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39" w:rsidRPr="00522D9E" w:rsidRDefault="008600EC" w:rsidP="00B277C8">
      <w:pPr>
        <w:spacing w:line="240" w:lineRule="atLeast"/>
        <w:ind w:right="-185"/>
        <w:contextualSpacing/>
        <w:rPr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48762316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77990" cy="9317355"/>
            <wp:effectExtent l="19050" t="0" r="3810" b="0"/>
            <wp:wrapSquare wrapText="bothSides"/>
            <wp:docPr id="1" name="Рисунок 6" descr="C:\Users\2\Desktop\2023-11-2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2023-11-24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90" cy="931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24319E" w:rsidP="00B277C8">
      <w:pPr>
        <w:pStyle w:val="Heading1"/>
        <w:spacing w:line="240" w:lineRule="atLeast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Оглавление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headerReference w:type="default" r:id="rId9"/>
          <w:pgSz w:w="11910" w:h="16850"/>
          <w:pgMar w:top="820" w:right="340" w:bottom="1038" w:left="740" w:header="600" w:footer="0" w:gutter="0"/>
          <w:pgNumType w:start="2"/>
          <w:cols w:space="720"/>
        </w:sectPr>
      </w:pPr>
    </w:p>
    <w:sdt>
      <w:sdtPr>
        <w:rPr>
          <w:rFonts w:ascii="Times New Roman" w:hAnsi="Times New Roman" w:cs="Times New Roman"/>
        </w:rPr>
        <w:id w:val="22940884"/>
      </w:sdtPr>
      <w:sdtContent>
        <w:p w:rsidR="00A26E2A" w:rsidRPr="00452ABD" w:rsidRDefault="004F17D4" w:rsidP="00B277C8">
          <w:pPr>
            <w:pStyle w:val="TOC1"/>
            <w:tabs>
              <w:tab w:val="left" w:leader="dot" w:pos="10467"/>
            </w:tabs>
            <w:spacing w:before="0" w:line="240" w:lineRule="atLeast"/>
            <w:ind w:left="392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37" w:history="1">
            <w:r w:rsidR="0024319E" w:rsidRPr="00452ABD">
              <w:rPr>
                <w:rFonts w:ascii="Times New Roman" w:hAnsi="Times New Roman" w:cs="Times New Roman"/>
                <w:i w:val="0"/>
              </w:rPr>
              <w:t>I</w:t>
            </w:r>
            <w:r w:rsidR="0024319E" w:rsidRPr="00452ABD">
              <w:rPr>
                <w:rFonts w:ascii="Times New Roman" w:hAnsi="Times New Roman" w:cs="Times New Roman"/>
                <w:i w:val="0"/>
                <w:spacing w:val="5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ЦЕЛЕВОЙ РАЗДЕЛ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3</w:t>
          </w:r>
        </w:p>
        <w:p w:rsidR="00A26E2A" w:rsidRPr="00452ABD" w:rsidRDefault="002C3017" w:rsidP="002C3017">
          <w:pPr>
            <w:pStyle w:val="TOC1"/>
            <w:numPr>
              <w:ilvl w:val="1"/>
              <w:numId w:val="91"/>
            </w:numPr>
            <w:tabs>
              <w:tab w:val="left" w:pos="567"/>
              <w:tab w:val="left" w:leader="dot" w:pos="10467"/>
            </w:tabs>
            <w:spacing w:before="0" w:line="240" w:lineRule="atLeast"/>
            <w:ind w:left="426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1.1 </w:t>
          </w:r>
          <w:hyperlink w:anchor="_TOC_250036" w:history="1">
            <w:r w:rsidR="0024319E" w:rsidRPr="00452ABD">
              <w:rPr>
                <w:rFonts w:ascii="Times New Roman" w:hAnsi="Times New Roman" w:cs="Times New Roman"/>
                <w:i w:val="0"/>
              </w:rPr>
              <w:t>Пояснительная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записка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3</w:t>
          </w:r>
        </w:p>
        <w:p w:rsidR="00A26E2A" w:rsidRPr="00452ABD" w:rsidRDefault="002C3017" w:rsidP="002C3017">
          <w:pPr>
            <w:pStyle w:val="TOC1"/>
            <w:numPr>
              <w:ilvl w:val="2"/>
              <w:numId w:val="91"/>
            </w:numPr>
            <w:tabs>
              <w:tab w:val="left" w:pos="567"/>
              <w:tab w:val="left" w:pos="943"/>
              <w:tab w:val="left" w:leader="dot" w:pos="10467"/>
            </w:tabs>
            <w:spacing w:before="0" w:line="240" w:lineRule="atLeast"/>
            <w:ind w:left="426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1.1.1 </w:t>
          </w:r>
          <w:hyperlink w:anchor="_TOC_250035" w:history="1">
            <w:r w:rsidR="0024319E" w:rsidRPr="00452ABD">
              <w:rPr>
                <w:rFonts w:ascii="Times New Roman" w:hAnsi="Times New Roman" w:cs="Times New Roman"/>
                <w:i w:val="0"/>
              </w:rPr>
              <w:t>Цели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реализации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программы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СОО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3</w:t>
          </w:r>
        </w:p>
        <w:p w:rsidR="00A26E2A" w:rsidRPr="00452ABD" w:rsidRDefault="002C3017" w:rsidP="002C3017">
          <w:pPr>
            <w:pStyle w:val="TOC1"/>
            <w:numPr>
              <w:ilvl w:val="2"/>
              <w:numId w:val="91"/>
            </w:numPr>
            <w:tabs>
              <w:tab w:val="left" w:pos="567"/>
              <w:tab w:val="left" w:pos="943"/>
              <w:tab w:val="left" w:leader="dot" w:pos="10467"/>
            </w:tabs>
            <w:spacing w:before="0" w:line="240" w:lineRule="atLeast"/>
            <w:ind w:left="426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1.1.2 </w:t>
          </w:r>
          <w:hyperlink w:anchor="_TOC_250034" w:history="1">
            <w:r w:rsidR="0024319E" w:rsidRPr="00452ABD">
              <w:rPr>
                <w:rFonts w:ascii="Times New Roman" w:hAnsi="Times New Roman" w:cs="Times New Roman"/>
                <w:i w:val="0"/>
              </w:rPr>
              <w:t>Принципы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формирования ООП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СОО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4</w:t>
          </w:r>
        </w:p>
        <w:p w:rsidR="00A26E2A" w:rsidRPr="00452ABD" w:rsidRDefault="002C3017" w:rsidP="002C3017">
          <w:pPr>
            <w:pStyle w:val="TOC1"/>
            <w:numPr>
              <w:ilvl w:val="2"/>
              <w:numId w:val="91"/>
            </w:numPr>
            <w:tabs>
              <w:tab w:val="left" w:pos="567"/>
              <w:tab w:val="left" w:pos="943"/>
              <w:tab w:val="left" w:leader="dot" w:pos="10467"/>
            </w:tabs>
            <w:spacing w:before="0" w:line="240" w:lineRule="atLeast"/>
            <w:ind w:left="426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1.2 </w:t>
          </w:r>
          <w:hyperlink w:anchor="_TOC_250033" w:history="1">
            <w:r w:rsidR="0024319E" w:rsidRPr="00452ABD">
              <w:rPr>
                <w:rFonts w:ascii="Times New Roman" w:hAnsi="Times New Roman" w:cs="Times New Roman"/>
                <w:i w:val="0"/>
              </w:rPr>
              <w:t>Общая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характеристика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ООП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СОО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5</w:t>
          </w:r>
        </w:p>
        <w:p w:rsidR="00A26E2A" w:rsidRPr="00452ABD" w:rsidRDefault="002706D9" w:rsidP="002C3017">
          <w:pPr>
            <w:pStyle w:val="TOC1"/>
            <w:numPr>
              <w:ilvl w:val="1"/>
              <w:numId w:val="90"/>
            </w:numPr>
            <w:tabs>
              <w:tab w:val="left" w:pos="567"/>
              <w:tab w:val="left" w:pos="867"/>
              <w:tab w:val="left" w:leader="dot" w:pos="10467"/>
            </w:tabs>
            <w:spacing w:before="0" w:line="240" w:lineRule="atLeast"/>
            <w:ind w:left="426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1.2.1 </w:t>
          </w:r>
          <w:hyperlink w:anchor="_TOC_250032" w:history="1">
            <w:r w:rsidR="0024319E" w:rsidRPr="00452ABD">
              <w:rPr>
                <w:rFonts w:ascii="Times New Roman" w:hAnsi="Times New Roman" w:cs="Times New Roman"/>
                <w:i w:val="0"/>
              </w:rPr>
              <w:t>Планируемые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результаты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освоения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обучающимися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программы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СОО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6</w:t>
          </w:r>
        </w:p>
        <w:p w:rsidR="00A26E2A" w:rsidRPr="00452ABD" w:rsidRDefault="002706D9" w:rsidP="002C3017">
          <w:pPr>
            <w:pStyle w:val="TOC1"/>
            <w:numPr>
              <w:ilvl w:val="1"/>
              <w:numId w:val="90"/>
            </w:numPr>
            <w:tabs>
              <w:tab w:val="left" w:pos="567"/>
              <w:tab w:val="left" w:pos="759"/>
              <w:tab w:val="left" w:leader="dot" w:pos="10347"/>
            </w:tabs>
            <w:spacing w:before="0" w:line="240" w:lineRule="atLeast"/>
            <w:ind w:left="426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1.3 </w:t>
          </w:r>
          <w:hyperlink w:anchor="_TOC_250031" w:history="1">
            <w:r w:rsidR="0024319E" w:rsidRPr="00452ABD">
              <w:rPr>
                <w:rFonts w:ascii="Times New Roman" w:hAnsi="Times New Roman" w:cs="Times New Roman"/>
                <w:i w:val="0"/>
              </w:rPr>
              <w:t>Система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оценки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достижения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планируемых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результатов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освоения</w:t>
            </w:r>
            <w:r w:rsidR="0024319E" w:rsidRPr="00452ABD">
              <w:rPr>
                <w:rFonts w:ascii="Times New Roman" w:hAnsi="Times New Roman" w:cs="Times New Roman"/>
                <w:i w:val="0"/>
                <w:spacing w:val="48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ФОП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СОО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.</w:t>
          </w:r>
          <w:r w:rsidR="00452ABD">
            <w:rPr>
              <w:rFonts w:ascii="Times New Roman" w:hAnsi="Times New Roman" w:cs="Times New Roman"/>
              <w:i w:val="0"/>
            </w:rPr>
            <w:t>.</w:t>
          </w:r>
          <w:r w:rsidR="00452ABD" w:rsidRPr="00452ABD">
            <w:rPr>
              <w:rFonts w:ascii="Times New Roman" w:hAnsi="Times New Roman" w:cs="Times New Roman"/>
              <w:i w:val="0"/>
            </w:rPr>
            <w:t>7</w:t>
          </w:r>
        </w:p>
        <w:p w:rsidR="00A26E2A" w:rsidRPr="00452ABD" w:rsidRDefault="002706D9" w:rsidP="002C3017">
          <w:pPr>
            <w:pStyle w:val="TOC1"/>
            <w:numPr>
              <w:ilvl w:val="2"/>
              <w:numId w:val="90"/>
            </w:numPr>
            <w:tabs>
              <w:tab w:val="left" w:pos="567"/>
              <w:tab w:val="left" w:pos="943"/>
              <w:tab w:val="left" w:leader="dot" w:pos="10347"/>
            </w:tabs>
            <w:spacing w:before="0" w:line="240" w:lineRule="atLeast"/>
            <w:ind w:left="426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1.3.1 </w:t>
          </w:r>
          <w:hyperlink w:anchor="_TOC_250030" w:history="1">
            <w:r w:rsidR="0024319E" w:rsidRPr="00452ABD">
              <w:rPr>
                <w:rFonts w:ascii="Times New Roman" w:hAnsi="Times New Roman" w:cs="Times New Roman"/>
                <w:i w:val="0"/>
              </w:rPr>
              <w:t>Общие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положения.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>
            <w:rPr>
              <w:rFonts w:ascii="Times New Roman" w:hAnsi="Times New Roman" w:cs="Times New Roman"/>
              <w:i w:val="0"/>
            </w:rPr>
            <w:t>..</w:t>
          </w:r>
          <w:r w:rsidR="00452ABD" w:rsidRPr="00452ABD">
            <w:rPr>
              <w:rFonts w:ascii="Times New Roman" w:hAnsi="Times New Roman" w:cs="Times New Roman"/>
              <w:i w:val="0"/>
            </w:rPr>
            <w:t>7</w:t>
          </w:r>
        </w:p>
        <w:p w:rsidR="00A26E2A" w:rsidRPr="00452ABD" w:rsidRDefault="004F17D4" w:rsidP="00B277C8">
          <w:pPr>
            <w:pStyle w:val="TOC1"/>
            <w:tabs>
              <w:tab w:val="left" w:leader="dot" w:pos="10347"/>
            </w:tabs>
            <w:spacing w:before="0" w:line="240" w:lineRule="atLeast"/>
            <w:ind w:left="392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9" w:history="1">
            <w:r w:rsidR="0024319E" w:rsidRPr="00452ABD">
              <w:rPr>
                <w:rFonts w:ascii="Times New Roman" w:hAnsi="Times New Roman" w:cs="Times New Roman"/>
                <w:i w:val="0"/>
              </w:rPr>
              <w:t>1.3.2.</w:t>
            </w:r>
            <w:r w:rsidR="0024319E" w:rsidRPr="00452ABD">
              <w:rPr>
                <w:rFonts w:ascii="Times New Roman" w:hAnsi="Times New Roman" w:cs="Times New Roman"/>
                <w:i w:val="0"/>
                <w:spacing w:val="-1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Особенности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оценки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метапредметных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и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предметных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результатов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>
            <w:rPr>
              <w:rFonts w:ascii="Times New Roman" w:hAnsi="Times New Roman" w:cs="Times New Roman"/>
              <w:i w:val="0"/>
            </w:rPr>
            <w:t>..</w:t>
          </w:r>
          <w:r w:rsidR="00452ABD" w:rsidRPr="00452ABD">
            <w:rPr>
              <w:rFonts w:ascii="Times New Roman" w:hAnsi="Times New Roman" w:cs="Times New Roman"/>
              <w:i w:val="0"/>
            </w:rPr>
            <w:t>8</w:t>
          </w:r>
        </w:p>
        <w:p w:rsidR="00A26E2A" w:rsidRPr="00452ABD" w:rsidRDefault="004F17D4" w:rsidP="00B277C8">
          <w:pPr>
            <w:pStyle w:val="TOC1"/>
            <w:tabs>
              <w:tab w:val="left" w:leader="dot" w:pos="10347"/>
            </w:tabs>
            <w:spacing w:before="0" w:line="240" w:lineRule="atLeast"/>
            <w:ind w:left="392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8" w:history="1">
            <w:r w:rsidR="0024319E" w:rsidRPr="00452ABD">
              <w:rPr>
                <w:rFonts w:ascii="Times New Roman" w:hAnsi="Times New Roman" w:cs="Times New Roman"/>
                <w:i w:val="0"/>
              </w:rPr>
              <w:t>1.3.3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Организация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и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содержание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оценочных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процедур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>
            <w:rPr>
              <w:rFonts w:ascii="Times New Roman" w:hAnsi="Times New Roman" w:cs="Times New Roman"/>
              <w:i w:val="0"/>
            </w:rPr>
            <w:t>..</w:t>
          </w:r>
          <w:r w:rsidR="00452ABD" w:rsidRPr="00452ABD">
            <w:rPr>
              <w:rFonts w:ascii="Times New Roman" w:hAnsi="Times New Roman" w:cs="Times New Roman"/>
              <w:i w:val="0"/>
            </w:rPr>
            <w:t>9</w:t>
          </w:r>
        </w:p>
        <w:p w:rsidR="002C3017" w:rsidRPr="00452ABD" w:rsidRDefault="002C3017" w:rsidP="00B277C8">
          <w:pPr>
            <w:pStyle w:val="TOC1"/>
            <w:tabs>
              <w:tab w:val="left" w:leader="dot" w:pos="10347"/>
            </w:tabs>
            <w:spacing w:before="0" w:line="240" w:lineRule="atLeast"/>
            <w:ind w:left="392" w:firstLine="0"/>
            <w:contextualSpacing/>
            <w:rPr>
              <w:rFonts w:ascii="Times New Roman" w:hAnsi="Times New Roman" w:cs="Times New Roman"/>
              <w:i w:val="0"/>
            </w:rPr>
          </w:pPr>
        </w:p>
        <w:p w:rsidR="00A26E2A" w:rsidRPr="00452ABD" w:rsidRDefault="004F17D4" w:rsidP="008847C1">
          <w:pPr>
            <w:pStyle w:val="TOC1"/>
            <w:numPr>
              <w:ilvl w:val="0"/>
              <w:numId w:val="89"/>
            </w:numPr>
            <w:tabs>
              <w:tab w:val="left" w:pos="635"/>
              <w:tab w:val="left" w:leader="dot" w:pos="10347"/>
            </w:tabs>
            <w:spacing w:before="0" w:line="240" w:lineRule="atLeast"/>
            <w:ind w:hanging="243"/>
            <w:contextualSpacing/>
            <w:rPr>
              <w:rFonts w:ascii="Times New Roman" w:hAnsi="Times New Roman" w:cs="Times New Roman"/>
              <w:i w:val="0"/>
            </w:rPr>
          </w:pPr>
          <w:hyperlink w:anchor="_TOC_250027" w:history="1">
            <w:r w:rsidR="0024319E" w:rsidRPr="00452ABD">
              <w:rPr>
                <w:rFonts w:ascii="Times New Roman" w:hAnsi="Times New Roman" w:cs="Times New Roman"/>
                <w:i w:val="0"/>
              </w:rPr>
              <w:t>СОДЕРЖАТЕЛЬНЫЙ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РАЗДЕЛ.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11</w:t>
          </w:r>
        </w:p>
        <w:p w:rsidR="00A26E2A" w:rsidRPr="00452ABD" w:rsidRDefault="002706D9" w:rsidP="002C3017">
          <w:pPr>
            <w:pStyle w:val="TOC1"/>
            <w:numPr>
              <w:ilvl w:val="1"/>
              <w:numId w:val="89"/>
            </w:numPr>
            <w:tabs>
              <w:tab w:val="left" w:pos="709"/>
              <w:tab w:val="left" w:leader="dot" w:pos="10347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2.1 </w:t>
          </w:r>
          <w:hyperlink w:anchor="_TOC_250026" w:history="1">
            <w:r w:rsidR="0024319E" w:rsidRPr="00452ABD">
              <w:rPr>
                <w:rFonts w:ascii="Times New Roman" w:hAnsi="Times New Roman" w:cs="Times New Roman"/>
                <w:i w:val="0"/>
              </w:rPr>
              <w:t>Программы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учебных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предметов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11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347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5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«Русский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язык»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</w:t>
            </w:r>
            <w:r w:rsidR="0024319E" w:rsidRPr="00452ABD">
              <w:rPr>
                <w:rFonts w:ascii="Times New Roman" w:hAnsi="Times New Roman" w:cs="Times New Roman"/>
                <w:b w:val="0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11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347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4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«Литература»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23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347"/>
            </w:tabs>
            <w:spacing w:before="0" w:line="240" w:lineRule="atLeast"/>
            <w:ind w:left="567" w:right="231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3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 программа по учебному п</w:t>
            </w:r>
            <w:r w:rsidR="00441CB5" w:rsidRPr="00452ABD">
              <w:rPr>
                <w:rFonts w:ascii="Times New Roman" w:hAnsi="Times New Roman" w:cs="Times New Roman"/>
                <w:i w:val="0"/>
              </w:rPr>
              <w:t>редмету «Иностранный (английский) язык    (углублённый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1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уровень)»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36</w:t>
          </w:r>
        </w:p>
        <w:p w:rsidR="00A26E2A" w:rsidRPr="00452ABD" w:rsidRDefault="0024319E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347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>Рабочая</w:t>
          </w:r>
          <w:r w:rsidRPr="00452ABD">
            <w:rPr>
              <w:rFonts w:ascii="Times New Roman" w:hAnsi="Times New Roman" w:cs="Times New Roman"/>
              <w:i w:val="0"/>
              <w:spacing w:val="-6"/>
            </w:rPr>
            <w:t xml:space="preserve"> </w:t>
          </w:r>
          <w:r w:rsidRPr="00452ABD">
            <w:rPr>
              <w:rFonts w:ascii="Times New Roman" w:hAnsi="Times New Roman" w:cs="Times New Roman"/>
              <w:i w:val="0"/>
            </w:rPr>
            <w:t>программа</w:t>
          </w:r>
          <w:r w:rsidRPr="00452ABD">
            <w:rPr>
              <w:rFonts w:ascii="Times New Roman" w:hAnsi="Times New Roman" w:cs="Times New Roman"/>
              <w:i w:val="0"/>
              <w:spacing w:val="-5"/>
            </w:rPr>
            <w:t xml:space="preserve"> </w:t>
          </w:r>
          <w:r w:rsidRPr="00452ABD">
            <w:rPr>
              <w:rFonts w:ascii="Times New Roman" w:hAnsi="Times New Roman" w:cs="Times New Roman"/>
              <w:i w:val="0"/>
            </w:rPr>
            <w:t>по</w:t>
          </w:r>
          <w:r w:rsidRPr="00452ABD">
            <w:rPr>
              <w:rFonts w:ascii="Times New Roman" w:hAnsi="Times New Roman" w:cs="Times New Roman"/>
              <w:i w:val="0"/>
              <w:spacing w:val="-3"/>
            </w:rPr>
            <w:t xml:space="preserve"> </w:t>
          </w:r>
          <w:r w:rsidRPr="00452ABD">
            <w:rPr>
              <w:rFonts w:ascii="Times New Roman" w:hAnsi="Times New Roman" w:cs="Times New Roman"/>
              <w:i w:val="0"/>
            </w:rPr>
            <w:t>учебному</w:t>
          </w:r>
          <w:r w:rsidRPr="00452ABD">
            <w:rPr>
              <w:rFonts w:ascii="Times New Roman" w:hAnsi="Times New Roman" w:cs="Times New Roman"/>
              <w:i w:val="0"/>
              <w:spacing w:val="-6"/>
            </w:rPr>
            <w:t xml:space="preserve"> </w:t>
          </w:r>
          <w:r w:rsidRPr="00452ABD">
            <w:rPr>
              <w:rFonts w:ascii="Times New Roman" w:hAnsi="Times New Roman" w:cs="Times New Roman"/>
              <w:i w:val="0"/>
            </w:rPr>
            <w:t>предмету</w:t>
          </w:r>
          <w:r w:rsidRPr="00452ABD">
            <w:rPr>
              <w:rFonts w:ascii="Times New Roman" w:hAnsi="Times New Roman" w:cs="Times New Roman"/>
              <w:i w:val="0"/>
              <w:spacing w:val="-5"/>
            </w:rPr>
            <w:t xml:space="preserve"> </w:t>
          </w:r>
          <w:r w:rsidRPr="00452ABD">
            <w:rPr>
              <w:rFonts w:ascii="Times New Roman" w:hAnsi="Times New Roman" w:cs="Times New Roman"/>
              <w:i w:val="0"/>
            </w:rPr>
            <w:t>«Математика»</w:t>
          </w:r>
          <w:r w:rsidRPr="00452ABD">
            <w:rPr>
              <w:rFonts w:ascii="Times New Roman" w:hAnsi="Times New Roman" w:cs="Times New Roman"/>
              <w:i w:val="0"/>
              <w:spacing w:val="-3"/>
            </w:rPr>
            <w:t xml:space="preserve"> </w:t>
          </w:r>
          <w:r w:rsidR="006D7AFA" w:rsidRPr="00452ABD">
            <w:rPr>
              <w:rFonts w:ascii="Times New Roman" w:hAnsi="Times New Roman" w:cs="Times New Roman"/>
              <w:i w:val="0"/>
            </w:rPr>
            <w:t>(базовый</w:t>
          </w:r>
          <w:r w:rsidRPr="00452ABD">
            <w:rPr>
              <w:rFonts w:ascii="Times New Roman" w:hAnsi="Times New Roman" w:cs="Times New Roman"/>
              <w:i w:val="0"/>
              <w:spacing w:val="-5"/>
            </w:rPr>
            <w:t xml:space="preserve"> </w:t>
          </w:r>
          <w:r w:rsidRPr="00452ABD">
            <w:rPr>
              <w:rFonts w:ascii="Times New Roman" w:hAnsi="Times New Roman" w:cs="Times New Roman"/>
              <w:i w:val="0"/>
            </w:rPr>
            <w:t>уровень).</w:t>
          </w:r>
          <w:r w:rsidRPr="00452ABD">
            <w:rPr>
              <w:rFonts w:ascii="Times New Roman" w:hAnsi="Times New Roman" w:cs="Times New Roman"/>
              <w:i w:val="0"/>
            </w:rPr>
            <w:tab/>
          </w:r>
          <w:r w:rsidR="00452ABD" w:rsidRPr="00452ABD">
            <w:rPr>
              <w:rFonts w:ascii="Times New Roman" w:hAnsi="Times New Roman" w:cs="Times New Roman"/>
              <w:i w:val="0"/>
            </w:rPr>
            <w:t>64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2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«Информатика»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</w:t>
            </w:r>
            <w:r w:rsidR="00441CB5" w:rsidRPr="00452ABD">
              <w:rPr>
                <w:rFonts w:ascii="Times New Roman" w:hAnsi="Times New Roman" w:cs="Times New Roman"/>
                <w:i w:val="0"/>
              </w:rPr>
              <w:t xml:space="preserve">углублённый 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.</w:t>
          </w:r>
          <w:r w:rsidR="00452ABD">
            <w:rPr>
              <w:rFonts w:ascii="Times New Roman" w:hAnsi="Times New Roman" w:cs="Times New Roman"/>
              <w:i w:val="0"/>
            </w:rPr>
            <w:t>.</w:t>
          </w:r>
          <w:r w:rsidR="00452ABD" w:rsidRPr="00452ABD">
            <w:rPr>
              <w:rFonts w:ascii="Times New Roman" w:hAnsi="Times New Roman" w:cs="Times New Roman"/>
              <w:i w:val="0"/>
            </w:rPr>
            <w:t>82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1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«Физика»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.</w:t>
          </w:r>
          <w:r w:rsidR="00452ABD">
            <w:rPr>
              <w:rFonts w:ascii="Times New Roman" w:hAnsi="Times New Roman" w:cs="Times New Roman"/>
              <w:i w:val="0"/>
            </w:rPr>
            <w:t>.</w:t>
          </w:r>
          <w:r w:rsidR="00452ABD" w:rsidRPr="00452ABD">
            <w:rPr>
              <w:rFonts w:ascii="Times New Roman" w:hAnsi="Times New Roman" w:cs="Times New Roman"/>
              <w:i w:val="0"/>
            </w:rPr>
            <w:t>95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20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«Химия»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111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9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«Биология»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125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8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«История»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141</w:t>
          </w:r>
        </w:p>
        <w:p w:rsidR="00A26E2A" w:rsidRPr="00452ABD" w:rsidRDefault="002C3017" w:rsidP="002C3017">
          <w:pPr>
            <w:pStyle w:val="TOC1"/>
            <w:tabs>
              <w:tab w:val="left" w:pos="709"/>
              <w:tab w:val="left" w:pos="106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  </w:t>
          </w:r>
          <w:r w:rsidR="0024319E" w:rsidRPr="00452ABD">
            <w:rPr>
              <w:rFonts w:ascii="Times New Roman" w:hAnsi="Times New Roman" w:cs="Times New Roman"/>
              <w:i w:val="0"/>
            </w:rPr>
            <w:t>Рабочая</w:t>
          </w:r>
          <w:r w:rsidR="0024319E" w:rsidRPr="00452ABD">
            <w:rPr>
              <w:rFonts w:ascii="Times New Roman" w:hAnsi="Times New Roman" w:cs="Times New Roman"/>
              <w:i w:val="0"/>
              <w:spacing w:val="-6"/>
            </w:rPr>
            <w:t xml:space="preserve"> </w:t>
          </w:r>
          <w:r w:rsidR="0024319E" w:rsidRPr="00452ABD">
            <w:rPr>
              <w:rFonts w:ascii="Times New Roman" w:hAnsi="Times New Roman" w:cs="Times New Roman"/>
              <w:i w:val="0"/>
            </w:rPr>
            <w:t>программа</w:t>
          </w:r>
          <w:r w:rsidR="0024319E" w:rsidRPr="00452ABD">
            <w:rPr>
              <w:rFonts w:ascii="Times New Roman" w:hAnsi="Times New Roman" w:cs="Times New Roman"/>
              <w:i w:val="0"/>
              <w:spacing w:val="-5"/>
            </w:rPr>
            <w:t xml:space="preserve"> </w:t>
          </w:r>
          <w:r w:rsidR="0024319E" w:rsidRPr="00452ABD">
            <w:rPr>
              <w:rFonts w:ascii="Times New Roman" w:hAnsi="Times New Roman" w:cs="Times New Roman"/>
              <w:i w:val="0"/>
            </w:rPr>
            <w:t>по</w:t>
          </w:r>
          <w:r w:rsidR="0024319E" w:rsidRPr="00452ABD">
            <w:rPr>
              <w:rFonts w:ascii="Times New Roman" w:hAnsi="Times New Roman" w:cs="Times New Roman"/>
              <w:i w:val="0"/>
              <w:spacing w:val="-6"/>
            </w:rPr>
            <w:t xml:space="preserve"> </w:t>
          </w:r>
          <w:r w:rsidR="0024319E" w:rsidRPr="00452ABD">
            <w:rPr>
              <w:rFonts w:ascii="Times New Roman" w:hAnsi="Times New Roman" w:cs="Times New Roman"/>
              <w:i w:val="0"/>
            </w:rPr>
            <w:t>учебному</w:t>
          </w:r>
          <w:r w:rsidR="0024319E" w:rsidRPr="00452ABD">
            <w:rPr>
              <w:rFonts w:ascii="Times New Roman" w:hAnsi="Times New Roman" w:cs="Times New Roman"/>
              <w:i w:val="0"/>
              <w:spacing w:val="-7"/>
            </w:rPr>
            <w:t xml:space="preserve"> </w:t>
          </w:r>
          <w:r w:rsidR="0024319E" w:rsidRPr="00452ABD">
            <w:rPr>
              <w:rFonts w:ascii="Times New Roman" w:hAnsi="Times New Roman" w:cs="Times New Roman"/>
              <w:i w:val="0"/>
            </w:rPr>
            <w:t>предмету</w:t>
          </w:r>
          <w:r w:rsidR="0024319E" w:rsidRPr="00452ABD">
            <w:rPr>
              <w:rFonts w:ascii="Times New Roman" w:hAnsi="Times New Roman" w:cs="Times New Roman"/>
              <w:i w:val="0"/>
              <w:spacing w:val="-2"/>
            </w:rPr>
            <w:t xml:space="preserve"> </w:t>
          </w:r>
          <w:r w:rsidR="0024319E" w:rsidRPr="00452ABD">
            <w:rPr>
              <w:rFonts w:ascii="Times New Roman" w:hAnsi="Times New Roman" w:cs="Times New Roman"/>
              <w:i w:val="0"/>
            </w:rPr>
            <w:t>«Обществознание»</w:t>
          </w:r>
          <w:r w:rsidR="0024319E" w:rsidRPr="00452ABD">
            <w:rPr>
              <w:rFonts w:ascii="Times New Roman" w:hAnsi="Times New Roman" w:cs="Times New Roman"/>
              <w:i w:val="0"/>
              <w:spacing w:val="-5"/>
            </w:rPr>
            <w:t xml:space="preserve"> </w:t>
          </w:r>
          <w:r w:rsidR="0024319E" w:rsidRPr="00452ABD">
            <w:rPr>
              <w:rFonts w:ascii="Times New Roman" w:hAnsi="Times New Roman" w:cs="Times New Roman"/>
              <w:i w:val="0"/>
            </w:rPr>
            <w:t>(</w:t>
          </w:r>
          <w:r w:rsidR="00441CB5" w:rsidRPr="00452ABD">
            <w:rPr>
              <w:rFonts w:ascii="Times New Roman" w:hAnsi="Times New Roman" w:cs="Times New Roman"/>
              <w:i w:val="0"/>
            </w:rPr>
            <w:t>базовый</w:t>
          </w:r>
          <w:r w:rsidR="0024319E" w:rsidRPr="00452ABD">
            <w:rPr>
              <w:rFonts w:ascii="Times New Roman" w:hAnsi="Times New Roman" w:cs="Times New Roman"/>
              <w:i w:val="0"/>
              <w:spacing w:val="-6"/>
            </w:rPr>
            <w:t xml:space="preserve"> </w:t>
          </w:r>
          <w:r w:rsidR="0024319E" w:rsidRPr="00452ABD">
            <w:rPr>
              <w:rFonts w:ascii="Times New Roman" w:hAnsi="Times New Roman" w:cs="Times New Roman"/>
              <w:i w:val="0"/>
            </w:rPr>
            <w:t>уровень)</w:t>
          </w:r>
          <w:r w:rsidR="00330C90" w:rsidRPr="00452ABD">
            <w:rPr>
              <w:rFonts w:ascii="Times New Roman" w:hAnsi="Times New Roman" w:cs="Times New Roman"/>
              <w:i w:val="0"/>
            </w:rPr>
            <w:t>…</w:t>
          </w:r>
          <w:r w:rsidRPr="00452ABD">
            <w:rPr>
              <w:rFonts w:ascii="Times New Roman" w:hAnsi="Times New Roman" w:cs="Times New Roman"/>
              <w:i w:val="0"/>
            </w:rPr>
            <w:t>……</w:t>
          </w:r>
          <w:r w:rsidR="00452ABD" w:rsidRPr="00452ABD">
            <w:rPr>
              <w:rFonts w:ascii="Times New Roman" w:hAnsi="Times New Roman" w:cs="Times New Roman"/>
              <w:i w:val="0"/>
            </w:rPr>
            <w:t>170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1065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7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«География»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6D7AFA" w:rsidRPr="00452ABD">
              <w:rPr>
                <w:rFonts w:ascii="Times New Roman" w:hAnsi="Times New Roman" w:cs="Times New Roman"/>
                <w:i w:val="0"/>
              </w:rPr>
              <w:t>(</w:t>
            </w:r>
            <w:r w:rsidR="00441CB5" w:rsidRPr="00452ABD">
              <w:rPr>
                <w:rFonts w:ascii="Times New Roman" w:hAnsi="Times New Roman" w:cs="Times New Roman"/>
                <w:i w:val="0"/>
              </w:rPr>
              <w:t>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186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1065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6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по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учебному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предмету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«Физическая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культура».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198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1065"/>
              <w:tab w:val="left" w:leader="dot" w:pos="10225"/>
            </w:tabs>
            <w:spacing w:before="0" w:line="240" w:lineRule="atLeast"/>
            <w:ind w:left="567" w:right="231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5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 программа по учебному предмету «Основы безопасности</w:t>
            </w:r>
            <w:r w:rsidR="0024319E" w:rsidRPr="00452ABD">
              <w:rPr>
                <w:rFonts w:ascii="Times New Roman" w:hAnsi="Times New Roman" w:cs="Times New Roman"/>
                <w:i w:val="0"/>
                <w:spacing w:val="1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жизнедеятельности»</w:t>
            </w:r>
            <w:r w:rsidR="0024319E" w:rsidRPr="00452ABD">
              <w:rPr>
                <w:rFonts w:ascii="Times New Roman" w:hAnsi="Times New Roman" w:cs="Times New Roman"/>
                <w:i w:val="0"/>
                <w:spacing w:val="-6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(базовый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>уровень).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211</w:t>
          </w:r>
        </w:p>
        <w:p w:rsidR="00A26E2A" w:rsidRPr="00452ABD" w:rsidRDefault="002706D9" w:rsidP="002C3017">
          <w:pPr>
            <w:pStyle w:val="TOC1"/>
            <w:numPr>
              <w:ilvl w:val="1"/>
              <w:numId w:val="89"/>
            </w:numPr>
            <w:tabs>
              <w:tab w:val="left" w:pos="709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2.2 </w:t>
          </w:r>
          <w:hyperlink w:anchor="_TOC_250014" w:history="1"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формирования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>УУД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223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3" w:history="1">
            <w:r w:rsidR="0024319E" w:rsidRPr="00452ABD">
              <w:rPr>
                <w:rFonts w:ascii="Times New Roman" w:hAnsi="Times New Roman" w:cs="Times New Roman"/>
                <w:i w:val="0"/>
              </w:rPr>
              <w:t>Целевой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раздел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233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1051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2" w:history="1">
            <w:r w:rsidR="0024319E" w:rsidRPr="00452ABD">
              <w:rPr>
                <w:rFonts w:ascii="Times New Roman" w:hAnsi="Times New Roman" w:cs="Times New Roman"/>
                <w:i w:val="0"/>
              </w:rPr>
              <w:t>Содержательный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раздел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224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99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11" w:history="1">
            <w:r w:rsidR="0024319E" w:rsidRPr="00452ABD">
              <w:rPr>
                <w:rFonts w:ascii="Times New Roman" w:hAnsi="Times New Roman" w:cs="Times New Roman"/>
                <w:i w:val="0"/>
              </w:rPr>
              <w:t>Организационный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>раздел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235</w:t>
          </w:r>
        </w:p>
        <w:p w:rsidR="00A26E2A" w:rsidRPr="00452ABD" w:rsidRDefault="002706D9" w:rsidP="002C3017">
          <w:pPr>
            <w:pStyle w:val="TOC1"/>
            <w:numPr>
              <w:ilvl w:val="1"/>
              <w:numId w:val="89"/>
            </w:numPr>
            <w:tabs>
              <w:tab w:val="left" w:pos="709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2.3 </w:t>
          </w:r>
          <w:hyperlink w:anchor="_TOC_250010" w:history="1">
            <w:r w:rsidR="0024319E" w:rsidRPr="00452ABD">
              <w:rPr>
                <w:rFonts w:ascii="Times New Roman" w:hAnsi="Times New Roman" w:cs="Times New Roman"/>
                <w:i w:val="0"/>
              </w:rPr>
              <w:t>Рабочая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программа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воспитания.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236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09" w:history="1">
            <w:r w:rsidR="0024319E" w:rsidRPr="00452ABD">
              <w:rPr>
                <w:rFonts w:ascii="Times New Roman" w:hAnsi="Times New Roman" w:cs="Times New Roman"/>
                <w:i w:val="0"/>
              </w:rPr>
              <w:t>Пояснительная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записка.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236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08" w:history="1">
            <w:r w:rsidR="0024319E" w:rsidRPr="00452ABD">
              <w:rPr>
                <w:rFonts w:ascii="Times New Roman" w:hAnsi="Times New Roman" w:cs="Times New Roman"/>
                <w:i w:val="0"/>
              </w:rPr>
              <w:t>Целевой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>раздел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236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07" w:history="1">
            <w:r w:rsidR="0024319E" w:rsidRPr="00452ABD">
              <w:rPr>
                <w:rFonts w:ascii="Times New Roman" w:hAnsi="Times New Roman" w:cs="Times New Roman"/>
                <w:i w:val="0"/>
              </w:rPr>
              <w:t>Содержательный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>раздел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240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06" w:history="1">
            <w:r w:rsidR="0024319E" w:rsidRPr="00452ABD">
              <w:rPr>
                <w:rFonts w:ascii="Times New Roman" w:hAnsi="Times New Roman" w:cs="Times New Roman"/>
                <w:i w:val="0"/>
              </w:rPr>
              <w:t>Организационный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раздел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248</w:t>
          </w:r>
        </w:p>
        <w:p w:rsidR="00A26E2A" w:rsidRPr="00452ABD" w:rsidRDefault="004F17D4" w:rsidP="002C3017">
          <w:pPr>
            <w:pStyle w:val="TOC1"/>
            <w:numPr>
              <w:ilvl w:val="2"/>
              <w:numId w:val="89"/>
            </w:numPr>
            <w:tabs>
              <w:tab w:val="left" w:pos="709"/>
              <w:tab w:val="left" w:pos="943"/>
              <w:tab w:val="left" w:leader="dot" w:pos="10225"/>
            </w:tabs>
            <w:spacing w:before="0" w:line="240" w:lineRule="atLeast"/>
            <w:ind w:left="567" w:right="231" w:firstLine="0"/>
            <w:contextualSpacing/>
            <w:rPr>
              <w:rFonts w:ascii="Times New Roman" w:hAnsi="Times New Roman" w:cs="Times New Roman"/>
              <w:i w:val="0"/>
            </w:rPr>
          </w:pPr>
          <w:hyperlink w:anchor="_TOC_250005" w:history="1">
            <w:r w:rsidR="0024319E" w:rsidRPr="00452ABD">
              <w:rPr>
                <w:rFonts w:ascii="Times New Roman" w:hAnsi="Times New Roman" w:cs="Times New Roman"/>
                <w:i w:val="0"/>
              </w:rPr>
              <w:t>Система поощрения социальной успешности и проявлений активной жизненной позиции</w:t>
            </w:r>
            <w:r w:rsidR="0024319E" w:rsidRPr="00452ABD">
              <w:rPr>
                <w:rFonts w:ascii="Times New Roman" w:hAnsi="Times New Roman" w:cs="Times New Roman"/>
                <w:i w:val="0"/>
                <w:spacing w:val="-5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обучающихся.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248</w:t>
          </w:r>
        </w:p>
        <w:p w:rsidR="002C3017" w:rsidRPr="00452ABD" w:rsidRDefault="002C3017" w:rsidP="008847C1">
          <w:pPr>
            <w:pStyle w:val="TOC1"/>
            <w:numPr>
              <w:ilvl w:val="2"/>
              <w:numId w:val="89"/>
            </w:numPr>
            <w:tabs>
              <w:tab w:val="left" w:pos="943"/>
              <w:tab w:val="left" w:leader="dot" w:pos="10225"/>
            </w:tabs>
            <w:spacing w:before="0" w:line="240" w:lineRule="atLeast"/>
            <w:ind w:left="392" w:right="231" w:firstLine="0"/>
            <w:contextualSpacing/>
            <w:rPr>
              <w:rFonts w:ascii="Times New Roman" w:hAnsi="Times New Roman" w:cs="Times New Roman"/>
              <w:i w:val="0"/>
            </w:rPr>
          </w:pPr>
        </w:p>
        <w:p w:rsidR="00A26E2A" w:rsidRPr="00452ABD" w:rsidRDefault="004F17D4" w:rsidP="008847C1">
          <w:pPr>
            <w:pStyle w:val="TOC1"/>
            <w:numPr>
              <w:ilvl w:val="0"/>
              <w:numId w:val="89"/>
            </w:numPr>
            <w:tabs>
              <w:tab w:val="left" w:pos="635"/>
              <w:tab w:val="left" w:leader="dot" w:pos="10225"/>
            </w:tabs>
            <w:spacing w:before="0" w:line="240" w:lineRule="atLeast"/>
            <w:ind w:hanging="243"/>
            <w:contextualSpacing/>
            <w:rPr>
              <w:rFonts w:ascii="Times New Roman" w:hAnsi="Times New Roman" w:cs="Times New Roman"/>
              <w:i w:val="0"/>
            </w:rPr>
          </w:pPr>
          <w:hyperlink w:anchor="_TOC_250004" w:history="1">
            <w:r w:rsidR="0024319E" w:rsidRPr="00452ABD">
              <w:rPr>
                <w:rFonts w:ascii="Times New Roman" w:hAnsi="Times New Roman" w:cs="Times New Roman"/>
                <w:i w:val="0"/>
              </w:rPr>
              <w:t>ОРГАНИЗАЦИОННЫЙ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4"/>
              </w:rPr>
              <w:t xml:space="preserve"> 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>РАЗДЕЛ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251</w:t>
          </w:r>
        </w:p>
        <w:p w:rsidR="00A26E2A" w:rsidRPr="00452ABD" w:rsidRDefault="002C3017" w:rsidP="002706D9">
          <w:pPr>
            <w:pStyle w:val="TOC1"/>
            <w:numPr>
              <w:ilvl w:val="1"/>
              <w:numId w:val="117"/>
            </w:numPr>
            <w:tabs>
              <w:tab w:val="left" w:pos="865"/>
              <w:tab w:val="left" w:leader="dot" w:pos="10225"/>
            </w:tabs>
            <w:spacing w:before="0" w:line="240" w:lineRule="atLeast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 </w:t>
          </w:r>
          <w:hyperlink w:anchor="_TOC_250003" w:history="1">
            <w:r w:rsidR="0024319E" w:rsidRPr="00452ABD">
              <w:rPr>
                <w:rFonts w:ascii="Times New Roman" w:hAnsi="Times New Roman" w:cs="Times New Roman"/>
                <w:i w:val="0"/>
              </w:rPr>
              <w:t>Учебный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план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251</w:t>
          </w:r>
        </w:p>
        <w:p w:rsidR="00A26E2A" w:rsidRPr="00452ABD" w:rsidRDefault="002706D9" w:rsidP="002706D9">
          <w:pPr>
            <w:pStyle w:val="TOC1"/>
            <w:numPr>
              <w:ilvl w:val="1"/>
              <w:numId w:val="117"/>
            </w:numPr>
            <w:tabs>
              <w:tab w:val="left" w:pos="811"/>
              <w:tab w:val="left" w:leader="dot" w:pos="10225"/>
            </w:tabs>
            <w:spacing w:before="0" w:line="240" w:lineRule="atLeast"/>
            <w:contextualSpacing/>
            <w:rPr>
              <w:rFonts w:ascii="Times New Roman" w:hAnsi="Times New Roman" w:cs="Times New Roman"/>
              <w:i w:val="0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 </w:t>
          </w:r>
          <w:hyperlink w:anchor="_TOC_250002" w:history="1">
            <w:r w:rsidR="0024319E" w:rsidRPr="00452ABD">
              <w:rPr>
                <w:rFonts w:ascii="Times New Roman" w:hAnsi="Times New Roman" w:cs="Times New Roman"/>
                <w:i w:val="0"/>
              </w:rPr>
              <w:t>Календарный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учебный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график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255</w:t>
          </w:r>
        </w:p>
        <w:p w:rsidR="00A26E2A" w:rsidRPr="00452ABD" w:rsidRDefault="004F17D4" w:rsidP="002706D9">
          <w:pPr>
            <w:pStyle w:val="TOC1"/>
            <w:numPr>
              <w:ilvl w:val="1"/>
              <w:numId w:val="117"/>
            </w:numPr>
            <w:tabs>
              <w:tab w:val="left" w:pos="758"/>
              <w:tab w:val="left" w:leader="dot" w:pos="10225"/>
            </w:tabs>
            <w:spacing w:before="0" w:line="240" w:lineRule="atLeast"/>
            <w:contextualSpacing/>
            <w:rPr>
              <w:rFonts w:ascii="Times New Roman" w:hAnsi="Times New Roman" w:cs="Times New Roman"/>
              <w:i w:val="0"/>
            </w:rPr>
          </w:pPr>
          <w:hyperlink w:anchor="_TOC_250001" w:history="1">
            <w:r w:rsidR="0024319E" w:rsidRPr="00452ABD">
              <w:rPr>
                <w:rFonts w:ascii="Times New Roman" w:hAnsi="Times New Roman" w:cs="Times New Roman"/>
                <w:i w:val="0"/>
              </w:rPr>
              <w:t>План</w:t>
            </w:r>
            <w:r w:rsidR="0024319E" w:rsidRPr="00452ABD">
              <w:rPr>
                <w:rFonts w:ascii="Times New Roman" w:hAnsi="Times New Roman" w:cs="Times New Roman"/>
                <w:i w:val="0"/>
                <w:spacing w:val="-3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внеурочной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деятельности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 w:rsidRPr="00452ABD">
            <w:rPr>
              <w:rFonts w:ascii="Times New Roman" w:hAnsi="Times New Roman" w:cs="Times New Roman"/>
              <w:i w:val="0"/>
            </w:rPr>
            <w:t>256</w:t>
          </w:r>
        </w:p>
        <w:p w:rsidR="00A26E2A" w:rsidRPr="00522D9E" w:rsidRDefault="002706D9" w:rsidP="002706D9">
          <w:pPr>
            <w:pStyle w:val="TOC1"/>
            <w:tabs>
              <w:tab w:val="left" w:pos="811"/>
              <w:tab w:val="left" w:leader="dot" w:pos="10225"/>
            </w:tabs>
            <w:spacing w:before="0" w:line="240" w:lineRule="atLeast"/>
            <w:contextualSpacing/>
            <w:rPr>
              <w:rFonts w:ascii="Times New Roman" w:hAnsi="Times New Roman" w:cs="Times New Roman"/>
            </w:rPr>
          </w:pPr>
          <w:r w:rsidRPr="00452ABD">
            <w:rPr>
              <w:rFonts w:ascii="Times New Roman" w:hAnsi="Times New Roman" w:cs="Times New Roman"/>
              <w:i w:val="0"/>
            </w:rPr>
            <w:t xml:space="preserve">     3.4 </w:t>
          </w:r>
          <w:hyperlink w:anchor="_TOC_250000" w:history="1">
            <w:r w:rsidR="0024319E" w:rsidRPr="00452ABD">
              <w:rPr>
                <w:rFonts w:ascii="Times New Roman" w:hAnsi="Times New Roman" w:cs="Times New Roman"/>
                <w:i w:val="0"/>
              </w:rPr>
              <w:t>Календарный</w:t>
            </w:r>
            <w:r w:rsidR="0024319E" w:rsidRPr="00452ABD">
              <w:rPr>
                <w:rFonts w:ascii="Times New Roman" w:hAnsi="Times New Roman" w:cs="Times New Roman"/>
                <w:i w:val="0"/>
                <w:spacing w:val="-2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план</w:t>
            </w:r>
            <w:r w:rsidR="0024319E" w:rsidRPr="00452ABD">
              <w:rPr>
                <w:rFonts w:ascii="Times New Roman" w:hAnsi="Times New Roman" w:cs="Times New Roman"/>
                <w:i w:val="0"/>
                <w:spacing w:val="-5"/>
              </w:rPr>
              <w:t xml:space="preserve"> </w:t>
            </w:r>
            <w:r w:rsidR="0024319E" w:rsidRPr="00452ABD">
              <w:rPr>
                <w:rFonts w:ascii="Times New Roman" w:hAnsi="Times New Roman" w:cs="Times New Roman"/>
                <w:i w:val="0"/>
              </w:rPr>
              <w:t>воспитательной</w:t>
            </w:r>
            <w:r w:rsidR="0024319E" w:rsidRPr="00452ABD">
              <w:rPr>
                <w:rFonts w:ascii="Times New Roman" w:hAnsi="Times New Roman" w:cs="Times New Roman"/>
                <w:i w:val="0"/>
                <w:spacing w:val="-1"/>
              </w:rPr>
              <w:t xml:space="preserve"> 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>работы</w:t>
            </w:r>
            <w:r w:rsidR="00452ABD" w:rsidRPr="00452ABD">
              <w:rPr>
                <w:rFonts w:ascii="Times New Roman" w:hAnsi="Times New Roman" w:cs="Times New Roman"/>
                <w:i w:val="0"/>
              </w:rPr>
              <w:tab/>
            </w:r>
          </w:hyperlink>
          <w:r w:rsidR="00452ABD">
            <w:rPr>
              <w:rFonts w:ascii="Times New Roman" w:hAnsi="Times New Roman" w:cs="Times New Roman"/>
            </w:rPr>
            <w:t>262</w:t>
          </w:r>
        </w:p>
      </w:sdtContent>
    </w:sdt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type w:val="continuous"/>
          <w:pgSz w:w="11910" w:h="16850"/>
          <w:pgMar w:top="831" w:right="340" w:bottom="1038" w:left="740" w:header="720" w:footer="720" w:gutter="0"/>
          <w:cols w:space="720"/>
        </w:sectPr>
      </w:pPr>
    </w:p>
    <w:p w:rsidR="00A26E2A" w:rsidRPr="00522D9E" w:rsidRDefault="0024319E" w:rsidP="00B277C8">
      <w:pPr>
        <w:pStyle w:val="Heading1"/>
        <w:spacing w:line="240" w:lineRule="atLeast"/>
        <w:contextualSpacing/>
        <w:rPr>
          <w:sz w:val="24"/>
          <w:szCs w:val="24"/>
        </w:rPr>
      </w:pPr>
      <w:bookmarkStart w:id="0" w:name="_TOC_250037"/>
      <w:r w:rsidRPr="00522D9E">
        <w:rPr>
          <w:sz w:val="24"/>
          <w:szCs w:val="24"/>
        </w:rPr>
        <w:lastRenderedPageBreak/>
        <w:t>I</w:t>
      </w:r>
      <w:r w:rsidRPr="00522D9E">
        <w:rPr>
          <w:spacing w:val="69"/>
          <w:sz w:val="24"/>
          <w:szCs w:val="24"/>
        </w:rPr>
        <w:t xml:space="preserve"> </w:t>
      </w:r>
      <w:bookmarkEnd w:id="0"/>
      <w:r w:rsidRPr="00522D9E">
        <w:rPr>
          <w:sz w:val="24"/>
          <w:szCs w:val="24"/>
        </w:rPr>
        <w:t>ЦЕЛЕВОЙ РАЗДЕЛ</w:t>
      </w:r>
    </w:p>
    <w:p w:rsidR="00A26E2A" w:rsidRPr="00522D9E" w:rsidRDefault="0024319E" w:rsidP="008847C1">
      <w:pPr>
        <w:pStyle w:val="Heading1"/>
        <w:numPr>
          <w:ilvl w:val="1"/>
          <w:numId w:val="88"/>
        </w:numPr>
        <w:tabs>
          <w:tab w:val="left" w:pos="886"/>
        </w:tabs>
        <w:spacing w:line="240" w:lineRule="atLeast"/>
        <w:ind w:hanging="494"/>
        <w:contextualSpacing/>
        <w:rPr>
          <w:sz w:val="24"/>
          <w:szCs w:val="24"/>
        </w:rPr>
      </w:pPr>
      <w:bookmarkStart w:id="1" w:name="_TOC_250036"/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bookmarkEnd w:id="1"/>
      <w:r w:rsidRPr="00522D9E">
        <w:rPr>
          <w:sz w:val="24"/>
          <w:szCs w:val="24"/>
        </w:rPr>
        <w:t>записка</w:t>
      </w:r>
    </w:p>
    <w:p w:rsidR="00A26E2A" w:rsidRPr="00522D9E" w:rsidRDefault="0024319E" w:rsidP="00B277C8">
      <w:pPr>
        <w:pStyle w:val="a5"/>
        <w:tabs>
          <w:tab w:val="left" w:pos="4118"/>
        </w:tabs>
        <w:spacing w:line="240" w:lineRule="atLeast"/>
        <w:ind w:right="429" w:firstLine="0"/>
        <w:contextualSpacing/>
        <w:jc w:val="left"/>
      </w:pPr>
      <w:r w:rsidRPr="00522D9E">
        <w:t>Основная образовательная программам среднего</w:t>
      </w:r>
      <w:r w:rsidRPr="00522D9E">
        <w:rPr>
          <w:spacing w:val="1"/>
        </w:rPr>
        <w:t xml:space="preserve"> </w:t>
      </w:r>
      <w:r w:rsidRPr="00522D9E">
        <w:t>общего образования (далее – Программа)</w:t>
      </w:r>
      <w:r w:rsidRPr="00522D9E">
        <w:rPr>
          <w:spacing w:val="1"/>
        </w:rPr>
        <w:t xml:space="preserve"> </w:t>
      </w:r>
      <w:r w:rsidR="00441CB5">
        <w:t>«Лычакская средняя школа» филиал</w:t>
      </w:r>
      <w:r w:rsidR="00441CB5" w:rsidRPr="00522D9E">
        <w:t xml:space="preserve"> </w:t>
      </w:r>
      <w:r w:rsidR="006D7AFA" w:rsidRPr="00522D9E">
        <w:t xml:space="preserve">муниципального </w:t>
      </w:r>
      <w:r w:rsidRPr="00522D9E">
        <w:t xml:space="preserve"> общеобразовательного учрежд</w:t>
      </w:r>
      <w:r w:rsidR="006D7AFA" w:rsidRPr="00522D9E">
        <w:t>ения</w:t>
      </w:r>
      <w:r w:rsidR="00441CB5">
        <w:t xml:space="preserve"> «Зеленовская средняя школа»</w:t>
      </w:r>
      <w:r w:rsidR="006D7AFA" w:rsidRPr="00522D9E">
        <w:t xml:space="preserve"> Фроловского </w:t>
      </w:r>
      <w:r w:rsidRPr="00522D9E">
        <w:t>муниципального</w:t>
      </w:r>
      <w:r w:rsidRPr="00522D9E">
        <w:rPr>
          <w:spacing w:val="-4"/>
        </w:rPr>
        <w:t xml:space="preserve"> </w:t>
      </w:r>
      <w:r w:rsidR="006D7AFA" w:rsidRPr="00522D9E">
        <w:t>района Волгоградской области</w:t>
      </w:r>
      <w:r w:rsidRPr="00522D9E">
        <w:rPr>
          <w:spacing w:val="2"/>
        </w:rPr>
        <w:t xml:space="preserve"> </w:t>
      </w:r>
      <w:r w:rsidR="006D7AFA" w:rsidRPr="00522D9E">
        <w:t>(далее - «</w:t>
      </w:r>
      <w:r w:rsidR="00441CB5">
        <w:t>Л</w:t>
      </w:r>
      <w:r w:rsidR="006D7AFA" w:rsidRPr="00522D9E">
        <w:t>ычакская СШ</w:t>
      </w:r>
      <w:r w:rsidR="00441CB5">
        <w:t xml:space="preserve">» филиал </w:t>
      </w:r>
      <w:r w:rsidR="00441CB5" w:rsidRPr="00441CB5">
        <w:t xml:space="preserve"> </w:t>
      </w:r>
      <w:r w:rsidR="00441CB5" w:rsidRPr="00522D9E">
        <w:t>МОУ</w:t>
      </w:r>
      <w:r w:rsidR="00441CB5">
        <w:t xml:space="preserve"> «Зеленовская СШ</w:t>
      </w:r>
      <w:r w:rsidR="006D7AFA" w:rsidRPr="00522D9E">
        <w:t>»</w:t>
      </w:r>
      <w:r w:rsidRPr="00522D9E">
        <w:t>)</w:t>
      </w:r>
      <w:r w:rsidRPr="00522D9E">
        <w:rPr>
          <w:spacing w:val="1"/>
        </w:rPr>
        <w:t xml:space="preserve"> </w:t>
      </w:r>
      <w:r w:rsidRPr="00522D9E">
        <w:t>разработана на основе ФЗ</w:t>
      </w:r>
      <w:r w:rsidRPr="00522D9E">
        <w:rPr>
          <w:spacing w:val="1"/>
        </w:rPr>
        <w:t xml:space="preserve"> </w:t>
      </w:r>
      <w:r w:rsidRPr="00522D9E">
        <w:t>№273</w:t>
      </w:r>
      <w:r w:rsidRPr="00522D9E">
        <w:rPr>
          <w:spacing w:val="1"/>
        </w:rPr>
        <w:t xml:space="preserve"> </w:t>
      </w:r>
      <w:r w:rsidRPr="00522D9E">
        <w:t>от 29 декабря 2012 года «Об образовании в РФ» с</w:t>
      </w:r>
      <w:r w:rsidRPr="00522D9E">
        <w:rPr>
          <w:spacing w:val="1"/>
        </w:rPr>
        <w:t xml:space="preserve"> </w:t>
      </w:r>
      <w:r w:rsidRPr="00522D9E">
        <w:t>изменениями и дополнениями,</w:t>
      </w:r>
      <w:r w:rsidRPr="00522D9E">
        <w:rPr>
          <w:spacing w:val="1"/>
        </w:rPr>
        <w:t xml:space="preserve"> </w:t>
      </w:r>
      <w:r w:rsidRPr="00522D9E">
        <w:t>федеральным государственным образовательным стандартом</w:t>
      </w:r>
      <w:r w:rsidR="006D7AFA" w:rsidRPr="00522D9E">
        <w:t xml:space="preserve"> </w:t>
      </w:r>
      <w:r w:rsidRPr="00522D9E">
        <w:rPr>
          <w:spacing w:val="-57"/>
        </w:rPr>
        <w:t xml:space="preserve"> </w:t>
      </w:r>
      <w:r w:rsidRPr="00522D9E">
        <w:t>среднего общего образования (далее – ФГОС СОО</w:t>
      </w:r>
      <w:r w:rsidRPr="00522D9E">
        <w:rPr>
          <w:vertAlign w:val="superscript"/>
        </w:rPr>
        <w:t>1</w:t>
      </w:r>
      <w:r w:rsidRPr="00522D9E">
        <w:t xml:space="preserve">) и ФОП </w:t>
      </w:r>
      <w:r w:rsidR="00441CB5">
        <w:t>СОО</w:t>
      </w:r>
      <w:r w:rsidRPr="00522D9E">
        <w:t>, утвержд. Приказом № 371</w:t>
      </w:r>
      <w:r w:rsidRPr="00522D9E">
        <w:rPr>
          <w:spacing w:val="-57"/>
        </w:rPr>
        <w:t xml:space="preserve"> </w:t>
      </w:r>
      <w:r w:rsidRPr="00522D9E">
        <w:t>Минпросвещения</w:t>
      </w:r>
      <w:r w:rsidRPr="00522D9E">
        <w:rPr>
          <w:spacing w:val="-1"/>
        </w:rPr>
        <w:t xml:space="preserve"> </w:t>
      </w:r>
      <w:r w:rsidRPr="00522D9E">
        <w:t>РФ</w:t>
      </w:r>
      <w:r w:rsidRPr="00522D9E">
        <w:rPr>
          <w:spacing w:val="-1"/>
        </w:rPr>
        <w:t xml:space="preserve"> </w:t>
      </w:r>
      <w:r w:rsidRPr="00522D9E">
        <w:t>от 18 мая 2023 года.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Также</w:t>
      </w:r>
      <w:r w:rsidRPr="00522D9E">
        <w:rPr>
          <w:spacing w:val="-5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реализации</w:t>
      </w:r>
      <w:r w:rsidRPr="00522D9E">
        <w:rPr>
          <w:spacing w:val="-4"/>
        </w:rPr>
        <w:t xml:space="preserve"> </w:t>
      </w:r>
      <w:r w:rsidRPr="00522D9E">
        <w:t>ООП</w:t>
      </w:r>
      <w:r w:rsidRPr="00522D9E">
        <w:rPr>
          <w:spacing w:val="-3"/>
        </w:rPr>
        <w:t xml:space="preserve"> </w:t>
      </w:r>
      <w:r w:rsidRPr="00522D9E">
        <w:t>СОО</w:t>
      </w:r>
      <w:r w:rsidRPr="00522D9E">
        <w:rPr>
          <w:spacing w:val="1"/>
        </w:rPr>
        <w:t xml:space="preserve"> </w:t>
      </w:r>
      <w:r w:rsidRPr="00522D9E">
        <w:t>учтены</w:t>
      </w:r>
      <w:r w:rsidRPr="00522D9E">
        <w:rPr>
          <w:spacing w:val="-3"/>
        </w:rPr>
        <w:t xml:space="preserve"> </w:t>
      </w:r>
      <w:r w:rsidRPr="00522D9E">
        <w:t>требования:</w:t>
      </w:r>
    </w:p>
    <w:p w:rsidR="00A26E2A" w:rsidRPr="00522D9E" w:rsidRDefault="0024319E" w:rsidP="008847C1">
      <w:pPr>
        <w:pStyle w:val="a7"/>
        <w:numPr>
          <w:ilvl w:val="0"/>
          <w:numId w:val="87"/>
        </w:numPr>
        <w:tabs>
          <w:tab w:val="left" w:pos="1101"/>
          <w:tab w:val="left" w:pos="1102"/>
        </w:tabs>
        <w:spacing w:line="240" w:lineRule="atLeast"/>
        <w:ind w:left="1101" w:hanging="70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Постановления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Главного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государственного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санитарного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врача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РФ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28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сентября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2020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N</w:t>
      </w:r>
    </w:p>
    <w:p w:rsidR="00A26E2A" w:rsidRPr="00522D9E" w:rsidRDefault="0024319E" w:rsidP="00B277C8">
      <w:pPr>
        <w:pStyle w:val="a5"/>
        <w:spacing w:line="240" w:lineRule="atLeast"/>
        <w:ind w:left="397" w:right="220" w:firstLine="0"/>
        <w:contextualSpacing/>
        <w:jc w:val="left"/>
      </w:pPr>
      <w:r w:rsidRPr="00522D9E">
        <w:t>28</w:t>
      </w:r>
      <w:r w:rsidRPr="00522D9E">
        <w:rPr>
          <w:spacing w:val="1"/>
        </w:rPr>
        <w:t xml:space="preserve"> </w:t>
      </w:r>
      <w:r w:rsidRPr="00522D9E">
        <w:t>"Об</w:t>
      </w:r>
      <w:r w:rsidRPr="00522D9E">
        <w:rPr>
          <w:spacing w:val="1"/>
        </w:rPr>
        <w:t xml:space="preserve"> </w:t>
      </w:r>
      <w:r w:rsidRPr="00522D9E">
        <w:t>утверждении</w:t>
      </w:r>
      <w:r w:rsidRPr="00522D9E">
        <w:rPr>
          <w:spacing w:val="1"/>
        </w:rPr>
        <w:t xml:space="preserve"> </w:t>
      </w:r>
      <w:r w:rsidRPr="00522D9E">
        <w:t>санитарных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СП</w:t>
      </w:r>
      <w:r w:rsidRPr="00522D9E">
        <w:rPr>
          <w:spacing w:val="1"/>
        </w:rPr>
        <w:t xml:space="preserve"> </w:t>
      </w:r>
      <w:r w:rsidRPr="00522D9E">
        <w:t>2.4.3648-20</w:t>
      </w:r>
      <w:r w:rsidRPr="00522D9E">
        <w:rPr>
          <w:spacing w:val="1"/>
        </w:rPr>
        <w:t xml:space="preserve"> </w:t>
      </w:r>
      <w:r w:rsidRPr="00522D9E">
        <w:t>"Санитарно-эпидемиологические</w:t>
      </w:r>
      <w:r w:rsidRPr="00522D9E">
        <w:rPr>
          <w:spacing w:val="1"/>
        </w:rPr>
        <w:t xml:space="preserve"> </w:t>
      </w:r>
      <w:r w:rsidRPr="00522D9E">
        <w:t>требования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организациям</w:t>
      </w:r>
      <w:r w:rsidRPr="00522D9E">
        <w:rPr>
          <w:spacing w:val="-3"/>
        </w:rPr>
        <w:t xml:space="preserve"> </w:t>
      </w:r>
      <w:r w:rsidRPr="00522D9E">
        <w:t>воспитания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обучения,</w:t>
      </w:r>
      <w:r w:rsidRPr="00522D9E">
        <w:rPr>
          <w:spacing w:val="-3"/>
        </w:rPr>
        <w:t xml:space="preserve"> </w:t>
      </w:r>
      <w:r w:rsidRPr="00522D9E">
        <w:t>отдыха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оздоровления</w:t>
      </w:r>
      <w:r w:rsidRPr="00522D9E">
        <w:rPr>
          <w:spacing w:val="-2"/>
        </w:rPr>
        <w:t xml:space="preserve"> </w:t>
      </w:r>
      <w:r w:rsidRPr="00522D9E">
        <w:t>детей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молодежи"",</w:t>
      </w:r>
    </w:p>
    <w:p w:rsidR="00A26E2A" w:rsidRPr="00522D9E" w:rsidRDefault="0024319E" w:rsidP="008847C1">
      <w:pPr>
        <w:pStyle w:val="a7"/>
        <w:numPr>
          <w:ilvl w:val="0"/>
          <w:numId w:val="87"/>
        </w:numPr>
        <w:tabs>
          <w:tab w:val="left" w:pos="1101"/>
          <w:tab w:val="left" w:pos="1102"/>
        </w:tabs>
        <w:spacing w:line="240" w:lineRule="atLeast"/>
        <w:ind w:right="219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Постановления Главного государственного санитарного врача РФ от 28 января 2021 г. N 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"Об утверждении санитарных правил и норм СанПиН 1.2.3685-21 "Гигиенические нормативы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(или)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безвредности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факторов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обитания".</w:t>
      </w:r>
    </w:p>
    <w:p w:rsidR="00A26E2A" w:rsidRPr="00522D9E" w:rsidRDefault="006D7AFA" w:rsidP="00B277C8">
      <w:pPr>
        <w:pStyle w:val="a5"/>
        <w:spacing w:line="240" w:lineRule="atLeast"/>
        <w:ind w:right="314" w:firstLine="626"/>
        <w:contextualSpacing/>
        <w:jc w:val="left"/>
      </w:pPr>
      <w:r w:rsidRPr="00522D9E">
        <w:t>При разработке О</w:t>
      </w:r>
      <w:r w:rsidR="006A2B39" w:rsidRPr="00522D9E">
        <w:t>ОП СОО</w:t>
      </w:r>
      <w:r w:rsidR="00441CB5">
        <w:t xml:space="preserve"> </w:t>
      </w:r>
      <w:r w:rsidR="00441CB5" w:rsidRPr="00522D9E">
        <w:t>«</w:t>
      </w:r>
      <w:r w:rsidR="00441CB5">
        <w:t>Л</w:t>
      </w:r>
      <w:r w:rsidR="00441CB5" w:rsidRPr="00522D9E">
        <w:t>ычакская СШ</w:t>
      </w:r>
      <w:r w:rsidR="00441CB5">
        <w:t xml:space="preserve">» филиал </w:t>
      </w:r>
      <w:r w:rsidR="00441CB5" w:rsidRPr="00441CB5">
        <w:t xml:space="preserve"> </w:t>
      </w:r>
      <w:r w:rsidR="00441CB5" w:rsidRPr="00522D9E">
        <w:t>МОУ</w:t>
      </w:r>
      <w:r w:rsidR="00441CB5">
        <w:t xml:space="preserve"> «Зеленовская СШ</w:t>
      </w:r>
      <w:r w:rsidR="00441CB5" w:rsidRPr="00522D9E">
        <w:t>»</w:t>
      </w:r>
      <w:r w:rsidR="006A2B39" w:rsidRPr="00522D9E">
        <w:t xml:space="preserve"> </w:t>
      </w:r>
      <w:r w:rsidR="0024319E" w:rsidRPr="00522D9E">
        <w:t>предусматривает непосредственное</w:t>
      </w:r>
      <w:r w:rsidR="0024319E" w:rsidRPr="00522D9E">
        <w:rPr>
          <w:spacing w:val="1"/>
        </w:rPr>
        <w:t xml:space="preserve"> </w:t>
      </w:r>
      <w:r w:rsidR="0024319E" w:rsidRPr="00522D9E">
        <w:t>применение при реализации обязательной части ООП ООО федеральных рабочих программ по</w:t>
      </w:r>
      <w:r w:rsidR="0024319E" w:rsidRPr="00522D9E">
        <w:rPr>
          <w:spacing w:val="1"/>
        </w:rPr>
        <w:t xml:space="preserve"> </w:t>
      </w:r>
      <w:r w:rsidR="0024319E" w:rsidRPr="00522D9E">
        <w:t>учебным</w:t>
      </w:r>
      <w:r w:rsidR="0024319E" w:rsidRPr="00522D9E">
        <w:rPr>
          <w:spacing w:val="-11"/>
        </w:rPr>
        <w:t xml:space="preserve"> </w:t>
      </w:r>
      <w:r w:rsidR="0024319E" w:rsidRPr="00522D9E">
        <w:t>предметам</w:t>
      </w:r>
      <w:r w:rsidR="0024319E" w:rsidRPr="00522D9E">
        <w:rPr>
          <w:spacing w:val="-4"/>
        </w:rPr>
        <w:t xml:space="preserve"> </w:t>
      </w:r>
      <w:r w:rsidR="0024319E" w:rsidRPr="00522D9E">
        <w:t>«Русский</w:t>
      </w:r>
      <w:r w:rsidR="0024319E" w:rsidRPr="00522D9E">
        <w:rPr>
          <w:spacing w:val="-8"/>
        </w:rPr>
        <w:t xml:space="preserve"> </w:t>
      </w:r>
      <w:r w:rsidR="0024319E" w:rsidRPr="00522D9E">
        <w:t>язык»,</w:t>
      </w:r>
      <w:r w:rsidR="0024319E" w:rsidRPr="00522D9E">
        <w:rPr>
          <w:spacing w:val="-5"/>
        </w:rPr>
        <w:t xml:space="preserve"> </w:t>
      </w:r>
      <w:r w:rsidR="0024319E" w:rsidRPr="00522D9E">
        <w:t>«Литература»,</w:t>
      </w:r>
      <w:r w:rsidR="0024319E" w:rsidRPr="00522D9E">
        <w:rPr>
          <w:spacing w:val="-3"/>
        </w:rPr>
        <w:t xml:space="preserve"> </w:t>
      </w:r>
      <w:r w:rsidR="0024319E" w:rsidRPr="00522D9E">
        <w:t>«История»,</w:t>
      </w:r>
      <w:r w:rsidR="0024319E" w:rsidRPr="00522D9E">
        <w:rPr>
          <w:spacing w:val="-5"/>
        </w:rPr>
        <w:t xml:space="preserve"> </w:t>
      </w:r>
      <w:r w:rsidR="0024319E" w:rsidRPr="00522D9E">
        <w:t>«Обществознание»,</w:t>
      </w:r>
      <w:r w:rsidR="0024319E" w:rsidRPr="00522D9E">
        <w:rPr>
          <w:spacing w:val="-5"/>
        </w:rPr>
        <w:t xml:space="preserve"> </w:t>
      </w:r>
      <w:r w:rsidR="0024319E" w:rsidRPr="00522D9E">
        <w:t>«География»,</w:t>
      </w:r>
      <w:r w:rsidRPr="00522D9E">
        <w:t xml:space="preserve"> </w:t>
      </w:r>
      <w:r w:rsidR="0024319E" w:rsidRPr="00522D9E">
        <w:t>«Основы</w:t>
      </w:r>
      <w:r w:rsidR="0024319E" w:rsidRPr="00522D9E">
        <w:rPr>
          <w:spacing w:val="-5"/>
        </w:rPr>
        <w:t xml:space="preserve"> </w:t>
      </w:r>
      <w:r w:rsidR="0024319E" w:rsidRPr="00522D9E">
        <w:t>безопасности</w:t>
      </w:r>
      <w:r w:rsidR="0024319E" w:rsidRPr="00522D9E">
        <w:rPr>
          <w:spacing w:val="-5"/>
        </w:rPr>
        <w:t xml:space="preserve"> </w:t>
      </w:r>
      <w:r w:rsidR="0024319E" w:rsidRPr="00522D9E">
        <w:t>жизнедеятельности».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ООП</w:t>
      </w:r>
      <w:r w:rsidRPr="00522D9E">
        <w:rPr>
          <w:spacing w:val="55"/>
        </w:rPr>
        <w:t xml:space="preserve"> </w:t>
      </w:r>
      <w:r w:rsidRPr="00522D9E">
        <w:t>СОО</w:t>
      </w:r>
      <w:r w:rsidRPr="00522D9E">
        <w:rPr>
          <w:spacing w:val="-3"/>
        </w:rPr>
        <w:t xml:space="preserve"> </w:t>
      </w:r>
      <w:r w:rsidRPr="00522D9E">
        <w:t>включает</w:t>
      </w:r>
      <w:r w:rsidRPr="00522D9E">
        <w:rPr>
          <w:spacing w:val="-2"/>
        </w:rPr>
        <w:t xml:space="preserve"> </w:t>
      </w:r>
      <w:r w:rsidRPr="00522D9E">
        <w:t>три</w:t>
      </w:r>
      <w:r w:rsidRPr="00522D9E">
        <w:rPr>
          <w:spacing w:val="-2"/>
        </w:rPr>
        <w:t xml:space="preserve"> </w:t>
      </w:r>
      <w:r w:rsidRPr="00522D9E">
        <w:t>раздела:</w:t>
      </w:r>
      <w:r w:rsidRPr="00522D9E">
        <w:rPr>
          <w:spacing w:val="-2"/>
        </w:rPr>
        <w:t xml:space="preserve"> </w:t>
      </w:r>
      <w:r w:rsidRPr="00522D9E">
        <w:t>целевой,</w:t>
      </w:r>
      <w:r w:rsidRPr="00522D9E">
        <w:rPr>
          <w:spacing w:val="-1"/>
        </w:rPr>
        <w:t xml:space="preserve"> </w:t>
      </w:r>
      <w:r w:rsidRPr="00522D9E">
        <w:t>содержательный,</w:t>
      </w:r>
      <w:r w:rsidRPr="00522D9E">
        <w:rPr>
          <w:spacing w:val="-2"/>
        </w:rPr>
        <w:t xml:space="preserve"> </w:t>
      </w:r>
      <w:r w:rsidRPr="00522D9E">
        <w:t>организационный</w:t>
      </w:r>
      <w:r w:rsidRPr="00522D9E">
        <w:rPr>
          <w:vertAlign w:val="superscript"/>
        </w:rPr>
        <w:t>2</w:t>
      </w:r>
      <w:r w:rsidRPr="00522D9E">
        <w:t>.</w:t>
      </w:r>
    </w:p>
    <w:p w:rsidR="00A26E2A" w:rsidRPr="00522D9E" w:rsidRDefault="0024319E" w:rsidP="00B277C8">
      <w:pPr>
        <w:pStyle w:val="a5"/>
        <w:spacing w:line="240" w:lineRule="atLeast"/>
        <w:ind w:right="314" w:firstLine="0"/>
        <w:contextualSpacing/>
        <w:jc w:val="left"/>
      </w:pPr>
      <w:r w:rsidRPr="00522D9E">
        <w:t>Приложением к ООП СОО являются локальные нормативные акты образовательной организации,</w:t>
      </w:r>
      <w:r w:rsidRPr="00522D9E">
        <w:rPr>
          <w:spacing w:val="-57"/>
        </w:rPr>
        <w:t xml:space="preserve"> </w:t>
      </w:r>
      <w:r w:rsidRPr="00522D9E">
        <w:t>конкретизирующие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дополняющие</w:t>
      </w:r>
      <w:r w:rsidRPr="00522D9E">
        <w:rPr>
          <w:spacing w:val="-2"/>
        </w:rPr>
        <w:t xml:space="preserve"> </w:t>
      </w:r>
      <w:r w:rsidRPr="00522D9E">
        <w:t>основную</w:t>
      </w:r>
      <w:r w:rsidRPr="00522D9E">
        <w:rPr>
          <w:spacing w:val="2"/>
        </w:rPr>
        <w:t xml:space="preserve"> </w:t>
      </w:r>
      <w:r w:rsidRPr="00522D9E">
        <w:t>образовательную</w:t>
      </w:r>
      <w:r w:rsidRPr="00522D9E">
        <w:rPr>
          <w:spacing w:val="-1"/>
        </w:rPr>
        <w:t xml:space="preserve"> </w:t>
      </w:r>
      <w:r w:rsidRPr="00522D9E">
        <w:t>программу.</w:t>
      </w:r>
    </w:p>
    <w:p w:rsidR="00330C90" w:rsidRDefault="0024319E" w:rsidP="00330C90">
      <w:pPr>
        <w:pStyle w:val="a5"/>
        <w:spacing w:line="240" w:lineRule="atLeast"/>
        <w:ind w:right="233" w:firstLine="0"/>
        <w:contextualSpacing/>
        <w:jc w:val="left"/>
      </w:pPr>
      <w:r w:rsidRPr="00522D9E">
        <w:t>ООП СОО является основным документом, определяющим содержание общего образования, а</w:t>
      </w:r>
      <w:r w:rsidRPr="00522D9E">
        <w:rPr>
          <w:spacing w:val="1"/>
        </w:rPr>
        <w:t xml:space="preserve"> </w:t>
      </w:r>
      <w:r w:rsidRPr="00522D9E">
        <w:t>также регламентирующим образовательную деятельность организации в единстве урочной и</w:t>
      </w:r>
      <w:r w:rsidRPr="00522D9E">
        <w:rPr>
          <w:spacing w:val="1"/>
        </w:rPr>
        <w:t xml:space="preserve"> </w:t>
      </w:r>
      <w:r w:rsidRPr="00522D9E">
        <w:t>внеурочной</w:t>
      </w:r>
      <w:r w:rsidRPr="00522D9E">
        <w:rPr>
          <w:spacing w:val="-5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учете</w:t>
      </w:r>
      <w:r w:rsidRPr="00522D9E">
        <w:rPr>
          <w:spacing w:val="-2"/>
        </w:rPr>
        <w:t xml:space="preserve"> </w:t>
      </w:r>
      <w:r w:rsidRPr="00522D9E">
        <w:t>установленного</w:t>
      </w:r>
      <w:r w:rsidRPr="00522D9E">
        <w:rPr>
          <w:spacing w:val="-4"/>
        </w:rPr>
        <w:t xml:space="preserve"> </w:t>
      </w:r>
      <w:r w:rsidRPr="00522D9E">
        <w:t>ФГОС</w:t>
      </w:r>
      <w:r w:rsidRPr="00522D9E">
        <w:rPr>
          <w:spacing w:val="-4"/>
        </w:rPr>
        <w:t xml:space="preserve"> </w:t>
      </w:r>
      <w:r w:rsidRPr="00522D9E">
        <w:t>СОО</w:t>
      </w:r>
      <w:r w:rsidRPr="00522D9E">
        <w:rPr>
          <w:spacing w:val="-5"/>
        </w:rPr>
        <w:t xml:space="preserve"> </w:t>
      </w:r>
      <w:r w:rsidRPr="00522D9E">
        <w:t>соотношения</w:t>
      </w:r>
      <w:r w:rsidRPr="00522D9E">
        <w:rPr>
          <w:spacing w:val="-4"/>
        </w:rPr>
        <w:t xml:space="preserve"> </w:t>
      </w:r>
      <w:r w:rsidRPr="00522D9E">
        <w:t>обязательной</w:t>
      </w:r>
      <w:r w:rsidRPr="00522D9E">
        <w:rPr>
          <w:spacing w:val="-6"/>
        </w:rPr>
        <w:t xml:space="preserve"> </w:t>
      </w:r>
      <w:r w:rsidRPr="00522D9E">
        <w:t>части</w:t>
      </w:r>
      <w:r w:rsidRPr="00522D9E">
        <w:rPr>
          <w:spacing w:val="-57"/>
        </w:rPr>
        <w:t xml:space="preserve"> </w:t>
      </w:r>
      <w:r w:rsidRPr="00522D9E">
        <w:t>программы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части, формируемой</w:t>
      </w:r>
      <w:r w:rsidRPr="00522D9E">
        <w:rPr>
          <w:spacing w:val="4"/>
        </w:rPr>
        <w:t xml:space="preserve"> </w:t>
      </w:r>
      <w:r w:rsidRPr="00522D9E">
        <w:t>участниками</w:t>
      </w:r>
      <w:r w:rsidRPr="00522D9E">
        <w:rPr>
          <w:spacing w:val="-1"/>
        </w:rPr>
        <w:t xml:space="preserve"> </w:t>
      </w:r>
      <w:r w:rsidRPr="00522D9E">
        <w:t>образовательных</w:t>
      </w:r>
      <w:r w:rsidRPr="00522D9E">
        <w:rPr>
          <w:spacing w:val="2"/>
        </w:rPr>
        <w:t xml:space="preserve"> </w:t>
      </w:r>
      <w:r w:rsidRPr="00522D9E">
        <w:t>отношений.</w:t>
      </w:r>
      <w:bookmarkStart w:id="2" w:name="_TOC_250035"/>
    </w:p>
    <w:p w:rsidR="00330C90" w:rsidRPr="002C3017" w:rsidRDefault="00330C90" w:rsidP="00330C90">
      <w:pPr>
        <w:pStyle w:val="a5"/>
        <w:spacing w:line="240" w:lineRule="atLeast"/>
        <w:ind w:right="233" w:firstLine="0"/>
        <w:contextualSpacing/>
        <w:jc w:val="left"/>
        <w:rPr>
          <w:b/>
        </w:rPr>
      </w:pPr>
    </w:p>
    <w:p w:rsidR="00A26E2A" w:rsidRPr="002C3017" w:rsidRDefault="0024319E" w:rsidP="00330C90">
      <w:pPr>
        <w:pStyle w:val="a5"/>
        <w:spacing w:line="240" w:lineRule="atLeast"/>
        <w:ind w:right="233" w:firstLine="0"/>
        <w:contextualSpacing/>
        <w:jc w:val="left"/>
        <w:rPr>
          <w:b/>
        </w:rPr>
      </w:pPr>
      <w:r w:rsidRPr="002C3017">
        <w:rPr>
          <w:b/>
        </w:rPr>
        <w:t>Цели</w:t>
      </w:r>
      <w:r w:rsidRPr="002C3017">
        <w:rPr>
          <w:b/>
          <w:spacing w:val="-4"/>
        </w:rPr>
        <w:t xml:space="preserve"> </w:t>
      </w:r>
      <w:r w:rsidRPr="002C3017">
        <w:rPr>
          <w:b/>
        </w:rPr>
        <w:t>реализации</w:t>
      </w:r>
      <w:r w:rsidRPr="002C3017">
        <w:rPr>
          <w:b/>
          <w:spacing w:val="-3"/>
        </w:rPr>
        <w:t xml:space="preserve"> </w:t>
      </w:r>
      <w:r w:rsidRPr="002C3017">
        <w:rPr>
          <w:b/>
        </w:rPr>
        <w:t>программы</w:t>
      </w:r>
      <w:r w:rsidRPr="002C3017">
        <w:rPr>
          <w:b/>
          <w:spacing w:val="-3"/>
        </w:rPr>
        <w:t xml:space="preserve"> </w:t>
      </w:r>
      <w:bookmarkEnd w:id="2"/>
      <w:r w:rsidRPr="002C3017">
        <w:rPr>
          <w:b/>
        </w:rPr>
        <w:t>СОО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  <w:rPr>
          <w:b/>
        </w:rPr>
      </w:pPr>
    </w:p>
    <w:p w:rsidR="00A26E2A" w:rsidRPr="00522D9E" w:rsidRDefault="0024319E" w:rsidP="00B277C8">
      <w:pPr>
        <w:pStyle w:val="a5"/>
        <w:spacing w:line="240" w:lineRule="atLeast"/>
        <w:ind w:left="452" w:firstLine="0"/>
        <w:contextualSpacing/>
        <w:jc w:val="left"/>
      </w:pPr>
      <w:r w:rsidRPr="00522D9E">
        <w:rPr>
          <w:u w:val="single"/>
        </w:rPr>
        <w:t>Целями</w:t>
      </w:r>
      <w:r w:rsidRPr="00522D9E">
        <w:rPr>
          <w:spacing w:val="-2"/>
          <w:u w:val="single"/>
        </w:rPr>
        <w:t xml:space="preserve"> </w:t>
      </w:r>
      <w:r w:rsidRPr="00522D9E">
        <w:rPr>
          <w:u w:val="single"/>
        </w:rPr>
        <w:t>реализации ООП</w:t>
      </w:r>
      <w:r w:rsidRPr="00522D9E">
        <w:rPr>
          <w:spacing w:val="-3"/>
          <w:u w:val="single"/>
        </w:rPr>
        <w:t xml:space="preserve"> </w:t>
      </w:r>
      <w:r w:rsidRPr="00522D9E">
        <w:rPr>
          <w:u w:val="single"/>
        </w:rPr>
        <w:t>СОО</w:t>
      </w:r>
      <w:r w:rsidRPr="00522D9E">
        <w:rPr>
          <w:spacing w:val="-3"/>
          <w:u w:val="single"/>
        </w:rPr>
        <w:t xml:space="preserve"> </w:t>
      </w:r>
      <w:r w:rsidRPr="00522D9E">
        <w:rPr>
          <w:u w:val="single"/>
        </w:rPr>
        <w:t>являются: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формирование</w:t>
      </w:r>
      <w:r w:rsidRPr="00522D9E">
        <w:rPr>
          <w:spacing w:val="-5"/>
        </w:rPr>
        <w:t xml:space="preserve"> </w:t>
      </w:r>
      <w:r w:rsidRPr="00522D9E">
        <w:t>российской</w:t>
      </w:r>
      <w:r w:rsidRPr="00522D9E">
        <w:rPr>
          <w:spacing w:val="-4"/>
        </w:rPr>
        <w:t xml:space="preserve"> </w:t>
      </w:r>
      <w:r w:rsidRPr="00522D9E">
        <w:t>гражданской</w:t>
      </w:r>
      <w:r w:rsidRPr="00522D9E">
        <w:rPr>
          <w:spacing w:val="-6"/>
        </w:rPr>
        <w:t xml:space="preserve"> </w:t>
      </w:r>
      <w:r w:rsidRPr="00522D9E">
        <w:t>идентичности</w:t>
      </w:r>
      <w:r w:rsidRPr="00522D9E">
        <w:rPr>
          <w:spacing w:val="-3"/>
        </w:rPr>
        <w:t xml:space="preserve"> </w:t>
      </w:r>
      <w:r w:rsidRPr="00522D9E">
        <w:t>обучающихся;</w:t>
      </w:r>
    </w:p>
    <w:p w:rsidR="00A26E2A" w:rsidRPr="00522D9E" w:rsidRDefault="0024319E" w:rsidP="00B277C8">
      <w:pPr>
        <w:pStyle w:val="a5"/>
        <w:tabs>
          <w:tab w:val="left" w:pos="1782"/>
          <w:tab w:val="left" w:pos="4385"/>
          <w:tab w:val="left" w:pos="6626"/>
          <w:tab w:val="left" w:pos="9313"/>
        </w:tabs>
        <w:spacing w:line="240" w:lineRule="atLeast"/>
        <w:ind w:right="222"/>
        <w:contextualSpacing/>
        <w:jc w:val="left"/>
      </w:pPr>
      <w:r w:rsidRPr="00522D9E">
        <w:t>воспитание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23"/>
        </w:rPr>
        <w:t xml:space="preserve"> </w:t>
      </w:r>
      <w:r w:rsidRPr="00522D9E">
        <w:t>социализация</w:t>
      </w:r>
      <w:r w:rsidRPr="00522D9E">
        <w:rPr>
          <w:spacing w:val="22"/>
        </w:rPr>
        <w:t xml:space="preserve"> </w:t>
      </w:r>
      <w:r w:rsidRPr="00522D9E">
        <w:t>обучающихся,</w:t>
      </w:r>
      <w:r w:rsidRPr="00522D9E">
        <w:rPr>
          <w:spacing w:val="22"/>
        </w:rPr>
        <w:t xml:space="preserve"> </w:t>
      </w:r>
      <w:r w:rsidRPr="00522D9E">
        <w:t>их</w:t>
      </w:r>
      <w:r w:rsidRPr="00522D9E">
        <w:rPr>
          <w:spacing w:val="22"/>
        </w:rPr>
        <w:t xml:space="preserve"> </w:t>
      </w:r>
      <w:r w:rsidRPr="00522D9E">
        <w:t>самоидентификация</w:t>
      </w:r>
      <w:r w:rsidRPr="00522D9E">
        <w:rPr>
          <w:spacing w:val="22"/>
        </w:rPr>
        <w:t xml:space="preserve"> </w:t>
      </w:r>
      <w:r w:rsidRPr="00522D9E">
        <w:t>посредством</w:t>
      </w:r>
      <w:r w:rsidRPr="00522D9E">
        <w:rPr>
          <w:spacing w:val="21"/>
        </w:rPr>
        <w:t xml:space="preserve"> </w:t>
      </w:r>
      <w:r w:rsidRPr="00522D9E">
        <w:t>личностно</w:t>
      </w:r>
      <w:r w:rsidRPr="00522D9E">
        <w:rPr>
          <w:spacing w:val="-58"/>
        </w:rPr>
        <w:t xml:space="preserve"> </w:t>
      </w:r>
      <w:r w:rsidR="00330C90">
        <w:t xml:space="preserve">и </w:t>
      </w:r>
      <w:r w:rsidRPr="00522D9E">
        <w:t>общественно</w:t>
      </w:r>
      <w:r w:rsidR="00330C90">
        <w:t xml:space="preserve"> </w:t>
      </w:r>
      <w:r w:rsidRPr="00522D9E">
        <w:t>значимой</w:t>
      </w:r>
      <w:r w:rsidR="00330C90">
        <w:t xml:space="preserve"> </w:t>
      </w:r>
      <w:r w:rsidRPr="00522D9E">
        <w:t>деятельности,</w:t>
      </w:r>
      <w:r w:rsidR="00330C90">
        <w:t xml:space="preserve"> </w:t>
      </w:r>
      <w:r w:rsidRPr="00522D9E">
        <w:t>социального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гражданского становления;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преемственность основных образовательных программ дошкольного, начального общего,</w:t>
      </w:r>
      <w:r w:rsidRPr="00522D9E">
        <w:rPr>
          <w:spacing w:val="1"/>
        </w:rPr>
        <w:t xml:space="preserve"> </w:t>
      </w:r>
      <w:r w:rsidRPr="00522D9E">
        <w:t>основного</w:t>
      </w:r>
      <w:r w:rsidRPr="00522D9E">
        <w:rPr>
          <w:spacing w:val="-1"/>
        </w:rPr>
        <w:t xml:space="preserve"> </w:t>
      </w:r>
      <w:r w:rsidRPr="00522D9E">
        <w:t>общего, среднего</w:t>
      </w:r>
      <w:r w:rsidRPr="00522D9E">
        <w:rPr>
          <w:spacing w:val="-1"/>
        </w:rPr>
        <w:t xml:space="preserve"> </w:t>
      </w:r>
      <w:r w:rsidRPr="00522D9E">
        <w:t>общего, профессионального</w:t>
      </w:r>
      <w:r w:rsidRPr="00522D9E">
        <w:rPr>
          <w:spacing w:val="-1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организация учебного процесса с учѐтом целей, содержания и планируемых результатов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-2"/>
        </w:rPr>
        <w:t xml:space="preserve"> </w:t>
      </w:r>
      <w:r w:rsidRPr="00522D9E">
        <w:t>общего</w:t>
      </w:r>
      <w:r w:rsidRPr="00522D9E">
        <w:rPr>
          <w:spacing w:val="-1"/>
        </w:rPr>
        <w:t xml:space="preserve"> </w:t>
      </w:r>
      <w:r w:rsidRPr="00522D9E">
        <w:t>образования, отражѐнных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ФГОС</w:t>
      </w:r>
      <w:r w:rsidRPr="00522D9E">
        <w:rPr>
          <w:spacing w:val="-2"/>
        </w:rPr>
        <w:t xml:space="preserve"> </w:t>
      </w:r>
      <w:r w:rsidRPr="00522D9E">
        <w:t>СОО;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формирование навыков самостоятельной</w:t>
      </w:r>
      <w:r w:rsidRPr="00522D9E">
        <w:rPr>
          <w:spacing w:val="1"/>
        </w:rPr>
        <w:t xml:space="preserve"> </w:t>
      </w:r>
      <w:r w:rsidRPr="00522D9E">
        <w:t>учебной деятельности</w:t>
      </w:r>
      <w:r w:rsidRPr="00522D9E">
        <w:rPr>
          <w:spacing w:val="1"/>
        </w:rPr>
        <w:t xml:space="preserve"> </w:t>
      </w:r>
      <w:r w:rsidRPr="00522D9E">
        <w:t>обучающихся на основе</w:t>
      </w:r>
      <w:r w:rsidRPr="00522D9E">
        <w:rPr>
          <w:spacing w:val="1"/>
        </w:rPr>
        <w:t xml:space="preserve"> </w:t>
      </w:r>
      <w:r w:rsidRPr="00522D9E">
        <w:t>индивидуализации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профессиональной</w:t>
      </w:r>
      <w:r w:rsidRPr="00522D9E">
        <w:rPr>
          <w:spacing w:val="-2"/>
        </w:rPr>
        <w:t xml:space="preserve"> </w:t>
      </w:r>
      <w:r w:rsidRPr="00522D9E">
        <w:t>ориентации</w:t>
      </w:r>
      <w:r w:rsidRPr="00522D9E">
        <w:rPr>
          <w:spacing w:val="-3"/>
        </w:rPr>
        <w:t xml:space="preserve"> </w:t>
      </w:r>
      <w:r w:rsidRPr="00522D9E">
        <w:t>содержания</w:t>
      </w:r>
      <w:r w:rsidRPr="00522D9E">
        <w:rPr>
          <w:spacing w:val="-3"/>
        </w:rPr>
        <w:t xml:space="preserve"> </w:t>
      </w:r>
      <w:r w:rsidRPr="00522D9E">
        <w:t>среднего</w:t>
      </w:r>
      <w:r w:rsidRPr="00522D9E">
        <w:rPr>
          <w:spacing w:val="-3"/>
        </w:rPr>
        <w:t xml:space="preserve"> </w:t>
      </w:r>
      <w:r w:rsidRPr="00522D9E">
        <w:t>общего</w:t>
      </w:r>
      <w:r w:rsidRPr="00522D9E">
        <w:rPr>
          <w:spacing w:val="-4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подготовка</w:t>
      </w:r>
      <w:r w:rsidRPr="00522D9E">
        <w:rPr>
          <w:spacing w:val="1"/>
        </w:rPr>
        <w:t xml:space="preserve"> </w:t>
      </w:r>
      <w:r w:rsidRPr="00522D9E">
        <w:t>обучающегося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обществе,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1"/>
        </w:rPr>
        <w:t xml:space="preserve"> </w:t>
      </w:r>
      <w:r w:rsidRPr="00522D9E">
        <w:t>жизненному выбору,</w:t>
      </w:r>
      <w:r w:rsidRPr="00522D9E">
        <w:rPr>
          <w:spacing w:val="1"/>
        </w:rPr>
        <w:t xml:space="preserve"> </w:t>
      </w:r>
      <w:r w:rsidRPr="00522D9E">
        <w:t>продолжению</w:t>
      </w:r>
      <w:r w:rsidRPr="00522D9E">
        <w:rPr>
          <w:spacing w:val="-1"/>
        </w:rPr>
        <w:t xml:space="preserve"> </w:t>
      </w:r>
      <w:r w:rsidRPr="00522D9E">
        <w:t>образования и</w:t>
      </w:r>
      <w:r w:rsidRPr="00522D9E">
        <w:rPr>
          <w:spacing w:val="-2"/>
        </w:rPr>
        <w:t xml:space="preserve"> </w:t>
      </w:r>
      <w:r w:rsidRPr="00522D9E">
        <w:t>началу</w:t>
      </w:r>
      <w:r w:rsidRPr="00522D9E">
        <w:rPr>
          <w:spacing w:val="-6"/>
        </w:rPr>
        <w:t xml:space="preserve"> </w:t>
      </w:r>
      <w:r w:rsidRPr="00522D9E">
        <w:t>профессиональной деятельности;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педагогического</w:t>
      </w:r>
      <w:r w:rsidRPr="00522D9E">
        <w:rPr>
          <w:spacing w:val="1"/>
        </w:rPr>
        <w:t xml:space="preserve"> </w:t>
      </w:r>
      <w:r w:rsidRPr="00522D9E">
        <w:t>коллектива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созданию</w:t>
      </w:r>
      <w:r w:rsidRPr="00522D9E">
        <w:rPr>
          <w:spacing w:val="1"/>
        </w:rPr>
        <w:t xml:space="preserve"> </w:t>
      </w:r>
      <w:r w:rsidRPr="00522D9E">
        <w:t>индивидуальных</w:t>
      </w:r>
      <w:r w:rsidRPr="00522D9E">
        <w:rPr>
          <w:spacing w:val="1"/>
        </w:rPr>
        <w:t xml:space="preserve"> </w:t>
      </w:r>
      <w:r w:rsidRPr="00522D9E">
        <w:t>программ и учебных планов для одарѐнных, успешных обучающихся и (или) для обучающихся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групп, нуждающихся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особом внимании</w:t>
      </w:r>
      <w:r w:rsidRPr="00522D9E">
        <w:rPr>
          <w:spacing w:val="-3"/>
        </w:rPr>
        <w:t xml:space="preserve"> </w:t>
      </w:r>
      <w:r w:rsidRPr="00522D9E">
        <w:t>и поддержке.</w:t>
      </w:r>
    </w:p>
    <w:p w:rsidR="00A26E2A" w:rsidRPr="00522D9E" w:rsidRDefault="0024319E" w:rsidP="00B277C8">
      <w:pPr>
        <w:pStyle w:val="a5"/>
        <w:spacing w:line="240" w:lineRule="atLeast"/>
        <w:ind w:right="227" w:firstLine="768"/>
        <w:contextualSpacing/>
        <w:jc w:val="left"/>
      </w:pP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поставленных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1"/>
        </w:rPr>
        <w:t xml:space="preserve"> </w:t>
      </w: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1"/>
        </w:rPr>
        <w:t xml:space="preserve"> </w:t>
      </w:r>
      <w:r w:rsidRPr="00522D9E">
        <w:t>СОО</w:t>
      </w:r>
      <w:r w:rsidRPr="00522D9E">
        <w:rPr>
          <w:spacing w:val="1"/>
        </w:rPr>
        <w:t xml:space="preserve"> </w:t>
      </w:r>
      <w:r w:rsidRPr="00522D9E">
        <w:t>предусматривает</w:t>
      </w:r>
      <w:r w:rsidRPr="00522D9E">
        <w:rPr>
          <w:spacing w:val="1"/>
        </w:rPr>
        <w:t xml:space="preserve"> </w:t>
      </w:r>
      <w:r w:rsidRPr="00522D9E">
        <w:t>решение</w:t>
      </w:r>
      <w:r w:rsidRPr="00522D9E">
        <w:rPr>
          <w:spacing w:val="1"/>
        </w:rPr>
        <w:t xml:space="preserve"> </w:t>
      </w:r>
      <w:r w:rsidRPr="00522D9E">
        <w:rPr>
          <w:u w:val="single"/>
        </w:rPr>
        <w:t>следующих</w:t>
      </w:r>
      <w:r w:rsidRPr="00522D9E">
        <w:rPr>
          <w:spacing w:val="1"/>
          <w:u w:val="single"/>
        </w:rPr>
        <w:t xml:space="preserve"> </w:t>
      </w:r>
      <w:r w:rsidRPr="00522D9E">
        <w:rPr>
          <w:u w:val="single"/>
        </w:rPr>
        <w:t>основных</w:t>
      </w:r>
      <w:r w:rsidRPr="00522D9E">
        <w:rPr>
          <w:spacing w:val="-1"/>
          <w:u w:val="single"/>
        </w:rPr>
        <w:t xml:space="preserve"> </w:t>
      </w:r>
      <w:r w:rsidRPr="00522D9E">
        <w:rPr>
          <w:u w:val="single"/>
        </w:rPr>
        <w:t>задач: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формирование у обучающихся нравственных убеждений, эстетического вкуса и здорового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жизни,</w:t>
      </w:r>
      <w:r w:rsidRPr="00522D9E">
        <w:rPr>
          <w:spacing w:val="1"/>
        </w:rPr>
        <w:t xml:space="preserve"> </w:t>
      </w:r>
      <w:r w:rsidRPr="00522D9E">
        <w:t>высокой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межличностного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межэтнического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61"/>
        </w:rPr>
        <w:t xml:space="preserve"> </w:t>
      </w:r>
      <w:r w:rsidRPr="00522D9E">
        <w:t>овладение</w:t>
      </w:r>
      <w:r w:rsidRPr="00522D9E">
        <w:rPr>
          <w:spacing w:val="1"/>
        </w:rPr>
        <w:t xml:space="preserve"> </w:t>
      </w:r>
      <w:r w:rsidRPr="00522D9E">
        <w:t>основами</w:t>
      </w:r>
      <w:r w:rsidRPr="00522D9E">
        <w:rPr>
          <w:spacing w:val="1"/>
        </w:rPr>
        <w:t xml:space="preserve"> </w:t>
      </w:r>
      <w:r w:rsidRPr="00522D9E">
        <w:t>наук,</w:t>
      </w:r>
      <w:r w:rsidRPr="00522D9E">
        <w:rPr>
          <w:spacing w:val="1"/>
        </w:rPr>
        <w:t xml:space="preserve"> </w:t>
      </w:r>
      <w:r w:rsidRPr="00522D9E">
        <w:t>государственным</w:t>
      </w:r>
      <w:r w:rsidRPr="00522D9E">
        <w:rPr>
          <w:spacing w:val="1"/>
        </w:rPr>
        <w:t xml:space="preserve"> </w:t>
      </w:r>
      <w:r w:rsidRPr="00522D9E">
        <w:t>языком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умственного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физического</w:t>
      </w:r>
      <w:r w:rsidRPr="00522D9E">
        <w:rPr>
          <w:spacing w:val="1"/>
        </w:rPr>
        <w:t xml:space="preserve"> </w:t>
      </w:r>
      <w:r w:rsidRPr="00522D9E">
        <w:t>труда,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склонностей,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способностей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социальному</w:t>
      </w:r>
      <w:r w:rsidRPr="00522D9E">
        <w:rPr>
          <w:spacing w:val="1"/>
        </w:rPr>
        <w:t xml:space="preserve"> </w:t>
      </w:r>
      <w:r w:rsidRPr="00522D9E">
        <w:t>самоопределению;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обеспечение</w:t>
      </w:r>
      <w:r w:rsidRPr="00522D9E">
        <w:rPr>
          <w:spacing w:val="1"/>
        </w:rPr>
        <w:t xml:space="preserve"> </w:t>
      </w:r>
      <w:r w:rsidRPr="00522D9E">
        <w:t>планируемых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освоению</w:t>
      </w:r>
      <w:r w:rsidRPr="00522D9E">
        <w:rPr>
          <w:spacing w:val="1"/>
        </w:rPr>
        <w:t xml:space="preserve"> </w:t>
      </w:r>
      <w:r w:rsidRPr="00522D9E">
        <w:t>обучающимся</w:t>
      </w:r>
      <w:r w:rsidRPr="00522D9E">
        <w:rPr>
          <w:spacing w:val="1"/>
        </w:rPr>
        <w:t xml:space="preserve"> </w:t>
      </w:r>
      <w:r w:rsidRPr="00522D9E">
        <w:t>целевых</w:t>
      </w:r>
      <w:r w:rsidRPr="00522D9E">
        <w:rPr>
          <w:spacing w:val="1"/>
        </w:rPr>
        <w:t xml:space="preserve"> </w:t>
      </w:r>
      <w:r w:rsidRPr="00522D9E">
        <w:t>установок,</w:t>
      </w:r>
      <w:r w:rsidRPr="00522D9E">
        <w:rPr>
          <w:spacing w:val="1"/>
        </w:rPr>
        <w:t xml:space="preserve"> </w:t>
      </w:r>
      <w:r w:rsidRPr="00522D9E">
        <w:t>приобретению</w:t>
      </w:r>
      <w:r w:rsidRPr="00522D9E">
        <w:rPr>
          <w:spacing w:val="1"/>
        </w:rPr>
        <w:t xml:space="preserve"> </w:t>
      </w:r>
      <w:r w:rsidRPr="00522D9E">
        <w:t>знаний,</w:t>
      </w:r>
      <w:r w:rsidRPr="00522D9E">
        <w:rPr>
          <w:spacing w:val="1"/>
        </w:rPr>
        <w:t xml:space="preserve"> </w:t>
      </w:r>
      <w:r w:rsidRPr="00522D9E">
        <w:t>умений,</w:t>
      </w:r>
      <w:r w:rsidRPr="00522D9E">
        <w:rPr>
          <w:spacing w:val="1"/>
        </w:rPr>
        <w:t xml:space="preserve"> </w:t>
      </w:r>
      <w:r w:rsidRPr="00522D9E">
        <w:t>навыков,</w:t>
      </w:r>
      <w:r w:rsidRPr="00522D9E">
        <w:rPr>
          <w:spacing w:val="1"/>
        </w:rPr>
        <w:t xml:space="preserve"> </w:t>
      </w:r>
      <w:r w:rsidRPr="00522D9E">
        <w:t>определяемых</w:t>
      </w:r>
      <w:r w:rsidRPr="00522D9E">
        <w:rPr>
          <w:spacing w:val="1"/>
        </w:rPr>
        <w:t xml:space="preserve"> </w:t>
      </w:r>
      <w:r w:rsidRPr="00522D9E">
        <w:t>личностными,</w:t>
      </w:r>
      <w:r w:rsidRPr="00522D9E">
        <w:rPr>
          <w:spacing w:val="1"/>
        </w:rPr>
        <w:t xml:space="preserve"> </w:t>
      </w:r>
      <w:r w:rsidRPr="00522D9E">
        <w:t>семейными,</w:t>
      </w:r>
      <w:r w:rsidRPr="00522D9E">
        <w:rPr>
          <w:spacing w:val="1"/>
        </w:rPr>
        <w:t xml:space="preserve"> </w:t>
      </w:r>
      <w:r w:rsidRPr="00522D9E">
        <w:t>общественными,</w:t>
      </w:r>
      <w:r w:rsidRPr="00522D9E">
        <w:rPr>
          <w:spacing w:val="1"/>
        </w:rPr>
        <w:t xml:space="preserve"> </w:t>
      </w:r>
      <w:r w:rsidRPr="00522D9E">
        <w:t>государственными</w:t>
      </w:r>
      <w:r w:rsidRPr="00522D9E">
        <w:rPr>
          <w:spacing w:val="1"/>
        </w:rPr>
        <w:t xml:space="preserve"> </w:t>
      </w:r>
      <w:r w:rsidRPr="00522D9E">
        <w:t>потребностями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возможностями</w:t>
      </w:r>
      <w:r w:rsidRPr="00522D9E">
        <w:rPr>
          <w:spacing w:val="1"/>
        </w:rPr>
        <w:t xml:space="preserve"> </w:t>
      </w:r>
      <w:r w:rsidRPr="00522D9E">
        <w:t>обучающегося,</w:t>
      </w:r>
      <w:r w:rsidRPr="00522D9E">
        <w:rPr>
          <w:spacing w:val="1"/>
        </w:rPr>
        <w:t xml:space="preserve"> </w:t>
      </w:r>
      <w:r w:rsidRPr="00522D9E">
        <w:lastRenderedPageBreak/>
        <w:t>индивидуальными</w:t>
      </w:r>
      <w:r w:rsidRPr="00522D9E">
        <w:rPr>
          <w:spacing w:val="-1"/>
        </w:rPr>
        <w:t xml:space="preserve"> </w:t>
      </w:r>
      <w:r w:rsidRPr="00522D9E">
        <w:t>особенностями его</w:t>
      </w:r>
      <w:r w:rsidRPr="00522D9E">
        <w:rPr>
          <w:spacing w:val="-2"/>
        </w:rPr>
        <w:t xml:space="preserve"> </w:t>
      </w:r>
      <w:r w:rsidRPr="00522D9E">
        <w:t>развития</w:t>
      </w:r>
      <w:r w:rsidRPr="00522D9E">
        <w:rPr>
          <w:spacing w:val="-3"/>
        </w:rPr>
        <w:t xml:space="preserve"> </w:t>
      </w:r>
      <w:r w:rsidRPr="00522D9E">
        <w:t>и состояния</w:t>
      </w:r>
      <w:r w:rsidRPr="00522D9E">
        <w:rPr>
          <w:spacing w:val="-1"/>
        </w:rPr>
        <w:t xml:space="preserve"> </w:t>
      </w:r>
      <w:r w:rsidRPr="00522D9E">
        <w:t>здоровья;</w:t>
      </w:r>
    </w:p>
    <w:p w:rsidR="00A26E2A" w:rsidRPr="00522D9E" w:rsidRDefault="0024319E" w:rsidP="00B277C8">
      <w:pPr>
        <w:pStyle w:val="a5"/>
        <w:spacing w:line="240" w:lineRule="atLeast"/>
        <w:ind w:left="1101" w:right="228" w:firstLine="0"/>
        <w:contextualSpacing/>
        <w:jc w:val="left"/>
      </w:pPr>
      <w:r w:rsidRPr="00522D9E">
        <w:t>обеспечение преемственности основного общего и среднего общего образования;</w:t>
      </w:r>
      <w:r w:rsidRPr="00522D9E">
        <w:rPr>
          <w:spacing w:val="1"/>
        </w:rPr>
        <w:t xml:space="preserve"> </w:t>
      </w:r>
      <w:r w:rsidRPr="00522D9E">
        <w:t>достижение</w:t>
      </w:r>
      <w:r w:rsidRPr="00522D9E">
        <w:rPr>
          <w:spacing w:val="43"/>
        </w:rPr>
        <w:t xml:space="preserve"> </w:t>
      </w:r>
      <w:r w:rsidRPr="00522D9E">
        <w:t>планируемых</w:t>
      </w:r>
      <w:r w:rsidRPr="00522D9E">
        <w:rPr>
          <w:spacing w:val="46"/>
        </w:rPr>
        <w:t xml:space="preserve"> </w:t>
      </w:r>
      <w:r w:rsidRPr="00522D9E">
        <w:t>результатов</w:t>
      </w:r>
      <w:r w:rsidRPr="00522D9E">
        <w:rPr>
          <w:spacing w:val="44"/>
        </w:rPr>
        <w:t xml:space="preserve"> </w:t>
      </w:r>
      <w:r w:rsidRPr="00522D9E">
        <w:t>освоения</w:t>
      </w:r>
      <w:r w:rsidRPr="00522D9E">
        <w:rPr>
          <w:spacing w:val="49"/>
        </w:rPr>
        <w:t xml:space="preserve"> </w:t>
      </w:r>
      <w:r w:rsidRPr="00522D9E">
        <w:t>ООП</w:t>
      </w:r>
      <w:r w:rsidRPr="00522D9E">
        <w:rPr>
          <w:spacing w:val="43"/>
        </w:rPr>
        <w:t xml:space="preserve"> </w:t>
      </w:r>
      <w:r w:rsidRPr="00522D9E">
        <w:t>СОО</w:t>
      </w:r>
      <w:r w:rsidRPr="00522D9E">
        <w:rPr>
          <w:spacing w:val="43"/>
        </w:rPr>
        <w:t xml:space="preserve"> </w:t>
      </w:r>
      <w:r w:rsidRPr="00522D9E">
        <w:t>всеми</w:t>
      </w:r>
      <w:r w:rsidRPr="00522D9E">
        <w:rPr>
          <w:spacing w:val="45"/>
        </w:rPr>
        <w:t xml:space="preserve"> </w:t>
      </w:r>
      <w:r w:rsidRPr="00522D9E">
        <w:t>обучающимися,</w:t>
      </w:r>
      <w:r w:rsidRPr="00522D9E">
        <w:rPr>
          <w:spacing w:val="44"/>
        </w:rPr>
        <w:t xml:space="preserve"> </w:t>
      </w:r>
      <w:r w:rsidRPr="00522D9E">
        <w:t>в</w:t>
      </w:r>
      <w:r w:rsidRPr="00522D9E">
        <w:rPr>
          <w:spacing w:val="44"/>
        </w:rPr>
        <w:t xml:space="preserve"> </w:t>
      </w:r>
      <w:r w:rsidRPr="00522D9E">
        <w:t>том</w:t>
      </w:r>
    </w:p>
    <w:p w:rsidR="00A26E2A" w:rsidRPr="00522D9E" w:rsidRDefault="0024319E" w:rsidP="00B277C8">
      <w:pPr>
        <w:pStyle w:val="a5"/>
        <w:spacing w:line="240" w:lineRule="atLeast"/>
        <w:ind w:left="1101" w:right="1240" w:hanging="709"/>
        <w:contextualSpacing/>
        <w:jc w:val="left"/>
      </w:pPr>
      <w:r w:rsidRPr="00522D9E">
        <w:t>числе обучающимися с ограниченными возможностями здоровья (далее – ОВЗ);</w:t>
      </w:r>
      <w:r w:rsidRPr="00522D9E">
        <w:rPr>
          <w:spacing w:val="1"/>
        </w:rPr>
        <w:t xml:space="preserve"> </w:t>
      </w:r>
      <w:r w:rsidRPr="00522D9E">
        <w:t>обеспечение</w:t>
      </w:r>
      <w:r w:rsidRPr="00522D9E">
        <w:rPr>
          <w:spacing w:val="-5"/>
        </w:rPr>
        <w:t xml:space="preserve"> </w:t>
      </w:r>
      <w:r w:rsidRPr="00522D9E">
        <w:t>доступности</w:t>
      </w:r>
      <w:r w:rsidRPr="00522D9E">
        <w:rPr>
          <w:spacing w:val="-4"/>
        </w:rPr>
        <w:t xml:space="preserve"> </w:t>
      </w:r>
      <w:r w:rsidRPr="00522D9E">
        <w:t>получения</w:t>
      </w:r>
      <w:r w:rsidRPr="00522D9E">
        <w:rPr>
          <w:spacing w:val="-5"/>
        </w:rPr>
        <w:t xml:space="preserve"> </w:t>
      </w:r>
      <w:r w:rsidRPr="00522D9E">
        <w:t>качественного</w:t>
      </w:r>
      <w:r w:rsidRPr="00522D9E">
        <w:rPr>
          <w:spacing w:val="-4"/>
        </w:rPr>
        <w:t xml:space="preserve"> </w:t>
      </w:r>
      <w:r w:rsidRPr="00522D9E">
        <w:t>среднего</w:t>
      </w:r>
      <w:r w:rsidRPr="00522D9E">
        <w:rPr>
          <w:spacing w:val="-5"/>
        </w:rPr>
        <w:t xml:space="preserve"> </w:t>
      </w:r>
      <w:r w:rsidRPr="00522D9E">
        <w:t>общего</w:t>
      </w:r>
      <w:r w:rsidRPr="00522D9E">
        <w:rPr>
          <w:spacing w:val="-4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выявление и развитие способностей обучающихся, в том числе проявивших выдающиеся</w:t>
      </w:r>
      <w:r w:rsidRPr="00522D9E">
        <w:rPr>
          <w:spacing w:val="1"/>
        </w:rPr>
        <w:t xml:space="preserve"> </w:t>
      </w:r>
      <w:r w:rsidRPr="00522D9E">
        <w:t>способности, через систему клубов, секций, студий и других, организацию общественно полезной</w:t>
      </w:r>
      <w:r w:rsidRPr="00522D9E">
        <w:rPr>
          <w:spacing w:val="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интеллектуальных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1"/>
        </w:rPr>
        <w:t xml:space="preserve"> </w:t>
      </w:r>
      <w:r w:rsidRPr="00522D9E">
        <w:t>соревнований,</w:t>
      </w:r>
      <w:r w:rsidRPr="00522D9E">
        <w:rPr>
          <w:spacing w:val="1"/>
        </w:rPr>
        <w:t xml:space="preserve"> </w:t>
      </w:r>
      <w:r w:rsidRPr="00522D9E">
        <w:t>научно-технического</w:t>
      </w:r>
      <w:r w:rsidRPr="00522D9E">
        <w:rPr>
          <w:spacing w:val="1"/>
        </w:rPr>
        <w:t xml:space="preserve"> </w:t>
      </w:r>
      <w:r w:rsidRPr="00522D9E">
        <w:t>творчества</w:t>
      </w:r>
      <w:r w:rsidRPr="00522D9E">
        <w:rPr>
          <w:spacing w:val="-3"/>
        </w:rPr>
        <w:t xml:space="preserve"> </w:t>
      </w:r>
      <w:r w:rsidRPr="00522D9E">
        <w:t>и проектно-исследовательской деятельности;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участие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родителей</w:t>
      </w:r>
      <w:r w:rsidRPr="00522D9E">
        <w:rPr>
          <w:spacing w:val="1"/>
        </w:rPr>
        <w:t xml:space="preserve"> </w:t>
      </w:r>
      <w:r w:rsidRPr="00522D9E">
        <w:t>(законных</w:t>
      </w:r>
      <w:r w:rsidRPr="00522D9E">
        <w:rPr>
          <w:spacing w:val="1"/>
        </w:rPr>
        <w:t xml:space="preserve"> </w:t>
      </w:r>
      <w:r w:rsidRPr="00522D9E">
        <w:t>представителей),</w:t>
      </w:r>
      <w:r w:rsidRPr="00522D9E">
        <w:rPr>
          <w:spacing w:val="1"/>
        </w:rPr>
        <w:t xml:space="preserve"> </w:t>
      </w:r>
      <w:r w:rsidRPr="00522D9E">
        <w:t>педагогических</w:t>
      </w:r>
      <w:r w:rsidRPr="00522D9E">
        <w:rPr>
          <w:spacing w:val="1"/>
        </w:rPr>
        <w:t xml:space="preserve"> </w:t>
      </w:r>
      <w:r w:rsidRPr="00522D9E">
        <w:t>работников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проектировании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развитии</w:t>
      </w:r>
      <w:r w:rsidRPr="00522D9E">
        <w:rPr>
          <w:spacing w:val="-2"/>
        </w:rPr>
        <w:t xml:space="preserve"> </w:t>
      </w:r>
      <w:r w:rsidRPr="00522D9E">
        <w:t>социальной</w:t>
      </w:r>
      <w:r w:rsidRPr="00522D9E">
        <w:rPr>
          <w:spacing w:val="-1"/>
        </w:rPr>
        <w:t xml:space="preserve"> </w:t>
      </w:r>
      <w:r w:rsidRPr="00522D9E">
        <w:t>среды</w:t>
      </w:r>
      <w:r w:rsidRPr="00522D9E">
        <w:rPr>
          <w:spacing w:val="-2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включение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преобразования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(населенного</w:t>
      </w:r>
      <w:r w:rsidRPr="00522D9E">
        <w:rPr>
          <w:spacing w:val="-3"/>
        </w:rPr>
        <w:t xml:space="preserve"> </w:t>
      </w:r>
      <w:r w:rsidRPr="00522D9E">
        <w:t>пункта,</w:t>
      </w:r>
      <w:r w:rsidRPr="00522D9E">
        <w:rPr>
          <w:spacing w:val="-2"/>
        </w:rPr>
        <w:t xml:space="preserve"> </w:t>
      </w:r>
      <w:r w:rsidRPr="00522D9E">
        <w:t>района,</w:t>
      </w:r>
      <w:r w:rsidRPr="00522D9E">
        <w:rPr>
          <w:spacing w:val="-2"/>
        </w:rPr>
        <w:t xml:space="preserve"> </w:t>
      </w:r>
      <w:r w:rsidRPr="00522D9E">
        <w:t>города)</w:t>
      </w:r>
      <w:r w:rsidRPr="00522D9E">
        <w:rPr>
          <w:spacing w:val="-4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приобретения</w:t>
      </w:r>
      <w:r w:rsidRPr="00522D9E">
        <w:rPr>
          <w:spacing w:val="-2"/>
        </w:rPr>
        <w:t xml:space="preserve"> </w:t>
      </w:r>
      <w:r w:rsidRPr="00522D9E">
        <w:t>опыта</w:t>
      </w:r>
      <w:r w:rsidRPr="00522D9E">
        <w:rPr>
          <w:spacing w:val="-2"/>
        </w:rPr>
        <w:t xml:space="preserve"> </w:t>
      </w:r>
      <w:r w:rsidRPr="00522D9E">
        <w:t>реального управления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действия;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организация социального и учебно-исследовательского проектирования, профессиональной</w:t>
      </w:r>
      <w:r w:rsidRPr="00522D9E">
        <w:rPr>
          <w:spacing w:val="-57"/>
        </w:rPr>
        <w:t xml:space="preserve"> </w:t>
      </w:r>
      <w:r w:rsidRPr="00522D9E">
        <w:t>ориентации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поддержке</w:t>
      </w:r>
      <w:r w:rsidRPr="00522D9E">
        <w:rPr>
          <w:spacing w:val="1"/>
        </w:rPr>
        <w:t xml:space="preserve"> </w:t>
      </w:r>
      <w:r w:rsidRPr="00522D9E">
        <w:t>педагогов,</w:t>
      </w:r>
      <w:r w:rsidRPr="00522D9E">
        <w:rPr>
          <w:spacing w:val="1"/>
        </w:rPr>
        <w:t xml:space="preserve"> </w:t>
      </w:r>
      <w:r w:rsidRPr="00522D9E">
        <w:t>психологов,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педагогов,</w:t>
      </w:r>
      <w:r w:rsidRPr="00522D9E">
        <w:rPr>
          <w:spacing w:val="1"/>
        </w:rPr>
        <w:t xml:space="preserve"> </w:t>
      </w:r>
      <w:r w:rsidRPr="00522D9E">
        <w:t>сотрудничество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базовыми</w:t>
      </w:r>
      <w:r w:rsidRPr="00522D9E">
        <w:rPr>
          <w:spacing w:val="1"/>
        </w:rPr>
        <w:t xml:space="preserve"> </w:t>
      </w:r>
      <w:r w:rsidRPr="00522D9E">
        <w:t>организациями,</w:t>
      </w:r>
      <w:r w:rsidRPr="00522D9E">
        <w:rPr>
          <w:spacing w:val="1"/>
        </w:rPr>
        <w:t xml:space="preserve"> </w:t>
      </w:r>
      <w:r w:rsidRPr="00522D9E">
        <w:t>организациями</w:t>
      </w:r>
      <w:r w:rsidRPr="00522D9E">
        <w:rPr>
          <w:spacing w:val="1"/>
        </w:rPr>
        <w:t xml:space="preserve"> </w:t>
      </w:r>
      <w:r w:rsidRPr="00522D9E">
        <w:t>профессионального</w:t>
      </w:r>
      <w:r w:rsidRPr="00522D9E">
        <w:rPr>
          <w:spacing w:val="1"/>
        </w:rPr>
        <w:t xml:space="preserve"> </w:t>
      </w:r>
      <w:r w:rsidRPr="00522D9E">
        <w:t>образования,</w:t>
      </w:r>
      <w:r w:rsidRPr="00522D9E">
        <w:rPr>
          <w:spacing w:val="1"/>
        </w:rPr>
        <w:t xml:space="preserve"> </w:t>
      </w:r>
      <w:r w:rsidRPr="00522D9E">
        <w:t>центрами</w:t>
      </w:r>
      <w:r w:rsidRPr="00522D9E">
        <w:rPr>
          <w:spacing w:val="-1"/>
        </w:rPr>
        <w:t xml:space="preserve"> </w:t>
      </w:r>
      <w:r w:rsidRPr="00522D9E">
        <w:t>профессиональной работы;</w:t>
      </w:r>
    </w:p>
    <w:p w:rsidR="00A26E2A" w:rsidRPr="00522D9E" w:rsidRDefault="0024319E" w:rsidP="00B277C8">
      <w:pPr>
        <w:pStyle w:val="a5"/>
        <w:tabs>
          <w:tab w:val="left" w:pos="2394"/>
          <w:tab w:val="left" w:pos="4017"/>
          <w:tab w:val="left" w:pos="6209"/>
          <w:tab w:val="left" w:pos="8200"/>
          <w:tab w:val="left" w:pos="9169"/>
        </w:tabs>
        <w:spacing w:line="240" w:lineRule="atLeast"/>
        <w:ind w:right="223"/>
        <w:contextualSpacing/>
        <w:jc w:val="left"/>
      </w:pP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укрепления</w:t>
      </w:r>
      <w:r w:rsidRPr="00522D9E">
        <w:rPr>
          <w:spacing w:val="1"/>
        </w:rPr>
        <w:t xml:space="preserve"> </w:t>
      </w:r>
      <w:r w:rsidRPr="00522D9E">
        <w:t>физического,</w:t>
      </w:r>
      <w:r w:rsidRPr="00522D9E">
        <w:rPr>
          <w:spacing w:val="1"/>
        </w:rPr>
        <w:t xml:space="preserve"> </w:t>
      </w:r>
      <w:r w:rsidRPr="00522D9E">
        <w:t>психологического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tab/>
        <w:t>здоровья</w:t>
      </w:r>
      <w:r w:rsidRPr="00522D9E">
        <w:tab/>
        <w:t>обучающихся,</w:t>
      </w:r>
      <w:r w:rsidRPr="00522D9E">
        <w:tab/>
        <w:t>обеспечение</w:t>
      </w:r>
      <w:r w:rsidRPr="00522D9E">
        <w:tab/>
        <w:t>их</w:t>
      </w:r>
      <w:r w:rsidRPr="00522D9E">
        <w:tab/>
      </w:r>
      <w:r w:rsidRPr="00522D9E">
        <w:rPr>
          <w:spacing w:val="-1"/>
        </w:rPr>
        <w:t>безопасности.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88"/>
        </w:numPr>
        <w:tabs>
          <w:tab w:val="left" w:pos="1024"/>
        </w:tabs>
        <w:spacing w:line="240" w:lineRule="atLeast"/>
        <w:ind w:hanging="632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73" style="position:absolute;left:0;text-align:left;margin-left:55.2pt;margin-top:19.4pt;width:513.35pt;height:.5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3" w:name="_TOC_250034"/>
      <w:r w:rsidR="0024319E" w:rsidRPr="00522D9E">
        <w:rPr>
          <w:sz w:val="24"/>
          <w:szCs w:val="24"/>
        </w:rPr>
        <w:t>Принципы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формирования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ООП</w:t>
      </w:r>
      <w:r w:rsidR="0024319E" w:rsidRPr="00522D9E">
        <w:rPr>
          <w:spacing w:val="-4"/>
          <w:sz w:val="24"/>
          <w:szCs w:val="24"/>
        </w:rPr>
        <w:t xml:space="preserve"> </w:t>
      </w:r>
      <w:bookmarkEnd w:id="3"/>
      <w:r w:rsidR="0024319E" w:rsidRPr="00522D9E">
        <w:rPr>
          <w:sz w:val="24"/>
          <w:szCs w:val="24"/>
        </w:rPr>
        <w:t>СОО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ООП</w:t>
      </w:r>
      <w:r w:rsidRPr="00522D9E">
        <w:rPr>
          <w:spacing w:val="-3"/>
        </w:rPr>
        <w:t xml:space="preserve"> </w:t>
      </w:r>
      <w:r w:rsidRPr="00522D9E">
        <w:t>СОО</w:t>
      </w:r>
      <w:r w:rsidRPr="00522D9E">
        <w:rPr>
          <w:spacing w:val="1"/>
        </w:rPr>
        <w:t xml:space="preserve"> </w:t>
      </w:r>
      <w:r w:rsidRPr="00522D9E">
        <w:rPr>
          <w:u w:val="single"/>
        </w:rPr>
        <w:t>учитывает</w:t>
      </w:r>
      <w:r w:rsidRPr="00522D9E">
        <w:rPr>
          <w:spacing w:val="-2"/>
          <w:u w:val="single"/>
        </w:rPr>
        <w:t xml:space="preserve"> </w:t>
      </w:r>
      <w:r w:rsidRPr="00522D9E">
        <w:rPr>
          <w:u w:val="single"/>
        </w:rPr>
        <w:t>следующие</w:t>
      </w:r>
      <w:r w:rsidRPr="00522D9E">
        <w:rPr>
          <w:spacing w:val="-3"/>
          <w:u w:val="single"/>
        </w:rPr>
        <w:t xml:space="preserve"> </w:t>
      </w:r>
      <w:r w:rsidRPr="00522D9E">
        <w:rPr>
          <w:u w:val="single"/>
        </w:rPr>
        <w:t>принципы:</w:t>
      </w:r>
    </w:p>
    <w:p w:rsidR="00A26E2A" w:rsidRPr="00522D9E" w:rsidRDefault="0024319E" w:rsidP="00B277C8">
      <w:pPr>
        <w:pStyle w:val="a5"/>
        <w:tabs>
          <w:tab w:val="left" w:pos="1877"/>
          <w:tab w:val="left" w:pos="2974"/>
          <w:tab w:val="left" w:pos="4629"/>
          <w:tab w:val="left" w:pos="6951"/>
          <w:tab w:val="left" w:pos="9352"/>
        </w:tabs>
        <w:spacing w:line="240" w:lineRule="atLeast"/>
        <w:ind w:right="228"/>
        <w:contextualSpacing/>
        <w:jc w:val="left"/>
      </w:pPr>
      <w:r w:rsidRPr="00522D9E">
        <w:t>принцип учѐта ФГОС СОО: ООП СОО базируется на требованиях, предъявляемых ФГОС</w:t>
      </w:r>
      <w:r w:rsidRPr="00522D9E">
        <w:rPr>
          <w:spacing w:val="1"/>
        </w:rPr>
        <w:t xml:space="preserve"> </w:t>
      </w:r>
      <w:r w:rsidRPr="00522D9E">
        <w:t>СОО</w:t>
      </w:r>
      <w:r w:rsidR="00330C90">
        <w:t xml:space="preserve"> </w:t>
      </w:r>
      <w:r w:rsidRPr="00522D9E">
        <w:t>к</w:t>
      </w:r>
      <w:r w:rsidR="00330C90">
        <w:t xml:space="preserve"> </w:t>
      </w:r>
      <w:r w:rsidRPr="00522D9E">
        <w:t>целям,</w:t>
      </w:r>
      <w:r w:rsidRPr="00522D9E">
        <w:tab/>
        <w:t>содержанию,</w:t>
      </w:r>
      <w:r w:rsidR="00330C90">
        <w:t xml:space="preserve"> </w:t>
      </w:r>
      <w:r w:rsidRPr="00522D9E">
        <w:t>планируемым</w:t>
      </w:r>
      <w:r w:rsidR="00330C90">
        <w:t xml:space="preserve"> </w:t>
      </w:r>
      <w:r w:rsidRPr="00522D9E">
        <w:rPr>
          <w:spacing w:val="-1"/>
        </w:rPr>
        <w:t>результатам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условиям</w:t>
      </w:r>
      <w:r w:rsidRPr="00522D9E">
        <w:rPr>
          <w:spacing w:val="-1"/>
        </w:rPr>
        <w:t xml:space="preserve"> </w:t>
      </w:r>
      <w:r w:rsidRPr="00522D9E">
        <w:t>обучения на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-2"/>
        </w:rPr>
        <w:t xml:space="preserve"> </w:t>
      </w:r>
      <w:r w:rsidRPr="00522D9E">
        <w:t>среднего</w:t>
      </w:r>
      <w:r w:rsidRPr="00522D9E">
        <w:rPr>
          <w:spacing w:val="-1"/>
        </w:rPr>
        <w:t xml:space="preserve"> </w:t>
      </w:r>
      <w:r w:rsidRPr="00522D9E">
        <w:t>общего</w:t>
      </w:r>
      <w:r w:rsidRPr="00522D9E">
        <w:rPr>
          <w:spacing w:val="-1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учѐта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обучения: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функционирования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 ООП СОО характеризует право получения образования на родном языке из числа</w:t>
      </w:r>
      <w:r w:rsidRPr="00522D9E">
        <w:rPr>
          <w:spacing w:val="1"/>
        </w:rPr>
        <w:t xml:space="preserve"> </w:t>
      </w:r>
      <w:r w:rsidRPr="00522D9E">
        <w:t>языков народов Российской Федерации</w:t>
      </w:r>
      <w:r w:rsidRPr="00522D9E">
        <w:rPr>
          <w:spacing w:val="1"/>
        </w:rPr>
        <w:t xml:space="preserve"> </w:t>
      </w:r>
      <w:r w:rsidRPr="00522D9E">
        <w:t>и отражает механизмы реализации данного принципа в</w:t>
      </w:r>
      <w:r w:rsidRPr="00522D9E">
        <w:rPr>
          <w:spacing w:val="1"/>
        </w:rPr>
        <w:t xml:space="preserve"> </w:t>
      </w:r>
      <w:r w:rsidRPr="00522D9E">
        <w:t>учебных планах, планах</w:t>
      </w:r>
      <w:r w:rsidRPr="00522D9E">
        <w:rPr>
          <w:spacing w:val="2"/>
        </w:rPr>
        <w:t xml:space="preserve"> </w:t>
      </w:r>
      <w:r w:rsidRPr="00522D9E">
        <w:t>внеурочной деятельности;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учѐта</w:t>
      </w:r>
      <w:r w:rsidRPr="00522D9E">
        <w:rPr>
          <w:spacing w:val="1"/>
        </w:rPr>
        <w:t xml:space="preserve"> </w:t>
      </w:r>
      <w:r w:rsidRPr="00522D9E">
        <w:t>ведущей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обучающегося: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1"/>
        </w:rPr>
        <w:t xml:space="preserve"> </w:t>
      </w:r>
      <w:r w:rsidRPr="00522D9E">
        <w:t>СОО</w:t>
      </w:r>
      <w:r w:rsidRPr="00522D9E">
        <w:rPr>
          <w:spacing w:val="1"/>
        </w:rPr>
        <w:t xml:space="preserve"> </w:t>
      </w:r>
      <w:r w:rsidRPr="00522D9E">
        <w:t>обеспечивает</w:t>
      </w:r>
      <w:r w:rsidRPr="00522D9E">
        <w:rPr>
          <w:spacing w:val="1"/>
        </w:rPr>
        <w:t xml:space="preserve"> </w:t>
      </w:r>
      <w:r w:rsidRPr="00522D9E">
        <w:t>конструирование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структуре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предусматривает</w:t>
      </w:r>
      <w:r w:rsidRPr="00522D9E">
        <w:rPr>
          <w:spacing w:val="1"/>
        </w:rPr>
        <w:t xml:space="preserve"> </w:t>
      </w:r>
      <w:r w:rsidRPr="00522D9E">
        <w:t>механизмы формирования всех компонентов учебной деятельности (мотив, цель, учебная задача,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-3"/>
        </w:rPr>
        <w:t xml:space="preserve"> </w:t>
      </w:r>
      <w:r w:rsidRPr="00522D9E">
        <w:t>операции, контроль</w:t>
      </w:r>
      <w:r w:rsidRPr="00522D9E">
        <w:rPr>
          <w:spacing w:val="3"/>
        </w:rPr>
        <w:t xml:space="preserve"> </w:t>
      </w:r>
      <w:r w:rsidRPr="00522D9E">
        <w:t>и самоконтроль);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индивидуализации</w:t>
      </w:r>
      <w:r w:rsidRPr="00522D9E">
        <w:rPr>
          <w:spacing w:val="1"/>
        </w:rPr>
        <w:t xml:space="preserve"> </w:t>
      </w:r>
      <w:r w:rsidRPr="00522D9E">
        <w:t>обучения: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1"/>
        </w:rPr>
        <w:t xml:space="preserve"> </w:t>
      </w:r>
      <w:r w:rsidRPr="00522D9E">
        <w:t>СОО</w:t>
      </w:r>
      <w:r w:rsidRPr="00522D9E">
        <w:rPr>
          <w:spacing w:val="1"/>
        </w:rPr>
        <w:t xml:space="preserve"> </w:t>
      </w:r>
      <w:r w:rsidRPr="00522D9E">
        <w:t>предусматривает</w:t>
      </w:r>
      <w:r w:rsidRPr="00522D9E">
        <w:rPr>
          <w:spacing w:val="1"/>
        </w:rPr>
        <w:t xml:space="preserve"> </w:t>
      </w:r>
      <w:r w:rsidRPr="00522D9E">
        <w:t>возможность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механизмы</w:t>
      </w:r>
      <w:r w:rsidRPr="00522D9E">
        <w:rPr>
          <w:spacing w:val="1"/>
        </w:rPr>
        <w:t xml:space="preserve"> </w:t>
      </w:r>
      <w:r w:rsidRPr="00522D9E">
        <w:t>разработки</w:t>
      </w:r>
      <w:r w:rsidRPr="00522D9E">
        <w:rPr>
          <w:spacing w:val="1"/>
        </w:rPr>
        <w:t xml:space="preserve"> </w:t>
      </w:r>
      <w:r w:rsidRPr="00522D9E">
        <w:t>индивидуальных</w:t>
      </w:r>
      <w:r w:rsidRPr="00522D9E">
        <w:rPr>
          <w:spacing w:val="1"/>
        </w:rPr>
        <w:t xml:space="preserve"> </w:t>
      </w:r>
      <w:r w:rsidRPr="00522D9E">
        <w:t>программ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планов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детей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особыми способностями, потребностями и интересами</w:t>
      </w:r>
      <w:r w:rsidRPr="00522D9E">
        <w:rPr>
          <w:spacing w:val="1"/>
        </w:rPr>
        <w:t xml:space="preserve"> </w:t>
      </w:r>
      <w:r w:rsidRPr="00522D9E">
        <w:t>с учетом мнения родителей (законных</w:t>
      </w:r>
      <w:r w:rsidRPr="00522D9E">
        <w:rPr>
          <w:spacing w:val="1"/>
        </w:rPr>
        <w:t xml:space="preserve"> </w:t>
      </w:r>
      <w:r w:rsidRPr="00522D9E">
        <w:t>представителей)</w:t>
      </w:r>
      <w:r w:rsidRPr="00522D9E">
        <w:rPr>
          <w:spacing w:val="-1"/>
        </w:rPr>
        <w:t xml:space="preserve"> </w:t>
      </w:r>
      <w:r w:rsidRPr="00522D9E">
        <w:t>обучающегося;</w:t>
      </w:r>
    </w:p>
    <w:p w:rsidR="00A26E2A" w:rsidRPr="00522D9E" w:rsidRDefault="0024319E" w:rsidP="00B277C8">
      <w:pPr>
        <w:pStyle w:val="a5"/>
        <w:tabs>
          <w:tab w:val="left" w:pos="4788"/>
          <w:tab w:val="left" w:pos="6575"/>
          <w:tab w:val="left" w:pos="9348"/>
        </w:tabs>
        <w:spacing w:line="240" w:lineRule="atLeast"/>
        <w:ind w:right="224"/>
        <w:contextualSpacing/>
        <w:jc w:val="left"/>
      </w:pPr>
      <w:r w:rsidRPr="00522D9E">
        <w:t>системно-деятельностный</w:t>
      </w:r>
      <w:r w:rsidR="00330C90">
        <w:t xml:space="preserve"> </w:t>
      </w:r>
      <w:r w:rsidRPr="00522D9E">
        <w:t>подход,</w:t>
      </w:r>
      <w:r w:rsidRPr="00522D9E">
        <w:tab/>
        <w:t>предполагающий</w:t>
      </w:r>
      <w:r w:rsidR="00B277C8">
        <w:t xml:space="preserve"> </w:t>
      </w:r>
      <w:r w:rsidRPr="00522D9E">
        <w:t>ориентацию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обучения,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активной</w:t>
      </w:r>
      <w:r w:rsidRPr="00522D9E">
        <w:rPr>
          <w:spacing w:val="1"/>
        </w:rPr>
        <w:t xml:space="preserve"> </w:t>
      </w:r>
      <w:r w:rsidRPr="00522D9E">
        <w:t>учебно-познавательной</w:t>
      </w:r>
      <w:r w:rsidRPr="00522D9E">
        <w:rPr>
          <w:spacing w:val="6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 xml:space="preserve">обучающегося    </w:t>
      </w:r>
      <w:r w:rsidRPr="00522D9E">
        <w:rPr>
          <w:spacing w:val="1"/>
        </w:rPr>
        <w:t xml:space="preserve"> </w:t>
      </w:r>
      <w:r w:rsidRPr="00522D9E">
        <w:t xml:space="preserve">на    </w:t>
      </w:r>
      <w:r w:rsidRPr="00522D9E">
        <w:rPr>
          <w:spacing w:val="1"/>
        </w:rPr>
        <w:t xml:space="preserve"> </w:t>
      </w:r>
      <w:r w:rsidRPr="00522D9E">
        <w:t>основе      освоения      универсальных      учебных      действий,     познания</w:t>
      </w:r>
      <w:r w:rsidRPr="00522D9E">
        <w:rPr>
          <w:spacing w:val="-57"/>
        </w:rPr>
        <w:t xml:space="preserve"> </w:t>
      </w:r>
      <w:r w:rsidRPr="00522D9E">
        <w:t xml:space="preserve">и    </w:t>
      </w:r>
      <w:r w:rsidRPr="00522D9E">
        <w:rPr>
          <w:spacing w:val="22"/>
        </w:rPr>
        <w:t xml:space="preserve"> </w:t>
      </w:r>
      <w:r w:rsidRPr="00522D9E">
        <w:t xml:space="preserve">освоения     </w:t>
      </w:r>
      <w:r w:rsidRPr="00522D9E">
        <w:rPr>
          <w:spacing w:val="20"/>
        </w:rPr>
        <w:t xml:space="preserve"> </w:t>
      </w:r>
      <w:r w:rsidRPr="00522D9E">
        <w:t xml:space="preserve">мира     </w:t>
      </w:r>
      <w:r w:rsidRPr="00522D9E">
        <w:rPr>
          <w:spacing w:val="19"/>
        </w:rPr>
        <w:t xml:space="preserve"> </w:t>
      </w:r>
      <w:r w:rsidRPr="00522D9E">
        <w:t xml:space="preserve">личности,     </w:t>
      </w:r>
      <w:r w:rsidRPr="00522D9E">
        <w:rPr>
          <w:spacing w:val="20"/>
        </w:rPr>
        <w:t xml:space="preserve"> </w:t>
      </w:r>
      <w:r w:rsidRPr="00522D9E">
        <w:t xml:space="preserve">формирование     </w:t>
      </w:r>
      <w:r w:rsidRPr="00522D9E">
        <w:rPr>
          <w:spacing w:val="20"/>
        </w:rPr>
        <w:t xml:space="preserve"> </w:t>
      </w:r>
      <w:r w:rsidRPr="00522D9E">
        <w:t xml:space="preserve">его     </w:t>
      </w:r>
      <w:r w:rsidRPr="00522D9E">
        <w:rPr>
          <w:spacing w:val="20"/>
        </w:rPr>
        <w:t xml:space="preserve"> </w:t>
      </w:r>
      <w:r w:rsidRPr="00522D9E">
        <w:t xml:space="preserve">готовности     </w:t>
      </w:r>
      <w:r w:rsidRPr="00522D9E">
        <w:rPr>
          <w:spacing w:val="21"/>
        </w:rPr>
        <w:t xml:space="preserve"> </w:t>
      </w:r>
      <w:r w:rsidRPr="00522D9E">
        <w:t xml:space="preserve">к     </w:t>
      </w:r>
      <w:r w:rsidRPr="00522D9E">
        <w:rPr>
          <w:spacing w:val="22"/>
        </w:rPr>
        <w:t xml:space="preserve"> </w:t>
      </w:r>
      <w:r w:rsidRPr="00522D9E">
        <w:t>саморазвитию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непрерывному</w:t>
      </w:r>
      <w:r w:rsidRPr="00522D9E">
        <w:rPr>
          <w:spacing w:val="-5"/>
        </w:rPr>
        <w:t xml:space="preserve"> </w:t>
      </w:r>
      <w:r w:rsidRPr="00522D9E">
        <w:t>образованию;</w:t>
      </w:r>
    </w:p>
    <w:p w:rsidR="00A26E2A" w:rsidRPr="00522D9E" w:rsidRDefault="0024319E" w:rsidP="00B277C8">
      <w:pPr>
        <w:pStyle w:val="a5"/>
        <w:tabs>
          <w:tab w:val="left" w:pos="2820"/>
          <w:tab w:val="left" w:pos="4200"/>
          <w:tab w:val="left" w:pos="6763"/>
          <w:tab w:val="left" w:pos="8821"/>
        </w:tabs>
        <w:spacing w:line="240" w:lineRule="atLeast"/>
        <w:ind w:right="232"/>
        <w:contextualSpacing/>
        <w:jc w:val="left"/>
      </w:pPr>
      <w:r w:rsidRPr="00522D9E">
        <w:t>принцип</w:t>
      </w:r>
      <w:r w:rsidR="00330C90">
        <w:t xml:space="preserve"> </w:t>
      </w:r>
      <w:r w:rsidRPr="00522D9E">
        <w:t>учета</w:t>
      </w:r>
      <w:r w:rsidRPr="00522D9E">
        <w:tab/>
        <w:t>индивидуальных</w:t>
      </w:r>
      <w:r w:rsidR="00330C90">
        <w:t xml:space="preserve"> </w:t>
      </w:r>
      <w:r w:rsidRPr="00522D9E">
        <w:t>возрастных,</w:t>
      </w:r>
      <w:r w:rsidR="00CA29F0">
        <w:t xml:space="preserve"> </w:t>
      </w:r>
      <w:r w:rsidRPr="00522D9E">
        <w:t>психологических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физиологических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построении</w:t>
      </w:r>
      <w:r w:rsidRPr="00522D9E">
        <w:rPr>
          <w:spacing w:val="1"/>
        </w:rPr>
        <w:t xml:space="preserve"> </w:t>
      </w:r>
      <w:r w:rsidRPr="00522D9E">
        <w:t>образовательного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определении</w:t>
      </w:r>
      <w:r w:rsidRPr="00522D9E">
        <w:rPr>
          <w:spacing w:val="-1"/>
        </w:rPr>
        <w:t xml:space="preserve"> </w:t>
      </w:r>
      <w:r w:rsidRPr="00522D9E">
        <w:t>образовательно-воспитательных</w:t>
      </w:r>
      <w:r w:rsidRPr="00522D9E">
        <w:rPr>
          <w:spacing w:val="-2"/>
        </w:rPr>
        <w:t xml:space="preserve"> </w:t>
      </w:r>
      <w:r w:rsidRPr="00522D9E">
        <w:t>целей</w:t>
      </w:r>
      <w:r w:rsidRPr="00522D9E">
        <w:rPr>
          <w:spacing w:val="-1"/>
        </w:rPr>
        <w:t xml:space="preserve"> </w:t>
      </w:r>
      <w:r w:rsidRPr="00522D9E">
        <w:t>и путей</w:t>
      </w:r>
      <w:r w:rsidRPr="00522D9E">
        <w:rPr>
          <w:spacing w:val="4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достижения;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принцип</w:t>
      </w:r>
      <w:r w:rsidRPr="00522D9E">
        <w:rPr>
          <w:spacing w:val="104"/>
        </w:rPr>
        <w:t xml:space="preserve"> </w:t>
      </w:r>
      <w:r w:rsidRPr="00522D9E">
        <w:t xml:space="preserve">обеспечения  </w:t>
      </w:r>
      <w:r w:rsidRPr="00522D9E">
        <w:rPr>
          <w:spacing w:val="42"/>
        </w:rPr>
        <w:t xml:space="preserve"> </w:t>
      </w:r>
      <w:r w:rsidRPr="00522D9E">
        <w:t xml:space="preserve">фундаментального  </w:t>
      </w:r>
      <w:r w:rsidRPr="00522D9E">
        <w:rPr>
          <w:spacing w:val="42"/>
        </w:rPr>
        <w:t xml:space="preserve"> </w:t>
      </w:r>
      <w:r w:rsidRPr="00522D9E">
        <w:t xml:space="preserve">характера  </w:t>
      </w:r>
      <w:r w:rsidRPr="00522D9E">
        <w:rPr>
          <w:spacing w:val="41"/>
        </w:rPr>
        <w:t xml:space="preserve"> </w:t>
      </w:r>
      <w:r w:rsidRPr="00522D9E">
        <w:t xml:space="preserve">образования,  </w:t>
      </w:r>
      <w:r w:rsidRPr="00522D9E">
        <w:rPr>
          <w:spacing w:val="46"/>
        </w:rPr>
        <w:t xml:space="preserve"> </w:t>
      </w:r>
      <w:r w:rsidRPr="00522D9E">
        <w:t xml:space="preserve">учета  </w:t>
      </w:r>
      <w:r w:rsidRPr="00522D9E">
        <w:rPr>
          <w:spacing w:val="44"/>
        </w:rPr>
        <w:t xml:space="preserve"> </w:t>
      </w:r>
      <w:r w:rsidRPr="00522D9E">
        <w:t>специфики</w:t>
      </w:r>
      <w:r w:rsidR="00B277C8">
        <w:t xml:space="preserve">   </w:t>
      </w:r>
      <w:r w:rsidRPr="00522D9E">
        <w:t>изучаемых</w:t>
      </w:r>
      <w:r w:rsidRPr="00522D9E">
        <w:rPr>
          <w:spacing w:val="-3"/>
        </w:rPr>
        <w:t xml:space="preserve"> </w:t>
      </w:r>
      <w:r w:rsidRPr="00522D9E">
        <w:t>учебных</w:t>
      </w:r>
      <w:r w:rsidRPr="00522D9E">
        <w:rPr>
          <w:spacing w:val="-4"/>
        </w:rPr>
        <w:t xml:space="preserve"> </w:t>
      </w:r>
      <w:r w:rsidRPr="00522D9E">
        <w:t>предметов;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принцип интеграции обучения и воспитания: ООП СОО предусматривает связь урочной и</w:t>
      </w:r>
      <w:r w:rsidRPr="00522D9E">
        <w:rPr>
          <w:spacing w:val="1"/>
        </w:rPr>
        <w:t xml:space="preserve"> </w:t>
      </w:r>
      <w:r w:rsidRPr="00522D9E">
        <w:t>внеурочной</w:t>
      </w:r>
      <w:r w:rsidRPr="00522D9E">
        <w:rPr>
          <w:spacing w:val="1"/>
        </w:rPr>
        <w:t xml:space="preserve"> </w:t>
      </w:r>
      <w:r w:rsidRPr="00522D9E">
        <w:t>деятельности, предполагающий</w:t>
      </w:r>
      <w:r w:rsidRPr="00522D9E">
        <w:rPr>
          <w:spacing w:val="1"/>
        </w:rPr>
        <w:t xml:space="preserve"> </w:t>
      </w:r>
      <w:r w:rsidRPr="00522D9E">
        <w:t>направленность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личностных</w:t>
      </w:r>
      <w:r w:rsidRPr="00522D9E">
        <w:rPr>
          <w:spacing w:val="1"/>
        </w:rPr>
        <w:t xml:space="preserve"> </w:t>
      </w:r>
      <w:r w:rsidRPr="00522D9E">
        <w:t>результатов освоения</w:t>
      </w:r>
      <w:r w:rsidRPr="00522D9E">
        <w:rPr>
          <w:spacing w:val="-1"/>
        </w:rPr>
        <w:t xml:space="preserve"> </w:t>
      </w:r>
      <w:r w:rsidRPr="00522D9E">
        <w:t>образовательной</w:t>
      </w:r>
      <w:r w:rsidRPr="00522D9E">
        <w:rPr>
          <w:spacing w:val="-2"/>
        </w:rPr>
        <w:t xml:space="preserve"> </w:t>
      </w:r>
      <w:r w:rsidRPr="00522D9E">
        <w:t>программы;</w:t>
      </w:r>
    </w:p>
    <w:p w:rsidR="00A26E2A" w:rsidRPr="00522D9E" w:rsidRDefault="0024319E" w:rsidP="00330C90">
      <w:pPr>
        <w:pStyle w:val="a5"/>
        <w:tabs>
          <w:tab w:val="left" w:pos="2565"/>
          <w:tab w:val="left" w:pos="4676"/>
          <w:tab w:val="left" w:pos="5876"/>
          <w:tab w:val="left" w:pos="7093"/>
          <w:tab w:val="left" w:pos="8980"/>
          <w:tab w:val="left" w:pos="10435"/>
        </w:tabs>
        <w:spacing w:line="240" w:lineRule="atLeast"/>
        <w:ind w:right="223"/>
        <w:contextualSpacing/>
        <w:jc w:val="left"/>
      </w:pPr>
      <w:r w:rsidRPr="00522D9E">
        <w:t>принцип     здоровьесбережения:     при     организации     образовательной     деятельности</w:t>
      </w:r>
      <w:r w:rsidRPr="00522D9E">
        <w:rPr>
          <w:spacing w:val="1"/>
        </w:rPr>
        <w:t xml:space="preserve"> </w:t>
      </w:r>
      <w:r w:rsidRPr="00522D9E">
        <w:t>не</w:t>
      </w:r>
      <w:r w:rsidRPr="00522D9E">
        <w:rPr>
          <w:spacing w:val="1"/>
        </w:rPr>
        <w:t xml:space="preserve"> </w:t>
      </w:r>
      <w:r w:rsidRPr="00522D9E">
        <w:t>допускается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технологий,</w:t>
      </w:r>
      <w:r w:rsidRPr="00522D9E">
        <w:rPr>
          <w:spacing w:val="1"/>
        </w:rPr>
        <w:t xml:space="preserve"> </w:t>
      </w:r>
      <w:r w:rsidRPr="00522D9E">
        <w:t>которые</w:t>
      </w:r>
      <w:r w:rsidRPr="00522D9E">
        <w:rPr>
          <w:spacing w:val="1"/>
        </w:rPr>
        <w:t xml:space="preserve"> </w:t>
      </w:r>
      <w:r w:rsidRPr="00522D9E">
        <w:t>могут</w:t>
      </w:r>
      <w:r w:rsidRPr="00522D9E">
        <w:rPr>
          <w:spacing w:val="1"/>
        </w:rPr>
        <w:t xml:space="preserve"> </w:t>
      </w:r>
      <w:r w:rsidRPr="00522D9E">
        <w:t>нанести</w:t>
      </w:r>
      <w:r w:rsidRPr="00522D9E">
        <w:rPr>
          <w:spacing w:val="1"/>
        </w:rPr>
        <w:t xml:space="preserve"> </w:t>
      </w:r>
      <w:r w:rsidRPr="00522D9E">
        <w:t>вред</w:t>
      </w:r>
      <w:r w:rsidRPr="00522D9E">
        <w:rPr>
          <w:spacing w:val="1"/>
        </w:rPr>
        <w:t xml:space="preserve"> </w:t>
      </w:r>
      <w:r w:rsidRPr="00522D9E">
        <w:t>физическому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-57"/>
        </w:rPr>
        <w:t xml:space="preserve"> </w:t>
      </w:r>
      <w:r w:rsidRPr="00522D9E">
        <w:t>психическому</w:t>
      </w:r>
      <w:r w:rsidRPr="00522D9E">
        <w:rPr>
          <w:spacing w:val="1"/>
        </w:rPr>
        <w:t xml:space="preserve"> </w:t>
      </w:r>
      <w:r w:rsidRPr="00522D9E">
        <w:t>здоровью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приоритет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здоровьесберегающих</w:t>
      </w:r>
      <w:r w:rsidRPr="00522D9E">
        <w:rPr>
          <w:spacing w:val="1"/>
        </w:rPr>
        <w:t xml:space="preserve"> </w:t>
      </w:r>
      <w:r w:rsidRPr="00522D9E">
        <w:t>педагогических</w:t>
      </w:r>
      <w:r w:rsidRPr="00522D9E">
        <w:rPr>
          <w:spacing w:val="1"/>
        </w:rPr>
        <w:t xml:space="preserve"> </w:t>
      </w:r>
      <w:r w:rsidRPr="00522D9E">
        <w:t>технологий.</w:t>
      </w:r>
      <w:r w:rsidRPr="00522D9E">
        <w:rPr>
          <w:spacing w:val="1"/>
        </w:rPr>
        <w:t xml:space="preserve"> </w:t>
      </w:r>
      <w:r w:rsidRPr="00522D9E">
        <w:t>Объѐм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нагрузки,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внеурочных</w:t>
      </w:r>
      <w:r w:rsidRPr="00522D9E">
        <w:rPr>
          <w:spacing w:val="1"/>
        </w:rPr>
        <w:t xml:space="preserve"> </w:t>
      </w:r>
      <w:r w:rsidRPr="00522D9E">
        <w:t>мероприятий должны соответствовать требованиям, предусмотренным санитарными правилами и</w:t>
      </w:r>
      <w:r w:rsidRPr="00522D9E">
        <w:rPr>
          <w:spacing w:val="1"/>
        </w:rPr>
        <w:t xml:space="preserve"> </w:t>
      </w:r>
      <w:r w:rsidRPr="00522D9E">
        <w:lastRenderedPageBreak/>
        <w:t>нормами</w:t>
      </w:r>
      <w:r w:rsidRPr="00522D9E">
        <w:rPr>
          <w:spacing w:val="1"/>
        </w:rPr>
        <w:t xml:space="preserve"> </w:t>
      </w:r>
      <w:r w:rsidRPr="00522D9E">
        <w:t>СанПиН</w:t>
      </w:r>
      <w:r w:rsidRPr="00522D9E">
        <w:rPr>
          <w:spacing w:val="1"/>
        </w:rPr>
        <w:t xml:space="preserve"> </w:t>
      </w:r>
      <w:r w:rsidRPr="00522D9E">
        <w:t>1.2.3685-21</w:t>
      </w:r>
      <w:r w:rsidRPr="00522D9E">
        <w:rPr>
          <w:spacing w:val="1"/>
        </w:rPr>
        <w:t xml:space="preserve"> </w:t>
      </w:r>
      <w:r w:rsidRPr="00522D9E">
        <w:t>«Гигиенические</w:t>
      </w:r>
      <w:r w:rsidRPr="00522D9E">
        <w:rPr>
          <w:spacing w:val="1"/>
        </w:rPr>
        <w:t xml:space="preserve"> </w:t>
      </w:r>
      <w:r w:rsidRPr="00522D9E">
        <w:t>нормативы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требования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обеспечению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безвредности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обитания»,</w:t>
      </w:r>
      <w:r w:rsidRPr="00522D9E">
        <w:rPr>
          <w:spacing w:val="1"/>
        </w:rPr>
        <w:t xml:space="preserve"> </w:t>
      </w:r>
      <w:r w:rsidRPr="00522D9E">
        <w:t>утвержденными</w:t>
      </w:r>
      <w:r w:rsidRPr="00522D9E">
        <w:rPr>
          <w:spacing w:val="1"/>
        </w:rPr>
        <w:t xml:space="preserve"> </w:t>
      </w:r>
      <w:r w:rsidRPr="00522D9E">
        <w:t>постановлением</w:t>
      </w:r>
      <w:r w:rsidRPr="00522D9E">
        <w:rPr>
          <w:spacing w:val="1"/>
        </w:rPr>
        <w:t xml:space="preserve"> </w:t>
      </w:r>
      <w:r w:rsidRPr="00522D9E">
        <w:t>Главного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санитарного</w:t>
      </w:r>
      <w:r w:rsidRPr="00522D9E">
        <w:rPr>
          <w:spacing w:val="1"/>
        </w:rPr>
        <w:t xml:space="preserve"> </w:t>
      </w:r>
      <w:r w:rsidRPr="00522D9E">
        <w:t>врача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28</w:t>
      </w:r>
      <w:r w:rsidRPr="00522D9E">
        <w:rPr>
          <w:spacing w:val="1"/>
        </w:rPr>
        <w:t xml:space="preserve"> </w:t>
      </w:r>
      <w:r w:rsidRPr="00522D9E">
        <w:t>января 2021 г. № 2 (зарегистрировано Министерством юстиции Российской Федерации 29 января</w:t>
      </w:r>
      <w:r w:rsidRPr="00522D9E">
        <w:rPr>
          <w:spacing w:val="1"/>
        </w:rPr>
        <w:t xml:space="preserve"> </w:t>
      </w:r>
      <w:r w:rsidRPr="00522D9E">
        <w:t>2021 г., регистрационный № 62296), действующими до 1 марта 2027 г. (далее – Гигиенические</w:t>
      </w:r>
      <w:r w:rsidRPr="00522D9E">
        <w:rPr>
          <w:spacing w:val="1"/>
        </w:rPr>
        <w:t xml:space="preserve"> </w:t>
      </w:r>
      <w:r w:rsidRPr="00522D9E">
        <w:t>нормативы),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санитарными</w:t>
      </w:r>
      <w:r w:rsidRPr="00522D9E">
        <w:rPr>
          <w:spacing w:val="1"/>
        </w:rPr>
        <w:t xml:space="preserve"> </w:t>
      </w:r>
      <w:r w:rsidRPr="00522D9E">
        <w:t>правилами</w:t>
      </w:r>
      <w:r w:rsidRPr="00522D9E">
        <w:rPr>
          <w:spacing w:val="1"/>
        </w:rPr>
        <w:t xml:space="preserve"> </w:t>
      </w:r>
      <w:r w:rsidRPr="00522D9E">
        <w:t>СП</w:t>
      </w:r>
      <w:r w:rsidRPr="00522D9E">
        <w:rPr>
          <w:spacing w:val="1"/>
        </w:rPr>
        <w:t xml:space="preserve"> </w:t>
      </w:r>
      <w:r w:rsidRPr="00522D9E">
        <w:t>2.4.3648-20</w:t>
      </w:r>
      <w:r w:rsidRPr="00522D9E">
        <w:rPr>
          <w:spacing w:val="1"/>
        </w:rPr>
        <w:t xml:space="preserve"> </w:t>
      </w:r>
      <w:r w:rsidRPr="00522D9E">
        <w:t>«Санитарно-эпидемиологические</w:t>
      </w:r>
      <w:r w:rsidRPr="00522D9E">
        <w:rPr>
          <w:spacing w:val="1"/>
        </w:rPr>
        <w:t xml:space="preserve"> </w:t>
      </w:r>
      <w:r w:rsidRPr="00522D9E">
        <w:t xml:space="preserve">требования    к   </w:t>
      </w:r>
      <w:r w:rsidRPr="00522D9E">
        <w:rPr>
          <w:spacing w:val="1"/>
        </w:rPr>
        <w:t xml:space="preserve"> </w:t>
      </w:r>
      <w:r w:rsidRPr="00522D9E">
        <w:t>организациям    воспитания    и     обучения,    отдыха    и     оздоровления    детей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молодежи»,</w:t>
      </w:r>
      <w:r w:rsidRPr="00522D9E">
        <w:rPr>
          <w:spacing w:val="1"/>
        </w:rPr>
        <w:t xml:space="preserve"> </w:t>
      </w:r>
      <w:r w:rsidRPr="00522D9E">
        <w:t>утвержденными</w:t>
      </w:r>
      <w:r w:rsidRPr="00522D9E">
        <w:rPr>
          <w:spacing w:val="1"/>
        </w:rPr>
        <w:t xml:space="preserve"> </w:t>
      </w:r>
      <w:r w:rsidRPr="00522D9E">
        <w:t>постановлением</w:t>
      </w:r>
      <w:r w:rsidRPr="00522D9E">
        <w:rPr>
          <w:spacing w:val="1"/>
        </w:rPr>
        <w:t xml:space="preserve"> </w:t>
      </w:r>
      <w:r w:rsidRPr="00522D9E">
        <w:t>Главного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санитарного</w:t>
      </w:r>
      <w:r w:rsidRPr="00522D9E">
        <w:rPr>
          <w:spacing w:val="1"/>
        </w:rPr>
        <w:t xml:space="preserve"> </w:t>
      </w:r>
      <w:r w:rsidRPr="00522D9E">
        <w:t>врача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="00330C90">
        <w:t xml:space="preserve"> </w:t>
      </w:r>
      <w:r w:rsidRPr="00522D9E">
        <w:t>Федерации</w:t>
      </w:r>
      <w:r w:rsidR="00330C90">
        <w:t xml:space="preserve"> </w:t>
      </w:r>
      <w:r w:rsidRPr="00522D9E">
        <w:t>от</w:t>
      </w:r>
      <w:r w:rsidR="00B277C8">
        <w:t xml:space="preserve"> </w:t>
      </w:r>
      <w:r w:rsidRPr="00522D9E">
        <w:t>28</w:t>
      </w:r>
      <w:r w:rsidR="00B277C8">
        <w:t xml:space="preserve"> </w:t>
      </w:r>
      <w:r w:rsidRPr="00522D9E">
        <w:t>сентября</w:t>
      </w:r>
      <w:r w:rsidR="00B277C8">
        <w:t xml:space="preserve"> </w:t>
      </w:r>
      <w:r w:rsidRPr="00522D9E">
        <w:t>2020г.</w:t>
      </w:r>
      <w:r w:rsidR="00330C90">
        <w:t xml:space="preserve"> </w:t>
      </w:r>
      <w:r w:rsidRPr="00522D9E">
        <w:t>№</w:t>
      </w:r>
      <w:r w:rsidRPr="00522D9E">
        <w:rPr>
          <w:spacing w:val="1"/>
        </w:rPr>
        <w:t xml:space="preserve"> </w:t>
      </w:r>
      <w:r w:rsidRPr="00522D9E">
        <w:t>28</w:t>
      </w:r>
      <w:r w:rsidRPr="00522D9E">
        <w:rPr>
          <w:spacing w:val="1"/>
        </w:rPr>
        <w:t xml:space="preserve"> </w:t>
      </w:r>
      <w:r w:rsidRPr="00522D9E">
        <w:t>(зарегистрировано</w:t>
      </w:r>
      <w:r w:rsidRPr="00522D9E">
        <w:rPr>
          <w:spacing w:val="1"/>
        </w:rPr>
        <w:t xml:space="preserve"> </w:t>
      </w:r>
      <w:r w:rsidRPr="00522D9E">
        <w:t>Министерством</w:t>
      </w:r>
      <w:r w:rsidRPr="00522D9E">
        <w:rPr>
          <w:spacing w:val="1"/>
        </w:rPr>
        <w:t xml:space="preserve"> </w:t>
      </w:r>
      <w:r w:rsidRPr="00522D9E">
        <w:t>юстиции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18</w:t>
      </w:r>
      <w:r w:rsidRPr="00522D9E">
        <w:rPr>
          <w:spacing w:val="1"/>
        </w:rPr>
        <w:t xml:space="preserve"> </w:t>
      </w:r>
      <w:r w:rsidRPr="00522D9E">
        <w:t>декабря</w:t>
      </w:r>
      <w:r w:rsidRPr="00522D9E">
        <w:rPr>
          <w:spacing w:val="1"/>
        </w:rPr>
        <w:t xml:space="preserve"> </w:t>
      </w:r>
      <w:r w:rsidRPr="00522D9E">
        <w:t>2020</w:t>
      </w:r>
      <w:r w:rsidRPr="00522D9E">
        <w:rPr>
          <w:spacing w:val="1"/>
        </w:rPr>
        <w:t xml:space="preserve"> </w:t>
      </w:r>
      <w:r w:rsidRPr="00522D9E">
        <w:t>г.,</w:t>
      </w:r>
      <w:r w:rsidRPr="00522D9E">
        <w:rPr>
          <w:spacing w:val="-57"/>
        </w:rPr>
        <w:t xml:space="preserve"> </w:t>
      </w:r>
      <w:r w:rsidRPr="00522D9E">
        <w:t>регистрационный</w:t>
      </w:r>
      <w:r w:rsidRPr="00522D9E">
        <w:rPr>
          <w:spacing w:val="1"/>
        </w:rPr>
        <w:t xml:space="preserve"> </w:t>
      </w:r>
      <w:r w:rsidRPr="00522D9E">
        <w:t>№</w:t>
      </w:r>
      <w:r w:rsidRPr="00522D9E">
        <w:rPr>
          <w:spacing w:val="1"/>
        </w:rPr>
        <w:t xml:space="preserve"> </w:t>
      </w:r>
      <w:r w:rsidRPr="00522D9E">
        <w:t>61573),</w:t>
      </w:r>
      <w:r w:rsidRPr="00522D9E">
        <w:rPr>
          <w:spacing w:val="1"/>
        </w:rPr>
        <w:t xml:space="preserve"> </w:t>
      </w:r>
      <w:r w:rsidRPr="00522D9E">
        <w:t>действующими</w:t>
      </w:r>
      <w:r w:rsidRPr="00522D9E">
        <w:rPr>
          <w:spacing w:val="1"/>
        </w:rPr>
        <w:t xml:space="preserve"> </w:t>
      </w:r>
      <w:r w:rsidRPr="00522D9E">
        <w:t>до</w:t>
      </w:r>
      <w:r w:rsidRPr="00522D9E">
        <w:rPr>
          <w:spacing w:val="1"/>
        </w:rPr>
        <w:t xml:space="preserve"> </w:t>
      </w:r>
      <w:r w:rsidRPr="00522D9E">
        <w:t>1</w:t>
      </w:r>
      <w:r w:rsidRPr="00522D9E">
        <w:rPr>
          <w:spacing w:val="1"/>
        </w:rPr>
        <w:t xml:space="preserve"> </w:t>
      </w:r>
      <w:r w:rsidRPr="00522D9E">
        <w:t>января</w:t>
      </w:r>
      <w:r w:rsidRPr="00522D9E">
        <w:rPr>
          <w:spacing w:val="1"/>
        </w:rPr>
        <w:t xml:space="preserve"> </w:t>
      </w:r>
      <w:r w:rsidRPr="00522D9E">
        <w:t>2027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(далее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Санитарно-</w:t>
      </w:r>
      <w:r w:rsidRPr="00522D9E">
        <w:rPr>
          <w:spacing w:val="1"/>
        </w:rPr>
        <w:t xml:space="preserve"> </w:t>
      </w:r>
      <w:r w:rsidRPr="00522D9E">
        <w:t>эпидемиологические</w:t>
      </w:r>
      <w:r w:rsidRPr="00522D9E">
        <w:rPr>
          <w:spacing w:val="-2"/>
        </w:rPr>
        <w:t xml:space="preserve"> </w:t>
      </w:r>
      <w:r w:rsidRPr="00522D9E">
        <w:t>требования).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ООП СОО учитывает возрастные и психологические особенности обучающихся. Общий</w:t>
      </w:r>
      <w:r w:rsidRPr="00522D9E">
        <w:rPr>
          <w:spacing w:val="1"/>
        </w:rPr>
        <w:t xml:space="preserve"> </w:t>
      </w:r>
      <w:r w:rsidRPr="00522D9E">
        <w:t>объем аудиторной работы обучающихся за два</w:t>
      </w:r>
      <w:r w:rsidRPr="00522D9E">
        <w:rPr>
          <w:spacing w:val="60"/>
        </w:rPr>
        <w:t xml:space="preserve"> </w:t>
      </w:r>
      <w:r w:rsidRPr="00522D9E">
        <w:t>учебных года не может составлять менее 2170</w:t>
      </w:r>
      <w:r w:rsidRPr="00522D9E">
        <w:rPr>
          <w:spacing w:val="1"/>
        </w:rPr>
        <w:t xml:space="preserve"> </w:t>
      </w:r>
      <w:r w:rsidRPr="00522D9E">
        <w:t>часов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более</w:t>
      </w:r>
      <w:r w:rsidRPr="00522D9E">
        <w:rPr>
          <w:spacing w:val="1"/>
        </w:rPr>
        <w:t xml:space="preserve"> </w:t>
      </w:r>
      <w:r w:rsidRPr="00522D9E">
        <w:t>2516</w:t>
      </w:r>
      <w:r w:rsidRPr="00522D9E">
        <w:rPr>
          <w:spacing w:val="1"/>
        </w:rPr>
        <w:t xml:space="preserve"> </w:t>
      </w:r>
      <w:r w:rsidRPr="00522D9E">
        <w:t>часов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требованиями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60"/>
        </w:rPr>
        <w:t xml:space="preserve"> </w:t>
      </w:r>
      <w:r w:rsidRPr="00522D9E">
        <w:t>организации</w:t>
      </w:r>
      <w:r w:rsidRPr="00522D9E">
        <w:rPr>
          <w:spacing w:val="60"/>
        </w:rPr>
        <w:t xml:space="preserve"> </w:t>
      </w:r>
      <w:r w:rsidRPr="00522D9E">
        <w:t>образовательного</w:t>
      </w:r>
      <w:r w:rsidRPr="00522D9E">
        <w:rPr>
          <w:spacing w:val="1"/>
        </w:rPr>
        <w:t xml:space="preserve"> </w:t>
      </w:r>
      <w:r w:rsidRPr="00522D9E">
        <w:t>процесса к учебной нагрузке</w:t>
      </w:r>
      <w:r w:rsidRPr="00522D9E">
        <w:rPr>
          <w:spacing w:val="1"/>
        </w:rPr>
        <w:t xml:space="preserve"> </w:t>
      </w:r>
      <w:r w:rsidRPr="00522D9E">
        <w:t>при 5-дневной учебной неделе, предусмотренными</w:t>
      </w:r>
      <w:r w:rsidRPr="00522D9E">
        <w:rPr>
          <w:spacing w:val="1"/>
        </w:rPr>
        <w:t xml:space="preserve"> </w:t>
      </w:r>
      <w:r w:rsidRPr="00522D9E">
        <w:t>Гигиеническими</w:t>
      </w:r>
      <w:r w:rsidRPr="00522D9E">
        <w:rPr>
          <w:spacing w:val="-1"/>
        </w:rPr>
        <w:t xml:space="preserve"> </w:t>
      </w:r>
      <w:r w:rsidRPr="00522D9E">
        <w:t>нормативами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Санитарно-эпидемиологическими</w:t>
      </w:r>
      <w:r w:rsidRPr="00522D9E">
        <w:rPr>
          <w:spacing w:val="-1"/>
        </w:rPr>
        <w:t xml:space="preserve"> </w:t>
      </w:r>
      <w:r w:rsidRPr="00522D9E">
        <w:t>требованиями.</w:t>
      </w:r>
    </w:p>
    <w:p w:rsidR="00A26E2A" w:rsidRPr="00522D9E" w:rsidRDefault="0024319E" w:rsidP="002C3017">
      <w:pPr>
        <w:pStyle w:val="a5"/>
        <w:spacing w:line="240" w:lineRule="atLeast"/>
        <w:ind w:left="426" w:firstLine="0"/>
        <w:contextualSpacing/>
        <w:jc w:val="left"/>
      </w:pPr>
      <w:r w:rsidRPr="00522D9E">
        <w:t>В</w:t>
      </w:r>
      <w:r w:rsidRPr="00522D9E">
        <w:rPr>
          <w:spacing w:val="32"/>
        </w:rPr>
        <w:t xml:space="preserve"> </w:t>
      </w:r>
      <w:r w:rsidRPr="00522D9E">
        <w:t>целях</w:t>
      </w:r>
      <w:r w:rsidRPr="00522D9E">
        <w:rPr>
          <w:spacing w:val="39"/>
        </w:rPr>
        <w:t xml:space="preserve"> </w:t>
      </w:r>
      <w:r w:rsidRPr="00522D9E">
        <w:t>удовлетворения</w:t>
      </w:r>
      <w:r w:rsidRPr="00522D9E">
        <w:rPr>
          <w:spacing w:val="34"/>
        </w:rPr>
        <w:t xml:space="preserve"> </w:t>
      </w:r>
      <w:r w:rsidRPr="00522D9E">
        <w:t>образовательных</w:t>
      </w:r>
      <w:r w:rsidRPr="00522D9E">
        <w:rPr>
          <w:spacing w:val="37"/>
        </w:rPr>
        <w:t xml:space="preserve"> </w:t>
      </w:r>
      <w:r w:rsidRPr="00522D9E">
        <w:t>потребностей</w:t>
      </w:r>
      <w:r w:rsidRPr="00522D9E">
        <w:rPr>
          <w:spacing w:val="35"/>
        </w:rPr>
        <w:t xml:space="preserve"> </w:t>
      </w:r>
      <w:r w:rsidRPr="00522D9E">
        <w:t>и</w:t>
      </w:r>
      <w:r w:rsidRPr="00522D9E">
        <w:rPr>
          <w:spacing w:val="36"/>
        </w:rPr>
        <w:t xml:space="preserve"> </w:t>
      </w:r>
      <w:r w:rsidRPr="00522D9E">
        <w:t>интересов</w:t>
      </w:r>
      <w:r w:rsidRPr="00522D9E">
        <w:rPr>
          <w:spacing w:val="34"/>
        </w:rPr>
        <w:t xml:space="preserve"> </w:t>
      </w:r>
      <w:r w:rsidRPr="00522D9E">
        <w:t>обучающихся</w:t>
      </w:r>
      <w:r w:rsidRPr="00522D9E">
        <w:rPr>
          <w:spacing w:val="34"/>
        </w:rPr>
        <w:t xml:space="preserve"> </w:t>
      </w:r>
      <w:r w:rsidRPr="00522D9E">
        <w:t>могут</w:t>
      </w:r>
      <w:r w:rsidR="00B277C8">
        <w:t xml:space="preserve"> </w:t>
      </w:r>
      <w:r w:rsidRPr="00522D9E">
        <w:t>разрабатываться</w:t>
      </w:r>
      <w:r w:rsidRPr="00522D9E">
        <w:rPr>
          <w:spacing w:val="1"/>
        </w:rPr>
        <w:t xml:space="preserve"> </w:t>
      </w:r>
      <w:r w:rsidRPr="00522D9E">
        <w:t>индивидуальные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планы,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ускоренного</w:t>
      </w:r>
      <w:r w:rsidRPr="00522D9E">
        <w:rPr>
          <w:spacing w:val="1"/>
        </w:rPr>
        <w:t xml:space="preserve"> </w:t>
      </w:r>
      <w:r w:rsidRPr="00522D9E">
        <w:t>обучения,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пределах</w:t>
      </w:r>
      <w:r w:rsidRPr="00522D9E">
        <w:rPr>
          <w:spacing w:val="1"/>
        </w:rPr>
        <w:t xml:space="preserve"> </w:t>
      </w:r>
      <w:r w:rsidRPr="00522D9E">
        <w:t>осваиваемой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порядке,</w:t>
      </w:r>
      <w:r w:rsidRPr="00522D9E">
        <w:rPr>
          <w:spacing w:val="1"/>
        </w:rPr>
        <w:t xml:space="preserve"> </w:t>
      </w:r>
      <w:r w:rsidRPr="00522D9E">
        <w:t>установленном</w:t>
      </w:r>
      <w:r w:rsidRPr="00522D9E">
        <w:rPr>
          <w:spacing w:val="1"/>
        </w:rPr>
        <w:t xml:space="preserve"> </w:t>
      </w:r>
      <w:r w:rsidRPr="00522D9E">
        <w:t>локальными</w:t>
      </w:r>
      <w:r w:rsidRPr="00522D9E">
        <w:rPr>
          <w:spacing w:val="-3"/>
        </w:rPr>
        <w:t xml:space="preserve"> </w:t>
      </w:r>
      <w:r w:rsidRPr="00522D9E">
        <w:t>нормативными актами образовательной</w:t>
      </w:r>
      <w:r w:rsidRPr="00522D9E">
        <w:rPr>
          <w:spacing w:val="-1"/>
        </w:rPr>
        <w:t xml:space="preserve"> </w:t>
      </w:r>
      <w:r w:rsidRPr="00522D9E">
        <w:t>организации.</w:t>
      </w:r>
    </w:p>
    <w:p w:rsidR="00A26E2A" w:rsidRPr="00522D9E" w:rsidRDefault="00A26E2A" w:rsidP="002C3017">
      <w:pPr>
        <w:pStyle w:val="a5"/>
        <w:spacing w:line="240" w:lineRule="atLeast"/>
        <w:ind w:left="426" w:firstLine="0"/>
        <w:contextualSpacing/>
        <w:jc w:val="left"/>
      </w:pPr>
    </w:p>
    <w:p w:rsidR="00441CB5" w:rsidRPr="00522D9E" w:rsidRDefault="00441CB5" w:rsidP="008847C1">
      <w:pPr>
        <w:pStyle w:val="Heading1"/>
        <w:numPr>
          <w:ilvl w:val="2"/>
          <w:numId w:val="88"/>
        </w:numPr>
        <w:tabs>
          <w:tab w:val="left" w:pos="1733"/>
        </w:tabs>
        <w:spacing w:line="240" w:lineRule="atLeast"/>
        <w:ind w:left="1732" w:hanging="632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Общая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ООП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</w:t>
      </w:r>
    </w:p>
    <w:p w:rsidR="00A26E2A" w:rsidRPr="00522D9E" w:rsidRDefault="0024319E" w:rsidP="00B277C8">
      <w:pPr>
        <w:pStyle w:val="a5"/>
        <w:spacing w:line="240" w:lineRule="atLeast"/>
        <w:ind w:left="452" w:firstLine="0"/>
        <w:contextualSpacing/>
        <w:jc w:val="left"/>
      </w:pPr>
      <w:r w:rsidRPr="00522D9E">
        <w:t>ООП</w:t>
      </w:r>
      <w:r w:rsidRPr="00522D9E">
        <w:rPr>
          <w:spacing w:val="-4"/>
        </w:rPr>
        <w:t xml:space="preserve"> </w:t>
      </w:r>
      <w:r w:rsidRPr="00522D9E">
        <w:t>СОО</w:t>
      </w:r>
      <w:r w:rsidRPr="00522D9E">
        <w:rPr>
          <w:spacing w:val="-3"/>
        </w:rPr>
        <w:t xml:space="preserve"> </w:t>
      </w:r>
      <w:r w:rsidRPr="00522D9E">
        <w:t>включает</w:t>
      </w:r>
      <w:r w:rsidRPr="00522D9E">
        <w:rPr>
          <w:spacing w:val="-2"/>
        </w:rPr>
        <w:t xml:space="preserve"> </w:t>
      </w:r>
      <w:r w:rsidRPr="00522D9E">
        <w:t>три</w:t>
      </w:r>
      <w:r w:rsidRPr="00522D9E">
        <w:rPr>
          <w:spacing w:val="-2"/>
        </w:rPr>
        <w:t xml:space="preserve"> </w:t>
      </w:r>
      <w:r w:rsidRPr="00522D9E">
        <w:t>раздела:</w:t>
      </w:r>
      <w:r w:rsidRPr="00522D9E">
        <w:rPr>
          <w:spacing w:val="-2"/>
        </w:rPr>
        <w:t xml:space="preserve"> </w:t>
      </w:r>
      <w:r w:rsidRPr="00522D9E">
        <w:t>целевой,</w:t>
      </w:r>
      <w:r w:rsidRPr="00522D9E">
        <w:rPr>
          <w:spacing w:val="-3"/>
        </w:rPr>
        <w:t xml:space="preserve"> </w:t>
      </w:r>
      <w:r w:rsidRPr="00522D9E">
        <w:t>содержательный,</w:t>
      </w:r>
      <w:r w:rsidRPr="00522D9E">
        <w:rPr>
          <w:spacing w:val="-2"/>
        </w:rPr>
        <w:t xml:space="preserve"> </w:t>
      </w:r>
      <w:r w:rsidRPr="00522D9E">
        <w:t>организационный.</w:t>
      </w:r>
    </w:p>
    <w:p w:rsidR="00A26E2A" w:rsidRPr="00522D9E" w:rsidRDefault="0024319E" w:rsidP="00B277C8">
      <w:pPr>
        <w:pStyle w:val="a5"/>
        <w:spacing w:line="240" w:lineRule="atLeast"/>
        <w:ind w:firstLine="768"/>
        <w:contextualSpacing/>
        <w:jc w:val="left"/>
      </w:pPr>
      <w:r w:rsidRPr="00522D9E">
        <w:t>Целевой</w:t>
      </w:r>
      <w:r w:rsidRPr="00522D9E">
        <w:rPr>
          <w:spacing w:val="49"/>
        </w:rPr>
        <w:t xml:space="preserve"> </w:t>
      </w:r>
      <w:r w:rsidRPr="00522D9E">
        <w:t>раздел</w:t>
      </w:r>
      <w:r w:rsidRPr="00522D9E">
        <w:rPr>
          <w:spacing w:val="50"/>
        </w:rPr>
        <w:t xml:space="preserve"> </w:t>
      </w:r>
      <w:r w:rsidRPr="00522D9E">
        <w:t>определяет</w:t>
      </w:r>
      <w:r w:rsidRPr="00522D9E">
        <w:rPr>
          <w:spacing w:val="49"/>
        </w:rPr>
        <w:t xml:space="preserve"> </w:t>
      </w:r>
      <w:r w:rsidRPr="00522D9E">
        <w:t>общее</w:t>
      </w:r>
      <w:r w:rsidRPr="00522D9E">
        <w:rPr>
          <w:spacing w:val="50"/>
        </w:rPr>
        <w:t xml:space="preserve"> </w:t>
      </w:r>
      <w:r w:rsidRPr="00522D9E">
        <w:t>назначение,</w:t>
      </w:r>
      <w:r w:rsidRPr="00522D9E">
        <w:rPr>
          <w:spacing w:val="49"/>
        </w:rPr>
        <w:t xml:space="preserve"> </w:t>
      </w:r>
      <w:r w:rsidRPr="00522D9E">
        <w:t>цели,</w:t>
      </w:r>
      <w:r w:rsidRPr="00522D9E">
        <w:rPr>
          <w:spacing w:val="49"/>
        </w:rPr>
        <w:t xml:space="preserve"> </w:t>
      </w:r>
      <w:r w:rsidRPr="00522D9E">
        <w:t>задачи</w:t>
      </w:r>
      <w:r w:rsidRPr="00522D9E">
        <w:rPr>
          <w:spacing w:val="50"/>
        </w:rPr>
        <w:t xml:space="preserve"> </w:t>
      </w:r>
      <w:r w:rsidRPr="00522D9E">
        <w:t>и</w:t>
      </w:r>
      <w:r w:rsidRPr="00522D9E">
        <w:rPr>
          <w:spacing w:val="50"/>
        </w:rPr>
        <w:t xml:space="preserve"> </w:t>
      </w:r>
      <w:r w:rsidRPr="00522D9E">
        <w:t>планируемые</w:t>
      </w:r>
      <w:r w:rsidRPr="00522D9E">
        <w:rPr>
          <w:spacing w:val="50"/>
        </w:rPr>
        <w:t xml:space="preserve"> </w:t>
      </w:r>
      <w:r w:rsidRPr="00522D9E">
        <w:t>результаты</w:t>
      </w:r>
      <w:r w:rsidRPr="00522D9E">
        <w:rPr>
          <w:spacing w:val="-57"/>
        </w:rPr>
        <w:t xml:space="preserve"> </w:t>
      </w: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-2"/>
        </w:rPr>
        <w:t xml:space="preserve"> </w:t>
      </w:r>
      <w:r w:rsidRPr="00522D9E">
        <w:t>СОО,</w:t>
      </w:r>
      <w:r w:rsidRPr="00522D9E">
        <w:rPr>
          <w:spacing w:val="-4"/>
        </w:rPr>
        <w:t xml:space="preserve"> </w:t>
      </w:r>
      <w:r w:rsidRPr="00522D9E">
        <w:t>а</w:t>
      </w:r>
      <w:r w:rsidRPr="00522D9E">
        <w:rPr>
          <w:spacing w:val="-2"/>
        </w:rPr>
        <w:t xml:space="preserve"> </w:t>
      </w:r>
      <w:r w:rsidRPr="00522D9E">
        <w:t>также</w:t>
      </w:r>
      <w:r w:rsidRPr="00522D9E">
        <w:rPr>
          <w:spacing w:val="-1"/>
        </w:rPr>
        <w:t xml:space="preserve"> </w:t>
      </w:r>
      <w:r w:rsidRPr="00522D9E">
        <w:t>способы</w:t>
      </w:r>
      <w:r w:rsidRPr="00522D9E">
        <w:rPr>
          <w:spacing w:val="-1"/>
        </w:rPr>
        <w:t xml:space="preserve"> </w:t>
      </w:r>
      <w:r w:rsidRPr="00522D9E">
        <w:t>определения достижения</w:t>
      </w:r>
      <w:r w:rsidRPr="00522D9E">
        <w:rPr>
          <w:spacing w:val="-1"/>
        </w:rPr>
        <w:t xml:space="preserve"> </w:t>
      </w:r>
      <w:r w:rsidRPr="00522D9E">
        <w:t>этих</w:t>
      </w:r>
      <w:r w:rsidRPr="00522D9E">
        <w:rPr>
          <w:spacing w:val="-2"/>
        </w:rPr>
        <w:t xml:space="preserve"> </w:t>
      </w:r>
      <w:r w:rsidRPr="00522D9E">
        <w:t>целей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результатов</w:t>
      </w:r>
      <w:r w:rsidRPr="00522D9E">
        <w:rPr>
          <w:vertAlign w:val="superscript"/>
        </w:rPr>
        <w:t>6</w:t>
      </w:r>
      <w:r w:rsidRPr="00522D9E">
        <w:t>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Целевой</w:t>
      </w:r>
      <w:r w:rsidRPr="00522D9E">
        <w:rPr>
          <w:spacing w:val="-3"/>
        </w:rPr>
        <w:t xml:space="preserve"> </w:t>
      </w:r>
      <w:r w:rsidRPr="00522D9E">
        <w:t>раздел</w:t>
      </w:r>
      <w:r w:rsidRPr="00522D9E">
        <w:rPr>
          <w:spacing w:val="-2"/>
        </w:rPr>
        <w:t xml:space="preserve"> </w:t>
      </w:r>
      <w:r w:rsidRPr="00522D9E">
        <w:t>ООП</w:t>
      </w:r>
      <w:r w:rsidRPr="00522D9E">
        <w:rPr>
          <w:spacing w:val="-3"/>
        </w:rPr>
        <w:t xml:space="preserve"> </w:t>
      </w:r>
      <w:r w:rsidRPr="00522D9E">
        <w:t>СОО</w:t>
      </w:r>
      <w:r w:rsidRPr="00522D9E">
        <w:rPr>
          <w:spacing w:val="-3"/>
        </w:rPr>
        <w:t xml:space="preserve"> </w:t>
      </w:r>
      <w:r w:rsidRPr="00522D9E">
        <w:t>включает: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пояснительную</w:t>
      </w:r>
      <w:r w:rsidRPr="00522D9E">
        <w:rPr>
          <w:spacing w:val="-5"/>
        </w:rPr>
        <w:t xml:space="preserve"> </w:t>
      </w:r>
      <w:r w:rsidRPr="00522D9E">
        <w:t>записку;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планируемые</w:t>
      </w:r>
      <w:r w:rsidRPr="00522D9E">
        <w:rPr>
          <w:spacing w:val="-6"/>
        </w:rPr>
        <w:t xml:space="preserve"> </w:t>
      </w:r>
      <w:r w:rsidRPr="00522D9E">
        <w:t>результаты</w:t>
      </w:r>
      <w:r w:rsidRPr="00522D9E">
        <w:rPr>
          <w:spacing w:val="-3"/>
        </w:rPr>
        <w:t xml:space="preserve"> </w:t>
      </w:r>
      <w:r w:rsidRPr="00522D9E">
        <w:t>освоения</w:t>
      </w:r>
      <w:r w:rsidRPr="00522D9E">
        <w:rPr>
          <w:spacing w:val="-3"/>
        </w:rPr>
        <w:t xml:space="preserve"> </w:t>
      </w:r>
      <w:r w:rsidRPr="00522D9E">
        <w:t>обучающимися</w:t>
      </w:r>
      <w:r w:rsidRPr="00522D9E">
        <w:rPr>
          <w:spacing w:val="-2"/>
        </w:rPr>
        <w:t xml:space="preserve"> </w:t>
      </w:r>
      <w:r w:rsidRPr="00522D9E">
        <w:t>ООП</w:t>
      </w:r>
      <w:r w:rsidRPr="00522D9E">
        <w:rPr>
          <w:spacing w:val="-4"/>
        </w:rPr>
        <w:t xml:space="preserve"> </w:t>
      </w:r>
      <w:r w:rsidRPr="00522D9E">
        <w:t>СОО;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систему</w:t>
      </w:r>
      <w:r w:rsidRPr="00522D9E">
        <w:rPr>
          <w:spacing w:val="-8"/>
        </w:rPr>
        <w:t xml:space="preserve"> </w:t>
      </w:r>
      <w:r w:rsidRPr="00522D9E">
        <w:t>оценки</w:t>
      </w:r>
      <w:r w:rsidRPr="00522D9E">
        <w:rPr>
          <w:spacing w:val="-3"/>
        </w:rPr>
        <w:t xml:space="preserve"> </w:t>
      </w:r>
      <w:r w:rsidRPr="00522D9E">
        <w:t>достижения</w:t>
      </w:r>
      <w:r w:rsidRPr="00522D9E">
        <w:rPr>
          <w:spacing w:val="-3"/>
        </w:rPr>
        <w:t xml:space="preserve"> </w:t>
      </w:r>
      <w:r w:rsidRPr="00522D9E">
        <w:t>планируемых</w:t>
      </w:r>
      <w:r w:rsidRPr="00522D9E">
        <w:rPr>
          <w:spacing w:val="-2"/>
        </w:rPr>
        <w:t xml:space="preserve"> </w:t>
      </w:r>
      <w:r w:rsidRPr="00522D9E">
        <w:t>результатов</w:t>
      </w:r>
      <w:r w:rsidRPr="00522D9E">
        <w:rPr>
          <w:spacing w:val="-3"/>
        </w:rPr>
        <w:t xml:space="preserve"> </w:t>
      </w:r>
      <w:r w:rsidRPr="00522D9E">
        <w:t>освоения</w:t>
      </w:r>
      <w:r w:rsidRPr="00522D9E">
        <w:rPr>
          <w:spacing w:val="3"/>
        </w:rPr>
        <w:t xml:space="preserve"> </w:t>
      </w:r>
      <w:r w:rsidRPr="00522D9E">
        <w:t>СОП</w:t>
      </w:r>
      <w:r w:rsidRPr="00522D9E">
        <w:rPr>
          <w:spacing w:val="-4"/>
        </w:rPr>
        <w:t xml:space="preserve"> </w:t>
      </w:r>
      <w:r w:rsidRPr="00522D9E">
        <w:t>СОО.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Содержательный</w:t>
      </w:r>
      <w:r w:rsidRPr="00522D9E">
        <w:rPr>
          <w:spacing w:val="15"/>
        </w:rPr>
        <w:t xml:space="preserve"> </w:t>
      </w:r>
      <w:r w:rsidRPr="00522D9E">
        <w:t>раздел</w:t>
      </w:r>
      <w:r w:rsidRPr="00522D9E">
        <w:rPr>
          <w:spacing w:val="17"/>
        </w:rPr>
        <w:t xml:space="preserve"> </w:t>
      </w:r>
      <w:r w:rsidRPr="00522D9E">
        <w:t>ООП</w:t>
      </w:r>
      <w:r w:rsidRPr="00522D9E">
        <w:rPr>
          <w:spacing w:val="15"/>
        </w:rPr>
        <w:t xml:space="preserve"> </w:t>
      </w:r>
      <w:r w:rsidRPr="00522D9E">
        <w:t>СОО</w:t>
      </w:r>
      <w:r w:rsidRPr="00522D9E">
        <w:rPr>
          <w:spacing w:val="14"/>
        </w:rPr>
        <w:t xml:space="preserve"> </w:t>
      </w:r>
      <w:r w:rsidRPr="00522D9E">
        <w:t>включает</w:t>
      </w:r>
      <w:r w:rsidRPr="00522D9E">
        <w:rPr>
          <w:spacing w:val="14"/>
        </w:rPr>
        <w:t xml:space="preserve"> </w:t>
      </w:r>
      <w:r w:rsidRPr="00522D9E">
        <w:t>следующие</w:t>
      </w:r>
      <w:r w:rsidRPr="00522D9E">
        <w:rPr>
          <w:spacing w:val="14"/>
        </w:rPr>
        <w:t xml:space="preserve"> </w:t>
      </w:r>
      <w:r w:rsidRPr="00522D9E">
        <w:t>программы,</w:t>
      </w:r>
      <w:r w:rsidRPr="00522D9E">
        <w:rPr>
          <w:spacing w:val="15"/>
        </w:rPr>
        <w:t xml:space="preserve"> </w:t>
      </w:r>
      <w:r w:rsidRPr="00522D9E">
        <w:t>ориентированные</w:t>
      </w:r>
      <w:r w:rsidRPr="00522D9E">
        <w:rPr>
          <w:spacing w:val="11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достижение</w:t>
      </w:r>
      <w:r w:rsidRPr="00522D9E">
        <w:rPr>
          <w:spacing w:val="-2"/>
        </w:rPr>
        <w:t xml:space="preserve"> </w:t>
      </w:r>
      <w:r w:rsidRPr="00522D9E">
        <w:t>предметных, метапредметных</w:t>
      </w:r>
      <w:r w:rsidRPr="00522D9E">
        <w:rPr>
          <w:spacing w:val="-2"/>
        </w:rPr>
        <w:t xml:space="preserve"> </w:t>
      </w:r>
      <w:r w:rsidRPr="00522D9E">
        <w:t>и личностных</w:t>
      </w:r>
      <w:r w:rsidRPr="00522D9E">
        <w:rPr>
          <w:spacing w:val="1"/>
        </w:rPr>
        <w:t xml:space="preserve"> </w:t>
      </w:r>
      <w:r w:rsidRPr="00522D9E">
        <w:t>результатов: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рабочие</w:t>
      </w:r>
      <w:r w:rsidRPr="00522D9E">
        <w:rPr>
          <w:spacing w:val="-3"/>
        </w:rPr>
        <w:t xml:space="preserve"> </w:t>
      </w:r>
      <w:r w:rsidRPr="00522D9E">
        <w:t>программы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-3"/>
        </w:rPr>
        <w:t xml:space="preserve"> </w:t>
      </w:r>
      <w:r w:rsidRPr="00522D9E">
        <w:t>предметов;</w:t>
      </w:r>
    </w:p>
    <w:p w:rsidR="00B277C8" w:rsidRDefault="0024319E" w:rsidP="00B277C8">
      <w:pPr>
        <w:pStyle w:val="a5"/>
        <w:spacing w:line="240" w:lineRule="atLeast"/>
        <w:ind w:left="1101" w:right="371" w:firstLine="0"/>
        <w:contextualSpacing/>
        <w:jc w:val="left"/>
        <w:rPr>
          <w:spacing w:val="-57"/>
        </w:rPr>
      </w:pPr>
      <w:r w:rsidRPr="00522D9E">
        <w:t>программу формирования универсальных учебных действий у обучающихся;</w:t>
      </w:r>
      <w:r w:rsidRPr="00522D9E">
        <w:rPr>
          <w:spacing w:val="-57"/>
        </w:rPr>
        <w:t xml:space="preserve"> </w:t>
      </w:r>
    </w:p>
    <w:p w:rsidR="00A26E2A" w:rsidRPr="00522D9E" w:rsidRDefault="0024319E" w:rsidP="00B277C8">
      <w:pPr>
        <w:pStyle w:val="a5"/>
        <w:spacing w:line="240" w:lineRule="atLeast"/>
        <w:ind w:left="1101" w:right="371" w:firstLine="0"/>
        <w:contextualSpacing/>
        <w:jc w:val="left"/>
      </w:pPr>
      <w:r w:rsidRPr="00522D9E">
        <w:t>рабочую</w:t>
      </w:r>
      <w:r w:rsidRPr="00522D9E">
        <w:rPr>
          <w:spacing w:val="-1"/>
        </w:rPr>
        <w:t xml:space="preserve"> </w:t>
      </w:r>
      <w:r w:rsidRPr="00522D9E">
        <w:t>программу</w:t>
      </w:r>
      <w:r w:rsidRPr="00522D9E">
        <w:rPr>
          <w:spacing w:val="-5"/>
        </w:rPr>
        <w:t xml:space="preserve"> </w:t>
      </w:r>
      <w:r w:rsidRPr="00522D9E">
        <w:t>воспитания.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Рабочие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предметов</w:t>
      </w:r>
      <w:r w:rsidRPr="00522D9E">
        <w:rPr>
          <w:spacing w:val="1"/>
        </w:rPr>
        <w:t xml:space="preserve"> </w:t>
      </w:r>
      <w:r w:rsidRPr="00522D9E">
        <w:t>обеспечивают</w:t>
      </w:r>
      <w:r w:rsidRPr="00522D9E">
        <w:rPr>
          <w:spacing w:val="1"/>
        </w:rPr>
        <w:t xml:space="preserve"> </w:t>
      </w: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планируемых</w:t>
      </w:r>
      <w:r w:rsidRPr="00522D9E">
        <w:rPr>
          <w:spacing w:val="1"/>
        </w:rPr>
        <w:t xml:space="preserve"> </w:t>
      </w:r>
      <w:r w:rsidRPr="00522D9E">
        <w:t>результатов освоения ООП СОО и разработаны на основе требований ФГОС СОО к результатам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-1"/>
        </w:rPr>
        <w:t xml:space="preserve"> </w:t>
      </w:r>
      <w:r w:rsidRPr="00522D9E">
        <w:t>программы среднего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-1"/>
        </w:rPr>
        <w:t xml:space="preserve"> </w:t>
      </w:r>
      <w:r w:rsidRPr="00522D9E">
        <w:t>образования.</w:t>
      </w:r>
    </w:p>
    <w:p w:rsidR="00A26E2A" w:rsidRPr="00522D9E" w:rsidRDefault="0024319E" w:rsidP="00B277C8">
      <w:pPr>
        <w:pStyle w:val="a5"/>
        <w:spacing w:line="240" w:lineRule="atLeast"/>
        <w:ind w:left="1101" w:right="229" w:firstLine="0"/>
        <w:contextualSpacing/>
        <w:jc w:val="left"/>
      </w:pPr>
      <w:r w:rsidRPr="00522D9E">
        <w:t>Программа формирования универсальных учебных действий у обучающихся содержит:</w:t>
      </w:r>
      <w:r w:rsidRPr="00522D9E">
        <w:rPr>
          <w:spacing w:val="1"/>
        </w:rPr>
        <w:t xml:space="preserve"> </w:t>
      </w:r>
      <w:r w:rsidRPr="00522D9E">
        <w:t>цели</w:t>
      </w:r>
      <w:r w:rsidRPr="00522D9E">
        <w:rPr>
          <w:spacing w:val="26"/>
        </w:rPr>
        <w:t xml:space="preserve"> </w:t>
      </w:r>
      <w:r w:rsidRPr="00522D9E">
        <w:t>и</w:t>
      </w:r>
      <w:r w:rsidRPr="00522D9E">
        <w:rPr>
          <w:spacing w:val="26"/>
        </w:rPr>
        <w:t xml:space="preserve"> </w:t>
      </w:r>
      <w:r w:rsidRPr="00522D9E">
        <w:t>задачи,</w:t>
      </w:r>
      <w:r w:rsidRPr="00522D9E">
        <w:rPr>
          <w:spacing w:val="25"/>
        </w:rPr>
        <w:t xml:space="preserve"> </w:t>
      </w:r>
      <w:r w:rsidRPr="00522D9E">
        <w:t>включая</w:t>
      </w:r>
      <w:r w:rsidRPr="00522D9E">
        <w:rPr>
          <w:spacing w:val="30"/>
        </w:rPr>
        <w:t xml:space="preserve"> </w:t>
      </w:r>
      <w:r w:rsidRPr="00522D9E">
        <w:t>учебно-исследовательскую</w:t>
      </w:r>
      <w:r w:rsidRPr="00522D9E">
        <w:rPr>
          <w:spacing w:val="26"/>
        </w:rPr>
        <w:t xml:space="preserve"> </w:t>
      </w:r>
      <w:r w:rsidRPr="00522D9E">
        <w:t>и</w:t>
      </w:r>
      <w:r w:rsidRPr="00522D9E">
        <w:rPr>
          <w:spacing w:val="26"/>
        </w:rPr>
        <w:t xml:space="preserve"> </w:t>
      </w:r>
      <w:r w:rsidRPr="00522D9E">
        <w:t>проектную</w:t>
      </w:r>
      <w:r w:rsidRPr="00522D9E">
        <w:rPr>
          <w:spacing w:val="26"/>
        </w:rPr>
        <w:t xml:space="preserve"> </w:t>
      </w:r>
      <w:r w:rsidRPr="00522D9E">
        <w:t>деятельность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обучающихся</w:t>
      </w:r>
      <w:r w:rsidRPr="00522D9E">
        <w:rPr>
          <w:spacing w:val="-5"/>
        </w:rPr>
        <w:t xml:space="preserve"> </w:t>
      </w:r>
      <w:r w:rsidRPr="00522D9E">
        <w:t>как</w:t>
      </w:r>
      <w:r w:rsidRPr="00522D9E">
        <w:rPr>
          <w:spacing w:val="-4"/>
        </w:rPr>
        <w:t xml:space="preserve"> </w:t>
      </w:r>
      <w:r w:rsidRPr="00522D9E">
        <w:t>средства</w:t>
      </w:r>
      <w:r w:rsidRPr="00522D9E">
        <w:rPr>
          <w:spacing w:val="-6"/>
        </w:rPr>
        <w:t xml:space="preserve"> </w:t>
      </w:r>
      <w:r w:rsidRPr="00522D9E">
        <w:t>совершенствования</w:t>
      </w:r>
      <w:r w:rsidRPr="00522D9E">
        <w:rPr>
          <w:spacing w:val="-5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универсальных</w:t>
      </w:r>
      <w:r w:rsidRPr="00522D9E">
        <w:rPr>
          <w:spacing w:val="-1"/>
        </w:rPr>
        <w:t xml:space="preserve"> </w:t>
      </w:r>
      <w:r w:rsidRPr="00522D9E">
        <w:t>учебных</w:t>
      </w:r>
      <w:r w:rsidRPr="00522D9E">
        <w:rPr>
          <w:spacing w:val="-5"/>
        </w:rPr>
        <w:t xml:space="preserve"> </w:t>
      </w:r>
      <w:r w:rsidRPr="00522D9E">
        <w:t>действий;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описание понятий, функций, состава и характеристик универсальных учебных действий и</w:t>
      </w:r>
      <w:r w:rsidRPr="00522D9E">
        <w:rPr>
          <w:spacing w:val="1"/>
        </w:rPr>
        <w:t xml:space="preserve"> </w:t>
      </w:r>
      <w:r w:rsidRPr="00522D9E">
        <w:t>их связи</w:t>
      </w:r>
      <w:r w:rsidRPr="00522D9E">
        <w:rPr>
          <w:spacing w:val="1"/>
        </w:rPr>
        <w:t xml:space="preserve"> </w:t>
      </w:r>
      <w:r w:rsidRPr="00522D9E">
        <w:t>с содержанием отдельных</w:t>
      </w:r>
      <w:r w:rsidRPr="00522D9E">
        <w:rPr>
          <w:spacing w:val="1"/>
        </w:rPr>
        <w:t xml:space="preserve"> </w:t>
      </w:r>
      <w:r w:rsidRPr="00522D9E">
        <w:t>учебных предметов и</w:t>
      </w:r>
      <w:r w:rsidRPr="00522D9E">
        <w:rPr>
          <w:spacing w:val="1"/>
        </w:rPr>
        <w:t xml:space="preserve"> </w:t>
      </w:r>
      <w:r w:rsidRPr="00522D9E">
        <w:t>внеурочной</w:t>
      </w:r>
      <w:r w:rsidRPr="00522D9E">
        <w:rPr>
          <w:spacing w:val="60"/>
        </w:rPr>
        <w:t xml:space="preserve"> </w:t>
      </w:r>
      <w:r w:rsidRPr="00522D9E">
        <w:t>деятельностью, а также</w:t>
      </w:r>
      <w:r w:rsidRPr="00522D9E">
        <w:rPr>
          <w:spacing w:val="1"/>
        </w:rPr>
        <w:t xml:space="preserve"> </w:t>
      </w:r>
      <w:r w:rsidRPr="00522D9E">
        <w:t>места</w:t>
      </w:r>
      <w:r w:rsidRPr="00522D9E">
        <w:rPr>
          <w:spacing w:val="2"/>
        </w:rPr>
        <w:t xml:space="preserve"> </w:t>
      </w:r>
      <w:r w:rsidRPr="00522D9E">
        <w:t>универсальных</w:t>
      </w:r>
      <w:r w:rsidRPr="00522D9E">
        <w:rPr>
          <w:spacing w:val="2"/>
        </w:rPr>
        <w:t xml:space="preserve"> </w:t>
      </w:r>
      <w:r w:rsidRPr="00522D9E">
        <w:t>учебных действий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структуре</w:t>
      </w:r>
      <w:r w:rsidRPr="00522D9E">
        <w:rPr>
          <w:spacing w:val="-2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деятельности.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Рабочая</w:t>
      </w:r>
      <w:r w:rsidRPr="00522D9E">
        <w:rPr>
          <w:spacing w:val="8"/>
        </w:rPr>
        <w:t xml:space="preserve"> </w:t>
      </w:r>
      <w:r w:rsidRPr="00522D9E">
        <w:t>программа</w:t>
      </w:r>
      <w:r w:rsidRPr="00522D9E">
        <w:rPr>
          <w:spacing w:val="66"/>
        </w:rPr>
        <w:t xml:space="preserve"> </w:t>
      </w:r>
      <w:r w:rsidRPr="00522D9E">
        <w:t>воспитания</w:t>
      </w:r>
      <w:r w:rsidRPr="00522D9E">
        <w:rPr>
          <w:spacing w:val="64"/>
        </w:rPr>
        <w:t xml:space="preserve"> </w:t>
      </w:r>
      <w:r w:rsidRPr="00522D9E">
        <w:t>направлена</w:t>
      </w:r>
      <w:r w:rsidRPr="00522D9E">
        <w:rPr>
          <w:spacing w:val="66"/>
        </w:rPr>
        <w:t xml:space="preserve"> </w:t>
      </w:r>
      <w:r w:rsidRPr="00522D9E">
        <w:t>на</w:t>
      </w:r>
      <w:r w:rsidRPr="00522D9E">
        <w:rPr>
          <w:spacing w:val="66"/>
        </w:rPr>
        <w:t xml:space="preserve"> </w:t>
      </w:r>
      <w:r w:rsidRPr="00522D9E">
        <w:t>развитие</w:t>
      </w:r>
      <w:r w:rsidRPr="00522D9E">
        <w:rPr>
          <w:spacing w:val="66"/>
        </w:rPr>
        <w:t xml:space="preserve"> </w:t>
      </w:r>
      <w:r w:rsidRPr="00522D9E">
        <w:t>личности</w:t>
      </w:r>
      <w:r w:rsidRPr="00522D9E">
        <w:rPr>
          <w:spacing w:val="66"/>
        </w:rPr>
        <w:t xml:space="preserve"> </w:t>
      </w:r>
      <w:r w:rsidRPr="00522D9E">
        <w:t>обучающихся,</w:t>
      </w:r>
      <w:r w:rsidRPr="00522D9E">
        <w:rPr>
          <w:spacing w:val="67"/>
        </w:rPr>
        <w:t xml:space="preserve"> </w:t>
      </w:r>
      <w:r w:rsidRPr="00522D9E">
        <w:t>в</w:t>
      </w:r>
      <w:r w:rsidRPr="00522D9E">
        <w:rPr>
          <w:spacing w:val="66"/>
        </w:rPr>
        <w:t xml:space="preserve"> </w:t>
      </w:r>
      <w:r w:rsidRPr="00522D9E">
        <w:t>том</w:t>
      </w:r>
      <w:r w:rsidR="00B277C8">
        <w:t xml:space="preserve"> </w:t>
      </w:r>
      <w:r w:rsidRPr="00522D9E">
        <w:t>числе укрепление психического здоровья</w:t>
      </w:r>
      <w:r w:rsidRPr="00522D9E">
        <w:rPr>
          <w:spacing w:val="1"/>
        </w:rPr>
        <w:t xml:space="preserve"> </w:t>
      </w:r>
      <w:r w:rsidRPr="00522D9E">
        <w:t>и физическое воспитание, достижение ими результатов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-1"/>
        </w:rPr>
        <w:t xml:space="preserve"> </w:t>
      </w:r>
      <w:r w:rsidRPr="00522D9E">
        <w:t>программы среднего</w:t>
      </w:r>
      <w:r w:rsidRPr="00522D9E">
        <w:rPr>
          <w:spacing w:val="-1"/>
        </w:rPr>
        <w:t xml:space="preserve"> </w:t>
      </w:r>
      <w:r w:rsidRPr="00522D9E">
        <w:t>общего</w:t>
      </w:r>
      <w:r w:rsidRPr="00522D9E">
        <w:rPr>
          <w:spacing w:val="-1"/>
        </w:rPr>
        <w:t xml:space="preserve"> </w:t>
      </w:r>
      <w:r w:rsidRPr="00522D9E">
        <w:t>образования.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Рабочая  </w:t>
      </w:r>
      <w:r w:rsidRPr="00522D9E">
        <w:rPr>
          <w:spacing w:val="2"/>
        </w:rPr>
        <w:t xml:space="preserve"> </w:t>
      </w:r>
      <w:r w:rsidRPr="00522D9E">
        <w:t xml:space="preserve">программа   </w:t>
      </w:r>
      <w:r w:rsidRPr="00522D9E">
        <w:rPr>
          <w:spacing w:val="2"/>
        </w:rPr>
        <w:t xml:space="preserve"> </w:t>
      </w:r>
      <w:r w:rsidRPr="00522D9E">
        <w:t xml:space="preserve">воспитания  </w:t>
      </w:r>
      <w:r w:rsidRPr="00522D9E">
        <w:rPr>
          <w:spacing w:val="59"/>
        </w:rPr>
        <w:t xml:space="preserve"> </w:t>
      </w:r>
      <w:r w:rsidRPr="00522D9E">
        <w:t xml:space="preserve">реализуется    в   </w:t>
      </w:r>
      <w:r w:rsidRPr="00522D9E">
        <w:rPr>
          <w:spacing w:val="1"/>
        </w:rPr>
        <w:t xml:space="preserve"> </w:t>
      </w:r>
      <w:r w:rsidRPr="00522D9E">
        <w:t xml:space="preserve">единстве   </w:t>
      </w:r>
      <w:r w:rsidRPr="00522D9E">
        <w:rPr>
          <w:spacing w:val="1"/>
        </w:rPr>
        <w:t xml:space="preserve"> </w:t>
      </w:r>
      <w:r w:rsidRPr="00522D9E">
        <w:t xml:space="preserve">урочной   </w:t>
      </w:r>
      <w:r w:rsidRPr="00522D9E">
        <w:rPr>
          <w:spacing w:val="2"/>
        </w:rPr>
        <w:t xml:space="preserve"> </w:t>
      </w:r>
      <w:r w:rsidRPr="00522D9E">
        <w:t xml:space="preserve">и  </w:t>
      </w:r>
      <w:r w:rsidRPr="00522D9E">
        <w:rPr>
          <w:spacing w:val="59"/>
        </w:rPr>
        <w:t xml:space="preserve"> </w:t>
      </w:r>
      <w:r w:rsidRPr="00522D9E">
        <w:t>внеурочной</w:t>
      </w:r>
      <w:r w:rsidR="00B277C8"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осуществляемой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организацией</w:t>
      </w:r>
      <w:r w:rsidRPr="00522D9E">
        <w:rPr>
          <w:spacing w:val="1"/>
        </w:rPr>
        <w:t xml:space="preserve"> </w:t>
      </w:r>
      <w:r w:rsidRPr="00522D9E">
        <w:t>совместно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семьей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институтами</w:t>
      </w:r>
      <w:r w:rsidRPr="00522D9E">
        <w:rPr>
          <w:spacing w:val="2"/>
        </w:rPr>
        <w:t xml:space="preserve"> </w:t>
      </w:r>
      <w:r w:rsidRPr="00522D9E">
        <w:t>воспитания.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Рабочая</w:t>
      </w:r>
      <w:r w:rsidRPr="00522D9E">
        <w:rPr>
          <w:spacing w:val="24"/>
        </w:rPr>
        <w:t xml:space="preserve"> </w:t>
      </w:r>
      <w:r w:rsidRPr="00522D9E">
        <w:t>программа</w:t>
      </w:r>
      <w:r w:rsidRPr="00522D9E">
        <w:rPr>
          <w:spacing w:val="27"/>
        </w:rPr>
        <w:t xml:space="preserve"> </w:t>
      </w:r>
      <w:r w:rsidRPr="00522D9E">
        <w:t>воспитания</w:t>
      </w:r>
      <w:r w:rsidRPr="00522D9E">
        <w:rPr>
          <w:spacing w:val="25"/>
        </w:rPr>
        <w:t xml:space="preserve"> </w:t>
      </w:r>
      <w:r w:rsidRPr="00522D9E">
        <w:t>предусматривает</w:t>
      </w:r>
      <w:r w:rsidRPr="00522D9E">
        <w:rPr>
          <w:spacing w:val="25"/>
        </w:rPr>
        <w:t xml:space="preserve"> </w:t>
      </w:r>
      <w:r w:rsidRPr="00522D9E">
        <w:t>приобщение</w:t>
      </w:r>
      <w:r w:rsidRPr="00522D9E">
        <w:rPr>
          <w:spacing w:val="24"/>
        </w:rPr>
        <w:t xml:space="preserve"> </w:t>
      </w:r>
      <w:r w:rsidRPr="00522D9E">
        <w:t>обучающихся</w:t>
      </w:r>
      <w:r w:rsidRPr="00522D9E">
        <w:rPr>
          <w:spacing w:val="33"/>
        </w:rPr>
        <w:t xml:space="preserve"> </w:t>
      </w:r>
      <w:r w:rsidRPr="00522D9E">
        <w:t>к</w:t>
      </w:r>
      <w:r w:rsidRPr="00522D9E">
        <w:rPr>
          <w:spacing w:val="26"/>
        </w:rPr>
        <w:t xml:space="preserve"> </w:t>
      </w:r>
      <w:r w:rsidRPr="00522D9E">
        <w:t>российским</w:t>
      </w:r>
      <w:r w:rsidR="00B277C8">
        <w:t xml:space="preserve"> </w:t>
      </w:r>
      <w:r w:rsidRPr="00522D9E">
        <w:t>традиционным</w:t>
      </w:r>
      <w:r w:rsidRPr="00522D9E">
        <w:rPr>
          <w:spacing w:val="1"/>
        </w:rPr>
        <w:t xml:space="preserve"> </w:t>
      </w:r>
      <w:r w:rsidRPr="00522D9E">
        <w:t>духовным</w:t>
      </w:r>
      <w:r w:rsidRPr="00522D9E">
        <w:rPr>
          <w:spacing w:val="1"/>
        </w:rPr>
        <w:t xml:space="preserve"> </w:t>
      </w:r>
      <w:r w:rsidRPr="00522D9E">
        <w:t>ценностям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нравственным</w:t>
      </w:r>
      <w:r w:rsidRPr="00522D9E">
        <w:rPr>
          <w:spacing w:val="1"/>
        </w:rPr>
        <w:t xml:space="preserve"> </w:t>
      </w:r>
      <w:r w:rsidRPr="00522D9E">
        <w:t>ориентирам,</w:t>
      </w:r>
      <w:r w:rsidRPr="00522D9E">
        <w:rPr>
          <w:spacing w:val="1"/>
        </w:rPr>
        <w:t xml:space="preserve"> </w:t>
      </w:r>
      <w:r w:rsidRPr="00522D9E">
        <w:t>являющимся</w:t>
      </w:r>
      <w:r w:rsidRPr="00522D9E">
        <w:rPr>
          <w:spacing w:val="1"/>
        </w:rPr>
        <w:t xml:space="preserve"> </w:t>
      </w:r>
      <w:r w:rsidRPr="00522D9E">
        <w:t>основой</w:t>
      </w:r>
      <w:r w:rsidRPr="00522D9E">
        <w:rPr>
          <w:spacing w:val="1"/>
        </w:rPr>
        <w:t xml:space="preserve"> </w:t>
      </w:r>
      <w:r w:rsidRPr="00522D9E">
        <w:t>мировоззрения граждан России, передаваемым</w:t>
      </w:r>
      <w:r w:rsidRPr="00522D9E">
        <w:rPr>
          <w:spacing w:val="1"/>
        </w:rPr>
        <w:t xml:space="preserve"> </w:t>
      </w:r>
      <w:r w:rsidRPr="00522D9E">
        <w:t>от поколения к поколению, лежащим в основе</w:t>
      </w:r>
      <w:r w:rsidRPr="00522D9E">
        <w:rPr>
          <w:spacing w:val="1"/>
        </w:rPr>
        <w:t xml:space="preserve"> </w:t>
      </w:r>
      <w:r w:rsidRPr="00522D9E">
        <w:t>общероссийской</w:t>
      </w:r>
      <w:r w:rsidRPr="00522D9E">
        <w:rPr>
          <w:spacing w:val="1"/>
        </w:rPr>
        <w:t xml:space="preserve"> </w:t>
      </w:r>
      <w:r w:rsidRPr="00522D9E">
        <w:t>идентичности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единого</w:t>
      </w:r>
      <w:r w:rsidRPr="00522D9E">
        <w:rPr>
          <w:spacing w:val="1"/>
        </w:rPr>
        <w:t xml:space="preserve"> </w:t>
      </w:r>
      <w:r w:rsidRPr="00522D9E">
        <w:t>культурного</w:t>
      </w:r>
      <w:r w:rsidRPr="00522D9E">
        <w:rPr>
          <w:spacing w:val="1"/>
        </w:rPr>
        <w:t xml:space="preserve"> </w:t>
      </w:r>
      <w:r w:rsidRPr="00522D9E">
        <w:t>пространства</w:t>
      </w:r>
      <w:r w:rsidRPr="00522D9E">
        <w:rPr>
          <w:spacing w:val="1"/>
        </w:rPr>
        <w:t xml:space="preserve"> </w:t>
      </w:r>
      <w:r w:rsidRPr="00522D9E">
        <w:t>страны,</w:t>
      </w:r>
      <w:r w:rsidRPr="00522D9E">
        <w:rPr>
          <w:spacing w:val="1"/>
        </w:rPr>
        <w:t xml:space="preserve"> </w:t>
      </w:r>
      <w:r w:rsidRPr="00522D9E">
        <w:t>укрепляющие</w:t>
      </w:r>
      <w:r w:rsidRPr="00522D9E">
        <w:rPr>
          <w:spacing w:val="1"/>
        </w:rPr>
        <w:t xml:space="preserve"> </w:t>
      </w:r>
      <w:r w:rsidRPr="00522D9E">
        <w:t>гражданское</w:t>
      </w:r>
      <w:r w:rsidRPr="00522D9E">
        <w:rPr>
          <w:spacing w:val="81"/>
        </w:rPr>
        <w:t xml:space="preserve"> </w:t>
      </w:r>
      <w:r w:rsidRPr="00522D9E">
        <w:t>единство,</w:t>
      </w:r>
      <w:r w:rsidRPr="00522D9E">
        <w:rPr>
          <w:spacing w:val="82"/>
        </w:rPr>
        <w:t xml:space="preserve"> </w:t>
      </w:r>
      <w:r w:rsidRPr="00522D9E">
        <w:t>нашедшие</w:t>
      </w:r>
      <w:r w:rsidRPr="00522D9E">
        <w:rPr>
          <w:spacing w:val="82"/>
        </w:rPr>
        <w:t xml:space="preserve"> </w:t>
      </w:r>
      <w:r w:rsidRPr="00522D9E">
        <w:t>свое</w:t>
      </w:r>
      <w:r w:rsidRPr="00522D9E">
        <w:rPr>
          <w:spacing w:val="84"/>
        </w:rPr>
        <w:t xml:space="preserve"> </w:t>
      </w:r>
      <w:r w:rsidRPr="00522D9E">
        <w:t>уникальное</w:t>
      </w:r>
      <w:r w:rsidRPr="00522D9E">
        <w:rPr>
          <w:spacing w:val="81"/>
        </w:rPr>
        <w:t xml:space="preserve"> </w:t>
      </w:r>
      <w:r w:rsidRPr="00522D9E">
        <w:t>проявление</w:t>
      </w:r>
      <w:r w:rsidRPr="00522D9E">
        <w:rPr>
          <w:spacing w:val="82"/>
        </w:rPr>
        <w:t xml:space="preserve"> </w:t>
      </w:r>
      <w:r w:rsidRPr="00522D9E">
        <w:t>в</w:t>
      </w:r>
      <w:r w:rsidRPr="00522D9E">
        <w:rPr>
          <w:spacing w:val="77"/>
        </w:rPr>
        <w:t xml:space="preserve"> </w:t>
      </w:r>
      <w:r w:rsidRPr="00522D9E">
        <w:t>духовном,</w:t>
      </w:r>
      <w:r w:rsidRPr="00522D9E">
        <w:rPr>
          <w:spacing w:val="83"/>
        </w:rPr>
        <w:t xml:space="preserve"> </w:t>
      </w:r>
      <w:r w:rsidRPr="00522D9E">
        <w:t>историческом</w:t>
      </w:r>
      <w:r w:rsidRPr="00522D9E">
        <w:rPr>
          <w:spacing w:val="82"/>
        </w:rPr>
        <w:t xml:space="preserve"> </w:t>
      </w:r>
      <w:r w:rsidRPr="00522D9E">
        <w:t>икультурном</w:t>
      </w:r>
      <w:r w:rsidRPr="00522D9E">
        <w:rPr>
          <w:spacing w:val="-4"/>
        </w:rPr>
        <w:t xml:space="preserve"> </w:t>
      </w:r>
      <w:r w:rsidRPr="00522D9E">
        <w:t>развитии</w:t>
      </w:r>
      <w:r w:rsidRPr="00522D9E">
        <w:rPr>
          <w:spacing w:val="-3"/>
        </w:rPr>
        <w:t xml:space="preserve"> </w:t>
      </w:r>
      <w:r w:rsidRPr="00522D9E">
        <w:t>многонационального</w:t>
      </w:r>
      <w:r w:rsidRPr="00522D9E">
        <w:rPr>
          <w:spacing w:val="-3"/>
        </w:rPr>
        <w:t xml:space="preserve"> </w:t>
      </w:r>
      <w:r w:rsidRPr="00522D9E">
        <w:t>народа</w:t>
      </w:r>
      <w:r w:rsidRPr="00522D9E">
        <w:rPr>
          <w:spacing w:val="-3"/>
        </w:rPr>
        <w:t xml:space="preserve"> </w:t>
      </w:r>
      <w:r w:rsidRPr="00522D9E">
        <w:t>России.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Организационный раздел ООП СОО определяет общие рамки организации образовательной</w:t>
      </w:r>
      <w:r w:rsidRPr="00522D9E">
        <w:rPr>
          <w:spacing w:val="-57"/>
        </w:rPr>
        <w:t xml:space="preserve"> </w:t>
      </w:r>
      <w:r w:rsidRPr="00522D9E">
        <w:lastRenderedPageBreak/>
        <w:t>деятельности, а также организационные механизмы и условия реализации программы среднего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-2"/>
        </w:rPr>
        <w:t xml:space="preserve"> </w:t>
      </w:r>
      <w:r w:rsidRPr="00522D9E">
        <w:t>образования</w:t>
      </w:r>
      <w:r w:rsidRPr="00522D9E">
        <w:rPr>
          <w:spacing w:val="6"/>
        </w:rPr>
        <w:t xml:space="preserve"> </w:t>
      </w:r>
      <w:r w:rsidR="00CA29F0">
        <w:rPr>
          <w:spacing w:val="6"/>
        </w:rPr>
        <w:t xml:space="preserve"> </w:t>
      </w:r>
      <w:r w:rsidRPr="00522D9E">
        <w:t>и включает: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учебный</w:t>
      </w:r>
      <w:r w:rsidRPr="00522D9E">
        <w:rPr>
          <w:spacing w:val="-2"/>
        </w:rPr>
        <w:t xml:space="preserve"> </w:t>
      </w:r>
      <w:r w:rsidRPr="00522D9E">
        <w:t>план;</w:t>
      </w:r>
    </w:p>
    <w:p w:rsidR="00A26E2A" w:rsidRPr="00522D9E" w:rsidRDefault="0024319E" w:rsidP="00B277C8">
      <w:pPr>
        <w:pStyle w:val="a5"/>
        <w:spacing w:line="240" w:lineRule="atLeast"/>
        <w:ind w:left="1101" w:right="5262" w:firstLine="0"/>
        <w:contextualSpacing/>
        <w:jc w:val="left"/>
      </w:pPr>
      <w:r w:rsidRPr="00522D9E">
        <w:t>план внеурочной деятельности;</w:t>
      </w:r>
      <w:r w:rsidRPr="00522D9E">
        <w:rPr>
          <w:spacing w:val="1"/>
        </w:rPr>
        <w:t xml:space="preserve"> </w:t>
      </w:r>
      <w:r w:rsidRPr="00522D9E">
        <w:t>календарный</w:t>
      </w:r>
      <w:r w:rsidRPr="00522D9E">
        <w:rPr>
          <w:spacing w:val="1"/>
        </w:rPr>
        <w:t xml:space="preserve"> </w:t>
      </w:r>
      <w:r w:rsidRPr="00522D9E">
        <w:t>учебный график;</w:t>
      </w:r>
      <w:r w:rsidRPr="00522D9E">
        <w:rPr>
          <w:spacing w:val="1"/>
        </w:rPr>
        <w:t xml:space="preserve"> </w:t>
      </w:r>
      <w:r w:rsidRPr="00522D9E">
        <w:t>календарный</w:t>
      </w:r>
      <w:r w:rsidRPr="00522D9E">
        <w:rPr>
          <w:spacing w:val="-4"/>
        </w:rPr>
        <w:t xml:space="preserve"> </w:t>
      </w:r>
      <w:r w:rsidRPr="00522D9E">
        <w:t>план</w:t>
      </w:r>
      <w:r w:rsidRPr="00522D9E">
        <w:rPr>
          <w:spacing w:val="-4"/>
        </w:rPr>
        <w:t xml:space="preserve"> </w:t>
      </w:r>
      <w:r w:rsidRPr="00522D9E">
        <w:t>воспитательной</w:t>
      </w:r>
      <w:r w:rsidRPr="00522D9E">
        <w:rPr>
          <w:spacing w:val="-4"/>
        </w:rPr>
        <w:t xml:space="preserve"> </w:t>
      </w:r>
      <w:r w:rsidRPr="00522D9E">
        <w:t>работы.</w:t>
      </w:r>
    </w:p>
    <w:p w:rsidR="00A26E2A" w:rsidRPr="00522D9E" w:rsidRDefault="0024319E" w:rsidP="00B277C8">
      <w:pPr>
        <w:pStyle w:val="a5"/>
        <w:tabs>
          <w:tab w:val="left" w:pos="9584"/>
        </w:tabs>
        <w:spacing w:line="240" w:lineRule="atLeast"/>
        <w:ind w:right="223"/>
        <w:contextualSpacing/>
        <w:jc w:val="left"/>
      </w:pPr>
      <w:r w:rsidRPr="00522D9E">
        <w:t>Календарный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содержит</w:t>
      </w:r>
      <w:r w:rsidRPr="00522D9E">
        <w:rPr>
          <w:spacing w:val="1"/>
        </w:rPr>
        <w:t xml:space="preserve"> </w:t>
      </w:r>
      <w:r w:rsidRPr="00522D9E">
        <w:t>перечень</w:t>
      </w:r>
      <w:r w:rsidRPr="00522D9E">
        <w:rPr>
          <w:spacing w:val="1"/>
        </w:rPr>
        <w:t xml:space="preserve"> </w:t>
      </w:r>
      <w:r w:rsidRPr="00522D9E">
        <w:t>событий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мероприятий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направленности,</w:t>
      </w:r>
      <w:r w:rsidRPr="00522D9E">
        <w:rPr>
          <w:spacing w:val="1"/>
        </w:rPr>
        <w:t xml:space="preserve"> </w:t>
      </w:r>
      <w:r w:rsidRPr="00522D9E">
        <w:t>которые</w:t>
      </w:r>
      <w:r w:rsidRPr="00522D9E">
        <w:rPr>
          <w:spacing w:val="1"/>
        </w:rPr>
        <w:t xml:space="preserve"> </w:t>
      </w:r>
      <w:r w:rsidRPr="00522D9E">
        <w:t>организуются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проводятся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организацией или в которых образовательная организация принимает участие в учебном году или</w:t>
      </w:r>
      <w:r w:rsidRPr="00522D9E">
        <w:rPr>
          <w:spacing w:val="1"/>
        </w:rPr>
        <w:t xml:space="preserve"> </w:t>
      </w:r>
      <w:r w:rsidRPr="00522D9E">
        <w:t>периоде</w:t>
      </w:r>
      <w:r w:rsidR="00B277C8">
        <w:t xml:space="preserve">  </w:t>
      </w:r>
      <w:r w:rsidRPr="00522D9E">
        <w:rPr>
          <w:spacing w:val="-1"/>
        </w:rPr>
        <w:t>обучения.</w:t>
      </w:r>
    </w:p>
    <w:p w:rsidR="00B277C8" w:rsidRPr="00522D9E" w:rsidRDefault="00B277C8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24319E" w:rsidP="008847C1">
      <w:pPr>
        <w:pStyle w:val="Heading1"/>
        <w:numPr>
          <w:ilvl w:val="1"/>
          <w:numId w:val="86"/>
        </w:numPr>
        <w:tabs>
          <w:tab w:val="left" w:pos="954"/>
          <w:tab w:val="left" w:pos="955"/>
        </w:tabs>
        <w:spacing w:line="240" w:lineRule="atLeast"/>
        <w:contextualSpacing/>
        <w:rPr>
          <w:sz w:val="24"/>
          <w:szCs w:val="24"/>
        </w:rPr>
      </w:pPr>
      <w:bookmarkStart w:id="4" w:name="_TOC_250032"/>
      <w:r w:rsidRPr="00522D9E">
        <w:rPr>
          <w:sz w:val="24"/>
          <w:szCs w:val="24"/>
        </w:rPr>
        <w:t>Планируемые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-3"/>
          <w:sz w:val="24"/>
          <w:szCs w:val="24"/>
        </w:rPr>
        <w:t xml:space="preserve"> </w:t>
      </w:r>
      <w:bookmarkEnd w:id="4"/>
      <w:r w:rsidRPr="00522D9E">
        <w:rPr>
          <w:sz w:val="24"/>
          <w:szCs w:val="24"/>
        </w:rPr>
        <w:t>СОО</w:t>
      </w:r>
    </w:p>
    <w:p w:rsidR="00A26E2A" w:rsidRPr="00522D9E" w:rsidRDefault="0024319E" w:rsidP="00B277C8">
      <w:pPr>
        <w:pStyle w:val="a5"/>
        <w:spacing w:line="240" w:lineRule="atLeast"/>
        <w:ind w:left="1161" w:firstLine="0"/>
        <w:contextualSpacing/>
        <w:jc w:val="left"/>
      </w:pPr>
      <w:r w:rsidRPr="00522D9E">
        <w:t>Планируемые</w:t>
      </w:r>
      <w:r w:rsidRPr="00522D9E">
        <w:rPr>
          <w:spacing w:val="-5"/>
        </w:rPr>
        <w:t xml:space="preserve"> </w:t>
      </w:r>
      <w:r w:rsidRPr="00522D9E">
        <w:t>результаты</w:t>
      </w:r>
      <w:r w:rsidRPr="00522D9E">
        <w:rPr>
          <w:spacing w:val="-3"/>
        </w:rPr>
        <w:t xml:space="preserve"> </w:t>
      </w:r>
      <w:r w:rsidRPr="00522D9E">
        <w:t>освоения</w:t>
      </w:r>
      <w:r w:rsidRPr="00522D9E">
        <w:rPr>
          <w:spacing w:val="-2"/>
        </w:rPr>
        <w:t xml:space="preserve"> </w:t>
      </w:r>
      <w:r w:rsidRPr="00522D9E">
        <w:t>ООП</w:t>
      </w:r>
      <w:r w:rsidRPr="00522D9E">
        <w:rPr>
          <w:spacing w:val="-4"/>
        </w:rPr>
        <w:t xml:space="preserve"> </w:t>
      </w:r>
      <w:r w:rsidRPr="00522D9E">
        <w:t>СОО.</w:t>
      </w:r>
    </w:p>
    <w:p w:rsidR="00A26E2A" w:rsidRPr="00522D9E" w:rsidRDefault="0024319E" w:rsidP="00B277C8">
      <w:pPr>
        <w:pStyle w:val="a5"/>
        <w:spacing w:line="240" w:lineRule="atLeast"/>
        <w:ind w:right="225" w:firstLine="768"/>
        <w:contextualSpacing/>
        <w:jc w:val="left"/>
      </w:pPr>
      <w:r w:rsidRPr="00522D9E">
        <w:t>Планируемые результаты освоения ООП СОО соответствуют современным целям среднего</w:t>
      </w:r>
      <w:r w:rsidRPr="00522D9E">
        <w:rPr>
          <w:spacing w:val="-57"/>
        </w:rPr>
        <w:t xml:space="preserve"> </w:t>
      </w:r>
      <w:r w:rsidRPr="00522D9E">
        <w:t>общего образования, представленным во ФГОС СОО как система личностных, метапредметных и</w:t>
      </w:r>
      <w:r w:rsidRPr="00522D9E">
        <w:rPr>
          <w:spacing w:val="1"/>
        </w:rPr>
        <w:t xml:space="preserve"> </w:t>
      </w:r>
      <w:r w:rsidRPr="00522D9E">
        <w:t>предметных достижений обучающегося.</w:t>
      </w:r>
    </w:p>
    <w:p w:rsidR="00B277C8" w:rsidRDefault="0024319E" w:rsidP="00B277C8">
      <w:pPr>
        <w:pStyle w:val="a5"/>
        <w:tabs>
          <w:tab w:val="left" w:pos="2934"/>
          <w:tab w:val="left" w:pos="3560"/>
          <w:tab w:val="left" w:pos="4902"/>
          <w:tab w:val="left" w:pos="7438"/>
          <w:tab w:val="left" w:pos="9021"/>
          <w:tab w:val="left" w:pos="9489"/>
        </w:tabs>
        <w:spacing w:line="240" w:lineRule="atLeast"/>
        <w:ind w:right="221"/>
        <w:contextualSpacing/>
        <w:jc w:val="left"/>
      </w:pPr>
      <w:r w:rsidRPr="00522D9E">
        <w:rPr>
          <w:u w:val="single"/>
        </w:rPr>
        <w:t>Требования</w:t>
      </w:r>
      <w:r w:rsidR="00330C90">
        <w:rPr>
          <w:u w:val="single"/>
        </w:rPr>
        <w:t xml:space="preserve"> </w:t>
      </w:r>
      <w:r w:rsidRPr="00522D9E">
        <w:rPr>
          <w:u w:val="single"/>
        </w:rPr>
        <w:t>к</w:t>
      </w:r>
      <w:r w:rsidR="00330C90">
        <w:rPr>
          <w:u w:val="single"/>
        </w:rPr>
        <w:t xml:space="preserve"> </w:t>
      </w:r>
      <w:r w:rsidRPr="00522D9E">
        <w:rPr>
          <w:u w:val="single"/>
        </w:rPr>
        <w:t>личностным результатам</w:t>
      </w:r>
      <w:r w:rsidR="00330C90">
        <w:rPr>
          <w:u w:val="single"/>
        </w:rPr>
        <w:t xml:space="preserve"> </w:t>
      </w:r>
      <w:r w:rsidRPr="00522D9E">
        <w:t>освоения</w:t>
      </w:r>
      <w:r w:rsidR="00B277C8">
        <w:t xml:space="preserve">  </w:t>
      </w:r>
      <w:r w:rsidRPr="00522D9E">
        <w:t>обучающимися</w:t>
      </w:r>
      <w:r w:rsidRPr="00522D9E">
        <w:rPr>
          <w:spacing w:val="-57"/>
        </w:rPr>
        <w:t xml:space="preserve"> </w:t>
      </w:r>
      <w:r w:rsidRPr="00522D9E">
        <w:t>ООП СОО включают</w:t>
      </w:r>
    </w:p>
    <w:p w:rsidR="00B277C8" w:rsidRDefault="0024319E" w:rsidP="00B277C8">
      <w:pPr>
        <w:pStyle w:val="a5"/>
        <w:tabs>
          <w:tab w:val="left" w:pos="2934"/>
          <w:tab w:val="left" w:pos="3560"/>
          <w:tab w:val="left" w:pos="4902"/>
          <w:tab w:val="left" w:pos="7438"/>
          <w:tab w:val="left" w:pos="9021"/>
          <w:tab w:val="left" w:pos="9489"/>
        </w:tabs>
        <w:spacing w:line="240" w:lineRule="atLeast"/>
        <w:ind w:right="221"/>
        <w:contextualSpacing/>
        <w:jc w:val="left"/>
      </w:pPr>
      <w:r w:rsidRPr="00522D9E">
        <w:t xml:space="preserve"> осознание российской гражданской идентичности; </w:t>
      </w:r>
    </w:p>
    <w:p w:rsidR="00B277C8" w:rsidRDefault="0024319E" w:rsidP="00B277C8">
      <w:pPr>
        <w:pStyle w:val="a5"/>
        <w:tabs>
          <w:tab w:val="left" w:pos="2934"/>
          <w:tab w:val="left" w:pos="3560"/>
          <w:tab w:val="left" w:pos="4902"/>
          <w:tab w:val="left" w:pos="7438"/>
          <w:tab w:val="left" w:pos="9021"/>
          <w:tab w:val="left" w:pos="9489"/>
        </w:tabs>
        <w:spacing w:line="240" w:lineRule="atLeast"/>
        <w:ind w:right="221"/>
        <w:contextualSpacing/>
        <w:jc w:val="left"/>
        <w:rPr>
          <w:spacing w:val="1"/>
        </w:rPr>
      </w:pPr>
      <w:r w:rsidRPr="00522D9E">
        <w:t>готовность обучающихся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саморазвитию,</w:t>
      </w:r>
      <w:r w:rsidRPr="00522D9E">
        <w:rPr>
          <w:spacing w:val="1"/>
        </w:rPr>
        <w:t xml:space="preserve"> </w:t>
      </w:r>
      <w:r w:rsidRPr="00522D9E">
        <w:t>самостоятельности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личностному</w:t>
      </w:r>
      <w:r w:rsidRPr="00522D9E">
        <w:rPr>
          <w:spacing w:val="1"/>
        </w:rPr>
        <w:t xml:space="preserve"> </w:t>
      </w:r>
      <w:r w:rsidRPr="00522D9E">
        <w:t>самоопределению;</w:t>
      </w:r>
      <w:r w:rsidRPr="00522D9E">
        <w:rPr>
          <w:spacing w:val="1"/>
        </w:rPr>
        <w:t xml:space="preserve"> </w:t>
      </w:r>
    </w:p>
    <w:p w:rsidR="00B277C8" w:rsidRDefault="0024319E" w:rsidP="00B277C8">
      <w:pPr>
        <w:pStyle w:val="a5"/>
        <w:tabs>
          <w:tab w:val="left" w:pos="2934"/>
          <w:tab w:val="left" w:pos="3560"/>
          <w:tab w:val="left" w:pos="4902"/>
          <w:tab w:val="left" w:pos="7438"/>
          <w:tab w:val="left" w:pos="9021"/>
          <w:tab w:val="left" w:pos="9489"/>
        </w:tabs>
        <w:spacing w:line="240" w:lineRule="atLeast"/>
        <w:ind w:right="221"/>
        <w:contextualSpacing/>
        <w:jc w:val="left"/>
      </w:pPr>
      <w:r w:rsidRPr="00522D9E">
        <w:t>ценность</w:t>
      </w:r>
      <w:r w:rsidRPr="00522D9E">
        <w:rPr>
          <w:spacing w:val="1"/>
        </w:rPr>
        <w:t xml:space="preserve"> </w:t>
      </w:r>
      <w:r w:rsidRPr="00522D9E">
        <w:t>самостоятельности</w:t>
      </w:r>
      <w:r w:rsidR="00B277C8">
        <w:t xml:space="preserve">  </w:t>
      </w:r>
      <w:r w:rsidRPr="00522D9E">
        <w:t>и</w:t>
      </w:r>
      <w:r w:rsidRPr="00522D9E">
        <w:tab/>
        <w:t>инициативы;</w:t>
      </w:r>
      <w:r w:rsidRPr="00522D9E">
        <w:tab/>
      </w:r>
    </w:p>
    <w:p w:rsidR="00B277C8" w:rsidRDefault="0024319E" w:rsidP="00B277C8">
      <w:pPr>
        <w:pStyle w:val="a5"/>
        <w:tabs>
          <w:tab w:val="left" w:pos="2934"/>
          <w:tab w:val="left" w:pos="3560"/>
          <w:tab w:val="left" w:pos="4902"/>
          <w:tab w:val="left" w:pos="7438"/>
          <w:tab w:val="left" w:pos="9021"/>
          <w:tab w:val="left" w:pos="9489"/>
        </w:tabs>
        <w:spacing w:line="240" w:lineRule="atLeast"/>
        <w:ind w:right="221"/>
        <w:contextualSpacing/>
        <w:jc w:val="left"/>
        <w:rPr>
          <w:spacing w:val="19"/>
        </w:rPr>
      </w:pPr>
      <w:r w:rsidRPr="00522D9E">
        <w:t>наличие</w:t>
      </w:r>
      <w:r w:rsidR="00B277C8">
        <w:t xml:space="preserve"> </w:t>
      </w:r>
      <w:r w:rsidRPr="00522D9E">
        <w:t>мотивации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20"/>
        </w:rPr>
        <w:t xml:space="preserve"> </w:t>
      </w:r>
      <w:r w:rsidRPr="00522D9E">
        <w:t>обучению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19"/>
        </w:rPr>
        <w:t xml:space="preserve"> </w:t>
      </w:r>
      <w:r w:rsidRPr="00522D9E">
        <w:t>личностному</w:t>
      </w:r>
      <w:r w:rsidRPr="00522D9E">
        <w:rPr>
          <w:spacing w:val="14"/>
        </w:rPr>
        <w:t xml:space="preserve"> </w:t>
      </w:r>
      <w:r w:rsidRPr="00522D9E">
        <w:t>развитию;</w:t>
      </w:r>
      <w:r w:rsidRPr="00522D9E">
        <w:rPr>
          <w:spacing w:val="19"/>
        </w:rPr>
        <w:t xml:space="preserve"> </w:t>
      </w:r>
    </w:p>
    <w:p w:rsidR="00A26E2A" w:rsidRPr="00522D9E" w:rsidRDefault="0024319E" w:rsidP="00B277C8">
      <w:pPr>
        <w:pStyle w:val="a5"/>
        <w:tabs>
          <w:tab w:val="left" w:pos="2934"/>
          <w:tab w:val="left" w:pos="3560"/>
          <w:tab w:val="left" w:pos="4902"/>
          <w:tab w:val="left" w:pos="7438"/>
          <w:tab w:val="left" w:pos="9021"/>
          <w:tab w:val="left" w:pos="9489"/>
        </w:tabs>
        <w:spacing w:line="240" w:lineRule="atLeast"/>
        <w:ind w:right="221"/>
        <w:contextualSpacing/>
        <w:jc w:val="left"/>
      </w:pPr>
      <w:r w:rsidRPr="00522D9E">
        <w:t>целенаправленное</w:t>
      </w:r>
      <w:r w:rsidRPr="00522D9E">
        <w:rPr>
          <w:spacing w:val="20"/>
        </w:rPr>
        <w:t xml:space="preserve"> </w:t>
      </w:r>
      <w:r w:rsidRPr="00522D9E">
        <w:t>развитие</w:t>
      </w:r>
      <w:r w:rsidRPr="00522D9E">
        <w:rPr>
          <w:spacing w:val="20"/>
        </w:rPr>
        <w:t xml:space="preserve"> </w:t>
      </w:r>
      <w:r w:rsidRPr="00522D9E">
        <w:t>внутренней</w:t>
      </w:r>
      <w:r w:rsidRPr="00522D9E">
        <w:rPr>
          <w:spacing w:val="22"/>
        </w:rPr>
        <w:t xml:space="preserve"> </w:t>
      </w:r>
      <w:r w:rsidRPr="00522D9E">
        <w:t>позиции</w:t>
      </w:r>
      <w:r w:rsidRPr="00522D9E">
        <w:rPr>
          <w:spacing w:val="21"/>
        </w:rPr>
        <w:t xml:space="preserve"> </w:t>
      </w:r>
      <w:r w:rsidRPr="00522D9E">
        <w:t>личности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духовно-нравственных</w:t>
      </w:r>
      <w:r w:rsidRPr="00522D9E">
        <w:rPr>
          <w:spacing w:val="1"/>
        </w:rPr>
        <w:t xml:space="preserve"> </w:t>
      </w:r>
      <w:r w:rsidRPr="00522D9E">
        <w:t>ценностей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национально-культурных</w:t>
      </w:r>
      <w:r w:rsidRPr="00522D9E">
        <w:rPr>
          <w:spacing w:val="1"/>
        </w:rPr>
        <w:t xml:space="preserve"> </w:t>
      </w:r>
      <w:r w:rsidRPr="00522D9E">
        <w:t>традиций,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значимых</w:t>
      </w:r>
      <w:r w:rsidRPr="00522D9E">
        <w:rPr>
          <w:spacing w:val="1"/>
        </w:rPr>
        <w:t xml:space="preserve"> </w:t>
      </w:r>
      <w:r w:rsidRPr="00522D9E">
        <w:t>ценностно-смысловых</w:t>
      </w:r>
      <w:r w:rsidRPr="00522D9E">
        <w:rPr>
          <w:spacing w:val="1"/>
        </w:rPr>
        <w:t xml:space="preserve"> </w:t>
      </w:r>
      <w:r w:rsidRPr="00522D9E">
        <w:t>установок,</w:t>
      </w:r>
      <w:r w:rsidRPr="00522D9E">
        <w:rPr>
          <w:spacing w:val="1"/>
        </w:rPr>
        <w:t xml:space="preserve"> </w:t>
      </w:r>
      <w:r w:rsidRPr="00522D9E">
        <w:t>антикоррупционного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правосознания,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-57"/>
        </w:rPr>
        <w:t xml:space="preserve"> </w:t>
      </w:r>
      <w:r w:rsidRPr="00522D9E">
        <w:t>способности</w:t>
      </w:r>
      <w:r w:rsidRPr="00522D9E">
        <w:rPr>
          <w:spacing w:val="-1"/>
        </w:rPr>
        <w:t xml:space="preserve"> </w:t>
      </w:r>
      <w:r w:rsidRPr="00522D9E">
        <w:t>ставить</w:t>
      </w:r>
      <w:r w:rsidRPr="00522D9E">
        <w:rPr>
          <w:spacing w:val="-2"/>
        </w:rPr>
        <w:t xml:space="preserve"> </w:t>
      </w:r>
      <w:r w:rsidRPr="00522D9E">
        <w:t>цели</w:t>
      </w:r>
      <w:r w:rsidRPr="00522D9E">
        <w:rPr>
          <w:spacing w:val="1"/>
        </w:rPr>
        <w:t xml:space="preserve"> </w:t>
      </w:r>
      <w:r w:rsidRPr="00522D9E">
        <w:t>и строить</w:t>
      </w:r>
      <w:r w:rsidRPr="00522D9E">
        <w:rPr>
          <w:spacing w:val="-1"/>
        </w:rPr>
        <w:t xml:space="preserve"> </w:t>
      </w:r>
      <w:r w:rsidRPr="00522D9E">
        <w:t>жизненные</w:t>
      </w:r>
      <w:r w:rsidRPr="00522D9E">
        <w:rPr>
          <w:spacing w:val="-1"/>
        </w:rPr>
        <w:t xml:space="preserve"> </w:t>
      </w:r>
      <w:r w:rsidRPr="00522D9E">
        <w:t>планы.</w:t>
      </w:r>
    </w:p>
    <w:p w:rsidR="00A26E2A" w:rsidRPr="00522D9E" w:rsidRDefault="0024319E" w:rsidP="00B277C8">
      <w:pPr>
        <w:pStyle w:val="a5"/>
        <w:tabs>
          <w:tab w:val="left" w:pos="2349"/>
          <w:tab w:val="left" w:pos="3254"/>
          <w:tab w:val="left" w:pos="5012"/>
          <w:tab w:val="left" w:pos="6909"/>
          <w:tab w:val="left" w:pos="7833"/>
          <w:tab w:val="left" w:pos="9531"/>
        </w:tabs>
        <w:spacing w:line="240" w:lineRule="atLeast"/>
        <w:ind w:right="224"/>
        <w:contextualSpacing/>
        <w:jc w:val="left"/>
      </w:pPr>
      <w:r w:rsidRPr="00522D9E">
        <w:t>Личностные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1"/>
        </w:rPr>
        <w:t xml:space="preserve"> </w:t>
      </w:r>
      <w:r w:rsidRPr="00522D9E">
        <w:t>СОО</w:t>
      </w:r>
      <w:r w:rsidRPr="00522D9E">
        <w:rPr>
          <w:spacing w:val="1"/>
        </w:rPr>
        <w:t xml:space="preserve"> </w:t>
      </w:r>
      <w:r w:rsidRPr="00522D9E">
        <w:t>достигаются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единстве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 xml:space="preserve">воспитательной       </w:t>
      </w:r>
      <w:r w:rsidRPr="00522D9E">
        <w:rPr>
          <w:spacing w:val="1"/>
        </w:rPr>
        <w:t xml:space="preserve"> </w:t>
      </w:r>
      <w:r w:rsidRPr="00522D9E">
        <w:t>деятельности         образовательной         организации         в         соответствии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традиционными</w:t>
      </w:r>
      <w:r w:rsidRPr="00522D9E">
        <w:rPr>
          <w:spacing w:val="1"/>
        </w:rPr>
        <w:t xml:space="preserve"> </w:t>
      </w:r>
      <w:r w:rsidRPr="00522D9E">
        <w:t>российскими</w:t>
      </w:r>
      <w:r w:rsidRPr="00522D9E">
        <w:rPr>
          <w:spacing w:val="1"/>
        </w:rPr>
        <w:t xml:space="preserve"> </w:t>
      </w:r>
      <w:r w:rsidRPr="00522D9E">
        <w:t>социокультурными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духовно-нравственными</w:t>
      </w:r>
      <w:r w:rsidRPr="00522D9E">
        <w:rPr>
          <w:spacing w:val="1"/>
        </w:rPr>
        <w:t xml:space="preserve"> </w:t>
      </w:r>
      <w:r w:rsidRPr="00522D9E">
        <w:t>ценностями,</w:t>
      </w:r>
      <w:r w:rsidRPr="00522D9E">
        <w:rPr>
          <w:spacing w:val="1"/>
        </w:rPr>
        <w:t xml:space="preserve"> </w:t>
      </w:r>
      <w:r w:rsidRPr="00522D9E">
        <w:t>принятыми</w:t>
      </w:r>
      <w:r w:rsidR="00330C90">
        <w:t xml:space="preserve"> </w:t>
      </w:r>
      <w:r w:rsidRPr="00522D9E">
        <w:t>в</w:t>
      </w:r>
      <w:r w:rsidR="00B277C8">
        <w:t xml:space="preserve"> </w:t>
      </w:r>
      <w:r w:rsidRPr="00522D9E">
        <w:t>обществе</w:t>
      </w:r>
      <w:r w:rsidR="00B277C8">
        <w:t xml:space="preserve"> </w:t>
      </w:r>
      <w:r w:rsidRPr="00522D9E">
        <w:t>правилами</w:t>
      </w:r>
      <w:r w:rsidR="00B277C8">
        <w:t xml:space="preserve"> </w:t>
      </w:r>
      <w:r w:rsidRPr="00522D9E">
        <w:t>и</w:t>
      </w:r>
      <w:r w:rsidR="00B277C8">
        <w:t xml:space="preserve"> </w:t>
      </w:r>
      <w:r w:rsidRPr="00522D9E">
        <w:t>нормами</w:t>
      </w:r>
      <w:r w:rsidR="00330C90">
        <w:t xml:space="preserve"> </w:t>
      </w:r>
      <w:r w:rsidRPr="00522D9E">
        <w:t>поведения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способствуют</w:t>
      </w:r>
      <w:r w:rsidRPr="00522D9E">
        <w:rPr>
          <w:spacing w:val="1"/>
        </w:rPr>
        <w:t xml:space="preserve"> </w:t>
      </w:r>
      <w:r w:rsidRPr="00522D9E">
        <w:t>процессам</w:t>
      </w:r>
      <w:r w:rsidRPr="00522D9E">
        <w:rPr>
          <w:spacing w:val="1"/>
        </w:rPr>
        <w:t xml:space="preserve"> </w:t>
      </w:r>
      <w:r w:rsidRPr="00522D9E">
        <w:t>самопознания,</w:t>
      </w:r>
      <w:r w:rsidRPr="00522D9E">
        <w:rPr>
          <w:spacing w:val="1"/>
        </w:rPr>
        <w:t xml:space="preserve"> </w:t>
      </w:r>
      <w:r w:rsidRPr="00522D9E">
        <w:t>самовоспитания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саморазвития,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внутренней</w:t>
      </w:r>
      <w:r w:rsidRPr="00522D9E">
        <w:rPr>
          <w:spacing w:val="-1"/>
        </w:rPr>
        <w:t xml:space="preserve"> </w:t>
      </w:r>
      <w:r w:rsidRPr="00522D9E">
        <w:t>позиции личности.</w:t>
      </w:r>
    </w:p>
    <w:p w:rsidR="00330C90" w:rsidRDefault="00B277C8" w:rsidP="00B277C8">
      <w:pPr>
        <w:pStyle w:val="a5"/>
        <w:spacing w:line="240" w:lineRule="atLeast"/>
        <w:ind w:left="0" w:firstLine="0"/>
        <w:contextualSpacing/>
        <w:jc w:val="left"/>
        <w:rPr>
          <w:spacing w:val="1"/>
        </w:rPr>
      </w:pPr>
      <w:r>
        <w:t xml:space="preserve"> </w:t>
      </w:r>
      <w:r w:rsidR="00330C90">
        <w:t xml:space="preserve">        </w:t>
      </w:r>
      <w:r w:rsidR="0024319E" w:rsidRPr="00522D9E">
        <w:t>Личностные</w:t>
      </w:r>
      <w:r w:rsidR="0024319E" w:rsidRPr="00522D9E">
        <w:rPr>
          <w:spacing w:val="1"/>
        </w:rPr>
        <w:t xml:space="preserve"> </w:t>
      </w:r>
      <w:r w:rsidR="0024319E" w:rsidRPr="00522D9E">
        <w:t>результаты</w:t>
      </w:r>
      <w:r w:rsidR="0024319E" w:rsidRPr="00522D9E">
        <w:rPr>
          <w:spacing w:val="1"/>
        </w:rPr>
        <w:t xml:space="preserve"> </w:t>
      </w:r>
      <w:r w:rsidR="0024319E" w:rsidRPr="00522D9E">
        <w:t>освоения</w:t>
      </w:r>
      <w:r w:rsidR="0024319E" w:rsidRPr="00522D9E">
        <w:rPr>
          <w:spacing w:val="1"/>
        </w:rPr>
        <w:t xml:space="preserve"> </w:t>
      </w:r>
      <w:r w:rsidR="0024319E" w:rsidRPr="00522D9E">
        <w:t>ООП</w:t>
      </w:r>
      <w:r w:rsidR="0024319E" w:rsidRPr="00522D9E">
        <w:rPr>
          <w:spacing w:val="1"/>
        </w:rPr>
        <w:t xml:space="preserve"> </w:t>
      </w:r>
      <w:r w:rsidR="0024319E" w:rsidRPr="00522D9E">
        <w:t>СОО</w:t>
      </w:r>
      <w:r w:rsidR="0024319E" w:rsidRPr="00522D9E">
        <w:rPr>
          <w:spacing w:val="1"/>
        </w:rPr>
        <w:t xml:space="preserve"> </w:t>
      </w:r>
      <w:r w:rsidR="0024319E" w:rsidRPr="00522D9E">
        <w:t>отражают</w:t>
      </w:r>
      <w:r w:rsidR="0024319E" w:rsidRPr="00522D9E">
        <w:rPr>
          <w:spacing w:val="1"/>
        </w:rPr>
        <w:t xml:space="preserve"> </w:t>
      </w:r>
      <w:r w:rsidR="0024319E" w:rsidRPr="00522D9E">
        <w:t>готовность</w:t>
      </w:r>
      <w:r w:rsidR="0024319E" w:rsidRPr="00522D9E">
        <w:rPr>
          <w:spacing w:val="1"/>
        </w:rPr>
        <w:t xml:space="preserve"> </w:t>
      </w:r>
      <w:r w:rsidR="0024319E" w:rsidRPr="00522D9E">
        <w:t>обучающихся</w:t>
      </w:r>
      <w:r w:rsidR="0024319E" w:rsidRPr="00522D9E">
        <w:rPr>
          <w:spacing w:val="1"/>
        </w:rPr>
        <w:t xml:space="preserve"> </w:t>
      </w:r>
      <w:r w:rsidR="00330C90">
        <w:rPr>
          <w:spacing w:val="1"/>
        </w:rPr>
        <w:t xml:space="preserve">  </w:t>
      </w:r>
    </w:p>
    <w:p w:rsidR="00330C90" w:rsidRDefault="00330C90" w:rsidP="00B277C8">
      <w:pPr>
        <w:pStyle w:val="a5"/>
        <w:spacing w:line="240" w:lineRule="atLeast"/>
        <w:ind w:left="0" w:firstLine="0"/>
        <w:contextualSpacing/>
        <w:jc w:val="left"/>
      </w:pPr>
      <w:r>
        <w:rPr>
          <w:spacing w:val="1"/>
        </w:rPr>
        <w:t xml:space="preserve">       </w:t>
      </w:r>
      <w:r w:rsidR="0024319E" w:rsidRPr="00522D9E">
        <w:t>руководствоваться</w:t>
      </w:r>
      <w:r w:rsidR="0024319E" w:rsidRPr="00522D9E">
        <w:tab/>
        <w:t>системой</w:t>
      </w:r>
      <w:r w:rsidR="0024319E" w:rsidRPr="00522D9E">
        <w:tab/>
        <w:t>позитивных</w:t>
      </w:r>
      <w:r w:rsidR="0024319E" w:rsidRPr="00522D9E">
        <w:tab/>
        <w:t>ценностных</w:t>
      </w:r>
      <w:r w:rsidR="0024319E" w:rsidRPr="00522D9E">
        <w:tab/>
        <w:t>ориентаций</w:t>
      </w:r>
      <w:r w:rsidR="0024319E" w:rsidRPr="00522D9E">
        <w:rPr>
          <w:spacing w:val="-58"/>
        </w:rPr>
        <w:t xml:space="preserve"> </w:t>
      </w:r>
      <w:r w:rsidR="0024319E" w:rsidRPr="00522D9E">
        <w:t xml:space="preserve">и расширение опыта </w:t>
      </w:r>
      <w:r>
        <w:t xml:space="preserve"> </w:t>
      </w:r>
    </w:p>
    <w:p w:rsidR="00330C90" w:rsidRDefault="00330C90" w:rsidP="00B277C8">
      <w:pPr>
        <w:pStyle w:val="a5"/>
        <w:spacing w:line="240" w:lineRule="atLeast"/>
        <w:ind w:left="0" w:firstLine="0"/>
        <w:contextualSpacing/>
        <w:jc w:val="left"/>
      </w:pPr>
      <w:r>
        <w:t xml:space="preserve">      </w:t>
      </w:r>
      <w:r w:rsidR="0024319E" w:rsidRPr="00522D9E">
        <w:t>деятельности на ее основе и в процессе реализации основных направлений</w:t>
      </w:r>
      <w:r w:rsidR="0024319E" w:rsidRPr="00522D9E">
        <w:rPr>
          <w:spacing w:val="1"/>
        </w:rPr>
        <w:t xml:space="preserve"> </w:t>
      </w:r>
      <w:r w:rsidR="0024319E" w:rsidRPr="00522D9E">
        <w:t xml:space="preserve">воспитательной </w:t>
      </w:r>
    </w:p>
    <w:p w:rsidR="00330C90" w:rsidRDefault="00330C90" w:rsidP="00B277C8">
      <w:pPr>
        <w:pStyle w:val="a5"/>
        <w:spacing w:line="240" w:lineRule="atLeast"/>
        <w:ind w:left="0" w:firstLine="0"/>
        <w:contextualSpacing/>
        <w:jc w:val="left"/>
      </w:pPr>
      <w:r>
        <w:t xml:space="preserve">      </w:t>
      </w:r>
      <w:r w:rsidR="0024319E" w:rsidRPr="00522D9E">
        <w:t>деятельности, в том числе в части: гражданского воспитания, патриотического</w:t>
      </w:r>
      <w:r w:rsidR="0024319E" w:rsidRPr="00522D9E">
        <w:rPr>
          <w:spacing w:val="1"/>
        </w:rPr>
        <w:t xml:space="preserve"> </w:t>
      </w:r>
      <w:r w:rsidR="0024319E" w:rsidRPr="00522D9E">
        <w:t>воспитания,</w:t>
      </w:r>
      <w:r w:rsidR="0024319E" w:rsidRPr="00522D9E">
        <w:rPr>
          <w:spacing w:val="1"/>
        </w:rPr>
        <w:t xml:space="preserve"> </w:t>
      </w:r>
      <w:r w:rsidR="0024319E" w:rsidRPr="00522D9E">
        <w:t>духовно-</w:t>
      </w:r>
    </w:p>
    <w:p w:rsidR="00330C90" w:rsidRDefault="00330C90" w:rsidP="00B277C8">
      <w:pPr>
        <w:pStyle w:val="a5"/>
        <w:spacing w:line="240" w:lineRule="atLeast"/>
        <w:ind w:left="0" w:firstLine="0"/>
        <w:contextualSpacing/>
        <w:jc w:val="left"/>
        <w:rPr>
          <w:spacing w:val="1"/>
        </w:rPr>
      </w:pPr>
      <w:r>
        <w:t xml:space="preserve">      </w:t>
      </w:r>
      <w:r w:rsidR="0024319E" w:rsidRPr="00522D9E">
        <w:t>нравственного</w:t>
      </w:r>
      <w:r w:rsidR="0024319E" w:rsidRPr="00522D9E">
        <w:rPr>
          <w:spacing w:val="1"/>
        </w:rPr>
        <w:t xml:space="preserve"> </w:t>
      </w:r>
      <w:r w:rsidR="0024319E" w:rsidRPr="00522D9E">
        <w:t>воспитания,</w:t>
      </w:r>
      <w:r w:rsidR="0024319E" w:rsidRPr="00522D9E">
        <w:rPr>
          <w:spacing w:val="1"/>
        </w:rPr>
        <w:t xml:space="preserve"> </w:t>
      </w:r>
      <w:r w:rsidR="0024319E" w:rsidRPr="00522D9E">
        <w:t>эстетического</w:t>
      </w:r>
      <w:r w:rsidR="0024319E" w:rsidRPr="00522D9E">
        <w:rPr>
          <w:spacing w:val="1"/>
        </w:rPr>
        <w:t xml:space="preserve"> </w:t>
      </w:r>
      <w:r w:rsidR="0024319E" w:rsidRPr="00522D9E">
        <w:t>воспитания,</w:t>
      </w:r>
      <w:r w:rsidR="0024319E" w:rsidRPr="00522D9E">
        <w:rPr>
          <w:spacing w:val="1"/>
        </w:rPr>
        <w:t xml:space="preserve"> </w:t>
      </w:r>
      <w:r w:rsidR="0024319E" w:rsidRPr="00522D9E">
        <w:t>физического</w:t>
      </w:r>
      <w:r w:rsidR="0024319E" w:rsidRPr="00522D9E">
        <w:rPr>
          <w:spacing w:val="1"/>
        </w:rPr>
        <w:t xml:space="preserve"> </w:t>
      </w:r>
      <w:r w:rsidR="0024319E" w:rsidRPr="00522D9E">
        <w:t>воспитания,</w:t>
      </w:r>
      <w:r w:rsidR="0024319E" w:rsidRPr="00522D9E">
        <w:rPr>
          <w:spacing w:val="1"/>
        </w:rPr>
        <w:t xml:space="preserve"> </w:t>
      </w:r>
      <w:r w:rsidR="0024319E" w:rsidRPr="00522D9E">
        <w:t>формирования</w:t>
      </w:r>
      <w:r w:rsidR="0024319E" w:rsidRPr="00522D9E">
        <w:rPr>
          <w:spacing w:val="1"/>
        </w:rPr>
        <w:t xml:space="preserve"> </w:t>
      </w:r>
      <w:r>
        <w:rPr>
          <w:spacing w:val="1"/>
        </w:rPr>
        <w:t xml:space="preserve"> </w:t>
      </w:r>
    </w:p>
    <w:p w:rsidR="00330C90" w:rsidRDefault="00330C90" w:rsidP="00B277C8">
      <w:pPr>
        <w:pStyle w:val="a5"/>
        <w:spacing w:line="240" w:lineRule="atLeast"/>
        <w:ind w:left="0" w:firstLine="0"/>
        <w:contextualSpacing/>
        <w:jc w:val="left"/>
        <w:rPr>
          <w:spacing w:val="1"/>
        </w:rPr>
      </w:pPr>
      <w:r>
        <w:rPr>
          <w:spacing w:val="1"/>
        </w:rPr>
        <w:t xml:space="preserve">      </w:t>
      </w:r>
      <w:r w:rsidR="0024319E" w:rsidRPr="00522D9E">
        <w:t>культуры</w:t>
      </w:r>
      <w:r w:rsidR="0024319E" w:rsidRPr="00522D9E">
        <w:rPr>
          <w:spacing w:val="1"/>
        </w:rPr>
        <w:t xml:space="preserve"> </w:t>
      </w:r>
      <w:r w:rsidR="0024319E" w:rsidRPr="00522D9E">
        <w:t>здоровья</w:t>
      </w:r>
      <w:r w:rsidR="0024319E" w:rsidRPr="00522D9E">
        <w:rPr>
          <w:spacing w:val="1"/>
        </w:rPr>
        <w:t xml:space="preserve"> </w:t>
      </w:r>
      <w:r w:rsidR="0024319E" w:rsidRPr="00522D9E">
        <w:t>и</w:t>
      </w:r>
      <w:r w:rsidR="0024319E" w:rsidRPr="00522D9E">
        <w:rPr>
          <w:spacing w:val="1"/>
        </w:rPr>
        <w:t xml:space="preserve"> </w:t>
      </w:r>
      <w:r w:rsidR="0024319E" w:rsidRPr="00522D9E">
        <w:t>эмоционального</w:t>
      </w:r>
      <w:r w:rsidR="0024319E" w:rsidRPr="00522D9E">
        <w:rPr>
          <w:spacing w:val="1"/>
        </w:rPr>
        <w:t xml:space="preserve"> </w:t>
      </w:r>
      <w:r w:rsidR="0024319E" w:rsidRPr="00522D9E">
        <w:t>благополучия,</w:t>
      </w:r>
      <w:r w:rsidR="0024319E" w:rsidRPr="00522D9E">
        <w:rPr>
          <w:spacing w:val="1"/>
        </w:rPr>
        <w:t xml:space="preserve"> </w:t>
      </w:r>
      <w:r w:rsidR="0024319E" w:rsidRPr="00522D9E">
        <w:t>трудового</w:t>
      </w:r>
      <w:r w:rsidR="0024319E" w:rsidRPr="00522D9E">
        <w:rPr>
          <w:spacing w:val="1"/>
        </w:rPr>
        <w:t xml:space="preserve"> </w:t>
      </w:r>
      <w:r w:rsidR="0024319E" w:rsidRPr="00522D9E">
        <w:t>воспитания,</w:t>
      </w:r>
      <w:r w:rsidR="0024319E" w:rsidRPr="00522D9E">
        <w:rPr>
          <w:spacing w:val="1"/>
        </w:rPr>
        <w:t xml:space="preserve"> </w:t>
      </w:r>
      <w:r w:rsidR="0024319E" w:rsidRPr="00522D9E">
        <w:t>экологического</w:t>
      </w:r>
      <w:r w:rsidR="0024319E" w:rsidRPr="00522D9E">
        <w:rPr>
          <w:spacing w:val="1"/>
        </w:rPr>
        <w:t xml:space="preserve"> </w:t>
      </w:r>
    </w:p>
    <w:p w:rsidR="00330C90" w:rsidRDefault="00330C90" w:rsidP="00B277C8">
      <w:pPr>
        <w:pStyle w:val="a5"/>
        <w:spacing w:line="240" w:lineRule="atLeast"/>
        <w:ind w:left="0" w:firstLine="0"/>
        <w:contextualSpacing/>
        <w:jc w:val="left"/>
      </w:pPr>
      <w:r>
        <w:rPr>
          <w:spacing w:val="1"/>
        </w:rPr>
        <w:t xml:space="preserve">      </w:t>
      </w:r>
      <w:r w:rsidR="0024319E" w:rsidRPr="00522D9E">
        <w:t>воспитания,</w:t>
      </w:r>
      <w:r w:rsidR="0024319E" w:rsidRPr="00522D9E">
        <w:rPr>
          <w:spacing w:val="1"/>
        </w:rPr>
        <w:t xml:space="preserve"> </w:t>
      </w:r>
      <w:r w:rsidR="0024319E" w:rsidRPr="00522D9E">
        <w:t>осознание</w:t>
      </w:r>
      <w:r w:rsidR="0024319E" w:rsidRPr="00522D9E">
        <w:rPr>
          <w:spacing w:val="1"/>
        </w:rPr>
        <w:t xml:space="preserve"> </w:t>
      </w:r>
      <w:r w:rsidR="0024319E" w:rsidRPr="00522D9E">
        <w:t>ценности</w:t>
      </w:r>
      <w:r w:rsidR="0024319E" w:rsidRPr="00522D9E">
        <w:rPr>
          <w:spacing w:val="1"/>
        </w:rPr>
        <w:t xml:space="preserve"> </w:t>
      </w:r>
      <w:r w:rsidR="0024319E" w:rsidRPr="00522D9E">
        <w:t>научного</w:t>
      </w:r>
      <w:r w:rsidR="0024319E" w:rsidRPr="00522D9E">
        <w:rPr>
          <w:spacing w:val="1"/>
        </w:rPr>
        <w:t xml:space="preserve"> </w:t>
      </w:r>
      <w:r w:rsidR="0024319E" w:rsidRPr="00522D9E">
        <w:t>познания,</w:t>
      </w:r>
      <w:r w:rsidR="0024319E" w:rsidRPr="00522D9E">
        <w:rPr>
          <w:spacing w:val="1"/>
        </w:rPr>
        <w:t xml:space="preserve"> </w:t>
      </w:r>
      <w:r w:rsidR="0024319E" w:rsidRPr="00522D9E">
        <w:t>а</w:t>
      </w:r>
      <w:r w:rsidR="0024319E" w:rsidRPr="00522D9E">
        <w:rPr>
          <w:spacing w:val="1"/>
        </w:rPr>
        <w:t xml:space="preserve"> </w:t>
      </w:r>
      <w:r w:rsidR="0024319E" w:rsidRPr="00522D9E">
        <w:t>также</w:t>
      </w:r>
      <w:r w:rsidR="0024319E" w:rsidRPr="00522D9E">
        <w:rPr>
          <w:spacing w:val="1"/>
        </w:rPr>
        <w:t xml:space="preserve"> </w:t>
      </w:r>
      <w:r w:rsidR="0024319E" w:rsidRPr="00522D9E">
        <w:t xml:space="preserve">результаты, обеспечивающие </w:t>
      </w:r>
      <w:r>
        <w:t xml:space="preserve"> </w:t>
      </w:r>
    </w:p>
    <w:p w:rsidR="00A26E2A" w:rsidRPr="00522D9E" w:rsidRDefault="00330C90" w:rsidP="00B277C8">
      <w:pPr>
        <w:pStyle w:val="a5"/>
        <w:spacing w:line="240" w:lineRule="atLeast"/>
        <w:ind w:left="0" w:firstLine="0"/>
        <w:contextualSpacing/>
        <w:jc w:val="left"/>
      </w:pPr>
      <w:r>
        <w:t xml:space="preserve">      </w:t>
      </w:r>
      <w:r w:rsidR="0024319E" w:rsidRPr="00522D9E">
        <w:t>адаптацию обучающегося к изменяющимся условиям социальной и</w:t>
      </w:r>
      <w:r w:rsidR="0024319E" w:rsidRPr="00522D9E">
        <w:rPr>
          <w:spacing w:val="1"/>
        </w:rPr>
        <w:t xml:space="preserve"> </w:t>
      </w:r>
      <w:r w:rsidR="0024319E" w:rsidRPr="00522D9E">
        <w:t>природной</w:t>
      </w:r>
      <w:r w:rsidR="0024319E" w:rsidRPr="00522D9E">
        <w:rPr>
          <w:spacing w:val="-1"/>
        </w:rPr>
        <w:t xml:space="preserve"> </w:t>
      </w:r>
      <w:r w:rsidR="0024319E" w:rsidRPr="00522D9E">
        <w:t>среды.</w:t>
      </w:r>
    </w:p>
    <w:p w:rsidR="00A26E2A" w:rsidRPr="00CA29F0" w:rsidRDefault="00330C90" w:rsidP="00B277C8">
      <w:pPr>
        <w:pStyle w:val="a5"/>
        <w:spacing w:line="240" w:lineRule="atLeast"/>
        <w:ind w:left="0" w:firstLine="0"/>
        <w:contextualSpacing/>
        <w:jc w:val="left"/>
      </w:pPr>
      <w:r w:rsidRPr="00CA29F0">
        <w:t xml:space="preserve">      </w:t>
      </w:r>
      <w:r w:rsidR="0024319E" w:rsidRPr="00CA29F0">
        <w:t>Метапредметные</w:t>
      </w:r>
      <w:r w:rsidR="0024319E" w:rsidRPr="00CA29F0">
        <w:rPr>
          <w:spacing w:val="-6"/>
        </w:rPr>
        <w:t xml:space="preserve"> </w:t>
      </w:r>
      <w:r w:rsidR="0024319E" w:rsidRPr="00CA29F0">
        <w:t>результаты</w:t>
      </w:r>
      <w:r w:rsidR="0024319E" w:rsidRPr="00CA29F0">
        <w:rPr>
          <w:spacing w:val="-4"/>
        </w:rPr>
        <w:t xml:space="preserve"> </w:t>
      </w:r>
      <w:r w:rsidR="0024319E" w:rsidRPr="00CA29F0">
        <w:t>включают:</w:t>
      </w:r>
    </w:p>
    <w:p w:rsidR="00A26E2A" w:rsidRPr="00522D9E" w:rsidRDefault="00B277C8" w:rsidP="00B277C8">
      <w:pPr>
        <w:pStyle w:val="a5"/>
        <w:tabs>
          <w:tab w:val="left" w:pos="2768"/>
          <w:tab w:val="left" w:pos="5089"/>
          <w:tab w:val="left" w:pos="7502"/>
          <w:tab w:val="left" w:pos="9087"/>
        </w:tabs>
        <w:spacing w:line="240" w:lineRule="atLeast"/>
        <w:ind w:right="230" w:firstLine="0"/>
        <w:contextualSpacing/>
        <w:jc w:val="left"/>
      </w:pPr>
      <w:r>
        <w:t>о</w:t>
      </w:r>
      <w:r w:rsidR="0024319E" w:rsidRPr="00522D9E">
        <w:t>своение</w:t>
      </w:r>
      <w:r>
        <w:t xml:space="preserve"> </w:t>
      </w:r>
      <w:r w:rsidR="0024319E" w:rsidRPr="00522D9E">
        <w:t>обучающимися</w:t>
      </w:r>
      <w:r>
        <w:t xml:space="preserve"> </w:t>
      </w:r>
      <w:r w:rsidR="0024319E" w:rsidRPr="00522D9E">
        <w:t>межпредметных</w:t>
      </w:r>
      <w:r w:rsidR="0024319E" w:rsidRPr="00522D9E">
        <w:tab/>
        <w:t>понятий</w:t>
      </w:r>
      <w:r>
        <w:t xml:space="preserve"> </w:t>
      </w:r>
      <w:r w:rsidR="0024319E" w:rsidRPr="00522D9E">
        <w:rPr>
          <w:spacing w:val="-1"/>
        </w:rPr>
        <w:t>(используются</w:t>
      </w:r>
      <w:r w:rsidR="0024319E" w:rsidRPr="00522D9E">
        <w:rPr>
          <w:spacing w:val="-58"/>
        </w:rPr>
        <w:t xml:space="preserve"> </w:t>
      </w:r>
      <w:r w:rsidR="0024319E" w:rsidRPr="00522D9E">
        <w:t>в</w:t>
      </w:r>
      <w:r w:rsidR="0024319E" w:rsidRPr="00522D9E">
        <w:rPr>
          <w:spacing w:val="1"/>
        </w:rPr>
        <w:t xml:space="preserve"> </w:t>
      </w:r>
      <w:r w:rsidR="0024319E" w:rsidRPr="00522D9E">
        <w:t>нескольких</w:t>
      </w:r>
      <w:r w:rsidR="0024319E" w:rsidRPr="00522D9E">
        <w:rPr>
          <w:spacing w:val="1"/>
        </w:rPr>
        <w:t xml:space="preserve"> </w:t>
      </w:r>
      <w:r w:rsidR="0024319E" w:rsidRPr="00522D9E">
        <w:t>предметных</w:t>
      </w:r>
      <w:r w:rsidR="0024319E" w:rsidRPr="00522D9E">
        <w:rPr>
          <w:spacing w:val="1"/>
        </w:rPr>
        <w:t xml:space="preserve"> </w:t>
      </w:r>
      <w:r w:rsidR="0024319E" w:rsidRPr="00522D9E">
        <w:t>областях</w:t>
      </w:r>
      <w:r w:rsidR="0024319E" w:rsidRPr="00522D9E">
        <w:rPr>
          <w:spacing w:val="1"/>
        </w:rPr>
        <w:t xml:space="preserve"> </w:t>
      </w:r>
      <w:r w:rsidR="0024319E" w:rsidRPr="00522D9E">
        <w:t>и</w:t>
      </w:r>
      <w:r w:rsidR="0024319E" w:rsidRPr="00522D9E">
        <w:rPr>
          <w:spacing w:val="1"/>
        </w:rPr>
        <w:t xml:space="preserve"> </w:t>
      </w:r>
      <w:r w:rsidR="0024319E" w:rsidRPr="00522D9E">
        <w:t>позволяют</w:t>
      </w:r>
      <w:r w:rsidR="0024319E" w:rsidRPr="00522D9E">
        <w:rPr>
          <w:spacing w:val="1"/>
        </w:rPr>
        <w:t xml:space="preserve"> </w:t>
      </w:r>
      <w:r w:rsidR="0024319E" w:rsidRPr="00522D9E">
        <w:t>связывать</w:t>
      </w:r>
      <w:r w:rsidR="0024319E" w:rsidRPr="00522D9E">
        <w:rPr>
          <w:spacing w:val="1"/>
        </w:rPr>
        <w:t xml:space="preserve"> </w:t>
      </w:r>
      <w:r w:rsidR="0024319E" w:rsidRPr="00522D9E">
        <w:t>знания</w:t>
      </w:r>
      <w:r w:rsidR="0024319E" w:rsidRPr="00522D9E">
        <w:rPr>
          <w:spacing w:val="1"/>
        </w:rPr>
        <w:t xml:space="preserve"> </w:t>
      </w:r>
      <w:r w:rsidR="0024319E" w:rsidRPr="00522D9E">
        <w:t>из</w:t>
      </w:r>
      <w:r w:rsidR="0024319E" w:rsidRPr="00522D9E">
        <w:rPr>
          <w:spacing w:val="1"/>
        </w:rPr>
        <w:t xml:space="preserve"> </w:t>
      </w:r>
      <w:r w:rsidR="0024319E" w:rsidRPr="00522D9E">
        <w:t>различных</w:t>
      </w:r>
      <w:r w:rsidR="0024319E" w:rsidRPr="00522D9E">
        <w:rPr>
          <w:spacing w:val="1"/>
        </w:rPr>
        <w:t xml:space="preserve"> </w:t>
      </w:r>
      <w:r w:rsidR="0024319E" w:rsidRPr="00522D9E">
        <w:t>учебных</w:t>
      </w:r>
      <w:r w:rsidR="0024319E" w:rsidRPr="00522D9E">
        <w:rPr>
          <w:spacing w:val="1"/>
        </w:rPr>
        <w:t xml:space="preserve"> </w:t>
      </w:r>
      <w:r w:rsidR="0024319E" w:rsidRPr="00522D9E">
        <w:t>предметов,</w:t>
      </w:r>
      <w:r w:rsidR="0024319E" w:rsidRPr="00522D9E">
        <w:rPr>
          <w:spacing w:val="1"/>
        </w:rPr>
        <w:t xml:space="preserve"> </w:t>
      </w:r>
      <w:r w:rsidR="0024319E" w:rsidRPr="00522D9E">
        <w:t>учебных</w:t>
      </w:r>
      <w:r w:rsidR="0024319E" w:rsidRPr="00522D9E">
        <w:rPr>
          <w:spacing w:val="1"/>
        </w:rPr>
        <w:t xml:space="preserve"> </w:t>
      </w:r>
      <w:r w:rsidR="0024319E" w:rsidRPr="00522D9E">
        <w:t>курсов,</w:t>
      </w:r>
      <w:r w:rsidR="0024319E" w:rsidRPr="00522D9E">
        <w:rPr>
          <w:spacing w:val="1"/>
        </w:rPr>
        <w:t xml:space="preserve"> </w:t>
      </w:r>
      <w:r w:rsidR="0024319E" w:rsidRPr="00522D9E">
        <w:t>модулей</w:t>
      </w:r>
      <w:r w:rsidR="0024319E" w:rsidRPr="00522D9E">
        <w:rPr>
          <w:spacing w:val="1"/>
        </w:rPr>
        <w:t xml:space="preserve"> </w:t>
      </w:r>
      <w:r w:rsidR="0024319E" w:rsidRPr="00522D9E">
        <w:t>в</w:t>
      </w:r>
      <w:r w:rsidR="0024319E" w:rsidRPr="00522D9E">
        <w:rPr>
          <w:spacing w:val="1"/>
        </w:rPr>
        <w:t xml:space="preserve"> </w:t>
      </w:r>
      <w:r w:rsidR="0024319E" w:rsidRPr="00522D9E">
        <w:t>целостную</w:t>
      </w:r>
      <w:r w:rsidR="0024319E" w:rsidRPr="00522D9E">
        <w:rPr>
          <w:spacing w:val="1"/>
        </w:rPr>
        <w:t xml:space="preserve"> </w:t>
      </w:r>
      <w:r w:rsidR="0024319E" w:rsidRPr="00522D9E">
        <w:t>научную</w:t>
      </w:r>
      <w:r w:rsidR="0024319E" w:rsidRPr="00522D9E">
        <w:rPr>
          <w:spacing w:val="1"/>
        </w:rPr>
        <w:t xml:space="preserve"> </w:t>
      </w:r>
      <w:r w:rsidR="0024319E" w:rsidRPr="00522D9E">
        <w:t>картину</w:t>
      </w:r>
      <w:r w:rsidR="0024319E" w:rsidRPr="00522D9E">
        <w:rPr>
          <w:spacing w:val="1"/>
        </w:rPr>
        <w:t xml:space="preserve"> </w:t>
      </w:r>
      <w:r w:rsidR="0024319E" w:rsidRPr="00522D9E">
        <w:t>мира)</w:t>
      </w:r>
      <w:r w:rsidR="0024319E" w:rsidRPr="00522D9E">
        <w:rPr>
          <w:spacing w:val="1"/>
        </w:rPr>
        <w:t xml:space="preserve"> </w:t>
      </w:r>
      <w:r w:rsidR="0024319E" w:rsidRPr="00522D9E">
        <w:t>и</w:t>
      </w:r>
      <w:r w:rsidR="0024319E" w:rsidRPr="00522D9E">
        <w:rPr>
          <w:spacing w:val="1"/>
        </w:rPr>
        <w:t xml:space="preserve"> </w:t>
      </w:r>
      <w:r w:rsidR="0024319E" w:rsidRPr="00522D9E">
        <w:t>универсальных</w:t>
      </w:r>
      <w:r w:rsidR="0024319E" w:rsidRPr="00522D9E">
        <w:rPr>
          <w:spacing w:val="1"/>
        </w:rPr>
        <w:t xml:space="preserve"> </w:t>
      </w:r>
      <w:r w:rsidR="0024319E" w:rsidRPr="00522D9E">
        <w:t>учебных действий (познавательные,</w:t>
      </w:r>
      <w:r w:rsidR="0024319E" w:rsidRPr="00522D9E">
        <w:rPr>
          <w:spacing w:val="-1"/>
        </w:rPr>
        <w:t xml:space="preserve"> </w:t>
      </w:r>
      <w:r w:rsidR="0024319E" w:rsidRPr="00522D9E">
        <w:t>коммуникативные, регулятивные);</w:t>
      </w:r>
    </w:p>
    <w:p w:rsidR="00B277C8" w:rsidRDefault="0024319E" w:rsidP="00B277C8">
      <w:pPr>
        <w:pStyle w:val="a5"/>
        <w:spacing w:line="240" w:lineRule="atLeast"/>
        <w:ind w:right="231" w:firstLine="0"/>
        <w:contextualSpacing/>
        <w:jc w:val="left"/>
        <w:rPr>
          <w:spacing w:val="1"/>
        </w:rPr>
      </w:pPr>
      <w:r w:rsidRPr="00522D9E">
        <w:t>способность</w:t>
      </w:r>
      <w:r w:rsidRPr="00522D9E">
        <w:rPr>
          <w:spacing w:val="7"/>
        </w:rPr>
        <w:t xml:space="preserve"> </w:t>
      </w:r>
      <w:r w:rsidRPr="00522D9E">
        <w:t>их</w:t>
      </w:r>
      <w:r w:rsidRPr="00522D9E">
        <w:rPr>
          <w:spacing w:val="6"/>
        </w:rPr>
        <w:t xml:space="preserve"> </w:t>
      </w:r>
      <w:r w:rsidRPr="00522D9E">
        <w:t>использовать</w:t>
      </w:r>
      <w:r w:rsidRPr="00522D9E">
        <w:rPr>
          <w:spacing w:val="7"/>
        </w:rPr>
        <w:t xml:space="preserve"> </w:t>
      </w:r>
      <w:r w:rsidRPr="00522D9E">
        <w:t>в</w:t>
      </w:r>
      <w:r w:rsidRPr="00522D9E">
        <w:rPr>
          <w:spacing w:val="8"/>
        </w:rPr>
        <w:t xml:space="preserve"> </w:t>
      </w:r>
      <w:r w:rsidRPr="00522D9E">
        <w:t>учебной,</w:t>
      </w:r>
      <w:r w:rsidRPr="00522D9E">
        <w:rPr>
          <w:spacing w:val="7"/>
        </w:rPr>
        <w:t xml:space="preserve"> </w:t>
      </w:r>
      <w:r w:rsidRPr="00522D9E">
        <w:t>познавательной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7"/>
        </w:rPr>
        <w:t xml:space="preserve"> </w:t>
      </w:r>
      <w:r w:rsidRPr="00522D9E">
        <w:t>социальной</w:t>
      </w:r>
      <w:r w:rsidRPr="00522D9E">
        <w:rPr>
          <w:spacing w:val="5"/>
        </w:rPr>
        <w:t xml:space="preserve"> </w:t>
      </w:r>
      <w:r w:rsidRPr="00522D9E">
        <w:t>практике;</w:t>
      </w:r>
      <w:r w:rsidRPr="00522D9E">
        <w:rPr>
          <w:spacing w:val="1"/>
        </w:rPr>
        <w:t xml:space="preserve"> </w:t>
      </w:r>
    </w:p>
    <w:p w:rsidR="00A26E2A" w:rsidRPr="00522D9E" w:rsidRDefault="0024319E" w:rsidP="00B277C8">
      <w:pPr>
        <w:pStyle w:val="a5"/>
        <w:spacing w:line="240" w:lineRule="atLeast"/>
        <w:ind w:right="231" w:firstLine="0"/>
        <w:contextualSpacing/>
        <w:jc w:val="left"/>
      </w:pPr>
      <w:r w:rsidRPr="00522D9E">
        <w:t>готовность</w:t>
      </w:r>
      <w:r w:rsidRPr="00522D9E">
        <w:rPr>
          <w:spacing w:val="32"/>
        </w:rPr>
        <w:t xml:space="preserve"> </w:t>
      </w:r>
      <w:r w:rsidRPr="00522D9E">
        <w:t>к</w:t>
      </w:r>
      <w:r w:rsidRPr="00522D9E">
        <w:rPr>
          <w:spacing w:val="31"/>
        </w:rPr>
        <w:t xml:space="preserve"> </w:t>
      </w:r>
      <w:r w:rsidRPr="00522D9E">
        <w:t>самостоятельному</w:t>
      </w:r>
      <w:r w:rsidRPr="00522D9E">
        <w:rPr>
          <w:spacing w:val="25"/>
        </w:rPr>
        <w:t xml:space="preserve"> </w:t>
      </w:r>
      <w:r w:rsidRPr="00522D9E">
        <w:t>планированию</w:t>
      </w:r>
      <w:r w:rsidRPr="00522D9E">
        <w:rPr>
          <w:spacing w:val="32"/>
        </w:rPr>
        <w:t xml:space="preserve"> </w:t>
      </w:r>
      <w:r w:rsidRPr="00522D9E">
        <w:t>и</w:t>
      </w:r>
      <w:r w:rsidRPr="00522D9E">
        <w:rPr>
          <w:spacing w:val="33"/>
        </w:rPr>
        <w:t xml:space="preserve"> </w:t>
      </w:r>
      <w:r w:rsidRPr="00522D9E">
        <w:t>осуществлению</w:t>
      </w:r>
      <w:r w:rsidRPr="00522D9E">
        <w:rPr>
          <w:spacing w:val="34"/>
        </w:rPr>
        <w:t xml:space="preserve"> </w:t>
      </w:r>
      <w:r w:rsidRPr="00522D9E">
        <w:t>учебной</w:t>
      </w:r>
      <w:r w:rsidRPr="00522D9E">
        <w:rPr>
          <w:spacing w:val="33"/>
        </w:rPr>
        <w:t xml:space="preserve"> </w:t>
      </w:r>
      <w:r w:rsidRPr="00522D9E">
        <w:t>деятельности</w:t>
      </w:r>
      <w:r w:rsidRPr="00522D9E">
        <w:rPr>
          <w:spacing w:val="33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>организации учебного сотрудничества с педагогическими работниками и сверстниками, к участию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построении</w:t>
      </w:r>
      <w:r w:rsidRPr="00522D9E">
        <w:rPr>
          <w:spacing w:val="-2"/>
        </w:rPr>
        <w:t xml:space="preserve"> </w:t>
      </w:r>
      <w:r w:rsidRPr="00522D9E">
        <w:t>индивидуальной образовательной</w:t>
      </w:r>
      <w:r w:rsidRPr="00522D9E">
        <w:rPr>
          <w:spacing w:val="-1"/>
        </w:rPr>
        <w:t xml:space="preserve"> </w:t>
      </w:r>
      <w:r w:rsidRPr="00522D9E">
        <w:t>траектории;</w:t>
      </w:r>
    </w:p>
    <w:p w:rsidR="00A26E2A" w:rsidRPr="00522D9E" w:rsidRDefault="00B277C8" w:rsidP="00B277C8">
      <w:pPr>
        <w:pStyle w:val="a5"/>
        <w:spacing w:line="240" w:lineRule="atLeast"/>
        <w:ind w:left="0" w:firstLine="0"/>
        <w:contextualSpacing/>
        <w:jc w:val="left"/>
      </w:pPr>
      <w:r>
        <w:t xml:space="preserve">      </w:t>
      </w:r>
      <w:r w:rsidR="0024319E" w:rsidRPr="00522D9E">
        <w:t>овладение</w:t>
      </w:r>
      <w:r w:rsidR="0024319E" w:rsidRPr="00522D9E">
        <w:rPr>
          <w:spacing w:val="-5"/>
        </w:rPr>
        <w:t xml:space="preserve"> </w:t>
      </w:r>
      <w:r w:rsidR="0024319E" w:rsidRPr="00522D9E">
        <w:t>навыками</w:t>
      </w:r>
      <w:r w:rsidR="0024319E" w:rsidRPr="00522D9E">
        <w:rPr>
          <w:spacing w:val="-1"/>
        </w:rPr>
        <w:t xml:space="preserve"> </w:t>
      </w:r>
      <w:r w:rsidR="0024319E" w:rsidRPr="00522D9E">
        <w:t>учебно-исследовательской,</w:t>
      </w:r>
      <w:r w:rsidR="0024319E" w:rsidRPr="00522D9E">
        <w:rPr>
          <w:spacing w:val="-3"/>
        </w:rPr>
        <w:t xml:space="preserve"> </w:t>
      </w:r>
      <w:r w:rsidR="0024319E" w:rsidRPr="00522D9E">
        <w:t>проектной</w:t>
      </w:r>
      <w:r w:rsidR="0024319E" w:rsidRPr="00522D9E">
        <w:rPr>
          <w:spacing w:val="-6"/>
        </w:rPr>
        <w:t xml:space="preserve"> </w:t>
      </w:r>
      <w:r w:rsidR="0024319E" w:rsidRPr="00522D9E">
        <w:t>и</w:t>
      </w:r>
      <w:r w:rsidR="0024319E" w:rsidRPr="00522D9E">
        <w:rPr>
          <w:spacing w:val="-3"/>
        </w:rPr>
        <w:t xml:space="preserve"> </w:t>
      </w:r>
      <w:r w:rsidR="0024319E" w:rsidRPr="00522D9E">
        <w:t>социальной</w:t>
      </w:r>
      <w:r w:rsidR="0024319E" w:rsidRPr="00522D9E">
        <w:rPr>
          <w:spacing w:val="-4"/>
        </w:rPr>
        <w:t xml:space="preserve"> </w:t>
      </w:r>
      <w:r w:rsidR="0024319E" w:rsidRPr="00522D9E">
        <w:t>деятельности.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Метапредметные         результаты         сгруппированы         по         трем         направлениям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отражают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практике</w:t>
      </w:r>
      <w:r w:rsidRPr="00522D9E">
        <w:rPr>
          <w:spacing w:val="1"/>
        </w:rPr>
        <w:t xml:space="preserve"> </w:t>
      </w:r>
      <w:r w:rsidRPr="00522D9E">
        <w:t>универсальные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действия,</w:t>
      </w:r>
      <w:r w:rsidRPr="00522D9E">
        <w:rPr>
          <w:spacing w:val="-1"/>
        </w:rPr>
        <w:t xml:space="preserve"> </w:t>
      </w:r>
      <w:r w:rsidRPr="00522D9E">
        <w:t>составляющие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-1"/>
        </w:rPr>
        <w:t xml:space="preserve"> </w:t>
      </w:r>
      <w:r w:rsidRPr="00522D9E">
        <w:t>овладевать:</w:t>
      </w:r>
    </w:p>
    <w:p w:rsidR="00B277C8" w:rsidRDefault="0024319E" w:rsidP="00B277C8">
      <w:pPr>
        <w:pStyle w:val="a5"/>
        <w:spacing w:line="240" w:lineRule="atLeast"/>
        <w:ind w:left="1101" w:right="230" w:firstLine="0"/>
        <w:contextualSpacing/>
        <w:jc w:val="left"/>
        <w:rPr>
          <w:spacing w:val="1"/>
        </w:rPr>
      </w:pPr>
      <w:r w:rsidRPr="00522D9E">
        <w:t>познавательными универсальными учебными действиями;</w:t>
      </w:r>
      <w:r w:rsidRPr="00522D9E">
        <w:rPr>
          <w:spacing w:val="1"/>
        </w:rPr>
        <w:t xml:space="preserve"> </w:t>
      </w:r>
    </w:p>
    <w:p w:rsidR="00B277C8" w:rsidRDefault="0024319E" w:rsidP="00B277C8">
      <w:pPr>
        <w:pStyle w:val="a5"/>
        <w:spacing w:line="240" w:lineRule="atLeast"/>
        <w:ind w:left="1101" w:right="371" w:firstLine="0"/>
        <w:contextualSpacing/>
        <w:jc w:val="left"/>
      </w:pPr>
      <w:r w:rsidRPr="00522D9E">
        <w:t>коммуникативными универсальными учебными действиями;</w:t>
      </w:r>
    </w:p>
    <w:p w:rsidR="00A26E2A" w:rsidRPr="00522D9E" w:rsidRDefault="0024319E" w:rsidP="00B277C8">
      <w:pPr>
        <w:pStyle w:val="a5"/>
        <w:spacing w:line="240" w:lineRule="atLeast"/>
        <w:ind w:left="1101" w:right="3436" w:firstLine="0"/>
        <w:contextualSpacing/>
        <w:jc w:val="left"/>
      </w:pPr>
      <w:r w:rsidRPr="00522D9E">
        <w:rPr>
          <w:spacing w:val="-57"/>
        </w:rPr>
        <w:t xml:space="preserve"> </w:t>
      </w:r>
      <w:r w:rsidRPr="00522D9E">
        <w:t>регулятивными</w:t>
      </w:r>
      <w:r w:rsidRPr="00522D9E">
        <w:rPr>
          <w:spacing w:val="1"/>
        </w:rPr>
        <w:t xml:space="preserve"> </w:t>
      </w:r>
      <w:r w:rsidRPr="00522D9E">
        <w:t>универсальными</w:t>
      </w:r>
      <w:r w:rsidRPr="00522D9E">
        <w:rPr>
          <w:spacing w:val="2"/>
        </w:rPr>
        <w:t xml:space="preserve"> </w:t>
      </w:r>
      <w:r w:rsidRPr="00522D9E">
        <w:t>учебными действиями.</w:t>
      </w:r>
    </w:p>
    <w:p w:rsidR="00A26E2A" w:rsidRPr="00522D9E" w:rsidRDefault="00B277C8" w:rsidP="00B277C8">
      <w:pPr>
        <w:pStyle w:val="a7"/>
        <w:tabs>
          <w:tab w:val="left" w:pos="1342"/>
        </w:tabs>
        <w:spacing w:line="240" w:lineRule="atLeast"/>
        <w:ind w:left="426" w:right="226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1.</w:t>
      </w:r>
      <w:r w:rsidR="0024319E" w:rsidRPr="00522D9E">
        <w:rPr>
          <w:sz w:val="24"/>
          <w:szCs w:val="24"/>
        </w:rPr>
        <w:t>Овладение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познавательными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универсальными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учебными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действиями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предполагает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умение использовать базовые логические действия, базовые исследовательские действия, работать</w:t>
      </w:r>
      <w:r w:rsidR="0024319E" w:rsidRPr="00522D9E">
        <w:rPr>
          <w:spacing w:val="-57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с</w:t>
      </w:r>
      <w:r w:rsidR="0024319E" w:rsidRPr="00522D9E">
        <w:rPr>
          <w:spacing w:val="-2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информацией.</w:t>
      </w:r>
    </w:p>
    <w:p w:rsidR="00A26E2A" w:rsidRPr="00522D9E" w:rsidRDefault="00B277C8" w:rsidP="00B277C8">
      <w:pPr>
        <w:pStyle w:val="a7"/>
        <w:tabs>
          <w:tab w:val="left" w:pos="1342"/>
        </w:tabs>
        <w:spacing w:line="240" w:lineRule="atLeast"/>
        <w:ind w:left="426" w:right="227" w:firstLine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="0024319E" w:rsidRPr="00522D9E">
        <w:rPr>
          <w:sz w:val="24"/>
          <w:szCs w:val="24"/>
        </w:rPr>
        <w:t>Овладение системой коммуникативных универсальных учебных действий обеспечивает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сформированность</w:t>
      </w:r>
      <w:r w:rsidR="0024319E" w:rsidRPr="00522D9E">
        <w:rPr>
          <w:spacing w:val="-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социальных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навыков общения,</w:t>
      </w:r>
      <w:r w:rsidR="0024319E" w:rsidRPr="00522D9E">
        <w:rPr>
          <w:spacing w:val="-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совместной деятельности.</w:t>
      </w:r>
    </w:p>
    <w:p w:rsidR="00B277C8" w:rsidRDefault="00B277C8" w:rsidP="00B277C8">
      <w:pPr>
        <w:tabs>
          <w:tab w:val="left" w:pos="1342"/>
        </w:tabs>
        <w:spacing w:line="240" w:lineRule="atLeast"/>
        <w:ind w:right="228"/>
        <w:contextualSpacing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3.</w:t>
      </w:r>
      <w:r w:rsidR="0024319E" w:rsidRPr="00B277C8">
        <w:rPr>
          <w:sz w:val="24"/>
          <w:szCs w:val="24"/>
        </w:rPr>
        <w:t>Овладение</w:t>
      </w:r>
      <w:r w:rsidR="0024319E" w:rsidRPr="00B277C8">
        <w:rPr>
          <w:spacing w:val="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регулятивными</w:t>
      </w:r>
      <w:r w:rsidR="0024319E" w:rsidRPr="00B277C8">
        <w:rPr>
          <w:spacing w:val="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универсальными</w:t>
      </w:r>
      <w:r w:rsidR="0024319E" w:rsidRPr="00B277C8">
        <w:rPr>
          <w:spacing w:val="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учебными</w:t>
      </w:r>
      <w:r w:rsidR="0024319E" w:rsidRPr="00B277C8">
        <w:rPr>
          <w:spacing w:val="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действиями</w:t>
      </w:r>
      <w:r w:rsidR="0024319E" w:rsidRPr="00B277C8">
        <w:rPr>
          <w:spacing w:val="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включает</w:t>
      </w:r>
      <w:r w:rsidR="0024319E" w:rsidRPr="00B277C8">
        <w:rPr>
          <w:spacing w:val="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умения</w:t>
      </w:r>
      <w:r w:rsidR="0024319E" w:rsidRPr="00B277C8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</w:t>
      </w:r>
    </w:p>
    <w:p w:rsidR="00A26E2A" w:rsidRPr="00B277C8" w:rsidRDefault="00B277C8" w:rsidP="00B277C8">
      <w:pPr>
        <w:tabs>
          <w:tab w:val="left" w:pos="1342"/>
        </w:tabs>
        <w:spacing w:line="240" w:lineRule="atLeast"/>
        <w:ind w:right="228"/>
        <w:contextualSpacing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   </w:t>
      </w:r>
      <w:r w:rsidR="0024319E" w:rsidRPr="00B277C8">
        <w:rPr>
          <w:sz w:val="24"/>
          <w:szCs w:val="24"/>
        </w:rPr>
        <w:t>самоорганизации,</w:t>
      </w:r>
      <w:r w:rsidR="0024319E" w:rsidRPr="00B277C8">
        <w:rPr>
          <w:spacing w:val="-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самоконтроля,</w:t>
      </w:r>
      <w:r w:rsidR="0024319E" w:rsidRPr="00B277C8">
        <w:rPr>
          <w:spacing w:val="-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развитие</w:t>
      </w:r>
      <w:r w:rsidR="0024319E" w:rsidRPr="00B277C8">
        <w:rPr>
          <w:spacing w:val="-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эмоционального</w:t>
      </w:r>
      <w:r w:rsidR="0024319E" w:rsidRPr="00B277C8">
        <w:rPr>
          <w:spacing w:val="-1"/>
          <w:sz w:val="24"/>
          <w:szCs w:val="24"/>
        </w:rPr>
        <w:t xml:space="preserve"> </w:t>
      </w:r>
      <w:r w:rsidR="0024319E" w:rsidRPr="00B277C8">
        <w:rPr>
          <w:sz w:val="24"/>
          <w:szCs w:val="24"/>
        </w:rPr>
        <w:t>интеллекта.</w:t>
      </w:r>
    </w:p>
    <w:p w:rsidR="00A26E2A" w:rsidRPr="00522D9E" w:rsidRDefault="00B277C8" w:rsidP="00B277C8">
      <w:pPr>
        <w:pStyle w:val="a5"/>
        <w:spacing w:line="240" w:lineRule="atLeast"/>
        <w:ind w:left="0" w:firstLine="0"/>
        <w:contextualSpacing/>
        <w:jc w:val="left"/>
      </w:pPr>
      <w:r>
        <w:t xml:space="preserve">      </w:t>
      </w:r>
      <w:r w:rsidR="0024319E" w:rsidRPr="00522D9E">
        <w:t>Предметные</w:t>
      </w:r>
      <w:r w:rsidR="0024319E" w:rsidRPr="00522D9E">
        <w:rPr>
          <w:spacing w:val="-4"/>
        </w:rPr>
        <w:t xml:space="preserve"> </w:t>
      </w:r>
      <w:r w:rsidR="0024319E" w:rsidRPr="00522D9E">
        <w:t>результаты</w:t>
      </w:r>
      <w:r w:rsidR="0024319E" w:rsidRPr="00522D9E">
        <w:rPr>
          <w:spacing w:val="-3"/>
        </w:rPr>
        <w:t xml:space="preserve"> </w:t>
      </w:r>
      <w:r w:rsidR="0024319E" w:rsidRPr="00522D9E">
        <w:t>включают: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освоение обучающимися в ходе изучения учебного предмета научных знаний, умений и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специфических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соответствующей</w:t>
      </w:r>
      <w:r w:rsidRPr="00522D9E">
        <w:rPr>
          <w:spacing w:val="1"/>
        </w:rPr>
        <w:t xml:space="preserve"> </w:t>
      </w:r>
      <w:r w:rsidRPr="00522D9E">
        <w:t>предметной</w:t>
      </w:r>
      <w:r w:rsidRPr="00522D9E">
        <w:rPr>
          <w:spacing w:val="1"/>
        </w:rPr>
        <w:t xml:space="preserve"> </w:t>
      </w:r>
      <w:r w:rsidRPr="00522D9E">
        <w:t>области;</w:t>
      </w:r>
      <w:r w:rsidRPr="00522D9E">
        <w:rPr>
          <w:spacing w:val="1"/>
        </w:rPr>
        <w:t xml:space="preserve"> </w:t>
      </w:r>
      <w:r w:rsidRPr="00522D9E">
        <w:t>предпосылки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-1"/>
        </w:rPr>
        <w:t xml:space="preserve"> </w:t>
      </w:r>
      <w:r w:rsidRPr="00522D9E">
        <w:t>типа</w:t>
      </w:r>
      <w:r w:rsidRPr="00522D9E">
        <w:rPr>
          <w:spacing w:val="-1"/>
        </w:rPr>
        <w:t xml:space="preserve"> </w:t>
      </w:r>
      <w:r w:rsidRPr="00522D9E">
        <w:t>мышления;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виды деятельности по получению нового знания, его интерпретации, преобразованию и</w:t>
      </w:r>
      <w:r w:rsidRPr="00522D9E">
        <w:rPr>
          <w:spacing w:val="1"/>
        </w:rPr>
        <w:t xml:space="preserve"> </w:t>
      </w:r>
      <w:r w:rsidRPr="00522D9E">
        <w:t>применению</w:t>
      </w:r>
      <w:r w:rsidRPr="00522D9E">
        <w:rPr>
          <w:spacing w:val="26"/>
        </w:rPr>
        <w:t xml:space="preserve"> </w:t>
      </w:r>
      <w:r w:rsidRPr="00522D9E">
        <w:t>в</w:t>
      </w:r>
      <w:r w:rsidRPr="00522D9E">
        <w:rPr>
          <w:spacing w:val="25"/>
        </w:rPr>
        <w:t xml:space="preserve"> </w:t>
      </w:r>
      <w:r w:rsidRPr="00522D9E">
        <w:t>различных</w:t>
      </w:r>
      <w:r w:rsidRPr="00522D9E">
        <w:rPr>
          <w:spacing w:val="29"/>
        </w:rPr>
        <w:t xml:space="preserve"> </w:t>
      </w:r>
      <w:r w:rsidRPr="00522D9E">
        <w:t>учебных</w:t>
      </w:r>
      <w:r w:rsidRPr="00522D9E">
        <w:rPr>
          <w:spacing w:val="28"/>
        </w:rPr>
        <w:t xml:space="preserve"> </w:t>
      </w:r>
      <w:r w:rsidRPr="00522D9E">
        <w:t>ситуациях,</w:t>
      </w:r>
      <w:r w:rsidRPr="00522D9E">
        <w:rPr>
          <w:spacing w:val="23"/>
        </w:rPr>
        <w:t xml:space="preserve"> </w:t>
      </w:r>
      <w:r w:rsidRPr="00522D9E">
        <w:t>в</w:t>
      </w:r>
      <w:r w:rsidRPr="00522D9E">
        <w:rPr>
          <w:spacing w:val="25"/>
        </w:rPr>
        <w:t xml:space="preserve"> </w:t>
      </w:r>
      <w:r w:rsidRPr="00522D9E">
        <w:t>том</w:t>
      </w:r>
      <w:r w:rsidRPr="00522D9E">
        <w:rPr>
          <w:spacing w:val="25"/>
        </w:rPr>
        <w:t xml:space="preserve"> </w:t>
      </w:r>
      <w:r w:rsidRPr="00522D9E">
        <w:t>числе</w:t>
      </w:r>
      <w:r w:rsidRPr="00522D9E">
        <w:rPr>
          <w:spacing w:val="24"/>
        </w:rPr>
        <w:t xml:space="preserve"> </w:t>
      </w:r>
      <w:r w:rsidRPr="00522D9E">
        <w:t>при</w:t>
      </w:r>
      <w:r w:rsidRPr="00522D9E">
        <w:rPr>
          <w:spacing w:val="26"/>
        </w:rPr>
        <w:t xml:space="preserve"> </w:t>
      </w:r>
      <w:r w:rsidRPr="00522D9E">
        <w:t>создании</w:t>
      </w:r>
      <w:r w:rsidRPr="00522D9E">
        <w:rPr>
          <w:spacing w:val="28"/>
        </w:rPr>
        <w:t xml:space="preserve"> </w:t>
      </w:r>
      <w:r w:rsidRPr="00522D9E">
        <w:t>учебных</w:t>
      </w:r>
      <w:r w:rsidRPr="00522D9E">
        <w:rPr>
          <w:spacing w:val="28"/>
        </w:rPr>
        <w:t xml:space="preserve"> </w:t>
      </w:r>
      <w:r w:rsidRPr="00522D9E">
        <w:t>и</w:t>
      </w:r>
      <w:r w:rsidRPr="00522D9E">
        <w:rPr>
          <w:spacing w:val="26"/>
        </w:rPr>
        <w:t xml:space="preserve"> </w:t>
      </w:r>
      <w:r w:rsidRPr="00522D9E">
        <w:t>социальных</w:t>
      </w:r>
      <w:r w:rsidR="00441CB5">
        <w:t xml:space="preserve"> </w:t>
      </w:r>
      <w:r w:rsidRPr="00522D9E">
        <w:t>проектов.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Требования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предметным</w:t>
      </w:r>
      <w:r w:rsidRPr="00522D9E">
        <w:rPr>
          <w:spacing w:val="-6"/>
        </w:rPr>
        <w:t xml:space="preserve"> </w:t>
      </w:r>
      <w:r w:rsidRPr="00522D9E">
        <w:t>результатам: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сформулированы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деятельностной</w:t>
      </w:r>
      <w:r w:rsidRPr="00522D9E">
        <w:rPr>
          <w:spacing w:val="1"/>
        </w:rPr>
        <w:t xml:space="preserve"> </w:t>
      </w:r>
      <w:r w:rsidRPr="00522D9E">
        <w:t>форме с</w:t>
      </w:r>
      <w:r w:rsidRPr="00522D9E">
        <w:rPr>
          <w:spacing w:val="1"/>
        </w:rPr>
        <w:t xml:space="preserve"> </w:t>
      </w:r>
      <w:r w:rsidRPr="00522D9E">
        <w:t>усилением</w:t>
      </w:r>
      <w:r w:rsidRPr="00522D9E">
        <w:rPr>
          <w:spacing w:val="1"/>
        </w:rPr>
        <w:t xml:space="preserve"> </w:t>
      </w:r>
      <w:r w:rsidRPr="00522D9E">
        <w:t>акцента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применение знаний и</w:t>
      </w:r>
      <w:r w:rsidRPr="00522D9E">
        <w:rPr>
          <w:spacing w:val="-57"/>
        </w:rPr>
        <w:t xml:space="preserve"> </w:t>
      </w:r>
      <w:r w:rsidRPr="00522D9E">
        <w:t>конкретные</w:t>
      </w:r>
      <w:r w:rsidRPr="00522D9E">
        <w:rPr>
          <w:spacing w:val="-1"/>
        </w:rPr>
        <w:t xml:space="preserve"> </w:t>
      </w:r>
      <w:r w:rsidRPr="00522D9E">
        <w:t>умения;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определяют</w:t>
      </w:r>
      <w:r w:rsidRPr="00522D9E">
        <w:rPr>
          <w:spacing w:val="52"/>
        </w:rPr>
        <w:t xml:space="preserve"> </w:t>
      </w:r>
      <w:r w:rsidRPr="00522D9E">
        <w:t>минимум</w:t>
      </w:r>
      <w:r w:rsidRPr="00522D9E">
        <w:rPr>
          <w:spacing w:val="52"/>
        </w:rPr>
        <w:t xml:space="preserve"> </w:t>
      </w:r>
      <w:r w:rsidRPr="00522D9E">
        <w:t>содержания</w:t>
      </w:r>
      <w:r w:rsidRPr="00522D9E">
        <w:rPr>
          <w:spacing w:val="50"/>
        </w:rPr>
        <w:t xml:space="preserve"> </w:t>
      </w:r>
      <w:r w:rsidRPr="00522D9E">
        <w:t>гарантированного</w:t>
      </w:r>
      <w:r w:rsidRPr="00522D9E">
        <w:rPr>
          <w:spacing w:val="50"/>
        </w:rPr>
        <w:t xml:space="preserve"> </w:t>
      </w:r>
      <w:r w:rsidRPr="00522D9E">
        <w:t>государством</w:t>
      </w:r>
      <w:r w:rsidRPr="00522D9E">
        <w:rPr>
          <w:spacing w:val="50"/>
        </w:rPr>
        <w:t xml:space="preserve"> </w:t>
      </w:r>
      <w:r w:rsidRPr="00522D9E">
        <w:t>основного</w:t>
      </w:r>
      <w:r w:rsidRPr="00522D9E">
        <w:rPr>
          <w:spacing w:val="50"/>
        </w:rPr>
        <w:t xml:space="preserve"> </w:t>
      </w:r>
      <w:r w:rsidRPr="00522D9E">
        <w:t>общего</w:t>
      </w:r>
      <w:r w:rsidRPr="00522D9E">
        <w:rPr>
          <w:spacing w:val="-57"/>
        </w:rPr>
        <w:t xml:space="preserve"> </w:t>
      </w:r>
      <w:r w:rsidRPr="00522D9E">
        <w:t>образования,</w:t>
      </w:r>
      <w:r w:rsidRPr="00522D9E">
        <w:rPr>
          <w:spacing w:val="-1"/>
        </w:rPr>
        <w:t xml:space="preserve"> </w:t>
      </w:r>
      <w:r w:rsidRPr="00522D9E">
        <w:t>построенного в</w:t>
      </w:r>
      <w:r w:rsidRPr="00522D9E">
        <w:rPr>
          <w:spacing w:val="-2"/>
        </w:rPr>
        <w:t xml:space="preserve"> </w:t>
      </w:r>
      <w:r w:rsidRPr="00522D9E">
        <w:t>логике</w:t>
      </w:r>
      <w:r w:rsidRPr="00522D9E">
        <w:rPr>
          <w:spacing w:val="-1"/>
        </w:rPr>
        <w:t xml:space="preserve"> </w:t>
      </w:r>
      <w:r w:rsidRPr="00522D9E">
        <w:t>изучения</w:t>
      </w:r>
      <w:r w:rsidRPr="00522D9E">
        <w:rPr>
          <w:spacing w:val="-1"/>
        </w:rPr>
        <w:t xml:space="preserve"> </w:t>
      </w:r>
      <w:r w:rsidRPr="00522D9E">
        <w:t>каждого</w:t>
      </w:r>
      <w:r w:rsidRPr="00522D9E">
        <w:rPr>
          <w:spacing w:val="2"/>
        </w:rPr>
        <w:t xml:space="preserve"> </w:t>
      </w:r>
      <w:r w:rsidRPr="00522D9E">
        <w:t>учебного</w:t>
      </w:r>
      <w:r w:rsidRPr="00522D9E">
        <w:rPr>
          <w:spacing w:val="-1"/>
        </w:rPr>
        <w:t xml:space="preserve"> </w:t>
      </w:r>
      <w:r w:rsidRPr="00522D9E">
        <w:t>предмета;</w:t>
      </w:r>
    </w:p>
    <w:p w:rsidR="00A26E2A" w:rsidRPr="00522D9E" w:rsidRDefault="0024319E" w:rsidP="00B277C8">
      <w:pPr>
        <w:pStyle w:val="a5"/>
        <w:tabs>
          <w:tab w:val="left" w:pos="881"/>
          <w:tab w:val="left" w:pos="2023"/>
          <w:tab w:val="left" w:pos="3364"/>
          <w:tab w:val="left" w:pos="4555"/>
          <w:tab w:val="left" w:pos="5464"/>
          <w:tab w:val="left" w:pos="7176"/>
          <w:tab w:val="left" w:pos="8581"/>
        </w:tabs>
        <w:spacing w:line="240" w:lineRule="atLeast"/>
        <w:ind w:right="224"/>
        <w:contextualSpacing/>
        <w:jc w:val="left"/>
      </w:pPr>
      <w:r w:rsidRPr="00522D9E">
        <w:t>определяют</w:t>
      </w:r>
      <w:r w:rsidRPr="00522D9E">
        <w:rPr>
          <w:spacing w:val="30"/>
        </w:rPr>
        <w:t xml:space="preserve"> </w:t>
      </w:r>
      <w:r w:rsidRPr="00522D9E">
        <w:t>требования</w:t>
      </w:r>
      <w:r w:rsidRPr="00522D9E">
        <w:rPr>
          <w:spacing w:val="30"/>
        </w:rPr>
        <w:t xml:space="preserve"> </w:t>
      </w:r>
      <w:r w:rsidRPr="00522D9E">
        <w:t>к</w:t>
      </w:r>
      <w:r w:rsidRPr="00522D9E">
        <w:rPr>
          <w:spacing w:val="31"/>
        </w:rPr>
        <w:t xml:space="preserve"> </w:t>
      </w:r>
      <w:r w:rsidRPr="00522D9E">
        <w:t>результатам</w:t>
      </w:r>
      <w:r w:rsidRPr="00522D9E">
        <w:rPr>
          <w:spacing w:val="30"/>
        </w:rPr>
        <w:t xml:space="preserve"> </w:t>
      </w:r>
      <w:r w:rsidRPr="00522D9E">
        <w:t>освоения</w:t>
      </w:r>
      <w:r w:rsidRPr="00522D9E">
        <w:rPr>
          <w:spacing w:val="30"/>
        </w:rPr>
        <w:t xml:space="preserve"> </w:t>
      </w:r>
      <w:r w:rsidRPr="00522D9E">
        <w:t>программ</w:t>
      </w:r>
      <w:r w:rsidRPr="00522D9E">
        <w:rPr>
          <w:spacing w:val="35"/>
        </w:rPr>
        <w:t xml:space="preserve"> </w:t>
      </w:r>
      <w:r w:rsidRPr="00522D9E">
        <w:t>основного</w:t>
      </w:r>
      <w:r w:rsidRPr="00522D9E">
        <w:rPr>
          <w:spacing w:val="30"/>
        </w:rPr>
        <w:t xml:space="preserve"> </w:t>
      </w:r>
      <w:r w:rsidRPr="00522D9E">
        <w:t>общего</w:t>
      </w:r>
      <w:r w:rsidRPr="00522D9E">
        <w:rPr>
          <w:spacing w:val="30"/>
        </w:rPr>
        <w:t xml:space="preserve"> </w:t>
      </w:r>
      <w:r w:rsidRPr="00522D9E">
        <w:t>образования</w:t>
      </w:r>
      <w:r w:rsidRPr="00522D9E">
        <w:rPr>
          <w:spacing w:val="-57"/>
        </w:rPr>
        <w:t xml:space="preserve"> </w:t>
      </w:r>
      <w:r w:rsidRPr="00522D9E">
        <w:t>по</w:t>
      </w:r>
      <w:r w:rsidRPr="00522D9E">
        <w:tab/>
        <w:t>учебным</w:t>
      </w:r>
      <w:r w:rsidRPr="00522D9E">
        <w:tab/>
        <w:t>предметам</w:t>
      </w:r>
      <w:r w:rsidRPr="00522D9E">
        <w:tab/>
        <w:t>«Русский</w:t>
      </w:r>
      <w:r w:rsidR="00B277C8">
        <w:t xml:space="preserve"> </w:t>
      </w:r>
      <w:r w:rsidRPr="00522D9E">
        <w:t>язык»,</w:t>
      </w:r>
      <w:r w:rsidR="00B277C8">
        <w:t xml:space="preserve"> </w:t>
      </w:r>
      <w:r w:rsidRPr="00522D9E">
        <w:t>«Литература»,</w:t>
      </w:r>
      <w:r w:rsidR="00B277C8">
        <w:t xml:space="preserve"> </w:t>
      </w:r>
      <w:r w:rsidRPr="00522D9E">
        <w:t>«История»,</w:t>
      </w:r>
      <w:r w:rsidRPr="00522D9E">
        <w:tab/>
      </w:r>
      <w:r w:rsidRPr="00522D9E">
        <w:rPr>
          <w:spacing w:val="-1"/>
        </w:rPr>
        <w:t>«Обществознание»,</w:t>
      </w:r>
      <w:r w:rsidR="00B277C8">
        <w:rPr>
          <w:spacing w:val="-1"/>
        </w:rPr>
        <w:t xml:space="preserve">  </w:t>
      </w:r>
      <w:r w:rsidRPr="00522D9E">
        <w:t>«География», «Основы безопасности жизнедеятельности» и др. предметам учебного плана;</w:t>
      </w:r>
      <w:r w:rsidRPr="00522D9E">
        <w:rPr>
          <w:spacing w:val="1"/>
        </w:rPr>
        <w:t xml:space="preserve"> </w:t>
      </w:r>
      <w:r w:rsidRPr="00522D9E">
        <w:t>усиливают</w:t>
      </w:r>
      <w:r w:rsidRPr="00522D9E">
        <w:tab/>
        <w:t>акценты</w:t>
      </w:r>
      <w:r w:rsidRPr="00522D9E">
        <w:tab/>
        <w:t>на</w:t>
      </w:r>
      <w:r w:rsidR="00B277C8">
        <w:t xml:space="preserve"> </w:t>
      </w:r>
      <w:r w:rsidRPr="00522D9E">
        <w:t>изучение</w:t>
      </w:r>
      <w:r w:rsidRPr="00522D9E">
        <w:tab/>
        <w:t>явлений</w:t>
      </w:r>
      <w:r w:rsidR="00B277C8">
        <w:t xml:space="preserve"> </w:t>
      </w:r>
      <w:r w:rsidRPr="00522D9E">
        <w:t>и</w:t>
      </w:r>
      <w:r w:rsidRPr="00522D9E">
        <w:tab/>
        <w:t>процессов</w:t>
      </w:r>
      <w:r w:rsidRPr="00522D9E">
        <w:tab/>
        <w:t>современной</w:t>
      </w:r>
      <w:r w:rsidR="00B277C8">
        <w:t xml:space="preserve"> </w:t>
      </w:r>
      <w:r w:rsidRPr="00522D9E">
        <w:rPr>
          <w:spacing w:val="-1"/>
        </w:rPr>
        <w:t>России</w:t>
      </w:r>
      <w:r w:rsidR="00B277C8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мира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целом,</w:t>
      </w:r>
      <w:r w:rsidRPr="00522D9E">
        <w:rPr>
          <w:spacing w:val="-3"/>
        </w:rPr>
        <w:t xml:space="preserve"> </w:t>
      </w:r>
      <w:r w:rsidRPr="00522D9E">
        <w:t>современного</w:t>
      </w:r>
      <w:r w:rsidRPr="00522D9E">
        <w:rPr>
          <w:spacing w:val="-3"/>
        </w:rPr>
        <w:t xml:space="preserve"> </w:t>
      </w:r>
      <w:r w:rsidRPr="00522D9E">
        <w:t>состояния</w:t>
      </w:r>
      <w:r w:rsidRPr="00522D9E">
        <w:rPr>
          <w:spacing w:val="-2"/>
        </w:rPr>
        <w:t xml:space="preserve"> </w:t>
      </w:r>
      <w:r w:rsidRPr="00522D9E">
        <w:t>науки.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Предметные результаты освоения ООП СОО устанавливаются для учебных предметов на</w:t>
      </w:r>
      <w:r w:rsidRPr="00522D9E">
        <w:rPr>
          <w:spacing w:val="1"/>
        </w:rPr>
        <w:t xml:space="preserve"> </w:t>
      </w:r>
      <w:r w:rsidRPr="00522D9E">
        <w:t>базовом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углубленном</w:t>
      </w:r>
      <w:r w:rsidRPr="00522D9E">
        <w:rPr>
          <w:spacing w:val="1"/>
        </w:rPr>
        <w:t xml:space="preserve"> </w:t>
      </w:r>
      <w:r w:rsidRPr="00522D9E">
        <w:t>уровнях.</w:t>
      </w:r>
    </w:p>
    <w:p w:rsidR="00A26E2A" w:rsidRPr="00522D9E" w:rsidRDefault="0024319E" w:rsidP="00330C90">
      <w:pPr>
        <w:pStyle w:val="a5"/>
        <w:spacing w:line="240" w:lineRule="atLeast"/>
        <w:ind w:right="57"/>
        <w:contextualSpacing/>
        <w:jc w:val="left"/>
      </w:pPr>
      <w:r w:rsidRPr="00522D9E">
        <w:t>Предметные   результаты   освоения   ООП СОО  для  учебных  предметов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30"/>
        </w:rPr>
        <w:t xml:space="preserve"> </w:t>
      </w:r>
      <w:r w:rsidRPr="00522D9E">
        <w:t xml:space="preserve">базовом </w:t>
      </w:r>
      <w:r w:rsidRPr="00522D9E">
        <w:rPr>
          <w:spacing w:val="30"/>
        </w:rPr>
        <w:t xml:space="preserve"> </w:t>
      </w:r>
      <w:r w:rsidRPr="00522D9E">
        <w:t>уровне</w:t>
      </w:r>
      <w:r w:rsidRPr="00522D9E">
        <w:rPr>
          <w:spacing w:val="29"/>
        </w:rPr>
        <w:t xml:space="preserve"> </w:t>
      </w:r>
      <w:r w:rsidRPr="00522D9E">
        <w:t xml:space="preserve">ориентированы </w:t>
      </w:r>
      <w:r w:rsidRPr="00522D9E">
        <w:rPr>
          <w:spacing w:val="27"/>
        </w:rPr>
        <w:t xml:space="preserve"> </w:t>
      </w:r>
      <w:r w:rsidRPr="00522D9E">
        <w:t>на  обеспечение</w:t>
      </w:r>
      <w:r w:rsidRPr="00522D9E">
        <w:rPr>
          <w:spacing w:val="29"/>
        </w:rPr>
        <w:t xml:space="preserve"> </w:t>
      </w:r>
      <w:r w:rsidRPr="00522D9E">
        <w:t>общеобразовательной</w:t>
      </w:r>
      <w:r w:rsidR="00330C90">
        <w:rPr>
          <w:spacing w:val="-58"/>
        </w:rPr>
        <w:t xml:space="preserve">                      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общекультурной подготовки.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Предметные      результаты      освоения     </w:t>
      </w:r>
      <w:r w:rsidRPr="00522D9E">
        <w:rPr>
          <w:spacing w:val="1"/>
        </w:rPr>
        <w:t xml:space="preserve"> </w:t>
      </w:r>
      <w:r w:rsidRPr="00522D9E">
        <w:t>ООП      СОО      для      учебных       предметов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углубленном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ориентированы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подготовку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последующему</w:t>
      </w:r>
      <w:r w:rsidRPr="00522D9E">
        <w:rPr>
          <w:spacing w:val="1"/>
        </w:rPr>
        <w:t xml:space="preserve"> </w:t>
      </w:r>
      <w:r w:rsidRPr="00522D9E">
        <w:t>профессиональному</w:t>
      </w:r>
      <w:r w:rsidRPr="00522D9E">
        <w:rPr>
          <w:spacing w:val="1"/>
        </w:rPr>
        <w:t xml:space="preserve"> </w:t>
      </w:r>
      <w:r w:rsidRPr="00522D9E">
        <w:t>образованию, развитие индивидуальных способностей обучающихся путем более глубокого, чем</w:t>
      </w:r>
      <w:r w:rsidRPr="00522D9E">
        <w:rPr>
          <w:spacing w:val="1"/>
        </w:rPr>
        <w:t xml:space="preserve"> </w:t>
      </w:r>
      <w:r w:rsidRPr="00522D9E">
        <w:t>это</w:t>
      </w:r>
      <w:r w:rsidRPr="00522D9E">
        <w:rPr>
          <w:spacing w:val="1"/>
        </w:rPr>
        <w:t xml:space="preserve"> </w:t>
      </w:r>
      <w:r w:rsidRPr="00522D9E">
        <w:t>предусматривается</w:t>
      </w:r>
      <w:r w:rsidRPr="00522D9E">
        <w:rPr>
          <w:spacing w:val="1"/>
        </w:rPr>
        <w:t xml:space="preserve"> </w:t>
      </w:r>
      <w:r w:rsidRPr="00522D9E">
        <w:t>базовым</w:t>
      </w:r>
      <w:r w:rsidRPr="00522D9E">
        <w:rPr>
          <w:spacing w:val="1"/>
        </w:rPr>
        <w:t xml:space="preserve"> </w:t>
      </w:r>
      <w:r w:rsidRPr="00522D9E">
        <w:t>уровнем,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основ</w:t>
      </w:r>
      <w:r w:rsidRPr="00522D9E">
        <w:rPr>
          <w:spacing w:val="1"/>
        </w:rPr>
        <w:t xml:space="preserve"> </w:t>
      </w:r>
      <w:r w:rsidRPr="00522D9E">
        <w:t>наук,</w:t>
      </w:r>
      <w:r w:rsidRPr="00522D9E">
        <w:rPr>
          <w:spacing w:val="1"/>
        </w:rPr>
        <w:t xml:space="preserve"> </w:t>
      </w:r>
      <w:r w:rsidRPr="00522D9E">
        <w:t>систематических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-1"/>
        </w:rPr>
        <w:t xml:space="preserve"> </w:t>
      </w:r>
      <w:r w:rsidRPr="00522D9E">
        <w:t>действий, присущих</w:t>
      </w:r>
      <w:r w:rsidRPr="00522D9E">
        <w:rPr>
          <w:spacing w:val="4"/>
        </w:rPr>
        <w:t xml:space="preserve"> </w:t>
      </w:r>
      <w:r w:rsidRPr="00522D9E">
        <w:t>учебному</w:t>
      </w:r>
      <w:r w:rsidRPr="00522D9E">
        <w:rPr>
          <w:spacing w:val="-5"/>
        </w:rPr>
        <w:t xml:space="preserve"> </w:t>
      </w:r>
      <w:r w:rsidRPr="00522D9E">
        <w:t>предмету.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 xml:space="preserve"> Предметные результаты освоения ООП СОО обеспечивают возможность дальнейшего</w:t>
      </w:r>
      <w:r w:rsidRPr="00522D9E">
        <w:rPr>
          <w:spacing w:val="1"/>
        </w:rPr>
        <w:t xml:space="preserve"> </w:t>
      </w:r>
      <w:r w:rsidRPr="00522D9E">
        <w:t>успешного</w:t>
      </w:r>
      <w:r w:rsidRPr="00522D9E">
        <w:rPr>
          <w:spacing w:val="42"/>
        </w:rPr>
        <w:t xml:space="preserve"> </w:t>
      </w:r>
      <w:r w:rsidRPr="00522D9E">
        <w:t>профессионального</w:t>
      </w:r>
      <w:r w:rsidRPr="00522D9E">
        <w:rPr>
          <w:spacing w:val="42"/>
        </w:rPr>
        <w:t xml:space="preserve"> </w:t>
      </w:r>
      <w:r w:rsidRPr="00522D9E">
        <w:t>обучения</w:t>
      </w:r>
      <w:r w:rsidRPr="00522D9E">
        <w:rPr>
          <w:spacing w:val="39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профессиональной</w:t>
      </w:r>
      <w:r w:rsidRPr="00522D9E">
        <w:rPr>
          <w:spacing w:val="43"/>
        </w:rPr>
        <w:t xml:space="preserve"> </w:t>
      </w:r>
      <w:r w:rsidRPr="00522D9E">
        <w:t>деятельности.</w:t>
      </w:r>
    </w:p>
    <w:p w:rsidR="00B277C8" w:rsidRDefault="00B277C8" w:rsidP="008847C1">
      <w:pPr>
        <w:pStyle w:val="Heading1"/>
        <w:numPr>
          <w:ilvl w:val="1"/>
          <w:numId w:val="86"/>
        </w:numPr>
        <w:tabs>
          <w:tab w:val="left" w:pos="816"/>
        </w:tabs>
        <w:spacing w:line="240" w:lineRule="atLeast"/>
        <w:ind w:right="482"/>
        <w:contextualSpacing/>
        <w:rPr>
          <w:sz w:val="24"/>
          <w:szCs w:val="24"/>
        </w:rPr>
      </w:pPr>
      <w:bookmarkStart w:id="5" w:name="_TOC_250031"/>
    </w:p>
    <w:p w:rsidR="00A26E2A" w:rsidRPr="00522D9E" w:rsidRDefault="0024319E" w:rsidP="008847C1">
      <w:pPr>
        <w:pStyle w:val="Heading1"/>
        <w:numPr>
          <w:ilvl w:val="1"/>
          <w:numId w:val="86"/>
        </w:numPr>
        <w:tabs>
          <w:tab w:val="left" w:pos="816"/>
        </w:tabs>
        <w:spacing w:line="240" w:lineRule="atLeast"/>
        <w:ind w:right="482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Система оценки достижения планируемых результатов освоения</w:t>
      </w:r>
      <w:r w:rsidRPr="00522D9E">
        <w:rPr>
          <w:spacing w:val="-68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ФОП</w:t>
      </w:r>
      <w:r w:rsidRPr="00522D9E">
        <w:rPr>
          <w:spacing w:val="-2"/>
          <w:sz w:val="24"/>
          <w:szCs w:val="24"/>
        </w:rPr>
        <w:t xml:space="preserve"> </w:t>
      </w:r>
      <w:bookmarkEnd w:id="5"/>
      <w:r w:rsidRPr="00522D9E">
        <w:rPr>
          <w:sz w:val="24"/>
          <w:szCs w:val="24"/>
        </w:rPr>
        <w:t>СОО.</w:t>
      </w:r>
    </w:p>
    <w:p w:rsidR="00A26E2A" w:rsidRPr="00522D9E" w:rsidRDefault="0024319E" w:rsidP="008847C1">
      <w:pPr>
        <w:pStyle w:val="Heading1"/>
        <w:numPr>
          <w:ilvl w:val="2"/>
          <w:numId w:val="85"/>
        </w:numPr>
        <w:tabs>
          <w:tab w:val="left" w:pos="1024"/>
        </w:tabs>
        <w:spacing w:line="240" w:lineRule="atLeast"/>
        <w:ind w:hanging="632"/>
        <w:contextualSpacing/>
        <w:rPr>
          <w:sz w:val="24"/>
          <w:szCs w:val="24"/>
        </w:rPr>
      </w:pPr>
      <w:bookmarkStart w:id="6" w:name="_TOC_250030"/>
      <w:r w:rsidRPr="00522D9E">
        <w:rPr>
          <w:sz w:val="24"/>
          <w:szCs w:val="24"/>
        </w:rPr>
        <w:t>Общие</w:t>
      </w:r>
      <w:r w:rsidRPr="00522D9E">
        <w:rPr>
          <w:spacing w:val="-4"/>
          <w:sz w:val="24"/>
          <w:szCs w:val="24"/>
        </w:rPr>
        <w:t xml:space="preserve"> </w:t>
      </w:r>
      <w:bookmarkEnd w:id="6"/>
      <w:r w:rsidRPr="00522D9E">
        <w:rPr>
          <w:sz w:val="24"/>
          <w:szCs w:val="24"/>
        </w:rPr>
        <w:t>положения.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Система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призвана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поддержанию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 обеспечению преемственности в системе непрерывного образования. Еѐ основными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эффективной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осуществлять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управление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процессом.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Основными</w:t>
      </w:r>
      <w:r w:rsidR="00330C90">
        <w:rPr>
          <w:sz w:val="24"/>
          <w:szCs w:val="24"/>
        </w:rPr>
        <w:t xml:space="preserve"> 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направлениями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и целями</w:t>
      </w:r>
      <w:r w:rsidR="00330C90">
        <w:rPr>
          <w:sz w:val="24"/>
          <w:szCs w:val="24"/>
        </w:rPr>
        <w:t xml:space="preserve"> 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оценочной </w:t>
      </w:r>
      <w:r w:rsidR="00330C9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 организации являются: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этапах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основа</w:t>
      </w:r>
      <w:r w:rsidRPr="00522D9E">
        <w:rPr>
          <w:spacing w:val="50"/>
        </w:rPr>
        <w:t xml:space="preserve"> </w:t>
      </w:r>
      <w:r w:rsidRPr="00522D9E">
        <w:t>их</w:t>
      </w:r>
      <w:r w:rsidRPr="00522D9E">
        <w:rPr>
          <w:spacing w:val="53"/>
        </w:rPr>
        <w:t xml:space="preserve"> </w:t>
      </w:r>
      <w:r w:rsidRPr="00522D9E">
        <w:t>промежуточной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2"/>
        </w:rPr>
        <w:t xml:space="preserve"> </w:t>
      </w:r>
      <w:r w:rsidRPr="00522D9E">
        <w:t>итоговой</w:t>
      </w:r>
      <w:r w:rsidRPr="00522D9E">
        <w:rPr>
          <w:spacing w:val="52"/>
        </w:rPr>
        <w:t xml:space="preserve"> </w:t>
      </w:r>
      <w:r w:rsidRPr="00522D9E">
        <w:t>аттестации,</w:t>
      </w:r>
      <w:r w:rsidRPr="00522D9E">
        <w:rPr>
          <w:spacing w:val="51"/>
        </w:rPr>
        <w:t xml:space="preserve"> </w:t>
      </w:r>
      <w:r w:rsidRPr="00522D9E">
        <w:t>а</w:t>
      </w:r>
      <w:r w:rsidRPr="00522D9E">
        <w:rPr>
          <w:spacing w:val="50"/>
        </w:rPr>
        <w:t xml:space="preserve"> </w:t>
      </w:r>
      <w:r w:rsidRPr="00522D9E">
        <w:t>также</w:t>
      </w:r>
      <w:r w:rsidRPr="00522D9E">
        <w:rPr>
          <w:spacing w:val="50"/>
        </w:rPr>
        <w:t xml:space="preserve"> </w:t>
      </w:r>
      <w:r w:rsidRPr="00522D9E">
        <w:t>основа</w:t>
      </w:r>
      <w:r w:rsidRPr="00522D9E">
        <w:rPr>
          <w:spacing w:val="50"/>
        </w:rPr>
        <w:t xml:space="preserve"> </w:t>
      </w:r>
      <w:r w:rsidRPr="00522D9E">
        <w:t>процедур</w:t>
      </w:r>
      <w:r w:rsidRPr="00522D9E">
        <w:rPr>
          <w:spacing w:val="53"/>
        </w:rPr>
        <w:t xml:space="preserve"> </w:t>
      </w:r>
      <w:r w:rsidRPr="00522D9E">
        <w:t>внутреннего</w:t>
      </w:r>
    </w:p>
    <w:p w:rsidR="00A26E2A" w:rsidRPr="00522D9E" w:rsidRDefault="0024319E" w:rsidP="00B277C8">
      <w:pPr>
        <w:pStyle w:val="a5"/>
        <w:spacing w:line="240" w:lineRule="atLeast"/>
        <w:ind w:right="228" w:firstLine="0"/>
        <w:contextualSpacing/>
        <w:jc w:val="left"/>
      </w:pPr>
      <w:r w:rsidRPr="00522D9E">
        <w:t>мониторинга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мониторинговых</w:t>
      </w:r>
      <w:r w:rsidRPr="00522D9E">
        <w:rPr>
          <w:spacing w:val="1"/>
        </w:rPr>
        <w:t xml:space="preserve"> </w:t>
      </w:r>
      <w:r w:rsidRPr="00522D9E">
        <w:t>исследований</w:t>
      </w:r>
      <w:r w:rsidRPr="00522D9E">
        <w:rPr>
          <w:spacing w:val="1"/>
        </w:rPr>
        <w:t xml:space="preserve"> </w:t>
      </w:r>
      <w:r w:rsidRPr="00522D9E">
        <w:t>муниципального,</w:t>
      </w:r>
      <w:r w:rsidRPr="00522D9E">
        <w:rPr>
          <w:spacing w:val="1"/>
        </w:rPr>
        <w:t xml:space="preserve"> </w:t>
      </w:r>
      <w:r w:rsidRPr="00522D9E">
        <w:t>регионального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федерального</w:t>
      </w:r>
      <w:r w:rsidRPr="00522D9E">
        <w:rPr>
          <w:spacing w:val="1"/>
        </w:rPr>
        <w:t xml:space="preserve"> </w:t>
      </w:r>
      <w:r w:rsidRPr="00522D9E">
        <w:t>уровней;</w:t>
      </w:r>
      <w:r w:rsidRPr="00522D9E">
        <w:rPr>
          <w:spacing w:val="1"/>
        </w:rPr>
        <w:t xml:space="preserve"> </w:t>
      </w: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педагогических</w:t>
      </w:r>
      <w:r w:rsidRPr="00522D9E">
        <w:rPr>
          <w:spacing w:val="1"/>
        </w:rPr>
        <w:t xml:space="preserve"> </w:t>
      </w:r>
      <w:r w:rsidRPr="00522D9E">
        <w:t>работников</w:t>
      </w:r>
      <w:r w:rsidRPr="00522D9E">
        <w:rPr>
          <w:spacing w:val="-3"/>
        </w:rPr>
        <w:t xml:space="preserve"> </w:t>
      </w:r>
      <w:r w:rsidRPr="00522D9E">
        <w:t>как основа</w:t>
      </w:r>
      <w:r w:rsidRPr="00522D9E">
        <w:rPr>
          <w:spacing w:val="-2"/>
        </w:rPr>
        <w:t xml:space="preserve"> </w:t>
      </w:r>
      <w:r w:rsidRPr="00522D9E">
        <w:t>аттестационных</w:t>
      </w:r>
      <w:r w:rsidRPr="00522D9E">
        <w:rPr>
          <w:spacing w:val="-1"/>
        </w:rPr>
        <w:t xml:space="preserve"> </w:t>
      </w:r>
      <w:r w:rsidRPr="00522D9E">
        <w:t>процедур;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основа</w:t>
      </w:r>
      <w:r w:rsidRPr="00522D9E">
        <w:rPr>
          <w:spacing w:val="1"/>
        </w:rPr>
        <w:t xml:space="preserve"> </w:t>
      </w:r>
      <w:r w:rsidRPr="00522D9E">
        <w:t>аккредитационных</w:t>
      </w:r>
      <w:r w:rsidRPr="00522D9E">
        <w:rPr>
          <w:spacing w:val="-2"/>
        </w:rPr>
        <w:t xml:space="preserve"> </w:t>
      </w:r>
      <w:r w:rsidRPr="00522D9E">
        <w:t>процедур.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  <w:tab w:val="left" w:pos="3157"/>
          <w:tab w:val="left" w:pos="4857"/>
          <w:tab w:val="left" w:pos="6457"/>
          <w:tab w:val="left" w:pos="7987"/>
          <w:tab w:val="left" w:pos="8932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Основным</w:t>
      </w:r>
      <w:r w:rsidR="00330C9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объектом</w:t>
      </w:r>
      <w:r w:rsidR="00330C9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="00330C9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оценки,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="00330C9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содержательной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критериальной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выступают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ФГОС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конкретизируются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процедуры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внутренней и внешней оценки.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</w:tabs>
        <w:spacing w:line="240" w:lineRule="atLeast"/>
        <w:ind w:left="1341" w:hanging="2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Внутренняя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стартовую</w:t>
      </w:r>
      <w:r w:rsidRPr="00522D9E">
        <w:rPr>
          <w:spacing w:val="-4"/>
        </w:rPr>
        <w:t xml:space="preserve"> </w:t>
      </w:r>
      <w:r w:rsidRPr="00522D9E">
        <w:t>диагностику;</w:t>
      </w:r>
    </w:p>
    <w:p w:rsidR="00A26E2A" w:rsidRPr="00522D9E" w:rsidRDefault="0024319E" w:rsidP="00B277C8">
      <w:pPr>
        <w:pStyle w:val="a5"/>
        <w:spacing w:line="240" w:lineRule="atLeast"/>
        <w:ind w:left="1101" w:right="5621" w:firstLine="0"/>
        <w:contextualSpacing/>
        <w:jc w:val="left"/>
      </w:pPr>
      <w:r w:rsidRPr="00522D9E">
        <w:t>текущую и тематическую оценку;</w:t>
      </w:r>
      <w:r w:rsidRPr="00522D9E">
        <w:rPr>
          <w:spacing w:val="1"/>
        </w:rPr>
        <w:t xml:space="preserve"> </w:t>
      </w:r>
      <w:r w:rsidRPr="00522D9E">
        <w:t>психолого-педагогическое</w:t>
      </w:r>
      <w:r w:rsidRPr="00522D9E">
        <w:rPr>
          <w:spacing w:val="-11"/>
        </w:rPr>
        <w:t xml:space="preserve"> </w:t>
      </w:r>
      <w:r w:rsidRPr="00522D9E">
        <w:t>наблюдение;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внутренний</w:t>
      </w:r>
      <w:r w:rsidRPr="00522D9E">
        <w:rPr>
          <w:spacing w:val="-4"/>
        </w:rPr>
        <w:t xml:space="preserve"> </w:t>
      </w:r>
      <w:r w:rsidRPr="00522D9E">
        <w:t>мониторинг</w:t>
      </w:r>
      <w:r w:rsidRPr="00522D9E">
        <w:rPr>
          <w:spacing w:val="-6"/>
        </w:rPr>
        <w:t xml:space="preserve"> </w:t>
      </w:r>
      <w:r w:rsidRPr="00522D9E">
        <w:t>образовательных</w:t>
      </w:r>
      <w:r w:rsidRPr="00522D9E">
        <w:rPr>
          <w:spacing w:val="-4"/>
        </w:rPr>
        <w:t xml:space="preserve"> </w:t>
      </w:r>
      <w:r w:rsidRPr="00522D9E">
        <w:t>достижений</w:t>
      </w:r>
      <w:r w:rsidRPr="00522D9E">
        <w:rPr>
          <w:spacing w:val="-6"/>
        </w:rPr>
        <w:t xml:space="preserve"> </w:t>
      </w:r>
      <w:r w:rsidRPr="00522D9E">
        <w:t>обучающихся.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</w:tabs>
        <w:spacing w:line="240" w:lineRule="atLeast"/>
        <w:ind w:left="1341" w:hanging="2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Внешняя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независимую</w:t>
      </w:r>
      <w:r w:rsidRPr="00522D9E">
        <w:rPr>
          <w:spacing w:val="-2"/>
        </w:rPr>
        <w:t xml:space="preserve"> </w:t>
      </w:r>
      <w:r w:rsidRPr="00522D9E">
        <w:t>оценку</w:t>
      </w:r>
      <w:r w:rsidRPr="00522D9E">
        <w:rPr>
          <w:spacing w:val="-6"/>
        </w:rPr>
        <w:t xml:space="preserve"> </w:t>
      </w:r>
      <w:r w:rsidRPr="00522D9E">
        <w:t>качества</w:t>
      </w:r>
      <w:r w:rsidRPr="00522D9E">
        <w:rPr>
          <w:spacing w:val="-3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tabs>
          <w:tab w:val="left" w:pos="3859"/>
          <w:tab w:val="left" w:pos="6285"/>
          <w:tab w:val="left" w:pos="9089"/>
        </w:tabs>
        <w:spacing w:line="240" w:lineRule="atLeast"/>
        <w:ind w:right="228"/>
        <w:contextualSpacing/>
        <w:jc w:val="left"/>
      </w:pPr>
      <w:r w:rsidRPr="00522D9E">
        <w:t>мониторинговые</w:t>
      </w:r>
      <w:r w:rsidR="00D32AC2">
        <w:t xml:space="preserve"> </w:t>
      </w:r>
      <w:r w:rsidRPr="00522D9E">
        <w:t>исследования</w:t>
      </w:r>
      <w:r w:rsidR="00D32AC2">
        <w:t xml:space="preserve"> </w:t>
      </w:r>
      <w:r w:rsidRPr="00522D9E">
        <w:t>муниципального,</w:t>
      </w:r>
      <w:r w:rsidRPr="00522D9E">
        <w:tab/>
        <w:t>регионального</w:t>
      </w:r>
      <w:r w:rsidRPr="00522D9E">
        <w:rPr>
          <w:spacing w:val="-58"/>
        </w:rPr>
        <w:t xml:space="preserve"> </w:t>
      </w:r>
      <w:r w:rsidRPr="00522D9E">
        <w:t>и федерального</w:t>
      </w:r>
      <w:r w:rsidRPr="00522D9E">
        <w:rPr>
          <w:spacing w:val="2"/>
        </w:rPr>
        <w:t xml:space="preserve"> </w:t>
      </w:r>
      <w:r w:rsidRPr="00522D9E">
        <w:t>уровней.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соответствии с ФГОС СОО система оценки образовательной организации реализует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системно-деятельностный,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уровневый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комплексный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достижений.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  <w:tab w:val="left" w:pos="2367"/>
          <w:tab w:val="left" w:pos="3206"/>
          <w:tab w:val="left" w:pos="4638"/>
          <w:tab w:val="left" w:pos="6655"/>
          <w:tab w:val="left" w:pos="8797"/>
          <w:tab w:val="left" w:pos="9639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Системно-деятельностный подход к оценке образовательных достижений 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проявляется</w:t>
      </w:r>
      <w:r w:rsidR="00330C9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оценке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способности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решению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учебно-познавательных и учебно-практических задач, а также в оценке уровня функциональной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грамотности обучающихся. Он обеспечивается содержанием и критериями оценки, в качестве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выступают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выраженные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форме.</w:t>
      </w:r>
    </w:p>
    <w:p w:rsidR="00A26E2A" w:rsidRPr="00522D9E" w:rsidRDefault="0024319E" w:rsidP="008847C1">
      <w:pPr>
        <w:pStyle w:val="a7"/>
        <w:numPr>
          <w:ilvl w:val="3"/>
          <w:numId w:val="85"/>
        </w:numPr>
        <w:tabs>
          <w:tab w:val="left" w:pos="1342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Уровневый подход служит важнейшей основой для организации индивидуальной работы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интерпретации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 измерений.</w:t>
      </w:r>
    </w:p>
    <w:p w:rsidR="00330C90" w:rsidRPr="00330C90" w:rsidRDefault="0024319E" w:rsidP="008847C1">
      <w:pPr>
        <w:pStyle w:val="a7"/>
        <w:numPr>
          <w:ilvl w:val="3"/>
          <w:numId w:val="85"/>
        </w:numPr>
        <w:tabs>
          <w:tab w:val="left" w:pos="1342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Уровневый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счѐт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фиксации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выше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свидетельствует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целенаправленно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отрабатываемые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границей,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отделяющей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выступает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достаточным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продолжения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усвоения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последующего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="00441CB5" w:rsidRPr="00441CB5">
        <w:t xml:space="preserve"> </w:t>
      </w:r>
      <w:r w:rsidR="00441CB5" w:rsidRPr="00522D9E">
        <w:t>материала.</w:t>
      </w:r>
    </w:p>
    <w:p w:rsidR="00A26E2A" w:rsidRPr="00330C90" w:rsidRDefault="00A26E2A" w:rsidP="00330C90">
      <w:pPr>
        <w:tabs>
          <w:tab w:val="left" w:pos="1342"/>
        </w:tabs>
        <w:spacing w:line="240" w:lineRule="atLeast"/>
        <w:ind w:left="392" w:right="228"/>
        <w:contextualSpacing/>
        <w:rPr>
          <w:sz w:val="24"/>
          <w:szCs w:val="24"/>
        </w:rPr>
      </w:pPr>
    </w:p>
    <w:p w:rsidR="00A26E2A" w:rsidRDefault="0024319E" w:rsidP="00B277C8">
      <w:pPr>
        <w:pStyle w:val="Heading1"/>
        <w:spacing w:line="240" w:lineRule="atLeast"/>
        <w:contextualSpacing/>
        <w:rPr>
          <w:sz w:val="24"/>
          <w:szCs w:val="24"/>
        </w:rPr>
      </w:pPr>
      <w:bookmarkStart w:id="7" w:name="_TOC_250029"/>
      <w:r w:rsidRPr="00522D9E">
        <w:rPr>
          <w:sz w:val="24"/>
          <w:szCs w:val="24"/>
        </w:rPr>
        <w:t>1.3.2.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предметных</w:t>
      </w:r>
      <w:r w:rsidRPr="00522D9E">
        <w:rPr>
          <w:spacing w:val="-2"/>
          <w:sz w:val="24"/>
          <w:szCs w:val="24"/>
        </w:rPr>
        <w:t xml:space="preserve"> </w:t>
      </w:r>
      <w:bookmarkEnd w:id="7"/>
      <w:r w:rsidRPr="00522D9E">
        <w:rPr>
          <w:sz w:val="24"/>
          <w:szCs w:val="24"/>
        </w:rPr>
        <w:t>результатов</w:t>
      </w:r>
    </w:p>
    <w:p w:rsidR="002C3017" w:rsidRPr="00522D9E" w:rsidRDefault="002C3017" w:rsidP="00B277C8">
      <w:pPr>
        <w:pStyle w:val="Heading1"/>
        <w:spacing w:line="240" w:lineRule="atLeast"/>
        <w:contextualSpacing/>
        <w:rPr>
          <w:sz w:val="24"/>
          <w:szCs w:val="24"/>
        </w:rPr>
      </w:pPr>
    </w:p>
    <w:p w:rsidR="00A26E2A" w:rsidRPr="00522D9E" w:rsidRDefault="0024319E" w:rsidP="00B277C8">
      <w:pPr>
        <w:pStyle w:val="a5"/>
        <w:spacing w:line="240" w:lineRule="atLeast"/>
        <w:ind w:right="217" w:firstLine="0"/>
        <w:contextualSpacing/>
        <w:jc w:val="left"/>
      </w:pPr>
      <w:r w:rsidRPr="00522D9E">
        <w:t>Комплексный</w:t>
      </w:r>
      <w:r w:rsidRPr="00522D9E">
        <w:rPr>
          <w:spacing w:val="1"/>
        </w:rPr>
        <w:t xml:space="preserve"> </w:t>
      </w:r>
      <w:r w:rsidRPr="00522D9E">
        <w:t>подход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оценке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реализуется</w:t>
      </w:r>
      <w:r w:rsidRPr="00522D9E">
        <w:rPr>
          <w:spacing w:val="1"/>
        </w:rPr>
        <w:t xml:space="preserve"> </w:t>
      </w:r>
      <w:r w:rsidRPr="00522D9E">
        <w:t>через: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-2"/>
        </w:rPr>
        <w:t xml:space="preserve"> </w:t>
      </w:r>
      <w:r w:rsidRPr="00522D9E">
        <w:t>и метапредметных</w:t>
      </w:r>
      <w:r w:rsidRPr="00522D9E">
        <w:rPr>
          <w:spacing w:val="1"/>
        </w:rPr>
        <w:t xml:space="preserve"> </w:t>
      </w:r>
      <w:r w:rsidRPr="00522D9E">
        <w:t>результатов;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комплекса</w:t>
      </w:r>
      <w:r w:rsidRPr="00522D9E">
        <w:rPr>
          <w:spacing w:val="1"/>
        </w:rPr>
        <w:t xml:space="preserve"> </w:t>
      </w:r>
      <w:r w:rsidRPr="00522D9E">
        <w:t>оценочных</w:t>
      </w:r>
      <w:r w:rsidRPr="00522D9E">
        <w:rPr>
          <w:spacing w:val="1"/>
        </w:rPr>
        <w:t xml:space="preserve"> </w:t>
      </w:r>
      <w:r w:rsidRPr="00522D9E">
        <w:t>процедур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динамики</w:t>
      </w:r>
      <w:r w:rsidRPr="00522D9E">
        <w:rPr>
          <w:spacing w:val="1"/>
        </w:rPr>
        <w:t xml:space="preserve"> </w:t>
      </w:r>
      <w:r w:rsidRPr="00522D9E">
        <w:t>индивидуальных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итоговой</w:t>
      </w:r>
      <w:r w:rsidRPr="00522D9E">
        <w:rPr>
          <w:spacing w:val="1"/>
        </w:rPr>
        <w:t xml:space="preserve"> </w:t>
      </w:r>
      <w:r w:rsidRPr="00522D9E">
        <w:t>оценки;</w:t>
      </w:r>
      <w:r w:rsidRPr="00522D9E">
        <w:rPr>
          <w:spacing w:val="1"/>
        </w:rPr>
        <w:t xml:space="preserve"> </w:t>
      </w:r>
      <w:r w:rsidRPr="00522D9E">
        <w:t>использования контекстной информации (об особенностях обучающихся, условиях и процессе</w:t>
      </w:r>
      <w:r w:rsidRPr="00522D9E">
        <w:rPr>
          <w:spacing w:val="1"/>
        </w:rPr>
        <w:t xml:space="preserve"> </w:t>
      </w:r>
      <w:r w:rsidRPr="00522D9E">
        <w:t>обучения и другое) для интерпретации полученных результатов в целях управления качеством</w:t>
      </w:r>
      <w:r w:rsidRPr="00522D9E">
        <w:rPr>
          <w:spacing w:val="1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использования разнообразных методов и форм оценки, взаимно дополняющих друг друга:</w:t>
      </w:r>
      <w:r w:rsidRPr="00522D9E">
        <w:rPr>
          <w:spacing w:val="1"/>
        </w:rPr>
        <w:t xml:space="preserve"> </w:t>
      </w:r>
      <w:r w:rsidRPr="00522D9E">
        <w:t>стандартизированных</w:t>
      </w:r>
      <w:r w:rsidRPr="00522D9E">
        <w:rPr>
          <w:spacing w:val="1"/>
        </w:rPr>
        <w:t xml:space="preserve"> </w:t>
      </w:r>
      <w:r w:rsidRPr="00522D9E">
        <w:t>устных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письменных</w:t>
      </w:r>
      <w:r w:rsidRPr="00522D9E">
        <w:rPr>
          <w:spacing w:val="1"/>
        </w:rPr>
        <w:t xml:space="preserve"> </w:t>
      </w:r>
      <w:r w:rsidRPr="00522D9E">
        <w:t>работ,</w:t>
      </w:r>
      <w:r w:rsidRPr="00522D9E">
        <w:rPr>
          <w:spacing w:val="1"/>
        </w:rPr>
        <w:t xml:space="preserve"> </w:t>
      </w:r>
      <w:r w:rsidRPr="00522D9E">
        <w:t>проектов,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исследовательских)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творческих</w:t>
      </w:r>
      <w:r w:rsidRPr="00522D9E">
        <w:rPr>
          <w:spacing w:val="2"/>
        </w:rPr>
        <w:t xml:space="preserve"> </w:t>
      </w:r>
      <w:r w:rsidRPr="00522D9E">
        <w:t>работ;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работы,</w:t>
      </w:r>
      <w:r w:rsidRPr="00522D9E">
        <w:rPr>
          <w:spacing w:val="1"/>
        </w:rPr>
        <w:t xml:space="preserve"> </w:t>
      </w:r>
      <w:r w:rsidRPr="00522D9E">
        <w:t>обеспечивающих</w:t>
      </w:r>
      <w:r w:rsidRPr="00522D9E">
        <w:rPr>
          <w:spacing w:val="1"/>
        </w:rPr>
        <w:t xml:space="preserve"> </w:t>
      </w:r>
      <w:r w:rsidRPr="00522D9E">
        <w:t>возможность</w:t>
      </w:r>
      <w:r w:rsidRPr="00522D9E">
        <w:rPr>
          <w:spacing w:val="1"/>
        </w:rPr>
        <w:t xml:space="preserve"> </w:t>
      </w:r>
      <w:r w:rsidRPr="00522D9E">
        <w:t>включения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самостоятельную</w:t>
      </w:r>
      <w:r w:rsidRPr="00522D9E">
        <w:rPr>
          <w:spacing w:val="-1"/>
        </w:rPr>
        <w:t xml:space="preserve"> </w:t>
      </w:r>
      <w:r w:rsidRPr="00522D9E">
        <w:t>оценочную</w:t>
      </w:r>
      <w:r w:rsidRPr="00522D9E">
        <w:rPr>
          <w:spacing w:val="-1"/>
        </w:rPr>
        <w:t xml:space="preserve"> </w:t>
      </w:r>
      <w:r w:rsidRPr="00522D9E">
        <w:t>деятельность (самоанализ,</w:t>
      </w:r>
      <w:r w:rsidRPr="00522D9E">
        <w:rPr>
          <w:spacing w:val="-1"/>
        </w:rPr>
        <w:t xml:space="preserve"> </w:t>
      </w:r>
      <w:r w:rsidRPr="00522D9E">
        <w:t>самооценка,</w:t>
      </w:r>
      <w:r w:rsidRPr="00522D9E">
        <w:rPr>
          <w:spacing w:val="-1"/>
        </w:rPr>
        <w:t xml:space="preserve"> </w:t>
      </w:r>
      <w:r w:rsidRPr="00522D9E">
        <w:t>взаимооценка);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использования     </w:t>
      </w:r>
      <w:r w:rsidRPr="00522D9E">
        <w:rPr>
          <w:spacing w:val="23"/>
        </w:rPr>
        <w:t xml:space="preserve"> </w:t>
      </w:r>
      <w:r w:rsidRPr="00522D9E">
        <w:t xml:space="preserve">мониторинга      </w:t>
      </w:r>
      <w:r w:rsidRPr="00522D9E">
        <w:rPr>
          <w:spacing w:val="21"/>
        </w:rPr>
        <w:t xml:space="preserve"> </w:t>
      </w:r>
      <w:r w:rsidRPr="00522D9E">
        <w:t xml:space="preserve">динамических      </w:t>
      </w:r>
      <w:r w:rsidRPr="00522D9E">
        <w:rPr>
          <w:spacing w:val="25"/>
        </w:rPr>
        <w:t xml:space="preserve"> </w:t>
      </w:r>
      <w:r w:rsidRPr="00522D9E">
        <w:t xml:space="preserve">показателей      </w:t>
      </w:r>
      <w:r w:rsidRPr="00522D9E">
        <w:rPr>
          <w:spacing w:val="21"/>
        </w:rPr>
        <w:t xml:space="preserve"> </w:t>
      </w:r>
      <w:r w:rsidRPr="00522D9E">
        <w:t xml:space="preserve">освоения      </w:t>
      </w:r>
      <w:r w:rsidRPr="00522D9E">
        <w:rPr>
          <w:spacing w:val="25"/>
        </w:rPr>
        <w:t xml:space="preserve"> </w:t>
      </w:r>
      <w:r w:rsidRPr="00522D9E">
        <w:t>умений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знаний,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формируемых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информационно-коммуникационных</w:t>
      </w:r>
      <w:r w:rsidRPr="00522D9E">
        <w:rPr>
          <w:spacing w:val="1"/>
        </w:rPr>
        <w:t xml:space="preserve"> </w:t>
      </w:r>
      <w:r w:rsidRPr="00522D9E">
        <w:t>(цифровых)</w:t>
      </w:r>
      <w:r w:rsidRPr="00522D9E">
        <w:rPr>
          <w:spacing w:val="-1"/>
        </w:rPr>
        <w:t xml:space="preserve"> </w:t>
      </w:r>
      <w:r w:rsidRPr="00522D9E">
        <w:t>технологий.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Оценка личностных результатов обучающихся осуществляется через оценку достижения</w:t>
      </w:r>
      <w:r w:rsidRPr="00522D9E">
        <w:rPr>
          <w:spacing w:val="1"/>
        </w:rPr>
        <w:t xml:space="preserve"> </w:t>
      </w:r>
      <w:r w:rsidRPr="00522D9E">
        <w:t>планируемых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основной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программы,</w:t>
      </w:r>
      <w:r w:rsidRPr="00522D9E">
        <w:rPr>
          <w:spacing w:val="1"/>
        </w:rPr>
        <w:t xml:space="preserve"> </w:t>
      </w:r>
      <w:r w:rsidRPr="00522D9E">
        <w:t>которые</w:t>
      </w:r>
      <w:r w:rsidRPr="00522D9E">
        <w:rPr>
          <w:spacing w:val="1"/>
        </w:rPr>
        <w:t xml:space="preserve"> </w:t>
      </w:r>
      <w:r w:rsidRPr="00522D9E">
        <w:t>устанавливаются</w:t>
      </w:r>
      <w:r w:rsidRPr="00522D9E">
        <w:rPr>
          <w:spacing w:val="-1"/>
        </w:rPr>
        <w:t xml:space="preserve"> </w:t>
      </w:r>
      <w:r w:rsidRPr="00522D9E">
        <w:t>требованиями ФГОС</w:t>
      </w:r>
      <w:r w:rsidRPr="00522D9E">
        <w:rPr>
          <w:spacing w:val="4"/>
        </w:rPr>
        <w:t xml:space="preserve"> </w:t>
      </w:r>
      <w:r w:rsidRPr="00522D9E">
        <w:t>СОО.</w:t>
      </w:r>
    </w:p>
    <w:p w:rsidR="00A26E2A" w:rsidRPr="00522D9E" w:rsidRDefault="0024319E" w:rsidP="00B277C8">
      <w:pPr>
        <w:pStyle w:val="a5"/>
        <w:spacing w:line="240" w:lineRule="atLeast"/>
        <w:ind w:right="230" w:firstLine="768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личностных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обеспечивается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всех</w:t>
      </w:r>
      <w:r w:rsidRPr="00522D9E">
        <w:rPr>
          <w:spacing w:val="1"/>
        </w:rPr>
        <w:t xml:space="preserve"> </w:t>
      </w:r>
      <w:r w:rsidRPr="00522D9E">
        <w:t>компонентов</w:t>
      </w:r>
      <w:r w:rsidRPr="00522D9E">
        <w:rPr>
          <w:spacing w:val="-1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деятельности, включая</w:t>
      </w:r>
      <w:r w:rsidRPr="00522D9E">
        <w:rPr>
          <w:spacing w:val="-1"/>
        </w:rPr>
        <w:t xml:space="preserve"> </w:t>
      </w:r>
      <w:r w:rsidRPr="00522D9E">
        <w:t>внеурочную деятельность.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Достижение личностных результатов не выносится на итоговую оценку обучающихся, а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предметом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эффективности</w:t>
      </w:r>
      <w:r w:rsidRPr="00522D9E">
        <w:rPr>
          <w:spacing w:val="1"/>
        </w:rPr>
        <w:t xml:space="preserve"> </w:t>
      </w:r>
      <w:r w:rsidRPr="00522D9E">
        <w:t>воспитательно-образовательной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-57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1"/>
        </w:rPr>
        <w:t xml:space="preserve"> </w:t>
      </w:r>
      <w:r w:rsidRPr="00522D9E">
        <w:t>разного</w:t>
      </w:r>
      <w:r w:rsidRPr="00522D9E">
        <w:rPr>
          <w:spacing w:val="1"/>
        </w:rPr>
        <w:t xml:space="preserve"> </w:t>
      </w:r>
      <w:r w:rsidRPr="00522D9E">
        <w:t>уровня.</w:t>
      </w:r>
      <w:r w:rsidRPr="00522D9E">
        <w:rPr>
          <w:spacing w:val="1"/>
        </w:rPr>
        <w:t xml:space="preserve"> </w:t>
      </w: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личностных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осуществляется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внешних</w:t>
      </w:r>
      <w:r w:rsidRPr="00522D9E">
        <w:rPr>
          <w:spacing w:val="1"/>
        </w:rPr>
        <w:t xml:space="preserve"> </w:t>
      </w:r>
      <w:r w:rsidRPr="00522D9E">
        <w:t>неперсонифицированных</w:t>
      </w:r>
      <w:r w:rsidRPr="00522D9E">
        <w:rPr>
          <w:spacing w:val="1"/>
        </w:rPr>
        <w:t xml:space="preserve"> </w:t>
      </w:r>
      <w:r w:rsidRPr="00522D9E">
        <w:t>мониторинговых</w:t>
      </w:r>
      <w:r w:rsidRPr="00522D9E">
        <w:rPr>
          <w:spacing w:val="1"/>
        </w:rPr>
        <w:t xml:space="preserve"> </w:t>
      </w:r>
      <w:r w:rsidRPr="00522D9E">
        <w:t>исследований.</w:t>
      </w:r>
      <w:r w:rsidRPr="00522D9E">
        <w:rPr>
          <w:spacing w:val="1"/>
        </w:rPr>
        <w:t xml:space="preserve"> </w:t>
      </w:r>
      <w:r w:rsidRPr="00522D9E">
        <w:t>Инструментарий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них</w:t>
      </w:r>
      <w:r w:rsidRPr="00522D9E">
        <w:rPr>
          <w:spacing w:val="1"/>
        </w:rPr>
        <w:t xml:space="preserve"> </w:t>
      </w:r>
      <w:r w:rsidRPr="00522D9E">
        <w:t>разрабатывается</w:t>
      </w:r>
      <w:r w:rsidRPr="00522D9E">
        <w:rPr>
          <w:spacing w:val="60"/>
        </w:rPr>
        <w:t xml:space="preserve"> </w:t>
      </w:r>
      <w:r w:rsidRPr="00522D9E">
        <w:t>централизованно</w:t>
      </w:r>
      <w:r w:rsidRPr="00522D9E">
        <w:rPr>
          <w:spacing w:val="60"/>
        </w:rPr>
        <w:t xml:space="preserve"> </w:t>
      </w:r>
      <w:r w:rsidRPr="00522D9E">
        <w:t>на</w:t>
      </w:r>
      <w:r w:rsidRPr="00522D9E">
        <w:rPr>
          <w:spacing w:val="60"/>
        </w:rPr>
        <w:t xml:space="preserve"> </w:t>
      </w:r>
      <w:r w:rsidRPr="00522D9E">
        <w:t>федеральном</w:t>
      </w:r>
      <w:r w:rsidRPr="00522D9E">
        <w:rPr>
          <w:spacing w:val="60"/>
        </w:rPr>
        <w:t xml:space="preserve"> </w:t>
      </w:r>
      <w:r w:rsidRPr="00522D9E">
        <w:t>или</w:t>
      </w:r>
      <w:r w:rsidRPr="00522D9E">
        <w:rPr>
          <w:spacing w:val="60"/>
        </w:rPr>
        <w:t xml:space="preserve"> </w:t>
      </w:r>
      <w:r w:rsidRPr="00522D9E">
        <w:t>региональном</w:t>
      </w:r>
      <w:r w:rsidRPr="00522D9E">
        <w:rPr>
          <w:spacing w:val="60"/>
        </w:rPr>
        <w:t xml:space="preserve"> </w:t>
      </w:r>
      <w:r w:rsidRPr="00522D9E">
        <w:t>уровне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основывается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общепринятых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профессиональном</w:t>
      </w:r>
      <w:r w:rsidRPr="00522D9E">
        <w:rPr>
          <w:spacing w:val="1"/>
        </w:rPr>
        <w:t xml:space="preserve"> </w:t>
      </w:r>
      <w:r w:rsidRPr="00522D9E">
        <w:t>сообществе</w:t>
      </w:r>
      <w:r w:rsidRPr="00522D9E">
        <w:rPr>
          <w:spacing w:val="1"/>
        </w:rPr>
        <w:t xml:space="preserve"> </w:t>
      </w:r>
      <w:r w:rsidRPr="00522D9E">
        <w:t>методиках</w:t>
      </w:r>
      <w:r w:rsidRPr="00522D9E">
        <w:rPr>
          <w:spacing w:val="1"/>
        </w:rPr>
        <w:t xml:space="preserve"> </w:t>
      </w:r>
      <w:r w:rsidRPr="00522D9E">
        <w:t>психолого-педагогической</w:t>
      </w:r>
      <w:r w:rsidRPr="00522D9E">
        <w:rPr>
          <w:spacing w:val="1"/>
        </w:rPr>
        <w:t xml:space="preserve"> </w:t>
      </w:r>
      <w:r w:rsidRPr="00522D9E">
        <w:t>диагностики.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lastRenderedPageBreak/>
        <w:t>Во внутреннем мониторинге возможна оценка сформированности отдельных личностных</w:t>
      </w:r>
      <w:r w:rsidRPr="00522D9E">
        <w:rPr>
          <w:spacing w:val="1"/>
        </w:rPr>
        <w:t xml:space="preserve"> </w:t>
      </w:r>
      <w:r w:rsidRPr="00522D9E">
        <w:t>результатов,</w:t>
      </w:r>
      <w:r w:rsidRPr="00522D9E">
        <w:rPr>
          <w:spacing w:val="1"/>
        </w:rPr>
        <w:t xml:space="preserve"> </w:t>
      </w:r>
      <w:r w:rsidRPr="00522D9E">
        <w:t>проявляющихся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соблюдении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поведения,</w:t>
      </w:r>
      <w:r w:rsidRPr="00522D9E">
        <w:rPr>
          <w:spacing w:val="1"/>
        </w:rPr>
        <w:t xml:space="preserve"> </w:t>
      </w:r>
      <w:r w:rsidRPr="00522D9E">
        <w:t>принятых</w:t>
      </w:r>
      <w:r w:rsidRPr="00522D9E">
        <w:rPr>
          <w:spacing w:val="6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организации;</w:t>
      </w:r>
      <w:r w:rsidRPr="00522D9E">
        <w:rPr>
          <w:spacing w:val="1"/>
        </w:rPr>
        <w:t xml:space="preserve"> </w:t>
      </w:r>
      <w:r w:rsidRPr="00522D9E">
        <w:t>участии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ближайшего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окружения,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общественно-полезной</w:t>
      </w:r>
      <w:r w:rsidRPr="00522D9E">
        <w:rPr>
          <w:spacing w:val="1"/>
        </w:rPr>
        <w:t xml:space="preserve"> </w:t>
      </w:r>
      <w:r w:rsidRPr="00522D9E">
        <w:t>деятельности; ответственности за результаты обучения; способности делать осознанный выбор</w:t>
      </w:r>
      <w:r w:rsidRPr="00522D9E">
        <w:rPr>
          <w:spacing w:val="1"/>
        </w:rPr>
        <w:t xml:space="preserve"> </w:t>
      </w:r>
      <w:r w:rsidRPr="00522D9E">
        <w:t>своей</w:t>
      </w:r>
      <w:r w:rsidRPr="00522D9E">
        <w:rPr>
          <w:spacing w:val="6"/>
        </w:rPr>
        <w:t xml:space="preserve"> </w:t>
      </w:r>
      <w:r w:rsidRPr="00522D9E">
        <w:t>образовательной</w:t>
      </w:r>
      <w:r w:rsidRPr="00522D9E">
        <w:rPr>
          <w:spacing w:val="6"/>
        </w:rPr>
        <w:t xml:space="preserve"> </w:t>
      </w:r>
      <w:r w:rsidRPr="00522D9E">
        <w:t>траектории,</w:t>
      </w:r>
      <w:r w:rsidRPr="00522D9E">
        <w:rPr>
          <w:spacing w:val="5"/>
        </w:rPr>
        <w:t xml:space="preserve"> </w:t>
      </w:r>
      <w:r w:rsidRPr="00522D9E">
        <w:t>в</w:t>
      </w:r>
      <w:r w:rsidRPr="00522D9E">
        <w:rPr>
          <w:spacing w:val="5"/>
        </w:rPr>
        <w:t xml:space="preserve"> </w:t>
      </w:r>
      <w:r w:rsidRPr="00522D9E">
        <w:t>том</w:t>
      </w:r>
      <w:r w:rsidRPr="00522D9E">
        <w:rPr>
          <w:spacing w:val="5"/>
        </w:rPr>
        <w:t xml:space="preserve"> </w:t>
      </w:r>
      <w:r w:rsidRPr="00522D9E">
        <w:t>числе</w:t>
      </w:r>
      <w:r w:rsidRPr="00522D9E">
        <w:rPr>
          <w:spacing w:val="7"/>
        </w:rPr>
        <w:t xml:space="preserve"> </w:t>
      </w:r>
      <w:r w:rsidRPr="00522D9E">
        <w:t>выбор</w:t>
      </w:r>
      <w:r w:rsidRPr="00522D9E">
        <w:rPr>
          <w:spacing w:val="6"/>
        </w:rPr>
        <w:t xml:space="preserve"> </w:t>
      </w:r>
      <w:r w:rsidRPr="00522D9E">
        <w:t>профессии;</w:t>
      </w:r>
      <w:r w:rsidRPr="00522D9E">
        <w:rPr>
          <w:spacing w:val="6"/>
        </w:rPr>
        <w:t xml:space="preserve"> </w:t>
      </w:r>
      <w:r w:rsidRPr="00522D9E">
        <w:t>ценностно-смысловых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установках</w:t>
      </w:r>
      <w:r w:rsidRPr="00522D9E">
        <w:rPr>
          <w:spacing w:val="-3"/>
        </w:rPr>
        <w:t xml:space="preserve"> </w:t>
      </w:r>
      <w:r w:rsidRPr="00522D9E">
        <w:t>обучающихся,</w:t>
      </w:r>
      <w:r w:rsidRPr="00522D9E">
        <w:rPr>
          <w:spacing w:val="-4"/>
        </w:rPr>
        <w:t xml:space="preserve"> </w:t>
      </w:r>
      <w:r w:rsidRPr="00522D9E">
        <w:t>формируемых</w:t>
      </w:r>
      <w:r w:rsidRPr="00522D9E">
        <w:rPr>
          <w:spacing w:val="-3"/>
        </w:rPr>
        <w:t xml:space="preserve"> </w:t>
      </w:r>
      <w:r w:rsidRPr="00522D9E">
        <w:t>средствами</w:t>
      </w:r>
      <w:r w:rsidRPr="00522D9E">
        <w:rPr>
          <w:spacing w:val="-1"/>
        </w:rPr>
        <w:t xml:space="preserve"> </w:t>
      </w:r>
      <w:r w:rsidRPr="00522D9E">
        <w:t>учебных</w:t>
      </w:r>
      <w:r w:rsidRPr="00522D9E">
        <w:rPr>
          <w:spacing w:val="-3"/>
        </w:rPr>
        <w:t xml:space="preserve"> </w:t>
      </w:r>
      <w:r w:rsidRPr="00522D9E">
        <w:t>предметов.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Результаты, полученные в ходе как внешних, так и внутренних мониторингов, допускается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-1"/>
        </w:rPr>
        <w:t xml:space="preserve"> </w:t>
      </w:r>
      <w:r w:rsidRPr="00522D9E">
        <w:t>только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виде</w:t>
      </w:r>
      <w:r w:rsidRPr="00522D9E">
        <w:rPr>
          <w:spacing w:val="-2"/>
        </w:rPr>
        <w:t xml:space="preserve"> </w:t>
      </w:r>
      <w:r w:rsidRPr="00522D9E">
        <w:t>агрегированных</w:t>
      </w:r>
      <w:r w:rsidRPr="00522D9E">
        <w:rPr>
          <w:spacing w:val="1"/>
        </w:rPr>
        <w:t xml:space="preserve"> </w:t>
      </w:r>
      <w:r w:rsidRPr="00522D9E">
        <w:t>(усредненных,</w:t>
      </w:r>
      <w:r w:rsidRPr="00522D9E">
        <w:rPr>
          <w:spacing w:val="-1"/>
        </w:rPr>
        <w:t xml:space="preserve"> </w:t>
      </w:r>
      <w:r w:rsidRPr="00522D9E">
        <w:t>анонимных)</w:t>
      </w:r>
      <w:r w:rsidRPr="00522D9E">
        <w:rPr>
          <w:spacing w:val="-1"/>
        </w:rPr>
        <w:t xml:space="preserve"> </w:t>
      </w:r>
      <w:r w:rsidRPr="00522D9E">
        <w:t>данных.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Оценка метапредметных результатов представляет собой оценку достижения планируемых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1"/>
        </w:rPr>
        <w:t xml:space="preserve"> </w:t>
      </w:r>
      <w:r w:rsidRPr="00522D9E">
        <w:t>СОО,</w:t>
      </w:r>
      <w:r w:rsidRPr="00522D9E">
        <w:rPr>
          <w:spacing w:val="1"/>
        </w:rPr>
        <w:t xml:space="preserve"> </w:t>
      </w:r>
      <w:r w:rsidRPr="00522D9E">
        <w:t>которые</w:t>
      </w:r>
      <w:r w:rsidRPr="00522D9E">
        <w:rPr>
          <w:spacing w:val="1"/>
        </w:rPr>
        <w:t xml:space="preserve"> </w:t>
      </w:r>
      <w:r w:rsidRPr="00522D9E">
        <w:t>отражают</w:t>
      </w:r>
      <w:r w:rsidRPr="00522D9E">
        <w:rPr>
          <w:spacing w:val="1"/>
        </w:rPr>
        <w:t xml:space="preserve"> </w:t>
      </w:r>
      <w:r w:rsidRPr="00522D9E">
        <w:t>совокупность</w:t>
      </w:r>
      <w:r w:rsidRPr="00522D9E">
        <w:rPr>
          <w:spacing w:val="1"/>
        </w:rPr>
        <w:t xml:space="preserve"> </w:t>
      </w:r>
      <w:r w:rsidRPr="00522D9E">
        <w:t>познавательных,</w:t>
      </w:r>
      <w:r w:rsidRPr="00522D9E">
        <w:rPr>
          <w:spacing w:val="1"/>
        </w:rPr>
        <w:t xml:space="preserve"> </w:t>
      </w:r>
      <w:r w:rsidRPr="00522D9E">
        <w:t>коммуникативных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регулятивных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систему</w:t>
      </w:r>
      <w:r w:rsidRPr="00522D9E">
        <w:rPr>
          <w:spacing w:val="1"/>
        </w:rPr>
        <w:t xml:space="preserve"> </w:t>
      </w:r>
      <w:r w:rsidRPr="00522D9E">
        <w:t>междисциплинарных</w:t>
      </w:r>
      <w:r w:rsidRPr="00522D9E">
        <w:rPr>
          <w:spacing w:val="1"/>
        </w:rPr>
        <w:t xml:space="preserve"> </w:t>
      </w:r>
      <w:r w:rsidRPr="00522D9E">
        <w:t>(межпредметных) понятий.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метапредметных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обеспечивается</w:t>
      </w:r>
      <w:r w:rsidRPr="00522D9E">
        <w:rPr>
          <w:spacing w:val="1"/>
        </w:rPr>
        <w:t xml:space="preserve"> </w:t>
      </w:r>
      <w:r w:rsidRPr="00522D9E">
        <w:t>комплексом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программ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предметов и</w:t>
      </w:r>
      <w:r w:rsidRPr="00522D9E">
        <w:rPr>
          <w:spacing w:val="-1"/>
        </w:rPr>
        <w:t xml:space="preserve"> </w:t>
      </w:r>
      <w:r w:rsidRPr="00522D9E">
        <w:t>внеурочной деятельности.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Основным</w:t>
      </w:r>
      <w:r w:rsidRPr="00522D9E">
        <w:rPr>
          <w:spacing w:val="-6"/>
        </w:rPr>
        <w:t xml:space="preserve"> </w:t>
      </w:r>
      <w:r w:rsidRPr="00522D9E">
        <w:t>объектом</w:t>
      </w:r>
      <w:r w:rsidRPr="00522D9E">
        <w:rPr>
          <w:spacing w:val="-5"/>
        </w:rPr>
        <w:t xml:space="preserve"> </w:t>
      </w:r>
      <w:r w:rsidRPr="00522D9E">
        <w:t>оценки</w:t>
      </w:r>
      <w:r w:rsidRPr="00522D9E">
        <w:rPr>
          <w:spacing w:val="-4"/>
        </w:rPr>
        <w:t xml:space="preserve"> </w:t>
      </w:r>
      <w:r w:rsidRPr="00522D9E">
        <w:t>метапредметных</w:t>
      </w:r>
      <w:r w:rsidRPr="00522D9E">
        <w:rPr>
          <w:spacing w:val="-2"/>
        </w:rPr>
        <w:t xml:space="preserve"> </w:t>
      </w:r>
      <w:r w:rsidRPr="00522D9E">
        <w:t>результатов: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освоение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межпредметных</w:t>
      </w:r>
      <w:r w:rsidRPr="00522D9E">
        <w:rPr>
          <w:spacing w:val="1"/>
        </w:rPr>
        <w:t xml:space="preserve"> </w:t>
      </w:r>
      <w:r w:rsidRPr="00522D9E">
        <w:t>понятий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(регулятивных,</w:t>
      </w:r>
      <w:r w:rsidRPr="00522D9E">
        <w:rPr>
          <w:spacing w:val="-4"/>
        </w:rPr>
        <w:t xml:space="preserve"> </w:t>
      </w:r>
      <w:r w:rsidRPr="00522D9E">
        <w:t>познавательных, коммуникативных);</w:t>
      </w:r>
    </w:p>
    <w:p w:rsidR="00A26E2A" w:rsidRPr="00522D9E" w:rsidRDefault="0024319E" w:rsidP="00B277C8">
      <w:pPr>
        <w:pStyle w:val="a5"/>
        <w:tabs>
          <w:tab w:val="left" w:pos="3204"/>
          <w:tab w:val="left" w:pos="5552"/>
          <w:tab w:val="left" w:pos="7951"/>
          <w:tab w:val="left" w:pos="9659"/>
        </w:tabs>
        <w:spacing w:line="240" w:lineRule="atLeast"/>
        <w:ind w:right="223"/>
        <w:contextualSpacing/>
        <w:jc w:val="left"/>
      </w:pPr>
      <w:r w:rsidRPr="00522D9E">
        <w:t>способность</w:t>
      </w:r>
      <w:r w:rsidR="00D32AC2">
        <w:t xml:space="preserve"> </w:t>
      </w:r>
      <w:r w:rsidRPr="00522D9E">
        <w:t>использования</w:t>
      </w:r>
      <w:r w:rsidR="00D32AC2">
        <w:t xml:space="preserve"> </w:t>
      </w:r>
      <w:r w:rsidRPr="00522D9E">
        <w:t>универсальных</w:t>
      </w:r>
      <w:r w:rsidR="00D32AC2">
        <w:t xml:space="preserve"> </w:t>
      </w:r>
      <w:r w:rsidRPr="00522D9E">
        <w:t>учебных</w:t>
      </w:r>
      <w:r w:rsidR="00D32AC2">
        <w:t xml:space="preserve"> </w:t>
      </w:r>
      <w:r w:rsidRPr="00522D9E">
        <w:t>действий</w:t>
      </w:r>
      <w:r w:rsidR="00D32AC2">
        <w:t xml:space="preserve"> 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практике,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1"/>
        </w:rPr>
        <w:t xml:space="preserve"> </w:t>
      </w:r>
      <w:r w:rsidRPr="00522D9E">
        <w:t>планированию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осуществлению учебной деятельности, организации учебного сотрудничества с педагогическими</w:t>
      </w:r>
      <w:r w:rsidRPr="00522D9E">
        <w:rPr>
          <w:spacing w:val="1"/>
        </w:rPr>
        <w:t xml:space="preserve"> </w:t>
      </w:r>
      <w:r w:rsidRPr="00522D9E">
        <w:t>работниками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сверстниками,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участию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построении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траектории;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овладение</w:t>
      </w:r>
      <w:r w:rsidRPr="00522D9E">
        <w:rPr>
          <w:spacing w:val="-4"/>
        </w:rPr>
        <w:t xml:space="preserve"> </w:t>
      </w:r>
      <w:r w:rsidRPr="00522D9E">
        <w:t>навыками</w:t>
      </w:r>
      <w:r w:rsidRPr="00522D9E">
        <w:rPr>
          <w:spacing w:val="-1"/>
        </w:rPr>
        <w:t xml:space="preserve"> </w:t>
      </w:r>
      <w:r w:rsidRPr="00522D9E">
        <w:t>учебно-исследовательской,</w:t>
      </w:r>
      <w:r w:rsidRPr="00522D9E">
        <w:rPr>
          <w:spacing w:val="-3"/>
        </w:rPr>
        <w:t xml:space="preserve"> </w:t>
      </w:r>
      <w:r w:rsidRPr="00522D9E">
        <w:t>проектной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социальной</w:t>
      </w:r>
      <w:r w:rsidRPr="00522D9E">
        <w:rPr>
          <w:spacing w:val="-3"/>
        </w:rPr>
        <w:t xml:space="preserve"> </w:t>
      </w:r>
      <w:r w:rsidRPr="00522D9E">
        <w:t>деятельности.</w:t>
      </w:r>
    </w:p>
    <w:p w:rsidR="00330C90" w:rsidRDefault="00330C90" w:rsidP="008847C1">
      <w:pPr>
        <w:pStyle w:val="Heading1"/>
        <w:numPr>
          <w:ilvl w:val="2"/>
          <w:numId w:val="84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</w:p>
    <w:p w:rsidR="00A26E2A" w:rsidRPr="00522D9E" w:rsidRDefault="0024319E" w:rsidP="008847C1">
      <w:pPr>
        <w:pStyle w:val="Heading1"/>
        <w:numPr>
          <w:ilvl w:val="2"/>
          <w:numId w:val="84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  <w:bookmarkStart w:id="8" w:name="_TOC_250028"/>
      <w:r w:rsidRPr="00522D9E">
        <w:rPr>
          <w:sz w:val="24"/>
          <w:szCs w:val="24"/>
        </w:rPr>
        <w:t>Организация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-1"/>
          <w:sz w:val="24"/>
          <w:szCs w:val="24"/>
        </w:rPr>
        <w:t xml:space="preserve"> </w:t>
      </w:r>
      <w:bookmarkEnd w:id="8"/>
      <w:r w:rsidRPr="00522D9E">
        <w:rPr>
          <w:sz w:val="24"/>
          <w:szCs w:val="24"/>
        </w:rPr>
        <w:t>оценочных процедур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метапредметных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осуществляется</w:t>
      </w:r>
      <w:r w:rsidRPr="00522D9E">
        <w:rPr>
          <w:spacing w:val="1"/>
        </w:rPr>
        <w:t xml:space="preserve"> </w:t>
      </w:r>
      <w:r w:rsidRPr="00522D9E">
        <w:t>администрацией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внутреннего</w:t>
      </w:r>
      <w:r w:rsidRPr="00522D9E">
        <w:rPr>
          <w:spacing w:val="1"/>
        </w:rPr>
        <w:t xml:space="preserve"> </w:t>
      </w:r>
      <w:r w:rsidRPr="00522D9E">
        <w:t>мониторинга.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периодичность</w:t>
      </w:r>
      <w:r w:rsidRPr="00522D9E">
        <w:rPr>
          <w:spacing w:val="-57"/>
        </w:rPr>
        <w:t xml:space="preserve"> </w:t>
      </w:r>
      <w:r w:rsidRPr="00522D9E">
        <w:t>внутреннего</w:t>
      </w:r>
      <w:r w:rsidRPr="00522D9E">
        <w:rPr>
          <w:spacing w:val="1"/>
        </w:rPr>
        <w:t xml:space="preserve"> </w:t>
      </w:r>
      <w:r w:rsidRPr="00522D9E">
        <w:t>мониторинга</w:t>
      </w:r>
      <w:r w:rsidRPr="00522D9E">
        <w:rPr>
          <w:spacing w:val="1"/>
        </w:rPr>
        <w:t xml:space="preserve"> </w:t>
      </w:r>
      <w:r w:rsidRPr="00522D9E">
        <w:t>устанавливается</w:t>
      </w:r>
      <w:r w:rsidRPr="00522D9E">
        <w:rPr>
          <w:spacing w:val="1"/>
        </w:rPr>
        <w:t xml:space="preserve"> </w:t>
      </w:r>
      <w:r w:rsidRPr="00522D9E">
        <w:t>решением</w:t>
      </w:r>
      <w:r w:rsidRPr="00522D9E">
        <w:rPr>
          <w:spacing w:val="1"/>
        </w:rPr>
        <w:t xml:space="preserve"> </w:t>
      </w:r>
      <w:r w:rsidRPr="00522D9E">
        <w:t>педагогического</w:t>
      </w:r>
      <w:r w:rsidRPr="00522D9E">
        <w:rPr>
          <w:spacing w:val="1"/>
        </w:rPr>
        <w:t xml:space="preserve"> </w:t>
      </w:r>
      <w:r w:rsidRPr="00522D9E">
        <w:t>совета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организации.</w:t>
      </w:r>
      <w:r w:rsidRPr="00522D9E">
        <w:rPr>
          <w:spacing w:val="1"/>
        </w:rPr>
        <w:t xml:space="preserve"> </w:t>
      </w:r>
      <w:r w:rsidRPr="00522D9E">
        <w:t>Инструментарий</w:t>
      </w:r>
      <w:r w:rsidRPr="00522D9E">
        <w:rPr>
          <w:spacing w:val="1"/>
        </w:rPr>
        <w:t xml:space="preserve"> </w:t>
      </w:r>
      <w:r w:rsidRPr="00522D9E">
        <w:t>строится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межпредметной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включать</w:t>
      </w:r>
      <w:r w:rsidRPr="00522D9E">
        <w:rPr>
          <w:spacing w:val="1"/>
        </w:rPr>
        <w:t xml:space="preserve"> </w:t>
      </w:r>
      <w:r w:rsidRPr="00522D9E">
        <w:t>диагностические материалы по оценке читательской и цифровой грамотности, сформированности</w:t>
      </w:r>
      <w:r w:rsidRPr="00522D9E">
        <w:rPr>
          <w:spacing w:val="1"/>
        </w:rPr>
        <w:t xml:space="preserve"> </w:t>
      </w:r>
      <w:r w:rsidRPr="00522D9E">
        <w:t>регулятивных,</w:t>
      </w:r>
      <w:r w:rsidRPr="00522D9E">
        <w:rPr>
          <w:spacing w:val="-2"/>
        </w:rPr>
        <w:t xml:space="preserve"> </w:t>
      </w:r>
      <w:r w:rsidRPr="00522D9E">
        <w:t>коммуникативных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познавательных</w:t>
      </w:r>
      <w:r w:rsidRPr="00522D9E">
        <w:rPr>
          <w:spacing w:val="5"/>
        </w:rPr>
        <w:t xml:space="preserve"> </w:t>
      </w:r>
      <w:r w:rsidRPr="00522D9E">
        <w:t>универсальных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-1"/>
        </w:rPr>
        <w:t xml:space="preserve"> </w:t>
      </w:r>
      <w:r w:rsidRPr="00522D9E">
        <w:t>действий.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Формы</w:t>
      </w:r>
      <w:r w:rsidRPr="00522D9E">
        <w:rPr>
          <w:spacing w:val="-3"/>
        </w:rPr>
        <w:t xml:space="preserve"> </w:t>
      </w:r>
      <w:r w:rsidRPr="00522D9E">
        <w:t>оценки:</w:t>
      </w:r>
    </w:p>
    <w:p w:rsidR="00A26E2A" w:rsidRPr="00522D9E" w:rsidRDefault="0024319E" w:rsidP="00B277C8">
      <w:pPr>
        <w:pStyle w:val="a5"/>
        <w:spacing w:line="240" w:lineRule="atLeast"/>
        <w:ind w:left="1101" w:right="227" w:firstLine="0"/>
        <w:contextualSpacing/>
        <w:jc w:val="left"/>
      </w:pPr>
      <w:r w:rsidRPr="00522D9E">
        <w:t>для</w:t>
      </w:r>
      <w:r w:rsidRPr="00522D9E">
        <w:rPr>
          <w:spacing w:val="4"/>
        </w:rPr>
        <w:t xml:space="preserve"> </w:t>
      </w:r>
      <w:r w:rsidRPr="00522D9E">
        <w:t>проверки</w:t>
      </w:r>
      <w:r w:rsidRPr="00522D9E">
        <w:rPr>
          <w:spacing w:val="5"/>
        </w:rPr>
        <w:t xml:space="preserve"> </w:t>
      </w:r>
      <w:r w:rsidRPr="00522D9E">
        <w:t>читательской</w:t>
      </w:r>
      <w:r w:rsidRPr="00522D9E">
        <w:rPr>
          <w:spacing w:val="4"/>
        </w:rPr>
        <w:t xml:space="preserve"> </w:t>
      </w:r>
      <w:r w:rsidRPr="00522D9E">
        <w:t>грамотности</w:t>
      </w:r>
      <w:r w:rsidRPr="00522D9E">
        <w:rPr>
          <w:spacing w:val="8"/>
        </w:rPr>
        <w:t xml:space="preserve"> </w:t>
      </w:r>
      <w:r w:rsidRPr="00522D9E">
        <w:t>-</w:t>
      </w:r>
      <w:r w:rsidRPr="00522D9E">
        <w:rPr>
          <w:spacing w:val="1"/>
        </w:rPr>
        <w:t xml:space="preserve"> </w:t>
      </w:r>
      <w:r w:rsidRPr="00522D9E">
        <w:t>письменная</w:t>
      </w:r>
      <w:r w:rsidRPr="00522D9E">
        <w:rPr>
          <w:spacing w:val="4"/>
        </w:rPr>
        <w:t xml:space="preserve"> </w:t>
      </w:r>
      <w:r w:rsidRPr="00522D9E">
        <w:t>работа</w:t>
      </w:r>
      <w:r w:rsidRPr="00522D9E">
        <w:rPr>
          <w:spacing w:val="4"/>
        </w:rPr>
        <w:t xml:space="preserve"> </w:t>
      </w:r>
      <w:r w:rsidRPr="00522D9E">
        <w:t>на</w:t>
      </w:r>
      <w:r w:rsidRPr="00522D9E">
        <w:rPr>
          <w:spacing w:val="4"/>
        </w:rPr>
        <w:t xml:space="preserve"> </w:t>
      </w:r>
      <w:r w:rsidRPr="00522D9E">
        <w:t>межпредметной</w:t>
      </w:r>
      <w:r w:rsidRPr="00522D9E">
        <w:rPr>
          <w:spacing w:val="4"/>
        </w:rPr>
        <w:t xml:space="preserve"> </w:t>
      </w:r>
      <w:r w:rsidRPr="00522D9E">
        <w:t>основе;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22"/>
        </w:rPr>
        <w:t xml:space="preserve"> </w:t>
      </w:r>
      <w:r w:rsidRPr="00522D9E">
        <w:t>проверки</w:t>
      </w:r>
      <w:r w:rsidRPr="00522D9E">
        <w:rPr>
          <w:spacing w:val="22"/>
        </w:rPr>
        <w:t xml:space="preserve"> </w:t>
      </w:r>
      <w:r w:rsidRPr="00522D9E">
        <w:t>цифровой</w:t>
      </w:r>
      <w:r w:rsidRPr="00522D9E">
        <w:rPr>
          <w:spacing w:val="22"/>
        </w:rPr>
        <w:t xml:space="preserve"> </w:t>
      </w:r>
      <w:r w:rsidRPr="00522D9E">
        <w:t>грамотности</w:t>
      </w:r>
      <w:r w:rsidRPr="00522D9E">
        <w:rPr>
          <w:spacing w:val="23"/>
        </w:rPr>
        <w:t xml:space="preserve"> </w:t>
      </w:r>
      <w:r w:rsidRPr="00522D9E">
        <w:t>-</w:t>
      </w:r>
      <w:r w:rsidRPr="00522D9E">
        <w:rPr>
          <w:spacing w:val="21"/>
        </w:rPr>
        <w:t xml:space="preserve"> </w:t>
      </w:r>
      <w:r w:rsidRPr="00522D9E">
        <w:t>практическая</w:t>
      </w:r>
      <w:r w:rsidRPr="00522D9E">
        <w:rPr>
          <w:spacing w:val="21"/>
        </w:rPr>
        <w:t xml:space="preserve"> </w:t>
      </w:r>
      <w:r w:rsidRPr="00522D9E">
        <w:t>работа</w:t>
      </w:r>
      <w:r w:rsidRPr="00522D9E">
        <w:rPr>
          <w:spacing w:val="20"/>
        </w:rPr>
        <w:t xml:space="preserve"> </w:t>
      </w:r>
      <w:r w:rsidRPr="00522D9E">
        <w:t>в</w:t>
      </w:r>
      <w:r w:rsidRPr="00522D9E">
        <w:rPr>
          <w:spacing w:val="21"/>
        </w:rPr>
        <w:t xml:space="preserve"> </w:t>
      </w:r>
      <w:r w:rsidRPr="00522D9E">
        <w:t>сочетании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</w:t>
      </w:r>
      <w:r w:rsidRPr="00522D9E">
        <w:rPr>
          <w:spacing w:val="-6"/>
        </w:rPr>
        <w:t xml:space="preserve"> </w:t>
      </w:r>
      <w:r w:rsidRPr="00522D9E">
        <w:t>письменной</w:t>
      </w:r>
      <w:r w:rsidRPr="00522D9E">
        <w:rPr>
          <w:spacing w:val="-4"/>
        </w:rPr>
        <w:t xml:space="preserve"> </w:t>
      </w:r>
      <w:r w:rsidRPr="00522D9E">
        <w:t>(компьютеризованной)</w:t>
      </w:r>
      <w:r w:rsidRPr="00522D9E">
        <w:rPr>
          <w:spacing w:val="-5"/>
        </w:rPr>
        <w:t xml:space="preserve"> </w:t>
      </w:r>
      <w:r w:rsidRPr="00522D9E">
        <w:t>частью;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проверки</w:t>
      </w:r>
      <w:r w:rsidRPr="00522D9E">
        <w:rPr>
          <w:spacing w:val="1"/>
        </w:rPr>
        <w:t xml:space="preserve"> </w:t>
      </w:r>
      <w:r w:rsidRPr="00522D9E">
        <w:t>сформированности</w:t>
      </w:r>
      <w:r w:rsidRPr="00522D9E">
        <w:rPr>
          <w:spacing w:val="1"/>
        </w:rPr>
        <w:t xml:space="preserve"> </w:t>
      </w:r>
      <w:r w:rsidRPr="00522D9E">
        <w:t>регулятивных,</w:t>
      </w:r>
      <w:r w:rsidRPr="00522D9E">
        <w:rPr>
          <w:spacing w:val="1"/>
        </w:rPr>
        <w:t xml:space="preserve"> </w:t>
      </w:r>
      <w:r w:rsidRPr="00522D9E">
        <w:t>коммуникативных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познавательных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-</w:t>
      </w:r>
      <w:r w:rsidRPr="00522D9E">
        <w:rPr>
          <w:spacing w:val="1"/>
        </w:rPr>
        <w:t xml:space="preserve"> </w:t>
      </w:r>
      <w:r w:rsidRPr="00522D9E">
        <w:t>экспертная</w:t>
      </w:r>
      <w:r w:rsidRPr="00522D9E">
        <w:rPr>
          <w:spacing w:val="1"/>
        </w:rPr>
        <w:t xml:space="preserve"> </w:t>
      </w: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выполнения</w:t>
      </w:r>
      <w:r w:rsidRPr="00522D9E">
        <w:rPr>
          <w:spacing w:val="1"/>
        </w:rPr>
        <w:t xml:space="preserve"> </w:t>
      </w:r>
      <w:r w:rsidRPr="00522D9E">
        <w:t>групповых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-1"/>
        </w:rPr>
        <w:t xml:space="preserve"> </w:t>
      </w:r>
      <w:r w:rsidRPr="00522D9E">
        <w:t>индивидуальных</w:t>
      </w:r>
      <w:r w:rsidRPr="00522D9E">
        <w:rPr>
          <w:spacing w:val="2"/>
        </w:rPr>
        <w:t xml:space="preserve"> </w:t>
      </w:r>
      <w:r w:rsidRPr="00522D9E">
        <w:t>учебных исследований и</w:t>
      </w:r>
      <w:r w:rsidRPr="00522D9E">
        <w:rPr>
          <w:spacing w:val="-1"/>
        </w:rPr>
        <w:t xml:space="preserve"> </w:t>
      </w:r>
      <w:r w:rsidRPr="00522D9E">
        <w:t>проектов.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Каждый из перечисленных видов диагностики проводится с периодичностью не менее чем</w:t>
      </w:r>
      <w:r w:rsidRPr="00522D9E">
        <w:rPr>
          <w:spacing w:val="1"/>
        </w:rPr>
        <w:t xml:space="preserve"> </w:t>
      </w:r>
      <w:r w:rsidRPr="00522D9E">
        <w:t>один</w:t>
      </w:r>
      <w:r w:rsidRPr="00522D9E">
        <w:rPr>
          <w:spacing w:val="-1"/>
        </w:rPr>
        <w:t xml:space="preserve"> </w:t>
      </w:r>
      <w:r w:rsidRPr="00522D9E">
        <w:t>раз в</w:t>
      </w:r>
      <w:r w:rsidRPr="00522D9E">
        <w:rPr>
          <w:spacing w:val="-1"/>
        </w:rPr>
        <w:t xml:space="preserve"> </w:t>
      </w:r>
      <w:r w:rsidRPr="00522D9E">
        <w:t>два</w:t>
      </w:r>
      <w:r w:rsidRPr="00522D9E">
        <w:rPr>
          <w:spacing w:val="-2"/>
        </w:rPr>
        <w:t xml:space="preserve"> </w:t>
      </w:r>
      <w:r w:rsidRPr="00522D9E">
        <w:t>года.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Групповые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индивидуальные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исследования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проекты</w:t>
      </w:r>
      <w:r w:rsidRPr="00522D9E">
        <w:rPr>
          <w:spacing w:val="1"/>
        </w:rPr>
        <w:t xml:space="preserve"> </w:t>
      </w:r>
      <w:r w:rsidRPr="00522D9E">
        <w:t>(далее</w:t>
      </w:r>
      <w:r w:rsidRPr="00522D9E">
        <w:rPr>
          <w:spacing w:val="1"/>
        </w:rPr>
        <w:t xml:space="preserve"> </w:t>
      </w:r>
      <w:r w:rsidRPr="00522D9E">
        <w:t>вместе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проект)</w:t>
      </w:r>
      <w:r w:rsidRPr="00522D9E">
        <w:rPr>
          <w:spacing w:val="43"/>
        </w:rPr>
        <w:t xml:space="preserve"> </w:t>
      </w:r>
      <w:r w:rsidRPr="00522D9E">
        <w:t>выполняются</w:t>
      </w:r>
      <w:r w:rsidRPr="00522D9E">
        <w:rPr>
          <w:spacing w:val="45"/>
        </w:rPr>
        <w:t xml:space="preserve"> </w:t>
      </w:r>
      <w:r w:rsidRPr="00522D9E">
        <w:t>обучающимся</w:t>
      </w:r>
      <w:r w:rsidRPr="00522D9E">
        <w:rPr>
          <w:spacing w:val="44"/>
        </w:rPr>
        <w:t xml:space="preserve"> </w:t>
      </w:r>
      <w:r w:rsidRPr="00522D9E">
        <w:t>в</w:t>
      </w:r>
      <w:r w:rsidRPr="00522D9E">
        <w:rPr>
          <w:spacing w:val="46"/>
        </w:rPr>
        <w:t xml:space="preserve"> </w:t>
      </w:r>
      <w:r w:rsidRPr="00522D9E">
        <w:t>рамках</w:t>
      </w:r>
      <w:r w:rsidRPr="00522D9E">
        <w:rPr>
          <w:spacing w:val="46"/>
        </w:rPr>
        <w:t xml:space="preserve"> </w:t>
      </w:r>
      <w:r w:rsidRPr="00522D9E">
        <w:t>одного</w:t>
      </w:r>
      <w:r w:rsidRPr="00522D9E">
        <w:rPr>
          <w:spacing w:val="44"/>
        </w:rPr>
        <w:t xml:space="preserve"> </w:t>
      </w:r>
      <w:r w:rsidRPr="00522D9E">
        <w:t>из</w:t>
      </w:r>
      <w:r w:rsidRPr="00522D9E">
        <w:rPr>
          <w:spacing w:val="47"/>
        </w:rPr>
        <w:t xml:space="preserve"> </w:t>
      </w:r>
      <w:r w:rsidRPr="00522D9E">
        <w:t>учебных</w:t>
      </w:r>
      <w:r w:rsidRPr="00522D9E">
        <w:rPr>
          <w:spacing w:val="46"/>
        </w:rPr>
        <w:t xml:space="preserve"> </w:t>
      </w:r>
      <w:r w:rsidRPr="00522D9E">
        <w:t>предметов</w:t>
      </w:r>
      <w:r w:rsidRPr="00522D9E">
        <w:rPr>
          <w:spacing w:val="43"/>
        </w:rPr>
        <w:t xml:space="preserve"> </w:t>
      </w:r>
      <w:r w:rsidRPr="00522D9E">
        <w:t>или</w:t>
      </w:r>
      <w:r w:rsidRPr="00522D9E">
        <w:rPr>
          <w:spacing w:val="45"/>
        </w:rPr>
        <w:t xml:space="preserve"> </w:t>
      </w:r>
      <w:r w:rsidRPr="00522D9E">
        <w:t>на</w:t>
      </w: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t>межпредметной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целью</w:t>
      </w:r>
      <w:r w:rsidRPr="00522D9E">
        <w:rPr>
          <w:spacing w:val="1"/>
        </w:rPr>
        <w:t xml:space="preserve"> </w:t>
      </w:r>
      <w:r w:rsidRPr="00522D9E">
        <w:t>продемонстрировать</w:t>
      </w:r>
      <w:r w:rsidRPr="00522D9E">
        <w:rPr>
          <w:spacing w:val="1"/>
        </w:rPr>
        <w:t xml:space="preserve"> </w:t>
      </w:r>
      <w:r w:rsidRPr="00522D9E">
        <w:t>свои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самостоятельном</w:t>
      </w:r>
      <w:r w:rsidRPr="00522D9E">
        <w:rPr>
          <w:spacing w:val="1"/>
        </w:rPr>
        <w:t xml:space="preserve"> </w:t>
      </w:r>
      <w:r w:rsidRPr="00522D9E">
        <w:t>освоении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избранных</w:t>
      </w:r>
      <w:r w:rsidRPr="00522D9E">
        <w:rPr>
          <w:spacing w:val="1"/>
        </w:rPr>
        <w:t xml:space="preserve"> </w:t>
      </w:r>
      <w:r w:rsidRPr="00522D9E">
        <w:t>областей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проектировать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целесообразную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результативную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(учебно-</w:t>
      </w:r>
      <w:r w:rsidRPr="00522D9E">
        <w:rPr>
          <w:spacing w:val="1"/>
        </w:rPr>
        <w:t xml:space="preserve"> </w:t>
      </w:r>
      <w:r w:rsidRPr="00522D9E">
        <w:t>познавательную,</w:t>
      </w:r>
      <w:r w:rsidRPr="00522D9E">
        <w:rPr>
          <w:spacing w:val="-2"/>
        </w:rPr>
        <w:t xml:space="preserve"> </w:t>
      </w:r>
      <w:r w:rsidRPr="00522D9E">
        <w:t>конструкторскую,</w:t>
      </w:r>
      <w:r w:rsidRPr="00522D9E">
        <w:rPr>
          <w:spacing w:val="-1"/>
        </w:rPr>
        <w:t xml:space="preserve"> </w:t>
      </w:r>
      <w:r w:rsidRPr="00522D9E">
        <w:t>социальную,</w:t>
      </w:r>
      <w:r w:rsidRPr="00522D9E">
        <w:rPr>
          <w:spacing w:val="-1"/>
        </w:rPr>
        <w:t xml:space="preserve"> </w:t>
      </w:r>
      <w:r w:rsidRPr="00522D9E">
        <w:t>художественно-творческую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другие).</w:t>
      </w:r>
    </w:p>
    <w:p w:rsidR="00A26E2A" w:rsidRPr="00522D9E" w:rsidRDefault="0024319E" w:rsidP="008847C1">
      <w:pPr>
        <w:pStyle w:val="a7"/>
        <w:numPr>
          <w:ilvl w:val="3"/>
          <w:numId w:val="84"/>
        </w:numPr>
        <w:tabs>
          <w:tab w:val="left" w:pos="1342"/>
        </w:tabs>
        <w:spacing w:line="240" w:lineRule="atLeast"/>
        <w:ind w:hanging="2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Выбор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осуществляется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rPr>
          <w:spacing w:val="-3"/>
        </w:rPr>
        <w:t xml:space="preserve"> </w:t>
      </w:r>
      <w:r w:rsidRPr="00522D9E">
        <w:t>Результатом</w:t>
      </w:r>
      <w:r w:rsidRPr="00522D9E">
        <w:rPr>
          <w:spacing w:val="-2"/>
        </w:rPr>
        <w:t xml:space="preserve"> </w:t>
      </w:r>
      <w:r w:rsidRPr="00522D9E">
        <w:t>проекта</w:t>
      </w:r>
      <w:r w:rsidRPr="00522D9E">
        <w:rPr>
          <w:spacing w:val="-2"/>
        </w:rPr>
        <w:t xml:space="preserve"> </w:t>
      </w:r>
      <w:r w:rsidRPr="00522D9E">
        <w:t>является</w:t>
      </w:r>
      <w:r w:rsidRPr="00522D9E">
        <w:rPr>
          <w:spacing w:val="-2"/>
        </w:rPr>
        <w:t xml:space="preserve"> </w:t>
      </w:r>
      <w:r w:rsidRPr="00522D9E">
        <w:t>одна</w:t>
      </w:r>
      <w:r w:rsidRPr="00522D9E">
        <w:rPr>
          <w:spacing w:val="-3"/>
        </w:rPr>
        <w:t xml:space="preserve"> </w:t>
      </w:r>
      <w:r w:rsidRPr="00522D9E">
        <w:t>из</w:t>
      </w:r>
      <w:r w:rsidRPr="00522D9E">
        <w:rPr>
          <w:spacing w:val="-2"/>
        </w:rPr>
        <w:t xml:space="preserve"> </w:t>
      </w:r>
      <w:r w:rsidRPr="00522D9E">
        <w:t>следующих работ: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письменная</w:t>
      </w:r>
      <w:r w:rsidRPr="00522D9E">
        <w:rPr>
          <w:spacing w:val="15"/>
        </w:rPr>
        <w:t xml:space="preserve"> </w:t>
      </w:r>
      <w:r w:rsidRPr="00522D9E">
        <w:t>работа</w:t>
      </w:r>
      <w:r w:rsidRPr="00522D9E">
        <w:rPr>
          <w:spacing w:val="16"/>
        </w:rPr>
        <w:t xml:space="preserve"> </w:t>
      </w:r>
      <w:r w:rsidRPr="00522D9E">
        <w:t>(эссе,</w:t>
      </w:r>
      <w:r w:rsidRPr="00522D9E">
        <w:rPr>
          <w:spacing w:val="15"/>
        </w:rPr>
        <w:t xml:space="preserve"> </w:t>
      </w:r>
      <w:r w:rsidRPr="00522D9E">
        <w:t>реферат,</w:t>
      </w:r>
      <w:r w:rsidRPr="00522D9E">
        <w:rPr>
          <w:spacing w:val="16"/>
        </w:rPr>
        <w:t xml:space="preserve"> </w:t>
      </w:r>
      <w:r w:rsidRPr="00522D9E">
        <w:t>аналитические</w:t>
      </w:r>
      <w:r w:rsidRPr="00522D9E">
        <w:rPr>
          <w:spacing w:val="16"/>
        </w:rPr>
        <w:t xml:space="preserve"> </w:t>
      </w:r>
      <w:r w:rsidRPr="00522D9E">
        <w:t>материалы,</w:t>
      </w:r>
      <w:r w:rsidRPr="00522D9E">
        <w:rPr>
          <w:spacing w:val="15"/>
        </w:rPr>
        <w:t xml:space="preserve"> </w:t>
      </w:r>
      <w:r w:rsidRPr="00522D9E">
        <w:t>обзорные</w:t>
      </w:r>
      <w:r w:rsidRPr="00522D9E">
        <w:rPr>
          <w:spacing w:val="15"/>
        </w:rPr>
        <w:t xml:space="preserve"> </w:t>
      </w:r>
      <w:r w:rsidRPr="00522D9E">
        <w:t>материалы,</w:t>
      </w:r>
      <w:r w:rsidRPr="00522D9E">
        <w:rPr>
          <w:spacing w:val="16"/>
        </w:rPr>
        <w:t xml:space="preserve"> </w:t>
      </w:r>
      <w:r w:rsidRPr="00522D9E">
        <w:t>отчеты</w:t>
      </w:r>
      <w:r w:rsidRPr="00522D9E">
        <w:rPr>
          <w:spacing w:val="-58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проведенных</w:t>
      </w:r>
      <w:r w:rsidRPr="00522D9E">
        <w:rPr>
          <w:spacing w:val="-1"/>
        </w:rPr>
        <w:t xml:space="preserve"> </w:t>
      </w:r>
      <w:r w:rsidRPr="00522D9E">
        <w:t>исследованиях, стендовый</w:t>
      </w:r>
      <w:r w:rsidRPr="00522D9E">
        <w:rPr>
          <w:spacing w:val="-1"/>
        </w:rPr>
        <w:t xml:space="preserve"> </w:t>
      </w:r>
      <w:r w:rsidRPr="00522D9E">
        <w:t>доклад и</w:t>
      </w:r>
      <w:r w:rsidRPr="00522D9E">
        <w:rPr>
          <w:spacing w:val="1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художественная</w:t>
      </w:r>
      <w:r w:rsidRPr="00522D9E">
        <w:rPr>
          <w:spacing w:val="1"/>
        </w:rPr>
        <w:t xml:space="preserve"> </w:t>
      </w:r>
      <w:r w:rsidRPr="00522D9E">
        <w:t>творческая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литературы,</w:t>
      </w:r>
      <w:r w:rsidRPr="00522D9E">
        <w:rPr>
          <w:spacing w:val="1"/>
        </w:rPr>
        <w:t xml:space="preserve"> </w:t>
      </w:r>
      <w:r w:rsidRPr="00522D9E">
        <w:t>музыки,</w:t>
      </w:r>
      <w:r w:rsidRPr="00522D9E">
        <w:rPr>
          <w:spacing w:val="1"/>
        </w:rPr>
        <w:t xml:space="preserve"> </w:t>
      </w:r>
      <w:r w:rsidRPr="00522D9E">
        <w:t>изобразительного</w:t>
      </w:r>
      <w:r w:rsidRPr="00522D9E">
        <w:rPr>
          <w:spacing w:val="1"/>
        </w:rPr>
        <w:t xml:space="preserve"> </w:t>
      </w:r>
      <w:r w:rsidRPr="00522D9E">
        <w:t>искусства), представленная в виде прозаического или стихотворного произведения, инсценировки,</w:t>
      </w:r>
      <w:r w:rsidRPr="00522D9E">
        <w:rPr>
          <w:spacing w:val="-57"/>
        </w:rPr>
        <w:t xml:space="preserve"> </w:t>
      </w:r>
      <w:r w:rsidRPr="00522D9E">
        <w:t>художественной декламации, исполнения музыкального произведения, компьютерной анимации и</w:t>
      </w:r>
      <w:r w:rsidRPr="00522D9E">
        <w:rPr>
          <w:spacing w:val="-57"/>
        </w:rPr>
        <w:t xml:space="preserve"> </w:t>
      </w:r>
      <w:r w:rsidRPr="00522D9E">
        <w:t>других;</w:t>
      </w:r>
    </w:p>
    <w:p w:rsidR="00A26E2A" w:rsidRPr="00522D9E" w:rsidRDefault="0024319E" w:rsidP="00B277C8">
      <w:pPr>
        <w:pStyle w:val="a5"/>
        <w:spacing w:line="240" w:lineRule="atLeast"/>
        <w:ind w:left="1101" w:right="3469" w:firstLine="0"/>
        <w:contextualSpacing/>
        <w:jc w:val="left"/>
      </w:pPr>
      <w:r w:rsidRPr="00522D9E">
        <w:t>материальный объект, макет, иное конструкторское изделие;</w:t>
      </w:r>
      <w:r w:rsidRPr="00522D9E">
        <w:rPr>
          <w:spacing w:val="-57"/>
        </w:rPr>
        <w:t xml:space="preserve"> </w:t>
      </w:r>
      <w:r w:rsidRPr="00522D9E">
        <w:t>отчетные</w:t>
      </w:r>
      <w:r w:rsidRPr="00522D9E">
        <w:rPr>
          <w:spacing w:val="-3"/>
        </w:rPr>
        <w:t xml:space="preserve"> </w:t>
      </w:r>
      <w:r w:rsidRPr="00522D9E">
        <w:t>материалы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социальному</w:t>
      </w:r>
      <w:r w:rsidRPr="00522D9E">
        <w:rPr>
          <w:spacing w:val="-8"/>
        </w:rPr>
        <w:t xml:space="preserve"> </w:t>
      </w:r>
      <w:r w:rsidRPr="00522D9E">
        <w:t>проекту.</w:t>
      </w:r>
    </w:p>
    <w:p w:rsidR="00A26E2A" w:rsidRPr="00522D9E" w:rsidRDefault="0024319E" w:rsidP="008847C1">
      <w:pPr>
        <w:pStyle w:val="a7"/>
        <w:numPr>
          <w:ilvl w:val="0"/>
          <w:numId w:val="83"/>
        </w:numPr>
        <w:tabs>
          <w:tab w:val="left" w:pos="1342"/>
        </w:tabs>
        <w:spacing w:line="240" w:lineRule="atLeast"/>
        <w:ind w:right="23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 xml:space="preserve">Требования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организации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проектной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деятельности,  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содержанию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направленности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 отражены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Положении.</w:t>
      </w:r>
    </w:p>
    <w:p w:rsidR="00A26E2A" w:rsidRPr="00522D9E" w:rsidRDefault="0024319E" w:rsidP="008847C1">
      <w:pPr>
        <w:pStyle w:val="a7"/>
        <w:numPr>
          <w:ilvl w:val="0"/>
          <w:numId w:val="83"/>
        </w:numPr>
        <w:tabs>
          <w:tab w:val="left" w:pos="1342"/>
        </w:tabs>
        <w:spacing w:line="240" w:lineRule="atLeast"/>
        <w:ind w:left="1341" w:hanging="2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Проект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оценивается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следующим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критериям: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познавательных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действий: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самостоятельному приобретению знаний и решению проблем, проявляющаяся в умении поставить</w:t>
      </w:r>
      <w:r w:rsidRPr="00522D9E">
        <w:rPr>
          <w:spacing w:val="-57"/>
        </w:rPr>
        <w:t xml:space="preserve"> </w:t>
      </w:r>
      <w:r w:rsidRPr="00522D9E">
        <w:t>проблему и выбрать адекватные способы ее решения, включая поиск и обработку информации,</w:t>
      </w:r>
      <w:r w:rsidRPr="00522D9E">
        <w:rPr>
          <w:spacing w:val="1"/>
        </w:rPr>
        <w:t xml:space="preserve"> </w:t>
      </w:r>
      <w:r w:rsidRPr="00522D9E">
        <w:t>формулировку выводов и (или) обоснование и реализацию принятого решения, обоснование и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-2"/>
        </w:rPr>
        <w:t xml:space="preserve"> </w:t>
      </w:r>
      <w:r w:rsidRPr="00522D9E">
        <w:t>модели, прогноза, макета, объекта,</w:t>
      </w:r>
      <w:r w:rsidRPr="00522D9E">
        <w:rPr>
          <w:spacing w:val="-1"/>
        </w:rPr>
        <w:t xml:space="preserve"> </w:t>
      </w:r>
      <w:r w:rsidRPr="00522D9E">
        <w:t>творческого решения и других;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 предметных знаний и способов действий: умение раскрыть содержание</w:t>
      </w:r>
      <w:r w:rsidRPr="00522D9E">
        <w:rPr>
          <w:spacing w:val="1"/>
        </w:rPr>
        <w:t xml:space="preserve"> </w:t>
      </w:r>
      <w:r w:rsidRPr="00522D9E">
        <w:t>работы,</w:t>
      </w:r>
      <w:r w:rsidRPr="00522D9E">
        <w:rPr>
          <w:spacing w:val="1"/>
        </w:rPr>
        <w:t xml:space="preserve"> </w:t>
      </w:r>
      <w:r w:rsidRPr="00522D9E">
        <w:t>грамотно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обоснованно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рассматриваемой</w:t>
      </w:r>
      <w:r w:rsidRPr="00522D9E">
        <w:rPr>
          <w:spacing w:val="1"/>
        </w:rPr>
        <w:t xml:space="preserve"> </w:t>
      </w:r>
      <w:r w:rsidRPr="00522D9E">
        <w:t>проблемой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темой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-1"/>
        </w:rPr>
        <w:t xml:space="preserve"> </w:t>
      </w:r>
      <w:r w:rsidRPr="00522D9E">
        <w:t>имеющиеся знания</w:t>
      </w:r>
      <w:r w:rsidRPr="00522D9E">
        <w:rPr>
          <w:spacing w:val="-3"/>
        </w:rPr>
        <w:t xml:space="preserve"> </w:t>
      </w:r>
      <w:r w:rsidRPr="00522D9E">
        <w:t>и способы действий;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регулятивных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действий:</w:t>
      </w:r>
      <w:r w:rsidRPr="00522D9E">
        <w:rPr>
          <w:spacing w:val="6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самостоятельно      планировать      и       управлять      своей      познавательной      деятельностью</w:t>
      </w:r>
      <w:r w:rsidRPr="00522D9E">
        <w:rPr>
          <w:spacing w:val="1"/>
        </w:rPr>
        <w:t xml:space="preserve"> </w:t>
      </w:r>
      <w:r w:rsidRPr="00522D9E">
        <w:t>во времени; использовать ресурсные возможности для достижения целей; осуществлять выбор</w:t>
      </w:r>
      <w:r w:rsidRPr="00522D9E">
        <w:rPr>
          <w:spacing w:val="1"/>
        </w:rPr>
        <w:t xml:space="preserve"> </w:t>
      </w:r>
      <w:r w:rsidRPr="00522D9E">
        <w:t>конструктивных стратегий в</w:t>
      </w:r>
      <w:r w:rsidRPr="00522D9E">
        <w:rPr>
          <w:spacing w:val="-1"/>
        </w:rPr>
        <w:t xml:space="preserve"> </w:t>
      </w:r>
      <w:r w:rsidRPr="00522D9E">
        <w:t>трудных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коммуникативных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действий: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ясно</w:t>
      </w:r>
      <w:r w:rsidRPr="00522D9E">
        <w:rPr>
          <w:spacing w:val="1"/>
        </w:rPr>
        <w:t xml:space="preserve"> </w:t>
      </w:r>
      <w:r w:rsidRPr="00522D9E">
        <w:t>изложить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оформить</w:t>
      </w:r>
      <w:r w:rsidRPr="00522D9E">
        <w:rPr>
          <w:spacing w:val="1"/>
        </w:rPr>
        <w:t xml:space="preserve"> </w:t>
      </w:r>
      <w:r w:rsidRPr="00522D9E">
        <w:t>выполненную</w:t>
      </w:r>
      <w:r w:rsidRPr="00522D9E">
        <w:rPr>
          <w:spacing w:val="1"/>
        </w:rPr>
        <w:t xml:space="preserve"> </w:t>
      </w:r>
      <w:r w:rsidRPr="00522D9E">
        <w:t>работу,</w:t>
      </w:r>
      <w:r w:rsidRPr="00522D9E">
        <w:rPr>
          <w:spacing w:val="1"/>
        </w:rPr>
        <w:t xml:space="preserve"> </w:t>
      </w:r>
      <w:r w:rsidRPr="00522D9E">
        <w:t>представить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результаты,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1"/>
        </w:rPr>
        <w:t xml:space="preserve"> </w:t>
      </w:r>
      <w:r w:rsidRPr="00522D9E">
        <w:t>ответить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вопросы.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Предметные результаты освоения ФОП СОО с учетом специфики содержания предметных</w:t>
      </w:r>
      <w:r w:rsidRPr="00522D9E">
        <w:rPr>
          <w:spacing w:val="1"/>
        </w:rPr>
        <w:t xml:space="preserve"> </w:t>
      </w:r>
      <w:r w:rsidRPr="00522D9E">
        <w:t>областей, включающих конкретные учебные предметы, ориентированы на применение знаний,</w:t>
      </w:r>
      <w:r w:rsidRPr="00522D9E">
        <w:rPr>
          <w:spacing w:val="1"/>
        </w:rPr>
        <w:t xml:space="preserve"> </w:t>
      </w:r>
      <w:r w:rsidRPr="00522D9E">
        <w:t>умений и навыков обучающимися в учебных ситуациях и реальных жизненных условиях, а также</w:t>
      </w:r>
      <w:r w:rsidRPr="00522D9E">
        <w:rPr>
          <w:spacing w:val="1"/>
        </w:rPr>
        <w:t xml:space="preserve"> </w:t>
      </w:r>
      <w:r w:rsidRPr="00522D9E">
        <w:t>на успешное</w:t>
      </w:r>
      <w:r w:rsidRPr="00522D9E">
        <w:rPr>
          <w:spacing w:val="-1"/>
        </w:rPr>
        <w:t xml:space="preserve"> </w:t>
      </w:r>
      <w:r w:rsidRPr="00522D9E">
        <w:t>обучение.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Оценка предметных результатов представляет собой оценку достижения обучающимися</w:t>
      </w:r>
      <w:r w:rsidRPr="00522D9E">
        <w:rPr>
          <w:spacing w:val="1"/>
        </w:rPr>
        <w:t xml:space="preserve"> </w:t>
      </w:r>
      <w:r w:rsidRPr="00522D9E">
        <w:t>планируемых результатов по отдельным</w:t>
      </w:r>
      <w:r w:rsidRPr="00522D9E">
        <w:rPr>
          <w:spacing w:val="-1"/>
        </w:rPr>
        <w:t xml:space="preserve"> </w:t>
      </w:r>
      <w:r w:rsidRPr="00522D9E">
        <w:t>учебным</w:t>
      </w:r>
      <w:r w:rsidRPr="00522D9E">
        <w:rPr>
          <w:spacing w:val="-2"/>
        </w:rPr>
        <w:t xml:space="preserve"> </w:t>
      </w:r>
      <w:r w:rsidRPr="00522D9E">
        <w:t>предметам.</w:t>
      </w:r>
    </w:p>
    <w:p w:rsidR="00A26E2A" w:rsidRPr="00522D9E" w:rsidRDefault="0024319E" w:rsidP="00B277C8">
      <w:pPr>
        <w:pStyle w:val="a5"/>
        <w:spacing w:line="240" w:lineRule="atLeast"/>
        <w:ind w:left="0" w:right="225" w:firstLine="0"/>
        <w:contextualSpacing/>
        <w:jc w:val="left"/>
      </w:pPr>
      <w:r w:rsidRPr="00522D9E">
        <w:t>Основным предметом оценки является способность к решению учебно-познавательных и</w:t>
      </w:r>
      <w:r w:rsidRPr="00522D9E">
        <w:rPr>
          <w:spacing w:val="1"/>
        </w:rPr>
        <w:t xml:space="preserve"> </w:t>
      </w:r>
      <w:r w:rsidRPr="00522D9E">
        <w:t>учебно-практических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основанных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изучаемом</w:t>
      </w:r>
      <w:r w:rsidRPr="00522D9E">
        <w:rPr>
          <w:spacing w:val="1"/>
        </w:rPr>
        <w:t xml:space="preserve"> </w:t>
      </w:r>
      <w:r w:rsidRPr="00522D9E">
        <w:t>учебном</w:t>
      </w:r>
      <w:r w:rsidRPr="00522D9E">
        <w:rPr>
          <w:spacing w:val="1"/>
        </w:rPr>
        <w:t xml:space="preserve"> </w:t>
      </w:r>
      <w:r w:rsidRPr="00522D9E">
        <w:t>материале,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способов действий, релевантных содержанию учебных предметов, в том числе метапредметных</w:t>
      </w:r>
      <w:r w:rsidRPr="00522D9E">
        <w:rPr>
          <w:spacing w:val="1"/>
        </w:rPr>
        <w:t xml:space="preserve"> </w:t>
      </w:r>
      <w:r w:rsidRPr="00522D9E">
        <w:t>(познавательных,</w:t>
      </w:r>
      <w:r w:rsidRPr="00522D9E">
        <w:rPr>
          <w:spacing w:val="1"/>
        </w:rPr>
        <w:t xml:space="preserve"> </w:t>
      </w:r>
      <w:r w:rsidRPr="00522D9E">
        <w:t>регулятивных,</w:t>
      </w:r>
      <w:r w:rsidRPr="00522D9E">
        <w:rPr>
          <w:spacing w:val="1"/>
        </w:rPr>
        <w:t xml:space="preserve"> </w:t>
      </w:r>
      <w:r w:rsidRPr="00522D9E">
        <w:t>коммуникативных)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компетентностей,</w:t>
      </w:r>
      <w:r w:rsidRPr="00522D9E">
        <w:rPr>
          <w:spacing w:val="1"/>
        </w:rPr>
        <w:t xml:space="preserve"> </w:t>
      </w:r>
      <w:r w:rsidRPr="00522D9E">
        <w:t>релевантных соответствующим</w:t>
      </w:r>
      <w:r w:rsidRPr="00522D9E">
        <w:rPr>
          <w:spacing w:val="-2"/>
        </w:rPr>
        <w:t xml:space="preserve"> </w:t>
      </w:r>
      <w:r w:rsidRPr="00522D9E">
        <w:t>направлениям</w:t>
      </w:r>
      <w:r w:rsidRPr="00522D9E">
        <w:rPr>
          <w:spacing w:val="-2"/>
        </w:rPr>
        <w:t xml:space="preserve"> </w:t>
      </w:r>
      <w:r w:rsidRPr="00522D9E">
        <w:t>функциональной</w:t>
      </w:r>
      <w:r w:rsidRPr="00522D9E">
        <w:rPr>
          <w:spacing w:val="-1"/>
        </w:rPr>
        <w:t xml:space="preserve"> </w:t>
      </w:r>
      <w:r w:rsidRPr="00522D9E">
        <w:t>грамотности.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Для      </w:t>
      </w:r>
      <w:r w:rsidRPr="00522D9E">
        <w:rPr>
          <w:spacing w:val="1"/>
        </w:rPr>
        <w:t xml:space="preserve"> </w:t>
      </w:r>
      <w:r w:rsidRPr="00522D9E">
        <w:t>оценки       предметных        результатов        используются        критерии:       знание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понимание, применение, функциональность.</w:t>
      </w:r>
    </w:p>
    <w:p w:rsidR="00A26E2A" w:rsidRPr="00522D9E" w:rsidRDefault="0024319E" w:rsidP="008847C1">
      <w:pPr>
        <w:pStyle w:val="a7"/>
        <w:numPr>
          <w:ilvl w:val="0"/>
          <w:numId w:val="82"/>
        </w:numPr>
        <w:tabs>
          <w:tab w:val="left" w:pos="1342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Обобщѐнный   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критерий    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«знание   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понимание»  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включает    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понимание роли изучаемой области знания и (или) вида деятельности в различных контекстах,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терминологии,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идей,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процедурных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алгоритмов.</w:t>
      </w:r>
    </w:p>
    <w:p w:rsidR="00A26E2A" w:rsidRPr="00522D9E" w:rsidRDefault="0024319E" w:rsidP="008847C1">
      <w:pPr>
        <w:pStyle w:val="a7"/>
        <w:numPr>
          <w:ilvl w:val="0"/>
          <w:numId w:val="82"/>
        </w:numPr>
        <w:tabs>
          <w:tab w:val="left" w:pos="1342"/>
        </w:tabs>
        <w:spacing w:line="240" w:lineRule="atLeast"/>
        <w:ind w:left="1341" w:hanging="2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Обобщѐнный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критерий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«применение»</w:t>
      </w:r>
      <w:r w:rsidRPr="00522D9E">
        <w:rPr>
          <w:spacing w:val="-12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изучаемого</w:t>
      </w:r>
      <w:r w:rsidRPr="00522D9E">
        <w:rPr>
          <w:spacing w:val="1"/>
        </w:rPr>
        <w:t xml:space="preserve"> </w:t>
      </w:r>
      <w:r w:rsidRPr="00522D9E">
        <w:t>материала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различающихся</w:t>
      </w:r>
      <w:r w:rsidRPr="00522D9E">
        <w:rPr>
          <w:spacing w:val="1"/>
        </w:rPr>
        <w:t xml:space="preserve"> </w:t>
      </w:r>
      <w:r w:rsidRPr="00522D9E">
        <w:t>сложностью</w:t>
      </w:r>
      <w:r w:rsidRPr="00522D9E">
        <w:rPr>
          <w:spacing w:val="1"/>
        </w:rPr>
        <w:t xml:space="preserve"> </w:t>
      </w:r>
      <w:r w:rsidRPr="00522D9E">
        <w:t>предметного</w:t>
      </w:r>
      <w:r w:rsidRPr="00522D9E">
        <w:rPr>
          <w:spacing w:val="1"/>
        </w:rPr>
        <w:t xml:space="preserve"> </w:t>
      </w:r>
      <w:r w:rsidRPr="00522D9E">
        <w:t>содержания,</w:t>
      </w:r>
      <w:r w:rsidRPr="00522D9E">
        <w:rPr>
          <w:spacing w:val="1"/>
        </w:rPr>
        <w:t xml:space="preserve"> </w:t>
      </w:r>
      <w:r w:rsidRPr="00522D9E">
        <w:t>сочетанием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познавательных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операций,</w:t>
      </w:r>
      <w:r w:rsidRPr="00522D9E">
        <w:rPr>
          <w:spacing w:val="-1"/>
        </w:rPr>
        <w:t xml:space="preserve"> </w:t>
      </w:r>
      <w:r w:rsidRPr="00522D9E">
        <w:t>степенью проработанности в учебном</w:t>
      </w:r>
      <w:r w:rsidRPr="00522D9E">
        <w:rPr>
          <w:spacing w:val="-1"/>
        </w:rPr>
        <w:t xml:space="preserve"> </w:t>
      </w:r>
      <w:r w:rsidRPr="00522D9E">
        <w:t>процессе;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использование специфических для предмета способов действий и видов деятельности по</w:t>
      </w:r>
      <w:r w:rsidRPr="00522D9E">
        <w:rPr>
          <w:spacing w:val="1"/>
        </w:rPr>
        <w:t xml:space="preserve"> </w:t>
      </w:r>
      <w:r w:rsidRPr="00522D9E">
        <w:t>получению</w:t>
      </w:r>
      <w:r w:rsidRPr="00522D9E">
        <w:rPr>
          <w:spacing w:val="1"/>
        </w:rPr>
        <w:t xml:space="preserve"> </w:t>
      </w:r>
      <w:r w:rsidRPr="00522D9E">
        <w:t>нового</w:t>
      </w:r>
      <w:r w:rsidRPr="00522D9E">
        <w:rPr>
          <w:spacing w:val="1"/>
        </w:rPr>
        <w:t xml:space="preserve"> </w:t>
      </w:r>
      <w:r w:rsidRPr="00522D9E">
        <w:t>знания,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интерпретации,</w:t>
      </w:r>
      <w:r w:rsidRPr="00522D9E">
        <w:rPr>
          <w:spacing w:val="1"/>
        </w:rPr>
        <w:t xml:space="preserve"> </w:t>
      </w:r>
      <w:r w:rsidRPr="00522D9E">
        <w:t>применению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преобразованию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учебных задач</w:t>
      </w:r>
      <w:r w:rsidRPr="00522D9E">
        <w:rPr>
          <w:spacing w:val="60"/>
        </w:rPr>
        <w:t xml:space="preserve"> </w:t>
      </w:r>
      <w:r w:rsidRPr="00522D9E">
        <w:t>(проблем), в том числе в ходе поисковой деятельности,</w:t>
      </w:r>
      <w:r w:rsidRPr="00522D9E">
        <w:rPr>
          <w:spacing w:val="60"/>
        </w:rPr>
        <w:t xml:space="preserve"> </w:t>
      </w:r>
      <w:r w:rsidRPr="00522D9E">
        <w:t>учебно-исследовательской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учебно-проектной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Обобщѐнный</w:t>
      </w:r>
      <w:r w:rsidRPr="00522D9E">
        <w:rPr>
          <w:spacing w:val="1"/>
        </w:rPr>
        <w:t xml:space="preserve"> </w:t>
      </w:r>
      <w:r w:rsidRPr="00522D9E">
        <w:t>критерий</w:t>
      </w:r>
      <w:r w:rsidRPr="00522D9E">
        <w:rPr>
          <w:spacing w:val="1"/>
        </w:rPr>
        <w:t xml:space="preserve"> </w:t>
      </w:r>
      <w:r w:rsidRPr="00522D9E">
        <w:t>«функциональность»</w:t>
      </w:r>
      <w:r w:rsidRPr="00522D9E">
        <w:rPr>
          <w:spacing w:val="1"/>
        </w:rPr>
        <w:t xml:space="preserve"> </w:t>
      </w:r>
      <w:r w:rsidRPr="00522D9E">
        <w:t>включает</w:t>
      </w:r>
      <w:r w:rsidRPr="00522D9E">
        <w:rPr>
          <w:spacing w:val="1"/>
        </w:rPr>
        <w:t xml:space="preserve"> </w:t>
      </w:r>
      <w:r w:rsidRPr="00522D9E">
        <w:t>осознанное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приобретѐнных знаний и способов действий при решении внеучебных проблем, различающихся</w:t>
      </w:r>
      <w:r w:rsidRPr="00522D9E">
        <w:rPr>
          <w:spacing w:val="1"/>
        </w:rPr>
        <w:t xml:space="preserve"> </w:t>
      </w:r>
      <w:r w:rsidRPr="00522D9E">
        <w:t>сложностью</w:t>
      </w:r>
      <w:r w:rsidRPr="00522D9E">
        <w:rPr>
          <w:spacing w:val="1"/>
        </w:rPr>
        <w:t xml:space="preserve"> </w:t>
      </w:r>
      <w:r w:rsidRPr="00522D9E">
        <w:t>предметного</w:t>
      </w:r>
      <w:r w:rsidRPr="00522D9E">
        <w:rPr>
          <w:spacing w:val="1"/>
        </w:rPr>
        <w:t xml:space="preserve"> </w:t>
      </w:r>
      <w:r w:rsidRPr="00522D9E">
        <w:t>содержания,</w:t>
      </w:r>
      <w:r w:rsidRPr="00522D9E">
        <w:rPr>
          <w:spacing w:val="1"/>
        </w:rPr>
        <w:t xml:space="preserve"> </w:t>
      </w:r>
      <w:r w:rsidRPr="00522D9E">
        <w:t>читательских</w:t>
      </w:r>
      <w:r w:rsidRPr="00522D9E">
        <w:rPr>
          <w:spacing w:val="1"/>
        </w:rPr>
        <w:t xml:space="preserve"> </w:t>
      </w:r>
      <w:r w:rsidRPr="00522D9E">
        <w:t>умений,</w:t>
      </w:r>
      <w:r w:rsidRPr="00522D9E">
        <w:rPr>
          <w:spacing w:val="1"/>
        </w:rPr>
        <w:t xml:space="preserve"> </w:t>
      </w:r>
      <w:r w:rsidRPr="00522D9E">
        <w:t>контекста,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сочетанием</w:t>
      </w:r>
      <w:r w:rsidRPr="00522D9E">
        <w:rPr>
          <w:spacing w:val="1"/>
        </w:rPr>
        <w:t xml:space="preserve"> </w:t>
      </w:r>
      <w:r w:rsidRPr="00522D9E">
        <w:t>когнитивных</w:t>
      </w:r>
      <w:r w:rsidRPr="00522D9E">
        <w:rPr>
          <w:spacing w:val="1"/>
        </w:rPr>
        <w:t xml:space="preserve"> </w:t>
      </w:r>
      <w:r w:rsidRPr="00522D9E">
        <w:t>операций.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Оценка функциональной грамотности направлена на выявление способности обучающихся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-3"/>
        </w:rPr>
        <w:t xml:space="preserve"> </w:t>
      </w:r>
      <w:r w:rsidRPr="00522D9E">
        <w:t>предметные</w:t>
      </w:r>
      <w:r w:rsidRPr="00522D9E">
        <w:rPr>
          <w:spacing w:val="-3"/>
        </w:rPr>
        <w:t xml:space="preserve"> </w:t>
      </w:r>
      <w:r w:rsidRPr="00522D9E">
        <w:t>знания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6"/>
        </w:rPr>
        <w:t xml:space="preserve"> </w:t>
      </w:r>
      <w:r w:rsidRPr="00522D9E">
        <w:t>умения</w:t>
      </w:r>
      <w:r w:rsidRPr="00522D9E">
        <w:rPr>
          <w:spacing w:val="-1"/>
        </w:rPr>
        <w:t xml:space="preserve"> </w:t>
      </w:r>
      <w:r w:rsidRPr="00522D9E">
        <w:t>во</w:t>
      </w:r>
      <w:r w:rsidRPr="00522D9E">
        <w:rPr>
          <w:spacing w:val="-2"/>
        </w:rPr>
        <w:t xml:space="preserve"> </w:t>
      </w:r>
      <w:r w:rsidRPr="00522D9E">
        <w:t>внеучебной</w:t>
      </w:r>
      <w:r w:rsidRPr="00522D9E">
        <w:rPr>
          <w:spacing w:val="-1"/>
        </w:rPr>
        <w:t xml:space="preserve"> </w:t>
      </w:r>
      <w:r w:rsidRPr="00522D9E">
        <w:t>ситуации,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реальной</w:t>
      </w:r>
      <w:r w:rsidRPr="00522D9E">
        <w:rPr>
          <w:spacing w:val="1"/>
        </w:rPr>
        <w:t xml:space="preserve"> </w:t>
      </w:r>
      <w:r w:rsidRPr="00522D9E">
        <w:t>жизни.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осуществляется</w:t>
      </w:r>
      <w:r w:rsidRPr="00522D9E">
        <w:rPr>
          <w:spacing w:val="1"/>
        </w:rPr>
        <w:t xml:space="preserve"> </w:t>
      </w:r>
      <w:r w:rsidRPr="00522D9E">
        <w:t>педагогическим</w:t>
      </w:r>
      <w:r w:rsidRPr="00522D9E">
        <w:rPr>
          <w:spacing w:val="1"/>
        </w:rPr>
        <w:t xml:space="preserve"> </w:t>
      </w:r>
      <w:r w:rsidRPr="00522D9E">
        <w:t>работником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процедур</w:t>
      </w:r>
      <w:r w:rsidRPr="00522D9E">
        <w:rPr>
          <w:spacing w:val="-1"/>
        </w:rPr>
        <w:t xml:space="preserve"> </w:t>
      </w:r>
      <w:r w:rsidRPr="00522D9E">
        <w:t>текущего,</w:t>
      </w:r>
      <w:r w:rsidRPr="00522D9E">
        <w:rPr>
          <w:spacing w:val="-1"/>
        </w:rPr>
        <w:t xml:space="preserve"> </w:t>
      </w:r>
      <w:r w:rsidRPr="00522D9E">
        <w:t>тематического,</w:t>
      </w:r>
      <w:r w:rsidRPr="00522D9E">
        <w:rPr>
          <w:spacing w:val="-1"/>
        </w:rPr>
        <w:t xml:space="preserve"> </w:t>
      </w:r>
      <w:r w:rsidRPr="00522D9E">
        <w:t>промежуточного и итогового</w:t>
      </w:r>
      <w:r w:rsidRPr="00522D9E">
        <w:rPr>
          <w:spacing w:val="-4"/>
        </w:rPr>
        <w:t xml:space="preserve"> </w:t>
      </w:r>
      <w:r w:rsidRPr="00522D9E">
        <w:t>контроля.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Особенности     </w:t>
      </w:r>
      <w:r w:rsidRPr="00522D9E">
        <w:rPr>
          <w:spacing w:val="20"/>
        </w:rPr>
        <w:t xml:space="preserve"> </w:t>
      </w:r>
      <w:r w:rsidRPr="00522D9E">
        <w:t xml:space="preserve">оценки      </w:t>
      </w:r>
      <w:r w:rsidRPr="00522D9E">
        <w:rPr>
          <w:spacing w:val="19"/>
        </w:rPr>
        <w:t xml:space="preserve"> </w:t>
      </w:r>
      <w:r w:rsidRPr="00522D9E">
        <w:t xml:space="preserve">по      </w:t>
      </w:r>
      <w:r w:rsidRPr="00522D9E">
        <w:rPr>
          <w:spacing w:val="15"/>
        </w:rPr>
        <w:t xml:space="preserve"> </w:t>
      </w:r>
      <w:r w:rsidRPr="00522D9E">
        <w:t xml:space="preserve">отдельному      </w:t>
      </w:r>
      <w:r w:rsidRPr="00522D9E">
        <w:rPr>
          <w:spacing w:val="22"/>
        </w:rPr>
        <w:t xml:space="preserve"> </w:t>
      </w:r>
      <w:r w:rsidRPr="00522D9E">
        <w:t xml:space="preserve">учебному      </w:t>
      </w:r>
      <w:r w:rsidRPr="00522D9E">
        <w:rPr>
          <w:spacing w:val="15"/>
        </w:rPr>
        <w:t xml:space="preserve"> </w:t>
      </w:r>
      <w:r w:rsidRPr="00522D9E">
        <w:t xml:space="preserve">предмету      </w:t>
      </w:r>
      <w:r w:rsidRPr="00522D9E">
        <w:rPr>
          <w:spacing w:val="13"/>
        </w:rPr>
        <w:t xml:space="preserve"> </w:t>
      </w:r>
      <w:r w:rsidRPr="00522D9E">
        <w:t>фиксируются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приложении к</w:t>
      </w:r>
      <w:r w:rsidRPr="00522D9E">
        <w:rPr>
          <w:spacing w:val="2"/>
        </w:rPr>
        <w:t xml:space="preserve"> </w:t>
      </w:r>
      <w:r w:rsidRPr="00522D9E">
        <w:t>ООП</w:t>
      </w:r>
      <w:r w:rsidRPr="00522D9E">
        <w:rPr>
          <w:spacing w:val="-1"/>
        </w:rPr>
        <w:t xml:space="preserve"> </w:t>
      </w:r>
      <w:r w:rsidRPr="00522D9E">
        <w:t>СОО.</w:t>
      </w:r>
    </w:p>
    <w:p w:rsidR="00A26E2A" w:rsidRPr="00522D9E" w:rsidRDefault="0024319E" w:rsidP="00B277C8">
      <w:pPr>
        <w:pStyle w:val="a5"/>
        <w:tabs>
          <w:tab w:val="left" w:pos="2369"/>
          <w:tab w:val="left" w:pos="3895"/>
          <w:tab w:val="left" w:pos="5847"/>
          <w:tab w:val="left" w:pos="7627"/>
          <w:tab w:val="left" w:pos="8298"/>
          <w:tab w:val="left" w:pos="9914"/>
        </w:tabs>
        <w:spacing w:line="240" w:lineRule="atLeast"/>
        <w:ind w:left="1101" w:right="232" w:firstLine="0"/>
        <w:contextualSpacing/>
        <w:jc w:val="left"/>
      </w:pPr>
      <w:r w:rsidRPr="00522D9E">
        <w:t>Описание оценки предметных результатов по отдельному учебному предмету включает:</w:t>
      </w:r>
      <w:r w:rsidRPr="00522D9E">
        <w:rPr>
          <w:spacing w:val="1"/>
        </w:rPr>
        <w:t xml:space="preserve"> </w:t>
      </w:r>
      <w:r w:rsidRPr="00522D9E">
        <w:t>список</w:t>
      </w:r>
      <w:r w:rsidRPr="00522D9E">
        <w:tab/>
        <w:t>итоговых</w:t>
      </w:r>
      <w:r w:rsidRPr="00522D9E">
        <w:tab/>
        <w:t>планируемых</w:t>
      </w:r>
      <w:r w:rsidRPr="00522D9E">
        <w:tab/>
        <w:t>результатов</w:t>
      </w:r>
      <w:r w:rsidRPr="00522D9E">
        <w:tab/>
        <w:t>с</w:t>
      </w:r>
      <w:r w:rsidRPr="00522D9E">
        <w:tab/>
        <w:t>указанием</w:t>
      </w:r>
      <w:r w:rsidRPr="00522D9E">
        <w:tab/>
      </w:r>
      <w:r w:rsidRPr="00522D9E">
        <w:rPr>
          <w:spacing w:val="-1"/>
        </w:rPr>
        <w:t>этапов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их</w:t>
      </w:r>
      <w:r w:rsidRPr="00522D9E">
        <w:rPr>
          <w:spacing w:val="67"/>
        </w:rPr>
        <w:t xml:space="preserve"> </w:t>
      </w:r>
      <w:r w:rsidRPr="00522D9E">
        <w:t>формирования</w:t>
      </w:r>
      <w:r w:rsidRPr="00522D9E">
        <w:rPr>
          <w:spacing w:val="66"/>
        </w:rPr>
        <w:t xml:space="preserve"> </w:t>
      </w:r>
      <w:r w:rsidRPr="00522D9E">
        <w:t>и</w:t>
      </w:r>
      <w:r w:rsidRPr="00522D9E">
        <w:rPr>
          <w:spacing w:val="68"/>
        </w:rPr>
        <w:t xml:space="preserve"> </w:t>
      </w:r>
      <w:r w:rsidRPr="00522D9E">
        <w:t>способов</w:t>
      </w:r>
      <w:r w:rsidRPr="00522D9E">
        <w:rPr>
          <w:spacing w:val="67"/>
        </w:rPr>
        <w:t xml:space="preserve"> </w:t>
      </w:r>
      <w:r w:rsidRPr="00522D9E">
        <w:t>оценки</w:t>
      </w:r>
      <w:r w:rsidRPr="00522D9E">
        <w:rPr>
          <w:spacing w:val="69"/>
        </w:rPr>
        <w:t xml:space="preserve"> </w:t>
      </w:r>
      <w:r w:rsidRPr="00522D9E">
        <w:t>(например,</w:t>
      </w:r>
      <w:r w:rsidRPr="00522D9E">
        <w:rPr>
          <w:spacing w:val="67"/>
        </w:rPr>
        <w:t xml:space="preserve"> </w:t>
      </w:r>
      <w:r w:rsidRPr="00522D9E">
        <w:t>текущая</w:t>
      </w:r>
      <w:r w:rsidRPr="00522D9E">
        <w:rPr>
          <w:spacing w:val="74"/>
        </w:rPr>
        <w:t xml:space="preserve"> </w:t>
      </w:r>
      <w:r w:rsidRPr="00522D9E">
        <w:t>(тематическая),</w:t>
      </w:r>
      <w:r w:rsidRPr="00522D9E">
        <w:rPr>
          <w:spacing w:val="72"/>
        </w:rPr>
        <w:t xml:space="preserve"> </w:t>
      </w:r>
      <w:r w:rsidRPr="00522D9E">
        <w:t>устно</w:t>
      </w:r>
      <w:r w:rsidRPr="00522D9E">
        <w:rPr>
          <w:spacing w:val="69"/>
        </w:rPr>
        <w:t xml:space="preserve"> </w:t>
      </w:r>
      <w:r w:rsidRPr="00522D9E">
        <w:t>(письменно),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практика);</w:t>
      </w:r>
    </w:p>
    <w:p w:rsidR="00A26E2A" w:rsidRPr="00522D9E" w:rsidRDefault="0024319E" w:rsidP="00B277C8">
      <w:pPr>
        <w:pStyle w:val="a5"/>
        <w:tabs>
          <w:tab w:val="left" w:pos="2756"/>
          <w:tab w:val="left" w:pos="3367"/>
          <w:tab w:val="left" w:pos="5226"/>
          <w:tab w:val="left" w:pos="6549"/>
          <w:tab w:val="left" w:pos="7242"/>
          <w:tab w:val="left" w:pos="9420"/>
        </w:tabs>
        <w:spacing w:line="240" w:lineRule="atLeast"/>
        <w:ind w:right="227"/>
        <w:contextualSpacing/>
        <w:jc w:val="left"/>
      </w:pPr>
      <w:r w:rsidRPr="00522D9E">
        <w:lastRenderedPageBreak/>
        <w:t>требования</w:t>
      </w:r>
      <w:r w:rsidRPr="00522D9E">
        <w:tab/>
        <w:t>к</w:t>
      </w:r>
      <w:r w:rsidRPr="00522D9E">
        <w:tab/>
        <w:t>выставлению</w:t>
      </w:r>
      <w:r w:rsidRPr="00522D9E">
        <w:tab/>
        <w:t>отметок</w:t>
      </w:r>
      <w:r w:rsidRPr="00522D9E">
        <w:tab/>
        <w:t>за</w:t>
      </w:r>
      <w:r w:rsidRPr="00522D9E">
        <w:tab/>
        <w:t>промежуточную</w:t>
      </w:r>
      <w:r w:rsidRPr="00522D9E">
        <w:tab/>
      </w:r>
      <w:r w:rsidRPr="00522D9E">
        <w:rPr>
          <w:spacing w:val="-1"/>
        </w:rPr>
        <w:t>аттестацию</w:t>
      </w:r>
      <w:r w:rsidRPr="00522D9E">
        <w:rPr>
          <w:spacing w:val="-57"/>
        </w:rPr>
        <w:t xml:space="preserve"> </w:t>
      </w:r>
      <w:r w:rsidRPr="00522D9E">
        <w:t>(при</w:t>
      </w:r>
      <w:r w:rsidRPr="00522D9E">
        <w:rPr>
          <w:spacing w:val="-2"/>
        </w:rPr>
        <w:t xml:space="preserve"> </w:t>
      </w:r>
      <w:r w:rsidRPr="00522D9E">
        <w:t>необходимости -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учѐтом</w:t>
      </w:r>
      <w:r w:rsidRPr="00522D9E">
        <w:rPr>
          <w:spacing w:val="-3"/>
        </w:rPr>
        <w:t xml:space="preserve"> </w:t>
      </w:r>
      <w:r w:rsidRPr="00522D9E">
        <w:t>степени</w:t>
      </w:r>
      <w:r w:rsidRPr="00522D9E">
        <w:rPr>
          <w:spacing w:val="-2"/>
        </w:rPr>
        <w:t xml:space="preserve"> </w:t>
      </w:r>
      <w:r w:rsidRPr="00522D9E">
        <w:t>значимости</w:t>
      </w:r>
      <w:r w:rsidRPr="00522D9E">
        <w:rPr>
          <w:spacing w:val="-2"/>
        </w:rPr>
        <w:t xml:space="preserve"> </w:t>
      </w:r>
      <w:r w:rsidRPr="00522D9E">
        <w:t>отметок</w:t>
      </w:r>
      <w:r w:rsidRPr="00522D9E">
        <w:rPr>
          <w:spacing w:val="-3"/>
        </w:rPr>
        <w:t xml:space="preserve"> </w:t>
      </w:r>
      <w:r w:rsidRPr="00522D9E">
        <w:t>за</w:t>
      </w:r>
      <w:r w:rsidRPr="00522D9E">
        <w:rPr>
          <w:spacing w:val="-3"/>
        </w:rPr>
        <w:t xml:space="preserve"> </w:t>
      </w:r>
      <w:r w:rsidRPr="00522D9E">
        <w:t>отдельные</w:t>
      </w:r>
      <w:r w:rsidRPr="00522D9E">
        <w:rPr>
          <w:spacing w:val="-4"/>
        </w:rPr>
        <w:t xml:space="preserve"> </w:t>
      </w:r>
      <w:r w:rsidRPr="00522D9E">
        <w:t>оценочные</w:t>
      </w:r>
      <w:r w:rsidRPr="00522D9E">
        <w:rPr>
          <w:spacing w:val="-4"/>
        </w:rPr>
        <w:t xml:space="preserve"> </w:t>
      </w:r>
      <w:r w:rsidRPr="00522D9E">
        <w:t>процедуры);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график</w:t>
      </w:r>
      <w:r w:rsidRPr="00522D9E">
        <w:rPr>
          <w:spacing w:val="-5"/>
        </w:rPr>
        <w:t xml:space="preserve"> </w:t>
      </w:r>
      <w:r w:rsidRPr="00522D9E">
        <w:t>контрольных</w:t>
      </w:r>
      <w:r w:rsidRPr="00522D9E">
        <w:rPr>
          <w:spacing w:val="-2"/>
        </w:rPr>
        <w:t xml:space="preserve"> </w:t>
      </w:r>
      <w:r w:rsidRPr="00522D9E">
        <w:t>мероприятий.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Стартовая</w:t>
      </w:r>
      <w:r w:rsidRPr="00522D9E">
        <w:rPr>
          <w:spacing w:val="14"/>
        </w:rPr>
        <w:t xml:space="preserve"> </w:t>
      </w:r>
      <w:r w:rsidRPr="00522D9E">
        <w:t>диагностика</w:t>
      </w:r>
      <w:r w:rsidRPr="00522D9E">
        <w:rPr>
          <w:spacing w:val="14"/>
        </w:rPr>
        <w:t xml:space="preserve"> </w:t>
      </w:r>
      <w:r w:rsidRPr="00522D9E">
        <w:t>проводится</w:t>
      </w:r>
      <w:r w:rsidRPr="00522D9E">
        <w:rPr>
          <w:spacing w:val="15"/>
        </w:rPr>
        <w:t xml:space="preserve"> </w:t>
      </w:r>
      <w:r w:rsidRPr="00522D9E">
        <w:t>администрацией</w:t>
      </w:r>
      <w:r w:rsidRPr="00522D9E">
        <w:rPr>
          <w:spacing w:val="15"/>
        </w:rPr>
        <w:t xml:space="preserve"> </w:t>
      </w:r>
      <w:r w:rsidRPr="00522D9E">
        <w:t>образовательной</w:t>
      </w:r>
      <w:r w:rsidRPr="00522D9E">
        <w:rPr>
          <w:spacing w:val="13"/>
        </w:rPr>
        <w:t xml:space="preserve"> </w:t>
      </w:r>
      <w:r w:rsidRPr="00522D9E">
        <w:t>организации</w:t>
      </w:r>
      <w:r w:rsidRPr="00522D9E">
        <w:rPr>
          <w:spacing w:val="16"/>
        </w:rPr>
        <w:t xml:space="preserve"> </w:t>
      </w:r>
      <w:r w:rsidRPr="00522D9E">
        <w:t>с</w:t>
      </w:r>
      <w:r w:rsidRPr="00522D9E">
        <w:rPr>
          <w:spacing w:val="14"/>
        </w:rPr>
        <w:t xml:space="preserve"> </w:t>
      </w:r>
      <w:r w:rsidRPr="00522D9E">
        <w:t>целью</w:t>
      </w:r>
      <w:r w:rsidRPr="00522D9E">
        <w:rPr>
          <w:spacing w:val="-57"/>
        </w:rPr>
        <w:t xml:space="preserve"> </w:t>
      </w:r>
      <w:r w:rsidRPr="00522D9E">
        <w:t>оценки</w:t>
      </w:r>
      <w:r w:rsidRPr="00522D9E">
        <w:rPr>
          <w:spacing w:val="-1"/>
        </w:rPr>
        <w:t xml:space="preserve"> </w:t>
      </w:r>
      <w:r w:rsidRPr="00522D9E">
        <w:t>готовности</w:t>
      </w:r>
      <w:r w:rsidRPr="00522D9E">
        <w:rPr>
          <w:spacing w:val="-2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обучению на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основного общего</w:t>
      </w:r>
      <w:r w:rsidRPr="00522D9E">
        <w:rPr>
          <w:spacing w:val="-2"/>
        </w:rPr>
        <w:t xml:space="preserve"> </w:t>
      </w:r>
      <w:r w:rsidRPr="00522D9E">
        <w:t>образования.</w:t>
      </w:r>
    </w:p>
    <w:p w:rsidR="00A26E2A" w:rsidRPr="00522D9E" w:rsidRDefault="0024319E" w:rsidP="008847C1">
      <w:pPr>
        <w:pStyle w:val="a7"/>
        <w:numPr>
          <w:ilvl w:val="0"/>
          <w:numId w:val="81"/>
        </w:numPr>
        <w:tabs>
          <w:tab w:val="left" w:pos="1342"/>
          <w:tab w:val="left" w:pos="2746"/>
          <w:tab w:val="left" w:pos="4374"/>
          <w:tab w:val="left" w:pos="5911"/>
          <w:tab w:val="left" w:pos="6384"/>
          <w:tab w:val="left" w:pos="7433"/>
          <w:tab w:val="left" w:pos="8036"/>
          <w:tab w:val="left" w:pos="9057"/>
          <w:tab w:val="left" w:pos="9547"/>
        </w:tabs>
        <w:spacing w:line="240" w:lineRule="atLeast"/>
        <w:ind w:hanging="2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Стартовая</w:t>
      </w:r>
      <w:r w:rsidRPr="00522D9E">
        <w:rPr>
          <w:sz w:val="24"/>
          <w:szCs w:val="24"/>
        </w:rPr>
        <w:tab/>
        <w:t>диагностика</w:t>
      </w:r>
      <w:r w:rsidRPr="00522D9E">
        <w:rPr>
          <w:sz w:val="24"/>
          <w:szCs w:val="24"/>
        </w:rPr>
        <w:tab/>
        <w:t>проводится</w:t>
      </w:r>
      <w:r w:rsidRPr="00522D9E">
        <w:rPr>
          <w:sz w:val="24"/>
          <w:szCs w:val="24"/>
        </w:rPr>
        <w:tab/>
        <w:t>в</w:t>
      </w:r>
      <w:r w:rsidRPr="00522D9E">
        <w:rPr>
          <w:sz w:val="24"/>
          <w:szCs w:val="24"/>
        </w:rPr>
        <w:tab/>
        <w:t>начале</w:t>
      </w:r>
      <w:r w:rsidRPr="00522D9E">
        <w:rPr>
          <w:sz w:val="24"/>
          <w:szCs w:val="24"/>
        </w:rPr>
        <w:tab/>
        <w:t>10</w:t>
      </w:r>
      <w:r w:rsidRPr="00522D9E">
        <w:rPr>
          <w:sz w:val="24"/>
          <w:szCs w:val="24"/>
        </w:rPr>
        <w:tab/>
        <w:t>класса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выступает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как</w:t>
      </w:r>
      <w:r w:rsidRPr="00522D9E">
        <w:rPr>
          <w:spacing w:val="-4"/>
        </w:rPr>
        <w:t xml:space="preserve"> </w:t>
      </w:r>
      <w:r w:rsidRPr="00522D9E">
        <w:t>основа</w:t>
      </w:r>
      <w:r w:rsidRPr="00522D9E">
        <w:rPr>
          <w:spacing w:val="-5"/>
        </w:rPr>
        <w:t xml:space="preserve"> </w:t>
      </w:r>
      <w:r w:rsidRPr="00522D9E">
        <w:t>(точка</w:t>
      </w:r>
      <w:r w:rsidRPr="00522D9E">
        <w:rPr>
          <w:spacing w:val="-5"/>
        </w:rPr>
        <w:t xml:space="preserve"> </w:t>
      </w:r>
      <w:r w:rsidRPr="00522D9E">
        <w:t>отсчѐта)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4"/>
        </w:rPr>
        <w:t xml:space="preserve"> </w:t>
      </w:r>
      <w:r w:rsidRPr="00522D9E">
        <w:t>оценки</w:t>
      </w:r>
      <w:r w:rsidRPr="00522D9E">
        <w:rPr>
          <w:spacing w:val="-3"/>
        </w:rPr>
        <w:t xml:space="preserve"> </w:t>
      </w:r>
      <w:r w:rsidRPr="00522D9E">
        <w:t>динамики</w:t>
      </w:r>
      <w:r w:rsidRPr="00522D9E">
        <w:rPr>
          <w:spacing w:val="-4"/>
        </w:rPr>
        <w:t xml:space="preserve"> </w:t>
      </w:r>
      <w:r w:rsidRPr="00522D9E">
        <w:t>образовательных</w:t>
      </w:r>
      <w:r w:rsidRPr="00522D9E">
        <w:rPr>
          <w:spacing w:val="-1"/>
        </w:rPr>
        <w:t xml:space="preserve"> </w:t>
      </w:r>
      <w:r w:rsidRPr="00522D9E">
        <w:t>достижений</w:t>
      </w:r>
      <w:r w:rsidRPr="00522D9E">
        <w:rPr>
          <w:spacing w:val="-4"/>
        </w:rPr>
        <w:t xml:space="preserve"> </w:t>
      </w:r>
      <w:r w:rsidRPr="00522D9E">
        <w:t>обучающихся.</w:t>
      </w:r>
    </w:p>
    <w:p w:rsidR="00A26E2A" w:rsidRPr="00522D9E" w:rsidRDefault="0024319E" w:rsidP="008847C1">
      <w:pPr>
        <w:pStyle w:val="a7"/>
        <w:numPr>
          <w:ilvl w:val="0"/>
          <w:numId w:val="81"/>
        </w:numPr>
        <w:tabs>
          <w:tab w:val="left" w:pos="1342"/>
          <w:tab w:val="left" w:pos="2889"/>
          <w:tab w:val="left" w:pos="4803"/>
          <w:tab w:val="left" w:pos="5604"/>
          <w:tab w:val="left" w:pos="6669"/>
          <w:tab w:val="left" w:pos="8006"/>
          <w:tab w:val="left" w:pos="9860"/>
        </w:tabs>
        <w:spacing w:line="240" w:lineRule="atLeast"/>
        <w:ind w:left="392"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Объектом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мотивации,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деятельности, владение универсальными и специфическими для основных учебных предметов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познавательными</w:t>
      </w:r>
      <w:r w:rsidRPr="00522D9E">
        <w:rPr>
          <w:sz w:val="24"/>
          <w:szCs w:val="24"/>
        </w:rPr>
        <w:tab/>
        <w:t>средствами,</w:t>
      </w:r>
      <w:r w:rsidRPr="00522D9E">
        <w:rPr>
          <w:sz w:val="24"/>
          <w:szCs w:val="24"/>
        </w:rPr>
        <w:tab/>
        <w:t>в</w:t>
      </w:r>
      <w:r w:rsidRPr="00522D9E">
        <w:rPr>
          <w:sz w:val="24"/>
          <w:szCs w:val="24"/>
        </w:rPr>
        <w:tab/>
        <w:t>том</w:t>
      </w:r>
      <w:r w:rsidRPr="00522D9E">
        <w:rPr>
          <w:sz w:val="24"/>
          <w:szCs w:val="24"/>
        </w:rPr>
        <w:tab/>
        <w:t>числе:</w:t>
      </w:r>
      <w:r w:rsidRPr="00522D9E">
        <w:rPr>
          <w:sz w:val="24"/>
          <w:szCs w:val="24"/>
        </w:rPr>
        <w:tab/>
        <w:t>средствами</w:t>
      </w:r>
      <w:r w:rsidRPr="00522D9E">
        <w:rPr>
          <w:sz w:val="24"/>
          <w:szCs w:val="24"/>
        </w:rPr>
        <w:tab/>
        <w:t>работы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знаково-символическими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средствами, логическими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операциями.</w:t>
      </w:r>
    </w:p>
    <w:p w:rsidR="00A26E2A" w:rsidRPr="00522D9E" w:rsidRDefault="0024319E" w:rsidP="008847C1">
      <w:pPr>
        <w:pStyle w:val="a7"/>
        <w:numPr>
          <w:ilvl w:val="0"/>
          <w:numId w:val="81"/>
        </w:numPr>
        <w:tabs>
          <w:tab w:val="left" w:pos="1342"/>
          <w:tab w:val="left" w:pos="2204"/>
          <w:tab w:val="left" w:pos="3053"/>
          <w:tab w:val="left" w:pos="4269"/>
          <w:tab w:val="left" w:pos="4989"/>
          <w:tab w:val="left" w:pos="5479"/>
          <w:tab w:val="left" w:pos="6826"/>
          <w:tab w:val="left" w:pos="7868"/>
          <w:tab w:val="left" w:pos="9261"/>
          <w:tab w:val="left" w:pos="9600"/>
        </w:tabs>
        <w:spacing w:line="240" w:lineRule="atLeast"/>
        <w:ind w:left="392"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Стартовая</w:t>
      </w:r>
      <w:r w:rsidRPr="00522D9E">
        <w:rPr>
          <w:sz w:val="24"/>
          <w:szCs w:val="24"/>
        </w:rPr>
        <w:tab/>
        <w:t>диагностика</w:t>
      </w:r>
      <w:r w:rsidRPr="00522D9E">
        <w:rPr>
          <w:sz w:val="24"/>
          <w:szCs w:val="24"/>
        </w:rPr>
        <w:tab/>
        <w:t>проводится</w:t>
      </w:r>
      <w:r w:rsidRPr="00522D9E">
        <w:rPr>
          <w:sz w:val="24"/>
          <w:szCs w:val="24"/>
        </w:rPr>
        <w:tab/>
        <w:t>педагогическими</w:t>
      </w:r>
      <w:r w:rsidRPr="00522D9E">
        <w:rPr>
          <w:sz w:val="24"/>
          <w:szCs w:val="24"/>
        </w:rPr>
        <w:tab/>
        <w:t>работниками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 целью оценки готовности к изучению отдельных предметов. Результаты стартовой диагностики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Pr="00522D9E">
        <w:rPr>
          <w:sz w:val="24"/>
          <w:szCs w:val="24"/>
        </w:rPr>
        <w:tab/>
        <w:t>основанием</w:t>
      </w:r>
      <w:r w:rsidRPr="00522D9E">
        <w:rPr>
          <w:sz w:val="24"/>
          <w:szCs w:val="24"/>
        </w:rPr>
        <w:tab/>
        <w:t>для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корректировки</w:t>
      </w:r>
      <w:r w:rsidRPr="00522D9E">
        <w:rPr>
          <w:sz w:val="24"/>
          <w:szCs w:val="24"/>
        </w:rPr>
        <w:tab/>
        <w:t>учебных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программ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индивидуализации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 процесса.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Текущая</w:t>
      </w:r>
      <w:r w:rsidRPr="00522D9E">
        <w:rPr>
          <w:spacing w:val="1"/>
        </w:rPr>
        <w:t xml:space="preserve"> </w:t>
      </w: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представляет</w:t>
      </w:r>
      <w:r w:rsidRPr="00522D9E">
        <w:rPr>
          <w:spacing w:val="1"/>
        </w:rPr>
        <w:t xml:space="preserve"> </w:t>
      </w:r>
      <w:r w:rsidRPr="00522D9E">
        <w:t>собой</w:t>
      </w:r>
      <w:r w:rsidRPr="00522D9E">
        <w:rPr>
          <w:spacing w:val="1"/>
        </w:rPr>
        <w:t xml:space="preserve"> </w:t>
      </w:r>
      <w:r w:rsidRPr="00522D9E">
        <w:t>процедуру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индивидуального</w:t>
      </w:r>
      <w:r w:rsidRPr="00522D9E">
        <w:rPr>
          <w:spacing w:val="1"/>
        </w:rPr>
        <w:t xml:space="preserve"> </w:t>
      </w:r>
      <w:r w:rsidRPr="00522D9E">
        <w:t>продвижения</w:t>
      </w:r>
      <w:r w:rsidRPr="00522D9E">
        <w:rPr>
          <w:spacing w:val="1"/>
        </w:rPr>
        <w:t xml:space="preserve"> </w:t>
      </w:r>
      <w:r w:rsidRPr="00522D9E">
        <w:t>обучающегося в</w:t>
      </w:r>
      <w:r w:rsidRPr="00522D9E">
        <w:rPr>
          <w:spacing w:val="-1"/>
        </w:rPr>
        <w:t xml:space="preserve"> </w:t>
      </w:r>
      <w:r w:rsidRPr="00522D9E">
        <w:t>освоении программы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-1"/>
        </w:rPr>
        <w:t xml:space="preserve"> </w:t>
      </w:r>
      <w:r w:rsidRPr="00522D9E">
        <w:t>предмета.</w:t>
      </w:r>
    </w:p>
    <w:p w:rsidR="00A26E2A" w:rsidRPr="00522D9E" w:rsidRDefault="0024319E" w:rsidP="008847C1">
      <w:pPr>
        <w:pStyle w:val="a7"/>
        <w:numPr>
          <w:ilvl w:val="0"/>
          <w:numId w:val="80"/>
        </w:numPr>
        <w:tabs>
          <w:tab w:val="left" w:pos="1342"/>
          <w:tab w:val="left" w:pos="2850"/>
          <w:tab w:val="left" w:pos="3950"/>
          <w:tab w:val="left" w:pos="6720"/>
          <w:tab w:val="left" w:pos="9435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Текущая          оценка          может          быть          формирующей          (поддерживающей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направляющей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усилия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оценочную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деятельность),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диагностической,</w:t>
      </w:r>
      <w:r w:rsidRPr="00522D9E">
        <w:rPr>
          <w:sz w:val="24"/>
          <w:szCs w:val="24"/>
        </w:rPr>
        <w:tab/>
        <w:t>способствующей</w:t>
      </w:r>
      <w:r w:rsidRPr="00522D9E">
        <w:rPr>
          <w:sz w:val="24"/>
          <w:szCs w:val="24"/>
        </w:rPr>
        <w:tab/>
        <w:t>выявлению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осознанию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педагогическим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работником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обучающимся   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существующих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обучении.</w:t>
      </w:r>
    </w:p>
    <w:p w:rsidR="00A26E2A" w:rsidRPr="00522D9E" w:rsidRDefault="0024319E" w:rsidP="008847C1">
      <w:pPr>
        <w:pStyle w:val="a7"/>
        <w:numPr>
          <w:ilvl w:val="0"/>
          <w:numId w:val="80"/>
        </w:numPr>
        <w:tabs>
          <w:tab w:val="left" w:pos="1342"/>
        </w:tabs>
        <w:spacing w:line="240" w:lineRule="atLeast"/>
        <w:ind w:right="23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Объектом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текущей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этапы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зафиксированы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тематическом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планировании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предмету.</w:t>
      </w:r>
    </w:p>
    <w:p w:rsidR="00A26E2A" w:rsidRPr="00522D9E" w:rsidRDefault="0024319E" w:rsidP="008847C1">
      <w:pPr>
        <w:pStyle w:val="a7"/>
        <w:numPr>
          <w:ilvl w:val="0"/>
          <w:numId w:val="80"/>
        </w:numPr>
        <w:tabs>
          <w:tab w:val="left" w:pos="1342"/>
        </w:tabs>
        <w:spacing w:line="240" w:lineRule="atLeast"/>
        <w:ind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текущей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проверки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(устные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опросы,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групповые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формы, само- и взаимооценка, рефлексия, листы продвижения и другие) с учѐтом особенностей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предмета.</w:t>
      </w:r>
    </w:p>
    <w:p w:rsidR="00A26E2A" w:rsidRPr="00522D9E" w:rsidRDefault="0024319E" w:rsidP="008847C1">
      <w:pPr>
        <w:pStyle w:val="a7"/>
        <w:numPr>
          <w:ilvl w:val="0"/>
          <w:numId w:val="80"/>
        </w:numPr>
        <w:tabs>
          <w:tab w:val="left" w:pos="1342"/>
        </w:tabs>
        <w:spacing w:line="240" w:lineRule="atLeast"/>
        <w:ind w:left="1341" w:hanging="2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Результаты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текущей оценки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Тематическая</w:t>
      </w:r>
      <w:r w:rsidRPr="00522D9E">
        <w:rPr>
          <w:spacing w:val="1"/>
        </w:rPr>
        <w:t xml:space="preserve"> </w:t>
      </w: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представляет</w:t>
      </w:r>
      <w:r w:rsidRPr="00522D9E">
        <w:rPr>
          <w:spacing w:val="1"/>
        </w:rPr>
        <w:t xml:space="preserve"> </w:t>
      </w:r>
      <w:r w:rsidRPr="00522D9E">
        <w:t>собой</w:t>
      </w:r>
      <w:r w:rsidRPr="00522D9E">
        <w:rPr>
          <w:spacing w:val="1"/>
        </w:rPr>
        <w:t xml:space="preserve"> </w:t>
      </w:r>
      <w:r w:rsidRPr="00522D9E">
        <w:t>процедуру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тематических</w:t>
      </w:r>
      <w:r w:rsidRPr="00522D9E">
        <w:rPr>
          <w:spacing w:val="1"/>
        </w:rPr>
        <w:t xml:space="preserve"> </w:t>
      </w:r>
      <w:r w:rsidRPr="00522D9E">
        <w:t>планируемых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3"/>
        </w:rPr>
        <w:t xml:space="preserve"> </w:t>
      </w:r>
      <w:r w:rsidRPr="00522D9E">
        <w:t>учебному</w:t>
      </w:r>
      <w:r w:rsidRPr="00522D9E">
        <w:rPr>
          <w:spacing w:val="-4"/>
        </w:rPr>
        <w:t xml:space="preserve"> </w:t>
      </w:r>
      <w:r w:rsidRPr="00522D9E">
        <w:t>предмету.</w:t>
      </w:r>
    </w:p>
    <w:p w:rsidR="00A26E2A" w:rsidRPr="00522D9E" w:rsidRDefault="0024319E" w:rsidP="00B277C8">
      <w:pPr>
        <w:pStyle w:val="a5"/>
        <w:spacing w:line="240" w:lineRule="atLeast"/>
        <w:ind w:left="1101" w:right="2299" w:firstLine="0"/>
        <w:contextualSpacing/>
        <w:jc w:val="left"/>
      </w:pPr>
      <w:r w:rsidRPr="00522D9E">
        <w:t>Внутренний</w:t>
      </w:r>
      <w:r w:rsidRPr="00522D9E">
        <w:rPr>
          <w:spacing w:val="-6"/>
        </w:rPr>
        <w:t xml:space="preserve"> </w:t>
      </w:r>
      <w:r w:rsidRPr="00522D9E">
        <w:t>мониторинг</w:t>
      </w:r>
      <w:r w:rsidRPr="00522D9E">
        <w:rPr>
          <w:spacing w:val="-6"/>
        </w:rPr>
        <w:t xml:space="preserve"> </w:t>
      </w:r>
      <w:r w:rsidRPr="00522D9E">
        <w:t>представляет</w:t>
      </w:r>
      <w:r w:rsidRPr="00522D9E">
        <w:rPr>
          <w:spacing w:val="-5"/>
        </w:rPr>
        <w:t xml:space="preserve"> </w:t>
      </w:r>
      <w:r w:rsidRPr="00522D9E">
        <w:t>собой</w:t>
      </w:r>
      <w:r w:rsidRPr="00522D9E">
        <w:rPr>
          <w:spacing w:val="-4"/>
        </w:rPr>
        <w:t xml:space="preserve"> </w:t>
      </w:r>
      <w:r w:rsidRPr="00522D9E">
        <w:t>следующие</w:t>
      </w:r>
      <w:r w:rsidRPr="00522D9E">
        <w:rPr>
          <w:spacing w:val="-6"/>
        </w:rPr>
        <w:t xml:space="preserve"> </w:t>
      </w:r>
      <w:r w:rsidRPr="00522D9E">
        <w:t>процедуры:</w:t>
      </w:r>
      <w:r w:rsidRPr="00522D9E">
        <w:rPr>
          <w:spacing w:val="-57"/>
        </w:rPr>
        <w:t xml:space="preserve"> </w:t>
      </w:r>
      <w:r w:rsidRPr="00522D9E">
        <w:t>стартовая</w:t>
      </w:r>
      <w:r w:rsidRPr="00522D9E">
        <w:rPr>
          <w:spacing w:val="-1"/>
        </w:rPr>
        <w:t xml:space="preserve"> </w:t>
      </w:r>
      <w:r w:rsidRPr="00522D9E">
        <w:t>диагностика;</w:t>
      </w:r>
    </w:p>
    <w:p w:rsidR="00A26E2A" w:rsidRPr="00522D9E" w:rsidRDefault="0024319E" w:rsidP="00B277C8">
      <w:pPr>
        <w:pStyle w:val="a5"/>
        <w:spacing w:line="240" w:lineRule="atLeast"/>
        <w:ind w:left="1101" w:right="2299" w:firstLine="0"/>
        <w:contextualSpacing/>
        <w:jc w:val="left"/>
      </w:pPr>
      <w:r w:rsidRPr="00522D9E">
        <w:t>оценка</w:t>
      </w:r>
      <w:r w:rsidRPr="00522D9E">
        <w:rPr>
          <w:spacing w:val="-4"/>
        </w:rPr>
        <w:t xml:space="preserve"> </w:t>
      </w:r>
      <w:r w:rsidRPr="00522D9E">
        <w:t>уровня</w:t>
      </w:r>
      <w:r w:rsidRPr="00522D9E">
        <w:rPr>
          <w:spacing w:val="-5"/>
        </w:rPr>
        <w:t xml:space="preserve"> </w:t>
      </w:r>
      <w:r w:rsidRPr="00522D9E">
        <w:t>достижения</w:t>
      </w:r>
      <w:r w:rsidRPr="00522D9E">
        <w:rPr>
          <w:spacing w:val="-4"/>
        </w:rPr>
        <w:t xml:space="preserve"> </w:t>
      </w:r>
      <w:r w:rsidRPr="00522D9E">
        <w:t>предметных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метапредметных</w:t>
      </w:r>
      <w:r w:rsidRPr="00522D9E">
        <w:rPr>
          <w:spacing w:val="-3"/>
        </w:rPr>
        <w:t xml:space="preserve"> </w:t>
      </w:r>
      <w:r w:rsidRPr="00522D9E">
        <w:t>результатов;</w:t>
      </w:r>
      <w:r w:rsidRPr="00522D9E">
        <w:rPr>
          <w:spacing w:val="-57"/>
        </w:rPr>
        <w:t xml:space="preserve"> </w:t>
      </w:r>
      <w:r w:rsidRPr="00522D9E">
        <w:t>оценка уровня функциональной</w:t>
      </w:r>
      <w:r w:rsidRPr="00522D9E">
        <w:rPr>
          <w:spacing w:val="-1"/>
        </w:rPr>
        <w:t xml:space="preserve"> </w:t>
      </w:r>
      <w:r w:rsidRPr="00522D9E">
        <w:t>грамотности;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профессионального</w:t>
      </w:r>
      <w:r w:rsidRPr="00522D9E">
        <w:rPr>
          <w:spacing w:val="1"/>
        </w:rPr>
        <w:t xml:space="preserve"> </w:t>
      </w:r>
      <w:r w:rsidRPr="00522D9E">
        <w:t>мастерства</w:t>
      </w:r>
      <w:r w:rsidRPr="00522D9E">
        <w:rPr>
          <w:spacing w:val="1"/>
        </w:rPr>
        <w:t xml:space="preserve"> </w:t>
      </w:r>
      <w:r w:rsidRPr="00522D9E">
        <w:t>педагогического</w:t>
      </w:r>
      <w:r w:rsidRPr="00522D9E">
        <w:rPr>
          <w:spacing w:val="61"/>
        </w:rPr>
        <w:t xml:space="preserve"> </w:t>
      </w:r>
      <w:r w:rsidRPr="00522D9E">
        <w:t>работника,</w:t>
      </w:r>
      <w:r w:rsidRPr="00522D9E">
        <w:rPr>
          <w:spacing w:val="-57"/>
        </w:rPr>
        <w:t xml:space="preserve"> </w:t>
      </w:r>
      <w:r w:rsidRPr="00522D9E">
        <w:t>осуществляемого на основе выполнения обучающимися проверочных работ, анализа посещенных</w:t>
      </w:r>
      <w:r w:rsidRPr="00522D9E">
        <w:rPr>
          <w:spacing w:val="1"/>
        </w:rPr>
        <w:t xml:space="preserve"> </w:t>
      </w:r>
      <w:r w:rsidRPr="00522D9E">
        <w:t>уроков,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качества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заданий,</w:t>
      </w:r>
      <w:r w:rsidRPr="00522D9E">
        <w:rPr>
          <w:spacing w:val="1"/>
        </w:rPr>
        <w:t xml:space="preserve"> </w:t>
      </w:r>
      <w:r w:rsidRPr="00522D9E">
        <w:t>предлагаемых</w:t>
      </w:r>
      <w:r w:rsidRPr="00522D9E">
        <w:rPr>
          <w:spacing w:val="1"/>
        </w:rPr>
        <w:t xml:space="preserve"> </w:t>
      </w:r>
      <w:r w:rsidRPr="00522D9E">
        <w:t>педагогическим</w:t>
      </w:r>
      <w:r w:rsidRPr="00522D9E">
        <w:rPr>
          <w:spacing w:val="1"/>
        </w:rPr>
        <w:t xml:space="preserve"> </w:t>
      </w:r>
      <w:r w:rsidRPr="00522D9E">
        <w:t>работником</w:t>
      </w:r>
      <w:r w:rsidRPr="00522D9E">
        <w:rPr>
          <w:spacing w:val="1"/>
        </w:rPr>
        <w:t xml:space="preserve"> </w:t>
      </w:r>
      <w:r w:rsidRPr="00522D9E">
        <w:t>обучающимся.</w:t>
      </w:r>
    </w:p>
    <w:p w:rsidR="00A26E2A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периодичность</w:t>
      </w:r>
      <w:r w:rsidRPr="00522D9E">
        <w:rPr>
          <w:spacing w:val="1"/>
        </w:rPr>
        <w:t xml:space="preserve"> </w:t>
      </w:r>
      <w:r w:rsidRPr="00522D9E">
        <w:t>внутреннего</w:t>
      </w:r>
      <w:r w:rsidRPr="00522D9E">
        <w:rPr>
          <w:spacing w:val="1"/>
        </w:rPr>
        <w:t xml:space="preserve"> </w:t>
      </w:r>
      <w:r w:rsidRPr="00522D9E">
        <w:t>мониторинга</w:t>
      </w:r>
      <w:r w:rsidRPr="00522D9E">
        <w:rPr>
          <w:spacing w:val="1"/>
        </w:rPr>
        <w:t xml:space="preserve"> </w:t>
      </w:r>
      <w:r w:rsidRPr="00522D9E">
        <w:t>устанавливается</w:t>
      </w:r>
      <w:r w:rsidRPr="00522D9E">
        <w:rPr>
          <w:spacing w:val="1"/>
        </w:rPr>
        <w:t xml:space="preserve"> </w:t>
      </w:r>
      <w:r w:rsidRPr="00522D9E">
        <w:t>решением</w:t>
      </w:r>
      <w:r w:rsidRPr="00522D9E">
        <w:rPr>
          <w:spacing w:val="1"/>
        </w:rPr>
        <w:t xml:space="preserve"> </w:t>
      </w:r>
      <w:r w:rsidRPr="00522D9E">
        <w:t>педагогического</w:t>
      </w:r>
      <w:r w:rsidRPr="00522D9E">
        <w:rPr>
          <w:spacing w:val="1"/>
        </w:rPr>
        <w:t xml:space="preserve"> </w:t>
      </w:r>
      <w:r w:rsidRPr="00522D9E">
        <w:t>совета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организации.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внутреннего</w:t>
      </w:r>
      <w:r w:rsidRPr="00522D9E">
        <w:rPr>
          <w:spacing w:val="1"/>
        </w:rPr>
        <w:t xml:space="preserve"> </w:t>
      </w:r>
      <w:r w:rsidRPr="00522D9E">
        <w:t>мониторинга</w:t>
      </w:r>
      <w:r w:rsidRPr="00522D9E">
        <w:rPr>
          <w:spacing w:val="1"/>
        </w:rPr>
        <w:t xml:space="preserve"> </w:t>
      </w:r>
      <w:r w:rsidRPr="00522D9E">
        <w:t>являются основанием подготовки рекомендаций для текущей коррекции учебного процесса и его</w:t>
      </w:r>
      <w:r w:rsidRPr="00522D9E">
        <w:rPr>
          <w:spacing w:val="1"/>
        </w:rPr>
        <w:t xml:space="preserve"> </w:t>
      </w:r>
      <w:r w:rsidRPr="00522D9E">
        <w:t>индивидуализации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(или)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повышения</w:t>
      </w:r>
      <w:r w:rsidRPr="00522D9E">
        <w:rPr>
          <w:spacing w:val="-4"/>
        </w:rPr>
        <w:t xml:space="preserve"> </w:t>
      </w:r>
      <w:r w:rsidRPr="00522D9E">
        <w:t>квалификации</w:t>
      </w:r>
      <w:r w:rsidRPr="00522D9E">
        <w:rPr>
          <w:spacing w:val="-1"/>
        </w:rPr>
        <w:t xml:space="preserve"> </w:t>
      </w:r>
      <w:r w:rsidRPr="00522D9E">
        <w:t>педагогического</w:t>
      </w:r>
      <w:r w:rsidRPr="00522D9E">
        <w:rPr>
          <w:spacing w:val="-1"/>
        </w:rPr>
        <w:t xml:space="preserve"> </w:t>
      </w:r>
      <w:r w:rsidRPr="00522D9E">
        <w:t>работника.</w:t>
      </w:r>
    </w:p>
    <w:p w:rsidR="00D32AC2" w:rsidRPr="00522D9E" w:rsidRDefault="00D32AC2" w:rsidP="00B277C8">
      <w:pPr>
        <w:pStyle w:val="a5"/>
        <w:spacing w:line="240" w:lineRule="atLeast"/>
        <w:ind w:right="229"/>
        <w:contextualSpacing/>
        <w:jc w:val="left"/>
      </w:pPr>
    </w:p>
    <w:p w:rsidR="00A26E2A" w:rsidRPr="00522D9E" w:rsidRDefault="0024319E" w:rsidP="008847C1">
      <w:pPr>
        <w:pStyle w:val="Heading1"/>
        <w:numPr>
          <w:ilvl w:val="0"/>
          <w:numId w:val="79"/>
        </w:numPr>
        <w:tabs>
          <w:tab w:val="left" w:pos="675"/>
        </w:tabs>
        <w:spacing w:line="240" w:lineRule="atLeast"/>
        <w:ind w:hanging="283"/>
        <w:contextualSpacing/>
        <w:rPr>
          <w:sz w:val="24"/>
          <w:szCs w:val="24"/>
        </w:rPr>
      </w:pPr>
      <w:bookmarkStart w:id="9" w:name="_TOC_250027"/>
      <w:r w:rsidRPr="00522D9E">
        <w:rPr>
          <w:sz w:val="24"/>
          <w:szCs w:val="24"/>
        </w:rPr>
        <w:t>СОДЕРЖАТЕЛЬНЫЙ</w:t>
      </w:r>
      <w:r w:rsidRPr="00522D9E">
        <w:rPr>
          <w:spacing w:val="-3"/>
          <w:sz w:val="24"/>
          <w:szCs w:val="24"/>
        </w:rPr>
        <w:t xml:space="preserve"> </w:t>
      </w:r>
      <w:bookmarkEnd w:id="9"/>
      <w:r w:rsidRPr="00522D9E">
        <w:rPr>
          <w:sz w:val="24"/>
          <w:szCs w:val="24"/>
        </w:rPr>
        <w:t>РАЗДЕЛ.</w:t>
      </w:r>
    </w:p>
    <w:p w:rsidR="00A26E2A" w:rsidRPr="00522D9E" w:rsidRDefault="0024319E" w:rsidP="008847C1">
      <w:pPr>
        <w:pStyle w:val="Heading1"/>
        <w:numPr>
          <w:ilvl w:val="1"/>
          <w:numId w:val="79"/>
        </w:numPr>
        <w:tabs>
          <w:tab w:val="left" w:pos="816"/>
        </w:tabs>
        <w:spacing w:line="240" w:lineRule="atLeast"/>
        <w:ind w:hanging="424"/>
        <w:contextualSpacing/>
        <w:rPr>
          <w:sz w:val="24"/>
          <w:szCs w:val="24"/>
        </w:rPr>
      </w:pPr>
      <w:bookmarkStart w:id="10" w:name="_TOC_250026"/>
      <w:r w:rsidRPr="00522D9E">
        <w:rPr>
          <w:sz w:val="24"/>
          <w:szCs w:val="24"/>
        </w:rPr>
        <w:t>Программы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-3"/>
          <w:sz w:val="24"/>
          <w:szCs w:val="24"/>
        </w:rPr>
        <w:t xml:space="preserve"> </w:t>
      </w:r>
      <w:bookmarkEnd w:id="10"/>
      <w:r w:rsidRPr="00522D9E">
        <w:rPr>
          <w:sz w:val="24"/>
          <w:szCs w:val="24"/>
        </w:rPr>
        <w:t>предметов</w:t>
      </w:r>
    </w:p>
    <w:p w:rsidR="002706D9" w:rsidRDefault="002706D9" w:rsidP="008847C1">
      <w:pPr>
        <w:pStyle w:val="Heading1"/>
        <w:numPr>
          <w:ilvl w:val="2"/>
          <w:numId w:val="79"/>
        </w:numPr>
        <w:tabs>
          <w:tab w:val="left" w:pos="1096"/>
        </w:tabs>
        <w:spacing w:line="240" w:lineRule="atLeast"/>
        <w:ind w:right="1000" w:firstLine="69"/>
        <w:contextualSpacing/>
        <w:rPr>
          <w:sz w:val="24"/>
          <w:szCs w:val="24"/>
        </w:rPr>
      </w:pPr>
      <w:bookmarkStart w:id="11" w:name="_TOC_250025"/>
    </w:p>
    <w:p w:rsidR="00A26E2A" w:rsidRPr="00522D9E" w:rsidRDefault="0024319E" w:rsidP="008847C1">
      <w:pPr>
        <w:pStyle w:val="Heading1"/>
        <w:numPr>
          <w:ilvl w:val="2"/>
          <w:numId w:val="79"/>
        </w:numPr>
        <w:tabs>
          <w:tab w:val="left" w:pos="1096"/>
        </w:tabs>
        <w:spacing w:line="240" w:lineRule="atLeast"/>
        <w:ind w:right="1000" w:firstLine="69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Рабочая программа по учебному предмету «Русский язык» (базовый</w:t>
      </w:r>
      <w:r w:rsidRPr="00522D9E">
        <w:rPr>
          <w:spacing w:val="-67"/>
          <w:sz w:val="24"/>
          <w:szCs w:val="24"/>
        </w:rPr>
        <w:t xml:space="preserve"> </w:t>
      </w:r>
      <w:bookmarkEnd w:id="11"/>
      <w:r w:rsidRPr="00522D9E">
        <w:rPr>
          <w:sz w:val="24"/>
          <w:szCs w:val="24"/>
        </w:rPr>
        <w:t>уровень)</w:t>
      </w:r>
    </w:p>
    <w:p w:rsidR="00A26E2A" w:rsidRPr="00522D9E" w:rsidRDefault="004F17D4" w:rsidP="00B277C8">
      <w:pPr>
        <w:pStyle w:val="a5"/>
        <w:spacing w:line="240" w:lineRule="atLeast"/>
        <w:ind w:left="364" w:firstLine="0"/>
        <w:contextualSpacing/>
        <w:jc w:val="left"/>
      </w:pPr>
      <w:r>
        <w:pict>
          <v:group id="_x0000_s1063" style="width:513.4pt;height:.5pt;mso-position-horizontal-relative:char;mso-position-vertical-relative:line" coordsize="10268,10">
            <v:rect id="_x0000_s1064" style="position:absolute;width:10268;height:10" fillcolor="black" stroked="f"/>
            <w10:wrap type="none"/>
            <w10:anchorlock/>
          </v:group>
        </w:pict>
      </w:r>
    </w:p>
    <w:p w:rsidR="00A26E2A" w:rsidRPr="00522D9E" w:rsidRDefault="00D32AC2" w:rsidP="00D32AC2">
      <w:pPr>
        <w:pStyle w:val="a7"/>
        <w:tabs>
          <w:tab w:val="left" w:pos="1666"/>
        </w:tabs>
        <w:spacing w:line="240" w:lineRule="atLeast"/>
        <w:ind w:left="142" w:right="225" w:firstLine="284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4319E" w:rsidRPr="00522D9E">
        <w:rPr>
          <w:sz w:val="24"/>
          <w:szCs w:val="24"/>
        </w:rPr>
        <w:t>Федеральная рабочая программа по учебному предмету «Русский язык» (предметная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область «Русский язык и литература») (далее соответственно – программа по русскому языку,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русский язык) включает пояснительную записку, содержание обучения, планируемые результаты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освоения</w:t>
      </w:r>
      <w:r w:rsidR="0024319E" w:rsidRPr="00522D9E">
        <w:rPr>
          <w:spacing w:val="-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программы по русскому</w:t>
      </w:r>
      <w:r w:rsidR="0024319E" w:rsidRPr="00522D9E">
        <w:rPr>
          <w:spacing w:val="-5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языку.</w:t>
      </w:r>
    </w:p>
    <w:p w:rsidR="00A26E2A" w:rsidRPr="00522D9E" w:rsidRDefault="0024319E" w:rsidP="00D32AC2">
      <w:pPr>
        <w:pStyle w:val="a7"/>
        <w:tabs>
          <w:tab w:val="left" w:pos="1642"/>
        </w:tabs>
        <w:spacing w:line="240" w:lineRule="atLeast"/>
        <w:ind w:left="142" w:right="226" w:firstLine="28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 записка отражает общие цели и задачи изучения русского языка, место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      структуре       учебного       плана,       а       также       подходы       к       отбору       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определению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результатов.</w:t>
      </w:r>
    </w:p>
    <w:p w:rsidR="00A26E2A" w:rsidRPr="00522D9E" w:rsidRDefault="00D32AC2" w:rsidP="00D32AC2">
      <w:pPr>
        <w:pStyle w:val="a7"/>
        <w:tabs>
          <w:tab w:val="left" w:pos="1642"/>
        </w:tabs>
        <w:spacing w:line="240" w:lineRule="atLeast"/>
        <w:ind w:left="142" w:right="233" w:firstLine="284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24319E" w:rsidRPr="00522D9E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обязательного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изучения в</w:t>
      </w:r>
      <w:r w:rsidR="0024319E" w:rsidRPr="00522D9E">
        <w:rPr>
          <w:spacing w:val="-2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каждом</w:t>
      </w:r>
      <w:r w:rsidR="0024319E" w:rsidRPr="00522D9E">
        <w:rPr>
          <w:spacing w:val="-2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классе</w:t>
      </w:r>
      <w:r w:rsidR="0024319E" w:rsidRPr="00522D9E">
        <w:rPr>
          <w:spacing w:val="-2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на</w:t>
      </w:r>
      <w:r w:rsidR="0024319E" w:rsidRPr="00522D9E">
        <w:rPr>
          <w:spacing w:val="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уровне</w:t>
      </w:r>
      <w:r w:rsidR="0024319E" w:rsidRPr="00522D9E">
        <w:rPr>
          <w:spacing w:val="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среднего</w:t>
      </w:r>
      <w:r w:rsidR="0024319E" w:rsidRPr="00522D9E">
        <w:rPr>
          <w:spacing w:val="-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общего</w:t>
      </w:r>
      <w:r w:rsidR="0024319E" w:rsidRPr="00522D9E">
        <w:rPr>
          <w:spacing w:val="-1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образования.</w:t>
      </w:r>
    </w:p>
    <w:p w:rsidR="00A26E2A" w:rsidRPr="00522D9E" w:rsidRDefault="0024319E" w:rsidP="00D32AC2">
      <w:pPr>
        <w:pStyle w:val="a7"/>
        <w:tabs>
          <w:tab w:val="left" w:pos="1642"/>
        </w:tabs>
        <w:spacing w:line="240" w:lineRule="atLeast"/>
        <w:ind w:left="142" w:right="223" w:firstLine="28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личностные,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метапредметные          результаты          за          весь          период          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D32AC2">
      <w:pPr>
        <w:pStyle w:val="a7"/>
        <w:tabs>
          <w:tab w:val="left" w:pos="426"/>
        </w:tabs>
        <w:spacing w:line="240" w:lineRule="atLeast"/>
        <w:ind w:left="142" w:firstLine="28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D32AC2" w:rsidRDefault="00D32AC2" w:rsidP="00D32AC2">
      <w:pPr>
        <w:tabs>
          <w:tab w:val="left" w:pos="1822"/>
        </w:tabs>
        <w:spacing w:line="240" w:lineRule="atLeast"/>
        <w:ind w:left="142" w:right="224" w:firstLine="28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24319E" w:rsidRPr="00D32AC2">
        <w:rPr>
          <w:sz w:val="24"/>
          <w:szCs w:val="24"/>
        </w:rPr>
        <w:t>Программа по русскому языку на уровне среднего общего образования   разработана</w:t>
      </w:r>
      <w:r w:rsidR="00CA29F0">
        <w:rPr>
          <w:sz w:val="24"/>
          <w:szCs w:val="24"/>
        </w:rPr>
        <w:t xml:space="preserve"> </w:t>
      </w:r>
      <w:r w:rsidR="0024319E" w:rsidRPr="00D32AC2">
        <w:rPr>
          <w:spacing w:val="-5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с       </w:t>
      </w:r>
      <w:r w:rsidR="0024319E" w:rsidRPr="00D32AC2">
        <w:rPr>
          <w:spacing w:val="14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целью        </w:t>
      </w:r>
      <w:r w:rsidR="0024319E" w:rsidRPr="00D32AC2">
        <w:rPr>
          <w:spacing w:val="15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оказания        </w:t>
      </w:r>
      <w:r w:rsidR="0024319E" w:rsidRPr="00D32AC2">
        <w:rPr>
          <w:spacing w:val="14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методической        </w:t>
      </w:r>
      <w:r w:rsidR="0024319E" w:rsidRPr="00D32AC2">
        <w:rPr>
          <w:spacing w:val="13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помощи        </w:t>
      </w:r>
      <w:r w:rsidR="0024319E" w:rsidRPr="00D32AC2">
        <w:rPr>
          <w:spacing w:val="1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учителю        </w:t>
      </w:r>
      <w:r w:rsidR="0024319E" w:rsidRPr="00D32AC2">
        <w:rPr>
          <w:spacing w:val="15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русского        </w:t>
      </w:r>
      <w:r w:rsidR="0024319E" w:rsidRPr="00D32AC2">
        <w:rPr>
          <w:spacing w:val="16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языка</w:t>
      </w:r>
      <w:r w:rsidR="00CA29F0">
        <w:rPr>
          <w:sz w:val="24"/>
          <w:szCs w:val="24"/>
        </w:rPr>
        <w:t xml:space="preserve"> </w:t>
      </w:r>
      <w:r w:rsidR="0024319E" w:rsidRPr="00D32AC2">
        <w:rPr>
          <w:spacing w:val="-58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в       создании       рабочей       программы       по       учебному       предмету,       ориентированной</w:t>
      </w:r>
      <w:r w:rsidR="0024319E" w:rsidRPr="00D32AC2">
        <w:rPr>
          <w:spacing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на</w:t>
      </w:r>
      <w:r w:rsidR="0024319E" w:rsidRPr="00D32AC2">
        <w:rPr>
          <w:spacing w:val="-2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современные</w:t>
      </w:r>
      <w:r w:rsidR="0024319E" w:rsidRPr="00D32AC2">
        <w:rPr>
          <w:spacing w:val="-3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тенденции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в</w:t>
      </w:r>
      <w:r w:rsidR="0024319E" w:rsidRPr="00D32AC2">
        <w:rPr>
          <w:spacing w:val="-2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школьном</w:t>
      </w:r>
      <w:r w:rsidR="0024319E" w:rsidRPr="00D32AC2">
        <w:rPr>
          <w:spacing w:val="-2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образовании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и активные</w:t>
      </w:r>
      <w:r w:rsidR="0024319E" w:rsidRPr="00D32AC2">
        <w:rPr>
          <w:spacing w:val="-3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методики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42" w:firstLine="28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русскому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позволит учителю:</w:t>
      </w:r>
    </w:p>
    <w:p w:rsidR="00A26E2A" w:rsidRPr="00522D9E" w:rsidRDefault="0024319E" w:rsidP="00D32AC2">
      <w:pPr>
        <w:pStyle w:val="a5"/>
        <w:spacing w:line="240" w:lineRule="atLeast"/>
        <w:ind w:left="142" w:right="232" w:firstLine="284"/>
        <w:contextualSpacing/>
        <w:jc w:val="left"/>
      </w:pPr>
      <w:r w:rsidRPr="00522D9E">
        <w:t xml:space="preserve">реализовать   </w:t>
      </w:r>
      <w:r w:rsidRPr="00522D9E">
        <w:rPr>
          <w:spacing w:val="1"/>
        </w:rPr>
        <w:t xml:space="preserve"> </w:t>
      </w:r>
      <w:r w:rsidRPr="00522D9E">
        <w:t>в     процессе     преподавания     русского     языка     современные    подходы</w:t>
      </w:r>
      <w:r w:rsidRPr="00522D9E">
        <w:rPr>
          <w:spacing w:val="-57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достижению</w:t>
      </w:r>
      <w:r w:rsidRPr="00522D9E">
        <w:rPr>
          <w:spacing w:val="1"/>
        </w:rPr>
        <w:t xml:space="preserve"> </w:t>
      </w:r>
      <w:r w:rsidRPr="00522D9E">
        <w:t>личностных,</w:t>
      </w:r>
      <w:r w:rsidRPr="00522D9E">
        <w:rPr>
          <w:spacing w:val="1"/>
        </w:rPr>
        <w:t xml:space="preserve"> </w:t>
      </w:r>
      <w:r w:rsidRPr="00522D9E">
        <w:t>метапредметных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обучения,</w:t>
      </w:r>
      <w:r w:rsidRPr="00522D9E">
        <w:rPr>
          <w:spacing w:val="1"/>
        </w:rPr>
        <w:t xml:space="preserve"> </w:t>
      </w:r>
      <w:r w:rsidRPr="00522D9E">
        <w:t>сформулированных во</w:t>
      </w:r>
      <w:r w:rsidRPr="00522D9E">
        <w:rPr>
          <w:spacing w:val="-3"/>
        </w:rPr>
        <w:t xml:space="preserve"> </w:t>
      </w:r>
      <w:r w:rsidRPr="00522D9E">
        <w:t>ФГОС</w:t>
      </w:r>
      <w:r w:rsidRPr="00522D9E">
        <w:rPr>
          <w:spacing w:val="1"/>
        </w:rPr>
        <w:t xml:space="preserve"> </w:t>
      </w:r>
      <w:r w:rsidRPr="00522D9E">
        <w:t>СОО;</w:t>
      </w:r>
    </w:p>
    <w:p w:rsidR="00A26E2A" w:rsidRPr="00522D9E" w:rsidRDefault="0024319E" w:rsidP="00D32AC2">
      <w:pPr>
        <w:pStyle w:val="a5"/>
        <w:spacing w:line="240" w:lineRule="atLeast"/>
        <w:ind w:left="142" w:right="225" w:firstLine="284"/>
        <w:contextualSpacing/>
        <w:jc w:val="left"/>
      </w:pPr>
      <w:r w:rsidRPr="00522D9E">
        <w:t>определить и структурировать планируемые результаты обучения и содержание русского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-1"/>
        </w:rPr>
        <w:t xml:space="preserve"> </w:t>
      </w:r>
      <w:r w:rsidRPr="00522D9E">
        <w:t>по годам</w:t>
      </w:r>
      <w:r w:rsidRPr="00522D9E">
        <w:rPr>
          <w:spacing w:val="-2"/>
        </w:rPr>
        <w:t xml:space="preserve"> </w:t>
      </w:r>
      <w:r w:rsidRPr="00522D9E">
        <w:t>обучения в</w:t>
      </w:r>
      <w:r w:rsidRPr="00522D9E">
        <w:rPr>
          <w:spacing w:val="-1"/>
        </w:rPr>
        <w:t xml:space="preserve"> </w:t>
      </w:r>
      <w:r w:rsidRPr="00522D9E">
        <w:t>соответствии</w:t>
      </w:r>
      <w:r w:rsidRPr="00522D9E">
        <w:rPr>
          <w:spacing w:val="-1"/>
        </w:rPr>
        <w:t xml:space="preserve"> </w:t>
      </w:r>
      <w:r w:rsidRPr="00522D9E">
        <w:t>со ФГОС</w:t>
      </w:r>
      <w:r w:rsidRPr="00522D9E">
        <w:rPr>
          <w:spacing w:val="1"/>
        </w:rPr>
        <w:t xml:space="preserve"> </w:t>
      </w:r>
      <w:r w:rsidRPr="00522D9E">
        <w:t>СОО;</w:t>
      </w:r>
    </w:p>
    <w:p w:rsidR="00A26E2A" w:rsidRPr="00522D9E" w:rsidRDefault="0024319E" w:rsidP="00D32AC2">
      <w:pPr>
        <w:pStyle w:val="a5"/>
        <w:spacing w:line="240" w:lineRule="atLeast"/>
        <w:ind w:left="142" w:right="227" w:firstLine="284"/>
        <w:contextualSpacing/>
        <w:jc w:val="left"/>
      </w:pPr>
      <w:r w:rsidRPr="00522D9E">
        <w:t>разработать календарно-тематическое планирование с учѐтом особенностей конкретного</w:t>
      </w:r>
      <w:r w:rsidRPr="00522D9E">
        <w:rPr>
          <w:spacing w:val="1"/>
        </w:rPr>
        <w:t xml:space="preserve"> </w:t>
      </w:r>
      <w:r w:rsidRPr="00522D9E">
        <w:t>класса.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  <w:tab w:val="left" w:pos="2752"/>
          <w:tab w:val="left" w:pos="4033"/>
          <w:tab w:val="left" w:pos="5698"/>
          <w:tab w:val="left" w:pos="7727"/>
          <w:tab w:val="left" w:pos="9759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Русский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межнационального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межнационального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коммуникации</w:t>
      </w:r>
      <w:r w:rsidRPr="00522D9E">
        <w:rPr>
          <w:sz w:val="24"/>
          <w:szCs w:val="24"/>
        </w:rPr>
        <w:tab/>
        <w:t>всех</w:t>
      </w:r>
      <w:r w:rsidRPr="00522D9E">
        <w:rPr>
          <w:sz w:val="24"/>
          <w:szCs w:val="24"/>
        </w:rPr>
        <w:tab/>
        <w:t>народов</w:t>
      </w:r>
      <w:r w:rsidRPr="00522D9E">
        <w:rPr>
          <w:sz w:val="24"/>
          <w:szCs w:val="24"/>
        </w:rPr>
        <w:tab/>
        <w:t>Российской</w:t>
      </w:r>
      <w:r w:rsidRPr="00522D9E">
        <w:rPr>
          <w:sz w:val="24"/>
          <w:szCs w:val="24"/>
        </w:rPr>
        <w:tab/>
        <w:t>Федерации,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основой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социально-экономической,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культурной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духовной консолидации.</w:t>
      </w:r>
    </w:p>
    <w:p w:rsidR="00A26E2A" w:rsidRPr="00522D9E" w:rsidRDefault="0024319E" w:rsidP="002706D9">
      <w:pPr>
        <w:pStyle w:val="a5"/>
        <w:spacing w:line="240" w:lineRule="atLeast"/>
        <w:ind w:left="284" w:firstLine="0"/>
        <w:contextualSpacing/>
        <w:jc w:val="left"/>
      </w:pPr>
      <w:r w:rsidRPr="00522D9E">
        <w:t xml:space="preserve">Изучение  </w:t>
      </w:r>
      <w:r w:rsidRPr="00522D9E">
        <w:rPr>
          <w:spacing w:val="17"/>
        </w:rPr>
        <w:t xml:space="preserve"> </w:t>
      </w:r>
      <w:r w:rsidRPr="00522D9E">
        <w:t xml:space="preserve">русского   </w:t>
      </w:r>
      <w:r w:rsidRPr="00522D9E">
        <w:rPr>
          <w:spacing w:val="17"/>
        </w:rPr>
        <w:t xml:space="preserve"> </w:t>
      </w:r>
      <w:r w:rsidRPr="00522D9E">
        <w:t xml:space="preserve">языка   </w:t>
      </w:r>
      <w:r w:rsidRPr="00522D9E">
        <w:rPr>
          <w:spacing w:val="17"/>
        </w:rPr>
        <w:t xml:space="preserve"> </w:t>
      </w:r>
      <w:r w:rsidRPr="00522D9E">
        <w:t xml:space="preserve">способствует   </w:t>
      </w:r>
      <w:r w:rsidRPr="00522D9E">
        <w:rPr>
          <w:spacing w:val="24"/>
        </w:rPr>
        <w:t xml:space="preserve"> </w:t>
      </w:r>
      <w:r w:rsidRPr="00522D9E">
        <w:t xml:space="preserve">усвоению   </w:t>
      </w:r>
      <w:r w:rsidRPr="00522D9E">
        <w:rPr>
          <w:spacing w:val="18"/>
        </w:rPr>
        <w:t xml:space="preserve"> </w:t>
      </w:r>
      <w:r w:rsidRPr="00522D9E">
        <w:t xml:space="preserve">обучающимися   </w:t>
      </w:r>
      <w:r w:rsidRPr="00522D9E">
        <w:rPr>
          <w:spacing w:val="18"/>
        </w:rPr>
        <w:t xml:space="preserve"> </w:t>
      </w:r>
      <w:r w:rsidRPr="00522D9E">
        <w:t>традиционных</w:t>
      </w:r>
      <w:r w:rsidR="00330C90"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духовно-нравственных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1"/>
        </w:rPr>
        <w:t xml:space="preserve"> </w:t>
      </w:r>
      <w:r w:rsidRPr="00522D9E">
        <w:t>воспитанию</w:t>
      </w:r>
      <w:r w:rsidRPr="00522D9E">
        <w:rPr>
          <w:spacing w:val="1"/>
        </w:rPr>
        <w:t xml:space="preserve"> </w:t>
      </w:r>
      <w:r w:rsidRPr="00522D9E">
        <w:t>нравственности,</w:t>
      </w:r>
      <w:r w:rsidRPr="00522D9E">
        <w:rPr>
          <w:spacing w:val="1"/>
        </w:rPr>
        <w:t xml:space="preserve"> </w:t>
      </w:r>
      <w:r w:rsidRPr="00522D9E">
        <w:t>любви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Родине,</w:t>
      </w:r>
      <w:r w:rsidRPr="00522D9E">
        <w:rPr>
          <w:spacing w:val="1"/>
        </w:rPr>
        <w:t xml:space="preserve"> </w:t>
      </w:r>
      <w:r w:rsidRPr="00522D9E">
        <w:t>ценностного</w:t>
      </w:r>
      <w:r w:rsidRPr="00522D9E">
        <w:rPr>
          <w:spacing w:val="1"/>
        </w:rPr>
        <w:t xml:space="preserve"> </w:t>
      </w:r>
      <w:r w:rsidRPr="00522D9E">
        <w:t>отношения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русскому</w:t>
      </w:r>
      <w:r w:rsidRPr="00522D9E">
        <w:rPr>
          <w:spacing w:val="1"/>
        </w:rPr>
        <w:t xml:space="preserve"> </w:t>
      </w:r>
      <w:r w:rsidRPr="00522D9E">
        <w:t>языку,</w:t>
      </w:r>
      <w:r w:rsidRPr="00522D9E">
        <w:rPr>
          <w:spacing w:val="1"/>
        </w:rPr>
        <w:t xml:space="preserve"> </w:t>
      </w:r>
      <w:r w:rsidRPr="00522D9E">
        <w:t>формированию</w:t>
      </w:r>
      <w:r w:rsidRPr="00522D9E">
        <w:rPr>
          <w:spacing w:val="1"/>
        </w:rPr>
        <w:t xml:space="preserve"> </w:t>
      </w:r>
      <w:r w:rsidRPr="00522D9E">
        <w:t>интереса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языкам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культурам народов России и мира, развитию эмоционального интеллекта, способности понимать и</w:t>
      </w:r>
      <w:r w:rsidRPr="00522D9E">
        <w:rPr>
          <w:spacing w:val="-57"/>
        </w:rPr>
        <w:t xml:space="preserve"> </w:t>
      </w:r>
      <w:r w:rsidRPr="00522D9E">
        <w:t>уважать</w:t>
      </w:r>
      <w:r w:rsidRPr="00522D9E">
        <w:rPr>
          <w:spacing w:val="-1"/>
        </w:rPr>
        <w:t xml:space="preserve"> </w:t>
      </w:r>
      <w:r w:rsidRPr="00522D9E">
        <w:t>мнение</w:t>
      </w:r>
      <w:r w:rsidRPr="00522D9E">
        <w:rPr>
          <w:spacing w:val="-1"/>
        </w:rPr>
        <w:t xml:space="preserve"> </w:t>
      </w:r>
      <w:r w:rsidRPr="00522D9E">
        <w:t>других людей.</w:t>
      </w:r>
    </w:p>
    <w:p w:rsidR="00A26E2A" w:rsidRPr="00522D9E" w:rsidRDefault="0024319E" w:rsidP="002706D9">
      <w:pPr>
        <w:pStyle w:val="a5"/>
        <w:spacing w:line="240" w:lineRule="atLeast"/>
        <w:ind w:left="284" w:right="225"/>
        <w:contextualSpacing/>
        <w:jc w:val="left"/>
      </w:pPr>
      <w:r w:rsidRPr="00522D9E">
        <w:t>Русский</w:t>
      </w:r>
      <w:r w:rsidRPr="00522D9E">
        <w:rPr>
          <w:spacing w:val="1"/>
        </w:rPr>
        <w:t xml:space="preserve"> </w:t>
      </w:r>
      <w:r w:rsidRPr="00522D9E">
        <w:t>язык,</w:t>
      </w:r>
      <w:r w:rsidRPr="00522D9E">
        <w:rPr>
          <w:spacing w:val="1"/>
        </w:rPr>
        <w:t xml:space="preserve"> </w:t>
      </w:r>
      <w:r w:rsidRPr="00522D9E">
        <w:t>обеспечивая</w:t>
      </w:r>
      <w:r w:rsidRPr="00522D9E">
        <w:rPr>
          <w:spacing w:val="1"/>
        </w:rPr>
        <w:t xml:space="preserve"> </w:t>
      </w:r>
      <w:r w:rsidRPr="00522D9E">
        <w:t>коммуникативное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 организации не только предметом изучения, но и средством овладения другими</w:t>
      </w:r>
      <w:r w:rsidRPr="00522D9E">
        <w:rPr>
          <w:spacing w:val="1"/>
        </w:rPr>
        <w:t xml:space="preserve"> </w:t>
      </w:r>
      <w:r w:rsidRPr="00522D9E">
        <w:t>учебными дисциплинами в сфере гуманитарных, естественных, математических и других наук.</w:t>
      </w:r>
      <w:r w:rsidRPr="00522D9E">
        <w:rPr>
          <w:spacing w:val="1"/>
        </w:rPr>
        <w:t xml:space="preserve"> </w:t>
      </w:r>
      <w:r w:rsidRPr="00522D9E">
        <w:t>Владение русским языком оказывает непосредственное воздействие на качество усвоения других</w:t>
      </w:r>
      <w:r w:rsidRPr="00522D9E">
        <w:rPr>
          <w:spacing w:val="1"/>
        </w:rPr>
        <w:t xml:space="preserve"> </w:t>
      </w:r>
      <w:r w:rsidRPr="00522D9E">
        <w:t>школьных</w:t>
      </w:r>
      <w:r w:rsidRPr="00522D9E">
        <w:rPr>
          <w:spacing w:val="1"/>
        </w:rPr>
        <w:t xml:space="preserve"> </w:t>
      </w:r>
      <w:r w:rsidRPr="00522D9E">
        <w:t>предметов,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интеллектуальных</w:t>
      </w:r>
      <w:r w:rsidRPr="00522D9E">
        <w:rPr>
          <w:spacing w:val="1"/>
        </w:rPr>
        <w:t xml:space="preserve"> </w:t>
      </w:r>
      <w:r w:rsidRPr="00522D9E">
        <w:t>умений,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-1"/>
        </w:rPr>
        <w:t xml:space="preserve"> </w:t>
      </w:r>
      <w:r w:rsidRPr="00522D9E">
        <w:t>самоорганизации и самоконтроля.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Свободное</w:t>
      </w:r>
      <w:r w:rsidRPr="00522D9E">
        <w:rPr>
          <w:spacing w:val="11"/>
        </w:rPr>
        <w:t xml:space="preserve"> </w:t>
      </w:r>
      <w:r w:rsidRPr="00522D9E">
        <w:t>владение</w:t>
      </w:r>
      <w:r w:rsidRPr="00522D9E">
        <w:rPr>
          <w:spacing w:val="11"/>
        </w:rPr>
        <w:t xml:space="preserve"> </w:t>
      </w:r>
      <w:r w:rsidRPr="00522D9E">
        <w:t>русским</w:t>
      </w:r>
      <w:r w:rsidRPr="00522D9E">
        <w:rPr>
          <w:spacing w:val="11"/>
        </w:rPr>
        <w:t xml:space="preserve"> </w:t>
      </w:r>
      <w:r w:rsidRPr="00522D9E">
        <w:t>языком</w:t>
      </w:r>
      <w:r w:rsidRPr="00522D9E">
        <w:rPr>
          <w:spacing w:val="13"/>
        </w:rPr>
        <w:t xml:space="preserve"> </w:t>
      </w:r>
      <w:r w:rsidRPr="00522D9E">
        <w:t>является</w:t>
      </w:r>
      <w:r w:rsidRPr="00522D9E">
        <w:rPr>
          <w:spacing w:val="12"/>
        </w:rPr>
        <w:t xml:space="preserve"> </w:t>
      </w:r>
      <w:r w:rsidRPr="00522D9E">
        <w:t>основой</w:t>
      </w:r>
      <w:r w:rsidRPr="00522D9E">
        <w:rPr>
          <w:spacing w:val="13"/>
        </w:rPr>
        <w:t xml:space="preserve"> </w:t>
      </w:r>
      <w:r w:rsidRPr="00522D9E">
        <w:t>социализации</w:t>
      </w:r>
      <w:r w:rsidRPr="00522D9E">
        <w:rPr>
          <w:spacing w:val="11"/>
        </w:rPr>
        <w:t xml:space="preserve"> </w:t>
      </w:r>
      <w:r w:rsidRPr="00522D9E">
        <w:t>личности,</w:t>
      </w:r>
      <w:r w:rsidRPr="00522D9E">
        <w:rPr>
          <w:spacing w:val="12"/>
        </w:rPr>
        <w:t xml:space="preserve"> </w:t>
      </w:r>
      <w:r w:rsidRPr="00522D9E">
        <w:t>способной</w:t>
      </w:r>
      <w:r w:rsidRPr="00522D9E">
        <w:rPr>
          <w:spacing w:val="-57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успешному</w:t>
      </w:r>
      <w:r w:rsidRPr="00522D9E">
        <w:rPr>
          <w:spacing w:val="1"/>
        </w:rPr>
        <w:t xml:space="preserve"> </w:t>
      </w:r>
      <w:r w:rsidRPr="00522D9E">
        <w:t>речевому</w:t>
      </w:r>
      <w:r w:rsidRPr="00522D9E">
        <w:rPr>
          <w:spacing w:val="1"/>
        </w:rPr>
        <w:t xml:space="preserve"> </w:t>
      </w:r>
      <w:r w:rsidRPr="00522D9E">
        <w:t>взаимодействию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социальному</w:t>
      </w:r>
      <w:r w:rsidRPr="00522D9E">
        <w:rPr>
          <w:spacing w:val="1"/>
        </w:rPr>
        <w:t xml:space="preserve"> </w:t>
      </w:r>
      <w:r w:rsidRPr="00522D9E">
        <w:t>сотрудничеству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повседневной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-1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в условиях</w:t>
      </w:r>
      <w:r w:rsidRPr="00522D9E">
        <w:rPr>
          <w:spacing w:val="1"/>
        </w:rPr>
        <w:t xml:space="preserve"> </w:t>
      </w:r>
      <w:r w:rsidRPr="00522D9E">
        <w:t>многонационального</w:t>
      </w:r>
      <w:r w:rsidRPr="00522D9E">
        <w:rPr>
          <w:spacing w:val="-1"/>
        </w:rPr>
        <w:t xml:space="preserve"> </w:t>
      </w:r>
      <w:r w:rsidRPr="00522D9E">
        <w:t>государства.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 по русскому языку реализуется на уровне среднего общего 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когда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предыдущем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языке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речи, сформированы соответствующие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навыки, направлена в большей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степени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эффективно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пользоваться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общения, повышение речевой культуры старшеклассников, совершенствование их опыта речевого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 сферах функционирования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Системообразующей</w:t>
      </w:r>
      <w:r w:rsidRPr="00522D9E">
        <w:rPr>
          <w:spacing w:val="1"/>
        </w:rPr>
        <w:t xml:space="preserve"> </w:t>
      </w:r>
      <w:r w:rsidRPr="00522D9E">
        <w:t>доминантой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русскому</w:t>
      </w:r>
      <w:r w:rsidRPr="00522D9E">
        <w:rPr>
          <w:spacing w:val="1"/>
        </w:rPr>
        <w:t xml:space="preserve"> </w:t>
      </w:r>
      <w:r w:rsidRPr="00522D9E">
        <w:t>языку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направленность на полноценное овладение культурой речи во всех еѐ аспектах (нормативном,</w:t>
      </w:r>
      <w:r w:rsidRPr="00522D9E">
        <w:rPr>
          <w:spacing w:val="1"/>
        </w:rPr>
        <w:t xml:space="preserve"> </w:t>
      </w:r>
      <w:r w:rsidRPr="00522D9E">
        <w:t>коммуникативном и этическом), на развитие и совершенствование коммуникативных умений и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учебно-научной,</w:t>
      </w:r>
      <w:r w:rsidRPr="00522D9E">
        <w:rPr>
          <w:spacing w:val="1"/>
        </w:rPr>
        <w:t xml:space="preserve"> </w:t>
      </w:r>
      <w:r w:rsidRPr="00522D9E">
        <w:t>официально-деловой,</w:t>
      </w:r>
      <w:r w:rsidRPr="00522D9E">
        <w:rPr>
          <w:spacing w:val="1"/>
        </w:rPr>
        <w:t xml:space="preserve"> </w:t>
      </w:r>
      <w:r w:rsidRPr="00522D9E">
        <w:t>социально-бытовой,</w:t>
      </w:r>
      <w:r w:rsidRPr="00522D9E">
        <w:rPr>
          <w:spacing w:val="1"/>
        </w:rPr>
        <w:t xml:space="preserve"> </w:t>
      </w:r>
      <w:r w:rsidRPr="00522D9E">
        <w:t>социально-культурной</w:t>
      </w:r>
      <w:r w:rsidRPr="00522D9E">
        <w:rPr>
          <w:spacing w:val="1"/>
        </w:rPr>
        <w:t xml:space="preserve"> </w:t>
      </w:r>
      <w:r w:rsidRPr="00522D9E">
        <w:t>сферах</w:t>
      </w:r>
      <w:r w:rsidRPr="00522D9E">
        <w:rPr>
          <w:spacing w:val="29"/>
        </w:rPr>
        <w:t xml:space="preserve"> </w:t>
      </w:r>
      <w:r w:rsidRPr="00522D9E">
        <w:t>общения;</w:t>
      </w:r>
      <w:r w:rsidRPr="00522D9E">
        <w:rPr>
          <w:spacing w:val="28"/>
        </w:rPr>
        <w:t xml:space="preserve"> </w:t>
      </w:r>
      <w:r w:rsidRPr="00522D9E">
        <w:t>на</w:t>
      </w:r>
      <w:r w:rsidRPr="00522D9E">
        <w:rPr>
          <w:spacing w:val="26"/>
        </w:rPr>
        <w:t xml:space="preserve"> </w:t>
      </w:r>
      <w:r w:rsidRPr="00522D9E">
        <w:t>формирование</w:t>
      </w:r>
      <w:r w:rsidRPr="00522D9E">
        <w:rPr>
          <w:spacing w:val="27"/>
        </w:rPr>
        <w:t xml:space="preserve"> </w:t>
      </w:r>
      <w:r w:rsidRPr="00522D9E">
        <w:t>готовности</w:t>
      </w:r>
      <w:r w:rsidRPr="00522D9E">
        <w:rPr>
          <w:spacing w:val="28"/>
        </w:rPr>
        <w:t xml:space="preserve"> </w:t>
      </w:r>
      <w:r w:rsidRPr="00522D9E">
        <w:t>к</w:t>
      </w:r>
      <w:r w:rsidRPr="00522D9E">
        <w:rPr>
          <w:spacing w:val="27"/>
        </w:rPr>
        <w:t xml:space="preserve"> </w:t>
      </w:r>
      <w:r w:rsidRPr="00522D9E">
        <w:t>речевому</w:t>
      </w:r>
      <w:r w:rsidRPr="00522D9E">
        <w:rPr>
          <w:spacing w:val="23"/>
        </w:rPr>
        <w:t xml:space="preserve"> </w:t>
      </w:r>
      <w:r w:rsidRPr="00522D9E">
        <w:t>взаимодействию</w:t>
      </w:r>
      <w:r w:rsidRPr="00522D9E">
        <w:rPr>
          <w:spacing w:val="28"/>
        </w:rPr>
        <w:t xml:space="preserve"> </w:t>
      </w:r>
      <w:r w:rsidRPr="00522D9E">
        <w:t>и</w:t>
      </w:r>
      <w:r w:rsidRPr="00522D9E">
        <w:rPr>
          <w:spacing w:val="27"/>
        </w:rPr>
        <w:t xml:space="preserve"> </w:t>
      </w:r>
      <w:r w:rsidRPr="00522D9E">
        <w:t>взаимопониманию</w:t>
      </w:r>
      <w:r w:rsidRPr="00522D9E">
        <w:rPr>
          <w:spacing w:val="-57"/>
        </w:rPr>
        <w:t xml:space="preserve"> </w:t>
      </w:r>
      <w:r w:rsidRPr="00522D9E">
        <w:t>в учебной и практической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Важнейшей</w:t>
      </w:r>
      <w:r w:rsidRPr="00522D9E">
        <w:rPr>
          <w:spacing w:val="1"/>
        </w:rPr>
        <w:t xml:space="preserve"> </w:t>
      </w:r>
      <w:r w:rsidRPr="00522D9E">
        <w:t>составляющей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6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являются</w:t>
      </w:r>
      <w:r w:rsidRPr="00522D9E">
        <w:rPr>
          <w:spacing w:val="1"/>
        </w:rPr>
        <w:t xml:space="preserve"> </w:t>
      </w:r>
      <w:r w:rsidRPr="00522D9E">
        <w:t>элементы</w:t>
      </w:r>
      <w:r w:rsidRPr="00522D9E">
        <w:rPr>
          <w:spacing w:val="1"/>
        </w:rPr>
        <w:t xml:space="preserve"> </w:t>
      </w:r>
      <w:r w:rsidRPr="00522D9E">
        <w:t>содержания,</w:t>
      </w:r>
      <w:r w:rsidRPr="00522D9E">
        <w:rPr>
          <w:spacing w:val="1"/>
        </w:rPr>
        <w:t xml:space="preserve"> </w:t>
      </w:r>
      <w:r w:rsidRPr="00522D9E">
        <w:t>ориентированные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(читательской)</w:t>
      </w:r>
      <w:r w:rsidRPr="00522D9E">
        <w:rPr>
          <w:spacing w:val="1"/>
        </w:rPr>
        <w:t xml:space="preserve"> </w:t>
      </w:r>
      <w:r w:rsidRPr="00522D9E">
        <w:t>грамотности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способности</w:t>
      </w:r>
      <w:r w:rsidRPr="00522D9E">
        <w:rPr>
          <w:spacing w:val="61"/>
        </w:rPr>
        <w:t xml:space="preserve"> </w:t>
      </w: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навыки</w:t>
      </w:r>
      <w:r w:rsidRPr="00522D9E">
        <w:rPr>
          <w:spacing w:val="1"/>
        </w:rPr>
        <w:t xml:space="preserve"> </w:t>
      </w:r>
      <w:r w:rsidRPr="00522D9E">
        <w:t>чтения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целью</w:t>
      </w:r>
      <w:r w:rsidRPr="00522D9E">
        <w:rPr>
          <w:spacing w:val="1"/>
        </w:rPr>
        <w:t xml:space="preserve"> </w:t>
      </w:r>
      <w:r w:rsidRPr="00522D9E">
        <w:t>извлечения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текстов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форматов</w:t>
      </w:r>
      <w:r w:rsidRPr="00522D9E">
        <w:rPr>
          <w:spacing w:val="1"/>
        </w:rPr>
        <w:t xml:space="preserve"> </w:t>
      </w:r>
      <w:r w:rsidRPr="00522D9E">
        <w:t>(гипертексты,</w:t>
      </w:r>
      <w:r w:rsidRPr="00522D9E">
        <w:rPr>
          <w:spacing w:val="1"/>
        </w:rPr>
        <w:t xml:space="preserve"> </w:t>
      </w:r>
      <w:r w:rsidRPr="00522D9E">
        <w:t>графика,</w:t>
      </w:r>
      <w:r w:rsidRPr="00522D9E">
        <w:rPr>
          <w:spacing w:val="1"/>
        </w:rPr>
        <w:t xml:space="preserve"> </w:t>
      </w:r>
      <w:r w:rsidRPr="00522D9E">
        <w:t>инфографика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другие)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понимания,</w:t>
      </w:r>
      <w:r w:rsidRPr="00522D9E">
        <w:rPr>
          <w:spacing w:val="1"/>
        </w:rPr>
        <w:t xml:space="preserve"> </w:t>
      </w:r>
      <w:r w:rsidRPr="00522D9E">
        <w:t>сжатия,</w:t>
      </w:r>
      <w:r w:rsidRPr="00522D9E">
        <w:rPr>
          <w:spacing w:val="1"/>
        </w:rPr>
        <w:t xml:space="preserve"> </w:t>
      </w:r>
      <w:r w:rsidRPr="00522D9E">
        <w:t>трансформации,</w:t>
      </w:r>
      <w:r w:rsidRPr="00522D9E">
        <w:rPr>
          <w:spacing w:val="1"/>
        </w:rPr>
        <w:t xml:space="preserve"> </w:t>
      </w:r>
      <w:r w:rsidRPr="00522D9E">
        <w:t>интерпретации</w:t>
      </w:r>
      <w:r w:rsidRPr="00522D9E">
        <w:rPr>
          <w:spacing w:val="-3"/>
        </w:rPr>
        <w:t xml:space="preserve"> </w:t>
      </w:r>
      <w:r w:rsidRPr="00522D9E">
        <w:t>и использования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практической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 соответствии с принципом преемственности изучение русского языка на уровне среднего</w:t>
      </w:r>
      <w:r w:rsidRPr="00522D9E">
        <w:rPr>
          <w:spacing w:val="1"/>
        </w:rPr>
        <w:t xml:space="preserve"> </w:t>
      </w:r>
      <w:r w:rsidRPr="00522D9E">
        <w:t>общего образования основывается на тех знаниях</w:t>
      </w:r>
      <w:r w:rsidRPr="00522D9E">
        <w:rPr>
          <w:spacing w:val="1"/>
        </w:rPr>
        <w:t xml:space="preserve"> </w:t>
      </w:r>
      <w:r w:rsidRPr="00522D9E">
        <w:t>и компетенциях, которые сформированы на</w:t>
      </w:r>
      <w:r w:rsidRPr="00522D9E">
        <w:rPr>
          <w:spacing w:val="1"/>
        </w:rPr>
        <w:t xml:space="preserve"> </w:t>
      </w:r>
      <w:r w:rsidRPr="00522D9E">
        <w:lastRenderedPageBreak/>
        <w:t>начальном и основном уровнях общего образования, и предусматривает систематизацию знаний о</w:t>
      </w:r>
      <w:r w:rsidRPr="00522D9E">
        <w:rPr>
          <w:spacing w:val="1"/>
        </w:rPr>
        <w:t xml:space="preserve"> </w:t>
      </w:r>
      <w:r w:rsidRPr="00522D9E">
        <w:t>языке как системе, его основных единицах и уровнях; знаний о тексте, включая тексты новых</w:t>
      </w:r>
      <w:r w:rsidRPr="00522D9E">
        <w:rPr>
          <w:spacing w:val="1"/>
        </w:rPr>
        <w:t xml:space="preserve"> </w:t>
      </w:r>
      <w:r w:rsidRPr="00522D9E">
        <w:t>форматов</w:t>
      </w:r>
      <w:r w:rsidRPr="00522D9E">
        <w:rPr>
          <w:spacing w:val="-1"/>
        </w:rPr>
        <w:t xml:space="preserve"> </w:t>
      </w:r>
      <w:r w:rsidRPr="00522D9E">
        <w:t>(гипертексты,</w:t>
      </w:r>
      <w:r w:rsidRPr="00522D9E">
        <w:rPr>
          <w:spacing w:val="1"/>
        </w:rPr>
        <w:t xml:space="preserve"> </w:t>
      </w:r>
      <w:r w:rsidRPr="00522D9E">
        <w:t>графика, инфографика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другие).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содержании</w:t>
      </w:r>
      <w:r w:rsidRPr="00522D9E">
        <w:rPr>
          <w:spacing w:val="68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7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69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русскому</w:t>
      </w:r>
      <w:r w:rsidRPr="00522D9E">
        <w:rPr>
          <w:spacing w:val="64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языку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выделяются</w:t>
      </w:r>
      <w:r w:rsidRPr="00522D9E">
        <w:rPr>
          <w:spacing w:val="7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три</w:t>
      </w:r>
      <w:r w:rsidRPr="00522D9E">
        <w:rPr>
          <w:spacing w:val="68"/>
          <w:sz w:val="24"/>
          <w:szCs w:val="24"/>
        </w:rPr>
        <w:t xml:space="preserve"> </w:t>
      </w:r>
      <w:r w:rsidRPr="00522D9E">
        <w:rPr>
          <w:sz w:val="24"/>
          <w:szCs w:val="24"/>
        </w:rPr>
        <w:t>сквозные</w:t>
      </w:r>
      <w:r w:rsidRPr="00522D9E">
        <w:rPr>
          <w:spacing w:val="68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линии: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>«Язык и речь. Культура речи», «Речь. Речевое общение. Текст», «Функциональная стилистика.</w:t>
      </w:r>
      <w:r w:rsidRPr="00522D9E">
        <w:rPr>
          <w:spacing w:val="1"/>
        </w:rPr>
        <w:t xml:space="preserve"> </w:t>
      </w:r>
      <w:r w:rsidRPr="00522D9E">
        <w:t>Культура</w:t>
      </w:r>
      <w:r w:rsidRPr="00522D9E">
        <w:rPr>
          <w:spacing w:val="-2"/>
        </w:rPr>
        <w:t xml:space="preserve"> </w:t>
      </w:r>
      <w:r w:rsidRPr="00522D9E">
        <w:t>речи».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базовом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обеспечивает</w:t>
      </w:r>
      <w:r w:rsidRPr="00522D9E">
        <w:rPr>
          <w:spacing w:val="1"/>
        </w:rPr>
        <w:t xml:space="preserve"> </w:t>
      </w:r>
      <w:r w:rsidRPr="00522D9E">
        <w:t>общекультурный</w:t>
      </w:r>
      <w:r w:rsidRPr="00522D9E">
        <w:rPr>
          <w:spacing w:val="1"/>
        </w:rPr>
        <w:t xml:space="preserve"> </w:t>
      </w:r>
      <w:r w:rsidRPr="00522D9E">
        <w:t>уровень</w:t>
      </w:r>
      <w:r w:rsidRPr="00522D9E">
        <w:rPr>
          <w:spacing w:val="1"/>
        </w:rPr>
        <w:t xml:space="preserve"> </w:t>
      </w:r>
      <w:r w:rsidRPr="00522D9E">
        <w:t>молодого человека, способного к продолжению обучения в системе</w:t>
      </w:r>
      <w:r w:rsidRPr="00522D9E">
        <w:rPr>
          <w:spacing w:val="60"/>
        </w:rPr>
        <w:t xml:space="preserve"> </w:t>
      </w:r>
      <w:r w:rsidRPr="00522D9E">
        <w:t>среднего профессионального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высшего</w:t>
      </w:r>
      <w:r w:rsidRPr="00522D9E">
        <w:rPr>
          <w:spacing w:val="-1"/>
        </w:rPr>
        <w:t xml:space="preserve"> </w:t>
      </w:r>
      <w:r w:rsidRPr="00522D9E"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Изучение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проявление</w:t>
      </w:r>
      <w:r w:rsidRPr="00522D9E">
        <w:rPr>
          <w:spacing w:val="1"/>
        </w:rPr>
        <w:t xml:space="preserve"> </w:t>
      </w:r>
      <w:r w:rsidRPr="00522D9E">
        <w:t>общероссийской</w:t>
      </w:r>
      <w:r w:rsidRPr="00522D9E">
        <w:rPr>
          <w:spacing w:val="1"/>
        </w:rPr>
        <w:t xml:space="preserve"> </w:t>
      </w:r>
      <w:r w:rsidRPr="00522D9E">
        <w:t>гражданственности,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русскому языку как государственному языку Российской Федерации и языку межнационального</w:t>
      </w:r>
      <w:r w:rsidRPr="00522D9E">
        <w:rPr>
          <w:spacing w:val="1"/>
        </w:rPr>
        <w:t xml:space="preserve"> </w:t>
      </w:r>
      <w:r w:rsidRPr="00522D9E">
        <w:t>общения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расширения</w:t>
      </w:r>
      <w:r w:rsidRPr="00522D9E">
        <w:rPr>
          <w:spacing w:val="-4"/>
        </w:rPr>
        <w:t xml:space="preserve"> </w:t>
      </w:r>
      <w:r w:rsidRPr="00522D9E">
        <w:t>представлений</w:t>
      </w:r>
      <w:r w:rsidRPr="00522D9E">
        <w:rPr>
          <w:spacing w:val="3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функциях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 русском языке как духовной, нравственной и культурной ценности многонационального</w:t>
      </w:r>
      <w:r w:rsidRPr="00522D9E">
        <w:rPr>
          <w:spacing w:val="1"/>
        </w:rPr>
        <w:t xml:space="preserve"> </w:t>
      </w:r>
      <w:r w:rsidRPr="00522D9E">
        <w:t>народа России; о взаимосвязи языка и культуры, языка и истории, языка и личности; об отражении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русском</w:t>
      </w:r>
      <w:r w:rsidRPr="00522D9E">
        <w:rPr>
          <w:spacing w:val="1"/>
        </w:rPr>
        <w:t xml:space="preserve"> </w:t>
      </w:r>
      <w:r w:rsidRPr="00522D9E">
        <w:t>языке</w:t>
      </w:r>
      <w:r w:rsidRPr="00522D9E">
        <w:rPr>
          <w:spacing w:val="1"/>
        </w:rPr>
        <w:t xml:space="preserve"> </w:t>
      </w:r>
      <w:r w:rsidRPr="00522D9E">
        <w:t>традиционных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духовно-нравственных</w:t>
      </w:r>
      <w:r w:rsidRPr="00522D9E">
        <w:rPr>
          <w:spacing w:val="1"/>
        </w:rPr>
        <w:t xml:space="preserve"> </w:t>
      </w:r>
      <w:r w:rsidRPr="00522D9E">
        <w:t>ценностей;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ценностного</w:t>
      </w:r>
      <w:r w:rsidRPr="00522D9E">
        <w:rPr>
          <w:spacing w:val="-1"/>
        </w:rPr>
        <w:t xml:space="preserve"> </w:t>
      </w:r>
      <w:r w:rsidRPr="00522D9E">
        <w:t>отношения к русскому</w:t>
      </w:r>
      <w:r w:rsidRPr="00522D9E">
        <w:rPr>
          <w:spacing w:val="-5"/>
        </w:rPr>
        <w:t xml:space="preserve"> </w:t>
      </w:r>
      <w:r w:rsidRPr="00522D9E">
        <w:t>языку;</w:t>
      </w:r>
    </w:p>
    <w:p w:rsidR="00D32AC2" w:rsidRDefault="0024319E" w:rsidP="00B277C8">
      <w:pPr>
        <w:pStyle w:val="a5"/>
        <w:tabs>
          <w:tab w:val="left" w:pos="2409"/>
          <w:tab w:val="left" w:pos="5124"/>
          <w:tab w:val="left" w:pos="7038"/>
          <w:tab w:val="left" w:pos="8313"/>
          <w:tab w:val="left" w:pos="10006"/>
        </w:tabs>
        <w:spacing w:line="240" w:lineRule="atLeast"/>
        <w:ind w:right="223"/>
        <w:contextualSpacing/>
        <w:jc w:val="left"/>
      </w:pPr>
      <w:r w:rsidRPr="00522D9E">
        <w:t>овладение</w:t>
      </w:r>
      <w:r w:rsidRPr="00522D9E">
        <w:rPr>
          <w:spacing w:val="1"/>
        </w:rPr>
        <w:t xml:space="preserve"> </w:t>
      </w:r>
      <w:r w:rsidRPr="00522D9E">
        <w:t>русским</w:t>
      </w:r>
      <w:r w:rsidRPr="00522D9E">
        <w:rPr>
          <w:spacing w:val="1"/>
        </w:rPr>
        <w:t xml:space="preserve"> </w:t>
      </w:r>
      <w:r w:rsidRPr="00522D9E">
        <w:t>языком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инструментом</w:t>
      </w:r>
      <w:r w:rsidRPr="00522D9E">
        <w:rPr>
          <w:spacing w:val="1"/>
        </w:rPr>
        <w:t xml:space="preserve"> </w:t>
      </w:r>
      <w:r w:rsidRPr="00522D9E">
        <w:t>личностного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социальных</w:t>
      </w:r>
      <w:r w:rsidR="00D32AC2">
        <w:t xml:space="preserve"> </w:t>
      </w:r>
      <w:r w:rsidRPr="00522D9E">
        <w:t>взаимоотношений;</w:t>
      </w:r>
      <w:r w:rsidR="00D32AC2">
        <w:t xml:space="preserve"> </w:t>
      </w:r>
    </w:p>
    <w:p w:rsidR="00A26E2A" w:rsidRPr="00522D9E" w:rsidRDefault="0024319E" w:rsidP="00B277C8">
      <w:pPr>
        <w:pStyle w:val="a5"/>
        <w:tabs>
          <w:tab w:val="left" w:pos="2409"/>
          <w:tab w:val="left" w:pos="5124"/>
          <w:tab w:val="left" w:pos="7038"/>
          <w:tab w:val="left" w:pos="8313"/>
          <w:tab w:val="left" w:pos="10006"/>
        </w:tabs>
        <w:spacing w:line="240" w:lineRule="atLeast"/>
        <w:ind w:right="223"/>
        <w:contextualSpacing/>
        <w:jc w:val="left"/>
      </w:pPr>
      <w:r w:rsidRPr="00522D9E">
        <w:t>понимание</w:t>
      </w:r>
      <w:r w:rsidRPr="00522D9E">
        <w:tab/>
        <w:t>роли</w:t>
      </w:r>
      <w:r w:rsidR="00D32AC2">
        <w:t xml:space="preserve"> </w:t>
      </w:r>
      <w:r w:rsidRPr="00522D9E">
        <w:t>русского</w:t>
      </w:r>
      <w:r w:rsidR="00D32AC2">
        <w:t xml:space="preserve"> </w:t>
      </w:r>
      <w:r w:rsidRPr="00522D9E">
        <w:t>языка</w:t>
      </w:r>
      <w:r w:rsidRPr="00522D9E">
        <w:rPr>
          <w:spacing w:val="-58"/>
        </w:rPr>
        <w:t xml:space="preserve"> </w:t>
      </w:r>
      <w:r w:rsidRPr="00522D9E">
        <w:t>в развитии ключевых компетенций, необходимых для успешной самореализации, для овладения</w:t>
      </w:r>
      <w:r w:rsidRPr="00522D9E">
        <w:rPr>
          <w:spacing w:val="1"/>
        </w:rPr>
        <w:t xml:space="preserve"> </w:t>
      </w:r>
      <w:r w:rsidRPr="00522D9E">
        <w:t>будущей</w:t>
      </w:r>
      <w:r w:rsidRPr="00522D9E">
        <w:rPr>
          <w:spacing w:val="-1"/>
        </w:rPr>
        <w:t xml:space="preserve"> </w:t>
      </w:r>
      <w:r w:rsidRPr="00522D9E">
        <w:t>профессией, самообразования и социализации;</w:t>
      </w:r>
    </w:p>
    <w:p w:rsidR="00D32AC2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устной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письменной</w:t>
      </w:r>
      <w:r w:rsidRPr="00522D9E">
        <w:rPr>
          <w:spacing w:val="1"/>
        </w:rPr>
        <w:t xml:space="preserve"> </w:t>
      </w:r>
      <w:r w:rsidRPr="00522D9E">
        <w:t>речевой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61"/>
        </w:rPr>
        <w:t xml:space="preserve"> </w:t>
      </w:r>
      <w:r w:rsidRPr="00522D9E">
        <w:t>овладения</w:t>
      </w:r>
      <w:r w:rsidRPr="00522D9E">
        <w:rPr>
          <w:spacing w:val="1"/>
        </w:rPr>
        <w:t xml:space="preserve"> </w:t>
      </w:r>
      <w:r w:rsidRPr="00522D9E">
        <w:t>основными</w:t>
      </w:r>
      <w:r w:rsidRPr="00522D9E">
        <w:rPr>
          <w:spacing w:val="1"/>
        </w:rPr>
        <w:t xml:space="preserve"> </w:t>
      </w:r>
      <w:r w:rsidRPr="00522D9E">
        <w:t>понятиями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речи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стилистики,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нормативного</w:t>
      </w:r>
      <w:r w:rsidRPr="00522D9E">
        <w:rPr>
          <w:spacing w:val="1"/>
        </w:rPr>
        <w:t xml:space="preserve"> </w:t>
      </w:r>
      <w:r w:rsidRPr="00522D9E">
        <w:t>употребления</w:t>
      </w:r>
      <w:r w:rsidRPr="00522D9E">
        <w:rPr>
          <w:spacing w:val="1"/>
        </w:rPr>
        <w:t xml:space="preserve"> </w:t>
      </w:r>
      <w:r w:rsidRPr="00522D9E">
        <w:t>языковых</w:t>
      </w:r>
      <w:r w:rsidRPr="00522D9E">
        <w:rPr>
          <w:spacing w:val="1"/>
        </w:rPr>
        <w:t xml:space="preserve"> </w:t>
      </w:r>
      <w:r w:rsidRPr="00522D9E">
        <w:t>единиц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расширение</w:t>
      </w:r>
      <w:r w:rsidRPr="00522D9E">
        <w:rPr>
          <w:spacing w:val="1"/>
        </w:rPr>
        <w:t xml:space="preserve"> </w:t>
      </w:r>
      <w:r w:rsidRPr="00522D9E">
        <w:t>круга</w:t>
      </w:r>
      <w:r w:rsidRPr="00522D9E">
        <w:rPr>
          <w:spacing w:val="1"/>
        </w:rPr>
        <w:t xml:space="preserve"> </w:t>
      </w:r>
      <w:r w:rsidRPr="00522D9E">
        <w:t>используемых</w:t>
      </w:r>
      <w:r w:rsidRPr="00522D9E">
        <w:rPr>
          <w:spacing w:val="1"/>
        </w:rPr>
        <w:t xml:space="preserve"> </w:t>
      </w:r>
      <w:r w:rsidRPr="00522D9E">
        <w:t>языковых</w:t>
      </w:r>
      <w:r w:rsidRPr="00522D9E">
        <w:rPr>
          <w:spacing w:val="1"/>
        </w:rPr>
        <w:t xml:space="preserve"> </w:t>
      </w:r>
      <w:r w:rsidRPr="00522D9E">
        <w:t>средств;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 совершенствование коммуникативных умений в разных сферах общения, способности к</w:t>
      </w:r>
      <w:r w:rsidRPr="00522D9E">
        <w:rPr>
          <w:spacing w:val="1"/>
        </w:rPr>
        <w:t xml:space="preserve"> </w:t>
      </w:r>
      <w:r w:rsidRPr="00522D9E">
        <w:t>самоанализу</w:t>
      </w:r>
      <w:r w:rsidRPr="00522D9E">
        <w:rPr>
          <w:spacing w:val="-6"/>
        </w:rPr>
        <w:t xml:space="preserve"> </w:t>
      </w:r>
      <w:r w:rsidRPr="00522D9E">
        <w:t>и самооценке</w:t>
      </w:r>
      <w:r w:rsidRPr="00522D9E">
        <w:rPr>
          <w:spacing w:val="2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наблюдений</w:t>
      </w:r>
      <w:r w:rsidRPr="00522D9E">
        <w:rPr>
          <w:spacing w:val="-2"/>
        </w:rPr>
        <w:t xml:space="preserve"> </w:t>
      </w:r>
      <w:r w:rsidRPr="00522D9E">
        <w:t>за</w:t>
      </w:r>
      <w:r w:rsidRPr="00522D9E">
        <w:rPr>
          <w:spacing w:val="-1"/>
        </w:rPr>
        <w:t xml:space="preserve"> </w:t>
      </w:r>
      <w:r w:rsidRPr="00522D9E">
        <w:t>речью;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грамотности: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текстовой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текста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точки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1"/>
        </w:rPr>
        <w:t xml:space="preserve"> </w:t>
      </w:r>
      <w:r w:rsidRPr="00522D9E">
        <w:t>явной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скрытой</w:t>
      </w:r>
      <w:r w:rsidRPr="00522D9E">
        <w:rPr>
          <w:spacing w:val="1"/>
        </w:rPr>
        <w:t xml:space="preserve"> </w:t>
      </w:r>
      <w:r w:rsidRPr="00522D9E">
        <w:t>(подтекстовой),</w:t>
      </w:r>
      <w:r w:rsidRPr="00522D9E">
        <w:rPr>
          <w:spacing w:val="1"/>
        </w:rPr>
        <w:t xml:space="preserve"> </w:t>
      </w:r>
      <w:r w:rsidRPr="00522D9E">
        <w:t>основной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дополнительной информации; развитие умений чтения текстов разных форматов (гипертексты,</w:t>
      </w:r>
      <w:r w:rsidRPr="00522D9E">
        <w:rPr>
          <w:spacing w:val="1"/>
        </w:rPr>
        <w:t xml:space="preserve"> </w:t>
      </w:r>
      <w:r w:rsidRPr="00522D9E">
        <w:t>графика,</w:t>
      </w:r>
      <w:r w:rsidRPr="00522D9E">
        <w:rPr>
          <w:spacing w:val="1"/>
        </w:rPr>
        <w:t xml:space="preserve"> </w:t>
      </w:r>
      <w:r w:rsidRPr="00522D9E">
        <w:t>инфографика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другие);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61"/>
        </w:rPr>
        <w:t xml:space="preserve"> </w:t>
      </w:r>
      <w:r w:rsidRPr="00522D9E">
        <w:t>трансформировать,</w:t>
      </w:r>
      <w:r w:rsidRPr="00522D9E">
        <w:rPr>
          <w:spacing w:val="1"/>
        </w:rPr>
        <w:t xml:space="preserve"> </w:t>
      </w:r>
      <w:r w:rsidRPr="00522D9E">
        <w:t>интерпретировать</w:t>
      </w:r>
      <w:r w:rsidRPr="00522D9E">
        <w:rPr>
          <w:spacing w:val="-4"/>
        </w:rPr>
        <w:t xml:space="preserve"> </w:t>
      </w:r>
      <w:r w:rsidRPr="00522D9E">
        <w:t>тексты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полученную</w:t>
      </w:r>
      <w:r w:rsidRPr="00522D9E">
        <w:rPr>
          <w:spacing w:val="-3"/>
        </w:rPr>
        <w:t xml:space="preserve"> </w:t>
      </w:r>
      <w:r w:rsidRPr="00522D9E">
        <w:t>информацию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практической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обобщение  </w:t>
      </w:r>
      <w:r w:rsidRPr="00522D9E">
        <w:rPr>
          <w:spacing w:val="12"/>
        </w:rPr>
        <w:t xml:space="preserve"> </w:t>
      </w:r>
      <w:r w:rsidRPr="00522D9E">
        <w:t xml:space="preserve">знаний   </w:t>
      </w:r>
      <w:r w:rsidRPr="00522D9E">
        <w:rPr>
          <w:spacing w:val="9"/>
        </w:rPr>
        <w:t xml:space="preserve"> </w:t>
      </w:r>
      <w:r w:rsidRPr="00522D9E">
        <w:t xml:space="preserve">о   </w:t>
      </w:r>
      <w:r w:rsidRPr="00522D9E">
        <w:rPr>
          <w:spacing w:val="12"/>
        </w:rPr>
        <w:t xml:space="preserve"> </w:t>
      </w:r>
      <w:r w:rsidRPr="00522D9E">
        <w:t xml:space="preserve">языке   </w:t>
      </w:r>
      <w:r w:rsidRPr="00522D9E">
        <w:rPr>
          <w:spacing w:val="11"/>
        </w:rPr>
        <w:t xml:space="preserve"> </w:t>
      </w:r>
      <w:r w:rsidRPr="00522D9E">
        <w:t xml:space="preserve">как   </w:t>
      </w:r>
      <w:r w:rsidRPr="00522D9E">
        <w:rPr>
          <w:spacing w:val="11"/>
        </w:rPr>
        <w:t xml:space="preserve"> </w:t>
      </w:r>
      <w:r w:rsidRPr="00522D9E">
        <w:t xml:space="preserve">системе,   </w:t>
      </w:r>
      <w:r w:rsidRPr="00522D9E">
        <w:rPr>
          <w:spacing w:val="12"/>
        </w:rPr>
        <w:t xml:space="preserve"> </w:t>
      </w:r>
      <w:r w:rsidRPr="00522D9E">
        <w:t xml:space="preserve">об   </w:t>
      </w:r>
      <w:r w:rsidRPr="00522D9E">
        <w:rPr>
          <w:spacing w:val="12"/>
        </w:rPr>
        <w:t xml:space="preserve"> </w:t>
      </w:r>
      <w:r w:rsidRPr="00522D9E">
        <w:t xml:space="preserve">основных   </w:t>
      </w:r>
      <w:r w:rsidRPr="00522D9E">
        <w:rPr>
          <w:spacing w:val="12"/>
        </w:rPr>
        <w:t xml:space="preserve"> </w:t>
      </w:r>
      <w:r w:rsidRPr="00522D9E">
        <w:t xml:space="preserve">правилах   </w:t>
      </w:r>
      <w:r w:rsidRPr="00522D9E">
        <w:rPr>
          <w:spacing w:val="14"/>
        </w:rPr>
        <w:t xml:space="preserve"> </w:t>
      </w:r>
      <w:r w:rsidRPr="00522D9E">
        <w:t>орфографии</w:t>
      </w:r>
      <w:r w:rsidRPr="00522D9E">
        <w:rPr>
          <w:spacing w:val="-58"/>
        </w:rPr>
        <w:t xml:space="preserve"> </w:t>
      </w:r>
      <w:r w:rsidRPr="00522D9E">
        <w:t>и пунктуации, об изобразительно-выразительных средствах русского языка; совершенствование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языковые</w:t>
      </w:r>
      <w:r w:rsidRPr="00522D9E">
        <w:rPr>
          <w:spacing w:val="1"/>
        </w:rPr>
        <w:t xml:space="preserve"> </w:t>
      </w:r>
      <w:r w:rsidRPr="00522D9E">
        <w:t>единицы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уровней,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6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орфографии и пунктуации, умений определять изобразительно-выразительные средства языка в</w:t>
      </w:r>
      <w:r w:rsidRPr="00522D9E">
        <w:rPr>
          <w:spacing w:val="1"/>
        </w:rPr>
        <w:t xml:space="preserve"> </w:t>
      </w:r>
      <w:r w:rsidRPr="00522D9E">
        <w:t>тексте;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обеспечение</w:t>
      </w:r>
      <w:r w:rsidRPr="00522D9E">
        <w:rPr>
          <w:spacing w:val="1"/>
        </w:rPr>
        <w:t xml:space="preserve"> </w:t>
      </w:r>
      <w:r w:rsidRPr="00522D9E">
        <w:t>поддержки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государствообразующего</w:t>
      </w:r>
      <w:r w:rsidRPr="00522D9E">
        <w:rPr>
          <w:spacing w:val="1"/>
        </w:rPr>
        <w:t xml:space="preserve"> </w:t>
      </w:r>
      <w:r w:rsidRPr="00522D9E">
        <w:t>народа,</w:t>
      </w:r>
      <w:r w:rsidRPr="00522D9E">
        <w:rPr>
          <w:spacing w:val="-57"/>
        </w:rPr>
        <w:t xml:space="preserve"> </w:t>
      </w:r>
      <w:r w:rsidRPr="00522D9E">
        <w:t>недопущения</w:t>
      </w:r>
      <w:r w:rsidRPr="00522D9E">
        <w:rPr>
          <w:spacing w:val="11"/>
        </w:rPr>
        <w:t xml:space="preserve"> </w:t>
      </w:r>
      <w:r w:rsidRPr="00522D9E">
        <w:t>использования</w:t>
      </w:r>
      <w:r w:rsidRPr="00522D9E">
        <w:rPr>
          <w:spacing w:val="15"/>
        </w:rPr>
        <w:t xml:space="preserve"> </w:t>
      </w:r>
      <w:r w:rsidRPr="00522D9E">
        <w:t>нецензурной</w:t>
      </w:r>
      <w:r w:rsidRPr="00522D9E">
        <w:rPr>
          <w:spacing w:val="12"/>
        </w:rPr>
        <w:t xml:space="preserve"> </w:t>
      </w:r>
      <w:r w:rsidRPr="00522D9E">
        <w:t>лексики</w:t>
      </w:r>
      <w:r w:rsidRPr="00522D9E">
        <w:rPr>
          <w:spacing w:val="12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противодействия</w:t>
      </w:r>
      <w:r w:rsidRPr="00522D9E">
        <w:rPr>
          <w:spacing w:val="11"/>
        </w:rPr>
        <w:t xml:space="preserve"> </w:t>
      </w:r>
      <w:r w:rsidRPr="00522D9E">
        <w:t>излишнему</w:t>
      </w:r>
      <w:r w:rsidRPr="00522D9E">
        <w:rPr>
          <w:spacing w:val="7"/>
        </w:rPr>
        <w:t xml:space="preserve"> </w:t>
      </w:r>
      <w:r w:rsidRPr="00522D9E">
        <w:t>использованию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иностранной</w:t>
      </w:r>
      <w:r w:rsidRPr="00522D9E">
        <w:rPr>
          <w:spacing w:val="-2"/>
        </w:rPr>
        <w:t xml:space="preserve"> </w:t>
      </w:r>
      <w:r w:rsidRPr="00522D9E">
        <w:t>лексики.</w:t>
      </w:r>
    </w:p>
    <w:p w:rsidR="00D32AC2" w:rsidRDefault="00D32AC2" w:rsidP="00D32AC2">
      <w:pPr>
        <w:tabs>
          <w:tab w:val="left" w:pos="1822"/>
        </w:tabs>
        <w:spacing w:line="240" w:lineRule="atLeast"/>
        <w:ind w:right="22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В соответствии с ФГОС СОО предмет «Русский язык» является обязательным для</w:t>
      </w:r>
      <w:r w:rsidR="0024319E" w:rsidRPr="00D32AC2">
        <w:rPr>
          <w:spacing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изучения на </w:t>
      </w:r>
      <w:r>
        <w:rPr>
          <w:sz w:val="24"/>
          <w:szCs w:val="24"/>
        </w:rPr>
        <w:t xml:space="preserve">   </w:t>
      </w:r>
    </w:p>
    <w:p w:rsidR="00D32AC2" w:rsidRDefault="00D32AC2" w:rsidP="00D32AC2">
      <w:pPr>
        <w:tabs>
          <w:tab w:val="left" w:pos="1822"/>
        </w:tabs>
        <w:spacing w:line="240" w:lineRule="atLeast"/>
        <w:ind w:right="22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данном</w:t>
      </w:r>
      <w:r w:rsidR="0024319E" w:rsidRPr="00D32AC2">
        <w:rPr>
          <w:spacing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уровне образования.</w:t>
      </w:r>
      <w:r w:rsidR="0024319E" w:rsidRPr="00D32AC2">
        <w:rPr>
          <w:spacing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Общее число</w:t>
      </w:r>
      <w:r w:rsidR="0024319E" w:rsidRPr="00D32AC2">
        <w:rPr>
          <w:spacing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часов, рекомендованных</w:t>
      </w:r>
      <w:r w:rsidR="0024319E" w:rsidRPr="00D32AC2">
        <w:rPr>
          <w:spacing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для изучения</w:t>
      </w:r>
      <w:r w:rsidR="0024319E" w:rsidRPr="00D32AC2">
        <w:rPr>
          <w:spacing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русского языка, - </w:t>
      </w:r>
    </w:p>
    <w:p w:rsidR="00A26E2A" w:rsidRPr="00D32AC2" w:rsidRDefault="00D32AC2" w:rsidP="00D32AC2">
      <w:pPr>
        <w:tabs>
          <w:tab w:val="left" w:pos="1822"/>
        </w:tabs>
        <w:spacing w:line="240" w:lineRule="atLeast"/>
        <w:ind w:right="22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D32AC2">
        <w:rPr>
          <w:position w:val="1"/>
          <w:sz w:val="24"/>
          <w:szCs w:val="24"/>
        </w:rPr>
        <w:t>136 часов: в 10 классе</w:t>
      </w:r>
      <w:r w:rsidR="0024319E" w:rsidRPr="00D32AC2">
        <w:rPr>
          <w:spacing w:val="1"/>
          <w:position w:val="1"/>
          <w:sz w:val="24"/>
          <w:szCs w:val="24"/>
        </w:rPr>
        <w:t xml:space="preserve"> </w:t>
      </w:r>
      <w:r w:rsidR="0024319E" w:rsidRPr="00D32AC2">
        <w:rPr>
          <w:position w:val="1"/>
          <w:sz w:val="24"/>
          <w:szCs w:val="24"/>
        </w:rPr>
        <w:t>— 68</w:t>
      </w:r>
      <w:r w:rsidR="0024319E" w:rsidRPr="00D32AC2">
        <w:rPr>
          <w:spacing w:val="1"/>
          <w:position w:val="1"/>
          <w:sz w:val="24"/>
          <w:szCs w:val="24"/>
        </w:rPr>
        <w:t xml:space="preserve"> </w:t>
      </w:r>
      <w:r w:rsidR="0024319E" w:rsidRPr="00D32AC2">
        <w:rPr>
          <w:position w:val="1"/>
          <w:sz w:val="24"/>
          <w:szCs w:val="24"/>
        </w:rPr>
        <w:t>часов</w:t>
      </w:r>
      <w:r w:rsidR="0024319E" w:rsidRPr="00D32AC2">
        <w:rPr>
          <w:spacing w:val="1"/>
          <w:position w:val="1"/>
          <w:sz w:val="24"/>
          <w:szCs w:val="24"/>
        </w:rPr>
        <w:t xml:space="preserve"> </w:t>
      </w:r>
      <w:r w:rsidR="0024319E" w:rsidRPr="00D32AC2">
        <w:rPr>
          <w:position w:val="1"/>
          <w:sz w:val="24"/>
          <w:szCs w:val="24"/>
        </w:rPr>
        <w:t>(2 часа в неделю), в 11 классе</w:t>
      </w:r>
      <w:r w:rsidR="0024319E" w:rsidRPr="00D32AC2">
        <w:rPr>
          <w:spacing w:val="60"/>
          <w:position w:val="1"/>
          <w:sz w:val="24"/>
          <w:szCs w:val="24"/>
        </w:rPr>
        <w:t xml:space="preserve"> </w:t>
      </w:r>
      <w:r w:rsidR="0024319E" w:rsidRPr="00D32AC2">
        <w:rPr>
          <w:position w:val="1"/>
          <w:sz w:val="24"/>
          <w:szCs w:val="24"/>
        </w:rPr>
        <w:t>— 68 часа (2</w:t>
      </w:r>
      <w:r w:rsidR="0024319E" w:rsidRPr="00D32AC2">
        <w:rPr>
          <w:spacing w:val="1"/>
          <w:position w:val="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часа в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неделю).</w:t>
      </w:r>
    </w:p>
    <w:p w:rsidR="00A26E2A" w:rsidRPr="00D32AC2" w:rsidRDefault="00D32AC2" w:rsidP="00D32AC2">
      <w:pPr>
        <w:tabs>
          <w:tab w:val="left" w:pos="1642"/>
        </w:tabs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Содержание</w:t>
      </w:r>
      <w:r w:rsidR="0024319E" w:rsidRPr="00D32AC2">
        <w:rPr>
          <w:spacing w:val="-3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обучения</w:t>
      </w:r>
      <w:r w:rsidR="0024319E" w:rsidRPr="00D32AC2">
        <w:rPr>
          <w:spacing w:val="-2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в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10</w:t>
      </w:r>
      <w:r w:rsidR="0024319E" w:rsidRPr="00D32AC2">
        <w:rPr>
          <w:spacing w:val="-2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сведения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языке.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Язык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знаковая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Лингвистика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наука.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Язык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культура.</w:t>
      </w:r>
    </w:p>
    <w:p w:rsidR="00441CB5" w:rsidRDefault="00441CB5" w:rsidP="00B277C8">
      <w:pPr>
        <w:tabs>
          <w:tab w:val="left" w:pos="2002"/>
        </w:tabs>
        <w:spacing w:line="240" w:lineRule="atLeast"/>
        <w:ind w:right="22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441CB5">
        <w:rPr>
          <w:sz w:val="24"/>
          <w:szCs w:val="24"/>
        </w:rPr>
        <w:t>Русский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язык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—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государственный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язык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Российской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Федерации,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средство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 xml:space="preserve">межнационального        </w:t>
      </w:r>
      <w:r>
        <w:rPr>
          <w:sz w:val="24"/>
          <w:szCs w:val="24"/>
        </w:rPr>
        <w:t xml:space="preserve">   </w:t>
      </w:r>
    </w:p>
    <w:p w:rsidR="00A26E2A" w:rsidRPr="00441CB5" w:rsidRDefault="00441CB5" w:rsidP="00B277C8">
      <w:pPr>
        <w:tabs>
          <w:tab w:val="left" w:pos="2002"/>
        </w:tabs>
        <w:spacing w:line="240" w:lineRule="atLeast"/>
        <w:ind w:right="22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4319E" w:rsidRPr="00441CB5">
        <w:rPr>
          <w:sz w:val="24"/>
          <w:szCs w:val="24"/>
        </w:rPr>
        <w:t>общения,        национальный         язык        русского        народа,        один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из</w:t>
      </w:r>
      <w:r w:rsidR="0024319E" w:rsidRPr="00441CB5">
        <w:rPr>
          <w:spacing w:val="-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мировых</w:t>
      </w:r>
      <w:r w:rsidR="0024319E" w:rsidRPr="00441CB5">
        <w:rPr>
          <w:spacing w:val="2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языков.</w:t>
      </w:r>
    </w:p>
    <w:p w:rsidR="00441CB5" w:rsidRDefault="00441CB5" w:rsidP="00B277C8">
      <w:pPr>
        <w:tabs>
          <w:tab w:val="left" w:pos="2002"/>
        </w:tabs>
        <w:spacing w:line="240" w:lineRule="atLeast"/>
        <w:ind w:right="226"/>
        <w:contextualSpacing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4319E" w:rsidRPr="00441CB5">
        <w:rPr>
          <w:sz w:val="24"/>
          <w:szCs w:val="24"/>
        </w:rPr>
        <w:t>Формы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существования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русского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национального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языка.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Литературный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язык,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просторечие,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народные</w:t>
      </w:r>
      <w:r w:rsidR="0024319E" w:rsidRPr="00441CB5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   </w:t>
      </w:r>
    </w:p>
    <w:p w:rsidR="00A26E2A" w:rsidRPr="00441CB5" w:rsidRDefault="00441CB5" w:rsidP="00B277C8">
      <w:pPr>
        <w:tabs>
          <w:tab w:val="left" w:pos="2002"/>
        </w:tabs>
        <w:spacing w:line="240" w:lineRule="atLeast"/>
        <w:ind w:right="226"/>
        <w:contextualSpacing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     </w:t>
      </w:r>
      <w:r w:rsidR="0024319E" w:rsidRPr="00441CB5">
        <w:rPr>
          <w:sz w:val="24"/>
          <w:szCs w:val="24"/>
        </w:rPr>
        <w:t>говоры,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профессиональные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разновидности,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жаргон,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арго.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Роль</w:t>
      </w:r>
      <w:r w:rsidR="0024319E" w:rsidRPr="00441CB5">
        <w:rPr>
          <w:spacing w:val="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литературного</w:t>
      </w:r>
      <w:r w:rsidR="0024319E" w:rsidRPr="00441CB5">
        <w:rPr>
          <w:spacing w:val="-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языка в</w:t>
      </w:r>
      <w:r w:rsidR="0024319E" w:rsidRPr="00441CB5">
        <w:rPr>
          <w:spacing w:val="-1"/>
          <w:sz w:val="24"/>
          <w:szCs w:val="24"/>
        </w:rPr>
        <w:t xml:space="preserve"> </w:t>
      </w:r>
      <w:r w:rsidR="0024319E" w:rsidRPr="00441CB5">
        <w:rPr>
          <w:sz w:val="24"/>
          <w:szCs w:val="24"/>
        </w:rPr>
        <w:t>обществе.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Язык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речь.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Система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Система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устройство,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функционирование.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Культура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 как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лингвистики.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Языковая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норма,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  <w:tab w:val="left" w:pos="3294"/>
          <w:tab w:val="left" w:pos="5016"/>
          <w:tab w:val="left" w:pos="6324"/>
          <w:tab w:val="left" w:pos="8605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Виды</w:t>
      </w:r>
      <w:r w:rsidRPr="00522D9E">
        <w:rPr>
          <w:sz w:val="24"/>
          <w:szCs w:val="24"/>
        </w:rPr>
        <w:tab/>
        <w:t>языковых</w:t>
      </w:r>
      <w:r w:rsidRPr="00522D9E">
        <w:rPr>
          <w:sz w:val="24"/>
          <w:szCs w:val="24"/>
        </w:rPr>
        <w:tab/>
        <w:t>норм:</w:t>
      </w:r>
      <w:r w:rsidRPr="00522D9E">
        <w:rPr>
          <w:sz w:val="24"/>
          <w:szCs w:val="24"/>
        </w:rPr>
        <w:tab/>
        <w:t>орфоэпические</w:t>
      </w:r>
      <w:r w:rsidRPr="00522D9E">
        <w:rPr>
          <w:sz w:val="24"/>
          <w:szCs w:val="24"/>
        </w:rPr>
        <w:tab/>
        <w:t>(произносительные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акцентологические), лексические, словообразовательные, грамматические (морфологические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Орфографические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пунктуационные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(обзор,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Стилистические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(общее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представление).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Качества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хорошей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Основные виды словарей (обзор). Толковый словарь. Словарь омонимов. Словарь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иностранных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синонимов.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антонимов.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паронимов.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Этимологический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Диалектный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Фразеологический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Словообразовательный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Орфографический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Орфоэпический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грамматических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трудностей. Комплексный словарь.</w:t>
      </w:r>
    </w:p>
    <w:p w:rsidR="00441CB5" w:rsidRPr="00D32AC2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Фонетика.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Орфоэпия.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Орфоэпические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Фонетика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орфоэпия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лингвистики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Фонетический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Изобразительно-выразительные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фонетики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произношения: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произношение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безударных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гласных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звуков,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некоторых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согласных,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сочетаний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согласных.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Произношение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некоторых грамматических форм. Особенности произношения иноязычных слов. Нормы ударения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языке.</w:t>
      </w:r>
    </w:p>
    <w:p w:rsidR="00A26E2A" w:rsidRPr="00CA29F0" w:rsidRDefault="00CA29F0" w:rsidP="00CA29F0">
      <w:pPr>
        <w:tabs>
          <w:tab w:val="left" w:pos="1822"/>
        </w:tabs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CA29F0">
        <w:rPr>
          <w:sz w:val="24"/>
          <w:szCs w:val="24"/>
        </w:rPr>
        <w:t>Лексикология</w:t>
      </w:r>
      <w:r w:rsidR="0024319E" w:rsidRPr="00CA29F0">
        <w:rPr>
          <w:spacing w:val="-6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и</w:t>
      </w:r>
      <w:r w:rsidR="0024319E" w:rsidRPr="00CA29F0">
        <w:rPr>
          <w:spacing w:val="-4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фразеология.</w:t>
      </w:r>
      <w:r w:rsidR="0024319E" w:rsidRPr="00CA29F0">
        <w:rPr>
          <w:spacing w:val="-3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Лексические</w:t>
      </w:r>
      <w:r w:rsidR="0024319E" w:rsidRPr="00CA29F0">
        <w:rPr>
          <w:spacing w:val="-3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нормы.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Лексикология и фразеология как разделы лингвистики (повторение, обобщение).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Лексический анализ слова. Изобразительно-выразительные средства лексики: эпитет, метафора,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метонимия,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олицетворение,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гипербола, сравнение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 обобщение).</w:t>
      </w:r>
    </w:p>
    <w:p w:rsidR="00A26E2A" w:rsidRPr="00CA29F0" w:rsidRDefault="0024319E" w:rsidP="00CA29F0">
      <w:pPr>
        <w:tabs>
          <w:tab w:val="left" w:pos="2002"/>
        </w:tabs>
        <w:spacing w:line="240" w:lineRule="atLeast"/>
        <w:ind w:left="392" w:right="228"/>
        <w:contextualSpacing/>
        <w:rPr>
          <w:sz w:val="24"/>
          <w:szCs w:val="24"/>
        </w:rPr>
      </w:pPr>
      <w:r w:rsidRPr="00CA29F0">
        <w:rPr>
          <w:sz w:val="24"/>
          <w:szCs w:val="24"/>
        </w:rPr>
        <w:t>Основные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лексические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нормы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современного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русского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литературного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языка.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Многозначные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слова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и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омонимы,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их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употребление.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Синонимы,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антонимы,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паронимы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и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их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употребление.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Иноязычные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слова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и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их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употребление.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Лексическая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сочетаемость.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Тавтология.</w:t>
      </w:r>
      <w:r w:rsidRPr="00CA29F0">
        <w:rPr>
          <w:spacing w:val="1"/>
          <w:sz w:val="24"/>
          <w:szCs w:val="24"/>
        </w:rPr>
        <w:t xml:space="preserve"> </w:t>
      </w:r>
      <w:r w:rsidRPr="00CA29F0">
        <w:rPr>
          <w:sz w:val="24"/>
          <w:szCs w:val="24"/>
        </w:rPr>
        <w:t>Плеоназм.</w:t>
      </w:r>
    </w:p>
    <w:p w:rsidR="00CA29F0" w:rsidRDefault="00CA29F0" w:rsidP="00CA29F0">
      <w:pPr>
        <w:tabs>
          <w:tab w:val="left" w:pos="2002"/>
        </w:tabs>
        <w:spacing w:line="240" w:lineRule="atLeast"/>
        <w:ind w:right="23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CA29F0">
        <w:rPr>
          <w:sz w:val="24"/>
          <w:szCs w:val="24"/>
        </w:rPr>
        <w:t>Функционально-стилистическая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окраска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слова.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Лексика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общеупотребительная,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разговорная</w:t>
      </w:r>
      <w:r w:rsidR="0024319E" w:rsidRPr="00CA29F0">
        <w:rPr>
          <w:spacing w:val="-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    </w:t>
      </w:r>
    </w:p>
    <w:p w:rsidR="00A26E2A" w:rsidRPr="00CA29F0" w:rsidRDefault="00CA29F0" w:rsidP="00CA29F0">
      <w:pPr>
        <w:tabs>
          <w:tab w:val="left" w:pos="2002"/>
        </w:tabs>
        <w:spacing w:line="240" w:lineRule="atLeast"/>
        <w:ind w:right="23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CA29F0">
        <w:rPr>
          <w:sz w:val="24"/>
          <w:szCs w:val="24"/>
        </w:rPr>
        <w:t>книжная.</w:t>
      </w:r>
      <w:r w:rsidR="0024319E" w:rsidRPr="00CA29F0">
        <w:rPr>
          <w:spacing w:val="-3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Особенности</w:t>
      </w:r>
      <w:r w:rsidR="0024319E" w:rsidRPr="00CA29F0">
        <w:rPr>
          <w:spacing w:val="3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употребления.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Экспрессивно-стилистическая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окраска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Лексика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нейтральная,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высокая,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сниженная. Эмоционально-оценочная окраска слова (неодобрительное, ласкательное, шутливое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другое).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употребления.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Фразеология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Крылатые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слова.</w:t>
      </w:r>
    </w:p>
    <w:p w:rsidR="00A26E2A" w:rsidRPr="00D32AC2" w:rsidRDefault="00D32AC2" w:rsidP="00D32AC2">
      <w:pPr>
        <w:tabs>
          <w:tab w:val="left" w:pos="1822"/>
        </w:tabs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D32AC2">
        <w:rPr>
          <w:sz w:val="24"/>
          <w:szCs w:val="24"/>
        </w:rPr>
        <w:t>Морфемика</w:t>
      </w:r>
      <w:r w:rsidR="0024319E" w:rsidRPr="00D32AC2">
        <w:rPr>
          <w:spacing w:val="-4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и</w:t>
      </w:r>
      <w:r w:rsidR="0024319E" w:rsidRPr="00D32AC2">
        <w:rPr>
          <w:spacing w:val="-3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словообразование.</w:t>
      </w:r>
      <w:r w:rsidR="0024319E" w:rsidRPr="00D32AC2">
        <w:rPr>
          <w:spacing w:val="-4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Словообразовательные</w:t>
      </w:r>
      <w:r w:rsidR="0024319E" w:rsidRPr="00D32AC2">
        <w:rPr>
          <w:spacing w:val="-4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нормы.</w:t>
      </w:r>
    </w:p>
    <w:p w:rsidR="00A26E2A" w:rsidRPr="00522D9E" w:rsidRDefault="0024319E" w:rsidP="00D32AC2">
      <w:pPr>
        <w:pStyle w:val="a5"/>
        <w:spacing w:line="240" w:lineRule="atLeast"/>
        <w:ind w:right="225" w:firstLine="0"/>
        <w:contextualSpacing/>
        <w:jc w:val="left"/>
      </w:pPr>
      <w:r w:rsidRPr="00522D9E">
        <w:t>Морфемика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словообразование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разделы</w:t>
      </w:r>
      <w:r w:rsidRPr="00522D9E">
        <w:rPr>
          <w:spacing w:val="1"/>
        </w:rPr>
        <w:t xml:space="preserve"> </w:t>
      </w:r>
      <w:r w:rsidRPr="00522D9E">
        <w:t>лингвистики</w:t>
      </w:r>
      <w:r w:rsidRPr="00522D9E">
        <w:rPr>
          <w:spacing w:val="1"/>
        </w:rPr>
        <w:t xml:space="preserve"> </w:t>
      </w:r>
      <w:r w:rsidRPr="00522D9E">
        <w:t>(повторение,</w:t>
      </w:r>
      <w:r w:rsidRPr="00522D9E">
        <w:rPr>
          <w:spacing w:val="1"/>
        </w:rPr>
        <w:t xml:space="preserve"> </w:t>
      </w:r>
      <w:r w:rsidRPr="00522D9E">
        <w:t>обобщение).</w:t>
      </w:r>
      <w:r w:rsidRPr="00522D9E">
        <w:rPr>
          <w:spacing w:val="1"/>
        </w:rPr>
        <w:t xml:space="preserve"> </w:t>
      </w:r>
      <w:r w:rsidRPr="00522D9E">
        <w:t>Морфемный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словообразовательный</w:t>
      </w:r>
      <w:r w:rsidRPr="00522D9E">
        <w:rPr>
          <w:spacing w:val="1"/>
        </w:rPr>
        <w:t xml:space="preserve"> </w:t>
      </w:r>
      <w:r w:rsidRPr="00522D9E">
        <w:t>анализ</w:t>
      </w:r>
      <w:r w:rsidRPr="00522D9E">
        <w:rPr>
          <w:spacing w:val="1"/>
        </w:rPr>
        <w:t xml:space="preserve"> </w:t>
      </w:r>
      <w:r w:rsidRPr="00522D9E">
        <w:t>слова.</w:t>
      </w:r>
      <w:r w:rsidRPr="00522D9E">
        <w:rPr>
          <w:spacing w:val="1"/>
        </w:rPr>
        <w:t xml:space="preserve"> </w:t>
      </w:r>
      <w:r w:rsidRPr="00522D9E">
        <w:t>Словообразовательные</w:t>
      </w:r>
      <w:r w:rsidRPr="00522D9E">
        <w:rPr>
          <w:spacing w:val="1"/>
        </w:rPr>
        <w:t xml:space="preserve"> </w:t>
      </w:r>
      <w:r w:rsidRPr="00522D9E">
        <w:t>трудности</w:t>
      </w:r>
      <w:r w:rsidRPr="00522D9E">
        <w:rPr>
          <w:spacing w:val="1"/>
        </w:rPr>
        <w:t xml:space="preserve"> </w:t>
      </w:r>
      <w:r w:rsidRPr="00522D9E">
        <w:t>(обзор).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2"/>
        </w:rPr>
        <w:t xml:space="preserve"> </w:t>
      </w:r>
      <w:r w:rsidRPr="00522D9E">
        <w:t>употребления сложносокращѐнных слов</w:t>
      </w:r>
      <w:r w:rsidRPr="00522D9E">
        <w:rPr>
          <w:spacing w:val="-1"/>
        </w:rPr>
        <w:t xml:space="preserve"> </w:t>
      </w:r>
      <w:r w:rsidRPr="00522D9E">
        <w:t>(аббревиатур).</w:t>
      </w:r>
    </w:p>
    <w:p w:rsidR="00A26E2A" w:rsidRPr="00D32AC2" w:rsidRDefault="00D32AC2" w:rsidP="00D32AC2">
      <w:pPr>
        <w:tabs>
          <w:tab w:val="left" w:pos="1822"/>
        </w:tabs>
        <w:spacing w:line="240" w:lineRule="atLeas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Морфология.</w:t>
      </w:r>
      <w:r w:rsidR="0024319E" w:rsidRPr="00D32AC2">
        <w:rPr>
          <w:spacing w:val="-3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Морфологические</w:t>
      </w:r>
      <w:r w:rsidR="0024319E" w:rsidRPr="00D32AC2">
        <w:rPr>
          <w:spacing w:val="-4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нормы.</w:t>
      </w:r>
    </w:p>
    <w:p w:rsidR="00D32AC2" w:rsidRDefault="00D32AC2" w:rsidP="00D32AC2">
      <w:pPr>
        <w:tabs>
          <w:tab w:val="left" w:pos="2002"/>
        </w:tabs>
        <w:spacing w:line="240" w:lineRule="atLeast"/>
        <w:ind w:right="232"/>
        <w:contextualSpacing/>
        <w:rPr>
          <w:spacing w:val="-1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Морфология</w:t>
      </w:r>
      <w:r w:rsidR="0024319E" w:rsidRPr="00D32AC2">
        <w:rPr>
          <w:spacing w:val="14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как</w:t>
      </w:r>
      <w:r w:rsidR="0024319E" w:rsidRPr="00D32AC2">
        <w:rPr>
          <w:spacing w:val="16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раздел</w:t>
      </w:r>
      <w:r w:rsidR="0024319E" w:rsidRPr="00D32AC2">
        <w:rPr>
          <w:spacing w:val="16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лингвистики</w:t>
      </w:r>
      <w:r w:rsidR="0024319E" w:rsidRPr="00D32AC2">
        <w:rPr>
          <w:spacing w:val="15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(повторение,</w:t>
      </w:r>
      <w:r w:rsidR="0024319E" w:rsidRPr="00D32AC2">
        <w:rPr>
          <w:spacing w:val="15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обобщение).</w:t>
      </w:r>
      <w:r w:rsidR="0024319E" w:rsidRPr="00D32AC2">
        <w:rPr>
          <w:spacing w:val="15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Морфологический</w:t>
      </w:r>
      <w:r w:rsidR="0024319E" w:rsidRPr="00D32AC2">
        <w:rPr>
          <w:spacing w:val="-5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анализ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слова.</w:t>
      </w:r>
      <w:r w:rsidR="0024319E" w:rsidRPr="00D32AC2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   </w:t>
      </w:r>
    </w:p>
    <w:p w:rsidR="00A26E2A" w:rsidRPr="00D32AC2" w:rsidRDefault="00D32AC2" w:rsidP="00D32AC2">
      <w:pPr>
        <w:tabs>
          <w:tab w:val="left" w:pos="2002"/>
        </w:tabs>
        <w:spacing w:line="240" w:lineRule="atLeast"/>
        <w:ind w:right="232"/>
        <w:contextualSpacing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Особенности</w:t>
      </w:r>
      <w:r w:rsidR="0024319E" w:rsidRPr="00D32AC2">
        <w:rPr>
          <w:spacing w:val="3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употребления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в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тексте</w:t>
      </w:r>
      <w:r w:rsidR="0024319E" w:rsidRPr="00D32AC2">
        <w:rPr>
          <w:spacing w:val="-2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слов</w:t>
      </w:r>
      <w:r w:rsidR="0024319E" w:rsidRPr="00D32AC2">
        <w:rPr>
          <w:spacing w:val="-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разных частей речи.</w:t>
      </w:r>
    </w:p>
    <w:p w:rsidR="00A26E2A" w:rsidRPr="00D32AC2" w:rsidRDefault="00D32AC2" w:rsidP="00D32AC2">
      <w:pPr>
        <w:tabs>
          <w:tab w:val="left" w:pos="2002"/>
        </w:tabs>
        <w:spacing w:line="240" w:lineRule="atLeast"/>
        <w:ind w:right="23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Морфологические</w:t>
      </w:r>
      <w:r w:rsidR="0024319E" w:rsidRPr="00D32AC2">
        <w:rPr>
          <w:spacing w:val="26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нормы</w:t>
      </w:r>
      <w:r w:rsidR="0024319E" w:rsidRPr="00D32AC2">
        <w:rPr>
          <w:spacing w:val="2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современного</w:t>
      </w:r>
      <w:r w:rsidR="0024319E" w:rsidRPr="00D32AC2">
        <w:rPr>
          <w:spacing w:val="2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русского</w:t>
      </w:r>
      <w:r w:rsidR="0024319E" w:rsidRPr="00D32AC2">
        <w:rPr>
          <w:spacing w:val="2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литературного</w:t>
      </w:r>
      <w:r w:rsidR="0024319E" w:rsidRPr="00D32AC2">
        <w:rPr>
          <w:spacing w:val="2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языка</w:t>
      </w:r>
      <w:r w:rsidR="0024319E" w:rsidRPr="00D32AC2">
        <w:rPr>
          <w:spacing w:val="2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(общее</w:t>
      </w:r>
      <w:r w:rsidR="0024319E" w:rsidRPr="00D32AC2">
        <w:rPr>
          <w:spacing w:val="-5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представление).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употребления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имѐн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существительных: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рода,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числа,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падежа.</w:t>
      </w:r>
    </w:p>
    <w:p w:rsidR="00D32AC2" w:rsidRDefault="00D32AC2" w:rsidP="00D32AC2">
      <w:pPr>
        <w:tabs>
          <w:tab w:val="left" w:pos="2002"/>
        </w:tabs>
        <w:spacing w:line="240" w:lineRule="atLeast"/>
        <w:ind w:right="22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Основные</w:t>
      </w:r>
      <w:r w:rsidR="0024319E" w:rsidRPr="00D32AC2">
        <w:rPr>
          <w:spacing w:val="2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нормы</w:t>
      </w:r>
      <w:r w:rsidR="0024319E" w:rsidRPr="00D32AC2">
        <w:rPr>
          <w:spacing w:val="3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употребления</w:t>
      </w:r>
      <w:r w:rsidR="0024319E" w:rsidRPr="00D32AC2">
        <w:rPr>
          <w:spacing w:val="32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имѐн</w:t>
      </w:r>
      <w:r w:rsidR="0024319E" w:rsidRPr="00D32AC2">
        <w:rPr>
          <w:spacing w:val="29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прилагательных:</w:t>
      </w:r>
      <w:r w:rsidR="0024319E" w:rsidRPr="00D32AC2">
        <w:rPr>
          <w:spacing w:val="2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форм</w:t>
      </w:r>
      <w:r w:rsidR="0024319E" w:rsidRPr="00D32AC2">
        <w:rPr>
          <w:spacing w:val="28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степеней</w:t>
      </w:r>
      <w:r w:rsidR="0024319E" w:rsidRPr="00D32AC2">
        <w:rPr>
          <w:spacing w:val="31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>сравнения,</w:t>
      </w:r>
      <w:r w:rsidR="0024319E" w:rsidRPr="00D32AC2">
        <w:rPr>
          <w:spacing w:val="-57"/>
          <w:sz w:val="24"/>
          <w:szCs w:val="24"/>
        </w:rPr>
        <w:t xml:space="preserve"> </w:t>
      </w:r>
      <w:r w:rsidR="0024319E" w:rsidRPr="00D32AC2">
        <w:rPr>
          <w:sz w:val="24"/>
          <w:szCs w:val="24"/>
        </w:rPr>
        <w:t xml:space="preserve">краткой </w:t>
      </w:r>
      <w:r>
        <w:rPr>
          <w:sz w:val="24"/>
          <w:szCs w:val="24"/>
        </w:rPr>
        <w:t xml:space="preserve">     </w:t>
      </w:r>
    </w:p>
    <w:p w:rsidR="00A26E2A" w:rsidRPr="00D32AC2" w:rsidRDefault="00D32AC2" w:rsidP="00D32AC2">
      <w:pPr>
        <w:tabs>
          <w:tab w:val="left" w:pos="2002"/>
        </w:tabs>
        <w:spacing w:line="240" w:lineRule="atLeast"/>
        <w:ind w:right="22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4319E" w:rsidRPr="00D32AC2">
        <w:rPr>
          <w:sz w:val="24"/>
          <w:szCs w:val="24"/>
        </w:rPr>
        <w:t>формы.</w:t>
      </w:r>
    </w:p>
    <w:p w:rsidR="00A26E2A" w:rsidRPr="00CA29F0" w:rsidRDefault="00CA29F0" w:rsidP="00CA29F0">
      <w:pPr>
        <w:tabs>
          <w:tab w:val="left" w:pos="2002"/>
          <w:tab w:val="left" w:pos="3658"/>
          <w:tab w:val="left" w:pos="4966"/>
          <w:tab w:val="left" w:pos="7000"/>
          <w:tab w:val="left" w:pos="9362"/>
        </w:tabs>
        <w:spacing w:line="240" w:lineRule="atLeast"/>
        <w:ind w:right="231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CA29F0">
        <w:rPr>
          <w:sz w:val="24"/>
          <w:szCs w:val="24"/>
        </w:rPr>
        <w:t>Основные</w:t>
      </w:r>
      <w:r>
        <w:rPr>
          <w:sz w:val="24"/>
          <w:szCs w:val="24"/>
        </w:rPr>
        <w:t xml:space="preserve">  </w:t>
      </w:r>
      <w:r w:rsidR="0024319E" w:rsidRPr="00CA29F0">
        <w:rPr>
          <w:sz w:val="24"/>
          <w:szCs w:val="24"/>
        </w:rPr>
        <w:t>нормы</w:t>
      </w:r>
      <w:r>
        <w:rPr>
          <w:sz w:val="24"/>
          <w:szCs w:val="24"/>
        </w:rPr>
        <w:t xml:space="preserve">  </w:t>
      </w:r>
      <w:r w:rsidR="0024319E" w:rsidRPr="00CA29F0">
        <w:rPr>
          <w:sz w:val="24"/>
          <w:szCs w:val="24"/>
        </w:rPr>
        <w:t>употребления</w:t>
      </w:r>
      <w:r>
        <w:rPr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количественных,</w:t>
      </w:r>
      <w:r>
        <w:rPr>
          <w:sz w:val="24"/>
          <w:szCs w:val="24"/>
        </w:rPr>
        <w:t xml:space="preserve"> </w:t>
      </w:r>
      <w:r w:rsidR="0024319E" w:rsidRPr="00CA29F0">
        <w:rPr>
          <w:spacing w:val="-1"/>
          <w:sz w:val="24"/>
          <w:szCs w:val="24"/>
        </w:rPr>
        <w:t>порядковых</w:t>
      </w:r>
      <w:r w:rsidR="0024319E" w:rsidRPr="00CA29F0">
        <w:rPr>
          <w:spacing w:val="-57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и</w:t>
      </w:r>
      <w:r w:rsidR="0024319E" w:rsidRPr="00CA29F0">
        <w:rPr>
          <w:spacing w:val="-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собирательных</w:t>
      </w:r>
      <w:r w:rsidR="0024319E" w:rsidRPr="00CA29F0">
        <w:rPr>
          <w:spacing w:val="2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числительных.</w:t>
      </w:r>
    </w:p>
    <w:p w:rsidR="00A26E2A" w:rsidRPr="00522D9E" w:rsidRDefault="0024319E" w:rsidP="00CA29F0">
      <w:pPr>
        <w:pStyle w:val="a7"/>
        <w:numPr>
          <w:ilvl w:val="3"/>
          <w:numId w:val="78"/>
        </w:numPr>
        <w:tabs>
          <w:tab w:val="left" w:pos="567"/>
          <w:tab w:val="left" w:pos="3272"/>
          <w:tab w:val="left" w:pos="4191"/>
          <w:tab w:val="left" w:pos="5838"/>
          <w:tab w:val="left" w:pos="7503"/>
          <w:tab w:val="left" w:pos="8446"/>
          <w:tab w:val="left" w:pos="9103"/>
          <w:tab w:val="left" w:pos="9823"/>
        </w:tabs>
        <w:spacing w:line="240" w:lineRule="atLeast"/>
        <w:ind w:firstLine="0"/>
        <w:contextualSpacing/>
        <w:jc w:val="left"/>
      </w:pPr>
      <w:r w:rsidRPr="00441CB5">
        <w:rPr>
          <w:sz w:val="24"/>
          <w:szCs w:val="24"/>
        </w:rPr>
        <w:t>Основные</w:t>
      </w:r>
      <w:r w:rsidR="00CA29F0">
        <w:rPr>
          <w:sz w:val="24"/>
          <w:szCs w:val="24"/>
        </w:rPr>
        <w:t xml:space="preserve"> </w:t>
      </w:r>
      <w:r w:rsidRPr="00441CB5">
        <w:rPr>
          <w:sz w:val="24"/>
          <w:szCs w:val="24"/>
        </w:rPr>
        <w:t>нормы</w:t>
      </w:r>
      <w:r w:rsidR="00CA29F0">
        <w:rPr>
          <w:sz w:val="24"/>
          <w:szCs w:val="24"/>
        </w:rPr>
        <w:t xml:space="preserve"> </w:t>
      </w:r>
      <w:r w:rsidRPr="00441CB5">
        <w:rPr>
          <w:sz w:val="24"/>
          <w:szCs w:val="24"/>
        </w:rPr>
        <w:t>употребления</w:t>
      </w:r>
      <w:r w:rsidRPr="00441CB5">
        <w:rPr>
          <w:sz w:val="24"/>
          <w:szCs w:val="24"/>
        </w:rPr>
        <w:tab/>
        <w:t>местоимений:</w:t>
      </w:r>
      <w:r w:rsidRPr="00441CB5">
        <w:rPr>
          <w:sz w:val="24"/>
          <w:szCs w:val="24"/>
        </w:rPr>
        <w:tab/>
        <w:t>формы</w:t>
      </w:r>
      <w:r w:rsidRPr="00441CB5">
        <w:rPr>
          <w:sz w:val="24"/>
          <w:szCs w:val="24"/>
        </w:rPr>
        <w:tab/>
        <w:t>3-го</w:t>
      </w:r>
      <w:r w:rsidRPr="00441CB5">
        <w:rPr>
          <w:sz w:val="24"/>
          <w:szCs w:val="24"/>
        </w:rPr>
        <w:tab/>
        <w:t>лица</w:t>
      </w:r>
      <w:r w:rsidRPr="00441CB5">
        <w:rPr>
          <w:sz w:val="24"/>
          <w:szCs w:val="24"/>
        </w:rPr>
        <w:tab/>
        <w:t>личных</w:t>
      </w:r>
      <w:r w:rsidR="00CA29F0">
        <w:rPr>
          <w:sz w:val="24"/>
          <w:szCs w:val="24"/>
        </w:rPr>
        <w:t xml:space="preserve"> </w:t>
      </w:r>
      <w:r w:rsidRPr="00522D9E">
        <w:t>местоимений,</w:t>
      </w:r>
      <w:r w:rsidRPr="00441CB5">
        <w:rPr>
          <w:spacing w:val="-5"/>
        </w:rPr>
        <w:t xml:space="preserve"> </w:t>
      </w:r>
      <w:r w:rsidRPr="00522D9E">
        <w:t>возвратного</w:t>
      </w:r>
      <w:r w:rsidRPr="00441CB5">
        <w:rPr>
          <w:spacing w:val="-3"/>
        </w:rPr>
        <w:t xml:space="preserve"> </w:t>
      </w:r>
      <w:r w:rsidRPr="00522D9E">
        <w:t>местоимения</w:t>
      </w:r>
      <w:r w:rsidRPr="00441CB5">
        <w:rPr>
          <w:spacing w:val="-4"/>
        </w:rPr>
        <w:t xml:space="preserve"> </w:t>
      </w:r>
      <w:r w:rsidRPr="00522D9E">
        <w:t>себя.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Основные нормы употребления глаголов: некоторых личных форм (типа победить,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убедить, выздороветь), возвратных и невозвратных глаголов; образования некоторых глагольных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форм: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прошедшего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суффиксом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-ну-,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повелительного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наклонения.</w:t>
      </w:r>
    </w:p>
    <w:p w:rsidR="00A26E2A" w:rsidRPr="00522D9E" w:rsidRDefault="0024319E" w:rsidP="008847C1">
      <w:pPr>
        <w:pStyle w:val="a7"/>
        <w:numPr>
          <w:ilvl w:val="2"/>
          <w:numId w:val="76"/>
        </w:numPr>
        <w:tabs>
          <w:tab w:val="left" w:pos="1822"/>
        </w:tabs>
        <w:spacing w:line="240" w:lineRule="atLeast"/>
        <w:ind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Орфография.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орфографии.</w:t>
      </w:r>
    </w:p>
    <w:p w:rsidR="00A26E2A" w:rsidRPr="00522D9E" w:rsidRDefault="0024319E" w:rsidP="008847C1">
      <w:pPr>
        <w:pStyle w:val="a7"/>
        <w:numPr>
          <w:ilvl w:val="3"/>
          <w:numId w:val="76"/>
        </w:numPr>
        <w:tabs>
          <w:tab w:val="left" w:pos="200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Орфография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лингвистики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орфографии.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Правописание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морфем;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слитные,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дефисные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написания;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употребление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прописных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букв;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переноса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сокращения слов.</w:t>
      </w:r>
    </w:p>
    <w:p w:rsidR="00A26E2A" w:rsidRPr="00522D9E" w:rsidRDefault="0024319E" w:rsidP="008847C1">
      <w:pPr>
        <w:pStyle w:val="a7"/>
        <w:numPr>
          <w:ilvl w:val="3"/>
          <w:numId w:val="76"/>
        </w:numPr>
        <w:tabs>
          <w:tab w:val="left" w:pos="2002"/>
        </w:tabs>
        <w:spacing w:line="240" w:lineRule="atLeast"/>
        <w:ind w:left="1101" w:right="2704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Орфографические правила. Правописание гласных в корне.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Употребление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разделительных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ъ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ь.</w:t>
      </w:r>
    </w:p>
    <w:p w:rsidR="00A26E2A" w:rsidRPr="00522D9E" w:rsidRDefault="0024319E" w:rsidP="00B277C8">
      <w:pPr>
        <w:pStyle w:val="a5"/>
        <w:spacing w:line="240" w:lineRule="atLeast"/>
        <w:ind w:left="1101" w:right="3853" w:firstLine="0"/>
        <w:contextualSpacing/>
        <w:jc w:val="left"/>
      </w:pPr>
      <w:r w:rsidRPr="00522D9E">
        <w:t>Правописание приставок. Буквы ы — и после приставок.</w:t>
      </w:r>
      <w:r w:rsidRPr="00522D9E">
        <w:rPr>
          <w:spacing w:val="-57"/>
        </w:rPr>
        <w:t xml:space="preserve"> </w:t>
      </w:r>
      <w:r w:rsidRPr="00522D9E">
        <w:lastRenderedPageBreak/>
        <w:t>Правописание</w:t>
      </w:r>
      <w:r w:rsidRPr="00522D9E">
        <w:rPr>
          <w:spacing w:val="-2"/>
        </w:rPr>
        <w:t xml:space="preserve"> </w:t>
      </w:r>
      <w:r w:rsidRPr="00522D9E">
        <w:t>суффиксов.</w:t>
      </w:r>
    </w:p>
    <w:p w:rsidR="00A26E2A" w:rsidRPr="00522D9E" w:rsidRDefault="0024319E" w:rsidP="00B277C8">
      <w:pPr>
        <w:pStyle w:val="a5"/>
        <w:spacing w:line="240" w:lineRule="atLeast"/>
        <w:ind w:left="1101" w:right="4140" w:firstLine="0"/>
        <w:contextualSpacing/>
        <w:jc w:val="left"/>
      </w:pPr>
      <w:r w:rsidRPr="00522D9E">
        <w:t>Правописание н и нн в словах различных частей речи.</w:t>
      </w:r>
      <w:r w:rsidRPr="00522D9E">
        <w:rPr>
          <w:spacing w:val="-58"/>
        </w:rPr>
        <w:t xml:space="preserve"> </w:t>
      </w:r>
      <w:r w:rsidRPr="00522D9E">
        <w:t>Правописание</w:t>
      </w:r>
      <w:r w:rsidRPr="00522D9E">
        <w:rPr>
          <w:spacing w:val="-2"/>
        </w:rPr>
        <w:t xml:space="preserve"> </w:t>
      </w:r>
      <w:r w:rsidRPr="00522D9E">
        <w:t>не</w:t>
      </w:r>
      <w:r w:rsidRPr="00522D9E">
        <w:rPr>
          <w:spacing w:val="-1"/>
        </w:rPr>
        <w:t xml:space="preserve"> </w:t>
      </w:r>
      <w:r w:rsidRPr="00522D9E">
        <w:t>и ни.</w:t>
      </w:r>
    </w:p>
    <w:p w:rsidR="00A26E2A" w:rsidRPr="00522D9E" w:rsidRDefault="0024319E" w:rsidP="00B277C8">
      <w:pPr>
        <w:pStyle w:val="a5"/>
        <w:tabs>
          <w:tab w:val="left" w:pos="3039"/>
          <w:tab w:val="left" w:pos="4609"/>
          <w:tab w:val="left" w:pos="5597"/>
          <w:tab w:val="left" w:pos="7948"/>
          <w:tab w:val="left" w:pos="8933"/>
        </w:tabs>
        <w:spacing w:line="240" w:lineRule="atLeast"/>
        <w:ind w:right="233"/>
        <w:contextualSpacing/>
        <w:jc w:val="left"/>
      </w:pPr>
      <w:r w:rsidRPr="00522D9E">
        <w:t>Правописание</w:t>
      </w:r>
      <w:r w:rsidRPr="00522D9E">
        <w:tab/>
        <w:t>окончаний</w:t>
      </w:r>
      <w:r w:rsidRPr="00522D9E">
        <w:tab/>
        <w:t>имѐн</w:t>
      </w:r>
      <w:r w:rsidRPr="00522D9E">
        <w:tab/>
        <w:t>существительных,</w:t>
      </w:r>
      <w:r w:rsidRPr="00522D9E">
        <w:tab/>
        <w:t>имѐн</w:t>
      </w:r>
      <w:r w:rsidRPr="00522D9E">
        <w:tab/>
      </w:r>
      <w:r w:rsidRPr="00522D9E">
        <w:rPr>
          <w:spacing w:val="-1"/>
        </w:rPr>
        <w:t>прилагательных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глаголов.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Слитное,</w:t>
      </w:r>
      <w:r w:rsidRPr="00522D9E">
        <w:rPr>
          <w:spacing w:val="-2"/>
        </w:rPr>
        <w:t xml:space="preserve"> </w:t>
      </w:r>
      <w:r w:rsidRPr="00522D9E">
        <w:t>дефисное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раздельное</w:t>
      </w:r>
      <w:r w:rsidRPr="00522D9E">
        <w:rPr>
          <w:spacing w:val="-2"/>
        </w:rPr>
        <w:t xml:space="preserve"> </w:t>
      </w:r>
      <w:r w:rsidRPr="00522D9E">
        <w:t>написание</w:t>
      </w:r>
      <w:r w:rsidRPr="00522D9E">
        <w:rPr>
          <w:spacing w:val="-3"/>
        </w:rPr>
        <w:t xml:space="preserve"> </w:t>
      </w:r>
      <w:r w:rsidRPr="00522D9E">
        <w:t>слов.</w:t>
      </w:r>
    </w:p>
    <w:p w:rsidR="00A26E2A" w:rsidRPr="00522D9E" w:rsidRDefault="0024319E" w:rsidP="008847C1">
      <w:pPr>
        <w:pStyle w:val="a7"/>
        <w:numPr>
          <w:ilvl w:val="2"/>
          <w:numId w:val="76"/>
        </w:numPr>
        <w:tabs>
          <w:tab w:val="left" w:pos="1822"/>
        </w:tabs>
        <w:spacing w:line="240" w:lineRule="atLeast"/>
        <w:ind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Речь.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Речевое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общение.</w:t>
      </w:r>
    </w:p>
    <w:p w:rsidR="00A26E2A" w:rsidRPr="00522D9E" w:rsidRDefault="0024319E" w:rsidP="008847C1">
      <w:pPr>
        <w:pStyle w:val="a7"/>
        <w:numPr>
          <w:ilvl w:val="3"/>
          <w:numId w:val="76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Речь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речевой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</w:p>
    <w:p w:rsidR="00A26E2A" w:rsidRPr="00522D9E" w:rsidRDefault="0024319E" w:rsidP="008847C1">
      <w:pPr>
        <w:pStyle w:val="a7"/>
        <w:numPr>
          <w:ilvl w:val="3"/>
          <w:numId w:val="76"/>
        </w:numPr>
        <w:tabs>
          <w:tab w:val="left" w:pos="200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Речевое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речевого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общения.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Речевая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 и еѐ компоненты (адресант и адресат; мотивы и цели, предмет и тема речи; условия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общения).</w:t>
      </w:r>
    </w:p>
    <w:p w:rsidR="00A26E2A" w:rsidRPr="00522D9E" w:rsidRDefault="0024319E" w:rsidP="008847C1">
      <w:pPr>
        <w:pStyle w:val="a7"/>
        <w:numPr>
          <w:ilvl w:val="3"/>
          <w:numId w:val="76"/>
        </w:numPr>
        <w:tabs>
          <w:tab w:val="left" w:pos="20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Речевой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этикет.    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Основные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функции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речевого    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этикета    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(установление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контакта,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демонстрация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доброжелательности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вежливости,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уважительного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 говорящего к партнѐру и другие). Устойчивые формулы русского речевого этикета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применительно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официального/неофициального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статусу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адресанта/адресата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другим.</w:t>
      </w:r>
    </w:p>
    <w:p w:rsidR="00A26E2A" w:rsidRPr="00522D9E" w:rsidRDefault="0024319E" w:rsidP="008847C1">
      <w:pPr>
        <w:pStyle w:val="a7"/>
        <w:numPr>
          <w:ilvl w:val="3"/>
          <w:numId w:val="76"/>
        </w:numPr>
        <w:tabs>
          <w:tab w:val="left" w:pos="2002"/>
          <w:tab w:val="left" w:pos="3049"/>
          <w:tab w:val="left" w:pos="6188"/>
          <w:tab w:val="left" w:pos="9269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Публичное выступление и его особенности. Тема, цель, основной тезис (основная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мысль),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композиция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публичного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выступления.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аргументации.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</w:t>
      </w:r>
      <w:r w:rsidRPr="00522D9E">
        <w:rPr>
          <w:sz w:val="24"/>
          <w:szCs w:val="24"/>
        </w:rPr>
        <w:tab/>
        <w:t>оформления</w:t>
      </w:r>
      <w:r w:rsidRPr="00522D9E">
        <w:rPr>
          <w:sz w:val="24"/>
          <w:szCs w:val="24"/>
        </w:rPr>
        <w:tab/>
        <w:t>публичного</w:t>
      </w:r>
      <w:r w:rsidRPr="00522D9E">
        <w:rPr>
          <w:sz w:val="24"/>
          <w:szCs w:val="24"/>
        </w:rPr>
        <w:tab/>
        <w:t>выступления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 учѐтом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цели, особенностей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адресата, ситуации общения.</w:t>
      </w:r>
    </w:p>
    <w:p w:rsidR="00A26E2A" w:rsidRPr="00522D9E" w:rsidRDefault="0024319E" w:rsidP="008847C1">
      <w:pPr>
        <w:pStyle w:val="a7"/>
        <w:numPr>
          <w:ilvl w:val="2"/>
          <w:numId w:val="76"/>
        </w:numPr>
        <w:tabs>
          <w:tab w:val="left" w:pos="1942"/>
        </w:tabs>
        <w:spacing w:line="240" w:lineRule="atLeast"/>
        <w:ind w:left="1101" w:right="3214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Текст. Информационно-смысловая переработка текста.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</w:p>
    <w:p w:rsidR="00A26E2A" w:rsidRPr="00522D9E" w:rsidRDefault="0024319E" w:rsidP="00B277C8">
      <w:pPr>
        <w:pStyle w:val="a5"/>
        <w:tabs>
          <w:tab w:val="left" w:pos="3197"/>
          <w:tab w:val="left" w:pos="4128"/>
          <w:tab w:val="left" w:pos="4924"/>
          <w:tab w:val="left" w:pos="6447"/>
          <w:tab w:val="left" w:pos="6783"/>
          <w:tab w:val="left" w:pos="7713"/>
        </w:tabs>
        <w:spacing w:line="240" w:lineRule="atLeast"/>
        <w:ind w:left="1101" w:right="224" w:firstLine="0"/>
        <w:contextualSpacing/>
        <w:jc w:val="left"/>
      </w:pPr>
      <w:r w:rsidRPr="00522D9E">
        <w:t>Логико-смысловые отношения между предложениями в тексте (общее представление).</w:t>
      </w:r>
      <w:r w:rsidRPr="00522D9E">
        <w:rPr>
          <w:spacing w:val="1"/>
        </w:rPr>
        <w:t xml:space="preserve"> </w:t>
      </w:r>
      <w:r w:rsidRPr="00522D9E">
        <w:t>Информативность</w:t>
      </w:r>
      <w:r w:rsidRPr="00522D9E">
        <w:tab/>
        <w:t>текста.</w:t>
      </w:r>
      <w:r w:rsidRPr="00522D9E">
        <w:tab/>
        <w:t>Виды</w:t>
      </w:r>
      <w:r w:rsidRPr="00522D9E">
        <w:tab/>
        <w:t>информации</w:t>
      </w:r>
      <w:r w:rsidRPr="00522D9E">
        <w:tab/>
        <w:t>в</w:t>
      </w:r>
      <w:r w:rsidRPr="00522D9E">
        <w:tab/>
        <w:t>тексте.</w:t>
      </w:r>
      <w:r w:rsidRPr="00522D9E">
        <w:tab/>
        <w:t>Информационно-смысловая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переработка</w:t>
      </w:r>
      <w:r w:rsidRPr="00522D9E">
        <w:rPr>
          <w:spacing w:val="40"/>
        </w:rPr>
        <w:t xml:space="preserve"> </w:t>
      </w:r>
      <w:r w:rsidRPr="00522D9E">
        <w:t>прочитанного</w:t>
      </w:r>
      <w:r w:rsidRPr="00522D9E">
        <w:rPr>
          <w:spacing w:val="40"/>
        </w:rPr>
        <w:t xml:space="preserve"> </w:t>
      </w:r>
      <w:r w:rsidRPr="00522D9E">
        <w:t>текста,</w:t>
      </w:r>
      <w:r w:rsidRPr="00522D9E">
        <w:rPr>
          <w:spacing w:val="40"/>
        </w:rPr>
        <w:t xml:space="preserve"> </w:t>
      </w:r>
      <w:r w:rsidRPr="00522D9E">
        <w:t>включая</w:t>
      </w:r>
      <w:r w:rsidRPr="00522D9E">
        <w:rPr>
          <w:spacing w:val="40"/>
        </w:rPr>
        <w:t xml:space="preserve"> </w:t>
      </w:r>
      <w:r w:rsidRPr="00522D9E">
        <w:t>гипертекст,</w:t>
      </w:r>
      <w:r w:rsidRPr="00522D9E">
        <w:rPr>
          <w:spacing w:val="41"/>
        </w:rPr>
        <w:t xml:space="preserve"> </w:t>
      </w:r>
      <w:r w:rsidRPr="00522D9E">
        <w:t>графику,</w:t>
      </w:r>
      <w:r w:rsidRPr="00522D9E">
        <w:rPr>
          <w:spacing w:val="43"/>
        </w:rPr>
        <w:t xml:space="preserve"> </w:t>
      </w:r>
      <w:r w:rsidRPr="00522D9E">
        <w:t>инфографику</w:t>
      </w:r>
      <w:r w:rsidRPr="00522D9E">
        <w:rPr>
          <w:spacing w:val="36"/>
        </w:rPr>
        <w:t xml:space="preserve"> </w:t>
      </w:r>
      <w:r w:rsidRPr="00522D9E">
        <w:t>и</w:t>
      </w:r>
      <w:r w:rsidRPr="00522D9E">
        <w:rPr>
          <w:spacing w:val="41"/>
        </w:rPr>
        <w:t xml:space="preserve"> </w:t>
      </w:r>
      <w:r w:rsidRPr="00522D9E">
        <w:t>другие,</w:t>
      </w:r>
      <w:r w:rsidRPr="00522D9E">
        <w:rPr>
          <w:spacing w:val="4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прослушанного</w:t>
      </w:r>
      <w:r w:rsidRPr="00522D9E">
        <w:rPr>
          <w:spacing w:val="-1"/>
        </w:rPr>
        <w:t xml:space="preserve"> </w:t>
      </w:r>
      <w:r w:rsidRPr="00522D9E">
        <w:t>текста.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План.</w:t>
      </w:r>
      <w:r w:rsidRPr="00522D9E">
        <w:rPr>
          <w:spacing w:val="-3"/>
        </w:rPr>
        <w:t xml:space="preserve"> </w:t>
      </w:r>
      <w:r w:rsidRPr="00522D9E">
        <w:t>Тезисы.</w:t>
      </w:r>
      <w:r w:rsidRPr="00522D9E">
        <w:rPr>
          <w:spacing w:val="-3"/>
        </w:rPr>
        <w:t xml:space="preserve"> </w:t>
      </w:r>
      <w:r w:rsidRPr="00522D9E">
        <w:t>Конспект.</w:t>
      </w:r>
      <w:r w:rsidRPr="00522D9E">
        <w:rPr>
          <w:spacing w:val="-3"/>
        </w:rPr>
        <w:t xml:space="preserve"> </w:t>
      </w:r>
      <w:r w:rsidRPr="00522D9E">
        <w:t>Реферат.</w:t>
      </w:r>
      <w:r w:rsidRPr="00522D9E">
        <w:rPr>
          <w:spacing w:val="-2"/>
        </w:rPr>
        <w:t xml:space="preserve"> </w:t>
      </w:r>
      <w:r w:rsidRPr="00522D9E">
        <w:t>Аннотация.</w:t>
      </w:r>
      <w:r w:rsidRPr="00522D9E">
        <w:rPr>
          <w:spacing w:val="-6"/>
        </w:rPr>
        <w:t xml:space="preserve"> </w:t>
      </w:r>
      <w:r w:rsidRPr="00522D9E">
        <w:t>Отзыв.</w:t>
      </w:r>
      <w:r w:rsidRPr="00522D9E">
        <w:rPr>
          <w:spacing w:val="-3"/>
        </w:rPr>
        <w:t xml:space="preserve"> </w:t>
      </w:r>
      <w:r w:rsidRPr="00522D9E">
        <w:t>Рецензия.</w:t>
      </w:r>
    </w:p>
    <w:p w:rsidR="00A26E2A" w:rsidRPr="00522D9E" w:rsidRDefault="0024319E" w:rsidP="008847C1">
      <w:pPr>
        <w:pStyle w:val="a7"/>
        <w:numPr>
          <w:ilvl w:val="1"/>
          <w:numId w:val="78"/>
        </w:numPr>
        <w:tabs>
          <w:tab w:val="left" w:pos="1642"/>
        </w:tabs>
        <w:spacing w:line="240" w:lineRule="atLeast"/>
        <w:ind w:left="1641" w:hanging="5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сведения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языке.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Культура</w:t>
      </w:r>
      <w:r w:rsidRPr="00522D9E">
        <w:rPr>
          <w:spacing w:val="1"/>
        </w:rPr>
        <w:t xml:space="preserve"> </w:t>
      </w:r>
      <w:r w:rsidRPr="00522D9E">
        <w:t>речи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экологическом</w:t>
      </w:r>
      <w:r w:rsidRPr="00522D9E">
        <w:rPr>
          <w:spacing w:val="1"/>
        </w:rPr>
        <w:t xml:space="preserve"> </w:t>
      </w:r>
      <w:r w:rsidRPr="00522D9E">
        <w:t>аспекте.</w:t>
      </w:r>
      <w:r w:rsidRPr="00522D9E">
        <w:rPr>
          <w:spacing w:val="1"/>
        </w:rPr>
        <w:t xml:space="preserve"> </w:t>
      </w:r>
      <w:r w:rsidRPr="00522D9E">
        <w:t>Экология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наука,</w:t>
      </w:r>
      <w:r w:rsidRPr="00522D9E">
        <w:rPr>
          <w:spacing w:val="1"/>
        </w:rPr>
        <w:t xml:space="preserve"> </w:t>
      </w:r>
      <w:r w:rsidRPr="00522D9E">
        <w:t>экология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(общее</w:t>
      </w:r>
      <w:r w:rsidRPr="00522D9E">
        <w:rPr>
          <w:spacing w:val="1"/>
        </w:rPr>
        <w:t xml:space="preserve"> </w:t>
      </w:r>
      <w:r w:rsidRPr="00522D9E">
        <w:t>представление). Проблемы речевой культуры в современном обществе (стилистические изменения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лексике,</w:t>
      </w:r>
      <w:r w:rsidRPr="00522D9E">
        <w:rPr>
          <w:spacing w:val="1"/>
        </w:rPr>
        <w:t xml:space="preserve"> </w:t>
      </w:r>
      <w:r w:rsidRPr="00522D9E">
        <w:t>огрубление</w:t>
      </w:r>
      <w:r w:rsidRPr="00522D9E">
        <w:rPr>
          <w:spacing w:val="1"/>
        </w:rPr>
        <w:t xml:space="preserve"> </w:t>
      </w:r>
      <w:r w:rsidRPr="00522D9E">
        <w:t>обиходно-разговорной</w:t>
      </w:r>
      <w:r w:rsidRPr="00522D9E">
        <w:rPr>
          <w:spacing w:val="1"/>
        </w:rPr>
        <w:t xml:space="preserve"> </w:t>
      </w:r>
      <w:r w:rsidRPr="00522D9E">
        <w:t>речи,</w:t>
      </w:r>
      <w:r w:rsidRPr="00522D9E">
        <w:rPr>
          <w:spacing w:val="1"/>
        </w:rPr>
        <w:t xml:space="preserve"> </w:t>
      </w:r>
      <w:r w:rsidRPr="00522D9E">
        <w:t>неоправданное</w:t>
      </w:r>
      <w:r w:rsidRPr="00522D9E">
        <w:rPr>
          <w:spacing w:val="1"/>
        </w:rPr>
        <w:t xml:space="preserve"> </w:t>
      </w:r>
      <w:r w:rsidRPr="00522D9E">
        <w:t>употребление</w:t>
      </w:r>
      <w:r w:rsidRPr="00522D9E">
        <w:rPr>
          <w:spacing w:val="1"/>
        </w:rPr>
        <w:t xml:space="preserve"> </w:t>
      </w:r>
      <w:r w:rsidRPr="00522D9E">
        <w:t>иноязычных</w:t>
      </w:r>
      <w:r w:rsidRPr="00522D9E">
        <w:rPr>
          <w:spacing w:val="1"/>
        </w:rPr>
        <w:t xml:space="preserve"> </w:t>
      </w:r>
      <w:r w:rsidRPr="00522D9E">
        <w:t>заимствований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другое) (обзор).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Язык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речь.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Синтаксис.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Синтаксис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лингвистики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словосочетания и предложения.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Изобразительно-выразительные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синтаксиса.</w:t>
      </w:r>
      <w:r w:rsidRPr="00522D9E">
        <w:rPr>
          <w:spacing w:val="1"/>
        </w:rPr>
        <w:t xml:space="preserve"> </w:t>
      </w:r>
      <w:r w:rsidRPr="00522D9E">
        <w:t>Синтаксический</w:t>
      </w:r>
      <w:r w:rsidRPr="00522D9E">
        <w:rPr>
          <w:spacing w:val="1"/>
        </w:rPr>
        <w:t xml:space="preserve"> </w:t>
      </w:r>
      <w:r w:rsidRPr="00522D9E">
        <w:t>параллелизм,</w:t>
      </w:r>
      <w:r w:rsidRPr="00522D9E">
        <w:rPr>
          <w:spacing w:val="1"/>
        </w:rPr>
        <w:t xml:space="preserve"> </w:t>
      </w:r>
      <w:r w:rsidRPr="00522D9E">
        <w:t>парцелляция,</w:t>
      </w:r>
      <w:r w:rsidRPr="00522D9E">
        <w:rPr>
          <w:spacing w:val="1"/>
        </w:rPr>
        <w:t xml:space="preserve"> </w:t>
      </w:r>
      <w:r w:rsidRPr="00522D9E">
        <w:t>вопросно-ответная</w:t>
      </w:r>
      <w:r w:rsidRPr="00522D9E">
        <w:rPr>
          <w:spacing w:val="1"/>
        </w:rPr>
        <w:t xml:space="preserve"> </w:t>
      </w:r>
      <w:r w:rsidRPr="00522D9E">
        <w:t>форма</w:t>
      </w:r>
      <w:r w:rsidRPr="00522D9E">
        <w:rPr>
          <w:spacing w:val="1"/>
        </w:rPr>
        <w:t xml:space="preserve"> </w:t>
      </w:r>
      <w:r w:rsidRPr="00522D9E">
        <w:t>изложения,</w:t>
      </w:r>
      <w:r w:rsidRPr="00522D9E">
        <w:rPr>
          <w:spacing w:val="1"/>
        </w:rPr>
        <w:t xml:space="preserve"> </w:t>
      </w:r>
      <w:r w:rsidRPr="00522D9E">
        <w:t>градация,</w:t>
      </w:r>
      <w:r w:rsidRPr="00522D9E">
        <w:rPr>
          <w:spacing w:val="1"/>
        </w:rPr>
        <w:t xml:space="preserve"> </w:t>
      </w:r>
      <w:r w:rsidRPr="00522D9E">
        <w:t>инверсия,</w:t>
      </w:r>
      <w:r w:rsidRPr="00522D9E">
        <w:rPr>
          <w:spacing w:val="1"/>
        </w:rPr>
        <w:t xml:space="preserve"> </w:t>
      </w:r>
      <w:r w:rsidRPr="00522D9E">
        <w:t>лексический</w:t>
      </w:r>
      <w:r w:rsidRPr="00522D9E">
        <w:rPr>
          <w:spacing w:val="1"/>
        </w:rPr>
        <w:t xml:space="preserve"> </w:t>
      </w:r>
      <w:r w:rsidRPr="00522D9E">
        <w:t>повтор,</w:t>
      </w:r>
      <w:r w:rsidRPr="00522D9E">
        <w:rPr>
          <w:spacing w:val="1"/>
        </w:rPr>
        <w:t xml:space="preserve"> </w:t>
      </w:r>
      <w:r w:rsidRPr="00522D9E">
        <w:t>анафора,</w:t>
      </w:r>
      <w:r w:rsidRPr="00522D9E">
        <w:rPr>
          <w:spacing w:val="1"/>
        </w:rPr>
        <w:t xml:space="preserve"> </w:t>
      </w:r>
      <w:r w:rsidRPr="00522D9E">
        <w:t>эпифора,</w:t>
      </w:r>
      <w:r w:rsidRPr="00522D9E">
        <w:rPr>
          <w:spacing w:val="1"/>
        </w:rPr>
        <w:t xml:space="preserve"> </w:t>
      </w:r>
      <w:r w:rsidRPr="00522D9E">
        <w:t>антитеза;</w:t>
      </w:r>
      <w:r w:rsidRPr="00522D9E">
        <w:rPr>
          <w:spacing w:val="1"/>
        </w:rPr>
        <w:t xml:space="preserve"> </w:t>
      </w:r>
      <w:r w:rsidRPr="00522D9E">
        <w:t>риторический</w:t>
      </w:r>
      <w:r w:rsidRPr="00522D9E">
        <w:rPr>
          <w:spacing w:val="1"/>
        </w:rPr>
        <w:t xml:space="preserve"> </w:t>
      </w:r>
      <w:r w:rsidRPr="00522D9E">
        <w:t>вопрос,</w:t>
      </w:r>
      <w:r w:rsidRPr="00522D9E">
        <w:rPr>
          <w:spacing w:val="1"/>
        </w:rPr>
        <w:t xml:space="preserve"> </w:t>
      </w:r>
      <w:r w:rsidRPr="00522D9E">
        <w:t>риторическое</w:t>
      </w:r>
      <w:r w:rsidRPr="00522D9E">
        <w:rPr>
          <w:spacing w:val="1"/>
        </w:rPr>
        <w:t xml:space="preserve"> </w:t>
      </w:r>
      <w:r w:rsidRPr="00522D9E">
        <w:t>восклицание,</w:t>
      </w:r>
      <w:r w:rsidRPr="00522D9E">
        <w:rPr>
          <w:spacing w:val="1"/>
        </w:rPr>
        <w:t xml:space="preserve"> </w:t>
      </w:r>
      <w:r w:rsidRPr="00522D9E">
        <w:t>риторическое</w:t>
      </w:r>
      <w:r w:rsidRPr="00522D9E">
        <w:rPr>
          <w:spacing w:val="1"/>
        </w:rPr>
        <w:t xml:space="preserve"> </w:t>
      </w:r>
      <w:r w:rsidRPr="00522D9E">
        <w:t>обращение;</w:t>
      </w:r>
      <w:r w:rsidRPr="00522D9E">
        <w:rPr>
          <w:spacing w:val="-1"/>
        </w:rPr>
        <w:t xml:space="preserve"> </w:t>
      </w:r>
      <w:r w:rsidRPr="00522D9E">
        <w:t>многосоюзие, бессоюзие.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Синтаксические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Порядок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предложении.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согласования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сказуемого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подлежащим,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входят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ряд,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большинство,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меньшинство;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подлежащим,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количественно-именным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сочетанием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(двадцать лет, пять человек); имеющим в своѐм составе числительные, оканчивающиеся на один;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имеющим в своѐм составе числительные два, три, четыре или числительное, оканчивающееся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два, три, четыре. Согласование сказуемого с подлежащим, имеющим при себе приложение (типа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диван-кровать,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озеро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Байкал).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Согласование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сказуемого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подлежащим,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аббревиатурой,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заимствованным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несклоняемым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существительным.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нормы</w:t>
      </w:r>
      <w:r w:rsidRPr="00522D9E">
        <w:rPr>
          <w:spacing w:val="1"/>
        </w:rPr>
        <w:t xml:space="preserve"> </w:t>
      </w:r>
      <w:r w:rsidRPr="00522D9E">
        <w:t>управления:</w:t>
      </w:r>
      <w:r w:rsidRPr="00522D9E">
        <w:rPr>
          <w:spacing w:val="1"/>
        </w:rPr>
        <w:t xml:space="preserve"> </w:t>
      </w:r>
      <w:r w:rsidRPr="00522D9E">
        <w:t>правильный</w:t>
      </w:r>
      <w:r w:rsidRPr="00522D9E">
        <w:rPr>
          <w:spacing w:val="1"/>
        </w:rPr>
        <w:t xml:space="preserve"> </w:t>
      </w:r>
      <w:r w:rsidRPr="00522D9E">
        <w:t>выбор</w:t>
      </w:r>
      <w:r w:rsidRPr="00522D9E">
        <w:rPr>
          <w:spacing w:val="1"/>
        </w:rPr>
        <w:t xml:space="preserve"> </w:t>
      </w:r>
      <w:r w:rsidRPr="00522D9E">
        <w:t>падежной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предложно-падежной</w:t>
      </w:r>
      <w:r w:rsidRPr="00522D9E">
        <w:rPr>
          <w:spacing w:val="1"/>
        </w:rPr>
        <w:t xml:space="preserve"> </w:t>
      </w:r>
      <w:r w:rsidRPr="00522D9E">
        <w:t>формы управляемого слова.</w:t>
      </w:r>
    </w:p>
    <w:p w:rsidR="00A26E2A" w:rsidRPr="00522D9E" w:rsidRDefault="0024319E" w:rsidP="00B277C8">
      <w:pPr>
        <w:pStyle w:val="a5"/>
        <w:spacing w:line="240" w:lineRule="atLeast"/>
        <w:ind w:left="1101" w:right="2299" w:firstLine="0"/>
        <w:contextualSpacing/>
        <w:jc w:val="left"/>
      </w:pPr>
      <w:r w:rsidRPr="00522D9E">
        <w:t>Основные нормы употребления однородных членов предложения.</w:t>
      </w:r>
      <w:r w:rsidRPr="00522D9E">
        <w:rPr>
          <w:spacing w:val="1"/>
        </w:rPr>
        <w:t xml:space="preserve"> </w:t>
      </w:r>
      <w:r w:rsidRPr="00522D9E">
        <w:t>Основные нормы употребления причастных и деепричастных оборотов.</w:t>
      </w:r>
      <w:r w:rsidRPr="00522D9E">
        <w:rPr>
          <w:spacing w:val="-57"/>
        </w:rPr>
        <w:t xml:space="preserve"> </w:t>
      </w:r>
      <w:r w:rsidRPr="00522D9E">
        <w:t>Основные</w:t>
      </w:r>
      <w:r w:rsidRPr="00522D9E">
        <w:rPr>
          <w:spacing w:val="-3"/>
        </w:rPr>
        <w:t xml:space="preserve"> </w:t>
      </w:r>
      <w:r w:rsidRPr="00522D9E">
        <w:t>нормы построения сложных</w:t>
      </w:r>
      <w:r w:rsidRPr="00522D9E">
        <w:rPr>
          <w:spacing w:val="-2"/>
        </w:rPr>
        <w:t xml:space="preserve"> </w:t>
      </w:r>
      <w:r w:rsidRPr="00522D9E">
        <w:t>предложений.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Пунктуация.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пунктуации.</w:t>
      </w:r>
    </w:p>
    <w:p w:rsidR="00A26E2A" w:rsidRPr="00522D9E" w:rsidRDefault="0024319E" w:rsidP="002706D9">
      <w:pPr>
        <w:pStyle w:val="a7"/>
        <w:tabs>
          <w:tab w:val="left" w:pos="2002"/>
        </w:tabs>
        <w:spacing w:line="240" w:lineRule="atLeast"/>
        <w:ind w:left="1100" w:right="232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Пунктуация как раздел лингвистики (повторение, обобщение). Пунктуационный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предложения.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Разделы</w:t>
      </w:r>
      <w:r w:rsidRPr="00522D9E">
        <w:rPr>
          <w:spacing w:val="1"/>
        </w:rPr>
        <w:t xml:space="preserve"> </w:t>
      </w:r>
      <w:r w:rsidRPr="00522D9E">
        <w:t>русской</w:t>
      </w:r>
      <w:r w:rsidRPr="00522D9E">
        <w:rPr>
          <w:spacing w:val="1"/>
        </w:rPr>
        <w:t xml:space="preserve"> </w:t>
      </w:r>
      <w:r w:rsidRPr="00522D9E">
        <w:t>пунктуации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правил,</w:t>
      </w:r>
      <w:r w:rsidRPr="00522D9E">
        <w:rPr>
          <w:spacing w:val="1"/>
        </w:rPr>
        <w:t xml:space="preserve"> </w:t>
      </w:r>
      <w:r w:rsidRPr="00522D9E">
        <w:t>включѐнных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каждый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них:</w:t>
      </w:r>
      <w:r w:rsidRPr="00522D9E">
        <w:rPr>
          <w:spacing w:val="1"/>
        </w:rPr>
        <w:t xml:space="preserve"> </w:t>
      </w:r>
      <w:r w:rsidRPr="00522D9E">
        <w:t>знаки</w:t>
      </w:r>
      <w:r w:rsidRPr="00522D9E">
        <w:rPr>
          <w:spacing w:val="1"/>
        </w:rPr>
        <w:t xml:space="preserve"> </w:t>
      </w:r>
      <w:r w:rsidRPr="00522D9E">
        <w:t>препинания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конце</w:t>
      </w:r>
      <w:r w:rsidRPr="00522D9E">
        <w:rPr>
          <w:spacing w:val="1"/>
        </w:rPr>
        <w:t xml:space="preserve"> </w:t>
      </w:r>
      <w:r w:rsidRPr="00522D9E">
        <w:t>предложений;</w:t>
      </w:r>
      <w:r w:rsidRPr="00522D9E">
        <w:rPr>
          <w:spacing w:val="1"/>
        </w:rPr>
        <w:t xml:space="preserve"> </w:t>
      </w:r>
      <w:r w:rsidRPr="00522D9E">
        <w:t>знаки</w:t>
      </w:r>
      <w:r w:rsidRPr="00522D9E">
        <w:rPr>
          <w:spacing w:val="1"/>
        </w:rPr>
        <w:t xml:space="preserve"> </w:t>
      </w:r>
      <w:r w:rsidRPr="00522D9E">
        <w:t>препинания</w:t>
      </w:r>
      <w:r w:rsidRPr="00522D9E">
        <w:rPr>
          <w:spacing w:val="1"/>
        </w:rPr>
        <w:t xml:space="preserve"> </w:t>
      </w:r>
      <w:r w:rsidRPr="00522D9E">
        <w:t>внутри</w:t>
      </w:r>
      <w:r w:rsidRPr="00522D9E">
        <w:rPr>
          <w:spacing w:val="1"/>
        </w:rPr>
        <w:t xml:space="preserve"> </w:t>
      </w:r>
      <w:r w:rsidRPr="00522D9E">
        <w:t>простого</w:t>
      </w:r>
      <w:r w:rsidRPr="00522D9E">
        <w:rPr>
          <w:spacing w:val="1"/>
        </w:rPr>
        <w:t xml:space="preserve"> </w:t>
      </w:r>
      <w:r w:rsidRPr="00522D9E">
        <w:t>предложения;</w:t>
      </w:r>
      <w:r w:rsidRPr="00522D9E">
        <w:rPr>
          <w:spacing w:val="1"/>
        </w:rPr>
        <w:t xml:space="preserve"> </w:t>
      </w:r>
      <w:r w:rsidRPr="00522D9E">
        <w:t>знаки</w:t>
      </w:r>
      <w:r w:rsidRPr="00522D9E">
        <w:rPr>
          <w:spacing w:val="1"/>
        </w:rPr>
        <w:t xml:space="preserve"> </w:t>
      </w:r>
      <w:r w:rsidRPr="00522D9E">
        <w:t>препинания</w:t>
      </w:r>
      <w:r w:rsidRPr="00522D9E">
        <w:rPr>
          <w:spacing w:val="18"/>
        </w:rPr>
        <w:t xml:space="preserve"> </w:t>
      </w:r>
      <w:r w:rsidRPr="00522D9E">
        <w:t>между</w:t>
      </w:r>
      <w:r w:rsidRPr="00522D9E">
        <w:rPr>
          <w:spacing w:val="14"/>
        </w:rPr>
        <w:t xml:space="preserve"> </w:t>
      </w:r>
      <w:r w:rsidRPr="00522D9E">
        <w:t>частями</w:t>
      </w:r>
      <w:r w:rsidRPr="00522D9E">
        <w:rPr>
          <w:spacing w:val="20"/>
        </w:rPr>
        <w:t xml:space="preserve"> </w:t>
      </w:r>
      <w:r w:rsidRPr="00522D9E">
        <w:t>сложного</w:t>
      </w:r>
      <w:r w:rsidRPr="00522D9E">
        <w:rPr>
          <w:spacing w:val="19"/>
        </w:rPr>
        <w:t xml:space="preserve"> </w:t>
      </w:r>
      <w:r w:rsidRPr="00522D9E">
        <w:t>предложения;</w:t>
      </w:r>
      <w:r w:rsidRPr="00522D9E">
        <w:rPr>
          <w:spacing w:val="19"/>
        </w:rPr>
        <w:t xml:space="preserve"> </w:t>
      </w:r>
      <w:r w:rsidRPr="00522D9E">
        <w:t>знаки</w:t>
      </w:r>
      <w:r w:rsidRPr="00522D9E">
        <w:rPr>
          <w:spacing w:val="19"/>
        </w:rPr>
        <w:t xml:space="preserve"> </w:t>
      </w:r>
      <w:r w:rsidRPr="00522D9E">
        <w:t>препинания</w:t>
      </w:r>
      <w:r w:rsidRPr="00522D9E">
        <w:rPr>
          <w:spacing w:val="19"/>
        </w:rPr>
        <w:t xml:space="preserve"> </w:t>
      </w:r>
      <w:r w:rsidRPr="00522D9E">
        <w:t>при</w:t>
      </w:r>
      <w:r w:rsidRPr="00522D9E">
        <w:rPr>
          <w:spacing w:val="17"/>
        </w:rPr>
        <w:t xml:space="preserve"> </w:t>
      </w:r>
      <w:r w:rsidRPr="00522D9E">
        <w:t>передаче</w:t>
      </w:r>
      <w:r w:rsidRPr="00522D9E">
        <w:rPr>
          <w:spacing w:val="20"/>
        </w:rPr>
        <w:t xml:space="preserve"> </w:t>
      </w:r>
      <w:r w:rsidRPr="00522D9E">
        <w:t>чужой</w:t>
      </w:r>
      <w:r w:rsidRPr="00522D9E">
        <w:rPr>
          <w:spacing w:val="20"/>
        </w:rPr>
        <w:t xml:space="preserve"> </w:t>
      </w:r>
      <w:r w:rsidRPr="00522D9E">
        <w:t>речи.</w:t>
      </w:r>
      <w:r w:rsidR="00CA29F0">
        <w:t xml:space="preserve"> </w:t>
      </w:r>
      <w:r w:rsidRPr="00522D9E">
        <w:t>Сочетание</w:t>
      </w:r>
      <w:r w:rsidRPr="00522D9E">
        <w:rPr>
          <w:spacing w:val="-4"/>
        </w:rPr>
        <w:t xml:space="preserve"> </w:t>
      </w:r>
      <w:r w:rsidRPr="00522D9E">
        <w:t>знаков</w:t>
      </w:r>
      <w:r w:rsidRPr="00522D9E">
        <w:rPr>
          <w:spacing w:val="-3"/>
        </w:rPr>
        <w:t xml:space="preserve"> </w:t>
      </w:r>
      <w:r w:rsidRPr="00522D9E">
        <w:t>препинания.</w:t>
      </w:r>
    </w:p>
    <w:p w:rsidR="00A26E2A" w:rsidRPr="00CA29F0" w:rsidRDefault="00CA29F0" w:rsidP="00CA29F0">
      <w:pPr>
        <w:tabs>
          <w:tab w:val="left" w:pos="2002"/>
        </w:tabs>
        <w:spacing w:line="240" w:lineRule="atLeast"/>
        <w:ind w:right="224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24319E" w:rsidRPr="00CA29F0">
        <w:rPr>
          <w:sz w:val="24"/>
          <w:szCs w:val="24"/>
        </w:rPr>
        <w:t>Знаки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препинания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и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их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функции.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Знаки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препинания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между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подлежащим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и</w:t>
      </w:r>
      <w:r w:rsidR="0024319E" w:rsidRPr="00CA29F0">
        <w:rPr>
          <w:spacing w:val="1"/>
          <w:sz w:val="24"/>
          <w:szCs w:val="24"/>
        </w:rPr>
        <w:t xml:space="preserve"> </w:t>
      </w:r>
      <w:r w:rsidR="0024319E" w:rsidRPr="00CA29F0">
        <w:rPr>
          <w:sz w:val="24"/>
          <w:szCs w:val="24"/>
        </w:rPr>
        <w:t>сказуемым.</w:t>
      </w:r>
    </w:p>
    <w:p w:rsidR="00A26E2A" w:rsidRPr="00522D9E" w:rsidRDefault="0024319E" w:rsidP="00CA29F0">
      <w:pPr>
        <w:pStyle w:val="a5"/>
        <w:spacing w:line="240" w:lineRule="atLeast"/>
        <w:ind w:left="426" w:right="3510" w:firstLine="0"/>
        <w:contextualSpacing/>
        <w:jc w:val="left"/>
      </w:pPr>
      <w:r w:rsidRPr="00522D9E">
        <w:t>Знаки препинания в предложениях с однородными членами.</w:t>
      </w:r>
      <w:r w:rsidRPr="00522D9E">
        <w:rPr>
          <w:spacing w:val="-57"/>
        </w:rPr>
        <w:t xml:space="preserve"> </w:t>
      </w:r>
      <w:r w:rsidRPr="00522D9E">
        <w:t>Знаки</w:t>
      </w:r>
      <w:r w:rsidRPr="00522D9E">
        <w:rPr>
          <w:spacing w:val="-1"/>
        </w:rPr>
        <w:t xml:space="preserve"> </w:t>
      </w:r>
      <w:r w:rsidRPr="00522D9E">
        <w:t>препинания при</w:t>
      </w:r>
      <w:r w:rsidRPr="00522D9E">
        <w:rPr>
          <w:spacing w:val="-2"/>
        </w:rPr>
        <w:t xml:space="preserve"> </w:t>
      </w:r>
      <w:r w:rsidRPr="00522D9E">
        <w:t>обособлении.</w:t>
      </w:r>
    </w:p>
    <w:p w:rsidR="00A26E2A" w:rsidRPr="00522D9E" w:rsidRDefault="0024319E" w:rsidP="00CA29F0">
      <w:pPr>
        <w:pStyle w:val="a5"/>
        <w:spacing w:line="240" w:lineRule="atLeast"/>
        <w:ind w:left="426" w:right="231" w:firstLine="0"/>
        <w:contextualSpacing/>
        <w:jc w:val="left"/>
      </w:pPr>
      <w:r w:rsidRPr="00522D9E">
        <w:t>Знаки</w:t>
      </w:r>
      <w:r w:rsidRPr="00522D9E">
        <w:rPr>
          <w:spacing w:val="1"/>
        </w:rPr>
        <w:t xml:space="preserve"> </w:t>
      </w:r>
      <w:r w:rsidRPr="00522D9E">
        <w:t>препинания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предложениях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вводными</w:t>
      </w:r>
      <w:r w:rsidRPr="00522D9E">
        <w:rPr>
          <w:spacing w:val="1"/>
        </w:rPr>
        <w:t xml:space="preserve"> </w:t>
      </w:r>
      <w:r w:rsidRPr="00522D9E">
        <w:t>конструкциями,</w:t>
      </w:r>
      <w:r w:rsidRPr="00522D9E">
        <w:rPr>
          <w:spacing w:val="1"/>
        </w:rPr>
        <w:t xml:space="preserve"> </w:t>
      </w:r>
      <w:r w:rsidRPr="00522D9E">
        <w:t>обращениями,</w:t>
      </w:r>
      <w:r w:rsidRPr="00522D9E">
        <w:rPr>
          <w:spacing w:val="1"/>
        </w:rPr>
        <w:t xml:space="preserve"> </w:t>
      </w:r>
      <w:r w:rsidRPr="00522D9E">
        <w:t>междометиями.</w:t>
      </w:r>
    </w:p>
    <w:p w:rsidR="00A26E2A" w:rsidRPr="00522D9E" w:rsidRDefault="0024319E" w:rsidP="00CA29F0">
      <w:pPr>
        <w:pStyle w:val="a5"/>
        <w:spacing w:line="240" w:lineRule="atLeast"/>
        <w:ind w:left="426" w:firstLine="0"/>
        <w:contextualSpacing/>
        <w:jc w:val="left"/>
      </w:pPr>
      <w:r w:rsidRPr="00522D9E">
        <w:t>Знаки</w:t>
      </w:r>
      <w:r w:rsidRPr="00522D9E">
        <w:rPr>
          <w:spacing w:val="-2"/>
        </w:rPr>
        <w:t xml:space="preserve"> </w:t>
      </w:r>
      <w:r w:rsidRPr="00522D9E">
        <w:t>препинания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сложном</w:t>
      </w:r>
      <w:r w:rsidRPr="00522D9E">
        <w:rPr>
          <w:spacing w:val="-3"/>
        </w:rPr>
        <w:t xml:space="preserve"> </w:t>
      </w:r>
      <w:r w:rsidRPr="00522D9E">
        <w:t>предложении.</w:t>
      </w:r>
    </w:p>
    <w:p w:rsidR="00A26E2A" w:rsidRPr="00522D9E" w:rsidRDefault="0024319E" w:rsidP="00CA29F0">
      <w:pPr>
        <w:pStyle w:val="a5"/>
        <w:spacing w:line="240" w:lineRule="atLeast"/>
        <w:ind w:left="426" w:right="2667" w:firstLine="0"/>
        <w:contextualSpacing/>
        <w:jc w:val="left"/>
      </w:pPr>
      <w:r w:rsidRPr="00522D9E">
        <w:t>Знаки препинания в сложном предложении с разными видами связи.</w:t>
      </w:r>
      <w:r w:rsidRPr="00522D9E">
        <w:rPr>
          <w:spacing w:val="-57"/>
        </w:rPr>
        <w:t xml:space="preserve"> </w:t>
      </w:r>
      <w:r w:rsidRPr="00522D9E">
        <w:t>Знаки</w:t>
      </w:r>
      <w:r w:rsidRPr="00522D9E">
        <w:rPr>
          <w:spacing w:val="-1"/>
        </w:rPr>
        <w:t xml:space="preserve"> </w:t>
      </w:r>
      <w:r w:rsidRPr="00522D9E">
        <w:t>препинания при</w:t>
      </w:r>
      <w:r w:rsidRPr="00522D9E">
        <w:rPr>
          <w:spacing w:val="-3"/>
        </w:rPr>
        <w:t xml:space="preserve"> </w:t>
      </w:r>
      <w:r w:rsidRPr="00522D9E">
        <w:t>передаче</w:t>
      </w:r>
      <w:r w:rsidRPr="00522D9E">
        <w:rPr>
          <w:spacing w:val="1"/>
        </w:rPr>
        <w:t xml:space="preserve"> </w:t>
      </w:r>
      <w:r w:rsidRPr="00522D9E">
        <w:t>чужой</w:t>
      </w:r>
      <w:r w:rsidRPr="00522D9E">
        <w:rPr>
          <w:spacing w:val="-1"/>
        </w:rPr>
        <w:t xml:space="preserve"> </w:t>
      </w:r>
      <w:r w:rsidRPr="00522D9E">
        <w:t>речи.</w:t>
      </w:r>
    </w:p>
    <w:p w:rsidR="00A26E2A" w:rsidRPr="00522D9E" w:rsidRDefault="0024319E" w:rsidP="00CA29F0">
      <w:pPr>
        <w:pStyle w:val="a7"/>
        <w:tabs>
          <w:tab w:val="left" w:pos="1822"/>
        </w:tabs>
        <w:spacing w:line="240" w:lineRule="atLeast"/>
        <w:ind w:left="426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Функциональная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стилистика.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</w:p>
    <w:p w:rsidR="00A26E2A" w:rsidRPr="00522D9E" w:rsidRDefault="0024319E" w:rsidP="00CA29F0">
      <w:pPr>
        <w:pStyle w:val="a7"/>
        <w:tabs>
          <w:tab w:val="left" w:pos="2002"/>
        </w:tabs>
        <w:spacing w:line="240" w:lineRule="atLeast"/>
        <w:ind w:left="426" w:right="233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Функциональная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стилистика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лингвистики.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Стилистическая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</w:p>
    <w:p w:rsidR="00A26E2A" w:rsidRPr="00522D9E" w:rsidRDefault="0024319E" w:rsidP="00CA29F0">
      <w:pPr>
        <w:pStyle w:val="a7"/>
        <w:tabs>
          <w:tab w:val="left" w:pos="2002"/>
        </w:tabs>
        <w:spacing w:line="240" w:lineRule="atLeast"/>
        <w:ind w:left="426" w:right="230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Разговорная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назначение.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разговорной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неофициальность,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экспрессивность,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неподготовленность,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преимущественно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диалогическая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Фонетические,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интонационные,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лексические,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морфологические,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разговорной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жанры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разговорной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рассказ,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беседа, спор и другие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(обзор).</w:t>
      </w:r>
    </w:p>
    <w:p w:rsidR="00A26E2A" w:rsidRPr="00522D9E" w:rsidRDefault="0024319E" w:rsidP="00CA29F0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426" w:right="225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Научный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назначение.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отвлечѐнность,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точность,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объективность.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Лексические,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морфологические,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подстили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жанры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монография,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диссертация,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статья,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реферат,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словарь,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справочник,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учебник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пособие,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лекция, доклад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(обзор).</w:t>
      </w:r>
    </w:p>
    <w:p w:rsidR="00A26E2A" w:rsidRPr="00522D9E" w:rsidRDefault="0024319E" w:rsidP="00CA29F0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426" w:right="220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Официально-деловой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назначение.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официально-делового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точность,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стандартизированность,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стереотипность.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Лексические,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морфологические,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официально-делового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жанры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официально-делового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приказ;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расписка,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заявление,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доверенность;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автобиография, характеристика,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резюме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(обзор).</w:t>
      </w:r>
    </w:p>
    <w:p w:rsidR="00A26E2A" w:rsidRPr="00522D9E" w:rsidRDefault="0024319E" w:rsidP="00CA29F0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426" w:right="231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Публицистический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назначение.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публицистического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экспрессивность,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призывность,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оценочность.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Лексические,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морфологические,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публицистического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жанры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публицистического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стиля: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заметка, статья,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репортаж,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очерк, эссе,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интервью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(обзор).</w:t>
      </w:r>
    </w:p>
    <w:p w:rsidR="00A26E2A" w:rsidRPr="00522D9E" w:rsidRDefault="0024319E" w:rsidP="00CA29F0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426" w:right="227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отличие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разновидностей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(повторение,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широкое использование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изобразительно-выразительных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разновидностей языка.</w:t>
      </w:r>
    </w:p>
    <w:p w:rsidR="00A26E2A" w:rsidRPr="00522D9E" w:rsidRDefault="0024319E" w:rsidP="00CA29F0">
      <w:pPr>
        <w:pStyle w:val="a7"/>
        <w:numPr>
          <w:ilvl w:val="1"/>
          <w:numId w:val="78"/>
        </w:numPr>
        <w:tabs>
          <w:tab w:val="left" w:pos="1642"/>
        </w:tabs>
        <w:spacing w:line="240" w:lineRule="atLeast"/>
        <w:ind w:left="426" w:right="228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      результаты      освоения      программы      по       русскому      языку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 среднего 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CA29F0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left="426" w:right="223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Личностные 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результаты    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освоения  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программы     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русскому  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языку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уровне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среднего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общего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образования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достигаются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единстве 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духовно-нравственными ценностями, принятыми в обществе правилами и нормами поведения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самопознания,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саморазвития,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внутренней позиции личности, </w:t>
      </w:r>
      <w:r w:rsidRPr="00522D9E">
        <w:rPr>
          <w:position w:val="1"/>
          <w:sz w:val="24"/>
          <w:szCs w:val="24"/>
        </w:rPr>
        <w:t>патриотизма, гражданственности; уважения к памяти защитников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Отечества</w:t>
      </w:r>
    </w:p>
    <w:p w:rsidR="00A26E2A" w:rsidRPr="00522D9E" w:rsidRDefault="0024319E" w:rsidP="00CA29F0">
      <w:pPr>
        <w:pStyle w:val="a5"/>
        <w:spacing w:line="240" w:lineRule="atLeast"/>
        <w:ind w:left="426" w:right="222" w:firstLine="0"/>
        <w:contextualSpacing/>
        <w:jc w:val="left"/>
      </w:pPr>
      <w:r w:rsidRPr="00522D9E">
        <w:t xml:space="preserve">и     </w:t>
      </w:r>
      <w:r w:rsidRPr="00522D9E">
        <w:rPr>
          <w:spacing w:val="17"/>
        </w:rPr>
        <w:t xml:space="preserve"> </w:t>
      </w:r>
      <w:r w:rsidRPr="00522D9E">
        <w:t xml:space="preserve">подвигам      </w:t>
      </w:r>
      <w:r w:rsidRPr="00522D9E">
        <w:rPr>
          <w:spacing w:val="13"/>
        </w:rPr>
        <w:t xml:space="preserve"> </w:t>
      </w:r>
      <w:r w:rsidRPr="00522D9E">
        <w:t xml:space="preserve">Героев      </w:t>
      </w:r>
      <w:r w:rsidRPr="00522D9E">
        <w:rPr>
          <w:spacing w:val="14"/>
        </w:rPr>
        <w:t xml:space="preserve"> </w:t>
      </w:r>
      <w:r w:rsidRPr="00522D9E">
        <w:t xml:space="preserve">Отечества,      </w:t>
      </w:r>
      <w:r w:rsidRPr="00522D9E">
        <w:rPr>
          <w:spacing w:val="15"/>
        </w:rPr>
        <w:t xml:space="preserve"> </w:t>
      </w:r>
      <w:r w:rsidRPr="00522D9E">
        <w:t xml:space="preserve">закону      </w:t>
      </w:r>
      <w:r w:rsidRPr="00522D9E">
        <w:rPr>
          <w:spacing w:val="9"/>
        </w:rPr>
        <w:t xml:space="preserve"> </w:t>
      </w:r>
      <w:r w:rsidRPr="00522D9E">
        <w:t xml:space="preserve">и      </w:t>
      </w:r>
      <w:r w:rsidRPr="00522D9E">
        <w:rPr>
          <w:spacing w:val="15"/>
        </w:rPr>
        <w:t xml:space="preserve"> </w:t>
      </w:r>
      <w:r w:rsidRPr="00522D9E">
        <w:t xml:space="preserve">правопорядку,      </w:t>
      </w:r>
      <w:r w:rsidRPr="00522D9E">
        <w:rPr>
          <w:spacing w:val="17"/>
        </w:rPr>
        <w:t xml:space="preserve"> </w:t>
      </w:r>
      <w:r w:rsidRPr="00522D9E">
        <w:t xml:space="preserve">человеку      </w:t>
      </w:r>
      <w:r w:rsidRPr="00522D9E">
        <w:rPr>
          <w:spacing w:val="12"/>
        </w:rPr>
        <w:t xml:space="preserve"> </w:t>
      </w:r>
      <w:r w:rsidRPr="00522D9E">
        <w:t>труда</w:t>
      </w:r>
      <w:r w:rsidRPr="00522D9E">
        <w:rPr>
          <w:spacing w:val="-58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>людям       старшего       поколения;       взаимного       уважения,       бережного       отношения</w:t>
      </w:r>
      <w:r w:rsidRPr="00522D9E">
        <w:rPr>
          <w:spacing w:val="-57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культурному</w:t>
      </w:r>
      <w:r w:rsidRPr="00522D9E">
        <w:rPr>
          <w:spacing w:val="1"/>
        </w:rPr>
        <w:t xml:space="preserve"> </w:t>
      </w:r>
      <w:r w:rsidRPr="00522D9E">
        <w:t>наследию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традициям</w:t>
      </w:r>
      <w:r w:rsidRPr="00522D9E">
        <w:rPr>
          <w:spacing w:val="1"/>
        </w:rPr>
        <w:t xml:space="preserve"> </w:t>
      </w:r>
      <w:r w:rsidRPr="00522D9E">
        <w:t>многонационального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природе</w:t>
      </w:r>
      <w:r w:rsidRPr="00522D9E">
        <w:rPr>
          <w:spacing w:val="-2"/>
        </w:rPr>
        <w:t xml:space="preserve"> </w:t>
      </w:r>
      <w:r w:rsidRPr="00522D9E">
        <w:t>и окружающей</w:t>
      </w:r>
      <w:r w:rsidRPr="00522D9E">
        <w:rPr>
          <w:spacing w:val="3"/>
        </w:rPr>
        <w:t xml:space="preserve"> </w:t>
      </w:r>
      <w:r w:rsidRPr="00522D9E">
        <w:t>среде.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right="21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результате изучения русского языка на уровне среднего общего образования 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 сформированы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результаты: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        гражданской        позиции        обучающегося        как        активного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ответственного члена</w:t>
      </w:r>
      <w:r w:rsidRPr="00522D9E">
        <w:rPr>
          <w:spacing w:val="-1"/>
        </w:rPr>
        <w:t xml:space="preserve"> </w:t>
      </w:r>
      <w:r w:rsidRPr="00522D9E">
        <w:t>российского общества;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lastRenderedPageBreak/>
        <w:t>осознание     своих      конституционных      прав     и     обязанностей,     уважение     закона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правопорядка;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принятие       традиционных        национальных,       общечеловеческих       гуманистических</w:t>
      </w:r>
      <w:r w:rsidRPr="00522D9E">
        <w:rPr>
          <w:spacing w:val="1"/>
        </w:rPr>
        <w:t xml:space="preserve"> </w:t>
      </w:r>
      <w:r w:rsidRPr="00522D9E">
        <w:t>и демократических ценностей, в том числе в сопоставлении с ситуациями, отражѐнными в текстах</w:t>
      </w:r>
      <w:r w:rsidRPr="00522D9E">
        <w:rPr>
          <w:spacing w:val="1"/>
        </w:rPr>
        <w:t xml:space="preserve"> </w:t>
      </w:r>
      <w:r w:rsidRPr="00522D9E">
        <w:t>литературных произведений,</w:t>
      </w:r>
      <w:r w:rsidRPr="00522D9E">
        <w:rPr>
          <w:spacing w:val="-3"/>
        </w:rPr>
        <w:t xml:space="preserve"> </w:t>
      </w:r>
      <w:r w:rsidRPr="00522D9E">
        <w:t>написанных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русском</w:t>
      </w:r>
      <w:r w:rsidRPr="00522D9E">
        <w:rPr>
          <w:spacing w:val="-1"/>
        </w:rPr>
        <w:t xml:space="preserve"> </w:t>
      </w:r>
      <w:r w:rsidRPr="00522D9E">
        <w:t>языке;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противостоять</w:t>
      </w:r>
      <w:r w:rsidRPr="00522D9E">
        <w:rPr>
          <w:spacing w:val="1"/>
        </w:rPr>
        <w:t xml:space="preserve"> </w:t>
      </w:r>
      <w:r w:rsidRPr="00522D9E">
        <w:t>идеологии</w:t>
      </w:r>
      <w:r w:rsidRPr="00522D9E">
        <w:rPr>
          <w:spacing w:val="1"/>
        </w:rPr>
        <w:t xml:space="preserve"> </w:t>
      </w:r>
      <w:r w:rsidRPr="00522D9E">
        <w:t>экстремизма,</w:t>
      </w:r>
      <w:r w:rsidRPr="00522D9E">
        <w:rPr>
          <w:spacing w:val="1"/>
        </w:rPr>
        <w:t xml:space="preserve"> </w:t>
      </w:r>
      <w:r w:rsidRPr="00522D9E">
        <w:t>национализма,</w:t>
      </w:r>
      <w:r w:rsidRPr="00522D9E">
        <w:rPr>
          <w:spacing w:val="1"/>
        </w:rPr>
        <w:t xml:space="preserve"> </w:t>
      </w:r>
      <w:r w:rsidRPr="00522D9E">
        <w:t>ксенофобии,</w:t>
      </w:r>
      <w:r w:rsidRPr="00522D9E">
        <w:rPr>
          <w:spacing w:val="1"/>
        </w:rPr>
        <w:t xml:space="preserve"> </w:t>
      </w:r>
      <w:r w:rsidRPr="00522D9E">
        <w:t>дискриминации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социальным,</w:t>
      </w:r>
      <w:r w:rsidRPr="00522D9E">
        <w:rPr>
          <w:spacing w:val="-1"/>
        </w:rPr>
        <w:t xml:space="preserve"> </w:t>
      </w:r>
      <w:r w:rsidRPr="00522D9E">
        <w:t>религиозным,</w:t>
      </w:r>
      <w:r w:rsidRPr="00522D9E">
        <w:rPr>
          <w:spacing w:val="-4"/>
        </w:rPr>
        <w:t xml:space="preserve"> </w:t>
      </w:r>
      <w:r w:rsidRPr="00522D9E">
        <w:t>расовым,</w:t>
      </w:r>
      <w:r w:rsidRPr="00522D9E">
        <w:rPr>
          <w:spacing w:val="-1"/>
        </w:rPr>
        <w:t xml:space="preserve"> </w:t>
      </w:r>
      <w:r w:rsidRPr="00522D9E">
        <w:t>национальным</w:t>
      </w:r>
      <w:r w:rsidRPr="00522D9E">
        <w:rPr>
          <w:spacing w:val="-3"/>
        </w:rPr>
        <w:t xml:space="preserve"> </w:t>
      </w:r>
      <w:r w:rsidRPr="00522D9E">
        <w:t>признакам;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вести</w:t>
      </w:r>
      <w:r w:rsidRPr="00522D9E">
        <w:rPr>
          <w:spacing w:val="1"/>
        </w:rPr>
        <w:t xml:space="preserve"> </w:t>
      </w:r>
      <w:r w:rsidRPr="00522D9E">
        <w:t>совместную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интересах</w:t>
      </w:r>
      <w:r w:rsidRPr="00522D9E">
        <w:rPr>
          <w:spacing w:val="1"/>
        </w:rPr>
        <w:t xml:space="preserve"> </w:t>
      </w:r>
      <w:r w:rsidRPr="00522D9E">
        <w:t>гражданского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участвовать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самоуправлении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школе</w:t>
      </w:r>
      <w:r w:rsidRPr="00522D9E">
        <w:rPr>
          <w:spacing w:val="-2"/>
        </w:rPr>
        <w:t xml:space="preserve"> </w:t>
      </w:r>
      <w:r w:rsidRPr="00522D9E">
        <w:t>и детско-юношеских</w:t>
      </w:r>
      <w:r w:rsidRPr="00522D9E">
        <w:rPr>
          <w:spacing w:val="1"/>
        </w:rPr>
        <w:t xml:space="preserve"> </w:t>
      </w:r>
      <w:r w:rsidRPr="00522D9E">
        <w:t>организациях;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умение     </w:t>
      </w:r>
      <w:r w:rsidRPr="00522D9E">
        <w:rPr>
          <w:spacing w:val="1"/>
        </w:rPr>
        <w:t xml:space="preserve"> </w:t>
      </w:r>
      <w:r w:rsidRPr="00522D9E">
        <w:t>взаимодействовать       с       социальными       институтами       в       соответствии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функциями</w:t>
      </w:r>
      <w:r w:rsidRPr="00522D9E">
        <w:rPr>
          <w:spacing w:val="-2"/>
        </w:rPr>
        <w:t xml:space="preserve"> </w:t>
      </w:r>
      <w:r w:rsidRPr="00522D9E">
        <w:t>и назначением;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гуманитарной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волонтѐрской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151"/>
          <w:tab w:val="left" w:pos="6894"/>
          <w:tab w:val="left" w:pos="8106"/>
        </w:tabs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идентичности,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61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 xml:space="preserve">своему         </w:t>
      </w:r>
      <w:r w:rsidRPr="00522D9E">
        <w:rPr>
          <w:spacing w:val="22"/>
        </w:rPr>
        <w:t xml:space="preserve"> </w:t>
      </w:r>
      <w:r w:rsidRPr="00522D9E">
        <w:t>народу,</w:t>
      </w:r>
      <w:r w:rsidRPr="00522D9E">
        <w:tab/>
        <w:t xml:space="preserve">чувства         </w:t>
      </w:r>
      <w:r w:rsidRPr="00522D9E">
        <w:rPr>
          <w:spacing w:val="22"/>
        </w:rPr>
        <w:t xml:space="preserve"> </w:t>
      </w:r>
      <w:r w:rsidRPr="00522D9E">
        <w:t>ответственности</w:t>
      </w:r>
      <w:r w:rsidRPr="00522D9E">
        <w:tab/>
        <w:t>перед</w:t>
      </w:r>
      <w:r w:rsidRPr="00522D9E">
        <w:tab/>
        <w:t xml:space="preserve">Родиной,       </w:t>
      </w:r>
      <w:r w:rsidRPr="00522D9E">
        <w:rPr>
          <w:spacing w:val="12"/>
        </w:rPr>
        <w:t xml:space="preserve"> </w:t>
      </w:r>
      <w:r w:rsidRPr="00522D9E">
        <w:t>гордости</w:t>
      </w:r>
      <w:r w:rsidRPr="00522D9E">
        <w:rPr>
          <w:spacing w:val="-58"/>
        </w:rPr>
        <w:t xml:space="preserve"> </w:t>
      </w:r>
      <w:r w:rsidRPr="00522D9E">
        <w:t>за свой край, свою Родину, свой язык и культуру, прошлое и настоящее многонационального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ценностное      </w:t>
      </w:r>
      <w:r w:rsidRPr="00522D9E">
        <w:rPr>
          <w:spacing w:val="49"/>
        </w:rPr>
        <w:t xml:space="preserve"> </w:t>
      </w:r>
      <w:r w:rsidRPr="00522D9E">
        <w:t xml:space="preserve">отношение       </w:t>
      </w:r>
      <w:r w:rsidRPr="00522D9E">
        <w:rPr>
          <w:spacing w:val="48"/>
        </w:rPr>
        <w:t xml:space="preserve"> </w:t>
      </w:r>
      <w:r w:rsidRPr="00522D9E">
        <w:t xml:space="preserve">к       </w:t>
      </w:r>
      <w:r w:rsidRPr="00522D9E">
        <w:rPr>
          <w:spacing w:val="49"/>
        </w:rPr>
        <w:t xml:space="preserve"> </w:t>
      </w:r>
      <w:r w:rsidRPr="00522D9E">
        <w:t xml:space="preserve">государственным       </w:t>
      </w:r>
      <w:r w:rsidRPr="00522D9E">
        <w:rPr>
          <w:spacing w:val="47"/>
        </w:rPr>
        <w:t xml:space="preserve"> </w:t>
      </w:r>
      <w:r w:rsidRPr="00522D9E">
        <w:t xml:space="preserve">символам,       </w:t>
      </w:r>
      <w:r w:rsidRPr="00522D9E">
        <w:rPr>
          <w:spacing w:val="48"/>
        </w:rPr>
        <w:t xml:space="preserve"> </w:t>
      </w:r>
      <w:r w:rsidRPr="00522D9E">
        <w:t>историческому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40"/>
        </w:rPr>
        <w:t xml:space="preserve"> </w:t>
      </w:r>
      <w:r w:rsidRPr="00522D9E">
        <w:t>природному</w:t>
      </w:r>
      <w:r w:rsidRPr="00522D9E">
        <w:rPr>
          <w:spacing w:val="32"/>
        </w:rPr>
        <w:t xml:space="preserve"> </w:t>
      </w:r>
      <w:r w:rsidRPr="00522D9E">
        <w:t>наследию,</w:t>
      </w:r>
      <w:r w:rsidRPr="00522D9E">
        <w:rPr>
          <w:spacing w:val="39"/>
        </w:rPr>
        <w:t xml:space="preserve"> </w:t>
      </w:r>
      <w:r w:rsidRPr="00522D9E">
        <w:t>памятникам,</w:t>
      </w:r>
      <w:r w:rsidRPr="00522D9E">
        <w:rPr>
          <w:spacing w:val="39"/>
        </w:rPr>
        <w:t xml:space="preserve"> </w:t>
      </w:r>
      <w:r w:rsidRPr="00522D9E">
        <w:t>боевым</w:t>
      </w:r>
      <w:r w:rsidRPr="00522D9E">
        <w:rPr>
          <w:spacing w:val="38"/>
        </w:rPr>
        <w:t xml:space="preserve"> </w:t>
      </w:r>
      <w:r w:rsidRPr="00522D9E">
        <w:t>подвигам</w:t>
      </w:r>
      <w:r w:rsidRPr="00522D9E">
        <w:rPr>
          <w:spacing w:val="38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трудовым</w:t>
      </w:r>
      <w:r w:rsidRPr="00522D9E">
        <w:rPr>
          <w:spacing w:val="38"/>
        </w:rPr>
        <w:t xml:space="preserve"> </w:t>
      </w:r>
      <w:r w:rsidRPr="00522D9E">
        <w:t>достижениям</w:t>
      </w:r>
      <w:r w:rsidRPr="00522D9E">
        <w:rPr>
          <w:spacing w:val="38"/>
        </w:rPr>
        <w:t xml:space="preserve"> </w:t>
      </w:r>
      <w:r w:rsidRPr="00522D9E">
        <w:t>народа,</w:t>
      </w:r>
      <w:r w:rsidRPr="00522D9E">
        <w:rPr>
          <w:spacing w:val="-57"/>
        </w:rPr>
        <w:t xml:space="preserve"> </w:t>
      </w:r>
      <w:r w:rsidRPr="00522D9E">
        <w:t>традициям</w:t>
      </w:r>
      <w:r w:rsidRPr="00522D9E">
        <w:rPr>
          <w:spacing w:val="-6"/>
        </w:rPr>
        <w:t xml:space="preserve"> </w:t>
      </w:r>
      <w:r w:rsidRPr="00522D9E">
        <w:t>народов</w:t>
      </w:r>
      <w:r w:rsidRPr="00522D9E">
        <w:rPr>
          <w:spacing w:val="-2"/>
        </w:rPr>
        <w:t xml:space="preserve"> </w:t>
      </w:r>
      <w:r w:rsidRPr="00522D9E">
        <w:t>России;</w:t>
      </w:r>
      <w:r w:rsidRPr="00522D9E">
        <w:rPr>
          <w:spacing w:val="-2"/>
        </w:rPr>
        <w:t xml:space="preserve"> </w:t>
      </w:r>
      <w:r w:rsidRPr="00522D9E">
        <w:t>достижениям</w:t>
      </w:r>
      <w:r w:rsidRPr="00522D9E">
        <w:rPr>
          <w:spacing w:val="-2"/>
        </w:rPr>
        <w:t xml:space="preserve"> </w:t>
      </w:r>
      <w:r w:rsidRPr="00522D9E">
        <w:t>России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науке,</w:t>
      </w:r>
      <w:r w:rsidRPr="00522D9E">
        <w:rPr>
          <w:spacing w:val="-1"/>
        </w:rPr>
        <w:t xml:space="preserve"> </w:t>
      </w:r>
      <w:r w:rsidRPr="00522D9E">
        <w:t>искусстве,</w:t>
      </w:r>
      <w:r w:rsidRPr="00522D9E">
        <w:rPr>
          <w:spacing w:val="-2"/>
        </w:rPr>
        <w:t xml:space="preserve"> </w:t>
      </w:r>
      <w:r w:rsidRPr="00522D9E">
        <w:t>спорте,</w:t>
      </w:r>
      <w:r w:rsidRPr="00522D9E">
        <w:rPr>
          <w:spacing w:val="-2"/>
        </w:rPr>
        <w:t xml:space="preserve"> </w:t>
      </w:r>
      <w:r w:rsidRPr="00522D9E">
        <w:t>технологиях,</w:t>
      </w:r>
      <w:r w:rsidRPr="00522D9E">
        <w:rPr>
          <w:spacing w:val="-4"/>
        </w:rPr>
        <w:t xml:space="preserve"> </w:t>
      </w:r>
      <w:r w:rsidRPr="00522D9E">
        <w:t>труде;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идейная</w:t>
      </w:r>
      <w:r w:rsidRPr="00522D9E">
        <w:rPr>
          <w:spacing w:val="7"/>
        </w:rPr>
        <w:t xml:space="preserve"> </w:t>
      </w:r>
      <w:r w:rsidRPr="00522D9E">
        <w:t>убеждѐнность,</w:t>
      </w:r>
      <w:r w:rsidRPr="00522D9E">
        <w:rPr>
          <w:spacing w:val="3"/>
        </w:rPr>
        <w:t xml:space="preserve"> </w:t>
      </w:r>
      <w:r w:rsidRPr="00522D9E">
        <w:t>готовность</w:t>
      </w:r>
      <w:r w:rsidRPr="00522D9E">
        <w:rPr>
          <w:spacing w:val="4"/>
        </w:rPr>
        <w:t xml:space="preserve"> </w:t>
      </w:r>
      <w:r w:rsidRPr="00522D9E">
        <w:t>к</w:t>
      </w:r>
      <w:r w:rsidRPr="00522D9E">
        <w:rPr>
          <w:spacing w:val="7"/>
        </w:rPr>
        <w:t xml:space="preserve"> </w:t>
      </w:r>
      <w:r w:rsidRPr="00522D9E">
        <w:t>служению</w:t>
      </w:r>
      <w:r w:rsidRPr="00522D9E">
        <w:rPr>
          <w:spacing w:val="6"/>
        </w:rPr>
        <w:t xml:space="preserve"> </w:t>
      </w:r>
      <w:r w:rsidRPr="00522D9E">
        <w:t>Отечеству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7"/>
        </w:rPr>
        <w:t xml:space="preserve"> </w:t>
      </w:r>
      <w:r w:rsidRPr="00522D9E">
        <w:t>его</w:t>
      </w:r>
      <w:r w:rsidRPr="00522D9E">
        <w:rPr>
          <w:spacing w:val="6"/>
        </w:rPr>
        <w:t xml:space="preserve"> </w:t>
      </w:r>
      <w:r w:rsidRPr="00522D9E">
        <w:t>защите,</w:t>
      </w:r>
      <w:r w:rsidRPr="00522D9E">
        <w:rPr>
          <w:spacing w:val="5"/>
        </w:rPr>
        <w:t xml:space="preserve"> </w:t>
      </w:r>
      <w:r w:rsidRPr="00522D9E">
        <w:t>ответственность</w:t>
      </w:r>
      <w:r w:rsidRPr="00522D9E">
        <w:rPr>
          <w:spacing w:val="4"/>
        </w:rPr>
        <w:t xml:space="preserve"> </w:t>
      </w:r>
      <w:r w:rsidRPr="00522D9E">
        <w:t>за</w:t>
      </w:r>
      <w:r w:rsidRPr="00522D9E">
        <w:rPr>
          <w:spacing w:val="-57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судьбу;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right="2424" w:firstLine="0"/>
        <w:contextualSpacing/>
        <w:jc w:val="left"/>
      </w:pPr>
      <w:r w:rsidRPr="00522D9E">
        <w:t>осознание духовных ценностей российского народа;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-5"/>
        </w:rPr>
        <w:t xml:space="preserve"> </w:t>
      </w:r>
      <w:r w:rsidRPr="00522D9E">
        <w:t>нравственного</w:t>
      </w:r>
      <w:r w:rsidRPr="00522D9E">
        <w:rPr>
          <w:spacing w:val="-5"/>
        </w:rPr>
        <w:t xml:space="preserve"> </w:t>
      </w:r>
      <w:r w:rsidRPr="00522D9E">
        <w:t>сознания,</w:t>
      </w:r>
      <w:r w:rsidRPr="00522D9E">
        <w:rPr>
          <w:spacing w:val="-7"/>
        </w:rPr>
        <w:t xml:space="preserve"> </w:t>
      </w:r>
      <w:r w:rsidRPr="00522D9E">
        <w:t>норм</w:t>
      </w:r>
      <w:r w:rsidRPr="00522D9E">
        <w:rPr>
          <w:spacing w:val="-6"/>
        </w:rPr>
        <w:t xml:space="preserve"> </w:t>
      </w:r>
      <w:r w:rsidRPr="00522D9E">
        <w:t>этичного</w:t>
      </w:r>
      <w:r w:rsidRPr="00522D9E">
        <w:rPr>
          <w:spacing w:val="-4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способность</w:t>
      </w:r>
      <w:r w:rsidRPr="00522D9E">
        <w:rPr>
          <w:spacing w:val="21"/>
        </w:rPr>
        <w:t xml:space="preserve"> </w:t>
      </w:r>
      <w:r w:rsidRPr="00522D9E">
        <w:t>оценивать</w:t>
      </w:r>
      <w:r w:rsidRPr="00522D9E">
        <w:rPr>
          <w:spacing w:val="21"/>
        </w:rPr>
        <w:t xml:space="preserve"> </w:t>
      </w:r>
      <w:r w:rsidRPr="00522D9E">
        <w:t>ситуацию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принимать</w:t>
      </w:r>
      <w:r w:rsidRPr="00522D9E">
        <w:rPr>
          <w:spacing w:val="21"/>
        </w:rPr>
        <w:t xml:space="preserve"> </w:t>
      </w:r>
      <w:r w:rsidRPr="00522D9E">
        <w:t>осознанные</w:t>
      </w:r>
      <w:r w:rsidRPr="00522D9E">
        <w:rPr>
          <w:spacing w:val="19"/>
        </w:rPr>
        <w:t xml:space="preserve"> </w:t>
      </w:r>
      <w:r w:rsidRPr="00522D9E">
        <w:t>решения,</w:t>
      </w:r>
      <w:r w:rsidRPr="00522D9E">
        <w:rPr>
          <w:spacing w:val="20"/>
        </w:rPr>
        <w:t xml:space="preserve"> </w:t>
      </w:r>
      <w:r w:rsidRPr="00522D9E">
        <w:t>ориентируясь</w:t>
      </w:r>
      <w:r w:rsidRPr="00522D9E">
        <w:rPr>
          <w:spacing w:val="21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морально-нравственные</w:t>
      </w:r>
      <w:r w:rsidRPr="00522D9E">
        <w:rPr>
          <w:spacing w:val="-3"/>
        </w:rPr>
        <w:t xml:space="preserve"> </w:t>
      </w:r>
      <w:r w:rsidRPr="00522D9E">
        <w:t>нормы и ценности;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осознание</w:t>
      </w:r>
      <w:r w:rsidRPr="00522D9E">
        <w:rPr>
          <w:spacing w:val="-5"/>
        </w:rPr>
        <w:t xml:space="preserve"> </w:t>
      </w:r>
      <w:r w:rsidRPr="00522D9E">
        <w:t>личного</w:t>
      </w:r>
      <w:r w:rsidRPr="00522D9E">
        <w:rPr>
          <w:spacing w:val="-4"/>
        </w:rPr>
        <w:t xml:space="preserve"> </w:t>
      </w:r>
      <w:r w:rsidRPr="00522D9E">
        <w:t>вклада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построение</w:t>
      </w:r>
      <w:r w:rsidRPr="00522D9E">
        <w:rPr>
          <w:spacing w:val="-3"/>
        </w:rPr>
        <w:t xml:space="preserve"> </w:t>
      </w:r>
      <w:r w:rsidRPr="00522D9E">
        <w:t>устойчивого</w:t>
      </w:r>
      <w:r w:rsidRPr="00522D9E">
        <w:rPr>
          <w:spacing w:val="-5"/>
        </w:rPr>
        <w:t xml:space="preserve"> </w:t>
      </w:r>
      <w:r w:rsidRPr="00522D9E">
        <w:t>будущего;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ответственное</w:t>
      </w:r>
      <w:r w:rsidRPr="00522D9E">
        <w:rPr>
          <w:spacing w:val="13"/>
        </w:rPr>
        <w:t xml:space="preserve"> </w:t>
      </w:r>
      <w:r w:rsidRPr="00522D9E">
        <w:t>отношение</w:t>
      </w:r>
      <w:r w:rsidRPr="00522D9E">
        <w:rPr>
          <w:spacing w:val="13"/>
        </w:rPr>
        <w:t xml:space="preserve"> </w:t>
      </w:r>
      <w:r w:rsidRPr="00522D9E">
        <w:t>к</w:t>
      </w:r>
      <w:r w:rsidRPr="00522D9E">
        <w:rPr>
          <w:spacing w:val="15"/>
        </w:rPr>
        <w:t xml:space="preserve"> </w:t>
      </w:r>
      <w:r w:rsidRPr="00522D9E">
        <w:t>своим</w:t>
      </w:r>
      <w:r w:rsidRPr="00522D9E">
        <w:rPr>
          <w:spacing w:val="13"/>
        </w:rPr>
        <w:t xml:space="preserve"> </w:t>
      </w:r>
      <w:r w:rsidRPr="00522D9E">
        <w:t>родителям,</w:t>
      </w:r>
      <w:r w:rsidRPr="00522D9E">
        <w:rPr>
          <w:spacing w:val="14"/>
        </w:rPr>
        <w:t xml:space="preserve"> </w:t>
      </w:r>
      <w:r w:rsidRPr="00522D9E">
        <w:t>созданию</w:t>
      </w:r>
      <w:r w:rsidRPr="00522D9E">
        <w:rPr>
          <w:spacing w:val="15"/>
        </w:rPr>
        <w:t xml:space="preserve"> </w:t>
      </w:r>
      <w:r w:rsidRPr="00522D9E">
        <w:t>семьи</w:t>
      </w:r>
      <w:r w:rsidRPr="00522D9E">
        <w:rPr>
          <w:spacing w:val="15"/>
        </w:rPr>
        <w:t xml:space="preserve"> </w:t>
      </w:r>
      <w:r w:rsidRPr="00522D9E">
        <w:t>на</w:t>
      </w:r>
      <w:r w:rsidRPr="00522D9E">
        <w:rPr>
          <w:spacing w:val="13"/>
        </w:rPr>
        <w:t xml:space="preserve"> </w:t>
      </w:r>
      <w:r w:rsidRPr="00522D9E">
        <w:t>основе</w:t>
      </w:r>
      <w:r w:rsidRPr="00522D9E">
        <w:rPr>
          <w:spacing w:val="13"/>
        </w:rPr>
        <w:t xml:space="preserve"> </w:t>
      </w:r>
      <w:r w:rsidRPr="00522D9E">
        <w:t>осознанного</w:t>
      </w:r>
      <w:r w:rsidRPr="00522D9E">
        <w:rPr>
          <w:spacing w:val="-57"/>
        </w:rPr>
        <w:t xml:space="preserve"> </w:t>
      </w:r>
      <w:r w:rsidRPr="00522D9E">
        <w:t>принятия</w:t>
      </w:r>
      <w:r w:rsidRPr="00522D9E">
        <w:rPr>
          <w:spacing w:val="-4"/>
        </w:rPr>
        <w:t xml:space="preserve"> </w:t>
      </w:r>
      <w:r w:rsidRPr="00522D9E">
        <w:t>ценностей</w:t>
      </w:r>
      <w:r w:rsidRPr="00522D9E">
        <w:rPr>
          <w:spacing w:val="-1"/>
        </w:rPr>
        <w:t xml:space="preserve"> </w:t>
      </w:r>
      <w:r w:rsidRPr="00522D9E">
        <w:t>семейной</w:t>
      </w:r>
      <w:r w:rsidRPr="00522D9E">
        <w:rPr>
          <w:spacing w:val="-1"/>
        </w:rPr>
        <w:t xml:space="preserve"> </w:t>
      </w:r>
      <w:r w:rsidRPr="00522D9E">
        <w:t>жизни в</w:t>
      </w:r>
      <w:r w:rsidRPr="00522D9E">
        <w:rPr>
          <w:spacing w:val="-2"/>
        </w:rPr>
        <w:t xml:space="preserve"> </w:t>
      </w:r>
      <w:r w:rsidRPr="00522D9E">
        <w:t>соответствии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традициями</w:t>
      </w:r>
      <w:r w:rsidRPr="00522D9E">
        <w:rPr>
          <w:spacing w:val="-2"/>
        </w:rPr>
        <w:t xml:space="preserve"> </w:t>
      </w:r>
      <w:r w:rsidRPr="00522D9E">
        <w:t>народов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эстетическое     </w:t>
      </w:r>
      <w:r w:rsidRPr="00522D9E">
        <w:rPr>
          <w:spacing w:val="18"/>
        </w:rPr>
        <w:t xml:space="preserve"> </w:t>
      </w:r>
      <w:r w:rsidRPr="00522D9E">
        <w:t xml:space="preserve">отношение      </w:t>
      </w:r>
      <w:r w:rsidRPr="00522D9E">
        <w:rPr>
          <w:spacing w:val="17"/>
        </w:rPr>
        <w:t xml:space="preserve"> </w:t>
      </w:r>
      <w:r w:rsidRPr="00522D9E">
        <w:t xml:space="preserve">к      </w:t>
      </w:r>
      <w:r w:rsidRPr="00522D9E">
        <w:rPr>
          <w:spacing w:val="19"/>
        </w:rPr>
        <w:t xml:space="preserve"> </w:t>
      </w:r>
      <w:r w:rsidRPr="00522D9E">
        <w:t xml:space="preserve">миру,      </w:t>
      </w:r>
      <w:r w:rsidRPr="00522D9E">
        <w:rPr>
          <w:spacing w:val="20"/>
        </w:rPr>
        <w:t xml:space="preserve"> </w:t>
      </w:r>
      <w:r w:rsidRPr="00522D9E">
        <w:t xml:space="preserve">включая      </w:t>
      </w:r>
      <w:r w:rsidRPr="00522D9E">
        <w:rPr>
          <w:spacing w:val="18"/>
        </w:rPr>
        <w:t xml:space="preserve"> </w:t>
      </w:r>
      <w:r w:rsidRPr="00522D9E">
        <w:t xml:space="preserve">эстетику      </w:t>
      </w:r>
      <w:r w:rsidRPr="00522D9E">
        <w:rPr>
          <w:spacing w:val="11"/>
        </w:rPr>
        <w:t xml:space="preserve"> </w:t>
      </w:r>
      <w:r w:rsidRPr="00522D9E">
        <w:t xml:space="preserve">быта,      </w:t>
      </w:r>
      <w:r w:rsidRPr="00522D9E">
        <w:rPr>
          <w:spacing w:val="17"/>
        </w:rPr>
        <w:t xml:space="preserve"> </w:t>
      </w:r>
      <w:r w:rsidRPr="00522D9E">
        <w:t>научного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технического творчества,</w:t>
      </w:r>
      <w:r w:rsidRPr="00522D9E">
        <w:rPr>
          <w:spacing w:val="-1"/>
        </w:rPr>
        <w:t xml:space="preserve"> </w:t>
      </w:r>
      <w:r w:rsidRPr="00522D9E">
        <w:t>спорта, труда,</w:t>
      </w:r>
      <w:r w:rsidRPr="00522D9E">
        <w:rPr>
          <w:spacing w:val="-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воспринимать</w:t>
      </w:r>
      <w:r w:rsidRPr="00522D9E">
        <w:rPr>
          <w:spacing w:val="1"/>
        </w:rPr>
        <w:t xml:space="preserve"> </w:t>
      </w:r>
      <w:r w:rsidRPr="00522D9E">
        <w:t>различные виды искусства, традиции и творчество своего 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народов, ощущать</w:t>
      </w:r>
      <w:r w:rsidRPr="00522D9E">
        <w:rPr>
          <w:spacing w:val="-1"/>
        </w:rPr>
        <w:t xml:space="preserve"> </w:t>
      </w:r>
      <w:r w:rsidRPr="00522D9E">
        <w:t>эмоциональное</w:t>
      </w:r>
      <w:r w:rsidRPr="00522D9E">
        <w:rPr>
          <w:spacing w:val="-1"/>
        </w:rPr>
        <w:t xml:space="preserve"> </w:t>
      </w:r>
      <w:r w:rsidRPr="00522D9E">
        <w:t>воздействие</w:t>
      </w:r>
      <w:r w:rsidRPr="00522D9E">
        <w:rPr>
          <w:spacing w:val="-1"/>
        </w:rPr>
        <w:t xml:space="preserve"> </w:t>
      </w:r>
      <w:r w:rsidRPr="00522D9E">
        <w:t>искусства;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убеждѐнность     </w:t>
      </w:r>
      <w:r w:rsidRPr="00522D9E">
        <w:rPr>
          <w:spacing w:val="1"/>
        </w:rPr>
        <w:t xml:space="preserve"> </w:t>
      </w:r>
      <w:r w:rsidRPr="00522D9E">
        <w:t>в      значимости       для      личности      и       общества      отечественного</w:t>
      </w:r>
      <w:r w:rsidRPr="00522D9E">
        <w:rPr>
          <w:spacing w:val="1"/>
        </w:rPr>
        <w:t xml:space="preserve"> </w:t>
      </w:r>
      <w:r w:rsidRPr="00522D9E">
        <w:t>и мирового искусства, этнических культурных традиций и народного, в том числе словесного,</w:t>
      </w:r>
      <w:r w:rsidRPr="00522D9E">
        <w:rPr>
          <w:spacing w:val="1"/>
        </w:rPr>
        <w:t xml:space="preserve"> </w:t>
      </w:r>
      <w:r w:rsidRPr="00522D9E">
        <w:t>творчества;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готовность к самовыражению в разных видах искусства, стремление проявлять качества</w:t>
      </w:r>
      <w:r w:rsidRPr="00522D9E">
        <w:rPr>
          <w:spacing w:val="1"/>
        </w:rPr>
        <w:t xml:space="preserve"> </w:t>
      </w:r>
      <w:r w:rsidRPr="00522D9E">
        <w:t>творческой       личности,       в       том       числе       при       выполнении       творческих       работ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русскому</w:t>
      </w:r>
      <w:r w:rsidRPr="00522D9E">
        <w:rPr>
          <w:spacing w:val="-5"/>
        </w:rPr>
        <w:t xml:space="preserve"> </w:t>
      </w:r>
      <w:r w:rsidRPr="00522D9E">
        <w:t>языку;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  <w:tab w:val="left" w:pos="3485"/>
          <w:tab w:val="left" w:pos="5552"/>
          <w:tab w:val="left" w:pos="7884"/>
          <w:tab w:val="left" w:pos="9683"/>
        </w:tabs>
        <w:spacing w:line="240" w:lineRule="atLeast"/>
        <w:ind w:left="392"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z w:val="24"/>
          <w:szCs w:val="24"/>
        </w:rPr>
        <w:tab/>
        <w:t>воспитания,</w:t>
      </w:r>
      <w:r w:rsidRPr="00522D9E">
        <w:rPr>
          <w:sz w:val="24"/>
          <w:szCs w:val="24"/>
        </w:rPr>
        <w:tab/>
        <w:t>формирования</w:t>
      </w:r>
      <w:r w:rsidRPr="00522D9E">
        <w:rPr>
          <w:sz w:val="24"/>
          <w:szCs w:val="24"/>
        </w:rPr>
        <w:tab/>
        <w:t>культуры</w:t>
      </w:r>
      <w:r w:rsidRPr="00522D9E">
        <w:rPr>
          <w:sz w:val="24"/>
          <w:szCs w:val="24"/>
        </w:rPr>
        <w:tab/>
        <w:t>здоровья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эмоционального благополучия: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сформированность</w:t>
      </w:r>
      <w:r w:rsidRPr="00522D9E">
        <w:rPr>
          <w:spacing w:val="55"/>
        </w:rPr>
        <w:t xml:space="preserve"> </w:t>
      </w:r>
      <w:r w:rsidRPr="00522D9E">
        <w:t>здорового</w:t>
      </w:r>
      <w:r w:rsidRPr="00522D9E">
        <w:rPr>
          <w:spacing w:val="54"/>
        </w:rPr>
        <w:t xml:space="preserve"> </w:t>
      </w:r>
      <w:r w:rsidRPr="00522D9E">
        <w:t>и</w:t>
      </w:r>
      <w:r w:rsidRPr="00522D9E">
        <w:rPr>
          <w:spacing w:val="56"/>
        </w:rPr>
        <w:t xml:space="preserve"> </w:t>
      </w:r>
      <w:r w:rsidRPr="00522D9E">
        <w:t>безопасного</w:t>
      </w:r>
      <w:r w:rsidRPr="00522D9E">
        <w:rPr>
          <w:spacing w:val="55"/>
        </w:rPr>
        <w:t xml:space="preserve"> </w:t>
      </w:r>
      <w:r w:rsidRPr="00522D9E">
        <w:t>образа</w:t>
      </w:r>
      <w:r w:rsidRPr="00522D9E">
        <w:rPr>
          <w:spacing w:val="54"/>
        </w:rPr>
        <w:t xml:space="preserve"> </w:t>
      </w:r>
      <w:r w:rsidRPr="00522D9E">
        <w:t>жизни,</w:t>
      </w:r>
      <w:r w:rsidRPr="00522D9E">
        <w:rPr>
          <w:spacing w:val="54"/>
        </w:rPr>
        <w:t xml:space="preserve"> </w:t>
      </w:r>
      <w:r w:rsidRPr="00522D9E">
        <w:t>ответственного</w:t>
      </w:r>
      <w:r w:rsidRPr="00522D9E">
        <w:rPr>
          <w:spacing w:val="55"/>
        </w:rPr>
        <w:t xml:space="preserve"> </w:t>
      </w:r>
      <w:r w:rsidRPr="00522D9E">
        <w:t>отношения</w:t>
      </w:r>
      <w:r w:rsidRPr="00522D9E">
        <w:rPr>
          <w:spacing w:val="55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>своему</w:t>
      </w:r>
      <w:r w:rsidRPr="00522D9E">
        <w:rPr>
          <w:spacing w:val="-5"/>
        </w:rPr>
        <w:t xml:space="preserve"> </w:t>
      </w:r>
      <w:r w:rsidRPr="00522D9E">
        <w:t>здоровью;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потребность</w:t>
      </w:r>
      <w:r w:rsidRPr="00522D9E">
        <w:rPr>
          <w:spacing w:val="11"/>
        </w:rPr>
        <w:t xml:space="preserve"> </w:t>
      </w:r>
      <w:r w:rsidRPr="00522D9E">
        <w:t>в</w:t>
      </w:r>
      <w:r w:rsidRPr="00522D9E">
        <w:rPr>
          <w:spacing w:val="10"/>
        </w:rPr>
        <w:t xml:space="preserve"> </w:t>
      </w:r>
      <w:r w:rsidRPr="00522D9E">
        <w:t>физическом</w:t>
      </w:r>
      <w:r w:rsidRPr="00522D9E">
        <w:rPr>
          <w:spacing w:val="10"/>
        </w:rPr>
        <w:t xml:space="preserve"> </w:t>
      </w:r>
      <w:r w:rsidRPr="00522D9E">
        <w:t>совершенствовании,</w:t>
      </w:r>
      <w:r w:rsidRPr="00522D9E">
        <w:rPr>
          <w:spacing w:val="8"/>
        </w:rPr>
        <w:t xml:space="preserve"> </w:t>
      </w:r>
      <w:r w:rsidRPr="00522D9E">
        <w:t>занятиях</w:t>
      </w:r>
      <w:r w:rsidRPr="00522D9E">
        <w:rPr>
          <w:spacing w:val="13"/>
        </w:rPr>
        <w:t xml:space="preserve"> </w:t>
      </w:r>
      <w:r w:rsidRPr="00522D9E">
        <w:t>спортивно-оздоровительной</w:t>
      </w:r>
      <w:r w:rsidRPr="00522D9E">
        <w:rPr>
          <w:spacing w:val="-57"/>
        </w:rPr>
        <w:t xml:space="preserve"> </w:t>
      </w:r>
      <w:r w:rsidRPr="00522D9E">
        <w:t>деятельностью;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активное</w:t>
      </w:r>
      <w:r w:rsidRPr="00522D9E">
        <w:rPr>
          <w:spacing w:val="51"/>
        </w:rPr>
        <w:t xml:space="preserve"> </w:t>
      </w:r>
      <w:r w:rsidRPr="00522D9E">
        <w:t>неприятие</w:t>
      </w:r>
      <w:r w:rsidRPr="00522D9E">
        <w:rPr>
          <w:spacing w:val="51"/>
        </w:rPr>
        <w:t xml:space="preserve"> </w:t>
      </w:r>
      <w:r w:rsidRPr="00522D9E">
        <w:t>вредных</w:t>
      </w:r>
      <w:r w:rsidRPr="00522D9E">
        <w:rPr>
          <w:spacing w:val="52"/>
        </w:rPr>
        <w:t xml:space="preserve"> </w:t>
      </w:r>
      <w:r w:rsidRPr="00522D9E">
        <w:t>привычек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2"/>
        </w:rPr>
        <w:t xml:space="preserve"> </w:t>
      </w:r>
      <w:r w:rsidRPr="00522D9E">
        <w:t>иных</w:t>
      </w:r>
      <w:r w:rsidRPr="00522D9E">
        <w:rPr>
          <w:spacing w:val="53"/>
        </w:rPr>
        <w:t xml:space="preserve"> </w:t>
      </w:r>
      <w:r w:rsidRPr="00522D9E">
        <w:t>форм</w:t>
      </w:r>
      <w:r w:rsidRPr="00522D9E">
        <w:rPr>
          <w:spacing w:val="51"/>
        </w:rPr>
        <w:t xml:space="preserve"> </w:t>
      </w:r>
      <w:r w:rsidRPr="00522D9E">
        <w:t>причинения</w:t>
      </w:r>
      <w:r w:rsidRPr="00522D9E">
        <w:rPr>
          <w:spacing w:val="50"/>
        </w:rPr>
        <w:t xml:space="preserve"> </w:t>
      </w:r>
      <w:r w:rsidRPr="00522D9E">
        <w:t>вреда</w:t>
      </w:r>
      <w:r w:rsidRPr="00522D9E">
        <w:rPr>
          <w:spacing w:val="51"/>
        </w:rPr>
        <w:t xml:space="preserve"> </w:t>
      </w:r>
      <w:r w:rsidRPr="00522D9E">
        <w:t>физическому</w:t>
      </w:r>
      <w:r w:rsidRPr="00522D9E">
        <w:rPr>
          <w:spacing w:val="49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психическому</w:t>
      </w:r>
      <w:r w:rsidRPr="00522D9E">
        <w:rPr>
          <w:spacing w:val="-6"/>
        </w:rPr>
        <w:t xml:space="preserve"> </w:t>
      </w:r>
      <w:r w:rsidRPr="00522D9E">
        <w:t>здоровью;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5"/>
        </w:rPr>
        <w:t xml:space="preserve"> </w:t>
      </w:r>
      <w:r w:rsidRPr="00522D9E">
        <w:t>труду,</w:t>
      </w:r>
      <w:r w:rsidRPr="00522D9E">
        <w:rPr>
          <w:spacing w:val="-2"/>
        </w:rPr>
        <w:t xml:space="preserve"> </w:t>
      </w:r>
      <w:r w:rsidRPr="00522D9E">
        <w:t>осознание</w:t>
      </w:r>
      <w:r w:rsidRPr="00522D9E">
        <w:rPr>
          <w:spacing w:val="-3"/>
        </w:rPr>
        <w:t xml:space="preserve"> </w:t>
      </w:r>
      <w:r w:rsidRPr="00522D9E">
        <w:t>ценности</w:t>
      </w:r>
      <w:r w:rsidRPr="00522D9E">
        <w:rPr>
          <w:spacing w:val="-3"/>
        </w:rPr>
        <w:t xml:space="preserve"> </w:t>
      </w:r>
      <w:r w:rsidRPr="00522D9E">
        <w:t>мастерства,</w:t>
      </w:r>
      <w:r w:rsidRPr="00522D9E">
        <w:rPr>
          <w:spacing w:val="-3"/>
        </w:rPr>
        <w:t xml:space="preserve"> </w:t>
      </w:r>
      <w:r w:rsidRPr="00522D9E">
        <w:t>трудолюбие;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активной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технологической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направленности,</w:t>
      </w:r>
      <w:r w:rsidRPr="00522D9E">
        <w:rPr>
          <w:spacing w:val="1"/>
        </w:rPr>
        <w:t xml:space="preserve"> </w:t>
      </w:r>
      <w:r w:rsidRPr="00522D9E">
        <w:t>способность инициировать, планировать и самостоятельно осуществлять такую деятельность, 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-2"/>
        </w:rPr>
        <w:t xml:space="preserve"> </w:t>
      </w:r>
      <w:r w:rsidRPr="00522D9E">
        <w:t>числе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процессе</w:t>
      </w:r>
      <w:r w:rsidRPr="00522D9E">
        <w:rPr>
          <w:spacing w:val="-1"/>
        </w:rPr>
        <w:t xml:space="preserve"> </w:t>
      </w:r>
      <w:r w:rsidRPr="00522D9E">
        <w:t>изучения русского языка;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интерес  </w:t>
      </w:r>
      <w:r w:rsidRPr="00522D9E">
        <w:rPr>
          <w:spacing w:val="41"/>
        </w:rPr>
        <w:t xml:space="preserve"> </w:t>
      </w:r>
      <w:r w:rsidRPr="00522D9E">
        <w:t xml:space="preserve">к   </w:t>
      </w:r>
      <w:r w:rsidRPr="00522D9E">
        <w:rPr>
          <w:spacing w:val="40"/>
        </w:rPr>
        <w:t xml:space="preserve"> </w:t>
      </w:r>
      <w:r w:rsidRPr="00522D9E">
        <w:t xml:space="preserve">различным   </w:t>
      </w:r>
      <w:r w:rsidRPr="00522D9E">
        <w:rPr>
          <w:spacing w:val="39"/>
        </w:rPr>
        <w:t xml:space="preserve"> </w:t>
      </w:r>
      <w:r w:rsidRPr="00522D9E">
        <w:t xml:space="preserve">сферам   </w:t>
      </w:r>
      <w:r w:rsidRPr="00522D9E">
        <w:rPr>
          <w:spacing w:val="40"/>
        </w:rPr>
        <w:t xml:space="preserve"> </w:t>
      </w:r>
      <w:r w:rsidRPr="00522D9E">
        <w:t xml:space="preserve">профессиональной   </w:t>
      </w:r>
      <w:r w:rsidRPr="00522D9E">
        <w:rPr>
          <w:spacing w:val="41"/>
        </w:rPr>
        <w:t xml:space="preserve"> </w:t>
      </w:r>
      <w:r w:rsidRPr="00522D9E">
        <w:t xml:space="preserve">деятельности,   </w:t>
      </w:r>
      <w:r w:rsidRPr="00522D9E">
        <w:rPr>
          <w:spacing w:val="39"/>
        </w:rPr>
        <w:t xml:space="preserve"> </w:t>
      </w:r>
      <w:r w:rsidRPr="00522D9E">
        <w:t xml:space="preserve">в   </w:t>
      </w:r>
      <w:r w:rsidRPr="00522D9E">
        <w:rPr>
          <w:spacing w:val="40"/>
        </w:rPr>
        <w:t xml:space="preserve"> </w:t>
      </w:r>
      <w:r w:rsidRPr="00522D9E">
        <w:t xml:space="preserve">том   </w:t>
      </w:r>
      <w:r w:rsidRPr="00522D9E">
        <w:rPr>
          <w:spacing w:val="40"/>
        </w:rPr>
        <w:t xml:space="preserve"> </w:t>
      </w:r>
      <w:r w:rsidRPr="00522D9E">
        <w:t>числе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филологов,</w:t>
      </w:r>
      <w:r w:rsidRPr="00522D9E">
        <w:rPr>
          <w:spacing w:val="1"/>
        </w:rPr>
        <w:t xml:space="preserve"> </w:t>
      </w:r>
      <w:r w:rsidRPr="00522D9E">
        <w:t>журналистов,</w:t>
      </w:r>
      <w:r w:rsidRPr="00522D9E">
        <w:rPr>
          <w:spacing w:val="1"/>
        </w:rPr>
        <w:t xml:space="preserve"> </w:t>
      </w:r>
      <w:r w:rsidRPr="00522D9E">
        <w:t>писателей;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совершать</w:t>
      </w:r>
      <w:r w:rsidRPr="00522D9E">
        <w:rPr>
          <w:spacing w:val="1"/>
        </w:rPr>
        <w:t xml:space="preserve"> </w:t>
      </w:r>
      <w:r w:rsidRPr="00522D9E">
        <w:t>осознанный</w:t>
      </w:r>
      <w:r w:rsidRPr="00522D9E">
        <w:rPr>
          <w:spacing w:val="60"/>
        </w:rPr>
        <w:t xml:space="preserve"> </w:t>
      </w:r>
      <w:r w:rsidRPr="00522D9E">
        <w:t>выбор</w:t>
      </w:r>
      <w:r w:rsidRPr="00522D9E">
        <w:rPr>
          <w:spacing w:val="1"/>
        </w:rPr>
        <w:t xml:space="preserve"> </w:t>
      </w:r>
      <w:r w:rsidRPr="00522D9E">
        <w:lastRenderedPageBreak/>
        <w:t>будущей</w:t>
      </w:r>
      <w:r w:rsidRPr="00522D9E">
        <w:rPr>
          <w:spacing w:val="-1"/>
        </w:rPr>
        <w:t xml:space="preserve"> </w:t>
      </w:r>
      <w:r w:rsidRPr="00522D9E">
        <w:t>профессии и реализовывать</w:t>
      </w:r>
      <w:r w:rsidRPr="00522D9E">
        <w:rPr>
          <w:spacing w:val="-1"/>
        </w:rPr>
        <w:t xml:space="preserve"> </w:t>
      </w:r>
      <w:r w:rsidRPr="00522D9E">
        <w:t>собственные</w:t>
      </w:r>
      <w:r w:rsidRPr="00522D9E">
        <w:rPr>
          <w:spacing w:val="-2"/>
        </w:rPr>
        <w:t xml:space="preserve"> </w:t>
      </w:r>
      <w:r w:rsidRPr="00522D9E">
        <w:t>жизненные</w:t>
      </w:r>
      <w:r w:rsidRPr="00522D9E">
        <w:rPr>
          <w:spacing w:val="-2"/>
        </w:rPr>
        <w:t xml:space="preserve"> </w:t>
      </w:r>
      <w:r w:rsidRPr="00522D9E">
        <w:t>планы;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способность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образованию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самообразованию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протяжении</w:t>
      </w:r>
      <w:r w:rsidRPr="00522D9E">
        <w:rPr>
          <w:spacing w:val="-3"/>
        </w:rPr>
        <w:t xml:space="preserve"> </w:t>
      </w:r>
      <w:r w:rsidRPr="00522D9E">
        <w:t>всей</w:t>
      </w:r>
      <w:r w:rsidRPr="00522D9E">
        <w:rPr>
          <w:spacing w:val="-3"/>
        </w:rPr>
        <w:t xml:space="preserve"> </w:t>
      </w:r>
      <w:r w:rsidRPr="00522D9E">
        <w:t>жизни;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 экологической культуры, понимание влияния социально-экономических</w:t>
      </w:r>
      <w:r w:rsidRPr="00522D9E">
        <w:rPr>
          <w:spacing w:val="-57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планирование и</w:t>
      </w:r>
      <w:r w:rsidRPr="00522D9E">
        <w:rPr>
          <w:spacing w:val="1"/>
        </w:rPr>
        <w:t xml:space="preserve"> </w:t>
      </w:r>
      <w:r w:rsidRPr="00522D9E">
        <w:t>осуществление 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 знания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1"/>
        </w:rPr>
        <w:t xml:space="preserve"> </w:t>
      </w:r>
      <w:r w:rsidRPr="00522D9E">
        <w:t>устойчивого</w:t>
      </w:r>
      <w:r w:rsidRPr="00522D9E">
        <w:rPr>
          <w:spacing w:val="-2"/>
        </w:rPr>
        <w:t xml:space="preserve"> </w:t>
      </w:r>
      <w:r w:rsidRPr="00522D9E">
        <w:t>развития человечества;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активное</w:t>
      </w:r>
      <w:r w:rsidRPr="00522D9E">
        <w:rPr>
          <w:spacing w:val="1"/>
        </w:rPr>
        <w:t xml:space="preserve"> </w:t>
      </w:r>
      <w:r w:rsidRPr="00522D9E">
        <w:t>неприятие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приносящих</w:t>
      </w:r>
      <w:r w:rsidRPr="00522D9E">
        <w:rPr>
          <w:spacing w:val="1"/>
        </w:rPr>
        <w:t xml:space="preserve"> </w:t>
      </w:r>
      <w:r w:rsidRPr="00522D9E">
        <w:t>вред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среде;</w:t>
      </w:r>
      <w:r w:rsidRPr="00522D9E">
        <w:rPr>
          <w:spacing w:val="6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неблагоприятные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предпринимаемых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предотвращать</w:t>
      </w:r>
      <w:r w:rsidRPr="00522D9E">
        <w:rPr>
          <w:spacing w:val="-1"/>
        </w:rPr>
        <w:t xml:space="preserve"> </w:t>
      </w:r>
      <w:r w:rsidRPr="00522D9E">
        <w:t>их;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расширение</w:t>
      </w:r>
      <w:r w:rsidRPr="00522D9E">
        <w:rPr>
          <w:spacing w:val="-6"/>
        </w:rPr>
        <w:t xml:space="preserve"> </w:t>
      </w:r>
      <w:r w:rsidRPr="00522D9E">
        <w:t>опыта</w:t>
      </w:r>
      <w:r w:rsidRPr="00522D9E">
        <w:rPr>
          <w:spacing w:val="-4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экологической</w:t>
      </w:r>
      <w:r w:rsidRPr="00522D9E">
        <w:rPr>
          <w:spacing w:val="-4"/>
        </w:rPr>
        <w:t xml:space="preserve"> </w:t>
      </w:r>
      <w:r w:rsidRPr="00522D9E">
        <w:t>направленности;</w:t>
      </w:r>
    </w:p>
    <w:p w:rsidR="00A26E2A" w:rsidRPr="00522D9E" w:rsidRDefault="0024319E" w:rsidP="008847C1">
      <w:pPr>
        <w:pStyle w:val="a7"/>
        <w:numPr>
          <w:ilvl w:val="0"/>
          <w:numId w:val="7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науки и общественной практики, основанного на диалоге культур, способствующего осознанию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-2"/>
        </w:rPr>
        <w:t xml:space="preserve"> </w:t>
      </w:r>
      <w:r w:rsidRPr="00522D9E">
        <w:t>места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поликультурном</w:t>
      </w:r>
      <w:r w:rsidRPr="00522D9E">
        <w:rPr>
          <w:spacing w:val="-1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совершенствование языковой и читательской культуры как средства взаимодействия между</w:t>
      </w:r>
      <w:r w:rsidRPr="00522D9E">
        <w:rPr>
          <w:spacing w:val="-57"/>
        </w:rPr>
        <w:t xml:space="preserve"> </w:t>
      </w:r>
      <w:r w:rsidRPr="00522D9E">
        <w:t>людьми</w:t>
      </w:r>
      <w:r w:rsidRPr="00522D9E">
        <w:rPr>
          <w:spacing w:val="-3"/>
        </w:rPr>
        <w:t xml:space="preserve"> </w:t>
      </w:r>
      <w:r w:rsidRPr="00522D9E">
        <w:t>и познания мира;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ценности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учебно-</w:t>
      </w:r>
      <w:r w:rsidRPr="00522D9E">
        <w:rPr>
          <w:spacing w:val="1"/>
        </w:rPr>
        <w:t xml:space="preserve"> </w:t>
      </w:r>
      <w:r w:rsidRPr="00522D9E">
        <w:t>исследовательскую и проектную деятельность, в том числе по русскому языку, индивидуально и в</w:t>
      </w:r>
      <w:r w:rsidRPr="00522D9E">
        <w:rPr>
          <w:spacing w:val="1"/>
        </w:rPr>
        <w:t xml:space="preserve"> </w:t>
      </w:r>
      <w:r w:rsidRPr="00522D9E">
        <w:t>группе.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В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процессе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достижения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личностных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результатов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освоения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обучающимися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предполагающий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самосознания,</w:t>
      </w:r>
      <w:r w:rsidRPr="00522D9E">
        <w:rPr>
          <w:spacing w:val="1"/>
        </w:rPr>
        <w:t xml:space="preserve"> </w:t>
      </w:r>
      <w:r w:rsidRPr="00522D9E">
        <w:t>включающего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своѐ</w:t>
      </w:r>
      <w:r w:rsidRPr="00522D9E">
        <w:rPr>
          <w:spacing w:val="1"/>
        </w:rPr>
        <w:t xml:space="preserve"> </w:t>
      </w:r>
      <w:r w:rsidRPr="00522D9E">
        <w:t>эмоциональное</w:t>
      </w:r>
      <w:r w:rsidRPr="00522D9E">
        <w:rPr>
          <w:spacing w:val="1"/>
        </w:rPr>
        <w:t xml:space="preserve"> </w:t>
      </w:r>
      <w:r w:rsidRPr="00522D9E">
        <w:t>состояние,</w:t>
      </w:r>
      <w:r w:rsidRPr="00522D9E">
        <w:rPr>
          <w:spacing w:val="1"/>
        </w:rPr>
        <w:t xml:space="preserve"> </w:t>
      </w:r>
      <w:r w:rsidRPr="00522D9E">
        <w:t>использовать адекватные языковые средства для выражения своего состояния, видеть направление</w:t>
      </w:r>
      <w:r w:rsidRPr="00522D9E">
        <w:rPr>
          <w:spacing w:val="-57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собственной</w:t>
      </w:r>
      <w:r w:rsidRPr="00522D9E">
        <w:rPr>
          <w:spacing w:val="-1"/>
        </w:rPr>
        <w:t xml:space="preserve"> </w:t>
      </w:r>
      <w:r w:rsidRPr="00522D9E">
        <w:t>эмоциональной сферы,</w:t>
      </w:r>
      <w:r w:rsidRPr="00522D9E">
        <w:rPr>
          <w:spacing w:val="3"/>
        </w:rPr>
        <w:t xml:space="preserve"> </w:t>
      </w:r>
      <w:r w:rsidRPr="00522D9E">
        <w:t>быть</w:t>
      </w:r>
      <w:r w:rsidRPr="00522D9E">
        <w:rPr>
          <w:spacing w:val="3"/>
        </w:rPr>
        <w:t xml:space="preserve"> </w:t>
      </w:r>
      <w:r w:rsidRPr="00522D9E">
        <w:t>уверенным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себе;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саморегулирования,</w:t>
      </w:r>
      <w:r w:rsidRPr="00522D9E">
        <w:rPr>
          <w:spacing w:val="1"/>
        </w:rPr>
        <w:t xml:space="preserve"> </w:t>
      </w:r>
      <w:r w:rsidRPr="00522D9E">
        <w:t>включающего</w:t>
      </w:r>
      <w:r w:rsidRPr="00522D9E">
        <w:rPr>
          <w:spacing w:val="1"/>
        </w:rPr>
        <w:t xml:space="preserve"> </w:t>
      </w:r>
      <w:r w:rsidRPr="00522D9E">
        <w:t>самоконтроль,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своѐ поведение, способность проявлять гибкость и адаптироваться к эмоциональным изменениям,</w:t>
      </w:r>
      <w:r w:rsidRPr="00522D9E">
        <w:rPr>
          <w:spacing w:val="1"/>
        </w:rPr>
        <w:t xml:space="preserve"> </w:t>
      </w:r>
      <w:r w:rsidRPr="00522D9E">
        <w:t>быть открытым</w:t>
      </w:r>
      <w:r w:rsidRPr="00522D9E">
        <w:rPr>
          <w:spacing w:val="-1"/>
        </w:rPr>
        <w:t xml:space="preserve"> </w:t>
      </w:r>
      <w:r w:rsidRPr="00522D9E">
        <w:t>новому;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внутренней     </w:t>
      </w:r>
      <w:r w:rsidRPr="00522D9E">
        <w:rPr>
          <w:spacing w:val="31"/>
        </w:rPr>
        <w:t xml:space="preserve"> </w:t>
      </w:r>
      <w:r w:rsidRPr="00522D9E">
        <w:t xml:space="preserve">мотивации,      </w:t>
      </w:r>
      <w:r w:rsidRPr="00522D9E">
        <w:rPr>
          <w:spacing w:val="26"/>
        </w:rPr>
        <w:t xml:space="preserve"> </w:t>
      </w:r>
      <w:r w:rsidRPr="00522D9E">
        <w:t xml:space="preserve">включающей      </w:t>
      </w:r>
      <w:r w:rsidRPr="00522D9E">
        <w:rPr>
          <w:spacing w:val="28"/>
        </w:rPr>
        <w:t xml:space="preserve"> </w:t>
      </w:r>
      <w:r w:rsidRPr="00522D9E">
        <w:t xml:space="preserve">стремление      </w:t>
      </w:r>
      <w:r w:rsidRPr="00522D9E">
        <w:rPr>
          <w:spacing w:val="28"/>
        </w:rPr>
        <w:t xml:space="preserve"> </w:t>
      </w:r>
      <w:r w:rsidRPr="00522D9E">
        <w:t xml:space="preserve">к      </w:t>
      </w:r>
      <w:r w:rsidRPr="00522D9E">
        <w:rPr>
          <w:spacing w:val="27"/>
        </w:rPr>
        <w:t xml:space="preserve"> </w:t>
      </w:r>
      <w:r w:rsidRPr="00522D9E">
        <w:t xml:space="preserve">достижению      </w:t>
      </w:r>
      <w:r w:rsidRPr="00522D9E">
        <w:rPr>
          <w:spacing w:val="30"/>
        </w:rPr>
        <w:t xml:space="preserve"> </w:t>
      </w:r>
      <w:r w:rsidRPr="00522D9E">
        <w:t>цели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успеху,</w:t>
      </w:r>
      <w:r w:rsidRPr="00522D9E">
        <w:rPr>
          <w:spacing w:val="-2"/>
        </w:rPr>
        <w:t xml:space="preserve"> </w:t>
      </w:r>
      <w:r w:rsidRPr="00522D9E">
        <w:t>оптимизм,</w:t>
      </w:r>
      <w:r w:rsidRPr="00522D9E">
        <w:rPr>
          <w:spacing w:val="-2"/>
        </w:rPr>
        <w:t xml:space="preserve"> </w:t>
      </w:r>
      <w:r w:rsidRPr="00522D9E">
        <w:t>инициативность, умение</w:t>
      </w:r>
      <w:r w:rsidRPr="00522D9E">
        <w:rPr>
          <w:spacing w:val="-3"/>
        </w:rPr>
        <w:t xml:space="preserve"> </w:t>
      </w:r>
      <w:r w:rsidRPr="00522D9E">
        <w:t>действовать,</w:t>
      </w:r>
      <w:r w:rsidRPr="00522D9E">
        <w:rPr>
          <w:spacing w:val="-1"/>
        </w:rPr>
        <w:t xml:space="preserve"> </w:t>
      </w:r>
      <w:r w:rsidRPr="00522D9E">
        <w:t>исходя</w:t>
      </w:r>
      <w:r w:rsidRPr="00522D9E">
        <w:rPr>
          <w:spacing w:val="-5"/>
        </w:rPr>
        <w:t xml:space="preserve"> </w:t>
      </w:r>
      <w:r w:rsidRPr="00522D9E">
        <w:t>из</w:t>
      </w:r>
      <w:r w:rsidRPr="00522D9E">
        <w:rPr>
          <w:spacing w:val="-2"/>
        </w:rPr>
        <w:t xml:space="preserve"> </w:t>
      </w:r>
      <w:r w:rsidRPr="00522D9E">
        <w:t>своих возможностей;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эмпатии,</w:t>
      </w:r>
      <w:r w:rsidRPr="00522D9E">
        <w:rPr>
          <w:spacing w:val="1"/>
        </w:rPr>
        <w:t xml:space="preserve"> </w:t>
      </w:r>
      <w:r w:rsidRPr="00522D9E">
        <w:t>включающей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сочувствовать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сопереживать,</w:t>
      </w:r>
      <w:r w:rsidRPr="00522D9E">
        <w:rPr>
          <w:spacing w:val="1"/>
        </w:rPr>
        <w:t xml:space="preserve"> </w:t>
      </w: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эмоциональное</w:t>
      </w:r>
      <w:r w:rsidRPr="00522D9E">
        <w:rPr>
          <w:spacing w:val="-3"/>
        </w:rPr>
        <w:t xml:space="preserve"> </w:t>
      </w:r>
      <w:r w:rsidRPr="00522D9E">
        <w:t>состояние</w:t>
      </w:r>
      <w:r w:rsidRPr="00522D9E">
        <w:rPr>
          <w:spacing w:val="-2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людей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учитывать</w:t>
      </w:r>
      <w:r w:rsidRPr="00522D9E">
        <w:rPr>
          <w:spacing w:val="-1"/>
        </w:rPr>
        <w:t xml:space="preserve"> </w:t>
      </w:r>
      <w:r w:rsidRPr="00522D9E">
        <w:t>его</w:t>
      </w:r>
      <w:r w:rsidRPr="00522D9E">
        <w:rPr>
          <w:spacing w:val="-3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осуществлении</w:t>
      </w:r>
      <w:r w:rsidRPr="00522D9E">
        <w:rPr>
          <w:spacing w:val="-3"/>
        </w:rPr>
        <w:t xml:space="preserve"> </w:t>
      </w:r>
      <w:r w:rsidRPr="00522D9E">
        <w:t>коммуникации;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социальных       навыков,       включающих       способность        выстраивать        отношения</w:t>
      </w:r>
      <w:r w:rsidRPr="00522D9E">
        <w:rPr>
          <w:spacing w:val="1"/>
        </w:rPr>
        <w:t xml:space="preserve"> </w:t>
      </w:r>
      <w:r w:rsidRPr="00522D9E">
        <w:t>с другими людьми, заботиться о них, проявлять к ним интерес и разрешать конфликты с учѐтом</w:t>
      </w:r>
      <w:r w:rsidRPr="00522D9E">
        <w:rPr>
          <w:spacing w:val="1"/>
        </w:rPr>
        <w:t xml:space="preserve"> </w:t>
      </w:r>
      <w:r w:rsidRPr="00522D9E">
        <w:t>собственного</w:t>
      </w:r>
      <w:r w:rsidRPr="00522D9E">
        <w:rPr>
          <w:spacing w:val="-1"/>
        </w:rPr>
        <w:t xml:space="preserve"> </w:t>
      </w:r>
      <w:r w:rsidRPr="00522D9E">
        <w:t>речевого</w:t>
      </w:r>
      <w:r w:rsidRPr="00522D9E">
        <w:rPr>
          <w:spacing w:val="1"/>
        </w:rPr>
        <w:t xml:space="preserve"> </w:t>
      </w:r>
      <w:r w:rsidRPr="00522D9E">
        <w:t>и читательского опыта.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right="21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результате изучения русского языка на уровне среднего общего образования 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совместная деятельность.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актуализировать</w:t>
      </w:r>
      <w:r w:rsidRPr="00522D9E">
        <w:rPr>
          <w:spacing w:val="1"/>
        </w:rPr>
        <w:t xml:space="preserve"> </w:t>
      </w:r>
      <w:r w:rsidRPr="00522D9E">
        <w:t>проблему,</w:t>
      </w:r>
      <w:r w:rsidRPr="00522D9E">
        <w:rPr>
          <w:spacing w:val="1"/>
        </w:rPr>
        <w:t xml:space="preserve"> </w:t>
      </w:r>
      <w:r w:rsidRPr="00522D9E">
        <w:t>рассматривать</w:t>
      </w:r>
      <w:r w:rsidRPr="00522D9E">
        <w:rPr>
          <w:spacing w:val="6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всесторонне;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существенный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основание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сравнения,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обобщения языковых единиц, языковых явлений и процессов, текстов различных функциональных</w:t>
      </w:r>
      <w:r w:rsidRPr="00522D9E">
        <w:rPr>
          <w:spacing w:val="-57"/>
        </w:rPr>
        <w:t xml:space="preserve"> </w:t>
      </w:r>
      <w:r w:rsidRPr="00522D9E">
        <w:t>разновидностей</w:t>
      </w:r>
      <w:r w:rsidRPr="00522D9E">
        <w:rPr>
          <w:spacing w:val="-1"/>
        </w:rPr>
        <w:t xml:space="preserve"> </w:t>
      </w:r>
      <w:r w:rsidRPr="00522D9E">
        <w:t>языка,</w:t>
      </w:r>
      <w:r w:rsidRPr="00522D9E">
        <w:rPr>
          <w:spacing w:val="-3"/>
        </w:rPr>
        <w:t xml:space="preserve"> </w:t>
      </w:r>
      <w:r w:rsidRPr="00522D9E">
        <w:t>функционально-смысловых</w:t>
      </w:r>
      <w:r w:rsidRPr="00522D9E">
        <w:rPr>
          <w:spacing w:val="1"/>
        </w:rPr>
        <w:t xml:space="preserve"> </w:t>
      </w:r>
      <w:r w:rsidRPr="00522D9E">
        <w:t>типов, жанров;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-2"/>
        </w:rPr>
        <w:t xml:space="preserve"> </w:t>
      </w:r>
      <w:r w:rsidRPr="00522D9E">
        <w:t>цели</w:t>
      </w:r>
      <w:r w:rsidRPr="00522D9E">
        <w:rPr>
          <w:spacing w:val="-1"/>
        </w:rPr>
        <w:t xml:space="preserve"> </w:t>
      </w:r>
      <w:r w:rsidRPr="00522D9E">
        <w:t>деятельности,</w:t>
      </w:r>
      <w:r w:rsidRPr="00522D9E">
        <w:rPr>
          <w:spacing w:val="-5"/>
        </w:rPr>
        <w:t xml:space="preserve"> </w:t>
      </w:r>
      <w:r w:rsidRPr="00522D9E">
        <w:t>задавать</w:t>
      </w:r>
      <w:r w:rsidRPr="00522D9E">
        <w:rPr>
          <w:spacing w:val="-2"/>
        </w:rPr>
        <w:t xml:space="preserve"> </w:t>
      </w:r>
      <w:r w:rsidRPr="00522D9E">
        <w:t>параметры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критерии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3"/>
        </w:rPr>
        <w:t xml:space="preserve"> </w:t>
      </w:r>
      <w:r w:rsidRPr="00522D9E">
        <w:t>достижения;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выявлять     </w:t>
      </w:r>
      <w:r w:rsidRPr="00522D9E">
        <w:rPr>
          <w:spacing w:val="26"/>
        </w:rPr>
        <w:t xml:space="preserve"> </w:t>
      </w:r>
      <w:r w:rsidRPr="00522D9E">
        <w:t xml:space="preserve">закономерности      </w:t>
      </w:r>
      <w:r w:rsidRPr="00522D9E">
        <w:rPr>
          <w:spacing w:val="24"/>
        </w:rPr>
        <w:t xml:space="preserve"> </w:t>
      </w:r>
      <w:r w:rsidRPr="00522D9E">
        <w:t xml:space="preserve">и      </w:t>
      </w:r>
      <w:r w:rsidRPr="00522D9E">
        <w:rPr>
          <w:spacing w:val="23"/>
        </w:rPr>
        <w:t xml:space="preserve"> </w:t>
      </w:r>
      <w:r w:rsidRPr="00522D9E">
        <w:t xml:space="preserve">противоречия      </w:t>
      </w:r>
      <w:r w:rsidRPr="00522D9E">
        <w:rPr>
          <w:spacing w:val="24"/>
        </w:rPr>
        <w:t xml:space="preserve"> </w:t>
      </w:r>
      <w:r w:rsidRPr="00522D9E">
        <w:t xml:space="preserve">языковых      </w:t>
      </w:r>
      <w:r w:rsidRPr="00522D9E">
        <w:rPr>
          <w:spacing w:val="24"/>
        </w:rPr>
        <w:t xml:space="preserve"> </w:t>
      </w:r>
      <w:r w:rsidRPr="00522D9E">
        <w:t xml:space="preserve">явлений,      </w:t>
      </w:r>
      <w:r w:rsidRPr="00522D9E">
        <w:rPr>
          <w:spacing w:val="24"/>
        </w:rPr>
        <w:t xml:space="preserve"> </w:t>
      </w:r>
      <w:r w:rsidRPr="00522D9E">
        <w:t>данных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наблюдении;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разрабатывать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имеющихся</w:t>
      </w:r>
      <w:r w:rsidRPr="00522D9E">
        <w:rPr>
          <w:spacing w:val="1"/>
        </w:rPr>
        <w:t xml:space="preserve"> </w:t>
      </w:r>
      <w:r w:rsidRPr="00522D9E">
        <w:t>материальных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нематериальных ресурсов;</w:t>
      </w:r>
    </w:p>
    <w:p w:rsidR="00A26E2A" w:rsidRPr="00522D9E" w:rsidRDefault="0024319E" w:rsidP="00B277C8">
      <w:pPr>
        <w:pStyle w:val="a5"/>
        <w:spacing w:line="240" w:lineRule="atLeast"/>
        <w:ind w:left="1101" w:right="229" w:firstLine="0"/>
        <w:contextualSpacing/>
        <w:jc w:val="left"/>
      </w:pPr>
      <w:r w:rsidRPr="00522D9E">
        <w:t>вносить коррективы в деятельность, оценивать риски и соответствие результатов целям;</w:t>
      </w:r>
      <w:r w:rsidRPr="00522D9E">
        <w:rPr>
          <w:spacing w:val="1"/>
        </w:rPr>
        <w:t xml:space="preserve"> </w:t>
      </w:r>
      <w:r w:rsidRPr="00522D9E">
        <w:t>координировать</w:t>
      </w:r>
      <w:r w:rsidRPr="00522D9E">
        <w:rPr>
          <w:spacing w:val="39"/>
        </w:rPr>
        <w:t xml:space="preserve"> </w:t>
      </w:r>
      <w:r w:rsidRPr="00522D9E">
        <w:t>и</w:t>
      </w:r>
      <w:r w:rsidRPr="00522D9E">
        <w:rPr>
          <w:spacing w:val="37"/>
        </w:rPr>
        <w:t xml:space="preserve"> </w:t>
      </w:r>
      <w:r w:rsidRPr="00522D9E">
        <w:t>выполнять</w:t>
      </w:r>
      <w:r w:rsidRPr="00522D9E">
        <w:rPr>
          <w:spacing w:val="39"/>
        </w:rPr>
        <w:t xml:space="preserve"> </w:t>
      </w:r>
      <w:r w:rsidRPr="00522D9E">
        <w:t>работу</w:t>
      </w:r>
      <w:r w:rsidRPr="00522D9E">
        <w:rPr>
          <w:spacing w:val="36"/>
        </w:rPr>
        <w:t xml:space="preserve"> </w:t>
      </w:r>
      <w:r w:rsidRPr="00522D9E">
        <w:t>в</w:t>
      </w:r>
      <w:r w:rsidRPr="00522D9E">
        <w:rPr>
          <w:spacing w:val="45"/>
        </w:rPr>
        <w:t xml:space="preserve"> </w:t>
      </w:r>
      <w:r w:rsidRPr="00522D9E">
        <w:t>условиях</w:t>
      </w:r>
      <w:r w:rsidRPr="00522D9E">
        <w:rPr>
          <w:spacing w:val="40"/>
        </w:rPr>
        <w:t xml:space="preserve"> </w:t>
      </w:r>
      <w:r w:rsidRPr="00522D9E">
        <w:t>реального,</w:t>
      </w:r>
      <w:r w:rsidRPr="00522D9E">
        <w:rPr>
          <w:spacing w:val="38"/>
        </w:rPr>
        <w:t xml:space="preserve"> </w:t>
      </w:r>
      <w:r w:rsidRPr="00522D9E">
        <w:t>виртуального</w:t>
      </w:r>
    </w:p>
    <w:p w:rsidR="00A26E2A" w:rsidRPr="00522D9E" w:rsidRDefault="0024319E" w:rsidP="00B277C8">
      <w:pPr>
        <w:pStyle w:val="a5"/>
        <w:spacing w:line="240" w:lineRule="atLeast"/>
        <w:ind w:right="231" w:firstLine="0"/>
        <w:contextualSpacing/>
        <w:jc w:val="left"/>
      </w:pPr>
      <w:r w:rsidRPr="00522D9E">
        <w:t xml:space="preserve">и   </w:t>
      </w:r>
      <w:r w:rsidRPr="00522D9E">
        <w:rPr>
          <w:spacing w:val="47"/>
        </w:rPr>
        <w:t xml:space="preserve"> </w:t>
      </w:r>
      <w:r w:rsidRPr="00522D9E">
        <w:t xml:space="preserve">комбинированного   </w:t>
      </w:r>
      <w:r w:rsidRPr="00522D9E">
        <w:rPr>
          <w:spacing w:val="43"/>
        </w:rPr>
        <w:t xml:space="preserve"> </w:t>
      </w:r>
      <w:r w:rsidRPr="00522D9E">
        <w:t xml:space="preserve">взаимодействия,   </w:t>
      </w:r>
      <w:r w:rsidRPr="00522D9E">
        <w:rPr>
          <w:spacing w:val="45"/>
        </w:rPr>
        <w:t xml:space="preserve"> </w:t>
      </w:r>
      <w:r w:rsidRPr="00522D9E">
        <w:t xml:space="preserve">в    </w:t>
      </w:r>
      <w:r w:rsidRPr="00522D9E">
        <w:rPr>
          <w:spacing w:val="44"/>
        </w:rPr>
        <w:t xml:space="preserve"> </w:t>
      </w:r>
      <w:r w:rsidRPr="00522D9E">
        <w:t xml:space="preserve">том    </w:t>
      </w:r>
      <w:r w:rsidRPr="00522D9E">
        <w:rPr>
          <w:spacing w:val="45"/>
        </w:rPr>
        <w:t xml:space="preserve"> </w:t>
      </w:r>
      <w:r w:rsidRPr="00522D9E">
        <w:t xml:space="preserve">числе    </w:t>
      </w:r>
      <w:r w:rsidRPr="00522D9E">
        <w:rPr>
          <w:spacing w:val="46"/>
        </w:rPr>
        <w:t xml:space="preserve"> </w:t>
      </w:r>
      <w:r w:rsidRPr="00522D9E">
        <w:t xml:space="preserve">при    </w:t>
      </w:r>
      <w:r w:rsidRPr="00522D9E">
        <w:rPr>
          <w:spacing w:val="46"/>
        </w:rPr>
        <w:t xml:space="preserve"> </w:t>
      </w:r>
      <w:r w:rsidRPr="00522D9E">
        <w:t xml:space="preserve">выполнении    </w:t>
      </w:r>
      <w:r w:rsidRPr="00522D9E">
        <w:rPr>
          <w:spacing w:val="45"/>
        </w:rPr>
        <w:t xml:space="preserve"> </w:t>
      </w:r>
      <w:r w:rsidRPr="00522D9E">
        <w:t>проектов</w:t>
      </w:r>
      <w:r w:rsidRPr="00522D9E">
        <w:rPr>
          <w:spacing w:val="-58"/>
        </w:rPr>
        <w:t xml:space="preserve"> </w:t>
      </w:r>
      <w:r w:rsidRPr="00522D9E">
        <w:lastRenderedPageBreak/>
        <w:t>по</w:t>
      </w:r>
      <w:r w:rsidRPr="00522D9E">
        <w:rPr>
          <w:spacing w:val="-1"/>
        </w:rPr>
        <w:t xml:space="preserve"> </w:t>
      </w:r>
      <w:r w:rsidRPr="00522D9E">
        <w:t>русскому</w:t>
      </w:r>
      <w:r w:rsidRPr="00522D9E">
        <w:rPr>
          <w:spacing w:val="-5"/>
        </w:rPr>
        <w:t xml:space="preserve"> </w:t>
      </w:r>
      <w:r w:rsidRPr="00522D9E">
        <w:t>языку;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развивать креативное мышление при решении жизненных проблем с учѐтом собственного</w:t>
      </w:r>
      <w:r w:rsidRPr="00522D9E">
        <w:rPr>
          <w:spacing w:val="1"/>
        </w:rPr>
        <w:t xml:space="preserve"> </w:t>
      </w:r>
      <w:r w:rsidRPr="00522D9E">
        <w:t>речевого</w:t>
      </w:r>
      <w:r w:rsidRPr="00522D9E">
        <w:rPr>
          <w:spacing w:val="-2"/>
        </w:rPr>
        <w:t xml:space="preserve"> </w:t>
      </w:r>
      <w:r w:rsidRPr="00522D9E">
        <w:t>и читательского опыта.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владеть     </w:t>
      </w:r>
      <w:r w:rsidRPr="00522D9E">
        <w:rPr>
          <w:spacing w:val="42"/>
        </w:rPr>
        <w:t xml:space="preserve"> </w:t>
      </w:r>
      <w:r w:rsidRPr="00522D9E">
        <w:t xml:space="preserve">навыками      </w:t>
      </w:r>
      <w:r w:rsidRPr="00522D9E">
        <w:rPr>
          <w:spacing w:val="46"/>
        </w:rPr>
        <w:t xml:space="preserve"> </w:t>
      </w:r>
      <w:r w:rsidRPr="00522D9E">
        <w:t xml:space="preserve">учебно-исследовательской      </w:t>
      </w:r>
      <w:r w:rsidRPr="00522D9E">
        <w:rPr>
          <w:spacing w:val="41"/>
        </w:rPr>
        <w:t xml:space="preserve"> </w:t>
      </w:r>
      <w:r w:rsidRPr="00522D9E">
        <w:t xml:space="preserve">и      </w:t>
      </w:r>
      <w:r w:rsidRPr="00522D9E">
        <w:rPr>
          <w:spacing w:val="41"/>
        </w:rPr>
        <w:t xml:space="preserve"> </w:t>
      </w:r>
      <w:r w:rsidRPr="00522D9E">
        <w:t xml:space="preserve">проектной      </w:t>
      </w:r>
      <w:r w:rsidRPr="00522D9E">
        <w:rPr>
          <w:spacing w:val="41"/>
        </w:rPr>
        <w:t xml:space="preserve"> </w:t>
      </w:r>
      <w:r w:rsidRPr="00522D9E">
        <w:t>деятельности,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контексте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«Русский</w:t>
      </w:r>
      <w:r w:rsidRPr="00522D9E">
        <w:rPr>
          <w:spacing w:val="1"/>
        </w:rPr>
        <w:t xml:space="preserve"> </w:t>
      </w:r>
      <w:r w:rsidRPr="00522D9E">
        <w:t>язык»,</w:t>
      </w:r>
      <w:r w:rsidRPr="00522D9E">
        <w:rPr>
          <w:spacing w:val="1"/>
        </w:rPr>
        <w:t xml:space="preserve"> </w:t>
      </w:r>
      <w:r w:rsidRPr="00522D9E">
        <w:t>способностью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готовностью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1"/>
        </w:rPr>
        <w:t xml:space="preserve"> </w:t>
      </w:r>
      <w:r w:rsidRPr="00522D9E">
        <w:t>поиску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применению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методов познания;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владеть    </w:t>
      </w:r>
      <w:r w:rsidRPr="00522D9E">
        <w:rPr>
          <w:spacing w:val="44"/>
        </w:rPr>
        <w:t xml:space="preserve"> </w:t>
      </w:r>
      <w:r w:rsidRPr="00522D9E">
        <w:t xml:space="preserve">разными     </w:t>
      </w:r>
      <w:r w:rsidRPr="00522D9E">
        <w:rPr>
          <w:spacing w:val="43"/>
        </w:rPr>
        <w:t xml:space="preserve"> </w:t>
      </w:r>
      <w:r w:rsidRPr="00522D9E">
        <w:t xml:space="preserve">видами     </w:t>
      </w:r>
      <w:r w:rsidRPr="00522D9E">
        <w:rPr>
          <w:spacing w:val="43"/>
        </w:rPr>
        <w:t xml:space="preserve"> </w:t>
      </w:r>
      <w:r w:rsidRPr="00522D9E">
        <w:t xml:space="preserve">деятельности     </w:t>
      </w:r>
      <w:r w:rsidRPr="00522D9E">
        <w:rPr>
          <w:spacing w:val="43"/>
        </w:rPr>
        <w:t xml:space="preserve"> </w:t>
      </w:r>
      <w:r w:rsidRPr="00522D9E">
        <w:t xml:space="preserve">по     </w:t>
      </w:r>
      <w:r w:rsidRPr="00522D9E">
        <w:rPr>
          <w:spacing w:val="42"/>
        </w:rPr>
        <w:t xml:space="preserve"> </w:t>
      </w:r>
      <w:r w:rsidRPr="00522D9E">
        <w:t xml:space="preserve">получению     </w:t>
      </w:r>
      <w:r w:rsidRPr="00522D9E">
        <w:rPr>
          <w:spacing w:val="42"/>
        </w:rPr>
        <w:t xml:space="preserve"> </w:t>
      </w:r>
      <w:r w:rsidRPr="00522D9E">
        <w:t xml:space="preserve">нового     </w:t>
      </w:r>
      <w:r w:rsidRPr="00522D9E">
        <w:rPr>
          <w:spacing w:val="41"/>
        </w:rPr>
        <w:t xml:space="preserve"> </w:t>
      </w:r>
      <w:r w:rsidRPr="00522D9E">
        <w:t>знания,</w:t>
      </w:r>
      <w:r w:rsidRPr="00522D9E">
        <w:rPr>
          <w:spacing w:val="-58"/>
        </w:rPr>
        <w:t xml:space="preserve"> </w:t>
      </w:r>
      <w:r w:rsidRPr="00522D9E">
        <w:t>в том числе по русскому языку; его интерпретации, преобразованию и применению в различных</w:t>
      </w:r>
      <w:r w:rsidRPr="00522D9E">
        <w:rPr>
          <w:spacing w:val="1"/>
        </w:rPr>
        <w:t xml:space="preserve"> </w:t>
      </w:r>
      <w:r w:rsidRPr="00522D9E">
        <w:t>учебных ситуациях,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том</w:t>
      </w:r>
      <w:r w:rsidRPr="00522D9E">
        <w:rPr>
          <w:spacing w:val="-2"/>
        </w:rPr>
        <w:t xml:space="preserve"> </w:t>
      </w:r>
      <w:r w:rsidRPr="00522D9E">
        <w:t>числе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создании</w:t>
      </w:r>
      <w:r w:rsidRPr="00522D9E">
        <w:rPr>
          <w:spacing w:val="-2"/>
        </w:rPr>
        <w:t xml:space="preserve"> </w:t>
      </w:r>
      <w:r w:rsidRPr="00522D9E">
        <w:t>учебных и</w:t>
      </w:r>
      <w:r w:rsidRPr="00522D9E">
        <w:rPr>
          <w:spacing w:val="-1"/>
        </w:rPr>
        <w:t xml:space="preserve"> </w:t>
      </w:r>
      <w:r w:rsidRPr="00522D9E">
        <w:t>социальных</w:t>
      </w:r>
      <w:r w:rsidRPr="00522D9E">
        <w:rPr>
          <w:spacing w:val="-1"/>
        </w:rPr>
        <w:t xml:space="preserve"> </w:t>
      </w:r>
      <w:r w:rsidRPr="00522D9E">
        <w:t>проектов;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формировать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тип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научной,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лингвистической,</w:t>
      </w:r>
      <w:r w:rsidRPr="00522D9E">
        <w:rPr>
          <w:spacing w:val="1"/>
        </w:rPr>
        <w:t xml:space="preserve"> </w:t>
      </w:r>
      <w:r w:rsidRPr="00522D9E">
        <w:t>терминологией, общенаучными ключевыми</w:t>
      </w:r>
      <w:r w:rsidRPr="00522D9E">
        <w:rPr>
          <w:spacing w:val="-1"/>
        </w:rPr>
        <w:t xml:space="preserve"> </w:t>
      </w:r>
      <w:r w:rsidRPr="00522D9E">
        <w:t>понятиями</w:t>
      </w:r>
      <w:r w:rsidRPr="00522D9E">
        <w:rPr>
          <w:spacing w:val="2"/>
        </w:rPr>
        <w:t xml:space="preserve"> </w:t>
      </w:r>
      <w:r w:rsidRPr="00522D9E">
        <w:t>и методами;</w:t>
      </w:r>
    </w:p>
    <w:p w:rsidR="00A26E2A" w:rsidRPr="00522D9E" w:rsidRDefault="0024319E" w:rsidP="00B277C8">
      <w:pPr>
        <w:pStyle w:val="a5"/>
        <w:tabs>
          <w:tab w:val="left" w:pos="2086"/>
          <w:tab w:val="left" w:pos="2426"/>
          <w:tab w:val="left" w:pos="4225"/>
          <w:tab w:val="left" w:pos="5738"/>
          <w:tab w:val="left" w:pos="6628"/>
          <w:tab w:val="left" w:pos="6951"/>
          <w:tab w:val="left" w:pos="8887"/>
          <w:tab w:val="left" w:pos="10462"/>
        </w:tabs>
        <w:spacing w:line="240" w:lineRule="atLeast"/>
        <w:ind w:right="233"/>
        <w:contextualSpacing/>
        <w:jc w:val="left"/>
      </w:pPr>
      <w:r w:rsidRPr="00522D9E">
        <w:t>ставить</w:t>
      </w:r>
      <w:r w:rsidRPr="00522D9E">
        <w:tab/>
        <w:t>и</w:t>
      </w:r>
      <w:r w:rsidRPr="00522D9E">
        <w:tab/>
        <w:t>формулировать</w:t>
      </w:r>
      <w:r w:rsidRPr="00522D9E">
        <w:tab/>
        <w:t>собственные</w:t>
      </w:r>
      <w:r w:rsidRPr="00522D9E">
        <w:tab/>
        <w:t>задачи</w:t>
      </w:r>
      <w:r w:rsidRPr="00522D9E">
        <w:tab/>
        <w:t>в</w:t>
      </w:r>
      <w:r w:rsidRPr="00522D9E">
        <w:tab/>
        <w:t>образовательной</w:t>
      </w:r>
      <w:r w:rsidRPr="00522D9E">
        <w:tab/>
        <w:t>деятельности</w:t>
      </w:r>
      <w:r w:rsidRPr="00522D9E">
        <w:tab/>
      </w:r>
      <w:r w:rsidRPr="00522D9E">
        <w:rPr>
          <w:spacing w:val="-2"/>
        </w:rPr>
        <w:t>и</w:t>
      </w:r>
      <w:r w:rsidRPr="00522D9E">
        <w:rPr>
          <w:spacing w:val="-57"/>
        </w:rPr>
        <w:t xml:space="preserve"> </w:t>
      </w:r>
      <w:r w:rsidRPr="00522D9E">
        <w:t>разнообразных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tabs>
          <w:tab w:val="left" w:pos="2329"/>
          <w:tab w:val="left" w:pos="2744"/>
          <w:tab w:val="left" w:pos="4731"/>
          <w:tab w:val="left" w:pos="5744"/>
          <w:tab w:val="left" w:pos="7089"/>
          <w:tab w:val="left" w:pos="8336"/>
          <w:tab w:val="left" w:pos="9485"/>
        </w:tabs>
        <w:spacing w:line="240" w:lineRule="atLeast"/>
        <w:ind w:right="230"/>
        <w:contextualSpacing/>
        <w:jc w:val="left"/>
      </w:pPr>
      <w:r w:rsidRPr="00522D9E">
        <w:t>выявлять</w:t>
      </w:r>
      <w:r w:rsidRPr="00522D9E">
        <w:tab/>
        <w:t>и</w:t>
      </w:r>
      <w:r w:rsidRPr="00522D9E">
        <w:tab/>
        <w:t>актуализировать</w:t>
      </w:r>
      <w:r w:rsidRPr="00522D9E">
        <w:tab/>
        <w:t>задачу,</w:t>
      </w:r>
      <w:r w:rsidRPr="00522D9E">
        <w:tab/>
        <w:t>выдвигать</w:t>
      </w:r>
      <w:r w:rsidRPr="00522D9E">
        <w:tab/>
        <w:t>гипотезу,</w:t>
      </w:r>
      <w:r w:rsidRPr="00522D9E">
        <w:tab/>
        <w:t>задавать</w:t>
      </w:r>
      <w:r w:rsidRPr="00522D9E">
        <w:tab/>
        <w:t>параметры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критерии</w:t>
      </w:r>
      <w:r w:rsidRPr="00522D9E">
        <w:rPr>
          <w:spacing w:val="-1"/>
        </w:rPr>
        <w:t xml:space="preserve"> </w:t>
      </w:r>
      <w:r w:rsidRPr="00522D9E">
        <w:t>еѐ</w:t>
      </w:r>
      <w:r w:rsidRPr="00522D9E">
        <w:rPr>
          <w:spacing w:val="-2"/>
        </w:rPr>
        <w:t xml:space="preserve"> </w:t>
      </w:r>
      <w:r w:rsidRPr="00522D9E">
        <w:t>решения,</w:t>
      </w:r>
      <w:r w:rsidRPr="00522D9E">
        <w:rPr>
          <w:spacing w:val="-4"/>
        </w:rPr>
        <w:t xml:space="preserve"> </w:t>
      </w:r>
      <w:r w:rsidRPr="00522D9E">
        <w:t>находить</w:t>
      </w:r>
      <w:r w:rsidRPr="00522D9E">
        <w:rPr>
          <w:spacing w:val="-1"/>
        </w:rPr>
        <w:t xml:space="preserve"> </w:t>
      </w:r>
      <w:r w:rsidRPr="00522D9E">
        <w:t>аргументы для</w:t>
      </w:r>
      <w:r w:rsidRPr="00522D9E">
        <w:rPr>
          <w:spacing w:val="-1"/>
        </w:rPr>
        <w:t xml:space="preserve"> </w:t>
      </w:r>
      <w:r w:rsidRPr="00522D9E">
        <w:t>доказательства</w:t>
      </w:r>
      <w:r w:rsidRPr="00522D9E">
        <w:rPr>
          <w:spacing w:val="-3"/>
        </w:rPr>
        <w:t xml:space="preserve"> </w:t>
      </w:r>
      <w:r w:rsidRPr="00522D9E">
        <w:t>своих</w:t>
      </w:r>
      <w:r w:rsidRPr="00522D9E">
        <w:rPr>
          <w:spacing w:val="3"/>
        </w:rPr>
        <w:t xml:space="preserve"> </w:t>
      </w:r>
      <w:r w:rsidRPr="00522D9E">
        <w:t>утверждений;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анализировать</w:t>
      </w:r>
      <w:r w:rsidRPr="00522D9E">
        <w:rPr>
          <w:spacing w:val="39"/>
        </w:rPr>
        <w:t xml:space="preserve"> </w:t>
      </w:r>
      <w:r w:rsidRPr="00522D9E">
        <w:t>полученные</w:t>
      </w:r>
      <w:r w:rsidRPr="00522D9E">
        <w:rPr>
          <w:spacing w:val="40"/>
        </w:rPr>
        <w:t xml:space="preserve"> </w:t>
      </w:r>
      <w:r w:rsidRPr="00522D9E">
        <w:t>в</w:t>
      </w:r>
      <w:r w:rsidRPr="00522D9E">
        <w:rPr>
          <w:spacing w:val="41"/>
        </w:rPr>
        <w:t xml:space="preserve"> </w:t>
      </w:r>
      <w:r w:rsidRPr="00522D9E">
        <w:t>ходе</w:t>
      </w:r>
      <w:r w:rsidRPr="00522D9E">
        <w:rPr>
          <w:spacing w:val="40"/>
        </w:rPr>
        <w:t xml:space="preserve"> </w:t>
      </w:r>
      <w:r w:rsidRPr="00522D9E">
        <w:t>решения</w:t>
      </w:r>
      <w:r w:rsidRPr="00522D9E">
        <w:rPr>
          <w:spacing w:val="39"/>
        </w:rPr>
        <w:t xml:space="preserve"> </w:t>
      </w:r>
      <w:r w:rsidRPr="00522D9E">
        <w:t>задачи</w:t>
      </w:r>
      <w:r w:rsidRPr="00522D9E">
        <w:rPr>
          <w:spacing w:val="43"/>
        </w:rPr>
        <w:t xml:space="preserve"> </w:t>
      </w:r>
      <w:r w:rsidRPr="00522D9E">
        <w:t>результаты,</w:t>
      </w:r>
      <w:r w:rsidRPr="00522D9E">
        <w:rPr>
          <w:spacing w:val="40"/>
        </w:rPr>
        <w:t xml:space="preserve"> </w:t>
      </w:r>
      <w:r w:rsidRPr="00522D9E">
        <w:t>критически</w:t>
      </w:r>
      <w:r w:rsidRPr="00522D9E">
        <w:rPr>
          <w:spacing w:val="43"/>
        </w:rPr>
        <w:t xml:space="preserve"> </w:t>
      </w:r>
      <w:r w:rsidRPr="00522D9E">
        <w:t>оценивать</w:t>
      </w:r>
      <w:r w:rsidRPr="00522D9E">
        <w:rPr>
          <w:spacing w:val="40"/>
        </w:rPr>
        <w:t xml:space="preserve"> </w:t>
      </w:r>
      <w:r w:rsidRPr="00522D9E">
        <w:t>их</w:t>
      </w:r>
      <w:r w:rsidRPr="00522D9E">
        <w:rPr>
          <w:spacing w:val="-57"/>
        </w:rPr>
        <w:t xml:space="preserve"> </w:t>
      </w:r>
      <w:r w:rsidRPr="00522D9E">
        <w:t>достоверность,</w:t>
      </w:r>
      <w:r w:rsidRPr="00522D9E">
        <w:rPr>
          <w:spacing w:val="-1"/>
        </w:rPr>
        <w:t xml:space="preserve"> </w:t>
      </w:r>
      <w:r w:rsidRPr="00522D9E">
        <w:t>прогнозировать изменение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left="1101" w:right="3246" w:firstLine="0"/>
        <w:contextualSpacing/>
        <w:jc w:val="left"/>
      </w:pPr>
      <w:r w:rsidRPr="00522D9E">
        <w:t>давать оценку новым ситуациям, приобретѐнному опыту;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-4"/>
        </w:rPr>
        <w:t xml:space="preserve"> </w:t>
      </w:r>
      <w:r w:rsidRPr="00522D9E">
        <w:t>интегрировать</w:t>
      </w:r>
      <w:r w:rsidRPr="00522D9E">
        <w:rPr>
          <w:spacing w:val="-4"/>
        </w:rPr>
        <w:t xml:space="preserve"> </w:t>
      </w:r>
      <w:r w:rsidRPr="00522D9E">
        <w:t>знания</w:t>
      </w:r>
      <w:r w:rsidRPr="00522D9E">
        <w:rPr>
          <w:spacing w:val="-4"/>
        </w:rPr>
        <w:t xml:space="preserve"> </w:t>
      </w:r>
      <w:r w:rsidRPr="00522D9E">
        <w:t>из</w:t>
      </w:r>
      <w:r w:rsidRPr="00522D9E">
        <w:rPr>
          <w:spacing w:val="-4"/>
        </w:rPr>
        <w:t xml:space="preserve"> </w:t>
      </w:r>
      <w:r w:rsidRPr="00522D9E">
        <w:t>разных</w:t>
      </w:r>
      <w:r w:rsidRPr="00522D9E">
        <w:rPr>
          <w:spacing w:val="-2"/>
        </w:rPr>
        <w:t xml:space="preserve"> </w:t>
      </w:r>
      <w:r w:rsidRPr="00522D9E">
        <w:t>предметных</w:t>
      </w:r>
      <w:r w:rsidRPr="00522D9E">
        <w:rPr>
          <w:spacing w:val="-4"/>
        </w:rPr>
        <w:t xml:space="preserve"> </w:t>
      </w:r>
      <w:r w:rsidRPr="00522D9E">
        <w:t>областей;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уметь</w:t>
      </w:r>
      <w:r w:rsidRPr="00522D9E">
        <w:rPr>
          <w:spacing w:val="18"/>
        </w:rPr>
        <w:t xml:space="preserve"> </w:t>
      </w:r>
      <w:r w:rsidRPr="00522D9E">
        <w:t>переносить</w:t>
      </w:r>
      <w:r w:rsidRPr="00522D9E">
        <w:rPr>
          <w:spacing w:val="19"/>
        </w:rPr>
        <w:t xml:space="preserve"> </w:t>
      </w:r>
      <w:r w:rsidRPr="00522D9E">
        <w:t>знания</w:t>
      </w:r>
      <w:r w:rsidRPr="00522D9E">
        <w:rPr>
          <w:spacing w:val="18"/>
        </w:rPr>
        <w:t xml:space="preserve"> </w:t>
      </w:r>
      <w:r w:rsidRPr="00522D9E">
        <w:t>в</w:t>
      </w:r>
      <w:r w:rsidRPr="00522D9E">
        <w:rPr>
          <w:spacing w:val="17"/>
        </w:rPr>
        <w:t xml:space="preserve"> </w:t>
      </w:r>
      <w:r w:rsidRPr="00522D9E">
        <w:t>практическую</w:t>
      </w:r>
      <w:r w:rsidRPr="00522D9E">
        <w:rPr>
          <w:spacing w:val="18"/>
        </w:rPr>
        <w:t xml:space="preserve"> </w:t>
      </w:r>
      <w:r w:rsidRPr="00522D9E">
        <w:t>область</w:t>
      </w:r>
      <w:r w:rsidRPr="00522D9E">
        <w:rPr>
          <w:spacing w:val="19"/>
        </w:rPr>
        <w:t xml:space="preserve"> </w:t>
      </w:r>
      <w:r w:rsidRPr="00522D9E">
        <w:t>жизнедеятельности,</w:t>
      </w:r>
      <w:r w:rsidRPr="00522D9E">
        <w:rPr>
          <w:spacing w:val="18"/>
        </w:rPr>
        <w:t xml:space="preserve"> </w:t>
      </w:r>
      <w:r w:rsidRPr="00522D9E">
        <w:t>освоенные</w:t>
      </w:r>
      <w:r w:rsidRPr="00522D9E">
        <w:rPr>
          <w:spacing w:val="16"/>
        </w:rPr>
        <w:t xml:space="preserve"> </w:t>
      </w:r>
      <w:r w:rsidRPr="00522D9E">
        <w:t>средства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способы действия</w:t>
      </w:r>
      <w:r w:rsidRPr="00522D9E">
        <w:rPr>
          <w:spacing w:val="1"/>
        </w:rPr>
        <w:t xml:space="preserve"> </w:t>
      </w:r>
      <w:r w:rsidRPr="00522D9E">
        <w:t>— в</w:t>
      </w:r>
      <w:r w:rsidRPr="00522D9E">
        <w:rPr>
          <w:spacing w:val="-1"/>
        </w:rPr>
        <w:t xml:space="preserve"> </w:t>
      </w:r>
      <w:r w:rsidRPr="00522D9E">
        <w:t>профессиональную</w:t>
      </w:r>
      <w:r w:rsidRPr="00522D9E">
        <w:rPr>
          <w:spacing w:val="-1"/>
        </w:rPr>
        <w:t xml:space="preserve"> </w:t>
      </w:r>
      <w:r w:rsidRPr="00522D9E">
        <w:t>среду;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выдвигать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идеи,</w:t>
      </w:r>
      <w:r w:rsidRPr="00522D9E">
        <w:rPr>
          <w:spacing w:val="1"/>
        </w:rPr>
        <w:t xml:space="preserve"> </w:t>
      </w:r>
      <w:r w:rsidRPr="00522D9E">
        <w:t>оригинальные</w:t>
      </w:r>
      <w:r w:rsidRPr="00522D9E">
        <w:rPr>
          <w:spacing w:val="1"/>
        </w:rPr>
        <w:t xml:space="preserve"> </w:t>
      </w:r>
      <w:r w:rsidRPr="00522D9E">
        <w:t>подходы,</w:t>
      </w:r>
      <w:r w:rsidRPr="00522D9E">
        <w:rPr>
          <w:spacing w:val="1"/>
        </w:rPr>
        <w:t xml:space="preserve"> </w:t>
      </w: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альтернативные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проблем.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У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обучающегося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будут 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сформированы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следующие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умения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работать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владеть     навыками      получения     информации,     в     том     числе     лингвистической,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типов,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поиск,</w:t>
      </w:r>
      <w:r w:rsidRPr="00522D9E">
        <w:rPr>
          <w:spacing w:val="1"/>
        </w:rPr>
        <w:t xml:space="preserve"> </w:t>
      </w:r>
      <w:r w:rsidRPr="00522D9E">
        <w:t>анализ,</w:t>
      </w:r>
      <w:r w:rsidRPr="00522D9E">
        <w:rPr>
          <w:spacing w:val="1"/>
        </w:rPr>
        <w:t xml:space="preserve"> </w:t>
      </w:r>
      <w:r w:rsidRPr="00522D9E">
        <w:t>систематизацию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интерпретацию</w:t>
      </w:r>
      <w:r w:rsidRPr="00522D9E">
        <w:rPr>
          <w:spacing w:val="-3"/>
        </w:rPr>
        <w:t xml:space="preserve"> </w:t>
      </w:r>
      <w:r w:rsidRPr="00522D9E">
        <w:t>информации различных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форм представления;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 xml:space="preserve">создавать  </w:t>
      </w:r>
      <w:r w:rsidRPr="00522D9E">
        <w:rPr>
          <w:spacing w:val="48"/>
        </w:rPr>
        <w:t xml:space="preserve"> </w:t>
      </w:r>
      <w:r w:rsidRPr="00522D9E">
        <w:t xml:space="preserve">тексты   </w:t>
      </w:r>
      <w:r w:rsidRPr="00522D9E">
        <w:rPr>
          <w:spacing w:val="45"/>
        </w:rPr>
        <w:t xml:space="preserve"> </w:t>
      </w:r>
      <w:r w:rsidRPr="00522D9E">
        <w:t xml:space="preserve">в   </w:t>
      </w:r>
      <w:r w:rsidRPr="00522D9E">
        <w:rPr>
          <w:spacing w:val="48"/>
        </w:rPr>
        <w:t xml:space="preserve"> </w:t>
      </w:r>
      <w:r w:rsidRPr="00522D9E">
        <w:t xml:space="preserve">различных   </w:t>
      </w:r>
      <w:r w:rsidRPr="00522D9E">
        <w:rPr>
          <w:spacing w:val="48"/>
        </w:rPr>
        <w:t xml:space="preserve"> </w:t>
      </w:r>
      <w:r w:rsidRPr="00522D9E">
        <w:t xml:space="preserve">форматах   </w:t>
      </w:r>
      <w:r w:rsidRPr="00522D9E">
        <w:rPr>
          <w:spacing w:val="49"/>
        </w:rPr>
        <w:t xml:space="preserve"> </w:t>
      </w:r>
      <w:r w:rsidRPr="00522D9E">
        <w:t xml:space="preserve">с   </w:t>
      </w:r>
      <w:r w:rsidRPr="00522D9E">
        <w:rPr>
          <w:spacing w:val="48"/>
        </w:rPr>
        <w:t xml:space="preserve"> </w:t>
      </w:r>
      <w:r w:rsidRPr="00522D9E">
        <w:t xml:space="preserve">учѐтом   </w:t>
      </w:r>
      <w:r w:rsidRPr="00522D9E">
        <w:rPr>
          <w:spacing w:val="45"/>
        </w:rPr>
        <w:t xml:space="preserve"> </w:t>
      </w:r>
      <w:r w:rsidRPr="00522D9E">
        <w:t xml:space="preserve">назначения   </w:t>
      </w:r>
      <w:r w:rsidRPr="00522D9E">
        <w:rPr>
          <w:spacing w:val="47"/>
        </w:rPr>
        <w:t xml:space="preserve"> </w:t>
      </w:r>
      <w:r w:rsidRPr="00522D9E">
        <w:t>информации</w:t>
      </w:r>
      <w:r w:rsidRPr="00522D9E">
        <w:rPr>
          <w:spacing w:val="-58"/>
        </w:rPr>
        <w:t xml:space="preserve"> </w:t>
      </w:r>
      <w:r w:rsidRPr="00522D9E">
        <w:t>и        еѐ        целевой        аудитории,        выбирая        оптимальную        форму        представления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визуализации (презентация, таблица,</w:t>
      </w:r>
      <w:r w:rsidRPr="00522D9E">
        <w:rPr>
          <w:spacing w:val="-1"/>
        </w:rPr>
        <w:t xml:space="preserve"> </w:t>
      </w:r>
      <w:r w:rsidRPr="00522D9E">
        <w:t>схема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1"/>
        </w:rPr>
        <w:t xml:space="preserve"> </w:t>
      </w:r>
      <w:r w:rsidRPr="00522D9E">
        <w:t>легитимность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1"/>
        </w:rPr>
        <w:t xml:space="preserve"> </w:t>
      </w:r>
      <w:r w:rsidRPr="00522D9E">
        <w:t>правовым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морально-этическим</w:t>
      </w:r>
      <w:r w:rsidRPr="00522D9E">
        <w:rPr>
          <w:spacing w:val="-2"/>
        </w:rPr>
        <w:t xml:space="preserve"> </w:t>
      </w:r>
      <w:r w:rsidRPr="00522D9E">
        <w:t>нормам;</w:t>
      </w:r>
    </w:p>
    <w:p w:rsidR="00A26E2A" w:rsidRPr="00522D9E" w:rsidRDefault="0024319E" w:rsidP="00B277C8">
      <w:pPr>
        <w:pStyle w:val="a5"/>
        <w:tabs>
          <w:tab w:val="left" w:pos="2903"/>
          <w:tab w:val="left" w:pos="5900"/>
          <w:tab w:val="left" w:pos="7129"/>
          <w:tab w:val="left" w:pos="10048"/>
        </w:tabs>
        <w:spacing w:line="240" w:lineRule="atLeast"/>
        <w:ind w:right="226"/>
        <w:contextualSpacing/>
        <w:jc w:val="left"/>
      </w:pPr>
      <w:r w:rsidRPr="00522D9E">
        <w:t>использовать средства информационных и коммуникационных технологий при решении</w:t>
      </w:r>
      <w:r w:rsidRPr="00522D9E">
        <w:rPr>
          <w:spacing w:val="1"/>
        </w:rPr>
        <w:t xml:space="preserve"> </w:t>
      </w:r>
      <w:r w:rsidRPr="00522D9E">
        <w:t>когнитивных,</w:t>
      </w:r>
      <w:r w:rsidRPr="00522D9E">
        <w:tab/>
        <w:t>коммуникативных</w:t>
      </w:r>
      <w:r w:rsidRPr="00522D9E">
        <w:tab/>
        <w:t>и</w:t>
      </w:r>
      <w:r w:rsidRPr="00522D9E">
        <w:tab/>
        <w:t>организационных</w:t>
      </w:r>
      <w:r w:rsidRPr="00522D9E">
        <w:tab/>
      </w:r>
      <w:r w:rsidRPr="00522D9E">
        <w:rPr>
          <w:spacing w:val="-1"/>
        </w:rPr>
        <w:t>задач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соблюдением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эргономики,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гигиены,</w:t>
      </w:r>
      <w:r w:rsidRPr="00522D9E">
        <w:rPr>
          <w:spacing w:val="1"/>
        </w:rPr>
        <w:t xml:space="preserve"> </w:t>
      </w:r>
      <w:r w:rsidRPr="00522D9E">
        <w:t>ресурсосбережения,</w:t>
      </w:r>
      <w:r w:rsidRPr="00522D9E">
        <w:rPr>
          <w:spacing w:val="1"/>
        </w:rPr>
        <w:t xml:space="preserve"> </w:t>
      </w:r>
      <w:r w:rsidRPr="00522D9E">
        <w:t>правовых и этических</w:t>
      </w:r>
      <w:r w:rsidRPr="00522D9E">
        <w:rPr>
          <w:spacing w:val="1"/>
        </w:rPr>
        <w:t xml:space="preserve"> </w:t>
      </w:r>
      <w:r w:rsidRPr="00522D9E">
        <w:t>норм, норм</w:t>
      </w:r>
      <w:r w:rsidRPr="00522D9E">
        <w:rPr>
          <w:spacing w:val="-1"/>
        </w:rPr>
        <w:t xml:space="preserve"> </w:t>
      </w:r>
      <w:r w:rsidRPr="00522D9E">
        <w:t>информационной</w:t>
      </w:r>
      <w:r w:rsidRPr="00522D9E">
        <w:rPr>
          <w:spacing w:val="-3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владеть навыками защиты личной информации, соблюдать требования информационной</w:t>
      </w:r>
      <w:r w:rsidRPr="00522D9E">
        <w:rPr>
          <w:spacing w:val="1"/>
        </w:rPr>
        <w:t xml:space="preserve"> </w:t>
      </w:r>
      <w:r w:rsidRPr="00522D9E">
        <w:t>безопасности.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осуществлять</w:t>
      </w:r>
      <w:r w:rsidRPr="00522D9E">
        <w:rPr>
          <w:spacing w:val="-3"/>
        </w:rPr>
        <w:t xml:space="preserve"> </w:t>
      </w:r>
      <w:r w:rsidRPr="00522D9E">
        <w:t>коммуникацию</w:t>
      </w:r>
      <w:r w:rsidRPr="00522D9E">
        <w:rPr>
          <w:spacing w:val="-3"/>
        </w:rPr>
        <w:t xml:space="preserve"> </w:t>
      </w:r>
      <w:r w:rsidRPr="00522D9E">
        <w:t>во</w:t>
      </w:r>
      <w:r w:rsidRPr="00522D9E">
        <w:rPr>
          <w:spacing w:val="-4"/>
        </w:rPr>
        <w:t xml:space="preserve"> </w:t>
      </w:r>
      <w:r w:rsidRPr="00522D9E">
        <w:t>всех</w:t>
      </w:r>
      <w:r w:rsidRPr="00522D9E">
        <w:rPr>
          <w:spacing w:val="-1"/>
        </w:rPr>
        <w:t xml:space="preserve"> </w:t>
      </w:r>
      <w:r w:rsidRPr="00522D9E">
        <w:t>сферах</w:t>
      </w:r>
      <w:r w:rsidRPr="00522D9E">
        <w:rPr>
          <w:spacing w:val="-4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пользоваться</w:t>
      </w:r>
      <w:r w:rsidRPr="00522D9E">
        <w:rPr>
          <w:spacing w:val="14"/>
        </w:rPr>
        <w:t xml:space="preserve"> </w:t>
      </w:r>
      <w:r w:rsidRPr="00522D9E">
        <w:t>невербальными</w:t>
      </w:r>
      <w:r w:rsidRPr="00522D9E">
        <w:rPr>
          <w:spacing w:val="16"/>
        </w:rPr>
        <w:t xml:space="preserve"> </w:t>
      </w:r>
      <w:r w:rsidRPr="00522D9E">
        <w:t>средствами</w:t>
      </w:r>
      <w:r w:rsidRPr="00522D9E">
        <w:rPr>
          <w:spacing w:val="15"/>
        </w:rPr>
        <w:t xml:space="preserve"> </w:t>
      </w:r>
      <w:r w:rsidRPr="00522D9E">
        <w:t>общения,</w:t>
      </w:r>
      <w:r w:rsidRPr="00522D9E">
        <w:rPr>
          <w:spacing w:val="15"/>
        </w:rPr>
        <w:t xml:space="preserve"> </w:t>
      </w:r>
      <w:r w:rsidRPr="00522D9E">
        <w:t>понимать</w:t>
      </w:r>
      <w:r w:rsidRPr="00522D9E">
        <w:rPr>
          <w:spacing w:val="14"/>
        </w:rPr>
        <w:t xml:space="preserve"> </w:t>
      </w:r>
      <w:r w:rsidRPr="00522D9E">
        <w:t>значение</w:t>
      </w:r>
      <w:r w:rsidRPr="00522D9E">
        <w:rPr>
          <w:spacing w:val="15"/>
        </w:rPr>
        <w:t xml:space="preserve"> </w:t>
      </w:r>
      <w:r w:rsidRPr="00522D9E">
        <w:t>социальных</w:t>
      </w:r>
      <w:r w:rsidRPr="00522D9E">
        <w:rPr>
          <w:spacing w:val="14"/>
        </w:rPr>
        <w:t xml:space="preserve"> </w:t>
      </w:r>
      <w:r w:rsidRPr="00522D9E">
        <w:t>знаков,</w:t>
      </w:r>
      <w:r w:rsidRPr="00522D9E">
        <w:rPr>
          <w:spacing w:val="-57"/>
        </w:rPr>
        <w:t xml:space="preserve"> </w:t>
      </w:r>
      <w:r w:rsidRPr="00522D9E">
        <w:t>распознавать</w:t>
      </w:r>
      <w:r w:rsidRPr="00522D9E">
        <w:rPr>
          <w:spacing w:val="-1"/>
        </w:rPr>
        <w:t xml:space="preserve"> </w:t>
      </w:r>
      <w:r w:rsidRPr="00522D9E">
        <w:t>предпосылки</w:t>
      </w:r>
      <w:r w:rsidRPr="00522D9E">
        <w:rPr>
          <w:spacing w:val="-1"/>
        </w:rPr>
        <w:t xml:space="preserve"> </w:t>
      </w:r>
      <w:r w:rsidRPr="00522D9E">
        <w:t>конфликтных</w:t>
      </w:r>
      <w:r w:rsidRPr="00522D9E">
        <w:rPr>
          <w:spacing w:val="2"/>
        </w:rPr>
        <w:t xml:space="preserve"> </w:t>
      </w:r>
      <w:r w:rsidRPr="00522D9E">
        <w:t>ситуаций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смягчать конфликты;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владеть</w:t>
      </w:r>
      <w:r w:rsidRPr="00522D9E">
        <w:rPr>
          <w:spacing w:val="44"/>
        </w:rPr>
        <w:t xml:space="preserve"> </w:t>
      </w:r>
      <w:r w:rsidRPr="00522D9E">
        <w:t>различными</w:t>
      </w:r>
      <w:r w:rsidRPr="00522D9E">
        <w:rPr>
          <w:spacing w:val="42"/>
        </w:rPr>
        <w:t xml:space="preserve"> </w:t>
      </w:r>
      <w:r w:rsidRPr="00522D9E">
        <w:t>способами</w:t>
      </w:r>
      <w:r w:rsidRPr="00522D9E">
        <w:rPr>
          <w:spacing w:val="44"/>
        </w:rPr>
        <w:t xml:space="preserve"> </w:t>
      </w:r>
      <w:r w:rsidRPr="00522D9E">
        <w:t>общения</w:t>
      </w:r>
      <w:r w:rsidRPr="00522D9E">
        <w:rPr>
          <w:spacing w:val="43"/>
        </w:rPr>
        <w:t xml:space="preserve"> </w:t>
      </w:r>
      <w:r w:rsidRPr="00522D9E">
        <w:t>и</w:t>
      </w:r>
      <w:r w:rsidRPr="00522D9E">
        <w:rPr>
          <w:spacing w:val="42"/>
        </w:rPr>
        <w:t xml:space="preserve"> </w:t>
      </w:r>
      <w:r w:rsidRPr="00522D9E">
        <w:t>взаимодействия;</w:t>
      </w:r>
      <w:r w:rsidRPr="00522D9E">
        <w:rPr>
          <w:spacing w:val="44"/>
        </w:rPr>
        <w:t xml:space="preserve"> </w:t>
      </w:r>
      <w:r w:rsidRPr="00522D9E">
        <w:t>аргументированно</w:t>
      </w:r>
      <w:r w:rsidRPr="00522D9E">
        <w:rPr>
          <w:spacing w:val="43"/>
        </w:rPr>
        <w:t xml:space="preserve"> </w:t>
      </w:r>
      <w:r w:rsidRPr="00522D9E">
        <w:t>вести</w:t>
      </w:r>
      <w:r w:rsidRPr="00522D9E">
        <w:rPr>
          <w:spacing w:val="-57"/>
        </w:rPr>
        <w:t xml:space="preserve"> </w:t>
      </w:r>
      <w:r w:rsidRPr="00522D9E">
        <w:t>диалог;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развѐрнуто,</w:t>
      </w:r>
      <w:r w:rsidRPr="00522D9E">
        <w:rPr>
          <w:spacing w:val="56"/>
        </w:rPr>
        <w:t xml:space="preserve"> </w:t>
      </w:r>
      <w:r w:rsidRPr="00522D9E">
        <w:t>логично</w:t>
      </w:r>
      <w:r w:rsidRPr="00522D9E">
        <w:rPr>
          <w:spacing w:val="57"/>
        </w:rPr>
        <w:t xml:space="preserve"> </w:t>
      </w:r>
      <w:r w:rsidRPr="00522D9E">
        <w:t>и</w:t>
      </w:r>
      <w:r w:rsidRPr="00522D9E">
        <w:rPr>
          <w:spacing w:val="58"/>
        </w:rPr>
        <w:t xml:space="preserve"> </w:t>
      </w:r>
      <w:r w:rsidRPr="00522D9E">
        <w:t>корректно</w:t>
      </w:r>
      <w:r w:rsidRPr="00522D9E">
        <w:rPr>
          <w:spacing w:val="56"/>
        </w:rPr>
        <w:t xml:space="preserve"> </w:t>
      </w:r>
      <w:r w:rsidRPr="00522D9E">
        <w:t>с</w:t>
      </w:r>
      <w:r w:rsidRPr="00522D9E">
        <w:rPr>
          <w:spacing w:val="56"/>
        </w:rPr>
        <w:t xml:space="preserve"> </w:t>
      </w:r>
      <w:r w:rsidRPr="00522D9E">
        <w:t>точки</w:t>
      </w:r>
      <w:r w:rsidRPr="00522D9E">
        <w:rPr>
          <w:spacing w:val="58"/>
        </w:rPr>
        <w:t xml:space="preserve"> </w:t>
      </w:r>
      <w:r w:rsidRPr="00522D9E">
        <w:t>зрения</w:t>
      </w:r>
      <w:r w:rsidRPr="00522D9E">
        <w:rPr>
          <w:spacing w:val="56"/>
        </w:rPr>
        <w:t xml:space="preserve"> </w:t>
      </w:r>
      <w:r w:rsidRPr="00522D9E">
        <w:t>культуры</w:t>
      </w:r>
      <w:r w:rsidRPr="00522D9E">
        <w:rPr>
          <w:spacing w:val="57"/>
        </w:rPr>
        <w:t xml:space="preserve"> </w:t>
      </w:r>
      <w:r w:rsidRPr="00522D9E">
        <w:t>речи</w:t>
      </w:r>
      <w:r w:rsidRPr="00522D9E">
        <w:rPr>
          <w:spacing w:val="58"/>
        </w:rPr>
        <w:t xml:space="preserve"> </w:t>
      </w:r>
      <w:r w:rsidRPr="00522D9E">
        <w:t>излагать</w:t>
      </w:r>
      <w:r w:rsidRPr="00522D9E">
        <w:rPr>
          <w:spacing w:val="8"/>
        </w:rPr>
        <w:t xml:space="preserve"> </w:t>
      </w:r>
      <w:r w:rsidRPr="00522D9E">
        <w:t>своѐ</w:t>
      </w:r>
      <w:r w:rsidRPr="00522D9E">
        <w:rPr>
          <w:spacing w:val="56"/>
        </w:rPr>
        <w:t xml:space="preserve"> </w:t>
      </w:r>
      <w:r w:rsidRPr="00522D9E">
        <w:t>мнение,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строить</w:t>
      </w:r>
      <w:r w:rsidRPr="00522D9E">
        <w:rPr>
          <w:spacing w:val="-4"/>
        </w:rPr>
        <w:t xml:space="preserve"> </w:t>
      </w:r>
      <w:r w:rsidRPr="00522D9E">
        <w:t>высказывание.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самоорганизации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 регулятивных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5"/>
        </w:rPr>
        <w:t xml:space="preserve"> </w:t>
      </w:r>
      <w:r w:rsidRPr="00522D9E">
        <w:t>деятельность, выявлять</w:t>
      </w:r>
      <w:r w:rsidRPr="00522D9E">
        <w:rPr>
          <w:spacing w:val="3"/>
        </w:rPr>
        <w:t xml:space="preserve"> </w:t>
      </w:r>
      <w:r w:rsidRPr="00522D9E">
        <w:t>проблемы,</w:t>
      </w:r>
      <w:r w:rsidRPr="00522D9E">
        <w:rPr>
          <w:spacing w:val="2"/>
        </w:rPr>
        <w:t xml:space="preserve"> </w:t>
      </w: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формулировать</w:t>
      </w:r>
      <w:r w:rsidRPr="00522D9E">
        <w:rPr>
          <w:spacing w:val="-2"/>
        </w:rPr>
        <w:t xml:space="preserve"> </w:t>
      </w:r>
      <w:r w:rsidRPr="00522D9E">
        <w:t>собственные</w:t>
      </w:r>
      <w:r w:rsidRPr="00522D9E">
        <w:rPr>
          <w:spacing w:val="-4"/>
        </w:rPr>
        <w:t xml:space="preserve"> </w:t>
      </w:r>
      <w:r w:rsidRPr="00522D9E">
        <w:t>задачи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образовательной</w:t>
      </w:r>
      <w:r w:rsidRPr="00522D9E">
        <w:rPr>
          <w:spacing w:val="-2"/>
        </w:rPr>
        <w:t xml:space="preserve"> </w:t>
      </w:r>
      <w:r w:rsidRPr="00522D9E">
        <w:t>деятельности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жизненных ситуациях;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самостоятельно</w:t>
      </w:r>
      <w:r w:rsidRPr="00522D9E">
        <w:rPr>
          <w:spacing w:val="47"/>
        </w:rPr>
        <w:t xml:space="preserve"> </w:t>
      </w:r>
      <w:r w:rsidRPr="00522D9E">
        <w:t>составлять</w:t>
      </w:r>
      <w:r w:rsidRPr="00522D9E">
        <w:rPr>
          <w:spacing w:val="47"/>
        </w:rPr>
        <w:t xml:space="preserve"> </w:t>
      </w:r>
      <w:r w:rsidRPr="00522D9E">
        <w:t>план</w:t>
      </w:r>
      <w:r w:rsidRPr="00522D9E">
        <w:rPr>
          <w:spacing w:val="48"/>
        </w:rPr>
        <w:t xml:space="preserve"> </w:t>
      </w:r>
      <w:r w:rsidRPr="00522D9E">
        <w:t>решения</w:t>
      </w:r>
      <w:r w:rsidRPr="00522D9E">
        <w:rPr>
          <w:spacing w:val="47"/>
        </w:rPr>
        <w:t xml:space="preserve"> </w:t>
      </w:r>
      <w:r w:rsidRPr="00522D9E">
        <w:t>проблемы</w:t>
      </w:r>
      <w:r w:rsidRPr="00522D9E">
        <w:rPr>
          <w:spacing w:val="46"/>
        </w:rPr>
        <w:t xml:space="preserve"> </w:t>
      </w:r>
      <w:r w:rsidRPr="00522D9E">
        <w:t>с</w:t>
      </w:r>
      <w:r w:rsidRPr="00522D9E">
        <w:rPr>
          <w:spacing w:val="51"/>
        </w:rPr>
        <w:t xml:space="preserve"> </w:t>
      </w:r>
      <w:r w:rsidRPr="00522D9E">
        <w:t>учѐтом</w:t>
      </w:r>
      <w:r w:rsidRPr="00522D9E">
        <w:rPr>
          <w:spacing w:val="46"/>
        </w:rPr>
        <w:t xml:space="preserve"> </w:t>
      </w:r>
      <w:r w:rsidRPr="00522D9E">
        <w:t>имеющихся</w:t>
      </w:r>
      <w:r w:rsidRPr="00522D9E">
        <w:rPr>
          <w:spacing w:val="47"/>
        </w:rPr>
        <w:t xml:space="preserve"> </w:t>
      </w:r>
      <w:r w:rsidRPr="00522D9E">
        <w:t>ресурсов,</w:t>
      </w:r>
      <w:r w:rsidRPr="00522D9E">
        <w:rPr>
          <w:spacing w:val="-57"/>
        </w:rPr>
        <w:t xml:space="preserve"> </w:t>
      </w:r>
      <w:r w:rsidRPr="00522D9E">
        <w:lastRenderedPageBreak/>
        <w:t>собственных возможностей и предпочтений;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расширять</w:t>
      </w:r>
      <w:r w:rsidRPr="00522D9E">
        <w:rPr>
          <w:spacing w:val="-2"/>
        </w:rPr>
        <w:t xml:space="preserve"> </w:t>
      </w:r>
      <w:r w:rsidRPr="00522D9E">
        <w:t>рамки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-2"/>
        </w:rPr>
        <w:t xml:space="preserve"> </w:t>
      </w:r>
      <w:r w:rsidRPr="00522D9E">
        <w:t>предмета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личных предпочтений;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делать</w:t>
      </w:r>
      <w:r w:rsidRPr="00522D9E">
        <w:rPr>
          <w:spacing w:val="2"/>
        </w:rPr>
        <w:t xml:space="preserve"> </w:t>
      </w:r>
      <w:r w:rsidRPr="00522D9E">
        <w:t>осознанный</w:t>
      </w:r>
      <w:r w:rsidRPr="00522D9E">
        <w:rPr>
          <w:spacing w:val="3"/>
        </w:rPr>
        <w:t xml:space="preserve"> </w:t>
      </w:r>
      <w:r w:rsidRPr="00522D9E">
        <w:t>выбор,</w:t>
      </w:r>
      <w:r w:rsidRPr="00522D9E">
        <w:rPr>
          <w:spacing w:val="5"/>
        </w:rPr>
        <w:t xml:space="preserve"> </w:t>
      </w:r>
      <w:r w:rsidRPr="00522D9E">
        <w:t>уметь</w:t>
      </w:r>
      <w:r w:rsidRPr="00522D9E">
        <w:rPr>
          <w:spacing w:val="3"/>
        </w:rPr>
        <w:t xml:space="preserve"> </w:t>
      </w:r>
      <w:r w:rsidRPr="00522D9E">
        <w:t>аргументировать</w:t>
      </w:r>
      <w:r w:rsidRPr="00522D9E">
        <w:rPr>
          <w:spacing w:val="2"/>
        </w:rPr>
        <w:t xml:space="preserve"> </w:t>
      </w:r>
      <w:r w:rsidRPr="00522D9E">
        <w:t>его,</w:t>
      </w:r>
      <w:r w:rsidRPr="00522D9E">
        <w:rPr>
          <w:spacing w:val="2"/>
        </w:rPr>
        <w:t xml:space="preserve"> </w:t>
      </w:r>
      <w:r w:rsidRPr="00522D9E">
        <w:t>брать</w:t>
      </w:r>
      <w:r w:rsidRPr="00522D9E">
        <w:rPr>
          <w:spacing w:val="3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2"/>
        </w:rPr>
        <w:t xml:space="preserve"> </w:t>
      </w:r>
      <w:r w:rsidRPr="00522D9E">
        <w:t>результаты</w:t>
      </w:r>
      <w:r w:rsidRPr="00522D9E">
        <w:rPr>
          <w:spacing w:val="-57"/>
        </w:rPr>
        <w:t xml:space="preserve"> </w:t>
      </w:r>
      <w:r w:rsidRPr="00522D9E">
        <w:t>выбора;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стремиться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формированию</w:t>
      </w:r>
      <w:r w:rsidRPr="00522D9E">
        <w:rPr>
          <w:spacing w:val="1"/>
        </w:rPr>
        <w:t xml:space="preserve"> </w:t>
      </w:r>
      <w:r w:rsidRPr="00522D9E">
        <w:t>и проявлению широкой эрудиции</w:t>
      </w:r>
      <w:r w:rsidRPr="00522D9E">
        <w:rPr>
          <w:spacing w:val="1"/>
        </w:rPr>
        <w:t xml:space="preserve"> </w:t>
      </w:r>
      <w:r w:rsidRPr="00522D9E">
        <w:t>в разных областях знания;</w:t>
      </w:r>
      <w:r w:rsidRPr="00522D9E">
        <w:rPr>
          <w:spacing w:val="-57"/>
        </w:rPr>
        <w:t xml:space="preserve"> </w:t>
      </w:r>
      <w:r w:rsidRPr="00522D9E">
        <w:t>постоянно</w:t>
      </w:r>
      <w:r w:rsidRPr="00522D9E">
        <w:rPr>
          <w:spacing w:val="-4"/>
        </w:rPr>
        <w:t xml:space="preserve"> </w:t>
      </w:r>
      <w:r w:rsidRPr="00522D9E">
        <w:t>повышать свой образовательный</w:t>
      </w:r>
      <w:r w:rsidRPr="00522D9E">
        <w:rPr>
          <w:spacing w:val="-3"/>
        </w:rPr>
        <w:t xml:space="preserve"> </w:t>
      </w:r>
      <w:r w:rsidRPr="00522D9E">
        <w:t>и культурный</w:t>
      </w:r>
      <w:r w:rsidRPr="00522D9E">
        <w:rPr>
          <w:spacing w:val="2"/>
        </w:rPr>
        <w:t xml:space="preserve"> </w:t>
      </w:r>
      <w:r w:rsidRPr="00522D9E">
        <w:t>уровень.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 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 следующие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 самоконтроля, принятия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 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давать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новым</w:t>
      </w:r>
      <w:r w:rsidRPr="00522D9E">
        <w:rPr>
          <w:spacing w:val="1"/>
        </w:rPr>
        <w:t xml:space="preserve"> </w:t>
      </w:r>
      <w:r w:rsidRPr="00522D9E">
        <w:t>ситуациям,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1"/>
        </w:rPr>
        <w:t xml:space="preserve"> </w:t>
      </w:r>
      <w:r w:rsidRPr="00522D9E">
        <w:t>коррективы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деятельность,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результатов целям;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осознания</w:t>
      </w:r>
      <w:r w:rsidRPr="00522D9E">
        <w:rPr>
          <w:spacing w:val="1"/>
        </w:rPr>
        <w:t xml:space="preserve"> </w:t>
      </w:r>
      <w:r w:rsidRPr="00522D9E">
        <w:t>совершаемых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мыслительных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оснований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результатов;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-1"/>
        </w:rPr>
        <w:t xml:space="preserve"> </w:t>
      </w:r>
      <w:r w:rsidRPr="00522D9E">
        <w:t>ситуации, выбора</w:t>
      </w:r>
      <w:r w:rsidRPr="00522D9E">
        <w:rPr>
          <w:spacing w:val="-1"/>
        </w:rPr>
        <w:t xml:space="preserve"> </w:t>
      </w:r>
      <w:r w:rsidRPr="00522D9E">
        <w:t>верного решения;</w:t>
      </w:r>
    </w:p>
    <w:p w:rsidR="00A26E2A" w:rsidRPr="00522D9E" w:rsidRDefault="0024319E" w:rsidP="00B277C8">
      <w:pPr>
        <w:pStyle w:val="a5"/>
        <w:spacing w:line="240" w:lineRule="atLeast"/>
        <w:ind w:left="1101" w:right="1757" w:firstLine="0"/>
        <w:contextualSpacing/>
        <w:jc w:val="left"/>
      </w:pPr>
      <w:r w:rsidRPr="00522D9E">
        <w:t>уметь оценивать риски и своевременно принимать решение по их снижению;</w:t>
      </w:r>
      <w:r w:rsidRPr="00522D9E">
        <w:rPr>
          <w:spacing w:val="-57"/>
        </w:rPr>
        <w:t xml:space="preserve"> </w:t>
      </w:r>
      <w:r w:rsidRPr="00522D9E">
        <w:t>принимать</w:t>
      </w:r>
      <w:r w:rsidRPr="00522D9E">
        <w:rPr>
          <w:spacing w:val="-1"/>
        </w:rPr>
        <w:t xml:space="preserve"> </w:t>
      </w:r>
      <w:r w:rsidRPr="00522D9E">
        <w:t>себя,</w:t>
      </w:r>
      <w:r w:rsidRPr="00522D9E">
        <w:rPr>
          <w:spacing w:val="-1"/>
        </w:rPr>
        <w:t xml:space="preserve"> </w:t>
      </w:r>
      <w:r w:rsidRPr="00522D9E">
        <w:t>понимая свои</w:t>
      </w:r>
      <w:r w:rsidRPr="00522D9E">
        <w:rPr>
          <w:spacing w:val="-1"/>
        </w:rPr>
        <w:t xml:space="preserve"> </w:t>
      </w:r>
      <w:r w:rsidRPr="00522D9E">
        <w:t>недостатки и</w:t>
      </w:r>
      <w:r w:rsidRPr="00522D9E">
        <w:rPr>
          <w:spacing w:val="-1"/>
        </w:rPr>
        <w:t xml:space="preserve"> </w:t>
      </w:r>
      <w:r w:rsidRPr="00522D9E">
        <w:t>достоинства;</w:t>
      </w:r>
    </w:p>
    <w:p w:rsidR="00A26E2A" w:rsidRPr="00522D9E" w:rsidRDefault="0024319E" w:rsidP="00B277C8">
      <w:pPr>
        <w:pStyle w:val="a5"/>
        <w:spacing w:line="240" w:lineRule="atLeast"/>
        <w:ind w:left="1101" w:right="868" w:firstLine="0"/>
        <w:contextualSpacing/>
        <w:jc w:val="left"/>
      </w:pPr>
      <w:r w:rsidRPr="00522D9E">
        <w:t>принимать мотивы и аргументы других людей при анализе результатов деятельности;</w:t>
      </w:r>
      <w:r w:rsidRPr="00522D9E">
        <w:rPr>
          <w:spacing w:val="-58"/>
        </w:rPr>
        <w:t xml:space="preserve"> </w:t>
      </w:r>
      <w:r w:rsidRPr="00522D9E">
        <w:t>признавать</w:t>
      </w:r>
      <w:r w:rsidRPr="00522D9E">
        <w:rPr>
          <w:spacing w:val="-1"/>
        </w:rPr>
        <w:t xml:space="preserve"> </w:t>
      </w:r>
      <w:r w:rsidRPr="00522D9E">
        <w:t>своѐ</w:t>
      </w:r>
      <w:r w:rsidRPr="00522D9E">
        <w:rPr>
          <w:spacing w:val="-2"/>
        </w:rPr>
        <w:t xml:space="preserve"> </w:t>
      </w:r>
      <w:r w:rsidRPr="00522D9E">
        <w:t>право и право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ошибку;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способность</w:t>
      </w:r>
      <w:r w:rsidRPr="00522D9E">
        <w:rPr>
          <w:spacing w:val="-3"/>
        </w:rPr>
        <w:t xml:space="preserve"> </w:t>
      </w:r>
      <w:r w:rsidRPr="00522D9E">
        <w:t>видеть</w:t>
      </w:r>
      <w:r w:rsidRPr="00522D9E">
        <w:rPr>
          <w:spacing w:val="-3"/>
        </w:rPr>
        <w:t xml:space="preserve"> </w:t>
      </w:r>
      <w:r w:rsidRPr="00522D9E">
        <w:t>мир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позиции</w:t>
      </w:r>
      <w:r w:rsidRPr="00522D9E">
        <w:rPr>
          <w:spacing w:val="-3"/>
        </w:rPr>
        <w:t xml:space="preserve"> </w:t>
      </w:r>
      <w:r w:rsidRPr="00522D9E">
        <w:t>другого</w:t>
      </w:r>
      <w:r w:rsidRPr="00522D9E">
        <w:rPr>
          <w:spacing w:val="-4"/>
        </w:rPr>
        <w:t xml:space="preserve"> </w:t>
      </w:r>
      <w:r w:rsidRPr="00522D9E">
        <w:t>человека.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понимать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использовать</w:t>
      </w:r>
      <w:r w:rsidRPr="00522D9E">
        <w:rPr>
          <w:spacing w:val="-3"/>
        </w:rPr>
        <w:t xml:space="preserve"> </w:t>
      </w:r>
      <w:r w:rsidRPr="00522D9E">
        <w:t>преимущества</w:t>
      </w:r>
      <w:r w:rsidRPr="00522D9E">
        <w:rPr>
          <w:spacing w:val="-5"/>
        </w:rPr>
        <w:t xml:space="preserve"> </w:t>
      </w:r>
      <w:r w:rsidRPr="00522D9E">
        <w:t>командной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индивидуальной</w:t>
      </w:r>
      <w:r w:rsidRPr="00522D9E">
        <w:rPr>
          <w:spacing w:val="-5"/>
        </w:rPr>
        <w:t xml:space="preserve"> </w:t>
      </w:r>
      <w:r w:rsidRPr="00522D9E">
        <w:t>работы;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члена</w:t>
      </w:r>
      <w:r w:rsidRPr="00522D9E">
        <w:rPr>
          <w:spacing w:val="-1"/>
        </w:rPr>
        <w:t xml:space="preserve"> </w:t>
      </w:r>
      <w:r w:rsidRPr="00522D9E">
        <w:t>коллектива;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принимать цели совместной деятельности, организовывать и координировать действия по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достижению: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участников,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-1"/>
        </w:rPr>
        <w:t xml:space="preserve"> </w:t>
      </w:r>
      <w:r w:rsidRPr="00522D9E">
        <w:t>результаты совместной</w:t>
      </w:r>
      <w:r w:rsidRPr="00522D9E">
        <w:rPr>
          <w:spacing w:val="4"/>
        </w:rPr>
        <w:t xml:space="preserve"> </w:t>
      </w:r>
      <w:r w:rsidRPr="00522D9E">
        <w:t>работы;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оценивать     качество     своего     вклада     и      вклада     каждого      участника     команды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общий результат по разработанным</w:t>
      </w:r>
      <w:r w:rsidRPr="00522D9E">
        <w:rPr>
          <w:spacing w:val="-2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предлагать</w:t>
      </w:r>
      <w:r w:rsidRPr="00522D9E">
        <w:rPr>
          <w:spacing w:val="89"/>
        </w:rPr>
        <w:t xml:space="preserve"> </w:t>
      </w:r>
      <w:r w:rsidRPr="00522D9E">
        <w:t xml:space="preserve">новые  </w:t>
      </w:r>
      <w:r w:rsidRPr="00522D9E">
        <w:rPr>
          <w:spacing w:val="26"/>
        </w:rPr>
        <w:t xml:space="preserve"> </w:t>
      </w:r>
      <w:r w:rsidRPr="00522D9E">
        <w:t xml:space="preserve">проекты,  </w:t>
      </w:r>
      <w:r w:rsidRPr="00522D9E">
        <w:rPr>
          <w:spacing w:val="27"/>
        </w:rPr>
        <w:t xml:space="preserve"> </w:t>
      </w:r>
      <w:r w:rsidRPr="00522D9E">
        <w:t xml:space="preserve">оценивать  </w:t>
      </w:r>
      <w:r w:rsidRPr="00522D9E">
        <w:rPr>
          <w:spacing w:val="26"/>
        </w:rPr>
        <w:t xml:space="preserve"> </w:t>
      </w:r>
      <w:r w:rsidRPr="00522D9E">
        <w:t xml:space="preserve">идеи  </w:t>
      </w:r>
      <w:r w:rsidRPr="00522D9E">
        <w:rPr>
          <w:spacing w:val="27"/>
        </w:rPr>
        <w:t xml:space="preserve"> </w:t>
      </w:r>
      <w:r w:rsidRPr="00522D9E">
        <w:t xml:space="preserve">с  </w:t>
      </w:r>
      <w:r w:rsidRPr="00522D9E">
        <w:rPr>
          <w:spacing w:val="27"/>
        </w:rPr>
        <w:t xml:space="preserve"> </w:t>
      </w:r>
      <w:r w:rsidRPr="00522D9E">
        <w:t xml:space="preserve">позиции  </w:t>
      </w:r>
      <w:r w:rsidRPr="00522D9E">
        <w:rPr>
          <w:spacing w:val="27"/>
        </w:rPr>
        <w:t xml:space="preserve"> </w:t>
      </w:r>
      <w:r w:rsidRPr="00522D9E">
        <w:t xml:space="preserve">новизны,  </w:t>
      </w:r>
      <w:r w:rsidRPr="00522D9E">
        <w:rPr>
          <w:spacing w:val="27"/>
        </w:rPr>
        <w:t xml:space="preserve"> </w:t>
      </w:r>
      <w:r w:rsidRPr="00522D9E">
        <w:t>оригинальности,</w:t>
      </w:r>
    </w:p>
    <w:p w:rsidR="00A26E2A" w:rsidRPr="00522D9E" w:rsidRDefault="0024319E" w:rsidP="00B277C8">
      <w:pPr>
        <w:pStyle w:val="a5"/>
        <w:tabs>
          <w:tab w:val="left" w:pos="2812"/>
          <w:tab w:val="left" w:pos="5088"/>
          <w:tab w:val="left" w:pos="7142"/>
          <w:tab w:val="left" w:pos="9301"/>
        </w:tabs>
        <w:spacing w:line="240" w:lineRule="atLeast"/>
        <w:ind w:right="220" w:firstLine="0"/>
        <w:contextualSpacing/>
        <w:jc w:val="left"/>
      </w:pPr>
      <w:r w:rsidRPr="00522D9E">
        <w:t>практической</w:t>
      </w:r>
      <w:r w:rsidRPr="00522D9E">
        <w:tab/>
        <w:t>значимости;</w:t>
      </w:r>
      <w:r w:rsidRPr="00522D9E">
        <w:tab/>
        <w:t>проявлять</w:t>
      </w:r>
      <w:r w:rsidRPr="00522D9E">
        <w:tab/>
        <w:t>творческие</w:t>
      </w:r>
      <w:r w:rsidRPr="00522D9E">
        <w:tab/>
        <w:t>способности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воображение, быть</w:t>
      </w:r>
      <w:r w:rsidRPr="00522D9E">
        <w:rPr>
          <w:spacing w:val="1"/>
        </w:rPr>
        <w:t xml:space="preserve"> </w:t>
      </w:r>
      <w:r w:rsidRPr="00522D9E">
        <w:t>инициативным.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отдельным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 русскому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языку: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сведения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языке.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Иметь</w:t>
      </w:r>
      <w:r w:rsidRPr="00522D9E">
        <w:rPr>
          <w:spacing w:val="1"/>
        </w:rPr>
        <w:t xml:space="preserve"> </w:t>
      </w:r>
      <w:r w:rsidRPr="00522D9E">
        <w:t>представление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языке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знаковой</w:t>
      </w:r>
      <w:r w:rsidRPr="00522D9E">
        <w:rPr>
          <w:spacing w:val="1"/>
        </w:rPr>
        <w:t xml:space="preserve"> </w:t>
      </w:r>
      <w:r w:rsidRPr="00522D9E">
        <w:t>системе,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функциях</w:t>
      </w:r>
      <w:r w:rsidRPr="00522D9E">
        <w:rPr>
          <w:spacing w:val="1"/>
        </w:rPr>
        <w:t xml:space="preserve"> </w:t>
      </w:r>
      <w:r w:rsidRPr="00522D9E">
        <w:t>языка;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лингвистике</w:t>
      </w:r>
      <w:r w:rsidRPr="00522D9E">
        <w:rPr>
          <w:spacing w:val="-2"/>
        </w:rPr>
        <w:t xml:space="preserve"> </w:t>
      </w:r>
      <w:r w:rsidRPr="00522D9E">
        <w:t>как</w:t>
      </w:r>
      <w:r w:rsidRPr="00522D9E">
        <w:rPr>
          <w:spacing w:val="-2"/>
        </w:rPr>
        <w:t xml:space="preserve"> </w:t>
      </w:r>
      <w:r w:rsidRPr="00522D9E">
        <w:t>науке.</w:t>
      </w:r>
    </w:p>
    <w:p w:rsidR="00A26E2A" w:rsidRPr="00522D9E" w:rsidRDefault="0024319E" w:rsidP="00B277C8">
      <w:pPr>
        <w:pStyle w:val="a5"/>
        <w:tabs>
          <w:tab w:val="left" w:pos="2299"/>
          <w:tab w:val="left" w:pos="2493"/>
          <w:tab w:val="left" w:pos="4695"/>
          <w:tab w:val="left" w:pos="4964"/>
          <w:tab w:val="left" w:pos="6580"/>
          <w:tab w:val="left" w:pos="6794"/>
          <w:tab w:val="left" w:pos="8824"/>
          <w:tab w:val="left" w:pos="9647"/>
        </w:tabs>
        <w:spacing w:line="240" w:lineRule="atLeast"/>
        <w:ind w:right="224"/>
        <w:contextualSpacing/>
        <w:jc w:val="left"/>
      </w:pPr>
      <w:r w:rsidRPr="00522D9E">
        <w:t>Опознавать</w:t>
      </w:r>
      <w:r w:rsidRPr="00522D9E">
        <w:rPr>
          <w:spacing w:val="1"/>
        </w:rPr>
        <w:t xml:space="preserve"> </w:t>
      </w:r>
      <w:r w:rsidRPr="00522D9E">
        <w:t>лексику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национально-культурным</w:t>
      </w:r>
      <w:r w:rsidRPr="00522D9E">
        <w:rPr>
          <w:spacing w:val="1"/>
        </w:rPr>
        <w:t xml:space="preserve"> </w:t>
      </w:r>
      <w:r w:rsidRPr="00522D9E">
        <w:t>компонентом</w:t>
      </w:r>
      <w:r w:rsidRPr="00522D9E">
        <w:rPr>
          <w:spacing w:val="1"/>
        </w:rPr>
        <w:t xml:space="preserve"> </w:t>
      </w:r>
      <w:r w:rsidRPr="00522D9E">
        <w:t>значения;</w:t>
      </w:r>
      <w:r w:rsidRPr="00522D9E">
        <w:rPr>
          <w:spacing w:val="1"/>
        </w:rPr>
        <w:t xml:space="preserve"> </w:t>
      </w:r>
      <w:r w:rsidRPr="00522D9E">
        <w:t>лексику,</w:t>
      </w:r>
      <w:r w:rsidRPr="00522D9E">
        <w:rPr>
          <w:spacing w:val="1"/>
        </w:rPr>
        <w:t xml:space="preserve"> </w:t>
      </w:r>
      <w:r w:rsidRPr="00522D9E">
        <w:t>отражающую</w:t>
      </w:r>
      <w:r w:rsidRPr="00522D9E">
        <w:tab/>
      </w:r>
      <w:r w:rsidRPr="00522D9E">
        <w:tab/>
        <w:t>традиционные</w:t>
      </w:r>
      <w:r w:rsidRPr="00522D9E">
        <w:tab/>
        <w:t>российские</w:t>
      </w:r>
      <w:r w:rsidRPr="00522D9E">
        <w:tab/>
        <w:t>духовно-нравственные</w:t>
      </w:r>
      <w:r w:rsidRPr="00522D9E">
        <w:tab/>
      </w:r>
      <w:r w:rsidRPr="00522D9E">
        <w:rPr>
          <w:spacing w:val="-1"/>
        </w:rPr>
        <w:t>ценности</w:t>
      </w:r>
      <w:r w:rsidRPr="00522D9E">
        <w:rPr>
          <w:spacing w:val="-58"/>
        </w:rPr>
        <w:t xml:space="preserve"> </w:t>
      </w:r>
      <w:r w:rsidRPr="00522D9E">
        <w:t>в художественных текстах и публицистике; объяснять значения данных лексических единиц 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tab/>
        <w:t>лингвистических</w:t>
      </w:r>
      <w:r w:rsidRPr="00522D9E">
        <w:tab/>
      </w:r>
      <w:r w:rsidRPr="00522D9E">
        <w:tab/>
        <w:t>словарей</w:t>
      </w:r>
      <w:r w:rsidRPr="00522D9E">
        <w:tab/>
      </w:r>
      <w:r w:rsidRPr="00522D9E">
        <w:tab/>
        <w:t>(толковых,</w:t>
      </w:r>
      <w:r w:rsidRPr="00522D9E">
        <w:tab/>
        <w:t>этимологических</w:t>
      </w:r>
      <w:r w:rsidRPr="00522D9E">
        <w:rPr>
          <w:spacing w:val="-58"/>
        </w:rPr>
        <w:t xml:space="preserve"> </w:t>
      </w:r>
      <w:r w:rsidRPr="00522D9E">
        <w:t>и других); комментировать фразеологизмы с точки зрения отражения в них истории и культуры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-2"/>
        </w:rPr>
        <w:t xml:space="preserve"> </w:t>
      </w:r>
      <w:r w:rsidRPr="00522D9E">
        <w:t>(в</w:t>
      </w:r>
      <w:r w:rsidRPr="00522D9E">
        <w:rPr>
          <w:spacing w:val="-1"/>
        </w:rPr>
        <w:t xml:space="preserve"> </w:t>
      </w:r>
      <w:r w:rsidRPr="00522D9E">
        <w:t>рамках</w:t>
      </w:r>
      <w:r w:rsidRPr="00522D9E">
        <w:rPr>
          <w:spacing w:val="2"/>
        </w:rPr>
        <w:t xml:space="preserve"> </w:t>
      </w:r>
      <w:r w:rsidRPr="00522D9E">
        <w:t>изученного).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Понимать        </w:t>
      </w:r>
      <w:r w:rsidRPr="00522D9E">
        <w:rPr>
          <w:spacing w:val="1"/>
        </w:rPr>
        <w:t xml:space="preserve"> </w:t>
      </w:r>
      <w:r w:rsidRPr="00522D9E">
        <w:t xml:space="preserve">и        </w:t>
      </w:r>
      <w:r w:rsidRPr="00522D9E">
        <w:rPr>
          <w:spacing w:val="1"/>
        </w:rPr>
        <w:t xml:space="preserve"> </w:t>
      </w:r>
      <w:r w:rsidRPr="00522D9E">
        <w:t xml:space="preserve">уметь        </w:t>
      </w:r>
      <w:r w:rsidRPr="00522D9E">
        <w:rPr>
          <w:spacing w:val="1"/>
        </w:rPr>
        <w:t xml:space="preserve"> </w:t>
      </w:r>
      <w:r w:rsidRPr="00522D9E">
        <w:t xml:space="preserve">комментировать        </w:t>
      </w:r>
      <w:r w:rsidRPr="00522D9E">
        <w:rPr>
          <w:spacing w:val="1"/>
        </w:rPr>
        <w:t xml:space="preserve"> </w:t>
      </w:r>
      <w:r w:rsidRPr="00522D9E">
        <w:t>функции          русского          языка</w:t>
      </w:r>
      <w:r w:rsidRPr="00522D9E">
        <w:rPr>
          <w:spacing w:val="1"/>
        </w:rPr>
        <w:t xml:space="preserve"> </w:t>
      </w:r>
      <w:r w:rsidRPr="00522D9E">
        <w:t>как государственного языка Российской Федерации и языка межнационального общения народов</w:t>
      </w:r>
      <w:r w:rsidRPr="00522D9E">
        <w:rPr>
          <w:spacing w:val="1"/>
        </w:rPr>
        <w:t xml:space="preserve"> </w:t>
      </w:r>
      <w:r w:rsidRPr="00522D9E">
        <w:t xml:space="preserve">России,         </w:t>
      </w:r>
      <w:r w:rsidRPr="00522D9E">
        <w:rPr>
          <w:spacing w:val="22"/>
        </w:rPr>
        <w:t xml:space="preserve"> </w:t>
      </w:r>
      <w:r w:rsidRPr="00522D9E">
        <w:t xml:space="preserve">одного         </w:t>
      </w:r>
      <w:r w:rsidRPr="00522D9E">
        <w:rPr>
          <w:spacing w:val="20"/>
        </w:rPr>
        <w:t xml:space="preserve"> </w:t>
      </w:r>
      <w:r w:rsidRPr="00522D9E">
        <w:t xml:space="preserve">из         </w:t>
      </w:r>
      <w:r w:rsidRPr="00522D9E">
        <w:rPr>
          <w:spacing w:val="23"/>
        </w:rPr>
        <w:t xml:space="preserve"> </w:t>
      </w:r>
      <w:r w:rsidRPr="00522D9E">
        <w:t xml:space="preserve">мировых         </w:t>
      </w:r>
      <w:r w:rsidRPr="00522D9E">
        <w:rPr>
          <w:spacing w:val="22"/>
        </w:rPr>
        <w:t xml:space="preserve"> </w:t>
      </w:r>
      <w:r w:rsidRPr="00522D9E">
        <w:t xml:space="preserve">языков         </w:t>
      </w:r>
      <w:r w:rsidRPr="00522D9E">
        <w:rPr>
          <w:spacing w:val="22"/>
        </w:rPr>
        <w:t xml:space="preserve"> </w:t>
      </w:r>
      <w:r w:rsidRPr="00522D9E">
        <w:t xml:space="preserve">(с         </w:t>
      </w:r>
      <w:r w:rsidRPr="00522D9E">
        <w:rPr>
          <w:spacing w:val="21"/>
        </w:rPr>
        <w:t xml:space="preserve"> </w:t>
      </w:r>
      <w:r w:rsidRPr="00522D9E">
        <w:t xml:space="preserve">опорой         </w:t>
      </w:r>
      <w:r w:rsidRPr="00522D9E">
        <w:rPr>
          <w:spacing w:val="21"/>
        </w:rPr>
        <w:t xml:space="preserve"> </w:t>
      </w:r>
      <w:r w:rsidRPr="00522D9E">
        <w:t xml:space="preserve">на         </w:t>
      </w:r>
      <w:r w:rsidRPr="00522D9E">
        <w:rPr>
          <w:spacing w:val="21"/>
        </w:rPr>
        <w:t xml:space="preserve"> </w:t>
      </w:r>
      <w:r w:rsidRPr="00522D9E">
        <w:t>статью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 xml:space="preserve">68   </w:t>
      </w:r>
      <w:r w:rsidRPr="00522D9E">
        <w:rPr>
          <w:spacing w:val="28"/>
        </w:rPr>
        <w:t xml:space="preserve"> </w:t>
      </w:r>
      <w:r w:rsidRPr="00522D9E">
        <w:t xml:space="preserve">Конституции   </w:t>
      </w:r>
      <w:r w:rsidRPr="00522D9E">
        <w:rPr>
          <w:spacing w:val="29"/>
        </w:rPr>
        <w:t xml:space="preserve"> </w:t>
      </w:r>
      <w:r w:rsidRPr="00522D9E">
        <w:t xml:space="preserve">Российской   </w:t>
      </w:r>
      <w:r w:rsidRPr="00522D9E">
        <w:rPr>
          <w:spacing w:val="29"/>
        </w:rPr>
        <w:t xml:space="preserve"> </w:t>
      </w:r>
      <w:r w:rsidRPr="00522D9E">
        <w:t xml:space="preserve">Федерации,   </w:t>
      </w:r>
      <w:r w:rsidRPr="00522D9E">
        <w:rPr>
          <w:spacing w:val="26"/>
        </w:rPr>
        <w:t xml:space="preserve"> </w:t>
      </w:r>
      <w:r w:rsidRPr="00522D9E">
        <w:t xml:space="preserve">Федеральный   </w:t>
      </w:r>
      <w:r w:rsidRPr="00522D9E">
        <w:rPr>
          <w:spacing w:val="29"/>
        </w:rPr>
        <w:t xml:space="preserve"> </w:t>
      </w:r>
      <w:r w:rsidRPr="00522D9E">
        <w:t xml:space="preserve">закон   </w:t>
      </w:r>
      <w:r w:rsidRPr="00522D9E">
        <w:rPr>
          <w:spacing w:val="29"/>
        </w:rPr>
        <w:t xml:space="preserve"> </w:t>
      </w:r>
      <w:r w:rsidRPr="00522D9E">
        <w:t xml:space="preserve">от   </w:t>
      </w:r>
      <w:r w:rsidRPr="00522D9E">
        <w:rPr>
          <w:spacing w:val="29"/>
        </w:rPr>
        <w:t xml:space="preserve"> </w:t>
      </w:r>
      <w:r w:rsidRPr="00522D9E">
        <w:t xml:space="preserve">1   </w:t>
      </w:r>
      <w:r w:rsidRPr="00522D9E">
        <w:rPr>
          <w:spacing w:val="28"/>
        </w:rPr>
        <w:t xml:space="preserve"> </w:t>
      </w:r>
      <w:r w:rsidRPr="00522D9E">
        <w:t xml:space="preserve">июня   </w:t>
      </w:r>
      <w:r w:rsidRPr="00522D9E">
        <w:rPr>
          <w:spacing w:val="28"/>
        </w:rPr>
        <w:t xml:space="preserve"> </w:t>
      </w:r>
      <w:r w:rsidRPr="00522D9E">
        <w:t xml:space="preserve">2005   </w:t>
      </w:r>
      <w:r w:rsidRPr="00522D9E">
        <w:rPr>
          <w:spacing w:val="29"/>
        </w:rPr>
        <w:t xml:space="preserve"> </w:t>
      </w:r>
      <w:r w:rsidRPr="00522D9E">
        <w:t>г.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№ 53-ФЗ «О государственном языке Российской Федерации»</w:t>
      </w:r>
      <w:r w:rsidRPr="00522D9E">
        <w:rPr>
          <w:vertAlign w:val="superscript"/>
        </w:rPr>
        <w:t>16</w:t>
      </w:r>
      <w:r w:rsidRPr="00522D9E">
        <w:t>, Федеральный закон «О внесении</w:t>
      </w:r>
      <w:r w:rsidRPr="00522D9E">
        <w:rPr>
          <w:spacing w:val="1"/>
        </w:rPr>
        <w:t xml:space="preserve"> </w:t>
      </w:r>
      <w:r w:rsidRPr="00522D9E">
        <w:t>изменений в</w:t>
      </w:r>
      <w:r w:rsidRPr="00522D9E">
        <w:rPr>
          <w:spacing w:val="-1"/>
        </w:rPr>
        <w:t xml:space="preserve"> </w:t>
      </w:r>
      <w:r w:rsidRPr="00522D9E">
        <w:t>Федеральный закон</w:t>
      </w:r>
      <w:r w:rsidRPr="00522D9E">
        <w:rPr>
          <w:spacing w:val="3"/>
        </w:rPr>
        <w:t xml:space="preserve"> </w:t>
      </w:r>
      <w:r w:rsidRPr="00522D9E">
        <w:t>«О</w:t>
      </w:r>
      <w:r w:rsidRPr="00522D9E">
        <w:rPr>
          <w:spacing w:val="1"/>
        </w:rPr>
        <w:t xml:space="preserve"> </w:t>
      </w:r>
      <w:r w:rsidRPr="00522D9E">
        <w:t>государственном</w:t>
      </w:r>
      <w:r w:rsidRPr="00522D9E">
        <w:rPr>
          <w:spacing w:val="-1"/>
        </w:rPr>
        <w:t xml:space="preserve"> </w:t>
      </w:r>
      <w:r w:rsidRPr="00522D9E">
        <w:t>языке</w:t>
      </w:r>
      <w:r w:rsidRPr="00522D9E">
        <w:rPr>
          <w:spacing w:val="-1"/>
        </w:rPr>
        <w:t xml:space="preserve"> </w:t>
      </w:r>
      <w:r w:rsidRPr="00522D9E">
        <w:t>Российской Федерации»</w:t>
      </w:r>
      <w:r w:rsidRPr="00522D9E">
        <w:rPr>
          <w:spacing w:val="-7"/>
        </w:rPr>
        <w:t xml:space="preserve"> </w:t>
      </w:r>
      <w:r w:rsidRPr="00522D9E">
        <w:t>от 28.02.2023</w:t>
      </w: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t>№ 52-ФЗ</w:t>
      </w:r>
      <w:r w:rsidRPr="00522D9E">
        <w:rPr>
          <w:vertAlign w:val="superscript"/>
        </w:rPr>
        <w:t>17</w:t>
      </w:r>
      <w:r w:rsidRPr="00522D9E">
        <w:rPr>
          <w:spacing w:val="1"/>
        </w:rPr>
        <w:t xml:space="preserve"> </w:t>
      </w:r>
      <w:r w:rsidRPr="00522D9E">
        <w:t>, Закон Российской Федерации от25 октября 1991 г. № 1807-1 «О языках народов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Федерации»</w:t>
      </w:r>
      <w:r w:rsidRPr="00522D9E">
        <w:rPr>
          <w:vertAlign w:val="superscript"/>
        </w:rPr>
        <w:t>20</w:t>
      </w:r>
      <w:r w:rsidRPr="00522D9E">
        <w:t>).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Различать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существования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(литературный</w:t>
      </w:r>
      <w:r w:rsidRPr="00522D9E">
        <w:rPr>
          <w:spacing w:val="1"/>
        </w:rPr>
        <w:t xml:space="preserve"> </w:t>
      </w:r>
      <w:r w:rsidRPr="00522D9E">
        <w:t>язык,</w:t>
      </w:r>
      <w:r w:rsidRPr="00522D9E">
        <w:rPr>
          <w:spacing w:val="1"/>
        </w:rPr>
        <w:t xml:space="preserve"> </w:t>
      </w:r>
      <w:r w:rsidRPr="00522D9E">
        <w:t>просторечие,</w:t>
      </w:r>
      <w:r w:rsidRPr="00522D9E">
        <w:rPr>
          <w:spacing w:val="-57"/>
        </w:rPr>
        <w:t xml:space="preserve"> </w:t>
      </w:r>
      <w:r w:rsidRPr="00522D9E">
        <w:t>народные</w:t>
      </w:r>
      <w:r w:rsidRPr="00522D9E">
        <w:rPr>
          <w:spacing w:val="1"/>
        </w:rPr>
        <w:t xml:space="preserve"> </w:t>
      </w:r>
      <w:r w:rsidRPr="00522D9E">
        <w:t>говоры,</w:t>
      </w:r>
      <w:r w:rsidRPr="00522D9E">
        <w:rPr>
          <w:spacing w:val="1"/>
        </w:rPr>
        <w:t xml:space="preserve"> </w:t>
      </w:r>
      <w:r w:rsidRPr="00522D9E">
        <w:t>профессиональные</w:t>
      </w:r>
      <w:r w:rsidRPr="00522D9E">
        <w:rPr>
          <w:spacing w:val="1"/>
        </w:rPr>
        <w:t xml:space="preserve"> </w:t>
      </w:r>
      <w:r w:rsidRPr="00522D9E">
        <w:t>разновидности,</w:t>
      </w:r>
      <w:r w:rsidRPr="00522D9E">
        <w:rPr>
          <w:spacing w:val="1"/>
        </w:rPr>
        <w:t xml:space="preserve"> </w:t>
      </w:r>
      <w:r w:rsidRPr="00522D9E">
        <w:t>жаргон,</w:t>
      </w:r>
      <w:r w:rsidRPr="00522D9E">
        <w:rPr>
          <w:spacing w:val="1"/>
        </w:rPr>
        <w:t xml:space="preserve"> </w:t>
      </w:r>
      <w:r w:rsidRPr="00522D9E">
        <w:t>арго),</w:t>
      </w:r>
      <w:r w:rsidRPr="00522D9E">
        <w:rPr>
          <w:spacing w:val="1"/>
        </w:rPr>
        <w:t xml:space="preserve"> </w:t>
      </w:r>
      <w:r w:rsidRPr="00522D9E">
        <w:t>знать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-4"/>
        </w:rPr>
        <w:t xml:space="preserve"> </w:t>
      </w:r>
      <w:r w:rsidRPr="00522D9E">
        <w:t>литературного</w:t>
      </w:r>
      <w:r w:rsidRPr="00522D9E">
        <w:rPr>
          <w:spacing w:val="-3"/>
        </w:rPr>
        <w:t xml:space="preserve"> </w:t>
      </w:r>
      <w:r w:rsidRPr="00522D9E">
        <w:t>языка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его</w:t>
      </w:r>
      <w:r w:rsidRPr="00522D9E">
        <w:rPr>
          <w:spacing w:val="-3"/>
        </w:rPr>
        <w:t xml:space="preserve"> </w:t>
      </w:r>
      <w:r w:rsidRPr="00522D9E">
        <w:t>роль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обществе;</w:t>
      </w:r>
      <w:r w:rsidRPr="00522D9E">
        <w:rPr>
          <w:spacing w:val="-2"/>
        </w:rPr>
        <w:t xml:space="preserve"> </w:t>
      </w:r>
      <w:r w:rsidRPr="00522D9E">
        <w:t>использовать</w:t>
      </w:r>
      <w:r w:rsidRPr="00522D9E">
        <w:rPr>
          <w:spacing w:val="-2"/>
        </w:rPr>
        <w:t xml:space="preserve"> </w:t>
      </w:r>
      <w:r w:rsidRPr="00522D9E">
        <w:t>эти</w:t>
      </w:r>
      <w:r w:rsidRPr="00522D9E">
        <w:rPr>
          <w:spacing w:val="-2"/>
        </w:rPr>
        <w:t xml:space="preserve"> </w:t>
      </w:r>
      <w:r w:rsidRPr="00522D9E">
        <w:t>знания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речевой</w:t>
      </w:r>
      <w:r w:rsidRPr="00522D9E">
        <w:rPr>
          <w:spacing w:val="-2"/>
        </w:rPr>
        <w:t xml:space="preserve"> </w:t>
      </w:r>
      <w:r w:rsidRPr="00522D9E">
        <w:t>практике.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Язык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речь.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</w:p>
    <w:p w:rsidR="00A26E2A" w:rsidRPr="00522D9E" w:rsidRDefault="0024319E" w:rsidP="00B277C8">
      <w:pPr>
        <w:pStyle w:val="a5"/>
        <w:tabs>
          <w:tab w:val="left" w:pos="1985"/>
          <w:tab w:val="left" w:pos="3722"/>
          <w:tab w:val="left" w:pos="4082"/>
          <w:tab w:val="left" w:pos="5161"/>
          <w:tab w:val="left" w:pos="5991"/>
          <w:tab w:val="left" w:pos="6571"/>
          <w:tab w:val="left" w:pos="7679"/>
          <w:tab w:val="left" w:pos="8465"/>
          <w:tab w:val="left" w:pos="9688"/>
        </w:tabs>
        <w:spacing w:line="240" w:lineRule="atLeast"/>
        <w:ind w:right="233"/>
        <w:contextualSpacing/>
        <w:jc w:val="left"/>
      </w:pPr>
      <w:r w:rsidRPr="00522D9E">
        <w:t>Иметь</w:t>
      </w:r>
      <w:r w:rsidRPr="00522D9E">
        <w:tab/>
        <w:t>представление</w:t>
      </w:r>
      <w:r w:rsidRPr="00522D9E">
        <w:tab/>
        <w:t>о</w:t>
      </w:r>
      <w:r w:rsidRPr="00522D9E">
        <w:tab/>
        <w:t>русском</w:t>
      </w:r>
      <w:r w:rsidRPr="00522D9E">
        <w:tab/>
        <w:t>языке</w:t>
      </w:r>
      <w:r w:rsidRPr="00522D9E">
        <w:tab/>
        <w:t>как</w:t>
      </w:r>
      <w:r w:rsidRPr="00522D9E">
        <w:tab/>
        <w:t>системе,</w:t>
      </w:r>
      <w:r w:rsidRPr="00522D9E">
        <w:tab/>
        <w:t>знать</w:t>
      </w:r>
      <w:r w:rsidRPr="00522D9E">
        <w:tab/>
        <w:t>основные</w:t>
      </w:r>
      <w:r w:rsidRPr="00522D9E">
        <w:tab/>
      </w:r>
      <w:r w:rsidRPr="00522D9E">
        <w:rPr>
          <w:spacing w:val="-1"/>
        </w:rPr>
        <w:t>единицы</w:t>
      </w:r>
      <w:r w:rsidRPr="00522D9E">
        <w:rPr>
          <w:spacing w:val="-57"/>
        </w:rPr>
        <w:t xml:space="preserve"> </w:t>
      </w:r>
      <w:r w:rsidRPr="00522D9E">
        <w:lastRenderedPageBreak/>
        <w:t>и уровни</w:t>
      </w:r>
      <w:r w:rsidRPr="00522D9E">
        <w:rPr>
          <w:spacing w:val="-3"/>
        </w:rPr>
        <w:t xml:space="preserve"> </w:t>
      </w:r>
      <w:r w:rsidRPr="00522D9E">
        <w:t>языковой</w:t>
      </w:r>
      <w:r w:rsidRPr="00522D9E">
        <w:rPr>
          <w:spacing w:val="-3"/>
        </w:rPr>
        <w:t xml:space="preserve"> </w:t>
      </w:r>
      <w:r w:rsidRPr="00522D9E">
        <w:t>системы,</w:t>
      </w:r>
      <w:r w:rsidRPr="00522D9E">
        <w:rPr>
          <w:spacing w:val="-3"/>
        </w:rPr>
        <w:t xml:space="preserve"> </w:t>
      </w:r>
      <w:r w:rsidRPr="00522D9E">
        <w:t>анализировать</w:t>
      </w:r>
      <w:r w:rsidRPr="00522D9E">
        <w:rPr>
          <w:spacing w:val="-3"/>
        </w:rPr>
        <w:t xml:space="preserve"> </w:t>
      </w:r>
      <w:r w:rsidRPr="00522D9E">
        <w:t>языковые</w:t>
      </w:r>
      <w:r w:rsidRPr="00522D9E">
        <w:rPr>
          <w:spacing w:val="-4"/>
        </w:rPr>
        <w:t xml:space="preserve"> </w:t>
      </w:r>
      <w:r w:rsidRPr="00522D9E">
        <w:t>единицы</w:t>
      </w:r>
      <w:r w:rsidRPr="00522D9E">
        <w:rPr>
          <w:spacing w:val="-3"/>
        </w:rPr>
        <w:t xml:space="preserve"> </w:t>
      </w:r>
      <w:r w:rsidRPr="00522D9E">
        <w:t>разных</w:t>
      </w:r>
      <w:r w:rsidRPr="00522D9E">
        <w:rPr>
          <w:spacing w:val="-3"/>
        </w:rPr>
        <w:t xml:space="preserve"> </w:t>
      </w:r>
      <w:r w:rsidRPr="00522D9E">
        <w:t>уровней</w:t>
      </w:r>
      <w:r w:rsidRPr="00522D9E">
        <w:rPr>
          <w:spacing w:val="-3"/>
        </w:rPr>
        <w:t xml:space="preserve"> </w:t>
      </w:r>
      <w:r w:rsidRPr="00522D9E">
        <w:t>языковой</w:t>
      </w:r>
      <w:r w:rsidRPr="00522D9E">
        <w:rPr>
          <w:spacing w:val="-3"/>
        </w:rPr>
        <w:t xml:space="preserve"> </w:t>
      </w:r>
      <w:r w:rsidRPr="00522D9E">
        <w:t>системы.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Иметь</w:t>
      </w:r>
      <w:r w:rsidRPr="00522D9E">
        <w:rPr>
          <w:spacing w:val="-3"/>
        </w:rPr>
        <w:t xml:space="preserve"> </w:t>
      </w:r>
      <w:r w:rsidRPr="00522D9E">
        <w:t>представление</w:t>
      </w:r>
      <w:r w:rsidRPr="00522D9E">
        <w:rPr>
          <w:spacing w:val="-3"/>
        </w:rPr>
        <w:t xml:space="preserve"> </w:t>
      </w:r>
      <w:r w:rsidRPr="00522D9E">
        <w:t>о</w:t>
      </w:r>
      <w:r w:rsidRPr="00522D9E">
        <w:rPr>
          <w:spacing w:val="-3"/>
        </w:rPr>
        <w:t xml:space="preserve"> </w:t>
      </w:r>
      <w:r w:rsidRPr="00522D9E">
        <w:t>культуре</w:t>
      </w:r>
      <w:r w:rsidRPr="00522D9E">
        <w:rPr>
          <w:spacing w:val="-3"/>
        </w:rPr>
        <w:t xml:space="preserve"> </w:t>
      </w:r>
      <w:r w:rsidRPr="00522D9E">
        <w:t>речи</w:t>
      </w:r>
      <w:r w:rsidRPr="00522D9E">
        <w:rPr>
          <w:spacing w:val="-2"/>
        </w:rPr>
        <w:t xml:space="preserve"> </w:t>
      </w:r>
      <w:r w:rsidRPr="00522D9E">
        <w:t>как</w:t>
      </w:r>
      <w:r w:rsidRPr="00522D9E">
        <w:rPr>
          <w:spacing w:val="-3"/>
        </w:rPr>
        <w:t xml:space="preserve"> </w:t>
      </w:r>
      <w:r w:rsidRPr="00522D9E">
        <w:t>разделе</w:t>
      </w:r>
      <w:r w:rsidRPr="00522D9E">
        <w:rPr>
          <w:spacing w:val="-3"/>
        </w:rPr>
        <w:t xml:space="preserve"> </w:t>
      </w:r>
      <w:r w:rsidRPr="00522D9E">
        <w:t>лингвистики.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Комментировать</w:t>
      </w:r>
      <w:r w:rsidRPr="00522D9E">
        <w:rPr>
          <w:spacing w:val="6"/>
        </w:rPr>
        <w:t xml:space="preserve"> </w:t>
      </w:r>
      <w:r w:rsidRPr="00522D9E">
        <w:t>нормативный,</w:t>
      </w:r>
      <w:r w:rsidRPr="00522D9E">
        <w:rPr>
          <w:spacing w:val="2"/>
        </w:rPr>
        <w:t xml:space="preserve"> </w:t>
      </w:r>
      <w:r w:rsidRPr="00522D9E">
        <w:t>коммуникативный</w:t>
      </w:r>
      <w:r w:rsidRPr="00522D9E">
        <w:rPr>
          <w:spacing w:val="5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этический</w:t>
      </w:r>
      <w:r w:rsidRPr="00522D9E">
        <w:rPr>
          <w:spacing w:val="6"/>
        </w:rPr>
        <w:t xml:space="preserve"> </w:t>
      </w:r>
      <w:r w:rsidRPr="00522D9E">
        <w:t>аспекты</w:t>
      </w:r>
      <w:r w:rsidRPr="00522D9E">
        <w:rPr>
          <w:spacing w:val="4"/>
        </w:rPr>
        <w:t xml:space="preserve"> </w:t>
      </w:r>
      <w:r w:rsidRPr="00522D9E">
        <w:t>культуры</w:t>
      </w:r>
      <w:r w:rsidRPr="00522D9E">
        <w:rPr>
          <w:spacing w:val="4"/>
        </w:rPr>
        <w:t xml:space="preserve"> </w:t>
      </w:r>
      <w:r w:rsidRPr="00522D9E">
        <w:t>речи,</w:t>
      </w:r>
      <w:r w:rsidRPr="00522D9E">
        <w:rPr>
          <w:spacing w:val="-57"/>
        </w:rPr>
        <w:t xml:space="preserve"> </w:t>
      </w:r>
      <w:r w:rsidRPr="00522D9E">
        <w:t>приводить</w:t>
      </w:r>
      <w:r w:rsidRPr="00522D9E">
        <w:rPr>
          <w:spacing w:val="-1"/>
        </w:rPr>
        <w:t xml:space="preserve"> </w:t>
      </w:r>
      <w:r w:rsidRPr="00522D9E">
        <w:t>соответствующие</w:t>
      </w:r>
      <w:r w:rsidRPr="00522D9E">
        <w:rPr>
          <w:spacing w:val="-1"/>
        </w:rPr>
        <w:t xml:space="preserve"> </w:t>
      </w:r>
      <w:r w:rsidRPr="00522D9E">
        <w:t>примеры.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Анализировать</w:t>
      </w:r>
      <w:r w:rsidRPr="00522D9E">
        <w:rPr>
          <w:spacing w:val="8"/>
        </w:rPr>
        <w:t xml:space="preserve"> </w:t>
      </w:r>
      <w:r w:rsidRPr="00522D9E">
        <w:t>речевые</w:t>
      </w:r>
      <w:r w:rsidRPr="00522D9E">
        <w:rPr>
          <w:spacing w:val="7"/>
        </w:rPr>
        <w:t xml:space="preserve"> </w:t>
      </w:r>
      <w:r w:rsidRPr="00522D9E">
        <w:t>высказывания</w:t>
      </w:r>
      <w:r w:rsidRPr="00522D9E">
        <w:rPr>
          <w:spacing w:val="8"/>
        </w:rPr>
        <w:t xml:space="preserve"> </w:t>
      </w:r>
      <w:r w:rsidRPr="00522D9E">
        <w:t>с</w:t>
      </w:r>
      <w:r w:rsidRPr="00522D9E">
        <w:rPr>
          <w:spacing w:val="6"/>
        </w:rPr>
        <w:t xml:space="preserve"> </w:t>
      </w:r>
      <w:r w:rsidRPr="00522D9E">
        <w:t>точки</w:t>
      </w:r>
      <w:r w:rsidRPr="00522D9E">
        <w:rPr>
          <w:spacing w:val="9"/>
        </w:rPr>
        <w:t xml:space="preserve"> </w:t>
      </w:r>
      <w:r w:rsidRPr="00522D9E">
        <w:t>зрения</w:t>
      </w:r>
      <w:r w:rsidRPr="00522D9E">
        <w:rPr>
          <w:spacing w:val="8"/>
        </w:rPr>
        <w:t xml:space="preserve"> </w:t>
      </w:r>
      <w:r w:rsidRPr="00522D9E">
        <w:t>коммуникативной</w:t>
      </w:r>
      <w:r w:rsidRPr="00522D9E">
        <w:rPr>
          <w:spacing w:val="9"/>
        </w:rPr>
        <w:t xml:space="preserve"> </w:t>
      </w:r>
      <w:r w:rsidRPr="00522D9E">
        <w:t>целесообразности,</w:t>
      </w:r>
      <w:r w:rsidRPr="00522D9E">
        <w:rPr>
          <w:spacing w:val="-57"/>
        </w:rPr>
        <w:t xml:space="preserve"> </w:t>
      </w:r>
      <w:r w:rsidRPr="00522D9E">
        <w:t>уместности,</w:t>
      </w:r>
      <w:r w:rsidRPr="00522D9E">
        <w:rPr>
          <w:spacing w:val="57"/>
        </w:rPr>
        <w:t xml:space="preserve"> </w:t>
      </w:r>
      <w:r w:rsidRPr="00522D9E">
        <w:t>точности,</w:t>
      </w:r>
      <w:r w:rsidRPr="00522D9E">
        <w:rPr>
          <w:spacing w:val="55"/>
        </w:rPr>
        <w:t xml:space="preserve"> </w:t>
      </w:r>
      <w:r w:rsidRPr="00522D9E">
        <w:t>ясности,</w:t>
      </w:r>
      <w:r w:rsidRPr="00522D9E">
        <w:rPr>
          <w:spacing w:val="58"/>
        </w:rPr>
        <w:t xml:space="preserve"> </w:t>
      </w:r>
      <w:r w:rsidRPr="00522D9E">
        <w:t>выразительности,</w:t>
      </w:r>
      <w:r w:rsidRPr="00522D9E">
        <w:rPr>
          <w:spacing w:val="58"/>
        </w:rPr>
        <w:t xml:space="preserve"> </w:t>
      </w:r>
      <w:r w:rsidRPr="00522D9E">
        <w:t>соответствия</w:t>
      </w:r>
      <w:r w:rsidRPr="00522D9E">
        <w:rPr>
          <w:spacing w:val="55"/>
        </w:rPr>
        <w:t xml:space="preserve"> </w:t>
      </w:r>
      <w:r w:rsidRPr="00522D9E">
        <w:t>нормам</w:t>
      </w:r>
      <w:r w:rsidRPr="00522D9E">
        <w:rPr>
          <w:spacing w:val="57"/>
        </w:rPr>
        <w:t xml:space="preserve"> </w:t>
      </w:r>
      <w:r w:rsidRPr="00522D9E">
        <w:t>современного</w:t>
      </w:r>
      <w:r w:rsidRPr="00522D9E">
        <w:rPr>
          <w:spacing w:val="58"/>
        </w:rPr>
        <w:t xml:space="preserve"> </w:t>
      </w:r>
      <w:r w:rsidRPr="00522D9E">
        <w:t>русского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литературного</w:t>
      </w:r>
      <w:r w:rsidRPr="00522D9E">
        <w:rPr>
          <w:spacing w:val="-2"/>
        </w:rPr>
        <w:t xml:space="preserve"> </w:t>
      </w:r>
      <w:r w:rsidRPr="00522D9E">
        <w:t>языка.</w:t>
      </w:r>
    </w:p>
    <w:p w:rsidR="00A26E2A" w:rsidRPr="00522D9E" w:rsidRDefault="0024319E" w:rsidP="00B277C8">
      <w:pPr>
        <w:pStyle w:val="a5"/>
        <w:spacing w:line="240" w:lineRule="atLeast"/>
        <w:ind w:left="1101" w:right="3246" w:firstLine="0"/>
        <w:contextualSpacing/>
        <w:jc w:val="left"/>
      </w:pPr>
      <w:r w:rsidRPr="00522D9E">
        <w:t>Иметь представление о языковой норме, еѐ видах.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-3"/>
        </w:rPr>
        <w:t xml:space="preserve"> </w:t>
      </w:r>
      <w:r w:rsidRPr="00522D9E">
        <w:t>словари</w:t>
      </w:r>
      <w:r w:rsidRPr="00522D9E">
        <w:rPr>
          <w:spacing w:val="-3"/>
        </w:rPr>
        <w:t xml:space="preserve"> </w:t>
      </w:r>
      <w:r w:rsidRPr="00522D9E">
        <w:t>русского</w:t>
      </w:r>
      <w:r w:rsidRPr="00522D9E">
        <w:rPr>
          <w:spacing w:val="-3"/>
        </w:rPr>
        <w:t xml:space="preserve"> </w:t>
      </w:r>
      <w:r w:rsidRPr="00522D9E">
        <w:t>языка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учебной</w:t>
      </w:r>
      <w:r w:rsidRPr="00522D9E">
        <w:rPr>
          <w:spacing w:val="-2"/>
        </w:rPr>
        <w:t xml:space="preserve"> </w:t>
      </w:r>
      <w:r w:rsidRPr="00522D9E">
        <w:t>деятельности.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1101" w:right="4131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Фонетика. Орфоэпия. Орфоэпические нормы.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Выполнять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фонетический анализ слова.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-4"/>
        </w:rPr>
        <w:t xml:space="preserve"> </w:t>
      </w:r>
      <w:r w:rsidRPr="00522D9E">
        <w:t>изобразительно-выразительные</w:t>
      </w:r>
      <w:r w:rsidRPr="00522D9E">
        <w:rPr>
          <w:spacing w:val="-6"/>
        </w:rPr>
        <w:t xml:space="preserve"> </w:t>
      </w:r>
      <w:r w:rsidRPr="00522D9E">
        <w:t>средства</w:t>
      </w:r>
      <w:r w:rsidRPr="00522D9E">
        <w:rPr>
          <w:spacing w:val="-6"/>
        </w:rPr>
        <w:t xml:space="preserve"> </w:t>
      </w:r>
      <w:r w:rsidRPr="00522D9E">
        <w:t>фонетики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тексте.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Анализировать и характеризовать особенности произношения безударных гласных звуков,</w:t>
      </w:r>
      <w:r w:rsidRPr="00522D9E">
        <w:rPr>
          <w:spacing w:val="1"/>
        </w:rPr>
        <w:t xml:space="preserve"> </w:t>
      </w:r>
      <w:r w:rsidRPr="00522D9E">
        <w:t>некоторых</w:t>
      </w:r>
      <w:r w:rsidRPr="00522D9E">
        <w:rPr>
          <w:spacing w:val="-2"/>
        </w:rPr>
        <w:t xml:space="preserve"> </w:t>
      </w:r>
      <w:r w:rsidRPr="00522D9E">
        <w:t>согласных,</w:t>
      </w:r>
      <w:r w:rsidRPr="00522D9E">
        <w:rPr>
          <w:spacing w:val="-3"/>
        </w:rPr>
        <w:t xml:space="preserve"> </w:t>
      </w:r>
      <w:r w:rsidRPr="00522D9E">
        <w:t>сочетаний</w:t>
      </w:r>
      <w:r w:rsidRPr="00522D9E">
        <w:rPr>
          <w:spacing w:val="-3"/>
        </w:rPr>
        <w:t xml:space="preserve"> </w:t>
      </w:r>
      <w:r w:rsidRPr="00522D9E">
        <w:t>согласных,</w:t>
      </w:r>
      <w:r w:rsidRPr="00522D9E">
        <w:rPr>
          <w:spacing w:val="-3"/>
        </w:rPr>
        <w:t xml:space="preserve"> </w:t>
      </w:r>
      <w:r w:rsidRPr="00522D9E">
        <w:t>некоторых</w:t>
      </w:r>
      <w:r w:rsidRPr="00522D9E">
        <w:rPr>
          <w:spacing w:val="-2"/>
        </w:rPr>
        <w:t xml:space="preserve"> </w:t>
      </w:r>
      <w:r w:rsidRPr="00522D9E">
        <w:t>грамматических</w:t>
      </w:r>
      <w:r w:rsidRPr="00522D9E">
        <w:rPr>
          <w:spacing w:val="-4"/>
        </w:rPr>
        <w:t xml:space="preserve"> </w:t>
      </w:r>
      <w:r w:rsidRPr="00522D9E">
        <w:t>форм,</w:t>
      </w:r>
      <w:r w:rsidRPr="00522D9E">
        <w:rPr>
          <w:spacing w:val="-3"/>
        </w:rPr>
        <w:t xml:space="preserve"> </w:t>
      </w:r>
      <w:r w:rsidRPr="00522D9E">
        <w:t>иноязычных</w:t>
      </w:r>
      <w:r w:rsidRPr="00522D9E">
        <w:rPr>
          <w:spacing w:val="-1"/>
        </w:rPr>
        <w:t xml:space="preserve"> </w:t>
      </w:r>
      <w:r w:rsidRPr="00522D9E">
        <w:t>слов.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Анализировать и характеризовать речевые высказывания (в том числе собственные) с точки</w:t>
      </w:r>
      <w:r w:rsidRPr="00522D9E">
        <w:rPr>
          <w:spacing w:val="-57"/>
        </w:rPr>
        <w:t xml:space="preserve"> </w:t>
      </w:r>
      <w:r w:rsidRPr="00522D9E">
        <w:t>зрения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1"/>
        </w:rPr>
        <w:t xml:space="preserve"> </w:t>
      </w:r>
      <w:r w:rsidRPr="00522D9E">
        <w:t>орфоэпических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акцентологических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литературного</w:t>
      </w:r>
      <w:r w:rsidRPr="00522D9E">
        <w:rPr>
          <w:spacing w:val="-1"/>
        </w:rPr>
        <w:t xml:space="preserve"> </w:t>
      </w:r>
      <w:r w:rsidRPr="00522D9E">
        <w:t>языка.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Соблюдать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произносительные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акцентологические</w:t>
      </w:r>
      <w:r w:rsidRPr="00522D9E">
        <w:rPr>
          <w:spacing w:val="1"/>
        </w:rPr>
        <w:t xml:space="preserve"> </w:t>
      </w:r>
      <w:r w:rsidRPr="00522D9E">
        <w:t>нормы</w:t>
      </w:r>
      <w:r w:rsidRPr="00522D9E">
        <w:rPr>
          <w:spacing w:val="61"/>
        </w:rPr>
        <w:t xml:space="preserve"> </w:t>
      </w:r>
      <w:r w:rsidRPr="00522D9E">
        <w:t>современного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-1"/>
        </w:rPr>
        <w:t xml:space="preserve"> </w:t>
      </w:r>
      <w:r w:rsidRPr="00522D9E">
        <w:t>литературного языка.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5"/>
        </w:rPr>
        <w:t xml:space="preserve"> </w:t>
      </w:r>
      <w:r w:rsidRPr="00522D9E">
        <w:t>орфоэпический</w:t>
      </w:r>
      <w:r w:rsidRPr="00522D9E">
        <w:rPr>
          <w:spacing w:val="-4"/>
        </w:rPr>
        <w:t xml:space="preserve"> </w:t>
      </w:r>
      <w:r w:rsidRPr="00522D9E">
        <w:t>словарь.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1101" w:right="3634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Лексикология и фразеология. Лексические нормы.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Выполнять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лексический анализ слова.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-5"/>
        </w:rPr>
        <w:t xml:space="preserve"> </w:t>
      </w:r>
      <w:r w:rsidRPr="00522D9E">
        <w:t>изобразительно-выразительные</w:t>
      </w:r>
      <w:r w:rsidRPr="00522D9E">
        <w:rPr>
          <w:spacing w:val="-7"/>
        </w:rPr>
        <w:t xml:space="preserve"> </w:t>
      </w:r>
      <w:r w:rsidRPr="00522D9E">
        <w:t>средства</w:t>
      </w:r>
      <w:r w:rsidRPr="00522D9E">
        <w:rPr>
          <w:spacing w:val="-7"/>
        </w:rPr>
        <w:t xml:space="preserve"> </w:t>
      </w:r>
      <w:r w:rsidRPr="00522D9E">
        <w:t>лексики.</w:t>
      </w:r>
    </w:p>
    <w:p w:rsidR="00A26E2A" w:rsidRPr="00522D9E" w:rsidRDefault="0024319E" w:rsidP="00B277C8">
      <w:pPr>
        <w:pStyle w:val="a5"/>
        <w:tabs>
          <w:tab w:val="left" w:pos="2961"/>
          <w:tab w:val="left" w:pos="3395"/>
          <w:tab w:val="left" w:pos="5381"/>
          <w:tab w:val="left" w:pos="7139"/>
          <w:tab w:val="left" w:pos="7638"/>
          <w:tab w:val="left" w:pos="8324"/>
          <w:tab w:val="left" w:pos="9211"/>
        </w:tabs>
        <w:spacing w:line="240" w:lineRule="atLeast"/>
        <w:ind w:right="228"/>
        <w:contextualSpacing/>
        <w:jc w:val="left"/>
      </w:pPr>
      <w:r w:rsidRPr="00522D9E">
        <w:t>Анализировать</w:t>
      </w:r>
      <w:r w:rsidRPr="00522D9E">
        <w:tab/>
        <w:t>и</w:t>
      </w:r>
      <w:r w:rsidRPr="00522D9E">
        <w:tab/>
        <w:t>характеризовать</w:t>
      </w:r>
      <w:r w:rsidRPr="00522D9E">
        <w:tab/>
        <w:t>высказывания</w:t>
      </w:r>
      <w:r w:rsidRPr="00522D9E">
        <w:tab/>
        <w:t>(в</w:t>
      </w:r>
      <w:r w:rsidRPr="00522D9E">
        <w:tab/>
        <w:t>том</w:t>
      </w:r>
      <w:r w:rsidRPr="00522D9E">
        <w:tab/>
        <w:t>числе</w:t>
      </w:r>
      <w:r w:rsidRPr="00522D9E">
        <w:tab/>
      </w:r>
      <w:r w:rsidRPr="00522D9E">
        <w:rPr>
          <w:spacing w:val="-1"/>
        </w:rPr>
        <w:t>собственные)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точки</w:t>
      </w:r>
      <w:r w:rsidRPr="00522D9E">
        <w:rPr>
          <w:spacing w:val="-1"/>
        </w:rPr>
        <w:t xml:space="preserve"> </w:t>
      </w:r>
      <w:r w:rsidRPr="00522D9E">
        <w:t>зрения</w:t>
      </w:r>
      <w:r w:rsidRPr="00522D9E">
        <w:rPr>
          <w:spacing w:val="-1"/>
        </w:rPr>
        <w:t xml:space="preserve"> </w:t>
      </w:r>
      <w:r w:rsidRPr="00522D9E">
        <w:t>соблюдения</w:t>
      </w:r>
      <w:r w:rsidRPr="00522D9E">
        <w:rPr>
          <w:spacing w:val="-1"/>
        </w:rPr>
        <w:t xml:space="preserve"> </w:t>
      </w:r>
      <w:r w:rsidRPr="00522D9E">
        <w:t>лексических норм</w:t>
      </w:r>
      <w:r w:rsidRPr="00522D9E">
        <w:rPr>
          <w:spacing w:val="-2"/>
        </w:rPr>
        <w:t xml:space="preserve"> </w:t>
      </w:r>
      <w:r w:rsidRPr="00522D9E">
        <w:t>современного</w:t>
      </w:r>
      <w:r w:rsidRPr="00522D9E">
        <w:rPr>
          <w:spacing w:val="-1"/>
        </w:rPr>
        <w:t xml:space="preserve"> </w:t>
      </w:r>
      <w:r w:rsidRPr="00522D9E">
        <w:t>русского литературного</w:t>
      </w:r>
      <w:r w:rsidRPr="00522D9E">
        <w:rPr>
          <w:spacing w:val="-1"/>
        </w:rPr>
        <w:t xml:space="preserve"> </w:t>
      </w:r>
      <w:r w:rsidRPr="00522D9E">
        <w:t>языка.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Соблюдать</w:t>
      </w:r>
      <w:r w:rsidRPr="00522D9E">
        <w:rPr>
          <w:spacing w:val="-3"/>
        </w:rPr>
        <w:t xml:space="preserve"> </w:t>
      </w:r>
      <w:r w:rsidRPr="00522D9E">
        <w:t>лексические</w:t>
      </w:r>
      <w:r w:rsidRPr="00522D9E">
        <w:rPr>
          <w:spacing w:val="-4"/>
        </w:rPr>
        <w:t xml:space="preserve"> </w:t>
      </w:r>
      <w:r w:rsidRPr="00522D9E">
        <w:t>нормы.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Характеризовать</w:t>
      </w:r>
      <w:r w:rsidRPr="00522D9E">
        <w:rPr>
          <w:spacing w:val="9"/>
        </w:rPr>
        <w:t xml:space="preserve"> </w:t>
      </w:r>
      <w:r w:rsidRPr="00522D9E">
        <w:t>и</w:t>
      </w:r>
      <w:r w:rsidRPr="00522D9E">
        <w:rPr>
          <w:spacing w:val="9"/>
        </w:rPr>
        <w:t xml:space="preserve"> </w:t>
      </w:r>
      <w:r w:rsidRPr="00522D9E">
        <w:t>оценивать</w:t>
      </w:r>
      <w:r w:rsidRPr="00522D9E">
        <w:rPr>
          <w:spacing w:val="9"/>
        </w:rPr>
        <w:t xml:space="preserve"> </w:t>
      </w:r>
      <w:r w:rsidRPr="00522D9E">
        <w:t>высказывания</w:t>
      </w:r>
      <w:r w:rsidRPr="00522D9E">
        <w:rPr>
          <w:spacing w:val="8"/>
        </w:rPr>
        <w:t xml:space="preserve"> </w:t>
      </w:r>
      <w:r w:rsidRPr="00522D9E">
        <w:t>с</w:t>
      </w:r>
      <w:r w:rsidRPr="00522D9E">
        <w:rPr>
          <w:spacing w:val="7"/>
        </w:rPr>
        <w:t xml:space="preserve"> </w:t>
      </w:r>
      <w:r w:rsidRPr="00522D9E">
        <w:t>точки</w:t>
      </w:r>
      <w:r w:rsidRPr="00522D9E">
        <w:rPr>
          <w:spacing w:val="9"/>
        </w:rPr>
        <w:t xml:space="preserve"> </w:t>
      </w:r>
      <w:r w:rsidRPr="00522D9E">
        <w:t>зрения</w:t>
      </w:r>
      <w:r w:rsidRPr="00522D9E">
        <w:rPr>
          <w:spacing w:val="11"/>
        </w:rPr>
        <w:t xml:space="preserve"> </w:t>
      </w:r>
      <w:r w:rsidRPr="00522D9E">
        <w:t>уместности</w:t>
      </w:r>
      <w:r w:rsidRPr="00522D9E">
        <w:rPr>
          <w:spacing w:val="9"/>
        </w:rPr>
        <w:t xml:space="preserve"> </w:t>
      </w:r>
      <w:r w:rsidRPr="00522D9E">
        <w:t>использования</w:t>
      </w:r>
      <w:r w:rsidRPr="00522D9E">
        <w:rPr>
          <w:spacing w:val="-57"/>
        </w:rPr>
        <w:t xml:space="preserve"> </w:t>
      </w:r>
      <w:r w:rsidRPr="00522D9E">
        <w:t>стилистически</w:t>
      </w:r>
      <w:r w:rsidRPr="00522D9E">
        <w:rPr>
          <w:spacing w:val="-1"/>
        </w:rPr>
        <w:t xml:space="preserve"> </w:t>
      </w:r>
      <w:r w:rsidRPr="00522D9E">
        <w:t>окрашенной и</w:t>
      </w:r>
      <w:r w:rsidRPr="00522D9E">
        <w:rPr>
          <w:spacing w:val="-3"/>
        </w:rPr>
        <w:t xml:space="preserve"> </w:t>
      </w:r>
      <w:r w:rsidRPr="00522D9E">
        <w:t>эмоционально-экспрессивной лексики.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Использовать</w:t>
      </w:r>
      <w:r w:rsidRPr="00522D9E">
        <w:rPr>
          <w:spacing w:val="35"/>
        </w:rPr>
        <w:t xml:space="preserve"> </w:t>
      </w:r>
      <w:r w:rsidRPr="00522D9E">
        <w:t>толковый</w:t>
      </w:r>
      <w:r w:rsidRPr="00522D9E">
        <w:rPr>
          <w:spacing w:val="36"/>
        </w:rPr>
        <w:t xml:space="preserve"> </w:t>
      </w:r>
      <w:r w:rsidRPr="00522D9E">
        <w:t>словарь,</w:t>
      </w:r>
      <w:r w:rsidRPr="00522D9E">
        <w:rPr>
          <w:spacing w:val="35"/>
        </w:rPr>
        <w:t xml:space="preserve"> </w:t>
      </w:r>
      <w:r w:rsidRPr="00522D9E">
        <w:t>словари</w:t>
      </w:r>
      <w:r w:rsidRPr="00522D9E">
        <w:rPr>
          <w:spacing w:val="36"/>
        </w:rPr>
        <w:t xml:space="preserve"> </w:t>
      </w:r>
      <w:r w:rsidRPr="00522D9E">
        <w:t>синонимов,</w:t>
      </w:r>
      <w:r w:rsidRPr="00522D9E">
        <w:rPr>
          <w:spacing w:val="34"/>
        </w:rPr>
        <w:t xml:space="preserve"> </w:t>
      </w:r>
      <w:r w:rsidRPr="00522D9E">
        <w:t>антонимов,</w:t>
      </w:r>
      <w:r w:rsidRPr="00522D9E">
        <w:rPr>
          <w:spacing w:val="34"/>
        </w:rPr>
        <w:t xml:space="preserve"> </w:t>
      </w:r>
      <w:r w:rsidRPr="00522D9E">
        <w:t>паронимов;</w:t>
      </w:r>
      <w:r w:rsidRPr="00522D9E">
        <w:rPr>
          <w:spacing w:val="35"/>
        </w:rPr>
        <w:t xml:space="preserve"> </w:t>
      </w:r>
      <w:r w:rsidRPr="00522D9E">
        <w:t>словарь</w:t>
      </w:r>
      <w:r w:rsidRPr="00522D9E">
        <w:rPr>
          <w:spacing w:val="-57"/>
        </w:rPr>
        <w:t xml:space="preserve"> </w:t>
      </w:r>
      <w:r w:rsidRPr="00522D9E">
        <w:t>иностранных</w:t>
      </w:r>
      <w:r w:rsidRPr="00522D9E">
        <w:rPr>
          <w:spacing w:val="1"/>
        </w:rPr>
        <w:t xml:space="preserve"> </w:t>
      </w:r>
      <w:r w:rsidRPr="00522D9E">
        <w:t>слов,</w:t>
      </w:r>
      <w:r w:rsidRPr="00522D9E">
        <w:rPr>
          <w:spacing w:val="-2"/>
        </w:rPr>
        <w:t xml:space="preserve"> </w:t>
      </w:r>
      <w:r w:rsidRPr="00522D9E">
        <w:t>фразеологический словарь,</w:t>
      </w:r>
      <w:r w:rsidRPr="00522D9E">
        <w:rPr>
          <w:spacing w:val="-1"/>
        </w:rPr>
        <w:t xml:space="preserve"> </w:t>
      </w:r>
      <w:r w:rsidRPr="00522D9E">
        <w:t>этимологический словарь.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1101" w:right="2218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Морфемика и словообразование. Словообразовательные нормы.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Выполнять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морфемный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словообразовательный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 слова.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Анализировать и характеризовать речевые высказывания (в том числе собственные) с точки</w:t>
      </w:r>
      <w:r w:rsidRPr="00522D9E">
        <w:rPr>
          <w:spacing w:val="-57"/>
        </w:rPr>
        <w:t xml:space="preserve"> </w:t>
      </w:r>
      <w:r w:rsidRPr="00522D9E">
        <w:t>зрения</w:t>
      </w:r>
      <w:r w:rsidRPr="00522D9E">
        <w:rPr>
          <w:spacing w:val="-1"/>
        </w:rPr>
        <w:t xml:space="preserve"> </w:t>
      </w:r>
      <w:r w:rsidRPr="00522D9E">
        <w:t>особенностей</w:t>
      </w:r>
      <w:r w:rsidRPr="00522D9E">
        <w:rPr>
          <w:spacing w:val="2"/>
        </w:rPr>
        <w:t xml:space="preserve"> </w:t>
      </w:r>
      <w:r w:rsidRPr="00522D9E">
        <w:t>употребления</w:t>
      </w:r>
      <w:r w:rsidRPr="00522D9E">
        <w:rPr>
          <w:spacing w:val="-1"/>
        </w:rPr>
        <w:t xml:space="preserve"> </w:t>
      </w:r>
      <w:r w:rsidRPr="00522D9E">
        <w:t>сложносокращѐнных</w:t>
      </w:r>
      <w:r w:rsidRPr="00522D9E">
        <w:rPr>
          <w:spacing w:val="1"/>
        </w:rPr>
        <w:t xml:space="preserve"> </w:t>
      </w:r>
      <w:r w:rsidRPr="00522D9E">
        <w:t>слов</w:t>
      </w:r>
      <w:r w:rsidRPr="00522D9E">
        <w:rPr>
          <w:spacing w:val="-2"/>
        </w:rPr>
        <w:t xml:space="preserve"> </w:t>
      </w:r>
      <w:r w:rsidRPr="00522D9E">
        <w:t>(аббревиатур).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словообразовательный</w:t>
      </w:r>
      <w:r w:rsidRPr="00522D9E">
        <w:rPr>
          <w:spacing w:val="-4"/>
        </w:rPr>
        <w:t xml:space="preserve"> </w:t>
      </w:r>
      <w:r w:rsidRPr="00522D9E">
        <w:t>словарь.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left="1101" w:right="4718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Морфология. Морфологические нормы.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Выполнять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морфологический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-3"/>
        </w:rPr>
        <w:t xml:space="preserve"> </w:t>
      </w:r>
      <w:r w:rsidRPr="00522D9E">
        <w:t>особенности</w:t>
      </w:r>
      <w:r w:rsidRPr="00522D9E">
        <w:rPr>
          <w:spacing w:val="-1"/>
        </w:rPr>
        <w:t xml:space="preserve"> </w:t>
      </w:r>
      <w:r w:rsidRPr="00522D9E">
        <w:t>употребления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тексте</w:t>
      </w:r>
      <w:r w:rsidRPr="00522D9E">
        <w:rPr>
          <w:spacing w:val="-4"/>
        </w:rPr>
        <w:t xml:space="preserve"> </w:t>
      </w:r>
      <w:r w:rsidRPr="00522D9E">
        <w:t>слов</w:t>
      </w:r>
      <w:r w:rsidRPr="00522D9E">
        <w:rPr>
          <w:spacing w:val="-3"/>
        </w:rPr>
        <w:t xml:space="preserve"> </w:t>
      </w:r>
      <w:r w:rsidRPr="00522D9E">
        <w:t>разных</w:t>
      </w:r>
      <w:r w:rsidRPr="00522D9E">
        <w:rPr>
          <w:spacing w:val="-3"/>
        </w:rPr>
        <w:t xml:space="preserve"> </w:t>
      </w:r>
      <w:r w:rsidRPr="00522D9E">
        <w:t>частей</w:t>
      </w:r>
      <w:r w:rsidRPr="00522D9E">
        <w:rPr>
          <w:spacing w:val="-2"/>
        </w:rPr>
        <w:t xml:space="preserve"> </w:t>
      </w:r>
      <w:r w:rsidRPr="00522D9E">
        <w:t>речи.</w:t>
      </w:r>
    </w:p>
    <w:p w:rsidR="00A26E2A" w:rsidRPr="00522D9E" w:rsidRDefault="0024319E" w:rsidP="00B277C8">
      <w:pPr>
        <w:pStyle w:val="a5"/>
        <w:tabs>
          <w:tab w:val="left" w:pos="2961"/>
          <w:tab w:val="left" w:pos="3395"/>
          <w:tab w:val="left" w:pos="5381"/>
          <w:tab w:val="left" w:pos="7134"/>
          <w:tab w:val="left" w:pos="7633"/>
          <w:tab w:val="left" w:pos="8319"/>
          <w:tab w:val="left" w:pos="9206"/>
        </w:tabs>
        <w:spacing w:line="240" w:lineRule="atLeast"/>
        <w:ind w:right="232"/>
        <w:contextualSpacing/>
        <w:jc w:val="left"/>
      </w:pPr>
      <w:r w:rsidRPr="00522D9E">
        <w:t>Анализировать</w:t>
      </w:r>
      <w:r w:rsidRPr="00522D9E">
        <w:tab/>
        <w:t>и</w:t>
      </w:r>
      <w:r w:rsidRPr="00522D9E">
        <w:tab/>
        <w:t>характеризовать</w:t>
      </w:r>
      <w:r w:rsidRPr="00522D9E">
        <w:tab/>
        <w:t>высказывания</w:t>
      </w:r>
      <w:r w:rsidRPr="00522D9E">
        <w:tab/>
        <w:t>(в</w:t>
      </w:r>
      <w:r w:rsidRPr="00522D9E">
        <w:tab/>
        <w:t>том</w:t>
      </w:r>
      <w:r w:rsidRPr="00522D9E">
        <w:tab/>
        <w:t>числе</w:t>
      </w:r>
      <w:r w:rsidRPr="00522D9E">
        <w:tab/>
      </w:r>
      <w:r w:rsidRPr="00522D9E">
        <w:rPr>
          <w:spacing w:val="-1"/>
        </w:rPr>
        <w:t>собственные)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точки</w:t>
      </w:r>
      <w:r w:rsidRPr="00522D9E">
        <w:rPr>
          <w:spacing w:val="-2"/>
        </w:rPr>
        <w:t xml:space="preserve"> </w:t>
      </w:r>
      <w:r w:rsidRPr="00522D9E">
        <w:t>зрения</w:t>
      </w:r>
      <w:r w:rsidRPr="00522D9E">
        <w:rPr>
          <w:spacing w:val="-2"/>
        </w:rPr>
        <w:t xml:space="preserve"> </w:t>
      </w:r>
      <w:r w:rsidRPr="00522D9E">
        <w:t>соблюдения морфологических</w:t>
      </w:r>
      <w:r w:rsidRPr="00522D9E">
        <w:rPr>
          <w:spacing w:val="-3"/>
        </w:rPr>
        <w:t xml:space="preserve"> </w:t>
      </w:r>
      <w:r w:rsidRPr="00522D9E">
        <w:t>норм</w:t>
      </w:r>
      <w:r w:rsidRPr="00522D9E">
        <w:rPr>
          <w:spacing w:val="-3"/>
        </w:rPr>
        <w:t xml:space="preserve"> </w:t>
      </w:r>
      <w:r w:rsidRPr="00522D9E">
        <w:t>современного</w:t>
      </w:r>
      <w:r w:rsidRPr="00522D9E">
        <w:rPr>
          <w:spacing w:val="-2"/>
        </w:rPr>
        <w:t xml:space="preserve"> </w:t>
      </w:r>
      <w:r w:rsidRPr="00522D9E">
        <w:t>русского</w:t>
      </w:r>
      <w:r w:rsidRPr="00522D9E">
        <w:rPr>
          <w:spacing w:val="-2"/>
        </w:rPr>
        <w:t xml:space="preserve"> </w:t>
      </w:r>
      <w:r w:rsidRPr="00522D9E">
        <w:t>литературного</w:t>
      </w:r>
      <w:r w:rsidRPr="00522D9E">
        <w:rPr>
          <w:spacing w:val="-2"/>
        </w:rPr>
        <w:t xml:space="preserve"> </w:t>
      </w:r>
      <w:r w:rsidRPr="00522D9E">
        <w:t>языка.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Соблюдать</w:t>
      </w:r>
      <w:r w:rsidRPr="00522D9E">
        <w:rPr>
          <w:spacing w:val="-4"/>
        </w:rPr>
        <w:t xml:space="preserve"> </w:t>
      </w:r>
      <w:r w:rsidRPr="00522D9E">
        <w:t>морфологические</w:t>
      </w:r>
      <w:r w:rsidRPr="00522D9E">
        <w:rPr>
          <w:spacing w:val="-4"/>
        </w:rPr>
        <w:t xml:space="preserve"> </w:t>
      </w:r>
      <w:r w:rsidRPr="00522D9E">
        <w:t>нормы.</w:t>
      </w:r>
    </w:p>
    <w:p w:rsidR="00A26E2A" w:rsidRPr="00522D9E" w:rsidRDefault="0024319E" w:rsidP="00D32AC2">
      <w:pPr>
        <w:pStyle w:val="a5"/>
        <w:spacing w:line="240" w:lineRule="atLeast"/>
        <w:ind w:left="1101" w:firstLine="0"/>
        <w:contextualSpacing/>
        <w:jc w:val="left"/>
      </w:pPr>
      <w:r w:rsidRPr="00522D9E">
        <w:t>Характеризовать</w:t>
      </w:r>
      <w:r w:rsidRPr="00522D9E">
        <w:rPr>
          <w:spacing w:val="10"/>
        </w:rPr>
        <w:t xml:space="preserve"> </w:t>
      </w:r>
      <w:r w:rsidRPr="00522D9E">
        <w:t>и</w:t>
      </w:r>
      <w:r w:rsidRPr="00522D9E">
        <w:rPr>
          <w:spacing w:val="11"/>
        </w:rPr>
        <w:t xml:space="preserve"> </w:t>
      </w:r>
      <w:r w:rsidRPr="00522D9E">
        <w:t>оценивать</w:t>
      </w:r>
      <w:r w:rsidRPr="00522D9E">
        <w:rPr>
          <w:spacing w:val="10"/>
        </w:rPr>
        <w:t xml:space="preserve"> </w:t>
      </w:r>
      <w:r w:rsidRPr="00522D9E">
        <w:t>высказывания</w:t>
      </w:r>
      <w:r w:rsidRPr="00522D9E">
        <w:rPr>
          <w:spacing w:val="10"/>
        </w:rPr>
        <w:t xml:space="preserve"> </w:t>
      </w:r>
      <w:r w:rsidRPr="00522D9E">
        <w:t>с</w:t>
      </w:r>
      <w:r w:rsidRPr="00522D9E">
        <w:rPr>
          <w:spacing w:val="9"/>
        </w:rPr>
        <w:t xml:space="preserve"> </w:t>
      </w:r>
      <w:r w:rsidRPr="00522D9E">
        <w:t>точки</w:t>
      </w:r>
      <w:r w:rsidRPr="00522D9E">
        <w:rPr>
          <w:spacing w:val="11"/>
        </w:rPr>
        <w:t xml:space="preserve"> </w:t>
      </w:r>
      <w:r w:rsidRPr="00522D9E">
        <w:t>зрения</w:t>
      </w:r>
      <w:r w:rsidRPr="00522D9E">
        <w:rPr>
          <w:spacing w:val="10"/>
        </w:rPr>
        <w:t xml:space="preserve"> </w:t>
      </w:r>
      <w:r w:rsidRPr="00522D9E">
        <w:t>трудных</w:t>
      </w:r>
      <w:r w:rsidRPr="00522D9E">
        <w:rPr>
          <w:spacing w:val="11"/>
        </w:rPr>
        <w:t xml:space="preserve"> </w:t>
      </w:r>
      <w:r w:rsidRPr="00522D9E">
        <w:t>случаев</w:t>
      </w:r>
      <w:r w:rsidRPr="00522D9E">
        <w:rPr>
          <w:spacing w:val="14"/>
        </w:rPr>
        <w:t xml:space="preserve"> </w:t>
      </w:r>
      <w:r w:rsidRPr="00522D9E">
        <w:t>употребления</w:t>
      </w:r>
      <w:r w:rsidR="00D32AC2">
        <w:t xml:space="preserve"> </w:t>
      </w:r>
      <w:r w:rsidRPr="00522D9E">
        <w:t>имѐн</w:t>
      </w:r>
      <w:r w:rsidRPr="00522D9E">
        <w:rPr>
          <w:spacing w:val="43"/>
        </w:rPr>
        <w:t xml:space="preserve"> </w:t>
      </w:r>
      <w:r w:rsidRPr="00522D9E">
        <w:t>существительных,</w:t>
      </w:r>
      <w:r w:rsidRPr="00522D9E">
        <w:rPr>
          <w:spacing w:val="40"/>
        </w:rPr>
        <w:t xml:space="preserve"> </w:t>
      </w:r>
      <w:r w:rsidRPr="00522D9E">
        <w:t>имѐн</w:t>
      </w:r>
      <w:r w:rsidRPr="00522D9E">
        <w:rPr>
          <w:spacing w:val="41"/>
        </w:rPr>
        <w:t xml:space="preserve"> </w:t>
      </w:r>
      <w:r w:rsidRPr="00522D9E">
        <w:t>прилагательных,</w:t>
      </w:r>
      <w:r w:rsidRPr="00522D9E">
        <w:rPr>
          <w:spacing w:val="40"/>
        </w:rPr>
        <w:t xml:space="preserve"> </w:t>
      </w:r>
      <w:r w:rsidRPr="00522D9E">
        <w:t>имѐн</w:t>
      </w:r>
      <w:r w:rsidRPr="00522D9E">
        <w:rPr>
          <w:spacing w:val="43"/>
        </w:rPr>
        <w:t xml:space="preserve"> </w:t>
      </w:r>
      <w:r w:rsidRPr="00522D9E">
        <w:t>числительных,</w:t>
      </w:r>
      <w:r w:rsidRPr="00522D9E">
        <w:rPr>
          <w:spacing w:val="42"/>
        </w:rPr>
        <w:t xml:space="preserve"> </w:t>
      </w:r>
      <w:r w:rsidRPr="00522D9E">
        <w:t>местоимений,</w:t>
      </w:r>
      <w:r w:rsidRPr="00522D9E">
        <w:rPr>
          <w:spacing w:val="51"/>
        </w:rPr>
        <w:t xml:space="preserve"> </w:t>
      </w:r>
      <w:r w:rsidRPr="00522D9E">
        <w:t>глаголов,</w:t>
      </w:r>
      <w:r w:rsidRPr="00522D9E">
        <w:rPr>
          <w:spacing w:val="-57"/>
        </w:rPr>
        <w:t xml:space="preserve"> </w:t>
      </w:r>
      <w:r w:rsidRPr="00522D9E">
        <w:t>причастий,</w:t>
      </w:r>
      <w:r w:rsidRPr="00522D9E">
        <w:rPr>
          <w:spacing w:val="-1"/>
        </w:rPr>
        <w:t xml:space="preserve"> </w:t>
      </w:r>
      <w:r w:rsidRPr="00522D9E">
        <w:t>деепричастий, наречий (в</w:t>
      </w:r>
      <w:r w:rsidRPr="00522D9E">
        <w:rPr>
          <w:spacing w:val="-2"/>
        </w:rPr>
        <w:t xml:space="preserve"> </w:t>
      </w:r>
      <w:r w:rsidRPr="00522D9E">
        <w:t>рамках</w:t>
      </w:r>
      <w:r w:rsidRPr="00522D9E">
        <w:rPr>
          <w:spacing w:val="-1"/>
        </w:rPr>
        <w:t xml:space="preserve"> </w:t>
      </w:r>
      <w:r w:rsidRPr="00522D9E">
        <w:t>изученного).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5"/>
        </w:rPr>
        <w:t xml:space="preserve"> </w:t>
      </w:r>
      <w:r w:rsidRPr="00522D9E">
        <w:t>словарь</w:t>
      </w:r>
      <w:r w:rsidRPr="00522D9E">
        <w:rPr>
          <w:spacing w:val="-5"/>
        </w:rPr>
        <w:t xml:space="preserve"> </w:t>
      </w:r>
      <w:r w:rsidRPr="00522D9E">
        <w:t>грамматических</w:t>
      </w:r>
      <w:r w:rsidRPr="00522D9E">
        <w:rPr>
          <w:spacing w:val="-6"/>
        </w:rPr>
        <w:t xml:space="preserve"> </w:t>
      </w:r>
      <w:r w:rsidRPr="00522D9E">
        <w:t>трудностей,</w:t>
      </w:r>
      <w:r w:rsidRPr="00522D9E">
        <w:rPr>
          <w:spacing w:val="-5"/>
        </w:rPr>
        <w:t xml:space="preserve"> </w:t>
      </w:r>
      <w:r w:rsidRPr="00522D9E">
        <w:t>справочники.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Орфография.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орфографии.</w:t>
      </w:r>
    </w:p>
    <w:p w:rsidR="00A26E2A" w:rsidRPr="00522D9E" w:rsidRDefault="0024319E" w:rsidP="00B277C8">
      <w:pPr>
        <w:pStyle w:val="a5"/>
        <w:spacing w:line="240" w:lineRule="atLeast"/>
        <w:ind w:left="1101" w:right="2752" w:firstLine="0"/>
        <w:contextualSpacing/>
        <w:jc w:val="left"/>
      </w:pPr>
      <w:r w:rsidRPr="00522D9E">
        <w:t>Иметь представление о принципах и разделах русской орфографии.</w:t>
      </w:r>
      <w:r w:rsidRPr="00522D9E">
        <w:rPr>
          <w:spacing w:val="-58"/>
        </w:rPr>
        <w:t xml:space="preserve"> </w:t>
      </w:r>
      <w:r w:rsidRPr="00522D9E">
        <w:t>Выполнять</w:t>
      </w:r>
      <w:r w:rsidRPr="00522D9E">
        <w:rPr>
          <w:spacing w:val="-1"/>
        </w:rPr>
        <w:t xml:space="preserve"> </w:t>
      </w:r>
      <w:r w:rsidRPr="00522D9E">
        <w:t>орфографический анализ слова.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текст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собственный)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точки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1"/>
        </w:rPr>
        <w:t xml:space="preserve"> </w:t>
      </w:r>
      <w:r w:rsidRPr="00522D9E">
        <w:t>орфографических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литературного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изученного).</w:t>
      </w:r>
    </w:p>
    <w:p w:rsidR="00A26E2A" w:rsidRPr="00522D9E" w:rsidRDefault="0024319E" w:rsidP="00B277C8">
      <w:pPr>
        <w:pStyle w:val="a5"/>
        <w:spacing w:line="240" w:lineRule="atLeast"/>
        <w:ind w:left="1101" w:right="5509" w:firstLine="0"/>
        <w:contextualSpacing/>
        <w:jc w:val="left"/>
      </w:pPr>
      <w:r w:rsidRPr="00522D9E">
        <w:t>Соблюдать правила орфографии.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-5"/>
        </w:rPr>
        <w:t xml:space="preserve"> </w:t>
      </w:r>
      <w:r w:rsidRPr="00522D9E">
        <w:t>орфографический</w:t>
      </w:r>
      <w:r w:rsidRPr="00522D9E">
        <w:rPr>
          <w:spacing w:val="-5"/>
        </w:rPr>
        <w:t xml:space="preserve"> </w:t>
      </w:r>
      <w:r w:rsidRPr="00522D9E">
        <w:t>словарь.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Речь.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Речевое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Создавать</w:t>
      </w:r>
      <w:r w:rsidRPr="00522D9E">
        <w:rPr>
          <w:spacing w:val="1"/>
        </w:rPr>
        <w:t xml:space="preserve"> </w:t>
      </w:r>
      <w:r w:rsidRPr="00522D9E">
        <w:t>устные</w:t>
      </w:r>
      <w:r w:rsidRPr="00522D9E">
        <w:rPr>
          <w:spacing w:val="1"/>
        </w:rPr>
        <w:t xml:space="preserve"> </w:t>
      </w:r>
      <w:r w:rsidRPr="00522D9E">
        <w:t>монологические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диалогические</w:t>
      </w:r>
      <w:r w:rsidRPr="00522D9E">
        <w:rPr>
          <w:spacing w:val="1"/>
        </w:rPr>
        <w:t xml:space="preserve"> </w:t>
      </w:r>
      <w:r w:rsidRPr="00522D9E">
        <w:t>высказывания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типов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жанров;</w:t>
      </w:r>
      <w:r w:rsidRPr="00522D9E">
        <w:rPr>
          <w:spacing w:val="1"/>
        </w:rPr>
        <w:t xml:space="preserve"> </w:t>
      </w:r>
      <w:r w:rsidRPr="00522D9E">
        <w:t>употреблять</w:t>
      </w:r>
      <w:r w:rsidRPr="00522D9E">
        <w:rPr>
          <w:spacing w:val="1"/>
        </w:rPr>
        <w:t xml:space="preserve"> </w:t>
      </w:r>
      <w:r w:rsidRPr="00522D9E">
        <w:t>языковые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речевой</w:t>
      </w:r>
      <w:r w:rsidRPr="00522D9E">
        <w:rPr>
          <w:spacing w:val="1"/>
        </w:rPr>
        <w:t xml:space="preserve"> </w:t>
      </w:r>
      <w:r w:rsidRPr="00522D9E">
        <w:t>ситуацией</w:t>
      </w:r>
      <w:r w:rsidRPr="00522D9E">
        <w:rPr>
          <w:spacing w:val="1"/>
        </w:rPr>
        <w:t xml:space="preserve"> </w:t>
      </w:r>
      <w:r w:rsidRPr="00522D9E">
        <w:t>(объѐм</w:t>
      </w:r>
      <w:r w:rsidRPr="00522D9E">
        <w:rPr>
          <w:spacing w:val="1"/>
        </w:rPr>
        <w:t xml:space="preserve"> </w:t>
      </w:r>
      <w:r w:rsidRPr="00522D9E">
        <w:t>устных</w:t>
      </w:r>
      <w:r w:rsidRPr="00522D9E">
        <w:rPr>
          <w:spacing w:val="1"/>
        </w:rPr>
        <w:t xml:space="preserve"> </w:t>
      </w:r>
      <w:r w:rsidRPr="00522D9E">
        <w:lastRenderedPageBreak/>
        <w:t>монологических высказываний — не менее 100 слов; объѐм диалогического высказывания — не</w:t>
      </w:r>
      <w:r w:rsidRPr="00522D9E">
        <w:rPr>
          <w:spacing w:val="1"/>
        </w:rPr>
        <w:t xml:space="preserve"> </w:t>
      </w:r>
      <w:r w:rsidRPr="00522D9E">
        <w:t>менее</w:t>
      </w:r>
      <w:r w:rsidRPr="00522D9E">
        <w:rPr>
          <w:spacing w:val="-2"/>
        </w:rPr>
        <w:t xml:space="preserve"> </w:t>
      </w:r>
      <w:r w:rsidRPr="00522D9E">
        <w:t>7—8 реплик).</w:t>
      </w:r>
    </w:p>
    <w:p w:rsidR="00A26E2A" w:rsidRPr="00522D9E" w:rsidRDefault="0024319E" w:rsidP="00B277C8">
      <w:pPr>
        <w:pStyle w:val="a5"/>
        <w:spacing w:line="240" w:lineRule="atLeast"/>
        <w:ind w:right="218"/>
        <w:contextualSpacing/>
        <w:jc w:val="left"/>
      </w:pPr>
      <w:r w:rsidRPr="00522D9E">
        <w:t>Выступать перед аудиторией с докладом; представлять реферат, исследовательский проект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лингвистическую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</w:t>
      </w:r>
      <w:r w:rsidRPr="00522D9E">
        <w:rPr>
          <w:spacing w:val="1"/>
        </w:rPr>
        <w:t xml:space="preserve"> </w:t>
      </w:r>
      <w:r w:rsidRPr="00522D9E">
        <w:t>темы;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образовательные</w:t>
      </w:r>
      <w:r w:rsidRPr="00522D9E">
        <w:rPr>
          <w:spacing w:val="1"/>
        </w:rPr>
        <w:t xml:space="preserve"> </w:t>
      </w:r>
      <w:r w:rsidRPr="00522D9E">
        <w:t>информационно-</w:t>
      </w:r>
      <w:r w:rsidRPr="00522D9E">
        <w:rPr>
          <w:spacing w:val="1"/>
        </w:rPr>
        <w:t xml:space="preserve"> </w:t>
      </w:r>
      <w:r w:rsidRPr="00522D9E">
        <w:t>коммуникационные</w:t>
      </w:r>
      <w:r w:rsidRPr="00522D9E">
        <w:rPr>
          <w:spacing w:val="-3"/>
        </w:rPr>
        <w:t xml:space="preserve"> </w:t>
      </w:r>
      <w:r w:rsidRPr="00522D9E">
        <w:t>инструменты и</w:t>
      </w:r>
      <w:r w:rsidRPr="00522D9E">
        <w:rPr>
          <w:spacing w:val="-1"/>
        </w:rPr>
        <w:t xml:space="preserve"> </w:t>
      </w:r>
      <w:r w:rsidRPr="00522D9E">
        <w:t>ресурсы для</w:t>
      </w:r>
      <w:r w:rsidRPr="00522D9E">
        <w:rPr>
          <w:spacing w:val="-2"/>
        </w:rPr>
        <w:t xml:space="preserve"> </w:t>
      </w:r>
      <w:r w:rsidRPr="00522D9E">
        <w:t>решения</w:t>
      </w:r>
      <w:r w:rsidRPr="00522D9E">
        <w:rPr>
          <w:spacing w:val="2"/>
        </w:rPr>
        <w:t xml:space="preserve"> </w:t>
      </w:r>
      <w:r w:rsidRPr="00522D9E">
        <w:t>учебных задач.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Создавать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функционально-смысловых</w:t>
      </w:r>
      <w:r w:rsidRPr="00522D9E">
        <w:rPr>
          <w:spacing w:val="1"/>
        </w:rPr>
        <w:t xml:space="preserve"> </w:t>
      </w:r>
      <w:r w:rsidRPr="00522D9E">
        <w:t>типов;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жанров</w:t>
      </w:r>
      <w:r w:rsidRPr="00522D9E">
        <w:rPr>
          <w:spacing w:val="1"/>
        </w:rPr>
        <w:t xml:space="preserve"> </w:t>
      </w:r>
      <w:r w:rsidRPr="00522D9E">
        <w:t>научного, публицистического, официально-делового стилей (объѐм сочинения — не менее 150</w:t>
      </w:r>
      <w:r w:rsidRPr="00522D9E">
        <w:rPr>
          <w:spacing w:val="1"/>
        </w:rPr>
        <w:t xml:space="preserve"> </w:t>
      </w:r>
      <w:r w:rsidRPr="00522D9E">
        <w:t>слов).</w:t>
      </w:r>
    </w:p>
    <w:p w:rsidR="00A26E2A" w:rsidRPr="00522D9E" w:rsidRDefault="0024319E" w:rsidP="00B277C8">
      <w:pPr>
        <w:pStyle w:val="a5"/>
        <w:tabs>
          <w:tab w:val="left" w:pos="2205"/>
          <w:tab w:val="left" w:pos="3554"/>
          <w:tab w:val="left" w:pos="5625"/>
          <w:tab w:val="left" w:pos="7261"/>
          <w:tab w:val="left" w:pos="8996"/>
        </w:tabs>
        <w:spacing w:line="240" w:lineRule="atLeast"/>
        <w:ind w:right="224"/>
        <w:contextualSpacing/>
        <w:jc w:val="left"/>
      </w:pPr>
      <w:r w:rsidRPr="00522D9E">
        <w:t>Использовать       различные      виды       аудирования       и       чтения       в      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коммуникативной</w:t>
      </w:r>
      <w:r w:rsidRPr="00522D9E">
        <w:rPr>
          <w:spacing w:val="1"/>
        </w:rPr>
        <w:t xml:space="preserve"> </w:t>
      </w:r>
      <w:r w:rsidRPr="00522D9E">
        <w:t>задачей,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информационно-смысловой</w:t>
      </w:r>
      <w:r w:rsidRPr="00522D9E">
        <w:rPr>
          <w:spacing w:val="1"/>
        </w:rPr>
        <w:t xml:space="preserve"> </w:t>
      </w:r>
      <w:r w:rsidRPr="00522D9E">
        <w:t>переработки</w:t>
      </w:r>
      <w:r w:rsidRPr="00522D9E">
        <w:rPr>
          <w:spacing w:val="1"/>
        </w:rPr>
        <w:t xml:space="preserve"> </w:t>
      </w:r>
      <w:r w:rsidRPr="00522D9E">
        <w:t>прочитанных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прослушанных текстов, включая гипертекст, графику, инфографику и другие (объѐм текста для</w:t>
      </w:r>
      <w:r w:rsidRPr="00522D9E">
        <w:rPr>
          <w:spacing w:val="1"/>
        </w:rPr>
        <w:t xml:space="preserve"> </w:t>
      </w:r>
      <w:r w:rsidRPr="00522D9E">
        <w:t>чтения</w:t>
      </w:r>
      <w:r w:rsidR="00D32AC2">
        <w:t xml:space="preserve"> </w:t>
      </w:r>
      <w:r w:rsidRPr="00522D9E">
        <w:t>—</w:t>
      </w:r>
      <w:r w:rsidR="00D32AC2">
        <w:t xml:space="preserve"> </w:t>
      </w:r>
      <w:r w:rsidRPr="00522D9E">
        <w:t>450—500</w:t>
      </w:r>
      <w:r w:rsidR="00D32AC2">
        <w:t xml:space="preserve"> </w:t>
      </w:r>
      <w:r w:rsidRPr="00522D9E">
        <w:t>слов;</w:t>
      </w:r>
      <w:r w:rsidR="00D32AC2">
        <w:t xml:space="preserve"> </w:t>
      </w:r>
      <w:r w:rsidRPr="00522D9E">
        <w:t>объѐм</w:t>
      </w:r>
      <w:r w:rsidR="00D32AC2">
        <w:t xml:space="preserve"> </w:t>
      </w:r>
      <w:r w:rsidRPr="00522D9E">
        <w:t>прослушанного</w:t>
      </w:r>
      <w:r w:rsidRPr="00522D9E">
        <w:rPr>
          <w:spacing w:val="-58"/>
        </w:rPr>
        <w:t xml:space="preserve"> </w:t>
      </w:r>
      <w:r w:rsidRPr="00522D9E">
        <w:t>или</w:t>
      </w:r>
      <w:r w:rsidRPr="00522D9E">
        <w:rPr>
          <w:spacing w:val="-3"/>
        </w:rPr>
        <w:t xml:space="preserve"> </w:t>
      </w:r>
      <w:r w:rsidRPr="00522D9E">
        <w:t>прочитанного текста</w:t>
      </w:r>
      <w:r w:rsidRPr="00522D9E">
        <w:rPr>
          <w:spacing w:val="-1"/>
        </w:rPr>
        <w:t xml:space="preserve"> </w:t>
      </w:r>
      <w:r w:rsidRPr="00522D9E">
        <w:t>для пересказа</w:t>
      </w:r>
      <w:r w:rsidRPr="00522D9E">
        <w:rPr>
          <w:spacing w:val="-1"/>
        </w:rPr>
        <w:t xml:space="preserve"> </w:t>
      </w:r>
      <w:r w:rsidRPr="00522D9E">
        <w:t>от 250 до 300 слов).</w:t>
      </w:r>
    </w:p>
    <w:p w:rsidR="00A26E2A" w:rsidRPr="00522D9E" w:rsidRDefault="0024319E" w:rsidP="00B277C8">
      <w:pPr>
        <w:pStyle w:val="a5"/>
        <w:tabs>
          <w:tab w:val="left" w:pos="4717"/>
          <w:tab w:val="left" w:pos="6776"/>
          <w:tab w:val="left" w:pos="8640"/>
        </w:tabs>
        <w:spacing w:line="240" w:lineRule="atLeast"/>
        <w:ind w:right="223"/>
        <w:contextualSpacing/>
        <w:jc w:val="left"/>
      </w:pPr>
      <w:r w:rsidRPr="00522D9E">
        <w:t>Знать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нормы</w:t>
      </w:r>
      <w:r w:rsidRPr="00522D9E">
        <w:rPr>
          <w:spacing w:val="1"/>
        </w:rPr>
        <w:t xml:space="preserve"> </w:t>
      </w:r>
      <w:r w:rsidRPr="00522D9E">
        <w:t>речевого</w:t>
      </w:r>
      <w:r w:rsidRPr="00522D9E">
        <w:rPr>
          <w:spacing w:val="1"/>
        </w:rPr>
        <w:t xml:space="preserve"> </w:t>
      </w:r>
      <w:r w:rsidRPr="00522D9E">
        <w:t>этикета</w:t>
      </w:r>
      <w:r w:rsidRPr="00522D9E">
        <w:rPr>
          <w:spacing w:val="1"/>
        </w:rPr>
        <w:t xml:space="preserve"> </w:t>
      </w:r>
      <w:r w:rsidRPr="00522D9E">
        <w:t>применительно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различным</w:t>
      </w:r>
      <w:r w:rsidRPr="00522D9E">
        <w:rPr>
          <w:spacing w:val="1"/>
        </w:rPr>
        <w:t xml:space="preserve"> </w:t>
      </w:r>
      <w:r w:rsidRPr="00522D9E">
        <w:t>ситуациям</w:t>
      </w:r>
      <w:r w:rsidRPr="00522D9E">
        <w:rPr>
          <w:spacing w:val="1"/>
        </w:rPr>
        <w:t xml:space="preserve"> </w:t>
      </w:r>
      <w:r w:rsidRPr="00522D9E">
        <w:t>официального/неофициального</w:t>
      </w:r>
      <w:r w:rsidRPr="00522D9E">
        <w:tab/>
        <w:t>общения,</w:t>
      </w:r>
      <w:r w:rsidRPr="00522D9E">
        <w:tab/>
        <w:t>статусу</w:t>
      </w:r>
      <w:r w:rsidRPr="00522D9E">
        <w:tab/>
        <w:t>адресанта/адресата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других;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русского</w:t>
      </w:r>
      <w:r w:rsidRPr="00522D9E">
        <w:rPr>
          <w:spacing w:val="1"/>
        </w:rPr>
        <w:t xml:space="preserve"> </w:t>
      </w:r>
      <w:r w:rsidRPr="00522D9E">
        <w:t>речевого</w:t>
      </w:r>
      <w:r w:rsidRPr="00522D9E">
        <w:rPr>
          <w:spacing w:val="1"/>
        </w:rPr>
        <w:t xml:space="preserve"> </w:t>
      </w:r>
      <w:r w:rsidRPr="00522D9E">
        <w:t>этикета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социально-культурной,</w:t>
      </w:r>
      <w:r w:rsidRPr="00522D9E">
        <w:rPr>
          <w:spacing w:val="1"/>
        </w:rPr>
        <w:t xml:space="preserve"> </w:t>
      </w:r>
      <w:r w:rsidRPr="00522D9E">
        <w:t>учебно-</w:t>
      </w:r>
      <w:r w:rsidRPr="00522D9E">
        <w:rPr>
          <w:spacing w:val="1"/>
        </w:rPr>
        <w:t xml:space="preserve"> </w:t>
      </w:r>
      <w:r w:rsidRPr="00522D9E">
        <w:t>научной,</w:t>
      </w:r>
      <w:r w:rsidRPr="00522D9E">
        <w:rPr>
          <w:spacing w:val="-4"/>
        </w:rPr>
        <w:t xml:space="preserve"> </w:t>
      </w:r>
      <w:r w:rsidRPr="00522D9E">
        <w:t>официально-деловой</w:t>
      </w:r>
      <w:r w:rsidRPr="00522D9E">
        <w:rPr>
          <w:spacing w:val="-4"/>
        </w:rPr>
        <w:t xml:space="preserve"> </w:t>
      </w:r>
      <w:r w:rsidRPr="00522D9E">
        <w:t>сферах</w:t>
      </w:r>
      <w:r w:rsidRPr="00522D9E">
        <w:rPr>
          <w:spacing w:val="-1"/>
        </w:rPr>
        <w:t xml:space="preserve"> </w:t>
      </w:r>
      <w:r w:rsidRPr="00522D9E">
        <w:t>общения,</w:t>
      </w:r>
      <w:r w:rsidRPr="00522D9E">
        <w:rPr>
          <w:spacing w:val="-4"/>
        </w:rPr>
        <w:t xml:space="preserve"> </w:t>
      </w:r>
      <w:r w:rsidRPr="00522D9E">
        <w:t>повседневном</w:t>
      </w:r>
      <w:r w:rsidRPr="00522D9E">
        <w:rPr>
          <w:spacing w:val="-5"/>
        </w:rPr>
        <w:t xml:space="preserve"> </w:t>
      </w:r>
      <w:r w:rsidRPr="00522D9E">
        <w:t>общении,</w:t>
      </w:r>
      <w:r w:rsidRPr="00522D9E">
        <w:rPr>
          <w:spacing w:val="-3"/>
        </w:rPr>
        <w:t xml:space="preserve"> </w:t>
      </w:r>
      <w:r w:rsidRPr="00522D9E">
        <w:t>интернет-коммуникации.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Употреблять</w:t>
      </w:r>
      <w:r w:rsidRPr="00522D9E">
        <w:rPr>
          <w:spacing w:val="-3"/>
        </w:rPr>
        <w:t xml:space="preserve"> </w:t>
      </w:r>
      <w:r w:rsidRPr="00522D9E">
        <w:t>языковые</w:t>
      </w:r>
      <w:r w:rsidRPr="00522D9E">
        <w:rPr>
          <w:spacing w:val="-4"/>
        </w:rPr>
        <w:t xml:space="preserve"> </w:t>
      </w:r>
      <w:r w:rsidRPr="00522D9E">
        <w:t>средства</w:t>
      </w:r>
      <w:r w:rsidRPr="00522D9E">
        <w:rPr>
          <w:spacing w:val="-2"/>
        </w:rPr>
        <w:t xml:space="preserve"> </w:t>
      </w:r>
      <w:r w:rsidRPr="00522D9E">
        <w:t>с учѐтом</w:t>
      </w:r>
      <w:r w:rsidRPr="00522D9E">
        <w:rPr>
          <w:spacing w:val="-3"/>
        </w:rPr>
        <w:t xml:space="preserve"> </w:t>
      </w:r>
      <w:r w:rsidRPr="00522D9E">
        <w:t>речевой</w:t>
      </w:r>
      <w:r w:rsidRPr="00522D9E">
        <w:rPr>
          <w:spacing w:val="-2"/>
        </w:rPr>
        <w:t xml:space="preserve"> </w:t>
      </w:r>
      <w:r w:rsidRPr="00522D9E">
        <w:t>ситуации.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Соблюдать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устной</w:t>
      </w:r>
      <w:r w:rsidRPr="00522D9E">
        <w:rPr>
          <w:spacing w:val="-2"/>
        </w:rPr>
        <w:t xml:space="preserve"> </w:t>
      </w:r>
      <w:r w:rsidRPr="00522D9E">
        <w:t>речи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письме</w:t>
      </w:r>
      <w:r w:rsidRPr="00522D9E">
        <w:rPr>
          <w:spacing w:val="-3"/>
        </w:rPr>
        <w:t xml:space="preserve"> </w:t>
      </w:r>
      <w:r w:rsidRPr="00522D9E">
        <w:t>нормы</w:t>
      </w:r>
      <w:r w:rsidRPr="00522D9E">
        <w:rPr>
          <w:spacing w:val="-3"/>
        </w:rPr>
        <w:t xml:space="preserve"> </w:t>
      </w:r>
      <w:r w:rsidRPr="00522D9E">
        <w:t>современного</w:t>
      </w:r>
      <w:r w:rsidRPr="00522D9E">
        <w:rPr>
          <w:spacing w:val="-2"/>
        </w:rPr>
        <w:t xml:space="preserve"> </w:t>
      </w:r>
      <w:r w:rsidRPr="00522D9E">
        <w:t>русского литературного</w:t>
      </w:r>
      <w:r w:rsidRPr="00522D9E">
        <w:rPr>
          <w:spacing w:val="-2"/>
        </w:rPr>
        <w:t xml:space="preserve"> </w:t>
      </w:r>
      <w:r w:rsidRPr="00522D9E">
        <w:t>языка.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Оценивать  </w:t>
      </w:r>
      <w:r w:rsidRPr="00522D9E">
        <w:rPr>
          <w:spacing w:val="32"/>
        </w:rPr>
        <w:t xml:space="preserve"> </w:t>
      </w:r>
      <w:r w:rsidRPr="00522D9E">
        <w:t xml:space="preserve">собственную   </w:t>
      </w:r>
      <w:r w:rsidRPr="00522D9E">
        <w:rPr>
          <w:spacing w:val="29"/>
        </w:rPr>
        <w:t xml:space="preserve"> </w:t>
      </w:r>
      <w:r w:rsidRPr="00522D9E">
        <w:t xml:space="preserve">и   </w:t>
      </w:r>
      <w:r w:rsidRPr="00522D9E">
        <w:rPr>
          <w:spacing w:val="30"/>
        </w:rPr>
        <w:t xml:space="preserve"> </w:t>
      </w:r>
      <w:r w:rsidRPr="00522D9E">
        <w:t xml:space="preserve">чужую   </w:t>
      </w:r>
      <w:r w:rsidRPr="00522D9E">
        <w:rPr>
          <w:spacing w:val="30"/>
        </w:rPr>
        <w:t xml:space="preserve"> </w:t>
      </w:r>
      <w:r w:rsidRPr="00522D9E">
        <w:t xml:space="preserve">речь   </w:t>
      </w:r>
      <w:r w:rsidRPr="00522D9E">
        <w:rPr>
          <w:spacing w:val="32"/>
        </w:rPr>
        <w:t xml:space="preserve"> </w:t>
      </w:r>
      <w:r w:rsidRPr="00522D9E">
        <w:t xml:space="preserve">с   </w:t>
      </w:r>
      <w:r w:rsidRPr="00522D9E">
        <w:rPr>
          <w:spacing w:val="29"/>
        </w:rPr>
        <w:t xml:space="preserve"> </w:t>
      </w:r>
      <w:r w:rsidRPr="00522D9E">
        <w:t xml:space="preserve">точки   </w:t>
      </w:r>
      <w:r w:rsidRPr="00522D9E">
        <w:rPr>
          <w:spacing w:val="27"/>
        </w:rPr>
        <w:t xml:space="preserve"> </w:t>
      </w:r>
      <w:r w:rsidRPr="00522D9E">
        <w:t xml:space="preserve">зрения   </w:t>
      </w:r>
      <w:r w:rsidRPr="00522D9E">
        <w:rPr>
          <w:spacing w:val="27"/>
        </w:rPr>
        <w:t xml:space="preserve"> </w:t>
      </w:r>
      <w:r w:rsidRPr="00522D9E">
        <w:t xml:space="preserve">точного,   </w:t>
      </w:r>
      <w:r w:rsidRPr="00522D9E">
        <w:rPr>
          <w:spacing w:val="31"/>
        </w:rPr>
        <w:t xml:space="preserve"> </w:t>
      </w:r>
      <w:r w:rsidRPr="00522D9E">
        <w:t>уместного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выразительного словоупотребления.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Текст.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Информационно-смысловая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переработка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текста.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Применять знания о тексте, его основных признаках, структуре и видах представленной в</w:t>
      </w:r>
      <w:r w:rsidRPr="00522D9E">
        <w:rPr>
          <w:spacing w:val="1"/>
        </w:rPr>
        <w:t xml:space="preserve"> </w:t>
      </w:r>
      <w:r w:rsidRPr="00522D9E">
        <w:t>нѐм</w:t>
      </w:r>
      <w:r w:rsidRPr="00522D9E">
        <w:rPr>
          <w:spacing w:val="-2"/>
        </w:rPr>
        <w:t xml:space="preserve"> </w:t>
      </w:r>
      <w:r w:rsidRPr="00522D9E">
        <w:t>информации в</w:t>
      </w:r>
      <w:r w:rsidRPr="00522D9E">
        <w:rPr>
          <w:spacing w:val="1"/>
        </w:rPr>
        <w:t xml:space="preserve"> </w:t>
      </w:r>
      <w:r w:rsidRPr="00522D9E">
        <w:t>речевой практике.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Понимать,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комментировать</w:t>
      </w:r>
      <w:r w:rsidRPr="00522D9E">
        <w:rPr>
          <w:spacing w:val="1"/>
        </w:rPr>
        <w:t xml:space="preserve"> </w:t>
      </w:r>
      <w:r w:rsidRPr="00522D9E">
        <w:t>основную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дополнительную,</w:t>
      </w:r>
      <w:r w:rsidRPr="00522D9E">
        <w:rPr>
          <w:spacing w:val="1"/>
        </w:rPr>
        <w:t xml:space="preserve"> </w:t>
      </w:r>
      <w:r w:rsidRPr="00522D9E">
        <w:t>явную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скрытую</w:t>
      </w:r>
      <w:r w:rsidRPr="00522D9E">
        <w:rPr>
          <w:spacing w:val="-2"/>
        </w:rPr>
        <w:t xml:space="preserve"> </w:t>
      </w:r>
      <w:r w:rsidRPr="00522D9E">
        <w:t>(подтекстовую)</w:t>
      </w:r>
      <w:r w:rsidRPr="00522D9E">
        <w:rPr>
          <w:spacing w:val="-2"/>
        </w:rPr>
        <w:t xml:space="preserve"> </w:t>
      </w:r>
      <w:r w:rsidRPr="00522D9E">
        <w:t>информацию</w:t>
      </w:r>
      <w:r w:rsidRPr="00522D9E">
        <w:rPr>
          <w:spacing w:val="-2"/>
        </w:rPr>
        <w:t xml:space="preserve"> </w:t>
      </w:r>
      <w:r w:rsidRPr="00522D9E">
        <w:t>текстов,</w:t>
      </w:r>
      <w:r w:rsidRPr="00522D9E">
        <w:rPr>
          <w:spacing w:val="-2"/>
        </w:rPr>
        <w:t xml:space="preserve"> </w:t>
      </w:r>
      <w:r w:rsidRPr="00522D9E">
        <w:t>воспринимаемых</w:t>
      </w:r>
      <w:r w:rsidRPr="00522D9E">
        <w:rPr>
          <w:spacing w:val="-1"/>
        </w:rPr>
        <w:t xml:space="preserve"> </w:t>
      </w:r>
      <w:r w:rsidRPr="00522D9E">
        <w:t>зрительно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(или)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слух.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Выявлять</w:t>
      </w:r>
      <w:r w:rsidRPr="00522D9E">
        <w:rPr>
          <w:spacing w:val="-2"/>
        </w:rPr>
        <w:t xml:space="preserve"> </w:t>
      </w:r>
      <w:r w:rsidRPr="00522D9E">
        <w:t>логико-смысловые</w:t>
      </w:r>
      <w:r w:rsidRPr="00522D9E">
        <w:rPr>
          <w:spacing w:val="-4"/>
        </w:rPr>
        <w:t xml:space="preserve"> </w:t>
      </w:r>
      <w:r w:rsidRPr="00522D9E">
        <w:t>отношения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5"/>
        </w:rPr>
        <w:t xml:space="preserve"> </w:t>
      </w:r>
      <w:r w:rsidRPr="00522D9E">
        <w:t>предложениями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тексте.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Создавать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функционально-смысловых</w:t>
      </w:r>
      <w:r w:rsidRPr="00522D9E">
        <w:rPr>
          <w:spacing w:val="1"/>
        </w:rPr>
        <w:t xml:space="preserve"> </w:t>
      </w:r>
      <w:r w:rsidRPr="00522D9E">
        <w:t>типов;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жанров</w:t>
      </w:r>
      <w:r w:rsidRPr="00522D9E">
        <w:rPr>
          <w:spacing w:val="1"/>
        </w:rPr>
        <w:t xml:space="preserve"> </w:t>
      </w:r>
      <w:r w:rsidRPr="00522D9E">
        <w:t>научного, публицистического, официально-делового стилей (объѐм сочинения — не менее 150</w:t>
      </w:r>
      <w:r w:rsidRPr="00522D9E">
        <w:rPr>
          <w:spacing w:val="1"/>
        </w:rPr>
        <w:t xml:space="preserve"> </w:t>
      </w:r>
      <w:r w:rsidRPr="00522D9E">
        <w:t>слов).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Использовать    </w:t>
      </w:r>
      <w:r w:rsidRPr="00522D9E">
        <w:rPr>
          <w:spacing w:val="48"/>
        </w:rPr>
        <w:t xml:space="preserve"> </w:t>
      </w:r>
      <w:r w:rsidRPr="00522D9E">
        <w:t xml:space="preserve">различные     </w:t>
      </w:r>
      <w:r w:rsidRPr="00522D9E">
        <w:rPr>
          <w:spacing w:val="44"/>
        </w:rPr>
        <w:t xml:space="preserve"> </w:t>
      </w:r>
      <w:r w:rsidRPr="00522D9E">
        <w:t xml:space="preserve">виды     </w:t>
      </w:r>
      <w:r w:rsidRPr="00522D9E">
        <w:rPr>
          <w:spacing w:val="47"/>
        </w:rPr>
        <w:t xml:space="preserve"> </w:t>
      </w:r>
      <w:r w:rsidRPr="00522D9E">
        <w:t xml:space="preserve">аудирования     </w:t>
      </w:r>
      <w:r w:rsidRPr="00522D9E">
        <w:rPr>
          <w:spacing w:val="47"/>
        </w:rPr>
        <w:t xml:space="preserve"> </w:t>
      </w:r>
      <w:r w:rsidRPr="00522D9E">
        <w:t xml:space="preserve">и     </w:t>
      </w:r>
      <w:r w:rsidRPr="00522D9E">
        <w:rPr>
          <w:spacing w:val="48"/>
        </w:rPr>
        <w:t xml:space="preserve"> </w:t>
      </w:r>
      <w:r w:rsidRPr="00522D9E">
        <w:t xml:space="preserve">чтения     </w:t>
      </w:r>
      <w:r w:rsidRPr="00522D9E">
        <w:rPr>
          <w:spacing w:val="47"/>
        </w:rPr>
        <w:t xml:space="preserve"> </w:t>
      </w:r>
      <w:r w:rsidRPr="00522D9E">
        <w:t xml:space="preserve">в     </w:t>
      </w:r>
      <w:r w:rsidRPr="00522D9E">
        <w:rPr>
          <w:spacing w:val="46"/>
        </w:rPr>
        <w:t xml:space="preserve"> </w:t>
      </w:r>
      <w:r w:rsidRPr="00522D9E">
        <w:t>соответствии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коммуникативной</w:t>
      </w:r>
      <w:r w:rsidRPr="00522D9E">
        <w:rPr>
          <w:spacing w:val="1"/>
        </w:rPr>
        <w:t xml:space="preserve"> </w:t>
      </w:r>
      <w:r w:rsidRPr="00522D9E">
        <w:t>задачей,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информационно-смысловой</w:t>
      </w:r>
      <w:r w:rsidRPr="00522D9E">
        <w:rPr>
          <w:spacing w:val="1"/>
        </w:rPr>
        <w:t xml:space="preserve"> </w:t>
      </w:r>
      <w:r w:rsidRPr="00522D9E">
        <w:t>переработки</w:t>
      </w:r>
      <w:r w:rsidRPr="00522D9E">
        <w:rPr>
          <w:spacing w:val="1"/>
        </w:rPr>
        <w:t xml:space="preserve"> </w:t>
      </w:r>
      <w:r w:rsidRPr="00522D9E">
        <w:t>прочитанных</w:t>
      </w:r>
      <w:r w:rsidRPr="00522D9E">
        <w:rPr>
          <w:spacing w:val="1"/>
        </w:rPr>
        <w:t xml:space="preserve"> </w:t>
      </w:r>
      <w:r w:rsidRPr="00522D9E">
        <w:t>текстов,</w:t>
      </w:r>
      <w:r w:rsidRPr="00522D9E">
        <w:rPr>
          <w:spacing w:val="1"/>
        </w:rPr>
        <w:t xml:space="preserve"> </w:t>
      </w:r>
      <w:r w:rsidRPr="00522D9E">
        <w:t>включая гипертекст, графику, инфографику и другие, и прослушанных текстов (объѐм</w:t>
      </w:r>
      <w:r w:rsidRPr="00522D9E">
        <w:rPr>
          <w:spacing w:val="1"/>
        </w:rPr>
        <w:t xml:space="preserve"> </w:t>
      </w:r>
      <w:r w:rsidRPr="00522D9E">
        <w:t>текста для чтения — 450—500 слов; объѐм прослушанного или прочитанного текста для пересказа</w:t>
      </w:r>
      <w:r w:rsidRPr="00522D9E">
        <w:rPr>
          <w:spacing w:val="-57"/>
        </w:rPr>
        <w:t xml:space="preserve"> </w:t>
      </w:r>
      <w:r w:rsidRPr="00522D9E">
        <w:t>от 250</w:t>
      </w:r>
      <w:r w:rsidRPr="00522D9E">
        <w:rPr>
          <w:spacing w:val="-1"/>
        </w:rPr>
        <w:t xml:space="preserve"> </w:t>
      </w:r>
      <w:r w:rsidRPr="00522D9E">
        <w:t>до 300 слов).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Создавать</w:t>
      </w:r>
      <w:r w:rsidRPr="00522D9E">
        <w:rPr>
          <w:spacing w:val="15"/>
        </w:rPr>
        <w:t xml:space="preserve"> </w:t>
      </w:r>
      <w:r w:rsidRPr="00522D9E">
        <w:t>вторичные</w:t>
      </w:r>
      <w:r w:rsidRPr="00522D9E">
        <w:rPr>
          <w:spacing w:val="13"/>
        </w:rPr>
        <w:t xml:space="preserve"> </w:t>
      </w:r>
      <w:r w:rsidRPr="00522D9E">
        <w:t>тексты</w:t>
      </w:r>
      <w:r w:rsidRPr="00522D9E">
        <w:rPr>
          <w:spacing w:val="14"/>
        </w:rPr>
        <w:t xml:space="preserve"> </w:t>
      </w:r>
      <w:r w:rsidRPr="00522D9E">
        <w:t>(план,</w:t>
      </w:r>
      <w:r w:rsidRPr="00522D9E">
        <w:rPr>
          <w:spacing w:val="14"/>
        </w:rPr>
        <w:t xml:space="preserve"> </w:t>
      </w:r>
      <w:r w:rsidRPr="00522D9E">
        <w:t>тезисы,</w:t>
      </w:r>
      <w:r w:rsidRPr="00522D9E">
        <w:rPr>
          <w:spacing w:val="14"/>
        </w:rPr>
        <w:t xml:space="preserve"> </w:t>
      </w:r>
      <w:r w:rsidRPr="00522D9E">
        <w:t>конспект,</w:t>
      </w:r>
      <w:r w:rsidRPr="00522D9E">
        <w:rPr>
          <w:spacing w:val="14"/>
        </w:rPr>
        <w:t xml:space="preserve"> </w:t>
      </w:r>
      <w:r w:rsidRPr="00522D9E">
        <w:t>реферат,</w:t>
      </w:r>
      <w:r w:rsidRPr="00522D9E">
        <w:rPr>
          <w:spacing w:val="14"/>
        </w:rPr>
        <w:t xml:space="preserve"> </w:t>
      </w:r>
      <w:r w:rsidRPr="00522D9E">
        <w:t>аннотация,</w:t>
      </w:r>
      <w:r w:rsidRPr="00522D9E">
        <w:rPr>
          <w:spacing w:val="14"/>
        </w:rPr>
        <w:t xml:space="preserve"> </w:t>
      </w:r>
      <w:r w:rsidRPr="00522D9E">
        <w:t>отзыв,</w:t>
      </w:r>
      <w:r w:rsidRPr="00522D9E">
        <w:rPr>
          <w:spacing w:val="14"/>
        </w:rPr>
        <w:t xml:space="preserve"> </w:t>
      </w:r>
      <w:r w:rsidRPr="00522D9E">
        <w:t>рецензия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другие).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Корректировать текст: устранять логические, фактические, этические, грамматические и</w:t>
      </w:r>
      <w:r w:rsidRPr="00522D9E">
        <w:rPr>
          <w:spacing w:val="1"/>
        </w:rPr>
        <w:t xml:space="preserve"> </w:t>
      </w:r>
      <w:r w:rsidRPr="00522D9E">
        <w:t>речевые</w:t>
      </w:r>
      <w:r w:rsidRPr="00522D9E">
        <w:rPr>
          <w:spacing w:val="-2"/>
        </w:rPr>
        <w:t xml:space="preserve"> </w:t>
      </w:r>
      <w:r w:rsidRPr="00522D9E">
        <w:t>ошибки.</w:t>
      </w:r>
    </w:p>
    <w:p w:rsidR="00A26E2A" w:rsidRPr="00522D9E" w:rsidRDefault="0024319E" w:rsidP="008847C1">
      <w:pPr>
        <w:pStyle w:val="a7"/>
        <w:numPr>
          <w:ilvl w:val="2"/>
          <w:numId w:val="78"/>
        </w:numPr>
        <w:tabs>
          <w:tab w:val="left" w:pos="18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отдельным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 русскому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языку: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сведения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языке.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Иметь   </w:t>
      </w:r>
      <w:r w:rsidRPr="00522D9E">
        <w:rPr>
          <w:spacing w:val="13"/>
        </w:rPr>
        <w:t xml:space="preserve"> </w:t>
      </w:r>
      <w:r w:rsidRPr="00522D9E">
        <w:t xml:space="preserve">представление    </w:t>
      </w:r>
      <w:r w:rsidRPr="00522D9E">
        <w:rPr>
          <w:spacing w:val="11"/>
        </w:rPr>
        <w:t xml:space="preserve"> </w:t>
      </w:r>
      <w:r w:rsidRPr="00522D9E">
        <w:t xml:space="preserve">об    </w:t>
      </w:r>
      <w:r w:rsidRPr="00522D9E">
        <w:rPr>
          <w:spacing w:val="12"/>
        </w:rPr>
        <w:t xml:space="preserve"> </w:t>
      </w:r>
      <w:r w:rsidRPr="00522D9E">
        <w:t xml:space="preserve">экологии    </w:t>
      </w:r>
      <w:r w:rsidRPr="00522D9E">
        <w:rPr>
          <w:spacing w:val="13"/>
        </w:rPr>
        <w:t xml:space="preserve"> </w:t>
      </w:r>
      <w:r w:rsidRPr="00522D9E">
        <w:t xml:space="preserve">языка,    </w:t>
      </w:r>
      <w:r w:rsidRPr="00522D9E">
        <w:rPr>
          <w:spacing w:val="11"/>
        </w:rPr>
        <w:t xml:space="preserve"> </w:t>
      </w:r>
      <w:r w:rsidRPr="00522D9E">
        <w:t xml:space="preserve">о    </w:t>
      </w:r>
      <w:r w:rsidRPr="00522D9E">
        <w:rPr>
          <w:spacing w:val="12"/>
        </w:rPr>
        <w:t xml:space="preserve"> </w:t>
      </w:r>
      <w:r w:rsidRPr="00522D9E">
        <w:t xml:space="preserve">проблемах    </w:t>
      </w:r>
      <w:r w:rsidRPr="00522D9E">
        <w:rPr>
          <w:spacing w:val="14"/>
        </w:rPr>
        <w:t xml:space="preserve"> </w:t>
      </w:r>
      <w:r w:rsidRPr="00522D9E">
        <w:t xml:space="preserve">речевой    </w:t>
      </w:r>
      <w:r w:rsidRPr="00522D9E">
        <w:rPr>
          <w:spacing w:val="12"/>
        </w:rPr>
        <w:t xml:space="preserve"> </w:t>
      </w:r>
      <w:r w:rsidRPr="00522D9E">
        <w:t>культуры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современном</w:t>
      </w:r>
      <w:r w:rsidRPr="00522D9E">
        <w:rPr>
          <w:spacing w:val="-1"/>
        </w:rPr>
        <w:t xml:space="preserve"> </w:t>
      </w:r>
      <w:r w:rsidRPr="00522D9E">
        <w:t>обществе.</w:t>
      </w:r>
    </w:p>
    <w:p w:rsidR="00A26E2A" w:rsidRPr="00522D9E" w:rsidRDefault="0024319E" w:rsidP="00B277C8">
      <w:pPr>
        <w:pStyle w:val="a5"/>
        <w:spacing w:line="240" w:lineRule="atLeast"/>
        <w:ind w:right="218"/>
        <w:contextualSpacing/>
        <w:jc w:val="left"/>
      </w:pPr>
      <w:r w:rsidRPr="00522D9E">
        <w:t>Понимать,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комментировать</w:t>
      </w:r>
      <w:r w:rsidRPr="00522D9E">
        <w:rPr>
          <w:spacing w:val="1"/>
        </w:rPr>
        <w:t xml:space="preserve"> </w:t>
      </w:r>
      <w:r w:rsidRPr="00522D9E">
        <w:t>уместность</w:t>
      </w:r>
      <w:r w:rsidRPr="00522D9E">
        <w:rPr>
          <w:spacing w:val="1"/>
        </w:rPr>
        <w:t xml:space="preserve"> </w:t>
      </w:r>
      <w:r w:rsidRPr="00522D9E">
        <w:t>(неуместность)</w:t>
      </w:r>
      <w:r w:rsidRPr="00522D9E">
        <w:rPr>
          <w:spacing w:val="1"/>
        </w:rPr>
        <w:t xml:space="preserve"> </w:t>
      </w:r>
      <w:r w:rsidRPr="00522D9E">
        <w:t>употребления</w:t>
      </w:r>
      <w:r w:rsidRPr="00522D9E">
        <w:rPr>
          <w:spacing w:val="1"/>
        </w:rPr>
        <w:t xml:space="preserve"> </w:t>
      </w:r>
      <w:r w:rsidRPr="00522D9E">
        <w:t>разговорной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просторечной</w:t>
      </w:r>
      <w:r w:rsidRPr="00522D9E">
        <w:rPr>
          <w:spacing w:val="1"/>
        </w:rPr>
        <w:t xml:space="preserve"> </w:t>
      </w:r>
      <w:r w:rsidRPr="00522D9E">
        <w:t>лексики,</w:t>
      </w:r>
      <w:r w:rsidRPr="00522D9E">
        <w:rPr>
          <w:spacing w:val="1"/>
        </w:rPr>
        <w:t xml:space="preserve"> </w:t>
      </w:r>
      <w:r w:rsidRPr="00522D9E">
        <w:t>жаргонизмов;</w:t>
      </w:r>
      <w:r w:rsidRPr="00522D9E">
        <w:rPr>
          <w:spacing w:val="1"/>
        </w:rPr>
        <w:t xml:space="preserve"> </w:t>
      </w:r>
      <w:r w:rsidRPr="00522D9E">
        <w:t>оправданность</w:t>
      </w:r>
      <w:r w:rsidRPr="00522D9E">
        <w:rPr>
          <w:spacing w:val="1"/>
        </w:rPr>
        <w:t xml:space="preserve"> </w:t>
      </w:r>
      <w:r w:rsidRPr="00522D9E">
        <w:t>(неоправданность)</w:t>
      </w:r>
      <w:r w:rsidRPr="00522D9E">
        <w:rPr>
          <w:spacing w:val="1"/>
        </w:rPr>
        <w:t xml:space="preserve"> </w:t>
      </w:r>
      <w:r w:rsidRPr="00522D9E">
        <w:t>употребления иноязычных заимствований; нарушения речевого этикета, этических норм в речевом</w:t>
      </w:r>
      <w:r w:rsidRPr="00522D9E">
        <w:rPr>
          <w:spacing w:val="-57"/>
        </w:rPr>
        <w:t xml:space="preserve"> </w:t>
      </w:r>
      <w:r w:rsidRPr="00522D9E">
        <w:t>общении</w:t>
      </w:r>
      <w:r w:rsidRPr="00522D9E">
        <w:rPr>
          <w:spacing w:val="-3"/>
        </w:rPr>
        <w:t xml:space="preserve"> </w:t>
      </w:r>
      <w:r w:rsidRPr="00522D9E">
        <w:t>и других.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Язык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речь.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 Синтаксис.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Синтаксические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Выполнять</w:t>
      </w:r>
      <w:r w:rsidRPr="00522D9E">
        <w:rPr>
          <w:spacing w:val="-3"/>
        </w:rPr>
        <w:t xml:space="preserve"> </w:t>
      </w:r>
      <w:r w:rsidRPr="00522D9E">
        <w:t>синтаксический</w:t>
      </w:r>
      <w:r w:rsidRPr="00522D9E">
        <w:rPr>
          <w:spacing w:val="-2"/>
        </w:rPr>
        <w:t xml:space="preserve"> </w:t>
      </w:r>
      <w:r w:rsidRPr="00522D9E">
        <w:t>анализ</w:t>
      </w:r>
      <w:r w:rsidRPr="00522D9E">
        <w:rPr>
          <w:spacing w:val="-3"/>
        </w:rPr>
        <w:t xml:space="preserve"> </w:t>
      </w:r>
      <w:r w:rsidRPr="00522D9E">
        <w:t>словосочетания,</w:t>
      </w:r>
      <w:r w:rsidRPr="00522D9E">
        <w:rPr>
          <w:spacing w:val="-2"/>
        </w:rPr>
        <w:t xml:space="preserve"> </w:t>
      </w:r>
      <w:r w:rsidRPr="00522D9E">
        <w:t>простого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сложного</w:t>
      </w:r>
      <w:r w:rsidRPr="00522D9E">
        <w:rPr>
          <w:spacing w:val="-2"/>
        </w:rPr>
        <w:t xml:space="preserve"> </w:t>
      </w:r>
      <w:r w:rsidRPr="00522D9E">
        <w:t>предложения.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Определять изобразительно-выразительные средства синтаксиса русского языка (в рамках</w:t>
      </w:r>
      <w:r w:rsidRPr="00522D9E">
        <w:rPr>
          <w:spacing w:val="1"/>
        </w:rPr>
        <w:t xml:space="preserve"> </w:t>
      </w:r>
      <w:r w:rsidRPr="00522D9E">
        <w:t>изученного).</w:t>
      </w:r>
    </w:p>
    <w:p w:rsidR="00A26E2A" w:rsidRPr="00522D9E" w:rsidRDefault="0024319E" w:rsidP="00B277C8">
      <w:pPr>
        <w:pStyle w:val="a5"/>
        <w:tabs>
          <w:tab w:val="left" w:pos="1923"/>
          <w:tab w:val="left" w:pos="2513"/>
          <w:tab w:val="left" w:pos="4164"/>
          <w:tab w:val="left" w:pos="4406"/>
          <w:tab w:val="left" w:pos="5270"/>
          <w:tab w:val="left" w:pos="6265"/>
          <w:tab w:val="left" w:pos="7218"/>
          <w:tab w:val="left" w:pos="7422"/>
          <w:tab w:val="left" w:pos="9590"/>
          <w:tab w:val="left" w:pos="9655"/>
        </w:tabs>
        <w:spacing w:line="240" w:lineRule="atLeast"/>
        <w:ind w:right="226"/>
        <w:contextualSpacing/>
        <w:jc w:val="left"/>
      </w:pPr>
      <w:r w:rsidRPr="00522D9E">
        <w:t>Анализировать, характеризовать и оценивать высказывания с точки зрения основных норм</w:t>
      </w:r>
      <w:r w:rsidRPr="00522D9E">
        <w:rPr>
          <w:spacing w:val="1"/>
        </w:rPr>
        <w:t xml:space="preserve"> </w:t>
      </w:r>
      <w:r w:rsidRPr="00522D9E">
        <w:t>согласования</w:t>
      </w:r>
      <w:r w:rsidRPr="00522D9E">
        <w:tab/>
      </w:r>
      <w:r w:rsidRPr="00522D9E">
        <w:tab/>
        <w:t>сказуемого</w:t>
      </w:r>
      <w:r w:rsidRPr="00522D9E">
        <w:tab/>
      </w:r>
      <w:r w:rsidRPr="00522D9E">
        <w:tab/>
        <w:t>с</w:t>
      </w:r>
      <w:r w:rsidRPr="00522D9E">
        <w:tab/>
        <w:t>подлежащим,</w:t>
      </w:r>
      <w:r w:rsidRPr="00522D9E">
        <w:tab/>
      </w:r>
      <w:r w:rsidRPr="00522D9E">
        <w:tab/>
        <w:t>употребления</w:t>
      </w:r>
      <w:r w:rsidRPr="00522D9E">
        <w:tab/>
      </w:r>
      <w:r w:rsidRPr="00522D9E">
        <w:rPr>
          <w:spacing w:val="-1"/>
        </w:rPr>
        <w:t>падежной</w:t>
      </w:r>
      <w:r w:rsidRPr="00522D9E">
        <w:rPr>
          <w:spacing w:val="-58"/>
        </w:rPr>
        <w:t xml:space="preserve"> </w:t>
      </w:r>
      <w:r w:rsidRPr="00522D9E">
        <w:t>и предложно-падежной формы управляемого слова в словосочетании, употребления однородных</w:t>
      </w:r>
      <w:r w:rsidRPr="00522D9E">
        <w:rPr>
          <w:spacing w:val="1"/>
        </w:rPr>
        <w:t xml:space="preserve"> </w:t>
      </w:r>
      <w:r w:rsidRPr="00522D9E">
        <w:t>членов</w:t>
      </w:r>
      <w:r w:rsidRPr="00522D9E">
        <w:tab/>
        <w:t>предложения,</w:t>
      </w:r>
      <w:r w:rsidRPr="00522D9E">
        <w:tab/>
        <w:t>причастного</w:t>
      </w:r>
      <w:r w:rsidRPr="00522D9E">
        <w:tab/>
        <w:t>и</w:t>
      </w:r>
      <w:r w:rsidRPr="00522D9E">
        <w:tab/>
        <w:t>деепричастного</w:t>
      </w:r>
      <w:r w:rsidRPr="00522D9E">
        <w:tab/>
      </w:r>
      <w:r w:rsidRPr="00522D9E">
        <w:tab/>
        <w:t>оборотов</w:t>
      </w:r>
      <w:r w:rsidRPr="00522D9E">
        <w:rPr>
          <w:spacing w:val="-58"/>
        </w:rPr>
        <w:t xml:space="preserve"> </w:t>
      </w:r>
      <w:r w:rsidRPr="00522D9E">
        <w:lastRenderedPageBreak/>
        <w:t>(в</w:t>
      </w:r>
      <w:r w:rsidRPr="00522D9E">
        <w:rPr>
          <w:spacing w:val="-3"/>
        </w:rPr>
        <w:t xml:space="preserve"> </w:t>
      </w:r>
      <w:r w:rsidRPr="00522D9E">
        <w:t>рамках</w:t>
      </w:r>
      <w:r w:rsidRPr="00522D9E">
        <w:rPr>
          <w:spacing w:val="2"/>
        </w:rPr>
        <w:t xml:space="preserve"> </w:t>
      </w:r>
      <w:r w:rsidRPr="00522D9E">
        <w:t>изученного).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Соблюдать</w:t>
      </w:r>
      <w:r w:rsidRPr="00522D9E">
        <w:rPr>
          <w:spacing w:val="-4"/>
        </w:rPr>
        <w:t xml:space="preserve"> </w:t>
      </w:r>
      <w:r w:rsidRPr="00522D9E">
        <w:t>синтаксические</w:t>
      </w:r>
      <w:r w:rsidRPr="00522D9E">
        <w:rPr>
          <w:spacing w:val="-5"/>
        </w:rPr>
        <w:t xml:space="preserve"> </w:t>
      </w:r>
      <w:r w:rsidRPr="00522D9E">
        <w:t>нормы.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5"/>
        </w:rPr>
        <w:t xml:space="preserve"> </w:t>
      </w:r>
      <w:r w:rsidRPr="00522D9E">
        <w:t>словари</w:t>
      </w:r>
      <w:r w:rsidRPr="00522D9E">
        <w:rPr>
          <w:spacing w:val="-5"/>
        </w:rPr>
        <w:t xml:space="preserve"> </w:t>
      </w:r>
      <w:r w:rsidRPr="00522D9E">
        <w:t>грамматических</w:t>
      </w:r>
      <w:r w:rsidRPr="00522D9E">
        <w:rPr>
          <w:spacing w:val="-6"/>
        </w:rPr>
        <w:t xml:space="preserve"> </w:t>
      </w:r>
      <w:r w:rsidRPr="00522D9E">
        <w:t>трудностей,</w:t>
      </w:r>
      <w:r w:rsidRPr="00522D9E">
        <w:rPr>
          <w:spacing w:val="-5"/>
        </w:rPr>
        <w:t xml:space="preserve"> </w:t>
      </w:r>
      <w:r w:rsidRPr="00522D9E">
        <w:t>справочники.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Пунктуация.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пунктуации.</w:t>
      </w:r>
    </w:p>
    <w:p w:rsidR="00A26E2A" w:rsidRPr="00522D9E" w:rsidRDefault="0024319E" w:rsidP="00B277C8">
      <w:pPr>
        <w:pStyle w:val="a5"/>
        <w:spacing w:line="240" w:lineRule="atLeast"/>
        <w:ind w:left="1101" w:right="2299" w:firstLine="0"/>
        <w:contextualSpacing/>
        <w:jc w:val="left"/>
      </w:pPr>
      <w:r w:rsidRPr="00522D9E">
        <w:t>Иметь</w:t>
      </w:r>
      <w:r w:rsidRPr="00522D9E">
        <w:rPr>
          <w:spacing w:val="-5"/>
        </w:rPr>
        <w:t xml:space="preserve"> </w:t>
      </w:r>
      <w:r w:rsidRPr="00522D9E">
        <w:t>представление</w:t>
      </w:r>
      <w:r w:rsidRPr="00522D9E">
        <w:rPr>
          <w:spacing w:val="-5"/>
        </w:rPr>
        <w:t xml:space="preserve"> </w:t>
      </w:r>
      <w:r w:rsidRPr="00522D9E">
        <w:t>о</w:t>
      </w:r>
      <w:r w:rsidRPr="00522D9E">
        <w:rPr>
          <w:spacing w:val="-5"/>
        </w:rPr>
        <w:t xml:space="preserve"> </w:t>
      </w:r>
      <w:r w:rsidRPr="00522D9E">
        <w:t>принципах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разделах</w:t>
      </w:r>
      <w:r w:rsidRPr="00522D9E">
        <w:rPr>
          <w:spacing w:val="-3"/>
        </w:rPr>
        <w:t xml:space="preserve"> </w:t>
      </w:r>
      <w:r w:rsidRPr="00522D9E">
        <w:t>русской</w:t>
      </w:r>
      <w:r w:rsidRPr="00522D9E">
        <w:rPr>
          <w:spacing w:val="-4"/>
        </w:rPr>
        <w:t xml:space="preserve"> </w:t>
      </w:r>
      <w:r w:rsidRPr="00522D9E">
        <w:t>пунктуации.</w:t>
      </w:r>
      <w:r w:rsidRPr="00522D9E">
        <w:rPr>
          <w:spacing w:val="-57"/>
        </w:rPr>
        <w:t xml:space="preserve"> </w:t>
      </w:r>
      <w:r w:rsidRPr="00522D9E">
        <w:t>Выполнять</w:t>
      </w:r>
      <w:r w:rsidRPr="00522D9E">
        <w:rPr>
          <w:spacing w:val="-1"/>
        </w:rPr>
        <w:t xml:space="preserve"> </w:t>
      </w:r>
      <w:r w:rsidRPr="00522D9E">
        <w:t>пунктуационный</w:t>
      </w:r>
      <w:r w:rsidRPr="00522D9E">
        <w:rPr>
          <w:spacing w:val="-1"/>
        </w:rPr>
        <w:t xml:space="preserve"> </w:t>
      </w:r>
      <w:r w:rsidRPr="00522D9E">
        <w:t>анализ</w:t>
      </w:r>
      <w:r w:rsidRPr="00522D9E">
        <w:rPr>
          <w:spacing w:val="5"/>
        </w:rPr>
        <w:t xml:space="preserve"> </w:t>
      </w:r>
      <w:r w:rsidRPr="00522D9E">
        <w:t>предложения.</w:t>
      </w:r>
    </w:p>
    <w:p w:rsidR="00A26E2A" w:rsidRPr="00522D9E" w:rsidRDefault="0024319E" w:rsidP="00B277C8">
      <w:pPr>
        <w:pStyle w:val="a5"/>
        <w:spacing w:line="240" w:lineRule="atLeast"/>
        <w:ind w:right="314"/>
        <w:contextualSpacing/>
        <w:jc w:val="left"/>
      </w:pPr>
      <w:r w:rsidRPr="00522D9E">
        <w:t>Анализировать</w:t>
      </w:r>
      <w:r w:rsidRPr="00522D9E">
        <w:rPr>
          <w:spacing w:val="28"/>
        </w:rPr>
        <w:t xml:space="preserve"> </w:t>
      </w:r>
      <w:r w:rsidRPr="00522D9E">
        <w:t>и</w:t>
      </w:r>
      <w:r w:rsidRPr="00522D9E">
        <w:rPr>
          <w:spacing w:val="28"/>
        </w:rPr>
        <w:t xml:space="preserve"> </w:t>
      </w:r>
      <w:r w:rsidRPr="00522D9E">
        <w:t>характеризовать</w:t>
      </w:r>
      <w:r w:rsidRPr="00522D9E">
        <w:rPr>
          <w:spacing w:val="28"/>
        </w:rPr>
        <w:t xml:space="preserve"> </w:t>
      </w:r>
      <w:r w:rsidRPr="00522D9E">
        <w:t>текст</w:t>
      </w:r>
      <w:r w:rsidRPr="00522D9E">
        <w:rPr>
          <w:spacing w:val="30"/>
        </w:rPr>
        <w:t xml:space="preserve"> </w:t>
      </w:r>
      <w:r w:rsidRPr="00522D9E">
        <w:t>с</w:t>
      </w:r>
      <w:r w:rsidRPr="00522D9E">
        <w:rPr>
          <w:spacing w:val="29"/>
        </w:rPr>
        <w:t xml:space="preserve"> </w:t>
      </w:r>
      <w:r w:rsidRPr="00522D9E">
        <w:t>точки</w:t>
      </w:r>
      <w:r w:rsidRPr="00522D9E">
        <w:rPr>
          <w:spacing w:val="31"/>
        </w:rPr>
        <w:t xml:space="preserve"> </w:t>
      </w:r>
      <w:r w:rsidRPr="00522D9E">
        <w:t>зрения</w:t>
      </w:r>
      <w:r w:rsidRPr="00522D9E">
        <w:rPr>
          <w:spacing w:val="30"/>
        </w:rPr>
        <w:t xml:space="preserve"> </w:t>
      </w:r>
      <w:r w:rsidRPr="00522D9E">
        <w:t>соблюдения</w:t>
      </w:r>
      <w:r w:rsidRPr="00522D9E">
        <w:rPr>
          <w:spacing w:val="27"/>
        </w:rPr>
        <w:t xml:space="preserve"> </w:t>
      </w:r>
      <w:r w:rsidRPr="00522D9E">
        <w:t>пунктуационных</w:t>
      </w:r>
      <w:r w:rsidRPr="00522D9E">
        <w:rPr>
          <w:spacing w:val="-57"/>
        </w:rPr>
        <w:t xml:space="preserve"> </w:t>
      </w:r>
      <w:r w:rsidRPr="00522D9E">
        <w:t>правил</w:t>
      </w:r>
      <w:r w:rsidRPr="00522D9E">
        <w:rPr>
          <w:spacing w:val="-2"/>
        </w:rPr>
        <w:t xml:space="preserve"> </w:t>
      </w:r>
      <w:r w:rsidRPr="00522D9E">
        <w:t>современного русского</w:t>
      </w:r>
      <w:r w:rsidRPr="00522D9E">
        <w:rPr>
          <w:spacing w:val="-1"/>
        </w:rPr>
        <w:t xml:space="preserve"> </w:t>
      </w:r>
      <w:r w:rsidRPr="00522D9E">
        <w:t>литературного</w:t>
      </w:r>
      <w:r w:rsidRPr="00522D9E">
        <w:rPr>
          <w:spacing w:val="1"/>
        </w:rPr>
        <w:t xml:space="preserve"> </w:t>
      </w:r>
      <w:r w:rsidRPr="00522D9E">
        <w:t>языка (в</w:t>
      </w:r>
      <w:r w:rsidRPr="00522D9E">
        <w:rPr>
          <w:spacing w:val="-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изученного).</w:t>
      </w:r>
    </w:p>
    <w:p w:rsidR="00A26E2A" w:rsidRPr="00522D9E" w:rsidRDefault="0024319E" w:rsidP="00B277C8">
      <w:pPr>
        <w:pStyle w:val="a5"/>
        <w:spacing w:line="240" w:lineRule="atLeast"/>
        <w:ind w:left="1101" w:right="5262" w:firstLine="0"/>
        <w:contextualSpacing/>
        <w:jc w:val="left"/>
      </w:pPr>
      <w:r w:rsidRPr="00522D9E">
        <w:t>Соблюдать правила пунктуации.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-7"/>
        </w:rPr>
        <w:t xml:space="preserve"> </w:t>
      </w:r>
      <w:r w:rsidRPr="00522D9E">
        <w:t>справочники</w:t>
      </w:r>
      <w:r w:rsidRPr="00522D9E">
        <w:rPr>
          <w:spacing w:val="-8"/>
        </w:rPr>
        <w:t xml:space="preserve"> </w:t>
      </w:r>
      <w:r w:rsidRPr="00522D9E">
        <w:t>по</w:t>
      </w:r>
      <w:r w:rsidRPr="00522D9E">
        <w:rPr>
          <w:spacing w:val="-7"/>
        </w:rPr>
        <w:t xml:space="preserve"> </w:t>
      </w:r>
      <w:r w:rsidRPr="00522D9E">
        <w:t>пунктуации.</w:t>
      </w:r>
    </w:p>
    <w:p w:rsidR="00A26E2A" w:rsidRPr="00522D9E" w:rsidRDefault="0024319E" w:rsidP="008847C1">
      <w:pPr>
        <w:pStyle w:val="a7"/>
        <w:numPr>
          <w:ilvl w:val="3"/>
          <w:numId w:val="78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Функциональная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стилистика.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Иметь</w:t>
      </w:r>
      <w:r w:rsidRPr="00522D9E">
        <w:rPr>
          <w:spacing w:val="-5"/>
        </w:rPr>
        <w:t xml:space="preserve"> </w:t>
      </w:r>
      <w:r w:rsidRPr="00522D9E">
        <w:t>представление</w:t>
      </w:r>
      <w:r w:rsidRPr="00522D9E">
        <w:rPr>
          <w:spacing w:val="-5"/>
        </w:rPr>
        <w:t xml:space="preserve"> </w:t>
      </w:r>
      <w:r w:rsidRPr="00522D9E">
        <w:t>о</w:t>
      </w:r>
      <w:r w:rsidRPr="00522D9E">
        <w:rPr>
          <w:spacing w:val="-4"/>
        </w:rPr>
        <w:t xml:space="preserve"> </w:t>
      </w:r>
      <w:r w:rsidRPr="00522D9E">
        <w:t>функциональной</w:t>
      </w:r>
      <w:r w:rsidRPr="00522D9E">
        <w:rPr>
          <w:spacing w:val="-5"/>
        </w:rPr>
        <w:t xml:space="preserve"> </w:t>
      </w:r>
      <w:r w:rsidRPr="00522D9E">
        <w:t>стилистике</w:t>
      </w:r>
      <w:r w:rsidRPr="00522D9E">
        <w:rPr>
          <w:spacing w:val="-5"/>
        </w:rPr>
        <w:t xml:space="preserve"> </w:t>
      </w:r>
      <w:r w:rsidRPr="00522D9E">
        <w:t>как</w:t>
      </w:r>
      <w:r w:rsidRPr="00522D9E">
        <w:rPr>
          <w:spacing w:val="-4"/>
        </w:rPr>
        <w:t xml:space="preserve"> </w:t>
      </w:r>
      <w:r w:rsidRPr="00522D9E">
        <w:t>разделе</w:t>
      </w:r>
      <w:r w:rsidRPr="00522D9E">
        <w:rPr>
          <w:spacing w:val="-6"/>
        </w:rPr>
        <w:t xml:space="preserve"> </w:t>
      </w:r>
      <w:r w:rsidRPr="00522D9E">
        <w:t>лингвистики.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Иметь представление об основных признаках разговорной речи, функциональных стилей</w:t>
      </w:r>
      <w:r w:rsidRPr="00522D9E">
        <w:rPr>
          <w:spacing w:val="1"/>
        </w:rPr>
        <w:t xml:space="preserve"> </w:t>
      </w:r>
      <w:r w:rsidRPr="00522D9E">
        <w:t>(научного,</w:t>
      </w:r>
      <w:r w:rsidRPr="00522D9E">
        <w:rPr>
          <w:spacing w:val="-2"/>
        </w:rPr>
        <w:t xml:space="preserve"> </w:t>
      </w:r>
      <w:r w:rsidRPr="00522D9E">
        <w:t>публицистического,</w:t>
      </w:r>
      <w:r w:rsidRPr="00522D9E">
        <w:rPr>
          <w:spacing w:val="-1"/>
        </w:rPr>
        <w:t xml:space="preserve"> </w:t>
      </w:r>
      <w:r w:rsidRPr="00522D9E">
        <w:t>официально-делового),</w:t>
      </w:r>
      <w:r w:rsidRPr="00522D9E">
        <w:rPr>
          <w:spacing w:val="-1"/>
        </w:rPr>
        <w:t xml:space="preserve"> </w:t>
      </w:r>
      <w:r w:rsidRPr="00522D9E">
        <w:t>языка</w:t>
      </w:r>
      <w:r w:rsidRPr="00522D9E">
        <w:rPr>
          <w:spacing w:val="-1"/>
        </w:rPr>
        <w:t xml:space="preserve"> </w:t>
      </w:r>
      <w:r w:rsidRPr="00522D9E">
        <w:t>художественной</w:t>
      </w:r>
      <w:r w:rsidRPr="00522D9E">
        <w:rPr>
          <w:spacing w:val="-1"/>
        </w:rPr>
        <w:t xml:space="preserve"> </w:t>
      </w:r>
      <w:r w:rsidRPr="00522D9E">
        <w:t>литературы.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Распознавать,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комментировать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функциональных</w:t>
      </w:r>
      <w:r w:rsidRPr="00522D9E">
        <w:rPr>
          <w:spacing w:val="1"/>
        </w:rPr>
        <w:t xml:space="preserve"> </w:t>
      </w:r>
      <w:r w:rsidRPr="00522D9E">
        <w:t>разновидностей</w:t>
      </w:r>
      <w:r w:rsidRPr="00522D9E">
        <w:rPr>
          <w:spacing w:val="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(разговорная</w:t>
      </w:r>
      <w:r w:rsidRPr="00522D9E">
        <w:rPr>
          <w:spacing w:val="1"/>
        </w:rPr>
        <w:t xml:space="preserve"> </w:t>
      </w:r>
      <w:r w:rsidRPr="00522D9E">
        <w:t>речь,</w:t>
      </w:r>
      <w:r w:rsidRPr="00522D9E">
        <w:rPr>
          <w:spacing w:val="1"/>
        </w:rPr>
        <w:t xml:space="preserve"> </w:t>
      </w:r>
      <w:r w:rsidRPr="00522D9E">
        <w:t>научный,</w:t>
      </w:r>
      <w:r w:rsidRPr="00522D9E">
        <w:rPr>
          <w:spacing w:val="1"/>
        </w:rPr>
        <w:t xml:space="preserve"> </w:t>
      </w:r>
      <w:r w:rsidRPr="00522D9E">
        <w:t>публицистический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официально-деловой</w:t>
      </w:r>
      <w:r w:rsidRPr="00522D9E">
        <w:rPr>
          <w:spacing w:val="1"/>
        </w:rPr>
        <w:t xml:space="preserve"> </w:t>
      </w:r>
      <w:r w:rsidRPr="00522D9E">
        <w:t>стили,</w:t>
      </w:r>
      <w:r w:rsidRPr="00522D9E">
        <w:rPr>
          <w:spacing w:val="-1"/>
        </w:rPr>
        <w:t xml:space="preserve"> </w:t>
      </w:r>
      <w:r w:rsidRPr="00522D9E">
        <w:t>язык</w:t>
      </w:r>
      <w:r w:rsidRPr="00522D9E">
        <w:rPr>
          <w:spacing w:val="-2"/>
        </w:rPr>
        <w:t xml:space="preserve"> </w:t>
      </w:r>
      <w:r w:rsidRPr="00522D9E">
        <w:t>художественной</w:t>
      </w:r>
      <w:r w:rsidRPr="00522D9E">
        <w:rPr>
          <w:spacing w:val="-2"/>
        </w:rPr>
        <w:t xml:space="preserve"> </w:t>
      </w:r>
      <w:r w:rsidRPr="00522D9E">
        <w:t>литературы).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Создавать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функционально-смысловых</w:t>
      </w:r>
      <w:r w:rsidRPr="00522D9E">
        <w:rPr>
          <w:spacing w:val="1"/>
        </w:rPr>
        <w:t xml:space="preserve"> </w:t>
      </w:r>
      <w:r w:rsidRPr="00522D9E">
        <w:t>типов;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жанров</w:t>
      </w:r>
      <w:r w:rsidRPr="00522D9E">
        <w:rPr>
          <w:spacing w:val="1"/>
        </w:rPr>
        <w:t xml:space="preserve"> </w:t>
      </w:r>
      <w:r w:rsidRPr="00522D9E">
        <w:t>научного, публицистического, официально-делового стилей (объѐм сочинения — не менее 150</w:t>
      </w:r>
      <w:r w:rsidRPr="00522D9E">
        <w:rPr>
          <w:spacing w:val="1"/>
        </w:rPr>
        <w:t xml:space="preserve"> </w:t>
      </w:r>
      <w:r w:rsidRPr="00522D9E">
        <w:t>слов).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Применять</w:t>
      </w:r>
      <w:r w:rsidRPr="00522D9E">
        <w:rPr>
          <w:spacing w:val="-4"/>
        </w:rPr>
        <w:t xml:space="preserve"> </w:t>
      </w:r>
      <w:r w:rsidRPr="00522D9E">
        <w:t>знания</w:t>
      </w:r>
      <w:r w:rsidRPr="00522D9E">
        <w:rPr>
          <w:spacing w:val="-4"/>
        </w:rPr>
        <w:t xml:space="preserve"> </w:t>
      </w:r>
      <w:r w:rsidRPr="00522D9E">
        <w:t>о</w:t>
      </w:r>
      <w:r w:rsidRPr="00522D9E">
        <w:rPr>
          <w:spacing w:val="-3"/>
        </w:rPr>
        <w:t xml:space="preserve"> </w:t>
      </w:r>
      <w:r w:rsidRPr="00522D9E">
        <w:t>функциональных</w:t>
      </w:r>
      <w:r w:rsidRPr="00522D9E">
        <w:rPr>
          <w:spacing w:val="-2"/>
        </w:rPr>
        <w:t xml:space="preserve"> </w:t>
      </w:r>
      <w:r w:rsidRPr="00522D9E">
        <w:t>разновидностях</w:t>
      </w:r>
      <w:r w:rsidRPr="00522D9E">
        <w:rPr>
          <w:spacing w:val="-2"/>
        </w:rPr>
        <w:t xml:space="preserve"> </w:t>
      </w:r>
      <w:r w:rsidRPr="00522D9E">
        <w:t>языка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речевой</w:t>
      </w:r>
      <w:r w:rsidRPr="00522D9E">
        <w:rPr>
          <w:spacing w:val="-4"/>
        </w:rPr>
        <w:t xml:space="preserve"> </w:t>
      </w:r>
      <w:r w:rsidRPr="00522D9E">
        <w:t>практике.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24319E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right="1326"/>
        <w:contextualSpacing/>
        <w:rPr>
          <w:sz w:val="24"/>
          <w:szCs w:val="24"/>
        </w:rPr>
      </w:pPr>
      <w:bookmarkStart w:id="12" w:name="_TOC_250024"/>
      <w:r w:rsidRPr="00522D9E">
        <w:rPr>
          <w:sz w:val="24"/>
          <w:szCs w:val="24"/>
        </w:rPr>
        <w:t>Рабочая программа по учебному предмету «Литература» (базовый</w:t>
      </w:r>
      <w:r w:rsidR="002706D9">
        <w:rPr>
          <w:sz w:val="24"/>
          <w:szCs w:val="24"/>
        </w:rPr>
        <w:t xml:space="preserve">  </w:t>
      </w:r>
      <w:r w:rsidRPr="00522D9E">
        <w:rPr>
          <w:spacing w:val="-67"/>
          <w:sz w:val="24"/>
          <w:szCs w:val="24"/>
        </w:rPr>
        <w:t xml:space="preserve"> </w:t>
      </w:r>
      <w:bookmarkEnd w:id="12"/>
      <w:r w:rsidRPr="00522D9E">
        <w:rPr>
          <w:sz w:val="24"/>
          <w:szCs w:val="24"/>
        </w:rPr>
        <w:t>уровень).</w:t>
      </w:r>
    </w:p>
    <w:p w:rsidR="00A26E2A" w:rsidRPr="00522D9E" w:rsidRDefault="004F17D4" w:rsidP="00B277C8">
      <w:pPr>
        <w:pStyle w:val="a5"/>
        <w:spacing w:line="240" w:lineRule="atLeast"/>
        <w:ind w:left="364" w:firstLine="0"/>
        <w:contextualSpacing/>
        <w:jc w:val="left"/>
      </w:pPr>
      <w:r>
        <w:pict>
          <v:group id="_x0000_s1059" style="width:513.4pt;height:.5pt;mso-position-horizontal-relative:char;mso-position-vertical-relative:line" coordsize="10268,10">
            <v:rect id="_x0000_s1060" style="position:absolute;width:10268;height:10" fillcolor="black" stroked="f"/>
            <w10:wrap type="none"/>
            <w10:anchorlock/>
          </v:group>
        </w:pict>
      </w:r>
    </w:p>
    <w:p w:rsidR="00A26E2A" w:rsidRPr="00522D9E" w:rsidRDefault="0024319E" w:rsidP="008847C1">
      <w:pPr>
        <w:pStyle w:val="a7"/>
        <w:numPr>
          <w:ilvl w:val="1"/>
          <w:numId w:val="74"/>
        </w:numPr>
        <w:tabs>
          <w:tab w:val="left" w:pos="164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 предмету «Литература» (предметная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«Русский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литература»)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(далее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литература) включает пояснительную записку, содержание обучения, планируемые 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литературе.</w:t>
      </w:r>
    </w:p>
    <w:p w:rsidR="00A26E2A" w:rsidRPr="00522D9E" w:rsidRDefault="0024319E" w:rsidP="008847C1">
      <w:pPr>
        <w:pStyle w:val="a7"/>
        <w:numPr>
          <w:ilvl w:val="1"/>
          <w:numId w:val="74"/>
        </w:numPr>
        <w:tabs>
          <w:tab w:val="left" w:pos="1642"/>
        </w:tabs>
        <w:spacing w:line="240" w:lineRule="atLeast"/>
        <w:ind w:left="1641" w:hanging="5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right="21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оказания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помощи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учителю литературы в создании рабочей программы по учебному предмету, ориентированной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тенденции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подлежит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непосредственному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 обязательной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ООП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позволит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учителю: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реализовать    </w:t>
      </w:r>
      <w:r w:rsidRPr="00522D9E">
        <w:rPr>
          <w:spacing w:val="35"/>
        </w:rPr>
        <w:t xml:space="preserve"> </w:t>
      </w:r>
      <w:r w:rsidRPr="00522D9E">
        <w:t xml:space="preserve">в     </w:t>
      </w:r>
      <w:r w:rsidRPr="00522D9E">
        <w:rPr>
          <w:spacing w:val="32"/>
        </w:rPr>
        <w:t xml:space="preserve"> </w:t>
      </w:r>
      <w:r w:rsidRPr="00522D9E">
        <w:t xml:space="preserve">процессе     </w:t>
      </w:r>
      <w:r w:rsidRPr="00522D9E">
        <w:rPr>
          <w:spacing w:val="32"/>
        </w:rPr>
        <w:t xml:space="preserve"> </w:t>
      </w:r>
      <w:r w:rsidRPr="00522D9E">
        <w:t xml:space="preserve">преподавания     </w:t>
      </w:r>
      <w:r w:rsidRPr="00522D9E">
        <w:rPr>
          <w:spacing w:val="33"/>
        </w:rPr>
        <w:t xml:space="preserve"> </w:t>
      </w:r>
      <w:r w:rsidRPr="00522D9E">
        <w:t xml:space="preserve">литературы     </w:t>
      </w:r>
      <w:r w:rsidRPr="00522D9E">
        <w:rPr>
          <w:spacing w:val="33"/>
        </w:rPr>
        <w:t xml:space="preserve"> </w:t>
      </w:r>
      <w:r w:rsidRPr="00522D9E">
        <w:t xml:space="preserve">современные     </w:t>
      </w:r>
      <w:r w:rsidRPr="00522D9E">
        <w:rPr>
          <w:spacing w:val="32"/>
        </w:rPr>
        <w:t xml:space="preserve"> </w:t>
      </w:r>
      <w:r w:rsidRPr="00522D9E">
        <w:t>подходы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формированию</w:t>
      </w:r>
      <w:r w:rsidRPr="00522D9E">
        <w:rPr>
          <w:spacing w:val="1"/>
        </w:rPr>
        <w:t xml:space="preserve"> </w:t>
      </w:r>
      <w:r w:rsidRPr="00522D9E">
        <w:t>личностных,</w:t>
      </w:r>
      <w:r w:rsidRPr="00522D9E">
        <w:rPr>
          <w:spacing w:val="1"/>
        </w:rPr>
        <w:t xml:space="preserve"> </w:t>
      </w:r>
      <w:r w:rsidRPr="00522D9E">
        <w:t>метапредметных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обучения,</w:t>
      </w:r>
      <w:r w:rsidRPr="00522D9E">
        <w:rPr>
          <w:spacing w:val="1"/>
        </w:rPr>
        <w:t xml:space="preserve"> </w:t>
      </w:r>
      <w:r w:rsidRPr="00522D9E">
        <w:t>сформулированных во</w:t>
      </w:r>
      <w:r w:rsidRPr="00522D9E">
        <w:rPr>
          <w:spacing w:val="-3"/>
        </w:rPr>
        <w:t xml:space="preserve"> </w:t>
      </w:r>
      <w:r w:rsidRPr="00522D9E">
        <w:t>ФГОС СОО;</w:t>
      </w:r>
    </w:p>
    <w:p w:rsidR="00A26E2A" w:rsidRPr="00522D9E" w:rsidRDefault="0024319E" w:rsidP="00D32AC2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определить</w:t>
      </w:r>
      <w:r w:rsidRPr="00522D9E">
        <w:rPr>
          <w:spacing w:val="30"/>
        </w:rPr>
        <w:t xml:space="preserve"> </w:t>
      </w:r>
      <w:r w:rsidRPr="00522D9E">
        <w:t>обязательную</w:t>
      </w:r>
      <w:r w:rsidRPr="00522D9E">
        <w:rPr>
          <w:spacing w:val="32"/>
        </w:rPr>
        <w:t xml:space="preserve"> </w:t>
      </w:r>
      <w:r w:rsidRPr="00522D9E">
        <w:t>(инвариантную)</w:t>
      </w:r>
      <w:r w:rsidRPr="00522D9E">
        <w:rPr>
          <w:spacing w:val="28"/>
        </w:rPr>
        <w:t xml:space="preserve"> </w:t>
      </w:r>
      <w:r w:rsidRPr="00522D9E">
        <w:t>часть</w:t>
      </w:r>
      <w:r w:rsidRPr="00522D9E">
        <w:rPr>
          <w:spacing w:val="30"/>
        </w:rPr>
        <w:t xml:space="preserve"> </w:t>
      </w:r>
      <w:r w:rsidRPr="00522D9E">
        <w:t>содержания</w:t>
      </w:r>
      <w:r w:rsidRPr="00522D9E">
        <w:rPr>
          <w:spacing w:val="29"/>
        </w:rPr>
        <w:t xml:space="preserve"> </w:t>
      </w:r>
      <w:r w:rsidRPr="00522D9E">
        <w:t>по</w:t>
      </w:r>
      <w:r w:rsidRPr="00522D9E">
        <w:rPr>
          <w:spacing w:val="29"/>
        </w:rPr>
        <w:t xml:space="preserve"> </w:t>
      </w:r>
      <w:r w:rsidRPr="00522D9E">
        <w:t>литературе;</w:t>
      </w:r>
      <w:r w:rsidRPr="00522D9E">
        <w:rPr>
          <w:spacing w:val="31"/>
        </w:rPr>
        <w:t xml:space="preserve"> </w:t>
      </w:r>
      <w:r w:rsidRPr="00522D9E">
        <w:t>определить</w:t>
      </w:r>
      <w:r w:rsidRPr="00522D9E">
        <w:rPr>
          <w:spacing w:val="30"/>
        </w:rPr>
        <w:t xml:space="preserve"> </w:t>
      </w:r>
      <w:r w:rsidRPr="00522D9E">
        <w:t>и</w:t>
      </w:r>
      <w:r w:rsidR="00D32AC2">
        <w:t xml:space="preserve"> </w:t>
      </w:r>
      <w:r w:rsidRPr="00522D9E">
        <w:t>структурировать планируемые результаты обучения и содержание учебного предмета по годам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соответствии со</w:t>
      </w:r>
      <w:r w:rsidRPr="00522D9E">
        <w:rPr>
          <w:spacing w:val="-1"/>
        </w:rPr>
        <w:t xml:space="preserve"> </w:t>
      </w:r>
      <w:r w:rsidRPr="00522D9E">
        <w:t>ФГОС</w:t>
      </w:r>
      <w:r w:rsidRPr="00522D9E">
        <w:rPr>
          <w:spacing w:val="-2"/>
        </w:rPr>
        <w:t xml:space="preserve"> </w:t>
      </w:r>
      <w:r w:rsidRPr="00522D9E">
        <w:t>СОО, федеральной</w:t>
      </w:r>
      <w:r w:rsidRPr="00522D9E">
        <w:rPr>
          <w:spacing w:val="-3"/>
        </w:rPr>
        <w:t xml:space="preserve"> </w:t>
      </w:r>
      <w:r w:rsidRPr="00522D9E">
        <w:t>программой воспитания.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Личностные и метапредметные результаты в программе по литературе представлены</w:t>
      </w:r>
      <w:r w:rsidRPr="00522D9E">
        <w:rPr>
          <w:spacing w:val="-57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 xml:space="preserve">с учѐтом особенностей преподавания </w:t>
      </w:r>
      <w:r w:rsidRPr="00522D9E">
        <w:rPr>
          <w:sz w:val="24"/>
          <w:szCs w:val="24"/>
        </w:rPr>
        <w:t>учебного предмета на уровне среднего общего образования</w:t>
      </w:r>
      <w:r w:rsidRPr="00522D9E">
        <w:rPr>
          <w:position w:val="1"/>
          <w:sz w:val="24"/>
          <w:szCs w:val="24"/>
        </w:rPr>
        <w:t>,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распределены по годам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  <w:tab w:val="left" w:pos="3724"/>
          <w:tab w:val="left" w:pos="5806"/>
          <w:tab w:val="left" w:pos="8100"/>
          <w:tab w:val="left" w:pos="9884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Литература</w:t>
      </w:r>
      <w:r w:rsidRPr="00522D9E">
        <w:rPr>
          <w:sz w:val="24"/>
          <w:szCs w:val="24"/>
        </w:rPr>
        <w:tab/>
        <w:t>способствует</w:t>
      </w:r>
      <w:r w:rsidRPr="00522D9E">
        <w:rPr>
          <w:sz w:val="24"/>
          <w:szCs w:val="24"/>
        </w:rPr>
        <w:tab/>
        <w:t>формированию</w:t>
      </w:r>
      <w:r w:rsidRPr="00522D9E">
        <w:rPr>
          <w:sz w:val="24"/>
          <w:szCs w:val="24"/>
        </w:rPr>
        <w:tab/>
        <w:t>духовного</w:t>
      </w:r>
      <w:r w:rsidRPr="00522D9E">
        <w:rPr>
          <w:sz w:val="24"/>
          <w:szCs w:val="24"/>
        </w:rPr>
        <w:tab/>
        <w:t>облика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нравственных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ориентиров   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молодого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поколения,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так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 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занимает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ведущее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место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      эмоциональном,       интеллектуальном       и       эстетическом       развитии       обучающихся,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 становлении основ их миропонимания и национального самосознания. Особенности 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феноменом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заключено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эстетическое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богатство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многообразие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человеческого бытия выражено в художественных образах, которые содержат в себе потенциал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воздействия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читателей    и    приобщают    их    к    нравственно-эстетическим    ценностям,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национальным, так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общечеловеческим.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Основу содержания литературного образования в 10—11 классах составляют чтение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изучение выдающихся произведений отечественной и зарубежной литературы второй половины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ХIХ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художественного произведения, умения его анализировать и интерпретировать в соответствии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возрастными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особенностями     обучающихся,     их     литературным     развитием,     жизненным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читательским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опытом.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  <w:tab w:val="left" w:pos="2560"/>
          <w:tab w:val="left" w:pos="5232"/>
          <w:tab w:val="left" w:pos="6890"/>
          <w:tab w:val="left" w:pos="7994"/>
          <w:tab w:val="left" w:pos="9845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Литературное образование на уровне среднего общего образования преемственно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«Литература»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происходит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углубление</w:t>
      </w:r>
      <w:r w:rsidRPr="00522D9E">
        <w:rPr>
          <w:sz w:val="24"/>
          <w:szCs w:val="24"/>
        </w:rPr>
        <w:tab/>
        <w:t>межпредметных</w:t>
      </w:r>
      <w:r w:rsidRPr="00522D9E">
        <w:rPr>
          <w:sz w:val="24"/>
          <w:szCs w:val="24"/>
        </w:rPr>
        <w:tab/>
        <w:t>связей</w:t>
      </w:r>
      <w:r w:rsidRPr="00522D9E">
        <w:rPr>
          <w:sz w:val="24"/>
          <w:szCs w:val="24"/>
        </w:rPr>
        <w:tab/>
        <w:t>с</w:t>
      </w:r>
      <w:r w:rsidRPr="00522D9E">
        <w:rPr>
          <w:sz w:val="24"/>
          <w:szCs w:val="24"/>
        </w:rPr>
        <w:tab/>
        <w:t>русским</w:t>
      </w:r>
      <w:r w:rsidRPr="00522D9E">
        <w:rPr>
          <w:sz w:val="24"/>
          <w:szCs w:val="24"/>
        </w:rPr>
        <w:tab/>
        <w:t>языком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«Общественно-научные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предметы»,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историзма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вкуса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эстетического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 к окружающему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миру.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«Литература»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учтены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этапы российского историко-литературного процесса второй половины ХIХ — начала ХХI века,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зарубежной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Основные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виды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деятельности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обучающихся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перечислены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при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изучении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каждой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монографической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обзорной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 литературе.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состоят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сформированности чувства причастности к отечественным культурным традициям, лежащим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преемственности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поколений,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уважительного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другим</w:t>
      </w: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t>культурам;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ценностно-смысловой</w:t>
      </w:r>
      <w:r w:rsidRPr="00522D9E">
        <w:rPr>
          <w:spacing w:val="1"/>
        </w:rPr>
        <w:t xml:space="preserve"> </w:t>
      </w:r>
      <w:r w:rsidRPr="00522D9E">
        <w:t>сферы</w:t>
      </w:r>
      <w:r w:rsidRPr="00522D9E">
        <w:rPr>
          <w:spacing w:val="1"/>
        </w:rPr>
        <w:t xml:space="preserve"> </w:t>
      </w:r>
      <w:r w:rsidRPr="00522D9E">
        <w:t>личности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высоких</w:t>
      </w:r>
      <w:r w:rsidRPr="00522D9E">
        <w:rPr>
          <w:spacing w:val="1"/>
        </w:rPr>
        <w:t xml:space="preserve"> </w:t>
      </w:r>
      <w:r w:rsidRPr="00522D9E">
        <w:t>этических</w:t>
      </w:r>
      <w:r w:rsidRPr="00522D9E">
        <w:rPr>
          <w:spacing w:val="1"/>
        </w:rPr>
        <w:t xml:space="preserve"> </w:t>
      </w:r>
      <w:r w:rsidRPr="00522D9E">
        <w:t>идеалов; осознании ценностного отношения к литературе как неотъемлемой части культуры и</w:t>
      </w:r>
      <w:r w:rsidRPr="00522D9E">
        <w:rPr>
          <w:spacing w:val="1"/>
        </w:rPr>
        <w:t xml:space="preserve"> </w:t>
      </w:r>
      <w:r w:rsidRPr="00522D9E">
        <w:t>взаимосвязей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языковым,</w:t>
      </w:r>
      <w:r w:rsidRPr="00522D9E">
        <w:rPr>
          <w:spacing w:val="1"/>
        </w:rPr>
        <w:t xml:space="preserve"> </w:t>
      </w:r>
      <w:r w:rsidRPr="00522D9E">
        <w:t>литературным,</w:t>
      </w:r>
      <w:r w:rsidRPr="00522D9E">
        <w:rPr>
          <w:spacing w:val="1"/>
        </w:rPr>
        <w:t xml:space="preserve"> </w:t>
      </w:r>
      <w:r w:rsidRPr="00522D9E">
        <w:t>интеллектуальным,</w:t>
      </w:r>
      <w:r w:rsidRPr="00522D9E">
        <w:rPr>
          <w:spacing w:val="1"/>
        </w:rPr>
        <w:t xml:space="preserve"> </w:t>
      </w:r>
      <w:r w:rsidRPr="00522D9E">
        <w:t>духовно-нравственным</w:t>
      </w:r>
      <w:r w:rsidRPr="00522D9E">
        <w:rPr>
          <w:spacing w:val="1"/>
        </w:rPr>
        <w:t xml:space="preserve"> </w:t>
      </w:r>
      <w:r w:rsidRPr="00522D9E">
        <w:t>развитием</w:t>
      </w:r>
      <w:r w:rsidRPr="00522D9E">
        <w:rPr>
          <w:spacing w:val="82"/>
        </w:rPr>
        <w:t xml:space="preserve"> </w:t>
      </w:r>
      <w:r w:rsidRPr="00522D9E">
        <w:t xml:space="preserve">личности.  </w:t>
      </w:r>
      <w:r w:rsidRPr="00522D9E">
        <w:rPr>
          <w:spacing w:val="18"/>
        </w:rPr>
        <w:t xml:space="preserve"> </w:t>
      </w:r>
      <w:r w:rsidRPr="00522D9E">
        <w:t xml:space="preserve">Реализация  </w:t>
      </w:r>
      <w:r w:rsidRPr="00522D9E">
        <w:rPr>
          <w:spacing w:val="22"/>
        </w:rPr>
        <w:t xml:space="preserve"> </w:t>
      </w:r>
      <w:r w:rsidRPr="00522D9E">
        <w:t xml:space="preserve">этих  </w:t>
      </w:r>
      <w:r w:rsidRPr="00522D9E">
        <w:rPr>
          <w:spacing w:val="21"/>
        </w:rPr>
        <w:t xml:space="preserve"> </w:t>
      </w:r>
      <w:r w:rsidRPr="00522D9E">
        <w:t xml:space="preserve">целей  </w:t>
      </w:r>
      <w:r w:rsidRPr="00522D9E">
        <w:rPr>
          <w:spacing w:val="23"/>
        </w:rPr>
        <w:t xml:space="preserve"> </w:t>
      </w:r>
      <w:r w:rsidRPr="00522D9E">
        <w:t xml:space="preserve">связана  </w:t>
      </w:r>
      <w:r w:rsidRPr="00522D9E">
        <w:rPr>
          <w:spacing w:val="20"/>
        </w:rPr>
        <w:t xml:space="preserve"> </w:t>
      </w:r>
      <w:r w:rsidRPr="00522D9E">
        <w:t xml:space="preserve">с  </w:t>
      </w:r>
      <w:r w:rsidRPr="00522D9E">
        <w:rPr>
          <w:spacing w:val="21"/>
        </w:rPr>
        <w:t xml:space="preserve"> </w:t>
      </w:r>
      <w:r w:rsidRPr="00522D9E">
        <w:t xml:space="preserve">развитием  </w:t>
      </w:r>
      <w:r w:rsidRPr="00522D9E">
        <w:rPr>
          <w:spacing w:val="21"/>
        </w:rPr>
        <w:t xml:space="preserve"> </w:t>
      </w:r>
      <w:r w:rsidRPr="00522D9E">
        <w:t xml:space="preserve">читательских  </w:t>
      </w:r>
      <w:r w:rsidRPr="00522D9E">
        <w:rPr>
          <w:spacing w:val="21"/>
        </w:rPr>
        <w:t xml:space="preserve"> </w:t>
      </w:r>
      <w:r w:rsidRPr="00522D9E">
        <w:t>качеств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устойчивого</w:t>
      </w:r>
      <w:r w:rsidRPr="00522D9E">
        <w:rPr>
          <w:spacing w:val="1"/>
        </w:rPr>
        <w:t xml:space="preserve"> </w:t>
      </w:r>
      <w:r w:rsidRPr="00522D9E">
        <w:t>интереса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чтению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средству</w:t>
      </w:r>
      <w:r w:rsidRPr="00522D9E">
        <w:rPr>
          <w:spacing w:val="1"/>
        </w:rPr>
        <w:t xml:space="preserve"> </w:t>
      </w:r>
      <w:r w:rsidRPr="00522D9E">
        <w:t>приобщения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российскому</w:t>
      </w:r>
      <w:r w:rsidRPr="00522D9E">
        <w:rPr>
          <w:spacing w:val="1"/>
        </w:rPr>
        <w:t xml:space="preserve"> </w:t>
      </w:r>
      <w:r w:rsidRPr="00522D9E">
        <w:t>литературному</w:t>
      </w:r>
      <w:r w:rsidRPr="00522D9E">
        <w:rPr>
          <w:spacing w:val="1"/>
        </w:rPr>
        <w:t xml:space="preserve"> </w:t>
      </w:r>
      <w:r w:rsidRPr="00522D9E">
        <w:t>наследию и сокровищам отечественной и зарубежной культуры, базируется на знании содержания</w:t>
      </w:r>
      <w:r w:rsidRPr="00522D9E">
        <w:rPr>
          <w:spacing w:val="1"/>
        </w:rPr>
        <w:t xml:space="preserve"> </w:t>
      </w:r>
      <w:r w:rsidRPr="00522D9E">
        <w:t>произведений,</w:t>
      </w:r>
      <w:r w:rsidRPr="00522D9E">
        <w:rPr>
          <w:spacing w:val="1"/>
        </w:rPr>
        <w:t xml:space="preserve"> </w:t>
      </w:r>
      <w:r w:rsidRPr="00522D9E">
        <w:t>осмыслении</w:t>
      </w:r>
      <w:r w:rsidRPr="00522D9E">
        <w:rPr>
          <w:spacing w:val="1"/>
        </w:rPr>
        <w:t xml:space="preserve"> </w:t>
      </w:r>
      <w:r w:rsidRPr="00522D9E">
        <w:t>поставленных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литературе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1"/>
        </w:rPr>
        <w:t xml:space="preserve"> </w:t>
      </w:r>
      <w:r w:rsidRPr="00522D9E">
        <w:t>понимании</w:t>
      </w:r>
      <w:r w:rsidRPr="00522D9E">
        <w:rPr>
          <w:spacing w:val="1"/>
        </w:rPr>
        <w:t xml:space="preserve"> </w:t>
      </w:r>
      <w:r w:rsidRPr="00522D9E">
        <w:t>коммуникативно-</w:t>
      </w:r>
      <w:r w:rsidRPr="00522D9E">
        <w:rPr>
          <w:spacing w:val="-57"/>
        </w:rPr>
        <w:t xml:space="preserve"> </w:t>
      </w:r>
      <w:r w:rsidRPr="00522D9E">
        <w:t>эстетических возможностей языка художественных текстов и способствует совершенствованию</w:t>
      </w:r>
      <w:r w:rsidRPr="00522D9E">
        <w:rPr>
          <w:spacing w:val="1"/>
        </w:rPr>
        <w:t xml:space="preserve"> </w:t>
      </w:r>
      <w:r w:rsidRPr="00522D9E">
        <w:t>устной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письменной</w:t>
      </w:r>
      <w:r w:rsidRPr="00522D9E">
        <w:rPr>
          <w:spacing w:val="-1"/>
        </w:rPr>
        <w:t xml:space="preserve"> </w:t>
      </w:r>
      <w:r w:rsidRPr="00522D9E">
        <w:t>речи</w:t>
      </w:r>
      <w:r w:rsidRPr="00522D9E">
        <w:rPr>
          <w:spacing w:val="-1"/>
        </w:rPr>
        <w:t xml:space="preserve"> </w:t>
      </w:r>
      <w:r w:rsidRPr="00522D9E">
        <w:t>обучающихся на</w:t>
      </w:r>
      <w:r w:rsidRPr="00522D9E">
        <w:rPr>
          <w:spacing w:val="-2"/>
        </w:rPr>
        <w:t xml:space="preserve"> </w:t>
      </w:r>
      <w:r w:rsidRPr="00522D9E">
        <w:t>примере</w:t>
      </w:r>
      <w:r w:rsidRPr="00522D9E">
        <w:rPr>
          <w:spacing w:val="-2"/>
        </w:rPr>
        <w:t xml:space="preserve"> </w:t>
      </w:r>
      <w:r w:rsidRPr="00522D9E">
        <w:t>лучших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образцов.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Достижение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комплексном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стоящих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сформулированных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ФГОС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122"/>
        </w:tabs>
        <w:spacing w:line="240" w:lineRule="atLeast"/>
        <w:ind w:right="21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Задачи,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связанные         с         формированием         чувства         причастности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 отечественным традициям и осознанием исторической преемственности поколений, включением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языковое пространство русской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воспитанием ценностного отношения к литературе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 неотъемлемой части культуры, состоят в приобщении старшеклассников к лучшим образцам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ХIХ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социокультурному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эстетическому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феномену,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этико-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философско-мировоззренческих,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социально-бытовых,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Задачи,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связанные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формированием    устойчивого    интереса    к    чтению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средству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познания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отечественной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других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культур,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уважительного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ним,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приобщением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российскому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литературному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наследию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через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него   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 традиционным ценностям и сокровищам отечественной и мировой культуры, ориентированы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 и развитие потребности в чтении художественных произведений, знание содержания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осмысление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ключевых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литературы, в том числе литератур народов России, а также на 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потребности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досуговом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читательской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участвовать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      внеурочных      мероприятиях,      содействующих      повышению      интереса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литературе, чтению, образованию,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книжной культуре.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Задачи,          связанные          с          воспитанием          читательских          качеств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овладением     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современными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читательскими 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практиками, 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культурой 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понимания литературных текстов, самостоятельного истолкования прочитанного, направлены на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целого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историко-литературной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обусловленности,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культурного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контекста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связей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</w:p>
    <w:p w:rsidR="00A26E2A" w:rsidRPr="00522D9E" w:rsidRDefault="0024319E" w:rsidP="00B277C8">
      <w:pPr>
        <w:pStyle w:val="a5"/>
        <w:spacing w:line="240" w:lineRule="atLeast"/>
        <w:ind w:right="218" w:firstLine="0"/>
        <w:contextualSpacing/>
        <w:jc w:val="left"/>
      </w:pPr>
      <w:r w:rsidRPr="00522D9E">
        <w:t>современностью с использованием теоретико-литературных знаний и представления об историко-</w:t>
      </w:r>
      <w:r w:rsidRPr="00522D9E">
        <w:rPr>
          <w:spacing w:val="1"/>
        </w:rPr>
        <w:t xml:space="preserve"> </w:t>
      </w:r>
      <w:r w:rsidRPr="00522D9E">
        <w:t>литературном процессе. Кроме того, эти задачи связаны с развитием представления о специфике</w:t>
      </w:r>
      <w:r w:rsidRPr="00522D9E">
        <w:rPr>
          <w:spacing w:val="1"/>
        </w:rPr>
        <w:t xml:space="preserve"> </w:t>
      </w:r>
      <w:r w:rsidRPr="00522D9E">
        <w:t>литературы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вида</w:t>
      </w:r>
      <w:r w:rsidRPr="00522D9E">
        <w:rPr>
          <w:spacing w:val="1"/>
        </w:rPr>
        <w:t xml:space="preserve"> </w:t>
      </w:r>
      <w:r w:rsidRPr="00522D9E">
        <w:t>искусства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умением</w:t>
      </w:r>
      <w:r w:rsidRPr="00522D9E">
        <w:rPr>
          <w:spacing w:val="1"/>
        </w:rPr>
        <w:t xml:space="preserve"> </w:t>
      </w:r>
      <w:r w:rsidRPr="00522D9E">
        <w:t>сопоставлять</w:t>
      </w:r>
      <w:r w:rsidRPr="00522D9E">
        <w:rPr>
          <w:spacing w:val="1"/>
        </w:rPr>
        <w:t xml:space="preserve"> </w:t>
      </w:r>
      <w:r w:rsidRPr="00522D9E">
        <w:t>произведения</w:t>
      </w:r>
      <w:r w:rsidRPr="00522D9E">
        <w:rPr>
          <w:spacing w:val="1"/>
        </w:rPr>
        <w:t xml:space="preserve"> </w:t>
      </w:r>
      <w:r w:rsidRPr="00522D9E">
        <w:t>русской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мировой</w:t>
      </w:r>
      <w:r w:rsidRPr="00522D9E">
        <w:rPr>
          <w:spacing w:val="1"/>
        </w:rPr>
        <w:t xml:space="preserve"> </w:t>
      </w:r>
      <w:r w:rsidRPr="00522D9E">
        <w:lastRenderedPageBreak/>
        <w:t>литературы и сравнивать их с художественными интерпретациями в других видах искусств, с</w:t>
      </w:r>
      <w:r w:rsidRPr="00522D9E">
        <w:rPr>
          <w:spacing w:val="1"/>
        </w:rPr>
        <w:t xml:space="preserve"> </w:t>
      </w:r>
      <w:r w:rsidRPr="00522D9E">
        <w:t>выявлением</w:t>
      </w:r>
      <w:r w:rsidRPr="00522D9E">
        <w:rPr>
          <w:spacing w:val="1"/>
        </w:rPr>
        <w:t xml:space="preserve"> </w:t>
      </w:r>
      <w:r w:rsidRPr="00522D9E">
        <w:t>взаимообусловленности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содержания</w:t>
      </w:r>
      <w:r w:rsidRPr="00522D9E">
        <w:rPr>
          <w:spacing w:val="61"/>
        </w:rPr>
        <w:t xml:space="preserve"> </w:t>
      </w:r>
      <w:r w:rsidRPr="00522D9E">
        <w:t>литературного</w:t>
      </w:r>
      <w:r w:rsidRPr="00522D9E">
        <w:rPr>
          <w:spacing w:val="1"/>
        </w:rPr>
        <w:t xml:space="preserve"> </w:t>
      </w:r>
      <w:r w:rsidRPr="00522D9E">
        <w:t>произведения,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образов,</w:t>
      </w:r>
      <w:r w:rsidRPr="00522D9E">
        <w:rPr>
          <w:spacing w:val="1"/>
        </w:rPr>
        <w:t xml:space="preserve"> </w:t>
      </w:r>
      <w:r w:rsidRPr="00522D9E">
        <w:t>тем,</w:t>
      </w:r>
      <w:r w:rsidRPr="00522D9E">
        <w:rPr>
          <w:spacing w:val="1"/>
        </w:rPr>
        <w:t xml:space="preserve"> </w:t>
      </w:r>
      <w:r w:rsidRPr="00522D9E">
        <w:t>идей,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1"/>
        </w:rPr>
        <w:t xml:space="preserve"> </w:t>
      </w:r>
      <w:r w:rsidRPr="00522D9E">
        <w:t>способствующих</w:t>
      </w:r>
      <w:r w:rsidRPr="00522D9E">
        <w:rPr>
          <w:spacing w:val="61"/>
        </w:rPr>
        <w:t xml:space="preserve"> </w:t>
      </w:r>
      <w:r w:rsidRPr="00522D9E">
        <w:t>осмыслению</w:t>
      </w:r>
      <w:r w:rsidRPr="00522D9E">
        <w:rPr>
          <w:spacing w:val="1"/>
        </w:rPr>
        <w:t xml:space="preserve"> </w:t>
      </w:r>
      <w:r w:rsidRPr="00522D9E">
        <w:t>художественной картины жизни, созданной автором в литературном произведении, и авторской</w:t>
      </w:r>
      <w:r w:rsidRPr="00522D9E">
        <w:rPr>
          <w:spacing w:val="1"/>
        </w:rPr>
        <w:t xml:space="preserve"> </w:t>
      </w:r>
      <w:r w:rsidRPr="00522D9E">
        <w:t>позиции.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Задачи,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связанные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коммуникативно-эстетических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возможностей       </w:t>
      </w:r>
      <w:r w:rsidRPr="00522D9E">
        <w:rPr>
          <w:spacing w:val="5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языка     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реализацией     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их      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учебной        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дальнейшей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жизни,         направлены         на         расширение         представлений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изобразительно-выразительных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текстах,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переработки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важнейших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ресурсов,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информационно-телекоммуникационной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сети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«Интернет».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2093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ФГОС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«Литература»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обязательным предметом на данном уровне образования. Общее число часов, рекомендованных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изучения литературы, - 204 часа: </w:t>
      </w:r>
      <w:r w:rsidRPr="00522D9E">
        <w:rPr>
          <w:position w:val="1"/>
          <w:sz w:val="24"/>
          <w:szCs w:val="24"/>
        </w:rPr>
        <w:t>в 10 классе — 102 часа (3 часа в неделю), в 11 классе — 102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 (3 часа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неделю).</w:t>
      </w:r>
    </w:p>
    <w:p w:rsidR="00A26E2A" w:rsidRPr="00522D9E" w:rsidRDefault="0024319E" w:rsidP="008847C1">
      <w:pPr>
        <w:pStyle w:val="a7"/>
        <w:numPr>
          <w:ilvl w:val="1"/>
          <w:numId w:val="74"/>
        </w:numPr>
        <w:tabs>
          <w:tab w:val="left" w:pos="1642"/>
        </w:tabs>
        <w:spacing w:line="240" w:lineRule="atLeast"/>
        <w:ind w:left="1641" w:hanging="5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А.Н.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Островский.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Драма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«Гроза».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И.А.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Гончаров.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Роман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«Обломов».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И.С.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Тургенев.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Роман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«Отцы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дети».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Ф.И.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Тютчев.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Стихотворения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трѐх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«Silentium!»,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 xml:space="preserve">«Не     </w:t>
      </w:r>
      <w:r w:rsidRPr="00522D9E">
        <w:rPr>
          <w:spacing w:val="41"/>
        </w:rPr>
        <w:t xml:space="preserve"> </w:t>
      </w:r>
      <w:r w:rsidRPr="00522D9E">
        <w:t xml:space="preserve">то,      </w:t>
      </w:r>
      <w:r w:rsidRPr="00522D9E">
        <w:rPr>
          <w:spacing w:val="38"/>
        </w:rPr>
        <w:t xml:space="preserve"> </w:t>
      </w:r>
      <w:r w:rsidRPr="00522D9E">
        <w:t xml:space="preserve">что      </w:t>
      </w:r>
      <w:r w:rsidRPr="00522D9E">
        <w:rPr>
          <w:spacing w:val="42"/>
        </w:rPr>
        <w:t xml:space="preserve"> </w:t>
      </w:r>
      <w:r w:rsidRPr="00522D9E">
        <w:t xml:space="preserve">мните      </w:t>
      </w:r>
      <w:r w:rsidRPr="00522D9E">
        <w:rPr>
          <w:spacing w:val="38"/>
        </w:rPr>
        <w:t xml:space="preserve"> </w:t>
      </w:r>
      <w:r w:rsidRPr="00522D9E">
        <w:t xml:space="preserve">вы,      </w:t>
      </w:r>
      <w:r w:rsidRPr="00522D9E">
        <w:rPr>
          <w:spacing w:val="39"/>
        </w:rPr>
        <w:t xml:space="preserve"> </w:t>
      </w:r>
      <w:r w:rsidRPr="00522D9E">
        <w:t xml:space="preserve">природа...»,      </w:t>
      </w:r>
      <w:r w:rsidRPr="00522D9E">
        <w:rPr>
          <w:spacing w:val="43"/>
        </w:rPr>
        <w:t xml:space="preserve"> </w:t>
      </w:r>
      <w:r w:rsidRPr="00522D9E">
        <w:t xml:space="preserve">«Умом      </w:t>
      </w:r>
      <w:r w:rsidRPr="00522D9E">
        <w:rPr>
          <w:spacing w:val="41"/>
        </w:rPr>
        <w:t xml:space="preserve"> </w:t>
      </w:r>
      <w:r w:rsidRPr="00522D9E">
        <w:t xml:space="preserve">Россию      </w:t>
      </w:r>
      <w:r w:rsidRPr="00522D9E">
        <w:rPr>
          <w:spacing w:val="39"/>
        </w:rPr>
        <w:t xml:space="preserve"> </w:t>
      </w:r>
      <w:r w:rsidRPr="00522D9E">
        <w:t xml:space="preserve">не      </w:t>
      </w:r>
      <w:r w:rsidRPr="00522D9E">
        <w:rPr>
          <w:spacing w:val="39"/>
        </w:rPr>
        <w:t xml:space="preserve"> </w:t>
      </w:r>
      <w:r w:rsidRPr="00522D9E">
        <w:t>понять…»,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 xml:space="preserve">«О,   </w:t>
      </w:r>
      <w:r w:rsidRPr="00522D9E">
        <w:rPr>
          <w:spacing w:val="1"/>
        </w:rPr>
        <w:t xml:space="preserve"> </w:t>
      </w:r>
      <w:r w:rsidRPr="00522D9E">
        <w:t>как     убийственно     мы     любим...»,     «Нам     не     дано     предугадать…»,     «К.     Б.»</w:t>
      </w:r>
      <w:r w:rsidRPr="00522D9E">
        <w:rPr>
          <w:spacing w:val="1"/>
        </w:rPr>
        <w:t xml:space="preserve"> </w:t>
      </w:r>
      <w:r w:rsidRPr="00522D9E">
        <w:t>(«Я</w:t>
      </w:r>
      <w:r w:rsidRPr="00522D9E">
        <w:rPr>
          <w:spacing w:val="-1"/>
        </w:rPr>
        <w:t xml:space="preserve"> </w:t>
      </w:r>
      <w:r w:rsidRPr="00522D9E">
        <w:t>встретил</w:t>
      </w:r>
      <w:r w:rsidRPr="00522D9E">
        <w:rPr>
          <w:spacing w:val="-1"/>
        </w:rPr>
        <w:t xml:space="preserve"> </w:t>
      </w:r>
      <w:r w:rsidRPr="00522D9E">
        <w:t>вас — и всѐ</w:t>
      </w:r>
      <w:r w:rsidRPr="00522D9E">
        <w:rPr>
          <w:spacing w:val="-1"/>
        </w:rPr>
        <w:t xml:space="preserve"> </w:t>
      </w:r>
      <w:r w:rsidRPr="00522D9E">
        <w:t>былое...») и другие.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Н.А. Некрасов. Стихотворения (не менее трѐх по выбору). Например, «Тройка», «Я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люблю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иронии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твоей...»,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«Вчерашний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день,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часу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шестом…»,</w:t>
      </w:r>
    </w:p>
    <w:p w:rsidR="00A26E2A" w:rsidRPr="00522D9E" w:rsidRDefault="0024319E" w:rsidP="00B277C8">
      <w:pPr>
        <w:pStyle w:val="a5"/>
        <w:spacing w:line="240" w:lineRule="atLeast"/>
        <w:ind w:right="232" w:firstLine="0"/>
        <w:contextualSpacing/>
        <w:jc w:val="left"/>
      </w:pPr>
      <w:r w:rsidRPr="00522D9E">
        <w:t>«Мы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тобой</w:t>
      </w:r>
      <w:r w:rsidRPr="00522D9E">
        <w:rPr>
          <w:spacing w:val="1"/>
        </w:rPr>
        <w:t xml:space="preserve"> </w:t>
      </w:r>
      <w:r w:rsidRPr="00522D9E">
        <w:t>бестолковые</w:t>
      </w:r>
      <w:r w:rsidRPr="00522D9E">
        <w:rPr>
          <w:spacing w:val="1"/>
        </w:rPr>
        <w:t xml:space="preserve"> </w:t>
      </w:r>
      <w:r w:rsidRPr="00522D9E">
        <w:t>люди...»,</w:t>
      </w:r>
      <w:r w:rsidRPr="00522D9E">
        <w:rPr>
          <w:spacing w:val="1"/>
        </w:rPr>
        <w:t xml:space="preserve"> </w:t>
      </w:r>
      <w:r w:rsidRPr="00522D9E">
        <w:t>«Поэт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Гражданин»,</w:t>
      </w:r>
      <w:r w:rsidRPr="00522D9E">
        <w:rPr>
          <w:spacing w:val="1"/>
        </w:rPr>
        <w:t xml:space="preserve"> </w:t>
      </w:r>
      <w:r w:rsidRPr="00522D9E">
        <w:t>«Элегия»</w:t>
      </w:r>
      <w:r w:rsidRPr="00522D9E">
        <w:rPr>
          <w:spacing w:val="1"/>
        </w:rPr>
        <w:t xml:space="preserve"> </w:t>
      </w:r>
      <w:r w:rsidRPr="00522D9E">
        <w:t>(«Пускай</w:t>
      </w:r>
      <w:r w:rsidRPr="00522D9E">
        <w:rPr>
          <w:spacing w:val="1"/>
        </w:rPr>
        <w:t xml:space="preserve"> </w:t>
      </w:r>
      <w:r w:rsidRPr="00522D9E">
        <w:t>нам</w:t>
      </w:r>
      <w:r w:rsidRPr="00522D9E">
        <w:rPr>
          <w:spacing w:val="1"/>
        </w:rPr>
        <w:t xml:space="preserve"> </w:t>
      </w:r>
      <w:r w:rsidRPr="00522D9E">
        <w:t>говорит</w:t>
      </w:r>
      <w:r w:rsidRPr="00522D9E">
        <w:rPr>
          <w:spacing w:val="1"/>
        </w:rPr>
        <w:t xml:space="preserve"> </w:t>
      </w:r>
      <w:r w:rsidRPr="00522D9E">
        <w:t>изменчивая</w:t>
      </w:r>
      <w:r w:rsidRPr="00522D9E">
        <w:rPr>
          <w:spacing w:val="-1"/>
        </w:rPr>
        <w:t xml:space="preserve"> </w:t>
      </w:r>
      <w:r w:rsidRPr="00522D9E">
        <w:t>мода...»)</w:t>
      </w:r>
      <w:r w:rsidRPr="00522D9E">
        <w:rPr>
          <w:spacing w:val="1"/>
        </w:rPr>
        <w:t xml:space="preserve"> </w:t>
      </w:r>
      <w:r w:rsidRPr="00522D9E">
        <w:t>и другие.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Поэма «Кому</w:t>
      </w:r>
      <w:r w:rsidRPr="00522D9E">
        <w:rPr>
          <w:spacing w:val="-7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Руси</w:t>
      </w:r>
      <w:r w:rsidRPr="00522D9E">
        <w:rPr>
          <w:spacing w:val="-2"/>
        </w:rPr>
        <w:t xml:space="preserve"> </w:t>
      </w:r>
      <w:r w:rsidRPr="00522D9E">
        <w:t>жить</w:t>
      </w:r>
      <w:r w:rsidRPr="00522D9E">
        <w:rPr>
          <w:spacing w:val="-4"/>
        </w:rPr>
        <w:t xml:space="preserve"> </w:t>
      </w:r>
      <w:r w:rsidRPr="00522D9E">
        <w:t>хорошо».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А.А. Фет. Стихотворения (не менее трѐх по выбору). Например, «Одним толчком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согнать ладью живую…», «Ещѐ майская ночь», «Вечер»,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«Это утро, радость эта…»,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«Шѐпот,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робкое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дыханье…»,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«Сияла ночь.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Луной был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сад.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Лежали…»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М.Е.      Салтыков-Щедрин.      Роман-хроника      «История      одного      города»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 менее двух глав по выбору). Например, главы «О корени происхождения глуповцев», «Опись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градоначальникам»,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«Органчик»,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«Подтверждение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покаяния»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Ф.М.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Достоевский.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Роман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«Преступление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наказание».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Л.Н.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Толстой.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Роман-эпопея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«Война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мир».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122"/>
          <w:tab w:val="left" w:pos="2866"/>
          <w:tab w:val="left" w:pos="3943"/>
          <w:tab w:val="left" w:pos="5168"/>
          <w:tab w:val="left" w:pos="5590"/>
          <w:tab w:val="left" w:pos="6688"/>
          <w:tab w:val="left" w:pos="7295"/>
          <w:tab w:val="left" w:pos="8187"/>
          <w:tab w:val="left" w:pos="9190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Н.С.</w:t>
      </w:r>
      <w:r w:rsidRPr="00522D9E">
        <w:rPr>
          <w:sz w:val="24"/>
          <w:szCs w:val="24"/>
        </w:rPr>
        <w:tab/>
        <w:t>Лесков.</w:t>
      </w:r>
      <w:r w:rsidRPr="00522D9E">
        <w:rPr>
          <w:sz w:val="24"/>
          <w:szCs w:val="24"/>
        </w:rPr>
        <w:tab/>
        <w:t>Рассказы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повести</w:t>
      </w:r>
      <w:r w:rsidRPr="00522D9E">
        <w:rPr>
          <w:sz w:val="24"/>
          <w:szCs w:val="24"/>
        </w:rPr>
        <w:tab/>
        <w:t>(не</w:t>
      </w:r>
      <w:r w:rsidRPr="00522D9E">
        <w:rPr>
          <w:sz w:val="24"/>
          <w:szCs w:val="24"/>
        </w:rPr>
        <w:tab/>
        <w:t>менее</w:t>
      </w:r>
      <w:r w:rsidRPr="00522D9E">
        <w:rPr>
          <w:sz w:val="24"/>
          <w:szCs w:val="24"/>
        </w:rPr>
        <w:tab/>
        <w:t>одного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произведения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 «Очарованный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странник»,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«Однодум»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другие.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А.П.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Чехов.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Рассказы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 трѐх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 Например,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«Студент»,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«Ионыч»,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«Дама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собачкой»,</w:t>
      </w:r>
      <w:r w:rsidRPr="00522D9E">
        <w:rPr>
          <w:spacing w:val="2"/>
        </w:rPr>
        <w:t xml:space="preserve"> </w:t>
      </w:r>
      <w:r w:rsidRPr="00522D9E">
        <w:t>«Человек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футляре»</w:t>
      </w:r>
      <w:r w:rsidRPr="00522D9E">
        <w:rPr>
          <w:spacing w:val="-8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Пьеса</w:t>
      </w:r>
      <w:r w:rsidRPr="00522D9E">
        <w:rPr>
          <w:spacing w:val="-2"/>
        </w:rPr>
        <w:t xml:space="preserve"> </w:t>
      </w:r>
      <w:r w:rsidRPr="00522D9E">
        <w:t>«Вишнѐвый</w:t>
      </w:r>
      <w:r w:rsidRPr="00522D9E">
        <w:rPr>
          <w:spacing w:val="-3"/>
        </w:rPr>
        <w:t xml:space="preserve"> </w:t>
      </w:r>
      <w:r w:rsidRPr="00522D9E">
        <w:t>сад».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Литературная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критика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века.</w:t>
      </w:r>
    </w:p>
    <w:p w:rsidR="00A26E2A" w:rsidRPr="00522D9E" w:rsidRDefault="0024319E" w:rsidP="00B277C8">
      <w:pPr>
        <w:pStyle w:val="a5"/>
        <w:tabs>
          <w:tab w:val="left" w:pos="2117"/>
          <w:tab w:val="left" w:pos="3909"/>
          <w:tab w:val="left" w:pos="4799"/>
          <w:tab w:val="left" w:pos="6269"/>
          <w:tab w:val="left" w:pos="7344"/>
          <w:tab w:val="left" w:pos="8702"/>
          <w:tab w:val="left" w:pos="9935"/>
        </w:tabs>
        <w:spacing w:line="240" w:lineRule="atLeast"/>
        <w:ind w:right="230"/>
        <w:contextualSpacing/>
        <w:jc w:val="left"/>
      </w:pPr>
      <w:r w:rsidRPr="00522D9E">
        <w:t>Статьи H.А. Добролюбова «Луч света в тѐмном царстве», «Что такое обломовщина?», Д. И.</w:t>
      </w:r>
      <w:r w:rsidRPr="00522D9E">
        <w:rPr>
          <w:spacing w:val="1"/>
        </w:rPr>
        <w:t xml:space="preserve"> </w:t>
      </w:r>
      <w:r w:rsidRPr="00522D9E">
        <w:t>Писарева</w:t>
      </w:r>
      <w:r w:rsidRPr="00522D9E">
        <w:tab/>
        <w:t>«Базаров»</w:t>
      </w:r>
      <w:r w:rsidRPr="00522D9E">
        <w:tab/>
        <w:t>и</w:t>
      </w:r>
      <w:r w:rsidRPr="00522D9E">
        <w:tab/>
        <w:t>других</w:t>
      </w:r>
      <w:r w:rsidRPr="00522D9E">
        <w:tab/>
        <w:t>(не</w:t>
      </w:r>
      <w:r w:rsidRPr="00522D9E">
        <w:tab/>
        <w:t>менее</w:t>
      </w:r>
      <w:r w:rsidRPr="00522D9E">
        <w:tab/>
        <w:t>двух</w:t>
      </w:r>
      <w:r w:rsidRPr="00522D9E">
        <w:tab/>
      </w:r>
      <w:r w:rsidRPr="00522D9E">
        <w:rPr>
          <w:spacing w:val="-1"/>
        </w:rPr>
        <w:t>статей</w:t>
      </w:r>
      <w:r w:rsidRPr="00522D9E">
        <w:rPr>
          <w:spacing w:val="-58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выбору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соответствии с</w:t>
      </w:r>
      <w:r w:rsidRPr="00522D9E">
        <w:rPr>
          <w:spacing w:val="-2"/>
        </w:rPr>
        <w:t xml:space="preserve"> </w:t>
      </w:r>
      <w:r w:rsidRPr="00522D9E">
        <w:t>изучаемым</w:t>
      </w:r>
      <w:r w:rsidRPr="00522D9E">
        <w:rPr>
          <w:spacing w:val="-2"/>
        </w:rPr>
        <w:t xml:space="preserve"> </w:t>
      </w:r>
      <w:r w:rsidRPr="00522D9E">
        <w:t>художественным</w:t>
      </w:r>
      <w:r w:rsidRPr="00522D9E">
        <w:rPr>
          <w:spacing w:val="-2"/>
        </w:rPr>
        <w:t xml:space="preserve"> </w:t>
      </w:r>
      <w:r w:rsidRPr="00522D9E">
        <w:t>произведением).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Стихотворения      (не      менее      одного       по      выбору).       Например,      Г.      Тукая,</w:t>
      </w:r>
      <w:r w:rsidRPr="00522D9E">
        <w:rPr>
          <w:spacing w:val="1"/>
        </w:rPr>
        <w:t xml:space="preserve"> </w:t>
      </w:r>
      <w:r w:rsidRPr="00522D9E">
        <w:t>К.</w:t>
      </w:r>
      <w:r w:rsidRPr="00522D9E">
        <w:rPr>
          <w:spacing w:val="-1"/>
        </w:rPr>
        <w:t xml:space="preserve"> </w:t>
      </w:r>
      <w:r w:rsidRPr="00522D9E">
        <w:t>Хетагурова</w:t>
      </w:r>
      <w:r w:rsidRPr="00522D9E">
        <w:rPr>
          <w:spacing w:val="-2"/>
        </w:rPr>
        <w:t xml:space="preserve"> </w:t>
      </w:r>
      <w:r w:rsidRPr="00522D9E">
        <w:t>и других.</w:t>
      </w:r>
    </w:p>
    <w:p w:rsidR="00A26E2A" w:rsidRPr="00522D9E" w:rsidRDefault="0024319E" w:rsidP="008847C1">
      <w:pPr>
        <w:pStyle w:val="a7"/>
        <w:numPr>
          <w:ilvl w:val="2"/>
          <w:numId w:val="74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литература.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 проза второй половины XIX века (не менее одного произведения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 Например, произведения Ч. Диккенса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«Дэвид Копперфилд»,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«Большие надежды»; 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Флобера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«Мадам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Бовари»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другие.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поэзия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одного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поэтов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       выбору).        Например,        стихотворения        А.        Рембо,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Ш.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Бодлера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другие.</w:t>
      </w:r>
    </w:p>
    <w:p w:rsidR="00A26E2A" w:rsidRPr="00522D9E" w:rsidRDefault="0024319E" w:rsidP="008847C1">
      <w:pPr>
        <w:pStyle w:val="a7"/>
        <w:numPr>
          <w:ilvl w:val="3"/>
          <w:numId w:val="74"/>
        </w:numPr>
        <w:tabs>
          <w:tab w:val="left" w:pos="200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драматургия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произведения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пьесы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Гауптмана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>«Перед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восходом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солнца»,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Ибсена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«Кукольный</w:t>
      </w:r>
      <w:r w:rsidRPr="00522D9E">
        <w:rPr>
          <w:spacing w:val="-1"/>
        </w:rPr>
        <w:t xml:space="preserve"> </w:t>
      </w:r>
      <w:r w:rsidRPr="00522D9E">
        <w:t>дом»</w:t>
      </w:r>
      <w:r w:rsidRPr="00522D9E">
        <w:rPr>
          <w:spacing w:val="-9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1"/>
          <w:numId w:val="73"/>
        </w:numPr>
        <w:tabs>
          <w:tab w:val="left" w:pos="1642"/>
        </w:tabs>
        <w:spacing w:line="240" w:lineRule="atLeast"/>
        <w:ind w:hanging="5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А.И.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Куприн.</w:t>
      </w:r>
      <w:r w:rsidRPr="00522D9E">
        <w:rPr>
          <w:spacing w:val="70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Рассказы</w:t>
      </w:r>
      <w:r w:rsidRPr="00522D9E">
        <w:rPr>
          <w:spacing w:val="70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9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повести</w:t>
      </w:r>
      <w:r w:rsidRPr="00522D9E">
        <w:rPr>
          <w:spacing w:val="69"/>
          <w:sz w:val="24"/>
          <w:szCs w:val="24"/>
        </w:rPr>
        <w:t xml:space="preserve"> </w:t>
      </w:r>
      <w:r w:rsidRPr="00522D9E">
        <w:rPr>
          <w:sz w:val="24"/>
          <w:szCs w:val="24"/>
        </w:rPr>
        <w:t>(одно</w:t>
      </w:r>
      <w:r w:rsidRPr="00522D9E">
        <w:rPr>
          <w:spacing w:val="7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произведение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7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70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«Гранатовый</w:t>
      </w:r>
      <w:r w:rsidRPr="00522D9E">
        <w:rPr>
          <w:spacing w:val="-3"/>
        </w:rPr>
        <w:t xml:space="preserve"> </w:t>
      </w:r>
      <w:r w:rsidRPr="00522D9E">
        <w:t>браслет»,</w:t>
      </w:r>
      <w:r w:rsidRPr="00522D9E">
        <w:rPr>
          <w:spacing w:val="-1"/>
        </w:rPr>
        <w:t xml:space="preserve"> </w:t>
      </w:r>
      <w:r w:rsidRPr="00522D9E">
        <w:t>«Олеся»</w:t>
      </w:r>
      <w:r w:rsidRPr="00522D9E">
        <w:rPr>
          <w:spacing w:val="-10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Л.Н.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Андреев.</w:t>
      </w:r>
      <w:r w:rsidRPr="00522D9E">
        <w:rPr>
          <w:spacing w:val="64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Рассказы</w:t>
      </w:r>
      <w:r w:rsidRPr="00522D9E">
        <w:rPr>
          <w:spacing w:val="6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повести</w:t>
      </w:r>
      <w:r w:rsidRPr="00522D9E">
        <w:rPr>
          <w:spacing w:val="64"/>
          <w:sz w:val="24"/>
          <w:szCs w:val="24"/>
        </w:rPr>
        <w:t xml:space="preserve"> </w:t>
      </w:r>
      <w:r w:rsidRPr="00522D9E">
        <w:rPr>
          <w:sz w:val="24"/>
          <w:szCs w:val="24"/>
        </w:rPr>
        <w:t>(одно</w:t>
      </w:r>
      <w:r w:rsidRPr="00522D9E">
        <w:rPr>
          <w:spacing w:val="6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произведение</w:t>
      </w:r>
      <w:r w:rsidRPr="00522D9E">
        <w:rPr>
          <w:spacing w:val="6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6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«Иуда</w:t>
      </w:r>
      <w:r w:rsidRPr="00522D9E">
        <w:rPr>
          <w:spacing w:val="-2"/>
        </w:rPr>
        <w:t xml:space="preserve"> </w:t>
      </w:r>
      <w:r w:rsidRPr="00522D9E">
        <w:t>Искариот»,</w:t>
      </w:r>
      <w:r w:rsidRPr="00522D9E">
        <w:rPr>
          <w:spacing w:val="1"/>
        </w:rPr>
        <w:t xml:space="preserve"> </w:t>
      </w:r>
      <w:r w:rsidRPr="00522D9E">
        <w:t>«Большой</w:t>
      </w:r>
      <w:r w:rsidRPr="00522D9E">
        <w:rPr>
          <w:spacing w:val="-2"/>
        </w:rPr>
        <w:t xml:space="preserve"> </w:t>
      </w:r>
      <w:r w:rsidRPr="00522D9E">
        <w:t>шлем»</w:t>
      </w:r>
      <w:r w:rsidRPr="00522D9E">
        <w:rPr>
          <w:spacing w:val="-1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М.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Горький.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Рассказы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(один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«Старуха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Изергиль»,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«Макар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Чудра»,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«Коновалов»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Пьеса</w:t>
      </w:r>
      <w:r w:rsidRPr="00522D9E">
        <w:rPr>
          <w:spacing w:val="-6"/>
        </w:rPr>
        <w:t xml:space="preserve"> </w:t>
      </w:r>
      <w:r w:rsidRPr="00522D9E">
        <w:t>«На</w:t>
      </w:r>
      <w:r w:rsidRPr="00522D9E">
        <w:rPr>
          <w:spacing w:val="-6"/>
        </w:rPr>
        <w:t xml:space="preserve"> </w:t>
      </w:r>
      <w:r w:rsidRPr="00522D9E">
        <w:t>дне».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Стихотворения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поэтов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Серебряного 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поэта по выбору). Например, стихотворения К.Д. Бальмонта, М.А. Волошина, Н.С. Гумилѐва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И.А. Бунин. Рассказы (два по выбору). Например, «Антоновские яблоки», «Чистый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понедельник»,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«Господин из Сан-Франциско»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А.А.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Блок.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Стихотворения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трѐх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«Незнакомка»,</w:t>
      </w:r>
    </w:p>
    <w:p w:rsidR="00A26E2A" w:rsidRPr="00522D9E" w:rsidRDefault="0024319E" w:rsidP="00B277C8">
      <w:pPr>
        <w:pStyle w:val="a5"/>
        <w:spacing w:line="240" w:lineRule="atLeast"/>
        <w:ind w:right="228" w:firstLine="0"/>
        <w:contextualSpacing/>
        <w:jc w:val="left"/>
      </w:pPr>
      <w:r w:rsidRPr="00522D9E">
        <w:t>«Россия»,</w:t>
      </w:r>
      <w:r w:rsidRPr="00522D9E">
        <w:rPr>
          <w:spacing w:val="1"/>
        </w:rPr>
        <w:t xml:space="preserve"> </w:t>
      </w:r>
      <w:r w:rsidRPr="00522D9E">
        <w:t>«Ночь,</w:t>
      </w:r>
      <w:r w:rsidRPr="00522D9E">
        <w:rPr>
          <w:spacing w:val="1"/>
        </w:rPr>
        <w:t xml:space="preserve"> </w:t>
      </w:r>
      <w:r w:rsidRPr="00522D9E">
        <w:t>улица,</w:t>
      </w:r>
      <w:r w:rsidRPr="00522D9E">
        <w:rPr>
          <w:spacing w:val="1"/>
        </w:rPr>
        <w:t xml:space="preserve"> </w:t>
      </w:r>
      <w:r w:rsidRPr="00522D9E">
        <w:t>фонарь,</w:t>
      </w:r>
      <w:r w:rsidRPr="00522D9E">
        <w:rPr>
          <w:spacing w:val="1"/>
        </w:rPr>
        <w:t xml:space="preserve"> </w:t>
      </w:r>
      <w:r w:rsidRPr="00522D9E">
        <w:t>аптека…»,</w:t>
      </w:r>
      <w:r w:rsidRPr="00522D9E">
        <w:rPr>
          <w:spacing w:val="1"/>
        </w:rPr>
        <w:t xml:space="preserve"> </w:t>
      </w:r>
      <w:r w:rsidRPr="00522D9E">
        <w:t>«Река</w:t>
      </w:r>
      <w:r w:rsidRPr="00522D9E">
        <w:rPr>
          <w:spacing w:val="1"/>
        </w:rPr>
        <w:t xml:space="preserve"> </w:t>
      </w:r>
      <w:r w:rsidRPr="00522D9E">
        <w:t>раскинулась.</w:t>
      </w:r>
      <w:r w:rsidRPr="00522D9E">
        <w:rPr>
          <w:spacing w:val="1"/>
        </w:rPr>
        <w:t xml:space="preserve"> </w:t>
      </w:r>
      <w:r w:rsidRPr="00522D9E">
        <w:t>Течѐт,</w:t>
      </w:r>
      <w:r w:rsidRPr="00522D9E">
        <w:rPr>
          <w:spacing w:val="1"/>
        </w:rPr>
        <w:t xml:space="preserve"> </w:t>
      </w:r>
      <w:r w:rsidRPr="00522D9E">
        <w:t>грустит</w:t>
      </w:r>
      <w:r w:rsidRPr="00522D9E">
        <w:rPr>
          <w:spacing w:val="60"/>
        </w:rPr>
        <w:t xml:space="preserve"> </w:t>
      </w:r>
      <w:r w:rsidRPr="00522D9E">
        <w:t>лениво…» (из</w:t>
      </w:r>
      <w:r w:rsidRPr="00522D9E">
        <w:rPr>
          <w:spacing w:val="1"/>
        </w:rPr>
        <w:t xml:space="preserve"> </w:t>
      </w:r>
      <w:r w:rsidRPr="00522D9E">
        <w:t>цикла «На поле Куликовом»), «На железной дороге», «О доблестях, о подвигах, о славе...», «О,</w:t>
      </w:r>
      <w:r w:rsidRPr="00522D9E">
        <w:rPr>
          <w:spacing w:val="1"/>
        </w:rPr>
        <w:t xml:space="preserve"> </w:t>
      </w:r>
      <w:r w:rsidRPr="00522D9E">
        <w:t>весна,</w:t>
      </w:r>
      <w:r w:rsidRPr="00522D9E">
        <w:rPr>
          <w:spacing w:val="-1"/>
        </w:rPr>
        <w:t xml:space="preserve"> </w:t>
      </w:r>
      <w:r w:rsidRPr="00522D9E">
        <w:t>без конца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без краю…»,</w:t>
      </w:r>
      <w:r w:rsidRPr="00522D9E">
        <w:rPr>
          <w:spacing w:val="3"/>
        </w:rPr>
        <w:t xml:space="preserve"> </w:t>
      </w:r>
      <w:r w:rsidRPr="00522D9E">
        <w:t>«О, я хочу</w:t>
      </w:r>
      <w:r w:rsidRPr="00522D9E">
        <w:rPr>
          <w:spacing w:val="-6"/>
        </w:rPr>
        <w:t xml:space="preserve"> </w:t>
      </w:r>
      <w:r w:rsidRPr="00522D9E">
        <w:t>безумно жить…»</w:t>
      </w:r>
      <w:r w:rsidRPr="00522D9E">
        <w:rPr>
          <w:spacing w:val="-8"/>
        </w:rPr>
        <w:t xml:space="preserve"> </w:t>
      </w:r>
      <w:r w:rsidRPr="00522D9E">
        <w:t>и другие.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Поэма</w:t>
      </w:r>
      <w:r w:rsidRPr="00522D9E">
        <w:rPr>
          <w:spacing w:val="-4"/>
        </w:rPr>
        <w:t xml:space="preserve"> </w:t>
      </w:r>
      <w:r w:rsidRPr="00522D9E">
        <w:t>«Двенадцать».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В.В. Маяковский. Стихотворения (не менее трѐх по выбору). Например, «А вы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могли бы?», «Нате!», «Послушайте!», «Лиличка!», «Юбилейное», «Прозаседавшиеся», «Письмо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Татьяне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Яковлевой»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Поэма</w:t>
      </w:r>
      <w:r w:rsidRPr="00522D9E">
        <w:rPr>
          <w:spacing w:val="-1"/>
        </w:rPr>
        <w:t xml:space="preserve"> </w:t>
      </w:r>
      <w:r w:rsidRPr="00522D9E">
        <w:t>«Облако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штанах».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С.А.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Есенин.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Стихотворения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(не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менее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трѐх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выбору).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</w:p>
    <w:p w:rsidR="00A26E2A" w:rsidRPr="00522D9E" w:rsidRDefault="0024319E" w:rsidP="00B277C8">
      <w:pPr>
        <w:pStyle w:val="a5"/>
        <w:spacing w:line="240" w:lineRule="atLeast"/>
        <w:ind w:right="230" w:firstLine="0"/>
        <w:contextualSpacing/>
        <w:jc w:val="left"/>
      </w:pPr>
      <w:r w:rsidRPr="00522D9E">
        <w:t>«Гой ты, Русь, моя родная...»,</w:t>
      </w:r>
      <w:r w:rsidRPr="00522D9E">
        <w:rPr>
          <w:spacing w:val="1"/>
        </w:rPr>
        <w:t xml:space="preserve"> </w:t>
      </w:r>
      <w:r w:rsidRPr="00522D9E">
        <w:t>«Письмо матери»,</w:t>
      </w:r>
      <w:r w:rsidRPr="00522D9E">
        <w:rPr>
          <w:spacing w:val="1"/>
        </w:rPr>
        <w:t xml:space="preserve"> </w:t>
      </w:r>
      <w:r w:rsidRPr="00522D9E">
        <w:t>«Собаке Качалова»,</w:t>
      </w:r>
      <w:r w:rsidRPr="00522D9E">
        <w:rPr>
          <w:spacing w:val="1"/>
        </w:rPr>
        <w:t xml:space="preserve"> </w:t>
      </w:r>
      <w:r w:rsidRPr="00522D9E">
        <w:t>«Спит ковыль. Равнина</w:t>
      </w:r>
      <w:r w:rsidRPr="00522D9E">
        <w:rPr>
          <w:spacing w:val="1"/>
        </w:rPr>
        <w:t xml:space="preserve"> </w:t>
      </w:r>
      <w:r w:rsidRPr="00522D9E">
        <w:t>дорогая…», «Шаганэ ты моя, Шаганэ…», «Не жалею, не зову, не плачу…», «Я последний поэт</w:t>
      </w:r>
      <w:r w:rsidRPr="00522D9E">
        <w:rPr>
          <w:spacing w:val="1"/>
        </w:rPr>
        <w:t xml:space="preserve"> </w:t>
      </w:r>
      <w:r w:rsidRPr="00522D9E">
        <w:t>деревни…»,</w:t>
      </w:r>
      <w:r w:rsidRPr="00522D9E">
        <w:rPr>
          <w:spacing w:val="3"/>
        </w:rPr>
        <w:t xml:space="preserve"> </w:t>
      </w:r>
      <w:r w:rsidRPr="00522D9E">
        <w:t>«Русь</w:t>
      </w:r>
      <w:r w:rsidRPr="00522D9E">
        <w:rPr>
          <w:spacing w:val="-1"/>
        </w:rPr>
        <w:t xml:space="preserve"> </w:t>
      </w:r>
      <w:r w:rsidRPr="00522D9E">
        <w:t>Советская»,</w:t>
      </w:r>
      <w:r w:rsidRPr="00522D9E">
        <w:rPr>
          <w:spacing w:val="3"/>
        </w:rPr>
        <w:t xml:space="preserve"> </w:t>
      </w:r>
      <w:r w:rsidRPr="00522D9E">
        <w:t>«Низкий</w:t>
      </w:r>
      <w:r w:rsidRPr="00522D9E">
        <w:rPr>
          <w:spacing w:val="-1"/>
        </w:rPr>
        <w:t xml:space="preserve"> </w:t>
      </w:r>
      <w:r w:rsidRPr="00522D9E">
        <w:t>дом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голубыми</w:t>
      </w:r>
      <w:r w:rsidRPr="00522D9E">
        <w:rPr>
          <w:spacing w:val="-1"/>
        </w:rPr>
        <w:t xml:space="preserve"> </w:t>
      </w:r>
      <w:r w:rsidRPr="00522D9E">
        <w:t>ставнями...»</w:t>
      </w:r>
      <w:r w:rsidRPr="00522D9E">
        <w:rPr>
          <w:spacing w:val="-8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О.Э.</w:t>
      </w:r>
      <w:r w:rsidRPr="00522D9E">
        <w:rPr>
          <w:spacing w:val="118"/>
          <w:sz w:val="24"/>
          <w:szCs w:val="24"/>
        </w:rPr>
        <w:t xml:space="preserve"> </w:t>
      </w:r>
      <w:r w:rsidRPr="00522D9E">
        <w:rPr>
          <w:sz w:val="24"/>
          <w:szCs w:val="24"/>
        </w:rPr>
        <w:t>Мандельштам.</w:t>
      </w:r>
      <w:r w:rsidRPr="00522D9E">
        <w:rPr>
          <w:spacing w:val="119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Стихотворения</w:t>
      </w:r>
      <w:r w:rsidRPr="00522D9E">
        <w:rPr>
          <w:spacing w:val="116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19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118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трѐх</w:t>
      </w:r>
      <w:r w:rsidRPr="00522D9E">
        <w:rPr>
          <w:spacing w:val="6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19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119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«Бессонница.</w:t>
      </w:r>
      <w:r w:rsidRPr="00522D9E">
        <w:rPr>
          <w:spacing w:val="17"/>
        </w:rPr>
        <w:t xml:space="preserve"> </w:t>
      </w:r>
      <w:r w:rsidRPr="00522D9E">
        <w:t>Гомер.</w:t>
      </w:r>
      <w:r w:rsidRPr="00522D9E">
        <w:rPr>
          <w:spacing w:val="17"/>
        </w:rPr>
        <w:t xml:space="preserve"> </w:t>
      </w:r>
      <w:r w:rsidRPr="00522D9E">
        <w:t>Тугие</w:t>
      </w:r>
      <w:r w:rsidRPr="00522D9E">
        <w:rPr>
          <w:spacing w:val="17"/>
        </w:rPr>
        <w:t xml:space="preserve"> </w:t>
      </w:r>
      <w:r w:rsidRPr="00522D9E">
        <w:t>паруса…»,</w:t>
      </w:r>
      <w:r w:rsidRPr="00522D9E">
        <w:rPr>
          <w:spacing w:val="24"/>
        </w:rPr>
        <w:t xml:space="preserve"> </w:t>
      </w:r>
      <w:r w:rsidRPr="00522D9E">
        <w:t>«За</w:t>
      </w:r>
      <w:r w:rsidRPr="00522D9E">
        <w:rPr>
          <w:spacing w:val="19"/>
        </w:rPr>
        <w:t xml:space="preserve"> </w:t>
      </w:r>
      <w:r w:rsidRPr="00522D9E">
        <w:t>гремучую</w:t>
      </w:r>
      <w:r w:rsidRPr="00522D9E">
        <w:rPr>
          <w:spacing w:val="19"/>
        </w:rPr>
        <w:t xml:space="preserve"> </w:t>
      </w:r>
      <w:r w:rsidRPr="00522D9E">
        <w:t>доблесть</w:t>
      </w:r>
      <w:r w:rsidRPr="00522D9E">
        <w:rPr>
          <w:spacing w:val="18"/>
        </w:rPr>
        <w:t xml:space="preserve"> </w:t>
      </w:r>
      <w:r w:rsidRPr="00522D9E">
        <w:t>грядущих</w:t>
      </w:r>
      <w:r w:rsidRPr="00522D9E">
        <w:rPr>
          <w:spacing w:val="18"/>
        </w:rPr>
        <w:t xml:space="preserve"> </w:t>
      </w:r>
      <w:r w:rsidRPr="00522D9E">
        <w:t>веков…»,</w:t>
      </w:r>
      <w:r w:rsidRPr="00522D9E">
        <w:rPr>
          <w:spacing w:val="22"/>
        </w:rPr>
        <w:t xml:space="preserve"> </w:t>
      </w:r>
      <w:r w:rsidRPr="00522D9E">
        <w:t>«Ленинград»,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«Мы</w:t>
      </w:r>
      <w:r w:rsidRPr="00522D9E">
        <w:rPr>
          <w:spacing w:val="-1"/>
        </w:rPr>
        <w:t xml:space="preserve"> </w:t>
      </w:r>
      <w:r w:rsidRPr="00522D9E">
        <w:t>живѐм,</w:t>
      </w:r>
      <w:r w:rsidRPr="00522D9E">
        <w:rPr>
          <w:spacing w:val="-1"/>
        </w:rPr>
        <w:t xml:space="preserve"> </w:t>
      </w:r>
      <w:r w:rsidRPr="00522D9E">
        <w:t>под</w:t>
      </w:r>
      <w:r w:rsidRPr="00522D9E">
        <w:rPr>
          <w:spacing w:val="-1"/>
        </w:rPr>
        <w:t xml:space="preserve"> </w:t>
      </w:r>
      <w:r w:rsidRPr="00522D9E">
        <w:t>собою</w:t>
      </w:r>
      <w:r w:rsidRPr="00522D9E">
        <w:rPr>
          <w:spacing w:val="-1"/>
        </w:rPr>
        <w:t xml:space="preserve"> </w:t>
      </w:r>
      <w:r w:rsidRPr="00522D9E">
        <w:t>не</w:t>
      </w:r>
      <w:r w:rsidRPr="00522D9E">
        <w:rPr>
          <w:spacing w:val="-2"/>
        </w:rPr>
        <w:t xml:space="preserve"> </w:t>
      </w:r>
      <w:r w:rsidRPr="00522D9E">
        <w:t>чуя</w:t>
      </w:r>
      <w:r w:rsidRPr="00522D9E">
        <w:rPr>
          <w:spacing w:val="1"/>
        </w:rPr>
        <w:t xml:space="preserve"> </w:t>
      </w:r>
      <w:r w:rsidRPr="00522D9E">
        <w:t>страны…»</w:t>
      </w:r>
      <w:r w:rsidRPr="00522D9E">
        <w:rPr>
          <w:spacing w:val="-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М.И.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Цветаева.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«Моим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стихам,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написанным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       рано…»,       «Кто       создан       из       камня,       кто       создан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глины…»,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«Идѐшь,     на     меня     похожий…»,     «Мне     нравится,     что     вы     больны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 мной…», «Тоска по родине! Давно…», «Книги в красном переплѐте», «Бабушке», «Красною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кистью…»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(из цикла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«Стихи 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Москве»)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Ахматова.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«Песня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последней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встречи»,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«Сжала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руки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тѐмной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вуалью…»,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«Смуглый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отрок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бродил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аллеям…»,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«Мне</w:t>
      </w:r>
      <w:r w:rsidRPr="00522D9E">
        <w:rPr>
          <w:spacing w:val="37"/>
        </w:rPr>
        <w:t xml:space="preserve"> </w:t>
      </w:r>
      <w:r w:rsidRPr="00522D9E">
        <w:t>голос</w:t>
      </w:r>
      <w:r w:rsidRPr="00522D9E">
        <w:rPr>
          <w:spacing w:val="97"/>
        </w:rPr>
        <w:t xml:space="preserve"> </w:t>
      </w:r>
      <w:r w:rsidRPr="00522D9E">
        <w:t>был.</w:t>
      </w:r>
      <w:r w:rsidRPr="00522D9E">
        <w:rPr>
          <w:spacing w:val="97"/>
        </w:rPr>
        <w:t xml:space="preserve"> </w:t>
      </w:r>
      <w:r w:rsidRPr="00522D9E">
        <w:t>Он</w:t>
      </w:r>
      <w:r w:rsidRPr="00522D9E">
        <w:rPr>
          <w:spacing w:val="100"/>
        </w:rPr>
        <w:t xml:space="preserve"> </w:t>
      </w:r>
      <w:r w:rsidRPr="00522D9E">
        <w:t>звал</w:t>
      </w:r>
      <w:r w:rsidRPr="00522D9E">
        <w:rPr>
          <w:spacing w:val="101"/>
        </w:rPr>
        <w:t xml:space="preserve"> </w:t>
      </w:r>
      <w:r w:rsidRPr="00522D9E">
        <w:t>утешно…»,</w:t>
      </w:r>
      <w:r w:rsidRPr="00522D9E">
        <w:rPr>
          <w:spacing w:val="104"/>
        </w:rPr>
        <w:t xml:space="preserve"> </w:t>
      </w:r>
      <w:r w:rsidRPr="00522D9E">
        <w:t>«Не</w:t>
      </w:r>
      <w:r w:rsidRPr="00522D9E">
        <w:rPr>
          <w:spacing w:val="95"/>
        </w:rPr>
        <w:t xml:space="preserve"> </w:t>
      </w:r>
      <w:r w:rsidRPr="00522D9E">
        <w:t>с</w:t>
      </w:r>
      <w:r w:rsidRPr="00522D9E">
        <w:rPr>
          <w:spacing w:val="96"/>
        </w:rPr>
        <w:t xml:space="preserve"> </w:t>
      </w:r>
      <w:r w:rsidRPr="00522D9E">
        <w:t>теми</w:t>
      </w:r>
      <w:r w:rsidRPr="00522D9E">
        <w:rPr>
          <w:spacing w:val="98"/>
        </w:rPr>
        <w:t xml:space="preserve"> </w:t>
      </w:r>
      <w:r w:rsidRPr="00522D9E">
        <w:t>я,</w:t>
      </w:r>
      <w:r w:rsidRPr="00522D9E">
        <w:rPr>
          <w:spacing w:val="96"/>
        </w:rPr>
        <w:t xml:space="preserve"> </w:t>
      </w:r>
      <w:r w:rsidRPr="00522D9E">
        <w:t>кто</w:t>
      </w:r>
      <w:r w:rsidRPr="00522D9E">
        <w:rPr>
          <w:spacing w:val="97"/>
        </w:rPr>
        <w:t xml:space="preserve"> </w:t>
      </w:r>
      <w:r w:rsidRPr="00522D9E">
        <w:t>бросил</w:t>
      </w:r>
      <w:r w:rsidRPr="00522D9E">
        <w:rPr>
          <w:spacing w:val="97"/>
        </w:rPr>
        <w:t xml:space="preserve"> </w:t>
      </w:r>
      <w:r w:rsidRPr="00522D9E">
        <w:t>землю...»,</w:t>
      </w:r>
      <w:r w:rsidRPr="00522D9E">
        <w:rPr>
          <w:spacing w:val="101"/>
        </w:rPr>
        <w:t xml:space="preserve"> </w:t>
      </w:r>
      <w:r w:rsidRPr="00522D9E">
        <w:t>«Мужество»,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«Приморский</w:t>
      </w:r>
      <w:r w:rsidRPr="00522D9E">
        <w:rPr>
          <w:spacing w:val="-2"/>
        </w:rPr>
        <w:t xml:space="preserve"> </w:t>
      </w:r>
      <w:r w:rsidRPr="00522D9E">
        <w:t>сонет»,</w:t>
      </w:r>
      <w:r w:rsidRPr="00522D9E">
        <w:rPr>
          <w:spacing w:val="2"/>
        </w:rPr>
        <w:t xml:space="preserve"> </w:t>
      </w:r>
      <w:r w:rsidRPr="00522D9E">
        <w:t>«Родная</w:t>
      </w:r>
      <w:r w:rsidRPr="00522D9E">
        <w:rPr>
          <w:spacing w:val="-1"/>
        </w:rPr>
        <w:t xml:space="preserve"> </w:t>
      </w:r>
      <w:r w:rsidRPr="00522D9E">
        <w:t>земля»</w:t>
      </w:r>
      <w:r w:rsidRPr="00522D9E">
        <w:rPr>
          <w:spacing w:val="-10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Поэма</w:t>
      </w:r>
      <w:r w:rsidRPr="00522D9E">
        <w:rPr>
          <w:spacing w:val="-5"/>
        </w:rPr>
        <w:t xml:space="preserve"> </w:t>
      </w:r>
      <w:r w:rsidRPr="00522D9E">
        <w:t>«Реквием».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Н.А.</w:t>
      </w:r>
      <w:r w:rsidRPr="00522D9E">
        <w:rPr>
          <w:spacing w:val="-4"/>
        </w:rPr>
        <w:t xml:space="preserve"> </w:t>
      </w:r>
      <w:r w:rsidRPr="00522D9E">
        <w:t>Островский.</w:t>
      </w:r>
      <w:r w:rsidRPr="00522D9E">
        <w:rPr>
          <w:spacing w:val="-4"/>
        </w:rPr>
        <w:t xml:space="preserve"> </w:t>
      </w:r>
      <w:r w:rsidRPr="00522D9E">
        <w:t>Роман</w:t>
      </w:r>
      <w:r w:rsidRPr="00522D9E">
        <w:rPr>
          <w:spacing w:val="1"/>
        </w:rPr>
        <w:t xml:space="preserve"> </w:t>
      </w:r>
      <w:r w:rsidRPr="00522D9E">
        <w:t>«Как</w:t>
      </w:r>
      <w:r w:rsidRPr="00522D9E">
        <w:rPr>
          <w:spacing w:val="-4"/>
        </w:rPr>
        <w:t xml:space="preserve"> </w:t>
      </w:r>
      <w:r w:rsidRPr="00522D9E">
        <w:t>закалялась</w:t>
      </w:r>
      <w:r w:rsidRPr="00522D9E">
        <w:rPr>
          <w:spacing w:val="-4"/>
        </w:rPr>
        <w:t xml:space="preserve"> </w:t>
      </w:r>
      <w:r w:rsidRPr="00522D9E">
        <w:t>сталь»</w:t>
      </w:r>
      <w:r w:rsidRPr="00522D9E">
        <w:rPr>
          <w:spacing w:val="-7"/>
        </w:rPr>
        <w:t xml:space="preserve"> </w:t>
      </w:r>
      <w:r w:rsidRPr="00522D9E">
        <w:t>(избранные</w:t>
      </w:r>
      <w:r w:rsidRPr="00522D9E">
        <w:rPr>
          <w:spacing w:val="-5"/>
        </w:rPr>
        <w:t xml:space="preserve"> </w:t>
      </w:r>
      <w:r w:rsidRPr="00522D9E">
        <w:t>главы).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М.А.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Шолохов.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Роман-эпопея «Тихий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Дон»</w:t>
      </w:r>
      <w:r w:rsidRPr="00522D9E">
        <w:rPr>
          <w:spacing w:val="-10"/>
          <w:sz w:val="24"/>
          <w:szCs w:val="24"/>
        </w:rPr>
        <w:t xml:space="preserve"> </w:t>
      </w:r>
      <w:r w:rsidRPr="00522D9E">
        <w:rPr>
          <w:sz w:val="24"/>
          <w:szCs w:val="24"/>
        </w:rPr>
        <w:t>(избранные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главы).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М.А. Булгаков. Романы «Белая гвардия», «Мастер и Маргарита» (один роман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А.П. Платонов. Рассказы и повести (одно произведение по выбору). Например, «В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прекрасном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яростном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мире»,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«Котлован»,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«Возвращение»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А.Т. Твардовский. Стихотворения (не менее трѐх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выбору). Например,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«Вся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суть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одном-единственном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завете…»,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«Памяти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матери»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(«В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краю,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куда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вывезли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гуртом…»),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«Я</w:t>
      </w:r>
      <w:r w:rsidRPr="00522D9E">
        <w:rPr>
          <w:spacing w:val="-2"/>
        </w:rPr>
        <w:t xml:space="preserve"> </w:t>
      </w:r>
      <w:r w:rsidRPr="00522D9E">
        <w:t>знаю,</w:t>
      </w:r>
      <w:r w:rsidRPr="00522D9E">
        <w:rPr>
          <w:spacing w:val="-3"/>
        </w:rPr>
        <w:t xml:space="preserve"> </w:t>
      </w:r>
      <w:r w:rsidRPr="00522D9E">
        <w:t>никакой</w:t>
      </w:r>
      <w:r w:rsidRPr="00522D9E">
        <w:rPr>
          <w:spacing w:val="-3"/>
        </w:rPr>
        <w:t xml:space="preserve"> </w:t>
      </w:r>
      <w:r w:rsidRPr="00522D9E">
        <w:t>моей</w:t>
      </w:r>
      <w:r w:rsidRPr="00522D9E">
        <w:rPr>
          <w:spacing w:val="-5"/>
        </w:rPr>
        <w:t xml:space="preserve"> </w:t>
      </w:r>
      <w:r w:rsidRPr="00522D9E">
        <w:t>вины…»,</w:t>
      </w:r>
      <w:r w:rsidRPr="00522D9E">
        <w:rPr>
          <w:spacing w:val="1"/>
        </w:rPr>
        <w:t xml:space="preserve"> </w:t>
      </w:r>
      <w:r w:rsidRPr="00522D9E">
        <w:t>«Дробится</w:t>
      </w:r>
      <w:r w:rsidRPr="00522D9E">
        <w:rPr>
          <w:spacing w:val="-3"/>
        </w:rPr>
        <w:t xml:space="preserve"> </w:t>
      </w:r>
      <w:r w:rsidRPr="00522D9E">
        <w:t>рваный</w:t>
      </w:r>
      <w:r w:rsidRPr="00522D9E">
        <w:rPr>
          <w:spacing w:val="-3"/>
        </w:rPr>
        <w:t xml:space="preserve"> </w:t>
      </w:r>
      <w:r w:rsidRPr="00522D9E">
        <w:t>цоколь</w:t>
      </w:r>
      <w:r w:rsidRPr="00522D9E">
        <w:rPr>
          <w:spacing w:val="-3"/>
        </w:rPr>
        <w:t xml:space="preserve"> </w:t>
      </w:r>
      <w:r w:rsidRPr="00522D9E">
        <w:t>монумента...»</w:t>
      </w:r>
      <w:r w:rsidRPr="00522D9E">
        <w:rPr>
          <w:spacing w:val="-10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  <w:tab w:val="left" w:pos="2233"/>
          <w:tab w:val="left" w:pos="4593"/>
          <w:tab w:val="left" w:pos="7071"/>
          <w:tab w:val="left" w:pos="9603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Проза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Великой     Отечественной     войне     (по     одному     произведению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менее 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чем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двух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писателей 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выбору).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Например,   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В.П.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Астафьев   </w:t>
      </w:r>
      <w:r w:rsidRPr="00522D9E">
        <w:rPr>
          <w:spacing w:val="58"/>
          <w:sz w:val="24"/>
          <w:szCs w:val="24"/>
        </w:rPr>
        <w:t xml:space="preserve"> </w:t>
      </w:r>
      <w:r w:rsidRPr="00522D9E">
        <w:rPr>
          <w:sz w:val="24"/>
          <w:szCs w:val="24"/>
        </w:rPr>
        <w:t>«Пастух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и пастушка»; В.О. Богомолов «В августе сорок четвѐртого»; Ю.В. Бондарев «Горячий снег»; В.В.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Быков</w:t>
      </w:r>
      <w:r w:rsidRPr="00522D9E">
        <w:rPr>
          <w:sz w:val="24"/>
          <w:szCs w:val="24"/>
        </w:rPr>
        <w:tab/>
        <w:t>«Обелиск»,</w:t>
      </w:r>
      <w:r w:rsidRPr="00522D9E">
        <w:rPr>
          <w:sz w:val="24"/>
          <w:szCs w:val="24"/>
        </w:rPr>
        <w:tab/>
        <w:t>«Сотников»,</w:t>
      </w:r>
      <w:r w:rsidRPr="00522D9E">
        <w:rPr>
          <w:sz w:val="24"/>
          <w:szCs w:val="24"/>
        </w:rPr>
        <w:tab/>
        <w:t>«Альпийская</w:t>
      </w:r>
      <w:r w:rsidRPr="00522D9E">
        <w:rPr>
          <w:sz w:val="24"/>
          <w:szCs w:val="24"/>
        </w:rPr>
        <w:tab/>
        <w:t>баллада»;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Б.Л.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Васильев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зори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здесь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тихие»,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списках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значился»,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«Завтра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была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война»;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К.Д.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Воробьѐв</w:t>
      </w:r>
    </w:p>
    <w:p w:rsidR="00A26E2A" w:rsidRPr="00522D9E" w:rsidRDefault="0024319E" w:rsidP="00B277C8">
      <w:pPr>
        <w:pStyle w:val="a5"/>
        <w:spacing w:line="240" w:lineRule="atLeast"/>
        <w:ind w:right="223" w:firstLine="0"/>
        <w:contextualSpacing/>
        <w:jc w:val="left"/>
      </w:pPr>
      <w:r w:rsidRPr="00522D9E">
        <w:t>«Убиты под Москвой», «Это мы, Господи!»; В.Л. Кондратьев «Сашка»; В.П. Некрасов «В окопах</w:t>
      </w:r>
      <w:r w:rsidRPr="00522D9E">
        <w:rPr>
          <w:spacing w:val="1"/>
        </w:rPr>
        <w:t xml:space="preserve"> </w:t>
      </w:r>
      <w:r w:rsidRPr="00522D9E">
        <w:t>Сталинграда»;</w:t>
      </w:r>
      <w:r w:rsidRPr="00522D9E">
        <w:rPr>
          <w:spacing w:val="41"/>
        </w:rPr>
        <w:t xml:space="preserve"> </w:t>
      </w:r>
      <w:r w:rsidRPr="00522D9E">
        <w:t>Е.И.</w:t>
      </w:r>
      <w:r w:rsidRPr="00522D9E">
        <w:rPr>
          <w:spacing w:val="40"/>
        </w:rPr>
        <w:t xml:space="preserve"> </w:t>
      </w:r>
      <w:r w:rsidRPr="00522D9E">
        <w:t>Носов</w:t>
      </w:r>
      <w:r w:rsidRPr="00522D9E">
        <w:rPr>
          <w:spacing w:val="46"/>
        </w:rPr>
        <w:t xml:space="preserve"> </w:t>
      </w:r>
      <w:r w:rsidRPr="00522D9E">
        <w:t>«Красное</w:t>
      </w:r>
      <w:r w:rsidRPr="00522D9E">
        <w:rPr>
          <w:spacing w:val="40"/>
        </w:rPr>
        <w:t xml:space="preserve"> </w:t>
      </w:r>
      <w:r w:rsidRPr="00522D9E">
        <w:t>вино</w:t>
      </w:r>
      <w:r w:rsidRPr="00522D9E">
        <w:rPr>
          <w:spacing w:val="39"/>
        </w:rPr>
        <w:t xml:space="preserve"> </w:t>
      </w:r>
      <w:r w:rsidRPr="00522D9E">
        <w:t>победы»,</w:t>
      </w:r>
      <w:r w:rsidRPr="00522D9E">
        <w:rPr>
          <w:spacing w:val="46"/>
        </w:rPr>
        <w:t xml:space="preserve"> </w:t>
      </w:r>
      <w:r w:rsidRPr="00522D9E">
        <w:t>«Шопен,</w:t>
      </w:r>
      <w:r w:rsidRPr="00522D9E">
        <w:rPr>
          <w:spacing w:val="42"/>
        </w:rPr>
        <w:t xml:space="preserve"> </w:t>
      </w:r>
      <w:r w:rsidRPr="00522D9E">
        <w:t>соната</w:t>
      </w:r>
      <w:r w:rsidRPr="00522D9E">
        <w:rPr>
          <w:spacing w:val="40"/>
        </w:rPr>
        <w:t xml:space="preserve"> </w:t>
      </w:r>
      <w:r w:rsidRPr="00522D9E">
        <w:t>номер</w:t>
      </w:r>
      <w:r w:rsidRPr="00522D9E">
        <w:rPr>
          <w:spacing w:val="42"/>
        </w:rPr>
        <w:t xml:space="preserve"> </w:t>
      </w:r>
      <w:r w:rsidRPr="00522D9E">
        <w:t>два»;</w:t>
      </w:r>
      <w:r w:rsidRPr="00522D9E">
        <w:rPr>
          <w:spacing w:val="41"/>
        </w:rPr>
        <w:t xml:space="preserve"> </w:t>
      </w:r>
      <w:r w:rsidRPr="00522D9E">
        <w:t>С.С.</w:t>
      </w:r>
      <w:r w:rsidRPr="00522D9E">
        <w:rPr>
          <w:spacing w:val="41"/>
        </w:rPr>
        <w:t xml:space="preserve"> </w:t>
      </w:r>
      <w:r w:rsidRPr="00522D9E">
        <w:t>Смирнов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«Брестская</w:t>
      </w:r>
      <w:r w:rsidRPr="00522D9E">
        <w:rPr>
          <w:spacing w:val="-3"/>
        </w:rPr>
        <w:t xml:space="preserve"> </w:t>
      </w:r>
      <w:r w:rsidRPr="00522D9E">
        <w:t>крепость»</w:t>
      </w:r>
      <w:r w:rsidRPr="00522D9E">
        <w:rPr>
          <w:spacing w:val="5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А.А.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Фадеев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«Молодая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гвардия».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  <w:tab w:val="left" w:pos="2407"/>
          <w:tab w:val="left" w:pos="3600"/>
          <w:tab w:val="left" w:pos="5732"/>
          <w:tab w:val="left" w:pos="6833"/>
          <w:tab w:val="left" w:pos="8304"/>
          <w:tab w:val="left" w:pos="9407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Поэзия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поэтов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Ю.В.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Друниной,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М.В.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Исаковского,</w:t>
      </w:r>
      <w:r w:rsidRPr="00522D9E">
        <w:rPr>
          <w:sz w:val="24"/>
          <w:szCs w:val="24"/>
        </w:rPr>
        <w:tab/>
        <w:t>Ю.Д.</w:t>
      </w:r>
      <w:r w:rsidRPr="00522D9E">
        <w:rPr>
          <w:sz w:val="24"/>
          <w:szCs w:val="24"/>
        </w:rPr>
        <w:tab/>
        <w:t>Левитанского,</w:t>
      </w:r>
      <w:r w:rsidRPr="00522D9E">
        <w:rPr>
          <w:sz w:val="24"/>
          <w:szCs w:val="24"/>
        </w:rPr>
        <w:tab/>
        <w:t>С.С.</w:t>
      </w:r>
      <w:r w:rsidRPr="00522D9E">
        <w:rPr>
          <w:sz w:val="24"/>
          <w:szCs w:val="24"/>
        </w:rPr>
        <w:tab/>
        <w:t>Орлова,</w:t>
      </w:r>
      <w:r w:rsidRPr="00522D9E">
        <w:rPr>
          <w:sz w:val="24"/>
          <w:szCs w:val="24"/>
        </w:rPr>
        <w:tab/>
        <w:t>Д.С.</w:t>
      </w:r>
      <w:r w:rsidRPr="00522D9E">
        <w:rPr>
          <w:sz w:val="24"/>
          <w:szCs w:val="24"/>
        </w:rPr>
        <w:tab/>
        <w:t>Самойлова,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К.М.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Симонова, Б.А. Слуцкого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других.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Драматургия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Пьесы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(одно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В.С. Розов «Вечно живые»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Б.Л. Пастернак. Стихотворения (не менее трѐх по выбору). Например, «Февраль.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чернил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плакать!..»,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«Определение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поэзии»,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«Во всѐм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мне хочется дойти…»,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«Снег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идѐт»,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«Любить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иных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тяжѐлый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крест...»,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«Быть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знаменитым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некрасиво…»,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«Ночь»,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«Гамлет»,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«Зимняя</w:t>
      </w:r>
      <w:r w:rsidRPr="00522D9E">
        <w:rPr>
          <w:spacing w:val="-1"/>
        </w:rPr>
        <w:t xml:space="preserve"> </w:t>
      </w:r>
      <w:r w:rsidRPr="00522D9E">
        <w:t>ночь»</w:t>
      </w:r>
      <w:r w:rsidRPr="00522D9E">
        <w:rPr>
          <w:spacing w:val="-9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А.И. Солженицын. Произведения «Один день Ивана Денисовича», «Архипелаг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ГУЛАГ»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(фрагменты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книги         по         выбору,         например,         глава         «Поэзия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плитой,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правда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камнем»).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В.М.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Шукшин.</w:t>
      </w:r>
      <w:r w:rsidRPr="00522D9E">
        <w:rPr>
          <w:spacing w:val="94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Рассказы</w:t>
      </w:r>
      <w:r w:rsidRPr="00522D9E">
        <w:rPr>
          <w:spacing w:val="94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93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94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двух</w:t>
      </w:r>
      <w:r w:rsidRPr="00522D9E">
        <w:rPr>
          <w:spacing w:val="99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94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96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99"/>
          <w:sz w:val="24"/>
          <w:szCs w:val="24"/>
        </w:rPr>
        <w:t xml:space="preserve"> </w:t>
      </w:r>
      <w:r w:rsidRPr="00522D9E">
        <w:rPr>
          <w:sz w:val="24"/>
          <w:szCs w:val="24"/>
        </w:rPr>
        <w:t>«Срезал»,</w:t>
      </w:r>
    </w:p>
    <w:p w:rsidR="00A26E2A" w:rsidRPr="00522D9E" w:rsidRDefault="0024319E" w:rsidP="00B277C8">
      <w:pPr>
        <w:pStyle w:val="a5"/>
        <w:tabs>
          <w:tab w:val="left" w:pos="2083"/>
          <w:tab w:val="left" w:pos="4290"/>
          <w:tab w:val="left" w:pos="6083"/>
          <w:tab w:val="left" w:pos="7827"/>
          <w:tab w:val="left" w:pos="9427"/>
        </w:tabs>
        <w:spacing w:line="240" w:lineRule="atLeast"/>
        <w:ind w:right="226" w:firstLine="0"/>
        <w:contextualSpacing/>
        <w:jc w:val="left"/>
      </w:pPr>
      <w:r w:rsidRPr="00522D9E">
        <w:t>«Обида»,</w:t>
      </w:r>
      <w:r w:rsidRPr="00522D9E">
        <w:tab/>
        <w:t>«Микроскоп»,</w:t>
      </w:r>
      <w:r w:rsidRPr="00522D9E">
        <w:tab/>
        <w:t>«Мастер»,</w:t>
      </w:r>
      <w:r w:rsidRPr="00522D9E">
        <w:tab/>
        <w:t>«Крепкий</w:t>
      </w:r>
      <w:r w:rsidRPr="00522D9E">
        <w:tab/>
        <w:t>мужик»,</w:t>
      </w:r>
      <w:r w:rsidRPr="00522D9E">
        <w:tab/>
        <w:t>«Сапожки»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В.Г. Распутин. Рассказы и повести (не менее одного произведения по выбору).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«Живи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помни»,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«Прощание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Матѐрой»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Н.М.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Рубцов.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Стихотворения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«Звезда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полей»,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«Тихая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родина!..»,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горнице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светло…»,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«Привет,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Россия…»,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«Русский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огонѐк»,          «Я          буду          скакать          по          холмам          задремавшей          отчизны...»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122"/>
          <w:tab w:val="left" w:pos="2217"/>
          <w:tab w:val="left" w:pos="4088"/>
          <w:tab w:val="left" w:pos="5419"/>
          <w:tab w:val="left" w:pos="7232"/>
          <w:tab w:val="left" w:pos="9601"/>
        </w:tabs>
        <w:spacing w:line="240" w:lineRule="atLeast"/>
        <w:ind w:right="21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И.А. Бродский. Стихотворения (не менее трѐх по выбору). Например, «На смерть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Жукова»,</w:t>
      </w:r>
      <w:r w:rsidRPr="00522D9E">
        <w:rPr>
          <w:sz w:val="24"/>
          <w:szCs w:val="24"/>
        </w:rPr>
        <w:tab/>
        <w:t>«Осенний</w:t>
      </w:r>
      <w:r w:rsidRPr="00522D9E">
        <w:rPr>
          <w:sz w:val="24"/>
          <w:szCs w:val="24"/>
        </w:rPr>
        <w:tab/>
        <w:t>крик</w:t>
      </w:r>
      <w:r w:rsidRPr="00522D9E">
        <w:rPr>
          <w:sz w:val="24"/>
          <w:szCs w:val="24"/>
        </w:rPr>
        <w:tab/>
        <w:t>ястреба»,</w:t>
      </w:r>
      <w:r w:rsidRPr="00522D9E">
        <w:rPr>
          <w:sz w:val="24"/>
          <w:szCs w:val="24"/>
        </w:rPr>
        <w:tab/>
        <w:t>«Пилигримы»,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«Стансы»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(«Ни страны, ни погоста…»),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«На столетие Анны Ахматовой»,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«Рождественский романс»,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входил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вместо дикого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зверя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клетку…»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другие.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Проза второй половины XX — начала XXI века. Рассказы, повести, романы (по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одному произведению не менее чем трѐх прозаиков по выбору). Например, Ф.А. Абрамов («Братья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сѐстры» (фрагменты из романа), повесть «Пелагея» и другие); Ч.Т. Айтматов (повести «Пегий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пѐс, бегущий краем моря», «Белый пароход» и другие); В.И. Белов (рассказы «На родине», «За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тремя   волоками»,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«Бобришный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угор»   и    другие);   Г.Н.   Владимов   («Верный   Руслан»);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Ф.А.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Искандер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(роман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рассказах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«Сандро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Чегема»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(фрагменты),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философская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сказка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«Кролики и удавы» и другие); Ю.П. Казаков (рассказы «Северный дневник», «Поморка», «Во сне</w:t>
      </w:r>
      <w:r w:rsidRPr="00522D9E">
        <w:rPr>
          <w:spacing w:val="1"/>
        </w:rPr>
        <w:t xml:space="preserve"> </w:t>
      </w:r>
      <w:r w:rsidRPr="00522D9E">
        <w:t>ты горько плакал» и другие); В.О. Пелевин (роман «Жизнь насекомых» и другие); Захар Прилепин</w:t>
      </w:r>
      <w:r w:rsidRPr="00522D9E">
        <w:rPr>
          <w:spacing w:val="-57"/>
        </w:rPr>
        <w:t xml:space="preserve"> </w:t>
      </w:r>
      <w:r w:rsidRPr="00522D9E">
        <w:t>(рассказ «Белый квадрат» и другие); А.Н. и Б.Н. Стругацкие (повесть «Пикник на обочине» и</w:t>
      </w:r>
      <w:r w:rsidRPr="00522D9E">
        <w:rPr>
          <w:spacing w:val="1"/>
        </w:rPr>
        <w:t xml:space="preserve"> </w:t>
      </w:r>
      <w:r w:rsidRPr="00522D9E">
        <w:t>другие); Ю.В. Трифонов (повести «Обмен», «Другая жизнь», «Дом на набережной» и другие); В.Т.</w:t>
      </w:r>
      <w:r w:rsidRPr="00522D9E">
        <w:rPr>
          <w:spacing w:val="-57"/>
        </w:rPr>
        <w:t xml:space="preserve"> </w:t>
      </w:r>
      <w:r w:rsidRPr="00522D9E">
        <w:t>Шаламов («Колымские рассказы», например, «Одиночный замер», «Инжектор», «За письмом» и</w:t>
      </w:r>
      <w:r w:rsidRPr="00522D9E">
        <w:rPr>
          <w:spacing w:val="1"/>
        </w:rPr>
        <w:t xml:space="preserve"> </w:t>
      </w:r>
      <w:r w:rsidRPr="00522D9E">
        <w:t>другие)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Поэзия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     половины     XX     —     начала     XXI     века.     Стихотворения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одному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произведению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менее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чем     двух     поэтов     по     выбору).     Например,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Б.А.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Ахмадулиной,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А.А.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Вознесенского,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В.С.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Высоцкого,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Е.А.       Евтушенко,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Н.А.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Заболоцкого,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Т.Ю.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Кибирова,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Ю.П.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Кузнецова,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А.С.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Кушнера,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Л.Н.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Мартынова,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Б.Ш.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Окуджавы,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Р.И.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Рождественского,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А.А. Тарковского,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О.Г.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Чухонцева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Драматургия второй половины ХХ — начала XXI века. Пьесы (произведение 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драматургов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выбору).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Например,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А.Н.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Арбузов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«Иркутская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история»;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А.В.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Вампилов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«Старший</w:t>
      </w:r>
      <w:r w:rsidRPr="00522D9E">
        <w:rPr>
          <w:spacing w:val="-3"/>
        </w:rPr>
        <w:t xml:space="preserve"> </w:t>
      </w:r>
      <w:r w:rsidRPr="00522D9E">
        <w:t>сын»;</w:t>
      </w:r>
      <w:r w:rsidRPr="00522D9E">
        <w:rPr>
          <w:spacing w:val="-3"/>
        </w:rPr>
        <w:t xml:space="preserve"> </w:t>
      </w:r>
      <w:r w:rsidRPr="00522D9E">
        <w:t>Е.В.</w:t>
      </w:r>
      <w:r w:rsidRPr="00522D9E">
        <w:rPr>
          <w:spacing w:val="-3"/>
        </w:rPr>
        <w:t xml:space="preserve"> </w:t>
      </w:r>
      <w:r w:rsidRPr="00522D9E">
        <w:t>Гришковец</w:t>
      </w:r>
      <w:r w:rsidRPr="00522D9E">
        <w:rPr>
          <w:spacing w:val="1"/>
        </w:rPr>
        <w:t xml:space="preserve"> </w:t>
      </w:r>
      <w:r w:rsidRPr="00522D9E">
        <w:t>«Как</w:t>
      </w:r>
      <w:r w:rsidRPr="00522D9E">
        <w:rPr>
          <w:spacing w:val="-3"/>
        </w:rPr>
        <w:t xml:space="preserve"> </w:t>
      </w:r>
      <w:r w:rsidRPr="00522D9E">
        <w:t>я</w:t>
      </w:r>
      <w:r w:rsidRPr="00522D9E">
        <w:rPr>
          <w:spacing w:val="-3"/>
        </w:rPr>
        <w:t xml:space="preserve"> </w:t>
      </w:r>
      <w:r w:rsidRPr="00522D9E">
        <w:t>съел</w:t>
      </w:r>
      <w:r w:rsidRPr="00522D9E">
        <w:rPr>
          <w:spacing w:val="-1"/>
        </w:rPr>
        <w:t xml:space="preserve"> </w:t>
      </w:r>
      <w:r w:rsidRPr="00522D9E">
        <w:t>собаку»; К.В.</w:t>
      </w:r>
      <w:r w:rsidRPr="00522D9E">
        <w:rPr>
          <w:spacing w:val="-3"/>
        </w:rPr>
        <w:t xml:space="preserve"> </w:t>
      </w:r>
      <w:r w:rsidRPr="00522D9E">
        <w:t>Драгунская</w:t>
      </w:r>
      <w:r w:rsidRPr="00522D9E">
        <w:rPr>
          <w:spacing w:val="1"/>
        </w:rPr>
        <w:t xml:space="preserve"> </w:t>
      </w:r>
      <w:r w:rsidRPr="00522D9E">
        <w:t>«Рыжая</w:t>
      </w:r>
      <w:r w:rsidRPr="00522D9E">
        <w:rPr>
          <w:spacing w:val="-3"/>
        </w:rPr>
        <w:t xml:space="preserve"> </w:t>
      </w:r>
      <w:r w:rsidRPr="00522D9E">
        <w:t>пьеса»</w:t>
      </w:r>
      <w:r w:rsidRPr="00522D9E">
        <w:rPr>
          <w:spacing w:val="-10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другие.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Литература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Рассказы, повести, стихотворения (не менее одного произведения по выбору). Например,</w:t>
      </w:r>
      <w:r w:rsidRPr="00522D9E">
        <w:rPr>
          <w:spacing w:val="1"/>
        </w:rPr>
        <w:t xml:space="preserve"> </w:t>
      </w:r>
      <w:r w:rsidRPr="00522D9E">
        <w:t>рассказ Ю. Рытхэу «Хранитель огня»; повесть Ю. Шесталова «Синий ветер каслания» и другие;</w:t>
      </w:r>
      <w:r w:rsidRPr="00522D9E">
        <w:rPr>
          <w:spacing w:val="1"/>
        </w:rPr>
        <w:t xml:space="preserve"> </w:t>
      </w:r>
      <w:r w:rsidRPr="00522D9E">
        <w:lastRenderedPageBreak/>
        <w:t>стихотворения Г. Айги, Р. Гамзатова, М. Джалиля, М. Карима, Д.</w:t>
      </w:r>
      <w:r w:rsidRPr="00522D9E">
        <w:rPr>
          <w:spacing w:val="1"/>
        </w:rPr>
        <w:t xml:space="preserve"> </w:t>
      </w:r>
      <w:r w:rsidRPr="00522D9E">
        <w:t>Кугультинова, К. Кулиева и</w:t>
      </w:r>
      <w:r w:rsidRPr="00522D9E">
        <w:rPr>
          <w:spacing w:val="1"/>
        </w:rPr>
        <w:t xml:space="preserve"> </w:t>
      </w:r>
      <w:r w:rsidRPr="00522D9E">
        <w:t>других.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литература.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Зарубежная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проза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XX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       (не       менее       одного       произведения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выбору).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Например,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произведения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Р. 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Брэдбери   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«451   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градус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Фаренгейту»;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А.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Камю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«Посторонний»;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Ф.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Кафки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«Превращение»;      Дж.      Оруэлла      «1984»;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Э.М.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Ремарка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«На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западном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фронте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перемен»,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«Три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товарища»;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Дж.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Сэлинджера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>«Над пропастью во ржи»; Г. Уэллса «Машина времени»; О. Хаксли «О дивный новый мир»; Э.</w:t>
      </w:r>
      <w:r w:rsidRPr="00522D9E">
        <w:rPr>
          <w:spacing w:val="1"/>
        </w:rPr>
        <w:t xml:space="preserve"> </w:t>
      </w:r>
      <w:r w:rsidRPr="00522D9E">
        <w:t>Хемингуэя</w:t>
      </w:r>
      <w:r w:rsidRPr="00522D9E">
        <w:rPr>
          <w:spacing w:val="3"/>
        </w:rPr>
        <w:t xml:space="preserve"> </w:t>
      </w:r>
      <w:r w:rsidRPr="00522D9E">
        <w:t>«Старик и море»</w:t>
      </w:r>
      <w:r w:rsidRPr="00522D9E">
        <w:rPr>
          <w:spacing w:val="-8"/>
        </w:rPr>
        <w:t xml:space="preserve"> </w:t>
      </w:r>
      <w:r w:rsidRPr="00522D9E">
        <w:t>и других.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     поэзия     XX    века    (не    менее    двух     стихотворений    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поэтов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выбору).   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Например, 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стихотворения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Г.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Аполлинера,   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Т.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С.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Элиота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     драматургия     XX     века     (не     менее     одного     произведения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выбору). Например, пьесы Б. Брехта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«Мамаша Кураж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 дети»; М. Метерлинка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«Синяя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птица»; О. Уайльда «Идеальный муж»; Т. Уильямса «Трамвай «Желание»; Б. Шоу «Пигмалион»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других.</w:t>
      </w:r>
    </w:p>
    <w:p w:rsidR="00A26E2A" w:rsidRPr="00522D9E" w:rsidRDefault="0024319E" w:rsidP="008847C1">
      <w:pPr>
        <w:pStyle w:val="a7"/>
        <w:numPr>
          <w:ilvl w:val="1"/>
          <w:numId w:val="73"/>
        </w:numPr>
        <w:tabs>
          <w:tab w:val="left" w:pos="164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        результаты         освоения         программы         по         литературе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 среднего 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         результаты         освоения         программы         по         литературе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уровне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среднего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общего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образования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достигаются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единстве 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духовно-нравственными ценностями, принятыми в обществе правилами и нормами поведения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самопознания,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саморазвития,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внутренней позиции личности, патриотизма, гражданственности, уважения к памяти защитников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Отечества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и подвигам Героев Отечества, закону и правопорядку, человеку труда и старшему поколению,</w:t>
      </w:r>
      <w:r w:rsidRPr="00522D9E">
        <w:rPr>
          <w:spacing w:val="1"/>
        </w:rPr>
        <w:t xml:space="preserve"> </w:t>
      </w:r>
      <w:r w:rsidRPr="00522D9E">
        <w:t xml:space="preserve">взаимного       </w:t>
      </w:r>
      <w:r w:rsidRPr="00522D9E">
        <w:rPr>
          <w:spacing w:val="34"/>
        </w:rPr>
        <w:t xml:space="preserve"> </w:t>
      </w:r>
      <w:r w:rsidRPr="00522D9E">
        <w:t xml:space="preserve">уважения,        </w:t>
      </w:r>
      <w:r w:rsidRPr="00522D9E">
        <w:rPr>
          <w:spacing w:val="30"/>
        </w:rPr>
        <w:t xml:space="preserve"> </w:t>
      </w:r>
      <w:r w:rsidRPr="00522D9E">
        <w:t xml:space="preserve">бережного        </w:t>
      </w:r>
      <w:r w:rsidRPr="00522D9E">
        <w:rPr>
          <w:spacing w:val="30"/>
        </w:rPr>
        <w:t xml:space="preserve"> </w:t>
      </w:r>
      <w:r w:rsidRPr="00522D9E">
        <w:t xml:space="preserve">отношения        </w:t>
      </w:r>
      <w:r w:rsidRPr="00522D9E">
        <w:rPr>
          <w:spacing w:val="28"/>
        </w:rPr>
        <w:t xml:space="preserve"> </w:t>
      </w:r>
      <w:r w:rsidRPr="00522D9E">
        <w:t xml:space="preserve">к        </w:t>
      </w:r>
      <w:r w:rsidRPr="00522D9E">
        <w:rPr>
          <w:spacing w:val="28"/>
        </w:rPr>
        <w:t xml:space="preserve"> </w:t>
      </w:r>
      <w:r w:rsidRPr="00522D9E">
        <w:t xml:space="preserve">культурному        </w:t>
      </w:r>
      <w:r w:rsidRPr="00522D9E">
        <w:rPr>
          <w:spacing w:val="27"/>
        </w:rPr>
        <w:t xml:space="preserve"> </w:t>
      </w:r>
      <w:r w:rsidRPr="00522D9E">
        <w:t>наследию</w:t>
      </w:r>
      <w:r w:rsidRPr="00522D9E">
        <w:rPr>
          <w:spacing w:val="-58"/>
        </w:rPr>
        <w:t xml:space="preserve"> </w:t>
      </w:r>
      <w:r w:rsidRPr="00522D9E">
        <w:t xml:space="preserve">и      </w:t>
      </w:r>
      <w:r w:rsidRPr="00522D9E">
        <w:rPr>
          <w:spacing w:val="1"/>
        </w:rPr>
        <w:t xml:space="preserve"> </w:t>
      </w:r>
      <w:r w:rsidRPr="00522D9E">
        <w:t xml:space="preserve">традициям      </w:t>
      </w:r>
      <w:r w:rsidRPr="00522D9E">
        <w:rPr>
          <w:spacing w:val="1"/>
        </w:rPr>
        <w:t xml:space="preserve"> </w:t>
      </w:r>
      <w:r w:rsidRPr="00522D9E">
        <w:t>многонационального        народа        Российской        Федерации,        природе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окружающей среде.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1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 сформированы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результаты: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        гражданской        позиции        обучающегося        как        активного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ответственного члена</w:t>
      </w:r>
      <w:r w:rsidRPr="00522D9E">
        <w:rPr>
          <w:spacing w:val="-1"/>
        </w:rPr>
        <w:t xml:space="preserve"> </w:t>
      </w:r>
      <w:r w:rsidRPr="00522D9E">
        <w:t>российского общества;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осознание     своих    </w:t>
      </w:r>
      <w:r w:rsidRPr="00522D9E">
        <w:rPr>
          <w:spacing w:val="1"/>
        </w:rPr>
        <w:t xml:space="preserve"> </w:t>
      </w:r>
      <w:r w:rsidRPr="00522D9E">
        <w:t>конституционных      прав     и      обязанностей,     уважение     закона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правопорядка;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принятие</w:t>
      </w:r>
      <w:r w:rsidRPr="00522D9E">
        <w:rPr>
          <w:spacing w:val="1"/>
        </w:rPr>
        <w:t xml:space="preserve"> </w:t>
      </w:r>
      <w:r w:rsidRPr="00522D9E">
        <w:t>традиционных</w:t>
      </w:r>
      <w:r w:rsidRPr="00522D9E">
        <w:rPr>
          <w:spacing w:val="1"/>
        </w:rPr>
        <w:t xml:space="preserve"> </w:t>
      </w:r>
      <w:r w:rsidRPr="00522D9E">
        <w:t>национальных,</w:t>
      </w:r>
      <w:r w:rsidRPr="00522D9E">
        <w:rPr>
          <w:spacing w:val="1"/>
        </w:rPr>
        <w:t xml:space="preserve"> </w:t>
      </w:r>
      <w:r w:rsidRPr="00522D9E">
        <w:t>общечеловеческих</w:t>
      </w:r>
      <w:r w:rsidRPr="00522D9E">
        <w:rPr>
          <w:spacing w:val="1"/>
        </w:rPr>
        <w:t xml:space="preserve"> </w:t>
      </w:r>
      <w:r w:rsidRPr="00522D9E">
        <w:t>гуманистических,</w:t>
      </w:r>
      <w:r w:rsidRPr="00522D9E">
        <w:rPr>
          <w:spacing w:val="1"/>
        </w:rPr>
        <w:t xml:space="preserve"> </w:t>
      </w:r>
      <w:r w:rsidRPr="00522D9E">
        <w:t>демократических, семейных ценностей, в том числе в сопоставлении с жизненными ситуациями,</w:t>
      </w:r>
      <w:r w:rsidRPr="00522D9E">
        <w:rPr>
          <w:spacing w:val="1"/>
        </w:rPr>
        <w:t xml:space="preserve"> </w:t>
      </w:r>
      <w:r w:rsidRPr="00522D9E">
        <w:t>изображѐнными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произведениях;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противостоять</w:t>
      </w:r>
      <w:r w:rsidRPr="00522D9E">
        <w:rPr>
          <w:spacing w:val="1"/>
        </w:rPr>
        <w:t xml:space="preserve"> </w:t>
      </w:r>
      <w:r w:rsidRPr="00522D9E">
        <w:t>идеологии</w:t>
      </w:r>
      <w:r w:rsidRPr="00522D9E">
        <w:rPr>
          <w:spacing w:val="1"/>
        </w:rPr>
        <w:t xml:space="preserve"> </w:t>
      </w:r>
      <w:r w:rsidRPr="00522D9E">
        <w:t>экстремизма,</w:t>
      </w:r>
      <w:r w:rsidRPr="00522D9E">
        <w:rPr>
          <w:spacing w:val="1"/>
        </w:rPr>
        <w:t xml:space="preserve"> </w:t>
      </w:r>
      <w:r w:rsidRPr="00522D9E">
        <w:t>национализма,</w:t>
      </w:r>
      <w:r w:rsidRPr="00522D9E">
        <w:rPr>
          <w:spacing w:val="1"/>
        </w:rPr>
        <w:t xml:space="preserve"> </w:t>
      </w:r>
      <w:r w:rsidRPr="00522D9E">
        <w:t>ксенофобии,</w:t>
      </w:r>
      <w:r w:rsidRPr="00522D9E">
        <w:rPr>
          <w:spacing w:val="1"/>
        </w:rPr>
        <w:t xml:space="preserve"> </w:t>
      </w:r>
      <w:r w:rsidRPr="00522D9E">
        <w:t>дискриминации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социальным,</w:t>
      </w:r>
      <w:r w:rsidRPr="00522D9E">
        <w:rPr>
          <w:spacing w:val="-1"/>
        </w:rPr>
        <w:t xml:space="preserve"> </w:t>
      </w:r>
      <w:r w:rsidRPr="00522D9E">
        <w:t>религиозным,</w:t>
      </w:r>
      <w:r w:rsidRPr="00522D9E">
        <w:rPr>
          <w:spacing w:val="-4"/>
        </w:rPr>
        <w:t xml:space="preserve"> </w:t>
      </w:r>
      <w:r w:rsidRPr="00522D9E">
        <w:t>расовым,</w:t>
      </w:r>
      <w:r w:rsidRPr="00522D9E">
        <w:rPr>
          <w:spacing w:val="-1"/>
        </w:rPr>
        <w:t xml:space="preserve"> </w:t>
      </w:r>
      <w:r w:rsidRPr="00522D9E">
        <w:t>национальным</w:t>
      </w:r>
      <w:r w:rsidRPr="00522D9E">
        <w:rPr>
          <w:spacing w:val="-3"/>
        </w:rPr>
        <w:t xml:space="preserve"> </w:t>
      </w:r>
      <w:r w:rsidRPr="00522D9E">
        <w:t>признакам;</w:t>
      </w:r>
    </w:p>
    <w:p w:rsidR="00A26E2A" w:rsidRPr="00522D9E" w:rsidRDefault="0024319E" w:rsidP="00B277C8">
      <w:pPr>
        <w:pStyle w:val="a5"/>
        <w:tabs>
          <w:tab w:val="left" w:pos="2539"/>
          <w:tab w:val="left" w:pos="3465"/>
          <w:tab w:val="left" w:pos="5311"/>
          <w:tab w:val="left" w:pos="7535"/>
          <w:tab w:val="left" w:pos="9377"/>
        </w:tabs>
        <w:spacing w:line="240" w:lineRule="atLeast"/>
        <w:ind w:right="226"/>
        <w:contextualSpacing/>
        <w:jc w:val="left"/>
      </w:pPr>
      <w:r w:rsidRPr="00522D9E">
        <w:t>готовность вести совместную деятельность, в том числе в рамках школьного литературного</w:t>
      </w:r>
      <w:r w:rsidRPr="00522D9E">
        <w:rPr>
          <w:spacing w:val="-57"/>
        </w:rPr>
        <w:t xml:space="preserve"> </w:t>
      </w:r>
      <w:r w:rsidRPr="00522D9E">
        <w:t>образования,</w:t>
      </w:r>
      <w:r w:rsidRPr="00522D9E">
        <w:tab/>
        <w:t>в</w:t>
      </w:r>
      <w:r w:rsidRPr="00522D9E">
        <w:tab/>
        <w:t>интересах</w:t>
      </w:r>
      <w:r w:rsidRPr="00522D9E">
        <w:tab/>
        <w:t>гражданского</w:t>
      </w:r>
      <w:r w:rsidRPr="00522D9E">
        <w:tab/>
        <w:t>общества,</w:t>
      </w:r>
      <w:r w:rsidRPr="00522D9E">
        <w:tab/>
      </w:r>
      <w:r w:rsidRPr="00522D9E">
        <w:rPr>
          <w:spacing w:val="-1"/>
        </w:rPr>
        <w:t>участвовать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самоуправлении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детско-юношеских</w:t>
      </w:r>
      <w:r w:rsidRPr="00522D9E">
        <w:rPr>
          <w:spacing w:val="-1"/>
        </w:rPr>
        <w:t xml:space="preserve"> </w:t>
      </w:r>
      <w:r w:rsidRPr="00522D9E">
        <w:t>организациях;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умение    </w:t>
      </w:r>
      <w:r w:rsidRPr="00522D9E">
        <w:rPr>
          <w:spacing w:val="56"/>
        </w:rPr>
        <w:t xml:space="preserve"> </w:t>
      </w:r>
      <w:r w:rsidRPr="00522D9E">
        <w:t xml:space="preserve">взаимодействовать     </w:t>
      </w:r>
      <w:r w:rsidRPr="00522D9E">
        <w:rPr>
          <w:spacing w:val="54"/>
        </w:rPr>
        <w:t xml:space="preserve"> </w:t>
      </w:r>
      <w:r w:rsidRPr="00522D9E">
        <w:t xml:space="preserve">с     </w:t>
      </w:r>
      <w:r w:rsidRPr="00522D9E">
        <w:rPr>
          <w:spacing w:val="56"/>
        </w:rPr>
        <w:t xml:space="preserve"> </w:t>
      </w:r>
      <w:r w:rsidRPr="00522D9E">
        <w:t xml:space="preserve">социальными     </w:t>
      </w:r>
      <w:r w:rsidRPr="00522D9E">
        <w:rPr>
          <w:spacing w:val="55"/>
        </w:rPr>
        <w:t xml:space="preserve"> </w:t>
      </w:r>
      <w:r w:rsidRPr="00522D9E">
        <w:t xml:space="preserve">институтами     </w:t>
      </w:r>
      <w:r w:rsidRPr="00522D9E">
        <w:rPr>
          <w:spacing w:val="55"/>
        </w:rPr>
        <w:t xml:space="preserve"> </w:t>
      </w:r>
      <w:r w:rsidRPr="00522D9E">
        <w:t xml:space="preserve">в     </w:t>
      </w:r>
      <w:r w:rsidRPr="00522D9E">
        <w:rPr>
          <w:spacing w:val="54"/>
        </w:rPr>
        <w:t xml:space="preserve"> </w:t>
      </w:r>
      <w:r w:rsidRPr="00522D9E">
        <w:t>соответствии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</w:t>
      </w:r>
      <w:r w:rsidRPr="00522D9E">
        <w:rPr>
          <w:spacing w:val="-5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функциями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назначением;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гуманитарной</w:t>
      </w:r>
      <w:r w:rsidRPr="00522D9E">
        <w:rPr>
          <w:spacing w:val="-4"/>
        </w:rPr>
        <w:t xml:space="preserve"> </w:t>
      </w:r>
      <w:r w:rsidRPr="00522D9E"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2045"/>
          <w:tab w:val="left" w:pos="3927"/>
          <w:tab w:val="left" w:pos="5808"/>
          <w:tab w:val="left" w:pos="7156"/>
          <w:tab w:val="left" w:pos="8355"/>
          <w:tab w:val="left" w:pos="9871"/>
        </w:tabs>
        <w:spacing w:line="240" w:lineRule="atLeast"/>
        <w:ind w:right="229"/>
        <w:contextualSpacing/>
        <w:jc w:val="left"/>
      </w:pPr>
      <w:r w:rsidRPr="00522D9E">
        <w:t xml:space="preserve">осознание       </w:t>
      </w:r>
      <w:r w:rsidRPr="00522D9E">
        <w:rPr>
          <w:spacing w:val="1"/>
        </w:rPr>
        <w:t xml:space="preserve"> </w:t>
      </w:r>
      <w:r w:rsidRPr="00522D9E">
        <w:t>российской         гражданской         идентичности         в         поликультурном</w:t>
      </w:r>
      <w:r w:rsidRPr="00522D9E">
        <w:rPr>
          <w:spacing w:val="-57"/>
        </w:rPr>
        <w:t xml:space="preserve"> </w:t>
      </w:r>
      <w:r w:rsidRPr="00522D9E">
        <w:t>и многоконфессиональном обществе, проявление интереса к познанию родного языка, истории,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tab/>
        <w:t>Российской</w:t>
      </w:r>
      <w:r w:rsidRPr="00522D9E">
        <w:tab/>
        <w:t>Федерации,</w:t>
      </w:r>
      <w:r w:rsidRPr="00522D9E">
        <w:tab/>
        <w:t>своего</w:t>
      </w:r>
      <w:r w:rsidRPr="00522D9E">
        <w:tab/>
        <w:t>края,</w:t>
      </w:r>
      <w:r w:rsidRPr="00522D9E">
        <w:tab/>
        <w:t>народов</w:t>
      </w:r>
      <w:r w:rsidRPr="00522D9E">
        <w:tab/>
      </w:r>
      <w:r w:rsidRPr="00522D9E">
        <w:rPr>
          <w:spacing w:val="-1"/>
        </w:rPr>
        <w:t>России</w:t>
      </w:r>
      <w:r w:rsidRPr="00522D9E">
        <w:rPr>
          <w:spacing w:val="-58"/>
        </w:rPr>
        <w:t xml:space="preserve"> </w:t>
      </w:r>
      <w:r w:rsidRPr="00522D9E">
        <w:t>в контексте изучения произведений русской и зарубежной литературы, а также литератур народов</w:t>
      </w:r>
      <w:r w:rsidRPr="00522D9E">
        <w:rPr>
          <w:spacing w:val="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ценностное       </w:t>
      </w:r>
      <w:r w:rsidRPr="00522D9E">
        <w:rPr>
          <w:spacing w:val="1"/>
        </w:rPr>
        <w:t xml:space="preserve"> </w:t>
      </w:r>
      <w:r w:rsidRPr="00522D9E">
        <w:t>отношение         к         государственным        символам,         историческому</w:t>
      </w:r>
      <w:r w:rsidRPr="00522D9E">
        <w:rPr>
          <w:spacing w:val="-57"/>
        </w:rPr>
        <w:t xml:space="preserve"> </w:t>
      </w:r>
      <w:r w:rsidRPr="00522D9E">
        <w:t xml:space="preserve">и    </w:t>
      </w:r>
      <w:r w:rsidRPr="00522D9E">
        <w:rPr>
          <w:spacing w:val="33"/>
        </w:rPr>
        <w:t xml:space="preserve"> </w:t>
      </w:r>
      <w:r w:rsidRPr="00522D9E">
        <w:t xml:space="preserve">природному     </w:t>
      </w:r>
      <w:r w:rsidRPr="00522D9E">
        <w:rPr>
          <w:spacing w:val="25"/>
        </w:rPr>
        <w:t xml:space="preserve"> </w:t>
      </w:r>
      <w:r w:rsidRPr="00522D9E">
        <w:t xml:space="preserve">наследию,     </w:t>
      </w:r>
      <w:r w:rsidRPr="00522D9E">
        <w:rPr>
          <w:spacing w:val="30"/>
        </w:rPr>
        <w:t xml:space="preserve"> </w:t>
      </w:r>
      <w:r w:rsidRPr="00522D9E">
        <w:t xml:space="preserve">памятникам,     </w:t>
      </w:r>
      <w:r w:rsidRPr="00522D9E">
        <w:rPr>
          <w:spacing w:val="31"/>
        </w:rPr>
        <w:t xml:space="preserve"> </w:t>
      </w:r>
      <w:r w:rsidRPr="00522D9E">
        <w:t xml:space="preserve">традициям     </w:t>
      </w:r>
      <w:r w:rsidRPr="00522D9E">
        <w:rPr>
          <w:spacing w:val="29"/>
        </w:rPr>
        <w:t xml:space="preserve"> </w:t>
      </w:r>
      <w:r w:rsidRPr="00522D9E">
        <w:t xml:space="preserve">народов     </w:t>
      </w:r>
      <w:r w:rsidRPr="00522D9E">
        <w:rPr>
          <w:spacing w:val="31"/>
        </w:rPr>
        <w:t xml:space="preserve"> </w:t>
      </w:r>
      <w:r w:rsidRPr="00522D9E">
        <w:t xml:space="preserve">России,     </w:t>
      </w:r>
      <w:r w:rsidRPr="00522D9E">
        <w:rPr>
          <w:spacing w:val="30"/>
        </w:rPr>
        <w:t xml:space="preserve"> </w:t>
      </w:r>
      <w:r w:rsidRPr="00522D9E">
        <w:t>внимание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воплощению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литературе,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достижениям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науке,</w:t>
      </w:r>
      <w:r w:rsidRPr="00522D9E">
        <w:rPr>
          <w:spacing w:val="1"/>
        </w:rPr>
        <w:t xml:space="preserve"> </w:t>
      </w:r>
      <w:r w:rsidRPr="00522D9E">
        <w:t>искусстве,</w:t>
      </w:r>
      <w:r w:rsidRPr="00522D9E">
        <w:rPr>
          <w:spacing w:val="1"/>
        </w:rPr>
        <w:t xml:space="preserve"> </w:t>
      </w:r>
      <w:r w:rsidRPr="00522D9E">
        <w:t>спорте,</w:t>
      </w:r>
      <w:r w:rsidRPr="00522D9E">
        <w:rPr>
          <w:spacing w:val="1"/>
        </w:rPr>
        <w:t xml:space="preserve"> </w:t>
      </w:r>
      <w:r w:rsidRPr="00522D9E">
        <w:lastRenderedPageBreak/>
        <w:t>технологиях,</w:t>
      </w:r>
      <w:r w:rsidRPr="00522D9E">
        <w:rPr>
          <w:spacing w:val="-1"/>
        </w:rPr>
        <w:t xml:space="preserve"> </w:t>
      </w:r>
      <w:r w:rsidRPr="00522D9E">
        <w:t>труде, отражѐнным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художественных</w:t>
      </w:r>
      <w:r w:rsidRPr="00522D9E">
        <w:rPr>
          <w:spacing w:val="1"/>
        </w:rPr>
        <w:t xml:space="preserve"> </w:t>
      </w:r>
      <w:r w:rsidRPr="00522D9E">
        <w:t>произведениях;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идейная убеждѐнность, готовность к служению и защите Отечества, ответственность за его</w:t>
      </w:r>
      <w:r w:rsidRPr="00522D9E">
        <w:rPr>
          <w:spacing w:val="1"/>
        </w:rPr>
        <w:t xml:space="preserve"> </w:t>
      </w:r>
      <w:r w:rsidRPr="00522D9E">
        <w:t>судьбу,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том числе</w:t>
      </w:r>
      <w:r w:rsidRPr="00522D9E">
        <w:rPr>
          <w:spacing w:val="1"/>
        </w:rPr>
        <w:t xml:space="preserve"> </w:t>
      </w:r>
      <w:r w:rsidRPr="00522D9E">
        <w:t>воспитанные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примерах</w:t>
      </w:r>
      <w:r w:rsidRPr="00522D9E">
        <w:rPr>
          <w:spacing w:val="-1"/>
        </w:rPr>
        <w:t xml:space="preserve"> </w:t>
      </w:r>
      <w:r w:rsidRPr="00522D9E">
        <w:t>из литературы.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right="2813" w:firstLine="0"/>
        <w:contextualSpacing/>
        <w:jc w:val="left"/>
      </w:pPr>
      <w:r w:rsidRPr="00522D9E">
        <w:t>осознание духовных ценностей российского народа;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-7"/>
        </w:rPr>
        <w:t xml:space="preserve"> </w:t>
      </w:r>
      <w:r w:rsidRPr="00522D9E">
        <w:t>нравственного</w:t>
      </w:r>
      <w:r w:rsidRPr="00522D9E">
        <w:rPr>
          <w:spacing w:val="-6"/>
        </w:rPr>
        <w:t xml:space="preserve"> </w:t>
      </w:r>
      <w:r w:rsidRPr="00522D9E">
        <w:t>сознания,</w:t>
      </w:r>
      <w:r w:rsidRPr="00522D9E">
        <w:rPr>
          <w:spacing w:val="-6"/>
        </w:rPr>
        <w:t xml:space="preserve"> </w:t>
      </w:r>
      <w:r w:rsidRPr="00522D9E">
        <w:t>этического</w:t>
      </w:r>
      <w:r w:rsidRPr="00522D9E">
        <w:rPr>
          <w:spacing w:val="-6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способность       </w:t>
      </w:r>
      <w:r w:rsidRPr="00522D9E">
        <w:rPr>
          <w:spacing w:val="16"/>
        </w:rPr>
        <w:t xml:space="preserve"> </w:t>
      </w:r>
      <w:r w:rsidRPr="00522D9E">
        <w:t xml:space="preserve">оценивать        </w:t>
      </w:r>
      <w:r w:rsidRPr="00522D9E">
        <w:rPr>
          <w:spacing w:val="15"/>
        </w:rPr>
        <w:t xml:space="preserve"> </w:t>
      </w:r>
      <w:r w:rsidRPr="00522D9E">
        <w:t xml:space="preserve">ситуацию,        </w:t>
      </w:r>
      <w:r w:rsidRPr="00522D9E">
        <w:rPr>
          <w:spacing w:val="14"/>
        </w:rPr>
        <w:t xml:space="preserve"> </w:t>
      </w:r>
      <w:r w:rsidRPr="00522D9E">
        <w:t xml:space="preserve">в        </w:t>
      </w:r>
      <w:r w:rsidRPr="00522D9E">
        <w:rPr>
          <w:spacing w:val="14"/>
        </w:rPr>
        <w:t xml:space="preserve"> </w:t>
      </w:r>
      <w:r w:rsidRPr="00522D9E">
        <w:t xml:space="preserve">том        </w:t>
      </w:r>
      <w:r w:rsidRPr="00522D9E">
        <w:rPr>
          <w:spacing w:val="14"/>
        </w:rPr>
        <w:t xml:space="preserve"> </w:t>
      </w:r>
      <w:r w:rsidRPr="00522D9E">
        <w:t xml:space="preserve">числе        </w:t>
      </w:r>
      <w:r w:rsidRPr="00522D9E">
        <w:rPr>
          <w:spacing w:val="14"/>
        </w:rPr>
        <w:t xml:space="preserve"> </w:t>
      </w:r>
      <w:r w:rsidRPr="00522D9E">
        <w:t>представленную</w:t>
      </w:r>
      <w:r w:rsidRPr="00522D9E">
        <w:rPr>
          <w:spacing w:val="-58"/>
        </w:rPr>
        <w:t xml:space="preserve"> </w:t>
      </w:r>
      <w:r w:rsidRPr="00522D9E">
        <w:t xml:space="preserve">в   </w:t>
      </w:r>
      <w:r w:rsidRPr="00522D9E">
        <w:rPr>
          <w:spacing w:val="39"/>
        </w:rPr>
        <w:t xml:space="preserve"> </w:t>
      </w:r>
      <w:r w:rsidRPr="00522D9E">
        <w:t xml:space="preserve">литературном   </w:t>
      </w:r>
      <w:r w:rsidRPr="00522D9E">
        <w:rPr>
          <w:spacing w:val="37"/>
        </w:rPr>
        <w:t xml:space="preserve"> </w:t>
      </w:r>
      <w:r w:rsidRPr="00522D9E">
        <w:t xml:space="preserve">произведении,   </w:t>
      </w:r>
      <w:r w:rsidRPr="00522D9E">
        <w:rPr>
          <w:spacing w:val="38"/>
        </w:rPr>
        <w:t xml:space="preserve"> </w:t>
      </w:r>
      <w:r w:rsidRPr="00522D9E">
        <w:t xml:space="preserve">и    </w:t>
      </w:r>
      <w:r w:rsidRPr="00522D9E">
        <w:rPr>
          <w:spacing w:val="38"/>
        </w:rPr>
        <w:t xml:space="preserve"> </w:t>
      </w:r>
      <w:r w:rsidRPr="00522D9E">
        <w:t xml:space="preserve">принимать    </w:t>
      </w:r>
      <w:r w:rsidRPr="00522D9E">
        <w:rPr>
          <w:spacing w:val="39"/>
        </w:rPr>
        <w:t xml:space="preserve"> </w:t>
      </w:r>
      <w:r w:rsidRPr="00522D9E">
        <w:t xml:space="preserve">осознанные    </w:t>
      </w:r>
      <w:r w:rsidRPr="00522D9E">
        <w:rPr>
          <w:spacing w:val="33"/>
        </w:rPr>
        <w:t xml:space="preserve"> </w:t>
      </w:r>
      <w:r w:rsidRPr="00522D9E">
        <w:t xml:space="preserve">решения,    </w:t>
      </w:r>
      <w:r w:rsidRPr="00522D9E">
        <w:rPr>
          <w:spacing w:val="38"/>
        </w:rPr>
        <w:t xml:space="preserve"> </w:t>
      </w:r>
      <w:r w:rsidRPr="00522D9E">
        <w:t>ориентируясь</w:t>
      </w:r>
      <w:r w:rsidRPr="00522D9E">
        <w:rPr>
          <w:spacing w:val="-58"/>
        </w:rPr>
        <w:t xml:space="preserve"> </w:t>
      </w:r>
      <w:r w:rsidRPr="00522D9E">
        <w:t>на морально-нравственные нормы и ценности, характеризуя поведение и поступки персонажей</w:t>
      </w:r>
      <w:r w:rsidRPr="00522D9E">
        <w:rPr>
          <w:spacing w:val="1"/>
        </w:rPr>
        <w:t xml:space="preserve"> </w:t>
      </w:r>
      <w:r w:rsidRPr="00522D9E">
        <w:t>художественной</w:t>
      </w:r>
      <w:r w:rsidRPr="00522D9E">
        <w:rPr>
          <w:spacing w:val="-1"/>
        </w:rPr>
        <w:t xml:space="preserve"> </w:t>
      </w:r>
      <w:r w:rsidRPr="00522D9E">
        <w:t>литературы;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осознание</w:t>
      </w:r>
      <w:r w:rsidRPr="00522D9E">
        <w:rPr>
          <w:spacing w:val="-5"/>
        </w:rPr>
        <w:t xml:space="preserve"> </w:t>
      </w:r>
      <w:r w:rsidRPr="00522D9E">
        <w:t>личного</w:t>
      </w:r>
      <w:r w:rsidRPr="00522D9E">
        <w:rPr>
          <w:spacing w:val="-4"/>
        </w:rPr>
        <w:t xml:space="preserve"> </w:t>
      </w:r>
      <w:r w:rsidRPr="00522D9E">
        <w:t>вклада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построение</w:t>
      </w:r>
      <w:r w:rsidRPr="00522D9E">
        <w:rPr>
          <w:spacing w:val="-3"/>
        </w:rPr>
        <w:t xml:space="preserve"> </w:t>
      </w:r>
      <w:r w:rsidRPr="00522D9E">
        <w:t>устойчивого</w:t>
      </w:r>
      <w:r w:rsidRPr="00522D9E">
        <w:rPr>
          <w:spacing w:val="-5"/>
        </w:rPr>
        <w:t xml:space="preserve"> </w:t>
      </w:r>
      <w:r w:rsidRPr="00522D9E">
        <w:t>будущего;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ответственное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своим</w:t>
      </w:r>
      <w:r w:rsidRPr="00522D9E">
        <w:rPr>
          <w:spacing w:val="1"/>
        </w:rPr>
        <w:t xml:space="preserve"> </w:t>
      </w:r>
      <w:r w:rsidRPr="00522D9E">
        <w:t>родителям,</w:t>
      </w:r>
      <w:r w:rsidRPr="00522D9E">
        <w:rPr>
          <w:spacing w:val="1"/>
        </w:rPr>
        <w:t xml:space="preserve"> </w:t>
      </w:r>
      <w:r w:rsidRPr="00522D9E">
        <w:t>созданию</w:t>
      </w:r>
      <w:r w:rsidRPr="00522D9E">
        <w:rPr>
          <w:spacing w:val="1"/>
        </w:rPr>
        <w:t xml:space="preserve"> </w:t>
      </w:r>
      <w:r w:rsidRPr="00522D9E">
        <w:t>семьи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осознанного</w:t>
      </w:r>
      <w:r w:rsidRPr="00522D9E">
        <w:rPr>
          <w:spacing w:val="1"/>
        </w:rPr>
        <w:t xml:space="preserve"> </w:t>
      </w:r>
      <w:r w:rsidRPr="00522D9E">
        <w:t>принятия ценностей семейной жизни, в соответствии с традициями народов России, в том числе с</w:t>
      </w:r>
      <w:r w:rsidRPr="00522D9E">
        <w:rPr>
          <w:spacing w:val="1"/>
        </w:rPr>
        <w:t xml:space="preserve"> </w:t>
      </w:r>
      <w:r w:rsidRPr="00522D9E">
        <w:t>опорой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литературные</w:t>
      </w:r>
      <w:r w:rsidRPr="00522D9E">
        <w:rPr>
          <w:spacing w:val="-2"/>
        </w:rPr>
        <w:t xml:space="preserve"> </w:t>
      </w:r>
      <w:r w:rsidRPr="00522D9E">
        <w:t>произведения;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эстетическое       отношение       к      </w:t>
      </w:r>
      <w:r w:rsidRPr="00522D9E">
        <w:rPr>
          <w:spacing w:val="1"/>
        </w:rPr>
        <w:t xml:space="preserve"> </w:t>
      </w:r>
      <w:r w:rsidRPr="00522D9E">
        <w:t>миру,        включая       эстетику       быта,       научного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технического творчества,</w:t>
      </w:r>
      <w:r w:rsidRPr="00522D9E">
        <w:rPr>
          <w:spacing w:val="-1"/>
        </w:rPr>
        <w:t xml:space="preserve"> </w:t>
      </w:r>
      <w:r w:rsidRPr="00522D9E">
        <w:t>спорта, труда,</w:t>
      </w:r>
      <w:r w:rsidRPr="00522D9E">
        <w:rPr>
          <w:spacing w:val="-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tabs>
          <w:tab w:val="left" w:pos="1860"/>
          <w:tab w:val="left" w:pos="3506"/>
          <w:tab w:val="left" w:pos="5195"/>
          <w:tab w:val="left" w:pos="7524"/>
          <w:tab w:val="left" w:pos="9527"/>
        </w:tabs>
        <w:spacing w:line="240" w:lineRule="atLeast"/>
        <w:ind w:right="232"/>
        <w:contextualSpacing/>
        <w:jc w:val="left"/>
      </w:pP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воспринимать</w:t>
      </w:r>
      <w:r w:rsidRPr="00522D9E">
        <w:rPr>
          <w:spacing w:val="1"/>
        </w:rPr>
        <w:t xml:space="preserve"> </w:t>
      </w:r>
      <w:r w:rsidRPr="00522D9E">
        <w:t>различные виды искусства, традиции и творчество своего 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tab/>
        <w:t>народов,</w:t>
      </w:r>
      <w:r w:rsidRPr="00522D9E">
        <w:tab/>
        <w:t>ощущать</w:t>
      </w:r>
      <w:r w:rsidRPr="00522D9E">
        <w:tab/>
        <w:t>эмоциональное</w:t>
      </w:r>
      <w:r w:rsidRPr="00522D9E">
        <w:tab/>
        <w:t>воздействие</w:t>
      </w:r>
      <w:r w:rsidRPr="00522D9E">
        <w:tab/>
      </w:r>
      <w:r w:rsidRPr="00522D9E">
        <w:rPr>
          <w:spacing w:val="-1"/>
        </w:rPr>
        <w:t>искусства,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литературы;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убеждѐнность    </w:t>
      </w:r>
      <w:r w:rsidRPr="00522D9E">
        <w:rPr>
          <w:spacing w:val="34"/>
        </w:rPr>
        <w:t xml:space="preserve"> </w:t>
      </w:r>
      <w:r w:rsidRPr="00522D9E">
        <w:t xml:space="preserve">в     </w:t>
      </w:r>
      <w:r w:rsidRPr="00522D9E">
        <w:rPr>
          <w:spacing w:val="28"/>
        </w:rPr>
        <w:t xml:space="preserve"> </w:t>
      </w:r>
      <w:r w:rsidRPr="00522D9E">
        <w:t xml:space="preserve">значимости     </w:t>
      </w:r>
      <w:r w:rsidRPr="00522D9E">
        <w:rPr>
          <w:spacing w:val="33"/>
        </w:rPr>
        <w:t xml:space="preserve"> </w:t>
      </w:r>
      <w:r w:rsidRPr="00522D9E">
        <w:t xml:space="preserve">для     </w:t>
      </w:r>
      <w:r w:rsidRPr="00522D9E">
        <w:rPr>
          <w:spacing w:val="30"/>
        </w:rPr>
        <w:t xml:space="preserve"> </w:t>
      </w:r>
      <w:r w:rsidRPr="00522D9E">
        <w:t xml:space="preserve">личности     </w:t>
      </w:r>
      <w:r w:rsidRPr="00522D9E">
        <w:rPr>
          <w:spacing w:val="31"/>
        </w:rPr>
        <w:t xml:space="preserve"> </w:t>
      </w:r>
      <w:r w:rsidRPr="00522D9E">
        <w:t xml:space="preserve">и     </w:t>
      </w:r>
      <w:r w:rsidRPr="00522D9E">
        <w:rPr>
          <w:spacing w:val="32"/>
        </w:rPr>
        <w:t xml:space="preserve"> </w:t>
      </w:r>
      <w:r w:rsidRPr="00522D9E">
        <w:t xml:space="preserve">общества     </w:t>
      </w:r>
      <w:r w:rsidRPr="00522D9E">
        <w:rPr>
          <w:spacing w:val="31"/>
        </w:rPr>
        <w:t xml:space="preserve"> </w:t>
      </w:r>
      <w:r w:rsidRPr="00522D9E">
        <w:t>отечественного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мирового</w:t>
      </w:r>
      <w:r w:rsidRPr="00522D9E">
        <w:rPr>
          <w:spacing w:val="-2"/>
        </w:rPr>
        <w:t xml:space="preserve"> </w:t>
      </w:r>
      <w:r w:rsidRPr="00522D9E">
        <w:t>искусства,</w:t>
      </w:r>
      <w:r w:rsidRPr="00522D9E">
        <w:rPr>
          <w:spacing w:val="-1"/>
        </w:rPr>
        <w:t xml:space="preserve"> </w:t>
      </w:r>
      <w:r w:rsidRPr="00522D9E">
        <w:t>этнических культурных</w:t>
      </w:r>
      <w:r w:rsidRPr="00522D9E">
        <w:rPr>
          <w:spacing w:val="-3"/>
        </w:rPr>
        <w:t xml:space="preserve"> </w:t>
      </w:r>
      <w:r w:rsidRPr="00522D9E">
        <w:t>традиций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устного</w:t>
      </w:r>
      <w:r w:rsidRPr="00522D9E">
        <w:rPr>
          <w:spacing w:val="-2"/>
        </w:rPr>
        <w:t xml:space="preserve"> </w:t>
      </w:r>
      <w:r w:rsidRPr="00522D9E">
        <w:t>народного</w:t>
      </w:r>
      <w:r w:rsidRPr="00522D9E">
        <w:rPr>
          <w:spacing w:val="-1"/>
        </w:rPr>
        <w:t xml:space="preserve"> </w:t>
      </w:r>
      <w:r w:rsidRPr="00522D9E">
        <w:t>творчества;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готовность к самовыражению в разных видах искусства, стремление проявлять качества</w:t>
      </w:r>
      <w:r w:rsidRPr="00522D9E">
        <w:rPr>
          <w:spacing w:val="1"/>
        </w:rPr>
        <w:t xml:space="preserve"> </w:t>
      </w:r>
      <w:r w:rsidRPr="00522D9E">
        <w:t>творческой</w:t>
      </w:r>
      <w:r w:rsidRPr="00522D9E">
        <w:rPr>
          <w:spacing w:val="-1"/>
        </w:rPr>
        <w:t xml:space="preserve"> </w:t>
      </w:r>
      <w:r w:rsidRPr="00522D9E">
        <w:t>личности,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том</w:t>
      </w:r>
      <w:r w:rsidRPr="00522D9E">
        <w:rPr>
          <w:spacing w:val="-1"/>
        </w:rPr>
        <w:t xml:space="preserve"> </w:t>
      </w:r>
      <w:r w:rsidRPr="00522D9E">
        <w:t>числе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выполнении</w:t>
      </w:r>
      <w:r w:rsidRPr="00522D9E">
        <w:rPr>
          <w:spacing w:val="-2"/>
        </w:rPr>
        <w:t xml:space="preserve"> </w:t>
      </w:r>
      <w:r w:rsidRPr="00522D9E">
        <w:t>творческих</w:t>
      </w:r>
      <w:r w:rsidRPr="00522D9E">
        <w:rPr>
          <w:spacing w:val="2"/>
        </w:rPr>
        <w:t xml:space="preserve"> </w:t>
      </w:r>
      <w:r w:rsidRPr="00522D9E">
        <w:t>работ</w:t>
      </w:r>
      <w:r w:rsidRPr="00522D9E">
        <w:rPr>
          <w:spacing w:val="-2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литературе;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  <w:tab w:val="left" w:pos="3485"/>
          <w:tab w:val="left" w:pos="5552"/>
          <w:tab w:val="left" w:pos="7884"/>
          <w:tab w:val="left" w:pos="9683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z w:val="24"/>
          <w:szCs w:val="24"/>
        </w:rPr>
        <w:tab/>
        <w:t>воспитания,</w:t>
      </w:r>
      <w:r w:rsidRPr="00522D9E">
        <w:rPr>
          <w:sz w:val="24"/>
          <w:szCs w:val="24"/>
        </w:rPr>
        <w:tab/>
        <w:t>формирования</w:t>
      </w:r>
      <w:r w:rsidRPr="00522D9E">
        <w:rPr>
          <w:sz w:val="24"/>
          <w:szCs w:val="24"/>
        </w:rPr>
        <w:tab/>
        <w:t>культуры</w:t>
      </w:r>
      <w:r w:rsidRPr="00522D9E">
        <w:rPr>
          <w:sz w:val="24"/>
          <w:szCs w:val="24"/>
        </w:rPr>
        <w:tab/>
        <w:t>здоровья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5"/>
        </w:rPr>
        <w:t xml:space="preserve"> </w:t>
      </w:r>
      <w:r w:rsidRPr="00522D9E">
        <w:t>эмоционального</w:t>
      </w:r>
      <w:r w:rsidRPr="00522D9E">
        <w:rPr>
          <w:spacing w:val="-4"/>
        </w:rPr>
        <w:t xml:space="preserve"> </w:t>
      </w:r>
      <w:r w:rsidRPr="00522D9E">
        <w:t>благополучия: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здорового и</w:t>
      </w:r>
      <w:r w:rsidRPr="00522D9E">
        <w:rPr>
          <w:spacing w:val="1"/>
        </w:rPr>
        <w:t xml:space="preserve"> </w:t>
      </w:r>
      <w:r w:rsidRPr="00522D9E">
        <w:t>безопасного образа жизни, ответственного отношения к</w:t>
      </w:r>
      <w:r w:rsidRPr="00522D9E">
        <w:rPr>
          <w:spacing w:val="1"/>
        </w:rPr>
        <w:t xml:space="preserve"> </w:t>
      </w:r>
      <w:r w:rsidRPr="00522D9E">
        <w:t>своему</w:t>
      </w:r>
      <w:r w:rsidRPr="00522D9E">
        <w:rPr>
          <w:spacing w:val="-6"/>
        </w:rPr>
        <w:t xml:space="preserve"> </w:t>
      </w:r>
      <w:r w:rsidRPr="00522D9E">
        <w:t>здоровью;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потребность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физическом</w:t>
      </w:r>
      <w:r w:rsidRPr="00522D9E">
        <w:rPr>
          <w:spacing w:val="1"/>
        </w:rPr>
        <w:t xml:space="preserve"> </w:t>
      </w:r>
      <w:r w:rsidRPr="00522D9E">
        <w:t>совершенствовании,</w:t>
      </w:r>
      <w:r w:rsidRPr="00522D9E">
        <w:rPr>
          <w:spacing w:val="1"/>
        </w:rPr>
        <w:t xml:space="preserve"> </w:t>
      </w:r>
      <w:r w:rsidRPr="00522D9E">
        <w:t>занятиях</w:t>
      </w:r>
      <w:r w:rsidRPr="00522D9E">
        <w:rPr>
          <w:spacing w:val="1"/>
        </w:rPr>
        <w:t xml:space="preserve"> </w:t>
      </w:r>
      <w:r w:rsidRPr="00522D9E">
        <w:t>спортивно-оздоровительной</w:t>
      </w:r>
      <w:r w:rsidRPr="00522D9E">
        <w:rPr>
          <w:spacing w:val="1"/>
        </w:rPr>
        <w:t xml:space="preserve"> </w:t>
      </w:r>
      <w:r w:rsidRPr="00522D9E">
        <w:t>деятельностью;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активное неприятие вредных привычек и иных форм причинения вреда физическому и</w:t>
      </w:r>
      <w:r w:rsidRPr="00522D9E">
        <w:rPr>
          <w:spacing w:val="1"/>
        </w:rPr>
        <w:t xml:space="preserve"> </w:t>
      </w:r>
      <w:r w:rsidRPr="00522D9E">
        <w:t>психическому здоровью, в том числе с адекватной оценкой поведения и поступков литературных</w:t>
      </w:r>
      <w:r w:rsidRPr="00522D9E">
        <w:rPr>
          <w:spacing w:val="1"/>
        </w:rPr>
        <w:t xml:space="preserve"> </w:t>
      </w:r>
      <w:r w:rsidRPr="00522D9E">
        <w:t>героев;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готовность к труду, осознание ценности мастерства, трудолюбие, в том числе при чтении</w:t>
      </w:r>
      <w:r w:rsidRPr="00522D9E">
        <w:rPr>
          <w:spacing w:val="1"/>
        </w:rPr>
        <w:t xml:space="preserve"> </w:t>
      </w:r>
      <w:r w:rsidRPr="00522D9E">
        <w:t xml:space="preserve">произведений     </w:t>
      </w:r>
      <w:r w:rsidRPr="00522D9E">
        <w:rPr>
          <w:spacing w:val="11"/>
        </w:rPr>
        <w:t xml:space="preserve"> </w:t>
      </w:r>
      <w:r w:rsidRPr="00522D9E">
        <w:t xml:space="preserve">о      </w:t>
      </w:r>
      <w:r w:rsidRPr="00522D9E">
        <w:rPr>
          <w:spacing w:val="9"/>
        </w:rPr>
        <w:t xml:space="preserve"> </w:t>
      </w:r>
      <w:r w:rsidRPr="00522D9E">
        <w:t xml:space="preserve">труде      </w:t>
      </w:r>
      <w:r w:rsidRPr="00522D9E">
        <w:rPr>
          <w:spacing w:val="9"/>
        </w:rPr>
        <w:t xml:space="preserve"> </w:t>
      </w:r>
      <w:r w:rsidRPr="00522D9E">
        <w:t xml:space="preserve">и      </w:t>
      </w:r>
      <w:r w:rsidRPr="00522D9E">
        <w:rPr>
          <w:spacing w:val="10"/>
        </w:rPr>
        <w:t xml:space="preserve"> </w:t>
      </w:r>
      <w:r w:rsidRPr="00522D9E">
        <w:t xml:space="preserve">тружениках,      </w:t>
      </w:r>
      <w:r w:rsidRPr="00522D9E">
        <w:rPr>
          <w:spacing w:val="9"/>
        </w:rPr>
        <w:t xml:space="preserve"> </w:t>
      </w:r>
      <w:r w:rsidRPr="00522D9E">
        <w:t xml:space="preserve">а      </w:t>
      </w:r>
      <w:r w:rsidRPr="00522D9E">
        <w:rPr>
          <w:spacing w:val="8"/>
        </w:rPr>
        <w:t xml:space="preserve"> </w:t>
      </w:r>
      <w:r w:rsidRPr="00522D9E">
        <w:t xml:space="preserve">также      </w:t>
      </w:r>
      <w:r w:rsidRPr="00522D9E">
        <w:rPr>
          <w:spacing w:val="10"/>
        </w:rPr>
        <w:t xml:space="preserve"> </w:t>
      </w:r>
      <w:r w:rsidRPr="00522D9E">
        <w:t xml:space="preserve">на      </w:t>
      </w:r>
      <w:r w:rsidRPr="00522D9E">
        <w:rPr>
          <w:spacing w:val="8"/>
        </w:rPr>
        <w:t xml:space="preserve"> </w:t>
      </w:r>
      <w:r w:rsidRPr="00522D9E">
        <w:t xml:space="preserve">основе      </w:t>
      </w:r>
      <w:r w:rsidRPr="00522D9E">
        <w:rPr>
          <w:spacing w:val="8"/>
        </w:rPr>
        <w:t xml:space="preserve"> </w:t>
      </w:r>
      <w:r w:rsidRPr="00522D9E">
        <w:t>знакомства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профессиональной</w:t>
      </w:r>
      <w:r w:rsidRPr="00522D9E">
        <w:rPr>
          <w:spacing w:val="-1"/>
        </w:rPr>
        <w:t xml:space="preserve"> </w:t>
      </w:r>
      <w:r w:rsidRPr="00522D9E">
        <w:t>деятельностью</w:t>
      </w:r>
      <w:r w:rsidRPr="00522D9E">
        <w:rPr>
          <w:spacing w:val="-1"/>
        </w:rPr>
        <w:t xml:space="preserve"> </w:t>
      </w:r>
      <w:r w:rsidRPr="00522D9E">
        <w:t>героев</w:t>
      </w:r>
      <w:r w:rsidRPr="00522D9E">
        <w:rPr>
          <w:spacing w:val="-2"/>
        </w:rPr>
        <w:t xml:space="preserve"> </w:t>
      </w:r>
      <w:r w:rsidRPr="00522D9E">
        <w:t>отдельных литературных произведений;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активной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технологической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направленности,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инициировать,</w:t>
      </w:r>
      <w:r w:rsidRPr="00522D9E">
        <w:rPr>
          <w:spacing w:val="1"/>
        </w:rPr>
        <w:t xml:space="preserve"> </w:t>
      </w: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такую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-2"/>
        </w:rPr>
        <w:t xml:space="preserve"> </w:t>
      </w:r>
      <w:r w:rsidRPr="00522D9E">
        <w:t>литературного образования;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интерес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различным</w:t>
      </w:r>
      <w:r w:rsidRPr="00522D9E">
        <w:rPr>
          <w:spacing w:val="1"/>
        </w:rPr>
        <w:t xml:space="preserve"> </w:t>
      </w:r>
      <w:r w:rsidRPr="00522D9E">
        <w:t>сферам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совершать</w:t>
      </w:r>
      <w:r w:rsidRPr="00522D9E">
        <w:rPr>
          <w:spacing w:val="1"/>
        </w:rPr>
        <w:t xml:space="preserve"> </w:t>
      </w:r>
      <w:r w:rsidRPr="00522D9E">
        <w:t>осознанный выбор будущей профессии и реализовывать собственные жизненные планы, в 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-2"/>
        </w:rPr>
        <w:t xml:space="preserve"> </w:t>
      </w:r>
      <w:r w:rsidRPr="00522D9E">
        <w:t>ориентируясь на</w:t>
      </w:r>
      <w:r w:rsidRPr="00522D9E">
        <w:rPr>
          <w:spacing w:val="-1"/>
        </w:rPr>
        <w:t xml:space="preserve"> </w:t>
      </w:r>
      <w:r w:rsidRPr="00522D9E">
        <w:t>поступки</w:t>
      </w:r>
      <w:r w:rsidRPr="00522D9E">
        <w:rPr>
          <w:spacing w:val="-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героев;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готовность и способность к образованию и самообразованию, к продуктивной читательской</w:t>
      </w:r>
      <w:r w:rsidRPr="00522D9E">
        <w:rPr>
          <w:spacing w:val="-57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протяжении всей жизни;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 экологической культуры, понимание влияния социально-экономических</w:t>
      </w:r>
      <w:r w:rsidRPr="00522D9E">
        <w:rPr>
          <w:spacing w:val="-57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-1"/>
        </w:rPr>
        <w:t xml:space="preserve"> </w:t>
      </w:r>
      <w:r w:rsidRPr="00522D9E">
        <w:t>представленных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художественной литературе;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планирование и</w:t>
      </w:r>
      <w:r w:rsidRPr="00522D9E">
        <w:rPr>
          <w:spacing w:val="1"/>
        </w:rPr>
        <w:t xml:space="preserve"> </w:t>
      </w:r>
      <w:r w:rsidRPr="00522D9E">
        <w:t>осуществление 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 знания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1"/>
        </w:rPr>
        <w:t xml:space="preserve"> </w:t>
      </w:r>
      <w:r w:rsidRPr="00522D9E">
        <w:t>устойчивого</w:t>
      </w:r>
      <w:r w:rsidRPr="00522D9E">
        <w:rPr>
          <w:spacing w:val="-3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человечества, с</w:t>
      </w:r>
      <w:r w:rsidRPr="00522D9E">
        <w:rPr>
          <w:spacing w:val="2"/>
        </w:rPr>
        <w:t xml:space="preserve"> </w:t>
      </w:r>
      <w:r w:rsidRPr="00522D9E">
        <w:t>учѐтом</w:t>
      </w:r>
      <w:r w:rsidRPr="00522D9E">
        <w:rPr>
          <w:spacing w:val="-2"/>
        </w:rPr>
        <w:t xml:space="preserve"> </w:t>
      </w:r>
      <w:r w:rsidRPr="00522D9E">
        <w:t>осмысления</w:t>
      </w:r>
      <w:r w:rsidRPr="00522D9E">
        <w:rPr>
          <w:spacing w:val="-2"/>
        </w:rPr>
        <w:t xml:space="preserve"> </w:t>
      </w:r>
      <w:r w:rsidRPr="00522D9E">
        <w:t>опыта</w:t>
      </w:r>
      <w:r w:rsidRPr="00522D9E">
        <w:rPr>
          <w:spacing w:val="-1"/>
        </w:rPr>
        <w:t xml:space="preserve"> </w:t>
      </w:r>
      <w:r w:rsidRPr="00522D9E">
        <w:t>литературных героев;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активное</w:t>
      </w:r>
      <w:r w:rsidRPr="00522D9E">
        <w:rPr>
          <w:spacing w:val="1"/>
        </w:rPr>
        <w:t xml:space="preserve"> </w:t>
      </w:r>
      <w:r w:rsidRPr="00522D9E">
        <w:t>неприятие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приносящих</w:t>
      </w:r>
      <w:r w:rsidRPr="00522D9E">
        <w:rPr>
          <w:spacing w:val="1"/>
        </w:rPr>
        <w:t xml:space="preserve"> </w:t>
      </w:r>
      <w:r w:rsidRPr="00522D9E">
        <w:t>вред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показанных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произведениях;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неблагоприятные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-2"/>
        </w:rPr>
        <w:t xml:space="preserve"> </w:t>
      </w:r>
      <w:r w:rsidRPr="00522D9E">
        <w:t>последствия</w:t>
      </w:r>
      <w:r w:rsidRPr="00522D9E">
        <w:rPr>
          <w:spacing w:val="-1"/>
        </w:rPr>
        <w:t xml:space="preserve"> </w:t>
      </w:r>
      <w:r w:rsidRPr="00522D9E">
        <w:t>предпринимаемых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-1"/>
        </w:rPr>
        <w:t xml:space="preserve"> </w:t>
      </w:r>
      <w:r w:rsidRPr="00522D9E">
        <w:t>предотвращать их;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расширение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направленности,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представленной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произведениях</w:t>
      </w:r>
      <w:r w:rsidRPr="00522D9E">
        <w:rPr>
          <w:spacing w:val="-1"/>
        </w:rPr>
        <w:t xml:space="preserve"> </w:t>
      </w:r>
      <w:r w:rsidRPr="00522D9E">
        <w:t>русской,</w:t>
      </w:r>
      <w:r w:rsidRPr="00522D9E">
        <w:rPr>
          <w:spacing w:val="-2"/>
        </w:rPr>
        <w:t xml:space="preserve"> </w:t>
      </w:r>
      <w:r w:rsidRPr="00522D9E">
        <w:t>зарубежной</w:t>
      </w:r>
      <w:r w:rsidRPr="00522D9E">
        <w:rPr>
          <w:spacing w:val="-2"/>
        </w:rPr>
        <w:t xml:space="preserve"> </w:t>
      </w:r>
      <w:r w:rsidRPr="00522D9E">
        <w:t>литературы</w:t>
      </w:r>
      <w:r w:rsidRPr="00522D9E">
        <w:rPr>
          <w:spacing w:val="-2"/>
        </w:rPr>
        <w:t xml:space="preserve"> </w:t>
      </w:r>
      <w:r w:rsidRPr="00522D9E">
        <w:t>и литератур</w:t>
      </w:r>
      <w:r w:rsidRPr="00522D9E">
        <w:rPr>
          <w:spacing w:val="-2"/>
        </w:rPr>
        <w:t xml:space="preserve"> </w:t>
      </w:r>
      <w:r w:rsidRPr="00522D9E">
        <w:t>народов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8847C1">
      <w:pPr>
        <w:pStyle w:val="a7"/>
        <w:numPr>
          <w:ilvl w:val="0"/>
          <w:numId w:val="7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науки и общественной практики, основанного на диалоге культур, способствующего осознанию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-2"/>
        </w:rPr>
        <w:t xml:space="preserve"> </w:t>
      </w:r>
      <w:r w:rsidRPr="00522D9E">
        <w:t>места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поликультурном</w:t>
      </w:r>
      <w:r w:rsidRPr="00522D9E">
        <w:rPr>
          <w:spacing w:val="-1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совершенствование языковой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читательской культуры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3"/>
        </w:rPr>
        <w:t xml:space="preserve"> </w:t>
      </w:r>
      <w:r w:rsidRPr="00522D9E">
        <w:t>средства взаимодействия</w:t>
      </w:r>
      <w:r w:rsidRPr="00522D9E">
        <w:rPr>
          <w:spacing w:val="1"/>
        </w:rPr>
        <w:t xml:space="preserve"> </w:t>
      </w:r>
      <w:r w:rsidRPr="00522D9E">
        <w:t>между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людьми и познания мира с опорой на изученные и самостоятельно прочитанные литературные</w:t>
      </w:r>
      <w:r w:rsidRPr="00522D9E">
        <w:rPr>
          <w:spacing w:val="1"/>
        </w:rPr>
        <w:t xml:space="preserve"> </w:t>
      </w:r>
      <w:r w:rsidRPr="00522D9E">
        <w:t>произведения;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ценности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проектную</w:t>
      </w:r>
      <w:r w:rsidRPr="00522D9E">
        <w:rPr>
          <w:spacing w:val="1"/>
        </w:rPr>
        <w:t xml:space="preserve"> </w:t>
      </w:r>
      <w:r w:rsidRPr="00522D9E">
        <w:t>исследовательскую</w:t>
      </w:r>
      <w:r w:rsidRPr="00522D9E">
        <w:rPr>
          <w:spacing w:val="-2"/>
        </w:rPr>
        <w:t xml:space="preserve"> </w:t>
      </w:r>
      <w:r w:rsidRPr="00522D9E">
        <w:t>деятельность</w:t>
      </w:r>
      <w:r w:rsidRPr="00522D9E">
        <w:rPr>
          <w:spacing w:val="-4"/>
        </w:rPr>
        <w:t xml:space="preserve"> </w:t>
      </w:r>
      <w:r w:rsidRPr="00522D9E">
        <w:t>индивидуально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группе,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том</w:t>
      </w:r>
      <w:r w:rsidRPr="00522D9E">
        <w:rPr>
          <w:spacing w:val="-2"/>
        </w:rPr>
        <w:t xml:space="preserve"> </w:t>
      </w:r>
      <w:r w:rsidRPr="00522D9E">
        <w:t>числе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литературные</w:t>
      </w:r>
      <w:r w:rsidRPr="00522D9E">
        <w:rPr>
          <w:spacing w:val="-4"/>
        </w:rPr>
        <w:t xml:space="preserve"> </w:t>
      </w:r>
      <w:r w:rsidRPr="00522D9E">
        <w:t>темы.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среднего общего образования, в том числе литературного образования, у обучающихся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совершенствуется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предполагающий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самосознания, включающего способность понимать своѐ эмоциональное состояние, видеть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-1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собственной</w:t>
      </w:r>
      <w:r w:rsidRPr="00522D9E">
        <w:rPr>
          <w:spacing w:val="-1"/>
        </w:rPr>
        <w:t xml:space="preserve"> </w:t>
      </w:r>
      <w:r w:rsidRPr="00522D9E">
        <w:t>эмоциональной</w:t>
      </w:r>
      <w:r w:rsidRPr="00522D9E">
        <w:rPr>
          <w:spacing w:val="-1"/>
        </w:rPr>
        <w:t xml:space="preserve"> </w:t>
      </w:r>
      <w:r w:rsidRPr="00522D9E">
        <w:t>сферы,</w:t>
      </w:r>
      <w:r w:rsidRPr="00522D9E">
        <w:rPr>
          <w:spacing w:val="-1"/>
        </w:rPr>
        <w:t xml:space="preserve"> </w:t>
      </w:r>
      <w:r w:rsidRPr="00522D9E">
        <w:t>быть</w:t>
      </w:r>
      <w:r w:rsidRPr="00522D9E">
        <w:rPr>
          <w:spacing w:val="2"/>
        </w:rPr>
        <w:t xml:space="preserve"> </w:t>
      </w:r>
      <w:r w:rsidRPr="00522D9E">
        <w:t>уверенным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себе;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саморегулирования,</w:t>
      </w:r>
      <w:r w:rsidRPr="00522D9E">
        <w:rPr>
          <w:spacing w:val="1"/>
        </w:rPr>
        <w:t xml:space="preserve"> </w:t>
      </w:r>
      <w:r w:rsidRPr="00522D9E">
        <w:t>включающего</w:t>
      </w:r>
      <w:r w:rsidRPr="00522D9E">
        <w:rPr>
          <w:spacing w:val="1"/>
        </w:rPr>
        <w:t xml:space="preserve"> </w:t>
      </w:r>
      <w:r w:rsidRPr="00522D9E">
        <w:t>самоконтроль,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-57"/>
        </w:rPr>
        <w:t xml:space="preserve"> </w:t>
      </w:r>
      <w:r w:rsidRPr="00522D9E">
        <w:t>своѐ поведение, способность адаптироваться к эмоциональным изменениям и проявлять гибкость,</w:t>
      </w:r>
      <w:r w:rsidRPr="00522D9E">
        <w:rPr>
          <w:spacing w:val="1"/>
        </w:rPr>
        <w:t xml:space="preserve"> </w:t>
      </w:r>
      <w:r w:rsidRPr="00522D9E">
        <w:t>быть открытым</w:t>
      </w:r>
      <w:r w:rsidRPr="00522D9E">
        <w:rPr>
          <w:spacing w:val="-1"/>
        </w:rPr>
        <w:t xml:space="preserve"> </w:t>
      </w:r>
      <w:r w:rsidRPr="00522D9E">
        <w:t>новому;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внутренней     </w:t>
      </w:r>
      <w:r w:rsidRPr="00522D9E">
        <w:rPr>
          <w:spacing w:val="31"/>
        </w:rPr>
        <w:t xml:space="preserve"> </w:t>
      </w:r>
      <w:r w:rsidRPr="00522D9E">
        <w:t xml:space="preserve">мотивации,      </w:t>
      </w:r>
      <w:r w:rsidRPr="00522D9E">
        <w:rPr>
          <w:spacing w:val="25"/>
        </w:rPr>
        <w:t xml:space="preserve"> </w:t>
      </w:r>
      <w:r w:rsidRPr="00522D9E">
        <w:t xml:space="preserve">включающей      </w:t>
      </w:r>
      <w:r w:rsidRPr="00522D9E">
        <w:rPr>
          <w:spacing w:val="32"/>
        </w:rPr>
        <w:t xml:space="preserve"> </w:t>
      </w:r>
      <w:r w:rsidRPr="00522D9E">
        <w:t xml:space="preserve">стремление      </w:t>
      </w:r>
      <w:r w:rsidRPr="00522D9E">
        <w:rPr>
          <w:spacing w:val="28"/>
        </w:rPr>
        <w:t xml:space="preserve"> </w:t>
      </w:r>
      <w:r w:rsidRPr="00522D9E">
        <w:t xml:space="preserve">к      </w:t>
      </w:r>
      <w:r w:rsidRPr="00522D9E">
        <w:rPr>
          <w:spacing w:val="26"/>
        </w:rPr>
        <w:t xml:space="preserve"> </w:t>
      </w:r>
      <w:r w:rsidRPr="00522D9E">
        <w:t xml:space="preserve">достижению      </w:t>
      </w:r>
      <w:r w:rsidRPr="00522D9E">
        <w:rPr>
          <w:spacing w:val="28"/>
        </w:rPr>
        <w:t xml:space="preserve"> </w:t>
      </w:r>
      <w:r w:rsidRPr="00522D9E">
        <w:t>цели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успеху,</w:t>
      </w:r>
      <w:r w:rsidRPr="00522D9E">
        <w:rPr>
          <w:spacing w:val="-2"/>
        </w:rPr>
        <w:t xml:space="preserve"> </w:t>
      </w:r>
      <w:r w:rsidRPr="00522D9E">
        <w:t>оптимизм,</w:t>
      </w:r>
      <w:r w:rsidRPr="00522D9E">
        <w:rPr>
          <w:spacing w:val="-2"/>
        </w:rPr>
        <w:t xml:space="preserve"> </w:t>
      </w:r>
      <w:r w:rsidRPr="00522D9E">
        <w:t>инициативность, умение</w:t>
      </w:r>
      <w:r w:rsidRPr="00522D9E">
        <w:rPr>
          <w:spacing w:val="-3"/>
        </w:rPr>
        <w:t xml:space="preserve"> </w:t>
      </w:r>
      <w:r w:rsidRPr="00522D9E">
        <w:t>действовать,</w:t>
      </w:r>
      <w:r w:rsidRPr="00522D9E">
        <w:rPr>
          <w:spacing w:val="-1"/>
        </w:rPr>
        <w:t xml:space="preserve"> </w:t>
      </w:r>
      <w:r w:rsidRPr="00522D9E">
        <w:t>исходя</w:t>
      </w:r>
      <w:r w:rsidRPr="00522D9E">
        <w:rPr>
          <w:spacing w:val="-5"/>
        </w:rPr>
        <w:t xml:space="preserve"> </w:t>
      </w:r>
      <w:r w:rsidRPr="00522D9E">
        <w:t>из</w:t>
      </w:r>
      <w:r w:rsidRPr="00522D9E">
        <w:rPr>
          <w:spacing w:val="-2"/>
        </w:rPr>
        <w:t xml:space="preserve"> </w:t>
      </w:r>
      <w:r w:rsidRPr="00522D9E">
        <w:t>своих возможностей;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эмпатии, включающей способность понимать эмоциональное состояние других, учитывать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осуществлении</w:t>
      </w:r>
      <w:r w:rsidRPr="00522D9E">
        <w:rPr>
          <w:spacing w:val="-3"/>
        </w:rPr>
        <w:t xml:space="preserve"> </w:t>
      </w:r>
      <w:r w:rsidRPr="00522D9E">
        <w:t>коммуникации,</w:t>
      </w:r>
      <w:r w:rsidRPr="00522D9E">
        <w:rPr>
          <w:spacing w:val="-1"/>
        </w:rPr>
        <w:t xml:space="preserve"> </w:t>
      </w:r>
      <w:r w:rsidRPr="00522D9E">
        <w:t>способность</w:t>
      </w:r>
      <w:r w:rsidRPr="00522D9E">
        <w:rPr>
          <w:spacing w:val="4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сочувствию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сопереживанию;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социальных       навыков,       включающих       способность        выстраивать        отношения</w:t>
      </w:r>
      <w:r w:rsidRPr="00522D9E">
        <w:rPr>
          <w:spacing w:val="1"/>
        </w:rPr>
        <w:t xml:space="preserve"> </w:t>
      </w:r>
      <w:r w:rsidRPr="00522D9E">
        <w:t>с другими людьми, заботиться, проявлять интерес и разрешать конфликты, учитывая собственный</w:t>
      </w:r>
      <w:r w:rsidRPr="00522D9E">
        <w:rPr>
          <w:spacing w:val="1"/>
        </w:rPr>
        <w:t xml:space="preserve"> </w:t>
      </w:r>
      <w:r w:rsidRPr="00522D9E">
        <w:t>читательский</w:t>
      </w:r>
      <w:r w:rsidRPr="00522D9E">
        <w:rPr>
          <w:spacing w:val="-1"/>
        </w:rPr>
        <w:t xml:space="preserve"> </w:t>
      </w:r>
      <w:r w:rsidRPr="00522D9E">
        <w:t>опыт.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совместная деятельность.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 xml:space="preserve">самостоятельно     </w:t>
      </w:r>
      <w:r w:rsidRPr="00522D9E">
        <w:rPr>
          <w:spacing w:val="1"/>
        </w:rPr>
        <w:t xml:space="preserve"> </w:t>
      </w:r>
      <w:r w:rsidRPr="00522D9E">
        <w:t>формулировать       и       актуализировать       проблему,       заложенную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художественном</w:t>
      </w:r>
      <w:r w:rsidRPr="00522D9E">
        <w:rPr>
          <w:spacing w:val="-1"/>
        </w:rPr>
        <w:t xml:space="preserve"> </w:t>
      </w:r>
      <w:r w:rsidRPr="00522D9E">
        <w:t>произведении,</w:t>
      </w:r>
      <w:r w:rsidRPr="00522D9E">
        <w:rPr>
          <w:spacing w:val="-1"/>
        </w:rPr>
        <w:t xml:space="preserve"> </w:t>
      </w:r>
      <w:r w:rsidRPr="00522D9E">
        <w:t>рассматривать еѐ</w:t>
      </w:r>
      <w:r w:rsidRPr="00522D9E">
        <w:rPr>
          <w:spacing w:val="-1"/>
        </w:rPr>
        <w:t xml:space="preserve"> </w:t>
      </w:r>
      <w:r w:rsidRPr="00522D9E">
        <w:t>всесторонне;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устанавливать существенный признак или основания для сравнения литературных героев,</w:t>
      </w:r>
      <w:r w:rsidRPr="00522D9E">
        <w:rPr>
          <w:spacing w:val="1"/>
        </w:rPr>
        <w:t xml:space="preserve"> </w:t>
      </w:r>
      <w:r w:rsidRPr="00522D9E">
        <w:t>художественных</w:t>
      </w:r>
      <w:r w:rsidRPr="00522D9E">
        <w:rPr>
          <w:spacing w:val="1"/>
        </w:rPr>
        <w:t xml:space="preserve"> </w:t>
      </w:r>
      <w:r w:rsidRPr="00522D9E">
        <w:t>произведений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фрагментов,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обобщения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фактов;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-3"/>
        </w:rPr>
        <w:t xml:space="preserve"> </w:t>
      </w:r>
      <w:r w:rsidRPr="00522D9E">
        <w:t>цели</w:t>
      </w:r>
      <w:r w:rsidRPr="00522D9E">
        <w:rPr>
          <w:spacing w:val="-2"/>
        </w:rPr>
        <w:t xml:space="preserve"> </w:t>
      </w:r>
      <w:r w:rsidRPr="00522D9E">
        <w:t>деятельности,</w:t>
      </w:r>
      <w:r w:rsidRPr="00522D9E">
        <w:rPr>
          <w:spacing w:val="-6"/>
        </w:rPr>
        <w:t xml:space="preserve"> </w:t>
      </w:r>
      <w:r w:rsidRPr="00522D9E">
        <w:t>задавать</w:t>
      </w:r>
      <w:r w:rsidRPr="00522D9E">
        <w:rPr>
          <w:spacing w:val="-3"/>
        </w:rPr>
        <w:t xml:space="preserve"> </w:t>
      </w:r>
      <w:r w:rsidRPr="00522D9E">
        <w:t>параметры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критерии</w:t>
      </w:r>
      <w:r w:rsidRPr="00522D9E">
        <w:rPr>
          <w:spacing w:val="-3"/>
        </w:rPr>
        <w:t xml:space="preserve"> </w:t>
      </w:r>
      <w:r w:rsidRPr="00522D9E">
        <w:t>их</w:t>
      </w:r>
      <w:r w:rsidRPr="00522D9E">
        <w:rPr>
          <w:spacing w:val="-4"/>
        </w:rPr>
        <w:t xml:space="preserve"> </w:t>
      </w:r>
      <w:r w:rsidRPr="00522D9E">
        <w:t>достижения;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выявлять</w:t>
      </w:r>
      <w:r w:rsidRPr="00522D9E">
        <w:rPr>
          <w:spacing w:val="36"/>
        </w:rPr>
        <w:t xml:space="preserve"> </w:t>
      </w:r>
      <w:r w:rsidRPr="00522D9E">
        <w:t>закономерности</w:t>
      </w:r>
      <w:r w:rsidRPr="00522D9E">
        <w:rPr>
          <w:spacing w:val="36"/>
        </w:rPr>
        <w:t xml:space="preserve"> </w:t>
      </w:r>
      <w:r w:rsidRPr="00522D9E">
        <w:t>и</w:t>
      </w:r>
      <w:r w:rsidRPr="00522D9E">
        <w:rPr>
          <w:spacing w:val="34"/>
        </w:rPr>
        <w:t xml:space="preserve"> </w:t>
      </w:r>
      <w:r w:rsidRPr="00522D9E">
        <w:t>противоречия</w:t>
      </w:r>
      <w:r w:rsidRPr="00522D9E">
        <w:rPr>
          <w:spacing w:val="35"/>
        </w:rPr>
        <w:t xml:space="preserve"> </w:t>
      </w:r>
      <w:r w:rsidRPr="00522D9E">
        <w:t>в</w:t>
      </w:r>
      <w:r w:rsidRPr="00522D9E">
        <w:rPr>
          <w:spacing w:val="33"/>
        </w:rPr>
        <w:t xml:space="preserve"> </w:t>
      </w:r>
      <w:r w:rsidRPr="00522D9E">
        <w:t>рассматриваемых</w:t>
      </w:r>
      <w:r w:rsidRPr="00522D9E">
        <w:rPr>
          <w:spacing w:val="36"/>
        </w:rPr>
        <w:t xml:space="preserve"> </w:t>
      </w:r>
      <w:r w:rsidRPr="00522D9E">
        <w:t>явлениях,</w:t>
      </w:r>
      <w:r w:rsidRPr="00522D9E">
        <w:rPr>
          <w:spacing w:val="35"/>
        </w:rPr>
        <w:t xml:space="preserve"> </w:t>
      </w:r>
      <w:r w:rsidRPr="00522D9E">
        <w:t>в</w:t>
      </w:r>
      <w:r w:rsidRPr="00522D9E">
        <w:rPr>
          <w:spacing w:val="35"/>
        </w:rPr>
        <w:t xml:space="preserve"> </w:t>
      </w:r>
      <w:r w:rsidRPr="00522D9E">
        <w:t>том</w:t>
      </w:r>
      <w:r w:rsidRPr="00522D9E">
        <w:rPr>
          <w:spacing w:val="34"/>
        </w:rPr>
        <w:t xml:space="preserve"> </w:t>
      </w:r>
      <w:r w:rsidRPr="00522D9E">
        <w:t>числе</w:t>
      </w:r>
      <w:r w:rsidRPr="00522D9E">
        <w:rPr>
          <w:spacing w:val="34"/>
        </w:rPr>
        <w:t xml:space="preserve"> </w:t>
      </w:r>
      <w:r w:rsidRPr="00522D9E">
        <w:t>при</w:t>
      </w:r>
      <w:r w:rsidRPr="00522D9E">
        <w:rPr>
          <w:spacing w:val="-57"/>
        </w:rPr>
        <w:t xml:space="preserve"> </w:t>
      </w:r>
      <w:r w:rsidRPr="00522D9E">
        <w:t>изучении</w:t>
      </w:r>
      <w:r w:rsidRPr="00522D9E">
        <w:rPr>
          <w:spacing w:val="-3"/>
        </w:rPr>
        <w:t xml:space="preserve"> </w:t>
      </w:r>
      <w:r w:rsidRPr="00522D9E">
        <w:t>литературных</w:t>
      </w:r>
      <w:r w:rsidRPr="00522D9E">
        <w:rPr>
          <w:spacing w:val="-1"/>
        </w:rPr>
        <w:t xml:space="preserve"> </w:t>
      </w:r>
      <w:r w:rsidRPr="00522D9E">
        <w:t>произведений,</w:t>
      </w:r>
      <w:r w:rsidRPr="00522D9E">
        <w:rPr>
          <w:spacing w:val="-3"/>
        </w:rPr>
        <w:t xml:space="preserve"> </w:t>
      </w:r>
      <w:r w:rsidRPr="00522D9E">
        <w:t>направлений,</w:t>
      </w:r>
      <w:r w:rsidRPr="00522D9E">
        <w:rPr>
          <w:spacing w:val="-3"/>
        </w:rPr>
        <w:t xml:space="preserve"> </w:t>
      </w:r>
      <w:r w:rsidRPr="00522D9E">
        <w:t>фактов</w:t>
      </w:r>
      <w:r w:rsidRPr="00522D9E">
        <w:rPr>
          <w:spacing w:val="-2"/>
        </w:rPr>
        <w:t xml:space="preserve"> </w:t>
      </w:r>
      <w:r w:rsidRPr="00522D9E">
        <w:t>историко-литературного</w:t>
      </w:r>
      <w:r w:rsidRPr="00522D9E">
        <w:rPr>
          <w:spacing w:val="-3"/>
        </w:rPr>
        <w:t xml:space="preserve"> </w:t>
      </w:r>
      <w:r w:rsidRPr="00522D9E">
        <w:t>процесса;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разрабатывать</w:t>
      </w:r>
      <w:r w:rsidRPr="00522D9E">
        <w:rPr>
          <w:spacing w:val="10"/>
        </w:rPr>
        <w:t xml:space="preserve"> </w:t>
      </w:r>
      <w:r w:rsidRPr="00522D9E">
        <w:t>план</w:t>
      </w:r>
      <w:r w:rsidRPr="00522D9E">
        <w:rPr>
          <w:spacing w:val="10"/>
        </w:rPr>
        <w:t xml:space="preserve"> </w:t>
      </w:r>
      <w:r w:rsidRPr="00522D9E">
        <w:t>решения</w:t>
      </w:r>
      <w:r w:rsidRPr="00522D9E">
        <w:rPr>
          <w:spacing w:val="9"/>
        </w:rPr>
        <w:t xml:space="preserve"> </w:t>
      </w:r>
      <w:r w:rsidRPr="00522D9E">
        <w:t>проблемы</w:t>
      </w:r>
      <w:r w:rsidRPr="00522D9E">
        <w:rPr>
          <w:spacing w:val="9"/>
        </w:rPr>
        <w:t xml:space="preserve"> </w:t>
      </w:r>
      <w:r w:rsidRPr="00522D9E">
        <w:t>с</w:t>
      </w:r>
      <w:r w:rsidRPr="00522D9E">
        <w:rPr>
          <w:spacing w:val="13"/>
        </w:rPr>
        <w:t xml:space="preserve"> </w:t>
      </w:r>
      <w:r w:rsidRPr="00522D9E">
        <w:t>учѐтом</w:t>
      </w:r>
      <w:r w:rsidRPr="00522D9E">
        <w:rPr>
          <w:spacing w:val="9"/>
        </w:rPr>
        <w:t xml:space="preserve"> </w:t>
      </w:r>
      <w:r w:rsidRPr="00522D9E">
        <w:t>анализа</w:t>
      </w:r>
      <w:r w:rsidRPr="00522D9E">
        <w:rPr>
          <w:spacing w:val="8"/>
        </w:rPr>
        <w:t xml:space="preserve"> </w:t>
      </w:r>
      <w:r w:rsidRPr="00522D9E">
        <w:t>имеющихся</w:t>
      </w:r>
      <w:r w:rsidRPr="00522D9E">
        <w:rPr>
          <w:spacing w:val="9"/>
        </w:rPr>
        <w:t xml:space="preserve"> </w:t>
      </w:r>
      <w:r w:rsidRPr="00522D9E">
        <w:t>материальных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нематериальных ресурсов;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вносить</w:t>
      </w:r>
      <w:r w:rsidRPr="00522D9E">
        <w:rPr>
          <w:spacing w:val="13"/>
        </w:rPr>
        <w:t xml:space="preserve"> </w:t>
      </w:r>
      <w:r w:rsidRPr="00522D9E">
        <w:t>коррективы</w:t>
      </w:r>
      <w:r w:rsidRPr="00522D9E">
        <w:rPr>
          <w:spacing w:val="13"/>
        </w:rPr>
        <w:t xml:space="preserve"> </w:t>
      </w:r>
      <w:r w:rsidRPr="00522D9E">
        <w:t>в</w:t>
      </w:r>
      <w:r w:rsidRPr="00522D9E">
        <w:rPr>
          <w:spacing w:val="13"/>
        </w:rPr>
        <w:t xml:space="preserve"> </w:t>
      </w:r>
      <w:r w:rsidRPr="00522D9E">
        <w:t>деятельность,</w:t>
      </w:r>
      <w:r w:rsidRPr="00522D9E">
        <w:rPr>
          <w:spacing w:val="14"/>
        </w:rPr>
        <w:t xml:space="preserve"> </w:t>
      </w:r>
      <w:r w:rsidRPr="00522D9E">
        <w:t>оценивать</w:t>
      </w:r>
      <w:r w:rsidRPr="00522D9E">
        <w:rPr>
          <w:spacing w:val="16"/>
        </w:rPr>
        <w:t xml:space="preserve"> </w:t>
      </w:r>
      <w:r w:rsidRPr="00522D9E">
        <w:t>соответствие</w:t>
      </w:r>
      <w:r w:rsidRPr="00522D9E">
        <w:rPr>
          <w:spacing w:val="14"/>
        </w:rPr>
        <w:t xml:space="preserve"> </w:t>
      </w:r>
      <w:r w:rsidRPr="00522D9E">
        <w:t>результатов</w:t>
      </w:r>
      <w:r w:rsidRPr="00522D9E">
        <w:rPr>
          <w:spacing w:val="15"/>
        </w:rPr>
        <w:t xml:space="preserve"> </w:t>
      </w:r>
      <w:r w:rsidRPr="00522D9E">
        <w:t>целям,</w:t>
      </w:r>
      <w:r w:rsidRPr="00522D9E">
        <w:rPr>
          <w:spacing w:val="14"/>
        </w:rPr>
        <w:t xml:space="preserve"> </w:t>
      </w:r>
      <w:r w:rsidRPr="00522D9E">
        <w:t>оценивать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риски</w:t>
      </w:r>
      <w:r w:rsidRPr="00522D9E">
        <w:rPr>
          <w:spacing w:val="-4"/>
        </w:rPr>
        <w:t xml:space="preserve"> </w:t>
      </w:r>
      <w:r w:rsidRPr="00522D9E">
        <w:t>последствий</w:t>
      </w:r>
      <w:r w:rsidRPr="00522D9E">
        <w:rPr>
          <w:spacing w:val="-4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координировать   </w:t>
      </w:r>
      <w:r w:rsidRPr="00522D9E">
        <w:rPr>
          <w:spacing w:val="40"/>
        </w:rPr>
        <w:t xml:space="preserve"> </w:t>
      </w:r>
      <w:r w:rsidRPr="00522D9E">
        <w:t xml:space="preserve">и    </w:t>
      </w:r>
      <w:r w:rsidRPr="00522D9E">
        <w:rPr>
          <w:spacing w:val="36"/>
        </w:rPr>
        <w:t xml:space="preserve"> </w:t>
      </w:r>
      <w:r w:rsidRPr="00522D9E">
        <w:t xml:space="preserve">выполнять    </w:t>
      </w:r>
      <w:r w:rsidRPr="00522D9E">
        <w:rPr>
          <w:spacing w:val="38"/>
        </w:rPr>
        <w:t xml:space="preserve"> </w:t>
      </w:r>
      <w:r w:rsidRPr="00522D9E">
        <w:t xml:space="preserve">работу    </w:t>
      </w:r>
      <w:r w:rsidRPr="00522D9E">
        <w:rPr>
          <w:spacing w:val="36"/>
        </w:rPr>
        <w:t xml:space="preserve"> </w:t>
      </w:r>
      <w:r w:rsidRPr="00522D9E">
        <w:t xml:space="preserve">в    </w:t>
      </w:r>
      <w:r w:rsidRPr="00522D9E">
        <w:rPr>
          <w:spacing w:val="44"/>
        </w:rPr>
        <w:t xml:space="preserve"> </w:t>
      </w:r>
      <w:r w:rsidRPr="00522D9E">
        <w:t xml:space="preserve">условиях    </w:t>
      </w:r>
      <w:r w:rsidRPr="00522D9E">
        <w:rPr>
          <w:spacing w:val="40"/>
        </w:rPr>
        <w:t xml:space="preserve"> </w:t>
      </w:r>
      <w:r w:rsidRPr="00522D9E">
        <w:t xml:space="preserve">реального,    </w:t>
      </w:r>
      <w:r w:rsidRPr="00522D9E">
        <w:rPr>
          <w:spacing w:val="37"/>
        </w:rPr>
        <w:t xml:space="preserve"> </w:t>
      </w:r>
      <w:r w:rsidRPr="00522D9E">
        <w:t>виртуального</w:t>
      </w:r>
      <w:r w:rsidRPr="00522D9E">
        <w:rPr>
          <w:spacing w:val="-58"/>
        </w:rPr>
        <w:t xml:space="preserve"> </w:t>
      </w:r>
      <w:r w:rsidRPr="00522D9E">
        <w:t xml:space="preserve">и   </w:t>
      </w:r>
      <w:r w:rsidRPr="00522D9E">
        <w:rPr>
          <w:spacing w:val="48"/>
        </w:rPr>
        <w:t xml:space="preserve"> </w:t>
      </w:r>
      <w:r w:rsidRPr="00522D9E">
        <w:t xml:space="preserve">комбинированного   </w:t>
      </w:r>
      <w:r w:rsidRPr="00522D9E">
        <w:rPr>
          <w:spacing w:val="44"/>
        </w:rPr>
        <w:t xml:space="preserve"> </w:t>
      </w:r>
      <w:r w:rsidRPr="00522D9E">
        <w:t xml:space="preserve">взаимодействия,   </w:t>
      </w:r>
      <w:r w:rsidRPr="00522D9E">
        <w:rPr>
          <w:spacing w:val="46"/>
        </w:rPr>
        <w:t xml:space="preserve"> </w:t>
      </w:r>
      <w:r w:rsidRPr="00522D9E">
        <w:t xml:space="preserve">в    </w:t>
      </w:r>
      <w:r w:rsidRPr="00522D9E">
        <w:rPr>
          <w:spacing w:val="45"/>
        </w:rPr>
        <w:t xml:space="preserve"> </w:t>
      </w:r>
      <w:r w:rsidRPr="00522D9E">
        <w:t xml:space="preserve">том    </w:t>
      </w:r>
      <w:r w:rsidRPr="00522D9E">
        <w:rPr>
          <w:spacing w:val="46"/>
        </w:rPr>
        <w:t xml:space="preserve"> </w:t>
      </w:r>
      <w:r w:rsidRPr="00522D9E">
        <w:t xml:space="preserve">числе    </w:t>
      </w:r>
      <w:r w:rsidRPr="00522D9E">
        <w:rPr>
          <w:spacing w:val="48"/>
        </w:rPr>
        <w:t xml:space="preserve"> </w:t>
      </w:r>
      <w:r w:rsidRPr="00522D9E">
        <w:t xml:space="preserve">при    </w:t>
      </w:r>
      <w:r w:rsidRPr="00522D9E">
        <w:rPr>
          <w:spacing w:val="47"/>
        </w:rPr>
        <w:t xml:space="preserve"> </w:t>
      </w:r>
      <w:r w:rsidRPr="00522D9E">
        <w:t xml:space="preserve">выполнении    </w:t>
      </w:r>
      <w:r w:rsidRPr="00522D9E">
        <w:rPr>
          <w:spacing w:val="46"/>
        </w:rPr>
        <w:t xml:space="preserve"> </w:t>
      </w:r>
      <w:r w:rsidRPr="00522D9E">
        <w:t>проектов</w:t>
      </w:r>
      <w:r w:rsidRPr="00522D9E">
        <w:rPr>
          <w:spacing w:val="-58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литературе;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развивать</w:t>
      </w:r>
      <w:r w:rsidRPr="00522D9E">
        <w:rPr>
          <w:spacing w:val="1"/>
        </w:rPr>
        <w:t xml:space="preserve"> </w:t>
      </w:r>
      <w:r w:rsidRPr="00522D9E">
        <w:t>креативное</w:t>
      </w:r>
      <w:r w:rsidRPr="00522D9E">
        <w:rPr>
          <w:spacing w:val="1"/>
        </w:rPr>
        <w:t xml:space="preserve"> </w:t>
      </w:r>
      <w:r w:rsidRPr="00522D9E">
        <w:t>мышление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опорой</w:t>
      </w:r>
      <w:r w:rsidRPr="00522D9E">
        <w:rPr>
          <w:spacing w:val="6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собственный</w:t>
      </w:r>
      <w:r w:rsidRPr="00522D9E">
        <w:rPr>
          <w:spacing w:val="-1"/>
        </w:rPr>
        <w:t xml:space="preserve"> </w:t>
      </w:r>
      <w:r w:rsidRPr="00522D9E">
        <w:t>читательский опыт.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владеть     </w:t>
      </w:r>
      <w:r w:rsidRPr="00522D9E">
        <w:rPr>
          <w:spacing w:val="54"/>
        </w:rPr>
        <w:t xml:space="preserve"> </w:t>
      </w:r>
      <w:r w:rsidRPr="00522D9E">
        <w:t xml:space="preserve">навыками     </w:t>
      </w:r>
      <w:r w:rsidRPr="00522D9E">
        <w:rPr>
          <w:spacing w:val="59"/>
        </w:rPr>
        <w:t xml:space="preserve"> </w:t>
      </w:r>
      <w:r w:rsidRPr="00522D9E">
        <w:t xml:space="preserve">учебно-исследовательской     </w:t>
      </w:r>
      <w:r w:rsidRPr="00522D9E">
        <w:rPr>
          <w:spacing w:val="54"/>
        </w:rPr>
        <w:t xml:space="preserve"> </w:t>
      </w:r>
      <w:r w:rsidRPr="00522D9E">
        <w:t xml:space="preserve">и      </w:t>
      </w:r>
      <w:r w:rsidRPr="00522D9E">
        <w:rPr>
          <w:spacing w:val="53"/>
        </w:rPr>
        <w:t xml:space="preserve"> </w:t>
      </w:r>
      <w:r w:rsidRPr="00522D9E">
        <w:t xml:space="preserve">проектной      </w:t>
      </w:r>
      <w:r w:rsidRPr="00522D9E">
        <w:rPr>
          <w:spacing w:val="53"/>
        </w:rPr>
        <w:t xml:space="preserve"> </w:t>
      </w:r>
      <w:r w:rsidRPr="00522D9E">
        <w:t>деятельности</w:t>
      </w:r>
      <w:r w:rsidRPr="00522D9E">
        <w:rPr>
          <w:spacing w:val="-58"/>
        </w:rPr>
        <w:t xml:space="preserve"> </w:t>
      </w:r>
      <w:r w:rsidRPr="00522D9E">
        <w:t xml:space="preserve">на     основе     литературного     материала,    </w:t>
      </w:r>
      <w:r w:rsidRPr="00522D9E">
        <w:rPr>
          <w:spacing w:val="1"/>
        </w:rPr>
        <w:t xml:space="preserve"> </w:t>
      </w:r>
      <w:r w:rsidRPr="00522D9E">
        <w:t>навыками      разрешения     проблем     с      опорой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художественные</w:t>
      </w:r>
      <w:r w:rsidRPr="00522D9E">
        <w:rPr>
          <w:spacing w:val="1"/>
        </w:rPr>
        <w:t xml:space="preserve"> </w:t>
      </w:r>
      <w:r w:rsidRPr="00522D9E">
        <w:t>произведения;</w:t>
      </w:r>
      <w:r w:rsidRPr="00522D9E">
        <w:rPr>
          <w:spacing w:val="1"/>
        </w:rPr>
        <w:t xml:space="preserve"> </w:t>
      </w:r>
      <w:r w:rsidRPr="00522D9E">
        <w:t>способностью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готовностью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1"/>
        </w:rPr>
        <w:t xml:space="preserve"> </w:t>
      </w:r>
      <w:r w:rsidRPr="00522D9E">
        <w:t>поиску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-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практических</w:t>
      </w:r>
      <w:r w:rsidRPr="00522D9E">
        <w:rPr>
          <w:spacing w:val="-2"/>
        </w:rPr>
        <w:t xml:space="preserve"> </w:t>
      </w:r>
      <w:r w:rsidRPr="00522D9E">
        <w:t>задач,</w:t>
      </w:r>
      <w:r w:rsidRPr="00522D9E">
        <w:rPr>
          <w:spacing w:val="-1"/>
        </w:rPr>
        <w:t xml:space="preserve"> </w:t>
      </w:r>
      <w:r w:rsidRPr="00522D9E">
        <w:t>применению различных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-2"/>
        </w:rPr>
        <w:t xml:space="preserve"> </w:t>
      </w:r>
      <w:r w:rsidRPr="00522D9E">
        <w:t>познания;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овладение</w:t>
      </w:r>
      <w:r w:rsidRPr="00522D9E">
        <w:rPr>
          <w:spacing w:val="1"/>
        </w:rPr>
        <w:t xml:space="preserve"> </w:t>
      </w:r>
      <w:r w:rsidRPr="00522D9E">
        <w:t>видами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нового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литературе,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интерпретации, преобразованию и применению в различных учебных ситуациях, в том числе при</w:t>
      </w:r>
      <w:r w:rsidRPr="00522D9E">
        <w:rPr>
          <w:spacing w:val="1"/>
        </w:rPr>
        <w:t xml:space="preserve"> </w:t>
      </w:r>
      <w:r w:rsidRPr="00522D9E">
        <w:t>создании</w:t>
      </w:r>
      <w:r w:rsidRPr="00522D9E">
        <w:rPr>
          <w:spacing w:val="2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 социальных</w:t>
      </w:r>
      <w:r w:rsidRPr="00522D9E">
        <w:rPr>
          <w:spacing w:val="-1"/>
        </w:rPr>
        <w:t xml:space="preserve"> </w:t>
      </w:r>
      <w:r w:rsidRPr="00522D9E">
        <w:t>проектов;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lastRenderedPageBreak/>
        <w:t>формирование научного типа мышления, владение научной терминологией, ключевыми</w:t>
      </w:r>
      <w:r w:rsidRPr="00522D9E">
        <w:rPr>
          <w:spacing w:val="1"/>
        </w:rPr>
        <w:t xml:space="preserve"> </w:t>
      </w:r>
      <w:r w:rsidRPr="00522D9E">
        <w:t>понятиями</w:t>
      </w:r>
      <w:r w:rsidRPr="00522D9E">
        <w:rPr>
          <w:spacing w:val="-1"/>
        </w:rPr>
        <w:t xml:space="preserve"> </w:t>
      </w:r>
      <w:r w:rsidRPr="00522D9E">
        <w:t>и методами</w:t>
      </w:r>
      <w:r w:rsidRPr="00522D9E">
        <w:rPr>
          <w:spacing w:val="-2"/>
        </w:rPr>
        <w:t xml:space="preserve"> </w:t>
      </w:r>
      <w:r w:rsidRPr="00522D9E">
        <w:t>современного литературоведения;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</w:t>
      </w:r>
      <w:r w:rsidRPr="00522D9E">
        <w:rPr>
          <w:spacing w:val="2"/>
        </w:rPr>
        <w:t xml:space="preserve"> </w:t>
      </w:r>
      <w:r w:rsidRPr="00522D9E">
        <w:t>с учѐтом</w:t>
      </w:r>
      <w:r w:rsidRPr="00522D9E">
        <w:rPr>
          <w:spacing w:val="-1"/>
        </w:rPr>
        <w:t xml:space="preserve"> </w:t>
      </w:r>
      <w:r w:rsidRPr="00522D9E">
        <w:t>собственного читательского опыта;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выявлять       </w:t>
      </w:r>
      <w:r w:rsidRPr="00522D9E">
        <w:rPr>
          <w:spacing w:val="1"/>
        </w:rPr>
        <w:t xml:space="preserve"> </w:t>
      </w:r>
      <w:r w:rsidRPr="00522D9E">
        <w:t xml:space="preserve">причинно-следственные         связи         и        </w:t>
      </w:r>
      <w:r w:rsidRPr="00522D9E">
        <w:rPr>
          <w:spacing w:val="1"/>
        </w:rPr>
        <w:t xml:space="preserve"> </w:t>
      </w:r>
      <w:r w:rsidRPr="00522D9E">
        <w:t xml:space="preserve">актуализировать        </w:t>
      </w:r>
      <w:r w:rsidRPr="00522D9E">
        <w:rPr>
          <w:spacing w:val="1"/>
        </w:rPr>
        <w:t xml:space="preserve"> </w:t>
      </w:r>
      <w:r w:rsidRPr="00522D9E">
        <w:t>задачу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изучении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выдвигать</w:t>
      </w:r>
      <w:r w:rsidRPr="00522D9E">
        <w:rPr>
          <w:spacing w:val="1"/>
        </w:rPr>
        <w:t xml:space="preserve"> </w:t>
      </w:r>
      <w:r w:rsidRPr="00522D9E">
        <w:t>гипотезу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 xml:space="preserve">аргументы       </w:t>
      </w:r>
      <w:r w:rsidRPr="00522D9E">
        <w:rPr>
          <w:spacing w:val="1"/>
        </w:rPr>
        <w:t xml:space="preserve"> </w:t>
      </w:r>
      <w:r w:rsidRPr="00522D9E">
        <w:t>для         доказательства         своих         утверждений,         задавать         параметры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критерии решения;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анализировать полученные в ходе решения задачи результаты, критически оценивать их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-1"/>
        </w:rPr>
        <w:t xml:space="preserve"> </w:t>
      </w:r>
      <w:r w:rsidRPr="00522D9E">
        <w:t>прогнозировать изменение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давать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новым</w:t>
      </w:r>
      <w:r w:rsidRPr="00522D9E">
        <w:rPr>
          <w:spacing w:val="1"/>
        </w:rPr>
        <w:t xml:space="preserve"> </w:t>
      </w:r>
      <w:r w:rsidRPr="00522D9E">
        <w:t>ситуациям,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приобретѐнный</w:t>
      </w:r>
      <w:r w:rsidRPr="00522D9E">
        <w:rPr>
          <w:spacing w:val="1"/>
        </w:rPr>
        <w:t xml:space="preserve"> </w:t>
      </w:r>
      <w:r w:rsidRPr="00522D9E">
        <w:t>опыт,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6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читательский;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целенаправленный</w:t>
      </w:r>
      <w:r w:rsidRPr="00522D9E">
        <w:rPr>
          <w:spacing w:val="1"/>
        </w:rPr>
        <w:t xml:space="preserve"> </w:t>
      </w:r>
      <w:r w:rsidRPr="00522D9E">
        <w:t>поиск</w:t>
      </w:r>
      <w:r w:rsidRPr="00522D9E">
        <w:rPr>
          <w:spacing w:val="1"/>
        </w:rPr>
        <w:t xml:space="preserve"> </w:t>
      </w:r>
      <w:r w:rsidRPr="00522D9E">
        <w:t>переноса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профессиональную</w:t>
      </w:r>
      <w:r w:rsidRPr="00522D9E">
        <w:rPr>
          <w:spacing w:val="-1"/>
        </w:rPr>
        <w:t xml:space="preserve"> </w:t>
      </w:r>
      <w:r w:rsidRPr="00522D9E">
        <w:t>среду;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 xml:space="preserve">уметь   </w:t>
      </w:r>
      <w:r w:rsidRPr="00522D9E">
        <w:rPr>
          <w:spacing w:val="1"/>
        </w:rPr>
        <w:t xml:space="preserve"> </w:t>
      </w:r>
      <w:r w:rsidRPr="00522D9E">
        <w:t>переносить     знания,     в     том     числе     полученные     в     результате     чтения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произведений,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практическую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жизнедеятельности;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уметь</w:t>
      </w:r>
      <w:r w:rsidRPr="00522D9E">
        <w:rPr>
          <w:spacing w:val="-4"/>
        </w:rPr>
        <w:t xml:space="preserve"> </w:t>
      </w:r>
      <w:r w:rsidRPr="00522D9E">
        <w:t>интегрировать</w:t>
      </w:r>
      <w:r w:rsidRPr="00522D9E">
        <w:rPr>
          <w:spacing w:val="-3"/>
        </w:rPr>
        <w:t xml:space="preserve"> </w:t>
      </w:r>
      <w:r w:rsidRPr="00522D9E">
        <w:t>знания</w:t>
      </w:r>
      <w:r w:rsidRPr="00522D9E">
        <w:rPr>
          <w:spacing w:val="-3"/>
        </w:rPr>
        <w:t xml:space="preserve"> </w:t>
      </w:r>
      <w:r w:rsidRPr="00522D9E">
        <w:t>из</w:t>
      </w:r>
      <w:r w:rsidRPr="00522D9E">
        <w:rPr>
          <w:spacing w:val="-3"/>
        </w:rPr>
        <w:t xml:space="preserve"> </w:t>
      </w:r>
      <w:r w:rsidRPr="00522D9E">
        <w:t>разных</w:t>
      </w:r>
      <w:r w:rsidRPr="00522D9E">
        <w:rPr>
          <w:spacing w:val="-2"/>
        </w:rPr>
        <w:t xml:space="preserve"> </w:t>
      </w:r>
      <w:r w:rsidRPr="00522D9E">
        <w:t>предметных</w:t>
      </w:r>
      <w:r w:rsidRPr="00522D9E">
        <w:rPr>
          <w:spacing w:val="-2"/>
        </w:rPr>
        <w:t xml:space="preserve"> </w:t>
      </w:r>
      <w:r w:rsidRPr="00522D9E">
        <w:t>областей;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выдвигать новые идеи, предлагать оригинальные подходы и решения; ставить проблемы и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-1"/>
        </w:rPr>
        <w:t xml:space="preserve"> </w:t>
      </w:r>
      <w:r w:rsidRPr="00522D9E">
        <w:t>допускающие</w:t>
      </w:r>
      <w:r w:rsidRPr="00522D9E">
        <w:rPr>
          <w:spacing w:val="-1"/>
        </w:rPr>
        <w:t xml:space="preserve"> </w:t>
      </w:r>
      <w:r w:rsidRPr="00522D9E">
        <w:t>альтернативные</w:t>
      </w:r>
      <w:r w:rsidRPr="00522D9E">
        <w:rPr>
          <w:spacing w:val="-2"/>
        </w:rPr>
        <w:t xml:space="preserve"> </w:t>
      </w:r>
      <w:r w:rsidRPr="00522D9E">
        <w:t>решения.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У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обучающегося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будут 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сформированы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следующие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умения 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работать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</w:t>
      </w:r>
      <w:r w:rsidRPr="00522D9E">
        <w:rPr>
          <w:spacing w:val="-5"/>
        </w:rPr>
        <w:t xml:space="preserve"> </w:t>
      </w:r>
      <w:r w:rsidRPr="00522D9E">
        <w:t>информацией</w:t>
      </w:r>
      <w:r w:rsidRPr="00522D9E">
        <w:rPr>
          <w:spacing w:val="-6"/>
        </w:rPr>
        <w:t xml:space="preserve"> </w:t>
      </w:r>
      <w:r w:rsidRPr="00522D9E">
        <w:t>как</w:t>
      </w:r>
      <w:r w:rsidRPr="00522D9E">
        <w:rPr>
          <w:spacing w:val="-3"/>
        </w:rPr>
        <w:t xml:space="preserve"> </w:t>
      </w:r>
      <w:r w:rsidRPr="00522D9E">
        <w:t>часть</w:t>
      </w:r>
      <w:r w:rsidRPr="00522D9E">
        <w:rPr>
          <w:spacing w:val="-1"/>
        </w:rPr>
        <w:t xml:space="preserve"> </w:t>
      </w:r>
      <w:r w:rsidRPr="00522D9E">
        <w:t>познавательных универсальных</w:t>
      </w:r>
      <w:r w:rsidRPr="00522D9E">
        <w:rPr>
          <w:spacing w:val="-1"/>
        </w:rPr>
        <w:t xml:space="preserve"> </w:t>
      </w:r>
      <w:r w:rsidRPr="00522D9E">
        <w:t>учебных</w:t>
      </w:r>
      <w:r w:rsidRPr="00522D9E">
        <w:rPr>
          <w:spacing w:val="-3"/>
        </w:rPr>
        <w:t xml:space="preserve"> </w:t>
      </w:r>
      <w:r w:rsidRPr="00522D9E"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владеть        навыками        получения        литературной        и        другой        информации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типов,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поиск,</w:t>
      </w:r>
      <w:r w:rsidRPr="00522D9E">
        <w:rPr>
          <w:spacing w:val="1"/>
        </w:rPr>
        <w:t xml:space="preserve"> </w:t>
      </w:r>
      <w:r w:rsidRPr="00522D9E">
        <w:t>анализ,</w:t>
      </w:r>
      <w:r w:rsidRPr="00522D9E">
        <w:rPr>
          <w:spacing w:val="1"/>
        </w:rPr>
        <w:t xml:space="preserve"> </w:t>
      </w:r>
      <w:r w:rsidRPr="00522D9E">
        <w:t>систематизацию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интерпретацию информации различных видов и форм представления при изучении той или иной</w:t>
      </w:r>
      <w:r w:rsidRPr="00522D9E">
        <w:rPr>
          <w:spacing w:val="1"/>
        </w:rPr>
        <w:t xml:space="preserve"> </w:t>
      </w:r>
      <w:r w:rsidRPr="00522D9E">
        <w:t>темы</w:t>
      </w:r>
      <w:r w:rsidRPr="00522D9E">
        <w:rPr>
          <w:spacing w:val="-1"/>
        </w:rPr>
        <w:t xml:space="preserve"> </w:t>
      </w:r>
      <w:r w:rsidRPr="00522D9E">
        <w:t>по литературе;</w:t>
      </w:r>
    </w:p>
    <w:p w:rsidR="00A26E2A" w:rsidRPr="00522D9E" w:rsidRDefault="0024319E" w:rsidP="00B277C8">
      <w:pPr>
        <w:pStyle w:val="a5"/>
        <w:spacing w:line="240" w:lineRule="atLeast"/>
        <w:ind w:right="233" w:firstLine="768"/>
        <w:contextualSpacing/>
        <w:jc w:val="left"/>
      </w:pPr>
      <w:r w:rsidRPr="00522D9E">
        <w:t>создавать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форматах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жанрах</w:t>
      </w:r>
      <w:r w:rsidRPr="00522D9E">
        <w:rPr>
          <w:spacing w:val="1"/>
        </w:rPr>
        <w:t xml:space="preserve"> </w:t>
      </w:r>
      <w:r w:rsidRPr="00522D9E">
        <w:t>(сочинение,</w:t>
      </w:r>
      <w:r w:rsidRPr="00522D9E">
        <w:rPr>
          <w:spacing w:val="1"/>
        </w:rPr>
        <w:t xml:space="preserve"> </w:t>
      </w:r>
      <w:r w:rsidRPr="00522D9E">
        <w:t>эссе,</w:t>
      </w:r>
      <w:r w:rsidRPr="00522D9E">
        <w:rPr>
          <w:spacing w:val="1"/>
        </w:rPr>
        <w:t xml:space="preserve"> </w:t>
      </w:r>
      <w:r w:rsidRPr="00522D9E">
        <w:t>доклад,</w:t>
      </w:r>
      <w:r w:rsidRPr="00522D9E">
        <w:rPr>
          <w:spacing w:val="1"/>
        </w:rPr>
        <w:t xml:space="preserve"> </w:t>
      </w:r>
      <w:r w:rsidRPr="00522D9E">
        <w:t>реферат,</w:t>
      </w:r>
      <w:r w:rsidRPr="00522D9E">
        <w:rPr>
          <w:spacing w:val="1"/>
        </w:rPr>
        <w:t xml:space="preserve"> </w:t>
      </w:r>
      <w:r w:rsidRPr="00522D9E">
        <w:t>аннотация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другие)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назначения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целевой</w:t>
      </w:r>
      <w:r w:rsidRPr="00522D9E">
        <w:rPr>
          <w:spacing w:val="1"/>
        </w:rPr>
        <w:t xml:space="preserve"> </w:t>
      </w:r>
      <w:r w:rsidRPr="00522D9E">
        <w:t>аудитории,</w:t>
      </w:r>
      <w:r w:rsidRPr="00522D9E">
        <w:rPr>
          <w:spacing w:val="61"/>
        </w:rPr>
        <w:t xml:space="preserve"> </w:t>
      </w:r>
      <w:r w:rsidRPr="00522D9E">
        <w:t>выбирая</w:t>
      </w:r>
      <w:r w:rsidRPr="00522D9E">
        <w:rPr>
          <w:spacing w:val="1"/>
        </w:rPr>
        <w:t xml:space="preserve"> </w:t>
      </w:r>
      <w:r w:rsidRPr="00522D9E">
        <w:t>оптимальную</w:t>
      </w:r>
      <w:r w:rsidRPr="00522D9E">
        <w:rPr>
          <w:spacing w:val="-1"/>
        </w:rPr>
        <w:t xml:space="preserve"> </w:t>
      </w:r>
      <w:r w:rsidRPr="00522D9E">
        <w:t>форму</w:t>
      </w:r>
      <w:r w:rsidRPr="00522D9E">
        <w:rPr>
          <w:spacing w:val="-5"/>
        </w:rPr>
        <w:t xml:space="preserve"> </w:t>
      </w:r>
      <w:r w:rsidRPr="00522D9E">
        <w:t>представления и визуализации;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1"/>
        </w:rPr>
        <w:t xml:space="preserve"> </w:t>
      </w:r>
      <w:r w:rsidRPr="00522D9E">
        <w:t>легитимность</w:t>
      </w:r>
      <w:r w:rsidRPr="00522D9E">
        <w:rPr>
          <w:spacing w:val="1"/>
        </w:rPr>
        <w:t xml:space="preserve"> </w:t>
      </w:r>
      <w:r w:rsidRPr="00522D9E">
        <w:t>литературной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правовым</w:t>
      </w:r>
      <w:r w:rsidRPr="00522D9E">
        <w:rPr>
          <w:spacing w:val="1"/>
        </w:rPr>
        <w:t xml:space="preserve"> </w:t>
      </w:r>
      <w:r w:rsidRPr="00522D9E">
        <w:t>и морально-этическим</w:t>
      </w:r>
      <w:r w:rsidRPr="00522D9E">
        <w:rPr>
          <w:spacing w:val="-4"/>
        </w:rPr>
        <w:t xml:space="preserve"> </w:t>
      </w:r>
      <w:r w:rsidRPr="00522D9E">
        <w:t>нормам;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использовать    </w:t>
      </w:r>
      <w:r w:rsidRPr="00522D9E">
        <w:rPr>
          <w:spacing w:val="47"/>
        </w:rPr>
        <w:t xml:space="preserve"> </w:t>
      </w:r>
      <w:r w:rsidRPr="00522D9E">
        <w:t xml:space="preserve">средства     </w:t>
      </w:r>
      <w:r w:rsidRPr="00522D9E">
        <w:rPr>
          <w:spacing w:val="44"/>
        </w:rPr>
        <w:t xml:space="preserve"> </w:t>
      </w:r>
      <w:r w:rsidRPr="00522D9E">
        <w:t xml:space="preserve">информационных     </w:t>
      </w:r>
      <w:r w:rsidRPr="00522D9E">
        <w:rPr>
          <w:spacing w:val="48"/>
        </w:rPr>
        <w:t xml:space="preserve"> </w:t>
      </w:r>
      <w:r w:rsidRPr="00522D9E">
        <w:t xml:space="preserve">и     </w:t>
      </w:r>
      <w:r w:rsidRPr="00522D9E">
        <w:rPr>
          <w:spacing w:val="44"/>
        </w:rPr>
        <w:t xml:space="preserve"> </w:t>
      </w:r>
      <w:r w:rsidRPr="00522D9E">
        <w:t xml:space="preserve">коммуникационных     </w:t>
      </w:r>
      <w:r w:rsidRPr="00522D9E">
        <w:rPr>
          <w:spacing w:val="48"/>
        </w:rPr>
        <w:t xml:space="preserve"> </w:t>
      </w:r>
      <w:r w:rsidRPr="00522D9E">
        <w:t>технологий</w:t>
      </w:r>
      <w:r w:rsidRPr="00522D9E">
        <w:rPr>
          <w:spacing w:val="-58"/>
        </w:rPr>
        <w:t xml:space="preserve"> </w:t>
      </w:r>
      <w:r w:rsidRPr="00522D9E">
        <w:t xml:space="preserve">в       </w:t>
      </w:r>
      <w:r w:rsidRPr="00522D9E">
        <w:rPr>
          <w:spacing w:val="21"/>
        </w:rPr>
        <w:t xml:space="preserve"> </w:t>
      </w:r>
      <w:r w:rsidRPr="00522D9E">
        <w:t xml:space="preserve">решении        </w:t>
      </w:r>
      <w:r w:rsidRPr="00522D9E">
        <w:rPr>
          <w:spacing w:val="20"/>
        </w:rPr>
        <w:t xml:space="preserve"> </w:t>
      </w:r>
      <w:r w:rsidRPr="00522D9E">
        <w:t xml:space="preserve">когнитивных,        </w:t>
      </w:r>
      <w:r w:rsidRPr="00522D9E">
        <w:rPr>
          <w:spacing w:val="20"/>
        </w:rPr>
        <w:t xml:space="preserve"> </w:t>
      </w:r>
      <w:r w:rsidRPr="00522D9E">
        <w:t xml:space="preserve">коммуникативных        </w:t>
      </w:r>
      <w:r w:rsidRPr="00522D9E">
        <w:rPr>
          <w:spacing w:val="22"/>
        </w:rPr>
        <w:t xml:space="preserve"> </w:t>
      </w:r>
      <w:r w:rsidRPr="00522D9E">
        <w:t xml:space="preserve">и        </w:t>
      </w:r>
      <w:r w:rsidRPr="00522D9E">
        <w:rPr>
          <w:spacing w:val="18"/>
        </w:rPr>
        <w:t xml:space="preserve"> </w:t>
      </w:r>
      <w:r w:rsidRPr="00522D9E">
        <w:t xml:space="preserve">организационных        </w:t>
      </w:r>
      <w:r w:rsidRPr="00522D9E">
        <w:rPr>
          <w:spacing w:val="20"/>
        </w:rPr>
        <w:t xml:space="preserve"> </w:t>
      </w:r>
      <w:r w:rsidRPr="00522D9E">
        <w:t>задач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соблюдением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эргономики,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гигиены,</w:t>
      </w:r>
      <w:r w:rsidRPr="00522D9E">
        <w:rPr>
          <w:spacing w:val="1"/>
        </w:rPr>
        <w:t xml:space="preserve"> </w:t>
      </w:r>
      <w:r w:rsidRPr="00522D9E">
        <w:t>ресурсосбережения,</w:t>
      </w:r>
      <w:r w:rsidRPr="00522D9E">
        <w:rPr>
          <w:spacing w:val="1"/>
        </w:rPr>
        <w:t xml:space="preserve"> </w:t>
      </w:r>
      <w:r w:rsidRPr="00522D9E">
        <w:t>правовых и этических</w:t>
      </w:r>
      <w:r w:rsidRPr="00522D9E">
        <w:rPr>
          <w:spacing w:val="1"/>
        </w:rPr>
        <w:t xml:space="preserve"> </w:t>
      </w:r>
      <w:r w:rsidRPr="00522D9E">
        <w:t>норм, норм</w:t>
      </w:r>
      <w:r w:rsidRPr="00522D9E">
        <w:rPr>
          <w:spacing w:val="-1"/>
        </w:rPr>
        <w:t xml:space="preserve"> </w:t>
      </w:r>
      <w:r w:rsidRPr="00522D9E">
        <w:t>информационной</w:t>
      </w:r>
      <w:r w:rsidRPr="00522D9E">
        <w:rPr>
          <w:spacing w:val="-3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распознавания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литературной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информационной</w:t>
      </w:r>
      <w:r w:rsidRPr="00522D9E">
        <w:rPr>
          <w:spacing w:val="-1"/>
        </w:rPr>
        <w:t xml:space="preserve"> </w:t>
      </w:r>
      <w:r w:rsidRPr="00522D9E">
        <w:t>безопасности личности.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осуществлять коммуникации во всех сферах жизни, в том числе на уроке литературы и во</w:t>
      </w:r>
      <w:r w:rsidRPr="00522D9E">
        <w:rPr>
          <w:spacing w:val="1"/>
        </w:rPr>
        <w:t xml:space="preserve"> </w:t>
      </w:r>
      <w:r w:rsidRPr="00522D9E">
        <w:t>внеурочной</w:t>
      </w:r>
      <w:r w:rsidRPr="00522D9E">
        <w:rPr>
          <w:spacing w:val="-1"/>
        </w:rPr>
        <w:t xml:space="preserve"> </w:t>
      </w:r>
      <w:r w:rsidRPr="00522D9E">
        <w:t>деятельности по</w:t>
      </w:r>
      <w:r w:rsidRPr="00522D9E">
        <w:rPr>
          <w:spacing w:val="-3"/>
        </w:rPr>
        <w:t xml:space="preserve"> </w:t>
      </w:r>
      <w:r w:rsidRPr="00522D9E">
        <w:t>предмету;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невербальные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знаков,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26"/>
        </w:rPr>
        <w:t xml:space="preserve"> </w:t>
      </w:r>
      <w:r w:rsidRPr="00522D9E">
        <w:t>предпосылки</w:t>
      </w:r>
      <w:r w:rsidRPr="00522D9E">
        <w:rPr>
          <w:spacing w:val="27"/>
        </w:rPr>
        <w:t xml:space="preserve"> </w:t>
      </w:r>
      <w:r w:rsidRPr="00522D9E">
        <w:t>конфликтных</w:t>
      </w:r>
      <w:r w:rsidRPr="00522D9E">
        <w:rPr>
          <w:spacing w:val="29"/>
        </w:rPr>
        <w:t xml:space="preserve"> </w:t>
      </w:r>
      <w:r w:rsidRPr="00522D9E">
        <w:t>ситуаций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7"/>
        </w:rPr>
        <w:t xml:space="preserve"> </w:t>
      </w:r>
      <w:r w:rsidRPr="00522D9E">
        <w:t>смягчать</w:t>
      </w:r>
      <w:r w:rsidRPr="00522D9E">
        <w:rPr>
          <w:spacing w:val="27"/>
        </w:rPr>
        <w:t xml:space="preserve"> </w:t>
      </w:r>
      <w:r w:rsidRPr="00522D9E">
        <w:t>конфликты,</w:t>
      </w:r>
      <w:r w:rsidRPr="00522D9E">
        <w:rPr>
          <w:spacing w:val="26"/>
        </w:rPr>
        <w:t xml:space="preserve"> </w:t>
      </w:r>
      <w:r w:rsidRPr="00522D9E">
        <w:t>опираясь</w:t>
      </w:r>
      <w:r w:rsidRPr="00522D9E">
        <w:rPr>
          <w:spacing w:val="27"/>
        </w:rPr>
        <w:t xml:space="preserve"> </w:t>
      </w:r>
      <w:r w:rsidRPr="00522D9E">
        <w:t>на</w:t>
      </w:r>
      <w:r w:rsidRPr="00522D9E">
        <w:rPr>
          <w:spacing w:val="25"/>
        </w:rPr>
        <w:t xml:space="preserve"> </w:t>
      </w:r>
      <w:r w:rsidRPr="00522D9E">
        <w:t>примеры</w:t>
      </w:r>
      <w:r w:rsidRPr="00522D9E">
        <w:rPr>
          <w:spacing w:val="-57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произведений;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владеть     </w:t>
      </w:r>
      <w:r w:rsidRPr="00522D9E">
        <w:rPr>
          <w:spacing w:val="1"/>
        </w:rPr>
        <w:t xml:space="preserve"> </w:t>
      </w:r>
      <w:r w:rsidRPr="00522D9E">
        <w:t>различными      способами       общения      и       взаимодействия       в       парной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групповой</w:t>
      </w:r>
      <w:r w:rsidRPr="00522D9E">
        <w:rPr>
          <w:spacing w:val="1"/>
        </w:rPr>
        <w:t xml:space="preserve"> </w:t>
      </w:r>
      <w:r w:rsidRPr="00522D9E">
        <w:t>работе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уроках</w:t>
      </w:r>
      <w:r w:rsidRPr="00522D9E">
        <w:rPr>
          <w:spacing w:val="1"/>
        </w:rPr>
        <w:t xml:space="preserve"> </w:t>
      </w:r>
      <w:r w:rsidRPr="00522D9E">
        <w:t>литературы;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1"/>
        </w:rPr>
        <w:t xml:space="preserve"> </w:t>
      </w:r>
      <w:r w:rsidRPr="00522D9E">
        <w:t>вести</w:t>
      </w:r>
      <w:r w:rsidRPr="00522D9E">
        <w:rPr>
          <w:spacing w:val="1"/>
        </w:rPr>
        <w:t xml:space="preserve"> </w:t>
      </w:r>
      <w:r w:rsidRPr="00522D9E">
        <w:t>диалог,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1"/>
        </w:rPr>
        <w:t xml:space="preserve"> </w:t>
      </w:r>
      <w:r w:rsidRPr="00522D9E">
        <w:t>смягчать</w:t>
      </w:r>
      <w:r w:rsidRPr="00522D9E">
        <w:rPr>
          <w:spacing w:val="1"/>
        </w:rPr>
        <w:t xml:space="preserve"> </w:t>
      </w:r>
      <w:r w:rsidRPr="00522D9E">
        <w:t>конфликтные</w:t>
      </w:r>
      <w:r w:rsidRPr="00522D9E">
        <w:rPr>
          <w:spacing w:val="-3"/>
        </w:rPr>
        <w:t xml:space="preserve"> </w:t>
      </w:r>
      <w:r w:rsidRPr="00522D9E">
        <w:t>ситуации;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развѐрнуто и логично излагать в процессе анализа литературного произведения свою точку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использованием</w:t>
      </w:r>
      <w:r w:rsidRPr="00522D9E">
        <w:rPr>
          <w:spacing w:val="-1"/>
        </w:rPr>
        <w:t xml:space="preserve"> </w:t>
      </w:r>
      <w:r w:rsidRPr="00522D9E">
        <w:t>языковых</w:t>
      </w:r>
      <w:r w:rsidRPr="00522D9E">
        <w:rPr>
          <w:spacing w:val="1"/>
        </w:rPr>
        <w:t xml:space="preserve"> </w:t>
      </w:r>
      <w:r w:rsidRPr="00522D9E">
        <w:t>средств.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 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самостоятельно осуществлять познавательную деятельность, выявлять проблемы, ставить и</w:t>
      </w:r>
      <w:r w:rsidRPr="00522D9E">
        <w:rPr>
          <w:spacing w:val="-57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литературных произведений,</w:t>
      </w:r>
      <w:r w:rsidRPr="00522D9E">
        <w:rPr>
          <w:spacing w:val="-3"/>
        </w:rPr>
        <w:t xml:space="preserve"> </w:t>
      </w:r>
      <w:r w:rsidRPr="00522D9E">
        <w:t>и жизненных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самостоятельно составлять план решения проблемы при изучении литературы с учѐтом</w:t>
      </w:r>
      <w:r w:rsidRPr="00522D9E">
        <w:rPr>
          <w:spacing w:val="1"/>
        </w:rPr>
        <w:t xml:space="preserve"> </w:t>
      </w:r>
      <w:r w:rsidRPr="00522D9E">
        <w:t>имеющихся          ресурсов,          читательского          опыта,          собственных          возможностей</w:t>
      </w:r>
      <w:r w:rsidRPr="00522D9E">
        <w:rPr>
          <w:spacing w:val="1"/>
        </w:rPr>
        <w:t xml:space="preserve"> </w:t>
      </w:r>
      <w:r w:rsidRPr="00522D9E">
        <w:lastRenderedPageBreak/>
        <w:t>и</w:t>
      </w:r>
      <w:r w:rsidRPr="00522D9E">
        <w:rPr>
          <w:spacing w:val="-1"/>
        </w:rPr>
        <w:t xml:space="preserve"> </w:t>
      </w:r>
      <w:r w:rsidRPr="00522D9E">
        <w:t>предпочтений;</w:t>
      </w:r>
    </w:p>
    <w:p w:rsidR="00A26E2A" w:rsidRPr="00522D9E" w:rsidRDefault="0024319E" w:rsidP="00B277C8">
      <w:pPr>
        <w:pStyle w:val="a5"/>
        <w:tabs>
          <w:tab w:val="left" w:pos="2290"/>
          <w:tab w:val="left" w:pos="3535"/>
          <w:tab w:val="left" w:pos="4737"/>
          <w:tab w:val="left" w:pos="6408"/>
          <w:tab w:val="left" w:pos="7049"/>
          <w:tab w:val="left" w:pos="7953"/>
          <w:tab w:val="left" w:pos="9059"/>
        </w:tabs>
        <w:spacing w:line="240" w:lineRule="atLeast"/>
        <w:ind w:right="228"/>
        <w:contextualSpacing/>
        <w:jc w:val="left"/>
      </w:pPr>
      <w:r w:rsidRPr="00522D9E">
        <w:t>давать</w:t>
      </w:r>
      <w:r w:rsidRPr="00522D9E">
        <w:tab/>
        <w:t>оценку</w:t>
      </w:r>
      <w:r w:rsidRPr="00522D9E">
        <w:tab/>
        <w:t>новым</w:t>
      </w:r>
      <w:r w:rsidRPr="00522D9E">
        <w:tab/>
        <w:t>ситуациям,</w:t>
      </w:r>
      <w:r w:rsidRPr="00522D9E">
        <w:tab/>
        <w:t>в</w:t>
      </w:r>
      <w:r w:rsidRPr="00522D9E">
        <w:tab/>
        <w:t>том</w:t>
      </w:r>
      <w:r w:rsidRPr="00522D9E">
        <w:tab/>
        <w:t>числе</w:t>
      </w:r>
      <w:r w:rsidRPr="00522D9E">
        <w:tab/>
        <w:t>изображѐнным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художественной литературе;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расширять</w:t>
      </w:r>
      <w:r w:rsidRPr="00522D9E">
        <w:rPr>
          <w:spacing w:val="47"/>
        </w:rPr>
        <w:t xml:space="preserve"> </w:t>
      </w:r>
      <w:r w:rsidRPr="00522D9E">
        <w:t>рамки</w:t>
      </w:r>
      <w:r w:rsidRPr="00522D9E">
        <w:rPr>
          <w:spacing w:val="49"/>
        </w:rPr>
        <w:t xml:space="preserve"> </w:t>
      </w:r>
      <w:r w:rsidRPr="00522D9E">
        <w:t>учебного</w:t>
      </w:r>
      <w:r w:rsidRPr="00522D9E">
        <w:rPr>
          <w:spacing w:val="45"/>
        </w:rPr>
        <w:t xml:space="preserve"> </w:t>
      </w:r>
      <w:r w:rsidRPr="00522D9E">
        <w:t>предмета</w:t>
      </w:r>
      <w:r w:rsidRPr="00522D9E">
        <w:rPr>
          <w:spacing w:val="44"/>
        </w:rPr>
        <w:t xml:space="preserve"> </w:t>
      </w:r>
      <w:r w:rsidRPr="00522D9E">
        <w:t>на</w:t>
      </w:r>
      <w:r w:rsidRPr="00522D9E">
        <w:rPr>
          <w:spacing w:val="44"/>
        </w:rPr>
        <w:t xml:space="preserve"> </w:t>
      </w:r>
      <w:r w:rsidRPr="00522D9E">
        <w:t>основе</w:t>
      </w:r>
      <w:r w:rsidRPr="00522D9E">
        <w:rPr>
          <w:spacing w:val="44"/>
        </w:rPr>
        <w:t xml:space="preserve"> </w:t>
      </w:r>
      <w:r w:rsidRPr="00522D9E">
        <w:t>личных</w:t>
      </w:r>
      <w:r w:rsidRPr="00522D9E">
        <w:rPr>
          <w:spacing w:val="45"/>
        </w:rPr>
        <w:t xml:space="preserve"> </w:t>
      </w:r>
      <w:r w:rsidRPr="00522D9E">
        <w:t>предпочтений</w:t>
      </w:r>
      <w:r w:rsidRPr="00522D9E">
        <w:rPr>
          <w:spacing w:val="46"/>
        </w:rPr>
        <w:t xml:space="preserve"> </w:t>
      </w:r>
      <w:r w:rsidRPr="00522D9E">
        <w:t>с</w:t>
      </w:r>
      <w:r w:rsidRPr="00522D9E">
        <w:rPr>
          <w:spacing w:val="42"/>
        </w:rPr>
        <w:t xml:space="preserve"> </w:t>
      </w:r>
      <w:r w:rsidRPr="00522D9E">
        <w:t>опорой</w:t>
      </w:r>
      <w:r w:rsidRPr="00522D9E">
        <w:rPr>
          <w:spacing w:val="44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читательский</w:t>
      </w:r>
      <w:r w:rsidRPr="00522D9E">
        <w:rPr>
          <w:spacing w:val="-1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tabs>
          <w:tab w:val="left" w:pos="2194"/>
          <w:tab w:val="left" w:pos="3840"/>
          <w:tab w:val="left" w:pos="4961"/>
          <w:tab w:val="left" w:pos="7124"/>
          <w:tab w:val="left" w:pos="7932"/>
          <w:tab w:val="left" w:pos="8918"/>
        </w:tabs>
        <w:spacing w:line="240" w:lineRule="atLeast"/>
        <w:ind w:right="220"/>
        <w:contextualSpacing/>
        <w:jc w:val="left"/>
      </w:pPr>
      <w:r w:rsidRPr="00522D9E">
        <w:t>делать</w:t>
      </w:r>
      <w:r w:rsidRPr="00522D9E">
        <w:tab/>
        <w:t>осознанный</w:t>
      </w:r>
      <w:r w:rsidRPr="00522D9E">
        <w:tab/>
        <w:t>выбор,</w:t>
      </w:r>
      <w:r w:rsidRPr="00522D9E">
        <w:tab/>
        <w:t>аргументировать</w:t>
      </w:r>
      <w:r w:rsidRPr="00522D9E">
        <w:tab/>
        <w:t>его,</w:t>
      </w:r>
      <w:r w:rsidRPr="00522D9E">
        <w:tab/>
        <w:t>брать</w:t>
      </w:r>
      <w:r w:rsidRPr="00522D9E">
        <w:tab/>
        <w:t>ответственность</w:t>
      </w:r>
      <w:r w:rsidRPr="00522D9E">
        <w:rPr>
          <w:spacing w:val="-57"/>
        </w:rPr>
        <w:t xml:space="preserve"> </w:t>
      </w:r>
      <w:r w:rsidRPr="00522D9E">
        <w:t>за</w:t>
      </w:r>
      <w:r w:rsidRPr="00522D9E">
        <w:rPr>
          <w:spacing w:val="-2"/>
        </w:rPr>
        <w:t xml:space="preserve"> </w:t>
      </w:r>
      <w:r w:rsidRPr="00522D9E">
        <w:t>решение;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учѐтом</w:t>
      </w:r>
      <w:r w:rsidRPr="00522D9E">
        <w:rPr>
          <w:spacing w:val="-4"/>
        </w:rPr>
        <w:t xml:space="preserve"> </w:t>
      </w:r>
      <w:r w:rsidRPr="00522D9E">
        <w:t>литературных</w:t>
      </w:r>
      <w:r w:rsidRPr="00522D9E">
        <w:rPr>
          <w:spacing w:val="-2"/>
        </w:rPr>
        <w:t xml:space="preserve"> </w:t>
      </w:r>
      <w:r w:rsidRPr="00522D9E">
        <w:t>знаний;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способствовать</w:t>
      </w:r>
      <w:r w:rsidRPr="00522D9E">
        <w:rPr>
          <w:spacing w:val="1"/>
        </w:rPr>
        <w:t xml:space="preserve"> </w:t>
      </w:r>
      <w:r w:rsidRPr="00522D9E">
        <w:t>формированию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проявлению</w:t>
      </w:r>
      <w:r w:rsidRPr="00522D9E">
        <w:rPr>
          <w:spacing w:val="1"/>
        </w:rPr>
        <w:t xml:space="preserve"> </w:t>
      </w:r>
      <w:r w:rsidRPr="00522D9E">
        <w:t>широкой</w:t>
      </w:r>
      <w:r w:rsidRPr="00522D9E">
        <w:rPr>
          <w:spacing w:val="1"/>
        </w:rPr>
        <w:t xml:space="preserve"> </w:t>
      </w:r>
      <w:r w:rsidRPr="00522D9E">
        <w:t>эрудиции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60"/>
        </w:rPr>
        <w:t xml:space="preserve"> </w:t>
      </w:r>
      <w:r w:rsidRPr="00522D9E">
        <w:t>областях</w:t>
      </w:r>
      <w:r w:rsidRPr="00522D9E">
        <w:rPr>
          <w:spacing w:val="1"/>
        </w:rPr>
        <w:t xml:space="preserve"> </w:t>
      </w:r>
      <w:r w:rsidRPr="00522D9E">
        <w:t>знаний,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вопросах</w:t>
      </w:r>
      <w:r w:rsidRPr="00522D9E">
        <w:rPr>
          <w:spacing w:val="1"/>
        </w:rPr>
        <w:t xml:space="preserve"> </w:t>
      </w:r>
      <w:r w:rsidRPr="00522D9E">
        <w:t>литературы,</w:t>
      </w:r>
      <w:r w:rsidRPr="00522D9E">
        <w:rPr>
          <w:spacing w:val="1"/>
        </w:rPr>
        <w:t xml:space="preserve"> </w:t>
      </w:r>
      <w:r w:rsidRPr="00522D9E">
        <w:t>постоянно</w:t>
      </w:r>
      <w:r w:rsidRPr="00522D9E">
        <w:rPr>
          <w:spacing w:val="1"/>
        </w:rPr>
        <w:t xml:space="preserve"> </w:t>
      </w:r>
      <w:r w:rsidRPr="00522D9E">
        <w:t>повышать</w:t>
      </w:r>
      <w:r w:rsidRPr="00522D9E">
        <w:rPr>
          <w:spacing w:val="1"/>
        </w:rPr>
        <w:t xml:space="preserve"> </w:t>
      </w:r>
      <w:r w:rsidRPr="00522D9E">
        <w:t>свой</w:t>
      </w:r>
      <w:r w:rsidRPr="00522D9E">
        <w:rPr>
          <w:spacing w:val="1"/>
        </w:rPr>
        <w:t xml:space="preserve"> </w:t>
      </w:r>
      <w:r w:rsidRPr="00522D9E">
        <w:t>образовательный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культурный</w:t>
      </w:r>
      <w:r w:rsidRPr="00522D9E">
        <w:rPr>
          <w:spacing w:val="1"/>
        </w:rPr>
        <w:t xml:space="preserve"> </w:t>
      </w:r>
      <w:r w:rsidRPr="00522D9E">
        <w:t>уровень.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умения самоконтроля, принятия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 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tabs>
          <w:tab w:val="left" w:pos="1976"/>
          <w:tab w:val="left" w:pos="2906"/>
          <w:tab w:val="left" w:pos="3796"/>
          <w:tab w:val="left" w:pos="5153"/>
          <w:tab w:val="left" w:pos="6179"/>
          <w:tab w:val="left" w:pos="7599"/>
          <w:tab w:val="left" w:pos="7925"/>
          <w:tab w:val="left" w:pos="9548"/>
        </w:tabs>
        <w:spacing w:line="240" w:lineRule="atLeast"/>
        <w:ind w:right="230"/>
        <w:contextualSpacing/>
        <w:jc w:val="left"/>
      </w:pPr>
      <w:r w:rsidRPr="00522D9E">
        <w:t>давать</w:t>
      </w:r>
      <w:r w:rsidRPr="00522D9E">
        <w:tab/>
        <w:t>оценку</w:t>
      </w:r>
      <w:r w:rsidRPr="00522D9E">
        <w:tab/>
        <w:t>новым</w:t>
      </w:r>
      <w:r w:rsidRPr="00522D9E">
        <w:tab/>
        <w:t>ситуациям,</w:t>
      </w:r>
      <w:r w:rsidRPr="00522D9E">
        <w:tab/>
        <w:t>вносить</w:t>
      </w:r>
      <w:r w:rsidRPr="00522D9E">
        <w:tab/>
        <w:t>коррективы</w:t>
      </w:r>
      <w:r w:rsidRPr="00522D9E">
        <w:tab/>
        <w:t>в</w:t>
      </w:r>
      <w:r w:rsidRPr="00522D9E">
        <w:tab/>
        <w:t>деятельность,</w:t>
      </w:r>
      <w:r w:rsidRPr="00522D9E">
        <w:tab/>
      </w:r>
      <w:r w:rsidRPr="00522D9E">
        <w:rPr>
          <w:spacing w:val="-1"/>
        </w:rPr>
        <w:t>оценивать</w:t>
      </w:r>
      <w:r w:rsidRPr="00522D9E">
        <w:rPr>
          <w:spacing w:val="-57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результатов целям;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владеть</w:t>
      </w:r>
      <w:r w:rsidRPr="00522D9E">
        <w:rPr>
          <w:spacing w:val="20"/>
        </w:rPr>
        <w:t xml:space="preserve"> </w:t>
      </w:r>
      <w:r w:rsidRPr="00522D9E">
        <w:t>навыками</w:t>
      </w:r>
      <w:r w:rsidRPr="00522D9E">
        <w:rPr>
          <w:spacing w:val="20"/>
        </w:rPr>
        <w:t xml:space="preserve"> </w:t>
      </w:r>
      <w:r w:rsidRPr="00522D9E">
        <w:t>познавательной</w:t>
      </w:r>
      <w:r w:rsidRPr="00522D9E">
        <w:rPr>
          <w:spacing w:val="20"/>
        </w:rPr>
        <w:t xml:space="preserve"> </w:t>
      </w:r>
      <w:r w:rsidRPr="00522D9E">
        <w:t>рефлексии</w:t>
      </w:r>
      <w:r w:rsidRPr="00522D9E">
        <w:rPr>
          <w:spacing w:val="20"/>
        </w:rPr>
        <w:t xml:space="preserve"> </w:t>
      </w:r>
      <w:r w:rsidRPr="00522D9E">
        <w:t>как</w:t>
      </w:r>
      <w:r w:rsidRPr="00522D9E">
        <w:rPr>
          <w:spacing w:val="20"/>
        </w:rPr>
        <w:t xml:space="preserve"> </w:t>
      </w:r>
      <w:r w:rsidRPr="00522D9E">
        <w:t>осознания</w:t>
      </w:r>
      <w:r w:rsidRPr="00522D9E">
        <w:rPr>
          <w:spacing w:val="19"/>
        </w:rPr>
        <w:t xml:space="preserve"> </w:t>
      </w:r>
      <w:r w:rsidRPr="00522D9E">
        <w:t>совершаемых</w:t>
      </w:r>
      <w:r w:rsidRPr="00522D9E">
        <w:rPr>
          <w:spacing w:val="21"/>
        </w:rPr>
        <w:t xml:space="preserve"> </w:t>
      </w:r>
      <w:r w:rsidRPr="00522D9E">
        <w:t>действий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мыслительных</w:t>
      </w:r>
      <w:r w:rsidRPr="00522D9E">
        <w:rPr>
          <w:spacing w:val="-3"/>
        </w:rPr>
        <w:t xml:space="preserve"> </w:t>
      </w:r>
      <w:r w:rsidRPr="00522D9E">
        <w:t>процессов,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оснований;</w:t>
      </w:r>
      <w:r w:rsidRPr="00522D9E">
        <w:rPr>
          <w:spacing w:val="-1"/>
        </w:rPr>
        <w:t xml:space="preserve"> </w:t>
      </w:r>
      <w:r w:rsidRPr="00522D9E">
        <w:t>использовать</w:t>
      </w:r>
      <w:r w:rsidRPr="00522D9E">
        <w:rPr>
          <w:spacing w:val="-3"/>
        </w:rPr>
        <w:t xml:space="preserve"> </w:t>
      </w:r>
      <w:r w:rsidRPr="00522D9E">
        <w:t>приѐмы</w:t>
      </w:r>
      <w:r w:rsidRPr="00522D9E">
        <w:rPr>
          <w:spacing w:val="-1"/>
        </w:rPr>
        <w:t xml:space="preserve"> </w:t>
      </w:r>
      <w:r w:rsidRPr="00522D9E">
        <w:t>рефлексии;</w:t>
      </w:r>
    </w:p>
    <w:p w:rsidR="00A26E2A" w:rsidRPr="00522D9E" w:rsidRDefault="0024319E" w:rsidP="00B277C8">
      <w:pPr>
        <w:pStyle w:val="a5"/>
        <w:tabs>
          <w:tab w:val="left" w:pos="1806"/>
          <w:tab w:val="left" w:pos="2890"/>
          <w:tab w:val="left" w:pos="4254"/>
          <w:tab w:val="left" w:pos="5348"/>
          <w:tab w:val="left" w:pos="6507"/>
          <w:tab w:val="left" w:pos="7804"/>
          <w:tab w:val="left" w:pos="9087"/>
          <w:tab w:val="left" w:pos="9675"/>
        </w:tabs>
        <w:spacing w:line="240" w:lineRule="atLeast"/>
        <w:ind w:right="232"/>
        <w:contextualSpacing/>
        <w:jc w:val="left"/>
      </w:pPr>
      <w:r w:rsidRPr="00522D9E">
        <w:t>для</w:t>
      </w:r>
      <w:r w:rsidRPr="00522D9E">
        <w:tab/>
        <w:t>оценки</w:t>
      </w:r>
      <w:r w:rsidRPr="00522D9E">
        <w:tab/>
        <w:t>ситуации,</w:t>
      </w:r>
      <w:r w:rsidRPr="00522D9E">
        <w:tab/>
        <w:t>выбора</w:t>
      </w:r>
      <w:r w:rsidRPr="00522D9E">
        <w:tab/>
        <w:t>верного</w:t>
      </w:r>
      <w:r w:rsidRPr="00522D9E">
        <w:tab/>
        <w:t>решения,</w:t>
      </w:r>
      <w:r w:rsidRPr="00522D9E">
        <w:tab/>
        <w:t>опираясь</w:t>
      </w:r>
      <w:r w:rsidRPr="00522D9E">
        <w:tab/>
        <w:t>на</w:t>
      </w:r>
      <w:r w:rsidRPr="00522D9E">
        <w:tab/>
      </w:r>
      <w:r w:rsidRPr="00522D9E">
        <w:rPr>
          <w:spacing w:val="-1"/>
        </w:rPr>
        <w:t>примеры</w:t>
      </w:r>
      <w:r w:rsidRPr="00522D9E">
        <w:rPr>
          <w:spacing w:val="-57"/>
        </w:rPr>
        <w:t xml:space="preserve"> </w:t>
      </w:r>
      <w:r w:rsidRPr="00522D9E">
        <w:t>из</w:t>
      </w:r>
      <w:r w:rsidRPr="00522D9E">
        <w:rPr>
          <w:spacing w:val="-3"/>
        </w:rPr>
        <w:t xml:space="preserve"> </w:t>
      </w:r>
      <w:r w:rsidRPr="00522D9E">
        <w:t>художественных</w:t>
      </w:r>
      <w:r w:rsidRPr="00522D9E">
        <w:rPr>
          <w:spacing w:val="1"/>
        </w:rPr>
        <w:t xml:space="preserve"> </w:t>
      </w:r>
      <w:r w:rsidRPr="00522D9E">
        <w:t>произведений;</w:t>
      </w:r>
    </w:p>
    <w:p w:rsidR="00A26E2A" w:rsidRPr="00522D9E" w:rsidRDefault="0024319E" w:rsidP="00B277C8">
      <w:pPr>
        <w:pStyle w:val="a5"/>
        <w:spacing w:line="240" w:lineRule="atLeast"/>
        <w:ind w:left="1101" w:right="1522" w:firstLine="0"/>
        <w:contextualSpacing/>
        <w:jc w:val="left"/>
      </w:pPr>
      <w:r w:rsidRPr="00522D9E">
        <w:t>уметь</w:t>
      </w:r>
      <w:r w:rsidRPr="00522D9E">
        <w:rPr>
          <w:spacing w:val="-4"/>
        </w:rPr>
        <w:t xml:space="preserve"> </w:t>
      </w:r>
      <w:r w:rsidRPr="00522D9E">
        <w:t>оценивать</w:t>
      </w:r>
      <w:r w:rsidRPr="00522D9E">
        <w:rPr>
          <w:spacing w:val="-4"/>
        </w:rPr>
        <w:t xml:space="preserve"> </w:t>
      </w:r>
      <w:r w:rsidRPr="00522D9E">
        <w:t>риски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своевременно</w:t>
      </w:r>
      <w:r w:rsidRPr="00522D9E">
        <w:rPr>
          <w:spacing w:val="-4"/>
        </w:rPr>
        <w:t xml:space="preserve"> </w:t>
      </w:r>
      <w:r w:rsidRPr="00522D9E">
        <w:t>принимать</w:t>
      </w:r>
      <w:r w:rsidRPr="00522D9E">
        <w:rPr>
          <w:spacing w:val="-4"/>
        </w:rPr>
        <w:t xml:space="preserve"> </w:t>
      </w:r>
      <w:r w:rsidRPr="00522D9E">
        <w:t>решения</w:t>
      </w:r>
      <w:r w:rsidRPr="00522D9E">
        <w:rPr>
          <w:spacing w:val="-4"/>
        </w:rPr>
        <w:t xml:space="preserve"> </w:t>
      </w:r>
      <w:r w:rsidRPr="00522D9E">
        <w:t>по</w:t>
      </w:r>
      <w:r w:rsidRPr="00522D9E">
        <w:rPr>
          <w:spacing w:val="-4"/>
        </w:rPr>
        <w:t xml:space="preserve"> </w:t>
      </w:r>
      <w:r w:rsidRPr="00522D9E">
        <w:t>их</w:t>
      </w:r>
      <w:r w:rsidRPr="00522D9E">
        <w:rPr>
          <w:spacing w:val="-2"/>
        </w:rPr>
        <w:t xml:space="preserve"> </w:t>
      </w:r>
      <w:r w:rsidRPr="00522D9E">
        <w:t>снижению;</w:t>
      </w:r>
      <w:r w:rsidRPr="00522D9E">
        <w:rPr>
          <w:spacing w:val="-57"/>
        </w:rPr>
        <w:t xml:space="preserve"> </w:t>
      </w:r>
      <w:r w:rsidRPr="00522D9E">
        <w:t>принимать</w:t>
      </w:r>
      <w:r w:rsidRPr="00522D9E">
        <w:rPr>
          <w:spacing w:val="-1"/>
        </w:rPr>
        <w:t xml:space="preserve"> </w:t>
      </w:r>
      <w:r w:rsidRPr="00522D9E">
        <w:t>себя,</w:t>
      </w:r>
      <w:r w:rsidRPr="00522D9E">
        <w:rPr>
          <w:spacing w:val="-1"/>
        </w:rPr>
        <w:t xml:space="preserve"> </w:t>
      </w:r>
      <w:r w:rsidRPr="00522D9E">
        <w:t>понимая свои</w:t>
      </w:r>
      <w:r w:rsidRPr="00522D9E">
        <w:rPr>
          <w:spacing w:val="-1"/>
        </w:rPr>
        <w:t xml:space="preserve"> </w:t>
      </w:r>
      <w:r w:rsidRPr="00522D9E">
        <w:t>недостатки и</w:t>
      </w:r>
      <w:r w:rsidRPr="00522D9E">
        <w:rPr>
          <w:spacing w:val="-1"/>
        </w:rPr>
        <w:t xml:space="preserve"> </w:t>
      </w:r>
      <w:r w:rsidRPr="00522D9E">
        <w:t>достоинства;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принимать</w:t>
      </w:r>
      <w:r w:rsidRPr="00522D9E">
        <w:rPr>
          <w:spacing w:val="8"/>
        </w:rPr>
        <w:t xml:space="preserve"> </w:t>
      </w:r>
      <w:r w:rsidRPr="00522D9E">
        <w:t>мотивы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9"/>
        </w:rPr>
        <w:t xml:space="preserve"> </w:t>
      </w:r>
      <w:r w:rsidRPr="00522D9E">
        <w:t>аргументы</w:t>
      </w:r>
      <w:r w:rsidRPr="00522D9E">
        <w:rPr>
          <w:spacing w:val="8"/>
        </w:rPr>
        <w:t xml:space="preserve"> </w:t>
      </w:r>
      <w:r w:rsidRPr="00522D9E">
        <w:t>других</w:t>
      </w:r>
      <w:r w:rsidRPr="00522D9E">
        <w:rPr>
          <w:spacing w:val="10"/>
        </w:rPr>
        <w:t xml:space="preserve"> </w:t>
      </w:r>
      <w:r w:rsidRPr="00522D9E">
        <w:t>при</w:t>
      </w:r>
      <w:r w:rsidRPr="00522D9E">
        <w:rPr>
          <w:spacing w:val="9"/>
        </w:rPr>
        <w:t xml:space="preserve"> </w:t>
      </w:r>
      <w:r w:rsidRPr="00522D9E">
        <w:t>анализе</w:t>
      </w:r>
      <w:r w:rsidRPr="00522D9E">
        <w:rPr>
          <w:spacing w:val="7"/>
        </w:rPr>
        <w:t xml:space="preserve"> </w:t>
      </w:r>
      <w:r w:rsidRPr="00522D9E">
        <w:t>результатов</w:t>
      </w:r>
      <w:r w:rsidRPr="00522D9E">
        <w:rPr>
          <w:spacing w:val="8"/>
        </w:rPr>
        <w:t xml:space="preserve"> </w:t>
      </w:r>
      <w:r w:rsidRPr="00522D9E">
        <w:t>деятельности,</w:t>
      </w:r>
      <w:r w:rsidRPr="00522D9E">
        <w:rPr>
          <w:spacing w:val="8"/>
        </w:rPr>
        <w:t xml:space="preserve"> </w:t>
      </w:r>
      <w:r w:rsidRPr="00522D9E">
        <w:t>в</w:t>
      </w:r>
      <w:r w:rsidRPr="00522D9E">
        <w:rPr>
          <w:spacing w:val="8"/>
        </w:rPr>
        <w:t xml:space="preserve"> </w:t>
      </w:r>
      <w:r w:rsidRPr="00522D9E">
        <w:t>том</w:t>
      </w:r>
      <w:r w:rsidRPr="00522D9E">
        <w:rPr>
          <w:spacing w:val="8"/>
        </w:rPr>
        <w:t xml:space="preserve"> </w:t>
      </w:r>
      <w:r w:rsidRPr="00522D9E">
        <w:t>числе</w:t>
      </w:r>
      <w:r w:rsidRPr="00522D9E">
        <w:rPr>
          <w:spacing w:val="-57"/>
        </w:rPr>
        <w:t xml:space="preserve"> </w:t>
      </w:r>
      <w:r w:rsidRPr="00522D9E">
        <w:t>в процессе чтения художественной литературы и обсуждения литературных героев и проблем,</w:t>
      </w:r>
      <w:r w:rsidRPr="00522D9E">
        <w:rPr>
          <w:spacing w:val="1"/>
        </w:rPr>
        <w:t xml:space="preserve"> </w:t>
      </w:r>
      <w:r w:rsidRPr="00522D9E">
        <w:t>поставленных в</w:t>
      </w:r>
      <w:r w:rsidRPr="00522D9E">
        <w:rPr>
          <w:spacing w:val="-3"/>
        </w:rPr>
        <w:t xml:space="preserve"> </w:t>
      </w:r>
      <w:r w:rsidRPr="00522D9E">
        <w:t>художественных</w:t>
      </w:r>
      <w:r w:rsidRPr="00522D9E">
        <w:rPr>
          <w:spacing w:val="-1"/>
        </w:rPr>
        <w:t xml:space="preserve"> </w:t>
      </w:r>
      <w:r w:rsidRPr="00522D9E">
        <w:t>произведениях;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 xml:space="preserve">признавать     </w:t>
      </w:r>
      <w:r w:rsidRPr="00522D9E">
        <w:rPr>
          <w:spacing w:val="1"/>
        </w:rPr>
        <w:t xml:space="preserve"> </w:t>
      </w:r>
      <w:r w:rsidRPr="00522D9E">
        <w:t>своѐ      право      и       право      других       на      ошибки      в      дискуссиях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литературные</w:t>
      </w:r>
      <w:r w:rsidRPr="00522D9E">
        <w:rPr>
          <w:spacing w:val="-2"/>
        </w:rPr>
        <w:t xml:space="preserve"> </w:t>
      </w:r>
      <w:r w:rsidRPr="00522D9E">
        <w:t>темы;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развивать способность понимать мир с позиции другого человека, используя знания по</w:t>
      </w:r>
      <w:r w:rsidRPr="00522D9E">
        <w:rPr>
          <w:spacing w:val="1"/>
        </w:rPr>
        <w:t xml:space="preserve"> </w:t>
      </w:r>
      <w:r w:rsidRPr="00522D9E">
        <w:t>литературе.</w:t>
      </w:r>
    </w:p>
    <w:p w:rsidR="00A26E2A" w:rsidRPr="00522D9E" w:rsidRDefault="0024319E" w:rsidP="008847C1">
      <w:pPr>
        <w:pStyle w:val="a7"/>
        <w:numPr>
          <w:ilvl w:val="3"/>
          <w:numId w:val="73"/>
        </w:numPr>
        <w:tabs>
          <w:tab w:val="left" w:pos="200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понимать и использовать преимущества командной и индивидуальной работы на уроке и во</w:t>
      </w:r>
      <w:r w:rsidRPr="00522D9E">
        <w:rPr>
          <w:spacing w:val="-57"/>
        </w:rPr>
        <w:t xml:space="preserve"> </w:t>
      </w:r>
      <w:r w:rsidRPr="00522D9E">
        <w:t>внеурочной</w:t>
      </w:r>
      <w:r w:rsidRPr="00522D9E">
        <w:rPr>
          <w:spacing w:val="-1"/>
        </w:rPr>
        <w:t xml:space="preserve"> </w:t>
      </w:r>
      <w:r w:rsidRPr="00522D9E">
        <w:t>деятельности по литературе;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члена</w:t>
      </w:r>
      <w:r w:rsidRPr="00522D9E">
        <w:rPr>
          <w:spacing w:val="-1"/>
        </w:rPr>
        <w:t xml:space="preserve"> </w:t>
      </w:r>
      <w:r w:rsidRPr="00522D9E">
        <w:t>коллектива;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принимать</w:t>
      </w:r>
      <w:r w:rsidRPr="00522D9E">
        <w:rPr>
          <w:spacing w:val="25"/>
        </w:rPr>
        <w:t xml:space="preserve"> </w:t>
      </w:r>
      <w:r w:rsidRPr="00522D9E">
        <w:t>цели</w:t>
      </w:r>
      <w:r w:rsidRPr="00522D9E">
        <w:rPr>
          <w:spacing w:val="25"/>
        </w:rPr>
        <w:t xml:space="preserve"> </w:t>
      </w:r>
      <w:r w:rsidRPr="00522D9E">
        <w:t>совместной</w:t>
      </w:r>
      <w:r w:rsidRPr="00522D9E">
        <w:rPr>
          <w:spacing w:val="25"/>
        </w:rPr>
        <w:t xml:space="preserve"> </w:t>
      </w:r>
      <w:r w:rsidRPr="00522D9E">
        <w:t>деятельности,</w:t>
      </w:r>
      <w:r w:rsidRPr="00522D9E">
        <w:rPr>
          <w:spacing w:val="24"/>
        </w:rPr>
        <w:t xml:space="preserve"> </w:t>
      </w:r>
      <w:r w:rsidRPr="00522D9E">
        <w:t>организовывать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координировать</w:t>
      </w:r>
      <w:r w:rsidRPr="00522D9E">
        <w:rPr>
          <w:spacing w:val="25"/>
        </w:rPr>
        <w:t xml:space="preserve"> </w:t>
      </w:r>
      <w:r w:rsidRPr="00522D9E">
        <w:t>действия</w:t>
      </w:r>
      <w:r w:rsidRPr="00522D9E">
        <w:rPr>
          <w:spacing w:val="22"/>
        </w:rPr>
        <w:t xml:space="preserve"> </w:t>
      </w:r>
      <w:r w:rsidRPr="00522D9E">
        <w:t>по</w:t>
      </w:r>
      <w:r w:rsidRPr="00522D9E">
        <w:rPr>
          <w:spacing w:val="-58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достижению: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участников,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4"/>
        </w:rPr>
        <w:t xml:space="preserve"> </w:t>
      </w:r>
      <w:r w:rsidRPr="00522D9E">
        <w:t>результаты</w:t>
      </w:r>
      <w:r w:rsidRPr="00522D9E">
        <w:rPr>
          <w:spacing w:val="6"/>
        </w:rPr>
        <w:t xml:space="preserve"> </w:t>
      </w:r>
      <w:r w:rsidRPr="00522D9E">
        <w:t>совместной</w:t>
      </w:r>
      <w:r w:rsidRPr="00522D9E">
        <w:rPr>
          <w:spacing w:val="5"/>
        </w:rPr>
        <w:t xml:space="preserve"> </w:t>
      </w:r>
      <w:r w:rsidRPr="00522D9E">
        <w:t>работы</w:t>
      </w:r>
      <w:r w:rsidRPr="00522D9E">
        <w:rPr>
          <w:spacing w:val="3"/>
        </w:rPr>
        <w:t xml:space="preserve"> </w:t>
      </w:r>
      <w:r w:rsidRPr="00522D9E">
        <w:t>на</w:t>
      </w:r>
      <w:r w:rsidRPr="00522D9E">
        <w:rPr>
          <w:spacing w:val="4"/>
        </w:rPr>
        <w:t xml:space="preserve"> </w:t>
      </w:r>
      <w:r w:rsidRPr="00522D9E">
        <w:t>уроках</w:t>
      </w:r>
      <w:r w:rsidRPr="00522D9E">
        <w:rPr>
          <w:spacing w:val="7"/>
        </w:rPr>
        <w:t xml:space="preserve"> </w:t>
      </w:r>
      <w:r w:rsidRPr="00522D9E">
        <w:t>литературы</w:t>
      </w:r>
      <w:r w:rsidRPr="00522D9E">
        <w:rPr>
          <w:spacing w:val="3"/>
        </w:rPr>
        <w:t xml:space="preserve"> </w:t>
      </w:r>
      <w:r w:rsidRPr="00522D9E">
        <w:t>и</w:t>
      </w:r>
      <w:r w:rsidRPr="00522D9E">
        <w:rPr>
          <w:spacing w:val="5"/>
        </w:rPr>
        <w:t xml:space="preserve"> </w:t>
      </w:r>
      <w:r w:rsidRPr="00522D9E">
        <w:t>во</w:t>
      </w:r>
      <w:r w:rsidRPr="00522D9E">
        <w:rPr>
          <w:spacing w:val="4"/>
        </w:rPr>
        <w:t xml:space="preserve"> </w:t>
      </w:r>
      <w:r w:rsidRPr="00522D9E">
        <w:t>внеурочной</w:t>
      </w:r>
      <w:r w:rsidRPr="00522D9E">
        <w:rPr>
          <w:spacing w:val="4"/>
        </w:rPr>
        <w:t xml:space="preserve"> </w:t>
      </w:r>
      <w:r w:rsidRPr="00522D9E">
        <w:t>деятельности</w:t>
      </w:r>
      <w:r w:rsidRPr="00522D9E">
        <w:rPr>
          <w:spacing w:val="5"/>
        </w:rPr>
        <w:t xml:space="preserve"> </w:t>
      </w:r>
      <w:r w:rsidRPr="00522D9E">
        <w:t>по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предмету;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оценивать</w:t>
      </w:r>
      <w:r w:rsidRPr="00522D9E">
        <w:rPr>
          <w:spacing w:val="50"/>
        </w:rPr>
        <w:t xml:space="preserve"> </w:t>
      </w:r>
      <w:r w:rsidRPr="00522D9E">
        <w:t>качество</w:t>
      </w:r>
      <w:r w:rsidRPr="00522D9E">
        <w:rPr>
          <w:spacing w:val="50"/>
        </w:rPr>
        <w:t xml:space="preserve"> </w:t>
      </w:r>
      <w:r w:rsidRPr="00522D9E">
        <w:t>своего</w:t>
      </w:r>
      <w:r w:rsidRPr="00522D9E">
        <w:rPr>
          <w:spacing w:val="50"/>
        </w:rPr>
        <w:t xml:space="preserve"> </w:t>
      </w:r>
      <w:r w:rsidRPr="00522D9E">
        <w:t>вклада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0"/>
        </w:rPr>
        <w:t xml:space="preserve"> </w:t>
      </w:r>
      <w:r w:rsidRPr="00522D9E">
        <w:t>каждого</w:t>
      </w:r>
      <w:r w:rsidRPr="00522D9E">
        <w:rPr>
          <w:spacing w:val="53"/>
        </w:rPr>
        <w:t xml:space="preserve"> </w:t>
      </w:r>
      <w:r w:rsidRPr="00522D9E">
        <w:t>участника</w:t>
      </w:r>
      <w:r w:rsidRPr="00522D9E">
        <w:rPr>
          <w:spacing w:val="49"/>
        </w:rPr>
        <w:t xml:space="preserve"> </w:t>
      </w:r>
      <w:r w:rsidRPr="00522D9E">
        <w:t>команды</w:t>
      </w:r>
      <w:r w:rsidRPr="00522D9E">
        <w:rPr>
          <w:spacing w:val="50"/>
        </w:rPr>
        <w:t xml:space="preserve"> </w:t>
      </w:r>
      <w:r w:rsidRPr="00522D9E">
        <w:t>в</w:t>
      </w:r>
      <w:r w:rsidRPr="00522D9E">
        <w:rPr>
          <w:spacing w:val="52"/>
        </w:rPr>
        <w:t xml:space="preserve"> </w:t>
      </w:r>
      <w:r w:rsidRPr="00522D9E">
        <w:t>общий</w:t>
      </w:r>
      <w:r w:rsidRPr="00522D9E">
        <w:rPr>
          <w:spacing w:val="50"/>
        </w:rPr>
        <w:t xml:space="preserve"> </w:t>
      </w:r>
      <w:r w:rsidRPr="00522D9E">
        <w:t>результат</w:t>
      </w:r>
      <w:r w:rsidRPr="00522D9E">
        <w:rPr>
          <w:spacing w:val="51"/>
        </w:rPr>
        <w:t xml:space="preserve"> </w:t>
      </w:r>
      <w:r w:rsidRPr="00522D9E">
        <w:t>по</w:t>
      </w:r>
      <w:r w:rsidRPr="00522D9E">
        <w:rPr>
          <w:spacing w:val="-57"/>
        </w:rPr>
        <w:t xml:space="preserve"> </w:t>
      </w:r>
      <w:r w:rsidRPr="00522D9E">
        <w:t>разработанным</w:t>
      </w:r>
      <w:r w:rsidRPr="00522D9E">
        <w:rPr>
          <w:spacing w:val="-3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tabs>
          <w:tab w:val="left" w:pos="2566"/>
          <w:tab w:val="left" w:pos="3535"/>
          <w:tab w:val="left" w:pos="4797"/>
          <w:tab w:val="left" w:pos="5250"/>
          <w:tab w:val="left" w:pos="5967"/>
          <w:tab w:val="left" w:pos="6891"/>
          <w:tab w:val="left" w:pos="8726"/>
          <w:tab w:val="left" w:pos="10112"/>
        </w:tabs>
        <w:spacing w:line="240" w:lineRule="atLeast"/>
        <w:ind w:right="226"/>
        <w:contextualSpacing/>
        <w:jc w:val="left"/>
      </w:pPr>
      <w:r w:rsidRPr="00522D9E">
        <w:t>предлагать</w:t>
      </w:r>
      <w:r w:rsidRPr="00522D9E">
        <w:tab/>
        <w:t>новые</w:t>
      </w:r>
      <w:r w:rsidRPr="00522D9E">
        <w:tab/>
        <w:t>проекты,</w:t>
      </w:r>
      <w:r w:rsidRPr="00522D9E">
        <w:tab/>
        <w:t>в</w:t>
      </w:r>
      <w:r w:rsidRPr="00522D9E">
        <w:tab/>
        <w:t>том</w:t>
      </w:r>
      <w:r w:rsidRPr="00522D9E">
        <w:tab/>
        <w:t>числе</w:t>
      </w:r>
      <w:r w:rsidRPr="00522D9E">
        <w:tab/>
        <w:t>литературные,</w:t>
      </w:r>
      <w:r w:rsidRPr="00522D9E">
        <w:tab/>
        <w:t>оценивать</w:t>
      </w:r>
      <w:r w:rsidRPr="00522D9E">
        <w:tab/>
      </w:r>
      <w:r w:rsidRPr="00522D9E">
        <w:rPr>
          <w:spacing w:val="-1"/>
        </w:rPr>
        <w:t>идеи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позиции новизны,</w:t>
      </w:r>
      <w:r w:rsidRPr="00522D9E">
        <w:rPr>
          <w:spacing w:val="-1"/>
        </w:rPr>
        <w:t xml:space="preserve"> </w:t>
      </w:r>
      <w:r w:rsidRPr="00522D9E">
        <w:t>оригинальности, практической значимости;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осуществлять</w:t>
      </w:r>
      <w:r w:rsidRPr="00522D9E">
        <w:rPr>
          <w:spacing w:val="11"/>
        </w:rPr>
        <w:t xml:space="preserve"> </w:t>
      </w:r>
      <w:r w:rsidRPr="00522D9E">
        <w:t>позитивное</w:t>
      </w:r>
      <w:r w:rsidRPr="00522D9E">
        <w:rPr>
          <w:spacing w:val="10"/>
        </w:rPr>
        <w:t xml:space="preserve"> </w:t>
      </w:r>
      <w:r w:rsidRPr="00522D9E">
        <w:t>стратегическое</w:t>
      </w:r>
      <w:r w:rsidRPr="00522D9E">
        <w:rPr>
          <w:spacing w:val="10"/>
        </w:rPr>
        <w:t xml:space="preserve"> </w:t>
      </w:r>
      <w:r w:rsidRPr="00522D9E">
        <w:t>поведение</w:t>
      </w:r>
      <w:r w:rsidRPr="00522D9E">
        <w:rPr>
          <w:spacing w:val="10"/>
        </w:rPr>
        <w:t xml:space="preserve"> </w:t>
      </w:r>
      <w:r w:rsidRPr="00522D9E">
        <w:t>в</w:t>
      </w:r>
      <w:r w:rsidRPr="00522D9E">
        <w:rPr>
          <w:spacing w:val="10"/>
        </w:rPr>
        <w:t xml:space="preserve"> </w:t>
      </w:r>
      <w:r w:rsidRPr="00522D9E">
        <w:t>различных</w:t>
      </w:r>
      <w:r w:rsidRPr="00522D9E">
        <w:rPr>
          <w:spacing w:val="10"/>
        </w:rPr>
        <w:t xml:space="preserve"> </w:t>
      </w:r>
      <w:r w:rsidRPr="00522D9E">
        <w:t>ситуациях,</w:t>
      </w:r>
      <w:r w:rsidRPr="00522D9E">
        <w:rPr>
          <w:spacing w:val="10"/>
        </w:rPr>
        <w:t xml:space="preserve"> </w:t>
      </w:r>
      <w:r w:rsidRPr="00522D9E">
        <w:t>проявлять</w:t>
      </w:r>
      <w:r w:rsidRPr="00522D9E">
        <w:rPr>
          <w:spacing w:val="-57"/>
        </w:rPr>
        <w:t xml:space="preserve"> </w:t>
      </w:r>
      <w:r w:rsidRPr="00522D9E">
        <w:t>творчество</w:t>
      </w:r>
      <w:r w:rsidRPr="00522D9E">
        <w:rPr>
          <w:spacing w:val="-2"/>
        </w:rPr>
        <w:t xml:space="preserve"> </w:t>
      </w:r>
      <w:r w:rsidRPr="00522D9E">
        <w:t>и воображение, быть</w:t>
      </w:r>
      <w:r w:rsidRPr="00522D9E">
        <w:rPr>
          <w:spacing w:val="-3"/>
        </w:rPr>
        <w:t xml:space="preserve"> </w:t>
      </w:r>
      <w:r w:rsidRPr="00522D9E">
        <w:t>инициативным.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18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 должны обеспечивать: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3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поколений;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культурно-языковое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неотъемлемой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осознание взаимосвязи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 языковым,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интеллектуальным,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2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устойчивого интереса к чтению как средству познания 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приобщение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отечественному литературному наследию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через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ценностям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сокровищам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 содержания, понимание ключевых проблем и осознание историко-культурного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нравственно-ценностного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взаимовлияния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современной</w:t>
      </w:r>
      <w:r w:rsidRPr="00522D9E">
        <w:rPr>
          <w:spacing w:val="79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литературы,</w:t>
      </w:r>
      <w:r w:rsidRPr="00522D9E">
        <w:rPr>
          <w:spacing w:val="7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78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78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78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78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79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России:</w:t>
      </w:r>
      <w:r w:rsidRPr="00522D9E">
        <w:rPr>
          <w:spacing w:val="79"/>
          <w:sz w:val="24"/>
          <w:szCs w:val="24"/>
        </w:rPr>
        <w:t xml:space="preserve"> </w:t>
      </w:r>
      <w:r w:rsidRPr="00522D9E">
        <w:rPr>
          <w:sz w:val="24"/>
          <w:szCs w:val="24"/>
        </w:rPr>
        <w:t>пьеса</w:t>
      </w:r>
      <w:r w:rsidRPr="00522D9E">
        <w:rPr>
          <w:spacing w:val="78"/>
          <w:sz w:val="24"/>
          <w:szCs w:val="24"/>
        </w:rPr>
        <w:t xml:space="preserve"> </w:t>
      </w:r>
      <w:r w:rsidRPr="00522D9E">
        <w:rPr>
          <w:sz w:val="24"/>
          <w:szCs w:val="24"/>
        </w:rPr>
        <w:t>А.Н.</w:t>
      </w:r>
      <w:r w:rsidRPr="00522D9E">
        <w:rPr>
          <w:spacing w:val="78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Островского</w:t>
      </w:r>
    </w:p>
    <w:p w:rsidR="00A26E2A" w:rsidRPr="00522D9E" w:rsidRDefault="0024319E" w:rsidP="00B277C8">
      <w:pPr>
        <w:pStyle w:val="a5"/>
        <w:spacing w:line="240" w:lineRule="atLeast"/>
        <w:ind w:right="217" w:firstLine="0"/>
        <w:contextualSpacing/>
        <w:jc w:val="left"/>
      </w:pPr>
      <w:r w:rsidRPr="00522D9E">
        <w:t>«Гроза»; роман И.А. Гончарова «Обломов»; роман И.С. Тургенева «Отцы и дети»; стихотворения</w:t>
      </w:r>
      <w:r w:rsidRPr="00522D9E">
        <w:rPr>
          <w:spacing w:val="1"/>
        </w:rPr>
        <w:t xml:space="preserve"> </w:t>
      </w:r>
      <w:r w:rsidRPr="00522D9E">
        <w:t>Ф.И. Тютчева, А.А. Фета, стихотворения и поэма «Кому на Руси жить хорошо» Н.А. Некрасова;</w:t>
      </w:r>
      <w:r w:rsidRPr="00522D9E">
        <w:rPr>
          <w:spacing w:val="1"/>
        </w:rPr>
        <w:t xml:space="preserve"> </w:t>
      </w:r>
      <w:r w:rsidRPr="00522D9E">
        <w:t>роман</w:t>
      </w:r>
      <w:r w:rsidRPr="00522D9E">
        <w:rPr>
          <w:spacing w:val="1"/>
        </w:rPr>
        <w:t xml:space="preserve"> </w:t>
      </w:r>
      <w:r w:rsidRPr="00522D9E">
        <w:t>М.Е.</w:t>
      </w:r>
      <w:r w:rsidRPr="00522D9E">
        <w:rPr>
          <w:spacing w:val="1"/>
        </w:rPr>
        <w:t xml:space="preserve"> </w:t>
      </w:r>
      <w:r w:rsidRPr="00522D9E">
        <w:t>Салтыкова-Щедрина</w:t>
      </w:r>
      <w:r w:rsidRPr="00522D9E">
        <w:rPr>
          <w:spacing w:val="1"/>
        </w:rPr>
        <w:t xml:space="preserve"> </w:t>
      </w:r>
      <w:r w:rsidRPr="00522D9E">
        <w:t>«История</w:t>
      </w:r>
      <w:r w:rsidRPr="00522D9E">
        <w:rPr>
          <w:spacing w:val="1"/>
        </w:rPr>
        <w:t xml:space="preserve"> </w:t>
      </w:r>
      <w:r w:rsidRPr="00522D9E">
        <w:t>одного</w:t>
      </w:r>
      <w:r w:rsidRPr="00522D9E">
        <w:rPr>
          <w:spacing w:val="1"/>
        </w:rPr>
        <w:t xml:space="preserve"> </w:t>
      </w:r>
      <w:r w:rsidRPr="00522D9E">
        <w:t>города»</w:t>
      </w:r>
      <w:r w:rsidRPr="00522D9E">
        <w:rPr>
          <w:spacing w:val="1"/>
        </w:rPr>
        <w:t xml:space="preserve"> </w:t>
      </w:r>
      <w:r w:rsidRPr="00522D9E">
        <w:t>(избранные</w:t>
      </w:r>
      <w:r w:rsidRPr="00522D9E">
        <w:rPr>
          <w:spacing w:val="1"/>
        </w:rPr>
        <w:t xml:space="preserve"> </w:t>
      </w:r>
      <w:r w:rsidRPr="00522D9E">
        <w:t>главы);</w:t>
      </w:r>
      <w:r w:rsidRPr="00522D9E">
        <w:rPr>
          <w:spacing w:val="1"/>
        </w:rPr>
        <w:t xml:space="preserve"> </w:t>
      </w:r>
      <w:r w:rsidRPr="00522D9E">
        <w:t>роман</w:t>
      </w:r>
      <w:r w:rsidRPr="00522D9E">
        <w:rPr>
          <w:spacing w:val="1"/>
        </w:rPr>
        <w:t xml:space="preserve"> </w:t>
      </w:r>
      <w:r w:rsidRPr="00522D9E">
        <w:t>Ф.М.</w:t>
      </w:r>
      <w:r w:rsidRPr="00522D9E">
        <w:rPr>
          <w:spacing w:val="1"/>
        </w:rPr>
        <w:t xml:space="preserve"> </w:t>
      </w:r>
      <w:r w:rsidRPr="00522D9E">
        <w:t>Достоевского</w:t>
      </w:r>
      <w:r w:rsidRPr="00522D9E">
        <w:rPr>
          <w:spacing w:val="1"/>
        </w:rPr>
        <w:t xml:space="preserve"> </w:t>
      </w:r>
      <w:r w:rsidRPr="00522D9E">
        <w:t>«Преступление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наказание»;</w:t>
      </w:r>
      <w:r w:rsidRPr="00522D9E">
        <w:rPr>
          <w:spacing w:val="1"/>
        </w:rPr>
        <w:t xml:space="preserve"> </w:t>
      </w:r>
      <w:r w:rsidRPr="00522D9E">
        <w:t>роман</w:t>
      </w:r>
      <w:r w:rsidRPr="00522D9E">
        <w:rPr>
          <w:spacing w:val="1"/>
        </w:rPr>
        <w:t xml:space="preserve"> </w:t>
      </w:r>
      <w:r w:rsidRPr="00522D9E">
        <w:t>Л.Н.</w:t>
      </w:r>
      <w:r w:rsidRPr="00522D9E">
        <w:rPr>
          <w:spacing w:val="1"/>
        </w:rPr>
        <w:t xml:space="preserve"> </w:t>
      </w:r>
      <w:r w:rsidRPr="00522D9E">
        <w:t>Толстого</w:t>
      </w:r>
      <w:r w:rsidRPr="00522D9E">
        <w:rPr>
          <w:spacing w:val="1"/>
        </w:rPr>
        <w:t xml:space="preserve"> </w:t>
      </w:r>
      <w:r w:rsidRPr="00522D9E">
        <w:t>«Война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мир»;</w:t>
      </w:r>
      <w:r w:rsidRPr="00522D9E">
        <w:rPr>
          <w:spacing w:val="1"/>
        </w:rPr>
        <w:t xml:space="preserve"> </w:t>
      </w:r>
      <w:r w:rsidRPr="00522D9E">
        <w:t>одно</w:t>
      </w:r>
      <w:r w:rsidRPr="00522D9E">
        <w:rPr>
          <w:spacing w:val="1"/>
        </w:rPr>
        <w:t xml:space="preserve"> </w:t>
      </w:r>
      <w:r w:rsidRPr="00522D9E">
        <w:t>произведение Н.С. Лескова; рассказы и пьеса «Вишнѐвый сад» А.П. Чехова; рассказы и пьеса «На</w:t>
      </w:r>
      <w:r w:rsidRPr="00522D9E">
        <w:rPr>
          <w:spacing w:val="1"/>
        </w:rPr>
        <w:t xml:space="preserve"> </w:t>
      </w:r>
      <w:r w:rsidRPr="00522D9E">
        <w:t>дне» М. Горького; рассказы И.А. Бунина и А.И. Куприна; стихотворения и поэма «Двенадцать»</w:t>
      </w:r>
      <w:r w:rsidRPr="00522D9E">
        <w:rPr>
          <w:spacing w:val="1"/>
        </w:rPr>
        <w:t xml:space="preserve"> </w:t>
      </w:r>
      <w:r w:rsidRPr="00522D9E">
        <w:t>А.А. Блока; стихотворения и поэма «Облако в штанах» В.В. Маяковского; стихотворения С.А.</w:t>
      </w:r>
      <w:r w:rsidRPr="00522D9E">
        <w:rPr>
          <w:spacing w:val="1"/>
        </w:rPr>
        <w:t xml:space="preserve"> </w:t>
      </w:r>
      <w:r w:rsidRPr="00522D9E">
        <w:t xml:space="preserve">Есенина,  </w:t>
      </w:r>
      <w:r w:rsidRPr="00522D9E">
        <w:rPr>
          <w:spacing w:val="1"/>
        </w:rPr>
        <w:t xml:space="preserve"> </w:t>
      </w:r>
      <w:r w:rsidRPr="00522D9E">
        <w:t xml:space="preserve">О.Э.  </w:t>
      </w:r>
      <w:r w:rsidRPr="00522D9E">
        <w:rPr>
          <w:spacing w:val="1"/>
        </w:rPr>
        <w:t xml:space="preserve"> </w:t>
      </w:r>
      <w:r w:rsidRPr="00522D9E">
        <w:t xml:space="preserve">Мандельштама,  </w:t>
      </w:r>
      <w:r w:rsidRPr="00522D9E">
        <w:rPr>
          <w:spacing w:val="1"/>
        </w:rPr>
        <w:t xml:space="preserve"> </w:t>
      </w:r>
      <w:r w:rsidRPr="00522D9E">
        <w:t xml:space="preserve">М.  </w:t>
      </w:r>
      <w:r w:rsidRPr="00522D9E">
        <w:rPr>
          <w:spacing w:val="1"/>
        </w:rPr>
        <w:t xml:space="preserve"> </w:t>
      </w:r>
      <w:r w:rsidRPr="00522D9E">
        <w:t xml:space="preserve">И.  </w:t>
      </w:r>
      <w:r w:rsidRPr="00522D9E">
        <w:rPr>
          <w:spacing w:val="1"/>
        </w:rPr>
        <w:t xml:space="preserve"> </w:t>
      </w:r>
      <w:r w:rsidRPr="00522D9E">
        <w:t xml:space="preserve">Цветаевой;  </w:t>
      </w:r>
      <w:r w:rsidRPr="00522D9E">
        <w:rPr>
          <w:spacing w:val="1"/>
        </w:rPr>
        <w:t xml:space="preserve"> </w:t>
      </w:r>
      <w:r w:rsidRPr="00522D9E">
        <w:t>стихотворения    и    поэма    «Реквием»</w:t>
      </w:r>
      <w:r w:rsidRPr="00522D9E">
        <w:rPr>
          <w:spacing w:val="1"/>
        </w:rPr>
        <w:t xml:space="preserve"> </w:t>
      </w:r>
      <w:r w:rsidRPr="00522D9E">
        <w:t>А.А. Ахматовой; роман Н.А. Островского «Как закалялась сталь» (избранные главы); роман М.А.</w:t>
      </w:r>
      <w:r w:rsidRPr="00522D9E">
        <w:rPr>
          <w:spacing w:val="1"/>
        </w:rPr>
        <w:t xml:space="preserve"> </w:t>
      </w:r>
      <w:r w:rsidRPr="00522D9E">
        <w:t>Шолохова</w:t>
      </w:r>
      <w:r w:rsidRPr="00522D9E">
        <w:rPr>
          <w:spacing w:val="34"/>
        </w:rPr>
        <w:t xml:space="preserve"> </w:t>
      </w:r>
      <w:r w:rsidRPr="00522D9E">
        <w:t>«Тихий</w:t>
      </w:r>
      <w:r w:rsidRPr="00522D9E">
        <w:rPr>
          <w:spacing w:val="34"/>
        </w:rPr>
        <w:t xml:space="preserve"> </w:t>
      </w:r>
      <w:r w:rsidRPr="00522D9E">
        <w:t>Дон»</w:t>
      </w:r>
      <w:r w:rsidRPr="00522D9E">
        <w:rPr>
          <w:spacing w:val="32"/>
        </w:rPr>
        <w:t xml:space="preserve"> </w:t>
      </w:r>
      <w:r w:rsidRPr="00522D9E">
        <w:t>(избранные</w:t>
      </w:r>
      <w:r w:rsidRPr="00522D9E">
        <w:rPr>
          <w:spacing w:val="32"/>
        </w:rPr>
        <w:t xml:space="preserve"> </w:t>
      </w:r>
      <w:r w:rsidRPr="00522D9E">
        <w:t>главы);</w:t>
      </w:r>
      <w:r w:rsidRPr="00522D9E">
        <w:rPr>
          <w:spacing w:val="34"/>
        </w:rPr>
        <w:t xml:space="preserve"> </w:t>
      </w:r>
      <w:r w:rsidRPr="00522D9E">
        <w:t>роман</w:t>
      </w:r>
      <w:r w:rsidRPr="00522D9E">
        <w:rPr>
          <w:spacing w:val="34"/>
        </w:rPr>
        <w:t xml:space="preserve"> </w:t>
      </w:r>
      <w:r w:rsidRPr="00522D9E">
        <w:t>М.А.</w:t>
      </w:r>
      <w:r w:rsidRPr="00522D9E">
        <w:rPr>
          <w:spacing w:val="34"/>
        </w:rPr>
        <w:t xml:space="preserve"> </w:t>
      </w:r>
      <w:r w:rsidRPr="00522D9E">
        <w:t>Булгакова</w:t>
      </w:r>
      <w:r w:rsidRPr="00522D9E">
        <w:rPr>
          <w:spacing w:val="34"/>
        </w:rPr>
        <w:t xml:space="preserve"> </w:t>
      </w:r>
      <w:r w:rsidRPr="00522D9E">
        <w:t>«Мастер</w:t>
      </w:r>
      <w:r w:rsidRPr="00522D9E">
        <w:rPr>
          <w:spacing w:val="34"/>
        </w:rPr>
        <w:t xml:space="preserve"> </w:t>
      </w:r>
      <w:r w:rsidRPr="00522D9E">
        <w:t>и</w:t>
      </w:r>
      <w:r w:rsidRPr="00522D9E">
        <w:rPr>
          <w:spacing w:val="34"/>
        </w:rPr>
        <w:t xml:space="preserve"> </w:t>
      </w:r>
      <w:r w:rsidRPr="00522D9E">
        <w:t>Маргарита»</w:t>
      </w:r>
      <w:r w:rsidRPr="00522D9E">
        <w:rPr>
          <w:spacing w:val="32"/>
        </w:rPr>
        <w:t xml:space="preserve"> </w:t>
      </w:r>
      <w:r w:rsidRPr="00522D9E">
        <w:t>(или</w:t>
      </w:r>
    </w:p>
    <w:p w:rsidR="00A26E2A" w:rsidRPr="00522D9E" w:rsidRDefault="0024319E" w:rsidP="00B277C8">
      <w:pPr>
        <w:pStyle w:val="a5"/>
        <w:spacing w:line="240" w:lineRule="atLeast"/>
        <w:ind w:right="223" w:firstLine="0"/>
        <w:contextualSpacing/>
        <w:jc w:val="left"/>
      </w:pPr>
      <w:r w:rsidRPr="00522D9E">
        <w:t>«Белая гвардия»); роман А.А. Фадеева «Молодая гвардия»; одно произведение А.П. Платонова;</w:t>
      </w:r>
      <w:r w:rsidRPr="00522D9E">
        <w:rPr>
          <w:spacing w:val="1"/>
        </w:rPr>
        <w:t xml:space="preserve"> </w:t>
      </w:r>
      <w:r w:rsidRPr="00522D9E">
        <w:t>стихотворения А.Т. Твардовского, Б.Л. Пастернака, повесть А.И. Солженицына «Один день Ивана</w:t>
      </w:r>
      <w:r w:rsidRPr="00522D9E">
        <w:rPr>
          <w:spacing w:val="1"/>
        </w:rPr>
        <w:t xml:space="preserve"> </w:t>
      </w:r>
      <w:r w:rsidRPr="00522D9E">
        <w:t>Денисовича»;</w:t>
      </w:r>
      <w:r w:rsidRPr="00522D9E">
        <w:rPr>
          <w:spacing w:val="1"/>
        </w:rPr>
        <w:t xml:space="preserve"> </w:t>
      </w:r>
      <w:r w:rsidRPr="00522D9E">
        <w:t>произведения</w:t>
      </w:r>
      <w:r w:rsidRPr="00522D9E">
        <w:rPr>
          <w:spacing w:val="1"/>
        </w:rPr>
        <w:t xml:space="preserve"> </w:t>
      </w:r>
      <w:r w:rsidRPr="00522D9E">
        <w:t>литературы</w:t>
      </w:r>
      <w:r w:rsidRPr="00522D9E">
        <w:rPr>
          <w:spacing w:val="1"/>
        </w:rPr>
        <w:t xml:space="preserve"> </w:t>
      </w:r>
      <w:r w:rsidRPr="00522D9E">
        <w:t>второй</w:t>
      </w:r>
      <w:r w:rsidRPr="00522D9E">
        <w:rPr>
          <w:spacing w:val="1"/>
        </w:rPr>
        <w:t xml:space="preserve"> </w:t>
      </w:r>
      <w:r w:rsidRPr="00522D9E">
        <w:t>половины</w:t>
      </w:r>
      <w:r w:rsidRPr="00522D9E">
        <w:rPr>
          <w:spacing w:val="1"/>
        </w:rPr>
        <w:t xml:space="preserve"> </w:t>
      </w:r>
      <w:r w:rsidRPr="00522D9E">
        <w:t>XX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XXI</w:t>
      </w:r>
      <w:r w:rsidRPr="00522D9E">
        <w:rPr>
          <w:spacing w:val="1"/>
        </w:rPr>
        <w:t xml:space="preserve"> </w:t>
      </w:r>
      <w:r w:rsidRPr="00522D9E">
        <w:t>века:</w:t>
      </w:r>
      <w:r w:rsidRPr="00522D9E">
        <w:rPr>
          <w:spacing w:val="1"/>
        </w:rPr>
        <w:t xml:space="preserve"> </w:t>
      </w:r>
      <w:r w:rsidRPr="00522D9E">
        <w:t>не</w:t>
      </w:r>
      <w:r w:rsidRPr="00522D9E">
        <w:rPr>
          <w:spacing w:val="1"/>
        </w:rPr>
        <w:t xml:space="preserve"> </w:t>
      </w:r>
      <w:r w:rsidRPr="00522D9E">
        <w:t>менее</w:t>
      </w:r>
      <w:r w:rsidRPr="00522D9E">
        <w:rPr>
          <w:spacing w:val="1"/>
        </w:rPr>
        <w:t xml:space="preserve"> </w:t>
      </w:r>
      <w:r w:rsidRPr="00522D9E">
        <w:t>двух</w:t>
      </w:r>
      <w:r w:rsidRPr="00522D9E">
        <w:rPr>
          <w:spacing w:val="1"/>
        </w:rPr>
        <w:t xml:space="preserve"> </w:t>
      </w:r>
      <w:r w:rsidRPr="00522D9E">
        <w:t xml:space="preserve">прозаиков     </w:t>
      </w:r>
      <w:r w:rsidRPr="00522D9E">
        <w:rPr>
          <w:spacing w:val="1"/>
        </w:rPr>
        <w:t xml:space="preserve"> </w:t>
      </w:r>
      <w:r w:rsidRPr="00522D9E">
        <w:t xml:space="preserve">по     </w:t>
      </w:r>
      <w:r w:rsidRPr="00522D9E">
        <w:rPr>
          <w:spacing w:val="1"/>
        </w:rPr>
        <w:t xml:space="preserve"> </w:t>
      </w:r>
      <w:r w:rsidRPr="00522D9E">
        <w:t xml:space="preserve">выбору     </w:t>
      </w:r>
      <w:r w:rsidRPr="00522D9E">
        <w:rPr>
          <w:spacing w:val="1"/>
        </w:rPr>
        <w:t xml:space="preserve"> </w:t>
      </w:r>
      <w:r w:rsidRPr="00522D9E">
        <w:t xml:space="preserve">(в     </w:t>
      </w:r>
      <w:r w:rsidRPr="00522D9E">
        <w:rPr>
          <w:spacing w:val="1"/>
        </w:rPr>
        <w:t xml:space="preserve"> </w:t>
      </w:r>
      <w:r w:rsidRPr="00522D9E">
        <w:t xml:space="preserve">том     </w:t>
      </w:r>
      <w:r w:rsidRPr="00522D9E">
        <w:rPr>
          <w:spacing w:val="1"/>
        </w:rPr>
        <w:t xml:space="preserve"> </w:t>
      </w:r>
      <w:r w:rsidRPr="00522D9E">
        <w:t>числе       Ф.А.       Абрамова,       В.П.       Астафьева,</w:t>
      </w:r>
      <w:r w:rsidRPr="00522D9E">
        <w:rPr>
          <w:spacing w:val="1"/>
        </w:rPr>
        <w:t xml:space="preserve"> </w:t>
      </w:r>
      <w:r w:rsidRPr="00522D9E">
        <w:t xml:space="preserve">А.Г.  </w:t>
      </w:r>
      <w:r w:rsidRPr="00522D9E">
        <w:rPr>
          <w:spacing w:val="47"/>
        </w:rPr>
        <w:t xml:space="preserve"> </w:t>
      </w:r>
      <w:r w:rsidRPr="00522D9E">
        <w:t xml:space="preserve">Битова,  </w:t>
      </w:r>
      <w:r w:rsidRPr="00522D9E">
        <w:rPr>
          <w:spacing w:val="47"/>
        </w:rPr>
        <w:t xml:space="preserve"> </w:t>
      </w:r>
      <w:r w:rsidRPr="00522D9E">
        <w:t xml:space="preserve">Ю.В.  </w:t>
      </w:r>
      <w:r w:rsidRPr="00522D9E">
        <w:rPr>
          <w:spacing w:val="47"/>
        </w:rPr>
        <w:t xml:space="preserve"> </w:t>
      </w:r>
      <w:r w:rsidRPr="00522D9E">
        <w:t xml:space="preserve">Бондарева,  </w:t>
      </w:r>
      <w:r w:rsidRPr="00522D9E">
        <w:rPr>
          <w:spacing w:val="47"/>
        </w:rPr>
        <w:t xml:space="preserve"> </w:t>
      </w:r>
      <w:r w:rsidRPr="00522D9E">
        <w:t xml:space="preserve">Б.Л.  </w:t>
      </w:r>
      <w:r w:rsidRPr="00522D9E">
        <w:rPr>
          <w:spacing w:val="47"/>
        </w:rPr>
        <w:t xml:space="preserve"> </w:t>
      </w:r>
      <w:r w:rsidRPr="00522D9E">
        <w:t xml:space="preserve">Васильева,  </w:t>
      </w:r>
      <w:r w:rsidRPr="00522D9E">
        <w:rPr>
          <w:spacing w:val="47"/>
        </w:rPr>
        <w:t xml:space="preserve"> </w:t>
      </w:r>
      <w:r w:rsidRPr="00522D9E">
        <w:t xml:space="preserve">К.Д.   </w:t>
      </w:r>
      <w:r w:rsidRPr="00522D9E">
        <w:rPr>
          <w:spacing w:val="45"/>
        </w:rPr>
        <w:t xml:space="preserve"> </w:t>
      </w:r>
      <w:r w:rsidRPr="00522D9E">
        <w:t xml:space="preserve">Воробьѐва,   </w:t>
      </w:r>
      <w:r w:rsidRPr="00522D9E">
        <w:rPr>
          <w:spacing w:val="46"/>
        </w:rPr>
        <w:t xml:space="preserve"> </w:t>
      </w:r>
      <w:r w:rsidRPr="00522D9E">
        <w:t xml:space="preserve">Ф.А.   </w:t>
      </w:r>
      <w:r w:rsidRPr="00522D9E">
        <w:rPr>
          <w:spacing w:val="45"/>
        </w:rPr>
        <w:t xml:space="preserve"> </w:t>
      </w:r>
      <w:r w:rsidRPr="00522D9E">
        <w:t>Искандера,</w:t>
      </w:r>
      <w:r w:rsidRPr="00522D9E">
        <w:rPr>
          <w:spacing w:val="-58"/>
        </w:rPr>
        <w:t xml:space="preserve"> </w:t>
      </w:r>
      <w:r w:rsidRPr="00522D9E">
        <w:t>В.Л.</w:t>
      </w:r>
      <w:r w:rsidRPr="00522D9E">
        <w:rPr>
          <w:spacing w:val="21"/>
        </w:rPr>
        <w:t xml:space="preserve"> </w:t>
      </w:r>
      <w:r w:rsidRPr="00522D9E">
        <w:t>Кондратьева,</w:t>
      </w:r>
      <w:r w:rsidRPr="00522D9E">
        <w:rPr>
          <w:spacing w:val="20"/>
        </w:rPr>
        <w:t xml:space="preserve"> </w:t>
      </w:r>
      <w:r w:rsidRPr="00522D9E">
        <w:t>В.Г.</w:t>
      </w:r>
      <w:r w:rsidRPr="00522D9E">
        <w:rPr>
          <w:spacing w:val="21"/>
        </w:rPr>
        <w:t xml:space="preserve"> </w:t>
      </w:r>
      <w:r w:rsidRPr="00522D9E">
        <w:t>Распутина,</w:t>
      </w:r>
      <w:r w:rsidRPr="00522D9E">
        <w:rPr>
          <w:spacing w:val="21"/>
        </w:rPr>
        <w:t xml:space="preserve"> </w:t>
      </w:r>
      <w:r w:rsidRPr="00522D9E">
        <w:t>В.М.</w:t>
      </w:r>
      <w:r w:rsidRPr="00522D9E">
        <w:rPr>
          <w:spacing w:val="21"/>
        </w:rPr>
        <w:t xml:space="preserve"> </w:t>
      </w:r>
      <w:r w:rsidRPr="00522D9E">
        <w:t>Шукшина</w:t>
      </w:r>
      <w:r w:rsidRPr="00522D9E">
        <w:rPr>
          <w:spacing w:val="17"/>
        </w:rPr>
        <w:t xml:space="preserve"> </w:t>
      </w:r>
      <w:r w:rsidRPr="00522D9E">
        <w:t>и</w:t>
      </w:r>
      <w:r w:rsidRPr="00522D9E">
        <w:rPr>
          <w:spacing w:val="22"/>
        </w:rPr>
        <w:t xml:space="preserve"> </w:t>
      </w:r>
      <w:r w:rsidRPr="00522D9E">
        <w:t>других);</w:t>
      </w:r>
      <w:r w:rsidRPr="00522D9E">
        <w:rPr>
          <w:spacing w:val="20"/>
        </w:rPr>
        <w:t xml:space="preserve"> </w:t>
      </w:r>
      <w:r w:rsidRPr="00522D9E">
        <w:t>не</w:t>
      </w:r>
      <w:r w:rsidRPr="00522D9E">
        <w:rPr>
          <w:spacing w:val="19"/>
        </w:rPr>
        <w:t xml:space="preserve"> </w:t>
      </w:r>
      <w:r w:rsidRPr="00522D9E">
        <w:t>менее</w:t>
      </w:r>
      <w:r w:rsidRPr="00522D9E">
        <w:rPr>
          <w:spacing w:val="20"/>
        </w:rPr>
        <w:t xml:space="preserve"> </w:t>
      </w:r>
      <w:r w:rsidRPr="00522D9E">
        <w:t>двух</w:t>
      </w:r>
      <w:r w:rsidRPr="00522D9E">
        <w:rPr>
          <w:spacing w:val="22"/>
        </w:rPr>
        <w:t xml:space="preserve"> </w:t>
      </w:r>
      <w:r w:rsidRPr="00522D9E">
        <w:t>поэтов</w:t>
      </w:r>
      <w:r w:rsidRPr="00522D9E">
        <w:rPr>
          <w:spacing w:val="20"/>
        </w:rPr>
        <w:t xml:space="preserve"> </w:t>
      </w:r>
      <w:r w:rsidRPr="00522D9E">
        <w:t>по</w:t>
      </w:r>
      <w:r w:rsidRPr="00522D9E">
        <w:rPr>
          <w:spacing w:val="19"/>
        </w:rPr>
        <w:t xml:space="preserve"> </w:t>
      </w:r>
      <w:r w:rsidRPr="00522D9E">
        <w:t>выбору</w:t>
      </w:r>
      <w:r w:rsidRPr="00522D9E">
        <w:rPr>
          <w:spacing w:val="15"/>
        </w:rPr>
        <w:t xml:space="preserve"> </w:t>
      </w:r>
      <w:r w:rsidRPr="00522D9E">
        <w:t>(в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 xml:space="preserve">том       </w:t>
      </w:r>
      <w:r w:rsidRPr="00522D9E">
        <w:rPr>
          <w:spacing w:val="1"/>
        </w:rPr>
        <w:t xml:space="preserve"> </w:t>
      </w:r>
      <w:r w:rsidRPr="00522D9E">
        <w:t xml:space="preserve">числе       </w:t>
      </w:r>
      <w:r w:rsidRPr="00522D9E">
        <w:rPr>
          <w:spacing w:val="1"/>
        </w:rPr>
        <w:t xml:space="preserve"> </w:t>
      </w:r>
      <w:r w:rsidRPr="00522D9E">
        <w:t xml:space="preserve">И.А.       </w:t>
      </w:r>
      <w:r w:rsidRPr="00522D9E">
        <w:rPr>
          <w:spacing w:val="1"/>
        </w:rPr>
        <w:t xml:space="preserve"> </w:t>
      </w:r>
      <w:r w:rsidRPr="00522D9E">
        <w:t>Бродского,         А.А.         Вознесенского,         В.С.         Высоцкого,</w:t>
      </w:r>
      <w:r w:rsidRPr="00522D9E">
        <w:rPr>
          <w:spacing w:val="1"/>
        </w:rPr>
        <w:t xml:space="preserve"> </w:t>
      </w:r>
      <w:r w:rsidRPr="00522D9E">
        <w:t xml:space="preserve">Е.А.      </w:t>
      </w:r>
      <w:r w:rsidRPr="00522D9E">
        <w:rPr>
          <w:spacing w:val="1"/>
        </w:rPr>
        <w:t xml:space="preserve"> </w:t>
      </w:r>
      <w:r w:rsidRPr="00522D9E">
        <w:t>Евтушенко,        Н.А.        Заболоцкого,        А.С.        Кушнера,        Б.Ш.        Окуджавы,</w:t>
      </w:r>
      <w:r w:rsidRPr="00522D9E">
        <w:rPr>
          <w:spacing w:val="1"/>
        </w:rPr>
        <w:t xml:space="preserve"> </w:t>
      </w:r>
      <w:r w:rsidRPr="00522D9E">
        <w:t xml:space="preserve">Р.И.   </w:t>
      </w:r>
      <w:r w:rsidRPr="00522D9E">
        <w:rPr>
          <w:spacing w:val="1"/>
        </w:rPr>
        <w:t xml:space="preserve"> </w:t>
      </w:r>
      <w:r w:rsidRPr="00522D9E">
        <w:t>Рождественского,     Н.М.     Рубцова     и     другие);     пьеса     одного     из     драматургов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11"/>
        </w:rPr>
        <w:t xml:space="preserve"> </w:t>
      </w:r>
      <w:r w:rsidRPr="00522D9E">
        <w:t>выбору</w:t>
      </w:r>
      <w:r w:rsidRPr="00522D9E">
        <w:rPr>
          <w:spacing w:val="105"/>
        </w:rPr>
        <w:t xml:space="preserve"> </w:t>
      </w:r>
      <w:r w:rsidRPr="00522D9E">
        <w:t>(в</w:t>
      </w:r>
      <w:r w:rsidRPr="00522D9E">
        <w:rPr>
          <w:spacing w:val="109"/>
        </w:rPr>
        <w:t xml:space="preserve"> </w:t>
      </w:r>
      <w:r w:rsidRPr="00522D9E">
        <w:t xml:space="preserve">том  </w:t>
      </w:r>
      <w:r w:rsidRPr="00522D9E">
        <w:rPr>
          <w:spacing w:val="51"/>
        </w:rPr>
        <w:t xml:space="preserve"> </w:t>
      </w:r>
      <w:r w:rsidRPr="00522D9E">
        <w:t xml:space="preserve">числе  </w:t>
      </w:r>
      <w:r w:rsidRPr="00522D9E">
        <w:rPr>
          <w:spacing w:val="49"/>
        </w:rPr>
        <w:t xml:space="preserve"> </w:t>
      </w:r>
      <w:r w:rsidRPr="00522D9E">
        <w:t xml:space="preserve">А.Н.  </w:t>
      </w:r>
      <w:r w:rsidRPr="00522D9E">
        <w:rPr>
          <w:spacing w:val="50"/>
        </w:rPr>
        <w:t xml:space="preserve"> </w:t>
      </w:r>
      <w:r w:rsidRPr="00522D9E">
        <w:t xml:space="preserve">Арбузова,  </w:t>
      </w:r>
      <w:r w:rsidRPr="00522D9E">
        <w:rPr>
          <w:spacing w:val="50"/>
        </w:rPr>
        <w:t xml:space="preserve"> </w:t>
      </w:r>
      <w:r w:rsidRPr="00522D9E">
        <w:t xml:space="preserve">А.В.  </w:t>
      </w:r>
      <w:r w:rsidRPr="00522D9E">
        <w:rPr>
          <w:spacing w:val="52"/>
        </w:rPr>
        <w:t xml:space="preserve"> </w:t>
      </w:r>
      <w:r w:rsidRPr="00522D9E">
        <w:t xml:space="preserve">Вампилова,  </w:t>
      </w:r>
      <w:r w:rsidRPr="00522D9E">
        <w:rPr>
          <w:spacing w:val="57"/>
        </w:rPr>
        <w:t xml:space="preserve"> </w:t>
      </w:r>
      <w:r w:rsidRPr="00522D9E">
        <w:t xml:space="preserve">В.С.  </w:t>
      </w:r>
      <w:r w:rsidRPr="00522D9E">
        <w:rPr>
          <w:spacing w:val="49"/>
        </w:rPr>
        <w:t xml:space="preserve"> </w:t>
      </w:r>
      <w:r w:rsidRPr="00522D9E">
        <w:t xml:space="preserve">Розова  </w:t>
      </w:r>
      <w:r w:rsidRPr="00522D9E">
        <w:rPr>
          <w:spacing w:val="49"/>
        </w:rPr>
        <w:t xml:space="preserve"> </w:t>
      </w:r>
      <w:r w:rsidRPr="00522D9E">
        <w:t xml:space="preserve">и  </w:t>
      </w:r>
      <w:r w:rsidRPr="00522D9E">
        <w:rPr>
          <w:spacing w:val="51"/>
        </w:rPr>
        <w:t xml:space="preserve"> </w:t>
      </w:r>
      <w:r w:rsidRPr="00522D9E">
        <w:t>других);</w:t>
      </w:r>
      <w:r w:rsidRPr="00522D9E">
        <w:rPr>
          <w:spacing w:val="-58"/>
        </w:rPr>
        <w:t xml:space="preserve"> </w:t>
      </w:r>
      <w:r w:rsidRPr="00522D9E">
        <w:t>не менее двух произведений зарубежной литературы (в том числе романы и повести Ч. Диккенса,</w:t>
      </w:r>
      <w:r w:rsidRPr="00522D9E">
        <w:rPr>
          <w:spacing w:val="1"/>
        </w:rPr>
        <w:t xml:space="preserve"> </w:t>
      </w:r>
      <w:r w:rsidRPr="00522D9E">
        <w:t xml:space="preserve">Г.        </w:t>
      </w:r>
      <w:r w:rsidRPr="00522D9E">
        <w:rPr>
          <w:spacing w:val="1"/>
        </w:rPr>
        <w:t xml:space="preserve"> </w:t>
      </w:r>
      <w:r w:rsidRPr="00522D9E">
        <w:t xml:space="preserve">Флобера,        </w:t>
      </w:r>
      <w:r w:rsidRPr="00522D9E">
        <w:rPr>
          <w:spacing w:val="1"/>
        </w:rPr>
        <w:t xml:space="preserve"> </w:t>
      </w:r>
      <w:r w:rsidRPr="00522D9E">
        <w:t xml:space="preserve">Дж.        </w:t>
      </w:r>
      <w:r w:rsidRPr="00522D9E">
        <w:rPr>
          <w:spacing w:val="1"/>
        </w:rPr>
        <w:t xml:space="preserve"> </w:t>
      </w:r>
      <w:r w:rsidRPr="00522D9E">
        <w:t>Оруэлла,          Э.          М.          Ремарка,          Э.          Хемингуэя,</w:t>
      </w:r>
      <w:r w:rsidRPr="00522D9E">
        <w:rPr>
          <w:spacing w:val="1"/>
        </w:rPr>
        <w:t xml:space="preserve"> </w:t>
      </w:r>
      <w:r w:rsidRPr="00522D9E">
        <w:t xml:space="preserve">Дж.   </w:t>
      </w:r>
      <w:r w:rsidRPr="00522D9E">
        <w:rPr>
          <w:spacing w:val="33"/>
        </w:rPr>
        <w:t xml:space="preserve"> </w:t>
      </w:r>
      <w:r w:rsidRPr="00522D9E">
        <w:t xml:space="preserve">Сэлинджера,   </w:t>
      </w:r>
      <w:r w:rsidRPr="00522D9E">
        <w:rPr>
          <w:spacing w:val="33"/>
        </w:rPr>
        <w:t xml:space="preserve"> </w:t>
      </w:r>
      <w:r w:rsidRPr="00522D9E">
        <w:t xml:space="preserve">Р.    </w:t>
      </w:r>
      <w:r w:rsidRPr="00522D9E">
        <w:rPr>
          <w:spacing w:val="32"/>
        </w:rPr>
        <w:t xml:space="preserve"> </w:t>
      </w:r>
      <w:r w:rsidRPr="00522D9E">
        <w:t xml:space="preserve">Брэдбери;    </w:t>
      </w:r>
      <w:r w:rsidRPr="00522D9E">
        <w:rPr>
          <w:spacing w:val="33"/>
        </w:rPr>
        <w:t xml:space="preserve"> </w:t>
      </w:r>
      <w:r w:rsidRPr="00522D9E">
        <w:t xml:space="preserve">стихотворения    </w:t>
      </w:r>
      <w:r w:rsidRPr="00522D9E">
        <w:rPr>
          <w:spacing w:val="32"/>
        </w:rPr>
        <w:t xml:space="preserve"> </w:t>
      </w:r>
      <w:r w:rsidRPr="00522D9E">
        <w:t xml:space="preserve">А.    </w:t>
      </w:r>
      <w:r w:rsidRPr="00522D9E">
        <w:rPr>
          <w:spacing w:val="33"/>
        </w:rPr>
        <w:t xml:space="preserve"> </w:t>
      </w:r>
      <w:r w:rsidRPr="00522D9E">
        <w:t xml:space="preserve">Рембо,    </w:t>
      </w:r>
      <w:r w:rsidRPr="00522D9E">
        <w:rPr>
          <w:spacing w:val="33"/>
        </w:rPr>
        <w:t xml:space="preserve"> </w:t>
      </w:r>
      <w:r w:rsidRPr="00522D9E">
        <w:t xml:space="preserve">Ш.    </w:t>
      </w:r>
      <w:r w:rsidRPr="00522D9E">
        <w:rPr>
          <w:spacing w:val="33"/>
        </w:rPr>
        <w:t xml:space="preserve"> </w:t>
      </w:r>
      <w:r w:rsidRPr="00522D9E">
        <w:t xml:space="preserve">Бодлера;    </w:t>
      </w:r>
      <w:r w:rsidRPr="00522D9E">
        <w:rPr>
          <w:spacing w:val="33"/>
        </w:rPr>
        <w:t xml:space="preserve"> </w:t>
      </w:r>
      <w:r w:rsidRPr="00522D9E">
        <w:t>пьесы</w:t>
      </w:r>
      <w:r w:rsidRPr="00522D9E">
        <w:rPr>
          <w:spacing w:val="-58"/>
        </w:rPr>
        <w:t xml:space="preserve"> </w:t>
      </w:r>
      <w:r w:rsidRPr="00522D9E">
        <w:t>Г. Ибсена, Б. Шоу и другие); не менее одного произведения из литератур народов России (в том</w:t>
      </w:r>
      <w:r w:rsidRPr="00522D9E">
        <w:rPr>
          <w:spacing w:val="1"/>
        </w:rPr>
        <w:t xml:space="preserve"> </w:t>
      </w:r>
      <w:r w:rsidRPr="00522D9E">
        <w:t>числе       произведения      Г.       Айги,      Р.      Гамзатова,       М.       Джалиля,       М.       Карима,</w:t>
      </w:r>
      <w:r w:rsidRPr="00522D9E">
        <w:rPr>
          <w:spacing w:val="1"/>
        </w:rPr>
        <w:t xml:space="preserve"> </w:t>
      </w:r>
      <w:r w:rsidRPr="00522D9E">
        <w:t>Д.</w:t>
      </w:r>
      <w:r w:rsidRPr="00522D9E">
        <w:rPr>
          <w:spacing w:val="106"/>
        </w:rPr>
        <w:t xml:space="preserve"> </w:t>
      </w:r>
      <w:r w:rsidRPr="00522D9E">
        <w:t xml:space="preserve">Кугультинова,  </w:t>
      </w:r>
      <w:r w:rsidRPr="00522D9E">
        <w:rPr>
          <w:spacing w:val="44"/>
        </w:rPr>
        <w:t xml:space="preserve"> </w:t>
      </w:r>
      <w:r w:rsidRPr="00522D9E">
        <w:t xml:space="preserve">К.  </w:t>
      </w:r>
      <w:r w:rsidRPr="00522D9E">
        <w:rPr>
          <w:spacing w:val="45"/>
        </w:rPr>
        <w:t xml:space="preserve"> </w:t>
      </w:r>
      <w:r w:rsidRPr="00522D9E">
        <w:t xml:space="preserve">Кулиева,  </w:t>
      </w:r>
      <w:r w:rsidRPr="00522D9E">
        <w:rPr>
          <w:spacing w:val="45"/>
        </w:rPr>
        <w:t xml:space="preserve"> </w:t>
      </w:r>
      <w:r w:rsidRPr="00522D9E">
        <w:t xml:space="preserve">Ю.  </w:t>
      </w:r>
      <w:r w:rsidRPr="00522D9E">
        <w:rPr>
          <w:spacing w:val="46"/>
        </w:rPr>
        <w:t xml:space="preserve"> </w:t>
      </w:r>
      <w:r w:rsidRPr="00522D9E">
        <w:t xml:space="preserve">Рытхэу,  </w:t>
      </w:r>
      <w:r w:rsidRPr="00522D9E">
        <w:rPr>
          <w:spacing w:val="45"/>
        </w:rPr>
        <w:t xml:space="preserve"> </w:t>
      </w:r>
      <w:r w:rsidRPr="00522D9E">
        <w:t xml:space="preserve">Г.  </w:t>
      </w:r>
      <w:r w:rsidRPr="00522D9E">
        <w:rPr>
          <w:spacing w:val="46"/>
        </w:rPr>
        <w:t xml:space="preserve"> </w:t>
      </w:r>
      <w:r w:rsidRPr="00522D9E">
        <w:t xml:space="preserve">Тукая,  </w:t>
      </w:r>
      <w:r w:rsidRPr="00522D9E">
        <w:rPr>
          <w:spacing w:val="44"/>
        </w:rPr>
        <w:t xml:space="preserve"> </w:t>
      </w:r>
      <w:r w:rsidRPr="00522D9E">
        <w:t xml:space="preserve">К.  </w:t>
      </w:r>
      <w:r w:rsidRPr="00522D9E">
        <w:rPr>
          <w:spacing w:val="45"/>
        </w:rPr>
        <w:t xml:space="preserve"> </w:t>
      </w:r>
      <w:r w:rsidRPr="00522D9E">
        <w:t xml:space="preserve">Хетагурова,  </w:t>
      </w:r>
      <w:r w:rsidRPr="00522D9E">
        <w:rPr>
          <w:spacing w:val="45"/>
        </w:rPr>
        <w:t xml:space="preserve"> </w:t>
      </w:r>
      <w:r w:rsidRPr="00522D9E">
        <w:t xml:space="preserve">Ю.  </w:t>
      </w:r>
      <w:r w:rsidRPr="00522D9E">
        <w:rPr>
          <w:spacing w:val="46"/>
        </w:rPr>
        <w:t xml:space="preserve"> </w:t>
      </w:r>
      <w:r w:rsidRPr="00522D9E">
        <w:t>Шесталова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других);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историко-культурный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 творчества писателя в процессе анализа художественных произведений, выявлять 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современностью;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способность выявлять в произведениях художественной литературы образы, темы, идеи,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развѐрнутых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аргументированных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высказываниях,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участвовать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дискуссии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темы;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осознание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художественной          картины          жизни,          созданной          автором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интеллектуального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  <w:tab w:val="left" w:pos="2620"/>
          <w:tab w:val="left" w:pos="4086"/>
          <w:tab w:val="left" w:pos="4928"/>
          <w:tab w:val="left" w:pos="6031"/>
          <w:tab w:val="left" w:pos="7341"/>
          <w:tab w:val="left" w:pos="9029"/>
          <w:tab w:val="left" w:pos="9996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выразительно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обучающихся)</w:t>
      </w:r>
      <w:r w:rsidRPr="00522D9E">
        <w:rPr>
          <w:sz w:val="24"/>
          <w:szCs w:val="24"/>
        </w:rPr>
        <w:tab/>
        <w:t>читать,</w:t>
      </w:r>
      <w:r w:rsidRPr="00522D9E">
        <w:rPr>
          <w:sz w:val="24"/>
          <w:szCs w:val="24"/>
        </w:rPr>
        <w:tab/>
        <w:t>в</w:t>
      </w:r>
      <w:r w:rsidRPr="00522D9E">
        <w:rPr>
          <w:sz w:val="24"/>
          <w:szCs w:val="24"/>
        </w:rPr>
        <w:tab/>
        <w:t>том</w:t>
      </w:r>
      <w:r w:rsidRPr="00522D9E">
        <w:rPr>
          <w:sz w:val="24"/>
          <w:szCs w:val="24"/>
        </w:rPr>
        <w:tab/>
        <w:t>числе</w:t>
      </w:r>
      <w:r w:rsidRPr="00522D9E">
        <w:rPr>
          <w:sz w:val="24"/>
          <w:szCs w:val="24"/>
        </w:rPr>
        <w:tab/>
        <w:t>наизусть,</w:t>
      </w:r>
      <w:r w:rsidRPr="00522D9E">
        <w:rPr>
          <w:sz w:val="24"/>
          <w:szCs w:val="24"/>
        </w:rPr>
        <w:tab/>
        <w:t>не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менее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 и (или) фрагментов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36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владение умениями анализа и интерпретации художественных произведений в единстве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 и содержания (с учѐтом неоднозначности заложенных в нѐм смыслов и наличия в нѐм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подтекста)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теоретико-литературных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терминов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образования):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конкретно-историческое,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общечеловеческое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писателя;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новаторство;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авторский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замысел и его воплощение; художественное время и пространство; миф и литература; историзм,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народность; историко-литературный процесс; литературные направления и течения: романтизм,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модернизм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(символизм,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акмеизм,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футуризм),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постмодернизм;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жанры;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трагическое и комическое; психологизм; тематика и проблематика; авторская позиция; фабула;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 тропов и фигуры речи; внутренняя речь; стиль, стилизация; аллюзия, подтекст; символ;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стихосложения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(тоническая,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силлабическая,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силлабо-тоническая),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дольник,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верлибр;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«вечные темы» и</w:t>
      </w:r>
      <w:r w:rsidRPr="00522D9E">
        <w:rPr>
          <w:spacing w:val="1"/>
        </w:rPr>
        <w:t xml:space="preserve"> </w:t>
      </w:r>
      <w:r w:rsidRPr="00522D9E">
        <w:t>«вечные образы» в литературе; взаимосвязь и взаимовлияние национальных</w:t>
      </w:r>
      <w:r w:rsidRPr="00522D9E">
        <w:rPr>
          <w:spacing w:val="1"/>
        </w:rPr>
        <w:t xml:space="preserve"> </w:t>
      </w:r>
      <w:r w:rsidRPr="00522D9E">
        <w:t>литератур;</w:t>
      </w:r>
      <w:r w:rsidRPr="00522D9E">
        <w:rPr>
          <w:spacing w:val="-1"/>
        </w:rPr>
        <w:t xml:space="preserve"> </w:t>
      </w:r>
      <w:r w:rsidRPr="00522D9E">
        <w:t>художественный</w:t>
      </w:r>
      <w:r w:rsidRPr="00522D9E">
        <w:rPr>
          <w:spacing w:val="-2"/>
        </w:rPr>
        <w:t xml:space="preserve"> </w:t>
      </w:r>
      <w:r w:rsidRPr="00522D9E">
        <w:t>перевод;</w:t>
      </w:r>
      <w:r w:rsidRPr="00522D9E">
        <w:rPr>
          <w:spacing w:val="-1"/>
        </w:rPr>
        <w:t xml:space="preserve"> </w:t>
      </w:r>
      <w:r w:rsidRPr="00522D9E">
        <w:t>литературная</w:t>
      </w:r>
      <w:r w:rsidRPr="00522D9E">
        <w:rPr>
          <w:spacing w:val="-1"/>
        </w:rPr>
        <w:t xml:space="preserve"> </w:t>
      </w:r>
      <w:r w:rsidRPr="00522D9E">
        <w:t>критика;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483"/>
        </w:tabs>
        <w:spacing w:line="240" w:lineRule="atLeast"/>
        <w:ind w:right="23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      сопоставлять      произведения      русской      и      зарубежной      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сравнивать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(графика,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живопись,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театр, кино,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музыка и другие);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481"/>
          <w:tab w:val="left" w:pos="4090"/>
          <w:tab w:val="left" w:pos="6279"/>
          <w:tab w:val="left" w:pos="7069"/>
          <w:tab w:val="left" w:pos="9170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сформированность</w:t>
      </w:r>
      <w:r w:rsidRPr="00522D9E">
        <w:rPr>
          <w:sz w:val="24"/>
          <w:szCs w:val="24"/>
        </w:rPr>
        <w:tab/>
        <w:t>представлений</w:t>
      </w:r>
      <w:r w:rsidRPr="00522D9E">
        <w:rPr>
          <w:sz w:val="24"/>
          <w:szCs w:val="24"/>
        </w:rPr>
        <w:tab/>
        <w:t>о</w:t>
      </w:r>
      <w:r w:rsidRPr="00522D9E">
        <w:rPr>
          <w:sz w:val="24"/>
          <w:szCs w:val="24"/>
        </w:rPr>
        <w:tab/>
        <w:t>литературном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произведении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явлении   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словесного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искусства, 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языке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художественной 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его эстетической функции, об изобразительно-выразительных возможностях русского языка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применять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речевой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практике;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481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читательскими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истолкования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прочитанного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устной и письменной форме, информационной переработки текстов в виде аннотаций, докладов,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тезисов,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конспектов,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рефератов,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написания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отзывов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сочинений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жанров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(объѐм сочинения — не менее 250 слов); владение умением редактировать и совершенствовать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высказывания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 учѐтом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языка;</w:t>
      </w:r>
    </w:p>
    <w:p w:rsidR="00A26E2A" w:rsidRPr="00522D9E" w:rsidRDefault="0024319E" w:rsidP="008847C1">
      <w:pPr>
        <w:pStyle w:val="a7"/>
        <w:numPr>
          <w:ilvl w:val="0"/>
          <w:numId w:val="71"/>
        </w:numPr>
        <w:tabs>
          <w:tab w:val="left" w:pos="1162"/>
          <w:tab w:val="left" w:pos="1483"/>
          <w:tab w:val="left" w:pos="3858"/>
          <w:tab w:val="left" w:pos="5876"/>
          <w:tab w:val="left" w:pos="7370"/>
          <w:tab w:val="left" w:pos="9526"/>
        </w:tabs>
        <w:spacing w:line="240" w:lineRule="atLeast"/>
        <w:ind w:right="23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    работать    с    разными    информационными    источниками,    в    том    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z w:val="24"/>
          <w:szCs w:val="24"/>
        </w:rPr>
        <w:tab/>
        <w:t>медиапространстве,</w:t>
      </w:r>
      <w:r w:rsidRPr="00522D9E">
        <w:rPr>
          <w:sz w:val="24"/>
          <w:szCs w:val="24"/>
        </w:rPr>
        <w:tab/>
        <w:t>использовать</w:t>
      </w:r>
      <w:r w:rsidRPr="00522D9E">
        <w:rPr>
          <w:sz w:val="24"/>
          <w:szCs w:val="24"/>
        </w:rPr>
        <w:tab/>
        <w:t>ресурсы</w:t>
      </w:r>
      <w:r w:rsidRPr="00522D9E">
        <w:rPr>
          <w:sz w:val="24"/>
          <w:szCs w:val="24"/>
        </w:rPr>
        <w:tab/>
        <w:t>традиционных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библиотек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электронных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библиотечных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2088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   результаты    освоения    программы    по    литературе    к    концу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 обеспечивать: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</w:tabs>
        <w:spacing w:line="240" w:lineRule="atLeast"/>
        <w:ind w:right="23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осознание причастности к отечественным традициям и исторической преемственности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поколений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установления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идеологическими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течениями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историческую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эпоху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(вторая половина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века);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понимание взаимосвязей между языковым, литературным, интеллектуальным, духовно-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нравственным развитием личности в контексте осмысления произведений литературной классики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собственного интеллектуально-нравственного роста;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</w:tabs>
        <w:spacing w:line="240" w:lineRule="atLeast"/>
        <w:ind w:right="23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устойчивого интереса к чтению как средству познания 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уважительного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внимательно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самостоятельно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интерпретировать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художественный текст;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 содержания, понимание ключевых проблем и осознание историко-культурного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нравственно-ценностного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взаимовлияния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 народов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 (вторая половина XIX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века);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историко-культурный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писателя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написания,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современностью и традицией; умение раскрывать конкретно-историческое и общечеловеческое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  <w:tab w:val="left" w:pos="1407"/>
          <w:tab w:val="left" w:pos="3613"/>
          <w:tab w:val="left" w:pos="4983"/>
          <w:tab w:val="left" w:pos="6367"/>
          <w:tab w:val="left" w:pos="8353"/>
          <w:tab w:val="left" w:pos="9890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способность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выявлять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произведениях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художественной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XIX  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века   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образы,   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темы,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идеи,   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проблемы 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выражать   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своѐ   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отношение   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>ним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развѐрнутых аргументированных устных и письменных высказываниях; участвовать в дискуссии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z w:val="24"/>
          <w:szCs w:val="24"/>
        </w:rPr>
        <w:tab/>
        <w:t>литературные</w:t>
      </w:r>
      <w:r w:rsidRPr="00522D9E">
        <w:rPr>
          <w:sz w:val="24"/>
          <w:szCs w:val="24"/>
        </w:rPr>
        <w:tab/>
        <w:t>темы;</w:t>
      </w:r>
      <w:r w:rsidRPr="00522D9E">
        <w:rPr>
          <w:sz w:val="24"/>
          <w:szCs w:val="24"/>
        </w:rPr>
        <w:tab/>
        <w:t>иметь</w:t>
      </w:r>
      <w:r w:rsidRPr="00522D9E">
        <w:rPr>
          <w:sz w:val="24"/>
          <w:szCs w:val="24"/>
        </w:rPr>
        <w:tab/>
        <w:t>устойчивые</w:t>
      </w:r>
      <w:r w:rsidRPr="00522D9E">
        <w:rPr>
          <w:sz w:val="24"/>
          <w:szCs w:val="24"/>
        </w:rPr>
        <w:tab/>
        <w:t>навыки</w:t>
      </w:r>
      <w:r w:rsidRPr="00522D9E">
        <w:rPr>
          <w:sz w:val="24"/>
          <w:szCs w:val="24"/>
        </w:rPr>
        <w:tab/>
        <w:t>устной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обсуждения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лучших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образцов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  <w:tab w:val="left" w:pos="3249"/>
          <w:tab w:val="left" w:pos="5348"/>
          <w:tab w:val="left" w:pos="6986"/>
          <w:tab w:val="left" w:pos="9349"/>
        </w:tabs>
        <w:spacing w:line="240" w:lineRule="atLeast"/>
        <w:ind w:right="23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осмысление  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художественной   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картины    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жизни,   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созданной   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автором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интеллектуального</w:t>
      </w:r>
      <w:r w:rsidRPr="00522D9E">
        <w:rPr>
          <w:sz w:val="24"/>
          <w:szCs w:val="24"/>
        </w:rPr>
        <w:tab/>
        <w:t>понимания;</w:t>
      </w:r>
      <w:r w:rsidRPr="00522D9E">
        <w:rPr>
          <w:sz w:val="24"/>
          <w:szCs w:val="24"/>
        </w:rPr>
        <w:tab/>
        <w:t>умение</w:t>
      </w:r>
      <w:r w:rsidRPr="00522D9E">
        <w:rPr>
          <w:sz w:val="24"/>
          <w:szCs w:val="24"/>
        </w:rPr>
        <w:tab/>
        <w:t>эмоционально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откликаться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прочитанное, выражать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нему,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передавать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читательские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впечатления;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</w:tabs>
        <w:spacing w:line="240" w:lineRule="atLeast"/>
        <w:ind w:right="23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выразительно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обучающихся)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читать,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наизусть 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(или) фрагментов;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361"/>
        </w:tabs>
        <w:spacing w:line="240" w:lineRule="atLeast"/>
        <w:ind w:right="21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 умениями анализа и интерпретации художественных произведений в единстве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 и содержания (с учѐтом неоднозначности заложенных в нѐм смыслов и наличия в нѐм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подтекста)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теоретико-литературных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терминов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образования):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конкретно-историческое,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общечеловеческое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писателя;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новаторство;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авторский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замысел и его воплощение; художественное время и пространство; миф и литература; историзм,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народность; историко-литературный процесс; литературные направления и течения: романтизм,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реализм; литературные жанры; трагическое и комическое; психологизм; тематика и проблематика;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авторская позиция; фабула; виды тропов и фигуры речи; внутренняя речь; стиль, стилизация;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аллюзия,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подтекст;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символ;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стихосложения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(тоническая,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силлабическая,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силлабо-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тоническая);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«вечные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темы»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«вечные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образы»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взаимосвязь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взаимовлияние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национальных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литератур;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художественный перевод;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литературная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критика;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483"/>
        </w:tabs>
        <w:spacing w:line="240" w:lineRule="atLeast"/>
        <w:ind w:right="23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      сопоставлять      произведения      русской      и      зарубежной      литературы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сравнивать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(графика,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живопись,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театр, кино,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музыка и другие);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481"/>
          <w:tab w:val="left" w:pos="4090"/>
          <w:tab w:val="left" w:pos="6279"/>
          <w:tab w:val="left" w:pos="7069"/>
          <w:tab w:val="left" w:pos="9170"/>
        </w:tabs>
        <w:spacing w:line="240" w:lineRule="atLeast"/>
        <w:ind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z w:val="24"/>
          <w:szCs w:val="24"/>
        </w:rPr>
        <w:tab/>
        <w:t>представлений</w:t>
      </w:r>
      <w:r w:rsidRPr="00522D9E">
        <w:rPr>
          <w:sz w:val="24"/>
          <w:szCs w:val="24"/>
        </w:rPr>
        <w:tab/>
        <w:t>о</w:t>
      </w:r>
      <w:r w:rsidRPr="00522D9E">
        <w:rPr>
          <w:sz w:val="24"/>
          <w:szCs w:val="24"/>
        </w:rPr>
        <w:tab/>
        <w:t>литературном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произведении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явлении   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словесного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искусства, 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языке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художественной 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его эстетической функции и об изобразительно-выразительных возможностях русского языка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произведениях художественной литературы и умение применять их в речевой практике; 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единицы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произведении;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481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читательскими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истолкования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прочитанного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устной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письменной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формах,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информационной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переработки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аннотаций,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отзывов,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докладов, тезисов, конспектов, рефератов, а также сочинений различных жанров (не менее 250</w:t>
      </w:r>
      <w:r w:rsidRPr="00522D9E">
        <w:rPr>
          <w:spacing w:val="1"/>
        </w:rPr>
        <w:t xml:space="preserve"> </w:t>
      </w:r>
      <w:r w:rsidRPr="00522D9E">
        <w:t>слов);</w:t>
      </w:r>
      <w:r w:rsidRPr="00522D9E">
        <w:rPr>
          <w:spacing w:val="1"/>
        </w:rPr>
        <w:t xml:space="preserve"> </w:t>
      </w:r>
      <w:r w:rsidRPr="00522D9E">
        <w:t>владение</w:t>
      </w:r>
      <w:r w:rsidRPr="00522D9E">
        <w:rPr>
          <w:spacing w:val="1"/>
        </w:rPr>
        <w:t xml:space="preserve"> </w:t>
      </w:r>
      <w:r w:rsidRPr="00522D9E">
        <w:t>умением</w:t>
      </w:r>
      <w:r w:rsidRPr="00522D9E">
        <w:rPr>
          <w:spacing w:val="1"/>
        </w:rPr>
        <w:t xml:space="preserve"> </w:t>
      </w:r>
      <w:r w:rsidRPr="00522D9E">
        <w:t>редактировать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совершенствовать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письменные</w:t>
      </w:r>
      <w:r w:rsidRPr="00522D9E">
        <w:rPr>
          <w:spacing w:val="1"/>
        </w:rPr>
        <w:t xml:space="preserve"> </w:t>
      </w:r>
      <w:r w:rsidRPr="00522D9E">
        <w:t>высказывания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5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-2"/>
        </w:rPr>
        <w:t xml:space="preserve"> </w:t>
      </w:r>
      <w:r w:rsidRPr="00522D9E">
        <w:t>русского литературного языка;</w:t>
      </w:r>
    </w:p>
    <w:p w:rsidR="00A26E2A" w:rsidRPr="00522D9E" w:rsidRDefault="0024319E" w:rsidP="008847C1">
      <w:pPr>
        <w:pStyle w:val="a7"/>
        <w:numPr>
          <w:ilvl w:val="0"/>
          <w:numId w:val="70"/>
        </w:numPr>
        <w:tabs>
          <w:tab w:val="left" w:pos="1162"/>
          <w:tab w:val="left" w:pos="1483"/>
          <w:tab w:val="left" w:pos="3858"/>
          <w:tab w:val="left" w:pos="5876"/>
          <w:tab w:val="left" w:pos="7370"/>
          <w:tab w:val="left" w:pos="9526"/>
        </w:tabs>
        <w:spacing w:line="240" w:lineRule="atLeast"/>
        <w:ind w:right="23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    работать    с    разными    информационными    источниками,    в    том    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z w:val="24"/>
          <w:szCs w:val="24"/>
        </w:rPr>
        <w:tab/>
        <w:t>медиапространстве,</w:t>
      </w:r>
      <w:r w:rsidRPr="00522D9E">
        <w:rPr>
          <w:sz w:val="24"/>
          <w:szCs w:val="24"/>
        </w:rPr>
        <w:tab/>
        <w:t>использовать</w:t>
      </w:r>
      <w:r w:rsidRPr="00522D9E">
        <w:rPr>
          <w:sz w:val="24"/>
          <w:szCs w:val="24"/>
        </w:rPr>
        <w:tab/>
        <w:t>ресурсы</w:t>
      </w:r>
      <w:r w:rsidRPr="00522D9E">
        <w:rPr>
          <w:sz w:val="24"/>
          <w:szCs w:val="24"/>
        </w:rPr>
        <w:tab/>
        <w:t>традиционных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библиотек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электронных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библиотечных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систем.</w:t>
      </w:r>
    </w:p>
    <w:p w:rsidR="00A26E2A" w:rsidRPr="00522D9E" w:rsidRDefault="0024319E" w:rsidP="008847C1">
      <w:pPr>
        <w:pStyle w:val="a7"/>
        <w:numPr>
          <w:ilvl w:val="2"/>
          <w:numId w:val="73"/>
        </w:numPr>
        <w:tabs>
          <w:tab w:val="left" w:pos="2088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   результаты    освоения    программы    по    литературе    к    концу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 обеспечивать: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осознание чувства причастности к отечественным традициям и осознание исторической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преемственности поколений; включение в культурно-языковое пространство русской и 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 через умение соотносить художественную литературу конца XIX — начала XXI века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фактами</w:t>
      </w:r>
      <w:r w:rsidRPr="00522D9E">
        <w:rPr>
          <w:spacing w:val="1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общественной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жизни  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культуры;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раскрывать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роль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литературы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неотъемлемой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 культуры;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осознание взаимосвязи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 языковым,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интеллектуальным,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нравственным развитием личности в контексте осмысления произведений русской, зарубежной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интеллектуально-нравственного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роста;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приобщение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российскому    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литературному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наследию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через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него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 традиционным ценностям и сокровищам отечественной и мировой культуры; понимание роли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 литературы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 содержания и понимание ключевых проблем произведений русской, зарубежной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(конец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XIX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века)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историко-культурного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нравственно-ценностного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влияния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мировой литературы;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историко-культурный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писателя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 произведений конца XIX—XXI века со временем написания, с современностью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традицией;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«сквозные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темы»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ключевые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способность выявлять в произведениях художественной литературы образы, темы, идеи,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развѐрнутых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аргументированных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высказываниях;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участие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дискуссии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литературные темы;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свободное 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устной и письменной речью в процессе чтения и обсуждения лучших образцов отечественной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самостоятельное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осмысление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картины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автором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интеллектуального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3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выразительно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обучающихся)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читать,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наизусть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(или)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фрагментов;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361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художественных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произведений в единстве формы и содержания (с учѐтом неоднозначности заложенных в нѐм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смыслов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наличия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нѐм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подтекста)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теоретико-литературных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терминов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школе):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конкретно-историческое,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общечеловеческое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писателя;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новаторство;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авторский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замысел и его воплощение; художественное время и пространство; миф и литература; историзм,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народность; историко-литературный процесс; литературные направления и течения: романтизм,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модернизм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(символизм,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акмеизм,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футуризм),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постмодернизм;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жанры;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трагическое и комическое; психологизм; тематика и проблематика; авторская позиция; фабула;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 тропов и фигуры речи; внутренняя речь; стиль, стилизация; аллюзия, подтекст; символ;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стихосложения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(тоническая,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силлабическая,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силлабо-тоническая),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дольник,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верлибр;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>«вечные темы» и</w:t>
      </w:r>
      <w:r w:rsidRPr="00522D9E">
        <w:rPr>
          <w:spacing w:val="1"/>
        </w:rPr>
        <w:t xml:space="preserve"> </w:t>
      </w:r>
      <w:r w:rsidRPr="00522D9E">
        <w:t>«вечные образы» в литературе; взаимосвязь и взаимовлияние национальных</w:t>
      </w:r>
      <w:r w:rsidRPr="00522D9E">
        <w:rPr>
          <w:spacing w:val="1"/>
        </w:rPr>
        <w:t xml:space="preserve"> </w:t>
      </w:r>
      <w:r w:rsidRPr="00522D9E">
        <w:t>литератур;</w:t>
      </w:r>
      <w:r w:rsidRPr="00522D9E">
        <w:rPr>
          <w:spacing w:val="-1"/>
        </w:rPr>
        <w:t xml:space="preserve"> </w:t>
      </w:r>
      <w:r w:rsidRPr="00522D9E">
        <w:t>художественный</w:t>
      </w:r>
      <w:r w:rsidRPr="00522D9E">
        <w:rPr>
          <w:spacing w:val="-2"/>
        </w:rPr>
        <w:t xml:space="preserve"> </w:t>
      </w:r>
      <w:r w:rsidRPr="00522D9E">
        <w:t>перевод;</w:t>
      </w:r>
      <w:r w:rsidRPr="00522D9E">
        <w:rPr>
          <w:spacing w:val="-1"/>
        </w:rPr>
        <w:t xml:space="preserve"> </w:t>
      </w:r>
      <w:r w:rsidRPr="00522D9E">
        <w:t>литературная</w:t>
      </w:r>
      <w:r w:rsidRPr="00522D9E">
        <w:rPr>
          <w:spacing w:val="-1"/>
        </w:rPr>
        <w:t xml:space="preserve"> </w:t>
      </w:r>
      <w:r w:rsidRPr="00522D9E">
        <w:t>критика;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483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 самостоятельно сопоставлять произведения русской и зарубежной литературы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сравнивать их с художественными интерпретациями в других видах искусств (графика, живопись,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театр,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кино, музыка и другие);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481"/>
          <w:tab w:val="left" w:pos="2685"/>
          <w:tab w:val="left" w:pos="4090"/>
          <w:tab w:val="left" w:pos="5141"/>
          <w:tab w:val="left" w:pos="6279"/>
          <w:tab w:val="left" w:pos="7069"/>
          <w:tab w:val="left" w:pos="7998"/>
          <w:tab w:val="left" w:pos="9170"/>
          <w:tab w:val="left" w:pos="9502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z w:val="24"/>
          <w:szCs w:val="24"/>
        </w:rPr>
        <w:tab/>
        <w:t>представлений</w:t>
      </w:r>
      <w:r w:rsidRPr="00522D9E">
        <w:rPr>
          <w:sz w:val="24"/>
          <w:szCs w:val="24"/>
        </w:rPr>
        <w:tab/>
        <w:t>о</w:t>
      </w:r>
      <w:r w:rsidRPr="00522D9E">
        <w:rPr>
          <w:sz w:val="24"/>
          <w:szCs w:val="24"/>
        </w:rPr>
        <w:tab/>
        <w:t>литературном</w:t>
      </w:r>
      <w:r w:rsidRPr="00522D9E">
        <w:rPr>
          <w:sz w:val="24"/>
          <w:szCs w:val="24"/>
        </w:rPr>
        <w:tab/>
        <w:t>произведении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явлении   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словесного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искусства, 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языке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художественной 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его эстетической функции и об изобразительно-выразительных возможностях русского языка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произведениях</w:t>
      </w:r>
      <w:r w:rsidRPr="00522D9E">
        <w:rPr>
          <w:sz w:val="24"/>
          <w:szCs w:val="24"/>
        </w:rPr>
        <w:tab/>
        <w:t>художественной</w:t>
      </w:r>
      <w:r w:rsidRPr="00522D9E">
        <w:rPr>
          <w:sz w:val="24"/>
          <w:szCs w:val="24"/>
        </w:rPr>
        <w:tab/>
        <w:t>литературы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умение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применять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речевой практике;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481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читательскими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истолкования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прочитанного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устной и письменной формах, информационной переработки текстов в виде аннотаций, отзывов,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докладов, тезисов, конспектов, рефератов, а также сочинений различных жанров (не менее 250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слов);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редактировать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высказывания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русского литературного языка;</w:t>
      </w:r>
    </w:p>
    <w:p w:rsidR="00A26E2A" w:rsidRPr="00522D9E" w:rsidRDefault="0024319E" w:rsidP="008847C1">
      <w:pPr>
        <w:pStyle w:val="a7"/>
        <w:numPr>
          <w:ilvl w:val="0"/>
          <w:numId w:val="69"/>
        </w:numPr>
        <w:tabs>
          <w:tab w:val="left" w:pos="1483"/>
        </w:tabs>
        <w:spacing w:line="240" w:lineRule="atLeast"/>
        <w:ind w:right="23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медиапространстве,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оптимально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библиотек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библиотечных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392B5F" w:rsidRPr="000E48E6" w:rsidRDefault="00392B5F" w:rsidP="00392B5F">
      <w:pPr>
        <w:pStyle w:val="a5"/>
        <w:spacing w:before="89" w:line="259" w:lineRule="auto"/>
        <w:ind w:right="132"/>
      </w:pPr>
      <w:r w:rsidRPr="002706D9">
        <w:rPr>
          <w:b/>
        </w:rPr>
        <w:t>Федеральная рабочая программа по учебному предмету «Английский язык»</w:t>
      </w:r>
      <w:r w:rsidRPr="000E48E6">
        <w:rPr>
          <w:spacing w:val="1"/>
        </w:rPr>
        <w:t xml:space="preserve"> </w:t>
      </w:r>
      <w:r w:rsidRPr="000E48E6">
        <w:t>(углублённый</w:t>
      </w:r>
      <w:r w:rsidRPr="000E48E6">
        <w:rPr>
          <w:spacing w:val="1"/>
        </w:rPr>
        <w:t xml:space="preserve"> </w:t>
      </w:r>
      <w:r w:rsidRPr="000E48E6">
        <w:t>уровень)</w:t>
      </w:r>
      <w:r w:rsidRPr="000E48E6">
        <w:rPr>
          <w:spacing w:val="1"/>
        </w:rPr>
        <w:t xml:space="preserve"> </w:t>
      </w:r>
      <w:r w:rsidRPr="000E48E6">
        <w:t>(предметная</w:t>
      </w:r>
      <w:r w:rsidRPr="000E48E6">
        <w:rPr>
          <w:spacing w:val="1"/>
        </w:rPr>
        <w:t xml:space="preserve"> </w:t>
      </w:r>
      <w:r w:rsidRPr="000E48E6">
        <w:t>область</w:t>
      </w:r>
      <w:r w:rsidRPr="000E48E6">
        <w:rPr>
          <w:spacing w:val="1"/>
        </w:rPr>
        <w:t xml:space="preserve"> </w:t>
      </w:r>
      <w:r w:rsidRPr="000E48E6">
        <w:t>«Иностранные</w:t>
      </w:r>
      <w:r w:rsidRPr="000E48E6">
        <w:rPr>
          <w:spacing w:val="1"/>
        </w:rPr>
        <w:t xml:space="preserve"> </w:t>
      </w:r>
      <w:r w:rsidRPr="000E48E6">
        <w:t>языки»)</w:t>
      </w:r>
      <w:r w:rsidRPr="000E48E6">
        <w:rPr>
          <w:spacing w:val="1"/>
        </w:rPr>
        <w:t xml:space="preserve"> </w:t>
      </w:r>
      <w:r w:rsidRPr="000E48E6">
        <w:t>(далее</w:t>
      </w:r>
      <w:r w:rsidRPr="000E48E6">
        <w:rPr>
          <w:spacing w:val="1"/>
        </w:rPr>
        <w:t xml:space="preserve"> </w:t>
      </w:r>
      <w:r w:rsidRPr="000E48E6">
        <w:t>соответственно – программа по английскому языку, английский язык) включает</w:t>
      </w:r>
      <w:r w:rsidRPr="000E48E6">
        <w:rPr>
          <w:spacing w:val="1"/>
        </w:rPr>
        <w:t xml:space="preserve"> </w:t>
      </w:r>
      <w:r w:rsidRPr="000E48E6">
        <w:t>пояснительную записку, содержание обучения, планируемые результаты освоения</w:t>
      </w:r>
      <w:r w:rsidRPr="000E48E6">
        <w:rPr>
          <w:spacing w:val="-67"/>
        </w:rPr>
        <w:t xml:space="preserve"> </w:t>
      </w:r>
      <w:r w:rsidRPr="000E48E6">
        <w:t>программы</w:t>
      </w:r>
      <w:r w:rsidRPr="000E48E6">
        <w:rPr>
          <w:spacing w:val="-1"/>
        </w:rPr>
        <w:t xml:space="preserve"> </w:t>
      </w:r>
      <w:r w:rsidRPr="000E48E6">
        <w:t>по</w:t>
      </w:r>
      <w:r w:rsidRPr="000E48E6">
        <w:rPr>
          <w:spacing w:val="-3"/>
        </w:rPr>
        <w:t xml:space="preserve"> </w:t>
      </w:r>
      <w:r w:rsidRPr="000E48E6">
        <w:t>английскому</w:t>
      </w:r>
      <w:r w:rsidRPr="000E48E6">
        <w:rPr>
          <w:spacing w:val="-10"/>
        </w:rPr>
        <w:t xml:space="preserve"> </w:t>
      </w:r>
      <w:r w:rsidRPr="000E48E6">
        <w:t>языку,</w:t>
      </w:r>
      <w:r w:rsidRPr="000E48E6">
        <w:rPr>
          <w:spacing w:val="2"/>
        </w:rPr>
        <w:t xml:space="preserve"> </w:t>
      </w:r>
      <w:r w:rsidRPr="000E48E6">
        <w:t>тематическое</w:t>
      </w:r>
      <w:r w:rsidRPr="000E48E6">
        <w:rPr>
          <w:spacing w:val="-1"/>
        </w:rPr>
        <w:t xml:space="preserve"> </w:t>
      </w:r>
      <w:r w:rsidRPr="000E48E6">
        <w:t>планирование.</w:t>
      </w:r>
    </w:p>
    <w:p w:rsidR="00392B5F" w:rsidRPr="002706D9" w:rsidRDefault="002706D9" w:rsidP="00392B5F">
      <w:pPr>
        <w:pStyle w:val="Heading2"/>
        <w:spacing w:before="0"/>
        <w:jc w:val="left"/>
        <w:rPr>
          <w:b w:val="0"/>
          <w:sz w:val="24"/>
          <w:szCs w:val="24"/>
          <w:u w:val="single"/>
        </w:rPr>
      </w:pPr>
      <w:bookmarkStart w:id="13" w:name="_bookmark0"/>
      <w:bookmarkEnd w:id="13"/>
      <w:r>
        <w:rPr>
          <w:b w:val="0"/>
          <w:spacing w:val="-1"/>
          <w:sz w:val="24"/>
          <w:szCs w:val="24"/>
        </w:rPr>
        <w:t xml:space="preserve">    </w:t>
      </w:r>
      <w:r w:rsidRPr="002706D9">
        <w:rPr>
          <w:b w:val="0"/>
          <w:spacing w:val="-1"/>
          <w:sz w:val="24"/>
          <w:szCs w:val="24"/>
          <w:u w:val="single"/>
        </w:rPr>
        <w:t>Пояснительная</w:t>
      </w:r>
      <w:r w:rsidRPr="002706D9">
        <w:rPr>
          <w:b w:val="0"/>
          <w:spacing w:val="-7"/>
          <w:sz w:val="24"/>
          <w:szCs w:val="24"/>
          <w:u w:val="single"/>
        </w:rPr>
        <w:t xml:space="preserve"> </w:t>
      </w:r>
      <w:r w:rsidRPr="002706D9">
        <w:rPr>
          <w:b w:val="0"/>
          <w:sz w:val="24"/>
          <w:szCs w:val="24"/>
          <w:u w:val="single"/>
        </w:rPr>
        <w:t>записка</w:t>
      </w:r>
    </w:p>
    <w:p w:rsidR="00392B5F" w:rsidRPr="000E48E6" w:rsidRDefault="00392B5F" w:rsidP="00392B5F">
      <w:pPr>
        <w:pStyle w:val="a5"/>
        <w:spacing w:before="244" w:line="259" w:lineRule="auto"/>
        <w:ind w:right="132"/>
      </w:pPr>
      <w:r w:rsidRPr="000E48E6">
        <w:t>Пояснительная записка отражает общие цели и задачи изучения английского</w:t>
      </w:r>
      <w:r w:rsidRPr="000E48E6">
        <w:rPr>
          <w:spacing w:val="1"/>
        </w:rPr>
        <w:t xml:space="preserve"> </w:t>
      </w:r>
      <w:r w:rsidRPr="000E48E6">
        <w:t>языка,</w:t>
      </w:r>
      <w:r w:rsidRPr="000E48E6">
        <w:rPr>
          <w:spacing w:val="1"/>
        </w:rPr>
        <w:t xml:space="preserve"> </w:t>
      </w:r>
      <w:r w:rsidRPr="000E48E6">
        <w:t>характеристику</w:t>
      </w:r>
      <w:r w:rsidRPr="000E48E6">
        <w:rPr>
          <w:spacing w:val="1"/>
        </w:rPr>
        <w:t xml:space="preserve"> </w:t>
      </w:r>
      <w:r w:rsidRPr="000E48E6">
        <w:t>психологических</w:t>
      </w:r>
      <w:r w:rsidRPr="000E48E6">
        <w:rPr>
          <w:spacing w:val="1"/>
        </w:rPr>
        <w:t xml:space="preserve"> </w:t>
      </w:r>
      <w:r w:rsidRPr="000E48E6">
        <w:t>предпосылок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его</w:t>
      </w:r>
      <w:r w:rsidRPr="000E48E6">
        <w:rPr>
          <w:spacing w:val="1"/>
        </w:rPr>
        <w:t xml:space="preserve"> </w:t>
      </w:r>
      <w:r w:rsidRPr="000E48E6">
        <w:t>изучению</w:t>
      </w:r>
      <w:r w:rsidRPr="000E48E6">
        <w:rPr>
          <w:spacing w:val="1"/>
        </w:rPr>
        <w:t xml:space="preserve"> </w:t>
      </w:r>
      <w:r w:rsidRPr="000E48E6">
        <w:t>обучающимися; место в структуре</w:t>
      </w:r>
      <w:r w:rsidRPr="000E48E6">
        <w:rPr>
          <w:spacing w:val="1"/>
        </w:rPr>
        <w:t xml:space="preserve"> </w:t>
      </w:r>
      <w:r w:rsidRPr="000E48E6">
        <w:t>учебного плана, а также подходы к отбору</w:t>
      </w:r>
      <w:r w:rsidRPr="000E48E6">
        <w:rPr>
          <w:spacing w:val="1"/>
        </w:rPr>
        <w:t xml:space="preserve"> </w:t>
      </w:r>
      <w:r w:rsidRPr="000E48E6">
        <w:t>содержания,</w:t>
      </w:r>
      <w:r w:rsidRPr="000E48E6">
        <w:rPr>
          <w:spacing w:val="2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определению</w:t>
      </w:r>
      <w:r w:rsidRPr="000E48E6">
        <w:rPr>
          <w:spacing w:val="-1"/>
        </w:rPr>
        <w:t xml:space="preserve"> </w:t>
      </w:r>
      <w:r w:rsidRPr="000E48E6">
        <w:t>планируемых</w:t>
      </w:r>
      <w:r w:rsidRPr="000E48E6">
        <w:rPr>
          <w:spacing w:val="-3"/>
        </w:rPr>
        <w:t xml:space="preserve"> </w:t>
      </w:r>
      <w:r w:rsidRPr="000E48E6">
        <w:t>результатов.</w:t>
      </w:r>
    </w:p>
    <w:p w:rsidR="00392B5F" w:rsidRPr="000E48E6" w:rsidRDefault="00392B5F" w:rsidP="00392B5F">
      <w:pPr>
        <w:pStyle w:val="a5"/>
        <w:spacing w:line="259" w:lineRule="auto"/>
        <w:ind w:right="143"/>
      </w:pPr>
      <w:r w:rsidRPr="000E48E6">
        <w:t>В программе по английскому языку раскрываются содержательные линии,</w:t>
      </w:r>
      <w:r w:rsidRPr="000E48E6">
        <w:rPr>
          <w:spacing w:val="1"/>
        </w:rPr>
        <w:t xml:space="preserve"> </w:t>
      </w:r>
      <w:r w:rsidRPr="000E48E6">
        <w:t>которые предлагаются для обязательного изучения в каждом классе на уровне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-4"/>
        </w:rPr>
        <w:t xml:space="preserve"> </w:t>
      </w:r>
      <w:r w:rsidRPr="000E48E6">
        <w:t>общего</w:t>
      </w:r>
      <w:r w:rsidRPr="000E48E6">
        <w:rPr>
          <w:spacing w:val="-3"/>
        </w:rPr>
        <w:t xml:space="preserve"> </w:t>
      </w:r>
      <w:r w:rsidRPr="000E48E6">
        <w:t>образования.</w:t>
      </w:r>
    </w:p>
    <w:p w:rsidR="00392B5F" w:rsidRPr="000E48E6" w:rsidRDefault="00392B5F" w:rsidP="00392B5F">
      <w:pPr>
        <w:pStyle w:val="a5"/>
        <w:spacing w:before="1" w:line="259" w:lineRule="auto"/>
        <w:ind w:right="134"/>
      </w:pPr>
      <w:r w:rsidRPr="000E48E6">
        <w:t>Планируемые</w:t>
      </w:r>
      <w:r w:rsidRPr="000E48E6">
        <w:rPr>
          <w:spacing w:val="1"/>
        </w:rPr>
        <w:t xml:space="preserve"> </w:t>
      </w:r>
      <w:r w:rsidRPr="000E48E6">
        <w:t>результаты</w:t>
      </w:r>
      <w:r w:rsidRPr="000E48E6">
        <w:rPr>
          <w:spacing w:val="1"/>
        </w:rPr>
        <w:t xml:space="preserve"> </w:t>
      </w:r>
      <w:r w:rsidRPr="000E48E6">
        <w:t>освоения</w:t>
      </w:r>
      <w:r w:rsidRPr="000E48E6">
        <w:rPr>
          <w:spacing w:val="1"/>
        </w:rPr>
        <w:t xml:space="preserve"> </w:t>
      </w:r>
      <w:r w:rsidRPr="000E48E6">
        <w:t>программы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английскому</w:t>
      </w:r>
      <w:r w:rsidRPr="000E48E6">
        <w:rPr>
          <w:spacing w:val="1"/>
        </w:rPr>
        <w:t xml:space="preserve"> </w:t>
      </w:r>
      <w:r w:rsidRPr="000E48E6">
        <w:t>языку</w:t>
      </w:r>
      <w:r w:rsidRPr="000E48E6">
        <w:rPr>
          <w:spacing w:val="1"/>
        </w:rPr>
        <w:t xml:space="preserve"> </w:t>
      </w:r>
      <w:r w:rsidRPr="000E48E6">
        <w:t>включают</w:t>
      </w:r>
      <w:r w:rsidRPr="000E48E6">
        <w:rPr>
          <w:spacing w:val="1"/>
        </w:rPr>
        <w:t xml:space="preserve"> </w:t>
      </w:r>
      <w:r w:rsidRPr="000E48E6">
        <w:t>личностные,</w:t>
      </w:r>
      <w:r w:rsidRPr="000E48E6">
        <w:rPr>
          <w:spacing w:val="70"/>
        </w:rPr>
        <w:t xml:space="preserve"> </w:t>
      </w:r>
      <w:r w:rsidRPr="000E48E6">
        <w:t>метапредметные</w:t>
      </w:r>
      <w:r w:rsidRPr="000E48E6">
        <w:rPr>
          <w:spacing w:val="70"/>
        </w:rPr>
        <w:t xml:space="preserve"> </w:t>
      </w:r>
      <w:r w:rsidRPr="000E48E6">
        <w:t>результаты</w:t>
      </w:r>
      <w:r w:rsidRPr="000E48E6">
        <w:rPr>
          <w:spacing w:val="70"/>
        </w:rPr>
        <w:t xml:space="preserve"> </w:t>
      </w:r>
      <w:r w:rsidRPr="000E48E6">
        <w:t>за</w:t>
      </w:r>
      <w:r w:rsidRPr="000E48E6">
        <w:rPr>
          <w:spacing w:val="70"/>
        </w:rPr>
        <w:t xml:space="preserve"> </w:t>
      </w:r>
      <w:r w:rsidRPr="000E48E6">
        <w:t>весь</w:t>
      </w:r>
      <w:r w:rsidRPr="000E48E6">
        <w:rPr>
          <w:spacing w:val="70"/>
        </w:rPr>
        <w:t xml:space="preserve"> </w:t>
      </w:r>
      <w:r w:rsidRPr="000E48E6">
        <w:t>период</w:t>
      </w:r>
      <w:r w:rsidRPr="000E48E6">
        <w:rPr>
          <w:spacing w:val="70"/>
        </w:rPr>
        <w:t xml:space="preserve"> </w:t>
      </w:r>
      <w:r w:rsidRPr="000E48E6">
        <w:t>обучения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образования,</w:t>
      </w:r>
      <w:r w:rsidRPr="000E48E6">
        <w:rPr>
          <w:spacing w:val="1"/>
        </w:rPr>
        <w:t xml:space="preserve"> </w:t>
      </w:r>
      <w:r w:rsidRPr="000E48E6">
        <w:t>а</w:t>
      </w:r>
      <w:r w:rsidRPr="000E48E6">
        <w:rPr>
          <w:spacing w:val="1"/>
        </w:rPr>
        <w:t xml:space="preserve"> </w:t>
      </w:r>
      <w:r w:rsidRPr="000E48E6">
        <w:t>также</w:t>
      </w:r>
      <w:r w:rsidRPr="000E48E6">
        <w:rPr>
          <w:spacing w:val="1"/>
        </w:rPr>
        <w:t xml:space="preserve"> </w:t>
      </w:r>
      <w:r w:rsidRPr="000E48E6">
        <w:t>предметные</w:t>
      </w:r>
      <w:r w:rsidRPr="000E48E6">
        <w:rPr>
          <w:spacing w:val="1"/>
        </w:rPr>
        <w:t xml:space="preserve"> </w:t>
      </w:r>
      <w:r w:rsidRPr="000E48E6">
        <w:t>достижения</w:t>
      </w:r>
      <w:r w:rsidRPr="000E48E6">
        <w:rPr>
          <w:spacing w:val="1"/>
        </w:rPr>
        <w:t xml:space="preserve"> </w:t>
      </w:r>
      <w:r w:rsidRPr="000E48E6">
        <w:t>обучающегося</w:t>
      </w:r>
      <w:r w:rsidRPr="000E48E6">
        <w:rPr>
          <w:spacing w:val="1"/>
        </w:rPr>
        <w:t xml:space="preserve"> </w:t>
      </w:r>
      <w:r w:rsidRPr="000E48E6">
        <w:t>за</w:t>
      </w:r>
      <w:r w:rsidRPr="000E48E6">
        <w:rPr>
          <w:spacing w:val="-1"/>
        </w:rPr>
        <w:t xml:space="preserve"> </w:t>
      </w:r>
      <w:r w:rsidRPr="000E48E6">
        <w:t>каждый</w:t>
      </w:r>
      <w:r w:rsidRPr="000E48E6">
        <w:rPr>
          <w:spacing w:val="1"/>
        </w:rPr>
        <w:t xml:space="preserve"> </w:t>
      </w:r>
      <w:r w:rsidRPr="000E48E6">
        <w:t>год</w:t>
      </w:r>
      <w:r w:rsidRPr="000E48E6">
        <w:rPr>
          <w:spacing w:val="2"/>
        </w:rPr>
        <w:t xml:space="preserve"> </w:t>
      </w:r>
      <w:r w:rsidRPr="000E48E6">
        <w:t>обучения.</w:t>
      </w:r>
    </w:p>
    <w:p w:rsidR="00392B5F" w:rsidRPr="000E48E6" w:rsidRDefault="00392B5F" w:rsidP="00392B5F">
      <w:pPr>
        <w:pStyle w:val="a5"/>
        <w:spacing w:line="259" w:lineRule="auto"/>
        <w:ind w:right="128"/>
      </w:pPr>
      <w:r w:rsidRPr="000E48E6">
        <w:t>Программа по английскому языку на уровне среднего общего образования</w:t>
      </w:r>
      <w:r w:rsidRPr="000E48E6">
        <w:rPr>
          <w:spacing w:val="1"/>
        </w:rPr>
        <w:t xml:space="preserve"> </w:t>
      </w:r>
      <w:r w:rsidRPr="000E48E6">
        <w:t>разработана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основе</w:t>
      </w:r>
      <w:r w:rsidRPr="000E48E6">
        <w:rPr>
          <w:spacing w:val="1"/>
        </w:rPr>
        <w:t xml:space="preserve"> </w:t>
      </w:r>
      <w:r w:rsidRPr="000E48E6">
        <w:t>требований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результатам</w:t>
      </w:r>
      <w:r w:rsidRPr="000E48E6">
        <w:rPr>
          <w:spacing w:val="1"/>
        </w:rPr>
        <w:t xml:space="preserve"> </w:t>
      </w:r>
      <w:r w:rsidRPr="000E48E6">
        <w:t>освоения</w:t>
      </w:r>
      <w:r w:rsidRPr="000E48E6">
        <w:rPr>
          <w:spacing w:val="1"/>
        </w:rPr>
        <w:t xml:space="preserve"> </w:t>
      </w:r>
      <w:r w:rsidRPr="000E48E6">
        <w:t>основной</w:t>
      </w:r>
      <w:r w:rsidRPr="000E48E6">
        <w:rPr>
          <w:spacing w:val="1"/>
        </w:rPr>
        <w:t xml:space="preserve"> </w:t>
      </w:r>
      <w:r w:rsidRPr="000E48E6">
        <w:t>образовательной   программы   среднего   общего   образования,   представленных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ФГОС</w:t>
      </w:r>
      <w:r w:rsidRPr="000E48E6">
        <w:rPr>
          <w:spacing w:val="70"/>
        </w:rPr>
        <w:t xml:space="preserve"> </w:t>
      </w:r>
      <w:r w:rsidRPr="000E48E6">
        <w:t>СОО</w:t>
      </w:r>
      <w:r w:rsidRPr="000E48E6">
        <w:rPr>
          <w:spacing w:val="70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учётом</w:t>
      </w:r>
      <w:r w:rsidRPr="000E48E6">
        <w:rPr>
          <w:spacing w:val="70"/>
        </w:rPr>
        <w:t xml:space="preserve"> </w:t>
      </w:r>
      <w:r w:rsidRPr="000E48E6">
        <w:t>распределённых</w:t>
      </w:r>
      <w:r w:rsidRPr="000E48E6">
        <w:rPr>
          <w:spacing w:val="70"/>
        </w:rPr>
        <w:t xml:space="preserve"> </w:t>
      </w:r>
      <w:r w:rsidRPr="000E48E6">
        <w:t>по</w:t>
      </w:r>
      <w:r w:rsidRPr="000E48E6">
        <w:rPr>
          <w:spacing w:val="70"/>
        </w:rPr>
        <w:t xml:space="preserve"> </w:t>
      </w:r>
      <w:r w:rsidRPr="000E48E6">
        <w:t>классам</w:t>
      </w:r>
      <w:r w:rsidRPr="000E48E6">
        <w:rPr>
          <w:spacing w:val="70"/>
        </w:rPr>
        <w:t xml:space="preserve"> </w:t>
      </w:r>
      <w:r w:rsidRPr="000E48E6">
        <w:t>проверяемых</w:t>
      </w:r>
      <w:r w:rsidRPr="000E48E6">
        <w:rPr>
          <w:spacing w:val="70"/>
        </w:rPr>
        <w:t xml:space="preserve"> </w:t>
      </w:r>
      <w:r w:rsidRPr="000E48E6">
        <w:t>требований</w:t>
      </w:r>
      <w:r w:rsidRPr="000E48E6">
        <w:rPr>
          <w:spacing w:val="-67"/>
        </w:rPr>
        <w:t xml:space="preserve"> </w:t>
      </w:r>
      <w:r w:rsidRPr="000E48E6">
        <w:t>к результатам освоения основной образовательной программы среднего общего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образования,</w:t>
      </w:r>
      <w:r w:rsidRPr="000E48E6">
        <w:rPr>
          <w:spacing w:val="-13"/>
        </w:rPr>
        <w:t xml:space="preserve"> </w:t>
      </w:r>
      <w:r w:rsidRPr="000E48E6">
        <w:t>а</w:t>
      </w:r>
      <w:r w:rsidRPr="000E48E6">
        <w:rPr>
          <w:spacing w:val="-16"/>
        </w:rPr>
        <w:t xml:space="preserve"> </w:t>
      </w:r>
      <w:r w:rsidRPr="000E48E6">
        <w:t>также</w:t>
      </w:r>
      <w:r w:rsidRPr="000E48E6">
        <w:rPr>
          <w:spacing w:val="-17"/>
        </w:rPr>
        <w:t xml:space="preserve"> </w:t>
      </w:r>
      <w:r w:rsidRPr="000E48E6">
        <w:t>на</w:t>
      </w:r>
      <w:r w:rsidRPr="000E48E6">
        <w:rPr>
          <w:spacing w:val="-16"/>
        </w:rPr>
        <w:t xml:space="preserve"> </w:t>
      </w:r>
      <w:r w:rsidRPr="000E48E6">
        <w:t>основе</w:t>
      </w:r>
      <w:r w:rsidRPr="000E48E6">
        <w:rPr>
          <w:spacing w:val="-16"/>
        </w:rPr>
        <w:t xml:space="preserve"> </w:t>
      </w:r>
      <w:r w:rsidRPr="000E48E6">
        <w:t>характеристики</w:t>
      </w:r>
      <w:r w:rsidRPr="000E48E6">
        <w:rPr>
          <w:spacing w:val="-14"/>
        </w:rPr>
        <w:t xml:space="preserve"> </w:t>
      </w:r>
      <w:r w:rsidRPr="000E48E6">
        <w:t>планируемых</w:t>
      </w:r>
      <w:r w:rsidRPr="000E48E6">
        <w:rPr>
          <w:spacing w:val="-10"/>
        </w:rPr>
        <w:t xml:space="preserve"> </w:t>
      </w:r>
      <w:r w:rsidRPr="000E48E6">
        <w:t>результатов</w:t>
      </w:r>
      <w:r w:rsidRPr="000E48E6">
        <w:rPr>
          <w:spacing w:val="-18"/>
        </w:rPr>
        <w:t xml:space="preserve"> </w:t>
      </w:r>
      <w:r w:rsidRPr="000E48E6">
        <w:t>духовно-</w:t>
      </w:r>
      <w:r w:rsidRPr="000E48E6">
        <w:rPr>
          <w:spacing w:val="-67"/>
        </w:rPr>
        <w:t xml:space="preserve"> </w:t>
      </w:r>
      <w:r w:rsidRPr="000E48E6">
        <w:t>нравственного</w:t>
      </w:r>
      <w:r w:rsidRPr="000E48E6">
        <w:rPr>
          <w:spacing w:val="1"/>
        </w:rPr>
        <w:t xml:space="preserve"> </w:t>
      </w:r>
      <w:r w:rsidRPr="000E48E6">
        <w:t>развития,</w:t>
      </w:r>
      <w:r w:rsidRPr="000E48E6">
        <w:rPr>
          <w:spacing w:val="1"/>
        </w:rPr>
        <w:t xml:space="preserve"> </w:t>
      </w:r>
      <w:r w:rsidRPr="000E48E6">
        <w:t>воспитания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социализации</w:t>
      </w:r>
      <w:r w:rsidRPr="000E48E6">
        <w:rPr>
          <w:spacing w:val="1"/>
        </w:rPr>
        <w:t xml:space="preserve"> </w:t>
      </w:r>
      <w:r w:rsidRPr="000E48E6">
        <w:t>обучающихся,</w:t>
      </w:r>
      <w:r w:rsidRPr="000E48E6">
        <w:rPr>
          <w:spacing w:val="-67"/>
        </w:rPr>
        <w:t xml:space="preserve"> </w:t>
      </w:r>
      <w:r w:rsidRPr="000E48E6">
        <w:t>представленной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федеральной</w:t>
      </w:r>
      <w:r w:rsidRPr="000E48E6">
        <w:rPr>
          <w:spacing w:val="7"/>
        </w:rPr>
        <w:t xml:space="preserve"> </w:t>
      </w:r>
      <w:r w:rsidRPr="000E48E6">
        <w:t>рабочей</w:t>
      </w:r>
      <w:r w:rsidRPr="000E48E6">
        <w:rPr>
          <w:spacing w:val="2"/>
        </w:rPr>
        <w:t xml:space="preserve"> </w:t>
      </w:r>
      <w:r w:rsidRPr="000E48E6">
        <w:t>программе</w:t>
      </w:r>
      <w:r w:rsidRPr="000E48E6">
        <w:rPr>
          <w:spacing w:val="-1"/>
        </w:rPr>
        <w:t xml:space="preserve"> </w:t>
      </w:r>
      <w:r w:rsidRPr="000E48E6">
        <w:t>воспитания.</w:t>
      </w:r>
    </w:p>
    <w:p w:rsidR="00392B5F" w:rsidRPr="000E48E6" w:rsidRDefault="00392B5F" w:rsidP="00392B5F">
      <w:pPr>
        <w:pStyle w:val="a5"/>
        <w:spacing w:line="259" w:lineRule="auto"/>
        <w:ind w:right="138"/>
      </w:pPr>
      <w:r w:rsidRPr="000E48E6">
        <w:t>Иностранный язык в общеобразовательной школе изучается на двух уровнях:</w:t>
      </w:r>
      <w:r w:rsidRPr="000E48E6">
        <w:rPr>
          <w:spacing w:val="-67"/>
        </w:rPr>
        <w:t xml:space="preserve"> </w:t>
      </w:r>
      <w:r w:rsidRPr="000E48E6">
        <w:t>базовом</w:t>
      </w:r>
      <w:r w:rsidRPr="000E48E6">
        <w:rPr>
          <w:spacing w:val="-12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углублённом.</w:t>
      </w:r>
      <w:r w:rsidRPr="000E48E6">
        <w:rPr>
          <w:spacing w:val="-11"/>
        </w:rPr>
        <w:t xml:space="preserve"> </w:t>
      </w:r>
      <w:r w:rsidRPr="000E48E6">
        <w:t>Названные</w:t>
      </w:r>
      <w:r w:rsidRPr="000E48E6">
        <w:rPr>
          <w:spacing w:val="-9"/>
        </w:rPr>
        <w:t xml:space="preserve"> </w:t>
      </w:r>
      <w:r w:rsidRPr="000E48E6">
        <w:t>уровни</w:t>
      </w:r>
      <w:r w:rsidRPr="000E48E6">
        <w:rPr>
          <w:spacing w:val="-12"/>
        </w:rPr>
        <w:t xml:space="preserve"> </w:t>
      </w:r>
      <w:r w:rsidRPr="000E48E6">
        <w:t>имеют</w:t>
      </w:r>
      <w:r w:rsidRPr="000E48E6">
        <w:rPr>
          <w:spacing w:val="-14"/>
        </w:rPr>
        <w:t xml:space="preserve"> </w:t>
      </w:r>
      <w:r w:rsidRPr="000E48E6">
        <w:t>общее</w:t>
      </w:r>
      <w:r w:rsidRPr="000E48E6">
        <w:rPr>
          <w:spacing w:val="-15"/>
        </w:rPr>
        <w:t xml:space="preserve"> </w:t>
      </w:r>
      <w:r w:rsidRPr="000E48E6">
        <w:t>содержательное</w:t>
      </w:r>
      <w:r w:rsidRPr="000E48E6">
        <w:rPr>
          <w:spacing w:val="-15"/>
        </w:rPr>
        <w:t xml:space="preserve"> </w:t>
      </w:r>
      <w:r w:rsidRPr="000E48E6">
        <w:t>ядро,</w:t>
      </w:r>
      <w:r w:rsidRPr="000E48E6">
        <w:rPr>
          <w:spacing w:val="-12"/>
        </w:rPr>
        <w:t xml:space="preserve"> </w:t>
      </w:r>
      <w:r w:rsidRPr="000E48E6">
        <w:t>что</w:t>
      </w:r>
      <w:r w:rsidRPr="000E48E6">
        <w:rPr>
          <w:spacing w:val="-67"/>
        </w:rPr>
        <w:t xml:space="preserve"> </w:t>
      </w:r>
      <w:r w:rsidRPr="000E48E6">
        <w:t>позволяет</w:t>
      </w:r>
      <w:r w:rsidRPr="000E48E6">
        <w:rPr>
          <w:spacing w:val="1"/>
        </w:rPr>
        <w:t xml:space="preserve"> </w:t>
      </w:r>
      <w:r w:rsidRPr="000E48E6">
        <w:t>реализовывать</w:t>
      </w:r>
      <w:r w:rsidRPr="000E48E6">
        <w:rPr>
          <w:spacing w:val="1"/>
        </w:rPr>
        <w:t xml:space="preserve"> </w:t>
      </w:r>
      <w:r w:rsidRPr="000E48E6">
        <w:t>углублённое</w:t>
      </w:r>
      <w:r w:rsidRPr="000E48E6">
        <w:rPr>
          <w:spacing w:val="1"/>
        </w:rPr>
        <w:t xml:space="preserve"> </w:t>
      </w:r>
      <w:r w:rsidRPr="000E48E6">
        <w:t>изучение</w:t>
      </w:r>
      <w:r w:rsidRPr="000E48E6">
        <w:rPr>
          <w:spacing w:val="1"/>
        </w:rPr>
        <w:t xml:space="preserve"> </w:t>
      </w:r>
      <w:r w:rsidRPr="000E48E6">
        <w:t>иностранного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рамках</w:t>
      </w:r>
      <w:r w:rsidRPr="000E48E6">
        <w:rPr>
          <w:spacing w:val="1"/>
        </w:rPr>
        <w:t xml:space="preserve"> </w:t>
      </w:r>
      <w:r w:rsidRPr="000E48E6">
        <w:t>учебных</w:t>
      </w:r>
      <w:r w:rsidRPr="000E48E6">
        <w:rPr>
          <w:spacing w:val="1"/>
        </w:rPr>
        <w:t xml:space="preserve"> </w:t>
      </w:r>
      <w:r w:rsidRPr="000E48E6">
        <w:t>заведений,</w:t>
      </w:r>
      <w:r w:rsidRPr="000E48E6">
        <w:rPr>
          <w:spacing w:val="1"/>
        </w:rPr>
        <w:t xml:space="preserve"> </w:t>
      </w:r>
      <w:r w:rsidRPr="000E48E6">
        <w:t>отдельных</w:t>
      </w:r>
      <w:r w:rsidRPr="000E48E6">
        <w:rPr>
          <w:spacing w:val="1"/>
        </w:rPr>
        <w:t xml:space="preserve"> </w:t>
      </w:r>
      <w:r w:rsidRPr="000E48E6">
        <w:t>классов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индивидуальных</w:t>
      </w:r>
      <w:r w:rsidRPr="000E48E6">
        <w:rPr>
          <w:spacing w:val="1"/>
        </w:rPr>
        <w:t xml:space="preserve"> </w:t>
      </w:r>
      <w:r w:rsidRPr="000E48E6">
        <w:t>образовательных</w:t>
      </w:r>
      <w:r w:rsidRPr="000E48E6">
        <w:rPr>
          <w:spacing w:val="1"/>
        </w:rPr>
        <w:t xml:space="preserve"> </w:t>
      </w:r>
      <w:r w:rsidRPr="000E48E6">
        <w:t>траекторий,</w:t>
      </w:r>
      <w:r w:rsidRPr="000E48E6">
        <w:rPr>
          <w:spacing w:val="28"/>
        </w:rPr>
        <w:t xml:space="preserve"> </w:t>
      </w:r>
      <w:r w:rsidRPr="000E48E6">
        <w:t>реализуя</w:t>
      </w:r>
      <w:r w:rsidRPr="000E48E6">
        <w:rPr>
          <w:spacing w:val="27"/>
        </w:rPr>
        <w:t xml:space="preserve"> </w:t>
      </w:r>
      <w:r w:rsidRPr="000E48E6">
        <w:t>принципы</w:t>
      </w:r>
      <w:r w:rsidRPr="000E48E6">
        <w:rPr>
          <w:spacing w:val="25"/>
        </w:rPr>
        <w:t xml:space="preserve"> </w:t>
      </w:r>
      <w:r w:rsidRPr="000E48E6">
        <w:t>дифференциации</w:t>
      </w:r>
      <w:r w:rsidRPr="000E48E6">
        <w:rPr>
          <w:spacing w:val="27"/>
        </w:rPr>
        <w:t xml:space="preserve"> </w:t>
      </w:r>
      <w:r w:rsidRPr="000E48E6">
        <w:t>и</w:t>
      </w:r>
      <w:r w:rsidRPr="000E48E6">
        <w:rPr>
          <w:spacing w:val="27"/>
        </w:rPr>
        <w:t xml:space="preserve"> </w:t>
      </w:r>
      <w:r w:rsidRPr="000E48E6">
        <w:t>индивидуализации</w:t>
      </w:r>
      <w:r w:rsidRPr="000E48E6">
        <w:rPr>
          <w:spacing w:val="28"/>
        </w:rPr>
        <w:t xml:space="preserve"> </w:t>
      </w:r>
      <w:r w:rsidRPr="000E48E6">
        <w:t>обучения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большей</w:t>
      </w:r>
      <w:r w:rsidRPr="000E48E6">
        <w:rPr>
          <w:spacing w:val="1"/>
        </w:rPr>
        <w:t xml:space="preserve"> </w:t>
      </w:r>
      <w:r w:rsidRPr="000E48E6">
        <w:t>степени,</w:t>
      </w:r>
      <w:r w:rsidRPr="000E48E6">
        <w:rPr>
          <w:spacing w:val="3"/>
        </w:rPr>
        <w:t xml:space="preserve"> </w:t>
      </w:r>
      <w:r w:rsidRPr="000E48E6">
        <w:t>чем</w:t>
      </w:r>
      <w:r w:rsidRPr="000E48E6">
        <w:rPr>
          <w:spacing w:val="2"/>
        </w:rPr>
        <w:t xml:space="preserve"> </w:t>
      </w:r>
      <w:r w:rsidRPr="000E48E6">
        <w:t>на</w:t>
      </w:r>
      <w:r w:rsidRPr="000E48E6">
        <w:rPr>
          <w:spacing w:val="-1"/>
        </w:rPr>
        <w:t xml:space="preserve"> </w:t>
      </w:r>
      <w:r w:rsidRPr="000E48E6">
        <w:t>базовом</w:t>
      </w:r>
      <w:r w:rsidRPr="000E48E6">
        <w:rPr>
          <w:spacing w:val="2"/>
        </w:rPr>
        <w:t xml:space="preserve"> </w:t>
      </w:r>
      <w:r w:rsidRPr="000E48E6">
        <w:t>уровне.</w:t>
      </w:r>
    </w:p>
    <w:p w:rsidR="00392B5F" w:rsidRPr="000E48E6" w:rsidRDefault="00392B5F" w:rsidP="00392B5F">
      <w:pPr>
        <w:pStyle w:val="a5"/>
        <w:spacing w:line="259" w:lineRule="auto"/>
        <w:ind w:right="136"/>
      </w:pPr>
      <w:r w:rsidRPr="000E48E6">
        <w:lastRenderedPageBreak/>
        <w:t>Углублённый</w:t>
      </w:r>
      <w:r w:rsidRPr="000E48E6">
        <w:rPr>
          <w:spacing w:val="1"/>
        </w:rPr>
        <w:t xml:space="preserve"> </w:t>
      </w:r>
      <w:r w:rsidRPr="000E48E6">
        <w:t>уровень</w:t>
      </w:r>
      <w:r w:rsidRPr="000E48E6">
        <w:rPr>
          <w:spacing w:val="1"/>
        </w:rPr>
        <w:t xml:space="preserve"> </w:t>
      </w:r>
      <w:r w:rsidRPr="000E48E6">
        <w:t>усвоения</w:t>
      </w:r>
      <w:r w:rsidRPr="000E48E6">
        <w:rPr>
          <w:spacing w:val="1"/>
        </w:rPr>
        <w:t xml:space="preserve"> </w:t>
      </w:r>
      <w:r w:rsidRPr="000E48E6">
        <w:t>учебного</w:t>
      </w:r>
      <w:r w:rsidRPr="000E48E6">
        <w:rPr>
          <w:spacing w:val="1"/>
        </w:rPr>
        <w:t xml:space="preserve"> </w:t>
      </w:r>
      <w:r w:rsidRPr="000E48E6">
        <w:t>предмета</w:t>
      </w:r>
      <w:r w:rsidRPr="000E48E6">
        <w:rPr>
          <w:spacing w:val="1"/>
        </w:rPr>
        <w:t xml:space="preserve"> </w:t>
      </w:r>
      <w:r w:rsidRPr="000E48E6">
        <w:t>«Иностранный</w:t>
      </w:r>
      <w:r w:rsidRPr="000E48E6">
        <w:rPr>
          <w:spacing w:val="1"/>
        </w:rPr>
        <w:t xml:space="preserve"> </w:t>
      </w:r>
      <w:r w:rsidRPr="000E48E6">
        <w:t>язык»</w:t>
      </w:r>
      <w:r w:rsidRPr="000E48E6">
        <w:rPr>
          <w:spacing w:val="1"/>
        </w:rPr>
        <w:t xml:space="preserve"> </w:t>
      </w:r>
      <w:r w:rsidRPr="000E48E6">
        <w:t>ориентирован</w:t>
      </w:r>
      <w:r w:rsidRPr="000E48E6">
        <w:rPr>
          <w:spacing w:val="71"/>
        </w:rPr>
        <w:t xml:space="preserve"> </w:t>
      </w:r>
      <w:r w:rsidRPr="000E48E6">
        <w:t>как   на   формирование</w:t>
      </w:r>
      <w:r w:rsidRPr="000E48E6">
        <w:rPr>
          <w:spacing w:val="70"/>
        </w:rPr>
        <w:t xml:space="preserve"> </w:t>
      </w:r>
      <w:r w:rsidRPr="000E48E6">
        <w:t>целостных</w:t>
      </w:r>
      <w:r w:rsidRPr="000E48E6">
        <w:rPr>
          <w:spacing w:val="70"/>
        </w:rPr>
        <w:t xml:space="preserve"> </w:t>
      </w:r>
      <w:r w:rsidRPr="000E48E6">
        <w:t>представлений   обучающихся</w:t>
      </w:r>
      <w:r w:rsidRPr="000E48E6">
        <w:rPr>
          <w:spacing w:val="-67"/>
        </w:rPr>
        <w:t xml:space="preserve"> </w:t>
      </w:r>
      <w:r w:rsidRPr="000E48E6">
        <w:t>о</w:t>
      </w:r>
      <w:r w:rsidRPr="000E48E6">
        <w:rPr>
          <w:spacing w:val="-9"/>
        </w:rPr>
        <w:t xml:space="preserve"> </w:t>
      </w:r>
      <w:r w:rsidRPr="000E48E6">
        <w:t>мире,</w:t>
      </w:r>
      <w:r w:rsidRPr="000E48E6">
        <w:rPr>
          <w:spacing w:val="-2"/>
        </w:rPr>
        <w:t xml:space="preserve"> </w:t>
      </w:r>
      <w:r w:rsidRPr="000E48E6">
        <w:t>об</w:t>
      </w:r>
      <w:r w:rsidRPr="000E48E6">
        <w:rPr>
          <w:spacing w:val="-10"/>
        </w:rPr>
        <w:t xml:space="preserve"> </w:t>
      </w:r>
      <w:r w:rsidRPr="000E48E6">
        <w:t>общечеловеческих</w:t>
      </w:r>
      <w:r w:rsidRPr="000E48E6">
        <w:rPr>
          <w:spacing w:val="-9"/>
        </w:rPr>
        <w:t xml:space="preserve"> </w:t>
      </w:r>
      <w:r w:rsidRPr="000E48E6">
        <w:t>ценностях,</w:t>
      </w:r>
      <w:r w:rsidRPr="000E48E6">
        <w:rPr>
          <w:spacing w:val="-2"/>
        </w:rPr>
        <w:t xml:space="preserve"> </w:t>
      </w:r>
      <w:r w:rsidRPr="000E48E6">
        <w:t>о</w:t>
      </w:r>
      <w:r w:rsidRPr="000E48E6">
        <w:rPr>
          <w:spacing w:val="-8"/>
        </w:rPr>
        <w:t xml:space="preserve"> </w:t>
      </w:r>
      <w:r w:rsidRPr="000E48E6">
        <w:t>важности</w:t>
      </w:r>
      <w:r w:rsidRPr="000E48E6">
        <w:rPr>
          <w:spacing w:val="-4"/>
        </w:rPr>
        <w:t xml:space="preserve"> </w:t>
      </w:r>
      <w:r w:rsidRPr="000E48E6">
        <w:t>общения</w:t>
      </w:r>
      <w:r w:rsidRPr="000E48E6">
        <w:rPr>
          <w:spacing w:val="-3"/>
        </w:rPr>
        <w:t xml:space="preserve"> </w:t>
      </w:r>
      <w:r w:rsidRPr="000E48E6">
        <w:t>с</w:t>
      </w:r>
      <w:r w:rsidRPr="000E48E6">
        <w:rPr>
          <w:spacing w:val="-7"/>
        </w:rPr>
        <w:t xml:space="preserve"> </w:t>
      </w:r>
      <w:r w:rsidRPr="000E48E6">
        <w:t>целью</w:t>
      </w:r>
      <w:r w:rsidRPr="000E48E6">
        <w:rPr>
          <w:spacing w:val="-12"/>
        </w:rPr>
        <w:t xml:space="preserve"> </w:t>
      </w:r>
      <w:r w:rsidRPr="000E48E6">
        <w:t>достижения</w:t>
      </w:r>
      <w:r w:rsidRPr="000E48E6">
        <w:rPr>
          <w:spacing w:val="-67"/>
        </w:rPr>
        <w:t xml:space="preserve"> </w:t>
      </w:r>
      <w:r w:rsidRPr="000E48E6">
        <w:t>взаимопонимания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</w:t>
      </w:r>
      <w:r w:rsidRPr="000E48E6">
        <w:rPr>
          <w:spacing w:val="1"/>
        </w:rPr>
        <w:t xml:space="preserve"> </w:t>
      </w:r>
      <w:r w:rsidRPr="000E48E6">
        <w:t>языке</w:t>
      </w:r>
      <w:r w:rsidRPr="000E48E6">
        <w:rPr>
          <w:spacing w:val="1"/>
        </w:rPr>
        <w:t xml:space="preserve"> </w:t>
      </w:r>
      <w:r w:rsidRPr="000E48E6">
        <w:t>как</w:t>
      </w:r>
      <w:r w:rsidRPr="000E48E6">
        <w:rPr>
          <w:spacing w:val="1"/>
        </w:rPr>
        <w:t xml:space="preserve"> </w:t>
      </w:r>
      <w:r w:rsidRPr="000E48E6">
        <w:t>средстве</w:t>
      </w:r>
      <w:r w:rsidRPr="000E48E6">
        <w:rPr>
          <w:spacing w:val="1"/>
        </w:rPr>
        <w:t xml:space="preserve"> </w:t>
      </w:r>
      <w:r w:rsidRPr="000E48E6">
        <w:t>межличностного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межкультурного</w:t>
      </w:r>
      <w:r w:rsidRPr="000E48E6">
        <w:rPr>
          <w:spacing w:val="1"/>
        </w:rPr>
        <w:t xml:space="preserve"> </w:t>
      </w:r>
      <w:r w:rsidRPr="000E48E6">
        <w:t>общения,</w:t>
      </w:r>
      <w:r w:rsidRPr="000E48E6">
        <w:rPr>
          <w:spacing w:val="-2"/>
        </w:rPr>
        <w:t xml:space="preserve"> </w:t>
      </w:r>
      <w:r w:rsidRPr="000E48E6">
        <w:t>так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-9"/>
        </w:rPr>
        <w:t xml:space="preserve"> </w:t>
      </w:r>
      <w:r w:rsidRPr="000E48E6">
        <w:t>на</w:t>
      </w:r>
      <w:r w:rsidRPr="000E48E6">
        <w:rPr>
          <w:spacing w:val="-6"/>
        </w:rPr>
        <w:t xml:space="preserve"> </w:t>
      </w:r>
      <w:r w:rsidRPr="000E48E6">
        <w:t>формирование</w:t>
      </w:r>
      <w:r w:rsidRPr="000E48E6">
        <w:rPr>
          <w:spacing w:val="-6"/>
        </w:rPr>
        <w:t xml:space="preserve"> </w:t>
      </w:r>
      <w:r w:rsidRPr="000E48E6">
        <w:t>определённого</w:t>
      </w:r>
      <w:r w:rsidRPr="000E48E6">
        <w:rPr>
          <w:spacing w:val="-7"/>
        </w:rPr>
        <w:t xml:space="preserve"> </w:t>
      </w:r>
      <w:r w:rsidRPr="000E48E6">
        <w:t>объёма</w:t>
      </w:r>
      <w:r w:rsidRPr="000E48E6">
        <w:rPr>
          <w:spacing w:val="-6"/>
        </w:rPr>
        <w:t xml:space="preserve"> </w:t>
      </w:r>
      <w:r w:rsidRPr="000E48E6">
        <w:t>систематических</w:t>
      </w:r>
      <w:r w:rsidRPr="000E48E6">
        <w:rPr>
          <w:spacing w:val="-7"/>
        </w:rPr>
        <w:t xml:space="preserve"> </w:t>
      </w:r>
      <w:r w:rsidRPr="000E48E6">
        <w:t>научных</w:t>
      </w:r>
      <w:r w:rsidRPr="000E48E6">
        <w:rPr>
          <w:spacing w:val="-68"/>
        </w:rPr>
        <w:t xml:space="preserve"> </w:t>
      </w:r>
      <w:r w:rsidRPr="000E48E6">
        <w:t>знаний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способов</w:t>
      </w:r>
      <w:r w:rsidRPr="000E48E6">
        <w:rPr>
          <w:spacing w:val="1"/>
        </w:rPr>
        <w:t xml:space="preserve"> </w:t>
      </w:r>
      <w:r w:rsidRPr="000E48E6">
        <w:t>учебных/познавательных</w:t>
      </w:r>
      <w:r w:rsidRPr="000E48E6">
        <w:rPr>
          <w:spacing w:val="1"/>
        </w:rPr>
        <w:t xml:space="preserve"> </w:t>
      </w:r>
      <w:r w:rsidRPr="000E48E6">
        <w:t>действий,</w:t>
      </w:r>
      <w:r w:rsidRPr="000E48E6">
        <w:rPr>
          <w:spacing w:val="1"/>
        </w:rPr>
        <w:t xml:space="preserve"> </w:t>
      </w:r>
      <w:r w:rsidRPr="000E48E6">
        <w:t>позволяющего</w:t>
      </w:r>
      <w:r w:rsidRPr="000E48E6">
        <w:rPr>
          <w:spacing w:val="1"/>
        </w:rPr>
        <w:t xml:space="preserve"> </w:t>
      </w:r>
      <w:r w:rsidRPr="000E48E6">
        <w:t>решать</w:t>
      </w:r>
      <w:r w:rsidRPr="000E48E6">
        <w:rPr>
          <w:spacing w:val="1"/>
        </w:rPr>
        <w:t xml:space="preserve"> </w:t>
      </w:r>
      <w:r w:rsidRPr="000E48E6">
        <w:t>коммуникативные</w:t>
      </w:r>
      <w:r w:rsidRPr="000E48E6">
        <w:rPr>
          <w:spacing w:val="51"/>
        </w:rPr>
        <w:t xml:space="preserve"> </w:t>
      </w:r>
      <w:r w:rsidRPr="000E48E6">
        <w:t>задачи</w:t>
      </w:r>
      <w:r w:rsidRPr="000E48E6">
        <w:rPr>
          <w:spacing w:val="54"/>
        </w:rPr>
        <w:t xml:space="preserve"> </w:t>
      </w:r>
      <w:r w:rsidRPr="000E48E6">
        <w:t>более</w:t>
      </w:r>
      <w:r w:rsidRPr="000E48E6">
        <w:rPr>
          <w:spacing w:val="51"/>
        </w:rPr>
        <w:t xml:space="preserve"> </w:t>
      </w:r>
      <w:r w:rsidRPr="000E48E6">
        <w:t>высокого</w:t>
      </w:r>
      <w:r w:rsidRPr="000E48E6">
        <w:rPr>
          <w:spacing w:val="57"/>
        </w:rPr>
        <w:t xml:space="preserve"> </w:t>
      </w:r>
      <w:r w:rsidRPr="000E48E6">
        <w:t>уровня,</w:t>
      </w:r>
      <w:r w:rsidRPr="000E48E6">
        <w:rPr>
          <w:spacing w:val="55"/>
        </w:rPr>
        <w:t xml:space="preserve"> </w:t>
      </w:r>
      <w:r w:rsidRPr="000E48E6">
        <w:t>в</w:t>
      </w:r>
      <w:r w:rsidRPr="000E48E6">
        <w:rPr>
          <w:spacing w:val="51"/>
        </w:rPr>
        <w:t xml:space="preserve"> </w:t>
      </w:r>
      <w:r w:rsidRPr="000E48E6">
        <w:t>ситуациях</w:t>
      </w:r>
      <w:r w:rsidRPr="000E48E6">
        <w:rPr>
          <w:spacing w:val="50"/>
        </w:rPr>
        <w:t xml:space="preserve"> </w:t>
      </w:r>
      <w:r w:rsidRPr="000E48E6">
        <w:t>неофициального</w:t>
      </w:r>
      <w:r>
        <w:t xml:space="preserve"> и </w:t>
      </w:r>
      <w:r w:rsidRPr="000E48E6">
        <w:t>официального</w:t>
      </w:r>
      <w:r w:rsidRPr="000E48E6">
        <w:tab/>
        <w:t>общения.</w:t>
      </w:r>
      <w:r w:rsidRPr="000E48E6">
        <w:tab/>
        <w:t>Соответственно,</w:t>
      </w:r>
      <w:r w:rsidRPr="000E48E6">
        <w:tab/>
        <w:t>углублённый</w:t>
      </w:r>
      <w:r w:rsidRPr="000E48E6">
        <w:tab/>
        <w:t>уровень</w:t>
      </w:r>
      <w:r w:rsidRPr="000E48E6">
        <w:tab/>
        <w:t>позволяет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не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только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более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детально</w:t>
      </w:r>
      <w:r w:rsidRPr="000E48E6">
        <w:rPr>
          <w:spacing w:val="-17"/>
        </w:rPr>
        <w:t xml:space="preserve"> </w:t>
      </w:r>
      <w:r w:rsidRPr="000E48E6">
        <w:t>изучить</w:t>
      </w:r>
      <w:r w:rsidRPr="000E48E6">
        <w:rPr>
          <w:spacing w:val="-12"/>
        </w:rPr>
        <w:t xml:space="preserve"> </w:t>
      </w:r>
      <w:r w:rsidRPr="000E48E6">
        <w:t>содержание</w:t>
      </w:r>
      <w:r w:rsidRPr="000E48E6">
        <w:rPr>
          <w:spacing w:val="-15"/>
        </w:rPr>
        <w:t xml:space="preserve"> </w:t>
      </w:r>
      <w:r w:rsidRPr="000E48E6">
        <w:t>курса</w:t>
      </w:r>
      <w:r w:rsidRPr="000E48E6">
        <w:rPr>
          <w:spacing w:val="-15"/>
        </w:rPr>
        <w:t xml:space="preserve"> </w:t>
      </w:r>
      <w:r w:rsidRPr="000E48E6">
        <w:t>базового</w:t>
      </w:r>
      <w:r w:rsidRPr="000E48E6">
        <w:rPr>
          <w:spacing w:val="-9"/>
        </w:rPr>
        <w:t xml:space="preserve"> </w:t>
      </w:r>
      <w:r w:rsidRPr="000E48E6">
        <w:t>уровня,</w:t>
      </w:r>
      <w:r w:rsidRPr="000E48E6">
        <w:rPr>
          <w:spacing w:val="-11"/>
        </w:rPr>
        <w:t xml:space="preserve"> </w:t>
      </w:r>
      <w:r w:rsidRPr="000E48E6">
        <w:t>но</w:t>
      </w:r>
      <w:r w:rsidRPr="000E48E6">
        <w:rPr>
          <w:spacing w:val="-17"/>
        </w:rPr>
        <w:t xml:space="preserve"> </w:t>
      </w:r>
      <w:r w:rsidRPr="000E48E6">
        <w:t>и</w:t>
      </w:r>
      <w:r w:rsidRPr="000E48E6">
        <w:rPr>
          <w:spacing w:val="-12"/>
        </w:rPr>
        <w:t xml:space="preserve"> </w:t>
      </w:r>
      <w:r w:rsidRPr="000E48E6">
        <w:t>овладеть</w:t>
      </w:r>
      <w:r w:rsidRPr="000E48E6">
        <w:rPr>
          <w:spacing w:val="-67"/>
        </w:rPr>
        <w:t xml:space="preserve"> </w:t>
      </w:r>
      <w:r w:rsidRPr="000E48E6">
        <w:t>большим</w:t>
      </w:r>
      <w:r w:rsidRPr="000E48E6">
        <w:rPr>
          <w:spacing w:val="66"/>
        </w:rPr>
        <w:t xml:space="preserve"> </w:t>
      </w:r>
      <w:r w:rsidRPr="000E48E6">
        <w:t>объёмом</w:t>
      </w:r>
      <w:r w:rsidRPr="000E48E6">
        <w:rPr>
          <w:spacing w:val="65"/>
        </w:rPr>
        <w:t xml:space="preserve"> </w:t>
      </w:r>
      <w:r w:rsidRPr="000E48E6">
        <w:t>языковых</w:t>
      </w:r>
      <w:r w:rsidRPr="000E48E6">
        <w:rPr>
          <w:spacing w:val="60"/>
        </w:rPr>
        <w:t xml:space="preserve"> </w:t>
      </w:r>
      <w:r w:rsidRPr="000E48E6">
        <w:t>средств</w:t>
      </w:r>
      <w:r w:rsidRPr="000E48E6">
        <w:rPr>
          <w:spacing w:val="60"/>
        </w:rPr>
        <w:t xml:space="preserve"> </w:t>
      </w:r>
      <w:r w:rsidRPr="000E48E6">
        <w:t>(лексики</w:t>
      </w:r>
      <w:r w:rsidRPr="000E48E6">
        <w:rPr>
          <w:spacing w:val="65"/>
        </w:rPr>
        <w:t xml:space="preserve"> </w:t>
      </w:r>
      <w:r w:rsidRPr="000E48E6">
        <w:t>и</w:t>
      </w:r>
      <w:r w:rsidRPr="000E48E6">
        <w:rPr>
          <w:spacing w:val="63"/>
        </w:rPr>
        <w:t xml:space="preserve"> </w:t>
      </w:r>
      <w:r w:rsidRPr="000E48E6">
        <w:t>грамматики),</w:t>
      </w:r>
      <w:r w:rsidRPr="000E48E6">
        <w:rPr>
          <w:spacing w:val="65"/>
        </w:rPr>
        <w:t xml:space="preserve"> </w:t>
      </w:r>
      <w:r w:rsidRPr="000E48E6">
        <w:t>выйти</w:t>
      </w:r>
      <w:r w:rsidRPr="000E48E6">
        <w:rPr>
          <w:spacing w:val="65"/>
        </w:rPr>
        <w:t xml:space="preserve"> </w:t>
      </w:r>
      <w:r w:rsidRPr="000E48E6">
        <w:t>на</w:t>
      </w:r>
      <w:r w:rsidRPr="000E48E6">
        <w:rPr>
          <w:spacing w:val="61"/>
        </w:rPr>
        <w:t xml:space="preserve"> </w:t>
      </w:r>
      <w:r w:rsidRPr="000E48E6">
        <w:t>более</w:t>
      </w:r>
      <w:r w:rsidRPr="000E48E6">
        <w:rPr>
          <w:spacing w:val="-67"/>
        </w:rPr>
        <w:t xml:space="preserve"> </w:t>
      </w:r>
      <w:r w:rsidRPr="000E48E6">
        <w:t>высокий</w:t>
      </w:r>
      <w:r w:rsidRPr="000E48E6">
        <w:rPr>
          <w:spacing w:val="1"/>
        </w:rPr>
        <w:t xml:space="preserve"> </w:t>
      </w:r>
      <w:r w:rsidRPr="000E48E6">
        <w:t>уровень</w:t>
      </w:r>
      <w:r w:rsidRPr="000E48E6">
        <w:rPr>
          <w:spacing w:val="-3"/>
        </w:rPr>
        <w:t xml:space="preserve"> </w:t>
      </w:r>
      <w:r w:rsidRPr="000E48E6">
        <w:t>развития</w:t>
      </w:r>
      <w:r w:rsidRPr="000E48E6">
        <w:rPr>
          <w:spacing w:val="-5"/>
        </w:rPr>
        <w:t xml:space="preserve"> </w:t>
      </w:r>
      <w:r w:rsidRPr="000E48E6">
        <w:t>коммуникативных</w:t>
      </w:r>
      <w:r w:rsidRPr="000E48E6">
        <w:rPr>
          <w:spacing w:val="-9"/>
        </w:rPr>
        <w:t xml:space="preserve"> </w:t>
      </w:r>
      <w:r w:rsidRPr="000E48E6">
        <w:t>умений</w:t>
      </w:r>
      <w:r w:rsidRPr="000E48E6">
        <w:rPr>
          <w:spacing w:val="-4"/>
        </w:rPr>
        <w:t xml:space="preserve"> </w:t>
      </w:r>
      <w:r w:rsidRPr="000E48E6">
        <w:t>в</w:t>
      </w:r>
      <w:r w:rsidRPr="000E48E6">
        <w:rPr>
          <w:spacing w:val="-9"/>
        </w:rPr>
        <w:t xml:space="preserve"> </w:t>
      </w:r>
      <w:r w:rsidRPr="000E48E6">
        <w:t>устной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-11"/>
        </w:rPr>
        <w:t xml:space="preserve"> </w:t>
      </w:r>
      <w:r w:rsidRPr="000E48E6">
        <w:t>письменной</w:t>
      </w:r>
      <w:r w:rsidRPr="000E48E6">
        <w:rPr>
          <w:spacing w:val="-5"/>
        </w:rPr>
        <w:t xml:space="preserve"> </w:t>
      </w:r>
      <w:r w:rsidRPr="000E48E6">
        <w:t>речи,</w:t>
      </w:r>
      <w:r w:rsidRPr="000E48E6">
        <w:rPr>
          <w:spacing w:val="-67"/>
        </w:rPr>
        <w:t xml:space="preserve"> </w:t>
      </w:r>
      <w:r w:rsidRPr="000E48E6">
        <w:t>овладеть</w:t>
      </w:r>
      <w:r w:rsidRPr="000E48E6">
        <w:rPr>
          <w:spacing w:val="-12"/>
        </w:rPr>
        <w:t xml:space="preserve"> </w:t>
      </w:r>
      <w:r w:rsidRPr="000E48E6">
        <w:t>более</w:t>
      </w:r>
      <w:r w:rsidRPr="000E48E6">
        <w:rPr>
          <w:spacing w:val="-14"/>
        </w:rPr>
        <w:t xml:space="preserve"> </w:t>
      </w:r>
      <w:r w:rsidRPr="000E48E6">
        <w:t>обширным</w:t>
      </w:r>
      <w:r w:rsidRPr="000E48E6">
        <w:rPr>
          <w:spacing w:val="-11"/>
        </w:rPr>
        <w:t xml:space="preserve"> </w:t>
      </w:r>
      <w:r w:rsidRPr="000E48E6">
        <w:t>набором</w:t>
      </w:r>
      <w:r w:rsidRPr="000E48E6">
        <w:rPr>
          <w:spacing w:val="-11"/>
        </w:rPr>
        <w:t xml:space="preserve"> </w:t>
      </w:r>
      <w:r w:rsidRPr="000E48E6">
        <w:t>коммуникативных</w:t>
      </w:r>
      <w:r w:rsidRPr="000E48E6">
        <w:rPr>
          <w:spacing w:val="-15"/>
        </w:rPr>
        <w:t xml:space="preserve"> </w:t>
      </w:r>
      <w:r w:rsidRPr="000E48E6">
        <w:t>и</w:t>
      </w:r>
      <w:r w:rsidRPr="000E48E6">
        <w:rPr>
          <w:spacing w:val="-11"/>
        </w:rPr>
        <w:t xml:space="preserve"> </w:t>
      </w:r>
      <w:r w:rsidRPr="000E48E6">
        <w:t>познавательных</w:t>
      </w:r>
      <w:r w:rsidRPr="000E48E6">
        <w:rPr>
          <w:spacing w:val="-16"/>
        </w:rPr>
        <w:t xml:space="preserve"> </w:t>
      </w:r>
      <w:r w:rsidRPr="000E48E6">
        <w:t>действий.</w:t>
      </w:r>
      <w:r w:rsidRPr="000E48E6">
        <w:rPr>
          <w:spacing w:val="-67"/>
        </w:rPr>
        <w:t xml:space="preserve"> </w:t>
      </w:r>
      <w:r>
        <w:rPr>
          <w:spacing w:val="-67"/>
        </w:rPr>
        <w:t xml:space="preserve">        </w:t>
      </w:r>
      <w:r w:rsidRPr="000E48E6">
        <w:t>Федеральная</w:t>
      </w:r>
      <w:r>
        <w:t xml:space="preserve">  </w:t>
      </w:r>
      <w:r w:rsidRPr="000E48E6">
        <w:t>рабочая</w:t>
      </w:r>
      <w:r w:rsidRPr="000E48E6">
        <w:tab/>
        <w:t>программа</w:t>
      </w:r>
      <w:r w:rsidRPr="000E48E6">
        <w:tab/>
        <w:t>для</w:t>
      </w:r>
      <w:r>
        <w:t xml:space="preserve"> </w:t>
      </w:r>
      <w:r w:rsidRPr="000E48E6">
        <w:t>углублённого</w:t>
      </w:r>
      <w:r>
        <w:t xml:space="preserve"> </w:t>
      </w:r>
      <w:r w:rsidRPr="000E48E6">
        <w:t>уровня</w:t>
      </w:r>
      <w:r>
        <w:t xml:space="preserve"> </w:t>
      </w:r>
      <w:r w:rsidRPr="000E48E6">
        <w:tab/>
        <w:t>является</w:t>
      </w:r>
      <w:r w:rsidRPr="000E48E6">
        <w:rPr>
          <w:spacing w:val="1"/>
        </w:rPr>
        <w:t xml:space="preserve"> </w:t>
      </w:r>
      <w:r w:rsidRPr="000E48E6">
        <w:t>ориентиром</w:t>
      </w:r>
      <w:r>
        <w:t xml:space="preserve"> </w:t>
      </w:r>
      <w:r w:rsidRPr="000E48E6">
        <w:t>для</w:t>
      </w:r>
      <w:r>
        <w:t xml:space="preserve"> </w:t>
      </w:r>
      <w:r w:rsidRPr="000E48E6">
        <w:t>составления</w:t>
      </w:r>
      <w:r>
        <w:t xml:space="preserve">  </w:t>
      </w:r>
      <w:r w:rsidRPr="000E48E6">
        <w:t>рабочих</w:t>
      </w:r>
      <w:r>
        <w:t xml:space="preserve"> </w:t>
      </w:r>
      <w:r w:rsidRPr="000E48E6">
        <w:t>программ</w:t>
      </w:r>
      <w:r>
        <w:t xml:space="preserve"> </w:t>
      </w:r>
      <w:r w:rsidRPr="000E48E6">
        <w:t>по</w:t>
      </w:r>
      <w:r>
        <w:t xml:space="preserve"> </w:t>
      </w:r>
      <w:r w:rsidRPr="000E48E6">
        <w:tab/>
        <w:t>предмету:</w:t>
      </w:r>
      <w:r w:rsidRPr="000E48E6">
        <w:tab/>
        <w:t>она</w:t>
      </w:r>
      <w:r w:rsidRPr="000E48E6">
        <w:tab/>
        <w:t>даёт</w:t>
      </w:r>
      <w:r w:rsidRPr="000E48E6">
        <w:rPr>
          <w:spacing w:val="-67"/>
        </w:rPr>
        <w:t xml:space="preserve"> </w:t>
      </w:r>
      <w:r w:rsidRPr="000E48E6">
        <w:t>представление</w:t>
      </w:r>
      <w:r>
        <w:t xml:space="preserve"> </w:t>
      </w:r>
      <w:r w:rsidRPr="000E48E6">
        <w:t>о</w:t>
      </w:r>
      <w:r>
        <w:t xml:space="preserve"> </w:t>
      </w:r>
      <w:r w:rsidRPr="000E48E6">
        <w:t>целях</w:t>
      </w:r>
      <w:r w:rsidRPr="000E48E6">
        <w:tab/>
        <w:t>образования,</w:t>
      </w:r>
      <w:r w:rsidRPr="000E48E6">
        <w:tab/>
        <w:t>развития,</w:t>
      </w:r>
      <w:r w:rsidRPr="000E48E6">
        <w:tab/>
        <w:t>воспитания</w:t>
      </w:r>
      <w:r w:rsidRPr="000E48E6">
        <w:tab/>
        <w:t>и</w:t>
      </w:r>
      <w:r>
        <w:t xml:space="preserve"> </w:t>
      </w:r>
      <w:r w:rsidRPr="000E48E6">
        <w:rPr>
          <w:spacing w:val="-1"/>
        </w:rPr>
        <w:t>социализации</w:t>
      </w:r>
      <w:r w:rsidRPr="000E48E6">
        <w:rPr>
          <w:spacing w:val="-67"/>
        </w:rPr>
        <w:t xml:space="preserve"> </w:t>
      </w:r>
      <w:r w:rsidRPr="000E48E6">
        <w:t>обучающихся</w:t>
      </w:r>
      <w:r w:rsidRPr="000E48E6">
        <w:rPr>
          <w:spacing w:val="34"/>
        </w:rPr>
        <w:t xml:space="preserve"> </w:t>
      </w:r>
      <w:r w:rsidRPr="000E48E6">
        <w:t>на</w:t>
      </w:r>
      <w:r w:rsidRPr="000E48E6">
        <w:rPr>
          <w:spacing w:val="38"/>
        </w:rPr>
        <w:t xml:space="preserve"> </w:t>
      </w:r>
      <w:r w:rsidRPr="000E48E6">
        <w:t>уровне</w:t>
      </w:r>
      <w:r w:rsidRPr="000E48E6">
        <w:rPr>
          <w:spacing w:val="31"/>
        </w:rPr>
        <w:t xml:space="preserve"> </w:t>
      </w:r>
      <w:r w:rsidRPr="000E48E6">
        <w:t>среднего</w:t>
      </w:r>
      <w:r w:rsidRPr="000E48E6">
        <w:rPr>
          <w:spacing w:val="30"/>
        </w:rPr>
        <w:t xml:space="preserve"> </w:t>
      </w:r>
      <w:r w:rsidRPr="000E48E6">
        <w:t>общего</w:t>
      </w:r>
      <w:r w:rsidRPr="000E48E6">
        <w:rPr>
          <w:spacing w:val="33"/>
        </w:rPr>
        <w:t xml:space="preserve"> </w:t>
      </w:r>
      <w:r w:rsidRPr="000E48E6">
        <w:t>образования,</w:t>
      </w:r>
      <w:r w:rsidRPr="000E48E6">
        <w:rPr>
          <w:spacing w:val="35"/>
        </w:rPr>
        <w:t xml:space="preserve"> </w:t>
      </w:r>
      <w:r w:rsidRPr="000E48E6">
        <w:t>путях</w:t>
      </w:r>
      <w:r w:rsidRPr="000E48E6">
        <w:rPr>
          <w:spacing w:val="30"/>
        </w:rPr>
        <w:t xml:space="preserve"> </w:t>
      </w:r>
      <w:r w:rsidRPr="000E48E6">
        <w:t>формирования</w:t>
      </w:r>
      <w:r w:rsidRPr="000E48E6">
        <w:rPr>
          <w:spacing w:val="-67"/>
        </w:rPr>
        <w:t xml:space="preserve"> </w:t>
      </w:r>
      <w:r w:rsidRPr="000E48E6">
        <w:t>системы знаний, умений и способов деятельности у обучающихся на углублённом</w:t>
      </w:r>
      <w:r w:rsidRPr="000E48E6">
        <w:rPr>
          <w:spacing w:val="-67"/>
        </w:rPr>
        <w:t xml:space="preserve"> </w:t>
      </w:r>
      <w:r w:rsidRPr="000E48E6">
        <w:t>уровне</w:t>
      </w:r>
      <w:r w:rsidRPr="000E48E6">
        <w:tab/>
        <w:t>средствами</w:t>
      </w:r>
      <w:r w:rsidRPr="000E48E6">
        <w:tab/>
        <w:t>учебного</w:t>
      </w:r>
      <w:r w:rsidRPr="000E48E6">
        <w:tab/>
        <w:t>предмета</w:t>
      </w:r>
      <w:r w:rsidRPr="000E48E6">
        <w:tab/>
        <w:t>«Иностранный</w:t>
      </w:r>
      <w:r>
        <w:t xml:space="preserve"> </w:t>
      </w:r>
      <w:r w:rsidRPr="000E48E6">
        <w:t>(английский)</w:t>
      </w:r>
      <w:r w:rsidRPr="000E48E6">
        <w:rPr>
          <w:spacing w:val="16"/>
        </w:rPr>
        <w:t xml:space="preserve"> </w:t>
      </w:r>
      <w:r w:rsidRPr="000E48E6">
        <w:t>язык»;</w:t>
      </w:r>
      <w:r w:rsidRPr="000E48E6">
        <w:rPr>
          <w:spacing w:val="-67"/>
        </w:rPr>
        <w:t xml:space="preserve"> </w:t>
      </w:r>
      <w:r w:rsidRPr="000E48E6">
        <w:t>определяет</w:t>
      </w:r>
      <w:r w:rsidRPr="000E48E6">
        <w:rPr>
          <w:spacing w:val="54"/>
        </w:rPr>
        <w:t xml:space="preserve"> </w:t>
      </w:r>
      <w:r w:rsidRPr="000E48E6">
        <w:t>инвариантную</w:t>
      </w:r>
      <w:r w:rsidRPr="000E48E6">
        <w:rPr>
          <w:spacing w:val="53"/>
        </w:rPr>
        <w:t xml:space="preserve"> </w:t>
      </w:r>
      <w:r w:rsidRPr="000E48E6">
        <w:t>(обязательную)</w:t>
      </w:r>
      <w:r w:rsidRPr="000E48E6">
        <w:rPr>
          <w:spacing w:val="54"/>
        </w:rPr>
        <w:t xml:space="preserve"> </w:t>
      </w:r>
      <w:r w:rsidRPr="000E48E6">
        <w:t>часть</w:t>
      </w:r>
      <w:r w:rsidRPr="000E48E6">
        <w:rPr>
          <w:spacing w:val="124"/>
        </w:rPr>
        <w:t xml:space="preserve"> </w:t>
      </w:r>
      <w:r w:rsidRPr="000E48E6">
        <w:t>содержания</w:t>
      </w:r>
      <w:r w:rsidRPr="000E48E6">
        <w:rPr>
          <w:spacing w:val="123"/>
        </w:rPr>
        <w:t xml:space="preserve"> </w:t>
      </w:r>
      <w:r w:rsidRPr="000E48E6">
        <w:t>учебного</w:t>
      </w:r>
      <w:r w:rsidRPr="000E48E6">
        <w:rPr>
          <w:spacing w:val="119"/>
        </w:rPr>
        <w:t xml:space="preserve"> </w:t>
      </w:r>
      <w:r w:rsidRPr="000E48E6">
        <w:t>курса</w:t>
      </w:r>
      <w:r w:rsidRPr="000E48E6">
        <w:rPr>
          <w:spacing w:val="-67"/>
        </w:rPr>
        <w:t xml:space="preserve"> </w:t>
      </w:r>
      <w:r w:rsidRPr="000E48E6">
        <w:t>по</w:t>
      </w:r>
      <w:r w:rsidRPr="000E48E6">
        <w:rPr>
          <w:spacing w:val="52"/>
        </w:rPr>
        <w:t xml:space="preserve"> </w:t>
      </w:r>
      <w:r w:rsidRPr="000E48E6">
        <w:t>английскому</w:t>
      </w:r>
      <w:r w:rsidRPr="000E48E6">
        <w:rPr>
          <w:spacing w:val="46"/>
        </w:rPr>
        <w:t xml:space="preserve"> </w:t>
      </w:r>
      <w:r w:rsidRPr="000E48E6">
        <w:t>языку</w:t>
      </w:r>
      <w:r w:rsidRPr="000E48E6">
        <w:rPr>
          <w:spacing w:val="46"/>
        </w:rPr>
        <w:t xml:space="preserve"> </w:t>
      </w:r>
      <w:r w:rsidRPr="000E48E6">
        <w:t>как</w:t>
      </w:r>
      <w:r w:rsidRPr="000E48E6">
        <w:rPr>
          <w:spacing w:val="63"/>
        </w:rPr>
        <w:t xml:space="preserve"> </w:t>
      </w:r>
      <w:r w:rsidRPr="000E48E6">
        <w:t>учебному</w:t>
      </w:r>
      <w:r w:rsidRPr="000E48E6">
        <w:rPr>
          <w:spacing w:val="46"/>
        </w:rPr>
        <w:t xml:space="preserve"> </w:t>
      </w:r>
      <w:r w:rsidRPr="000E48E6">
        <w:t>предмету,</w:t>
      </w:r>
      <w:r w:rsidRPr="000E48E6">
        <w:rPr>
          <w:spacing w:val="57"/>
        </w:rPr>
        <w:t xml:space="preserve"> </w:t>
      </w:r>
      <w:r w:rsidRPr="000E48E6">
        <w:t>за</w:t>
      </w:r>
      <w:r w:rsidRPr="000E48E6">
        <w:rPr>
          <w:spacing w:val="55"/>
        </w:rPr>
        <w:t xml:space="preserve"> </w:t>
      </w:r>
      <w:r w:rsidRPr="000E48E6">
        <w:t>пределами</w:t>
      </w:r>
      <w:r w:rsidRPr="000E48E6">
        <w:rPr>
          <w:spacing w:val="56"/>
        </w:rPr>
        <w:t xml:space="preserve"> </w:t>
      </w:r>
      <w:r w:rsidRPr="000E48E6">
        <w:t>которой</w:t>
      </w:r>
      <w:r w:rsidRPr="000E48E6">
        <w:rPr>
          <w:spacing w:val="57"/>
        </w:rPr>
        <w:t xml:space="preserve"> </w:t>
      </w:r>
      <w:r w:rsidRPr="000E48E6">
        <w:t>остаётся</w:t>
      </w:r>
      <w:r w:rsidRPr="000E48E6">
        <w:rPr>
          <w:spacing w:val="-67"/>
        </w:rPr>
        <w:t xml:space="preserve"> </w:t>
      </w:r>
      <w:r w:rsidRPr="000E48E6">
        <w:t>возможность</w:t>
      </w:r>
      <w:r w:rsidRPr="000E48E6">
        <w:rPr>
          <w:spacing w:val="1"/>
        </w:rPr>
        <w:t xml:space="preserve"> </w:t>
      </w:r>
      <w:r w:rsidRPr="000E48E6">
        <w:t>выбора</w:t>
      </w:r>
      <w:r w:rsidRPr="000E48E6">
        <w:rPr>
          <w:spacing w:val="-1"/>
        </w:rPr>
        <w:t xml:space="preserve"> </w:t>
      </w:r>
      <w:r w:rsidRPr="000E48E6">
        <w:t>вариативной</w:t>
      </w:r>
      <w:r w:rsidRPr="000E48E6">
        <w:rPr>
          <w:spacing w:val="2"/>
        </w:rPr>
        <w:t xml:space="preserve"> </w:t>
      </w:r>
      <w:r w:rsidRPr="000E48E6">
        <w:t>составляющей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2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1"/>
        </w:rPr>
        <w:t xml:space="preserve"> </w:t>
      </w:r>
      <w:r w:rsidRPr="000E48E6">
        <w:t>плане</w:t>
      </w:r>
      <w:r w:rsidRPr="000E48E6">
        <w:rPr>
          <w:spacing w:val="-67"/>
        </w:rPr>
        <w:t xml:space="preserve"> </w:t>
      </w:r>
      <w:r w:rsidRPr="000E48E6">
        <w:t>порядка</w:t>
      </w:r>
      <w:r w:rsidRPr="000E48E6">
        <w:rPr>
          <w:spacing w:val="6"/>
        </w:rPr>
        <w:t xml:space="preserve"> </w:t>
      </w:r>
      <w:r w:rsidRPr="000E48E6">
        <w:t>изучения</w:t>
      </w:r>
      <w:r w:rsidRPr="000E48E6">
        <w:rPr>
          <w:spacing w:val="8"/>
        </w:rPr>
        <w:t xml:space="preserve"> </w:t>
      </w:r>
      <w:r w:rsidRPr="000E48E6">
        <w:t>тем,</w:t>
      </w:r>
      <w:r w:rsidRPr="000E48E6">
        <w:rPr>
          <w:spacing w:val="9"/>
        </w:rPr>
        <w:t xml:space="preserve"> </w:t>
      </w:r>
      <w:r w:rsidRPr="000E48E6">
        <w:t>некоторого</w:t>
      </w:r>
      <w:r w:rsidRPr="000E48E6">
        <w:rPr>
          <w:spacing w:val="4"/>
        </w:rPr>
        <w:t xml:space="preserve"> </w:t>
      </w:r>
      <w:r w:rsidRPr="000E48E6">
        <w:t>расширения</w:t>
      </w:r>
      <w:r w:rsidRPr="000E48E6">
        <w:rPr>
          <w:spacing w:val="8"/>
        </w:rPr>
        <w:t xml:space="preserve"> </w:t>
      </w:r>
      <w:r w:rsidRPr="000E48E6">
        <w:t>объёма</w:t>
      </w:r>
      <w:r w:rsidRPr="000E48E6">
        <w:rPr>
          <w:spacing w:val="12"/>
        </w:rPr>
        <w:t xml:space="preserve"> </w:t>
      </w:r>
      <w:r w:rsidRPr="000E48E6">
        <w:t>содержания</w:t>
      </w:r>
      <w:r w:rsidRPr="000E48E6">
        <w:rPr>
          <w:spacing w:val="8"/>
        </w:rPr>
        <w:t xml:space="preserve"> </w:t>
      </w:r>
      <w:r w:rsidRPr="000E48E6">
        <w:t>и</w:t>
      </w:r>
      <w:r w:rsidRPr="000E48E6">
        <w:rPr>
          <w:spacing w:val="8"/>
        </w:rPr>
        <w:t xml:space="preserve"> </w:t>
      </w:r>
      <w:r w:rsidRPr="000E48E6">
        <w:t>его</w:t>
      </w:r>
    </w:p>
    <w:p w:rsidR="00392B5F" w:rsidRPr="000E48E6" w:rsidRDefault="00392B5F" w:rsidP="00392B5F">
      <w:pPr>
        <w:pStyle w:val="a5"/>
        <w:tabs>
          <w:tab w:val="left" w:pos="142"/>
        </w:tabs>
        <w:spacing w:line="321" w:lineRule="exact"/>
        <w:ind w:left="142" w:firstLine="0"/>
        <w:jc w:val="left"/>
      </w:pPr>
      <w:r>
        <w:t xml:space="preserve">    </w:t>
      </w:r>
      <w:r w:rsidRPr="000E48E6">
        <w:t>детализации.</w:t>
      </w:r>
    </w:p>
    <w:p w:rsidR="00392B5F" w:rsidRPr="000E48E6" w:rsidRDefault="00392B5F" w:rsidP="00392B5F">
      <w:pPr>
        <w:pStyle w:val="a5"/>
        <w:spacing w:before="31" w:line="259" w:lineRule="auto"/>
        <w:ind w:right="132"/>
      </w:pPr>
      <w:r w:rsidRPr="000E48E6">
        <w:t>Федеральная</w:t>
      </w:r>
      <w:r w:rsidRPr="000E48E6">
        <w:rPr>
          <w:spacing w:val="1"/>
        </w:rPr>
        <w:t xml:space="preserve"> </w:t>
      </w:r>
      <w:r w:rsidRPr="000E48E6">
        <w:t>рабочая</w:t>
      </w:r>
      <w:r w:rsidRPr="000E48E6">
        <w:rPr>
          <w:spacing w:val="1"/>
        </w:rPr>
        <w:t xml:space="preserve"> </w:t>
      </w:r>
      <w:r w:rsidRPr="000E48E6">
        <w:t>программа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углублённого</w:t>
      </w:r>
      <w:r w:rsidRPr="000E48E6">
        <w:rPr>
          <w:spacing w:val="1"/>
        </w:rPr>
        <w:t xml:space="preserve"> </w:t>
      </w:r>
      <w:r w:rsidRPr="000E48E6">
        <w:t>уровня</w:t>
      </w:r>
      <w:r w:rsidRPr="000E48E6">
        <w:rPr>
          <w:spacing w:val="1"/>
        </w:rPr>
        <w:t xml:space="preserve"> </w:t>
      </w:r>
      <w:r w:rsidRPr="000E48E6">
        <w:t>устанавливает</w:t>
      </w:r>
      <w:r w:rsidRPr="000E48E6">
        <w:rPr>
          <w:spacing w:val="1"/>
        </w:rPr>
        <w:t xml:space="preserve"> </w:t>
      </w:r>
      <w:r w:rsidRPr="000E48E6">
        <w:t>распределение</w:t>
      </w:r>
      <w:r w:rsidRPr="000E48E6">
        <w:rPr>
          <w:spacing w:val="1"/>
        </w:rPr>
        <w:t xml:space="preserve"> </w:t>
      </w:r>
      <w:r w:rsidRPr="000E48E6">
        <w:t>обязательного</w:t>
      </w:r>
      <w:r w:rsidRPr="000E48E6">
        <w:rPr>
          <w:spacing w:val="1"/>
        </w:rPr>
        <w:t xml:space="preserve"> </w:t>
      </w:r>
      <w:r w:rsidRPr="000E48E6">
        <w:t>предметного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годам</w:t>
      </w:r>
      <w:r w:rsidRPr="000E48E6">
        <w:rPr>
          <w:spacing w:val="1"/>
        </w:rPr>
        <w:t xml:space="preserve"> </w:t>
      </w:r>
      <w:r w:rsidRPr="000E48E6">
        <w:t>обучения;</w:t>
      </w:r>
      <w:r w:rsidRPr="000E48E6">
        <w:rPr>
          <w:spacing w:val="1"/>
        </w:rPr>
        <w:t xml:space="preserve"> </w:t>
      </w:r>
      <w:r w:rsidRPr="000E48E6">
        <w:t>предусматривает примерный ресурс учебного времени, выделяемого</w:t>
      </w:r>
      <w:r w:rsidRPr="000E48E6">
        <w:rPr>
          <w:spacing w:val="1"/>
        </w:rPr>
        <w:t xml:space="preserve"> </w:t>
      </w:r>
      <w:r w:rsidRPr="000E48E6">
        <w:t>на изучение</w:t>
      </w:r>
      <w:r w:rsidRPr="000E48E6">
        <w:rPr>
          <w:spacing w:val="1"/>
        </w:rPr>
        <w:t xml:space="preserve"> </w:t>
      </w:r>
      <w:r w:rsidRPr="000E48E6">
        <w:t>тем/разделов курса, учитывает особенности изучения английского языка, исходя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1"/>
        </w:rPr>
        <w:t xml:space="preserve"> </w:t>
      </w:r>
      <w:r w:rsidRPr="000E48E6">
        <w:t>его</w:t>
      </w:r>
      <w:r w:rsidRPr="000E48E6">
        <w:rPr>
          <w:spacing w:val="1"/>
        </w:rPr>
        <w:t xml:space="preserve"> </w:t>
      </w:r>
      <w:r w:rsidRPr="000E48E6">
        <w:t>лингвистических</w:t>
      </w:r>
      <w:r w:rsidRPr="000E48E6">
        <w:rPr>
          <w:spacing w:val="1"/>
        </w:rPr>
        <w:t xml:space="preserve"> </w:t>
      </w:r>
      <w:r w:rsidRPr="000E48E6">
        <w:t>особенностей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структуры</w:t>
      </w:r>
      <w:r w:rsidRPr="000E48E6">
        <w:rPr>
          <w:spacing w:val="1"/>
        </w:rPr>
        <w:t xml:space="preserve"> </w:t>
      </w:r>
      <w:r w:rsidRPr="000E48E6">
        <w:t>родного</w:t>
      </w:r>
      <w:r w:rsidRPr="000E48E6">
        <w:rPr>
          <w:spacing w:val="1"/>
        </w:rPr>
        <w:t xml:space="preserve"> </w:t>
      </w:r>
      <w:r w:rsidRPr="000E48E6">
        <w:t>(русского)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обучающихся, межпредметных связей английского языка с содержанием других</w:t>
      </w:r>
      <w:r w:rsidRPr="000E48E6">
        <w:rPr>
          <w:spacing w:val="1"/>
        </w:rPr>
        <w:t xml:space="preserve"> </w:t>
      </w:r>
      <w:r w:rsidRPr="000E48E6">
        <w:t>учебных предметов, изучаемых в 10–11 классах, а также с учётом возрастных</w:t>
      </w:r>
      <w:r w:rsidRPr="000E48E6">
        <w:rPr>
          <w:spacing w:val="1"/>
        </w:rPr>
        <w:t xml:space="preserve"> </w:t>
      </w:r>
      <w:r w:rsidRPr="000E48E6">
        <w:t>особенностей</w:t>
      </w:r>
      <w:r w:rsidRPr="000E48E6">
        <w:rPr>
          <w:spacing w:val="1"/>
        </w:rPr>
        <w:t xml:space="preserve"> </w:t>
      </w:r>
      <w:r w:rsidRPr="000E48E6">
        <w:t>обучающихся.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программе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английскому</w:t>
      </w:r>
      <w:r w:rsidRPr="000E48E6">
        <w:rPr>
          <w:spacing w:val="1"/>
        </w:rPr>
        <w:t xml:space="preserve"> </w:t>
      </w:r>
      <w:r w:rsidRPr="000E48E6">
        <w:t>языку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34"/>
        </w:rPr>
        <w:t xml:space="preserve"> </w:t>
      </w:r>
      <w:r w:rsidRPr="000E48E6">
        <w:t>общего</w:t>
      </w:r>
      <w:r w:rsidRPr="000E48E6">
        <w:rPr>
          <w:spacing w:val="103"/>
        </w:rPr>
        <w:t xml:space="preserve"> </w:t>
      </w:r>
      <w:r w:rsidRPr="000E48E6">
        <w:t>образования</w:t>
      </w:r>
      <w:r w:rsidRPr="000E48E6">
        <w:rPr>
          <w:spacing w:val="106"/>
        </w:rPr>
        <w:t xml:space="preserve"> </w:t>
      </w:r>
      <w:r w:rsidRPr="000E48E6">
        <w:t>предусмотрено</w:t>
      </w:r>
      <w:r w:rsidRPr="000E48E6">
        <w:rPr>
          <w:spacing w:val="103"/>
        </w:rPr>
        <w:t xml:space="preserve"> </w:t>
      </w:r>
      <w:r w:rsidRPr="000E48E6">
        <w:t>дальнейшее</w:t>
      </w:r>
      <w:r w:rsidRPr="000E48E6">
        <w:rPr>
          <w:spacing w:val="104"/>
        </w:rPr>
        <w:t xml:space="preserve"> </w:t>
      </w:r>
      <w:r w:rsidRPr="000E48E6">
        <w:t>совершенствование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26"/>
        </w:rPr>
        <w:t xml:space="preserve"> </w:t>
      </w:r>
      <w:r w:rsidRPr="000E48E6">
        <w:t xml:space="preserve">развитие  </w:t>
      </w:r>
      <w:r w:rsidRPr="000E48E6">
        <w:rPr>
          <w:spacing w:val="52"/>
        </w:rPr>
        <w:t xml:space="preserve"> </w:t>
      </w:r>
      <w:r w:rsidRPr="000E48E6">
        <w:t xml:space="preserve">сформированных  </w:t>
      </w:r>
      <w:r w:rsidRPr="000E48E6">
        <w:rPr>
          <w:spacing w:val="51"/>
        </w:rPr>
        <w:t xml:space="preserve"> </w:t>
      </w:r>
      <w:r w:rsidRPr="000E48E6">
        <w:t xml:space="preserve">иноязычных  </w:t>
      </w:r>
      <w:r w:rsidRPr="000E48E6">
        <w:rPr>
          <w:spacing w:val="50"/>
        </w:rPr>
        <w:t xml:space="preserve"> </w:t>
      </w:r>
      <w:r w:rsidRPr="000E48E6">
        <w:t xml:space="preserve">речевых  </w:t>
      </w:r>
      <w:r w:rsidRPr="000E48E6">
        <w:rPr>
          <w:spacing w:val="58"/>
        </w:rPr>
        <w:t xml:space="preserve"> </w:t>
      </w:r>
      <w:r w:rsidRPr="000E48E6">
        <w:t xml:space="preserve">умений  </w:t>
      </w:r>
      <w:r w:rsidRPr="000E48E6">
        <w:rPr>
          <w:spacing w:val="54"/>
        </w:rPr>
        <w:t xml:space="preserve"> </w:t>
      </w:r>
      <w:r w:rsidRPr="000E48E6">
        <w:t>обучающихся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-7"/>
        </w:rPr>
        <w:t xml:space="preserve"> </w:t>
      </w:r>
      <w:r w:rsidRPr="000E48E6">
        <w:t>использование</w:t>
      </w:r>
      <w:r w:rsidRPr="000E48E6">
        <w:rPr>
          <w:spacing w:val="-10"/>
        </w:rPr>
        <w:t xml:space="preserve"> </w:t>
      </w:r>
      <w:r w:rsidRPr="000E48E6">
        <w:t>ими</w:t>
      </w:r>
      <w:r w:rsidRPr="000E48E6">
        <w:rPr>
          <w:spacing w:val="-7"/>
        </w:rPr>
        <w:t xml:space="preserve"> </w:t>
      </w:r>
      <w:r w:rsidRPr="000E48E6">
        <w:t>языковых</w:t>
      </w:r>
      <w:r w:rsidRPr="000E48E6">
        <w:rPr>
          <w:spacing w:val="-11"/>
        </w:rPr>
        <w:t xml:space="preserve"> </w:t>
      </w:r>
      <w:r w:rsidRPr="000E48E6">
        <w:t>средств,</w:t>
      </w:r>
      <w:r w:rsidRPr="000E48E6">
        <w:rPr>
          <w:spacing w:val="-6"/>
        </w:rPr>
        <w:t xml:space="preserve"> </w:t>
      </w:r>
      <w:r w:rsidRPr="000E48E6">
        <w:t>представленных</w:t>
      </w:r>
      <w:r w:rsidRPr="000E48E6">
        <w:rPr>
          <w:spacing w:val="-5"/>
        </w:rPr>
        <w:t xml:space="preserve"> </w:t>
      </w:r>
      <w:r w:rsidRPr="000E48E6">
        <w:t>в</w:t>
      </w:r>
      <w:r w:rsidRPr="000E48E6">
        <w:rPr>
          <w:spacing w:val="-10"/>
        </w:rPr>
        <w:t xml:space="preserve"> </w:t>
      </w:r>
      <w:r w:rsidRPr="000E48E6">
        <w:t>программах</w:t>
      </w:r>
      <w:r w:rsidRPr="000E48E6">
        <w:rPr>
          <w:spacing w:val="-10"/>
        </w:rPr>
        <w:t xml:space="preserve"> </w:t>
      </w:r>
      <w:r w:rsidRPr="000E48E6">
        <w:t>начального</w:t>
      </w:r>
      <w:r w:rsidRPr="000E48E6">
        <w:rPr>
          <w:spacing w:val="-68"/>
        </w:rPr>
        <w:t xml:space="preserve"> </w:t>
      </w:r>
      <w:r w:rsidRPr="000E48E6">
        <w:rPr>
          <w:spacing w:val="-1"/>
        </w:rPr>
        <w:t>общего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основного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общего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образования,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что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обеспечивает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преемственность</w:t>
      </w:r>
      <w:r w:rsidRPr="000E48E6">
        <w:rPr>
          <w:spacing w:val="-12"/>
        </w:rPr>
        <w:t xml:space="preserve"> </w:t>
      </w:r>
      <w:r w:rsidRPr="000E48E6">
        <w:t>между</w:t>
      </w:r>
      <w:r w:rsidRPr="000E48E6">
        <w:rPr>
          <w:spacing w:val="-67"/>
        </w:rPr>
        <w:t xml:space="preserve"> </w:t>
      </w:r>
      <w:r w:rsidRPr="000E48E6">
        <w:t>уровнями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английскому</w:t>
      </w:r>
      <w:r w:rsidRPr="000E48E6">
        <w:rPr>
          <w:spacing w:val="1"/>
        </w:rPr>
        <w:t xml:space="preserve"> </w:t>
      </w:r>
      <w:r w:rsidRPr="000E48E6">
        <w:t>языку.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этом</w:t>
      </w:r>
      <w:r w:rsidRPr="000E48E6">
        <w:rPr>
          <w:spacing w:val="1"/>
        </w:rPr>
        <w:t xml:space="preserve"> </w:t>
      </w:r>
      <w:r w:rsidRPr="000E48E6">
        <w:t>содержание</w:t>
      </w:r>
      <w:r w:rsidRPr="000E48E6">
        <w:rPr>
          <w:spacing w:val="1"/>
        </w:rPr>
        <w:t xml:space="preserve"> </w:t>
      </w:r>
      <w:r w:rsidRPr="000E48E6">
        <w:t>программы по английскому языку</w:t>
      </w:r>
      <w:r w:rsidRPr="000E48E6">
        <w:rPr>
          <w:spacing w:val="1"/>
        </w:rPr>
        <w:t xml:space="preserve"> </w:t>
      </w:r>
      <w:r w:rsidRPr="000E48E6">
        <w:t>на уровне среднего общего образования имеет</w:t>
      </w:r>
      <w:r w:rsidRPr="000E48E6">
        <w:rPr>
          <w:spacing w:val="1"/>
        </w:rPr>
        <w:t xml:space="preserve"> </w:t>
      </w:r>
      <w:r w:rsidRPr="000E48E6">
        <w:t>особенности,</w:t>
      </w:r>
      <w:r w:rsidRPr="000E48E6">
        <w:rPr>
          <w:spacing w:val="1"/>
        </w:rPr>
        <w:t xml:space="preserve"> </w:t>
      </w:r>
      <w:r w:rsidRPr="000E48E6">
        <w:t>обусловленные</w:t>
      </w:r>
      <w:r w:rsidRPr="000E48E6">
        <w:rPr>
          <w:spacing w:val="1"/>
        </w:rPr>
        <w:t xml:space="preserve"> </w:t>
      </w:r>
      <w:r w:rsidRPr="000E48E6">
        <w:t>задачами</w:t>
      </w:r>
      <w:r w:rsidRPr="000E48E6">
        <w:rPr>
          <w:spacing w:val="1"/>
        </w:rPr>
        <w:t xml:space="preserve"> </w:t>
      </w:r>
      <w:r w:rsidRPr="000E48E6">
        <w:t>развития,</w:t>
      </w:r>
      <w:r w:rsidRPr="000E48E6">
        <w:rPr>
          <w:spacing w:val="1"/>
        </w:rPr>
        <w:t xml:space="preserve"> </w:t>
      </w:r>
      <w:r w:rsidRPr="000E48E6">
        <w:t>обучения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воспитания</w:t>
      </w:r>
      <w:r w:rsidRPr="000E48E6">
        <w:rPr>
          <w:spacing w:val="1"/>
        </w:rPr>
        <w:t xml:space="preserve"> </w:t>
      </w:r>
      <w:r w:rsidRPr="000E48E6">
        <w:t>обучающихся</w:t>
      </w:r>
      <w:r w:rsidRPr="000E48E6">
        <w:rPr>
          <w:spacing w:val="1"/>
        </w:rPr>
        <w:t xml:space="preserve"> </w:t>
      </w:r>
      <w:r w:rsidRPr="000E48E6">
        <w:t>заданными</w:t>
      </w:r>
      <w:r w:rsidRPr="000E48E6">
        <w:rPr>
          <w:spacing w:val="1"/>
        </w:rPr>
        <w:t xml:space="preserve"> </w:t>
      </w:r>
      <w:r w:rsidRPr="000E48E6">
        <w:t>социальными</w:t>
      </w:r>
      <w:r w:rsidRPr="000E48E6">
        <w:rPr>
          <w:spacing w:val="1"/>
        </w:rPr>
        <w:t xml:space="preserve"> </w:t>
      </w:r>
      <w:r w:rsidRPr="000E48E6">
        <w:t>требованиями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уровню</w:t>
      </w:r>
      <w:r w:rsidRPr="000E48E6">
        <w:rPr>
          <w:spacing w:val="1"/>
        </w:rPr>
        <w:t xml:space="preserve"> </w:t>
      </w:r>
      <w:r w:rsidRPr="000E48E6">
        <w:t>развития</w:t>
      </w:r>
      <w:r w:rsidRPr="000E48E6">
        <w:rPr>
          <w:spacing w:val="1"/>
        </w:rPr>
        <w:t xml:space="preserve"> </w:t>
      </w:r>
      <w:r w:rsidRPr="000E48E6">
        <w:t>их</w:t>
      </w:r>
      <w:r w:rsidRPr="000E48E6">
        <w:rPr>
          <w:spacing w:val="1"/>
        </w:rPr>
        <w:t xml:space="preserve"> </w:t>
      </w:r>
      <w:r w:rsidRPr="000E48E6">
        <w:t>личностных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познавательных</w:t>
      </w:r>
      <w:r w:rsidRPr="000E48E6">
        <w:rPr>
          <w:spacing w:val="1"/>
        </w:rPr>
        <w:t xml:space="preserve"> </w:t>
      </w:r>
      <w:r w:rsidRPr="000E48E6">
        <w:t>качеств,</w:t>
      </w:r>
      <w:r w:rsidRPr="000E48E6">
        <w:rPr>
          <w:spacing w:val="1"/>
        </w:rPr>
        <w:t xml:space="preserve"> </w:t>
      </w:r>
      <w:r w:rsidRPr="000E48E6">
        <w:t>предметным</w:t>
      </w:r>
      <w:r w:rsidRPr="000E48E6">
        <w:rPr>
          <w:spacing w:val="1"/>
        </w:rPr>
        <w:t xml:space="preserve"> </w:t>
      </w:r>
      <w:r w:rsidRPr="000E48E6">
        <w:t>содержанием</w:t>
      </w:r>
      <w:r w:rsidRPr="000E48E6">
        <w:rPr>
          <w:spacing w:val="1"/>
        </w:rPr>
        <w:t xml:space="preserve"> </w:t>
      </w:r>
      <w:r w:rsidRPr="000E48E6">
        <w:t>системы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образования,</w:t>
      </w:r>
      <w:r w:rsidRPr="000E48E6">
        <w:rPr>
          <w:spacing w:val="1"/>
        </w:rPr>
        <w:t xml:space="preserve"> </w:t>
      </w:r>
      <w:r w:rsidRPr="000E48E6">
        <w:t>а</w:t>
      </w:r>
      <w:r w:rsidRPr="000E48E6">
        <w:rPr>
          <w:spacing w:val="1"/>
        </w:rPr>
        <w:t xml:space="preserve"> </w:t>
      </w:r>
      <w:r w:rsidRPr="000E48E6">
        <w:t>также</w:t>
      </w:r>
      <w:r w:rsidRPr="000E48E6">
        <w:rPr>
          <w:spacing w:val="1"/>
        </w:rPr>
        <w:t xml:space="preserve"> </w:t>
      </w:r>
      <w:r w:rsidRPr="000E48E6">
        <w:t>возрастными</w:t>
      </w:r>
      <w:r w:rsidRPr="000E48E6">
        <w:rPr>
          <w:spacing w:val="1"/>
        </w:rPr>
        <w:t xml:space="preserve"> </w:t>
      </w:r>
      <w:r w:rsidRPr="000E48E6">
        <w:t>психологическими</w:t>
      </w:r>
      <w:r w:rsidRPr="000E48E6">
        <w:rPr>
          <w:spacing w:val="1"/>
        </w:rPr>
        <w:t xml:space="preserve"> </w:t>
      </w:r>
      <w:r w:rsidRPr="000E48E6">
        <w:t>особенностями</w:t>
      </w:r>
      <w:r w:rsidRPr="000E48E6">
        <w:rPr>
          <w:spacing w:val="1"/>
        </w:rPr>
        <w:t xml:space="preserve"> </w:t>
      </w:r>
      <w:r w:rsidRPr="000E48E6">
        <w:t>обучающихся</w:t>
      </w:r>
      <w:r w:rsidRPr="000E48E6">
        <w:rPr>
          <w:spacing w:val="2"/>
        </w:rPr>
        <w:t xml:space="preserve"> </w:t>
      </w:r>
      <w:r w:rsidRPr="000E48E6">
        <w:t>16–17</w:t>
      </w:r>
      <w:r w:rsidRPr="000E48E6">
        <w:rPr>
          <w:spacing w:val="4"/>
        </w:rPr>
        <w:t xml:space="preserve"> </w:t>
      </w:r>
      <w:r w:rsidRPr="000E48E6">
        <w:t>лет.</w:t>
      </w:r>
    </w:p>
    <w:p w:rsidR="00392B5F" w:rsidRPr="000E48E6" w:rsidRDefault="00392B5F" w:rsidP="00392B5F">
      <w:pPr>
        <w:pStyle w:val="a5"/>
        <w:spacing w:before="89" w:line="254" w:lineRule="auto"/>
        <w:ind w:right="135"/>
      </w:pPr>
      <w:r w:rsidRPr="000E48E6">
        <w:t>Личностные,</w:t>
      </w:r>
      <w:r w:rsidRPr="000E48E6">
        <w:rPr>
          <w:spacing w:val="100"/>
        </w:rPr>
        <w:t xml:space="preserve"> </w:t>
      </w:r>
      <w:r w:rsidRPr="000E48E6">
        <w:t xml:space="preserve">метапредметные  </w:t>
      </w:r>
      <w:r w:rsidRPr="000E48E6">
        <w:rPr>
          <w:spacing w:val="24"/>
        </w:rPr>
        <w:t xml:space="preserve"> </w:t>
      </w:r>
      <w:r w:rsidRPr="000E48E6">
        <w:t xml:space="preserve">и  </w:t>
      </w:r>
      <w:r w:rsidRPr="000E48E6">
        <w:rPr>
          <w:spacing w:val="28"/>
        </w:rPr>
        <w:t xml:space="preserve"> </w:t>
      </w:r>
      <w:r w:rsidRPr="000E48E6">
        <w:t xml:space="preserve">предметные  </w:t>
      </w:r>
      <w:r w:rsidRPr="000E48E6">
        <w:rPr>
          <w:spacing w:val="24"/>
        </w:rPr>
        <w:t xml:space="preserve"> </w:t>
      </w:r>
      <w:r w:rsidRPr="000E48E6">
        <w:t xml:space="preserve">результаты  </w:t>
      </w:r>
      <w:r w:rsidRPr="000E48E6">
        <w:rPr>
          <w:spacing w:val="26"/>
        </w:rPr>
        <w:t xml:space="preserve"> </w:t>
      </w:r>
      <w:r w:rsidRPr="000E48E6">
        <w:t>представлены</w:t>
      </w:r>
      <w:r w:rsidRPr="000E48E6">
        <w:rPr>
          <w:spacing w:val="-68"/>
        </w:rPr>
        <w:t xml:space="preserve"> </w:t>
      </w:r>
      <w:r w:rsidRPr="000E48E6">
        <w:t>в программе с учётом особенностей преподавания английского языка на уровне</w:t>
      </w:r>
      <w:r w:rsidRPr="000E48E6">
        <w:rPr>
          <w:spacing w:val="1"/>
        </w:rPr>
        <w:t xml:space="preserve"> </w:t>
      </w:r>
      <w:r w:rsidRPr="000E48E6">
        <w:t>среднего общего образования на углубленном уровне на основе отечественных</w:t>
      </w:r>
      <w:r w:rsidRPr="000E48E6">
        <w:rPr>
          <w:spacing w:val="1"/>
        </w:rPr>
        <w:t xml:space="preserve"> </w:t>
      </w:r>
      <w:r w:rsidRPr="000E48E6">
        <w:t>методических</w:t>
      </w:r>
      <w:r w:rsidRPr="000E48E6">
        <w:rPr>
          <w:spacing w:val="60"/>
        </w:rPr>
        <w:t xml:space="preserve"> </w:t>
      </w:r>
      <w:r w:rsidRPr="000E48E6">
        <w:t>традиций</w:t>
      </w:r>
      <w:r w:rsidRPr="000E48E6">
        <w:rPr>
          <w:spacing w:val="134"/>
        </w:rPr>
        <w:t xml:space="preserve"> </w:t>
      </w:r>
      <w:r w:rsidRPr="000E48E6">
        <w:t>построения</w:t>
      </w:r>
      <w:r w:rsidRPr="000E48E6">
        <w:rPr>
          <w:spacing w:val="134"/>
        </w:rPr>
        <w:t xml:space="preserve"> </w:t>
      </w:r>
      <w:r w:rsidRPr="000E48E6">
        <w:t>школьного</w:t>
      </w:r>
      <w:r w:rsidRPr="000E48E6">
        <w:rPr>
          <w:spacing w:val="130"/>
        </w:rPr>
        <w:t xml:space="preserve"> </w:t>
      </w:r>
      <w:r w:rsidRPr="000E48E6">
        <w:t>курса</w:t>
      </w:r>
      <w:r w:rsidRPr="000E48E6">
        <w:rPr>
          <w:spacing w:val="138"/>
        </w:rPr>
        <w:t xml:space="preserve"> </w:t>
      </w:r>
      <w:r w:rsidRPr="000E48E6">
        <w:t>английского</w:t>
      </w:r>
      <w:r w:rsidRPr="000E48E6">
        <w:rPr>
          <w:spacing w:val="130"/>
        </w:rPr>
        <w:t xml:space="preserve"> </w:t>
      </w:r>
      <w:r w:rsidRPr="000E48E6">
        <w:t>языка</w:t>
      </w:r>
      <w:r w:rsidRPr="000E48E6">
        <w:rPr>
          <w:spacing w:val="132"/>
        </w:rPr>
        <w:t xml:space="preserve"> </w:t>
      </w:r>
      <w:r w:rsidRPr="000E48E6">
        <w:t>и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6"/>
        </w:rPr>
        <w:t xml:space="preserve"> </w:t>
      </w:r>
      <w:r w:rsidRPr="000E48E6">
        <w:t>соответствии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новыми</w:t>
      </w:r>
      <w:r w:rsidRPr="000E48E6">
        <w:rPr>
          <w:spacing w:val="-2"/>
        </w:rPr>
        <w:t xml:space="preserve"> </w:t>
      </w:r>
      <w:r w:rsidRPr="000E48E6">
        <w:t>реалиями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-2"/>
        </w:rPr>
        <w:t xml:space="preserve"> </w:t>
      </w:r>
      <w:r w:rsidRPr="000E48E6">
        <w:t>тенденциями</w:t>
      </w:r>
      <w:r w:rsidRPr="000E48E6">
        <w:rPr>
          <w:spacing w:val="-2"/>
        </w:rPr>
        <w:t xml:space="preserve"> </w:t>
      </w:r>
      <w:r w:rsidRPr="000E48E6">
        <w:t>развития</w:t>
      </w:r>
      <w:r w:rsidRPr="000E48E6">
        <w:rPr>
          <w:spacing w:val="-2"/>
        </w:rPr>
        <w:t xml:space="preserve"> </w:t>
      </w:r>
      <w:r w:rsidRPr="000E48E6">
        <w:t>общего</w:t>
      </w:r>
      <w:r w:rsidRPr="000E48E6">
        <w:rPr>
          <w:spacing w:val="-6"/>
        </w:rPr>
        <w:t xml:space="preserve"> </w:t>
      </w:r>
      <w:r w:rsidRPr="000E48E6">
        <w:t>образования.</w:t>
      </w:r>
      <w:r w:rsidRPr="00392B5F">
        <w:t xml:space="preserve"> </w:t>
      </w:r>
      <w:r w:rsidRPr="000E48E6">
        <w:t>Учебному предмету «Иностранный (английский) язык» принадлежит важное</w:t>
      </w:r>
      <w:r w:rsidRPr="000E48E6">
        <w:rPr>
          <w:spacing w:val="1"/>
        </w:rPr>
        <w:t xml:space="preserve"> </w:t>
      </w:r>
      <w:r w:rsidRPr="000E48E6">
        <w:t>место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системе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воспитания</w:t>
      </w:r>
      <w:r w:rsidRPr="000E48E6">
        <w:rPr>
          <w:spacing w:val="1"/>
        </w:rPr>
        <w:t xml:space="preserve"> </w:t>
      </w:r>
      <w:r w:rsidRPr="000E48E6">
        <w:t>современного</w:t>
      </w:r>
      <w:r w:rsidRPr="000E48E6">
        <w:rPr>
          <w:spacing w:val="1"/>
        </w:rPr>
        <w:t xml:space="preserve"> </w:t>
      </w:r>
      <w:r w:rsidRPr="000E48E6">
        <w:t>обучающегося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условиях</w:t>
      </w:r>
      <w:r w:rsidRPr="000E48E6">
        <w:rPr>
          <w:spacing w:val="1"/>
        </w:rPr>
        <w:t xml:space="preserve"> </w:t>
      </w:r>
      <w:r w:rsidRPr="000E48E6">
        <w:t>поликультурного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многоязычного</w:t>
      </w:r>
      <w:r w:rsidRPr="000E48E6">
        <w:rPr>
          <w:spacing w:val="1"/>
        </w:rPr>
        <w:t xml:space="preserve"> </w:t>
      </w:r>
      <w:r w:rsidRPr="000E48E6">
        <w:t>мира.</w:t>
      </w:r>
      <w:r w:rsidRPr="000E48E6">
        <w:rPr>
          <w:spacing w:val="1"/>
        </w:rPr>
        <w:t xml:space="preserve"> </w:t>
      </w:r>
      <w:r w:rsidRPr="000E48E6">
        <w:t>Изучение</w:t>
      </w:r>
      <w:r w:rsidRPr="000E48E6">
        <w:rPr>
          <w:spacing w:val="1"/>
        </w:rPr>
        <w:t xml:space="preserve"> </w:t>
      </w:r>
      <w:r w:rsidRPr="000E48E6">
        <w:t>иностранного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направлено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формирование</w:t>
      </w:r>
      <w:r w:rsidRPr="000E48E6">
        <w:rPr>
          <w:spacing w:val="1"/>
        </w:rPr>
        <w:t xml:space="preserve"> </w:t>
      </w:r>
      <w:r w:rsidRPr="000E48E6">
        <w:t>коммуникативной</w:t>
      </w:r>
      <w:r w:rsidRPr="000E48E6">
        <w:rPr>
          <w:spacing w:val="1"/>
        </w:rPr>
        <w:t xml:space="preserve"> </w:t>
      </w:r>
      <w:r w:rsidRPr="000E48E6">
        <w:t>культуры</w:t>
      </w:r>
      <w:r w:rsidRPr="000E48E6">
        <w:rPr>
          <w:spacing w:val="-67"/>
        </w:rPr>
        <w:t xml:space="preserve"> </w:t>
      </w:r>
      <w:r w:rsidRPr="000E48E6">
        <w:t>обучающихся,</w:t>
      </w:r>
      <w:r w:rsidRPr="000E48E6">
        <w:rPr>
          <w:spacing w:val="1"/>
        </w:rPr>
        <w:t xml:space="preserve"> </w:t>
      </w:r>
      <w:r w:rsidRPr="000E48E6">
        <w:t>осознание</w:t>
      </w:r>
      <w:r w:rsidRPr="000E48E6">
        <w:rPr>
          <w:spacing w:val="1"/>
        </w:rPr>
        <w:t xml:space="preserve"> </w:t>
      </w:r>
      <w:r w:rsidRPr="000E48E6">
        <w:t>роли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как</w:t>
      </w:r>
      <w:r w:rsidRPr="000E48E6">
        <w:rPr>
          <w:spacing w:val="1"/>
        </w:rPr>
        <w:t xml:space="preserve"> </w:t>
      </w:r>
      <w:r w:rsidRPr="000E48E6">
        <w:t>инструмента</w:t>
      </w:r>
      <w:r w:rsidRPr="000E48E6">
        <w:rPr>
          <w:spacing w:val="1"/>
        </w:rPr>
        <w:t xml:space="preserve"> </w:t>
      </w:r>
      <w:r w:rsidRPr="000E48E6">
        <w:t>межличностного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межкультурного взаимодействия, способствует их общему речевому развитию,</w:t>
      </w:r>
      <w:r w:rsidRPr="000E48E6">
        <w:rPr>
          <w:spacing w:val="1"/>
        </w:rPr>
        <w:t xml:space="preserve"> </w:t>
      </w:r>
      <w:r w:rsidRPr="000E48E6">
        <w:t>воспитанию</w:t>
      </w:r>
      <w:r w:rsidRPr="000E48E6">
        <w:rPr>
          <w:spacing w:val="1"/>
        </w:rPr>
        <w:t xml:space="preserve"> </w:t>
      </w:r>
      <w:r w:rsidRPr="000E48E6">
        <w:t>гражданской</w:t>
      </w:r>
      <w:r w:rsidRPr="000E48E6">
        <w:rPr>
          <w:spacing w:val="1"/>
        </w:rPr>
        <w:t xml:space="preserve"> </w:t>
      </w:r>
      <w:r w:rsidRPr="000E48E6">
        <w:t>идентичности,</w:t>
      </w:r>
      <w:r w:rsidRPr="000E48E6">
        <w:rPr>
          <w:spacing w:val="1"/>
        </w:rPr>
        <w:t xml:space="preserve"> </w:t>
      </w:r>
      <w:r w:rsidRPr="000E48E6">
        <w:t>расширению</w:t>
      </w:r>
      <w:r w:rsidRPr="000E48E6">
        <w:rPr>
          <w:spacing w:val="1"/>
        </w:rPr>
        <w:t xml:space="preserve"> </w:t>
      </w:r>
      <w:r w:rsidRPr="000E48E6">
        <w:t>кругозора,</w:t>
      </w:r>
      <w:r w:rsidRPr="000E48E6">
        <w:rPr>
          <w:spacing w:val="1"/>
        </w:rPr>
        <w:t xml:space="preserve"> </w:t>
      </w:r>
      <w:r w:rsidRPr="000E48E6">
        <w:t>воспитанию</w:t>
      </w:r>
      <w:r w:rsidRPr="000E48E6">
        <w:rPr>
          <w:spacing w:val="1"/>
        </w:rPr>
        <w:t xml:space="preserve"> </w:t>
      </w:r>
      <w:r w:rsidRPr="000E48E6">
        <w:t>чувств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эмоций.</w:t>
      </w:r>
    </w:p>
    <w:p w:rsidR="00392B5F" w:rsidRPr="000E48E6" w:rsidRDefault="00392B5F" w:rsidP="00392B5F">
      <w:pPr>
        <w:pStyle w:val="a5"/>
        <w:spacing w:line="254" w:lineRule="auto"/>
        <w:ind w:right="135"/>
      </w:pPr>
      <w:r w:rsidRPr="000E48E6">
        <w:t>Предметные знания и способы деятельности,</w:t>
      </w:r>
      <w:r w:rsidRPr="000E48E6">
        <w:rPr>
          <w:spacing w:val="1"/>
        </w:rPr>
        <w:t xml:space="preserve"> </w:t>
      </w:r>
      <w:r w:rsidRPr="000E48E6">
        <w:t>осваиваемые обучающимися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-11"/>
        </w:rPr>
        <w:t xml:space="preserve"> </w:t>
      </w:r>
      <w:r w:rsidRPr="000E48E6">
        <w:t>изучении</w:t>
      </w:r>
      <w:r w:rsidRPr="000E48E6">
        <w:rPr>
          <w:spacing w:val="-11"/>
        </w:rPr>
        <w:t xml:space="preserve"> </w:t>
      </w:r>
      <w:r w:rsidRPr="000E48E6">
        <w:t>иностранного</w:t>
      </w:r>
      <w:r w:rsidRPr="000E48E6">
        <w:rPr>
          <w:spacing w:val="-14"/>
        </w:rPr>
        <w:t xml:space="preserve"> </w:t>
      </w:r>
      <w:r w:rsidRPr="000E48E6">
        <w:t>языка,</w:t>
      </w:r>
      <w:r w:rsidRPr="000E48E6">
        <w:rPr>
          <w:spacing w:val="-10"/>
        </w:rPr>
        <w:t xml:space="preserve"> </w:t>
      </w:r>
      <w:r w:rsidRPr="000E48E6">
        <w:t>находят</w:t>
      </w:r>
      <w:r w:rsidRPr="000E48E6">
        <w:rPr>
          <w:spacing w:val="-12"/>
        </w:rPr>
        <w:t xml:space="preserve"> </w:t>
      </w:r>
      <w:r w:rsidRPr="000E48E6">
        <w:t>применение</w:t>
      </w:r>
      <w:r w:rsidRPr="000E48E6">
        <w:rPr>
          <w:spacing w:val="-13"/>
        </w:rPr>
        <w:t xml:space="preserve"> </w:t>
      </w:r>
      <w:r w:rsidRPr="000E48E6">
        <w:t>в</w:t>
      </w:r>
      <w:r w:rsidRPr="000E48E6">
        <w:rPr>
          <w:spacing w:val="-14"/>
        </w:rPr>
        <w:t xml:space="preserve"> </w:t>
      </w:r>
      <w:r w:rsidRPr="000E48E6">
        <w:t>рамках</w:t>
      </w:r>
      <w:r w:rsidRPr="000E48E6">
        <w:rPr>
          <w:spacing w:val="-14"/>
        </w:rPr>
        <w:t xml:space="preserve"> </w:t>
      </w:r>
      <w:r w:rsidRPr="000E48E6">
        <w:t>образовательного</w:t>
      </w:r>
      <w:r w:rsidRPr="000E48E6">
        <w:rPr>
          <w:spacing w:val="-68"/>
        </w:rPr>
        <w:t xml:space="preserve"> </w:t>
      </w:r>
      <w:r w:rsidRPr="000E48E6">
        <w:t>процесса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изучении</w:t>
      </w:r>
      <w:r w:rsidRPr="000E48E6">
        <w:rPr>
          <w:spacing w:val="70"/>
        </w:rPr>
        <w:t xml:space="preserve"> </w:t>
      </w:r>
      <w:r w:rsidRPr="000E48E6">
        <w:t>других</w:t>
      </w:r>
      <w:r w:rsidRPr="000E48E6">
        <w:rPr>
          <w:spacing w:val="70"/>
        </w:rPr>
        <w:t xml:space="preserve"> </w:t>
      </w:r>
      <w:r w:rsidRPr="000E48E6">
        <w:t>предметных</w:t>
      </w:r>
      <w:r w:rsidRPr="000E48E6">
        <w:rPr>
          <w:spacing w:val="70"/>
        </w:rPr>
        <w:t xml:space="preserve"> </w:t>
      </w:r>
      <w:r w:rsidRPr="000E48E6">
        <w:t>областей,</w:t>
      </w:r>
      <w:r w:rsidRPr="000E48E6">
        <w:rPr>
          <w:spacing w:val="70"/>
        </w:rPr>
        <w:t xml:space="preserve"> </w:t>
      </w:r>
      <w:r w:rsidRPr="000E48E6">
        <w:t>становятся</w:t>
      </w:r>
      <w:r w:rsidRPr="000E48E6">
        <w:rPr>
          <w:spacing w:val="70"/>
        </w:rPr>
        <w:t xml:space="preserve"> </w:t>
      </w:r>
      <w:r w:rsidRPr="000E48E6">
        <w:t>значимыми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формирования</w:t>
      </w:r>
      <w:r w:rsidRPr="000E48E6">
        <w:rPr>
          <w:spacing w:val="1"/>
        </w:rPr>
        <w:t xml:space="preserve"> </w:t>
      </w:r>
      <w:r w:rsidRPr="000E48E6">
        <w:t>положительных</w:t>
      </w:r>
      <w:r w:rsidRPr="000E48E6">
        <w:rPr>
          <w:spacing w:val="1"/>
        </w:rPr>
        <w:t xml:space="preserve"> </w:t>
      </w:r>
      <w:r w:rsidRPr="000E48E6">
        <w:t>качеств</w:t>
      </w:r>
      <w:r w:rsidRPr="000E48E6">
        <w:rPr>
          <w:spacing w:val="1"/>
        </w:rPr>
        <w:t xml:space="preserve"> </w:t>
      </w:r>
      <w:r w:rsidRPr="000E48E6">
        <w:t>личности.</w:t>
      </w:r>
      <w:r w:rsidRPr="000E48E6">
        <w:rPr>
          <w:spacing w:val="1"/>
        </w:rPr>
        <w:t xml:space="preserve"> </w:t>
      </w:r>
      <w:r w:rsidRPr="000E48E6">
        <w:t>Таким</w:t>
      </w:r>
      <w:r w:rsidRPr="000E48E6">
        <w:rPr>
          <w:spacing w:val="1"/>
        </w:rPr>
        <w:t xml:space="preserve"> </w:t>
      </w:r>
      <w:r w:rsidRPr="000E48E6">
        <w:t>образом,</w:t>
      </w:r>
      <w:r w:rsidRPr="000E48E6">
        <w:rPr>
          <w:spacing w:val="1"/>
        </w:rPr>
        <w:t xml:space="preserve"> </w:t>
      </w:r>
      <w:r w:rsidRPr="000E48E6">
        <w:t>они</w:t>
      </w:r>
      <w:r w:rsidRPr="000E48E6">
        <w:rPr>
          <w:spacing w:val="-67"/>
        </w:rPr>
        <w:t xml:space="preserve"> </w:t>
      </w:r>
      <w:r w:rsidRPr="000E48E6">
        <w:t>ориентированы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формирование</w:t>
      </w:r>
      <w:r w:rsidRPr="000E48E6">
        <w:rPr>
          <w:spacing w:val="1"/>
        </w:rPr>
        <w:t xml:space="preserve"> </w:t>
      </w:r>
      <w:r w:rsidRPr="000E48E6">
        <w:t>как</w:t>
      </w:r>
      <w:r w:rsidRPr="000E48E6">
        <w:rPr>
          <w:spacing w:val="1"/>
        </w:rPr>
        <w:t xml:space="preserve"> </w:t>
      </w:r>
      <w:r w:rsidRPr="000E48E6">
        <w:t>метапредметных,</w:t>
      </w:r>
      <w:r w:rsidRPr="000E48E6">
        <w:rPr>
          <w:spacing w:val="1"/>
        </w:rPr>
        <w:t xml:space="preserve"> </w:t>
      </w:r>
      <w:r w:rsidRPr="000E48E6">
        <w:t>так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личностных</w:t>
      </w:r>
      <w:r w:rsidRPr="000E48E6">
        <w:rPr>
          <w:spacing w:val="1"/>
        </w:rPr>
        <w:t xml:space="preserve"> </w:t>
      </w:r>
      <w:r w:rsidRPr="000E48E6">
        <w:t>результатов</w:t>
      </w:r>
      <w:r w:rsidRPr="000E48E6">
        <w:rPr>
          <w:spacing w:val="-3"/>
        </w:rPr>
        <w:t xml:space="preserve"> </w:t>
      </w:r>
      <w:r w:rsidRPr="000E48E6">
        <w:t>обучения.</w:t>
      </w:r>
    </w:p>
    <w:p w:rsidR="00392B5F" w:rsidRPr="000E48E6" w:rsidRDefault="00392B5F" w:rsidP="00392B5F">
      <w:pPr>
        <w:pStyle w:val="a5"/>
        <w:spacing w:line="254" w:lineRule="auto"/>
        <w:ind w:right="140"/>
      </w:pPr>
      <w:r w:rsidRPr="000E48E6">
        <w:t>Трансформация</w:t>
      </w:r>
      <w:r w:rsidRPr="000E48E6">
        <w:rPr>
          <w:spacing w:val="71"/>
        </w:rPr>
        <w:t xml:space="preserve"> </w:t>
      </w:r>
      <w:r w:rsidRPr="000E48E6">
        <w:t>взглядов   на   владение   иностранным   языком,   связанная</w:t>
      </w:r>
      <w:r w:rsidRPr="000E48E6">
        <w:rPr>
          <w:spacing w:val="-67"/>
        </w:rPr>
        <w:t xml:space="preserve"> </w:t>
      </w:r>
      <w:r w:rsidRPr="000E48E6">
        <w:t>с усилением общественных запросов на квалифицированных и мобильных людей,</w:t>
      </w:r>
      <w:r w:rsidRPr="000E48E6">
        <w:rPr>
          <w:spacing w:val="-67"/>
        </w:rPr>
        <w:t xml:space="preserve"> </w:t>
      </w:r>
      <w:r w:rsidRPr="000E48E6">
        <w:t xml:space="preserve">способных быстро </w:t>
      </w:r>
      <w:r w:rsidRPr="000E48E6">
        <w:lastRenderedPageBreak/>
        <w:t>адаптироваться к изменяющимся условиям жизни, овладевать</w:t>
      </w:r>
      <w:r w:rsidRPr="000E48E6">
        <w:rPr>
          <w:spacing w:val="1"/>
        </w:rPr>
        <w:t xml:space="preserve"> </w:t>
      </w:r>
      <w:r w:rsidRPr="000E48E6">
        <w:t>новыми компетенциями. Владение иностранным языком как доступ к передовым</w:t>
      </w:r>
      <w:r w:rsidRPr="000E48E6">
        <w:rPr>
          <w:spacing w:val="1"/>
        </w:rPr>
        <w:t xml:space="preserve"> </w:t>
      </w:r>
      <w:r w:rsidRPr="000E48E6">
        <w:t>международным</w:t>
      </w:r>
      <w:r w:rsidRPr="000E48E6">
        <w:rPr>
          <w:spacing w:val="1"/>
        </w:rPr>
        <w:t xml:space="preserve"> </w:t>
      </w:r>
      <w:r w:rsidRPr="000E48E6">
        <w:t>научным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технологическим</w:t>
      </w:r>
      <w:r w:rsidRPr="000E48E6">
        <w:rPr>
          <w:spacing w:val="1"/>
        </w:rPr>
        <w:t xml:space="preserve"> </w:t>
      </w:r>
      <w:r w:rsidRPr="000E48E6">
        <w:t>достижениям,</w:t>
      </w:r>
      <w:r w:rsidRPr="000E48E6">
        <w:rPr>
          <w:spacing w:val="1"/>
        </w:rPr>
        <w:t xml:space="preserve"> </w:t>
      </w:r>
      <w:r w:rsidRPr="000E48E6">
        <w:t>расширяющим</w:t>
      </w:r>
      <w:r w:rsidRPr="000E48E6">
        <w:rPr>
          <w:spacing w:val="1"/>
        </w:rPr>
        <w:t xml:space="preserve"> </w:t>
      </w:r>
      <w:r w:rsidRPr="000E48E6">
        <w:t>возможности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самообразования,</w:t>
      </w:r>
      <w:r w:rsidRPr="000E48E6">
        <w:rPr>
          <w:spacing w:val="1"/>
        </w:rPr>
        <w:t xml:space="preserve"> </w:t>
      </w:r>
      <w:r w:rsidRPr="000E48E6">
        <w:t>одно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1"/>
        </w:rPr>
        <w:t xml:space="preserve"> </w:t>
      </w:r>
      <w:r w:rsidRPr="000E48E6">
        <w:t>важнейших</w:t>
      </w:r>
      <w:r w:rsidRPr="000E48E6">
        <w:rPr>
          <w:spacing w:val="1"/>
        </w:rPr>
        <w:t xml:space="preserve"> </w:t>
      </w:r>
      <w:r w:rsidRPr="000E48E6">
        <w:t>средств</w:t>
      </w:r>
      <w:r w:rsidRPr="000E48E6">
        <w:rPr>
          <w:spacing w:val="1"/>
        </w:rPr>
        <w:t xml:space="preserve"> </w:t>
      </w:r>
      <w:r w:rsidRPr="000E48E6">
        <w:t>социализации,</w:t>
      </w:r>
      <w:r w:rsidRPr="000E48E6">
        <w:rPr>
          <w:spacing w:val="1"/>
        </w:rPr>
        <w:t xml:space="preserve"> </w:t>
      </w:r>
      <w:r w:rsidRPr="000E48E6">
        <w:t>самовыражения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успешной</w:t>
      </w:r>
      <w:r w:rsidRPr="000E48E6">
        <w:rPr>
          <w:spacing w:val="1"/>
        </w:rPr>
        <w:t xml:space="preserve"> </w:t>
      </w:r>
      <w:r w:rsidRPr="000E48E6">
        <w:t>профессиональной</w:t>
      </w:r>
      <w:r w:rsidRPr="000E48E6">
        <w:rPr>
          <w:spacing w:val="1"/>
        </w:rPr>
        <w:t xml:space="preserve"> </w:t>
      </w:r>
      <w:r w:rsidRPr="000E48E6">
        <w:t>деятельности</w:t>
      </w:r>
      <w:r w:rsidRPr="000E48E6">
        <w:rPr>
          <w:spacing w:val="-67"/>
        </w:rPr>
        <w:t xml:space="preserve"> </w:t>
      </w:r>
      <w:r w:rsidRPr="000E48E6">
        <w:t>выпускника</w:t>
      </w:r>
      <w:r w:rsidRPr="000E48E6">
        <w:rPr>
          <w:spacing w:val="-2"/>
        </w:rPr>
        <w:t xml:space="preserve"> </w:t>
      </w:r>
      <w:r w:rsidRPr="000E48E6">
        <w:t>общеобразовательной</w:t>
      </w:r>
      <w:r w:rsidRPr="000E48E6">
        <w:rPr>
          <w:spacing w:val="2"/>
        </w:rPr>
        <w:t xml:space="preserve"> </w:t>
      </w:r>
      <w:r w:rsidRPr="000E48E6">
        <w:t>организации.</w:t>
      </w:r>
    </w:p>
    <w:p w:rsidR="00392B5F" w:rsidRPr="000E48E6" w:rsidRDefault="00392B5F" w:rsidP="00392B5F">
      <w:pPr>
        <w:pStyle w:val="a5"/>
        <w:spacing w:line="254" w:lineRule="auto"/>
        <w:ind w:right="141"/>
      </w:pPr>
      <w:r w:rsidRPr="000E48E6">
        <w:t>Значимость</w:t>
      </w:r>
      <w:r w:rsidRPr="000E48E6">
        <w:rPr>
          <w:spacing w:val="1"/>
        </w:rPr>
        <w:t xml:space="preserve"> </w:t>
      </w:r>
      <w:r w:rsidRPr="000E48E6">
        <w:t>владения</w:t>
      </w:r>
      <w:r w:rsidRPr="000E48E6">
        <w:rPr>
          <w:spacing w:val="1"/>
        </w:rPr>
        <w:t xml:space="preserve"> </w:t>
      </w:r>
      <w:r w:rsidRPr="000E48E6">
        <w:t>иностранными</w:t>
      </w:r>
      <w:r w:rsidRPr="000E48E6">
        <w:rPr>
          <w:spacing w:val="1"/>
        </w:rPr>
        <w:t xml:space="preserve"> </w:t>
      </w:r>
      <w:r w:rsidRPr="000E48E6">
        <w:t>языками</w:t>
      </w:r>
      <w:r w:rsidRPr="000E48E6">
        <w:rPr>
          <w:spacing w:val="1"/>
        </w:rPr>
        <w:t xml:space="preserve"> </w:t>
      </w:r>
      <w:r w:rsidRPr="000E48E6">
        <w:t>как</w:t>
      </w:r>
      <w:r w:rsidRPr="000E48E6">
        <w:rPr>
          <w:spacing w:val="1"/>
        </w:rPr>
        <w:t xml:space="preserve"> </w:t>
      </w:r>
      <w:r w:rsidRPr="000E48E6">
        <w:t>первым,</w:t>
      </w:r>
      <w:r w:rsidRPr="000E48E6">
        <w:rPr>
          <w:spacing w:val="1"/>
        </w:rPr>
        <w:t xml:space="preserve"> </w:t>
      </w:r>
      <w:r w:rsidRPr="000E48E6">
        <w:t>так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вторым,</w:t>
      </w:r>
      <w:r w:rsidRPr="000E48E6">
        <w:rPr>
          <w:spacing w:val="1"/>
        </w:rPr>
        <w:t xml:space="preserve"> </w:t>
      </w:r>
      <w:r w:rsidRPr="000E48E6">
        <w:t>расширение</w:t>
      </w:r>
      <w:r w:rsidRPr="000E48E6">
        <w:rPr>
          <w:spacing w:val="1"/>
        </w:rPr>
        <w:t xml:space="preserve"> </w:t>
      </w:r>
      <w:r w:rsidRPr="000E48E6">
        <w:t>номенклатуры</w:t>
      </w:r>
      <w:r w:rsidRPr="000E48E6">
        <w:rPr>
          <w:spacing w:val="1"/>
        </w:rPr>
        <w:t xml:space="preserve"> </w:t>
      </w:r>
      <w:r w:rsidRPr="000E48E6">
        <w:t>изучаемых</w:t>
      </w:r>
      <w:r w:rsidRPr="000E48E6">
        <w:rPr>
          <w:spacing w:val="1"/>
        </w:rPr>
        <w:t xml:space="preserve"> </w:t>
      </w:r>
      <w:r w:rsidRPr="000E48E6">
        <w:t>иностранных</w:t>
      </w:r>
      <w:r w:rsidRPr="000E48E6">
        <w:rPr>
          <w:spacing w:val="1"/>
        </w:rPr>
        <w:t xml:space="preserve"> </w:t>
      </w:r>
      <w:r w:rsidRPr="000E48E6">
        <w:t>языков</w:t>
      </w:r>
      <w:r w:rsidRPr="000E48E6">
        <w:rPr>
          <w:spacing w:val="1"/>
        </w:rPr>
        <w:t xml:space="preserve"> </w:t>
      </w:r>
      <w:r w:rsidRPr="000E48E6">
        <w:t>соответствует</w:t>
      </w:r>
      <w:r w:rsidRPr="000E48E6">
        <w:rPr>
          <w:spacing w:val="1"/>
        </w:rPr>
        <w:t xml:space="preserve"> </w:t>
      </w:r>
      <w:r w:rsidRPr="000E48E6">
        <w:t>стратегическим интересам России в эпоху постглобализации и многополярного</w:t>
      </w:r>
      <w:r w:rsidRPr="000E48E6">
        <w:rPr>
          <w:spacing w:val="1"/>
        </w:rPr>
        <w:t xml:space="preserve"> </w:t>
      </w:r>
      <w:r w:rsidRPr="000E48E6">
        <w:t>мира.</w:t>
      </w:r>
      <w:r w:rsidRPr="000E48E6">
        <w:rPr>
          <w:spacing w:val="1"/>
        </w:rPr>
        <w:t xml:space="preserve"> </w:t>
      </w:r>
      <w:r w:rsidRPr="000E48E6">
        <w:t>Знание</w:t>
      </w:r>
      <w:r w:rsidRPr="000E48E6">
        <w:rPr>
          <w:spacing w:val="1"/>
        </w:rPr>
        <w:t xml:space="preserve"> </w:t>
      </w:r>
      <w:r w:rsidRPr="000E48E6">
        <w:t>родного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экономического</w:t>
      </w:r>
      <w:r w:rsidRPr="000E48E6">
        <w:rPr>
          <w:spacing w:val="1"/>
        </w:rPr>
        <w:t xml:space="preserve"> </w:t>
      </w:r>
      <w:r w:rsidRPr="000E48E6">
        <w:t>или</w:t>
      </w:r>
      <w:r w:rsidRPr="000E48E6">
        <w:rPr>
          <w:spacing w:val="1"/>
        </w:rPr>
        <w:t xml:space="preserve"> </w:t>
      </w:r>
      <w:r w:rsidRPr="000E48E6">
        <w:t>политического</w:t>
      </w:r>
      <w:r w:rsidRPr="000E48E6">
        <w:rPr>
          <w:spacing w:val="1"/>
        </w:rPr>
        <w:t xml:space="preserve"> </w:t>
      </w:r>
      <w:r w:rsidRPr="000E48E6">
        <w:t>партнёра</w:t>
      </w:r>
      <w:r w:rsidRPr="000E48E6">
        <w:rPr>
          <w:spacing w:val="1"/>
        </w:rPr>
        <w:t xml:space="preserve"> </w:t>
      </w:r>
      <w:r w:rsidRPr="000E48E6">
        <w:t>обеспечивает</w:t>
      </w:r>
      <w:r w:rsidRPr="000E48E6">
        <w:rPr>
          <w:spacing w:val="1"/>
        </w:rPr>
        <w:t xml:space="preserve"> </w:t>
      </w:r>
      <w:r w:rsidRPr="000E48E6">
        <w:t>общение,</w:t>
      </w:r>
      <w:r w:rsidRPr="000E48E6">
        <w:rPr>
          <w:spacing w:val="1"/>
        </w:rPr>
        <w:t xml:space="preserve"> </w:t>
      </w:r>
      <w:r w:rsidRPr="000E48E6">
        <w:t>учитывающее</w:t>
      </w:r>
      <w:r w:rsidRPr="000E48E6">
        <w:rPr>
          <w:spacing w:val="1"/>
        </w:rPr>
        <w:t xml:space="preserve"> </w:t>
      </w:r>
      <w:r w:rsidRPr="000E48E6">
        <w:t>особенности</w:t>
      </w:r>
      <w:r w:rsidRPr="000E48E6">
        <w:rPr>
          <w:spacing w:val="1"/>
        </w:rPr>
        <w:t xml:space="preserve"> </w:t>
      </w:r>
      <w:r w:rsidRPr="000E48E6">
        <w:t>менталитета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культуры</w:t>
      </w:r>
      <w:r w:rsidRPr="000E48E6">
        <w:rPr>
          <w:spacing w:val="1"/>
        </w:rPr>
        <w:t xml:space="preserve"> </w:t>
      </w:r>
      <w:r w:rsidRPr="000E48E6">
        <w:t>партнёра,</w:t>
      </w:r>
      <w:r w:rsidRPr="000E48E6">
        <w:rPr>
          <w:spacing w:val="1"/>
        </w:rPr>
        <w:t xml:space="preserve"> </w:t>
      </w:r>
      <w:r w:rsidRPr="000E48E6">
        <w:t>что</w:t>
      </w:r>
      <w:r w:rsidRPr="000E48E6">
        <w:rPr>
          <w:spacing w:val="1"/>
        </w:rPr>
        <w:t xml:space="preserve"> </w:t>
      </w:r>
      <w:r w:rsidRPr="000E48E6">
        <w:t>позволяет</w:t>
      </w:r>
      <w:r w:rsidRPr="000E48E6">
        <w:rPr>
          <w:spacing w:val="1"/>
        </w:rPr>
        <w:t xml:space="preserve"> </w:t>
      </w:r>
      <w:r w:rsidRPr="000E48E6">
        <w:t>успешнее</w:t>
      </w:r>
      <w:r w:rsidRPr="000E48E6">
        <w:rPr>
          <w:spacing w:val="1"/>
        </w:rPr>
        <w:t xml:space="preserve"> </w:t>
      </w:r>
      <w:r w:rsidRPr="000E48E6">
        <w:t>приходить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консенсусу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проведении</w:t>
      </w:r>
      <w:r w:rsidRPr="000E48E6">
        <w:rPr>
          <w:spacing w:val="1"/>
        </w:rPr>
        <w:t xml:space="preserve"> </w:t>
      </w:r>
      <w:r w:rsidRPr="000E48E6">
        <w:t>переговоров, решении возникающих проблем с целью достижения поставленных</w:t>
      </w:r>
      <w:r w:rsidRPr="000E48E6">
        <w:rPr>
          <w:spacing w:val="1"/>
        </w:rPr>
        <w:t xml:space="preserve"> </w:t>
      </w:r>
      <w:r w:rsidRPr="000E48E6">
        <w:t>задач.</w:t>
      </w:r>
    </w:p>
    <w:p w:rsidR="00392B5F" w:rsidRPr="000E48E6" w:rsidRDefault="00392B5F" w:rsidP="00392B5F">
      <w:pPr>
        <w:pStyle w:val="a5"/>
        <w:spacing w:before="89" w:line="259" w:lineRule="auto"/>
        <w:ind w:right="142"/>
      </w:pPr>
      <w:r w:rsidRPr="000E48E6">
        <w:rPr>
          <w:spacing w:val="-1"/>
        </w:rPr>
        <w:t>Возрастание</w:t>
      </w:r>
      <w:r w:rsidRPr="000E48E6">
        <w:rPr>
          <w:spacing w:val="-1"/>
        </w:rPr>
        <w:tab/>
      </w:r>
      <w:r w:rsidRPr="000E48E6">
        <w:rPr>
          <w:spacing w:val="-1"/>
        </w:rPr>
        <w:tab/>
      </w:r>
      <w:r w:rsidRPr="000E48E6">
        <w:rPr>
          <w:spacing w:val="-1"/>
        </w:rPr>
        <w:tab/>
        <w:t>значимости</w:t>
      </w:r>
      <w:r w:rsidRPr="000E48E6">
        <w:rPr>
          <w:spacing w:val="-1"/>
        </w:rPr>
        <w:tab/>
      </w:r>
      <w:r w:rsidRPr="000E48E6">
        <w:rPr>
          <w:spacing w:val="-1"/>
        </w:rPr>
        <w:tab/>
      </w:r>
      <w:r w:rsidRPr="000E48E6">
        <w:t>владения</w:t>
      </w:r>
      <w:r w:rsidRPr="000E48E6">
        <w:tab/>
        <w:t>иностранными</w:t>
      </w:r>
      <w:r w:rsidRPr="000E48E6">
        <w:tab/>
      </w:r>
      <w:r w:rsidRPr="000E48E6">
        <w:tab/>
        <w:t>языками</w:t>
      </w:r>
      <w:r w:rsidRPr="000E48E6">
        <w:tab/>
      </w:r>
      <w:r w:rsidRPr="000E48E6">
        <w:tab/>
        <w:t>приводит</w:t>
      </w:r>
      <w:r>
        <w:t xml:space="preserve"> </w:t>
      </w:r>
      <w:r w:rsidRPr="000E48E6">
        <w:rPr>
          <w:spacing w:val="-1"/>
        </w:rPr>
        <w:t>к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переосмыслению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целей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содержания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обучения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предмету</w:t>
      </w:r>
      <w:r w:rsidRPr="000E48E6">
        <w:rPr>
          <w:spacing w:val="-24"/>
        </w:rPr>
        <w:t xml:space="preserve"> </w:t>
      </w:r>
      <w:r w:rsidRPr="000E48E6">
        <w:rPr>
          <w:spacing w:val="-1"/>
        </w:rPr>
        <w:t>на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углублённом</w:t>
      </w:r>
      <w:r w:rsidRPr="000E48E6">
        <w:rPr>
          <w:spacing w:val="-4"/>
        </w:rPr>
        <w:t xml:space="preserve"> </w:t>
      </w:r>
      <w:r w:rsidRPr="000E48E6">
        <w:rPr>
          <w:spacing w:val="-1"/>
        </w:rPr>
        <w:t>уровне.</w:t>
      </w:r>
      <w:r w:rsidRPr="000E48E6">
        <w:rPr>
          <w:spacing w:val="-67"/>
        </w:rPr>
        <w:t xml:space="preserve"> </w:t>
      </w:r>
      <w:r>
        <w:rPr>
          <w:spacing w:val="-67"/>
        </w:rPr>
        <w:t xml:space="preserve">    </w:t>
      </w:r>
      <w:r w:rsidRPr="000E48E6">
        <w:t>Цели</w:t>
      </w:r>
      <w:r w:rsidRPr="000E48E6">
        <w:rPr>
          <w:spacing w:val="1"/>
        </w:rPr>
        <w:t xml:space="preserve"> </w:t>
      </w:r>
      <w:r w:rsidRPr="000E48E6">
        <w:t>иноязычного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становятся</w:t>
      </w:r>
      <w:r w:rsidRPr="000E48E6">
        <w:rPr>
          <w:spacing w:val="1"/>
        </w:rPr>
        <w:t xml:space="preserve"> </w:t>
      </w:r>
      <w:r w:rsidRPr="000E48E6">
        <w:t>более</w:t>
      </w:r>
      <w:r w:rsidRPr="000E48E6">
        <w:rPr>
          <w:spacing w:val="1"/>
        </w:rPr>
        <w:t xml:space="preserve"> </w:t>
      </w:r>
      <w:r w:rsidRPr="000E48E6">
        <w:t>сложными</w:t>
      </w:r>
      <w:r w:rsidRPr="000E48E6">
        <w:rPr>
          <w:spacing w:val="1"/>
        </w:rPr>
        <w:t xml:space="preserve"> </w:t>
      </w:r>
      <w:r w:rsidRPr="000E48E6">
        <w:t>по структуре,</w:t>
      </w:r>
      <w:r w:rsidRPr="000E48E6">
        <w:rPr>
          <w:spacing w:val="1"/>
        </w:rPr>
        <w:t xml:space="preserve"> </w:t>
      </w:r>
      <w:r w:rsidRPr="000E48E6">
        <w:t>формулируются</w:t>
      </w:r>
      <w:r w:rsidRPr="000E48E6">
        <w:tab/>
        <w:t>на</w:t>
      </w:r>
      <w:r w:rsidRPr="000E48E6">
        <w:tab/>
        <w:t>ценностном,</w:t>
      </w:r>
      <w:r w:rsidRPr="000E48E6">
        <w:tab/>
        <w:t>когнитивном</w:t>
      </w:r>
      <w:r w:rsidRPr="000E48E6">
        <w:tab/>
      </w:r>
      <w:r w:rsidRPr="000E48E6">
        <w:tab/>
        <w:t>и</w:t>
      </w:r>
      <w:r w:rsidRPr="000E48E6">
        <w:tab/>
        <w:t>прагматическом</w:t>
      </w:r>
      <w:r w:rsidRPr="000E48E6">
        <w:tab/>
      </w:r>
      <w:r w:rsidRPr="000E48E6">
        <w:tab/>
        <w:t>уровнях</w:t>
      </w:r>
      <w:r w:rsidRPr="000E48E6">
        <w:tab/>
        <w:t>и</w:t>
      </w:r>
      <w:r w:rsidRPr="000E48E6">
        <w:rPr>
          <w:spacing w:val="-67"/>
        </w:rPr>
        <w:t xml:space="preserve"> </w:t>
      </w:r>
      <w:r w:rsidRPr="000E48E6">
        <w:t>соответственно</w:t>
      </w:r>
      <w:r w:rsidRPr="000E48E6">
        <w:tab/>
      </w:r>
      <w:r w:rsidRPr="000E48E6">
        <w:rPr>
          <w:spacing w:val="-1"/>
        </w:rPr>
        <w:t>воплощается</w:t>
      </w:r>
      <w:r w:rsidRPr="000E48E6">
        <w:rPr>
          <w:spacing w:val="-1"/>
        </w:rPr>
        <w:tab/>
      </w:r>
      <w:r w:rsidRPr="000E48E6">
        <w:t>в</w:t>
      </w:r>
      <w:r w:rsidRPr="000E48E6">
        <w:tab/>
        <w:t>личностных,</w:t>
      </w:r>
      <w:r w:rsidRPr="000E48E6">
        <w:tab/>
        <w:t>метапредметных</w:t>
      </w:r>
      <w:r w:rsidRPr="000E48E6">
        <w:tab/>
        <w:t>и</w:t>
      </w:r>
      <w:r w:rsidRPr="000E48E6">
        <w:tab/>
      </w:r>
      <w:r w:rsidRPr="000E48E6">
        <w:rPr>
          <w:spacing w:val="-1"/>
        </w:rPr>
        <w:t>предметных</w:t>
      </w:r>
      <w:r w:rsidRPr="000E48E6">
        <w:rPr>
          <w:spacing w:val="-67"/>
        </w:rPr>
        <w:t xml:space="preserve"> </w:t>
      </w:r>
      <w:r w:rsidRPr="000E48E6">
        <w:t>результатах.</w:t>
      </w:r>
      <w:r>
        <w:t xml:space="preserve"> </w:t>
      </w:r>
      <w:r w:rsidRPr="000E48E6">
        <w:t>Иностранный</w:t>
      </w:r>
      <w:r>
        <w:t xml:space="preserve"> </w:t>
      </w:r>
      <w:r w:rsidRPr="000E48E6">
        <w:t>язык</w:t>
      </w:r>
      <w:r w:rsidRPr="000E48E6">
        <w:tab/>
      </w:r>
      <w:r>
        <w:t>признается</w:t>
      </w:r>
      <w:r>
        <w:tab/>
      </w:r>
      <w:r w:rsidRPr="000E48E6">
        <w:t>как</w:t>
      </w:r>
      <w:r>
        <w:t xml:space="preserve"> ценный</w:t>
      </w:r>
      <w:r>
        <w:tab/>
        <w:t>ресурс</w:t>
      </w:r>
      <w:r>
        <w:tab/>
      </w:r>
      <w:r w:rsidRPr="000E48E6">
        <w:t>личности</w:t>
      </w:r>
      <w:r w:rsidRPr="000E48E6">
        <w:rPr>
          <w:spacing w:val="-67"/>
        </w:rPr>
        <w:t xml:space="preserve"> </w:t>
      </w:r>
      <w:r>
        <w:rPr>
          <w:spacing w:val="-67"/>
        </w:rPr>
        <w:t xml:space="preserve">     </w:t>
      </w:r>
      <w:r w:rsidRPr="000E48E6">
        <w:t>для</w:t>
      </w:r>
      <w:r w:rsidRPr="000E48E6">
        <w:tab/>
        <w:t>социальной</w:t>
      </w:r>
      <w:r>
        <w:t xml:space="preserve"> адаптации</w:t>
      </w:r>
      <w:r>
        <w:tab/>
        <w:t xml:space="preserve"> </w:t>
      </w:r>
      <w:r w:rsidRPr="000E48E6">
        <w:t>и</w:t>
      </w:r>
      <w:r>
        <w:t xml:space="preserve"> </w:t>
      </w:r>
      <w:r w:rsidRPr="000E48E6">
        <w:t>самореализации</w:t>
      </w:r>
      <w:r w:rsidRPr="000E48E6">
        <w:tab/>
      </w:r>
      <w:r w:rsidRPr="000E48E6">
        <w:tab/>
        <w:t>(в</w:t>
      </w:r>
      <w:r>
        <w:t xml:space="preserve"> </w:t>
      </w:r>
      <w:r w:rsidRPr="000E48E6">
        <w:t>том</w:t>
      </w:r>
      <w:r w:rsidRPr="000E48E6">
        <w:tab/>
      </w:r>
      <w: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профессии),</w:t>
      </w:r>
      <w:r w:rsidRPr="000E48E6">
        <w:rPr>
          <w:spacing w:val="-67"/>
        </w:rPr>
        <w:t xml:space="preserve"> </w:t>
      </w:r>
      <w:r w:rsidRPr="000E48E6">
        <w:t>инструмент</w:t>
      </w:r>
      <w:r w:rsidRPr="000E48E6">
        <w:rPr>
          <w:spacing w:val="67"/>
        </w:rPr>
        <w:t xml:space="preserve"> </w:t>
      </w:r>
      <w:r w:rsidRPr="000E48E6">
        <w:t>развития</w:t>
      </w:r>
      <w:r w:rsidRPr="000E48E6">
        <w:rPr>
          <w:spacing w:val="6"/>
        </w:rPr>
        <w:t xml:space="preserve"> </w:t>
      </w:r>
      <w:r w:rsidRPr="000E48E6">
        <w:t>умений</w:t>
      </w:r>
      <w:r w:rsidRPr="000E48E6">
        <w:rPr>
          <w:spacing w:val="74"/>
        </w:rPr>
        <w:t xml:space="preserve"> </w:t>
      </w:r>
      <w:r w:rsidRPr="000E48E6">
        <w:t>поиска,</w:t>
      </w:r>
      <w:r w:rsidRPr="000E48E6">
        <w:rPr>
          <w:spacing w:val="69"/>
        </w:rPr>
        <w:t xml:space="preserve"> </w:t>
      </w:r>
      <w:r w:rsidRPr="000E48E6">
        <w:t>обработки</w:t>
      </w:r>
      <w:r w:rsidRPr="000E48E6">
        <w:rPr>
          <w:spacing w:val="69"/>
        </w:rPr>
        <w:t xml:space="preserve"> </w:t>
      </w:r>
      <w:r w:rsidRPr="000E48E6">
        <w:t>и</w:t>
      </w:r>
      <w:r w:rsidRPr="000E48E6">
        <w:rPr>
          <w:spacing w:val="68"/>
        </w:rPr>
        <w:t xml:space="preserve"> </w:t>
      </w:r>
      <w:r w:rsidRPr="000E48E6">
        <w:t>использования</w:t>
      </w:r>
      <w:r w:rsidRPr="000E48E6">
        <w:rPr>
          <w:spacing w:val="68"/>
        </w:rPr>
        <w:t xml:space="preserve"> </w:t>
      </w:r>
      <w:r w:rsidRPr="000E48E6">
        <w:t>информации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54"/>
        </w:rPr>
        <w:t xml:space="preserve"> </w:t>
      </w:r>
      <w:r w:rsidRPr="000E48E6">
        <w:t>познавательных</w:t>
      </w:r>
      <w:r w:rsidRPr="000E48E6">
        <w:rPr>
          <w:spacing w:val="53"/>
        </w:rPr>
        <w:t xml:space="preserve"> </w:t>
      </w:r>
      <w:r w:rsidRPr="000E48E6">
        <w:t>целях;</w:t>
      </w:r>
      <w:r w:rsidRPr="000E48E6">
        <w:rPr>
          <w:spacing w:val="58"/>
        </w:rPr>
        <w:t xml:space="preserve"> </w:t>
      </w:r>
      <w:r w:rsidRPr="000E48E6">
        <w:t>одно</w:t>
      </w:r>
      <w:r w:rsidRPr="000E48E6">
        <w:rPr>
          <w:spacing w:val="53"/>
        </w:rPr>
        <w:t xml:space="preserve"> </w:t>
      </w:r>
      <w:r w:rsidRPr="000E48E6">
        <w:t>из</w:t>
      </w:r>
      <w:r w:rsidRPr="000E48E6">
        <w:rPr>
          <w:spacing w:val="54"/>
        </w:rPr>
        <w:t xml:space="preserve"> </w:t>
      </w:r>
      <w:r w:rsidRPr="000E48E6">
        <w:t>средств</w:t>
      </w:r>
      <w:r w:rsidRPr="000E48E6">
        <w:rPr>
          <w:spacing w:val="53"/>
        </w:rPr>
        <w:t xml:space="preserve"> </w:t>
      </w:r>
      <w:r w:rsidRPr="000E48E6">
        <w:t>воспитания</w:t>
      </w:r>
      <w:r w:rsidRPr="000E48E6">
        <w:rPr>
          <w:spacing w:val="57"/>
        </w:rPr>
        <w:t xml:space="preserve"> </w:t>
      </w:r>
      <w:r w:rsidRPr="000E48E6">
        <w:t>качеств</w:t>
      </w:r>
      <w:r w:rsidRPr="000E48E6">
        <w:rPr>
          <w:spacing w:val="53"/>
        </w:rPr>
        <w:t xml:space="preserve"> </w:t>
      </w:r>
      <w:r w:rsidRPr="000E48E6">
        <w:t>гражданина,</w:t>
      </w:r>
      <w:r w:rsidRPr="000E48E6">
        <w:rPr>
          <w:spacing w:val="-67"/>
        </w:rPr>
        <w:t xml:space="preserve"> </w:t>
      </w:r>
      <w:r w:rsidRPr="000E48E6">
        <w:t>патриота,</w:t>
      </w:r>
      <w:r w:rsidRPr="000E48E6">
        <w:rPr>
          <w:spacing w:val="2"/>
        </w:rPr>
        <w:t xml:space="preserve"> </w:t>
      </w:r>
      <w:r w:rsidRPr="000E48E6">
        <w:t>развития</w:t>
      </w:r>
      <w:r w:rsidRPr="000E48E6">
        <w:rPr>
          <w:spacing w:val="1"/>
        </w:rPr>
        <w:t xml:space="preserve"> </w:t>
      </w:r>
      <w:r w:rsidRPr="000E48E6">
        <w:t>национального</w:t>
      </w:r>
      <w:r w:rsidRPr="000E48E6">
        <w:rPr>
          <w:spacing w:val="-2"/>
        </w:rPr>
        <w:t xml:space="preserve"> </w:t>
      </w:r>
      <w:r w:rsidRPr="000E48E6">
        <w:t>самосознания,</w:t>
      </w:r>
      <w:r w:rsidRPr="000E48E6">
        <w:rPr>
          <w:spacing w:val="2"/>
        </w:rPr>
        <w:t xml:space="preserve"> </w:t>
      </w:r>
      <w:r w:rsidRPr="000E48E6">
        <w:t>стремления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взаимопониманию</w:t>
      </w:r>
      <w:r>
        <w:t xml:space="preserve"> </w:t>
      </w:r>
      <w:r w:rsidRPr="000E48E6">
        <w:t>между</w:t>
      </w:r>
      <w:r w:rsidRPr="000E48E6">
        <w:rPr>
          <w:spacing w:val="-14"/>
        </w:rPr>
        <w:t xml:space="preserve"> </w:t>
      </w:r>
      <w:r w:rsidRPr="000E48E6">
        <w:t>людьми</w:t>
      </w:r>
      <w:r w:rsidRPr="000E48E6">
        <w:rPr>
          <w:spacing w:val="-2"/>
        </w:rPr>
        <w:t xml:space="preserve"> </w:t>
      </w:r>
      <w:r w:rsidRPr="000E48E6">
        <w:t>разных</w:t>
      </w:r>
      <w:r w:rsidRPr="000E48E6">
        <w:rPr>
          <w:spacing w:val="-6"/>
        </w:rPr>
        <w:t xml:space="preserve"> </w:t>
      </w:r>
      <w:r w:rsidRPr="000E48E6">
        <w:t>стран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-2"/>
        </w:rPr>
        <w:t xml:space="preserve"> </w:t>
      </w:r>
      <w:r w:rsidRPr="000E48E6">
        <w:t>народов.</w:t>
      </w:r>
      <w:r w:rsidRPr="00392B5F"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прагматическом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1"/>
        </w:rPr>
        <w:t xml:space="preserve"> </w:t>
      </w:r>
      <w:r w:rsidRPr="000E48E6">
        <w:t>целью</w:t>
      </w:r>
      <w:r w:rsidRPr="000E48E6">
        <w:rPr>
          <w:spacing w:val="1"/>
        </w:rPr>
        <w:t xml:space="preserve"> </w:t>
      </w:r>
      <w:r w:rsidRPr="000E48E6">
        <w:t>иноязычного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провозглашено</w:t>
      </w:r>
      <w:r w:rsidRPr="000E48E6">
        <w:rPr>
          <w:spacing w:val="1"/>
        </w:rPr>
        <w:t xml:space="preserve"> </w:t>
      </w: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совершенствование</w:t>
      </w:r>
      <w:r w:rsidRPr="000E48E6">
        <w:rPr>
          <w:spacing w:val="1"/>
        </w:rPr>
        <w:t xml:space="preserve"> </w:t>
      </w:r>
      <w:r w:rsidRPr="000E48E6">
        <w:t>коммуникативной компетенции обучающихся, сформированной на предыдущих</w:t>
      </w:r>
      <w:r w:rsidRPr="000E48E6">
        <w:rPr>
          <w:spacing w:val="1"/>
        </w:rPr>
        <w:t xml:space="preserve"> </w:t>
      </w:r>
      <w:r w:rsidRPr="000E48E6">
        <w:t>уровнях общего образования,</w:t>
      </w:r>
      <w:r w:rsidRPr="000E48E6">
        <w:rPr>
          <w:spacing w:val="1"/>
        </w:rPr>
        <w:t xml:space="preserve"> </w:t>
      </w:r>
      <w:r w:rsidRPr="000E48E6">
        <w:t>в единстве</w:t>
      </w:r>
      <w:r w:rsidRPr="000E48E6">
        <w:rPr>
          <w:spacing w:val="1"/>
        </w:rPr>
        <w:t xml:space="preserve"> </w:t>
      </w:r>
      <w:r w:rsidRPr="000E48E6">
        <w:t>таких её</w:t>
      </w:r>
      <w:r w:rsidRPr="000E48E6">
        <w:rPr>
          <w:spacing w:val="1"/>
        </w:rPr>
        <w:t xml:space="preserve"> </w:t>
      </w:r>
      <w:r w:rsidRPr="000E48E6">
        <w:t>составляющих как</w:t>
      </w:r>
      <w:r w:rsidRPr="000E48E6">
        <w:rPr>
          <w:spacing w:val="1"/>
        </w:rPr>
        <w:t xml:space="preserve"> </w:t>
      </w:r>
      <w:r w:rsidRPr="000E48E6">
        <w:t>речевая,</w:t>
      </w:r>
      <w:r w:rsidRPr="000E48E6">
        <w:rPr>
          <w:spacing w:val="1"/>
        </w:rPr>
        <w:t xml:space="preserve"> </w:t>
      </w:r>
      <w:r w:rsidRPr="000E48E6">
        <w:t>языковая,</w:t>
      </w:r>
      <w:r w:rsidRPr="000E48E6">
        <w:rPr>
          <w:spacing w:val="-1"/>
        </w:rPr>
        <w:t xml:space="preserve"> </w:t>
      </w:r>
      <w:r w:rsidRPr="000E48E6">
        <w:t>социокультурная, компенсаторная</w:t>
      </w:r>
      <w:r w:rsidRPr="000E48E6">
        <w:rPr>
          <w:spacing w:val="-1"/>
        </w:rPr>
        <w:t xml:space="preserve"> </w:t>
      </w:r>
      <w:r w:rsidRPr="000E48E6">
        <w:t>и</w:t>
      </w:r>
      <w:r w:rsidRPr="000E48E6">
        <w:rPr>
          <w:spacing w:val="-1"/>
        </w:rPr>
        <w:t xml:space="preserve"> </w:t>
      </w:r>
      <w:r w:rsidRPr="000E48E6">
        <w:t>метапредметная</w:t>
      </w:r>
      <w:r w:rsidRPr="000E48E6">
        <w:rPr>
          <w:spacing w:val="-1"/>
        </w:rPr>
        <w:t xml:space="preserve"> </w:t>
      </w:r>
      <w:r w:rsidRPr="000E48E6">
        <w:t>компетенции:</w:t>
      </w:r>
    </w:p>
    <w:p w:rsidR="00392B5F" w:rsidRPr="000E48E6" w:rsidRDefault="00392B5F" w:rsidP="00392B5F">
      <w:pPr>
        <w:pStyle w:val="a5"/>
        <w:spacing w:before="4" w:line="259" w:lineRule="auto"/>
        <w:ind w:right="139"/>
      </w:pPr>
      <w:r w:rsidRPr="000E48E6">
        <w:t>речевая компетенция – развитие на углублённом уровне коммуникативных</w:t>
      </w:r>
      <w:r w:rsidRPr="000E48E6">
        <w:rPr>
          <w:spacing w:val="1"/>
        </w:rPr>
        <w:t xml:space="preserve"> </w:t>
      </w:r>
      <w:r w:rsidRPr="000E48E6">
        <w:t>умений</w:t>
      </w:r>
      <w:r w:rsidRPr="000E48E6">
        <w:rPr>
          <w:spacing w:val="-11"/>
        </w:rPr>
        <w:t xml:space="preserve"> </w:t>
      </w:r>
      <w:r w:rsidRPr="000E48E6">
        <w:t>в</w:t>
      </w:r>
      <w:r w:rsidRPr="000E48E6">
        <w:rPr>
          <w:spacing w:val="-13"/>
        </w:rPr>
        <w:t xml:space="preserve"> </w:t>
      </w:r>
      <w:r w:rsidRPr="000E48E6">
        <w:t>четырёх</w:t>
      </w:r>
      <w:r w:rsidRPr="000E48E6">
        <w:rPr>
          <w:spacing w:val="-14"/>
        </w:rPr>
        <w:t xml:space="preserve"> </w:t>
      </w:r>
      <w:r w:rsidRPr="000E48E6">
        <w:t>основных</w:t>
      </w:r>
      <w:r w:rsidRPr="000E48E6">
        <w:rPr>
          <w:spacing w:val="-14"/>
        </w:rPr>
        <w:t xml:space="preserve"> </w:t>
      </w:r>
      <w:r w:rsidRPr="000E48E6">
        <w:t>видах</w:t>
      </w:r>
      <w:r w:rsidRPr="000E48E6">
        <w:rPr>
          <w:spacing w:val="-15"/>
        </w:rPr>
        <w:t xml:space="preserve"> </w:t>
      </w:r>
      <w:r w:rsidRPr="000E48E6">
        <w:t>речевой</w:t>
      </w:r>
      <w:r w:rsidRPr="000E48E6">
        <w:rPr>
          <w:spacing w:val="-10"/>
        </w:rPr>
        <w:t xml:space="preserve"> </w:t>
      </w:r>
      <w:r w:rsidRPr="000E48E6">
        <w:t>деятельности</w:t>
      </w:r>
      <w:r w:rsidRPr="000E48E6">
        <w:rPr>
          <w:spacing w:val="-11"/>
        </w:rPr>
        <w:t xml:space="preserve"> </w:t>
      </w:r>
      <w:r w:rsidRPr="000E48E6">
        <w:t>(говорении,</w:t>
      </w:r>
      <w:r w:rsidRPr="000E48E6">
        <w:rPr>
          <w:spacing w:val="-9"/>
        </w:rPr>
        <w:t xml:space="preserve"> </w:t>
      </w:r>
      <w:r w:rsidRPr="000E48E6">
        <w:t>аудировании,</w:t>
      </w:r>
      <w:r w:rsidRPr="000E48E6">
        <w:rPr>
          <w:spacing w:val="-68"/>
        </w:rPr>
        <w:t xml:space="preserve"> </w:t>
      </w:r>
      <w:r w:rsidRPr="000E48E6">
        <w:t>чтении,</w:t>
      </w:r>
      <w:r w:rsidRPr="000E48E6">
        <w:rPr>
          <w:spacing w:val="-17"/>
        </w:rPr>
        <w:t xml:space="preserve"> </w:t>
      </w:r>
      <w:r w:rsidRPr="000E48E6">
        <w:t>письменной</w:t>
      </w:r>
      <w:r w:rsidRPr="000E48E6">
        <w:rPr>
          <w:spacing w:val="-10"/>
        </w:rPr>
        <w:t xml:space="preserve"> </w:t>
      </w:r>
      <w:r w:rsidRPr="000E48E6">
        <w:t>речи),</w:t>
      </w:r>
      <w:r w:rsidRPr="000E48E6">
        <w:rPr>
          <w:spacing w:val="-9"/>
        </w:rPr>
        <w:t xml:space="preserve"> </w:t>
      </w:r>
      <w:r w:rsidRPr="000E48E6">
        <w:t>а</w:t>
      </w:r>
      <w:r w:rsidRPr="000E48E6">
        <w:rPr>
          <w:spacing w:val="-13"/>
        </w:rPr>
        <w:t xml:space="preserve"> </w:t>
      </w:r>
      <w:r w:rsidRPr="000E48E6">
        <w:t>также</w:t>
      </w:r>
      <w:r w:rsidRPr="000E48E6">
        <w:rPr>
          <w:spacing w:val="-11"/>
        </w:rPr>
        <w:t xml:space="preserve"> </w:t>
      </w:r>
      <w:r w:rsidRPr="000E48E6">
        <w:t>формирование</w:t>
      </w:r>
      <w:r w:rsidRPr="000E48E6">
        <w:rPr>
          <w:spacing w:val="-7"/>
        </w:rPr>
        <w:t xml:space="preserve"> </w:t>
      </w:r>
      <w:r w:rsidRPr="000E48E6">
        <w:t>умения</w:t>
      </w:r>
      <w:r w:rsidRPr="000E48E6">
        <w:rPr>
          <w:spacing w:val="-9"/>
        </w:rPr>
        <w:t xml:space="preserve"> </w:t>
      </w:r>
      <w:r w:rsidRPr="000E48E6">
        <w:t>перевода</w:t>
      </w:r>
      <w:r w:rsidRPr="000E48E6">
        <w:rPr>
          <w:spacing w:val="-13"/>
        </w:rPr>
        <w:t xml:space="preserve"> </w:t>
      </w:r>
      <w:r w:rsidRPr="000E48E6">
        <w:t>с</w:t>
      </w:r>
      <w:r w:rsidRPr="000E48E6">
        <w:rPr>
          <w:spacing w:val="-13"/>
        </w:rPr>
        <w:t xml:space="preserve"> </w:t>
      </w:r>
      <w:r w:rsidRPr="000E48E6">
        <w:t>иностранного</w:t>
      </w:r>
      <w:r w:rsidRPr="000E48E6">
        <w:rPr>
          <w:spacing w:val="-68"/>
        </w:rPr>
        <w:t xml:space="preserve"> </w:t>
      </w:r>
      <w:r w:rsidRPr="000E48E6">
        <w:t>(английского)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родной</w:t>
      </w:r>
      <w:r w:rsidRPr="000E48E6">
        <w:rPr>
          <w:spacing w:val="1"/>
        </w:rPr>
        <w:t xml:space="preserve"> </w:t>
      </w:r>
      <w:r w:rsidRPr="000E48E6">
        <w:t>язык</w:t>
      </w:r>
      <w:r w:rsidRPr="000E48E6">
        <w:rPr>
          <w:spacing w:val="1"/>
        </w:rPr>
        <w:t xml:space="preserve"> </w:t>
      </w:r>
      <w:r w:rsidRPr="000E48E6">
        <w:t>(как</w:t>
      </w:r>
      <w:r w:rsidRPr="000E48E6">
        <w:rPr>
          <w:spacing w:val="1"/>
        </w:rPr>
        <w:t xml:space="preserve"> </w:t>
      </w:r>
      <w:r w:rsidRPr="000E48E6">
        <w:t>разновидность</w:t>
      </w:r>
      <w:r w:rsidRPr="000E48E6">
        <w:rPr>
          <w:spacing w:val="1"/>
        </w:rPr>
        <w:t xml:space="preserve"> </w:t>
      </w:r>
      <w:r w:rsidRPr="000E48E6">
        <w:t>языкового</w:t>
      </w:r>
      <w:r w:rsidRPr="000E48E6">
        <w:rPr>
          <w:spacing w:val="1"/>
        </w:rPr>
        <w:t xml:space="preserve"> </w:t>
      </w:r>
      <w:r w:rsidRPr="000E48E6">
        <w:t>посредничества),</w:t>
      </w:r>
      <w:r w:rsidRPr="000E48E6">
        <w:rPr>
          <w:spacing w:val="-67"/>
        </w:rPr>
        <w:t xml:space="preserve"> </w:t>
      </w:r>
      <w:r w:rsidRPr="000E48E6">
        <w:t>которое</w:t>
      </w:r>
      <w:r w:rsidRPr="000E48E6">
        <w:rPr>
          <w:spacing w:val="1"/>
        </w:rPr>
        <w:t xml:space="preserve"> </w:t>
      </w:r>
      <w:r w:rsidRPr="000E48E6">
        <w:t>признаётся</w:t>
      </w:r>
      <w:r w:rsidRPr="000E48E6">
        <w:rPr>
          <w:spacing w:val="1"/>
        </w:rPr>
        <w:t xml:space="preserve"> </w:t>
      </w:r>
      <w:r w:rsidRPr="000E48E6">
        <w:t>важнейшей</w:t>
      </w:r>
      <w:r w:rsidRPr="000E48E6">
        <w:rPr>
          <w:spacing w:val="1"/>
        </w:rPr>
        <w:t xml:space="preserve"> </w:t>
      </w:r>
      <w:r w:rsidRPr="000E48E6">
        <w:t>компетенцией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плане</w:t>
      </w:r>
      <w:r w:rsidRPr="000E48E6">
        <w:rPr>
          <w:spacing w:val="1"/>
        </w:rPr>
        <w:t xml:space="preserve"> </w:t>
      </w:r>
      <w:r w:rsidRPr="000E48E6">
        <w:t>владения</w:t>
      </w:r>
      <w:r w:rsidRPr="000E48E6">
        <w:rPr>
          <w:spacing w:val="1"/>
        </w:rPr>
        <w:t xml:space="preserve"> </w:t>
      </w:r>
      <w:r w:rsidRPr="000E48E6">
        <w:t>иностранным</w:t>
      </w:r>
      <w:r w:rsidRPr="000E48E6">
        <w:rPr>
          <w:spacing w:val="1"/>
        </w:rPr>
        <w:t xml:space="preserve"> </w:t>
      </w:r>
      <w:r w:rsidRPr="000E48E6">
        <w:t>языком;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языковая</w:t>
      </w:r>
      <w:r w:rsidRPr="000E48E6">
        <w:rPr>
          <w:spacing w:val="1"/>
        </w:rPr>
        <w:t xml:space="preserve"> </w:t>
      </w:r>
      <w:r w:rsidRPr="000E48E6">
        <w:t>компетенция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овладение</w:t>
      </w:r>
      <w:r w:rsidRPr="000E48E6">
        <w:rPr>
          <w:spacing w:val="1"/>
        </w:rPr>
        <w:t xml:space="preserve"> </w:t>
      </w:r>
      <w:r w:rsidRPr="000E48E6">
        <w:t>новыми</w:t>
      </w:r>
      <w:r w:rsidRPr="000E48E6">
        <w:rPr>
          <w:spacing w:val="1"/>
        </w:rPr>
        <w:t xml:space="preserve"> </w:t>
      </w:r>
      <w:r w:rsidRPr="000E48E6">
        <w:t>языковыми</w:t>
      </w:r>
      <w:r w:rsidRPr="000E48E6">
        <w:rPr>
          <w:spacing w:val="1"/>
        </w:rPr>
        <w:t xml:space="preserve"> </w:t>
      </w:r>
      <w:r w:rsidRPr="000E48E6">
        <w:t>средствами</w:t>
      </w:r>
      <w:r w:rsidRPr="000E48E6">
        <w:rPr>
          <w:spacing w:val="-67"/>
        </w:rPr>
        <w:t xml:space="preserve"> </w:t>
      </w:r>
      <w:r w:rsidRPr="000E48E6">
        <w:t>(фонетическими,</w:t>
      </w:r>
      <w:r w:rsidRPr="000E48E6">
        <w:rPr>
          <w:spacing w:val="1"/>
        </w:rPr>
        <w:t xml:space="preserve"> </w:t>
      </w:r>
      <w:r w:rsidRPr="000E48E6">
        <w:t>орфографическими,</w:t>
      </w:r>
      <w:r w:rsidRPr="000E48E6">
        <w:rPr>
          <w:spacing w:val="1"/>
        </w:rPr>
        <w:t xml:space="preserve"> </w:t>
      </w:r>
      <w:r w:rsidRPr="000E48E6">
        <w:t>пунктуационными,</w:t>
      </w:r>
      <w:r w:rsidRPr="000E48E6">
        <w:rPr>
          <w:spacing w:val="1"/>
        </w:rPr>
        <w:t xml:space="preserve"> </w:t>
      </w:r>
      <w:r w:rsidRPr="000E48E6">
        <w:t>лексическими,</w:t>
      </w:r>
      <w:r w:rsidRPr="000E48E6">
        <w:rPr>
          <w:spacing w:val="1"/>
        </w:rPr>
        <w:t xml:space="preserve"> </w:t>
      </w:r>
      <w:r w:rsidRPr="000E48E6">
        <w:t>грамматическими)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отобранными</w:t>
      </w:r>
      <w:r w:rsidRPr="000E48E6">
        <w:rPr>
          <w:spacing w:val="1"/>
        </w:rPr>
        <w:t xml:space="preserve"> </w:t>
      </w:r>
      <w:r w:rsidRPr="000E48E6">
        <w:t>темами</w:t>
      </w:r>
      <w:r w:rsidRPr="000E48E6">
        <w:rPr>
          <w:spacing w:val="1"/>
        </w:rPr>
        <w:t xml:space="preserve"> </w:t>
      </w:r>
      <w:r w:rsidRPr="000E48E6">
        <w:t>общения;</w:t>
      </w:r>
      <w:r w:rsidRPr="000E48E6">
        <w:rPr>
          <w:spacing w:val="1"/>
        </w:rPr>
        <w:t xml:space="preserve"> </w:t>
      </w:r>
      <w:r w:rsidRPr="000E48E6">
        <w:t>освоение</w:t>
      </w:r>
      <w:r w:rsidRPr="000E48E6">
        <w:rPr>
          <w:spacing w:val="1"/>
        </w:rPr>
        <w:t xml:space="preserve"> </w:t>
      </w:r>
      <w:r w:rsidRPr="000E48E6">
        <w:t>знаний</w:t>
      </w:r>
      <w:r w:rsidRPr="000E48E6">
        <w:rPr>
          <w:spacing w:val="1"/>
        </w:rPr>
        <w:t xml:space="preserve"> </w:t>
      </w:r>
      <w:r w:rsidRPr="000E48E6">
        <w:t>о</w:t>
      </w:r>
      <w:r w:rsidRPr="000E48E6">
        <w:rPr>
          <w:spacing w:val="1"/>
        </w:rPr>
        <w:t xml:space="preserve"> </w:t>
      </w:r>
      <w:r w:rsidRPr="000E48E6">
        <w:t>языковых</w:t>
      </w:r>
      <w:r w:rsidRPr="000E48E6">
        <w:rPr>
          <w:spacing w:val="1"/>
        </w:rPr>
        <w:t xml:space="preserve"> </w:t>
      </w:r>
      <w:r w:rsidRPr="000E48E6">
        <w:t>явлениях</w:t>
      </w:r>
      <w:r w:rsidRPr="000E48E6">
        <w:rPr>
          <w:spacing w:val="1"/>
        </w:rPr>
        <w:t xml:space="preserve"> </w:t>
      </w:r>
      <w:r w:rsidRPr="000E48E6">
        <w:t>английского</w:t>
      </w:r>
      <w:r w:rsidRPr="000E48E6">
        <w:rPr>
          <w:spacing w:val="1"/>
        </w:rPr>
        <w:t xml:space="preserve"> </w:t>
      </w:r>
      <w:r w:rsidRPr="000E48E6">
        <w:t>языка,</w:t>
      </w:r>
      <w:r w:rsidRPr="000E48E6">
        <w:rPr>
          <w:spacing w:val="1"/>
        </w:rPr>
        <w:t xml:space="preserve"> </w:t>
      </w:r>
      <w:r w:rsidRPr="000E48E6">
        <w:t>разных</w:t>
      </w:r>
      <w:r w:rsidRPr="000E48E6">
        <w:rPr>
          <w:spacing w:val="1"/>
        </w:rPr>
        <w:t xml:space="preserve"> </w:t>
      </w:r>
      <w:r w:rsidRPr="000E48E6">
        <w:t>способах</w:t>
      </w:r>
      <w:r w:rsidRPr="000E48E6">
        <w:rPr>
          <w:spacing w:val="1"/>
        </w:rPr>
        <w:t xml:space="preserve"> </w:t>
      </w:r>
      <w:r w:rsidRPr="000E48E6">
        <w:t>выражения</w:t>
      </w:r>
      <w:r w:rsidRPr="000E48E6">
        <w:rPr>
          <w:spacing w:val="-67"/>
        </w:rPr>
        <w:t xml:space="preserve"> </w:t>
      </w:r>
      <w:r w:rsidRPr="000E48E6">
        <w:t>мысли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родном</w:t>
      </w:r>
      <w:r w:rsidRPr="000E48E6">
        <w:rPr>
          <w:spacing w:val="2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английском</w:t>
      </w:r>
      <w:r w:rsidRPr="000E48E6">
        <w:rPr>
          <w:spacing w:val="2"/>
        </w:rPr>
        <w:t xml:space="preserve"> </w:t>
      </w:r>
      <w:r w:rsidRPr="000E48E6">
        <w:t>языках;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социокультурная/межкультурная</w:t>
      </w:r>
      <w:r w:rsidRPr="000E48E6">
        <w:rPr>
          <w:spacing w:val="1"/>
        </w:rPr>
        <w:t xml:space="preserve"> </w:t>
      </w:r>
      <w:r w:rsidRPr="000E48E6">
        <w:t>компетенция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приобщение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культуре,</w:t>
      </w:r>
      <w:r w:rsidRPr="000E48E6">
        <w:rPr>
          <w:spacing w:val="1"/>
        </w:rPr>
        <w:t xml:space="preserve"> </w:t>
      </w:r>
      <w:r w:rsidRPr="000E48E6">
        <w:t>традициям англоговорящих стран в рамках тем и ситуаций общения, отвечающих</w:t>
      </w:r>
      <w:r w:rsidRPr="000E48E6">
        <w:rPr>
          <w:spacing w:val="1"/>
        </w:rPr>
        <w:t xml:space="preserve"> </w:t>
      </w:r>
      <w:r w:rsidRPr="000E48E6">
        <w:t>опыту,</w:t>
      </w:r>
      <w:r w:rsidRPr="000E48E6">
        <w:rPr>
          <w:spacing w:val="1"/>
        </w:rPr>
        <w:t xml:space="preserve"> </w:t>
      </w:r>
      <w:r w:rsidRPr="000E48E6">
        <w:t>интересам,</w:t>
      </w:r>
      <w:r w:rsidRPr="000E48E6">
        <w:rPr>
          <w:spacing w:val="1"/>
        </w:rPr>
        <w:t xml:space="preserve"> </w:t>
      </w:r>
      <w:r w:rsidRPr="000E48E6">
        <w:t>психологическим</w:t>
      </w:r>
      <w:r w:rsidRPr="000E48E6">
        <w:rPr>
          <w:spacing w:val="1"/>
        </w:rPr>
        <w:t xml:space="preserve"> </w:t>
      </w:r>
      <w:r w:rsidRPr="000E48E6">
        <w:t>особенностям</w:t>
      </w:r>
      <w:r w:rsidRPr="000E48E6">
        <w:rPr>
          <w:spacing w:val="1"/>
        </w:rPr>
        <w:t xml:space="preserve"> </w:t>
      </w:r>
      <w:r w:rsidRPr="000E48E6">
        <w:t>обучающихся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-67"/>
        </w:rPr>
        <w:t xml:space="preserve"> </w:t>
      </w:r>
      <w:r w:rsidRPr="000E48E6">
        <w:t>среднего</w:t>
      </w:r>
      <w:r w:rsidRPr="000E48E6">
        <w:rPr>
          <w:spacing w:val="-15"/>
        </w:rPr>
        <w:t xml:space="preserve"> </w:t>
      </w:r>
      <w:r w:rsidRPr="000E48E6">
        <w:t>общего</w:t>
      </w:r>
      <w:r w:rsidRPr="000E48E6">
        <w:rPr>
          <w:spacing w:val="-14"/>
        </w:rPr>
        <w:t xml:space="preserve"> </w:t>
      </w:r>
      <w:r w:rsidRPr="000E48E6">
        <w:t>образования;</w:t>
      </w:r>
      <w:r w:rsidRPr="000E48E6">
        <w:rPr>
          <w:spacing w:val="-9"/>
        </w:rPr>
        <w:t xml:space="preserve"> </w:t>
      </w:r>
      <w:r w:rsidRPr="000E48E6">
        <w:t>формирование</w:t>
      </w:r>
      <w:r w:rsidRPr="000E48E6">
        <w:rPr>
          <w:spacing w:val="-7"/>
        </w:rPr>
        <w:t xml:space="preserve"> </w:t>
      </w:r>
      <w:r w:rsidRPr="000E48E6">
        <w:t>умения</w:t>
      </w:r>
      <w:r w:rsidRPr="000E48E6">
        <w:rPr>
          <w:spacing w:val="-11"/>
        </w:rPr>
        <w:t xml:space="preserve"> </w:t>
      </w:r>
      <w:r w:rsidRPr="000E48E6">
        <w:t>представлять</w:t>
      </w:r>
      <w:r w:rsidRPr="000E48E6">
        <w:rPr>
          <w:spacing w:val="-10"/>
        </w:rPr>
        <w:t xml:space="preserve"> </w:t>
      </w:r>
      <w:r w:rsidRPr="000E48E6">
        <w:t>свою</w:t>
      </w:r>
      <w:r w:rsidRPr="000E48E6">
        <w:rPr>
          <w:spacing w:val="-11"/>
        </w:rPr>
        <w:t xml:space="preserve"> </w:t>
      </w:r>
      <w:r w:rsidRPr="000E48E6">
        <w:t>страну,</w:t>
      </w:r>
      <w:r w:rsidRPr="000E48E6">
        <w:rPr>
          <w:spacing w:val="-10"/>
        </w:rPr>
        <w:t xml:space="preserve"> </w:t>
      </w:r>
      <w:r w:rsidRPr="000E48E6">
        <w:t>её</w:t>
      </w:r>
      <w:r w:rsidRPr="000E48E6">
        <w:rPr>
          <w:spacing w:val="-67"/>
        </w:rPr>
        <w:t xml:space="preserve"> </w:t>
      </w:r>
      <w:r w:rsidRPr="000E48E6">
        <w:t>культуру</w:t>
      </w:r>
      <w:r w:rsidRPr="000E48E6">
        <w:rPr>
          <w:spacing w:val="-4"/>
        </w:rPr>
        <w:t xml:space="preserve"> </w:t>
      </w:r>
      <w:r w:rsidRPr="000E48E6">
        <w:t>в</w:t>
      </w:r>
      <w:r w:rsidRPr="000E48E6">
        <w:rPr>
          <w:spacing w:val="6"/>
        </w:rPr>
        <w:t xml:space="preserve"> </w:t>
      </w:r>
      <w:r w:rsidRPr="000E48E6">
        <w:t>условиях</w:t>
      </w:r>
      <w:r w:rsidRPr="000E48E6">
        <w:rPr>
          <w:spacing w:val="-4"/>
        </w:rPr>
        <w:t xml:space="preserve"> </w:t>
      </w:r>
      <w:r w:rsidRPr="000E48E6">
        <w:t>межкультурного</w:t>
      </w:r>
      <w:r w:rsidRPr="000E48E6">
        <w:rPr>
          <w:spacing w:val="-3"/>
        </w:rPr>
        <w:t xml:space="preserve"> </w:t>
      </w:r>
      <w:r w:rsidRPr="000E48E6">
        <w:t>общения;</w:t>
      </w:r>
    </w:p>
    <w:p w:rsidR="00392B5F" w:rsidRPr="000E48E6" w:rsidRDefault="00392B5F" w:rsidP="00392B5F">
      <w:pPr>
        <w:pStyle w:val="a5"/>
        <w:spacing w:line="256" w:lineRule="auto"/>
        <w:ind w:right="145"/>
      </w:pPr>
      <w:r w:rsidRPr="000E48E6">
        <w:t>компенсаторная</w:t>
      </w:r>
      <w:r w:rsidRPr="000E48E6">
        <w:rPr>
          <w:spacing w:val="70"/>
        </w:rPr>
        <w:t xml:space="preserve"> </w:t>
      </w:r>
      <w:r w:rsidRPr="000E48E6">
        <w:t>компетенция</w:t>
      </w:r>
      <w:r w:rsidRPr="000E48E6">
        <w:rPr>
          <w:spacing w:val="70"/>
        </w:rPr>
        <w:t xml:space="preserve"> </w:t>
      </w:r>
      <w:r w:rsidRPr="000E48E6">
        <w:t>–</w:t>
      </w:r>
      <w:r w:rsidRPr="000E48E6">
        <w:rPr>
          <w:spacing w:val="70"/>
        </w:rPr>
        <w:t xml:space="preserve"> </w:t>
      </w:r>
      <w:r w:rsidRPr="000E48E6">
        <w:t>развитие</w:t>
      </w:r>
      <w:r w:rsidRPr="000E48E6">
        <w:rPr>
          <w:spacing w:val="70"/>
        </w:rPr>
        <w:t xml:space="preserve"> </w:t>
      </w:r>
      <w:r w:rsidRPr="000E48E6">
        <w:t>умений</w:t>
      </w:r>
      <w:r w:rsidRPr="000E48E6">
        <w:rPr>
          <w:spacing w:val="70"/>
        </w:rPr>
        <w:t xml:space="preserve"> </w:t>
      </w:r>
      <w:r w:rsidRPr="000E48E6">
        <w:t>выходить</w:t>
      </w:r>
      <w:r w:rsidRPr="000E48E6">
        <w:rPr>
          <w:spacing w:val="70"/>
        </w:rPr>
        <w:t xml:space="preserve"> </w:t>
      </w:r>
      <w:r w:rsidRPr="000E48E6">
        <w:t>из</w:t>
      </w:r>
      <w:r w:rsidRPr="000E48E6">
        <w:rPr>
          <w:spacing w:val="70"/>
        </w:rPr>
        <w:t xml:space="preserve"> </w:t>
      </w:r>
      <w:r w:rsidRPr="000E48E6">
        <w:t>положения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условиях</w:t>
      </w:r>
      <w:r w:rsidRPr="000E48E6">
        <w:rPr>
          <w:spacing w:val="1"/>
        </w:rPr>
        <w:t xml:space="preserve"> </w:t>
      </w:r>
      <w:r w:rsidRPr="000E48E6">
        <w:t>дефицита</w:t>
      </w:r>
      <w:r w:rsidRPr="000E48E6">
        <w:rPr>
          <w:spacing w:val="1"/>
        </w:rPr>
        <w:t xml:space="preserve"> </w:t>
      </w:r>
      <w:r w:rsidRPr="000E48E6">
        <w:t>языковых</w:t>
      </w:r>
      <w:r w:rsidRPr="000E48E6">
        <w:rPr>
          <w:spacing w:val="1"/>
        </w:rPr>
        <w:t xml:space="preserve"> </w:t>
      </w:r>
      <w:r w:rsidRPr="000E48E6">
        <w:t>средств</w:t>
      </w:r>
      <w:r w:rsidRPr="000E48E6">
        <w:rPr>
          <w:spacing w:val="1"/>
        </w:rPr>
        <w:t xml:space="preserve"> </w:t>
      </w:r>
      <w:r w:rsidRPr="000E48E6">
        <w:t>английского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получении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передаче</w:t>
      </w:r>
      <w:r w:rsidRPr="000E48E6">
        <w:rPr>
          <w:spacing w:val="-2"/>
        </w:rPr>
        <w:t xml:space="preserve"> </w:t>
      </w:r>
      <w:r w:rsidRPr="000E48E6">
        <w:t>информации;</w:t>
      </w:r>
    </w:p>
    <w:p w:rsidR="00392B5F" w:rsidRPr="000E48E6" w:rsidRDefault="00392B5F" w:rsidP="00392B5F">
      <w:pPr>
        <w:pStyle w:val="a5"/>
        <w:spacing w:before="8" w:line="256" w:lineRule="auto"/>
        <w:ind w:right="131"/>
      </w:pPr>
      <w:r w:rsidRPr="000E48E6">
        <w:t>метапредметная/учебно-познавательная</w:t>
      </w:r>
      <w:r w:rsidRPr="000E48E6">
        <w:rPr>
          <w:spacing w:val="1"/>
        </w:rPr>
        <w:t xml:space="preserve"> </w:t>
      </w:r>
      <w:r w:rsidRPr="000E48E6">
        <w:t>компетенция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общих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специальных</w:t>
      </w:r>
      <w:r w:rsidRPr="000E48E6">
        <w:rPr>
          <w:spacing w:val="1"/>
        </w:rPr>
        <w:t xml:space="preserve"> </w:t>
      </w:r>
      <w:r w:rsidRPr="000E48E6">
        <w:t>учебных</w:t>
      </w:r>
      <w:r w:rsidRPr="000E48E6">
        <w:rPr>
          <w:spacing w:val="1"/>
        </w:rPr>
        <w:t xml:space="preserve"> </w:t>
      </w:r>
      <w:r w:rsidRPr="000E48E6">
        <w:t>умений,</w:t>
      </w:r>
      <w:r w:rsidRPr="000E48E6">
        <w:rPr>
          <w:spacing w:val="1"/>
        </w:rPr>
        <w:t xml:space="preserve"> </w:t>
      </w:r>
      <w:r w:rsidRPr="000E48E6">
        <w:t>позволяющих</w:t>
      </w:r>
      <w:r w:rsidRPr="000E48E6">
        <w:rPr>
          <w:spacing w:val="1"/>
        </w:rPr>
        <w:t xml:space="preserve"> </w:t>
      </w:r>
      <w:r w:rsidRPr="000E48E6">
        <w:t>совершенствовать</w:t>
      </w:r>
      <w:r w:rsidRPr="000E48E6">
        <w:rPr>
          <w:spacing w:val="1"/>
        </w:rPr>
        <w:t xml:space="preserve"> </w:t>
      </w:r>
      <w:r w:rsidRPr="000E48E6">
        <w:t>учебную</w:t>
      </w:r>
      <w:r w:rsidRPr="000E48E6">
        <w:rPr>
          <w:spacing w:val="1"/>
        </w:rPr>
        <w:t xml:space="preserve"> </w:t>
      </w:r>
      <w:r w:rsidRPr="000E48E6">
        <w:t>деятельность по овладению иностранным языком, удовлетворять с его помощью</w:t>
      </w:r>
      <w:r w:rsidRPr="000E48E6">
        <w:rPr>
          <w:spacing w:val="1"/>
        </w:rPr>
        <w:t xml:space="preserve"> </w:t>
      </w:r>
      <w:r w:rsidRPr="000E48E6">
        <w:t>познавательные</w:t>
      </w:r>
      <w:r w:rsidRPr="000E48E6">
        <w:rPr>
          <w:spacing w:val="-2"/>
        </w:rPr>
        <w:t xml:space="preserve"> </w:t>
      </w:r>
      <w:r w:rsidRPr="000E48E6">
        <w:t>интересы в</w:t>
      </w:r>
      <w:r w:rsidRPr="000E48E6">
        <w:rPr>
          <w:spacing w:val="-3"/>
        </w:rPr>
        <w:t xml:space="preserve"> </w:t>
      </w:r>
      <w:r w:rsidRPr="000E48E6">
        <w:t>других</w:t>
      </w:r>
      <w:r w:rsidRPr="000E48E6">
        <w:rPr>
          <w:spacing w:val="-3"/>
        </w:rPr>
        <w:t xml:space="preserve"> </w:t>
      </w:r>
      <w:r w:rsidRPr="000E48E6">
        <w:t>областях</w:t>
      </w:r>
      <w:r w:rsidRPr="000E48E6">
        <w:rPr>
          <w:spacing w:val="-2"/>
        </w:rPr>
        <w:t xml:space="preserve"> </w:t>
      </w:r>
      <w:r w:rsidRPr="000E48E6">
        <w:t>знания.</w:t>
      </w:r>
    </w:p>
    <w:p w:rsidR="00392B5F" w:rsidRPr="000E48E6" w:rsidRDefault="00392B5F" w:rsidP="00392B5F">
      <w:pPr>
        <w:pStyle w:val="a5"/>
        <w:spacing w:before="13" w:line="259" w:lineRule="auto"/>
        <w:ind w:right="135"/>
      </w:pPr>
      <w:r w:rsidRPr="000E48E6">
        <w:t>Наряду с иноязычной коммуникативной компетенцией в процессе овладения</w:t>
      </w:r>
      <w:r w:rsidRPr="000E48E6">
        <w:rPr>
          <w:spacing w:val="1"/>
        </w:rPr>
        <w:t xml:space="preserve"> </w:t>
      </w:r>
      <w:r w:rsidRPr="000E48E6">
        <w:t>иностранным</w:t>
      </w:r>
      <w:r w:rsidRPr="000E48E6">
        <w:rPr>
          <w:spacing w:val="1"/>
        </w:rPr>
        <w:t xml:space="preserve"> </w:t>
      </w:r>
      <w:r w:rsidRPr="000E48E6">
        <w:t>языком</w:t>
      </w:r>
      <w:r w:rsidRPr="000E48E6">
        <w:rPr>
          <w:spacing w:val="1"/>
        </w:rPr>
        <w:t xml:space="preserve"> </w:t>
      </w:r>
      <w:r w:rsidRPr="000E48E6">
        <w:t>формируются</w:t>
      </w:r>
      <w:r w:rsidRPr="000E48E6">
        <w:rPr>
          <w:spacing w:val="1"/>
        </w:rPr>
        <w:t xml:space="preserve"> </w:t>
      </w:r>
      <w:r w:rsidRPr="000E48E6">
        <w:t>ключевые</w:t>
      </w:r>
      <w:r w:rsidRPr="000E48E6">
        <w:rPr>
          <w:spacing w:val="1"/>
        </w:rPr>
        <w:t xml:space="preserve"> </w:t>
      </w:r>
      <w:r w:rsidRPr="000E48E6">
        <w:t>универсальные</w:t>
      </w:r>
      <w:r w:rsidRPr="000E48E6">
        <w:rPr>
          <w:spacing w:val="1"/>
        </w:rPr>
        <w:t xml:space="preserve"> </w:t>
      </w:r>
      <w:r w:rsidRPr="000E48E6">
        <w:t>учебные</w:t>
      </w:r>
      <w:r w:rsidRPr="000E48E6">
        <w:rPr>
          <w:spacing w:val="1"/>
        </w:rPr>
        <w:t xml:space="preserve"> </w:t>
      </w:r>
      <w:r w:rsidRPr="000E48E6">
        <w:t>компетенции,</w:t>
      </w:r>
      <w:r w:rsidRPr="000E48E6">
        <w:rPr>
          <w:spacing w:val="1"/>
        </w:rPr>
        <w:t xml:space="preserve"> </w:t>
      </w:r>
      <w:r w:rsidRPr="000E48E6">
        <w:t>включающие</w:t>
      </w:r>
      <w:r w:rsidRPr="000E48E6">
        <w:rPr>
          <w:spacing w:val="1"/>
        </w:rPr>
        <w:t xml:space="preserve"> </w:t>
      </w:r>
      <w:r w:rsidRPr="000E48E6">
        <w:t>образовательную,</w:t>
      </w:r>
      <w:r w:rsidRPr="000E48E6">
        <w:rPr>
          <w:spacing w:val="1"/>
        </w:rPr>
        <w:t xml:space="preserve"> </w:t>
      </w:r>
      <w:r w:rsidRPr="000E48E6">
        <w:t>ценностно-ориентационную,</w:t>
      </w:r>
      <w:r w:rsidRPr="000E48E6">
        <w:rPr>
          <w:spacing w:val="-67"/>
        </w:rPr>
        <w:t xml:space="preserve"> </w:t>
      </w:r>
      <w:r w:rsidRPr="000E48E6">
        <w:t>общекультурную,</w:t>
      </w:r>
      <w:r w:rsidRPr="000E48E6">
        <w:rPr>
          <w:spacing w:val="1"/>
        </w:rPr>
        <w:t xml:space="preserve"> </w:t>
      </w:r>
      <w:r w:rsidRPr="000E48E6">
        <w:t>учебно-познавательную,</w:t>
      </w:r>
      <w:r w:rsidRPr="000E48E6">
        <w:rPr>
          <w:spacing w:val="1"/>
        </w:rPr>
        <w:t xml:space="preserve"> </w:t>
      </w:r>
      <w:r w:rsidRPr="000E48E6">
        <w:t>информационную,</w:t>
      </w:r>
      <w:r w:rsidRPr="000E48E6">
        <w:rPr>
          <w:spacing w:val="1"/>
        </w:rPr>
        <w:t xml:space="preserve"> </w:t>
      </w:r>
      <w:r w:rsidRPr="000E48E6">
        <w:t>социально-трудовую</w:t>
      </w:r>
      <w:r w:rsidRPr="000E48E6">
        <w:rPr>
          <w:spacing w:val="-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компетенцию</w:t>
      </w:r>
      <w:r w:rsidRPr="000E48E6">
        <w:rPr>
          <w:spacing w:val="5"/>
        </w:rPr>
        <w:t xml:space="preserve"> </w:t>
      </w:r>
      <w:r w:rsidRPr="000E48E6">
        <w:t>личностного</w:t>
      </w:r>
      <w:r w:rsidRPr="000E48E6">
        <w:rPr>
          <w:spacing w:val="-4"/>
        </w:rPr>
        <w:t xml:space="preserve"> </w:t>
      </w:r>
      <w:r w:rsidRPr="000E48E6">
        <w:t>самосовершенствования.</w:t>
      </w:r>
    </w:p>
    <w:p w:rsidR="00392B5F" w:rsidRPr="000E48E6" w:rsidRDefault="00392B5F" w:rsidP="00392B5F">
      <w:pPr>
        <w:pStyle w:val="a5"/>
        <w:spacing w:before="89" w:line="264" w:lineRule="auto"/>
        <w:ind w:right="145" w:firstLine="0"/>
      </w:pP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личностно</w:t>
      </w:r>
      <w:r w:rsidRPr="000E48E6">
        <w:rPr>
          <w:spacing w:val="1"/>
        </w:rPr>
        <w:t xml:space="preserve"> </w:t>
      </w:r>
      <w:r w:rsidRPr="000E48E6">
        <w:t>ориентированной</w:t>
      </w:r>
      <w:r w:rsidRPr="000E48E6">
        <w:rPr>
          <w:spacing w:val="1"/>
        </w:rPr>
        <w:t xml:space="preserve"> </w:t>
      </w:r>
      <w:r w:rsidRPr="000E48E6">
        <w:t>парадигмой</w:t>
      </w:r>
      <w:r w:rsidRPr="000E48E6">
        <w:rPr>
          <w:spacing w:val="1"/>
        </w:rPr>
        <w:t xml:space="preserve"> </w:t>
      </w:r>
      <w:r w:rsidRPr="000E48E6">
        <w:t>образования,</w:t>
      </w:r>
      <w:r w:rsidRPr="000E48E6">
        <w:rPr>
          <w:spacing w:val="1"/>
        </w:rPr>
        <w:t xml:space="preserve"> </w:t>
      </w:r>
      <w:r w:rsidRPr="000E48E6">
        <w:t>основными</w:t>
      </w:r>
      <w:r w:rsidRPr="000E48E6">
        <w:rPr>
          <w:spacing w:val="1"/>
        </w:rPr>
        <w:t xml:space="preserve"> </w:t>
      </w:r>
      <w:r w:rsidRPr="000E48E6">
        <w:t>подходами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обучению</w:t>
      </w:r>
      <w:r w:rsidRPr="000E48E6">
        <w:rPr>
          <w:spacing w:val="1"/>
        </w:rPr>
        <w:t xml:space="preserve"> </w:t>
      </w:r>
      <w:r w:rsidRPr="000E48E6">
        <w:t>иностранным</w:t>
      </w:r>
      <w:r w:rsidRPr="000E48E6">
        <w:rPr>
          <w:spacing w:val="1"/>
        </w:rPr>
        <w:t xml:space="preserve"> </w:t>
      </w:r>
      <w:r w:rsidRPr="000E48E6">
        <w:t>языкам</w:t>
      </w:r>
      <w:r w:rsidRPr="000E48E6">
        <w:rPr>
          <w:spacing w:val="1"/>
        </w:rPr>
        <w:t xml:space="preserve"> </w:t>
      </w:r>
      <w:r w:rsidRPr="000E48E6">
        <w:t>признаются</w:t>
      </w:r>
      <w:r w:rsidRPr="000E48E6">
        <w:rPr>
          <w:spacing w:val="1"/>
        </w:rPr>
        <w:t xml:space="preserve"> </w:t>
      </w:r>
      <w:r>
        <w:t>компетентностный,</w:t>
      </w:r>
      <w:r w:rsidRPr="000E48E6">
        <w:t>системно-деятельностный,</w:t>
      </w:r>
      <w:r>
        <w:t xml:space="preserve"> </w:t>
      </w:r>
      <w:r w:rsidRPr="000E48E6">
        <w:t>межкультурный</w:t>
      </w:r>
      <w:r>
        <w:t xml:space="preserve"> </w:t>
      </w:r>
      <w:r w:rsidRPr="000E48E6">
        <w:rPr>
          <w:spacing w:val="-1"/>
        </w:rPr>
        <w:t>и</w:t>
      </w:r>
      <w:r w:rsidRPr="000E48E6">
        <w:rPr>
          <w:spacing w:val="-68"/>
        </w:rPr>
        <w:t xml:space="preserve"> </w:t>
      </w:r>
      <w:r w:rsidRPr="000E48E6">
        <w:t>коммуникативно-когнитивный.</w:t>
      </w:r>
      <w:r w:rsidRPr="000E48E6">
        <w:rPr>
          <w:spacing w:val="1"/>
        </w:rPr>
        <w:t xml:space="preserve"> </w:t>
      </w:r>
      <w:r w:rsidRPr="000E48E6">
        <w:t>Совокупность</w:t>
      </w:r>
      <w:r w:rsidRPr="000E48E6">
        <w:rPr>
          <w:spacing w:val="1"/>
        </w:rPr>
        <w:t xml:space="preserve"> </w:t>
      </w:r>
      <w:r w:rsidRPr="000E48E6">
        <w:t>перечисленных</w:t>
      </w:r>
      <w:r w:rsidRPr="000E48E6">
        <w:rPr>
          <w:spacing w:val="1"/>
        </w:rPr>
        <w:t xml:space="preserve"> </w:t>
      </w:r>
      <w:r w:rsidRPr="000E48E6">
        <w:t>подходов</w:t>
      </w:r>
      <w:r w:rsidRPr="000E48E6">
        <w:rPr>
          <w:spacing w:val="1"/>
        </w:rPr>
        <w:t xml:space="preserve"> </w:t>
      </w:r>
      <w:r w:rsidRPr="000E48E6">
        <w:t>предполагает</w:t>
      </w:r>
      <w:r w:rsidRPr="000E48E6">
        <w:rPr>
          <w:spacing w:val="1"/>
        </w:rPr>
        <w:t xml:space="preserve"> </w:t>
      </w:r>
      <w:r w:rsidRPr="000E48E6">
        <w:t>возможность</w:t>
      </w:r>
      <w:r w:rsidRPr="000E48E6">
        <w:rPr>
          <w:spacing w:val="1"/>
        </w:rPr>
        <w:t xml:space="preserve"> </w:t>
      </w:r>
      <w:r w:rsidRPr="000E48E6">
        <w:t>реализовать</w:t>
      </w:r>
      <w:r w:rsidRPr="000E48E6">
        <w:rPr>
          <w:spacing w:val="1"/>
        </w:rPr>
        <w:t xml:space="preserve"> </w:t>
      </w:r>
      <w:r w:rsidRPr="000E48E6">
        <w:t>поставленные</w:t>
      </w:r>
      <w:r w:rsidRPr="000E48E6">
        <w:rPr>
          <w:spacing w:val="1"/>
        </w:rPr>
        <w:t xml:space="preserve"> </w:t>
      </w:r>
      <w:r w:rsidRPr="000E48E6">
        <w:t>цели</w:t>
      </w:r>
      <w:r w:rsidRPr="000E48E6">
        <w:rPr>
          <w:spacing w:val="1"/>
        </w:rPr>
        <w:t xml:space="preserve"> </w:t>
      </w:r>
      <w:r w:rsidRPr="000E48E6">
        <w:t>иноязычного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1"/>
        </w:rPr>
        <w:t xml:space="preserve"> </w:t>
      </w:r>
      <w:r w:rsidRPr="000E48E6">
        <w:lastRenderedPageBreak/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образования,</w:t>
      </w:r>
      <w:r w:rsidRPr="000E48E6">
        <w:rPr>
          <w:spacing w:val="1"/>
        </w:rPr>
        <w:t xml:space="preserve"> </w:t>
      </w:r>
      <w:r w:rsidRPr="000E48E6">
        <w:t>добиться</w:t>
      </w:r>
      <w:r w:rsidRPr="000E48E6">
        <w:rPr>
          <w:spacing w:val="1"/>
        </w:rPr>
        <w:t xml:space="preserve"> </w:t>
      </w:r>
      <w:r w:rsidRPr="000E48E6">
        <w:t>достижения</w:t>
      </w:r>
      <w:r w:rsidRPr="000E48E6">
        <w:rPr>
          <w:spacing w:val="1"/>
        </w:rPr>
        <w:t xml:space="preserve"> </w:t>
      </w:r>
      <w:r w:rsidRPr="000E48E6">
        <w:t>планируемых</w:t>
      </w:r>
      <w:r w:rsidRPr="000E48E6">
        <w:rPr>
          <w:spacing w:val="5"/>
        </w:rPr>
        <w:t xml:space="preserve"> </w:t>
      </w:r>
      <w:r w:rsidRPr="000E48E6">
        <w:t>результатов на</w:t>
      </w:r>
      <w:r w:rsidRPr="000E48E6">
        <w:rPr>
          <w:spacing w:val="8"/>
        </w:rPr>
        <w:t xml:space="preserve"> </w:t>
      </w:r>
      <w:r w:rsidRPr="000E48E6">
        <w:t>углублённом</w:t>
      </w:r>
      <w:r w:rsidRPr="000E48E6">
        <w:rPr>
          <w:spacing w:val="11"/>
        </w:rPr>
        <w:t xml:space="preserve"> </w:t>
      </w:r>
      <w:r w:rsidRPr="000E48E6">
        <w:t>уровне в</w:t>
      </w:r>
      <w:r w:rsidRPr="000E48E6">
        <w:rPr>
          <w:spacing w:val="7"/>
        </w:rPr>
        <w:t xml:space="preserve"> </w:t>
      </w:r>
      <w:r w:rsidRPr="000E48E6">
        <w:t>рамках</w:t>
      </w:r>
      <w:r w:rsidRPr="000E48E6">
        <w:rPr>
          <w:spacing w:val="-1"/>
        </w:rPr>
        <w:t xml:space="preserve"> </w:t>
      </w:r>
      <w:r w:rsidRPr="000E48E6">
        <w:t>содержания</w:t>
      </w:r>
      <w:r w:rsidRPr="000E48E6">
        <w:rPr>
          <w:spacing w:val="3"/>
        </w:rPr>
        <w:t xml:space="preserve"> </w:t>
      </w:r>
      <w:r w:rsidRPr="000E48E6">
        <w:t>обучения,</w:t>
      </w:r>
      <w:r w:rsidRPr="00392B5F">
        <w:t xml:space="preserve"> </w:t>
      </w:r>
      <w:r w:rsidRPr="000E48E6">
        <w:t>отобранного для уровня среднего общего образования при использовании новых</w:t>
      </w:r>
      <w:r w:rsidRPr="000E48E6">
        <w:rPr>
          <w:spacing w:val="1"/>
        </w:rPr>
        <w:t xml:space="preserve"> </w:t>
      </w:r>
      <w:r w:rsidRPr="000E48E6">
        <w:t>педагогических</w:t>
      </w:r>
      <w:r w:rsidRPr="000E48E6">
        <w:rPr>
          <w:spacing w:val="-8"/>
        </w:rPr>
        <w:t xml:space="preserve"> </w:t>
      </w:r>
      <w:r w:rsidRPr="000E48E6">
        <w:t>технологий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-3"/>
        </w:rPr>
        <w:t xml:space="preserve"> </w:t>
      </w:r>
      <w:r w:rsidRPr="000E48E6">
        <w:t>возможностей</w:t>
      </w:r>
      <w:r w:rsidRPr="000E48E6">
        <w:rPr>
          <w:spacing w:val="-3"/>
        </w:rPr>
        <w:t xml:space="preserve"> </w:t>
      </w:r>
      <w:r w:rsidRPr="000E48E6">
        <w:t>цифровой</w:t>
      </w:r>
      <w:r w:rsidRPr="000E48E6">
        <w:rPr>
          <w:spacing w:val="-3"/>
        </w:rPr>
        <w:t xml:space="preserve"> </w:t>
      </w:r>
      <w:r w:rsidRPr="000E48E6">
        <w:t>образовательной</w:t>
      </w:r>
      <w:r w:rsidRPr="000E48E6">
        <w:rPr>
          <w:spacing w:val="-3"/>
        </w:rPr>
        <w:t xml:space="preserve"> </w:t>
      </w:r>
      <w:r w:rsidRPr="000E48E6">
        <w:t>среды.</w:t>
      </w:r>
    </w:p>
    <w:p w:rsidR="00392B5F" w:rsidRPr="000E48E6" w:rsidRDefault="00392B5F" w:rsidP="00392B5F">
      <w:pPr>
        <w:pStyle w:val="a5"/>
        <w:spacing w:line="259" w:lineRule="auto"/>
        <w:ind w:right="139"/>
      </w:pPr>
      <w:r w:rsidRPr="000E48E6">
        <w:t>Иностранный</w:t>
      </w:r>
      <w:r w:rsidRPr="000E48E6">
        <w:rPr>
          <w:spacing w:val="1"/>
        </w:rPr>
        <w:t xml:space="preserve"> </w:t>
      </w:r>
      <w:r w:rsidRPr="000E48E6">
        <w:t>язык</w:t>
      </w:r>
      <w:r w:rsidRPr="000E48E6">
        <w:rPr>
          <w:spacing w:val="1"/>
        </w:rPr>
        <w:t xml:space="preserve"> </w:t>
      </w:r>
      <w:r w:rsidRPr="000E48E6">
        <w:t>входит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предметную</w:t>
      </w:r>
      <w:r w:rsidRPr="000E48E6">
        <w:rPr>
          <w:spacing w:val="1"/>
        </w:rPr>
        <w:t xml:space="preserve"> </w:t>
      </w:r>
      <w:r w:rsidRPr="000E48E6">
        <w:t>область</w:t>
      </w:r>
      <w:r w:rsidRPr="000E48E6">
        <w:rPr>
          <w:spacing w:val="1"/>
        </w:rPr>
        <w:t xml:space="preserve"> </w:t>
      </w:r>
      <w:r w:rsidRPr="000E48E6">
        <w:t>«Иностранные</w:t>
      </w:r>
      <w:r w:rsidRPr="000E48E6">
        <w:rPr>
          <w:spacing w:val="1"/>
        </w:rPr>
        <w:t xml:space="preserve"> </w:t>
      </w:r>
      <w:r w:rsidRPr="000E48E6">
        <w:t>языки»</w:t>
      </w:r>
      <w:r w:rsidRPr="000E48E6">
        <w:rPr>
          <w:spacing w:val="1"/>
        </w:rPr>
        <w:t xml:space="preserve"> </w:t>
      </w:r>
      <w:r w:rsidRPr="000E48E6">
        <w:t>наряду с предметом «Второй иностранный язык», изучение которого происходит</w:t>
      </w:r>
      <w:r w:rsidRPr="000E48E6">
        <w:rPr>
          <w:spacing w:val="1"/>
        </w:rPr>
        <w:t xml:space="preserve"> </w:t>
      </w:r>
      <w:r w:rsidRPr="000E48E6">
        <w:t>при наличии потребности у обучающихся и при условии, что</w:t>
      </w:r>
      <w:r w:rsidRPr="000E48E6">
        <w:rPr>
          <w:spacing w:val="1"/>
        </w:rPr>
        <w:t xml:space="preserve"> </w:t>
      </w:r>
      <w:r w:rsidRPr="000E48E6">
        <w:t>у образовательной</w:t>
      </w:r>
      <w:r w:rsidRPr="000E48E6">
        <w:rPr>
          <w:spacing w:val="1"/>
        </w:rPr>
        <w:t xml:space="preserve"> </w:t>
      </w:r>
      <w:r w:rsidRPr="000E48E6">
        <w:t>организации</w:t>
      </w:r>
      <w:r w:rsidRPr="000E48E6">
        <w:rPr>
          <w:spacing w:val="1"/>
        </w:rPr>
        <w:t xml:space="preserve"> </w:t>
      </w:r>
      <w:r w:rsidRPr="000E48E6">
        <w:t>имеется</w:t>
      </w:r>
      <w:r w:rsidRPr="000E48E6">
        <w:rPr>
          <w:spacing w:val="1"/>
        </w:rPr>
        <w:t xml:space="preserve"> </w:t>
      </w:r>
      <w:r w:rsidRPr="000E48E6">
        <w:t>достаточная</w:t>
      </w:r>
      <w:r w:rsidRPr="000E48E6">
        <w:rPr>
          <w:spacing w:val="1"/>
        </w:rPr>
        <w:t xml:space="preserve"> </w:t>
      </w:r>
      <w:r w:rsidRPr="000E48E6">
        <w:t>кадровая,</w:t>
      </w:r>
      <w:r w:rsidRPr="000E48E6">
        <w:rPr>
          <w:spacing w:val="1"/>
        </w:rPr>
        <w:t xml:space="preserve"> </w:t>
      </w:r>
      <w:r w:rsidRPr="000E48E6">
        <w:t>техническая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материальная</w:t>
      </w:r>
      <w:r w:rsidRPr="000E48E6">
        <w:rPr>
          <w:spacing w:val="1"/>
        </w:rPr>
        <w:t xml:space="preserve"> </w:t>
      </w:r>
      <w:r w:rsidRPr="000E48E6">
        <w:t>обеспеченность,</w:t>
      </w:r>
      <w:r w:rsidRPr="000E48E6">
        <w:rPr>
          <w:spacing w:val="1"/>
        </w:rPr>
        <w:t xml:space="preserve"> </w:t>
      </w:r>
      <w:r w:rsidRPr="000E48E6">
        <w:t>позволяющая</w:t>
      </w:r>
      <w:r w:rsidRPr="000E48E6">
        <w:rPr>
          <w:spacing w:val="1"/>
        </w:rPr>
        <w:t xml:space="preserve"> </w:t>
      </w:r>
      <w:r w:rsidRPr="000E48E6">
        <w:t>достигнуть</w:t>
      </w:r>
      <w:r w:rsidRPr="000E48E6">
        <w:rPr>
          <w:spacing w:val="1"/>
        </w:rPr>
        <w:t xml:space="preserve"> </w:t>
      </w:r>
      <w:r w:rsidRPr="000E48E6">
        <w:t>предметных результатов,</w:t>
      </w:r>
      <w:r w:rsidRPr="000E48E6">
        <w:rPr>
          <w:spacing w:val="70"/>
        </w:rPr>
        <w:t xml:space="preserve"> </w:t>
      </w:r>
      <w:r w:rsidRPr="000E48E6">
        <w:t>заявленных</w:t>
      </w:r>
      <w:r w:rsidRPr="000E48E6">
        <w:rPr>
          <w:spacing w:val="-67"/>
        </w:rPr>
        <w:t xml:space="preserve"> </w:t>
      </w:r>
      <w:r w:rsidRPr="000E48E6">
        <w:t>во</w:t>
      </w:r>
      <w:r w:rsidRPr="000E48E6">
        <w:rPr>
          <w:spacing w:val="-3"/>
        </w:rPr>
        <w:t xml:space="preserve"> </w:t>
      </w:r>
      <w:r w:rsidRPr="000E48E6">
        <w:t>ФГОС</w:t>
      </w:r>
      <w:r w:rsidRPr="000E48E6">
        <w:rPr>
          <w:spacing w:val="1"/>
        </w:rPr>
        <w:t xml:space="preserve"> </w:t>
      </w:r>
      <w:r w:rsidRPr="000E48E6">
        <w:t>СОО.</w:t>
      </w:r>
    </w:p>
    <w:p w:rsidR="00392B5F" w:rsidRPr="000E48E6" w:rsidRDefault="00392B5F" w:rsidP="00392B5F">
      <w:pPr>
        <w:pStyle w:val="a5"/>
        <w:spacing w:line="261" w:lineRule="auto"/>
        <w:ind w:right="127"/>
      </w:pPr>
      <w:r w:rsidRPr="000E48E6">
        <w:t>Общее</w:t>
      </w:r>
      <w:r w:rsidRPr="000E48E6">
        <w:rPr>
          <w:spacing w:val="1"/>
        </w:rPr>
        <w:t xml:space="preserve"> </w:t>
      </w:r>
      <w:r w:rsidRPr="000E48E6">
        <w:t>число</w:t>
      </w:r>
      <w:r w:rsidRPr="000E48E6">
        <w:rPr>
          <w:spacing w:val="1"/>
        </w:rPr>
        <w:t xml:space="preserve"> </w:t>
      </w:r>
      <w:r w:rsidRPr="000E48E6">
        <w:t>часов,</w:t>
      </w:r>
      <w:r w:rsidRPr="000E48E6">
        <w:rPr>
          <w:spacing w:val="1"/>
        </w:rPr>
        <w:t xml:space="preserve"> </w:t>
      </w:r>
      <w:r w:rsidRPr="000E48E6">
        <w:t>рекомендованных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углублённого</w:t>
      </w:r>
      <w:r w:rsidRPr="000E48E6">
        <w:rPr>
          <w:spacing w:val="1"/>
        </w:rPr>
        <w:t xml:space="preserve"> </w:t>
      </w:r>
      <w:r w:rsidRPr="000E48E6">
        <w:t>изучения</w:t>
      </w:r>
      <w:r w:rsidRPr="000E48E6">
        <w:rPr>
          <w:spacing w:val="1"/>
        </w:rPr>
        <w:t xml:space="preserve"> </w:t>
      </w:r>
      <w:r w:rsidRPr="000E48E6">
        <w:t>иностранного</w:t>
      </w:r>
      <w:r w:rsidRPr="000E48E6">
        <w:rPr>
          <w:spacing w:val="58"/>
        </w:rPr>
        <w:t xml:space="preserve"> </w:t>
      </w:r>
      <w:r w:rsidRPr="000E48E6">
        <w:t>языка</w:t>
      </w:r>
      <w:r w:rsidRPr="000E48E6">
        <w:rPr>
          <w:spacing w:val="64"/>
        </w:rPr>
        <w:t xml:space="preserve"> </w:t>
      </w:r>
      <w:r w:rsidRPr="000E48E6">
        <w:t>–</w:t>
      </w:r>
      <w:r w:rsidRPr="000E48E6">
        <w:rPr>
          <w:spacing w:val="67"/>
        </w:rPr>
        <w:t xml:space="preserve"> </w:t>
      </w:r>
      <w:r w:rsidRPr="000E48E6">
        <w:t>340</w:t>
      </w:r>
      <w:r w:rsidRPr="000E48E6">
        <w:rPr>
          <w:spacing w:val="58"/>
        </w:rPr>
        <w:t xml:space="preserve"> </w:t>
      </w:r>
      <w:r w:rsidRPr="000E48E6">
        <w:t>часов:</w:t>
      </w:r>
      <w:r w:rsidRPr="000E48E6">
        <w:rPr>
          <w:spacing w:val="63"/>
        </w:rPr>
        <w:t xml:space="preserve"> </w:t>
      </w:r>
      <w:r w:rsidRPr="000E48E6">
        <w:t>в</w:t>
      </w:r>
      <w:r w:rsidRPr="000E48E6">
        <w:rPr>
          <w:spacing w:val="53"/>
        </w:rPr>
        <w:t xml:space="preserve"> </w:t>
      </w:r>
      <w:r w:rsidRPr="000E48E6">
        <w:t>10</w:t>
      </w:r>
      <w:r w:rsidRPr="000E48E6">
        <w:rPr>
          <w:spacing w:val="59"/>
        </w:rPr>
        <w:t xml:space="preserve"> </w:t>
      </w:r>
      <w:r w:rsidRPr="000E48E6">
        <w:t>классе</w:t>
      </w:r>
      <w:r w:rsidRPr="000E48E6">
        <w:rPr>
          <w:spacing w:val="64"/>
        </w:rPr>
        <w:t xml:space="preserve"> </w:t>
      </w:r>
      <w:r w:rsidRPr="000E48E6">
        <w:t>-</w:t>
      </w:r>
      <w:r w:rsidRPr="000E48E6">
        <w:rPr>
          <w:spacing w:val="55"/>
        </w:rPr>
        <w:t xml:space="preserve"> </w:t>
      </w:r>
      <w:r w:rsidRPr="000E48E6">
        <w:t>170</w:t>
      </w:r>
      <w:r w:rsidRPr="000E48E6">
        <w:rPr>
          <w:spacing w:val="59"/>
        </w:rPr>
        <w:t xml:space="preserve"> </w:t>
      </w:r>
      <w:r w:rsidRPr="000E48E6">
        <w:t>часов</w:t>
      </w:r>
      <w:r w:rsidRPr="000E48E6">
        <w:rPr>
          <w:spacing w:val="66"/>
        </w:rPr>
        <w:t xml:space="preserve"> </w:t>
      </w:r>
      <w:r w:rsidRPr="000E48E6">
        <w:t>(5</w:t>
      </w:r>
      <w:r w:rsidRPr="000E48E6">
        <w:rPr>
          <w:spacing w:val="60"/>
        </w:rPr>
        <w:t xml:space="preserve"> </w:t>
      </w:r>
      <w:r w:rsidRPr="000E48E6">
        <w:t>часов</w:t>
      </w:r>
      <w:r w:rsidRPr="000E48E6">
        <w:rPr>
          <w:spacing w:val="59"/>
        </w:rPr>
        <w:t xml:space="preserve"> </w:t>
      </w:r>
      <w:r w:rsidRPr="000E48E6">
        <w:t>в</w:t>
      </w:r>
      <w:r w:rsidRPr="000E48E6">
        <w:rPr>
          <w:spacing w:val="60"/>
        </w:rPr>
        <w:t xml:space="preserve"> </w:t>
      </w:r>
      <w:r w:rsidRPr="000E48E6">
        <w:t>неделю),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11</w:t>
      </w:r>
      <w:r w:rsidRPr="000E48E6">
        <w:rPr>
          <w:spacing w:val="4"/>
        </w:rPr>
        <w:t xml:space="preserve"> </w:t>
      </w:r>
      <w:r w:rsidRPr="000E48E6">
        <w:t>классе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-3"/>
        </w:rPr>
        <w:t xml:space="preserve"> </w:t>
      </w:r>
      <w:r w:rsidRPr="000E48E6">
        <w:t>170</w:t>
      </w:r>
      <w:r w:rsidRPr="000E48E6">
        <w:rPr>
          <w:spacing w:val="-2"/>
        </w:rPr>
        <w:t xml:space="preserve"> </w:t>
      </w:r>
      <w:r w:rsidRPr="000E48E6">
        <w:t>часа</w:t>
      </w:r>
      <w:r w:rsidRPr="000E48E6">
        <w:rPr>
          <w:spacing w:val="-1"/>
        </w:rPr>
        <w:t xml:space="preserve"> </w:t>
      </w:r>
      <w:r w:rsidRPr="000E48E6">
        <w:t>(5</w:t>
      </w:r>
      <w:r w:rsidRPr="000E48E6">
        <w:rPr>
          <w:spacing w:val="4"/>
        </w:rPr>
        <w:t xml:space="preserve"> </w:t>
      </w:r>
      <w:r w:rsidRPr="000E48E6">
        <w:t>часов</w:t>
      </w:r>
      <w:r w:rsidRPr="000E48E6">
        <w:rPr>
          <w:spacing w:val="-3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неделю).</w:t>
      </w:r>
    </w:p>
    <w:p w:rsidR="00392B5F" w:rsidRPr="000E48E6" w:rsidRDefault="00392B5F" w:rsidP="00392B5F">
      <w:pPr>
        <w:pStyle w:val="a5"/>
        <w:spacing w:line="259" w:lineRule="auto"/>
        <w:ind w:right="128"/>
      </w:pPr>
      <w:r w:rsidRPr="000E48E6">
        <w:t>Требования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предметным</w:t>
      </w:r>
      <w:r w:rsidRPr="000E48E6">
        <w:rPr>
          <w:spacing w:val="1"/>
        </w:rPr>
        <w:t xml:space="preserve"> </w:t>
      </w:r>
      <w:r w:rsidRPr="000E48E6">
        <w:t>результатам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-67"/>
        </w:rPr>
        <w:t xml:space="preserve"> </w:t>
      </w:r>
      <w:r w:rsidRPr="000E48E6">
        <w:t>констатируют необходимость к окончанию 11 класса владения умением общаться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иностранном</w:t>
      </w:r>
      <w:r w:rsidRPr="000E48E6">
        <w:rPr>
          <w:spacing w:val="1"/>
        </w:rPr>
        <w:t xml:space="preserve"> </w:t>
      </w:r>
      <w:r w:rsidRPr="000E48E6">
        <w:t>(английском)</w:t>
      </w:r>
      <w:r w:rsidRPr="000E48E6">
        <w:rPr>
          <w:spacing w:val="1"/>
        </w:rPr>
        <w:t xml:space="preserve"> </w:t>
      </w:r>
      <w:r w:rsidRPr="000E48E6">
        <w:t>языке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разных</w:t>
      </w:r>
      <w:r w:rsidRPr="000E48E6">
        <w:rPr>
          <w:spacing w:val="1"/>
        </w:rPr>
        <w:t xml:space="preserve"> </w:t>
      </w:r>
      <w:r w:rsidRPr="000E48E6">
        <w:t>формах</w:t>
      </w:r>
      <w:r w:rsidRPr="000E48E6">
        <w:rPr>
          <w:spacing w:val="1"/>
        </w:rPr>
        <w:t xml:space="preserve"> </w:t>
      </w:r>
      <w:r w:rsidRPr="000E48E6">
        <w:t>(устно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письменно,</w:t>
      </w:r>
      <w:r w:rsidRPr="000E48E6">
        <w:rPr>
          <w:spacing w:val="1"/>
        </w:rPr>
        <w:t xml:space="preserve"> </w:t>
      </w:r>
      <w:r w:rsidRPr="000E48E6">
        <w:t>непосредственно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опосредованно,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через</w:t>
      </w:r>
      <w:r w:rsidRPr="000E48E6">
        <w:rPr>
          <w:spacing w:val="1"/>
        </w:rPr>
        <w:t xml:space="preserve"> </w:t>
      </w:r>
      <w:r w:rsidRPr="000E48E6">
        <w:t>Интернет)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уровне,</w:t>
      </w:r>
      <w:r w:rsidRPr="000E48E6">
        <w:rPr>
          <w:spacing w:val="1"/>
        </w:rPr>
        <w:t xml:space="preserve"> </w:t>
      </w:r>
      <w:r w:rsidRPr="000E48E6">
        <w:t>превышающем пороговый уровень, достаточном для делового общения в рамках</w:t>
      </w:r>
      <w:r w:rsidRPr="000E48E6">
        <w:rPr>
          <w:spacing w:val="1"/>
        </w:rPr>
        <w:t xml:space="preserve"> </w:t>
      </w:r>
      <w:r w:rsidRPr="000E48E6">
        <w:t>выбранного</w:t>
      </w:r>
      <w:r w:rsidRPr="000E48E6">
        <w:rPr>
          <w:spacing w:val="-4"/>
        </w:rPr>
        <w:t xml:space="preserve"> </w:t>
      </w:r>
      <w:r w:rsidRPr="000E48E6">
        <w:t>профиля.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Достижение</w:t>
      </w:r>
      <w:r w:rsidRPr="000E48E6">
        <w:rPr>
          <w:spacing w:val="1"/>
        </w:rPr>
        <w:t xml:space="preserve"> </w:t>
      </w:r>
      <w:r w:rsidRPr="000E48E6">
        <w:t>уровня</w:t>
      </w:r>
      <w:r w:rsidRPr="000E48E6">
        <w:rPr>
          <w:spacing w:val="1"/>
        </w:rPr>
        <w:t xml:space="preserve"> </w:t>
      </w:r>
      <w:r w:rsidRPr="000E48E6">
        <w:t>владения</w:t>
      </w:r>
      <w:r w:rsidRPr="000E48E6">
        <w:rPr>
          <w:spacing w:val="1"/>
        </w:rPr>
        <w:t xml:space="preserve"> </w:t>
      </w:r>
      <w:r w:rsidRPr="000E48E6">
        <w:t>иностранным</w:t>
      </w:r>
      <w:r w:rsidRPr="000E48E6">
        <w:rPr>
          <w:spacing w:val="1"/>
        </w:rPr>
        <w:t xml:space="preserve"> </w:t>
      </w:r>
      <w:r w:rsidRPr="000E48E6">
        <w:t>(английским)</w:t>
      </w:r>
      <w:r w:rsidRPr="000E48E6">
        <w:rPr>
          <w:spacing w:val="1"/>
        </w:rPr>
        <w:t xml:space="preserve"> </w:t>
      </w:r>
      <w:r w:rsidRPr="000E48E6">
        <w:t>языком,</w:t>
      </w:r>
      <w:r w:rsidRPr="000E48E6">
        <w:rPr>
          <w:spacing w:val="-67"/>
        </w:rPr>
        <w:t xml:space="preserve"> </w:t>
      </w:r>
      <w:r w:rsidRPr="000E48E6">
        <w:t>превышающего</w:t>
      </w:r>
      <w:r w:rsidRPr="000E48E6">
        <w:rPr>
          <w:spacing w:val="1"/>
        </w:rPr>
        <w:t xml:space="preserve"> </w:t>
      </w:r>
      <w:r w:rsidRPr="000E48E6">
        <w:t>пороговый,</w:t>
      </w:r>
      <w:r w:rsidRPr="000E48E6">
        <w:rPr>
          <w:spacing w:val="1"/>
        </w:rPr>
        <w:t xml:space="preserve"> </w:t>
      </w:r>
      <w:r w:rsidRPr="000E48E6">
        <w:t>позволяет</w:t>
      </w:r>
      <w:r w:rsidRPr="000E48E6">
        <w:rPr>
          <w:spacing w:val="1"/>
        </w:rPr>
        <w:t xml:space="preserve"> </w:t>
      </w:r>
      <w:r w:rsidRPr="000E48E6">
        <w:t>выпускникам</w:t>
      </w:r>
      <w:r w:rsidRPr="000E48E6">
        <w:rPr>
          <w:spacing w:val="1"/>
        </w:rPr>
        <w:t xml:space="preserve"> </w:t>
      </w:r>
      <w:r w:rsidRPr="000E48E6">
        <w:t>российской</w:t>
      </w:r>
      <w:r w:rsidRPr="000E48E6">
        <w:rPr>
          <w:spacing w:val="1"/>
        </w:rPr>
        <w:t xml:space="preserve"> </w:t>
      </w:r>
      <w:r w:rsidRPr="000E48E6">
        <w:t>школы</w:t>
      </w:r>
      <w:r w:rsidRPr="000E48E6">
        <w:rPr>
          <w:spacing w:val="1"/>
        </w:rPr>
        <w:t xml:space="preserve"> </w:t>
      </w:r>
      <w:r w:rsidRPr="000E48E6">
        <w:t>использовать его для общения, в том числе и для делового общения в рамках</w:t>
      </w:r>
      <w:r w:rsidRPr="000E48E6">
        <w:rPr>
          <w:spacing w:val="1"/>
        </w:rPr>
        <w:t xml:space="preserve"> </w:t>
      </w:r>
      <w:r w:rsidRPr="000E48E6">
        <w:rPr>
          <w:spacing w:val="-2"/>
        </w:rPr>
        <w:t>выбранного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профиля,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в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устной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письменной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формах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как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с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носителями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английского</w:t>
      </w:r>
      <w:r w:rsidRPr="000E48E6">
        <w:rPr>
          <w:spacing w:val="-68"/>
        </w:rPr>
        <w:t xml:space="preserve"> </w:t>
      </w:r>
      <w:r w:rsidRPr="000E48E6">
        <w:t>языка, так и с представителями других стран, использующими данный язык как</w:t>
      </w:r>
      <w:r w:rsidRPr="000E48E6">
        <w:rPr>
          <w:spacing w:val="1"/>
        </w:rPr>
        <w:t xml:space="preserve"> </w:t>
      </w:r>
      <w:r w:rsidRPr="000E48E6">
        <w:t>средство</w:t>
      </w:r>
      <w:r w:rsidRPr="000E48E6">
        <w:rPr>
          <w:spacing w:val="1"/>
        </w:rPr>
        <w:t xml:space="preserve"> </w:t>
      </w:r>
      <w:r w:rsidRPr="000E48E6">
        <w:t>общения.</w:t>
      </w:r>
      <w:r w:rsidRPr="000E48E6">
        <w:rPr>
          <w:spacing w:val="1"/>
        </w:rPr>
        <w:t xml:space="preserve"> </w:t>
      </w:r>
      <w:r w:rsidRPr="000E48E6">
        <w:t>Владение</w:t>
      </w:r>
      <w:r w:rsidRPr="000E48E6">
        <w:rPr>
          <w:spacing w:val="1"/>
        </w:rPr>
        <w:t xml:space="preserve"> </w:t>
      </w:r>
      <w:r w:rsidRPr="000E48E6">
        <w:t>английским</w:t>
      </w:r>
      <w:r w:rsidRPr="000E48E6">
        <w:rPr>
          <w:spacing w:val="1"/>
        </w:rPr>
        <w:t xml:space="preserve"> </w:t>
      </w:r>
      <w:r w:rsidRPr="000E48E6">
        <w:t>языком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уровне,</w:t>
      </w:r>
      <w:r w:rsidRPr="000E48E6">
        <w:rPr>
          <w:spacing w:val="1"/>
        </w:rPr>
        <w:t xml:space="preserve"> </w:t>
      </w:r>
      <w:r w:rsidRPr="000E48E6">
        <w:t>превышающим</w:t>
      </w:r>
      <w:r w:rsidRPr="000E48E6">
        <w:rPr>
          <w:spacing w:val="1"/>
        </w:rPr>
        <w:t xml:space="preserve"> </w:t>
      </w:r>
      <w:r w:rsidRPr="000E48E6">
        <w:t>пороговый, позволяет использовать иностранный (английский) язык как средство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70"/>
        </w:rPr>
        <w:t xml:space="preserve"> </w:t>
      </w:r>
      <w:r w:rsidRPr="000E48E6">
        <w:t>поиска,   получения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обработки   информации</w:t>
      </w:r>
      <w:r w:rsidRPr="000E48E6">
        <w:rPr>
          <w:spacing w:val="70"/>
        </w:rPr>
        <w:t xml:space="preserve"> </w:t>
      </w:r>
      <w:r w:rsidRPr="000E48E6">
        <w:t>из</w:t>
      </w:r>
      <w:r w:rsidRPr="000E48E6">
        <w:rPr>
          <w:spacing w:val="70"/>
        </w:rPr>
        <w:t xml:space="preserve"> </w:t>
      </w:r>
      <w:r w:rsidRPr="000E48E6">
        <w:t>иноязычных</w:t>
      </w:r>
      <w:r w:rsidRPr="000E48E6">
        <w:rPr>
          <w:spacing w:val="70"/>
        </w:rPr>
        <w:t xml:space="preserve"> </w:t>
      </w:r>
      <w:r w:rsidRPr="000E48E6">
        <w:t>источников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образовательных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самообразовательных</w:t>
      </w:r>
      <w:r w:rsidRPr="000E48E6">
        <w:rPr>
          <w:spacing w:val="1"/>
        </w:rPr>
        <w:t xml:space="preserve"> </w:t>
      </w:r>
      <w:r w:rsidRPr="000E48E6">
        <w:t>целях;</w:t>
      </w:r>
      <w:r w:rsidRPr="000E48E6">
        <w:rPr>
          <w:spacing w:val="1"/>
        </w:rPr>
        <w:t xml:space="preserve"> </w:t>
      </w:r>
      <w:r w:rsidRPr="000E48E6">
        <w:t>использовать</w:t>
      </w:r>
      <w:r w:rsidRPr="000E48E6">
        <w:rPr>
          <w:spacing w:val="1"/>
        </w:rPr>
        <w:t xml:space="preserve"> </w:t>
      </w:r>
      <w:r w:rsidRPr="000E48E6">
        <w:t>словари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-67"/>
        </w:rPr>
        <w:t xml:space="preserve"> </w:t>
      </w:r>
      <w:r w:rsidRPr="000E48E6">
        <w:t>справочники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иностранном</w:t>
      </w:r>
      <w:r w:rsidRPr="000E48E6">
        <w:rPr>
          <w:spacing w:val="1"/>
        </w:rPr>
        <w:t xml:space="preserve"> </w:t>
      </w:r>
      <w:r w:rsidRPr="000E48E6">
        <w:t>языке,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информационно-справочные</w:t>
      </w:r>
      <w:r w:rsidRPr="000E48E6">
        <w:rPr>
          <w:spacing w:val="1"/>
        </w:rPr>
        <w:t xml:space="preserve"> </w:t>
      </w:r>
      <w:r w:rsidRPr="000E48E6">
        <w:t>системы</w:t>
      </w:r>
      <w:r w:rsidRPr="000E48E6">
        <w:rPr>
          <w:spacing w:val="-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электронной</w:t>
      </w:r>
      <w:r w:rsidRPr="000E48E6">
        <w:rPr>
          <w:spacing w:val="2"/>
        </w:rPr>
        <w:t xml:space="preserve"> </w:t>
      </w:r>
      <w:r w:rsidRPr="000E48E6">
        <w:t>форме.</w:t>
      </w:r>
    </w:p>
    <w:p w:rsidR="00CA29F0" w:rsidRDefault="00392B5F" w:rsidP="00392B5F">
      <w:pPr>
        <w:pStyle w:val="Heading2"/>
        <w:rPr>
          <w:b w:val="0"/>
          <w:sz w:val="24"/>
          <w:szCs w:val="24"/>
        </w:rPr>
      </w:pPr>
      <w:r w:rsidRPr="00CA29F0">
        <w:rPr>
          <w:b w:val="0"/>
          <w:sz w:val="24"/>
          <w:szCs w:val="24"/>
        </w:rPr>
        <w:t>Углублённый уровень нацелен на расширение знаний обучающихся в других</w:t>
      </w:r>
      <w:r w:rsidRPr="00CA29F0">
        <w:rPr>
          <w:b w:val="0"/>
          <w:spacing w:val="-67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предметных областях средствами учебного предмета «Иностранный (английский)</w:t>
      </w:r>
      <w:r w:rsidRPr="00CA29F0">
        <w:rPr>
          <w:b w:val="0"/>
          <w:spacing w:val="-67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язык» с целью подготовки к последующему профессиональному образованию.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Углублённый</w:t>
      </w:r>
      <w:r w:rsidRPr="00CA29F0">
        <w:rPr>
          <w:b w:val="0"/>
          <w:spacing w:val="-5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уровень</w:t>
      </w:r>
      <w:r w:rsidRPr="00CA29F0">
        <w:rPr>
          <w:b w:val="0"/>
          <w:spacing w:val="-4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овладения</w:t>
      </w:r>
      <w:r w:rsidRPr="00CA29F0">
        <w:rPr>
          <w:b w:val="0"/>
          <w:spacing w:val="-12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иностранным</w:t>
      </w:r>
      <w:r w:rsidRPr="00CA29F0">
        <w:rPr>
          <w:b w:val="0"/>
          <w:spacing w:val="-10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языком</w:t>
      </w:r>
      <w:r w:rsidRPr="00CA29F0">
        <w:rPr>
          <w:b w:val="0"/>
          <w:spacing w:val="-10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может</w:t>
      </w:r>
      <w:r w:rsidRPr="00CA29F0">
        <w:rPr>
          <w:b w:val="0"/>
          <w:spacing w:val="-13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рассматриваться</w:t>
      </w:r>
      <w:r w:rsidRPr="00CA29F0">
        <w:rPr>
          <w:b w:val="0"/>
          <w:spacing w:val="-1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как</w:t>
      </w:r>
      <w:r w:rsidRPr="00CA29F0">
        <w:rPr>
          <w:b w:val="0"/>
          <w:spacing w:val="-68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основа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для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профориентационной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траектории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обучения,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предполагающей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продолжение образования в соответствующих организациях профессионального</w:t>
      </w:r>
      <w:r w:rsidRPr="00CA29F0">
        <w:rPr>
          <w:b w:val="0"/>
          <w:spacing w:val="1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образования,</w:t>
      </w:r>
      <w:r w:rsidRPr="00CA29F0">
        <w:rPr>
          <w:b w:val="0"/>
          <w:spacing w:val="2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например,</w:t>
      </w:r>
      <w:r w:rsidRPr="00CA29F0">
        <w:rPr>
          <w:b w:val="0"/>
          <w:spacing w:val="2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лингвистического</w:t>
      </w:r>
      <w:r w:rsidRPr="00CA29F0">
        <w:rPr>
          <w:b w:val="0"/>
          <w:spacing w:val="-4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 xml:space="preserve">профиля. </w:t>
      </w:r>
    </w:p>
    <w:p w:rsidR="00392B5F" w:rsidRPr="00CA29F0" w:rsidRDefault="00392B5F" w:rsidP="00392B5F">
      <w:pPr>
        <w:pStyle w:val="Heading2"/>
        <w:rPr>
          <w:b w:val="0"/>
          <w:sz w:val="24"/>
          <w:szCs w:val="24"/>
        </w:rPr>
      </w:pPr>
      <w:r w:rsidRPr="00CA29F0">
        <w:rPr>
          <w:b w:val="0"/>
          <w:sz w:val="24"/>
          <w:szCs w:val="24"/>
        </w:rPr>
        <w:t>СОДЕРЖАНИЕ</w:t>
      </w:r>
      <w:r w:rsidRPr="00CA29F0">
        <w:rPr>
          <w:b w:val="0"/>
          <w:spacing w:val="-4"/>
          <w:sz w:val="24"/>
          <w:szCs w:val="24"/>
        </w:rPr>
        <w:t xml:space="preserve"> </w:t>
      </w:r>
      <w:r w:rsidRPr="00CA29F0">
        <w:rPr>
          <w:b w:val="0"/>
          <w:sz w:val="24"/>
          <w:szCs w:val="24"/>
        </w:rPr>
        <w:t>ОБУЧЕНИЯ</w:t>
      </w:r>
    </w:p>
    <w:p w:rsidR="00392B5F" w:rsidRPr="000E48E6" w:rsidRDefault="00392B5F" w:rsidP="008847C1">
      <w:pPr>
        <w:pStyle w:val="Heading2"/>
        <w:numPr>
          <w:ilvl w:val="0"/>
          <w:numId w:val="111"/>
        </w:numPr>
        <w:tabs>
          <w:tab w:val="left" w:pos="471"/>
        </w:tabs>
        <w:spacing w:before="0"/>
        <w:ind w:hanging="361"/>
        <w:rPr>
          <w:sz w:val="24"/>
          <w:szCs w:val="24"/>
        </w:rPr>
      </w:pPr>
      <w:bookmarkStart w:id="14" w:name="_bookmark2"/>
      <w:bookmarkEnd w:id="14"/>
      <w:r w:rsidRPr="000E48E6">
        <w:rPr>
          <w:sz w:val="24"/>
          <w:szCs w:val="24"/>
        </w:rPr>
        <w:t>КЛАСС</w:t>
      </w:r>
    </w:p>
    <w:p w:rsidR="00392B5F" w:rsidRPr="000E48E6" w:rsidRDefault="00392B5F" w:rsidP="00392B5F">
      <w:pPr>
        <w:pStyle w:val="Heading2"/>
        <w:spacing w:before="154"/>
        <w:rPr>
          <w:sz w:val="24"/>
          <w:szCs w:val="24"/>
        </w:rPr>
      </w:pPr>
      <w:r w:rsidRPr="000E48E6">
        <w:rPr>
          <w:sz w:val="24"/>
          <w:szCs w:val="24"/>
        </w:rPr>
        <w:t>Коммуникативные</w:t>
      </w:r>
      <w:r w:rsidRPr="000E48E6">
        <w:rPr>
          <w:spacing w:val="-10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</w:t>
      </w:r>
    </w:p>
    <w:p w:rsidR="00392B5F" w:rsidRPr="000E48E6" w:rsidRDefault="00392B5F" w:rsidP="00392B5F">
      <w:pPr>
        <w:pStyle w:val="a5"/>
        <w:spacing w:before="24" w:line="256" w:lineRule="auto"/>
        <w:ind w:right="126"/>
      </w:pP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общаться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форме,</w:t>
      </w:r>
      <w:r w:rsidRPr="000E48E6">
        <w:rPr>
          <w:spacing w:val="1"/>
        </w:rPr>
        <w:t xml:space="preserve"> </w:t>
      </w:r>
      <w:r w:rsidRPr="000E48E6">
        <w:t>используя</w:t>
      </w:r>
      <w:r w:rsidRPr="000E48E6">
        <w:rPr>
          <w:spacing w:val="1"/>
        </w:rPr>
        <w:t xml:space="preserve"> </w:t>
      </w:r>
      <w:r w:rsidRPr="000E48E6">
        <w:t>рецептивные</w:t>
      </w:r>
      <w:r w:rsidRPr="000E48E6">
        <w:rPr>
          <w:spacing w:val="-15"/>
        </w:rPr>
        <w:t xml:space="preserve"> </w:t>
      </w:r>
      <w:r w:rsidRPr="000E48E6">
        <w:t>и</w:t>
      </w:r>
      <w:r w:rsidRPr="000E48E6">
        <w:rPr>
          <w:spacing w:val="-12"/>
        </w:rPr>
        <w:t xml:space="preserve"> </w:t>
      </w:r>
      <w:r w:rsidRPr="000E48E6">
        <w:t>продуктивные</w:t>
      </w:r>
      <w:r w:rsidRPr="000E48E6">
        <w:rPr>
          <w:spacing w:val="-15"/>
        </w:rPr>
        <w:t xml:space="preserve"> </w:t>
      </w:r>
      <w:r w:rsidRPr="000E48E6">
        <w:t>виды</w:t>
      </w:r>
      <w:r w:rsidRPr="000E48E6">
        <w:rPr>
          <w:spacing w:val="-14"/>
        </w:rPr>
        <w:t xml:space="preserve"> </w:t>
      </w:r>
      <w:r w:rsidRPr="000E48E6">
        <w:t>речевой</w:t>
      </w:r>
      <w:r w:rsidRPr="000E48E6">
        <w:rPr>
          <w:spacing w:val="-12"/>
        </w:rPr>
        <w:t xml:space="preserve"> </w:t>
      </w:r>
      <w:r w:rsidRPr="000E48E6">
        <w:t>деятельности</w:t>
      </w:r>
      <w:r w:rsidRPr="000E48E6">
        <w:rPr>
          <w:spacing w:val="-11"/>
        </w:rPr>
        <w:t xml:space="preserve"> </w:t>
      </w:r>
      <w:r w:rsidRPr="000E48E6">
        <w:t>в</w:t>
      </w:r>
      <w:r w:rsidRPr="000E48E6">
        <w:rPr>
          <w:spacing w:val="-15"/>
        </w:rPr>
        <w:t xml:space="preserve"> </w:t>
      </w:r>
      <w:r w:rsidRPr="000E48E6">
        <w:t>рамках</w:t>
      </w:r>
      <w:r w:rsidRPr="000E48E6">
        <w:rPr>
          <w:spacing w:val="-8"/>
        </w:rPr>
        <w:t xml:space="preserve"> </w:t>
      </w:r>
      <w:r w:rsidRPr="000E48E6">
        <w:rPr>
          <w:i/>
        </w:rPr>
        <w:t>тематического</w:t>
      </w:r>
      <w:r w:rsidRPr="000E48E6">
        <w:rPr>
          <w:i/>
          <w:spacing w:val="-67"/>
        </w:rPr>
        <w:t xml:space="preserve"> </w:t>
      </w:r>
      <w:r w:rsidRPr="000E48E6">
        <w:rPr>
          <w:i/>
        </w:rPr>
        <w:t>содержания речи</w:t>
      </w:r>
      <w:r w:rsidRPr="000E48E6">
        <w:t>.</w:t>
      </w:r>
    </w:p>
    <w:p w:rsidR="00392B5F" w:rsidRPr="000E48E6" w:rsidRDefault="00392B5F" w:rsidP="00392B5F">
      <w:pPr>
        <w:pStyle w:val="a5"/>
        <w:spacing w:before="11" w:line="256" w:lineRule="auto"/>
        <w:ind w:right="130"/>
      </w:pPr>
      <w:r w:rsidRPr="000E48E6">
        <w:t>Повседневная</w:t>
      </w:r>
      <w:r w:rsidRPr="000E48E6">
        <w:rPr>
          <w:spacing w:val="-7"/>
        </w:rPr>
        <w:t xml:space="preserve"> </w:t>
      </w:r>
      <w:r w:rsidRPr="000E48E6">
        <w:t>жизнь</w:t>
      </w:r>
      <w:r w:rsidRPr="000E48E6">
        <w:rPr>
          <w:spacing w:val="-5"/>
        </w:rPr>
        <w:t xml:space="preserve"> </w:t>
      </w:r>
      <w:r w:rsidRPr="000E48E6">
        <w:t>семьи.</w:t>
      </w:r>
      <w:r w:rsidRPr="000E48E6">
        <w:rPr>
          <w:spacing w:val="-6"/>
        </w:rPr>
        <w:t xml:space="preserve"> </w:t>
      </w:r>
      <w:r w:rsidRPr="000E48E6">
        <w:t>Межличностные</w:t>
      </w:r>
      <w:r w:rsidRPr="000E48E6">
        <w:rPr>
          <w:spacing w:val="-10"/>
        </w:rPr>
        <w:t xml:space="preserve"> </w:t>
      </w:r>
      <w:r w:rsidRPr="000E48E6">
        <w:t>отношения</w:t>
      </w:r>
      <w:r w:rsidRPr="000E48E6">
        <w:rPr>
          <w:spacing w:val="-7"/>
        </w:rPr>
        <w:t xml:space="preserve"> </w:t>
      </w:r>
      <w:r w:rsidRPr="000E48E6">
        <w:t>в</w:t>
      </w:r>
      <w:r w:rsidRPr="000E48E6">
        <w:rPr>
          <w:spacing w:val="-9"/>
        </w:rPr>
        <w:t xml:space="preserve"> </w:t>
      </w:r>
      <w:r w:rsidRPr="000E48E6">
        <w:t>семье,</w:t>
      </w:r>
      <w:r w:rsidRPr="000E48E6">
        <w:rPr>
          <w:spacing w:val="-6"/>
        </w:rPr>
        <w:t xml:space="preserve"> </w:t>
      </w:r>
      <w:r w:rsidRPr="000E48E6">
        <w:t>с</w:t>
      </w:r>
      <w:r w:rsidRPr="000E48E6">
        <w:rPr>
          <w:spacing w:val="-9"/>
        </w:rPr>
        <w:t xml:space="preserve"> </w:t>
      </w:r>
      <w:r w:rsidRPr="000E48E6">
        <w:t>друзьями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67"/>
        </w:rPr>
        <w:t xml:space="preserve"> </w:t>
      </w:r>
      <w:r w:rsidRPr="000E48E6">
        <w:t>знакомыми.</w:t>
      </w:r>
      <w:r w:rsidRPr="000E48E6">
        <w:rPr>
          <w:spacing w:val="1"/>
        </w:rPr>
        <w:t xml:space="preserve"> </w:t>
      </w:r>
      <w:r w:rsidRPr="000E48E6">
        <w:t>Конфликтные</w:t>
      </w:r>
      <w:r w:rsidRPr="000E48E6">
        <w:rPr>
          <w:spacing w:val="-3"/>
        </w:rPr>
        <w:t xml:space="preserve"> </w:t>
      </w:r>
      <w:r w:rsidRPr="000E48E6">
        <w:t>ситуации,</w:t>
      </w:r>
      <w:r w:rsidRPr="000E48E6">
        <w:rPr>
          <w:spacing w:val="1"/>
        </w:rPr>
        <w:t xml:space="preserve"> </w:t>
      </w:r>
      <w:r w:rsidRPr="000E48E6">
        <w:t>их</w:t>
      </w:r>
      <w:r w:rsidRPr="000E48E6">
        <w:rPr>
          <w:spacing w:val="-4"/>
        </w:rPr>
        <w:t xml:space="preserve"> </w:t>
      </w:r>
      <w:r w:rsidRPr="000E48E6">
        <w:t>предупреждение</w:t>
      </w:r>
      <w:r w:rsidRPr="000E48E6">
        <w:rPr>
          <w:spacing w:val="-3"/>
        </w:rPr>
        <w:t xml:space="preserve"> </w:t>
      </w:r>
      <w:r w:rsidRPr="000E48E6">
        <w:t>и разрешение.</w:t>
      </w:r>
    </w:p>
    <w:p w:rsidR="00392B5F" w:rsidRPr="000E48E6" w:rsidRDefault="00392B5F" w:rsidP="00392B5F">
      <w:pPr>
        <w:pStyle w:val="a5"/>
        <w:spacing w:before="2"/>
        <w:ind w:left="680" w:firstLine="0"/>
      </w:pPr>
      <w:r w:rsidRPr="000E48E6">
        <w:t>Внешность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характеристика</w:t>
      </w:r>
      <w:r w:rsidRPr="000E48E6">
        <w:rPr>
          <w:spacing w:val="-6"/>
        </w:rPr>
        <w:t xml:space="preserve"> </w:t>
      </w:r>
      <w:r w:rsidRPr="000E48E6">
        <w:t>человека,</w:t>
      </w:r>
      <w:r w:rsidRPr="000E48E6">
        <w:rPr>
          <w:spacing w:val="-3"/>
        </w:rPr>
        <w:t xml:space="preserve"> </w:t>
      </w:r>
      <w:r w:rsidRPr="000E48E6">
        <w:t>литературного</w:t>
      </w:r>
      <w:r w:rsidRPr="000E48E6">
        <w:rPr>
          <w:spacing w:val="-8"/>
        </w:rPr>
        <w:t xml:space="preserve"> </w:t>
      </w:r>
      <w:r w:rsidRPr="000E48E6">
        <w:t>персонажа.</w:t>
      </w:r>
    </w:p>
    <w:p w:rsidR="00392B5F" w:rsidRPr="000E48E6" w:rsidRDefault="00392B5F" w:rsidP="00392B5F">
      <w:pPr>
        <w:pStyle w:val="a5"/>
        <w:spacing w:before="24" w:line="264" w:lineRule="auto"/>
        <w:ind w:right="142"/>
      </w:pPr>
      <w:r w:rsidRPr="000E48E6">
        <w:t>Здоровый образ жизни и забота о здоровье: режим труда и отдыха, спорт,</w:t>
      </w:r>
      <w:r w:rsidRPr="000E48E6">
        <w:rPr>
          <w:spacing w:val="1"/>
        </w:rPr>
        <w:t xml:space="preserve"> </w:t>
      </w:r>
      <w:r w:rsidRPr="000E48E6">
        <w:t>сбалансированное</w:t>
      </w:r>
      <w:r w:rsidRPr="000E48E6">
        <w:rPr>
          <w:spacing w:val="-3"/>
        </w:rPr>
        <w:t xml:space="preserve"> </w:t>
      </w:r>
      <w:r w:rsidRPr="000E48E6">
        <w:t>питание,</w:t>
      </w:r>
      <w:r w:rsidRPr="000E48E6">
        <w:rPr>
          <w:spacing w:val="1"/>
        </w:rPr>
        <w:t xml:space="preserve"> </w:t>
      </w:r>
      <w:r w:rsidRPr="000E48E6">
        <w:t>посещение</w:t>
      </w:r>
      <w:r w:rsidRPr="000E48E6">
        <w:rPr>
          <w:spacing w:val="-2"/>
        </w:rPr>
        <w:t xml:space="preserve"> </w:t>
      </w:r>
      <w:r w:rsidRPr="000E48E6">
        <w:t>врача.</w:t>
      </w:r>
      <w:r w:rsidRPr="000E48E6">
        <w:rPr>
          <w:spacing w:val="1"/>
        </w:rPr>
        <w:t xml:space="preserve"> </w:t>
      </w:r>
      <w:r w:rsidRPr="000E48E6">
        <w:t>Отказ</w:t>
      </w:r>
      <w:r w:rsidRPr="000E48E6">
        <w:rPr>
          <w:spacing w:val="-3"/>
        </w:rPr>
        <w:t xml:space="preserve"> </w:t>
      </w:r>
      <w:r w:rsidRPr="000E48E6">
        <w:t>от</w:t>
      </w:r>
      <w:r w:rsidRPr="000E48E6">
        <w:rPr>
          <w:spacing w:val="-1"/>
        </w:rPr>
        <w:t xml:space="preserve"> </w:t>
      </w:r>
      <w:r w:rsidRPr="000E48E6">
        <w:t>вредных</w:t>
      </w:r>
      <w:r w:rsidRPr="000E48E6">
        <w:rPr>
          <w:spacing w:val="-4"/>
        </w:rPr>
        <w:t xml:space="preserve"> </w:t>
      </w:r>
      <w:r w:rsidRPr="000E48E6">
        <w:t>привычек.</w:t>
      </w:r>
    </w:p>
    <w:p w:rsidR="00392B5F" w:rsidRPr="000E48E6" w:rsidRDefault="00392B5F" w:rsidP="00392B5F">
      <w:pPr>
        <w:pStyle w:val="a5"/>
        <w:spacing w:line="259" w:lineRule="auto"/>
        <w:ind w:right="148"/>
      </w:pPr>
      <w:r w:rsidRPr="000E48E6">
        <w:t>Школьное</w:t>
      </w:r>
      <w:r w:rsidRPr="000E48E6">
        <w:rPr>
          <w:spacing w:val="57"/>
        </w:rPr>
        <w:t xml:space="preserve"> </w:t>
      </w:r>
      <w:r w:rsidRPr="000E48E6">
        <w:t>образование,</w:t>
      </w:r>
      <w:r w:rsidRPr="000E48E6">
        <w:rPr>
          <w:spacing w:val="53"/>
        </w:rPr>
        <w:t xml:space="preserve"> </w:t>
      </w:r>
      <w:r w:rsidRPr="000E48E6">
        <w:t>школьная</w:t>
      </w:r>
      <w:r w:rsidRPr="000E48E6">
        <w:rPr>
          <w:spacing w:val="53"/>
        </w:rPr>
        <w:t xml:space="preserve"> </w:t>
      </w:r>
      <w:r w:rsidRPr="000E48E6">
        <w:t>жизнь,</w:t>
      </w:r>
      <w:r w:rsidRPr="000E48E6">
        <w:rPr>
          <w:spacing w:val="53"/>
        </w:rPr>
        <w:t xml:space="preserve"> </w:t>
      </w:r>
      <w:r w:rsidRPr="000E48E6">
        <w:t>школьные</w:t>
      </w:r>
      <w:r w:rsidRPr="000E48E6">
        <w:rPr>
          <w:spacing w:val="51"/>
        </w:rPr>
        <w:t xml:space="preserve"> </w:t>
      </w:r>
      <w:r w:rsidRPr="000E48E6">
        <w:t>праздники.</w:t>
      </w:r>
      <w:r w:rsidRPr="000E48E6">
        <w:rPr>
          <w:spacing w:val="54"/>
        </w:rPr>
        <w:t xml:space="preserve"> </w:t>
      </w:r>
      <w:r w:rsidRPr="000E48E6">
        <w:t>Переписка</w:t>
      </w:r>
      <w:r w:rsidRPr="000E48E6">
        <w:rPr>
          <w:spacing w:val="-68"/>
        </w:rPr>
        <w:t xml:space="preserve"> </w:t>
      </w:r>
      <w:r w:rsidRPr="000E48E6">
        <w:t>с зарубежными сверстниками. Взаимоотношения в школе. Проблемы и решения.</w:t>
      </w:r>
      <w:r w:rsidRPr="000E48E6">
        <w:rPr>
          <w:spacing w:val="1"/>
        </w:rPr>
        <w:t xml:space="preserve"> </w:t>
      </w:r>
      <w:r w:rsidRPr="000E48E6">
        <w:t>Права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обязанности</w:t>
      </w:r>
      <w:r w:rsidRPr="000E48E6">
        <w:rPr>
          <w:spacing w:val="2"/>
        </w:rPr>
        <w:t xml:space="preserve"> </w:t>
      </w:r>
      <w:r w:rsidRPr="000E48E6">
        <w:t>обучающегося.</w:t>
      </w:r>
    </w:p>
    <w:p w:rsidR="00392B5F" w:rsidRPr="000E48E6" w:rsidRDefault="00392B5F" w:rsidP="00392B5F">
      <w:pPr>
        <w:pStyle w:val="a5"/>
        <w:spacing w:line="256" w:lineRule="auto"/>
        <w:ind w:right="130"/>
      </w:pPr>
      <w:r w:rsidRPr="000E48E6">
        <w:t>Современный мир профессий. Проблемы выбора профессии (возможности</w:t>
      </w:r>
      <w:r w:rsidRPr="000E48E6">
        <w:rPr>
          <w:spacing w:val="1"/>
        </w:rPr>
        <w:t xml:space="preserve"> </w:t>
      </w:r>
      <w:r w:rsidRPr="000E48E6">
        <w:t>продолжения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вузе,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профессиональном</w:t>
      </w:r>
      <w:r w:rsidRPr="000E48E6">
        <w:rPr>
          <w:spacing w:val="70"/>
        </w:rPr>
        <w:t xml:space="preserve"> </w:t>
      </w:r>
      <w:r w:rsidRPr="000E48E6">
        <w:t>колледже,</w:t>
      </w:r>
      <w:r w:rsidRPr="000E48E6">
        <w:rPr>
          <w:spacing w:val="70"/>
        </w:rPr>
        <w:t xml:space="preserve"> </w:t>
      </w:r>
      <w:r w:rsidRPr="000E48E6">
        <w:t>подработка</w:t>
      </w:r>
      <w:r w:rsidRPr="000E48E6">
        <w:rPr>
          <w:spacing w:val="1"/>
        </w:rPr>
        <w:t xml:space="preserve"> </w:t>
      </w:r>
      <w:r w:rsidRPr="000E48E6">
        <w:t>для обучающегося).</w:t>
      </w:r>
      <w:r w:rsidRPr="000E48E6">
        <w:rPr>
          <w:spacing w:val="2"/>
        </w:rPr>
        <w:t xml:space="preserve"> </w:t>
      </w:r>
      <w:r w:rsidRPr="000E48E6">
        <w:t>Роль</w:t>
      </w:r>
      <w:r w:rsidRPr="000E48E6">
        <w:rPr>
          <w:spacing w:val="2"/>
        </w:rPr>
        <w:t xml:space="preserve"> </w:t>
      </w:r>
      <w:r w:rsidRPr="000E48E6">
        <w:t>иностранного</w:t>
      </w:r>
      <w:r w:rsidRPr="000E48E6">
        <w:rPr>
          <w:spacing w:val="-4"/>
        </w:rPr>
        <w:t xml:space="preserve"> </w:t>
      </w:r>
      <w:r w:rsidRPr="000E48E6">
        <w:t>языка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планах</w:t>
      </w:r>
      <w:r w:rsidRPr="000E48E6">
        <w:rPr>
          <w:spacing w:val="-4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будущее.</w:t>
      </w:r>
    </w:p>
    <w:p w:rsidR="00392B5F" w:rsidRPr="000E48E6" w:rsidRDefault="00392B5F" w:rsidP="00392B5F">
      <w:pPr>
        <w:pStyle w:val="a5"/>
        <w:spacing w:before="3" w:line="256" w:lineRule="auto"/>
        <w:ind w:right="138"/>
      </w:pPr>
      <w:r w:rsidRPr="000E48E6">
        <w:t>Молодёжь в современном обществе. Досуг молодёжи: чтение, кино, театр,</w:t>
      </w:r>
      <w:r w:rsidRPr="000E48E6">
        <w:rPr>
          <w:spacing w:val="1"/>
        </w:rPr>
        <w:t xml:space="preserve"> </w:t>
      </w:r>
      <w:r w:rsidRPr="000E48E6">
        <w:t>музыка,</w:t>
      </w:r>
      <w:r w:rsidRPr="000E48E6">
        <w:rPr>
          <w:spacing w:val="1"/>
        </w:rPr>
        <w:t xml:space="preserve"> </w:t>
      </w:r>
      <w:r w:rsidRPr="000E48E6">
        <w:t>музеи,</w:t>
      </w:r>
      <w:r w:rsidRPr="000E48E6">
        <w:rPr>
          <w:spacing w:val="1"/>
        </w:rPr>
        <w:t xml:space="preserve"> </w:t>
      </w:r>
      <w:r w:rsidRPr="000E48E6">
        <w:t>Интернет,</w:t>
      </w:r>
      <w:r w:rsidRPr="000E48E6">
        <w:rPr>
          <w:spacing w:val="1"/>
        </w:rPr>
        <w:t xml:space="preserve"> </w:t>
      </w:r>
      <w:r w:rsidRPr="000E48E6">
        <w:t>компьютерные</w:t>
      </w:r>
      <w:r w:rsidRPr="000E48E6">
        <w:rPr>
          <w:spacing w:val="7"/>
        </w:rPr>
        <w:t xml:space="preserve"> </w:t>
      </w:r>
      <w:r w:rsidRPr="000E48E6">
        <w:t>игры.</w:t>
      </w:r>
      <w:r w:rsidRPr="000E48E6">
        <w:rPr>
          <w:spacing w:val="1"/>
        </w:rPr>
        <w:t xml:space="preserve"> </w:t>
      </w:r>
      <w:r w:rsidRPr="000E48E6">
        <w:t>Любовь</w:t>
      </w:r>
      <w:r w:rsidRPr="000E48E6">
        <w:rPr>
          <w:spacing w:val="2"/>
        </w:rPr>
        <w:t xml:space="preserve"> </w:t>
      </w:r>
      <w:r w:rsidRPr="000E48E6">
        <w:t>и дружба.</w:t>
      </w:r>
    </w:p>
    <w:p w:rsidR="00392B5F" w:rsidRPr="000E48E6" w:rsidRDefault="00392B5F" w:rsidP="00392B5F">
      <w:pPr>
        <w:pStyle w:val="a5"/>
        <w:spacing w:before="2" w:line="256" w:lineRule="auto"/>
        <w:ind w:right="140"/>
      </w:pPr>
      <w:r w:rsidRPr="000E48E6">
        <w:rPr>
          <w:spacing w:val="-1"/>
        </w:rPr>
        <w:t>Покупки: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одежда,</w:t>
      </w:r>
      <w:r w:rsidRPr="000E48E6">
        <w:rPr>
          <w:spacing w:val="-11"/>
        </w:rPr>
        <w:t xml:space="preserve"> </w:t>
      </w:r>
      <w:r w:rsidRPr="000E48E6">
        <w:t>обувь</w:t>
      </w:r>
      <w:r w:rsidRPr="000E48E6">
        <w:rPr>
          <w:spacing w:val="-10"/>
        </w:rPr>
        <w:t xml:space="preserve"> </w:t>
      </w:r>
      <w:r w:rsidRPr="000E48E6">
        <w:t>и</w:t>
      </w:r>
      <w:r w:rsidRPr="000E48E6">
        <w:rPr>
          <w:spacing w:val="-12"/>
        </w:rPr>
        <w:t xml:space="preserve"> </w:t>
      </w:r>
      <w:r w:rsidRPr="000E48E6">
        <w:t>продукты</w:t>
      </w:r>
      <w:r w:rsidRPr="000E48E6">
        <w:rPr>
          <w:spacing w:val="-13"/>
        </w:rPr>
        <w:t xml:space="preserve"> </w:t>
      </w:r>
      <w:r w:rsidRPr="000E48E6">
        <w:t>питания.</w:t>
      </w:r>
      <w:r w:rsidRPr="000E48E6">
        <w:rPr>
          <w:spacing w:val="-17"/>
        </w:rPr>
        <w:t xml:space="preserve"> </w:t>
      </w:r>
      <w:r w:rsidRPr="000E48E6">
        <w:t>Карманные</w:t>
      </w:r>
      <w:r w:rsidRPr="000E48E6">
        <w:rPr>
          <w:spacing w:val="-14"/>
        </w:rPr>
        <w:t xml:space="preserve"> </w:t>
      </w:r>
      <w:r w:rsidRPr="000E48E6">
        <w:t>деньги.</w:t>
      </w:r>
      <w:r w:rsidRPr="000E48E6">
        <w:rPr>
          <w:spacing w:val="-17"/>
        </w:rPr>
        <w:t xml:space="preserve"> </w:t>
      </w:r>
      <w:r w:rsidRPr="000E48E6">
        <w:t>Молодёжная</w:t>
      </w:r>
      <w:r w:rsidRPr="000E48E6">
        <w:rPr>
          <w:spacing w:val="-67"/>
        </w:rPr>
        <w:t xml:space="preserve"> </w:t>
      </w:r>
      <w:r w:rsidRPr="000E48E6">
        <w:t>мода.</w:t>
      </w:r>
    </w:p>
    <w:p w:rsidR="00392B5F" w:rsidRPr="000E48E6" w:rsidRDefault="00392B5F" w:rsidP="00392B5F">
      <w:pPr>
        <w:pStyle w:val="a5"/>
        <w:spacing w:before="10" w:line="256" w:lineRule="auto"/>
        <w:ind w:right="143"/>
      </w:pPr>
      <w:r w:rsidRPr="000E48E6">
        <w:t>Деловое общение: особенности делового общения, деловая этика, деловая</w:t>
      </w:r>
      <w:r w:rsidRPr="000E48E6">
        <w:rPr>
          <w:spacing w:val="1"/>
        </w:rPr>
        <w:t xml:space="preserve"> </w:t>
      </w:r>
      <w:r w:rsidRPr="000E48E6">
        <w:t>переписка,</w:t>
      </w:r>
      <w:r w:rsidRPr="000E48E6">
        <w:rPr>
          <w:spacing w:val="2"/>
        </w:rPr>
        <w:t xml:space="preserve"> </w:t>
      </w:r>
      <w:r w:rsidRPr="000E48E6">
        <w:lastRenderedPageBreak/>
        <w:t>публичное</w:t>
      </w:r>
      <w:r w:rsidRPr="000E48E6">
        <w:rPr>
          <w:spacing w:val="-1"/>
        </w:rPr>
        <w:t xml:space="preserve"> </w:t>
      </w:r>
      <w:r w:rsidRPr="000E48E6">
        <w:t>выступление.</w:t>
      </w:r>
    </w:p>
    <w:p w:rsidR="00392B5F" w:rsidRPr="000E48E6" w:rsidRDefault="00392B5F" w:rsidP="00392B5F">
      <w:pPr>
        <w:pStyle w:val="a5"/>
        <w:spacing w:before="2"/>
        <w:ind w:left="680" w:firstLine="0"/>
      </w:pPr>
      <w:r w:rsidRPr="000E48E6">
        <w:t>Туризм.</w:t>
      </w:r>
      <w:r w:rsidRPr="000E48E6">
        <w:rPr>
          <w:spacing w:val="37"/>
        </w:rPr>
        <w:t xml:space="preserve"> </w:t>
      </w:r>
      <w:r w:rsidRPr="000E48E6">
        <w:t>Виды</w:t>
      </w:r>
      <w:r w:rsidRPr="000E48E6">
        <w:rPr>
          <w:spacing w:val="102"/>
        </w:rPr>
        <w:t xml:space="preserve"> </w:t>
      </w:r>
      <w:r w:rsidRPr="000E48E6">
        <w:t>отдыха.</w:t>
      </w:r>
      <w:r w:rsidRPr="000E48E6">
        <w:rPr>
          <w:spacing w:val="106"/>
        </w:rPr>
        <w:t xml:space="preserve"> </w:t>
      </w:r>
      <w:r w:rsidRPr="000E48E6">
        <w:t>Путешествия</w:t>
      </w:r>
      <w:r w:rsidRPr="000E48E6">
        <w:rPr>
          <w:spacing w:val="105"/>
        </w:rPr>
        <w:t xml:space="preserve"> </w:t>
      </w:r>
      <w:r w:rsidRPr="000E48E6">
        <w:t>по</w:t>
      </w:r>
      <w:r w:rsidRPr="000E48E6">
        <w:rPr>
          <w:spacing w:val="101"/>
        </w:rPr>
        <w:t xml:space="preserve"> </w:t>
      </w:r>
      <w:r w:rsidRPr="000E48E6">
        <w:t>России</w:t>
      </w:r>
      <w:r w:rsidRPr="000E48E6">
        <w:rPr>
          <w:spacing w:val="105"/>
        </w:rPr>
        <w:t xml:space="preserve"> </w:t>
      </w:r>
      <w:r w:rsidRPr="000E48E6">
        <w:t>и</w:t>
      </w:r>
      <w:r w:rsidRPr="000E48E6">
        <w:rPr>
          <w:spacing w:val="104"/>
        </w:rPr>
        <w:t xml:space="preserve"> </w:t>
      </w:r>
      <w:r w:rsidRPr="000E48E6">
        <w:t>зарубежным</w:t>
      </w:r>
      <w:r w:rsidRPr="000E48E6">
        <w:rPr>
          <w:spacing w:val="106"/>
        </w:rPr>
        <w:t xml:space="preserve"> </w:t>
      </w:r>
      <w:r w:rsidRPr="000E48E6">
        <w:t>странам.</w:t>
      </w:r>
    </w:p>
    <w:p w:rsidR="00392B5F" w:rsidRPr="000E48E6" w:rsidRDefault="00392B5F" w:rsidP="00392B5F">
      <w:pPr>
        <w:pStyle w:val="a5"/>
        <w:spacing w:before="24"/>
        <w:ind w:firstLine="0"/>
      </w:pPr>
      <w:r w:rsidRPr="000E48E6">
        <w:t>Виртуальные</w:t>
      </w:r>
      <w:r w:rsidRPr="000E48E6">
        <w:rPr>
          <w:spacing w:val="-10"/>
        </w:rPr>
        <w:t xml:space="preserve"> </w:t>
      </w:r>
      <w:r w:rsidRPr="000E48E6">
        <w:t>путешествия.</w:t>
      </w:r>
    </w:p>
    <w:p w:rsidR="00392B5F" w:rsidRPr="000E48E6" w:rsidRDefault="00392B5F" w:rsidP="00392B5F">
      <w:pPr>
        <w:pStyle w:val="a5"/>
        <w:spacing w:before="31" w:line="256" w:lineRule="auto"/>
        <w:ind w:left="680" w:right="921" w:firstLine="0"/>
      </w:pPr>
      <w:r w:rsidRPr="000E48E6">
        <w:t>Проблемы</w:t>
      </w:r>
      <w:r w:rsidRPr="000E48E6">
        <w:rPr>
          <w:spacing w:val="-7"/>
        </w:rPr>
        <w:t xml:space="preserve"> </w:t>
      </w:r>
      <w:r w:rsidRPr="000E48E6">
        <w:t>экологии.</w:t>
      </w:r>
      <w:r w:rsidRPr="000E48E6">
        <w:rPr>
          <w:spacing w:val="-4"/>
        </w:rPr>
        <w:t xml:space="preserve"> </w:t>
      </w:r>
      <w:r w:rsidRPr="000E48E6">
        <w:t>Защита</w:t>
      </w:r>
      <w:r w:rsidRPr="000E48E6">
        <w:rPr>
          <w:spacing w:val="-8"/>
        </w:rPr>
        <w:t xml:space="preserve"> </w:t>
      </w:r>
      <w:r w:rsidRPr="000E48E6">
        <w:t>окружающей</w:t>
      </w:r>
      <w:r w:rsidRPr="000E48E6">
        <w:rPr>
          <w:spacing w:val="-4"/>
        </w:rPr>
        <w:t xml:space="preserve"> </w:t>
      </w:r>
      <w:r w:rsidRPr="000E48E6">
        <w:t>среды.</w:t>
      </w:r>
      <w:r w:rsidRPr="000E48E6">
        <w:rPr>
          <w:spacing w:val="-4"/>
        </w:rPr>
        <w:t xml:space="preserve"> </w:t>
      </w:r>
      <w:r w:rsidRPr="000E48E6">
        <w:t>Стихийные</w:t>
      </w:r>
      <w:r w:rsidRPr="000E48E6">
        <w:rPr>
          <w:spacing w:val="-1"/>
        </w:rPr>
        <w:t xml:space="preserve"> </w:t>
      </w:r>
      <w:r w:rsidRPr="000E48E6">
        <w:t>бедствия.</w:t>
      </w:r>
      <w:r w:rsidRPr="000E48E6">
        <w:rPr>
          <w:spacing w:val="-68"/>
        </w:rPr>
        <w:t xml:space="preserve"> </w:t>
      </w:r>
      <w:r w:rsidRPr="000E48E6">
        <w:t>Условия проживания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городской/сельской</w:t>
      </w:r>
      <w:r w:rsidRPr="000E48E6">
        <w:rPr>
          <w:spacing w:val="1"/>
        </w:rPr>
        <w:t xml:space="preserve"> </w:t>
      </w:r>
      <w:r w:rsidRPr="000E48E6">
        <w:t>местности.</w:t>
      </w:r>
    </w:p>
    <w:p w:rsidR="00392B5F" w:rsidRPr="000E48E6" w:rsidRDefault="00392B5F" w:rsidP="00392B5F">
      <w:pPr>
        <w:pStyle w:val="a5"/>
        <w:spacing w:before="2" w:line="259" w:lineRule="auto"/>
        <w:ind w:right="128"/>
      </w:pPr>
      <w:r w:rsidRPr="000E48E6">
        <w:t>Технический прогресс: перспективы и последствия. Современные средства</w:t>
      </w:r>
      <w:r w:rsidRPr="000E48E6">
        <w:rPr>
          <w:spacing w:val="1"/>
        </w:rPr>
        <w:t xml:space="preserve"> </w:t>
      </w:r>
      <w:r w:rsidRPr="000E48E6">
        <w:t>связи</w:t>
      </w:r>
      <w:r w:rsidRPr="000E48E6">
        <w:rPr>
          <w:spacing w:val="1"/>
        </w:rPr>
        <w:t xml:space="preserve"> </w:t>
      </w:r>
      <w:r w:rsidRPr="000E48E6">
        <w:t>(мобильные</w:t>
      </w:r>
      <w:r w:rsidRPr="000E48E6">
        <w:rPr>
          <w:spacing w:val="1"/>
        </w:rPr>
        <w:t xml:space="preserve"> </w:t>
      </w:r>
      <w:r w:rsidRPr="000E48E6">
        <w:t>телефоны,</w:t>
      </w:r>
      <w:r w:rsidRPr="000E48E6">
        <w:rPr>
          <w:spacing w:val="1"/>
        </w:rPr>
        <w:t xml:space="preserve"> </w:t>
      </w:r>
      <w:r w:rsidRPr="000E48E6">
        <w:t>смартфоны,</w:t>
      </w:r>
      <w:r w:rsidRPr="000E48E6">
        <w:rPr>
          <w:spacing w:val="1"/>
        </w:rPr>
        <w:t xml:space="preserve"> </w:t>
      </w:r>
      <w:r w:rsidRPr="000E48E6">
        <w:t>планшеты,</w:t>
      </w:r>
      <w:r w:rsidRPr="000E48E6">
        <w:rPr>
          <w:spacing w:val="1"/>
        </w:rPr>
        <w:t xml:space="preserve"> </w:t>
      </w:r>
      <w:r w:rsidRPr="000E48E6">
        <w:t>компьютеры).</w:t>
      </w:r>
      <w:r w:rsidRPr="000E48E6">
        <w:rPr>
          <w:spacing w:val="1"/>
        </w:rPr>
        <w:t xml:space="preserve"> </w:t>
      </w:r>
      <w:r w:rsidRPr="000E48E6">
        <w:t>Интернет-</w:t>
      </w:r>
      <w:r w:rsidRPr="000E48E6">
        <w:rPr>
          <w:spacing w:val="1"/>
        </w:rPr>
        <w:t xml:space="preserve"> </w:t>
      </w:r>
      <w:r w:rsidRPr="000E48E6">
        <w:t>безопасность.</w:t>
      </w:r>
    </w:p>
    <w:p w:rsidR="00392B5F" w:rsidRPr="000E48E6" w:rsidRDefault="00392B5F" w:rsidP="00392B5F">
      <w:pPr>
        <w:pStyle w:val="a5"/>
        <w:spacing w:before="2"/>
        <w:ind w:left="680" w:firstLine="0"/>
      </w:pPr>
      <w:r w:rsidRPr="000E48E6">
        <w:t>Проблемы</w:t>
      </w:r>
      <w:r w:rsidRPr="000E48E6">
        <w:rPr>
          <w:spacing w:val="-7"/>
        </w:rPr>
        <w:t xml:space="preserve"> </w:t>
      </w:r>
      <w:r w:rsidRPr="000E48E6">
        <w:t>современной</w:t>
      </w:r>
      <w:r w:rsidRPr="000E48E6">
        <w:rPr>
          <w:spacing w:val="-6"/>
        </w:rPr>
        <w:t xml:space="preserve"> </w:t>
      </w:r>
      <w:r w:rsidRPr="000E48E6">
        <w:t>цивилизации.</w:t>
      </w:r>
    </w:p>
    <w:p w:rsidR="00392B5F" w:rsidRPr="000E48E6" w:rsidRDefault="00392B5F" w:rsidP="00392B5F">
      <w:pPr>
        <w:pStyle w:val="a5"/>
        <w:spacing w:before="23" w:line="259" w:lineRule="auto"/>
        <w:ind w:right="144"/>
      </w:pPr>
      <w:r w:rsidRPr="000E48E6">
        <w:t>Родная</w:t>
      </w:r>
      <w:r w:rsidRPr="000E48E6">
        <w:rPr>
          <w:spacing w:val="-6"/>
        </w:rPr>
        <w:t xml:space="preserve"> </w:t>
      </w:r>
      <w:r w:rsidRPr="000E48E6">
        <w:t>страна</w:t>
      </w:r>
      <w:r w:rsidRPr="000E48E6">
        <w:rPr>
          <w:spacing w:val="-9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страна/страны</w:t>
      </w:r>
      <w:r w:rsidRPr="000E48E6">
        <w:rPr>
          <w:spacing w:val="-7"/>
        </w:rPr>
        <w:t xml:space="preserve"> </w:t>
      </w:r>
      <w:r w:rsidRPr="000E48E6">
        <w:t>изучаемого</w:t>
      </w:r>
      <w:r w:rsidRPr="000E48E6">
        <w:rPr>
          <w:spacing w:val="-11"/>
        </w:rPr>
        <w:t xml:space="preserve"> </w:t>
      </w:r>
      <w:r w:rsidRPr="000E48E6">
        <w:t>языка:</w:t>
      </w:r>
      <w:r w:rsidRPr="000E48E6">
        <w:rPr>
          <w:spacing w:val="-5"/>
        </w:rPr>
        <w:t xml:space="preserve"> </w:t>
      </w:r>
      <w:r w:rsidRPr="000E48E6">
        <w:t>географическое</w:t>
      </w:r>
      <w:r w:rsidRPr="000E48E6">
        <w:rPr>
          <w:spacing w:val="-9"/>
        </w:rPr>
        <w:t xml:space="preserve"> </w:t>
      </w:r>
      <w:r w:rsidRPr="000E48E6">
        <w:t>положение,</w:t>
      </w:r>
      <w:r w:rsidRPr="000E48E6">
        <w:rPr>
          <w:spacing w:val="-68"/>
        </w:rPr>
        <w:t xml:space="preserve"> </w:t>
      </w:r>
      <w:r w:rsidRPr="000E48E6">
        <w:t>столица,</w:t>
      </w:r>
      <w:r w:rsidRPr="000E48E6">
        <w:rPr>
          <w:spacing w:val="1"/>
        </w:rPr>
        <w:t xml:space="preserve"> </w:t>
      </w:r>
      <w:r w:rsidRPr="000E48E6">
        <w:t>крупные</w:t>
      </w:r>
      <w:r w:rsidRPr="000E48E6">
        <w:rPr>
          <w:spacing w:val="1"/>
        </w:rPr>
        <w:t xml:space="preserve"> </w:t>
      </w:r>
      <w:r w:rsidRPr="000E48E6">
        <w:t>города,</w:t>
      </w:r>
      <w:r w:rsidRPr="000E48E6">
        <w:rPr>
          <w:spacing w:val="1"/>
        </w:rPr>
        <w:t xml:space="preserve"> </w:t>
      </w:r>
      <w:r w:rsidRPr="000E48E6">
        <w:t>регионы;</w:t>
      </w:r>
      <w:r w:rsidRPr="000E48E6">
        <w:rPr>
          <w:spacing w:val="1"/>
        </w:rPr>
        <w:t xml:space="preserve"> </w:t>
      </w:r>
      <w:r w:rsidRPr="000E48E6">
        <w:t>государственное</w:t>
      </w:r>
      <w:r w:rsidRPr="000E48E6">
        <w:rPr>
          <w:spacing w:val="1"/>
        </w:rPr>
        <w:t xml:space="preserve"> </w:t>
      </w:r>
      <w:r w:rsidRPr="000E48E6">
        <w:t>устройство;</w:t>
      </w:r>
      <w:r w:rsidRPr="000E48E6">
        <w:rPr>
          <w:spacing w:val="1"/>
        </w:rPr>
        <w:t xml:space="preserve"> </w:t>
      </w:r>
      <w:r w:rsidRPr="000E48E6">
        <w:t>система</w:t>
      </w:r>
      <w:r w:rsidRPr="000E48E6">
        <w:rPr>
          <w:spacing w:val="1"/>
        </w:rPr>
        <w:t xml:space="preserve"> </w:t>
      </w:r>
      <w:r w:rsidRPr="000E48E6">
        <w:t>образования, достопримечательности, культурные особенности (национальные и</w:t>
      </w:r>
      <w:r w:rsidRPr="000E48E6">
        <w:rPr>
          <w:spacing w:val="1"/>
        </w:rPr>
        <w:t xml:space="preserve"> </w:t>
      </w:r>
      <w:r w:rsidRPr="000E48E6">
        <w:t>популярные</w:t>
      </w:r>
      <w:r w:rsidRPr="000E48E6">
        <w:rPr>
          <w:spacing w:val="1"/>
        </w:rPr>
        <w:t xml:space="preserve"> </w:t>
      </w:r>
      <w:r w:rsidRPr="000E48E6">
        <w:t>праздники,</w:t>
      </w:r>
      <w:r w:rsidRPr="000E48E6">
        <w:rPr>
          <w:spacing w:val="1"/>
        </w:rPr>
        <w:t xml:space="preserve"> </w:t>
      </w:r>
      <w:r w:rsidRPr="000E48E6">
        <w:t>знаменательные</w:t>
      </w:r>
      <w:r w:rsidRPr="000E48E6">
        <w:rPr>
          <w:spacing w:val="1"/>
        </w:rPr>
        <w:t xml:space="preserve"> </w:t>
      </w:r>
      <w:r w:rsidRPr="000E48E6">
        <w:t>даты,</w:t>
      </w:r>
      <w:r w:rsidRPr="000E48E6">
        <w:rPr>
          <w:spacing w:val="1"/>
        </w:rPr>
        <w:t xml:space="preserve"> </w:t>
      </w:r>
      <w:r w:rsidRPr="000E48E6">
        <w:t>традиции,</w:t>
      </w:r>
      <w:r w:rsidRPr="000E48E6">
        <w:rPr>
          <w:spacing w:val="1"/>
        </w:rPr>
        <w:t xml:space="preserve"> </w:t>
      </w:r>
      <w:r w:rsidRPr="000E48E6">
        <w:t>обычаи);</w:t>
      </w:r>
      <w:r w:rsidRPr="000E48E6">
        <w:rPr>
          <w:spacing w:val="1"/>
        </w:rPr>
        <w:t xml:space="preserve"> </w:t>
      </w:r>
      <w:r w:rsidRPr="000E48E6">
        <w:t>страницы</w:t>
      </w:r>
      <w:r w:rsidRPr="000E48E6">
        <w:rPr>
          <w:spacing w:val="1"/>
        </w:rPr>
        <w:t xml:space="preserve"> </w:t>
      </w:r>
      <w:r w:rsidRPr="000E48E6">
        <w:t>истории.</w:t>
      </w:r>
    </w:p>
    <w:p w:rsidR="00392B5F" w:rsidRPr="000E48E6" w:rsidRDefault="00392B5F" w:rsidP="00392B5F">
      <w:pPr>
        <w:spacing w:before="89"/>
        <w:ind w:left="110"/>
        <w:rPr>
          <w:i/>
          <w:sz w:val="24"/>
          <w:szCs w:val="24"/>
        </w:rPr>
      </w:pPr>
      <w:r w:rsidRPr="000E48E6">
        <w:rPr>
          <w:sz w:val="24"/>
          <w:szCs w:val="24"/>
        </w:rPr>
        <w:t>Выдающиеся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люди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родной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страны</w:t>
      </w:r>
      <w:r w:rsidRPr="000E48E6">
        <w:rPr>
          <w:spacing w:val="-1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страны/стран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изучаемого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языка,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их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вклад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в науку и мировую культуру: государственные деятели, учёные, писатели, поэты,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художники, композиторы, путешественники,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спортсмены, актёры</w:t>
      </w:r>
      <w:r w:rsidRPr="000E48E6">
        <w:rPr>
          <w:spacing w:val="-2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другие.</w:t>
      </w:r>
      <w:r w:rsidRPr="00392B5F">
        <w:rPr>
          <w:i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Говорение</w:t>
      </w:r>
    </w:p>
    <w:p w:rsidR="00392B5F" w:rsidRPr="000E48E6" w:rsidRDefault="00392B5F" w:rsidP="00392B5F">
      <w:pPr>
        <w:pStyle w:val="a5"/>
        <w:spacing w:before="31" w:line="259" w:lineRule="auto"/>
        <w:ind w:right="135"/>
      </w:pP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коммуникативных</w:t>
      </w:r>
      <w:r w:rsidRPr="000E48E6">
        <w:rPr>
          <w:spacing w:val="1"/>
        </w:rPr>
        <w:t xml:space="preserve"> </w:t>
      </w:r>
      <w:r w:rsidRPr="000E48E6">
        <w:t>умений</w:t>
      </w:r>
      <w:r w:rsidRPr="000E48E6">
        <w:rPr>
          <w:spacing w:val="1"/>
        </w:rPr>
        <w:t xml:space="preserve"> </w:t>
      </w:r>
      <w:r w:rsidRPr="000E48E6">
        <w:t>диалогической</w:t>
      </w:r>
      <w:r w:rsidRPr="000E48E6">
        <w:rPr>
          <w:spacing w:val="1"/>
        </w:rPr>
        <w:t xml:space="preserve"> </w:t>
      </w:r>
      <w:r w:rsidRPr="000E48E6">
        <w:t>речи,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базе</w:t>
      </w:r>
      <w:r w:rsidRPr="000E48E6">
        <w:rPr>
          <w:spacing w:val="1"/>
        </w:rPr>
        <w:t xml:space="preserve"> </w:t>
      </w:r>
      <w:r w:rsidRPr="000E48E6">
        <w:t>умений,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сформированных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на</w:t>
      </w:r>
      <w:r w:rsidRPr="000E48E6">
        <w:rPr>
          <w:spacing w:val="-9"/>
        </w:rPr>
        <w:t xml:space="preserve"> </w:t>
      </w:r>
      <w:r w:rsidRPr="000E48E6">
        <w:rPr>
          <w:spacing w:val="-1"/>
        </w:rPr>
        <w:t>уровне</w:t>
      </w:r>
      <w:r w:rsidRPr="000E48E6">
        <w:rPr>
          <w:spacing w:val="-8"/>
        </w:rPr>
        <w:t xml:space="preserve"> </w:t>
      </w:r>
      <w:r w:rsidRPr="000E48E6">
        <w:rPr>
          <w:spacing w:val="-1"/>
        </w:rPr>
        <w:t>основного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общего</w:t>
      </w:r>
      <w:r w:rsidRPr="000E48E6">
        <w:rPr>
          <w:spacing w:val="-9"/>
        </w:rPr>
        <w:t xml:space="preserve"> </w:t>
      </w:r>
      <w:r w:rsidRPr="000E48E6">
        <w:rPr>
          <w:spacing w:val="-1"/>
        </w:rPr>
        <w:t>образования,</w:t>
      </w:r>
      <w:r w:rsidRPr="000E48E6">
        <w:rPr>
          <w:spacing w:val="-12"/>
        </w:rPr>
        <w:t xml:space="preserve"> </w:t>
      </w:r>
      <w:r w:rsidRPr="000E48E6">
        <w:t>а</w:t>
      </w:r>
      <w:r w:rsidRPr="000E48E6">
        <w:rPr>
          <w:spacing w:val="-15"/>
        </w:rPr>
        <w:t xml:space="preserve"> </w:t>
      </w:r>
      <w:r w:rsidRPr="000E48E6">
        <w:t>именно</w:t>
      </w:r>
      <w:r w:rsidRPr="000E48E6">
        <w:rPr>
          <w:spacing w:val="-18"/>
        </w:rPr>
        <w:t xml:space="preserve"> </w:t>
      </w:r>
      <w:r w:rsidRPr="000E48E6">
        <w:t>умений</w:t>
      </w:r>
      <w:r w:rsidRPr="000E48E6">
        <w:rPr>
          <w:spacing w:val="-12"/>
        </w:rPr>
        <w:t xml:space="preserve"> </w:t>
      </w:r>
      <w:r w:rsidRPr="000E48E6">
        <w:t>вести</w:t>
      </w:r>
      <w:r w:rsidRPr="000E48E6">
        <w:rPr>
          <w:spacing w:val="-68"/>
        </w:rPr>
        <w:t xml:space="preserve"> </w:t>
      </w:r>
      <w:r w:rsidRPr="000E48E6">
        <w:t>разные</w:t>
      </w:r>
      <w:r w:rsidRPr="000E48E6">
        <w:rPr>
          <w:spacing w:val="71"/>
        </w:rPr>
        <w:t xml:space="preserve"> </w:t>
      </w:r>
      <w:r w:rsidRPr="000E48E6">
        <w:t>виды   диалога   (диалог   этикетного</w:t>
      </w:r>
      <w:r w:rsidRPr="000E48E6">
        <w:rPr>
          <w:spacing w:val="70"/>
        </w:rPr>
        <w:t xml:space="preserve"> </w:t>
      </w:r>
      <w:r w:rsidRPr="000E48E6">
        <w:t>характера,   диалог   –   побуждение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к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действию,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диалог-расспрос,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диалог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–</w:t>
      </w:r>
      <w:r w:rsidRPr="000E48E6">
        <w:rPr>
          <w:spacing w:val="-9"/>
        </w:rPr>
        <w:t xml:space="preserve"> </w:t>
      </w:r>
      <w:r w:rsidRPr="000E48E6">
        <w:rPr>
          <w:spacing w:val="-1"/>
        </w:rPr>
        <w:t>обмен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мнениями;</w:t>
      </w:r>
      <w:r w:rsidRPr="000E48E6">
        <w:rPr>
          <w:spacing w:val="-19"/>
        </w:rPr>
        <w:t xml:space="preserve"> </w:t>
      </w:r>
      <w:r w:rsidRPr="000E48E6">
        <w:rPr>
          <w:spacing w:val="-1"/>
        </w:rPr>
        <w:t>комбинированный</w:t>
      </w:r>
      <w:r w:rsidRPr="000E48E6">
        <w:rPr>
          <w:spacing w:val="-12"/>
        </w:rPr>
        <w:t xml:space="preserve"> </w:t>
      </w:r>
      <w:r w:rsidRPr="000E48E6">
        <w:t>диалог,</w:t>
      </w:r>
      <w:r w:rsidRPr="000E48E6">
        <w:rPr>
          <w:spacing w:val="-68"/>
        </w:rPr>
        <w:t xml:space="preserve"> </w:t>
      </w:r>
      <w:r w:rsidRPr="000E48E6">
        <w:t>включающий разные виды диалогов); умений вести полилог, в том числе в форме</w:t>
      </w:r>
      <w:r w:rsidRPr="000E48E6">
        <w:rPr>
          <w:spacing w:val="1"/>
        </w:rPr>
        <w:t xml:space="preserve"> </w:t>
      </w:r>
      <w:r w:rsidRPr="000E48E6">
        <w:t>дискуссии:</w:t>
      </w:r>
    </w:p>
    <w:p w:rsidR="00392B5F" w:rsidRPr="000E48E6" w:rsidRDefault="00392B5F" w:rsidP="00392B5F">
      <w:pPr>
        <w:pStyle w:val="a5"/>
        <w:spacing w:line="259" w:lineRule="auto"/>
        <w:ind w:right="145"/>
      </w:pPr>
      <w:r w:rsidRPr="000E48E6">
        <w:rPr>
          <w:spacing w:val="-1"/>
        </w:rPr>
        <w:t>диалог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этикетного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характера:</w:t>
      </w:r>
      <w:r w:rsidRPr="000E48E6">
        <w:rPr>
          <w:spacing w:val="-11"/>
        </w:rPr>
        <w:t xml:space="preserve"> </w:t>
      </w:r>
      <w:r w:rsidRPr="000E48E6">
        <w:t>начинать,</w:t>
      </w:r>
      <w:r w:rsidRPr="000E48E6">
        <w:rPr>
          <w:spacing w:val="-15"/>
        </w:rPr>
        <w:t xml:space="preserve"> </w:t>
      </w:r>
      <w:r w:rsidRPr="000E48E6">
        <w:t>поддерживать</w:t>
      </w:r>
      <w:r w:rsidRPr="000E48E6">
        <w:rPr>
          <w:spacing w:val="-10"/>
        </w:rPr>
        <w:t xml:space="preserve"> </w:t>
      </w:r>
      <w:r w:rsidRPr="000E48E6">
        <w:t>и</w:t>
      </w:r>
      <w:r w:rsidRPr="000E48E6">
        <w:rPr>
          <w:spacing w:val="-17"/>
        </w:rPr>
        <w:t xml:space="preserve"> </w:t>
      </w:r>
      <w:r w:rsidRPr="000E48E6">
        <w:t>заканчивать</w:t>
      </w:r>
      <w:r w:rsidRPr="000E48E6">
        <w:rPr>
          <w:spacing w:val="-10"/>
        </w:rPr>
        <w:t xml:space="preserve"> </w:t>
      </w:r>
      <w:r w:rsidRPr="000E48E6">
        <w:t>разговор,</w:t>
      </w:r>
      <w:r w:rsidRPr="000E48E6">
        <w:rPr>
          <w:spacing w:val="-68"/>
        </w:rPr>
        <w:t xml:space="preserve"> </w:t>
      </w:r>
      <w:r w:rsidRPr="000E48E6">
        <w:t>вежливо</w:t>
      </w:r>
      <w:r w:rsidRPr="000E48E6">
        <w:rPr>
          <w:spacing w:val="1"/>
        </w:rPr>
        <w:t xml:space="preserve"> </w:t>
      </w:r>
      <w:r w:rsidRPr="000E48E6">
        <w:t>переспрашивать;</w:t>
      </w:r>
      <w:r w:rsidRPr="000E48E6">
        <w:rPr>
          <w:spacing w:val="1"/>
        </w:rPr>
        <w:t xml:space="preserve"> </w:t>
      </w:r>
      <w:r w:rsidRPr="000E48E6">
        <w:t>выражать</w:t>
      </w:r>
      <w:r w:rsidRPr="000E48E6">
        <w:rPr>
          <w:spacing w:val="1"/>
        </w:rPr>
        <w:t xml:space="preserve"> </w:t>
      </w:r>
      <w:r w:rsidRPr="000E48E6">
        <w:t>согласие/отказ;</w:t>
      </w:r>
      <w:r w:rsidRPr="000E48E6">
        <w:rPr>
          <w:spacing w:val="1"/>
        </w:rPr>
        <w:t xml:space="preserve"> </w:t>
      </w:r>
      <w:r w:rsidRPr="000E48E6">
        <w:t>выражать</w:t>
      </w:r>
      <w:r w:rsidRPr="000E48E6">
        <w:rPr>
          <w:spacing w:val="1"/>
        </w:rPr>
        <w:t xml:space="preserve"> </w:t>
      </w:r>
      <w:r w:rsidRPr="000E48E6">
        <w:t>благодарность;</w:t>
      </w:r>
      <w:r w:rsidRPr="000E48E6">
        <w:rPr>
          <w:spacing w:val="1"/>
        </w:rPr>
        <w:t xml:space="preserve"> </w:t>
      </w:r>
      <w:r w:rsidRPr="000E48E6">
        <w:t>поздравлять</w:t>
      </w:r>
      <w:r w:rsidRPr="000E48E6">
        <w:rPr>
          <w:spacing w:val="113"/>
        </w:rPr>
        <w:t xml:space="preserve"> </w:t>
      </w:r>
      <w:r w:rsidRPr="000E48E6">
        <w:t>с</w:t>
      </w:r>
      <w:r w:rsidRPr="000E48E6">
        <w:rPr>
          <w:spacing w:val="109"/>
        </w:rPr>
        <w:t xml:space="preserve"> </w:t>
      </w:r>
      <w:r w:rsidRPr="000E48E6">
        <w:t>праздником,</w:t>
      </w:r>
      <w:r w:rsidRPr="000E48E6">
        <w:rPr>
          <w:spacing w:val="113"/>
        </w:rPr>
        <w:t xml:space="preserve"> </w:t>
      </w:r>
      <w:r w:rsidRPr="000E48E6">
        <w:t xml:space="preserve">выражать  </w:t>
      </w:r>
      <w:r w:rsidRPr="000E48E6">
        <w:rPr>
          <w:spacing w:val="41"/>
        </w:rPr>
        <w:t xml:space="preserve"> </w:t>
      </w:r>
      <w:r w:rsidRPr="000E48E6">
        <w:t xml:space="preserve">пожелания  </w:t>
      </w:r>
      <w:r w:rsidRPr="000E48E6">
        <w:rPr>
          <w:spacing w:val="41"/>
        </w:rPr>
        <w:t xml:space="preserve"> </w:t>
      </w:r>
      <w:r w:rsidRPr="000E48E6">
        <w:t xml:space="preserve">и  </w:t>
      </w:r>
      <w:r w:rsidRPr="000E48E6">
        <w:rPr>
          <w:spacing w:val="41"/>
        </w:rPr>
        <w:t xml:space="preserve"> </w:t>
      </w:r>
      <w:r w:rsidRPr="000E48E6">
        <w:t xml:space="preserve">вежливо  </w:t>
      </w:r>
      <w:r w:rsidRPr="000E48E6">
        <w:rPr>
          <w:spacing w:val="38"/>
        </w:rPr>
        <w:t xml:space="preserve"> </w:t>
      </w:r>
      <w:r w:rsidRPr="000E48E6">
        <w:t>реагировать</w:t>
      </w:r>
      <w:r w:rsidRPr="000E48E6">
        <w:rPr>
          <w:spacing w:val="-68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поздравление;</w:t>
      </w:r>
    </w:p>
    <w:p w:rsidR="00392B5F" w:rsidRPr="000E48E6" w:rsidRDefault="00392B5F" w:rsidP="00392B5F">
      <w:pPr>
        <w:pStyle w:val="a5"/>
        <w:spacing w:line="259" w:lineRule="auto"/>
        <w:ind w:right="134"/>
      </w:pPr>
      <w:r w:rsidRPr="000E48E6">
        <w:t>диалог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побуждение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действию:</w:t>
      </w:r>
      <w:r w:rsidRPr="000E48E6">
        <w:rPr>
          <w:spacing w:val="1"/>
        </w:rPr>
        <w:t xml:space="preserve"> </w:t>
      </w:r>
      <w:r w:rsidRPr="000E48E6">
        <w:t>обращаться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просьбой,</w:t>
      </w:r>
      <w:r w:rsidRPr="000E48E6">
        <w:rPr>
          <w:spacing w:val="1"/>
        </w:rPr>
        <w:t xml:space="preserve"> </w:t>
      </w:r>
      <w:r w:rsidRPr="000E48E6">
        <w:t>вежливо</w:t>
      </w:r>
      <w:r w:rsidRPr="000E48E6">
        <w:rPr>
          <w:spacing w:val="1"/>
        </w:rPr>
        <w:t xml:space="preserve"> </w:t>
      </w:r>
      <w:r w:rsidRPr="000E48E6">
        <w:t>соглашаться/не</w:t>
      </w:r>
      <w:r w:rsidRPr="000E48E6">
        <w:rPr>
          <w:spacing w:val="40"/>
        </w:rPr>
        <w:t xml:space="preserve"> </w:t>
      </w:r>
      <w:r w:rsidRPr="000E48E6">
        <w:t>соглашаться</w:t>
      </w:r>
      <w:r w:rsidRPr="000E48E6">
        <w:rPr>
          <w:spacing w:val="42"/>
        </w:rPr>
        <w:t xml:space="preserve"> </w:t>
      </w:r>
      <w:r w:rsidRPr="000E48E6">
        <w:t>выполнить</w:t>
      </w:r>
      <w:r w:rsidRPr="000E48E6">
        <w:rPr>
          <w:spacing w:val="42"/>
        </w:rPr>
        <w:t xml:space="preserve"> </w:t>
      </w:r>
      <w:r w:rsidRPr="000E48E6">
        <w:t>просьбу;</w:t>
      </w:r>
      <w:r w:rsidRPr="000E48E6">
        <w:rPr>
          <w:spacing w:val="111"/>
        </w:rPr>
        <w:t xml:space="preserve"> </w:t>
      </w:r>
      <w:r w:rsidRPr="000E48E6">
        <w:t>давать</w:t>
      </w:r>
      <w:r w:rsidRPr="000E48E6">
        <w:rPr>
          <w:spacing w:val="120"/>
        </w:rPr>
        <w:t xml:space="preserve"> </w:t>
      </w:r>
      <w:r w:rsidRPr="000E48E6">
        <w:t>совет</w:t>
      </w:r>
      <w:r w:rsidRPr="000E48E6">
        <w:rPr>
          <w:spacing w:val="111"/>
        </w:rPr>
        <w:t xml:space="preserve"> </w:t>
      </w:r>
      <w:r w:rsidRPr="000E48E6">
        <w:t>и</w:t>
      </w:r>
      <w:r w:rsidRPr="000E48E6">
        <w:rPr>
          <w:spacing w:val="112"/>
        </w:rPr>
        <w:t xml:space="preserve"> </w:t>
      </w:r>
      <w:r w:rsidRPr="000E48E6">
        <w:t>принимать/</w:t>
      </w:r>
      <w:r w:rsidRPr="000E48E6">
        <w:rPr>
          <w:spacing w:val="-68"/>
        </w:rPr>
        <w:t xml:space="preserve"> </w:t>
      </w:r>
      <w:r w:rsidRPr="000E48E6">
        <w:t>не</w:t>
      </w:r>
      <w:r w:rsidRPr="000E48E6">
        <w:rPr>
          <w:spacing w:val="1"/>
        </w:rPr>
        <w:t xml:space="preserve"> </w:t>
      </w:r>
      <w:r w:rsidRPr="000E48E6">
        <w:t>принимать</w:t>
      </w:r>
      <w:r w:rsidRPr="000E48E6">
        <w:rPr>
          <w:spacing w:val="1"/>
        </w:rPr>
        <w:t xml:space="preserve"> </w:t>
      </w:r>
      <w:r w:rsidRPr="000E48E6">
        <w:t>совет;</w:t>
      </w:r>
      <w:r w:rsidRPr="000E48E6">
        <w:rPr>
          <w:spacing w:val="1"/>
        </w:rPr>
        <w:t xml:space="preserve"> </w:t>
      </w:r>
      <w:r w:rsidRPr="000E48E6">
        <w:t>приглашать</w:t>
      </w:r>
      <w:r w:rsidRPr="000E48E6">
        <w:rPr>
          <w:spacing w:val="1"/>
        </w:rPr>
        <w:t xml:space="preserve"> </w:t>
      </w:r>
      <w:r w:rsidRPr="000E48E6">
        <w:t>собеседника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совместной</w:t>
      </w:r>
      <w:r w:rsidRPr="000E48E6">
        <w:rPr>
          <w:spacing w:val="1"/>
        </w:rPr>
        <w:t xml:space="preserve"> </w:t>
      </w:r>
      <w:r w:rsidRPr="000E48E6">
        <w:t>деятельности,</w:t>
      </w:r>
      <w:r w:rsidRPr="000E48E6">
        <w:rPr>
          <w:spacing w:val="1"/>
        </w:rPr>
        <w:t xml:space="preserve"> </w:t>
      </w:r>
      <w:r w:rsidRPr="000E48E6">
        <w:t xml:space="preserve">аргументируя   </w:t>
      </w:r>
      <w:r w:rsidRPr="000E48E6">
        <w:rPr>
          <w:spacing w:val="1"/>
        </w:rPr>
        <w:t xml:space="preserve"> </w:t>
      </w:r>
      <w:r w:rsidRPr="000E48E6">
        <w:t xml:space="preserve">своё   </w:t>
      </w:r>
      <w:r w:rsidRPr="000E48E6">
        <w:rPr>
          <w:spacing w:val="1"/>
        </w:rPr>
        <w:t xml:space="preserve"> </w:t>
      </w:r>
      <w:r w:rsidRPr="000E48E6">
        <w:t>приглашение;     вежливо    соглашаться/не     соглашаться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предложение</w:t>
      </w:r>
      <w:r w:rsidRPr="000E48E6">
        <w:rPr>
          <w:spacing w:val="-2"/>
        </w:rPr>
        <w:t xml:space="preserve"> </w:t>
      </w:r>
      <w:r w:rsidRPr="000E48E6">
        <w:t>собеседника,</w:t>
      </w:r>
      <w:r w:rsidRPr="000E48E6">
        <w:rPr>
          <w:spacing w:val="3"/>
        </w:rPr>
        <w:t xml:space="preserve"> </w:t>
      </w:r>
      <w:r w:rsidRPr="000E48E6">
        <w:t>объясняя</w:t>
      </w:r>
      <w:r w:rsidRPr="000E48E6">
        <w:rPr>
          <w:spacing w:val="1"/>
        </w:rPr>
        <w:t xml:space="preserve"> </w:t>
      </w:r>
      <w:r w:rsidRPr="000E48E6">
        <w:t>причину</w:t>
      </w:r>
      <w:r w:rsidRPr="000E48E6">
        <w:rPr>
          <w:spacing w:val="-10"/>
        </w:rPr>
        <w:t xml:space="preserve"> </w:t>
      </w:r>
      <w:r w:rsidRPr="000E48E6">
        <w:t>своего</w:t>
      </w:r>
      <w:r w:rsidRPr="000E48E6">
        <w:rPr>
          <w:spacing w:val="-4"/>
        </w:rPr>
        <w:t xml:space="preserve"> </w:t>
      </w:r>
      <w:r w:rsidRPr="000E48E6">
        <w:t>решения;</w:t>
      </w:r>
    </w:p>
    <w:p w:rsidR="00392B5F" w:rsidRPr="000E48E6" w:rsidRDefault="00392B5F" w:rsidP="00392B5F">
      <w:pPr>
        <w:pStyle w:val="a5"/>
        <w:spacing w:line="256" w:lineRule="auto"/>
        <w:ind w:right="143"/>
      </w:pPr>
      <w:r w:rsidRPr="000E48E6">
        <w:t>диалог-расспрос: сообщать фактическую информацию, отвечая на вопросы</w:t>
      </w:r>
      <w:r w:rsidRPr="000E48E6">
        <w:rPr>
          <w:spacing w:val="1"/>
        </w:rPr>
        <w:t xml:space="preserve"> </w:t>
      </w:r>
      <w:r w:rsidRPr="000E48E6">
        <w:t>разных</w:t>
      </w:r>
      <w:r w:rsidRPr="000E48E6">
        <w:rPr>
          <w:spacing w:val="1"/>
        </w:rPr>
        <w:t xml:space="preserve"> </w:t>
      </w:r>
      <w:r w:rsidRPr="000E48E6">
        <w:t>видов; выражать своё</w:t>
      </w:r>
      <w:r w:rsidRPr="000E48E6">
        <w:rPr>
          <w:spacing w:val="1"/>
        </w:rPr>
        <w:t xml:space="preserve"> </w:t>
      </w:r>
      <w:r w:rsidRPr="000E48E6">
        <w:t>отношение к обсуждаемым фактам и событиям;</w:t>
      </w:r>
      <w:r w:rsidRPr="000E48E6">
        <w:rPr>
          <w:spacing w:val="1"/>
        </w:rPr>
        <w:t xml:space="preserve"> </w:t>
      </w:r>
      <w:r w:rsidRPr="000E48E6">
        <w:t>запрашивать интересующую информацию; переходить с позиции спрашивающего</w:t>
      </w:r>
      <w:r w:rsidRPr="000E48E6">
        <w:rPr>
          <w:spacing w:val="-67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позицию отвечающего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наоборот;</w:t>
      </w:r>
    </w:p>
    <w:p w:rsidR="00392B5F" w:rsidRPr="000E48E6" w:rsidRDefault="00392B5F" w:rsidP="00392B5F">
      <w:pPr>
        <w:pStyle w:val="a5"/>
        <w:spacing w:before="11" w:line="259" w:lineRule="auto"/>
        <w:ind w:right="135"/>
      </w:pPr>
      <w:r w:rsidRPr="000E48E6">
        <w:t>диалог – обмен мнениями: выражать свою точку зрения и обосновывать её,</w:t>
      </w:r>
      <w:r w:rsidRPr="000E48E6">
        <w:rPr>
          <w:spacing w:val="1"/>
        </w:rPr>
        <w:t xml:space="preserve"> </w:t>
      </w:r>
      <w:r w:rsidRPr="000E48E6">
        <w:t>высказывать</w:t>
      </w:r>
      <w:r w:rsidRPr="000E48E6">
        <w:rPr>
          <w:spacing w:val="71"/>
        </w:rPr>
        <w:t xml:space="preserve"> </w:t>
      </w:r>
      <w:r w:rsidRPr="000E48E6">
        <w:t>своё</w:t>
      </w:r>
      <w:r w:rsidRPr="000E48E6">
        <w:rPr>
          <w:spacing w:val="71"/>
        </w:rPr>
        <w:t xml:space="preserve"> </w:t>
      </w:r>
      <w:r w:rsidRPr="000E48E6">
        <w:t>согласие/несогласие</w:t>
      </w:r>
      <w:r w:rsidRPr="000E48E6">
        <w:rPr>
          <w:spacing w:val="71"/>
        </w:rPr>
        <w:t xml:space="preserve"> </w:t>
      </w:r>
      <w:r w:rsidRPr="000E48E6">
        <w:t xml:space="preserve">с  </w:t>
      </w:r>
      <w:r w:rsidRPr="000E48E6">
        <w:rPr>
          <w:spacing w:val="1"/>
        </w:rPr>
        <w:t xml:space="preserve"> </w:t>
      </w:r>
      <w:r w:rsidRPr="000E48E6">
        <w:t xml:space="preserve">точкой  </w:t>
      </w:r>
      <w:r w:rsidRPr="000E48E6">
        <w:rPr>
          <w:spacing w:val="1"/>
        </w:rPr>
        <w:t xml:space="preserve"> </w:t>
      </w:r>
      <w:r w:rsidRPr="000E48E6">
        <w:t xml:space="preserve">зрения  </w:t>
      </w:r>
      <w:r w:rsidRPr="000E48E6">
        <w:rPr>
          <w:spacing w:val="1"/>
        </w:rPr>
        <w:t xml:space="preserve"> </w:t>
      </w:r>
      <w:r w:rsidRPr="000E48E6">
        <w:t>собеседника,</w:t>
      </w:r>
      <w:r w:rsidRPr="000E48E6">
        <w:rPr>
          <w:spacing w:val="-67"/>
        </w:rPr>
        <w:t xml:space="preserve"> </w:t>
      </w:r>
      <w:r w:rsidRPr="000E48E6">
        <w:t>выражать</w:t>
      </w:r>
      <w:r w:rsidRPr="000E48E6">
        <w:rPr>
          <w:spacing w:val="1"/>
        </w:rPr>
        <w:t xml:space="preserve"> </w:t>
      </w:r>
      <w:r w:rsidRPr="000E48E6">
        <w:t>сомнение,</w:t>
      </w:r>
      <w:r w:rsidRPr="000E48E6">
        <w:rPr>
          <w:spacing w:val="1"/>
        </w:rPr>
        <w:t xml:space="preserve"> </w:t>
      </w:r>
      <w:r w:rsidRPr="000E48E6">
        <w:t>давать</w:t>
      </w:r>
      <w:r w:rsidRPr="000E48E6">
        <w:rPr>
          <w:spacing w:val="1"/>
        </w:rPr>
        <w:t xml:space="preserve"> </w:t>
      </w:r>
      <w:r w:rsidRPr="000E48E6">
        <w:t>эмоциональную</w:t>
      </w:r>
      <w:r w:rsidRPr="000E48E6">
        <w:rPr>
          <w:spacing w:val="1"/>
        </w:rPr>
        <w:t xml:space="preserve"> </w:t>
      </w:r>
      <w:r w:rsidRPr="000E48E6">
        <w:t>оценку</w:t>
      </w:r>
      <w:r w:rsidRPr="000E48E6">
        <w:rPr>
          <w:spacing w:val="1"/>
        </w:rPr>
        <w:t xml:space="preserve"> </w:t>
      </w:r>
      <w:r w:rsidRPr="000E48E6">
        <w:t>обсуждаемым</w:t>
      </w:r>
      <w:r w:rsidRPr="000E48E6">
        <w:rPr>
          <w:spacing w:val="1"/>
        </w:rPr>
        <w:t xml:space="preserve"> </w:t>
      </w:r>
      <w:r w:rsidRPr="000E48E6">
        <w:t>событиям:</w:t>
      </w:r>
      <w:r w:rsidRPr="000E48E6">
        <w:rPr>
          <w:spacing w:val="1"/>
        </w:rPr>
        <w:t xml:space="preserve"> </w:t>
      </w:r>
      <w:r w:rsidRPr="000E48E6">
        <w:t>восхищение,</w:t>
      </w:r>
      <w:r w:rsidRPr="000E48E6">
        <w:rPr>
          <w:spacing w:val="-7"/>
        </w:rPr>
        <w:t xml:space="preserve"> </w:t>
      </w:r>
      <w:r w:rsidRPr="000E48E6">
        <w:t>удивление,</w:t>
      </w:r>
      <w:r w:rsidRPr="000E48E6">
        <w:rPr>
          <w:spacing w:val="-6"/>
        </w:rPr>
        <w:t xml:space="preserve"> </w:t>
      </w:r>
      <w:r w:rsidRPr="000E48E6">
        <w:t>радость,</w:t>
      </w:r>
      <w:r w:rsidRPr="000E48E6">
        <w:rPr>
          <w:spacing w:val="-6"/>
        </w:rPr>
        <w:t xml:space="preserve"> </w:t>
      </w:r>
      <w:r w:rsidRPr="000E48E6">
        <w:t>огорчение;</w:t>
      </w:r>
      <w:r w:rsidRPr="000E48E6">
        <w:rPr>
          <w:spacing w:val="-7"/>
        </w:rPr>
        <w:t xml:space="preserve"> </w:t>
      </w:r>
      <w:r w:rsidRPr="000E48E6">
        <w:t>выражать</w:t>
      </w:r>
      <w:r w:rsidRPr="000E48E6">
        <w:rPr>
          <w:spacing w:val="-8"/>
        </w:rPr>
        <w:t xml:space="preserve"> </w:t>
      </w:r>
      <w:r w:rsidRPr="000E48E6">
        <w:t>эмоциональную</w:t>
      </w:r>
      <w:r w:rsidRPr="000E48E6">
        <w:rPr>
          <w:spacing w:val="-8"/>
        </w:rPr>
        <w:t xml:space="preserve"> </w:t>
      </w:r>
      <w:r w:rsidRPr="000E48E6">
        <w:t>поддержку</w:t>
      </w:r>
      <w:r w:rsidRPr="000E48E6">
        <w:rPr>
          <w:spacing w:val="-68"/>
        </w:rPr>
        <w:t xml:space="preserve"> </w:t>
      </w:r>
      <w:r w:rsidRPr="000E48E6">
        <w:t>собеседнику.</w:t>
      </w:r>
    </w:p>
    <w:p w:rsidR="00392B5F" w:rsidRPr="000E48E6" w:rsidRDefault="00392B5F" w:rsidP="00392B5F">
      <w:pPr>
        <w:pStyle w:val="a5"/>
        <w:spacing w:line="259" w:lineRule="auto"/>
        <w:ind w:right="133"/>
      </w:pPr>
      <w:r w:rsidRPr="000E48E6">
        <w:t>полилог: запрашивать и обмениваться информацией с участниками полилога;</w:t>
      </w:r>
      <w:r w:rsidRPr="000E48E6">
        <w:rPr>
          <w:spacing w:val="-67"/>
        </w:rPr>
        <w:t xml:space="preserve"> </w:t>
      </w:r>
      <w:r w:rsidRPr="000E48E6">
        <w:t>высказывать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аргументировать</w:t>
      </w:r>
      <w:r w:rsidRPr="000E48E6">
        <w:rPr>
          <w:spacing w:val="1"/>
        </w:rPr>
        <w:t xml:space="preserve"> </w:t>
      </w:r>
      <w:r w:rsidRPr="000E48E6">
        <w:t>свою точку зрения;</w:t>
      </w:r>
      <w:r w:rsidRPr="000E48E6">
        <w:rPr>
          <w:spacing w:val="1"/>
        </w:rPr>
        <w:t xml:space="preserve"> </w:t>
      </w:r>
      <w:r w:rsidRPr="000E48E6">
        <w:t>возражать,</w:t>
      </w:r>
      <w:r w:rsidRPr="000E48E6">
        <w:rPr>
          <w:spacing w:val="1"/>
        </w:rPr>
        <w:t xml:space="preserve"> </w:t>
      </w:r>
      <w:r w:rsidRPr="000E48E6">
        <w:t>расспрашивать</w:t>
      </w:r>
      <w:r w:rsidRPr="000E48E6">
        <w:rPr>
          <w:spacing w:val="1"/>
        </w:rPr>
        <w:t xml:space="preserve"> </w:t>
      </w:r>
      <w:r w:rsidRPr="000E48E6">
        <w:t>участников</w:t>
      </w:r>
      <w:r w:rsidRPr="000E48E6">
        <w:rPr>
          <w:spacing w:val="1"/>
        </w:rPr>
        <w:t xml:space="preserve"> </w:t>
      </w:r>
      <w:r w:rsidRPr="000E48E6">
        <w:t>полилога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уточнять</w:t>
      </w:r>
      <w:r w:rsidRPr="000E48E6">
        <w:rPr>
          <w:spacing w:val="1"/>
        </w:rPr>
        <w:t xml:space="preserve"> </w:t>
      </w:r>
      <w:r w:rsidRPr="000E48E6">
        <w:t>их</w:t>
      </w:r>
      <w:r w:rsidRPr="000E48E6">
        <w:rPr>
          <w:spacing w:val="1"/>
        </w:rPr>
        <w:t xml:space="preserve"> </w:t>
      </w:r>
      <w:r w:rsidRPr="000E48E6">
        <w:t>мнения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точки</w:t>
      </w:r>
      <w:r w:rsidRPr="000E48E6">
        <w:rPr>
          <w:spacing w:val="1"/>
        </w:rPr>
        <w:t xml:space="preserve"> </w:t>
      </w:r>
      <w:r w:rsidRPr="000E48E6">
        <w:t>зрения;</w:t>
      </w:r>
      <w:r w:rsidRPr="000E48E6">
        <w:rPr>
          <w:spacing w:val="1"/>
        </w:rPr>
        <w:t xml:space="preserve"> </w:t>
      </w:r>
      <w:r w:rsidRPr="000E48E6">
        <w:t>брать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себя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 xml:space="preserve">инициативу в обсуждении, внося пояснения/дополнения; </w:t>
      </w:r>
      <w:r w:rsidRPr="000E48E6">
        <w:t>выражать эмоциональное</w:t>
      </w:r>
      <w:r w:rsidRPr="000E48E6">
        <w:rPr>
          <w:spacing w:val="-67"/>
        </w:rPr>
        <w:t xml:space="preserve"> </w:t>
      </w:r>
      <w:r w:rsidRPr="000E48E6">
        <w:t>отношение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обсуждаемому</w:t>
      </w:r>
      <w:r w:rsidRPr="000E48E6">
        <w:rPr>
          <w:spacing w:val="1"/>
        </w:rPr>
        <w:t xml:space="preserve"> </w:t>
      </w:r>
      <w:r w:rsidRPr="000E48E6">
        <w:t>вопросу;</w:t>
      </w:r>
      <w:r w:rsidRPr="000E48E6">
        <w:rPr>
          <w:spacing w:val="1"/>
        </w:rPr>
        <w:t xml:space="preserve"> </w:t>
      </w:r>
      <w:r w:rsidRPr="000E48E6">
        <w:t>соблюдать</w:t>
      </w:r>
      <w:r w:rsidRPr="000E48E6">
        <w:rPr>
          <w:spacing w:val="1"/>
        </w:rPr>
        <w:t xml:space="preserve"> </w:t>
      </w:r>
      <w:r w:rsidRPr="000E48E6">
        <w:t>речевые</w:t>
      </w:r>
      <w:r w:rsidRPr="000E48E6">
        <w:rPr>
          <w:spacing w:val="1"/>
        </w:rPr>
        <w:t xml:space="preserve"> </w:t>
      </w:r>
      <w:r w:rsidRPr="000E48E6">
        <w:t>нормы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правила</w:t>
      </w:r>
      <w:r w:rsidRPr="000E48E6">
        <w:rPr>
          <w:spacing w:val="1"/>
        </w:rPr>
        <w:t xml:space="preserve"> </w:t>
      </w:r>
      <w:r w:rsidRPr="000E48E6">
        <w:t>поведения,</w:t>
      </w:r>
      <w:r w:rsidRPr="000E48E6">
        <w:rPr>
          <w:spacing w:val="2"/>
        </w:rPr>
        <w:t xml:space="preserve"> </w:t>
      </w:r>
      <w:r w:rsidRPr="000E48E6">
        <w:t>принятые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странах</w:t>
      </w:r>
      <w:r w:rsidRPr="000E48E6">
        <w:rPr>
          <w:spacing w:val="-3"/>
        </w:rPr>
        <w:t xml:space="preserve"> </w:t>
      </w:r>
      <w:r w:rsidRPr="000E48E6">
        <w:t>изучаемого</w:t>
      </w:r>
      <w:r w:rsidRPr="000E48E6">
        <w:rPr>
          <w:spacing w:val="-4"/>
        </w:rPr>
        <w:t xml:space="preserve"> </w:t>
      </w:r>
      <w:r w:rsidRPr="000E48E6">
        <w:t>языка.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Названные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диалогической</w:t>
      </w:r>
      <w:r w:rsidRPr="000E48E6">
        <w:rPr>
          <w:spacing w:val="1"/>
        </w:rPr>
        <w:t xml:space="preserve"> </w:t>
      </w:r>
      <w:r w:rsidRPr="000E48E6">
        <w:t>речи,</w:t>
      </w:r>
      <w:r w:rsidRPr="000E48E6">
        <w:rPr>
          <w:spacing w:val="1"/>
        </w:rPr>
        <w:t xml:space="preserve"> </w:t>
      </w:r>
      <w:r w:rsidRPr="000E48E6">
        <w:t>включая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вести</w:t>
      </w:r>
      <w:r w:rsidRPr="000E48E6">
        <w:rPr>
          <w:spacing w:val="1"/>
        </w:rPr>
        <w:t xml:space="preserve"> </w:t>
      </w:r>
      <w:r w:rsidRPr="000E48E6">
        <w:t>полилог,</w:t>
      </w:r>
      <w:r w:rsidRPr="000E48E6">
        <w:rPr>
          <w:spacing w:val="1"/>
        </w:rPr>
        <w:t xml:space="preserve"> </w:t>
      </w:r>
      <w:r w:rsidRPr="000E48E6">
        <w:t>развиваются</w:t>
      </w:r>
      <w:r w:rsidRPr="000E48E6">
        <w:rPr>
          <w:spacing w:val="18"/>
        </w:rPr>
        <w:t xml:space="preserve"> </w:t>
      </w:r>
      <w:r w:rsidRPr="000E48E6">
        <w:t>в</w:t>
      </w:r>
      <w:r w:rsidRPr="000E48E6">
        <w:rPr>
          <w:spacing w:val="15"/>
        </w:rPr>
        <w:t xml:space="preserve"> </w:t>
      </w:r>
      <w:r w:rsidRPr="000E48E6">
        <w:t>стандартных</w:t>
      </w:r>
      <w:r w:rsidRPr="000E48E6">
        <w:rPr>
          <w:spacing w:val="13"/>
        </w:rPr>
        <w:t xml:space="preserve"> </w:t>
      </w:r>
      <w:r w:rsidRPr="000E48E6">
        <w:t>ситуациях</w:t>
      </w:r>
      <w:r w:rsidRPr="000E48E6">
        <w:rPr>
          <w:spacing w:val="15"/>
        </w:rPr>
        <w:t xml:space="preserve"> </w:t>
      </w:r>
      <w:r w:rsidRPr="000E48E6">
        <w:t>неофициального</w:t>
      </w:r>
      <w:r w:rsidRPr="000E48E6">
        <w:rPr>
          <w:spacing w:val="15"/>
        </w:rPr>
        <w:t xml:space="preserve"> </w:t>
      </w:r>
      <w:r w:rsidRPr="000E48E6">
        <w:t>и</w:t>
      </w:r>
      <w:r w:rsidRPr="000E48E6">
        <w:rPr>
          <w:spacing w:val="18"/>
        </w:rPr>
        <w:t xml:space="preserve"> </w:t>
      </w:r>
      <w:r w:rsidRPr="000E48E6">
        <w:t>официального</w:t>
      </w:r>
      <w:r w:rsidRPr="000E48E6">
        <w:rPr>
          <w:spacing w:val="14"/>
        </w:rPr>
        <w:t xml:space="preserve"> </w:t>
      </w:r>
      <w:r w:rsidRPr="000E48E6">
        <w:t>общения</w:t>
      </w:r>
      <w:r w:rsidRPr="000E48E6">
        <w:rPr>
          <w:spacing w:val="-68"/>
        </w:rPr>
        <w:t xml:space="preserve"> </w:t>
      </w:r>
      <w:r w:rsidRPr="000E48E6">
        <w:t>в рамках тематического содержания речи 10 класса с использованием речевых</w:t>
      </w:r>
      <w:r w:rsidRPr="000E48E6">
        <w:rPr>
          <w:spacing w:val="1"/>
        </w:rPr>
        <w:t xml:space="preserve"> </w:t>
      </w:r>
      <w:r w:rsidRPr="000E48E6">
        <w:t>ситуаций,</w:t>
      </w:r>
      <w:r w:rsidRPr="000E48E6">
        <w:rPr>
          <w:spacing w:val="1"/>
        </w:rPr>
        <w:t xml:space="preserve"> </w:t>
      </w:r>
      <w:r w:rsidRPr="000E48E6">
        <w:t>иллюстраций,</w:t>
      </w:r>
      <w:r w:rsidRPr="000E48E6">
        <w:rPr>
          <w:spacing w:val="1"/>
        </w:rPr>
        <w:t xml:space="preserve"> </w:t>
      </w:r>
      <w:r w:rsidRPr="000E48E6">
        <w:t>фотографий,</w:t>
      </w:r>
      <w:r w:rsidRPr="000E48E6">
        <w:rPr>
          <w:spacing w:val="1"/>
        </w:rPr>
        <w:t xml:space="preserve"> </w:t>
      </w:r>
      <w:r w:rsidRPr="000E48E6">
        <w:t>таблиц,</w:t>
      </w:r>
      <w:r w:rsidRPr="000E48E6">
        <w:rPr>
          <w:spacing w:val="1"/>
        </w:rPr>
        <w:t xml:space="preserve"> </w:t>
      </w:r>
      <w:r w:rsidRPr="000E48E6">
        <w:t>диаграмм,</w:t>
      </w:r>
      <w:r w:rsidRPr="000E48E6">
        <w:rPr>
          <w:spacing w:val="1"/>
        </w:rPr>
        <w:t xml:space="preserve"> </w:t>
      </w:r>
      <w:r w:rsidRPr="000E48E6">
        <w:t>схем</w:t>
      </w:r>
      <w:r w:rsidRPr="000E48E6">
        <w:rPr>
          <w:spacing w:val="1"/>
        </w:rPr>
        <w:t xml:space="preserve"> </w:t>
      </w:r>
      <w:r w:rsidRPr="000E48E6">
        <w:t>и(или)</w:t>
      </w:r>
      <w:r w:rsidRPr="000E48E6">
        <w:rPr>
          <w:spacing w:val="1"/>
        </w:rPr>
        <w:t xml:space="preserve"> </w:t>
      </w:r>
      <w:r w:rsidRPr="000E48E6">
        <w:t>без</w:t>
      </w:r>
      <w:r w:rsidRPr="000E48E6">
        <w:rPr>
          <w:spacing w:val="1"/>
        </w:rPr>
        <w:t xml:space="preserve"> </w:t>
      </w:r>
      <w:r w:rsidRPr="000E48E6">
        <w:t>их</w:t>
      </w:r>
      <w:r w:rsidRPr="000E48E6">
        <w:rPr>
          <w:spacing w:val="1"/>
        </w:rPr>
        <w:t xml:space="preserve"> </w:t>
      </w:r>
      <w:r w:rsidRPr="000E48E6">
        <w:t>использования с соблюдением норм речевого этикета, принятых в 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4"/>
        </w:rPr>
        <w:t xml:space="preserve"> </w:t>
      </w:r>
      <w:r w:rsidRPr="000E48E6">
        <w:t>языка.</w:t>
      </w:r>
    </w:p>
    <w:p w:rsidR="00392B5F" w:rsidRPr="000E48E6" w:rsidRDefault="00392B5F" w:rsidP="00392B5F">
      <w:pPr>
        <w:pStyle w:val="a5"/>
        <w:ind w:left="680" w:firstLine="0"/>
      </w:pPr>
      <w:r w:rsidRPr="000E48E6">
        <w:t>Объём</w:t>
      </w:r>
      <w:r w:rsidRPr="000E48E6">
        <w:rPr>
          <w:spacing w:val="-2"/>
        </w:rPr>
        <w:t xml:space="preserve"> </w:t>
      </w:r>
      <w:r w:rsidRPr="000E48E6">
        <w:t>диалога</w:t>
      </w:r>
      <w:r w:rsidRPr="000E48E6">
        <w:rPr>
          <w:spacing w:val="-2"/>
        </w:rPr>
        <w:t xml:space="preserve"> </w:t>
      </w:r>
      <w:r w:rsidRPr="000E48E6">
        <w:t>–</w:t>
      </w:r>
      <w:r w:rsidRPr="000E48E6">
        <w:rPr>
          <w:spacing w:val="2"/>
        </w:rPr>
        <w:t xml:space="preserve"> </w:t>
      </w:r>
      <w:r w:rsidRPr="000E48E6">
        <w:t>до</w:t>
      </w:r>
      <w:r w:rsidRPr="000E48E6">
        <w:rPr>
          <w:spacing w:val="-7"/>
        </w:rPr>
        <w:t xml:space="preserve"> </w:t>
      </w:r>
      <w:r w:rsidRPr="000E48E6">
        <w:t>10 реплик</w:t>
      </w:r>
      <w:r w:rsidRPr="000E48E6">
        <w:rPr>
          <w:spacing w:val="-2"/>
        </w:rPr>
        <w:t xml:space="preserve"> </w:t>
      </w:r>
      <w:r w:rsidRPr="000E48E6">
        <w:t>со</w:t>
      </w:r>
      <w:r w:rsidRPr="000E48E6">
        <w:rPr>
          <w:spacing w:val="-7"/>
        </w:rPr>
        <w:t xml:space="preserve"> </w:t>
      </w:r>
      <w:r w:rsidRPr="000E48E6">
        <w:t>стороны</w:t>
      </w:r>
      <w:r w:rsidRPr="000E48E6">
        <w:rPr>
          <w:spacing w:val="-4"/>
        </w:rPr>
        <w:t xml:space="preserve"> </w:t>
      </w:r>
      <w:r w:rsidRPr="000E48E6">
        <w:t>каждого</w:t>
      </w:r>
      <w:r w:rsidRPr="000E48E6">
        <w:rPr>
          <w:spacing w:val="-7"/>
        </w:rPr>
        <w:t xml:space="preserve"> </w:t>
      </w:r>
      <w:r w:rsidRPr="000E48E6">
        <w:t>собеседника.</w:t>
      </w:r>
    </w:p>
    <w:p w:rsidR="00392B5F" w:rsidRPr="000E48E6" w:rsidRDefault="00392B5F" w:rsidP="00392B5F">
      <w:pPr>
        <w:pStyle w:val="a5"/>
        <w:spacing w:before="19" w:line="264" w:lineRule="auto"/>
        <w:ind w:right="145"/>
      </w:pPr>
      <w:r w:rsidRPr="000E48E6">
        <w:t>Развитие коммуникативных умений монологической речи на базе умений,</w:t>
      </w:r>
      <w:r w:rsidRPr="000E48E6">
        <w:rPr>
          <w:spacing w:val="1"/>
        </w:rPr>
        <w:t xml:space="preserve"> </w:t>
      </w:r>
      <w:r w:rsidRPr="000E48E6">
        <w:t>сформированных</w:t>
      </w:r>
      <w:r w:rsidRPr="000E48E6">
        <w:rPr>
          <w:spacing w:val="-4"/>
        </w:rPr>
        <w:t xml:space="preserve"> </w:t>
      </w:r>
      <w:r w:rsidRPr="000E48E6">
        <w:t>на</w:t>
      </w:r>
      <w:r w:rsidRPr="000E48E6">
        <w:rPr>
          <w:spacing w:val="5"/>
        </w:rPr>
        <w:t xml:space="preserve"> </w:t>
      </w:r>
      <w:r w:rsidRPr="000E48E6">
        <w:t>уровне</w:t>
      </w:r>
      <w:r w:rsidRPr="000E48E6">
        <w:rPr>
          <w:spacing w:val="-2"/>
        </w:rPr>
        <w:t xml:space="preserve"> </w:t>
      </w:r>
      <w:r w:rsidRPr="000E48E6">
        <w:t>основного</w:t>
      </w:r>
      <w:r w:rsidRPr="000E48E6">
        <w:rPr>
          <w:spacing w:val="5"/>
        </w:rPr>
        <w:t xml:space="preserve"> </w:t>
      </w:r>
      <w:r w:rsidRPr="000E48E6">
        <w:t>общего</w:t>
      </w:r>
      <w:r w:rsidRPr="000E48E6">
        <w:rPr>
          <w:spacing w:val="-4"/>
        </w:rPr>
        <w:t xml:space="preserve"> </w:t>
      </w:r>
      <w:r w:rsidRPr="000E48E6">
        <w:t>образования:</w:t>
      </w:r>
    </w:p>
    <w:p w:rsidR="00392B5F" w:rsidRPr="000E48E6" w:rsidRDefault="00392B5F" w:rsidP="00392B5F">
      <w:pPr>
        <w:pStyle w:val="a5"/>
        <w:spacing w:before="89" w:line="264" w:lineRule="auto"/>
        <w:ind w:right="150"/>
      </w:pPr>
      <w:r w:rsidRPr="000E48E6">
        <w:t>создание устных связных монологических высказываний с использованием</w:t>
      </w:r>
      <w:r w:rsidRPr="000E48E6">
        <w:rPr>
          <w:spacing w:val="1"/>
        </w:rPr>
        <w:t xml:space="preserve"> </w:t>
      </w:r>
      <w:r w:rsidRPr="000E48E6">
        <w:t>основных</w:t>
      </w:r>
      <w:r w:rsidRPr="000E48E6">
        <w:rPr>
          <w:spacing w:val="-4"/>
        </w:rPr>
        <w:t xml:space="preserve"> </w:t>
      </w:r>
      <w:r w:rsidRPr="000E48E6">
        <w:t>коммуникативных</w:t>
      </w:r>
      <w:r w:rsidRPr="000E48E6">
        <w:rPr>
          <w:spacing w:val="-3"/>
        </w:rPr>
        <w:t xml:space="preserve"> </w:t>
      </w:r>
      <w:r w:rsidRPr="000E48E6">
        <w:t>типов</w:t>
      </w:r>
      <w:r w:rsidRPr="000E48E6">
        <w:rPr>
          <w:spacing w:val="-2"/>
        </w:rPr>
        <w:t xml:space="preserve"> </w:t>
      </w:r>
      <w:r w:rsidRPr="000E48E6">
        <w:t>речи:</w:t>
      </w:r>
    </w:p>
    <w:p w:rsidR="00392B5F" w:rsidRPr="000E48E6" w:rsidRDefault="00392B5F" w:rsidP="00392B5F">
      <w:pPr>
        <w:pStyle w:val="a5"/>
        <w:spacing w:line="256" w:lineRule="auto"/>
        <w:ind w:right="141"/>
      </w:pPr>
      <w:r w:rsidRPr="000E48E6">
        <w:t>описание</w:t>
      </w:r>
      <w:r w:rsidRPr="000E48E6">
        <w:rPr>
          <w:spacing w:val="1"/>
        </w:rPr>
        <w:t xml:space="preserve"> </w:t>
      </w:r>
      <w:r w:rsidRPr="000E48E6">
        <w:t>(предмета,</w:t>
      </w:r>
      <w:r w:rsidRPr="000E48E6">
        <w:rPr>
          <w:spacing w:val="1"/>
        </w:rPr>
        <w:t xml:space="preserve"> </w:t>
      </w:r>
      <w:r w:rsidRPr="000E48E6">
        <w:t>местности,</w:t>
      </w:r>
      <w:r w:rsidRPr="000E48E6">
        <w:rPr>
          <w:spacing w:val="1"/>
        </w:rPr>
        <w:t xml:space="preserve"> </w:t>
      </w:r>
      <w:r w:rsidRPr="000E48E6">
        <w:t>внешности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одежды</w:t>
      </w:r>
      <w:r w:rsidRPr="000E48E6">
        <w:rPr>
          <w:spacing w:val="1"/>
        </w:rPr>
        <w:t xml:space="preserve"> </w:t>
      </w:r>
      <w:r w:rsidRPr="000E48E6">
        <w:t>человека),</w:t>
      </w:r>
      <w:r w:rsidRPr="000E48E6">
        <w:rPr>
          <w:spacing w:val="1"/>
        </w:rPr>
        <w:t xml:space="preserve"> </w:t>
      </w:r>
      <w:r w:rsidRPr="000E48E6">
        <w:t>характеристика</w:t>
      </w:r>
      <w:r w:rsidRPr="000E48E6">
        <w:rPr>
          <w:spacing w:val="1"/>
        </w:rPr>
        <w:t xml:space="preserve"> </w:t>
      </w:r>
      <w:r w:rsidRPr="000E48E6">
        <w:t>(черты</w:t>
      </w:r>
      <w:r w:rsidRPr="000E48E6">
        <w:rPr>
          <w:spacing w:val="1"/>
        </w:rPr>
        <w:t xml:space="preserve"> </w:t>
      </w:r>
      <w:r w:rsidRPr="000E48E6">
        <w:t>характера</w:t>
      </w:r>
      <w:r w:rsidRPr="000E48E6">
        <w:rPr>
          <w:spacing w:val="1"/>
        </w:rPr>
        <w:t xml:space="preserve"> </w:t>
      </w:r>
      <w:r w:rsidRPr="000E48E6">
        <w:t>реального</w:t>
      </w:r>
      <w:r w:rsidRPr="000E48E6">
        <w:rPr>
          <w:spacing w:val="1"/>
        </w:rPr>
        <w:t xml:space="preserve"> </w:t>
      </w:r>
      <w:r w:rsidRPr="000E48E6">
        <w:t>человека</w:t>
      </w:r>
      <w:r w:rsidRPr="000E48E6">
        <w:rPr>
          <w:spacing w:val="1"/>
        </w:rPr>
        <w:t xml:space="preserve"> </w:t>
      </w:r>
      <w:r w:rsidRPr="000E48E6">
        <w:t>или</w:t>
      </w:r>
      <w:r w:rsidRPr="000E48E6">
        <w:rPr>
          <w:spacing w:val="1"/>
        </w:rPr>
        <w:t xml:space="preserve"> </w:t>
      </w:r>
      <w:r w:rsidRPr="000E48E6">
        <w:t>литературного</w:t>
      </w:r>
      <w:r w:rsidRPr="000E48E6">
        <w:rPr>
          <w:spacing w:val="1"/>
        </w:rPr>
        <w:t xml:space="preserve"> </w:t>
      </w:r>
      <w:r w:rsidRPr="000E48E6">
        <w:t>персонажа);</w:t>
      </w:r>
    </w:p>
    <w:p w:rsidR="00392B5F" w:rsidRPr="000E48E6" w:rsidRDefault="00392B5F" w:rsidP="00392B5F">
      <w:pPr>
        <w:pStyle w:val="a5"/>
        <w:spacing w:before="1" w:line="259" w:lineRule="auto"/>
        <w:ind w:left="680" w:right="6282" w:firstLine="0"/>
        <w:jc w:val="left"/>
      </w:pPr>
      <w:r w:rsidRPr="000E48E6">
        <w:rPr>
          <w:spacing w:val="-1"/>
        </w:rPr>
        <w:t>повествование/сообщение;</w:t>
      </w:r>
      <w:r w:rsidRPr="000E48E6">
        <w:rPr>
          <w:spacing w:val="-67"/>
        </w:rPr>
        <w:t xml:space="preserve"> </w:t>
      </w:r>
      <w:r w:rsidRPr="000E48E6">
        <w:lastRenderedPageBreak/>
        <w:t>рассуждение.</w:t>
      </w:r>
    </w:p>
    <w:p w:rsidR="00392B5F" w:rsidRPr="000E48E6" w:rsidRDefault="00392B5F" w:rsidP="00392B5F">
      <w:pPr>
        <w:pStyle w:val="a5"/>
        <w:spacing w:line="256" w:lineRule="auto"/>
        <w:ind w:right="145"/>
      </w:pPr>
      <w:r w:rsidRPr="000E48E6">
        <w:t>создание</w:t>
      </w:r>
      <w:r w:rsidRPr="000E48E6">
        <w:rPr>
          <w:spacing w:val="112"/>
        </w:rPr>
        <w:t xml:space="preserve"> </w:t>
      </w:r>
      <w:r w:rsidRPr="000E48E6">
        <w:t xml:space="preserve">сообщений  </w:t>
      </w:r>
      <w:r w:rsidRPr="000E48E6">
        <w:rPr>
          <w:spacing w:val="44"/>
        </w:rPr>
        <w:t xml:space="preserve"> </w:t>
      </w:r>
      <w:r w:rsidRPr="000E48E6">
        <w:t xml:space="preserve">в  </w:t>
      </w:r>
      <w:r w:rsidRPr="000E48E6">
        <w:rPr>
          <w:spacing w:val="41"/>
        </w:rPr>
        <w:t xml:space="preserve"> </w:t>
      </w:r>
      <w:r w:rsidRPr="000E48E6">
        <w:t xml:space="preserve">связи  </w:t>
      </w:r>
      <w:r w:rsidRPr="000E48E6">
        <w:rPr>
          <w:spacing w:val="44"/>
        </w:rPr>
        <w:t xml:space="preserve"> </w:t>
      </w:r>
      <w:r w:rsidRPr="000E48E6">
        <w:t xml:space="preserve">с  </w:t>
      </w:r>
      <w:r w:rsidRPr="000E48E6">
        <w:rPr>
          <w:spacing w:val="42"/>
        </w:rPr>
        <w:t xml:space="preserve"> </w:t>
      </w:r>
      <w:r w:rsidRPr="000E48E6">
        <w:t xml:space="preserve">прочитанным/прослушанным  </w:t>
      </w:r>
      <w:r w:rsidRPr="000E48E6">
        <w:rPr>
          <w:spacing w:val="45"/>
        </w:rPr>
        <w:t xml:space="preserve"> </w:t>
      </w:r>
      <w:r w:rsidRPr="000E48E6">
        <w:t>текстом</w:t>
      </w:r>
      <w:r w:rsidRPr="000E48E6">
        <w:rPr>
          <w:spacing w:val="-68"/>
        </w:rPr>
        <w:t xml:space="preserve"> </w:t>
      </w:r>
      <w:r w:rsidRPr="000E48E6">
        <w:t>с</w:t>
      </w:r>
      <w:r w:rsidRPr="000E48E6">
        <w:rPr>
          <w:spacing w:val="-4"/>
        </w:rPr>
        <w:t xml:space="preserve"> </w:t>
      </w:r>
      <w:r w:rsidRPr="000E48E6">
        <w:t>выражением</w:t>
      </w:r>
      <w:r w:rsidRPr="000E48E6">
        <w:rPr>
          <w:spacing w:val="1"/>
        </w:rPr>
        <w:t xml:space="preserve"> </w:t>
      </w:r>
      <w:r w:rsidRPr="000E48E6">
        <w:t>своего</w:t>
      </w:r>
      <w:r w:rsidRPr="000E48E6">
        <w:rPr>
          <w:spacing w:val="-5"/>
        </w:rPr>
        <w:t xml:space="preserve"> </w:t>
      </w:r>
      <w:r w:rsidRPr="000E48E6">
        <w:t>отношения к</w:t>
      </w:r>
      <w:r w:rsidRPr="000E48E6">
        <w:rPr>
          <w:spacing w:val="-1"/>
        </w:rPr>
        <w:t xml:space="preserve"> </w:t>
      </w:r>
      <w:r w:rsidRPr="000E48E6">
        <w:t>событиям</w:t>
      </w:r>
      <w:r w:rsidRPr="000E48E6">
        <w:rPr>
          <w:spacing w:val="1"/>
        </w:rPr>
        <w:t xml:space="preserve"> </w:t>
      </w:r>
      <w:r w:rsidRPr="000E48E6">
        <w:t>и фактам,</w:t>
      </w:r>
      <w:r w:rsidRPr="000E48E6">
        <w:rPr>
          <w:spacing w:val="-6"/>
        </w:rPr>
        <w:t xml:space="preserve"> </w:t>
      </w:r>
      <w:r w:rsidRPr="000E48E6">
        <w:t>изложенным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5"/>
        </w:rPr>
        <w:t xml:space="preserve"> </w:t>
      </w:r>
      <w:r w:rsidRPr="000E48E6">
        <w:t>тексте;</w:t>
      </w:r>
    </w:p>
    <w:p w:rsidR="00392B5F" w:rsidRPr="000E48E6" w:rsidRDefault="00392B5F" w:rsidP="00392B5F">
      <w:pPr>
        <w:pStyle w:val="a5"/>
        <w:spacing w:before="6" w:line="256" w:lineRule="auto"/>
        <w:ind w:right="150"/>
      </w:pPr>
      <w:r w:rsidRPr="000E48E6">
        <w:t>устное</w:t>
      </w:r>
      <w:r w:rsidRPr="000E48E6">
        <w:rPr>
          <w:spacing w:val="1"/>
        </w:rPr>
        <w:t xml:space="preserve"> </w:t>
      </w:r>
      <w:r w:rsidRPr="000E48E6">
        <w:t>представление</w:t>
      </w:r>
      <w:r w:rsidRPr="000E48E6">
        <w:rPr>
          <w:spacing w:val="1"/>
        </w:rPr>
        <w:t xml:space="preserve"> </w:t>
      </w:r>
      <w:r w:rsidRPr="000E48E6">
        <w:t>(презентация)</w:t>
      </w:r>
      <w:r w:rsidRPr="000E48E6">
        <w:rPr>
          <w:spacing w:val="1"/>
        </w:rPr>
        <w:t xml:space="preserve"> </w:t>
      </w:r>
      <w:r w:rsidRPr="000E48E6">
        <w:t>результатов</w:t>
      </w:r>
      <w:r w:rsidRPr="000E48E6">
        <w:rPr>
          <w:spacing w:val="1"/>
        </w:rPr>
        <w:t xml:space="preserve"> </w:t>
      </w:r>
      <w:r w:rsidRPr="000E48E6">
        <w:t>выполненной</w:t>
      </w:r>
      <w:r w:rsidRPr="000E48E6">
        <w:rPr>
          <w:spacing w:val="1"/>
        </w:rPr>
        <w:t xml:space="preserve"> </w:t>
      </w:r>
      <w:r w:rsidRPr="000E48E6">
        <w:t>проектной</w:t>
      </w:r>
      <w:r w:rsidRPr="000E48E6">
        <w:rPr>
          <w:spacing w:val="1"/>
        </w:rPr>
        <w:t xml:space="preserve"> </w:t>
      </w:r>
      <w:r w:rsidRPr="000E48E6">
        <w:t>работы.</w:t>
      </w:r>
    </w:p>
    <w:p w:rsidR="00392B5F" w:rsidRPr="000E48E6" w:rsidRDefault="00392B5F" w:rsidP="00392B5F">
      <w:pPr>
        <w:pStyle w:val="a5"/>
        <w:spacing w:before="2" w:line="259" w:lineRule="auto"/>
        <w:ind w:right="144"/>
      </w:pPr>
      <w:r w:rsidRPr="000E48E6">
        <w:t>Данные умения монологической речи развиваются в рамках тематического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10</w:t>
      </w:r>
      <w:r w:rsidRPr="000E48E6">
        <w:rPr>
          <w:spacing w:val="1"/>
        </w:rPr>
        <w:t xml:space="preserve"> </w:t>
      </w:r>
      <w:r w:rsidRPr="000E48E6">
        <w:t>класса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ключевых</w:t>
      </w:r>
      <w:r w:rsidRPr="000E48E6">
        <w:rPr>
          <w:spacing w:val="1"/>
        </w:rPr>
        <w:t xml:space="preserve"> </w:t>
      </w:r>
      <w:r w:rsidRPr="000E48E6">
        <w:t>слов,</w:t>
      </w:r>
      <w:r w:rsidRPr="000E48E6">
        <w:rPr>
          <w:spacing w:val="1"/>
        </w:rPr>
        <w:t xml:space="preserve"> </w:t>
      </w:r>
      <w:r w:rsidRPr="000E48E6">
        <w:t>плана</w:t>
      </w:r>
      <w:r w:rsidRPr="000E48E6">
        <w:rPr>
          <w:spacing w:val="1"/>
        </w:rPr>
        <w:t xml:space="preserve"> </w:t>
      </w:r>
      <w:r w:rsidRPr="000E48E6">
        <w:t>и/или</w:t>
      </w:r>
      <w:r w:rsidRPr="000E48E6">
        <w:rPr>
          <w:spacing w:val="1"/>
        </w:rPr>
        <w:t xml:space="preserve"> </w:t>
      </w:r>
      <w:r w:rsidRPr="000E48E6">
        <w:t>иллюстраций, фотографий, таблиц, диаграмм, схем, инфографики и(или) без их</w:t>
      </w:r>
      <w:r w:rsidRPr="000E48E6">
        <w:rPr>
          <w:spacing w:val="1"/>
        </w:rPr>
        <w:t xml:space="preserve"> </w:t>
      </w:r>
      <w:r w:rsidRPr="000E48E6">
        <w:t>использования.</w:t>
      </w:r>
    </w:p>
    <w:p w:rsidR="00392B5F" w:rsidRPr="000E48E6" w:rsidRDefault="00392B5F" w:rsidP="00392B5F">
      <w:pPr>
        <w:pStyle w:val="a5"/>
        <w:spacing w:line="321" w:lineRule="exact"/>
        <w:ind w:left="680" w:firstLine="0"/>
      </w:pPr>
      <w:r w:rsidRPr="000E48E6">
        <w:t>Объём</w:t>
      </w:r>
      <w:r w:rsidRPr="000E48E6">
        <w:rPr>
          <w:spacing w:val="-3"/>
        </w:rPr>
        <w:t xml:space="preserve"> </w:t>
      </w:r>
      <w:r w:rsidRPr="000E48E6">
        <w:t>монологического</w:t>
      </w:r>
      <w:r w:rsidRPr="000E48E6">
        <w:rPr>
          <w:spacing w:val="-3"/>
        </w:rPr>
        <w:t xml:space="preserve"> </w:t>
      </w:r>
      <w:r w:rsidRPr="000E48E6">
        <w:t>высказывания</w:t>
      </w:r>
      <w:r w:rsidRPr="000E48E6">
        <w:rPr>
          <w:spacing w:val="-1"/>
        </w:rPr>
        <w:t xml:space="preserve"> </w:t>
      </w:r>
      <w:r w:rsidRPr="000E48E6">
        <w:t>– до</w:t>
      </w:r>
      <w:r w:rsidRPr="000E48E6">
        <w:rPr>
          <w:spacing w:val="-8"/>
        </w:rPr>
        <w:t xml:space="preserve"> </w:t>
      </w:r>
      <w:r w:rsidRPr="000E48E6">
        <w:t>16</w:t>
      </w:r>
      <w:r w:rsidRPr="000E48E6">
        <w:rPr>
          <w:spacing w:val="-1"/>
        </w:rPr>
        <w:t xml:space="preserve"> </w:t>
      </w:r>
      <w:r w:rsidRPr="000E48E6">
        <w:t>фраз.</w:t>
      </w:r>
    </w:p>
    <w:p w:rsidR="00392B5F" w:rsidRPr="000E48E6" w:rsidRDefault="00392B5F" w:rsidP="00392B5F">
      <w:pPr>
        <w:spacing w:before="147"/>
        <w:ind w:left="110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Аудирование</w:t>
      </w:r>
    </w:p>
    <w:p w:rsidR="00392B5F" w:rsidRPr="000E48E6" w:rsidRDefault="00392B5F" w:rsidP="00392B5F">
      <w:pPr>
        <w:pStyle w:val="a5"/>
        <w:spacing w:before="23" w:line="259" w:lineRule="auto"/>
        <w:ind w:right="132"/>
      </w:pP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коммуникативных</w:t>
      </w:r>
      <w:r w:rsidRPr="000E48E6">
        <w:rPr>
          <w:spacing w:val="1"/>
        </w:rPr>
        <w:t xml:space="preserve"> </w:t>
      </w:r>
      <w:r w:rsidRPr="000E48E6">
        <w:t>умений</w:t>
      </w:r>
      <w:r w:rsidRPr="000E48E6">
        <w:rPr>
          <w:spacing w:val="1"/>
        </w:rPr>
        <w:t xml:space="preserve"> </w:t>
      </w:r>
      <w:r w:rsidRPr="000E48E6">
        <w:t>аудирования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базе</w:t>
      </w:r>
      <w:r w:rsidRPr="000E48E6">
        <w:rPr>
          <w:spacing w:val="1"/>
        </w:rPr>
        <w:t xml:space="preserve"> </w:t>
      </w:r>
      <w:r w:rsidRPr="000E48E6">
        <w:t>умений,</w:t>
      </w:r>
      <w:r w:rsidRPr="000E48E6">
        <w:rPr>
          <w:spacing w:val="1"/>
        </w:rPr>
        <w:t xml:space="preserve"> </w:t>
      </w:r>
      <w:r w:rsidRPr="000E48E6">
        <w:t>сформированных на уровне основного общего образования: понимание на слух</w:t>
      </w:r>
      <w:r w:rsidRPr="000E48E6">
        <w:rPr>
          <w:spacing w:val="1"/>
        </w:rPr>
        <w:t xml:space="preserve"> </w:t>
      </w:r>
      <w:r w:rsidRPr="000E48E6">
        <w:t>аутентичных</w:t>
      </w:r>
      <w:r w:rsidRPr="000E48E6">
        <w:rPr>
          <w:spacing w:val="70"/>
        </w:rPr>
        <w:t xml:space="preserve"> </w:t>
      </w:r>
      <w:r w:rsidRPr="000E48E6">
        <w:t>текстов,</w:t>
      </w:r>
      <w:r w:rsidRPr="000E48E6">
        <w:rPr>
          <w:spacing w:val="70"/>
        </w:rPr>
        <w:t xml:space="preserve"> </w:t>
      </w:r>
      <w:r w:rsidRPr="000E48E6">
        <w:t>содержащих</w:t>
      </w:r>
      <w:r w:rsidRPr="000E48E6">
        <w:rPr>
          <w:spacing w:val="70"/>
        </w:rPr>
        <w:t xml:space="preserve"> </w:t>
      </w:r>
      <w:r w:rsidRPr="000E48E6">
        <w:t>отдельные</w:t>
      </w:r>
      <w:r w:rsidRPr="000E48E6">
        <w:rPr>
          <w:spacing w:val="70"/>
        </w:rPr>
        <w:t xml:space="preserve"> </w:t>
      </w:r>
      <w:r w:rsidRPr="000E48E6">
        <w:t>неизученные</w:t>
      </w:r>
      <w:r w:rsidRPr="000E48E6">
        <w:rPr>
          <w:spacing w:val="70"/>
        </w:rPr>
        <w:t xml:space="preserve"> </w:t>
      </w:r>
      <w:r w:rsidRPr="000E48E6">
        <w:t>языковые</w:t>
      </w:r>
      <w:r w:rsidRPr="000E48E6">
        <w:rPr>
          <w:spacing w:val="70"/>
        </w:rPr>
        <w:t xml:space="preserve"> </w:t>
      </w:r>
      <w:r w:rsidRPr="000E48E6">
        <w:t>явления,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языковой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контекстуальной</w:t>
      </w:r>
      <w:r w:rsidRPr="000E48E6">
        <w:rPr>
          <w:spacing w:val="1"/>
        </w:rPr>
        <w:t xml:space="preserve"> </w:t>
      </w:r>
      <w:r w:rsidRPr="000E48E6">
        <w:t>догадки,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разной</w:t>
      </w:r>
      <w:r w:rsidRPr="000E48E6">
        <w:rPr>
          <w:spacing w:val="1"/>
        </w:rPr>
        <w:t xml:space="preserve"> </w:t>
      </w:r>
      <w:r w:rsidRPr="000E48E6">
        <w:t>глубиной</w:t>
      </w:r>
      <w:r w:rsidRPr="000E48E6">
        <w:rPr>
          <w:spacing w:val="1"/>
        </w:rPr>
        <w:t xml:space="preserve"> </w:t>
      </w:r>
      <w:r w:rsidRPr="000E48E6">
        <w:t>проникновения</w:t>
      </w:r>
      <w:r w:rsidRPr="000E48E6">
        <w:rPr>
          <w:spacing w:val="-10"/>
        </w:rPr>
        <w:t xml:space="preserve"> </w:t>
      </w:r>
      <w:r w:rsidRPr="000E48E6">
        <w:t>в</w:t>
      </w:r>
      <w:r w:rsidRPr="000E48E6">
        <w:rPr>
          <w:spacing w:val="-13"/>
        </w:rPr>
        <w:t xml:space="preserve"> </w:t>
      </w:r>
      <w:r w:rsidRPr="000E48E6">
        <w:t>их</w:t>
      </w:r>
      <w:r w:rsidRPr="000E48E6">
        <w:rPr>
          <w:spacing w:val="-7"/>
        </w:rPr>
        <w:t xml:space="preserve"> </w:t>
      </w:r>
      <w:r w:rsidRPr="000E48E6">
        <w:t>содержание</w:t>
      </w:r>
      <w:r w:rsidRPr="000E48E6">
        <w:rPr>
          <w:spacing w:val="-13"/>
        </w:rPr>
        <w:t xml:space="preserve"> </w:t>
      </w:r>
      <w:r w:rsidRPr="000E48E6">
        <w:t>в</w:t>
      </w:r>
      <w:r w:rsidRPr="000E48E6">
        <w:rPr>
          <w:spacing w:val="-7"/>
        </w:rPr>
        <w:t xml:space="preserve"> </w:t>
      </w:r>
      <w:r w:rsidRPr="000E48E6">
        <w:t>зависимости</w:t>
      </w:r>
      <w:r w:rsidRPr="000E48E6">
        <w:rPr>
          <w:spacing w:val="-4"/>
        </w:rPr>
        <w:t xml:space="preserve"> </w:t>
      </w:r>
      <w:r w:rsidRPr="000E48E6">
        <w:t>от</w:t>
      </w:r>
      <w:r w:rsidRPr="000E48E6">
        <w:rPr>
          <w:spacing w:val="-11"/>
        </w:rPr>
        <w:t xml:space="preserve"> </w:t>
      </w:r>
      <w:r w:rsidRPr="000E48E6">
        <w:t>поставленной</w:t>
      </w:r>
      <w:r w:rsidRPr="000E48E6">
        <w:rPr>
          <w:spacing w:val="-10"/>
        </w:rPr>
        <w:t xml:space="preserve"> </w:t>
      </w:r>
      <w:r w:rsidRPr="000E48E6">
        <w:t>коммуникативной</w:t>
      </w:r>
      <w:r w:rsidRPr="000E48E6">
        <w:rPr>
          <w:spacing w:val="-67"/>
        </w:rPr>
        <w:t xml:space="preserve"> </w:t>
      </w:r>
      <w:r w:rsidRPr="000E48E6">
        <w:t>задачи: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содержания;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</w:t>
      </w:r>
      <w:r w:rsidRPr="000E48E6">
        <w:rPr>
          <w:spacing w:val="1"/>
        </w:rPr>
        <w:t xml:space="preserve"> </w:t>
      </w:r>
      <w:r w:rsidRPr="000E48E6">
        <w:t>интересующей/запрашиваемой</w:t>
      </w:r>
      <w:r w:rsidRPr="000E48E6">
        <w:rPr>
          <w:spacing w:val="-11"/>
        </w:rPr>
        <w:t xml:space="preserve"> </w:t>
      </w:r>
      <w:r w:rsidRPr="000E48E6">
        <w:t>информации;</w:t>
      </w:r>
      <w:r w:rsidRPr="000E48E6">
        <w:rPr>
          <w:spacing w:val="-10"/>
        </w:rPr>
        <w:t xml:space="preserve"> </w:t>
      </w:r>
      <w:r w:rsidRPr="000E48E6">
        <w:t>с</w:t>
      </w:r>
      <w:r w:rsidRPr="000E48E6">
        <w:rPr>
          <w:spacing w:val="-13"/>
        </w:rPr>
        <w:t xml:space="preserve"> </w:t>
      </w:r>
      <w:r w:rsidRPr="000E48E6">
        <w:t>полным</w:t>
      </w:r>
      <w:r w:rsidRPr="000E48E6">
        <w:rPr>
          <w:spacing w:val="-9"/>
        </w:rPr>
        <w:t xml:space="preserve"> </w:t>
      </w:r>
      <w:r w:rsidRPr="000E48E6">
        <w:t>и</w:t>
      </w:r>
      <w:r w:rsidRPr="000E48E6">
        <w:rPr>
          <w:spacing w:val="-10"/>
        </w:rPr>
        <w:t xml:space="preserve"> </w:t>
      </w:r>
      <w:r w:rsidRPr="000E48E6">
        <w:t>точным</w:t>
      </w:r>
      <w:r w:rsidRPr="000E48E6">
        <w:rPr>
          <w:spacing w:val="3"/>
        </w:rPr>
        <w:t xml:space="preserve"> </w:t>
      </w:r>
      <w:r w:rsidRPr="000E48E6">
        <w:t>пониманием</w:t>
      </w:r>
      <w:r w:rsidRPr="000E48E6">
        <w:rPr>
          <w:spacing w:val="-10"/>
        </w:rPr>
        <w:t xml:space="preserve"> </w:t>
      </w:r>
      <w:r w:rsidRPr="000E48E6">
        <w:t>всей</w:t>
      </w:r>
      <w:r w:rsidRPr="000E48E6">
        <w:rPr>
          <w:spacing w:val="-67"/>
        </w:rPr>
        <w:t xml:space="preserve"> </w:t>
      </w:r>
      <w:r w:rsidRPr="000E48E6">
        <w:t>информации.</w:t>
      </w:r>
    </w:p>
    <w:p w:rsidR="00392B5F" w:rsidRPr="000E48E6" w:rsidRDefault="00392B5F" w:rsidP="00392B5F">
      <w:pPr>
        <w:pStyle w:val="a5"/>
        <w:spacing w:before="6" w:line="259" w:lineRule="auto"/>
        <w:ind w:right="136"/>
      </w:pPr>
      <w:r w:rsidRPr="000E48E6">
        <w:t>Аудирование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текста</w:t>
      </w:r>
      <w:r w:rsidRPr="000E48E6">
        <w:rPr>
          <w:spacing w:val="1"/>
        </w:rPr>
        <w:t xml:space="preserve"> </w:t>
      </w:r>
      <w:r w:rsidRPr="000E48E6">
        <w:t>предполагает</w:t>
      </w:r>
      <w:r w:rsidRPr="000E48E6">
        <w:rPr>
          <w:spacing w:val="1"/>
        </w:rPr>
        <w:t xml:space="preserve"> </w:t>
      </w:r>
      <w:r w:rsidRPr="000E48E6">
        <w:t xml:space="preserve">умения   </w:t>
      </w:r>
      <w:r w:rsidRPr="000E48E6">
        <w:rPr>
          <w:spacing w:val="30"/>
        </w:rPr>
        <w:t xml:space="preserve"> </w:t>
      </w:r>
      <w:r w:rsidRPr="000E48E6">
        <w:t xml:space="preserve">определять    </w:t>
      </w:r>
      <w:r w:rsidRPr="000E48E6">
        <w:rPr>
          <w:spacing w:val="30"/>
        </w:rPr>
        <w:t xml:space="preserve"> </w:t>
      </w:r>
      <w:r w:rsidRPr="000E48E6">
        <w:t xml:space="preserve">основную    </w:t>
      </w:r>
      <w:r w:rsidRPr="000E48E6">
        <w:rPr>
          <w:spacing w:val="28"/>
        </w:rPr>
        <w:t xml:space="preserve"> </w:t>
      </w:r>
      <w:r w:rsidRPr="000E48E6">
        <w:t xml:space="preserve">тему/идею    </w:t>
      </w:r>
      <w:r w:rsidRPr="000E48E6">
        <w:rPr>
          <w:spacing w:val="28"/>
        </w:rPr>
        <w:t xml:space="preserve"> </w:t>
      </w:r>
      <w:r w:rsidRPr="000E48E6">
        <w:t xml:space="preserve">и    </w:t>
      </w:r>
      <w:r w:rsidRPr="000E48E6">
        <w:rPr>
          <w:spacing w:val="30"/>
        </w:rPr>
        <w:t xml:space="preserve"> </w:t>
      </w:r>
      <w:r w:rsidRPr="000E48E6">
        <w:t xml:space="preserve">главные    </w:t>
      </w:r>
      <w:r w:rsidRPr="000E48E6">
        <w:rPr>
          <w:spacing w:val="26"/>
        </w:rPr>
        <w:t xml:space="preserve"> </w:t>
      </w:r>
      <w:r w:rsidRPr="000E48E6">
        <w:t>факты/события</w:t>
      </w:r>
      <w:r w:rsidRPr="000E48E6">
        <w:rPr>
          <w:spacing w:val="-68"/>
        </w:rPr>
        <w:t xml:space="preserve"> </w:t>
      </w:r>
      <w:r w:rsidRPr="000E48E6">
        <w:t>в    воспринимаемом     на    слух    тексте;     отделять     главную     информацию</w:t>
      </w:r>
      <w:r w:rsidRPr="000E48E6">
        <w:rPr>
          <w:spacing w:val="1"/>
        </w:rPr>
        <w:t xml:space="preserve"> </w:t>
      </w:r>
      <w:r w:rsidRPr="000E48E6">
        <w:t>от</w:t>
      </w:r>
      <w:r w:rsidRPr="000E48E6">
        <w:rPr>
          <w:spacing w:val="1"/>
        </w:rPr>
        <w:t xml:space="preserve"> </w:t>
      </w:r>
      <w:r w:rsidRPr="000E48E6">
        <w:t>второстепенной;</w:t>
      </w:r>
      <w:r w:rsidRPr="000E48E6">
        <w:rPr>
          <w:spacing w:val="1"/>
        </w:rPr>
        <w:t xml:space="preserve"> </w:t>
      </w:r>
      <w:r w:rsidRPr="000E48E6">
        <w:t>прогнозировать</w:t>
      </w:r>
      <w:r w:rsidRPr="000E48E6">
        <w:rPr>
          <w:spacing w:val="1"/>
        </w:rPr>
        <w:t xml:space="preserve"> </w:t>
      </w:r>
      <w:r w:rsidRPr="000E48E6">
        <w:t>содержание</w:t>
      </w:r>
      <w:r w:rsidRPr="000E48E6">
        <w:rPr>
          <w:spacing w:val="1"/>
        </w:rPr>
        <w:t xml:space="preserve"> </w:t>
      </w:r>
      <w:r w:rsidRPr="000E48E6">
        <w:t>текста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началу</w:t>
      </w:r>
      <w:r w:rsidRPr="000E48E6">
        <w:rPr>
          <w:spacing w:val="1"/>
        </w:rPr>
        <w:t xml:space="preserve"> </w:t>
      </w:r>
      <w:r w:rsidRPr="000E48E6">
        <w:t>сообщения;</w:t>
      </w:r>
      <w:r w:rsidRPr="000E48E6">
        <w:rPr>
          <w:spacing w:val="1"/>
        </w:rPr>
        <w:t xml:space="preserve"> </w:t>
      </w:r>
      <w:r w:rsidRPr="000E48E6">
        <w:t>игнорировать</w:t>
      </w:r>
      <w:r w:rsidRPr="000E48E6">
        <w:rPr>
          <w:spacing w:val="1"/>
        </w:rPr>
        <w:t xml:space="preserve"> </w:t>
      </w:r>
      <w:r w:rsidRPr="000E48E6">
        <w:t>незнакомые</w:t>
      </w:r>
      <w:r w:rsidRPr="000E48E6">
        <w:rPr>
          <w:spacing w:val="1"/>
        </w:rPr>
        <w:t xml:space="preserve"> </w:t>
      </w:r>
      <w:r w:rsidRPr="000E48E6">
        <w:t>слова,</w:t>
      </w:r>
      <w:r w:rsidRPr="000E48E6">
        <w:rPr>
          <w:spacing w:val="1"/>
        </w:rPr>
        <w:t xml:space="preserve"> </w:t>
      </w:r>
      <w:r w:rsidRPr="000E48E6">
        <w:t>несущественные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понимания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содержания.</w:t>
      </w:r>
    </w:p>
    <w:p w:rsidR="00392B5F" w:rsidRPr="000E48E6" w:rsidRDefault="00392B5F" w:rsidP="00392B5F">
      <w:pPr>
        <w:pStyle w:val="a5"/>
        <w:spacing w:line="259" w:lineRule="auto"/>
        <w:ind w:right="142"/>
      </w:pPr>
      <w:r w:rsidRPr="000E48E6">
        <w:t>Аудирование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</w:t>
      </w:r>
      <w:r w:rsidRPr="000E48E6">
        <w:rPr>
          <w:spacing w:val="1"/>
        </w:rPr>
        <w:t xml:space="preserve"> </w:t>
      </w:r>
      <w:r w:rsidRPr="000E48E6">
        <w:t>предполагает</w:t>
      </w:r>
      <w:r w:rsidRPr="000E48E6">
        <w:rPr>
          <w:spacing w:val="1"/>
        </w:rPr>
        <w:t xml:space="preserve"> </w:t>
      </w:r>
      <w:r w:rsidRPr="000E48E6">
        <w:t>умение</w:t>
      </w:r>
      <w:r w:rsidRPr="000E48E6">
        <w:rPr>
          <w:spacing w:val="1"/>
        </w:rPr>
        <w:t xml:space="preserve"> </w:t>
      </w:r>
      <w:r w:rsidRPr="000E48E6">
        <w:t>выделять</w:t>
      </w:r>
      <w:r w:rsidRPr="000E48E6">
        <w:rPr>
          <w:spacing w:val="1"/>
        </w:rPr>
        <w:t xml:space="preserve"> </w:t>
      </w:r>
      <w:r w:rsidRPr="000E48E6">
        <w:t>данную</w:t>
      </w:r>
      <w:r w:rsidRPr="000E48E6">
        <w:rPr>
          <w:spacing w:val="1"/>
        </w:rPr>
        <w:t xml:space="preserve"> </w:t>
      </w:r>
      <w:r w:rsidRPr="000E48E6">
        <w:t>информацию,</w:t>
      </w:r>
      <w:r w:rsidRPr="000E48E6">
        <w:rPr>
          <w:spacing w:val="1"/>
        </w:rPr>
        <w:t xml:space="preserve"> </w:t>
      </w:r>
      <w:r w:rsidRPr="000E48E6">
        <w:t>представленную</w:t>
      </w:r>
      <w:r w:rsidRPr="000E48E6">
        <w:rPr>
          <w:spacing w:val="71"/>
        </w:rPr>
        <w:t xml:space="preserve"> </w:t>
      </w:r>
      <w:r w:rsidRPr="000E48E6">
        <w:t>в   эксплицитной   (явной)   и   имплицитной   (неявной)   форме,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воспринимаемом</w:t>
      </w:r>
      <w:r w:rsidRPr="000E48E6">
        <w:rPr>
          <w:spacing w:val="3"/>
        </w:rPr>
        <w:t xml:space="preserve"> </w:t>
      </w:r>
      <w:r w:rsidRPr="000E48E6">
        <w:t>на</w:t>
      </w:r>
      <w:r w:rsidRPr="000E48E6">
        <w:rPr>
          <w:spacing w:val="-1"/>
        </w:rPr>
        <w:t xml:space="preserve"> </w:t>
      </w:r>
      <w:r w:rsidRPr="000E48E6">
        <w:t>слух</w:t>
      </w:r>
      <w:r w:rsidRPr="000E48E6">
        <w:rPr>
          <w:spacing w:val="-3"/>
        </w:rPr>
        <w:t xml:space="preserve"> </w:t>
      </w:r>
      <w:r w:rsidRPr="000E48E6">
        <w:t>тексте.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Аудирование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полным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точным</w:t>
      </w:r>
      <w:r w:rsidRPr="000E48E6">
        <w:rPr>
          <w:spacing w:val="70"/>
        </w:rPr>
        <w:t xml:space="preserve"> </w:t>
      </w:r>
      <w:r w:rsidRPr="000E48E6">
        <w:t>пониманием</w:t>
      </w:r>
      <w:r w:rsidRPr="000E48E6">
        <w:rPr>
          <w:spacing w:val="70"/>
        </w:rPr>
        <w:t xml:space="preserve"> </w:t>
      </w:r>
      <w:r w:rsidRPr="000E48E6">
        <w:t>всей</w:t>
      </w:r>
      <w:r w:rsidRPr="000E48E6">
        <w:rPr>
          <w:spacing w:val="70"/>
        </w:rPr>
        <w:t xml:space="preserve"> </w:t>
      </w:r>
      <w:r w:rsidRPr="000E48E6">
        <w:t>информации,</w:t>
      </w:r>
      <w:r w:rsidRPr="000E48E6">
        <w:rPr>
          <w:spacing w:val="70"/>
        </w:rPr>
        <w:t xml:space="preserve"> </w:t>
      </w:r>
      <w:r w:rsidRPr="000E48E6">
        <w:t>данной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тексте,</w:t>
      </w:r>
      <w:r w:rsidRPr="000E48E6">
        <w:rPr>
          <w:spacing w:val="1"/>
        </w:rPr>
        <w:t xml:space="preserve"> </w:t>
      </w:r>
      <w:r w:rsidRPr="000E48E6">
        <w:t>предусматривает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взаимосвязь</w:t>
      </w:r>
      <w:r w:rsidRPr="000E48E6">
        <w:rPr>
          <w:spacing w:val="1"/>
        </w:rPr>
        <w:t xml:space="preserve"> </w:t>
      </w:r>
      <w:r w:rsidRPr="000E48E6">
        <w:t>между</w:t>
      </w:r>
      <w:r w:rsidRPr="000E48E6">
        <w:rPr>
          <w:spacing w:val="1"/>
        </w:rPr>
        <w:t xml:space="preserve"> </w:t>
      </w:r>
      <w:r w:rsidRPr="000E48E6">
        <w:t>фактами,</w:t>
      </w:r>
      <w:r w:rsidRPr="000E48E6">
        <w:rPr>
          <w:spacing w:val="1"/>
        </w:rPr>
        <w:t xml:space="preserve"> </w:t>
      </w:r>
      <w:r w:rsidRPr="000E48E6">
        <w:t>причинами,</w:t>
      </w:r>
      <w:r w:rsidRPr="000E48E6">
        <w:rPr>
          <w:spacing w:val="1"/>
        </w:rPr>
        <w:t xml:space="preserve"> </w:t>
      </w:r>
      <w:r w:rsidRPr="000E48E6">
        <w:t>событиями;</w:t>
      </w:r>
      <w:r w:rsidRPr="000E48E6">
        <w:rPr>
          <w:spacing w:val="1"/>
        </w:rPr>
        <w:t xml:space="preserve"> </w:t>
      </w:r>
      <w:r w:rsidRPr="000E48E6">
        <w:t>устанавливать</w:t>
      </w:r>
      <w:r w:rsidRPr="000E48E6">
        <w:rPr>
          <w:spacing w:val="1"/>
        </w:rPr>
        <w:t xml:space="preserve"> </w:t>
      </w:r>
      <w:r w:rsidRPr="000E48E6">
        <w:t>последовательность</w:t>
      </w:r>
      <w:r w:rsidRPr="000E48E6">
        <w:rPr>
          <w:spacing w:val="1"/>
        </w:rPr>
        <w:t xml:space="preserve"> </w:t>
      </w:r>
      <w:r w:rsidRPr="000E48E6">
        <w:t>фактов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событий;</w:t>
      </w:r>
      <w:r w:rsidRPr="000E48E6">
        <w:rPr>
          <w:spacing w:val="1"/>
        </w:rPr>
        <w:t xml:space="preserve"> </w:t>
      </w:r>
      <w:r w:rsidRPr="000E48E6">
        <w:t>определять   отношение   говорящего   к   предмету   обсуждения;   догадываться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-3"/>
        </w:rPr>
        <w:t xml:space="preserve"> </w:t>
      </w:r>
      <w:r w:rsidRPr="000E48E6">
        <w:t>контекста</w:t>
      </w:r>
      <w:r w:rsidRPr="000E48E6">
        <w:rPr>
          <w:spacing w:val="-1"/>
        </w:rPr>
        <w:t xml:space="preserve"> </w:t>
      </w:r>
      <w:r w:rsidRPr="000E48E6">
        <w:t>о</w:t>
      </w:r>
      <w:r w:rsidRPr="000E48E6">
        <w:rPr>
          <w:spacing w:val="-3"/>
        </w:rPr>
        <w:t xml:space="preserve"> </w:t>
      </w:r>
      <w:r w:rsidRPr="000E48E6">
        <w:t>значении</w:t>
      </w:r>
      <w:r w:rsidRPr="000E48E6">
        <w:rPr>
          <w:spacing w:val="1"/>
        </w:rPr>
        <w:t xml:space="preserve"> </w:t>
      </w:r>
      <w:r w:rsidRPr="000E48E6">
        <w:t>незнакомых</w:t>
      </w:r>
      <w:r w:rsidRPr="000E48E6">
        <w:rPr>
          <w:spacing w:val="-3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pStyle w:val="a5"/>
        <w:spacing w:before="89" w:line="252" w:lineRule="auto"/>
        <w:ind w:right="136"/>
      </w:pPr>
      <w:r w:rsidRPr="000E48E6">
        <w:t>Тексты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аудирования:</w:t>
      </w:r>
      <w:r w:rsidRPr="000E48E6">
        <w:rPr>
          <w:spacing w:val="1"/>
        </w:rPr>
        <w:t xml:space="preserve"> </w:t>
      </w:r>
      <w:r w:rsidRPr="000E48E6">
        <w:t>диалог</w:t>
      </w:r>
      <w:r w:rsidRPr="000E48E6">
        <w:rPr>
          <w:spacing w:val="1"/>
        </w:rPr>
        <w:t xml:space="preserve"> </w:t>
      </w:r>
      <w:r w:rsidRPr="000E48E6">
        <w:t>(беседа),</w:t>
      </w:r>
      <w:r w:rsidRPr="000E48E6">
        <w:rPr>
          <w:spacing w:val="1"/>
        </w:rPr>
        <w:t xml:space="preserve"> </w:t>
      </w:r>
      <w:r w:rsidRPr="000E48E6">
        <w:t>интервью,</w:t>
      </w:r>
      <w:r w:rsidRPr="000E48E6">
        <w:rPr>
          <w:spacing w:val="1"/>
        </w:rPr>
        <w:t xml:space="preserve"> </w:t>
      </w:r>
      <w:r w:rsidRPr="000E48E6">
        <w:t>высказывания</w:t>
      </w:r>
      <w:r w:rsidRPr="000E48E6">
        <w:rPr>
          <w:spacing w:val="-67"/>
        </w:rPr>
        <w:t xml:space="preserve"> </w:t>
      </w:r>
      <w:r w:rsidRPr="000E48E6">
        <w:t>собеседников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ситуациях</w:t>
      </w:r>
      <w:r w:rsidRPr="000E48E6">
        <w:rPr>
          <w:spacing w:val="1"/>
        </w:rPr>
        <w:t xml:space="preserve"> </w:t>
      </w:r>
      <w:r w:rsidRPr="000E48E6">
        <w:t>повседневного</w:t>
      </w:r>
      <w:r w:rsidRPr="000E48E6">
        <w:rPr>
          <w:spacing w:val="1"/>
        </w:rPr>
        <w:t xml:space="preserve"> </w:t>
      </w:r>
      <w:r w:rsidRPr="000E48E6">
        <w:t>общения,</w:t>
      </w:r>
      <w:r w:rsidRPr="000E48E6">
        <w:rPr>
          <w:spacing w:val="1"/>
        </w:rPr>
        <w:t xml:space="preserve"> </w:t>
      </w:r>
      <w:r w:rsidRPr="000E48E6">
        <w:t>рассказ,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информационного</w:t>
      </w:r>
      <w:r w:rsidRPr="000E48E6">
        <w:rPr>
          <w:spacing w:val="-4"/>
        </w:rPr>
        <w:t xml:space="preserve"> </w:t>
      </w:r>
      <w:r w:rsidRPr="000E48E6">
        <w:t>характера,</w:t>
      </w:r>
      <w:r w:rsidRPr="000E48E6">
        <w:rPr>
          <w:spacing w:val="2"/>
        </w:rPr>
        <w:t xml:space="preserve"> </w:t>
      </w:r>
      <w:r w:rsidRPr="000E48E6">
        <w:t>объявление,</w:t>
      </w:r>
      <w:r w:rsidRPr="000E48E6">
        <w:rPr>
          <w:spacing w:val="2"/>
        </w:rPr>
        <w:t xml:space="preserve"> </w:t>
      </w:r>
      <w:r w:rsidRPr="000E48E6">
        <w:t>реклама,</w:t>
      </w:r>
      <w:r w:rsidRPr="000E48E6">
        <w:rPr>
          <w:spacing w:val="2"/>
        </w:rPr>
        <w:t xml:space="preserve"> </w:t>
      </w:r>
      <w:r w:rsidRPr="000E48E6">
        <w:t>лекция.</w:t>
      </w:r>
    </w:p>
    <w:p w:rsidR="00392B5F" w:rsidRPr="000E48E6" w:rsidRDefault="00392B5F" w:rsidP="00392B5F">
      <w:pPr>
        <w:pStyle w:val="a5"/>
        <w:spacing w:before="1"/>
        <w:ind w:left="680" w:firstLine="0"/>
      </w:pPr>
      <w:r w:rsidRPr="000E48E6">
        <w:t>Время</w:t>
      </w:r>
      <w:r w:rsidRPr="000E48E6">
        <w:rPr>
          <w:spacing w:val="-2"/>
        </w:rPr>
        <w:t xml:space="preserve"> </w:t>
      </w:r>
      <w:r w:rsidRPr="000E48E6">
        <w:t>звучания</w:t>
      </w:r>
      <w:r w:rsidRPr="000E48E6">
        <w:rPr>
          <w:spacing w:val="-2"/>
        </w:rPr>
        <w:t xml:space="preserve"> </w:t>
      </w:r>
      <w:r w:rsidRPr="000E48E6">
        <w:t>текста/текстов</w:t>
      </w:r>
      <w:r w:rsidRPr="000E48E6">
        <w:rPr>
          <w:spacing w:val="-5"/>
        </w:rPr>
        <w:t xml:space="preserve"> </w:t>
      </w:r>
      <w:r w:rsidRPr="000E48E6">
        <w:t>для</w:t>
      </w:r>
      <w:r w:rsidRPr="000E48E6">
        <w:rPr>
          <w:spacing w:val="-2"/>
        </w:rPr>
        <w:t xml:space="preserve"> </w:t>
      </w:r>
      <w:r w:rsidRPr="000E48E6">
        <w:t>аудирования</w:t>
      </w:r>
      <w:r w:rsidRPr="000E48E6">
        <w:rPr>
          <w:spacing w:val="7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до</w:t>
      </w:r>
      <w:r w:rsidRPr="000E48E6">
        <w:rPr>
          <w:spacing w:val="-7"/>
        </w:rPr>
        <w:t xml:space="preserve"> </w:t>
      </w:r>
      <w:r w:rsidRPr="000E48E6">
        <w:t>3</w:t>
      </w:r>
      <w:r w:rsidRPr="000E48E6">
        <w:rPr>
          <w:spacing w:val="-6"/>
        </w:rPr>
        <w:t xml:space="preserve"> </w:t>
      </w:r>
      <w:r w:rsidRPr="000E48E6">
        <w:t>минут.</w:t>
      </w:r>
    </w:p>
    <w:p w:rsidR="00392B5F" w:rsidRPr="000E48E6" w:rsidRDefault="00392B5F" w:rsidP="00392B5F">
      <w:pPr>
        <w:spacing w:before="139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Смысловое</w:t>
      </w:r>
      <w:r w:rsidRPr="000E48E6">
        <w:rPr>
          <w:i/>
          <w:spacing w:val="-1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чтение</w:t>
      </w:r>
    </w:p>
    <w:p w:rsidR="00392B5F" w:rsidRPr="000E48E6" w:rsidRDefault="00392B5F" w:rsidP="00392B5F">
      <w:pPr>
        <w:pStyle w:val="a5"/>
        <w:spacing w:before="17" w:line="252" w:lineRule="auto"/>
        <w:ind w:right="139"/>
      </w:pPr>
      <w:r w:rsidRPr="000E48E6">
        <w:t>Развитие сформированных на уровне основного общего образования умений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читать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про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себя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понимать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с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использованием</w:t>
      </w:r>
      <w:r w:rsidRPr="000E48E6">
        <w:rPr>
          <w:spacing w:val="-11"/>
        </w:rPr>
        <w:t xml:space="preserve"> </w:t>
      </w:r>
      <w:r w:rsidRPr="000E48E6">
        <w:t>языковой</w:t>
      </w:r>
      <w:r w:rsidRPr="000E48E6">
        <w:rPr>
          <w:spacing w:val="-12"/>
        </w:rPr>
        <w:t xml:space="preserve"> </w:t>
      </w:r>
      <w:r w:rsidRPr="000E48E6">
        <w:t>и</w:t>
      </w:r>
      <w:r w:rsidRPr="000E48E6">
        <w:rPr>
          <w:spacing w:val="-12"/>
        </w:rPr>
        <w:t xml:space="preserve"> </w:t>
      </w:r>
      <w:r w:rsidRPr="000E48E6">
        <w:t>контекстуальной</w:t>
      </w:r>
      <w:r w:rsidRPr="000E48E6">
        <w:rPr>
          <w:spacing w:val="-12"/>
        </w:rPr>
        <w:t xml:space="preserve"> </w:t>
      </w:r>
      <w:r w:rsidRPr="000E48E6">
        <w:t>догадки</w:t>
      </w:r>
      <w:r w:rsidRPr="000E48E6">
        <w:rPr>
          <w:spacing w:val="-67"/>
        </w:rPr>
        <w:t xml:space="preserve"> </w:t>
      </w:r>
      <w:r w:rsidRPr="000E48E6">
        <w:t>аутентичные тексты разных жанров и стилей, содержащих неизученные языковые</w:t>
      </w:r>
      <w:r w:rsidRPr="000E48E6">
        <w:rPr>
          <w:spacing w:val="-67"/>
        </w:rPr>
        <w:t xml:space="preserve"> </w:t>
      </w:r>
      <w:r w:rsidRPr="000E48E6">
        <w:t>явления,</w:t>
      </w:r>
      <w:r w:rsidRPr="000E48E6">
        <w:rPr>
          <w:spacing w:val="70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разной</w:t>
      </w:r>
      <w:r w:rsidRPr="000E48E6">
        <w:rPr>
          <w:spacing w:val="70"/>
        </w:rPr>
        <w:t xml:space="preserve"> </w:t>
      </w:r>
      <w:r w:rsidRPr="000E48E6">
        <w:t>глубиной</w:t>
      </w:r>
      <w:r w:rsidRPr="000E48E6">
        <w:rPr>
          <w:spacing w:val="70"/>
        </w:rPr>
        <w:t xml:space="preserve"> </w:t>
      </w:r>
      <w:r w:rsidRPr="000E48E6">
        <w:t>проникновения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их</w:t>
      </w:r>
      <w:r w:rsidRPr="000E48E6">
        <w:rPr>
          <w:spacing w:val="70"/>
        </w:rPr>
        <w:t xml:space="preserve"> </w:t>
      </w:r>
      <w:r w:rsidRPr="000E48E6">
        <w:t>содержание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зависимости</w:t>
      </w:r>
      <w:r w:rsidRPr="000E48E6">
        <w:rPr>
          <w:spacing w:val="1"/>
        </w:rPr>
        <w:t xml:space="preserve"> </w:t>
      </w:r>
      <w:r w:rsidRPr="000E48E6">
        <w:t>от поставленной коммуникативной задачи: с пониманием основного</w:t>
      </w:r>
      <w:r w:rsidRPr="000E48E6">
        <w:rPr>
          <w:spacing w:val="70"/>
        </w:rPr>
        <w:t xml:space="preserve"> </w:t>
      </w:r>
      <w:r w:rsidRPr="000E48E6">
        <w:t>содержания;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пониманием</w:t>
      </w:r>
      <w:r w:rsidRPr="000E48E6">
        <w:rPr>
          <w:spacing w:val="71"/>
        </w:rPr>
        <w:t xml:space="preserve"> </w:t>
      </w:r>
      <w:r w:rsidRPr="000E48E6">
        <w:t>нужной/интересующей/запрашиваемой   информации;   с</w:t>
      </w:r>
      <w:r w:rsidRPr="000E48E6">
        <w:rPr>
          <w:spacing w:val="70"/>
        </w:rPr>
        <w:t xml:space="preserve"> </w:t>
      </w:r>
      <w:r w:rsidRPr="000E48E6">
        <w:t>полным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точным</w:t>
      </w:r>
      <w:r w:rsidRPr="000E48E6">
        <w:rPr>
          <w:spacing w:val="2"/>
        </w:rPr>
        <w:t xml:space="preserve"> </w:t>
      </w:r>
      <w:r w:rsidRPr="000E48E6">
        <w:t>пониманием</w:t>
      </w:r>
      <w:r w:rsidRPr="000E48E6">
        <w:rPr>
          <w:spacing w:val="2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прочитанного</w:t>
      </w:r>
      <w:r w:rsidRPr="000E48E6">
        <w:rPr>
          <w:spacing w:val="-3"/>
        </w:rPr>
        <w:t xml:space="preserve"> </w:t>
      </w:r>
      <w:r w:rsidRPr="000E48E6">
        <w:t>текста.</w:t>
      </w:r>
    </w:p>
    <w:p w:rsidR="00392B5F" w:rsidRPr="000E48E6" w:rsidRDefault="00392B5F" w:rsidP="00392B5F">
      <w:pPr>
        <w:pStyle w:val="a5"/>
        <w:spacing w:before="3" w:line="252" w:lineRule="auto"/>
        <w:ind w:right="137"/>
      </w:pPr>
      <w:r w:rsidRPr="000E48E6">
        <w:t>Чтение с пониманием основного содержания текста предполагает умения:</w:t>
      </w:r>
      <w:r w:rsidRPr="000E48E6">
        <w:rPr>
          <w:spacing w:val="1"/>
        </w:rPr>
        <w:t xml:space="preserve"> </w:t>
      </w:r>
      <w:r w:rsidRPr="000E48E6">
        <w:t>определять</w:t>
      </w:r>
      <w:r w:rsidRPr="000E48E6">
        <w:rPr>
          <w:spacing w:val="1"/>
        </w:rPr>
        <w:t xml:space="preserve"> </w:t>
      </w:r>
      <w:r w:rsidRPr="000E48E6">
        <w:t>тему/основную</w:t>
      </w:r>
      <w:r w:rsidRPr="000E48E6">
        <w:rPr>
          <w:spacing w:val="1"/>
        </w:rPr>
        <w:t xml:space="preserve"> </w:t>
      </w:r>
      <w:r w:rsidRPr="000E48E6">
        <w:t>мысль,</w:t>
      </w:r>
      <w:r w:rsidRPr="000E48E6">
        <w:rPr>
          <w:spacing w:val="1"/>
        </w:rPr>
        <w:t xml:space="preserve"> </w:t>
      </w:r>
      <w:r w:rsidRPr="000E48E6">
        <w:t>выделять</w:t>
      </w:r>
      <w:r w:rsidRPr="000E48E6">
        <w:rPr>
          <w:spacing w:val="1"/>
        </w:rPr>
        <w:t xml:space="preserve"> </w:t>
      </w:r>
      <w:r w:rsidRPr="000E48E6">
        <w:t>главные</w:t>
      </w:r>
      <w:r w:rsidRPr="000E48E6">
        <w:rPr>
          <w:spacing w:val="1"/>
        </w:rPr>
        <w:t xml:space="preserve"> </w:t>
      </w:r>
      <w:r w:rsidRPr="000E48E6">
        <w:t>факты/события;</w:t>
      </w:r>
      <w:r w:rsidRPr="000E48E6">
        <w:rPr>
          <w:spacing w:val="1"/>
        </w:rPr>
        <w:t xml:space="preserve"> </w:t>
      </w:r>
      <w:r w:rsidRPr="000E48E6">
        <w:t>прогнозировать</w:t>
      </w:r>
      <w:r w:rsidRPr="000E48E6">
        <w:rPr>
          <w:spacing w:val="1"/>
        </w:rPr>
        <w:t xml:space="preserve"> </w:t>
      </w:r>
      <w:r w:rsidRPr="000E48E6">
        <w:t>содержание</w:t>
      </w:r>
      <w:r w:rsidRPr="000E48E6">
        <w:rPr>
          <w:spacing w:val="1"/>
        </w:rPr>
        <w:t xml:space="preserve"> </w:t>
      </w:r>
      <w:r w:rsidRPr="000E48E6">
        <w:t>текста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заголовку/началу</w:t>
      </w:r>
      <w:r w:rsidRPr="000E48E6">
        <w:rPr>
          <w:spacing w:val="1"/>
        </w:rPr>
        <w:t xml:space="preserve"> </w:t>
      </w:r>
      <w:r w:rsidRPr="000E48E6">
        <w:t>текста;</w:t>
      </w:r>
      <w:r w:rsidRPr="000E48E6">
        <w:rPr>
          <w:spacing w:val="1"/>
        </w:rPr>
        <w:t xml:space="preserve"> </w:t>
      </w:r>
      <w:r w:rsidRPr="000E48E6">
        <w:t>определять</w:t>
      </w:r>
      <w:r w:rsidRPr="000E48E6">
        <w:rPr>
          <w:spacing w:val="1"/>
        </w:rPr>
        <w:t xml:space="preserve"> </w:t>
      </w:r>
      <w:r w:rsidRPr="000E48E6">
        <w:t>логическую</w:t>
      </w:r>
      <w:r w:rsidRPr="000E48E6">
        <w:rPr>
          <w:spacing w:val="1"/>
        </w:rPr>
        <w:t xml:space="preserve"> </w:t>
      </w:r>
      <w:r w:rsidRPr="000E48E6">
        <w:t>последовательность</w:t>
      </w:r>
      <w:r w:rsidRPr="000E48E6">
        <w:rPr>
          <w:spacing w:val="1"/>
        </w:rPr>
        <w:t xml:space="preserve"> </w:t>
      </w:r>
      <w:r w:rsidRPr="000E48E6">
        <w:t>главных</w:t>
      </w:r>
      <w:r w:rsidRPr="000E48E6">
        <w:rPr>
          <w:spacing w:val="1"/>
        </w:rPr>
        <w:t xml:space="preserve"> </w:t>
      </w:r>
      <w:r w:rsidRPr="000E48E6">
        <w:t>фактов,</w:t>
      </w:r>
      <w:r w:rsidRPr="000E48E6">
        <w:rPr>
          <w:spacing w:val="1"/>
        </w:rPr>
        <w:t xml:space="preserve"> </w:t>
      </w:r>
      <w:r w:rsidRPr="000E48E6">
        <w:t>событий;</w:t>
      </w:r>
      <w:r w:rsidRPr="000E48E6">
        <w:rPr>
          <w:spacing w:val="1"/>
        </w:rPr>
        <w:t xml:space="preserve"> </w:t>
      </w:r>
      <w:r w:rsidRPr="000E48E6">
        <w:t>игнорировать</w:t>
      </w:r>
      <w:r w:rsidRPr="000E48E6">
        <w:rPr>
          <w:spacing w:val="1"/>
        </w:rPr>
        <w:t xml:space="preserve"> </w:t>
      </w:r>
      <w:r w:rsidRPr="000E48E6">
        <w:t>незнакомые</w:t>
      </w:r>
      <w:r w:rsidRPr="000E48E6">
        <w:rPr>
          <w:spacing w:val="-4"/>
        </w:rPr>
        <w:t xml:space="preserve"> </w:t>
      </w:r>
      <w:r w:rsidRPr="000E48E6">
        <w:t>слова, несущественные</w:t>
      </w:r>
      <w:r w:rsidRPr="000E48E6">
        <w:rPr>
          <w:spacing w:val="-4"/>
        </w:rPr>
        <w:t xml:space="preserve"> </w:t>
      </w:r>
      <w:r w:rsidRPr="000E48E6">
        <w:t>для</w:t>
      </w:r>
      <w:r w:rsidRPr="000E48E6">
        <w:rPr>
          <w:spacing w:val="-1"/>
        </w:rPr>
        <w:t xml:space="preserve"> </w:t>
      </w:r>
      <w:r w:rsidRPr="000E48E6">
        <w:t>понимания основного</w:t>
      </w:r>
      <w:r w:rsidRPr="000E48E6">
        <w:rPr>
          <w:spacing w:val="-6"/>
        </w:rPr>
        <w:t xml:space="preserve"> </w:t>
      </w:r>
      <w:r w:rsidRPr="000E48E6">
        <w:t>содержания.</w:t>
      </w:r>
    </w:p>
    <w:p w:rsidR="00392B5F" w:rsidRPr="000E48E6" w:rsidRDefault="00392B5F" w:rsidP="00392B5F">
      <w:pPr>
        <w:pStyle w:val="a5"/>
        <w:spacing w:line="252" w:lineRule="auto"/>
        <w:ind w:right="136"/>
      </w:pPr>
      <w:r w:rsidRPr="000E48E6">
        <w:t>Чтение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</w:t>
      </w:r>
      <w:r w:rsidRPr="000E48E6">
        <w:rPr>
          <w:spacing w:val="1"/>
        </w:rPr>
        <w:t xml:space="preserve"> </w:t>
      </w:r>
      <w:r w:rsidRPr="000E48E6">
        <w:t>предполагает</w:t>
      </w:r>
      <w:r w:rsidRPr="000E48E6">
        <w:rPr>
          <w:spacing w:val="1"/>
        </w:rPr>
        <w:t xml:space="preserve"> </w:t>
      </w:r>
      <w:r w:rsidRPr="000E48E6">
        <w:t>умение</w:t>
      </w:r>
      <w:r w:rsidRPr="000E48E6">
        <w:rPr>
          <w:spacing w:val="1"/>
        </w:rPr>
        <w:t xml:space="preserve"> </w:t>
      </w:r>
      <w:r w:rsidRPr="000E48E6">
        <w:t>находить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прочитанном</w:t>
      </w:r>
      <w:r w:rsidRPr="000E48E6">
        <w:rPr>
          <w:spacing w:val="1"/>
        </w:rPr>
        <w:t xml:space="preserve"> </w:t>
      </w:r>
      <w:r w:rsidRPr="000E48E6">
        <w:t>тексте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данную</w:t>
      </w:r>
      <w:r w:rsidRPr="000E48E6">
        <w:rPr>
          <w:spacing w:val="1"/>
        </w:rPr>
        <w:t xml:space="preserve"> </w:t>
      </w:r>
      <w:r w:rsidRPr="000E48E6">
        <w:t>информацию, представленную в эксплицитной (явной) и имплицитной (неявной)</w:t>
      </w:r>
      <w:r w:rsidRPr="000E48E6">
        <w:rPr>
          <w:spacing w:val="1"/>
        </w:rPr>
        <w:t xml:space="preserve"> </w:t>
      </w:r>
      <w:r w:rsidRPr="000E48E6">
        <w:t>форме;</w:t>
      </w:r>
      <w:r w:rsidRPr="000E48E6">
        <w:rPr>
          <w:spacing w:val="71"/>
        </w:rPr>
        <w:t xml:space="preserve"> </w:t>
      </w:r>
      <w:r w:rsidRPr="000E48E6">
        <w:t>оценивать</w:t>
      </w:r>
      <w:r w:rsidRPr="000E48E6">
        <w:rPr>
          <w:spacing w:val="71"/>
        </w:rPr>
        <w:t xml:space="preserve"> </w:t>
      </w:r>
      <w:r w:rsidRPr="000E48E6">
        <w:t>найденную</w:t>
      </w:r>
      <w:r w:rsidRPr="000E48E6">
        <w:rPr>
          <w:spacing w:val="71"/>
        </w:rPr>
        <w:t xml:space="preserve"> </w:t>
      </w:r>
      <w:r w:rsidRPr="000E48E6">
        <w:t>информацию</w:t>
      </w:r>
      <w:r w:rsidRPr="000E48E6">
        <w:rPr>
          <w:spacing w:val="71"/>
        </w:rPr>
        <w:t xml:space="preserve"> </w:t>
      </w:r>
      <w:r w:rsidRPr="000E48E6">
        <w:t>с</w:t>
      </w:r>
      <w:r w:rsidRPr="000E48E6">
        <w:rPr>
          <w:spacing w:val="71"/>
        </w:rPr>
        <w:t xml:space="preserve"> </w:t>
      </w:r>
      <w:r w:rsidRPr="000E48E6">
        <w:t>точки   зрения   её   значимости</w:t>
      </w:r>
      <w:r w:rsidRPr="000E48E6">
        <w:rPr>
          <w:spacing w:val="-67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решения</w:t>
      </w:r>
      <w:r w:rsidRPr="000E48E6">
        <w:rPr>
          <w:spacing w:val="2"/>
        </w:rPr>
        <w:t xml:space="preserve"> </w:t>
      </w:r>
      <w:r w:rsidRPr="000E48E6">
        <w:t>коммуникативной</w:t>
      </w:r>
      <w:r w:rsidRPr="000E48E6">
        <w:rPr>
          <w:spacing w:val="2"/>
        </w:rPr>
        <w:t xml:space="preserve"> </w:t>
      </w:r>
      <w:r w:rsidRPr="000E48E6">
        <w:t>задачи.</w:t>
      </w:r>
    </w:p>
    <w:p w:rsidR="00392B5F" w:rsidRPr="000E48E6" w:rsidRDefault="00392B5F" w:rsidP="00392B5F">
      <w:pPr>
        <w:pStyle w:val="a5"/>
        <w:spacing w:line="252" w:lineRule="auto"/>
        <w:ind w:right="139"/>
      </w:pPr>
      <w:r w:rsidRPr="000E48E6">
        <w:t>В</w:t>
      </w:r>
      <w:r w:rsidRPr="000E48E6">
        <w:rPr>
          <w:spacing w:val="1"/>
        </w:rPr>
        <w:t xml:space="preserve"> </w:t>
      </w:r>
      <w:r w:rsidRPr="000E48E6">
        <w:t>ходе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полным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аутентичных</w:t>
      </w:r>
      <w:r w:rsidRPr="000E48E6">
        <w:rPr>
          <w:spacing w:val="1"/>
        </w:rPr>
        <w:t xml:space="preserve"> </w:t>
      </w:r>
      <w:r w:rsidRPr="000E48E6">
        <w:t>текстов,</w:t>
      </w:r>
      <w:r w:rsidRPr="000E48E6">
        <w:rPr>
          <w:spacing w:val="1"/>
        </w:rPr>
        <w:t xml:space="preserve"> </w:t>
      </w:r>
      <w:r w:rsidRPr="000E48E6">
        <w:t>содержащих</w:t>
      </w:r>
      <w:r w:rsidRPr="000E48E6">
        <w:rPr>
          <w:spacing w:val="1"/>
        </w:rPr>
        <w:t xml:space="preserve"> </w:t>
      </w:r>
      <w:r w:rsidRPr="000E48E6">
        <w:t>отдельные</w:t>
      </w:r>
      <w:r w:rsidRPr="000E48E6">
        <w:rPr>
          <w:spacing w:val="1"/>
        </w:rPr>
        <w:t xml:space="preserve"> </w:t>
      </w:r>
      <w:r w:rsidRPr="000E48E6">
        <w:t>неизученные</w:t>
      </w:r>
      <w:r w:rsidRPr="000E48E6">
        <w:rPr>
          <w:spacing w:val="1"/>
        </w:rPr>
        <w:t xml:space="preserve"> </w:t>
      </w:r>
      <w:r w:rsidRPr="000E48E6">
        <w:t>языковые</w:t>
      </w:r>
      <w:r w:rsidRPr="000E48E6">
        <w:rPr>
          <w:spacing w:val="1"/>
        </w:rPr>
        <w:t xml:space="preserve"> </w:t>
      </w:r>
      <w:r w:rsidRPr="000E48E6">
        <w:t>явления,</w:t>
      </w:r>
      <w:r w:rsidRPr="000E48E6">
        <w:rPr>
          <w:spacing w:val="1"/>
        </w:rPr>
        <w:t xml:space="preserve"> </w:t>
      </w:r>
      <w:r w:rsidRPr="000E48E6">
        <w:t>формируются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развиваются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-4"/>
        </w:rPr>
        <w:t xml:space="preserve"> </w:t>
      </w:r>
      <w:r w:rsidRPr="000E48E6">
        <w:t>полно</w:t>
      </w:r>
      <w:r w:rsidRPr="000E48E6">
        <w:rPr>
          <w:spacing w:val="-9"/>
        </w:rPr>
        <w:t xml:space="preserve"> </w:t>
      </w:r>
      <w:r w:rsidRPr="000E48E6">
        <w:t>и</w:t>
      </w:r>
      <w:r w:rsidRPr="000E48E6">
        <w:rPr>
          <w:spacing w:val="-11"/>
        </w:rPr>
        <w:t xml:space="preserve"> </w:t>
      </w:r>
      <w:r w:rsidRPr="000E48E6">
        <w:t>точно</w:t>
      </w:r>
      <w:r w:rsidRPr="000E48E6">
        <w:rPr>
          <w:spacing w:val="-9"/>
        </w:rPr>
        <w:t xml:space="preserve"> </w:t>
      </w:r>
      <w:r w:rsidRPr="000E48E6">
        <w:t>понимать</w:t>
      </w:r>
      <w:r w:rsidRPr="000E48E6">
        <w:rPr>
          <w:spacing w:val="-4"/>
        </w:rPr>
        <w:t xml:space="preserve"> </w:t>
      </w:r>
      <w:r w:rsidRPr="000E48E6">
        <w:t>текст</w:t>
      </w:r>
      <w:r w:rsidRPr="000E48E6">
        <w:rPr>
          <w:spacing w:val="-12"/>
        </w:rPr>
        <w:t xml:space="preserve"> </w:t>
      </w:r>
      <w:r w:rsidRPr="000E48E6">
        <w:t>на</w:t>
      </w:r>
      <w:r w:rsidRPr="000E48E6">
        <w:rPr>
          <w:spacing w:val="-7"/>
        </w:rPr>
        <w:t xml:space="preserve"> </w:t>
      </w:r>
      <w:r w:rsidRPr="000E48E6">
        <w:t>основе</w:t>
      </w:r>
      <w:r w:rsidRPr="000E48E6">
        <w:rPr>
          <w:spacing w:val="-7"/>
        </w:rPr>
        <w:t xml:space="preserve"> </w:t>
      </w:r>
      <w:r w:rsidRPr="000E48E6">
        <w:t>его</w:t>
      </w:r>
      <w:r w:rsidRPr="000E48E6">
        <w:rPr>
          <w:spacing w:val="-9"/>
        </w:rPr>
        <w:t xml:space="preserve"> </w:t>
      </w:r>
      <w:r w:rsidRPr="000E48E6">
        <w:t>информационной</w:t>
      </w:r>
      <w:r w:rsidRPr="000E48E6">
        <w:rPr>
          <w:spacing w:val="-68"/>
        </w:rPr>
        <w:t xml:space="preserve"> </w:t>
      </w:r>
      <w:r w:rsidRPr="000E48E6">
        <w:t>переработки</w:t>
      </w:r>
      <w:r w:rsidRPr="000E48E6">
        <w:rPr>
          <w:spacing w:val="1"/>
        </w:rPr>
        <w:t xml:space="preserve"> </w:t>
      </w:r>
      <w:r w:rsidRPr="000E48E6">
        <w:t>(смыслового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структурного</w:t>
      </w:r>
      <w:r w:rsidRPr="000E48E6">
        <w:rPr>
          <w:spacing w:val="1"/>
        </w:rPr>
        <w:t xml:space="preserve"> </w:t>
      </w:r>
      <w:r w:rsidRPr="000E48E6">
        <w:t>анализа</w:t>
      </w:r>
      <w:r w:rsidRPr="000E48E6">
        <w:rPr>
          <w:spacing w:val="1"/>
        </w:rPr>
        <w:t xml:space="preserve"> </w:t>
      </w:r>
      <w:r w:rsidRPr="000E48E6">
        <w:t>отдельных</w:t>
      </w:r>
      <w:r w:rsidRPr="000E48E6">
        <w:rPr>
          <w:spacing w:val="1"/>
        </w:rPr>
        <w:t xml:space="preserve"> </w:t>
      </w:r>
      <w:r w:rsidRPr="000E48E6">
        <w:t>частей</w:t>
      </w:r>
      <w:r w:rsidRPr="000E48E6">
        <w:rPr>
          <w:spacing w:val="1"/>
        </w:rPr>
        <w:t xml:space="preserve"> </w:t>
      </w:r>
      <w:r w:rsidRPr="000E48E6">
        <w:t>текста,</w:t>
      </w:r>
      <w:r w:rsidRPr="000E48E6">
        <w:rPr>
          <w:spacing w:val="1"/>
        </w:rPr>
        <w:t xml:space="preserve"> </w:t>
      </w:r>
      <w:r w:rsidRPr="000E48E6">
        <w:t>выборочного</w:t>
      </w:r>
      <w:r w:rsidRPr="000E48E6">
        <w:rPr>
          <w:spacing w:val="1"/>
        </w:rPr>
        <w:t xml:space="preserve"> </w:t>
      </w:r>
      <w:r w:rsidRPr="000E48E6">
        <w:t>перевода);</w:t>
      </w:r>
      <w:r w:rsidRPr="000E48E6">
        <w:rPr>
          <w:spacing w:val="1"/>
        </w:rPr>
        <w:t xml:space="preserve"> </w:t>
      </w:r>
      <w:r w:rsidRPr="000E48E6">
        <w:t>устанавливать</w:t>
      </w:r>
      <w:r w:rsidRPr="000E48E6">
        <w:rPr>
          <w:spacing w:val="1"/>
        </w:rPr>
        <w:t xml:space="preserve"> </w:t>
      </w:r>
      <w:r w:rsidRPr="000E48E6">
        <w:t>причинно-следственную</w:t>
      </w:r>
      <w:r w:rsidRPr="000E48E6">
        <w:rPr>
          <w:spacing w:val="1"/>
        </w:rPr>
        <w:t xml:space="preserve"> </w:t>
      </w:r>
      <w:r w:rsidRPr="000E48E6">
        <w:t>взаимосвязь</w:t>
      </w:r>
      <w:r w:rsidRPr="000E48E6">
        <w:rPr>
          <w:spacing w:val="1"/>
        </w:rPr>
        <w:t xml:space="preserve"> </w:t>
      </w:r>
      <w:r w:rsidRPr="000E48E6">
        <w:t>изложенных</w:t>
      </w:r>
      <w:r w:rsidRPr="000E48E6">
        <w:rPr>
          <w:spacing w:val="-4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тексте</w:t>
      </w:r>
      <w:r w:rsidRPr="000E48E6">
        <w:rPr>
          <w:spacing w:val="-1"/>
        </w:rPr>
        <w:t xml:space="preserve"> </w:t>
      </w:r>
      <w:r w:rsidRPr="000E48E6">
        <w:t>фактов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событий.</w:t>
      </w:r>
    </w:p>
    <w:p w:rsidR="00392B5F" w:rsidRPr="000E48E6" w:rsidRDefault="00392B5F" w:rsidP="00392B5F">
      <w:pPr>
        <w:pStyle w:val="a5"/>
        <w:spacing w:line="252" w:lineRule="auto"/>
        <w:ind w:right="142"/>
      </w:pPr>
      <w:r w:rsidRPr="000E48E6">
        <w:t>Чтение</w:t>
      </w:r>
      <w:r w:rsidRPr="000E48E6">
        <w:rPr>
          <w:spacing w:val="-15"/>
        </w:rPr>
        <w:t xml:space="preserve"> </w:t>
      </w:r>
      <w:r w:rsidRPr="000E48E6">
        <w:t>несплошных</w:t>
      </w:r>
      <w:r w:rsidRPr="000E48E6">
        <w:rPr>
          <w:spacing w:val="-17"/>
        </w:rPr>
        <w:t xml:space="preserve"> </w:t>
      </w:r>
      <w:r w:rsidRPr="000E48E6">
        <w:t>текстов</w:t>
      </w:r>
      <w:r w:rsidRPr="000E48E6">
        <w:rPr>
          <w:spacing w:val="-15"/>
        </w:rPr>
        <w:t xml:space="preserve"> </w:t>
      </w:r>
      <w:r w:rsidRPr="000E48E6">
        <w:t>(таблиц,</w:t>
      </w:r>
      <w:r w:rsidRPr="000E48E6">
        <w:rPr>
          <w:spacing w:val="-11"/>
        </w:rPr>
        <w:t xml:space="preserve"> </w:t>
      </w:r>
      <w:r w:rsidRPr="000E48E6">
        <w:t>диаграмм,</w:t>
      </w:r>
      <w:r w:rsidRPr="000E48E6">
        <w:rPr>
          <w:spacing w:val="-17"/>
        </w:rPr>
        <w:t xml:space="preserve"> </w:t>
      </w:r>
      <w:r w:rsidRPr="000E48E6">
        <w:t>графиков,</w:t>
      </w:r>
      <w:r w:rsidRPr="000E48E6">
        <w:rPr>
          <w:spacing w:val="-11"/>
        </w:rPr>
        <w:t xml:space="preserve"> </w:t>
      </w:r>
      <w:r w:rsidRPr="000E48E6">
        <w:t>схем,</w:t>
      </w:r>
      <w:r w:rsidRPr="000E48E6">
        <w:rPr>
          <w:spacing w:val="-12"/>
        </w:rPr>
        <w:t xml:space="preserve"> </w:t>
      </w:r>
      <w:r w:rsidRPr="000E48E6">
        <w:t>инфографики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другие) и</w:t>
      </w:r>
      <w:r w:rsidRPr="000E48E6">
        <w:rPr>
          <w:spacing w:val="2"/>
        </w:rPr>
        <w:t xml:space="preserve"> </w:t>
      </w:r>
      <w:r w:rsidRPr="000E48E6">
        <w:lastRenderedPageBreak/>
        <w:t>понимание</w:t>
      </w:r>
      <w:r w:rsidRPr="000E48E6">
        <w:rPr>
          <w:spacing w:val="-2"/>
        </w:rPr>
        <w:t xml:space="preserve"> </w:t>
      </w:r>
      <w:r w:rsidRPr="000E48E6">
        <w:t>представленной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них</w:t>
      </w:r>
      <w:r w:rsidRPr="000E48E6">
        <w:rPr>
          <w:spacing w:val="-4"/>
        </w:rPr>
        <w:t xml:space="preserve"> </w:t>
      </w:r>
      <w:r w:rsidRPr="000E48E6">
        <w:t>информации.</w:t>
      </w:r>
    </w:p>
    <w:p w:rsidR="00392B5F" w:rsidRPr="000E48E6" w:rsidRDefault="00392B5F" w:rsidP="00392B5F">
      <w:pPr>
        <w:pStyle w:val="a5"/>
        <w:spacing w:before="1" w:line="252" w:lineRule="auto"/>
        <w:ind w:right="141"/>
      </w:pPr>
      <w:r w:rsidRPr="000E48E6">
        <w:t xml:space="preserve">Тексты  </w:t>
      </w:r>
      <w:r w:rsidRPr="000E48E6">
        <w:rPr>
          <w:spacing w:val="1"/>
        </w:rPr>
        <w:t xml:space="preserve"> </w:t>
      </w:r>
      <w:r w:rsidRPr="000E48E6">
        <w:t>для    чтения:    диалог    (беседа),    интервью,    рассказ,    отрывок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1"/>
        </w:rPr>
        <w:t xml:space="preserve"> </w:t>
      </w:r>
      <w:r w:rsidRPr="000E48E6">
        <w:t>художественного</w:t>
      </w:r>
      <w:r w:rsidRPr="000E48E6">
        <w:rPr>
          <w:spacing w:val="1"/>
        </w:rPr>
        <w:t xml:space="preserve"> </w:t>
      </w:r>
      <w:r w:rsidRPr="000E48E6">
        <w:t>произведения,</w:t>
      </w:r>
      <w:r w:rsidRPr="000E48E6">
        <w:rPr>
          <w:spacing w:val="1"/>
        </w:rPr>
        <w:t xml:space="preserve"> </w:t>
      </w:r>
      <w:r w:rsidRPr="000E48E6">
        <w:t>статья</w:t>
      </w:r>
      <w:r w:rsidRPr="000E48E6">
        <w:rPr>
          <w:spacing w:val="1"/>
        </w:rPr>
        <w:t xml:space="preserve"> </w:t>
      </w:r>
      <w:r w:rsidRPr="000E48E6">
        <w:t>научно-популярного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информационного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статья</w:t>
      </w:r>
      <w:r w:rsidRPr="000E48E6">
        <w:rPr>
          <w:spacing w:val="1"/>
        </w:rPr>
        <w:t xml:space="preserve"> </w:t>
      </w:r>
      <w:r w:rsidRPr="000E48E6">
        <w:t>публицистического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объявление,</w:t>
      </w:r>
      <w:r w:rsidRPr="000E48E6">
        <w:rPr>
          <w:spacing w:val="1"/>
        </w:rPr>
        <w:t xml:space="preserve"> </w:t>
      </w:r>
      <w:r w:rsidRPr="000E48E6">
        <w:t>памятка,</w:t>
      </w:r>
      <w:r w:rsidRPr="000E48E6">
        <w:rPr>
          <w:spacing w:val="1"/>
        </w:rPr>
        <w:t xml:space="preserve"> </w:t>
      </w:r>
      <w:r w:rsidRPr="000E48E6">
        <w:t>инструкция,</w:t>
      </w:r>
      <w:r w:rsidRPr="000E48E6">
        <w:rPr>
          <w:spacing w:val="1"/>
        </w:rPr>
        <w:t xml:space="preserve"> </w:t>
      </w:r>
      <w:r w:rsidRPr="000E48E6">
        <w:t>электронное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личного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стихотворение.</w:t>
      </w:r>
    </w:p>
    <w:p w:rsidR="00392B5F" w:rsidRPr="000E48E6" w:rsidRDefault="00392B5F" w:rsidP="00392B5F">
      <w:pPr>
        <w:pStyle w:val="a5"/>
        <w:spacing w:before="3"/>
        <w:ind w:left="680" w:firstLine="0"/>
      </w:pPr>
      <w:r w:rsidRPr="000E48E6">
        <w:t>Объём</w:t>
      </w:r>
      <w:r w:rsidRPr="000E48E6">
        <w:rPr>
          <w:spacing w:val="-2"/>
        </w:rPr>
        <w:t xml:space="preserve"> </w:t>
      </w:r>
      <w:r w:rsidRPr="000E48E6">
        <w:t>текста/текстов</w:t>
      </w:r>
      <w:r w:rsidRPr="000E48E6">
        <w:rPr>
          <w:spacing w:val="-5"/>
        </w:rPr>
        <w:t xml:space="preserve"> </w:t>
      </w:r>
      <w:r w:rsidRPr="000E48E6">
        <w:t>для</w:t>
      </w:r>
      <w:r w:rsidRPr="000E48E6">
        <w:rPr>
          <w:spacing w:val="-2"/>
        </w:rPr>
        <w:t xml:space="preserve"> </w:t>
      </w:r>
      <w:r w:rsidRPr="000E48E6">
        <w:t>чтения</w:t>
      </w:r>
      <w:r w:rsidRPr="000E48E6">
        <w:rPr>
          <w:spacing w:val="2"/>
        </w:rPr>
        <w:t xml:space="preserve"> </w:t>
      </w:r>
      <w:r w:rsidRPr="000E48E6">
        <w:t>–</w:t>
      </w:r>
      <w:r w:rsidRPr="000E48E6">
        <w:rPr>
          <w:spacing w:val="-5"/>
        </w:rPr>
        <w:t xml:space="preserve"> </w:t>
      </w:r>
      <w:r w:rsidRPr="000E48E6">
        <w:t>700–800</w:t>
      </w:r>
      <w:r w:rsidRPr="000E48E6">
        <w:rPr>
          <w:spacing w:val="-1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spacing w:before="132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Письменная</w:t>
      </w:r>
      <w:r w:rsidRPr="000E48E6">
        <w:rPr>
          <w:i/>
          <w:spacing w:val="-3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речь</w:t>
      </w:r>
    </w:p>
    <w:p w:rsidR="00392B5F" w:rsidRPr="000E48E6" w:rsidRDefault="00392B5F" w:rsidP="00392B5F">
      <w:pPr>
        <w:pStyle w:val="a5"/>
        <w:spacing w:before="16" w:line="252" w:lineRule="auto"/>
        <w:ind w:right="148"/>
      </w:pPr>
      <w:r w:rsidRPr="000E48E6">
        <w:rPr>
          <w:spacing w:val="-1"/>
        </w:rPr>
        <w:t>Развитие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умений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письменной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речи</w:t>
      </w:r>
      <w:r w:rsidRPr="000E48E6">
        <w:rPr>
          <w:spacing w:val="-19"/>
        </w:rPr>
        <w:t xml:space="preserve"> </w:t>
      </w:r>
      <w:r w:rsidRPr="000E48E6">
        <w:rPr>
          <w:spacing w:val="-1"/>
        </w:rPr>
        <w:t>на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базе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умений,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сформированных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на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уровне</w:t>
      </w:r>
      <w:r w:rsidRPr="000E48E6">
        <w:rPr>
          <w:spacing w:val="-68"/>
        </w:rPr>
        <w:t xml:space="preserve"> </w:t>
      </w:r>
      <w:r w:rsidRPr="000E48E6">
        <w:t>основного</w:t>
      </w:r>
      <w:r w:rsidRPr="000E48E6">
        <w:rPr>
          <w:spacing w:val="-4"/>
        </w:rPr>
        <w:t xml:space="preserve"> </w:t>
      </w:r>
      <w:r w:rsidRPr="000E48E6">
        <w:t>общего</w:t>
      </w:r>
      <w:r w:rsidRPr="000E48E6">
        <w:rPr>
          <w:spacing w:val="5"/>
        </w:rPr>
        <w:t xml:space="preserve"> </w:t>
      </w:r>
      <w:r w:rsidRPr="000E48E6">
        <w:t>образования:</w:t>
      </w:r>
    </w:p>
    <w:p w:rsidR="00392B5F" w:rsidRPr="000E48E6" w:rsidRDefault="00392B5F" w:rsidP="00392B5F">
      <w:pPr>
        <w:pStyle w:val="a5"/>
        <w:spacing w:before="1" w:line="252" w:lineRule="auto"/>
        <w:ind w:right="140"/>
      </w:pPr>
      <w:r w:rsidRPr="000E48E6">
        <w:t>заполнение анкет и формуляров в соответствии с нормами речевого этикета,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стране/странах</w:t>
      </w:r>
      <w:r w:rsidRPr="000E48E6">
        <w:rPr>
          <w:spacing w:val="-4"/>
        </w:rPr>
        <w:t xml:space="preserve"> </w:t>
      </w:r>
      <w:r w:rsidRPr="000E48E6">
        <w:t>изучаемого</w:t>
      </w:r>
      <w:r w:rsidRPr="000E48E6">
        <w:rPr>
          <w:spacing w:val="-3"/>
        </w:rPr>
        <w:t xml:space="preserve"> </w:t>
      </w:r>
      <w:r w:rsidRPr="000E48E6">
        <w:t>языка;</w:t>
      </w:r>
    </w:p>
    <w:p w:rsidR="00392B5F" w:rsidRPr="000E48E6" w:rsidRDefault="00392B5F" w:rsidP="00392B5F">
      <w:pPr>
        <w:pStyle w:val="a5"/>
        <w:spacing w:before="89" w:line="259" w:lineRule="auto"/>
        <w:ind w:right="139"/>
      </w:pPr>
      <w:r w:rsidRPr="000E48E6">
        <w:t>написание</w:t>
      </w:r>
      <w:r w:rsidRPr="000E48E6">
        <w:rPr>
          <w:spacing w:val="122"/>
        </w:rPr>
        <w:t xml:space="preserve"> </w:t>
      </w:r>
      <w:r w:rsidRPr="000E48E6">
        <w:t xml:space="preserve">резюме  </w:t>
      </w:r>
      <w:r w:rsidRPr="000E48E6">
        <w:rPr>
          <w:spacing w:val="50"/>
        </w:rPr>
        <w:t xml:space="preserve"> </w:t>
      </w:r>
      <w:r w:rsidRPr="000E48E6">
        <w:t xml:space="preserve">(CV)  </w:t>
      </w:r>
      <w:r w:rsidRPr="000E48E6">
        <w:rPr>
          <w:spacing w:val="52"/>
        </w:rPr>
        <w:t xml:space="preserve"> </w:t>
      </w:r>
      <w:r w:rsidRPr="000E48E6">
        <w:t xml:space="preserve">с  </w:t>
      </w:r>
      <w:r w:rsidRPr="000E48E6">
        <w:rPr>
          <w:spacing w:val="50"/>
        </w:rPr>
        <w:t xml:space="preserve"> </w:t>
      </w:r>
      <w:r w:rsidRPr="000E48E6">
        <w:t xml:space="preserve">сообщением  </w:t>
      </w:r>
      <w:r w:rsidRPr="000E48E6">
        <w:rPr>
          <w:spacing w:val="55"/>
        </w:rPr>
        <w:t xml:space="preserve"> </w:t>
      </w:r>
      <w:r w:rsidRPr="000E48E6">
        <w:t xml:space="preserve">основных  </w:t>
      </w:r>
      <w:r w:rsidRPr="000E48E6">
        <w:rPr>
          <w:spacing w:val="48"/>
        </w:rPr>
        <w:t xml:space="preserve"> </w:t>
      </w:r>
      <w:r w:rsidRPr="000E48E6">
        <w:t xml:space="preserve">сведений  </w:t>
      </w:r>
      <w:r w:rsidRPr="000E48E6">
        <w:rPr>
          <w:spacing w:val="52"/>
        </w:rPr>
        <w:t xml:space="preserve"> </w:t>
      </w:r>
      <w:r w:rsidRPr="000E48E6">
        <w:t xml:space="preserve">о  </w:t>
      </w:r>
      <w:r w:rsidRPr="000E48E6">
        <w:rPr>
          <w:spacing w:val="48"/>
        </w:rPr>
        <w:t xml:space="preserve"> </w:t>
      </w:r>
      <w:r w:rsidRPr="000E48E6">
        <w:t>себе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нормами</w:t>
      </w:r>
      <w:r w:rsidRPr="000E48E6">
        <w:rPr>
          <w:spacing w:val="1"/>
        </w:rPr>
        <w:t xml:space="preserve"> </w:t>
      </w:r>
      <w:r w:rsidRPr="000E48E6">
        <w:t>речевого</w:t>
      </w:r>
      <w:r w:rsidRPr="000E48E6">
        <w:rPr>
          <w:spacing w:val="1"/>
        </w:rPr>
        <w:t xml:space="preserve"> </w:t>
      </w:r>
      <w:r w:rsidRPr="000E48E6">
        <w:t>этикета,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стране/странах</w:t>
      </w:r>
      <w:r w:rsidRPr="000E48E6">
        <w:rPr>
          <w:spacing w:val="-67"/>
        </w:rPr>
        <w:t xml:space="preserve"> </w:t>
      </w:r>
      <w:r w:rsidRPr="000E48E6">
        <w:t>изучаемого</w:t>
      </w:r>
      <w:r w:rsidRPr="000E48E6">
        <w:rPr>
          <w:spacing w:val="-4"/>
        </w:rPr>
        <w:t xml:space="preserve"> </w:t>
      </w:r>
      <w:r w:rsidRPr="000E48E6">
        <w:t>языка;</w:t>
      </w:r>
    </w:p>
    <w:p w:rsidR="00392B5F" w:rsidRPr="000E48E6" w:rsidRDefault="00392B5F" w:rsidP="00392B5F">
      <w:pPr>
        <w:pStyle w:val="a5"/>
        <w:spacing w:before="1" w:line="259" w:lineRule="auto"/>
        <w:ind w:right="148"/>
      </w:pPr>
      <w:r w:rsidRPr="000E48E6">
        <w:t>написание</w:t>
      </w:r>
      <w:r w:rsidRPr="000E48E6">
        <w:rPr>
          <w:spacing w:val="71"/>
        </w:rPr>
        <w:t xml:space="preserve"> </w:t>
      </w:r>
      <w:r w:rsidRPr="000E48E6">
        <w:t>электронного   сообщения   личного   характера   в   соответствии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с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нормами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речевого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этикета,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принятыми</w:t>
      </w:r>
      <w:r w:rsidRPr="000E48E6">
        <w:rPr>
          <w:spacing w:val="-11"/>
        </w:rPr>
        <w:t xml:space="preserve"> </w:t>
      </w:r>
      <w:r w:rsidRPr="000E48E6">
        <w:t>в</w:t>
      </w:r>
      <w:r w:rsidRPr="000E48E6">
        <w:rPr>
          <w:spacing w:val="-16"/>
        </w:rPr>
        <w:t xml:space="preserve"> </w:t>
      </w:r>
      <w:r w:rsidRPr="000E48E6">
        <w:t>стране/странах</w:t>
      </w:r>
      <w:r w:rsidRPr="000E48E6">
        <w:rPr>
          <w:spacing w:val="-16"/>
        </w:rPr>
        <w:t xml:space="preserve"> </w:t>
      </w:r>
      <w:r w:rsidRPr="000E48E6">
        <w:t>изучаемого</w:t>
      </w:r>
      <w:r w:rsidRPr="000E48E6">
        <w:rPr>
          <w:spacing w:val="-17"/>
        </w:rPr>
        <w:t xml:space="preserve"> </w:t>
      </w:r>
      <w:r w:rsidRPr="000E48E6">
        <w:t>языка.</w:t>
      </w:r>
      <w:r w:rsidRPr="000E48E6">
        <w:rPr>
          <w:spacing w:val="-11"/>
        </w:rPr>
        <w:t xml:space="preserve"> </w:t>
      </w:r>
      <w:r w:rsidRPr="000E48E6">
        <w:t>Объём</w:t>
      </w:r>
      <w:r w:rsidRPr="000E48E6">
        <w:rPr>
          <w:spacing w:val="-68"/>
        </w:rPr>
        <w:t xml:space="preserve"> </w:t>
      </w:r>
      <w:r w:rsidRPr="000E48E6">
        <w:t>сообщения</w:t>
      </w:r>
      <w:r w:rsidRPr="000E48E6">
        <w:rPr>
          <w:spacing w:val="3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до</w:t>
      </w:r>
      <w:r w:rsidRPr="000E48E6">
        <w:rPr>
          <w:spacing w:val="-3"/>
        </w:rPr>
        <w:t xml:space="preserve"> </w:t>
      </w:r>
      <w:r w:rsidRPr="000E48E6">
        <w:t>140</w:t>
      </w:r>
      <w:r w:rsidRPr="000E48E6">
        <w:rPr>
          <w:spacing w:val="-3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before="2" w:line="256" w:lineRule="auto"/>
        <w:ind w:right="145"/>
      </w:pPr>
      <w:r w:rsidRPr="000E48E6">
        <w:t>написание</w:t>
      </w:r>
      <w:r w:rsidRPr="000E48E6">
        <w:rPr>
          <w:spacing w:val="1"/>
        </w:rPr>
        <w:t xml:space="preserve"> </w:t>
      </w:r>
      <w:r w:rsidRPr="000E48E6">
        <w:t>официального</w:t>
      </w:r>
      <w:r w:rsidRPr="000E48E6">
        <w:rPr>
          <w:spacing w:val="70"/>
        </w:rPr>
        <w:t xml:space="preserve"> </w:t>
      </w:r>
      <w:r w:rsidRPr="000E48E6">
        <w:t>(делового)</w:t>
      </w:r>
      <w:r w:rsidRPr="000E48E6">
        <w:rPr>
          <w:spacing w:val="70"/>
        </w:rPr>
        <w:t xml:space="preserve"> </w:t>
      </w:r>
      <w:r w:rsidRPr="000E48E6">
        <w:t>письма,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том</w:t>
      </w:r>
      <w:r w:rsidRPr="000E48E6">
        <w:rPr>
          <w:spacing w:val="70"/>
        </w:rPr>
        <w:t xml:space="preserve"> </w:t>
      </w:r>
      <w:r w:rsidRPr="000E48E6">
        <w:t>числе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электронного,</w:t>
      </w:r>
      <w:r w:rsidRPr="000E48E6">
        <w:rPr>
          <w:spacing w:val="-68"/>
        </w:rPr>
        <w:t xml:space="preserve"> </w:t>
      </w:r>
      <w:r w:rsidRPr="000E48E6">
        <w:t>в соответствии с нормами официального общения, принятыми в 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5"/>
        </w:rPr>
        <w:t xml:space="preserve"> </w:t>
      </w:r>
      <w:r w:rsidRPr="000E48E6">
        <w:t>языка.</w:t>
      </w:r>
      <w:r w:rsidRPr="000E48E6">
        <w:rPr>
          <w:spacing w:val="1"/>
        </w:rPr>
        <w:t xml:space="preserve"> </w:t>
      </w:r>
      <w:r w:rsidRPr="000E48E6">
        <w:t>Объём</w:t>
      </w:r>
      <w:r w:rsidRPr="000E48E6">
        <w:rPr>
          <w:spacing w:val="1"/>
        </w:rPr>
        <w:t xml:space="preserve"> </w:t>
      </w:r>
      <w:r w:rsidRPr="000E48E6">
        <w:t>официального</w:t>
      </w:r>
      <w:r w:rsidRPr="000E48E6">
        <w:rPr>
          <w:spacing w:val="-5"/>
        </w:rPr>
        <w:t xml:space="preserve"> </w:t>
      </w:r>
      <w:r w:rsidRPr="000E48E6">
        <w:t>(делового)</w:t>
      </w:r>
      <w:r w:rsidRPr="000E48E6">
        <w:rPr>
          <w:spacing w:val="-1"/>
        </w:rPr>
        <w:t xml:space="preserve"> </w:t>
      </w:r>
      <w:r w:rsidRPr="000E48E6">
        <w:t>письма</w:t>
      </w:r>
      <w:r w:rsidRPr="000E48E6">
        <w:rPr>
          <w:spacing w:val="10"/>
        </w:rPr>
        <w:t xml:space="preserve"> </w:t>
      </w:r>
      <w:r w:rsidRPr="000E48E6">
        <w:t>–</w:t>
      </w:r>
      <w:r w:rsidRPr="000E48E6">
        <w:rPr>
          <w:spacing w:val="-4"/>
        </w:rPr>
        <w:t xml:space="preserve"> </w:t>
      </w:r>
      <w:r w:rsidRPr="000E48E6">
        <w:t>до</w:t>
      </w:r>
      <w:r w:rsidRPr="000E48E6">
        <w:rPr>
          <w:spacing w:val="-5"/>
        </w:rPr>
        <w:t xml:space="preserve"> </w:t>
      </w:r>
      <w:r w:rsidRPr="000E48E6">
        <w:t>140</w:t>
      </w:r>
      <w:r w:rsidRPr="000E48E6">
        <w:rPr>
          <w:spacing w:val="2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before="10" w:line="259" w:lineRule="auto"/>
        <w:ind w:right="132"/>
      </w:pPr>
      <w:r w:rsidRPr="000E48E6">
        <w:t>создание небольшого письменного высказывания (в том числе аннотации,</w:t>
      </w:r>
      <w:r w:rsidRPr="000E48E6">
        <w:rPr>
          <w:spacing w:val="1"/>
        </w:rPr>
        <w:t xml:space="preserve"> </w:t>
      </w:r>
      <w:r w:rsidRPr="000E48E6">
        <w:t>рассказа,</w:t>
      </w:r>
      <w:r w:rsidRPr="000E48E6">
        <w:rPr>
          <w:spacing w:val="1"/>
        </w:rPr>
        <w:t xml:space="preserve"> </w:t>
      </w:r>
      <w:r w:rsidRPr="000E48E6">
        <w:t>рецензии,</w:t>
      </w:r>
      <w:r w:rsidRPr="000E48E6">
        <w:rPr>
          <w:spacing w:val="1"/>
        </w:rPr>
        <w:t xml:space="preserve"> </w:t>
      </w:r>
      <w:r w:rsidRPr="000E48E6">
        <w:t>статьи)</w:t>
      </w:r>
      <w:r w:rsidRPr="000E48E6">
        <w:rPr>
          <w:spacing w:val="1"/>
        </w:rPr>
        <w:t xml:space="preserve"> </w:t>
      </w:r>
      <w:r w:rsidRPr="000E48E6">
        <w:t>на основе</w:t>
      </w:r>
      <w:r w:rsidRPr="000E48E6">
        <w:rPr>
          <w:spacing w:val="1"/>
        </w:rPr>
        <w:t xml:space="preserve"> </w:t>
      </w:r>
      <w:r w:rsidRPr="000E48E6">
        <w:t>плана,</w:t>
      </w:r>
      <w:r w:rsidRPr="000E48E6">
        <w:rPr>
          <w:spacing w:val="1"/>
        </w:rPr>
        <w:t xml:space="preserve"> </w:t>
      </w:r>
      <w:r w:rsidRPr="000E48E6">
        <w:t>иллюстрации/иллюстраций</w:t>
      </w:r>
      <w:r w:rsidRPr="000E48E6">
        <w:rPr>
          <w:spacing w:val="1"/>
        </w:rPr>
        <w:t xml:space="preserve"> </w:t>
      </w:r>
      <w:r w:rsidRPr="000E48E6">
        <w:t>и/или</w:t>
      </w:r>
      <w:r w:rsidRPr="000E48E6">
        <w:rPr>
          <w:spacing w:val="1"/>
        </w:rPr>
        <w:t xml:space="preserve"> </w:t>
      </w:r>
      <w:r w:rsidRPr="000E48E6">
        <w:t>прочитанного/прослушанного</w:t>
      </w:r>
      <w:r w:rsidRPr="000E48E6">
        <w:rPr>
          <w:spacing w:val="1"/>
        </w:rPr>
        <w:t xml:space="preserve"> </w:t>
      </w:r>
      <w:r w:rsidRPr="000E48E6">
        <w:t>текста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или</w:t>
      </w:r>
      <w:r w:rsidRPr="000E48E6">
        <w:rPr>
          <w:spacing w:val="1"/>
        </w:rPr>
        <w:t xml:space="preserve"> </w:t>
      </w:r>
      <w:r w:rsidRPr="000E48E6">
        <w:t>без</w:t>
      </w:r>
      <w:r w:rsidRPr="000E48E6">
        <w:rPr>
          <w:spacing w:val="1"/>
        </w:rPr>
        <w:t xml:space="preserve"> </w:t>
      </w:r>
      <w:r w:rsidRPr="000E48E6">
        <w:t>использования</w:t>
      </w:r>
      <w:r w:rsidRPr="000E48E6">
        <w:rPr>
          <w:spacing w:val="1"/>
        </w:rPr>
        <w:t xml:space="preserve"> </w:t>
      </w:r>
      <w:r w:rsidRPr="000E48E6">
        <w:t>образца.</w:t>
      </w:r>
      <w:r w:rsidRPr="000E48E6">
        <w:rPr>
          <w:spacing w:val="2"/>
        </w:rPr>
        <w:t xml:space="preserve"> </w:t>
      </w:r>
      <w:r w:rsidRPr="000E48E6">
        <w:t>Объём</w:t>
      </w:r>
      <w:r w:rsidRPr="000E48E6">
        <w:rPr>
          <w:spacing w:val="2"/>
        </w:rPr>
        <w:t xml:space="preserve"> </w:t>
      </w:r>
      <w:r w:rsidRPr="000E48E6">
        <w:t>письменного</w:t>
      </w:r>
      <w:r w:rsidRPr="000E48E6">
        <w:rPr>
          <w:spacing w:val="-4"/>
        </w:rPr>
        <w:t xml:space="preserve"> </w:t>
      </w:r>
      <w:r w:rsidRPr="000E48E6">
        <w:t>высказывания</w:t>
      </w:r>
      <w:r w:rsidRPr="000E48E6">
        <w:rPr>
          <w:spacing w:val="10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до</w:t>
      </w:r>
      <w:r w:rsidRPr="000E48E6">
        <w:rPr>
          <w:spacing w:val="-4"/>
        </w:rPr>
        <w:t xml:space="preserve"> </w:t>
      </w:r>
      <w:r w:rsidRPr="000E48E6">
        <w:t>160</w:t>
      </w:r>
      <w:r w:rsidRPr="000E48E6">
        <w:rPr>
          <w:spacing w:val="-4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line="256" w:lineRule="auto"/>
        <w:ind w:right="144"/>
      </w:pPr>
      <w:r w:rsidRPr="000E48E6">
        <w:t>заполнение</w:t>
      </w:r>
      <w:r w:rsidRPr="000E48E6">
        <w:rPr>
          <w:spacing w:val="1"/>
        </w:rPr>
        <w:t xml:space="preserve"> </w:t>
      </w:r>
      <w:r w:rsidRPr="000E48E6">
        <w:t>таблицы:</w:t>
      </w:r>
      <w:r w:rsidRPr="000E48E6">
        <w:rPr>
          <w:spacing w:val="1"/>
        </w:rPr>
        <w:t xml:space="preserve"> </w:t>
      </w:r>
      <w:r w:rsidRPr="000E48E6">
        <w:t>краткая</w:t>
      </w:r>
      <w:r w:rsidRPr="000E48E6">
        <w:rPr>
          <w:spacing w:val="1"/>
        </w:rPr>
        <w:t xml:space="preserve"> </w:t>
      </w:r>
      <w:r w:rsidRPr="000E48E6">
        <w:t>фиксация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прочитанного/</w:t>
      </w:r>
      <w:r w:rsidRPr="000E48E6">
        <w:rPr>
          <w:spacing w:val="1"/>
        </w:rPr>
        <w:t xml:space="preserve"> </w:t>
      </w:r>
      <w:r w:rsidRPr="000E48E6">
        <w:t>прослушанного</w:t>
      </w:r>
      <w:r w:rsidRPr="000E48E6">
        <w:rPr>
          <w:spacing w:val="-4"/>
        </w:rPr>
        <w:t xml:space="preserve"> </w:t>
      </w:r>
      <w:r w:rsidRPr="000E48E6">
        <w:t>текста</w:t>
      </w:r>
      <w:r w:rsidRPr="000E48E6">
        <w:rPr>
          <w:spacing w:val="-1"/>
        </w:rPr>
        <w:t xml:space="preserve"> </w:t>
      </w:r>
      <w:r w:rsidRPr="000E48E6">
        <w:t>или</w:t>
      </w:r>
      <w:r w:rsidRPr="000E48E6">
        <w:rPr>
          <w:spacing w:val="1"/>
        </w:rPr>
        <w:t xml:space="preserve"> </w:t>
      </w:r>
      <w:r w:rsidRPr="000E48E6">
        <w:t>дополнение</w:t>
      </w:r>
      <w:r w:rsidRPr="000E48E6">
        <w:rPr>
          <w:spacing w:val="-1"/>
        </w:rPr>
        <w:t xml:space="preserve"> </w:t>
      </w:r>
      <w:r w:rsidRPr="000E48E6">
        <w:t>информации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таблице;</w:t>
      </w:r>
    </w:p>
    <w:p w:rsidR="00392B5F" w:rsidRPr="000E48E6" w:rsidRDefault="00392B5F" w:rsidP="00392B5F">
      <w:pPr>
        <w:pStyle w:val="a5"/>
        <w:spacing w:before="2" w:line="264" w:lineRule="auto"/>
        <w:ind w:right="140"/>
      </w:pPr>
      <w:r w:rsidRPr="000E48E6">
        <w:t>создание письменного высказывания с элементами рассуждения на основе</w:t>
      </w:r>
      <w:r w:rsidRPr="000E48E6">
        <w:rPr>
          <w:spacing w:val="1"/>
        </w:rPr>
        <w:t xml:space="preserve"> </w:t>
      </w:r>
      <w:r w:rsidRPr="000E48E6">
        <w:t>таблицы,</w:t>
      </w:r>
      <w:r w:rsidRPr="000E48E6">
        <w:rPr>
          <w:spacing w:val="25"/>
        </w:rPr>
        <w:t xml:space="preserve"> </w:t>
      </w:r>
      <w:r w:rsidRPr="000E48E6">
        <w:t>графика,</w:t>
      </w:r>
      <w:r w:rsidRPr="000E48E6">
        <w:rPr>
          <w:spacing w:val="26"/>
        </w:rPr>
        <w:t xml:space="preserve"> </w:t>
      </w:r>
      <w:r w:rsidRPr="000E48E6">
        <w:t>диаграммы</w:t>
      </w:r>
      <w:r w:rsidRPr="000E48E6">
        <w:rPr>
          <w:spacing w:val="23"/>
        </w:rPr>
        <w:t xml:space="preserve"> </w:t>
      </w:r>
      <w:r w:rsidRPr="000E48E6">
        <w:t>и</w:t>
      </w:r>
      <w:r w:rsidRPr="000E48E6">
        <w:rPr>
          <w:spacing w:val="18"/>
        </w:rPr>
        <w:t xml:space="preserve"> </w:t>
      </w:r>
      <w:r w:rsidRPr="000E48E6">
        <w:t>письменного</w:t>
      </w:r>
      <w:r w:rsidRPr="000E48E6">
        <w:rPr>
          <w:spacing w:val="21"/>
        </w:rPr>
        <w:t xml:space="preserve"> </w:t>
      </w:r>
      <w:r w:rsidRPr="000E48E6">
        <w:t>высказывания</w:t>
      </w:r>
      <w:r w:rsidRPr="000E48E6">
        <w:rPr>
          <w:spacing w:val="31"/>
        </w:rPr>
        <w:t xml:space="preserve"> </w:t>
      </w:r>
      <w:r w:rsidRPr="000E48E6">
        <w:t>типа</w:t>
      </w:r>
      <w:r w:rsidRPr="000E48E6">
        <w:rPr>
          <w:spacing w:val="23"/>
        </w:rPr>
        <w:t xml:space="preserve"> </w:t>
      </w:r>
      <w:r w:rsidRPr="000E48E6">
        <w:t>«Моё</w:t>
      </w:r>
      <w:r w:rsidRPr="000E48E6">
        <w:rPr>
          <w:spacing w:val="23"/>
        </w:rPr>
        <w:t xml:space="preserve"> </w:t>
      </w:r>
      <w:r w:rsidRPr="000E48E6">
        <w:t>мнение»,</w:t>
      </w:r>
    </w:p>
    <w:p w:rsidR="00392B5F" w:rsidRPr="000E48E6" w:rsidRDefault="00392B5F" w:rsidP="00392B5F">
      <w:pPr>
        <w:pStyle w:val="a5"/>
        <w:spacing w:line="313" w:lineRule="exact"/>
        <w:ind w:firstLine="0"/>
      </w:pPr>
      <w:r w:rsidRPr="000E48E6">
        <w:t>«За</w:t>
      </w:r>
      <w:r w:rsidRPr="000E48E6">
        <w:rPr>
          <w:spacing w:val="-6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против».</w:t>
      </w:r>
      <w:r w:rsidRPr="000E48E6">
        <w:rPr>
          <w:spacing w:val="-2"/>
        </w:rPr>
        <w:t xml:space="preserve"> </w:t>
      </w:r>
      <w:r w:rsidRPr="000E48E6">
        <w:t>Объём</w:t>
      </w:r>
      <w:r w:rsidRPr="000E48E6">
        <w:rPr>
          <w:spacing w:val="-2"/>
        </w:rPr>
        <w:t xml:space="preserve"> </w:t>
      </w:r>
      <w:r w:rsidRPr="000E48E6">
        <w:t>письменного</w:t>
      </w:r>
      <w:r w:rsidRPr="000E48E6">
        <w:rPr>
          <w:spacing w:val="-8"/>
        </w:rPr>
        <w:t xml:space="preserve"> </w:t>
      </w:r>
      <w:r w:rsidRPr="000E48E6">
        <w:t>высказывания</w:t>
      </w:r>
      <w:r w:rsidRPr="000E48E6">
        <w:rPr>
          <w:spacing w:val="6"/>
        </w:rPr>
        <w:t xml:space="preserve"> </w:t>
      </w:r>
      <w:r w:rsidRPr="000E48E6">
        <w:t>– до</w:t>
      </w:r>
      <w:r w:rsidRPr="000E48E6">
        <w:rPr>
          <w:spacing w:val="-8"/>
        </w:rPr>
        <w:t xml:space="preserve"> </w:t>
      </w:r>
      <w:r w:rsidRPr="000E48E6">
        <w:t>250</w:t>
      </w:r>
      <w:r w:rsidRPr="000E48E6">
        <w:rPr>
          <w:spacing w:val="-2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before="23" w:line="256" w:lineRule="auto"/>
        <w:ind w:right="141"/>
      </w:pPr>
      <w:r w:rsidRPr="000E48E6">
        <w:t>письменное</w:t>
      </w:r>
      <w:r w:rsidRPr="000E48E6">
        <w:rPr>
          <w:spacing w:val="70"/>
        </w:rPr>
        <w:t xml:space="preserve"> </w:t>
      </w:r>
      <w:r w:rsidRPr="000E48E6">
        <w:t>предоставление</w:t>
      </w:r>
      <w:r w:rsidRPr="000E48E6">
        <w:rPr>
          <w:spacing w:val="70"/>
        </w:rPr>
        <w:t xml:space="preserve"> </w:t>
      </w:r>
      <w:r w:rsidRPr="000E48E6">
        <w:t>результатов</w:t>
      </w:r>
      <w:r w:rsidRPr="000E48E6">
        <w:rPr>
          <w:spacing w:val="70"/>
        </w:rPr>
        <w:t xml:space="preserve"> </w:t>
      </w:r>
      <w:r w:rsidRPr="000E48E6">
        <w:t>выполненной</w:t>
      </w:r>
      <w:r w:rsidRPr="000E48E6">
        <w:rPr>
          <w:spacing w:val="70"/>
        </w:rPr>
        <w:t xml:space="preserve"> </w:t>
      </w:r>
      <w:r w:rsidRPr="000E48E6">
        <w:t>проектной</w:t>
      </w:r>
      <w:r w:rsidRPr="000E48E6">
        <w:rPr>
          <w:spacing w:val="70"/>
        </w:rPr>
        <w:t xml:space="preserve"> </w:t>
      </w:r>
      <w:r w:rsidRPr="000E48E6">
        <w:t>работы,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том</w:t>
      </w:r>
      <w:r w:rsidRPr="000E48E6">
        <w:rPr>
          <w:spacing w:val="2"/>
        </w:rPr>
        <w:t xml:space="preserve"> </w:t>
      </w:r>
      <w:r w:rsidRPr="000E48E6">
        <w:t>числе</w:t>
      </w:r>
      <w:r w:rsidRPr="000E48E6">
        <w:rPr>
          <w:spacing w:val="-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форме</w:t>
      </w:r>
      <w:r w:rsidRPr="000E48E6">
        <w:rPr>
          <w:spacing w:val="-1"/>
        </w:rPr>
        <w:t xml:space="preserve"> </w:t>
      </w:r>
      <w:r w:rsidRPr="000E48E6">
        <w:t>презентации.</w:t>
      </w:r>
      <w:r w:rsidRPr="000E48E6">
        <w:rPr>
          <w:spacing w:val="2"/>
        </w:rPr>
        <w:t xml:space="preserve"> </w:t>
      </w:r>
      <w:r w:rsidRPr="000E48E6">
        <w:t>Объём</w:t>
      </w:r>
      <w:r w:rsidRPr="000E48E6">
        <w:rPr>
          <w:spacing w:val="12"/>
        </w:rPr>
        <w:t xml:space="preserve"> </w:t>
      </w:r>
      <w:r w:rsidRPr="000E48E6">
        <w:t>–</w:t>
      </w:r>
      <w:r w:rsidRPr="000E48E6">
        <w:rPr>
          <w:spacing w:val="-2"/>
        </w:rPr>
        <w:t xml:space="preserve"> </w:t>
      </w:r>
      <w:r w:rsidRPr="000E48E6">
        <w:t>до</w:t>
      </w:r>
      <w:r w:rsidRPr="000E48E6">
        <w:rPr>
          <w:spacing w:val="-4"/>
        </w:rPr>
        <w:t xml:space="preserve"> </w:t>
      </w:r>
      <w:r w:rsidRPr="000E48E6">
        <w:t>250</w:t>
      </w:r>
      <w:r w:rsidRPr="000E48E6">
        <w:rPr>
          <w:spacing w:val="-3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spacing w:before="125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Перевод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как</w:t>
      </w:r>
      <w:r w:rsidRPr="000E48E6">
        <w:rPr>
          <w:i/>
          <w:spacing w:val="-6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особый</w:t>
      </w:r>
      <w:r w:rsidRPr="000E48E6">
        <w:rPr>
          <w:i/>
          <w:spacing w:val="-7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вид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речевой деятельности</w:t>
      </w:r>
    </w:p>
    <w:p w:rsidR="00392B5F" w:rsidRPr="000E48E6" w:rsidRDefault="00392B5F" w:rsidP="00392B5F">
      <w:pPr>
        <w:pStyle w:val="a5"/>
        <w:spacing w:before="31" w:line="259" w:lineRule="auto"/>
        <w:ind w:right="144"/>
      </w:pPr>
      <w:r w:rsidRPr="000E48E6">
        <w:t>Предпереводческий</w:t>
      </w:r>
      <w:r w:rsidRPr="000E48E6">
        <w:rPr>
          <w:spacing w:val="1"/>
        </w:rPr>
        <w:t xml:space="preserve"> </w:t>
      </w:r>
      <w:r w:rsidRPr="000E48E6">
        <w:t>анализ</w:t>
      </w:r>
      <w:r w:rsidRPr="000E48E6">
        <w:rPr>
          <w:spacing w:val="1"/>
        </w:rPr>
        <w:t xml:space="preserve"> </w:t>
      </w:r>
      <w:r w:rsidRPr="000E48E6">
        <w:t>текста,</w:t>
      </w:r>
      <w:r w:rsidRPr="000E48E6">
        <w:rPr>
          <w:spacing w:val="1"/>
        </w:rPr>
        <w:t xml:space="preserve"> </w:t>
      </w:r>
      <w:r w:rsidRPr="000E48E6">
        <w:t>выявление</w:t>
      </w:r>
      <w:r w:rsidRPr="000E48E6">
        <w:rPr>
          <w:spacing w:val="1"/>
        </w:rPr>
        <w:t xml:space="preserve"> </w:t>
      </w:r>
      <w:r w:rsidRPr="000E48E6">
        <w:t>возможных</w:t>
      </w:r>
      <w:r w:rsidRPr="000E48E6">
        <w:rPr>
          <w:spacing w:val="1"/>
        </w:rPr>
        <w:t xml:space="preserve"> </w:t>
      </w:r>
      <w:r w:rsidRPr="000E48E6">
        <w:t>переводческих</w:t>
      </w:r>
      <w:r w:rsidRPr="000E48E6">
        <w:rPr>
          <w:spacing w:val="1"/>
        </w:rPr>
        <w:t xml:space="preserve"> </w:t>
      </w:r>
      <w:r w:rsidRPr="000E48E6">
        <w:t>трудностей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путей</w:t>
      </w:r>
      <w:r w:rsidRPr="000E48E6">
        <w:rPr>
          <w:spacing w:val="1"/>
        </w:rPr>
        <w:t xml:space="preserve"> </w:t>
      </w:r>
      <w:r w:rsidRPr="000E48E6">
        <w:t>их</w:t>
      </w:r>
      <w:r w:rsidRPr="000E48E6">
        <w:rPr>
          <w:spacing w:val="-3"/>
        </w:rPr>
        <w:t xml:space="preserve"> </w:t>
      </w:r>
      <w:r w:rsidRPr="000E48E6">
        <w:t>преодоления.</w:t>
      </w:r>
    </w:p>
    <w:p w:rsidR="00392B5F" w:rsidRPr="000E48E6" w:rsidRDefault="00392B5F" w:rsidP="00392B5F">
      <w:pPr>
        <w:pStyle w:val="a5"/>
        <w:spacing w:line="256" w:lineRule="auto"/>
        <w:ind w:right="140"/>
      </w:pPr>
      <w:r w:rsidRPr="000E48E6">
        <w:t>Сопоставительный</w:t>
      </w:r>
      <w:r w:rsidRPr="000E48E6">
        <w:rPr>
          <w:spacing w:val="1"/>
        </w:rPr>
        <w:t xml:space="preserve"> </w:t>
      </w:r>
      <w:r w:rsidRPr="000E48E6">
        <w:t>анализ</w:t>
      </w:r>
      <w:r w:rsidRPr="000E48E6">
        <w:rPr>
          <w:spacing w:val="1"/>
        </w:rPr>
        <w:t xml:space="preserve"> </w:t>
      </w:r>
      <w:r w:rsidRPr="000E48E6">
        <w:t>оригинала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перевода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объективная</w:t>
      </w:r>
      <w:r w:rsidRPr="000E48E6">
        <w:rPr>
          <w:spacing w:val="1"/>
        </w:rPr>
        <w:t xml:space="preserve"> </w:t>
      </w:r>
      <w:r w:rsidRPr="000E48E6">
        <w:t>оценка</w:t>
      </w:r>
      <w:r w:rsidRPr="000E48E6">
        <w:rPr>
          <w:spacing w:val="1"/>
        </w:rPr>
        <w:t xml:space="preserve"> </w:t>
      </w:r>
      <w:r w:rsidRPr="000E48E6">
        <w:t>качества</w:t>
      </w:r>
      <w:r w:rsidRPr="000E48E6">
        <w:rPr>
          <w:spacing w:val="-2"/>
        </w:rPr>
        <w:t xml:space="preserve"> </w:t>
      </w:r>
      <w:r w:rsidRPr="000E48E6">
        <w:t>перевода.</w:t>
      </w:r>
    </w:p>
    <w:p w:rsidR="00392B5F" w:rsidRPr="000E48E6" w:rsidRDefault="00392B5F" w:rsidP="00392B5F">
      <w:pPr>
        <w:pStyle w:val="a5"/>
        <w:spacing w:before="6" w:line="256" w:lineRule="auto"/>
        <w:ind w:right="136"/>
      </w:pPr>
      <w:r w:rsidRPr="000E48E6">
        <w:t>Письменный перевод с английского языка на русский аутентичных текстов</w:t>
      </w:r>
      <w:r w:rsidRPr="000E48E6">
        <w:rPr>
          <w:spacing w:val="1"/>
        </w:rPr>
        <w:t xml:space="preserve"> </w:t>
      </w:r>
      <w:r w:rsidRPr="000E48E6">
        <w:t>научно-популярного характера с использованием грамматических и лексических</w:t>
      </w:r>
      <w:r w:rsidRPr="000E48E6">
        <w:rPr>
          <w:spacing w:val="1"/>
        </w:rPr>
        <w:t xml:space="preserve"> </w:t>
      </w:r>
      <w:r w:rsidRPr="000E48E6">
        <w:t>переводческих</w:t>
      </w:r>
      <w:r w:rsidRPr="000E48E6">
        <w:rPr>
          <w:spacing w:val="-4"/>
        </w:rPr>
        <w:t xml:space="preserve"> </w:t>
      </w:r>
      <w:r w:rsidRPr="000E48E6">
        <w:t>трансформаций.</w:t>
      </w:r>
    </w:p>
    <w:p w:rsidR="00392B5F" w:rsidRPr="000E48E6" w:rsidRDefault="00392B5F" w:rsidP="00392B5F">
      <w:pPr>
        <w:pStyle w:val="Heading2"/>
        <w:spacing w:before="119"/>
        <w:rPr>
          <w:sz w:val="24"/>
          <w:szCs w:val="24"/>
        </w:rPr>
      </w:pPr>
      <w:r w:rsidRPr="000E48E6">
        <w:rPr>
          <w:sz w:val="24"/>
          <w:szCs w:val="24"/>
        </w:rPr>
        <w:t>Языковые</w:t>
      </w:r>
      <w:r w:rsidRPr="000E48E6">
        <w:rPr>
          <w:spacing w:val="-5"/>
          <w:sz w:val="24"/>
          <w:szCs w:val="24"/>
        </w:rPr>
        <w:t xml:space="preserve"> </w:t>
      </w:r>
      <w:r w:rsidRPr="000E48E6">
        <w:rPr>
          <w:sz w:val="24"/>
          <w:szCs w:val="24"/>
        </w:rPr>
        <w:t>знания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5"/>
          <w:sz w:val="24"/>
          <w:szCs w:val="24"/>
        </w:rPr>
        <w:t xml:space="preserve"> </w:t>
      </w:r>
      <w:r w:rsidRPr="000E48E6">
        <w:rPr>
          <w:sz w:val="24"/>
          <w:szCs w:val="24"/>
        </w:rPr>
        <w:t>навыки</w:t>
      </w:r>
    </w:p>
    <w:p w:rsidR="00392B5F" w:rsidRPr="000E48E6" w:rsidRDefault="00392B5F" w:rsidP="00392B5F">
      <w:pPr>
        <w:spacing w:before="31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Фонетическая</w:t>
      </w:r>
      <w:r w:rsidRPr="000E48E6">
        <w:rPr>
          <w:i/>
          <w:spacing w:val="-3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сторона</w:t>
      </w:r>
      <w:r w:rsidRPr="000E48E6">
        <w:rPr>
          <w:i/>
          <w:spacing w:val="-6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речи</w:t>
      </w:r>
    </w:p>
    <w:p w:rsidR="00392B5F" w:rsidRPr="000E48E6" w:rsidRDefault="00392B5F" w:rsidP="00392B5F">
      <w:pPr>
        <w:pStyle w:val="a5"/>
        <w:spacing w:before="31" w:line="256" w:lineRule="auto"/>
        <w:ind w:right="135"/>
      </w:pPr>
      <w:r w:rsidRPr="000E48E6">
        <w:t>Различение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слух</w:t>
      </w:r>
      <w:r w:rsidRPr="000E48E6">
        <w:rPr>
          <w:spacing w:val="1"/>
        </w:rPr>
        <w:t xml:space="preserve"> </w:t>
      </w:r>
      <w:r w:rsidRPr="000E48E6">
        <w:t>(без</w:t>
      </w:r>
      <w:r w:rsidRPr="000E48E6">
        <w:rPr>
          <w:spacing w:val="1"/>
        </w:rPr>
        <w:t xml:space="preserve"> </w:t>
      </w:r>
      <w:r w:rsidRPr="000E48E6">
        <w:t>ошибок,</w:t>
      </w:r>
      <w:r w:rsidRPr="000E48E6">
        <w:rPr>
          <w:spacing w:val="1"/>
        </w:rPr>
        <w:t xml:space="preserve"> </w:t>
      </w:r>
      <w:r w:rsidRPr="000E48E6">
        <w:t>ведущих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сбою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коммуникации)</w:t>
      </w:r>
      <w:r w:rsidRPr="000E48E6">
        <w:rPr>
          <w:spacing w:val="-67"/>
        </w:rPr>
        <w:t xml:space="preserve"> </w:t>
      </w:r>
      <w:r w:rsidRPr="000E48E6">
        <w:t>произношение слов</w:t>
      </w:r>
      <w:r w:rsidRPr="000E48E6">
        <w:rPr>
          <w:spacing w:val="70"/>
        </w:rPr>
        <w:t xml:space="preserve"> </w:t>
      </w:r>
      <w:r w:rsidRPr="000E48E6">
        <w:t>с соблюдением</w:t>
      </w:r>
      <w:r w:rsidRPr="000E48E6">
        <w:rPr>
          <w:spacing w:val="70"/>
        </w:rPr>
        <w:t xml:space="preserve"> </w:t>
      </w:r>
      <w:r w:rsidRPr="000E48E6">
        <w:t>правильного</w:t>
      </w:r>
      <w:r w:rsidRPr="000E48E6">
        <w:rPr>
          <w:spacing w:val="70"/>
        </w:rPr>
        <w:t xml:space="preserve"> </w:t>
      </w:r>
      <w:r w:rsidRPr="000E48E6">
        <w:t>ударения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фраз/предложений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соблюдением</w:t>
      </w:r>
      <w:r w:rsidRPr="000E48E6">
        <w:rPr>
          <w:spacing w:val="1"/>
        </w:rPr>
        <w:t xml:space="preserve"> </w:t>
      </w:r>
      <w:r w:rsidRPr="000E48E6">
        <w:t>основных</w:t>
      </w:r>
      <w:r w:rsidRPr="000E48E6">
        <w:rPr>
          <w:spacing w:val="1"/>
        </w:rPr>
        <w:t xml:space="preserve"> </w:t>
      </w:r>
      <w:r w:rsidRPr="000E48E6">
        <w:t>ритмико-интонационных</w:t>
      </w:r>
      <w:r w:rsidRPr="000E48E6">
        <w:rPr>
          <w:spacing w:val="1"/>
        </w:rPr>
        <w:t xml:space="preserve"> </w:t>
      </w:r>
      <w:r w:rsidRPr="000E48E6">
        <w:t>особенностей,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-67"/>
        </w:rPr>
        <w:t xml:space="preserve"> </w:t>
      </w:r>
      <w:r w:rsidRPr="000E48E6">
        <w:t>правила</w:t>
      </w:r>
      <w:r w:rsidRPr="000E48E6">
        <w:rPr>
          <w:spacing w:val="-2"/>
        </w:rPr>
        <w:t xml:space="preserve"> </w:t>
      </w:r>
      <w:r w:rsidRPr="000E48E6">
        <w:t>отсутствия</w:t>
      </w:r>
      <w:r w:rsidRPr="000E48E6">
        <w:rPr>
          <w:spacing w:val="1"/>
        </w:rPr>
        <w:t xml:space="preserve"> </w:t>
      </w:r>
      <w:r w:rsidRPr="000E48E6">
        <w:t>фразового</w:t>
      </w:r>
      <w:r w:rsidRPr="000E48E6">
        <w:rPr>
          <w:spacing w:val="8"/>
        </w:rPr>
        <w:t xml:space="preserve"> </w:t>
      </w:r>
      <w:r w:rsidRPr="000E48E6">
        <w:t>ударения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-1"/>
        </w:rPr>
        <w:t xml:space="preserve"> </w:t>
      </w:r>
      <w:r w:rsidRPr="000E48E6">
        <w:t>служебных</w:t>
      </w:r>
      <w:r w:rsidRPr="000E48E6">
        <w:rPr>
          <w:spacing w:val="-4"/>
        </w:rPr>
        <w:t xml:space="preserve"> </w:t>
      </w:r>
      <w:r w:rsidRPr="000E48E6">
        <w:t>словах.</w:t>
      </w:r>
    </w:p>
    <w:p w:rsidR="00392B5F" w:rsidRPr="000E48E6" w:rsidRDefault="00392B5F" w:rsidP="00392B5F">
      <w:pPr>
        <w:pStyle w:val="a5"/>
        <w:spacing w:before="12" w:line="256" w:lineRule="auto"/>
        <w:ind w:right="145"/>
      </w:pPr>
      <w:r w:rsidRPr="000E48E6">
        <w:t>Чтение вслух аутентичных текстов, построенных в основном на изученном</w:t>
      </w:r>
      <w:r w:rsidRPr="000E48E6">
        <w:rPr>
          <w:spacing w:val="1"/>
        </w:rPr>
        <w:t xml:space="preserve"> </w:t>
      </w:r>
      <w:r w:rsidRPr="000E48E6">
        <w:t>языковом</w:t>
      </w:r>
      <w:r w:rsidRPr="000E48E6">
        <w:rPr>
          <w:spacing w:val="1"/>
        </w:rPr>
        <w:t xml:space="preserve"> </w:t>
      </w:r>
      <w:r w:rsidRPr="000E48E6">
        <w:t>материале,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соблюдением</w:t>
      </w:r>
      <w:r w:rsidRPr="000E48E6">
        <w:rPr>
          <w:spacing w:val="1"/>
        </w:rPr>
        <w:t xml:space="preserve"> </w:t>
      </w:r>
      <w:r w:rsidRPr="000E48E6">
        <w:t>правил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соответствующей</w:t>
      </w:r>
      <w:r w:rsidRPr="000E48E6">
        <w:rPr>
          <w:spacing w:val="1"/>
        </w:rPr>
        <w:t xml:space="preserve"> </w:t>
      </w:r>
      <w:r w:rsidRPr="000E48E6">
        <w:t>интонацией,</w:t>
      </w:r>
      <w:r w:rsidRPr="000E48E6">
        <w:rPr>
          <w:spacing w:val="2"/>
        </w:rPr>
        <w:t xml:space="preserve"> </w:t>
      </w:r>
      <w:r w:rsidRPr="000E48E6">
        <w:t>демонстрирующее</w:t>
      </w:r>
      <w:r w:rsidRPr="000E48E6">
        <w:rPr>
          <w:spacing w:val="-2"/>
        </w:rPr>
        <w:t xml:space="preserve"> </w:t>
      </w:r>
      <w:r w:rsidRPr="000E48E6">
        <w:t>понимание</w:t>
      </w:r>
      <w:r w:rsidRPr="000E48E6">
        <w:rPr>
          <w:spacing w:val="-1"/>
        </w:rPr>
        <w:t xml:space="preserve"> </w:t>
      </w:r>
      <w:r w:rsidRPr="000E48E6">
        <w:t>текста.</w:t>
      </w:r>
    </w:p>
    <w:p w:rsidR="00392B5F" w:rsidRPr="000E48E6" w:rsidRDefault="00392B5F" w:rsidP="00392B5F">
      <w:pPr>
        <w:pStyle w:val="a5"/>
        <w:spacing w:before="4" w:line="264" w:lineRule="auto"/>
        <w:ind w:right="140"/>
      </w:pPr>
      <w:r w:rsidRPr="000E48E6">
        <w:t>Тексты для чтения вслух: сообщение информационного</w:t>
      </w:r>
      <w:r w:rsidRPr="000E48E6">
        <w:rPr>
          <w:spacing w:val="70"/>
        </w:rPr>
        <w:t xml:space="preserve"> </w:t>
      </w:r>
      <w:r w:rsidRPr="000E48E6">
        <w:t>характера, отрывок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-5"/>
        </w:rPr>
        <w:t xml:space="preserve"> </w:t>
      </w:r>
      <w:r w:rsidRPr="000E48E6">
        <w:t>статьи</w:t>
      </w:r>
      <w:r w:rsidRPr="000E48E6">
        <w:rPr>
          <w:spacing w:val="-1"/>
        </w:rPr>
        <w:t xml:space="preserve"> </w:t>
      </w:r>
      <w:r w:rsidRPr="000E48E6">
        <w:t>научно-популярного</w:t>
      </w:r>
      <w:r w:rsidRPr="000E48E6">
        <w:rPr>
          <w:spacing w:val="-6"/>
        </w:rPr>
        <w:t xml:space="preserve"> </w:t>
      </w:r>
      <w:r w:rsidRPr="000E48E6">
        <w:t>характера, рассказ, диалог</w:t>
      </w:r>
      <w:r w:rsidRPr="000E48E6">
        <w:rPr>
          <w:spacing w:val="-2"/>
        </w:rPr>
        <w:t xml:space="preserve"> </w:t>
      </w:r>
      <w:r w:rsidRPr="000E48E6">
        <w:t>(беседа), интервью.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Объём</w:t>
      </w:r>
      <w:r w:rsidRPr="000E48E6">
        <w:rPr>
          <w:spacing w:val="-1"/>
        </w:rPr>
        <w:t xml:space="preserve"> </w:t>
      </w:r>
      <w:r w:rsidRPr="000E48E6">
        <w:t>текста</w:t>
      </w:r>
      <w:r w:rsidRPr="000E48E6">
        <w:rPr>
          <w:spacing w:val="-4"/>
        </w:rPr>
        <w:t xml:space="preserve"> </w:t>
      </w:r>
      <w:r w:rsidRPr="000E48E6">
        <w:t>для</w:t>
      </w:r>
      <w:r w:rsidRPr="000E48E6">
        <w:rPr>
          <w:spacing w:val="-2"/>
        </w:rPr>
        <w:t xml:space="preserve"> </w:t>
      </w:r>
      <w:r w:rsidRPr="000E48E6">
        <w:t>чтения</w:t>
      </w:r>
      <w:r w:rsidRPr="000E48E6">
        <w:rPr>
          <w:spacing w:val="-1"/>
        </w:rPr>
        <w:t xml:space="preserve"> </w:t>
      </w:r>
      <w:r w:rsidRPr="000E48E6">
        <w:t>вслух</w:t>
      </w:r>
      <w:r w:rsidRPr="000E48E6">
        <w:rPr>
          <w:spacing w:val="-1"/>
        </w:rPr>
        <w:t xml:space="preserve"> </w:t>
      </w:r>
      <w:r w:rsidRPr="000E48E6">
        <w:t>–</w:t>
      </w:r>
      <w:r w:rsidRPr="000E48E6">
        <w:rPr>
          <w:spacing w:val="2"/>
        </w:rPr>
        <w:t xml:space="preserve"> </w:t>
      </w:r>
      <w:r w:rsidRPr="000E48E6">
        <w:t>до</w:t>
      </w:r>
      <w:r w:rsidRPr="000E48E6">
        <w:rPr>
          <w:spacing w:val="-6"/>
        </w:rPr>
        <w:t xml:space="preserve"> </w:t>
      </w:r>
      <w:r w:rsidRPr="000E48E6">
        <w:t>160 слов.</w:t>
      </w:r>
    </w:p>
    <w:p w:rsidR="00392B5F" w:rsidRPr="000E48E6" w:rsidRDefault="00392B5F" w:rsidP="00392B5F">
      <w:pPr>
        <w:spacing w:before="89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Орфография</w:t>
      </w:r>
      <w:r w:rsidRPr="000E48E6">
        <w:rPr>
          <w:i/>
          <w:spacing w:val="-8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и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пунктуация</w:t>
      </w:r>
    </w:p>
    <w:p w:rsidR="00392B5F" w:rsidRPr="000E48E6" w:rsidRDefault="00392B5F" w:rsidP="00392B5F">
      <w:pPr>
        <w:pStyle w:val="a5"/>
        <w:spacing w:before="31"/>
        <w:ind w:left="680" w:firstLine="0"/>
      </w:pPr>
      <w:r w:rsidRPr="000E48E6">
        <w:t>Правильное</w:t>
      </w:r>
      <w:r w:rsidRPr="000E48E6">
        <w:rPr>
          <w:spacing w:val="-7"/>
        </w:rPr>
        <w:t xml:space="preserve"> </w:t>
      </w:r>
      <w:r w:rsidRPr="000E48E6">
        <w:t>написание</w:t>
      </w:r>
      <w:r w:rsidRPr="000E48E6">
        <w:rPr>
          <w:spacing w:val="-7"/>
        </w:rPr>
        <w:t xml:space="preserve"> </w:t>
      </w:r>
      <w:r w:rsidRPr="000E48E6">
        <w:t>изученных</w:t>
      </w:r>
      <w:r w:rsidRPr="000E48E6">
        <w:rPr>
          <w:spacing w:val="-9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pStyle w:val="a5"/>
        <w:spacing w:before="23" w:line="259" w:lineRule="auto"/>
        <w:ind w:right="133"/>
      </w:pPr>
      <w:r w:rsidRPr="000E48E6">
        <w:t>Правильная расстановка знаков препинания в письменных высказываниях:</w:t>
      </w:r>
      <w:r w:rsidRPr="000E48E6">
        <w:rPr>
          <w:spacing w:val="1"/>
        </w:rPr>
        <w:t xml:space="preserve"> </w:t>
      </w:r>
      <w:r w:rsidRPr="000E48E6">
        <w:t xml:space="preserve">запятой при </w:t>
      </w:r>
      <w:r w:rsidRPr="000E48E6">
        <w:lastRenderedPageBreak/>
        <w:t>перечислении, обращении и при выделении вводных слов; апострофа;</w:t>
      </w:r>
      <w:r w:rsidRPr="000E48E6">
        <w:rPr>
          <w:spacing w:val="-67"/>
        </w:rPr>
        <w:t xml:space="preserve"> </w:t>
      </w:r>
      <w:r w:rsidRPr="000E48E6">
        <w:t>точки,</w:t>
      </w:r>
      <w:r w:rsidRPr="000E48E6">
        <w:rPr>
          <w:spacing w:val="-6"/>
        </w:rPr>
        <w:t xml:space="preserve"> </w:t>
      </w:r>
      <w:r w:rsidRPr="000E48E6">
        <w:t>вопросительного,</w:t>
      </w:r>
      <w:r w:rsidRPr="000E48E6">
        <w:rPr>
          <w:spacing w:val="-6"/>
        </w:rPr>
        <w:t xml:space="preserve"> </w:t>
      </w:r>
      <w:r w:rsidRPr="000E48E6">
        <w:t>восклицательного</w:t>
      </w:r>
      <w:r w:rsidRPr="000E48E6">
        <w:rPr>
          <w:spacing w:val="-12"/>
        </w:rPr>
        <w:t xml:space="preserve"> </w:t>
      </w:r>
      <w:r w:rsidRPr="000E48E6">
        <w:t>знака</w:t>
      </w:r>
      <w:r w:rsidRPr="000E48E6">
        <w:rPr>
          <w:spacing w:val="-9"/>
        </w:rPr>
        <w:t xml:space="preserve"> </w:t>
      </w:r>
      <w:r w:rsidRPr="000E48E6">
        <w:t>в</w:t>
      </w:r>
      <w:r w:rsidRPr="000E48E6">
        <w:rPr>
          <w:spacing w:val="-11"/>
        </w:rPr>
        <w:t xml:space="preserve"> </w:t>
      </w:r>
      <w:r w:rsidRPr="000E48E6">
        <w:t>конце</w:t>
      </w:r>
      <w:r w:rsidRPr="000E48E6">
        <w:rPr>
          <w:spacing w:val="-9"/>
        </w:rPr>
        <w:t xml:space="preserve"> </w:t>
      </w:r>
      <w:r w:rsidRPr="000E48E6">
        <w:t>предложения,</w:t>
      </w:r>
      <w:r w:rsidRPr="000E48E6">
        <w:rPr>
          <w:spacing w:val="-6"/>
        </w:rPr>
        <w:t xml:space="preserve"> </w:t>
      </w:r>
      <w:r w:rsidRPr="000E48E6">
        <w:t>отсутствие</w:t>
      </w:r>
      <w:r w:rsidRPr="000E48E6">
        <w:rPr>
          <w:spacing w:val="-68"/>
        </w:rPr>
        <w:t xml:space="preserve"> </w:t>
      </w:r>
      <w:r w:rsidRPr="000E48E6">
        <w:t>точки</w:t>
      </w:r>
      <w:r w:rsidRPr="000E48E6">
        <w:rPr>
          <w:spacing w:val="1"/>
        </w:rPr>
        <w:t xml:space="preserve"> </w:t>
      </w:r>
      <w:r w:rsidRPr="000E48E6">
        <w:t>после</w:t>
      </w:r>
      <w:r w:rsidRPr="000E48E6">
        <w:rPr>
          <w:spacing w:val="-1"/>
        </w:rPr>
        <w:t xml:space="preserve"> </w:t>
      </w:r>
      <w:r w:rsidRPr="000E48E6">
        <w:t>заголовка.</w:t>
      </w:r>
    </w:p>
    <w:p w:rsidR="00392B5F" w:rsidRPr="000E48E6" w:rsidRDefault="00392B5F" w:rsidP="00392B5F">
      <w:pPr>
        <w:pStyle w:val="a5"/>
        <w:spacing w:line="256" w:lineRule="auto"/>
        <w:ind w:right="137"/>
      </w:pPr>
      <w:r w:rsidRPr="000E48E6">
        <w:t>Пунктуационно   правильное   оформление   прямой    речи    в   соответствии</w:t>
      </w:r>
      <w:r w:rsidRPr="000E48E6">
        <w:rPr>
          <w:spacing w:val="-67"/>
        </w:rPr>
        <w:t xml:space="preserve"> </w:t>
      </w:r>
      <w:r w:rsidRPr="000E48E6">
        <w:t>с нормами изучаемого языка: использование запятой/двоеточия после слов автора</w:t>
      </w:r>
      <w:r w:rsidRPr="000E48E6">
        <w:rPr>
          <w:spacing w:val="-67"/>
        </w:rPr>
        <w:t xml:space="preserve"> </w:t>
      </w:r>
      <w:r w:rsidRPr="000E48E6">
        <w:t>перед</w:t>
      </w:r>
      <w:r w:rsidRPr="000E48E6">
        <w:rPr>
          <w:spacing w:val="1"/>
        </w:rPr>
        <w:t xml:space="preserve"> </w:t>
      </w:r>
      <w:r w:rsidRPr="000E48E6">
        <w:t>прямой</w:t>
      </w:r>
      <w:r w:rsidRPr="000E48E6">
        <w:rPr>
          <w:spacing w:val="1"/>
        </w:rPr>
        <w:t xml:space="preserve"> </w:t>
      </w:r>
      <w:r w:rsidRPr="000E48E6">
        <w:t>речью,</w:t>
      </w:r>
      <w:r w:rsidRPr="000E48E6">
        <w:rPr>
          <w:spacing w:val="3"/>
        </w:rPr>
        <w:t xml:space="preserve"> </w:t>
      </w:r>
      <w:r w:rsidRPr="000E48E6">
        <w:t>заключение</w:t>
      </w:r>
      <w:r w:rsidRPr="000E48E6">
        <w:rPr>
          <w:spacing w:val="-2"/>
        </w:rPr>
        <w:t xml:space="preserve"> </w:t>
      </w:r>
      <w:r w:rsidRPr="000E48E6">
        <w:t>прямой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кавычки.</w:t>
      </w:r>
    </w:p>
    <w:p w:rsidR="00392B5F" w:rsidRPr="000E48E6" w:rsidRDefault="00392B5F" w:rsidP="00392B5F">
      <w:pPr>
        <w:pStyle w:val="a5"/>
        <w:spacing w:before="11" w:line="259" w:lineRule="auto"/>
        <w:ind w:right="138"/>
      </w:pPr>
      <w:r w:rsidRPr="000E48E6">
        <w:t>Пунктуационно правильное оформление электронного сообщения</w:t>
      </w:r>
      <w:r w:rsidRPr="000E48E6">
        <w:rPr>
          <w:spacing w:val="1"/>
        </w:rPr>
        <w:t xml:space="preserve"> </w:t>
      </w:r>
      <w:r w:rsidRPr="000E48E6">
        <w:t>личного</w:t>
      </w:r>
      <w:r w:rsidRPr="000E48E6">
        <w:rPr>
          <w:spacing w:val="1"/>
        </w:rPr>
        <w:t xml:space="preserve"> </w:t>
      </w:r>
      <w:r w:rsidRPr="000E48E6">
        <w:t>характера</w:t>
      </w:r>
      <w:r w:rsidRPr="000E48E6">
        <w:rPr>
          <w:spacing w:val="-14"/>
        </w:rPr>
        <w:t xml:space="preserve"> </w:t>
      </w:r>
      <w:r w:rsidRPr="000E48E6">
        <w:t>в</w:t>
      </w:r>
      <w:r w:rsidRPr="000E48E6">
        <w:rPr>
          <w:spacing w:val="-14"/>
        </w:rPr>
        <w:t xml:space="preserve"> </w:t>
      </w:r>
      <w:r w:rsidRPr="000E48E6">
        <w:t>соответствии</w:t>
      </w:r>
      <w:r w:rsidRPr="000E48E6">
        <w:rPr>
          <w:spacing w:val="-11"/>
        </w:rPr>
        <w:t xml:space="preserve"> </w:t>
      </w:r>
      <w:r w:rsidRPr="000E48E6">
        <w:t>с</w:t>
      </w:r>
      <w:r w:rsidRPr="000E48E6">
        <w:rPr>
          <w:spacing w:val="-14"/>
        </w:rPr>
        <w:t xml:space="preserve"> </w:t>
      </w:r>
      <w:r w:rsidRPr="000E48E6">
        <w:t>нормами</w:t>
      </w:r>
      <w:r w:rsidRPr="000E48E6">
        <w:rPr>
          <w:spacing w:val="-11"/>
        </w:rPr>
        <w:t xml:space="preserve"> </w:t>
      </w:r>
      <w:r w:rsidRPr="000E48E6">
        <w:t>речевого</w:t>
      </w:r>
      <w:r w:rsidRPr="000E48E6">
        <w:rPr>
          <w:spacing w:val="-15"/>
        </w:rPr>
        <w:t xml:space="preserve"> </w:t>
      </w:r>
      <w:r w:rsidRPr="000E48E6">
        <w:t>этикета,</w:t>
      </w:r>
      <w:r w:rsidRPr="000E48E6">
        <w:rPr>
          <w:spacing w:val="-10"/>
        </w:rPr>
        <w:t xml:space="preserve"> </w:t>
      </w:r>
      <w:r w:rsidRPr="000E48E6">
        <w:t>принятыми</w:t>
      </w:r>
      <w:r w:rsidRPr="000E48E6">
        <w:rPr>
          <w:spacing w:val="-11"/>
        </w:rPr>
        <w:t xml:space="preserve"> </w:t>
      </w:r>
      <w:r w:rsidRPr="000E48E6">
        <w:t>в</w:t>
      </w:r>
      <w:r w:rsidRPr="000E48E6">
        <w:rPr>
          <w:spacing w:val="-14"/>
        </w:rPr>
        <w:t xml:space="preserve"> </w:t>
      </w:r>
      <w:r w:rsidRPr="000E48E6">
        <w:t>стране/странах</w:t>
      </w:r>
      <w:r w:rsidRPr="000E48E6">
        <w:rPr>
          <w:spacing w:val="-67"/>
        </w:rPr>
        <w:t xml:space="preserve"> </w:t>
      </w:r>
      <w:r w:rsidRPr="000E48E6">
        <w:t>изучаемого языка: постановка запятой после обращения и завершающей фразы;</w:t>
      </w:r>
      <w:r w:rsidRPr="000E48E6">
        <w:rPr>
          <w:spacing w:val="1"/>
        </w:rPr>
        <w:t xml:space="preserve"> </w:t>
      </w:r>
      <w:r w:rsidRPr="000E48E6">
        <w:t>точки после выражения надежды на дальнейший контакт; отсутствие точки после</w:t>
      </w:r>
      <w:r w:rsidRPr="000E48E6">
        <w:rPr>
          <w:spacing w:val="1"/>
        </w:rPr>
        <w:t xml:space="preserve"> </w:t>
      </w:r>
      <w:r w:rsidRPr="000E48E6">
        <w:t>подписи.</w:t>
      </w:r>
    </w:p>
    <w:p w:rsidR="00392B5F" w:rsidRPr="000E48E6" w:rsidRDefault="00392B5F" w:rsidP="00392B5F">
      <w:pPr>
        <w:pStyle w:val="a5"/>
        <w:spacing w:line="261" w:lineRule="auto"/>
        <w:ind w:right="137"/>
      </w:pPr>
      <w:r w:rsidRPr="000E48E6">
        <w:t>Пунктуационно</w:t>
      </w:r>
      <w:r w:rsidRPr="000E48E6">
        <w:rPr>
          <w:spacing w:val="1"/>
        </w:rPr>
        <w:t xml:space="preserve"> </w:t>
      </w:r>
      <w:r w:rsidRPr="000E48E6">
        <w:t>правильное</w:t>
      </w:r>
      <w:r w:rsidRPr="000E48E6">
        <w:rPr>
          <w:spacing w:val="70"/>
        </w:rPr>
        <w:t xml:space="preserve"> </w:t>
      </w:r>
      <w:r w:rsidRPr="000E48E6">
        <w:t>оформление</w:t>
      </w:r>
      <w:r w:rsidRPr="000E48E6">
        <w:rPr>
          <w:spacing w:val="70"/>
        </w:rPr>
        <w:t xml:space="preserve"> </w:t>
      </w:r>
      <w:r w:rsidRPr="000E48E6">
        <w:t>официального</w:t>
      </w:r>
      <w:r w:rsidRPr="000E48E6">
        <w:rPr>
          <w:spacing w:val="70"/>
        </w:rPr>
        <w:t xml:space="preserve"> </w:t>
      </w:r>
      <w:r w:rsidRPr="000E48E6">
        <w:t>(делового)</w:t>
      </w:r>
      <w:r w:rsidRPr="000E48E6">
        <w:rPr>
          <w:spacing w:val="70"/>
        </w:rPr>
        <w:t xml:space="preserve"> </w:t>
      </w:r>
      <w:r w:rsidRPr="000E48E6">
        <w:t>письма,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электронного,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4"/>
        </w:rPr>
        <w:t xml:space="preserve"> </w:t>
      </w:r>
      <w:r w:rsidRPr="000E48E6">
        <w:t>языка</w:t>
      </w:r>
      <w:r w:rsidRPr="000E48E6">
        <w:rPr>
          <w:spacing w:val="-1"/>
        </w:rPr>
        <w:t xml:space="preserve"> </w:t>
      </w:r>
      <w:r w:rsidRPr="000E48E6">
        <w:t>нормами</w:t>
      </w:r>
      <w:r w:rsidRPr="000E48E6">
        <w:rPr>
          <w:spacing w:val="1"/>
        </w:rPr>
        <w:t xml:space="preserve"> </w:t>
      </w:r>
      <w:r w:rsidRPr="000E48E6">
        <w:t>официального</w:t>
      </w:r>
      <w:r w:rsidRPr="000E48E6">
        <w:rPr>
          <w:spacing w:val="-3"/>
        </w:rPr>
        <w:t xml:space="preserve"> </w:t>
      </w:r>
      <w:r w:rsidRPr="000E48E6">
        <w:t>общения.</w:t>
      </w:r>
    </w:p>
    <w:p w:rsidR="00392B5F" w:rsidRPr="000E48E6" w:rsidRDefault="00392B5F" w:rsidP="00392B5F">
      <w:pPr>
        <w:spacing w:before="104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Лексическая</w:t>
      </w:r>
      <w:r w:rsidRPr="000E48E6">
        <w:rPr>
          <w:i/>
          <w:spacing w:val="-4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сторона</w:t>
      </w:r>
      <w:r w:rsidRPr="000E48E6">
        <w:rPr>
          <w:i/>
          <w:spacing w:val="-1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речи</w:t>
      </w:r>
    </w:p>
    <w:p w:rsidR="00392B5F" w:rsidRPr="000E48E6" w:rsidRDefault="00392B5F" w:rsidP="00392B5F">
      <w:pPr>
        <w:pStyle w:val="a5"/>
        <w:spacing w:before="31" w:line="259" w:lineRule="auto"/>
        <w:ind w:right="143"/>
      </w:pPr>
      <w:r w:rsidRPr="000E48E6">
        <w:t>Распознавание</w:t>
      </w:r>
      <w:r w:rsidRPr="000E48E6">
        <w:rPr>
          <w:spacing w:val="58"/>
        </w:rPr>
        <w:t xml:space="preserve"> </w:t>
      </w:r>
      <w:r w:rsidRPr="000E48E6">
        <w:t>в</w:t>
      </w:r>
      <w:r w:rsidRPr="000E48E6">
        <w:rPr>
          <w:spacing w:val="51"/>
        </w:rPr>
        <w:t xml:space="preserve"> </w:t>
      </w:r>
      <w:r w:rsidRPr="000E48E6">
        <w:t>письменном</w:t>
      </w:r>
      <w:r w:rsidRPr="000E48E6">
        <w:rPr>
          <w:spacing w:val="55"/>
        </w:rPr>
        <w:t xml:space="preserve"> </w:t>
      </w:r>
      <w:r w:rsidRPr="000E48E6">
        <w:t>и</w:t>
      </w:r>
      <w:r w:rsidRPr="000E48E6">
        <w:rPr>
          <w:spacing w:val="54"/>
        </w:rPr>
        <w:t xml:space="preserve"> </w:t>
      </w:r>
      <w:r w:rsidRPr="000E48E6">
        <w:t>звучащем</w:t>
      </w:r>
      <w:r w:rsidRPr="000E48E6">
        <w:rPr>
          <w:spacing w:val="55"/>
        </w:rPr>
        <w:t xml:space="preserve"> </w:t>
      </w:r>
      <w:r w:rsidRPr="000E48E6">
        <w:t>тексте</w:t>
      </w:r>
      <w:r w:rsidRPr="000E48E6">
        <w:rPr>
          <w:spacing w:val="51"/>
        </w:rPr>
        <w:t xml:space="preserve"> </w:t>
      </w:r>
      <w:r w:rsidRPr="000E48E6">
        <w:t>и</w:t>
      </w:r>
      <w:r w:rsidRPr="000E48E6">
        <w:rPr>
          <w:spacing w:val="60"/>
        </w:rPr>
        <w:t xml:space="preserve"> </w:t>
      </w:r>
      <w:r w:rsidRPr="000E48E6">
        <w:t>употребление</w:t>
      </w:r>
      <w:r w:rsidRPr="000E48E6">
        <w:rPr>
          <w:spacing w:val="52"/>
        </w:rPr>
        <w:t xml:space="preserve"> </w:t>
      </w:r>
      <w:r w:rsidRPr="000E48E6">
        <w:t>в</w:t>
      </w:r>
      <w:r w:rsidRPr="000E48E6">
        <w:rPr>
          <w:spacing w:val="58"/>
        </w:rPr>
        <w:t xml:space="preserve"> </w:t>
      </w:r>
      <w:r w:rsidRPr="000E48E6">
        <w:t>устной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лексических</w:t>
      </w:r>
      <w:r w:rsidRPr="000E48E6">
        <w:rPr>
          <w:spacing w:val="1"/>
        </w:rPr>
        <w:t xml:space="preserve"> </w:t>
      </w:r>
      <w:r w:rsidRPr="000E48E6">
        <w:t>единиц</w:t>
      </w:r>
      <w:r w:rsidRPr="000E48E6">
        <w:rPr>
          <w:spacing w:val="1"/>
        </w:rPr>
        <w:t xml:space="preserve"> </w:t>
      </w:r>
      <w:r w:rsidRPr="000E48E6">
        <w:t>(слов,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многозначных;</w:t>
      </w:r>
      <w:r w:rsidRPr="000E48E6">
        <w:rPr>
          <w:spacing w:val="1"/>
        </w:rPr>
        <w:t xml:space="preserve"> </w:t>
      </w:r>
      <w:r w:rsidRPr="000E48E6">
        <w:t>фразовых глаголов; словосочетаний; речевых клише; средств логической связи),</w:t>
      </w:r>
      <w:r w:rsidRPr="000E48E6">
        <w:rPr>
          <w:spacing w:val="1"/>
        </w:rPr>
        <w:t xml:space="preserve"> </w:t>
      </w:r>
      <w:r w:rsidRPr="000E48E6">
        <w:t>обслуживающих</w:t>
      </w:r>
      <w:r w:rsidRPr="000E48E6">
        <w:rPr>
          <w:spacing w:val="1"/>
        </w:rPr>
        <w:t xml:space="preserve"> </w:t>
      </w:r>
      <w:r w:rsidRPr="000E48E6">
        <w:t>ситуации</w:t>
      </w:r>
      <w:r w:rsidRPr="000E48E6">
        <w:rPr>
          <w:spacing w:val="1"/>
        </w:rPr>
        <w:t xml:space="preserve"> </w:t>
      </w:r>
      <w:r w:rsidRPr="000E48E6">
        <w:t>общения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рамках</w:t>
      </w:r>
      <w:r w:rsidRPr="000E48E6">
        <w:rPr>
          <w:spacing w:val="70"/>
        </w:rPr>
        <w:t xml:space="preserve"> </w:t>
      </w:r>
      <w:r w:rsidRPr="000E48E6">
        <w:t>тематического</w:t>
      </w:r>
      <w:r w:rsidRPr="000E48E6">
        <w:rPr>
          <w:spacing w:val="70"/>
        </w:rPr>
        <w:t xml:space="preserve"> </w:t>
      </w:r>
      <w:r w:rsidRPr="000E48E6">
        <w:t>содержания</w:t>
      </w:r>
      <w:r w:rsidRPr="000E48E6">
        <w:rPr>
          <w:spacing w:val="70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10 класса, с соблюдением существующей в английском языке нормы лексической</w:t>
      </w:r>
      <w:r w:rsidRPr="000E48E6">
        <w:rPr>
          <w:spacing w:val="1"/>
        </w:rPr>
        <w:t xml:space="preserve"> </w:t>
      </w:r>
      <w:r w:rsidRPr="000E48E6">
        <w:t>сочетаемости.</w:t>
      </w:r>
    </w:p>
    <w:p w:rsidR="00392B5F" w:rsidRPr="000E48E6" w:rsidRDefault="00392B5F" w:rsidP="00392B5F">
      <w:pPr>
        <w:pStyle w:val="a5"/>
        <w:spacing w:line="259" w:lineRule="auto"/>
        <w:ind w:right="144"/>
      </w:pPr>
      <w:r w:rsidRPr="000E48E6">
        <w:rPr>
          <w:spacing w:val="-1"/>
        </w:rPr>
        <w:t>Объём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–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1400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лексических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единиц</w:t>
      </w:r>
      <w:r w:rsidRPr="000E48E6">
        <w:rPr>
          <w:spacing w:val="-19"/>
        </w:rPr>
        <w:t xml:space="preserve"> </w:t>
      </w:r>
      <w:r w:rsidRPr="000E48E6">
        <w:rPr>
          <w:spacing w:val="-1"/>
        </w:rPr>
        <w:t>для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продуктивного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использования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(включая</w:t>
      </w:r>
      <w:r w:rsidRPr="000E48E6">
        <w:rPr>
          <w:spacing w:val="-68"/>
        </w:rPr>
        <w:t xml:space="preserve"> </w:t>
      </w:r>
      <w:r w:rsidRPr="000E48E6">
        <w:t>1300</w:t>
      </w:r>
      <w:r w:rsidRPr="000E48E6">
        <w:rPr>
          <w:spacing w:val="71"/>
        </w:rPr>
        <w:t xml:space="preserve"> </w:t>
      </w:r>
      <w:r w:rsidRPr="000E48E6">
        <w:t>лексических</w:t>
      </w:r>
      <w:r w:rsidRPr="000E48E6">
        <w:rPr>
          <w:spacing w:val="71"/>
        </w:rPr>
        <w:t xml:space="preserve"> </w:t>
      </w:r>
      <w:r w:rsidRPr="000E48E6">
        <w:t>единиц,</w:t>
      </w:r>
      <w:r w:rsidRPr="000E48E6">
        <w:rPr>
          <w:spacing w:val="71"/>
        </w:rPr>
        <w:t xml:space="preserve"> </w:t>
      </w:r>
      <w:r w:rsidRPr="000E48E6">
        <w:t>изученных   ранее)   и   1550   лексических   единиц</w:t>
      </w:r>
      <w:r w:rsidRPr="000E48E6">
        <w:rPr>
          <w:spacing w:val="1"/>
        </w:rPr>
        <w:t xml:space="preserve"> </w:t>
      </w:r>
      <w:r w:rsidRPr="000E48E6">
        <w:t>для рецептивного</w:t>
      </w:r>
      <w:r w:rsidRPr="000E48E6">
        <w:rPr>
          <w:spacing w:val="1"/>
        </w:rPr>
        <w:t xml:space="preserve"> </w:t>
      </w:r>
      <w:r w:rsidRPr="000E48E6">
        <w:t>усвоения (включая 1400 лексических единиц продуктивного</w:t>
      </w:r>
      <w:r w:rsidRPr="000E48E6">
        <w:rPr>
          <w:spacing w:val="1"/>
        </w:rPr>
        <w:t xml:space="preserve"> </w:t>
      </w:r>
      <w:r w:rsidRPr="000E48E6">
        <w:t>минимума).</w:t>
      </w:r>
    </w:p>
    <w:p w:rsidR="00392B5F" w:rsidRPr="000E48E6" w:rsidRDefault="00392B5F" w:rsidP="00392B5F">
      <w:pPr>
        <w:spacing w:before="110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Основные</w:t>
      </w:r>
      <w:r w:rsidRPr="000E48E6">
        <w:rPr>
          <w:i/>
          <w:spacing w:val="-3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способы словообразования</w:t>
      </w:r>
    </w:p>
    <w:p w:rsidR="00392B5F" w:rsidRPr="000E48E6" w:rsidRDefault="00392B5F" w:rsidP="00392B5F">
      <w:pPr>
        <w:pStyle w:val="a5"/>
        <w:spacing w:before="31"/>
        <w:ind w:left="680" w:firstLine="0"/>
        <w:jc w:val="left"/>
      </w:pPr>
      <w:r w:rsidRPr="000E48E6">
        <w:t>а)</w:t>
      </w:r>
      <w:r w:rsidRPr="000E48E6">
        <w:rPr>
          <w:spacing w:val="-4"/>
        </w:rPr>
        <w:t xml:space="preserve"> </w:t>
      </w:r>
      <w:r w:rsidRPr="000E48E6">
        <w:t>аффиксация:</w:t>
      </w:r>
    </w:p>
    <w:p w:rsidR="00392B5F" w:rsidRPr="000E48E6" w:rsidRDefault="00392B5F" w:rsidP="00392B5F">
      <w:pPr>
        <w:pStyle w:val="a5"/>
        <w:spacing w:before="30" w:line="259" w:lineRule="auto"/>
        <w:ind w:right="149"/>
        <w:jc w:val="left"/>
      </w:pPr>
      <w:r w:rsidRPr="000E48E6">
        <w:t>образование</w:t>
      </w:r>
      <w:r w:rsidRPr="000E48E6">
        <w:rPr>
          <w:spacing w:val="11"/>
        </w:rPr>
        <w:t xml:space="preserve"> </w:t>
      </w:r>
      <w:r w:rsidRPr="000E48E6">
        <w:t>глаголов</w:t>
      </w:r>
      <w:r w:rsidRPr="000E48E6">
        <w:rPr>
          <w:spacing w:val="80"/>
        </w:rPr>
        <w:t xml:space="preserve"> </w:t>
      </w:r>
      <w:r w:rsidRPr="000E48E6">
        <w:t>при</w:t>
      </w:r>
      <w:r w:rsidRPr="000E48E6">
        <w:rPr>
          <w:spacing w:val="83"/>
        </w:rPr>
        <w:t xml:space="preserve"> </w:t>
      </w:r>
      <w:r w:rsidRPr="000E48E6">
        <w:t>помощи</w:t>
      </w:r>
      <w:r w:rsidRPr="000E48E6">
        <w:rPr>
          <w:spacing w:val="84"/>
        </w:rPr>
        <w:t xml:space="preserve"> </w:t>
      </w:r>
      <w:r w:rsidRPr="000E48E6">
        <w:t>префиксов</w:t>
      </w:r>
      <w:r w:rsidRPr="000E48E6">
        <w:rPr>
          <w:spacing w:val="80"/>
        </w:rPr>
        <w:t xml:space="preserve"> </w:t>
      </w:r>
      <w:r w:rsidRPr="000E48E6">
        <w:t>dis-,</w:t>
      </w:r>
      <w:r w:rsidRPr="000E48E6">
        <w:rPr>
          <w:spacing w:val="85"/>
        </w:rPr>
        <w:t xml:space="preserve"> </w:t>
      </w:r>
      <w:r w:rsidRPr="000E48E6">
        <w:t>mis-,</w:t>
      </w:r>
      <w:r w:rsidRPr="000E48E6">
        <w:rPr>
          <w:spacing w:val="84"/>
        </w:rPr>
        <w:t xml:space="preserve"> </w:t>
      </w:r>
      <w:r w:rsidRPr="000E48E6">
        <w:t>re-,</w:t>
      </w:r>
      <w:r w:rsidRPr="000E48E6">
        <w:rPr>
          <w:spacing w:val="84"/>
        </w:rPr>
        <w:t xml:space="preserve"> </w:t>
      </w:r>
      <w:r w:rsidRPr="000E48E6">
        <w:t>over-,</w:t>
      </w:r>
      <w:r w:rsidRPr="000E48E6">
        <w:rPr>
          <w:spacing w:val="85"/>
        </w:rPr>
        <w:t xml:space="preserve"> </w:t>
      </w:r>
      <w:r w:rsidRPr="000E48E6">
        <w:t>under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суффикса</w:t>
      </w:r>
      <w:r w:rsidRPr="000E48E6">
        <w:rPr>
          <w:spacing w:val="9"/>
        </w:rPr>
        <w:t xml:space="preserve"> </w:t>
      </w:r>
      <w:r w:rsidRPr="000E48E6">
        <w:t>-ise/-ize;</w:t>
      </w:r>
    </w:p>
    <w:p w:rsidR="00392B5F" w:rsidRPr="000E48E6" w:rsidRDefault="00392B5F" w:rsidP="00392B5F">
      <w:pPr>
        <w:pStyle w:val="a5"/>
        <w:spacing w:line="256" w:lineRule="auto"/>
        <w:ind w:right="102"/>
        <w:jc w:val="left"/>
      </w:pPr>
      <w:r w:rsidRPr="000E48E6">
        <w:t>образование имён существительных при помощи префиксов un-, in-/im-, il-/ir-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суффиксов -ance/-ence,</w:t>
      </w:r>
      <w:r w:rsidRPr="000E48E6">
        <w:rPr>
          <w:spacing w:val="2"/>
        </w:rPr>
        <w:t xml:space="preserve"> </w:t>
      </w:r>
      <w:r w:rsidRPr="000E48E6">
        <w:t>-er/-or,</w:t>
      </w:r>
      <w:r w:rsidRPr="000E48E6">
        <w:rPr>
          <w:spacing w:val="-4"/>
        </w:rPr>
        <w:t xml:space="preserve"> </w:t>
      </w:r>
      <w:r w:rsidRPr="000E48E6">
        <w:t>-ing,</w:t>
      </w:r>
      <w:r w:rsidRPr="000E48E6">
        <w:rPr>
          <w:spacing w:val="-3"/>
        </w:rPr>
        <w:t xml:space="preserve"> </w:t>
      </w:r>
      <w:r w:rsidRPr="000E48E6">
        <w:t>-ism,</w:t>
      </w:r>
      <w:r w:rsidRPr="000E48E6">
        <w:rPr>
          <w:spacing w:val="3"/>
        </w:rPr>
        <w:t xml:space="preserve"> </w:t>
      </w:r>
      <w:r w:rsidRPr="000E48E6">
        <w:t>-ist,</w:t>
      </w:r>
      <w:r w:rsidRPr="000E48E6">
        <w:rPr>
          <w:spacing w:val="-5"/>
        </w:rPr>
        <w:t xml:space="preserve"> </w:t>
      </w:r>
      <w:r w:rsidRPr="000E48E6">
        <w:t>-ity,</w:t>
      </w:r>
      <w:r w:rsidRPr="000E48E6">
        <w:rPr>
          <w:spacing w:val="3"/>
        </w:rPr>
        <w:t xml:space="preserve"> </w:t>
      </w:r>
      <w:r w:rsidRPr="000E48E6">
        <w:t>-ment,</w:t>
      </w:r>
      <w:r w:rsidRPr="000E48E6">
        <w:rPr>
          <w:spacing w:val="-4"/>
        </w:rPr>
        <w:t xml:space="preserve"> </w:t>
      </w:r>
      <w:r w:rsidRPr="000E48E6">
        <w:t>-ness,</w:t>
      </w:r>
      <w:r w:rsidRPr="000E48E6">
        <w:rPr>
          <w:spacing w:val="-4"/>
        </w:rPr>
        <w:t xml:space="preserve"> </w:t>
      </w:r>
      <w:r w:rsidRPr="000E48E6">
        <w:t>-sion/-tion-,</w:t>
      </w:r>
      <w:r w:rsidRPr="000E48E6">
        <w:rPr>
          <w:spacing w:val="-4"/>
        </w:rPr>
        <w:t xml:space="preserve"> </w:t>
      </w:r>
      <w:r w:rsidRPr="000E48E6">
        <w:t>-ship;</w:t>
      </w:r>
    </w:p>
    <w:p w:rsidR="00392B5F" w:rsidRPr="000E48E6" w:rsidRDefault="00392B5F" w:rsidP="00392B5F">
      <w:pPr>
        <w:pStyle w:val="a5"/>
        <w:spacing w:before="7" w:line="256" w:lineRule="auto"/>
        <w:ind w:right="137"/>
        <w:jc w:val="left"/>
      </w:pPr>
      <w:r w:rsidRPr="000E48E6">
        <w:t>образование</w:t>
      </w:r>
      <w:r w:rsidRPr="000E48E6">
        <w:rPr>
          <w:spacing w:val="11"/>
        </w:rPr>
        <w:t xml:space="preserve"> </w:t>
      </w:r>
      <w:r w:rsidRPr="000E48E6">
        <w:t>имён</w:t>
      </w:r>
      <w:r w:rsidRPr="000E48E6">
        <w:rPr>
          <w:spacing w:val="14"/>
        </w:rPr>
        <w:t xml:space="preserve"> </w:t>
      </w:r>
      <w:r w:rsidRPr="000E48E6">
        <w:t>прилагательных</w:t>
      </w:r>
      <w:r w:rsidRPr="000E48E6">
        <w:rPr>
          <w:spacing w:val="9"/>
        </w:rPr>
        <w:t xml:space="preserve"> </w:t>
      </w:r>
      <w:r w:rsidRPr="000E48E6">
        <w:t>при</w:t>
      </w:r>
      <w:r w:rsidRPr="000E48E6">
        <w:rPr>
          <w:spacing w:val="14"/>
        </w:rPr>
        <w:t xml:space="preserve"> </w:t>
      </w:r>
      <w:r w:rsidRPr="000E48E6">
        <w:t>помощи</w:t>
      </w:r>
      <w:r w:rsidRPr="000E48E6">
        <w:rPr>
          <w:spacing w:val="14"/>
        </w:rPr>
        <w:t xml:space="preserve"> </w:t>
      </w:r>
      <w:r w:rsidRPr="000E48E6">
        <w:t>префиксов</w:t>
      </w:r>
      <w:r w:rsidRPr="000E48E6">
        <w:rPr>
          <w:spacing w:val="10"/>
        </w:rPr>
        <w:t xml:space="preserve"> </w:t>
      </w:r>
      <w:r w:rsidRPr="000E48E6">
        <w:t>un-,</w:t>
      </w:r>
      <w:r w:rsidRPr="000E48E6">
        <w:rPr>
          <w:spacing w:val="15"/>
        </w:rPr>
        <w:t xml:space="preserve"> </w:t>
      </w:r>
      <w:r w:rsidRPr="000E48E6">
        <w:t>in-/im-,</w:t>
      </w:r>
      <w:r w:rsidRPr="000E48E6">
        <w:rPr>
          <w:spacing w:val="14"/>
        </w:rPr>
        <w:t xml:space="preserve"> </w:t>
      </w:r>
      <w:r w:rsidRPr="000E48E6">
        <w:t>il-/ir-,</w:t>
      </w:r>
      <w:r w:rsidRPr="000E48E6">
        <w:rPr>
          <w:spacing w:val="-67"/>
        </w:rPr>
        <w:t xml:space="preserve"> </w:t>
      </w:r>
      <w:r w:rsidRPr="000E48E6">
        <w:t>inter-,</w:t>
      </w:r>
      <w:r w:rsidRPr="000E48E6">
        <w:rPr>
          <w:spacing w:val="5"/>
        </w:rPr>
        <w:t xml:space="preserve"> </w:t>
      </w:r>
      <w:r w:rsidRPr="000E48E6">
        <w:t>non-,</w:t>
      </w:r>
      <w:r w:rsidRPr="000E48E6">
        <w:rPr>
          <w:spacing w:val="6"/>
        </w:rPr>
        <w:t xml:space="preserve"> </w:t>
      </w:r>
      <w:r w:rsidRPr="000E48E6">
        <w:t>post-,</w:t>
      </w:r>
      <w:r w:rsidRPr="000E48E6">
        <w:rPr>
          <w:spacing w:val="5"/>
        </w:rPr>
        <w:t xml:space="preserve"> </w:t>
      </w:r>
      <w:r w:rsidRPr="000E48E6">
        <w:t>pre-,</w:t>
      </w:r>
      <w:r w:rsidRPr="000E48E6">
        <w:rPr>
          <w:spacing w:val="6"/>
        </w:rPr>
        <w:t xml:space="preserve"> </w:t>
      </w:r>
      <w:r w:rsidRPr="000E48E6">
        <w:t>super-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4"/>
        </w:rPr>
        <w:t xml:space="preserve"> </w:t>
      </w:r>
      <w:r w:rsidRPr="000E48E6">
        <w:t>суффиксов</w:t>
      </w:r>
      <w:r w:rsidRPr="000E48E6">
        <w:rPr>
          <w:spacing w:val="12"/>
        </w:rPr>
        <w:t xml:space="preserve"> </w:t>
      </w:r>
      <w:r w:rsidRPr="000E48E6">
        <w:t>-able/-ible,</w:t>
      </w:r>
      <w:r w:rsidRPr="000E48E6">
        <w:rPr>
          <w:spacing w:val="14"/>
        </w:rPr>
        <w:t xml:space="preserve"> </w:t>
      </w:r>
      <w:r w:rsidRPr="000E48E6">
        <w:t>-al,</w:t>
      </w:r>
      <w:r w:rsidRPr="000E48E6">
        <w:rPr>
          <w:spacing w:val="6"/>
        </w:rPr>
        <w:t xml:space="preserve"> </w:t>
      </w:r>
      <w:r w:rsidRPr="000E48E6">
        <w:t>-ed,</w:t>
      </w:r>
      <w:r w:rsidRPr="000E48E6">
        <w:rPr>
          <w:spacing w:val="7"/>
        </w:rPr>
        <w:t xml:space="preserve"> </w:t>
      </w:r>
      <w:r w:rsidRPr="000E48E6">
        <w:t>-ese,</w:t>
      </w:r>
      <w:r w:rsidRPr="000E48E6">
        <w:rPr>
          <w:spacing w:val="6"/>
        </w:rPr>
        <w:t xml:space="preserve"> </w:t>
      </w:r>
      <w:r w:rsidRPr="000E48E6">
        <w:t>-ful,</w:t>
      </w:r>
      <w:r w:rsidRPr="000E48E6">
        <w:rPr>
          <w:spacing w:val="7"/>
        </w:rPr>
        <w:t xml:space="preserve"> </w:t>
      </w:r>
      <w:r w:rsidRPr="000E48E6">
        <w:t>-ian/-an,</w:t>
      </w:r>
      <w:r w:rsidRPr="000E48E6">
        <w:rPr>
          <w:spacing w:val="6"/>
        </w:rPr>
        <w:t xml:space="preserve"> </w:t>
      </w:r>
      <w:r w:rsidRPr="000E48E6">
        <w:t>-ic,</w:t>
      </w:r>
    </w:p>
    <w:p w:rsidR="00392B5F" w:rsidRPr="000E48E6" w:rsidRDefault="00392B5F" w:rsidP="00392B5F">
      <w:pPr>
        <w:pStyle w:val="a5"/>
        <w:spacing w:before="2"/>
        <w:ind w:firstLine="0"/>
        <w:jc w:val="left"/>
        <w:rPr>
          <w:lang w:val="en-US"/>
        </w:rPr>
      </w:pPr>
      <w:r w:rsidRPr="000E48E6">
        <w:rPr>
          <w:lang w:val="en-US"/>
        </w:rPr>
        <w:t>-ical,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-ing,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-ish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-ive,</w:t>
      </w:r>
      <w:r w:rsidRPr="000E48E6">
        <w:rPr>
          <w:spacing w:val="-8"/>
          <w:lang w:val="en-US"/>
        </w:rPr>
        <w:t xml:space="preserve"> </w:t>
      </w:r>
      <w:r w:rsidRPr="000E48E6">
        <w:rPr>
          <w:lang w:val="en-US"/>
        </w:rPr>
        <w:t>-less,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-ly, -ous,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-y;</w:t>
      </w:r>
    </w:p>
    <w:p w:rsidR="00392B5F" w:rsidRPr="000E48E6" w:rsidRDefault="00392B5F" w:rsidP="00392B5F">
      <w:pPr>
        <w:pStyle w:val="a5"/>
        <w:spacing w:before="24" w:line="264" w:lineRule="auto"/>
        <w:ind w:left="680" w:firstLine="0"/>
        <w:jc w:val="left"/>
      </w:pPr>
      <w:r w:rsidRPr="000E48E6">
        <w:t>образование</w:t>
      </w:r>
      <w:r w:rsidRPr="000E48E6">
        <w:rPr>
          <w:spacing w:val="-14"/>
        </w:rPr>
        <w:t xml:space="preserve"> </w:t>
      </w:r>
      <w:r w:rsidRPr="000E48E6">
        <w:t>наречий</w:t>
      </w:r>
      <w:r w:rsidRPr="000E48E6">
        <w:rPr>
          <w:spacing w:val="-10"/>
        </w:rPr>
        <w:t xml:space="preserve"> </w:t>
      </w:r>
      <w:r w:rsidRPr="000E48E6">
        <w:t>при</w:t>
      </w:r>
      <w:r w:rsidRPr="000E48E6">
        <w:rPr>
          <w:spacing w:val="-10"/>
        </w:rPr>
        <w:t xml:space="preserve"> </w:t>
      </w:r>
      <w:r w:rsidRPr="000E48E6">
        <w:t>помощи</w:t>
      </w:r>
      <w:r w:rsidRPr="000E48E6">
        <w:rPr>
          <w:spacing w:val="-10"/>
        </w:rPr>
        <w:t xml:space="preserve"> </w:t>
      </w:r>
      <w:r w:rsidRPr="000E48E6">
        <w:t>префиксов</w:t>
      </w:r>
      <w:r w:rsidRPr="000E48E6">
        <w:rPr>
          <w:spacing w:val="-13"/>
        </w:rPr>
        <w:t xml:space="preserve"> </w:t>
      </w:r>
      <w:r w:rsidRPr="000E48E6">
        <w:t>un-,</w:t>
      </w:r>
      <w:r w:rsidRPr="000E48E6">
        <w:rPr>
          <w:spacing w:val="-10"/>
        </w:rPr>
        <w:t xml:space="preserve"> </w:t>
      </w:r>
      <w:r w:rsidRPr="000E48E6">
        <w:t>in-/im-,</w:t>
      </w:r>
      <w:r w:rsidRPr="000E48E6">
        <w:rPr>
          <w:spacing w:val="-9"/>
        </w:rPr>
        <w:t xml:space="preserve"> </w:t>
      </w:r>
      <w:r w:rsidRPr="000E48E6">
        <w:t>il-/ir-</w:t>
      </w:r>
      <w:r w:rsidRPr="000E48E6">
        <w:rPr>
          <w:spacing w:val="-17"/>
        </w:rPr>
        <w:t xml:space="preserve"> </w:t>
      </w:r>
      <w:r w:rsidRPr="000E48E6">
        <w:t>и</w:t>
      </w:r>
      <w:r w:rsidRPr="000E48E6">
        <w:rPr>
          <w:spacing w:val="-10"/>
        </w:rPr>
        <w:t xml:space="preserve"> </w:t>
      </w:r>
      <w:r w:rsidRPr="000E48E6">
        <w:t>суффикса</w:t>
      </w:r>
      <w:r w:rsidRPr="000E48E6">
        <w:rPr>
          <w:spacing w:val="-6"/>
        </w:rPr>
        <w:t xml:space="preserve"> </w:t>
      </w:r>
      <w:r w:rsidRPr="000E48E6">
        <w:t>-ly;</w:t>
      </w:r>
      <w:r w:rsidRPr="000E48E6">
        <w:rPr>
          <w:spacing w:val="-67"/>
        </w:rPr>
        <w:t xml:space="preserve"> </w:t>
      </w:r>
      <w:r w:rsidRPr="000E48E6">
        <w:t>образование</w:t>
      </w:r>
      <w:r w:rsidRPr="000E48E6">
        <w:rPr>
          <w:spacing w:val="-3"/>
        </w:rPr>
        <w:t xml:space="preserve"> </w:t>
      </w:r>
      <w:r w:rsidRPr="000E48E6">
        <w:t>числительных</w:t>
      </w:r>
      <w:r w:rsidRPr="000E48E6">
        <w:rPr>
          <w:spacing w:val="-4"/>
        </w:rPr>
        <w:t xml:space="preserve"> </w:t>
      </w:r>
      <w:r w:rsidRPr="000E48E6">
        <w:t>при помощи</w:t>
      </w:r>
      <w:r w:rsidRPr="000E48E6">
        <w:rPr>
          <w:spacing w:val="1"/>
        </w:rPr>
        <w:t xml:space="preserve"> </w:t>
      </w:r>
      <w:r w:rsidRPr="000E48E6">
        <w:t>суффиксов</w:t>
      </w:r>
      <w:r w:rsidRPr="000E48E6">
        <w:rPr>
          <w:spacing w:val="8"/>
        </w:rPr>
        <w:t xml:space="preserve"> </w:t>
      </w:r>
      <w:r w:rsidRPr="000E48E6">
        <w:t>-teen,</w:t>
      </w:r>
      <w:r w:rsidRPr="000E48E6">
        <w:rPr>
          <w:spacing w:val="3"/>
        </w:rPr>
        <w:t xml:space="preserve"> </w:t>
      </w:r>
      <w:r w:rsidRPr="000E48E6">
        <w:t>-ty,</w:t>
      </w:r>
      <w:r w:rsidRPr="000E48E6">
        <w:rPr>
          <w:spacing w:val="1"/>
        </w:rPr>
        <w:t xml:space="preserve"> </w:t>
      </w:r>
      <w:r w:rsidRPr="000E48E6">
        <w:t>-th;</w:t>
      </w:r>
    </w:p>
    <w:p w:rsidR="00392B5F" w:rsidRPr="000E48E6" w:rsidRDefault="00392B5F" w:rsidP="00392B5F">
      <w:pPr>
        <w:pStyle w:val="a5"/>
        <w:spacing w:line="312" w:lineRule="exact"/>
        <w:ind w:left="680" w:firstLine="0"/>
        <w:jc w:val="left"/>
      </w:pPr>
      <w:r w:rsidRPr="000E48E6">
        <w:t>б)</w:t>
      </w:r>
      <w:r w:rsidRPr="000E48E6">
        <w:rPr>
          <w:spacing w:val="-6"/>
        </w:rPr>
        <w:t xml:space="preserve"> </w:t>
      </w:r>
      <w:r w:rsidRPr="000E48E6">
        <w:t>словосложение:</w:t>
      </w:r>
    </w:p>
    <w:p w:rsidR="00392B5F" w:rsidRPr="000E48E6" w:rsidRDefault="00392B5F" w:rsidP="00392B5F">
      <w:pPr>
        <w:pStyle w:val="a5"/>
        <w:spacing w:before="89" w:line="264" w:lineRule="auto"/>
        <w:ind w:right="138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-4"/>
        </w:rPr>
        <w:t xml:space="preserve"> </w:t>
      </w:r>
      <w:r w:rsidRPr="000E48E6">
        <w:t>(football);</w:t>
      </w:r>
    </w:p>
    <w:p w:rsidR="00392B5F" w:rsidRPr="000E48E6" w:rsidRDefault="00392B5F" w:rsidP="00392B5F">
      <w:pPr>
        <w:pStyle w:val="a5"/>
        <w:spacing w:line="256" w:lineRule="auto"/>
        <w:ind w:right="139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</w:t>
      </w:r>
      <w:r w:rsidRPr="000E48E6">
        <w:rPr>
          <w:spacing w:val="-4"/>
        </w:rPr>
        <w:t xml:space="preserve"> </w:t>
      </w:r>
      <w:r w:rsidRPr="000E48E6">
        <w:t>с</w:t>
      </w:r>
      <w:r w:rsidRPr="000E48E6">
        <w:rPr>
          <w:spacing w:val="-2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-3"/>
        </w:rPr>
        <w:t xml:space="preserve"> </w:t>
      </w:r>
      <w:r w:rsidRPr="000E48E6">
        <w:t>(blackboard);</w:t>
      </w:r>
    </w:p>
    <w:p w:rsidR="00392B5F" w:rsidRPr="000E48E6" w:rsidRDefault="00392B5F" w:rsidP="00392B5F">
      <w:pPr>
        <w:pStyle w:val="a5"/>
        <w:spacing w:line="264" w:lineRule="auto"/>
        <w:ind w:right="138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-4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предлогом</w:t>
      </w:r>
      <w:r w:rsidRPr="000E48E6">
        <w:rPr>
          <w:spacing w:val="3"/>
        </w:rPr>
        <w:t xml:space="preserve"> </w:t>
      </w:r>
      <w:r w:rsidRPr="000E48E6">
        <w:t>(father-in-law);</w:t>
      </w:r>
    </w:p>
    <w:p w:rsidR="00392B5F" w:rsidRPr="000E48E6" w:rsidRDefault="00392B5F" w:rsidP="00392B5F">
      <w:pPr>
        <w:pStyle w:val="a5"/>
        <w:spacing w:line="256" w:lineRule="auto"/>
        <w:ind w:right="132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прилагательных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прилагательного/числительного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добавлением</w:t>
      </w:r>
      <w:r w:rsidRPr="000E48E6">
        <w:rPr>
          <w:spacing w:val="1"/>
        </w:rPr>
        <w:t xml:space="preserve"> </w:t>
      </w:r>
      <w:r w:rsidRPr="000E48E6">
        <w:t>суффикса</w:t>
      </w:r>
      <w:r w:rsidRPr="000E48E6">
        <w:rPr>
          <w:spacing w:val="7"/>
        </w:rPr>
        <w:t xml:space="preserve"> </w:t>
      </w:r>
      <w:r w:rsidRPr="000E48E6">
        <w:t>-ed</w:t>
      </w:r>
      <w:r w:rsidRPr="000E48E6">
        <w:rPr>
          <w:spacing w:val="4"/>
        </w:rPr>
        <w:t xml:space="preserve"> </w:t>
      </w:r>
      <w:r w:rsidRPr="000E48E6">
        <w:t>(blue-eyed,</w:t>
      </w:r>
      <w:r w:rsidRPr="000E48E6">
        <w:rPr>
          <w:spacing w:val="2"/>
        </w:rPr>
        <w:t xml:space="preserve"> </w:t>
      </w:r>
      <w:r w:rsidRPr="000E48E6">
        <w:t>eight-legged);</w:t>
      </w:r>
    </w:p>
    <w:p w:rsidR="00392B5F" w:rsidRPr="000E48E6" w:rsidRDefault="00392B5F" w:rsidP="00392B5F">
      <w:pPr>
        <w:pStyle w:val="a5"/>
        <w:spacing w:line="256" w:lineRule="auto"/>
        <w:ind w:right="151"/>
      </w:pPr>
      <w:r w:rsidRPr="000E48E6">
        <w:t>образование сложных прилагательных путём соединения наречия с основой</w:t>
      </w:r>
      <w:r w:rsidRPr="000E48E6">
        <w:rPr>
          <w:spacing w:val="1"/>
        </w:rPr>
        <w:t xml:space="preserve"> </w:t>
      </w:r>
      <w:r w:rsidRPr="000E48E6">
        <w:t>причастия</w:t>
      </w:r>
      <w:r w:rsidRPr="000E48E6">
        <w:rPr>
          <w:spacing w:val="1"/>
        </w:rPr>
        <w:t xml:space="preserve"> </w:t>
      </w:r>
      <w:r w:rsidRPr="000E48E6">
        <w:t>II</w:t>
      </w:r>
      <w:r w:rsidRPr="000E48E6">
        <w:rPr>
          <w:spacing w:val="-6"/>
        </w:rPr>
        <w:t xml:space="preserve"> </w:t>
      </w:r>
      <w:r w:rsidRPr="000E48E6">
        <w:t>(well-behaved);</w:t>
      </w:r>
    </w:p>
    <w:p w:rsidR="00392B5F" w:rsidRPr="000E48E6" w:rsidRDefault="00392B5F" w:rsidP="00392B5F">
      <w:pPr>
        <w:pStyle w:val="a5"/>
        <w:spacing w:line="264" w:lineRule="auto"/>
        <w:ind w:right="135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прилагательных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</w:t>
      </w:r>
      <w:r w:rsidRPr="000E48E6">
        <w:rPr>
          <w:spacing w:val="-4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причастия</w:t>
      </w:r>
      <w:r w:rsidRPr="000E48E6">
        <w:rPr>
          <w:spacing w:val="9"/>
        </w:rPr>
        <w:t xml:space="preserve"> </w:t>
      </w:r>
      <w:r w:rsidRPr="000E48E6">
        <w:t>I</w:t>
      </w:r>
      <w:r w:rsidRPr="000E48E6">
        <w:rPr>
          <w:spacing w:val="-13"/>
        </w:rPr>
        <w:t xml:space="preserve"> </w:t>
      </w:r>
      <w:r w:rsidRPr="000E48E6">
        <w:t>(nice-looking);</w:t>
      </w:r>
    </w:p>
    <w:p w:rsidR="00392B5F" w:rsidRPr="000E48E6" w:rsidRDefault="00392B5F" w:rsidP="00392B5F">
      <w:pPr>
        <w:pStyle w:val="a5"/>
        <w:spacing w:line="312" w:lineRule="exact"/>
        <w:ind w:left="680" w:firstLine="0"/>
      </w:pPr>
      <w:r w:rsidRPr="000E48E6">
        <w:t>в)</w:t>
      </w:r>
      <w:r w:rsidRPr="000E48E6">
        <w:rPr>
          <w:spacing w:val="-6"/>
        </w:rPr>
        <w:t xml:space="preserve"> </w:t>
      </w:r>
      <w:r w:rsidRPr="000E48E6">
        <w:t>конверсия:</w:t>
      </w:r>
    </w:p>
    <w:p w:rsidR="00392B5F" w:rsidRPr="000E48E6" w:rsidRDefault="00392B5F" w:rsidP="00392B5F">
      <w:pPr>
        <w:pStyle w:val="a5"/>
        <w:spacing w:before="20" w:line="256" w:lineRule="auto"/>
        <w:ind w:right="146"/>
      </w:pPr>
      <w:r w:rsidRPr="000E48E6">
        <w:t>образование</w:t>
      </w:r>
      <w:r w:rsidRPr="000E48E6">
        <w:rPr>
          <w:spacing w:val="70"/>
        </w:rPr>
        <w:t xml:space="preserve"> </w:t>
      </w:r>
      <w:r w:rsidRPr="000E48E6">
        <w:t>имён</w:t>
      </w:r>
      <w:r w:rsidRPr="000E48E6">
        <w:rPr>
          <w:spacing w:val="70"/>
        </w:rPr>
        <w:t xml:space="preserve"> </w:t>
      </w:r>
      <w:r w:rsidRPr="000E48E6">
        <w:t>существительных</w:t>
      </w:r>
      <w:r w:rsidRPr="000E48E6">
        <w:rPr>
          <w:spacing w:val="71"/>
        </w:rPr>
        <w:t xml:space="preserve"> </w:t>
      </w:r>
      <w:r w:rsidRPr="000E48E6">
        <w:t>от</w:t>
      </w:r>
      <w:r w:rsidRPr="000E48E6">
        <w:rPr>
          <w:spacing w:val="70"/>
        </w:rPr>
        <w:t xml:space="preserve"> </w:t>
      </w:r>
      <w:r w:rsidRPr="000E48E6">
        <w:t>неопределённых</w:t>
      </w:r>
      <w:r w:rsidRPr="000E48E6">
        <w:rPr>
          <w:spacing w:val="71"/>
        </w:rPr>
        <w:t xml:space="preserve"> </w:t>
      </w:r>
      <w:r w:rsidRPr="000E48E6">
        <w:t>форм   глаголов</w:t>
      </w:r>
      <w:r w:rsidRPr="000E48E6">
        <w:rPr>
          <w:spacing w:val="1"/>
        </w:rPr>
        <w:t xml:space="preserve"> </w:t>
      </w:r>
      <w:r w:rsidRPr="000E48E6">
        <w:t>(to</w:t>
      </w:r>
      <w:r w:rsidRPr="000E48E6">
        <w:rPr>
          <w:spacing w:val="-4"/>
        </w:rPr>
        <w:t xml:space="preserve"> </w:t>
      </w:r>
      <w:r w:rsidRPr="000E48E6">
        <w:t>run –</w:t>
      </w:r>
      <w:r w:rsidRPr="000E48E6">
        <w:rPr>
          <w:spacing w:val="6"/>
        </w:rPr>
        <w:t xml:space="preserve"> </w:t>
      </w:r>
      <w:r w:rsidRPr="000E48E6">
        <w:t>a</w:t>
      </w:r>
      <w:r w:rsidRPr="000E48E6">
        <w:rPr>
          <w:spacing w:val="-1"/>
        </w:rPr>
        <w:t xml:space="preserve"> </w:t>
      </w:r>
      <w:r w:rsidRPr="000E48E6">
        <w:t>run);</w:t>
      </w:r>
    </w:p>
    <w:p w:rsidR="00392B5F" w:rsidRPr="000E48E6" w:rsidRDefault="00392B5F" w:rsidP="00392B5F">
      <w:pPr>
        <w:pStyle w:val="a5"/>
        <w:spacing w:before="10" w:line="256" w:lineRule="auto"/>
        <w:ind w:right="131"/>
      </w:pPr>
      <w:r w:rsidRPr="000E48E6">
        <w:t>образование имён</w:t>
      </w:r>
      <w:r w:rsidRPr="000E48E6">
        <w:rPr>
          <w:spacing w:val="1"/>
        </w:rPr>
        <w:t xml:space="preserve"> </w:t>
      </w:r>
      <w:r w:rsidRPr="000E48E6">
        <w:t>существительных от имён</w:t>
      </w:r>
      <w:r w:rsidRPr="000E48E6">
        <w:rPr>
          <w:spacing w:val="70"/>
        </w:rPr>
        <w:t xml:space="preserve"> </w:t>
      </w:r>
      <w:r w:rsidRPr="000E48E6">
        <w:t>прилагательных (rich people –</w:t>
      </w:r>
      <w:r w:rsidRPr="000E48E6">
        <w:rPr>
          <w:spacing w:val="1"/>
        </w:rPr>
        <w:t xml:space="preserve"> </w:t>
      </w:r>
      <w:r w:rsidRPr="000E48E6">
        <w:t>the</w:t>
      </w:r>
      <w:r w:rsidRPr="000E48E6">
        <w:rPr>
          <w:spacing w:val="-2"/>
        </w:rPr>
        <w:t xml:space="preserve"> </w:t>
      </w:r>
      <w:r w:rsidRPr="000E48E6">
        <w:t>rich);</w:t>
      </w:r>
    </w:p>
    <w:p w:rsidR="00392B5F" w:rsidRPr="000E48E6" w:rsidRDefault="00392B5F" w:rsidP="00392B5F">
      <w:pPr>
        <w:pStyle w:val="a5"/>
        <w:spacing w:before="2" w:line="256" w:lineRule="auto"/>
        <w:ind w:left="680" w:right="1506" w:firstLine="0"/>
      </w:pPr>
      <w:r w:rsidRPr="000E48E6">
        <w:t>образование глаголов от имён существительных (a hand – to hand);</w:t>
      </w:r>
      <w:r w:rsidRPr="000E48E6">
        <w:rPr>
          <w:spacing w:val="-67"/>
        </w:rPr>
        <w:t xml:space="preserve"> </w:t>
      </w:r>
      <w:r w:rsidRPr="000E48E6">
        <w:t>образование</w:t>
      </w:r>
      <w:r w:rsidRPr="000E48E6">
        <w:rPr>
          <w:spacing w:val="-4"/>
        </w:rPr>
        <w:t xml:space="preserve"> </w:t>
      </w:r>
      <w:r w:rsidRPr="000E48E6">
        <w:t>глаголов</w:t>
      </w:r>
      <w:r w:rsidRPr="000E48E6">
        <w:rPr>
          <w:spacing w:val="-5"/>
        </w:rPr>
        <w:t xml:space="preserve"> </w:t>
      </w:r>
      <w:r w:rsidRPr="000E48E6">
        <w:t>от</w:t>
      </w:r>
      <w:r w:rsidRPr="000E48E6">
        <w:rPr>
          <w:spacing w:val="-1"/>
        </w:rPr>
        <w:t xml:space="preserve"> </w:t>
      </w:r>
      <w:r w:rsidRPr="000E48E6">
        <w:t>имён</w:t>
      </w:r>
      <w:r w:rsidRPr="000E48E6">
        <w:rPr>
          <w:spacing w:val="-1"/>
        </w:rPr>
        <w:t xml:space="preserve"> </w:t>
      </w:r>
      <w:r w:rsidRPr="000E48E6">
        <w:t>прилагательных</w:t>
      </w:r>
      <w:r w:rsidRPr="000E48E6">
        <w:rPr>
          <w:spacing w:val="-5"/>
        </w:rPr>
        <w:t xml:space="preserve"> </w:t>
      </w:r>
      <w:r w:rsidRPr="000E48E6">
        <w:t>(cool</w:t>
      </w:r>
      <w:r w:rsidRPr="000E48E6">
        <w:rPr>
          <w:spacing w:val="11"/>
        </w:rPr>
        <w:t xml:space="preserve"> </w:t>
      </w:r>
      <w:r w:rsidRPr="000E48E6">
        <w:t>–</w:t>
      </w:r>
      <w:r w:rsidRPr="000E48E6">
        <w:rPr>
          <w:spacing w:val="2"/>
        </w:rPr>
        <w:t xml:space="preserve"> </w:t>
      </w:r>
      <w:r w:rsidRPr="000E48E6">
        <w:t>to</w:t>
      </w:r>
      <w:r w:rsidRPr="000E48E6">
        <w:rPr>
          <w:spacing w:val="-6"/>
        </w:rPr>
        <w:t xml:space="preserve"> </w:t>
      </w:r>
      <w:r w:rsidRPr="000E48E6">
        <w:t>cool).</w:t>
      </w:r>
    </w:p>
    <w:p w:rsidR="00392B5F" w:rsidRPr="000E48E6" w:rsidRDefault="00392B5F" w:rsidP="00392B5F">
      <w:pPr>
        <w:pStyle w:val="a5"/>
        <w:spacing w:before="10"/>
        <w:ind w:left="680" w:firstLine="0"/>
      </w:pPr>
      <w:r w:rsidRPr="000E48E6">
        <w:lastRenderedPageBreak/>
        <w:t>Имена</w:t>
      </w:r>
      <w:r w:rsidRPr="000E48E6">
        <w:rPr>
          <w:spacing w:val="-6"/>
        </w:rPr>
        <w:t xml:space="preserve"> </w:t>
      </w:r>
      <w:r w:rsidRPr="000E48E6">
        <w:t>прилагательные</w:t>
      </w:r>
      <w:r w:rsidRPr="000E48E6">
        <w:rPr>
          <w:spacing w:val="-6"/>
        </w:rPr>
        <w:t xml:space="preserve"> </w:t>
      </w:r>
      <w:r w:rsidRPr="000E48E6">
        <w:t>на</w:t>
      </w:r>
      <w:r w:rsidRPr="000E48E6">
        <w:rPr>
          <w:spacing w:val="6"/>
        </w:rPr>
        <w:t xml:space="preserve"> </w:t>
      </w:r>
      <w:r w:rsidRPr="000E48E6">
        <w:t>-ed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-1"/>
        </w:rPr>
        <w:t xml:space="preserve"> </w:t>
      </w:r>
      <w:r w:rsidRPr="000E48E6">
        <w:t>-ing</w:t>
      </w:r>
      <w:r w:rsidRPr="000E48E6">
        <w:rPr>
          <w:spacing w:val="-8"/>
        </w:rPr>
        <w:t xml:space="preserve"> </w:t>
      </w:r>
      <w:r w:rsidRPr="000E48E6">
        <w:t>(excited</w:t>
      </w:r>
      <w:r w:rsidRPr="000E48E6">
        <w:rPr>
          <w:spacing w:val="3"/>
        </w:rPr>
        <w:t xml:space="preserve"> </w:t>
      </w:r>
      <w:r w:rsidRPr="000E48E6">
        <w:t>–</w:t>
      </w:r>
      <w:r w:rsidRPr="000E48E6">
        <w:rPr>
          <w:spacing w:val="-1"/>
        </w:rPr>
        <w:t xml:space="preserve"> </w:t>
      </w:r>
      <w:r w:rsidRPr="000E48E6">
        <w:t>exciting).</w:t>
      </w:r>
    </w:p>
    <w:p w:rsidR="00392B5F" w:rsidRPr="000E48E6" w:rsidRDefault="00392B5F" w:rsidP="00392B5F">
      <w:pPr>
        <w:pStyle w:val="a5"/>
        <w:spacing w:before="24" w:line="256" w:lineRule="auto"/>
        <w:ind w:right="140"/>
      </w:pPr>
      <w:r w:rsidRPr="000E48E6">
        <w:t>Многозначные</w:t>
      </w:r>
      <w:r w:rsidRPr="000E48E6">
        <w:rPr>
          <w:spacing w:val="-7"/>
        </w:rPr>
        <w:t xml:space="preserve"> </w:t>
      </w:r>
      <w:r w:rsidRPr="000E48E6">
        <w:t>лексические</w:t>
      </w:r>
      <w:r w:rsidRPr="000E48E6">
        <w:rPr>
          <w:spacing w:val="-7"/>
        </w:rPr>
        <w:t xml:space="preserve"> </w:t>
      </w:r>
      <w:r w:rsidRPr="000E48E6">
        <w:t>единицы.</w:t>
      </w:r>
      <w:r w:rsidRPr="000E48E6">
        <w:rPr>
          <w:spacing w:val="-4"/>
        </w:rPr>
        <w:t xml:space="preserve"> </w:t>
      </w:r>
      <w:r w:rsidRPr="000E48E6">
        <w:t>Наиболее</w:t>
      </w:r>
      <w:r w:rsidRPr="000E48E6">
        <w:rPr>
          <w:spacing w:val="-7"/>
        </w:rPr>
        <w:t xml:space="preserve"> </w:t>
      </w:r>
      <w:r w:rsidRPr="000E48E6">
        <w:t>частотные</w:t>
      </w:r>
      <w:r w:rsidRPr="000E48E6">
        <w:rPr>
          <w:spacing w:val="-7"/>
        </w:rPr>
        <w:t xml:space="preserve"> </w:t>
      </w:r>
      <w:r w:rsidRPr="000E48E6">
        <w:t>фразовые</w:t>
      </w:r>
      <w:r w:rsidRPr="000E48E6">
        <w:rPr>
          <w:spacing w:val="-7"/>
        </w:rPr>
        <w:t xml:space="preserve"> </w:t>
      </w:r>
      <w:r w:rsidRPr="000E48E6">
        <w:t>глаголы.</w:t>
      </w:r>
      <w:r w:rsidRPr="000E48E6">
        <w:rPr>
          <w:spacing w:val="-67"/>
        </w:rPr>
        <w:t xml:space="preserve"> </w:t>
      </w:r>
      <w:r w:rsidRPr="000E48E6">
        <w:t xml:space="preserve">Синонимы.   Антонимы.   Омонимы.  </w:t>
      </w:r>
      <w:r w:rsidRPr="000E48E6">
        <w:rPr>
          <w:spacing w:val="1"/>
        </w:rPr>
        <w:t xml:space="preserve"> </w:t>
      </w:r>
      <w:r w:rsidRPr="000E48E6">
        <w:t>Интернациональные    слова.    Сокращения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аббревиатуры.</w:t>
      </w:r>
    </w:p>
    <w:p w:rsidR="00392B5F" w:rsidRPr="000E48E6" w:rsidRDefault="00392B5F" w:rsidP="00392B5F">
      <w:pPr>
        <w:pStyle w:val="a5"/>
        <w:spacing w:before="11" w:line="256" w:lineRule="auto"/>
        <w:ind w:right="148"/>
      </w:pPr>
      <w:r w:rsidRPr="000E48E6">
        <w:rPr>
          <w:spacing w:val="-1"/>
        </w:rPr>
        <w:t>Различные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средства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связи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для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обеспечения</w:t>
      </w:r>
      <w:r w:rsidRPr="000E48E6">
        <w:rPr>
          <w:spacing w:val="-13"/>
        </w:rPr>
        <w:t xml:space="preserve"> </w:t>
      </w:r>
      <w:r w:rsidRPr="000E48E6">
        <w:t>целостности</w:t>
      </w:r>
      <w:r w:rsidRPr="000E48E6">
        <w:rPr>
          <w:spacing w:val="-13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логичности</w:t>
      </w:r>
      <w:r w:rsidRPr="000E48E6">
        <w:rPr>
          <w:spacing w:val="-12"/>
        </w:rPr>
        <w:t xml:space="preserve"> </w:t>
      </w:r>
      <w:r w:rsidRPr="000E48E6">
        <w:t>устного/</w:t>
      </w:r>
      <w:r w:rsidRPr="000E48E6">
        <w:rPr>
          <w:spacing w:val="-68"/>
        </w:rPr>
        <w:t xml:space="preserve"> </w:t>
      </w:r>
      <w:r w:rsidRPr="000E48E6">
        <w:t>письменного</w:t>
      </w:r>
      <w:r w:rsidRPr="000E48E6">
        <w:rPr>
          <w:spacing w:val="-4"/>
        </w:rPr>
        <w:t xml:space="preserve"> </w:t>
      </w:r>
      <w:r w:rsidRPr="000E48E6">
        <w:t>высказывания.</w:t>
      </w:r>
    </w:p>
    <w:p w:rsidR="00392B5F" w:rsidRPr="000E48E6" w:rsidRDefault="00392B5F" w:rsidP="00392B5F">
      <w:pPr>
        <w:spacing w:before="117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Грамматическая</w:t>
      </w:r>
      <w:r w:rsidRPr="000E48E6">
        <w:rPr>
          <w:i/>
          <w:spacing w:val="-5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сторона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речи</w:t>
      </w:r>
    </w:p>
    <w:p w:rsidR="00392B5F" w:rsidRPr="000E48E6" w:rsidRDefault="00392B5F" w:rsidP="00392B5F">
      <w:pPr>
        <w:pStyle w:val="a5"/>
        <w:spacing w:before="31" w:line="256" w:lineRule="auto"/>
        <w:ind w:right="142"/>
      </w:pPr>
      <w:r w:rsidRPr="000E48E6">
        <w:t>Распознавание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употребление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изученных</w:t>
      </w:r>
      <w:r w:rsidRPr="000E48E6">
        <w:rPr>
          <w:spacing w:val="1"/>
        </w:rPr>
        <w:t xml:space="preserve"> </w:t>
      </w:r>
      <w:r w:rsidRPr="000E48E6">
        <w:t>морфологических</w:t>
      </w:r>
      <w:r w:rsidRPr="000E48E6">
        <w:rPr>
          <w:spacing w:val="-6"/>
        </w:rPr>
        <w:t xml:space="preserve"> </w:t>
      </w:r>
      <w:r w:rsidRPr="000E48E6">
        <w:t>форм</w:t>
      </w:r>
      <w:r w:rsidRPr="000E48E6">
        <w:rPr>
          <w:spacing w:val="1"/>
        </w:rPr>
        <w:t xml:space="preserve"> </w:t>
      </w:r>
      <w:r w:rsidRPr="000E48E6">
        <w:t>и синтаксических</w:t>
      </w:r>
      <w:r w:rsidRPr="000E48E6">
        <w:rPr>
          <w:spacing w:val="-5"/>
        </w:rPr>
        <w:t xml:space="preserve"> </w:t>
      </w:r>
      <w:r w:rsidRPr="000E48E6">
        <w:t>конструкций</w:t>
      </w:r>
      <w:r w:rsidRPr="000E48E6">
        <w:rPr>
          <w:spacing w:val="-1"/>
        </w:rPr>
        <w:t xml:space="preserve"> </w:t>
      </w:r>
      <w:r w:rsidRPr="000E48E6">
        <w:t>английского</w:t>
      </w:r>
      <w:r w:rsidRPr="000E48E6">
        <w:rPr>
          <w:spacing w:val="-5"/>
        </w:rPr>
        <w:t xml:space="preserve"> </w:t>
      </w:r>
      <w:r w:rsidRPr="000E48E6">
        <w:t>языка.</w:t>
      </w:r>
    </w:p>
    <w:p w:rsidR="00392B5F" w:rsidRPr="000E48E6" w:rsidRDefault="00392B5F" w:rsidP="00392B5F">
      <w:pPr>
        <w:pStyle w:val="a5"/>
        <w:spacing w:before="10" w:line="256" w:lineRule="auto"/>
        <w:ind w:right="145"/>
      </w:pPr>
      <w:r w:rsidRPr="000E48E6">
        <w:t>Различные</w:t>
      </w:r>
      <w:r w:rsidRPr="000E48E6">
        <w:rPr>
          <w:spacing w:val="1"/>
        </w:rPr>
        <w:t xml:space="preserve"> </w:t>
      </w:r>
      <w:r w:rsidRPr="000E48E6">
        <w:t>коммуникативные</w:t>
      </w:r>
      <w:r w:rsidRPr="000E48E6">
        <w:rPr>
          <w:spacing w:val="1"/>
        </w:rPr>
        <w:t xml:space="preserve"> </w:t>
      </w:r>
      <w:r w:rsidRPr="000E48E6">
        <w:t>типы</w:t>
      </w:r>
      <w:r w:rsidRPr="000E48E6">
        <w:rPr>
          <w:spacing w:val="1"/>
        </w:rPr>
        <w:t xml:space="preserve"> </w:t>
      </w:r>
      <w:r w:rsidRPr="000E48E6">
        <w:t>предложений:</w:t>
      </w:r>
      <w:r w:rsidRPr="000E48E6">
        <w:rPr>
          <w:spacing w:val="1"/>
        </w:rPr>
        <w:t xml:space="preserve"> </w:t>
      </w:r>
      <w:r w:rsidRPr="000E48E6">
        <w:t>повествовательные</w:t>
      </w:r>
      <w:r w:rsidRPr="000E48E6">
        <w:rPr>
          <w:spacing w:val="1"/>
        </w:rPr>
        <w:t xml:space="preserve"> </w:t>
      </w:r>
      <w:r w:rsidRPr="000E48E6">
        <w:t>(утвердительные,</w:t>
      </w:r>
      <w:r w:rsidRPr="000E48E6">
        <w:rPr>
          <w:spacing w:val="1"/>
        </w:rPr>
        <w:t xml:space="preserve"> </w:t>
      </w:r>
      <w:r w:rsidRPr="000E48E6">
        <w:t>отрицательные),</w:t>
      </w:r>
      <w:r w:rsidRPr="000E48E6">
        <w:rPr>
          <w:spacing w:val="1"/>
        </w:rPr>
        <w:t xml:space="preserve"> </w:t>
      </w:r>
      <w:r w:rsidRPr="000E48E6">
        <w:t>вопросительные</w:t>
      </w:r>
      <w:r w:rsidRPr="000E48E6">
        <w:rPr>
          <w:spacing w:val="1"/>
        </w:rPr>
        <w:t xml:space="preserve"> </w:t>
      </w:r>
      <w:r w:rsidRPr="000E48E6">
        <w:t>(общий,</w:t>
      </w:r>
      <w:r w:rsidRPr="000E48E6">
        <w:rPr>
          <w:spacing w:val="1"/>
        </w:rPr>
        <w:t xml:space="preserve"> </w:t>
      </w:r>
      <w:r w:rsidRPr="000E48E6">
        <w:t>специальный,</w:t>
      </w:r>
      <w:r w:rsidRPr="000E48E6">
        <w:rPr>
          <w:spacing w:val="1"/>
        </w:rPr>
        <w:t xml:space="preserve"> </w:t>
      </w:r>
      <w:r w:rsidRPr="000E48E6">
        <w:t>альтернативный,</w:t>
      </w:r>
      <w:r w:rsidRPr="000E48E6">
        <w:rPr>
          <w:spacing w:val="70"/>
        </w:rPr>
        <w:t xml:space="preserve"> </w:t>
      </w:r>
      <w:r w:rsidRPr="000E48E6">
        <w:t>разделительный</w:t>
      </w:r>
      <w:r w:rsidRPr="000E48E6">
        <w:rPr>
          <w:spacing w:val="70"/>
        </w:rPr>
        <w:t xml:space="preserve"> </w:t>
      </w:r>
      <w:r w:rsidRPr="000E48E6">
        <w:t>вопросы),</w:t>
      </w:r>
      <w:r w:rsidRPr="000E48E6">
        <w:rPr>
          <w:spacing w:val="70"/>
        </w:rPr>
        <w:t xml:space="preserve"> </w:t>
      </w:r>
      <w:r w:rsidRPr="000E48E6">
        <w:t>побудительные</w:t>
      </w:r>
      <w:r w:rsidRPr="000E48E6">
        <w:rPr>
          <w:spacing w:val="70"/>
        </w:rPr>
        <w:t xml:space="preserve"> </w:t>
      </w:r>
      <w:r w:rsidRPr="000E48E6">
        <w:t>(в</w:t>
      </w:r>
      <w:r w:rsidRPr="000E48E6">
        <w:rPr>
          <w:spacing w:val="70"/>
        </w:rPr>
        <w:t xml:space="preserve"> </w:t>
      </w:r>
      <w:r w:rsidRPr="000E48E6">
        <w:t>утвердительной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отрицательной</w:t>
      </w:r>
      <w:r w:rsidRPr="000E48E6">
        <w:rPr>
          <w:spacing w:val="2"/>
        </w:rPr>
        <w:t xml:space="preserve"> </w:t>
      </w:r>
      <w:r w:rsidRPr="000E48E6">
        <w:t>форме).</w:t>
      </w:r>
    </w:p>
    <w:p w:rsidR="00392B5F" w:rsidRPr="000E48E6" w:rsidRDefault="00392B5F" w:rsidP="00392B5F">
      <w:pPr>
        <w:pStyle w:val="a5"/>
        <w:spacing w:before="12" w:line="256" w:lineRule="auto"/>
        <w:ind w:right="141"/>
      </w:pPr>
      <w:r w:rsidRPr="000E48E6">
        <w:t>Нераспространённые и распространённые простые предложения, в том числе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71"/>
        </w:rPr>
        <w:t xml:space="preserve"> </w:t>
      </w:r>
      <w:r w:rsidRPr="000E48E6">
        <w:t>несколькими   обстоятельствами,   следующими   в   определённом   порядке</w:t>
      </w:r>
      <w:r w:rsidRPr="000E48E6">
        <w:rPr>
          <w:spacing w:val="1"/>
        </w:rPr>
        <w:t xml:space="preserve"> </w:t>
      </w:r>
      <w:r w:rsidRPr="000E48E6">
        <w:t>(We</w:t>
      </w:r>
      <w:r w:rsidRPr="000E48E6">
        <w:rPr>
          <w:spacing w:val="-2"/>
        </w:rPr>
        <w:t xml:space="preserve"> </w:t>
      </w:r>
      <w:r w:rsidRPr="000E48E6">
        <w:t>moved</w:t>
      </w:r>
      <w:r w:rsidRPr="000E48E6">
        <w:rPr>
          <w:spacing w:val="4"/>
        </w:rPr>
        <w:t xml:space="preserve"> </w:t>
      </w:r>
      <w:r w:rsidRPr="000E48E6">
        <w:t>to</w:t>
      </w:r>
      <w:r w:rsidRPr="000E48E6">
        <w:rPr>
          <w:spacing w:val="-3"/>
        </w:rPr>
        <w:t xml:space="preserve"> </w:t>
      </w:r>
      <w:r w:rsidRPr="000E48E6">
        <w:t>a</w:t>
      </w:r>
      <w:r w:rsidRPr="000E48E6">
        <w:rPr>
          <w:spacing w:val="-1"/>
        </w:rPr>
        <w:t xml:space="preserve"> </w:t>
      </w:r>
      <w:r w:rsidRPr="000E48E6">
        <w:t>new house</w:t>
      </w:r>
      <w:r w:rsidRPr="000E48E6">
        <w:rPr>
          <w:spacing w:val="-2"/>
        </w:rPr>
        <w:t xml:space="preserve"> </w:t>
      </w:r>
      <w:r w:rsidRPr="000E48E6">
        <w:t>last</w:t>
      </w:r>
      <w:r w:rsidRPr="000E48E6">
        <w:rPr>
          <w:spacing w:val="2"/>
        </w:rPr>
        <w:t xml:space="preserve"> </w:t>
      </w:r>
      <w:r w:rsidRPr="000E48E6">
        <w:t>year.).</w:t>
      </w:r>
    </w:p>
    <w:p w:rsidR="00392B5F" w:rsidRPr="000E48E6" w:rsidRDefault="00392B5F" w:rsidP="00392B5F">
      <w:pPr>
        <w:pStyle w:val="a5"/>
        <w:spacing w:before="4" w:line="264" w:lineRule="auto"/>
        <w:ind w:left="680" w:right="4626" w:firstLine="0"/>
      </w:pPr>
      <w:r w:rsidRPr="000E48E6">
        <w:t>Предложения с начальным It.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начальным There</w:t>
      </w:r>
      <w:r w:rsidRPr="000E48E6">
        <w:rPr>
          <w:spacing w:val="-5"/>
        </w:rPr>
        <w:t xml:space="preserve"> </w:t>
      </w:r>
      <w:r w:rsidRPr="000E48E6">
        <w:t>+</w:t>
      </w:r>
      <w:r w:rsidRPr="000E48E6">
        <w:rPr>
          <w:spacing w:val="-2"/>
        </w:rPr>
        <w:t xml:space="preserve"> </w:t>
      </w:r>
      <w:r w:rsidRPr="000E48E6">
        <w:t>to</w:t>
      </w:r>
      <w:r w:rsidRPr="000E48E6">
        <w:rPr>
          <w:spacing w:val="-7"/>
        </w:rPr>
        <w:t xml:space="preserve"> </w:t>
      </w:r>
      <w:r w:rsidRPr="000E48E6">
        <w:t>be.</w:t>
      </w:r>
    </w:p>
    <w:p w:rsidR="00392B5F" w:rsidRPr="000E48E6" w:rsidRDefault="00392B5F" w:rsidP="00392B5F">
      <w:pPr>
        <w:pStyle w:val="a5"/>
        <w:spacing w:line="256" w:lineRule="auto"/>
        <w:ind w:right="129"/>
        <w:rPr>
          <w:lang w:val="en-US"/>
        </w:rPr>
      </w:pPr>
      <w:r w:rsidRPr="000E48E6">
        <w:t>Предложения</w:t>
      </w:r>
      <w:r w:rsidRPr="000E48E6">
        <w:rPr>
          <w:spacing w:val="1"/>
          <w:lang w:val="en-US"/>
        </w:rPr>
        <w:t xml:space="preserve"> </w:t>
      </w:r>
      <w:r w:rsidRPr="000E48E6">
        <w:t>с</w:t>
      </w:r>
      <w:r w:rsidRPr="000E48E6">
        <w:rPr>
          <w:lang w:val="en-US"/>
        </w:rPr>
        <w:t xml:space="preserve"> </w:t>
      </w:r>
      <w:r w:rsidRPr="000E48E6">
        <w:t>глагольными</w:t>
      </w:r>
      <w:r w:rsidRPr="000E48E6">
        <w:rPr>
          <w:spacing w:val="1"/>
          <w:lang w:val="en-US"/>
        </w:rPr>
        <w:t xml:space="preserve"> </w:t>
      </w:r>
      <w:r w:rsidRPr="000E48E6">
        <w:t>конструкциями</w:t>
      </w:r>
      <w:r w:rsidRPr="000E48E6">
        <w:rPr>
          <w:lang w:val="en-US"/>
        </w:rPr>
        <w:t xml:space="preserve">, </w:t>
      </w:r>
      <w:r w:rsidRPr="000E48E6">
        <w:t>содержащими</w:t>
      </w:r>
      <w:r w:rsidRPr="000E48E6">
        <w:rPr>
          <w:spacing w:val="70"/>
          <w:lang w:val="en-US"/>
        </w:rPr>
        <w:t xml:space="preserve"> </w:t>
      </w:r>
      <w:r w:rsidRPr="000E48E6">
        <w:t>глаголы</w:t>
      </w:r>
      <w:r w:rsidRPr="000E48E6">
        <w:rPr>
          <w:lang w:val="en-US"/>
        </w:rPr>
        <w:t>-</w:t>
      </w:r>
      <w:r w:rsidRPr="000E48E6">
        <w:t>связки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be,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look,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seem,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feel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(He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looks/seems/feels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happy.).</w:t>
      </w:r>
    </w:p>
    <w:p w:rsidR="00392B5F" w:rsidRPr="000E48E6" w:rsidRDefault="00392B5F" w:rsidP="00392B5F">
      <w:pPr>
        <w:pStyle w:val="a5"/>
        <w:spacing w:before="89" w:line="264" w:lineRule="auto"/>
        <w:ind w:right="123"/>
        <w:rPr>
          <w:lang w:val="en-US"/>
        </w:rPr>
      </w:pPr>
      <w:r w:rsidRPr="000E48E6">
        <w:t>Предложения</w:t>
      </w:r>
      <w:r w:rsidRPr="000E48E6">
        <w:rPr>
          <w:lang w:val="en-US"/>
        </w:rPr>
        <w:t xml:space="preserve"> c</w:t>
      </w:r>
      <w:r w:rsidRPr="000E48E6">
        <w:t>о</w:t>
      </w:r>
      <w:r w:rsidRPr="000E48E6">
        <w:rPr>
          <w:lang w:val="en-US"/>
        </w:rPr>
        <w:t xml:space="preserve"> </w:t>
      </w:r>
      <w:r w:rsidRPr="000E48E6">
        <w:t>сложным</w:t>
      </w:r>
      <w:r w:rsidRPr="000E48E6">
        <w:rPr>
          <w:lang w:val="en-US"/>
        </w:rPr>
        <w:t xml:space="preserve"> </w:t>
      </w:r>
      <w:r w:rsidRPr="000E48E6">
        <w:t>дополнением</w:t>
      </w:r>
      <w:r w:rsidRPr="000E48E6">
        <w:rPr>
          <w:lang w:val="en-US"/>
        </w:rPr>
        <w:t xml:space="preserve"> – Complex Object (I want you to help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me.</w:t>
      </w:r>
      <w:r w:rsidRPr="000E48E6">
        <w:rPr>
          <w:spacing w:val="9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3"/>
          <w:lang w:val="en-US"/>
        </w:rPr>
        <w:t xml:space="preserve"> </w:t>
      </w:r>
      <w:r w:rsidRPr="000E48E6">
        <w:rPr>
          <w:lang w:val="en-US"/>
        </w:rPr>
        <w:t>saw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her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cross/crossing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the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road.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4"/>
          <w:lang w:val="en-US"/>
        </w:rPr>
        <w:t xml:space="preserve"> </w:t>
      </w:r>
      <w:r w:rsidRPr="000E48E6">
        <w:rPr>
          <w:lang w:val="en-US"/>
        </w:rPr>
        <w:t>want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have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my</w:t>
      </w:r>
      <w:r w:rsidRPr="000E48E6">
        <w:rPr>
          <w:spacing w:val="-10"/>
          <w:lang w:val="en-US"/>
        </w:rPr>
        <w:t xml:space="preserve"> </w:t>
      </w:r>
      <w:r w:rsidRPr="000E48E6">
        <w:rPr>
          <w:lang w:val="en-US"/>
        </w:rPr>
        <w:t>hair cut.)</w:t>
      </w:r>
    </w:p>
    <w:p w:rsidR="00392B5F" w:rsidRPr="000E48E6" w:rsidRDefault="00392B5F" w:rsidP="00392B5F">
      <w:pPr>
        <w:pStyle w:val="a5"/>
        <w:spacing w:line="312" w:lineRule="exact"/>
        <w:ind w:left="680" w:firstLine="0"/>
      </w:pPr>
      <w:r w:rsidRPr="000E48E6">
        <w:t>Сложносочинённые</w:t>
      </w:r>
      <w:r w:rsidRPr="000E48E6">
        <w:rPr>
          <w:spacing w:val="-6"/>
        </w:rPr>
        <w:t xml:space="preserve"> </w:t>
      </w:r>
      <w:r w:rsidRPr="000E48E6">
        <w:t>предложения</w:t>
      </w:r>
      <w:r w:rsidRPr="000E48E6">
        <w:rPr>
          <w:spacing w:val="-3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сочинительными</w:t>
      </w:r>
      <w:r w:rsidRPr="000E48E6">
        <w:rPr>
          <w:spacing w:val="-3"/>
        </w:rPr>
        <w:t xml:space="preserve"> </w:t>
      </w:r>
      <w:r w:rsidRPr="000E48E6">
        <w:t>союзами</w:t>
      </w:r>
      <w:r w:rsidRPr="000E48E6">
        <w:rPr>
          <w:spacing w:val="-3"/>
        </w:rPr>
        <w:t xml:space="preserve"> </w:t>
      </w:r>
      <w:r w:rsidRPr="000E48E6">
        <w:t>and,</w:t>
      </w:r>
      <w:r w:rsidRPr="000E48E6">
        <w:rPr>
          <w:spacing w:val="-2"/>
        </w:rPr>
        <w:t xml:space="preserve"> </w:t>
      </w:r>
      <w:r w:rsidRPr="000E48E6">
        <w:t>but,</w:t>
      </w:r>
      <w:r w:rsidRPr="000E48E6">
        <w:rPr>
          <w:spacing w:val="-8"/>
        </w:rPr>
        <w:t xml:space="preserve"> </w:t>
      </w:r>
      <w:r w:rsidRPr="000E48E6">
        <w:t>or.</w:t>
      </w:r>
    </w:p>
    <w:p w:rsidR="00392B5F" w:rsidRPr="000E48E6" w:rsidRDefault="00392B5F" w:rsidP="00392B5F">
      <w:pPr>
        <w:pStyle w:val="a5"/>
        <w:spacing w:before="24" w:line="256" w:lineRule="auto"/>
        <w:ind w:right="151"/>
      </w:pPr>
      <w:r w:rsidRPr="000E48E6">
        <w:rPr>
          <w:spacing w:val="-1"/>
        </w:rPr>
        <w:t>Сложноподчинённые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предложения</w:t>
      </w:r>
      <w:r w:rsidRPr="000E48E6">
        <w:rPr>
          <w:spacing w:val="-13"/>
        </w:rPr>
        <w:t xml:space="preserve"> </w:t>
      </w:r>
      <w:r w:rsidRPr="000E48E6">
        <w:t>с</w:t>
      </w:r>
      <w:r w:rsidRPr="000E48E6">
        <w:rPr>
          <w:spacing w:val="-16"/>
        </w:rPr>
        <w:t xml:space="preserve"> </w:t>
      </w:r>
      <w:r w:rsidRPr="000E48E6">
        <w:t>союзами</w:t>
      </w:r>
      <w:r w:rsidRPr="000E48E6">
        <w:rPr>
          <w:spacing w:val="-13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союзными</w:t>
      </w:r>
      <w:r w:rsidRPr="000E48E6">
        <w:rPr>
          <w:spacing w:val="-13"/>
        </w:rPr>
        <w:t xml:space="preserve"> </w:t>
      </w:r>
      <w:r w:rsidRPr="000E48E6">
        <w:t>словами</w:t>
      </w:r>
      <w:r w:rsidRPr="000E48E6">
        <w:rPr>
          <w:spacing w:val="-13"/>
        </w:rPr>
        <w:t xml:space="preserve"> </w:t>
      </w:r>
      <w:r w:rsidRPr="000E48E6">
        <w:t>because,</w:t>
      </w:r>
      <w:r w:rsidRPr="000E48E6">
        <w:rPr>
          <w:spacing w:val="-13"/>
        </w:rPr>
        <w:t xml:space="preserve"> </w:t>
      </w:r>
      <w:r w:rsidRPr="000E48E6">
        <w:t>if,</w:t>
      </w:r>
      <w:r w:rsidRPr="000E48E6">
        <w:rPr>
          <w:spacing w:val="-68"/>
        </w:rPr>
        <w:t xml:space="preserve"> </w:t>
      </w:r>
      <w:r w:rsidRPr="000E48E6">
        <w:t>when,</w:t>
      </w:r>
      <w:r w:rsidRPr="000E48E6">
        <w:rPr>
          <w:spacing w:val="2"/>
        </w:rPr>
        <w:t xml:space="preserve"> </w:t>
      </w:r>
      <w:r w:rsidRPr="000E48E6">
        <w:t>where,</w:t>
      </w:r>
      <w:r w:rsidRPr="000E48E6">
        <w:rPr>
          <w:spacing w:val="3"/>
        </w:rPr>
        <w:t xml:space="preserve"> </w:t>
      </w:r>
      <w:r w:rsidRPr="000E48E6">
        <w:t>what,</w:t>
      </w:r>
      <w:r w:rsidRPr="000E48E6">
        <w:rPr>
          <w:spacing w:val="3"/>
        </w:rPr>
        <w:t xml:space="preserve"> </w:t>
      </w:r>
      <w:r w:rsidRPr="000E48E6">
        <w:t>why,</w:t>
      </w:r>
      <w:r w:rsidRPr="000E48E6">
        <w:rPr>
          <w:spacing w:val="3"/>
        </w:rPr>
        <w:t xml:space="preserve"> </w:t>
      </w:r>
      <w:r w:rsidRPr="000E48E6">
        <w:t>how.</w:t>
      </w:r>
    </w:p>
    <w:p w:rsidR="00392B5F" w:rsidRPr="000E48E6" w:rsidRDefault="00392B5F" w:rsidP="00392B5F">
      <w:pPr>
        <w:pStyle w:val="a5"/>
        <w:spacing w:before="9" w:line="259" w:lineRule="auto"/>
        <w:ind w:right="137"/>
      </w:pPr>
      <w:r w:rsidRPr="000E48E6">
        <w:t>Сложноподчинённые</w:t>
      </w:r>
      <w:r w:rsidRPr="000E48E6">
        <w:rPr>
          <w:spacing w:val="108"/>
        </w:rPr>
        <w:t xml:space="preserve"> </w:t>
      </w:r>
      <w:r w:rsidRPr="000E48E6">
        <w:t xml:space="preserve">предложения  </w:t>
      </w:r>
      <w:r w:rsidRPr="000E48E6">
        <w:rPr>
          <w:spacing w:val="39"/>
        </w:rPr>
        <w:t xml:space="preserve"> </w:t>
      </w:r>
      <w:r w:rsidRPr="000E48E6">
        <w:t xml:space="preserve">с  </w:t>
      </w:r>
      <w:r w:rsidRPr="000E48E6">
        <w:rPr>
          <w:spacing w:val="37"/>
        </w:rPr>
        <w:t xml:space="preserve"> </w:t>
      </w:r>
      <w:r w:rsidRPr="000E48E6">
        <w:t xml:space="preserve">определительными  </w:t>
      </w:r>
      <w:r w:rsidRPr="000E48E6">
        <w:rPr>
          <w:spacing w:val="40"/>
        </w:rPr>
        <w:t xml:space="preserve"> </w:t>
      </w:r>
      <w:r w:rsidRPr="000E48E6">
        <w:t>придаточными</w:t>
      </w:r>
      <w:r w:rsidRPr="000E48E6">
        <w:rPr>
          <w:spacing w:val="-68"/>
        </w:rPr>
        <w:t xml:space="preserve"> </w:t>
      </w:r>
      <w:r w:rsidRPr="000E48E6">
        <w:t>с</w:t>
      </w:r>
      <w:r w:rsidRPr="000E48E6">
        <w:rPr>
          <w:spacing w:val="-2"/>
        </w:rPr>
        <w:t xml:space="preserve"> </w:t>
      </w:r>
      <w:r w:rsidRPr="000E48E6">
        <w:t>союзными</w:t>
      </w:r>
      <w:r w:rsidRPr="000E48E6">
        <w:rPr>
          <w:spacing w:val="2"/>
        </w:rPr>
        <w:t xml:space="preserve"> </w:t>
      </w:r>
      <w:r w:rsidRPr="000E48E6">
        <w:t>словами</w:t>
      </w:r>
      <w:r w:rsidRPr="000E48E6">
        <w:rPr>
          <w:spacing w:val="2"/>
        </w:rPr>
        <w:t xml:space="preserve"> </w:t>
      </w:r>
      <w:r w:rsidRPr="000E48E6">
        <w:t>who,</w:t>
      </w:r>
      <w:r w:rsidRPr="000E48E6">
        <w:rPr>
          <w:spacing w:val="2"/>
        </w:rPr>
        <w:t xml:space="preserve"> </w:t>
      </w:r>
      <w:r w:rsidRPr="000E48E6">
        <w:t>which,</w:t>
      </w:r>
      <w:r w:rsidRPr="000E48E6">
        <w:rPr>
          <w:spacing w:val="3"/>
        </w:rPr>
        <w:t xml:space="preserve"> </w:t>
      </w:r>
      <w:r w:rsidRPr="000E48E6">
        <w:t>that.</w:t>
      </w:r>
    </w:p>
    <w:p w:rsidR="00392B5F" w:rsidRPr="000E48E6" w:rsidRDefault="00392B5F" w:rsidP="00392B5F">
      <w:pPr>
        <w:pStyle w:val="a5"/>
        <w:spacing w:line="256" w:lineRule="auto"/>
        <w:ind w:right="144"/>
      </w:pPr>
      <w:r w:rsidRPr="000E48E6">
        <w:t>Сложноподчинённые предложения с союзными словами whoever, whatever,</w:t>
      </w:r>
      <w:r w:rsidRPr="000E48E6">
        <w:rPr>
          <w:spacing w:val="1"/>
        </w:rPr>
        <w:t xml:space="preserve"> </w:t>
      </w:r>
      <w:r w:rsidRPr="000E48E6">
        <w:t>however,</w:t>
      </w:r>
      <w:r w:rsidRPr="000E48E6">
        <w:rPr>
          <w:spacing w:val="2"/>
        </w:rPr>
        <w:t xml:space="preserve"> </w:t>
      </w:r>
      <w:r w:rsidRPr="000E48E6">
        <w:t>whenever.</w:t>
      </w:r>
    </w:p>
    <w:p w:rsidR="00392B5F" w:rsidRPr="000E48E6" w:rsidRDefault="00392B5F" w:rsidP="00392B5F">
      <w:pPr>
        <w:pStyle w:val="a5"/>
        <w:spacing w:before="6" w:line="256" w:lineRule="auto"/>
        <w:ind w:right="128"/>
      </w:pPr>
      <w:r w:rsidRPr="000E48E6">
        <w:t>Условные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изъявительном</w:t>
      </w:r>
      <w:r w:rsidRPr="000E48E6">
        <w:rPr>
          <w:spacing w:val="7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0,</w:t>
      </w:r>
      <w:r w:rsidRPr="000E48E6">
        <w:rPr>
          <w:spacing w:val="1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I)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сослагательном</w:t>
      </w:r>
      <w:r w:rsidRPr="000E48E6">
        <w:rPr>
          <w:spacing w:val="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II</w:t>
      </w:r>
      <w:r w:rsidRPr="000E48E6">
        <w:rPr>
          <w:spacing w:val="-6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III).</w:t>
      </w:r>
    </w:p>
    <w:p w:rsidR="00392B5F" w:rsidRPr="000E48E6" w:rsidRDefault="00392B5F" w:rsidP="00392B5F">
      <w:pPr>
        <w:pStyle w:val="a5"/>
        <w:spacing w:before="11" w:line="256" w:lineRule="auto"/>
        <w:ind w:right="131"/>
        <w:rPr>
          <w:lang w:val="en-US"/>
        </w:rPr>
      </w:pPr>
      <w:r w:rsidRPr="000E48E6">
        <w:t>Инверсия</w:t>
      </w:r>
      <w:r w:rsidRPr="000E48E6">
        <w:rPr>
          <w:spacing w:val="16"/>
          <w:lang w:val="en-US"/>
        </w:rPr>
        <w:t xml:space="preserve"> </w:t>
      </w:r>
      <w:r w:rsidRPr="000E48E6">
        <w:t>с</w:t>
      </w:r>
      <w:r w:rsidRPr="000E48E6">
        <w:rPr>
          <w:spacing w:val="11"/>
          <w:lang w:val="en-US"/>
        </w:rPr>
        <w:t xml:space="preserve"> </w:t>
      </w:r>
      <w:r w:rsidRPr="000E48E6">
        <w:t>конструкциями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hardly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(ever)</w:t>
      </w:r>
      <w:r w:rsidRPr="000E48E6">
        <w:rPr>
          <w:spacing w:val="13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14"/>
          <w:lang w:val="en-US"/>
        </w:rPr>
        <w:t xml:space="preserve"> </w:t>
      </w:r>
      <w:r w:rsidRPr="000E48E6">
        <w:rPr>
          <w:lang w:val="en-US"/>
        </w:rPr>
        <w:t>when,</w:t>
      </w:r>
      <w:r w:rsidRPr="000E48E6">
        <w:rPr>
          <w:spacing w:val="7"/>
          <w:lang w:val="en-US"/>
        </w:rPr>
        <w:t xml:space="preserve"> </w:t>
      </w:r>
      <w:r w:rsidRPr="000E48E6">
        <w:rPr>
          <w:lang w:val="en-US"/>
        </w:rPr>
        <w:t>no</w:t>
      </w:r>
      <w:r w:rsidRPr="000E48E6">
        <w:rPr>
          <w:spacing w:val="10"/>
          <w:lang w:val="en-US"/>
        </w:rPr>
        <w:t xml:space="preserve"> </w:t>
      </w:r>
      <w:r w:rsidRPr="000E48E6">
        <w:rPr>
          <w:lang w:val="en-US"/>
        </w:rPr>
        <w:t>sooner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13"/>
          <w:lang w:val="en-US"/>
        </w:rPr>
        <w:t xml:space="preserve"> </w:t>
      </w:r>
      <w:r w:rsidRPr="000E48E6">
        <w:rPr>
          <w:lang w:val="en-US"/>
        </w:rPr>
        <w:t>that,</w:t>
      </w:r>
      <w:r w:rsidRPr="000E48E6">
        <w:rPr>
          <w:spacing w:val="15"/>
          <w:lang w:val="en-US"/>
        </w:rPr>
        <w:t xml:space="preserve"> </w:t>
      </w:r>
      <w:r w:rsidRPr="000E48E6">
        <w:rPr>
          <w:lang w:val="en-US"/>
        </w:rPr>
        <w:t>if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only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…;</w:t>
      </w:r>
      <w:r w:rsidRPr="000E48E6">
        <w:rPr>
          <w:spacing w:val="-67"/>
          <w:lang w:val="en-US"/>
        </w:rPr>
        <w:t xml:space="preserve"> </w:t>
      </w:r>
      <w:r w:rsidRPr="000E48E6">
        <w:t>в</w:t>
      </w:r>
      <w:r w:rsidRPr="000E48E6">
        <w:rPr>
          <w:spacing w:val="5"/>
          <w:lang w:val="en-US"/>
        </w:rPr>
        <w:t xml:space="preserve"> </w:t>
      </w:r>
      <w:r w:rsidRPr="000E48E6">
        <w:t>условных</w:t>
      </w:r>
      <w:r w:rsidRPr="000E48E6">
        <w:rPr>
          <w:spacing w:val="-1"/>
          <w:lang w:val="en-US"/>
        </w:rPr>
        <w:t xml:space="preserve"> </w:t>
      </w:r>
      <w:r w:rsidRPr="000E48E6">
        <w:t>предложениях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(If) …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should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do.</w:t>
      </w:r>
    </w:p>
    <w:p w:rsidR="00392B5F" w:rsidRPr="000E48E6" w:rsidRDefault="00392B5F" w:rsidP="00392B5F">
      <w:pPr>
        <w:pStyle w:val="a5"/>
        <w:spacing w:before="3" w:line="259" w:lineRule="auto"/>
        <w:ind w:right="129"/>
        <w:rPr>
          <w:lang w:val="en-US"/>
        </w:rPr>
      </w:pPr>
      <w:r w:rsidRPr="000E48E6">
        <w:t>Все</w:t>
      </w:r>
      <w:r w:rsidRPr="000E48E6">
        <w:rPr>
          <w:spacing w:val="1"/>
          <w:lang w:val="en-US"/>
        </w:rPr>
        <w:t xml:space="preserve"> </w:t>
      </w:r>
      <w:r w:rsidRPr="000E48E6">
        <w:t>типы</w:t>
      </w:r>
      <w:r w:rsidRPr="000E48E6">
        <w:rPr>
          <w:spacing w:val="1"/>
          <w:lang w:val="en-US"/>
        </w:rPr>
        <w:t xml:space="preserve"> </w:t>
      </w:r>
      <w:r w:rsidRPr="000E48E6">
        <w:t>вопросительных</w:t>
      </w:r>
      <w:r w:rsidRPr="000E48E6">
        <w:rPr>
          <w:spacing w:val="1"/>
          <w:lang w:val="en-US"/>
        </w:rPr>
        <w:t xml:space="preserve"> </w:t>
      </w:r>
      <w:r w:rsidRPr="000E48E6">
        <w:t>предложений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</w:t>
      </w:r>
      <w:r w:rsidRPr="000E48E6">
        <w:t>общий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специальный</w:t>
      </w:r>
      <w:r w:rsidRPr="000E48E6">
        <w:rPr>
          <w:lang w:val="en-US"/>
        </w:rPr>
        <w:t>,</w:t>
      </w:r>
      <w:r w:rsidRPr="000E48E6">
        <w:rPr>
          <w:spacing w:val="-67"/>
          <w:lang w:val="en-US"/>
        </w:rPr>
        <w:t xml:space="preserve"> </w:t>
      </w:r>
      <w:r w:rsidRPr="000E48E6">
        <w:t>альтернативный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разделительный</w:t>
      </w:r>
      <w:r w:rsidRPr="000E48E6">
        <w:rPr>
          <w:spacing w:val="1"/>
          <w:lang w:val="en-US"/>
        </w:rPr>
        <w:t xml:space="preserve"> </w:t>
      </w:r>
      <w:r w:rsidRPr="000E48E6">
        <w:t>вопросы</w:t>
      </w:r>
      <w:r w:rsidRPr="000E48E6">
        <w:rPr>
          <w:spacing w:val="1"/>
          <w:lang w:val="en-US"/>
        </w:rPr>
        <w:t xml:space="preserve"> </w:t>
      </w:r>
      <w:r w:rsidRPr="000E48E6">
        <w:t>в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Present/Past/Future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Simple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Tense;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Present/Past/Future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Tense;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Present/Past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Perfect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Tense;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Perfect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Continuous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Tense).</w:t>
      </w:r>
    </w:p>
    <w:p w:rsidR="00392B5F" w:rsidRPr="000E48E6" w:rsidRDefault="00392B5F" w:rsidP="00392B5F">
      <w:pPr>
        <w:pStyle w:val="a5"/>
        <w:spacing w:line="261" w:lineRule="auto"/>
        <w:ind w:right="140"/>
      </w:pPr>
      <w:r w:rsidRPr="000E48E6">
        <w:t xml:space="preserve">Повествовательные,   </w:t>
      </w:r>
      <w:r w:rsidRPr="000E48E6">
        <w:rPr>
          <w:spacing w:val="1"/>
        </w:rPr>
        <w:t xml:space="preserve"> </w:t>
      </w:r>
      <w:r w:rsidRPr="000E48E6">
        <w:t>вопросительные     и     побудительные     предложения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16"/>
        </w:rPr>
        <w:t xml:space="preserve"> </w:t>
      </w:r>
      <w:r w:rsidRPr="000E48E6">
        <w:t>косвенной</w:t>
      </w:r>
      <w:r w:rsidRPr="000E48E6">
        <w:rPr>
          <w:spacing w:val="88"/>
        </w:rPr>
        <w:t xml:space="preserve"> </w:t>
      </w:r>
      <w:r w:rsidRPr="000E48E6">
        <w:t>речи</w:t>
      </w:r>
      <w:r w:rsidRPr="000E48E6">
        <w:rPr>
          <w:spacing w:val="88"/>
        </w:rPr>
        <w:t xml:space="preserve"> </w:t>
      </w:r>
      <w:r w:rsidRPr="000E48E6">
        <w:t>в</w:t>
      </w:r>
      <w:r w:rsidRPr="000E48E6">
        <w:rPr>
          <w:spacing w:val="86"/>
        </w:rPr>
        <w:t xml:space="preserve"> </w:t>
      </w:r>
      <w:r w:rsidRPr="000E48E6">
        <w:t>настоящем</w:t>
      </w:r>
      <w:r w:rsidRPr="000E48E6">
        <w:rPr>
          <w:spacing w:val="90"/>
        </w:rPr>
        <w:t xml:space="preserve"> </w:t>
      </w:r>
      <w:r w:rsidRPr="000E48E6">
        <w:t>и</w:t>
      </w:r>
      <w:r w:rsidRPr="000E48E6">
        <w:rPr>
          <w:spacing w:val="89"/>
        </w:rPr>
        <w:t xml:space="preserve"> </w:t>
      </w:r>
      <w:r w:rsidRPr="000E48E6">
        <w:t>прошедшем</w:t>
      </w:r>
      <w:r w:rsidRPr="000E48E6">
        <w:rPr>
          <w:spacing w:val="90"/>
        </w:rPr>
        <w:t xml:space="preserve"> </w:t>
      </w:r>
      <w:r w:rsidRPr="000E48E6">
        <w:t>времени;</w:t>
      </w:r>
      <w:r w:rsidRPr="000E48E6">
        <w:rPr>
          <w:spacing w:val="82"/>
        </w:rPr>
        <w:t xml:space="preserve"> </w:t>
      </w:r>
      <w:r w:rsidRPr="000E48E6">
        <w:t>согласование</w:t>
      </w:r>
      <w:r w:rsidRPr="000E48E6">
        <w:rPr>
          <w:spacing w:val="86"/>
        </w:rPr>
        <w:t xml:space="preserve"> </w:t>
      </w:r>
      <w:r w:rsidRPr="000E48E6">
        <w:t>времён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рамках</w:t>
      </w:r>
      <w:r w:rsidRPr="000E48E6">
        <w:rPr>
          <w:spacing w:val="-3"/>
        </w:rPr>
        <w:t xml:space="preserve"> </w:t>
      </w:r>
      <w:r w:rsidRPr="000E48E6">
        <w:t>сложного</w:t>
      </w:r>
      <w:r w:rsidRPr="000E48E6">
        <w:rPr>
          <w:spacing w:val="-3"/>
        </w:rPr>
        <w:t xml:space="preserve"> </w:t>
      </w:r>
      <w:r w:rsidRPr="000E48E6">
        <w:t>предложения.</w:t>
      </w:r>
    </w:p>
    <w:p w:rsidR="00392B5F" w:rsidRPr="000E48E6" w:rsidRDefault="00392B5F" w:rsidP="00392B5F">
      <w:pPr>
        <w:pStyle w:val="a5"/>
        <w:spacing w:line="259" w:lineRule="auto"/>
        <w:ind w:left="680" w:right="131" w:firstLine="0"/>
        <w:rPr>
          <w:lang w:val="en-US"/>
        </w:rPr>
      </w:pPr>
      <w:r w:rsidRPr="000E48E6">
        <w:t>Модальные глаголы в косвенной речи в настоящем и прошедшем времени.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32"/>
          <w:lang w:val="en-US"/>
        </w:rPr>
        <w:t xml:space="preserve"> </w:t>
      </w:r>
      <w:r w:rsidRPr="000E48E6">
        <w:t>с</w:t>
      </w:r>
      <w:r w:rsidRPr="000E48E6">
        <w:rPr>
          <w:spacing w:val="27"/>
          <w:lang w:val="en-US"/>
        </w:rPr>
        <w:t xml:space="preserve"> </w:t>
      </w:r>
      <w:r w:rsidRPr="000E48E6">
        <w:t>конструкциями</w:t>
      </w:r>
      <w:r w:rsidRPr="000E48E6">
        <w:rPr>
          <w:spacing w:val="32"/>
          <w:lang w:val="en-US"/>
        </w:rPr>
        <w:t xml:space="preserve"> </w:t>
      </w:r>
      <w:r w:rsidRPr="000E48E6">
        <w:rPr>
          <w:lang w:val="en-US"/>
        </w:rPr>
        <w:t>as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22"/>
          <w:lang w:val="en-US"/>
        </w:rPr>
        <w:t xml:space="preserve"> </w:t>
      </w:r>
      <w:r w:rsidRPr="000E48E6">
        <w:rPr>
          <w:lang w:val="en-US"/>
        </w:rPr>
        <w:t>as,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not</w:t>
      </w:r>
      <w:r w:rsidRPr="000E48E6">
        <w:rPr>
          <w:spacing w:val="30"/>
          <w:lang w:val="en-US"/>
        </w:rPr>
        <w:t xml:space="preserve"> </w:t>
      </w:r>
      <w:r w:rsidRPr="000E48E6">
        <w:rPr>
          <w:lang w:val="en-US"/>
        </w:rPr>
        <w:t>so</w:t>
      </w:r>
      <w:r w:rsidRPr="000E48E6">
        <w:rPr>
          <w:spacing w:val="25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as;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both</w:t>
      </w:r>
      <w:r w:rsidRPr="000E48E6">
        <w:rPr>
          <w:spacing w:val="32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and</w:t>
      </w:r>
      <w:r w:rsidRPr="000E48E6">
        <w:rPr>
          <w:spacing w:val="32"/>
          <w:lang w:val="en-US"/>
        </w:rPr>
        <w:t xml:space="preserve"> </w:t>
      </w:r>
      <w:r w:rsidRPr="000E48E6">
        <w:rPr>
          <w:lang w:val="en-US"/>
        </w:rPr>
        <w:t>…,</w:t>
      </w:r>
    </w:p>
    <w:p w:rsidR="00392B5F" w:rsidRPr="000E48E6" w:rsidRDefault="00392B5F" w:rsidP="00392B5F">
      <w:pPr>
        <w:pStyle w:val="a5"/>
        <w:spacing w:line="318" w:lineRule="exact"/>
        <w:ind w:firstLine="0"/>
        <w:rPr>
          <w:lang w:val="en-US"/>
        </w:rPr>
      </w:pPr>
      <w:r w:rsidRPr="000E48E6">
        <w:rPr>
          <w:lang w:val="en-US"/>
        </w:rPr>
        <w:t>either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… or,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neither …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nor.</w:t>
      </w:r>
    </w:p>
    <w:p w:rsidR="00392B5F" w:rsidRPr="000E48E6" w:rsidRDefault="00392B5F" w:rsidP="00392B5F">
      <w:pPr>
        <w:pStyle w:val="a5"/>
        <w:spacing w:before="21"/>
        <w:ind w:left="680" w:firstLine="0"/>
        <w:rPr>
          <w:lang w:val="en-US"/>
        </w:rPr>
      </w:pPr>
      <w:r w:rsidRPr="000E48E6">
        <w:t>Предложения</w:t>
      </w:r>
      <w:r w:rsidRPr="000E48E6">
        <w:rPr>
          <w:lang w:val="en-US"/>
        </w:rPr>
        <w:t xml:space="preserve"> </w:t>
      </w:r>
      <w:r w:rsidRPr="000E48E6">
        <w:t>с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5"/>
          <w:lang w:val="en-US"/>
        </w:rPr>
        <w:t xml:space="preserve"> </w:t>
      </w:r>
      <w:r w:rsidRPr="000E48E6">
        <w:rPr>
          <w:lang w:val="en-US"/>
        </w:rPr>
        <w:t>wish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…</w:t>
      </w:r>
    </w:p>
    <w:p w:rsidR="00392B5F" w:rsidRPr="000E48E6" w:rsidRDefault="00392B5F" w:rsidP="00392B5F">
      <w:pPr>
        <w:pStyle w:val="a5"/>
        <w:spacing w:before="24"/>
        <w:ind w:left="680" w:firstLine="0"/>
        <w:rPr>
          <w:lang w:val="en-US"/>
        </w:rPr>
      </w:pPr>
      <w:r w:rsidRPr="000E48E6">
        <w:t>Конструкции</w:t>
      </w:r>
      <w:r w:rsidRPr="000E48E6">
        <w:rPr>
          <w:spacing w:val="-2"/>
          <w:lang w:val="en-US"/>
        </w:rPr>
        <w:t xml:space="preserve"> </w:t>
      </w:r>
      <w:r w:rsidRPr="000E48E6">
        <w:t>с</w:t>
      </w:r>
      <w:r w:rsidRPr="000E48E6">
        <w:rPr>
          <w:spacing w:val="-5"/>
          <w:lang w:val="en-US"/>
        </w:rPr>
        <w:t xml:space="preserve"> </w:t>
      </w:r>
      <w:r w:rsidRPr="000E48E6">
        <w:t>глаголами</w:t>
      </w:r>
      <w:r w:rsidRPr="000E48E6">
        <w:rPr>
          <w:spacing w:val="-2"/>
          <w:lang w:val="en-US"/>
        </w:rPr>
        <w:t xml:space="preserve"> </w:t>
      </w:r>
      <w:r w:rsidRPr="000E48E6">
        <w:t>на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-ing: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love/hate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smth.</w:t>
      </w:r>
    </w:p>
    <w:p w:rsidR="00392B5F" w:rsidRPr="000E48E6" w:rsidRDefault="00392B5F" w:rsidP="00392B5F">
      <w:pPr>
        <w:pStyle w:val="a5"/>
        <w:spacing w:before="24" w:line="256" w:lineRule="auto"/>
        <w:jc w:val="left"/>
        <w:rPr>
          <w:lang w:val="en-US"/>
        </w:rPr>
      </w:pPr>
      <w:r w:rsidRPr="000E48E6">
        <w:t>Конструкции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c</w:t>
      </w:r>
      <w:r w:rsidRPr="000E48E6">
        <w:rPr>
          <w:spacing w:val="25"/>
          <w:lang w:val="en-US"/>
        </w:rPr>
        <w:t xml:space="preserve"> </w:t>
      </w:r>
      <w:r w:rsidRPr="000E48E6">
        <w:t>глаголами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stop,</w:t>
      </w:r>
      <w:r w:rsidRPr="000E48E6">
        <w:rPr>
          <w:spacing w:val="27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remember,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forget</w:t>
      </w:r>
      <w:r w:rsidRPr="000E48E6">
        <w:rPr>
          <w:spacing w:val="27"/>
          <w:lang w:val="en-US"/>
        </w:rPr>
        <w:t xml:space="preserve"> </w:t>
      </w:r>
      <w:r w:rsidRPr="000E48E6">
        <w:rPr>
          <w:lang w:val="en-US"/>
        </w:rPr>
        <w:t>(</w:t>
      </w:r>
      <w:r w:rsidRPr="000E48E6">
        <w:t>разница</w:t>
      </w:r>
      <w:r w:rsidRPr="000E48E6">
        <w:rPr>
          <w:spacing w:val="27"/>
          <w:lang w:val="en-US"/>
        </w:rPr>
        <w:t xml:space="preserve"> </w:t>
      </w:r>
      <w:r w:rsidRPr="000E48E6">
        <w:t>в</w:t>
      </w:r>
      <w:r w:rsidRPr="000E48E6">
        <w:rPr>
          <w:spacing w:val="24"/>
          <w:lang w:val="en-US"/>
        </w:rPr>
        <w:t xml:space="preserve"> </w:t>
      </w:r>
      <w:r w:rsidRPr="000E48E6">
        <w:t>значении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</w:t>
      </w:r>
      <w:r w:rsidRPr="000E48E6">
        <w:rPr>
          <w:spacing w:val="9"/>
          <w:lang w:val="en-US"/>
        </w:rPr>
        <w:t xml:space="preserve"> </w:t>
      </w:r>
      <w:r w:rsidRPr="000E48E6">
        <w:t>и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smth).</w:t>
      </w:r>
    </w:p>
    <w:p w:rsidR="00392B5F" w:rsidRPr="000E48E6" w:rsidRDefault="00392B5F" w:rsidP="00392B5F">
      <w:pPr>
        <w:pStyle w:val="a5"/>
        <w:spacing w:before="10"/>
        <w:ind w:left="680" w:firstLine="0"/>
        <w:jc w:val="left"/>
        <w:rPr>
          <w:lang w:val="en-US"/>
        </w:rPr>
      </w:pPr>
      <w:r w:rsidRPr="000E48E6">
        <w:t>Конструкция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It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takes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me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… to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smth.</w:t>
      </w:r>
    </w:p>
    <w:p w:rsidR="00392B5F" w:rsidRPr="000E48E6" w:rsidRDefault="00392B5F" w:rsidP="00392B5F">
      <w:pPr>
        <w:pStyle w:val="a5"/>
        <w:spacing w:before="23"/>
        <w:ind w:left="680" w:firstLine="0"/>
        <w:jc w:val="left"/>
      </w:pPr>
      <w:r w:rsidRPr="000E48E6">
        <w:t>Конструкция</w:t>
      </w:r>
      <w:r w:rsidRPr="000E48E6">
        <w:rPr>
          <w:spacing w:val="-4"/>
        </w:rPr>
        <w:t xml:space="preserve"> </w:t>
      </w:r>
      <w:r w:rsidRPr="000E48E6">
        <w:t>used</w:t>
      </w:r>
      <w:r w:rsidRPr="000E48E6">
        <w:rPr>
          <w:spacing w:val="-1"/>
        </w:rPr>
        <w:t xml:space="preserve"> </w:t>
      </w:r>
      <w:r w:rsidRPr="000E48E6">
        <w:t>to</w:t>
      </w:r>
      <w:r w:rsidRPr="000E48E6">
        <w:rPr>
          <w:spacing w:val="-7"/>
        </w:rPr>
        <w:t xml:space="preserve"> </w:t>
      </w:r>
      <w:r w:rsidRPr="000E48E6">
        <w:t>+</w:t>
      </w:r>
      <w:r w:rsidRPr="000E48E6">
        <w:rPr>
          <w:spacing w:val="-4"/>
        </w:rPr>
        <w:t xml:space="preserve"> </w:t>
      </w:r>
      <w:r w:rsidRPr="000E48E6">
        <w:t>инфинитив</w:t>
      </w:r>
      <w:r w:rsidRPr="000E48E6">
        <w:rPr>
          <w:spacing w:val="-6"/>
        </w:rPr>
        <w:t xml:space="preserve"> </w:t>
      </w:r>
      <w:r w:rsidRPr="000E48E6">
        <w:t>глагола.</w:t>
      </w:r>
    </w:p>
    <w:p w:rsidR="00392B5F" w:rsidRPr="000E48E6" w:rsidRDefault="00392B5F" w:rsidP="00392B5F">
      <w:pPr>
        <w:pStyle w:val="a5"/>
        <w:spacing w:before="24"/>
        <w:ind w:left="680" w:firstLine="0"/>
        <w:jc w:val="left"/>
        <w:rPr>
          <w:lang w:val="en-US"/>
        </w:rPr>
      </w:pPr>
      <w:r w:rsidRPr="000E48E6">
        <w:t>Конструкции</w:t>
      </w:r>
      <w:r w:rsidRPr="000E48E6">
        <w:rPr>
          <w:lang w:val="en-US"/>
        </w:rPr>
        <w:t xml:space="preserve"> 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 to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smth;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12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smth.</w:t>
      </w:r>
    </w:p>
    <w:p w:rsidR="00392B5F" w:rsidRPr="000E48E6" w:rsidRDefault="00392B5F" w:rsidP="00392B5F">
      <w:pPr>
        <w:pStyle w:val="a5"/>
        <w:spacing w:before="24" w:line="264" w:lineRule="auto"/>
        <w:ind w:right="129"/>
        <w:rPr>
          <w:lang w:val="en-US"/>
        </w:rPr>
      </w:pPr>
      <w:r w:rsidRPr="000E48E6">
        <w:t>Конструкции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2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rather</w:t>
      </w:r>
      <w:r w:rsidRPr="000E48E6">
        <w:rPr>
          <w:spacing w:val="14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3"/>
          <w:lang w:val="en-US"/>
        </w:rPr>
        <w:t xml:space="preserve"> </w:t>
      </w:r>
      <w:r w:rsidRPr="000E48E6">
        <w:t>выражающих</w:t>
      </w:r>
      <w:r w:rsidRPr="000E48E6">
        <w:rPr>
          <w:spacing w:val="12"/>
          <w:lang w:val="en-US"/>
        </w:rPr>
        <w:t xml:space="preserve"> </w:t>
      </w:r>
      <w:r w:rsidRPr="000E48E6">
        <w:t>предпочтение</w:t>
      </w:r>
      <w:r w:rsidRPr="000E48E6">
        <w:rPr>
          <w:lang w:val="en-US"/>
        </w:rPr>
        <w:t>,</w:t>
      </w:r>
      <w:r w:rsidRPr="000E48E6">
        <w:rPr>
          <w:spacing w:val="-67"/>
          <w:lang w:val="en-US"/>
        </w:rPr>
        <w:t xml:space="preserve"> </w:t>
      </w:r>
      <w:r w:rsidRPr="000E48E6">
        <w:t>а</w:t>
      </w:r>
      <w:r w:rsidRPr="000E48E6">
        <w:rPr>
          <w:spacing w:val="-1"/>
          <w:lang w:val="en-US"/>
        </w:rPr>
        <w:t xml:space="preserve"> </w:t>
      </w:r>
      <w:r w:rsidRPr="000E48E6">
        <w:t>также</w:t>
      </w:r>
      <w:r w:rsidRPr="000E48E6">
        <w:rPr>
          <w:lang w:val="en-US"/>
        </w:rPr>
        <w:t xml:space="preserve"> </w:t>
      </w:r>
      <w:r w:rsidRPr="000E48E6">
        <w:t>конструкций</w:t>
      </w:r>
      <w:r w:rsidRPr="000E48E6">
        <w:rPr>
          <w:spacing w:val="11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rather,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You’d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better.</w:t>
      </w:r>
    </w:p>
    <w:p w:rsidR="00392B5F" w:rsidRPr="000E48E6" w:rsidRDefault="00392B5F" w:rsidP="00392B5F">
      <w:pPr>
        <w:pStyle w:val="a5"/>
        <w:spacing w:line="256" w:lineRule="auto"/>
        <w:ind w:right="148"/>
      </w:pPr>
      <w:r w:rsidRPr="000E48E6">
        <w:t>Подлежащее,</w:t>
      </w:r>
      <w:r w:rsidRPr="000E48E6">
        <w:rPr>
          <w:spacing w:val="28"/>
        </w:rPr>
        <w:t xml:space="preserve"> </w:t>
      </w:r>
      <w:r w:rsidRPr="000E48E6">
        <w:t>выраженное</w:t>
      </w:r>
      <w:r w:rsidRPr="000E48E6">
        <w:rPr>
          <w:spacing w:val="26"/>
        </w:rPr>
        <w:t xml:space="preserve"> </w:t>
      </w:r>
      <w:r w:rsidRPr="000E48E6">
        <w:t>собирательным</w:t>
      </w:r>
      <w:r w:rsidRPr="000E48E6">
        <w:rPr>
          <w:spacing w:val="28"/>
        </w:rPr>
        <w:t xml:space="preserve"> </w:t>
      </w:r>
      <w:r w:rsidRPr="000E48E6">
        <w:t>существительным</w:t>
      </w:r>
      <w:r w:rsidRPr="000E48E6">
        <w:rPr>
          <w:spacing w:val="29"/>
        </w:rPr>
        <w:t xml:space="preserve"> </w:t>
      </w:r>
      <w:r w:rsidRPr="000E48E6">
        <w:t>(family,</w:t>
      </w:r>
      <w:r w:rsidRPr="000E48E6">
        <w:rPr>
          <w:spacing w:val="29"/>
        </w:rPr>
        <w:t xml:space="preserve"> </w:t>
      </w:r>
      <w:r w:rsidRPr="000E48E6">
        <w:t>police),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его</w:t>
      </w:r>
      <w:r w:rsidRPr="000E48E6">
        <w:rPr>
          <w:spacing w:val="-3"/>
        </w:rPr>
        <w:t xml:space="preserve"> </w:t>
      </w:r>
      <w:r w:rsidRPr="000E48E6">
        <w:t>согласование</w:t>
      </w:r>
      <w:r w:rsidRPr="000E48E6">
        <w:rPr>
          <w:spacing w:val="-1"/>
        </w:rPr>
        <w:t xml:space="preserve"> </w:t>
      </w:r>
      <w:r w:rsidRPr="000E48E6">
        <w:t>со</w:t>
      </w:r>
      <w:r w:rsidRPr="000E48E6">
        <w:rPr>
          <w:spacing w:val="-3"/>
        </w:rPr>
        <w:t xml:space="preserve"> </w:t>
      </w:r>
      <w:r w:rsidRPr="000E48E6">
        <w:t>сказуемым.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Глаголы</w:t>
      </w:r>
      <w:r w:rsidRPr="000E48E6">
        <w:rPr>
          <w:spacing w:val="1"/>
        </w:rPr>
        <w:t xml:space="preserve"> </w:t>
      </w:r>
      <w:r w:rsidRPr="000E48E6">
        <w:t>(правильных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неправильных)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видо-временных</w:t>
      </w:r>
      <w:r w:rsidRPr="000E48E6">
        <w:rPr>
          <w:spacing w:val="1"/>
        </w:rPr>
        <w:t xml:space="preserve"> </w:t>
      </w:r>
      <w:r w:rsidRPr="000E48E6">
        <w:t>формах</w:t>
      </w:r>
      <w:r w:rsidRPr="000E48E6">
        <w:rPr>
          <w:spacing w:val="1"/>
        </w:rPr>
        <w:t xml:space="preserve"> </w:t>
      </w:r>
      <w:r w:rsidRPr="000E48E6">
        <w:t xml:space="preserve">действительного залога в </w:t>
      </w:r>
      <w:r w:rsidRPr="000E48E6">
        <w:lastRenderedPageBreak/>
        <w:t>изъявительном наклонении (Present/Past/Future Simple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Present/Past/Future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Continuous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Present/Past</w:t>
      </w:r>
      <w:r w:rsidRPr="000E48E6">
        <w:rPr>
          <w:spacing w:val="-19"/>
        </w:rPr>
        <w:t xml:space="preserve"> </w:t>
      </w:r>
      <w:r w:rsidRPr="000E48E6">
        <w:rPr>
          <w:spacing w:val="-1"/>
        </w:rPr>
        <w:t>Perfect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</w:t>
      </w:r>
      <w:r w:rsidRPr="000E48E6">
        <w:rPr>
          <w:spacing w:val="-18"/>
        </w:rPr>
        <w:t xml:space="preserve"> </w:t>
      </w:r>
      <w:r w:rsidRPr="000E48E6">
        <w:t>Perfect</w:t>
      </w:r>
      <w:r w:rsidRPr="000E48E6">
        <w:rPr>
          <w:spacing w:val="-68"/>
        </w:rPr>
        <w:t xml:space="preserve"> </w:t>
      </w:r>
      <w:r w:rsidRPr="000E48E6">
        <w:t>Continuous Tense; Future-in-the-Past Tense) и наиболее употребительных формах</w:t>
      </w:r>
      <w:r w:rsidRPr="000E48E6">
        <w:rPr>
          <w:spacing w:val="1"/>
        </w:rPr>
        <w:t xml:space="preserve"> </w:t>
      </w:r>
      <w:r w:rsidRPr="000E48E6">
        <w:t>страдательного</w:t>
      </w:r>
      <w:r w:rsidRPr="000E48E6">
        <w:rPr>
          <w:spacing w:val="-6"/>
        </w:rPr>
        <w:t xml:space="preserve"> </w:t>
      </w:r>
      <w:r w:rsidRPr="000E48E6">
        <w:t>залога</w:t>
      </w:r>
      <w:r w:rsidRPr="000E48E6">
        <w:rPr>
          <w:spacing w:val="-4"/>
        </w:rPr>
        <w:t xml:space="preserve"> </w:t>
      </w:r>
      <w:r w:rsidRPr="000E48E6">
        <w:t>(Present/Past Simple</w:t>
      </w:r>
      <w:r w:rsidRPr="000E48E6">
        <w:rPr>
          <w:spacing w:val="-4"/>
        </w:rPr>
        <w:t xml:space="preserve"> </w:t>
      </w:r>
      <w:r w:rsidRPr="000E48E6">
        <w:t>Passive; Present</w:t>
      </w:r>
      <w:r w:rsidRPr="000E48E6">
        <w:rPr>
          <w:spacing w:val="-1"/>
        </w:rPr>
        <w:t xml:space="preserve"> </w:t>
      </w:r>
      <w:r w:rsidRPr="000E48E6">
        <w:t>Perfect</w:t>
      </w:r>
      <w:r w:rsidRPr="000E48E6">
        <w:rPr>
          <w:spacing w:val="-1"/>
        </w:rPr>
        <w:t xml:space="preserve"> </w:t>
      </w:r>
      <w:r w:rsidRPr="000E48E6">
        <w:t>Passive).</w:t>
      </w:r>
    </w:p>
    <w:p w:rsidR="00392B5F" w:rsidRPr="000E48E6" w:rsidRDefault="00392B5F" w:rsidP="00392B5F">
      <w:pPr>
        <w:pStyle w:val="a5"/>
        <w:spacing w:before="89" w:line="264" w:lineRule="auto"/>
        <w:ind w:right="123"/>
        <w:rPr>
          <w:lang w:val="en-US"/>
        </w:rPr>
      </w:pPr>
      <w:r w:rsidRPr="000E48E6">
        <w:t>Конструкция</w:t>
      </w:r>
      <w:r w:rsidRPr="000E48E6">
        <w:rPr>
          <w:lang w:val="en-US"/>
        </w:rPr>
        <w:t xml:space="preserve"> to be going to, </w:t>
      </w:r>
      <w:r w:rsidRPr="000E48E6">
        <w:t>формы</w:t>
      </w:r>
      <w:r w:rsidRPr="000E48E6">
        <w:rPr>
          <w:lang w:val="en-US"/>
        </w:rPr>
        <w:t xml:space="preserve"> Future Simple Tense </w:t>
      </w:r>
      <w:r w:rsidRPr="000E48E6">
        <w:t>и</w:t>
      </w:r>
      <w:r w:rsidRPr="000E48E6">
        <w:rPr>
          <w:lang w:val="en-US"/>
        </w:rPr>
        <w:t xml:space="preserve"> Present 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</w:t>
      </w:r>
      <w:r w:rsidRPr="000E48E6">
        <w:rPr>
          <w:spacing w:val="-1"/>
          <w:lang w:val="en-US"/>
        </w:rPr>
        <w:t xml:space="preserve"> </w:t>
      </w:r>
      <w:r w:rsidRPr="000E48E6">
        <w:t>для</w:t>
      </w:r>
      <w:r w:rsidRPr="000E48E6">
        <w:rPr>
          <w:spacing w:val="3"/>
          <w:lang w:val="en-US"/>
        </w:rPr>
        <w:t xml:space="preserve"> </w:t>
      </w:r>
      <w:r w:rsidRPr="000E48E6">
        <w:t>выражения</w:t>
      </w:r>
      <w:r w:rsidRPr="000E48E6">
        <w:rPr>
          <w:spacing w:val="3"/>
          <w:lang w:val="en-US"/>
        </w:rPr>
        <w:t xml:space="preserve"> </w:t>
      </w:r>
      <w:r w:rsidRPr="000E48E6">
        <w:t>будущего</w:t>
      </w:r>
      <w:r w:rsidRPr="000E48E6">
        <w:rPr>
          <w:spacing w:val="-1"/>
          <w:lang w:val="en-US"/>
        </w:rPr>
        <w:t xml:space="preserve"> </w:t>
      </w:r>
      <w:r w:rsidRPr="000E48E6">
        <w:t>действия</w:t>
      </w:r>
      <w:r w:rsidRPr="000E48E6">
        <w:rPr>
          <w:lang w:val="en-US"/>
        </w:rPr>
        <w:t>.</w:t>
      </w:r>
    </w:p>
    <w:p w:rsidR="00392B5F" w:rsidRPr="000E48E6" w:rsidRDefault="00392B5F" w:rsidP="00392B5F">
      <w:pPr>
        <w:pStyle w:val="a5"/>
        <w:spacing w:line="256" w:lineRule="auto"/>
        <w:ind w:right="147"/>
        <w:rPr>
          <w:lang w:val="en-US"/>
        </w:rPr>
      </w:pPr>
      <w:r w:rsidRPr="000E48E6">
        <w:t>Модальные</w:t>
      </w:r>
      <w:r w:rsidRPr="000E48E6">
        <w:rPr>
          <w:lang w:val="en-US"/>
        </w:rPr>
        <w:t xml:space="preserve"> </w:t>
      </w:r>
      <w:r w:rsidRPr="000E48E6">
        <w:t>глаголы</w:t>
      </w:r>
      <w:r w:rsidRPr="000E48E6">
        <w:rPr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</w:t>
      </w:r>
      <w:r w:rsidRPr="000E48E6">
        <w:t>их</w:t>
      </w:r>
      <w:r w:rsidRPr="000E48E6">
        <w:rPr>
          <w:lang w:val="en-US"/>
        </w:rPr>
        <w:t xml:space="preserve"> </w:t>
      </w:r>
      <w:r w:rsidRPr="000E48E6">
        <w:t>эквиваленты</w:t>
      </w:r>
      <w:r w:rsidRPr="000E48E6">
        <w:rPr>
          <w:lang w:val="en-US"/>
        </w:rPr>
        <w:t xml:space="preserve"> (can/be able to, could, must/have to, may,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might,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should,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shall,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would,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will,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need,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ought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to).</w:t>
      </w:r>
    </w:p>
    <w:p w:rsidR="00392B5F" w:rsidRPr="000E48E6" w:rsidRDefault="00392B5F" w:rsidP="00392B5F">
      <w:pPr>
        <w:pStyle w:val="a5"/>
        <w:spacing w:line="261" w:lineRule="auto"/>
        <w:ind w:right="124"/>
        <w:rPr>
          <w:lang w:val="en-US"/>
        </w:rPr>
      </w:pPr>
      <w:r w:rsidRPr="000E48E6">
        <w:t>Неличные</w:t>
      </w:r>
      <w:r w:rsidRPr="000E48E6">
        <w:rPr>
          <w:spacing w:val="70"/>
          <w:lang w:val="en-US"/>
        </w:rPr>
        <w:t xml:space="preserve"> </w:t>
      </w:r>
      <w:r w:rsidRPr="000E48E6">
        <w:t>формы</w:t>
      </w:r>
      <w:r w:rsidRPr="000E48E6">
        <w:rPr>
          <w:spacing w:val="70"/>
          <w:lang w:val="en-US"/>
        </w:rPr>
        <w:t xml:space="preserve"> </w:t>
      </w:r>
      <w:r w:rsidRPr="000E48E6">
        <w:t>глагола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70"/>
          <w:lang w:val="en-US"/>
        </w:rPr>
        <w:t xml:space="preserve"> </w:t>
      </w:r>
      <w:r w:rsidRPr="000E48E6">
        <w:t>инфинитив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герундий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причастие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(Participle</w:t>
      </w:r>
      <w:r w:rsidRPr="000E48E6">
        <w:rPr>
          <w:spacing w:val="71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67"/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Participle II); </w:t>
      </w:r>
      <w:r w:rsidRPr="000E48E6">
        <w:t>причастия</w:t>
      </w:r>
      <w:r w:rsidRPr="000E48E6">
        <w:rPr>
          <w:lang w:val="en-US"/>
        </w:rPr>
        <w:t xml:space="preserve"> </w:t>
      </w:r>
      <w:r w:rsidRPr="000E48E6">
        <w:t>в</w:t>
      </w:r>
      <w:r w:rsidRPr="000E48E6">
        <w:rPr>
          <w:lang w:val="en-US"/>
        </w:rPr>
        <w:t xml:space="preserve"> </w:t>
      </w:r>
      <w:r w:rsidRPr="000E48E6">
        <w:t>функции</w:t>
      </w:r>
      <w:r w:rsidRPr="000E48E6">
        <w:rPr>
          <w:lang w:val="en-US"/>
        </w:rPr>
        <w:t xml:space="preserve"> </w:t>
      </w:r>
      <w:r w:rsidRPr="000E48E6">
        <w:t>определения</w:t>
      </w:r>
      <w:r w:rsidRPr="000E48E6">
        <w:rPr>
          <w:lang w:val="en-US"/>
        </w:rPr>
        <w:t xml:space="preserve"> (Participle I – a playing child,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Participle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II</w:t>
      </w:r>
      <w:r w:rsidRPr="000E48E6">
        <w:rPr>
          <w:spacing w:val="-1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a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written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text).</w:t>
      </w:r>
    </w:p>
    <w:p w:rsidR="00392B5F" w:rsidRPr="000E48E6" w:rsidRDefault="00392B5F" w:rsidP="00392B5F">
      <w:pPr>
        <w:pStyle w:val="a5"/>
        <w:spacing w:line="314" w:lineRule="exact"/>
        <w:ind w:left="680" w:firstLine="0"/>
      </w:pPr>
      <w:r w:rsidRPr="000E48E6">
        <w:t>Определённый,</w:t>
      </w:r>
      <w:r w:rsidRPr="000E48E6">
        <w:rPr>
          <w:spacing w:val="-6"/>
        </w:rPr>
        <w:t xml:space="preserve"> </w:t>
      </w:r>
      <w:r w:rsidRPr="000E48E6">
        <w:t>неопределённый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нулевой</w:t>
      </w:r>
      <w:r w:rsidRPr="000E48E6">
        <w:rPr>
          <w:spacing w:val="-7"/>
        </w:rPr>
        <w:t xml:space="preserve"> </w:t>
      </w:r>
      <w:r w:rsidRPr="000E48E6">
        <w:t>артикли.</w:t>
      </w:r>
    </w:p>
    <w:p w:rsidR="00392B5F" w:rsidRPr="000E48E6" w:rsidRDefault="00392B5F" w:rsidP="00392B5F">
      <w:pPr>
        <w:pStyle w:val="a5"/>
        <w:spacing w:before="16" w:line="264" w:lineRule="auto"/>
        <w:ind w:right="137"/>
      </w:pPr>
      <w:r w:rsidRPr="000E48E6">
        <w:t>Имена существительные во множественном числе, образованные по правилу,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исключения.</w:t>
      </w:r>
    </w:p>
    <w:p w:rsidR="00392B5F" w:rsidRPr="000E48E6" w:rsidRDefault="00392B5F" w:rsidP="00392B5F">
      <w:pPr>
        <w:pStyle w:val="a5"/>
        <w:spacing w:line="256" w:lineRule="auto"/>
        <w:ind w:right="143"/>
      </w:pPr>
      <w:r w:rsidRPr="000E48E6">
        <w:t>Неисчисляемые</w:t>
      </w:r>
      <w:r w:rsidRPr="000E48E6">
        <w:rPr>
          <w:spacing w:val="1"/>
        </w:rPr>
        <w:t xml:space="preserve"> </w:t>
      </w:r>
      <w:r w:rsidRPr="000E48E6">
        <w:t>имена</w:t>
      </w:r>
      <w:r w:rsidRPr="000E48E6">
        <w:rPr>
          <w:spacing w:val="1"/>
        </w:rPr>
        <w:t xml:space="preserve"> </w:t>
      </w:r>
      <w:r w:rsidRPr="000E48E6">
        <w:t>существительные,</w:t>
      </w:r>
      <w:r w:rsidRPr="000E48E6">
        <w:rPr>
          <w:spacing w:val="1"/>
        </w:rPr>
        <w:t xml:space="preserve"> </w:t>
      </w:r>
      <w:r w:rsidRPr="000E48E6">
        <w:t>имеющие</w:t>
      </w:r>
      <w:r w:rsidRPr="000E48E6">
        <w:rPr>
          <w:spacing w:val="1"/>
        </w:rPr>
        <w:t xml:space="preserve"> </w:t>
      </w:r>
      <w:r w:rsidRPr="000E48E6">
        <w:t>форму</w:t>
      </w:r>
      <w:r w:rsidRPr="000E48E6">
        <w:rPr>
          <w:spacing w:val="1"/>
        </w:rPr>
        <w:t xml:space="preserve"> </w:t>
      </w:r>
      <w:r w:rsidRPr="000E48E6">
        <w:t>только</w:t>
      </w:r>
      <w:r w:rsidRPr="000E48E6">
        <w:rPr>
          <w:spacing w:val="-67"/>
        </w:rPr>
        <w:t xml:space="preserve"> </w:t>
      </w:r>
      <w:r w:rsidRPr="000E48E6">
        <w:t>множественного</w:t>
      </w:r>
      <w:r w:rsidRPr="000E48E6">
        <w:rPr>
          <w:spacing w:val="-4"/>
        </w:rPr>
        <w:t xml:space="preserve"> </w:t>
      </w:r>
      <w:r w:rsidRPr="000E48E6">
        <w:t>числа.</w:t>
      </w:r>
    </w:p>
    <w:p w:rsidR="00392B5F" w:rsidRPr="000E48E6" w:rsidRDefault="00392B5F" w:rsidP="00392B5F">
      <w:pPr>
        <w:pStyle w:val="a5"/>
        <w:ind w:left="680" w:firstLine="0"/>
      </w:pPr>
      <w:r w:rsidRPr="000E48E6">
        <w:t>Притяжательный</w:t>
      </w:r>
      <w:r w:rsidRPr="000E48E6">
        <w:rPr>
          <w:spacing w:val="-7"/>
        </w:rPr>
        <w:t xml:space="preserve"> </w:t>
      </w:r>
      <w:r w:rsidRPr="000E48E6">
        <w:t>падеж</w:t>
      </w:r>
      <w:r w:rsidRPr="000E48E6">
        <w:rPr>
          <w:spacing w:val="-6"/>
        </w:rPr>
        <w:t xml:space="preserve"> </w:t>
      </w:r>
      <w:r w:rsidRPr="000E48E6">
        <w:t>имён</w:t>
      </w:r>
      <w:r w:rsidRPr="000E48E6">
        <w:rPr>
          <w:spacing w:val="-7"/>
        </w:rPr>
        <w:t xml:space="preserve"> </w:t>
      </w:r>
      <w:r w:rsidRPr="000E48E6">
        <w:t>существительных.</w:t>
      </w:r>
    </w:p>
    <w:p w:rsidR="00392B5F" w:rsidRPr="000E48E6" w:rsidRDefault="00392B5F" w:rsidP="00392B5F">
      <w:pPr>
        <w:pStyle w:val="a5"/>
        <w:spacing w:before="24" w:line="256" w:lineRule="auto"/>
        <w:ind w:right="150"/>
      </w:pPr>
      <w:r w:rsidRPr="000E48E6">
        <w:t>Имена    прилагательные    и    наречия    в   положительной,    сравнительной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превосходной</w:t>
      </w:r>
      <w:r w:rsidRPr="000E48E6">
        <w:rPr>
          <w:spacing w:val="1"/>
        </w:rPr>
        <w:t xml:space="preserve"> </w:t>
      </w:r>
      <w:r w:rsidRPr="000E48E6">
        <w:t>степенях,</w:t>
      </w:r>
      <w:r w:rsidRPr="000E48E6">
        <w:rPr>
          <w:spacing w:val="2"/>
        </w:rPr>
        <w:t xml:space="preserve"> </w:t>
      </w:r>
      <w:r w:rsidRPr="000E48E6">
        <w:t>образованных</w:t>
      </w:r>
      <w:r w:rsidRPr="000E48E6">
        <w:rPr>
          <w:spacing w:val="-4"/>
        </w:rPr>
        <w:t xml:space="preserve"> </w:t>
      </w:r>
      <w:r w:rsidRPr="000E48E6">
        <w:t>по</w:t>
      </w:r>
      <w:r w:rsidRPr="000E48E6">
        <w:rPr>
          <w:spacing w:val="-3"/>
        </w:rPr>
        <w:t xml:space="preserve"> </w:t>
      </w:r>
      <w:r w:rsidRPr="000E48E6">
        <w:t>правилу,</w:t>
      </w:r>
      <w:r w:rsidRPr="000E48E6">
        <w:rPr>
          <w:spacing w:val="2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исключения.</w:t>
      </w:r>
    </w:p>
    <w:p w:rsidR="00392B5F" w:rsidRPr="000E48E6" w:rsidRDefault="00392B5F" w:rsidP="00392B5F">
      <w:pPr>
        <w:pStyle w:val="a5"/>
        <w:spacing w:before="2" w:line="264" w:lineRule="auto"/>
        <w:ind w:right="131"/>
      </w:pPr>
      <w:r w:rsidRPr="000E48E6">
        <w:t>Порядок</w:t>
      </w:r>
      <w:r w:rsidRPr="000E48E6">
        <w:rPr>
          <w:spacing w:val="-11"/>
        </w:rPr>
        <w:t xml:space="preserve"> </w:t>
      </w:r>
      <w:r w:rsidRPr="000E48E6">
        <w:t>следования</w:t>
      </w:r>
      <w:r w:rsidRPr="000E48E6">
        <w:rPr>
          <w:spacing w:val="-10"/>
        </w:rPr>
        <w:t xml:space="preserve"> </w:t>
      </w:r>
      <w:r w:rsidRPr="000E48E6">
        <w:t>нескольких</w:t>
      </w:r>
      <w:r w:rsidRPr="000E48E6">
        <w:rPr>
          <w:spacing w:val="-13"/>
        </w:rPr>
        <w:t xml:space="preserve"> </w:t>
      </w:r>
      <w:r w:rsidRPr="000E48E6">
        <w:t>прилагательных</w:t>
      </w:r>
      <w:r w:rsidRPr="000E48E6">
        <w:rPr>
          <w:spacing w:val="-14"/>
        </w:rPr>
        <w:t xml:space="preserve"> </w:t>
      </w:r>
      <w:r w:rsidRPr="000E48E6">
        <w:t>(мнение</w:t>
      </w:r>
      <w:r w:rsidRPr="000E48E6">
        <w:rPr>
          <w:spacing w:val="-4"/>
        </w:rPr>
        <w:t xml:space="preserve"> </w:t>
      </w:r>
      <w:r w:rsidRPr="000E48E6">
        <w:t>–</w:t>
      </w:r>
      <w:r w:rsidRPr="000E48E6">
        <w:rPr>
          <w:spacing w:val="-7"/>
        </w:rPr>
        <w:t xml:space="preserve"> </w:t>
      </w:r>
      <w:r w:rsidRPr="000E48E6">
        <w:t>размер</w:t>
      </w:r>
      <w:r w:rsidRPr="000E48E6">
        <w:rPr>
          <w:spacing w:val="-14"/>
        </w:rPr>
        <w:t xml:space="preserve"> </w:t>
      </w:r>
      <w:r w:rsidRPr="000E48E6">
        <w:t>–</w:t>
      </w:r>
      <w:r w:rsidRPr="000E48E6">
        <w:rPr>
          <w:spacing w:val="-7"/>
        </w:rPr>
        <w:t xml:space="preserve"> </w:t>
      </w:r>
      <w:r w:rsidRPr="000E48E6">
        <w:t>возраст</w:t>
      </w:r>
      <w:r w:rsidRPr="000E48E6">
        <w:rPr>
          <w:spacing w:val="-10"/>
        </w:rPr>
        <w:t xml:space="preserve"> </w:t>
      </w:r>
      <w:r w:rsidRPr="000E48E6">
        <w:t>–</w:t>
      </w:r>
      <w:r w:rsidRPr="000E48E6">
        <w:rPr>
          <w:spacing w:val="-68"/>
        </w:rPr>
        <w:t xml:space="preserve"> </w:t>
      </w:r>
      <w:r w:rsidRPr="000E48E6">
        <w:t>форма</w:t>
      </w:r>
      <w:r w:rsidRPr="000E48E6">
        <w:rPr>
          <w:spacing w:val="-1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цвет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происхождение</w:t>
      </w:r>
      <w:r w:rsidRPr="000E48E6">
        <w:rPr>
          <w:spacing w:val="2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материал).</w:t>
      </w:r>
    </w:p>
    <w:p w:rsidR="00392B5F" w:rsidRPr="000E48E6" w:rsidRDefault="00392B5F" w:rsidP="00392B5F">
      <w:pPr>
        <w:pStyle w:val="a5"/>
        <w:spacing w:line="313" w:lineRule="exact"/>
        <w:ind w:left="680" w:firstLine="0"/>
        <w:rPr>
          <w:lang w:val="en-US"/>
        </w:rPr>
      </w:pPr>
      <w:r w:rsidRPr="000E48E6">
        <w:t>Слова</w:t>
      </w:r>
      <w:r w:rsidRPr="000E48E6">
        <w:rPr>
          <w:lang w:val="en-US"/>
        </w:rPr>
        <w:t>,</w:t>
      </w:r>
      <w:r w:rsidRPr="000E48E6">
        <w:rPr>
          <w:spacing w:val="-3"/>
          <w:lang w:val="en-US"/>
        </w:rPr>
        <w:t xml:space="preserve"> </w:t>
      </w:r>
      <w:r w:rsidRPr="000E48E6">
        <w:t>выражающие</w:t>
      </w:r>
      <w:r w:rsidRPr="000E48E6">
        <w:rPr>
          <w:spacing w:val="-4"/>
          <w:lang w:val="en-US"/>
        </w:rPr>
        <w:t xml:space="preserve"> </w:t>
      </w:r>
      <w:r w:rsidRPr="000E48E6">
        <w:t>количество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(many/much,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little/a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little;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few/a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few;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a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lot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of).</w:t>
      </w:r>
    </w:p>
    <w:p w:rsidR="00392B5F" w:rsidRPr="000E48E6" w:rsidRDefault="00392B5F" w:rsidP="00392B5F">
      <w:pPr>
        <w:pStyle w:val="a5"/>
        <w:spacing w:before="24" w:line="259" w:lineRule="auto"/>
        <w:ind w:right="138"/>
      </w:pPr>
      <w:r w:rsidRPr="000E48E6">
        <w:t>Личные</w:t>
      </w:r>
      <w:r w:rsidRPr="000E48E6">
        <w:rPr>
          <w:spacing w:val="-5"/>
        </w:rPr>
        <w:t xml:space="preserve"> </w:t>
      </w:r>
      <w:r w:rsidRPr="000E48E6">
        <w:t>местоимения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5"/>
        </w:rPr>
        <w:t xml:space="preserve"> </w:t>
      </w:r>
      <w:r w:rsidRPr="000E48E6">
        <w:t>именительном</w:t>
      </w:r>
      <w:r w:rsidRPr="000E48E6">
        <w:rPr>
          <w:spacing w:val="-8"/>
        </w:rPr>
        <w:t xml:space="preserve"> </w:t>
      </w:r>
      <w:r w:rsidRPr="000E48E6">
        <w:t>и</w:t>
      </w:r>
      <w:r w:rsidRPr="000E48E6">
        <w:rPr>
          <w:spacing w:val="-1"/>
        </w:rPr>
        <w:t xml:space="preserve"> </w:t>
      </w:r>
      <w:r w:rsidRPr="000E48E6">
        <w:t>объектном</w:t>
      </w:r>
      <w:r w:rsidRPr="000E48E6">
        <w:rPr>
          <w:spacing w:val="-1"/>
        </w:rPr>
        <w:t xml:space="preserve"> </w:t>
      </w:r>
      <w:r w:rsidRPr="000E48E6">
        <w:t>падежах;</w:t>
      </w:r>
      <w:r w:rsidRPr="000E48E6">
        <w:rPr>
          <w:spacing w:val="-9"/>
        </w:rPr>
        <w:t xml:space="preserve"> </w:t>
      </w:r>
      <w:r w:rsidRPr="000E48E6">
        <w:t>притяжательные</w:t>
      </w:r>
      <w:r w:rsidRPr="000E48E6">
        <w:rPr>
          <w:spacing w:val="-67"/>
        </w:rPr>
        <w:t xml:space="preserve"> </w:t>
      </w:r>
      <w:r w:rsidRPr="000E48E6">
        <w:t>местоимения</w:t>
      </w:r>
      <w:r w:rsidRPr="000E48E6">
        <w:rPr>
          <w:spacing w:val="1"/>
        </w:rPr>
        <w:t xml:space="preserve"> </w:t>
      </w:r>
      <w:r w:rsidRPr="000E48E6">
        <w:t>(в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абсолютной</w:t>
      </w:r>
      <w:r w:rsidRPr="000E48E6">
        <w:rPr>
          <w:spacing w:val="1"/>
        </w:rPr>
        <w:t xml:space="preserve"> </w:t>
      </w:r>
      <w:r w:rsidRPr="000E48E6">
        <w:t>форме);</w:t>
      </w:r>
      <w:r w:rsidRPr="000E48E6">
        <w:rPr>
          <w:spacing w:val="1"/>
        </w:rPr>
        <w:t xml:space="preserve"> </w:t>
      </w:r>
      <w:r w:rsidRPr="000E48E6">
        <w:t>возвратные,</w:t>
      </w:r>
      <w:r w:rsidRPr="000E48E6">
        <w:rPr>
          <w:spacing w:val="1"/>
        </w:rPr>
        <w:t xml:space="preserve"> </w:t>
      </w:r>
      <w:r w:rsidRPr="000E48E6">
        <w:t>указательные,</w:t>
      </w:r>
      <w:r w:rsidRPr="000E48E6">
        <w:rPr>
          <w:spacing w:val="1"/>
        </w:rPr>
        <w:t xml:space="preserve"> </w:t>
      </w:r>
      <w:r w:rsidRPr="000E48E6">
        <w:t>вопросительные местоимения; неопределённые местоимения и их производные;</w:t>
      </w:r>
      <w:r w:rsidRPr="000E48E6">
        <w:rPr>
          <w:spacing w:val="1"/>
        </w:rPr>
        <w:t xml:space="preserve"> </w:t>
      </w:r>
      <w:r w:rsidRPr="000E48E6">
        <w:t>отрицательные местоимения none, no и производные последнего (nobody, nothing,</w:t>
      </w:r>
      <w:r w:rsidRPr="000E48E6">
        <w:rPr>
          <w:spacing w:val="1"/>
        </w:rPr>
        <w:t xml:space="preserve"> </w:t>
      </w:r>
      <w:r w:rsidRPr="000E48E6">
        <w:t>etc.).</w:t>
      </w:r>
    </w:p>
    <w:p w:rsidR="00392B5F" w:rsidRPr="000E48E6" w:rsidRDefault="00392B5F" w:rsidP="00392B5F">
      <w:pPr>
        <w:pStyle w:val="a5"/>
        <w:spacing w:line="320" w:lineRule="exact"/>
        <w:ind w:left="680" w:firstLine="0"/>
      </w:pPr>
      <w:r w:rsidRPr="000E48E6">
        <w:t>Количественные</w:t>
      </w:r>
      <w:r w:rsidRPr="000E48E6">
        <w:rPr>
          <w:spacing w:val="-8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порядковые</w:t>
      </w:r>
      <w:r w:rsidRPr="000E48E6">
        <w:rPr>
          <w:spacing w:val="-8"/>
        </w:rPr>
        <w:t xml:space="preserve"> </w:t>
      </w:r>
      <w:r w:rsidRPr="000E48E6">
        <w:t>числительные.</w:t>
      </w:r>
    </w:p>
    <w:p w:rsidR="00392B5F" w:rsidRPr="000E48E6" w:rsidRDefault="00392B5F" w:rsidP="00392B5F">
      <w:pPr>
        <w:pStyle w:val="a5"/>
        <w:spacing w:before="31" w:line="256" w:lineRule="auto"/>
        <w:ind w:right="142"/>
      </w:pPr>
      <w:r w:rsidRPr="000E48E6">
        <w:t>Предлоги</w:t>
      </w:r>
      <w:r w:rsidRPr="000E48E6">
        <w:rPr>
          <w:spacing w:val="-14"/>
        </w:rPr>
        <w:t xml:space="preserve"> </w:t>
      </w:r>
      <w:r w:rsidRPr="000E48E6">
        <w:t>места,</w:t>
      </w:r>
      <w:r w:rsidRPr="000E48E6">
        <w:rPr>
          <w:spacing w:val="-13"/>
        </w:rPr>
        <w:t xml:space="preserve"> </w:t>
      </w:r>
      <w:r w:rsidRPr="000E48E6">
        <w:t>времени,</w:t>
      </w:r>
      <w:r w:rsidRPr="000E48E6">
        <w:rPr>
          <w:spacing w:val="-13"/>
        </w:rPr>
        <w:t xml:space="preserve"> </w:t>
      </w:r>
      <w:r w:rsidRPr="000E48E6">
        <w:t>направления;</w:t>
      </w:r>
      <w:r w:rsidRPr="000E48E6">
        <w:rPr>
          <w:spacing w:val="-12"/>
        </w:rPr>
        <w:t xml:space="preserve"> </w:t>
      </w:r>
      <w:r w:rsidRPr="000E48E6">
        <w:t>предлоги,</w:t>
      </w:r>
      <w:r w:rsidRPr="000E48E6">
        <w:rPr>
          <w:spacing w:val="-7"/>
        </w:rPr>
        <w:t xml:space="preserve"> </w:t>
      </w:r>
      <w:r w:rsidRPr="000E48E6">
        <w:t>употребляемые</w:t>
      </w:r>
      <w:r w:rsidRPr="000E48E6">
        <w:rPr>
          <w:spacing w:val="-16"/>
        </w:rPr>
        <w:t xml:space="preserve"> </w:t>
      </w:r>
      <w:r w:rsidRPr="000E48E6">
        <w:t>с</w:t>
      </w:r>
      <w:r w:rsidRPr="000E48E6">
        <w:rPr>
          <w:spacing w:val="-17"/>
        </w:rPr>
        <w:t xml:space="preserve"> </w:t>
      </w:r>
      <w:r w:rsidRPr="000E48E6">
        <w:t>глаголами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страдательном</w:t>
      </w:r>
      <w:r w:rsidRPr="000E48E6">
        <w:rPr>
          <w:spacing w:val="3"/>
        </w:rPr>
        <w:t xml:space="preserve"> </w:t>
      </w:r>
      <w:r w:rsidRPr="000E48E6">
        <w:t>залоге.</w:t>
      </w:r>
    </w:p>
    <w:p w:rsidR="00392B5F" w:rsidRPr="000E48E6" w:rsidRDefault="00392B5F" w:rsidP="00392B5F">
      <w:pPr>
        <w:pStyle w:val="Heading2"/>
        <w:spacing w:before="117"/>
        <w:rPr>
          <w:sz w:val="24"/>
          <w:szCs w:val="24"/>
        </w:rPr>
      </w:pPr>
      <w:r w:rsidRPr="000E48E6">
        <w:rPr>
          <w:sz w:val="24"/>
          <w:szCs w:val="24"/>
        </w:rPr>
        <w:t>Социокультурные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знания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</w:t>
      </w:r>
    </w:p>
    <w:p w:rsidR="00392B5F" w:rsidRPr="000E48E6" w:rsidRDefault="00392B5F" w:rsidP="00392B5F">
      <w:pPr>
        <w:pStyle w:val="a5"/>
        <w:spacing w:before="31" w:line="259" w:lineRule="auto"/>
        <w:ind w:right="138"/>
      </w:pPr>
      <w:r w:rsidRPr="000E48E6">
        <w:t xml:space="preserve">Осуществление      </w:t>
      </w:r>
      <w:r w:rsidRPr="000E48E6">
        <w:rPr>
          <w:spacing w:val="1"/>
        </w:rPr>
        <w:t xml:space="preserve"> </w:t>
      </w:r>
      <w:r w:rsidRPr="000E48E6">
        <w:t>межличностного        и        межкультурного        общения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-12"/>
        </w:rPr>
        <w:t xml:space="preserve"> </w:t>
      </w:r>
      <w:r w:rsidRPr="000E48E6">
        <w:t>использованием</w:t>
      </w:r>
      <w:r w:rsidRPr="000E48E6">
        <w:rPr>
          <w:spacing w:val="-7"/>
        </w:rPr>
        <w:t xml:space="preserve"> </w:t>
      </w:r>
      <w:r w:rsidRPr="000E48E6">
        <w:t>знаний</w:t>
      </w:r>
      <w:r w:rsidRPr="000E48E6">
        <w:rPr>
          <w:spacing w:val="-3"/>
        </w:rPr>
        <w:t xml:space="preserve"> </w:t>
      </w:r>
      <w:r w:rsidRPr="000E48E6">
        <w:t>о</w:t>
      </w:r>
      <w:r w:rsidRPr="000E48E6">
        <w:rPr>
          <w:spacing w:val="-12"/>
        </w:rPr>
        <w:t xml:space="preserve"> </w:t>
      </w:r>
      <w:r w:rsidRPr="000E48E6">
        <w:t>национально-культурных</w:t>
      </w:r>
      <w:r w:rsidRPr="000E48E6">
        <w:rPr>
          <w:spacing w:val="-12"/>
        </w:rPr>
        <w:t xml:space="preserve"> </w:t>
      </w:r>
      <w:r w:rsidRPr="000E48E6">
        <w:t>особенностях</w:t>
      </w:r>
      <w:r w:rsidRPr="000E48E6">
        <w:rPr>
          <w:spacing w:val="-12"/>
        </w:rPr>
        <w:t xml:space="preserve"> </w:t>
      </w:r>
      <w:r w:rsidRPr="000E48E6">
        <w:t>своей</w:t>
      </w:r>
      <w:r w:rsidRPr="000E48E6">
        <w:rPr>
          <w:spacing w:val="-8"/>
        </w:rPr>
        <w:t xml:space="preserve"> </w:t>
      </w:r>
      <w:r w:rsidRPr="000E48E6">
        <w:t>страны</w:t>
      </w:r>
      <w:r w:rsidRPr="000E48E6">
        <w:rPr>
          <w:spacing w:val="-10"/>
        </w:rPr>
        <w:t xml:space="preserve"> </w:t>
      </w:r>
      <w:r w:rsidRPr="000E48E6">
        <w:t>и</w:t>
      </w:r>
      <w:r w:rsidRPr="000E48E6">
        <w:rPr>
          <w:spacing w:val="-68"/>
        </w:rPr>
        <w:t xml:space="preserve"> </w:t>
      </w:r>
      <w:r w:rsidRPr="000E48E6">
        <w:t>страны/стран изучаемого языка и основных социокультурных элементов речевого</w:t>
      </w:r>
      <w:r w:rsidRPr="000E48E6">
        <w:rPr>
          <w:spacing w:val="-67"/>
        </w:rPr>
        <w:t xml:space="preserve"> </w:t>
      </w:r>
      <w:r w:rsidRPr="000E48E6">
        <w:t>поведенческого</w:t>
      </w:r>
      <w:r w:rsidRPr="000E48E6">
        <w:rPr>
          <w:spacing w:val="-10"/>
        </w:rPr>
        <w:t xml:space="preserve"> </w:t>
      </w:r>
      <w:r w:rsidRPr="000E48E6">
        <w:t>этикета</w:t>
      </w:r>
      <w:r w:rsidRPr="000E48E6">
        <w:rPr>
          <w:spacing w:val="-7"/>
        </w:rPr>
        <w:t xml:space="preserve"> </w:t>
      </w:r>
      <w:r w:rsidRPr="000E48E6">
        <w:t>в</w:t>
      </w:r>
      <w:r w:rsidRPr="000E48E6">
        <w:rPr>
          <w:spacing w:val="-8"/>
        </w:rPr>
        <w:t xml:space="preserve"> </w:t>
      </w:r>
      <w:r w:rsidRPr="000E48E6">
        <w:t>англоязычной</w:t>
      </w:r>
      <w:r w:rsidRPr="000E48E6">
        <w:rPr>
          <w:spacing w:val="-5"/>
        </w:rPr>
        <w:t xml:space="preserve"> </w:t>
      </w:r>
      <w:r w:rsidRPr="000E48E6">
        <w:t>среде</w:t>
      </w:r>
      <w:r w:rsidRPr="000E48E6">
        <w:rPr>
          <w:spacing w:val="-7"/>
        </w:rPr>
        <w:t xml:space="preserve"> </w:t>
      </w:r>
      <w:r w:rsidRPr="000E48E6">
        <w:t>в</w:t>
      </w:r>
      <w:r w:rsidRPr="000E48E6">
        <w:rPr>
          <w:spacing w:val="-8"/>
        </w:rPr>
        <w:t xml:space="preserve"> </w:t>
      </w:r>
      <w:r w:rsidRPr="000E48E6">
        <w:t>рамках</w:t>
      </w:r>
      <w:r w:rsidRPr="000E48E6">
        <w:rPr>
          <w:spacing w:val="-9"/>
        </w:rPr>
        <w:t xml:space="preserve"> </w:t>
      </w:r>
      <w:r w:rsidRPr="000E48E6">
        <w:t>тематического</w:t>
      </w:r>
      <w:r w:rsidRPr="000E48E6">
        <w:rPr>
          <w:spacing w:val="-9"/>
        </w:rPr>
        <w:t xml:space="preserve"> </w:t>
      </w:r>
      <w:r w:rsidRPr="000E48E6">
        <w:t>содержания</w:t>
      </w:r>
      <w:r w:rsidRPr="000E48E6">
        <w:rPr>
          <w:spacing w:val="-68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10</w:t>
      </w:r>
      <w:r w:rsidRPr="000E48E6">
        <w:rPr>
          <w:spacing w:val="-3"/>
        </w:rPr>
        <w:t xml:space="preserve"> </w:t>
      </w:r>
      <w:r w:rsidRPr="000E48E6">
        <w:t>класса.</w:t>
      </w:r>
    </w:p>
    <w:p w:rsidR="00392B5F" w:rsidRPr="000E48E6" w:rsidRDefault="00392B5F" w:rsidP="00392B5F">
      <w:pPr>
        <w:pStyle w:val="a5"/>
        <w:spacing w:line="259" w:lineRule="auto"/>
        <w:ind w:right="140"/>
      </w:pPr>
      <w:r w:rsidRPr="000E48E6">
        <w:t>Знание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использование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наиболее</w:t>
      </w:r>
      <w:r w:rsidRPr="000E48E6">
        <w:rPr>
          <w:spacing w:val="1"/>
        </w:rPr>
        <w:t xml:space="preserve"> </w:t>
      </w:r>
      <w:r w:rsidRPr="000E48E6">
        <w:t>употребительной</w:t>
      </w:r>
      <w:r w:rsidRPr="000E48E6">
        <w:rPr>
          <w:spacing w:val="1"/>
        </w:rPr>
        <w:t xml:space="preserve"> </w:t>
      </w:r>
      <w:r w:rsidRPr="000E48E6">
        <w:t>тематической</w:t>
      </w:r>
      <w:r w:rsidRPr="000E48E6">
        <w:rPr>
          <w:spacing w:val="1"/>
        </w:rPr>
        <w:t xml:space="preserve"> </w:t>
      </w:r>
      <w:r w:rsidRPr="000E48E6">
        <w:t>фоновой</w:t>
      </w:r>
      <w:r w:rsidRPr="000E48E6">
        <w:rPr>
          <w:spacing w:val="1"/>
        </w:rPr>
        <w:t xml:space="preserve"> </w:t>
      </w:r>
      <w:r w:rsidRPr="000E48E6">
        <w:t>лексики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реалий</w:t>
      </w:r>
      <w:r w:rsidRPr="000E48E6">
        <w:rPr>
          <w:spacing w:val="1"/>
        </w:rPr>
        <w:t xml:space="preserve"> </w:t>
      </w:r>
      <w:r w:rsidRPr="000E48E6">
        <w:t>родной</w:t>
      </w:r>
      <w:r w:rsidRPr="000E48E6">
        <w:rPr>
          <w:spacing w:val="1"/>
        </w:rPr>
        <w:t xml:space="preserve"> </w:t>
      </w:r>
      <w:r w:rsidRPr="000E48E6">
        <w:t>страны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страны/стран изучаемого языка при изучении тем: государственное устройство,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система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образования,</w:t>
      </w:r>
      <w:r w:rsidRPr="000E48E6">
        <w:rPr>
          <w:spacing w:val="-13"/>
        </w:rPr>
        <w:t xml:space="preserve"> </w:t>
      </w:r>
      <w:r w:rsidRPr="000E48E6">
        <w:t>здравоохранение,</w:t>
      </w:r>
      <w:r w:rsidRPr="000E48E6">
        <w:rPr>
          <w:spacing w:val="-13"/>
        </w:rPr>
        <w:t xml:space="preserve"> </w:t>
      </w:r>
      <w:r w:rsidRPr="000E48E6">
        <w:t>страницы</w:t>
      </w:r>
      <w:r w:rsidRPr="000E48E6">
        <w:rPr>
          <w:spacing w:val="-15"/>
        </w:rPr>
        <w:t xml:space="preserve"> </w:t>
      </w:r>
      <w:r w:rsidRPr="000E48E6">
        <w:t>истории,</w:t>
      </w:r>
      <w:r w:rsidRPr="000E48E6">
        <w:rPr>
          <w:spacing w:val="-13"/>
        </w:rPr>
        <w:t xml:space="preserve"> </w:t>
      </w:r>
      <w:r w:rsidRPr="000E48E6">
        <w:t>литературное</w:t>
      </w:r>
      <w:r w:rsidRPr="000E48E6">
        <w:rPr>
          <w:spacing w:val="-16"/>
        </w:rPr>
        <w:t xml:space="preserve"> </w:t>
      </w:r>
      <w:r w:rsidRPr="000E48E6">
        <w:t>наследие,</w:t>
      </w:r>
      <w:r w:rsidRPr="000E48E6">
        <w:rPr>
          <w:spacing w:val="-68"/>
        </w:rPr>
        <w:t xml:space="preserve"> </w:t>
      </w:r>
      <w:r w:rsidRPr="000E48E6">
        <w:t>национальные и популярные праздники, проведение досуга, сфера обслуживания,</w:t>
      </w:r>
      <w:r w:rsidRPr="000E48E6">
        <w:rPr>
          <w:spacing w:val="1"/>
        </w:rPr>
        <w:t xml:space="preserve"> </w:t>
      </w:r>
      <w:r w:rsidRPr="000E48E6">
        <w:t>этикетные</w:t>
      </w:r>
      <w:r w:rsidRPr="000E48E6">
        <w:rPr>
          <w:spacing w:val="-3"/>
        </w:rPr>
        <w:t xml:space="preserve"> </w:t>
      </w:r>
      <w:r w:rsidRPr="000E48E6">
        <w:t>особенности</w:t>
      </w:r>
      <w:r w:rsidRPr="000E48E6">
        <w:rPr>
          <w:spacing w:val="2"/>
        </w:rPr>
        <w:t xml:space="preserve"> </w:t>
      </w:r>
      <w:r w:rsidRPr="000E48E6">
        <w:t>общения.</w:t>
      </w:r>
    </w:p>
    <w:p w:rsidR="00392B5F" w:rsidRPr="000E48E6" w:rsidRDefault="00392B5F" w:rsidP="00392B5F">
      <w:pPr>
        <w:pStyle w:val="a5"/>
        <w:spacing w:line="256" w:lineRule="auto"/>
        <w:ind w:right="145"/>
      </w:pPr>
      <w:r w:rsidRPr="000E48E6">
        <w:t>Владение основными сведениями о социокультурном портрете и культурном</w:t>
      </w:r>
      <w:r w:rsidRPr="000E48E6">
        <w:rPr>
          <w:spacing w:val="1"/>
        </w:rPr>
        <w:t xml:space="preserve"> </w:t>
      </w:r>
      <w:r w:rsidRPr="000E48E6">
        <w:t>наследии</w:t>
      </w:r>
      <w:r w:rsidRPr="000E48E6">
        <w:rPr>
          <w:spacing w:val="1"/>
        </w:rPr>
        <w:t xml:space="preserve"> </w:t>
      </w:r>
      <w:r w:rsidRPr="000E48E6">
        <w:t>страны/стран,</w:t>
      </w:r>
      <w:r w:rsidRPr="000E48E6">
        <w:rPr>
          <w:spacing w:val="2"/>
        </w:rPr>
        <w:t xml:space="preserve"> </w:t>
      </w:r>
      <w:r w:rsidRPr="000E48E6">
        <w:t>говорящих</w:t>
      </w:r>
      <w:r w:rsidRPr="000E48E6">
        <w:rPr>
          <w:spacing w:val="-4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английском</w:t>
      </w:r>
      <w:r w:rsidRPr="000E48E6">
        <w:rPr>
          <w:spacing w:val="2"/>
        </w:rPr>
        <w:t xml:space="preserve"> </w:t>
      </w:r>
      <w:r w:rsidRPr="000E48E6">
        <w:t>языке.</w:t>
      </w:r>
    </w:p>
    <w:p w:rsidR="00392B5F" w:rsidRPr="000E48E6" w:rsidRDefault="00392B5F" w:rsidP="00392B5F">
      <w:pPr>
        <w:pStyle w:val="a5"/>
        <w:spacing w:before="89" w:line="252" w:lineRule="auto"/>
        <w:ind w:right="128"/>
      </w:pPr>
      <w:r w:rsidRPr="000E48E6">
        <w:t>Понимание речевых различий в ситуациях официального и неофициального</w:t>
      </w:r>
      <w:r w:rsidRPr="000E48E6">
        <w:rPr>
          <w:spacing w:val="1"/>
        </w:rPr>
        <w:t xml:space="preserve"> </w:t>
      </w:r>
      <w:r w:rsidRPr="000E48E6">
        <w:t>общения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рамках</w:t>
      </w:r>
      <w:r w:rsidRPr="000E48E6">
        <w:rPr>
          <w:spacing w:val="1"/>
        </w:rPr>
        <w:t xml:space="preserve"> </w:t>
      </w:r>
      <w:r w:rsidRPr="000E48E6">
        <w:t>тематического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использование</w:t>
      </w:r>
      <w:r w:rsidRPr="000E48E6">
        <w:rPr>
          <w:spacing w:val="1"/>
        </w:rPr>
        <w:t xml:space="preserve"> </w:t>
      </w:r>
      <w:r w:rsidRPr="000E48E6">
        <w:t>лексико-</w:t>
      </w:r>
      <w:r w:rsidRPr="000E48E6">
        <w:rPr>
          <w:spacing w:val="1"/>
        </w:rPr>
        <w:t xml:space="preserve"> </w:t>
      </w:r>
      <w:r w:rsidRPr="000E48E6">
        <w:t>грамматических</w:t>
      </w:r>
      <w:r w:rsidRPr="000E48E6">
        <w:rPr>
          <w:spacing w:val="-4"/>
        </w:rPr>
        <w:t xml:space="preserve"> </w:t>
      </w:r>
      <w:r w:rsidRPr="000E48E6">
        <w:t>средств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их</w:t>
      </w:r>
      <w:r w:rsidRPr="000E48E6">
        <w:rPr>
          <w:spacing w:val="5"/>
        </w:rPr>
        <w:t xml:space="preserve"> </w:t>
      </w:r>
      <w:r w:rsidRPr="000E48E6">
        <w:t>учётом.</w:t>
      </w:r>
    </w:p>
    <w:p w:rsidR="00392B5F" w:rsidRPr="000E48E6" w:rsidRDefault="00392B5F" w:rsidP="00392B5F">
      <w:pPr>
        <w:pStyle w:val="a5"/>
        <w:spacing w:before="1" w:line="252" w:lineRule="auto"/>
        <w:ind w:right="143"/>
      </w:pPr>
      <w:r w:rsidRPr="000E48E6">
        <w:t>Развитие умения представлять родную страну/малую родину и страну/страны</w:t>
      </w:r>
      <w:r w:rsidRPr="000E48E6">
        <w:rPr>
          <w:spacing w:val="-67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(культурные</w:t>
      </w:r>
      <w:r w:rsidRPr="000E48E6">
        <w:rPr>
          <w:spacing w:val="1"/>
        </w:rPr>
        <w:t xml:space="preserve"> </w:t>
      </w:r>
      <w:r w:rsidRPr="000E48E6">
        <w:t>явления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события;</w:t>
      </w:r>
      <w:r w:rsidRPr="000E48E6">
        <w:rPr>
          <w:spacing w:val="1"/>
        </w:rPr>
        <w:t xml:space="preserve"> </w:t>
      </w:r>
      <w:r w:rsidRPr="000E48E6">
        <w:t>достопримечательности;</w:t>
      </w:r>
      <w:r w:rsidRPr="000E48E6">
        <w:rPr>
          <w:spacing w:val="1"/>
        </w:rPr>
        <w:t xml:space="preserve"> </w:t>
      </w:r>
      <w:r w:rsidRPr="000E48E6">
        <w:t>выдающиеся</w:t>
      </w:r>
      <w:r w:rsidRPr="000E48E6">
        <w:rPr>
          <w:spacing w:val="1"/>
        </w:rPr>
        <w:t xml:space="preserve"> </w:t>
      </w:r>
      <w:r w:rsidRPr="000E48E6">
        <w:t>люди:</w:t>
      </w:r>
      <w:r w:rsidRPr="000E48E6">
        <w:rPr>
          <w:spacing w:val="1"/>
        </w:rPr>
        <w:t xml:space="preserve"> </w:t>
      </w:r>
      <w:r w:rsidRPr="000E48E6">
        <w:t>государственные</w:t>
      </w:r>
      <w:r w:rsidRPr="000E48E6">
        <w:rPr>
          <w:spacing w:val="1"/>
        </w:rPr>
        <w:t xml:space="preserve"> </w:t>
      </w:r>
      <w:r w:rsidRPr="000E48E6">
        <w:t>деятели,</w:t>
      </w:r>
      <w:r w:rsidRPr="000E48E6">
        <w:rPr>
          <w:spacing w:val="1"/>
        </w:rPr>
        <w:t xml:space="preserve"> </w:t>
      </w:r>
      <w:r w:rsidRPr="000E48E6">
        <w:t>учёные,</w:t>
      </w:r>
      <w:r w:rsidRPr="000E48E6">
        <w:rPr>
          <w:spacing w:val="1"/>
        </w:rPr>
        <w:t xml:space="preserve"> </w:t>
      </w:r>
      <w:r w:rsidRPr="000E48E6">
        <w:t>писатели,</w:t>
      </w:r>
      <w:r w:rsidRPr="000E48E6">
        <w:rPr>
          <w:spacing w:val="1"/>
        </w:rPr>
        <w:t xml:space="preserve"> </w:t>
      </w:r>
      <w:r w:rsidRPr="000E48E6">
        <w:t>поэты,</w:t>
      </w:r>
      <w:r w:rsidRPr="000E48E6">
        <w:rPr>
          <w:spacing w:val="-67"/>
        </w:rPr>
        <w:t xml:space="preserve"> </w:t>
      </w:r>
      <w:r w:rsidRPr="000E48E6">
        <w:t>художники,</w:t>
      </w:r>
      <w:r w:rsidRPr="000E48E6">
        <w:rPr>
          <w:spacing w:val="1"/>
        </w:rPr>
        <w:t xml:space="preserve"> </w:t>
      </w:r>
      <w:r w:rsidRPr="000E48E6">
        <w:t>композиторы,</w:t>
      </w:r>
      <w:r w:rsidRPr="000E48E6">
        <w:rPr>
          <w:spacing w:val="2"/>
        </w:rPr>
        <w:t xml:space="preserve"> </w:t>
      </w:r>
      <w:r w:rsidRPr="000E48E6">
        <w:t>музыканты,</w:t>
      </w:r>
      <w:r w:rsidRPr="000E48E6">
        <w:rPr>
          <w:spacing w:val="2"/>
        </w:rPr>
        <w:t xml:space="preserve"> </w:t>
      </w:r>
      <w:r w:rsidRPr="000E48E6">
        <w:t>спортсмены,</w:t>
      </w:r>
      <w:r w:rsidRPr="000E48E6">
        <w:rPr>
          <w:spacing w:val="2"/>
        </w:rPr>
        <w:t xml:space="preserve"> </w:t>
      </w:r>
      <w:r w:rsidRPr="000E48E6">
        <w:t>актёры).</w:t>
      </w:r>
    </w:p>
    <w:p w:rsidR="00392B5F" w:rsidRPr="000E48E6" w:rsidRDefault="00392B5F" w:rsidP="00392B5F">
      <w:pPr>
        <w:pStyle w:val="Heading2"/>
        <w:spacing w:before="125"/>
        <w:rPr>
          <w:sz w:val="24"/>
          <w:szCs w:val="24"/>
        </w:rPr>
      </w:pPr>
      <w:r w:rsidRPr="000E48E6">
        <w:rPr>
          <w:sz w:val="24"/>
          <w:szCs w:val="24"/>
        </w:rPr>
        <w:t>Компенсаторные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</w:t>
      </w:r>
    </w:p>
    <w:p w:rsidR="00392B5F" w:rsidRPr="000E48E6" w:rsidRDefault="00392B5F" w:rsidP="00392B5F">
      <w:pPr>
        <w:pStyle w:val="a5"/>
        <w:spacing w:before="16" w:line="252" w:lineRule="auto"/>
        <w:ind w:right="133"/>
      </w:pPr>
      <w:r w:rsidRPr="000E48E6">
        <w:t>Овладение</w:t>
      </w:r>
      <w:r w:rsidRPr="000E48E6">
        <w:rPr>
          <w:spacing w:val="1"/>
        </w:rPr>
        <w:t xml:space="preserve"> </w:t>
      </w:r>
      <w:r w:rsidRPr="000E48E6">
        <w:t>компенсаторными</w:t>
      </w:r>
      <w:r w:rsidRPr="000E48E6">
        <w:rPr>
          <w:spacing w:val="1"/>
        </w:rPr>
        <w:t xml:space="preserve"> </w:t>
      </w:r>
      <w:r w:rsidRPr="000E48E6">
        <w:t>умениями,</w:t>
      </w:r>
      <w:r w:rsidRPr="000E48E6">
        <w:rPr>
          <w:spacing w:val="1"/>
        </w:rPr>
        <w:t xml:space="preserve"> </w:t>
      </w:r>
      <w:r w:rsidRPr="000E48E6">
        <w:t>позволяющими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случае</w:t>
      </w:r>
      <w:r w:rsidRPr="000E48E6">
        <w:rPr>
          <w:spacing w:val="1"/>
        </w:rPr>
        <w:t xml:space="preserve"> </w:t>
      </w:r>
      <w:r w:rsidRPr="000E48E6">
        <w:t>сбоя</w:t>
      </w:r>
      <w:r w:rsidRPr="000E48E6">
        <w:rPr>
          <w:spacing w:val="-67"/>
        </w:rPr>
        <w:t xml:space="preserve"> </w:t>
      </w:r>
      <w:r w:rsidRPr="000E48E6">
        <w:t>коммуникации,</w:t>
      </w:r>
      <w:r w:rsidRPr="000E48E6">
        <w:rPr>
          <w:spacing w:val="1"/>
        </w:rPr>
        <w:t xml:space="preserve"> </w:t>
      </w:r>
      <w:r w:rsidRPr="000E48E6">
        <w:t>а</w:t>
      </w:r>
      <w:r w:rsidRPr="000E48E6">
        <w:rPr>
          <w:spacing w:val="1"/>
        </w:rPr>
        <w:t xml:space="preserve"> </w:t>
      </w:r>
      <w:r w:rsidRPr="000E48E6">
        <w:t>также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условиях</w:t>
      </w:r>
      <w:r w:rsidRPr="000E48E6">
        <w:rPr>
          <w:spacing w:val="1"/>
        </w:rPr>
        <w:t xml:space="preserve"> </w:t>
      </w:r>
      <w:r w:rsidRPr="000E48E6">
        <w:t>дефицита</w:t>
      </w:r>
      <w:r w:rsidRPr="000E48E6">
        <w:rPr>
          <w:spacing w:val="1"/>
        </w:rPr>
        <w:t xml:space="preserve"> </w:t>
      </w:r>
      <w:r w:rsidRPr="000E48E6">
        <w:t>языковых</w:t>
      </w:r>
      <w:r w:rsidRPr="000E48E6">
        <w:rPr>
          <w:spacing w:val="1"/>
        </w:rPr>
        <w:t xml:space="preserve"> </w:t>
      </w:r>
      <w:r w:rsidRPr="000E48E6">
        <w:t>средств</w:t>
      </w:r>
      <w:r w:rsidRPr="000E48E6">
        <w:rPr>
          <w:spacing w:val="1"/>
        </w:rPr>
        <w:t xml:space="preserve"> </w:t>
      </w:r>
      <w:r w:rsidRPr="000E48E6">
        <w:t>использовать</w:t>
      </w:r>
      <w:r w:rsidRPr="000E48E6">
        <w:rPr>
          <w:spacing w:val="1"/>
        </w:rPr>
        <w:t xml:space="preserve"> </w:t>
      </w:r>
      <w:r w:rsidRPr="000E48E6">
        <w:t>различные</w:t>
      </w:r>
      <w:r w:rsidRPr="000E48E6">
        <w:rPr>
          <w:spacing w:val="71"/>
        </w:rPr>
        <w:t xml:space="preserve"> </w:t>
      </w:r>
      <w:r w:rsidRPr="000E48E6">
        <w:t>приёмы</w:t>
      </w:r>
      <w:r w:rsidRPr="000E48E6">
        <w:rPr>
          <w:spacing w:val="71"/>
        </w:rPr>
        <w:t xml:space="preserve"> </w:t>
      </w:r>
      <w:r w:rsidRPr="000E48E6">
        <w:t>переработки</w:t>
      </w:r>
      <w:r w:rsidRPr="000E48E6">
        <w:rPr>
          <w:spacing w:val="71"/>
        </w:rPr>
        <w:t xml:space="preserve"> </w:t>
      </w:r>
      <w:r w:rsidRPr="000E48E6">
        <w:t>информации:</w:t>
      </w:r>
      <w:r w:rsidRPr="000E48E6">
        <w:rPr>
          <w:spacing w:val="71"/>
        </w:rPr>
        <w:t xml:space="preserve"> </w:t>
      </w:r>
      <w:r w:rsidRPr="000E48E6">
        <w:t>при</w:t>
      </w:r>
      <w:r w:rsidRPr="000E48E6">
        <w:rPr>
          <w:spacing w:val="71"/>
        </w:rPr>
        <w:t xml:space="preserve"> </w:t>
      </w:r>
      <w:r w:rsidRPr="000E48E6">
        <w:t>говорении   –   переспрос;</w:t>
      </w:r>
      <w:r w:rsidRPr="000E48E6">
        <w:rPr>
          <w:spacing w:val="-67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говорении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описание/перифраз/толкование;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чтении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аудировании</w:t>
      </w:r>
      <w:r w:rsidRPr="000E48E6">
        <w:rPr>
          <w:spacing w:val="4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языковую</w:t>
      </w:r>
      <w:r w:rsidRPr="000E48E6">
        <w:rPr>
          <w:spacing w:val="-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контекстуальную догадку.</w:t>
      </w:r>
    </w:p>
    <w:p w:rsidR="00392B5F" w:rsidRPr="000E48E6" w:rsidRDefault="00392B5F" w:rsidP="00392B5F">
      <w:pPr>
        <w:pStyle w:val="a5"/>
        <w:spacing w:before="3" w:line="249" w:lineRule="auto"/>
        <w:ind w:right="143"/>
      </w:pPr>
      <w:r w:rsidRPr="000E48E6">
        <w:t>Развитие умения игнорировать информацию, не являющуюся необходимой,</w:t>
      </w:r>
      <w:r w:rsidRPr="000E48E6">
        <w:rPr>
          <w:spacing w:val="1"/>
        </w:rPr>
        <w:t xml:space="preserve"> </w:t>
      </w:r>
      <w:r w:rsidRPr="000E48E6">
        <w:t>для понимания основного содержания прочитанного/прослушанного текста или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нахождения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тексте</w:t>
      </w:r>
      <w:r w:rsidRPr="000E48E6">
        <w:rPr>
          <w:spacing w:val="-2"/>
        </w:rPr>
        <w:t xml:space="preserve"> </w:t>
      </w:r>
      <w:r w:rsidRPr="000E48E6">
        <w:lastRenderedPageBreak/>
        <w:t>запрашиваемой</w:t>
      </w:r>
      <w:r w:rsidRPr="000E48E6">
        <w:rPr>
          <w:spacing w:val="1"/>
        </w:rPr>
        <w:t xml:space="preserve"> </w:t>
      </w:r>
      <w:r w:rsidRPr="000E48E6">
        <w:t>информации.</w:t>
      </w:r>
    </w:p>
    <w:p w:rsidR="00392B5F" w:rsidRPr="000E48E6" w:rsidRDefault="00392B5F" w:rsidP="00392B5F">
      <w:pPr>
        <w:pStyle w:val="a5"/>
        <w:spacing w:before="1"/>
        <w:ind w:left="0" w:firstLine="0"/>
        <w:jc w:val="left"/>
      </w:pPr>
    </w:p>
    <w:p w:rsidR="00392B5F" w:rsidRPr="000E48E6" w:rsidRDefault="00392B5F" w:rsidP="008847C1">
      <w:pPr>
        <w:pStyle w:val="Heading2"/>
        <w:numPr>
          <w:ilvl w:val="0"/>
          <w:numId w:val="111"/>
        </w:numPr>
        <w:tabs>
          <w:tab w:val="left" w:pos="471"/>
        </w:tabs>
        <w:spacing w:before="0"/>
        <w:ind w:hanging="361"/>
        <w:rPr>
          <w:sz w:val="24"/>
          <w:szCs w:val="24"/>
        </w:rPr>
      </w:pPr>
      <w:bookmarkStart w:id="15" w:name="_bookmark3"/>
      <w:bookmarkEnd w:id="15"/>
      <w:r w:rsidRPr="000E48E6">
        <w:rPr>
          <w:sz w:val="24"/>
          <w:szCs w:val="24"/>
        </w:rPr>
        <w:t>КЛАСС</w:t>
      </w:r>
    </w:p>
    <w:p w:rsidR="00392B5F" w:rsidRPr="000E48E6" w:rsidRDefault="00392B5F" w:rsidP="00392B5F">
      <w:pPr>
        <w:spacing w:before="139"/>
        <w:ind w:left="110"/>
        <w:jc w:val="both"/>
        <w:rPr>
          <w:b/>
          <w:sz w:val="24"/>
          <w:szCs w:val="24"/>
        </w:rPr>
      </w:pPr>
      <w:r w:rsidRPr="000E48E6">
        <w:rPr>
          <w:b/>
          <w:sz w:val="24"/>
          <w:szCs w:val="24"/>
        </w:rPr>
        <w:t>Коммуникативные</w:t>
      </w:r>
      <w:r w:rsidRPr="000E48E6">
        <w:rPr>
          <w:b/>
          <w:spacing w:val="-10"/>
          <w:sz w:val="24"/>
          <w:szCs w:val="24"/>
        </w:rPr>
        <w:t xml:space="preserve"> </w:t>
      </w:r>
      <w:r w:rsidRPr="000E48E6">
        <w:rPr>
          <w:b/>
          <w:sz w:val="24"/>
          <w:szCs w:val="24"/>
        </w:rPr>
        <w:t>умения</w:t>
      </w:r>
    </w:p>
    <w:p w:rsidR="00392B5F" w:rsidRPr="000E48E6" w:rsidRDefault="00392B5F" w:rsidP="00392B5F">
      <w:pPr>
        <w:pStyle w:val="a5"/>
        <w:spacing w:before="17" w:line="252" w:lineRule="auto"/>
        <w:ind w:right="136"/>
      </w:pPr>
      <w:r w:rsidRPr="000E48E6">
        <w:t>Совершенствование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общаться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форме,</w:t>
      </w:r>
      <w:r w:rsidRPr="000E48E6">
        <w:rPr>
          <w:spacing w:val="1"/>
        </w:rPr>
        <w:t xml:space="preserve"> </w:t>
      </w:r>
      <w:r w:rsidRPr="000E48E6">
        <w:t>используя</w:t>
      </w:r>
      <w:r w:rsidRPr="000E48E6">
        <w:rPr>
          <w:spacing w:val="1"/>
        </w:rPr>
        <w:t xml:space="preserve"> </w:t>
      </w:r>
      <w:r w:rsidRPr="000E48E6">
        <w:t>рецептивные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продуктивные</w:t>
      </w:r>
      <w:r w:rsidRPr="000E48E6">
        <w:rPr>
          <w:spacing w:val="1"/>
        </w:rPr>
        <w:t xml:space="preserve"> </w:t>
      </w:r>
      <w:r w:rsidRPr="000E48E6">
        <w:t>виды</w:t>
      </w:r>
      <w:r w:rsidRPr="000E48E6">
        <w:rPr>
          <w:spacing w:val="1"/>
        </w:rPr>
        <w:t xml:space="preserve"> </w:t>
      </w:r>
      <w:r w:rsidRPr="000E48E6">
        <w:t>речевой</w:t>
      </w:r>
      <w:r w:rsidRPr="000E48E6">
        <w:rPr>
          <w:spacing w:val="1"/>
        </w:rPr>
        <w:t xml:space="preserve"> </w:t>
      </w:r>
      <w:r w:rsidRPr="000E48E6">
        <w:t>деятельности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рамках</w:t>
      </w:r>
      <w:r w:rsidRPr="000E48E6">
        <w:rPr>
          <w:spacing w:val="-67"/>
        </w:rPr>
        <w:t xml:space="preserve"> </w:t>
      </w:r>
      <w:r w:rsidRPr="000E48E6">
        <w:rPr>
          <w:i/>
        </w:rPr>
        <w:t>тематического</w:t>
      </w:r>
      <w:r w:rsidRPr="000E48E6">
        <w:rPr>
          <w:i/>
          <w:spacing w:val="3"/>
        </w:rPr>
        <w:t xml:space="preserve"> </w:t>
      </w:r>
      <w:r w:rsidRPr="000E48E6">
        <w:rPr>
          <w:i/>
        </w:rPr>
        <w:t>содержания</w:t>
      </w:r>
      <w:r w:rsidRPr="000E48E6">
        <w:rPr>
          <w:i/>
          <w:spacing w:val="-7"/>
        </w:rPr>
        <w:t xml:space="preserve"> </w:t>
      </w:r>
      <w:r w:rsidRPr="000E48E6">
        <w:rPr>
          <w:i/>
        </w:rPr>
        <w:t>речи</w:t>
      </w:r>
      <w:r w:rsidRPr="000E48E6">
        <w:t>.</w:t>
      </w:r>
    </w:p>
    <w:p w:rsidR="00392B5F" w:rsidRPr="000E48E6" w:rsidRDefault="00392B5F" w:rsidP="00392B5F">
      <w:pPr>
        <w:pStyle w:val="a5"/>
        <w:spacing w:line="252" w:lineRule="auto"/>
        <w:ind w:right="141"/>
      </w:pPr>
      <w:r w:rsidRPr="000E48E6">
        <w:t>Повседневная</w:t>
      </w:r>
      <w:r w:rsidRPr="000E48E6">
        <w:rPr>
          <w:spacing w:val="-8"/>
        </w:rPr>
        <w:t xml:space="preserve"> </w:t>
      </w:r>
      <w:r w:rsidRPr="000E48E6">
        <w:t>жизнь</w:t>
      </w:r>
      <w:r w:rsidRPr="000E48E6">
        <w:rPr>
          <w:spacing w:val="-7"/>
        </w:rPr>
        <w:t xml:space="preserve"> </w:t>
      </w:r>
      <w:r w:rsidRPr="000E48E6">
        <w:t>семьи.</w:t>
      </w:r>
      <w:r w:rsidRPr="000E48E6">
        <w:rPr>
          <w:spacing w:val="-7"/>
        </w:rPr>
        <w:t xml:space="preserve"> </w:t>
      </w:r>
      <w:r w:rsidRPr="000E48E6">
        <w:t>Межличностные</w:t>
      </w:r>
      <w:r w:rsidRPr="000E48E6">
        <w:rPr>
          <w:spacing w:val="-11"/>
        </w:rPr>
        <w:t xml:space="preserve"> </w:t>
      </w:r>
      <w:r w:rsidRPr="000E48E6">
        <w:t>отношения</w:t>
      </w:r>
      <w:r w:rsidRPr="000E48E6">
        <w:rPr>
          <w:spacing w:val="-8"/>
        </w:rPr>
        <w:t xml:space="preserve"> </w:t>
      </w:r>
      <w:r w:rsidRPr="000E48E6">
        <w:t>в</w:t>
      </w:r>
      <w:r w:rsidRPr="000E48E6">
        <w:rPr>
          <w:spacing w:val="-10"/>
        </w:rPr>
        <w:t xml:space="preserve"> </w:t>
      </w:r>
      <w:r w:rsidRPr="000E48E6">
        <w:t>семье,</w:t>
      </w:r>
      <w:r w:rsidRPr="000E48E6">
        <w:rPr>
          <w:spacing w:val="-7"/>
        </w:rPr>
        <w:t xml:space="preserve"> </w:t>
      </w:r>
      <w:r w:rsidRPr="000E48E6">
        <w:t>с</w:t>
      </w:r>
      <w:r w:rsidRPr="000E48E6">
        <w:rPr>
          <w:spacing w:val="-11"/>
        </w:rPr>
        <w:t xml:space="preserve"> </w:t>
      </w:r>
      <w:r w:rsidRPr="000E48E6">
        <w:t>друзьями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68"/>
        </w:rPr>
        <w:t xml:space="preserve"> </w:t>
      </w:r>
      <w:r w:rsidRPr="000E48E6">
        <w:t>знакомыми.</w:t>
      </w:r>
      <w:r w:rsidRPr="000E48E6">
        <w:rPr>
          <w:spacing w:val="1"/>
        </w:rPr>
        <w:t xml:space="preserve"> </w:t>
      </w:r>
      <w:r w:rsidRPr="000E48E6">
        <w:t>Конфликтные</w:t>
      </w:r>
      <w:r w:rsidRPr="000E48E6">
        <w:rPr>
          <w:spacing w:val="-2"/>
        </w:rPr>
        <w:t xml:space="preserve"> </w:t>
      </w:r>
      <w:r w:rsidRPr="000E48E6">
        <w:t>ситуации,</w:t>
      </w:r>
      <w:r w:rsidRPr="000E48E6">
        <w:rPr>
          <w:spacing w:val="2"/>
        </w:rPr>
        <w:t xml:space="preserve"> </w:t>
      </w:r>
      <w:r w:rsidRPr="000E48E6">
        <w:t>их</w:t>
      </w:r>
      <w:r w:rsidRPr="000E48E6">
        <w:rPr>
          <w:spacing w:val="-4"/>
        </w:rPr>
        <w:t xml:space="preserve"> </w:t>
      </w:r>
      <w:r w:rsidRPr="000E48E6">
        <w:t>предупреждение</w:t>
      </w:r>
      <w:r w:rsidRPr="000E48E6">
        <w:rPr>
          <w:spacing w:val="-2"/>
        </w:rPr>
        <w:t xml:space="preserve"> </w:t>
      </w:r>
      <w:r w:rsidRPr="000E48E6">
        <w:t>и разрешение.</w:t>
      </w:r>
    </w:p>
    <w:p w:rsidR="00392B5F" w:rsidRPr="000E48E6" w:rsidRDefault="00392B5F" w:rsidP="00392B5F">
      <w:pPr>
        <w:pStyle w:val="a5"/>
        <w:ind w:left="680" w:firstLine="0"/>
      </w:pPr>
      <w:r w:rsidRPr="000E48E6">
        <w:t>Внешность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характеристика</w:t>
      </w:r>
      <w:r w:rsidRPr="000E48E6">
        <w:rPr>
          <w:spacing w:val="-6"/>
        </w:rPr>
        <w:t xml:space="preserve"> </w:t>
      </w:r>
      <w:r w:rsidRPr="000E48E6">
        <w:t>человека,</w:t>
      </w:r>
      <w:r w:rsidRPr="000E48E6">
        <w:rPr>
          <w:spacing w:val="-3"/>
        </w:rPr>
        <w:t xml:space="preserve"> </w:t>
      </w:r>
      <w:r w:rsidRPr="000E48E6">
        <w:t>литературного</w:t>
      </w:r>
      <w:r w:rsidRPr="000E48E6">
        <w:rPr>
          <w:spacing w:val="-8"/>
        </w:rPr>
        <w:t xml:space="preserve"> </w:t>
      </w:r>
      <w:r w:rsidRPr="000E48E6">
        <w:t>персонажа.</w:t>
      </w:r>
    </w:p>
    <w:p w:rsidR="00392B5F" w:rsidRPr="000E48E6" w:rsidRDefault="00392B5F" w:rsidP="00392B5F">
      <w:pPr>
        <w:pStyle w:val="a5"/>
        <w:spacing w:before="12" w:line="252" w:lineRule="auto"/>
        <w:ind w:right="142"/>
      </w:pPr>
      <w:r w:rsidRPr="000E48E6">
        <w:t>Здоровый образ жизни и забота о здоровье: режим труда и отдыха, спорт,</w:t>
      </w:r>
      <w:r w:rsidRPr="000E48E6">
        <w:rPr>
          <w:spacing w:val="1"/>
        </w:rPr>
        <w:t xml:space="preserve"> </w:t>
      </w:r>
      <w:r w:rsidRPr="000E48E6">
        <w:t>сбалансированное</w:t>
      </w:r>
      <w:r w:rsidRPr="000E48E6">
        <w:rPr>
          <w:spacing w:val="-4"/>
        </w:rPr>
        <w:t xml:space="preserve"> </w:t>
      </w:r>
      <w:r w:rsidRPr="000E48E6">
        <w:t>питание,</w:t>
      </w:r>
      <w:r w:rsidRPr="000E48E6">
        <w:rPr>
          <w:spacing w:val="1"/>
        </w:rPr>
        <w:t xml:space="preserve"> </w:t>
      </w:r>
      <w:r w:rsidRPr="000E48E6">
        <w:t>посещение</w:t>
      </w:r>
      <w:r w:rsidRPr="000E48E6">
        <w:rPr>
          <w:spacing w:val="-3"/>
        </w:rPr>
        <w:t xml:space="preserve"> </w:t>
      </w:r>
      <w:r w:rsidRPr="000E48E6">
        <w:t>врача.</w:t>
      </w:r>
      <w:r w:rsidRPr="000E48E6">
        <w:rPr>
          <w:spacing w:val="1"/>
        </w:rPr>
        <w:t xml:space="preserve"> </w:t>
      </w:r>
      <w:r w:rsidRPr="000E48E6">
        <w:t>Отказ</w:t>
      </w:r>
      <w:r w:rsidRPr="000E48E6">
        <w:rPr>
          <w:spacing w:val="-4"/>
        </w:rPr>
        <w:t xml:space="preserve"> </w:t>
      </w:r>
      <w:r w:rsidRPr="000E48E6">
        <w:t>от</w:t>
      </w:r>
      <w:r w:rsidRPr="000E48E6">
        <w:rPr>
          <w:spacing w:val="-1"/>
        </w:rPr>
        <w:t xml:space="preserve"> </w:t>
      </w:r>
      <w:r w:rsidRPr="000E48E6">
        <w:t>вредных</w:t>
      </w:r>
      <w:r w:rsidRPr="000E48E6">
        <w:rPr>
          <w:spacing w:val="-5"/>
        </w:rPr>
        <w:t xml:space="preserve"> </w:t>
      </w:r>
      <w:r w:rsidRPr="000E48E6">
        <w:t>привычек.</w:t>
      </w:r>
    </w:p>
    <w:p w:rsidR="00392B5F" w:rsidRPr="000E48E6" w:rsidRDefault="00392B5F" w:rsidP="00392B5F">
      <w:pPr>
        <w:pStyle w:val="a5"/>
        <w:spacing w:before="1" w:line="252" w:lineRule="auto"/>
        <w:ind w:right="137"/>
      </w:pPr>
      <w:r w:rsidRPr="000E48E6">
        <w:t>Школьное образование, школьная жизнь, школьные праздники. Школьные</w:t>
      </w:r>
      <w:r w:rsidRPr="000E48E6">
        <w:rPr>
          <w:spacing w:val="1"/>
        </w:rPr>
        <w:t xml:space="preserve"> </w:t>
      </w:r>
      <w:r w:rsidRPr="000E48E6">
        <w:t>социальные</w:t>
      </w:r>
      <w:r w:rsidRPr="000E48E6">
        <w:rPr>
          <w:spacing w:val="70"/>
        </w:rPr>
        <w:t xml:space="preserve"> </w:t>
      </w:r>
      <w:r w:rsidRPr="000E48E6">
        <w:t>сети.</w:t>
      </w:r>
      <w:r w:rsidRPr="000E48E6">
        <w:rPr>
          <w:spacing w:val="70"/>
        </w:rPr>
        <w:t xml:space="preserve"> </w:t>
      </w:r>
      <w:r w:rsidRPr="000E48E6">
        <w:t>Переписка</w:t>
      </w:r>
      <w:r w:rsidRPr="000E48E6">
        <w:rPr>
          <w:spacing w:val="70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зарубежными</w:t>
      </w:r>
      <w:r w:rsidRPr="000E48E6">
        <w:rPr>
          <w:spacing w:val="70"/>
        </w:rPr>
        <w:t xml:space="preserve"> </w:t>
      </w:r>
      <w:r w:rsidRPr="000E48E6">
        <w:t>сверстниками.</w:t>
      </w:r>
      <w:r w:rsidRPr="000E48E6">
        <w:rPr>
          <w:spacing w:val="70"/>
        </w:rPr>
        <w:t xml:space="preserve"> </w:t>
      </w:r>
      <w:r w:rsidRPr="000E48E6">
        <w:t>Взаимоотношения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4"/>
        </w:rPr>
        <w:t xml:space="preserve"> </w:t>
      </w:r>
      <w:r w:rsidRPr="000E48E6">
        <w:t>школе.</w:t>
      </w:r>
      <w:r w:rsidRPr="000E48E6">
        <w:rPr>
          <w:spacing w:val="9"/>
        </w:rPr>
        <w:t xml:space="preserve"> </w:t>
      </w:r>
      <w:r w:rsidRPr="000E48E6">
        <w:t>Проблемы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решения.</w:t>
      </w:r>
      <w:r w:rsidRPr="000E48E6">
        <w:rPr>
          <w:spacing w:val="1"/>
        </w:rPr>
        <w:t xml:space="preserve"> </w:t>
      </w:r>
      <w:r w:rsidRPr="000E48E6">
        <w:t>Подготовка</w:t>
      </w:r>
      <w:r w:rsidRPr="000E48E6">
        <w:rPr>
          <w:spacing w:val="-2"/>
        </w:rPr>
        <w:t xml:space="preserve"> </w:t>
      </w:r>
      <w:r w:rsidRPr="000E48E6">
        <w:t>к выпускным</w:t>
      </w:r>
      <w:r w:rsidRPr="000E48E6">
        <w:rPr>
          <w:spacing w:val="2"/>
        </w:rPr>
        <w:t xml:space="preserve"> </w:t>
      </w:r>
      <w:r w:rsidRPr="000E48E6">
        <w:t>экзаменам.</w:t>
      </w:r>
    </w:p>
    <w:p w:rsidR="00392B5F" w:rsidRPr="000E48E6" w:rsidRDefault="00392B5F" w:rsidP="00392B5F">
      <w:pPr>
        <w:pStyle w:val="a5"/>
        <w:spacing w:before="1" w:line="252" w:lineRule="auto"/>
        <w:ind w:right="148"/>
      </w:pPr>
      <w:r w:rsidRPr="000E48E6">
        <w:t>Современный мир профессий.</w:t>
      </w:r>
      <w:r w:rsidRPr="000E48E6">
        <w:rPr>
          <w:spacing w:val="70"/>
        </w:rPr>
        <w:t xml:space="preserve"> </w:t>
      </w:r>
      <w:r w:rsidRPr="000E48E6">
        <w:t>Проблема</w:t>
      </w:r>
      <w:r w:rsidRPr="000E48E6">
        <w:rPr>
          <w:spacing w:val="70"/>
        </w:rPr>
        <w:t xml:space="preserve"> </w:t>
      </w:r>
      <w:r w:rsidRPr="000E48E6">
        <w:t>выбора профессии.</w:t>
      </w:r>
      <w:r w:rsidRPr="000E48E6">
        <w:rPr>
          <w:spacing w:val="70"/>
        </w:rPr>
        <w:t xml:space="preserve"> </w:t>
      </w:r>
      <w:r w:rsidRPr="000E48E6">
        <w:t>Альтернативы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продолжении</w:t>
      </w:r>
      <w:r w:rsidRPr="000E48E6">
        <w:rPr>
          <w:spacing w:val="2"/>
        </w:rPr>
        <w:t xml:space="preserve"> </w:t>
      </w:r>
      <w:r w:rsidRPr="000E48E6">
        <w:t>образования.</w:t>
      </w:r>
    </w:p>
    <w:p w:rsidR="00392B5F" w:rsidRPr="000E48E6" w:rsidRDefault="00392B5F" w:rsidP="00392B5F">
      <w:pPr>
        <w:pStyle w:val="a5"/>
        <w:spacing w:before="1" w:line="252" w:lineRule="auto"/>
        <w:ind w:right="143"/>
      </w:pPr>
      <w:r w:rsidRPr="000E48E6">
        <w:t>Место</w:t>
      </w:r>
      <w:r w:rsidRPr="000E48E6">
        <w:rPr>
          <w:spacing w:val="1"/>
        </w:rPr>
        <w:t xml:space="preserve"> </w:t>
      </w:r>
      <w:r w:rsidRPr="000E48E6">
        <w:t>иностранного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повседневной</w:t>
      </w:r>
      <w:r w:rsidRPr="000E48E6">
        <w:rPr>
          <w:spacing w:val="1"/>
        </w:rPr>
        <w:t xml:space="preserve"> </w:t>
      </w:r>
      <w:r w:rsidRPr="000E48E6">
        <w:t>жизни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профессиональной</w:t>
      </w:r>
      <w:r w:rsidRPr="000E48E6">
        <w:rPr>
          <w:spacing w:val="1"/>
        </w:rPr>
        <w:t xml:space="preserve"> </w:t>
      </w:r>
      <w:r w:rsidRPr="000E48E6">
        <w:t>деятельности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современном</w:t>
      </w:r>
      <w:r w:rsidRPr="000E48E6">
        <w:rPr>
          <w:spacing w:val="3"/>
        </w:rPr>
        <w:t xml:space="preserve"> </w:t>
      </w:r>
      <w:r w:rsidRPr="000E48E6">
        <w:t>мире.</w:t>
      </w:r>
    </w:p>
    <w:p w:rsidR="00392B5F" w:rsidRPr="000E48E6" w:rsidRDefault="00392B5F" w:rsidP="00392B5F">
      <w:pPr>
        <w:pStyle w:val="a5"/>
        <w:spacing w:before="1" w:line="252" w:lineRule="auto"/>
        <w:ind w:right="138"/>
      </w:pPr>
      <w:r w:rsidRPr="000E48E6">
        <w:t>Молодёжь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современном</w:t>
      </w:r>
      <w:r w:rsidRPr="000E48E6">
        <w:rPr>
          <w:spacing w:val="1"/>
        </w:rPr>
        <w:t xml:space="preserve"> </w:t>
      </w:r>
      <w:r w:rsidRPr="000E48E6">
        <w:t>обществе.</w:t>
      </w:r>
      <w:r w:rsidRPr="000E48E6">
        <w:rPr>
          <w:spacing w:val="1"/>
        </w:rPr>
        <w:t xml:space="preserve"> </w:t>
      </w:r>
      <w:r w:rsidRPr="000E48E6">
        <w:t>Ценностные</w:t>
      </w:r>
      <w:r w:rsidRPr="000E48E6">
        <w:rPr>
          <w:spacing w:val="1"/>
        </w:rPr>
        <w:t xml:space="preserve"> </w:t>
      </w:r>
      <w:r w:rsidRPr="000E48E6">
        <w:t>ориентиры.</w:t>
      </w:r>
      <w:r w:rsidRPr="000E48E6">
        <w:rPr>
          <w:spacing w:val="1"/>
        </w:rPr>
        <w:t xml:space="preserve"> </w:t>
      </w:r>
      <w:r w:rsidRPr="000E48E6">
        <w:t>Участие</w:t>
      </w:r>
      <w:r w:rsidRPr="000E48E6">
        <w:rPr>
          <w:spacing w:val="1"/>
        </w:rPr>
        <w:t xml:space="preserve"> </w:t>
      </w:r>
      <w:r w:rsidRPr="000E48E6">
        <w:t>молодёжи</w:t>
      </w:r>
      <w:r w:rsidRPr="000E48E6">
        <w:rPr>
          <w:spacing w:val="1"/>
        </w:rPr>
        <w:t xml:space="preserve"> </w:t>
      </w:r>
      <w:r w:rsidRPr="000E48E6">
        <w:t>в жизни</w:t>
      </w:r>
      <w:r w:rsidRPr="000E48E6">
        <w:rPr>
          <w:spacing w:val="1"/>
        </w:rPr>
        <w:t xml:space="preserve"> </w:t>
      </w:r>
      <w:r w:rsidRPr="000E48E6">
        <w:t>общества.</w:t>
      </w:r>
      <w:r w:rsidRPr="000E48E6">
        <w:rPr>
          <w:spacing w:val="70"/>
        </w:rPr>
        <w:t xml:space="preserve"> </w:t>
      </w:r>
      <w:r w:rsidRPr="000E48E6">
        <w:t>Досуг</w:t>
      </w:r>
      <w:r w:rsidRPr="000E48E6">
        <w:rPr>
          <w:spacing w:val="70"/>
        </w:rPr>
        <w:t xml:space="preserve"> </w:t>
      </w:r>
      <w:r w:rsidRPr="000E48E6">
        <w:t>молодёжи:</w:t>
      </w:r>
      <w:r w:rsidRPr="000E48E6">
        <w:rPr>
          <w:spacing w:val="70"/>
        </w:rPr>
        <w:t xml:space="preserve"> </w:t>
      </w:r>
      <w:r w:rsidRPr="000E48E6">
        <w:t>увлечения</w:t>
      </w:r>
      <w:r w:rsidRPr="000E48E6">
        <w:rPr>
          <w:spacing w:val="70"/>
        </w:rPr>
        <w:t xml:space="preserve"> </w:t>
      </w:r>
      <w:r w:rsidRPr="000E48E6">
        <w:t>и интересы.</w:t>
      </w:r>
      <w:r w:rsidRPr="000E48E6">
        <w:rPr>
          <w:spacing w:val="70"/>
        </w:rPr>
        <w:t xml:space="preserve"> </w:t>
      </w:r>
      <w:r w:rsidRPr="000E48E6">
        <w:t>Любовь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дружба.</w:t>
      </w:r>
    </w:p>
    <w:p w:rsidR="00392B5F" w:rsidRPr="000E48E6" w:rsidRDefault="00392B5F" w:rsidP="00392B5F">
      <w:pPr>
        <w:pStyle w:val="a5"/>
        <w:spacing w:before="1" w:line="252" w:lineRule="auto"/>
        <w:ind w:right="141"/>
      </w:pPr>
      <w:r w:rsidRPr="000E48E6">
        <w:t>Роль</w:t>
      </w:r>
      <w:r w:rsidRPr="000E48E6">
        <w:rPr>
          <w:spacing w:val="1"/>
        </w:rPr>
        <w:t xml:space="preserve"> </w:t>
      </w:r>
      <w:r w:rsidRPr="000E48E6">
        <w:t>спорта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современной</w:t>
      </w:r>
      <w:r w:rsidRPr="000E48E6">
        <w:rPr>
          <w:spacing w:val="1"/>
        </w:rPr>
        <w:t xml:space="preserve"> </w:t>
      </w:r>
      <w:r w:rsidRPr="000E48E6">
        <w:t>жизни:</w:t>
      </w:r>
      <w:r w:rsidRPr="000E48E6">
        <w:rPr>
          <w:spacing w:val="1"/>
        </w:rPr>
        <w:t xml:space="preserve"> </w:t>
      </w:r>
      <w:r w:rsidRPr="000E48E6">
        <w:t>виды</w:t>
      </w:r>
      <w:r w:rsidRPr="000E48E6">
        <w:rPr>
          <w:spacing w:val="1"/>
        </w:rPr>
        <w:t xml:space="preserve"> </w:t>
      </w:r>
      <w:r w:rsidRPr="000E48E6">
        <w:t>спорта,</w:t>
      </w:r>
      <w:r w:rsidRPr="000E48E6">
        <w:rPr>
          <w:spacing w:val="1"/>
        </w:rPr>
        <w:t xml:space="preserve"> </w:t>
      </w:r>
      <w:r w:rsidRPr="000E48E6">
        <w:t>экстремальный</w:t>
      </w:r>
      <w:r w:rsidRPr="000E48E6">
        <w:rPr>
          <w:spacing w:val="1"/>
        </w:rPr>
        <w:t xml:space="preserve"> </w:t>
      </w:r>
      <w:r w:rsidRPr="000E48E6">
        <w:t>спорт,</w:t>
      </w:r>
      <w:r w:rsidRPr="000E48E6">
        <w:rPr>
          <w:spacing w:val="1"/>
        </w:rPr>
        <w:t xml:space="preserve"> </w:t>
      </w:r>
      <w:r w:rsidRPr="000E48E6">
        <w:t>спортивные</w:t>
      </w:r>
      <w:r w:rsidRPr="000E48E6">
        <w:rPr>
          <w:spacing w:val="-2"/>
        </w:rPr>
        <w:t xml:space="preserve"> </w:t>
      </w:r>
      <w:r w:rsidRPr="000E48E6">
        <w:t>соревнования,</w:t>
      </w:r>
      <w:r w:rsidRPr="000E48E6">
        <w:rPr>
          <w:spacing w:val="3"/>
        </w:rPr>
        <w:t xml:space="preserve"> </w:t>
      </w:r>
      <w:r w:rsidRPr="000E48E6">
        <w:t>Олимпийские</w:t>
      </w:r>
      <w:r w:rsidRPr="000E48E6">
        <w:rPr>
          <w:spacing w:val="-1"/>
        </w:rPr>
        <w:t xml:space="preserve"> </w:t>
      </w:r>
      <w:r w:rsidRPr="000E48E6">
        <w:t>игры.</w:t>
      </w:r>
    </w:p>
    <w:p w:rsidR="00392B5F" w:rsidRPr="000E48E6" w:rsidRDefault="00392B5F" w:rsidP="00392B5F">
      <w:pPr>
        <w:pStyle w:val="a5"/>
        <w:spacing w:before="2" w:line="252" w:lineRule="auto"/>
        <w:ind w:right="143"/>
      </w:pPr>
      <w:r w:rsidRPr="000E48E6">
        <w:t>Деловое общение: особенности делового общения, деловая этика, деловая</w:t>
      </w:r>
      <w:r w:rsidRPr="000E48E6">
        <w:rPr>
          <w:spacing w:val="1"/>
        </w:rPr>
        <w:t xml:space="preserve"> </w:t>
      </w:r>
      <w:r w:rsidRPr="000E48E6">
        <w:t>переписка,</w:t>
      </w:r>
      <w:r w:rsidRPr="000E48E6">
        <w:rPr>
          <w:spacing w:val="2"/>
        </w:rPr>
        <w:t xml:space="preserve"> </w:t>
      </w:r>
      <w:r w:rsidRPr="000E48E6">
        <w:t>публичное</w:t>
      </w:r>
      <w:r w:rsidRPr="000E48E6">
        <w:rPr>
          <w:spacing w:val="-1"/>
        </w:rPr>
        <w:t xml:space="preserve"> </w:t>
      </w:r>
      <w:r w:rsidRPr="000E48E6">
        <w:t>выступление.</w:t>
      </w:r>
    </w:p>
    <w:p w:rsidR="00392B5F" w:rsidRPr="000E48E6" w:rsidRDefault="00392B5F" w:rsidP="00392B5F">
      <w:pPr>
        <w:pStyle w:val="a5"/>
        <w:spacing w:before="89" w:line="256" w:lineRule="auto"/>
        <w:jc w:val="left"/>
      </w:pPr>
      <w:r w:rsidRPr="000E48E6">
        <w:t>Туризм.</w:t>
      </w:r>
      <w:r w:rsidRPr="000E48E6">
        <w:rPr>
          <w:spacing w:val="60"/>
        </w:rPr>
        <w:t xml:space="preserve"> </w:t>
      </w:r>
      <w:r w:rsidRPr="000E48E6">
        <w:t>Виды</w:t>
      </w:r>
      <w:r w:rsidRPr="000E48E6">
        <w:rPr>
          <w:spacing w:val="60"/>
        </w:rPr>
        <w:t xml:space="preserve"> </w:t>
      </w:r>
      <w:r w:rsidRPr="000E48E6">
        <w:t>отдыха.</w:t>
      </w:r>
      <w:r w:rsidRPr="000E48E6">
        <w:rPr>
          <w:spacing w:val="60"/>
        </w:rPr>
        <w:t xml:space="preserve"> </w:t>
      </w:r>
      <w:r w:rsidRPr="000E48E6">
        <w:t>Экотуризм.</w:t>
      </w:r>
      <w:r w:rsidRPr="000E48E6">
        <w:rPr>
          <w:spacing w:val="61"/>
        </w:rPr>
        <w:t xml:space="preserve"> </w:t>
      </w:r>
      <w:r w:rsidRPr="000E48E6">
        <w:t>Путешествия</w:t>
      </w:r>
      <w:r w:rsidRPr="000E48E6">
        <w:rPr>
          <w:spacing w:val="61"/>
        </w:rPr>
        <w:t xml:space="preserve"> </w:t>
      </w:r>
      <w:r w:rsidRPr="000E48E6">
        <w:t>по</w:t>
      </w:r>
      <w:r w:rsidRPr="000E48E6">
        <w:rPr>
          <w:spacing w:val="57"/>
        </w:rPr>
        <w:t xml:space="preserve"> </w:t>
      </w:r>
      <w:r w:rsidRPr="000E48E6">
        <w:t>России</w:t>
      </w:r>
      <w:r w:rsidRPr="000E48E6">
        <w:rPr>
          <w:spacing w:val="60"/>
        </w:rPr>
        <w:t xml:space="preserve"> </w:t>
      </w:r>
      <w:r w:rsidRPr="000E48E6">
        <w:t>и</w:t>
      </w:r>
      <w:r w:rsidRPr="000E48E6">
        <w:rPr>
          <w:spacing w:val="60"/>
        </w:rPr>
        <w:t xml:space="preserve"> </w:t>
      </w:r>
      <w:r w:rsidRPr="000E48E6">
        <w:t>зарубежным</w:t>
      </w:r>
      <w:r w:rsidRPr="000E48E6">
        <w:rPr>
          <w:spacing w:val="-67"/>
        </w:rPr>
        <w:t xml:space="preserve"> </w:t>
      </w:r>
      <w:r w:rsidRPr="000E48E6">
        <w:t>странам.</w:t>
      </w:r>
      <w:r w:rsidRPr="000E48E6">
        <w:rPr>
          <w:spacing w:val="2"/>
        </w:rPr>
        <w:t xml:space="preserve"> </w:t>
      </w:r>
      <w:r w:rsidRPr="000E48E6">
        <w:t>Виртуальные</w:t>
      </w:r>
      <w:r w:rsidRPr="000E48E6">
        <w:rPr>
          <w:spacing w:val="-1"/>
        </w:rPr>
        <w:t xml:space="preserve"> </w:t>
      </w:r>
      <w:r w:rsidRPr="000E48E6">
        <w:t>путешествия.</w:t>
      </w:r>
    </w:p>
    <w:p w:rsidR="00392B5F" w:rsidRPr="000E48E6" w:rsidRDefault="00392B5F" w:rsidP="00392B5F">
      <w:pPr>
        <w:pStyle w:val="a5"/>
        <w:spacing w:line="252" w:lineRule="auto"/>
        <w:ind w:right="149"/>
        <w:jc w:val="left"/>
      </w:pPr>
      <w:r w:rsidRPr="000E48E6">
        <w:t>Вселенная</w:t>
      </w:r>
      <w:r w:rsidRPr="000E48E6">
        <w:rPr>
          <w:spacing w:val="63"/>
        </w:rPr>
        <w:t xml:space="preserve"> </w:t>
      </w:r>
      <w:r w:rsidRPr="000E48E6">
        <w:t>и</w:t>
      </w:r>
      <w:r w:rsidRPr="000E48E6">
        <w:rPr>
          <w:spacing w:val="63"/>
        </w:rPr>
        <w:t xml:space="preserve"> </w:t>
      </w:r>
      <w:r w:rsidRPr="000E48E6">
        <w:t>человек.</w:t>
      </w:r>
      <w:r w:rsidRPr="000E48E6">
        <w:rPr>
          <w:spacing w:val="64"/>
        </w:rPr>
        <w:t xml:space="preserve"> </w:t>
      </w:r>
      <w:r w:rsidRPr="000E48E6">
        <w:t>Природа.</w:t>
      </w:r>
      <w:r w:rsidRPr="000E48E6">
        <w:rPr>
          <w:spacing w:val="65"/>
        </w:rPr>
        <w:t xml:space="preserve"> </w:t>
      </w:r>
      <w:r w:rsidRPr="000E48E6">
        <w:t>Проблемы</w:t>
      </w:r>
      <w:r w:rsidRPr="000E48E6">
        <w:rPr>
          <w:spacing w:val="61"/>
        </w:rPr>
        <w:t xml:space="preserve"> </w:t>
      </w:r>
      <w:r w:rsidRPr="000E48E6">
        <w:t>экологии.</w:t>
      </w:r>
      <w:r w:rsidRPr="000E48E6">
        <w:rPr>
          <w:spacing w:val="64"/>
        </w:rPr>
        <w:t xml:space="preserve"> </w:t>
      </w:r>
      <w:r w:rsidRPr="000E48E6">
        <w:t>Защита</w:t>
      </w:r>
      <w:r w:rsidRPr="000E48E6">
        <w:rPr>
          <w:spacing w:val="61"/>
        </w:rPr>
        <w:t xml:space="preserve"> </w:t>
      </w:r>
      <w:r w:rsidRPr="000E48E6">
        <w:t>окружающей</w:t>
      </w:r>
      <w:r w:rsidRPr="000E48E6">
        <w:rPr>
          <w:spacing w:val="-67"/>
        </w:rPr>
        <w:t xml:space="preserve"> </w:t>
      </w:r>
      <w:r w:rsidRPr="000E48E6">
        <w:t>среды.</w:t>
      </w:r>
      <w:r w:rsidRPr="000E48E6">
        <w:rPr>
          <w:spacing w:val="2"/>
        </w:rPr>
        <w:t xml:space="preserve"> </w:t>
      </w:r>
      <w:r w:rsidRPr="000E48E6">
        <w:t>Проживание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городской/сельской</w:t>
      </w:r>
      <w:r w:rsidRPr="000E48E6">
        <w:rPr>
          <w:spacing w:val="1"/>
        </w:rPr>
        <w:t xml:space="preserve"> </w:t>
      </w:r>
      <w:r w:rsidRPr="000E48E6">
        <w:t>местности.</w:t>
      </w:r>
    </w:p>
    <w:p w:rsidR="00392B5F" w:rsidRPr="000E48E6" w:rsidRDefault="00392B5F" w:rsidP="00392B5F">
      <w:pPr>
        <w:pStyle w:val="a5"/>
        <w:spacing w:before="3" w:line="252" w:lineRule="auto"/>
        <w:ind w:right="149"/>
        <w:jc w:val="left"/>
      </w:pPr>
      <w:r w:rsidRPr="000E48E6">
        <w:t>Средства</w:t>
      </w:r>
      <w:r w:rsidRPr="000E48E6">
        <w:rPr>
          <w:spacing w:val="45"/>
        </w:rPr>
        <w:t xml:space="preserve"> </w:t>
      </w:r>
      <w:r w:rsidRPr="000E48E6">
        <w:t>массовой</w:t>
      </w:r>
      <w:r w:rsidRPr="000E48E6">
        <w:rPr>
          <w:spacing w:val="48"/>
        </w:rPr>
        <w:t xml:space="preserve"> </w:t>
      </w:r>
      <w:r w:rsidRPr="000E48E6">
        <w:t>информации:</w:t>
      </w:r>
      <w:r w:rsidRPr="000E48E6">
        <w:rPr>
          <w:spacing w:val="48"/>
        </w:rPr>
        <w:t xml:space="preserve"> </w:t>
      </w:r>
      <w:r w:rsidRPr="000E48E6">
        <w:t>пресса,</w:t>
      </w:r>
      <w:r w:rsidRPr="000E48E6">
        <w:rPr>
          <w:spacing w:val="49"/>
        </w:rPr>
        <w:t xml:space="preserve"> </w:t>
      </w:r>
      <w:r w:rsidRPr="000E48E6">
        <w:t>телевидение,</w:t>
      </w:r>
      <w:r w:rsidRPr="000E48E6">
        <w:rPr>
          <w:spacing w:val="49"/>
        </w:rPr>
        <w:t xml:space="preserve"> </w:t>
      </w:r>
      <w:r w:rsidRPr="000E48E6">
        <w:t>радио,</w:t>
      </w:r>
      <w:r w:rsidRPr="000E48E6">
        <w:rPr>
          <w:spacing w:val="49"/>
        </w:rPr>
        <w:t xml:space="preserve"> </w:t>
      </w:r>
      <w:r w:rsidRPr="000E48E6">
        <w:t>Интернет,</w:t>
      </w:r>
      <w:r w:rsidRPr="000E48E6">
        <w:rPr>
          <w:spacing w:val="-67"/>
        </w:rPr>
        <w:t xml:space="preserve"> </w:t>
      </w:r>
      <w:r w:rsidRPr="000E48E6">
        <w:t>социальные</w:t>
      </w:r>
      <w:r w:rsidRPr="000E48E6">
        <w:rPr>
          <w:spacing w:val="-2"/>
        </w:rPr>
        <w:t xml:space="preserve"> </w:t>
      </w:r>
      <w:r w:rsidRPr="000E48E6">
        <w:t>сети.</w:t>
      </w:r>
    </w:p>
    <w:p w:rsidR="00392B5F" w:rsidRPr="000E48E6" w:rsidRDefault="00392B5F" w:rsidP="00392B5F">
      <w:pPr>
        <w:pStyle w:val="a5"/>
        <w:spacing w:before="1" w:line="259" w:lineRule="auto"/>
        <w:jc w:val="left"/>
      </w:pPr>
      <w:r w:rsidRPr="000E48E6">
        <w:t>Технический</w:t>
      </w:r>
      <w:r w:rsidRPr="000E48E6">
        <w:rPr>
          <w:spacing w:val="50"/>
        </w:rPr>
        <w:t xml:space="preserve"> </w:t>
      </w:r>
      <w:r w:rsidRPr="000E48E6">
        <w:t>прогресс:</w:t>
      </w:r>
      <w:r w:rsidRPr="000E48E6">
        <w:rPr>
          <w:spacing w:val="49"/>
        </w:rPr>
        <w:t xml:space="preserve"> </w:t>
      </w:r>
      <w:r w:rsidRPr="000E48E6">
        <w:t>перспективы</w:t>
      </w:r>
      <w:r w:rsidRPr="000E48E6">
        <w:rPr>
          <w:spacing w:val="47"/>
        </w:rPr>
        <w:t xml:space="preserve"> </w:t>
      </w:r>
      <w:r w:rsidRPr="000E48E6">
        <w:t>и</w:t>
      </w:r>
      <w:r w:rsidRPr="000E48E6">
        <w:rPr>
          <w:spacing w:val="48"/>
        </w:rPr>
        <w:t xml:space="preserve"> </w:t>
      </w:r>
      <w:r w:rsidRPr="000E48E6">
        <w:t>последствия.</w:t>
      </w:r>
      <w:r w:rsidRPr="000E48E6">
        <w:rPr>
          <w:spacing w:val="49"/>
        </w:rPr>
        <w:t xml:space="preserve"> </w:t>
      </w:r>
      <w:r w:rsidRPr="000E48E6">
        <w:t>Современные</w:t>
      </w:r>
      <w:r w:rsidRPr="000E48E6">
        <w:rPr>
          <w:spacing w:val="46"/>
        </w:rPr>
        <w:t xml:space="preserve"> </w:t>
      </w:r>
      <w:r w:rsidRPr="000E48E6">
        <w:t>средства</w:t>
      </w:r>
      <w:r w:rsidRPr="000E48E6">
        <w:rPr>
          <w:spacing w:val="-67"/>
        </w:rPr>
        <w:t xml:space="preserve"> </w:t>
      </w:r>
      <w:r w:rsidRPr="000E48E6">
        <w:t>коммуникации.</w:t>
      </w:r>
      <w:r w:rsidRPr="000E48E6">
        <w:rPr>
          <w:spacing w:val="2"/>
        </w:rPr>
        <w:t xml:space="preserve"> </w:t>
      </w:r>
      <w:r w:rsidRPr="000E48E6">
        <w:t>Интернет-безопасность.</w:t>
      </w:r>
    </w:p>
    <w:p w:rsidR="00392B5F" w:rsidRPr="000E48E6" w:rsidRDefault="00392B5F" w:rsidP="00392B5F">
      <w:pPr>
        <w:pStyle w:val="a5"/>
        <w:spacing w:line="311" w:lineRule="exact"/>
        <w:ind w:left="680" w:firstLine="0"/>
        <w:jc w:val="left"/>
      </w:pPr>
      <w:r w:rsidRPr="000E48E6">
        <w:t>Проблемы</w:t>
      </w:r>
      <w:r w:rsidRPr="000E48E6">
        <w:rPr>
          <w:spacing w:val="-7"/>
        </w:rPr>
        <w:t xml:space="preserve"> </w:t>
      </w:r>
      <w:r w:rsidRPr="000E48E6">
        <w:t>современной</w:t>
      </w:r>
      <w:r w:rsidRPr="000E48E6">
        <w:rPr>
          <w:spacing w:val="-6"/>
        </w:rPr>
        <w:t xml:space="preserve"> </w:t>
      </w:r>
      <w:r w:rsidRPr="000E48E6">
        <w:t>цивилизации.</w:t>
      </w:r>
    </w:p>
    <w:p w:rsidR="00392B5F" w:rsidRPr="000E48E6" w:rsidRDefault="00392B5F" w:rsidP="00392B5F">
      <w:pPr>
        <w:pStyle w:val="a5"/>
        <w:spacing w:before="16" w:line="254" w:lineRule="auto"/>
        <w:ind w:right="141"/>
      </w:pPr>
      <w:r w:rsidRPr="000E48E6">
        <w:t>Родная</w:t>
      </w:r>
      <w:r w:rsidRPr="000E48E6">
        <w:rPr>
          <w:spacing w:val="-6"/>
        </w:rPr>
        <w:t xml:space="preserve"> </w:t>
      </w:r>
      <w:r w:rsidRPr="000E48E6">
        <w:t>страна</w:t>
      </w:r>
      <w:r w:rsidRPr="000E48E6">
        <w:rPr>
          <w:spacing w:val="-9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страна/страны</w:t>
      </w:r>
      <w:r w:rsidRPr="000E48E6">
        <w:rPr>
          <w:spacing w:val="-7"/>
        </w:rPr>
        <w:t xml:space="preserve"> </w:t>
      </w:r>
      <w:r w:rsidRPr="000E48E6">
        <w:t>изучаемого</w:t>
      </w:r>
      <w:r w:rsidRPr="000E48E6">
        <w:rPr>
          <w:spacing w:val="-10"/>
        </w:rPr>
        <w:t xml:space="preserve"> </w:t>
      </w:r>
      <w:r w:rsidRPr="000E48E6">
        <w:t>языка:</w:t>
      </w:r>
      <w:r w:rsidRPr="000E48E6">
        <w:rPr>
          <w:spacing w:val="-6"/>
        </w:rPr>
        <w:t xml:space="preserve"> </w:t>
      </w:r>
      <w:r w:rsidRPr="000E48E6">
        <w:t>географическое</w:t>
      </w:r>
      <w:r w:rsidRPr="000E48E6">
        <w:rPr>
          <w:spacing w:val="-9"/>
        </w:rPr>
        <w:t xml:space="preserve"> </w:t>
      </w:r>
      <w:r w:rsidRPr="000E48E6">
        <w:t>положение,</w:t>
      </w:r>
      <w:r w:rsidRPr="000E48E6">
        <w:rPr>
          <w:spacing w:val="-67"/>
        </w:rPr>
        <w:t xml:space="preserve"> </w:t>
      </w:r>
      <w:r w:rsidRPr="000E48E6">
        <w:t>столица, крупные города, регионы; система образования; достопримечательности,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культурные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особенности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(национальные</w:t>
      </w:r>
      <w:r w:rsidRPr="000E48E6">
        <w:rPr>
          <w:spacing w:val="-17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популярные</w:t>
      </w:r>
      <w:r w:rsidRPr="000E48E6">
        <w:rPr>
          <w:spacing w:val="-17"/>
        </w:rPr>
        <w:t xml:space="preserve"> </w:t>
      </w:r>
      <w:r w:rsidRPr="000E48E6">
        <w:t>праздники,</w:t>
      </w:r>
      <w:r w:rsidRPr="000E48E6">
        <w:rPr>
          <w:spacing w:val="-13"/>
        </w:rPr>
        <w:t xml:space="preserve"> </w:t>
      </w:r>
      <w:r w:rsidRPr="000E48E6">
        <w:t>знаменательные</w:t>
      </w:r>
      <w:r w:rsidRPr="000E48E6">
        <w:rPr>
          <w:spacing w:val="-68"/>
        </w:rPr>
        <w:t xml:space="preserve"> </w:t>
      </w:r>
      <w:r w:rsidRPr="000E48E6">
        <w:t>даты,</w:t>
      </w:r>
      <w:r w:rsidRPr="000E48E6">
        <w:rPr>
          <w:spacing w:val="71"/>
        </w:rPr>
        <w:t xml:space="preserve"> </w:t>
      </w:r>
      <w:r w:rsidRPr="000E48E6">
        <w:t>традиции,   обычаи);   страницы   истории.</w:t>
      </w:r>
      <w:r w:rsidRPr="000E48E6">
        <w:rPr>
          <w:spacing w:val="70"/>
        </w:rPr>
        <w:t xml:space="preserve"> </w:t>
      </w:r>
      <w:r w:rsidRPr="000E48E6">
        <w:t>Россия   и</w:t>
      </w:r>
      <w:r w:rsidRPr="000E48E6">
        <w:rPr>
          <w:spacing w:val="70"/>
        </w:rPr>
        <w:t xml:space="preserve"> </w:t>
      </w:r>
      <w:r w:rsidRPr="000E48E6">
        <w:t>мир:   вклад   России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мировую культуру,</w:t>
      </w:r>
      <w:r w:rsidRPr="000E48E6">
        <w:rPr>
          <w:spacing w:val="2"/>
        </w:rPr>
        <w:t xml:space="preserve"> </w:t>
      </w:r>
      <w:r w:rsidRPr="000E48E6">
        <w:t>науку,</w:t>
      </w:r>
      <w:r w:rsidRPr="000E48E6">
        <w:rPr>
          <w:spacing w:val="3"/>
        </w:rPr>
        <w:t xml:space="preserve"> </w:t>
      </w:r>
      <w:r w:rsidRPr="000E48E6">
        <w:t>технику.</w:t>
      </w:r>
    </w:p>
    <w:p w:rsidR="00392B5F" w:rsidRPr="000E48E6" w:rsidRDefault="00392B5F" w:rsidP="00392B5F">
      <w:pPr>
        <w:pStyle w:val="a5"/>
        <w:spacing w:before="1" w:line="254" w:lineRule="auto"/>
        <w:ind w:right="138"/>
      </w:pPr>
      <w:r w:rsidRPr="000E48E6">
        <w:t>Выдающиеся</w:t>
      </w:r>
      <w:r w:rsidRPr="000E48E6">
        <w:rPr>
          <w:spacing w:val="1"/>
        </w:rPr>
        <w:t xml:space="preserve"> </w:t>
      </w:r>
      <w:r w:rsidRPr="000E48E6">
        <w:t>люди</w:t>
      </w:r>
      <w:r w:rsidRPr="000E48E6">
        <w:rPr>
          <w:spacing w:val="1"/>
        </w:rPr>
        <w:t xml:space="preserve"> </w:t>
      </w:r>
      <w:r w:rsidRPr="000E48E6">
        <w:t>родной</w:t>
      </w:r>
      <w:r w:rsidRPr="000E48E6">
        <w:rPr>
          <w:spacing w:val="1"/>
        </w:rPr>
        <w:t xml:space="preserve"> </w:t>
      </w:r>
      <w:r w:rsidRPr="000E48E6">
        <w:t>страны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страны/стран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языка:</w:t>
      </w:r>
      <w:r w:rsidRPr="000E48E6">
        <w:rPr>
          <w:spacing w:val="1"/>
        </w:rPr>
        <w:t xml:space="preserve"> </w:t>
      </w:r>
      <w:r w:rsidRPr="000E48E6">
        <w:t>государственные</w:t>
      </w:r>
      <w:r w:rsidRPr="000E48E6">
        <w:rPr>
          <w:spacing w:val="1"/>
        </w:rPr>
        <w:t xml:space="preserve"> </w:t>
      </w:r>
      <w:r w:rsidRPr="000E48E6">
        <w:t>деятели,</w:t>
      </w:r>
      <w:r w:rsidRPr="000E48E6">
        <w:rPr>
          <w:spacing w:val="1"/>
        </w:rPr>
        <w:t xml:space="preserve"> </w:t>
      </w:r>
      <w:r w:rsidRPr="000E48E6">
        <w:t>учёные,</w:t>
      </w:r>
      <w:r w:rsidRPr="000E48E6">
        <w:rPr>
          <w:spacing w:val="1"/>
        </w:rPr>
        <w:t xml:space="preserve"> </w:t>
      </w:r>
      <w:r w:rsidRPr="000E48E6">
        <w:t>писатели,</w:t>
      </w:r>
      <w:r w:rsidRPr="000E48E6">
        <w:rPr>
          <w:spacing w:val="1"/>
        </w:rPr>
        <w:t xml:space="preserve"> </w:t>
      </w:r>
      <w:r w:rsidRPr="000E48E6">
        <w:t>поэты,</w:t>
      </w:r>
      <w:r w:rsidRPr="000E48E6">
        <w:rPr>
          <w:spacing w:val="1"/>
        </w:rPr>
        <w:t xml:space="preserve"> </w:t>
      </w:r>
      <w:r w:rsidRPr="000E48E6">
        <w:t>художники,</w:t>
      </w:r>
      <w:r w:rsidRPr="000E48E6">
        <w:rPr>
          <w:spacing w:val="1"/>
        </w:rPr>
        <w:t xml:space="preserve"> </w:t>
      </w:r>
      <w:r w:rsidRPr="000E48E6">
        <w:t>композиторы,</w:t>
      </w:r>
      <w:r w:rsidRPr="000E48E6">
        <w:rPr>
          <w:spacing w:val="1"/>
        </w:rPr>
        <w:t xml:space="preserve"> </w:t>
      </w:r>
      <w:r w:rsidRPr="000E48E6">
        <w:t>путешественники,</w:t>
      </w:r>
      <w:r w:rsidRPr="000E48E6">
        <w:rPr>
          <w:spacing w:val="2"/>
        </w:rPr>
        <w:t xml:space="preserve"> </w:t>
      </w:r>
      <w:r w:rsidRPr="000E48E6">
        <w:t>спортсмены,</w:t>
      </w:r>
      <w:r w:rsidRPr="000E48E6">
        <w:rPr>
          <w:spacing w:val="3"/>
        </w:rPr>
        <w:t xml:space="preserve"> </w:t>
      </w:r>
      <w:r w:rsidRPr="000E48E6">
        <w:t>актёры.</w:t>
      </w:r>
    </w:p>
    <w:p w:rsidR="00392B5F" w:rsidRPr="000E48E6" w:rsidRDefault="00392B5F" w:rsidP="00392B5F">
      <w:pPr>
        <w:spacing w:before="114"/>
        <w:ind w:left="110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Говорение</w:t>
      </w:r>
    </w:p>
    <w:p w:rsidR="00392B5F" w:rsidRPr="000E48E6" w:rsidRDefault="00392B5F" w:rsidP="00392B5F">
      <w:pPr>
        <w:pStyle w:val="a5"/>
        <w:spacing w:before="24" w:line="254" w:lineRule="auto"/>
        <w:ind w:right="134"/>
      </w:pPr>
      <w:r w:rsidRPr="000E48E6">
        <w:rPr>
          <w:spacing w:val="-1"/>
        </w:rPr>
        <w:t>Развитие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коммуникативных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умений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диалогической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речи:</w:t>
      </w:r>
      <w:r w:rsidRPr="000E48E6">
        <w:rPr>
          <w:spacing w:val="-14"/>
        </w:rPr>
        <w:t xml:space="preserve"> </w:t>
      </w:r>
      <w:r w:rsidRPr="000E48E6">
        <w:t>умений</w:t>
      </w:r>
      <w:r w:rsidRPr="000E48E6">
        <w:rPr>
          <w:spacing w:val="-13"/>
        </w:rPr>
        <w:t xml:space="preserve"> </w:t>
      </w:r>
      <w:r w:rsidRPr="000E48E6">
        <w:t>вести</w:t>
      </w:r>
      <w:r w:rsidRPr="000E48E6">
        <w:rPr>
          <w:spacing w:val="-13"/>
        </w:rPr>
        <w:t xml:space="preserve"> </w:t>
      </w:r>
      <w:r w:rsidRPr="000E48E6">
        <w:t>разные</w:t>
      </w:r>
      <w:r w:rsidRPr="000E48E6">
        <w:rPr>
          <w:spacing w:val="-68"/>
        </w:rPr>
        <w:t xml:space="preserve"> </w:t>
      </w:r>
      <w:r w:rsidRPr="000E48E6">
        <w:t>виды диалога (диалог этикетного характера, диалог – побуждение к действию,</w:t>
      </w:r>
      <w:r w:rsidRPr="000E48E6">
        <w:rPr>
          <w:spacing w:val="1"/>
        </w:rPr>
        <w:t xml:space="preserve"> </w:t>
      </w:r>
      <w:r w:rsidRPr="000E48E6">
        <w:t>диалог-расспрос,</w:t>
      </w:r>
      <w:r w:rsidRPr="000E48E6">
        <w:rPr>
          <w:spacing w:val="1"/>
        </w:rPr>
        <w:t xml:space="preserve"> </w:t>
      </w:r>
      <w:r w:rsidRPr="000E48E6">
        <w:t>диалог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обмен</w:t>
      </w:r>
      <w:r w:rsidRPr="000E48E6">
        <w:rPr>
          <w:spacing w:val="1"/>
        </w:rPr>
        <w:t xml:space="preserve"> </w:t>
      </w:r>
      <w:r w:rsidRPr="000E48E6">
        <w:t>мнениями;</w:t>
      </w:r>
      <w:r w:rsidRPr="000E48E6">
        <w:rPr>
          <w:spacing w:val="1"/>
        </w:rPr>
        <w:t xml:space="preserve"> </w:t>
      </w:r>
      <w:r w:rsidRPr="000E48E6">
        <w:t>комбинированный</w:t>
      </w:r>
      <w:r w:rsidRPr="000E48E6">
        <w:rPr>
          <w:spacing w:val="1"/>
        </w:rPr>
        <w:t xml:space="preserve"> </w:t>
      </w:r>
      <w:r w:rsidRPr="000E48E6">
        <w:t>диалог,</w:t>
      </w:r>
      <w:r w:rsidRPr="000E48E6">
        <w:rPr>
          <w:spacing w:val="1"/>
        </w:rPr>
        <w:t xml:space="preserve"> </w:t>
      </w:r>
      <w:r w:rsidRPr="000E48E6">
        <w:t>включающий разные виды диалогов); умений вести полилог, в том числе в форме</w:t>
      </w:r>
      <w:r w:rsidRPr="000E48E6">
        <w:rPr>
          <w:spacing w:val="1"/>
        </w:rPr>
        <w:t xml:space="preserve"> </w:t>
      </w:r>
      <w:r w:rsidRPr="000E48E6">
        <w:t>дискуссии:</w:t>
      </w:r>
    </w:p>
    <w:p w:rsidR="00392B5F" w:rsidRPr="000E48E6" w:rsidRDefault="00392B5F" w:rsidP="00392B5F">
      <w:pPr>
        <w:pStyle w:val="a5"/>
        <w:spacing w:before="1" w:line="254" w:lineRule="auto"/>
        <w:ind w:right="138"/>
      </w:pPr>
      <w:r w:rsidRPr="000E48E6">
        <w:rPr>
          <w:spacing w:val="-1"/>
        </w:rPr>
        <w:t>диалог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этикетного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характера:</w:t>
      </w:r>
      <w:r w:rsidRPr="000E48E6">
        <w:rPr>
          <w:spacing w:val="-10"/>
        </w:rPr>
        <w:t xml:space="preserve"> </w:t>
      </w:r>
      <w:r w:rsidRPr="000E48E6">
        <w:t>начинать,</w:t>
      </w:r>
      <w:r w:rsidRPr="000E48E6">
        <w:rPr>
          <w:spacing w:val="-16"/>
        </w:rPr>
        <w:t xml:space="preserve"> </w:t>
      </w:r>
      <w:r w:rsidRPr="000E48E6">
        <w:t>поддерживать</w:t>
      </w:r>
      <w:r w:rsidRPr="000E48E6">
        <w:rPr>
          <w:spacing w:val="-11"/>
        </w:rPr>
        <w:t xml:space="preserve"> </w:t>
      </w:r>
      <w:r w:rsidRPr="000E48E6">
        <w:t>и</w:t>
      </w:r>
      <w:r w:rsidRPr="000E48E6">
        <w:rPr>
          <w:spacing w:val="-17"/>
        </w:rPr>
        <w:t xml:space="preserve"> </w:t>
      </w:r>
      <w:r w:rsidRPr="000E48E6">
        <w:t>заканчивать</w:t>
      </w:r>
      <w:r w:rsidRPr="000E48E6">
        <w:rPr>
          <w:spacing w:val="-10"/>
        </w:rPr>
        <w:t xml:space="preserve"> </w:t>
      </w:r>
      <w:r w:rsidRPr="000E48E6">
        <w:t>разговор,</w:t>
      </w:r>
      <w:r w:rsidRPr="000E48E6">
        <w:rPr>
          <w:spacing w:val="-68"/>
        </w:rPr>
        <w:t xml:space="preserve"> </w:t>
      </w:r>
      <w:r w:rsidRPr="000E48E6">
        <w:t>вежливо</w:t>
      </w:r>
      <w:r w:rsidRPr="000E48E6">
        <w:rPr>
          <w:spacing w:val="1"/>
        </w:rPr>
        <w:t xml:space="preserve"> </w:t>
      </w:r>
      <w:r w:rsidRPr="000E48E6">
        <w:t>переспрашивать;</w:t>
      </w:r>
      <w:r w:rsidRPr="000E48E6">
        <w:rPr>
          <w:spacing w:val="1"/>
        </w:rPr>
        <w:t xml:space="preserve"> </w:t>
      </w:r>
      <w:r w:rsidRPr="000E48E6">
        <w:t>вежливо</w:t>
      </w:r>
      <w:r w:rsidRPr="000E48E6">
        <w:rPr>
          <w:spacing w:val="1"/>
        </w:rPr>
        <w:t xml:space="preserve"> </w:t>
      </w:r>
      <w:r w:rsidRPr="000E48E6">
        <w:t>выражать</w:t>
      </w:r>
      <w:r w:rsidRPr="000E48E6">
        <w:rPr>
          <w:spacing w:val="1"/>
        </w:rPr>
        <w:t xml:space="preserve"> </w:t>
      </w:r>
      <w:r w:rsidRPr="000E48E6">
        <w:t>согласие/отказ;</w:t>
      </w:r>
      <w:r w:rsidRPr="000E48E6">
        <w:rPr>
          <w:spacing w:val="1"/>
        </w:rPr>
        <w:t xml:space="preserve"> </w:t>
      </w:r>
      <w:r w:rsidRPr="000E48E6">
        <w:t>выражать</w:t>
      </w:r>
      <w:r w:rsidRPr="000E48E6">
        <w:rPr>
          <w:spacing w:val="1"/>
        </w:rPr>
        <w:t xml:space="preserve"> </w:t>
      </w:r>
      <w:r w:rsidRPr="000E48E6">
        <w:t>благодарность;</w:t>
      </w:r>
      <w:r w:rsidRPr="000E48E6">
        <w:rPr>
          <w:spacing w:val="1"/>
        </w:rPr>
        <w:t xml:space="preserve"> </w:t>
      </w:r>
      <w:r w:rsidRPr="000E48E6">
        <w:t>поздравлять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праздником,</w:t>
      </w:r>
      <w:r w:rsidRPr="000E48E6">
        <w:rPr>
          <w:spacing w:val="1"/>
        </w:rPr>
        <w:t xml:space="preserve"> </w:t>
      </w:r>
      <w:r w:rsidRPr="000E48E6">
        <w:t>выражать</w:t>
      </w:r>
      <w:r w:rsidRPr="000E48E6">
        <w:rPr>
          <w:spacing w:val="1"/>
        </w:rPr>
        <w:t xml:space="preserve"> </w:t>
      </w:r>
      <w:r w:rsidRPr="000E48E6">
        <w:t>пожелания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вежливо</w:t>
      </w:r>
      <w:r w:rsidRPr="000E48E6">
        <w:rPr>
          <w:spacing w:val="1"/>
        </w:rPr>
        <w:t xml:space="preserve"> </w:t>
      </w:r>
      <w:r w:rsidRPr="000E48E6">
        <w:t>реагировать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-1"/>
        </w:rPr>
        <w:t xml:space="preserve"> </w:t>
      </w:r>
      <w:r w:rsidRPr="000E48E6">
        <w:t>поздравление;</w:t>
      </w:r>
    </w:p>
    <w:p w:rsidR="00392B5F" w:rsidRPr="000E48E6" w:rsidRDefault="00392B5F" w:rsidP="00392B5F">
      <w:pPr>
        <w:pStyle w:val="a5"/>
        <w:spacing w:line="254" w:lineRule="auto"/>
        <w:ind w:right="140"/>
      </w:pPr>
      <w:r w:rsidRPr="000E48E6">
        <w:t>диалог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побуждение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действию:</w:t>
      </w:r>
      <w:r w:rsidRPr="000E48E6">
        <w:rPr>
          <w:spacing w:val="1"/>
        </w:rPr>
        <w:t xml:space="preserve"> </w:t>
      </w:r>
      <w:r w:rsidRPr="000E48E6">
        <w:t>обращаться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просьбой,</w:t>
      </w:r>
      <w:r w:rsidRPr="000E48E6">
        <w:rPr>
          <w:spacing w:val="1"/>
        </w:rPr>
        <w:t xml:space="preserve"> </w:t>
      </w:r>
      <w:r w:rsidRPr="000E48E6">
        <w:t>вежливо</w:t>
      </w:r>
      <w:r w:rsidRPr="000E48E6">
        <w:rPr>
          <w:spacing w:val="1"/>
        </w:rPr>
        <w:t xml:space="preserve"> </w:t>
      </w:r>
      <w:r w:rsidRPr="000E48E6">
        <w:t>соглашаться/не</w:t>
      </w:r>
      <w:r w:rsidRPr="000E48E6">
        <w:rPr>
          <w:spacing w:val="70"/>
        </w:rPr>
        <w:t xml:space="preserve"> </w:t>
      </w:r>
      <w:r w:rsidRPr="000E48E6">
        <w:t>соглашаться</w:t>
      </w:r>
      <w:r w:rsidRPr="000E48E6">
        <w:rPr>
          <w:spacing w:val="71"/>
        </w:rPr>
        <w:t xml:space="preserve"> </w:t>
      </w:r>
      <w:r w:rsidRPr="000E48E6">
        <w:t>выполнить</w:t>
      </w:r>
      <w:r w:rsidRPr="000E48E6">
        <w:rPr>
          <w:spacing w:val="70"/>
        </w:rPr>
        <w:t xml:space="preserve"> </w:t>
      </w:r>
      <w:r w:rsidRPr="000E48E6">
        <w:t>просьбу;</w:t>
      </w:r>
      <w:r w:rsidRPr="000E48E6">
        <w:rPr>
          <w:spacing w:val="70"/>
        </w:rPr>
        <w:t xml:space="preserve"> </w:t>
      </w:r>
      <w:r w:rsidRPr="000E48E6">
        <w:t>давать   совет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принимать/</w:t>
      </w:r>
      <w:r w:rsidRPr="000E48E6">
        <w:rPr>
          <w:spacing w:val="1"/>
        </w:rPr>
        <w:t xml:space="preserve"> </w:t>
      </w:r>
      <w:r w:rsidRPr="000E48E6">
        <w:t>не</w:t>
      </w:r>
      <w:r w:rsidRPr="000E48E6">
        <w:rPr>
          <w:spacing w:val="-9"/>
        </w:rPr>
        <w:t xml:space="preserve"> </w:t>
      </w:r>
      <w:r w:rsidRPr="000E48E6">
        <w:t>принимать</w:t>
      </w:r>
      <w:r w:rsidRPr="000E48E6">
        <w:rPr>
          <w:spacing w:val="-11"/>
        </w:rPr>
        <w:t xml:space="preserve"> </w:t>
      </w:r>
      <w:r w:rsidRPr="000E48E6">
        <w:t>совет;</w:t>
      </w:r>
      <w:r w:rsidRPr="000E48E6">
        <w:rPr>
          <w:spacing w:val="-6"/>
        </w:rPr>
        <w:t xml:space="preserve"> </w:t>
      </w:r>
      <w:r w:rsidRPr="000E48E6">
        <w:t>приглашать</w:t>
      </w:r>
      <w:r w:rsidRPr="000E48E6">
        <w:rPr>
          <w:spacing w:val="-5"/>
        </w:rPr>
        <w:t xml:space="preserve"> </w:t>
      </w:r>
      <w:r w:rsidRPr="000E48E6">
        <w:t>собеседника</w:t>
      </w:r>
      <w:r w:rsidRPr="000E48E6">
        <w:rPr>
          <w:spacing w:val="-8"/>
        </w:rPr>
        <w:t xml:space="preserve"> </w:t>
      </w:r>
      <w:r w:rsidRPr="000E48E6">
        <w:t>к</w:t>
      </w:r>
      <w:r w:rsidRPr="000E48E6">
        <w:rPr>
          <w:spacing w:val="-5"/>
        </w:rPr>
        <w:t xml:space="preserve"> </w:t>
      </w:r>
      <w:r w:rsidRPr="000E48E6">
        <w:t>совместной</w:t>
      </w:r>
      <w:r w:rsidRPr="000E48E6">
        <w:rPr>
          <w:spacing w:val="-6"/>
        </w:rPr>
        <w:t xml:space="preserve"> </w:t>
      </w:r>
      <w:r w:rsidRPr="000E48E6">
        <w:t>деятельности,</w:t>
      </w:r>
      <w:r w:rsidRPr="000E48E6">
        <w:rPr>
          <w:spacing w:val="-4"/>
        </w:rPr>
        <w:t xml:space="preserve"> </w:t>
      </w:r>
      <w:r w:rsidRPr="000E48E6">
        <w:t>вежливо</w:t>
      </w:r>
      <w:r w:rsidRPr="000E48E6">
        <w:rPr>
          <w:spacing w:val="-68"/>
        </w:rPr>
        <w:t xml:space="preserve"> </w:t>
      </w:r>
      <w:r w:rsidRPr="000E48E6">
        <w:t>соглашаться/не</w:t>
      </w:r>
      <w:r w:rsidRPr="000E48E6">
        <w:rPr>
          <w:spacing w:val="1"/>
        </w:rPr>
        <w:t xml:space="preserve"> </w:t>
      </w:r>
      <w:r w:rsidRPr="000E48E6">
        <w:t>соглашаться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предложение</w:t>
      </w:r>
      <w:r w:rsidRPr="000E48E6">
        <w:rPr>
          <w:spacing w:val="1"/>
        </w:rPr>
        <w:t xml:space="preserve"> </w:t>
      </w:r>
      <w:r w:rsidRPr="000E48E6">
        <w:t>собеседника,</w:t>
      </w:r>
      <w:r w:rsidRPr="000E48E6">
        <w:rPr>
          <w:spacing w:val="1"/>
        </w:rPr>
        <w:t xml:space="preserve"> </w:t>
      </w:r>
      <w:r w:rsidRPr="000E48E6">
        <w:t>объясняя</w:t>
      </w:r>
      <w:r w:rsidRPr="000E48E6">
        <w:rPr>
          <w:spacing w:val="1"/>
        </w:rPr>
        <w:t xml:space="preserve"> </w:t>
      </w:r>
      <w:r w:rsidRPr="000E48E6">
        <w:t>причину</w:t>
      </w:r>
      <w:r w:rsidRPr="000E48E6">
        <w:rPr>
          <w:spacing w:val="1"/>
        </w:rPr>
        <w:t xml:space="preserve"> </w:t>
      </w:r>
      <w:r w:rsidRPr="000E48E6">
        <w:t>своего</w:t>
      </w:r>
      <w:r w:rsidRPr="000E48E6">
        <w:rPr>
          <w:spacing w:val="-4"/>
        </w:rPr>
        <w:t xml:space="preserve"> </w:t>
      </w:r>
      <w:r w:rsidRPr="000E48E6">
        <w:t>решения;</w:t>
      </w:r>
    </w:p>
    <w:p w:rsidR="00392B5F" w:rsidRPr="000E48E6" w:rsidRDefault="00392B5F" w:rsidP="00392B5F">
      <w:pPr>
        <w:pStyle w:val="a5"/>
        <w:spacing w:line="254" w:lineRule="auto"/>
        <w:ind w:right="139"/>
      </w:pPr>
      <w:r w:rsidRPr="000E48E6">
        <w:lastRenderedPageBreak/>
        <w:t>диалог-расспрос: сообщать фактическую информацию, отвечая на вопросы</w:t>
      </w:r>
      <w:r w:rsidRPr="000E48E6">
        <w:rPr>
          <w:spacing w:val="1"/>
        </w:rPr>
        <w:t xml:space="preserve"> </w:t>
      </w:r>
      <w:r w:rsidRPr="000E48E6">
        <w:t>разных</w:t>
      </w:r>
      <w:r w:rsidRPr="000E48E6">
        <w:rPr>
          <w:spacing w:val="1"/>
        </w:rPr>
        <w:t xml:space="preserve"> </w:t>
      </w:r>
      <w:r w:rsidRPr="000E48E6">
        <w:t>видов; выражать своё</w:t>
      </w:r>
      <w:r w:rsidRPr="000E48E6">
        <w:rPr>
          <w:spacing w:val="1"/>
        </w:rPr>
        <w:t xml:space="preserve"> </w:t>
      </w:r>
      <w:r w:rsidRPr="000E48E6">
        <w:t>отношение к обсуждаемым фактам и событиям;</w:t>
      </w:r>
      <w:r w:rsidRPr="000E48E6">
        <w:rPr>
          <w:spacing w:val="1"/>
        </w:rPr>
        <w:t xml:space="preserve"> </w:t>
      </w:r>
      <w:r w:rsidRPr="000E48E6">
        <w:t>запрашивать интересующую информацию; переходить с позиции спрашивающего</w:t>
      </w:r>
      <w:r w:rsidRPr="000E48E6">
        <w:rPr>
          <w:spacing w:val="-67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позицию</w:t>
      </w:r>
      <w:r w:rsidRPr="000E48E6">
        <w:rPr>
          <w:spacing w:val="-1"/>
        </w:rPr>
        <w:t xml:space="preserve"> </w:t>
      </w:r>
      <w:r w:rsidRPr="000E48E6">
        <w:t>отвечающего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наоборот;</w:t>
      </w:r>
      <w:r w:rsidRPr="000E48E6">
        <w:rPr>
          <w:spacing w:val="1"/>
        </w:rPr>
        <w:t xml:space="preserve"> </w:t>
      </w:r>
      <w:r w:rsidRPr="000E48E6">
        <w:t>брать/давать</w:t>
      </w:r>
      <w:r w:rsidRPr="000E48E6">
        <w:rPr>
          <w:spacing w:val="1"/>
        </w:rPr>
        <w:t xml:space="preserve"> </w:t>
      </w:r>
      <w:r w:rsidRPr="000E48E6">
        <w:t>интервью;</w:t>
      </w:r>
    </w:p>
    <w:p w:rsidR="00392B5F" w:rsidRPr="000E48E6" w:rsidRDefault="00392B5F" w:rsidP="00392B5F">
      <w:pPr>
        <w:pStyle w:val="a5"/>
        <w:spacing w:before="89" w:line="259" w:lineRule="auto"/>
        <w:ind w:right="143"/>
      </w:pPr>
      <w:r w:rsidRPr="000E48E6">
        <w:t>диалог – обмен мнениями: выражать свою точку зрения и обосновывать её,</w:t>
      </w:r>
      <w:r w:rsidRPr="000E48E6">
        <w:rPr>
          <w:spacing w:val="1"/>
        </w:rPr>
        <w:t xml:space="preserve"> </w:t>
      </w:r>
      <w:r w:rsidRPr="000E48E6">
        <w:t>высказывать</w:t>
      </w:r>
      <w:r w:rsidRPr="000E48E6">
        <w:rPr>
          <w:spacing w:val="1"/>
        </w:rPr>
        <w:t xml:space="preserve"> </w:t>
      </w:r>
      <w:r w:rsidRPr="000E48E6">
        <w:t>своё согласие/несогласие с точкой</w:t>
      </w:r>
      <w:r w:rsidRPr="000E48E6">
        <w:rPr>
          <w:spacing w:val="1"/>
        </w:rPr>
        <w:t xml:space="preserve"> </w:t>
      </w:r>
      <w:r w:rsidRPr="000E48E6">
        <w:t>зрения</w:t>
      </w:r>
      <w:r w:rsidRPr="000E48E6">
        <w:rPr>
          <w:spacing w:val="1"/>
        </w:rPr>
        <w:t xml:space="preserve"> </w:t>
      </w:r>
      <w:r w:rsidRPr="000E48E6">
        <w:t>собеседника,</w:t>
      </w:r>
      <w:r w:rsidRPr="000E48E6">
        <w:rPr>
          <w:spacing w:val="1"/>
        </w:rPr>
        <w:t xml:space="preserve"> </w:t>
      </w:r>
      <w:r w:rsidRPr="000E48E6">
        <w:t>выражать</w:t>
      </w:r>
      <w:r w:rsidRPr="000E48E6">
        <w:rPr>
          <w:spacing w:val="1"/>
        </w:rPr>
        <w:t xml:space="preserve"> </w:t>
      </w:r>
      <w:r w:rsidRPr="000E48E6">
        <w:t>сомнение, давать эмоциональную оценку обсуждаемым событиям: восхищение,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удивление,</w:t>
      </w:r>
      <w:r w:rsidRPr="000E48E6">
        <w:rPr>
          <w:spacing w:val="-6"/>
        </w:rPr>
        <w:t xml:space="preserve"> </w:t>
      </w:r>
      <w:r w:rsidRPr="000E48E6">
        <w:rPr>
          <w:spacing w:val="-1"/>
        </w:rPr>
        <w:t>радость,</w:t>
      </w:r>
      <w:r w:rsidRPr="000E48E6">
        <w:rPr>
          <w:spacing w:val="-6"/>
        </w:rPr>
        <w:t xml:space="preserve"> </w:t>
      </w:r>
      <w:r w:rsidRPr="000E48E6">
        <w:rPr>
          <w:spacing w:val="-1"/>
        </w:rPr>
        <w:t>огорчение;</w:t>
      </w:r>
      <w:r w:rsidRPr="000E48E6">
        <w:rPr>
          <w:spacing w:val="-7"/>
        </w:rPr>
        <w:t xml:space="preserve"> </w:t>
      </w:r>
      <w:r w:rsidRPr="000E48E6">
        <w:rPr>
          <w:spacing w:val="-1"/>
        </w:rPr>
        <w:t>выражать</w:t>
      </w:r>
      <w:r w:rsidRPr="000E48E6">
        <w:rPr>
          <w:spacing w:val="-7"/>
        </w:rPr>
        <w:t xml:space="preserve"> </w:t>
      </w:r>
      <w:r w:rsidRPr="000E48E6">
        <w:rPr>
          <w:spacing w:val="-1"/>
        </w:rPr>
        <w:t>эмоциональную</w:t>
      </w:r>
      <w:r w:rsidRPr="000E48E6">
        <w:rPr>
          <w:spacing w:val="-7"/>
        </w:rPr>
        <w:t xml:space="preserve"> </w:t>
      </w:r>
      <w:r w:rsidRPr="000E48E6">
        <w:t>поддержку</w:t>
      </w:r>
      <w:r w:rsidRPr="000E48E6">
        <w:rPr>
          <w:spacing w:val="-18"/>
        </w:rPr>
        <w:t xml:space="preserve"> </w:t>
      </w:r>
      <w:r w:rsidRPr="000E48E6">
        <w:t>собеседнику,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том</w:t>
      </w:r>
      <w:r w:rsidRPr="000E48E6">
        <w:rPr>
          <w:spacing w:val="3"/>
        </w:rPr>
        <w:t xml:space="preserve"> </w:t>
      </w:r>
      <w:r w:rsidRPr="000E48E6">
        <w:t>числе</w:t>
      </w:r>
      <w:r w:rsidRPr="000E48E6">
        <w:rPr>
          <w:spacing w:val="-1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помощью комплиментов.</w:t>
      </w:r>
      <w:r w:rsidRPr="00392B5F">
        <w:t xml:space="preserve"> </w:t>
      </w:r>
      <w:r w:rsidRPr="000E48E6">
        <w:t>полилог:</w:t>
      </w:r>
      <w:r w:rsidRPr="000E48E6">
        <w:rPr>
          <w:spacing w:val="1"/>
        </w:rPr>
        <w:t xml:space="preserve"> </w:t>
      </w:r>
      <w:r w:rsidRPr="000E48E6">
        <w:t>запрашивать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обмениваться</w:t>
      </w:r>
      <w:r w:rsidRPr="000E48E6">
        <w:rPr>
          <w:spacing w:val="1"/>
        </w:rPr>
        <w:t xml:space="preserve"> </w:t>
      </w:r>
      <w:r w:rsidRPr="000E48E6">
        <w:t>информацией;</w:t>
      </w:r>
      <w:r w:rsidRPr="000E48E6">
        <w:rPr>
          <w:spacing w:val="1"/>
        </w:rPr>
        <w:t xml:space="preserve"> </w:t>
      </w:r>
      <w:r w:rsidRPr="000E48E6">
        <w:t>высказывать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аргументировать</w:t>
      </w:r>
      <w:r w:rsidRPr="000E48E6">
        <w:rPr>
          <w:spacing w:val="1"/>
        </w:rPr>
        <w:t xml:space="preserve"> </w:t>
      </w:r>
      <w:r w:rsidRPr="000E48E6">
        <w:t>свою</w:t>
      </w:r>
      <w:r w:rsidRPr="000E48E6">
        <w:rPr>
          <w:spacing w:val="1"/>
        </w:rPr>
        <w:t xml:space="preserve"> </w:t>
      </w:r>
      <w:r w:rsidRPr="000E48E6">
        <w:t>точку</w:t>
      </w:r>
      <w:r w:rsidRPr="000E48E6">
        <w:rPr>
          <w:spacing w:val="1"/>
        </w:rPr>
        <w:t xml:space="preserve"> </w:t>
      </w:r>
      <w:r w:rsidRPr="000E48E6">
        <w:t>зрения;</w:t>
      </w:r>
      <w:r w:rsidRPr="000E48E6">
        <w:rPr>
          <w:spacing w:val="1"/>
        </w:rPr>
        <w:t xml:space="preserve"> </w:t>
      </w:r>
      <w:r w:rsidRPr="000E48E6">
        <w:t>возражать,</w:t>
      </w:r>
      <w:r w:rsidRPr="000E48E6">
        <w:rPr>
          <w:spacing w:val="1"/>
        </w:rPr>
        <w:t xml:space="preserve"> </w:t>
      </w:r>
      <w:r w:rsidRPr="000E48E6">
        <w:t>расспрашивать</w:t>
      </w:r>
      <w:r w:rsidRPr="000E48E6">
        <w:rPr>
          <w:spacing w:val="1"/>
        </w:rPr>
        <w:t xml:space="preserve"> </w:t>
      </w:r>
      <w:r w:rsidRPr="000E48E6">
        <w:t>участников</w:t>
      </w:r>
      <w:r w:rsidRPr="000E48E6">
        <w:rPr>
          <w:spacing w:val="1"/>
        </w:rPr>
        <w:t xml:space="preserve"> </w:t>
      </w:r>
      <w:r w:rsidRPr="000E48E6">
        <w:t>полилога</w:t>
      </w:r>
      <w:r w:rsidRPr="000E48E6">
        <w:rPr>
          <w:spacing w:val="26"/>
        </w:rPr>
        <w:t xml:space="preserve"> </w:t>
      </w:r>
      <w:r w:rsidRPr="000E48E6">
        <w:t>и</w:t>
      </w:r>
      <w:r w:rsidRPr="000E48E6">
        <w:rPr>
          <w:spacing w:val="97"/>
        </w:rPr>
        <w:t xml:space="preserve"> </w:t>
      </w:r>
      <w:r w:rsidRPr="000E48E6">
        <w:t>уточнять</w:t>
      </w:r>
      <w:r w:rsidRPr="000E48E6">
        <w:rPr>
          <w:spacing w:val="99"/>
        </w:rPr>
        <w:t xml:space="preserve"> </w:t>
      </w:r>
      <w:r w:rsidRPr="000E48E6">
        <w:t>их</w:t>
      </w:r>
      <w:r w:rsidRPr="000E48E6">
        <w:rPr>
          <w:spacing w:val="87"/>
        </w:rPr>
        <w:t xml:space="preserve"> </w:t>
      </w:r>
      <w:r w:rsidRPr="000E48E6">
        <w:t>мнение</w:t>
      </w:r>
      <w:r w:rsidRPr="000E48E6">
        <w:rPr>
          <w:spacing w:val="89"/>
        </w:rPr>
        <w:t xml:space="preserve"> </w:t>
      </w:r>
      <w:r w:rsidRPr="000E48E6">
        <w:t>и</w:t>
      </w:r>
      <w:r w:rsidRPr="000E48E6">
        <w:rPr>
          <w:spacing w:val="98"/>
        </w:rPr>
        <w:t xml:space="preserve"> </w:t>
      </w:r>
      <w:r w:rsidRPr="000E48E6">
        <w:t>точки</w:t>
      </w:r>
      <w:r w:rsidRPr="000E48E6">
        <w:rPr>
          <w:spacing w:val="98"/>
        </w:rPr>
        <w:t xml:space="preserve"> </w:t>
      </w:r>
      <w:r w:rsidRPr="000E48E6">
        <w:t>зрения;</w:t>
      </w:r>
      <w:r w:rsidRPr="000E48E6">
        <w:rPr>
          <w:spacing w:val="92"/>
        </w:rPr>
        <w:t xml:space="preserve"> </w:t>
      </w:r>
      <w:r w:rsidRPr="000E48E6">
        <w:t>брать</w:t>
      </w:r>
      <w:r w:rsidRPr="000E48E6">
        <w:rPr>
          <w:spacing w:val="99"/>
        </w:rPr>
        <w:t xml:space="preserve"> </w:t>
      </w:r>
      <w:r w:rsidRPr="000E48E6">
        <w:t>на</w:t>
      </w:r>
      <w:r w:rsidRPr="000E48E6">
        <w:rPr>
          <w:spacing w:val="96"/>
        </w:rPr>
        <w:t xml:space="preserve"> </w:t>
      </w:r>
      <w:r w:rsidRPr="000E48E6">
        <w:t>себя</w:t>
      </w:r>
      <w:r w:rsidRPr="000E48E6">
        <w:rPr>
          <w:spacing w:val="91"/>
        </w:rPr>
        <w:t xml:space="preserve"> </w:t>
      </w:r>
      <w:r w:rsidRPr="000E48E6">
        <w:t>инициативу</w:t>
      </w:r>
      <w:r w:rsidRPr="000E48E6">
        <w:rPr>
          <w:spacing w:val="-68"/>
        </w:rPr>
        <w:t xml:space="preserve"> </w:t>
      </w:r>
      <w:r w:rsidRPr="000E48E6">
        <w:t>в обсуждении, внося пояснения/дополнения; выражать эмоциональное отношение</w:t>
      </w:r>
      <w:r w:rsidRPr="000E48E6">
        <w:rPr>
          <w:spacing w:val="-67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обсуждаемому</w:t>
      </w:r>
      <w:r w:rsidRPr="000E48E6">
        <w:rPr>
          <w:spacing w:val="1"/>
        </w:rPr>
        <w:t xml:space="preserve"> </w:t>
      </w:r>
      <w:r w:rsidRPr="000E48E6">
        <w:t>вопросу;</w:t>
      </w:r>
      <w:r w:rsidRPr="000E48E6">
        <w:rPr>
          <w:spacing w:val="1"/>
        </w:rPr>
        <w:t xml:space="preserve"> </w:t>
      </w:r>
      <w:r w:rsidRPr="000E48E6">
        <w:t>соблюдать</w:t>
      </w:r>
      <w:r w:rsidRPr="000E48E6">
        <w:rPr>
          <w:spacing w:val="1"/>
        </w:rPr>
        <w:t xml:space="preserve"> </w:t>
      </w:r>
      <w:r w:rsidRPr="000E48E6">
        <w:t>речевые</w:t>
      </w:r>
      <w:r w:rsidRPr="000E48E6">
        <w:rPr>
          <w:spacing w:val="1"/>
        </w:rPr>
        <w:t xml:space="preserve"> </w:t>
      </w:r>
      <w:r w:rsidRPr="000E48E6">
        <w:t>нормы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правила</w:t>
      </w:r>
      <w:r w:rsidRPr="000E48E6">
        <w:rPr>
          <w:spacing w:val="1"/>
        </w:rPr>
        <w:t xml:space="preserve"> </w:t>
      </w:r>
      <w:r w:rsidRPr="000E48E6">
        <w:t>поведения,</w:t>
      </w:r>
      <w:r w:rsidRPr="000E48E6">
        <w:rPr>
          <w:spacing w:val="1"/>
        </w:rPr>
        <w:t xml:space="preserve"> </w:t>
      </w:r>
      <w:r w:rsidRPr="000E48E6">
        <w:t>принятые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странах</w:t>
      </w:r>
      <w:r w:rsidRPr="000E48E6">
        <w:rPr>
          <w:spacing w:val="-3"/>
        </w:rPr>
        <w:t xml:space="preserve"> </w:t>
      </w:r>
      <w:r w:rsidRPr="000E48E6">
        <w:t>изучаемого</w:t>
      </w:r>
      <w:r w:rsidRPr="000E48E6">
        <w:rPr>
          <w:spacing w:val="-4"/>
        </w:rPr>
        <w:t xml:space="preserve"> </w:t>
      </w:r>
      <w:r w:rsidRPr="000E48E6">
        <w:t>языка.</w:t>
      </w:r>
    </w:p>
    <w:p w:rsidR="00392B5F" w:rsidRPr="000E48E6" w:rsidRDefault="00392B5F" w:rsidP="00392B5F">
      <w:pPr>
        <w:pStyle w:val="a5"/>
        <w:spacing w:before="3" w:line="259" w:lineRule="auto"/>
        <w:ind w:right="137"/>
      </w:pPr>
      <w:r w:rsidRPr="000E48E6">
        <w:t>Названные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диалогической</w:t>
      </w:r>
      <w:r w:rsidRPr="000E48E6">
        <w:rPr>
          <w:spacing w:val="1"/>
        </w:rPr>
        <w:t xml:space="preserve"> </w:t>
      </w:r>
      <w:r w:rsidRPr="000E48E6">
        <w:t>речи,</w:t>
      </w:r>
      <w:r w:rsidRPr="000E48E6">
        <w:rPr>
          <w:spacing w:val="1"/>
        </w:rPr>
        <w:t xml:space="preserve"> </w:t>
      </w:r>
      <w:r w:rsidRPr="000E48E6">
        <w:t>включая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вести</w:t>
      </w:r>
      <w:r w:rsidRPr="000E48E6">
        <w:rPr>
          <w:spacing w:val="1"/>
        </w:rPr>
        <w:t xml:space="preserve"> </w:t>
      </w:r>
      <w:r w:rsidRPr="000E48E6">
        <w:t>полилог,</w:t>
      </w:r>
      <w:r w:rsidRPr="000E48E6">
        <w:rPr>
          <w:spacing w:val="1"/>
        </w:rPr>
        <w:t xml:space="preserve"> </w:t>
      </w:r>
      <w:r w:rsidRPr="000E48E6">
        <w:t>развиваются</w:t>
      </w:r>
      <w:r w:rsidRPr="000E48E6">
        <w:rPr>
          <w:spacing w:val="18"/>
        </w:rPr>
        <w:t xml:space="preserve"> </w:t>
      </w:r>
      <w:r w:rsidRPr="000E48E6">
        <w:t>в</w:t>
      </w:r>
      <w:r w:rsidRPr="000E48E6">
        <w:rPr>
          <w:spacing w:val="16"/>
        </w:rPr>
        <w:t xml:space="preserve"> </w:t>
      </w:r>
      <w:r w:rsidRPr="000E48E6">
        <w:t>стандартных</w:t>
      </w:r>
      <w:r w:rsidRPr="000E48E6">
        <w:rPr>
          <w:spacing w:val="13"/>
        </w:rPr>
        <w:t xml:space="preserve"> </w:t>
      </w:r>
      <w:r w:rsidRPr="000E48E6">
        <w:t>ситуациях</w:t>
      </w:r>
      <w:r w:rsidRPr="000E48E6">
        <w:rPr>
          <w:spacing w:val="15"/>
        </w:rPr>
        <w:t xml:space="preserve"> </w:t>
      </w:r>
      <w:r w:rsidRPr="000E48E6">
        <w:t>неофициального</w:t>
      </w:r>
      <w:r w:rsidRPr="000E48E6">
        <w:rPr>
          <w:spacing w:val="14"/>
        </w:rPr>
        <w:t xml:space="preserve"> </w:t>
      </w:r>
      <w:r w:rsidRPr="000E48E6">
        <w:t>и</w:t>
      </w:r>
      <w:r w:rsidRPr="000E48E6">
        <w:rPr>
          <w:spacing w:val="18"/>
        </w:rPr>
        <w:t xml:space="preserve"> </w:t>
      </w:r>
      <w:r w:rsidRPr="000E48E6">
        <w:t>официального</w:t>
      </w:r>
      <w:r w:rsidRPr="000E48E6">
        <w:rPr>
          <w:spacing w:val="15"/>
        </w:rPr>
        <w:t xml:space="preserve"> </w:t>
      </w:r>
      <w:r w:rsidRPr="000E48E6">
        <w:t>общения</w:t>
      </w:r>
      <w:r w:rsidRPr="000E48E6">
        <w:rPr>
          <w:spacing w:val="-68"/>
        </w:rPr>
        <w:t xml:space="preserve"> </w:t>
      </w:r>
      <w:r w:rsidRPr="000E48E6">
        <w:t>в рамках тематического содержания речи 11 класса с использованием речевых</w:t>
      </w:r>
      <w:r w:rsidRPr="000E48E6">
        <w:rPr>
          <w:spacing w:val="1"/>
        </w:rPr>
        <w:t xml:space="preserve"> </w:t>
      </w:r>
      <w:r w:rsidRPr="000E48E6">
        <w:t>ситуаций,</w:t>
      </w:r>
      <w:r w:rsidRPr="000E48E6">
        <w:rPr>
          <w:spacing w:val="1"/>
        </w:rPr>
        <w:t xml:space="preserve"> </w:t>
      </w:r>
      <w:r w:rsidRPr="000E48E6">
        <w:t>иллюстраций,</w:t>
      </w:r>
      <w:r w:rsidRPr="000E48E6">
        <w:rPr>
          <w:spacing w:val="1"/>
        </w:rPr>
        <w:t xml:space="preserve"> </w:t>
      </w:r>
      <w:r w:rsidRPr="000E48E6">
        <w:t>фотографий,</w:t>
      </w:r>
      <w:r w:rsidRPr="000E48E6">
        <w:rPr>
          <w:spacing w:val="1"/>
        </w:rPr>
        <w:t xml:space="preserve"> </w:t>
      </w:r>
      <w:r w:rsidRPr="000E48E6">
        <w:t>таблиц,</w:t>
      </w:r>
      <w:r w:rsidRPr="000E48E6">
        <w:rPr>
          <w:spacing w:val="1"/>
        </w:rPr>
        <w:t xml:space="preserve"> </w:t>
      </w:r>
      <w:r w:rsidRPr="000E48E6">
        <w:t>диаграмм,</w:t>
      </w:r>
      <w:r w:rsidRPr="000E48E6">
        <w:rPr>
          <w:spacing w:val="1"/>
        </w:rPr>
        <w:t xml:space="preserve"> </w:t>
      </w:r>
      <w:r w:rsidRPr="000E48E6">
        <w:t>схем</w:t>
      </w:r>
      <w:r w:rsidRPr="000E48E6">
        <w:rPr>
          <w:spacing w:val="1"/>
        </w:rPr>
        <w:t xml:space="preserve"> </w:t>
      </w:r>
      <w:r w:rsidRPr="000E48E6">
        <w:t>и(или)</w:t>
      </w:r>
      <w:r w:rsidRPr="000E48E6">
        <w:rPr>
          <w:spacing w:val="1"/>
        </w:rPr>
        <w:t xml:space="preserve"> </w:t>
      </w:r>
      <w:r w:rsidRPr="000E48E6">
        <w:t>без</w:t>
      </w:r>
      <w:r w:rsidRPr="000E48E6">
        <w:rPr>
          <w:spacing w:val="1"/>
        </w:rPr>
        <w:t xml:space="preserve"> </w:t>
      </w:r>
      <w:r w:rsidRPr="000E48E6">
        <w:t>их</w:t>
      </w:r>
      <w:r w:rsidRPr="000E48E6">
        <w:rPr>
          <w:spacing w:val="1"/>
        </w:rPr>
        <w:t xml:space="preserve"> </w:t>
      </w:r>
      <w:r w:rsidRPr="000E48E6">
        <w:t>использования с соблюдением норм речевого этикета, принятых в 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4"/>
        </w:rPr>
        <w:t xml:space="preserve"> </w:t>
      </w:r>
      <w:r w:rsidRPr="000E48E6">
        <w:t>языка.</w:t>
      </w:r>
    </w:p>
    <w:p w:rsidR="00392B5F" w:rsidRPr="000E48E6" w:rsidRDefault="00392B5F" w:rsidP="00392B5F">
      <w:pPr>
        <w:pStyle w:val="a5"/>
        <w:spacing w:before="2" w:line="256" w:lineRule="auto"/>
        <w:ind w:left="680" w:right="1781" w:firstLine="0"/>
      </w:pPr>
      <w:r w:rsidRPr="000E48E6">
        <w:t>Объём</w:t>
      </w:r>
      <w:r w:rsidRPr="000E48E6">
        <w:rPr>
          <w:spacing w:val="-2"/>
        </w:rPr>
        <w:t xml:space="preserve"> </w:t>
      </w:r>
      <w:r w:rsidRPr="000E48E6">
        <w:t>диалога</w:t>
      </w:r>
      <w:r w:rsidRPr="000E48E6">
        <w:rPr>
          <w:spacing w:val="-3"/>
        </w:rPr>
        <w:t xml:space="preserve"> </w:t>
      </w:r>
      <w:r w:rsidRPr="000E48E6">
        <w:t>–</w:t>
      </w:r>
      <w:r w:rsidRPr="000E48E6">
        <w:rPr>
          <w:spacing w:val="2"/>
        </w:rPr>
        <w:t xml:space="preserve"> </w:t>
      </w:r>
      <w:r w:rsidRPr="000E48E6">
        <w:t>до</w:t>
      </w:r>
      <w:r w:rsidRPr="000E48E6">
        <w:rPr>
          <w:spacing w:val="-7"/>
        </w:rPr>
        <w:t xml:space="preserve"> </w:t>
      </w:r>
      <w:r w:rsidRPr="000E48E6">
        <w:t>10</w:t>
      </w:r>
      <w:r w:rsidRPr="000E48E6">
        <w:rPr>
          <w:spacing w:val="-1"/>
        </w:rPr>
        <w:t xml:space="preserve"> </w:t>
      </w:r>
      <w:r w:rsidRPr="000E48E6">
        <w:t>реплик</w:t>
      </w:r>
      <w:r w:rsidRPr="000E48E6">
        <w:rPr>
          <w:spacing w:val="-3"/>
        </w:rPr>
        <w:t xml:space="preserve"> </w:t>
      </w:r>
      <w:r w:rsidRPr="000E48E6">
        <w:t>со</w:t>
      </w:r>
      <w:r w:rsidRPr="000E48E6">
        <w:rPr>
          <w:spacing w:val="-7"/>
        </w:rPr>
        <w:t xml:space="preserve"> </w:t>
      </w:r>
      <w:r w:rsidRPr="000E48E6">
        <w:t>стороны</w:t>
      </w:r>
      <w:r w:rsidRPr="000E48E6">
        <w:rPr>
          <w:spacing w:val="-4"/>
        </w:rPr>
        <w:t xml:space="preserve"> </w:t>
      </w:r>
      <w:r w:rsidRPr="000E48E6">
        <w:t>каждого</w:t>
      </w:r>
      <w:r w:rsidRPr="000E48E6">
        <w:rPr>
          <w:spacing w:val="-7"/>
        </w:rPr>
        <w:t xml:space="preserve"> </w:t>
      </w:r>
      <w:r w:rsidRPr="000E48E6">
        <w:t>собеседника.</w:t>
      </w:r>
      <w:r w:rsidRPr="000E48E6">
        <w:rPr>
          <w:spacing w:val="-68"/>
        </w:rPr>
        <w:t xml:space="preserve"> </w:t>
      </w:r>
      <w:r w:rsidRPr="000E48E6">
        <w:t>Развитие</w:t>
      </w:r>
      <w:r w:rsidRPr="000E48E6">
        <w:rPr>
          <w:spacing w:val="-4"/>
        </w:rPr>
        <w:t xml:space="preserve"> </w:t>
      </w:r>
      <w:r w:rsidRPr="000E48E6">
        <w:t>коммуникативных</w:t>
      </w:r>
      <w:r w:rsidRPr="000E48E6">
        <w:rPr>
          <w:spacing w:val="2"/>
        </w:rPr>
        <w:t xml:space="preserve"> </w:t>
      </w:r>
      <w:r w:rsidRPr="000E48E6">
        <w:t>умений</w:t>
      </w:r>
      <w:r w:rsidRPr="000E48E6">
        <w:rPr>
          <w:spacing w:val="-1"/>
        </w:rPr>
        <w:t xml:space="preserve"> </w:t>
      </w:r>
      <w:r w:rsidRPr="000E48E6">
        <w:t>монологической</w:t>
      </w:r>
      <w:r w:rsidRPr="000E48E6">
        <w:rPr>
          <w:spacing w:val="-1"/>
        </w:rPr>
        <w:t xml:space="preserve"> </w:t>
      </w:r>
      <w:r w:rsidRPr="000E48E6">
        <w:t>речи:</w:t>
      </w:r>
    </w:p>
    <w:p w:rsidR="00392B5F" w:rsidRPr="000E48E6" w:rsidRDefault="00392B5F" w:rsidP="00392B5F">
      <w:pPr>
        <w:pStyle w:val="a5"/>
        <w:spacing w:before="2" w:line="256" w:lineRule="auto"/>
        <w:ind w:right="150"/>
      </w:pPr>
      <w:r w:rsidRPr="000E48E6">
        <w:t>создание устных связных монологических высказываний с использованием</w:t>
      </w:r>
      <w:r w:rsidRPr="000E48E6">
        <w:rPr>
          <w:spacing w:val="1"/>
        </w:rPr>
        <w:t xml:space="preserve"> </w:t>
      </w:r>
      <w:r w:rsidRPr="000E48E6">
        <w:t>основных</w:t>
      </w:r>
      <w:r w:rsidRPr="000E48E6">
        <w:rPr>
          <w:spacing w:val="-4"/>
        </w:rPr>
        <w:t xml:space="preserve"> </w:t>
      </w:r>
      <w:r w:rsidRPr="000E48E6">
        <w:t>коммуникативных</w:t>
      </w:r>
      <w:r w:rsidRPr="000E48E6">
        <w:rPr>
          <w:spacing w:val="-3"/>
        </w:rPr>
        <w:t xml:space="preserve"> </w:t>
      </w:r>
      <w:r w:rsidRPr="000E48E6">
        <w:t>типов</w:t>
      </w:r>
      <w:r w:rsidRPr="000E48E6">
        <w:rPr>
          <w:spacing w:val="-2"/>
        </w:rPr>
        <w:t xml:space="preserve"> </w:t>
      </w:r>
      <w:r w:rsidRPr="000E48E6">
        <w:t>речи:</w:t>
      </w:r>
    </w:p>
    <w:p w:rsidR="00392B5F" w:rsidRPr="000E48E6" w:rsidRDefault="00392B5F" w:rsidP="00392B5F">
      <w:pPr>
        <w:pStyle w:val="a5"/>
        <w:spacing w:before="10" w:line="256" w:lineRule="auto"/>
        <w:ind w:right="139"/>
      </w:pPr>
      <w:r w:rsidRPr="000E48E6">
        <w:t>описание (предмета, местности, внешности и одежды человека), в том числе</w:t>
      </w:r>
      <w:r w:rsidRPr="000E48E6">
        <w:rPr>
          <w:spacing w:val="1"/>
        </w:rPr>
        <w:t xml:space="preserve"> </w:t>
      </w:r>
      <w:r w:rsidRPr="000E48E6">
        <w:t>характеристика</w:t>
      </w:r>
      <w:r w:rsidRPr="000E48E6">
        <w:rPr>
          <w:spacing w:val="1"/>
        </w:rPr>
        <w:t xml:space="preserve"> </w:t>
      </w:r>
      <w:r w:rsidRPr="000E48E6">
        <w:t>(черты</w:t>
      </w:r>
      <w:r w:rsidRPr="000E48E6">
        <w:rPr>
          <w:spacing w:val="1"/>
        </w:rPr>
        <w:t xml:space="preserve"> </w:t>
      </w:r>
      <w:r w:rsidRPr="000E48E6">
        <w:t>характера</w:t>
      </w:r>
      <w:r w:rsidRPr="000E48E6">
        <w:rPr>
          <w:spacing w:val="1"/>
        </w:rPr>
        <w:t xml:space="preserve"> </w:t>
      </w:r>
      <w:r w:rsidRPr="000E48E6">
        <w:t>реального</w:t>
      </w:r>
      <w:r w:rsidRPr="000E48E6">
        <w:rPr>
          <w:spacing w:val="1"/>
        </w:rPr>
        <w:t xml:space="preserve"> </w:t>
      </w:r>
      <w:r w:rsidRPr="000E48E6">
        <w:t>человека</w:t>
      </w:r>
      <w:r w:rsidRPr="000E48E6">
        <w:rPr>
          <w:spacing w:val="1"/>
        </w:rPr>
        <w:t xml:space="preserve"> </w:t>
      </w:r>
      <w:r w:rsidRPr="000E48E6">
        <w:t>или</w:t>
      </w:r>
      <w:r w:rsidRPr="000E48E6">
        <w:rPr>
          <w:spacing w:val="1"/>
        </w:rPr>
        <w:t xml:space="preserve"> </w:t>
      </w:r>
      <w:r w:rsidRPr="000E48E6">
        <w:t>литературного</w:t>
      </w:r>
      <w:r w:rsidRPr="000E48E6">
        <w:rPr>
          <w:spacing w:val="1"/>
        </w:rPr>
        <w:t xml:space="preserve"> </w:t>
      </w:r>
      <w:r w:rsidRPr="000E48E6">
        <w:t>персонажа);</w:t>
      </w:r>
    </w:p>
    <w:p w:rsidR="00392B5F" w:rsidRPr="000E48E6" w:rsidRDefault="00392B5F" w:rsidP="00392B5F">
      <w:pPr>
        <w:pStyle w:val="a5"/>
        <w:spacing w:before="4"/>
        <w:ind w:left="680" w:firstLine="0"/>
        <w:jc w:val="left"/>
      </w:pPr>
      <w:r w:rsidRPr="000E48E6">
        <w:t>повествование/сообщение;</w:t>
      </w:r>
    </w:p>
    <w:p w:rsidR="00392B5F" w:rsidRPr="000E48E6" w:rsidRDefault="00392B5F" w:rsidP="00392B5F">
      <w:pPr>
        <w:pStyle w:val="a5"/>
        <w:spacing w:before="31"/>
        <w:ind w:left="680" w:firstLine="0"/>
        <w:jc w:val="left"/>
      </w:pPr>
      <w:r w:rsidRPr="000E48E6">
        <w:t>рассуждение</w:t>
      </w:r>
      <w:r w:rsidRPr="000E48E6">
        <w:rPr>
          <w:spacing w:val="-4"/>
        </w:rPr>
        <w:t xml:space="preserve"> </w:t>
      </w:r>
      <w:r w:rsidRPr="000E48E6">
        <w:t>(с</w:t>
      </w:r>
      <w:r w:rsidRPr="000E48E6">
        <w:rPr>
          <w:spacing w:val="-3"/>
        </w:rPr>
        <w:t xml:space="preserve"> </w:t>
      </w:r>
      <w:r w:rsidRPr="000E48E6">
        <w:t>изложением своего</w:t>
      </w:r>
      <w:r w:rsidRPr="000E48E6">
        <w:rPr>
          <w:spacing w:val="-6"/>
        </w:rPr>
        <w:t xml:space="preserve"> </w:t>
      </w:r>
      <w:r w:rsidRPr="000E48E6">
        <w:t>мнения и</w:t>
      </w:r>
      <w:r w:rsidRPr="000E48E6">
        <w:rPr>
          <w:spacing w:val="-1"/>
        </w:rPr>
        <w:t xml:space="preserve"> </w:t>
      </w:r>
      <w:r w:rsidRPr="000E48E6">
        <w:t>краткой аргументацией);</w:t>
      </w:r>
    </w:p>
    <w:p w:rsidR="00392B5F" w:rsidRPr="000E48E6" w:rsidRDefault="00392B5F" w:rsidP="00392B5F">
      <w:pPr>
        <w:pStyle w:val="a5"/>
        <w:spacing w:before="23" w:line="256" w:lineRule="auto"/>
        <w:ind w:right="137"/>
      </w:pPr>
      <w:r w:rsidRPr="000E48E6">
        <w:t xml:space="preserve">пересказ  </w:t>
      </w:r>
      <w:r w:rsidRPr="000E48E6">
        <w:rPr>
          <w:spacing w:val="1"/>
        </w:rPr>
        <w:t xml:space="preserve"> </w:t>
      </w:r>
      <w:r w:rsidRPr="000E48E6">
        <w:t xml:space="preserve">основного  </w:t>
      </w:r>
      <w:r w:rsidRPr="000E48E6">
        <w:rPr>
          <w:spacing w:val="1"/>
        </w:rPr>
        <w:t xml:space="preserve"> </w:t>
      </w:r>
      <w:r w:rsidRPr="000E48E6">
        <w:t>содержания    прочитанного/прослушанного    текста</w:t>
      </w:r>
      <w:r w:rsidRPr="000E48E6">
        <w:rPr>
          <w:spacing w:val="1"/>
        </w:rPr>
        <w:t xml:space="preserve"> </w:t>
      </w:r>
      <w:r w:rsidRPr="000E48E6">
        <w:t>без</w:t>
      </w:r>
      <w:r w:rsidRPr="000E48E6">
        <w:rPr>
          <w:spacing w:val="15"/>
        </w:rPr>
        <w:t xml:space="preserve"> </w:t>
      </w:r>
      <w:r w:rsidRPr="000E48E6">
        <w:t>опоры</w:t>
      </w:r>
      <w:r w:rsidRPr="000E48E6">
        <w:rPr>
          <w:spacing w:val="17"/>
        </w:rPr>
        <w:t xml:space="preserve"> </w:t>
      </w:r>
      <w:r w:rsidRPr="000E48E6">
        <w:t>на</w:t>
      </w:r>
      <w:r w:rsidRPr="000E48E6">
        <w:rPr>
          <w:spacing w:val="16"/>
        </w:rPr>
        <w:t xml:space="preserve"> </w:t>
      </w:r>
      <w:r w:rsidRPr="000E48E6">
        <w:t>план,</w:t>
      </w:r>
      <w:r w:rsidRPr="000E48E6">
        <w:rPr>
          <w:spacing w:val="20"/>
        </w:rPr>
        <w:t xml:space="preserve"> </w:t>
      </w:r>
      <w:r w:rsidRPr="000E48E6">
        <w:t>ключевые</w:t>
      </w:r>
      <w:r w:rsidRPr="000E48E6">
        <w:rPr>
          <w:spacing w:val="16"/>
        </w:rPr>
        <w:t xml:space="preserve"> </w:t>
      </w:r>
      <w:r w:rsidRPr="000E48E6">
        <w:t>слова</w:t>
      </w:r>
      <w:r w:rsidRPr="000E48E6">
        <w:rPr>
          <w:spacing w:val="17"/>
        </w:rPr>
        <w:t xml:space="preserve"> </w:t>
      </w:r>
      <w:r w:rsidRPr="000E48E6">
        <w:t>с</w:t>
      </w:r>
      <w:r w:rsidRPr="000E48E6">
        <w:rPr>
          <w:spacing w:val="17"/>
        </w:rPr>
        <w:t xml:space="preserve"> </w:t>
      </w:r>
      <w:r w:rsidRPr="000E48E6">
        <w:t>выражением</w:t>
      </w:r>
      <w:r w:rsidRPr="000E48E6">
        <w:rPr>
          <w:spacing w:val="20"/>
        </w:rPr>
        <w:t xml:space="preserve"> </w:t>
      </w:r>
      <w:r w:rsidRPr="000E48E6">
        <w:t>своего</w:t>
      </w:r>
      <w:r w:rsidRPr="000E48E6">
        <w:rPr>
          <w:spacing w:val="15"/>
        </w:rPr>
        <w:t xml:space="preserve"> </w:t>
      </w:r>
      <w:r w:rsidRPr="000E48E6">
        <w:t>отношения</w:t>
      </w:r>
      <w:r w:rsidRPr="000E48E6">
        <w:rPr>
          <w:spacing w:val="18"/>
        </w:rPr>
        <w:t xml:space="preserve"> </w:t>
      </w:r>
      <w:r w:rsidRPr="000E48E6">
        <w:t>к</w:t>
      </w:r>
      <w:r w:rsidRPr="000E48E6">
        <w:rPr>
          <w:spacing w:val="19"/>
        </w:rPr>
        <w:t xml:space="preserve"> </w:t>
      </w:r>
      <w:r w:rsidRPr="000E48E6">
        <w:t>событиям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фактам,</w:t>
      </w:r>
      <w:r w:rsidRPr="000E48E6">
        <w:rPr>
          <w:spacing w:val="3"/>
        </w:rPr>
        <w:t xml:space="preserve"> </w:t>
      </w:r>
      <w:r w:rsidRPr="000E48E6">
        <w:t>изложенным</w:t>
      </w:r>
      <w:r w:rsidRPr="000E48E6">
        <w:rPr>
          <w:spacing w:val="3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тексте;</w:t>
      </w:r>
    </w:p>
    <w:p w:rsidR="00392B5F" w:rsidRPr="000E48E6" w:rsidRDefault="00392B5F" w:rsidP="00392B5F">
      <w:pPr>
        <w:pStyle w:val="a5"/>
        <w:spacing w:before="11" w:line="256" w:lineRule="auto"/>
        <w:ind w:right="145"/>
      </w:pPr>
      <w:r w:rsidRPr="000E48E6">
        <w:t>создание</w:t>
      </w:r>
      <w:r w:rsidRPr="000E48E6">
        <w:rPr>
          <w:spacing w:val="112"/>
        </w:rPr>
        <w:t xml:space="preserve"> </w:t>
      </w:r>
      <w:r w:rsidRPr="000E48E6">
        <w:t xml:space="preserve">сообщений  </w:t>
      </w:r>
      <w:r w:rsidRPr="000E48E6">
        <w:rPr>
          <w:spacing w:val="44"/>
        </w:rPr>
        <w:t xml:space="preserve"> </w:t>
      </w:r>
      <w:r w:rsidRPr="000E48E6">
        <w:t xml:space="preserve">в  </w:t>
      </w:r>
      <w:r w:rsidRPr="000E48E6">
        <w:rPr>
          <w:spacing w:val="41"/>
        </w:rPr>
        <w:t xml:space="preserve"> </w:t>
      </w:r>
      <w:r w:rsidRPr="000E48E6">
        <w:t xml:space="preserve">связи  </w:t>
      </w:r>
      <w:r w:rsidRPr="000E48E6">
        <w:rPr>
          <w:spacing w:val="44"/>
        </w:rPr>
        <w:t xml:space="preserve"> </w:t>
      </w:r>
      <w:r w:rsidRPr="000E48E6">
        <w:t xml:space="preserve">с  </w:t>
      </w:r>
      <w:r w:rsidRPr="000E48E6">
        <w:rPr>
          <w:spacing w:val="42"/>
        </w:rPr>
        <w:t xml:space="preserve"> </w:t>
      </w:r>
      <w:r w:rsidRPr="000E48E6">
        <w:t xml:space="preserve">прочитанным/прослушанным  </w:t>
      </w:r>
      <w:r w:rsidRPr="000E48E6">
        <w:rPr>
          <w:spacing w:val="45"/>
        </w:rPr>
        <w:t xml:space="preserve"> </w:t>
      </w:r>
      <w:r w:rsidRPr="000E48E6">
        <w:t>текстом</w:t>
      </w:r>
      <w:r w:rsidRPr="000E48E6">
        <w:rPr>
          <w:spacing w:val="-68"/>
        </w:rPr>
        <w:t xml:space="preserve"> </w:t>
      </w:r>
      <w:r w:rsidRPr="000E48E6">
        <w:t>с</w:t>
      </w:r>
      <w:r w:rsidRPr="000E48E6">
        <w:rPr>
          <w:spacing w:val="-3"/>
        </w:rPr>
        <w:t xml:space="preserve"> </w:t>
      </w:r>
      <w:r w:rsidRPr="000E48E6">
        <w:t>выражением своего</w:t>
      </w:r>
      <w:r w:rsidRPr="000E48E6">
        <w:rPr>
          <w:spacing w:val="-4"/>
        </w:rPr>
        <w:t xml:space="preserve"> </w:t>
      </w:r>
      <w:r w:rsidRPr="000E48E6">
        <w:t>отношения к</w:t>
      </w:r>
      <w:r w:rsidRPr="000E48E6">
        <w:rPr>
          <w:spacing w:val="-1"/>
        </w:rPr>
        <w:t xml:space="preserve"> </w:t>
      </w:r>
      <w:r w:rsidRPr="000E48E6">
        <w:t>событиям</w:t>
      </w:r>
      <w:r w:rsidRPr="000E48E6">
        <w:rPr>
          <w:spacing w:val="1"/>
        </w:rPr>
        <w:t xml:space="preserve"> </w:t>
      </w:r>
      <w:r w:rsidRPr="000E48E6">
        <w:t>и фактам,</w:t>
      </w:r>
      <w:r w:rsidRPr="000E48E6">
        <w:rPr>
          <w:spacing w:val="-6"/>
        </w:rPr>
        <w:t xml:space="preserve"> </w:t>
      </w:r>
      <w:r w:rsidRPr="000E48E6">
        <w:t>изложенным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4"/>
        </w:rPr>
        <w:t xml:space="preserve"> </w:t>
      </w:r>
      <w:r w:rsidRPr="000E48E6">
        <w:t>тексте;</w:t>
      </w:r>
    </w:p>
    <w:p w:rsidR="00392B5F" w:rsidRPr="000E48E6" w:rsidRDefault="00392B5F" w:rsidP="00392B5F">
      <w:pPr>
        <w:pStyle w:val="a5"/>
        <w:spacing w:before="3"/>
        <w:ind w:left="680" w:firstLine="0"/>
      </w:pPr>
      <w:r w:rsidRPr="000E48E6">
        <w:t>устное</w:t>
      </w:r>
      <w:r w:rsidRPr="000E48E6">
        <w:rPr>
          <w:spacing w:val="-7"/>
        </w:rPr>
        <w:t xml:space="preserve"> </w:t>
      </w:r>
      <w:r w:rsidRPr="000E48E6">
        <w:t>представление</w:t>
      </w:r>
      <w:r w:rsidRPr="000E48E6">
        <w:rPr>
          <w:spacing w:val="-7"/>
        </w:rPr>
        <w:t xml:space="preserve"> </w:t>
      </w:r>
      <w:r w:rsidRPr="000E48E6">
        <w:t>результатов</w:t>
      </w:r>
      <w:r w:rsidRPr="000E48E6">
        <w:rPr>
          <w:spacing w:val="-8"/>
        </w:rPr>
        <w:t xml:space="preserve"> </w:t>
      </w:r>
      <w:r w:rsidRPr="000E48E6">
        <w:t>выполненной</w:t>
      </w:r>
      <w:r w:rsidRPr="000E48E6">
        <w:rPr>
          <w:spacing w:val="-4"/>
        </w:rPr>
        <w:t xml:space="preserve"> </w:t>
      </w:r>
      <w:r w:rsidRPr="000E48E6">
        <w:t>проектной</w:t>
      </w:r>
      <w:r w:rsidRPr="000E48E6">
        <w:rPr>
          <w:spacing w:val="-4"/>
        </w:rPr>
        <w:t xml:space="preserve"> </w:t>
      </w:r>
      <w:r w:rsidRPr="000E48E6">
        <w:t>работы.</w:t>
      </w:r>
    </w:p>
    <w:p w:rsidR="00392B5F" w:rsidRPr="000E48E6" w:rsidRDefault="00392B5F" w:rsidP="00392B5F">
      <w:pPr>
        <w:pStyle w:val="a5"/>
        <w:spacing w:before="24" w:line="259" w:lineRule="auto"/>
        <w:ind w:right="128"/>
      </w:pPr>
      <w:r w:rsidRPr="000E48E6">
        <w:t>Данные умения монологической речи развиваются в рамках тематического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11</w:t>
      </w:r>
      <w:r w:rsidRPr="000E48E6">
        <w:rPr>
          <w:spacing w:val="1"/>
        </w:rPr>
        <w:t xml:space="preserve"> </w:t>
      </w:r>
      <w:r w:rsidRPr="000E48E6">
        <w:t>класса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ключевых</w:t>
      </w:r>
      <w:r w:rsidRPr="000E48E6">
        <w:rPr>
          <w:spacing w:val="1"/>
        </w:rPr>
        <w:t xml:space="preserve"> </w:t>
      </w:r>
      <w:r w:rsidRPr="000E48E6">
        <w:t>слов,</w:t>
      </w:r>
      <w:r w:rsidRPr="000E48E6">
        <w:rPr>
          <w:spacing w:val="1"/>
        </w:rPr>
        <w:t xml:space="preserve"> </w:t>
      </w:r>
      <w:r w:rsidRPr="000E48E6">
        <w:t>плана</w:t>
      </w:r>
      <w:r w:rsidRPr="000E48E6">
        <w:rPr>
          <w:spacing w:val="1"/>
        </w:rPr>
        <w:t xml:space="preserve"> </w:t>
      </w:r>
      <w:r w:rsidRPr="000E48E6">
        <w:t>и/или</w:t>
      </w:r>
      <w:r w:rsidRPr="000E48E6">
        <w:rPr>
          <w:spacing w:val="1"/>
        </w:rPr>
        <w:t xml:space="preserve"> </w:t>
      </w:r>
      <w:r w:rsidRPr="000E48E6">
        <w:t>иллюстраций, фотографий, таблиц, диаграмм, схем, инфографики и(или) без их</w:t>
      </w:r>
      <w:r w:rsidRPr="000E48E6">
        <w:rPr>
          <w:spacing w:val="1"/>
        </w:rPr>
        <w:t xml:space="preserve"> </w:t>
      </w:r>
      <w:r w:rsidRPr="000E48E6">
        <w:t>использования.</w:t>
      </w:r>
    </w:p>
    <w:p w:rsidR="00392B5F" w:rsidRPr="000E48E6" w:rsidRDefault="00392B5F" w:rsidP="00392B5F">
      <w:pPr>
        <w:pStyle w:val="a5"/>
        <w:spacing w:line="321" w:lineRule="exact"/>
        <w:ind w:left="680" w:firstLine="0"/>
      </w:pPr>
      <w:r w:rsidRPr="000E48E6">
        <w:t>Объём</w:t>
      </w:r>
      <w:r w:rsidRPr="000E48E6">
        <w:rPr>
          <w:spacing w:val="-3"/>
        </w:rPr>
        <w:t xml:space="preserve"> </w:t>
      </w:r>
      <w:r w:rsidRPr="000E48E6">
        <w:t>монологического</w:t>
      </w:r>
      <w:r w:rsidRPr="000E48E6">
        <w:rPr>
          <w:spacing w:val="-8"/>
        </w:rPr>
        <w:t xml:space="preserve"> </w:t>
      </w:r>
      <w:r w:rsidRPr="000E48E6">
        <w:t>высказывания</w:t>
      </w:r>
      <w:r w:rsidRPr="000E48E6">
        <w:rPr>
          <w:spacing w:val="3"/>
        </w:rPr>
        <w:t xml:space="preserve"> </w:t>
      </w:r>
      <w:r w:rsidRPr="000E48E6">
        <w:t>– 17–18</w:t>
      </w:r>
      <w:r w:rsidRPr="000E48E6">
        <w:rPr>
          <w:spacing w:val="-8"/>
        </w:rPr>
        <w:t xml:space="preserve"> </w:t>
      </w:r>
      <w:r w:rsidRPr="000E48E6">
        <w:t>фраз.</w:t>
      </w:r>
    </w:p>
    <w:p w:rsidR="00392B5F" w:rsidRPr="000E48E6" w:rsidRDefault="00392B5F" w:rsidP="00392B5F">
      <w:pPr>
        <w:spacing w:before="146"/>
        <w:ind w:left="110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Аудирование</w:t>
      </w:r>
    </w:p>
    <w:p w:rsidR="00392B5F" w:rsidRPr="000E48E6" w:rsidRDefault="00392B5F" w:rsidP="00392B5F">
      <w:pPr>
        <w:pStyle w:val="a5"/>
        <w:spacing w:before="31" w:line="259" w:lineRule="auto"/>
        <w:ind w:right="133"/>
      </w:pP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коммуникативных</w:t>
      </w:r>
      <w:r w:rsidRPr="000E48E6">
        <w:rPr>
          <w:spacing w:val="1"/>
        </w:rPr>
        <w:t xml:space="preserve"> </w:t>
      </w:r>
      <w:r w:rsidRPr="000E48E6">
        <w:t>умений</w:t>
      </w:r>
      <w:r w:rsidRPr="000E48E6">
        <w:rPr>
          <w:spacing w:val="1"/>
        </w:rPr>
        <w:t xml:space="preserve"> </w:t>
      </w:r>
      <w:r w:rsidRPr="000E48E6">
        <w:t>аудирования:</w:t>
      </w:r>
      <w:r w:rsidRPr="000E48E6">
        <w:rPr>
          <w:spacing w:val="1"/>
        </w:rPr>
        <w:t xml:space="preserve"> </w:t>
      </w:r>
      <w:r w:rsidRPr="000E48E6">
        <w:t>понимание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слух</w:t>
      </w:r>
      <w:r w:rsidRPr="000E48E6">
        <w:rPr>
          <w:spacing w:val="1"/>
        </w:rPr>
        <w:t xml:space="preserve"> </w:t>
      </w:r>
      <w:r w:rsidRPr="000E48E6">
        <w:t>аутентичных      текстов,      содержащих      неизученные      языковые      явления,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языковой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контекстуальной</w:t>
      </w:r>
      <w:r w:rsidRPr="000E48E6">
        <w:rPr>
          <w:spacing w:val="1"/>
        </w:rPr>
        <w:t xml:space="preserve"> </w:t>
      </w:r>
      <w:r w:rsidRPr="000E48E6">
        <w:t>догадки,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разной</w:t>
      </w:r>
      <w:r w:rsidRPr="000E48E6">
        <w:rPr>
          <w:spacing w:val="1"/>
        </w:rPr>
        <w:t xml:space="preserve"> </w:t>
      </w:r>
      <w:r w:rsidRPr="000E48E6">
        <w:t>глубиной</w:t>
      </w:r>
      <w:r w:rsidRPr="000E48E6">
        <w:rPr>
          <w:spacing w:val="1"/>
        </w:rPr>
        <w:t xml:space="preserve"> </w:t>
      </w:r>
      <w:r w:rsidRPr="000E48E6">
        <w:t>проникновения</w:t>
      </w:r>
      <w:r w:rsidRPr="000E48E6">
        <w:rPr>
          <w:spacing w:val="-10"/>
        </w:rPr>
        <w:t xml:space="preserve"> </w:t>
      </w:r>
      <w:r w:rsidRPr="000E48E6">
        <w:t>в</w:t>
      </w:r>
      <w:r w:rsidRPr="000E48E6">
        <w:rPr>
          <w:spacing w:val="-13"/>
        </w:rPr>
        <w:t xml:space="preserve"> </w:t>
      </w:r>
      <w:r w:rsidRPr="000E48E6">
        <w:t>их</w:t>
      </w:r>
      <w:r w:rsidRPr="000E48E6">
        <w:rPr>
          <w:spacing w:val="-7"/>
        </w:rPr>
        <w:t xml:space="preserve"> </w:t>
      </w:r>
      <w:r w:rsidRPr="000E48E6">
        <w:t>содержание</w:t>
      </w:r>
      <w:r w:rsidRPr="000E48E6">
        <w:rPr>
          <w:spacing w:val="-13"/>
        </w:rPr>
        <w:t xml:space="preserve"> </w:t>
      </w:r>
      <w:r w:rsidRPr="000E48E6">
        <w:t>в</w:t>
      </w:r>
      <w:r w:rsidRPr="000E48E6">
        <w:rPr>
          <w:spacing w:val="-7"/>
        </w:rPr>
        <w:t xml:space="preserve"> </w:t>
      </w:r>
      <w:r w:rsidRPr="000E48E6">
        <w:t>зависимости</w:t>
      </w:r>
      <w:r w:rsidRPr="000E48E6">
        <w:rPr>
          <w:spacing w:val="-4"/>
        </w:rPr>
        <w:t xml:space="preserve"> </w:t>
      </w:r>
      <w:r w:rsidRPr="000E48E6">
        <w:t>от</w:t>
      </w:r>
      <w:r w:rsidRPr="000E48E6">
        <w:rPr>
          <w:spacing w:val="-11"/>
        </w:rPr>
        <w:t xml:space="preserve"> </w:t>
      </w:r>
      <w:r w:rsidRPr="000E48E6">
        <w:t>поставленной</w:t>
      </w:r>
      <w:r w:rsidRPr="000E48E6">
        <w:rPr>
          <w:spacing w:val="-10"/>
        </w:rPr>
        <w:t xml:space="preserve"> </w:t>
      </w:r>
      <w:r w:rsidRPr="000E48E6">
        <w:t>коммуникативной</w:t>
      </w:r>
      <w:r w:rsidRPr="000E48E6">
        <w:rPr>
          <w:spacing w:val="-67"/>
        </w:rPr>
        <w:t xml:space="preserve"> </w:t>
      </w:r>
      <w:r w:rsidRPr="000E48E6">
        <w:t>задачи: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содержания;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</w:t>
      </w:r>
      <w:r w:rsidRPr="000E48E6">
        <w:rPr>
          <w:spacing w:val="1"/>
        </w:rPr>
        <w:t xml:space="preserve"> </w:t>
      </w:r>
      <w:r w:rsidRPr="000E48E6">
        <w:t>интересующей/запрашиваемой</w:t>
      </w:r>
      <w:r w:rsidRPr="000E48E6">
        <w:rPr>
          <w:spacing w:val="-10"/>
        </w:rPr>
        <w:t xml:space="preserve"> </w:t>
      </w:r>
      <w:r w:rsidRPr="000E48E6">
        <w:t>информации;</w:t>
      </w:r>
      <w:r w:rsidRPr="000E48E6">
        <w:rPr>
          <w:spacing w:val="-10"/>
        </w:rPr>
        <w:t xml:space="preserve"> </w:t>
      </w:r>
      <w:r w:rsidRPr="000E48E6">
        <w:t>с</w:t>
      </w:r>
      <w:r w:rsidRPr="000E48E6">
        <w:rPr>
          <w:spacing w:val="-13"/>
        </w:rPr>
        <w:t xml:space="preserve"> </w:t>
      </w:r>
      <w:r w:rsidRPr="000E48E6">
        <w:t>полным</w:t>
      </w:r>
      <w:r w:rsidRPr="000E48E6">
        <w:rPr>
          <w:spacing w:val="-9"/>
        </w:rPr>
        <w:t xml:space="preserve"> </w:t>
      </w:r>
      <w:r w:rsidRPr="000E48E6">
        <w:t>и</w:t>
      </w:r>
      <w:r w:rsidRPr="000E48E6">
        <w:rPr>
          <w:spacing w:val="-9"/>
        </w:rPr>
        <w:t xml:space="preserve"> </w:t>
      </w:r>
      <w:r w:rsidRPr="000E48E6">
        <w:t>точным</w:t>
      </w:r>
      <w:r w:rsidRPr="000E48E6">
        <w:rPr>
          <w:spacing w:val="-9"/>
        </w:rPr>
        <w:t xml:space="preserve"> </w:t>
      </w:r>
      <w:r w:rsidRPr="000E48E6">
        <w:t>пониманием</w:t>
      </w:r>
      <w:r w:rsidRPr="000E48E6">
        <w:rPr>
          <w:spacing w:val="-9"/>
        </w:rPr>
        <w:t xml:space="preserve"> </w:t>
      </w:r>
      <w:r w:rsidRPr="000E48E6">
        <w:t>всей</w:t>
      </w:r>
      <w:r w:rsidRPr="000E48E6">
        <w:rPr>
          <w:spacing w:val="-68"/>
        </w:rPr>
        <w:t xml:space="preserve"> </w:t>
      </w:r>
      <w:r w:rsidRPr="000E48E6">
        <w:t>информации.</w:t>
      </w:r>
    </w:p>
    <w:p w:rsidR="00392B5F" w:rsidRPr="000E48E6" w:rsidRDefault="00392B5F" w:rsidP="00392B5F">
      <w:pPr>
        <w:pStyle w:val="a5"/>
        <w:spacing w:before="89" w:line="259" w:lineRule="auto"/>
        <w:ind w:right="144"/>
      </w:pPr>
      <w:r w:rsidRPr="000E48E6">
        <w:t>Аудирование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текста</w:t>
      </w:r>
      <w:r w:rsidRPr="000E48E6">
        <w:rPr>
          <w:spacing w:val="1"/>
        </w:rPr>
        <w:t xml:space="preserve"> </w:t>
      </w:r>
      <w:r w:rsidRPr="000E48E6">
        <w:t>предполагает</w:t>
      </w:r>
      <w:r w:rsidRPr="000E48E6">
        <w:rPr>
          <w:spacing w:val="1"/>
        </w:rPr>
        <w:t xml:space="preserve"> </w:t>
      </w:r>
      <w:r w:rsidRPr="000E48E6">
        <w:t xml:space="preserve">умения   </w:t>
      </w:r>
      <w:r w:rsidRPr="000E48E6">
        <w:rPr>
          <w:spacing w:val="30"/>
        </w:rPr>
        <w:t xml:space="preserve"> </w:t>
      </w:r>
      <w:r w:rsidRPr="000E48E6">
        <w:t xml:space="preserve">определять    </w:t>
      </w:r>
      <w:r w:rsidRPr="000E48E6">
        <w:rPr>
          <w:spacing w:val="30"/>
        </w:rPr>
        <w:t xml:space="preserve"> </w:t>
      </w:r>
      <w:r w:rsidRPr="000E48E6">
        <w:t xml:space="preserve">основную    </w:t>
      </w:r>
      <w:r w:rsidRPr="000E48E6">
        <w:rPr>
          <w:spacing w:val="28"/>
        </w:rPr>
        <w:t xml:space="preserve"> </w:t>
      </w:r>
      <w:r w:rsidRPr="000E48E6">
        <w:t xml:space="preserve">тему/идею    </w:t>
      </w:r>
      <w:r w:rsidRPr="000E48E6">
        <w:rPr>
          <w:spacing w:val="28"/>
        </w:rPr>
        <w:t xml:space="preserve"> </w:t>
      </w:r>
      <w:r w:rsidRPr="000E48E6">
        <w:t xml:space="preserve">и    </w:t>
      </w:r>
      <w:r w:rsidRPr="000E48E6">
        <w:rPr>
          <w:spacing w:val="30"/>
        </w:rPr>
        <w:t xml:space="preserve"> </w:t>
      </w:r>
      <w:r w:rsidRPr="000E48E6">
        <w:t xml:space="preserve">главные    </w:t>
      </w:r>
      <w:r w:rsidRPr="000E48E6">
        <w:rPr>
          <w:spacing w:val="26"/>
        </w:rPr>
        <w:t xml:space="preserve"> </w:t>
      </w:r>
      <w:r w:rsidRPr="000E48E6">
        <w:t>факты/события</w:t>
      </w:r>
      <w:r w:rsidRPr="000E48E6">
        <w:rPr>
          <w:spacing w:val="-68"/>
        </w:rPr>
        <w:t xml:space="preserve"> </w:t>
      </w:r>
      <w:r w:rsidRPr="000E48E6">
        <w:t>в    воспринимаемом     на    слух    тексте;     отделять     главную     информацию</w:t>
      </w:r>
      <w:r w:rsidRPr="000E48E6">
        <w:rPr>
          <w:spacing w:val="1"/>
        </w:rPr>
        <w:t xml:space="preserve"> </w:t>
      </w:r>
      <w:r w:rsidRPr="000E48E6">
        <w:t>от</w:t>
      </w:r>
      <w:r w:rsidRPr="000E48E6">
        <w:rPr>
          <w:spacing w:val="1"/>
        </w:rPr>
        <w:t xml:space="preserve"> </w:t>
      </w:r>
      <w:r w:rsidRPr="000E48E6">
        <w:t>второстепенной;</w:t>
      </w:r>
      <w:r w:rsidRPr="000E48E6">
        <w:rPr>
          <w:spacing w:val="1"/>
        </w:rPr>
        <w:t xml:space="preserve"> </w:t>
      </w:r>
      <w:r w:rsidRPr="000E48E6">
        <w:t>прогнозировать</w:t>
      </w:r>
      <w:r w:rsidRPr="000E48E6">
        <w:rPr>
          <w:spacing w:val="1"/>
        </w:rPr>
        <w:t xml:space="preserve"> </w:t>
      </w:r>
      <w:r w:rsidRPr="000E48E6">
        <w:t>содержание</w:t>
      </w:r>
      <w:r w:rsidRPr="000E48E6">
        <w:rPr>
          <w:spacing w:val="1"/>
        </w:rPr>
        <w:t xml:space="preserve"> </w:t>
      </w:r>
      <w:r w:rsidRPr="000E48E6">
        <w:t>текста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началу</w:t>
      </w:r>
      <w:r w:rsidRPr="000E48E6">
        <w:rPr>
          <w:spacing w:val="1"/>
        </w:rPr>
        <w:t xml:space="preserve"> </w:t>
      </w:r>
      <w:r w:rsidRPr="000E48E6">
        <w:t>сообщения;</w:t>
      </w:r>
      <w:r w:rsidRPr="000E48E6">
        <w:rPr>
          <w:spacing w:val="1"/>
        </w:rPr>
        <w:t xml:space="preserve"> </w:t>
      </w:r>
      <w:r w:rsidRPr="000E48E6">
        <w:t>игнорировать</w:t>
      </w:r>
      <w:r w:rsidRPr="000E48E6">
        <w:rPr>
          <w:spacing w:val="1"/>
        </w:rPr>
        <w:t xml:space="preserve"> </w:t>
      </w:r>
      <w:r w:rsidRPr="000E48E6">
        <w:t>незнакомые</w:t>
      </w:r>
      <w:r w:rsidRPr="000E48E6">
        <w:rPr>
          <w:spacing w:val="1"/>
        </w:rPr>
        <w:t xml:space="preserve"> </w:t>
      </w:r>
      <w:r w:rsidRPr="000E48E6">
        <w:t>слова,</w:t>
      </w:r>
      <w:r w:rsidRPr="000E48E6">
        <w:rPr>
          <w:spacing w:val="1"/>
        </w:rPr>
        <w:t xml:space="preserve"> </w:t>
      </w:r>
      <w:r w:rsidRPr="000E48E6">
        <w:t>несущественные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понимания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содержания.</w:t>
      </w:r>
    </w:p>
    <w:p w:rsidR="00392B5F" w:rsidRPr="000E48E6" w:rsidRDefault="00392B5F" w:rsidP="00392B5F">
      <w:pPr>
        <w:pStyle w:val="a5"/>
        <w:spacing w:before="3" w:line="259" w:lineRule="auto"/>
        <w:ind w:right="140"/>
      </w:pPr>
      <w:r w:rsidRPr="000E48E6">
        <w:t>Аудирование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</w:t>
      </w:r>
      <w:r w:rsidRPr="000E48E6">
        <w:rPr>
          <w:spacing w:val="1"/>
        </w:rPr>
        <w:t xml:space="preserve"> </w:t>
      </w:r>
      <w:r w:rsidRPr="000E48E6">
        <w:t>предполагает</w:t>
      </w:r>
      <w:r w:rsidRPr="000E48E6">
        <w:rPr>
          <w:spacing w:val="1"/>
        </w:rPr>
        <w:t xml:space="preserve"> </w:t>
      </w:r>
      <w:r w:rsidRPr="000E48E6">
        <w:t>умение</w:t>
      </w:r>
      <w:r w:rsidRPr="000E48E6">
        <w:rPr>
          <w:spacing w:val="1"/>
        </w:rPr>
        <w:t xml:space="preserve"> </w:t>
      </w:r>
      <w:r w:rsidRPr="000E48E6">
        <w:t>выделять</w:t>
      </w:r>
      <w:r w:rsidRPr="000E48E6">
        <w:rPr>
          <w:spacing w:val="1"/>
        </w:rPr>
        <w:t xml:space="preserve"> </w:t>
      </w:r>
      <w:r w:rsidRPr="000E48E6">
        <w:t>данную</w:t>
      </w:r>
      <w:r w:rsidRPr="000E48E6">
        <w:rPr>
          <w:spacing w:val="1"/>
        </w:rPr>
        <w:t xml:space="preserve"> </w:t>
      </w:r>
      <w:r w:rsidRPr="000E48E6">
        <w:t>информацию,</w:t>
      </w:r>
      <w:r w:rsidRPr="000E48E6">
        <w:rPr>
          <w:spacing w:val="1"/>
        </w:rPr>
        <w:t xml:space="preserve"> </w:t>
      </w:r>
      <w:r w:rsidRPr="000E48E6">
        <w:t>представленную</w:t>
      </w:r>
      <w:r w:rsidRPr="000E48E6">
        <w:rPr>
          <w:spacing w:val="14"/>
        </w:rPr>
        <w:t xml:space="preserve"> </w:t>
      </w:r>
      <w:r w:rsidRPr="000E48E6">
        <w:t>в</w:t>
      </w:r>
      <w:r w:rsidRPr="000E48E6">
        <w:rPr>
          <w:spacing w:val="13"/>
        </w:rPr>
        <w:t xml:space="preserve"> </w:t>
      </w:r>
      <w:r w:rsidRPr="000E48E6">
        <w:t>эксплицитной</w:t>
      </w:r>
      <w:r w:rsidRPr="000E48E6">
        <w:rPr>
          <w:spacing w:val="16"/>
        </w:rPr>
        <w:t xml:space="preserve"> </w:t>
      </w:r>
      <w:r w:rsidRPr="000E48E6">
        <w:t>(явной)</w:t>
      </w:r>
      <w:r w:rsidRPr="000E48E6">
        <w:rPr>
          <w:spacing w:val="10"/>
        </w:rPr>
        <w:t xml:space="preserve"> </w:t>
      </w:r>
      <w:r w:rsidRPr="000E48E6">
        <w:t>форме</w:t>
      </w:r>
      <w:r w:rsidRPr="000E48E6">
        <w:rPr>
          <w:spacing w:val="14"/>
        </w:rPr>
        <w:t xml:space="preserve"> </w:t>
      </w:r>
      <w:r w:rsidRPr="000E48E6">
        <w:t>и</w:t>
      </w:r>
      <w:r w:rsidRPr="000E48E6">
        <w:rPr>
          <w:spacing w:val="15"/>
        </w:rPr>
        <w:t xml:space="preserve"> </w:t>
      </w:r>
      <w:r w:rsidRPr="000E48E6">
        <w:t>имплицитной</w:t>
      </w:r>
      <w:r w:rsidRPr="000E48E6">
        <w:rPr>
          <w:spacing w:val="16"/>
        </w:rPr>
        <w:t xml:space="preserve"> </w:t>
      </w:r>
      <w:r w:rsidRPr="000E48E6">
        <w:t>(неявной)</w:t>
      </w:r>
      <w:r w:rsidRPr="000E48E6">
        <w:rPr>
          <w:spacing w:val="16"/>
        </w:rPr>
        <w:t xml:space="preserve"> </w:t>
      </w:r>
      <w:r w:rsidRPr="000E48E6">
        <w:t>форме,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воспринимаемом</w:t>
      </w:r>
      <w:r w:rsidRPr="000E48E6">
        <w:rPr>
          <w:spacing w:val="3"/>
        </w:rPr>
        <w:t xml:space="preserve"> </w:t>
      </w:r>
      <w:r w:rsidRPr="000E48E6">
        <w:t>на</w:t>
      </w:r>
      <w:r w:rsidRPr="000E48E6">
        <w:rPr>
          <w:spacing w:val="-1"/>
        </w:rPr>
        <w:t xml:space="preserve"> </w:t>
      </w:r>
      <w:r w:rsidRPr="000E48E6">
        <w:t>слух</w:t>
      </w:r>
      <w:r w:rsidRPr="000E48E6">
        <w:rPr>
          <w:spacing w:val="-3"/>
        </w:rPr>
        <w:t xml:space="preserve"> </w:t>
      </w:r>
      <w:r w:rsidRPr="000E48E6">
        <w:t>тексте.</w:t>
      </w:r>
    </w:p>
    <w:p w:rsidR="00392B5F" w:rsidRPr="000E48E6" w:rsidRDefault="00392B5F" w:rsidP="00392B5F">
      <w:pPr>
        <w:pStyle w:val="a5"/>
        <w:spacing w:line="259" w:lineRule="auto"/>
        <w:ind w:right="131"/>
      </w:pPr>
      <w:r w:rsidRPr="000E48E6">
        <w:lastRenderedPageBreak/>
        <w:t>Аудирование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полным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точным</w:t>
      </w:r>
      <w:r w:rsidRPr="000E48E6">
        <w:rPr>
          <w:spacing w:val="70"/>
        </w:rPr>
        <w:t xml:space="preserve"> </w:t>
      </w:r>
      <w:r w:rsidRPr="000E48E6">
        <w:t>пониманием</w:t>
      </w:r>
      <w:r w:rsidRPr="000E48E6">
        <w:rPr>
          <w:spacing w:val="70"/>
        </w:rPr>
        <w:t xml:space="preserve"> </w:t>
      </w:r>
      <w:r w:rsidRPr="000E48E6">
        <w:t>всей</w:t>
      </w:r>
      <w:r w:rsidRPr="000E48E6">
        <w:rPr>
          <w:spacing w:val="70"/>
        </w:rPr>
        <w:t xml:space="preserve"> </w:t>
      </w:r>
      <w:r w:rsidRPr="000E48E6">
        <w:t>информации,</w:t>
      </w:r>
      <w:r w:rsidRPr="000E48E6">
        <w:rPr>
          <w:spacing w:val="70"/>
        </w:rPr>
        <w:t xml:space="preserve"> </w:t>
      </w:r>
      <w:r w:rsidRPr="000E48E6">
        <w:t>данной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тексте,</w:t>
      </w:r>
      <w:r w:rsidRPr="000E48E6">
        <w:rPr>
          <w:spacing w:val="1"/>
        </w:rPr>
        <w:t xml:space="preserve"> </w:t>
      </w:r>
      <w:r w:rsidRPr="000E48E6">
        <w:t>предусматривает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взаимосвязь</w:t>
      </w:r>
      <w:r w:rsidRPr="000E48E6">
        <w:rPr>
          <w:spacing w:val="1"/>
        </w:rPr>
        <w:t xml:space="preserve"> </w:t>
      </w:r>
      <w:r w:rsidRPr="000E48E6">
        <w:t>между</w:t>
      </w:r>
      <w:r w:rsidRPr="000E48E6">
        <w:rPr>
          <w:spacing w:val="1"/>
        </w:rPr>
        <w:t xml:space="preserve"> </w:t>
      </w:r>
      <w:r w:rsidRPr="000E48E6">
        <w:t>фактами,</w:t>
      </w:r>
      <w:r w:rsidRPr="000E48E6">
        <w:rPr>
          <w:spacing w:val="1"/>
        </w:rPr>
        <w:t xml:space="preserve"> </w:t>
      </w:r>
      <w:r w:rsidRPr="000E48E6">
        <w:t>причинами,</w:t>
      </w:r>
      <w:r w:rsidRPr="000E48E6">
        <w:rPr>
          <w:spacing w:val="1"/>
        </w:rPr>
        <w:t xml:space="preserve"> </w:t>
      </w:r>
      <w:r w:rsidRPr="000E48E6">
        <w:t>событиями;</w:t>
      </w:r>
      <w:r w:rsidRPr="000E48E6">
        <w:rPr>
          <w:spacing w:val="1"/>
        </w:rPr>
        <w:t xml:space="preserve"> </w:t>
      </w:r>
      <w:r w:rsidRPr="000E48E6">
        <w:t>устанавливать</w:t>
      </w:r>
      <w:r w:rsidRPr="000E48E6">
        <w:rPr>
          <w:spacing w:val="1"/>
        </w:rPr>
        <w:t xml:space="preserve"> </w:t>
      </w:r>
      <w:r w:rsidRPr="000E48E6">
        <w:t>последовательность</w:t>
      </w:r>
      <w:r w:rsidRPr="000E48E6">
        <w:rPr>
          <w:spacing w:val="1"/>
        </w:rPr>
        <w:t xml:space="preserve"> </w:t>
      </w:r>
      <w:r w:rsidRPr="000E48E6">
        <w:t>фактов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событий;</w:t>
      </w:r>
      <w:r w:rsidRPr="000E48E6">
        <w:rPr>
          <w:spacing w:val="1"/>
        </w:rPr>
        <w:t xml:space="preserve"> </w:t>
      </w:r>
      <w:r w:rsidRPr="000E48E6">
        <w:t>определять   отношение   говорящего   к   предмету   обсуждения;   догадываться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-3"/>
        </w:rPr>
        <w:t xml:space="preserve"> </w:t>
      </w:r>
      <w:r w:rsidRPr="000E48E6">
        <w:t>контекста</w:t>
      </w:r>
      <w:r w:rsidRPr="000E48E6">
        <w:rPr>
          <w:spacing w:val="-1"/>
        </w:rPr>
        <w:t xml:space="preserve"> </w:t>
      </w:r>
      <w:r w:rsidRPr="000E48E6">
        <w:t>о</w:t>
      </w:r>
      <w:r w:rsidRPr="000E48E6">
        <w:rPr>
          <w:spacing w:val="-3"/>
        </w:rPr>
        <w:t xml:space="preserve"> </w:t>
      </w:r>
      <w:r w:rsidRPr="000E48E6">
        <w:t>значении</w:t>
      </w:r>
      <w:r w:rsidRPr="000E48E6">
        <w:rPr>
          <w:spacing w:val="1"/>
        </w:rPr>
        <w:t xml:space="preserve"> </w:t>
      </w:r>
      <w:r w:rsidRPr="000E48E6">
        <w:t>незнакомых</w:t>
      </w:r>
      <w:r w:rsidRPr="000E48E6">
        <w:rPr>
          <w:spacing w:val="-3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pStyle w:val="a5"/>
        <w:spacing w:line="261" w:lineRule="auto"/>
        <w:ind w:right="148"/>
      </w:pPr>
      <w:r w:rsidRPr="000E48E6">
        <w:t>Тексты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аудирования:</w:t>
      </w:r>
      <w:r w:rsidRPr="000E48E6">
        <w:rPr>
          <w:spacing w:val="1"/>
        </w:rPr>
        <w:t xml:space="preserve"> </w:t>
      </w:r>
      <w:r w:rsidRPr="000E48E6">
        <w:t>диалог</w:t>
      </w:r>
      <w:r w:rsidRPr="000E48E6">
        <w:rPr>
          <w:spacing w:val="1"/>
        </w:rPr>
        <w:t xml:space="preserve"> </w:t>
      </w:r>
      <w:r w:rsidRPr="000E48E6">
        <w:t>(беседа),</w:t>
      </w:r>
      <w:r w:rsidRPr="000E48E6">
        <w:rPr>
          <w:spacing w:val="1"/>
        </w:rPr>
        <w:t xml:space="preserve"> </w:t>
      </w:r>
      <w:r w:rsidRPr="000E48E6">
        <w:t>интервью,</w:t>
      </w:r>
      <w:r w:rsidRPr="000E48E6">
        <w:rPr>
          <w:spacing w:val="1"/>
        </w:rPr>
        <w:t xml:space="preserve"> </w:t>
      </w:r>
      <w:r w:rsidRPr="000E48E6">
        <w:t>высказывания</w:t>
      </w:r>
      <w:r w:rsidRPr="000E48E6">
        <w:rPr>
          <w:spacing w:val="-67"/>
        </w:rPr>
        <w:t xml:space="preserve"> </w:t>
      </w:r>
      <w:r w:rsidRPr="000E48E6">
        <w:t>собеседников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ситуациях</w:t>
      </w:r>
      <w:r w:rsidRPr="000E48E6">
        <w:rPr>
          <w:spacing w:val="1"/>
        </w:rPr>
        <w:t xml:space="preserve"> </w:t>
      </w:r>
      <w:r w:rsidRPr="000E48E6">
        <w:t>повседневного</w:t>
      </w:r>
      <w:r w:rsidRPr="000E48E6">
        <w:rPr>
          <w:spacing w:val="1"/>
        </w:rPr>
        <w:t xml:space="preserve"> </w:t>
      </w:r>
      <w:r w:rsidRPr="000E48E6">
        <w:t>общения,</w:t>
      </w:r>
      <w:r w:rsidRPr="000E48E6">
        <w:rPr>
          <w:spacing w:val="1"/>
        </w:rPr>
        <w:t xml:space="preserve"> </w:t>
      </w:r>
      <w:r w:rsidRPr="000E48E6">
        <w:t>рассказ,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информационного</w:t>
      </w:r>
      <w:r w:rsidRPr="000E48E6">
        <w:rPr>
          <w:spacing w:val="-4"/>
        </w:rPr>
        <w:t xml:space="preserve"> </w:t>
      </w:r>
      <w:r w:rsidRPr="000E48E6">
        <w:t>характера,</w:t>
      </w:r>
      <w:r w:rsidRPr="000E48E6">
        <w:rPr>
          <w:spacing w:val="2"/>
        </w:rPr>
        <w:t xml:space="preserve"> </w:t>
      </w:r>
      <w:r w:rsidRPr="000E48E6">
        <w:t>объявление,</w:t>
      </w:r>
      <w:r w:rsidRPr="000E48E6">
        <w:rPr>
          <w:spacing w:val="2"/>
        </w:rPr>
        <w:t xml:space="preserve"> </w:t>
      </w:r>
      <w:r w:rsidRPr="000E48E6">
        <w:t>реклама,</w:t>
      </w:r>
      <w:r w:rsidRPr="000E48E6">
        <w:rPr>
          <w:spacing w:val="2"/>
        </w:rPr>
        <w:t xml:space="preserve"> </w:t>
      </w:r>
      <w:r w:rsidRPr="000E48E6">
        <w:t>лекция.</w:t>
      </w:r>
    </w:p>
    <w:p w:rsidR="00392B5F" w:rsidRPr="000E48E6" w:rsidRDefault="00392B5F" w:rsidP="00392B5F">
      <w:pPr>
        <w:pStyle w:val="a5"/>
        <w:spacing w:line="256" w:lineRule="auto"/>
        <w:ind w:right="147"/>
      </w:pPr>
      <w:r w:rsidRPr="000E48E6">
        <w:t>Языковая</w:t>
      </w:r>
      <w:r w:rsidRPr="000E48E6">
        <w:rPr>
          <w:spacing w:val="1"/>
        </w:rPr>
        <w:t xml:space="preserve"> </w:t>
      </w:r>
      <w:r w:rsidRPr="000E48E6">
        <w:t>сложность</w:t>
      </w:r>
      <w:r w:rsidRPr="000E48E6">
        <w:rPr>
          <w:spacing w:val="1"/>
        </w:rPr>
        <w:t xml:space="preserve"> </w:t>
      </w:r>
      <w:r w:rsidRPr="000E48E6">
        <w:t>текстов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аудирования</w:t>
      </w:r>
      <w:r w:rsidRPr="000E48E6">
        <w:rPr>
          <w:spacing w:val="1"/>
        </w:rPr>
        <w:t xml:space="preserve"> </w:t>
      </w:r>
      <w:r w:rsidRPr="000E48E6">
        <w:t>должна</w:t>
      </w:r>
      <w:r w:rsidRPr="000E48E6">
        <w:rPr>
          <w:spacing w:val="1"/>
        </w:rPr>
        <w:t xml:space="preserve"> </w:t>
      </w:r>
      <w:r w:rsidRPr="000E48E6">
        <w:t>соответствовать</w:t>
      </w:r>
      <w:r w:rsidRPr="000E48E6">
        <w:rPr>
          <w:spacing w:val="1"/>
        </w:rPr>
        <w:t xml:space="preserve"> </w:t>
      </w:r>
      <w:r w:rsidRPr="000E48E6">
        <w:t>уровню,</w:t>
      </w:r>
      <w:r w:rsidRPr="000E48E6">
        <w:rPr>
          <w:spacing w:val="1"/>
        </w:rPr>
        <w:t xml:space="preserve"> </w:t>
      </w:r>
      <w:r w:rsidRPr="000E48E6">
        <w:t>превышающему</w:t>
      </w:r>
      <w:r w:rsidRPr="000E48E6">
        <w:rPr>
          <w:spacing w:val="-11"/>
        </w:rPr>
        <w:t xml:space="preserve"> </w:t>
      </w:r>
      <w:r w:rsidRPr="000E48E6">
        <w:t>пороговый</w:t>
      </w:r>
      <w:r w:rsidRPr="000E48E6">
        <w:rPr>
          <w:spacing w:val="1"/>
        </w:rPr>
        <w:t xml:space="preserve"> </w:t>
      </w:r>
      <w:r w:rsidRPr="000E48E6">
        <w:t>(В1+ по</w:t>
      </w:r>
      <w:r w:rsidRPr="000E48E6">
        <w:rPr>
          <w:spacing w:val="-4"/>
        </w:rPr>
        <w:t xml:space="preserve"> </w:t>
      </w:r>
      <w:r w:rsidRPr="000E48E6">
        <w:t>общеевропейской</w:t>
      </w:r>
      <w:r w:rsidRPr="000E48E6">
        <w:rPr>
          <w:spacing w:val="1"/>
        </w:rPr>
        <w:t xml:space="preserve"> </w:t>
      </w:r>
      <w:r w:rsidRPr="000E48E6">
        <w:t>шкале).</w:t>
      </w:r>
    </w:p>
    <w:p w:rsidR="00392B5F" w:rsidRPr="000E48E6" w:rsidRDefault="00392B5F" w:rsidP="00392B5F">
      <w:pPr>
        <w:pStyle w:val="a5"/>
        <w:ind w:left="680" w:firstLine="0"/>
      </w:pPr>
      <w:r w:rsidRPr="000E48E6">
        <w:t>Время</w:t>
      </w:r>
      <w:r w:rsidRPr="000E48E6">
        <w:rPr>
          <w:spacing w:val="-3"/>
        </w:rPr>
        <w:t xml:space="preserve"> </w:t>
      </w:r>
      <w:r w:rsidRPr="000E48E6">
        <w:t>звучания</w:t>
      </w:r>
      <w:r w:rsidRPr="000E48E6">
        <w:rPr>
          <w:spacing w:val="-2"/>
        </w:rPr>
        <w:t xml:space="preserve"> </w:t>
      </w:r>
      <w:r w:rsidRPr="000E48E6">
        <w:t>текста/текстов</w:t>
      </w:r>
      <w:r w:rsidRPr="000E48E6">
        <w:rPr>
          <w:spacing w:val="-5"/>
        </w:rPr>
        <w:t xml:space="preserve"> </w:t>
      </w:r>
      <w:r w:rsidRPr="000E48E6">
        <w:t>для</w:t>
      </w:r>
      <w:r w:rsidRPr="000E48E6">
        <w:rPr>
          <w:spacing w:val="-2"/>
        </w:rPr>
        <w:t xml:space="preserve"> </w:t>
      </w:r>
      <w:r w:rsidRPr="000E48E6">
        <w:t>аудирования</w:t>
      </w:r>
      <w:r w:rsidRPr="000E48E6">
        <w:rPr>
          <w:spacing w:val="4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до</w:t>
      </w:r>
      <w:r w:rsidRPr="000E48E6">
        <w:rPr>
          <w:spacing w:val="-7"/>
        </w:rPr>
        <w:t xml:space="preserve"> </w:t>
      </w:r>
      <w:r w:rsidRPr="000E48E6">
        <w:t>3,5</w:t>
      </w:r>
      <w:r w:rsidRPr="000E48E6">
        <w:rPr>
          <w:spacing w:val="-5"/>
        </w:rPr>
        <w:t xml:space="preserve"> </w:t>
      </w:r>
      <w:r w:rsidRPr="000E48E6">
        <w:t>минуты.</w:t>
      </w:r>
    </w:p>
    <w:p w:rsidR="00392B5F" w:rsidRPr="000E48E6" w:rsidRDefault="00392B5F" w:rsidP="00392B5F">
      <w:pPr>
        <w:spacing w:before="136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Смысловое</w:t>
      </w:r>
      <w:r w:rsidRPr="000E48E6">
        <w:rPr>
          <w:i/>
          <w:spacing w:val="1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чтение</w:t>
      </w:r>
    </w:p>
    <w:p w:rsidR="00392B5F" w:rsidRPr="000E48E6" w:rsidRDefault="00392B5F" w:rsidP="00392B5F">
      <w:pPr>
        <w:pStyle w:val="a5"/>
        <w:spacing w:before="31" w:line="259" w:lineRule="auto"/>
        <w:ind w:right="140"/>
      </w:pP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умений</w:t>
      </w:r>
      <w:r w:rsidRPr="000E48E6">
        <w:rPr>
          <w:spacing w:val="70"/>
        </w:rPr>
        <w:t xml:space="preserve"> </w:t>
      </w:r>
      <w:r w:rsidRPr="000E48E6">
        <w:t>читать</w:t>
      </w:r>
      <w:r w:rsidRPr="000E48E6">
        <w:rPr>
          <w:spacing w:val="70"/>
        </w:rPr>
        <w:t xml:space="preserve"> </w:t>
      </w:r>
      <w:r w:rsidRPr="000E48E6">
        <w:t>про себя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понимать</w:t>
      </w:r>
      <w:r w:rsidRPr="000E48E6">
        <w:rPr>
          <w:spacing w:val="70"/>
        </w:rPr>
        <w:t xml:space="preserve"> </w:t>
      </w:r>
      <w:r w:rsidRPr="000E48E6">
        <w:t>с использованием</w:t>
      </w:r>
      <w:r w:rsidRPr="000E48E6">
        <w:rPr>
          <w:spacing w:val="70"/>
        </w:rPr>
        <w:t xml:space="preserve"> </w:t>
      </w:r>
      <w:r w:rsidRPr="000E48E6">
        <w:t>языковой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контекстуальной</w:t>
      </w:r>
      <w:r w:rsidRPr="000E48E6">
        <w:rPr>
          <w:spacing w:val="1"/>
        </w:rPr>
        <w:t xml:space="preserve"> </w:t>
      </w:r>
      <w:r w:rsidRPr="000E48E6">
        <w:t>догадки</w:t>
      </w:r>
      <w:r w:rsidRPr="000E48E6">
        <w:rPr>
          <w:spacing w:val="1"/>
        </w:rPr>
        <w:t xml:space="preserve"> </w:t>
      </w:r>
      <w:r w:rsidRPr="000E48E6">
        <w:t>аутентичные</w:t>
      </w:r>
      <w:r w:rsidRPr="000E48E6">
        <w:rPr>
          <w:spacing w:val="1"/>
        </w:rPr>
        <w:t xml:space="preserve"> </w:t>
      </w:r>
      <w:r w:rsidRPr="000E48E6">
        <w:t>тексты</w:t>
      </w:r>
      <w:r w:rsidRPr="000E48E6">
        <w:rPr>
          <w:spacing w:val="1"/>
        </w:rPr>
        <w:t xml:space="preserve"> </w:t>
      </w:r>
      <w:r w:rsidRPr="000E48E6">
        <w:t>разных</w:t>
      </w:r>
      <w:r w:rsidRPr="000E48E6">
        <w:rPr>
          <w:spacing w:val="1"/>
        </w:rPr>
        <w:t xml:space="preserve"> </w:t>
      </w:r>
      <w:r w:rsidRPr="000E48E6">
        <w:t>жанров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стилей,</w:t>
      </w:r>
      <w:r w:rsidRPr="000E48E6">
        <w:rPr>
          <w:spacing w:val="1"/>
        </w:rPr>
        <w:t xml:space="preserve"> </w:t>
      </w:r>
      <w:r w:rsidRPr="000E48E6">
        <w:t>содержащих</w:t>
      </w:r>
      <w:r w:rsidRPr="000E48E6">
        <w:rPr>
          <w:spacing w:val="1"/>
        </w:rPr>
        <w:t xml:space="preserve"> </w:t>
      </w:r>
      <w:r w:rsidRPr="000E48E6">
        <w:t>неизученные языковые явления</w:t>
      </w:r>
      <w:r w:rsidRPr="000E48E6">
        <w:rPr>
          <w:spacing w:val="70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разной</w:t>
      </w:r>
      <w:r w:rsidRPr="000E48E6">
        <w:rPr>
          <w:spacing w:val="70"/>
        </w:rPr>
        <w:t xml:space="preserve"> </w:t>
      </w:r>
      <w:r w:rsidRPr="000E48E6">
        <w:t>глубиной</w:t>
      </w:r>
      <w:r w:rsidRPr="000E48E6">
        <w:rPr>
          <w:spacing w:val="70"/>
        </w:rPr>
        <w:t xml:space="preserve"> </w:t>
      </w:r>
      <w:r w:rsidRPr="000E48E6">
        <w:t>проникновения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их</w:t>
      </w:r>
      <w:r w:rsidRPr="000E48E6">
        <w:rPr>
          <w:spacing w:val="70"/>
        </w:rPr>
        <w:t xml:space="preserve"> </w:t>
      </w:r>
      <w:r w:rsidRPr="000E48E6">
        <w:t>содержание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зависимости   от   поставленной   коммуникативной   задачи: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содержания;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</w:t>
      </w:r>
      <w:r w:rsidRPr="000E48E6">
        <w:rPr>
          <w:spacing w:val="1"/>
        </w:rPr>
        <w:t xml:space="preserve"> </w:t>
      </w:r>
      <w:r w:rsidRPr="000E48E6">
        <w:t>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информации;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полным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точным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текста.</w:t>
      </w:r>
    </w:p>
    <w:p w:rsidR="00392B5F" w:rsidRPr="000E48E6" w:rsidRDefault="00392B5F" w:rsidP="00392B5F">
      <w:pPr>
        <w:pStyle w:val="a5"/>
        <w:spacing w:before="1" w:line="259" w:lineRule="auto"/>
        <w:ind w:right="131"/>
      </w:pPr>
      <w:r w:rsidRPr="000E48E6">
        <w:t>Чтение с пониманием основного содержания текста предполагает умения:</w:t>
      </w:r>
      <w:r w:rsidRPr="000E48E6">
        <w:rPr>
          <w:spacing w:val="1"/>
        </w:rPr>
        <w:t xml:space="preserve"> </w:t>
      </w:r>
      <w:r w:rsidRPr="000E48E6">
        <w:t>определять</w:t>
      </w:r>
      <w:r w:rsidRPr="000E48E6">
        <w:rPr>
          <w:spacing w:val="1"/>
        </w:rPr>
        <w:t xml:space="preserve"> </w:t>
      </w:r>
      <w:r w:rsidRPr="000E48E6">
        <w:t>тему/основную</w:t>
      </w:r>
      <w:r w:rsidRPr="000E48E6">
        <w:rPr>
          <w:spacing w:val="1"/>
        </w:rPr>
        <w:t xml:space="preserve"> </w:t>
      </w:r>
      <w:r w:rsidRPr="000E48E6">
        <w:t>мысль,</w:t>
      </w:r>
      <w:r w:rsidRPr="000E48E6">
        <w:rPr>
          <w:spacing w:val="1"/>
        </w:rPr>
        <w:t xml:space="preserve"> </w:t>
      </w:r>
      <w:r w:rsidRPr="000E48E6">
        <w:t>выделять</w:t>
      </w:r>
      <w:r w:rsidRPr="000E48E6">
        <w:rPr>
          <w:spacing w:val="1"/>
        </w:rPr>
        <w:t xml:space="preserve"> </w:t>
      </w:r>
      <w:r w:rsidRPr="000E48E6">
        <w:t>главные</w:t>
      </w:r>
      <w:r w:rsidRPr="000E48E6">
        <w:rPr>
          <w:spacing w:val="1"/>
        </w:rPr>
        <w:t xml:space="preserve"> </w:t>
      </w:r>
      <w:r w:rsidRPr="000E48E6">
        <w:t>факты/события</w:t>
      </w:r>
      <w:r w:rsidRPr="000E48E6">
        <w:rPr>
          <w:spacing w:val="1"/>
        </w:rPr>
        <w:t xml:space="preserve"> </w:t>
      </w:r>
      <w:r w:rsidRPr="000E48E6">
        <w:t>(опуская</w:t>
      </w:r>
      <w:r w:rsidRPr="000E48E6">
        <w:rPr>
          <w:spacing w:val="1"/>
        </w:rPr>
        <w:t xml:space="preserve"> </w:t>
      </w:r>
      <w:r w:rsidRPr="000E48E6">
        <w:t>второстепенные); прогнозировать содержание текста по заголовку/началу текста;</w:t>
      </w:r>
      <w:r w:rsidRPr="000E48E6">
        <w:rPr>
          <w:spacing w:val="1"/>
        </w:rPr>
        <w:t xml:space="preserve"> </w:t>
      </w:r>
      <w:r w:rsidRPr="000E48E6">
        <w:t>определять</w:t>
      </w:r>
      <w:r w:rsidRPr="000E48E6">
        <w:rPr>
          <w:spacing w:val="1"/>
        </w:rPr>
        <w:t xml:space="preserve"> </w:t>
      </w:r>
      <w:r w:rsidRPr="000E48E6">
        <w:t>логическую</w:t>
      </w:r>
      <w:r w:rsidRPr="000E48E6">
        <w:rPr>
          <w:spacing w:val="1"/>
        </w:rPr>
        <w:t xml:space="preserve"> </w:t>
      </w:r>
      <w:r w:rsidRPr="000E48E6">
        <w:t>последовательность</w:t>
      </w:r>
      <w:r w:rsidRPr="000E48E6">
        <w:rPr>
          <w:spacing w:val="1"/>
        </w:rPr>
        <w:t xml:space="preserve"> </w:t>
      </w:r>
      <w:r w:rsidRPr="000E48E6">
        <w:t>главных</w:t>
      </w:r>
      <w:r w:rsidRPr="000E48E6">
        <w:rPr>
          <w:spacing w:val="1"/>
        </w:rPr>
        <w:t xml:space="preserve"> </w:t>
      </w:r>
      <w:r w:rsidRPr="000E48E6">
        <w:t>фактов,</w:t>
      </w:r>
      <w:r w:rsidRPr="000E48E6">
        <w:rPr>
          <w:spacing w:val="1"/>
        </w:rPr>
        <w:t xml:space="preserve"> </w:t>
      </w:r>
      <w:r w:rsidRPr="000E48E6">
        <w:t>событий;</w:t>
      </w:r>
      <w:r w:rsidRPr="000E48E6">
        <w:rPr>
          <w:spacing w:val="-67"/>
        </w:rPr>
        <w:t xml:space="preserve"> </w:t>
      </w:r>
      <w:r w:rsidRPr="000E48E6">
        <w:t>игнорировать</w:t>
      </w:r>
      <w:r w:rsidRPr="000E48E6">
        <w:rPr>
          <w:spacing w:val="1"/>
        </w:rPr>
        <w:t xml:space="preserve"> </w:t>
      </w:r>
      <w:r w:rsidRPr="000E48E6">
        <w:t>незнакомые</w:t>
      </w:r>
      <w:r w:rsidRPr="000E48E6">
        <w:rPr>
          <w:spacing w:val="1"/>
        </w:rPr>
        <w:t xml:space="preserve"> </w:t>
      </w:r>
      <w:r w:rsidRPr="000E48E6">
        <w:t>слова,</w:t>
      </w:r>
      <w:r w:rsidRPr="000E48E6">
        <w:rPr>
          <w:spacing w:val="1"/>
        </w:rPr>
        <w:t xml:space="preserve"> </w:t>
      </w:r>
      <w:r w:rsidRPr="000E48E6">
        <w:t>несущественные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понимания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содержания.</w:t>
      </w:r>
    </w:p>
    <w:p w:rsidR="00392B5F" w:rsidRPr="000E48E6" w:rsidRDefault="00392B5F" w:rsidP="00392B5F">
      <w:pPr>
        <w:pStyle w:val="a5"/>
        <w:spacing w:line="259" w:lineRule="auto"/>
        <w:ind w:right="132"/>
      </w:pPr>
      <w:r w:rsidRPr="000E48E6">
        <w:t>Чтение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</w:t>
      </w:r>
      <w:r w:rsidRPr="000E48E6">
        <w:rPr>
          <w:spacing w:val="1"/>
        </w:rPr>
        <w:t xml:space="preserve"> </w:t>
      </w:r>
      <w:r w:rsidRPr="000E48E6">
        <w:t>предполагает</w:t>
      </w:r>
      <w:r w:rsidRPr="000E48E6">
        <w:rPr>
          <w:spacing w:val="1"/>
        </w:rPr>
        <w:t xml:space="preserve"> </w:t>
      </w:r>
      <w:r w:rsidRPr="000E48E6">
        <w:t>умение</w:t>
      </w:r>
      <w:r w:rsidRPr="000E48E6">
        <w:rPr>
          <w:spacing w:val="1"/>
        </w:rPr>
        <w:t xml:space="preserve"> </w:t>
      </w:r>
      <w:r w:rsidRPr="000E48E6">
        <w:t>находить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прочитанном</w:t>
      </w:r>
      <w:r w:rsidRPr="000E48E6">
        <w:rPr>
          <w:spacing w:val="1"/>
        </w:rPr>
        <w:t xml:space="preserve"> </w:t>
      </w:r>
      <w:r w:rsidRPr="000E48E6">
        <w:t>тексте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данную</w:t>
      </w:r>
      <w:r w:rsidRPr="000E48E6">
        <w:rPr>
          <w:spacing w:val="1"/>
        </w:rPr>
        <w:t xml:space="preserve"> </w:t>
      </w:r>
      <w:r w:rsidRPr="000E48E6">
        <w:t>информацию, представленную в эксплицитной (явной) и имплицитной (неявной)</w:t>
      </w:r>
      <w:r w:rsidRPr="000E48E6">
        <w:rPr>
          <w:spacing w:val="1"/>
        </w:rPr>
        <w:t xml:space="preserve"> </w:t>
      </w:r>
      <w:r w:rsidRPr="000E48E6">
        <w:t>форме;</w:t>
      </w:r>
      <w:r w:rsidRPr="000E48E6">
        <w:rPr>
          <w:spacing w:val="71"/>
        </w:rPr>
        <w:t xml:space="preserve"> </w:t>
      </w:r>
      <w:r w:rsidRPr="000E48E6">
        <w:t>оценивать</w:t>
      </w:r>
      <w:r w:rsidRPr="000E48E6">
        <w:rPr>
          <w:spacing w:val="71"/>
        </w:rPr>
        <w:t xml:space="preserve"> </w:t>
      </w:r>
      <w:r w:rsidRPr="000E48E6">
        <w:t>найденную</w:t>
      </w:r>
      <w:r w:rsidRPr="000E48E6">
        <w:rPr>
          <w:spacing w:val="71"/>
        </w:rPr>
        <w:t xml:space="preserve"> </w:t>
      </w:r>
      <w:r w:rsidRPr="000E48E6">
        <w:t>информацию</w:t>
      </w:r>
      <w:r w:rsidRPr="000E48E6">
        <w:rPr>
          <w:spacing w:val="71"/>
        </w:rPr>
        <w:t xml:space="preserve"> </w:t>
      </w:r>
      <w:r w:rsidRPr="000E48E6">
        <w:t>с</w:t>
      </w:r>
      <w:r w:rsidRPr="000E48E6">
        <w:rPr>
          <w:spacing w:val="71"/>
        </w:rPr>
        <w:t xml:space="preserve"> </w:t>
      </w:r>
      <w:r w:rsidRPr="000E48E6">
        <w:t>точки   зрения   её   значимости</w:t>
      </w:r>
      <w:r w:rsidRPr="000E48E6">
        <w:rPr>
          <w:spacing w:val="-67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решения</w:t>
      </w:r>
      <w:r w:rsidRPr="000E48E6">
        <w:rPr>
          <w:spacing w:val="2"/>
        </w:rPr>
        <w:t xml:space="preserve"> </w:t>
      </w:r>
      <w:r w:rsidRPr="000E48E6">
        <w:t>коммуникативной</w:t>
      </w:r>
      <w:r w:rsidRPr="000E48E6">
        <w:rPr>
          <w:spacing w:val="1"/>
        </w:rPr>
        <w:t xml:space="preserve"> </w:t>
      </w:r>
      <w:r w:rsidRPr="000E48E6">
        <w:t>задачи.</w:t>
      </w:r>
    </w:p>
    <w:p w:rsidR="00392B5F" w:rsidRPr="000E48E6" w:rsidRDefault="00392B5F" w:rsidP="00392B5F">
      <w:pPr>
        <w:pStyle w:val="a5"/>
        <w:spacing w:before="89" w:line="266" w:lineRule="auto"/>
        <w:ind w:right="140"/>
      </w:pPr>
      <w:r w:rsidRPr="000E48E6">
        <w:t>В</w:t>
      </w:r>
      <w:r w:rsidRPr="000E48E6">
        <w:rPr>
          <w:spacing w:val="1"/>
        </w:rPr>
        <w:t xml:space="preserve"> </w:t>
      </w:r>
      <w:r w:rsidRPr="000E48E6">
        <w:t>ходе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полным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аутентичных</w:t>
      </w:r>
      <w:r w:rsidRPr="000E48E6">
        <w:rPr>
          <w:spacing w:val="1"/>
        </w:rPr>
        <w:t xml:space="preserve"> </w:t>
      </w:r>
      <w:r w:rsidRPr="000E48E6">
        <w:t>текстов,</w:t>
      </w:r>
      <w:r w:rsidRPr="000E48E6">
        <w:rPr>
          <w:spacing w:val="1"/>
        </w:rPr>
        <w:t xml:space="preserve"> </w:t>
      </w:r>
      <w:r w:rsidRPr="000E48E6">
        <w:t>содержащих</w:t>
      </w:r>
      <w:r w:rsidRPr="000E48E6">
        <w:rPr>
          <w:spacing w:val="1"/>
        </w:rPr>
        <w:t xml:space="preserve"> </w:t>
      </w:r>
      <w:r w:rsidRPr="000E48E6">
        <w:t>отдельные</w:t>
      </w:r>
      <w:r w:rsidRPr="000E48E6">
        <w:rPr>
          <w:spacing w:val="1"/>
        </w:rPr>
        <w:t xml:space="preserve"> </w:t>
      </w:r>
      <w:r w:rsidRPr="000E48E6">
        <w:t>неизученные</w:t>
      </w:r>
      <w:r w:rsidRPr="000E48E6">
        <w:rPr>
          <w:spacing w:val="1"/>
        </w:rPr>
        <w:t xml:space="preserve"> </w:t>
      </w:r>
      <w:r w:rsidRPr="000E48E6">
        <w:t>языковые</w:t>
      </w:r>
      <w:r w:rsidRPr="000E48E6">
        <w:rPr>
          <w:spacing w:val="1"/>
        </w:rPr>
        <w:t xml:space="preserve"> </w:t>
      </w:r>
      <w:r w:rsidRPr="000E48E6">
        <w:t>явления,</w:t>
      </w:r>
      <w:r w:rsidRPr="000E48E6">
        <w:rPr>
          <w:spacing w:val="1"/>
        </w:rPr>
        <w:t xml:space="preserve"> </w:t>
      </w:r>
      <w:r w:rsidRPr="000E48E6">
        <w:t>формируются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развиваются</w:t>
      </w:r>
      <w:r w:rsidRPr="000E48E6">
        <w:rPr>
          <w:spacing w:val="1"/>
        </w:rPr>
        <w:t xml:space="preserve"> </w:t>
      </w:r>
      <w:r w:rsidRPr="000E48E6">
        <w:t>умения</w:t>
      </w:r>
      <w:r w:rsidRPr="000E48E6">
        <w:rPr>
          <w:spacing w:val="-4"/>
        </w:rPr>
        <w:t xml:space="preserve"> </w:t>
      </w:r>
      <w:r w:rsidRPr="000E48E6">
        <w:t>полно</w:t>
      </w:r>
      <w:r w:rsidRPr="000E48E6">
        <w:rPr>
          <w:spacing w:val="-9"/>
        </w:rPr>
        <w:t xml:space="preserve"> </w:t>
      </w:r>
      <w:r w:rsidRPr="000E48E6">
        <w:t>и</w:t>
      </w:r>
      <w:r w:rsidRPr="000E48E6">
        <w:rPr>
          <w:spacing w:val="-11"/>
        </w:rPr>
        <w:t xml:space="preserve"> </w:t>
      </w:r>
      <w:r w:rsidRPr="000E48E6">
        <w:t>точно</w:t>
      </w:r>
      <w:r w:rsidRPr="000E48E6">
        <w:rPr>
          <w:spacing w:val="-9"/>
        </w:rPr>
        <w:t xml:space="preserve"> </w:t>
      </w:r>
      <w:r w:rsidRPr="000E48E6">
        <w:t>понимать</w:t>
      </w:r>
      <w:r w:rsidRPr="000E48E6">
        <w:rPr>
          <w:spacing w:val="-4"/>
        </w:rPr>
        <w:t xml:space="preserve"> </w:t>
      </w:r>
      <w:r w:rsidRPr="000E48E6">
        <w:t>текст</w:t>
      </w:r>
      <w:r w:rsidRPr="000E48E6">
        <w:rPr>
          <w:spacing w:val="-12"/>
        </w:rPr>
        <w:t xml:space="preserve"> </w:t>
      </w:r>
      <w:r w:rsidRPr="000E48E6">
        <w:t>на</w:t>
      </w:r>
      <w:r w:rsidRPr="000E48E6">
        <w:rPr>
          <w:spacing w:val="-7"/>
        </w:rPr>
        <w:t xml:space="preserve"> </w:t>
      </w:r>
      <w:r w:rsidRPr="000E48E6">
        <w:t>основе</w:t>
      </w:r>
      <w:r w:rsidRPr="000E48E6">
        <w:rPr>
          <w:spacing w:val="-8"/>
        </w:rPr>
        <w:t xml:space="preserve"> </w:t>
      </w:r>
      <w:r w:rsidRPr="000E48E6">
        <w:t>его</w:t>
      </w:r>
      <w:r w:rsidRPr="000E48E6">
        <w:rPr>
          <w:spacing w:val="-9"/>
        </w:rPr>
        <w:t xml:space="preserve"> </w:t>
      </w:r>
      <w:r w:rsidRPr="000E48E6">
        <w:t>информационной</w:t>
      </w:r>
      <w:r w:rsidRPr="000E48E6">
        <w:rPr>
          <w:spacing w:val="-67"/>
        </w:rPr>
        <w:t xml:space="preserve"> </w:t>
      </w:r>
      <w:r w:rsidRPr="000E48E6">
        <w:t>переработки</w:t>
      </w:r>
      <w:r w:rsidRPr="000E48E6">
        <w:rPr>
          <w:spacing w:val="1"/>
        </w:rPr>
        <w:t xml:space="preserve"> </w:t>
      </w:r>
      <w:r w:rsidRPr="000E48E6">
        <w:t>(смыслового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структурного</w:t>
      </w:r>
      <w:r w:rsidRPr="000E48E6">
        <w:rPr>
          <w:spacing w:val="1"/>
        </w:rPr>
        <w:t xml:space="preserve"> </w:t>
      </w:r>
      <w:r w:rsidRPr="000E48E6">
        <w:t>анализа</w:t>
      </w:r>
      <w:r w:rsidRPr="000E48E6">
        <w:rPr>
          <w:spacing w:val="1"/>
        </w:rPr>
        <w:t xml:space="preserve"> </w:t>
      </w:r>
      <w:r w:rsidRPr="000E48E6">
        <w:t>отдельных</w:t>
      </w:r>
      <w:r w:rsidRPr="000E48E6">
        <w:rPr>
          <w:spacing w:val="1"/>
        </w:rPr>
        <w:t xml:space="preserve"> </w:t>
      </w:r>
      <w:r w:rsidRPr="000E48E6">
        <w:t>частей</w:t>
      </w:r>
      <w:r w:rsidRPr="000E48E6">
        <w:rPr>
          <w:spacing w:val="1"/>
        </w:rPr>
        <w:t xml:space="preserve"> </w:t>
      </w:r>
      <w:r w:rsidRPr="000E48E6">
        <w:t>текста,</w:t>
      </w:r>
      <w:r w:rsidRPr="000E48E6">
        <w:rPr>
          <w:spacing w:val="1"/>
        </w:rPr>
        <w:t xml:space="preserve"> </w:t>
      </w:r>
      <w:r w:rsidRPr="000E48E6">
        <w:t>выборочного</w:t>
      </w:r>
      <w:r w:rsidRPr="000E48E6">
        <w:rPr>
          <w:spacing w:val="1"/>
        </w:rPr>
        <w:t xml:space="preserve"> </w:t>
      </w:r>
      <w:r w:rsidRPr="000E48E6">
        <w:t>перевода);</w:t>
      </w:r>
      <w:r w:rsidRPr="000E48E6">
        <w:rPr>
          <w:spacing w:val="1"/>
        </w:rPr>
        <w:t xml:space="preserve"> </w:t>
      </w:r>
      <w:r w:rsidRPr="000E48E6">
        <w:t>устанавливать</w:t>
      </w:r>
      <w:r w:rsidRPr="000E48E6">
        <w:rPr>
          <w:spacing w:val="1"/>
        </w:rPr>
        <w:t xml:space="preserve"> </w:t>
      </w:r>
      <w:r w:rsidRPr="000E48E6">
        <w:t>причинно-следственную</w:t>
      </w:r>
      <w:r w:rsidRPr="000E48E6">
        <w:rPr>
          <w:spacing w:val="1"/>
        </w:rPr>
        <w:t xml:space="preserve"> </w:t>
      </w:r>
      <w:r w:rsidRPr="000E48E6">
        <w:t>взаимосвязь</w:t>
      </w:r>
      <w:r w:rsidRPr="000E48E6">
        <w:rPr>
          <w:spacing w:val="1"/>
        </w:rPr>
        <w:t xml:space="preserve"> </w:t>
      </w:r>
      <w:r w:rsidRPr="000E48E6">
        <w:t>изложенных</w:t>
      </w:r>
      <w:r w:rsidRPr="000E48E6">
        <w:rPr>
          <w:spacing w:val="-4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тексте</w:t>
      </w:r>
      <w:r w:rsidRPr="000E48E6">
        <w:rPr>
          <w:spacing w:val="-1"/>
        </w:rPr>
        <w:t xml:space="preserve"> </w:t>
      </w:r>
      <w:r w:rsidRPr="000E48E6">
        <w:t>фактов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событий.</w:t>
      </w:r>
    </w:p>
    <w:p w:rsidR="00392B5F" w:rsidRPr="000E48E6" w:rsidRDefault="00392B5F" w:rsidP="00392B5F">
      <w:pPr>
        <w:pStyle w:val="a5"/>
        <w:spacing w:before="2" w:line="264" w:lineRule="auto"/>
        <w:ind w:right="142"/>
      </w:pPr>
      <w:r w:rsidRPr="000E48E6">
        <w:t>Чтение</w:t>
      </w:r>
      <w:r w:rsidRPr="000E48E6">
        <w:rPr>
          <w:spacing w:val="-15"/>
        </w:rPr>
        <w:t xml:space="preserve"> </w:t>
      </w:r>
      <w:r w:rsidRPr="000E48E6">
        <w:t>несплошных</w:t>
      </w:r>
      <w:r w:rsidRPr="000E48E6">
        <w:rPr>
          <w:spacing w:val="-17"/>
        </w:rPr>
        <w:t xml:space="preserve"> </w:t>
      </w:r>
      <w:r w:rsidRPr="000E48E6">
        <w:t>текстов</w:t>
      </w:r>
      <w:r w:rsidRPr="000E48E6">
        <w:rPr>
          <w:spacing w:val="-15"/>
        </w:rPr>
        <w:t xml:space="preserve"> </w:t>
      </w:r>
      <w:r w:rsidRPr="000E48E6">
        <w:t>(таблиц,</w:t>
      </w:r>
      <w:r w:rsidRPr="000E48E6">
        <w:rPr>
          <w:spacing w:val="-11"/>
        </w:rPr>
        <w:t xml:space="preserve"> </w:t>
      </w:r>
      <w:r w:rsidRPr="000E48E6">
        <w:t>диаграмм,</w:t>
      </w:r>
      <w:r w:rsidRPr="000E48E6">
        <w:rPr>
          <w:spacing w:val="-17"/>
        </w:rPr>
        <w:t xml:space="preserve"> </w:t>
      </w:r>
      <w:r w:rsidRPr="000E48E6">
        <w:t>графиков,</w:t>
      </w:r>
      <w:r w:rsidRPr="000E48E6">
        <w:rPr>
          <w:spacing w:val="-11"/>
        </w:rPr>
        <w:t xml:space="preserve"> </w:t>
      </w:r>
      <w:r w:rsidRPr="000E48E6">
        <w:t>схем,</w:t>
      </w:r>
      <w:r w:rsidRPr="000E48E6">
        <w:rPr>
          <w:spacing w:val="-12"/>
        </w:rPr>
        <w:t xml:space="preserve"> </w:t>
      </w:r>
      <w:r w:rsidRPr="000E48E6">
        <w:t>инфографики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другие) и</w:t>
      </w:r>
      <w:r w:rsidRPr="000E48E6">
        <w:rPr>
          <w:spacing w:val="1"/>
        </w:rPr>
        <w:t xml:space="preserve"> </w:t>
      </w:r>
      <w:r w:rsidRPr="000E48E6">
        <w:t>понимание</w:t>
      </w:r>
      <w:r w:rsidRPr="000E48E6">
        <w:rPr>
          <w:spacing w:val="-2"/>
        </w:rPr>
        <w:t xml:space="preserve"> </w:t>
      </w:r>
      <w:r w:rsidRPr="000E48E6">
        <w:t>представленной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них</w:t>
      </w:r>
      <w:r w:rsidRPr="000E48E6">
        <w:rPr>
          <w:spacing w:val="-4"/>
        </w:rPr>
        <w:t xml:space="preserve"> </w:t>
      </w:r>
      <w:r w:rsidRPr="000E48E6">
        <w:t>информации.</w:t>
      </w:r>
    </w:p>
    <w:p w:rsidR="00392B5F" w:rsidRPr="000E48E6" w:rsidRDefault="00392B5F" w:rsidP="00392B5F">
      <w:pPr>
        <w:pStyle w:val="a5"/>
        <w:spacing w:before="5" w:line="266" w:lineRule="auto"/>
        <w:ind w:right="141"/>
      </w:pPr>
      <w:r w:rsidRPr="000E48E6">
        <w:t xml:space="preserve">Тексты  </w:t>
      </w:r>
      <w:r w:rsidRPr="000E48E6">
        <w:rPr>
          <w:spacing w:val="1"/>
        </w:rPr>
        <w:t xml:space="preserve"> </w:t>
      </w:r>
      <w:r w:rsidRPr="000E48E6">
        <w:t>для    чтения:    диалог    (беседа),    интервью,    рассказ,    отрывок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1"/>
        </w:rPr>
        <w:t xml:space="preserve"> </w:t>
      </w:r>
      <w:r w:rsidRPr="000E48E6">
        <w:t>художественного</w:t>
      </w:r>
      <w:r w:rsidRPr="000E48E6">
        <w:rPr>
          <w:spacing w:val="1"/>
        </w:rPr>
        <w:t xml:space="preserve"> </w:t>
      </w:r>
      <w:r w:rsidRPr="000E48E6">
        <w:t>произведения,</w:t>
      </w:r>
      <w:r w:rsidRPr="000E48E6">
        <w:rPr>
          <w:spacing w:val="1"/>
        </w:rPr>
        <w:t xml:space="preserve"> </w:t>
      </w:r>
      <w:r w:rsidRPr="000E48E6">
        <w:t>статья</w:t>
      </w:r>
      <w:r w:rsidRPr="000E48E6">
        <w:rPr>
          <w:spacing w:val="1"/>
        </w:rPr>
        <w:t xml:space="preserve"> </w:t>
      </w:r>
      <w:r w:rsidRPr="000E48E6">
        <w:t>научно-популярного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информационного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статья</w:t>
      </w:r>
      <w:r w:rsidRPr="000E48E6">
        <w:rPr>
          <w:spacing w:val="1"/>
        </w:rPr>
        <w:t xml:space="preserve"> </w:t>
      </w:r>
      <w:r w:rsidRPr="000E48E6">
        <w:t>публицистического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объявление,</w:t>
      </w:r>
      <w:r w:rsidRPr="000E48E6">
        <w:rPr>
          <w:spacing w:val="1"/>
        </w:rPr>
        <w:t xml:space="preserve"> </w:t>
      </w:r>
      <w:r w:rsidRPr="000E48E6">
        <w:t>памятка,</w:t>
      </w:r>
      <w:r w:rsidRPr="000E48E6">
        <w:rPr>
          <w:spacing w:val="1"/>
        </w:rPr>
        <w:t xml:space="preserve"> </w:t>
      </w:r>
      <w:r w:rsidRPr="000E48E6">
        <w:t>инструкция,</w:t>
      </w:r>
      <w:r w:rsidRPr="000E48E6">
        <w:rPr>
          <w:spacing w:val="1"/>
        </w:rPr>
        <w:t xml:space="preserve"> </w:t>
      </w:r>
      <w:r w:rsidRPr="000E48E6">
        <w:t>электронное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личного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стихотворение.</w:t>
      </w:r>
    </w:p>
    <w:p w:rsidR="00392B5F" w:rsidRPr="000E48E6" w:rsidRDefault="00392B5F" w:rsidP="00392B5F">
      <w:pPr>
        <w:pStyle w:val="a5"/>
        <w:spacing w:line="264" w:lineRule="auto"/>
        <w:ind w:right="139"/>
      </w:pPr>
      <w:r w:rsidRPr="000E48E6">
        <w:t>Языковая</w:t>
      </w:r>
      <w:r w:rsidRPr="000E48E6">
        <w:rPr>
          <w:spacing w:val="1"/>
        </w:rPr>
        <w:t xml:space="preserve"> </w:t>
      </w:r>
      <w:r w:rsidRPr="000E48E6">
        <w:t>сложность</w:t>
      </w:r>
      <w:r w:rsidRPr="000E48E6">
        <w:rPr>
          <w:spacing w:val="1"/>
        </w:rPr>
        <w:t xml:space="preserve"> </w:t>
      </w:r>
      <w:r w:rsidRPr="000E48E6">
        <w:t>текстов для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должна</w:t>
      </w:r>
      <w:r w:rsidRPr="000E48E6">
        <w:rPr>
          <w:spacing w:val="1"/>
        </w:rPr>
        <w:t xml:space="preserve"> </w:t>
      </w:r>
      <w:r w:rsidRPr="000E48E6">
        <w:t>соответствовать</w:t>
      </w:r>
      <w:r w:rsidRPr="000E48E6">
        <w:rPr>
          <w:spacing w:val="1"/>
        </w:rPr>
        <w:t xml:space="preserve"> </w:t>
      </w:r>
      <w:r w:rsidRPr="000E48E6">
        <w:t>уровню,</w:t>
      </w:r>
      <w:r w:rsidRPr="000E48E6">
        <w:rPr>
          <w:spacing w:val="1"/>
        </w:rPr>
        <w:t xml:space="preserve"> </w:t>
      </w:r>
      <w:r w:rsidRPr="000E48E6">
        <w:t>превышающему</w:t>
      </w:r>
      <w:r w:rsidRPr="000E48E6">
        <w:rPr>
          <w:spacing w:val="-11"/>
        </w:rPr>
        <w:t xml:space="preserve"> </w:t>
      </w:r>
      <w:r w:rsidRPr="000E48E6">
        <w:t>пороговый</w:t>
      </w:r>
      <w:r w:rsidRPr="000E48E6">
        <w:rPr>
          <w:spacing w:val="1"/>
        </w:rPr>
        <w:t xml:space="preserve"> </w:t>
      </w:r>
      <w:r w:rsidRPr="000E48E6">
        <w:t>(В1+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-4"/>
        </w:rPr>
        <w:t xml:space="preserve"> </w:t>
      </w:r>
      <w:r w:rsidRPr="000E48E6">
        <w:t>общеевропейской</w:t>
      </w:r>
      <w:r w:rsidRPr="000E48E6">
        <w:rPr>
          <w:spacing w:val="2"/>
        </w:rPr>
        <w:t xml:space="preserve"> </w:t>
      </w:r>
      <w:r w:rsidRPr="000E48E6">
        <w:t>шкале).</w:t>
      </w:r>
    </w:p>
    <w:p w:rsidR="00392B5F" w:rsidRPr="000E48E6" w:rsidRDefault="00392B5F" w:rsidP="00392B5F">
      <w:pPr>
        <w:pStyle w:val="a5"/>
        <w:spacing w:before="4"/>
        <w:ind w:left="680" w:firstLine="0"/>
      </w:pPr>
      <w:r w:rsidRPr="000E48E6">
        <w:t>Объём</w:t>
      </w:r>
      <w:r w:rsidRPr="000E48E6">
        <w:rPr>
          <w:spacing w:val="-2"/>
        </w:rPr>
        <w:t xml:space="preserve"> </w:t>
      </w:r>
      <w:r w:rsidRPr="000E48E6">
        <w:t>текста/текстов</w:t>
      </w:r>
      <w:r w:rsidRPr="000E48E6">
        <w:rPr>
          <w:spacing w:val="-5"/>
        </w:rPr>
        <w:t xml:space="preserve"> </w:t>
      </w:r>
      <w:r w:rsidRPr="000E48E6">
        <w:t>для</w:t>
      </w:r>
      <w:r w:rsidRPr="000E48E6">
        <w:rPr>
          <w:spacing w:val="-2"/>
        </w:rPr>
        <w:t xml:space="preserve"> </w:t>
      </w:r>
      <w:r w:rsidRPr="000E48E6">
        <w:t>чтения</w:t>
      </w:r>
      <w:r w:rsidRPr="000E48E6">
        <w:rPr>
          <w:spacing w:val="2"/>
        </w:rPr>
        <w:t xml:space="preserve"> </w:t>
      </w:r>
      <w:r w:rsidRPr="000E48E6">
        <w:t>–</w:t>
      </w:r>
      <w:r w:rsidRPr="000E48E6">
        <w:rPr>
          <w:spacing w:val="-5"/>
        </w:rPr>
        <w:t xml:space="preserve"> </w:t>
      </w:r>
      <w:r w:rsidRPr="000E48E6">
        <w:t>700–900</w:t>
      </w:r>
      <w:r w:rsidRPr="000E48E6">
        <w:rPr>
          <w:spacing w:val="-1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spacing w:before="153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Письменная</w:t>
      </w:r>
      <w:r w:rsidRPr="000E48E6">
        <w:rPr>
          <w:i/>
          <w:spacing w:val="-3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речь</w:t>
      </w:r>
    </w:p>
    <w:p w:rsidR="00392B5F" w:rsidRPr="000E48E6" w:rsidRDefault="00392B5F" w:rsidP="00392B5F">
      <w:pPr>
        <w:pStyle w:val="a5"/>
        <w:spacing w:before="39"/>
        <w:ind w:left="680" w:firstLine="0"/>
      </w:pPr>
      <w:r w:rsidRPr="000E48E6">
        <w:t>Развитие</w:t>
      </w:r>
      <w:r w:rsidRPr="000E48E6">
        <w:rPr>
          <w:spacing w:val="1"/>
        </w:rPr>
        <w:t xml:space="preserve"> </w:t>
      </w:r>
      <w:r w:rsidRPr="000E48E6">
        <w:t>умений</w:t>
      </w:r>
      <w:r w:rsidRPr="000E48E6">
        <w:rPr>
          <w:spacing w:val="-2"/>
        </w:rPr>
        <w:t xml:space="preserve"> </w:t>
      </w:r>
      <w:r w:rsidRPr="000E48E6">
        <w:t>письменной</w:t>
      </w:r>
      <w:r w:rsidRPr="000E48E6">
        <w:rPr>
          <w:spacing w:val="-3"/>
        </w:rPr>
        <w:t xml:space="preserve"> </w:t>
      </w:r>
      <w:r w:rsidRPr="000E48E6">
        <w:t>речи:</w:t>
      </w:r>
    </w:p>
    <w:p w:rsidR="00392B5F" w:rsidRPr="000E48E6" w:rsidRDefault="00392B5F" w:rsidP="00392B5F">
      <w:pPr>
        <w:pStyle w:val="a5"/>
        <w:spacing w:before="31" w:line="268" w:lineRule="auto"/>
        <w:ind w:right="145"/>
      </w:pPr>
      <w:r w:rsidRPr="000E48E6">
        <w:t>заполнение анкет и формуляров в соответствии с нормами речевого этикета,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стране/странах</w:t>
      </w:r>
      <w:r w:rsidRPr="000E48E6">
        <w:rPr>
          <w:spacing w:val="-4"/>
        </w:rPr>
        <w:t xml:space="preserve"> </w:t>
      </w:r>
      <w:r w:rsidRPr="000E48E6">
        <w:t>изучаемого</w:t>
      </w:r>
      <w:r w:rsidRPr="000E48E6">
        <w:rPr>
          <w:spacing w:val="-3"/>
        </w:rPr>
        <w:t xml:space="preserve"> </w:t>
      </w:r>
      <w:r w:rsidRPr="000E48E6">
        <w:t>языка;</w:t>
      </w:r>
    </w:p>
    <w:p w:rsidR="00392B5F" w:rsidRPr="000E48E6" w:rsidRDefault="00392B5F" w:rsidP="00392B5F">
      <w:pPr>
        <w:pStyle w:val="a5"/>
        <w:spacing w:line="266" w:lineRule="auto"/>
        <w:ind w:right="125"/>
      </w:pPr>
      <w:r w:rsidRPr="000E48E6">
        <w:t>написание резюме (CV), письма – обращения о приёме на работу (application</w:t>
      </w:r>
      <w:r w:rsidRPr="000E48E6">
        <w:rPr>
          <w:spacing w:val="1"/>
        </w:rPr>
        <w:t xml:space="preserve"> </w:t>
      </w:r>
      <w:r w:rsidRPr="000E48E6">
        <w:t>letter) с сообщением основных сведений о себе в соответствии с нормами речевого</w:t>
      </w:r>
      <w:r w:rsidRPr="000E48E6">
        <w:rPr>
          <w:spacing w:val="-67"/>
        </w:rPr>
        <w:t xml:space="preserve"> </w:t>
      </w:r>
      <w:r w:rsidRPr="000E48E6">
        <w:t>этикета, принятыми в стране/странах изучаемого языка. Объём письма – до 140</w:t>
      </w:r>
      <w:r w:rsidRPr="000E48E6">
        <w:rPr>
          <w:spacing w:val="1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line="266" w:lineRule="auto"/>
        <w:ind w:right="150"/>
      </w:pPr>
      <w:r w:rsidRPr="000E48E6">
        <w:t>написание</w:t>
      </w:r>
      <w:r w:rsidRPr="000E48E6">
        <w:rPr>
          <w:spacing w:val="71"/>
        </w:rPr>
        <w:t xml:space="preserve"> </w:t>
      </w:r>
      <w:r w:rsidRPr="000E48E6">
        <w:t>электронного   сообщения   личного   характера   в   соответствии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с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нормами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речевого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этикета,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принятыми</w:t>
      </w:r>
      <w:r w:rsidRPr="000E48E6">
        <w:rPr>
          <w:spacing w:val="-11"/>
        </w:rPr>
        <w:t xml:space="preserve"> </w:t>
      </w:r>
      <w:r w:rsidRPr="000E48E6">
        <w:t>в</w:t>
      </w:r>
      <w:r w:rsidRPr="000E48E6">
        <w:rPr>
          <w:spacing w:val="-16"/>
        </w:rPr>
        <w:t xml:space="preserve"> </w:t>
      </w:r>
      <w:r w:rsidRPr="000E48E6">
        <w:t>стране/странах</w:t>
      </w:r>
      <w:r w:rsidRPr="000E48E6">
        <w:rPr>
          <w:spacing w:val="-16"/>
        </w:rPr>
        <w:t xml:space="preserve"> </w:t>
      </w:r>
      <w:r w:rsidRPr="000E48E6">
        <w:t>изучаемого</w:t>
      </w:r>
      <w:r w:rsidRPr="000E48E6">
        <w:rPr>
          <w:spacing w:val="-17"/>
        </w:rPr>
        <w:t xml:space="preserve"> </w:t>
      </w:r>
      <w:r w:rsidRPr="000E48E6">
        <w:t>языка.</w:t>
      </w:r>
      <w:r w:rsidRPr="000E48E6">
        <w:rPr>
          <w:spacing w:val="-11"/>
        </w:rPr>
        <w:t xml:space="preserve"> </w:t>
      </w:r>
      <w:r w:rsidRPr="000E48E6">
        <w:t>Объём</w:t>
      </w:r>
      <w:r w:rsidRPr="000E48E6">
        <w:rPr>
          <w:spacing w:val="-68"/>
        </w:rPr>
        <w:t xml:space="preserve"> </w:t>
      </w:r>
      <w:r w:rsidRPr="000E48E6">
        <w:t>сообщения</w:t>
      </w:r>
      <w:r w:rsidRPr="000E48E6">
        <w:rPr>
          <w:spacing w:val="3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до</w:t>
      </w:r>
      <w:r w:rsidRPr="000E48E6">
        <w:rPr>
          <w:spacing w:val="-3"/>
        </w:rPr>
        <w:t xml:space="preserve"> </w:t>
      </w:r>
      <w:r w:rsidRPr="000E48E6">
        <w:t>140</w:t>
      </w:r>
      <w:r w:rsidRPr="000E48E6">
        <w:rPr>
          <w:spacing w:val="-3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line="266" w:lineRule="auto"/>
        <w:ind w:right="146"/>
      </w:pPr>
      <w:r w:rsidRPr="000E48E6">
        <w:t>написание</w:t>
      </w:r>
      <w:r w:rsidRPr="000E48E6">
        <w:rPr>
          <w:spacing w:val="1"/>
        </w:rPr>
        <w:t xml:space="preserve"> </w:t>
      </w:r>
      <w:r w:rsidRPr="000E48E6">
        <w:t>официального</w:t>
      </w:r>
      <w:r w:rsidRPr="000E48E6">
        <w:rPr>
          <w:spacing w:val="70"/>
        </w:rPr>
        <w:t xml:space="preserve"> </w:t>
      </w:r>
      <w:r w:rsidRPr="000E48E6">
        <w:t>(делового)</w:t>
      </w:r>
      <w:r w:rsidRPr="000E48E6">
        <w:rPr>
          <w:spacing w:val="70"/>
        </w:rPr>
        <w:t xml:space="preserve"> </w:t>
      </w:r>
      <w:r w:rsidRPr="000E48E6">
        <w:t>письма,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том</w:t>
      </w:r>
      <w:r w:rsidRPr="000E48E6">
        <w:rPr>
          <w:spacing w:val="70"/>
        </w:rPr>
        <w:t xml:space="preserve"> </w:t>
      </w:r>
      <w:r w:rsidRPr="000E48E6">
        <w:t>числе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электронного,</w:t>
      </w:r>
      <w:r w:rsidRPr="000E48E6">
        <w:rPr>
          <w:spacing w:val="-68"/>
        </w:rPr>
        <w:t xml:space="preserve"> </w:t>
      </w:r>
      <w:r w:rsidRPr="000E48E6">
        <w:t>в соответствии с нормами официального общения, принятыми в 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5"/>
        </w:rPr>
        <w:t xml:space="preserve"> </w:t>
      </w:r>
      <w:r w:rsidRPr="000E48E6">
        <w:t>языка.</w:t>
      </w:r>
      <w:r w:rsidRPr="000E48E6">
        <w:rPr>
          <w:spacing w:val="1"/>
        </w:rPr>
        <w:t xml:space="preserve"> </w:t>
      </w:r>
      <w:r w:rsidRPr="000E48E6">
        <w:t>Объём</w:t>
      </w:r>
      <w:r w:rsidRPr="000E48E6">
        <w:rPr>
          <w:spacing w:val="1"/>
        </w:rPr>
        <w:t xml:space="preserve"> </w:t>
      </w:r>
      <w:r w:rsidRPr="000E48E6">
        <w:lastRenderedPageBreak/>
        <w:t>официального</w:t>
      </w:r>
      <w:r w:rsidRPr="000E48E6">
        <w:rPr>
          <w:spacing w:val="-5"/>
        </w:rPr>
        <w:t xml:space="preserve"> </w:t>
      </w:r>
      <w:r w:rsidRPr="000E48E6">
        <w:t>(делового)</w:t>
      </w:r>
      <w:r w:rsidRPr="000E48E6">
        <w:rPr>
          <w:spacing w:val="-1"/>
        </w:rPr>
        <w:t xml:space="preserve"> </w:t>
      </w:r>
      <w:r w:rsidRPr="000E48E6">
        <w:t>письма</w:t>
      </w:r>
      <w:r w:rsidRPr="000E48E6">
        <w:rPr>
          <w:spacing w:val="10"/>
        </w:rPr>
        <w:t xml:space="preserve"> </w:t>
      </w:r>
      <w:r w:rsidRPr="000E48E6">
        <w:t>–</w:t>
      </w:r>
      <w:r w:rsidRPr="000E48E6">
        <w:rPr>
          <w:spacing w:val="-4"/>
        </w:rPr>
        <w:t xml:space="preserve"> </w:t>
      </w:r>
      <w:r w:rsidRPr="000E48E6">
        <w:t>до</w:t>
      </w:r>
      <w:r w:rsidRPr="000E48E6">
        <w:rPr>
          <w:spacing w:val="-5"/>
        </w:rPr>
        <w:t xml:space="preserve"> </w:t>
      </w:r>
      <w:r w:rsidRPr="000E48E6">
        <w:t>180</w:t>
      </w:r>
      <w:r w:rsidRPr="000E48E6">
        <w:rPr>
          <w:spacing w:val="2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line="266" w:lineRule="auto"/>
        <w:ind w:right="143"/>
      </w:pPr>
      <w:r w:rsidRPr="000E48E6">
        <w:t>создание небольшого письменного высказывания (в том числе аннотации,</w:t>
      </w:r>
      <w:r w:rsidRPr="000E48E6">
        <w:rPr>
          <w:spacing w:val="1"/>
        </w:rPr>
        <w:t xml:space="preserve"> </w:t>
      </w:r>
      <w:r w:rsidRPr="000E48E6">
        <w:t>рассказа, рецензии, статьи и другие) на основе плана, иллюстрации/иллюстраций</w:t>
      </w:r>
      <w:r w:rsidRPr="000E48E6">
        <w:rPr>
          <w:spacing w:val="1"/>
        </w:rPr>
        <w:t xml:space="preserve"> </w:t>
      </w:r>
      <w:r w:rsidRPr="000E48E6">
        <w:t xml:space="preserve">и/или   </w:t>
      </w:r>
      <w:r w:rsidRPr="000E48E6">
        <w:rPr>
          <w:spacing w:val="1"/>
        </w:rPr>
        <w:t xml:space="preserve"> </w:t>
      </w:r>
      <w:r w:rsidRPr="000E48E6">
        <w:t>прочитанного/прослушанного     текста     с     использованием     и(или)</w:t>
      </w:r>
      <w:r w:rsidRPr="000E48E6">
        <w:rPr>
          <w:spacing w:val="1"/>
        </w:rPr>
        <w:t xml:space="preserve"> </w:t>
      </w:r>
      <w:r w:rsidRPr="000E48E6">
        <w:t>без</w:t>
      </w:r>
      <w:r w:rsidRPr="000E48E6">
        <w:rPr>
          <w:spacing w:val="-5"/>
        </w:rPr>
        <w:t xml:space="preserve"> </w:t>
      </w:r>
      <w:r w:rsidRPr="000E48E6">
        <w:t>использования</w:t>
      </w:r>
      <w:r w:rsidRPr="000E48E6">
        <w:rPr>
          <w:spacing w:val="-1"/>
        </w:rPr>
        <w:t xml:space="preserve"> </w:t>
      </w:r>
      <w:r w:rsidRPr="000E48E6">
        <w:t>образца.</w:t>
      </w:r>
      <w:r w:rsidRPr="000E48E6">
        <w:rPr>
          <w:spacing w:val="1"/>
        </w:rPr>
        <w:t xml:space="preserve"> </w:t>
      </w:r>
      <w:r w:rsidRPr="000E48E6">
        <w:t>Объём письменного</w:t>
      </w:r>
      <w:r w:rsidRPr="000E48E6">
        <w:rPr>
          <w:spacing w:val="-5"/>
        </w:rPr>
        <w:t xml:space="preserve"> </w:t>
      </w:r>
      <w:r w:rsidRPr="000E48E6">
        <w:t>высказывания</w:t>
      </w:r>
      <w:r w:rsidRPr="000E48E6">
        <w:rPr>
          <w:spacing w:val="11"/>
        </w:rPr>
        <w:t xml:space="preserve"> </w:t>
      </w:r>
      <w:r w:rsidRPr="000E48E6">
        <w:t>–</w:t>
      </w:r>
      <w:r w:rsidRPr="000E48E6">
        <w:rPr>
          <w:spacing w:val="-5"/>
        </w:rPr>
        <w:t xml:space="preserve"> </w:t>
      </w:r>
      <w:r w:rsidRPr="000E48E6">
        <w:t>до</w:t>
      </w:r>
      <w:r w:rsidRPr="000E48E6">
        <w:rPr>
          <w:spacing w:val="-5"/>
        </w:rPr>
        <w:t xml:space="preserve"> </w:t>
      </w:r>
      <w:r w:rsidRPr="000E48E6">
        <w:t>180</w:t>
      </w:r>
      <w:r w:rsidRPr="000E48E6">
        <w:rPr>
          <w:spacing w:val="1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line="268" w:lineRule="auto"/>
        <w:ind w:right="144"/>
      </w:pPr>
      <w:r w:rsidRPr="000E48E6">
        <w:t>заполнение</w:t>
      </w:r>
      <w:r w:rsidRPr="000E48E6">
        <w:rPr>
          <w:spacing w:val="1"/>
        </w:rPr>
        <w:t xml:space="preserve"> </w:t>
      </w:r>
      <w:r w:rsidRPr="000E48E6">
        <w:t>таблицы:</w:t>
      </w:r>
      <w:r w:rsidRPr="000E48E6">
        <w:rPr>
          <w:spacing w:val="1"/>
        </w:rPr>
        <w:t xml:space="preserve"> </w:t>
      </w:r>
      <w:r w:rsidRPr="000E48E6">
        <w:t>краткая</w:t>
      </w:r>
      <w:r w:rsidRPr="000E48E6">
        <w:rPr>
          <w:spacing w:val="1"/>
        </w:rPr>
        <w:t xml:space="preserve"> </w:t>
      </w:r>
      <w:r w:rsidRPr="000E48E6">
        <w:t>фиксация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прочитанного/</w:t>
      </w:r>
      <w:r w:rsidRPr="000E48E6">
        <w:rPr>
          <w:spacing w:val="1"/>
        </w:rPr>
        <w:t xml:space="preserve"> </w:t>
      </w:r>
      <w:r w:rsidRPr="000E48E6">
        <w:t>прослушанного</w:t>
      </w:r>
      <w:r w:rsidRPr="000E48E6">
        <w:rPr>
          <w:spacing w:val="-4"/>
        </w:rPr>
        <w:t xml:space="preserve"> </w:t>
      </w:r>
      <w:r w:rsidRPr="000E48E6">
        <w:t>текста</w:t>
      </w:r>
      <w:r w:rsidRPr="000E48E6">
        <w:rPr>
          <w:spacing w:val="-2"/>
        </w:rPr>
        <w:t xml:space="preserve"> </w:t>
      </w:r>
      <w:r w:rsidRPr="000E48E6">
        <w:t>или</w:t>
      </w:r>
      <w:r w:rsidRPr="000E48E6">
        <w:rPr>
          <w:spacing w:val="2"/>
        </w:rPr>
        <w:t xml:space="preserve"> </w:t>
      </w:r>
      <w:r w:rsidRPr="000E48E6">
        <w:t>дополнение</w:t>
      </w:r>
      <w:r w:rsidRPr="000E48E6">
        <w:rPr>
          <w:spacing w:val="-2"/>
        </w:rPr>
        <w:t xml:space="preserve"> </w:t>
      </w:r>
      <w:r w:rsidRPr="000E48E6">
        <w:t>информации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таблице;</w:t>
      </w:r>
    </w:p>
    <w:p w:rsidR="00392B5F" w:rsidRPr="000E48E6" w:rsidRDefault="00392B5F" w:rsidP="00392B5F">
      <w:pPr>
        <w:pStyle w:val="a5"/>
        <w:spacing w:line="268" w:lineRule="auto"/>
        <w:ind w:right="140"/>
      </w:pPr>
      <w:r w:rsidRPr="000E48E6">
        <w:t>создание письменного высказывания с элементами рассуждения на основе</w:t>
      </w:r>
      <w:r w:rsidRPr="000E48E6">
        <w:rPr>
          <w:spacing w:val="1"/>
        </w:rPr>
        <w:t xml:space="preserve"> </w:t>
      </w:r>
      <w:r w:rsidRPr="000E48E6">
        <w:t>таблицы,</w:t>
      </w:r>
      <w:r w:rsidRPr="000E48E6">
        <w:rPr>
          <w:spacing w:val="25"/>
        </w:rPr>
        <w:t xml:space="preserve"> </w:t>
      </w:r>
      <w:r w:rsidRPr="000E48E6">
        <w:t>графика,</w:t>
      </w:r>
      <w:r w:rsidRPr="000E48E6">
        <w:rPr>
          <w:spacing w:val="26"/>
        </w:rPr>
        <w:t xml:space="preserve"> </w:t>
      </w:r>
      <w:r w:rsidRPr="000E48E6">
        <w:t>диаграммы</w:t>
      </w:r>
      <w:r w:rsidRPr="000E48E6">
        <w:rPr>
          <w:spacing w:val="23"/>
        </w:rPr>
        <w:t xml:space="preserve"> </w:t>
      </w:r>
      <w:r w:rsidRPr="000E48E6">
        <w:t>и</w:t>
      </w:r>
      <w:r w:rsidRPr="000E48E6">
        <w:rPr>
          <w:spacing w:val="18"/>
        </w:rPr>
        <w:t xml:space="preserve"> </w:t>
      </w:r>
      <w:r w:rsidRPr="000E48E6">
        <w:t>письменного</w:t>
      </w:r>
      <w:r w:rsidRPr="000E48E6">
        <w:rPr>
          <w:spacing w:val="21"/>
        </w:rPr>
        <w:t xml:space="preserve"> </w:t>
      </w:r>
      <w:r w:rsidRPr="000E48E6">
        <w:t>высказывания</w:t>
      </w:r>
      <w:r w:rsidRPr="000E48E6">
        <w:rPr>
          <w:spacing w:val="31"/>
        </w:rPr>
        <w:t xml:space="preserve"> </w:t>
      </w:r>
      <w:r w:rsidRPr="000E48E6">
        <w:t>типа</w:t>
      </w:r>
      <w:r w:rsidRPr="000E48E6">
        <w:rPr>
          <w:spacing w:val="23"/>
        </w:rPr>
        <w:t xml:space="preserve"> </w:t>
      </w:r>
      <w:r w:rsidRPr="000E48E6">
        <w:t>«Моё</w:t>
      </w:r>
      <w:r w:rsidRPr="000E48E6">
        <w:rPr>
          <w:spacing w:val="23"/>
        </w:rPr>
        <w:t xml:space="preserve"> </w:t>
      </w:r>
      <w:r w:rsidRPr="000E48E6">
        <w:t>мнение»,</w:t>
      </w:r>
    </w:p>
    <w:p w:rsidR="00392B5F" w:rsidRPr="000E48E6" w:rsidRDefault="00392B5F" w:rsidP="00392B5F">
      <w:pPr>
        <w:pStyle w:val="a5"/>
        <w:spacing w:line="321" w:lineRule="exact"/>
        <w:ind w:firstLine="0"/>
      </w:pPr>
      <w:r w:rsidRPr="000E48E6">
        <w:t>«За</w:t>
      </w:r>
      <w:r w:rsidRPr="000E48E6">
        <w:rPr>
          <w:spacing w:val="-6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против».</w:t>
      </w:r>
      <w:r w:rsidRPr="000E48E6">
        <w:rPr>
          <w:spacing w:val="-2"/>
        </w:rPr>
        <w:t xml:space="preserve"> </w:t>
      </w:r>
      <w:r w:rsidRPr="000E48E6">
        <w:t>Объём</w:t>
      </w:r>
      <w:r w:rsidRPr="000E48E6">
        <w:rPr>
          <w:spacing w:val="-2"/>
        </w:rPr>
        <w:t xml:space="preserve"> </w:t>
      </w:r>
      <w:r w:rsidRPr="000E48E6">
        <w:t>письменного</w:t>
      </w:r>
      <w:r w:rsidRPr="000E48E6">
        <w:rPr>
          <w:spacing w:val="-8"/>
        </w:rPr>
        <w:t xml:space="preserve"> </w:t>
      </w:r>
      <w:r w:rsidRPr="000E48E6">
        <w:t>высказывания</w:t>
      </w:r>
      <w:r w:rsidRPr="000E48E6">
        <w:rPr>
          <w:spacing w:val="6"/>
        </w:rPr>
        <w:t xml:space="preserve"> </w:t>
      </w:r>
      <w:r w:rsidRPr="000E48E6">
        <w:t>– до</w:t>
      </w:r>
      <w:r w:rsidRPr="000E48E6">
        <w:rPr>
          <w:spacing w:val="-8"/>
        </w:rPr>
        <w:t xml:space="preserve"> </w:t>
      </w:r>
      <w:r w:rsidRPr="000E48E6">
        <w:t>250</w:t>
      </w:r>
      <w:r w:rsidRPr="000E48E6">
        <w:rPr>
          <w:spacing w:val="-2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before="89" w:line="259" w:lineRule="auto"/>
        <w:ind w:right="125"/>
      </w:pPr>
      <w:r w:rsidRPr="000E48E6">
        <w:t>письменное</w:t>
      </w:r>
      <w:r w:rsidRPr="000E48E6">
        <w:rPr>
          <w:spacing w:val="1"/>
        </w:rPr>
        <w:t xml:space="preserve"> </w:t>
      </w:r>
      <w:r w:rsidRPr="000E48E6">
        <w:t>комментирование</w:t>
      </w:r>
      <w:r w:rsidRPr="000E48E6">
        <w:rPr>
          <w:spacing w:val="1"/>
        </w:rPr>
        <w:t xml:space="preserve"> </w:t>
      </w:r>
      <w:r w:rsidRPr="000E48E6">
        <w:t>предложенной</w:t>
      </w:r>
      <w:r w:rsidRPr="000E48E6">
        <w:rPr>
          <w:spacing w:val="1"/>
        </w:rPr>
        <w:t xml:space="preserve"> </w:t>
      </w:r>
      <w:r w:rsidRPr="000E48E6">
        <w:t>информации,</w:t>
      </w:r>
      <w:r w:rsidRPr="000E48E6">
        <w:rPr>
          <w:spacing w:val="1"/>
        </w:rPr>
        <w:t xml:space="preserve"> </w:t>
      </w:r>
      <w:r w:rsidRPr="000E48E6">
        <w:t>высказывания,</w:t>
      </w:r>
      <w:r w:rsidRPr="000E48E6">
        <w:rPr>
          <w:spacing w:val="1"/>
        </w:rPr>
        <w:t xml:space="preserve"> </w:t>
      </w:r>
      <w:r w:rsidRPr="000E48E6">
        <w:t>пословицы,</w:t>
      </w:r>
      <w:r w:rsidRPr="000E48E6">
        <w:rPr>
          <w:spacing w:val="-2"/>
        </w:rPr>
        <w:t xml:space="preserve"> </w:t>
      </w:r>
      <w:r w:rsidRPr="000E48E6">
        <w:t>цитаты</w:t>
      </w:r>
      <w:r w:rsidRPr="000E48E6">
        <w:rPr>
          <w:spacing w:val="-5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выражением</w:t>
      </w:r>
      <w:r w:rsidRPr="000E48E6">
        <w:rPr>
          <w:spacing w:val="-1"/>
        </w:rPr>
        <w:t xml:space="preserve"> </w:t>
      </w:r>
      <w:r w:rsidRPr="000E48E6">
        <w:t>и</w:t>
      </w:r>
      <w:r w:rsidRPr="000E48E6">
        <w:rPr>
          <w:spacing w:val="-3"/>
        </w:rPr>
        <w:t xml:space="preserve"> </w:t>
      </w:r>
      <w:r w:rsidRPr="000E48E6">
        <w:t>аргументацией</w:t>
      </w:r>
      <w:r w:rsidRPr="000E48E6">
        <w:rPr>
          <w:spacing w:val="-2"/>
        </w:rPr>
        <w:t xml:space="preserve"> </w:t>
      </w:r>
      <w:r w:rsidRPr="000E48E6">
        <w:t>своего</w:t>
      </w:r>
      <w:r w:rsidRPr="000E48E6">
        <w:rPr>
          <w:spacing w:val="-7"/>
        </w:rPr>
        <w:t xml:space="preserve"> </w:t>
      </w:r>
      <w:r w:rsidRPr="000E48E6">
        <w:t>мнения.</w:t>
      </w:r>
      <w:r w:rsidRPr="000E48E6">
        <w:rPr>
          <w:spacing w:val="-1"/>
        </w:rPr>
        <w:t xml:space="preserve"> </w:t>
      </w:r>
      <w:r w:rsidRPr="000E48E6">
        <w:t>Объём</w:t>
      </w:r>
      <w:r w:rsidRPr="000E48E6">
        <w:rPr>
          <w:spacing w:val="8"/>
        </w:rPr>
        <w:t xml:space="preserve"> </w:t>
      </w:r>
      <w:r w:rsidRPr="000E48E6">
        <w:t>–</w:t>
      </w:r>
      <w:r w:rsidRPr="000E48E6">
        <w:rPr>
          <w:spacing w:val="-6"/>
        </w:rPr>
        <w:t xml:space="preserve"> </w:t>
      </w:r>
      <w:r w:rsidRPr="000E48E6">
        <w:t>до</w:t>
      </w:r>
      <w:r w:rsidRPr="000E48E6">
        <w:rPr>
          <w:spacing w:val="-13"/>
        </w:rPr>
        <w:t xml:space="preserve"> </w:t>
      </w:r>
      <w:r w:rsidRPr="000E48E6">
        <w:t>250</w:t>
      </w:r>
      <w:r w:rsidRPr="000E48E6">
        <w:rPr>
          <w:spacing w:val="-68"/>
        </w:rPr>
        <w:t xml:space="preserve"> </w:t>
      </w:r>
      <w:r w:rsidRPr="000E48E6">
        <w:t>слов;</w:t>
      </w:r>
    </w:p>
    <w:p w:rsidR="00392B5F" w:rsidRPr="000E48E6" w:rsidRDefault="00392B5F" w:rsidP="00392B5F">
      <w:pPr>
        <w:pStyle w:val="a5"/>
        <w:spacing w:before="1" w:line="256" w:lineRule="auto"/>
        <w:ind w:right="143"/>
      </w:pPr>
      <w:r w:rsidRPr="000E48E6">
        <w:t>письменное</w:t>
      </w:r>
      <w:r w:rsidRPr="000E48E6">
        <w:rPr>
          <w:spacing w:val="70"/>
        </w:rPr>
        <w:t xml:space="preserve"> </w:t>
      </w:r>
      <w:r w:rsidRPr="000E48E6">
        <w:t>предоставление</w:t>
      </w:r>
      <w:r w:rsidRPr="000E48E6">
        <w:rPr>
          <w:spacing w:val="70"/>
        </w:rPr>
        <w:t xml:space="preserve"> </w:t>
      </w:r>
      <w:r w:rsidRPr="000E48E6">
        <w:t>результатов</w:t>
      </w:r>
      <w:r w:rsidRPr="000E48E6">
        <w:rPr>
          <w:spacing w:val="70"/>
        </w:rPr>
        <w:t xml:space="preserve"> </w:t>
      </w:r>
      <w:r w:rsidRPr="000E48E6">
        <w:t>выполненной</w:t>
      </w:r>
      <w:r w:rsidRPr="000E48E6">
        <w:rPr>
          <w:spacing w:val="70"/>
        </w:rPr>
        <w:t xml:space="preserve"> </w:t>
      </w:r>
      <w:r w:rsidRPr="000E48E6">
        <w:t>проектной</w:t>
      </w:r>
      <w:r w:rsidRPr="000E48E6">
        <w:rPr>
          <w:spacing w:val="70"/>
        </w:rPr>
        <w:t xml:space="preserve"> </w:t>
      </w:r>
      <w:r w:rsidRPr="000E48E6">
        <w:t>работы,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том</w:t>
      </w:r>
      <w:r w:rsidRPr="000E48E6">
        <w:rPr>
          <w:spacing w:val="2"/>
        </w:rPr>
        <w:t xml:space="preserve"> </w:t>
      </w:r>
      <w:r w:rsidRPr="000E48E6">
        <w:t>числе</w:t>
      </w:r>
      <w:r w:rsidRPr="000E48E6">
        <w:rPr>
          <w:spacing w:val="-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форме</w:t>
      </w:r>
      <w:r w:rsidRPr="000E48E6">
        <w:rPr>
          <w:spacing w:val="-1"/>
        </w:rPr>
        <w:t xml:space="preserve"> </w:t>
      </w:r>
      <w:r w:rsidRPr="000E48E6">
        <w:t>презентации.</w:t>
      </w:r>
      <w:r w:rsidRPr="000E48E6">
        <w:rPr>
          <w:spacing w:val="2"/>
        </w:rPr>
        <w:t xml:space="preserve"> </w:t>
      </w:r>
      <w:r w:rsidRPr="000E48E6">
        <w:t>Объём</w:t>
      </w:r>
      <w:r w:rsidRPr="000E48E6">
        <w:rPr>
          <w:spacing w:val="12"/>
        </w:rPr>
        <w:t xml:space="preserve"> </w:t>
      </w:r>
      <w:r w:rsidRPr="000E48E6">
        <w:t>–</w:t>
      </w:r>
      <w:r w:rsidRPr="000E48E6">
        <w:rPr>
          <w:spacing w:val="-2"/>
        </w:rPr>
        <w:t xml:space="preserve"> </w:t>
      </w:r>
      <w:r w:rsidRPr="000E48E6">
        <w:t>до</w:t>
      </w:r>
      <w:r w:rsidRPr="000E48E6">
        <w:rPr>
          <w:spacing w:val="-4"/>
        </w:rPr>
        <w:t xml:space="preserve"> </w:t>
      </w:r>
      <w:r w:rsidRPr="000E48E6">
        <w:t>250</w:t>
      </w:r>
      <w:r w:rsidRPr="000E48E6">
        <w:rPr>
          <w:spacing w:val="-3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spacing w:before="125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Перевод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как</w:t>
      </w:r>
      <w:r w:rsidRPr="000E48E6">
        <w:rPr>
          <w:i/>
          <w:spacing w:val="-6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особый</w:t>
      </w:r>
      <w:r w:rsidRPr="000E48E6">
        <w:rPr>
          <w:i/>
          <w:spacing w:val="-7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вид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речевой деятельности</w:t>
      </w:r>
    </w:p>
    <w:p w:rsidR="00392B5F" w:rsidRPr="000E48E6" w:rsidRDefault="00392B5F" w:rsidP="00392B5F">
      <w:pPr>
        <w:pStyle w:val="a5"/>
        <w:spacing w:before="31" w:line="256" w:lineRule="auto"/>
        <w:ind w:right="144"/>
      </w:pPr>
      <w:r w:rsidRPr="000E48E6">
        <w:t>Предпереводческий</w:t>
      </w:r>
      <w:r w:rsidRPr="000E48E6">
        <w:rPr>
          <w:spacing w:val="1"/>
        </w:rPr>
        <w:t xml:space="preserve"> </w:t>
      </w:r>
      <w:r w:rsidRPr="000E48E6">
        <w:t>анализ</w:t>
      </w:r>
      <w:r w:rsidRPr="000E48E6">
        <w:rPr>
          <w:spacing w:val="1"/>
        </w:rPr>
        <w:t xml:space="preserve"> </w:t>
      </w:r>
      <w:r w:rsidRPr="000E48E6">
        <w:t>текста,</w:t>
      </w:r>
      <w:r w:rsidRPr="000E48E6">
        <w:rPr>
          <w:spacing w:val="1"/>
        </w:rPr>
        <w:t xml:space="preserve"> </w:t>
      </w:r>
      <w:r w:rsidRPr="000E48E6">
        <w:t>выявление</w:t>
      </w:r>
      <w:r w:rsidRPr="000E48E6">
        <w:rPr>
          <w:spacing w:val="1"/>
        </w:rPr>
        <w:t xml:space="preserve"> </w:t>
      </w:r>
      <w:r w:rsidRPr="000E48E6">
        <w:t>возможных</w:t>
      </w:r>
      <w:r w:rsidRPr="000E48E6">
        <w:rPr>
          <w:spacing w:val="1"/>
        </w:rPr>
        <w:t xml:space="preserve"> </w:t>
      </w:r>
      <w:r w:rsidRPr="000E48E6">
        <w:t>переводческих</w:t>
      </w:r>
      <w:r w:rsidRPr="000E48E6">
        <w:rPr>
          <w:spacing w:val="1"/>
        </w:rPr>
        <w:t xml:space="preserve"> </w:t>
      </w:r>
      <w:r w:rsidRPr="000E48E6">
        <w:t>трудностей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путей</w:t>
      </w:r>
      <w:r w:rsidRPr="000E48E6">
        <w:rPr>
          <w:spacing w:val="1"/>
        </w:rPr>
        <w:t xml:space="preserve"> </w:t>
      </w:r>
      <w:r w:rsidRPr="000E48E6">
        <w:t>их</w:t>
      </w:r>
      <w:r w:rsidRPr="000E48E6">
        <w:rPr>
          <w:spacing w:val="-3"/>
        </w:rPr>
        <w:t xml:space="preserve"> </w:t>
      </w:r>
      <w:r w:rsidRPr="000E48E6">
        <w:t>преодоления.</w:t>
      </w:r>
    </w:p>
    <w:p w:rsidR="00392B5F" w:rsidRPr="000E48E6" w:rsidRDefault="00392B5F" w:rsidP="00392B5F">
      <w:pPr>
        <w:pStyle w:val="a5"/>
        <w:spacing w:before="2" w:line="256" w:lineRule="auto"/>
        <w:ind w:right="148"/>
      </w:pPr>
      <w:r w:rsidRPr="000E48E6">
        <w:t>Сопоставительный</w:t>
      </w:r>
      <w:r w:rsidRPr="000E48E6">
        <w:rPr>
          <w:spacing w:val="1"/>
        </w:rPr>
        <w:t xml:space="preserve"> </w:t>
      </w:r>
      <w:r w:rsidRPr="000E48E6">
        <w:t>анализ</w:t>
      </w:r>
      <w:r w:rsidRPr="000E48E6">
        <w:rPr>
          <w:spacing w:val="1"/>
        </w:rPr>
        <w:t xml:space="preserve"> </w:t>
      </w:r>
      <w:r w:rsidRPr="000E48E6">
        <w:t>оригинала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перевода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объективная</w:t>
      </w:r>
      <w:r w:rsidRPr="000E48E6">
        <w:rPr>
          <w:spacing w:val="1"/>
        </w:rPr>
        <w:t xml:space="preserve"> </w:t>
      </w:r>
      <w:r w:rsidRPr="000E48E6">
        <w:t>оценка</w:t>
      </w:r>
      <w:r w:rsidRPr="000E48E6">
        <w:rPr>
          <w:spacing w:val="1"/>
        </w:rPr>
        <w:t xml:space="preserve"> </w:t>
      </w:r>
      <w:r w:rsidRPr="000E48E6">
        <w:t>качества</w:t>
      </w:r>
      <w:r w:rsidRPr="000E48E6">
        <w:rPr>
          <w:spacing w:val="-2"/>
        </w:rPr>
        <w:t xml:space="preserve"> </w:t>
      </w:r>
      <w:r w:rsidRPr="000E48E6">
        <w:t>перевода</w:t>
      </w:r>
    </w:p>
    <w:p w:rsidR="00392B5F" w:rsidRPr="000E48E6" w:rsidRDefault="00392B5F" w:rsidP="00392B5F">
      <w:pPr>
        <w:pStyle w:val="a5"/>
        <w:spacing w:before="10" w:line="256" w:lineRule="auto"/>
        <w:ind w:right="136"/>
      </w:pPr>
      <w:r w:rsidRPr="000E48E6">
        <w:t>Письменный перевод с английского языка на русский аутентичных текстов</w:t>
      </w:r>
      <w:r w:rsidRPr="000E48E6">
        <w:rPr>
          <w:spacing w:val="1"/>
        </w:rPr>
        <w:t xml:space="preserve"> </w:t>
      </w:r>
      <w:r w:rsidRPr="000E48E6">
        <w:t>научно-популярного характера с использованием грамматических и лексических</w:t>
      </w:r>
      <w:r w:rsidRPr="000E48E6">
        <w:rPr>
          <w:spacing w:val="1"/>
        </w:rPr>
        <w:t xml:space="preserve"> </w:t>
      </w:r>
      <w:r w:rsidRPr="000E48E6">
        <w:t>переводческих</w:t>
      </w:r>
      <w:r w:rsidRPr="000E48E6">
        <w:rPr>
          <w:spacing w:val="-4"/>
        </w:rPr>
        <w:t xml:space="preserve"> </w:t>
      </w:r>
      <w:r w:rsidRPr="000E48E6">
        <w:t>трансформаций.</w:t>
      </w:r>
    </w:p>
    <w:p w:rsidR="00392B5F" w:rsidRPr="000E48E6" w:rsidRDefault="00392B5F" w:rsidP="00392B5F">
      <w:pPr>
        <w:pStyle w:val="Heading2"/>
        <w:spacing w:before="119"/>
        <w:rPr>
          <w:sz w:val="24"/>
          <w:szCs w:val="24"/>
        </w:rPr>
      </w:pPr>
      <w:r w:rsidRPr="000E48E6">
        <w:rPr>
          <w:sz w:val="24"/>
          <w:szCs w:val="24"/>
        </w:rPr>
        <w:t>Языковые</w:t>
      </w:r>
      <w:r w:rsidRPr="000E48E6">
        <w:rPr>
          <w:spacing w:val="-5"/>
          <w:sz w:val="24"/>
          <w:szCs w:val="24"/>
        </w:rPr>
        <w:t xml:space="preserve"> </w:t>
      </w:r>
      <w:r w:rsidRPr="000E48E6">
        <w:rPr>
          <w:sz w:val="24"/>
          <w:szCs w:val="24"/>
        </w:rPr>
        <w:t>знания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5"/>
          <w:sz w:val="24"/>
          <w:szCs w:val="24"/>
        </w:rPr>
        <w:t xml:space="preserve"> </w:t>
      </w:r>
      <w:r w:rsidRPr="000E48E6">
        <w:rPr>
          <w:sz w:val="24"/>
          <w:szCs w:val="24"/>
        </w:rPr>
        <w:t>навыки</w:t>
      </w:r>
    </w:p>
    <w:p w:rsidR="00392B5F" w:rsidRPr="000E48E6" w:rsidRDefault="00392B5F" w:rsidP="00392B5F">
      <w:pPr>
        <w:spacing w:before="31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Фонетическая</w:t>
      </w:r>
      <w:r w:rsidRPr="000E48E6">
        <w:rPr>
          <w:i/>
          <w:spacing w:val="-3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сторона</w:t>
      </w:r>
      <w:r w:rsidRPr="000E48E6">
        <w:rPr>
          <w:i/>
          <w:spacing w:val="-6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речи</w:t>
      </w:r>
    </w:p>
    <w:p w:rsidR="00392B5F" w:rsidRPr="000E48E6" w:rsidRDefault="00392B5F" w:rsidP="00392B5F">
      <w:pPr>
        <w:pStyle w:val="a5"/>
        <w:spacing w:before="31" w:line="256" w:lineRule="auto"/>
        <w:ind w:right="122"/>
      </w:pPr>
      <w:r w:rsidRPr="000E48E6">
        <w:t>Различение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слух</w:t>
      </w:r>
      <w:r w:rsidRPr="000E48E6">
        <w:rPr>
          <w:spacing w:val="1"/>
        </w:rPr>
        <w:t xml:space="preserve"> </w:t>
      </w:r>
      <w:r w:rsidRPr="000E48E6">
        <w:t>(без</w:t>
      </w:r>
      <w:r w:rsidRPr="000E48E6">
        <w:rPr>
          <w:spacing w:val="1"/>
        </w:rPr>
        <w:t xml:space="preserve"> </w:t>
      </w:r>
      <w:r w:rsidRPr="000E48E6">
        <w:t>ошибок,</w:t>
      </w:r>
      <w:r w:rsidRPr="000E48E6">
        <w:rPr>
          <w:spacing w:val="1"/>
        </w:rPr>
        <w:t xml:space="preserve"> </w:t>
      </w:r>
      <w:r w:rsidRPr="000E48E6">
        <w:t>ведущих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сбою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коммуникации)</w:t>
      </w:r>
      <w:r w:rsidRPr="000E48E6">
        <w:rPr>
          <w:spacing w:val="-67"/>
        </w:rPr>
        <w:t xml:space="preserve"> </w:t>
      </w:r>
      <w:r w:rsidRPr="000E48E6">
        <w:t>произношение слов</w:t>
      </w:r>
      <w:r w:rsidRPr="000E48E6">
        <w:rPr>
          <w:spacing w:val="70"/>
        </w:rPr>
        <w:t xml:space="preserve"> </w:t>
      </w:r>
      <w:r w:rsidRPr="000E48E6">
        <w:t>с соблюдением</w:t>
      </w:r>
      <w:r w:rsidRPr="000E48E6">
        <w:rPr>
          <w:spacing w:val="70"/>
        </w:rPr>
        <w:t xml:space="preserve"> </w:t>
      </w:r>
      <w:r w:rsidRPr="000E48E6">
        <w:t>правильного</w:t>
      </w:r>
      <w:r w:rsidRPr="000E48E6">
        <w:rPr>
          <w:spacing w:val="70"/>
        </w:rPr>
        <w:t xml:space="preserve"> </w:t>
      </w:r>
      <w:r w:rsidRPr="000E48E6">
        <w:t>ударения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фраз/предложений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соблюдением</w:t>
      </w:r>
      <w:r w:rsidRPr="000E48E6">
        <w:rPr>
          <w:spacing w:val="1"/>
        </w:rPr>
        <w:t xml:space="preserve"> </w:t>
      </w:r>
      <w:r w:rsidRPr="000E48E6">
        <w:t>основных</w:t>
      </w:r>
      <w:r w:rsidRPr="000E48E6">
        <w:rPr>
          <w:spacing w:val="1"/>
        </w:rPr>
        <w:t xml:space="preserve"> </w:t>
      </w:r>
      <w:r w:rsidRPr="000E48E6">
        <w:t>ритмико-интонационных</w:t>
      </w:r>
      <w:r w:rsidRPr="000E48E6">
        <w:rPr>
          <w:spacing w:val="1"/>
        </w:rPr>
        <w:t xml:space="preserve"> </w:t>
      </w:r>
      <w:r w:rsidRPr="000E48E6">
        <w:t>особенностей,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правила</w:t>
      </w:r>
      <w:r w:rsidRPr="000E48E6">
        <w:rPr>
          <w:spacing w:val="-2"/>
        </w:rPr>
        <w:t xml:space="preserve"> </w:t>
      </w:r>
      <w:r w:rsidRPr="000E48E6">
        <w:t>отсутствия</w:t>
      </w:r>
      <w:r w:rsidRPr="000E48E6">
        <w:rPr>
          <w:spacing w:val="1"/>
        </w:rPr>
        <w:t xml:space="preserve"> </w:t>
      </w:r>
      <w:r w:rsidRPr="000E48E6">
        <w:t>фразового</w:t>
      </w:r>
      <w:r w:rsidRPr="000E48E6">
        <w:rPr>
          <w:spacing w:val="4"/>
        </w:rPr>
        <w:t xml:space="preserve"> </w:t>
      </w:r>
      <w:r w:rsidRPr="000E48E6">
        <w:t>ударения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служебных</w:t>
      </w:r>
      <w:r w:rsidRPr="000E48E6">
        <w:rPr>
          <w:spacing w:val="-4"/>
        </w:rPr>
        <w:t xml:space="preserve"> </w:t>
      </w:r>
      <w:r w:rsidRPr="000E48E6">
        <w:t>словах.</w:t>
      </w:r>
    </w:p>
    <w:p w:rsidR="00392B5F" w:rsidRPr="000E48E6" w:rsidRDefault="00392B5F" w:rsidP="00392B5F">
      <w:pPr>
        <w:pStyle w:val="a5"/>
        <w:spacing w:before="12" w:line="256" w:lineRule="auto"/>
        <w:ind w:right="135"/>
      </w:pPr>
      <w:r w:rsidRPr="000E48E6">
        <w:t>Чтение вслух аутентичных текстов, построенных в основном на изученном</w:t>
      </w:r>
      <w:r w:rsidRPr="000E48E6">
        <w:rPr>
          <w:spacing w:val="1"/>
        </w:rPr>
        <w:t xml:space="preserve"> </w:t>
      </w:r>
      <w:r w:rsidRPr="000E48E6">
        <w:t>языковом</w:t>
      </w:r>
      <w:r w:rsidRPr="000E48E6">
        <w:rPr>
          <w:spacing w:val="1"/>
        </w:rPr>
        <w:t xml:space="preserve"> </w:t>
      </w:r>
      <w:r w:rsidRPr="000E48E6">
        <w:t>материале,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соблюдением</w:t>
      </w:r>
      <w:r w:rsidRPr="000E48E6">
        <w:rPr>
          <w:spacing w:val="1"/>
        </w:rPr>
        <w:t xml:space="preserve"> </w:t>
      </w:r>
      <w:r w:rsidRPr="000E48E6">
        <w:t>правил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соответствующей</w:t>
      </w:r>
      <w:r w:rsidRPr="000E48E6">
        <w:rPr>
          <w:spacing w:val="1"/>
        </w:rPr>
        <w:t xml:space="preserve"> </w:t>
      </w:r>
      <w:r w:rsidRPr="000E48E6">
        <w:t>интонацией,</w:t>
      </w:r>
      <w:r w:rsidRPr="000E48E6">
        <w:rPr>
          <w:spacing w:val="2"/>
        </w:rPr>
        <w:t xml:space="preserve"> </w:t>
      </w:r>
      <w:r w:rsidRPr="000E48E6">
        <w:t>демонстрирующее</w:t>
      </w:r>
      <w:r w:rsidRPr="000E48E6">
        <w:rPr>
          <w:spacing w:val="-2"/>
        </w:rPr>
        <w:t xml:space="preserve"> </w:t>
      </w:r>
      <w:r w:rsidRPr="000E48E6">
        <w:t>понимание</w:t>
      </w:r>
      <w:r w:rsidRPr="000E48E6">
        <w:rPr>
          <w:spacing w:val="-1"/>
        </w:rPr>
        <w:t xml:space="preserve"> </w:t>
      </w:r>
      <w:r w:rsidRPr="000E48E6">
        <w:t>текста.</w:t>
      </w:r>
    </w:p>
    <w:p w:rsidR="00392B5F" w:rsidRPr="000E48E6" w:rsidRDefault="00392B5F" w:rsidP="00392B5F">
      <w:pPr>
        <w:pStyle w:val="a5"/>
        <w:spacing w:before="4" w:line="264" w:lineRule="auto"/>
        <w:ind w:right="150"/>
      </w:pPr>
      <w:r w:rsidRPr="000E48E6">
        <w:t>Тексты для чтения вслух: сообщение информационного характера, отрывок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-5"/>
        </w:rPr>
        <w:t xml:space="preserve"> </w:t>
      </w:r>
      <w:r w:rsidRPr="000E48E6">
        <w:t>статьи</w:t>
      </w:r>
      <w:r w:rsidRPr="000E48E6">
        <w:rPr>
          <w:spacing w:val="-1"/>
        </w:rPr>
        <w:t xml:space="preserve"> </w:t>
      </w:r>
      <w:r w:rsidRPr="000E48E6">
        <w:t>научно-популярного</w:t>
      </w:r>
      <w:r w:rsidRPr="000E48E6">
        <w:rPr>
          <w:spacing w:val="-6"/>
        </w:rPr>
        <w:t xml:space="preserve"> </w:t>
      </w:r>
      <w:r w:rsidRPr="000E48E6">
        <w:t>характера, рассказ,</w:t>
      </w:r>
      <w:r w:rsidRPr="000E48E6">
        <w:rPr>
          <w:spacing w:val="6"/>
        </w:rPr>
        <w:t xml:space="preserve"> </w:t>
      </w:r>
      <w:r w:rsidRPr="000E48E6">
        <w:t>диалог</w:t>
      </w:r>
      <w:r w:rsidRPr="000E48E6">
        <w:rPr>
          <w:spacing w:val="-2"/>
        </w:rPr>
        <w:t xml:space="preserve"> </w:t>
      </w:r>
      <w:r w:rsidRPr="000E48E6">
        <w:t>(беседа), интервью.</w:t>
      </w:r>
    </w:p>
    <w:p w:rsidR="00392B5F" w:rsidRPr="000E48E6" w:rsidRDefault="00392B5F" w:rsidP="00392B5F">
      <w:pPr>
        <w:pStyle w:val="a5"/>
        <w:spacing w:line="312" w:lineRule="exact"/>
        <w:ind w:left="680" w:firstLine="0"/>
      </w:pPr>
      <w:r w:rsidRPr="000E48E6">
        <w:t>Объём</w:t>
      </w:r>
      <w:r w:rsidRPr="000E48E6">
        <w:rPr>
          <w:spacing w:val="-1"/>
        </w:rPr>
        <w:t xml:space="preserve"> </w:t>
      </w:r>
      <w:r w:rsidRPr="000E48E6">
        <w:t>текста</w:t>
      </w:r>
      <w:r w:rsidRPr="000E48E6">
        <w:rPr>
          <w:spacing w:val="-4"/>
        </w:rPr>
        <w:t xml:space="preserve"> </w:t>
      </w:r>
      <w:r w:rsidRPr="000E48E6">
        <w:t>для</w:t>
      </w:r>
      <w:r w:rsidRPr="000E48E6">
        <w:rPr>
          <w:spacing w:val="-2"/>
        </w:rPr>
        <w:t xml:space="preserve"> </w:t>
      </w:r>
      <w:r w:rsidRPr="000E48E6">
        <w:t>чтения</w:t>
      </w:r>
      <w:r w:rsidRPr="000E48E6">
        <w:rPr>
          <w:spacing w:val="-1"/>
        </w:rPr>
        <w:t xml:space="preserve"> </w:t>
      </w:r>
      <w:r w:rsidRPr="000E48E6">
        <w:t>вслух</w:t>
      </w:r>
      <w:r w:rsidRPr="000E48E6">
        <w:rPr>
          <w:spacing w:val="-1"/>
        </w:rPr>
        <w:t xml:space="preserve"> </w:t>
      </w:r>
      <w:r w:rsidRPr="000E48E6">
        <w:t>–</w:t>
      </w:r>
      <w:r w:rsidRPr="000E48E6">
        <w:rPr>
          <w:spacing w:val="2"/>
        </w:rPr>
        <w:t xml:space="preserve"> </w:t>
      </w:r>
      <w:r w:rsidRPr="000E48E6">
        <w:t>до</w:t>
      </w:r>
      <w:r w:rsidRPr="000E48E6">
        <w:rPr>
          <w:spacing w:val="-6"/>
        </w:rPr>
        <w:t xml:space="preserve"> </w:t>
      </w:r>
      <w:r w:rsidRPr="000E48E6">
        <w:t>170 слов.</w:t>
      </w:r>
    </w:p>
    <w:p w:rsidR="00392B5F" w:rsidRPr="000E48E6" w:rsidRDefault="00392B5F" w:rsidP="00392B5F">
      <w:pPr>
        <w:spacing w:before="139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Орфография</w:t>
      </w:r>
      <w:r w:rsidRPr="000E48E6">
        <w:rPr>
          <w:i/>
          <w:spacing w:val="-8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и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пунктуация</w:t>
      </w:r>
    </w:p>
    <w:p w:rsidR="00392B5F" w:rsidRPr="000E48E6" w:rsidRDefault="00392B5F" w:rsidP="00392B5F">
      <w:pPr>
        <w:pStyle w:val="a5"/>
        <w:spacing w:before="31"/>
        <w:ind w:left="680" w:firstLine="0"/>
      </w:pPr>
      <w:r w:rsidRPr="000E48E6">
        <w:t>Правильное</w:t>
      </w:r>
      <w:r w:rsidRPr="000E48E6">
        <w:rPr>
          <w:spacing w:val="-7"/>
        </w:rPr>
        <w:t xml:space="preserve"> </w:t>
      </w:r>
      <w:r w:rsidRPr="000E48E6">
        <w:t>написание</w:t>
      </w:r>
      <w:r w:rsidRPr="000E48E6">
        <w:rPr>
          <w:spacing w:val="-7"/>
        </w:rPr>
        <w:t xml:space="preserve"> </w:t>
      </w:r>
      <w:r w:rsidRPr="000E48E6">
        <w:t>изученных</w:t>
      </w:r>
      <w:r w:rsidRPr="000E48E6">
        <w:rPr>
          <w:spacing w:val="-9"/>
        </w:rPr>
        <w:t xml:space="preserve"> </w:t>
      </w:r>
      <w:r w:rsidRPr="000E48E6">
        <w:t>слов.</w:t>
      </w:r>
    </w:p>
    <w:p w:rsidR="00392B5F" w:rsidRPr="000E48E6" w:rsidRDefault="00392B5F" w:rsidP="00392B5F">
      <w:pPr>
        <w:pStyle w:val="a5"/>
        <w:spacing w:before="24" w:line="259" w:lineRule="auto"/>
        <w:ind w:right="140"/>
      </w:pPr>
      <w:r w:rsidRPr="000E48E6">
        <w:t>Правильная расстановка знаков препинания в письменных высказываниях:</w:t>
      </w:r>
      <w:r w:rsidRPr="000E48E6">
        <w:rPr>
          <w:spacing w:val="1"/>
        </w:rPr>
        <w:t xml:space="preserve"> </w:t>
      </w:r>
      <w:r w:rsidRPr="000E48E6">
        <w:t>запятой</w:t>
      </w:r>
      <w:r w:rsidRPr="000E48E6">
        <w:rPr>
          <w:spacing w:val="-4"/>
        </w:rPr>
        <w:t xml:space="preserve"> </w:t>
      </w:r>
      <w:r w:rsidRPr="000E48E6">
        <w:t>при</w:t>
      </w:r>
      <w:r w:rsidRPr="000E48E6">
        <w:rPr>
          <w:spacing w:val="-3"/>
        </w:rPr>
        <w:t xml:space="preserve"> </w:t>
      </w:r>
      <w:r w:rsidRPr="000E48E6">
        <w:t>перечислении,</w:t>
      </w:r>
      <w:r w:rsidRPr="000E48E6">
        <w:rPr>
          <w:spacing w:val="-3"/>
        </w:rPr>
        <w:t xml:space="preserve"> </w:t>
      </w:r>
      <w:r w:rsidRPr="000E48E6">
        <w:t>обращении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при</w:t>
      </w:r>
      <w:r w:rsidRPr="000E48E6">
        <w:rPr>
          <w:spacing w:val="-3"/>
        </w:rPr>
        <w:t xml:space="preserve"> </w:t>
      </w:r>
      <w:r w:rsidRPr="000E48E6">
        <w:t>выделении</w:t>
      </w:r>
      <w:r w:rsidRPr="000E48E6">
        <w:rPr>
          <w:spacing w:val="-4"/>
        </w:rPr>
        <w:t xml:space="preserve"> </w:t>
      </w:r>
      <w:r w:rsidRPr="000E48E6">
        <w:t>вводных</w:t>
      </w:r>
      <w:r w:rsidRPr="000E48E6">
        <w:rPr>
          <w:spacing w:val="-8"/>
        </w:rPr>
        <w:t xml:space="preserve"> </w:t>
      </w:r>
      <w:r w:rsidRPr="000E48E6">
        <w:t>слов;</w:t>
      </w:r>
      <w:r w:rsidRPr="000E48E6">
        <w:rPr>
          <w:spacing w:val="-3"/>
        </w:rPr>
        <w:t xml:space="preserve"> </w:t>
      </w:r>
      <w:r w:rsidRPr="000E48E6">
        <w:t>апострофа;</w:t>
      </w:r>
      <w:r w:rsidRPr="000E48E6">
        <w:rPr>
          <w:spacing w:val="-68"/>
        </w:rPr>
        <w:t xml:space="preserve"> </w:t>
      </w:r>
      <w:r w:rsidRPr="000E48E6">
        <w:t>точки,</w:t>
      </w:r>
      <w:r w:rsidRPr="000E48E6">
        <w:rPr>
          <w:spacing w:val="-7"/>
        </w:rPr>
        <w:t xml:space="preserve"> </w:t>
      </w:r>
      <w:r w:rsidRPr="000E48E6">
        <w:t>вопросительного,</w:t>
      </w:r>
      <w:r w:rsidRPr="000E48E6">
        <w:rPr>
          <w:spacing w:val="-6"/>
        </w:rPr>
        <w:t xml:space="preserve"> </w:t>
      </w:r>
      <w:r w:rsidRPr="000E48E6">
        <w:t>восклицательного</w:t>
      </w:r>
      <w:r w:rsidRPr="000E48E6">
        <w:rPr>
          <w:spacing w:val="-11"/>
        </w:rPr>
        <w:t xml:space="preserve"> </w:t>
      </w:r>
      <w:r w:rsidRPr="000E48E6">
        <w:t>знака</w:t>
      </w:r>
      <w:r w:rsidRPr="000E48E6">
        <w:rPr>
          <w:spacing w:val="-10"/>
        </w:rPr>
        <w:t xml:space="preserve"> </w:t>
      </w:r>
      <w:r w:rsidRPr="000E48E6">
        <w:t>в</w:t>
      </w:r>
      <w:r w:rsidRPr="000E48E6">
        <w:rPr>
          <w:spacing w:val="-10"/>
        </w:rPr>
        <w:t xml:space="preserve"> </w:t>
      </w:r>
      <w:r w:rsidRPr="000E48E6">
        <w:t>конце</w:t>
      </w:r>
      <w:r w:rsidRPr="000E48E6">
        <w:rPr>
          <w:spacing w:val="-10"/>
        </w:rPr>
        <w:t xml:space="preserve"> </w:t>
      </w:r>
      <w:r w:rsidRPr="000E48E6">
        <w:t>предложения,</w:t>
      </w:r>
      <w:r w:rsidRPr="000E48E6">
        <w:rPr>
          <w:spacing w:val="-6"/>
        </w:rPr>
        <w:t xml:space="preserve"> </w:t>
      </w:r>
      <w:r w:rsidRPr="000E48E6">
        <w:t>отсутствие</w:t>
      </w:r>
      <w:r w:rsidRPr="000E48E6">
        <w:rPr>
          <w:spacing w:val="-68"/>
        </w:rPr>
        <w:t xml:space="preserve"> </w:t>
      </w:r>
      <w:r w:rsidRPr="000E48E6">
        <w:t>точки</w:t>
      </w:r>
      <w:r w:rsidRPr="000E48E6">
        <w:rPr>
          <w:spacing w:val="1"/>
        </w:rPr>
        <w:t xml:space="preserve"> </w:t>
      </w:r>
      <w:r w:rsidRPr="000E48E6">
        <w:t>после</w:t>
      </w:r>
      <w:r w:rsidRPr="000E48E6">
        <w:rPr>
          <w:spacing w:val="-1"/>
        </w:rPr>
        <w:t xml:space="preserve"> </w:t>
      </w:r>
      <w:r w:rsidRPr="000E48E6">
        <w:t>заголовка.</w:t>
      </w:r>
    </w:p>
    <w:p w:rsidR="00392B5F" w:rsidRPr="000E48E6" w:rsidRDefault="00392B5F" w:rsidP="00392B5F">
      <w:pPr>
        <w:pStyle w:val="a5"/>
        <w:spacing w:line="259" w:lineRule="auto"/>
        <w:ind w:right="134"/>
      </w:pPr>
      <w:r w:rsidRPr="000E48E6">
        <w:t>Пунктуационно   правильное   оформление   прямой    речи    в   соответствии</w:t>
      </w:r>
      <w:r w:rsidRPr="000E48E6">
        <w:rPr>
          <w:spacing w:val="-67"/>
        </w:rPr>
        <w:t xml:space="preserve"> </w:t>
      </w:r>
      <w:r w:rsidRPr="000E48E6">
        <w:t>с нормами изучаемого языка: использование запятой/двоеточия после слов автора</w:t>
      </w:r>
      <w:r w:rsidRPr="000E48E6">
        <w:rPr>
          <w:spacing w:val="1"/>
        </w:rPr>
        <w:t xml:space="preserve"> </w:t>
      </w:r>
      <w:r w:rsidRPr="000E48E6">
        <w:t>перед</w:t>
      </w:r>
      <w:r w:rsidRPr="000E48E6">
        <w:rPr>
          <w:spacing w:val="1"/>
        </w:rPr>
        <w:t xml:space="preserve"> </w:t>
      </w:r>
      <w:r w:rsidRPr="000E48E6">
        <w:t>прямой</w:t>
      </w:r>
      <w:r w:rsidRPr="000E48E6">
        <w:rPr>
          <w:spacing w:val="1"/>
        </w:rPr>
        <w:t xml:space="preserve"> </w:t>
      </w:r>
      <w:r w:rsidRPr="000E48E6">
        <w:t>речью,</w:t>
      </w:r>
      <w:r w:rsidRPr="000E48E6">
        <w:rPr>
          <w:spacing w:val="3"/>
        </w:rPr>
        <w:t xml:space="preserve"> </w:t>
      </w:r>
      <w:r w:rsidRPr="000E48E6">
        <w:t>заключение</w:t>
      </w:r>
      <w:r w:rsidRPr="000E48E6">
        <w:rPr>
          <w:spacing w:val="-2"/>
        </w:rPr>
        <w:t xml:space="preserve"> </w:t>
      </w:r>
      <w:r w:rsidRPr="000E48E6">
        <w:t>прямой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кавычки.</w:t>
      </w:r>
    </w:p>
    <w:p w:rsidR="00392B5F" w:rsidRPr="000E48E6" w:rsidRDefault="00392B5F" w:rsidP="00392B5F">
      <w:pPr>
        <w:pStyle w:val="a5"/>
        <w:spacing w:before="1" w:line="259" w:lineRule="auto"/>
        <w:ind w:right="139"/>
      </w:pPr>
      <w:r w:rsidRPr="000E48E6">
        <w:t>Пунктуационно</w:t>
      </w:r>
      <w:r w:rsidRPr="000E48E6">
        <w:rPr>
          <w:spacing w:val="1"/>
        </w:rPr>
        <w:t xml:space="preserve"> </w:t>
      </w:r>
      <w:r w:rsidRPr="000E48E6">
        <w:t>правильное,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нормами</w:t>
      </w:r>
      <w:r w:rsidRPr="000E48E6">
        <w:rPr>
          <w:spacing w:val="1"/>
        </w:rPr>
        <w:t xml:space="preserve"> </w:t>
      </w:r>
      <w:r w:rsidRPr="000E48E6">
        <w:t>речевого</w:t>
      </w:r>
      <w:r w:rsidRPr="000E48E6">
        <w:rPr>
          <w:spacing w:val="1"/>
        </w:rPr>
        <w:t xml:space="preserve"> </w:t>
      </w:r>
      <w:r w:rsidRPr="000E48E6">
        <w:t>этикета,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языка,</w:t>
      </w:r>
      <w:r w:rsidRPr="000E48E6">
        <w:rPr>
          <w:spacing w:val="1"/>
        </w:rPr>
        <w:t xml:space="preserve"> </w:t>
      </w:r>
      <w:r w:rsidRPr="000E48E6">
        <w:t>оформление</w:t>
      </w:r>
      <w:r w:rsidRPr="000E48E6">
        <w:rPr>
          <w:spacing w:val="1"/>
        </w:rPr>
        <w:t xml:space="preserve"> </w:t>
      </w:r>
      <w:r w:rsidRPr="000E48E6">
        <w:t>электронного</w:t>
      </w:r>
      <w:r w:rsidRPr="000E48E6">
        <w:rPr>
          <w:spacing w:val="1"/>
        </w:rPr>
        <w:t xml:space="preserve"> </w:t>
      </w:r>
      <w:r w:rsidRPr="000E48E6">
        <w:t>сообщения</w:t>
      </w:r>
      <w:r w:rsidRPr="000E48E6">
        <w:rPr>
          <w:spacing w:val="1"/>
        </w:rPr>
        <w:t xml:space="preserve"> </w:t>
      </w:r>
      <w:r w:rsidRPr="000E48E6">
        <w:t>личного</w:t>
      </w:r>
      <w:r w:rsidRPr="000E48E6">
        <w:rPr>
          <w:spacing w:val="1"/>
        </w:rPr>
        <w:t xml:space="preserve"> </w:t>
      </w:r>
      <w:r w:rsidRPr="000E48E6">
        <w:t>характера:</w:t>
      </w:r>
      <w:r w:rsidRPr="000E48E6">
        <w:rPr>
          <w:spacing w:val="1"/>
        </w:rPr>
        <w:t xml:space="preserve"> </w:t>
      </w:r>
      <w:r w:rsidRPr="000E48E6">
        <w:t>постановка</w:t>
      </w:r>
      <w:r w:rsidRPr="000E48E6">
        <w:rPr>
          <w:spacing w:val="1"/>
        </w:rPr>
        <w:t xml:space="preserve"> </w:t>
      </w:r>
      <w:r w:rsidRPr="000E48E6">
        <w:t>запятой</w:t>
      </w:r>
      <w:r w:rsidRPr="000E48E6">
        <w:rPr>
          <w:spacing w:val="1"/>
        </w:rPr>
        <w:t xml:space="preserve"> </w:t>
      </w:r>
      <w:r w:rsidRPr="000E48E6">
        <w:t>после</w:t>
      </w:r>
      <w:r w:rsidRPr="000E48E6">
        <w:rPr>
          <w:spacing w:val="1"/>
        </w:rPr>
        <w:t xml:space="preserve"> </w:t>
      </w:r>
      <w:r w:rsidRPr="000E48E6">
        <w:t>обращения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завершающей фразы; точки после выражения надежды на дальнейший контакт;</w:t>
      </w:r>
      <w:r w:rsidRPr="000E48E6">
        <w:rPr>
          <w:spacing w:val="1"/>
        </w:rPr>
        <w:t xml:space="preserve"> </w:t>
      </w:r>
      <w:r w:rsidRPr="000E48E6">
        <w:t>отсутствие</w:t>
      </w:r>
      <w:r w:rsidRPr="000E48E6">
        <w:rPr>
          <w:spacing w:val="-2"/>
        </w:rPr>
        <w:t xml:space="preserve"> </w:t>
      </w:r>
      <w:r w:rsidRPr="000E48E6">
        <w:t>точки</w:t>
      </w:r>
      <w:r w:rsidRPr="000E48E6">
        <w:rPr>
          <w:spacing w:val="2"/>
        </w:rPr>
        <w:t xml:space="preserve"> </w:t>
      </w:r>
      <w:r w:rsidRPr="000E48E6">
        <w:t>после</w:t>
      </w:r>
      <w:r w:rsidRPr="000E48E6">
        <w:rPr>
          <w:spacing w:val="-1"/>
        </w:rPr>
        <w:t xml:space="preserve"> </w:t>
      </w:r>
      <w:r w:rsidRPr="000E48E6">
        <w:t>подписи.</w:t>
      </w:r>
    </w:p>
    <w:p w:rsidR="00392B5F" w:rsidRPr="000E48E6" w:rsidRDefault="00392B5F" w:rsidP="00392B5F">
      <w:pPr>
        <w:pStyle w:val="a5"/>
        <w:spacing w:before="89" w:line="252" w:lineRule="auto"/>
        <w:ind w:right="132"/>
      </w:pPr>
      <w:r w:rsidRPr="000E48E6">
        <w:t>Пунктуационно правильное, в соответствии с принятыми в стране/странах</w:t>
      </w:r>
      <w:r w:rsidRPr="000E48E6">
        <w:rPr>
          <w:spacing w:val="1"/>
        </w:rPr>
        <w:t xml:space="preserve"> </w:t>
      </w:r>
      <w:r w:rsidRPr="000E48E6">
        <w:t>изучаемого языка нормами официального общения, оформление официального</w:t>
      </w:r>
      <w:r w:rsidRPr="000E48E6">
        <w:rPr>
          <w:spacing w:val="1"/>
        </w:rPr>
        <w:t xml:space="preserve"> </w:t>
      </w:r>
      <w:r w:rsidRPr="000E48E6">
        <w:t>(делового) письма,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том</w:t>
      </w:r>
      <w:r w:rsidRPr="000E48E6">
        <w:rPr>
          <w:spacing w:val="2"/>
        </w:rPr>
        <w:t xml:space="preserve"> </w:t>
      </w:r>
      <w:r w:rsidRPr="000E48E6">
        <w:t>числе</w:t>
      </w:r>
      <w:r w:rsidRPr="000E48E6">
        <w:rPr>
          <w:spacing w:val="-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электронного.</w:t>
      </w:r>
    </w:p>
    <w:p w:rsidR="00392B5F" w:rsidRPr="000E48E6" w:rsidRDefault="00392B5F" w:rsidP="00392B5F">
      <w:pPr>
        <w:spacing w:before="124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Лексическая</w:t>
      </w:r>
      <w:r w:rsidRPr="000E48E6">
        <w:rPr>
          <w:i/>
          <w:spacing w:val="-4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сторона</w:t>
      </w:r>
      <w:r w:rsidRPr="000E48E6">
        <w:rPr>
          <w:i/>
          <w:spacing w:val="-1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речи</w:t>
      </w:r>
    </w:p>
    <w:p w:rsidR="00392B5F" w:rsidRPr="000E48E6" w:rsidRDefault="00392B5F" w:rsidP="00392B5F">
      <w:pPr>
        <w:pStyle w:val="a5"/>
        <w:spacing w:before="16" w:line="252" w:lineRule="auto"/>
        <w:ind w:right="136"/>
      </w:pPr>
      <w:r w:rsidRPr="000E48E6">
        <w:t>Распознавание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употребление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лексических</w:t>
      </w:r>
      <w:r w:rsidRPr="000E48E6">
        <w:rPr>
          <w:spacing w:val="1"/>
        </w:rPr>
        <w:t xml:space="preserve"> </w:t>
      </w:r>
      <w:r w:rsidRPr="000E48E6">
        <w:t xml:space="preserve">единиц (слов, в том </w:t>
      </w:r>
      <w:r w:rsidRPr="000E48E6">
        <w:lastRenderedPageBreak/>
        <w:t>числе многозначных; фразовых глаголов; словосочетаний;</w:t>
      </w:r>
      <w:r w:rsidRPr="000E48E6">
        <w:rPr>
          <w:spacing w:val="1"/>
        </w:rPr>
        <w:t xml:space="preserve"> </w:t>
      </w:r>
      <w:r w:rsidRPr="000E48E6">
        <w:t>речевых клише;</w:t>
      </w:r>
      <w:r w:rsidRPr="000E48E6">
        <w:rPr>
          <w:spacing w:val="70"/>
        </w:rPr>
        <w:t xml:space="preserve"> </w:t>
      </w:r>
      <w:r w:rsidRPr="000E48E6">
        <w:t>средств логической</w:t>
      </w:r>
      <w:r w:rsidRPr="000E48E6">
        <w:rPr>
          <w:spacing w:val="70"/>
        </w:rPr>
        <w:t xml:space="preserve"> </w:t>
      </w:r>
      <w:r w:rsidRPr="000E48E6">
        <w:t>связи),</w:t>
      </w:r>
      <w:r w:rsidRPr="000E48E6">
        <w:rPr>
          <w:spacing w:val="70"/>
        </w:rPr>
        <w:t xml:space="preserve"> </w:t>
      </w:r>
      <w:r w:rsidRPr="000E48E6">
        <w:t>обслуживающих ситуации</w:t>
      </w:r>
      <w:r w:rsidRPr="000E48E6">
        <w:rPr>
          <w:spacing w:val="70"/>
        </w:rPr>
        <w:t xml:space="preserve"> </w:t>
      </w:r>
      <w:r w:rsidRPr="000E48E6">
        <w:t>общения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16"/>
        </w:rPr>
        <w:t xml:space="preserve"> </w:t>
      </w:r>
      <w:r w:rsidRPr="000E48E6">
        <w:t>рамках</w:t>
      </w:r>
      <w:r w:rsidRPr="000E48E6">
        <w:rPr>
          <w:spacing w:val="-16"/>
        </w:rPr>
        <w:t xml:space="preserve"> </w:t>
      </w:r>
      <w:r w:rsidRPr="000E48E6">
        <w:t>тематического</w:t>
      </w:r>
      <w:r w:rsidRPr="000E48E6">
        <w:rPr>
          <w:spacing w:val="-15"/>
        </w:rPr>
        <w:t xml:space="preserve"> </w:t>
      </w:r>
      <w:r w:rsidRPr="000E48E6">
        <w:t>содержания</w:t>
      </w:r>
      <w:r w:rsidRPr="000E48E6">
        <w:rPr>
          <w:spacing w:val="-13"/>
        </w:rPr>
        <w:t xml:space="preserve"> </w:t>
      </w:r>
      <w:r w:rsidRPr="000E48E6">
        <w:t>речи</w:t>
      </w:r>
      <w:r w:rsidRPr="000E48E6">
        <w:rPr>
          <w:spacing w:val="-12"/>
        </w:rPr>
        <w:t xml:space="preserve"> </w:t>
      </w:r>
      <w:r w:rsidRPr="000E48E6">
        <w:t>11</w:t>
      </w:r>
      <w:r w:rsidRPr="000E48E6">
        <w:rPr>
          <w:spacing w:val="-16"/>
        </w:rPr>
        <w:t xml:space="preserve"> </w:t>
      </w:r>
      <w:r w:rsidRPr="000E48E6">
        <w:t>класса,</w:t>
      </w:r>
      <w:r w:rsidRPr="000E48E6">
        <w:rPr>
          <w:spacing w:val="-12"/>
        </w:rPr>
        <w:t xml:space="preserve"> </w:t>
      </w:r>
      <w:r w:rsidRPr="000E48E6">
        <w:t>с</w:t>
      </w:r>
      <w:r w:rsidRPr="000E48E6">
        <w:rPr>
          <w:spacing w:val="-15"/>
        </w:rPr>
        <w:t xml:space="preserve"> </w:t>
      </w:r>
      <w:r w:rsidRPr="000E48E6">
        <w:t>соблюдением</w:t>
      </w:r>
      <w:r w:rsidRPr="000E48E6">
        <w:rPr>
          <w:spacing w:val="-11"/>
        </w:rPr>
        <w:t xml:space="preserve"> </w:t>
      </w:r>
      <w:r w:rsidRPr="000E48E6">
        <w:t>существующей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английском</w:t>
      </w:r>
      <w:r w:rsidRPr="000E48E6">
        <w:rPr>
          <w:spacing w:val="2"/>
        </w:rPr>
        <w:t xml:space="preserve"> </w:t>
      </w:r>
      <w:r w:rsidRPr="000E48E6">
        <w:t>языке</w:t>
      </w:r>
      <w:r w:rsidRPr="000E48E6">
        <w:rPr>
          <w:spacing w:val="-2"/>
        </w:rPr>
        <w:t xml:space="preserve"> </w:t>
      </w:r>
      <w:r w:rsidRPr="000E48E6">
        <w:t>нормы лексической</w:t>
      </w:r>
      <w:r w:rsidRPr="000E48E6">
        <w:rPr>
          <w:spacing w:val="1"/>
        </w:rPr>
        <w:t xml:space="preserve"> </w:t>
      </w:r>
      <w:r w:rsidRPr="000E48E6">
        <w:t>сочетаемости.</w:t>
      </w:r>
    </w:p>
    <w:p w:rsidR="00392B5F" w:rsidRPr="000E48E6" w:rsidRDefault="00392B5F" w:rsidP="00392B5F">
      <w:pPr>
        <w:pStyle w:val="a5"/>
        <w:spacing w:before="3" w:line="252" w:lineRule="auto"/>
        <w:ind w:right="141"/>
      </w:pPr>
      <w:r w:rsidRPr="000E48E6">
        <w:rPr>
          <w:spacing w:val="-1"/>
        </w:rPr>
        <w:t>Объём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–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1500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лексических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единиц</w:t>
      </w:r>
      <w:r w:rsidRPr="000E48E6">
        <w:rPr>
          <w:spacing w:val="-18"/>
        </w:rPr>
        <w:t xml:space="preserve"> </w:t>
      </w:r>
      <w:r w:rsidRPr="000E48E6">
        <w:rPr>
          <w:spacing w:val="-1"/>
        </w:rPr>
        <w:t>для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продуктивного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использования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(включая</w:t>
      </w:r>
      <w:r w:rsidRPr="000E48E6">
        <w:rPr>
          <w:spacing w:val="-67"/>
        </w:rPr>
        <w:t xml:space="preserve"> </w:t>
      </w:r>
      <w:r w:rsidRPr="000E48E6">
        <w:t>1400</w:t>
      </w:r>
      <w:r w:rsidRPr="000E48E6">
        <w:rPr>
          <w:spacing w:val="71"/>
        </w:rPr>
        <w:t xml:space="preserve"> </w:t>
      </w:r>
      <w:r w:rsidRPr="000E48E6">
        <w:t>лексических</w:t>
      </w:r>
      <w:r w:rsidRPr="000E48E6">
        <w:rPr>
          <w:spacing w:val="71"/>
        </w:rPr>
        <w:t xml:space="preserve"> </w:t>
      </w:r>
      <w:r w:rsidRPr="000E48E6">
        <w:t>единиц,</w:t>
      </w:r>
      <w:r w:rsidRPr="000E48E6">
        <w:rPr>
          <w:spacing w:val="71"/>
        </w:rPr>
        <w:t xml:space="preserve"> </w:t>
      </w:r>
      <w:r w:rsidRPr="000E48E6">
        <w:t>изученных   ранее)   и   1650   лексических   единиц</w:t>
      </w:r>
      <w:r w:rsidRPr="000E48E6">
        <w:rPr>
          <w:spacing w:val="1"/>
        </w:rPr>
        <w:t xml:space="preserve"> </w:t>
      </w:r>
      <w:r w:rsidRPr="000E48E6">
        <w:t>для рецептивного</w:t>
      </w:r>
      <w:r w:rsidRPr="000E48E6">
        <w:rPr>
          <w:spacing w:val="1"/>
        </w:rPr>
        <w:t xml:space="preserve"> </w:t>
      </w:r>
      <w:r w:rsidRPr="000E48E6">
        <w:t>усвоения (включая 1500 лексических единиц продуктивного</w:t>
      </w:r>
      <w:r w:rsidRPr="000E48E6">
        <w:rPr>
          <w:spacing w:val="1"/>
        </w:rPr>
        <w:t xml:space="preserve"> </w:t>
      </w:r>
      <w:r w:rsidRPr="000E48E6">
        <w:t>минимума).</w:t>
      </w:r>
    </w:p>
    <w:p w:rsidR="00392B5F" w:rsidRPr="000E48E6" w:rsidRDefault="00392B5F" w:rsidP="00392B5F">
      <w:pPr>
        <w:spacing w:before="124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Основные</w:t>
      </w:r>
      <w:r w:rsidRPr="000E48E6">
        <w:rPr>
          <w:i/>
          <w:spacing w:val="-3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способы</w:t>
      </w:r>
      <w:r w:rsidRPr="000E48E6">
        <w:rPr>
          <w:i/>
          <w:spacing w:val="-3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словообразования</w:t>
      </w:r>
    </w:p>
    <w:p w:rsidR="00392B5F" w:rsidRPr="000E48E6" w:rsidRDefault="00392B5F" w:rsidP="00392B5F">
      <w:pPr>
        <w:pStyle w:val="a5"/>
        <w:spacing w:before="9"/>
        <w:ind w:left="680" w:firstLine="0"/>
        <w:jc w:val="left"/>
      </w:pPr>
      <w:r w:rsidRPr="000E48E6">
        <w:t>аффиксация:</w:t>
      </w:r>
    </w:p>
    <w:p w:rsidR="00392B5F" w:rsidRPr="000E48E6" w:rsidRDefault="00392B5F" w:rsidP="00392B5F">
      <w:pPr>
        <w:pStyle w:val="a5"/>
        <w:spacing w:before="17" w:line="252" w:lineRule="auto"/>
        <w:ind w:right="102"/>
        <w:jc w:val="left"/>
      </w:pPr>
      <w:r w:rsidRPr="000E48E6">
        <w:t>образование</w:t>
      </w:r>
      <w:r w:rsidRPr="000E48E6">
        <w:rPr>
          <w:spacing w:val="68"/>
        </w:rPr>
        <w:t xml:space="preserve"> </w:t>
      </w:r>
      <w:r w:rsidRPr="000E48E6">
        <w:t>глаголов</w:t>
      </w:r>
      <w:r w:rsidRPr="000E48E6">
        <w:rPr>
          <w:spacing w:val="67"/>
        </w:rPr>
        <w:t xml:space="preserve"> </w:t>
      </w:r>
      <w:r w:rsidRPr="000E48E6">
        <w:t>при</w:t>
      </w:r>
      <w:r w:rsidRPr="000E48E6">
        <w:rPr>
          <w:spacing w:val="2"/>
        </w:rPr>
        <w:t xml:space="preserve"> </w:t>
      </w:r>
      <w:r w:rsidRPr="000E48E6">
        <w:t>помощи</w:t>
      </w:r>
      <w:r w:rsidRPr="000E48E6">
        <w:rPr>
          <w:spacing w:val="71"/>
        </w:rPr>
        <w:t xml:space="preserve"> </w:t>
      </w:r>
      <w:r w:rsidRPr="000E48E6">
        <w:t>префиксов</w:t>
      </w:r>
      <w:r w:rsidRPr="000E48E6">
        <w:rPr>
          <w:spacing w:val="68"/>
        </w:rPr>
        <w:t xml:space="preserve"> </w:t>
      </w:r>
      <w:r w:rsidRPr="000E48E6">
        <w:t>dis-,</w:t>
      </w:r>
      <w:r w:rsidRPr="000E48E6">
        <w:rPr>
          <w:spacing w:val="79"/>
        </w:rPr>
        <w:t xml:space="preserve"> </w:t>
      </w:r>
      <w:r w:rsidRPr="000E48E6">
        <w:t>mis-,</w:t>
      </w:r>
      <w:r w:rsidRPr="000E48E6">
        <w:rPr>
          <w:spacing w:val="79"/>
        </w:rPr>
        <w:t xml:space="preserve"> </w:t>
      </w:r>
      <w:r w:rsidRPr="000E48E6">
        <w:t>re-,</w:t>
      </w:r>
      <w:r w:rsidRPr="000E48E6">
        <w:rPr>
          <w:spacing w:val="79"/>
        </w:rPr>
        <w:t xml:space="preserve"> </w:t>
      </w:r>
      <w:r w:rsidRPr="000E48E6">
        <w:t>over-,</w:t>
      </w:r>
      <w:r w:rsidRPr="000E48E6">
        <w:rPr>
          <w:spacing w:val="72"/>
        </w:rPr>
        <w:t xml:space="preserve"> </w:t>
      </w:r>
      <w:r w:rsidRPr="000E48E6">
        <w:t>under-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суффиксов</w:t>
      </w:r>
      <w:r w:rsidRPr="000E48E6">
        <w:rPr>
          <w:spacing w:val="8"/>
        </w:rPr>
        <w:t xml:space="preserve"> </w:t>
      </w:r>
      <w:r w:rsidRPr="000E48E6">
        <w:t>-ise/-ize,</w:t>
      </w:r>
      <w:r w:rsidRPr="000E48E6">
        <w:rPr>
          <w:spacing w:val="10"/>
        </w:rPr>
        <w:t xml:space="preserve"> </w:t>
      </w:r>
      <w:r w:rsidRPr="000E48E6">
        <w:t>-en;</w:t>
      </w:r>
    </w:p>
    <w:p w:rsidR="00392B5F" w:rsidRPr="000E48E6" w:rsidRDefault="00392B5F" w:rsidP="00392B5F">
      <w:pPr>
        <w:pStyle w:val="a5"/>
        <w:spacing w:before="1" w:line="252" w:lineRule="auto"/>
        <w:ind w:right="102"/>
        <w:jc w:val="left"/>
      </w:pPr>
      <w:r w:rsidRPr="000E48E6">
        <w:t>образование имён существительных при помощи префиксов un-, in-/im-, il-/ir-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-5"/>
        </w:rPr>
        <w:t xml:space="preserve"> </w:t>
      </w:r>
      <w:r w:rsidRPr="000E48E6">
        <w:t>суффиксов -ance/-ence,</w:t>
      </w:r>
      <w:r w:rsidRPr="000E48E6">
        <w:rPr>
          <w:spacing w:val="3"/>
        </w:rPr>
        <w:t xml:space="preserve"> </w:t>
      </w:r>
      <w:r w:rsidRPr="000E48E6">
        <w:t>-er/-or,</w:t>
      </w:r>
      <w:r w:rsidRPr="000E48E6">
        <w:rPr>
          <w:spacing w:val="-4"/>
        </w:rPr>
        <w:t xml:space="preserve"> </w:t>
      </w:r>
      <w:r w:rsidRPr="000E48E6">
        <w:t>-ing,</w:t>
      </w:r>
      <w:r w:rsidRPr="000E48E6">
        <w:rPr>
          <w:spacing w:val="-2"/>
        </w:rPr>
        <w:t xml:space="preserve"> </w:t>
      </w:r>
      <w:r w:rsidRPr="000E48E6">
        <w:t>-ism,</w:t>
      </w:r>
      <w:r w:rsidRPr="000E48E6">
        <w:rPr>
          <w:spacing w:val="3"/>
        </w:rPr>
        <w:t xml:space="preserve"> </w:t>
      </w:r>
      <w:r w:rsidRPr="000E48E6">
        <w:t>-ist,</w:t>
      </w:r>
      <w:r w:rsidRPr="000E48E6">
        <w:rPr>
          <w:spacing w:val="-3"/>
        </w:rPr>
        <w:t xml:space="preserve"> </w:t>
      </w:r>
      <w:r w:rsidRPr="000E48E6">
        <w:t>-ity,</w:t>
      </w:r>
      <w:r w:rsidRPr="000E48E6">
        <w:rPr>
          <w:spacing w:val="3"/>
        </w:rPr>
        <w:t xml:space="preserve"> </w:t>
      </w:r>
      <w:r w:rsidRPr="000E48E6">
        <w:t>-ment,</w:t>
      </w:r>
      <w:r w:rsidRPr="000E48E6">
        <w:rPr>
          <w:spacing w:val="-3"/>
        </w:rPr>
        <w:t xml:space="preserve"> </w:t>
      </w:r>
      <w:r w:rsidRPr="000E48E6">
        <w:t>-ness,</w:t>
      </w:r>
      <w:r w:rsidRPr="000E48E6">
        <w:rPr>
          <w:spacing w:val="-4"/>
        </w:rPr>
        <w:t xml:space="preserve"> </w:t>
      </w:r>
      <w:r w:rsidRPr="000E48E6">
        <w:t>-sion/-tion,</w:t>
      </w:r>
      <w:r w:rsidRPr="000E48E6">
        <w:rPr>
          <w:spacing w:val="-2"/>
        </w:rPr>
        <w:t xml:space="preserve"> </w:t>
      </w:r>
      <w:r w:rsidRPr="000E48E6">
        <w:t>-ship;</w:t>
      </w:r>
    </w:p>
    <w:p w:rsidR="00392B5F" w:rsidRPr="000E48E6" w:rsidRDefault="00392B5F" w:rsidP="00392B5F">
      <w:pPr>
        <w:pStyle w:val="a5"/>
        <w:spacing w:before="1" w:line="252" w:lineRule="auto"/>
        <w:ind w:right="137"/>
        <w:jc w:val="left"/>
      </w:pPr>
      <w:r w:rsidRPr="000E48E6">
        <w:t>образование</w:t>
      </w:r>
      <w:r w:rsidRPr="000E48E6">
        <w:rPr>
          <w:spacing w:val="11"/>
        </w:rPr>
        <w:t xml:space="preserve"> </w:t>
      </w:r>
      <w:r w:rsidRPr="000E48E6">
        <w:t>имён</w:t>
      </w:r>
      <w:r w:rsidRPr="000E48E6">
        <w:rPr>
          <w:spacing w:val="13"/>
        </w:rPr>
        <w:t xml:space="preserve"> </w:t>
      </w:r>
      <w:r w:rsidRPr="000E48E6">
        <w:t>прилагательных</w:t>
      </w:r>
      <w:r w:rsidRPr="000E48E6">
        <w:rPr>
          <w:spacing w:val="10"/>
        </w:rPr>
        <w:t xml:space="preserve"> </w:t>
      </w:r>
      <w:r w:rsidRPr="000E48E6">
        <w:t>при</w:t>
      </w:r>
      <w:r w:rsidRPr="000E48E6">
        <w:rPr>
          <w:spacing w:val="14"/>
        </w:rPr>
        <w:t xml:space="preserve"> </w:t>
      </w:r>
      <w:r w:rsidRPr="000E48E6">
        <w:t>помощи</w:t>
      </w:r>
      <w:r w:rsidRPr="000E48E6">
        <w:rPr>
          <w:spacing w:val="13"/>
        </w:rPr>
        <w:t xml:space="preserve"> </w:t>
      </w:r>
      <w:r w:rsidRPr="000E48E6">
        <w:t>префиксов</w:t>
      </w:r>
      <w:r w:rsidRPr="000E48E6">
        <w:rPr>
          <w:spacing w:val="11"/>
        </w:rPr>
        <w:t xml:space="preserve"> </w:t>
      </w:r>
      <w:r w:rsidRPr="000E48E6">
        <w:t>un-,</w:t>
      </w:r>
      <w:r w:rsidRPr="000E48E6">
        <w:rPr>
          <w:spacing w:val="15"/>
        </w:rPr>
        <w:t xml:space="preserve"> </w:t>
      </w:r>
      <w:r w:rsidRPr="000E48E6">
        <w:t>il-/ir-,</w:t>
      </w:r>
      <w:r w:rsidRPr="000E48E6">
        <w:rPr>
          <w:spacing w:val="14"/>
        </w:rPr>
        <w:t xml:space="preserve"> </w:t>
      </w:r>
      <w:r w:rsidRPr="000E48E6">
        <w:t>in-/im-,</w:t>
      </w:r>
      <w:r w:rsidRPr="000E48E6">
        <w:rPr>
          <w:spacing w:val="-67"/>
        </w:rPr>
        <w:t xml:space="preserve"> </w:t>
      </w:r>
      <w:r w:rsidRPr="000E48E6">
        <w:t>inter-,</w:t>
      </w:r>
      <w:r w:rsidRPr="000E48E6">
        <w:rPr>
          <w:spacing w:val="5"/>
        </w:rPr>
        <w:t xml:space="preserve"> </w:t>
      </w:r>
      <w:r w:rsidRPr="000E48E6">
        <w:t>non-,</w:t>
      </w:r>
      <w:r w:rsidRPr="000E48E6">
        <w:rPr>
          <w:spacing w:val="6"/>
        </w:rPr>
        <w:t xml:space="preserve"> </w:t>
      </w:r>
      <w:r w:rsidRPr="000E48E6">
        <w:t>post-,</w:t>
      </w:r>
      <w:r w:rsidRPr="000E48E6">
        <w:rPr>
          <w:spacing w:val="5"/>
        </w:rPr>
        <w:t xml:space="preserve"> </w:t>
      </w:r>
      <w:r w:rsidRPr="000E48E6">
        <w:t>pre-,</w:t>
      </w:r>
      <w:r w:rsidRPr="000E48E6">
        <w:rPr>
          <w:spacing w:val="6"/>
        </w:rPr>
        <w:t xml:space="preserve"> </w:t>
      </w:r>
      <w:r w:rsidRPr="000E48E6">
        <w:t>super-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4"/>
        </w:rPr>
        <w:t xml:space="preserve"> </w:t>
      </w:r>
      <w:r w:rsidRPr="000E48E6">
        <w:t>суффиксов</w:t>
      </w:r>
      <w:r w:rsidRPr="000E48E6">
        <w:rPr>
          <w:spacing w:val="12"/>
        </w:rPr>
        <w:t xml:space="preserve"> </w:t>
      </w:r>
      <w:r w:rsidRPr="000E48E6">
        <w:t>-able/-ible,</w:t>
      </w:r>
      <w:r w:rsidRPr="000E48E6">
        <w:rPr>
          <w:spacing w:val="14"/>
        </w:rPr>
        <w:t xml:space="preserve"> </w:t>
      </w:r>
      <w:r w:rsidRPr="000E48E6">
        <w:t>-al,</w:t>
      </w:r>
      <w:r w:rsidRPr="000E48E6">
        <w:rPr>
          <w:spacing w:val="6"/>
        </w:rPr>
        <w:t xml:space="preserve"> </w:t>
      </w:r>
      <w:r w:rsidRPr="000E48E6">
        <w:t>-ed,</w:t>
      </w:r>
      <w:r w:rsidRPr="000E48E6">
        <w:rPr>
          <w:spacing w:val="7"/>
        </w:rPr>
        <w:t xml:space="preserve"> </w:t>
      </w:r>
      <w:r w:rsidRPr="000E48E6">
        <w:t>-ese,</w:t>
      </w:r>
      <w:r w:rsidRPr="000E48E6">
        <w:rPr>
          <w:spacing w:val="6"/>
        </w:rPr>
        <w:t xml:space="preserve"> </w:t>
      </w:r>
      <w:r w:rsidRPr="000E48E6">
        <w:t>-ful,</w:t>
      </w:r>
      <w:r w:rsidRPr="000E48E6">
        <w:rPr>
          <w:spacing w:val="7"/>
        </w:rPr>
        <w:t xml:space="preserve"> </w:t>
      </w:r>
      <w:r w:rsidRPr="000E48E6">
        <w:t>-ian/-an,</w:t>
      </w:r>
      <w:r w:rsidRPr="000E48E6">
        <w:rPr>
          <w:spacing w:val="6"/>
        </w:rPr>
        <w:t xml:space="preserve"> </w:t>
      </w:r>
      <w:r w:rsidRPr="000E48E6">
        <w:t>-ic,</w:t>
      </w:r>
    </w:p>
    <w:p w:rsidR="00392B5F" w:rsidRPr="000E48E6" w:rsidRDefault="00392B5F" w:rsidP="00392B5F">
      <w:pPr>
        <w:pStyle w:val="a5"/>
        <w:spacing w:before="1"/>
        <w:ind w:firstLine="0"/>
        <w:jc w:val="left"/>
        <w:rPr>
          <w:lang w:val="en-US"/>
        </w:rPr>
      </w:pPr>
      <w:r w:rsidRPr="000E48E6">
        <w:rPr>
          <w:lang w:val="en-US"/>
        </w:rPr>
        <w:t>-ical,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-ing,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-ish,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-ive,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-less,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-ly,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-ous,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-y;</w:t>
      </w:r>
    </w:p>
    <w:p w:rsidR="00392B5F" w:rsidRPr="000E48E6" w:rsidRDefault="00392B5F" w:rsidP="00392B5F">
      <w:pPr>
        <w:pStyle w:val="a5"/>
        <w:spacing w:before="17" w:line="252" w:lineRule="auto"/>
        <w:ind w:left="680" w:firstLine="0"/>
        <w:jc w:val="left"/>
      </w:pPr>
      <w:r w:rsidRPr="000E48E6">
        <w:t>образование</w:t>
      </w:r>
      <w:r w:rsidRPr="000E48E6">
        <w:rPr>
          <w:spacing w:val="-14"/>
        </w:rPr>
        <w:t xml:space="preserve"> </w:t>
      </w:r>
      <w:r w:rsidRPr="000E48E6">
        <w:t>наречий</w:t>
      </w:r>
      <w:r w:rsidRPr="000E48E6">
        <w:rPr>
          <w:spacing w:val="-10"/>
        </w:rPr>
        <w:t xml:space="preserve"> </w:t>
      </w:r>
      <w:r w:rsidRPr="000E48E6">
        <w:t>при</w:t>
      </w:r>
      <w:r w:rsidRPr="000E48E6">
        <w:rPr>
          <w:spacing w:val="-10"/>
        </w:rPr>
        <w:t xml:space="preserve"> </w:t>
      </w:r>
      <w:r w:rsidRPr="000E48E6">
        <w:t>помощи</w:t>
      </w:r>
      <w:r w:rsidRPr="000E48E6">
        <w:rPr>
          <w:spacing w:val="-10"/>
        </w:rPr>
        <w:t xml:space="preserve"> </w:t>
      </w:r>
      <w:r w:rsidRPr="000E48E6">
        <w:t>префиксов</w:t>
      </w:r>
      <w:r w:rsidRPr="000E48E6">
        <w:rPr>
          <w:spacing w:val="-13"/>
        </w:rPr>
        <w:t xml:space="preserve"> </w:t>
      </w:r>
      <w:r w:rsidRPr="000E48E6">
        <w:t>un-,</w:t>
      </w:r>
      <w:r w:rsidRPr="000E48E6">
        <w:rPr>
          <w:spacing w:val="-10"/>
        </w:rPr>
        <w:t xml:space="preserve"> </w:t>
      </w:r>
      <w:r w:rsidRPr="000E48E6">
        <w:t>in-/im-,</w:t>
      </w:r>
      <w:r w:rsidRPr="000E48E6">
        <w:rPr>
          <w:spacing w:val="-9"/>
        </w:rPr>
        <w:t xml:space="preserve"> </w:t>
      </w:r>
      <w:r w:rsidRPr="000E48E6">
        <w:t>il-/ir-</w:t>
      </w:r>
      <w:r w:rsidRPr="000E48E6">
        <w:rPr>
          <w:spacing w:val="-17"/>
        </w:rPr>
        <w:t xml:space="preserve"> </w:t>
      </w:r>
      <w:r w:rsidRPr="000E48E6">
        <w:t>и</w:t>
      </w:r>
      <w:r w:rsidRPr="000E48E6">
        <w:rPr>
          <w:spacing w:val="-10"/>
        </w:rPr>
        <w:t xml:space="preserve"> </w:t>
      </w:r>
      <w:r w:rsidRPr="000E48E6">
        <w:t>суффикса</w:t>
      </w:r>
      <w:r w:rsidRPr="000E48E6">
        <w:rPr>
          <w:spacing w:val="-6"/>
        </w:rPr>
        <w:t xml:space="preserve"> </w:t>
      </w:r>
      <w:r w:rsidRPr="000E48E6">
        <w:t>-ly;</w:t>
      </w:r>
      <w:r w:rsidRPr="000E48E6">
        <w:rPr>
          <w:spacing w:val="-67"/>
        </w:rPr>
        <w:t xml:space="preserve"> </w:t>
      </w:r>
      <w:r w:rsidRPr="000E48E6">
        <w:t>образование</w:t>
      </w:r>
      <w:r w:rsidRPr="000E48E6">
        <w:rPr>
          <w:spacing w:val="-3"/>
        </w:rPr>
        <w:t xml:space="preserve"> </w:t>
      </w:r>
      <w:r w:rsidRPr="000E48E6">
        <w:t>числительных</w:t>
      </w:r>
      <w:r w:rsidRPr="000E48E6">
        <w:rPr>
          <w:spacing w:val="-4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помощи суффиксов</w:t>
      </w:r>
      <w:r w:rsidRPr="000E48E6">
        <w:rPr>
          <w:spacing w:val="5"/>
        </w:rPr>
        <w:t xml:space="preserve"> </w:t>
      </w:r>
      <w:r w:rsidRPr="000E48E6">
        <w:t>-teen,</w:t>
      </w:r>
      <w:r w:rsidRPr="000E48E6">
        <w:rPr>
          <w:spacing w:val="2"/>
        </w:rPr>
        <w:t xml:space="preserve"> </w:t>
      </w:r>
      <w:r w:rsidRPr="000E48E6">
        <w:t>-ty,</w:t>
      </w:r>
      <w:r w:rsidRPr="000E48E6">
        <w:rPr>
          <w:spacing w:val="2"/>
        </w:rPr>
        <w:t xml:space="preserve"> </w:t>
      </w:r>
      <w:r w:rsidRPr="000E48E6">
        <w:t>-th;</w:t>
      </w:r>
    </w:p>
    <w:p w:rsidR="00392B5F" w:rsidRPr="000E48E6" w:rsidRDefault="00392B5F" w:rsidP="00392B5F">
      <w:pPr>
        <w:pStyle w:val="a5"/>
        <w:ind w:left="680" w:firstLine="0"/>
        <w:jc w:val="left"/>
      </w:pPr>
      <w:r w:rsidRPr="000E48E6">
        <w:t>словосложение:</w:t>
      </w:r>
    </w:p>
    <w:p w:rsidR="00392B5F" w:rsidRPr="000E48E6" w:rsidRDefault="00392B5F" w:rsidP="00392B5F">
      <w:pPr>
        <w:pStyle w:val="a5"/>
        <w:spacing w:before="17" w:line="252" w:lineRule="auto"/>
        <w:ind w:right="138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-4"/>
        </w:rPr>
        <w:t xml:space="preserve"> </w:t>
      </w:r>
      <w:r w:rsidRPr="000E48E6">
        <w:t>(football);</w:t>
      </w:r>
    </w:p>
    <w:p w:rsidR="00392B5F" w:rsidRPr="000E48E6" w:rsidRDefault="00392B5F" w:rsidP="00392B5F">
      <w:pPr>
        <w:pStyle w:val="a5"/>
        <w:spacing w:before="1" w:line="247" w:lineRule="auto"/>
        <w:ind w:right="139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</w:t>
      </w:r>
      <w:r w:rsidRPr="000E48E6">
        <w:rPr>
          <w:spacing w:val="-4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-3"/>
        </w:rPr>
        <w:t xml:space="preserve"> </w:t>
      </w:r>
      <w:r w:rsidRPr="000E48E6">
        <w:t>(bluebell);</w:t>
      </w:r>
    </w:p>
    <w:p w:rsidR="00392B5F" w:rsidRPr="000E48E6" w:rsidRDefault="00392B5F" w:rsidP="00392B5F">
      <w:pPr>
        <w:pStyle w:val="a5"/>
        <w:spacing w:before="7" w:line="252" w:lineRule="auto"/>
        <w:ind w:right="138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</w:t>
      </w:r>
      <w:r w:rsidRPr="000E48E6">
        <w:rPr>
          <w:spacing w:val="1"/>
        </w:rPr>
        <w:t xml:space="preserve"> </w:t>
      </w:r>
      <w:r w:rsidRPr="000E48E6">
        <w:t>существительных</w:t>
      </w:r>
      <w:r w:rsidRPr="000E48E6">
        <w:rPr>
          <w:spacing w:val="-4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предлогом</w:t>
      </w:r>
      <w:r w:rsidRPr="000E48E6">
        <w:rPr>
          <w:spacing w:val="3"/>
        </w:rPr>
        <w:t xml:space="preserve"> </w:t>
      </w:r>
      <w:r w:rsidRPr="000E48E6">
        <w:t>(father-in-law);</w:t>
      </w:r>
    </w:p>
    <w:p w:rsidR="00392B5F" w:rsidRPr="000E48E6" w:rsidRDefault="00392B5F" w:rsidP="00392B5F">
      <w:pPr>
        <w:pStyle w:val="a5"/>
        <w:spacing w:line="252" w:lineRule="auto"/>
        <w:ind w:right="140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прилагательных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прилагательного/числительного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добавлением</w:t>
      </w:r>
      <w:r w:rsidRPr="000E48E6">
        <w:rPr>
          <w:spacing w:val="-67"/>
        </w:rPr>
        <w:t xml:space="preserve"> </w:t>
      </w:r>
      <w:r w:rsidRPr="000E48E6">
        <w:t>суффикса</w:t>
      </w:r>
      <w:r w:rsidRPr="000E48E6">
        <w:rPr>
          <w:spacing w:val="7"/>
        </w:rPr>
        <w:t xml:space="preserve"> </w:t>
      </w:r>
      <w:r w:rsidRPr="000E48E6">
        <w:t>-ed</w:t>
      </w:r>
      <w:r w:rsidRPr="000E48E6">
        <w:rPr>
          <w:spacing w:val="4"/>
        </w:rPr>
        <w:t xml:space="preserve"> </w:t>
      </w:r>
      <w:r w:rsidRPr="000E48E6">
        <w:t>(blue-eyed,</w:t>
      </w:r>
      <w:r w:rsidRPr="000E48E6">
        <w:rPr>
          <w:spacing w:val="2"/>
        </w:rPr>
        <w:t xml:space="preserve"> </w:t>
      </w:r>
      <w:r w:rsidRPr="000E48E6">
        <w:t>eight-legged);</w:t>
      </w:r>
    </w:p>
    <w:p w:rsidR="00392B5F" w:rsidRPr="000E48E6" w:rsidRDefault="00392B5F" w:rsidP="00392B5F">
      <w:pPr>
        <w:pStyle w:val="a5"/>
        <w:spacing w:before="2" w:line="252" w:lineRule="auto"/>
        <w:ind w:right="151"/>
      </w:pPr>
      <w:r w:rsidRPr="000E48E6">
        <w:t>образование сложных прилагательных путём соединения наречия с основой</w:t>
      </w:r>
      <w:r w:rsidRPr="000E48E6">
        <w:rPr>
          <w:spacing w:val="1"/>
        </w:rPr>
        <w:t xml:space="preserve"> </w:t>
      </w:r>
      <w:r w:rsidRPr="000E48E6">
        <w:t>причастия</w:t>
      </w:r>
      <w:r w:rsidRPr="000E48E6">
        <w:rPr>
          <w:spacing w:val="1"/>
        </w:rPr>
        <w:t xml:space="preserve"> </w:t>
      </w:r>
      <w:r w:rsidRPr="000E48E6">
        <w:t>II</w:t>
      </w:r>
      <w:r w:rsidRPr="000E48E6">
        <w:rPr>
          <w:spacing w:val="-6"/>
        </w:rPr>
        <w:t xml:space="preserve"> </w:t>
      </w:r>
      <w:r w:rsidRPr="000E48E6">
        <w:t>(well-behaved);</w:t>
      </w:r>
    </w:p>
    <w:p w:rsidR="00392B5F" w:rsidRPr="000E48E6" w:rsidRDefault="00392B5F" w:rsidP="00392B5F">
      <w:pPr>
        <w:pStyle w:val="a5"/>
        <w:spacing w:before="1" w:line="252" w:lineRule="auto"/>
        <w:ind w:right="140"/>
      </w:pPr>
      <w:r w:rsidRPr="000E48E6">
        <w:t>образование</w:t>
      </w:r>
      <w:r w:rsidRPr="000E48E6">
        <w:rPr>
          <w:spacing w:val="1"/>
        </w:rPr>
        <w:t xml:space="preserve"> </w:t>
      </w:r>
      <w:r w:rsidRPr="000E48E6">
        <w:t>сложных</w:t>
      </w:r>
      <w:r w:rsidRPr="000E48E6">
        <w:rPr>
          <w:spacing w:val="1"/>
        </w:rPr>
        <w:t xml:space="preserve"> </w:t>
      </w:r>
      <w:r w:rsidRPr="000E48E6">
        <w:t>прилагательных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</w:t>
      </w:r>
      <w:r w:rsidRPr="000E48E6">
        <w:rPr>
          <w:spacing w:val="-4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причастия</w:t>
      </w:r>
      <w:r w:rsidRPr="000E48E6">
        <w:rPr>
          <w:spacing w:val="9"/>
        </w:rPr>
        <w:t xml:space="preserve"> </w:t>
      </w:r>
      <w:r w:rsidRPr="000E48E6">
        <w:t>I</w:t>
      </w:r>
      <w:r w:rsidRPr="000E48E6">
        <w:rPr>
          <w:spacing w:val="-13"/>
        </w:rPr>
        <w:t xml:space="preserve"> </w:t>
      </w:r>
      <w:r w:rsidRPr="000E48E6">
        <w:t>(nice-looking);</w:t>
      </w:r>
    </w:p>
    <w:p w:rsidR="00392B5F" w:rsidRPr="000E48E6" w:rsidRDefault="00392B5F" w:rsidP="00392B5F">
      <w:pPr>
        <w:pStyle w:val="a5"/>
        <w:spacing w:before="1"/>
        <w:ind w:left="680" w:firstLine="0"/>
        <w:jc w:val="left"/>
      </w:pPr>
      <w:r w:rsidRPr="000E48E6">
        <w:t>конверсия:</w:t>
      </w:r>
    </w:p>
    <w:p w:rsidR="00392B5F" w:rsidRPr="000E48E6" w:rsidRDefault="00392B5F" w:rsidP="00392B5F">
      <w:pPr>
        <w:pStyle w:val="a5"/>
        <w:tabs>
          <w:tab w:val="left" w:pos="3153"/>
          <w:tab w:val="left" w:pos="5485"/>
          <w:tab w:val="left" w:pos="5945"/>
          <w:tab w:val="left" w:pos="8139"/>
          <w:tab w:val="left" w:pos="8973"/>
        </w:tabs>
        <w:spacing w:before="16" w:line="252" w:lineRule="auto"/>
        <w:ind w:right="146"/>
        <w:jc w:val="left"/>
      </w:pPr>
      <w:r w:rsidRPr="000E48E6">
        <w:t>образование</w:t>
      </w:r>
      <w:r w:rsidRPr="000E48E6">
        <w:rPr>
          <w:spacing w:val="121"/>
        </w:rPr>
        <w:t xml:space="preserve"> </w:t>
      </w:r>
      <w:r w:rsidRPr="000E48E6">
        <w:t>имён</w:t>
      </w:r>
      <w:r w:rsidRPr="000E48E6">
        <w:tab/>
        <w:t>существительных</w:t>
      </w:r>
      <w:r w:rsidRPr="000E48E6">
        <w:tab/>
        <w:t>от</w:t>
      </w:r>
      <w:r w:rsidRPr="000E48E6">
        <w:tab/>
        <w:t>неопределённых</w:t>
      </w:r>
      <w:r w:rsidRPr="000E48E6">
        <w:tab/>
        <w:t>форм</w:t>
      </w:r>
      <w:r w:rsidRPr="000E48E6">
        <w:tab/>
      </w:r>
      <w:r w:rsidRPr="000E48E6">
        <w:rPr>
          <w:spacing w:val="-1"/>
        </w:rPr>
        <w:t>глаголов</w:t>
      </w:r>
      <w:r w:rsidRPr="000E48E6">
        <w:rPr>
          <w:spacing w:val="-67"/>
        </w:rPr>
        <w:t xml:space="preserve"> </w:t>
      </w:r>
      <w:r w:rsidRPr="000E48E6">
        <w:t>(to</w:t>
      </w:r>
      <w:r w:rsidRPr="000E48E6">
        <w:rPr>
          <w:spacing w:val="-4"/>
        </w:rPr>
        <w:t xml:space="preserve"> </w:t>
      </w:r>
      <w:r w:rsidRPr="000E48E6">
        <w:t>run –</w:t>
      </w:r>
      <w:r w:rsidRPr="000E48E6">
        <w:rPr>
          <w:spacing w:val="6"/>
        </w:rPr>
        <w:t xml:space="preserve"> </w:t>
      </w:r>
      <w:r w:rsidRPr="000E48E6">
        <w:t>a</w:t>
      </w:r>
      <w:r w:rsidRPr="000E48E6">
        <w:rPr>
          <w:spacing w:val="-1"/>
        </w:rPr>
        <w:t xml:space="preserve"> </w:t>
      </w:r>
      <w:r w:rsidRPr="000E48E6">
        <w:t>run);</w:t>
      </w:r>
    </w:p>
    <w:p w:rsidR="00392B5F" w:rsidRPr="000E48E6" w:rsidRDefault="00392B5F" w:rsidP="00392B5F">
      <w:pPr>
        <w:pStyle w:val="a5"/>
        <w:spacing w:before="89" w:line="264" w:lineRule="auto"/>
        <w:ind w:right="131"/>
      </w:pPr>
      <w:r w:rsidRPr="000E48E6">
        <w:t>образование имён существительных от имён прилагательных (rich people</w:t>
      </w:r>
      <w:r w:rsidRPr="000E48E6">
        <w:rPr>
          <w:spacing w:val="70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the</w:t>
      </w:r>
      <w:r w:rsidRPr="000E48E6">
        <w:rPr>
          <w:spacing w:val="-2"/>
        </w:rPr>
        <w:t xml:space="preserve"> </w:t>
      </w:r>
      <w:r w:rsidRPr="000E48E6">
        <w:t>rich);</w:t>
      </w:r>
    </w:p>
    <w:p w:rsidR="00392B5F" w:rsidRPr="000E48E6" w:rsidRDefault="00392B5F" w:rsidP="00392B5F">
      <w:pPr>
        <w:pStyle w:val="a5"/>
        <w:spacing w:line="256" w:lineRule="auto"/>
        <w:ind w:left="680" w:right="1506" w:firstLine="0"/>
      </w:pPr>
      <w:r w:rsidRPr="000E48E6">
        <w:t>образование глаголов от имён существительных (a hand – to hand);</w:t>
      </w:r>
      <w:r w:rsidRPr="000E48E6">
        <w:rPr>
          <w:spacing w:val="-67"/>
        </w:rPr>
        <w:t xml:space="preserve"> </w:t>
      </w:r>
      <w:r w:rsidRPr="000E48E6">
        <w:t>образование</w:t>
      </w:r>
      <w:r w:rsidRPr="000E48E6">
        <w:rPr>
          <w:spacing w:val="-4"/>
        </w:rPr>
        <w:t xml:space="preserve"> </w:t>
      </w:r>
      <w:r w:rsidRPr="000E48E6">
        <w:t>глаголов</w:t>
      </w:r>
      <w:r w:rsidRPr="000E48E6">
        <w:rPr>
          <w:spacing w:val="-4"/>
        </w:rPr>
        <w:t xml:space="preserve"> </w:t>
      </w:r>
      <w:r w:rsidRPr="000E48E6">
        <w:t>от</w:t>
      </w:r>
      <w:r w:rsidRPr="000E48E6">
        <w:rPr>
          <w:spacing w:val="-1"/>
        </w:rPr>
        <w:t xml:space="preserve"> </w:t>
      </w:r>
      <w:r w:rsidRPr="000E48E6">
        <w:t>имён</w:t>
      </w:r>
      <w:r w:rsidRPr="000E48E6">
        <w:rPr>
          <w:spacing w:val="-1"/>
        </w:rPr>
        <w:t xml:space="preserve"> </w:t>
      </w:r>
      <w:r w:rsidRPr="000E48E6">
        <w:t>прилагательных</w:t>
      </w:r>
      <w:r w:rsidRPr="000E48E6">
        <w:rPr>
          <w:spacing w:val="-5"/>
        </w:rPr>
        <w:t xml:space="preserve"> </w:t>
      </w:r>
      <w:r w:rsidRPr="000E48E6">
        <w:t>(cool</w:t>
      </w:r>
      <w:r w:rsidRPr="000E48E6">
        <w:rPr>
          <w:spacing w:val="7"/>
        </w:rPr>
        <w:t xml:space="preserve"> </w:t>
      </w:r>
      <w:r w:rsidRPr="000E48E6">
        <w:t>–</w:t>
      </w:r>
      <w:r w:rsidRPr="000E48E6">
        <w:rPr>
          <w:spacing w:val="2"/>
        </w:rPr>
        <w:t xml:space="preserve"> </w:t>
      </w:r>
      <w:r w:rsidRPr="000E48E6">
        <w:t>to</w:t>
      </w:r>
      <w:r w:rsidRPr="000E48E6">
        <w:rPr>
          <w:spacing w:val="-5"/>
        </w:rPr>
        <w:t xml:space="preserve"> </w:t>
      </w:r>
      <w:r w:rsidRPr="000E48E6">
        <w:t>cool).</w:t>
      </w:r>
    </w:p>
    <w:p w:rsidR="00392B5F" w:rsidRPr="000E48E6" w:rsidRDefault="00392B5F" w:rsidP="00392B5F">
      <w:pPr>
        <w:pStyle w:val="a5"/>
        <w:ind w:left="680" w:firstLine="0"/>
      </w:pPr>
      <w:r w:rsidRPr="000E48E6">
        <w:t>Имена</w:t>
      </w:r>
      <w:r w:rsidRPr="000E48E6">
        <w:rPr>
          <w:spacing w:val="-6"/>
        </w:rPr>
        <w:t xml:space="preserve"> </w:t>
      </w:r>
      <w:r w:rsidRPr="000E48E6">
        <w:t>прилагательные</w:t>
      </w:r>
      <w:r w:rsidRPr="000E48E6">
        <w:rPr>
          <w:spacing w:val="-6"/>
        </w:rPr>
        <w:t xml:space="preserve"> </w:t>
      </w:r>
      <w:r w:rsidRPr="000E48E6">
        <w:t>на</w:t>
      </w:r>
      <w:r w:rsidRPr="000E48E6">
        <w:rPr>
          <w:spacing w:val="6"/>
        </w:rPr>
        <w:t xml:space="preserve"> </w:t>
      </w:r>
      <w:r w:rsidRPr="000E48E6">
        <w:t>-ed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-1"/>
        </w:rPr>
        <w:t xml:space="preserve"> </w:t>
      </w:r>
      <w:r w:rsidRPr="000E48E6">
        <w:t>-ing</w:t>
      </w:r>
      <w:r w:rsidRPr="000E48E6">
        <w:rPr>
          <w:spacing w:val="-8"/>
        </w:rPr>
        <w:t xml:space="preserve"> </w:t>
      </w:r>
      <w:r w:rsidRPr="000E48E6">
        <w:t>(excited</w:t>
      </w:r>
      <w:r w:rsidRPr="000E48E6">
        <w:rPr>
          <w:spacing w:val="3"/>
        </w:rPr>
        <w:t xml:space="preserve"> </w:t>
      </w:r>
      <w:r w:rsidRPr="000E48E6">
        <w:t>–</w:t>
      </w:r>
      <w:r w:rsidRPr="000E48E6">
        <w:rPr>
          <w:spacing w:val="-1"/>
        </w:rPr>
        <w:t xml:space="preserve"> </w:t>
      </w:r>
      <w:r w:rsidRPr="000E48E6">
        <w:t>exciting).</w:t>
      </w:r>
    </w:p>
    <w:p w:rsidR="00392B5F" w:rsidRPr="000E48E6" w:rsidRDefault="00392B5F" w:rsidP="00392B5F">
      <w:pPr>
        <w:pStyle w:val="a5"/>
        <w:spacing w:before="23" w:line="256" w:lineRule="auto"/>
        <w:ind w:right="151"/>
      </w:pPr>
      <w:r w:rsidRPr="000E48E6">
        <w:t>Многозначные</w:t>
      </w:r>
      <w:r w:rsidRPr="000E48E6">
        <w:rPr>
          <w:spacing w:val="-9"/>
        </w:rPr>
        <w:t xml:space="preserve"> </w:t>
      </w:r>
      <w:r w:rsidRPr="000E48E6">
        <w:t>лексические</w:t>
      </w:r>
      <w:r w:rsidRPr="000E48E6">
        <w:rPr>
          <w:spacing w:val="-9"/>
        </w:rPr>
        <w:t xml:space="preserve"> </w:t>
      </w:r>
      <w:r w:rsidRPr="000E48E6">
        <w:t>единицы.</w:t>
      </w:r>
      <w:r w:rsidRPr="000E48E6">
        <w:rPr>
          <w:spacing w:val="-4"/>
        </w:rPr>
        <w:t xml:space="preserve"> </w:t>
      </w:r>
      <w:r w:rsidRPr="000E48E6">
        <w:t>Наиболее</w:t>
      </w:r>
      <w:r w:rsidRPr="000E48E6">
        <w:rPr>
          <w:spacing w:val="-9"/>
        </w:rPr>
        <w:t xml:space="preserve"> </w:t>
      </w:r>
      <w:r w:rsidRPr="000E48E6">
        <w:t>частотные</w:t>
      </w:r>
      <w:r w:rsidRPr="000E48E6">
        <w:rPr>
          <w:spacing w:val="-9"/>
        </w:rPr>
        <w:t xml:space="preserve"> </w:t>
      </w:r>
      <w:r w:rsidRPr="000E48E6">
        <w:t>фразовые</w:t>
      </w:r>
      <w:r w:rsidRPr="000E48E6">
        <w:rPr>
          <w:spacing w:val="-9"/>
        </w:rPr>
        <w:t xml:space="preserve"> </w:t>
      </w:r>
      <w:r w:rsidRPr="000E48E6">
        <w:t>глаголы.</w:t>
      </w:r>
      <w:r w:rsidRPr="000E48E6">
        <w:rPr>
          <w:spacing w:val="-67"/>
        </w:rPr>
        <w:t xml:space="preserve"> </w:t>
      </w:r>
      <w:r w:rsidRPr="000E48E6">
        <w:t>Синонимы.   Антонимы.   Омонимы.   Интернациональные    слова.   Сокращения</w:t>
      </w:r>
      <w:r w:rsidRPr="000E48E6">
        <w:rPr>
          <w:spacing w:val="1"/>
        </w:rPr>
        <w:t xml:space="preserve"> </w:t>
      </w:r>
      <w:r w:rsidRPr="000E48E6">
        <w:t>и аббревиатуры.</w:t>
      </w:r>
      <w:r w:rsidRPr="000E48E6">
        <w:rPr>
          <w:spacing w:val="8"/>
        </w:rPr>
        <w:t xml:space="preserve"> </w:t>
      </w:r>
      <w:r w:rsidRPr="000E48E6">
        <w:t>Идиомы.</w:t>
      </w:r>
      <w:r w:rsidRPr="000E48E6">
        <w:rPr>
          <w:spacing w:val="2"/>
        </w:rPr>
        <w:t xml:space="preserve"> </w:t>
      </w:r>
      <w:r w:rsidRPr="000E48E6">
        <w:t>Пословицы.</w:t>
      </w:r>
      <w:r w:rsidRPr="000E48E6">
        <w:rPr>
          <w:spacing w:val="1"/>
        </w:rPr>
        <w:t xml:space="preserve"> </w:t>
      </w:r>
      <w:r w:rsidRPr="000E48E6">
        <w:t>Элементы</w:t>
      </w:r>
      <w:r w:rsidRPr="000E48E6">
        <w:rPr>
          <w:spacing w:val="-2"/>
        </w:rPr>
        <w:t xml:space="preserve"> </w:t>
      </w:r>
      <w:r w:rsidRPr="000E48E6">
        <w:t>деловой</w:t>
      </w:r>
      <w:r w:rsidRPr="000E48E6">
        <w:rPr>
          <w:spacing w:val="1"/>
        </w:rPr>
        <w:t xml:space="preserve"> </w:t>
      </w:r>
      <w:r w:rsidRPr="000E48E6">
        <w:t>лексики.</w:t>
      </w:r>
    </w:p>
    <w:p w:rsidR="00392B5F" w:rsidRPr="000E48E6" w:rsidRDefault="00392B5F" w:rsidP="00392B5F">
      <w:pPr>
        <w:pStyle w:val="a5"/>
        <w:spacing w:before="4" w:line="264" w:lineRule="auto"/>
        <w:ind w:right="141"/>
      </w:pPr>
      <w:r w:rsidRPr="000E48E6">
        <w:t>Различные</w:t>
      </w:r>
      <w:r w:rsidRPr="000E48E6">
        <w:rPr>
          <w:spacing w:val="1"/>
        </w:rPr>
        <w:t xml:space="preserve"> </w:t>
      </w:r>
      <w:r w:rsidRPr="000E48E6">
        <w:t>средства</w:t>
      </w:r>
      <w:r w:rsidRPr="000E48E6">
        <w:rPr>
          <w:spacing w:val="1"/>
        </w:rPr>
        <w:t xml:space="preserve"> </w:t>
      </w:r>
      <w:r w:rsidRPr="000E48E6">
        <w:t>связи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обеспечения</w:t>
      </w:r>
      <w:r w:rsidRPr="000E48E6">
        <w:rPr>
          <w:spacing w:val="1"/>
        </w:rPr>
        <w:t xml:space="preserve"> </w:t>
      </w:r>
      <w:r w:rsidRPr="000E48E6">
        <w:t>целостности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логичности</w:t>
      </w:r>
      <w:r w:rsidRPr="000E48E6">
        <w:rPr>
          <w:spacing w:val="1"/>
        </w:rPr>
        <w:t xml:space="preserve"> </w:t>
      </w:r>
      <w:r w:rsidRPr="000E48E6">
        <w:t>устного/письменного</w:t>
      </w:r>
      <w:r w:rsidRPr="000E48E6">
        <w:rPr>
          <w:spacing w:val="-4"/>
        </w:rPr>
        <w:t xml:space="preserve"> </w:t>
      </w:r>
      <w:r w:rsidRPr="000E48E6">
        <w:t>высказывания.</w:t>
      </w:r>
    </w:p>
    <w:p w:rsidR="00392B5F" w:rsidRPr="000E48E6" w:rsidRDefault="00392B5F" w:rsidP="00392B5F">
      <w:pPr>
        <w:spacing w:before="106"/>
        <w:ind w:left="110"/>
        <w:jc w:val="both"/>
        <w:rPr>
          <w:i/>
          <w:sz w:val="24"/>
          <w:szCs w:val="24"/>
        </w:rPr>
      </w:pPr>
      <w:r w:rsidRPr="000E48E6">
        <w:rPr>
          <w:i/>
          <w:sz w:val="24"/>
          <w:szCs w:val="24"/>
        </w:rPr>
        <w:t>Грамматическая</w:t>
      </w:r>
      <w:r w:rsidRPr="000E48E6">
        <w:rPr>
          <w:i/>
          <w:spacing w:val="-2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сторона</w:t>
      </w:r>
      <w:r w:rsidRPr="000E48E6">
        <w:rPr>
          <w:i/>
          <w:spacing w:val="-1"/>
          <w:sz w:val="24"/>
          <w:szCs w:val="24"/>
        </w:rPr>
        <w:t xml:space="preserve"> </w:t>
      </w:r>
      <w:r w:rsidRPr="000E48E6">
        <w:rPr>
          <w:i/>
          <w:sz w:val="24"/>
          <w:szCs w:val="24"/>
        </w:rPr>
        <w:t>речи</w:t>
      </w:r>
    </w:p>
    <w:p w:rsidR="00392B5F" w:rsidRPr="000E48E6" w:rsidRDefault="00392B5F" w:rsidP="00392B5F">
      <w:pPr>
        <w:pStyle w:val="a5"/>
        <w:spacing w:before="31" w:line="256" w:lineRule="auto"/>
        <w:ind w:right="147"/>
      </w:pPr>
      <w:r w:rsidRPr="000E48E6">
        <w:t>Распознавание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употребление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изученных</w:t>
      </w:r>
      <w:r w:rsidRPr="000E48E6">
        <w:rPr>
          <w:spacing w:val="1"/>
        </w:rPr>
        <w:t xml:space="preserve"> </w:t>
      </w:r>
      <w:r w:rsidRPr="000E48E6">
        <w:t>морфологических</w:t>
      </w:r>
      <w:r w:rsidRPr="000E48E6">
        <w:rPr>
          <w:spacing w:val="-6"/>
        </w:rPr>
        <w:t xml:space="preserve"> </w:t>
      </w:r>
      <w:r w:rsidRPr="000E48E6">
        <w:t>форм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5"/>
        </w:rPr>
        <w:t xml:space="preserve"> </w:t>
      </w:r>
      <w:r w:rsidRPr="000E48E6">
        <w:t>синтаксических</w:t>
      </w:r>
      <w:r w:rsidRPr="000E48E6">
        <w:rPr>
          <w:spacing w:val="-6"/>
        </w:rPr>
        <w:t xml:space="preserve"> </w:t>
      </w:r>
      <w:r w:rsidRPr="000E48E6">
        <w:t>конструкций английского</w:t>
      </w:r>
      <w:r w:rsidRPr="000E48E6">
        <w:rPr>
          <w:spacing w:val="-5"/>
        </w:rPr>
        <w:t xml:space="preserve"> </w:t>
      </w:r>
      <w:r w:rsidRPr="000E48E6">
        <w:t>языка.</w:t>
      </w:r>
    </w:p>
    <w:p w:rsidR="00392B5F" w:rsidRPr="000E48E6" w:rsidRDefault="00392B5F" w:rsidP="00392B5F">
      <w:pPr>
        <w:pStyle w:val="a5"/>
        <w:spacing w:before="2" w:line="259" w:lineRule="auto"/>
        <w:ind w:right="145"/>
      </w:pPr>
      <w:r w:rsidRPr="000E48E6">
        <w:t>Различные</w:t>
      </w:r>
      <w:r w:rsidRPr="000E48E6">
        <w:rPr>
          <w:spacing w:val="1"/>
        </w:rPr>
        <w:t xml:space="preserve"> </w:t>
      </w:r>
      <w:r w:rsidRPr="000E48E6">
        <w:t>коммуникативные</w:t>
      </w:r>
      <w:r w:rsidRPr="000E48E6">
        <w:rPr>
          <w:spacing w:val="1"/>
        </w:rPr>
        <w:t xml:space="preserve"> </w:t>
      </w:r>
      <w:r w:rsidRPr="000E48E6">
        <w:t>типы</w:t>
      </w:r>
      <w:r w:rsidRPr="000E48E6">
        <w:rPr>
          <w:spacing w:val="1"/>
        </w:rPr>
        <w:t xml:space="preserve"> </w:t>
      </w:r>
      <w:r w:rsidRPr="000E48E6">
        <w:t>предложений:</w:t>
      </w:r>
      <w:r w:rsidRPr="000E48E6">
        <w:rPr>
          <w:spacing w:val="1"/>
        </w:rPr>
        <w:t xml:space="preserve"> </w:t>
      </w:r>
      <w:r w:rsidRPr="000E48E6">
        <w:t>повествовательные</w:t>
      </w:r>
      <w:r w:rsidRPr="000E48E6">
        <w:rPr>
          <w:spacing w:val="1"/>
        </w:rPr>
        <w:t xml:space="preserve"> </w:t>
      </w:r>
      <w:r w:rsidRPr="000E48E6">
        <w:t>(утвердительные,</w:t>
      </w:r>
      <w:r w:rsidRPr="000E48E6">
        <w:rPr>
          <w:spacing w:val="1"/>
        </w:rPr>
        <w:t xml:space="preserve"> </w:t>
      </w:r>
      <w:r w:rsidRPr="000E48E6">
        <w:t>отрицательные),</w:t>
      </w:r>
      <w:r w:rsidRPr="000E48E6">
        <w:rPr>
          <w:spacing w:val="1"/>
        </w:rPr>
        <w:t xml:space="preserve"> </w:t>
      </w:r>
      <w:r w:rsidRPr="000E48E6">
        <w:t>вопросительные</w:t>
      </w:r>
      <w:r w:rsidRPr="000E48E6">
        <w:rPr>
          <w:spacing w:val="1"/>
        </w:rPr>
        <w:t xml:space="preserve"> </w:t>
      </w:r>
      <w:r w:rsidRPr="000E48E6">
        <w:t>(общий,</w:t>
      </w:r>
      <w:r w:rsidRPr="000E48E6">
        <w:rPr>
          <w:spacing w:val="1"/>
        </w:rPr>
        <w:t xml:space="preserve"> </w:t>
      </w:r>
      <w:r w:rsidRPr="000E48E6">
        <w:t>специальный,</w:t>
      </w:r>
      <w:r w:rsidRPr="000E48E6">
        <w:rPr>
          <w:spacing w:val="1"/>
        </w:rPr>
        <w:t xml:space="preserve"> </w:t>
      </w:r>
      <w:r w:rsidRPr="000E48E6">
        <w:t>альтернативный,</w:t>
      </w:r>
      <w:r w:rsidRPr="000E48E6">
        <w:rPr>
          <w:spacing w:val="70"/>
        </w:rPr>
        <w:t xml:space="preserve"> </w:t>
      </w:r>
      <w:r w:rsidRPr="000E48E6">
        <w:t>разделительный</w:t>
      </w:r>
      <w:r w:rsidRPr="000E48E6">
        <w:rPr>
          <w:spacing w:val="70"/>
        </w:rPr>
        <w:t xml:space="preserve"> </w:t>
      </w:r>
      <w:r w:rsidRPr="000E48E6">
        <w:t>вопросы),</w:t>
      </w:r>
      <w:r w:rsidRPr="000E48E6">
        <w:rPr>
          <w:spacing w:val="70"/>
        </w:rPr>
        <w:t xml:space="preserve"> </w:t>
      </w:r>
      <w:r w:rsidRPr="000E48E6">
        <w:t>побудительные</w:t>
      </w:r>
      <w:r w:rsidRPr="000E48E6">
        <w:rPr>
          <w:spacing w:val="70"/>
        </w:rPr>
        <w:t xml:space="preserve"> </w:t>
      </w:r>
      <w:r w:rsidRPr="000E48E6">
        <w:t>(в</w:t>
      </w:r>
      <w:r w:rsidRPr="000E48E6">
        <w:rPr>
          <w:spacing w:val="70"/>
        </w:rPr>
        <w:t xml:space="preserve"> </w:t>
      </w:r>
      <w:r w:rsidRPr="000E48E6">
        <w:t>утвердительной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отрицательной</w:t>
      </w:r>
      <w:r w:rsidRPr="000E48E6">
        <w:rPr>
          <w:spacing w:val="2"/>
        </w:rPr>
        <w:t xml:space="preserve"> </w:t>
      </w:r>
      <w:r w:rsidRPr="000E48E6">
        <w:t>форме).</w:t>
      </w:r>
    </w:p>
    <w:p w:rsidR="00392B5F" w:rsidRPr="000E48E6" w:rsidRDefault="00392B5F" w:rsidP="00392B5F">
      <w:pPr>
        <w:pStyle w:val="a5"/>
        <w:spacing w:line="261" w:lineRule="auto"/>
        <w:ind w:right="141"/>
      </w:pPr>
      <w:r w:rsidRPr="000E48E6">
        <w:t>Нераспространённые и распространённые простые предложения, в том числе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71"/>
        </w:rPr>
        <w:t xml:space="preserve"> </w:t>
      </w:r>
      <w:r w:rsidRPr="000E48E6">
        <w:t>несколькими   обстоятельствами,   следующими   в   определённом   порядке</w:t>
      </w:r>
      <w:r w:rsidRPr="000E48E6">
        <w:rPr>
          <w:spacing w:val="1"/>
        </w:rPr>
        <w:t xml:space="preserve"> </w:t>
      </w:r>
      <w:r w:rsidRPr="000E48E6">
        <w:t>(We</w:t>
      </w:r>
      <w:r w:rsidRPr="000E48E6">
        <w:rPr>
          <w:spacing w:val="-2"/>
        </w:rPr>
        <w:t xml:space="preserve"> </w:t>
      </w:r>
      <w:r w:rsidRPr="000E48E6">
        <w:t>moved</w:t>
      </w:r>
      <w:r w:rsidRPr="000E48E6">
        <w:rPr>
          <w:spacing w:val="4"/>
        </w:rPr>
        <w:t xml:space="preserve"> </w:t>
      </w:r>
      <w:r w:rsidRPr="000E48E6">
        <w:t>to</w:t>
      </w:r>
      <w:r w:rsidRPr="000E48E6">
        <w:rPr>
          <w:spacing w:val="-3"/>
        </w:rPr>
        <w:t xml:space="preserve"> </w:t>
      </w:r>
      <w:r w:rsidRPr="000E48E6">
        <w:t>a</w:t>
      </w:r>
      <w:r w:rsidRPr="000E48E6">
        <w:rPr>
          <w:spacing w:val="-2"/>
        </w:rPr>
        <w:t xml:space="preserve"> </w:t>
      </w:r>
      <w:r w:rsidRPr="000E48E6">
        <w:t>new house</w:t>
      </w:r>
      <w:r w:rsidRPr="000E48E6">
        <w:rPr>
          <w:spacing w:val="-1"/>
        </w:rPr>
        <w:t xml:space="preserve"> </w:t>
      </w:r>
      <w:r w:rsidRPr="000E48E6">
        <w:t>last</w:t>
      </w:r>
      <w:r w:rsidRPr="000E48E6">
        <w:rPr>
          <w:spacing w:val="2"/>
        </w:rPr>
        <w:t xml:space="preserve"> </w:t>
      </w:r>
      <w:r w:rsidRPr="000E48E6">
        <w:t>year.).</w:t>
      </w:r>
    </w:p>
    <w:p w:rsidR="00392B5F" w:rsidRPr="000E48E6" w:rsidRDefault="00392B5F" w:rsidP="00392B5F">
      <w:pPr>
        <w:pStyle w:val="a5"/>
        <w:spacing w:line="264" w:lineRule="auto"/>
        <w:ind w:left="680" w:right="4620" w:firstLine="0"/>
      </w:pPr>
      <w:r w:rsidRPr="000E48E6">
        <w:t>Предложения с начальным It.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-1"/>
        </w:rPr>
        <w:t xml:space="preserve"> </w:t>
      </w:r>
      <w:r w:rsidRPr="000E48E6">
        <w:t>с</w:t>
      </w:r>
      <w:r w:rsidRPr="000E48E6">
        <w:rPr>
          <w:spacing w:val="-4"/>
        </w:rPr>
        <w:t xml:space="preserve"> </w:t>
      </w:r>
      <w:r w:rsidRPr="000E48E6">
        <w:lastRenderedPageBreak/>
        <w:t>начальным</w:t>
      </w:r>
      <w:r w:rsidRPr="000E48E6">
        <w:rPr>
          <w:spacing w:val="1"/>
        </w:rPr>
        <w:t xml:space="preserve"> </w:t>
      </w:r>
      <w:r w:rsidRPr="000E48E6">
        <w:t>There</w:t>
      </w:r>
      <w:r w:rsidRPr="000E48E6">
        <w:rPr>
          <w:spacing w:val="-4"/>
        </w:rPr>
        <w:t xml:space="preserve"> </w:t>
      </w:r>
      <w:r w:rsidRPr="000E48E6">
        <w:t>+</w:t>
      </w:r>
      <w:r w:rsidRPr="000E48E6">
        <w:rPr>
          <w:spacing w:val="-2"/>
        </w:rPr>
        <w:t xml:space="preserve"> </w:t>
      </w:r>
      <w:r w:rsidRPr="000E48E6">
        <w:t>to</w:t>
      </w:r>
      <w:r w:rsidRPr="000E48E6">
        <w:rPr>
          <w:spacing w:val="-5"/>
        </w:rPr>
        <w:t xml:space="preserve"> </w:t>
      </w:r>
      <w:r w:rsidRPr="000E48E6">
        <w:t>be.</w:t>
      </w:r>
    </w:p>
    <w:p w:rsidR="00392B5F" w:rsidRPr="000E48E6" w:rsidRDefault="00392B5F" w:rsidP="00392B5F">
      <w:pPr>
        <w:pStyle w:val="a5"/>
        <w:spacing w:line="256" w:lineRule="auto"/>
        <w:ind w:right="129"/>
        <w:rPr>
          <w:lang w:val="en-US"/>
        </w:rPr>
      </w:pPr>
      <w:r w:rsidRPr="000E48E6">
        <w:t>Предложения</w:t>
      </w:r>
      <w:r w:rsidRPr="000E48E6">
        <w:rPr>
          <w:spacing w:val="1"/>
          <w:lang w:val="en-US"/>
        </w:rPr>
        <w:t xml:space="preserve"> </w:t>
      </w:r>
      <w:r w:rsidRPr="000E48E6">
        <w:t>с</w:t>
      </w:r>
      <w:r w:rsidRPr="000E48E6">
        <w:rPr>
          <w:lang w:val="en-US"/>
        </w:rPr>
        <w:t xml:space="preserve"> </w:t>
      </w:r>
      <w:r w:rsidRPr="000E48E6">
        <w:t>глагольными</w:t>
      </w:r>
      <w:r w:rsidRPr="000E48E6">
        <w:rPr>
          <w:spacing w:val="1"/>
          <w:lang w:val="en-US"/>
        </w:rPr>
        <w:t xml:space="preserve"> </w:t>
      </w:r>
      <w:r w:rsidRPr="000E48E6">
        <w:t>конструкциями</w:t>
      </w:r>
      <w:r w:rsidRPr="000E48E6">
        <w:rPr>
          <w:lang w:val="en-US"/>
        </w:rPr>
        <w:t xml:space="preserve">, </w:t>
      </w:r>
      <w:r w:rsidRPr="000E48E6">
        <w:t>содержащими</w:t>
      </w:r>
      <w:r w:rsidRPr="000E48E6">
        <w:rPr>
          <w:spacing w:val="70"/>
          <w:lang w:val="en-US"/>
        </w:rPr>
        <w:t xml:space="preserve"> </w:t>
      </w:r>
      <w:r w:rsidRPr="000E48E6">
        <w:t>глаголы</w:t>
      </w:r>
      <w:r w:rsidRPr="000E48E6">
        <w:rPr>
          <w:lang w:val="en-US"/>
        </w:rPr>
        <w:t>-</w:t>
      </w:r>
      <w:r w:rsidRPr="000E48E6">
        <w:t>связки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be,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look,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seem,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feel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(He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looks/seems/feels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happy.).</w:t>
      </w:r>
    </w:p>
    <w:p w:rsidR="00392B5F" w:rsidRPr="000E48E6" w:rsidRDefault="00392B5F" w:rsidP="00392B5F">
      <w:pPr>
        <w:pStyle w:val="a5"/>
        <w:spacing w:line="264" w:lineRule="auto"/>
        <w:ind w:right="124"/>
        <w:rPr>
          <w:lang w:val="en-US"/>
        </w:rPr>
      </w:pPr>
      <w:r w:rsidRPr="000E48E6">
        <w:t>Предложения</w:t>
      </w:r>
      <w:r w:rsidRPr="000E48E6">
        <w:rPr>
          <w:lang w:val="en-US"/>
        </w:rPr>
        <w:t xml:space="preserve"> c</w:t>
      </w:r>
      <w:r w:rsidRPr="000E48E6">
        <w:t>о</w:t>
      </w:r>
      <w:r w:rsidRPr="000E48E6">
        <w:rPr>
          <w:lang w:val="en-US"/>
        </w:rPr>
        <w:t xml:space="preserve"> </w:t>
      </w:r>
      <w:r w:rsidRPr="000E48E6">
        <w:t>сложным</w:t>
      </w:r>
      <w:r w:rsidRPr="000E48E6">
        <w:rPr>
          <w:lang w:val="en-US"/>
        </w:rPr>
        <w:t xml:space="preserve"> </w:t>
      </w:r>
      <w:r w:rsidRPr="000E48E6">
        <w:t>дополнением</w:t>
      </w:r>
      <w:r w:rsidRPr="000E48E6">
        <w:rPr>
          <w:lang w:val="en-US"/>
        </w:rPr>
        <w:t xml:space="preserve"> – Complex Object (I want you to help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me.</w:t>
      </w:r>
      <w:r w:rsidRPr="000E48E6">
        <w:rPr>
          <w:spacing w:val="9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3"/>
          <w:lang w:val="en-US"/>
        </w:rPr>
        <w:t xml:space="preserve"> </w:t>
      </w:r>
      <w:r w:rsidRPr="000E48E6">
        <w:rPr>
          <w:lang w:val="en-US"/>
        </w:rPr>
        <w:t>saw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her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cross/crossing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the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road.</w:t>
      </w:r>
      <w:r w:rsidRPr="000E48E6">
        <w:rPr>
          <w:spacing w:val="10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4"/>
          <w:lang w:val="en-US"/>
        </w:rPr>
        <w:t xml:space="preserve"> </w:t>
      </w:r>
      <w:r w:rsidRPr="000E48E6">
        <w:rPr>
          <w:lang w:val="en-US"/>
        </w:rPr>
        <w:t>want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have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my</w:t>
      </w:r>
      <w:r w:rsidRPr="000E48E6">
        <w:rPr>
          <w:spacing w:val="-10"/>
          <w:lang w:val="en-US"/>
        </w:rPr>
        <w:t xml:space="preserve"> </w:t>
      </w:r>
      <w:r w:rsidRPr="000E48E6">
        <w:rPr>
          <w:lang w:val="en-US"/>
        </w:rPr>
        <w:t>hair cut.)</w:t>
      </w:r>
    </w:p>
    <w:p w:rsidR="00392B5F" w:rsidRPr="000E48E6" w:rsidRDefault="00392B5F" w:rsidP="00392B5F">
      <w:pPr>
        <w:pStyle w:val="a5"/>
        <w:spacing w:line="312" w:lineRule="exact"/>
        <w:ind w:left="680" w:firstLine="0"/>
      </w:pPr>
      <w:r w:rsidRPr="000E48E6">
        <w:t>Сложносочинённые</w:t>
      </w:r>
      <w:r w:rsidRPr="000E48E6">
        <w:rPr>
          <w:spacing w:val="-6"/>
        </w:rPr>
        <w:t xml:space="preserve"> </w:t>
      </w:r>
      <w:r w:rsidRPr="000E48E6">
        <w:t>предложения</w:t>
      </w:r>
      <w:r w:rsidRPr="000E48E6">
        <w:rPr>
          <w:spacing w:val="-3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сочинительными</w:t>
      </w:r>
      <w:r w:rsidRPr="000E48E6">
        <w:rPr>
          <w:spacing w:val="-3"/>
        </w:rPr>
        <w:t xml:space="preserve"> </w:t>
      </w:r>
      <w:r w:rsidRPr="000E48E6">
        <w:t>союзами</w:t>
      </w:r>
      <w:r w:rsidRPr="000E48E6">
        <w:rPr>
          <w:spacing w:val="-3"/>
        </w:rPr>
        <w:t xml:space="preserve"> </w:t>
      </w:r>
      <w:r w:rsidRPr="000E48E6">
        <w:t>and,</w:t>
      </w:r>
      <w:r w:rsidRPr="000E48E6">
        <w:rPr>
          <w:spacing w:val="-2"/>
        </w:rPr>
        <w:t xml:space="preserve"> </w:t>
      </w:r>
      <w:r w:rsidRPr="000E48E6">
        <w:t>but,</w:t>
      </w:r>
      <w:r w:rsidRPr="000E48E6">
        <w:rPr>
          <w:spacing w:val="-8"/>
        </w:rPr>
        <w:t xml:space="preserve"> </w:t>
      </w:r>
      <w:r w:rsidRPr="000E48E6">
        <w:t>or.</w:t>
      </w:r>
    </w:p>
    <w:p w:rsidR="00392B5F" w:rsidRPr="000E48E6" w:rsidRDefault="00392B5F" w:rsidP="00392B5F">
      <w:pPr>
        <w:pStyle w:val="a5"/>
        <w:spacing w:before="8" w:line="256" w:lineRule="auto"/>
        <w:ind w:right="151"/>
      </w:pPr>
      <w:r w:rsidRPr="000E48E6">
        <w:rPr>
          <w:spacing w:val="-1"/>
        </w:rPr>
        <w:t>Сложноподчинённые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предложения</w:t>
      </w:r>
      <w:r w:rsidRPr="000E48E6">
        <w:rPr>
          <w:spacing w:val="-13"/>
        </w:rPr>
        <w:t xml:space="preserve"> </w:t>
      </w:r>
      <w:r w:rsidRPr="000E48E6">
        <w:t>с</w:t>
      </w:r>
      <w:r w:rsidRPr="000E48E6">
        <w:rPr>
          <w:spacing w:val="-16"/>
        </w:rPr>
        <w:t xml:space="preserve"> </w:t>
      </w:r>
      <w:r w:rsidRPr="000E48E6">
        <w:t>союзами</w:t>
      </w:r>
      <w:r w:rsidRPr="000E48E6">
        <w:rPr>
          <w:spacing w:val="-13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союзными</w:t>
      </w:r>
      <w:r w:rsidRPr="000E48E6">
        <w:rPr>
          <w:spacing w:val="-13"/>
        </w:rPr>
        <w:t xml:space="preserve"> </w:t>
      </w:r>
      <w:r w:rsidRPr="000E48E6">
        <w:t>словами</w:t>
      </w:r>
      <w:r w:rsidRPr="000E48E6">
        <w:rPr>
          <w:spacing w:val="-13"/>
        </w:rPr>
        <w:t xml:space="preserve"> </w:t>
      </w:r>
      <w:r w:rsidRPr="000E48E6">
        <w:t>because,</w:t>
      </w:r>
      <w:r w:rsidRPr="000E48E6">
        <w:rPr>
          <w:spacing w:val="-13"/>
        </w:rPr>
        <w:t xml:space="preserve"> </w:t>
      </w:r>
      <w:r w:rsidRPr="000E48E6">
        <w:t>if,</w:t>
      </w:r>
      <w:r w:rsidRPr="000E48E6">
        <w:rPr>
          <w:spacing w:val="-68"/>
        </w:rPr>
        <w:t xml:space="preserve"> </w:t>
      </w:r>
      <w:r w:rsidRPr="000E48E6">
        <w:t>when,</w:t>
      </w:r>
      <w:r w:rsidRPr="000E48E6">
        <w:rPr>
          <w:spacing w:val="2"/>
        </w:rPr>
        <w:t xml:space="preserve"> </w:t>
      </w:r>
      <w:r w:rsidRPr="000E48E6">
        <w:t>where,</w:t>
      </w:r>
      <w:r w:rsidRPr="000E48E6">
        <w:rPr>
          <w:spacing w:val="3"/>
        </w:rPr>
        <w:t xml:space="preserve"> </w:t>
      </w:r>
      <w:r w:rsidRPr="000E48E6">
        <w:t>what,</w:t>
      </w:r>
      <w:r w:rsidRPr="000E48E6">
        <w:rPr>
          <w:spacing w:val="3"/>
        </w:rPr>
        <w:t xml:space="preserve"> </w:t>
      </w:r>
      <w:r w:rsidRPr="000E48E6">
        <w:t>why,</w:t>
      </w:r>
      <w:r w:rsidRPr="000E48E6">
        <w:rPr>
          <w:spacing w:val="2"/>
        </w:rPr>
        <w:t xml:space="preserve"> </w:t>
      </w:r>
      <w:r w:rsidRPr="000E48E6">
        <w:t>how.</w:t>
      </w:r>
    </w:p>
    <w:p w:rsidR="00392B5F" w:rsidRPr="000E48E6" w:rsidRDefault="00392B5F" w:rsidP="00392B5F">
      <w:pPr>
        <w:pStyle w:val="a5"/>
        <w:spacing w:before="9" w:line="256" w:lineRule="auto"/>
        <w:ind w:right="123"/>
      </w:pPr>
      <w:r w:rsidRPr="000E48E6">
        <w:t>Сложноподчинённые   предложения    с   определительными    придаточными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-2"/>
        </w:rPr>
        <w:t xml:space="preserve"> </w:t>
      </w:r>
      <w:r w:rsidRPr="000E48E6">
        <w:t>союзными</w:t>
      </w:r>
      <w:r w:rsidRPr="000E48E6">
        <w:rPr>
          <w:spacing w:val="2"/>
        </w:rPr>
        <w:t xml:space="preserve"> </w:t>
      </w:r>
      <w:r w:rsidRPr="000E48E6">
        <w:t>словами</w:t>
      </w:r>
      <w:r w:rsidRPr="000E48E6">
        <w:rPr>
          <w:spacing w:val="2"/>
        </w:rPr>
        <w:t xml:space="preserve"> </w:t>
      </w:r>
      <w:r w:rsidRPr="000E48E6">
        <w:t>who,</w:t>
      </w:r>
      <w:r w:rsidRPr="000E48E6">
        <w:rPr>
          <w:spacing w:val="2"/>
        </w:rPr>
        <w:t xml:space="preserve"> </w:t>
      </w:r>
      <w:r w:rsidRPr="000E48E6">
        <w:t>which,</w:t>
      </w:r>
      <w:r w:rsidRPr="000E48E6">
        <w:rPr>
          <w:spacing w:val="3"/>
        </w:rPr>
        <w:t xml:space="preserve"> </w:t>
      </w:r>
      <w:r w:rsidRPr="000E48E6">
        <w:t>that.</w:t>
      </w:r>
    </w:p>
    <w:p w:rsidR="00392B5F" w:rsidRPr="000E48E6" w:rsidRDefault="00392B5F" w:rsidP="00392B5F">
      <w:pPr>
        <w:pStyle w:val="a5"/>
        <w:spacing w:before="3" w:line="256" w:lineRule="auto"/>
        <w:ind w:right="144"/>
      </w:pPr>
      <w:r w:rsidRPr="000E48E6">
        <w:t>Сложноподчинённые предложения с союзными словами whoever, whatever,</w:t>
      </w:r>
      <w:r w:rsidRPr="000E48E6">
        <w:rPr>
          <w:spacing w:val="1"/>
        </w:rPr>
        <w:t xml:space="preserve"> </w:t>
      </w:r>
      <w:r w:rsidRPr="000E48E6">
        <w:t>however,</w:t>
      </w:r>
      <w:r w:rsidRPr="000E48E6">
        <w:rPr>
          <w:spacing w:val="2"/>
        </w:rPr>
        <w:t xml:space="preserve"> </w:t>
      </w:r>
      <w:r w:rsidRPr="000E48E6">
        <w:t>whenever.</w:t>
      </w:r>
    </w:p>
    <w:p w:rsidR="00392B5F" w:rsidRPr="000E48E6" w:rsidRDefault="00392B5F" w:rsidP="00392B5F">
      <w:pPr>
        <w:pStyle w:val="a5"/>
        <w:spacing w:before="10" w:line="256" w:lineRule="auto"/>
        <w:ind w:right="138"/>
      </w:pPr>
      <w:r w:rsidRPr="000E48E6">
        <w:t>Условные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изъявительном</w:t>
      </w:r>
      <w:r w:rsidRPr="000E48E6">
        <w:rPr>
          <w:spacing w:val="7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0,</w:t>
      </w:r>
      <w:r w:rsidRPr="000E48E6">
        <w:rPr>
          <w:spacing w:val="1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I)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сослагательном</w:t>
      </w:r>
      <w:r w:rsidRPr="000E48E6">
        <w:rPr>
          <w:spacing w:val="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II</w:t>
      </w:r>
      <w:r w:rsidRPr="000E48E6">
        <w:rPr>
          <w:spacing w:val="-6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III).</w:t>
      </w:r>
    </w:p>
    <w:p w:rsidR="00392B5F" w:rsidRPr="000E48E6" w:rsidRDefault="00392B5F" w:rsidP="00392B5F">
      <w:pPr>
        <w:pStyle w:val="a5"/>
        <w:spacing w:before="3" w:line="264" w:lineRule="auto"/>
        <w:ind w:right="132"/>
        <w:rPr>
          <w:lang w:val="en-US"/>
        </w:rPr>
      </w:pPr>
      <w:r w:rsidRPr="000E48E6">
        <w:t>Инверсия</w:t>
      </w:r>
      <w:r w:rsidRPr="000E48E6">
        <w:rPr>
          <w:spacing w:val="1"/>
          <w:lang w:val="en-US"/>
        </w:rPr>
        <w:t xml:space="preserve"> </w:t>
      </w:r>
      <w:r w:rsidRPr="000E48E6">
        <w:t>с</w:t>
      </w:r>
      <w:r w:rsidRPr="000E48E6">
        <w:rPr>
          <w:lang w:val="en-US"/>
        </w:rPr>
        <w:t xml:space="preserve"> </w:t>
      </w:r>
      <w:r w:rsidRPr="000E48E6">
        <w:t>конструкциями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hardly (ever) …when, no sooner … that,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if only …;</w:t>
      </w:r>
      <w:r w:rsidRPr="000E48E6">
        <w:rPr>
          <w:spacing w:val="-67"/>
          <w:lang w:val="en-US"/>
        </w:rPr>
        <w:t xml:space="preserve"> </w:t>
      </w:r>
      <w:r w:rsidRPr="000E48E6">
        <w:t>в</w:t>
      </w:r>
      <w:r w:rsidRPr="000E48E6">
        <w:rPr>
          <w:spacing w:val="5"/>
          <w:lang w:val="en-US"/>
        </w:rPr>
        <w:t xml:space="preserve"> </w:t>
      </w:r>
      <w:r w:rsidRPr="000E48E6">
        <w:t>условных</w:t>
      </w:r>
      <w:r w:rsidRPr="000E48E6">
        <w:rPr>
          <w:spacing w:val="-1"/>
          <w:lang w:val="en-US"/>
        </w:rPr>
        <w:t xml:space="preserve"> </w:t>
      </w:r>
      <w:r w:rsidRPr="000E48E6">
        <w:t>предложениях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(If) …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should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do.</w:t>
      </w:r>
    </w:p>
    <w:p w:rsidR="00392B5F" w:rsidRPr="000E48E6" w:rsidRDefault="00392B5F" w:rsidP="00392B5F">
      <w:pPr>
        <w:pStyle w:val="a5"/>
        <w:spacing w:line="256" w:lineRule="auto"/>
        <w:ind w:right="129"/>
      </w:pPr>
      <w:r w:rsidRPr="000E48E6">
        <w:t>Все</w:t>
      </w:r>
      <w:r w:rsidRPr="000E48E6">
        <w:rPr>
          <w:spacing w:val="1"/>
        </w:rPr>
        <w:t xml:space="preserve"> </w:t>
      </w:r>
      <w:r w:rsidRPr="000E48E6">
        <w:t>типы</w:t>
      </w:r>
      <w:r w:rsidRPr="000E48E6">
        <w:rPr>
          <w:spacing w:val="1"/>
        </w:rPr>
        <w:t xml:space="preserve"> </w:t>
      </w:r>
      <w:r w:rsidRPr="000E48E6">
        <w:t>вопросительных</w:t>
      </w:r>
      <w:r w:rsidRPr="000E48E6">
        <w:rPr>
          <w:spacing w:val="1"/>
        </w:rPr>
        <w:t xml:space="preserve"> </w:t>
      </w:r>
      <w:r w:rsidRPr="000E48E6">
        <w:t>предложений</w:t>
      </w:r>
      <w:r w:rsidRPr="000E48E6">
        <w:rPr>
          <w:spacing w:val="1"/>
        </w:rPr>
        <w:t xml:space="preserve"> </w:t>
      </w:r>
      <w:r w:rsidRPr="000E48E6">
        <w:t>(общий,</w:t>
      </w:r>
      <w:r w:rsidRPr="000E48E6">
        <w:rPr>
          <w:spacing w:val="1"/>
        </w:rPr>
        <w:t xml:space="preserve"> </w:t>
      </w:r>
      <w:r w:rsidRPr="000E48E6">
        <w:t>специальный,</w:t>
      </w:r>
      <w:r w:rsidRPr="000E48E6">
        <w:rPr>
          <w:spacing w:val="-67"/>
        </w:rPr>
        <w:t xml:space="preserve"> </w:t>
      </w:r>
      <w:r w:rsidRPr="000E48E6">
        <w:t>альтернативный,</w:t>
      </w:r>
      <w:r w:rsidRPr="000E48E6">
        <w:rPr>
          <w:spacing w:val="41"/>
        </w:rPr>
        <w:t xml:space="preserve"> </w:t>
      </w:r>
      <w:r w:rsidRPr="000E48E6">
        <w:t>разделительный</w:t>
      </w:r>
      <w:r w:rsidRPr="000E48E6">
        <w:rPr>
          <w:spacing w:val="42"/>
        </w:rPr>
        <w:t xml:space="preserve"> </w:t>
      </w:r>
      <w:r w:rsidRPr="000E48E6">
        <w:t>вопросы</w:t>
      </w:r>
      <w:r w:rsidRPr="000E48E6">
        <w:rPr>
          <w:spacing w:val="37"/>
        </w:rPr>
        <w:t xml:space="preserve"> </w:t>
      </w:r>
      <w:r w:rsidRPr="000E48E6">
        <w:t>в</w:t>
      </w:r>
      <w:r w:rsidRPr="000E48E6">
        <w:rPr>
          <w:spacing w:val="36"/>
        </w:rPr>
        <w:t xml:space="preserve"> </w:t>
      </w:r>
      <w:r w:rsidRPr="000E48E6">
        <w:t>Present/Past/Future</w:t>
      </w:r>
      <w:r w:rsidRPr="000E48E6">
        <w:rPr>
          <w:spacing w:val="36"/>
        </w:rPr>
        <w:t xml:space="preserve"> </w:t>
      </w:r>
      <w:r w:rsidRPr="000E48E6">
        <w:t>Simple</w:t>
      </w:r>
      <w:r w:rsidRPr="000E48E6">
        <w:rPr>
          <w:spacing w:val="36"/>
        </w:rPr>
        <w:t xml:space="preserve"> </w:t>
      </w:r>
      <w:r w:rsidRPr="000E48E6">
        <w:t>Tense;</w:t>
      </w:r>
    </w:p>
    <w:p w:rsidR="00392B5F" w:rsidRPr="000E48E6" w:rsidRDefault="00392B5F" w:rsidP="00392B5F">
      <w:pPr>
        <w:pStyle w:val="a5"/>
        <w:spacing w:before="89" w:line="264" w:lineRule="auto"/>
        <w:ind w:right="147" w:firstLine="0"/>
        <w:rPr>
          <w:lang w:val="en-US"/>
        </w:rPr>
      </w:pPr>
      <w:r w:rsidRPr="000E48E6">
        <w:rPr>
          <w:lang w:val="en-US"/>
        </w:rPr>
        <w:t>Present/Past/Future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Tense;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Present/Past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Perfect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Tense;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Perfect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Continuous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Tense).</w:t>
      </w:r>
    </w:p>
    <w:p w:rsidR="00392B5F" w:rsidRPr="000E48E6" w:rsidRDefault="00392B5F" w:rsidP="00392B5F">
      <w:pPr>
        <w:pStyle w:val="a5"/>
        <w:spacing w:line="254" w:lineRule="auto"/>
        <w:ind w:right="139"/>
      </w:pPr>
      <w:r w:rsidRPr="000E48E6">
        <w:t xml:space="preserve">Повествовательные,   </w:t>
      </w:r>
      <w:r w:rsidRPr="000E48E6">
        <w:rPr>
          <w:spacing w:val="1"/>
        </w:rPr>
        <w:t xml:space="preserve"> </w:t>
      </w:r>
      <w:r w:rsidRPr="000E48E6">
        <w:t>вопросительные     и     побудительные     предложения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косвенной</w:t>
      </w:r>
      <w:r w:rsidRPr="000E48E6">
        <w:rPr>
          <w:spacing w:val="70"/>
        </w:rPr>
        <w:t xml:space="preserve"> </w:t>
      </w:r>
      <w:r w:rsidRPr="000E48E6">
        <w:t>речи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настоящем</w:t>
      </w:r>
      <w:r w:rsidRPr="000E48E6">
        <w:rPr>
          <w:spacing w:val="71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прошедшем   времени;</w:t>
      </w:r>
      <w:r w:rsidRPr="000E48E6">
        <w:rPr>
          <w:spacing w:val="70"/>
        </w:rPr>
        <w:t xml:space="preserve"> </w:t>
      </w:r>
      <w:r w:rsidRPr="000E48E6">
        <w:t>согласование</w:t>
      </w:r>
      <w:r w:rsidRPr="000E48E6">
        <w:rPr>
          <w:spacing w:val="70"/>
        </w:rPr>
        <w:t xml:space="preserve"> </w:t>
      </w:r>
      <w:r w:rsidRPr="000E48E6">
        <w:t>времён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рамках</w:t>
      </w:r>
      <w:r w:rsidRPr="000E48E6">
        <w:rPr>
          <w:spacing w:val="-3"/>
        </w:rPr>
        <w:t xml:space="preserve"> </w:t>
      </w:r>
      <w:r w:rsidRPr="000E48E6">
        <w:t>сложного</w:t>
      </w:r>
      <w:r w:rsidRPr="000E48E6">
        <w:rPr>
          <w:spacing w:val="-3"/>
        </w:rPr>
        <w:t xml:space="preserve"> </w:t>
      </w:r>
      <w:r w:rsidRPr="000E48E6">
        <w:t>предложения.</w:t>
      </w:r>
    </w:p>
    <w:p w:rsidR="00392B5F" w:rsidRPr="000E48E6" w:rsidRDefault="00392B5F" w:rsidP="00392B5F">
      <w:pPr>
        <w:pStyle w:val="a5"/>
        <w:spacing w:line="252" w:lineRule="auto"/>
        <w:ind w:left="680" w:right="131" w:firstLine="0"/>
        <w:rPr>
          <w:lang w:val="en-US"/>
        </w:rPr>
      </w:pPr>
      <w:r w:rsidRPr="000E48E6">
        <w:t>Модальные глаголы в косвенной речи в настоящем и прошедшем времени.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32"/>
          <w:lang w:val="en-US"/>
        </w:rPr>
        <w:t xml:space="preserve"> </w:t>
      </w:r>
      <w:r w:rsidRPr="000E48E6">
        <w:t>с</w:t>
      </w:r>
      <w:r w:rsidRPr="000E48E6">
        <w:rPr>
          <w:spacing w:val="27"/>
          <w:lang w:val="en-US"/>
        </w:rPr>
        <w:t xml:space="preserve"> </w:t>
      </w:r>
      <w:r w:rsidRPr="000E48E6">
        <w:t>конструкциями</w:t>
      </w:r>
      <w:r w:rsidRPr="000E48E6">
        <w:rPr>
          <w:spacing w:val="32"/>
          <w:lang w:val="en-US"/>
        </w:rPr>
        <w:t xml:space="preserve"> </w:t>
      </w:r>
      <w:r w:rsidRPr="000E48E6">
        <w:rPr>
          <w:lang w:val="en-US"/>
        </w:rPr>
        <w:t>as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22"/>
          <w:lang w:val="en-US"/>
        </w:rPr>
        <w:t xml:space="preserve"> </w:t>
      </w:r>
      <w:r w:rsidRPr="000E48E6">
        <w:rPr>
          <w:lang w:val="en-US"/>
        </w:rPr>
        <w:t>as,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not</w:t>
      </w:r>
      <w:r w:rsidRPr="000E48E6">
        <w:rPr>
          <w:spacing w:val="30"/>
          <w:lang w:val="en-US"/>
        </w:rPr>
        <w:t xml:space="preserve"> </w:t>
      </w:r>
      <w:r w:rsidRPr="000E48E6">
        <w:rPr>
          <w:lang w:val="en-US"/>
        </w:rPr>
        <w:t>so</w:t>
      </w:r>
      <w:r w:rsidRPr="000E48E6">
        <w:rPr>
          <w:spacing w:val="25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as;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both</w:t>
      </w:r>
      <w:r w:rsidRPr="000E48E6">
        <w:rPr>
          <w:spacing w:val="32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and</w:t>
      </w:r>
      <w:r w:rsidRPr="000E48E6">
        <w:rPr>
          <w:spacing w:val="32"/>
          <w:lang w:val="en-US"/>
        </w:rPr>
        <w:t xml:space="preserve"> </w:t>
      </w:r>
      <w:r w:rsidRPr="000E48E6">
        <w:rPr>
          <w:lang w:val="en-US"/>
        </w:rPr>
        <w:t>…,</w:t>
      </w:r>
    </w:p>
    <w:p w:rsidR="00392B5F" w:rsidRPr="000E48E6" w:rsidRDefault="00392B5F" w:rsidP="00392B5F">
      <w:pPr>
        <w:pStyle w:val="a5"/>
        <w:ind w:firstLine="0"/>
        <w:rPr>
          <w:lang w:val="en-US"/>
        </w:rPr>
      </w:pPr>
      <w:r w:rsidRPr="000E48E6">
        <w:rPr>
          <w:lang w:val="en-US"/>
        </w:rPr>
        <w:t>either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… or,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neither …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nor.</w:t>
      </w:r>
    </w:p>
    <w:p w:rsidR="00392B5F" w:rsidRPr="000E48E6" w:rsidRDefault="00392B5F" w:rsidP="00392B5F">
      <w:pPr>
        <w:pStyle w:val="a5"/>
        <w:spacing w:before="14"/>
        <w:ind w:left="680" w:firstLine="0"/>
        <w:rPr>
          <w:lang w:val="en-US"/>
        </w:rPr>
      </w:pPr>
      <w:r w:rsidRPr="000E48E6">
        <w:t>Предложения</w:t>
      </w:r>
      <w:r w:rsidRPr="000E48E6">
        <w:rPr>
          <w:lang w:val="en-US"/>
        </w:rPr>
        <w:t xml:space="preserve"> </w:t>
      </w:r>
      <w:r w:rsidRPr="000E48E6">
        <w:t>с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5"/>
          <w:lang w:val="en-US"/>
        </w:rPr>
        <w:t xml:space="preserve"> </w:t>
      </w:r>
      <w:r w:rsidRPr="000E48E6">
        <w:rPr>
          <w:lang w:val="en-US"/>
        </w:rPr>
        <w:t>wish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…</w:t>
      </w:r>
    </w:p>
    <w:p w:rsidR="00392B5F" w:rsidRPr="000E48E6" w:rsidRDefault="00392B5F" w:rsidP="00392B5F">
      <w:pPr>
        <w:pStyle w:val="a5"/>
        <w:spacing w:before="16"/>
        <w:ind w:left="680" w:firstLine="0"/>
        <w:rPr>
          <w:lang w:val="en-US"/>
        </w:rPr>
      </w:pPr>
      <w:r w:rsidRPr="000E48E6">
        <w:t>Конструкции</w:t>
      </w:r>
      <w:r w:rsidRPr="000E48E6">
        <w:rPr>
          <w:spacing w:val="-2"/>
          <w:lang w:val="en-US"/>
        </w:rPr>
        <w:t xml:space="preserve"> </w:t>
      </w:r>
      <w:r w:rsidRPr="000E48E6">
        <w:t>с</w:t>
      </w:r>
      <w:r w:rsidRPr="000E48E6">
        <w:rPr>
          <w:spacing w:val="-4"/>
          <w:lang w:val="en-US"/>
        </w:rPr>
        <w:t xml:space="preserve"> </w:t>
      </w:r>
      <w:r w:rsidRPr="000E48E6">
        <w:t>глаголами</w:t>
      </w:r>
      <w:r w:rsidRPr="000E48E6">
        <w:rPr>
          <w:spacing w:val="-1"/>
          <w:lang w:val="en-US"/>
        </w:rPr>
        <w:t xml:space="preserve"> </w:t>
      </w:r>
      <w:r w:rsidRPr="000E48E6">
        <w:t>на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-ing: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love/hate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smth.</w:t>
      </w:r>
    </w:p>
    <w:p w:rsidR="00392B5F" w:rsidRPr="000E48E6" w:rsidRDefault="00392B5F" w:rsidP="00392B5F">
      <w:pPr>
        <w:pStyle w:val="a5"/>
        <w:spacing w:before="24" w:line="252" w:lineRule="auto"/>
        <w:jc w:val="left"/>
        <w:rPr>
          <w:lang w:val="en-US"/>
        </w:rPr>
      </w:pPr>
      <w:r w:rsidRPr="000E48E6">
        <w:t>Конструкции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c</w:t>
      </w:r>
      <w:r w:rsidRPr="000E48E6">
        <w:rPr>
          <w:spacing w:val="25"/>
          <w:lang w:val="en-US"/>
        </w:rPr>
        <w:t xml:space="preserve"> </w:t>
      </w:r>
      <w:r w:rsidRPr="000E48E6">
        <w:t>глаголами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stop,</w:t>
      </w:r>
      <w:r w:rsidRPr="000E48E6">
        <w:rPr>
          <w:spacing w:val="27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remember,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forget</w:t>
      </w:r>
      <w:r w:rsidRPr="000E48E6">
        <w:rPr>
          <w:spacing w:val="27"/>
          <w:lang w:val="en-US"/>
        </w:rPr>
        <w:t xml:space="preserve"> </w:t>
      </w:r>
      <w:r w:rsidRPr="000E48E6">
        <w:rPr>
          <w:lang w:val="en-US"/>
        </w:rPr>
        <w:t>(</w:t>
      </w:r>
      <w:r w:rsidRPr="000E48E6">
        <w:t>разница</w:t>
      </w:r>
      <w:r w:rsidRPr="000E48E6">
        <w:rPr>
          <w:spacing w:val="27"/>
          <w:lang w:val="en-US"/>
        </w:rPr>
        <w:t xml:space="preserve"> </w:t>
      </w:r>
      <w:r w:rsidRPr="000E48E6">
        <w:t>в</w:t>
      </w:r>
      <w:r w:rsidRPr="000E48E6">
        <w:rPr>
          <w:spacing w:val="24"/>
          <w:lang w:val="en-US"/>
        </w:rPr>
        <w:t xml:space="preserve"> </w:t>
      </w:r>
      <w:r w:rsidRPr="000E48E6">
        <w:t>значении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</w:t>
      </w:r>
      <w:r w:rsidRPr="000E48E6">
        <w:rPr>
          <w:spacing w:val="9"/>
          <w:lang w:val="en-US"/>
        </w:rPr>
        <w:t xml:space="preserve"> </w:t>
      </w:r>
      <w:r w:rsidRPr="000E48E6">
        <w:t>и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smth).</w:t>
      </w:r>
    </w:p>
    <w:p w:rsidR="00392B5F" w:rsidRPr="000E48E6" w:rsidRDefault="00392B5F" w:rsidP="00392B5F">
      <w:pPr>
        <w:pStyle w:val="a5"/>
        <w:spacing w:before="1"/>
        <w:ind w:left="680" w:firstLine="0"/>
        <w:jc w:val="left"/>
        <w:rPr>
          <w:lang w:val="en-US"/>
        </w:rPr>
      </w:pPr>
      <w:r w:rsidRPr="000E48E6">
        <w:t>Конструкция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It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takes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me…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smth.</w:t>
      </w:r>
    </w:p>
    <w:p w:rsidR="00392B5F" w:rsidRPr="000E48E6" w:rsidRDefault="00392B5F" w:rsidP="00392B5F">
      <w:pPr>
        <w:pStyle w:val="a5"/>
        <w:spacing w:before="24"/>
        <w:ind w:left="680" w:firstLine="0"/>
        <w:jc w:val="left"/>
      </w:pPr>
      <w:r w:rsidRPr="000E48E6">
        <w:t>Конструкция</w:t>
      </w:r>
      <w:r w:rsidRPr="000E48E6">
        <w:rPr>
          <w:spacing w:val="-4"/>
        </w:rPr>
        <w:t xml:space="preserve"> </w:t>
      </w:r>
      <w:r w:rsidRPr="000E48E6">
        <w:t>used</w:t>
      </w:r>
      <w:r w:rsidRPr="000E48E6">
        <w:rPr>
          <w:spacing w:val="-1"/>
        </w:rPr>
        <w:t xml:space="preserve"> </w:t>
      </w:r>
      <w:r w:rsidRPr="000E48E6">
        <w:t>to</w:t>
      </w:r>
      <w:r w:rsidRPr="000E48E6">
        <w:rPr>
          <w:spacing w:val="-7"/>
        </w:rPr>
        <w:t xml:space="preserve"> </w:t>
      </w:r>
      <w:r w:rsidRPr="000E48E6">
        <w:t>+</w:t>
      </w:r>
      <w:r w:rsidRPr="000E48E6">
        <w:rPr>
          <w:spacing w:val="-4"/>
        </w:rPr>
        <w:t xml:space="preserve"> </w:t>
      </w:r>
      <w:r w:rsidRPr="000E48E6">
        <w:t>инфинитив</w:t>
      </w:r>
      <w:r w:rsidRPr="000E48E6">
        <w:rPr>
          <w:spacing w:val="-6"/>
        </w:rPr>
        <w:t xml:space="preserve"> </w:t>
      </w:r>
      <w:r w:rsidRPr="000E48E6">
        <w:t>глагола.</w:t>
      </w:r>
    </w:p>
    <w:p w:rsidR="00392B5F" w:rsidRPr="000E48E6" w:rsidRDefault="00392B5F" w:rsidP="00392B5F">
      <w:pPr>
        <w:pStyle w:val="a5"/>
        <w:spacing w:before="16"/>
        <w:ind w:left="680" w:firstLine="0"/>
        <w:jc w:val="left"/>
        <w:rPr>
          <w:lang w:val="en-US"/>
        </w:rPr>
      </w:pPr>
      <w:r w:rsidRPr="000E48E6">
        <w:t>Конструкции</w:t>
      </w:r>
      <w:r w:rsidRPr="000E48E6">
        <w:rPr>
          <w:lang w:val="en-US"/>
        </w:rPr>
        <w:t xml:space="preserve"> 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smth;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 to</w:t>
      </w:r>
      <w:r w:rsidRPr="000E48E6">
        <w:rPr>
          <w:spacing w:val="-12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smth.</w:t>
      </w:r>
    </w:p>
    <w:p w:rsidR="00392B5F" w:rsidRPr="000E48E6" w:rsidRDefault="00392B5F" w:rsidP="00392B5F">
      <w:pPr>
        <w:pStyle w:val="a5"/>
        <w:spacing w:before="17" w:line="259" w:lineRule="auto"/>
        <w:ind w:right="129"/>
        <w:rPr>
          <w:lang w:val="en-US"/>
        </w:rPr>
      </w:pPr>
      <w:r w:rsidRPr="000E48E6">
        <w:t>Конструкции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2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3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rather</w:t>
      </w:r>
      <w:r w:rsidRPr="000E48E6">
        <w:rPr>
          <w:spacing w:val="14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3"/>
          <w:lang w:val="en-US"/>
        </w:rPr>
        <w:t xml:space="preserve"> </w:t>
      </w:r>
      <w:r w:rsidRPr="000E48E6">
        <w:t>выражающих</w:t>
      </w:r>
      <w:r w:rsidRPr="000E48E6">
        <w:rPr>
          <w:spacing w:val="12"/>
          <w:lang w:val="en-US"/>
        </w:rPr>
        <w:t xml:space="preserve"> </w:t>
      </w:r>
      <w:r w:rsidRPr="000E48E6">
        <w:t>предпочтение</w:t>
      </w:r>
      <w:r w:rsidRPr="000E48E6">
        <w:rPr>
          <w:lang w:val="en-US"/>
        </w:rPr>
        <w:t>,</w:t>
      </w:r>
      <w:r w:rsidRPr="000E48E6">
        <w:rPr>
          <w:spacing w:val="-67"/>
          <w:lang w:val="en-US"/>
        </w:rPr>
        <w:t xml:space="preserve"> </w:t>
      </w:r>
      <w:r w:rsidRPr="000E48E6">
        <w:t>а</w:t>
      </w:r>
      <w:r w:rsidRPr="000E48E6">
        <w:rPr>
          <w:spacing w:val="-1"/>
          <w:lang w:val="en-US"/>
        </w:rPr>
        <w:t xml:space="preserve"> </w:t>
      </w:r>
      <w:r w:rsidRPr="000E48E6">
        <w:t>также</w:t>
      </w:r>
      <w:r w:rsidRPr="000E48E6">
        <w:rPr>
          <w:lang w:val="en-US"/>
        </w:rPr>
        <w:t xml:space="preserve"> </w:t>
      </w:r>
      <w:r w:rsidRPr="000E48E6">
        <w:t>конструкций</w:t>
      </w:r>
      <w:r w:rsidRPr="000E48E6">
        <w:rPr>
          <w:spacing w:val="11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rather,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You’d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better.</w:t>
      </w:r>
    </w:p>
    <w:p w:rsidR="00392B5F" w:rsidRPr="000E48E6" w:rsidRDefault="00392B5F" w:rsidP="00392B5F">
      <w:pPr>
        <w:pStyle w:val="a5"/>
        <w:spacing w:line="252" w:lineRule="auto"/>
        <w:ind w:right="142"/>
      </w:pPr>
      <w:r w:rsidRPr="000E48E6">
        <w:t>Подлежащее,</w:t>
      </w:r>
      <w:r w:rsidRPr="000E48E6">
        <w:rPr>
          <w:spacing w:val="29"/>
        </w:rPr>
        <w:t xml:space="preserve"> </w:t>
      </w:r>
      <w:r w:rsidRPr="000E48E6">
        <w:t>выраженное</w:t>
      </w:r>
      <w:r w:rsidRPr="000E48E6">
        <w:rPr>
          <w:spacing w:val="26"/>
        </w:rPr>
        <w:t xml:space="preserve"> </w:t>
      </w:r>
      <w:r w:rsidRPr="000E48E6">
        <w:t>собирательным</w:t>
      </w:r>
      <w:r w:rsidRPr="000E48E6">
        <w:rPr>
          <w:spacing w:val="30"/>
        </w:rPr>
        <w:t xml:space="preserve"> </w:t>
      </w:r>
      <w:r w:rsidRPr="000E48E6">
        <w:t>существительным</w:t>
      </w:r>
      <w:r w:rsidRPr="000E48E6">
        <w:rPr>
          <w:spacing w:val="29"/>
        </w:rPr>
        <w:t xml:space="preserve"> </w:t>
      </w:r>
      <w:r w:rsidRPr="000E48E6">
        <w:t>(family,</w:t>
      </w:r>
      <w:r w:rsidRPr="000E48E6">
        <w:rPr>
          <w:spacing w:val="30"/>
        </w:rPr>
        <w:t xml:space="preserve"> </w:t>
      </w:r>
      <w:r w:rsidRPr="000E48E6">
        <w:t>police),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его</w:t>
      </w:r>
      <w:r w:rsidRPr="000E48E6">
        <w:rPr>
          <w:spacing w:val="-3"/>
        </w:rPr>
        <w:t xml:space="preserve"> </w:t>
      </w:r>
      <w:r w:rsidRPr="000E48E6">
        <w:t>согласование</w:t>
      </w:r>
      <w:r w:rsidRPr="000E48E6">
        <w:rPr>
          <w:spacing w:val="-1"/>
        </w:rPr>
        <w:t xml:space="preserve"> </w:t>
      </w:r>
      <w:r w:rsidRPr="000E48E6">
        <w:t>со</w:t>
      </w:r>
      <w:r w:rsidRPr="000E48E6">
        <w:rPr>
          <w:spacing w:val="-3"/>
        </w:rPr>
        <w:t xml:space="preserve"> </w:t>
      </w:r>
      <w:r w:rsidRPr="000E48E6">
        <w:t>сказуемым.</w:t>
      </w:r>
    </w:p>
    <w:p w:rsidR="00392B5F" w:rsidRPr="000E48E6" w:rsidRDefault="00392B5F" w:rsidP="00392B5F">
      <w:pPr>
        <w:pStyle w:val="a5"/>
        <w:spacing w:line="254" w:lineRule="auto"/>
        <w:ind w:right="135"/>
      </w:pPr>
      <w:r w:rsidRPr="000E48E6">
        <w:t>Глаголы</w:t>
      </w:r>
      <w:r w:rsidRPr="000E48E6">
        <w:rPr>
          <w:spacing w:val="1"/>
        </w:rPr>
        <w:t xml:space="preserve"> </w:t>
      </w:r>
      <w:r w:rsidRPr="000E48E6">
        <w:t>(правильных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неправильных)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видо-временных</w:t>
      </w:r>
      <w:r w:rsidRPr="000E48E6">
        <w:rPr>
          <w:spacing w:val="1"/>
        </w:rPr>
        <w:t xml:space="preserve"> </w:t>
      </w:r>
      <w:r w:rsidRPr="000E48E6">
        <w:t>формах</w:t>
      </w:r>
      <w:r w:rsidRPr="000E48E6">
        <w:rPr>
          <w:spacing w:val="1"/>
        </w:rPr>
        <w:t xml:space="preserve"> </w:t>
      </w:r>
      <w:r w:rsidRPr="000E48E6">
        <w:t>действительного залога в изъявительном наклонении (Present/Past/Future Simple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Present/Past/Future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Continuous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Present/Past</w:t>
      </w:r>
      <w:r w:rsidRPr="000E48E6">
        <w:rPr>
          <w:spacing w:val="-18"/>
        </w:rPr>
        <w:t xml:space="preserve"> </w:t>
      </w:r>
      <w:r w:rsidRPr="000E48E6">
        <w:rPr>
          <w:spacing w:val="-1"/>
        </w:rPr>
        <w:t>Perfect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Present</w:t>
      </w:r>
      <w:r w:rsidRPr="000E48E6">
        <w:rPr>
          <w:spacing w:val="-19"/>
        </w:rPr>
        <w:t xml:space="preserve"> </w:t>
      </w:r>
      <w:r w:rsidRPr="000E48E6">
        <w:rPr>
          <w:spacing w:val="-1"/>
        </w:rPr>
        <w:t>Perfect</w:t>
      </w:r>
      <w:r w:rsidRPr="000E48E6">
        <w:t xml:space="preserve"> Continuous Tense; Future-in-the-Past Tense) и наиболее употребительных формах</w:t>
      </w:r>
      <w:r w:rsidRPr="000E48E6">
        <w:rPr>
          <w:spacing w:val="1"/>
        </w:rPr>
        <w:t xml:space="preserve"> </w:t>
      </w:r>
      <w:r w:rsidRPr="000E48E6">
        <w:t>страдательного</w:t>
      </w:r>
      <w:r w:rsidRPr="000E48E6">
        <w:rPr>
          <w:spacing w:val="-6"/>
        </w:rPr>
        <w:t xml:space="preserve"> </w:t>
      </w:r>
      <w:r w:rsidRPr="000E48E6">
        <w:t>залога</w:t>
      </w:r>
      <w:r w:rsidRPr="000E48E6">
        <w:rPr>
          <w:spacing w:val="-4"/>
        </w:rPr>
        <w:t xml:space="preserve"> </w:t>
      </w:r>
      <w:r w:rsidRPr="000E48E6">
        <w:t>(Present/Past Simple</w:t>
      </w:r>
      <w:r w:rsidRPr="000E48E6">
        <w:rPr>
          <w:spacing w:val="-4"/>
        </w:rPr>
        <w:t xml:space="preserve"> </w:t>
      </w:r>
      <w:r w:rsidRPr="000E48E6">
        <w:t>Passive; Present</w:t>
      </w:r>
      <w:r w:rsidRPr="000E48E6">
        <w:rPr>
          <w:spacing w:val="-1"/>
        </w:rPr>
        <w:t xml:space="preserve"> </w:t>
      </w:r>
      <w:r w:rsidRPr="000E48E6">
        <w:t>Perfect</w:t>
      </w:r>
      <w:r w:rsidRPr="000E48E6">
        <w:rPr>
          <w:spacing w:val="-1"/>
        </w:rPr>
        <w:t xml:space="preserve"> </w:t>
      </w:r>
      <w:r w:rsidRPr="000E48E6">
        <w:t>Passive).</w:t>
      </w:r>
    </w:p>
    <w:p w:rsidR="00392B5F" w:rsidRPr="000E48E6" w:rsidRDefault="00392B5F" w:rsidP="00392B5F">
      <w:pPr>
        <w:pStyle w:val="a5"/>
        <w:spacing w:line="252" w:lineRule="auto"/>
        <w:ind w:right="123"/>
        <w:rPr>
          <w:lang w:val="en-US"/>
        </w:rPr>
      </w:pPr>
      <w:r w:rsidRPr="000E48E6">
        <w:t>Конструкция</w:t>
      </w:r>
      <w:r w:rsidRPr="000E48E6">
        <w:rPr>
          <w:lang w:val="en-US"/>
        </w:rPr>
        <w:t xml:space="preserve"> to be going to, </w:t>
      </w:r>
      <w:r w:rsidRPr="000E48E6">
        <w:t>формы</w:t>
      </w:r>
      <w:r w:rsidRPr="000E48E6">
        <w:rPr>
          <w:lang w:val="en-US"/>
        </w:rPr>
        <w:t xml:space="preserve"> Future Simple Tense </w:t>
      </w:r>
      <w:r w:rsidRPr="000E48E6">
        <w:t>и</w:t>
      </w:r>
      <w:r w:rsidRPr="000E48E6">
        <w:rPr>
          <w:lang w:val="en-US"/>
        </w:rPr>
        <w:t xml:space="preserve"> Present 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</w:t>
      </w:r>
      <w:r w:rsidRPr="000E48E6">
        <w:rPr>
          <w:spacing w:val="-1"/>
          <w:lang w:val="en-US"/>
        </w:rPr>
        <w:t xml:space="preserve"> </w:t>
      </w:r>
      <w:r w:rsidRPr="000E48E6">
        <w:t>для</w:t>
      </w:r>
      <w:r w:rsidRPr="000E48E6">
        <w:rPr>
          <w:spacing w:val="3"/>
          <w:lang w:val="en-US"/>
        </w:rPr>
        <w:t xml:space="preserve"> </w:t>
      </w:r>
      <w:r w:rsidRPr="000E48E6">
        <w:t>выражения</w:t>
      </w:r>
      <w:r w:rsidRPr="000E48E6">
        <w:rPr>
          <w:spacing w:val="3"/>
          <w:lang w:val="en-US"/>
        </w:rPr>
        <w:t xml:space="preserve"> </w:t>
      </w:r>
      <w:r w:rsidRPr="000E48E6">
        <w:t>будущего</w:t>
      </w:r>
      <w:r w:rsidRPr="000E48E6">
        <w:rPr>
          <w:spacing w:val="-1"/>
          <w:lang w:val="en-US"/>
        </w:rPr>
        <w:t xml:space="preserve"> </w:t>
      </w:r>
      <w:r w:rsidRPr="000E48E6">
        <w:t>действия</w:t>
      </w:r>
      <w:r w:rsidRPr="000E48E6">
        <w:rPr>
          <w:lang w:val="en-US"/>
        </w:rPr>
        <w:t>.</w:t>
      </w:r>
    </w:p>
    <w:p w:rsidR="00392B5F" w:rsidRPr="000E48E6" w:rsidRDefault="00392B5F" w:rsidP="00392B5F">
      <w:pPr>
        <w:pStyle w:val="a5"/>
        <w:spacing w:line="252" w:lineRule="auto"/>
        <w:ind w:right="147"/>
        <w:rPr>
          <w:lang w:val="en-US"/>
        </w:rPr>
      </w:pPr>
      <w:r w:rsidRPr="000E48E6">
        <w:t>Модальные</w:t>
      </w:r>
      <w:r w:rsidRPr="000E48E6">
        <w:rPr>
          <w:lang w:val="en-US"/>
        </w:rPr>
        <w:t xml:space="preserve"> </w:t>
      </w:r>
      <w:r w:rsidRPr="000E48E6">
        <w:t>глаголы</w:t>
      </w:r>
      <w:r w:rsidRPr="000E48E6">
        <w:rPr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</w:t>
      </w:r>
      <w:r w:rsidRPr="000E48E6">
        <w:t>их</w:t>
      </w:r>
      <w:r w:rsidRPr="000E48E6">
        <w:rPr>
          <w:lang w:val="en-US"/>
        </w:rPr>
        <w:t xml:space="preserve"> </w:t>
      </w:r>
      <w:r w:rsidRPr="000E48E6">
        <w:t>эквиваленты</w:t>
      </w:r>
      <w:r w:rsidRPr="000E48E6">
        <w:rPr>
          <w:lang w:val="en-US"/>
        </w:rPr>
        <w:t xml:space="preserve"> (can/be able to, could, must/have to, may,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might,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should,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shall,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would,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will,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need,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ought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to).</w:t>
      </w:r>
    </w:p>
    <w:p w:rsidR="00392B5F" w:rsidRPr="000E48E6" w:rsidRDefault="00392B5F" w:rsidP="00392B5F">
      <w:pPr>
        <w:pStyle w:val="a5"/>
        <w:spacing w:line="254" w:lineRule="auto"/>
        <w:ind w:right="124"/>
        <w:rPr>
          <w:lang w:val="en-US"/>
        </w:rPr>
      </w:pPr>
      <w:r w:rsidRPr="000E48E6">
        <w:t>Неличные</w:t>
      </w:r>
      <w:r w:rsidRPr="000E48E6">
        <w:rPr>
          <w:spacing w:val="70"/>
          <w:lang w:val="en-US"/>
        </w:rPr>
        <w:t xml:space="preserve"> </w:t>
      </w:r>
      <w:r w:rsidRPr="000E48E6">
        <w:t>формы</w:t>
      </w:r>
      <w:r w:rsidRPr="000E48E6">
        <w:rPr>
          <w:spacing w:val="70"/>
          <w:lang w:val="en-US"/>
        </w:rPr>
        <w:t xml:space="preserve"> </w:t>
      </w:r>
      <w:r w:rsidRPr="000E48E6">
        <w:t>глагола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70"/>
          <w:lang w:val="en-US"/>
        </w:rPr>
        <w:t xml:space="preserve"> </w:t>
      </w:r>
      <w:r w:rsidRPr="000E48E6">
        <w:t>инфинитив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герундий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причастие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(Participle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1"/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Participle II); </w:t>
      </w:r>
      <w:r w:rsidRPr="000E48E6">
        <w:t>причастия</w:t>
      </w:r>
      <w:r w:rsidRPr="000E48E6">
        <w:rPr>
          <w:lang w:val="en-US"/>
        </w:rPr>
        <w:t xml:space="preserve"> </w:t>
      </w:r>
      <w:r w:rsidRPr="000E48E6">
        <w:t>в</w:t>
      </w:r>
      <w:r w:rsidRPr="000E48E6">
        <w:rPr>
          <w:lang w:val="en-US"/>
        </w:rPr>
        <w:t xml:space="preserve"> </w:t>
      </w:r>
      <w:r w:rsidRPr="000E48E6">
        <w:t>функции</w:t>
      </w:r>
      <w:r w:rsidRPr="000E48E6">
        <w:rPr>
          <w:lang w:val="en-US"/>
        </w:rPr>
        <w:t xml:space="preserve"> </w:t>
      </w:r>
      <w:r w:rsidRPr="000E48E6">
        <w:t>определения</w:t>
      </w:r>
      <w:r w:rsidRPr="000E48E6">
        <w:rPr>
          <w:lang w:val="en-US"/>
        </w:rPr>
        <w:t xml:space="preserve"> (Participle I – a playing child,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Participle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II</w:t>
      </w:r>
      <w:r w:rsidRPr="000E48E6">
        <w:rPr>
          <w:spacing w:val="-1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a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written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text).</w:t>
      </w:r>
    </w:p>
    <w:p w:rsidR="00392B5F" w:rsidRPr="000E48E6" w:rsidRDefault="00392B5F" w:rsidP="00392B5F">
      <w:pPr>
        <w:pStyle w:val="a5"/>
        <w:spacing w:line="321" w:lineRule="exact"/>
        <w:ind w:left="680" w:firstLine="0"/>
      </w:pPr>
      <w:r w:rsidRPr="000E48E6">
        <w:t>Определённый,</w:t>
      </w:r>
      <w:r w:rsidRPr="000E48E6">
        <w:rPr>
          <w:spacing w:val="-6"/>
        </w:rPr>
        <w:t xml:space="preserve"> </w:t>
      </w:r>
      <w:r w:rsidRPr="000E48E6">
        <w:t>неопределённый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нулевой</w:t>
      </w:r>
      <w:r w:rsidRPr="000E48E6">
        <w:rPr>
          <w:spacing w:val="-7"/>
        </w:rPr>
        <w:t xml:space="preserve"> </w:t>
      </w:r>
      <w:r w:rsidRPr="000E48E6">
        <w:t>артикли.</w:t>
      </w:r>
    </w:p>
    <w:p w:rsidR="00392B5F" w:rsidRPr="000E48E6" w:rsidRDefault="00392B5F" w:rsidP="00392B5F">
      <w:pPr>
        <w:pStyle w:val="a5"/>
        <w:spacing w:before="24" w:line="252" w:lineRule="auto"/>
        <w:ind w:right="152"/>
      </w:pPr>
      <w:r w:rsidRPr="000E48E6">
        <w:t>Имена существительные во множественном числе, образованные по правилу,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исключения.</w:t>
      </w:r>
    </w:p>
    <w:p w:rsidR="00392B5F" w:rsidRPr="000E48E6" w:rsidRDefault="00392B5F" w:rsidP="00392B5F">
      <w:pPr>
        <w:pStyle w:val="a5"/>
        <w:spacing w:line="256" w:lineRule="auto"/>
        <w:ind w:right="132"/>
      </w:pPr>
      <w:r w:rsidRPr="000E48E6">
        <w:t>Неисчисляемые</w:t>
      </w:r>
      <w:r w:rsidRPr="000E48E6">
        <w:rPr>
          <w:spacing w:val="1"/>
        </w:rPr>
        <w:t xml:space="preserve"> </w:t>
      </w:r>
      <w:r w:rsidRPr="000E48E6">
        <w:t>имена</w:t>
      </w:r>
      <w:r w:rsidRPr="000E48E6">
        <w:rPr>
          <w:spacing w:val="1"/>
        </w:rPr>
        <w:t xml:space="preserve"> </w:t>
      </w:r>
      <w:r w:rsidRPr="000E48E6">
        <w:t>существительные,</w:t>
      </w:r>
      <w:r w:rsidRPr="000E48E6">
        <w:rPr>
          <w:spacing w:val="1"/>
        </w:rPr>
        <w:t xml:space="preserve"> </w:t>
      </w:r>
      <w:r w:rsidRPr="000E48E6">
        <w:t>имеющие</w:t>
      </w:r>
      <w:r w:rsidRPr="000E48E6">
        <w:rPr>
          <w:spacing w:val="1"/>
        </w:rPr>
        <w:t xml:space="preserve"> </w:t>
      </w:r>
      <w:r w:rsidRPr="000E48E6">
        <w:t>форму</w:t>
      </w:r>
      <w:r w:rsidRPr="000E48E6">
        <w:rPr>
          <w:spacing w:val="1"/>
        </w:rPr>
        <w:t xml:space="preserve"> </w:t>
      </w:r>
      <w:r w:rsidRPr="000E48E6">
        <w:t>только</w:t>
      </w:r>
      <w:r w:rsidRPr="000E48E6">
        <w:rPr>
          <w:spacing w:val="1"/>
        </w:rPr>
        <w:t xml:space="preserve"> </w:t>
      </w:r>
      <w:r w:rsidRPr="000E48E6">
        <w:t>множественного</w:t>
      </w:r>
      <w:r w:rsidRPr="000E48E6">
        <w:rPr>
          <w:spacing w:val="-4"/>
        </w:rPr>
        <w:t xml:space="preserve"> </w:t>
      </w:r>
      <w:r w:rsidRPr="000E48E6">
        <w:t>числа.</w:t>
      </w:r>
    </w:p>
    <w:p w:rsidR="00392B5F" w:rsidRPr="000E48E6" w:rsidRDefault="00392B5F" w:rsidP="00392B5F">
      <w:pPr>
        <w:pStyle w:val="a5"/>
        <w:spacing w:line="317" w:lineRule="exact"/>
        <w:ind w:left="680" w:firstLine="0"/>
      </w:pPr>
      <w:r w:rsidRPr="000E48E6">
        <w:t>Притяжательный</w:t>
      </w:r>
      <w:r w:rsidRPr="000E48E6">
        <w:rPr>
          <w:spacing w:val="-7"/>
        </w:rPr>
        <w:t xml:space="preserve"> </w:t>
      </w:r>
      <w:r w:rsidRPr="000E48E6">
        <w:t>падеж</w:t>
      </w:r>
      <w:r w:rsidRPr="000E48E6">
        <w:rPr>
          <w:spacing w:val="-6"/>
        </w:rPr>
        <w:t xml:space="preserve"> </w:t>
      </w:r>
      <w:r w:rsidRPr="000E48E6">
        <w:t>имён</w:t>
      </w:r>
      <w:r w:rsidRPr="000E48E6">
        <w:rPr>
          <w:spacing w:val="-7"/>
        </w:rPr>
        <w:t xml:space="preserve"> </w:t>
      </w:r>
      <w:r w:rsidRPr="000E48E6">
        <w:t>существительных.</w:t>
      </w:r>
    </w:p>
    <w:p w:rsidR="00392B5F" w:rsidRPr="000E48E6" w:rsidRDefault="00392B5F" w:rsidP="00392B5F">
      <w:pPr>
        <w:pStyle w:val="a5"/>
        <w:spacing w:before="17" w:line="256" w:lineRule="auto"/>
        <w:ind w:right="150"/>
      </w:pPr>
      <w:r w:rsidRPr="000E48E6">
        <w:t>Имена    прилагательные    и    наречия    в   положительной,    сравнительной</w:t>
      </w:r>
      <w:r w:rsidRPr="000E48E6">
        <w:rPr>
          <w:spacing w:val="1"/>
        </w:rPr>
        <w:t xml:space="preserve"> </w:t>
      </w:r>
      <w:r w:rsidRPr="000E48E6">
        <w:t>и превосходной</w:t>
      </w:r>
      <w:r w:rsidRPr="000E48E6">
        <w:rPr>
          <w:spacing w:val="1"/>
        </w:rPr>
        <w:t xml:space="preserve"> </w:t>
      </w:r>
      <w:r w:rsidRPr="000E48E6">
        <w:t>степенях,</w:t>
      </w:r>
      <w:r w:rsidRPr="000E48E6">
        <w:rPr>
          <w:spacing w:val="2"/>
        </w:rPr>
        <w:t xml:space="preserve"> </w:t>
      </w:r>
      <w:r w:rsidRPr="000E48E6">
        <w:t>образованных</w:t>
      </w:r>
      <w:r w:rsidRPr="000E48E6">
        <w:rPr>
          <w:spacing w:val="-4"/>
        </w:rPr>
        <w:t xml:space="preserve"> </w:t>
      </w:r>
      <w:r w:rsidRPr="000E48E6">
        <w:t>по</w:t>
      </w:r>
      <w:r w:rsidRPr="000E48E6">
        <w:rPr>
          <w:spacing w:val="-4"/>
        </w:rPr>
        <w:t xml:space="preserve"> </w:t>
      </w:r>
      <w:r w:rsidRPr="000E48E6">
        <w:t>правилу,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исключения.</w:t>
      </w:r>
    </w:p>
    <w:p w:rsidR="00392B5F" w:rsidRPr="000E48E6" w:rsidRDefault="00392B5F" w:rsidP="00392B5F">
      <w:pPr>
        <w:pStyle w:val="a5"/>
        <w:spacing w:line="252" w:lineRule="auto"/>
        <w:ind w:right="131"/>
      </w:pPr>
      <w:r w:rsidRPr="000E48E6">
        <w:lastRenderedPageBreak/>
        <w:t>Порядок</w:t>
      </w:r>
      <w:r w:rsidRPr="000E48E6">
        <w:rPr>
          <w:spacing w:val="-11"/>
        </w:rPr>
        <w:t xml:space="preserve"> </w:t>
      </w:r>
      <w:r w:rsidRPr="000E48E6">
        <w:t>следования</w:t>
      </w:r>
      <w:r w:rsidRPr="000E48E6">
        <w:rPr>
          <w:spacing w:val="-10"/>
        </w:rPr>
        <w:t xml:space="preserve"> </w:t>
      </w:r>
      <w:r w:rsidRPr="000E48E6">
        <w:t>нескольких</w:t>
      </w:r>
      <w:r w:rsidRPr="000E48E6">
        <w:rPr>
          <w:spacing w:val="-13"/>
        </w:rPr>
        <w:t xml:space="preserve"> </w:t>
      </w:r>
      <w:r w:rsidRPr="000E48E6">
        <w:t>прилагательных</w:t>
      </w:r>
      <w:r w:rsidRPr="000E48E6">
        <w:rPr>
          <w:spacing w:val="-14"/>
        </w:rPr>
        <w:t xml:space="preserve"> </w:t>
      </w:r>
      <w:r w:rsidRPr="000E48E6">
        <w:t>(мнение</w:t>
      </w:r>
      <w:r w:rsidRPr="000E48E6">
        <w:rPr>
          <w:spacing w:val="-4"/>
        </w:rPr>
        <w:t xml:space="preserve"> </w:t>
      </w:r>
      <w:r w:rsidRPr="000E48E6">
        <w:t>–</w:t>
      </w:r>
      <w:r w:rsidRPr="000E48E6">
        <w:rPr>
          <w:spacing w:val="-7"/>
        </w:rPr>
        <w:t xml:space="preserve"> </w:t>
      </w:r>
      <w:r w:rsidRPr="000E48E6">
        <w:t>размер</w:t>
      </w:r>
      <w:r w:rsidRPr="000E48E6">
        <w:rPr>
          <w:spacing w:val="-14"/>
        </w:rPr>
        <w:t xml:space="preserve"> </w:t>
      </w:r>
      <w:r w:rsidRPr="000E48E6">
        <w:t>–</w:t>
      </w:r>
      <w:r w:rsidRPr="000E48E6">
        <w:rPr>
          <w:spacing w:val="-7"/>
        </w:rPr>
        <w:t xml:space="preserve"> </w:t>
      </w:r>
      <w:r w:rsidRPr="000E48E6">
        <w:t>возраст</w:t>
      </w:r>
      <w:r w:rsidRPr="000E48E6">
        <w:rPr>
          <w:spacing w:val="-10"/>
        </w:rPr>
        <w:t xml:space="preserve"> </w:t>
      </w:r>
      <w:r w:rsidRPr="000E48E6">
        <w:t>–</w:t>
      </w:r>
      <w:r w:rsidRPr="000E48E6">
        <w:rPr>
          <w:spacing w:val="-68"/>
        </w:rPr>
        <w:t xml:space="preserve"> </w:t>
      </w:r>
      <w:r w:rsidRPr="000E48E6">
        <w:t>форма</w:t>
      </w:r>
      <w:r w:rsidRPr="000E48E6">
        <w:rPr>
          <w:spacing w:val="-1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цвет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происхождение</w:t>
      </w:r>
      <w:r w:rsidRPr="000E48E6">
        <w:rPr>
          <w:spacing w:val="2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материал).</w:t>
      </w:r>
    </w:p>
    <w:p w:rsidR="00392B5F" w:rsidRPr="000E48E6" w:rsidRDefault="00392B5F" w:rsidP="00392B5F">
      <w:pPr>
        <w:pStyle w:val="a5"/>
        <w:spacing w:before="89"/>
        <w:ind w:left="680" w:firstLine="0"/>
        <w:rPr>
          <w:lang w:val="en-US"/>
        </w:rPr>
      </w:pPr>
      <w:r w:rsidRPr="000E48E6">
        <w:t>Слова</w:t>
      </w:r>
      <w:r w:rsidRPr="000E48E6">
        <w:rPr>
          <w:lang w:val="en-US"/>
        </w:rPr>
        <w:t>,</w:t>
      </w:r>
      <w:r w:rsidRPr="000E48E6">
        <w:rPr>
          <w:spacing w:val="-4"/>
          <w:lang w:val="en-US"/>
        </w:rPr>
        <w:t xml:space="preserve"> </w:t>
      </w:r>
      <w:r w:rsidRPr="000E48E6">
        <w:t>выражающие</w:t>
      </w:r>
      <w:r w:rsidRPr="000E48E6">
        <w:rPr>
          <w:spacing w:val="-5"/>
          <w:lang w:val="en-US"/>
        </w:rPr>
        <w:t xml:space="preserve"> </w:t>
      </w:r>
      <w:r w:rsidRPr="000E48E6">
        <w:t>количество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(many/much,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little/a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little;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few/a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few;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a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lot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of).</w:t>
      </w:r>
    </w:p>
    <w:p w:rsidR="00392B5F" w:rsidRPr="000E48E6" w:rsidRDefault="00392B5F" w:rsidP="00392B5F">
      <w:pPr>
        <w:pStyle w:val="a5"/>
        <w:spacing w:before="31" w:line="259" w:lineRule="auto"/>
        <w:ind w:right="142"/>
      </w:pPr>
      <w:r w:rsidRPr="000E48E6">
        <w:t>Личные</w:t>
      </w:r>
      <w:r w:rsidRPr="000E48E6">
        <w:rPr>
          <w:spacing w:val="-6"/>
        </w:rPr>
        <w:t xml:space="preserve"> </w:t>
      </w:r>
      <w:r w:rsidRPr="000E48E6">
        <w:t>местоимения</w:t>
      </w:r>
      <w:r w:rsidRPr="000E48E6">
        <w:rPr>
          <w:spacing w:val="-4"/>
        </w:rPr>
        <w:t xml:space="preserve"> </w:t>
      </w:r>
      <w:r w:rsidRPr="000E48E6">
        <w:t>в</w:t>
      </w:r>
      <w:r w:rsidRPr="000E48E6">
        <w:rPr>
          <w:spacing w:val="-7"/>
        </w:rPr>
        <w:t xml:space="preserve"> </w:t>
      </w:r>
      <w:r w:rsidRPr="000E48E6">
        <w:t>именительном</w:t>
      </w:r>
      <w:r w:rsidRPr="000E48E6">
        <w:rPr>
          <w:spacing w:val="-8"/>
        </w:rPr>
        <w:t xml:space="preserve"> </w:t>
      </w:r>
      <w:r w:rsidRPr="000E48E6">
        <w:t>и</w:t>
      </w:r>
      <w:r w:rsidRPr="000E48E6">
        <w:rPr>
          <w:spacing w:val="-3"/>
        </w:rPr>
        <w:t xml:space="preserve"> </w:t>
      </w:r>
      <w:r w:rsidRPr="000E48E6">
        <w:t>объектном</w:t>
      </w:r>
      <w:r w:rsidRPr="000E48E6">
        <w:rPr>
          <w:spacing w:val="-3"/>
        </w:rPr>
        <w:t xml:space="preserve"> </w:t>
      </w:r>
      <w:r w:rsidRPr="000E48E6">
        <w:t>падежах;</w:t>
      </w:r>
      <w:r w:rsidRPr="000E48E6">
        <w:rPr>
          <w:spacing w:val="-9"/>
        </w:rPr>
        <w:t xml:space="preserve"> </w:t>
      </w:r>
      <w:r w:rsidRPr="000E48E6">
        <w:t>притяжательные</w:t>
      </w:r>
      <w:r w:rsidRPr="000E48E6">
        <w:rPr>
          <w:spacing w:val="-68"/>
        </w:rPr>
        <w:t xml:space="preserve"> </w:t>
      </w:r>
      <w:r w:rsidRPr="000E48E6">
        <w:t>местоимения</w:t>
      </w:r>
      <w:r w:rsidRPr="000E48E6">
        <w:rPr>
          <w:spacing w:val="1"/>
        </w:rPr>
        <w:t xml:space="preserve"> </w:t>
      </w:r>
      <w:r w:rsidRPr="000E48E6">
        <w:t>(в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абсолютной</w:t>
      </w:r>
      <w:r w:rsidRPr="000E48E6">
        <w:rPr>
          <w:spacing w:val="1"/>
        </w:rPr>
        <w:t xml:space="preserve"> </w:t>
      </w:r>
      <w:r w:rsidRPr="000E48E6">
        <w:t>форме);</w:t>
      </w:r>
      <w:r w:rsidRPr="000E48E6">
        <w:rPr>
          <w:spacing w:val="1"/>
        </w:rPr>
        <w:t xml:space="preserve"> </w:t>
      </w:r>
      <w:r w:rsidRPr="000E48E6">
        <w:t>возвратные,</w:t>
      </w:r>
      <w:r w:rsidRPr="000E48E6">
        <w:rPr>
          <w:spacing w:val="1"/>
        </w:rPr>
        <w:t xml:space="preserve"> </w:t>
      </w:r>
      <w:r w:rsidRPr="000E48E6">
        <w:t>указательные,</w:t>
      </w:r>
      <w:r w:rsidRPr="000E48E6">
        <w:rPr>
          <w:spacing w:val="1"/>
        </w:rPr>
        <w:t xml:space="preserve"> </w:t>
      </w:r>
      <w:r w:rsidRPr="000E48E6">
        <w:t>вопросительные местоимения; неопределённые местоимения и их производные;</w:t>
      </w:r>
      <w:r w:rsidRPr="000E48E6">
        <w:rPr>
          <w:spacing w:val="1"/>
        </w:rPr>
        <w:t xml:space="preserve"> </w:t>
      </w:r>
      <w:r w:rsidRPr="000E48E6">
        <w:t>отрицательные местоимения none, no и производные последнего (nobody, nothing,</w:t>
      </w:r>
      <w:r w:rsidRPr="000E48E6">
        <w:rPr>
          <w:spacing w:val="1"/>
        </w:rPr>
        <w:t xml:space="preserve"> </w:t>
      </w:r>
      <w:r w:rsidRPr="000E48E6">
        <w:t>etc.).</w:t>
      </w:r>
    </w:p>
    <w:p w:rsidR="00392B5F" w:rsidRPr="000E48E6" w:rsidRDefault="00392B5F" w:rsidP="00392B5F">
      <w:pPr>
        <w:pStyle w:val="a5"/>
        <w:spacing w:line="320" w:lineRule="exact"/>
        <w:ind w:left="680" w:firstLine="0"/>
      </w:pPr>
      <w:r w:rsidRPr="000E48E6">
        <w:t>Количественные</w:t>
      </w:r>
      <w:r w:rsidRPr="000E48E6">
        <w:rPr>
          <w:spacing w:val="-8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порядковые</w:t>
      </w:r>
      <w:r w:rsidRPr="000E48E6">
        <w:rPr>
          <w:spacing w:val="-8"/>
        </w:rPr>
        <w:t xml:space="preserve"> </w:t>
      </w:r>
      <w:r w:rsidRPr="000E48E6">
        <w:t>числительные.</w:t>
      </w:r>
    </w:p>
    <w:p w:rsidR="00392B5F" w:rsidRPr="000E48E6" w:rsidRDefault="00392B5F" w:rsidP="00392B5F">
      <w:pPr>
        <w:pStyle w:val="a5"/>
        <w:spacing w:before="23" w:line="256" w:lineRule="auto"/>
        <w:ind w:right="138"/>
      </w:pPr>
      <w:r w:rsidRPr="000E48E6">
        <w:t>Предлоги</w:t>
      </w:r>
      <w:r w:rsidRPr="000E48E6">
        <w:rPr>
          <w:spacing w:val="-14"/>
        </w:rPr>
        <w:t xml:space="preserve"> </w:t>
      </w:r>
      <w:r w:rsidRPr="000E48E6">
        <w:t>места,</w:t>
      </w:r>
      <w:r w:rsidRPr="000E48E6">
        <w:rPr>
          <w:spacing w:val="-13"/>
        </w:rPr>
        <w:t xml:space="preserve"> </w:t>
      </w:r>
      <w:r w:rsidRPr="000E48E6">
        <w:t>времени,</w:t>
      </w:r>
      <w:r w:rsidRPr="000E48E6">
        <w:rPr>
          <w:spacing w:val="-9"/>
        </w:rPr>
        <w:t xml:space="preserve"> </w:t>
      </w:r>
      <w:r w:rsidRPr="000E48E6">
        <w:t>направления;</w:t>
      </w:r>
      <w:r w:rsidRPr="000E48E6">
        <w:rPr>
          <w:spacing w:val="-13"/>
        </w:rPr>
        <w:t xml:space="preserve"> </w:t>
      </w:r>
      <w:r w:rsidRPr="000E48E6">
        <w:t>предлоги,</w:t>
      </w:r>
      <w:r w:rsidRPr="000E48E6">
        <w:rPr>
          <w:spacing w:val="-6"/>
        </w:rPr>
        <w:t xml:space="preserve"> </w:t>
      </w:r>
      <w:r w:rsidRPr="000E48E6">
        <w:t>употребляемые</w:t>
      </w:r>
      <w:r w:rsidRPr="000E48E6">
        <w:rPr>
          <w:spacing w:val="-17"/>
        </w:rPr>
        <w:t xml:space="preserve"> </w:t>
      </w:r>
      <w:r w:rsidRPr="000E48E6">
        <w:t>с</w:t>
      </w:r>
      <w:r w:rsidRPr="000E48E6">
        <w:rPr>
          <w:spacing w:val="-16"/>
        </w:rPr>
        <w:t xml:space="preserve"> </w:t>
      </w:r>
      <w:r w:rsidRPr="000E48E6">
        <w:t>глаголами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страдательном</w:t>
      </w:r>
      <w:r w:rsidRPr="000E48E6">
        <w:rPr>
          <w:spacing w:val="3"/>
        </w:rPr>
        <w:t xml:space="preserve"> </w:t>
      </w:r>
      <w:r w:rsidRPr="000E48E6">
        <w:t>залоге.</w:t>
      </w:r>
    </w:p>
    <w:p w:rsidR="00392B5F" w:rsidRPr="000E48E6" w:rsidRDefault="00392B5F" w:rsidP="00392B5F">
      <w:pPr>
        <w:pStyle w:val="Heading2"/>
        <w:spacing w:before="125"/>
        <w:rPr>
          <w:sz w:val="24"/>
          <w:szCs w:val="24"/>
        </w:rPr>
      </w:pPr>
      <w:r w:rsidRPr="000E48E6">
        <w:rPr>
          <w:sz w:val="24"/>
          <w:szCs w:val="24"/>
        </w:rPr>
        <w:t>Социокультурные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знания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</w:t>
      </w:r>
    </w:p>
    <w:p w:rsidR="00392B5F" w:rsidRPr="000E48E6" w:rsidRDefault="00392B5F" w:rsidP="00392B5F">
      <w:pPr>
        <w:pStyle w:val="a5"/>
        <w:spacing w:before="31" w:line="259" w:lineRule="auto"/>
        <w:ind w:right="138"/>
      </w:pPr>
      <w:r w:rsidRPr="000E48E6">
        <w:t xml:space="preserve">Осуществление      </w:t>
      </w:r>
      <w:r w:rsidRPr="000E48E6">
        <w:rPr>
          <w:spacing w:val="1"/>
        </w:rPr>
        <w:t xml:space="preserve"> </w:t>
      </w:r>
      <w:r w:rsidRPr="000E48E6">
        <w:t>межличностного        и        межкультурного        общения</w:t>
      </w:r>
      <w:r w:rsidRPr="000E48E6">
        <w:rPr>
          <w:spacing w:val="-67"/>
        </w:rPr>
        <w:t xml:space="preserve"> </w:t>
      </w:r>
      <w:r w:rsidRPr="000E48E6">
        <w:t>с использованием знаний о национально-культурных особенностях своей страны</w:t>
      </w:r>
      <w:r w:rsidRPr="000E48E6">
        <w:rPr>
          <w:spacing w:val="1"/>
        </w:rPr>
        <w:t xml:space="preserve"> </w:t>
      </w:r>
      <w:r w:rsidRPr="000E48E6">
        <w:t>осуществлять</w:t>
      </w:r>
      <w:r w:rsidRPr="000E48E6">
        <w:rPr>
          <w:spacing w:val="1"/>
        </w:rPr>
        <w:t xml:space="preserve"> </w:t>
      </w:r>
      <w:r w:rsidRPr="000E48E6">
        <w:t>различные</w:t>
      </w:r>
      <w:r w:rsidRPr="000E48E6">
        <w:rPr>
          <w:spacing w:val="1"/>
        </w:rPr>
        <w:t xml:space="preserve"> </w:t>
      </w:r>
      <w:r w:rsidRPr="000E48E6">
        <w:t>виды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страны/стран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основных</w:t>
      </w:r>
      <w:r w:rsidRPr="000E48E6">
        <w:rPr>
          <w:spacing w:val="1"/>
        </w:rPr>
        <w:t xml:space="preserve"> </w:t>
      </w:r>
      <w:r w:rsidRPr="000E48E6">
        <w:t>социокультурных</w:t>
      </w:r>
      <w:r w:rsidRPr="000E48E6">
        <w:rPr>
          <w:spacing w:val="1"/>
        </w:rPr>
        <w:t xml:space="preserve"> </w:t>
      </w:r>
      <w:r w:rsidRPr="000E48E6">
        <w:t>элементов</w:t>
      </w:r>
      <w:r w:rsidRPr="000E48E6">
        <w:rPr>
          <w:spacing w:val="1"/>
        </w:rPr>
        <w:t xml:space="preserve"> </w:t>
      </w:r>
      <w:r w:rsidRPr="000E48E6">
        <w:t>речевого</w:t>
      </w:r>
      <w:r w:rsidRPr="000E48E6">
        <w:rPr>
          <w:spacing w:val="1"/>
        </w:rPr>
        <w:t xml:space="preserve"> </w:t>
      </w:r>
      <w:r w:rsidRPr="000E48E6">
        <w:t>поведенческого</w:t>
      </w:r>
      <w:r w:rsidRPr="000E48E6">
        <w:rPr>
          <w:spacing w:val="1"/>
        </w:rPr>
        <w:t xml:space="preserve"> </w:t>
      </w:r>
      <w:r w:rsidRPr="000E48E6">
        <w:t>этикета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англоязычной</w:t>
      </w:r>
      <w:r w:rsidRPr="000E48E6">
        <w:rPr>
          <w:spacing w:val="1"/>
        </w:rPr>
        <w:t xml:space="preserve"> </w:t>
      </w:r>
      <w:r w:rsidRPr="000E48E6">
        <w:t>среде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рамках</w:t>
      </w:r>
      <w:r w:rsidRPr="000E48E6">
        <w:rPr>
          <w:spacing w:val="-3"/>
        </w:rPr>
        <w:t xml:space="preserve"> </w:t>
      </w:r>
      <w:r w:rsidRPr="000E48E6">
        <w:t>тематического</w:t>
      </w:r>
      <w:r w:rsidRPr="000E48E6">
        <w:rPr>
          <w:spacing w:val="-4"/>
        </w:rPr>
        <w:t xml:space="preserve"> </w:t>
      </w:r>
      <w:r w:rsidRPr="000E48E6">
        <w:t>содержания</w:t>
      </w:r>
      <w:r w:rsidRPr="000E48E6">
        <w:rPr>
          <w:spacing w:val="2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11</w:t>
      </w:r>
      <w:r w:rsidRPr="000E48E6">
        <w:rPr>
          <w:spacing w:val="3"/>
        </w:rPr>
        <w:t xml:space="preserve"> </w:t>
      </w:r>
      <w:r w:rsidRPr="000E48E6">
        <w:t>класса.</w:t>
      </w:r>
    </w:p>
    <w:p w:rsidR="00392B5F" w:rsidRPr="000E48E6" w:rsidRDefault="00392B5F" w:rsidP="00392B5F">
      <w:pPr>
        <w:pStyle w:val="a5"/>
        <w:spacing w:line="259" w:lineRule="auto"/>
        <w:ind w:right="141"/>
      </w:pPr>
      <w:r w:rsidRPr="000E48E6">
        <w:t>Знание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использование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наиболее</w:t>
      </w:r>
      <w:r w:rsidRPr="000E48E6">
        <w:rPr>
          <w:spacing w:val="1"/>
        </w:rPr>
        <w:t xml:space="preserve"> </w:t>
      </w:r>
      <w:r w:rsidRPr="000E48E6">
        <w:t>употребительной</w:t>
      </w:r>
      <w:r w:rsidRPr="000E48E6">
        <w:rPr>
          <w:spacing w:val="1"/>
        </w:rPr>
        <w:t xml:space="preserve"> </w:t>
      </w:r>
      <w:r w:rsidRPr="000E48E6">
        <w:t>тематической</w:t>
      </w:r>
      <w:r w:rsidRPr="000E48E6">
        <w:rPr>
          <w:spacing w:val="1"/>
        </w:rPr>
        <w:t xml:space="preserve"> </w:t>
      </w:r>
      <w:r w:rsidRPr="000E48E6">
        <w:t>фоновой</w:t>
      </w:r>
      <w:r w:rsidRPr="000E48E6">
        <w:rPr>
          <w:spacing w:val="1"/>
        </w:rPr>
        <w:t xml:space="preserve"> </w:t>
      </w:r>
      <w:r w:rsidRPr="000E48E6">
        <w:t>лексики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реалий</w:t>
      </w:r>
      <w:r w:rsidRPr="000E48E6">
        <w:rPr>
          <w:spacing w:val="1"/>
        </w:rPr>
        <w:t xml:space="preserve"> </w:t>
      </w:r>
      <w:r w:rsidRPr="000E48E6">
        <w:t>родной</w:t>
      </w:r>
      <w:r w:rsidRPr="000E48E6">
        <w:rPr>
          <w:spacing w:val="1"/>
        </w:rPr>
        <w:t xml:space="preserve"> </w:t>
      </w:r>
      <w:r w:rsidRPr="000E48E6">
        <w:t>страны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страны/стран изучаемого языка при изучении тем: государственное устройство,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система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образования,</w:t>
      </w:r>
      <w:r w:rsidRPr="000E48E6">
        <w:rPr>
          <w:spacing w:val="-13"/>
        </w:rPr>
        <w:t xml:space="preserve"> </w:t>
      </w:r>
      <w:r w:rsidRPr="000E48E6">
        <w:t>здравоохранение,</w:t>
      </w:r>
      <w:r w:rsidRPr="000E48E6">
        <w:rPr>
          <w:spacing w:val="-13"/>
        </w:rPr>
        <w:t xml:space="preserve"> </w:t>
      </w:r>
      <w:r w:rsidRPr="000E48E6">
        <w:t>страницы</w:t>
      </w:r>
      <w:r w:rsidRPr="000E48E6">
        <w:rPr>
          <w:spacing w:val="-15"/>
        </w:rPr>
        <w:t xml:space="preserve"> </w:t>
      </w:r>
      <w:r w:rsidRPr="000E48E6">
        <w:t>истории,</w:t>
      </w:r>
      <w:r w:rsidRPr="000E48E6">
        <w:rPr>
          <w:spacing w:val="-13"/>
        </w:rPr>
        <w:t xml:space="preserve"> </w:t>
      </w:r>
      <w:r w:rsidRPr="000E48E6">
        <w:t>литературное</w:t>
      </w:r>
      <w:r w:rsidRPr="000E48E6">
        <w:rPr>
          <w:spacing w:val="-16"/>
        </w:rPr>
        <w:t xml:space="preserve"> </w:t>
      </w:r>
      <w:r w:rsidRPr="000E48E6">
        <w:t>наследие,</w:t>
      </w:r>
      <w:r w:rsidRPr="000E48E6">
        <w:rPr>
          <w:spacing w:val="-68"/>
        </w:rPr>
        <w:t xml:space="preserve"> </w:t>
      </w:r>
      <w:r w:rsidRPr="000E48E6">
        <w:t>национальные и популярные праздники, проведение досуга, сфера обслуживания,</w:t>
      </w:r>
      <w:r w:rsidRPr="000E48E6">
        <w:rPr>
          <w:spacing w:val="1"/>
        </w:rPr>
        <w:t xml:space="preserve"> </w:t>
      </w:r>
      <w:r w:rsidRPr="000E48E6">
        <w:t>этикетные</w:t>
      </w:r>
      <w:r w:rsidRPr="000E48E6">
        <w:rPr>
          <w:spacing w:val="-3"/>
        </w:rPr>
        <w:t xml:space="preserve"> </w:t>
      </w:r>
      <w:r w:rsidRPr="000E48E6">
        <w:t>особенности</w:t>
      </w:r>
      <w:r w:rsidRPr="000E48E6">
        <w:rPr>
          <w:spacing w:val="2"/>
        </w:rPr>
        <w:t xml:space="preserve"> </w:t>
      </w:r>
      <w:r w:rsidRPr="000E48E6">
        <w:t>общения.</w:t>
      </w:r>
    </w:p>
    <w:p w:rsidR="00392B5F" w:rsidRPr="000E48E6" w:rsidRDefault="00392B5F" w:rsidP="00392B5F">
      <w:pPr>
        <w:pStyle w:val="a5"/>
        <w:spacing w:line="259" w:lineRule="auto"/>
        <w:ind w:right="145"/>
      </w:pPr>
      <w:r w:rsidRPr="000E48E6">
        <w:t>Владение основными сведениями о социокультурном портрете и культурном</w:t>
      </w:r>
      <w:r w:rsidRPr="000E48E6">
        <w:rPr>
          <w:spacing w:val="1"/>
        </w:rPr>
        <w:t xml:space="preserve"> </w:t>
      </w:r>
      <w:r w:rsidRPr="000E48E6">
        <w:t>наследии</w:t>
      </w:r>
      <w:r w:rsidRPr="000E48E6">
        <w:rPr>
          <w:spacing w:val="1"/>
        </w:rPr>
        <w:t xml:space="preserve"> </w:t>
      </w:r>
      <w:r w:rsidRPr="000E48E6">
        <w:t>страны/стран,</w:t>
      </w:r>
      <w:r w:rsidRPr="000E48E6">
        <w:rPr>
          <w:spacing w:val="2"/>
        </w:rPr>
        <w:t xml:space="preserve"> </w:t>
      </w:r>
      <w:r w:rsidRPr="000E48E6">
        <w:t>говорящих</w:t>
      </w:r>
      <w:r w:rsidRPr="000E48E6">
        <w:rPr>
          <w:spacing w:val="-4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английском</w:t>
      </w:r>
      <w:r w:rsidRPr="000E48E6">
        <w:rPr>
          <w:spacing w:val="2"/>
        </w:rPr>
        <w:t xml:space="preserve"> </w:t>
      </w:r>
      <w:r w:rsidRPr="000E48E6">
        <w:t>языке.</w:t>
      </w:r>
    </w:p>
    <w:p w:rsidR="00392B5F" w:rsidRPr="000E48E6" w:rsidRDefault="00392B5F" w:rsidP="00392B5F">
      <w:pPr>
        <w:pStyle w:val="a5"/>
        <w:spacing w:line="261" w:lineRule="auto"/>
        <w:ind w:right="128"/>
      </w:pPr>
      <w:r w:rsidRPr="000E48E6">
        <w:t>Понимание речевых различий в ситуациях официального и неофициального</w:t>
      </w:r>
      <w:r w:rsidRPr="000E48E6">
        <w:rPr>
          <w:spacing w:val="1"/>
        </w:rPr>
        <w:t xml:space="preserve"> </w:t>
      </w:r>
      <w:r w:rsidRPr="000E48E6">
        <w:t>общения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рамках</w:t>
      </w:r>
      <w:r w:rsidRPr="000E48E6">
        <w:rPr>
          <w:spacing w:val="1"/>
        </w:rPr>
        <w:t xml:space="preserve"> </w:t>
      </w:r>
      <w:r w:rsidRPr="000E48E6">
        <w:t>тематического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использование</w:t>
      </w:r>
      <w:r w:rsidRPr="000E48E6">
        <w:rPr>
          <w:spacing w:val="1"/>
        </w:rPr>
        <w:t xml:space="preserve"> </w:t>
      </w:r>
      <w:r w:rsidRPr="000E48E6">
        <w:t>лексико-</w:t>
      </w:r>
      <w:r w:rsidRPr="000E48E6">
        <w:rPr>
          <w:spacing w:val="1"/>
        </w:rPr>
        <w:t xml:space="preserve"> </w:t>
      </w:r>
      <w:r w:rsidRPr="000E48E6">
        <w:t>грамматических</w:t>
      </w:r>
      <w:r w:rsidRPr="000E48E6">
        <w:rPr>
          <w:spacing w:val="-4"/>
        </w:rPr>
        <w:t xml:space="preserve"> </w:t>
      </w:r>
      <w:r w:rsidRPr="000E48E6">
        <w:t>средств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их</w:t>
      </w:r>
      <w:r w:rsidRPr="000E48E6">
        <w:rPr>
          <w:spacing w:val="5"/>
        </w:rPr>
        <w:t xml:space="preserve"> </w:t>
      </w:r>
      <w:r w:rsidRPr="000E48E6">
        <w:t>учётом.</w:t>
      </w:r>
    </w:p>
    <w:p w:rsidR="00392B5F" w:rsidRPr="000E48E6" w:rsidRDefault="00392B5F" w:rsidP="00392B5F">
      <w:pPr>
        <w:pStyle w:val="a5"/>
        <w:spacing w:line="256" w:lineRule="auto"/>
        <w:ind w:right="148"/>
      </w:pPr>
      <w:r w:rsidRPr="000E48E6">
        <w:t>Развитие умения представлять родную страну/малую родину и страну/страны</w:t>
      </w:r>
      <w:r w:rsidRPr="000E48E6">
        <w:rPr>
          <w:spacing w:val="-67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(культурные</w:t>
      </w:r>
      <w:r w:rsidRPr="000E48E6">
        <w:rPr>
          <w:spacing w:val="1"/>
        </w:rPr>
        <w:t xml:space="preserve"> </w:t>
      </w:r>
      <w:r w:rsidRPr="000E48E6">
        <w:t>явления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события;</w:t>
      </w:r>
      <w:r w:rsidRPr="000E48E6">
        <w:rPr>
          <w:spacing w:val="1"/>
        </w:rPr>
        <w:t xml:space="preserve"> </w:t>
      </w:r>
      <w:r w:rsidRPr="000E48E6">
        <w:t>достопримечательности;</w:t>
      </w:r>
      <w:r w:rsidRPr="000E48E6">
        <w:rPr>
          <w:spacing w:val="1"/>
        </w:rPr>
        <w:t xml:space="preserve"> </w:t>
      </w:r>
      <w:r w:rsidRPr="000E48E6">
        <w:t>выдающиеся</w:t>
      </w:r>
      <w:r w:rsidRPr="000E48E6">
        <w:rPr>
          <w:spacing w:val="1"/>
        </w:rPr>
        <w:t xml:space="preserve"> </w:t>
      </w:r>
      <w:r w:rsidRPr="000E48E6">
        <w:t>люди).</w:t>
      </w:r>
    </w:p>
    <w:p w:rsidR="00392B5F" w:rsidRPr="000E48E6" w:rsidRDefault="00392B5F" w:rsidP="00392B5F">
      <w:pPr>
        <w:pStyle w:val="Heading2"/>
        <w:spacing w:before="114"/>
        <w:rPr>
          <w:sz w:val="24"/>
          <w:szCs w:val="24"/>
        </w:rPr>
      </w:pPr>
      <w:r w:rsidRPr="000E48E6">
        <w:rPr>
          <w:sz w:val="24"/>
          <w:szCs w:val="24"/>
        </w:rPr>
        <w:t>Компенсаторные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</w:t>
      </w:r>
    </w:p>
    <w:p w:rsidR="00392B5F" w:rsidRPr="000E48E6" w:rsidRDefault="00392B5F" w:rsidP="00392B5F">
      <w:pPr>
        <w:pStyle w:val="a5"/>
        <w:spacing w:before="30" w:line="259" w:lineRule="auto"/>
        <w:ind w:right="131"/>
      </w:pPr>
      <w:r w:rsidRPr="000E48E6">
        <w:t>Овладение</w:t>
      </w:r>
      <w:r w:rsidRPr="000E48E6">
        <w:rPr>
          <w:spacing w:val="1"/>
        </w:rPr>
        <w:t xml:space="preserve"> </w:t>
      </w:r>
      <w:r w:rsidRPr="000E48E6">
        <w:t>компенсаторными</w:t>
      </w:r>
      <w:r w:rsidRPr="000E48E6">
        <w:rPr>
          <w:spacing w:val="1"/>
        </w:rPr>
        <w:t xml:space="preserve"> </w:t>
      </w:r>
      <w:r w:rsidRPr="000E48E6">
        <w:t>умениями,</w:t>
      </w:r>
      <w:r w:rsidRPr="000E48E6">
        <w:rPr>
          <w:spacing w:val="1"/>
        </w:rPr>
        <w:t xml:space="preserve"> </w:t>
      </w:r>
      <w:r w:rsidRPr="000E48E6">
        <w:t>позволяющими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случае</w:t>
      </w:r>
      <w:r w:rsidRPr="000E48E6">
        <w:rPr>
          <w:spacing w:val="1"/>
        </w:rPr>
        <w:t xml:space="preserve"> </w:t>
      </w:r>
      <w:r w:rsidRPr="000E48E6">
        <w:t>сбоя</w:t>
      </w:r>
      <w:r w:rsidRPr="000E48E6">
        <w:rPr>
          <w:spacing w:val="-67"/>
        </w:rPr>
        <w:t xml:space="preserve"> </w:t>
      </w:r>
      <w:r w:rsidRPr="000E48E6">
        <w:t>коммуникации,</w:t>
      </w:r>
      <w:r w:rsidRPr="000E48E6">
        <w:rPr>
          <w:spacing w:val="1"/>
        </w:rPr>
        <w:t xml:space="preserve"> </w:t>
      </w:r>
      <w:r w:rsidRPr="000E48E6">
        <w:t>а</w:t>
      </w:r>
      <w:r w:rsidRPr="000E48E6">
        <w:rPr>
          <w:spacing w:val="1"/>
        </w:rPr>
        <w:t xml:space="preserve"> </w:t>
      </w:r>
      <w:r w:rsidRPr="000E48E6">
        <w:t>также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условиях</w:t>
      </w:r>
      <w:r w:rsidRPr="000E48E6">
        <w:rPr>
          <w:spacing w:val="1"/>
        </w:rPr>
        <w:t xml:space="preserve"> </w:t>
      </w:r>
      <w:r w:rsidRPr="000E48E6">
        <w:t>дефицита</w:t>
      </w:r>
      <w:r w:rsidRPr="000E48E6">
        <w:rPr>
          <w:spacing w:val="1"/>
        </w:rPr>
        <w:t xml:space="preserve"> </w:t>
      </w:r>
      <w:r w:rsidRPr="000E48E6">
        <w:t>языковых</w:t>
      </w:r>
      <w:r w:rsidRPr="000E48E6">
        <w:rPr>
          <w:spacing w:val="1"/>
        </w:rPr>
        <w:t xml:space="preserve"> </w:t>
      </w:r>
      <w:r w:rsidRPr="000E48E6">
        <w:t>средств</w:t>
      </w:r>
      <w:r w:rsidRPr="000E48E6">
        <w:rPr>
          <w:spacing w:val="1"/>
        </w:rPr>
        <w:t xml:space="preserve"> </w:t>
      </w:r>
      <w:r w:rsidRPr="000E48E6">
        <w:t>использовать</w:t>
      </w:r>
      <w:r w:rsidRPr="000E48E6">
        <w:rPr>
          <w:spacing w:val="1"/>
        </w:rPr>
        <w:t xml:space="preserve"> </w:t>
      </w:r>
      <w:r w:rsidRPr="000E48E6">
        <w:t>различные</w:t>
      </w:r>
      <w:r w:rsidRPr="000E48E6">
        <w:rPr>
          <w:spacing w:val="71"/>
        </w:rPr>
        <w:t xml:space="preserve"> </w:t>
      </w:r>
      <w:r w:rsidRPr="000E48E6">
        <w:t>приёмы</w:t>
      </w:r>
      <w:r w:rsidRPr="000E48E6">
        <w:rPr>
          <w:spacing w:val="71"/>
        </w:rPr>
        <w:t xml:space="preserve"> </w:t>
      </w:r>
      <w:r w:rsidRPr="000E48E6">
        <w:t>переработки</w:t>
      </w:r>
      <w:r w:rsidRPr="000E48E6">
        <w:rPr>
          <w:spacing w:val="71"/>
        </w:rPr>
        <w:t xml:space="preserve"> </w:t>
      </w:r>
      <w:r w:rsidRPr="000E48E6">
        <w:t>информации:</w:t>
      </w:r>
      <w:r w:rsidRPr="000E48E6">
        <w:rPr>
          <w:spacing w:val="71"/>
        </w:rPr>
        <w:t xml:space="preserve"> </w:t>
      </w:r>
      <w:r w:rsidRPr="000E48E6">
        <w:t>при</w:t>
      </w:r>
      <w:r w:rsidRPr="000E48E6">
        <w:rPr>
          <w:spacing w:val="71"/>
        </w:rPr>
        <w:t xml:space="preserve"> </w:t>
      </w:r>
      <w:r w:rsidRPr="000E48E6">
        <w:t>говорении   –   переспрос;</w:t>
      </w:r>
      <w:r w:rsidRPr="000E48E6">
        <w:rPr>
          <w:spacing w:val="-67"/>
        </w:rPr>
        <w:t xml:space="preserve"> </w:t>
      </w:r>
      <w:r w:rsidRPr="000E48E6">
        <w:t xml:space="preserve">при  </w:t>
      </w:r>
      <w:r w:rsidRPr="000E48E6">
        <w:rPr>
          <w:spacing w:val="1"/>
        </w:rPr>
        <w:t xml:space="preserve"> </w:t>
      </w:r>
      <w:r w:rsidRPr="000E48E6">
        <w:t>говорении    и    письме    –    описание/перифраз/толкование;    при    чтении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аудировании</w:t>
      </w:r>
      <w:r w:rsidRPr="000E48E6">
        <w:rPr>
          <w:spacing w:val="5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языковую</w:t>
      </w:r>
      <w:r w:rsidRPr="000E48E6">
        <w:rPr>
          <w:spacing w:val="-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контекстуальную</w:t>
      </w:r>
      <w:r w:rsidRPr="000E48E6">
        <w:rPr>
          <w:spacing w:val="-1"/>
        </w:rPr>
        <w:t xml:space="preserve"> </w:t>
      </w:r>
      <w:r w:rsidRPr="000E48E6">
        <w:t>догадку.</w:t>
      </w:r>
    </w:p>
    <w:p w:rsidR="00392B5F" w:rsidRPr="000E48E6" w:rsidRDefault="00392B5F" w:rsidP="00392B5F">
      <w:pPr>
        <w:pStyle w:val="a5"/>
        <w:spacing w:line="256" w:lineRule="auto"/>
        <w:ind w:right="145"/>
      </w:pPr>
      <w:r w:rsidRPr="000E48E6">
        <w:t>Развитие умения игнорировать информацию, не являющуюся необходимой,</w:t>
      </w:r>
      <w:r w:rsidRPr="000E48E6">
        <w:rPr>
          <w:spacing w:val="1"/>
        </w:rPr>
        <w:t xml:space="preserve"> </w:t>
      </w:r>
      <w:r w:rsidRPr="000E48E6">
        <w:t>для понимания основного содержания прочитанного/прослушанного текста или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нахождения</w:t>
      </w:r>
      <w:r w:rsidRPr="000E48E6">
        <w:rPr>
          <w:spacing w:val="5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тексте</w:t>
      </w:r>
      <w:r w:rsidRPr="000E48E6">
        <w:rPr>
          <w:spacing w:val="-2"/>
        </w:rPr>
        <w:t xml:space="preserve"> </w:t>
      </w:r>
      <w:r w:rsidRPr="000E48E6">
        <w:t>запрашиваемой</w:t>
      </w:r>
      <w:r w:rsidRPr="000E48E6">
        <w:rPr>
          <w:spacing w:val="1"/>
        </w:rPr>
        <w:t xml:space="preserve"> </w:t>
      </w:r>
      <w:r w:rsidRPr="000E48E6">
        <w:t>информации.</w:t>
      </w:r>
    </w:p>
    <w:p w:rsidR="00392B5F" w:rsidRPr="002706D9" w:rsidRDefault="004F17D4" w:rsidP="00392B5F">
      <w:pPr>
        <w:pStyle w:val="Heading2"/>
        <w:spacing w:line="259" w:lineRule="auto"/>
        <w:ind w:right="155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pict>
          <v:shape id="_x0000_s1079" style="position:absolute;left:0;text-align:left;margin-left:56.7pt;margin-top:63.35pt;width:495pt;height:.1pt;z-index:-15700480;mso-wrap-distance-left:0;mso-wrap-distance-right:0;mso-position-horizontal-relative:page" coordorigin="1134,1267" coordsize="9900,0" path="m1134,1267r9900,e" filled="f" strokeweight=".1271mm">
            <v:path arrowok="t"/>
            <w10:wrap type="topAndBottom" anchorx="page"/>
          </v:shape>
        </w:pict>
      </w:r>
      <w:r w:rsidR="00392B5F" w:rsidRPr="002706D9">
        <w:rPr>
          <w:b w:val="0"/>
          <w:sz w:val="24"/>
          <w:szCs w:val="24"/>
        </w:rPr>
        <w:t>ПЛАНИРУЕМЫЕ РЕЗУЛЬТАТЫ ОСВОЕНИЯ ПРОГРАММЫ</w:t>
      </w:r>
      <w:r w:rsidR="00392B5F" w:rsidRPr="002706D9">
        <w:rPr>
          <w:b w:val="0"/>
          <w:spacing w:val="1"/>
          <w:sz w:val="24"/>
          <w:szCs w:val="24"/>
        </w:rPr>
        <w:t xml:space="preserve"> </w:t>
      </w:r>
      <w:r w:rsidR="00392B5F" w:rsidRPr="002706D9">
        <w:rPr>
          <w:b w:val="0"/>
          <w:sz w:val="24"/>
          <w:szCs w:val="24"/>
        </w:rPr>
        <w:t>ПО ИНОСТРАННОМУ (АНГЛИЙСКОМУ) ЯЗЫКУ НА УРОВНЕ</w:t>
      </w:r>
      <w:r w:rsidR="00392B5F" w:rsidRPr="002706D9">
        <w:rPr>
          <w:b w:val="0"/>
          <w:spacing w:val="-67"/>
          <w:sz w:val="24"/>
          <w:szCs w:val="24"/>
        </w:rPr>
        <w:t xml:space="preserve"> </w:t>
      </w:r>
      <w:r w:rsidR="00392B5F" w:rsidRPr="002706D9">
        <w:rPr>
          <w:b w:val="0"/>
          <w:sz w:val="24"/>
          <w:szCs w:val="24"/>
        </w:rPr>
        <w:t>СРЕДНЕГО</w:t>
      </w:r>
      <w:r w:rsidR="00392B5F" w:rsidRPr="002706D9">
        <w:rPr>
          <w:b w:val="0"/>
          <w:spacing w:val="-2"/>
          <w:sz w:val="24"/>
          <w:szCs w:val="24"/>
        </w:rPr>
        <w:t xml:space="preserve"> </w:t>
      </w:r>
      <w:r w:rsidR="00392B5F" w:rsidRPr="002706D9">
        <w:rPr>
          <w:b w:val="0"/>
          <w:sz w:val="24"/>
          <w:szCs w:val="24"/>
        </w:rPr>
        <w:t>ОБЩЕГО</w:t>
      </w:r>
      <w:r w:rsidR="00392B5F" w:rsidRPr="002706D9">
        <w:rPr>
          <w:b w:val="0"/>
          <w:spacing w:val="-1"/>
          <w:sz w:val="24"/>
          <w:szCs w:val="24"/>
        </w:rPr>
        <w:t xml:space="preserve"> </w:t>
      </w:r>
      <w:r w:rsidR="00392B5F" w:rsidRPr="002706D9">
        <w:rPr>
          <w:b w:val="0"/>
          <w:sz w:val="24"/>
          <w:szCs w:val="24"/>
        </w:rPr>
        <w:t>ОБРАЗОВАНИЯ</w:t>
      </w:r>
    </w:p>
    <w:p w:rsidR="00392B5F" w:rsidRPr="000E48E6" w:rsidRDefault="00392B5F" w:rsidP="00392B5F">
      <w:pPr>
        <w:pStyle w:val="a5"/>
        <w:spacing w:before="6"/>
        <w:ind w:left="0" w:firstLine="0"/>
        <w:jc w:val="left"/>
        <w:rPr>
          <w:b/>
        </w:rPr>
      </w:pPr>
    </w:p>
    <w:p w:rsidR="00392B5F" w:rsidRPr="002706D9" w:rsidRDefault="00392B5F" w:rsidP="00392B5F">
      <w:pPr>
        <w:pStyle w:val="Heading2"/>
        <w:spacing w:before="0"/>
        <w:jc w:val="left"/>
        <w:rPr>
          <w:b w:val="0"/>
          <w:sz w:val="24"/>
          <w:szCs w:val="24"/>
        </w:rPr>
      </w:pPr>
      <w:bookmarkStart w:id="16" w:name="_bookmark5"/>
      <w:bookmarkEnd w:id="16"/>
      <w:r w:rsidRPr="002706D9">
        <w:rPr>
          <w:b w:val="0"/>
          <w:sz w:val="24"/>
          <w:szCs w:val="24"/>
        </w:rPr>
        <w:t>ЛИЧНОСТНЫЕ</w:t>
      </w:r>
      <w:r w:rsidRPr="002706D9">
        <w:rPr>
          <w:b w:val="0"/>
          <w:spacing w:val="-9"/>
          <w:sz w:val="24"/>
          <w:szCs w:val="24"/>
        </w:rPr>
        <w:t xml:space="preserve"> </w:t>
      </w:r>
      <w:r w:rsidRPr="002706D9">
        <w:rPr>
          <w:b w:val="0"/>
          <w:sz w:val="24"/>
          <w:szCs w:val="24"/>
        </w:rPr>
        <w:t>РЕЗУЛЬТАТЫ</w:t>
      </w:r>
    </w:p>
    <w:p w:rsidR="00392B5F" w:rsidRPr="000E48E6" w:rsidRDefault="00392B5F" w:rsidP="00392B5F">
      <w:pPr>
        <w:pStyle w:val="a5"/>
        <w:spacing w:before="153" w:line="266" w:lineRule="auto"/>
        <w:ind w:right="136"/>
      </w:pPr>
      <w:r w:rsidRPr="000E48E6">
        <w:t>Личностные результаты освоения программы среднего общего образования</w:t>
      </w:r>
      <w:r w:rsidRPr="000E48E6">
        <w:rPr>
          <w:spacing w:val="1"/>
        </w:rPr>
        <w:t xml:space="preserve"> </w:t>
      </w:r>
      <w:r w:rsidRPr="000E48E6">
        <w:t>достигаются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единстве</w:t>
      </w:r>
      <w:r w:rsidRPr="000E48E6">
        <w:rPr>
          <w:spacing w:val="70"/>
        </w:rPr>
        <w:t xml:space="preserve"> </w:t>
      </w:r>
      <w:r w:rsidRPr="000E48E6">
        <w:t>учебной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воспитательной</w:t>
      </w:r>
      <w:r w:rsidRPr="000E48E6">
        <w:rPr>
          <w:spacing w:val="70"/>
        </w:rPr>
        <w:t xml:space="preserve"> </w:t>
      </w:r>
      <w:r w:rsidRPr="000E48E6">
        <w:t>деятельности</w:t>
      </w:r>
      <w:r w:rsidRPr="000E48E6">
        <w:rPr>
          <w:spacing w:val="70"/>
        </w:rPr>
        <w:t xml:space="preserve"> </w:t>
      </w:r>
      <w:r w:rsidRPr="000E48E6">
        <w:t>организации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в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соответствии</w:t>
      </w:r>
      <w:r w:rsidRPr="000E48E6">
        <w:rPr>
          <w:spacing w:val="-10"/>
        </w:rPr>
        <w:t xml:space="preserve"> </w:t>
      </w:r>
      <w:r w:rsidRPr="000E48E6">
        <w:t>с</w:t>
      </w:r>
      <w:r w:rsidRPr="000E48E6">
        <w:rPr>
          <w:spacing w:val="-13"/>
        </w:rPr>
        <w:t xml:space="preserve"> </w:t>
      </w:r>
      <w:r w:rsidRPr="000E48E6">
        <w:t>традиционными</w:t>
      </w:r>
      <w:r w:rsidRPr="000E48E6">
        <w:rPr>
          <w:spacing w:val="-11"/>
        </w:rPr>
        <w:t xml:space="preserve"> </w:t>
      </w:r>
      <w:r w:rsidRPr="000E48E6">
        <w:t>российскими</w:t>
      </w:r>
      <w:r w:rsidRPr="000E48E6">
        <w:rPr>
          <w:spacing w:val="-10"/>
        </w:rPr>
        <w:t xml:space="preserve"> </w:t>
      </w:r>
      <w:r w:rsidRPr="000E48E6">
        <w:t>социокультурными,</w:t>
      </w:r>
      <w:r w:rsidRPr="000E48E6">
        <w:rPr>
          <w:spacing w:val="-17"/>
        </w:rPr>
        <w:t xml:space="preserve"> </w:t>
      </w:r>
      <w:r w:rsidRPr="000E48E6">
        <w:t>историческими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99"/>
        </w:rPr>
        <w:t xml:space="preserve"> </w:t>
      </w:r>
      <w:r w:rsidRPr="000E48E6">
        <w:t xml:space="preserve">духовно-нравственными  </w:t>
      </w:r>
      <w:r w:rsidRPr="000E48E6">
        <w:rPr>
          <w:spacing w:val="28"/>
        </w:rPr>
        <w:t xml:space="preserve"> </w:t>
      </w:r>
      <w:r w:rsidRPr="000E48E6">
        <w:t xml:space="preserve">ценностями,  </w:t>
      </w:r>
      <w:r w:rsidRPr="000E48E6">
        <w:rPr>
          <w:spacing w:val="22"/>
        </w:rPr>
        <w:t xml:space="preserve"> </w:t>
      </w:r>
      <w:r w:rsidRPr="000E48E6">
        <w:t xml:space="preserve">принятыми  </w:t>
      </w:r>
      <w:r w:rsidRPr="000E48E6">
        <w:rPr>
          <w:spacing w:val="28"/>
        </w:rPr>
        <w:t xml:space="preserve"> </w:t>
      </w:r>
      <w:r w:rsidRPr="000E48E6">
        <w:t xml:space="preserve">в  </w:t>
      </w:r>
      <w:r w:rsidRPr="000E48E6">
        <w:rPr>
          <w:spacing w:val="11"/>
        </w:rPr>
        <w:t xml:space="preserve"> </w:t>
      </w:r>
      <w:r w:rsidRPr="000E48E6">
        <w:t xml:space="preserve">обществе  </w:t>
      </w:r>
      <w:r w:rsidRPr="000E48E6">
        <w:rPr>
          <w:spacing w:val="25"/>
        </w:rPr>
        <w:t xml:space="preserve"> </w:t>
      </w:r>
      <w:r w:rsidRPr="000E48E6">
        <w:t>правилами</w:t>
      </w:r>
      <w:r w:rsidRPr="000E48E6">
        <w:rPr>
          <w:spacing w:val="-68"/>
        </w:rPr>
        <w:t xml:space="preserve"> </w:t>
      </w:r>
      <w:r w:rsidRPr="000E48E6">
        <w:t>и нормами поведения и способствуют процессам самопознания, самовоспитания и</w:t>
      </w:r>
      <w:r w:rsidRPr="000E48E6">
        <w:rPr>
          <w:spacing w:val="-67"/>
        </w:rPr>
        <w:t xml:space="preserve"> </w:t>
      </w:r>
      <w:r w:rsidRPr="000E48E6">
        <w:t>саморазвития,</w:t>
      </w:r>
      <w:r w:rsidRPr="000E48E6">
        <w:rPr>
          <w:spacing w:val="1"/>
        </w:rPr>
        <w:t xml:space="preserve"> </w:t>
      </w:r>
      <w:r w:rsidRPr="000E48E6">
        <w:t>развития</w:t>
      </w:r>
      <w:r w:rsidRPr="000E48E6">
        <w:rPr>
          <w:spacing w:val="1"/>
        </w:rPr>
        <w:t xml:space="preserve"> </w:t>
      </w:r>
      <w:r w:rsidRPr="000E48E6">
        <w:t>внутренней</w:t>
      </w:r>
      <w:r w:rsidRPr="000E48E6">
        <w:rPr>
          <w:spacing w:val="1"/>
        </w:rPr>
        <w:t xml:space="preserve"> </w:t>
      </w:r>
      <w:r w:rsidRPr="000E48E6">
        <w:t>позиции</w:t>
      </w:r>
      <w:r w:rsidRPr="000E48E6">
        <w:rPr>
          <w:spacing w:val="1"/>
        </w:rPr>
        <w:t xml:space="preserve"> </w:t>
      </w:r>
      <w:r w:rsidRPr="000E48E6">
        <w:t>личности,</w:t>
      </w:r>
      <w:r w:rsidRPr="000E48E6">
        <w:rPr>
          <w:spacing w:val="1"/>
        </w:rPr>
        <w:t xml:space="preserve"> </w:t>
      </w:r>
      <w:r w:rsidRPr="000E48E6">
        <w:t>патриотизма,</w:t>
      </w:r>
      <w:r w:rsidRPr="000E48E6">
        <w:rPr>
          <w:spacing w:val="1"/>
        </w:rPr>
        <w:t xml:space="preserve"> </w:t>
      </w:r>
      <w:r w:rsidRPr="000E48E6">
        <w:t>гражданственности, уважения к памяти защитников Отечества и подвигам Героев</w:t>
      </w:r>
      <w:r w:rsidRPr="000E48E6">
        <w:rPr>
          <w:spacing w:val="1"/>
        </w:rPr>
        <w:t xml:space="preserve"> </w:t>
      </w:r>
      <w:r w:rsidRPr="000E48E6">
        <w:t>Отечества,</w:t>
      </w:r>
      <w:r w:rsidRPr="000E48E6">
        <w:rPr>
          <w:spacing w:val="1"/>
        </w:rPr>
        <w:t xml:space="preserve"> </w:t>
      </w:r>
      <w:r w:rsidRPr="000E48E6">
        <w:t>закону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правопорядку,</w:t>
      </w:r>
      <w:r w:rsidRPr="000E48E6">
        <w:rPr>
          <w:spacing w:val="1"/>
        </w:rPr>
        <w:t xml:space="preserve"> </w:t>
      </w:r>
      <w:r w:rsidRPr="000E48E6">
        <w:t>человеку</w:t>
      </w:r>
      <w:r w:rsidRPr="000E48E6">
        <w:rPr>
          <w:spacing w:val="1"/>
        </w:rPr>
        <w:t xml:space="preserve"> </w:t>
      </w:r>
      <w:r w:rsidRPr="000E48E6">
        <w:t>труда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старшему</w:t>
      </w:r>
      <w:r w:rsidRPr="000E48E6">
        <w:rPr>
          <w:spacing w:val="1"/>
        </w:rPr>
        <w:t xml:space="preserve"> </w:t>
      </w:r>
      <w:r w:rsidRPr="000E48E6">
        <w:t>поколению,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 xml:space="preserve">взаимного </w:t>
      </w:r>
      <w:r w:rsidRPr="000E48E6">
        <w:t>уважения, бережного отношения к культурному наследию и традициям</w:t>
      </w:r>
      <w:r w:rsidRPr="000E48E6">
        <w:rPr>
          <w:spacing w:val="-67"/>
        </w:rPr>
        <w:t xml:space="preserve"> </w:t>
      </w:r>
      <w:r w:rsidRPr="000E48E6">
        <w:t>многонационального</w:t>
      </w:r>
      <w:r w:rsidRPr="000E48E6">
        <w:rPr>
          <w:spacing w:val="1"/>
        </w:rPr>
        <w:t xml:space="preserve"> </w:t>
      </w:r>
      <w:r w:rsidRPr="000E48E6">
        <w:t>народа</w:t>
      </w:r>
      <w:r w:rsidRPr="000E48E6">
        <w:rPr>
          <w:spacing w:val="1"/>
        </w:rPr>
        <w:t xml:space="preserve"> </w:t>
      </w:r>
      <w:r w:rsidRPr="000E48E6">
        <w:t>Российской</w:t>
      </w:r>
      <w:r w:rsidRPr="000E48E6">
        <w:rPr>
          <w:spacing w:val="1"/>
        </w:rPr>
        <w:t xml:space="preserve"> </w:t>
      </w:r>
      <w:r w:rsidRPr="000E48E6">
        <w:t>Федерации,</w:t>
      </w:r>
      <w:r w:rsidRPr="000E48E6">
        <w:rPr>
          <w:spacing w:val="1"/>
        </w:rPr>
        <w:t xml:space="preserve"> </w:t>
      </w:r>
      <w:r w:rsidRPr="000E48E6">
        <w:t>природе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окружающей</w:t>
      </w:r>
      <w:r w:rsidRPr="000E48E6">
        <w:rPr>
          <w:spacing w:val="1"/>
        </w:rPr>
        <w:t xml:space="preserve"> </w:t>
      </w:r>
      <w:r w:rsidRPr="000E48E6">
        <w:t>среде.</w:t>
      </w:r>
    </w:p>
    <w:p w:rsidR="00392B5F" w:rsidRPr="000E48E6" w:rsidRDefault="00392B5F" w:rsidP="00392B5F">
      <w:pPr>
        <w:pStyle w:val="a5"/>
        <w:spacing w:line="266" w:lineRule="auto"/>
        <w:ind w:right="133"/>
      </w:pPr>
      <w:r w:rsidRPr="000E48E6">
        <w:lastRenderedPageBreak/>
        <w:t>Личностные результаты освоения обучающимися программы по английскому</w:t>
      </w:r>
      <w:r w:rsidRPr="000E48E6">
        <w:rPr>
          <w:spacing w:val="-68"/>
        </w:rPr>
        <w:t xml:space="preserve"> </w:t>
      </w:r>
      <w:r w:rsidRPr="000E48E6">
        <w:t>языку на уровне среднего общего образования должны отражать готовность и</w:t>
      </w:r>
      <w:r w:rsidRPr="000E48E6">
        <w:rPr>
          <w:spacing w:val="1"/>
        </w:rPr>
        <w:t xml:space="preserve"> </w:t>
      </w:r>
      <w:r w:rsidRPr="000E48E6">
        <w:t>способность</w:t>
      </w:r>
      <w:r w:rsidRPr="000E48E6">
        <w:rPr>
          <w:spacing w:val="1"/>
        </w:rPr>
        <w:t xml:space="preserve"> </w:t>
      </w:r>
      <w:r w:rsidRPr="000E48E6">
        <w:t>обучающихся</w:t>
      </w:r>
      <w:r w:rsidRPr="000E48E6">
        <w:rPr>
          <w:spacing w:val="1"/>
        </w:rPr>
        <w:t xml:space="preserve"> </w:t>
      </w:r>
      <w:r w:rsidRPr="000E48E6">
        <w:t>руководствоваться</w:t>
      </w:r>
      <w:r w:rsidRPr="000E48E6">
        <w:rPr>
          <w:spacing w:val="1"/>
        </w:rPr>
        <w:t xml:space="preserve"> </w:t>
      </w:r>
      <w:r w:rsidRPr="000E48E6">
        <w:t>сформированной</w:t>
      </w:r>
      <w:r w:rsidRPr="000E48E6">
        <w:rPr>
          <w:spacing w:val="1"/>
        </w:rPr>
        <w:t xml:space="preserve"> </w:t>
      </w:r>
      <w:r w:rsidRPr="000E48E6">
        <w:t>внутренней</w:t>
      </w:r>
      <w:r w:rsidRPr="000E48E6">
        <w:rPr>
          <w:spacing w:val="1"/>
        </w:rPr>
        <w:t xml:space="preserve"> </w:t>
      </w:r>
      <w:r w:rsidRPr="000E48E6">
        <w:t>позицией личности, системой ценностных ориентаций, позитивных внутренних</w:t>
      </w:r>
      <w:r w:rsidRPr="000E48E6">
        <w:rPr>
          <w:spacing w:val="1"/>
        </w:rPr>
        <w:t xml:space="preserve"> </w:t>
      </w:r>
      <w:r w:rsidRPr="000E48E6">
        <w:t>убеждений, соответствующих традиционным ценностям российского общества,</w:t>
      </w:r>
      <w:r w:rsidRPr="000E48E6">
        <w:rPr>
          <w:spacing w:val="1"/>
        </w:rPr>
        <w:t xml:space="preserve"> </w:t>
      </w:r>
      <w:r w:rsidRPr="000E48E6">
        <w:t>расширение</w:t>
      </w:r>
      <w:r w:rsidRPr="000E48E6">
        <w:rPr>
          <w:spacing w:val="1"/>
        </w:rPr>
        <w:t xml:space="preserve"> </w:t>
      </w:r>
      <w:r w:rsidRPr="000E48E6">
        <w:t>жизненного</w:t>
      </w:r>
      <w:r w:rsidRPr="000E48E6">
        <w:rPr>
          <w:spacing w:val="1"/>
        </w:rPr>
        <w:t xml:space="preserve"> </w:t>
      </w:r>
      <w:r w:rsidRPr="000E48E6">
        <w:t>опыта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опыта</w:t>
      </w:r>
      <w:r w:rsidRPr="000E48E6">
        <w:rPr>
          <w:spacing w:val="1"/>
        </w:rPr>
        <w:t xml:space="preserve"> </w:t>
      </w:r>
      <w:r w:rsidRPr="000E48E6">
        <w:t>деятельности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процессе</w:t>
      </w:r>
      <w:r w:rsidRPr="000E48E6">
        <w:rPr>
          <w:spacing w:val="1"/>
        </w:rPr>
        <w:t xml:space="preserve"> </w:t>
      </w:r>
      <w:r w:rsidRPr="000E48E6">
        <w:t>реализации</w:t>
      </w:r>
      <w:r w:rsidRPr="000E48E6">
        <w:rPr>
          <w:spacing w:val="1"/>
        </w:rPr>
        <w:t xml:space="preserve"> </w:t>
      </w:r>
      <w:r w:rsidRPr="000E48E6">
        <w:t>основных</w:t>
      </w:r>
      <w:r w:rsidRPr="000E48E6">
        <w:rPr>
          <w:spacing w:val="-4"/>
        </w:rPr>
        <w:t xml:space="preserve"> </w:t>
      </w:r>
      <w:r w:rsidRPr="000E48E6">
        <w:t>направлений</w:t>
      </w:r>
      <w:r w:rsidRPr="000E48E6">
        <w:rPr>
          <w:spacing w:val="1"/>
        </w:rPr>
        <w:t xml:space="preserve"> </w:t>
      </w:r>
      <w:r w:rsidRPr="000E48E6">
        <w:t>воспитательной</w:t>
      </w:r>
      <w:r w:rsidRPr="000E48E6">
        <w:rPr>
          <w:spacing w:val="1"/>
        </w:rPr>
        <w:t xml:space="preserve"> </w:t>
      </w:r>
      <w:r w:rsidRPr="000E48E6">
        <w:t>деятельности.</w:t>
      </w:r>
    </w:p>
    <w:p w:rsidR="00392B5F" w:rsidRPr="000E48E6" w:rsidRDefault="00392B5F" w:rsidP="00392B5F">
      <w:pPr>
        <w:pStyle w:val="a5"/>
        <w:spacing w:line="266" w:lineRule="auto"/>
        <w:ind w:right="145"/>
      </w:pPr>
      <w:r w:rsidRPr="000E48E6">
        <w:t>В</w:t>
      </w:r>
      <w:r w:rsidRPr="000E48E6">
        <w:rPr>
          <w:spacing w:val="1"/>
        </w:rPr>
        <w:t xml:space="preserve"> </w:t>
      </w:r>
      <w:r w:rsidRPr="000E48E6">
        <w:t>результате</w:t>
      </w:r>
      <w:r w:rsidRPr="000E48E6">
        <w:rPr>
          <w:spacing w:val="1"/>
        </w:rPr>
        <w:t xml:space="preserve"> </w:t>
      </w:r>
      <w:r w:rsidRPr="000E48E6">
        <w:t>изучения</w:t>
      </w:r>
      <w:r w:rsidRPr="000E48E6">
        <w:rPr>
          <w:spacing w:val="1"/>
        </w:rPr>
        <w:t xml:space="preserve"> </w:t>
      </w:r>
      <w:r w:rsidRPr="000E48E6">
        <w:t>английского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у</w:t>
      </w:r>
      <w:r w:rsidRPr="000E48E6">
        <w:rPr>
          <w:spacing w:val="1"/>
        </w:rPr>
        <w:t xml:space="preserve"> </w:t>
      </w:r>
      <w:r w:rsidRPr="000E48E6">
        <w:t>обучающегося</w:t>
      </w:r>
      <w:r w:rsidRPr="000E48E6">
        <w:rPr>
          <w:spacing w:val="1"/>
        </w:rPr>
        <w:t xml:space="preserve"> </w:t>
      </w:r>
      <w:r w:rsidRPr="000E48E6">
        <w:t>будут</w:t>
      </w:r>
      <w:r w:rsidRPr="000E48E6">
        <w:rPr>
          <w:spacing w:val="1"/>
        </w:rPr>
        <w:t xml:space="preserve"> </w:t>
      </w:r>
      <w:r w:rsidRPr="000E48E6">
        <w:t>сформированы</w:t>
      </w:r>
      <w:r w:rsidRPr="000E48E6">
        <w:rPr>
          <w:spacing w:val="1"/>
        </w:rPr>
        <w:t xml:space="preserve"> </w:t>
      </w:r>
      <w:r w:rsidRPr="000E48E6">
        <w:t>следующие</w:t>
      </w:r>
      <w:r w:rsidRPr="000E48E6">
        <w:rPr>
          <w:spacing w:val="1"/>
        </w:rPr>
        <w:t xml:space="preserve"> </w:t>
      </w:r>
      <w:r w:rsidRPr="000E48E6">
        <w:t>личностные</w:t>
      </w:r>
      <w:r w:rsidRPr="000E48E6">
        <w:rPr>
          <w:spacing w:val="1"/>
        </w:rPr>
        <w:t xml:space="preserve"> </w:t>
      </w:r>
      <w:r w:rsidRPr="000E48E6">
        <w:t>результаты: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16"/>
        <w:rPr>
          <w:b w:val="0"/>
          <w:sz w:val="24"/>
          <w:szCs w:val="24"/>
        </w:rPr>
      </w:pPr>
      <w:r w:rsidRPr="000E48E6">
        <w:rPr>
          <w:sz w:val="24"/>
          <w:szCs w:val="24"/>
        </w:rPr>
        <w:t>гражданского</w:t>
      </w:r>
      <w:r w:rsidRPr="000E48E6">
        <w:rPr>
          <w:spacing w:val="-18"/>
          <w:sz w:val="24"/>
          <w:szCs w:val="24"/>
        </w:rPr>
        <w:t xml:space="preserve"> </w:t>
      </w:r>
      <w:r w:rsidRPr="000E48E6">
        <w:rPr>
          <w:sz w:val="24"/>
          <w:szCs w:val="24"/>
        </w:rPr>
        <w:t>воспитания</w:t>
      </w:r>
      <w:r w:rsidRPr="000E48E6">
        <w:rPr>
          <w:b w:val="0"/>
          <w:sz w:val="24"/>
          <w:szCs w:val="24"/>
        </w:rPr>
        <w:t>:</w:t>
      </w:r>
    </w:p>
    <w:p w:rsidR="00392B5F" w:rsidRPr="000E48E6" w:rsidRDefault="00392B5F" w:rsidP="00392B5F">
      <w:pPr>
        <w:pStyle w:val="a5"/>
        <w:spacing w:before="31" w:line="268" w:lineRule="auto"/>
        <w:ind w:right="138"/>
      </w:pPr>
      <w:r w:rsidRPr="000E48E6">
        <w:t xml:space="preserve">сформированность   гражданской   позиции   обучающегося  </w:t>
      </w:r>
      <w:r w:rsidRPr="000E48E6">
        <w:rPr>
          <w:spacing w:val="1"/>
        </w:rPr>
        <w:t xml:space="preserve"> </w:t>
      </w:r>
      <w:r w:rsidRPr="000E48E6">
        <w:t>как   активного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ответственного</w:t>
      </w:r>
      <w:r w:rsidRPr="000E48E6">
        <w:rPr>
          <w:spacing w:val="-3"/>
        </w:rPr>
        <w:t xml:space="preserve"> </w:t>
      </w:r>
      <w:r w:rsidRPr="000E48E6">
        <w:t>члена</w:t>
      </w:r>
      <w:r w:rsidRPr="000E48E6">
        <w:rPr>
          <w:spacing w:val="-2"/>
        </w:rPr>
        <w:t xml:space="preserve"> </w:t>
      </w:r>
      <w:r w:rsidRPr="000E48E6">
        <w:t>российского</w:t>
      </w:r>
      <w:r w:rsidRPr="000E48E6">
        <w:rPr>
          <w:spacing w:val="-3"/>
        </w:rPr>
        <w:t xml:space="preserve"> </w:t>
      </w:r>
      <w:r w:rsidRPr="000E48E6">
        <w:t>общества;</w:t>
      </w:r>
    </w:p>
    <w:p w:rsidR="00392B5F" w:rsidRPr="000E48E6" w:rsidRDefault="00392B5F" w:rsidP="00392B5F">
      <w:pPr>
        <w:pStyle w:val="a5"/>
        <w:spacing w:line="268" w:lineRule="auto"/>
        <w:ind w:right="149"/>
      </w:pPr>
      <w:r w:rsidRPr="000E48E6">
        <w:t>осознание</w:t>
      </w:r>
      <w:r w:rsidRPr="000E48E6">
        <w:rPr>
          <w:spacing w:val="1"/>
        </w:rPr>
        <w:t xml:space="preserve"> </w:t>
      </w:r>
      <w:r w:rsidRPr="000E48E6">
        <w:t>своих</w:t>
      </w:r>
      <w:r w:rsidRPr="000E48E6">
        <w:rPr>
          <w:spacing w:val="70"/>
        </w:rPr>
        <w:t xml:space="preserve"> </w:t>
      </w:r>
      <w:r w:rsidRPr="000E48E6">
        <w:t>конституционных</w:t>
      </w:r>
      <w:r w:rsidRPr="000E48E6">
        <w:rPr>
          <w:spacing w:val="70"/>
        </w:rPr>
        <w:t xml:space="preserve"> </w:t>
      </w:r>
      <w:r w:rsidRPr="000E48E6">
        <w:t>прав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обязанностей,</w:t>
      </w:r>
      <w:r w:rsidRPr="000E48E6">
        <w:rPr>
          <w:spacing w:val="70"/>
        </w:rPr>
        <w:t xml:space="preserve"> </w:t>
      </w:r>
      <w:r w:rsidRPr="000E48E6">
        <w:t>уважение</w:t>
      </w:r>
      <w:r w:rsidRPr="000E48E6">
        <w:rPr>
          <w:spacing w:val="70"/>
        </w:rPr>
        <w:t xml:space="preserve"> </w:t>
      </w:r>
      <w:r w:rsidRPr="000E48E6">
        <w:t>закона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правопорядка;</w:t>
      </w:r>
    </w:p>
    <w:p w:rsidR="00392B5F" w:rsidRPr="000E48E6" w:rsidRDefault="00392B5F" w:rsidP="00392B5F">
      <w:pPr>
        <w:pStyle w:val="a5"/>
        <w:spacing w:line="268" w:lineRule="auto"/>
        <w:ind w:right="136"/>
      </w:pPr>
      <w:r w:rsidRPr="000E48E6">
        <w:t>принятие традиционных национальных, общечеловеческих гуманистических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демократических</w:t>
      </w:r>
      <w:r w:rsidRPr="000E48E6">
        <w:rPr>
          <w:spacing w:val="-3"/>
        </w:rPr>
        <w:t xml:space="preserve"> </w:t>
      </w:r>
      <w:r w:rsidRPr="000E48E6">
        <w:t>ценностей;</w:t>
      </w:r>
    </w:p>
    <w:p w:rsidR="00392B5F" w:rsidRPr="000E48E6" w:rsidRDefault="00392B5F" w:rsidP="00392B5F">
      <w:pPr>
        <w:pStyle w:val="a5"/>
        <w:spacing w:line="266" w:lineRule="auto"/>
        <w:ind w:right="142"/>
      </w:pPr>
      <w:r w:rsidRPr="000E48E6">
        <w:t>готовность</w:t>
      </w:r>
      <w:r w:rsidRPr="000E48E6">
        <w:rPr>
          <w:spacing w:val="1"/>
        </w:rPr>
        <w:t xml:space="preserve"> </w:t>
      </w:r>
      <w:r w:rsidRPr="000E48E6">
        <w:t>противостоять</w:t>
      </w:r>
      <w:r w:rsidRPr="000E48E6">
        <w:rPr>
          <w:spacing w:val="1"/>
        </w:rPr>
        <w:t xml:space="preserve"> </w:t>
      </w:r>
      <w:r w:rsidRPr="000E48E6">
        <w:t>идеологии</w:t>
      </w:r>
      <w:r w:rsidRPr="000E48E6">
        <w:rPr>
          <w:spacing w:val="1"/>
        </w:rPr>
        <w:t xml:space="preserve"> </w:t>
      </w:r>
      <w:r w:rsidRPr="000E48E6">
        <w:t>экстремизма,</w:t>
      </w:r>
      <w:r w:rsidRPr="000E48E6">
        <w:rPr>
          <w:spacing w:val="1"/>
        </w:rPr>
        <w:t xml:space="preserve"> </w:t>
      </w:r>
      <w:r w:rsidRPr="000E48E6">
        <w:t>национализма,</w:t>
      </w:r>
      <w:r w:rsidRPr="000E48E6">
        <w:rPr>
          <w:spacing w:val="-67"/>
        </w:rPr>
        <w:t xml:space="preserve"> </w:t>
      </w:r>
      <w:r w:rsidRPr="000E48E6">
        <w:t>ксенофобии,</w:t>
      </w:r>
      <w:r w:rsidRPr="000E48E6">
        <w:rPr>
          <w:spacing w:val="1"/>
        </w:rPr>
        <w:t xml:space="preserve"> </w:t>
      </w:r>
      <w:r w:rsidRPr="000E48E6">
        <w:t>дискриминации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социальным,</w:t>
      </w:r>
      <w:r w:rsidRPr="000E48E6">
        <w:rPr>
          <w:spacing w:val="1"/>
        </w:rPr>
        <w:t xml:space="preserve"> </w:t>
      </w:r>
      <w:r w:rsidRPr="000E48E6">
        <w:t>религиозным,</w:t>
      </w:r>
      <w:r w:rsidRPr="000E48E6">
        <w:rPr>
          <w:spacing w:val="1"/>
        </w:rPr>
        <w:t xml:space="preserve"> </w:t>
      </w:r>
      <w:r w:rsidRPr="000E48E6">
        <w:t>расовым,</w:t>
      </w:r>
      <w:r w:rsidRPr="000E48E6">
        <w:rPr>
          <w:spacing w:val="1"/>
        </w:rPr>
        <w:t xml:space="preserve"> </w:t>
      </w:r>
      <w:r w:rsidRPr="000E48E6">
        <w:t>национальным</w:t>
      </w:r>
      <w:r w:rsidRPr="000E48E6">
        <w:rPr>
          <w:spacing w:val="2"/>
        </w:rPr>
        <w:t xml:space="preserve"> </w:t>
      </w:r>
      <w:r w:rsidRPr="000E48E6">
        <w:t>признакам;</w:t>
      </w:r>
    </w:p>
    <w:p w:rsidR="00392B5F" w:rsidRPr="000E48E6" w:rsidRDefault="00392B5F" w:rsidP="00392B5F">
      <w:pPr>
        <w:pStyle w:val="a5"/>
        <w:spacing w:line="268" w:lineRule="auto"/>
        <w:ind w:right="134"/>
      </w:pPr>
      <w:r w:rsidRPr="000E48E6">
        <w:t>готовность</w:t>
      </w:r>
      <w:r w:rsidRPr="000E48E6">
        <w:rPr>
          <w:spacing w:val="1"/>
        </w:rPr>
        <w:t xml:space="preserve"> </w:t>
      </w:r>
      <w:r w:rsidRPr="000E48E6">
        <w:t>вести</w:t>
      </w:r>
      <w:r w:rsidRPr="000E48E6">
        <w:rPr>
          <w:spacing w:val="1"/>
        </w:rPr>
        <w:t xml:space="preserve"> </w:t>
      </w:r>
      <w:r w:rsidRPr="000E48E6">
        <w:t>совместную</w:t>
      </w:r>
      <w:r w:rsidRPr="000E48E6">
        <w:rPr>
          <w:spacing w:val="1"/>
        </w:rPr>
        <w:t xml:space="preserve"> </w:t>
      </w:r>
      <w:r w:rsidRPr="000E48E6">
        <w:t>деятельность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интересах</w:t>
      </w:r>
      <w:r w:rsidRPr="000E48E6">
        <w:rPr>
          <w:spacing w:val="1"/>
        </w:rPr>
        <w:t xml:space="preserve"> </w:t>
      </w:r>
      <w:r w:rsidRPr="000E48E6">
        <w:t>гражданского</w:t>
      </w:r>
      <w:r w:rsidRPr="000E48E6">
        <w:rPr>
          <w:spacing w:val="1"/>
        </w:rPr>
        <w:t xml:space="preserve"> </w:t>
      </w:r>
      <w:r w:rsidRPr="000E48E6">
        <w:t>общества,</w:t>
      </w:r>
      <w:r w:rsidRPr="000E48E6">
        <w:rPr>
          <w:spacing w:val="6"/>
        </w:rPr>
        <w:t xml:space="preserve"> </w:t>
      </w:r>
      <w:r w:rsidRPr="000E48E6">
        <w:t>участвовать</w:t>
      </w:r>
      <w:r w:rsidRPr="000E48E6">
        <w:rPr>
          <w:spacing w:val="-1"/>
        </w:rPr>
        <w:t xml:space="preserve"> </w:t>
      </w:r>
      <w:r w:rsidRPr="000E48E6">
        <w:t>в</w:t>
      </w:r>
      <w:r w:rsidRPr="000E48E6">
        <w:rPr>
          <w:spacing w:val="-5"/>
        </w:rPr>
        <w:t xml:space="preserve"> </w:t>
      </w:r>
      <w:r w:rsidRPr="000E48E6">
        <w:t>самоуправлении</w:t>
      </w:r>
      <w:r w:rsidRPr="000E48E6">
        <w:rPr>
          <w:spacing w:val="-1"/>
        </w:rPr>
        <w:t xml:space="preserve"> </w:t>
      </w:r>
      <w:r w:rsidRPr="000E48E6">
        <w:t>в</w:t>
      </w:r>
      <w:r w:rsidRPr="000E48E6">
        <w:rPr>
          <w:spacing w:val="-4"/>
        </w:rPr>
        <w:t xml:space="preserve"> </w:t>
      </w:r>
      <w:r w:rsidRPr="000E48E6">
        <w:t>образовательной</w:t>
      </w:r>
      <w:r w:rsidRPr="000E48E6">
        <w:rPr>
          <w:spacing w:val="-1"/>
        </w:rPr>
        <w:t xml:space="preserve"> </w:t>
      </w:r>
      <w:r w:rsidRPr="000E48E6">
        <w:t>организации;</w:t>
      </w:r>
    </w:p>
    <w:p w:rsidR="00392B5F" w:rsidRPr="000E48E6" w:rsidRDefault="00392B5F" w:rsidP="00392B5F">
      <w:pPr>
        <w:pStyle w:val="a5"/>
        <w:spacing w:before="89" w:line="264" w:lineRule="auto"/>
        <w:ind w:right="147"/>
      </w:pPr>
      <w:r w:rsidRPr="000E48E6">
        <w:t>умение взаимодействовать с социальными институтами в соответствии с их</w:t>
      </w:r>
      <w:r w:rsidRPr="000E48E6">
        <w:rPr>
          <w:spacing w:val="1"/>
        </w:rPr>
        <w:t xml:space="preserve"> </w:t>
      </w:r>
      <w:r w:rsidRPr="000E48E6">
        <w:t>функциями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-5"/>
        </w:rPr>
        <w:t xml:space="preserve"> </w:t>
      </w:r>
      <w:r w:rsidRPr="000E48E6">
        <w:t>назначением;</w:t>
      </w:r>
    </w:p>
    <w:p w:rsidR="00392B5F" w:rsidRPr="000E48E6" w:rsidRDefault="00392B5F" w:rsidP="00392B5F">
      <w:pPr>
        <w:pStyle w:val="a5"/>
        <w:spacing w:line="312" w:lineRule="exact"/>
        <w:ind w:left="680" w:firstLine="0"/>
      </w:pPr>
      <w:r w:rsidRPr="000E48E6">
        <w:t>готовность</w:t>
      </w:r>
      <w:r w:rsidRPr="000E48E6">
        <w:rPr>
          <w:spacing w:val="-5"/>
        </w:rPr>
        <w:t xml:space="preserve"> </w:t>
      </w:r>
      <w:r w:rsidRPr="000E48E6">
        <w:t>к</w:t>
      </w:r>
      <w:r w:rsidRPr="000E48E6">
        <w:rPr>
          <w:spacing w:val="-5"/>
        </w:rPr>
        <w:t xml:space="preserve"> </w:t>
      </w:r>
      <w:r w:rsidRPr="000E48E6">
        <w:t>гуманитарной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-5"/>
        </w:rPr>
        <w:t xml:space="preserve"> </w:t>
      </w:r>
      <w:r w:rsidRPr="000E48E6">
        <w:t>волонтёрской</w:t>
      </w:r>
      <w:r w:rsidRPr="000E48E6">
        <w:rPr>
          <w:spacing w:val="-4"/>
        </w:rPr>
        <w:t xml:space="preserve"> </w:t>
      </w:r>
      <w:r w:rsidRPr="000E48E6">
        <w:t>деятельности;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39"/>
        <w:rPr>
          <w:sz w:val="24"/>
          <w:szCs w:val="24"/>
        </w:rPr>
      </w:pPr>
      <w:r w:rsidRPr="000E48E6">
        <w:rPr>
          <w:sz w:val="24"/>
          <w:szCs w:val="24"/>
        </w:rPr>
        <w:t>патриотического</w:t>
      </w:r>
      <w:r w:rsidRPr="000E48E6">
        <w:rPr>
          <w:spacing w:val="-18"/>
          <w:sz w:val="24"/>
          <w:szCs w:val="24"/>
        </w:rPr>
        <w:t xml:space="preserve"> </w:t>
      </w:r>
      <w:r w:rsidRPr="000E48E6">
        <w:rPr>
          <w:sz w:val="24"/>
          <w:szCs w:val="24"/>
        </w:rPr>
        <w:t>воспитания:</w:t>
      </w:r>
    </w:p>
    <w:p w:rsidR="00392B5F" w:rsidRPr="000E48E6" w:rsidRDefault="00392B5F" w:rsidP="00392B5F">
      <w:pPr>
        <w:pStyle w:val="a5"/>
        <w:spacing w:before="31" w:line="259" w:lineRule="auto"/>
        <w:ind w:right="145"/>
      </w:pPr>
      <w:r w:rsidRPr="000E48E6">
        <w:t>сформированность</w:t>
      </w:r>
      <w:r w:rsidRPr="000E48E6">
        <w:rPr>
          <w:spacing w:val="1"/>
        </w:rPr>
        <w:t xml:space="preserve"> </w:t>
      </w:r>
      <w:r w:rsidRPr="000E48E6">
        <w:t>российской</w:t>
      </w:r>
      <w:r w:rsidRPr="000E48E6">
        <w:rPr>
          <w:spacing w:val="1"/>
        </w:rPr>
        <w:t xml:space="preserve"> </w:t>
      </w:r>
      <w:r w:rsidRPr="000E48E6">
        <w:t>гражданской</w:t>
      </w:r>
      <w:r w:rsidRPr="000E48E6">
        <w:rPr>
          <w:spacing w:val="1"/>
        </w:rPr>
        <w:t xml:space="preserve"> </w:t>
      </w:r>
      <w:r w:rsidRPr="000E48E6">
        <w:t>идентичности,</w:t>
      </w:r>
      <w:r w:rsidRPr="000E48E6">
        <w:rPr>
          <w:spacing w:val="1"/>
        </w:rPr>
        <w:t xml:space="preserve"> </w:t>
      </w:r>
      <w:r w:rsidRPr="000E48E6">
        <w:t>патриотизма,</w:t>
      </w:r>
      <w:r w:rsidRPr="000E48E6">
        <w:rPr>
          <w:spacing w:val="1"/>
        </w:rPr>
        <w:t xml:space="preserve"> </w:t>
      </w:r>
      <w:r w:rsidRPr="000E48E6">
        <w:t>уважения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своему народу,</w:t>
      </w:r>
      <w:r w:rsidRPr="000E48E6">
        <w:rPr>
          <w:spacing w:val="70"/>
        </w:rPr>
        <w:t xml:space="preserve"> </w:t>
      </w:r>
      <w:r w:rsidRPr="000E48E6">
        <w:t>чувства</w:t>
      </w:r>
      <w:r w:rsidRPr="000E48E6">
        <w:rPr>
          <w:spacing w:val="70"/>
        </w:rPr>
        <w:t xml:space="preserve"> </w:t>
      </w:r>
      <w:r w:rsidRPr="000E48E6">
        <w:t>ответственности</w:t>
      </w:r>
      <w:r w:rsidRPr="000E48E6">
        <w:rPr>
          <w:spacing w:val="70"/>
        </w:rPr>
        <w:t xml:space="preserve"> </w:t>
      </w:r>
      <w:r w:rsidRPr="000E48E6">
        <w:t>перед</w:t>
      </w:r>
      <w:r w:rsidRPr="000E48E6">
        <w:rPr>
          <w:spacing w:val="70"/>
        </w:rPr>
        <w:t xml:space="preserve"> </w:t>
      </w:r>
      <w:r w:rsidRPr="000E48E6">
        <w:t>Родиной,</w:t>
      </w:r>
      <w:r w:rsidRPr="000E48E6">
        <w:rPr>
          <w:spacing w:val="70"/>
        </w:rPr>
        <w:t xml:space="preserve"> </w:t>
      </w:r>
      <w:r w:rsidRPr="000E48E6">
        <w:t>гордости</w:t>
      </w:r>
      <w:r w:rsidRPr="000E48E6">
        <w:rPr>
          <w:spacing w:val="1"/>
        </w:rPr>
        <w:t xml:space="preserve"> </w:t>
      </w:r>
      <w:r w:rsidRPr="000E48E6">
        <w:t>за</w:t>
      </w:r>
      <w:r w:rsidRPr="000E48E6">
        <w:rPr>
          <w:spacing w:val="1"/>
        </w:rPr>
        <w:t xml:space="preserve"> </w:t>
      </w:r>
      <w:r w:rsidRPr="000E48E6">
        <w:t>свой</w:t>
      </w:r>
      <w:r w:rsidRPr="000E48E6">
        <w:rPr>
          <w:spacing w:val="1"/>
        </w:rPr>
        <w:t xml:space="preserve"> </w:t>
      </w:r>
      <w:r w:rsidRPr="000E48E6">
        <w:t>край,</w:t>
      </w:r>
      <w:r w:rsidRPr="000E48E6">
        <w:rPr>
          <w:spacing w:val="1"/>
        </w:rPr>
        <w:t xml:space="preserve"> </w:t>
      </w:r>
      <w:r w:rsidRPr="000E48E6">
        <w:t>свою</w:t>
      </w:r>
      <w:r w:rsidRPr="000E48E6">
        <w:rPr>
          <w:spacing w:val="1"/>
        </w:rPr>
        <w:t xml:space="preserve"> </w:t>
      </w:r>
      <w:r w:rsidRPr="000E48E6">
        <w:t>Родину,</w:t>
      </w:r>
      <w:r w:rsidRPr="000E48E6">
        <w:rPr>
          <w:spacing w:val="1"/>
        </w:rPr>
        <w:t xml:space="preserve"> </w:t>
      </w:r>
      <w:r w:rsidRPr="000E48E6">
        <w:t>свой</w:t>
      </w:r>
      <w:r w:rsidRPr="000E48E6">
        <w:rPr>
          <w:spacing w:val="1"/>
        </w:rPr>
        <w:t xml:space="preserve"> </w:t>
      </w:r>
      <w:r w:rsidRPr="000E48E6">
        <w:t>язык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культуру,</w:t>
      </w:r>
      <w:r w:rsidRPr="000E48E6">
        <w:rPr>
          <w:spacing w:val="1"/>
        </w:rPr>
        <w:t xml:space="preserve"> </w:t>
      </w:r>
      <w:r w:rsidRPr="000E48E6">
        <w:t>прошлое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настоящее</w:t>
      </w:r>
      <w:r w:rsidRPr="000E48E6">
        <w:rPr>
          <w:spacing w:val="1"/>
        </w:rPr>
        <w:t xml:space="preserve"> </w:t>
      </w:r>
      <w:r w:rsidRPr="000E48E6">
        <w:t>многонационального</w:t>
      </w:r>
      <w:r w:rsidRPr="000E48E6">
        <w:rPr>
          <w:spacing w:val="-4"/>
        </w:rPr>
        <w:t xml:space="preserve"> </w:t>
      </w:r>
      <w:r w:rsidRPr="000E48E6">
        <w:t>народа</w:t>
      </w:r>
      <w:r w:rsidRPr="000E48E6">
        <w:rPr>
          <w:spacing w:val="-1"/>
        </w:rPr>
        <w:t xml:space="preserve"> </w:t>
      </w:r>
      <w:r w:rsidRPr="000E48E6">
        <w:t>России;</w:t>
      </w:r>
    </w:p>
    <w:p w:rsidR="00392B5F" w:rsidRPr="000E48E6" w:rsidRDefault="00392B5F" w:rsidP="00392B5F">
      <w:pPr>
        <w:pStyle w:val="a5"/>
        <w:spacing w:line="259" w:lineRule="auto"/>
        <w:ind w:right="137"/>
      </w:pPr>
      <w:r w:rsidRPr="000E48E6">
        <w:t>ценностное   отношение   к    государственным    символам,    историческому</w:t>
      </w:r>
      <w:r w:rsidRPr="000E48E6">
        <w:rPr>
          <w:spacing w:val="1"/>
        </w:rPr>
        <w:t xml:space="preserve"> </w:t>
      </w:r>
      <w:r w:rsidRPr="000E48E6">
        <w:t>и природному наследию, памятникам, традициям народов России и страны/стран</w:t>
      </w:r>
      <w:r w:rsidRPr="000E48E6">
        <w:rPr>
          <w:spacing w:val="1"/>
        </w:rPr>
        <w:t xml:space="preserve"> </w:t>
      </w:r>
      <w:r w:rsidRPr="000E48E6">
        <w:t>изучаемого языка; достижениям России и страны/стран изучаемого языка в науке,</w:t>
      </w:r>
      <w:r w:rsidRPr="000E48E6">
        <w:rPr>
          <w:spacing w:val="-67"/>
        </w:rPr>
        <w:t xml:space="preserve"> </w:t>
      </w:r>
      <w:r w:rsidRPr="000E48E6">
        <w:t>искусстве,</w:t>
      </w:r>
      <w:r w:rsidRPr="000E48E6">
        <w:rPr>
          <w:spacing w:val="2"/>
        </w:rPr>
        <w:t xml:space="preserve"> </w:t>
      </w:r>
      <w:r w:rsidRPr="000E48E6">
        <w:t>спорте,</w:t>
      </w:r>
      <w:r w:rsidRPr="000E48E6">
        <w:rPr>
          <w:spacing w:val="3"/>
        </w:rPr>
        <w:t xml:space="preserve"> </w:t>
      </w:r>
      <w:r w:rsidRPr="000E48E6">
        <w:t>технологиях,</w:t>
      </w:r>
      <w:r w:rsidRPr="000E48E6">
        <w:rPr>
          <w:spacing w:val="2"/>
        </w:rPr>
        <w:t xml:space="preserve"> </w:t>
      </w:r>
      <w:r w:rsidRPr="000E48E6">
        <w:t>труде;</w:t>
      </w:r>
    </w:p>
    <w:p w:rsidR="00392B5F" w:rsidRPr="000E48E6" w:rsidRDefault="00392B5F" w:rsidP="00392B5F">
      <w:pPr>
        <w:pStyle w:val="a5"/>
        <w:spacing w:line="256" w:lineRule="auto"/>
        <w:ind w:right="151"/>
      </w:pPr>
      <w:r w:rsidRPr="000E48E6">
        <w:t>идейная</w:t>
      </w:r>
      <w:r w:rsidRPr="000E48E6">
        <w:rPr>
          <w:spacing w:val="1"/>
        </w:rPr>
        <w:t xml:space="preserve"> </w:t>
      </w:r>
      <w:r w:rsidRPr="000E48E6">
        <w:t>убеждённость,</w:t>
      </w:r>
      <w:r w:rsidRPr="000E48E6">
        <w:rPr>
          <w:spacing w:val="1"/>
        </w:rPr>
        <w:t xml:space="preserve"> </w:t>
      </w:r>
      <w:r w:rsidRPr="000E48E6">
        <w:t>готовность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служению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защите</w:t>
      </w:r>
      <w:r w:rsidRPr="000E48E6">
        <w:rPr>
          <w:spacing w:val="1"/>
        </w:rPr>
        <w:t xml:space="preserve"> </w:t>
      </w:r>
      <w:r w:rsidRPr="000E48E6">
        <w:t>Отечества,</w:t>
      </w:r>
      <w:r w:rsidRPr="000E48E6">
        <w:rPr>
          <w:spacing w:val="1"/>
        </w:rPr>
        <w:t xml:space="preserve"> </w:t>
      </w:r>
      <w:r w:rsidRPr="000E48E6">
        <w:t>ответственность</w:t>
      </w:r>
      <w:r w:rsidRPr="000E48E6">
        <w:rPr>
          <w:spacing w:val="1"/>
        </w:rPr>
        <w:t xml:space="preserve"> </w:t>
      </w:r>
      <w:r w:rsidRPr="000E48E6">
        <w:t>за</w:t>
      </w:r>
      <w:r w:rsidRPr="000E48E6">
        <w:rPr>
          <w:spacing w:val="-1"/>
        </w:rPr>
        <w:t xml:space="preserve"> </w:t>
      </w:r>
      <w:r w:rsidRPr="000E48E6">
        <w:t>его</w:t>
      </w:r>
      <w:r w:rsidRPr="000E48E6">
        <w:rPr>
          <w:spacing w:val="-3"/>
        </w:rPr>
        <w:t xml:space="preserve"> </w:t>
      </w:r>
      <w:r w:rsidRPr="000E48E6">
        <w:t>судьбу;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23"/>
        <w:rPr>
          <w:sz w:val="24"/>
          <w:szCs w:val="24"/>
        </w:rPr>
      </w:pPr>
      <w:r w:rsidRPr="000E48E6">
        <w:rPr>
          <w:spacing w:val="-1"/>
          <w:sz w:val="24"/>
          <w:szCs w:val="24"/>
        </w:rPr>
        <w:t>духовно-нравственного</w:t>
      </w:r>
      <w:r w:rsidRPr="000E48E6">
        <w:rPr>
          <w:spacing w:val="-11"/>
          <w:sz w:val="24"/>
          <w:szCs w:val="24"/>
        </w:rPr>
        <w:t xml:space="preserve"> </w:t>
      </w:r>
      <w:r w:rsidRPr="000E48E6">
        <w:rPr>
          <w:sz w:val="24"/>
          <w:szCs w:val="24"/>
        </w:rPr>
        <w:t>воспитания:</w:t>
      </w:r>
    </w:p>
    <w:p w:rsidR="00392B5F" w:rsidRPr="000E48E6" w:rsidRDefault="00392B5F" w:rsidP="00392B5F">
      <w:pPr>
        <w:pStyle w:val="a5"/>
        <w:spacing w:before="32" w:line="256" w:lineRule="auto"/>
        <w:ind w:left="680" w:right="1426" w:firstLine="0"/>
      </w:pPr>
      <w:r w:rsidRPr="000E48E6">
        <w:t>осознание духовных ценностей российского народа;</w:t>
      </w:r>
      <w:r w:rsidRPr="000E48E6">
        <w:rPr>
          <w:spacing w:val="1"/>
        </w:rPr>
        <w:t xml:space="preserve"> </w:t>
      </w:r>
      <w:r w:rsidRPr="000E48E6">
        <w:t>сформированность</w:t>
      </w:r>
      <w:r w:rsidRPr="000E48E6">
        <w:rPr>
          <w:spacing w:val="-6"/>
        </w:rPr>
        <w:t xml:space="preserve"> </w:t>
      </w:r>
      <w:r w:rsidRPr="000E48E6">
        <w:t>нравственного</w:t>
      </w:r>
      <w:r w:rsidRPr="000E48E6">
        <w:rPr>
          <w:spacing w:val="-10"/>
        </w:rPr>
        <w:t xml:space="preserve"> </w:t>
      </w:r>
      <w:r w:rsidRPr="000E48E6">
        <w:t>сознания,</w:t>
      </w:r>
      <w:r w:rsidRPr="000E48E6">
        <w:rPr>
          <w:spacing w:val="-5"/>
        </w:rPr>
        <w:t xml:space="preserve"> </w:t>
      </w:r>
      <w:r w:rsidRPr="000E48E6">
        <w:t>этического</w:t>
      </w:r>
      <w:r w:rsidRPr="000E48E6">
        <w:rPr>
          <w:spacing w:val="-10"/>
        </w:rPr>
        <w:t xml:space="preserve"> </w:t>
      </w:r>
      <w:r w:rsidRPr="000E48E6">
        <w:t>поведения;</w:t>
      </w:r>
    </w:p>
    <w:p w:rsidR="00392B5F" w:rsidRPr="000E48E6" w:rsidRDefault="00392B5F" w:rsidP="00392B5F">
      <w:pPr>
        <w:pStyle w:val="a5"/>
        <w:spacing w:before="2" w:line="256" w:lineRule="auto"/>
        <w:ind w:right="145"/>
      </w:pPr>
      <w:r w:rsidRPr="000E48E6">
        <w:t>способность</w:t>
      </w:r>
      <w:r w:rsidRPr="000E48E6">
        <w:rPr>
          <w:spacing w:val="1"/>
        </w:rPr>
        <w:t xml:space="preserve"> </w:t>
      </w:r>
      <w:r w:rsidRPr="000E48E6">
        <w:t>оценивать</w:t>
      </w:r>
      <w:r w:rsidRPr="000E48E6">
        <w:rPr>
          <w:spacing w:val="1"/>
        </w:rPr>
        <w:t xml:space="preserve"> </w:t>
      </w:r>
      <w:r w:rsidRPr="000E48E6">
        <w:t>ситуацию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принимать</w:t>
      </w:r>
      <w:r w:rsidRPr="000E48E6">
        <w:rPr>
          <w:spacing w:val="1"/>
        </w:rPr>
        <w:t xml:space="preserve"> </w:t>
      </w:r>
      <w:r w:rsidRPr="000E48E6">
        <w:t>осознанные</w:t>
      </w:r>
      <w:r w:rsidRPr="000E48E6">
        <w:rPr>
          <w:spacing w:val="1"/>
        </w:rPr>
        <w:t xml:space="preserve"> </w:t>
      </w:r>
      <w:r w:rsidRPr="000E48E6">
        <w:t>решения,</w:t>
      </w:r>
      <w:r w:rsidRPr="000E48E6">
        <w:rPr>
          <w:spacing w:val="1"/>
        </w:rPr>
        <w:t xml:space="preserve"> </w:t>
      </w:r>
      <w:r w:rsidRPr="000E48E6">
        <w:t>ориентируясь</w:t>
      </w:r>
      <w:r w:rsidRPr="000E48E6">
        <w:rPr>
          <w:spacing w:val="2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морально-нравственные</w:t>
      </w:r>
      <w:r w:rsidRPr="000E48E6">
        <w:rPr>
          <w:spacing w:val="-2"/>
        </w:rPr>
        <w:t xml:space="preserve"> </w:t>
      </w:r>
      <w:r w:rsidRPr="000E48E6">
        <w:t>нормы и</w:t>
      </w:r>
      <w:r w:rsidRPr="000E48E6">
        <w:rPr>
          <w:spacing w:val="1"/>
        </w:rPr>
        <w:t xml:space="preserve"> </w:t>
      </w:r>
      <w:r w:rsidRPr="000E48E6">
        <w:t>ценности;</w:t>
      </w:r>
    </w:p>
    <w:p w:rsidR="00392B5F" w:rsidRPr="000E48E6" w:rsidRDefault="00392B5F" w:rsidP="00392B5F">
      <w:pPr>
        <w:pStyle w:val="a5"/>
        <w:spacing w:before="10" w:line="256" w:lineRule="auto"/>
        <w:ind w:left="680" w:right="148" w:firstLine="0"/>
      </w:pPr>
      <w:r w:rsidRPr="000E48E6">
        <w:t>осознание личного вклада в построение устойчивого будущего;</w:t>
      </w:r>
      <w:r w:rsidRPr="000E48E6">
        <w:rPr>
          <w:spacing w:val="1"/>
        </w:rPr>
        <w:t xml:space="preserve"> </w:t>
      </w:r>
      <w:r w:rsidRPr="000E48E6">
        <w:t>ответственное</w:t>
      </w:r>
      <w:r w:rsidRPr="000E48E6">
        <w:rPr>
          <w:spacing w:val="3"/>
        </w:rPr>
        <w:t xml:space="preserve"> </w:t>
      </w:r>
      <w:r w:rsidRPr="000E48E6">
        <w:t>отношение</w:t>
      </w:r>
      <w:r w:rsidRPr="000E48E6">
        <w:rPr>
          <w:spacing w:val="3"/>
        </w:rPr>
        <w:t xml:space="preserve"> </w:t>
      </w:r>
      <w:r w:rsidRPr="000E48E6">
        <w:t>к</w:t>
      </w:r>
      <w:r w:rsidRPr="000E48E6">
        <w:rPr>
          <w:spacing w:val="6"/>
        </w:rPr>
        <w:t xml:space="preserve"> </w:t>
      </w:r>
      <w:r w:rsidRPr="000E48E6">
        <w:t>своим</w:t>
      </w:r>
      <w:r w:rsidRPr="000E48E6">
        <w:rPr>
          <w:spacing w:val="7"/>
        </w:rPr>
        <w:t xml:space="preserve"> </w:t>
      </w:r>
      <w:r w:rsidRPr="000E48E6">
        <w:t>родителям,</w:t>
      </w:r>
      <w:r w:rsidRPr="000E48E6">
        <w:rPr>
          <w:spacing w:val="7"/>
        </w:rPr>
        <w:t xml:space="preserve"> </w:t>
      </w:r>
      <w:r w:rsidRPr="000E48E6">
        <w:t>созданию</w:t>
      </w:r>
      <w:r w:rsidRPr="000E48E6">
        <w:rPr>
          <w:spacing w:val="4"/>
        </w:rPr>
        <w:t xml:space="preserve"> </w:t>
      </w:r>
      <w:r w:rsidRPr="000E48E6">
        <w:t>семьи</w:t>
      </w:r>
      <w:r w:rsidRPr="000E48E6">
        <w:rPr>
          <w:spacing w:val="6"/>
        </w:rPr>
        <w:t xml:space="preserve"> </w:t>
      </w:r>
      <w:r w:rsidRPr="000E48E6">
        <w:t>на</w:t>
      </w:r>
      <w:r w:rsidRPr="000E48E6">
        <w:rPr>
          <w:spacing w:val="3"/>
        </w:rPr>
        <w:t xml:space="preserve"> </w:t>
      </w:r>
      <w:r w:rsidRPr="000E48E6">
        <w:t>основе</w:t>
      </w:r>
    </w:p>
    <w:p w:rsidR="00392B5F" w:rsidRPr="000E48E6" w:rsidRDefault="00392B5F" w:rsidP="00392B5F">
      <w:pPr>
        <w:pStyle w:val="a5"/>
        <w:spacing w:before="2" w:line="259" w:lineRule="auto"/>
        <w:ind w:right="143" w:firstLine="0"/>
      </w:pPr>
      <w:r w:rsidRPr="000E48E6">
        <w:t>осознанного принятия ценностей семейной жизни в соответствии с традициями</w:t>
      </w:r>
      <w:r w:rsidRPr="000E48E6">
        <w:rPr>
          <w:spacing w:val="1"/>
        </w:rPr>
        <w:t xml:space="preserve"> </w:t>
      </w:r>
      <w:r w:rsidRPr="000E48E6">
        <w:t>народов</w:t>
      </w:r>
      <w:r w:rsidRPr="000E48E6">
        <w:rPr>
          <w:spacing w:val="-3"/>
        </w:rPr>
        <w:t xml:space="preserve"> </w:t>
      </w:r>
      <w:r w:rsidRPr="000E48E6">
        <w:t>России;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19"/>
        <w:rPr>
          <w:sz w:val="24"/>
          <w:szCs w:val="24"/>
        </w:rPr>
      </w:pPr>
      <w:r w:rsidRPr="000E48E6">
        <w:rPr>
          <w:spacing w:val="-1"/>
          <w:sz w:val="24"/>
          <w:szCs w:val="24"/>
        </w:rPr>
        <w:t>эстетического</w:t>
      </w:r>
      <w:r w:rsidRPr="000E48E6">
        <w:rPr>
          <w:spacing w:val="-13"/>
          <w:sz w:val="24"/>
          <w:szCs w:val="24"/>
        </w:rPr>
        <w:t xml:space="preserve"> </w:t>
      </w:r>
      <w:r w:rsidRPr="000E48E6">
        <w:rPr>
          <w:sz w:val="24"/>
          <w:szCs w:val="24"/>
        </w:rPr>
        <w:t>воспитания:</w:t>
      </w:r>
    </w:p>
    <w:p w:rsidR="00392B5F" w:rsidRPr="000E48E6" w:rsidRDefault="00392B5F" w:rsidP="00392B5F">
      <w:pPr>
        <w:pStyle w:val="a5"/>
        <w:spacing w:before="31" w:line="256" w:lineRule="auto"/>
        <w:ind w:right="144"/>
      </w:pPr>
      <w:r w:rsidRPr="000E48E6">
        <w:t>эстетическое</w:t>
      </w:r>
      <w:r w:rsidRPr="000E48E6">
        <w:rPr>
          <w:spacing w:val="123"/>
        </w:rPr>
        <w:t xml:space="preserve"> </w:t>
      </w:r>
      <w:r w:rsidRPr="000E48E6">
        <w:t xml:space="preserve">отношение  </w:t>
      </w:r>
      <w:r w:rsidRPr="000E48E6">
        <w:rPr>
          <w:spacing w:val="51"/>
        </w:rPr>
        <w:t xml:space="preserve"> </w:t>
      </w:r>
      <w:r w:rsidRPr="000E48E6">
        <w:t xml:space="preserve">к  </w:t>
      </w:r>
      <w:r w:rsidRPr="000E48E6">
        <w:rPr>
          <w:spacing w:val="54"/>
        </w:rPr>
        <w:t xml:space="preserve"> </w:t>
      </w:r>
      <w:r w:rsidRPr="000E48E6">
        <w:t xml:space="preserve">миру,  </w:t>
      </w:r>
      <w:r w:rsidRPr="000E48E6">
        <w:rPr>
          <w:spacing w:val="54"/>
        </w:rPr>
        <w:t xml:space="preserve"> </w:t>
      </w:r>
      <w:r w:rsidRPr="000E48E6">
        <w:t xml:space="preserve">включая  </w:t>
      </w:r>
      <w:r w:rsidRPr="000E48E6">
        <w:rPr>
          <w:spacing w:val="54"/>
        </w:rPr>
        <w:t xml:space="preserve"> </w:t>
      </w:r>
      <w:r w:rsidRPr="000E48E6">
        <w:t xml:space="preserve">эстетику  </w:t>
      </w:r>
      <w:r w:rsidRPr="000E48E6">
        <w:rPr>
          <w:spacing w:val="50"/>
        </w:rPr>
        <w:t xml:space="preserve"> </w:t>
      </w:r>
      <w:r w:rsidRPr="000E48E6">
        <w:t xml:space="preserve">быта,  </w:t>
      </w:r>
      <w:r w:rsidRPr="000E48E6">
        <w:rPr>
          <w:spacing w:val="54"/>
        </w:rPr>
        <w:t xml:space="preserve"> </w:t>
      </w:r>
      <w:r w:rsidRPr="000E48E6">
        <w:t>научного</w:t>
      </w:r>
      <w:r w:rsidRPr="000E48E6">
        <w:rPr>
          <w:spacing w:val="-68"/>
        </w:rPr>
        <w:t xml:space="preserve"> </w:t>
      </w:r>
      <w:r w:rsidRPr="000E48E6">
        <w:t>и технического</w:t>
      </w:r>
      <w:r w:rsidRPr="000E48E6">
        <w:rPr>
          <w:spacing w:val="-4"/>
        </w:rPr>
        <w:t xml:space="preserve"> </w:t>
      </w:r>
      <w:r w:rsidRPr="000E48E6">
        <w:t>творчества,</w:t>
      </w:r>
      <w:r w:rsidRPr="000E48E6">
        <w:rPr>
          <w:spacing w:val="1"/>
        </w:rPr>
        <w:t xml:space="preserve"> </w:t>
      </w:r>
      <w:r w:rsidRPr="000E48E6">
        <w:t>спорта,</w:t>
      </w:r>
      <w:r w:rsidRPr="000E48E6">
        <w:rPr>
          <w:spacing w:val="1"/>
        </w:rPr>
        <w:t xml:space="preserve"> </w:t>
      </w:r>
      <w:r w:rsidRPr="000E48E6">
        <w:t>труда,</w:t>
      </w:r>
      <w:r w:rsidRPr="000E48E6">
        <w:rPr>
          <w:spacing w:val="2"/>
        </w:rPr>
        <w:t xml:space="preserve"> </w:t>
      </w:r>
      <w:r w:rsidRPr="000E48E6">
        <w:t>общественных</w:t>
      </w:r>
      <w:r w:rsidRPr="000E48E6">
        <w:rPr>
          <w:spacing w:val="-4"/>
        </w:rPr>
        <w:t xml:space="preserve"> </w:t>
      </w:r>
      <w:r w:rsidRPr="000E48E6">
        <w:t>отношений;</w:t>
      </w:r>
    </w:p>
    <w:p w:rsidR="00392B5F" w:rsidRPr="000E48E6" w:rsidRDefault="00392B5F" w:rsidP="00392B5F">
      <w:pPr>
        <w:pStyle w:val="a5"/>
        <w:spacing w:before="2" w:line="259" w:lineRule="auto"/>
        <w:ind w:right="141"/>
      </w:pPr>
      <w:r w:rsidRPr="000E48E6">
        <w:t>способность</w:t>
      </w:r>
      <w:r w:rsidRPr="000E48E6">
        <w:rPr>
          <w:spacing w:val="-5"/>
        </w:rPr>
        <w:t xml:space="preserve"> </w:t>
      </w:r>
      <w:r w:rsidRPr="000E48E6">
        <w:t>воспринимать</w:t>
      </w:r>
      <w:r w:rsidRPr="000E48E6">
        <w:rPr>
          <w:spacing w:val="-10"/>
        </w:rPr>
        <w:t xml:space="preserve"> </w:t>
      </w:r>
      <w:r w:rsidRPr="000E48E6">
        <w:t>различные</w:t>
      </w:r>
      <w:r w:rsidRPr="000E48E6">
        <w:rPr>
          <w:spacing w:val="-14"/>
        </w:rPr>
        <w:t xml:space="preserve"> </w:t>
      </w:r>
      <w:r w:rsidRPr="000E48E6">
        <w:t>виды</w:t>
      </w:r>
      <w:r w:rsidRPr="000E48E6">
        <w:rPr>
          <w:spacing w:val="-12"/>
        </w:rPr>
        <w:t xml:space="preserve"> </w:t>
      </w:r>
      <w:r w:rsidRPr="000E48E6">
        <w:t>искусства,</w:t>
      </w:r>
      <w:r w:rsidRPr="000E48E6">
        <w:rPr>
          <w:spacing w:val="-10"/>
        </w:rPr>
        <w:t xml:space="preserve"> </w:t>
      </w:r>
      <w:r w:rsidRPr="000E48E6">
        <w:t>традиции</w:t>
      </w:r>
      <w:r w:rsidRPr="000E48E6">
        <w:rPr>
          <w:spacing w:val="-10"/>
        </w:rPr>
        <w:t xml:space="preserve"> </w:t>
      </w:r>
      <w:r w:rsidRPr="000E48E6">
        <w:t>и</w:t>
      </w:r>
      <w:r w:rsidRPr="000E48E6">
        <w:rPr>
          <w:spacing w:val="-11"/>
        </w:rPr>
        <w:t xml:space="preserve"> </w:t>
      </w:r>
      <w:r w:rsidRPr="000E48E6">
        <w:t>творчество</w:t>
      </w:r>
      <w:r w:rsidRPr="000E48E6">
        <w:rPr>
          <w:spacing w:val="-67"/>
        </w:rPr>
        <w:t xml:space="preserve"> </w:t>
      </w:r>
      <w:r w:rsidRPr="000E48E6">
        <w:t>своего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других</w:t>
      </w:r>
      <w:r w:rsidRPr="000E48E6">
        <w:rPr>
          <w:spacing w:val="1"/>
        </w:rPr>
        <w:t xml:space="preserve"> </w:t>
      </w:r>
      <w:r w:rsidRPr="000E48E6">
        <w:t>народов,</w:t>
      </w:r>
      <w:r w:rsidRPr="000E48E6">
        <w:rPr>
          <w:spacing w:val="1"/>
        </w:rPr>
        <w:t xml:space="preserve"> </w:t>
      </w:r>
      <w:r w:rsidRPr="000E48E6">
        <w:t>приобщаться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ценностям</w:t>
      </w:r>
      <w:r w:rsidRPr="000E48E6">
        <w:rPr>
          <w:spacing w:val="1"/>
        </w:rPr>
        <w:t xml:space="preserve"> </w:t>
      </w:r>
      <w:r w:rsidRPr="000E48E6">
        <w:t>мировой</w:t>
      </w:r>
      <w:r w:rsidRPr="000E48E6">
        <w:rPr>
          <w:spacing w:val="1"/>
        </w:rPr>
        <w:t xml:space="preserve"> </w:t>
      </w:r>
      <w:r w:rsidRPr="000E48E6">
        <w:t>культуры</w:t>
      </w:r>
      <w:r w:rsidRPr="000E48E6">
        <w:rPr>
          <w:spacing w:val="1"/>
        </w:rPr>
        <w:t xml:space="preserve"> </w:t>
      </w:r>
      <w:r w:rsidRPr="000E48E6">
        <w:t>через</w:t>
      </w:r>
      <w:r w:rsidRPr="000E48E6">
        <w:rPr>
          <w:spacing w:val="1"/>
        </w:rPr>
        <w:t xml:space="preserve"> </w:t>
      </w:r>
      <w:r w:rsidRPr="000E48E6">
        <w:t>источники</w:t>
      </w:r>
      <w:r w:rsidRPr="000E48E6">
        <w:rPr>
          <w:spacing w:val="1"/>
        </w:rPr>
        <w:t xml:space="preserve"> </w:t>
      </w:r>
      <w:r w:rsidRPr="000E48E6">
        <w:t>информации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иностранном</w:t>
      </w:r>
      <w:r w:rsidRPr="000E48E6">
        <w:rPr>
          <w:spacing w:val="1"/>
        </w:rPr>
        <w:t xml:space="preserve"> </w:t>
      </w:r>
      <w:r w:rsidRPr="000E48E6">
        <w:t>языке,</w:t>
      </w:r>
      <w:r w:rsidRPr="000E48E6">
        <w:rPr>
          <w:spacing w:val="1"/>
        </w:rPr>
        <w:t xml:space="preserve"> </w:t>
      </w:r>
      <w:r w:rsidRPr="000E48E6">
        <w:t>ощущать</w:t>
      </w:r>
      <w:r w:rsidRPr="000E48E6">
        <w:rPr>
          <w:spacing w:val="1"/>
        </w:rPr>
        <w:t xml:space="preserve"> </w:t>
      </w:r>
      <w:r w:rsidRPr="000E48E6">
        <w:t>эмоциональное</w:t>
      </w:r>
      <w:r w:rsidRPr="000E48E6">
        <w:rPr>
          <w:spacing w:val="1"/>
        </w:rPr>
        <w:t xml:space="preserve"> </w:t>
      </w:r>
      <w:r w:rsidRPr="000E48E6">
        <w:t>воздействие</w:t>
      </w:r>
      <w:r w:rsidRPr="000E48E6">
        <w:rPr>
          <w:spacing w:val="-2"/>
        </w:rPr>
        <w:t xml:space="preserve"> </w:t>
      </w:r>
      <w:r w:rsidRPr="000E48E6">
        <w:t>искусства;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убеждённость</w:t>
      </w:r>
      <w:r w:rsidRPr="000E48E6">
        <w:rPr>
          <w:spacing w:val="71"/>
        </w:rPr>
        <w:t xml:space="preserve"> </w:t>
      </w:r>
      <w:r w:rsidRPr="000E48E6">
        <w:t>в   значимости   для   личности   и   общества   отечественного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-3"/>
        </w:rPr>
        <w:t xml:space="preserve"> </w:t>
      </w:r>
      <w:r w:rsidRPr="000E48E6">
        <w:t>мирового</w:t>
      </w:r>
      <w:r w:rsidRPr="000E48E6">
        <w:rPr>
          <w:spacing w:val="-8"/>
        </w:rPr>
        <w:t xml:space="preserve"> </w:t>
      </w:r>
      <w:r w:rsidRPr="000E48E6">
        <w:t>искусства,</w:t>
      </w:r>
      <w:r w:rsidRPr="000E48E6">
        <w:rPr>
          <w:spacing w:val="-2"/>
        </w:rPr>
        <w:t xml:space="preserve"> </w:t>
      </w:r>
      <w:r w:rsidRPr="000E48E6">
        <w:t>этнических</w:t>
      </w:r>
      <w:r w:rsidRPr="000E48E6">
        <w:rPr>
          <w:spacing w:val="-7"/>
        </w:rPr>
        <w:t xml:space="preserve"> </w:t>
      </w:r>
      <w:r w:rsidRPr="000E48E6">
        <w:t>культурных</w:t>
      </w:r>
      <w:r w:rsidRPr="000E48E6">
        <w:rPr>
          <w:spacing w:val="-8"/>
        </w:rPr>
        <w:t xml:space="preserve"> </w:t>
      </w:r>
      <w:r w:rsidRPr="000E48E6">
        <w:t>традиций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-3"/>
        </w:rPr>
        <w:t xml:space="preserve"> </w:t>
      </w:r>
      <w:r w:rsidRPr="000E48E6">
        <w:t>народного</w:t>
      </w:r>
      <w:r w:rsidRPr="000E48E6">
        <w:rPr>
          <w:spacing w:val="-7"/>
        </w:rPr>
        <w:t xml:space="preserve"> </w:t>
      </w:r>
      <w:r w:rsidRPr="000E48E6">
        <w:t>творчества;</w:t>
      </w:r>
    </w:p>
    <w:p w:rsidR="00392B5F" w:rsidRPr="000E48E6" w:rsidRDefault="00392B5F" w:rsidP="00392B5F">
      <w:pPr>
        <w:pStyle w:val="a5"/>
        <w:spacing w:before="3" w:line="256" w:lineRule="auto"/>
        <w:ind w:right="143"/>
      </w:pPr>
      <w:r w:rsidRPr="000E48E6">
        <w:t>стремление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лучшему</w:t>
      </w:r>
      <w:r w:rsidRPr="000E48E6">
        <w:rPr>
          <w:spacing w:val="1"/>
        </w:rPr>
        <w:t xml:space="preserve"> </w:t>
      </w:r>
      <w:r w:rsidRPr="000E48E6">
        <w:t>осознанию</w:t>
      </w:r>
      <w:r w:rsidRPr="000E48E6">
        <w:rPr>
          <w:spacing w:val="1"/>
        </w:rPr>
        <w:t xml:space="preserve"> </w:t>
      </w:r>
      <w:r w:rsidRPr="000E48E6">
        <w:t>культуры</w:t>
      </w:r>
      <w:r w:rsidRPr="000E48E6">
        <w:rPr>
          <w:spacing w:val="1"/>
        </w:rPr>
        <w:t xml:space="preserve"> </w:t>
      </w:r>
      <w:r w:rsidRPr="000E48E6">
        <w:t>своего</w:t>
      </w:r>
      <w:r w:rsidRPr="000E48E6">
        <w:rPr>
          <w:spacing w:val="1"/>
        </w:rPr>
        <w:t xml:space="preserve"> </w:t>
      </w:r>
      <w:r w:rsidRPr="000E48E6">
        <w:t>народа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готовность</w:t>
      </w:r>
      <w:r w:rsidRPr="000E48E6">
        <w:rPr>
          <w:spacing w:val="1"/>
        </w:rPr>
        <w:t xml:space="preserve"> </w:t>
      </w:r>
      <w:r w:rsidRPr="000E48E6">
        <w:t>содействовать ознакомлению</w:t>
      </w:r>
      <w:r w:rsidRPr="000E48E6">
        <w:rPr>
          <w:spacing w:val="-1"/>
        </w:rPr>
        <w:t xml:space="preserve"> </w:t>
      </w:r>
      <w:r w:rsidRPr="000E48E6">
        <w:t>с</w:t>
      </w:r>
      <w:r w:rsidRPr="000E48E6">
        <w:rPr>
          <w:spacing w:val="-2"/>
        </w:rPr>
        <w:t xml:space="preserve"> </w:t>
      </w:r>
      <w:r w:rsidRPr="000E48E6">
        <w:t>ней представителей</w:t>
      </w:r>
      <w:r w:rsidRPr="000E48E6">
        <w:rPr>
          <w:spacing w:val="1"/>
        </w:rPr>
        <w:t xml:space="preserve"> </w:t>
      </w:r>
      <w:r w:rsidRPr="000E48E6">
        <w:t>других</w:t>
      </w:r>
      <w:r w:rsidRPr="000E48E6">
        <w:rPr>
          <w:spacing w:val="-4"/>
        </w:rPr>
        <w:t xml:space="preserve"> </w:t>
      </w:r>
      <w:r w:rsidRPr="000E48E6">
        <w:t>стран;</w:t>
      </w:r>
    </w:p>
    <w:p w:rsidR="00392B5F" w:rsidRPr="000E48E6" w:rsidRDefault="00392B5F" w:rsidP="00392B5F">
      <w:pPr>
        <w:pStyle w:val="a5"/>
        <w:spacing w:before="2" w:line="256" w:lineRule="auto"/>
        <w:ind w:right="136"/>
      </w:pPr>
      <w:r w:rsidRPr="000E48E6">
        <w:rPr>
          <w:spacing w:val="-1"/>
        </w:rPr>
        <w:lastRenderedPageBreak/>
        <w:t>готовность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к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самовыражению</w:t>
      </w:r>
      <w:r w:rsidRPr="000E48E6">
        <w:rPr>
          <w:spacing w:val="-9"/>
        </w:rPr>
        <w:t xml:space="preserve"> </w:t>
      </w:r>
      <w:r w:rsidRPr="000E48E6">
        <w:rPr>
          <w:spacing w:val="-1"/>
        </w:rPr>
        <w:t>в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разных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видах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искусства,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стремление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проявлять</w:t>
      </w:r>
      <w:r w:rsidRPr="000E48E6">
        <w:rPr>
          <w:spacing w:val="-68"/>
        </w:rPr>
        <w:t xml:space="preserve"> </w:t>
      </w:r>
      <w:r w:rsidRPr="000E48E6">
        <w:t>качества</w:t>
      </w:r>
      <w:r w:rsidRPr="000E48E6">
        <w:rPr>
          <w:spacing w:val="-2"/>
        </w:rPr>
        <w:t xml:space="preserve"> </w:t>
      </w:r>
      <w:r w:rsidRPr="000E48E6">
        <w:t>творческой</w:t>
      </w:r>
      <w:r w:rsidRPr="000E48E6">
        <w:rPr>
          <w:spacing w:val="2"/>
        </w:rPr>
        <w:t xml:space="preserve"> </w:t>
      </w:r>
      <w:r w:rsidRPr="000E48E6">
        <w:t>личности;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25"/>
        <w:rPr>
          <w:sz w:val="24"/>
          <w:szCs w:val="24"/>
        </w:rPr>
      </w:pPr>
      <w:r w:rsidRPr="000E48E6">
        <w:rPr>
          <w:sz w:val="24"/>
          <w:szCs w:val="24"/>
        </w:rPr>
        <w:t>физического</w:t>
      </w:r>
      <w:r w:rsidRPr="000E48E6">
        <w:rPr>
          <w:spacing w:val="-18"/>
          <w:sz w:val="24"/>
          <w:szCs w:val="24"/>
        </w:rPr>
        <w:t xml:space="preserve"> </w:t>
      </w:r>
      <w:r w:rsidRPr="000E48E6">
        <w:rPr>
          <w:sz w:val="24"/>
          <w:szCs w:val="24"/>
        </w:rPr>
        <w:t>воспитания:</w:t>
      </w:r>
    </w:p>
    <w:p w:rsidR="00392B5F" w:rsidRPr="000E48E6" w:rsidRDefault="00392B5F" w:rsidP="00392B5F">
      <w:pPr>
        <w:pStyle w:val="a5"/>
        <w:spacing w:before="31" w:line="256" w:lineRule="auto"/>
        <w:ind w:right="146"/>
      </w:pPr>
      <w:r w:rsidRPr="000E48E6">
        <w:t>сформированность здорового и безопасного образа жизни, ответственного</w:t>
      </w:r>
      <w:r w:rsidRPr="000E48E6">
        <w:rPr>
          <w:spacing w:val="1"/>
        </w:rPr>
        <w:t xml:space="preserve"> </w:t>
      </w:r>
      <w:r w:rsidRPr="000E48E6">
        <w:t>отношения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2"/>
        </w:rPr>
        <w:t xml:space="preserve"> </w:t>
      </w:r>
      <w:r w:rsidRPr="000E48E6">
        <w:t>своему</w:t>
      </w:r>
      <w:r w:rsidRPr="000E48E6">
        <w:rPr>
          <w:spacing w:val="-10"/>
        </w:rPr>
        <w:t xml:space="preserve"> </w:t>
      </w:r>
      <w:r w:rsidRPr="000E48E6">
        <w:t>здоровью;</w:t>
      </w:r>
    </w:p>
    <w:p w:rsidR="00392B5F" w:rsidRPr="000E48E6" w:rsidRDefault="00392B5F" w:rsidP="00392B5F">
      <w:pPr>
        <w:pStyle w:val="a5"/>
        <w:spacing w:before="89" w:line="268" w:lineRule="auto"/>
        <w:ind w:right="128"/>
      </w:pPr>
      <w:r w:rsidRPr="000E48E6">
        <w:t>потребность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физическом</w:t>
      </w:r>
      <w:r w:rsidRPr="000E48E6">
        <w:rPr>
          <w:spacing w:val="1"/>
        </w:rPr>
        <w:t xml:space="preserve"> </w:t>
      </w:r>
      <w:r w:rsidRPr="000E48E6">
        <w:t>совершенствовании,</w:t>
      </w:r>
      <w:r w:rsidRPr="000E48E6">
        <w:rPr>
          <w:spacing w:val="1"/>
        </w:rPr>
        <w:t xml:space="preserve"> </w:t>
      </w:r>
      <w:r w:rsidRPr="000E48E6">
        <w:t>занятиях</w:t>
      </w:r>
      <w:r w:rsidRPr="000E48E6">
        <w:rPr>
          <w:spacing w:val="1"/>
        </w:rPr>
        <w:t xml:space="preserve"> </w:t>
      </w:r>
      <w:r w:rsidRPr="000E48E6">
        <w:t>спортивно-</w:t>
      </w:r>
      <w:r w:rsidRPr="000E48E6">
        <w:rPr>
          <w:spacing w:val="1"/>
        </w:rPr>
        <w:t xml:space="preserve"> </w:t>
      </w:r>
      <w:r w:rsidRPr="000E48E6">
        <w:t>оздоровительной</w:t>
      </w:r>
      <w:r w:rsidRPr="000E48E6">
        <w:rPr>
          <w:spacing w:val="1"/>
        </w:rPr>
        <w:t xml:space="preserve"> </w:t>
      </w:r>
      <w:r w:rsidRPr="000E48E6">
        <w:t>деятельностью;</w:t>
      </w:r>
    </w:p>
    <w:p w:rsidR="00392B5F" w:rsidRPr="000E48E6" w:rsidRDefault="00392B5F" w:rsidP="00392B5F">
      <w:pPr>
        <w:pStyle w:val="a5"/>
        <w:spacing w:line="264" w:lineRule="auto"/>
        <w:ind w:right="141"/>
      </w:pPr>
      <w:r w:rsidRPr="000E48E6">
        <w:t>активное</w:t>
      </w:r>
      <w:r w:rsidRPr="000E48E6">
        <w:rPr>
          <w:spacing w:val="1"/>
        </w:rPr>
        <w:t xml:space="preserve"> </w:t>
      </w:r>
      <w:r w:rsidRPr="000E48E6">
        <w:t>неприятие</w:t>
      </w:r>
      <w:r w:rsidRPr="000E48E6">
        <w:rPr>
          <w:spacing w:val="1"/>
        </w:rPr>
        <w:t xml:space="preserve"> </w:t>
      </w:r>
      <w:r w:rsidRPr="000E48E6">
        <w:t>вредных</w:t>
      </w:r>
      <w:r w:rsidRPr="000E48E6">
        <w:rPr>
          <w:spacing w:val="1"/>
        </w:rPr>
        <w:t xml:space="preserve"> </w:t>
      </w:r>
      <w:r w:rsidRPr="000E48E6">
        <w:t>привычек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иных</w:t>
      </w:r>
      <w:r w:rsidRPr="000E48E6">
        <w:rPr>
          <w:spacing w:val="1"/>
        </w:rPr>
        <w:t xml:space="preserve"> </w:t>
      </w:r>
      <w:r w:rsidRPr="000E48E6">
        <w:t>форм</w:t>
      </w:r>
      <w:r w:rsidRPr="000E48E6">
        <w:rPr>
          <w:spacing w:val="1"/>
        </w:rPr>
        <w:t xml:space="preserve"> </w:t>
      </w:r>
      <w:r w:rsidRPr="000E48E6">
        <w:t>причинения</w:t>
      </w:r>
      <w:r w:rsidRPr="000E48E6">
        <w:rPr>
          <w:spacing w:val="1"/>
        </w:rPr>
        <w:t xml:space="preserve"> </w:t>
      </w:r>
      <w:r w:rsidRPr="000E48E6">
        <w:t>вреда</w:t>
      </w:r>
      <w:r w:rsidRPr="000E48E6">
        <w:rPr>
          <w:spacing w:val="1"/>
        </w:rPr>
        <w:t xml:space="preserve"> </w:t>
      </w:r>
      <w:r w:rsidRPr="000E48E6">
        <w:t>физическому</w:t>
      </w:r>
      <w:r w:rsidRPr="000E48E6">
        <w:rPr>
          <w:spacing w:val="-11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психическому</w:t>
      </w:r>
      <w:r w:rsidRPr="000E48E6">
        <w:rPr>
          <w:spacing w:val="-2"/>
        </w:rPr>
        <w:t xml:space="preserve"> </w:t>
      </w:r>
      <w:r w:rsidRPr="000E48E6">
        <w:t>здоровью;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26"/>
        <w:rPr>
          <w:sz w:val="24"/>
          <w:szCs w:val="24"/>
        </w:rPr>
      </w:pPr>
      <w:r w:rsidRPr="000E48E6">
        <w:rPr>
          <w:sz w:val="24"/>
          <w:szCs w:val="24"/>
        </w:rPr>
        <w:t>трудового</w:t>
      </w:r>
      <w:r w:rsidRPr="000E48E6">
        <w:rPr>
          <w:spacing w:val="-16"/>
          <w:sz w:val="24"/>
          <w:szCs w:val="24"/>
        </w:rPr>
        <w:t xml:space="preserve"> </w:t>
      </w:r>
      <w:r w:rsidRPr="000E48E6">
        <w:rPr>
          <w:sz w:val="24"/>
          <w:szCs w:val="24"/>
        </w:rPr>
        <w:t>воспитания:</w:t>
      </w:r>
    </w:p>
    <w:p w:rsidR="00392B5F" w:rsidRPr="000E48E6" w:rsidRDefault="00392B5F" w:rsidP="00392B5F">
      <w:pPr>
        <w:pStyle w:val="a5"/>
        <w:spacing w:before="31"/>
        <w:ind w:left="680" w:firstLine="0"/>
      </w:pPr>
      <w:r w:rsidRPr="000E48E6">
        <w:t>готовность</w:t>
      </w:r>
      <w:r w:rsidRPr="000E48E6">
        <w:rPr>
          <w:spacing w:val="-4"/>
        </w:rPr>
        <w:t xml:space="preserve"> </w:t>
      </w:r>
      <w:r w:rsidRPr="000E48E6">
        <w:t>к</w:t>
      </w:r>
      <w:r w:rsidRPr="000E48E6">
        <w:rPr>
          <w:spacing w:val="-4"/>
        </w:rPr>
        <w:t xml:space="preserve"> </w:t>
      </w:r>
      <w:r w:rsidRPr="000E48E6">
        <w:t>труду,</w:t>
      </w:r>
      <w:r w:rsidRPr="000E48E6">
        <w:rPr>
          <w:spacing w:val="-4"/>
        </w:rPr>
        <w:t xml:space="preserve"> </w:t>
      </w:r>
      <w:r w:rsidRPr="000E48E6">
        <w:t>осознание</w:t>
      </w:r>
      <w:r w:rsidRPr="000E48E6">
        <w:rPr>
          <w:spacing w:val="-6"/>
        </w:rPr>
        <w:t xml:space="preserve"> </w:t>
      </w:r>
      <w:r w:rsidRPr="000E48E6">
        <w:t>ценности</w:t>
      </w:r>
      <w:r w:rsidRPr="000E48E6">
        <w:rPr>
          <w:spacing w:val="-4"/>
        </w:rPr>
        <w:t xml:space="preserve"> </w:t>
      </w:r>
      <w:r w:rsidRPr="000E48E6">
        <w:t>мастерства,</w:t>
      </w:r>
      <w:r w:rsidRPr="000E48E6">
        <w:rPr>
          <w:spacing w:val="-3"/>
        </w:rPr>
        <w:t xml:space="preserve"> </w:t>
      </w:r>
      <w:r w:rsidRPr="000E48E6">
        <w:t>трудолюбие;</w:t>
      </w:r>
    </w:p>
    <w:p w:rsidR="00392B5F" w:rsidRPr="000E48E6" w:rsidRDefault="00392B5F" w:rsidP="00392B5F">
      <w:pPr>
        <w:pStyle w:val="a5"/>
        <w:spacing w:before="31" w:line="268" w:lineRule="auto"/>
        <w:ind w:right="137"/>
      </w:pPr>
      <w:r w:rsidRPr="000E48E6">
        <w:t>готовность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активной</w:t>
      </w:r>
      <w:r w:rsidRPr="000E48E6">
        <w:rPr>
          <w:spacing w:val="1"/>
        </w:rPr>
        <w:t xml:space="preserve"> </w:t>
      </w:r>
      <w:r w:rsidRPr="000E48E6">
        <w:t>деятельности</w:t>
      </w:r>
      <w:r w:rsidRPr="000E48E6">
        <w:rPr>
          <w:spacing w:val="1"/>
        </w:rPr>
        <w:t xml:space="preserve"> </w:t>
      </w:r>
      <w:r w:rsidRPr="000E48E6">
        <w:t>технологической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социальной</w:t>
      </w:r>
      <w:r w:rsidRPr="000E48E6">
        <w:rPr>
          <w:spacing w:val="1"/>
        </w:rPr>
        <w:t xml:space="preserve"> </w:t>
      </w:r>
      <w:r w:rsidRPr="000E48E6">
        <w:t>направленности,</w:t>
      </w:r>
      <w:r w:rsidRPr="000E48E6">
        <w:rPr>
          <w:spacing w:val="1"/>
        </w:rPr>
        <w:t xml:space="preserve"> </w:t>
      </w:r>
      <w:r w:rsidRPr="000E48E6">
        <w:t>способность</w:t>
      </w:r>
      <w:r w:rsidRPr="000E48E6">
        <w:rPr>
          <w:spacing w:val="1"/>
        </w:rPr>
        <w:t xml:space="preserve"> </w:t>
      </w:r>
      <w:r w:rsidRPr="000E48E6">
        <w:t>инициировать,</w:t>
      </w:r>
      <w:r w:rsidRPr="000E48E6">
        <w:rPr>
          <w:spacing w:val="1"/>
        </w:rPr>
        <w:t xml:space="preserve"> </w:t>
      </w:r>
      <w:r w:rsidRPr="000E48E6">
        <w:t>планировать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самостоятельно</w:t>
      </w:r>
      <w:r w:rsidRPr="000E48E6">
        <w:rPr>
          <w:spacing w:val="1"/>
        </w:rPr>
        <w:t xml:space="preserve"> </w:t>
      </w:r>
      <w:r w:rsidRPr="000E48E6">
        <w:t>выполнять</w:t>
      </w:r>
      <w:r w:rsidRPr="000E48E6">
        <w:rPr>
          <w:spacing w:val="2"/>
        </w:rPr>
        <w:t xml:space="preserve"> </w:t>
      </w:r>
      <w:r w:rsidRPr="000E48E6">
        <w:t>такую деятельность;</w:t>
      </w:r>
    </w:p>
    <w:p w:rsidR="00392B5F" w:rsidRPr="000E48E6" w:rsidRDefault="00392B5F" w:rsidP="00392B5F">
      <w:pPr>
        <w:pStyle w:val="a5"/>
        <w:spacing w:line="266" w:lineRule="auto"/>
        <w:ind w:right="137"/>
      </w:pPr>
      <w:r w:rsidRPr="000E48E6">
        <w:t>интерес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различным</w:t>
      </w:r>
      <w:r w:rsidRPr="000E48E6">
        <w:rPr>
          <w:spacing w:val="1"/>
        </w:rPr>
        <w:t xml:space="preserve"> </w:t>
      </w:r>
      <w:r w:rsidRPr="000E48E6">
        <w:t>сферам</w:t>
      </w:r>
      <w:r w:rsidRPr="000E48E6">
        <w:rPr>
          <w:spacing w:val="1"/>
        </w:rPr>
        <w:t xml:space="preserve"> </w:t>
      </w:r>
      <w:r w:rsidRPr="000E48E6">
        <w:t>профессиональной</w:t>
      </w:r>
      <w:r w:rsidRPr="000E48E6">
        <w:rPr>
          <w:spacing w:val="1"/>
        </w:rPr>
        <w:t xml:space="preserve"> </w:t>
      </w:r>
      <w:r w:rsidRPr="000E48E6">
        <w:t>деятельности,</w:t>
      </w:r>
      <w:r w:rsidRPr="000E48E6">
        <w:rPr>
          <w:spacing w:val="1"/>
        </w:rPr>
        <w:t xml:space="preserve"> </w:t>
      </w:r>
      <w:r w:rsidRPr="000E48E6">
        <w:t>умение</w:t>
      </w:r>
      <w:r w:rsidRPr="000E48E6">
        <w:rPr>
          <w:spacing w:val="-67"/>
        </w:rPr>
        <w:t xml:space="preserve"> </w:t>
      </w:r>
      <w:r w:rsidRPr="000E48E6">
        <w:t>совершать осознанный выбор будущей профессии и реализовывать собственные</w:t>
      </w:r>
      <w:r w:rsidRPr="000E48E6">
        <w:rPr>
          <w:spacing w:val="1"/>
        </w:rPr>
        <w:t xml:space="preserve"> </w:t>
      </w:r>
      <w:r w:rsidRPr="000E48E6">
        <w:t>жизненные</w:t>
      </w:r>
      <w:r w:rsidRPr="000E48E6">
        <w:rPr>
          <w:spacing w:val="1"/>
        </w:rPr>
        <w:t xml:space="preserve"> </w:t>
      </w:r>
      <w:r w:rsidRPr="000E48E6">
        <w:t>планы,</w:t>
      </w:r>
      <w:r w:rsidRPr="000E48E6">
        <w:rPr>
          <w:spacing w:val="1"/>
        </w:rPr>
        <w:t xml:space="preserve"> </w:t>
      </w:r>
      <w:r w:rsidRPr="000E48E6">
        <w:t>осознание</w:t>
      </w:r>
      <w:r w:rsidRPr="000E48E6">
        <w:rPr>
          <w:spacing w:val="1"/>
        </w:rPr>
        <w:t xml:space="preserve"> </w:t>
      </w:r>
      <w:r w:rsidRPr="000E48E6">
        <w:t>возможностей</w:t>
      </w:r>
      <w:r w:rsidRPr="000E48E6">
        <w:rPr>
          <w:spacing w:val="1"/>
        </w:rPr>
        <w:t xml:space="preserve"> </w:t>
      </w:r>
      <w:r w:rsidRPr="000E48E6">
        <w:t>самореализации</w:t>
      </w:r>
      <w:r w:rsidRPr="000E48E6">
        <w:rPr>
          <w:spacing w:val="1"/>
        </w:rPr>
        <w:t xml:space="preserve"> </w:t>
      </w:r>
      <w:r w:rsidRPr="000E48E6">
        <w:t>средствами</w:t>
      </w:r>
      <w:r w:rsidRPr="000E48E6">
        <w:rPr>
          <w:spacing w:val="1"/>
        </w:rPr>
        <w:t xml:space="preserve"> </w:t>
      </w:r>
      <w:r w:rsidRPr="000E48E6">
        <w:t>иностранного</w:t>
      </w:r>
      <w:r w:rsidRPr="000E48E6">
        <w:rPr>
          <w:spacing w:val="-4"/>
        </w:rPr>
        <w:t xml:space="preserve"> </w:t>
      </w:r>
      <w:r w:rsidRPr="000E48E6">
        <w:t>языка;</w:t>
      </w:r>
    </w:p>
    <w:p w:rsidR="00392B5F" w:rsidRPr="000E48E6" w:rsidRDefault="00392B5F" w:rsidP="00392B5F">
      <w:pPr>
        <w:pStyle w:val="a5"/>
        <w:spacing w:line="268" w:lineRule="auto"/>
        <w:ind w:right="145"/>
      </w:pPr>
      <w:r w:rsidRPr="000E48E6">
        <w:t>готовность и способность к образованию и самообразованию на протяжении</w:t>
      </w:r>
      <w:r w:rsidRPr="000E48E6">
        <w:rPr>
          <w:spacing w:val="1"/>
        </w:rPr>
        <w:t xml:space="preserve"> </w:t>
      </w:r>
      <w:r w:rsidRPr="000E48E6">
        <w:t>всей</w:t>
      </w:r>
      <w:r w:rsidRPr="000E48E6">
        <w:rPr>
          <w:spacing w:val="1"/>
        </w:rPr>
        <w:t xml:space="preserve"> </w:t>
      </w:r>
      <w:r w:rsidRPr="000E48E6">
        <w:t>жизни,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том</w:t>
      </w:r>
      <w:r w:rsidRPr="000E48E6">
        <w:rPr>
          <w:spacing w:val="2"/>
        </w:rPr>
        <w:t xml:space="preserve"> </w:t>
      </w:r>
      <w:r w:rsidRPr="000E48E6">
        <w:t>числе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2"/>
        </w:rPr>
        <w:t xml:space="preserve"> </w:t>
      </w:r>
      <w:r w:rsidRPr="000E48E6">
        <w:t>использованием</w:t>
      </w:r>
      <w:r w:rsidRPr="000E48E6">
        <w:rPr>
          <w:spacing w:val="2"/>
        </w:rPr>
        <w:t xml:space="preserve"> </w:t>
      </w:r>
      <w:r w:rsidRPr="000E48E6">
        <w:t>иностранного</w:t>
      </w:r>
      <w:r w:rsidRPr="000E48E6">
        <w:rPr>
          <w:spacing w:val="-4"/>
        </w:rPr>
        <w:t xml:space="preserve"> </w:t>
      </w:r>
      <w:r w:rsidRPr="000E48E6">
        <w:t>языка;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10"/>
        <w:rPr>
          <w:sz w:val="24"/>
          <w:szCs w:val="24"/>
        </w:rPr>
      </w:pPr>
      <w:r w:rsidRPr="000E48E6">
        <w:rPr>
          <w:sz w:val="24"/>
          <w:szCs w:val="24"/>
        </w:rPr>
        <w:t>экологического</w:t>
      </w:r>
      <w:r w:rsidRPr="000E48E6">
        <w:rPr>
          <w:spacing w:val="-17"/>
          <w:sz w:val="24"/>
          <w:szCs w:val="24"/>
        </w:rPr>
        <w:t xml:space="preserve"> </w:t>
      </w:r>
      <w:r w:rsidRPr="000E48E6">
        <w:rPr>
          <w:sz w:val="24"/>
          <w:szCs w:val="24"/>
        </w:rPr>
        <w:t>воспитания:</w:t>
      </w:r>
    </w:p>
    <w:p w:rsidR="00392B5F" w:rsidRPr="000E48E6" w:rsidRDefault="00392B5F" w:rsidP="00392B5F">
      <w:pPr>
        <w:pStyle w:val="a5"/>
        <w:spacing w:before="31" w:line="266" w:lineRule="auto"/>
        <w:ind w:right="128"/>
      </w:pPr>
      <w:r w:rsidRPr="000E48E6">
        <w:t>сформированность экологической культуры, понимание влияния социально-</w:t>
      </w:r>
      <w:r w:rsidRPr="000E48E6">
        <w:rPr>
          <w:spacing w:val="1"/>
        </w:rPr>
        <w:t xml:space="preserve"> </w:t>
      </w:r>
      <w:r w:rsidRPr="000E48E6">
        <w:t>экономических</w:t>
      </w:r>
      <w:r w:rsidRPr="000E48E6">
        <w:rPr>
          <w:spacing w:val="-11"/>
        </w:rPr>
        <w:t xml:space="preserve"> </w:t>
      </w:r>
      <w:r w:rsidRPr="000E48E6">
        <w:t>процессов</w:t>
      </w:r>
      <w:r w:rsidRPr="000E48E6">
        <w:rPr>
          <w:spacing w:val="-10"/>
        </w:rPr>
        <w:t xml:space="preserve"> </w:t>
      </w:r>
      <w:r w:rsidRPr="000E48E6">
        <w:t>на</w:t>
      </w:r>
      <w:r w:rsidRPr="000E48E6">
        <w:rPr>
          <w:spacing w:val="-9"/>
        </w:rPr>
        <w:t xml:space="preserve"> </w:t>
      </w:r>
      <w:r w:rsidRPr="000E48E6">
        <w:t>состояние</w:t>
      </w:r>
      <w:r w:rsidRPr="000E48E6">
        <w:rPr>
          <w:spacing w:val="-9"/>
        </w:rPr>
        <w:t xml:space="preserve"> </w:t>
      </w:r>
      <w:r w:rsidRPr="000E48E6">
        <w:t>природной</w:t>
      </w:r>
      <w:r w:rsidRPr="000E48E6">
        <w:rPr>
          <w:spacing w:val="-6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социальной</w:t>
      </w:r>
      <w:r w:rsidRPr="000E48E6">
        <w:rPr>
          <w:spacing w:val="-6"/>
        </w:rPr>
        <w:t xml:space="preserve"> </w:t>
      </w:r>
      <w:r w:rsidRPr="000E48E6">
        <w:t>среды,</w:t>
      </w:r>
      <w:r w:rsidRPr="000E48E6">
        <w:rPr>
          <w:spacing w:val="-6"/>
        </w:rPr>
        <w:t xml:space="preserve"> </w:t>
      </w:r>
      <w:r w:rsidRPr="000E48E6">
        <w:t>осознание</w:t>
      </w:r>
      <w:r w:rsidRPr="000E48E6">
        <w:rPr>
          <w:spacing w:val="-67"/>
        </w:rPr>
        <w:t xml:space="preserve"> </w:t>
      </w:r>
      <w:r w:rsidRPr="000E48E6">
        <w:t>глобального</w:t>
      </w:r>
      <w:r w:rsidRPr="000E48E6">
        <w:rPr>
          <w:spacing w:val="-4"/>
        </w:rPr>
        <w:t xml:space="preserve"> </w:t>
      </w:r>
      <w:r w:rsidRPr="000E48E6">
        <w:t>характера</w:t>
      </w:r>
      <w:r w:rsidRPr="000E48E6">
        <w:rPr>
          <w:spacing w:val="-1"/>
        </w:rPr>
        <w:t xml:space="preserve"> </w:t>
      </w:r>
      <w:r w:rsidRPr="000E48E6">
        <w:t>экологических</w:t>
      </w:r>
      <w:r w:rsidRPr="000E48E6">
        <w:rPr>
          <w:spacing w:val="-4"/>
        </w:rPr>
        <w:t xml:space="preserve"> </w:t>
      </w:r>
      <w:r w:rsidRPr="000E48E6">
        <w:t>проблем;</w:t>
      </w:r>
    </w:p>
    <w:p w:rsidR="00392B5F" w:rsidRPr="000E48E6" w:rsidRDefault="00392B5F" w:rsidP="00392B5F">
      <w:pPr>
        <w:pStyle w:val="a5"/>
        <w:spacing w:line="268" w:lineRule="auto"/>
        <w:ind w:right="137"/>
      </w:pPr>
      <w:r w:rsidRPr="000E48E6">
        <w:t>планирование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осуществление</w:t>
      </w:r>
      <w:r w:rsidRPr="000E48E6">
        <w:rPr>
          <w:spacing w:val="1"/>
        </w:rPr>
        <w:t xml:space="preserve"> </w:t>
      </w:r>
      <w:r w:rsidRPr="000E48E6">
        <w:t>действий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окружающей</w:t>
      </w:r>
      <w:r w:rsidRPr="000E48E6">
        <w:rPr>
          <w:spacing w:val="1"/>
        </w:rPr>
        <w:t xml:space="preserve"> </w:t>
      </w:r>
      <w:r w:rsidRPr="000E48E6">
        <w:t>среде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основе</w:t>
      </w:r>
      <w:r w:rsidRPr="000E48E6">
        <w:rPr>
          <w:spacing w:val="-67"/>
        </w:rPr>
        <w:t xml:space="preserve"> </w:t>
      </w:r>
      <w:r w:rsidRPr="000E48E6">
        <w:t>знания</w:t>
      </w:r>
      <w:r w:rsidRPr="000E48E6">
        <w:rPr>
          <w:spacing w:val="1"/>
        </w:rPr>
        <w:t xml:space="preserve"> </w:t>
      </w:r>
      <w:r w:rsidRPr="000E48E6">
        <w:t>целей</w:t>
      </w:r>
      <w:r w:rsidRPr="000E48E6">
        <w:rPr>
          <w:spacing w:val="1"/>
        </w:rPr>
        <w:t xml:space="preserve"> </w:t>
      </w:r>
      <w:r w:rsidRPr="000E48E6">
        <w:t>устойчивого</w:t>
      </w:r>
      <w:r w:rsidRPr="000E48E6">
        <w:rPr>
          <w:spacing w:val="4"/>
        </w:rPr>
        <w:t xml:space="preserve"> </w:t>
      </w:r>
      <w:r w:rsidRPr="000E48E6">
        <w:t>развития</w:t>
      </w:r>
      <w:r w:rsidRPr="000E48E6">
        <w:rPr>
          <w:spacing w:val="2"/>
        </w:rPr>
        <w:t xml:space="preserve"> </w:t>
      </w:r>
      <w:r w:rsidRPr="000E48E6">
        <w:t>человечества;</w:t>
      </w:r>
    </w:p>
    <w:p w:rsidR="00392B5F" w:rsidRPr="000E48E6" w:rsidRDefault="00392B5F" w:rsidP="00392B5F">
      <w:pPr>
        <w:pStyle w:val="a5"/>
        <w:spacing w:line="266" w:lineRule="auto"/>
        <w:ind w:right="140"/>
      </w:pPr>
      <w:r w:rsidRPr="000E48E6">
        <w:t>активное неприятие действий, приносящих вред окружающей среде; умение</w:t>
      </w:r>
      <w:r w:rsidRPr="000E48E6">
        <w:rPr>
          <w:spacing w:val="1"/>
        </w:rPr>
        <w:t xml:space="preserve"> </w:t>
      </w:r>
      <w:r w:rsidRPr="000E48E6">
        <w:t>прогнозировать неблагоприятные экологические последствия предпринимаемых</w:t>
      </w:r>
      <w:r w:rsidRPr="000E48E6">
        <w:rPr>
          <w:spacing w:val="1"/>
        </w:rPr>
        <w:t xml:space="preserve"> </w:t>
      </w:r>
      <w:r w:rsidRPr="000E48E6">
        <w:t>действий,</w:t>
      </w:r>
      <w:r w:rsidRPr="000E48E6">
        <w:rPr>
          <w:spacing w:val="2"/>
        </w:rPr>
        <w:t xml:space="preserve"> </w:t>
      </w:r>
      <w:r w:rsidRPr="000E48E6">
        <w:t>предотвращать</w:t>
      </w:r>
      <w:r w:rsidRPr="000E48E6">
        <w:rPr>
          <w:spacing w:val="2"/>
        </w:rPr>
        <w:t xml:space="preserve"> </w:t>
      </w:r>
      <w:r w:rsidRPr="000E48E6">
        <w:t>их;</w:t>
      </w:r>
    </w:p>
    <w:p w:rsidR="00392B5F" w:rsidRPr="000E48E6" w:rsidRDefault="00392B5F" w:rsidP="00392B5F">
      <w:pPr>
        <w:pStyle w:val="a5"/>
        <w:spacing w:line="316" w:lineRule="exact"/>
        <w:ind w:left="680" w:firstLine="0"/>
      </w:pPr>
      <w:r w:rsidRPr="000E48E6">
        <w:t>расширение</w:t>
      </w:r>
      <w:r w:rsidRPr="000E48E6">
        <w:rPr>
          <w:spacing w:val="-8"/>
        </w:rPr>
        <w:t xml:space="preserve"> </w:t>
      </w:r>
      <w:r w:rsidRPr="000E48E6">
        <w:t>опыта</w:t>
      </w:r>
      <w:r w:rsidRPr="000E48E6">
        <w:rPr>
          <w:spacing w:val="-7"/>
        </w:rPr>
        <w:t xml:space="preserve"> </w:t>
      </w:r>
      <w:r w:rsidRPr="000E48E6">
        <w:t>деятельности</w:t>
      </w:r>
      <w:r w:rsidRPr="000E48E6">
        <w:rPr>
          <w:spacing w:val="-4"/>
        </w:rPr>
        <w:t xml:space="preserve"> </w:t>
      </w:r>
      <w:r w:rsidRPr="000E48E6">
        <w:t>экологической</w:t>
      </w:r>
      <w:r w:rsidRPr="000E48E6">
        <w:rPr>
          <w:spacing w:val="-5"/>
        </w:rPr>
        <w:t xml:space="preserve"> </w:t>
      </w:r>
      <w:r w:rsidRPr="000E48E6">
        <w:t>направленности;</w:t>
      </w:r>
    </w:p>
    <w:p w:rsidR="00392B5F" w:rsidRPr="000E48E6" w:rsidRDefault="00392B5F" w:rsidP="008847C1">
      <w:pPr>
        <w:pStyle w:val="Heading2"/>
        <w:numPr>
          <w:ilvl w:val="0"/>
          <w:numId w:val="112"/>
        </w:numPr>
        <w:tabs>
          <w:tab w:val="left" w:pos="421"/>
        </w:tabs>
        <w:spacing w:before="153"/>
        <w:rPr>
          <w:sz w:val="24"/>
          <w:szCs w:val="24"/>
        </w:rPr>
      </w:pPr>
      <w:r w:rsidRPr="000E48E6">
        <w:rPr>
          <w:sz w:val="24"/>
          <w:szCs w:val="24"/>
        </w:rPr>
        <w:t>ценности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научного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познания:</w:t>
      </w:r>
    </w:p>
    <w:p w:rsidR="00392B5F" w:rsidRPr="000E48E6" w:rsidRDefault="00392B5F" w:rsidP="00392B5F">
      <w:pPr>
        <w:pStyle w:val="a5"/>
        <w:spacing w:before="31" w:line="266" w:lineRule="auto"/>
        <w:ind w:right="148"/>
      </w:pPr>
      <w:r w:rsidRPr="000E48E6">
        <w:t>сформированность мировоззрения, соответствующего современному уровню</w:t>
      </w:r>
      <w:r w:rsidRPr="000E48E6">
        <w:rPr>
          <w:spacing w:val="1"/>
        </w:rPr>
        <w:t xml:space="preserve"> </w:t>
      </w:r>
      <w:r w:rsidRPr="000E48E6">
        <w:t>развития</w:t>
      </w:r>
      <w:r w:rsidRPr="000E48E6">
        <w:rPr>
          <w:spacing w:val="1"/>
        </w:rPr>
        <w:t xml:space="preserve"> </w:t>
      </w:r>
      <w:r w:rsidRPr="000E48E6">
        <w:t>науки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общественной</w:t>
      </w:r>
      <w:r w:rsidRPr="000E48E6">
        <w:rPr>
          <w:spacing w:val="1"/>
        </w:rPr>
        <w:t xml:space="preserve"> </w:t>
      </w:r>
      <w:r w:rsidRPr="000E48E6">
        <w:t>практики,</w:t>
      </w:r>
      <w:r w:rsidRPr="000E48E6">
        <w:rPr>
          <w:spacing w:val="1"/>
        </w:rPr>
        <w:t xml:space="preserve"> </w:t>
      </w:r>
      <w:r w:rsidRPr="000E48E6">
        <w:t>основанного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диалоге</w:t>
      </w:r>
      <w:r w:rsidRPr="000E48E6">
        <w:rPr>
          <w:spacing w:val="1"/>
        </w:rPr>
        <w:t xml:space="preserve"> </w:t>
      </w:r>
      <w:r w:rsidRPr="000E48E6">
        <w:t>культур,</w:t>
      </w:r>
      <w:r w:rsidRPr="000E48E6">
        <w:rPr>
          <w:spacing w:val="1"/>
        </w:rPr>
        <w:t xml:space="preserve"> </w:t>
      </w:r>
      <w:r w:rsidRPr="000E48E6">
        <w:t>способствующего</w:t>
      </w:r>
      <w:r w:rsidRPr="000E48E6">
        <w:rPr>
          <w:spacing w:val="-4"/>
        </w:rPr>
        <w:t xml:space="preserve"> </w:t>
      </w:r>
      <w:r w:rsidRPr="000E48E6">
        <w:t>осознанию</w:t>
      </w:r>
      <w:r w:rsidRPr="000E48E6">
        <w:rPr>
          <w:spacing w:val="-1"/>
        </w:rPr>
        <w:t xml:space="preserve"> </w:t>
      </w:r>
      <w:r w:rsidRPr="000E48E6">
        <w:t>своего</w:t>
      </w:r>
      <w:r w:rsidRPr="000E48E6">
        <w:rPr>
          <w:spacing w:val="-4"/>
        </w:rPr>
        <w:t xml:space="preserve"> </w:t>
      </w:r>
      <w:r w:rsidRPr="000E48E6">
        <w:t>места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поликультурном</w:t>
      </w:r>
      <w:r w:rsidRPr="000E48E6">
        <w:rPr>
          <w:spacing w:val="9"/>
        </w:rPr>
        <w:t xml:space="preserve"> </w:t>
      </w:r>
      <w:r w:rsidRPr="000E48E6">
        <w:t>мире;</w:t>
      </w:r>
    </w:p>
    <w:p w:rsidR="00392B5F" w:rsidRPr="000E48E6" w:rsidRDefault="00392B5F" w:rsidP="00392B5F">
      <w:pPr>
        <w:pStyle w:val="a5"/>
        <w:spacing w:before="1" w:line="264" w:lineRule="auto"/>
        <w:ind w:right="145"/>
      </w:pPr>
      <w:r w:rsidRPr="000E48E6">
        <w:t>совершенствование</w:t>
      </w:r>
      <w:r w:rsidRPr="000E48E6">
        <w:rPr>
          <w:spacing w:val="1"/>
        </w:rPr>
        <w:t xml:space="preserve"> </w:t>
      </w:r>
      <w:r w:rsidRPr="000E48E6">
        <w:t>языковой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читательской</w:t>
      </w:r>
      <w:r w:rsidRPr="000E48E6">
        <w:rPr>
          <w:spacing w:val="1"/>
        </w:rPr>
        <w:t xml:space="preserve"> </w:t>
      </w:r>
      <w:r w:rsidRPr="000E48E6">
        <w:t>культуры</w:t>
      </w:r>
      <w:r w:rsidRPr="000E48E6">
        <w:rPr>
          <w:spacing w:val="1"/>
        </w:rPr>
        <w:t xml:space="preserve"> </w:t>
      </w:r>
      <w:r w:rsidRPr="000E48E6">
        <w:t>как</w:t>
      </w:r>
      <w:r w:rsidRPr="000E48E6">
        <w:rPr>
          <w:spacing w:val="1"/>
        </w:rPr>
        <w:t xml:space="preserve"> </w:t>
      </w:r>
      <w:r w:rsidRPr="000E48E6">
        <w:t>средства</w:t>
      </w:r>
      <w:r w:rsidRPr="000E48E6">
        <w:rPr>
          <w:spacing w:val="1"/>
        </w:rPr>
        <w:t xml:space="preserve"> </w:t>
      </w:r>
      <w:r w:rsidRPr="000E48E6">
        <w:t>взаимодействия</w:t>
      </w:r>
      <w:r w:rsidRPr="000E48E6">
        <w:rPr>
          <w:spacing w:val="1"/>
        </w:rPr>
        <w:t xml:space="preserve"> </w:t>
      </w:r>
      <w:r w:rsidRPr="000E48E6">
        <w:t>между</w:t>
      </w:r>
      <w:r w:rsidRPr="000E48E6">
        <w:rPr>
          <w:spacing w:val="-10"/>
        </w:rPr>
        <w:t xml:space="preserve"> </w:t>
      </w:r>
      <w:r w:rsidRPr="000E48E6">
        <w:t>людьми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познания</w:t>
      </w:r>
      <w:r w:rsidRPr="000E48E6">
        <w:rPr>
          <w:spacing w:val="2"/>
        </w:rPr>
        <w:t xml:space="preserve"> </w:t>
      </w:r>
      <w:r w:rsidRPr="000E48E6">
        <w:t>мира;</w:t>
      </w:r>
    </w:p>
    <w:p w:rsidR="00392B5F" w:rsidRPr="000E48E6" w:rsidRDefault="00392B5F" w:rsidP="00392B5F">
      <w:pPr>
        <w:pStyle w:val="a5"/>
        <w:spacing w:before="5" w:line="266" w:lineRule="auto"/>
        <w:ind w:right="140"/>
      </w:pPr>
      <w:r w:rsidRPr="000E48E6">
        <w:t>осознание</w:t>
      </w:r>
      <w:r w:rsidRPr="000E48E6">
        <w:rPr>
          <w:spacing w:val="1"/>
        </w:rPr>
        <w:t xml:space="preserve"> </w:t>
      </w:r>
      <w:r w:rsidRPr="000E48E6">
        <w:t>ценности</w:t>
      </w:r>
      <w:r w:rsidRPr="000E48E6">
        <w:rPr>
          <w:spacing w:val="1"/>
        </w:rPr>
        <w:t xml:space="preserve"> </w:t>
      </w:r>
      <w:r w:rsidRPr="000E48E6">
        <w:t>научной</w:t>
      </w:r>
      <w:r w:rsidRPr="000E48E6">
        <w:rPr>
          <w:spacing w:val="1"/>
        </w:rPr>
        <w:t xml:space="preserve"> </w:t>
      </w:r>
      <w:r w:rsidRPr="000E48E6">
        <w:t>деятельности,</w:t>
      </w:r>
      <w:r w:rsidRPr="000E48E6">
        <w:rPr>
          <w:spacing w:val="1"/>
        </w:rPr>
        <w:t xml:space="preserve"> </w:t>
      </w:r>
      <w:r w:rsidRPr="000E48E6">
        <w:t>готовность</w:t>
      </w:r>
      <w:r w:rsidRPr="000E48E6">
        <w:rPr>
          <w:spacing w:val="1"/>
        </w:rPr>
        <w:t xml:space="preserve"> </w:t>
      </w:r>
      <w:r w:rsidRPr="000E48E6">
        <w:t>осуществлять</w:t>
      </w:r>
      <w:r w:rsidRPr="000E48E6">
        <w:rPr>
          <w:spacing w:val="1"/>
        </w:rPr>
        <w:t xml:space="preserve"> </w:t>
      </w:r>
      <w:r w:rsidRPr="000E48E6">
        <w:t>проектную и исследовательскую деятельность индивидуально и в группе, в 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1"/>
        </w:rPr>
        <w:t xml:space="preserve"> </w:t>
      </w:r>
      <w:r w:rsidRPr="000E48E6">
        <w:t>использованием</w:t>
      </w:r>
      <w:r w:rsidRPr="000E48E6">
        <w:rPr>
          <w:spacing w:val="2"/>
        </w:rPr>
        <w:t xml:space="preserve"> </w:t>
      </w:r>
      <w:r w:rsidRPr="000E48E6">
        <w:t>иностранного</w:t>
      </w:r>
      <w:r w:rsidRPr="000E48E6">
        <w:rPr>
          <w:spacing w:val="-3"/>
        </w:rPr>
        <w:t xml:space="preserve"> </w:t>
      </w:r>
      <w:r w:rsidRPr="000E48E6">
        <w:t>языка.</w:t>
      </w:r>
    </w:p>
    <w:p w:rsidR="00392B5F" w:rsidRPr="000E48E6" w:rsidRDefault="00392B5F" w:rsidP="00392B5F">
      <w:pPr>
        <w:pStyle w:val="a5"/>
        <w:spacing w:before="1" w:line="264" w:lineRule="auto"/>
        <w:ind w:right="137"/>
      </w:pPr>
      <w:r w:rsidRPr="000E48E6">
        <w:t>В</w:t>
      </w:r>
      <w:r w:rsidRPr="000E48E6">
        <w:rPr>
          <w:spacing w:val="1"/>
        </w:rPr>
        <w:t xml:space="preserve"> </w:t>
      </w:r>
      <w:r w:rsidRPr="000E48E6">
        <w:t>процессе</w:t>
      </w:r>
      <w:r w:rsidRPr="000E48E6">
        <w:rPr>
          <w:spacing w:val="1"/>
        </w:rPr>
        <w:t xml:space="preserve"> </w:t>
      </w:r>
      <w:r w:rsidRPr="000E48E6">
        <w:t>достижения</w:t>
      </w:r>
      <w:r w:rsidRPr="000E48E6">
        <w:rPr>
          <w:spacing w:val="1"/>
        </w:rPr>
        <w:t xml:space="preserve"> </w:t>
      </w:r>
      <w:r w:rsidRPr="000E48E6">
        <w:t>личностных</w:t>
      </w:r>
      <w:r w:rsidRPr="000E48E6">
        <w:rPr>
          <w:spacing w:val="1"/>
        </w:rPr>
        <w:t xml:space="preserve"> </w:t>
      </w:r>
      <w:r w:rsidRPr="000E48E6">
        <w:t>результатов освоения</w:t>
      </w:r>
      <w:r w:rsidRPr="000E48E6">
        <w:rPr>
          <w:spacing w:val="1"/>
        </w:rPr>
        <w:t xml:space="preserve"> </w:t>
      </w:r>
      <w:r w:rsidRPr="000E48E6">
        <w:t>обучающимися</w:t>
      </w:r>
      <w:r w:rsidRPr="000E48E6">
        <w:rPr>
          <w:spacing w:val="1"/>
        </w:rPr>
        <w:t xml:space="preserve"> </w:t>
      </w:r>
      <w:r w:rsidRPr="000E48E6">
        <w:t>программы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иностранному</w:t>
      </w:r>
      <w:r w:rsidRPr="000E48E6">
        <w:rPr>
          <w:spacing w:val="1"/>
        </w:rPr>
        <w:t xml:space="preserve"> </w:t>
      </w:r>
      <w:r w:rsidRPr="000E48E6">
        <w:t>(английскому)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</w:t>
      </w:r>
      <w:r w:rsidRPr="000E48E6">
        <w:rPr>
          <w:spacing w:val="1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у</w:t>
      </w:r>
      <w:r w:rsidRPr="000E48E6">
        <w:rPr>
          <w:spacing w:val="1"/>
        </w:rPr>
        <w:t xml:space="preserve"> </w:t>
      </w:r>
      <w:r w:rsidRPr="000E48E6">
        <w:t>обучающихся</w:t>
      </w:r>
      <w:r w:rsidRPr="000E48E6">
        <w:rPr>
          <w:spacing w:val="1"/>
        </w:rPr>
        <w:t xml:space="preserve"> </w:t>
      </w:r>
      <w:r w:rsidRPr="000E48E6">
        <w:t>совершенствуется</w:t>
      </w:r>
      <w:r w:rsidRPr="000E48E6">
        <w:rPr>
          <w:spacing w:val="1"/>
        </w:rPr>
        <w:t xml:space="preserve"> </w:t>
      </w:r>
      <w:r w:rsidRPr="000E48E6">
        <w:t>эмоциональный</w:t>
      </w:r>
      <w:r w:rsidRPr="000E48E6">
        <w:rPr>
          <w:spacing w:val="1"/>
        </w:rPr>
        <w:t xml:space="preserve"> </w:t>
      </w:r>
      <w:r w:rsidRPr="000E48E6">
        <w:t>интеллект,</w:t>
      </w:r>
      <w:r w:rsidRPr="000E48E6">
        <w:rPr>
          <w:spacing w:val="1"/>
        </w:rPr>
        <w:t xml:space="preserve"> </w:t>
      </w:r>
      <w:r w:rsidRPr="000E48E6">
        <w:t>предполагающий</w:t>
      </w:r>
      <w:r w:rsidRPr="000E48E6">
        <w:rPr>
          <w:spacing w:val="2"/>
        </w:rPr>
        <w:t xml:space="preserve"> </w:t>
      </w:r>
      <w:r w:rsidRPr="000E48E6">
        <w:t>сформированность:</w:t>
      </w:r>
    </w:p>
    <w:p w:rsidR="00392B5F" w:rsidRPr="000E48E6" w:rsidRDefault="00392B5F" w:rsidP="00392B5F">
      <w:pPr>
        <w:pStyle w:val="a5"/>
        <w:spacing w:before="89" w:line="259" w:lineRule="auto"/>
        <w:ind w:right="148"/>
      </w:pPr>
      <w:r w:rsidRPr="000E48E6">
        <w:t>самосознания,</w:t>
      </w:r>
      <w:r w:rsidRPr="000E48E6">
        <w:rPr>
          <w:spacing w:val="1"/>
        </w:rPr>
        <w:t xml:space="preserve"> </w:t>
      </w:r>
      <w:r w:rsidRPr="000E48E6">
        <w:t>включающего</w:t>
      </w:r>
      <w:r w:rsidRPr="000E48E6">
        <w:rPr>
          <w:spacing w:val="1"/>
        </w:rPr>
        <w:t xml:space="preserve"> </w:t>
      </w:r>
      <w:r w:rsidRPr="000E48E6">
        <w:t>способность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своё</w:t>
      </w:r>
      <w:r w:rsidRPr="000E48E6">
        <w:rPr>
          <w:spacing w:val="1"/>
        </w:rPr>
        <w:t xml:space="preserve"> </w:t>
      </w:r>
      <w:r w:rsidRPr="000E48E6">
        <w:t>эмоциональное</w:t>
      </w:r>
      <w:r w:rsidRPr="000E48E6">
        <w:rPr>
          <w:spacing w:val="1"/>
        </w:rPr>
        <w:t xml:space="preserve"> </w:t>
      </w:r>
      <w:r w:rsidRPr="000E48E6">
        <w:t>состояние, видеть направления развития собственной эмоциональной сферы, быть</w:t>
      </w:r>
      <w:r w:rsidRPr="000E48E6">
        <w:rPr>
          <w:spacing w:val="-67"/>
        </w:rPr>
        <w:t xml:space="preserve"> </w:t>
      </w:r>
      <w:r w:rsidRPr="000E48E6">
        <w:t>уверенным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себе;</w:t>
      </w:r>
    </w:p>
    <w:p w:rsidR="00392B5F" w:rsidRPr="000E48E6" w:rsidRDefault="00392B5F" w:rsidP="00392B5F">
      <w:pPr>
        <w:pStyle w:val="a5"/>
        <w:spacing w:before="1" w:line="259" w:lineRule="auto"/>
        <w:ind w:right="122"/>
      </w:pPr>
      <w:r w:rsidRPr="000E48E6">
        <w:t>саморегулирования,</w:t>
      </w:r>
      <w:r w:rsidRPr="000E48E6">
        <w:rPr>
          <w:spacing w:val="1"/>
        </w:rPr>
        <w:t xml:space="preserve"> </w:t>
      </w:r>
      <w:r w:rsidRPr="000E48E6">
        <w:t>включающего</w:t>
      </w:r>
      <w:r w:rsidRPr="000E48E6">
        <w:rPr>
          <w:spacing w:val="1"/>
        </w:rPr>
        <w:t xml:space="preserve"> </w:t>
      </w:r>
      <w:r w:rsidRPr="000E48E6">
        <w:t>самоконтроль,</w:t>
      </w:r>
      <w:r w:rsidRPr="000E48E6">
        <w:rPr>
          <w:spacing w:val="1"/>
        </w:rPr>
        <w:t xml:space="preserve"> </w:t>
      </w:r>
      <w:r w:rsidRPr="000E48E6">
        <w:t>умение</w:t>
      </w:r>
      <w:r w:rsidRPr="000E48E6">
        <w:rPr>
          <w:spacing w:val="1"/>
        </w:rPr>
        <w:t xml:space="preserve"> </w:t>
      </w:r>
      <w:r w:rsidRPr="000E48E6">
        <w:t>принимать</w:t>
      </w:r>
      <w:r w:rsidRPr="000E48E6">
        <w:rPr>
          <w:spacing w:val="1"/>
        </w:rPr>
        <w:t xml:space="preserve"> </w:t>
      </w:r>
      <w:r w:rsidRPr="000E48E6">
        <w:t>ответственность за своё поведение, способность адаптироваться к эмоциональным</w:t>
      </w:r>
      <w:r w:rsidRPr="000E48E6">
        <w:rPr>
          <w:spacing w:val="-67"/>
        </w:rPr>
        <w:t xml:space="preserve"> </w:t>
      </w:r>
      <w:r w:rsidRPr="000E48E6">
        <w:t>изменениям</w:t>
      </w:r>
      <w:r w:rsidRPr="000E48E6">
        <w:rPr>
          <w:spacing w:val="3"/>
        </w:rPr>
        <w:t xml:space="preserve"> </w:t>
      </w:r>
      <w:r w:rsidRPr="000E48E6">
        <w:t>и</w:t>
      </w:r>
      <w:r w:rsidRPr="000E48E6">
        <w:rPr>
          <w:spacing w:val="-6"/>
        </w:rPr>
        <w:t xml:space="preserve"> </w:t>
      </w:r>
      <w:r w:rsidRPr="000E48E6">
        <w:t>проявлять</w:t>
      </w:r>
      <w:r w:rsidRPr="000E48E6">
        <w:rPr>
          <w:spacing w:val="2"/>
        </w:rPr>
        <w:t xml:space="preserve"> </w:t>
      </w:r>
      <w:r w:rsidRPr="000E48E6">
        <w:t>гибкость,</w:t>
      </w:r>
      <w:r w:rsidRPr="000E48E6">
        <w:rPr>
          <w:spacing w:val="2"/>
        </w:rPr>
        <w:t xml:space="preserve"> </w:t>
      </w:r>
      <w:r w:rsidRPr="000E48E6">
        <w:t>быть</w:t>
      </w:r>
      <w:r w:rsidRPr="000E48E6">
        <w:rPr>
          <w:spacing w:val="1"/>
        </w:rPr>
        <w:t xml:space="preserve"> </w:t>
      </w:r>
      <w:r w:rsidRPr="000E48E6">
        <w:t>открытым</w:t>
      </w:r>
      <w:r w:rsidRPr="000E48E6">
        <w:rPr>
          <w:spacing w:val="2"/>
        </w:rPr>
        <w:t xml:space="preserve"> </w:t>
      </w:r>
      <w:r w:rsidRPr="000E48E6">
        <w:t>новому;</w:t>
      </w:r>
    </w:p>
    <w:p w:rsidR="00392B5F" w:rsidRPr="000E48E6" w:rsidRDefault="00392B5F" w:rsidP="00392B5F">
      <w:pPr>
        <w:pStyle w:val="a5"/>
        <w:spacing w:before="2" w:line="256" w:lineRule="auto"/>
        <w:ind w:right="134"/>
      </w:pPr>
      <w:r w:rsidRPr="000E48E6">
        <w:t>внутренней</w:t>
      </w:r>
      <w:r w:rsidRPr="000E48E6">
        <w:rPr>
          <w:spacing w:val="97"/>
        </w:rPr>
        <w:t xml:space="preserve"> </w:t>
      </w:r>
      <w:r w:rsidRPr="000E48E6">
        <w:t xml:space="preserve">мотивации,  </w:t>
      </w:r>
      <w:r w:rsidRPr="000E48E6">
        <w:rPr>
          <w:spacing w:val="26"/>
        </w:rPr>
        <w:t xml:space="preserve"> </w:t>
      </w:r>
      <w:r w:rsidRPr="000E48E6">
        <w:t xml:space="preserve">включающей  </w:t>
      </w:r>
      <w:r w:rsidRPr="000E48E6">
        <w:rPr>
          <w:spacing w:val="26"/>
        </w:rPr>
        <w:t xml:space="preserve"> </w:t>
      </w:r>
      <w:r w:rsidRPr="000E48E6">
        <w:t xml:space="preserve">стремление  </w:t>
      </w:r>
      <w:r w:rsidRPr="000E48E6">
        <w:rPr>
          <w:spacing w:val="23"/>
        </w:rPr>
        <w:t xml:space="preserve"> </w:t>
      </w:r>
      <w:r w:rsidRPr="000E48E6">
        <w:t xml:space="preserve">к  </w:t>
      </w:r>
      <w:r w:rsidRPr="000E48E6">
        <w:rPr>
          <w:spacing w:val="25"/>
        </w:rPr>
        <w:t xml:space="preserve"> </w:t>
      </w:r>
      <w:r w:rsidRPr="000E48E6">
        <w:t xml:space="preserve">достижению  </w:t>
      </w:r>
      <w:r w:rsidRPr="000E48E6">
        <w:rPr>
          <w:spacing w:val="24"/>
        </w:rPr>
        <w:t xml:space="preserve"> </w:t>
      </w:r>
      <w:r w:rsidRPr="000E48E6">
        <w:t>цели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успеху,</w:t>
      </w:r>
      <w:r w:rsidRPr="000E48E6">
        <w:rPr>
          <w:spacing w:val="1"/>
        </w:rPr>
        <w:t xml:space="preserve"> </w:t>
      </w:r>
      <w:r w:rsidRPr="000E48E6">
        <w:t>оптимизм,</w:t>
      </w:r>
      <w:r w:rsidRPr="000E48E6">
        <w:rPr>
          <w:spacing w:val="1"/>
        </w:rPr>
        <w:t xml:space="preserve"> </w:t>
      </w:r>
      <w:r w:rsidRPr="000E48E6">
        <w:t>инициативность,</w:t>
      </w:r>
      <w:r w:rsidRPr="000E48E6">
        <w:rPr>
          <w:spacing w:val="1"/>
        </w:rPr>
        <w:t xml:space="preserve"> </w:t>
      </w:r>
      <w:r w:rsidRPr="000E48E6">
        <w:t>умение</w:t>
      </w:r>
      <w:r w:rsidRPr="000E48E6">
        <w:rPr>
          <w:spacing w:val="1"/>
        </w:rPr>
        <w:t xml:space="preserve"> </w:t>
      </w:r>
      <w:r w:rsidRPr="000E48E6">
        <w:t>действовать,</w:t>
      </w:r>
      <w:r w:rsidRPr="000E48E6">
        <w:rPr>
          <w:spacing w:val="1"/>
        </w:rPr>
        <w:t xml:space="preserve"> </w:t>
      </w:r>
      <w:r w:rsidRPr="000E48E6">
        <w:t>исходя</w:t>
      </w:r>
      <w:r w:rsidRPr="000E48E6">
        <w:rPr>
          <w:spacing w:val="1"/>
        </w:rPr>
        <w:t xml:space="preserve"> </w:t>
      </w:r>
      <w:r w:rsidRPr="000E48E6">
        <w:t>из</w:t>
      </w:r>
      <w:r w:rsidRPr="000E48E6">
        <w:rPr>
          <w:spacing w:val="1"/>
        </w:rPr>
        <w:t xml:space="preserve"> </w:t>
      </w:r>
      <w:r w:rsidRPr="000E48E6">
        <w:t>своих</w:t>
      </w:r>
      <w:r w:rsidRPr="000E48E6">
        <w:rPr>
          <w:spacing w:val="1"/>
        </w:rPr>
        <w:t xml:space="preserve"> </w:t>
      </w:r>
      <w:r w:rsidRPr="000E48E6">
        <w:t>возможностей;</w:t>
      </w:r>
    </w:p>
    <w:p w:rsidR="00392B5F" w:rsidRPr="000E48E6" w:rsidRDefault="00392B5F" w:rsidP="00392B5F">
      <w:pPr>
        <w:pStyle w:val="a5"/>
        <w:spacing w:before="10" w:line="256" w:lineRule="auto"/>
        <w:ind w:right="145"/>
      </w:pPr>
      <w:r w:rsidRPr="000E48E6">
        <w:t>эмпатии,</w:t>
      </w:r>
      <w:r w:rsidRPr="000E48E6">
        <w:rPr>
          <w:spacing w:val="1"/>
        </w:rPr>
        <w:t xml:space="preserve"> </w:t>
      </w:r>
      <w:r w:rsidRPr="000E48E6">
        <w:t>включающей</w:t>
      </w:r>
      <w:r w:rsidRPr="000E48E6">
        <w:rPr>
          <w:spacing w:val="1"/>
        </w:rPr>
        <w:t xml:space="preserve"> </w:t>
      </w:r>
      <w:r w:rsidRPr="000E48E6">
        <w:t>способность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эмоциональное</w:t>
      </w:r>
      <w:r w:rsidRPr="000E48E6">
        <w:rPr>
          <w:spacing w:val="1"/>
        </w:rPr>
        <w:t xml:space="preserve"> </w:t>
      </w:r>
      <w:r w:rsidRPr="000E48E6">
        <w:t>состояние</w:t>
      </w:r>
      <w:r w:rsidRPr="000E48E6">
        <w:rPr>
          <w:spacing w:val="1"/>
        </w:rPr>
        <w:t xml:space="preserve"> </w:t>
      </w:r>
      <w:r w:rsidRPr="000E48E6">
        <w:t>других,    учитывать    его    при    осуществлении    коммуникации,    способность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сочувствию и</w:t>
      </w:r>
      <w:r w:rsidRPr="000E48E6">
        <w:rPr>
          <w:spacing w:val="2"/>
        </w:rPr>
        <w:t xml:space="preserve"> </w:t>
      </w:r>
      <w:r w:rsidRPr="000E48E6">
        <w:t>сопереживанию;</w:t>
      </w:r>
    </w:p>
    <w:p w:rsidR="00392B5F" w:rsidRPr="000E48E6" w:rsidRDefault="00392B5F" w:rsidP="00392B5F">
      <w:pPr>
        <w:pStyle w:val="a5"/>
        <w:spacing w:before="11" w:line="256" w:lineRule="auto"/>
        <w:ind w:right="140"/>
      </w:pPr>
      <w:r w:rsidRPr="000E48E6">
        <w:t>социальных</w:t>
      </w:r>
      <w:r w:rsidRPr="000E48E6">
        <w:rPr>
          <w:spacing w:val="70"/>
        </w:rPr>
        <w:t xml:space="preserve"> </w:t>
      </w:r>
      <w:r w:rsidRPr="000E48E6">
        <w:t>навыков,</w:t>
      </w:r>
      <w:r w:rsidRPr="000E48E6">
        <w:rPr>
          <w:spacing w:val="71"/>
        </w:rPr>
        <w:t xml:space="preserve"> </w:t>
      </w:r>
      <w:r w:rsidRPr="000E48E6">
        <w:t>включающих</w:t>
      </w:r>
      <w:r w:rsidRPr="000E48E6">
        <w:rPr>
          <w:spacing w:val="70"/>
        </w:rPr>
        <w:t xml:space="preserve"> </w:t>
      </w:r>
      <w:r w:rsidRPr="000E48E6">
        <w:t>способность   выстраивать   отношения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-12"/>
        </w:rPr>
        <w:t xml:space="preserve"> </w:t>
      </w:r>
      <w:r w:rsidRPr="000E48E6">
        <w:t>другими</w:t>
      </w:r>
      <w:r w:rsidRPr="000E48E6">
        <w:rPr>
          <w:spacing w:val="-10"/>
        </w:rPr>
        <w:t xml:space="preserve"> </w:t>
      </w:r>
      <w:r w:rsidRPr="000E48E6">
        <w:lastRenderedPageBreak/>
        <w:t>людьми,</w:t>
      </w:r>
      <w:r w:rsidRPr="000E48E6">
        <w:rPr>
          <w:spacing w:val="-8"/>
        </w:rPr>
        <w:t xml:space="preserve"> </w:t>
      </w:r>
      <w:r w:rsidRPr="000E48E6">
        <w:t>в</w:t>
      </w:r>
      <w:r w:rsidRPr="000E48E6">
        <w:rPr>
          <w:spacing w:val="-12"/>
        </w:rPr>
        <w:t xml:space="preserve"> </w:t>
      </w:r>
      <w:r w:rsidRPr="000E48E6">
        <w:t>том</w:t>
      </w:r>
      <w:r w:rsidRPr="000E48E6">
        <w:rPr>
          <w:spacing w:val="-15"/>
        </w:rPr>
        <w:t xml:space="preserve"> </w:t>
      </w:r>
      <w:r w:rsidRPr="000E48E6">
        <w:t>числе</w:t>
      </w:r>
      <w:r w:rsidRPr="000E48E6">
        <w:rPr>
          <w:spacing w:val="-12"/>
        </w:rPr>
        <w:t xml:space="preserve"> </w:t>
      </w:r>
      <w:r w:rsidRPr="000E48E6">
        <w:t>с</w:t>
      </w:r>
      <w:r w:rsidRPr="000E48E6">
        <w:rPr>
          <w:spacing w:val="-12"/>
        </w:rPr>
        <w:t xml:space="preserve"> </w:t>
      </w:r>
      <w:r w:rsidRPr="000E48E6">
        <w:t>представителями</w:t>
      </w:r>
      <w:r w:rsidRPr="000E48E6">
        <w:rPr>
          <w:spacing w:val="-9"/>
        </w:rPr>
        <w:t xml:space="preserve"> </w:t>
      </w:r>
      <w:r w:rsidRPr="000E48E6">
        <w:t>страны/стран</w:t>
      </w:r>
      <w:r w:rsidRPr="000E48E6">
        <w:rPr>
          <w:spacing w:val="-9"/>
        </w:rPr>
        <w:t xml:space="preserve"> </w:t>
      </w:r>
      <w:r w:rsidRPr="000E48E6">
        <w:t>изучаемого</w:t>
      </w:r>
      <w:r w:rsidRPr="000E48E6">
        <w:rPr>
          <w:spacing w:val="-13"/>
        </w:rPr>
        <w:t xml:space="preserve"> </w:t>
      </w:r>
      <w:r w:rsidRPr="000E48E6">
        <w:t>языка,</w:t>
      </w:r>
      <w:r w:rsidRPr="000E48E6">
        <w:rPr>
          <w:spacing w:val="-68"/>
        </w:rPr>
        <w:t xml:space="preserve"> </w:t>
      </w:r>
      <w:r w:rsidRPr="000E48E6">
        <w:t>заботиться,</w:t>
      </w:r>
      <w:r w:rsidRPr="000E48E6">
        <w:rPr>
          <w:spacing w:val="2"/>
        </w:rPr>
        <w:t xml:space="preserve"> </w:t>
      </w:r>
      <w:r w:rsidRPr="000E48E6">
        <w:t>проявлять</w:t>
      </w:r>
      <w:r w:rsidRPr="000E48E6">
        <w:rPr>
          <w:spacing w:val="2"/>
        </w:rPr>
        <w:t xml:space="preserve"> </w:t>
      </w:r>
      <w:r w:rsidRPr="000E48E6">
        <w:t>интерес</w:t>
      </w:r>
      <w:r w:rsidRPr="000E48E6">
        <w:rPr>
          <w:spacing w:val="-2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разрешать</w:t>
      </w:r>
      <w:r w:rsidRPr="000E48E6">
        <w:rPr>
          <w:spacing w:val="1"/>
        </w:rPr>
        <w:t xml:space="preserve"> </w:t>
      </w:r>
      <w:r w:rsidRPr="000E48E6">
        <w:t>конфликты.</w:t>
      </w:r>
    </w:p>
    <w:p w:rsidR="00392B5F" w:rsidRPr="000E48E6" w:rsidRDefault="00392B5F" w:rsidP="00392B5F">
      <w:pPr>
        <w:pStyle w:val="a5"/>
        <w:spacing w:before="2"/>
        <w:ind w:left="0" w:firstLine="0"/>
        <w:jc w:val="left"/>
      </w:pPr>
    </w:p>
    <w:p w:rsidR="00392B5F" w:rsidRPr="000E48E6" w:rsidRDefault="00392B5F" w:rsidP="00392B5F">
      <w:pPr>
        <w:pStyle w:val="Heading2"/>
        <w:spacing w:before="0"/>
        <w:rPr>
          <w:sz w:val="24"/>
          <w:szCs w:val="24"/>
        </w:rPr>
      </w:pPr>
      <w:bookmarkStart w:id="17" w:name="_bookmark6"/>
      <w:bookmarkEnd w:id="17"/>
      <w:r w:rsidRPr="000E48E6">
        <w:rPr>
          <w:sz w:val="24"/>
          <w:szCs w:val="24"/>
        </w:rPr>
        <w:t>МЕТАПРЕДМЕТНЫЕ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РЕЗУЛЬТАТЫ</w:t>
      </w:r>
    </w:p>
    <w:p w:rsidR="00392B5F" w:rsidRPr="000E48E6" w:rsidRDefault="00392B5F" w:rsidP="00392B5F">
      <w:pPr>
        <w:pStyle w:val="a5"/>
        <w:spacing w:before="153" w:line="259" w:lineRule="auto"/>
        <w:ind w:right="142"/>
      </w:pPr>
      <w:r w:rsidRPr="000E48E6">
        <w:t>В результате изучения программы по иностранному (английскому) на уровне</w:t>
      </w:r>
      <w:r w:rsidRPr="000E48E6">
        <w:rPr>
          <w:spacing w:val="-67"/>
        </w:rPr>
        <w:t xml:space="preserve"> </w:t>
      </w:r>
      <w:r w:rsidRPr="000E48E6">
        <w:t>среднего</w:t>
      </w:r>
      <w:r w:rsidRPr="000E48E6">
        <w:rPr>
          <w:spacing w:val="1"/>
        </w:rPr>
        <w:t xml:space="preserve"> </w:t>
      </w:r>
      <w:r w:rsidRPr="000E48E6">
        <w:t>общего</w:t>
      </w:r>
      <w:r w:rsidRPr="000E48E6">
        <w:rPr>
          <w:spacing w:val="1"/>
        </w:rPr>
        <w:t xml:space="preserve"> </w:t>
      </w:r>
      <w:r w:rsidRPr="000E48E6">
        <w:t>образования</w:t>
      </w:r>
      <w:r w:rsidRPr="000E48E6">
        <w:rPr>
          <w:spacing w:val="1"/>
        </w:rPr>
        <w:t xml:space="preserve"> </w:t>
      </w:r>
      <w:r w:rsidRPr="000E48E6">
        <w:t>у</w:t>
      </w:r>
      <w:r w:rsidRPr="000E48E6">
        <w:rPr>
          <w:spacing w:val="1"/>
        </w:rPr>
        <w:t xml:space="preserve"> </w:t>
      </w:r>
      <w:r w:rsidRPr="000E48E6">
        <w:t>обучающихся</w:t>
      </w:r>
      <w:r w:rsidRPr="000E48E6">
        <w:rPr>
          <w:spacing w:val="1"/>
        </w:rPr>
        <w:t xml:space="preserve"> </w:t>
      </w:r>
      <w:r w:rsidRPr="000E48E6">
        <w:t>будут</w:t>
      </w:r>
      <w:r w:rsidRPr="000E48E6">
        <w:rPr>
          <w:spacing w:val="1"/>
        </w:rPr>
        <w:t xml:space="preserve"> </w:t>
      </w:r>
      <w:r w:rsidRPr="000E48E6">
        <w:t>сформированы</w:t>
      </w:r>
      <w:r w:rsidRPr="000E48E6">
        <w:rPr>
          <w:spacing w:val="1"/>
        </w:rPr>
        <w:t xml:space="preserve"> </w:t>
      </w:r>
      <w:r w:rsidRPr="000E48E6">
        <w:t>познавательные</w:t>
      </w:r>
      <w:r w:rsidRPr="000E48E6">
        <w:rPr>
          <w:spacing w:val="1"/>
        </w:rPr>
        <w:t xml:space="preserve"> </w:t>
      </w:r>
      <w:r w:rsidRPr="000E48E6">
        <w:t>универсальные</w:t>
      </w:r>
      <w:r w:rsidRPr="000E48E6">
        <w:rPr>
          <w:spacing w:val="1"/>
        </w:rPr>
        <w:t xml:space="preserve"> </w:t>
      </w:r>
      <w:r w:rsidRPr="000E48E6">
        <w:t>учебные</w:t>
      </w:r>
      <w:r w:rsidRPr="000E48E6">
        <w:rPr>
          <w:spacing w:val="1"/>
        </w:rPr>
        <w:t xml:space="preserve"> </w:t>
      </w:r>
      <w:r w:rsidRPr="000E48E6">
        <w:t>действия,</w:t>
      </w:r>
      <w:r w:rsidRPr="000E48E6">
        <w:rPr>
          <w:spacing w:val="1"/>
        </w:rPr>
        <w:t xml:space="preserve"> </w:t>
      </w:r>
      <w:r w:rsidRPr="000E48E6">
        <w:t>коммуникативные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универсальные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учебные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действия,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регулятивные</w:t>
      </w:r>
      <w:r w:rsidRPr="000E48E6">
        <w:rPr>
          <w:spacing w:val="-9"/>
        </w:rPr>
        <w:t xml:space="preserve"> </w:t>
      </w:r>
      <w:r w:rsidRPr="000E48E6">
        <w:rPr>
          <w:spacing w:val="-1"/>
        </w:rPr>
        <w:t>универсальные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учебные</w:t>
      </w:r>
      <w:r w:rsidRPr="000E48E6">
        <w:rPr>
          <w:spacing w:val="-16"/>
        </w:rPr>
        <w:t xml:space="preserve"> </w:t>
      </w:r>
      <w:r w:rsidRPr="000E48E6">
        <w:t>действия,</w:t>
      </w:r>
      <w:r w:rsidRPr="000E48E6">
        <w:rPr>
          <w:spacing w:val="-67"/>
        </w:rPr>
        <w:t xml:space="preserve"> </w:t>
      </w:r>
      <w:r w:rsidRPr="000E48E6">
        <w:t>совместная</w:t>
      </w:r>
      <w:r w:rsidRPr="000E48E6">
        <w:rPr>
          <w:spacing w:val="1"/>
        </w:rPr>
        <w:t xml:space="preserve"> </w:t>
      </w:r>
      <w:r w:rsidRPr="000E48E6">
        <w:t>деятельность.</w:t>
      </w:r>
    </w:p>
    <w:p w:rsidR="00392B5F" w:rsidRPr="000E48E6" w:rsidRDefault="00392B5F" w:rsidP="00392B5F">
      <w:pPr>
        <w:pStyle w:val="a5"/>
        <w:spacing w:before="9"/>
        <w:ind w:left="0" w:firstLine="0"/>
        <w:jc w:val="left"/>
      </w:pPr>
    </w:p>
    <w:p w:rsidR="00392B5F" w:rsidRPr="000E48E6" w:rsidRDefault="00392B5F" w:rsidP="00392B5F">
      <w:pPr>
        <w:pStyle w:val="Heading1"/>
        <w:jc w:val="both"/>
        <w:rPr>
          <w:sz w:val="24"/>
          <w:szCs w:val="24"/>
        </w:rPr>
      </w:pPr>
      <w:r w:rsidRPr="000E48E6">
        <w:rPr>
          <w:sz w:val="24"/>
          <w:szCs w:val="24"/>
        </w:rPr>
        <w:t>Познавательные</w:t>
      </w:r>
      <w:r w:rsidRPr="000E48E6">
        <w:rPr>
          <w:spacing w:val="48"/>
          <w:sz w:val="24"/>
          <w:szCs w:val="24"/>
        </w:rPr>
        <w:t xml:space="preserve"> </w:t>
      </w:r>
      <w:r w:rsidRPr="000E48E6">
        <w:rPr>
          <w:sz w:val="24"/>
          <w:szCs w:val="24"/>
        </w:rPr>
        <w:t>универсальные</w:t>
      </w:r>
      <w:r w:rsidRPr="000E48E6">
        <w:rPr>
          <w:spacing w:val="48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учебные</w:t>
      </w:r>
      <w:r w:rsidRPr="000E48E6">
        <w:rPr>
          <w:spacing w:val="49"/>
          <w:sz w:val="24"/>
          <w:szCs w:val="24"/>
        </w:rPr>
        <w:t xml:space="preserve"> </w:t>
      </w:r>
      <w:r w:rsidRPr="000E48E6">
        <w:rPr>
          <w:sz w:val="24"/>
          <w:szCs w:val="24"/>
        </w:rPr>
        <w:t>действия</w:t>
      </w:r>
    </w:p>
    <w:p w:rsidR="00392B5F" w:rsidRPr="000E48E6" w:rsidRDefault="00392B5F" w:rsidP="00392B5F">
      <w:pPr>
        <w:pStyle w:val="Heading2"/>
        <w:spacing w:before="25"/>
        <w:rPr>
          <w:sz w:val="24"/>
          <w:szCs w:val="24"/>
        </w:rPr>
      </w:pPr>
      <w:r w:rsidRPr="000E48E6">
        <w:rPr>
          <w:sz w:val="24"/>
          <w:szCs w:val="24"/>
        </w:rPr>
        <w:t>Базовые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логические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действия:</w:t>
      </w:r>
    </w:p>
    <w:p w:rsidR="00392B5F" w:rsidRPr="000E48E6" w:rsidRDefault="00392B5F" w:rsidP="00392B5F">
      <w:pPr>
        <w:pStyle w:val="a5"/>
        <w:spacing w:before="24" w:line="264" w:lineRule="auto"/>
        <w:ind w:right="142"/>
      </w:pPr>
      <w:r w:rsidRPr="000E48E6">
        <w:t>самостоятельно формулировать и актуализировать проблему, рассматривать</w:t>
      </w:r>
      <w:r w:rsidRPr="000E48E6">
        <w:rPr>
          <w:spacing w:val="1"/>
        </w:rPr>
        <w:t xml:space="preserve"> </w:t>
      </w:r>
      <w:r w:rsidRPr="000E48E6">
        <w:t>её</w:t>
      </w:r>
      <w:r w:rsidRPr="000E48E6">
        <w:rPr>
          <w:spacing w:val="-2"/>
        </w:rPr>
        <w:t xml:space="preserve"> </w:t>
      </w:r>
      <w:r w:rsidRPr="000E48E6">
        <w:t>всесторонне;</w:t>
      </w:r>
    </w:p>
    <w:p w:rsidR="00392B5F" w:rsidRPr="000E48E6" w:rsidRDefault="00392B5F" w:rsidP="00392B5F">
      <w:pPr>
        <w:pStyle w:val="a5"/>
        <w:spacing w:line="256" w:lineRule="auto"/>
        <w:ind w:right="149"/>
      </w:pPr>
      <w:r w:rsidRPr="000E48E6">
        <w:t>устанавливать</w:t>
      </w:r>
      <w:r w:rsidRPr="000E48E6">
        <w:rPr>
          <w:spacing w:val="1"/>
        </w:rPr>
        <w:t xml:space="preserve"> </w:t>
      </w:r>
      <w:r w:rsidRPr="000E48E6">
        <w:t>существенный</w:t>
      </w:r>
      <w:r w:rsidRPr="000E48E6">
        <w:rPr>
          <w:spacing w:val="1"/>
        </w:rPr>
        <w:t xml:space="preserve"> </w:t>
      </w:r>
      <w:r w:rsidRPr="000E48E6">
        <w:t>признак</w:t>
      </w:r>
      <w:r w:rsidRPr="000E48E6">
        <w:rPr>
          <w:spacing w:val="1"/>
        </w:rPr>
        <w:t xml:space="preserve"> </w:t>
      </w:r>
      <w:r w:rsidRPr="000E48E6">
        <w:t>или</w:t>
      </w:r>
      <w:r w:rsidRPr="000E48E6">
        <w:rPr>
          <w:spacing w:val="1"/>
        </w:rPr>
        <w:t xml:space="preserve"> </w:t>
      </w:r>
      <w:r w:rsidRPr="000E48E6">
        <w:t>основания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сравнения,</w:t>
      </w:r>
      <w:r w:rsidRPr="000E48E6">
        <w:rPr>
          <w:spacing w:val="1"/>
        </w:rPr>
        <w:t xml:space="preserve"> </w:t>
      </w:r>
      <w:r w:rsidRPr="000E48E6">
        <w:t>классификации и обобщения языковых единиц и языковых явлений изучаемого</w:t>
      </w:r>
      <w:r w:rsidRPr="000E48E6">
        <w:rPr>
          <w:spacing w:val="1"/>
        </w:rPr>
        <w:t xml:space="preserve"> </w:t>
      </w:r>
      <w:r w:rsidRPr="000E48E6">
        <w:t>иностранного</w:t>
      </w:r>
      <w:r w:rsidRPr="000E48E6">
        <w:rPr>
          <w:spacing w:val="-4"/>
        </w:rPr>
        <w:t xml:space="preserve"> </w:t>
      </w:r>
      <w:r w:rsidRPr="000E48E6">
        <w:t>языка;</w:t>
      </w:r>
    </w:p>
    <w:p w:rsidR="00392B5F" w:rsidRPr="000E48E6" w:rsidRDefault="00392B5F" w:rsidP="00392B5F">
      <w:pPr>
        <w:pStyle w:val="a5"/>
        <w:spacing w:before="1" w:line="259" w:lineRule="auto"/>
        <w:ind w:left="680" w:right="135" w:firstLine="0"/>
      </w:pPr>
      <w:r w:rsidRPr="000E48E6">
        <w:rPr>
          <w:spacing w:val="-1"/>
        </w:rPr>
        <w:t>определять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цели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деятельности,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задавать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параметры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критерии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их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достижения;</w:t>
      </w:r>
      <w:r w:rsidRPr="000E48E6">
        <w:rPr>
          <w:spacing w:val="-68"/>
        </w:rPr>
        <w:t xml:space="preserve"> </w:t>
      </w:r>
      <w:r w:rsidRPr="000E48E6">
        <w:t>выявлять</w:t>
      </w:r>
      <w:r w:rsidRPr="000E48E6">
        <w:rPr>
          <w:spacing w:val="12"/>
        </w:rPr>
        <w:t xml:space="preserve"> </w:t>
      </w:r>
      <w:r w:rsidRPr="000E48E6">
        <w:t>закономерности</w:t>
      </w:r>
      <w:r w:rsidRPr="000E48E6">
        <w:rPr>
          <w:spacing w:val="11"/>
        </w:rPr>
        <w:t xml:space="preserve"> </w:t>
      </w:r>
      <w:r w:rsidRPr="000E48E6">
        <w:t>в</w:t>
      </w:r>
      <w:r w:rsidRPr="000E48E6">
        <w:rPr>
          <w:spacing w:val="8"/>
        </w:rPr>
        <w:t xml:space="preserve"> </w:t>
      </w:r>
      <w:r w:rsidRPr="000E48E6">
        <w:t>языковых</w:t>
      </w:r>
      <w:r w:rsidRPr="000E48E6">
        <w:rPr>
          <w:spacing w:val="7"/>
        </w:rPr>
        <w:t xml:space="preserve"> </w:t>
      </w:r>
      <w:r w:rsidRPr="000E48E6">
        <w:t>явлениях</w:t>
      </w:r>
      <w:r w:rsidRPr="000E48E6">
        <w:rPr>
          <w:spacing w:val="8"/>
        </w:rPr>
        <w:t xml:space="preserve"> </w:t>
      </w:r>
      <w:r w:rsidRPr="000E48E6">
        <w:t>изучаемого</w:t>
      </w:r>
      <w:r w:rsidRPr="000E48E6">
        <w:rPr>
          <w:spacing w:val="7"/>
        </w:rPr>
        <w:t xml:space="preserve"> </w:t>
      </w:r>
      <w:r w:rsidRPr="000E48E6">
        <w:t>иностранного</w:t>
      </w:r>
    </w:p>
    <w:p w:rsidR="00392B5F" w:rsidRPr="000E48E6" w:rsidRDefault="00392B5F" w:rsidP="00392B5F">
      <w:pPr>
        <w:pStyle w:val="a5"/>
        <w:spacing w:line="318" w:lineRule="exact"/>
        <w:ind w:firstLine="0"/>
      </w:pPr>
      <w:r w:rsidRPr="000E48E6">
        <w:t>(английского)</w:t>
      </w:r>
      <w:r w:rsidRPr="000E48E6">
        <w:rPr>
          <w:spacing w:val="-8"/>
        </w:rPr>
        <w:t xml:space="preserve"> </w:t>
      </w:r>
      <w:r w:rsidRPr="000E48E6">
        <w:t>языка;</w:t>
      </w:r>
    </w:p>
    <w:p w:rsidR="00392B5F" w:rsidRPr="000E48E6" w:rsidRDefault="00392B5F" w:rsidP="00392B5F">
      <w:pPr>
        <w:pStyle w:val="a5"/>
        <w:tabs>
          <w:tab w:val="left" w:pos="2615"/>
          <w:tab w:val="left" w:pos="3391"/>
          <w:tab w:val="left" w:pos="4643"/>
          <w:tab w:val="left" w:pos="6060"/>
          <w:tab w:val="left" w:pos="6405"/>
          <w:tab w:val="left" w:pos="7463"/>
          <w:tab w:val="left" w:pos="8599"/>
        </w:tabs>
        <w:spacing w:before="23" w:line="264" w:lineRule="auto"/>
        <w:ind w:right="149"/>
        <w:jc w:val="left"/>
      </w:pPr>
      <w:r w:rsidRPr="000E48E6">
        <w:t>разрабатывать</w:t>
      </w:r>
      <w:r w:rsidRPr="000E48E6">
        <w:tab/>
        <w:t>план</w:t>
      </w:r>
      <w:r w:rsidRPr="000E48E6">
        <w:tab/>
        <w:t>решения</w:t>
      </w:r>
      <w:r w:rsidRPr="000E48E6">
        <w:tab/>
        <w:t>проблемы</w:t>
      </w:r>
      <w:r w:rsidRPr="000E48E6">
        <w:tab/>
        <w:t>с</w:t>
      </w:r>
      <w:r w:rsidRPr="000E48E6">
        <w:tab/>
        <w:t>учётом</w:t>
      </w:r>
      <w:r w:rsidRPr="000E48E6">
        <w:tab/>
        <w:t>анализа</w:t>
      </w:r>
      <w:r w:rsidRPr="000E48E6">
        <w:tab/>
      </w:r>
      <w:r w:rsidRPr="000E48E6">
        <w:rPr>
          <w:spacing w:val="-1"/>
        </w:rPr>
        <w:t>имеющихся</w:t>
      </w:r>
      <w:r w:rsidRPr="000E48E6">
        <w:rPr>
          <w:spacing w:val="-67"/>
        </w:rPr>
        <w:t xml:space="preserve"> </w:t>
      </w:r>
      <w:r w:rsidRPr="000E48E6">
        <w:t>материальных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нематериальных</w:t>
      </w:r>
      <w:r w:rsidRPr="000E48E6">
        <w:rPr>
          <w:spacing w:val="-3"/>
        </w:rPr>
        <w:t xml:space="preserve"> </w:t>
      </w:r>
      <w:r w:rsidRPr="000E48E6">
        <w:t>ресурсов;</w:t>
      </w:r>
    </w:p>
    <w:p w:rsidR="00392B5F" w:rsidRPr="000E48E6" w:rsidRDefault="00392B5F" w:rsidP="00392B5F">
      <w:pPr>
        <w:pStyle w:val="a5"/>
        <w:spacing w:line="256" w:lineRule="auto"/>
        <w:jc w:val="left"/>
      </w:pPr>
      <w:r w:rsidRPr="000E48E6">
        <w:t>вносить</w:t>
      </w:r>
      <w:r w:rsidRPr="000E48E6">
        <w:rPr>
          <w:spacing w:val="26"/>
        </w:rPr>
        <w:t xml:space="preserve"> </w:t>
      </w:r>
      <w:r w:rsidRPr="000E48E6">
        <w:t>коррективы</w:t>
      </w:r>
      <w:r w:rsidRPr="000E48E6">
        <w:rPr>
          <w:spacing w:val="24"/>
        </w:rPr>
        <w:t xml:space="preserve"> </w:t>
      </w:r>
      <w:r w:rsidRPr="000E48E6">
        <w:t>в</w:t>
      </w:r>
      <w:r w:rsidRPr="000E48E6">
        <w:rPr>
          <w:spacing w:val="22"/>
        </w:rPr>
        <w:t xml:space="preserve"> </w:t>
      </w:r>
      <w:r w:rsidRPr="000E48E6">
        <w:t>деятельность,</w:t>
      </w:r>
      <w:r w:rsidRPr="000E48E6">
        <w:rPr>
          <w:spacing w:val="26"/>
        </w:rPr>
        <w:t xml:space="preserve"> </w:t>
      </w:r>
      <w:r w:rsidRPr="000E48E6">
        <w:t>оценивать</w:t>
      </w:r>
      <w:r w:rsidRPr="000E48E6">
        <w:rPr>
          <w:spacing w:val="26"/>
        </w:rPr>
        <w:t xml:space="preserve"> </w:t>
      </w:r>
      <w:r w:rsidRPr="000E48E6">
        <w:t>соответствие</w:t>
      </w:r>
      <w:r w:rsidRPr="000E48E6">
        <w:rPr>
          <w:spacing w:val="23"/>
        </w:rPr>
        <w:t xml:space="preserve"> </w:t>
      </w:r>
      <w:r w:rsidRPr="000E48E6">
        <w:t>результатов</w:t>
      </w:r>
      <w:r w:rsidRPr="000E48E6">
        <w:rPr>
          <w:spacing w:val="-67"/>
        </w:rPr>
        <w:t xml:space="preserve"> </w:t>
      </w:r>
      <w:r w:rsidRPr="000E48E6">
        <w:t>целям,</w:t>
      </w:r>
      <w:r w:rsidRPr="000E48E6">
        <w:rPr>
          <w:spacing w:val="2"/>
        </w:rPr>
        <w:t xml:space="preserve"> </w:t>
      </w:r>
      <w:r w:rsidRPr="000E48E6">
        <w:t>оценивать</w:t>
      </w:r>
      <w:r w:rsidRPr="000E48E6">
        <w:rPr>
          <w:spacing w:val="1"/>
        </w:rPr>
        <w:t xml:space="preserve"> </w:t>
      </w:r>
      <w:r w:rsidRPr="000E48E6">
        <w:t>риски</w:t>
      </w:r>
      <w:r w:rsidRPr="000E48E6">
        <w:rPr>
          <w:spacing w:val="1"/>
        </w:rPr>
        <w:t xml:space="preserve"> </w:t>
      </w:r>
      <w:r w:rsidRPr="000E48E6">
        <w:t>последствий</w:t>
      </w:r>
      <w:r w:rsidRPr="000E48E6">
        <w:rPr>
          <w:spacing w:val="1"/>
        </w:rPr>
        <w:t xml:space="preserve"> </w:t>
      </w:r>
      <w:r w:rsidRPr="000E48E6">
        <w:t>деятельности;</w:t>
      </w:r>
    </w:p>
    <w:p w:rsidR="00392B5F" w:rsidRPr="000E48E6" w:rsidRDefault="00392B5F" w:rsidP="00392B5F">
      <w:pPr>
        <w:pStyle w:val="a5"/>
        <w:spacing w:line="264" w:lineRule="auto"/>
        <w:jc w:val="left"/>
      </w:pPr>
      <w:r w:rsidRPr="000E48E6">
        <w:t>координировать</w:t>
      </w:r>
      <w:r w:rsidRPr="000E48E6">
        <w:rPr>
          <w:spacing w:val="40"/>
        </w:rPr>
        <w:t xml:space="preserve"> </w:t>
      </w:r>
      <w:r w:rsidRPr="000E48E6">
        <w:t>и</w:t>
      </w:r>
      <w:r w:rsidRPr="000E48E6">
        <w:rPr>
          <w:spacing w:val="40"/>
        </w:rPr>
        <w:t xml:space="preserve"> </w:t>
      </w:r>
      <w:r w:rsidRPr="000E48E6">
        <w:t>выполнять</w:t>
      </w:r>
      <w:r w:rsidRPr="000E48E6">
        <w:rPr>
          <w:spacing w:val="40"/>
        </w:rPr>
        <w:t xml:space="preserve"> </w:t>
      </w:r>
      <w:r w:rsidRPr="000E48E6">
        <w:t>работу</w:t>
      </w:r>
      <w:r w:rsidRPr="000E48E6">
        <w:rPr>
          <w:spacing w:val="30"/>
        </w:rPr>
        <w:t xml:space="preserve"> </w:t>
      </w:r>
      <w:r w:rsidRPr="000E48E6">
        <w:t>в</w:t>
      </w:r>
      <w:r w:rsidRPr="000E48E6">
        <w:rPr>
          <w:spacing w:val="44"/>
        </w:rPr>
        <w:t xml:space="preserve"> </w:t>
      </w:r>
      <w:r w:rsidRPr="000E48E6">
        <w:t>условиях</w:t>
      </w:r>
      <w:r w:rsidRPr="000E48E6">
        <w:rPr>
          <w:spacing w:val="36"/>
        </w:rPr>
        <w:t xml:space="preserve"> </w:t>
      </w:r>
      <w:r w:rsidRPr="000E48E6">
        <w:t>реального,</w:t>
      </w:r>
      <w:r w:rsidRPr="000E48E6">
        <w:rPr>
          <w:spacing w:val="41"/>
        </w:rPr>
        <w:t xml:space="preserve"> </w:t>
      </w:r>
      <w:r w:rsidRPr="000E48E6">
        <w:t>виртуального</w:t>
      </w:r>
      <w:r w:rsidRPr="000E48E6">
        <w:rPr>
          <w:spacing w:val="36"/>
        </w:rPr>
        <w:t xml:space="preserve"> </w:t>
      </w:r>
      <w:r w:rsidRPr="000E48E6">
        <w:t>и</w:t>
      </w:r>
      <w:r w:rsidRPr="000E48E6">
        <w:rPr>
          <w:spacing w:val="-67"/>
        </w:rPr>
        <w:t xml:space="preserve"> </w:t>
      </w:r>
      <w:r w:rsidRPr="000E48E6">
        <w:t>комбинированного</w:t>
      </w:r>
      <w:r w:rsidRPr="000E48E6">
        <w:rPr>
          <w:spacing w:val="-4"/>
        </w:rPr>
        <w:t xml:space="preserve"> </w:t>
      </w:r>
      <w:r w:rsidRPr="000E48E6">
        <w:t>взаимодействия;</w:t>
      </w:r>
    </w:p>
    <w:p w:rsidR="00392B5F" w:rsidRPr="000E48E6" w:rsidRDefault="00392B5F" w:rsidP="00392B5F">
      <w:pPr>
        <w:pStyle w:val="a5"/>
        <w:spacing w:line="312" w:lineRule="exact"/>
        <w:ind w:left="680" w:firstLine="0"/>
        <w:jc w:val="left"/>
      </w:pPr>
      <w:r w:rsidRPr="000E48E6">
        <w:t>развивать</w:t>
      </w:r>
      <w:r w:rsidRPr="000E48E6">
        <w:rPr>
          <w:spacing w:val="-2"/>
        </w:rPr>
        <w:t xml:space="preserve"> </w:t>
      </w:r>
      <w:r w:rsidRPr="000E48E6">
        <w:t>креативное</w:t>
      </w:r>
      <w:r w:rsidRPr="000E48E6">
        <w:rPr>
          <w:spacing w:val="-6"/>
        </w:rPr>
        <w:t xml:space="preserve"> </w:t>
      </w:r>
      <w:r w:rsidRPr="000E48E6">
        <w:t>мышление</w:t>
      </w:r>
      <w:r w:rsidRPr="000E48E6">
        <w:rPr>
          <w:spacing w:val="-5"/>
        </w:rPr>
        <w:t xml:space="preserve"> </w:t>
      </w:r>
      <w:r w:rsidRPr="000E48E6">
        <w:t>при</w:t>
      </w:r>
      <w:r w:rsidRPr="000E48E6">
        <w:rPr>
          <w:spacing w:val="-3"/>
        </w:rPr>
        <w:t xml:space="preserve"> </w:t>
      </w:r>
      <w:r w:rsidRPr="000E48E6">
        <w:t>решении</w:t>
      </w:r>
      <w:r w:rsidRPr="000E48E6">
        <w:rPr>
          <w:spacing w:val="-3"/>
        </w:rPr>
        <w:t xml:space="preserve"> </w:t>
      </w:r>
      <w:r w:rsidRPr="000E48E6">
        <w:t>жизненных</w:t>
      </w:r>
      <w:r w:rsidRPr="000E48E6">
        <w:rPr>
          <w:spacing w:val="-7"/>
        </w:rPr>
        <w:t xml:space="preserve"> </w:t>
      </w:r>
      <w:r w:rsidRPr="000E48E6">
        <w:t>проблем;</w:t>
      </w:r>
    </w:p>
    <w:p w:rsidR="00392B5F" w:rsidRPr="000E48E6" w:rsidRDefault="00392B5F" w:rsidP="00392B5F">
      <w:pPr>
        <w:pStyle w:val="Heading2"/>
        <w:rPr>
          <w:sz w:val="24"/>
          <w:szCs w:val="24"/>
        </w:rPr>
      </w:pPr>
      <w:r w:rsidRPr="000E48E6">
        <w:rPr>
          <w:sz w:val="24"/>
          <w:szCs w:val="24"/>
        </w:rPr>
        <w:t>Базовые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исследовательские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действия:</w:t>
      </w:r>
    </w:p>
    <w:p w:rsidR="00392B5F" w:rsidRPr="000E48E6" w:rsidRDefault="00392B5F" w:rsidP="00392B5F">
      <w:pPr>
        <w:pStyle w:val="a5"/>
        <w:spacing w:before="24" w:line="254" w:lineRule="auto"/>
        <w:ind w:right="138"/>
      </w:pPr>
      <w:r w:rsidRPr="000E48E6">
        <w:t>владеть</w:t>
      </w:r>
      <w:r w:rsidRPr="000E48E6">
        <w:rPr>
          <w:spacing w:val="71"/>
        </w:rPr>
        <w:t xml:space="preserve"> </w:t>
      </w:r>
      <w:r w:rsidRPr="000E48E6">
        <w:t>навыками   учебно-исследовательской   и   проектной   деятельности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иностранного</w:t>
      </w:r>
      <w:r w:rsidRPr="000E48E6">
        <w:rPr>
          <w:spacing w:val="1"/>
        </w:rPr>
        <w:t xml:space="preserve"> </w:t>
      </w:r>
      <w:r w:rsidRPr="000E48E6">
        <w:t>(английского)</w:t>
      </w:r>
      <w:r w:rsidRPr="000E48E6">
        <w:rPr>
          <w:spacing w:val="1"/>
        </w:rPr>
        <w:t xml:space="preserve"> </w:t>
      </w:r>
      <w:r w:rsidRPr="000E48E6">
        <w:t>языка,</w:t>
      </w:r>
      <w:r w:rsidRPr="000E48E6">
        <w:rPr>
          <w:spacing w:val="1"/>
        </w:rPr>
        <w:t xml:space="preserve"> </w:t>
      </w:r>
      <w:r w:rsidRPr="000E48E6">
        <w:t>навыками</w:t>
      </w:r>
      <w:r w:rsidRPr="000E48E6">
        <w:rPr>
          <w:spacing w:val="1"/>
        </w:rPr>
        <w:t xml:space="preserve"> </w:t>
      </w:r>
      <w:r w:rsidRPr="000E48E6">
        <w:t>разрешения</w:t>
      </w:r>
      <w:r w:rsidRPr="000E48E6">
        <w:rPr>
          <w:spacing w:val="1"/>
        </w:rPr>
        <w:t xml:space="preserve"> </w:t>
      </w:r>
      <w:r w:rsidRPr="000E48E6">
        <w:t>проблем;</w:t>
      </w:r>
      <w:r w:rsidRPr="000E48E6">
        <w:rPr>
          <w:spacing w:val="1"/>
        </w:rPr>
        <w:t xml:space="preserve"> </w:t>
      </w:r>
      <w:r w:rsidRPr="000E48E6">
        <w:t>способностью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готовностью</w:t>
      </w:r>
      <w:r w:rsidRPr="000E48E6">
        <w:rPr>
          <w:spacing w:val="1"/>
        </w:rPr>
        <w:t xml:space="preserve"> </w:t>
      </w:r>
      <w:r w:rsidRPr="000E48E6">
        <w:t>к</w:t>
      </w:r>
      <w:r w:rsidRPr="000E48E6">
        <w:rPr>
          <w:spacing w:val="1"/>
        </w:rPr>
        <w:t xml:space="preserve"> </w:t>
      </w:r>
      <w:r w:rsidRPr="000E48E6">
        <w:t>самостоятельному</w:t>
      </w:r>
      <w:r w:rsidRPr="000E48E6">
        <w:rPr>
          <w:spacing w:val="1"/>
        </w:rPr>
        <w:t xml:space="preserve"> </w:t>
      </w:r>
      <w:r w:rsidRPr="000E48E6">
        <w:t>поиску</w:t>
      </w:r>
      <w:r w:rsidRPr="000E48E6">
        <w:rPr>
          <w:spacing w:val="1"/>
        </w:rPr>
        <w:t xml:space="preserve"> </w:t>
      </w:r>
      <w:r w:rsidRPr="000E48E6">
        <w:t>методов</w:t>
      </w:r>
      <w:r w:rsidRPr="000E48E6">
        <w:rPr>
          <w:spacing w:val="1"/>
        </w:rPr>
        <w:t xml:space="preserve"> </w:t>
      </w:r>
      <w:r w:rsidRPr="000E48E6">
        <w:t>решения практических</w:t>
      </w:r>
      <w:r w:rsidRPr="000E48E6">
        <w:rPr>
          <w:spacing w:val="-5"/>
        </w:rPr>
        <w:t xml:space="preserve"> </w:t>
      </w:r>
      <w:r w:rsidRPr="000E48E6">
        <w:t>задач,</w:t>
      </w:r>
      <w:r w:rsidRPr="000E48E6">
        <w:rPr>
          <w:spacing w:val="1"/>
        </w:rPr>
        <w:t xml:space="preserve"> </w:t>
      </w:r>
      <w:r w:rsidRPr="000E48E6">
        <w:t>применению</w:t>
      </w:r>
      <w:r w:rsidRPr="000E48E6">
        <w:rPr>
          <w:spacing w:val="-2"/>
        </w:rPr>
        <w:t xml:space="preserve"> </w:t>
      </w:r>
      <w:r w:rsidRPr="000E48E6">
        <w:t>различных</w:t>
      </w:r>
      <w:r w:rsidRPr="000E48E6">
        <w:rPr>
          <w:spacing w:val="-5"/>
        </w:rPr>
        <w:t xml:space="preserve"> </w:t>
      </w:r>
      <w:r w:rsidRPr="000E48E6">
        <w:t>методов</w:t>
      </w:r>
      <w:r w:rsidRPr="000E48E6">
        <w:rPr>
          <w:spacing w:val="-4"/>
        </w:rPr>
        <w:t xml:space="preserve"> </w:t>
      </w:r>
      <w:r w:rsidRPr="000E48E6">
        <w:t>познания;</w:t>
      </w:r>
    </w:p>
    <w:p w:rsidR="00392B5F" w:rsidRPr="000E48E6" w:rsidRDefault="00392B5F" w:rsidP="00392B5F">
      <w:pPr>
        <w:pStyle w:val="a5"/>
        <w:spacing w:line="254" w:lineRule="auto"/>
        <w:ind w:right="132"/>
      </w:pPr>
      <w:r w:rsidRPr="000E48E6">
        <w:t>осуществлять</w:t>
      </w:r>
      <w:r w:rsidRPr="000E48E6">
        <w:rPr>
          <w:spacing w:val="-7"/>
        </w:rPr>
        <w:t xml:space="preserve"> </w:t>
      </w:r>
      <w:r w:rsidRPr="000E48E6">
        <w:t>различные</w:t>
      </w:r>
      <w:r w:rsidRPr="000E48E6">
        <w:rPr>
          <w:spacing w:val="-10"/>
        </w:rPr>
        <w:t xml:space="preserve"> </w:t>
      </w:r>
      <w:r w:rsidRPr="000E48E6">
        <w:t>виды</w:t>
      </w:r>
      <w:r w:rsidRPr="000E48E6">
        <w:rPr>
          <w:spacing w:val="-10"/>
        </w:rPr>
        <w:t xml:space="preserve"> </w:t>
      </w:r>
      <w:r w:rsidRPr="000E48E6">
        <w:t>деятельности</w:t>
      </w:r>
      <w:r w:rsidRPr="000E48E6">
        <w:rPr>
          <w:spacing w:val="-7"/>
        </w:rPr>
        <w:t xml:space="preserve"> </w:t>
      </w:r>
      <w:r w:rsidRPr="000E48E6">
        <w:t>по</w:t>
      </w:r>
      <w:r w:rsidRPr="000E48E6">
        <w:rPr>
          <w:spacing w:val="-11"/>
        </w:rPr>
        <w:t xml:space="preserve"> </w:t>
      </w:r>
      <w:r w:rsidRPr="000E48E6">
        <w:t>получению</w:t>
      </w:r>
      <w:r w:rsidRPr="000E48E6">
        <w:rPr>
          <w:spacing w:val="-9"/>
        </w:rPr>
        <w:t xml:space="preserve"> </w:t>
      </w:r>
      <w:r w:rsidRPr="000E48E6">
        <w:t>нового</w:t>
      </w:r>
      <w:r w:rsidRPr="000E48E6">
        <w:rPr>
          <w:spacing w:val="-11"/>
        </w:rPr>
        <w:t xml:space="preserve"> </w:t>
      </w:r>
      <w:r w:rsidRPr="000E48E6">
        <w:t>знания,</w:t>
      </w:r>
      <w:r w:rsidRPr="000E48E6">
        <w:rPr>
          <w:spacing w:val="-1"/>
        </w:rPr>
        <w:t xml:space="preserve"> </w:t>
      </w:r>
      <w:r w:rsidRPr="000E48E6">
        <w:t>его</w:t>
      </w:r>
      <w:r w:rsidRPr="000E48E6">
        <w:rPr>
          <w:spacing w:val="-67"/>
        </w:rPr>
        <w:t xml:space="preserve"> </w:t>
      </w:r>
      <w:r w:rsidRPr="000E48E6">
        <w:t>интерпретации,</w:t>
      </w:r>
      <w:r w:rsidRPr="000E48E6">
        <w:rPr>
          <w:spacing w:val="17"/>
        </w:rPr>
        <w:t xml:space="preserve"> </w:t>
      </w:r>
      <w:r w:rsidRPr="000E48E6">
        <w:t>преобразованию</w:t>
      </w:r>
      <w:r w:rsidRPr="000E48E6">
        <w:rPr>
          <w:spacing w:val="16"/>
        </w:rPr>
        <w:t xml:space="preserve"> </w:t>
      </w:r>
      <w:r w:rsidRPr="000E48E6">
        <w:t>и</w:t>
      </w:r>
      <w:r w:rsidRPr="000E48E6">
        <w:rPr>
          <w:spacing w:val="17"/>
        </w:rPr>
        <w:t xml:space="preserve"> </w:t>
      </w:r>
      <w:r w:rsidRPr="000E48E6">
        <w:t>применению</w:t>
      </w:r>
      <w:r w:rsidRPr="000E48E6">
        <w:rPr>
          <w:spacing w:val="16"/>
        </w:rPr>
        <w:t xml:space="preserve"> </w:t>
      </w:r>
      <w:r w:rsidRPr="000E48E6">
        <w:t>в</w:t>
      </w:r>
      <w:r w:rsidRPr="000E48E6">
        <w:rPr>
          <w:spacing w:val="21"/>
        </w:rPr>
        <w:t xml:space="preserve"> </w:t>
      </w:r>
      <w:r w:rsidRPr="000E48E6">
        <w:t>различных</w:t>
      </w:r>
      <w:r w:rsidRPr="000E48E6">
        <w:rPr>
          <w:spacing w:val="20"/>
        </w:rPr>
        <w:t xml:space="preserve"> </w:t>
      </w:r>
      <w:r w:rsidRPr="000E48E6">
        <w:t>учебных</w:t>
      </w:r>
      <w:r w:rsidRPr="000E48E6">
        <w:rPr>
          <w:spacing w:val="13"/>
        </w:rPr>
        <w:t xml:space="preserve"> </w:t>
      </w:r>
      <w:r w:rsidRPr="000E48E6">
        <w:t>ситуациях,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том</w:t>
      </w:r>
      <w:r w:rsidRPr="000E48E6">
        <w:rPr>
          <w:spacing w:val="2"/>
        </w:rPr>
        <w:t xml:space="preserve"> </w:t>
      </w:r>
      <w:r w:rsidRPr="000E48E6">
        <w:t>числе</w:t>
      </w:r>
      <w:r w:rsidRPr="000E48E6">
        <w:rPr>
          <w:spacing w:val="-2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создании</w:t>
      </w:r>
      <w:r w:rsidRPr="000E48E6">
        <w:rPr>
          <w:spacing w:val="1"/>
        </w:rPr>
        <w:t xml:space="preserve"> </w:t>
      </w:r>
      <w:r w:rsidRPr="000E48E6">
        <w:t>учебных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социальных</w:t>
      </w:r>
      <w:r w:rsidRPr="000E48E6">
        <w:rPr>
          <w:spacing w:val="-4"/>
        </w:rPr>
        <w:t xml:space="preserve"> </w:t>
      </w:r>
      <w:r w:rsidRPr="000E48E6">
        <w:t>проектов;</w:t>
      </w:r>
    </w:p>
    <w:p w:rsidR="00392B5F" w:rsidRPr="000E48E6" w:rsidRDefault="00392B5F" w:rsidP="00392B5F">
      <w:pPr>
        <w:pStyle w:val="a5"/>
        <w:spacing w:line="252" w:lineRule="auto"/>
        <w:ind w:right="136"/>
      </w:pPr>
      <w:r w:rsidRPr="000E48E6">
        <w:t>владеть</w:t>
      </w:r>
      <w:r w:rsidRPr="000E48E6">
        <w:rPr>
          <w:spacing w:val="70"/>
        </w:rPr>
        <w:t xml:space="preserve"> </w:t>
      </w:r>
      <w:r w:rsidRPr="000E48E6">
        <w:t>научной</w:t>
      </w:r>
      <w:r w:rsidRPr="000E48E6">
        <w:rPr>
          <w:spacing w:val="70"/>
        </w:rPr>
        <w:t xml:space="preserve"> </w:t>
      </w:r>
      <w:r w:rsidRPr="000E48E6">
        <w:t>лингвистической</w:t>
      </w:r>
      <w:r w:rsidRPr="000E48E6">
        <w:rPr>
          <w:spacing w:val="70"/>
        </w:rPr>
        <w:t xml:space="preserve"> </w:t>
      </w:r>
      <w:r w:rsidRPr="000E48E6">
        <w:t>терминологией,</w:t>
      </w:r>
      <w:r w:rsidRPr="000E48E6">
        <w:rPr>
          <w:spacing w:val="70"/>
        </w:rPr>
        <w:t xml:space="preserve"> </w:t>
      </w:r>
      <w:r w:rsidRPr="000E48E6">
        <w:t>ключевыми</w:t>
      </w:r>
      <w:r w:rsidRPr="000E48E6">
        <w:rPr>
          <w:spacing w:val="70"/>
        </w:rPr>
        <w:t xml:space="preserve"> </w:t>
      </w:r>
      <w:r w:rsidRPr="000E48E6">
        <w:t>понятиями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методами;</w:t>
      </w:r>
    </w:p>
    <w:p w:rsidR="00392B5F" w:rsidRPr="000E48E6" w:rsidRDefault="00392B5F" w:rsidP="00392B5F">
      <w:pPr>
        <w:pStyle w:val="a5"/>
        <w:spacing w:before="3" w:line="252" w:lineRule="auto"/>
        <w:ind w:right="148"/>
      </w:pPr>
      <w:r w:rsidRPr="000E48E6">
        <w:rPr>
          <w:spacing w:val="-1"/>
        </w:rPr>
        <w:t>ставить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формулировать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собственные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задачи</w:t>
      </w:r>
      <w:r w:rsidRPr="000E48E6">
        <w:rPr>
          <w:spacing w:val="-14"/>
        </w:rPr>
        <w:t xml:space="preserve"> </w:t>
      </w:r>
      <w:r w:rsidRPr="000E48E6">
        <w:t>в</w:t>
      </w:r>
      <w:r w:rsidRPr="000E48E6">
        <w:rPr>
          <w:spacing w:val="-17"/>
        </w:rPr>
        <w:t xml:space="preserve"> </w:t>
      </w:r>
      <w:r w:rsidRPr="000E48E6">
        <w:t>образовательной</w:t>
      </w:r>
      <w:r w:rsidRPr="000E48E6">
        <w:rPr>
          <w:spacing w:val="-13"/>
        </w:rPr>
        <w:t xml:space="preserve"> </w:t>
      </w:r>
      <w:r w:rsidRPr="000E48E6">
        <w:t>деятельности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жизненных</w:t>
      </w:r>
      <w:r w:rsidRPr="000E48E6">
        <w:rPr>
          <w:spacing w:val="-3"/>
        </w:rPr>
        <w:t xml:space="preserve"> </w:t>
      </w:r>
      <w:r w:rsidRPr="000E48E6">
        <w:t>ситуациях;</w:t>
      </w:r>
    </w:p>
    <w:p w:rsidR="00392B5F" w:rsidRPr="000E48E6" w:rsidRDefault="00392B5F" w:rsidP="00392B5F">
      <w:pPr>
        <w:pStyle w:val="a5"/>
        <w:spacing w:before="1" w:line="254" w:lineRule="auto"/>
        <w:ind w:right="146"/>
      </w:pPr>
      <w:r w:rsidRPr="000E48E6">
        <w:t>выявлять причинно-следственные связи и актуализировать задачу, выдвигать</w:t>
      </w:r>
      <w:r w:rsidRPr="000E48E6">
        <w:rPr>
          <w:spacing w:val="-67"/>
        </w:rPr>
        <w:t xml:space="preserve"> </w:t>
      </w:r>
      <w:r w:rsidRPr="000E48E6">
        <w:t>гипотезу её решения, находить аргументы для доказательства своих утверждений,</w:t>
      </w:r>
      <w:r w:rsidRPr="000E48E6">
        <w:rPr>
          <w:spacing w:val="-67"/>
        </w:rPr>
        <w:t xml:space="preserve"> </w:t>
      </w:r>
      <w:r w:rsidRPr="000E48E6">
        <w:t>задавать</w:t>
      </w:r>
      <w:r w:rsidRPr="000E48E6">
        <w:rPr>
          <w:spacing w:val="1"/>
        </w:rPr>
        <w:t xml:space="preserve"> </w:t>
      </w:r>
      <w:r w:rsidRPr="000E48E6">
        <w:t>параметры и</w:t>
      </w:r>
      <w:r w:rsidRPr="000E48E6">
        <w:rPr>
          <w:spacing w:val="1"/>
        </w:rPr>
        <w:t xml:space="preserve"> </w:t>
      </w:r>
      <w:r w:rsidRPr="000E48E6">
        <w:t>критерии</w:t>
      </w:r>
      <w:r w:rsidRPr="000E48E6">
        <w:rPr>
          <w:spacing w:val="2"/>
        </w:rPr>
        <w:t xml:space="preserve"> </w:t>
      </w:r>
      <w:r w:rsidRPr="000E48E6">
        <w:t>решения;</w:t>
      </w:r>
    </w:p>
    <w:p w:rsidR="00392B5F" w:rsidRPr="000E48E6" w:rsidRDefault="00392B5F" w:rsidP="00392B5F">
      <w:pPr>
        <w:pStyle w:val="a5"/>
        <w:spacing w:line="259" w:lineRule="auto"/>
        <w:ind w:right="135"/>
      </w:pPr>
      <w:r w:rsidRPr="000E48E6">
        <w:t>анализировать полученные в ходе решения задачи результаты, критически</w:t>
      </w:r>
      <w:r w:rsidRPr="000E48E6">
        <w:rPr>
          <w:spacing w:val="1"/>
        </w:rPr>
        <w:t xml:space="preserve"> </w:t>
      </w:r>
      <w:r w:rsidRPr="000E48E6">
        <w:t>оценивать</w:t>
      </w:r>
      <w:r w:rsidRPr="000E48E6">
        <w:rPr>
          <w:spacing w:val="-1"/>
        </w:rPr>
        <w:t xml:space="preserve"> </w:t>
      </w:r>
      <w:r w:rsidRPr="000E48E6">
        <w:t>их</w:t>
      </w:r>
      <w:r w:rsidRPr="000E48E6">
        <w:rPr>
          <w:spacing w:val="-5"/>
        </w:rPr>
        <w:t xml:space="preserve"> </w:t>
      </w:r>
      <w:r w:rsidRPr="000E48E6">
        <w:t>достоверность,</w:t>
      </w:r>
      <w:r w:rsidRPr="000E48E6">
        <w:rPr>
          <w:spacing w:val="1"/>
        </w:rPr>
        <w:t xml:space="preserve"> </w:t>
      </w:r>
      <w:r w:rsidRPr="000E48E6">
        <w:t>прогнозировать изменение</w:t>
      </w:r>
      <w:r w:rsidRPr="000E48E6">
        <w:rPr>
          <w:spacing w:val="-4"/>
        </w:rPr>
        <w:t xml:space="preserve"> </w:t>
      </w:r>
      <w:r w:rsidRPr="000E48E6">
        <w:t>в</w:t>
      </w:r>
      <w:r w:rsidRPr="000E48E6">
        <w:rPr>
          <w:spacing w:val="-4"/>
        </w:rPr>
        <w:t xml:space="preserve"> </w:t>
      </w:r>
      <w:r w:rsidRPr="000E48E6">
        <w:t>новых</w:t>
      </w:r>
      <w:r w:rsidRPr="000E48E6">
        <w:rPr>
          <w:spacing w:val="3"/>
        </w:rPr>
        <w:t xml:space="preserve"> </w:t>
      </w:r>
      <w:r w:rsidRPr="000E48E6">
        <w:t>условиях;</w:t>
      </w:r>
    </w:p>
    <w:p w:rsidR="00392B5F" w:rsidRPr="000E48E6" w:rsidRDefault="00392B5F" w:rsidP="00392B5F">
      <w:pPr>
        <w:pStyle w:val="a5"/>
        <w:spacing w:line="252" w:lineRule="auto"/>
        <w:ind w:left="680" w:right="148" w:firstLine="0"/>
      </w:pPr>
      <w:r w:rsidRPr="000E48E6">
        <w:t>давать оценку новым ситуациям, оценивать приобретённый опыт;</w:t>
      </w:r>
      <w:r w:rsidRPr="000E48E6">
        <w:rPr>
          <w:spacing w:val="1"/>
        </w:rPr>
        <w:t xml:space="preserve"> </w:t>
      </w:r>
      <w:r w:rsidRPr="000E48E6">
        <w:t>осуществлять</w:t>
      </w:r>
      <w:r w:rsidRPr="000E48E6">
        <w:rPr>
          <w:spacing w:val="-11"/>
        </w:rPr>
        <w:t xml:space="preserve"> </w:t>
      </w:r>
      <w:r w:rsidRPr="000E48E6">
        <w:t>целенаправленный</w:t>
      </w:r>
      <w:r w:rsidRPr="000E48E6">
        <w:rPr>
          <w:spacing w:val="-12"/>
        </w:rPr>
        <w:t xml:space="preserve"> </w:t>
      </w:r>
      <w:r w:rsidRPr="000E48E6">
        <w:t>поиск</w:t>
      </w:r>
      <w:r w:rsidRPr="000E48E6">
        <w:rPr>
          <w:spacing w:val="-11"/>
        </w:rPr>
        <w:t xml:space="preserve"> </w:t>
      </w:r>
      <w:r w:rsidRPr="000E48E6">
        <w:t>переноса</w:t>
      </w:r>
      <w:r w:rsidRPr="000E48E6">
        <w:rPr>
          <w:spacing w:val="-14"/>
        </w:rPr>
        <w:t xml:space="preserve"> </w:t>
      </w:r>
      <w:r w:rsidRPr="000E48E6">
        <w:t>средств</w:t>
      </w:r>
      <w:r w:rsidRPr="000E48E6">
        <w:rPr>
          <w:spacing w:val="-15"/>
        </w:rPr>
        <w:t xml:space="preserve"> </w:t>
      </w:r>
      <w:r w:rsidRPr="000E48E6">
        <w:t>и</w:t>
      </w:r>
      <w:r w:rsidRPr="000E48E6">
        <w:rPr>
          <w:spacing w:val="-11"/>
        </w:rPr>
        <w:t xml:space="preserve"> </w:t>
      </w:r>
      <w:r w:rsidRPr="000E48E6">
        <w:t>способов</w:t>
      </w:r>
      <w:r w:rsidRPr="000E48E6">
        <w:rPr>
          <w:spacing w:val="-14"/>
        </w:rPr>
        <w:t xml:space="preserve"> </w:t>
      </w:r>
      <w:r w:rsidRPr="000E48E6">
        <w:t>действия</w:t>
      </w:r>
    </w:p>
    <w:p w:rsidR="00392B5F" w:rsidRPr="000E48E6" w:rsidRDefault="00392B5F" w:rsidP="00392B5F">
      <w:pPr>
        <w:pStyle w:val="a5"/>
        <w:ind w:firstLine="0"/>
      </w:pPr>
      <w:r w:rsidRPr="000E48E6">
        <w:t>в</w:t>
      </w:r>
      <w:r w:rsidRPr="000E48E6">
        <w:rPr>
          <w:spacing w:val="-10"/>
        </w:rPr>
        <w:t xml:space="preserve"> </w:t>
      </w:r>
      <w:r w:rsidRPr="000E48E6">
        <w:t>профессиональную</w:t>
      </w:r>
      <w:r w:rsidRPr="000E48E6">
        <w:rPr>
          <w:spacing w:val="-7"/>
        </w:rPr>
        <w:t xml:space="preserve"> </w:t>
      </w:r>
      <w:r w:rsidRPr="000E48E6">
        <w:t>среду;</w:t>
      </w:r>
    </w:p>
    <w:p w:rsidR="00392B5F" w:rsidRPr="000E48E6" w:rsidRDefault="00392B5F" w:rsidP="00392B5F">
      <w:pPr>
        <w:pStyle w:val="a5"/>
        <w:tabs>
          <w:tab w:val="left" w:pos="1600"/>
          <w:tab w:val="left" w:pos="3189"/>
          <w:tab w:val="left" w:pos="4239"/>
          <w:tab w:val="left" w:pos="4599"/>
          <w:tab w:val="left" w:pos="6782"/>
          <w:tab w:val="left" w:pos="7170"/>
          <w:tab w:val="left" w:pos="9085"/>
        </w:tabs>
        <w:spacing w:before="12" w:line="252" w:lineRule="auto"/>
        <w:ind w:right="139" w:firstLine="0"/>
        <w:jc w:val="left"/>
      </w:pPr>
      <w:r>
        <w:t xml:space="preserve">    уметь   </w:t>
      </w:r>
      <w:r w:rsidRPr="000E48E6">
        <w:t>переносить</w:t>
      </w:r>
      <w:r w:rsidRPr="000E48E6">
        <w:tab/>
        <w:t>знания</w:t>
      </w:r>
      <w:r w:rsidRPr="000E48E6">
        <w:tab/>
        <w:t>в</w:t>
      </w:r>
      <w:r w:rsidRPr="000E48E6">
        <w:tab/>
        <w:t>познавательную</w:t>
      </w:r>
      <w:r w:rsidRPr="000E48E6">
        <w:tab/>
        <w:t>и</w:t>
      </w:r>
      <w:r w:rsidRPr="000E48E6">
        <w:tab/>
        <w:t>практическую</w:t>
      </w:r>
      <w:r w:rsidRPr="000E48E6">
        <w:tab/>
      </w:r>
      <w:r w:rsidRPr="000E48E6">
        <w:rPr>
          <w:spacing w:val="-1"/>
        </w:rPr>
        <w:t>области</w:t>
      </w:r>
      <w:r w:rsidRPr="000E48E6">
        <w:rPr>
          <w:spacing w:val="-67"/>
        </w:rPr>
        <w:t xml:space="preserve"> </w:t>
      </w:r>
      <w:r w:rsidRPr="000E48E6">
        <w:t>жизнедеятельности;</w:t>
      </w:r>
    </w:p>
    <w:p w:rsidR="00392B5F" w:rsidRPr="000E48E6" w:rsidRDefault="00392B5F" w:rsidP="00392B5F">
      <w:pPr>
        <w:pStyle w:val="a5"/>
        <w:spacing w:before="8"/>
        <w:ind w:left="680" w:firstLine="0"/>
        <w:jc w:val="left"/>
      </w:pPr>
      <w:r w:rsidRPr="000E48E6">
        <w:t>уметь</w:t>
      </w:r>
      <w:r w:rsidRPr="000E48E6">
        <w:rPr>
          <w:spacing w:val="-3"/>
        </w:rPr>
        <w:t xml:space="preserve"> </w:t>
      </w:r>
      <w:r w:rsidRPr="000E48E6">
        <w:t>интегрировать</w:t>
      </w:r>
      <w:r w:rsidRPr="000E48E6">
        <w:rPr>
          <w:spacing w:val="-2"/>
        </w:rPr>
        <w:t xml:space="preserve"> </w:t>
      </w:r>
      <w:r w:rsidRPr="000E48E6">
        <w:t>знания</w:t>
      </w:r>
      <w:r w:rsidRPr="000E48E6">
        <w:rPr>
          <w:spacing w:val="-2"/>
        </w:rPr>
        <w:t xml:space="preserve"> </w:t>
      </w:r>
      <w:r w:rsidRPr="000E48E6">
        <w:t>из</w:t>
      </w:r>
      <w:r w:rsidRPr="000E48E6">
        <w:rPr>
          <w:spacing w:val="-6"/>
        </w:rPr>
        <w:t xml:space="preserve"> </w:t>
      </w:r>
      <w:r w:rsidRPr="000E48E6">
        <w:t>разных</w:t>
      </w:r>
      <w:r w:rsidRPr="000E48E6">
        <w:rPr>
          <w:spacing w:val="-6"/>
        </w:rPr>
        <w:t xml:space="preserve"> </w:t>
      </w:r>
      <w:r w:rsidRPr="000E48E6">
        <w:t>предметных</w:t>
      </w:r>
      <w:r w:rsidRPr="000E48E6">
        <w:rPr>
          <w:spacing w:val="-7"/>
        </w:rPr>
        <w:t xml:space="preserve"> </w:t>
      </w:r>
      <w:r w:rsidRPr="000E48E6">
        <w:t>областей;</w:t>
      </w:r>
    </w:p>
    <w:p w:rsidR="00392B5F" w:rsidRPr="000E48E6" w:rsidRDefault="00392B5F" w:rsidP="00392B5F">
      <w:pPr>
        <w:pStyle w:val="a5"/>
        <w:spacing w:before="17" w:line="252" w:lineRule="auto"/>
        <w:ind w:firstLine="0"/>
        <w:jc w:val="left"/>
      </w:pPr>
      <w:r>
        <w:t xml:space="preserve">     </w:t>
      </w:r>
      <w:r w:rsidRPr="000E48E6">
        <w:t>выдвигать</w:t>
      </w:r>
      <w:r w:rsidRPr="000E48E6">
        <w:rPr>
          <w:spacing w:val="-6"/>
        </w:rPr>
        <w:t xml:space="preserve"> </w:t>
      </w:r>
      <w:r w:rsidRPr="000E48E6">
        <w:t>новые</w:t>
      </w:r>
      <w:r w:rsidRPr="000E48E6">
        <w:rPr>
          <w:spacing w:val="-9"/>
        </w:rPr>
        <w:t xml:space="preserve"> </w:t>
      </w:r>
      <w:r w:rsidRPr="000E48E6">
        <w:t>идеи,</w:t>
      </w:r>
      <w:r w:rsidRPr="000E48E6">
        <w:rPr>
          <w:spacing w:val="-11"/>
        </w:rPr>
        <w:t xml:space="preserve"> </w:t>
      </w:r>
      <w:r w:rsidRPr="000E48E6">
        <w:t>предлагать</w:t>
      </w:r>
      <w:r w:rsidRPr="000E48E6">
        <w:rPr>
          <w:spacing w:val="-6"/>
        </w:rPr>
        <w:t xml:space="preserve"> </w:t>
      </w:r>
      <w:r w:rsidRPr="000E48E6">
        <w:t>оригинальные</w:t>
      </w:r>
      <w:r w:rsidRPr="000E48E6">
        <w:rPr>
          <w:spacing w:val="-9"/>
        </w:rPr>
        <w:t xml:space="preserve"> </w:t>
      </w:r>
      <w:r w:rsidRPr="000E48E6">
        <w:t>подходы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12"/>
        </w:rPr>
        <w:t xml:space="preserve"> </w:t>
      </w:r>
      <w:r w:rsidRPr="000E48E6">
        <w:t>решения;</w:t>
      </w:r>
      <w:r w:rsidRPr="000E48E6">
        <w:rPr>
          <w:spacing w:val="-5"/>
        </w:rPr>
        <w:t xml:space="preserve"> </w:t>
      </w:r>
      <w:r w:rsidRPr="000E48E6">
        <w:t>ставить</w:t>
      </w:r>
      <w:r w:rsidRPr="000E48E6">
        <w:rPr>
          <w:spacing w:val="-67"/>
        </w:rPr>
        <w:t xml:space="preserve"> </w:t>
      </w:r>
      <w:r w:rsidRPr="000E48E6">
        <w:t>проблемы</w:t>
      </w:r>
      <w:r w:rsidRPr="000E48E6">
        <w:rPr>
          <w:spacing w:val="-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задачи,</w:t>
      </w:r>
      <w:r w:rsidRPr="000E48E6">
        <w:rPr>
          <w:spacing w:val="2"/>
        </w:rPr>
        <w:t xml:space="preserve"> </w:t>
      </w:r>
      <w:r w:rsidRPr="000E48E6">
        <w:t>допускающие</w:t>
      </w:r>
      <w:r w:rsidRPr="000E48E6">
        <w:rPr>
          <w:spacing w:val="-1"/>
        </w:rPr>
        <w:t xml:space="preserve"> </w:t>
      </w:r>
      <w:r w:rsidRPr="000E48E6">
        <w:t>альтернативные</w:t>
      </w:r>
      <w:r w:rsidRPr="000E48E6">
        <w:rPr>
          <w:spacing w:val="-2"/>
        </w:rPr>
        <w:t xml:space="preserve"> </w:t>
      </w:r>
      <w:r w:rsidRPr="000E48E6">
        <w:t>решения.</w:t>
      </w:r>
    </w:p>
    <w:p w:rsidR="00392B5F" w:rsidRPr="000E48E6" w:rsidRDefault="00392B5F" w:rsidP="00392B5F">
      <w:pPr>
        <w:pStyle w:val="Heading2"/>
        <w:spacing w:before="124"/>
        <w:jc w:val="left"/>
        <w:rPr>
          <w:sz w:val="24"/>
          <w:szCs w:val="24"/>
        </w:rPr>
      </w:pPr>
      <w:r w:rsidRPr="000E48E6">
        <w:rPr>
          <w:sz w:val="24"/>
          <w:szCs w:val="24"/>
        </w:rPr>
        <w:t>Работа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информацией:</w:t>
      </w:r>
    </w:p>
    <w:p w:rsidR="00392B5F" w:rsidRPr="000E48E6" w:rsidRDefault="00392B5F" w:rsidP="00392B5F">
      <w:pPr>
        <w:pStyle w:val="a5"/>
        <w:spacing w:before="23" w:line="254" w:lineRule="auto"/>
        <w:ind w:right="153"/>
      </w:pPr>
      <w:r w:rsidRPr="000E48E6">
        <w:t>владеть навыками получения информации из источников разных типов, в том</w:t>
      </w:r>
      <w:r w:rsidRPr="000E48E6">
        <w:rPr>
          <w:spacing w:val="-67"/>
        </w:rPr>
        <w:t xml:space="preserve"> </w:t>
      </w:r>
      <w:r w:rsidRPr="000E48E6">
        <w:t>числе на иностранном (английском) языке, самостоятельно осуществлять поиск,</w:t>
      </w:r>
      <w:r w:rsidRPr="000E48E6">
        <w:rPr>
          <w:spacing w:val="1"/>
        </w:rPr>
        <w:t xml:space="preserve"> </w:t>
      </w:r>
      <w:r w:rsidRPr="000E48E6">
        <w:t>анализ, систематизацию и интерпретацию информации различных видов и форм</w:t>
      </w:r>
      <w:r w:rsidRPr="000E48E6">
        <w:rPr>
          <w:spacing w:val="1"/>
        </w:rPr>
        <w:t xml:space="preserve"> </w:t>
      </w:r>
      <w:r w:rsidRPr="000E48E6">
        <w:t>представления;</w:t>
      </w:r>
    </w:p>
    <w:p w:rsidR="00392B5F" w:rsidRPr="000E48E6" w:rsidRDefault="00392B5F" w:rsidP="00392B5F">
      <w:pPr>
        <w:pStyle w:val="a5"/>
        <w:spacing w:line="254" w:lineRule="auto"/>
        <w:ind w:right="138"/>
      </w:pPr>
      <w:r w:rsidRPr="000E48E6">
        <w:lastRenderedPageBreak/>
        <w:t>создавать</w:t>
      </w:r>
      <w:r w:rsidRPr="000E48E6">
        <w:rPr>
          <w:spacing w:val="94"/>
        </w:rPr>
        <w:t xml:space="preserve"> </w:t>
      </w:r>
      <w:r w:rsidRPr="000E48E6">
        <w:t xml:space="preserve">тексты,  </w:t>
      </w:r>
      <w:r w:rsidRPr="000E48E6">
        <w:rPr>
          <w:spacing w:val="22"/>
        </w:rPr>
        <w:t xml:space="preserve"> </w:t>
      </w:r>
      <w:r w:rsidRPr="000E48E6">
        <w:t xml:space="preserve">в  </w:t>
      </w:r>
      <w:r w:rsidRPr="000E48E6">
        <w:rPr>
          <w:spacing w:val="18"/>
        </w:rPr>
        <w:t xml:space="preserve"> </w:t>
      </w:r>
      <w:r w:rsidRPr="000E48E6">
        <w:t xml:space="preserve">том  </w:t>
      </w:r>
      <w:r w:rsidRPr="000E48E6">
        <w:rPr>
          <w:spacing w:val="23"/>
        </w:rPr>
        <w:t xml:space="preserve"> </w:t>
      </w:r>
      <w:r w:rsidRPr="000E48E6">
        <w:t xml:space="preserve">числе  </w:t>
      </w:r>
      <w:r w:rsidRPr="000E48E6">
        <w:rPr>
          <w:spacing w:val="19"/>
        </w:rPr>
        <w:t xml:space="preserve"> </w:t>
      </w:r>
      <w:r w:rsidRPr="000E48E6">
        <w:t xml:space="preserve">на  </w:t>
      </w:r>
      <w:r w:rsidRPr="000E48E6">
        <w:rPr>
          <w:spacing w:val="19"/>
        </w:rPr>
        <w:t xml:space="preserve"> </w:t>
      </w:r>
      <w:r w:rsidRPr="000E48E6">
        <w:t xml:space="preserve">иностранном  </w:t>
      </w:r>
      <w:r w:rsidRPr="000E48E6">
        <w:rPr>
          <w:spacing w:val="23"/>
        </w:rPr>
        <w:t xml:space="preserve"> </w:t>
      </w:r>
      <w:r w:rsidRPr="000E48E6">
        <w:t xml:space="preserve">(английском)  </w:t>
      </w:r>
      <w:r w:rsidRPr="000E48E6">
        <w:rPr>
          <w:spacing w:val="21"/>
        </w:rPr>
        <w:t xml:space="preserve"> </w:t>
      </w:r>
      <w:r w:rsidRPr="000E48E6">
        <w:t>языке,</w:t>
      </w:r>
      <w:r w:rsidRPr="000E48E6">
        <w:rPr>
          <w:spacing w:val="-68"/>
        </w:rPr>
        <w:t xml:space="preserve"> </w:t>
      </w:r>
      <w:r w:rsidRPr="000E48E6">
        <w:t>в различных форматах с учётом назначения информации и целевой аудитории,</w:t>
      </w:r>
      <w:r w:rsidRPr="000E48E6">
        <w:rPr>
          <w:spacing w:val="1"/>
        </w:rPr>
        <w:t xml:space="preserve"> </w:t>
      </w:r>
      <w:r w:rsidRPr="000E48E6">
        <w:t>выбирая</w:t>
      </w:r>
      <w:r w:rsidRPr="000E48E6">
        <w:rPr>
          <w:spacing w:val="1"/>
        </w:rPr>
        <w:t xml:space="preserve"> </w:t>
      </w:r>
      <w:r w:rsidRPr="000E48E6">
        <w:t>оптимальную</w:t>
      </w:r>
      <w:r w:rsidRPr="000E48E6">
        <w:rPr>
          <w:spacing w:val="1"/>
        </w:rPr>
        <w:t xml:space="preserve"> </w:t>
      </w:r>
      <w:r w:rsidRPr="000E48E6">
        <w:t>форму</w:t>
      </w:r>
      <w:r w:rsidRPr="000E48E6">
        <w:rPr>
          <w:spacing w:val="1"/>
        </w:rPr>
        <w:t xml:space="preserve"> </w:t>
      </w:r>
      <w:r w:rsidRPr="000E48E6">
        <w:t>представления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визуализации</w:t>
      </w:r>
      <w:r w:rsidRPr="000E48E6">
        <w:rPr>
          <w:spacing w:val="1"/>
        </w:rPr>
        <w:t xml:space="preserve"> </w:t>
      </w:r>
      <w:r w:rsidRPr="000E48E6">
        <w:t>(текст,</w:t>
      </w:r>
      <w:r w:rsidRPr="000E48E6">
        <w:rPr>
          <w:spacing w:val="1"/>
        </w:rPr>
        <w:t xml:space="preserve"> </w:t>
      </w:r>
      <w:r w:rsidRPr="000E48E6">
        <w:t>таблица,</w:t>
      </w:r>
      <w:r w:rsidRPr="000E48E6">
        <w:rPr>
          <w:spacing w:val="1"/>
        </w:rPr>
        <w:t xml:space="preserve"> </w:t>
      </w:r>
      <w:r w:rsidRPr="000E48E6">
        <w:t>схема,</w:t>
      </w:r>
      <w:r w:rsidRPr="000E48E6">
        <w:rPr>
          <w:spacing w:val="2"/>
        </w:rPr>
        <w:t xml:space="preserve"> </w:t>
      </w:r>
      <w:r w:rsidRPr="000E48E6">
        <w:t>диаграмма);</w:t>
      </w:r>
    </w:p>
    <w:p w:rsidR="00392B5F" w:rsidRPr="000E48E6" w:rsidRDefault="00392B5F" w:rsidP="00392B5F">
      <w:pPr>
        <w:pStyle w:val="a5"/>
        <w:spacing w:line="256" w:lineRule="auto"/>
        <w:ind w:right="124"/>
      </w:pPr>
      <w:r w:rsidRPr="000E48E6">
        <w:t>оценивать достоверность информации, её соответствие морально-этическим</w:t>
      </w:r>
      <w:r w:rsidRPr="000E48E6">
        <w:rPr>
          <w:spacing w:val="1"/>
        </w:rPr>
        <w:t xml:space="preserve"> </w:t>
      </w:r>
      <w:r w:rsidRPr="000E48E6">
        <w:t>нормам;</w:t>
      </w:r>
    </w:p>
    <w:p w:rsidR="00392B5F" w:rsidRPr="000E48E6" w:rsidRDefault="00392B5F" w:rsidP="00392B5F">
      <w:pPr>
        <w:pStyle w:val="a5"/>
        <w:spacing w:line="254" w:lineRule="auto"/>
        <w:ind w:right="146"/>
      </w:pPr>
      <w:r w:rsidRPr="000E48E6">
        <w:t>использовать</w:t>
      </w:r>
      <w:r w:rsidRPr="000E48E6">
        <w:rPr>
          <w:spacing w:val="70"/>
        </w:rPr>
        <w:t xml:space="preserve"> </w:t>
      </w:r>
      <w:r w:rsidRPr="000E48E6">
        <w:t>средства</w:t>
      </w:r>
      <w:r w:rsidRPr="000E48E6">
        <w:rPr>
          <w:spacing w:val="70"/>
        </w:rPr>
        <w:t xml:space="preserve"> </w:t>
      </w:r>
      <w:r w:rsidRPr="000E48E6">
        <w:t>информационных и</w:t>
      </w:r>
      <w:r w:rsidRPr="000E48E6">
        <w:rPr>
          <w:spacing w:val="70"/>
        </w:rPr>
        <w:t xml:space="preserve"> </w:t>
      </w:r>
      <w:r w:rsidRPr="000E48E6">
        <w:t>коммуникационных технологий</w:t>
      </w:r>
      <w:r w:rsidRPr="000E48E6">
        <w:rPr>
          <w:spacing w:val="1"/>
        </w:rPr>
        <w:t xml:space="preserve"> </w:t>
      </w:r>
      <w:r w:rsidRPr="000E48E6">
        <w:t>в    решении     когнитивных,     коммуникативных    и     организационных    задач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соблюдением</w:t>
      </w:r>
      <w:r w:rsidRPr="000E48E6">
        <w:rPr>
          <w:spacing w:val="1"/>
        </w:rPr>
        <w:t xml:space="preserve"> </w:t>
      </w:r>
      <w:r w:rsidRPr="000E48E6">
        <w:t>требований</w:t>
      </w:r>
      <w:r w:rsidRPr="000E48E6">
        <w:rPr>
          <w:spacing w:val="1"/>
        </w:rPr>
        <w:t xml:space="preserve"> </w:t>
      </w:r>
      <w:r w:rsidRPr="000E48E6">
        <w:t>эргономики,</w:t>
      </w:r>
      <w:r w:rsidRPr="000E48E6">
        <w:rPr>
          <w:spacing w:val="1"/>
        </w:rPr>
        <w:t xml:space="preserve"> </w:t>
      </w:r>
      <w:r w:rsidRPr="000E48E6">
        <w:t>техники</w:t>
      </w:r>
      <w:r w:rsidRPr="000E48E6">
        <w:rPr>
          <w:spacing w:val="1"/>
        </w:rPr>
        <w:t xml:space="preserve"> </w:t>
      </w:r>
      <w:r w:rsidRPr="000E48E6">
        <w:t>безопасности,</w:t>
      </w:r>
      <w:r w:rsidRPr="000E48E6">
        <w:rPr>
          <w:spacing w:val="1"/>
        </w:rPr>
        <w:t xml:space="preserve"> </w:t>
      </w:r>
      <w:r w:rsidRPr="000E48E6">
        <w:t>гигиены,</w:t>
      </w:r>
      <w:r w:rsidRPr="000E48E6">
        <w:rPr>
          <w:spacing w:val="1"/>
        </w:rPr>
        <w:t xml:space="preserve"> </w:t>
      </w:r>
      <w:r w:rsidRPr="000E48E6">
        <w:t>ресурсосбережения,</w:t>
      </w:r>
      <w:r w:rsidRPr="000E48E6">
        <w:rPr>
          <w:spacing w:val="1"/>
        </w:rPr>
        <w:t xml:space="preserve"> </w:t>
      </w:r>
      <w:r w:rsidRPr="000E48E6">
        <w:t>правовых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этических</w:t>
      </w:r>
      <w:r w:rsidRPr="000E48E6">
        <w:rPr>
          <w:spacing w:val="1"/>
        </w:rPr>
        <w:t xml:space="preserve"> </w:t>
      </w:r>
      <w:r w:rsidRPr="000E48E6">
        <w:t>норм,</w:t>
      </w:r>
      <w:r w:rsidRPr="000E48E6">
        <w:rPr>
          <w:spacing w:val="1"/>
        </w:rPr>
        <w:t xml:space="preserve"> </w:t>
      </w:r>
      <w:r w:rsidRPr="000E48E6">
        <w:t>норм</w:t>
      </w:r>
      <w:r w:rsidRPr="000E48E6">
        <w:rPr>
          <w:spacing w:val="1"/>
        </w:rPr>
        <w:t xml:space="preserve"> </w:t>
      </w:r>
      <w:r w:rsidRPr="000E48E6">
        <w:t>информационной</w:t>
      </w:r>
      <w:r w:rsidRPr="000E48E6">
        <w:rPr>
          <w:spacing w:val="1"/>
        </w:rPr>
        <w:t xml:space="preserve"> </w:t>
      </w:r>
      <w:r w:rsidRPr="000E48E6">
        <w:t>безопасности;</w:t>
      </w:r>
    </w:p>
    <w:p w:rsidR="00392B5F" w:rsidRPr="000E48E6" w:rsidRDefault="00392B5F" w:rsidP="00392B5F">
      <w:pPr>
        <w:pStyle w:val="a5"/>
        <w:spacing w:before="89" w:line="264" w:lineRule="auto"/>
        <w:ind w:right="152"/>
      </w:pPr>
      <w:r w:rsidRPr="000E48E6">
        <w:t>владеть навыками распознавания и защиты информации, информационной</w:t>
      </w:r>
      <w:r w:rsidRPr="000E48E6">
        <w:rPr>
          <w:spacing w:val="1"/>
        </w:rPr>
        <w:t xml:space="preserve"> </w:t>
      </w:r>
      <w:r w:rsidRPr="000E48E6">
        <w:t>безопасности</w:t>
      </w:r>
      <w:r w:rsidRPr="000E48E6">
        <w:rPr>
          <w:spacing w:val="1"/>
        </w:rPr>
        <w:t xml:space="preserve"> </w:t>
      </w:r>
      <w:r w:rsidRPr="000E48E6">
        <w:t>личности.</w:t>
      </w:r>
    </w:p>
    <w:p w:rsidR="00392B5F" w:rsidRPr="000E48E6" w:rsidRDefault="00392B5F" w:rsidP="00392B5F">
      <w:pPr>
        <w:pStyle w:val="a5"/>
        <w:spacing w:before="6"/>
        <w:ind w:left="0" w:firstLine="0"/>
        <w:jc w:val="left"/>
      </w:pPr>
    </w:p>
    <w:p w:rsidR="00392B5F" w:rsidRPr="000E48E6" w:rsidRDefault="00392B5F" w:rsidP="00392B5F">
      <w:pPr>
        <w:pStyle w:val="Heading1"/>
        <w:rPr>
          <w:sz w:val="24"/>
          <w:szCs w:val="24"/>
        </w:rPr>
      </w:pPr>
      <w:r w:rsidRPr="000E48E6">
        <w:rPr>
          <w:sz w:val="24"/>
          <w:szCs w:val="24"/>
        </w:rPr>
        <w:t>Коммуникативные</w:t>
      </w:r>
      <w:r w:rsidRPr="000E48E6">
        <w:rPr>
          <w:spacing w:val="50"/>
          <w:sz w:val="24"/>
          <w:szCs w:val="24"/>
        </w:rPr>
        <w:t xml:space="preserve"> </w:t>
      </w:r>
      <w:r w:rsidRPr="000E48E6">
        <w:rPr>
          <w:sz w:val="24"/>
          <w:szCs w:val="24"/>
        </w:rPr>
        <w:t>универсальные</w:t>
      </w:r>
      <w:r w:rsidRPr="000E48E6">
        <w:rPr>
          <w:spacing w:val="50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учебные</w:t>
      </w:r>
      <w:r w:rsidRPr="000E48E6">
        <w:rPr>
          <w:spacing w:val="51"/>
          <w:sz w:val="24"/>
          <w:szCs w:val="24"/>
        </w:rPr>
        <w:t xml:space="preserve"> </w:t>
      </w:r>
      <w:r w:rsidRPr="000E48E6">
        <w:rPr>
          <w:sz w:val="24"/>
          <w:szCs w:val="24"/>
        </w:rPr>
        <w:t>действия</w:t>
      </w:r>
    </w:p>
    <w:p w:rsidR="00392B5F" w:rsidRPr="000E48E6" w:rsidRDefault="00392B5F" w:rsidP="00392B5F">
      <w:pPr>
        <w:pStyle w:val="Heading2"/>
        <w:spacing w:before="25"/>
        <w:jc w:val="left"/>
        <w:rPr>
          <w:sz w:val="24"/>
          <w:szCs w:val="24"/>
        </w:rPr>
      </w:pPr>
      <w:r w:rsidRPr="000E48E6">
        <w:rPr>
          <w:sz w:val="24"/>
          <w:szCs w:val="24"/>
        </w:rPr>
        <w:t>Общение:</w:t>
      </w:r>
    </w:p>
    <w:p w:rsidR="00392B5F" w:rsidRPr="000E48E6" w:rsidRDefault="00392B5F" w:rsidP="00392B5F">
      <w:pPr>
        <w:pStyle w:val="a5"/>
        <w:spacing w:before="30"/>
        <w:ind w:left="680" w:firstLine="0"/>
      </w:pPr>
      <w:r w:rsidRPr="000E48E6">
        <w:t>осуществлять</w:t>
      </w:r>
      <w:r w:rsidRPr="000E48E6">
        <w:rPr>
          <w:spacing w:val="-1"/>
        </w:rPr>
        <w:t xml:space="preserve"> </w:t>
      </w:r>
      <w:r w:rsidRPr="000E48E6">
        <w:t>коммуникации</w:t>
      </w:r>
      <w:r w:rsidRPr="000E48E6">
        <w:rPr>
          <w:spacing w:val="-2"/>
        </w:rPr>
        <w:t xml:space="preserve"> </w:t>
      </w:r>
      <w:r w:rsidRPr="000E48E6">
        <w:t>во</w:t>
      </w:r>
      <w:r w:rsidRPr="000E48E6">
        <w:rPr>
          <w:spacing w:val="-6"/>
        </w:rPr>
        <w:t xml:space="preserve"> </w:t>
      </w:r>
      <w:r w:rsidRPr="000E48E6">
        <w:t>всех</w:t>
      </w:r>
      <w:r w:rsidRPr="000E48E6">
        <w:rPr>
          <w:spacing w:val="-7"/>
        </w:rPr>
        <w:t xml:space="preserve"> </w:t>
      </w:r>
      <w:r w:rsidRPr="000E48E6">
        <w:t>сферах</w:t>
      </w:r>
      <w:r w:rsidRPr="000E48E6">
        <w:rPr>
          <w:spacing w:val="-6"/>
        </w:rPr>
        <w:t xml:space="preserve"> </w:t>
      </w:r>
      <w:r w:rsidRPr="000E48E6">
        <w:t>жизни;</w:t>
      </w:r>
    </w:p>
    <w:p w:rsidR="00392B5F" w:rsidRPr="000E48E6" w:rsidRDefault="00392B5F" w:rsidP="00392B5F">
      <w:pPr>
        <w:pStyle w:val="a5"/>
        <w:spacing w:before="25" w:line="256" w:lineRule="auto"/>
        <w:ind w:right="132"/>
      </w:pPr>
      <w:r w:rsidRPr="000E48E6">
        <w:t>распознавать</w:t>
      </w:r>
      <w:r w:rsidRPr="000E48E6">
        <w:rPr>
          <w:spacing w:val="1"/>
        </w:rPr>
        <w:t xml:space="preserve"> </w:t>
      </w:r>
      <w:r w:rsidRPr="000E48E6">
        <w:t>невербальные</w:t>
      </w:r>
      <w:r w:rsidRPr="000E48E6">
        <w:rPr>
          <w:spacing w:val="1"/>
        </w:rPr>
        <w:t xml:space="preserve"> </w:t>
      </w:r>
      <w:r w:rsidRPr="000E48E6">
        <w:t>средства</w:t>
      </w:r>
      <w:r w:rsidRPr="000E48E6">
        <w:rPr>
          <w:spacing w:val="1"/>
        </w:rPr>
        <w:t xml:space="preserve"> </w:t>
      </w:r>
      <w:r w:rsidRPr="000E48E6">
        <w:t>общения,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значение</w:t>
      </w:r>
      <w:r w:rsidRPr="000E48E6">
        <w:rPr>
          <w:spacing w:val="1"/>
        </w:rPr>
        <w:t xml:space="preserve"> </w:t>
      </w:r>
      <w:r w:rsidRPr="000E48E6">
        <w:t>социальных знаков, распознавать предпосылки конфликтных ситуаций и смягчать</w:t>
      </w:r>
      <w:r w:rsidRPr="000E48E6">
        <w:rPr>
          <w:spacing w:val="-67"/>
        </w:rPr>
        <w:t xml:space="preserve"> </w:t>
      </w:r>
      <w:r w:rsidRPr="000E48E6">
        <w:t>конфликты;</w:t>
      </w:r>
    </w:p>
    <w:p w:rsidR="00392B5F" w:rsidRPr="000E48E6" w:rsidRDefault="00392B5F" w:rsidP="00392B5F">
      <w:pPr>
        <w:pStyle w:val="a5"/>
        <w:spacing w:before="11" w:line="256" w:lineRule="auto"/>
        <w:ind w:right="141"/>
      </w:pPr>
      <w:r w:rsidRPr="000E48E6">
        <w:t>владеть</w:t>
      </w:r>
      <w:r w:rsidRPr="000E48E6">
        <w:rPr>
          <w:spacing w:val="1"/>
        </w:rPr>
        <w:t xml:space="preserve"> </w:t>
      </w:r>
      <w:r w:rsidRPr="000E48E6">
        <w:t>различными</w:t>
      </w:r>
      <w:r w:rsidRPr="000E48E6">
        <w:rPr>
          <w:spacing w:val="70"/>
        </w:rPr>
        <w:t xml:space="preserve"> </w:t>
      </w:r>
      <w:r w:rsidRPr="000E48E6">
        <w:t>способами</w:t>
      </w:r>
      <w:r w:rsidRPr="000E48E6">
        <w:rPr>
          <w:spacing w:val="70"/>
        </w:rPr>
        <w:t xml:space="preserve"> </w:t>
      </w:r>
      <w:r w:rsidRPr="000E48E6">
        <w:t>общения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взаимодействия,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том</w:t>
      </w:r>
      <w:r w:rsidRPr="000E48E6">
        <w:rPr>
          <w:spacing w:val="70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иностранном</w:t>
      </w:r>
      <w:r w:rsidRPr="000E48E6">
        <w:rPr>
          <w:spacing w:val="1"/>
        </w:rPr>
        <w:t xml:space="preserve"> </w:t>
      </w:r>
      <w:r w:rsidRPr="000E48E6">
        <w:t>(английском)</w:t>
      </w:r>
      <w:r w:rsidRPr="000E48E6">
        <w:rPr>
          <w:spacing w:val="1"/>
        </w:rPr>
        <w:t xml:space="preserve"> </w:t>
      </w:r>
      <w:r w:rsidRPr="000E48E6">
        <w:t>языке;</w:t>
      </w:r>
      <w:r w:rsidRPr="000E48E6">
        <w:rPr>
          <w:spacing w:val="1"/>
        </w:rPr>
        <w:t xml:space="preserve"> </w:t>
      </w:r>
      <w:r w:rsidRPr="000E48E6">
        <w:t>аргументированно</w:t>
      </w:r>
      <w:r w:rsidRPr="000E48E6">
        <w:rPr>
          <w:spacing w:val="1"/>
        </w:rPr>
        <w:t xml:space="preserve"> </w:t>
      </w:r>
      <w:r w:rsidRPr="000E48E6">
        <w:t>вести</w:t>
      </w:r>
      <w:r w:rsidRPr="000E48E6">
        <w:rPr>
          <w:spacing w:val="1"/>
        </w:rPr>
        <w:t xml:space="preserve"> </w:t>
      </w:r>
      <w:r w:rsidRPr="000E48E6">
        <w:t>диалог,</w:t>
      </w:r>
      <w:r w:rsidRPr="000E48E6">
        <w:rPr>
          <w:spacing w:val="1"/>
        </w:rPr>
        <w:t xml:space="preserve"> </w:t>
      </w:r>
      <w:r w:rsidRPr="000E48E6">
        <w:t>уметь</w:t>
      </w:r>
      <w:r w:rsidRPr="000E48E6">
        <w:rPr>
          <w:spacing w:val="1"/>
        </w:rPr>
        <w:t xml:space="preserve"> </w:t>
      </w:r>
      <w:r w:rsidRPr="000E48E6">
        <w:t>смягчать</w:t>
      </w:r>
      <w:r w:rsidRPr="000E48E6">
        <w:rPr>
          <w:spacing w:val="1"/>
        </w:rPr>
        <w:t xml:space="preserve"> </w:t>
      </w:r>
      <w:r w:rsidRPr="000E48E6">
        <w:t>конфликтные</w:t>
      </w:r>
      <w:r w:rsidRPr="000E48E6">
        <w:rPr>
          <w:spacing w:val="-1"/>
        </w:rPr>
        <w:t xml:space="preserve"> </w:t>
      </w:r>
      <w:r w:rsidRPr="000E48E6">
        <w:t>ситуации;</w:t>
      </w:r>
    </w:p>
    <w:p w:rsidR="00392B5F" w:rsidRPr="000E48E6" w:rsidRDefault="00392B5F" w:rsidP="00392B5F">
      <w:pPr>
        <w:pStyle w:val="a5"/>
        <w:spacing w:before="3" w:line="264" w:lineRule="auto"/>
        <w:ind w:right="143"/>
      </w:pPr>
      <w:r w:rsidRPr="000E48E6">
        <w:rPr>
          <w:spacing w:val="-1"/>
        </w:rPr>
        <w:t>развёрнуто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6"/>
        </w:rPr>
        <w:t xml:space="preserve"> </w:t>
      </w:r>
      <w:r w:rsidRPr="000E48E6">
        <w:rPr>
          <w:spacing w:val="-1"/>
        </w:rPr>
        <w:t>логично</w:t>
      </w:r>
      <w:r w:rsidRPr="000E48E6">
        <w:rPr>
          <w:spacing w:val="-10"/>
        </w:rPr>
        <w:t xml:space="preserve"> </w:t>
      </w:r>
      <w:r w:rsidRPr="000E48E6">
        <w:t>излагать</w:t>
      </w:r>
      <w:r w:rsidRPr="000E48E6">
        <w:rPr>
          <w:spacing w:val="-6"/>
        </w:rPr>
        <w:t xml:space="preserve"> </w:t>
      </w:r>
      <w:r w:rsidRPr="000E48E6">
        <w:t>свою</w:t>
      </w:r>
      <w:r w:rsidRPr="000E48E6">
        <w:rPr>
          <w:spacing w:val="-7"/>
        </w:rPr>
        <w:t xml:space="preserve"> </w:t>
      </w:r>
      <w:r w:rsidRPr="000E48E6">
        <w:t>точку</w:t>
      </w:r>
      <w:r w:rsidRPr="000E48E6">
        <w:rPr>
          <w:spacing w:val="-17"/>
        </w:rPr>
        <w:t xml:space="preserve"> </w:t>
      </w:r>
      <w:r w:rsidRPr="000E48E6">
        <w:t>зрения</w:t>
      </w:r>
      <w:r w:rsidRPr="000E48E6">
        <w:rPr>
          <w:spacing w:val="-6"/>
        </w:rPr>
        <w:t xml:space="preserve"> </w:t>
      </w:r>
      <w:r w:rsidRPr="000E48E6">
        <w:t>с</w:t>
      </w:r>
      <w:r w:rsidRPr="000E48E6">
        <w:rPr>
          <w:spacing w:val="-10"/>
        </w:rPr>
        <w:t xml:space="preserve"> </w:t>
      </w:r>
      <w:r w:rsidRPr="000E48E6">
        <w:t>использованием</w:t>
      </w:r>
      <w:r w:rsidRPr="000E48E6">
        <w:rPr>
          <w:spacing w:val="-5"/>
        </w:rPr>
        <w:t xml:space="preserve"> </w:t>
      </w:r>
      <w:r w:rsidRPr="000E48E6">
        <w:t>языковых</w:t>
      </w:r>
      <w:r w:rsidRPr="000E48E6">
        <w:rPr>
          <w:spacing w:val="-67"/>
        </w:rPr>
        <w:t xml:space="preserve"> </w:t>
      </w:r>
      <w:r w:rsidRPr="000E48E6">
        <w:t>средств.</w:t>
      </w:r>
    </w:p>
    <w:p w:rsidR="00392B5F" w:rsidRPr="000E48E6" w:rsidRDefault="00392B5F" w:rsidP="00392B5F">
      <w:pPr>
        <w:pStyle w:val="a5"/>
        <w:spacing w:before="6"/>
        <w:ind w:left="0" w:firstLine="0"/>
        <w:jc w:val="left"/>
      </w:pPr>
    </w:p>
    <w:p w:rsidR="00392B5F" w:rsidRPr="000E48E6" w:rsidRDefault="00392B5F" w:rsidP="00392B5F">
      <w:pPr>
        <w:pStyle w:val="Heading1"/>
        <w:rPr>
          <w:sz w:val="24"/>
          <w:szCs w:val="24"/>
        </w:rPr>
      </w:pPr>
      <w:r w:rsidRPr="000E48E6">
        <w:rPr>
          <w:sz w:val="24"/>
          <w:szCs w:val="24"/>
        </w:rPr>
        <w:t>Регулятивные</w:t>
      </w:r>
      <w:r w:rsidRPr="000E48E6">
        <w:rPr>
          <w:spacing w:val="45"/>
          <w:sz w:val="24"/>
          <w:szCs w:val="24"/>
        </w:rPr>
        <w:t xml:space="preserve"> </w:t>
      </w:r>
      <w:r w:rsidRPr="000E48E6">
        <w:rPr>
          <w:sz w:val="24"/>
          <w:szCs w:val="24"/>
        </w:rPr>
        <w:t>универсальные</w:t>
      </w:r>
      <w:r w:rsidRPr="000E48E6">
        <w:rPr>
          <w:spacing w:val="45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учебные</w:t>
      </w:r>
      <w:r w:rsidRPr="000E48E6">
        <w:rPr>
          <w:spacing w:val="46"/>
          <w:sz w:val="24"/>
          <w:szCs w:val="24"/>
        </w:rPr>
        <w:t xml:space="preserve"> </w:t>
      </w:r>
      <w:r w:rsidRPr="000E48E6">
        <w:rPr>
          <w:sz w:val="24"/>
          <w:szCs w:val="24"/>
        </w:rPr>
        <w:t>действия</w:t>
      </w:r>
    </w:p>
    <w:p w:rsidR="00392B5F" w:rsidRPr="000E48E6" w:rsidRDefault="00392B5F" w:rsidP="00392B5F">
      <w:pPr>
        <w:pStyle w:val="Heading2"/>
        <w:spacing w:before="25"/>
        <w:jc w:val="left"/>
        <w:rPr>
          <w:sz w:val="24"/>
          <w:szCs w:val="24"/>
        </w:rPr>
      </w:pPr>
      <w:r w:rsidRPr="000E48E6">
        <w:rPr>
          <w:sz w:val="24"/>
          <w:szCs w:val="24"/>
        </w:rPr>
        <w:t>Самоорганизация:</w:t>
      </w:r>
    </w:p>
    <w:p w:rsidR="00392B5F" w:rsidRPr="000E48E6" w:rsidRDefault="00392B5F" w:rsidP="00392B5F">
      <w:pPr>
        <w:pStyle w:val="a5"/>
        <w:spacing w:before="31" w:line="256" w:lineRule="auto"/>
        <w:ind w:right="131"/>
      </w:pPr>
      <w:r w:rsidRPr="000E48E6">
        <w:t>самостоятельно</w:t>
      </w:r>
      <w:r w:rsidRPr="000E48E6">
        <w:rPr>
          <w:spacing w:val="1"/>
        </w:rPr>
        <w:t xml:space="preserve"> </w:t>
      </w:r>
      <w:r w:rsidRPr="000E48E6">
        <w:t>осуществлять</w:t>
      </w:r>
      <w:r w:rsidRPr="000E48E6">
        <w:rPr>
          <w:spacing w:val="1"/>
        </w:rPr>
        <w:t xml:space="preserve"> </w:t>
      </w:r>
      <w:r w:rsidRPr="000E48E6">
        <w:t>познавательную</w:t>
      </w:r>
      <w:r w:rsidRPr="000E48E6">
        <w:rPr>
          <w:spacing w:val="1"/>
        </w:rPr>
        <w:t xml:space="preserve"> </w:t>
      </w:r>
      <w:r w:rsidRPr="000E48E6">
        <w:t>деятельность,</w:t>
      </w:r>
      <w:r w:rsidRPr="000E48E6">
        <w:rPr>
          <w:spacing w:val="1"/>
        </w:rPr>
        <w:t xml:space="preserve"> </w:t>
      </w:r>
      <w:r w:rsidRPr="000E48E6">
        <w:t>выявлять</w:t>
      </w:r>
      <w:r w:rsidRPr="000E48E6">
        <w:rPr>
          <w:spacing w:val="-67"/>
        </w:rPr>
        <w:t xml:space="preserve"> </w:t>
      </w:r>
      <w:r w:rsidRPr="000E48E6">
        <w:t>проблемы,</w:t>
      </w:r>
      <w:r w:rsidRPr="000E48E6">
        <w:rPr>
          <w:spacing w:val="1"/>
        </w:rPr>
        <w:t xml:space="preserve"> </w:t>
      </w:r>
      <w:r w:rsidRPr="000E48E6">
        <w:t>ставить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формулировать</w:t>
      </w:r>
      <w:r w:rsidRPr="000E48E6">
        <w:rPr>
          <w:spacing w:val="1"/>
        </w:rPr>
        <w:t xml:space="preserve"> </w:t>
      </w:r>
      <w:r w:rsidRPr="000E48E6">
        <w:t>собственные</w:t>
      </w:r>
      <w:r w:rsidRPr="000E48E6">
        <w:rPr>
          <w:spacing w:val="1"/>
        </w:rPr>
        <w:t xml:space="preserve"> </w:t>
      </w:r>
      <w:r w:rsidRPr="000E48E6">
        <w:t>задачи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образовательной</w:t>
      </w:r>
      <w:r w:rsidRPr="000E48E6">
        <w:rPr>
          <w:spacing w:val="1"/>
        </w:rPr>
        <w:t xml:space="preserve"> </w:t>
      </w:r>
      <w:r w:rsidRPr="000E48E6">
        <w:t>деятельности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жизненных</w:t>
      </w:r>
      <w:r w:rsidRPr="000E48E6">
        <w:rPr>
          <w:spacing w:val="-3"/>
        </w:rPr>
        <w:t xml:space="preserve"> </w:t>
      </w:r>
      <w:r w:rsidRPr="000E48E6">
        <w:t>ситуациях;</w:t>
      </w:r>
    </w:p>
    <w:p w:rsidR="00392B5F" w:rsidRPr="000E48E6" w:rsidRDefault="00392B5F" w:rsidP="00392B5F">
      <w:pPr>
        <w:pStyle w:val="a5"/>
        <w:spacing w:before="4" w:line="264" w:lineRule="auto"/>
        <w:ind w:right="141"/>
      </w:pPr>
      <w:r w:rsidRPr="000E48E6">
        <w:t>самостоятельно составлять</w:t>
      </w:r>
      <w:r w:rsidRPr="000E48E6">
        <w:rPr>
          <w:spacing w:val="1"/>
        </w:rPr>
        <w:t xml:space="preserve"> </w:t>
      </w:r>
      <w:r w:rsidRPr="000E48E6">
        <w:t>план</w:t>
      </w:r>
      <w:r w:rsidRPr="000E48E6">
        <w:rPr>
          <w:spacing w:val="1"/>
        </w:rPr>
        <w:t xml:space="preserve"> </w:t>
      </w:r>
      <w:r w:rsidRPr="000E48E6">
        <w:t>решения</w:t>
      </w:r>
      <w:r w:rsidRPr="000E48E6">
        <w:rPr>
          <w:spacing w:val="1"/>
        </w:rPr>
        <w:t xml:space="preserve"> </w:t>
      </w:r>
      <w:r w:rsidRPr="000E48E6">
        <w:t>проблемы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учётом</w:t>
      </w:r>
      <w:r w:rsidRPr="000E48E6">
        <w:rPr>
          <w:spacing w:val="1"/>
        </w:rPr>
        <w:t xml:space="preserve"> </w:t>
      </w:r>
      <w:r w:rsidRPr="000E48E6">
        <w:t>имеющихся</w:t>
      </w:r>
      <w:r w:rsidRPr="000E48E6">
        <w:rPr>
          <w:spacing w:val="1"/>
        </w:rPr>
        <w:t xml:space="preserve"> </w:t>
      </w:r>
      <w:r w:rsidRPr="000E48E6">
        <w:t>ресурсов,</w:t>
      </w:r>
      <w:r w:rsidRPr="000E48E6">
        <w:rPr>
          <w:spacing w:val="2"/>
        </w:rPr>
        <w:t xml:space="preserve"> </w:t>
      </w:r>
      <w:r w:rsidRPr="000E48E6">
        <w:t>собственных</w:t>
      </w:r>
      <w:r w:rsidRPr="000E48E6">
        <w:rPr>
          <w:spacing w:val="-4"/>
        </w:rPr>
        <w:t xml:space="preserve"> </w:t>
      </w:r>
      <w:r w:rsidRPr="000E48E6">
        <w:t>возможностей</w:t>
      </w:r>
      <w:r w:rsidRPr="000E48E6">
        <w:rPr>
          <w:spacing w:val="2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предпочтений;</w:t>
      </w:r>
    </w:p>
    <w:p w:rsidR="00392B5F" w:rsidRPr="000E48E6" w:rsidRDefault="00392B5F" w:rsidP="00392B5F">
      <w:pPr>
        <w:pStyle w:val="a5"/>
        <w:spacing w:line="313" w:lineRule="exact"/>
        <w:ind w:left="680" w:firstLine="0"/>
      </w:pPr>
      <w:r w:rsidRPr="000E48E6">
        <w:t>давать</w:t>
      </w:r>
      <w:r w:rsidRPr="000E48E6">
        <w:rPr>
          <w:spacing w:val="-2"/>
        </w:rPr>
        <w:t xml:space="preserve"> </w:t>
      </w:r>
      <w:r w:rsidRPr="000E48E6">
        <w:t>оценку</w:t>
      </w:r>
      <w:r w:rsidRPr="000E48E6">
        <w:rPr>
          <w:spacing w:val="-14"/>
        </w:rPr>
        <w:t xml:space="preserve"> </w:t>
      </w:r>
      <w:r w:rsidRPr="000E48E6">
        <w:t>новым</w:t>
      </w:r>
      <w:r w:rsidRPr="000E48E6">
        <w:rPr>
          <w:spacing w:val="4"/>
        </w:rPr>
        <w:t xml:space="preserve"> </w:t>
      </w:r>
      <w:r w:rsidRPr="000E48E6">
        <w:t>ситуациям;</w:t>
      </w:r>
    </w:p>
    <w:p w:rsidR="00392B5F" w:rsidRPr="000E48E6" w:rsidRDefault="00392B5F" w:rsidP="00392B5F">
      <w:pPr>
        <w:pStyle w:val="a5"/>
        <w:spacing w:before="23" w:line="256" w:lineRule="auto"/>
        <w:ind w:right="150"/>
      </w:pPr>
      <w:r w:rsidRPr="000E48E6">
        <w:t>делать</w:t>
      </w:r>
      <w:r w:rsidRPr="000E48E6">
        <w:rPr>
          <w:spacing w:val="60"/>
        </w:rPr>
        <w:t xml:space="preserve"> </w:t>
      </w:r>
      <w:r w:rsidRPr="000E48E6">
        <w:t>осознанный</w:t>
      </w:r>
      <w:r w:rsidRPr="000E48E6">
        <w:rPr>
          <w:spacing w:val="59"/>
        </w:rPr>
        <w:t xml:space="preserve"> </w:t>
      </w:r>
      <w:r w:rsidRPr="000E48E6">
        <w:t>выбор,</w:t>
      </w:r>
      <w:r w:rsidRPr="000E48E6">
        <w:rPr>
          <w:spacing w:val="129"/>
        </w:rPr>
        <w:t xml:space="preserve"> </w:t>
      </w:r>
      <w:r w:rsidRPr="000E48E6">
        <w:t>аргументировать</w:t>
      </w:r>
      <w:r w:rsidRPr="000E48E6">
        <w:rPr>
          <w:spacing w:val="129"/>
        </w:rPr>
        <w:t xml:space="preserve"> </w:t>
      </w:r>
      <w:r w:rsidRPr="000E48E6">
        <w:t>его,</w:t>
      </w:r>
      <w:r w:rsidRPr="000E48E6">
        <w:rPr>
          <w:spacing w:val="130"/>
        </w:rPr>
        <w:t xml:space="preserve"> </w:t>
      </w:r>
      <w:r w:rsidRPr="000E48E6">
        <w:t>брать</w:t>
      </w:r>
      <w:r w:rsidRPr="000E48E6">
        <w:rPr>
          <w:spacing w:val="129"/>
        </w:rPr>
        <w:t xml:space="preserve"> </w:t>
      </w:r>
      <w:r w:rsidRPr="000E48E6">
        <w:t>ответственность</w:t>
      </w:r>
      <w:r w:rsidRPr="000E48E6">
        <w:rPr>
          <w:spacing w:val="-68"/>
        </w:rPr>
        <w:t xml:space="preserve"> </w:t>
      </w:r>
      <w:r w:rsidRPr="000E48E6">
        <w:t>за</w:t>
      </w:r>
      <w:r w:rsidRPr="000E48E6">
        <w:rPr>
          <w:spacing w:val="-2"/>
        </w:rPr>
        <w:t xml:space="preserve"> </w:t>
      </w:r>
      <w:r w:rsidRPr="000E48E6">
        <w:t>решение;</w:t>
      </w:r>
    </w:p>
    <w:p w:rsidR="00392B5F" w:rsidRPr="000E48E6" w:rsidRDefault="00392B5F" w:rsidP="00392B5F">
      <w:pPr>
        <w:pStyle w:val="a5"/>
        <w:spacing w:before="10"/>
        <w:ind w:left="680" w:firstLine="0"/>
      </w:pPr>
      <w:r w:rsidRPr="000E48E6">
        <w:t>оценивать</w:t>
      </w:r>
      <w:r w:rsidRPr="000E48E6">
        <w:rPr>
          <w:spacing w:val="-7"/>
        </w:rPr>
        <w:t xml:space="preserve"> </w:t>
      </w:r>
      <w:r w:rsidRPr="000E48E6">
        <w:t>приобретённый</w:t>
      </w:r>
      <w:r w:rsidRPr="000E48E6">
        <w:rPr>
          <w:spacing w:val="-7"/>
        </w:rPr>
        <w:t xml:space="preserve"> </w:t>
      </w:r>
      <w:r w:rsidRPr="000E48E6">
        <w:t>опыт;</w:t>
      </w:r>
    </w:p>
    <w:p w:rsidR="00392B5F" w:rsidRPr="000E48E6" w:rsidRDefault="00392B5F" w:rsidP="00392B5F">
      <w:pPr>
        <w:pStyle w:val="a5"/>
        <w:spacing w:before="24" w:line="256" w:lineRule="auto"/>
        <w:ind w:right="137"/>
      </w:pPr>
      <w:r w:rsidRPr="000E48E6">
        <w:t>способствовать формированию и проявлению широкой эрудиции в разных</w:t>
      </w:r>
      <w:r w:rsidRPr="000E48E6">
        <w:rPr>
          <w:spacing w:val="1"/>
        </w:rPr>
        <w:t xml:space="preserve"> </w:t>
      </w:r>
      <w:r w:rsidRPr="000E48E6">
        <w:t>областях</w:t>
      </w:r>
      <w:r w:rsidRPr="000E48E6">
        <w:rPr>
          <w:spacing w:val="1"/>
        </w:rPr>
        <w:t xml:space="preserve"> </w:t>
      </w:r>
      <w:r w:rsidRPr="000E48E6">
        <w:t>знаний,</w:t>
      </w:r>
      <w:r w:rsidRPr="000E48E6">
        <w:rPr>
          <w:spacing w:val="1"/>
        </w:rPr>
        <w:t xml:space="preserve"> </w:t>
      </w:r>
      <w:r w:rsidRPr="000E48E6">
        <w:t>постоянно</w:t>
      </w:r>
      <w:r w:rsidRPr="000E48E6">
        <w:rPr>
          <w:spacing w:val="1"/>
        </w:rPr>
        <w:t xml:space="preserve"> </w:t>
      </w:r>
      <w:r w:rsidRPr="000E48E6">
        <w:t>повышать</w:t>
      </w:r>
      <w:r w:rsidRPr="000E48E6">
        <w:rPr>
          <w:spacing w:val="1"/>
        </w:rPr>
        <w:t xml:space="preserve"> </w:t>
      </w:r>
      <w:r w:rsidRPr="000E48E6">
        <w:t>свой</w:t>
      </w:r>
      <w:r w:rsidRPr="000E48E6">
        <w:rPr>
          <w:spacing w:val="1"/>
        </w:rPr>
        <w:t xml:space="preserve"> </w:t>
      </w:r>
      <w:r w:rsidRPr="000E48E6">
        <w:t>образовательный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культурный</w:t>
      </w:r>
      <w:r w:rsidRPr="000E48E6">
        <w:rPr>
          <w:spacing w:val="1"/>
        </w:rPr>
        <w:t xml:space="preserve"> </w:t>
      </w:r>
      <w:r w:rsidRPr="000E48E6">
        <w:t>уровень.</w:t>
      </w:r>
    </w:p>
    <w:p w:rsidR="00392B5F" w:rsidRPr="000E48E6" w:rsidRDefault="00392B5F" w:rsidP="00392B5F">
      <w:pPr>
        <w:pStyle w:val="Heading2"/>
        <w:spacing w:before="126"/>
        <w:rPr>
          <w:sz w:val="24"/>
          <w:szCs w:val="24"/>
        </w:rPr>
      </w:pPr>
      <w:r w:rsidRPr="000E48E6">
        <w:rPr>
          <w:sz w:val="24"/>
          <w:szCs w:val="24"/>
        </w:rPr>
        <w:t>Самоконтроль,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эмоциональный</w:t>
      </w:r>
      <w:r w:rsidRPr="000E48E6">
        <w:rPr>
          <w:spacing w:val="-9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интеллект:</w:t>
      </w:r>
    </w:p>
    <w:p w:rsidR="00392B5F" w:rsidRPr="000E48E6" w:rsidRDefault="00392B5F" w:rsidP="00392B5F">
      <w:pPr>
        <w:pStyle w:val="a5"/>
        <w:spacing w:before="23"/>
        <w:ind w:left="680" w:firstLine="0"/>
      </w:pPr>
      <w:r w:rsidRPr="000E48E6">
        <w:t>давать</w:t>
      </w:r>
      <w:r w:rsidRPr="000E48E6">
        <w:rPr>
          <w:spacing w:val="-2"/>
        </w:rPr>
        <w:t xml:space="preserve"> </w:t>
      </w:r>
      <w:r w:rsidRPr="000E48E6">
        <w:t>оценку</w:t>
      </w:r>
      <w:r w:rsidRPr="000E48E6">
        <w:rPr>
          <w:spacing w:val="-14"/>
        </w:rPr>
        <w:t xml:space="preserve"> </w:t>
      </w:r>
      <w:r w:rsidRPr="000E48E6">
        <w:t>новым</w:t>
      </w:r>
      <w:r w:rsidRPr="000E48E6">
        <w:rPr>
          <w:spacing w:val="-1"/>
        </w:rPr>
        <w:t xml:space="preserve"> </w:t>
      </w:r>
      <w:r w:rsidRPr="000E48E6">
        <w:t>ситуациям;</w:t>
      </w:r>
    </w:p>
    <w:p w:rsidR="00392B5F" w:rsidRPr="000E48E6" w:rsidRDefault="00392B5F" w:rsidP="00392B5F">
      <w:pPr>
        <w:pStyle w:val="a5"/>
        <w:spacing w:before="24" w:line="256" w:lineRule="auto"/>
        <w:ind w:right="145"/>
      </w:pPr>
      <w:r w:rsidRPr="000E48E6">
        <w:t>владеть</w:t>
      </w:r>
      <w:r w:rsidRPr="000E48E6">
        <w:rPr>
          <w:spacing w:val="1"/>
        </w:rPr>
        <w:t xml:space="preserve"> </w:t>
      </w:r>
      <w:r w:rsidRPr="000E48E6">
        <w:t>навыками</w:t>
      </w:r>
      <w:r w:rsidRPr="000E48E6">
        <w:rPr>
          <w:spacing w:val="1"/>
        </w:rPr>
        <w:t xml:space="preserve"> </w:t>
      </w:r>
      <w:r w:rsidRPr="000E48E6">
        <w:t>познавательной</w:t>
      </w:r>
      <w:r w:rsidRPr="000E48E6">
        <w:rPr>
          <w:spacing w:val="1"/>
        </w:rPr>
        <w:t xml:space="preserve"> </w:t>
      </w:r>
      <w:r w:rsidRPr="000E48E6">
        <w:t>рефлексии</w:t>
      </w:r>
      <w:r w:rsidRPr="000E48E6">
        <w:rPr>
          <w:spacing w:val="1"/>
        </w:rPr>
        <w:t xml:space="preserve"> </w:t>
      </w:r>
      <w:r w:rsidRPr="000E48E6">
        <w:t>как</w:t>
      </w:r>
      <w:r w:rsidRPr="000E48E6">
        <w:rPr>
          <w:spacing w:val="1"/>
        </w:rPr>
        <w:t xml:space="preserve"> </w:t>
      </w:r>
      <w:r w:rsidRPr="000E48E6">
        <w:t>осознания</w:t>
      </w:r>
      <w:r w:rsidRPr="000E48E6">
        <w:rPr>
          <w:spacing w:val="1"/>
        </w:rPr>
        <w:t xml:space="preserve"> </w:t>
      </w:r>
      <w:r w:rsidRPr="000E48E6">
        <w:t>совершаемых</w:t>
      </w:r>
      <w:r w:rsidRPr="000E48E6">
        <w:rPr>
          <w:spacing w:val="-67"/>
        </w:rPr>
        <w:t xml:space="preserve"> </w:t>
      </w:r>
      <w:r w:rsidRPr="000E48E6">
        <w:t>действий и мыслительных процессов, их результатов и оснований; использовать</w:t>
      </w:r>
      <w:r w:rsidRPr="000E48E6">
        <w:rPr>
          <w:spacing w:val="1"/>
        </w:rPr>
        <w:t xml:space="preserve"> </w:t>
      </w:r>
      <w:r w:rsidRPr="000E48E6">
        <w:t>приёмы</w:t>
      </w:r>
      <w:r w:rsidRPr="000E48E6">
        <w:rPr>
          <w:spacing w:val="-2"/>
        </w:rPr>
        <w:t xml:space="preserve"> </w:t>
      </w:r>
      <w:r w:rsidRPr="000E48E6">
        <w:t>рефлексии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оценки</w:t>
      </w:r>
      <w:r w:rsidRPr="000E48E6">
        <w:rPr>
          <w:spacing w:val="7"/>
        </w:rPr>
        <w:t xml:space="preserve"> </w:t>
      </w:r>
      <w:r w:rsidRPr="000E48E6">
        <w:t>ситуации,</w:t>
      </w:r>
      <w:r w:rsidRPr="000E48E6">
        <w:rPr>
          <w:spacing w:val="2"/>
        </w:rPr>
        <w:t xml:space="preserve"> </w:t>
      </w:r>
      <w:r w:rsidRPr="000E48E6">
        <w:t>выбора</w:t>
      </w:r>
      <w:r w:rsidRPr="000E48E6">
        <w:rPr>
          <w:spacing w:val="-2"/>
        </w:rPr>
        <w:t xml:space="preserve"> </w:t>
      </w:r>
      <w:r w:rsidRPr="000E48E6">
        <w:t>верного</w:t>
      </w:r>
      <w:r w:rsidRPr="000E48E6">
        <w:rPr>
          <w:spacing w:val="-4"/>
        </w:rPr>
        <w:t xml:space="preserve"> </w:t>
      </w:r>
      <w:r w:rsidRPr="000E48E6">
        <w:t>решения;</w:t>
      </w:r>
    </w:p>
    <w:p w:rsidR="00392B5F" w:rsidRPr="000E48E6" w:rsidRDefault="00392B5F" w:rsidP="00392B5F">
      <w:pPr>
        <w:pStyle w:val="a5"/>
        <w:spacing w:before="11" w:line="256" w:lineRule="auto"/>
        <w:ind w:right="143"/>
      </w:pPr>
      <w:r w:rsidRPr="000E48E6">
        <w:t>оценивать     соответствие     создаваемого     устного/письменного     текста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иностранном</w:t>
      </w:r>
      <w:r w:rsidRPr="000E48E6">
        <w:rPr>
          <w:spacing w:val="1"/>
        </w:rPr>
        <w:t xml:space="preserve"> </w:t>
      </w:r>
      <w:r w:rsidRPr="000E48E6">
        <w:t>(английском)</w:t>
      </w:r>
      <w:r w:rsidRPr="000E48E6">
        <w:rPr>
          <w:spacing w:val="1"/>
        </w:rPr>
        <w:t xml:space="preserve"> </w:t>
      </w:r>
      <w:r w:rsidRPr="000E48E6">
        <w:t>языке</w:t>
      </w:r>
      <w:r w:rsidRPr="000E48E6">
        <w:rPr>
          <w:spacing w:val="1"/>
        </w:rPr>
        <w:t xml:space="preserve"> </w:t>
      </w:r>
      <w:r w:rsidRPr="000E48E6">
        <w:t>выполняемой</w:t>
      </w:r>
      <w:r w:rsidRPr="000E48E6">
        <w:rPr>
          <w:spacing w:val="1"/>
        </w:rPr>
        <w:t xml:space="preserve"> </w:t>
      </w:r>
      <w:r w:rsidRPr="000E48E6">
        <w:t>коммуникативной</w:t>
      </w:r>
      <w:r w:rsidRPr="000E48E6">
        <w:rPr>
          <w:spacing w:val="1"/>
        </w:rPr>
        <w:t xml:space="preserve"> </w:t>
      </w:r>
      <w:r w:rsidRPr="000E48E6">
        <w:t>задаче;</w:t>
      </w:r>
      <w:r w:rsidRPr="000E48E6">
        <w:rPr>
          <w:spacing w:val="1"/>
        </w:rPr>
        <w:t xml:space="preserve"> </w:t>
      </w:r>
      <w:r w:rsidRPr="000E48E6">
        <w:t>вносить</w:t>
      </w:r>
      <w:r w:rsidRPr="000E48E6">
        <w:rPr>
          <w:spacing w:val="-1"/>
        </w:rPr>
        <w:t xml:space="preserve"> </w:t>
      </w:r>
      <w:r w:rsidRPr="000E48E6">
        <w:t>коррективы</w:t>
      </w:r>
      <w:r w:rsidRPr="000E48E6">
        <w:rPr>
          <w:spacing w:val="-2"/>
        </w:rPr>
        <w:t xml:space="preserve"> </w:t>
      </w:r>
      <w:r w:rsidRPr="000E48E6">
        <w:t>в</w:t>
      </w:r>
      <w:r w:rsidRPr="000E48E6">
        <w:rPr>
          <w:spacing w:val="-5"/>
        </w:rPr>
        <w:t xml:space="preserve"> </w:t>
      </w:r>
      <w:r w:rsidRPr="000E48E6">
        <w:t>созданный речевой</w:t>
      </w:r>
      <w:r w:rsidRPr="000E48E6">
        <w:rPr>
          <w:spacing w:val="-1"/>
        </w:rPr>
        <w:t xml:space="preserve"> </w:t>
      </w:r>
      <w:r w:rsidRPr="000E48E6">
        <w:t>продукт</w:t>
      </w:r>
      <w:r w:rsidRPr="000E48E6">
        <w:rPr>
          <w:spacing w:val="-1"/>
        </w:rPr>
        <w:t xml:space="preserve"> </w:t>
      </w:r>
      <w:r w:rsidRPr="000E48E6">
        <w:t>в</w:t>
      </w:r>
      <w:r w:rsidRPr="000E48E6">
        <w:rPr>
          <w:spacing w:val="-5"/>
        </w:rPr>
        <w:t xml:space="preserve"> </w:t>
      </w:r>
      <w:r w:rsidRPr="000E48E6">
        <w:t>случае</w:t>
      </w:r>
      <w:r w:rsidRPr="000E48E6">
        <w:rPr>
          <w:spacing w:val="-3"/>
        </w:rPr>
        <w:t xml:space="preserve"> </w:t>
      </w:r>
      <w:r w:rsidRPr="000E48E6">
        <w:t>необходимости;</w:t>
      </w:r>
    </w:p>
    <w:p w:rsidR="00392B5F" w:rsidRPr="000E48E6" w:rsidRDefault="00392B5F" w:rsidP="00392B5F">
      <w:pPr>
        <w:pStyle w:val="a5"/>
        <w:spacing w:before="11" w:line="256" w:lineRule="auto"/>
        <w:ind w:left="680" w:firstLine="0"/>
        <w:jc w:val="left"/>
      </w:pPr>
      <w:r w:rsidRPr="000E48E6">
        <w:t>оценивать риски и своевременно принимать решения по их снижению;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принимать</w:t>
      </w:r>
      <w:r w:rsidRPr="000E48E6">
        <w:rPr>
          <w:spacing w:val="-18"/>
        </w:rPr>
        <w:t xml:space="preserve"> </w:t>
      </w:r>
      <w:r w:rsidRPr="000E48E6">
        <w:rPr>
          <w:spacing w:val="-1"/>
        </w:rPr>
        <w:t>мотивы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аргументы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других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при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анализе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результатов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деятельности;</w:t>
      </w:r>
      <w:r w:rsidRPr="000E48E6">
        <w:rPr>
          <w:spacing w:val="-67"/>
        </w:rPr>
        <w:t xml:space="preserve"> </w:t>
      </w:r>
      <w:r w:rsidRPr="000E48E6">
        <w:t>принимать себя,</w:t>
      </w:r>
      <w:r w:rsidRPr="000E48E6">
        <w:rPr>
          <w:spacing w:val="-4"/>
        </w:rPr>
        <w:t xml:space="preserve"> </w:t>
      </w:r>
      <w:r w:rsidRPr="000E48E6">
        <w:t>понимая</w:t>
      </w:r>
      <w:r w:rsidRPr="000E48E6">
        <w:rPr>
          <w:spacing w:val="1"/>
        </w:rPr>
        <w:t xml:space="preserve"> </w:t>
      </w:r>
      <w:r w:rsidRPr="000E48E6">
        <w:t>свои недостатки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достоинства;</w:t>
      </w:r>
    </w:p>
    <w:p w:rsidR="00392B5F" w:rsidRPr="000E48E6" w:rsidRDefault="00392B5F" w:rsidP="00392B5F">
      <w:pPr>
        <w:pStyle w:val="a5"/>
        <w:spacing w:before="89" w:line="264" w:lineRule="auto"/>
        <w:ind w:left="680" w:right="150" w:firstLine="0"/>
      </w:pPr>
      <w:r w:rsidRPr="000E48E6">
        <w:rPr>
          <w:spacing w:val="-1"/>
        </w:rPr>
        <w:t>принимать</w:t>
      </w:r>
      <w:r w:rsidRPr="000E48E6">
        <w:rPr>
          <w:spacing w:val="-18"/>
        </w:rPr>
        <w:t xml:space="preserve"> </w:t>
      </w:r>
      <w:r w:rsidRPr="000E48E6">
        <w:rPr>
          <w:spacing w:val="-1"/>
        </w:rPr>
        <w:t>мотивы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аргументы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других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при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анализе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результатов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деятельности;</w:t>
      </w:r>
      <w:r w:rsidRPr="000E48E6">
        <w:rPr>
          <w:spacing w:val="-67"/>
        </w:rPr>
        <w:t xml:space="preserve"> </w:t>
      </w:r>
      <w:r w:rsidRPr="000E48E6">
        <w:t>признавать</w:t>
      </w:r>
      <w:r w:rsidRPr="000E48E6">
        <w:rPr>
          <w:spacing w:val="1"/>
        </w:rPr>
        <w:t xml:space="preserve"> </w:t>
      </w:r>
      <w:r w:rsidRPr="000E48E6">
        <w:t>своё</w:t>
      </w:r>
      <w:r w:rsidRPr="000E48E6">
        <w:rPr>
          <w:spacing w:val="-1"/>
        </w:rPr>
        <w:t xml:space="preserve"> </w:t>
      </w:r>
      <w:r w:rsidRPr="000E48E6">
        <w:t>право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право</w:t>
      </w:r>
      <w:r w:rsidRPr="000E48E6">
        <w:rPr>
          <w:spacing w:val="-4"/>
        </w:rPr>
        <w:t xml:space="preserve"> </w:t>
      </w:r>
      <w:r w:rsidRPr="000E48E6">
        <w:t>других</w:t>
      </w:r>
      <w:r w:rsidRPr="000E48E6">
        <w:rPr>
          <w:spacing w:val="-3"/>
        </w:rPr>
        <w:t xml:space="preserve"> </w:t>
      </w:r>
      <w:r w:rsidRPr="000E48E6">
        <w:t>на</w:t>
      </w:r>
      <w:r w:rsidRPr="000E48E6">
        <w:rPr>
          <w:spacing w:val="-2"/>
        </w:rPr>
        <w:t xml:space="preserve"> </w:t>
      </w:r>
      <w:r w:rsidRPr="000E48E6">
        <w:t>ошибку;</w:t>
      </w:r>
    </w:p>
    <w:p w:rsidR="00392B5F" w:rsidRPr="000E48E6" w:rsidRDefault="00392B5F" w:rsidP="00392B5F">
      <w:pPr>
        <w:pStyle w:val="a5"/>
        <w:spacing w:line="312" w:lineRule="exact"/>
        <w:ind w:left="680" w:firstLine="0"/>
      </w:pPr>
      <w:r w:rsidRPr="000E48E6">
        <w:t>развивать</w:t>
      </w:r>
      <w:r w:rsidRPr="000E48E6">
        <w:rPr>
          <w:spacing w:val="-3"/>
        </w:rPr>
        <w:t xml:space="preserve"> </w:t>
      </w:r>
      <w:r w:rsidRPr="000E48E6">
        <w:t>способность</w:t>
      </w:r>
      <w:r w:rsidRPr="000E48E6">
        <w:rPr>
          <w:spacing w:val="-3"/>
        </w:rPr>
        <w:t xml:space="preserve"> </w:t>
      </w:r>
      <w:r w:rsidRPr="000E48E6">
        <w:t>понимать</w:t>
      </w:r>
      <w:r w:rsidRPr="000E48E6">
        <w:rPr>
          <w:spacing w:val="-3"/>
        </w:rPr>
        <w:t xml:space="preserve"> </w:t>
      </w:r>
      <w:r w:rsidRPr="000E48E6">
        <w:t>мир</w:t>
      </w:r>
      <w:r w:rsidRPr="000E48E6">
        <w:rPr>
          <w:spacing w:val="-7"/>
        </w:rPr>
        <w:t xml:space="preserve"> </w:t>
      </w:r>
      <w:r w:rsidRPr="000E48E6">
        <w:t>с</w:t>
      </w:r>
      <w:r w:rsidRPr="000E48E6">
        <w:rPr>
          <w:spacing w:val="-6"/>
        </w:rPr>
        <w:t xml:space="preserve"> </w:t>
      </w:r>
      <w:r w:rsidRPr="000E48E6">
        <w:t>позиции</w:t>
      </w:r>
      <w:r w:rsidRPr="000E48E6">
        <w:rPr>
          <w:spacing w:val="-9"/>
        </w:rPr>
        <w:t xml:space="preserve"> </w:t>
      </w:r>
      <w:r w:rsidRPr="000E48E6">
        <w:t>другого</w:t>
      </w:r>
      <w:r w:rsidRPr="000E48E6">
        <w:rPr>
          <w:spacing w:val="-8"/>
        </w:rPr>
        <w:t xml:space="preserve"> </w:t>
      </w:r>
      <w:r w:rsidRPr="000E48E6">
        <w:t>человека;</w:t>
      </w:r>
    </w:p>
    <w:p w:rsidR="00392B5F" w:rsidRPr="000E48E6" w:rsidRDefault="00392B5F" w:rsidP="00392B5F">
      <w:pPr>
        <w:pStyle w:val="a5"/>
        <w:spacing w:before="5"/>
        <w:ind w:left="0" w:firstLine="0"/>
        <w:jc w:val="left"/>
      </w:pPr>
    </w:p>
    <w:p w:rsidR="00392B5F" w:rsidRPr="000E48E6" w:rsidRDefault="00392B5F" w:rsidP="00392B5F">
      <w:pPr>
        <w:pStyle w:val="Heading1"/>
        <w:jc w:val="both"/>
        <w:rPr>
          <w:sz w:val="24"/>
          <w:szCs w:val="24"/>
        </w:rPr>
      </w:pPr>
      <w:r w:rsidRPr="000E48E6">
        <w:rPr>
          <w:sz w:val="24"/>
          <w:szCs w:val="24"/>
        </w:rPr>
        <w:t>Совместная</w:t>
      </w:r>
      <w:r w:rsidRPr="000E48E6">
        <w:rPr>
          <w:spacing w:val="50"/>
          <w:sz w:val="24"/>
          <w:szCs w:val="24"/>
        </w:rPr>
        <w:t xml:space="preserve"> </w:t>
      </w:r>
      <w:r w:rsidRPr="000E48E6">
        <w:rPr>
          <w:sz w:val="24"/>
          <w:szCs w:val="24"/>
        </w:rPr>
        <w:t>деятельность:</w:t>
      </w:r>
    </w:p>
    <w:p w:rsidR="00392B5F" w:rsidRPr="000E48E6" w:rsidRDefault="00392B5F" w:rsidP="00392B5F">
      <w:pPr>
        <w:pStyle w:val="a5"/>
        <w:spacing w:before="32" w:line="259" w:lineRule="auto"/>
        <w:ind w:left="680" w:right="135" w:firstLine="0"/>
      </w:pPr>
      <w:r w:rsidRPr="000E48E6">
        <w:rPr>
          <w:spacing w:val="-2"/>
        </w:rPr>
        <w:t>понимать</w:t>
      </w:r>
      <w:r w:rsidRPr="000E48E6">
        <w:rPr>
          <w:spacing w:val="-11"/>
        </w:rPr>
        <w:t xml:space="preserve"> </w:t>
      </w:r>
      <w:r w:rsidRPr="000E48E6">
        <w:rPr>
          <w:spacing w:val="-2"/>
        </w:rPr>
        <w:t>и</w:t>
      </w:r>
      <w:r w:rsidRPr="000E48E6">
        <w:rPr>
          <w:spacing w:val="-18"/>
        </w:rPr>
        <w:t xml:space="preserve"> </w:t>
      </w:r>
      <w:r w:rsidRPr="000E48E6">
        <w:rPr>
          <w:spacing w:val="-2"/>
        </w:rPr>
        <w:t>использовать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преимущества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командной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индивидуальной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работы;</w:t>
      </w:r>
      <w:r w:rsidRPr="000E48E6">
        <w:rPr>
          <w:spacing w:val="-68"/>
        </w:rPr>
        <w:t xml:space="preserve"> </w:t>
      </w:r>
      <w:r w:rsidRPr="000E48E6">
        <w:t>выбирать</w:t>
      </w:r>
      <w:r w:rsidRPr="000E48E6">
        <w:rPr>
          <w:spacing w:val="-4"/>
        </w:rPr>
        <w:t xml:space="preserve"> </w:t>
      </w:r>
      <w:r w:rsidRPr="000E48E6">
        <w:t>тематику</w:t>
      </w:r>
      <w:r w:rsidRPr="000E48E6">
        <w:rPr>
          <w:spacing w:val="-14"/>
        </w:rPr>
        <w:t xml:space="preserve"> </w:t>
      </w:r>
      <w:r w:rsidRPr="000E48E6">
        <w:t>и</w:t>
      </w:r>
      <w:r w:rsidRPr="000E48E6">
        <w:rPr>
          <w:spacing w:val="-3"/>
        </w:rPr>
        <w:t xml:space="preserve"> </w:t>
      </w:r>
      <w:r w:rsidRPr="000E48E6">
        <w:t>методы</w:t>
      </w:r>
      <w:r w:rsidRPr="000E48E6">
        <w:rPr>
          <w:spacing w:val="-5"/>
        </w:rPr>
        <w:t xml:space="preserve"> </w:t>
      </w:r>
      <w:r w:rsidRPr="000E48E6">
        <w:t>совместных</w:t>
      </w:r>
      <w:r w:rsidRPr="000E48E6">
        <w:rPr>
          <w:spacing w:val="-8"/>
        </w:rPr>
        <w:t xml:space="preserve"> </w:t>
      </w:r>
      <w:r w:rsidRPr="000E48E6">
        <w:t>действий</w:t>
      </w:r>
      <w:r w:rsidRPr="000E48E6">
        <w:rPr>
          <w:spacing w:val="-3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учётом</w:t>
      </w:r>
      <w:r w:rsidRPr="000E48E6">
        <w:rPr>
          <w:spacing w:val="-3"/>
        </w:rPr>
        <w:t xml:space="preserve"> </w:t>
      </w:r>
      <w:r w:rsidRPr="000E48E6">
        <w:t>общих</w:t>
      </w:r>
      <w:r w:rsidRPr="000E48E6">
        <w:rPr>
          <w:spacing w:val="-6"/>
        </w:rPr>
        <w:t xml:space="preserve"> </w:t>
      </w:r>
      <w:r w:rsidRPr="000E48E6">
        <w:t>интересов</w:t>
      </w:r>
    </w:p>
    <w:p w:rsidR="00392B5F" w:rsidRPr="000E48E6" w:rsidRDefault="00392B5F" w:rsidP="00392B5F">
      <w:pPr>
        <w:pStyle w:val="a5"/>
        <w:spacing w:line="318" w:lineRule="exact"/>
        <w:ind w:firstLine="0"/>
      </w:pPr>
      <w:r w:rsidRPr="000E48E6">
        <w:t>и</w:t>
      </w:r>
      <w:r w:rsidRPr="000E48E6">
        <w:rPr>
          <w:spacing w:val="-3"/>
        </w:rPr>
        <w:t xml:space="preserve"> </w:t>
      </w:r>
      <w:r w:rsidRPr="000E48E6">
        <w:t>возможностей</w:t>
      </w:r>
      <w:r w:rsidRPr="000E48E6">
        <w:rPr>
          <w:spacing w:val="-3"/>
        </w:rPr>
        <w:t xml:space="preserve"> </w:t>
      </w:r>
      <w:r w:rsidRPr="000E48E6">
        <w:t>каждого</w:t>
      </w:r>
      <w:r w:rsidRPr="000E48E6">
        <w:rPr>
          <w:spacing w:val="-8"/>
        </w:rPr>
        <w:t xml:space="preserve"> </w:t>
      </w:r>
      <w:r w:rsidRPr="000E48E6">
        <w:t>члена</w:t>
      </w:r>
      <w:r w:rsidRPr="000E48E6">
        <w:rPr>
          <w:spacing w:val="-5"/>
        </w:rPr>
        <w:t xml:space="preserve"> </w:t>
      </w:r>
      <w:r w:rsidRPr="000E48E6">
        <w:t>коллектива;</w:t>
      </w:r>
    </w:p>
    <w:p w:rsidR="00392B5F" w:rsidRPr="000E48E6" w:rsidRDefault="00392B5F" w:rsidP="00392B5F">
      <w:pPr>
        <w:pStyle w:val="a5"/>
        <w:spacing w:before="24" w:line="261" w:lineRule="auto"/>
        <w:ind w:right="152"/>
      </w:pPr>
      <w:r w:rsidRPr="000E48E6">
        <w:lastRenderedPageBreak/>
        <w:t>принимать цели совместной деятельности, организовывать и координировать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действия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по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её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достижению: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составлять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план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действий,</w:t>
      </w:r>
      <w:r w:rsidRPr="000E48E6">
        <w:rPr>
          <w:spacing w:val="-12"/>
        </w:rPr>
        <w:t xml:space="preserve"> </w:t>
      </w:r>
      <w:r w:rsidRPr="000E48E6">
        <w:t>распределять</w:t>
      </w:r>
      <w:r w:rsidRPr="000E48E6">
        <w:rPr>
          <w:spacing w:val="-12"/>
        </w:rPr>
        <w:t xml:space="preserve"> </w:t>
      </w:r>
      <w:r w:rsidRPr="000E48E6">
        <w:t>роли</w:t>
      </w:r>
      <w:r w:rsidRPr="000E48E6">
        <w:rPr>
          <w:spacing w:val="-12"/>
        </w:rPr>
        <w:t xml:space="preserve"> </w:t>
      </w:r>
      <w:r w:rsidRPr="000E48E6">
        <w:t>с</w:t>
      </w:r>
      <w:r w:rsidRPr="000E48E6">
        <w:rPr>
          <w:spacing w:val="-8"/>
        </w:rPr>
        <w:t xml:space="preserve"> </w:t>
      </w:r>
      <w:r w:rsidRPr="000E48E6">
        <w:t>учётом</w:t>
      </w:r>
      <w:r w:rsidRPr="000E48E6">
        <w:rPr>
          <w:spacing w:val="-67"/>
        </w:rPr>
        <w:t xml:space="preserve"> </w:t>
      </w:r>
      <w:r w:rsidRPr="000E48E6">
        <w:t>мнений</w:t>
      </w:r>
      <w:r w:rsidRPr="000E48E6">
        <w:rPr>
          <w:spacing w:val="1"/>
        </w:rPr>
        <w:t xml:space="preserve"> </w:t>
      </w:r>
      <w:r w:rsidRPr="000E48E6">
        <w:t>участников,</w:t>
      </w:r>
      <w:r w:rsidRPr="000E48E6">
        <w:rPr>
          <w:spacing w:val="2"/>
        </w:rPr>
        <w:t xml:space="preserve"> </w:t>
      </w:r>
      <w:r w:rsidRPr="000E48E6">
        <w:t>обсуждать</w:t>
      </w:r>
      <w:r w:rsidRPr="000E48E6">
        <w:rPr>
          <w:spacing w:val="1"/>
        </w:rPr>
        <w:t xml:space="preserve"> </w:t>
      </w:r>
      <w:r w:rsidRPr="000E48E6">
        <w:t>результаты</w:t>
      </w:r>
      <w:r w:rsidRPr="000E48E6">
        <w:rPr>
          <w:spacing w:val="-2"/>
        </w:rPr>
        <w:t xml:space="preserve"> </w:t>
      </w:r>
      <w:r w:rsidRPr="000E48E6">
        <w:t>совместной</w:t>
      </w:r>
      <w:r w:rsidRPr="000E48E6">
        <w:rPr>
          <w:spacing w:val="2"/>
        </w:rPr>
        <w:t xml:space="preserve"> </w:t>
      </w:r>
      <w:r w:rsidRPr="000E48E6">
        <w:t>работы;</w:t>
      </w:r>
    </w:p>
    <w:p w:rsidR="00392B5F" w:rsidRPr="000E48E6" w:rsidRDefault="00392B5F" w:rsidP="00392B5F">
      <w:pPr>
        <w:pStyle w:val="a5"/>
        <w:spacing w:line="256" w:lineRule="auto"/>
        <w:ind w:right="142"/>
      </w:pPr>
      <w:r w:rsidRPr="000E48E6">
        <w:t>оценивать качество своего вклада и каждого участника команды в общий</w:t>
      </w:r>
      <w:r w:rsidRPr="000E48E6">
        <w:rPr>
          <w:spacing w:val="1"/>
        </w:rPr>
        <w:t xml:space="preserve"> </w:t>
      </w:r>
      <w:r w:rsidRPr="000E48E6">
        <w:t>результат по</w:t>
      </w:r>
      <w:r w:rsidRPr="000E48E6">
        <w:rPr>
          <w:spacing w:val="-3"/>
        </w:rPr>
        <w:t xml:space="preserve"> </w:t>
      </w:r>
      <w:r w:rsidRPr="000E48E6">
        <w:t>разработанным</w:t>
      </w:r>
      <w:r w:rsidRPr="000E48E6">
        <w:rPr>
          <w:spacing w:val="3"/>
        </w:rPr>
        <w:t xml:space="preserve"> </w:t>
      </w:r>
      <w:r w:rsidRPr="000E48E6">
        <w:t>критериям;</w:t>
      </w:r>
    </w:p>
    <w:p w:rsidR="00392B5F" w:rsidRPr="000E48E6" w:rsidRDefault="00392B5F" w:rsidP="00392B5F">
      <w:pPr>
        <w:pStyle w:val="a5"/>
        <w:spacing w:before="1" w:line="256" w:lineRule="auto"/>
        <w:ind w:right="145"/>
      </w:pPr>
      <w:r w:rsidRPr="000E48E6">
        <w:t>предлагать</w:t>
      </w:r>
      <w:r w:rsidRPr="000E48E6">
        <w:rPr>
          <w:spacing w:val="1"/>
        </w:rPr>
        <w:t xml:space="preserve"> </w:t>
      </w:r>
      <w:r w:rsidRPr="000E48E6">
        <w:t>новые</w:t>
      </w:r>
      <w:r w:rsidRPr="000E48E6">
        <w:rPr>
          <w:spacing w:val="1"/>
        </w:rPr>
        <w:t xml:space="preserve"> </w:t>
      </w:r>
      <w:r w:rsidRPr="000E48E6">
        <w:t>проекты,</w:t>
      </w:r>
      <w:r w:rsidRPr="000E48E6">
        <w:rPr>
          <w:spacing w:val="1"/>
        </w:rPr>
        <w:t xml:space="preserve"> </w:t>
      </w:r>
      <w:r w:rsidRPr="000E48E6">
        <w:t>оценивать</w:t>
      </w:r>
      <w:r w:rsidRPr="000E48E6">
        <w:rPr>
          <w:spacing w:val="1"/>
        </w:rPr>
        <w:t xml:space="preserve"> </w:t>
      </w:r>
      <w:r w:rsidRPr="000E48E6">
        <w:t>идеи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позиции</w:t>
      </w:r>
      <w:r w:rsidRPr="000E48E6">
        <w:rPr>
          <w:spacing w:val="1"/>
        </w:rPr>
        <w:t xml:space="preserve"> </w:t>
      </w:r>
      <w:r w:rsidRPr="000E48E6">
        <w:t>новизны,</w:t>
      </w:r>
      <w:r w:rsidRPr="000E48E6">
        <w:rPr>
          <w:spacing w:val="1"/>
        </w:rPr>
        <w:t xml:space="preserve"> </w:t>
      </w:r>
      <w:r w:rsidRPr="000E48E6">
        <w:t>оригинальности,</w:t>
      </w:r>
      <w:r w:rsidRPr="000E48E6">
        <w:rPr>
          <w:spacing w:val="2"/>
        </w:rPr>
        <w:t xml:space="preserve"> </w:t>
      </w:r>
      <w:r w:rsidRPr="000E48E6">
        <w:t>практической</w:t>
      </w:r>
      <w:r w:rsidRPr="000E48E6">
        <w:rPr>
          <w:spacing w:val="2"/>
        </w:rPr>
        <w:t xml:space="preserve"> </w:t>
      </w:r>
      <w:r w:rsidRPr="000E48E6">
        <w:t>значимости.</w:t>
      </w:r>
    </w:p>
    <w:p w:rsidR="00392B5F" w:rsidRPr="000E48E6" w:rsidRDefault="00392B5F" w:rsidP="00392B5F">
      <w:pPr>
        <w:pStyle w:val="a5"/>
        <w:ind w:left="0" w:firstLine="0"/>
        <w:jc w:val="left"/>
      </w:pPr>
    </w:p>
    <w:p w:rsidR="00392B5F" w:rsidRPr="000E48E6" w:rsidRDefault="00392B5F" w:rsidP="00392B5F">
      <w:pPr>
        <w:pStyle w:val="Heading2"/>
        <w:spacing w:before="0"/>
        <w:rPr>
          <w:sz w:val="24"/>
          <w:szCs w:val="24"/>
        </w:rPr>
      </w:pPr>
      <w:bookmarkStart w:id="18" w:name="_bookmark7"/>
      <w:bookmarkEnd w:id="18"/>
      <w:r w:rsidRPr="000E48E6">
        <w:rPr>
          <w:sz w:val="24"/>
          <w:szCs w:val="24"/>
        </w:rPr>
        <w:t>ПРЕДМЕТНЫЕ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РЕЗУЛЬТАТЫ</w:t>
      </w:r>
    </w:p>
    <w:p w:rsidR="00392B5F" w:rsidRPr="000E48E6" w:rsidRDefault="00392B5F" w:rsidP="00392B5F">
      <w:pPr>
        <w:pStyle w:val="a5"/>
        <w:spacing w:before="154" w:line="259" w:lineRule="auto"/>
        <w:ind w:right="140"/>
      </w:pPr>
      <w:r w:rsidRPr="000E48E6">
        <w:t>Предметные</w:t>
      </w:r>
      <w:r w:rsidRPr="000E48E6">
        <w:rPr>
          <w:spacing w:val="1"/>
        </w:rPr>
        <w:t xml:space="preserve"> </w:t>
      </w:r>
      <w:r w:rsidRPr="000E48E6">
        <w:t>результаты</w:t>
      </w:r>
      <w:r w:rsidRPr="000E48E6">
        <w:rPr>
          <w:spacing w:val="1"/>
        </w:rPr>
        <w:t xml:space="preserve"> </w:t>
      </w:r>
      <w:r w:rsidRPr="000E48E6">
        <w:t>по</w:t>
      </w:r>
      <w:r w:rsidRPr="000E48E6">
        <w:rPr>
          <w:spacing w:val="1"/>
        </w:rPr>
        <w:t xml:space="preserve"> </w:t>
      </w:r>
      <w:r w:rsidRPr="000E48E6">
        <w:t>английскому</w:t>
      </w:r>
      <w:r w:rsidRPr="000E48E6">
        <w:rPr>
          <w:spacing w:val="1"/>
        </w:rPr>
        <w:t xml:space="preserve"> </w:t>
      </w:r>
      <w:r w:rsidRPr="000E48E6">
        <w:t>языку</w:t>
      </w:r>
      <w:r w:rsidRPr="000E48E6">
        <w:rPr>
          <w:spacing w:val="1"/>
        </w:rPr>
        <w:t xml:space="preserve"> </w:t>
      </w:r>
      <w:r w:rsidRPr="000E48E6">
        <w:t>(углублённый</w:t>
      </w:r>
      <w:r w:rsidRPr="000E48E6">
        <w:rPr>
          <w:spacing w:val="1"/>
        </w:rPr>
        <w:t xml:space="preserve"> </w:t>
      </w:r>
      <w:r w:rsidRPr="000E48E6">
        <w:t>уровень)</w:t>
      </w:r>
      <w:r w:rsidRPr="000E48E6">
        <w:rPr>
          <w:spacing w:val="1"/>
        </w:rPr>
        <w:t xml:space="preserve"> </w:t>
      </w:r>
      <w:r w:rsidRPr="000E48E6">
        <w:t>ориентированы на применение знаний, умений и навыков в учебных ситуациях и</w:t>
      </w:r>
      <w:r w:rsidRPr="000E48E6">
        <w:rPr>
          <w:spacing w:val="1"/>
        </w:rPr>
        <w:t xml:space="preserve"> </w:t>
      </w:r>
      <w:r w:rsidRPr="000E48E6">
        <w:t>реальных жизненных условиях, должны отражать сформированность иноязычной</w:t>
      </w:r>
      <w:r w:rsidRPr="000E48E6">
        <w:rPr>
          <w:spacing w:val="1"/>
        </w:rPr>
        <w:t xml:space="preserve"> </w:t>
      </w:r>
      <w:r w:rsidRPr="000E48E6">
        <w:t>коммуникативной</w:t>
      </w:r>
      <w:r w:rsidRPr="000E48E6">
        <w:rPr>
          <w:spacing w:val="1"/>
        </w:rPr>
        <w:t xml:space="preserve"> </w:t>
      </w:r>
      <w:r w:rsidRPr="000E48E6">
        <w:t>компетенции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уровне,</w:t>
      </w:r>
      <w:r w:rsidRPr="000E48E6">
        <w:rPr>
          <w:spacing w:val="1"/>
        </w:rPr>
        <w:t xml:space="preserve"> </w:t>
      </w:r>
      <w:r w:rsidRPr="000E48E6">
        <w:t>превышающем</w:t>
      </w:r>
      <w:r w:rsidRPr="000E48E6">
        <w:rPr>
          <w:spacing w:val="1"/>
        </w:rPr>
        <w:t xml:space="preserve"> </w:t>
      </w:r>
      <w:r w:rsidRPr="000E48E6">
        <w:t>пороговый,</w:t>
      </w:r>
      <w:r w:rsidRPr="000E48E6">
        <w:rPr>
          <w:spacing w:val="1"/>
        </w:rPr>
        <w:t xml:space="preserve"> </w:t>
      </w:r>
      <w:r w:rsidRPr="000E48E6">
        <w:t>достаточном</w:t>
      </w:r>
      <w:r w:rsidRPr="000E48E6">
        <w:rPr>
          <w:spacing w:val="-9"/>
        </w:rPr>
        <w:t xml:space="preserve"> </w:t>
      </w:r>
      <w:r w:rsidRPr="000E48E6">
        <w:t>для</w:t>
      </w:r>
      <w:r w:rsidRPr="000E48E6">
        <w:rPr>
          <w:spacing w:val="-9"/>
        </w:rPr>
        <w:t xml:space="preserve"> </w:t>
      </w:r>
      <w:r w:rsidRPr="000E48E6">
        <w:t>делового</w:t>
      </w:r>
      <w:r w:rsidRPr="000E48E6">
        <w:rPr>
          <w:spacing w:val="-13"/>
        </w:rPr>
        <w:t xml:space="preserve"> </w:t>
      </w:r>
      <w:r w:rsidRPr="000E48E6">
        <w:t>общения</w:t>
      </w:r>
      <w:r w:rsidRPr="000E48E6">
        <w:rPr>
          <w:spacing w:val="-9"/>
        </w:rPr>
        <w:t xml:space="preserve"> </w:t>
      </w:r>
      <w:r w:rsidRPr="000E48E6">
        <w:t>в</w:t>
      </w:r>
      <w:r w:rsidRPr="000E48E6">
        <w:rPr>
          <w:spacing w:val="-6"/>
        </w:rPr>
        <w:t xml:space="preserve"> </w:t>
      </w:r>
      <w:r w:rsidRPr="000E48E6">
        <w:t>рамках</w:t>
      </w:r>
      <w:r w:rsidRPr="000E48E6">
        <w:rPr>
          <w:spacing w:val="-8"/>
        </w:rPr>
        <w:t xml:space="preserve"> </w:t>
      </w:r>
      <w:r w:rsidRPr="000E48E6">
        <w:t>выбранного</w:t>
      </w:r>
      <w:r w:rsidRPr="000E48E6">
        <w:rPr>
          <w:spacing w:val="-13"/>
        </w:rPr>
        <w:t xml:space="preserve"> </w:t>
      </w:r>
      <w:r w:rsidRPr="000E48E6">
        <w:t>профиля,</w:t>
      </w:r>
      <w:r w:rsidRPr="000E48E6">
        <w:rPr>
          <w:spacing w:val="-8"/>
        </w:rPr>
        <w:t xml:space="preserve"> </w:t>
      </w:r>
      <w:r w:rsidRPr="000E48E6">
        <w:t>в</w:t>
      </w:r>
      <w:r w:rsidRPr="000E48E6">
        <w:rPr>
          <w:spacing w:val="-12"/>
        </w:rPr>
        <w:t xml:space="preserve"> </w:t>
      </w:r>
      <w:r w:rsidRPr="000E48E6">
        <w:t>совокупности</w:t>
      </w:r>
      <w:r w:rsidRPr="000E48E6">
        <w:rPr>
          <w:spacing w:val="-68"/>
        </w:rPr>
        <w:t xml:space="preserve"> </w:t>
      </w:r>
      <w:r w:rsidRPr="000E48E6">
        <w:t>её</w:t>
      </w:r>
      <w:r w:rsidRPr="000E48E6">
        <w:rPr>
          <w:spacing w:val="1"/>
        </w:rPr>
        <w:t xml:space="preserve"> </w:t>
      </w:r>
      <w:r w:rsidRPr="000E48E6">
        <w:t>составляющих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речевой,</w:t>
      </w:r>
      <w:r w:rsidRPr="000E48E6">
        <w:rPr>
          <w:spacing w:val="1"/>
        </w:rPr>
        <w:t xml:space="preserve"> </w:t>
      </w:r>
      <w:r w:rsidRPr="000E48E6">
        <w:t>языковой,</w:t>
      </w:r>
      <w:r w:rsidRPr="000E48E6">
        <w:rPr>
          <w:spacing w:val="1"/>
        </w:rPr>
        <w:t xml:space="preserve"> </w:t>
      </w:r>
      <w:r w:rsidRPr="000E48E6">
        <w:t>социокультурной,</w:t>
      </w:r>
      <w:r w:rsidRPr="000E48E6">
        <w:rPr>
          <w:spacing w:val="1"/>
        </w:rPr>
        <w:t xml:space="preserve"> </w:t>
      </w:r>
      <w:r w:rsidRPr="000E48E6">
        <w:t>компенсаторной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метапредметной.</w:t>
      </w:r>
    </w:p>
    <w:p w:rsidR="00392B5F" w:rsidRPr="000E48E6" w:rsidRDefault="00392B5F" w:rsidP="00392B5F">
      <w:pPr>
        <w:pStyle w:val="a5"/>
        <w:spacing w:before="1"/>
        <w:ind w:left="0" w:firstLine="0"/>
        <w:jc w:val="left"/>
      </w:pPr>
    </w:p>
    <w:p w:rsidR="00392B5F" w:rsidRPr="000E48E6" w:rsidRDefault="00392B5F" w:rsidP="00392B5F">
      <w:pPr>
        <w:ind w:left="680"/>
        <w:jc w:val="both"/>
        <w:rPr>
          <w:sz w:val="24"/>
          <w:szCs w:val="24"/>
        </w:rPr>
      </w:pPr>
      <w:r w:rsidRPr="000E48E6">
        <w:rPr>
          <w:sz w:val="24"/>
          <w:szCs w:val="24"/>
        </w:rPr>
        <w:t>К</w:t>
      </w:r>
      <w:r w:rsidRPr="000E48E6">
        <w:rPr>
          <w:spacing w:val="-3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концу</w:t>
      </w:r>
      <w:r w:rsidRPr="000E48E6">
        <w:rPr>
          <w:spacing w:val="-11"/>
          <w:sz w:val="24"/>
          <w:szCs w:val="24"/>
        </w:rPr>
        <w:t xml:space="preserve"> </w:t>
      </w:r>
      <w:r w:rsidRPr="000E48E6">
        <w:rPr>
          <w:b/>
          <w:sz w:val="24"/>
          <w:szCs w:val="24"/>
        </w:rPr>
        <w:t>10</w:t>
      </w:r>
      <w:r w:rsidRPr="000E48E6">
        <w:rPr>
          <w:b/>
          <w:spacing w:val="1"/>
          <w:sz w:val="24"/>
          <w:szCs w:val="24"/>
        </w:rPr>
        <w:t xml:space="preserve"> </w:t>
      </w:r>
      <w:r w:rsidRPr="000E48E6">
        <w:rPr>
          <w:b/>
          <w:sz w:val="24"/>
          <w:szCs w:val="24"/>
        </w:rPr>
        <w:t>класса</w:t>
      </w:r>
      <w:r w:rsidRPr="000E48E6">
        <w:rPr>
          <w:b/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обучающийся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научится:</w:t>
      </w:r>
    </w:p>
    <w:p w:rsidR="00392B5F" w:rsidRPr="000E48E6" w:rsidRDefault="00392B5F" w:rsidP="008847C1">
      <w:pPr>
        <w:pStyle w:val="a7"/>
        <w:numPr>
          <w:ilvl w:val="1"/>
          <w:numId w:val="112"/>
        </w:numPr>
        <w:tabs>
          <w:tab w:val="left" w:pos="990"/>
        </w:tabs>
        <w:spacing w:before="31"/>
        <w:rPr>
          <w:sz w:val="24"/>
          <w:szCs w:val="24"/>
        </w:rPr>
      </w:pPr>
      <w:r w:rsidRPr="000E48E6">
        <w:rPr>
          <w:sz w:val="24"/>
          <w:szCs w:val="24"/>
        </w:rPr>
        <w:t>владеть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основными</w:t>
      </w:r>
      <w:r w:rsidRPr="000E48E6">
        <w:rPr>
          <w:spacing w:val="-6"/>
          <w:sz w:val="24"/>
          <w:szCs w:val="24"/>
        </w:rPr>
        <w:t xml:space="preserve"> </w:t>
      </w:r>
      <w:r w:rsidRPr="000E48E6">
        <w:rPr>
          <w:sz w:val="24"/>
          <w:szCs w:val="24"/>
        </w:rPr>
        <w:t>видами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речевой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деятельности:</w:t>
      </w:r>
    </w:p>
    <w:p w:rsidR="00392B5F" w:rsidRPr="000E48E6" w:rsidRDefault="00392B5F" w:rsidP="00392B5F">
      <w:pPr>
        <w:pStyle w:val="a5"/>
        <w:spacing w:before="24" w:line="259" w:lineRule="auto"/>
        <w:ind w:right="137"/>
      </w:pPr>
      <w:r w:rsidRPr="000E48E6">
        <w:rPr>
          <w:spacing w:val="-1"/>
        </w:rPr>
        <w:t>говорение: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вести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разные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виды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диалога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(в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том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числе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комбинированный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диалог),</w:t>
      </w:r>
      <w:r w:rsidRPr="000E48E6">
        <w:rPr>
          <w:spacing w:val="-68"/>
        </w:rPr>
        <w:t xml:space="preserve"> </w:t>
      </w:r>
      <w:r w:rsidRPr="000E48E6">
        <w:t>полилог   в</w:t>
      </w:r>
      <w:r w:rsidRPr="000E48E6">
        <w:rPr>
          <w:spacing w:val="70"/>
        </w:rPr>
        <w:t xml:space="preserve"> </w:t>
      </w:r>
      <w:r w:rsidRPr="000E48E6">
        <w:t>стандартных</w:t>
      </w:r>
      <w:r w:rsidRPr="000E48E6">
        <w:rPr>
          <w:spacing w:val="70"/>
        </w:rPr>
        <w:t xml:space="preserve"> </w:t>
      </w:r>
      <w:r w:rsidRPr="000E48E6">
        <w:t>ситуациях</w:t>
      </w:r>
      <w:r w:rsidRPr="000E48E6">
        <w:rPr>
          <w:spacing w:val="70"/>
        </w:rPr>
        <w:t xml:space="preserve"> </w:t>
      </w:r>
      <w:r w:rsidRPr="000E48E6">
        <w:t>неофициального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официального</w:t>
      </w:r>
      <w:r w:rsidRPr="000E48E6">
        <w:rPr>
          <w:spacing w:val="70"/>
        </w:rPr>
        <w:t xml:space="preserve"> </w:t>
      </w:r>
      <w:r w:rsidRPr="000E48E6">
        <w:t>общения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рамках</w:t>
      </w:r>
      <w:r w:rsidRPr="000E48E6">
        <w:rPr>
          <w:spacing w:val="1"/>
        </w:rPr>
        <w:t xml:space="preserve"> </w:t>
      </w:r>
      <w:r w:rsidRPr="000E48E6">
        <w:t>отобранного</w:t>
      </w:r>
      <w:r w:rsidRPr="000E48E6">
        <w:rPr>
          <w:spacing w:val="1"/>
        </w:rPr>
        <w:t xml:space="preserve"> </w:t>
      </w:r>
      <w:r w:rsidRPr="000E48E6">
        <w:t>тематического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вербальными</w:t>
      </w:r>
      <w:r w:rsidRPr="000E48E6">
        <w:rPr>
          <w:spacing w:val="1"/>
        </w:rPr>
        <w:t xml:space="preserve"> </w:t>
      </w:r>
      <w:r w:rsidRPr="000E48E6">
        <w:t>и/или</w:t>
      </w:r>
      <w:r w:rsidRPr="000E48E6">
        <w:rPr>
          <w:spacing w:val="1"/>
        </w:rPr>
        <w:t xml:space="preserve"> </w:t>
      </w:r>
      <w:r w:rsidRPr="000E48E6">
        <w:t>зрительными</w:t>
      </w:r>
      <w:r w:rsidRPr="000E48E6">
        <w:rPr>
          <w:spacing w:val="1"/>
        </w:rPr>
        <w:t xml:space="preserve"> </w:t>
      </w:r>
      <w:r w:rsidRPr="000E48E6">
        <w:t>опорами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без</w:t>
      </w:r>
      <w:r w:rsidRPr="000E48E6">
        <w:rPr>
          <w:spacing w:val="1"/>
        </w:rPr>
        <w:t xml:space="preserve"> </w:t>
      </w:r>
      <w:r w:rsidRPr="000E48E6">
        <w:t>опор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соблюдением</w:t>
      </w:r>
      <w:r w:rsidRPr="000E48E6">
        <w:rPr>
          <w:spacing w:val="1"/>
        </w:rPr>
        <w:t xml:space="preserve"> </w:t>
      </w:r>
      <w:r w:rsidRPr="000E48E6">
        <w:t>норм</w:t>
      </w:r>
      <w:r w:rsidRPr="000E48E6">
        <w:rPr>
          <w:spacing w:val="1"/>
        </w:rPr>
        <w:t xml:space="preserve"> </w:t>
      </w:r>
      <w:r w:rsidRPr="000E48E6">
        <w:t>речевого</w:t>
      </w:r>
      <w:r w:rsidRPr="000E48E6">
        <w:rPr>
          <w:spacing w:val="70"/>
        </w:rPr>
        <w:t xml:space="preserve"> </w:t>
      </w:r>
      <w:r w:rsidRPr="000E48E6">
        <w:t>этикета,</w:t>
      </w:r>
      <w:r w:rsidRPr="000E48E6">
        <w:rPr>
          <w:spacing w:val="1"/>
        </w:rPr>
        <w:t xml:space="preserve"> </w:t>
      </w:r>
      <w:r w:rsidRPr="000E48E6">
        <w:t>принятых в стране/странах изучаемого языка (до 10 реплик со стороны каждого</w:t>
      </w:r>
      <w:r w:rsidRPr="000E48E6">
        <w:rPr>
          <w:spacing w:val="1"/>
        </w:rPr>
        <w:t xml:space="preserve"> </w:t>
      </w:r>
      <w:r w:rsidRPr="000E48E6">
        <w:t>собеседника);</w:t>
      </w:r>
    </w:p>
    <w:p w:rsidR="00392B5F" w:rsidRPr="000E48E6" w:rsidRDefault="00392B5F" w:rsidP="00392B5F">
      <w:pPr>
        <w:pStyle w:val="a5"/>
        <w:spacing w:line="259" w:lineRule="auto"/>
        <w:ind w:right="137"/>
      </w:pPr>
      <w:r w:rsidRPr="000E48E6">
        <w:t>создавать</w:t>
      </w:r>
      <w:r w:rsidRPr="000E48E6">
        <w:rPr>
          <w:spacing w:val="1"/>
        </w:rPr>
        <w:t xml:space="preserve"> </w:t>
      </w:r>
      <w:r w:rsidRPr="000E48E6">
        <w:t>устные</w:t>
      </w:r>
      <w:r w:rsidRPr="000E48E6">
        <w:rPr>
          <w:spacing w:val="1"/>
        </w:rPr>
        <w:t xml:space="preserve"> </w:t>
      </w:r>
      <w:r w:rsidRPr="000E48E6">
        <w:t>связные</w:t>
      </w:r>
      <w:r w:rsidRPr="000E48E6">
        <w:rPr>
          <w:spacing w:val="1"/>
        </w:rPr>
        <w:t xml:space="preserve"> </w:t>
      </w:r>
      <w:r w:rsidRPr="000E48E6">
        <w:t>монологические</w:t>
      </w:r>
      <w:r w:rsidRPr="000E48E6">
        <w:rPr>
          <w:spacing w:val="1"/>
        </w:rPr>
        <w:t xml:space="preserve"> </w:t>
      </w:r>
      <w:r w:rsidRPr="000E48E6">
        <w:t>высказывания</w:t>
      </w:r>
      <w:r w:rsidRPr="000E48E6">
        <w:rPr>
          <w:spacing w:val="1"/>
        </w:rPr>
        <w:t xml:space="preserve"> </w:t>
      </w:r>
      <w:r w:rsidRPr="000E48E6">
        <w:t>(описание/характеристика, повествование/сообщение, рассуждение) с изложением</w:t>
      </w:r>
      <w:r w:rsidRPr="000E48E6">
        <w:rPr>
          <w:spacing w:val="-67"/>
        </w:rPr>
        <w:t xml:space="preserve"> </w:t>
      </w:r>
      <w:r w:rsidRPr="000E48E6">
        <w:t>своего</w:t>
      </w:r>
      <w:r w:rsidRPr="000E48E6">
        <w:rPr>
          <w:spacing w:val="1"/>
        </w:rPr>
        <w:t xml:space="preserve"> </w:t>
      </w:r>
      <w:r w:rsidRPr="000E48E6">
        <w:t>мнения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краткой</w:t>
      </w:r>
      <w:r w:rsidRPr="000E48E6">
        <w:rPr>
          <w:spacing w:val="1"/>
        </w:rPr>
        <w:t xml:space="preserve"> </w:t>
      </w:r>
      <w:r w:rsidRPr="000E48E6">
        <w:t>аргументацией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вербальными</w:t>
      </w:r>
      <w:r w:rsidRPr="000E48E6">
        <w:rPr>
          <w:spacing w:val="1"/>
        </w:rPr>
        <w:t xml:space="preserve"> </w:t>
      </w:r>
      <w:r w:rsidRPr="000E48E6">
        <w:t>и/или</w:t>
      </w:r>
      <w:r w:rsidRPr="000E48E6">
        <w:rPr>
          <w:spacing w:val="1"/>
        </w:rPr>
        <w:t xml:space="preserve"> </w:t>
      </w:r>
      <w:r w:rsidRPr="000E48E6">
        <w:t>зрительными</w:t>
      </w:r>
      <w:r w:rsidRPr="000E48E6">
        <w:rPr>
          <w:spacing w:val="1"/>
        </w:rPr>
        <w:t xml:space="preserve"> </w:t>
      </w:r>
      <w:r w:rsidRPr="000E48E6">
        <w:t>опорами</w:t>
      </w:r>
      <w:r w:rsidRPr="000E48E6">
        <w:rPr>
          <w:spacing w:val="71"/>
        </w:rPr>
        <w:t xml:space="preserve"> </w:t>
      </w:r>
      <w:r w:rsidRPr="000E48E6">
        <w:t>или</w:t>
      </w:r>
      <w:r w:rsidRPr="000E48E6">
        <w:rPr>
          <w:spacing w:val="71"/>
        </w:rPr>
        <w:t xml:space="preserve"> </w:t>
      </w:r>
      <w:r w:rsidRPr="000E48E6">
        <w:t>без</w:t>
      </w:r>
      <w:r w:rsidRPr="000E48E6">
        <w:rPr>
          <w:spacing w:val="71"/>
        </w:rPr>
        <w:t xml:space="preserve"> </w:t>
      </w:r>
      <w:r w:rsidRPr="000E48E6">
        <w:t>опор</w:t>
      </w:r>
      <w:r w:rsidRPr="000E48E6">
        <w:rPr>
          <w:spacing w:val="71"/>
        </w:rPr>
        <w:t xml:space="preserve"> </w:t>
      </w:r>
      <w:r w:rsidRPr="000E48E6">
        <w:t>в</w:t>
      </w:r>
      <w:r w:rsidRPr="000E48E6">
        <w:rPr>
          <w:spacing w:val="71"/>
        </w:rPr>
        <w:t xml:space="preserve"> </w:t>
      </w:r>
      <w:r w:rsidRPr="000E48E6">
        <w:t>рамках</w:t>
      </w:r>
      <w:r w:rsidRPr="000E48E6">
        <w:rPr>
          <w:spacing w:val="71"/>
        </w:rPr>
        <w:t xml:space="preserve"> </w:t>
      </w:r>
      <w:r w:rsidRPr="000E48E6">
        <w:t>отобранного   тематического   содержания</w:t>
      </w:r>
      <w:r w:rsidRPr="000E48E6">
        <w:rPr>
          <w:spacing w:val="1"/>
        </w:rPr>
        <w:t xml:space="preserve"> </w:t>
      </w:r>
      <w:r w:rsidRPr="000E48E6">
        <w:t>речи;    излагать    основное    содержание    прочитанного/прослушанного   текста</w:t>
      </w:r>
      <w:r w:rsidRPr="000E48E6">
        <w:rPr>
          <w:spacing w:val="1"/>
        </w:rPr>
        <w:t xml:space="preserve"> </w:t>
      </w:r>
      <w:r w:rsidRPr="000E48E6">
        <w:t>с      выражением      своего     отношения;      создавать      сообщения      в     связи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46"/>
        </w:rPr>
        <w:t xml:space="preserve"> </w:t>
      </w:r>
      <w:r w:rsidRPr="000E48E6">
        <w:t>прочитанным/прослушанным</w:t>
      </w:r>
      <w:r w:rsidRPr="000E48E6">
        <w:rPr>
          <w:spacing w:val="50"/>
        </w:rPr>
        <w:t xml:space="preserve"> </w:t>
      </w:r>
      <w:r w:rsidRPr="000E48E6">
        <w:t>текстом</w:t>
      </w:r>
      <w:r w:rsidRPr="000E48E6">
        <w:rPr>
          <w:spacing w:val="50"/>
        </w:rPr>
        <w:t xml:space="preserve"> </w:t>
      </w:r>
      <w:r w:rsidRPr="000E48E6">
        <w:t>с</w:t>
      </w:r>
      <w:r w:rsidRPr="000E48E6">
        <w:rPr>
          <w:spacing w:val="46"/>
        </w:rPr>
        <w:t xml:space="preserve"> </w:t>
      </w:r>
      <w:r w:rsidRPr="000E48E6">
        <w:t>выражением</w:t>
      </w:r>
      <w:r w:rsidRPr="000E48E6">
        <w:rPr>
          <w:spacing w:val="57"/>
        </w:rPr>
        <w:t xml:space="preserve"> </w:t>
      </w:r>
      <w:r w:rsidRPr="000E48E6">
        <w:t>своего</w:t>
      </w:r>
      <w:r w:rsidRPr="000E48E6">
        <w:rPr>
          <w:spacing w:val="44"/>
        </w:rPr>
        <w:t xml:space="preserve"> </w:t>
      </w:r>
      <w:r w:rsidRPr="000E48E6">
        <w:t>отношения</w:t>
      </w:r>
    </w:p>
    <w:p w:rsidR="00392B5F" w:rsidRPr="000E48E6" w:rsidRDefault="00392B5F" w:rsidP="00392B5F">
      <w:pPr>
        <w:pStyle w:val="a5"/>
        <w:spacing w:before="89" w:line="264" w:lineRule="auto"/>
        <w:ind w:right="140" w:firstLine="0"/>
      </w:pPr>
      <w:r w:rsidRPr="000E48E6">
        <w:t>(объём монологического высказывания – до 16 фраз); устно излагать результаты</w:t>
      </w:r>
      <w:r w:rsidRPr="000E48E6">
        <w:rPr>
          <w:spacing w:val="1"/>
        </w:rPr>
        <w:t xml:space="preserve"> </w:t>
      </w:r>
      <w:r w:rsidRPr="000E48E6">
        <w:t>выполненной</w:t>
      </w:r>
      <w:r w:rsidRPr="000E48E6">
        <w:rPr>
          <w:spacing w:val="1"/>
        </w:rPr>
        <w:t xml:space="preserve"> </w:t>
      </w:r>
      <w:r w:rsidRPr="000E48E6">
        <w:t>проектной</w:t>
      </w:r>
      <w:r w:rsidRPr="000E48E6">
        <w:rPr>
          <w:spacing w:val="1"/>
        </w:rPr>
        <w:t xml:space="preserve"> </w:t>
      </w:r>
      <w:r w:rsidRPr="000E48E6">
        <w:t>работы</w:t>
      </w:r>
      <w:r w:rsidRPr="000E48E6">
        <w:rPr>
          <w:spacing w:val="-2"/>
        </w:rPr>
        <w:t xml:space="preserve"> </w:t>
      </w:r>
      <w:r w:rsidRPr="000E48E6">
        <w:t>(объём</w:t>
      </w:r>
      <w:r w:rsidRPr="000E48E6">
        <w:rPr>
          <w:spacing w:val="11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до</w:t>
      </w:r>
      <w:r w:rsidRPr="000E48E6">
        <w:rPr>
          <w:spacing w:val="-4"/>
        </w:rPr>
        <w:t xml:space="preserve"> </w:t>
      </w:r>
      <w:r w:rsidRPr="000E48E6">
        <w:t>16</w:t>
      </w:r>
      <w:r w:rsidRPr="000E48E6">
        <w:rPr>
          <w:spacing w:val="4"/>
        </w:rPr>
        <w:t xml:space="preserve"> </w:t>
      </w:r>
      <w:r w:rsidRPr="000E48E6">
        <w:t>фраз);</w:t>
      </w:r>
    </w:p>
    <w:p w:rsidR="00392B5F" w:rsidRPr="000E48E6" w:rsidRDefault="00392B5F" w:rsidP="00392B5F">
      <w:pPr>
        <w:pStyle w:val="a5"/>
        <w:spacing w:line="259" w:lineRule="auto"/>
        <w:ind w:right="126"/>
      </w:pPr>
      <w:r w:rsidRPr="000E48E6">
        <w:t>аудирование:</w:t>
      </w:r>
      <w:r w:rsidRPr="000E48E6">
        <w:rPr>
          <w:spacing w:val="1"/>
        </w:rPr>
        <w:t xml:space="preserve"> </w:t>
      </w:r>
      <w:r w:rsidRPr="000E48E6">
        <w:t>воспринимать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слух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аутентичные</w:t>
      </w:r>
      <w:r w:rsidRPr="000E48E6">
        <w:rPr>
          <w:spacing w:val="1"/>
        </w:rPr>
        <w:t xml:space="preserve"> </w:t>
      </w:r>
      <w:r w:rsidRPr="000E48E6">
        <w:t>тексты,</w:t>
      </w:r>
      <w:r w:rsidRPr="000E48E6">
        <w:rPr>
          <w:spacing w:val="1"/>
        </w:rPr>
        <w:t xml:space="preserve"> </w:t>
      </w:r>
      <w:r w:rsidRPr="000E48E6">
        <w:t>содержащие</w:t>
      </w:r>
      <w:r w:rsidRPr="000E48E6">
        <w:rPr>
          <w:spacing w:val="1"/>
        </w:rPr>
        <w:t xml:space="preserve"> </w:t>
      </w:r>
      <w:r w:rsidRPr="000E48E6">
        <w:t>отдельные</w:t>
      </w:r>
      <w:r w:rsidRPr="000E48E6">
        <w:rPr>
          <w:spacing w:val="1"/>
        </w:rPr>
        <w:t xml:space="preserve"> </w:t>
      </w:r>
      <w:r w:rsidRPr="000E48E6">
        <w:t>неизученные</w:t>
      </w:r>
      <w:r w:rsidRPr="000E48E6">
        <w:rPr>
          <w:spacing w:val="1"/>
        </w:rPr>
        <w:t xml:space="preserve"> </w:t>
      </w:r>
      <w:r w:rsidRPr="000E48E6">
        <w:t>языковые</w:t>
      </w:r>
      <w:r w:rsidRPr="000E48E6">
        <w:rPr>
          <w:spacing w:val="1"/>
        </w:rPr>
        <w:t xml:space="preserve"> </w:t>
      </w:r>
      <w:r w:rsidRPr="000E48E6">
        <w:t>явления,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разной</w:t>
      </w:r>
      <w:r w:rsidRPr="000E48E6">
        <w:rPr>
          <w:spacing w:val="1"/>
        </w:rPr>
        <w:t xml:space="preserve"> </w:t>
      </w:r>
      <w:r w:rsidRPr="000E48E6">
        <w:t>глубиной</w:t>
      </w:r>
      <w:r w:rsidRPr="000E48E6">
        <w:rPr>
          <w:spacing w:val="1"/>
        </w:rPr>
        <w:t xml:space="preserve"> </w:t>
      </w:r>
      <w:r w:rsidRPr="000E48E6">
        <w:t>проникновения</w:t>
      </w:r>
      <w:r w:rsidRPr="000E48E6">
        <w:rPr>
          <w:spacing w:val="70"/>
        </w:rPr>
        <w:t xml:space="preserve"> </w:t>
      </w:r>
      <w:r w:rsidRPr="000E48E6">
        <w:t>в   содержание</w:t>
      </w:r>
      <w:r w:rsidRPr="000E48E6">
        <w:rPr>
          <w:spacing w:val="70"/>
        </w:rPr>
        <w:t xml:space="preserve"> </w:t>
      </w:r>
      <w:r w:rsidRPr="000E48E6">
        <w:t>текста:   с</w:t>
      </w:r>
      <w:r w:rsidRPr="000E48E6">
        <w:rPr>
          <w:spacing w:val="70"/>
        </w:rPr>
        <w:t xml:space="preserve"> </w:t>
      </w:r>
      <w:r w:rsidRPr="000E48E6">
        <w:t>пониманием   основного   содержания,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информации;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полным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(время звучания текста/текстов</w:t>
      </w:r>
      <w:r w:rsidRPr="000E48E6">
        <w:rPr>
          <w:spacing w:val="-3"/>
        </w:rPr>
        <w:t xml:space="preserve"> </w:t>
      </w:r>
      <w:r w:rsidRPr="000E48E6">
        <w:t>для аудирования</w:t>
      </w:r>
      <w:r w:rsidRPr="000E48E6">
        <w:rPr>
          <w:spacing w:val="7"/>
        </w:rPr>
        <w:t xml:space="preserve"> </w:t>
      </w:r>
      <w:r w:rsidRPr="000E48E6">
        <w:t>–</w:t>
      </w:r>
      <w:r w:rsidRPr="000E48E6">
        <w:rPr>
          <w:spacing w:val="3"/>
        </w:rPr>
        <w:t xml:space="preserve"> </w:t>
      </w:r>
      <w:r w:rsidRPr="000E48E6">
        <w:t>до</w:t>
      </w:r>
      <w:r w:rsidRPr="000E48E6">
        <w:rPr>
          <w:spacing w:val="-10"/>
        </w:rPr>
        <w:t xml:space="preserve"> </w:t>
      </w:r>
      <w:r w:rsidRPr="000E48E6">
        <w:t>3</w:t>
      </w:r>
      <w:r w:rsidRPr="000E48E6">
        <w:rPr>
          <w:spacing w:val="-4"/>
        </w:rPr>
        <w:t xml:space="preserve"> </w:t>
      </w:r>
      <w:r w:rsidRPr="000E48E6">
        <w:t>минут);</w:t>
      </w:r>
    </w:p>
    <w:p w:rsidR="00392B5F" w:rsidRPr="000E48E6" w:rsidRDefault="00392B5F" w:rsidP="00392B5F">
      <w:pPr>
        <w:pStyle w:val="a5"/>
        <w:spacing w:line="259" w:lineRule="auto"/>
        <w:ind w:right="134"/>
      </w:pPr>
      <w:r w:rsidRPr="000E48E6">
        <w:t>смысловое</w:t>
      </w:r>
      <w:r w:rsidRPr="000E48E6">
        <w:rPr>
          <w:spacing w:val="1"/>
        </w:rPr>
        <w:t xml:space="preserve"> </w:t>
      </w:r>
      <w:r w:rsidRPr="000E48E6">
        <w:t>чтение:</w:t>
      </w:r>
      <w:r w:rsidRPr="000E48E6">
        <w:rPr>
          <w:spacing w:val="1"/>
        </w:rPr>
        <w:t xml:space="preserve"> </w:t>
      </w:r>
      <w:r w:rsidRPr="000E48E6">
        <w:t>читать</w:t>
      </w:r>
      <w:r w:rsidRPr="000E48E6">
        <w:rPr>
          <w:spacing w:val="1"/>
        </w:rPr>
        <w:t xml:space="preserve"> </w:t>
      </w:r>
      <w:r w:rsidRPr="000E48E6">
        <w:t>про</w:t>
      </w:r>
      <w:r w:rsidRPr="000E48E6">
        <w:rPr>
          <w:spacing w:val="1"/>
        </w:rPr>
        <w:t xml:space="preserve"> </w:t>
      </w:r>
      <w:r w:rsidRPr="000E48E6">
        <w:t>себя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несложные</w:t>
      </w:r>
      <w:r w:rsidRPr="000E48E6">
        <w:rPr>
          <w:spacing w:val="1"/>
        </w:rPr>
        <w:t xml:space="preserve"> </w:t>
      </w:r>
      <w:r w:rsidRPr="000E48E6">
        <w:t>аутентичные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тексты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разного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вида,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жанра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стиля,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содержащие</w:t>
      </w:r>
      <w:r w:rsidRPr="000E48E6">
        <w:rPr>
          <w:spacing w:val="-7"/>
        </w:rPr>
        <w:t xml:space="preserve"> </w:t>
      </w:r>
      <w:r w:rsidRPr="000E48E6">
        <w:t>отдельные</w:t>
      </w:r>
      <w:r w:rsidRPr="000E48E6">
        <w:rPr>
          <w:spacing w:val="-15"/>
        </w:rPr>
        <w:t xml:space="preserve"> </w:t>
      </w:r>
      <w:r w:rsidRPr="000E48E6">
        <w:t>неизученные</w:t>
      </w:r>
      <w:r w:rsidRPr="000E48E6">
        <w:rPr>
          <w:spacing w:val="-15"/>
        </w:rPr>
        <w:t xml:space="preserve"> </w:t>
      </w:r>
      <w:r w:rsidRPr="000E48E6">
        <w:t>языковые</w:t>
      </w:r>
      <w:r w:rsidRPr="000E48E6">
        <w:rPr>
          <w:spacing w:val="-67"/>
        </w:rPr>
        <w:t xml:space="preserve"> </w:t>
      </w:r>
      <w:r w:rsidRPr="000E48E6">
        <w:t>явления,</w:t>
      </w:r>
      <w:r w:rsidRPr="000E48E6">
        <w:rPr>
          <w:spacing w:val="-8"/>
        </w:rPr>
        <w:t xml:space="preserve"> </w:t>
      </w:r>
      <w:r w:rsidRPr="000E48E6">
        <w:t>с</w:t>
      </w:r>
      <w:r w:rsidRPr="000E48E6">
        <w:rPr>
          <w:spacing w:val="-12"/>
        </w:rPr>
        <w:t xml:space="preserve"> </w:t>
      </w:r>
      <w:r w:rsidRPr="000E48E6">
        <w:t>различной</w:t>
      </w:r>
      <w:r w:rsidRPr="000E48E6">
        <w:rPr>
          <w:spacing w:val="-9"/>
        </w:rPr>
        <w:t xml:space="preserve"> </w:t>
      </w:r>
      <w:r w:rsidRPr="000E48E6">
        <w:t>глубиной</w:t>
      </w:r>
      <w:r w:rsidRPr="000E48E6">
        <w:rPr>
          <w:spacing w:val="-9"/>
        </w:rPr>
        <w:t xml:space="preserve"> </w:t>
      </w:r>
      <w:r w:rsidRPr="000E48E6">
        <w:t>проникновения</w:t>
      </w:r>
      <w:r w:rsidRPr="000E48E6">
        <w:rPr>
          <w:spacing w:val="-9"/>
        </w:rPr>
        <w:t xml:space="preserve"> </w:t>
      </w:r>
      <w:r w:rsidRPr="000E48E6">
        <w:t>в</w:t>
      </w:r>
      <w:r w:rsidRPr="000E48E6">
        <w:rPr>
          <w:spacing w:val="-11"/>
        </w:rPr>
        <w:t xml:space="preserve"> </w:t>
      </w:r>
      <w:r w:rsidRPr="000E48E6">
        <w:t>содержание</w:t>
      </w:r>
      <w:r w:rsidRPr="000E48E6">
        <w:rPr>
          <w:spacing w:val="-12"/>
        </w:rPr>
        <w:t xml:space="preserve"> </w:t>
      </w:r>
      <w:r w:rsidRPr="000E48E6">
        <w:t>текста:</w:t>
      </w:r>
      <w:r w:rsidRPr="000E48E6">
        <w:rPr>
          <w:spacing w:val="-9"/>
        </w:rPr>
        <w:t xml:space="preserve"> </w:t>
      </w:r>
      <w:r w:rsidRPr="000E48E6">
        <w:t>с</w:t>
      </w:r>
      <w:r w:rsidRPr="000E48E6">
        <w:rPr>
          <w:spacing w:val="-12"/>
        </w:rPr>
        <w:t xml:space="preserve"> </w:t>
      </w:r>
      <w:r w:rsidRPr="000E48E6">
        <w:t>пониманием</w:t>
      </w:r>
      <w:r w:rsidRPr="000E48E6">
        <w:rPr>
          <w:spacing w:val="-67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информации,</w:t>
      </w:r>
      <w:r w:rsidRPr="000E48E6">
        <w:rPr>
          <w:spacing w:val="71"/>
        </w:rPr>
        <w:t xml:space="preserve"> </w:t>
      </w:r>
      <w:r w:rsidRPr="000E48E6">
        <w:t>с   полным   пониманием   прочитанного   (объём   текста/текстов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700–800</w:t>
      </w:r>
      <w:r w:rsidRPr="000E48E6">
        <w:rPr>
          <w:spacing w:val="1"/>
        </w:rPr>
        <w:t xml:space="preserve"> </w:t>
      </w:r>
      <w:r w:rsidRPr="000E48E6">
        <w:t>слов);</w:t>
      </w:r>
      <w:r w:rsidRPr="000E48E6">
        <w:rPr>
          <w:spacing w:val="1"/>
        </w:rPr>
        <w:t xml:space="preserve"> </w:t>
      </w:r>
      <w:r w:rsidRPr="000E48E6">
        <w:t>читать</w:t>
      </w:r>
      <w:r w:rsidRPr="000E48E6">
        <w:rPr>
          <w:spacing w:val="1"/>
        </w:rPr>
        <w:t xml:space="preserve"> </w:t>
      </w:r>
      <w:r w:rsidRPr="000E48E6">
        <w:t>про</w:t>
      </w:r>
      <w:r w:rsidRPr="000E48E6">
        <w:rPr>
          <w:spacing w:val="1"/>
        </w:rPr>
        <w:t xml:space="preserve"> </w:t>
      </w:r>
      <w:r w:rsidRPr="000E48E6">
        <w:t>себя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устанавливать</w:t>
      </w:r>
      <w:r w:rsidRPr="000E48E6">
        <w:rPr>
          <w:spacing w:val="1"/>
        </w:rPr>
        <w:t xml:space="preserve"> </w:t>
      </w:r>
      <w:r w:rsidRPr="000E48E6">
        <w:t>причинно-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следственную</w:t>
      </w:r>
      <w:r w:rsidRPr="000E48E6">
        <w:rPr>
          <w:spacing w:val="-15"/>
        </w:rPr>
        <w:t xml:space="preserve"> </w:t>
      </w:r>
      <w:r w:rsidRPr="000E48E6">
        <w:t>взаимосвязь</w:t>
      </w:r>
      <w:r w:rsidRPr="000E48E6">
        <w:rPr>
          <w:spacing w:val="-12"/>
        </w:rPr>
        <w:t xml:space="preserve"> </w:t>
      </w:r>
      <w:r w:rsidRPr="000E48E6">
        <w:t>изложенных</w:t>
      </w:r>
      <w:r w:rsidRPr="000E48E6">
        <w:rPr>
          <w:spacing w:val="-18"/>
        </w:rPr>
        <w:t xml:space="preserve"> </w:t>
      </w:r>
      <w:r w:rsidRPr="000E48E6">
        <w:t>в</w:t>
      </w:r>
      <w:r w:rsidRPr="000E48E6">
        <w:rPr>
          <w:spacing w:val="-9"/>
        </w:rPr>
        <w:t xml:space="preserve"> </w:t>
      </w:r>
      <w:r w:rsidRPr="000E48E6">
        <w:t>тексте</w:t>
      </w:r>
      <w:r w:rsidRPr="000E48E6">
        <w:rPr>
          <w:spacing w:val="-9"/>
        </w:rPr>
        <w:t xml:space="preserve"> </w:t>
      </w:r>
      <w:r w:rsidRPr="000E48E6">
        <w:t>фактов</w:t>
      </w:r>
      <w:r w:rsidRPr="000E48E6">
        <w:rPr>
          <w:spacing w:val="-16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событий;</w:t>
      </w:r>
      <w:r w:rsidRPr="000E48E6">
        <w:rPr>
          <w:spacing w:val="-12"/>
        </w:rPr>
        <w:t xml:space="preserve"> </w:t>
      </w:r>
      <w:r w:rsidRPr="000E48E6">
        <w:t>читать</w:t>
      </w:r>
      <w:r w:rsidRPr="000E48E6">
        <w:rPr>
          <w:spacing w:val="-13"/>
        </w:rPr>
        <w:t xml:space="preserve"> </w:t>
      </w:r>
      <w:r w:rsidRPr="000E48E6">
        <w:t>про</w:t>
      </w:r>
      <w:r w:rsidRPr="000E48E6">
        <w:rPr>
          <w:spacing w:val="-17"/>
        </w:rPr>
        <w:t xml:space="preserve"> </w:t>
      </w:r>
      <w:r w:rsidRPr="000E48E6">
        <w:t>себя</w:t>
      </w:r>
      <w:r w:rsidRPr="000E48E6">
        <w:rPr>
          <w:spacing w:val="-68"/>
        </w:rPr>
        <w:t xml:space="preserve"> </w:t>
      </w:r>
      <w:r w:rsidRPr="000E48E6">
        <w:t>несплошные</w:t>
      </w:r>
      <w:r w:rsidRPr="000E48E6">
        <w:rPr>
          <w:spacing w:val="91"/>
        </w:rPr>
        <w:t xml:space="preserve"> </w:t>
      </w:r>
      <w:r w:rsidRPr="000E48E6">
        <w:t xml:space="preserve">тексты  </w:t>
      </w:r>
      <w:r w:rsidRPr="000E48E6">
        <w:rPr>
          <w:spacing w:val="20"/>
        </w:rPr>
        <w:t xml:space="preserve"> </w:t>
      </w:r>
      <w:r w:rsidRPr="000E48E6">
        <w:t xml:space="preserve">(таблицы,  </w:t>
      </w:r>
      <w:r w:rsidRPr="000E48E6">
        <w:rPr>
          <w:spacing w:val="23"/>
        </w:rPr>
        <w:t xml:space="preserve"> </w:t>
      </w:r>
      <w:r w:rsidRPr="000E48E6">
        <w:t xml:space="preserve">диаграммы,  </w:t>
      </w:r>
      <w:r w:rsidRPr="000E48E6">
        <w:rPr>
          <w:spacing w:val="23"/>
        </w:rPr>
        <w:t xml:space="preserve"> </w:t>
      </w:r>
      <w:r w:rsidRPr="000E48E6">
        <w:t xml:space="preserve">графики,  </w:t>
      </w:r>
      <w:r w:rsidRPr="000E48E6">
        <w:rPr>
          <w:spacing w:val="23"/>
        </w:rPr>
        <w:t xml:space="preserve"> </w:t>
      </w:r>
      <w:r w:rsidRPr="000E48E6">
        <w:t xml:space="preserve">схемы,  </w:t>
      </w:r>
      <w:r w:rsidRPr="000E48E6">
        <w:rPr>
          <w:spacing w:val="23"/>
        </w:rPr>
        <w:t xml:space="preserve"> </w:t>
      </w:r>
      <w:r w:rsidRPr="000E48E6">
        <w:t>инфографика)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2"/>
        </w:rPr>
        <w:t xml:space="preserve"> </w:t>
      </w:r>
      <w:r w:rsidRPr="000E48E6">
        <w:t>представленную</w:t>
      </w:r>
      <w:r w:rsidRPr="000E48E6">
        <w:rPr>
          <w:spacing w:val="-1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них</w:t>
      </w:r>
      <w:r w:rsidRPr="000E48E6">
        <w:rPr>
          <w:spacing w:val="-4"/>
        </w:rPr>
        <w:t xml:space="preserve"> </w:t>
      </w:r>
      <w:r w:rsidRPr="000E48E6">
        <w:t>информацию;</w:t>
      </w:r>
    </w:p>
    <w:p w:rsidR="00392B5F" w:rsidRPr="000E48E6" w:rsidRDefault="00392B5F" w:rsidP="00392B5F">
      <w:pPr>
        <w:pStyle w:val="a5"/>
        <w:spacing w:line="259" w:lineRule="auto"/>
        <w:ind w:right="124"/>
      </w:pPr>
      <w:r w:rsidRPr="000E48E6">
        <w:t>письменная речь: заполнять анкеты и формуляры, сообщая о себе основные</w:t>
      </w:r>
      <w:r w:rsidRPr="000E48E6">
        <w:rPr>
          <w:spacing w:val="1"/>
        </w:rPr>
        <w:t xml:space="preserve"> </w:t>
      </w:r>
      <w:r w:rsidRPr="000E48E6">
        <w:t>сведения,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нормами,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языка;</w:t>
      </w:r>
      <w:r w:rsidRPr="000E48E6">
        <w:rPr>
          <w:spacing w:val="-7"/>
        </w:rPr>
        <w:t xml:space="preserve"> </w:t>
      </w:r>
      <w:r w:rsidRPr="000E48E6">
        <w:rPr>
          <w:spacing w:val="-1"/>
        </w:rPr>
        <w:t>писать</w:t>
      </w:r>
      <w:r w:rsidRPr="000E48E6">
        <w:rPr>
          <w:spacing w:val="-7"/>
        </w:rPr>
        <w:t xml:space="preserve"> </w:t>
      </w:r>
      <w:r w:rsidRPr="000E48E6">
        <w:rPr>
          <w:spacing w:val="-1"/>
        </w:rPr>
        <w:t>резюме</w:t>
      </w:r>
      <w:r w:rsidRPr="000E48E6">
        <w:rPr>
          <w:spacing w:val="-9"/>
        </w:rPr>
        <w:t xml:space="preserve"> </w:t>
      </w:r>
      <w:r w:rsidRPr="000E48E6">
        <w:rPr>
          <w:spacing w:val="-1"/>
        </w:rPr>
        <w:t>(CV)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с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сообщением</w:t>
      </w:r>
      <w:r w:rsidRPr="000E48E6">
        <w:rPr>
          <w:spacing w:val="-5"/>
        </w:rPr>
        <w:t xml:space="preserve"> </w:t>
      </w:r>
      <w:r w:rsidRPr="000E48E6">
        <w:rPr>
          <w:spacing w:val="-1"/>
        </w:rPr>
        <w:t>основных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сведений</w:t>
      </w:r>
      <w:r w:rsidRPr="000E48E6">
        <w:rPr>
          <w:spacing w:val="-6"/>
        </w:rPr>
        <w:t xml:space="preserve"> </w:t>
      </w:r>
      <w:r w:rsidRPr="000E48E6">
        <w:t>о</w:t>
      </w:r>
      <w:r w:rsidRPr="000E48E6">
        <w:rPr>
          <w:spacing w:val="-11"/>
        </w:rPr>
        <w:t xml:space="preserve"> </w:t>
      </w:r>
      <w:r w:rsidRPr="000E48E6">
        <w:t>себе</w:t>
      </w:r>
      <w:r w:rsidRPr="000E48E6">
        <w:rPr>
          <w:spacing w:val="-9"/>
        </w:rPr>
        <w:t xml:space="preserve"> </w:t>
      </w:r>
      <w:r w:rsidRPr="000E48E6">
        <w:t>в</w:t>
      </w:r>
      <w:r w:rsidRPr="000E48E6">
        <w:rPr>
          <w:spacing w:val="-18"/>
        </w:rPr>
        <w:t xml:space="preserve"> </w:t>
      </w:r>
      <w:r w:rsidRPr="000E48E6">
        <w:t>соответствии</w:t>
      </w:r>
      <w:r w:rsidRPr="000E48E6">
        <w:rPr>
          <w:spacing w:val="-67"/>
        </w:rPr>
        <w:t xml:space="preserve"> </w:t>
      </w:r>
      <w:r w:rsidRPr="000E48E6">
        <w:t>с нормами, принятыми в стране/странах изучаемого языка; писать электронное</w:t>
      </w:r>
      <w:r w:rsidRPr="000E48E6">
        <w:rPr>
          <w:spacing w:val="1"/>
        </w:rPr>
        <w:t xml:space="preserve"> </w:t>
      </w:r>
      <w:r w:rsidRPr="000E48E6">
        <w:t>сообщение     личного     характера,     соблюдая     речевой      этикет,     принятый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(объём</w:t>
      </w:r>
      <w:r w:rsidRPr="000E48E6">
        <w:rPr>
          <w:spacing w:val="1"/>
        </w:rPr>
        <w:t xml:space="preserve"> </w:t>
      </w:r>
      <w:r w:rsidRPr="000E48E6">
        <w:t>сообщения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до</w:t>
      </w:r>
      <w:r w:rsidRPr="000E48E6">
        <w:rPr>
          <w:spacing w:val="1"/>
        </w:rPr>
        <w:t xml:space="preserve"> </w:t>
      </w:r>
      <w:r w:rsidRPr="000E48E6">
        <w:t>140</w:t>
      </w:r>
      <w:r w:rsidRPr="000E48E6">
        <w:rPr>
          <w:spacing w:val="1"/>
        </w:rPr>
        <w:t xml:space="preserve"> </w:t>
      </w:r>
      <w:r w:rsidRPr="000E48E6">
        <w:t>слов);</w:t>
      </w:r>
      <w:r w:rsidRPr="000E48E6">
        <w:rPr>
          <w:spacing w:val="1"/>
        </w:rPr>
        <w:t xml:space="preserve"> </w:t>
      </w:r>
      <w:r w:rsidRPr="000E48E6">
        <w:t>писать</w:t>
      </w:r>
      <w:r w:rsidRPr="000E48E6">
        <w:rPr>
          <w:spacing w:val="1"/>
        </w:rPr>
        <w:t xml:space="preserve"> </w:t>
      </w:r>
      <w:r w:rsidRPr="000E48E6">
        <w:t>официальное</w:t>
      </w:r>
      <w:r w:rsidRPr="000E48E6">
        <w:rPr>
          <w:spacing w:val="102"/>
        </w:rPr>
        <w:t xml:space="preserve"> </w:t>
      </w:r>
      <w:r w:rsidRPr="000E48E6">
        <w:t>(деловое)</w:t>
      </w:r>
      <w:r w:rsidRPr="000E48E6">
        <w:rPr>
          <w:spacing w:val="104"/>
        </w:rPr>
        <w:t xml:space="preserve"> </w:t>
      </w:r>
      <w:r w:rsidRPr="000E48E6">
        <w:t>письмо,</w:t>
      </w:r>
      <w:r w:rsidRPr="000E48E6">
        <w:rPr>
          <w:spacing w:val="106"/>
        </w:rPr>
        <w:t xml:space="preserve"> </w:t>
      </w:r>
      <w:r w:rsidRPr="000E48E6">
        <w:t>в</w:t>
      </w:r>
      <w:r w:rsidRPr="000E48E6">
        <w:rPr>
          <w:spacing w:val="102"/>
        </w:rPr>
        <w:t xml:space="preserve"> </w:t>
      </w:r>
      <w:r w:rsidRPr="000E48E6">
        <w:t>том</w:t>
      </w:r>
      <w:r w:rsidRPr="000E48E6">
        <w:rPr>
          <w:spacing w:val="106"/>
        </w:rPr>
        <w:t xml:space="preserve"> </w:t>
      </w:r>
      <w:r w:rsidRPr="000E48E6">
        <w:t>числе</w:t>
      </w:r>
      <w:r w:rsidRPr="000E48E6">
        <w:rPr>
          <w:spacing w:val="102"/>
        </w:rPr>
        <w:t xml:space="preserve"> </w:t>
      </w:r>
      <w:r w:rsidRPr="000E48E6">
        <w:t>и</w:t>
      </w:r>
      <w:r w:rsidRPr="000E48E6">
        <w:rPr>
          <w:spacing w:val="97"/>
        </w:rPr>
        <w:t xml:space="preserve"> </w:t>
      </w:r>
      <w:r w:rsidRPr="000E48E6">
        <w:t>электронное,</w:t>
      </w:r>
      <w:r w:rsidRPr="000E48E6">
        <w:rPr>
          <w:spacing w:val="107"/>
        </w:rPr>
        <w:t xml:space="preserve"> </w:t>
      </w:r>
      <w:r w:rsidRPr="000E48E6">
        <w:t>в</w:t>
      </w:r>
      <w:r w:rsidRPr="000E48E6">
        <w:rPr>
          <w:spacing w:val="101"/>
        </w:rPr>
        <w:t xml:space="preserve"> </w:t>
      </w:r>
      <w:r w:rsidRPr="000E48E6">
        <w:t>соответствии</w:t>
      </w:r>
      <w:r w:rsidRPr="000E48E6">
        <w:rPr>
          <w:spacing w:val="-68"/>
        </w:rPr>
        <w:t xml:space="preserve"> </w:t>
      </w:r>
      <w:r w:rsidRPr="000E48E6">
        <w:t>с нормами официального общения, принятыми в стране/странах изучаемого языка</w:t>
      </w:r>
      <w:r w:rsidRPr="000E48E6">
        <w:rPr>
          <w:spacing w:val="-67"/>
        </w:rPr>
        <w:t xml:space="preserve"> </w:t>
      </w:r>
      <w:r w:rsidRPr="000E48E6">
        <w:t>(объём</w:t>
      </w:r>
      <w:r w:rsidRPr="000E48E6">
        <w:rPr>
          <w:spacing w:val="1"/>
        </w:rPr>
        <w:t xml:space="preserve"> </w:t>
      </w:r>
      <w:r w:rsidRPr="000E48E6">
        <w:t>делового</w:t>
      </w:r>
      <w:r w:rsidRPr="000E48E6">
        <w:rPr>
          <w:spacing w:val="1"/>
        </w:rPr>
        <w:t xml:space="preserve"> </w:t>
      </w:r>
      <w:r w:rsidRPr="000E48E6">
        <w:t>письма</w:t>
      </w:r>
      <w:r w:rsidRPr="000E48E6">
        <w:rPr>
          <w:spacing w:val="70"/>
        </w:rPr>
        <w:t xml:space="preserve"> </w:t>
      </w:r>
      <w:r w:rsidRPr="000E48E6">
        <w:t>–</w:t>
      </w:r>
      <w:r w:rsidRPr="000E48E6">
        <w:rPr>
          <w:spacing w:val="70"/>
        </w:rPr>
        <w:t xml:space="preserve"> </w:t>
      </w:r>
      <w:r w:rsidRPr="000E48E6">
        <w:t>до</w:t>
      </w:r>
      <w:r w:rsidRPr="000E48E6">
        <w:rPr>
          <w:spacing w:val="70"/>
        </w:rPr>
        <w:t xml:space="preserve"> </w:t>
      </w:r>
      <w:r w:rsidRPr="000E48E6">
        <w:t>140</w:t>
      </w:r>
      <w:r w:rsidRPr="000E48E6">
        <w:rPr>
          <w:spacing w:val="70"/>
        </w:rPr>
        <w:t xml:space="preserve"> </w:t>
      </w:r>
      <w:r w:rsidRPr="000E48E6">
        <w:t>слов);</w:t>
      </w:r>
      <w:r w:rsidRPr="000E48E6">
        <w:rPr>
          <w:spacing w:val="70"/>
        </w:rPr>
        <w:t xml:space="preserve"> </w:t>
      </w:r>
      <w:r w:rsidRPr="000E48E6">
        <w:t>создавать</w:t>
      </w:r>
      <w:r w:rsidRPr="000E48E6">
        <w:rPr>
          <w:spacing w:val="70"/>
        </w:rPr>
        <w:t xml:space="preserve"> </w:t>
      </w:r>
      <w:r w:rsidRPr="000E48E6">
        <w:t>письменные</w:t>
      </w:r>
      <w:r w:rsidRPr="000E48E6">
        <w:rPr>
          <w:spacing w:val="70"/>
        </w:rPr>
        <w:t xml:space="preserve"> </w:t>
      </w:r>
      <w:r w:rsidRPr="000E48E6">
        <w:t>высказывания</w:t>
      </w:r>
      <w:r w:rsidRPr="000E48E6">
        <w:rPr>
          <w:spacing w:val="1"/>
        </w:rPr>
        <w:t xml:space="preserve"> </w:t>
      </w:r>
      <w:r w:rsidRPr="000E48E6">
        <w:t>на основе плана, иллюстрации/иллюстраций и/или прочитанного/прослушанного</w:t>
      </w:r>
      <w:r w:rsidRPr="000E48E6">
        <w:rPr>
          <w:spacing w:val="1"/>
        </w:rPr>
        <w:t xml:space="preserve"> </w:t>
      </w:r>
      <w:r w:rsidRPr="000E48E6">
        <w:t>текста</w:t>
      </w:r>
      <w:r w:rsidRPr="000E48E6">
        <w:rPr>
          <w:spacing w:val="-9"/>
        </w:rPr>
        <w:t xml:space="preserve"> </w:t>
      </w:r>
      <w:r w:rsidRPr="000E48E6">
        <w:t>с</w:t>
      </w:r>
      <w:r w:rsidRPr="000E48E6">
        <w:rPr>
          <w:spacing w:val="-9"/>
        </w:rPr>
        <w:t xml:space="preserve"> </w:t>
      </w:r>
      <w:r w:rsidRPr="000E48E6">
        <w:t>использованием</w:t>
      </w:r>
      <w:r w:rsidRPr="000E48E6">
        <w:rPr>
          <w:spacing w:val="-5"/>
        </w:rPr>
        <w:t xml:space="preserve"> </w:t>
      </w:r>
      <w:r w:rsidRPr="000E48E6">
        <w:t>и(или)</w:t>
      </w:r>
      <w:r w:rsidRPr="000E48E6">
        <w:rPr>
          <w:spacing w:val="-7"/>
        </w:rPr>
        <w:t xml:space="preserve"> </w:t>
      </w:r>
      <w:r w:rsidRPr="000E48E6">
        <w:t>без</w:t>
      </w:r>
      <w:r w:rsidRPr="000E48E6">
        <w:rPr>
          <w:spacing w:val="-10"/>
        </w:rPr>
        <w:t xml:space="preserve"> </w:t>
      </w:r>
      <w:r w:rsidRPr="000E48E6">
        <w:t>использования</w:t>
      </w:r>
      <w:r w:rsidRPr="000E48E6">
        <w:rPr>
          <w:spacing w:val="-6"/>
        </w:rPr>
        <w:t xml:space="preserve"> </w:t>
      </w:r>
      <w:r w:rsidRPr="000E48E6">
        <w:t>образца</w:t>
      </w:r>
      <w:r w:rsidRPr="000E48E6">
        <w:rPr>
          <w:spacing w:val="-9"/>
        </w:rPr>
        <w:t xml:space="preserve"> </w:t>
      </w:r>
      <w:r w:rsidRPr="000E48E6">
        <w:lastRenderedPageBreak/>
        <w:t>(объём</w:t>
      </w:r>
      <w:r w:rsidRPr="000E48E6">
        <w:rPr>
          <w:spacing w:val="-5"/>
        </w:rPr>
        <w:t xml:space="preserve"> </w:t>
      </w:r>
      <w:r w:rsidRPr="000E48E6">
        <w:t>высказывания</w:t>
      </w:r>
      <w:r w:rsidRPr="000E48E6">
        <w:rPr>
          <w:spacing w:val="7"/>
        </w:rPr>
        <w:t xml:space="preserve"> </w:t>
      </w:r>
      <w:r w:rsidRPr="000E48E6">
        <w:t>–</w:t>
      </w:r>
      <w:r w:rsidRPr="000E48E6">
        <w:rPr>
          <w:spacing w:val="-67"/>
        </w:rPr>
        <w:t xml:space="preserve"> </w:t>
      </w:r>
      <w:r w:rsidRPr="000E48E6">
        <w:t>до</w:t>
      </w:r>
      <w:r w:rsidRPr="000E48E6">
        <w:rPr>
          <w:spacing w:val="1"/>
        </w:rPr>
        <w:t xml:space="preserve"> </w:t>
      </w:r>
      <w:r w:rsidRPr="000E48E6">
        <w:t>160</w:t>
      </w:r>
      <w:r w:rsidRPr="000E48E6">
        <w:rPr>
          <w:spacing w:val="1"/>
        </w:rPr>
        <w:t xml:space="preserve"> </w:t>
      </w:r>
      <w:r w:rsidRPr="000E48E6">
        <w:t>слов);</w:t>
      </w:r>
      <w:r w:rsidRPr="000E48E6">
        <w:rPr>
          <w:spacing w:val="1"/>
        </w:rPr>
        <w:t xml:space="preserve"> </w:t>
      </w:r>
      <w:r w:rsidRPr="000E48E6">
        <w:t>заполнять</w:t>
      </w:r>
      <w:r w:rsidRPr="000E48E6">
        <w:rPr>
          <w:spacing w:val="1"/>
        </w:rPr>
        <w:t xml:space="preserve"> </w:t>
      </w:r>
      <w:r w:rsidRPr="000E48E6">
        <w:t>таблицу,</w:t>
      </w:r>
      <w:r w:rsidRPr="000E48E6">
        <w:rPr>
          <w:spacing w:val="1"/>
        </w:rPr>
        <w:t xml:space="preserve"> </w:t>
      </w:r>
      <w:r w:rsidRPr="000E48E6">
        <w:t>кратко</w:t>
      </w:r>
      <w:r w:rsidRPr="000E48E6">
        <w:rPr>
          <w:spacing w:val="1"/>
        </w:rPr>
        <w:t xml:space="preserve"> </w:t>
      </w:r>
      <w:r w:rsidRPr="000E48E6">
        <w:t>фиксируя</w:t>
      </w:r>
      <w:r w:rsidRPr="000E48E6">
        <w:rPr>
          <w:spacing w:val="1"/>
        </w:rPr>
        <w:t xml:space="preserve"> </w:t>
      </w:r>
      <w:r w:rsidRPr="000E48E6">
        <w:t>содержание</w:t>
      </w:r>
      <w:r w:rsidRPr="000E48E6">
        <w:rPr>
          <w:spacing w:val="1"/>
        </w:rPr>
        <w:t xml:space="preserve"> </w:t>
      </w:r>
      <w:r w:rsidRPr="000E48E6">
        <w:t>прочитанного/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прослушанного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текста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или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дополняя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информацию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в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таблице;</w:t>
      </w:r>
      <w:r w:rsidRPr="000E48E6">
        <w:rPr>
          <w:spacing w:val="-12"/>
        </w:rPr>
        <w:t xml:space="preserve"> </w:t>
      </w:r>
      <w:r w:rsidRPr="000E48E6">
        <w:t>создавать</w:t>
      </w:r>
      <w:r w:rsidRPr="000E48E6">
        <w:rPr>
          <w:spacing w:val="-12"/>
        </w:rPr>
        <w:t xml:space="preserve"> </w:t>
      </w:r>
      <w:r w:rsidRPr="000E48E6">
        <w:t>письменное</w:t>
      </w:r>
      <w:r w:rsidRPr="000E48E6">
        <w:rPr>
          <w:spacing w:val="-68"/>
        </w:rPr>
        <w:t xml:space="preserve"> </w:t>
      </w:r>
      <w:r w:rsidRPr="000E48E6">
        <w:t>высказывание с элементами рассуждения на основе таблицы, графика, диаграммы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письменное</w:t>
      </w:r>
      <w:r w:rsidRPr="000E48E6">
        <w:rPr>
          <w:spacing w:val="1"/>
        </w:rPr>
        <w:t xml:space="preserve"> </w:t>
      </w:r>
      <w:r w:rsidRPr="000E48E6">
        <w:t>высказывание</w:t>
      </w:r>
      <w:r w:rsidRPr="000E48E6">
        <w:rPr>
          <w:spacing w:val="1"/>
        </w:rPr>
        <w:t xml:space="preserve"> </w:t>
      </w:r>
      <w:r w:rsidRPr="000E48E6">
        <w:t>типа</w:t>
      </w:r>
      <w:r w:rsidRPr="000E48E6">
        <w:rPr>
          <w:spacing w:val="1"/>
        </w:rPr>
        <w:t xml:space="preserve"> </w:t>
      </w:r>
      <w:r w:rsidRPr="000E48E6">
        <w:t>«Моё</w:t>
      </w:r>
      <w:r w:rsidRPr="000E48E6">
        <w:rPr>
          <w:spacing w:val="1"/>
        </w:rPr>
        <w:t xml:space="preserve"> </w:t>
      </w:r>
      <w:r w:rsidRPr="000E48E6">
        <w:t>мнение»,</w:t>
      </w:r>
      <w:r w:rsidRPr="000E48E6">
        <w:rPr>
          <w:spacing w:val="1"/>
        </w:rPr>
        <w:t xml:space="preserve"> </w:t>
      </w:r>
      <w:r w:rsidRPr="000E48E6">
        <w:t>«За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против»</w:t>
      </w:r>
      <w:r w:rsidRPr="000E48E6">
        <w:rPr>
          <w:spacing w:val="1"/>
        </w:rPr>
        <w:t xml:space="preserve"> </w:t>
      </w:r>
      <w:r w:rsidRPr="000E48E6">
        <w:t>(объём</w:t>
      </w:r>
      <w:r w:rsidRPr="000E48E6">
        <w:rPr>
          <w:spacing w:val="1"/>
        </w:rPr>
        <w:t xml:space="preserve"> </w:t>
      </w:r>
      <w:r w:rsidRPr="000E48E6">
        <w:t>высказывания – до 250 слов); письменно представлять результаты выполненной</w:t>
      </w:r>
      <w:r w:rsidRPr="000E48E6">
        <w:rPr>
          <w:spacing w:val="1"/>
        </w:rPr>
        <w:t xml:space="preserve"> </w:t>
      </w:r>
      <w:r w:rsidRPr="000E48E6">
        <w:t>проектной</w:t>
      </w:r>
      <w:r w:rsidRPr="000E48E6">
        <w:rPr>
          <w:spacing w:val="1"/>
        </w:rPr>
        <w:t xml:space="preserve"> </w:t>
      </w:r>
      <w:r w:rsidRPr="000E48E6">
        <w:t>работы</w:t>
      </w:r>
      <w:r w:rsidRPr="000E48E6">
        <w:rPr>
          <w:spacing w:val="-1"/>
        </w:rPr>
        <w:t xml:space="preserve"> </w:t>
      </w:r>
      <w:r w:rsidRPr="000E48E6">
        <w:t>(объем</w:t>
      </w:r>
      <w:r w:rsidRPr="000E48E6">
        <w:rPr>
          <w:spacing w:val="7"/>
        </w:rPr>
        <w:t xml:space="preserve"> </w:t>
      </w:r>
      <w:r w:rsidRPr="000E48E6">
        <w:t>–</w:t>
      </w:r>
      <w:r w:rsidRPr="000E48E6">
        <w:rPr>
          <w:spacing w:val="6"/>
        </w:rPr>
        <w:t xml:space="preserve"> </w:t>
      </w:r>
      <w:r w:rsidRPr="000E48E6">
        <w:t>до</w:t>
      </w:r>
      <w:r w:rsidRPr="000E48E6">
        <w:rPr>
          <w:spacing w:val="-3"/>
        </w:rPr>
        <w:t xml:space="preserve"> </w:t>
      </w:r>
      <w:r w:rsidRPr="000E48E6">
        <w:t>250</w:t>
      </w:r>
      <w:r w:rsidRPr="000E48E6">
        <w:rPr>
          <w:spacing w:val="-4"/>
        </w:rPr>
        <w:t xml:space="preserve"> </w:t>
      </w:r>
      <w:r w:rsidRPr="000E48E6">
        <w:t>слов);</w:t>
      </w:r>
    </w:p>
    <w:p w:rsidR="00392B5F" w:rsidRPr="000E48E6" w:rsidRDefault="00392B5F" w:rsidP="00392B5F">
      <w:pPr>
        <w:pStyle w:val="a5"/>
        <w:spacing w:line="259" w:lineRule="auto"/>
        <w:ind w:right="134"/>
      </w:pPr>
      <w:r w:rsidRPr="000E48E6">
        <w:t>перевод</w:t>
      </w:r>
      <w:r w:rsidRPr="000E48E6">
        <w:rPr>
          <w:spacing w:val="30"/>
        </w:rPr>
        <w:t xml:space="preserve"> </w:t>
      </w:r>
      <w:r w:rsidRPr="000E48E6">
        <w:t>как</w:t>
      </w:r>
      <w:r w:rsidRPr="000E48E6">
        <w:rPr>
          <w:spacing w:val="31"/>
        </w:rPr>
        <w:t xml:space="preserve"> </w:t>
      </w:r>
      <w:r w:rsidRPr="000E48E6">
        <w:t>особый</w:t>
      </w:r>
      <w:r w:rsidRPr="000E48E6">
        <w:rPr>
          <w:spacing w:val="31"/>
        </w:rPr>
        <w:t xml:space="preserve"> </w:t>
      </w:r>
      <w:r w:rsidRPr="000E48E6">
        <w:t>вид</w:t>
      </w:r>
      <w:r w:rsidRPr="000E48E6">
        <w:rPr>
          <w:spacing w:val="31"/>
        </w:rPr>
        <w:t xml:space="preserve"> </w:t>
      </w:r>
      <w:r w:rsidRPr="000E48E6">
        <w:t>речевой</w:t>
      </w:r>
      <w:r w:rsidRPr="000E48E6">
        <w:rPr>
          <w:spacing w:val="30"/>
        </w:rPr>
        <w:t xml:space="preserve"> </w:t>
      </w:r>
      <w:r w:rsidRPr="000E48E6">
        <w:t>деятельности:</w:t>
      </w:r>
      <w:r w:rsidRPr="000E48E6">
        <w:rPr>
          <w:spacing w:val="32"/>
        </w:rPr>
        <w:t xml:space="preserve"> </w:t>
      </w:r>
      <w:r w:rsidRPr="000E48E6">
        <w:t>делать</w:t>
      </w:r>
      <w:r w:rsidRPr="000E48E6">
        <w:rPr>
          <w:spacing w:val="31"/>
        </w:rPr>
        <w:t xml:space="preserve"> </w:t>
      </w:r>
      <w:r w:rsidRPr="000E48E6">
        <w:t>письменный</w:t>
      </w:r>
      <w:r w:rsidRPr="000E48E6">
        <w:rPr>
          <w:spacing w:val="31"/>
        </w:rPr>
        <w:t xml:space="preserve"> </w:t>
      </w:r>
      <w:r w:rsidRPr="000E48E6">
        <w:t>перевод</w:t>
      </w:r>
      <w:r w:rsidRPr="000E48E6">
        <w:rPr>
          <w:spacing w:val="-68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английского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русский</w:t>
      </w:r>
      <w:r w:rsidRPr="000E48E6">
        <w:rPr>
          <w:spacing w:val="1"/>
        </w:rPr>
        <w:t xml:space="preserve"> </w:t>
      </w:r>
      <w:r w:rsidRPr="000E48E6">
        <w:t>аутентичных</w:t>
      </w:r>
      <w:r w:rsidRPr="000E48E6">
        <w:rPr>
          <w:spacing w:val="1"/>
        </w:rPr>
        <w:t xml:space="preserve"> </w:t>
      </w:r>
      <w:r w:rsidRPr="000E48E6">
        <w:t>текстов</w:t>
      </w:r>
      <w:r w:rsidRPr="000E48E6">
        <w:rPr>
          <w:spacing w:val="1"/>
        </w:rPr>
        <w:t xml:space="preserve"> </w:t>
      </w:r>
      <w:r w:rsidRPr="000E48E6">
        <w:t>научно-популярного</w:t>
      </w:r>
      <w:r w:rsidRPr="000E48E6">
        <w:rPr>
          <w:spacing w:val="1"/>
        </w:rPr>
        <w:t xml:space="preserve"> </w:t>
      </w:r>
      <w:r w:rsidRPr="000E48E6">
        <w:t>характера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грамматических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лексических</w:t>
      </w:r>
      <w:r w:rsidRPr="000E48E6">
        <w:rPr>
          <w:spacing w:val="1"/>
        </w:rPr>
        <w:t xml:space="preserve"> </w:t>
      </w:r>
      <w:r w:rsidRPr="000E48E6">
        <w:t>переводческих</w:t>
      </w:r>
      <w:r w:rsidRPr="000E48E6">
        <w:rPr>
          <w:spacing w:val="1"/>
        </w:rPr>
        <w:t xml:space="preserve"> </w:t>
      </w:r>
      <w:r w:rsidRPr="000E48E6">
        <w:t>трансформаций;</w:t>
      </w:r>
    </w:p>
    <w:p w:rsidR="00392B5F" w:rsidRPr="000E48E6" w:rsidRDefault="00392B5F" w:rsidP="008847C1">
      <w:pPr>
        <w:pStyle w:val="a7"/>
        <w:numPr>
          <w:ilvl w:val="1"/>
          <w:numId w:val="112"/>
        </w:numPr>
        <w:tabs>
          <w:tab w:val="left" w:pos="983"/>
        </w:tabs>
        <w:spacing w:line="261" w:lineRule="auto"/>
        <w:ind w:left="110" w:right="139" w:firstLine="569"/>
        <w:rPr>
          <w:sz w:val="24"/>
          <w:szCs w:val="24"/>
        </w:rPr>
      </w:pPr>
      <w:r w:rsidRPr="000E48E6">
        <w:rPr>
          <w:spacing w:val="-2"/>
          <w:sz w:val="24"/>
          <w:szCs w:val="24"/>
        </w:rPr>
        <w:t xml:space="preserve">владеть </w:t>
      </w:r>
      <w:r w:rsidRPr="000E48E6">
        <w:rPr>
          <w:spacing w:val="-1"/>
          <w:sz w:val="24"/>
          <w:szCs w:val="24"/>
        </w:rPr>
        <w:t>фонетическими навыками: различать на слух, без ошибок, ведущих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к</w:t>
      </w:r>
      <w:r w:rsidRPr="000E48E6">
        <w:rPr>
          <w:spacing w:val="12"/>
          <w:sz w:val="24"/>
          <w:szCs w:val="24"/>
        </w:rPr>
        <w:t xml:space="preserve"> </w:t>
      </w:r>
      <w:r w:rsidRPr="000E48E6">
        <w:rPr>
          <w:sz w:val="24"/>
          <w:szCs w:val="24"/>
        </w:rPr>
        <w:t>сбою</w:t>
      </w:r>
      <w:r w:rsidRPr="000E48E6">
        <w:rPr>
          <w:spacing w:val="79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коммуникации,</w:t>
      </w:r>
      <w:r w:rsidRPr="000E48E6">
        <w:rPr>
          <w:spacing w:val="74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произносить</w:t>
      </w:r>
      <w:r w:rsidRPr="000E48E6">
        <w:rPr>
          <w:spacing w:val="8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слова</w:t>
      </w:r>
      <w:r w:rsidRPr="000E48E6">
        <w:rPr>
          <w:spacing w:val="77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77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правильным</w:t>
      </w:r>
      <w:r w:rsidRPr="000E48E6">
        <w:rPr>
          <w:spacing w:val="89"/>
          <w:sz w:val="24"/>
          <w:szCs w:val="24"/>
        </w:rPr>
        <w:t xml:space="preserve"> </w:t>
      </w:r>
      <w:r w:rsidRPr="000E48E6">
        <w:rPr>
          <w:sz w:val="24"/>
          <w:szCs w:val="24"/>
        </w:rPr>
        <w:t>ударением</w:t>
      </w:r>
      <w:r w:rsidRPr="000E48E6">
        <w:rPr>
          <w:spacing w:val="82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80"/>
          <w:sz w:val="24"/>
          <w:szCs w:val="24"/>
        </w:rPr>
        <w:t xml:space="preserve"> </w:t>
      </w:r>
      <w:r w:rsidRPr="000E48E6">
        <w:rPr>
          <w:sz w:val="24"/>
          <w:szCs w:val="24"/>
        </w:rPr>
        <w:t>фразы</w:t>
      </w:r>
      <w:r w:rsidRPr="000E48E6">
        <w:rPr>
          <w:spacing w:val="-68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-5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соблюдением их</w:t>
      </w:r>
      <w:r w:rsidRPr="000E48E6">
        <w:rPr>
          <w:spacing w:val="-6"/>
          <w:sz w:val="24"/>
          <w:szCs w:val="24"/>
        </w:rPr>
        <w:t xml:space="preserve"> </w:t>
      </w:r>
      <w:r w:rsidRPr="000E48E6">
        <w:rPr>
          <w:sz w:val="24"/>
          <w:szCs w:val="24"/>
        </w:rPr>
        <w:t>ритмико-интонационных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особенностей,</w:t>
      </w:r>
      <w:r w:rsidRPr="000E48E6">
        <w:rPr>
          <w:spacing w:val="67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2"/>
          <w:sz w:val="24"/>
          <w:szCs w:val="24"/>
        </w:rPr>
        <w:t xml:space="preserve"> </w:t>
      </w:r>
      <w:r w:rsidRPr="000E48E6">
        <w:rPr>
          <w:sz w:val="24"/>
          <w:szCs w:val="24"/>
        </w:rPr>
        <w:t>том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числе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применять</w:t>
      </w:r>
    </w:p>
    <w:p w:rsidR="00392B5F" w:rsidRPr="000E48E6" w:rsidRDefault="00392B5F" w:rsidP="00392B5F">
      <w:pPr>
        <w:pStyle w:val="a5"/>
        <w:spacing w:before="89" w:line="259" w:lineRule="auto"/>
        <w:ind w:right="145" w:firstLine="0"/>
      </w:pPr>
      <w:r w:rsidRPr="000E48E6">
        <w:t>правило</w:t>
      </w:r>
      <w:r w:rsidRPr="000E48E6">
        <w:rPr>
          <w:spacing w:val="1"/>
        </w:rPr>
        <w:t xml:space="preserve"> </w:t>
      </w:r>
      <w:r w:rsidRPr="000E48E6">
        <w:t>отсутствия</w:t>
      </w:r>
      <w:r w:rsidRPr="000E48E6">
        <w:rPr>
          <w:spacing w:val="1"/>
        </w:rPr>
        <w:t xml:space="preserve"> </w:t>
      </w:r>
      <w:r w:rsidRPr="000E48E6">
        <w:t>фразового</w:t>
      </w:r>
      <w:r w:rsidRPr="000E48E6">
        <w:rPr>
          <w:spacing w:val="1"/>
        </w:rPr>
        <w:t xml:space="preserve"> </w:t>
      </w:r>
      <w:r w:rsidRPr="000E48E6">
        <w:t>ударения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служебных</w:t>
      </w:r>
      <w:r w:rsidRPr="000E48E6">
        <w:rPr>
          <w:spacing w:val="1"/>
        </w:rPr>
        <w:t xml:space="preserve"> </w:t>
      </w:r>
      <w:r w:rsidRPr="000E48E6">
        <w:t>словах;</w:t>
      </w:r>
      <w:r w:rsidRPr="000E48E6">
        <w:rPr>
          <w:spacing w:val="1"/>
        </w:rPr>
        <w:t xml:space="preserve"> </w:t>
      </w:r>
      <w:r w:rsidRPr="000E48E6">
        <w:t>выразительно</w:t>
      </w:r>
      <w:r w:rsidRPr="000E48E6">
        <w:rPr>
          <w:spacing w:val="1"/>
        </w:rPr>
        <w:t xml:space="preserve"> </w:t>
      </w:r>
      <w:r w:rsidRPr="000E48E6">
        <w:t>читать вслух небольшие тексты объёмом до 160 слов, построенные на изученном</w:t>
      </w:r>
      <w:r w:rsidRPr="000E48E6">
        <w:rPr>
          <w:spacing w:val="1"/>
        </w:rPr>
        <w:t xml:space="preserve"> </w:t>
      </w:r>
      <w:r w:rsidRPr="000E48E6">
        <w:t>языковом</w:t>
      </w:r>
      <w:r w:rsidRPr="000E48E6">
        <w:rPr>
          <w:spacing w:val="1"/>
        </w:rPr>
        <w:t xml:space="preserve"> </w:t>
      </w:r>
      <w:r w:rsidRPr="000E48E6">
        <w:t>материале,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соблюдением</w:t>
      </w:r>
      <w:r w:rsidRPr="000E48E6">
        <w:rPr>
          <w:spacing w:val="1"/>
        </w:rPr>
        <w:t xml:space="preserve"> </w:t>
      </w:r>
      <w:r w:rsidRPr="000E48E6">
        <w:t>правил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соответствующей</w:t>
      </w:r>
      <w:r w:rsidRPr="000E48E6">
        <w:rPr>
          <w:spacing w:val="1"/>
        </w:rPr>
        <w:t xml:space="preserve"> </w:t>
      </w:r>
      <w:r w:rsidRPr="000E48E6">
        <w:t>интонацией,</w:t>
      </w:r>
      <w:r w:rsidRPr="000E48E6">
        <w:rPr>
          <w:spacing w:val="2"/>
        </w:rPr>
        <w:t xml:space="preserve"> </w:t>
      </w:r>
      <w:r w:rsidRPr="000E48E6">
        <w:t>демонстрируя</w:t>
      </w:r>
      <w:r w:rsidRPr="000E48E6">
        <w:rPr>
          <w:spacing w:val="1"/>
        </w:rPr>
        <w:t xml:space="preserve"> </w:t>
      </w:r>
      <w:r w:rsidRPr="000E48E6">
        <w:t>понимание</w:t>
      </w:r>
      <w:r w:rsidRPr="000E48E6">
        <w:rPr>
          <w:spacing w:val="-2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текста;</w:t>
      </w:r>
    </w:p>
    <w:p w:rsidR="00392B5F" w:rsidRPr="000E48E6" w:rsidRDefault="00392B5F" w:rsidP="00392B5F">
      <w:pPr>
        <w:pStyle w:val="a5"/>
        <w:spacing w:line="264" w:lineRule="auto"/>
        <w:ind w:left="680" w:right="147" w:firstLine="0"/>
      </w:pPr>
      <w:r w:rsidRPr="000E48E6">
        <w:t>владеть орфографическими навыками: правильно писать изученные слова;</w:t>
      </w:r>
      <w:r w:rsidRPr="000E48E6">
        <w:rPr>
          <w:spacing w:val="1"/>
        </w:rPr>
        <w:t xml:space="preserve"> </w:t>
      </w:r>
      <w:r w:rsidRPr="000E48E6">
        <w:t>владеть</w:t>
      </w:r>
      <w:r w:rsidRPr="000E48E6">
        <w:rPr>
          <w:spacing w:val="30"/>
        </w:rPr>
        <w:t xml:space="preserve"> </w:t>
      </w:r>
      <w:r w:rsidRPr="000E48E6">
        <w:t>пунктуационными</w:t>
      </w:r>
      <w:r w:rsidRPr="000E48E6">
        <w:rPr>
          <w:spacing w:val="30"/>
        </w:rPr>
        <w:t xml:space="preserve"> </w:t>
      </w:r>
      <w:r w:rsidRPr="000E48E6">
        <w:t>навыками:</w:t>
      </w:r>
      <w:r w:rsidRPr="000E48E6">
        <w:rPr>
          <w:spacing w:val="30"/>
        </w:rPr>
        <w:t xml:space="preserve"> </w:t>
      </w:r>
      <w:r w:rsidRPr="000E48E6">
        <w:t>использовать</w:t>
      </w:r>
      <w:r w:rsidRPr="000E48E6">
        <w:rPr>
          <w:spacing w:val="30"/>
        </w:rPr>
        <w:t xml:space="preserve"> </w:t>
      </w:r>
      <w:r w:rsidRPr="000E48E6">
        <w:t>запятую</w:t>
      </w:r>
    </w:p>
    <w:p w:rsidR="00392B5F" w:rsidRPr="000E48E6" w:rsidRDefault="00392B5F" w:rsidP="00392B5F">
      <w:pPr>
        <w:pStyle w:val="a5"/>
        <w:spacing w:line="259" w:lineRule="auto"/>
        <w:ind w:right="150" w:firstLine="0"/>
      </w:pPr>
      <w:r w:rsidRPr="000E48E6">
        <w:t>при перечислении, обращении и при выделении вводных слов; апостроф, точку,</w:t>
      </w:r>
      <w:r w:rsidRPr="000E48E6">
        <w:rPr>
          <w:spacing w:val="1"/>
        </w:rPr>
        <w:t xml:space="preserve"> </w:t>
      </w:r>
      <w:r w:rsidRPr="000E48E6">
        <w:t>вопросительный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восклицательный</w:t>
      </w:r>
      <w:r w:rsidRPr="000E48E6">
        <w:rPr>
          <w:spacing w:val="1"/>
        </w:rPr>
        <w:t xml:space="preserve"> </w:t>
      </w:r>
      <w:r w:rsidRPr="000E48E6">
        <w:t>знаки;</w:t>
      </w:r>
      <w:r w:rsidRPr="000E48E6">
        <w:rPr>
          <w:spacing w:val="1"/>
        </w:rPr>
        <w:t xml:space="preserve"> </w:t>
      </w:r>
      <w:r w:rsidRPr="000E48E6">
        <w:t>не</w:t>
      </w:r>
      <w:r w:rsidRPr="000E48E6">
        <w:rPr>
          <w:spacing w:val="1"/>
        </w:rPr>
        <w:t xml:space="preserve"> </w:t>
      </w:r>
      <w:r w:rsidRPr="000E48E6">
        <w:t>ставить</w:t>
      </w:r>
      <w:r w:rsidRPr="000E48E6">
        <w:rPr>
          <w:spacing w:val="1"/>
        </w:rPr>
        <w:t xml:space="preserve"> </w:t>
      </w:r>
      <w:r w:rsidRPr="000E48E6">
        <w:t>точку после</w:t>
      </w:r>
      <w:r w:rsidRPr="000E48E6">
        <w:rPr>
          <w:spacing w:val="1"/>
        </w:rPr>
        <w:t xml:space="preserve"> </w:t>
      </w:r>
      <w:r w:rsidRPr="000E48E6">
        <w:t>заголовка;</w:t>
      </w:r>
      <w:r w:rsidRPr="000E48E6">
        <w:rPr>
          <w:spacing w:val="1"/>
        </w:rPr>
        <w:t xml:space="preserve"> </w:t>
      </w:r>
      <w:r w:rsidRPr="000E48E6">
        <w:t>пунктуационно</w:t>
      </w:r>
      <w:r w:rsidRPr="000E48E6">
        <w:rPr>
          <w:spacing w:val="1"/>
        </w:rPr>
        <w:t xml:space="preserve"> </w:t>
      </w:r>
      <w:r w:rsidRPr="000E48E6">
        <w:t>правильно</w:t>
      </w:r>
      <w:r w:rsidRPr="000E48E6">
        <w:rPr>
          <w:spacing w:val="1"/>
        </w:rPr>
        <w:t xml:space="preserve"> </w:t>
      </w:r>
      <w:r w:rsidRPr="000E48E6">
        <w:t>оформлять</w:t>
      </w:r>
      <w:r w:rsidRPr="000E48E6">
        <w:rPr>
          <w:spacing w:val="1"/>
        </w:rPr>
        <w:t xml:space="preserve"> </w:t>
      </w:r>
      <w:r w:rsidRPr="000E48E6">
        <w:t>прямую</w:t>
      </w:r>
      <w:r w:rsidRPr="000E48E6">
        <w:rPr>
          <w:spacing w:val="1"/>
        </w:rPr>
        <w:t xml:space="preserve"> </w:t>
      </w:r>
      <w:r w:rsidRPr="000E48E6">
        <w:t>речь;</w:t>
      </w:r>
      <w:r w:rsidRPr="000E48E6">
        <w:rPr>
          <w:spacing w:val="1"/>
        </w:rPr>
        <w:t xml:space="preserve"> </w:t>
      </w:r>
      <w:r w:rsidRPr="000E48E6">
        <w:t>пунктуационно</w:t>
      </w:r>
      <w:r w:rsidRPr="000E48E6">
        <w:rPr>
          <w:spacing w:val="1"/>
        </w:rPr>
        <w:t xml:space="preserve"> </w:t>
      </w:r>
      <w:r w:rsidRPr="000E48E6">
        <w:t>правильно</w:t>
      </w:r>
      <w:r w:rsidRPr="000E48E6">
        <w:rPr>
          <w:spacing w:val="-67"/>
        </w:rPr>
        <w:t xml:space="preserve"> </w:t>
      </w:r>
      <w:r w:rsidRPr="000E48E6">
        <w:t>оформлять</w:t>
      </w:r>
      <w:r w:rsidRPr="000E48E6">
        <w:rPr>
          <w:spacing w:val="1"/>
        </w:rPr>
        <w:t xml:space="preserve"> </w:t>
      </w:r>
      <w:r w:rsidRPr="000E48E6">
        <w:t>электронное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личного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официальное</w:t>
      </w:r>
      <w:r w:rsidRPr="000E48E6">
        <w:rPr>
          <w:spacing w:val="1"/>
        </w:rPr>
        <w:t xml:space="preserve"> </w:t>
      </w:r>
      <w:r w:rsidRPr="000E48E6">
        <w:t>(деловое)</w:t>
      </w:r>
      <w:r w:rsidRPr="000E48E6">
        <w:rPr>
          <w:spacing w:val="-67"/>
        </w:rPr>
        <w:t xml:space="preserve"> </w:t>
      </w:r>
      <w:r w:rsidRPr="000E48E6">
        <w:t>письмо,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том</w:t>
      </w:r>
      <w:r w:rsidRPr="000E48E6">
        <w:rPr>
          <w:spacing w:val="-4"/>
        </w:rPr>
        <w:t xml:space="preserve"> </w:t>
      </w:r>
      <w:r w:rsidRPr="000E48E6">
        <w:t>числе</w:t>
      </w:r>
      <w:r w:rsidRPr="000E48E6">
        <w:rPr>
          <w:spacing w:val="-2"/>
        </w:rPr>
        <w:t xml:space="preserve"> </w:t>
      </w:r>
      <w:r w:rsidRPr="000E48E6">
        <w:t>электронное;</w:t>
      </w:r>
    </w:p>
    <w:p w:rsidR="00392B5F" w:rsidRPr="000E48E6" w:rsidRDefault="00392B5F" w:rsidP="008847C1">
      <w:pPr>
        <w:pStyle w:val="a7"/>
        <w:numPr>
          <w:ilvl w:val="0"/>
          <w:numId w:val="113"/>
        </w:numPr>
        <w:tabs>
          <w:tab w:val="left" w:pos="997"/>
        </w:tabs>
        <w:spacing w:line="259" w:lineRule="auto"/>
        <w:ind w:right="135"/>
        <w:rPr>
          <w:sz w:val="24"/>
          <w:szCs w:val="24"/>
        </w:rPr>
      </w:pPr>
      <w:r w:rsidRPr="000E48E6">
        <w:rPr>
          <w:sz w:val="24"/>
          <w:szCs w:val="24"/>
        </w:rPr>
        <w:t>распознавать в устной речи и письменном тексте 1550 лексических единиц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(слов, фразовых глаголов, словосочетаний, речевых клише, средств логической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связи) и правильно употреблять в устной и письменной речи 1400 лексических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единиц, обслуживающих ситуации общения в рамках тематического содержания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речи,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соблюдением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существующей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английском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нормы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лексической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сочетаемости;</w:t>
      </w:r>
    </w:p>
    <w:p w:rsidR="00392B5F" w:rsidRPr="000E48E6" w:rsidRDefault="00392B5F" w:rsidP="00392B5F">
      <w:pPr>
        <w:pStyle w:val="a5"/>
        <w:spacing w:line="259" w:lineRule="auto"/>
        <w:ind w:right="133"/>
      </w:pPr>
      <w:r w:rsidRPr="000E48E6">
        <w:t>распознавать и употреблять в устной и письменной речи родственные слова,</w:t>
      </w:r>
      <w:r w:rsidRPr="000E48E6">
        <w:rPr>
          <w:spacing w:val="1"/>
        </w:rPr>
        <w:t xml:space="preserve"> </w:t>
      </w:r>
      <w:r w:rsidRPr="000E48E6">
        <w:t>образованные с использованием</w:t>
      </w:r>
      <w:r w:rsidRPr="000E48E6">
        <w:rPr>
          <w:spacing w:val="1"/>
        </w:rPr>
        <w:t xml:space="preserve"> </w:t>
      </w:r>
      <w:r w:rsidRPr="000E48E6">
        <w:t>аффиксации</w:t>
      </w:r>
      <w:r w:rsidRPr="000E48E6">
        <w:rPr>
          <w:spacing w:val="1"/>
        </w:rPr>
        <w:t xml:space="preserve"> </w:t>
      </w:r>
      <w:r w:rsidRPr="000E48E6">
        <w:t>(глаголы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помощи префиксов</w:t>
      </w:r>
      <w:r w:rsidRPr="000E48E6">
        <w:rPr>
          <w:spacing w:val="1"/>
        </w:rPr>
        <w:t xml:space="preserve"> </w:t>
      </w:r>
      <w:r w:rsidRPr="000E48E6">
        <w:t>dis-,</w:t>
      </w:r>
      <w:r w:rsidRPr="000E48E6">
        <w:rPr>
          <w:spacing w:val="71"/>
        </w:rPr>
        <w:t xml:space="preserve"> </w:t>
      </w:r>
      <w:r w:rsidRPr="000E48E6">
        <w:t>mis-,</w:t>
      </w:r>
      <w:r w:rsidRPr="000E48E6">
        <w:rPr>
          <w:spacing w:val="71"/>
        </w:rPr>
        <w:t xml:space="preserve"> </w:t>
      </w:r>
      <w:r w:rsidRPr="000E48E6">
        <w:t>re-,</w:t>
      </w:r>
      <w:r w:rsidRPr="000E48E6">
        <w:rPr>
          <w:spacing w:val="71"/>
        </w:rPr>
        <w:t xml:space="preserve"> </w:t>
      </w:r>
      <w:r w:rsidRPr="000E48E6">
        <w:t>over-,</w:t>
      </w:r>
      <w:r w:rsidRPr="000E48E6">
        <w:rPr>
          <w:spacing w:val="71"/>
        </w:rPr>
        <w:t xml:space="preserve"> </w:t>
      </w:r>
      <w:r w:rsidRPr="000E48E6">
        <w:t>under-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1"/>
        </w:rPr>
        <w:t xml:space="preserve"> </w:t>
      </w:r>
      <w:r w:rsidRPr="000E48E6">
        <w:t>суффиксов</w:t>
      </w:r>
      <w:r w:rsidRPr="000E48E6">
        <w:rPr>
          <w:spacing w:val="71"/>
        </w:rPr>
        <w:t xml:space="preserve"> </w:t>
      </w:r>
      <w:r w:rsidRPr="000E48E6">
        <w:t>-ise/-ize;   имена   существительные</w:t>
      </w:r>
      <w:r w:rsidRPr="000E48E6">
        <w:rPr>
          <w:spacing w:val="-67"/>
        </w:rPr>
        <w:t xml:space="preserve"> </w:t>
      </w:r>
      <w:r w:rsidRPr="000E48E6">
        <w:t>при</w:t>
      </w:r>
      <w:r w:rsidRPr="000E48E6">
        <w:rPr>
          <w:spacing w:val="15"/>
        </w:rPr>
        <w:t xml:space="preserve"> </w:t>
      </w:r>
      <w:r w:rsidRPr="000E48E6">
        <w:t>помощи</w:t>
      </w:r>
      <w:r w:rsidRPr="000E48E6">
        <w:rPr>
          <w:spacing w:val="17"/>
        </w:rPr>
        <w:t xml:space="preserve"> </w:t>
      </w:r>
      <w:r w:rsidRPr="000E48E6">
        <w:t>префиксов</w:t>
      </w:r>
      <w:r w:rsidRPr="000E48E6">
        <w:rPr>
          <w:spacing w:val="13"/>
        </w:rPr>
        <w:t xml:space="preserve"> </w:t>
      </w:r>
      <w:r w:rsidRPr="000E48E6">
        <w:t>un-,</w:t>
      </w:r>
      <w:r w:rsidRPr="000E48E6">
        <w:rPr>
          <w:spacing w:val="16"/>
        </w:rPr>
        <w:t xml:space="preserve"> </w:t>
      </w:r>
      <w:r w:rsidRPr="000E48E6">
        <w:t>in-/im-</w:t>
      </w:r>
      <w:r w:rsidRPr="000E48E6">
        <w:rPr>
          <w:spacing w:val="10"/>
        </w:rPr>
        <w:t xml:space="preserve"> </w:t>
      </w:r>
      <w:r w:rsidRPr="000E48E6">
        <w:t>и</w:t>
      </w:r>
      <w:r w:rsidRPr="000E48E6">
        <w:rPr>
          <w:spacing w:val="15"/>
        </w:rPr>
        <w:t xml:space="preserve"> </w:t>
      </w:r>
      <w:r w:rsidRPr="000E48E6">
        <w:t>суффиксов</w:t>
      </w:r>
      <w:r w:rsidRPr="000E48E6">
        <w:rPr>
          <w:spacing w:val="23"/>
        </w:rPr>
        <w:t xml:space="preserve"> </w:t>
      </w:r>
      <w:r w:rsidRPr="000E48E6">
        <w:t>-ance/-ence,</w:t>
      </w:r>
      <w:r w:rsidRPr="000E48E6">
        <w:rPr>
          <w:spacing w:val="24"/>
        </w:rPr>
        <w:t xml:space="preserve"> </w:t>
      </w:r>
      <w:r w:rsidRPr="000E48E6">
        <w:t>-er/-or,</w:t>
      </w:r>
      <w:r w:rsidRPr="000E48E6">
        <w:rPr>
          <w:spacing w:val="19"/>
        </w:rPr>
        <w:t xml:space="preserve"> </w:t>
      </w:r>
      <w:r w:rsidRPr="000E48E6">
        <w:t>-ing,</w:t>
      </w:r>
      <w:r w:rsidRPr="000E48E6">
        <w:rPr>
          <w:spacing w:val="18"/>
        </w:rPr>
        <w:t xml:space="preserve"> </w:t>
      </w:r>
      <w:r w:rsidRPr="000E48E6">
        <w:t>-ist,</w:t>
      </w:r>
      <w:r w:rsidRPr="000E48E6">
        <w:rPr>
          <w:spacing w:val="18"/>
        </w:rPr>
        <w:t xml:space="preserve"> </w:t>
      </w:r>
      <w:r w:rsidRPr="000E48E6">
        <w:t>-ity,</w:t>
      </w:r>
    </w:p>
    <w:p w:rsidR="00392B5F" w:rsidRPr="000E48E6" w:rsidRDefault="00392B5F" w:rsidP="00392B5F">
      <w:pPr>
        <w:pStyle w:val="a5"/>
        <w:spacing w:line="259" w:lineRule="auto"/>
        <w:ind w:right="137" w:firstLine="0"/>
        <w:rPr>
          <w:lang w:val="en-US"/>
        </w:rPr>
      </w:pPr>
      <w:r w:rsidRPr="000E48E6">
        <w:rPr>
          <w:lang w:val="en-US"/>
        </w:rPr>
        <w:t xml:space="preserve">-ment, -ness, -sion/-tion, -ship; </w:t>
      </w:r>
      <w:r w:rsidRPr="000E48E6">
        <w:t>имена</w:t>
      </w:r>
      <w:r w:rsidRPr="000E48E6">
        <w:rPr>
          <w:lang w:val="en-US"/>
        </w:rPr>
        <w:t xml:space="preserve"> </w:t>
      </w:r>
      <w:r w:rsidRPr="000E48E6">
        <w:t>прилагательные</w:t>
      </w:r>
      <w:r w:rsidRPr="000E48E6">
        <w:rPr>
          <w:lang w:val="en-US"/>
        </w:rPr>
        <w:t xml:space="preserve"> </w:t>
      </w:r>
      <w:r w:rsidRPr="000E48E6">
        <w:t>при</w:t>
      </w:r>
      <w:r w:rsidRPr="000E48E6">
        <w:rPr>
          <w:lang w:val="en-US"/>
        </w:rPr>
        <w:t xml:space="preserve"> </w:t>
      </w:r>
      <w:r w:rsidRPr="000E48E6">
        <w:t>помощи</w:t>
      </w:r>
      <w:r w:rsidRPr="000E48E6">
        <w:rPr>
          <w:lang w:val="en-US"/>
        </w:rPr>
        <w:t xml:space="preserve"> </w:t>
      </w:r>
      <w:r w:rsidRPr="000E48E6">
        <w:t>префиксов</w:t>
      </w:r>
      <w:r w:rsidRPr="000E48E6">
        <w:rPr>
          <w:lang w:val="en-US"/>
        </w:rPr>
        <w:t xml:space="preserve"> un-,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in-/im-, inter-,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non-</w:t>
      </w:r>
      <w:r w:rsidRPr="000E48E6">
        <w:rPr>
          <w:spacing w:val="-7"/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</w:t>
      </w:r>
      <w:r w:rsidRPr="000E48E6">
        <w:t>суффиксов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-able/-ible,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-al,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-ed,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-ese,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-ful,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-ian/-an,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-ing,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-ish,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-ive,</w:t>
      </w:r>
    </w:p>
    <w:p w:rsidR="00392B5F" w:rsidRPr="000E48E6" w:rsidRDefault="00392B5F" w:rsidP="00392B5F">
      <w:pPr>
        <w:pStyle w:val="a5"/>
        <w:spacing w:line="259" w:lineRule="auto"/>
        <w:ind w:right="135" w:firstLine="0"/>
      </w:pPr>
      <w:r w:rsidRPr="000E48E6">
        <w:t>-less, -ly, -ous, -y; наречия при помощи префиксов un-, in-/im-, и суффикса -ly;</w:t>
      </w:r>
      <w:r w:rsidRPr="000E48E6">
        <w:rPr>
          <w:spacing w:val="1"/>
        </w:rPr>
        <w:t xml:space="preserve"> </w:t>
      </w:r>
      <w:r w:rsidRPr="000E48E6">
        <w:t>числительные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1"/>
        </w:rPr>
        <w:t xml:space="preserve"> </w:t>
      </w:r>
      <w:r w:rsidRPr="000E48E6">
        <w:t>помощи</w:t>
      </w:r>
      <w:r w:rsidRPr="000E48E6">
        <w:rPr>
          <w:spacing w:val="1"/>
        </w:rPr>
        <w:t xml:space="preserve"> </w:t>
      </w:r>
      <w:r w:rsidRPr="000E48E6">
        <w:t>суффиксов</w:t>
      </w:r>
      <w:r w:rsidRPr="000E48E6">
        <w:rPr>
          <w:spacing w:val="1"/>
        </w:rPr>
        <w:t xml:space="preserve"> </w:t>
      </w:r>
      <w:r w:rsidRPr="000E48E6">
        <w:t>-teen,</w:t>
      </w:r>
      <w:r w:rsidRPr="000E48E6">
        <w:rPr>
          <w:spacing w:val="1"/>
        </w:rPr>
        <w:t xml:space="preserve"> </w:t>
      </w:r>
      <w:r w:rsidRPr="000E48E6">
        <w:t>-ty,</w:t>
      </w:r>
      <w:r w:rsidRPr="000E48E6">
        <w:rPr>
          <w:spacing w:val="1"/>
        </w:rPr>
        <w:t xml:space="preserve"> </w:t>
      </w:r>
      <w:r w:rsidRPr="000E48E6">
        <w:t>-th);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словосложения</w:t>
      </w:r>
      <w:r w:rsidRPr="000E48E6">
        <w:rPr>
          <w:spacing w:val="1"/>
        </w:rPr>
        <w:t xml:space="preserve"> </w:t>
      </w:r>
      <w:r w:rsidRPr="000E48E6">
        <w:t>(сложные</w:t>
      </w:r>
      <w:r w:rsidRPr="000E48E6">
        <w:rPr>
          <w:spacing w:val="1"/>
        </w:rPr>
        <w:t xml:space="preserve"> </w:t>
      </w:r>
      <w:r w:rsidRPr="000E48E6">
        <w:t>существительные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</w:t>
      </w:r>
      <w:r w:rsidRPr="000E48E6">
        <w:rPr>
          <w:spacing w:val="1"/>
        </w:rPr>
        <w:t xml:space="preserve"> </w:t>
      </w:r>
      <w:r w:rsidRPr="000E48E6">
        <w:t>существительных (football); сложные существительные путём соединения основы</w:t>
      </w:r>
      <w:r w:rsidRPr="000E48E6">
        <w:rPr>
          <w:spacing w:val="1"/>
        </w:rPr>
        <w:t xml:space="preserve"> </w:t>
      </w:r>
      <w:r w:rsidRPr="000E48E6">
        <w:t>прилагательного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1"/>
        </w:rPr>
        <w:t xml:space="preserve"> </w:t>
      </w:r>
      <w:r w:rsidRPr="000E48E6">
        <w:t>(bluebell);</w:t>
      </w:r>
      <w:r w:rsidRPr="000E48E6">
        <w:rPr>
          <w:spacing w:val="1"/>
        </w:rPr>
        <w:t xml:space="preserve"> </w:t>
      </w:r>
      <w:r w:rsidRPr="000E48E6">
        <w:t>сложные</w:t>
      </w:r>
      <w:r w:rsidRPr="000E48E6">
        <w:rPr>
          <w:spacing w:val="1"/>
        </w:rPr>
        <w:t xml:space="preserve"> </w:t>
      </w:r>
      <w:r w:rsidRPr="000E48E6">
        <w:t>существительные путём соединения основ существительных с предлогом (father-</w:t>
      </w:r>
      <w:r w:rsidRPr="000E48E6">
        <w:rPr>
          <w:spacing w:val="1"/>
        </w:rPr>
        <w:t xml:space="preserve"> </w:t>
      </w:r>
      <w:r w:rsidRPr="000E48E6">
        <w:t>in-law);</w:t>
      </w:r>
      <w:r w:rsidRPr="000E48E6">
        <w:rPr>
          <w:spacing w:val="1"/>
        </w:rPr>
        <w:t xml:space="preserve"> </w:t>
      </w:r>
      <w:r w:rsidRPr="000E48E6">
        <w:t>сложные</w:t>
      </w:r>
      <w:r w:rsidRPr="000E48E6">
        <w:rPr>
          <w:spacing w:val="1"/>
        </w:rPr>
        <w:t xml:space="preserve"> </w:t>
      </w:r>
      <w:r w:rsidRPr="000E48E6">
        <w:t>прилагательные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прилагательного/числительного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добавлением</w:t>
      </w:r>
      <w:r w:rsidRPr="000E48E6">
        <w:rPr>
          <w:spacing w:val="1"/>
        </w:rPr>
        <w:t xml:space="preserve"> </w:t>
      </w:r>
      <w:r w:rsidRPr="000E48E6">
        <w:t>суффикса -ed (blue-eyed, eight-legged); сложные прилагательные путём соединения</w:t>
      </w:r>
      <w:r w:rsidRPr="000E48E6">
        <w:rPr>
          <w:spacing w:val="-68"/>
        </w:rPr>
        <w:t xml:space="preserve"> </w:t>
      </w:r>
      <w:r w:rsidRPr="000E48E6">
        <w:t>наречия с основой причастия II (well-behaved); сложные прилагательные путём</w:t>
      </w:r>
      <w:r w:rsidRPr="000E48E6">
        <w:rPr>
          <w:spacing w:val="1"/>
        </w:rPr>
        <w:t xml:space="preserve"> </w:t>
      </w:r>
      <w:r w:rsidRPr="000E48E6">
        <w:t>соединения   основы   прилагательного   с   основой   причастия   I   (nice-looking);</w:t>
      </w:r>
      <w:r w:rsidRPr="000E48E6">
        <w:rPr>
          <w:spacing w:val="1"/>
        </w:rPr>
        <w:t xml:space="preserve"> </w:t>
      </w:r>
      <w:r w:rsidRPr="000E48E6">
        <w:t>с      использованием      конверсии      (образование      имён      существительных</w:t>
      </w:r>
      <w:r w:rsidRPr="000E48E6">
        <w:rPr>
          <w:spacing w:val="1"/>
        </w:rPr>
        <w:t xml:space="preserve"> </w:t>
      </w:r>
      <w:r w:rsidRPr="000E48E6">
        <w:t>от</w:t>
      </w:r>
      <w:r w:rsidRPr="000E48E6">
        <w:rPr>
          <w:spacing w:val="70"/>
        </w:rPr>
        <w:t xml:space="preserve"> </w:t>
      </w:r>
      <w:r w:rsidRPr="000E48E6">
        <w:t>неопределённых</w:t>
      </w:r>
      <w:r w:rsidRPr="000E48E6">
        <w:rPr>
          <w:spacing w:val="70"/>
        </w:rPr>
        <w:t xml:space="preserve"> </w:t>
      </w:r>
      <w:r w:rsidRPr="000E48E6">
        <w:t>форм</w:t>
      </w:r>
      <w:r w:rsidRPr="000E48E6">
        <w:rPr>
          <w:spacing w:val="71"/>
        </w:rPr>
        <w:t xml:space="preserve"> </w:t>
      </w:r>
      <w:r w:rsidRPr="000E48E6">
        <w:t>глаголов</w:t>
      </w:r>
      <w:r w:rsidRPr="000E48E6">
        <w:rPr>
          <w:spacing w:val="70"/>
        </w:rPr>
        <w:t xml:space="preserve"> </w:t>
      </w:r>
      <w:r w:rsidRPr="000E48E6">
        <w:t>(to</w:t>
      </w:r>
      <w:r w:rsidRPr="000E48E6">
        <w:rPr>
          <w:spacing w:val="70"/>
        </w:rPr>
        <w:t xml:space="preserve"> </w:t>
      </w:r>
      <w:r w:rsidRPr="000E48E6">
        <w:t>run</w:t>
      </w:r>
      <w:r w:rsidRPr="000E48E6">
        <w:rPr>
          <w:spacing w:val="71"/>
        </w:rPr>
        <w:t xml:space="preserve"> </w:t>
      </w:r>
      <w:r w:rsidRPr="000E48E6">
        <w:t>–   a</w:t>
      </w:r>
      <w:r w:rsidRPr="000E48E6">
        <w:rPr>
          <w:spacing w:val="70"/>
        </w:rPr>
        <w:t xml:space="preserve"> </w:t>
      </w:r>
      <w:r w:rsidRPr="000E48E6">
        <w:t>run);</w:t>
      </w:r>
      <w:r w:rsidRPr="000E48E6">
        <w:rPr>
          <w:spacing w:val="70"/>
        </w:rPr>
        <w:t xml:space="preserve"> </w:t>
      </w:r>
      <w:r w:rsidRPr="000E48E6">
        <w:t>имён   существительных</w:t>
      </w:r>
      <w:r w:rsidRPr="000E48E6">
        <w:rPr>
          <w:spacing w:val="1"/>
        </w:rPr>
        <w:t xml:space="preserve"> </w:t>
      </w:r>
      <w:r w:rsidRPr="000E48E6">
        <w:t>от</w:t>
      </w:r>
      <w:r w:rsidRPr="000E48E6">
        <w:rPr>
          <w:spacing w:val="1"/>
        </w:rPr>
        <w:t xml:space="preserve"> </w:t>
      </w:r>
      <w:r w:rsidRPr="000E48E6">
        <w:t>прилагательных</w:t>
      </w:r>
      <w:r w:rsidRPr="000E48E6">
        <w:rPr>
          <w:spacing w:val="1"/>
        </w:rPr>
        <w:t xml:space="preserve"> </w:t>
      </w:r>
      <w:r w:rsidRPr="000E48E6">
        <w:t>(rich</w:t>
      </w:r>
      <w:r w:rsidRPr="000E48E6">
        <w:rPr>
          <w:spacing w:val="1"/>
        </w:rPr>
        <w:t xml:space="preserve"> </w:t>
      </w:r>
      <w:r w:rsidRPr="000E48E6">
        <w:t>people</w:t>
      </w:r>
      <w:r w:rsidRPr="000E48E6">
        <w:rPr>
          <w:spacing w:val="70"/>
        </w:rPr>
        <w:t xml:space="preserve"> </w:t>
      </w:r>
      <w:r w:rsidRPr="000E48E6">
        <w:t>–</w:t>
      </w:r>
      <w:r w:rsidRPr="000E48E6">
        <w:rPr>
          <w:spacing w:val="70"/>
        </w:rPr>
        <w:t xml:space="preserve"> </w:t>
      </w:r>
      <w:r w:rsidRPr="000E48E6">
        <w:t>the</w:t>
      </w:r>
      <w:r w:rsidRPr="000E48E6">
        <w:rPr>
          <w:spacing w:val="70"/>
        </w:rPr>
        <w:t xml:space="preserve"> </w:t>
      </w:r>
      <w:r w:rsidRPr="000E48E6">
        <w:t>rich); глаголов</w:t>
      </w:r>
      <w:r w:rsidRPr="000E48E6">
        <w:rPr>
          <w:spacing w:val="70"/>
        </w:rPr>
        <w:t xml:space="preserve"> </w:t>
      </w:r>
      <w:r w:rsidRPr="000E48E6">
        <w:t>от</w:t>
      </w:r>
      <w:r w:rsidRPr="000E48E6">
        <w:rPr>
          <w:spacing w:val="70"/>
        </w:rPr>
        <w:t xml:space="preserve"> </w:t>
      </w:r>
      <w:r w:rsidRPr="000E48E6">
        <w:t>имён</w:t>
      </w:r>
      <w:r w:rsidRPr="000E48E6">
        <w:rPr>
          <w:spacing w:val="70"/>
        </w:rPr>
        <w:t xml:space="preserve"> </w:t>
      </w:r>
      <w:r w:rsidRPr="000E48E6">
        <w:t>существительных</w:t>
      </w:r>
      <w:r w:rsidRPr="000E48E6">
        <w:rPr>
          <w:spacing w:val="-68"/>
        </w:rPr>
        <w:t xml:space="preserve"> </w:t>
      </w:r>
      <w:r w:rsidRPr="000E48E6">
        <w:t>(a</w:t>
      </w:r>
      <w:r w:rsidRPr="000E48E6">
        <w:rPr>
          <w:spacing w:val="-2"/>
        </w:rPr>
        <w:t xml:space="preserve"> </w:t>
      </w:r>
      <w:r w:rsidRPr="000E48E6">
        <w:t>hand</w:t>
      </w:r>
      <w:r w:rsidRPr="000E48E6">
        <w:rPr>
          <w:spacing w:val="-1"/>
        </w:rPr>
        <w:t xml:space="preserve"> </w:t>
      </w:r>
      <w:r w:rsidRPr="000E48E6">
        <w:t>–</w:t>
      </w:r>
      <w:r w:rsidRPr="000E48E6">
        <w:rPr>
          <w:spacing w:val="-3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hand);</w:t>
      </w:r>
      <w:r w:rsidRPr="000E48E6">
        <w:rPr>
          <w:spacing w:val="-6"/>
        </w:rPr>
        <w:t xml:space="preserve"> </w:t>
      </w:r>
      <w:r w:rsidRPr="000E48E6">
        <w:t>глаголов</w:t>
      </w:r>
      <w:r w:rsidRPr="000E48E6">
        <w:rPr>
          <w:spacing w:val="-3"/>
        </w:rPr>
        <w:t xml:space="preserve"> </w:t>
      </w:r>
      <w:r w:rsidRPr="000E48E6">
        <w:t>от имён</w:t>
      </w:r>
      <w:r w:rsidRPr="000E48E6">
        <w:rPr>
          <w:spacing w:val="2"/>
        </w:rPr>
        <w:t xml:space="preserve"> </w:t>
      </w:r>
      <w:r w:rsidRPr="000E48E6">
        <w:t>прилагательных</w:t>
      </w:r>
      <w:r w:rsidRPr="000E48E6">
        <w:rPr>
          <w:spacing w:val="-4"/>
        </w:rPr>
        <w:t xml:space="preserve"> </w:t>
      </w:r>
      <w:r w:rsidRPr="000E48E6">
        <w:t>(cool</w:t>
      </w:r>
      <w:r w:rsidRPr="000E48E6">
        <w:rPr>
          <w:spacing w:val="12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cool);</w:t>
      </w:r>
    </w:p>
    <w:p w:rsidR="00392B5F" w:rsidRPr="000E48E6" w:rsidRDefault="00392B5F" w:rsidP="00392B5F">
      <w:pPr>
        <w:pStyle w:val="a5"/>
        <w:spacing w:line="264" w:lineRule="auto"/>
        <w:ind w:right="134"/>
      </w:pPr>
      <w:r w:rsidRPr="000E48E6">
        <w:t>распознавать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употреблять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имена</w:t>
      </w:r>
      <w:r w:rsidRPr="000E48E6">
        <w:rPr>
          <w:spacing w:val="1"/>
        </w:rPr>
        <w:t xml:space="preserve"> </w:t>
      </w:r>
      <w:r w:rsidRPr="000E48E6">
        <w:t>прилагательные</w:t>
      </w:r>
      <w:r w:rsidRPr="000E48E6">
        <w:rPr>
          <w:spacing w:val="-2"/>
        </w:rPr>
        <w:t xml:space="preserve"> </w:t>
      </w:r>
      <w:r w:rsidRPr="000E48E6">
        <w:t>на</w:t>
      </w:r>
      <w:r w:rsidRPr="000E48E6">
        <w:rPr>
          <w:spacing w:val="3"/>
        </w:rPr>
        <w:t xml:space="preserve"> </w:t>
      </w:r>
      <w:r w:rsidRPr="000E48E6">
        <w:t>-ed</w:t>
      </w:r>
      <w:r w:rsidRPr="000E48E6">
        <w:rPr>
          <w:spacing w:val="4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-ing</w:t>
      </w:r>
      <w:r w:rsidRPr="000E48E6">
        <w:rPr>
          <w:spacing w:val="-4"/>
        </w:rPr>
        <w:t xml:space="preserve"> </w:t>
      </w:r>
      <w:r w:rsidRPr="000E48E6">
        <w:t>(excited</w:t>
      </w:r>
      <w:r w:rsidRPr="000E48E6">
        <w:rPr>
          <w:spacing w:val="8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exciting);</w:t>
      </w:r>
    </w:p>
    <w:p w:rsidR="00392B5F" w:rsidRPr="000E48E6" w:rsidRDefault="00392B5F" w:rsidP="00392B5F">
      <w:pPr>
        <w:pStyle w:val="a5"/>
        <w:spacing w:before="89" w:line="259" w:lineRule="auto"/>
        <w:ind w:right="146"/>
      </w:pPr>
      <w:r w:rsidRPr="000E48E6">
        <w:t>распознавать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употреблять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изученные</w:t>
      </w:r>
      <w:r w:rsidRPr="000E48E6">
        <w:rPr>
          <w:spacing w:val="1"/>
        </w:rPr>
        <w:t xml:space="preserve"> </w:t>
      </w:r>
      <w:r w:rsidRPr="000E48E6">
        <w:t>многозначные</w:t>
      </w:r>
      <w:r w:rsidRPr="000E48E6">
        <w:rPr>
          <w:spacing w:val="1"/>
        </w:rPr>
        <w:t xml:space="preserve"> </w:t>
      </w:r>
      <w:r w:rsidRPr="000E48E6">
        <w:t>лексические</w:t>
      </w:r>
      <w:r w:rsidRPr="000E48E6">
        <w:rPr>
          <w:spacing w:val="1"/>
        </w:rPr>
        <w:t xml:space="preserve"> </w:t>
      </w:r>
      <w:r w:rsidRPr="000E48E6">
        <w:t>единицы,</w:t>
      </w:r>
      <w:r w:rsidRPr="000E48E6">
        <w:rPr>
          <w:spacing w:val="1"/>
        </w:rPr>
        <w:t xml:space="preserve"> </w:t>
      </w:r>
      <w:r w:rsidRPr="000E48E6">
        <w:t>синонимы,</w:t>
      </w:r>
      <w:r w:rsidRPr="000E48E6">
        <w:rPr>
          <w:spacing w:val="1"/>
        </w:rPr>
        <w:t xml:space="preserve"> </w:t>
      </w:r>
      <w:r w:rsidRPr="000E48E6">
        <w:t>антонимы,</w:t>
      </w:r>
      <w:r w:rsidRPr="000E48E6">
        <w:rPr>
          <w:spacing w:val="1"/>
        </w:rPr>
        <w:t xml:space="preserve"> </w:t>
      </w:r>
      <w:r w:rsidRPr="000E48E6">
        <w:t>омонимы,</w:t>
      </w:r>
      <w:r w:rsidRPr="000E48E6">
        <w:rPr>
          <w:spacing w:val="1"/>
        </w:rPr>
        <w:t xml:space="preserve"> </w:t>
      </w:r>
      <w:r w:rsidRPr="000E48E6">
        <w:t>интернациональные</w:t>
      </w:r>
      <w:r w:rsidRPr="000E48E6">
        <w:rPr>
          <w:spacing w:val="1"/>
        </w:rPr>
        <w:t xml:space="preserve"> </w:t>
      </w:r>
      <w:r w:rsidRPr="000E48E6">
        <w:t>слова;</w:t>
      </w:r>
      <w:r w:rsidRPr="000E48E6">
        <w:rPr>
          <w:spacing w:val="70"/>
        </w:rPr>
        <w:t xml:space="preserve"> </w:t>
      </w:r>
      <w:r w:rsidRPr="000E48E6">
        <w:t>наиболее</w:t>
      </w:r>
      <w:r w:rsidRPr="000E48E6">
        <w:rPr>
          <w:spacing w:val="70"/>
        </w:rPr>
        <w:t xml:space="preserve"> </w:t>
      </w:r>
      <w:r w:rsidRPr="000E48E6">
        <w:t>частотные фразовые</w:t>
      </w:r>
      <w:r w:rsidRPr="000E48E6">
        <w:rPr>
          <w:spacing w:val="70"/>
        </w:rPr>
        <w:t xml:space="preserve"> </w:t>
      </w:r>
      <w:r w:rsidRPr="000E48E6">
        <w:t>глаголы;</w:t>
      </w:r>
      <w:r w:rsidRPr="000E48E6">
        <w:rPr>
          <w:spacing w:val="70"/>
        </w:rPr>
        <w:t xml:space="preserve"> </w:t>
      </w:r>
      <w:r w:rsidRPr="000E48E6">
        <w:t>сокращения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аббревиатуры;</w:t>
      </w:r>
    </w:p>
    <w:p w:rsidR="00392B5F" w:rsidRPr="000E48E6" w:rsidRDefault="00392B5F" w:rsidP="00392B5F">
      <w:pPr>
        <w:pStyle w:val="a5"/>
        <w:spacing w:line="261" w:lineRule="auto"/>
        <w:ind w:right="138"/>
      </w:pPr>
      <w:r w:rsidRPr="000E48E6">
        <w:t>распознавать и употреблять в устной и письменной речи различные средства</w:t>
      </w:r>
      <w:r w:rsidRPr="000E48E6">
        <w:rPr>
          <w:spacing w:val="1"/>
        </w:rPr>
        <w:t xml:space="preserve"> </w:t>
      </w:r>
      <w:r w:rsidRPr="000E48E6">
        <w:t>связи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обеспечения</w:t>
      </w:r>
      <w:r w:rsidRPr="000E48E6">
        <w:rPr>
          <w:spacing w:val="1"/>
        </w:rPr>
        <w:t xml:space="preserve"> </w:t>
      </w:r>
      <w:r w:rsidRPr="000E48E6">
        <w:t>целостности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логичности</w:t>
      </w:r>
      <w:r w:rsidRPr="000E48E6">
        <w:rPr>
          <w:spacing w:val="1"/>
        </w:rPr>
        <w:t xml:space="preserve"> </w:t>
      </w:r>
      <w:r w:rsidRPr="000E48E6">
        <w:t>устного/письменного</w:t>
      </w:r>
      <w:r w:rsidRPr="000E48E6">
        <w:rPr>
          <w:spacing w:val="1"/>
        </w:rPr>
        <w:t xml:space="preserve"> </w:t>
      </w:r>
      <w:r w:rsidRPr="000E48E6">
        <w:t>высказывания;</w:t>
      </w:r>
    </w:p>
    <w:p w:rsidR="00392B5F" w:rsidRPr="000E48E6" w:rsidRDefault="00392B5F" w:rsidP="008847C1">
      <w:pPr>
        <w:pStyle w:val="a7"/>
        <w:numPr>
          <w:ilvl w:val="1"/>
          <w:numId w:val="112"/>
        </w:numPr>
        <w:tabs>
          <w:tab w:val="left" w:pos="990"/>
        </w:tabs>
        <w:spacing w:line="256" w:lineRule="auto"/>
        <w:ind w:left="110" w:right="151" w:firstLine="569"/>
        <w:rPr>
          <w:sz w:val="24"/>
          <w:szCs w:val="24"/>
        </w:rPr>
      </w:pPr>
      <w:r w:rsidRPr="000E48E6">
        <w:rPr>
          <w:sz w:val="24"/>
          <w:szCs w:val="24"/>
        </w:rPr>
        <w:lastRenderedPageBreak/>
        <w:t>знать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понимать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особенности</w:t>
      </w:r>
      <w:r w:rsidRPr="000E48E6">
        <w:rPr>
          <w:spacing w:val="-6"/>
          <w:sz w:val="24"/>
          <w:szCs w:val="24"/>
        </w:rPr>
        <w:t xml:space="preserve"> </w:t>
      </w:r>
      <w:r w:rsidRPr="000E48E6">
        <w:rPr>
          <w:sz w:val="24"/>
          <w:szCs w:val="24"/>
        </w:rPr>
        <w:t>структуры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простых</w:t>
      </w:r>
      <w:r w:rsidRPr="000E48E6">
        <w:rPr>
          <w:spacing w:val="-10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6"/>
          <w:sz w:val="24"/>
          <w:szCs w:val="24"/>
        </w:rPr>
        <w:t xml:space="preserve"> </w:t>
      </w:r>
      <w:r w:rsidRPr="000E48E6">
        <w:rPr>
          <w:sz w:val="24"/>
          <w:szCs w:val="24"/>
        </w:rPr>
        <w:t>сложных</w:t>
      </w:r>
      <w:r w:rsidRPr="000E48E6">
        <w:rPr>
          <w:spacing w:val="-10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предложений</w:t>
      </w:r>
      <w:r w:rsidRPr="000E48E6">
        <w:rPr>
          <w:spacing w:val="-68"/>
          <w:sz w:val="24"/>
          <w:szCs w:val="24"/>
        </w:rPr>
        <w:t xml:space="preserve"> </w:t>
      </w:r>
      <w:r w:rsidRPr="000E48E6">
        <w:rPr>
          <w:sz w:val="24"/>
          <w:szCs w:val="24"/>
        </w:rPr>
        <w:t>и различных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коммуникативных</w:t>
      </w:r>
      <w:r w:rsidRPr="000E48E6">
        <w:rPr>
          <w:spacing w:val="-5"/>
          <w:sz w:val="24"/>
          <w:szCs w:val="24"/>
        </w:rPr>
        <w:t xml:space="preserve"> </w:t>
      </w:r>
      <w:r w:rsidRPr="000E48E6">
        <w:rPr>
          <w:sz w:val="24"/>
          <w:szCs w:val="24"/>
        </w:rPr>
        <w:t>типов</w:t>
      </w:r>
      <w:r w:rsidRPr="000E48E6">
        <w:rPr>
          <w:spacing w:val="-3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предложений английского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языка;</w:t>
      </w:r>
    </w:p>
    <w:p w:rsidR="00392B5F" w:rsidRPr="000E48E6" w:rsidRDefault="00392B5F" w:rsidP="00392B5F">
      <w:pPr>
        <w:pStyle w:val="a5"/>
        <w:ind w:left="680" w:firstLine="0"/>
        <w:jc w:val="left"/>
      </w:pPr>
      <w:r w:rsidRPr="000E48E6">
        <w:t>распознавать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3"/>
        </w:rPr>
        <w:t xml:space="preserve"> </w:t>
      </w:r>
      <w:r w:rsidRPr="000E48E6">
        <w:t>употреблять</w:t>
      </w:r>
      <w:r w:rsidRPr="000E48E6">
        <w:rPr>
          <w:spacing w:val="-3"/>
        </w:rPr>
        <w:t xml:space="preserve"> </w:t>
      </w:r>
      <w:r w:rsidRPr="000E48E6">
        <w:t>в устной</w:t>
      </w:r>
      <w:r w:rsidRPr="000E48E6">
        <w:rPr>
          <w:spacing w:val="-3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письменной</w:t>
      </w:r>
      <w:r w:rsidRPr="000E48E6">
        <w:rPr>
          <w:spacing w:val="-3"/>
        </w:rPr>
        <w:t xml:space="preserve"> </w:t>
      </w:r>
      <w:r w:rsidRPr="000E48E6">
        <w:t>речи:</w:t>
      </w:r>
    </w:p>
    <w:p w:rsidR="00392B5F" w:rsidRPr="000E48E6" w:rsidRDefault="00392B5F" w:rsidP="00392B5F">
      <w:pPr>
        <w:pStyle w:val="a5"/>
        <w:spacing w:before="24" w:line="256" w:lineRule="auto"/>
        <w:ind w:right="102"/>
        <w:jc w:val="left"/>
      </w:pPr>
      <w:r w:rsidRPr="000E48E6">
        <w:t>предложения,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том</w:t>
      </w:r>
      <w:r w:rsidRPr="000E48E6">
        <w:rPr>
          <w:spacing w:val="70"/>
        </w:rPr>
        <w:t xml:space="preserve"> </w:t>
      </w:r>
      <w:r w:rsidRPr="000E48E6">
        <w:t>числе</w:t>
      </w:r>
      <w:r w:rsidRPr="000E48E6">
        <w:rPr>
          <w:spacing w:val="70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несколькими</w:t>
      </w:r>
      <w:r w:rsidRPr="000E48E6">
        <w:rPr>
          <w:spacing w:val="70"/>
        </w:rPr>
        <w:t xml:space="preserve"> </w:t>
      </w:r>
      <w:r w:rsidRPr="000E48E6">
        <w:t>обстоятельствами,</w:t>
      </w:r>
      <w:r w:rsidRPr="000E48E6">
        <w:rPr>
          <w:spacing w:val="70"/>
        </w:rPr>
        <w:t xml:space="preserve"> </w:t>
      </w:r>
      <w:r w:rsidRPr="000E48E6">
        <w:t>следующими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определённом</w:t>
      </w:r>
      <w:r w:rsidRPr="000E48E6">
        <w:rPr>
          <w:spacing w:val="3"/>
        </w:rPr>
        <w:t xml:space="preserve"> </w:t>
      </w:r>
      <w:r w:rsidRPr="000E48E6">
        <w:t>порядке;</w:t>
      </w:r>
    </w:p>
    <w:p w:rsidR="00392B5F" w:rsidRPr="000E48E6" w:rsidRDefault="00392B5F" w:rsidP="00392B5F">
      <w:pPr>
        <w:pStyle w:val="a5"/>
        <w:spacing w:before="10"/>
        <w:ind w:left="680" w:firstLine="0"/>
        <w:jc w:val="left"/>
      </w:pPr>
      <w:r w:rsidRPr="000E48E6">
        <w:t>предложения</w:t>
      </w:r>
      <w:r w:rsidRPr="000E48E6">
        <w:rPr>
          <w:spacing w:val="-6"/>
        </w:rPr>
        <w:t xml:space="preserve"> </w:t>
      </w:r>
      <w:r w:rsidRPr="000E48E6">
        <w:t>с</w:t>
      </w:r>
      <w:r w:rsidRPr="000E48E6">
        <w:rPr>
          <w:spacing w:val="-8"/>
        </w:rPr>
        <w:t xml:space="preserve"> </w:t>
      </w:r>
      <w:r w:rsidRPr="000E48E6">
        <w:t>начальным</w:t>
      </w:r>
      <w:r w:rsidRPr="000E48E6">
        <w:rPr>
          <w:spacing w:val="2"/>
        </w:rPr>
        <w:t xml:space="preserve"> </w:t>
      </w:r>
      <w:r w:rsidRPr="000E48E6">
        <w:t>It;</w:t>
      </w:r>
    </w:p>
    <w:p w:rsidR="00392B5F" w:rsidRPr="000E48E6" w:rsidRDefault="00392B5F" w:rsidP="00392B5F">
      <w:pPr>
        <w:pStyle w:val="a5"/>
        <w:spacing w:before="24"/>
        <w:ind w:left="680" w:firstLine="0"/>
        <w:jc w:val="left"/>
      </w:pPr>
      <w:r w:rsidRPr="000E48E6">
        <w:t>предложения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начальным There</w:t>
      </w:r>
      <w:r w:rsidRPr="000E48E6">
        <w:rPr>
          <w:spacing w:val="-5"/>
        </w:rPr>
        <w:t xml:space="preserve"> </w:t>
      </w:r>
      <w:r w:rsidRPr="000E48E6">
        <w:t>+</w:t>
      </w:r>
      <w:r w:rsidRPr="000E48E6">
        <w:rPr>
          <w:spacing w:val="-3"/>
        </w:rPr>
        <w:t xml:space="preserve"> </w:t>
      </w:r>
      <w:r w:rsidRPr="000E48E6">
        <w:t>to</w:t>
      </w:r>
      <w:r w:rsidRPr="000E48E6">
        <w:rPr>
          <w:spacing w:val="-6"/>
        </w:rPr>
        <w:t xml:space="preserve"> </w:t>
      </w:r>
      <w:r w:rsidRPr="000E48E6">
        <w:t>be;</w:t>
      </w:r>
    </w:p>
    <w:p w:rsidR="00392B5F" w:rsidRPr="000E48E6" w:rsidRDefault="00392B5F" w:rsidP="00392B5F">
      <w:pPr>
        <w:pStyle w:val="a5"/>
        <w:spacing w:before="23" w:line="256" w:lineRule="auto"/>
        <w:jc w:val="left"/>
      </w:pPr>
      <w:r w:rsidRPr="000E48E6">
        <w:t>предложения</w:t>
      </w:r>
      <w:r w:rsidRPr="000E48E6">
        <w:rPr>
          <w:spacing w:val="53"/>
        </w:rPr>
        <w:t xml:space="preserve"> </w:t>
      </w:r>
      <w:r w:rsidRPr="000E48E6">
        <w:t>с</w:t>
      </w:r>
      <w:r w:rsidRPr="000E48E6">
        <w:rPr>
          <w:spacing w:val="52"/>
        </w:rPr>
        <w:t xml:space="preserve"> </w:t>
      </w:r>
      <w:r w:rsidRPr="000E48E6">
        <w:t>глагольными</w:t>
      </w:r>
      <w:r w:rsidRPr="000E48E6">
        <w:rPr>
          <w:spacing w:val="53"/>
        </w:rPr>
        <w:t xml:space="preserve"> </w:t>
      </w:r>
      <w:r w:rsidRPr="000E48E6">
        <w:t>конструкциями,</w:t>
      </w:r>
      <w:r w:rsidRPr="000E48E6">
        <w:rPr>
          <w:spacing w:val="54"/>
        </w:rPr>
        <w:t xml:space="preserve"> </w:t>
      </w:r>
      <w:r w:rsidRPr="000E48E6">
        <w:t>содержащими</w:t>
      </w:r>
      <w:r w:rsidRPr="000E48E6">
        <w:rPr>
          <w:spacing w:val="54"/>
        </w:rPr>
        <w:t xml:space="preserve"> </w:t>
      </w:r>
      <w:r w:rsidRPr="000E48E6">
        <w:t>глаголы-связки</w:t>
      </w:r>
      <w:r w:rsidRPr="000E48E6">
        <w:rPr>
          <w:spacing w:val="-67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be,</w:t>
      </w:r>
      <w:r w:rsidRPr="000E48E6">
        <w:rPr>
          <w:spacing w:val="3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look,</w:t>
      </w:r>
      <w:r w:rsidRPr="000E48E6">
        <w:rPr>
          <w:spacing w:val="3"/>
        </w:rPr>
        <w:t xml:space="preserve"> </w:t>
      </w:r>
      <w:r w:rsidRPr="000E48E6">
        <w:t>to</w:t>
      </w:r>
      <w:r w:rsidRPr="000E48E6">
        <w:rPr>
          <w:spacing w:val="-3"/>
        </w:rPr>
        <w:t xml:space="preserve"> </w:t>
      </w:r>
      <w:r w:rsidRPr="000E48E6">
        <w:t>seem,</w:t>
      </w:r>
      <w:r w:rsidRPr="000E48E6">
        <w:rPr>
          <w:spacing w:val="2"/>
        </w:rPr>
        <w:t xml:space="preserve"> </w:t>
      </w:r>
      <w:r w:rsidRPr="000E48E6">
        <w:t>to</w:t>
      </w:r>
      <w:r w:rsidRPr="000E48E6">
        <w:rPr>
          <w:spacing w:val="5"/>
        </w:rPr>
        <w:t xml:space="preserve"> </w:t>
      </w:r>
      <w:r w:rsidRPr="000E48E6">
        <w:t>feel;</w:t>
      </w:r>
    </w:p>
    <w:p w:rsidR="00392B5F" w:rsidRPr="000E48E6" w:rsidRDefault="00392B5F" w:rsidP="00392B5F">
      <w:pPr>
        <w:pStyle w:val="a5"/>
        <w:spacing w:before="10"/>
        <w:ind w:left="680" w:firstLine="0"/>
        <w:jc w:val="left"/>
      </w:pPr>
      <w:r w:rsidRPr="000E48E6">
        <w:t>предложения</w:t>
      </w:r>
      <w:r w:rsidRPr="000E48E6">
        <w:rPr>
          <w:spacing w:val="-4"/>
        </w:rPr>
        <w:t xml:space="preserve"> </w:t>
      </w:r>
      <w:r w:rsidRPr="000E48E6">
        <w:t>cо</w:t>
      </w:r>
      <w:r w:rsidRPr="000E48E6">
        <w:rPr>
          <w:spacing w:val="-9"/>
        </w:rPr>
        <w:t xml:space="preserve"> </w:t>
      </w:r>
      <w:r w:rsidRPr="000E48E6">
        <w:t>сложным</w:t>
      </w:r>
      <w:r w:rsidRPr="000E48E6">
        <w:rPr>
          <w:spacing w:val="-2"/>
        </w:rPr>
        <w:t xml:space="preserve"> </w:t>
      </w:r>
      <w:r w:rsidRPr="000E48E6">
        <w:t>дополнением</w:t>
      </w:r>
      <w:r w:rsidRPr="000E48E6">
        <w:rPr>
          <w:spacing w:val="5"/>
        </w:rPr>
        <w:t xml:space="preserve"> </w:t>
      </w:r>
      <w:r w:rsidRPr="000E48E6">
        <w:t>–</w:t>
      </w:r>
      <w:r w:rsidRPr="000E48E6">
        <w:rPr>
          <w:spacing w:val="-1"/>
        </w:rPr>
        <w:t xml:space="preserve"> </w:t>
      </w:r>
      <w:r w:rsidRPr="000E48E6">
        <w:t>Complex</w:t>
      </w:r>
      <w:r w:rsidRPr="000E48E6">
        <w:rPr>
          <w:spacing w:val="-8"/>
        </w:rPr>
        <w:t xml:space="preserve"> </w:t>
      </w:r>
      <w:r w:rsidRPr="000E48E6">
        <w:t>Object;</w:t>
      </w:r>
    </w:p>
    <w:p w:rsidR="00392B5F" w:rsidRPr="000E48E6" w:rsidRDefault="00392B5F" w:rsidP="00392B5F">
      <w:pPr>
        <w:pStyle w:val="a5"/>
        <w:spacing w:before="24" w:line="256" w:lineRule="auto"/>
        <w:ind w:left="680" w:firstLine="0"/>
        <w:jc w:val="left"/>
      </w:pPr>
      <w:r w:rsidRPr="000E48E6">
        <w:t>сложносочинённые предложения с сочинительными союзами and, but, or;</w:t>
      </w:r>
      <w:r w:rsidRPr="000E48E6">
        <w:rPr>
          <w:spacing w:val="1"/>
        </w:rPr>
        <w:t xml:space="preserve"> </w:t>
      </w:r>
      <w:r w:rsidRPr="000E48E6">
        <w:t>сложноподчинённые</w:t>
      </w:r>
      <w:r w:rsidRPr="000E48E6">
        <w:rPr>
          <w:spacing w:val="-10"/>
        </w:rPr>
        <w:t xml:space="preserve"> </w:t>
      </w:r>
      <w:r w:rsidRPr="000E48E6">
        <w:t>предложения</w:t>
      </w:r>
      <w:r w:rsidRPr="000E48E6">
        <w:rPr>
          <w:spacing w:val="-7"/>
        </w:rPr>
        <w:t xml:space="preserve"> </w:t>
      </w:r>
      <w:r w:rsidRPr="000E48E6">
        <w:t>с</w:t>
      </w:r>
      <w:r w:rsidRPr="000E48E6">
        <w:rPr>
          <w:spacing w:val="-9"/>
        </w:rPr>
        <w:t xml:space="preserve"> </w:t>
      </w:r>
      <w:r w:rsidRPr="000E48E6">
        <w:t>союзами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союзными</w:t>
      </w:r>
      <w:r w:rsidRPr="000E48E6">
        <w:rPr>
          <w:spacing w:val="-7"/>
        </w:rPr>
        <w:t xml:space="preserve"> </w:t>
      </w:r>
      <w:r w:rsidRPr="000E48E6">
        <w:t>словами</w:t>
      </w:r>
      <w:r w:rsidRPr="000E48E6">
        <w:rPr>
          <w:spacing w:val="-7"/>
        </w:rPr>
        <w:t xml:space="preserve"> </w:t>
      </w:r>
      <w:r w:rsidRPr="000E48E6">
        <w:t>because,</w:t>
      </w:r>
      <w:r w:rsidRPr="000E48E6">
        <w:rPr>
          <w:spacing w:val="-6"/>
        </w:rPr>
        <w:t xml:space="preserve"> </w:t>
      </w:r>
      <w:r w:rsidRPr="000E48E6">
        <w:t>if,</w:t>
      </w:r>
    </w:p>
    <w:p w:rsidR="00392B5F" w:rsidRPr="000E48E6" w:rsidRDefault="00392B5F" w:rsidP="00392B5F">
      <w:pPr>
        <w:pStyle w:val="a5"/>
        <w:spacing w:before="2"/>
        <w:ind w:firstLine="0"/>
        <w:jc w:val="left"/>
        <w:rPr>
          <w:lang w:val="en-US"/>
        </w:rPr>
      </w:pPr>
      <w:r w:rsidRPr="000E48E6">
        <w:rPr>
          <w:lang w:val="en-US"/>
        </w:rPr>
        <w:t>when,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where,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what,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why,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how;</w:t>
      </w:r>
    </w:p>
    <w:p w:rsidR="00392B5F" w:rsidRPr="000E48E6" w:rsidRDefault="00392B5F" w:rsidP="00392B5F">
      <w:pPr>
        <w:pStyle w:val="a5"/>
        <w:spacing w:before="31" w:line="256" w:lineRule="auto"/>
        <w:ind w:right="138"/>
      </w:pPr>
      <w:r w:rsidRPr="000E48E6">
        <w:t>сложноподчинённые</w:t>
      </w:r>
      <w:r w:rsidRPr="000E48E6">
        <w:rPr>
          <w:spacing w:val="124"/>
        </w:rPr>
        <w:t xml:space="preserve"> </w:t>
      </w:r>
      <w:r w:rsidRPr="000E48E6">
        <w:t xml:space="preserve">предложения  </w:t>
      </w:r>
      <w:r w:rsidRPr="000E48E6">
        <w:rPr>
          <w:spacing w:val="54"/>
        </w:rPr>
        <w:t xml:space="preserve"> </w:t>
      </w:r>
      <w:r w:rsidRPr="000E48E6">
        <w:t xml:space="preserve">с  </w:t>
      </w:r>
      <w:r w:rsidRPr="000E48E6">
        <w:rPr>
          <w:spacing w:val="53"/>
        </w:rPr>
        <w:t xml:space="preserve"> </w:t>
      </w:r>
      <w:r w:rsidRPr="000E48E6">
        <w:t xml:space="preserve">определительными  </w:t>
      </w:r>
      <w:r w:rsidRPr="000E48E6">
        <w:rPr>
          <w:spacing w:val="55"/>
        </w:rPr>
        <w:t xml:space="preserve"> </w:t>
      </w:r>
      <w:r w:rsidRPr="000E48E6">
        <w:t>придаточными</w:t>
      </w:r>
      <w:r w:rsidRPr="000E48E6">
        <w:rPr>
          <w:spacing w:val="-68"/>
        </w:rPr>
        <w:t xml:space="preserve"> </w:t>
      </w:r>
      <w:r w:rsidRPr="000E48E6">
        <w:t>с</w:t>
      </w:r>
      <w:r w:rsidRPr="000E48E6">
        <w:rPr>
          <w:spacing w:val="-2"/>
        </w:rPr>
        <w:t xml:space="preserve"> </w:t>
      </w:r>
      <w:r w:rsidRPr="000E48E6">
        <w:t>союзными</w:t>
      </w:r>
      <w:r w:rsidRPr="000E48E6">
        <w:rPr>
          <w:spacing w:val="2"/>
        </w:rPr>
        <w:t xml:space="preserve"> </w:t>
      </w:r>
      <w:r w:rsidRPr="000E48E6">
        <w:t>словами</w:t>
      </w:r>
      <w:r w:rsidRPr="000E48E6">
        <w:rPr>
          <w:spacing w:val="2"/>
        </w:rPr>
        <w:t xml:space="preserve"> </w:t>
      </w:r>
      <w:r w:rsidRPr="000E48E6">
        <w:t>who,</w:t>
      </w:r>
      <w:r w:rsidRPr="000E48E6">
        <w:rPr>
          <w:spacing w:val="2"/>
        </w:rPr>
        <w:t xml:space="preserve"> </w:t>
      </w:r>
      <w:r w:rsidRPr="000E48E6">
        <w:t>which,</w:t>
      </w:r>
      <w:r w:rsidRPr="000E48E6">
        <w:rPr>
          <w:spacing w:val="3"/>
        </w:rPr>
        <w:t xml:space="preserve"> </w:t>
      </w:r>
      <w:r w:rsidRPr="000E48E6">
        <w:t>that;</w:t>
      </w:r>
    </w:p>
    <w:p w:rsidR="00392B5F" w:rsidRPr="000E48E6" w:rsidRDefault="00392B5F" w:rsidP="00392B5F">
      <w:pPr>
        <w:pStyle w:val="a5"/>
        <w:spacing w:before="3" w:line="256" w:lineRule="auto"/>
        <w:ind w:right="151"/>
      </w:pPr>
      <w:r w:rsidRPr="000E48E6">
        <w:t>сложноподчинённые предложения с союзными словами whoever, whatever,</w:t>
      </w:r>
      <w:r w:rsidRPr="000E48E6">
        <w:rPr>
          <w:spacing w:val="1"/>
        </w:rPr>
        <w:t xml:space="preserve"> </w:t>
      </w:r>
      <w:r w:rsidRPr="000E48E6">
        <w:t>however,</w:t>
      </w:r>
      <w:r w:rsidRPr="000E48E6">
        <w:rPr>
          <w:spacing w:val="2"/>
        </w:rPr>
        <w:t xml:space="preserve"> </w:t>
      </w:r>
      <w:r w:rsidRPr="000E48E6">
        <w:t>whenever;</w:t>
      </w:r>
    </w:p>
    <w:p w:rsidR="00392B5F" w:rsidRPr="000E48E6" w:rsidRDefault="00392B5F" w:rsidP="00392B5F">
      <w:pPr>
        <w:pStyle w:val="a5"/>
        <w:spacing w:before="9" w:line="256" w:lineRule="auto"/>
        <w:ind w:right="132"/>
      </w:pPr>
      <w:r w:rsidRPr="000E48E6">
        <w:t>условные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71"/>
        </w:rPr>
        <w:t xml:space="preserve"> </w:t>
      </w:r>
      <w:r w:rsidRPr="000E48E6">
        <w:t>изъявительном</w:t>
      </w:r>
      <w:r w:rsidRPr="000E48E6">
        <w:rPr>
          <w:spacing w:val="7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0,</w:t>
      </w:r>
      <w:r w:rsidRPr="000E48E6">
        <w:rPr>
          <w:spacing w:val="1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I)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сослагательном</w:t>
      </w:r>
      <w:r w:rsidRPr="000E48E6">
        <w:rPr>
          <w:spacing w:val="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II</w:t>
      </w:r>
      <w:r w:rsidRPr="000E48E6">
        <w:rPr>
          <w:spacing w:val="-6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III);</w:t>
      </w:r>
    </w:p>
    <w:p w:rsidR="00392B5F" w:rsidRPr="000E48E6" w:rsidRDefault="00392B5F" w:rsidP="00392B5F">
      <w:pPr>
        <w:pStyle w:val="a5"/>
        <w:spacing w:before="4" w:line="264" w:lineRule="auto"/>
        <w:ind w:right="146"/>
        <w:rPr>
          <w:lang w:val="en-US"/>
        </w:rPr>
      </w:pPr>
      <w:r w:rsidRPr="000E48E6">
        <w:t>инверсию</w:t>
      </w:r>
      <w:r w:rsidRPr="000E48E6">
        <w:rPr>
          <w:spacing w:val="16"/>
          <w:lang w:val="en-US"/>
        </w:rPr>
        <w:t xml:space="preserve"> </w:t>
      </w:r>
      <w:r w:rsidRPr="000E48E6">
        <w:t>с</w:t>
      </w:r>
      <w:r w:rsidRPr="000E48E6">
        <w:rPr>
          <w:spacing w:val="14"/>
          <w:lang w:val="en-US"/>
        </w:rPr>
        <w:t xml:space="preserve"> </w:t>
      </w:r>
      <w:r w:rsidRPr="000E48E6">
        <w:t>конструкциями</w:t>
      </w:r>
      <w:r w:rsidRPr="000E48E6">
        <w:rPr>
          <w:spacing w:val="19"/>
          <w:lang w:val="en-US"/>
        </w:rPr>
        <w:t xml:space="preserve"> </w:t>
      </w:r>
      <w:r w:rsidRPr="000E48E6">
        <w:rPr>
          <w:lang w:val="en-US"/>
        </w:rPr>
        <w:t>hardly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(ever)</w:t>
      </w:r>
      <w:r w:rsidRPr="000E48E6">
        <w:rPr>
          <w:spacing w:val="16"/>
          <w:lang w:val="en-US"/>
        </w:rPr>
        <w:t xml:space="preserve"> </w:t>
      </w:r>
      <w:r w:rsidRPr="000E48E6">
        <w:rPr>
          <w:lang w:val="en-US"/>
        </w:rPr>
        <w:t>…when,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no</w:t>
      </w:r>
      <w:r w:rsidRPr="000E48E6">
        <w:rPr>
          <w:spacing w:val="12"/>
          <w:lang w:val="en-US"/>
        </w:rPr>
        <w:t xml:space="preserve"> </w:t>
      </w:r>
      <w:r w:rsidRPr="000E48E6">
        <w:rPr>
          <w:lang w:val="en-US"/>
        </w:rPr>
        <w:t>sooner</w:t>
      </w:r>
      <w:r w:rsidRPr="000E48E6">
        <w:rPr>
          <w:spacing w:val="16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16"/>
          <w:lang w:val="en-US"/>
        </w:rPr>
        <w:t xml:space="preserve"> </w:t>
      </w:r>
      <w:r w:rsidRPr="000E48E6">
        <w:rPr>
          <w:lang w:val="en-US"/>
        </w:rPr>
        <w:t>that,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if</w:t>
      </w:r>
      <w:r w:rsidRPr="000E48E6">
        <w:rPr>
          <w:spacing w:val="8"/>
          <w:lang w:val="en-US"/>
        </w:rPr>
        <w:t xml:space="preserve"> </w:t>
      </w:r>
      <w:r w:rsidRPr="000E48E6">
        <w:rPr>
          <w:lang w:val="en-US"/>
        </w:rPr>
        <w:t>only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…;</w:t>
      </w:r>
      <w:r w:rsidRPr="000E48E6">
        <w:rPr>
          <w:spacing w:val="-67"/>
          <w:lang w:val="en-US"/>
        </w:rPr>
        <w:t xml:space="preserve"> </w:t>
      </w:r>
      <w:r w:rsidRPr="000E48E6">
        <w:t>в</w:t>
      </w:r>
      <w:r w:rsidRPr="000E48E6">
        <w:rPr>
          <w:spacing w:val="5"/>
          <w:lang w:val="en-US"/>
        </w:rPr>
        <w:t xml:space="preserve"> </w:t>
      </w:r>
      <w:r w:rsidRPr="000E48E6">
        <w:t>условных</w:t>
      </w:r>
      <w:r w:rsidRPr="000E48E6">
        <w:rPr>
          <w:spacing w:val="-1"/>
          <w:lang w:val="en-US"/>
        </w:rPr>
        <w:t xml:space="preserve"> </w:t>
      </w:r>
      <w:r w:rsidRPr="000E48E6">
        <w:t>предложениях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(If) …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should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do;</w:t>
      </w:r>
    </w:p>
    <w:p w:rsidR="00392B5F" w:rsidRPr="000E48E6" w:rsidRDefault="00392B5F" w:rsidP="00392B5F">
      <w:pPr>
        <w:pStyle w:val="a5"/>
        <w:spacing w:line="259" w:lineRule="auto"/>
        <w:ind w:right="122"/>
        <w:rPr>
          <w:lang w:val="en-US"/>
        </w:rPr>
      </w:pPr>
      <w:r w:rsidRPr="000E48E6">
        <w:t>все</w:t>
      </w:r>
      <w:r w:rsidRPr="000E48E6">
        <w:rPr>
          <w:spacing w:val="1"/>
          <w:lang w:val="en-US"/>
        </w:rPr>
        <w:t xml:space="preserve"> </w:t>
      </w:r>
      <w:r w:rsidRPr="000E48E6">
        <w:t>типы</w:t>
      </w:r>
      <w:r w:rsidRPr="000E48E6">
        <w:rPr>
          <w:spacing w:val="1"/>
          <w:lang w:val="en-US"/>
        </w:rPr>
        <w:t xml:space="preserve"> </w:t>
      </w:r>
      <w:r w:rsidRPr="000E48E6">
        <w:t>вопросительных</w:t>
      </w:r>
      <w:r w:rsidRPr="000E48E6">
        <w:rPr>
          <w:spacing w:val="1"/>
          <w:lang w:val="en-US"/>
        </w:rPr>
        <w:t xml:space="preserve"> </w:t>
      </w:r>
      <w:r w:rsidRPr="000E48E6">
        <w:t>предложений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</w:t>
      </w:r>
      <w:r w:rsidRPr="000E48E6">
        <w:t>общий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специальный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альтернативный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разделительный</w:t>
      </w:r>
      <w:r w:rsidRPr="000E48E6">
        <w:rPr>
          <w:spacing w:val="1"/>
          <w:lang w:val="en-US"/>
        </w:rPr>
        <w:t xml:space="preserve"> </w:t>
      </w:r>
      <w:r w:rsidRPr="000E48E6">
        <w:t>вопросы</w:t>
      </w:r>
      <w:r w:rsidRPr="000E48E6">
        <w:rPr>
          <w:spacing w:val="1"/>
          <w:lang w:val="en-US"/>
        </w:rPr>
        <w:t xml:space="preserve"> </w:t>
      </w:r>
      <w:r w:rsidRPr="000E48E6">
        <w:t>в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Present/Past/Future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Simple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Tense;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Present/Past Continuous Tense; Present/Past Perfect Tense; Present Perfect 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Tense);</w:t>
      </w:r>
    </w:p>
    <w:p w:rsidR="00392B5F" w:rsidRPr="000E48E6" w:rsidRDefault="00392B5F" w:rsidP="00392B5F">
      <w:pPr>
        <w:pStyle w:val="a5"/>
        <w:spacing w:line="256" w:lineRule="auto"/>
        <w:ind w:right="140"/>
      </w:pPr>
      <w:r w:rsidRPr="000E48E6">
        <w:t xml:space="preserve">повествовательные,   </w:t>
      </w:r>
      <w:r w:rsidRPr="000E48E6">
        <w:rPr>
          <w:spacing w:val="1"/>
        </w:rPr>
        <w:t xml:space="preserve"> </w:t>
      </w:r>
      <w:r w:rsidRPr="000E48E6">
        <w:t>вопросительные     и     побудительные     предложения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16"/>
        </w:rPr>
        <w:t xml:space="preserve"> </w:t>
      </w:r>
      <w:r w:rsidRPr="000E48E6">
        <w:t>косвенной</w:t>
      </w:r>
      <w:r w:rsidRPr="000E48E6">
        <w:rPr>
          <w:spacing w:val="88"/>
        </w:rPr>
        <w:t xml:space="preserve"> </w:t>
      </w:r>
      <w:r w:rsidRPr="000E48E6">
        <w:t>речи</w:t>
      </w:r>
      <w:r w:rsidRPr="000E48E6">
        <w:rPr>
          <w:spacing w:val="88"/>
        </w:rPr>
        <w:t xml:space="preserve"> </w:t>
      </w:r>
      <w:r w:rsidRPr="000E48E6">
        <w:t>в</w:t>
      </w:r>
      <w:r w:rsidRPr="000E48E6">
        <w:rPr>
          <w:spacing w:val="86"/>
        </w:rPr>
        <w:t xml:space="preserve"> </w:t>
      </w:r>
      <w:r w:rsidRPr="000E48E6">
        <w:t>настоящем</w:t>
      </w:r>
      <w:r w:rsidRPr="000E48E6">
        <w:rPr>
          <w:spacing w:val="90"/>
        </w:rPr>
        <w:t xml:space="preserve"> </w:t>
      </w:r>
      <w:r w:rsidRPr="000E48E6">
        <w:t>и</w:t>
      </w:r>
      <w:r w:rsidRPr="000E48E6">
        <w:rPr>
          <w:spacing w:val="89"/>
        </w:rPr>
        <w:t xml:space="preserve"> </w:t>
      </w:r>
      <w:r w:rsidRPr="000E48E6">
        <w:t>прошедшем</w:t>
      </w:r>
      <w:r w:rsidRPr="000E48E6">
        <w:rPr>
          <w:spacing w:val="90"/>
        </w:rPr>
        <w:t xml:space="preserve"> </w:t>
      </w:r>
      <w:r w:rsidRPr="000E48E6">
        <w:t>времени;</w:t>
      </w:r>
      <w:r w:rsidRPr="000E48E6">
        <w:rPr>
          <w:spacing w:val="82"/>
        </w:rPr>
        <w:t xml:space="preserve"> </w:t>
      </w:r>
      <w:r w:rsidRPr="000E48E6">
        <w:t>согласование</w:t>
      </w:r>
      <w:r w:rsidRPr="000E48E6">
        <w:rPr>
          <w:spacing w:val="86"/>
        </w:rPr>
        <w:t xml:space="preserve"> </w:t>
      </w:r>
      <w:r w:rsidRPr="000E48E6">
        <w:t>времён</w:t>
      </w:r>
      <w:r w:rsidRPr="000E48E6">
        <w:rPr>
          <w:spacing w:val="-68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рамках</w:t>
      </w:r>
      <w:r w:rsidRPr="000E48E6">
        <w:rPr>
          <w:spacing w:val="-3"/>
        </w:rPr>
        <w:t xml:space="preserve"> </w:t>
      </w:r>
      <w:r w:rsidRPr="000E48E6">
        <w:t>сложного</w:t>
      </w:r>
      <w:r w:rsidRPr="000E48E6">
        <w:rPr>
          <w:spacing w:val="-3"/>
        </w:rPr>
        <w:t xml:space="preserve"> </w:t>
      </w:r>
      <w:r w:rsidRPr="000E48E6">
        <w:t>предложения;</w:t>
      </w:r>
    </w:p>
    <w:p w:rsidR="00392B5F" w:rsidRPr="000E48E6" w:rsidRDefault="00392B5F" w:rsidP="00392B5F">
      <w:pPr>
        <w:pStyle w:val="a5"/>
        <w:spacing w:before="1" w:line="256" w:lineRule="auto"/>
        <w:ind w:left="680" w:right="124" w:firstLine="0"/>
      </w:pPr>
      <w:r w:rsidRPr="000E48E6">
        <w:t>модальные глаголы в косвенной речи в настоящем и прошедшем времени;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-5"/>
        </w:rPr>
        <w:t xml:space="preserve"> </w:t>
      </w:r>
      <w:r w:rsidRPr="000E48E6">
        <w:t>с</w:t>
      </w:r>
      <w:r w:rsidRPr="000E48E6">
        <w:rPr>
          <w:spacing w:val="-10"/>
        </w:rPr>
        <w:t xml:space="preserve"> </w:t>
      </w:r>
      <w:r w:rsidRPr="000E48E6">
        <w:t>конструкциями</w:t>
      </w:r>
      <w:r w:rsidRPr="000E48E6">
        <w:rPr>
          <w:spacing w:val="-4"/>
        </w:rPr>
        <w:t xml:space="preserve"> </w:t>
      </w:r>
      <w:r w:rsidRPr="000E48E6">
        <w:t>as</w:t>
      </w:r>
      <w:r w:rsidRPr="000E48E6">
        <w:rPr>
          <w:spacing w:val="-9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as,</w:t>
      </w:r>
      <w:r w:rsidRPr="000E48E6">
        <w:rPr>
          <w:spacing w:val="-6"/>
        </w:rPr>
        <w:t xml:space="preserve"> </w:t>
      </w:r>
      <w:r w:rsidRPr="000E48E6">
        <w:t>not</w:t>
      </w:r>
      <w:r w:rsidRPr="000E48E6">
        <w:rPr>
          <w:spacing w:val="-7"/>
        </w:rPr>
        <w:t xml:space="preserve"> </w:t>
      </w:r>
      <w:r w:rsidRPr="000E48E6">
        <w:t>so</w:t>
      </w:r>
      <w:r w:rsidRPr="000E48E6">
        <w:rPr>
          <w:spacing w:val="-10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as;</w:t>
      </w:r>
      <w:r w:rsidRPr="000E48E6">
        <w:rPr>
          <w:spacing w:val="-7"/>
        </w:rPr>
        <w:t xml:space="preserve"> </w:t>
      </w:r>
      <w:r w:rsidRPr="000E48E6">
        <w:t>both</w:t>
      </w:r>
      <w:r w:rsidRPr="000E48E6">
        <w:rPr>
          <w:spacing w:val="-4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and</w:t>
      </w:r>
      <w:r w:rsidRPr="000E48E6">
        <w:rPr>
          <w:spacing w:val="-4"/>
        </w:rPr>
        <w:t xml:space="preserve"> </w:t>
      </w:r>
      <w:r w:rsidRPr="000E48E6">
        <w:t>…,</w:t>
      </w:r>
      <w:r w:rsidRPr="000E48E6">
        <w:rPr>
          <w:spacing w:val="-2"/>
        </w:rPr>
        <w:t xml:space="preserve"> </w:t>
      </w:r>
      <w:r w:rsidRPr="000E48E6">
        <w:t>either</w:t>
      </w:r>
      <w:r w:rsidRPr="000E48E6">
        <w:rPr>
          <w:spacing w:val="-8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or,</w:t>
      </w:r>
    </w:p>
    <w:p w:rsidR="00392B5F" w:rsidRPr="000E48E6" w:rsidRDefault="00392B5F" w:rsidP="00392B5F">
      <w:pPr>
        <w:pStyle w:val="a5"/>
        <w:spacing w:before="2"/>
        <w:ind w:firstLine="0"/>
        <w:rPr>
          <w:lang w:val="en-US"/>
        </w:rPr>
      </w:pPr>
      <w:r w:rsidRPr="000E48E6">
        <w:rPr>
          <w:lang w:val="en-US"/>
        </w:rPr>
        <w:t>neither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nor;</w:t>
      </w:r>
    </w:p>
    <w:p w:rsidR="00392B5F" w:rsidRPr="000E48E6" w:rsidRDefault="00392B5F" w:rsidP="00392B5F">
      <w:pPr>
        <w:pStyle w:val="a5"/>
        <w:spacing w:before="31"/>
        <w:ind w:left="680" w:firstLine="0"/>
        <w:rPr>
          <w:lang w:val="en-US"/>
        </w:rPr>
      </w:pPr>
      <w:r w:rsidRPr="000E48E6">
        <w:t>предложения</w:t>
      </w:r>
      <w:r w:rsidRPr="000E48E6">
        <w:rPr>
          <w:spacing w:val="-1"/>
          <w:lang w:val="en-US"/>
        </w:rPr>
        <w:t xml:space="preserve"> </w:t>
      </w:r>
      <w:r w:rsidRPr="000E48E6">
        <w:t>с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5"/>
          <w:lang w:val="en-US"/>
        </w:rPr>
        <w:t xml:space="preserve"> </w:t>
      </w:r>
      <w:r w:rsidRPr="000E48E6">
        <w:rPr>
          <w:lang w:val="en-US"/>
        </w:rPr>
        <w:t>wish;</w:t>
      </w:r>
    </w:p>
    <w:p w:rsidR="00392B5F" w:rsidRPr="000E48E6" w:rsidRDefault="00392B5F" w:rsidP="00392B5F">
      <w:pPr>
        <w:pStyle w:val="a5"/>
        <w:spacing w:before="89"/>
        <w:ind w:left="680" w:firstLine="0"/>
        <w:jc w:val="left"/>
        <w:rPr>
          <w:lang w:val="en-US"/>
        </w:rPr>
      </w:pPr>
      <w:r w:rsidRPr="000E48E6">
        <w:t>конструкции</w:t>
      </w:r>
      <w:r w:rsidRPr="000E48E6">
        <w:rPr>
          <w:spacing w:val="-2"/>
          <w:lang w:val="en-US"/>
        </w:rPr>
        <w:t xml:space="preserve"> </w:t>
      </w:r>
      <w:r w:rsidRPr="000E48E6">
        <w:t>с</w:t>
      </w:r>
      <w:r w:rsidRPr="000E48E6">
        <w:rPr>
          <w:spacing w:val="-5"/>
          <w:lang w:val="en-US"/>
        </w:rPr>
        <w:t xml:space="preserve"> </w:t>
      </w:r>
      <w:r w:rsidRPr="000E48E6">
        <w:t>глаголами</w:t>
      </w:r>
      <w:r w:rsidRPr="000E48E6">
        <w:rPr>
          <w:spacing w:val="-1"/>
          <w:lang w:val="en-US"/>
        </w:rPr>
        <w:t xml:space="preserve"> </w:t>
      </w:r>
      <w:r w:rsidRPr="000E48E6">
        <w:t>на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-ing: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love/hate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smth;</w:t>
      </w:r>
    </w:p>
    <w:p w:rsidR="00392B5F" w:rsidRPr="000E48E6" w:rsidRDefault="00392B5F" w:rsidP="00392B5F">
      <w:pPr>
        <w:pStyle w:val="a5"/>
        <w:spacing w:before="24" w:line="252" w:lineRule="auto"/>
        <w:jc w:val="left"/>
        <w:rPr>
          <w:lang w:val="en-US"/>
        </w:rPr>
      </w:pPr>
      <w:r w:rsidRPr="000E48E6">
        <w:t>конструкции</w:t>
      </w:r>
      <w:r w:rsidRPr="000E48E6">
        <w:rPr>
          <w:spacing w:val="34"/>
          <w:lang w:val="en-US"/>
        </w:rPr>
        <w:t xml:space="preserve"> </w:t>
      </w:r>
      <w:r w:rsidRPr="000E48E6">
        <w:rPr>
          <w:lang w:val="en-US"/>
        </w:rPr>
        <w:t>c</w:t>
      </w:r>
      <w:r w:rsidRPr="000E48E6">
        <w:rPr>
          <w:spacing w:val="30"/>
          <w:lang w:val="en-US"/>
        </w:rPr>
        <w:t xml:space="preserve"> </w:t>
      </w:r>
      <w:r w:rsidRPr="000E48E6">
        <w:t>глаголами</w:t>
      </w:r>
      <w:r w:rsidRPr="000E48E6">
        <w:rPr>
          <w:spacing w:val="34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stop,</w:t>
      </w:r>
      <w:r w:rsidRPr="000E48E6">
        <w:rPr>
          <w:spacing w:val="3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1"/>
          <w:lang w:val="en-US"/>
        </w:rPr>
        <w:t xml:space="preserve"> </w:t>
      </w:r>
      <w:r w:rsidRPr="000E48E6">
        <w:rPr>
          <w:lang w:val="en-US"/>
        </w:rPr>
        <w:t>remember,</w:t>
      </w:r>
      <w:r w:rsidRPr="000E48E6">
        <w:rPr>
          <w:spacing w:val="34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forget</w:t>
      </w:r>
      <w:r w:rsidRPr="000E48E6">
        <w:rPr>
          <w:spacing w:val="33"/>
          <w:lang w:val="en-US"/>
        </w:rPr>
        <w:t xml:space="preserve"> </w:t>
      </w:r>
      <w:r w:rsidRPr="000E48E6">
        <w:rPr>
          <w:lang w:val="en-US"/>
        </w:rPr>
        <w:t>(</w:t>
      </w:r>
      <w:r w:rsidRPr="000E48E6">
        <w:t>разница</w:t>
      </w:r>
      <w:r w:rsidRPr="000E48E6">
        <w:rPr>
          <w:spacing w:val="31"/>
          <w:lang w:val="en-US"/>
        </w:rPr>
        <w:t xml:space="preserve"> </w:t>
      </w:r>
      <w:r w:rsidRPr="000E48E6">
        <w:t>в</w:t>
      </w:r>
      <w:r w:rsidRPr="000E48E6">
        <w:rPr>
          <w:spacing w:val="30"/>
          <w:lang w:val="en-US"/>
        </w:rPr>
        <w:t xml:space="preserve"> </w:t>
      </w:r>
      <w:r w:rsidRPr="000E48E6">
        <w:t>значении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</w:t>
      </w:r>
      <w:r w:rsidRPr="000E48E6">
        <w:rPr>
          <w:spacing w:val="9"/>
          <w:lang w:val="en-US"/>
        </w:rPr>
        <w:t xml:space="preserve"> </w:t>
      </w:r>
      <w:r w:rsidRPr="000E48E6">
        <w:t>и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smth);</w:t>
      </w:r>
    </w:p>
    <w:p w:rsidR="00392B5F" w:rsidRPr="000E48E6" w:rsidRDefault="00392B5F" w:rsidP="00392B5F">
      <w:pPr>
        <w:pStyle w:val="a5"/>
        <w:spacing w:before="1"/>
        <w:ind w:left="680" w:firstLine="0"/>
        <w:jc w:val="left"/>
        <w:rPr>
          <w:lang w:val="en-US"/>
        </w:rPr>
      </w:pPr>
      <w:r w:rsidRPr="000E48E6">
        <w:t>конструкция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It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takes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me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… to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smth;</w:t>
      </w:r>
    </w:p>
    <w:p w:rsidR="00392B5F" w:rsidRPr="000E48E6" w:rsidRDefault="00392B5F" w:rsidP="00392B5F">
      <w:pPr>
        <w:pStyle w:val="a5"/>
        <w:spacing w:before="23"/>
        <w:ind w:left="680" w:firstLine="0"/>
        <w:jc w:val="left"/>
      </w:pPr>
      <w:r w:rsidRPr="000E48E6">
        <w:t>конструкция</w:t>
      </w:r>
      <w:r w:rsidRPr="000E48E6">
        <w:rPr>
          <w:spacing w:val="-4"/>
        </w:rPr>
        <w:t xml:space="preserve"> </w:t>
      </w:r>
      <w:r w:rsidRPr="000E48E6">
        <w:t>used</w:t>
      </w:r>
      <w:r w:rsidRPr="000E48E6">
        <w:rPr>
          <w:spacing w:val="-1"/>
        </w:rPr>
        <w:t xml:space="preserve"> </w:t>
      </w:r>
      <w:r w:rsidRPr="000E48E6">
        <w:t>to</w:t>
      </w:r>
      <w:r w:rsidRPr="000E48E6">
        <w:rPr>
          <w:spacing w:val="-8"/>
        </w:rPr>
        <w:t xml:space="preserve"> </w:t>
      </w:r>
      <w:r w:rsidRPr="000E48E6">
        <w:t>+</w:t>
      </w:r>
      <w:r w:rsidRPr="000E48E6">
        <w:rPr>
          <w:spacing w:val="-4"/>
        </w:rPr>
        <w:t xml:space="preserve"> </w:t>
      </w:r>
      <w:r w:rsidRPr="000E48E6">
        <w:t>инфинитив</w:t>
      </w:r>
      <w:r w:rsidRPr="000E48E6">
        <w:rPr>
          <w:spacing w:val="-5"/>
        </w:rPr>
        <w:t xml:space="preserve"> </w:t>
      </w:r>
      <w:r w:rsidRPr="000E48E6">
        <w:t>глагола;</w:t>
      </w:r>
    </w:p>
    <w:p w:rsidR="00392B5F" w:rsidRPr="000E48E6" w:rsidRDefault="00392B5F" w:rsidP="00392B5F">
      <w:pPr>
        <w:pStyle w:val="a5"/>
        <w:spacing w:before="17"/>
        <w:ind w:left="680" w:firstLine="0"/>
        <w:jc w:val="left"/>
        <w:rPr>
          <w:lang w:val="en-US"/>
        </w:rPr>
      </w:pPr>
      <w:r w:rsidRPr="000E48E6">
        <w:t>конструкции</w:t>
      </w:r>
      <w:r w:rsidRPr="000E48E6">
        <w:rPr>
          <w:lang w:val="en-US"/>
        </w:rPr>
        <w:t xml:space="preserve"> 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 to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smth;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13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smth;</w:t>
      </w:r>
    </w:p>
    <w:p w:rsidR="00392B5F" w:rsidRPr="000E48E6" w:rsidRDefault="00392B5F" w:rsidP="00392B5F">
      <w:pPr>
        <w:pStyle w:val="a5"/>
        <w:spacing w:before="16" w:line="259" w:lineRule="auto"/>
        <w:ind w:right="129"/>
        <w:rPr>
          <w:lang w:val="en-US"/>
        </w:rPr>
      </w:pPr>
      <w:r w:rsidRPr="000E48E6">
        <w:t>конструкции</w:t>
      </w:r>
      <w:r w:rsidRPr="000E48E6">
        <w:rPr>
          <w:spacing w:val="30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9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24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30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24"/>
          <w:lang w:val="en-US"/>
        </w:rPr>
        <w:t xml:space="preserve"> </w:t>
      </w:r>
      <w:r w:rsidRPr="000E48E6">
        <w:rPr>
          <w:lang w:val="en-US"/>
        </w:rPr>
        <w:t>rather</w:t>
      </w:r>
      <w:r w:rsidRPr="000E48E6">
        <w:rPr>
          <w:spacing w:val="22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9"/>
          <w:lang w:val="en-US"/>
        </w:rPr>
        <w:t xml:space="preserve"> </w:t>
      </w:r>
      <w:r w:rsidRPr="000E48E6">
        <w:t>выражающие</w:t>
      </w:r>
      <w:r w:rsidRPr="000E48E6">
        <w:rPr>
          <w:spacing w:val="22"/>
          <w:lang w:val="en-US"/>
        </w:rPr>
        <w:t xml:space="preserve"> </w:t>
      </w:r>
      <w:r w:rsidRPr="000E48E6">
        <w:t>предпочтение</w:t>
      </w:r>
      <w:r w:rsidRPr="000E48E6">
        <w:rPr>
          <w:lang w:val="en-US"/>
        </w:rPr>
        <w:t>,</w:t>
      </w:r>
      <w:r w:rsidRPr="000E48E6">
        <w:rPr>
          <w:spacing w:val="-68"/>
          <w:lang w:val="en-US"/>
        </w:rPr>
        <w:t xml:space="preserve"> </w:t>
      </w:r>
      <w:r w:rsidRPr="000E48E6">
        <w:t>а</w:t>
      </w:r>
      <w:r w:rsidRPr="000E48E6">
        <w:rPr>
          <w:spacing w:val="-1"/>
          <w:lang w:val="en-US"/>
        </w:rPr>
        <w:t xml:space="preserve"> </w:t>
      </w:r>
      <w:r w:rsidRPr="000E48E6">
        <w:t>также</w:t>
      </w:r>
      <w:r w:rsidRPr="000E48E6">
        <w:rPr>
          <w:lang w:val="en-US"/>
        </w:rPr>
        <w:t xml:space="preserve"> </w:t>
      </w:r>
      <w:r w:rsidRPr="000E48E6">
        <w:t>конструкции</w:t>
      </w:r>
      <w:r w:rsidRPr="000E48E6">
        <w:rPr>
          <w:spacing w:val="11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rather,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You’d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better;</w:t>
      </w:r>
    </w:p>
    <w:p w:rsidR="00392B5F" w:rsidRPr="000E48E6" w:rsidRDefault="00392B5F" w:rsidP="00392B5F">
      <w:pPr>
        <w:pStyle w:val="a5"/>
        <w:spacing w:line="252" w:lineRule="auto"/>
        <w:ind w:right="139"/>
      </w:pPr>
      <w:r w:rsidRPr="000E48E6">
        <w:t>подлежащее,</w:t>
      </w:r>
      <w:r w:rsidRPr="000E48E6">
        <w:rPr>
          <w:spacing w:val="39"/>
        </w:rPr>
        <w:t xml:space="preserve"> </w:t>
      </w:r>
      <w:r w:rsidRPr="000E48E6">
        <w:t>выраженное</w:t>
      </w:r>
      <w:r w:rsidRPr="000E48E6">
        <w:rPr>
          <w:spacing w:val="35"/>
        </w:rPr>
        <w:t xml:space="preserve"> </w:t>
      </w:r>
      <w:r w:rsidRPr="000E48E6">
        <w:t>собирательным</w:t>
      </w:r>
      <w:r w:rsidRPr="000E48E6">
        <w:rPr>
          <w:spacing w:val="40"/>
        </w:rPr>
        <w:t xml:space="preserve"> </w:t>
      </w:r>
      <w:r w:rsidRPr="000E48E6">
        <w:t>существительным</w:t>
      </w:r>
      <w:r w:rsidRPr="000E48E6">
        <w:rPr>
          <w:spacing w:val="48"/>
        </w:rPr>
        <w:t xml:space="preserve"> </w:t>
      </w:r>
      <w:r w:rsidRPr="000E48E6">
        <w:t>(family,</w:t>
      </w:r>
      <w:r w:rsidRPr="000E48E6">
        <w:rPr>
          <w:spacing w:val="39"/>
        </w:rPr>
        <w:t xml:space="preserve"> </w:t>
      </w:r>
      <w:r w:rsidRPr="000E48E6">
        <w:t>police),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его</w:t>
      </w:r>
      <w:r w:rsidRPr="000E48E6">
        <w:rPr>
          <w:spacing w:val="-3"/>
        </w:rPr>
        <w:t xml:space="preserve"> </w:t>
      </w:r>
      <w:r w:rsidRPr="000E48E6">
        <w:t>согласование</w:t>
      </w:r>
      <w:r w:rsidRPr="000E48E6">
        <w:rPr>
          <w:spacing w:val="-1"/>
        </w:rPr>
        <w:t xml:space="preserve"> </w:t>
      </w:r>
      <w:r w:rsidRPr="000E48E6">
        <w:t>со</w:t>
      </w:r>
      <w:r w:rsidRPr="000E48E6">
        <w:rPr>
          <w:spacing w:val="-3"/>
        </w:rPr>
        <w:t xml:space="preserve"> </w:t>
      </w:r>
      <w:r w:rsidRPr="000E48E6">
        <w:t>сказуемым;</w:t>
      </w:r>
    </w:p>
    <w:p w:rsidR="00392B5F" w:rsidRPr="000E48E6" w:rsidRDefault="00392B5F" w:rsidP="00392B5F">
      <w:pPr>
        <w:pStyle w:val="a5"/>
        <w:spacing w:line="254" w:lineRule="auto"/>
        <w:ind w:right="134"/>
      </w:pPr>
      <w:r w:rsidRPr="000E48E6">
        <w:t>глаголы</w:t>
      </w:r>
      <w:r w:rsidRPr="000E48E6">
        <w:rPr>
          <w:spacing w:val="1"/>
        </w:rPr>
        <w:t xml:space="preserve"> </w:t>
      </w:r>
      <w:r w:rsidRPr="000E48E6">
        <w:t>(правильные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неправильные)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видо-временных</w:t>
      </w:r>
      <w:r w:rsidRPr="000E48E6">
        <w:rPr>
          <w:spacing w:val="1"/>
        </w:rPr>
        <w:t xml:space="preserve"> </w:t>
      </w:r>
      <w:r w:rsidRPr="000E48E6">
        <w:t>формах</w:t>
      </w:r>
      <w:r w:rsidRPr="000E48E6">
        <w:rPr>
          <w:spacing w:val="1"/>
        </w:rPr>
        <w:t xml:space="preserve"> </w:t>
      </w:r>
      <w:r w:rsidRPr="000E48E6">
        <w:t>действительного залога в изъявительном наклонении (Present/Past/Future Simple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Present/Past/Future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Continuous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Present/Past</w:t>
      </w:r>
      <w:r w:rsidRPr="000E48E6">
        <w:rPr>
          <w:spacing w:val="-19"/>
        </w:rPr>
        <w:t xml:space="preserve"> </w:t>
      </w:r>
      <w:r w:rsidRPr="000E48E6">
        <w:rPr>
          <w:spacing w:val="-1"/>
        </w:rPr>
        <w:t>Perfect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</w:t>
      </w:r>
      <w:r w:rsidRPr="000E48E6">
        <w:rPr>
          <w:spacing w:val="-18"/>
        </w:rPr>
        <w:t xml:space="preserve"> </w:t>
      </w:r>
      <w:r w:rsidRPr="000E48E6">
        <w:t>Perfect</w:t>
      </w:r>
      <w:r w:rsidRPr="000E48E6">
        <w:rPr>
          <w:spacing w:val="-68"/>
        </w:rPr>
        <w:t xml:space="preserve"> </w:t>
      </w:r>
      <w:r w:rsidRPr="000E48E6">
        <w:t>Continuous Tense; Future-in-the-Past Tense) и наиболее употребительных формах</w:t>
      </w:r>
      <w:r w:rsidRPr="000E48E6">
        <w:rPr>
          <w:spacing w:val="1"/>
        </w:rPr>
        <w:t xml:space="preserve"> </w:t>
      </w:r>
      <w:r w:rsidRPr="000E48E6">
        <w:t>страдательного</w:t>
      </w:r>
      <w:r w:rsidRPr="000E48E6">
        <w:rPr>
          <w:spacing w:val="-6"/>
        </w:rPr>
        <w:t xml:space="preserve"> </w:t>
      </w:r>
      <w:r w:rsidRPr="000E48E6">
        <w:t>залога</w:t>
      </w:r>
      <w:r w:rsidRPr="000E48E6">
        <w:rPr>
          <w:spacing w:val="-4"/>
        </w:rPr>
        <w:t xml:space="preserve"> </w:t>
      </w:r>
      <w:r w:rsidRPr="000E48E6">
        <w:t>(Present/Past Simple</w:t>
      </w:r>
      <w:r w:rsidRPr="000E48E6">
        <w:rPr>
          <w:spacing w:val="-4"/>
        </w:rPr>
        <w:t xml:space="preserve"> </w:t>
      </w:r>
      <w:r w:rsidRPr="000E48E6">
        <w:t>Passive; Present</w:t>
      </w:r>
      <w:r w:rsidRPr="000E48E6">
        <w:rPr>
          <w:spacing w:val="-1"/>
        </w:rPr>
        <w:t xml:space="preserve"> </w:t>
      </w:r>
      <w:r w:rsidRPr="000E48E6">
        <w:t>Perfect</w:t>
      </w:r>
      <w:r w:rsidRPr="000E48E6">
        <w:rPr>
          <w:spacing w:val="-1"/>
        </w:rPr>
        <w:t xml:space="preserve"> </w:t>
      </w:r>
      <w:r w:rsidRPr="000E48E6">
        <w:t>Passive);</w:t>
      </w:r>
    </w:p>
    <w:p w:rsidR="00392B5F" w:rsidRPr="000E48E6" w:rsidRDefault="00392B5F" w:rsidP="00392B5F">
      <w:pPr>
        <w:pStyle w:val="a5"/>
        <w:spacing w:line="259" w:lineRule="auto"/>
        <w:ind w:right="130"/>
        <w:rPr>
          <w:lang w:val="en-US"/>
        </w:rPr>
      </w:pPr>
      <w:r w:rsidRPr="000E48E6">
        <w:t>конструкция</w:t>
      </w:r>
      <w:r w:rsidRPr="000E48E6">
        <w:rPr>
          <w:lang w:val="en-US"/>
        </w:rPr>
        <w:t xml:space="preserve"> to be going to, </w:t>
      </w:r>
      <w:r w:rsidRPr="000E48E6">
        <w:t>формы</w:t>
      </w:r>
      <w:r w:rsidRPr="000E48E6">
        <w:rPr>
          <w:lang w:val="en-US"/>
        </w:rPr>
        <w:t xml:space="preserve"> Future Simple Tense </w:t>
      </w:r>
      <w:r w:rsidRPr="000E48E6">
        <w:t>и</w:t>
      </w:r>
      <w:r w:rsidRPr="000E48E6">
        <w:rPr>
          <w:lang w:val="en-US"/>
        </w:rPr>
        <w:t xml:space="preserve"> Present 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</w:t>
      </w:r>
      <w:r w:rsidRPr="000E48E6">
        <w:rPr>
          <w:spacing w:val="-1"/>
          <w:lang w:val="en-US"/>
        </w:rPr>
        <w:t xml:space="preserve"> </w:t>
      </w:r>
      <w:r w:rsidRPr="000E48E6">
        <w:t>для</w:t>
      </w:r>
      <w:r w:rsidRPr="000E48E6">
        <w:rPr>
          <w:spacing w:val="3"/>
          <w:lang w:val="en-US"/>
        </w:rPr>
        <w:t xml:space="preserve"> </w:t>
      </w:r>
      <w:r w:rsidRPr="000E48E6">
        <w:t>выражения</w:t>
      </w:r>
      <w:r w:rsidRPr="000E48E6">
        <w:rPr>
          <w:spacing w:val="3"/>
          <w:lang w:val="en-US"/>
        </w:rPr>
        <w:t xml:space="preserve"> </w:t>
      </w:r>
      <w:r w:rsidRPr="000E48E6">
        <w:t>будущего</w:t>
      </w:r>
      <w:r w:rsidRPr="000E48E6">
        <w:rPr>
          <w:spacing w:val="-1"/>
          <w:lang w:val="en-US"/>
        </w:rPr>
        <w:t xml:space="preserve"> </w:t>
      </w:r>
      <w:r w:rsidRPr="000E48E6">
        <w:t>действия</w:t>
      </w:r>
      <w:r w:rsidRPr="000E48E6">
        <w:rPr>
          <w:lang w:val="en-US"/>
        </w:rPr>
        <w:t>;</w:t>
      </w:r>
    </w:p>
    <w:p w:rsidR="00392B5F" w:rsidRPr="000E48E6" w:rsidRDefault="00392B5F" w:rsidP="00392B5F">
      <w:pPr>
        <w:pStyle w:val="a5"/>
        <w:spacing w:line="252" w:lineRule="auto"/>
        <w:ind w:right="146"/>
        <w:rPr>
          <w:lang w:val="en-US"/>
        </w:rPr>
      </w:pPr>
      <w:r w:rsidRPr="000E48E6">
        <w:t>модальные</w:t>
      </w:r>
      <w:r w:rsidRPr="000E48E6">
        <w:rPr>
          <w:lang w:val="en-US"/>
        </w:rPr>
        <w:t xml:space="preserve"> </w:t>
      </w:r>
      <w:r w:rsidRPr="000E48E6">
        <w:t>глаголы</w:t>
      </w:r>
      <w:r w:rsidRPr="000E48E6">
        <w:rPr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</w:t>
      </w:r>
      <w:r w:rsidRPr="000E48E6">
        <w:t>их</w:t>
      </w:r>
      <w:r w:rsidRPr="000E48E6">
        <w:rPr>
          <w:lang w:val="en-US"/>
        </w:rPr>
        <w:t xml:space="preserve"> </w:t>
      </w:r>
      <w:r w:rsidRPr="000E48E6">
        <w:t>эквиваленты</w:t>
      </w:r>
      <w:r w:rsidRPr="000E48E6">
        <w:rPr>
          <w:lang w:val="en-US"/>
        </w:rPr>
        <w:t xml:space="preserve"> (can/be able to, could, must/have to, may,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might,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should,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shall,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would,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will,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need,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ought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to);</w:t>
      </w:r>
    </w:p>
    <w:p w:rsidR="00392B5F" w:rsidRPr="000E48E6" w:rsidRDefault="00392B5F" w:rsidP="00392B5F">
      <w:pPr>
        <w:pStyle w:val="a5"/>
        <w:spacing w:line="252" w:lineRule="auto"/>
        <w:ind w:right="123"/>
        <w:rPr>
          <w:lang w:val="en-US"/>
        </w:rPr>
      </w:pPr>
      <w:r w:rsidRPr="000E48E6">
        <w:t>неличные</w:t>
      </w:r>
      <w:r w:rsidRPr="000E48E6">
        <w:rPr>
          <w:spacing w:val="70"/>
          <w:lang w:val="en-US"/>
        </w:rPr>
        <w:t xml:space="preserve"> </w:t>
      </w:r>
      <w:r w:rsidRPr="000E48E6">
        <w:t>формы</w:t>
      </w:r>
      <w:r w:rsidRPr="000E48E6">
        <w:rPr>
          <w:spacing w:val="70"/>
          <w:lang w:val="en-US"/>
        </w:rPr>
        <w:t xml:space="preserve"> </w:t>
      </w:r>
      <w:r w:rsidRPr="000E48E6">
        <w:t>глагола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70"/>
          <w:lang w:val="en-US"/>
        </w:rPr>
        <w:t xml:space="preserve"> </w:t>
      </w:r>
      <w:r w:rsidRPr="000E48E6">
        <w:t>инфинитив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герундий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причастие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(Participle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1"/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Participle II); </w:t>
      </w:r>
      <w:r w:rsidRPr="000E48E6">
        <w:t>причастия</w:t>
      </w:r>
      <w:r w:rsidRPr="000E48E6">
        <w:rPr>
          <w:lang w:val="en-US"/>
        </w:rPr>
        <w:t xml:space="preserve"> </w:t>
      </w:r>
      <w:r w:rsidRPr="000E48E6">
        <w:t>в</w:t>
      </w:r>
      <w:r w:rsidRPr="000E48E6">
        <w:rPr>
          <w:lang w:val="en-US"/>
        </w:rPr>
        <w:t xml:space="preserve"> </w:t>
      </w:r>
      <w:r w:rsidRPr="000E48E6">
        <w:t>функции</w:t>
      </w:r>
      <w:r w:rsidRPr="000E48E6">
        <w:rPr>
          <w:lang w:val="en-US"/>
        </w:rPr>
        <w:t xml:space="preserve"> </w:t>
      </w:r>
      <w:r w:rsidRPr="000E48E6">
        <w:t>определения</w:t>
      </w:r>
      <w:r w:rsidRPr="000E48E6">
        <w:rPr>
          <w:lang w:val="en-US"/>
        </w:rPr>
        <w:t xml:space="preserve"> (Participle I – a playing child,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Participle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II</w:t>
      </w:r>
      <w:r w:rsidRPr="000E48E6">
        <w:rPr>
          <w:spacing w:val="-1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a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written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text);</w:t>
      </w:r>
    </w:p>
    <w:p w:rsidR="00392B5F" w:rsidRPr="000E48E6" w:rsidRDefault="00392B5F" w:rsidP="00392B5F">
      <w:pPr>
        <w:pStyle w:val="a5"/>
        <w:ind w:left="680" w:firstLine="0"/>
      </w:pPr>
      <w:r w:rsidRPr="000E48E6">
        <w:t>определённый,</w:t>
      </w:r>
      <w:r w:rsidRPr="000E48E6">
        <w:rPr>
          <w:spacing w:val="-7"/>
        </w:rPr>
        <w:t xml:space="preserve"> </w:t>
      </w:r>
      <w:r w:rsidRPr="000E48E6">
        <w:t>неопределённый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7"/>
        </w:rPr>
        <w:t xml:space="preserve"> </w:t>
      </w:r>
      <w:r w:rsidRPr="000E48E6">
        <w:t>нулевой</w:t>
      </w:r>
      <w:r w:rsidRPr="000E48E6">
        <w:rPr>
          <w:spacing w:val="-7"/>
        </w:rPr>
        <w:t xml:space="preserve"> </w:t>
      </w:r>
      <w:r w:rsidRPr="000E48E6">
        <w:t>артикли;</w:t>
      </w:r>
    </w:p>
    <w:p w:rsidR="00392B5F" w:rsidRPr="000E48E6" w:rsidRDefault="00392B5F" w:rsidP="00392B5F">
      <w:pPr>
        <w:pStyle w:val="a5"/>
        <w:spacing w:before="13" w:line="252" w:lineRule="auto"/>
        <w:ind w:right="136"/>
      </w:pPr>
      <w:r w:rsidRPr="000E48E6">
        <w:lastRenderedPageBreak/>
        <w:t>имена существительные во множественном числе, образованные по правилу,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исключения;</w:t>
      </w:r>
    </w:p>
    <w:p w:rsidR="00392B5F" w:rsidRPr="000E48E6" w:rsidRDefault="00392B5F" w:rsidP="00392B5F">
      <w:pPr>
        <w:pStyle w:val="a5"/>
        <w:spacing w:before="8" w:line="252" w:lineRule="auto"/>
        <w:ind w:right="145"/>
      </w:pPr>
      <w:r w:rsidRPr="000E48E6">
        <w:t>неисчисляемые</w:t>
      </w:r>
      <w:r w:rsidRPr="000E48E6">
        <w:rPr>
          <w:spacing w:val="1"/>
        </w:rPr>
        <w:t xml:space="preserve"> </w:t>
      </w:r>
      <w:r w:rsidRPr="000E48E6">
        <w:t>имена</w:t>
      </w:r>
      <w:r w:rsidRPr="000E48E6">
        <w:rPr>
          <w:spacing w:val="1"/>
        </w:rPr>
        <w:t xml:space="preserve"> </w:t>
      </w:r>
      <w:r w:rsidRPr="000E48E6">
        <w:t>существительные,</w:t>
      </w:r>
      <w:r w:rsidRPr="000E48E6">
        <w:rPr>
          <w:spacing w:val="1"/>
        </w:rPr>
        <w:t xml:space="preserve"> </w:t>
      </w:r>
      <w:r w:rsidRPr="000E48E6">
        <w:t>имеющие</w:t>
      </w:r>
      <w:r w:rsidRPr="000E48E6">
        <w:rPr>
          <w:spacing w:val="1"/>
        </w:rPr>
        <w:t xml:space="preserve"> </w:t>
      </w:r>
      <w:r w:rsidRPr="000E48E6">
        <w:t>форму</w:t>
      </w:r>
      <w:r w:rsidRPr="000E48E6">
        <w:rPr>
          <w:spacing w:val="1"/>
        </w:rPr>
        <w:t xml:space="preserve"> </w:t>
      </w:r>
      <w:r w:rsidRPr="000E48E6">
        <w:t>только</w:t>
      </w:r>
      <w:r w:rsidRPr="000E48E6">
        <w:rPr>
          <w:spacing w:val="1"/>
        </w:rPr>
        <w:t xml:space="preserve"> </w:t>
      </w:r>
      <w:r w:rsidRPr="000E48E6">
        <w:t>множественного</w:t>
      </w:r>
      <w:r w:rsidRPr="000E48E6">
        <w:rPr>
          <w:spacing w:val="-4"/>
        </w:rPr>
        <w:t xml:space="preserve"> </w:t>
      </w:r>
      <w:r w:rsidRPr="000E48E6">
        <w:t>числа;</w:t>
      </w:r>
    </w:p>
    <w:p w:rsidR="00392B5F" w:rsidRPr="000E48E6" w:rsidRDefault="00392B5F" w:rsidP="00392B5F">
      <w:pPr>
        <w:pStyle w:val="a5"/>
        <w:spacing w:before="1"/>
        <w:ind w:left="680" w:firstLine="0"/>
      </w:pPr>
      <w:r w:rsidRPr="000E48E6">
        <w:t>притяжательный</w:t>
      </w:r>
      <w:r w:rsidRPr="000E48E6">
        <w:rPr>
          <w:spacing w:val="-6"/>
        </w:rPr>
        <w:t xml:space="preserve"> </w:t>
      </w:r>
      <w:r w:rsidRPr="000E48E6">
        <w:t>падеж</w:t>
      </w:r>
      <w:r w:rsidRPr="000E48E6">
        <w:rPr>
          <w:spacing w:val="-6"/>
        </w:rPr>
        <w:t xml:space="preserve"> </w:t>
      </w:r>
      <w:r w:rsidRPr="000E48E6">
        <w:t>имён</w:t>
      </w:r>
      <w:r w:rsidRPr="000E48E6">
        <w:rPr>
          <w:spacing w:val="-6"/>
        </w:rPr>
        <w:t xml:space="preserve"> </w:t>
      </w:r>
      <w:r w:rsidRPr="000E48E6">
        <w:t>существительных;</w:t>
      </w:r>
    </w:p>
    <w:p w:rsidR="00392B5F" w:rsidRPr="000E48E6" w:rsidRDefault="00392B5F" w:rsidP="00392B5F">
      <w:pPr>
        <w:pStyle w:val="a5"/>
        <w:spacing w:before="24" w:line="252" w:lineRule="auto"/>
        <w:ind w:right="151"/>
      </w:pPr>
      <w:r w:rsidRPr="000E48E6">
        <w:t xml:space="preserve">имена  </w:t>
      </w:r>
      <w:r w:rsidRPr="000E48E6">
        <w:rPr>
          <w:spacing w:val="1"/>
        </w:rPr>
        <w:t xml:space="preserve"> </w:t>
      </w:r>
      <w:r w:rsidRPr="000E48E6">
        <w:t>прилагательные    и    наречия    в    положительной,    сравнительной</w:t>
      </w:r>
      <w:r w:rsidRPr="000E48E6">
        <w:rPr>
          <w:spacing w:val="-67"/>
        </w:rPr>
        <w:t xml:space="preserve"> </w:t>
      </w:r>
      <w:r w:rsidRPr="000E48E6">
        <w:t>и превосходной</w:t>
      </w:r>
      <w:r w:rsidRPr="000E48E6">
        <w:rPr>
          <w:spacing w:val="1"/>
        </w:rPr>
        <w:t xml:space="preserve"> </w:t>
      </w:r>
      <w:r w:rsidRPr="000E48E6">
        <w:t>степенях,</w:t>
      </w:r>
      <w:r w:rsidRPr="000E48E6">
        <w:rPr>
          <w:spacing w:val="2"/>
        </w:rPr>
        <w:t xml:space="preserve"> </w:t>
      </w:r>
      <w:r w:rsidRPr="000E48E6">
        <w:t>образованных</w:t>
      </w:r>
      <w:r w:rsidRPr="000E48E6">
        <w:rPr>
          <w:spacing w:val="-4"/>
        </w:rPr>
        <w:t xml:space="preserve"> </w:t>
      </w:r>
      <w:r w:rsidRPr="000E48E6">
        <w:t>по</w:t>
      </w:r>
      <w:r w:rsidRPr="000E48E6">
        <w:rPr>
          <w:spacing w:val="-4"/>
        </w:rPr>
        <w:t xml:space="preserve"> </w:t>
      </w:r>
      <w:r w:rsidRPr="000E48E6">
        <w:t>правилу,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4"/>
        </w:rPr>
        <w:t xml:space="preserve"> </w:t>
      </w:r>
      <w:r w:rsidRPr="000E48E6">
        <w:t>исключения;</w:t>
      </w:r>
    </w:p>
    <w:p w:rsidR="00392B5F" w:rsidRPr="000E48E6" w:rsidRDefault="00392B5F" w:rsidP="00392B5F">
      <w:pPr>
        <w:pStyle w:val="a5"/>
        <w:spacing w:before="1" w:line="256" w:lineRule="auto"/>
        <w:ind w:right="131"/>
      </w:pPr>
      <w:r w:rsidRPr="000E48E6">
        <w:t>порядок</w:t>
      </w:r>
      <w:r w:rsidRPr="000E48E6">
        <w:rPr>
          <w:spacing w:val="-5"/>
        </w:rPr>
        <w:t xml:space="preserve"> </w:t>
      </w:r>
      <w:r w:rsidRPr="000E48E6">
        <w:t>следования</w:t>
      </w:r>
      <w:r w:rsidRPr="000E48E6">
        <w:rPr>
          <w:spacing w:val="-4"/>
        </w:rPr>
        <w:t xml:space="preserve"> </w:t>
      </w:r>
      <w:r w:rsidRPr="000E48E6">
        <w:t>нескольких</w:t>
      </w:r>
      <w:r w:rsidRPr="000E48E6">
        <w:rPr>
          <w:spacing w:val="-9"/>
        </w:rPr>
        <w:t xml:space="preserve"> </w:t>
      </w:r>
      <w:r w:rsidRPr="000E48E6">
        <w:t>прилагательных</w:t>
      </w:r>
      <w:r w:rsidRPr="000E48E6">
        <w:rPr>
          <w:spacing w:val="-9"/>
        </w:rPr>
        <w:t xml:space="preserve"> </w:t>
      </w:r>
      <w:r w:rsidRPr="000E48E6">
        <w:t>(мнение</w:t>
      </w:r>
      <w:r w:rsidRPr="000E48E6">
        <w:rPr>
          <w:spacing w:val="4"/>
        </w:rPr>
        <w:t xml:space="preserve"> </w:t>
      </w:r>
      <w:r w:rsidRPr="000E48E6">
        <w:t>–</w:t>
      </w:r>
      <w:r w:rsidRPr="000E48E6">
        <w:rPr>
          <w:spacing w:val="-1"/>
        </w:rPr>
        <w:t xml:space="preserve"> </w:t>
      </w:r>
      <w:r w:rsidRPr="000E48E6">
        <w:t>размер</w:t>
      </w:r>
      <w:r w:rsidRPr="000E48E6">
        <w:rPr>
          <w:spacing w:val="-7"/>
        </w:rPr>
        <w:t xml:space="preserve"> </w:t>
      </w:r>
      <w:r w:rsidRPr="000E48E6">
        <w:t>–</w:t>
      </w:r>
      <w:r w:rsidRPr="000E48E6">
        <w:rPr>
          <w:spacing w:val="-1"/>
        </w:rPr>
        <w:t xml:space="preserve"> </w:t>
      </w:r>
      <w:r w:rsidRPr="000E48E6">
        <w:t>возраст</w:t>
      </w:r>
      <w:r w:rsidRPr="000E48E6">
        <w:rPr>
          <w:spacing w:val="-4"/>
        </w:rPr>
        <w:t xml:space="preserve"> </w:t>
      </w:r>
      <w:r w:rsidRPr="000E48E6">
        <w:t>–</w:t>
      </w:r>
      <w:r w:rsidRPr="000E48E6">
        <w:rPr>
          <w:spacing w:val="-68"/>
        </w:rPr>
        <w:t xml:space="preserve"> </w:t>
      </w:r>
      <w:r w:rsidRPr="000E48E6">
        <w:t>цвет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происхождение);</w:t>
      </w:r>
    </w:p>
    <w:p w:rsidR="00392B5F" w:rsidRPr="000E48E6" w:rsidRDefault="00392B5F" w:rsidP="00392B5F">
      <w:pPr>
        <w:pStyle w:val="a5"/>
        <w:spacing w:line="252" w:lineRule="auto"/>
        <w:ind w:left="680" w:right="134" w:firstLine="0"/>
      </w:pPr>
      <w:r w:rsidRPr="000E48E6">
        <w:t>слова, выражающие количество (many/much, little/a little; few/a few; a lot of);</w:t>
      </w:r>
      <w:r w:rsidRPr="000E48E6">
        <w:rPr>
          <w:spacing w:val="1"/>
        </w:rPr>
        <w:t xml:space="preserve"> </w:t>
      </w:r>
      <w:r w:rsidRPr="000E48E6">
        <w:t>личные</w:t>
      </w:r>
      <w:r w:rsidRPr="000E48E6">
        <w:rPr>
          <w:spacing w:val="2"/>
        </w:rPr>
        <w:t xml:space="preserve"> </w:t>
      </w:r>
      <w:r w:rsidRPr="000E48E6">
        <w:t>местоимения</w:t>
      </w:r>
      <w:r w:rsidRPr="000E48E6">
        <w:rPr>
          <w:spacing w:val="6"/>
        </w:rPr>
        <w:t xml:space="preserve"> </w:t>
      </w:r>
      <w:r w:rsidRPr="000E48E6">
        <w:t>в</w:t>
      </w:r>
      <w:r w:rsidRPr="000E48E6">
        <w:rPr>
          <w:spacing w:val="3"/>
        </w:rPr>
        <w:t xml:space="preserve"> </w:t>
      </w:r>
      <w:r w:rsidRPr="000E48E6">
        <w:t>именительном и</w:t>
      </w:r>
      <w:r w:rsidRPr="000E48E6">
        <w:rPr>
          <w:spacing w:val="6"/>
        </w:rPr>
        <w:t xml:space="preserve"> </w:t>
      </w:r>
      <w:r w:rsidRPr="000E48E6">
        <w:t>объектном</w:t>
      </w:r>
      <w:r w:rsidRPr="000E48E6">
        <w:rPr>
          <w:spacing w:val="7"/>
        </w:rPr>
        <w:t xml:space="preserve"> </w:t>
      </w:r>
      <w:r w:rsidRPr="000E48E6">
        <w:t>падежах;</w:t>
      </w:r>
      <w:r w:rsidRPr="000E48E6">
        <w:rPr>
          <w:spacing w:val="-1"/>
        </w:rPr>
        <w:t xml:space="preserve"> </w:t>
      </w:r>
      <w:r w:rsidRPr="000E48E6">
        <w:t>притяжательные</w:t>
      </w:r>
    </w:p>
    <w:p w:rsidR="00392B5F" w:rsidRPr="000E48E6" w:rsidRDefault="00392B5F" w:rsidP="00392B5F">
      <w:pPr>
        <w:pStyle w:val="a5"/>
        <w:spacing w:before="3" w:line="254" w:lineRule="auto"/>
        <w:ind w:right="147" w:firstLine="0"/>
      </w:pPr>
      <w:r w:rsidRPr="000E48E6">
        <w:t>местоимения</w:t>
      </w:r>
      <w:r w:rsidRPr="000E48E6">
        <w:rPr>
          <w:spacing w:val="1"/>
        </w:rPr>
        <w:t xml:space="preserve"> </w:t>
      </w:r>
      <w:r w:rsidRPr="000E48E6">
        <w:t>(в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абсолютной</w:t>
      </w:r>
      <w:r w:rsidRPr="000E48E6">
        <w:rPr>
          <w:spacing w:val="1"/>
        </w:rPr>
        <w:t xml:space="preserve"> </w:t>
      </w:r>
      <w:r w:rsidRPr="000E48E6">
        <w:t>форме);</w:t>
      </w:r>
      <w:r w:rsidRPr="000E48E6">
        <w:rPr>
          <w:spacing w:val="1"/>
        </w:rPr>
        <w:t xml:space="preserve"> </w:t>
      </w:r>
      <w:r w:rsidRPr="000E48E6">
        <w:t>возвратные,</w:t>
      </w:r>
      <w:r w:rsidRPr="000E48E6">
        <w:rPr>
          <w:spacing w:val="1"/>
        </w:rPr>
        <w:t xml:space="preserve"> </w:t>
      </w:r>
      <w:r w:rsidRPr="000E48E6">
        <w:t>указательные,</w:t>
      </w:r>
      <w:r w:rsidRPr="000E48E6">
        <w:rPr>
          <w:spacing w:val="1"/>
        </w:rPr>
        <w:t xml:space="preserve"> </w:t>
      </w:r>
      <w:r w:rsidRPr="000E48E6">
        <w:t>вопросительные местоимения; неопределённые местоимения и их производные;</w:t>
      </w:r>
      <w:r w:rsidRPr="000E48E6">
        <w:rPr>
          <w:spacing w:val="1"/>
        </w:rPr>
        <w:t xml:space="preserve"> </w:t>
      </w:r>
      <w:r w:rsidRPr="000E48E6">
        <w:t>отрицательные местоимения none, no и производные последнего (nobody, nothing,</w:t>
      </w:r>
      <w:r w:rsidRPr="000E48E6">
        <w:rPr>
          <w:spacing w:val="1"/>
        </w:rPr>
        <w:t xml:space="preserve"> </w:t>
      </w:r>
      <w:r w:rsidRPr="000E48E6">
        <w:t>etc.);</w:t>
      </w:r>
    </w:p>
    <w:p w:rsidR="00392B5F" w:rsidRPr="000E48E6" w:rsidRDefault="00392B5F" w:rsidP="00392B5F">
      <w:pPr>
        <w:pStyle w:val="a5"/>
        <w:spacing w:line="319" w:lineRule="exact"/>
        <w:ind w:left="680" w:firstLine="0"/>
        <w:jc w:val="left"/>
      </w:pPr>
      <w:r w:rsidRPr="000E48E6">
        <w:t>количественные</w:t>
      </w:r>
      <w:r w:rsidRPr="000E48E6">
        <w:rPr>
          <w:spacing w:val="-8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порядковые</w:t>
      </w:r>
      <w:r w:rsidRPr="000E48E6">
        <w:rPr>
          <w:spacing w:val="-7"/>
        </w:rPr>
        <w:t xml:space="preserve"> </w:t>
      </w:r>
      <w:r w:rsidRPr="000E48E6">
        <w:t>числительные;</w:t>
      </w:r>
    </w:p>
    <w:p w:rsidR="00392B5F" w:rsidRPr="000E48E6" w:rsidRDefault="00392B5F" w:rsidP="00392B5F">
      <w:pPr>
        <w:pStyle w:val="a5"/>
        <w:spacing w:before="17" w:line="256" w:lineRule="auto"/>
        <w:ind w:right="102"/>
        <w:jc w:val="left"/>
      </w:pPr>
      <w:r w:rsidRPr="000E48E6">
        <w:t>предлоги</w:t>
      </w:r>
      <w:r w:rsidRPr="000E48E6">
        <w:rPr>
          <w:spacing w:val="-7"/>
        </w:rPr>
        <w:t xml:space="preserve"> </w:t>
      </w:r>
      <w:r w:rsidRPr="000E48E6">
        <w:t>места,</w:t>
      </w:r>
      <w:r w:rsidRPr="000E48E6">
        <w:rPr>
          <w:spacing w:val="-6"/>
        </w:rPr>
        <w:t xml:space="preserve"> </w:t>
      </w:r>
      <w:r w:rsidRPr="000E48E6">
        <w:t>времени,</w:t>
      </w:r>
      <w:r w:rsidRPr="000E48E6">
        <w:rPr>
          <w:spacing w:val="-5"/>
        </w:rPr>
        <w:t xml:space="preserve"> </w:t>
      </w:r>
      <w:r w:rsidRPr="000E48E6">
        <w:t>направления;</w:t>
      </w:r>
      <w:r w:rsidRPr="000E48E6">
        <w:rPr>
          <w:spacing w:val="-6"/>
        </w:rPr>
        <w:t xml:space="preserve"> </w:t>
      </w:r>
      <w:r w:rsidRPr="000E48E6">
        <w:t>предлоги,</w:t>
      </w:r>
      <w:r w:rsidRPr="000E48E6">
        <w:rPr>
          <w:spacing w:val="1"/>
        </w:rPr>
        <w:t xml:space="preserve"> </w:t>
      </w:r>
      <w:r w:rsidRPr="000E48E6">
        <w:t>употребляемые</w:t>
      </w:r>
      <w:r w:rsidRPr="000E48E6">
        <w:rPr>
          <w:spacing w:val="-9"/>
        </w:rPr>
        <w:t xml:space="preserve"> </w:t>
      </w:r>
      <w:r w:rsidRPr="000E48E6">
        <w:t>с</w:t>
      </w:r>
      <w:r w:rsidRPr="000E48E6">
        <w:rPr>
          <w:spacing w:val="-10"/>
        </w:rPr>
        <w:t xml:space="preserve"> </w:t>
      </w:r>
      <w:r w:rsidRPr="000E48E6">
        <w:t>глаголами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страдательном</w:t>
      </w:r>
      <w:r w:rsidRPr="000E48E6">
        <w:rPr>
          <w:spacing w:val="3"/>
        </w:rPr>
        <w:t xml:space="preserve"> </w:t>
      </w:r>
      <w:r w:rsidRPr="000E48E6">
        <w:t>залоге;</w:t>
      </w:r>
    </w:p>
    <w:p w:rsidR="00392B5F" w:rsidRPr="000E48E6" w:rsidRDefault="00392B5F" w:rsidP="008847C1">
      <w:pPr>
        <w:pStyle w:val="a7"/>
        <w:numPr>
          <w:ilvl w:val="1"/>
          <w:numId w:val="112"/>
        </w:numPr>
        <w:tabs>
          <w:tab w:val="left" w:pos="990"/>
        </w:tabs>
        <w:spacing w:before="89"/>
        <w:rPr>
          <w:sz w:val="24"/>
          <w:szCs w:val="24"/>
        </w:rPr>
      </w:pPr>
      <w:r w:rsidRPr="000E48E6">
        <w:rPr>
          <w:sz w:val="24"/>
          <w:szCs w:val="24"/>
        </w:rPr>
        <w:t>владеть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социокультурными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знаниями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10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умениями:</w:t>
      </w:r>
    </w:p>
    <w:p w:rsidR="00392B5F" w:rsidRPr="000E48E6" w:rsidRDefault="00392B5F" w:rsidP="00392B5F">
      <w:pPr>
        <w:pStyle w:val="a5"/>
        <w:spacing w:before="31" w:line="256" w:lineRule="auto"/>
        <w:ind w:right="143"/>
      </w:pPr>
      <w:r w:rsidRPr="000E48E6">
        <w:t xml:space="preserve">знать/понимать    </w:t>
      </w:r>
      <w:r w:rsidRPr="000E48E6">
        <w:rPr>
          <w:spacing w:val="50"/>
        </w:rPr>
        <w:t xml:space="preserve"> </w:t>
      </w:r>
      <w:r w:rsidRPr="000E48E6">
        <w:t xml:space="preserve">речевые     </w:t>
      </w:r>
      <w:r w:rsidRPr="000E48E6">
        <w:rPr>
          <w:spacing w:val="45"/>
        </w:rPr>
        <w:t xml:space="preserve"> </w:t>
      </w:r>
      <w:r w:rsidRPr="000E48E6">
        <w:t xml:space="preserve">различия     </w:t>
      </w:r>
      <w:r w:rsidRPr="000E48E6">
        <w:rPr>
          <w:spacing w:val="48"/>
        </w:rPr>
        <w:t xml:space="preserve"> </w:t>
      </w:r>
      <w:r w:rsidRPr="000E48E6">
        <w:t xml:space="preserve">в     </w:t>
      </w:r>
      <w:r w:rsidRPr="000E48E6">
        <w:rPr>
          <w:spacing w:val="44"/>
        </w:rPr>
        <w:t xml:space="preserve"> </w:t>
      </w:r>
      <w:r w:rsidRPr="000E48E6">
        <w:t xml:space="preserve">ситуациях     </w:t>
      </w:r>
      <w:r w:rsidRPr="000E48E6">
        <w:rPr>
          <w:spacing w:val="51"/>
        </w:rPr>
        <w:t xml:space="preserve"> </w:t>
      </w:r>
      <w:r w:rsidRPr="000E48E6">
        <w:t>официального</w:t>
      </w:r>
      <w:r w:rsidRPr="000E48E6">
        <w:rPr>
          <w:spacing w:val="-68"/>
        </w:rPr>
        <w:t xml:space="preserve"> </w:t>
      </w:r>
      <w:r w:rsidRPr="000E48E6">
        <w:t>и    неофициального    общения    в    рамках    тематического    содержания    речи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-1"/>
        </w:rPr>
        <w:t xml:space="preserve"> </w:t>
      </w:r>
      <w:r w:rsidRPr="000E48E6">
        <w:t>использовать лексико-грамматические</w:t>
      </w:r>
      <w:r w:rsidRPr="000E48E6">
        <w:rPr>
          <w:spacing w:val="-3"/>
        </w:rPr>
        <w:t xml:space="preserve"> </w:t>
      </w:r>
      <w:r w:rsidRPr="000E48E6">
        <w:t>средства</w:t>
      </w:r>
      <w:r w:rsidRPr="000E48E6">
        <w:rPr>
          <w:spacing w:val="-3"/>
        </w:rPr>
        <w:t xml:space="preserve"> </w:t>
      </w:r>
      <w:r w:rsidRPr="000E48E6">
        <w:t>с</w:t>
      </w:r>
      <w:r w:rsidRPr="000E48E6">
        <w:rPr>
          <w:spacing w:val="4"/>
        </w:rPr>
        <w:t xml:space="preserve"> </w:t>
      </w:r>
      <w:r w:rsidRPr="000E48E6">
        <w:t>учётом этих</w:t>
      </w:r>
      <w:r w:rsidRPr="000E48E6">
        <w:rPr>
          <w:spacing w:val="-4"/>
        </w:rPr>
        <w:t xml:space="preserve"> </w:t>
      </w:r>
      <w:r w:rsidRPr="000E48E6">
        <w:t>различий;</w:t>
      </w:r>
    </w:p>
    <w:p w:rsidR="00392B5F" w:rsidRPr="000E48E6" w:rsidRDefault="00392B5F" w:rsidP="00392B5F">
      <w:pPr>
        <w:pStyle w:val="a5"/>
        <w:spacing w:before="4" w:line="259" w:lineRule="auto"/>
        <w:ind w:right="140"/>
      </w:pPr>
      <w:r w:rsidRPr="000E48E6">
        <w:t>знать/понимать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использовать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наиболее</w:t>
      </w:r>
      <w:r w:rsidRPr="000E48E6">
        <w:rPr>
          <w:spacing w:val="1"/>
        </w:rPr>
        <w:t xml:space="preserve"> </w:t>
      </w:r>
      <w:r w:rsidRPr="000E48E6">
        <w:t>употребительную</w:t>
      </w:r>
      <w:r w:rsidRPr="000E48E6">
        <w:rPr>
          <w:spacing w:val="1"/>
        </w:rPr>
        <w:t xml:space="preserve"> </w:t>
      </w:r>
      <w:r w:rsidRPr="000E48E6">
        <w:t>тематическую</w:t>
      </w:r>
      <w:r w:rsidRPr="000E48E6">
        <w:rPr>
          <w:spacing w:val="1"/>
        </w:rPr>
        <w:t xml:space="preserve"> </w:t>
      </w:r>
      <w:r w:rsidRPr="000E48E6">
        <w:t>фоновую</w:t>
      </w:r>
      <w:r w:rsidRPr="000E48E6">
        <w:rPr>
          <w:spacing w:val="1"/>
        </w:rPr>
        <w:t xml:space="preserve"> </w:t>
      </w:r>
      <w:r w:rsidRPr="000E48E6">
        <w:t>лексику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реалии</w:t>
      </w:r>
      <w:r w:rsidRPr="000E48E6">
        <w:rPr>
          <w:spacing w:val="1"/>
        </w:rPr>
        <w:t xml:space="preserve"> </w:t>
      </w:r>
      <w:r w:rsidRPr="000E48E6">
        <w:t>страны/стран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(государственное</w:t>
      </w:r>
      <w:r w:rsidRPr="000E48E6">
        <w:rPr>
          <w:spacing w:val="1"/>
        </w:rPr>
        <w:t xml:space="preserve"> </w:t>
      </w:r>
      <w:r w:rsidRPr="000E48E6">
        <w:t>устройство,</w:t>
      </w:r>
      <w:r w:rsidRPr="000E48E6">
        <w:rPr>
          <w:spacing w:val="1"/>
        </w:rPr>
        <w:t xml:space="preserve"> </w:t>
      </w:r>
      <w:r w:rsidRPr="000E48E6">
        <w:t>система</w:t>
      </w:r>
      <w:r w:rsidRPr="000E48E6">
        <w:rPr>
          <w:spacing w:val="1"/>
        </w:rPr>
        <w:t xml:space="preserve"> </w:t>
      </w:r>
      <w:r w:rsidRPr="000E48E6">
        <w:t>образования,</w:t>
      </w:r>
      <w:r w:rsidRPr="000E48E6">
        <w:rPr>
          <w:spacing w:val="1"/>
        </w:rPr>
        <w:t xml:space="preserve"> </w:t>
      </w:r>
      <w:r w:rsidRPr="000E48E6">
        <w:t>здравоохранение,</w:t>
      </w:r>
      <w:r w:rsidRPr="000E48E6">
        <w:rPr>
          <w:spacing w:val="-8"/>
        </w:rPr>
        <w:t xml:space="preserve"> </w:t>
      </w:r>
      <w:r w:rsidRPr="000E48E6">
        <w:t>страницы</w:t>
      </w:r>
      <w:r w:rsidRPr="000E48E6">
        <w:rPr>
          <w:spacing w:val="-10"/>
        </w:rPr>
        <w:t xml:space="preserve"> </w:t>
      </w:r>
      <w:r w:rsidRPr="000E48E6">
        <w:t>истории,</w:t>
      </w:r>
      <w:r w:rsidRPr="000E48E6">
        <w:rPr>
          <w:spacing w:val="-7"/>
        </w:rPr>
        <w:t xml:space="preserve"> </w:t>
      </w:r>
      <w:r w:rsidRPr="000E48E6">
        <w:t>основные</w:t>
      </w:r>
      <w:r w:rsidRPr="000E48E6">
        <w:rPr>
          <w:spacing w:val="-11"/>
        </w:rPr>
        <w:t xml:space="preserve"> </w:t>
      </w:r>
      <w:r w:rsidRPr="000E48E6">
        <w:t>праздники,</w:t>
      </w:r>
      <w:r w:rsidRPr="000E48E6">
        <w:rPr>
          <w:spacing w:val="-7"/>
        </w:rPr>
        <w:t xml:space="preserve"> </w:t>
      </w:r>
      <w:r w:rsidRPr="000E48E6">
        <w:t>этикетные</w:t>
      </w:r>
      <w:r w:rsidRPr="000E48E6">
        <w:rPr>
          <w:spacing w:val="-11"/>
        </w:rPr>
        <w:t xml:space="preserve"> </w:t>
      </w:r>
      <w:r w:rsidRPr="000E48E6">
        <w:t>особенности</w:t>
      </w:r>
      <w:r w:rsidRPr="000E48E6">
        <w:rPr>
          <w:spacing w:val="-68"/>
        </w:rPr>
        <w:t xml:space="preserve"> </w:t>
      </w:r>
      <w:r w:rsidRPr="000E48E6">
        <w:t>общения);</w:t>
      </w:r>
    </w:p>
    <w:p w:rsidR="00392B5F" w:rsidRPr="000E48E6" w:rsidRDefault="00392B5F" w:rsidP="00392B5F">
      <w:pPr>
        <w:pStyle w:val="a5"/>
        <w:spacing w:before="4" w:line="256" w:lineRule="auto"/>
        <w:ind w:right="130"/>
      </w:pPr>
      <w:r w:rsidRPr="000E48E6">
        <w:t>иметь базовые знания о социокультурном портрете и культурном наследии</w:t>
      </w:r>
      <w:r w:rsidRPr="000E48E6">
        <w:rPr>
          <w:spacing w:val="1"/>
        </w:rPr>
        <w:t xml:space="preserve"> </w:t>
      </w:r>
      <w:r w:rsidRPr="000E48E6">
        <w:t>родной</w:t>
      </w:r>
      <w:r w:rsidRPr="000E48E6">
        <w:rPr>
          <w:spacing w:val="1"/>
        </w:rPr>
        <w:t xml:space="preserve"> </w:t>
      </w:r>
      <w:r w:rsidRPr="000E48E6">
        <w:t>страны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страны/стран</w:t>
      </w:r>
      <w:r w:rsidRPr="000E48E6">
        <w:rPr>
          <w:spacing w:val="70"/>
        </w:rPr>
        <w:t xml:space="preserve"> </w:t>
      </w:r>
      <w:r w:rsidRPr="000E48E6">
        <w:t>изучаемого языка;</w:t>
      </w:r>
      <w:r w:rsidRPr="000E48E6">
        <w:rPr>
          <w:spacing w:val="70"/>
        </w:rPr>
        <w:t xml:space="preserve"> </w:t>
      </w:r>
      <w:r w:rsidRPr="000E48E6">
        <w:t>представлять</w:t>
      </w:r>
      <w:r w:rsidRPr="000E48E6">
        <w:rPr>
          <w:spacing w:val="70"/>
        </w:rPr>
        <w:t xml:space="preserve"> </w:t>
      </w:r>
      <w:r w:rsidRPr="000E48E6">
        <w:t>родную</w:t>
      </w:r>
      <w:r w:rsidRPr="000E48E6">
        <w:rPr>
          <w:spacing w:val="70"/>
        </w:rPr>
        <w:t xml:space="preserve"> </w:t>
      </w:r>
      <w:r w:rsidRPr="000E48E6">
        <w:t>страну</w:t>
      </w:r>
      <w:r w:rsidRPr="000E48E6">
        <w:rPr>
          <w:spacing w:val="-67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её</w:t>
      </w:r>
      <w:r w:rsidRPr="000E48E6">
        <w:rPr>
          <w:spacing w:val="-1"/>
        </w:rPr>
        <w:t xml:space="preserve"> </w:t>
      </w:r>
      <w:r w:rsidRPr="000E48E6">
        <w:t>культуру</w:t>
      </w:r>
      <w:r w:rsidRPr="000E48E6">
        <w:rPr>
          <w:spacing w:val="-10"/>
        </w:rPr>
        <w:t xml:space="preserve"> </w:t>
      </w:r>
      <w:r w:rsidRPr="000E48E6">
        <w:t>на</w:t>
      </w:r>
      <w:r w:rsidRPr="000E48E6">
        <w:rPr>
          <w:spacing w:val="-1"/>
        </w:rPr>
        <w:t xml:space="preserve"> </w:t>
      </w:r>
      <w:r w:rsidRPr="000E48E6">
        <w:t>иностранном</w:t>
      </w:r>
      <w:r w:rsidRPr="000E48E6">
        <w:rPr>
          <w:spacing w:val="2"/>
        </w:rPr>
        <w:t xml:space="preserve"> </w:t>
      </w:r>
      <w:r w:rsidRPr="000E48E6">
        <w:t>языке;</w:t>
      </w:r>
    </w:p>
    <w:p w:rsidR="00392B5F" w:rsidRPr="000E48E6" w:rsidRDefault="00392B5F" w:rsidP="00392B5F">
      <w:pPr>
        <w:pStyle w:val="a5"/>
        <w:spacing w:before="11"/>
        <w:ind w:left="680" w:firstLine="0"/>
      </w:pPr>
      <w:r w:rsidRPr="000E48E6">
        <w:t>проявлять</w:t>
      </w:r>
      <w:r w:rsidRPr="000E48E6">
        <w:rPr>
          <w:spacing w:val="1"/>
        </w:rPr>
        <w:t xml:space="preserve"> </w:t>
      </w:r>
      <w:r w:rsidRPr="000E48E6">
        <w:t>уважение</w:t>
      </w:r>
      <w:r w:rsidRPr="000E48E6">
        <w:rPr>
          <w:spacing w:val="-8"/>
        </w:rPr>
        <w:t xml:space="preserve"> </w:t>
      </w:r>
      <w:r w:rsidRPr="000E48E6">
        <w:t>к</w:t>
      </w:r>
      <w:r w:rsidRPr="000E48E6">
        <w:rPr>
          <w:spacing w:val="-5"/>
        </w:rPr>
        <w:t xml:space="preserve"> </w:t>
      </w:r>
      <w:r w:rsidRPr="000E48E6">
        <w:t>иной</w:t>
      </w:r>
      <w:r w:rsidRPr="000E48E6">
        <w:rPr>
          <w:spacing w:val="-5"/>
        </w:rPr>
        <w:t xml:space="preserve"> </w:t>
      </w:r>
      <w:r w:rsidRPr="000E48E6">
        <w:t>культуре;</w:t>
      </w:r>
    </w:p>
    <w:p w:rsidR="00392B5F" w:rsidRPr="000E48E6" w:rsidRDefault="00392B5F" w:rsidP="00392B5F">
      <w:pPr>
        <w:pStyle w:val="a5"/>
        <w:spacing w:before="24"/>
        <w:ind w:left="680" w:firstLine="0"/>
      </w:pPr>
      <w:r w:rsidRPr="000E48E6">
        <w:t>соблюдать</w:t>
      </w:r>
      <w:r w:rsidRPr="000E48E6">
        <w:rPr>
          <w:spacing w:val="-4"/>
        </w:rPr>
        <w:t xml:space="preserve"> </w:t>
      </w:r>
      <w:r w:rsidRPr="000E48E6">
        <w:t>нормы</w:t>
      </w:r>
      <w:r w:rsidRPr="000E48E6">
        <w:rPr>
          <w:spacing w:val="-6"/>
        </w:rPr>
        <w:t xml:space="preserve"> </w:t>
      </w:r>
      <w:r w:rsidRPr="000E48E6">
        <w:t>вежливости</w:t>
      </w:r>
      <w:r w:rsidRPr="000E48E6">
        <w:rPr>
          <w:spacing w:val="-4"/>
        </w:rPr>
        <w:t xml:space="preserve"> </w:t>
      </w:r>
      <w:r w:rsidRPr="000E48E6">
        <w:t>в</w:t>
      </w:r>
      <w:r w:rsidRPr="000E48E6">
        <w:rPr>
          <w:spacing w:val="-7"/>
        </w:rPr>
        <w:t xml:space="preserve"> </w:t>
      </w:r>
      <w:r w:rsidRPr="000E48E6">
        <w:t>межкультурном</w:t>
      </w:r>
      <w:r w:rsidRPr="000E48E6">
        <w:rPr>
          <w:spacing w:val="-3"/>
        </w:rPr>
        <w:t xml:space="preserve"> </w:t>
      </w:r>
      <w:r w:rsidRPr="000E48E6">
        <w:t>общении;</w:t>
      </w:r>
    </w:p>
    <w:p w:rsidR="00392B5F" w:rsidRPr="000E48E6" w:rsidRDefault="00392B5F" w:rsidP="008847C1">
      <w:pPr>
        <w:pStyle w:val="a7"/>
        <w:numPr>
          <w:ilvl w:val="1"/>
          <w:numId w:val="112"/>
        </w:numPr>
        <w:tabs>
          <w:tab w:val="left" w:pos="1127"/>
        </w:tabs>
        <w:spacing w:before="23" w:line="259" w:lineRule="auto"/>
        <w:ind w:left="110" w:right="131" w:firstLine="569"/>
        <w:rPr>
          <w:sz w:val="24"/>
          <w:szCs w:val="24"/>
        </w:rPr>
      </w:pPr>
      <w:r w:rsidRPr="000E48E6">
        <w:rPr>
          <w:sz w:val="24"/>
          <w:szCs w:val="24"/>
        </w:rPr>
        <w:t>владеть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компенсаторными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умениями,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позволяющими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случае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сбоя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коммуникации,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также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условиях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дефицита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языковых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средств: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использовать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различные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приёмы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переработки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информации: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говорении   –   переспрос;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 xml:space="preserve">при  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говорении    и    письме    –    описание/перифраз/толкование;    при    чтении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аудировании</w:t>
      </w:r>
      <w:r w:rsidRPr="000E48E6">
        <w:rPr>
          <w:spacing w:val="5"/>
          <w:sz w:val="24"/>
          <w:szCs w:val="24"/>
        </w:rPr>
        <w:t xml:space="preserve"> </w:t>
      </w:r>
      <w:r w:rsidRPr="000E48E6">
        <w:rPr>
          <w:sz w:val="24"/>
          <w:szCs w:val="24"/>
        </w:rPr>
        <w:t>–</w:t>
      </w:r>
      <w:r w:rsidRPr="000E48E6">
        <w:rPr>
          <w:spacing w:val="4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языковую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контекстуальную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догадку;</w:t>
      </w:r>
    </w:p>
    <w:p w:rsidR="00392B5F" w:rsidRPr="000E48E6" w:rsidRDefault="00392B5F" w:rsidP="008847C1">
      <w:pPr>
        <w:pStyle w:val="a7"/>
        <w:numPr>
          <w:ilvl w:val="1"/>
          <w:numId w:val="112"/>
        </w:numPr>
        <w:tabs>
          <w:tab w:val="left" w:pos="1069"/>
        </w:tabs>
        <w:spacing w:line="259" w:lineRule="auto"/>
        <w:ind w:left="110" w:right="135" w:firstLine="569"/>
        <w:rPr>
          <w:sz w:val="24"/>
          <w:szCs w:val="24"/>
        </w:rPr>
      </w:pPr>
      <w:r w:rsidRPr="000E48E6">
        <w:rPr>
          <w:sz w:val="24"/>
          <w:szCs w:val="24"/>
        </w:rPr>
        <w:t>владеть метапредметными умениями, позволяющими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совершенствовать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учебную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деятельность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овладению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иностранным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языком;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сравнивать,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классифицировать, систематизировать и обобщать по существенным признакам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изученные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языковые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явления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(лексические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грамматические);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использовать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иноязычные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словари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справочники,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том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числе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информационно-справочные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системы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электронной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форме;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участвовать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учебно-исследовательской,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проектной      деятельности      предметного      и      межпредметного      характера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использованием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материалов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на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английском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применением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ИКТ;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соблюдать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правила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информационной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безопасности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ситуациях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повседневной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жизни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2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работе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-2"/>
          <w:sz w:val="24"/>
          <w:szCs w:val="24"/>
        </w:rPr>
        <w:t xml:space="preserve"> </w:t>
      </w:r>
      <w:r w:rsidRPr="000E48E6">
        <w:rPr>
          <w:sz w:val="24"/>
          <w:szCs w:val="24"/>
        </w:rPr>
        <w:t>сети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Интернет.</w:t>
      </w:r>
    </w:p>
    <w:p w:rsidR="00392B5F" w:rsidRPr="000E48E6" w:rsidRDefault="00392B5F" w:rsidP="00392B5F">
      <w:pPr>
        <w:pStyle w:val="a5"/>
        <w:ind w:left="0" w:firstLine="0"/>
        <w:jc w:val="left"/>
      </w:pPr>
    </w:p>
    <w:p w:rsidR="00392B5F" w:rsidRPr="000E48E6" w:rsidRDefault="00392B5F" w:rsidP="00392B5F">
      <w:pPr>
        <w:ind w:left="680"/>
        <w:jc w:val="both"/>
        <w:rPr>
          <w:sz w:val="24"/>
          <w:szCs w:val="24"/>
        </w:rPr>
      </w:pPr>
      <w:r w:rsidRPr="000E48E6">
        <w:rPr>
          <w:sz w:val="24"/>
          <w:szCs w:val="24"/>
        </w:rPr>
        <w:t>К</w:t>
      </w:r>
      <w:r w:rsidRPr="000E48E6">
        <w:rPr>
          <w:spacing w:val="-3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концу</w:t>
      </w:r>
      <w:r w:rsidRPr="000E48E6">
        <w:rPr>
          <w:spacing w:val="-11"/>
          <w:sz w:val="24"/>
          <w:szCs w:val="24"/>
        </w:rPr>
        <w:t xml:space="preserve"> </w:t>
      </w:r>
      <w:r w:rsidRPr="000E48E6">
        <w:rPr>
          <w:b/>
          <w:sz w:val="24"/>
          <w:szCs w:val="24"/>
        </w:rPr>
        <w:t>11</w:t>
      </w:r>
      <w:r w:rsidRPr="000E48E6">
        <w:rPr>
          <w:b/>
          <w:spacing w:val="1"/>
          <w:sz w:val="24"/>
          <w:szCs w:val="24"/>
        </w:rPr>
        <w:t xml:space="preserve"> </w:t>
      </w:r>
      <w:r w:rsidRPr="000E48E6">
        <w:rPr>
          <w:b/>
          <w:sz w:val="24"/>
          <w:szCs w:val="24"/>
        </w:rPr>
        <w:t>класса</w:t>
      </w:r>
      <w:r w:rsidRPr="000E48E6">
        <w:rPr>
          <w:b/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обучающийся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научится:</w:t>
      </w:r>
    </w:p>
    <w:p w:rsidR="00392B5F" w:rsidRPr="000E48E6" w:rsidRDefault="00392B5F" w:rsidP="008847C1">
      <w:pPr>
        <w:pStyle w:val="a7"/>
        <w:numPr>
          <w:ilvl w:val="0"/>
          <w:numId w:val="114"/>
        </w:numPr>
        <w:tabs>
          <w:tab w:val="left" w:pos="990"/>
        </w:tabs>
        <w:spacing w:before="24"/>
        <w:rPr>
          <w:sz w:val="24"/>
          <w:szCs w:val="24"/>
        </w:rPr>
      </w:pPr>
      <w:r w:rsidRPr="000E48E6">
        <w:rPr>
          <w:sz w:val="24"/>
          <w:szCs w:val="24"/>
        </w:rPr>
        <w:t>владеть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основными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видами</w:t>
      </w:r>
      <w:r w:rsidRPr="000E48E6">
        <w:rPr>
          <w:spacing w:val="-6"/>
          <w:sz w:val="24"/>
          <w:szCs w:val="24"/>
        </w:rPr>
        <w:t xml:space="preserve"> </w:t>
      </w:r>
      <w:r w:rsidRPr="000E48E6">
        <w:rPr>
          <w:sz w:val="24"/>
          <w:szCs w:val="24"/>
        </w:rPr>
        <w:t>речевой</w:t>
      </w:r>
      <w:r w:rsidRPr="000E48E6">
        <w:rPr>
          <w:spacing w:val="-7"/>
          <w:sz w:val="24"/>
          <w:szCs w:val="24"/>
        </w:rPr>
        <w:t xml:space="preserve"> </w:t>
      </w:r>
      <w:r w:rsidRPr="000E48E6">
        <w:rPr>
          <w:sz w:val="24"/>
          <w:szCs w:val="24"/>
        </w:rPr>
        <w:t>деятельности:</w:t>
      </w:r>
    </w:p>
    <w:p w:rsidR="00392B5F" w:rsidRPr="000E48E6" w:rsidRDefault="00392B5F" w:rsidP="00392B5F">
      <w:pPr>
        <w:pStyle w:val="a5"/>
        <w:tabs>
          <w:tab w:val="left" w:pos="1953"/>
          <w:tab w:val="left" w:pos="3480"/>
          <w:tab w:val="left" w:pos="5128"/>
          <w:tab w:val="left" w:pos="7776"/>
        </w:tabs>
        <w:spacing w:before="31" w:line="259" w:lineRule="auto"/>
        <w:ind w:right="123"/>
        <w:jc w:val="left"/>
      </w:pPr>
      <w:r w:rsidRPr="000E48E6">
        <w:rPr>
          <w:spacing w:val="-1"/>
        </w:rPr>
        <w:t>говорение: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вести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разные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виды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диалога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(в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том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числе</w:t>
      </w:r>
      <w:r w:rsidRPr="000E48E6">
        <w:rPr>
          <w:spacing w:val="-7"/>
        </w:rPr>
        <w:t xml:space="preserve"> </w:t>
      </w:r>
      <w:r w:rsidRPr="000E48E6">
        <w:rPr>
          <w:spacing w:val="-1"/>
        </w:rPr>
        <w:t>комбинированный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диалог),</w:t>
      </w:r>
      <w:r w:rsidRPr="000E48E6">
        <w:rPr>
          <w:spacing w:val="-67"/>
        </w:rPr>
        <w:t xml:space="preserve"> </w:t>
      </w:r>
      <w:r w:rsidRPr="000E48E6">
        <w:t>полилог</w:t>
      </w:r>
      <w:r w:rsidRPr="000E48E6">
        <w:rPr>
          <w:spacing w:val="28"/>
        </w:rPr>
        <w:t xml:space="preserve"> </w:t>
      </w:r>
      <w:r w:rsidRPr="000E48E6">
        <w:t>в</w:t>
      </w:r>
      <w:r w:rsidRPr="000E48E6">
        <w:rPr>
          <w:spacing w:val="86"/>
        </w:rPr>
        <w:t xml:space="preserve"> </w:t>
      </w:r>
      <w:r w:rsidRPr="000E48E6">
        <w:t>стандартных</w:t>
      </w:r>
      <w:r w:rsidRPr="000E48E6">
        <w:rPr>
          <w:spacing w:val="92"/>
        </w:rPr>
        <w:t xml:space="preserve"> </w:t>
      </w:r>
      <w:r w:rsidRPr="000E48E6">
        <w:t>ситуациях</w:t>
      </w:r>
      <w:r w:rsidRPr="000E48E6">
        <w:rPr>
          <w:spacing w:val="87"/>
        </w:rPr>
        <w:t xml:space="preserve"> </w:t>
      </w:r>
      <w:r w:rsidRPr="000E48E6">
        <w:t>неофициального</w:t>
      </w:r>
      <w:r w:rsidRPr="000E48E6">
        <w:rPr>
          <w:spacing w:val="93"/>
        </w:rPr>
        <w:t xml:space="preserve"> </w:t>
      </w:r>
      <w:r w:rsidRPr="000E48E6">
        <w:t>и</w:t>
      </w:r>
      <w:r w:rsidRPr="000E48E6">
        <w:rPr>
          <w:spacing w:val="90"/>
        </w:rPr>
        <w:t xml:space="preserve"> </w:t>
      </w:r>
      <w:r w:rsidRPr="000E48E6">
        <w:t>официального</w:t>
      </w:r>
      <w:r w:rsidRPr="000E48E6">
        <w:rPr>
          <w:spacing w:val="86"/>
        </w:rPr>
        <w:t xml:space="preserve"> </w:t>
      </w:r>
      <w:r w:rsidRPr="000E48E6">
        <w:t>общения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рамках</w:t>
      </w:r>
      <w:r w:rsidRPr="000E48E6">
        <w:rPr>
          <w:spacing w:val="1"/>
        </w:rPr>
        <w:t xml:space="preserve"> </w:t>
      </w:r>
      <w:r w:rsidRPr="000E48E6">
        <w:t>отобранного</w:t>
      </w:r>
      <w:r w:rsidRPr="000E48E6">
        <w:rPr>
          <w:spacing w:val="1"/>
        </w:rPr>
        <w:t xml:space="preserve"> </w:t>
      </w:r>
      <w:r w:rsidRPr="000E48E6">
        <w:t>тематического</w:t>
      </w:r>
      <w:r w:rsidRPr="000E48E6">
        <w:rPr>
          <w:spacing w:val="1"/>
        </w:rPr>
        <w:t xml:space="preserve"> </w:t>
      </w:r>
      <w:r w:rsidRPr="000E48E6">
        <w:t>содержания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вербальными</w:t>
      </w:r>
      <w:r w:rsidRPr="000E48E6">
        <w:rPr>
          <w:spacing w:val="1"/>
        </w:rPr>
        <w:t xml:space="preserve"> </w:t>
      </w:r>
      <w:r w:rsidRPr="000E48E6">
        <w:t>и/или</w:t>
      </w:r>
      <w:r w:rsidRPr="000E48E6">
        <w:rPr>
          <w:spacing w:val="-67"/>
        </w:rPr>
        <w:t xml:space="preserve"> </w:t>
      </w:r>
      <w:r w:rsidRPr="000E48E6">
        <w:t>зрительными</w:t>
      </w:r>
      <w:r w:rsidRPr="000E48E6">
        <w:rPr>
          <w:spacing w:val="-5"/>
        </w:rPr>
        <w:t xml:space="preserve"> </w:t>
      </w:r>
      <w:r w:rsidRPr="000E48E6">
        <w:t>опорами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без</w:t>
      </w:r>
      <w:r w:rsidRPr="000E48E6">
        <w:rPr>
          <w:spacing w:val="-7"/>
        </w:rPr>
        <w:t xml:space="preserve"> </w:t>
      </w:r>
      <w:r w:rsidRPr="000E48E6">
        <w:t>опор</w:t>
      </w:r>
      <w:r w:rsidRPr="000E48E6">
        <w:rPr>
          <w:spacing w:val="-9"/>
        </w:rPr>
        <w:t xml:space="preserve"> </w:t>
      </w:r>
      <w:r w:rsidRPr="000E48E6">
        <w:t>с</w:t>
      </w:r>
      <w:r w:rsidRPr="000E48E6">
        <w:rPr>
          <w:spacing w:val="-7"/>
        </w:rPr>
        <w:t xml:space="preserve"> </w:t>
      </w:r>
      <w:r w:rsidRPr="000E48E6">
        <w:t>соблюдением</w:t>
      </w:r>
      <w:r w:rsidRPr="000E48E6">
        <w:rPr>
          <w:spacing w:val="-3"/>
        </w:rPr>
        <w:t xml:space="preserve"> </w:t>
      </w:r>
      <w:r w:rsidRPr="000E48E6">
        <w:t>норм</w:t>
      </w:r>
      <w:r w:rsidRPr="000E48E6">
        <w:rPr>
          <w:spacing w:val="-10"/>
        </w:rPr>
        <w:t xml:space="preserve"> </w:t>
      </w:r>
      <w:r w:rsidRPr="000E48E6">
        <w:t>речевого</w:t>
      </w:r>
      <w:r w:rsidRPr="000E48E6">
        <w:rPr>
          <w:spacing w:val="-8"/>
        </w:rPr>
        <w:t xml:space="preserve"> </w:t>
      </w:r>
      <w:r w:rsidRPr="000E48E6">
        <w:t>этикета,</w:t>
      </w:r>
      <w:r w:rsidRPr="000E48E6">
        <w:rPr>
          <w:spacing w:val="-3"/>
        </w:rPr>
        <w:t xml:space="preserve"> </w:t>
      </w:r>
      <w:r w:rsidRPr="000E48E6">
        <w:t>принятых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в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стране/странах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изучаемого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языка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(до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10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реплик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со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стороны</w:t>
      </w:r>
      <w:r w:rsidRPr="000E48E6">
        <w:rPr>
          <w:spacing w:val="-14"/>
        </w:rPr>
        <w:t xml:space="preserve"> </w:t>
      </w:r>
      <w:r w:rsidRPr="000E48E6">
        <w:t>каждого</w:t>
      </w:r>
      <w:r w:rsidRPr="000E48E6">
        <w:rPr>
          <w:spacing w:val="-17"/>
        </w:rPr>
        <w:t xml:space="preserve"> </w:t>
      </w:r>
      <w:r w:rsidRPr="000E48E6">
        <w:t>собеседника);</w:t>
      </w:r>
      <w:r>
        <w:t xml:space="preserve">  </w:t>
      </w:r>
      <w:r w:rsidRPr="000E48E6">
        <w:rPr>
          <w:spacing w:val="-67"/>
        </w:rPr>
        <w:t xml:space="preserve"> </w:t>
      </w:r>
      <w:r w:rsidRPr="000E48E6">
        <w:t>создавать</w:t>
      </w:r>
      <w:r>
        <w:t xml:space="preserve"> </w:t>
      </w:r>
      <w:r w:rsidRPr="000E48E6">
        <w:t>устные</w:t>
      </w:r>
      <w:r>
        <w:t xml:space="preserve"> связные монологические  </w:t>
      </w:r>
      <w:r w:rsidRPr="000E48E6">
        <w:t>высказывания</w:t>
      </w:r>
      <w:r w:rsidRPr="000E48E6">
        <w:rPr>
          <w:spacing w:val="1"/>
        </w:rPr>
        <w:t xml:space="preserve"> </w:t>
      </w:r>
      <w:r w:rsidRPr="000E48E6">
        <w:t>(описание/характеристика, повествование/сообщение, рассуждение) с изложением</w:t>
      </w:r>
      <w:r w:rsidRPr="000E48E6">
        <w:rPr>
          <w:spacing w:val="-67"/>
        </w:rPr>
        <w:t xml:space="preserve"> </w:t>
      </w:r>
      <w:r w:rsidRPr="000E48E6">
        <w:t>своего</w:t>
      </w:r>
      <w:r w:rsidRPr="000E48E6">
        <w:rPr>
          <w:spacing w:val="31"/>
        </w:rPr>
        <w:t xml:space="preserve"> </w:t>
      </w:r>
      <w:r w:rsidRPr="000E48E6">
        <w:t>мнения</w:t>
      </w:r>
      <w:r w:rsidRPr="000E48E6">
        <w:rPr>
          <w:spacing w:val="35"/>
        </w:rPr>
        <w:t xml:space="preserve"> </w:t>
      </w:r>
      <w:r w:rsidRPr="000E48E6">
        <w:t>и</w:t>
      </w:r>
      <w:r w:rsidRPr="000E48E6">
        <w:rPr>
          <w:spacing w:val="28"/>
        </w:rPr>
        <w:t xml:space="preserve"> </w:t>
      </w:r>
      <w:r w:rsidRPr="000E48E6">
        <w:t>краткой</w:t>
      </w:r>
      <w:r w:rsidRPr="000E48E6">
        <w:rPr>
          <w:spacing w:val="35"/>
        </w:rPr>
        <w:t xml:space="preserve"> </w:t>
      </w:r>
      <w:r w:rsidRPr="000E48E6">
        <w:t>аргументацией</w:t>
      </w:r>
      <w:r w:rsidRPr="000E48E6">
        <w:rPr>
          <w:spacing w:val="35"/>
        </w:rPr>
        <w:t xml:space="preserve"> </w:t>
      </w:r>
      <w:r w:rsidRPr="000E48E6">
        <w:t>с</w:t>
      </w:r>
      <w:r w:rsidRPr="000E48E6">
        <w:rPr>
          <w:spacing w:val="32"/>
        </w:rPr>
        <w:t xml:space="preserve"> </w:t>
      </w:r>
      <w:r w:rsidRPr="000E48E6">
        <w:t>вербальными</w:t>
      </w:r>
      <w:r w:rsidRPr="000E48E6">
        <w:rPr>
          <w:spacing w:val="35"/>
        </w:rPr>
        <w:t xml:space="preserve"> </w:t>
      </w:r>
      <w:r w:rsidRPr="000E48E6">
        <w:t>и/или</w:t>
      </w:r>
      <w:r w:rsidRPr="000E48E6">
        <w:rPr>
          <w:spacing w:val="48"/>
        </w:rPr>
        <w:t xml:space="preserve"> </w:t>
      </w:r>
      <w:r w:rsidRPr="000E48E6">
        <w:t>зрительными</w:t>
      </w:r>
    </w:p>
    <w:p w:rsidR="00392B5F" w:rsidRPr="000E48E6" w:rsidRDefault="00392B5F" w:rsidP="00392B5F">
      <w:pPr>
        <w:pStyle w:val="a5"/>
        <w:spacing w:before="89" w:line="259" w:lineRule="auto"/>
        <w:ind w:right="136" w:firstLine="0"/>
      </w:pPr>
      <w:r w:rsidRPr="000E48E6">
        <w:t>опорами</w:t>
      </w:r>
      <w:r w:rsidRPr="000E48E6">
        <w:rPr>
          <w:spacing w:val="71"/>
        </w:rPr>
        <w:t xml:space="preserve"> </w:t>
      </w:r>
      <w:r w:rsidRPr="000E48E6">
        <w:t>или</w:t>
      </w:r>
      <w:r w:rsidRPr="000E48E6">
        <w:rPr>
          <w:spacing w:val="71"/>
        </w:rPr>
        <w:t xml:space="preserve"> </w:t>
      </w:r>
      <w:r w:rsidRPr="000E48E6">
        <w:t>без</w:t>
      </w:r>
      <w:r w:rsidRPr="000E48E6">
        <w:rPr>
          <w:spacing w:val="71"/>
        </w:rPr>
        <w:t xml:space="preserve"> </w:t>
      </w:r>
      <w:r w:rsidRPr="000E48E6">
        <w:t>опор</w:t>
      </w:r>
      <w:r w:rsidRPr="000E48E6">
        <w:rPr>
          <w:spacing w:val="71"/>
        </w:rPr>
        <w:t xml:space="preserve"> </w:t>
      </w:r>
      <w:r w:rsidRPr="000E48E6">
        <w:t>в</w:t>
      </w:r>
      <w:r w:rsidRPr="000E48E6">
        <w:rPr>
          <w:spacing w:val="71"/>
        </w:rPr>
        <w:t xml:space="preserve"> </w:t>
      </w:r>
      <w:r w:rsidRPr="000E48E6">
        <w:t>рамках</w:t>
      </w:r>
      <w:r w:rsidRPr="000E48E6">
        <w:rPr>
          <w:spacing w:val="71"/>
        </w:rPr>
        <w:t xml:space="preserve"> </w:t>
      </w:r>
      <w:r w:rsidRPr="000E48E6">
        <w:t>отобранного   тематического   содержания</w:t>
      </w:r>
      <w:r w:rsidRPr="000E48E6">
        <w:rPr>
          <w:spacing w:val="1"/>
        </w:rPr>
        <w:t xml:space="preserve"> </w:t>
      </w:r>
      <w:r w:rsidRPr="000E48E6">
        <w:t xml:space="preserve">речи;    излагать    </w:t>
      </w:r>
      <w:r w:rsidRPr="000E48E6">
        <w:lastRenderedPageBreak/>
        <w:t>основное    содержание    прочитанного/прослушанного   текста</w:t>
      </w:r>
      <w:r w:rsidRPr="000E48E6">
        <w:rPr>
          <w:spacing w:val="1"/>
        </w:rPr>
        <w:t xml:space="preserve"> </w:t>
      </w:r>
      <w:r w:rsidRPr="000E48E6">
        <w:t xml:space="preserve">с   </w:t>
      </w:r>
      <w:r w:rsidRPr="000E48E6">
        <w:rPr>
          <w:spacing w:val="56"/>
        </w:rPr>
        <w:t xml:space="preserve"> </w:t>
      </w:r>
      <w:r w:rsidRPr="000E48E6">
        <w:t xml:space="preserve">выражением    </w:t>
      </w:r>
      <w:r w:rsidRPr="000E48E6">
        <w:rPr>
          <w:spacing w:val="58"/>
        </w:rPr>
        <w:t xml:space="preserve"> </w:t>
      </w:r>
      <w:r w:rsidRPr="000E48E6">
        <w:t xml:space="preserve">своего    </w:t>
      </w:r>
      <w:r w:rsidRPr="000E48E6">
        <w:rPr>
          <w:spacing w:val="53"/>
        </w:rPr>
        <w:t xml:space="preserve"> </w:t>
      </w:r>
      <w:r w:rsidRPr="000E48E6">
        <w:t xml:space="preserve">отношения;    </w:t>
      </w:r>
      <w:r w:rsidRPr="000E48E6">
        <w:rPr>
          <w:spacing w:val="58"/>
        </w:rPr>
        <w:t xml:space="preserve"> </w:t>
      </w:r>
      <w:r w:rsidRPr="000E48E6">
        <w:t xml:space="preserve">создавать    </w:t>
      </w:r>
      <w:r w:rsidRPr="000E48E6">
        <w:rPr>
          <w:spacing w:val="58"/>
        </w:rPr>
        <w:t xml:space="preserve"> </w:t>
      </w:r>
      <w:r w:rsidRPr="000E48E6">
        <w:t xml:space="preserve">сообщения    </w:t>
      </w:r>
      <w:r w:rsidRPr="000E48E6">
        <w:rPr>
          <w:spacing w:val="58"/>
        </w:rPr>
        <w:t xml:space="preserve"> </w:t>
      </w:r>
      <w:r w:rsidRPr="000E48E6">
        <w:t xml:space="preserve">в    </w:t>
      </w:r>
      <w:r w:rsidRPr="000E48E6">
        <w:rPr>
          <w:spacing w:val="54"/>
        </w:rPr>
        <w:t xml:space="preserve"> </w:t>
      </w:r>
      <w:r w:rsidRPr="000E48E6">
        <w:t>связи</w:t>
      </w:r>
      <w:r w:rsidRPr="000E48E6">
        <w:rPr>
          <w:spacing w:val="-68"/>
        </w:rPr>
        <w:t xml:space="preserve"> </w:t>
      </w:r>
      <w:r w:rsidRPr="000E48E6">
        <w:t>с прочитанным/прослушанным текстом</w:t>
      </w:r>
      <w:r w:rsidRPr="000E48E6">
        <w:rPr>
          <w:spacing w:val="1"/>
        </w:rPr>
        <w:t xml:space="preserve"> </w:t>
      </w:r>
      <w:r w:rsidRPr="000E48E6">
        <w:t>с выражением своего отношения (объём</w:t>
      </w:r>
      <w:r w:rsidRPr="000E48E6">
        <w:rPr>
          <w:spacing w:val="1"/>
        </w:rPr>
        <w:t xml:space="preserve"> </w:t>
      </w:r>
      <w:r w:rsidRPr="000E48E6">
        <w:t>монологического</w:t>
      </w:r>
      <w:r w:rsidRPr="000E48E6">
        <w:rPr>
          <w:spacing w:val="1"/>
        </w:rPr>
        <w:t xml:space="preserve"> </w:t>
      </w:r>
      <w:r w:rsidRPr="000E48E6">
        <w:t>высказывания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17–18</w:t>
      </w:r>
      <w:r w:rsidRPr="000E48E6">
        <w:rPr>
          <w:spacing w:val="1"/>
        </w:rPr>
        <w:t xml:space="preserve"> </w:t>
      </w:r>
      <w:r w:rsidRPr="000E48E6">
        <w:t>фраз);</w:t>
      </w:r>
      <w:r w:rsidRPr="000E48E6">
        <w:rPr>
          <w:spacing w:val="1"/>
        </w:rPr>
        <w:t xml:space="preserve"> </w:t>
      </w:r>
      <w:r w:rsidRPr="000E48E6">
        <w:t>устно</w:t>
      </w:r>
      <w:r w:rsidRPr="000E48E6">
        <w:rPr>
          <w:spacing w:val="1"/>
        </w:rPr>
        <w:t xml:space="preserve"> </w:t>
      </w:r>
      <w:r w:rsidRPr="000E48E6">
        <w:t>излагать</w:t>
      </w:r>
      <w:r w:rsidRPr="000E48E6">
        <w:rPr>
          <w:spacing w:val="1"/>
        </w:rPr>
        <w:t xml:space="preserve"> </w:t>
      </w:r>
      <w:r w:rsidRPr="000E48E6">
        <w:t>результаты</w:t>
      </w:r>
      <w:r w:rsidRPr="000E48E6">
        <w:rPr>
          <w:spacing w:val="1"/>
        </w:rPr>
        <w:t xml:space="preserve"> </w:t>
      </w:r>
      <w:r w:rsidRPr="000E48E6">
        <w:t>выполненной</w:t>
      </w:r>
      <w:r w:rsidRPr="000E48E6">
        <w:rPr>
          <w:spacing w:val="1"/>
        </w:rPr>
        <w:t xml:space="preserve"> </w:t>
      </w:r>
      <w:r w:rsidRPr="000E48E6">
        <w:t>проектной</w:t>
      </w:r>
      <w:r w:rsidRPr="000E48E6">
        <w:rPr>
          <w:spacing w:val="1"/>
        </w:rPr>
        <w:t xml:space="preserve"> </w:t>
      </w:r>
      <w:r w:rsidRPr="000E48E6">
        <w:t>работы</w:t>
      </w:r>
      <w:r w:rsidRPr="000E48E6">
        <w:rPr>
          <w:spacing w:val="-2"/>
        </w:rPr>
        <w:t xml:space="preserve"> </w:t>
      </w:r>
      <w:r w:rsidRPr="000E48E6">
        <w:t>(объём</w:t>
      </w:r>
      <w:r w:rsidRPr="000E48E6">
        <w:rPr>
          <w:spacing w:val="11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17–18</w:t>
      </w:r>
      <w:r w:rsidRPr="000E48E6">
        <w:rPr>
          <w:spacing w:val="3"/>
        </w:rPr>
        <w:t xml:space="preserve"> </w:t>
      </w:r>
      <w:r w:rsidRPr="000E48E6">
        <w:t>фраз);</w:t>
      </w:r>
    </w:p>
    <w:p w:rsidR="00392B5F" w:rsidRPr="000E48E6" w:rsidRDefault="00392B5F" w:rsidP="00392B5F">
      <w:pPr>
        <w:pStyle w:val="a5"/>
        <w:spacing w:before="3" w:line="259" w:lineRule="auto"/>
        <w:ind w:right="132"/>
      </w:pPr>
      <w:r w:rsidRPr="000E48E6">
        <w:t>аудирование:</w:t>
      </w:r>
      <w:r w:rsidRPr="000E48E6">
        <w:rPr>
          <w:spacing w:val="1"/>
        </w:rPr>
        <w:t xml:space="preserve"> </w:t>
      </w:r>
      <w:r w:rsidRPr="000E48E6">
        <w:t>воспринимать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слух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аутентичные</w:t>
      </w:r>
      <w:r w:rsidRPr="000E48E6">
        <w:rPr>
          <w:spacing w:val="1"/>
        </w:rPr>
        <w:t xml:space="preserve"> </w:t>
      </w:r>
      <w:r w:rsidRPr="000E48E6">
        <w:t>тексты,</w:t>
      </w:r>
      <w:r w:rsidRPr="000E48E6">
        <w:rPr>
          <w:spacing w:val="1"/>
        </w:rPr>
        <w:t xml:space="preserve"> </w:t>
      </w:r>
      <w:r w:rsidRPr="000E48E6">
        <w:t xml:space="preserve">содержащие  </w:t>
      </w:r>
      <w:r w:rsidRPr="000E48E6">
        <w:rPr>
          <w:spacing w:val="1"/>
        </w:rPr>
        <w:t xml:space="preserve"> </w:t>
      </w:r>
      <w:r w:rsidRPr="000E48E6">
        <w:t xml:space="preserve">отдельные  </w:t>
      </w:r>
      <w:r w:rsidRPr="000E48E6">
        <w:rPr>
          <w:spacing w:val="1"/>
        </w:rPr>
        <w:t xml:space="preserve"> </w:t>
      </w:r>
      <w:r w:rsidRPr="000E48E6">
        <w:t xml:space="preserve">неизученные  </w:t>
      </w:r>
      <w:r w:rsidRPr="000E48E6">
        <w:rPr>
          <w:spacing w:val="1"/>
        </w:rPr>
        <w:t xml:space="preserve"> </w:t>
      </w:r>
      <w:r w:rsidRPr="000E48E6">
        <w:t xml:space="preserve">языковые   </w:t>
      </w:r>
      <w:r w:rsidRPr="000E48E6">
        <w:rPr>
          <w:spacing w:val="1"/>
        </w:rPr>
        <w:t xml:space="preserve"> </w:t>
      </w:r>
      <w:r w:rsidRPr="000E48E6">
        <w:t xml:space="preserve">явления,   </w:t>
      </w:r>
      <w:r w:rsidRPr="000E48E6">
        <w:rPr>
          <w:spacing w:val="1"/>
        </w:rPr>
        <w:t xml:space="preserve"> </w:t>
      </w:r>
      <w:r w:rsidRPr="000E48E6">
        <w:t xml:space="preserve">с   </w:t>
      </w:r>
      <w:r w:rsidRPr="000E48E6">
        <w:rPr>
          <w:spacing w:val="1"/>
        </w:rPr>
        <w:t xml:space="preserve"> </w:t>
      </w:r>
      <w:r w:rsidRPr="000E48E6">
        <w:t>разной</w:t>
      </w:r>
      <w:r w:rsidRPr="000E48E6">
        <w:rPr>
          <w:spacing w:val="1"/>
        </w:rPr>
        <w:t xml:space="preserve"> </w:t>
      </w:r>
      <w:r w:rsidRPr="000E48E6">
        <w:t>глубиной</w:t>
      </w:r>
      <w:r w:rsidRPr="000E48E6">
        <w:rPr>
          <w:spacing w:val="1"/>
        </w:rPr>
        <w:t xml:space="preserve"> </w:t>
      </w:r>
      <w:r w:rsidRPr="000E48E6">
        <w:t>проникновения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содержание</w:t>
      </w:r>
      <w:r w:rsidRPr="000E48E6">
        <w:rPr>
          <w:spacing w:val="1"/>
        </w:rPr>
        <w:t xml:space="preserve"> </w:t>
      </w:r>
      <w:r w:rsidRPr="000E48E6">
        <w:t>текста: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содержания,</w:t>
      </w:r>
      <w:r w:rsidRPr="000E48E6">
        <w:rPr>
          <w:spacing w:val="1"/>
        </w:rPr>
        <w:t xml:space="preserve"> </w:t>
      </w:r>
      <w:r w:rsidRPr="000E48E6">
        <w:t>с пониманием</w:t>
      </w:r>
      <w:r w:rsidRPr="000E48E6">
        <w:rPr>
          <w:spacing w:val="70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70"/>
        </w:rPr>
        <w:t xml:space="preserve"> </w:t>
      </w:r>
      <w:r w:rsidRPr="000E48E6">
        <w:t>информации;</w:t>
      </w:r>
      <w:r w:rsidRPr="000E48E6">
        <w:rPr>
          <w:spacing w:val="-67"/>
        </w:rPr>
        <w:t xml:space="preserve"> </w:t>
      </w:r>
      <w:r w:rsidRPr="000E48E6">
        <w:t>с полным пониманием (время звучания текста/текстов для аудирования – до 3,5</w:t>
      </w:r>
      <w:r w:rsidRPr="000E48E6">
        <w:rPr>
          <w:spacing w:val="1"/>
        </w:rPr>
        <w:t xml:space="preserve"> </w:t>
      </w:r>
      <w:r w:rsidRPr="000E48E6">
        <w:t>минуты);</w:t>
      </w:r>
    </w:p>
    <w:p w:rsidR="00392B5F" w:rsidRPr="000E48E6" w:rsidRDefault="00392B5F" w:rsidP="00392B5F">
      <w:pPr>
        <w:pStyle w:val="a5"/>
        <w:spacing w:before="2" w:line="259" w:lineRule="auto"/>
        <w:ind w:right="135"/>
      </w:pPr>
      <w:r w:rsidRPr="000E48E6">
        <w:t>смысловое</w:t>
      </w:r>
      <w:r w:rsidRPr="000E48E6">
        <w:rPr>
          <w:spacing w:val="1"/>
        </w:rPr>
        <w:t xml:space="preserve"> </w:t>
      </w:r>
      <w:r w:rsidRPr="000E48E6">
        <w:t>чтение:</w:t>
      </w:r>
      <w:r w:rsidRPr="000E48E6">
        <w:rPr>
          <w:spacing w:val="1"/>
        </w:rPr>
        <w:t xml:space="preserve"> </w:t>
      </w:r>
      <w:r w:rsidRPr="000E48E6">
        <w:t>читать</w:t>
      </w:r>
      <w:r w:rsidRPr="000E48E6">
        <w:rPr>
          <w:spacing w:val="1"/>
        </w:rPr>
        <w:t xml:space="preserve"> </w:t>
      </w:r>
      <w:r w:rsidRPr="000E48E6">
        <w:t>про</w:t>
      </w:r>
      <w:r w:rsidRPr="000E48E6">
        <w:rPr>
          <w:spacing w:val="1"/>
        </w:rPr>
        <w:t xml:space="preserve"> </w:t>
      </w:r>
      <w:r w:rsidRPr="000E48E6">
        <w:t>себя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1"/>
        </w:rPr>
        <w:t xml:space="preserve"> </w:t>
      </w:r>
      <w:r w:rsidRPr="000E48E6">
        <w:t>несложные</w:t>
      </w:r>
      <w:r w:rsidRPr="000E48E6">
        <w:rPr>
          <w:spacing w:val="1"/>
        </w:rPr>
        <w:t xml:space="preserve"> </w:t>
      </w:r>
      <w:r w:rsidRPr="000E48E6">
        <w:t>аутентичные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тексты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разного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вида,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жанра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и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стиля,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содержащие</w:t>
      </w:r>
      <w:r w:rsidRPr="000E48E6">
        <w:rPr>
          <w:spacing w:val="-7"/>
        </w:rPr>
        <w:t xml:space="preserve"> </w:t>
      </w:r>
      <w:r w:rsidRPr="000E48E6">
        <w:t>отдельные</w:t>
      </w:r>
      <w:r w:rsidRPr="000E48E6">
        <w:rPr>
          <w:spacing w:val="-15"/>
        </w:rPr>
        <w:t xml:space="preserve"> </w:t>
      </w:r>
      <w:r w:rsidRPr="000E48E6">
        <w:t>неизученные</w:t>
      </w:r>
      <w:r w:rsidRPr="000E48E6">
        <w:rPr>
          <w:spacing w:val="-15"/>
        </w:rPr>
        <w:t xml:space="preserve"> </w:t>
      </w:r>
      <w:r w:rsidRPr="000E48E6">
        <w:t>языковые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явления,</w:t>
      </w:r>
      <w:r w:rsidRPr="000E48E6">
        <w:rPr>
          <w:spacing w:val="45"/>
        </w:rPr>
        <w:t xml:space="preserve"> </w:t>
      </w:r>
      <w:r w:rsidRPr="000E48E6">
        <w:rPr>
          <w:spacing w:val="-1"/>
        </w:rPr>
        <w:t>с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различной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глубиной</w:t>
      </w:r>
      <w:r w:rsidRPr="000E48E6">
        <w:rPr>
          <w:spacing w:val="-13"/>
        </w:rPr>
        <w:t xml:space="preserve"> </w:t>
      </w:r>
      <w:r w:rsidRPr="000E48E6">
        <w:rPr>
          <w:spacing w:val="-1"/>
        </w:rPr>
        <w:t>проникновения</w:t>
      </w:r>
      <w:r w:rsidRPr="000E48E6">
        <w:rPr>
          <w:spacing w:val="-13"/>
        </w:rPr>
        <w:t xml:space="preserve"> </w:t>
      </w:r>
      <w:r w:rsidRPr="000E48E6">
        <w:t>в</w:t>
      </w:r>
      <w:r w:rsidRPr="000E48E6">
        <w:rPr>
          <w:spacing w:val="-16"/>
        </w:rPr>
        <w:t xml:space="preserve"> </w:t>
      </w:r>
      <w:r w:rsidRPr="000E48E6">
        <w:t>содержание</w:t>
      </w:r>
      <w:r w:rsidRPr="000E48E6">
        <w:rPr>
          <w:spacing w:val="-9"/>
        </w:rPr>
        <w:t xml:space="preserve"> </w:t>
      </w:r>
      <w:r w:rsidRPr="000E48E6">
        <w:t>текста:</w:t>
      </w:r>
      <w:r w:rsidRPr="000E48E6">
        <w:rPr>
          <w:spacing w:val="-13"/>
        </w:rPr>
        <w:t xml:space="preserve"> </w:t>
      </w:r>
      <w:r w:rsidRPr="000E48E6">
        <w:t>с</w:t>
      </w:r>
      <w:r w:rsidRPr="000E48E6">
        <w:rPr>
          <w:spacing w:val="-16"/>
        </w:rPr>
        <w:t xml:space="preserve"> </w:t>
      </w:r>
      <w:r w:rsidRPr="000E48E6">
        <w:t>пониманием</w:t>
      </w:r>
      <w:r w:rsidRPr="000E48E6">
        <w:rPr>
          <w:spacing w:val="-68"/>
        </w:rPr>
        <w:t xml:space="preserve"> </w:t>
      </w:r>
      <w:r w:rsidRPr="000E48E6">
        <w:t>основного</w:t>
      </w:r>
      <w:r w:rsidRPr="000E48E6">
        <w:rPr>
          <w:spacing w:val="1"/>
        </w:rPr>
        <w:t xml:space="preserve"> </w:t>
      </w:r>
      <w:r w:rsidRPr="000E48E6">
        <w:t>содержания,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пониманием</w:t>
      </w:r>
      <w:r w:rsidRPr="000E48E6">
        <w:rPr>
          <w:spacing w:val="1"/>
        </w:rPr>
        <w:t xml:space="preserve"> </w:t>
      </w:r>
      <w:r w:rsidRPr="000E48E6">
        <w:t>нужной/интересующей/запрашиваемой</w:t>
      </w:r>
      <w:r w:rsidRPr="000E48E6">
        <w:rPr>
          <w:spacing w:val="1"/>
        </w:rPr>
        <w:t xml:space="preserve"> </w:t>
      </w:r>
      <w:r w:rsidRPr="000E48E6">
        <w:t>информации,</w:t>
      </w:r>
      <w:r w:rsidRPr="000E48E6">
        <w:rPr>
          <w:spacing w:val="71"/>
        </w:rPr>
        <w:t xml:space="preserve"> </w:t>
      </w:r>
      <w:r w:rsidRPr="000E48E6">
        <w:t>с   полным   пониманием   прочитанного   (объём   текста/текстов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чтения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1"/>
        </w:rPr>
        <w:t xml:space="preserve"> </w:t>
      </w:r>
      <w:r w:rsidRPr="000E48E6">
        <w:t>700–900</w:t>
      </w:r>
      <w:r w:rsidRPr="000E48E6">
        <w:rPr>
          <w:spacing w:val="1"/>
        </w:rPr>
        <w:t xml:space="preserve"> </w:t>
      </w:r>
      <w:r w:rsidRPr="000E48E6">
        <w:t>слов);</w:t>
      </w:r>
      <w:r w:rsidRPr="000E48E6">
        <w:rPr>
          <w:spacing w:val="1"/>
        </w:rPr>
        <w:t xml:space="preserve"> </w:t>
      </w:r>
      <w:r w:rsidRPr="000E48E6">
        <w:t>читать</w:t>
      </w:r>
      <w:r w:rsidRPr="000E48E6">
        <w:rPr>
          <w:spacing w:val="1"/>
        </w:rPr>
        <w:t xml:space="preserve"> </w:t>
      </w:r>
      <w:r w:rsidRPr="000E48E6">
        <w:t>про</w:t>
      </w:r>
      <w:r w:rsidRPr="000E48E6">
        <w:rPr>
          <w:spacing w:val="1"/>
        </w:rPr>
        <w:t xml:space="preserve"> </w:t>
      </w:r>
      <w:r w:rsidRPr="000E48E6">
        <w:t>себя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устанавливать</w:t>
      </w:r>
      <w:r w:rsidRPr="000E48E6">
        <w:rPr>
          <w:spacing w:val="1"/>
        </w:rPr>
        <w:t xml:space="preserve"> </w:t>
      </w:r>
      <w:r w:rsidRPr="000E48E6">
        <w:t>причинно-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следственную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взаимосвязь</w:t>
      </w:r>
      <w:r w:rsidRPr="000E48E6">
        <w:rPr>
          <w:spacing w:val="-12"/>
        </w:rPr>
        <w:t xml:space="preserve"> </w:t>
      </w:r>
      <w:r w:rsidRPr="000E48E6">
        <w:t>изложенных</w:t>
      </w:r>
      <w:r w:rsidRPr="000E48E6">
        <w:rPr>
          <w:spacing w:val="-17"/>
        </w:rPr>
        <w:t xml:space="preserve"> </w:t>
      </w:r>
      <w:r w:rsidRPr="000E48E6">
        <w:t>в</w:t>
      </w:r>
      <w:r w:rsidRPr="000E48E6">
        <w:rPr>
          <w:spacing w:val="-9"/>
        </w:rPr>
        <w:t xml:space="preserve"> </w:t>
      </w:r>
      <w:r w:rsidRPr="000E48E6">
        <w:t>тексте</w:t>
      </w:r>
      <w:r w:rsidRPr="000E48E6">
        <w:rPr>
          <w:spacing w:val="-8"/>
        </w:rPr>
        <w:t xml:space="preserve"> </w:t>
      </w:r>
      <w:r w:rsidRPr="000E48E6">
        <w:t>фактов</w:t>
      </w:r>
      <w:r w:rsidRPr="000E48E6">
        <w:rPr>
          <w:spacing w:val="-16"/>
        </w:rPr>
        <w:t xml:space="preserve"> </w:t>
      </w:r>
      <w:r w:rsidRPr="000E48E6">
        <w:t>и</w:t>
      </w:r>
      <w:r w:rsidRPr="000E48E6">
        <w:rPr>
          <w:spacing w:val="-12"/>
        </w:rPr>
        <w:t xml:space="preserve"> </w:t>
      </w:r>
      <w:r w:rsidRPr="000E48E6">
        <w:t>событий;</w:t>
      </w:r>
      <w:r w:rsidRPr="000E48E6">
        <w:rPr>
          <w:spacing w:val="-12"/>
        </w:rPr>
        <w:t xml:space="preserve"> </w:t>
      </w:r>
      <w:r w:rsidRPr="000E48E6">
        <w:t>читать</w:t>
      </w:r>
      <w:r w:rsidRPr="000E48E6">
        <w:rPr>
          <w:spacing w:val="-13"/>
        </w:rPr>
        <w:t xml:space="preserve"> </w:t>
      </w:r>
      <w:r w:rsidRPr="000E48E6">
        <w:t>про</w:t>
      </w:r>
      <w:r w:rsidRPr="000E48E6">
        <w:rPr>
          <w:spacing w:val="-17"/>
        </w:rPr>
        <w:t xml:space="preserve"> </w:t>
      </w:r>
      <w:r w:rsidRPr="000E48E6">
        <w:t>себя</w:t>
      </w:r>
      <w:r w:rsidRPr="000E48E6">
        <w:rPr>
          <w:spacing w:val="-67"/>
        </w:rPr>
        <w:t xml:space="preserve"> </w:t>
      </w:r>
      <w:r w:rsidRPr="000E48E6">
        <w:t>несплошные</w:t>
      </w:r>
      <w:r w:rsidRPr="000E48E6">
        <w:rPr>
          <w:spacing w:val="91"/>
        </w:rPr>
        <w:t xml:space="preserve"> </w:t>
      </w:r>
      <w:r w:rsidRPr="000E48E6">
        <w:t xml:space="preserve">тексты  </w:t>
      </w:r>
      <w:r w:rsidRPr="000E48E6">
        <w:rPr>
          <w:spacing w:val="20"/>
        </w:rPr>
        <w:t xml:space="preserve"> </w:t>
      </w:r>
      <w:r w:rsidRPr="000E48E6">
        <w:t xml:space="preserve">(таблицы,  </w:t>
      </w:r>
      <w:r w:rsidRPr="000E48E6">
        <w:rPr>
          <w:spacing w:val="24"/>
        </w:rPr>
        <w:t xml:space="preserve"> </w:t>
      </w:r>
      <w:r w:rsidRPr="000E48E6">
        <w:t xml:space="preserve">диаграммы,  </w:t>
      </w:r>
      <w:r w:rsidRPr="000E48E6">
        <w:rPr>
          <w:spacing w:val="24"/>
        </w:rPr>
        <w:t xml:space="preserve"> </w:t>
      </w:r>
      <w:r w:rsidRPr="000E48E6">
        <w:t xml:space="preserve">графики,  </w:t>
      </w:r>
      <w:r w:rsidRPr="000E48E6">
        <w:rPr>
          <w:spacing w:val="23"/>
        </w:rPr>
        <w:t xml:space="preserve"> </w:t>
      </w:r>
      <w:r w:rsidRPr="000E48E6">
        <w:t xml:space="preserve">схемы,  </w:t>
      </w:r>
      <w:r w:rsidRPr="000E48E6">
        <w:rPr>
          <w:spacing w:val="24"/>
        </w:rPr>
        <w:t xml:space="preserve"> </w:t>
      </w:r>
      <w:r w:rsidRPr="000E48E6">
        <w:t>инфографика)</w:t>
      </w:r>
      <w:r w:rsidRPr="000E48E6">
        <w:rPr>
          <w:spacing w:val="-68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понимать</w:t>
      </w:r>
      <w:r w:rsidRPr="000E48E6">
        <w:rPr>
          <w:spacing w:val="2"/>
        </w:rPr>
        <w:t xml:space="preserve"> </w:t>
      </w:r>
      <w:r w:rsidRPr="000E48E6">
        <w:t>представленную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них</w:t>
      </w:r>
      <w:r w:rsidRPr="000E48E6">
        <w:rPr>
          <w:spacing w:val="-3"/>
        </w:rPr>
        <w:t xml:space="preserve"> </w:t>
      </w:r>
      <w:r w:rsidRPr="000E48E6">
        <w:t>информацию;</w:t>
      </w:r>
    </w:p>
    <w:p w:rsidR="00392B5F" w:rsidRPr="000E48E6" w:rsidRDefault="00392B5F" w:rsidP="00392B5F">
      <w:pPr>
        <w:pStyle w:val="a5"/>
        <w:spacing w:line="259" w:lineRule="auto"/>
        <w:ind w:right="130"/>
      </w:pPr>
      <w:r w:rsidRPr="000E48E6">
        <w:t>письменная речь: заполнять анкеты и формуляры, сообщая о себе основные</w:t>
      </w:r>
      <w:r w:rsidRPr="000E48E6">
        <w:rPr>
          <w:spacing w:val="1"/>
        </w:rPr>
        <w:t xml:space="preserve"> </w:t>
      </w:r>
      <w:r w:rsidRPr="000E48E6">
        <w:t>сведения,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нормами,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67"/>
        </w:rPr>
        <w:t xml:space="preserve"> </w:t>
      </w:r>
      <w:r w:rsidRPr="000E48E6">
        <w:t>языка; писать резюме (CV), письмо – обращение о приёме на работу (application</w:t>
      </w:r>
      <w:r w:rsidRPr="000E48E6">
        <w:rPr>
          <w:spacing w:val="1"/>
        </w:rPr>
        <w:t xml:space="preserve"> </w:t>
      </w:r>
      <w:r w:rsidRPr="000E48E6">
        <w:t>letter)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сообщением</w:t>
      </w:r>
      <w:r w:rsidRPr="000E48E6">
        <w:rPr>
          <w:spacing w:val="1"/>
        </w:rPr>
        <w:t xml:space="preserve"> </w:t>
      </w:r>
      <w:r w:rsidRPr="000E48E6">
        <w:t>основных</w:t>
      </w:r>
      <w:r w:rsidRPr="000E48E6">
        <w:rPr>
          <w:spacing w:val="1"/>
        </w:rPr>
        <w:t xml:space="preserve"> </w:t>
      </w:r>
      <w:r w:rsidRPr="000E48E6">
        <w:t>сведений</w:t>
      </w:r>
      <w:r w:rsidRPr="000E48E6">
        <w:rPr>
          <w:spacing w:val="1"/>
        </w:rPr>
        <w:t xml:space="preserve"> </w:t>
      </w:r>
      <w:r w:rsidRPr="000E48E6">
        <w:t>о</w:t>
      </w:r>
      <w:r w:rsidRPr="000E48E6">
        <w:rPr>
          <w:spacing w:val="1"/>
        </w:rPr>
        <w:t xml:space="preserve"> </w:t>
      </w:r>
      <w:r w:rsidRPr="000E48E6">
        <w:t>себе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соответствии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нормами,</w:t>
      </w:r>
      <w:r w:rsidRPr="000E48E6">
        <w:rPr>
          <w:spacing w:val="1"/>
        </w:rPr>
        <w:t xml:space="preserve"> </w:t>
      </w:r>
      <w:r w:rsidRPr="000E48E6">
        <w:t>принятыми</w:t>
      </w:r>
      <w:r w:rsidRPr="000E48E6">
        <w:rPr>
          <w:spacing w:val="1"/>
        </w:rPr>
        <w:t xml:space="preserve"> </w:t>
      </w:r>
      <w:r w:rsidRPr="000E48E6">
        <w:t>в стране/странах изучаемого языка; писать электронное сообщение</w:t>
      </w:r>
      <w:r w:rsidRPr="000E48E6">
        <w:rPr>
          <w:spacing w:val="1"/>
        </w:rPr>
        <w:t xml:space="preserve"> </w:t>
      </w:r>
      <w:r w:rsidRPr="000E48E6">
        <w:t>личного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соблюдая</w:t>
      </w:r>
      <w:r w:rsidRPr="000E48E6">
        <w:rPr>
          <w:spacing w:val="1"/>
        </w:rPr>
        <w:t xml:space="preserve"> </w:t>
      </w:r>
      <w:r w:rsidRPr="000E48E6">
        <w:t>речевой</w:t>
      </w:r>
      <w:r w:rsidRPr="000E48E6">
        <w:rPr>
          <w:spacing w:val="1"/>
        </w:rPr>
        <w:t xml:space="preserve"> </w:t>
      </w:r>
      <w:r w:rsidRPr="000E48E6">
        <w:t>этикет,</w:t>
      </w:r>
      <w:r w:rsidRPr="000E48E6">
        <w:rPr>
          <w:spacing w:val="1"/>
        </w:rPr>
        <w:t xml:space="preserve"> </w:t>
      </w:r>
      <w:r w:rsidRPr="000E48E6">
        <w:t>принятый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стране/странах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-10"/>
        </w:rPr>
        <w:t xml:space="preserve"> </w:t>
      </w:r>
      <w:r w:rsidRPr="000E48E6">
        <w:t>языка</w:t>
      </w:r>
      <w:r w:rsidRPr="000E48E6">
        <w:rPr>
          <w:spacing w:val="-7"/>
        </w:rPr>
        <w:t xml:space="preserve"> </w:t>
      </w:r>
      <w:r w:rsidRPr="000E48E6">
        <w:t>(объём</w:t>
      </w:r>
      <w:r w:rsidRPr="000E48E6">
        <w:rPr>
          <w:spacing w:val="-3"/>
        </w:rPr>
        <w:t xml:space="preserve"> </w:t>
      </w:r>
      <w:r w:rsidRPr="000E48E6">
        <w:t>сообщения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-1"/>
        </w:rPr>
        <w:t xml:space="preserve"> </w:t>
      </w:r>
      <w:r w:rsidRPr="000E48E6">
        <w:t>до</w:t>
      </w:r>
      <w:r w:rsidRPr="000E48E6">
        <w:rPr>
          <w:spacing w:val="-15"/>
        </w:rPr>
        <w:t xml:space="preserve"> </w:t>
      </w:r>
      <w:r w:rsidRPr="000E48E6">
        <w:t>140</w:t>
      </w:r>
      <w:r w:rsidRPr="000E48E6">
        <w:rPr>
          <w:spacing w:val="-9"/>
        </w:rPr>
        <w:t xml:space="preserve"> </w:t>
      </w:r>
      <w:r w:rsidRPr="000E48E6">
        <w:t>слов);</w:t>
      </w:r>
      <w:r w:rsidRPr="000E48E6">
        <w:rPr>
          <w:spacing w:val="-4"/>
        </w:rPr>
        <w:t xml:space="preserve"> </w:t>
      </w:r>
      <w:r w:rsidRPr="000E48E6">
        <w:t>писать</w:t>
      </w:r>
      <w:r w:rsidRPr="000E48E6">
        <w:rPr>
          <w:spacing w:val="-5"/>
        </w:rPr>
        <w:t xml:space="preserve"> </w:t>
      </w:r>
      <w:r w:rsidRPr="000E48E6">
        <w:t>официальное</w:t>
      </w:r>
      <w:r w:rsidRPr="000E48E6">
        <w:rPr>
          <w:spacing w:val="-7"/>
        </w:rPr>
        <w:t xml:space="preserve"> </w:t>
      </w:r>
      <w:r w:rsidRPr="000E48E6">
        <w:t>(деловое)</w:t>
      </w:r>
      <w:r w:rsidRPr="000E48E6">
        <w:rPr>
          <w:spacing w:val="-68"/>
        </w:rPr>
        <w:t xml:space="preserve"> </w:t>
      </w:r>
      <w:r w:rsidRPr="000E48E6">
        <w:t>письмо,</w:t>
      </w:r>
      <w:r w:rsidRPr="000E48E6">
        <w:rPr>
          <w:spacing w:val="1"/>
        </w:rPr>
        <w:t xml:space="preserve"> </w:t>
      </w:r>
      <w:r w:rsidRPr="000E48E6">
        <w:t>в том числе и электронное, в соответствии с нормами официального</w:t>
      </w:r>
      <w:r w:rsidRPr="000E48E6">
        <w:rPr>
          <w:spacing w:val="1"/>
        </w:rPr>
        <w:t xml:space="preserve"> </w:t>
      </w:r>
      <w:r w:rsidRPr="000E48E6">
        <w:t>общения,</w:t>
      </w:r>
      <w:r w:rsidRPr="000E48E6">
        <w:rPr>
          <w:spacing w:val="-6"/>
        </w:rPr>
        <w:t xml:space="preserve"> </w:t>
      </w:r>
      <w:r w:rsidRPr="000E48E6">
        <w:t>принятыми</w:t>
      </w:r>
      <w:r w:rsidRPr="000E48E6">
        <w:rPr>
          <w:spacing w:val="-6"/>
        </w:rPr>
        <w:t xml:space="preserve"> </w:t>
      </w:r>
      <w:r w:rsidRPr="000E48E6">
        <w:t>в</w:t>
      </w:r>
      <w:r w:rsidRPr="000E48E6">
        <w:rPr>
          <w:spacing w:val="-8"/>
        </w:rPr>
        <w:t xml:space="preserve"> </w:t>
      </w:r>
      <w:r w:rsidRPr="000E48E6">
        <w:t>стране/странах</w:t>
      </w:r>
      <w:r w:rsidRPr="000E48E6">
        <w:rPr>
          <w:spacing w:val="-10"/>
        </w:rPr>
        <w:t xml:space="preserve"> </w:t>
      </w:r>
      <w:r w:rsidRPr="000E48E6">
        <w:t>изучаемого</w:t>
      </w:r>
      <w:r w:rsidRPr="000E48E6">
        <w:rPr>
          <w:spacing w:val="-10"/>
        </w:rPr>
        <w:t xml:space="preserve"> </w:t>
      </w:r>
      <w:r w:rsidRPr="000E48E6">
        <w:t>языка</w:t>
      </w:r>
      <w:r w:rsidRPr="000E48E6">
        <w:rPr>
          <w:spacing w:val="-9"/>
        </w:rPr>
        <w:t xml:space="preserve"> </w:t>
      </w:r>
      <w:r w:rsidRPr="000E48E6">
        <w:t>(объём</w:t>
      </w:r>
      <w:r w:rsidRPr="000E48E6">
        <w:rPr>
          <w:spacing w:val="-5"/>
        </w:rPr>
        <w:t xml:space="preserve"> </w:t>
      </w:r>
      <w:r w:rsidRPr="000E48E6">
        <w:t>делового</w:t>
      </w:r>
      <w:r w:rsidRPr="000E48E6">
        <w:rPr>
          <w:spacing w:val="-10"/>
        </w:rPr>
        <w:t xml:space="preserve"> </w:t>
      </w:r>
      <w:r w:rsidRPr="000E48E6">
        <w:t>письма</w:t>
      </w:r>
      <w:r w:rsidRPr="000E48E6">
        <w:rPr>
          <w:spacing w:val="-9"/>
        </w:rPr>
        <w:t xml:space="preserve"> </w:t>
      </w:r>
      <w:r w:rsidRPr="000E48E6">
        <w:t>–</w:t>
      </w:r>
      <w:r w:rsidRPr="000E48E6">
        <w:rPr>
          <w:spacing w:val="-68"/>
        </w:rPr>
        <w:t xml:space="preserve"> </w:t>
      </w:r>
      <w:r w:rsidRPr="000E48E6">
        <w:t>до 180 слов); создавать письменные высказывания на основе плана, иллюстрации/</w:t>
      </w:r>
      <w:r w:rsidRPr="000E48E6">
        <w:rPr>
          <w:spacing w:val="-67"/>
        </w:rPr>
        <w:t xml:space="preserve"> </w:t>
      </w:r>
      <w:r w:rsidRPr="000E48E6">
        <w:t>иллюстраций и/или прочитанного/прослушанного текста с</w:t>
      </w:r>
      <w:r w:rsidRPr="000E48E6">
        <w:rPr>
          <w:spacing w:val="70"/>
        </w:rPr>
        <w:t xml:space="preserve"> </w:t>
      </w:r>
      <w:r w:rsidRPr="000E48E6">
        <w:t>использованием или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без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использования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образца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(объём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высказывания</w:t>
      </w:r>
      <w:r w:rsidRPr="000E48E6">
        <w:rPr>
          <w:spacing w:val="-4"/>
        </w:rPr>
        <w:t xml:space="preserve"> </w:t>
      </w:r>
      <w:r w:rsidRPr="000E48E6">
        <w:rPr>
          <w:spacing w:val="-1"/>
        </w:rPr>
        <w:t>–</w:t>
      </w:r>
      <w:r w:rsidRPr="000E48E6">
        <w:rPr>
          <w:spacing w:val="-8"/>
        </w:rPr>
        <w:t xml:space="preserve"> </w:t>
      </w:r>
      <w:r w:rsidRPr="000E48E6">
        <w:rPr>
          <w:spacing w:val="-1"/>
        </w:rPr>
        <w:t>до</w:t>
      </w:r>
      <w:r w:rsidRPr="000E48E6">
        <w:rPr>
          <w:spacing w:val="-16"/>
        </w:rPr>
        <w:t xml:space="preserve"> </w:t>
      </w:r>
      <w:r w:rsidRPr="000E48E6">
        <w:rPr>
          <w:spacing w:val="-1"/>
        </w:rPr>
        <w:t>180</w:t>
      </w:r>
      <w:r w:rsidRPr="000E48E6">
        <w:rPr>
          <w:spacing w:val="-17"/>
        </w:rPr>
        <w:t xml:space="preserve"> </w:t>
      </w:r>
      <w:r w:rsidRPr="000E48E6">
        <w:rPr>
          <w:spacing w:val="-1"/>
        </w:rPr>
        <w:t>слов);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заполнять</w:t>
      </w:r>
      <w:r w:rsidRPr="000E48E6">
        <w:rPr>
          <w:spacing w:val="-11"/>
        </w:rPr>
        <w:t xml:space="preserve"> </w:t>
      </w:r>
      <w:r w:rsidRPr="000E48E6">
        <w:rPr>
          <w:spacing w:val="-1"/>
        </w:rPr>
        <w:t>таблицу,</w:t>
      </w:r>
      <w:r w:rsidRPr="000E48E6">
        <w:rPr>
          <w:spacing w:val="-68"/>
        </w:rPr>
        <w:t xml:space="preserve"> </w:t>
      </w:r>
      <w:r w:rsidRPr="000E48E6">
        <w:t>кратко фиксируя содержание прочитанного/прослушанного текста или дополняя</w:t>
      </w:r>
      <w:r w:rsidRPr="000E48E6">
        <w:rPr>
          <w:spacing w:val="1"/>
        </w:rPr>
        <w:t xml:space="preserve"> </w:t>
      </w:r>
      <w:r w:rsidRPr="000E48E6">
        <w:t>информацию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таблице;</w:t>
      </w:r>
      <w:r w:rsidRPr="000E48E6">
        <w:rPr>
          <w:spacing w:val="1"/>
        </w:rPr>
        <w:t xml:space="preserve"> </w:t>
      </w:r>
      <w:r w:rsidRPr="000E48E6">
        <w:t>создавать</w:t>
      </w:r>
      <w:r w:rsidRPr="000E48E6">
        <w:rPr>
          <w:spacing w:val="1"/>
        </w:rPr>
        <w:t xml:space="preserve"> </w:t>
      </w:r>
      <w:r w:rsidRPr="000E48E6">
        <w:t>письменное</w:t>
      </w:r>
      <w:r w:rsidRPr="000E48E6">
        <w:rPr>
          <w:spacing w:val="1"/>
        </w:rPr>
        <w:t xml:space="preserve"> </w:t>
      </w:r>
      <w:r w:rsidRPr="000E48E6">
        <w:t>высказывание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элементами</w:t>
      </w:r>
      <w:r w:rsidRPr="000E48E6">
        <w:rPr>
          <w:spacing w:val="1"/>
        </w:rPr>
        <w:t xml:space="preserve"> </w:t>
      </w:r>
      <w:r w:rsidRPr="000E48E6">
        <w:t>рассуждения на основе таблицы, графика, диаграммы и письменное высказывание</w:t>
      </w:r>
      <w:r w:rsidRPr="000E48E6">
        <w:rPr>
          <w:spacing w:val="-67"/>
        </w:rPr>
        <w:t xml:space="preserve"> </w:t>
      </w:r>
      <w:r w:rsidRPr="000E48E6">
        <w:rPr>
          <w:spacing w:val="-1"/>
        </w:rPr>
        <w:t>типа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«Моё</w:t>
      </w:r>
      <w:r w:rsidRPr="000E48E6">
        <w:rPr>
          <w:spacing w:val="-10"/>
        </w:rPr>
        <w:t xml:space="preserve"> </w:t>
      </w:r>
      <w:r w:rsidRPr="000E48E6">
        <w:rPr>
          <w:spacing w:val="-1"/>
        </w:rPr>
        <w:t>мнение»,</w:t>
      </w:r>
      <w:r w:rsidRPr="000E48E6">
        <w:rPr>
          <w:spacing w:val="-5"/>
        </w:rPr>
        <w:t xml:space="preserve"> </w:t>
      </w:r>
      <w:r w:rsidRPr="000E48E6">
        <w:rPr>
          <w:spacing w:val="-1"/>
        </w:rPr>
        <w:t>«За</w:t>
      </w:r>
      <w:r w:rsidRPr="000E48E6">
        <w:rPr>
          <w:spacing w:val="-10"/>
        </w:rPr>
        <w:t xml:space="preserve"> </w:t>
      </w:r>
      <w:r w:rsidRPr="000E48E6">
        <w:t>и</w:t>
      </w:r>
      <w:r w:rsidRPr="000E48E6">
        <w:rPr>
          <w:spacing w:val="-7"/>
        </w:rPr>
        <w:t xml:space="preserve"> </w:t>
      </w:r>
      <w:r w:rsidRPr="000E48E6">
        <w:t>против»</w:t>
      </w:r>
      <w:r w:rsidRPr="000E48E6">
        <w:rPr>
          <w:spacing w:val="-10"/>
        </w:rPr>
        <w:t xml:space="preserve"> </w:t>
      </w:r>
      <w:r w:rsidRPr="000E48E6">
        <w:t>(объём</w:t>
      </w:r>
      <w:r w:rsidRPr="000E48E6">
        <w:rPr>
          <w:spacing w:val="-6"/>
        </w:rPr>
        <w:t xml:space="preserve"> </w:t>
      </w:r>
      <w:r w:rsidRPr="000E48E6">
        <w:t>высказывания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-4"/>
        </w:rPr>
        <w:t xml:space="preserve"> </w:t>
      </w:r>
      <w:r w:rsidRPr="000E48E6">
        <w:t>до</w:t>
      </w:r>
      <w:r w:rsidRPr="000E48E6">
        <w:rPr>
          <w:spacing w:val="-17"/>
        </w:rPr>
        <w:t xml:space="preserve"> </w:t>
      </w:r>
      <w:r w:rsidRPr="000E48E6">
        <w:t>250</w:t>
      </w:r>
      <w:r w:rsidRPr="000E48E6">
        <w:rPr>
          <w:spacing w:val="-4"/>
        </w:rPr>
        <w:t xml:space="preserve"> </w:t>
      </w:r>
      <w:r w:rsidRPr="000E48E6">
        <w:t>слов);</w:t>
      </w:r>
      <w:r w:rsidRPr="000E48E6">
        <w:rPr>
          <w:spacing w:val="-6"/>
        </w:rPr>
        <w:t xml:space="preserve"> </w:t>
      </w:r>
      <w:r w:rsidRPr="000E48E6">
        <w:t>письменно</w:t>
      </w:r>
      <w:r w:rsidRPr="000E48E6">
        <w:rPr>
          <w:spacing w:val="-68"/>
        </w:rPr>
        <w:t xml:space="preserve"> </w:t>
      </w:r>
      <w:r w:rsidRPr="000E48E6">
        <w:t>комментировать</w:t>
      </w:r>
      <w:r w:rsidRPr="000E48E6">
        <w:rPr>
          <w:spacing w:val="28"/>
        </w:rPr>
        <w:t xml:space="preserve"> </w:t>
      </w:r>
      <w:r w:rsidRPr="000E48E6">
        <w:t>предложенную</w:t>
      </w:r>
      <w:r w:rsidRPr="000E48E6">
        <w:rPr>
          <w:spacing w:val="27"/>
        </w:rPr>
        <w:t xml:space="preserve"> </w:t>
      </w:r>
      <w:r w:rsidRPr="000E48E6">
        <w:t>информацию,</w:t>
      </w:r>
      <w:r w:rsidRPr="000E48E6">
        <w:rPr>
          <w:spacing w:val="29"/>
        </w:rPr>
        <w:t xml:space="preserve"> </w:t>
      </w:r>
      <w:r w:rsidRPr="000E48E6">
        <w:t>высказывания,</w:t>
      </w:r>
      <w:r w:rsidRPr="000E48E6">
        <w:rPr>
          <w:spacing w:val="30"/>
        </w:rPr>
        <w:t xml:space="preserve"> </w:t>
      </w:r>
      <w:r w:rsidRPr="000E48E6">
        <w:t>пословицы,</w:t>
      </w:r>
      <w:r w:rsidRPr="000E48E6">
        <w:rPr>
          <w:spacing w:val="29"/>
        </w:rPr>
        <w:t xml:space="preserve"> </w:t>
      </w:r>
      <w:r w:rsidRPr="000E48E6">
        <w:t>цитаты</w:t>
      </w:r>
      <w:r w:rsidRPr="000E48E6">
        <w:rPr>
          <w:spacing w:val="-67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выражением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аргументацией</w:t>
      </w:r>
      <w:r w:rsidRPr="000E48E6">
        <w:rPr>
          <w:spacing w:val="1"/>
        </w:rPr>
        <w:t xml:space="preserve"> </w:t>
      </w:r>
      <w:r w:rsidRPr="000E48E6">
        <w:t>своего</w:t>
      </w:r>
      <w:r w:rsidRPr="000E48E6">
        <w:rPr>
          <w:spacing w:val="1"/>
        </w:rPr>
        <w:t xml:space="preserve"> </w:t>
      </w:r>
      <w:r w:rsidRPr="000E48E6">
        <w:t>мнения;</w:t>
      </w:r>
      <w:r w:rsidRPr="000E48E6">
        <w:rPr>
          <w:spacing w:val="1"/>
        </w:rPr>
        <w:t xml:space="preserve"> </w:t>
      </w:r>
      <w:r w:rsidRPr="000E48E6">
        <w:t>письменно</w:t>
      </w:r>
      <w:r w:rsidRPr="000E48E6">
        <w:rPr>
          <w:spacing w:val="1"/>
        </w:rPr>
        <w:t xml:space="preserve"> </w:t>
      </w:r>
      <w:r w:rsidRPr="000E48E6">
        <w:t>представлять</w:t>
      </w:r>
      <w:r w:rsidRPr="000E48E6">
        <w:rPr>
          <w:spacing w:val="1"/>
        </w:rPr>
        <w:t xml:space="preserve"> </w:t>
      </w:r>
      <w:r w:rsidRPr="000E48E6">
        <w:t>результаты</w:t>
      </w:r>
      <w:r w:rsidRPr="000E48E6">
        <w:rPr>
          <w:spacing w:val="-3"/>
        </w:rPr>
        <w:t xml:space="preserve"> </w:t>
      </w:r>
      <w:r w:rsidRPr="000E48E6">
        <w:t>выполненной</w:t>
      </w:r>
      <w:r w:rsidRPr="000E48E6">
        <w:rPr>
          <w:spacing w:val="1"/>
        </w:rPr>
        <w:t xml:space="preserve"> </w:t>
      </w:r>
      <w:r w:rsidRPr="000E48E6">
        <w:t>проектной работы</w:t>
      </w:r>
      <w:r w:rsidRPr="000E48E6">
        <w:rPr>
          <w:spacing w:val="-2"/>
        </w:rPr>
        <w:t xml:space="preserve"> </w:t>
      </w:r>
      <w:r w:rsidRPr="000E48E6">
        <w:t>(объём</w:t>
      </w:r>
      <w:r w:rsidRPr="000E48E6">
        <w:rPr>
          <w:spacing w:val="12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до</w:t>
      </w:r>
      <w:r w:rsidRPr="000E48E6">
        <w:rPr>
          <w:spacing w:val="-4"/>
        </w:rPr>
        <w:t xml:space="preserve"> </w:t>
      </w:r>
      <w:r w:rsidRPr="000E48E6">
        <w:t>250</w:t>
      </w:r>
      <w:r w:rsidRPr="000E48E6">
        <w:rPr>
          <w:spacing w:val="-4"/>
        </w:rPr>
        <w:t xml:space="preserve"> </w:t>
      </w:r>
      <w:r w:rsidRPr="000E48E6">
        <w:t>слов);</w:t>
      </w:r>
    </w:p>
    <w:p w:rsidR="00392B5F" w:rsidRPr="000E48E6" w:rsidRDefault="00392B5F" w:rsidP="00392B5F">
      <w:pPr>
        <w:pStyle w:val="a5"/>
        <w:spacing w:before="89" w:line="259" w:lineRule="auto"/>
        <w:ind w:right="134"/>
      </w:pPr>
      <w:r w:rsidRPr="000E48E6">
        <w:t>перевод</w:t>
      </w:r>
      <w:r w:rsidRPr="000E48E6">
        <w:rPr>
          <w:spacing w:val="31"/>
        </w:rPr>
        <w:t xml:space="preserve"> </w:t>
      </w:r>
      <w:r w:rsidRPr="000E48E6">
        <w:t>как</w:t>
      </w:r>
      <w:r w:rsidRPr="000E48E6">
        <w:rPr>
          <w:spacing w:val="32"/>
        </w:rPr>
        <w:t xml:space="preserve"> </w:t>
      </w:r>
      <w:r w:rsidRPr="000E48E6">
        <w:t>особый</w:t>
      </w:r>
      <w:r w:rsidRPr="000E48E6">
        <w:rPr>
          <w:spacing w:val="32"/>
        </w:rPr>
        <w:t xml:space="preserve"> </w:t>
      </w:r>
      <w:r w:rsidRPr="000E48E6">
        <w:t>вид</w:t>
      </w:r>
      <w:r w:rsidRPr="000E48E6">
        <w:rPr>
          <w:spacing w:val="31"/>
        </w:rPr>
        <w:t xml:space="preserve"> </w:t>
      </w:r>
      <w:r w:rsidRPr="000E48E6">
        <w:t>речевой</w:t>
      </w:r>
      <w:r w:rsidRPr="000E48E6">
        <w:rPr>
          <w:spacing w:val="32"/>
        </w:rPr>
        <w:t xml:space="preserve"> </w:t>
      </w:r>
      <w:r w:rsidRPr="000E48E6">
        <w:t>деятельности:</w:t>
      </w:r>
      <w:r w:rsidRPr="000E48E6">
        <w:rPr>
          <w:spacing w:val="33"/>
        </w:rPr>
        <w:t xml:space="preserve"> </w:t>
      </w:r>
      <w:r w:rsidRPr="000E48E6">
        <w:t>делать</w:t>
      </w:r>
      <w:r w:rsidRPr="000E48E6">
        <w:rPr>
          <w:spacing w:val="31"/>
        </w:rPr>
        <w:t xml:space="preserve"> </w:t>
      </w:r>
      <w:r w:rsidRPr="000E48E6">
        <w:t>письменный</w:t>
      </w:r>
      <w:r w:rsidRPr="000E48E6">
        <w:rPr>
          <w:spacing w:val="32"/>
        </w:rPr>
        <w:t xml:space="preserve"> </w:t>
      </w:r>
      <w:r w:rsidRPr="000E48E6">
        <w:t>перевод</w:t>
      </w:r>
      <w:r w:rsidRPr="000E48E6">
        <w:rPr>
          <w:spacing w:val="-68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английского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на</w:t>
      </w:r>
      <w:r w:rsidRPr="000E48E6">
        <w:rPr>
          <w:spacing w:val="1"/>
        </w:rPr>
        <w:t xml:space="preserve"> </w:t>
      </w:r>
      <w:r w:rsidRPr="000E48E6">
        <w:t>русский</w:t>
      </w:r>
      <w:r w:rsidRPr="000E48E6">
        <w:rPr>
          <w:spacing w:val="1"/>
        </w:rPr>
        <w:t xml:space="preserve"> </w:t>
      </w:r>
      <w:r w:rsidRPr="000E48E6">
        <w:t>аутентичных</w:t>
      </w:r>
      <w:r w:rsidRPr="000E48E6">
        <w:rPr>
          <w:spacing w:val="1"/>
        </w:rPr>
        <w:t xml:space="preserve"> </w:t>
      </w:r>
      <w:r w:rsidRPr="000E48E6">
        <w:t>текстов</w:t>
      </w:r>
      <w:r w:rsidRPr="000E48E6">
        <w:rPr>
          <w:spacing w:val="1"/>
        </w:rPr>
        <w:t xml:space="preserve"> </w:t>
      </w:r>
      <w:r w:rsidRPr="000E48E6">
        <w:t>научно-популярного</w:t>
      </w:r>
      <w:r w:rsidRPr="000E48E6">
        <w:rPr>
          <w:spacing w:val="1"/>
        </w:rPr>
        <w:t xml:space="preserve"> </w:t>
      </w:r>
      <w:r w:rsidRPr="000E48E6">
        <w:t>характера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грамматических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лексических</w:t>
      </w:r>
      <w:r w:rsidRPr="000E48E6">
        <w:rPr>
          <w:spacing w:val="1"/>
        </w:rPr>
        <w:t xml:space="preserve"> </w:t>
      </w:r>
      <w:r w:rsidRPr="000E48E6">
        <w:t>переводческих</w:t>
      </w:r>
      <w:r w:rsidRPr="000E48E6">
        <w:rPr>
          <w:spacing w:val="1"/>
        </w:rPr>
        <w:t xml:space="preserve"> </w:t>
      </w:r>
      <w:r w:rsidRPr="000E48E6">
        <w:t>трансформаций;</w:t>
      </w:r>
    </w:p>
    <w:p w:rsidR="00392B5F" w:rsidRPr="000E48E6" w:rsidRDefault="00392B5F" w:rsidP="008847C1">
      <w:pPr>
        <w:pStyle w:val="a7"/>
        <w:numPr>
          <w:ilvl w:val="0"/>
          <w:numId w:val="114"/>
        </w:numPr>
        <w:tabs>
          <w:tab w:val="left" w:pos="983"/>
        </w:tabs>
        <w:spacing w:line="259" w:lineRule="auto"/>
        <w:ind w:left="110" w:right="134" w:firstLine="569"/>
        <w:rPr>
          <w:sz w:val="24"/>
          <w:szCs w:val="24"/>
        </w:rPr>
      </w:pPr>
      <w:r w:rsidRPr="000E48E6">
        <w:rPr>
          <w:spacing w:val="-1"/>
          <w:sz w:val="24"/>
          <w:szCs w:val="24"/>
        </w:rPr>
        <w:t xml:space="preserve">владеть фонетическими навыками: различать на слух, </w:t>
      </w:r>
      <w:r w:rsidRPr="000E48E6">
        <w:rPr>
          <w:sz w:val="24"/>
          <w:szCs w:val="24"/>
        </w:rPr>
        <w:t>без ошибок, ведущих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к</w:t>
      </w:r>
      <w:r w:rsidRPr="000E48E6">
        <w:rPr>
          <w:spacing w:val="11"/>
          <w:sz w:val="24"/>
          <w:szCs w:val="24"/>
        </w:rPr>
        <w:t xml:space="preserve"> </w:t>
      </w:r>
      <w:r w:rsidRPr="000E48E6">
        <w:rPr>
          <w:sz w:val="24"/>
          <w:szCs w:val="24"/>
        </w:rPr>
        <w:t>сбою</w:t>
      </w:r>
      <w:r w:rsidRPr="000E48E6">
        <w:rPr>
          <w:spacing w:val="79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коммуникации,</w:t>
      </w:r>
      <w:r w:rsidRPr="000E48E6">
        <w:rPr>
          <w:spacing w:val="74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произносить</w:t>
      </w:r>
      <w:r w:rsidRPr="000E48E6">
        <w:rPr>
          <w:spacing w:val="8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слова</w:t>
      </w:r>
      <w:r w:rsidRPr="000E48E6">
        <w:rPr>
          <w:spacing w:val="77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77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правильным</w:t>
      </w:r>
      <w:r w:rsidRPr="000E48E6">
        <w:rPr>
          <w:spacing w:val="89"/>
          <w:sz w:val="24"/>
          <w:szCs w:val="24"/>
        </w:rPr>
        <w:t xml:space="preserve"> </w:t>
      </w:r>
      <w:r w:rsidRPr="000E48E6">
        <w:rPr>
          <w:sz w:val="24"/>
          <w:szCs w:val="24"/>
        </w:rPr>
        <w:t>ударением</w:t>
      </w:r>
      <w:r w:rsidRPr="000E48E6">
        <w:rPr>
          <w:spacing w:val="82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81"/>
          <w:sz w:val="24"/>
          <w:szCs w:val="24"/>
        </w:rPr>
        <w:t xml:space="preserve"> </w:t>
      </w:r>
      <w:r w:rsidRPr="000E48E6">
        <w:rPr>
          <w:sz w:val="24"/>
          <w:szCs w:val="24"/>
        </w:rPr>
        <w:t>фразы</w:t>
      </w:r>
      <w:r w:rsidRPr="000E48E6">
        <w:rPr>
          <w:spacing w:val="-68"/>
          <w:sz w:val="24"/>
          <w:szCs w:val="24"/>
        </w:rPr>
        <w:t xml:space="preserve"> </w:t>
      </w:r>
      <w:r w:rsidRPr="000E48E6">
        <w:rPr>
          <w:sz w:val="24"/>
          <w:szCs w:val="24"/>
        </w:rPr>
        <w:t>с соблюдением их ритмико-интонационных особенностей,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 том числе применять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правило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отсутствия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фразового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ударения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на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служебных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словах;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выразительно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читать вслух небольшие тексты объёмом до 170 слов, построенные на изученном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языковом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материале,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соблюдением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правил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чтения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соответствующей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интонацией,</w:t>
      </w:r>
      <w:r w:rsidRPr="000E48E6">
        <w:rPr>
          <w:spacing w:val="2"/>
          <w:sz w:val="24"/>
          <w:szCs w:val="24"/>
        </w:rPr>
        <w:t xml:space="preserve"> </w:t>
      </w:r>
      <w:r w:rsidRPr="000E48E6">
        <w:rPr>
          <w:sz w:val="24"/>
          <w:szCs w:val="24"/>
        </w:rPr>
        <w:t>демонстрируя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понимание</w:t>
      </w:r>
      <w:r w:rsidRPr="000E48E6">
        <w:rPr>
          <w:spacing w:val="-2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содержания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текста;</w:t>
      </w:r>
    </w:p>
    <w:p w:rsidR="00392B5F" w:rsidRPr="000E48E6" w:rsidRDefault="00392B5F" w:rsidP="00392B5F">
      <w:pPr>
        <w:pStyle w:val="a5"/>
        <w:spacing w:line="264" w:lineRule="auto"/>
        <w:ind w:left="680" w:right="144" w:firstLine="0"/>
      </w:pPr>
      <w:r w:rsidRPr="000E48E6">
        <w:t>владеть орфографическими навыками: правильно писать изученные слова;</w:t>
      </w:r>
      <w:r w:rsidRPr="000E48E6">
        <w:rPr>
          <w:spacing w:val="1"/>
        </w:rPr>
        <w:t xml:space="preserve"> </w:t>
      </w:r>
      <w:r w:rsidRPr="000E48E6">
        <w:t>владеть</w:t>
      </w:r>
      <w:r w:rsidRPr="000E48E6">
        <w:rPr>
          <w:spacing w:val="31"/>
        </w:rPr>
        <w:t xml:space="preserve"> </w:t>
      </w:r>
      <w:r w:rsidRPr="000E48E6">
        <w:t>пунктуационными</w:t>
      </w:r>
      <w:r w:rsidRPr="000E48E6">
        <w:rPr>
          <w:spacing w:val="30"/>
        </w:rPr>
        <w:t xml:space="preserve"> </w:t>
      </w:r>
      <w:r w:rsidRPr="000E48E6">
        <w:t>навыками:</w:t>
      </w:r>
      <w:r w:rsidRPr="000E48E6">
        <w:rPr>
          <w:spacing w:val="30"/>
        </w:rPr>
        <w:t xml:space="preserve"> </w:t>
      </w:r>
      <w:r w:rsidRPr="000E48E6">
        <w:t>использовать</w:t>
      </w:r>
      <w:r w:rsidRPr="000E48E6">
        <w:rPr>
          <w:spacing w:val="30"/>
        </w:rPr>
        <w:t xml:space="preserve"> </w:t>
      </w:r>
      <w:r w:rsidRPr="000E48E6">
        <w:t>запятую</w:t>
      </w:r>
    </w:p>
    <w:p w:rsidR="00392B5F" w:rsidRPr="000E48E6" w:rsidRDefault="00392B5F" w:rsidP="00392B5F">
      <w:pPr>
        <w:pStyle w:val="a5"/>
        <w:spacing w:line="259" w:lineRule="auto"/>
        <w:ind w:right="134" w:firstLine="0"/>
      </w:pPr>
      <w:r w:rsidRPr="000E48E6">
        <w:t>при перечислении, обращении и при выделении вводных слов; апостроф, точку,</w:t>
      </w:r>
      <w:r w:rsidRPr="000E48E6">
        <w:rPr>
          <w:spacing w:val="1"/>
        </w:rPr>
        <w:t xml:space="preserve"> </w:t>
      </w:r>
      <w:r w:rsidRPr="000E48E6">
        <w:t>вопросительный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восклицательный</w:t>
      </w:r>
      <w:r w:rsidRPr="000E48E6">
        <w:rPr>
          <w:spacing w:val="1"/>
        </w:rPr>
        <w:t xml:space="preserve"> </w:t>
      </w:r>
      <w:r w:rsidRPr="000E48E6">
        <w:t>знаки;</w:t>
      </w:r>
      <w:r w:rsidRPr="000E48E6">
        <w:rPr>
          <w:spacing w:val="1"/>
        </w:rPr>
        <w:t xml:space="preserve"> </w:t>
      </w:r>
      <w:r w:rsidRPr="000E48E6">
        <w:t>не</w:t>
      </w:r>
      <w:r w:rsidRPr="000E48E6">
        <w:rPr>
          <w:spacing w:val="1"/>
        </w:rPr>
        <w:t xml:space="preserve"> </w:t>
      </w:r>
      <w:r w:rsidRPr="000E48E6">
        <w:t>ставить</w:t>
      </w:r>
      <w:r w:rsidRPr="000E48E6">
        <w:rPr>
          <w:spacing w:val="1"/>
        </w:rPr>
        <w:t xml:space="preserve"> </w:t>
      </w:r>
      <w:r w:rsidRPr="000E48E6">
        <w:t>точку после</w:t>
      </w:r>
      <w:r w:rsidRPr="000E48E6">
        <w:rPr>
          <w:spacing w:val="1"/>
        </w:rPr>
        <w:t xml:space="preserve"> </w:t>
      </w:r>
      <w:r w:rsidRPr="000E48E6">
        <w:t>заголовка;</w:t>
      </w:r>
      <w:r w:rsidRPr="000E48E6">
        <w:rPr>
          <w:spacing w:val="1"/>
        </w:rPr>
        <w:t xml:space="preserve"> </w:t>
      </w:r>
      <w:r w:rsidRPr="000E48E6">
        <w:t>пунктуационно</w:t>
      </w:r>
      <w:r w:rsidRPr="000E48E6">
        <w:rPr>
          <w:spacing w:val="1"/>
        </w:rPr>
        <w:t xml:space="preserve"> </w:t>
      </w:r>
      <w:r w:rsidRPr="000E48E6">
        <w:t>правильно</w:t>
      </w:r>
      <w:r w:rsidRPr="000E48E6">
        <w:rPr>
          <w:spacing w:val="1"/>
        </w:rPr>
        <w:t xml:space="preserve"> </w:t>
      </w:r>
      <w:r w:rsidRPr="000E48E6">
        <w:t>оформлять</w:t>
      </w:r>
      <w:r w:rsidRPr="000E48E6">
        <w:rPr>
          <w:spacing w:val="1"/>
        </w:rPr>
        <w:t xml:space="preserve"> </w:t>
      </w:r>
      <w:r w:rsidRPr="000E48E6">
        <w:t>прямую</w:t>
      </w:r>
      <w:r w:rsidRPr="000E48E6">
        <w:rPr>
          <w:spacing w:val="1"/>
        </w:rPr>
        <w:t xml:space="preserve"> </w:t>
      </w:r>
      <w:r w:rsidRPr="000E48E6">
        <w:t>речь;</w:t>
      </w:r>
      <w:r w:rsidRPr="000E48E6">
        <w:rPr>
          <w:spacing w:val="1"/>
        </w:rPr>
        <w:t xml:space="preserve"> </w:t>
      </w:r>
      <w:r w:rsidRPr="000E48E6">
        <w:t>пунктуационно</w:t>
      </w:r>
      <w:r w:rsidRPr="000E48E6">
        <w:rPr>
          <w:spacing w:val="1"/>
        </w:rPr>
        <w:t xml:space="preserve"> </w:t>
      </w:r>
      <w:r w:rsidRPr="000E48E6">
        <w:t>правильно</w:t>
      </w:r>
      <w:r w:rsidRPr="000E48E6">
        <w:rPr>
          <w:spacing w:val="-67"/>
        </w:rPr>
        <w:t xml:space="preserve"> </w:t>
      </w:r>
      <w:r w:rsidRPr="000E48E6">
        <w:t>оформлять</w:t>
      </w:r>
      <w:r w:rsidRPr="000E48E6">
        <w:rPr>
          <w:spacing w:val="1"/>
        </w:rPr>
        <w:t xml:space="preserve"> </w:t>
      </w:r>
      <w:r w:rsidRPr="000E48E6">
        <w:t>электронное</w:t>
      </w:r>
      <w:r w:rsidRPr="000E48E6">
        <w:rPr>
          <w:spacing w:val="1"/>
        </w:rPr>
        <w:t xml:space="preserve"> </w:t>
      </w:r>
      <w:r w:rsidRPr="000E48E6">
        <w:t>сообщение</w:t>
      </w:r>
      <w:r w:rsidRPr="000E48E6">
        <w:rPr>
          <w:spacing w:val="1"/>
        </w:rPr>
        <w:t xml:space="preserve"> </w:t>
      </w:r>
      <w:r w:rsidRPr="000E48E6">
        <w:t>личного</w:t>
      </w:r>
      <w:r w:rsidRPr="000E48E6">
        <w:rPr>
          <w:spacing w:val="1"/>
        </w:rPr>
        <w:t xml:space="preserve"> </w:t>
      </w:r>
      <w:r w:rsidRPr="000E48E6">
        <w:t>характера,</w:t>
      </w:r>
      <w:r w:rsidRPr="000E48E6">
        <w:rPr>
          <w:spacing w:val="1"/>
        </w:rPr>
        <w:t xml:space="preserve"> </w:t>
      </w:r>
      <w:r w:rsidRPr="000E48E6">
        <w:t>официальное</w:t>
      </w:r>
      <w:r w:rsidRPr="000E48E6">
        <w:rPr>
          <w:spacing w:val="1"/>
        </w:rPr>
        <w:t xml:space="preserve"> </w:t>
      </w:r>
      <w:r w:rsidRPr="000E48E6">
        <w:t>(деловое)</w:t>
      </w:r>
      <w:r w:rsidRPr="000E48E6">
        <w:rPr>
          <w:spacing w:val="-67"/>
        </w:rPr>
        <w:t xml:space="preserve"> </w:t>
      </w:r>
      <w:r w:rsidRPr="000E48E6">
        <w:t>письмо,</w:t>
      </w:r>
      <w:r w:rsidRPr="000E48E6">
        <w:rPr>
          <w:spacing w:val="2"/>
        </w:rPr>
        <w:t xml:space="preserve"> </w:t>
      </w:r>
      <w:r w:rsidRPr="000E48E6">
        <w:t>в</w:t>
      </w:r>
      <w:r w:rsidRPr="000E48E6">
        <w:rPr>
          <w:spacing w:val="-2"/>
        </w:rPr>
        <w:t xml:space="preserve"> </w:t>
      </w:r>
      <w:r w:rsidRPr="000E48E6">
        <w:t>том</w:t>
      </w:r>
      <w:r w:rsidRPr="000E48E6">
        <w:rPr>
          <w:spacing w:val="-4"/>
        </w:rPr>
        <w:t xml:space="preserve"> </w:t>
      </w:r>
      <w:r w:rsidRPr="000E48E6">
        <w:t>числе</w:t>
      </w:r>
      <w:r w:rsidRPr="000E48E6">
        <w:rPr>
          <w:spacing w:val="-2"/>
        </w:rPr>
        <w:t xml:space="preserve"> </w:t>
      </w:r>
      <w:r w:rsidRPr="000E48E6">
        <w:t>электронное;</w:t>
      </w:r>
    </w:p>
    <w:p w:rsidR="00392B5F" w:rsidRPr="000E48E6" w:rsidRDefault="00392B5F" w:rsidP="008847C1">
      <w:pPr>
        <w:pStyle w:val="a7"/>
        <w:numPr>
          <w:ilvl w:val="0"/>
          <w:numId w:val="114"/>
        </w:numPr>
        <w:tabs>
          <w:tab w:val="left" w:pos="997"/>
        </w:tabs>
        <w:spacing w:line="259" w:lineRule="auto"/>
        <w:ind w:left="110" w:right="137" w:firstLine="569"/>
        <w:rPr>
          <w:sz w:val="24"/>
          <w:szCs w:val="24"/>
        </w:rPr>
      </w:pPr>
      <w:r w:rsidRPr="000E48E6">
        <w:rPr>
          <w:sz w:val="24"/>
          <w:szCs w:val="24"/>
        </w:rPr>
        <w:t>распознавать в устной речи и письменном тексте 1650 лексических единиц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(слов, фразовых глаголов, словосочетаний, речевых клише, средств логической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связи) и правильно употреблять в устной и письменной речи 1500 лексических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единиц, обслуживающих ситуации общения в рамках тематического содержания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речи,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соблюдением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существующей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английском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нормы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lastRenderedPageBreak/>
        <w:t>лексической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сочетаемости;</w:t>
      </w:r>
    </w:p>
    <w:p w:rsidR="00392B5F" w:rsidRPr="000E48E6" w:rsidRDefault="00392B5F" w:rsidP="00392B5F">
      <w:pPr>
        <w:pStyle w:val="a5"/>
        <w:spacing w:line="256" w:lineRule="auto"/>
        <w:ind w:right="138"/>
      </w:pPr>
      <w:r w:rsidRPr="000E48E6">
        <w:t>распознавать и употреблять в устной и письменной речи родственные слова,</w:t>
      </w:r>
      <w:r w:rsidRPr="000E48E6">
        <w:rPr>
          <w:spacing w:val="1"/>
        </w:rPr>
        <w:t xml:space="preserve"> </w:t>
      </w:r>
      <w:r w:rsidRPr="000E48E6">
        <w:t>образованные с использованием</w:t>
      </w:r>
      <w:r w:rsidRPr="000E48E6">
        <w:rPr>
          <w:spacing w:val="1"/>
        </w:rPr>
        <w:t xml:space="preserve"> </w:t>
      </w:r>
      <w:r w:rsidRPr="000E48E6">
        <w:t>аффиксации</w:t>
      </w:r>
      <w:r w:rsidRPr="000E48E6">
        <w:rPr>
          <w:spacing w:val="1"/>
        </w:rPr>
        <w:t xml:space="preserve"> </w:t>
      </w:r>
      <w:r w:rsidRPr="000E48E6">
        <w:t>(глаголы при</w:t>
      </w:r>
      <w:r w:rsidRPr="000E48E6">
        <w:rPr>
          <w:spacing w:val="1"/>
        </w:rPr>
        <w:t xml:space="preserve"> </w:t>
      </w:r>
      <w:r w:rsidRPr="000E48E6">
        <w:t>помощи префиксов</w:t>
      </w:r>
      <w:r w:rsidRPr="000E48E6">
        <w:rPr>
          <w:spacing w:val="1"/>
        </w:rPr>
        <w:t xml:space="preserve"> </w:t>
      </w:r>
      <w:r w:rsidRPr="000E48E6">
        <w:t>dis-,</w:t>
      </w:r>
      <w:r w:rsidRPr="000E48E6">
        <w:rPr>
          <w:spacing w:val="1"/>
        </w:rPr>
        <w:t xml:space="preserve"> </w:t>
      </w:r>
      <w:r w:rsidRPr="000E48E6">
        <w:t>mis-,</w:t>
      </w:r>
      <w:r w:rsidRPr="000E48E6">
        <w:rPr>
          <w:spacing w:val="1"/>
        </w:rPr>
        <w:t xml:space="preserve"> </w:t>
      </w:r>
      <w:r w:rsidRPr="000E48E6">
        <w:t>re-,</w:t>
      </w:r>
      <w:r w:rsidRPr="000E48E6">
        <w:rPr>
          <w:spacing w:val="1"/>
        </w:rPr>
        <w:t xml:space="preserve"> </w:t>
      </w:r>
      <w:r w:rsidRPr="000E48E6">
        <w:t>over-,</w:t>
      </w:r>
      <w:r w:rsidRPr="000E48E6">
        <w:rPr>
          <w:spacing w:val="1"/>
        </w:rPr>
        <w:t xml:space="preserve"> </w:t>
      </w:r>
      <w:r w:rsidRPr="000E48E6">
        <w:t>under- и</w:t>
      </w:r>
      <w:r w:rsidRPr="000E48E6">
        <w:rPr>
          <w:spacing w:val="70"/>
        </w:rPr>
        <w:t xml:space="preserve"> </w:t>
      </w:r>
      <w:r w:rsidRPr="000E48E6">
        <w:t>суффиксов</w:t>
      </w:r>
      <w:r w:rsidRPr="000E48E6">
        <w:rPr>
          <w:spacing w:val="70"/>
        </w:rPr>
        <w:t xml:space="preserve"> </w:t>
      </w:r>
      <w:r w:rsidRPr="000E48E6">
        <w:t>-ise/-ize,</w:t>
      </w:r>
      <w:r w:rsidRPr="000E48E6">
        <w:rPr>
          <w:spacing w:val="70"/>
        </w:rPr>
        <w:t xml:space="preserve"> </w:t>
      </w:r>
      <w:r w:rsidRPr="000E48E6">
        <w:t>-en;</w:t>
      </w:r>
      <w:r w:rsidRPr="000E48E6">
        <w:rPr>
          <w:spacing w:val="70"/>
        </w:rPr>
        <w:t xml:space="preserve"> </w:t>
      </w:r>
      <w:r w:rsidRPr="000E48E6">
        <w:t>имена существительные</w:t>
      </w:r>
      <w:r w:rsidRPr="000E48E6">
        <w:rPr>
          <w:spacing w:val="1"/>
        </w:rPr>
        <w:t xml:space="preserve"> </w:t>
      </w:r>
      <w:r w:rsidRPr="000E48E6">
        <w:t>при</w:t>
      </w:r>
      <w:r w:rsidRPr="000E48E6">
        <w:rPr>
          <w:spacing w:val="-3"/>
        </w:rPr>
        <w:t xml:space="preserve"> </w:t>
      </w:r>
      <w:r w:rsidRPr="000E48E6">
        <w:t>помощи</w:t>
      </w:r>
      <w:r w:rsidRPr="000E48E6">
        <w:rPr>
          <w:spacing w:val="-3"/>
        </w:rPr>
        <w:t xml:space="preserve"> </w:t>
      </w:r>
      <w:r w:rsidRPr="000E48E6">
        <w:t>префиксов</w:t>
      </w:r>
      <w:r w:rsidRPr="000E48E6">
        <w:rPr>
          <w:spacing w:val="-6"/>
        </w:rPr>
        <w:t xml:space="preserve"> </w:t>
      </w:r>
      <w:r w:rsidRPr="000E48E6">
        <w:t>un-,</w:t>
      </w:r>
      <w:r w:rsidRPr="000E48E6">
        <w:rPr>
          <w:spacing w:val="-2"/>
        </w:rPr>
        <w:t xml:space="preserve"> </w:t>
      </w:r>
      <w:r w:rsidRPr="000E48E6">
        <w:t>in-/im-,</w:t>
      </w:r>
      <w:r w:rsidRPr="000E48E6">
        <w:rPr>
          <w:spacing w:val="-2"/>
        </w:rPr>
        <w:t xml:space="preserve"> </w:t>
      </w:r>
      <w:r w:rsidRPr="000E48E6">
        <w:t>il-/ir-</w:t>
      </w:r>
      <w:r w:rsidRPr="000E48E6">
        <w:rPr>
          <w:spacing w:val="-10"/>
        </w:rPr>
        <w:t xml:space="preserve"> </w:t>
      </w:r>
      <w:r w:rsidRPr="000E48E6">
        <w:t>и</w:t>
      </w:r>
      <w:r w:rsidRPr="000E48E6">
        <w:rPr>
          <w:spacing w:val="-3"/>
        </w:rPr>
        <w:t xml:space="preserve"> </w:t>
      </w:r>
      <w:r w:rsidRPr="000E48E6">
        <w:t>суффиксов</w:t>
      </w:r>
      <w:r w:rsidRPr="000E48E6">
        <w:rPr>
          <w:spacing w:val="3"/>
        </w:rPr>
        <w:t xml:space="preserve"> </w:t>
      </w:r>
      <w:r w:rsidRPr="000E48E6">
        <w:t>-ance/-ence,</w:t>
      </w:r>
      <w:r w:rsidRPr="000E48E6">
        <w:rPr>
          <w:spacing w:val="6"/>
        </w:rPr>
        <w:t xml:space="preserve"> </w:t>
      </w:r>
      <w:r w:rsidRPr="000E48E6">
        <w:t>-er/-or,</w:t>
      </w:r>
      <w:r w:rsidRPr="000E48E6">
        <w:rPr>
          <w:spacing w:val="5"/>
        </w:rPr>
        <w:t xml:space="preserve"> </w:t>
      </w:r>
      <w:r w:rsidRPr="000E48E6">
        <w:t>-ing,</w:t>
      </w:r>
      <w:r w:rsidRPr="000E48E6">
        <w:rPr>
          <w:spacing w:val="-1"/>
        </w:rPr>
        <w:t xml:space="preserve"> </w:t>
      </w:r>
      <w:r w:rsidRPr="000E48E6">
        <w:t>-ist,</w:t>
      </w:r>
    </w:p>
    <w:p w:rsidR="00392B5F" w:rsidRPr="000E48E6" w:rsidRDefault="00392B5F" w:rsidP="00392B5F">
      <w:pPr>
        <w:pStyle w:val="a5"/>
        <w:spacing w:before="2" w:line="256" w:lineRule="auto"/>
        <w:ind w:right="137" w:firstLine="0"/>
        <w:rPr>
          <w:lang w:val="en-US"/>
        </w:rPr>
      </w:pPr>
      <w:r w:rsidRPr="000E48E6">
        <w:rPr>
          <w:lang w:val="en-US"/>
        </w:rPr>
        <w:t xml:space="preserve">-ity, -ment, -ness, -sion/-tion, -ship; </w:t>
      </w:r>
      <w:r w:rsidRPr="000E48E6">
        <w:t>имена</w:t>
      </w:r>
      <w:r w:rsidRPr="000E48E6">
        <w:rPr>
          <w:lang w:val="en-US"/>
        </w:rPr>
        <w:t xml:space="preserve"> </w:t>
      </w:r>
      <w:r w:rsidRPr="000E48E6">
        <w:t>прилагательные</w:t>
      </w:r>
      <w:r w:rsidRPr="000E48E6">
        <w:rPr>
          <w:lang w:val="en-US"/>
        </w:rPr>
        <w:t xml:space="preserve"> </w:t>
      </w:r>
      <w:r w:rsidRPr="000E48E6">
        <w:t>при</w:t>
      </w:r>
      <w:r w:rsidRPr="000E48E6">
        <w:rPr>
          <w:lang w:val="en-US"/>
        </w:rPr>
        <w:t xml:space="preserve"> </w:t>
      </w:r>
      <w:r w:rsidRPr="000E48E6">
        <w:t>помощи</w:t>
      </w:r>
      <w:r w:rsidRPr="000E48E6">
        <w:rPr>
          <w:lang w:val="en-US"/>
        </w:rPr>
        <w:t xml:space="preserve"> </w:t>
      </w:r>
      <w:r w:rsidRPr="000E48E6">
        <w:t>префиксов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un-,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in-/im-,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il-/ir-</w:t>
      </w:r>
      <w:r w:rsidRPr="000E48E6">
        <w:rPr>
          <w:spacing w:val="-10"/>
          <w:lang w:val="en-US"/>
        </w:rPr>
        <w:t xml:space="preserve"> </w:t>
      </w:r>
      <w:r w:rsidRPr="000E48E6">
        <w:rPr>
          <w:lang w:val="en-US"/>
        </w:rPr>
        <w:t>inter-,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non-,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post-,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pre-,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super-</w:t>
      </w:r>
      <w:r w:rsidRPr="000E48E6">
        <w:rPr>
          <w:spacing w:val="-10"/>
          <w:lang w:val="en-US"/>
        </w:rPr>
        <w:t xml:space="preserve"> </w:t>
      </w:r>
      <w:r w:rsidRPr="000E48E6">
        <w:t>и</w:t>
      </w:r>
      <w:r w:rsidRPr="000E48E6">
        <w:rPr>
          <w:spacing w:val="-2"/>
          <w:lang w:val="en-US"/>
        </w:rPr>
        <w:t xml:space="preserve"> </w:t>
      </w:r>
      <w:r w:rsidRPr="000E48E6">
        <w:t>суффиксов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-able/-ible,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-al, -ed,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-ese,</w:t>
      </w:r>
    </w:p>
    <w:p w:rsidR="00392B5F" w:rsidRPr="000E48E6" w:rsidRDefault="00392B5F" w:rsidP="00392B5F">
      <w:pPr>
        <w:pStyle w:val="a5"/>
        <w:spacing w:before="2" w:line="256" w:lineRule="auto"/>
        <w:ind w:right="137" w:firstLine="0"/>
        <w:rPr>
          <w:lang w:val="en-US"/>
        </w:rPr>
      </w:pPr>
      <w:r w:rsidRPr="000E48E6">
        <w:rPr>
          <w:lang w:val="en-US"/>
        </w:rPr>
        <w:t>-ful,</w:t>
      </w:r>
      <w:r w:rsidRPr="000E48E6">
        <w:rPr>
          <w:spacing w:val="51"/>
          <w:lang w:val="en-US"/>
        </w:rPr>
        <w:t xml:space="preserve"> </w:t>
      </w:r>
      <w:r w:rsidRPr="000E48E6">
        <w:rPr>
          <w:lang w:val="en-US"/>
        </w:rPr>
        <w:t>-ian/-an,</w:t>
      </w:r>
      <w:r w:rsidRPr="000E48E6">
        <w:rPr>
          <w:spacing w:val="53"/>
          <w:lang w:val="en-US"/>
        </w:rPr>
        <w:t xml:space="preserve"> </w:t>
      </w:r>
      <w:r w:rsidRPr="000E48E6">
        <w:rPr>
          <w:lang w:val="en-US"/>
        </w:rPr>
        <w:t>-ing,</w:t>
      </w:r>
      <w:r w:rsidRPr="000E48E6">
        <w:rPr>
          <w:spacing w:val="53"/>
          <w:lang w:val="en-US"/>
        </w:rPr>
        <w:t xml:space="preserve"> </w:t>
      </w:r>
      <w:r w:rsidRPr="000E48E6">
        <w:rPr>
          <w:lang w:val="en-US"/>
        </w:rPr>
        <w:t>-ish,</w:t>
      </w:r>
      <w:r w:rsidRPr="000E48E6">
        <w:rPr>
          <w:spacing w:val="53"/>
          <w:lang w:val="en-US"/>
        </w:rPr>
        <w:t xml:space="preserve"> </w:t>
      </w:r>
      <w:r w:rsidRPr="000E48E6">
        <w:rPr>
          <w:lang w:val="en-US"/>
        </w:rPr>
        <w:t>-ive,</w:t>
      </w:r>
      <w:r w:rsidRPr="000E48E6">
        <w:rPr>
          <w:spacing w:val="59"/>
          <w:lang w:val="en-US"/>
        </w:rPr>
        <w:t xml:space="preserve"> </w:t>
      </w:r>
      <w:r w:rsidRPr="000E48E6">
        <w:rPr>
          <w:lang w:val="en-US"/>
        </w:rPr>
        <w:t>-less,</w:t>
      </w:r>
      <w:r w:rsidRPr="000E48E6">
        <w:rPr>
          <w:spacing w:val="53"/>
          <w:lang w:val="en-US"/>
        </w:rPr>
        <w:t xml:space="preserve"> </w:t>
      </w:r>
      <w:r w:rsidRPr="000E48E6">
        <w:rPr>
          <w:lang w:val="en-US"/>
        </w:rPr>
        <w:t>-ly,</w:t>
      </w:r>
      <w:r w:rsidRPr="000E48E6">
        <w:rPr>
          <w:spacing w:val="58"/>
          <w:lang w:val="en-US"/>
        </w:rPr>
        <w:t xml:space="preserve"> </w:t>
      </w:r>
      <w:r w:rsidRPr="000E48E6">
        <w:rPr>
          <w:lang w:val="en-US"/>
        </w:rPr>
        <w:t>-ous,</w:t>
      </w:r>
      <w:r w:rsidRPr="000E48E6">
        <w:rPr>
          <w:spacing w:val="52"/>
          <w:lang w:val="en-US"/>
        </w:rPr>
        <w:t xml:space="preserve"> </w:t>
      </w:r>
      <w:r w:rsidRPr="000E48E6">
        <w:rPr>
          <w:lang w:val="en-US"/>
        </w:rPr>
        <w:t>-y;</w:t>
      </w:r>
      <w:r w:rsidRPr="000E48E6">
        <w:rPr>
          <w:spacing w:val="51"/>
          <w:lang w:val="en-US"/>
        </w:rPr>
        <w:t xml:space="preserve"> </w:t>
      </w:r>
      <w:r w:rsidRPr="000E48E6">
        <w:t>наречия</w:t>
      </w:r>
      <w:r w:rsidRPr="000E48E6">
        <w:rPr>
          <w:spacing w:val="50"/>
          <w:lang w:val="en-US"/>
        </w:rPr>
        <w:t xml:space="preserve"> </w:t>
      </w:r>
      <w:r w:rsidRPr="000E48E6">
        <w:t>при</w:t>
      </w:r>
      <w:r w:rsidRPr="000E48E6">
        <w:rPr>
          <w:spacing w:val="50"/>
          <w:lang w:val="en-US"/>
        </w:rPr>
        <w:t xml:space="preserve"> </w:t>
      </w:r>
      <w:r w:rsidRPr="000E48E6">
        <w:t>помощи</w:t>
      </w:r>
      <w:r w:rsidRPr="000E48E6">
        <w:rPr>
          <w:spacing w:val="50"/>
          <w:lang w:val="en-US"/>
        </w:rPr>
        <w:t xml:space="preserve"> </w:t>
      </w:r>
      <w:r w:rsidRPr="000E48E6">
        <w:t>префиксов</w:t>
      </w:r>
      <w:r w:rsidRPr="000E48E6">
        <w:rPr>
          <w:spacing w:val="-67"/>
          <w:lang w:val="en-US"/>
        </w:rPr>
        <w:t xml:space="preserve"> </w:t>
      </w:r>
      <w:r w:rsidRPr="000E48E6">
        <w:rPr>
          <w:lang w:val="en-US"/>
        </w:rPr>
        <w:t>un-,</w:t>
      </w:r>
      <w:r w:rsidRPr="000E48E6">
        <w:rPr>
          <w:spacing w:val="11"/>
          <w:lang w:val="en-US"/>
        </w:rPr>
        <w:t xml:space="preserve"> </w:t>
      </w:r>
      <w:r w:rsidRPr="000E48E6">
        <w:rPr>
          <w:lang w:val="en-US"/>
        </w:rPr>
        <w:t>in-/im-,</w:t>
      </w:r>
      <w:r w:rsidRPr="000E48E6">
        <w:rPr>
          <w:spacing w:val="11"/>
          <w:lang w:val="en-US"/>
        </w:rPr>
        <w:t xml:space="preserve"> </w:t>
      </w:r>
      <w:r w:rsidRPr="000E48E6">
        <w:rPr>
          <w:lang w:val="en-US"/>
        </w:rPr>
        <w:t>il-/ir-</w:t>
      </w:r>
      <w:r w:rsidRPr="000E48E6">
        <w:rPr>
          <w:spacing w:val="4"/>
          <w:lang w:val="en-US"/>
        </w:rPr>
        <w:t xml:space="preserve"> </w:t>
      </w:r>
      <w:r w:rsidRPr="000E48E6">
        <w:t>и</w:t>
      </w:r>
      <w:r w:rsidRPr="000E48E6">
        <w:rPr>
          <w:spacing w:val="10"/>
          <w:lang w:val="en-US"/>
        </w:rPr>
        <w:t xml:space="preserve"> </w:t>
      </w:r>
      <w:r w:rsidRPr="000E48E6">
        <w:t>суффикса</w:t>
      </w:r>
      <w:r w:rsidRPr="000E48E6">
        <w:rPr>
          <w:spacing w:val="17"/>
          <w:lang w:val="en-US"/>
        </w:rPr>
        <w:t xml:space="preserve"> </w:t>
      </w:r>
      <w:r w:rsidRPr="000E48E6">
        <w:rPr>
          <w:lang w:val="en-US"/>
        </w:rPr>
        <w:t>-ly;</w:t>
      </w:r>
      <w:r w:rsidRPr="000E48E6">
        <w:rPr>
          <w:spacing w:val="12"/>
          <w:lang w:val="en-US"/>
        </w:rPr>
        <w:t xml:space="preserve"> </w:t>
      </w:r>
      <w:r w:rsidRPr="000E48E6">
        <w:t>числительные</w:t>
      </w:r>
      <w:r w:rsidRPr="000E48E6">
        <w:rPr>
          <w:spacing w:val="8"/>
          <w:lang w:val="en-US"/>
        </w:rPr>
        <w:t xml:space="preserve"> </w:t>
      </w:r>
      <w:r w:rsidRPr="000E48E6">
        <w:t>при</w:t>
      </w:r>
      <w:r w:rsidRPr="000E48E6">
        <w:rPr>
          <w:spacing w:val="11"/>
          <w:lang w:val="en-US"/>
        </w:rPr>
        <w:t xml:space="preserve"> </w:t>
      </w:r>
      <w:r w:rsidRPr="000E48E6">
        <w:t>помощи</w:t>
      </w:r>
      <w:r w:rsidRPr="000E48E6">
        <w:rPr>
          <w:spacing w:val="10"/>
          <w:lang w:val="en-US"/>
        </w:rPr>
        <w:t xml:space="preserve"> </w:t>
      </w:r>
      <w:r w:rsidRPr="000E48E6">
        <w:t>суффиксов</w:t>
      </w:r>
      <w:r w:rsidRPr="000E48E6">
        <w:rPr>
          <w:spacing w:val="16"/>
          <w:lang w:val="en-US"/>
        </w:rPr>
        <w:t xml:space="preserve"> </w:t>
      </w:r>
      <w:r w:rsidRPr="000E48E6">
        <w:rPr>
          <w:lang w:val="en-US"/>
        </w:rPr>
        <w:t>-teen,</w:t>
      </w:r>
      <w:r w:rsidRPr="000E48E6">
        <w:rPr>
          <w:spacing w:val="12"/>
          <w:lang w:val="en-US"/>
        </w:rPr>
        <w:t xml:space="preserve"> </w:t>
      </w:r>
      <w:r w:rsidRPr="000E48E6">
        <w:rPr>
          <w:lang w:val="en-US"/>
        </w:rPr>
        <w:t>-ty,</w:t>
      </w:r>
    </w:p>
    <w:p w:rsidR="00392B5F" w:rsidRPr="000E48E6" w:rsidRDefault="00392B5F" w:rsidP="00392B5F">
      <w:pPr>
        <w:pStyle w:val="a5"/>
        <w:spacing w:before="10" w:line="259" w:lineRule="auto"/>
        <w:ind w:right="139" w:firstLine="0"/>
      </w:pPr>
      <w:r w:rsidRPr="000E48E6">
        <w:t>-th);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использованием</w:t>
      </w:r>
      <w:r w:rsidRPr="000E48E6">
        <w:rPr>
          <w:spacing w:val="1"/>
        </w:rPr>
        <w:t xml:space="preserve"> </w:t>
      </w:r>
      <w:r w:rsidRPr="000E48E6">
        <w:t>словосложения</w:t>
      </w:r>
      <w:r w:rsidRPr="000E48E6">
        <w:rPr>
          <w:spacing w:val="1"/>
        </w:rPr>
        <w:t xml:space="preserve"> </w:t>
      </w:r>
      <w:r w:rsidRPr="000E48E6">
        <w:t>(сложные</w:t>
      </w:r>
      <w:r w:rsidRPr="000E48E6">
        <w:rPr>
          <w:spacing w:val="1"/>
        </w:rPr>
        <w:t xml:space="preserve"> </w:t>
      </w:r>
      <w:r w:rsidRPr="000E48E6">
        <w:t>существительные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 основ существительных (football); сложные существительные 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1"/>
        </w:rPr>
        <w:t xml:space="preserve"> </w:t>
      </w:r>
      <w:r w:rsidRPr="000E48E6">
        <w:t>(bluebell);</w:t>
      </w:r>
      <w:r w:rsidRPr="000E48E6">
        <w:rPr>
          <w:spacing w:val="1"/>
        </w:rPr>
        <w:t xml:space="preserve"> </w:t>
      </w:r>
      <w:r w:rsidRPr="000E48E6">
        <w:t>сложные</w:t>
      </w:r>
      <w:r w:rsidRPr="000E48E6">
        <w:rPr>
          <w:spacing w:val="-14"/>
        </w:rPr>
        <w:t xml:space="preserve"> </w:t>
      </w:r>
      <w:r w:rsidRPr="000E48E6">
        <w:t>существительные</w:t>
      </w:r>
      <w:r w:rsidRPr="000E48E6">
        <w:rPr>
          <w:spacing w:val="-14"/>
        </w:rPr>
        <w:t xml:space="preserve"> </w:t>
      </w:r>
      <w:r w:rsidRPr="000E48E6">
        <w:t>путём</w:t>
      </w:r>
      <w:r w:rsidRPr="000E48E6">
        <w:rPr>
          <w:spacing w:val="-10"/>
        </w:rPr>
        <w:t xml:space="preserve"> </w:t>
      </w:r>
      <w:r w:rsidRPr="000E48E6">
        <w:t>соединения</w:t>
      </w:r>
      <w:r w:rsidRPr="000E48E6">
        <w:rPr>
          <w:spacing w:val="-11"/>
        </w:rPr>
        <w:t xml:space="preserve"> </w:t>
      </w:r>
      <w:r w:rsidRPr="000E48E6">
        <w:t>основ</w:t>
      </w:r>
      <w:r w:rsidRPr="000E48E6">
        <w:rPr>
          <w:spacing w:val="-8"/>
        </w:rPr>
        <w:t xml:space="preserve"> </w:t>
      </w:r>
      <w:r w:rsidRPr="000E48E6">
        <w:t>существительных</w:t>
      </w:r>
      <w:r w:rsidRPr="000E48E6">
        <w:rPr>
          <w:spacing w:val="-14"/>
        </w:rPr>
        <w:t xml:space="preserve"> </w:t>
      </w:r>
      <w:r w:rsidRPr="000E48E6">
        <w:t>с</w:t>
      </w:r>
      <w:r w:rsidRPr="000E48E6">
        <w:rPr>
          <w:spacing w:val="-14"/>
        </w:rPr>
        <w:t xml:space="preserve"> </w:t>
      </w:r>
      <w:r w:rsidRPr="000E48E6">
        <w:t>предлогом</w:t>
      </w:r>
      <w:r w:rsidRPr="000E48E6">
        <w:rPr>
          <w:spacing w:val="-67"/>
        </w:rPr>
        <w:t xml:space="preserve"> </w:t>
      </w:r>
      <w:r w:rsidRPr="000E48E6">
        <w:t>(father-in-law);</w:t>
      </w:r>
      <w:r w:rsidRPr="000E48E6">
        <w:rPr>
          <w:spacing w:val="1"/>
        </w:rPr>
        <w:t xml:space="preserve"> </w:t>
      </w:r>
      <w:r w:rsidRPr="000E48E6">
        <w:t>сложные</w:t>
      </w:r>
      <w:r w:rsidRPr="000E48E6">
        <w:rPr>
          <w:spacing w:val="1"/>
        </w:rPr>
        <w:t xml:space="preserve"> </w:t>
      </w:r>
      <w:r w:rsidRPr="000E48E6">
        <w:t>прилагательные</w:t>
      </w:r>
      <w:r w:rsidRPr="000E48E6">
        <w:rPr>
          <w:spacing w:val="1"/>
        </w:rPr>
        <w:t xml:space="preserve"> </w:t>
      </w:r>
      <w:r w:rsidRPr="000E48E6">
        <w:t>путём</w:t>
      </w:r>
      <w:r w:rsidRPr="000E48E6">
        <w:rPr>
          <w:spacing w:val="1"/>
        </w:rPr>
        <w:t xml:space="preserve"> </w:t>
      </w:r>
      <w:r w:rsidRPr="000E48E6">
        <w:t>соединения</w:t>
      </w:r>
      <w:r w:rsidRPr="000E48E6">
        <w:rPr>
          <w:spacing w:val="1"/>
        </w:rPr>
        <w:t xml:space="preserve"> </w:t>
      </w:r>
      <w:r w:rsidRPr="000E48E6">
        <w:t>основы</w:t>
      </w:r>
      <w:r w:rsidRPr="000E48E6">
        <w:rPr>
          <w:spacing w:val="1"/>
        </w:rPr>
        <w:t xml:space="preserve"> </w:t>
      </w:r>
      <w:r w:rsidRPr="000E48E6">
        <w:t>прилагательного/числительного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основой</w:t>
      </w:r>
      <w:r w:rsidRPr="000E48E6">
        <w:rPr>
          <w:spacing w:val="1"/>
        </w:rPr>
        <w:t xml:space="preserve"> </w:t>
      </w:r>
      <w:r w:rsidRPr="000E48E6">
        <w:t>существительного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добавлением</w:t>
      </w:r>
      <w:r w:rsidRPr="000E48E6">
        <w:rPr>
          <w:spacing w:val="-67"/>
        </w:rPr>
        <w:t xml:space="preserve"> </w:t>
      </w:r>
      <w:r w:rsidRPr="000E48E6">
        <w:t>суффикса</w:t>
      </w:r>
      <w:r w:rsidRPr="000E48E6">
        <w:rPr>
          <w:spacing w:val="-1"/>
        </w:rPr>
        <w:t xml:space="preserve"> </w:t>
      </w:r>
      <w:r w:rsidRPr="000E48E6">
        <w:t>-ed</w:t>
      </w:r>
      <w:r w:rsidRPr="000E48E6">
        <w:rPr>
          <w:spacing w:val="-4"/>
        </w:rPr>
        <w:t xml:space="preserve"> </w:t>
      </w:r>
      <w:r w:rsidRPr="000E48E6">
        <w:t>(blue-eyed,</w:t>
      </w:r>
      <w:r w:rsidRPr="000E48E6">
        <w:rPr>
          <w:spacing w:val="-5"/>
        </w:rPr>
        <w:t xml:space="preserve"> </w:t>
      </w:r>
      <w:r w:rsidRPr="000E48E6">
        <w:t>eight-legged);</w:t>
      </w:r>
      <w:r w:rsidRPr="000E48E6">
        <w:rPr>
          <w:spacing w:val="-6"/>
        </w:rPr>
        <w:t xml:space="preserve"> </w:t>
      </w:r>
      <w:r w:rsidRPr="000E48E6">
        <w:t>сложные</w:t>
      </w:r>
      <w:r w:rsidRPr="000E48E6">
        <w:rPr>
          <w:spacing w:val="-9"/>
        </w:rPr>
        <w:t xml:space="preserve"> </w:t>
      </w:r>
      <w:r w:rsidRPr="000E48E6">
        <w:t>прилагательные</w:t>
      </w:r>
      <w:r w:rsidRPr="000E48E6">
        <w:rPr>
          <w:spacing w:val="-9"/>
        </w:rPr>
        <w:t xml:space="preserve"> </w:t>
      </w:r>
      <w:r w:rsidRPr="000E48E6">
        <w:t>путём</w:t>
      </w:r>
      <w:r w:rsidRPr="000E48E6">
        <w:rPr>
          <w:spacing w:val="-5"/>
        </w:rPr>
        <w:t xml:space="preserve"> </w:t>
      </w:r>
      <w:r w:rsidRPr="000E48E6">
        <w:t>соединения</w:t>
      </w:r>
      <w:r w:rsidRPr="000E48E6">
        <w:rPr>
          <w:spacing w:val="-68"/>
        </w:rPr>
        <w:t xml:space="preserve"> </w:t>
      </w:r>
      <w:r w:rsidRPr="000E48E6">
        <w:t>наречия</w:t>
      </w:r>
      <w:r w:rsidRPr="000E48E6">
        <w:rPr>
          <w:spacing w:val="48"/>
        </w:rPr>
        <w:t xml:space="preserve"> </w:t>
      </w:r>
      <w:r w:rsidRPr="000E48E6">
        <w:t>с</w:t>
      </w:r>
      <w:r w:rsidRPr="000E48E6">
        <w:rPr>
          <w:spacing w:val="45"/>
        </w:rPr>
        <w:t xml:space="preserve"> </w:t>
      </w:r>
      <w:r w:rsidRPr="000E48E6">
        <w:t>основой</w:t>
      </w:r>
      <w:r w:rsidRPr="000E48E6">
        <w:rPr>
          <w:spacing w:val="48"/>
        </w:rPr>
        <w:t xml:space="preserve"> </w:t>
      </w:r>
      <w:r w:rsidRPr="000E48E6">
        <w:t>причастия</w:t>
      </w:r>
      <w:r w:rsidRPr="000E48E6">
        <w:rPr>
          <w:spacing w:val="56"/>
        </w:rPr>
        <w:t xml:space="preserve"> </w:t>
      </w:r>
      <w:r w:rsidRPr="000E48E6">
        <w:t>II</w:t>
      </w:r>
      <w:r w:rsidRPr="000E48E6">
        <w:rPr>
          <w:spacing w:val="41"/>
        </w:rPr>
        <w:t xml:space="preserve"> </w:t>
      </w:r>
      <w:r w:rsidRPr="000E48E6">
        <w:t>(well-behaved);</w:t>
      </w:r>
      <w:r w:rsidRPr="000E48E6">
        <w:rPr>
          <w:spacing w:val="49"/>
        </w:rPr>
        <w:t xml:space="preserve"> </w:t>
      </w:r>
      <w:r w:rsidRPr="000E48E6">
        <w:t>сложные</w:t>
      </w:r>
      <w:r w:rsidRPr="000E48E6">
        <w:rPr>
          <w:spacing w:val="45"/>
        </w:rPr>
        <w:t xml:space="preserve"> </w:t>
      </w:r>
      <w:r w:rsidRPr="000E48E6">
        <w:t>прилагательные</w:t>
      </w:r>
      <w:r w:rsidRPr="000E48E6">
        <w:rPr>
          <w:spacing w:val="45"/>
        </w:rPr>
        <w:t xml:space="preserve"> </w:t>
      </w:r>
      <w:r w:rsidRPr="000E48E6">
        <w:t>путём</w:t>
      </w:r>
    </w:p>
    <w:p w:rsidR="00392B5F" w:rsidRPr="000E48E6" w:rsidRDefault="00392B5F" w:rsidP="00392B5F">
      <w:pPr>
        <w:pStyle w:val="a5"/>
        <w:spacing w:before="89" w:line="259" w:lineRule="auto"/>
        <w:ind w:right="137" w:firstLine="0"/>
      </w:pPr>
      <w:r w:rsidRPr="000E48E6">
        <w:t>соединения   основы   прилагательного   с   основой   причастия   I   (nice-looking);</w:t>
      </w:r>
      <w:r w:rsidRPr="000E48E6">
        <w:rPr>
          <w:spacing w:val="1"/>
        </w:rPr>
        <w:t xml:space="preserve"> </w:t>
      </w:r>
      <w:r w:rsidRPr="000E48E6">
        <w:t>с      использованием      конверсии      (образование      имён      существительных</w:t>
      </w:r>
      <w:r w:rsidRPr="000E48E6">
        <w:rPr>
          <w:spacing w:val="1"/>
        </w:rPr>
        <w:t xml:space="preserve"> </w:t>
      </w:r>
      <w:r w:rsidRPr="000E48E6">
        <w:t>от</w:t>
      </w:r>
      <w:r w:rsidRPr="000E48E6">
        <w:rPr>
          <w:spacing w:val="70"/>
        </w:rPr>
        <w:t xml:space="preserve"> </w:t>
      </w:r>
      <w:r w:rsidRPr="000E48E6">
        <w:t>неопределённых</w:t>
      </w:r>
      <w:r w:rsidRPr="000E48E6">
        <w:rPr>
          <w:spacing w:val="70"/>
        </w:rPr>
        <w:t xml:space="preserve"> </w:t>
      </w:r>
      <w:r w:rsidRPr="000E48E6">
        <w:t>форм</w:t>
      </w:r>
      <w:r w:rsidRPr="000E48E6">
        <w:rPr>
          <w:spacing w:val="71"/>
        </w:rPr>
        <w:t xml:space="preserve"> </w:t>
      </w:r>
      <w:r w:rsidRPr="000E48E6">
        <w:t>глаголов</w:t>
      </w:r>
      <w:r w:rsidRPr="000E48E6">
        <w:rPr>
          <w:spacing w:val="70"/>
        </w:rPr>
        <w:t xml:space="preserve"> </w:t>
      </w:r>
      <w:r w:rsidRPr="000E48E6">
        <w:t>(to</w:t>
      </w:r>
      <w:r w:rsidRPr="000E48E6">
        <w:rPr>
          <w:spacing w:val="70"/>
        </w:rPr>
        <w:t xml:space="preserve"> </w:t>
      </w:r>
      <w:r w:rsidRPr="000E48E6">
        <w:t>run</w:t>
      </w:r>
      <w:r w:rsidRPr="000E48E6">
        <w:rPr>
          <w:spacing w:val="71"/>
        </w:rPr>
        <w:t xml:space="preserve"> </w:t>
      </w:r>
      <w:r w:rsidRPr="000E48E6">
        <w:t>–   a</w:t>
      </w:r>
      <w:r w:rsidRPr="000E48E6">
        <w:rPr>
          <w:spacing w:val="70"/>
        </w:rPr>
        <w:t xml:space="preserve"> </w:t>
      </w:r>
      <w:r w:rsidRPr="000E48E6">
        <w:t>run);</w:t>
      </w:r>
      <w:r w:rsidRPr="000E48E6">
        <w:rPr>
          <w:spacing w:val="70"/>
        </w:rPr>
        <w:t xml:space="preserve"> </w:t>
      </w:r>
      <w:r w:rsidRPr="000E48E6">
        <w:t>имён   существительных</w:t>
      </w:r>
      <w:r w:rsidRPr="000E48E6">
        <w:rPr>
          <w:spacing w:val="1"/>
        </w:rPr>
        <w:t xml:space="preserve"> </w:t>
      </w:r>
      <w:r w:rsidRPr="000E48E6">
        <w:t>от</w:t>
      </w:r>
      <w:r w:rsidRPr="000E48E6">
        <w:rPr>
          <w:spacing w:val="59"/>
        </w:rPr>
        <w:t xml:space="preserve"> </w:t>
      </w:r>
      <w:r w:rsidRPr="000E48E6">
        <w:t>прилагательных</w:t>
      </w:r>
      <w:r w:rsidRPr="000E48E6">
        <w:rPr>
          <w:spacing w:val="55"/>
        </w:rPr>
        <w:t xml:space="preserve"> </w:t>
      </w:r>
      <w:r w:rsidRPr="000E48E6">
        <w:t>(rich</w:t>
      </w:r>
      <w:r w:rsidRPr="000E48E6">
        <w:rPr>
          <w:spacing w:val="63"/>
        </w:rPr>
        <w:t xml:space="preserve"> </w:t>
      </w:r>
      <w:r w:rsidRPr="000E48E6">
        <w:t>people</w:t>
      </w:r>
      <w:r w:rsidRPr="000E48E6">
        <w:rPr>
          <w:spacing w:val="63"/>
        </w:rPr>
        <w:t xml:space="preserve"> </w:t>
      </w:r>
      <w:r w:rsidRPr="000E48E6">
        <w:t>–</w:t>
      </w:r>
      <w:r w:rsidRPr="000E48E6">
        <w:rPr>
          <w:spacing w:val="64"/>
        </w:rPr>
        <w:t xml:space="preserve"> </w:t>
      </w:r>
      <w:r w:rsidRPr="000E48E6">
        <w:t>the</w:t>
      </w:r>
      <w:r w:rsidRPr="000E48E6">
        <w:rPr>
          <w:spacing w:val="57"/>
        </w:rPr>
        <w:t xml:space="preserve"> </w:t>
      </w:r>
      <w:r w:rsidRPr="000E48E6">
        <w:t>rich);</w:t>
      </w:r>
      <w:r w:rsidRPr="000E48E6">
        <w:rPr>
          <w:spacing w:val="54"/>
        </w:rPr>
        <w:t xml:space="preserve"> </w:t>
      </w:r>
      <w:r w:rsidRPr="000E48E6">
        <w:t>глаголов</w:t>
      </w:r>
      <w:r w:rsidRPr="000E48E6">
        <w:rPr>
          <w:spacing w:val="56"/>
        </w:rPr>
        <w:t xml:space="preserve"> </w:t>
      </w:r>
      <w:r w:rsidRPr="000E48E6">
        <w:t>от</w:t>
      </w:r>
      <w:r w:rsidRPr="000E48E6">
        <w:rPr>
          <w:spacing w:val="60"/>
        </w:rPr>
        <w:t xml:space="preserve"> </w:t>
      </w:r>
      <w:r w:rsidRPr="000E48E6">
        <w:t>имён</w:t>
      </w:r>
      <w:r w:rsidRPr="000E48E6">
        <w:rPr>
          <w:spacing w:val="59"/>
        </w:rPr>
        <w:t xml:space="preserve"> </w:t>
      </w:r>
      <w:r w:rsidRPr="000E48E6">
        <w:t>существительных</w:t>
      </w:r>
      <w:r w:rsidRPr="000E48E6">
        <w:rPr>
          <w:spacing w:val="-68"/>
        </w:rPr>
        <w:t xml:space="preserve"> </w:t>
      </w:r>
      <w:r w:rsidRPr="000E48E6">
        <w:t>(a</w:t>
      </w:r>
      <w:r w:rsidRPr="000E48E6">
        <w:rPr>
          <w:spacing w:val="-2"/>
        </w:rPr>
        <w:t xml:space="preserve"> </w:t>
      </w:r>
      <w:r w:rsidRPr="000E48E6">
        <w:t>hand</w:t>
      </w:r>
      <w:r w:rsidRPr="000E48E6">
        <w:rPr>
          <w:spacing w:val="-1"/>
        </w:rPr>
        <w:t xml:space="preserve"> </w:t>
      </w:r>
      <w:r w:rsidRPr="000E48E6">
        <w:t>–</w:t>
      </w:r>
      <w:r w:rsidRPr="000E48E6">
        <w:rPr>
          <w:spacing w:val="-3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hand);</w:t>
      </w:r>
      <w:r w:rsidRPr="000E48E6">
        <w:rPr>
          <w:spacing w:val="-6"/>
        </w:rPr>
        <w:t xml:space="preserve"> </w:t>
      </w:r>
      <w:r w:rsidRPr="000E48E6">
        <w:t>глаголов</w:t>
      </w:r>
      <w:r w:rsidRPr="000E48E6">
        <w:rPr>
          <w:spacing w:val="-3"/>
        </w:rPr>
        <w:t xml:space="preserve"> </w:t>
      </w:r>
      <w:r w:rsidRPr="000E48E6">
        <w:t>от</w:t>
      </w:r>
      <w:r w:rsidRPr="000E48E6">
        <w:rPr>
          <w:spacing w:val="1"/>
        </w:rPr>
        <w:t xml:space="preserve"> </w:t>
      </w:r>
      <w:r w:rsidRPr="000E48E6">
        <w:t>имён</w:t>
      </w:r>
      <w:r w:rsidRPr="000E48E6">
        <w:rPr>
          <w:spacing w:val="1"/>
        </w:rPr>
        <w:t xml:space="preserve"> </w:t>
      </w:r>
      <w:r w:rsidRPr="000E48E6">
        <w:t>прилагательных</w:t>
      </w:r>
      <w:r w:rsidRPr="000E48E6">
        <w:rPr>
          <w:spacing w:val="-4"/>
        </w:rPr>
        <w:t xml:space="preserve"> </w:t>
      </w:r>
      <w:r w:rsidRPr="000E48E6">
        <w:t>(cool</w:t>
      </w:r>
      <w:r w:rsidRPr="000E48E6">
        <w:rPr>
          <w:spacing w:val="11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cool);</w:t>
      </w:r>
    </w:p>
    <w:p w:rsidR="00392B5F" w:rsidRPr="000E48E6" w:rsidRDefault="00392B5F" w:rsidP="00392B5F">
      <w:pPr>
        <w:pStyle w:val="a5"/>
        <w:spacing w:before="4" w:line="259" w:lineRule="auto"/>
        <w:ind w:right="134"/>
      </w:pPr>
      <w:r w:rsidRPr="000E48E6">
        <w:t>распознавать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употреблять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имена</w:t>
      </w:r>
      <w:r w:rsidRPr="000E48E6">
        <w:rPr>
          <w:spacing w:val="1"/>
        </w:rPr>
        <w:t xml:space="preserve"> </w:t>
      </w:r>
      <w:r w:rsidRPr="000E48E6">
        <w:t>прилагательные</w:t>
      </w:r>
      <w:r w:rsidRPr="000E48E6">
        <w:rPr>
          <w:spacing w:val="-2"/>
        </w:rPr>
        <w:t xml:space="preserve"> </w:t>
      </w:r>
      <w:r w:rsidRPr="000E48E6">
        <w:t>на</w:t>
      </w:r>
      <w:r w:rsidRPr="000E48E6">
        <w:rPr>
          <w:spacing w:val="3"/>
        </w:rPr>
        <w:t xml:space="preserve"> </w:t>
      </w:r>
      <w:r w:rsidRPr="000E48E6">
        <w:t>-ed</w:t>
      </w:r>
      <w:r w:rsidRPr="000E48E6">
        <w:rPr>
          <w:spacing w:val="4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-ing</w:t>
      </w:r>
      <w:r w:rsidRPr="000E48E6">
        <w:rPr>
          <w:spacing w:val="-4"/>
        </w:rPr>
        <w:t xml:space="preserve"> </w:t>
      </w:r>
      <w:r w:rsidRPr="000E48E6">
        <w:t>(excited</w:t>
      </w:r>
      <w:r w:rsidRPr="000E48E6">
        <w:rPr>
          <w:spacing w:val="8"/>
        </w:rPr>
        <w:t xml:space="preserve"> </w:t>
      </w:r>
      <w:r w:rsidRPr="000E48E6">
        <w:t>–</w:t>
      </w:r>
      <w:r w:rsidRPr="000E48E6">
        <w:rPr>
          <w:spacing w:val="4"/>
        </w:rPr>
        <w:t xml:space="preserve"> </w:t>
      </w:r>
      <w:r w:rsidRPr="000E48E6">
        <w:t>exciting);</w:t>
      </w:r>
    </w:p>
    <w:p w:rsidR="00392B5F" w:rsidRPr="000E48E6" w:rsidRDefault="00392B5F" w:rsidP="00392B5F">
      <w:pPr>
        <w:pStyle w:val="a5"/>
        <w:spacing w:line="259" w:lineRule="auto"/>
        <w:ind w:right="146"/>
      </w:pPr>
      <w:r w:rsidRPr="000E48E6">
        <w:t>распознавать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употреблять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изученные</w:t>
      </w:r>
      <w:r w:rsidRPr="000E48E6">
        <w:rPr>
          <w:spacing w:val="1"/>
        </w:rPr>
        <w:t xml:space="preserve"> </w:t>
      </w:r>
      <w:r w:rsidRPr="000E48E6">
        <w:t>многозначные лексические единицы, синонимы, антонимы, интернациональные</w:t>
      </w:r>
      <w:r w:rsidRPr="000E48E6">
        <w:rPr>
          <w:spacing w:val="1"/>
        </w:rPr>
        <w:t xml:space="preserve"> </w:t>
      </w:r>
      <w:r w:rsidRPr="000E48E6">
        <w:t>слова;</w:t>
      </w:r>
      <w:r w:rsidRPr="000E48E6">
        <w:rPr>
          <w:spacing w:val="-1"/>
        </w:rPr>
        <w:t xml:space="preserve"> </w:t>
      </w:r>
      <w:r w:rsidRPr="000E48E6">
        <w:t>наиболее</w:t>
      </w:r>
      <w:r w:rsidRPr="000E48E6">
        <w:rPr>
          <w:spacing w:val="-4"/>
        </w:rPr>
        <w:t xml:space="preserve"> </w:t>
      </w:r>
      <w:r w:rsidRPr="000E48E6">
        <w:t>частотные</w:t>
      </w:r>
      <w:r w:rsidRPr="000E48E6">
        <w:rPr>
          <w:spacing w:val="-3"/>
        </w:rPr>
        <w:t xml:space="preserve"> </w:t>
      </w:r>
      <w:r w:rsidRPr="000E48E6">
        <w:t>фразовые</w:t>
      </w:r>
      <w:r w:rsidRPr="000E48E6">
        <w:rPr>
          <w:spacing w:val="-4"/>
        </w:rPr>
        <w:t xml:space="preserve"> </w:t>
      </w:r>
      <w:r w:rsidRPr="000E48E6">
        <w:t>глаголы;</w:t>
      </w:r>
      <w:r w:rsidRPr="000E48E6">
        <w:rPr>
          <w:spacing w:val="-1"/>
        </w:rPr>
        <w:t xml:space="preserve"> </w:t>
      </w:r>
      <w:r w:rsidRPr="000E48E6">
        <w:t>сокращения</w:t>
      </w:r>
      <w:r w:rsidRPr="000E48E6">
        <w:rPr>
          <w:spacing w:val="-1"/>
        </w:rPr>
        <w:t xml:space="preserve"> </w:t>
      </w:r>
      <w:r w:rsidRPr="000E48E6">
        <w:t>и аббревиатуры;</w:t>
      </w:r>
    </w:p>
    <w:p w:rsidR="00392B5F" w:rsidRPr="000E48E6" w:rsidRDefault="00392B5F" w:rsidP="00392B5F">
      <w:pPr>
        <w:pStyle w:val="a5"/>
        <w:spacing w:line="259" w:lineRule="auto"/>
        <w:ind w:right="131"/>
      </w:pPr>
      <w:r w:rsidRPr="000E48E6">
        <w:t>распознавать и употреблять в устной и письменной речи различные средства</w:t>
      </w:r>
      <w:r w:rsidRPr="000E48E6">
        <w:rPr>
          <w:spacing w:val="1"/>
        </w:rPr>
        <w:t xml:space="preserve"> </w:t>
      </w:r>
      <w:r w:rsidRPr="000E48E6">
        <w:t>связи</w:t>
      </w:r>
      <w:r w:rsidRPr="000E48E6">
        <w:rPr>
          <w:spacing w:val="1"/>
        </w:rPr>
        <w:t xml:space="preserve"> </w:t>
      </w:r>
      <w:r w:rsidRPr="000E48E6">
        <w:t>для</w:t>
      </w:r>
      <w:r w:rsidRPr="000E48E6">
        <w:rPr>
          <w:spacing w:val="1"/>
        </w:rPr>
        <w:t xml:space="preserve"> </w:t>
      </w:r>
      <w:r w:rsidRPr="000E48E6">
        <w:t>обеспечения</w:t>
      </w:r>
      <w:r w:rsidRPr="000E48E6">
        <w:rPr>
          <w:spacing w:val="1"/>
        </w:rPr>
        <w:t xml:space="preserve"> </w:t>
      </w:r>
      <w:r w:rsidRPr="000E48E6">
        <w:t>целостности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логичности</w:t>
      </w:r>
      <w:r w:rsidRPr="000E48E6">
        <w:rPr>
          <w:spacing w:val="1"/>
        </w:rPr>
        <w:t xml:space="preserve"> </w:t>
      </w:r>
      <w:r w:rsidRPr="000E48E6">
        <w:t>устного/письменного</w:t>
      </w:r>
      <w:r w:rsidRPr="000E48E6">
        <w:rPr>
          <w:spacing w:val="1"/>
        </w:rPr>
        <w:t xml:space="preserve"> </w:t>
      </w:r>
      <w:r w:rsidRPr="000E48E6">
        <w:t>высказывания;</w:t>
      </w:r>
    </w:p>
    <w:p w:rsidR="00392B5F" w:rsidRPr="000E48E6" w:rsidRDefault="00392B5F" w:rsidP="008847C1">
      <w:pPr>
        <w:pStyle w:val="a7"/>
        <w:numPr>
          <w:ilvl w:val="0"/>
          <w:numId w:val="114"/>
        </w:numPr>
        <w:tabs>
          <w:tab w:val="left" w:pos="990"/>
        </w:tabs>
        <w:spacing w:line="256" w:lineRule="auto"/>
        <w:ind w:left="110" w:right="151" w:firstLine="569"/>
        <w:rPr>
          <w:sz w:val="24"/>
          <w:szCs w:val="24"/>
        </w:rPr>
      </w:pPr>
      <w:r w:rsidRPr="000E48E6">
        <w:rPr>
          <w:sz w:val="24"/>
          <w:szCs w:val="24"/>
        </w:rPr>
        <w:t>знать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понимать</w:t>
      </w:r>
      <w:r w:rsidRPr="000E48E6">
        <w:rPr>
          <w:spacing w:val="-12"/>
          <w:sz w:val="24"/>
          <w:szCs w:val="24"/>
        </w:rPr>
        <w:t xml:space="preserve"> </w:t>
      </w:r>
      <w:r w:rsidRPr="000E48E6">
        <w:rPr>
          <w:sz w:val="24"/>
          <w:szCs w:val="24"/>
        </w:rPr>
        <w:t>особенности</w:t>
      </w:r>
      <w:r w:rsidRPr="000E48E6">
        <w:rPr>
          <w:spacing w:val="-6"/>
          <w:sz w:val="24"/>
          <w:szCs w:val="24"/>
        </w:rPr>
        <w:t xml:space="preserve"> </w:t>
      </w:r>
      <w:r w:rsidRPr="000E48E6">
        <w:rPr>
          <w:sz w:val="24"/>
          <w:szCs w:val="24"/>
        </w:rPr>
        <w:t>структуры</w:t>
      </w:r>
      <w:r w:rsidRPr="000E48E6">
        <w:rPr>
          <w:spacing w:val="-8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простых</w:t>
      </w:r>
      <w:r w:rsidRPr="000E48E6">
        <w:rPr>
          <w:spacing w:val="-10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6"/>
          <w:sz w:val="24"/>
          <w:szCs w:val="24"/>
        </w:rPr>
        <w:t xml:space="preserve"> </w:t>
      </w:r>
      <w:r w:rsidRPr="000E48E6">
        <w:rPr>
          <w:sz w:val="24"/>
          <w:szCs w:val="24"/>
        </w:rPr>
        <w:t>сложных</w:t>
      </w:r>
      <w:r w:rsidRPr="000E48E6">
        <w:rPr>
          <w:spacing w:val="-10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предложений</w:t>
      </w:r>
      <w:r w:rsidRPr="000E48E6">
        <w:rPr>
          <w:spacing w:val="-68"/>
          <w:sz w:val="24"/>
          <w:szCs w:val="24"/>
        </w:rPr>
        <w:t xml:space="preserve"> </w:t>
      </w:r>
      <w:r w:rsidRPr="000E48E6">
        <w:rPr>
          <w:sz w:val="24"/>
          <w:szCs w:val="24"/>
        </w:rPr>
        <w:t>и различных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коммуникативных</w:t>
      </w:r>
      <w:r w:rsidRPr="000E48E6">
        <w:rPr>
          <w:spacing w:val="-5"/>
          <w:sz w:val="24"/>
          <w:szCs w:val="24"/>
        </w:rPr>
        <w:t xml:space="preserve"> </w:t>
      </w:r>
      <w:r w:rsidRPr="000E48E6">
        <w:rPr>
          <w:sz w:val="24"/>
          <w:szCs w:val="24"/>
        </w:rPr>
        <w:t>типов</w:t>
      </w:r>
      <w:r w:rsidRPr="000E48E6">
        <w:rPr>
          <w:spacing w:val="-3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предложений английского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языка;</w:t>
      </w:r>
    </w:p>
    <w:p w:rsidR="00392B5F" w:rsidRPr="000E48E6" w:rsidRDefault="00392B5F" w:rsidP="00392B5F">
      <w:pPr>
        <w:pStyle w:val="a5"/>
        <w:spacing w:before="1"/>
        <w:ind w:left="680" w:firstLine="0"/>
        <w:jc w:val="left"/>
      </w:pPr>
      <w:r w:rsidRPr="000E48E6">
        <w:t>распознавать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употреблять</w:t>
      </w:r>
      <w:r w:rsidRPr="000E48E6">
        <w:rPr>
          <w:spacing w:val="-2"/>
        </w:rPr>
        <w:t xml:space="preserve"> </w:t>
      </w:r>
      <w:r w:rsidRPr="000E48E6">
        <w:t>в устной</w:t>
      </w:r>
      <w:r w:rsidRPr="000E48E6">
        <w:rPr>
          <w:spacing w:val="-4"/>
        </w:rPr>
        <w:t xml:space="preserve"> </w:t>
      </w:r>
      <w:r w:rsidRPr="000E48E6">
        <w:t>и</w:t>
      </w:r>
      <w:r w:rsidRPr="000E48E6">
        <w:rPr>
          <w:spacing w:val="-4"/>
        </w:rPr>
        <w:t xml:space="preserve"> </w:t>
      </w:r>
      <w:r w:rsidRPr="000E48E6">
        <w:t>письменной</w:t>
      </w:r>
      <w:r w:rsidRPr="000E48E6">
        <w:rPr>
          <w:spacing w:val="-4"/>
        </w:rPr>
        <w:t xml:space="preserve"> </w:t>
      </w:r>
      <w:r w:rsidRPr="000E48E6">
        <w:t>речи:</w:t>
      </w:r>
    </w:p>
    <w:p w:rsidR="00392B5F" w:rsidRPr="000E48E6" w:rsidRDefault="00392B5F" w:rsidP="00392B5F">
      <w:pPr>
        <w:pStyle w:val="a5"/>
        <w:spacing w:before="32" w:line="256" w:lineRule="auto"/>
        <w:ind w:right="102"/>
        <w:jc w:val="left"/>
      </w:pPr>
      <w:r w:rsidRPr="000E48E6">
        <w:t>предложения,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том</w:t>
      </w:r>
      <w:r w:rsidRPr="000E48E6">
        <w:rPr>
          <w:spacing w:val="70"/>
        </w:rPr>
        <w:t xml:space="preserve"> </w:t>
      </w:r>
      <w:r w:rsidRPr="000E48E6">
        <w:t>числе</w:t>
      </w:r>
      <w:r w:rsidRPr="000E48E6">
        <w:rPr>
          <w:spacing w:val="70"/>
        </w:rPr>
        <w:t xml:space="preserve"> </w:t>
      </w:r>
      <w:r w:rsidRPr="000E48E6">
        <w:t>с</w:t>
      </w:r>
      <w:r w:rsidRPr="000E48E6">
        <w:rPr>
          <w:spacing w:val="70"/>
        </w:rPr>
        <w:t xml:space="preserve"> </w:t>
      </w:r>
      <w:r w:rsidRPr="000E48E6">
        <w:t>несколькими</w:t>
      </w:r>
      <w:r w:rsidRPr="000E48E6">
        <w:rPr>
          <w:spacing w:val="70"/>
        </w:rPr>
        <w:t xml:space="preserve"> </w:t>
      </w:r>
      <w:r w:rsidRPr="000E48E6">
        <w:t>обстоятельствами,</w:t>
      </w:r>
      <w:r w:rsidRPr="000E48E6">
        <w:rPr>
          <w:spacing w:val="70"/>
        </w:rPr>
        <w:t xml:space="preserve"> </w:t>
      </w:r>
      <w:r w:rsidRPr="000E48E6">
        <w:t>следующими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определённом</w:t>
      </w:r>
      <w:r w:rsidRPr="000E48E6">
        <w:rPr>
          <w:spacing w:val="3"/>
        </w:rPr>
        <w:t xml:space="preserve"> </w:t>
      </w:r>
      <w:r w:rsidRPr="000E48E6">
        <w:t>порядке;</w:t>
      </w:r>
    </w:p>
    <w:p w:rsidR="00392B5F" w:rsidRPr="000E48E6" w:rsidRDefault="00392B5F" w:rsidP="00392B5F">
      <w:pPr>
        <w:pStyle w:val="a5"/>
        <w:spacing w:before="2"/>
        <w:ind w:left="680" w:firstLine="0"/>
        <w:jc w:val="left"/>
      </w:pPr>
      <w:r w:rsidRPr="000E48E6">
        <w:t>предложения</w:t>
      </w:r>
      <w:r w:rsidRPr="000E48E6">
        <w:rPr>
          <w:spacing w:val="-6"/>
        </w:rPr>
        <w:t xml:space="preserve"> </w:t>
      </w:r>
      <w:r w:rsidRPr="000E48E6">
        <w:t>с</w:t>
      </w:r>
      <w:r w:rsidRPr="000E48E6">
        <w:rPr>
          <w:spacing w:val="-8"/>
        </w:rPr>
        <w:t xml:space="preserve"> </w:t>
      </w:r>
      <w:r w:rsidRPr="000E48E6">
        <w:t>начальным</w:t>
      </w:r>
      <w:r w:rsidRPr="000E48E6">
        <w:rPr>
          <w:spacing w:val="2"/>
        </w:rPr>
        <w:t xml:space="preserve"> </w:t>
      </w:r>
      <w:r w:rsidRPr="000E48E6">
        <w:t>It;</w:t>
      </w:r>
    </w:p>
    <w:p w:rsidR="00392B5F" w:rsidRPr="000E48E6" w:rsidRDefault="00392B5F" w:rsidP="00392B5F">
      <w:pPr>
        <w:pStyle w:val="a5"/>
        <w:spacing w:before="24"/>
        <w:ind w:left="680" w:firstLine="0"/>
        <w:jc w:val="left"/>
      </w:pPr>
      <w:r w:rsidRPr="000E48E6">
        <w:t>предложения</w:t>
      </w:r>
      <w:r w:rsidRPr="000E48E6">
        <w:rPr>
          <w:spacing w:val="-2"/>
        </w:rPr>
        <w:t xml:space="preserve"> </w:t>
      </w:r>
      <w:r w:rsidRPr="000E48E6">
        <w:t>с</w:t>
      </w:r>
      <w:r w:rsidRPr="000E48E6">
        <w:rPr>
          <w:spacing w:val="-5"/>
        </w:rPr>
        <w:t xml:space="preserve"> </w:t>
      </w:r>
      <w:r w:rsidRPr="000E48E6">
        <w:t>начальным There</w:t>
      </w:r>
      <w:r w:rsidRPr="000E48E6">
        <w:rPr>
          <w:spacing w:val="-5"/>
        </w:rPr>
        <w:t xml:space="preserve"> </w:t>
      </w:r>
      <w:r w:rsidRPr="000E48E6">
        <w:t>+</w:t>
      </w:r>
      <w:r w:rsidRPr="000E48E6">
        <w:rPr>
          <w:spacing w:val="-3"/>
        </w:rPr>
        <w:t xml:space="preserve"> </w:t>
      </w:r>
      <w:r w:rsidRPr="000E48E6">
        <w:t>to</w:t>
      </w:r>
      <w:r w:rsidRPr="000E48E6">
        <w:rPr>
          <w:spacing w:val="-6"/>
        </w:rPr>
        <w:t xml:space="preserve"> </w:t>
      </w:r>
      <w:r w:rsidRPr="000E48E6">
        <w:t>be;</w:t>
      </w:r>
    </w:p>
    <w:p w:rsidR="00392B5F" w:rsidRPr="000E48E6" w:rsidRDefault="00392B5F" w:rsidP="00392B5F">
      <w:pPr>
        <w:pStyle w:val="a5"/>
        <w:spacing w:before="31" w:line="256" w:lineRule="auto"/>
        <w:jc w:val="left"/>
      </w:pPr>
      <w:r w:rsidRPr="000E48E6">
        <w:t>предложения</w:t>
      </w:r>
      <w:r w:rsidRPr="000E48E6">
        <w:rPr>
          <w:spacing w:val="53"/>
        </w:rPr>
        <w:t xml:space="preserve"> </w:t>
      </w:r>
      <w:r w:rsidRPr="000E48E6">
        <w:t>с</w:t>
      </w:r>
      <w:r w:rsidRPr="000E48E6">
        <w:rPr>
          <w:spacing w:val="52"/>
        </w:rPr>
        <w:t xml:space="preserve"> </w:t>
      </w:r>
      <w:r w:rsidRPr="000E48E6">
        <w:t>глагольными</w:t>
      </w:r>
      <w:r w:rsidRPr="000E48E6">
        <w:rPr>
          <w:spacing w:val="54"/>
        </w:rPr>
        <w:t xml:space="preserve"> </w:t>
      </w:r>
      <w:r w:rsidRPr="000E48E6">
        <w:t>конструкциями,</w:t>
      </w:r>
      <w:r w:rsidRPr="000E48E6">
        <w:rPr>
          <w:spacing w:val="54"/>
        </w:rPr>
        <w:t xml:space="preserve"> </w:t>
      </w:r>
      <w:r w:rsidRPr="000E48E6">
        <w:t>содержащими</w:t>
      </w:r>
      <w:r w:rsidRPr="000E48E6">
        <w:rPr>
          <w:spacing w:val="54"/>
        </w:rPr>
        <w:t xml:space="preserve"> </w:t>
      </w:r>
      <w:r w:rsidRPr="000E48E6">
        <w:t>глаголы-связки</w:t>
      </w:r>
      <w:r w:rsidRPr="000E48E6">
        <w:rPr>
          <w:spacing w:val="-67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be,</w:t>
      </w:r>
      <w:r w:rsidRPr="000E48E6">
        <w:rPr>
          <w:spacing w:val="3"/>
        </w:rPr>
        <w:t xml:space="preserve"> </w:t>
      </w:r>
      <w:r w:rsidRPr="000E48E6">
        <w:t>to</w:t>
      </w:r>
      <w:r w:rsidRPr="000E48E6">
        <w:rPr>
          <w:spacing w:val="-4"/>
        </w:rPr>
        <w:t xml:space="preserve"> </w:t>
      </w:r>
      <w:r w:rsidRPr="000E48E6">
        <w:t>look,</w:t>
      </w:r>
      <w:r w:rsidRPr="000E48E6">
        <w:rPr>
          <w:spacing w:val="3"/>
        </w:rPr>
        <w:t xml:space="preserve"> </w:t>
      </w:r>
      <w:r w:rsidRPr="000E48E6">
        <w:t>to</w:t>
      </w:r>
      <w:r w:rsidRPr="000E48E6">
        <w:rPr>
          <w:spacing w:val="-3"/>
        </w:rPr>
        <w:t xml:space="preserve"> </w:t>
      </w:r>
      <w:r w:rsidRPr="000E48E6">
        <w:t>seem,</w:t>
      </w:r>
      <w:r w:rsidRPr="000E48E6">
        <w:rPr>
          <w:spacing w:val="2"/>
        </w:rPr>
        <w:t xml:space="preserve"> </w:t>
      </w:r>
      <w:r w:rsidRPr="000E48E6">
        <w:t>to</w:t>
      </w:r>
      <w:r w:rsidRPr="000E48E6">
        <w:rPr>
          <w:spacing w:val="5"/>
        </w:rPr>
        <w:t xml:space="preserve"> </w:t>
      </w:r>
      <w:r w:rsidRPr="000E48E6">
        <w:t>feel;</w:t>
      </w:r>
    </w:p>
    <w:p w:rsidR="00392B5F" w:rsidRPr="000E48E6" w:rsidRDefault="00392B5F" w:rsidP="00392B5F">
      <w:pPr>
        <w:pStyle w:val="a5"/>
        <w:spacing w:before="2" w:line="256" w:lineRule="auto"/>
        <w:ind w:left="680" w:right="1554" w:firstLine="0"/>
        <w:jc w:val="left"/>
      </w:pPr>
      <w:r w:rsidRPr="000E48E6">
        <w:t>предложения cо сложным дополнением – Complex Object;</w:t>
      </w:r>
      <w:r w:rsidRPr="000E48E6">
        <w:rPr>
          <w:spacing w:val="-67"/>
        </w:rPr>
        <w:t xml:space="preserve"> </w:t>
      </w:r>
      <w:r w:rsidRPr="000E48E6">
        <w:t>предложения</w:t>
      </w:r>
      <w:r w:rsidRPr="000E48E6">
        <w:rPr>
          <w:spacing w:val="-5"/>
        </w:rPr>
        <w:t xml:space="preserve"> </w:t>
      </w:r>
      <w:r w:rsidRPr="000E48E6">
        <w:t>cо</w:t>
      </w:r>
      <w:r w:rsidRPr="000E48E6">
        <w:rPr>
          <w:spacing w:val="-8"/>
        </w:rPr>
        <w:t xml:space="preserve"> </w:t>
      </w:r>
      <w:r w:rsidRPr="000E48E6">
        <w:t>сложным</w:t>
      </w:r>
      <w:r w:rsidRPr="000E48E6">
        <w:rPr>
          <w:spacing w:val="-3"/>
        </w:rPr>
        <w:t xml:space="preserve"> </w:t>
      </w:r>
      <w:r w:rsidRPr="000E48E6">
        <w:t>подлежащим</w:t>
      </w:r>
      <w:r w:rsidRPr="000E48E6">
        <w:rPr>
          <w:spacing w:val="4"/>
        </w:rPr>
        <w:t xml:space="preserve"> </w:t>
      </w:r>
      <w:r w:rsidRPr="000E48E6">
        <w:t>–</w:t>
      </w:r>
      <w:r w:rsidRPr="000E48E6">
        <w:rPr>
          <w:spacing w:val="-2"/>
        </w:rPr>
        <w:t xml:space="preserve"> </w:t>
      </w:r>
      <w:r w:rsidRPr="000E48E6">
        <w:t>Complex</w:t>
      </w:r>
      <w:r w:rsidRPr="000E48E6">
        <w:rPr>
          <w:spacing w:val="-8"/>
        </w:rPr>
        <w:t xml:space="preserve"> </w:t>
      </w:r>
      <w:r w:rsidRPr="000E48E6">
        <w:t>Subject;</w:t>
      </w:r>
    </w:p>
    <w:p w:rsidR="00392B5F" w:rsidRPr="000E48E6" w:rsidRDefault="00392B5F" w:rsidP="00392B5F">
      <w:pPr>
        <w:pStyle w:val="a5"/>
        <w:spacing w:before="10" w:line="256" w:lineRule="auto"/>
        <w:ind w:right="102"/>
        <w:jc w:val="left"/>
        <w:rPr>
          <w:lang w:val="en-US"/>
        </w:rPr>
      </w:pPr>
      <w:r w:rsidRPr="000E48E6">
        <w:t>инверсию</w:t>
      </w:r>
      <w:r w:rsidRPr="000E48E6">
        <w:rPr>
          <w:spacing w:val="9"/>
          <w:lang w:val="en-US"/>
        </w:rPr>
        <w:t xml:space="preserve"> </w:t>
      </w:r>
      <w:r w:rsidRPr="000E48E6">
        <w:t>с</w:t>
      </w:r>
      <w:r w:rsidRPr="000E48E6">
        <w:rPr>
          <w:spacing w:val="6"/>
          <w:lang w:val="en-US"/>
        </w:rPr>
        <w:t xml:space="preserve"> </w:t>
      </w:r>
      <w:r w:rsidRPr="000E48E6">
        <w:t>конструкциями</w:t>
      </w:r>
      <w:r w:rsidRPr="000E48E6">
        <w:rPr>
          <w:spacing w:val="12"/>
          <w:lang w:val="en-US"/>
        </w:rPr>
        <w:t xml:space="preserve"> </w:t>
      </w:r>
      <w:r w:rsidRPr="000E48E6">
        <w:rPr>
          <w:lang w:val="en-US"/>
        </w:rPr>
        <w:t>hardly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(ever)</w:t>
      </w:r>
      <w:r w:rsidRPr="000E48E6">
        <w:rPr>
          <w:spacing w:val="9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8"/>
          <w:lang w:val="en-US"/>
        </w:rPr>
        <w:t xml:space="preserve"> </w:t>
      </w:r>
      <w:r w:rsidRPr="000E48E6">
        <w:rPr>
          <w:lang w:val="en-US"/>
        </w:rPr>
        <w:t>when,</w:t>
      </w:r>
      <w:r w:rsidRPr="000E48E6">
        <w:rPr>
          <w:spacing w:val="10"/>
          <w:lang w:val="en-US"/>
        </w:rPr>
        <w:t xml:space="preserve"> </w:t>
      </w:r>
      <w:r w:rsidRPr="000E48E6">
        <w:rPr>
          <w:lang w:val="en-US"/>
        </w:rPr>
        <w:t>no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sooner</w:t>
      </w:r>
      <w:r w:rsidRPr="000E48E6">
        <w:rPr>
          <w:spacing w:val="16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8"/>
          <w:lang w:val="en-US"/>
        </w:rPr>
        <w:t xml:space="preserve"> </w:t>
      </w:r>
      <w:r w:rsidRPr="000E48E6">
        <w:rPr>
          <w:lang w:val="en-US"/>
        </w:rPr>
        <w:t>that,</w:t>
      </w:r>
      <w:r w:rsidRPr="000E48E6">
        <w:rPr>
          <w:spacing w:val="9"/>
          <w:lang w:val="en-US"/>
        </w:rPr>
        <w:t xml:space="preserve"> </w:t>
      </w:r>
      <w:r w:rsidRPr="000E48E6">
        <w:rPr>
          <w:lang w:val="en-US"/>
        </w:rPr>
        <w:t>if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only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…;</w:t>
      </w:r>
      <w:r w:rsidRPr="000E48E6">
        <w:rPr>
          <w:spacing w:val="-67"/>
          <w:lang w:val="en-US"/>
        </w:rPr>
        <w:t xml:space="preserve"> </w:t>
      </w:r>
      <w:r w:rsidRPr="000E48E6">
        <w:t>в</w:t>
      </w:r>
      <w:r w:rsidRPr="000E48E6">
        <w:rPr>
          <w:spacing w:val="5"/>
          <w:lang w:val="en-US"/>
        </w:rPr>
        <w:t xml:space="preserve"> </w:t>
      </w:r>
      <w:r w:rsidRPr="000E48E6">
        <w:t>условных</w:t>
      </w:r>
      <w:r w:rsidRPr="000E48E6">
        <w:rPr>
          <w:spacing w:val="-1"/>
          <w:lang w:val="en-US"/>
        </w:rPr>
        <w:t xml:space="preserve"> </w:t>
      </w:r>
      <w:r w:rsidRPr="000E48E6">
        <w:t>предложениях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(If) …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should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do;</w:t>
      </w:r>
    </w:p>
    <w:p w:rsidR="00392B5F" w:rsidRPr="000E48E6" w:rsidRDefault="00392B5F" w:rsidP="00392B5F">
      <w:pPr>
        <w:pStyle w:val="a5"/>
        <w:spacing w:before="2" w:line="256" w:lineRule="auto"/>
        <w:ind w:left="680" w:firstLine="0"/>
        <w:jc w:val="left"/>
      </w:pPr>
      <w:r w:rsidRPr="000E48E6">
        <w:t>сложносочинённые предложения с сочинительными союзами and, but, or;</w:t>
      </w:r>
      <w:r w:rsidRPr="000E48E6">
        <w:rPr>
          <w:spacing w:val="1"/>
        </w:rPr>
        <w:t xml:space="preserve"> </w:t>
      </w:r>
      <w:r w:rsidRPr="000E48E6">
        <w:t>сложноподчинённые</w:t>
      </w:r>
      <w:r w:rsidRPr="000E48E6">
        <w:rPr>
          <w:spacing w:val="-10"/>
        </w:rPr>
        <w:t xml:space="preserve"> </w:t>
      </w:r>
      <w:r w:rsidRPr="000E48E6">
        <w:t>предложения</w:t>
      </w:r>
      <w:r w:rsidRPr="000E48E6">
        <w:rPr>
          <w:spacing w:val="-7"/>
        </w:rPr>
        <w:t xml:space="preserve"> </w:t>
      </w:r>
      <w:r w:rsidRPr="000E48E6">
        <w:t>с</w:t>
      </w:r>
      <w:r w:rsidRPr="000E48E6">
        <w:rPr>
          <w:spacing w:val="-9"/>
        </w:rPr>
        <w:t xml:space="preserve"> </w:t>
      </w:r>
      <w:r w:rsidRPr="000E48E6">
        <w:t>союзами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13"/>
        </w:rPr>
        <w:t xml:space="preserve"> </w:t>
      </w:r>
      <w:r w:rsidRPr="000E48E6">
        <w:t>союзными</w:t>
      </w:r>
      <w:r w:rsidRPr="000E48E6">
        <w:rPr>
          <w:spacing w:val="-7"/>
        </w:rPr>
        <w:t xml:space="preserve"> </w:t>
      </w:r>
      <w:r w:rsidRPr="000E48E6">
        <w:t>словами</w:t>
      </w:r>
      <w:r w:rsidRPr="000E48E6">
        <w:rPr>
          <w:spacing w:val="-7"/>
        </w:rPr>
        <w:t xml:space="preserve"> </w:t>
      </w:r>
      <w:r w:rsidRPr="000E48E6">
        <w:t>because,</w:t>
      </w:r>
      <w:r w:rsidRPr="000E48E6">
        <w:rPr>
          <w:spacing w:val="-6"/>
        </w:rPr>
        <w:t xml:space="preserve"> </w:t>
      </w:r>
      <w:r w:rsidRPr="000E48E6">
        <w:t>if,</w:t>
      </w:r>
    </w:p>
    <w:p w:rsidR="00392B5F" w:rsidRPr="000E48E6" w:rsidRDefault="00392B5F" w:rsidP="00392B5F">
      <w:pPr>
        <w:pStyle w:val="a5"/>
        <w:spacing w:before="10"/>
        <w:ind w:firstLine="0"/>
        <w:jc w:val="left"/>
        <w:rPr>
          <w:lang w:val="en-US"/>
        </w:rPr>
      </w:pPr>
      <w:r w:rsidRPr="000E48E6">
        <w:rPr>
          <w:lang w:val="en-US"/>
        </w:rPr>
        <w:t>when,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where,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what,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why,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how;</w:t>
      </w:r>
    </w:p>
    <w:p w:rsidR="00392B5F" w:rsidRPr="000E48E6" w:rsidRDefault="00392B5F" w:rsidP="00392B5F">
      <w:pPr>
        <w:pStyle w:val="a5"/>
        <w:spacing w:before="24" w:line="256" w:lineRule="auto"/>
        <w:ind w:right="138"/>
      </w:pPr>
      <w:r w:rsidRPr="000E48E6">
        <w:t>сложноподчинённые</w:t>
      </w:r>
      <w:r w:rsidRPr="000E48E6">
        <w:rPr>
          <w:spacing w:val="124"/>
        </w:rPr>
        <w:t xml:space="preserve"> </w:t>
      </w:r>
      <w:r w:rsidRPr="000E48E6">
        <w:t xml:space="preserve">предложения  </w:t>
      </w:r>
      <w:r w:rsidRPr="000E48E6">
        <w:rPr>
          <w:spacing w:val="54"/>
        </w:rPr>
        <w:t xml:space="preserve"> </w:t>
      </w:r>
      <w:r w:rsidRPr="000E48E6">
        <w:t xml:space="preserve">с  </w:t>
      </w:r>
      <w:r w:rsidRPr="000E48E6">
        <w:rPr>
          <w:spacing w:val="53"/>
        </w:rPr>
        <w:t xml:space="preserve"> </w:t>
      </w:r>
      <w:r w:rsidRPr="000E48E6">
        <w:t xml:space="preserve">определительными  </w:t>
      </w:r>
      <w:r w:rsidRPr="000E48E6">
        <w:rPr>
          <w:spacing w:val="55"/>
        </w:rPr>
        <w:t xml:space="preserve"> </w:t>
      </w:r>
      <w:r w:rsidRPr="000E48E6">
        <w:t>придаточными</w:t>
      </w:r>
      <w:r w:rsidRPr="000E48E6">
        <w:rPr>
          <w:spacing w:val="-68"/>
        </w:rPr>
        <w:t xml:space="preserve"> </w:t>
      </w:r>
      <w:r w:rsidRPr="000E48E6">
        <w:t>с</w:t>
      </w:r>
      <w:r w:rsidRPr="000E48E6">
        <w:rPr>
          <w:spacing w:val="-2"/>
        </w:rPr>
        <w:t xml:space="preserve"> </w:t>
      </w:r>
      <w:r w:rsidRPr="000E48E6">
        <w:t>союзными</w:t>
      </w:r>
      <w:r w:rsidRPr="000E48E6">
        <w:rPr>
          <w:spacing w:val="2"/>
        </w:rPr>
        <w:t xml:space="preserve"> </w:t>
      </w:r>
      <w:r w:rsidRPr="000E48E6">
        <w:t>словами</w:t>
      </w:r>
      <w:r w:rsidRPr="000E48E6">
        <w:rPr>
          <w:spacing w:val="2"/>
        </w:rPr>
        <w:t xml:space="preserve"> </w:t>
      </w:r>
      <w:r w:rsidRPr="000E48E6">
        <w:t>who,</w:t>
      </w:r>
      <w:r w:rsidRPr="000E48E6">
        <w:rPr>
          <w:spacing w:val="2"/>
        </w:rPr>
        <w:t xml:space="preserve"> </w:t>
      </w:r>
      <w:r w:rsidRPr="000E48E6">
        <w:t>which,</w:t>
      </w:r>
      <w:r w:rsidRPr="000E48E6">
        <w:rPr>
          <w:spacing w:val="3"/>
        </w:rPr>
        <w:t xml:space="preserve"> </w:t>
      </w:r>
      <w:r w:rsidRPr="000E48E6">
        <w:t>that;</w:t>
      </w:r>
    </w:p>
    <w:p w:rsidR="00392B5F" w:rsidRPr="000E48E6" w:rsidRDefault="00392B5F" w:rsidP="00392B5F">
      <w:pPr>
        <w:pStyle w:val="a5"/>
        <w:spacing w:before="2" w:line="264" w:lineRule="auto"/>
        <w:ind w:right="139"/>
      </w:pPr>
      <w:r w:rsidRPr="000E48E6">
        <w:t>сложноподчинённые предложения с союзными словами whoever, whatever,</w:t>
      </w:r>
      <w:r w:rsidRPr="000E48E6">
        <w:rPr>
          <w:spacing w:val="1"/>
        </w:rPr>
        <w:t xml:space="preserve"> </w:t>
      </w:r>
      <w:r w:rsidRPr="000E48E6">
        <w:t>however,</w:t>
      </w:r>
      <w:r w:rsidRPr="000E48E6">
        <w:rPr>
          <w:spacing w:val="2"/>
        </w:rPr>
        <w:t xml:space="preserve"> </w:t>
      </w:r>
      <w:r w:rsidRPr="000E48E6">
        <w:t>whenever;</w:t>
      </w:r>
    </w:p>
    <w:p w:rsidR="00392B5F" w:rsidRPr="000E48E6" w:rsidRDefault="00392B5F" w:rsidP="00392B5F">
      <w:pPr>
        <w:pStyle w:val="a5"/>
        <w:spacing w:line="256" w:lineRule="auto"/>
        <w:ind w:right="142"/>
      </w:pPr>
      <w:r w:rsidRPr="000E48E6">
        <w:t>условные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71"/>
        </w:rPr>
        <w:t xml:space="preserve"> </w:t>
      </w:r>
      <w:r w:rsidRPr="000E48E6">
        <w:t>изъявительном</w:t>
      </w:r>
      <w:r w:rsidRPr="000E48E6">
        <w:rPr>
          <w:spacing w:val="7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0,</w:t>
      </w:r>
      <w:r w:rsidRPr="000E48E6">
        <w:rPr>
          <w:spacing w:val="1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I)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глаголами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сослагательном</w:t>
      </w:r>
      <w:r w:rsidRPr="000E48E6">
        <w:rPr>
          <w:spacing w:val="1"/>
        </w:rPr>
        <w:t xml:space="preserve"> </w:t>
      </w:r>
      <w:r w:rsidRPr="000E48E6">
        <w:t>наклонении</w:t>
      </w:r>
      <w:r w:rsidRPr="000E48E6">
        <w:rPr>
          <w:spacing w:val="1"/>
        </w:rPr>
        <w:t xml:space="preserve"> </w:t>
      </w:r>
      <w:r w:rsidRPr="000E48E6">
        <w:t>(Conditional</w:t>
      </w:r>
      <w:r w:rsidRPr="000E48E6">
        <w:rPr>
          <w:spacing w:val="1"/>
        </w:rPr>
        <w:t xml:space="preserve"> </w:t>
      </w:r>
      <w:r w:rsidRPr="000E48E6">
        <w:t>II</w:t>
      </w:r>
      <w:r w:rsidRPr="000E48E6">
        <w:rPr>
          <w:spacing w:val="-6"/>
        </w:rPr>
        <w:t xml:space="preserve"> </w:t>
      </w:r>
      <w:r w:rsidRPr="000E48E6">
        <w:t>и</w:t>
      </w:r>
      <w:r w:rsidRPr="000E48E6">
        <w:rPr>
          <w:spacing w:val="2"/>
        </w:rPr>
        <w:t xml:space="preserve"> </w:t>
      </w:r>
      <w:r w:rsidRPr="000E48E6">
        <w:t>Conditional</w:t>
      </w:r>
      <w:r w:rsidRPr="000E48E6">
        <w:rPr>
          <w:spacing w:val="1"/>
        </w:rPr>
        <w:t xml:space="preserve"> </w:t>
      </w:r>
      <w:r w:rsidRPr="000E48E6">
        <w:t>III);</w:t>
      </w:r>
    </w:p>
    <w:p w:rsidR="00392B5F" w:rsidRPr="000E48E6" w:rsidRDefault="00392B5F" w:rsidP="00392B5F">
      <w:pPr>
        <w:pStyle w:val="a5"/>
        <w:spacing w:before="1" w:line="259" w:lineRule="auto"/>
        <w:ind w:right="122"/>
        <w:rPr>
          <w:lang w:val="en-US"/>
        </w:rPr>
      </w:pPr>
      <w:r w:rsidRPr="000E48E6">
        <w:t>все</w:t>
      </w:r>
      <w:r w:rsidRPr="000E48E6">
        <w:rPr>
          <w:spacing w:val="1"/>
          <w:lang w:val="en-US"/>
        </w:rPr>
        <w:t xml:space="preserve"> </w:t>
      </w:r>
      <w:r w:rsidRPr="000E48E6">
        <w:t>типы</w:t>
      </w:r>
      <w:r w:rsidRPr="000E48E6">
        <w:rPr>
          <w:spacing w:val="1"/>
          <w:lang w:val="en-US"/>
        </w:rPr>
        <w:t xml:space="preserve"> </w:t>
      </w:r>
      <w:r w:rsidRPr="000E48E6">
        <w:t>вопросительных</w:t>
      </w:r>
      <w:r w:rsidRPr="000E48E6">
        <w:rPr>
          <w:spacing w:val="1"/>
          <w:lang w:val="en-US"/>
        </w:rPr>
        <w:t xml:space="preserve"> </w:t>
      </w:r>
      <w:r w:rsidRPr="000E48E6">
        <w:t>предложений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(</w:t>
      </w:r>
      <w:r w:rsidRPr="000E48E6">
        <w:t>общий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специальный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альтернативный</w:t>
      </w:r>
      <w:r w:rsidRPr="000E48E6">
        <w:rPr>
          <w:lang w:val="en-US"/>
        </w:rPr>
        <w:t>,</w:t>
      </w:r>
      <w:r w:rsidRPr="000E48E6">
        <w:rPr>
          <w:spacing w:val="1"/>
          <w:lang w:val="en-US"/>
        </w:rPr>
        <w:t xml:space="preserve"> </w:t>
      </w:r>
      <w:r w:rsidRPr="000E48E6">
        <w:t>разделительный</w:t>
      </w:r>
      <w:r w:rsidRPr="000E48E6">
        <w:rPr>
          <w:spacing w:val="1"/>
          <w:lang w:val="en-US"/>
        </w:rPr>
        <w:t xml:space="preserve"> </w:t>
      </w:r>
      <w:r w:rsidRPr="000E48E6">
        <w:t>вопросы</w:t>
      </w:r>
      <w:r w:rsidRPr="000E48E6">
        <w:rPr>
          <w:spacing w:val="1"/>
          <w:lang w:val="en-US"/>
        </w:rPr>
        <w:t xml:space="preserve"> </w:t>
      </w:r>
      <w:r w:rsidRPr="000E48E6">
        <w:t>в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Present/Past/Future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Simple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Tense;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 xml:space="preserve">Present/Past Continuous Tense; </w:t>
      </w:r>
      <w:r w:rsidRPr="000E48E6">
        <w:rPr>
          <w:lang w:val="en-US"/>
        </w:rPr>
        <w:lastRenderedPageBreak/>
        <w:t>Present/Past Perfect Tense; Present Perfect 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Tense);</w:t>
      </w:r>
    </w:p>
    <w:p w:rsidR="00392B5F" w:rsidRPr="000E48E6" w:rsidRDefault="00392B5F" w:rsidP="00392B5F">
      <w:pPr>
        <w:pStyle w:val="a5"/>
        <w:spacing w:before="89" w:line="259" w:lineRule="auto"/>
        <w:ind w:right="148"/>
      </w:pPr>
      <w:r w:rsidRPr="000E48E6">
        <w:t xml:space="preserve">повествовательные,   </w:t>
      </w:r>
      <w:r w:rsidRPr="000E48E6">
        <w:rPr>
          <w:spacing w:val="1"/>
        </w:rPr>
        <w:t xml:space="preserve"> </w:t>
      </w:r>
      <w:r w:rsidRPr="000E48E6">
        <w:t>вопросительные     и     побудительные     предложения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косвенной   речи</w:t>
      </w:r>
      <w:r w:rsidRPr="000E48E6">
        <w:rPr>
          <w:spacing w:val="70"/>
        </w:rPr>
        <w:t xml:space="preserve"> </w:t>
      </w:r>
      <w:r w:rsidRPr="000E48E6">
        <w:t>в</w:t>
      </w:r>
      <w:r w:rsidRPr="000E48E6">
        <w:rPr>
          <w:spacing w:val="70"/>
        </w:rPr>
        <w:t xml:space="preserve"> </w:t>
      </w:r>
      <w:r w:rsidRPr="000E48E6">
        <w:t>настоящем</w:t>
      </w:r>
      <w:r w:rsidRPr="000E48E6">
        <w:rPr>
          <w:spacing w:val="70"/>
        </w:rPr>
        <w:t xml:space="preserve"> </w:t>
      </w:r>
      <w:r w:rsidRPr="000E48E6">
        <w:t>и</w:t>
      </w:r>
      <w:r w:rsidRPr="000E48E6">
        <w:rPr>
          <w:spacing w:val="70"/>
        </w:rPr>
        <w:t xml:space="preserve"> </w:t>
      </w:r>
      <w:r w:rsidRPr="000E48E6">
        <w:t>прошедшем</w:t>
      </w:r>
      <w:r w:rsidRPr="000E48E6">
        <w:rPr>
          <w:spacing w:val="70"/>
        </w:rPr>
        <w:t xml:space="preserve"> </w:t>
      </w:r>
      <w:r w:rsidRPr="000E48E6">
        <w:t>времени;</w:t>
      </w:r>
      <w:r w:rsidRPr="000E48E6">
        <w:rPr>
          <w:spacing w:val="70"/>
        </w:rPr>
        <w:t xml:space="preserve"> </w:t>
      </w:r>
      <w:r w:rsidRPr="000E48E6">
        <w:t>согласование</w:t>
      </w:r>
      <w:r w:rsidRPr="000E48E6">
        <w:rPr>
          <w:spacing w:val="70"/>
        </w:rPr>
        <w:t xml:space="preserve"> </w:t>
      </w:r>
      <w:r w:rsidRPr="000E48E6">
        <w:t>времён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рамках</w:t>
      </w:r>
      <w:r w:rsidRPr="000E48E6">
        <w:rPr>
          <w:spacing w:val="-3"/>
        </w:rPr>
        <w:t xml:space="preserve"> </w:t>
      </w:r>
      <w:r w:rsidRPr="000E48E6">
        <w:t>сложного</w:t>
      </w:r>
      <w:r w:rsidRPr="000E48E6">
        <w:rPr>
          <w:spacing w:val="-3"/>
        </w:rPr>
        <w:t xml:space="preserve"> </w:t>
      </w:r>
      <w:r w:rsidRPr="000E48E6">
        <w:t>предложения;</w:t>
      </w:r>
    </w:p>
    <w:p w:rsidR="00392B5F" w:rsidRPr="000E48E6" w:rsidRDefault="00392B5F" w:rsidP="00392B5F">
      <w:pPr>
        <w:pStyle w:val="a5"/>
        <w:spacing w:before="1" w:line="256" w:lineRule="auto"/>
        <w:ind w:left="680" w:right="128" w:firstLine="0"/>
      </w:pPr>
      <w:r w:rsidRPr="000E48E6">
        <w:t>модальные глаголы в косвенной речи в настоящем и прошедшем времени;</w:t>
      </w:r>
      <w:r w:rsidRPr="000E48E6">
        <w:rPr>
          <w:spacing w:val="1"/>
        </w:rPr>
        <w:t xml:space="preserve"> </w:t>
      </w:r>
      <w:r w:rsidRPr="000E48E6">
        <w:t>предложения</w:t>
      </w:r>
      <w:r w:rsidRPr="000E48E6">
        <w:rPr>
          <w:spacing w:val="-5"/>
        </w:rPr>
        <w:t xml:space="preserve"> </w:t>
      </w:r>
      <w:r w:rsidRPr="000E48E6">
        <w:t>с</w:t>
      </w:r>
      <w:r w:rsidRPr="000E48E6">
        <w:rPr>
          <w:spacing w:val="-10"/>
        </w:rPr>
        <w:t xml:space="preserve"> </w:t>
      </w:r>
      <w:r w:rsidRPr="000E48E6">
        <w:t>конструкциями</w:t>
      </w:r>
      <w:r w:rsidRPr="000E48E6">
        <w:rPr>
          <w:spacing w:val="-4"/>
        </w:rPr>
        <w:t xml:space="preserve"> </w:t>
      </w:r>
      <w:r w:rsidRPr="000E48E6">
        <w:t>as</w:t>
      </w:r>
      <w:r w:rsidRPr="000E48E6">
        <w:rPr>
          <w:spacing w:val="-9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as,</w:t>
      </w:r>
      <w:r w:rsidRPr="000E48E6">
        <w:rPr>
          <w:spacing w:val="-6"/>
        </w:rPr>
        <w:t xml:space="preserve"> </w:t>
      </w:r>
      <w:r w:rsidRPr="000E48E6">
        <w:t>not</w:t>
      </w:r>
      <w:r w:rsidRPr="000E48E6">
        <w:rPr>
          <w:spacing w:val="-7"/>
        </w:rPr>
        <w:t xml:space="preserve"> </w:t>
      </w:r>
      <w:r w:rsidRPr="000E48E6">
        <w:t>so</w:t>
      </w:r>
      <w:r w:rsidRPr="000E48E6">
        <w:rPr>
          <w:spacing w:val="-10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as;</w:t>
      </w:r>
      <w:r w:rsidRPr="000E48E6">
        <w:rPr>
          <w:spacing w:val="-7"/>
        </w:rPr>
        <w:t xml:space="preserve"> </w:t>
      </w:r>
      <w:r w:rsidRPr="000E48E6">
        <w:t>both</w:t>
      </w:r>
      <w:r w:rsidRPr="000E48E6">
        <w:rPr>
          <w:spacing w:val="-4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and</w:t>
      </w:r>
      <w:r w:rsidRPr="000E48E6">
        <w:rPr>
          <w:spacing w:val="-4"/>
        </w:rPr>
        <w:t xml:space="preserve"> </w:t>
      </w:r>
      <w:r w:rsidRPr="000E48E6">
        <w:t>…,</w:t>
      </w:r>
      <w:r w:rsidRPr="000E48E6">
        <w:rPr>
          <w:spacing w:val="-6"/>
        </w:rPr>
        <w:t xml:space="preserve"> </w:t>
      </w:r>
      <w:r w:rsidRPr="000E48E6">
        <w:t>either</w:t>
      </w:r>
      <w:r w:rsidRPr="000E48E6">
        <w:rPr>
          <w:spacing w:val="-8"/>
        </w:rPr>
        <w:t xml:space="preserve"> </w:t>
      </w:r>
      <w:r w:rsidRPr="000E48E6">
        <w:t>…</w:t>
      </w:r>
      <w:r w:rsidRPr="000E48E6">
        <w:rPr>
          <w:spacing w:val="-8"/>
        </w:rPr>
        <w:t xml:space="preserve"> </w:t>
      </w:r>
      <w:r w:rsidRPr="000E48E6">
        <w:t>or,</w:t>
      </w:r>
    </w:p>
    <w:p w:rsidR="00392B5F" w:rsidRPr="000E48E6" w:rsidRDefault="00392B5F" w:rsidP="00392B5F">
      <w:pPr>
        <w:pStyle w:val="a5"/>
        <w:spacing w:before="10"/>
        <w:ind w:firstLine="0"/>
        <w:rPr>
          <w:lang w:val="en-US"/>
        </w:rPr>
      </w:pPr>
      <w:r w:rsidRPr="000E48E6">
        <w:rPr>
          <w:lang w:val="en-US"/>
        </w:rPr>
        <w:t>neither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…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nor;</w:t>
      </w:r>
    </w:p>
    <w:p w:rsidR="00392B5F" w:rsidRPr="000E48E6" w:rsidRDefault="00392B5F" w:rsidP="00392B5F">
      <w:pPr>
        <w:pStyle w:val="a5"/>
        <w:spacing w:before="24"/>
        <w:ind w:left="680" w:firstLine="0"/>
        <w:rPr>
          <w:lang w:val="en-US"/>
        </w:rPr>
      </w:pPr>
      <w:r w:rsidRPr="000E48E6">
        <w:t>предложения</w:t>
      </w:r>
      <w:r w:rsidRPr="000E48E6">
        <w:rPr>
          <w:spacing w:val="-1"/>
          <w:lang w:val="en-US"/>
        </w:rPr>
        <w:t xml:space="preserve"> </w:t>
      </w:r>
      <w:r w:rsidRPr="000E48E6">
        <w:t>с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15"/>
          <w:lang w:val="en-US"/>
        </w:rPr>
        <w:t xml:space="preserve"> </w:t>
      </w:r>
      <w:r w:rsidRPr="000E48E6">
        <w:rPr>
          <w:lang w:val="en-US"/>
        </w:rPr>
        <w:t>wish;</w:t>
      </w:r>
    </w:p>
    <w:p w:rsidR="00392B5F" w:rsidRPr="000E48E6" w:rsidRDefault="00392B5F" w:rsidP="00392B5F">
      <w:pPr>
        <w:pStyle w:val="a5"/>
        <w:spacing w:before="23"/>
        <w:ind w:left="680" w:firstLine="0"/>
        <w:rPr>
          <w:lang w:val="en-US"/>
        </w:rPr>
      </w:pPr>
      <w:r w:rsidRPr="000E48E6">
        <w:t>конструкции</w:t>
      </w:r>
      <w:r w:rsidRPr="000E48E6">
        <w:rPr>
          <w:spacing w:val="-2"/>
          <w:lang w:val="en-US"/>
        </w:rPr>
        <w:t xml:space="preserve"> </w:t>
      </w:r>
      <w:r w:rsidRPr="000E48E6">
        <w:t>с</w:t>
      </w:r>
      <w:r w:rsidRPr="000E48E6">
        <w:rPr>
          <w:spacing w:val="-5"/>
          <w:lang w:val="en-US"/>
        </w:rPr>
        <w:t xml:space="preserve"> </w:t>
      </w:r>
      <w:r w:rsidRPr="000E48E6">
        <w:t>глаголами</w:t>
      </w:r>
      <w:r w:rsidRPr="000E48E6">
        <w:rPr>
          <w:spacing w:val="-1"/>
          <w:lang w:val="en-US"/>
        </w:rPr>
        <w:t xml:space="preserve"> </w:t>
      </w:r>
      <w:r w:rsidRPr="000E48E6">
        <w:t>на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-ing: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love/hate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smth;</w:t>
      </w:r>
    </w:p>
    <w:p w:rsidR="00392B5F" w:rsidRPr="000E48E6" w:rsidRDefault="00392B5F" w:rsidP="00392B5F">
      <w:pPr>
        <w:pStyle w:val="a5"/>
        <w:spacing w:before="24" w:line="264" w:lineRule="auto"/>
        <w:ind w:right="123"/>
        <w:rPr>
          <w:lang w:val="en-US"/>
        </w:rPr>
      </w:pPr>
      <w:r w:rsidRPr="000E48E6">
        <w:t>конструкции</w:t>
      </w:r>
      <w:r w:rsidRPr="000E48E6">
        <w:rPr>
          <w:spacing w:val="34"/>
          <w:lang w:val="en-US"/>
        </w:rPr>
        <w:t xml:space="preserve"> </w:t>
      </w:r>
      <w:r w:rsidRPr="000E48E6">
        <w:rPr>
          <w:lang w:val="en-US"/>
        </w:rPr>
        <w:t>c</w:t>
      </w:r>
      <w:r w:rsidRPr="000E48E6">
        <w:rPr>
          <w:spacing w:val="30"/>
          <w:lang w:val="en-US"/>
        </w:rPr>
        <w:t xml:space="preserve"> </w:t>
      </w:r>
      <w:r w:rsidRPr="000E48E6">
        <w:t>глаголами</w:t>
      </w:r>
      <w:r w:rsidRPr="000E48E6">
        <w:rPr>
          <w:spacing w:val="34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stop,</w:t>
      </w:r>
      <w:r w:rsidRPr="000E48E6">
        <w:rPr>
          <w:spacing w:val="3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1"/>
          <w:lang w:val="en-US"/>
        </w:rPr>
        <w:t xml:space="preserve"> </w:t>
      </w:r>
      <w:r w:rsidRPr="000E48E6">
        <w:rPr>
          <w:lang w:val="en-US"/>
        </w:rPr>
        <w:t>remember,</w:t>
      </w:r>
      <w:r w:rsidRPr="000E48E6">
        <w:rPr>
          <w:spacing w:val="34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28"/>
          <w:lang w:val="en-US"/>
        </w:rPr>
        <w:t xml:space="preserve"> </w:t>
      </w:r>
      <w:r w:rsidRPr="000E48E6">
        <w:rPr>
          <w:lang w:val="en-US"/>
        </w:rPr>
        <w:t>forget</w:t>
      </w:r>
      <w:r w:rsidRPr="000E48E6">
        <w:rPr>
          <w:spacing w:val="33"/>
          <w:lang w:val="en-US"/>
        </w:rPr>
        <w:t xml:space="preserve"> </w:t>
      </w:r>
      <w:r w:rsidRPr="000E48E6">
        <w:rPr>
          <w:lang w:val="en-US"/>
        </w:rPr>
        <w:t>(</w:t>
      </w:r>
      <w:r w:rsidRPr="000E48E6">
        <w:t>разница</w:t>
      </w:r>
      <w:r w:rsidRPr="000E48E6">
        <w:rPr>
          <w:spacing w:val="31"/>
          <w:lang w:val="en-US"/>
        </w:rPr>
        <w:t xml:space="preserve"> </w:t>
      </w:r>
      <w:r w:rsidRPr="000E48E6">
        <w:t>в</w:t>
      </w:r>
      <w:r w:rsidRPr="000E48E6">
        <w:rPr>
          <w:spacing w:val="30"/>
          <w:lang w:val="en-US"/>
        </w:rPr>
        <w:t xml:space="preserve"> </w:t>
      </w:r>
      <w:r w:rsidRPr="000E48E6">
        <w:t>значении</w:t>
      </w:r>
      <w:r w:rsidRPr="000E48E6">
        <w:rPr>
          <w:spacing w:val="-68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</w:t>
      </w:r>
      <w:r w:rsidRPr="000E48E6">
        <w:rPr>
          <w:spacing w:val="9"/>
          <w:lang w:val="en-US"/>
        </w:rPr>
        <w:t xml:space="preserve"> </w:t>
      </w:r>
      <w:r w:rsidRPr="000E48E6">
        <w:t>и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stop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smth);</w:t>
      </w:r>
    </w:p>
    <w:p w:rsidR="00392B5F" w:rsidRPr="000E48E6" w:rsidRDefault="00392B5F" w:rsidP="00392B5F">
      <w:pPr>
        <w:pStyle w:val="a5"/>
        <w:spacing w:line="312" w:lineRule="exact"/>
        <w:ind w:left="680" w:firstLine="0"/>
        <w:rPr>
          <w:lang w:val="en-US"/>
        </w:rPr>
      </w:pPr>
      <w:r w:rsidRPr="000E48E6">
        <w:t>конструкция</w:t>
      </w:r>
      <w:r w:rsidRPr="000E48E6">
        <w:rPr>
          <w:spacing w:val="6"/>
          <w:lang w:val="en-US"/>
        </w:rPr>
        <w:t xml:space="preserve"> </w:t>
      </w:r>
      <w:r w:rsidRPr="000E48E6">
        <w:rPr>
          <w:lang w:val="en-US"/>
        </w:rPr>
        <w:t>It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takes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me…</w:t>
      </w:r>
      <w:r w:rsidRPr="000E48E6">
        <w:rPr>
          <w:spacing w:val="-3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do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smth;</w:t>
      </w:r>
    </w:p>
    <w:p w:rsidR="00392B5F" w:rsidRPr="000E48E6" w:rsidRDefault="00392B5F" w:rsidP="00392B5F">
      <w:pPr>
        <w:pStyle w:val="a5"/>
        <w:spacing w:before="24"/>
        <w:ind w:left="680" w:firstLine="0"/>
      </w:pPr>
      <w:r w:rsidRPr="000E48E6">
        <w:t>конструкция</w:t>
      </w:r>
      <w:r w:rsidRPr="000E48E6">
        <w:rPr>
          <w:spacing w:val="-4"/>
        </w:rPr>
        <w:t xml:space="preserve"> </w:t>
      </w:r>
      <w:r w:rsidRPr="000E48E6">
        <w:t>used</w:t>
      </w:r>
      <w:r w:rsidRPr="000E48E6">
        <w:rPr>
          <w:spacing w:val="-1"/>
        </w:rPr>
        <w:t xml:space="preserve"> </w:t>
      </w:r>
      <w:r w:rsidRPr="000E48E6">
        <w:t>to</w:t>
      </w:r>
      <w:r w:rsidRPr="000E48E6">
        <w:rPr>
          <w:spacing w:val="-3"/>
        </w:rPr>
        <w:t xml:space="preserve"> </w:t>
      </w:r>
      <w:r w:rsidRPr="000E48E6">
        <w:t>+</w:t>
      </w:r>
      <w:r w:rsidRPr="000E48E6">
        <w:rPr>
          <w:spacing w:val="-4"/>
        </w:rPr>
        <w:t xml:space="preserve"> </w:t>
      </w:r>
      <w:r w:rsidRPr="000E48E6">
        <w:t>инфинитив</w:t>
      </w:r>
      <w:r w:rsidRPr="000E48E6">
        <w:rPr>
          <w:spacing w:val="-5"/>
        </w:rPr>
        <w:t xml:space="preserve"> </w:t>
      </w:r>
      <w:r w:rsidRPr="000E48E6">
        <w:t>глагола;</w:t>
      </w:r>
    </w:p>
    <w:p w:rsidR="00392B5F" w:rsidRPr="000E48E6" w:rsidRDefault="00392B5F" w:rsidP="00392B5F">
      <w:pPr>
        <w:pStyle w:val="a5"/>
        <w:spacing w:before="31"/>
        <w:ind w:left="680" w:firstLine="0"/>
        <w:rPr>
          <w:lang w:val="en-US"/>
        </w:rPr>
      </w:pPr>
      <w:r w:rsidRPr="000E48E6">
        <w:t>конструкции</w:t>
      </w:r>
      <w:r w:rsidRPr="000E48E6">
        <w:rPr>
          <w:lang w:val="en-US"/>
        </w:rPr>
        <w:t xml:space="preserve"> 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 to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smth;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be/get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used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</w:t>
      </w:r>
      <w:r w:rsidRPr="000E48E6">
        <w:rPr>
          <w:spacing w:val="-13"/>
          <w:lang w:val="en-US"/>
        </w:rPr>
        <w:t xml:space="preserve"> </w:t>
      </w:r>
      <w:r w:rsidRPr="000E48E6">
        <w:rPr>
          <w:lang w:val="en-US"/>
        </w:rPr>
        <w:t>doing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smth;</w:t>
      </w:r>
    </w:p>
    <w:p w:rsidR="00392B5F" w:rsidRPr="000E48E6" w:rsidRDefault="00392B5F" w:rsidP="00392B5F">
      <w:pPr>
        <w:pStyle w:val="a5"/>
        <w:spacing w:before="24" w:line="256" w:lineRule="auto"/>
        <w:ind w:right="129"/>
        <w:rPr>
          <w:lang w:val="en-US"/>
        </w:rPr>
      </w:pPr>
      <w:r w:rsidRPr="000E48E6">
        <w:t>конструкции</w:t>
      </w:r>
      <w:r w:rsidRPr="000E48E6">
        <w:rPr>
          <w:spacing w:val="30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9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9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24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30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24"/>
          <w:lang w:val="en-US"/>
        </w:rPr>
        <w:t xml:space="preserve"> </w:t>
      </w:r>
      <w:r w:rsidRPr="000E48E6">
        <w:rPr>
          <w:lang w:val="en-US"/>
        </w:rPr>
        <w:t>rather</w:t>
      </w:r>
      <w:r w:rsidRPr="000E48E6">
        <w:rPr>
          <w:spacing w:val="22"/>
          <w:lang w:val="en-US"/>
        </w:rPr>
        <w:t xml:space="preserve"> </w:t>
      </w:r>
      <w:r w:rsidRPr="000E48E6">
        <w:rPr>
          <w:lang w:val="en-US"/>
        </w:rPr>
        <w:t>prefer,</w:t>
      </w:r>
      <w:r w:rsidRPr="000E48E6">
        <w:rPr>
          <w:spacing w:val="29"/>
          <w:lang w:val="en-US"/>
        </w:rPr>
        <w:t xml:space="preserve"> </w:t>
      </w:r>
      <w:r w:rsidRPr="000E48E6">
        <w:t>выражающие</w:t>
      </w:r>
      <w:r w:rsidRPr="000E48E6">
        <w:rPr>
          <w:spacing w:val="22"/>
          <w:lang w:val="en-US"/>
        </w:rPr>
        <w:t xml:space="preserve"> </w:t>
      </w:r>
      <w:r w:rsidRPr="000E48E6">
        <w:t>предпочтение</w:t>
      </w:r>
      <w:r w:rsidRPr="000E48E6">
        <w:rPr>
          <w:lang w:val="en-US"/>
        </w:rPr>
        <w:t>,</w:t>
      </w:r>
      <w:r w:rsidRPr="000E48E6">
        <w:rPr>
          <w:spacing w:val="-68"/>
          <w:lang w:val="en-US"/>
        </w:rPr>
        <w:t xml:space="preserve"> </w:t>
      </w:r>
      <w:r w:rsidRPr="000E48E6">
        <w:t>а</w:t>
      </w:r>
      <w:r w:rsidRPr="000E48E6">
        <w:rPr>
          <w:spacing w:val="-1"/>
          <w:lang w:val="en-US"/>
        </w:rPr>
        <w:t xml:space="preserve"> </w:t>
      </w:r>
      <w:r w:rsidRPr="000E48E6">
        <w:t>также</w:t>
      </w:r>
      <w:r w:rsidRPr="000E48E6">
        <w:rPr>
          <w:lang w:val="en-US"/>
        </w:rPr>
        <w:t xml:space="preserve"> </w:t>
      </w:r>
      <w:r w:rsidRPr="000E48E6">
        <w:t>конструкции</w:t>
      </w:r>
      <w:r w:rsidRPr="000E48E6">
        <w:rPr>
          <w:spacing w:val="11"/>
          <w:lang w:val="en-US"/>
        </w:rPr>
        <w:t xml:space="preserve"> </w:t>
      </w:r>
      <w:r w:rsidRPr="000E48E6">
        <w:rPr>
          <w:lang w:val="en-US"/>
        </w:rPr>
        <w:t>I’d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rather,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You’d</w:t>
      </w:r>
      <w:r w:rsidRPr="000E48E6">
        <w:rPr>
          <w:spacing w:val="4"/>
          <w:lang w:val="en-US"/>
        </w:rPr>
        <w:t xml:space="preserve"> </w:t>
      </w:r>
      <w:r w:rsidRPr="000E48E6">
        <w:rPr>
          <w:lang w:val="en-US"/>
        </w:rPr>
        <w:t>better;</w:t>
      </w:r>
    </w:p>
    <w:p w:rsidR="00392B5F" w:rsidRPr="000E48E6" w:rsidRDefault="00392B5F" w:rsidP="00392B5F">
      <w:pPr>
        <w:pStyle w:val="a5"/>
        <w:spacing w:before="2" w:line="264" w:lineRule="auto"/>
        <w:ind w:right="141"/>
      </w:pPr>
      <w:r w:rsidRPr="000E48E6">
        <w:t>подлежащее, выраженное собирательным</w:t>
      </w:r>
      <w:r w:rsidRPr="000E48E6">
        <w:rPr>
          <w:spacing w:val="70"/>
        </w:rPr>
        <w:t xml:space="preserve"> </w:t>
      </w:r>
      <w:r w:rsidRPr="000E48E6">
        <w:t>существительным</w:t>
      </w:r>
      <w:r w:rsidRPr="000E48E6">
        <w:rPr>
          <w:spacing w:val="70"/>
        </w:rPr>
        <w:t xml:space="preserve"> </w:t>
      </w:r>
      <w:r w:rsidRPr="000E48E6">
        <w:t>(family, police),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его</w:t>
      </w:r>
      <w:r w:rsidRPr="000E48E6">
        <w:rPr>
          <w:spacing w:val="-3"/>
        </w:rPr>
        <w:t xml:space="preserve"> </w:t>
      </w:r>
      <w:r w:rsidRPr="000E48E6">
        <w:t>согласование</w:t>
      </w:r>
      <w:r w:rsidRPr="000E48E6">
        <w:rPr>
          <w:spacing w:val="-1"/>
        </w:rPr>
        <w:t xml:space="preserve"> </w:t>
      </w:r>
      <w:r w:rsidRPr="000E48E6">
        <w:t>со</w:t>
      </w:r>
      <w:r w:rsidRPr="000E48E6">
        <w:rPr>
          <w:spacing w:val="-3"/>
        </w:rPr>
        <w:t xml:space="preserve"> </w:t>
      </w:r>
      <w:r w:rsidRPr="000E48E6">
        <w:t>сказуемым;</w:t>
      </w:r>
    </w:p>
    <w:p w:rsidR="00392B5F" w:rsidRPr="000E48E6" w:rsidRDefault="00392B5F" w:rsidP="00392B5F">
      <w:pPr>
        <w:pStyle w:val="a5"/>
        <w:spacing w:line="259" w:lineRule="auto"/>
        <w:ind w:right="134"/>
      </w:pPr>
      <w:r w:rsidRPr="000E48E6">
        <w:t>глаголы</w:t>
      </w:r>
      <w:r w:rsidRPr="000E48E6">
        <w:rPr>
          <w:spacing w:val="1"/>
        </w:rPr>
        <w:t xml:space="preserve"> </w:t>
      </w:r>
      <w:r w:rsidRPr="000E48E6">
        <w:t>(правильные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неправильные)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видо-временных</w:t>
      </w:r>
      <w:r w:rsidRPr="000E48E6">
        <w:rPr>
          <w:spacing w:val="1"/>
        </w:rPr>
        <w:t xml:space="preserve"> </w:t>
      </w:r>
      <w:r w:rsidRPr="000E48E6">
        <w:t>формах</w:t>
      </w:r>
      <w:r w:rsidRPr="000E48E6">
        <w:rPr>
          <w:spacing w:val="1"/>
        </w:rPr>
        <w:t xml:space="preserve"> </w:t>
      </w:r>
      <w:r w:rsidRPr="000E48E6">
        <w:t>действительного залога в изъявительном наклонении (Present/Past/Future Simple</w:t>
      </w:r>
      <w:r w:rsidRPr="000E48E6">
        <w:rPr>
          <w:spacing w:val="1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Present/Past/Future</w:t>
      </w:r>
      <w:r w:rsidRPr="000E48E6">
        <w:rPr>
          <w:spacing w:val="-15"/>
        </w:rPr>
        <w:t xml:space="preserve"> </w:t>
      </w:r>
      <w:r w:rsidRPr="000E48E6">
        <w:rPr>
          <w:spacing w:val="-1"/>
        </w:rPr>
        <w:t>Continuous</w:t>
      </w:r>
      <w:r w:rsidRPr="000E48E6">
        <w:rPr>
          <w:spacing w:val="-14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Present/Past</w:t>
      </w:r>
      <w:r w:rsidRPr="000E48E6">
        <w:rPr>
          <w:spacing w:val="-19"/>
        </w:rPr>
        <w:t xml:space="preserve"> </w:t>
      </w:r>
      <w:r w:rsidRPr="000E48E6">
        <w:rPr>
          <w:spacing w:val="-1"/>
        </w:rPr>
        <w:t>Perfect</w:t>
      </w:r>
      <w:r w:rsidRPr="000E48E6">
        <w:rPr>
          <w:spacing w:val="-12"/>
        </w:rPr>
        <w:t xml:space="preserve"> </w:t>
      </w:r>
      <w:r w:rsidRPr="000E48E6">
        <w:rPr>
          <w:spacing w:val="-1"/>
        </w:rPr>
        <w:t>Tense;</w:t>
      </w:r>
      <w:r w:rsidRPr="000E48E6">
        <w:rPr>
          <w:spacing w:val="-11"/>
        </w:rPr>
        <w:t xml:space="preserve"> </w:t>
      </w:r>
      <w:r w:rsidRPr="000E48E6">
        <w:t>Present</w:t>
      </w:r>
      <w:r w:rsidRPr="000E48E6">
        <w:rPr>
          <w:spacing w:val="-19"/>
        </w:rPr>
        <w:t xml:space="preserve"> </w:t>
      </w:r>
      <w:r w:rsidRPr="000E48E6">
        <w:t>Perfect</w:t>
      </w:r>
      <w:r w:rsidRPr="000E48E6">
        <w:rPr>
          <w:spacing w:val="-68"/>
        </w:rPr>
        <w:t xml:space="preserve"> </w:t>
      </w:r>
      <w:r w:rsidRPr="000E48E6">
        <w:t>Continuous Tense; Future-in-the-Past Tense) и наиболее употребительных формах</w:t>
      </w:r>
      <w:r w:rsidRPr="000E48E6">
        <w:rPr>
          <w:spacing w:val="1"/>
        </w:rPr>
        <w:t xml:space="preserve"> </w:t>
      </w:r>
      <w:r w:rsidRPr="000E48E6">
        <w:t>страдательного</w:t>
      </w:r>
      <w:r w:rsidRPr="000E48E6">
        <w:rPr>
          <w:spacing w:val="-6"/>
        </w:rPr>
        <w:t xml:space="preserve"> </w:t>
      </w:r>
      <w:r w:rsidRPr="000E48E6">
        <w:t>залога</w:t>
      </w:r>
      <w:r w:rsidRPr="000E48E6">
        <w:rPr>
          <w:spacing w:val="-4"/>
        </w:rPr>
        <w:t xml:space="preserve"> </w:t>
      </w:r>
      <w:r w:rsidRPr="000E48E6">
        <w:t>(Present/Past Simple</w:t>
      </w:r>
      <w:r w:rsidRPr="000E48E6">
        <w:rPr>
          <w:spacing w:val="-4"/>
        </w:rPr>
        <w:t xml:space="preserve"> </w:t>
      </w:r>
      <w:r w:rsidRPr="000E48E6">
        <w:t>Passive; Present</w:t>
      </w:r>
      <w:r w:rsidRPr="000E48E6">
        <w:rPr>
          <w:spacing w:val="-1"/>
        </w:rPr>
        <w:t xml:space="preserve"> </w:t>
      </w:r>
      <w:r w:rsidRPr="000E48E6">
        <w:t>Perfect</w:t>
      </w:r>
      <w:r w:rsidRPr="000E48E6">
        <w:rPr>
          <w:spacing w:val="-1"/>
        </w:rPr>
        <w:t xml:space="preserve"> </w:t>
      </w:r>
      <w:r w:rsidRPr="000E48E6">
        <w:t>Passive);</w:t>
      </w:r>
    </w:p>
    <w:p w:rsidR="00392B5F" w:rsidRPr="000E48E6" w:rsidRDefault="00392B5F" w:rsidP="00392B5F">
      <w:pPr>
        <w:pStyle w:val="a5"/>
        <w:spacing w:line="256" w:lineRule="auto"/>
        <w:ind w:right="127"/>
        <w:rPr>
          <w:lang w:val="en-US"/>
        </w:rPr>
      </w:pPr>
      <w:r w:rsidRPr="000E48E6">
        <w:t>конструкция</w:t>
      </w:r>
      <w:r w:rsidRPr="000E48E6">
        <w:rPr>
          <w:lang w:val="en-US"/>
        </w:rPr>
        <w:t xml:space="preserve"> to be going to, </w:t>
      </w:r>
      <w:r w:rsidRPr="000E48E6">
        <w:t>формы</w:t>
      </w:r>
      <w:r w:rsidRPr="000E48E6">
        <w:rPr>
          <w:lang w:val="en-US"/>
        </w:rPr>
        <w:t xml:space="preserve"> Future Simple Tense </w:t>
      </w:r>
      <w:r w:rsidRPr="000E48E6">
        <w:t>и</w:t>
      </w:r>
      <w:r w:rsidRPr="000E48E6">
        <w:rPr>
          <w:lang w:val="en-US"/>
        </w:rPr>
        <w:t xml:space="preserve"> Present Continuous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Tense</w:t>
      </w:r>
      <w:r w:rsidRPr="000E48E6">
        <w:rPr>
          <w:spacing w:val="-1"/>
          <w:lang w:val="en-US"/>
        </w:rPr>
        <w:t xml:space="preserve"> </w:t>
      </w:r>
      <w:r w:rsidRPr="000E48E6">
        <w:t>для</w:t>
      </w:r>
      <w:r w:rsidRPr="000E48E6">
        <w:rPr>
          <w:spacing w:val="3"/>
          <w:lang w:val="en-US"/>
        </w:rPr>
        <w:t xml:space="preserve"> </w:t>
      </w:r>
      <w:r w:rsidRPr="000E48E6">
        <w:t>выражения</w:t>
      </w:r>
      <w:r w:rsidRPr="000E48E6">
        <w:rPr>
          <w:spacing w:val="3"/>
          <w:lang w:val="en-US"/>
        </w:rPr>
        <w:t xml:space="preserve"> </w:t>
      </w:r>
      <w:r w:rsidRPr="000E48E6">
        <w:t>будущего</w:t>
      </w:r>
      <w:r w:rsidRPr="000E48E6">
        <w:rPr>
          <w:spacing w:val="-1"/>
          <w:lang w:val="en-US"/>
        </w:rPr>
        <w:t xml:space="preserve"> </w:t>
      </w:r>
      <w:r w:rsidRPr="000E48E6">
        <w:t>действия</w:t>
      </w:r>
      <w:r w:rsidRPr="000E48E6">
        <w:rPr>
          <w:lang w:val="en-US"/>
        </w:rPr>
        <w:t>;</w:t>
      </w:r>
    </w:p>
    <w:p w:rsidR="00392B5F" w:rsidRPr="000E48E6" w:rsidRDefault="00392B5F" w:rsidP="00392B5F">
      <w:pPr>
        <w:pStyle w:val="a5"/>
        <w:spacing w:line="256" w:lineRule="auto"/>
        <w:ind w:right="146"/>
        <w:rPr>
          <w:lang w:val="en-US"/>
        </w:rPr>
      </w:pPr>
      <w:r w:rsidRPr="000E48E6">
        <w:t>модальные</w:t>
      </w:r>
      <w:r w:rsidRPr="000E48E6">
        <w:rPr>
          <w:lang w:val="en-US"/>
        </w:rPr>
        <w:t xml:space="preserve"> </w:t>
      </w:r>
      <w:r w:rsidRPr="000E48E6">
        <w:t>глаголы</w:t>
      </w:r>
      <w:r w:rsidRPr="000E48E6">
        <w:rPr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</w:t>
      </w:r>
      <w:r w:rsidRPr="000E48E6">
        <w:t>их</w:t>
      </w:r>
      <w:r w:rsidRPr="000E48E6">
        <w:rPr>
          <w:lang w:val="en-US"/>
        </w:rPr>
        <w:t xml:space="preserve"> </w:t>
      </w:r>
      <w:r w:rsidRPr="000E48E6">
        <w:t>эквиваленты</w:t>
      </w:r>
      <w:r w:rsidRPr="000E48E6">
        <w:rPr>
          <w:lang w:val="en-US"/>
        </w:rPr>
        <w:t xml:space="preserve"> (can/be able to, could, must/have to, may,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might,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should,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shall,</w:t>
      </w:r>
      <w:r w:rsidRPr="000E48E6">
        <w:rPr>
          <w:spacing w:val="2"/>
          <w:lang w:val="en-US"/>
        </w:rPr>
        <w:t xml:space="preserve"> </w:t>
      </w:r>
      <w:r w:rsidRPr="000E48E6">
        <w:rPr>
          <w:lang w:val="en-US"/>
        </w:rPr>
        <w:t>would,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will,</w:t>
      </w:r>
      <w:r w:rsidRPr="000E48E6">
        <w:rPr>
          <w:spacing w:val="-5"/>
          <w:lang w:val="en-US"/>
        </w:rPr>
        <w:t xml:space="preserve"> </w:t>
      </w:r>
      <w:r w:rsidRPr="000E48E6">
        <w:rPr>
          <w:lang w:val="en-US"/>
        </w:rPr>
        <w:t>need,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ought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to);</w:t>
      </w:r>
    </w:p>
    <w:p w:rsidR="00392B5F" w:rsidRPr="000E48E6" w:rsidRDefault="00392B5F" w:rsidP="00392B5F">
      <w:pPr>
        <w:pStyle w:val="a5"/>
        <w:spacing w:line="261" w:lineRule="auto"/>
        <w:ind w:right="123"/>
        <w:rPr>
          <w:lang w:val="en-US"/>
        </w:rPr>
      </w:pPr>
      <w:r w:rsidRPr="000E48E6">
        <w:t>неличные</w:t>
      </w:r>
      <w:r w:rsidRPr="000E48E6">
        <w:rPr>
          <w:spacing w:val="70"/>
          <w:lang w:val="en-US"/>
        </w:rPr>
        <w:t xml:space="preserve"> </w:t>
      </w:r>
      <w:r w:rsidRPr="000E48E6">
        <w:t>формы</w:t>
      </w:r>
      <w:r w:rsidRPr="000E48E6">
        <w:rPr>
          <w:spacing w:val="70"/>
          <w:lang w:val="en-US"/>
        </w:rPr>
        <w:t xml:space="preserve"> </w:t>
      </w:r>
      <w:r w:rsidRPr="000E48E6">
        <w:t>глагола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70"/>
          <w:lang w:val="en-US"/>
        </w:rPr>
        <w:t xml:space="preserve"> </w:t>
      </w:r>
      <w:r w:rsidRPr="000E48E6">
        <w:t>инфинитив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герундий</w:t>
      </w:r>
      <w:r w:rsidRPr="000E48E6">
        <w:rPr>
          <w:lang w:val="en-US"/>
        </w:rPr>
        <w:t>,</w:t>
      </w:r>
      <w:r w:rsidRPr="000E48E6">
        <w:rPr>
          <w:spacing w:val="70"/>
          <w:lang w:val="en-US"/>
        </w:rPr>
        <w:t xml:space="preserve"> </w:t>
      </w:r>
      <w:r w:rsidRPr="000E48E6">
        <w:t>причастие</w:t>
      </w:r>
      <w:r w:rsidRPr="000E48E6">
        <w:rPr>
          <w:spacing w:val="71"/>
          <w:lang w:val="en-US"/>
        </w:rPr>
        <w:t xml:space="preserve"> </w:t>
      </w:r>
      <w:r w:rsidRPr="000E48E6">
        <w:rPr>
          <w:lang w:val="en-US"/>
        </w:rPr>
        <w:t>(Participle</w:t>
      </w:r>
      <w:r w:rsidRPr="000E48E6">
        <w:rPr>
          <w:spacing w:val="70"/>
          <w:lang w:val="en-US"/>
        </w:rPr>
        <w:t xml:space="preserve"> </w:t>
      </w:r>
      <w:r w:rsidRPr="000E48E6">
        <w:rPr>
          <w:lang w:val="en-US"/>
        </w:rPr>
        <w:t>I</w:t>
      </w:r>
      <w:r w:rsidRPr="000E48E6">
        <w:rPr>
          <w:spacing w:val="-67"/>
          <w:lang w:val="en-US"/>
        </w:rPr>
        <w:t xml:space="preserve"> </w:t>
      </w:r>
      <w:r w:rsidRPr="000E48E6">
        <w:t>и</w:t>
      </w:r>
      <w:r w:rsidRPr="000E48E6">
        <w:rPr>
          <w:lang w:val="en-US"/>
        </w:rPr>
        <w:t xml:space="preserve"> Participle II); </w:t>
      </w:r>
      <w:r w:rsidRPr="000E48E6">
        <w:t>причастия</w:t>
      </w:r>
      <w:r w:rsidRPr="000E48E6">
        <w:rPr>
          <w:lang w:val="en-US"/>
        </w:rPr>
        <w:t xml:space="preserve"> </w:t>
      </w:r>
      <w:r w:rsidRPr="000E48E6">
        <w:t>в</w:t>
      </w:r>
      <w:r w:rsidRPr="000E48E6">
        <w:rPr>
          <w:lang w:val="en-US"/>
        </w:rPr>
        <w:t xml:space="preserve"> </w:t>
      </w:r>
      <w:r w:rsidRPr="000E48E6">
        <w:t>функции</w:t>
      </w:r>
      <w:r w:rsidRPr="000E48E6">
        <w:rPr>
          <w:lang w:val="en-US"/>
        </w:rPr>
        <w:t xml:space="preserve"> </w:t>
      </w:r>
      <w:r w:rsidRPr="000E48E6">
        <w:t>определения</w:t>
      </w:r>
      <w:r w:rsidRPr="000E48E6">
        <w:rPr>
          <w:lang w:val="en-US"/>
        </w:rPr>
        <w:t xml:space="preserve"> (Participle I – a playing child,</w:t>
      </w:r>
      <w:r w:rsidRPr="000E48E6">
        <w:rPr>
          <w:spacing w:val="1"/>
          <w:lang w:val="en-US"/>
        </w:rPr>
        <w:t xml:space="preserve"> </w:t>
      </w:r>
      <w:r w:rsidRPr="000E48E6">
        <w:rPr>
          <w:lang w:val="en-US"/>
        </w:rPr>
        <w:t>Participle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II</w:t>
      </w:r>
      <w:r w:rsidRPr="000E48E6">
        <w:rPr>
          <w:spacing w:val="-10"/>
          <w:lang w:val="en-US"/>
        </w:rPr>
        <w:t xml:space="preserve"> </w:t>
      </w:r>
      <w:r w:rsidRPr="000E48E6">
        <w:rPr>
          <w:lang w:val="en-US"/>
        </w:rPr>
        <w:t>–</w:t>
      </w:r>
      <w:r w:rsidRPr="000E48E6">
        <w:rPr>
          <w:spacing w:val="5"/>
          <w:lang w:val="en-US"/>
        </w:rPr>
        <w:t xml:space="preserve"> </w:t>
      </w:r>
      <w:r w:rsidRPr="000E48E6">
        <w:rPr>
          <w:lang w:val="en-US"/>
        </w:rPr>
        <w:t>a</w:t>
      </w:r>
      <w:r w:rsidRPr="000E48E6">
        <w:rPr>
          <w:spacing w:val="-1"/>
          <w:lang w:val="en-US"/>
        </w:rPr>
        <w:t xml:space="preserve"> </w:t>
      </w:r>
      <w:r w:rsidRPr="000E48E6">
        <w:rPr>
          <w:lang w:val="en-US"/>
        </w:rPr>
        <w:t>written</w:t>
      </w:r>
      <w:r w:rsidRPr="000E48E6">
        <w:rPr>
          <w:spacing w:val="3"/>
          <w:lang w:val="en-US"/>
        </w:rPr>
        <w:t xml:space="preserve"> </w:t>
      </w:r>
      <w:r w:rsidRPr="000E48E6">
        <w:rPr>
          <w:lang w:val="en-US"/>
        </w:rPr>
        <w:t>text);</w:t>
      </w:r>
    </w:p>
    <w:p w:rsidR="00392B5F" w:rsidRPr="000E48E6" w:rsidRDefault="00392B5F" w:rsidP="00392B5F">
      <w:pPr>
        <w:pStyle w:val="a5"/>
        <w:spacing w:line="314" w:lineRule="exact"/>
        <w:ind w:left="680" w:firstLine="0"/>
      </w:pPr>
      <w:r w:rsidRPr="000E48E6">
        <w:t>определённый,</w:t>
      </w:r>
      <w:r w:rsidRPr="000E48E6">
        <w:rPr>
          <w:spacing w:val="-7"/>
        </w:rPr>
        <w:t xml:space="preserve"> </w:t>
      </w:r>
      <w:r w:rsidRPr="000E48E6">
        <w:t>неопределённый</w:t>
      </w:r>
      <w:r w:rsidRPr="000E48E6">
        <w:rPr>
          <w:spacing w:val="-7"/>
        </w:rPr>
        <w:t xml:space="preserve"> </w:t>
      </w:r>
      <w:r w:rsidRPr="000E48E6">
        <w:t>и</w:t>
      </w:r>
      <w:r w:rsidRPr="000E48E6">
        <w:rPr>
          <w:spacing w:val="-7"/>
        </w:rPr>
        <w:t xml:space="preserve"> </w:t>
      </w:r>
      <w:r w:rsidRPr="000E48E6">
        <w:t>нулевой</w:t>
      </w:r>
      <w:r w:rsidRPr="000E48E6">
        <w:rPr>
          <w:spacing w:val="-7"/>
        </w:rPr>
        <w:t xml:space="preserve"> </w:t>
      </w:r>
      <w:r w:rsidRPr="000E48E6">
        <w:t>артикли;</w:t>
      </w:r>
    </w:p>
    <w:p w:rsidR="00392B5F" w:rsidRPr="000E48E6" w:rsidRDefault="00392B5F" w:rsidP="00392B5F">
      <w:pPr>
        <w:pStyle w:val="a5"/>
        <w:spacing w:before="24" w:line="256" w:lineRule="auto"/>
        <w:ind w:right="152"/>
      </w:pPr>
      <w:r w:rsidRPr="000E48E6">
        <w:t>имена существительные во множественном числе, образованные по правилу,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исключения;</w:t>
      </w:r>
    </w:p>
    <w:p w:rsidR="00392B5F" w:rsidRPr="000E48E6" w:rsidRDefault="00392B5F" w:rsidP="00392B5F">
      <w:pPr>
        <w:pStyle w:val="a5"/>
        <w:spacing w:before="10" w:line="256" w:lineRule="auto"/>
        <w:ind w:right="141"/>
      </w:pPr>
      <w:r w:rsidRPr="000E48E6">
        <w:t>неисчисляемые</w:t>
      </w:r>
      <w:r w:rsidRPr="000E48E6">
        <w:rPr>
          <w:spacing w:val="1"/>
        </w:rPr>
        <w:t xml:space="preserve"> </w:t>
      </w:r>
      <w:r w:rsidRPr="000E48E6">
        <w:t>имена</w:t>
      </w:r>
      <w:r w:rsidRPr="000E48E6">
        <w:rPr>
          <w:spacing w:val="1"/>
        </w:rPr>
        <w:t xml:space="preserve"> </w:t>
      </w:r>
      <w:r w:rsidRPr="000E48E6">
        <w:t>существительные,</w:t>
      </w:r>
      <w:r w:rsidRPr="000E48E6">
        <w:rPr>
          <w:spacing w:val="1"/>
        </w:rPr>
        <w:t xml:space="preserve"> </w:t>
      </w:r>
      <w:r w:rsidRPr="000E48E6">
        <w:t>имеющие</w:t>
      </w:r>
      <w:r w:rsidRPr="000E48E6">
        <w:rPr>
          <w:spacing w:val="1"/>
        </w:rPr>
        <w:t xml:space="preserve"> </w:t>
      </w:r>
      <w:r w:rsidRPr="000E48E6">
        <w:t>форму</w:t>
      </w:r>
      <w:r w:rsidRPr="000E48E6">
        <w:rPr>
          <w:spacing w:val="1"/>
        </w:rPr>
        <w:t xml:space="preserve"> </w:t>
      </w:r>
      <w:r w:rsidRPr="000E48E6">
        <w:t>только</w:t>
      </w:r>
      <w:r w:rsidRPr="000E48E6">
        <w:rPr>
          <w:spacing w:val="1"/>
        </w:rPr>
        <w:t xml:space="preserve"> </w:t>
      </w:r>
      <w:r w:rsidRPr="000E48E6">
        <w:t>множественного</w:t>
      </w:r>
      <w:r w:rsidRPr="000E48E6">
        <w:rPr>
          <w:spacing w:val="-4"/>
        </w:rPr>
        <w:t xml:space="preserve"> </w:t>
      </w:r>
      <w:r w:rsidRPr="000E48E6">
        <w:t>числа;</w:t>
      </w:r>
    </w:p>
    <w:p w:rsidR="00392B5F" w:rsidRPr="000E48E6" w:rsidRDefault="00392B5F" w:rsidP="00392B5F">
      <w:pPr>
        <w:pStyle w:val="a5"/>
        <w:spacing w:before="2"/>
        <w:ind w:left="680" w:firstLine="0"/>
      </w:pPr>
      <w:r w:rsidRPr="000E48E6">
        <w:t>притяжательный</w:t>
      </w:r>
      <w:r w:rsidRPr="000E48E6">
        <w:rPr>
          <w:spacing w:val="-6"/>
        </w:rPr>
        <w:t xml:space="preserve"> </w:t>
      </w:r>
      <w:r w:rsidRPr="000E48E6">
        <w:t>падеж</w:t>
      </w:r>
      <w:r w:rsidRPr="000E48E6">
        <w:rPr>
          <w:spacing w:val="-6"/>
        </w:rPr>
        <w:t xml:space="preserve"> </w:t>
      </w:r>
      <w:r w:rsidRPr="000E48E6">
        <w:t>имён</w:t>
      </w:r>
      <w:r w:rsidRPr="000E48E6">
        <w:rPr>
          <w:spacing w:val="-6"/>
        </w:rPr>
        <w:t xml:space="preserve"> </w:t>
      </w:r>
      <w:r w:rsidRPr="000E48E6">
        <w:t>существительных;</w:t>
      </w:r>
    </w:p>
    <w:p w:rsidR="00392B5F" w:rsidRPr="000E48E6" w:rsidRDefault="00392B5F" w:rsidP="00392B5F">
      <w:pPr>
        <w:pStyle w:val="a5"/>
        <w:tabs>
          <w:tab w:val="left" w:pos="1701"/>
          <w:tab w:val="left" w:pos="3902"/>
          <w:tab w:val="left" w:pos="4348"/>
          <w:tab w:val="left" w:pos="5599"/>
          <w:tab w:val="left" w:pos="6024"/>
          <w:tab w:val="left" w:pos="8253"/>
        </w:tabs>
        <w:spacing w:before="24" w:line="264" w:lineRule="auto"/>
        <w:ind w:right="151"/>
        <w:jc w:val="left"/>
      </w:pPr>
      <w:r w:rsidRPr="000E48E6">
        <w:t>имена</w:t>
      </w:r>
      <w:r w:rsidRPr="000E48E6">
        <w:tab/>
        <w:t>прилагательные</w:t>
      </w:r>
      <w:r w:rsidRPr="000E48E6">
        <w:tab/>
        <w:t>и</w:t>
      </w:r>
      <w:r w:rsidRPr="000E48E6">
        <w:tab/>
        <w:t>наречия</w:t>
      </w:r>
      <w:r w:rsidRPr="000E48E6">
        <w:tab/>
        <w:t>в</w:t>
      </w:r>
      <w:r w:rsidRPr="000E48E6">
        <w:tab/>
        <w:t>положительной,</w:t>
      </w:r>
      <w:r w:rsidRPr="000E48E6">
        <w:tab/>
      </w:r>
      <w:r w:rsidRPr="000E48E6">
        <w:rPr>
          <w:spacing w:val="-2"/>
        </w:rPr>
        <w:t>сравнительной</w:t>
      </w:r>
      <w:r w:rsidRPr="000E48E6">
        <w:rPr>
          <w:spacing w:val="-67"/>
        </w:rPr>
        <w:t xml:space="preserve"> </w:t>
      </w:r>
      <w:r w:rsidRPr="000E48E6">
        <w:t>и превосходной</w:t>
      </w:r>
      <w:r w:rsidRPr="000E48E6">
        <w:rPr>
          <w:spacing w:val="1"/>
        </w:rPr>
        <w:t xml:space="preserve"> </w:t>
      </w:r>
      <w:r w:rsidRPr="000E48E6">
        <w:t>степенях,</w:t>
      </w:r>
      <w:r w:rsidRPr="000E48E6">
        <w:rPr>
          <w:spacing w:val="2"/>
        </w:rPr>
        <w:t xml:space="preserve"> </w:t>
      </w:r>
      <w:r w:rsidRPr="000E48E6">
        <w:t>образованных</w:t>
      </w:r>
      <w:r w:rsidRPr="000E48E6">
        <w:rPr>
          <w:spacing w:val="-4"/>
        </w:rPr>
        <w:t xml:space="preserve"> </w:t>
      </w:r>
      <w:r w:rsidRPr="000E48E6">
        <w:t>по</w:t>
      </w:r>
      <w:r w:rsidRPr="000E48E6">
        <w:rPr>
          <w:spacing w:val="-4"/>
        </w:rPr>
        <w:t xml:space="preserve"> </w:t>
      </w:r>
      <w:r w:rsidRPr="000E48E6">
        <w:t>правилу,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исключения;</w:t>
      </w:r>
    </w:p>
    <w:p w:rsidR="00392B5F" w:rsidRPr="000E48E6" w:rsidRDefault="00392B5F" w:rsidP="00392B5F">
      <w:pPr>
        <w:pStyle w:val="a5"/>
        <w:spacing w:line="256" w:lineRule="auto"/>
        <w:jc w:val="left"/>
      </w:pPr>
      <w:r w:rsidRPr="000E48E6">
        <w:t>порядок</w:t>
      </w:r>
      <w:r w:rsidRPr="000E48E6">
        <w:rPr>
          <w:spacing w:val="-5"/>
        </w:rPr>
        <w:t xml:space="preserve"> </w:t>
      </w:r>
      <w:r w:rsidRPr="000E48E6">
        <w:t>следования нескольких</w:t>
      </w:r>
      <w:r w:rsidRPr="000E48E6">
        <w:rPr>
          <w:spacing w:val="-9"/>
        </w:rPr>
        <w:t xml:space="preserve"> </w:t>
      </w:r>
      <w:r w:rsidRPr="000E48E6">
        <w:t>прилагательных</w:t>
      </w:r>
      <w:r w:rsidRPr="000E48E6">
        <w:rPr>
          <w:spacing w:val="-9"/>
        </w:rPr>
        <w:t xml:space="preserve"> </w:t>
      </w:r>
      <w:r w:rsidRPr="000E48E6">
        <w:t>(мнение –</w:t>
      </w:r>
      <w:r w:rsidRPr="000E48E6">
        <w:rPr>
          <w:spacing w:val="-1"/>
        </w:rPr>
        <w:t xml:space="preserve"> </w:t>
      </w:r>
      <w:r w:rsidRPr="000E48E6">
        <w:t>размер</w:t>
      </w:r>
      <w:r w:rsidRPr="000E48E6">
        <w:rPr>
          <w:spacing w:val="-7"/>
        </w:rPr>
        <w:t xml:space="preserve"> </w:t>
      </w:r>
      <w:r w:rsidRPr="000E48E6">
        <w:t>–</w:t>
      </w:r>
      <w:r w:rsidRPr="000E48E6">
        <w:rPr>
          <w:spacing w:val="-1"/>
        </w:rPr>
        <w:t xml:space="preserve"> </w:t>
      </w:r>
      <w:r w:rsidRPr="000E48E6">
        <w:t>возраст</w:t>
      </w:r>
      <w:r w:rsidRPr="000E48E6">
        <w:rPr>
          <w:spacing w:val="-4"/>
        </w:rPr>
        <w:t xml:space="preserve"> </w:t>
      </w:r>
      <w:r w:rsidRPr="000E48E6">
        <w:t>–</w:t>
      </w:r>
      <w:r w:rsidRPr="000E48E6">
        <w:rPr>
          <w:spacing w:val="-67"/>
        </w:rPr>
        <w:t xml:space="preserve"> </w:t>
      </w:r>
      <w:r w:rsidRPr="000E48E6">
        <w:t>цвет</w:t>
      </w:r>
      <w:r w:rsidRPr="000E48E6">
        <w:rPr>
          <w:spacing w:val="1"/>
        </w:rPr>
        <w:t xml:space="preserve"> </w:t>
      </w:r>
      <w:r w:rsidRPr="000E48E6">
        <w:t>–</w:t>
      </w:r>
      <w:r w:rsidRPr="000E48E6">
        <w:rPr>
          <w:spacing w:val="5"/>
        </w:rPr>
        <w:t xml:space="preserve"> </w:t>
      </w:r>
      <w:r w:rsidRPr="000E48E6">
        <w:t>происхождение);</w:t>
      </w:r>
    </w:p>
    <w:p w:rsidR="00392B5F" w:rsidRPr="00392B5F" w:rsidRDefault="00392B5F" w:rsidP="00392B5F">
      <w:pPr>
        <w:pStyle w:val="a5"/>
        <w:spacing w:line="254" w:lineRule="auto"/>
        <w:ind w:right="137"/>
        <w:rPr>
          <w:lang w:val="en-US"/>
        </w:rPr>
      </w:pPr>
      <w:r w:rsidRPr="000E48E6">
        <w:t>слова</w:t>
      </w:r>
      <w:r w:rsidRPr="000E48E6">
        <w:rPr>
          <w:lang w:val="en-US"/>
        </w:rPr>
        <w:t>,</w:t>
      </w:r>
      <w:r w:rsidRPr="000E48E6">
        <w:rPr>
          <w:spacing w:val="-3"/>
          <w:lang w:val="en-US"/>
        </w:rPr>
        <w:t xml:space="preserve"> </w:t>
      </w:r>
      <w:r w:rsidRPr="000E48E6">
        <w:t>выражающие</w:t>
      </w:r>
      <w:r w:rsidRPr="000E48E6">
        <w:rPr>
          <w:spacing w:val="-5"/>
          <w:lang w:val="en-US"/>
        </w:rPr>
        <w:t xml:space="preserve"> </w:t>
      </w:r>
      <w:r w:rsidRPr="000E48E6">
        <w:t>количество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(many/much,</w:t>
      </w:r>
      <w:r w:rsidRPr="000E48E6">
        <w:rPr>
          <w:spacing w:val="-2"/>
          <w:lang w:val="en-US"/>
        </w:rPr>
        <w:t xml:space="preserve"> </w:t>
      </w:r>
      <w:r w:rsidRPr="000E48E6">
        <w:rPr>
          <w:lang w:val="en-US"/>
        </w:rPr>
        <w:t>little/a</w:t>
      </w:r>
      <w:r w:rsidRPr="000E48E6">
        <w:rPr>
          <w:spacing w:val="-7"/>
          <w:lang w:val="en-US"/>
        </w:rPr>
        <w:t xml:space="preserve"> </w:t>
      </w:r>
      <w:r w:rsidRPr="000E48E6">
        <w:rPr>
          <w:lang w:val="en-US"/>
        </w:rPr>
        <w:t>little;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few/a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few;</w:t>
      </w:r>
      <w:r w:rsidRPr="000E48E6">
        <w:rPr>
          <w:spacing w:val="-4"/>
          <w:lang w:val="en-US"/>
        </w:rPr>
        <w:t xml:space="preserve"> </w:t>
      </w:r>
      <w:r w:rsidRPr="000E48E6">
        <w:rPr>
          <w:lang w:val="en-US"/>
        </w:rPr>
        <w:t>a</w:t>
      </w:r>
      <w:r w:rsidRPr="000E48E6">
        <w:rPr>
          <w:spacing w:val="-6"/>
          <w:lang w:val="en-US"/>
        </w:rPr>
        <w:t xml:space="preserve"> </w:t>
      </w:r>
      <w:r w:rsidRPr="000E48E6">
        <w:rPr>
          <w:lang w:val="en-US"/>
        </w:rPr>
        <w:t>lot</w:t>
      </w:r>
      <w:r w:rsidRPr="00392B5F">
        <w:rPr>
          <w:lang w:val="en-US"/>
        </w:rPr>
        <w:t xml:space="preserve"> </w:t>
      </w:r>
      <w:r w:rsidRPr="000E48E6">
        <w:rPr>
          <w:lang w:val="en-US"/>
        </w:rPr>
        <w:t>of);</w:t>
      </w:r>
    </w:p>
    <w:p w:rsidR="00392B5F" w:rsidRPr="00392B5F" w:rsidRDefault="00392B5F" w:rsidP="00392B5F">
      <w:pPr>
        <w:pStyle w:val="a5"/>
        <w:spacing w:line="259" w:lineRule="auto"/>
        <w:ind w:right="143"/>
        <w:rPr>
          <w:lang w:val="en-US"/>
        </w:rPr>
      </w:pPr>
    </w:p>
    <w:p w:rsidR="00392B5F" w:rsidRPr="000E48E6" w:rsidRDefault="00392B5F" w:rsidP="00392B5F">
      <w:pPr>
        <w:pStyle w:val="a5"/>
        <w:spacing w:before="89" w:line="259" w:lineRule="auto"/>
        <w:ind w:right="145"/>
      </w:pPr>
      <w:r w:rsidRPr="000E48E6">
        <w:t>личные местоимения в именительном и объектном падежах; притяжательные</w:t>
      </w:r>
      <w:r w:rsidRPr="000E48E6">
        <w:rPr>
          <w:spacing w:val="-67"/>
        </w:rPr>
        <w:t xml:space="preserve"> </w:t>
      </w:r>
      <w:r w:rsidRPr="000E48E6">
        <w:t>местоимения</w:t>
      </w:r>
      <w:r w:rsidRPr="000E48E6">
        <w:rPr>
          <w:spacing w:val="1"/>
        </w:rPr>
        <w:t xml:space="preserve"> </w:t>
      </w:r>
      <w:r w:rsidRPr="000E48E6">
        <w:t>(в</w:t>
      </w:r>
      <w:r w:rsidRPr="000E48E6">
        <w:rPr>
          <w:spacing w:val="1"/>
        </w:rPr>
        <w:t xml:space="preserve"> </w:t>
      </w:r>
      <w:r w:rsidRPr="000E48E6">
        <w:t>том</w:t>
      </w:r>
      <w:r w:rsidRPr="000E48E6">
        <w:rPr>
          <w:spacing w:val="1"/>
        </w:rPr>
        <w:t xml:space="preserve"> </w:t>
      </w:r>
      <w:r w:rsidRPr="000E48E6">
        <w:t>числе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абсолютной</w:t>
      </w:r>
      <w:r w:rsidRPr="000E48E6">
        <w:rPr>
          <w:spacing w:val="1"/>
        </w:rPr>
        <w:t xml:space="preserve"> </w:t>
      </w:r>
      <w:r w:rsidRPr="000E48E6">
        <w:t>форме);</w:t>
      </w:r>
      <w:r w:rsidRPr="000E48E6">
        <w:rPr>
          <w:spacing w:val="1"/>
        </w:rPr>
        <w:t xml:space="preserve"> </w:t>
      </w:r>
      <w:r w:rsidRPr="000E48E6">
        <w:t>возвратные,</w:t>
      </w:r>
      <w:r w:rsidRPr="000E48E6">
        <w:rPr>
          <w:spacing w:val="1"/>
        </w:rPr>
        <w:t xml:space="preserve"> </w:t>
      </w:r>
      <w:r w:rsidRPr="000E48E6">
        <w:t>указательные,</w:t>
      </w:r>
      <w:r w:rsidRPr="000E48E6">
        <w:rPr>
          <w:spacing w:val="1"/>
        </w:rPr>
        <w:t xml:space="preserve"> </w:t>
      </w:r>
      <w:r w:rsidRPr="000E48E6">
        <w:t>вопросительные местоимения; неопределённые местоимения и их производные;</w:t>
      </w:r>
      <w:r w:rsidRPr="000E48E6">
        <w:rPr>
          <w:spacing w:val="1"/>
        </w:rPr>
        <w:t xml:space="preserve"> </w:t>
      </w:r>
      <w:r w:rsidRPr="000E48E6">
        <w:t>отрицательные местоимения none, no и производные последнего (nobody, nothing,</w:t>
      </w:r>
      <w:r w:rsidRPr="000E48E6">
        <w:rPr>
          <w:spacing w:val="1"/>
        </w:rPr>
        <w:t xml:space="preserve"> </w:t>
      </w:r>
      <w:r w:rsidRPr="000E48E6">
        <w:t>etc.);</w:t>
      </w:r>
    </w:p>
    <w:p w:rsidR="00392B5F" w:rsidRPr="000E48E6" w:rsidRDefault="00392B5F" w:rsidP="00392B5F">
      <w:pPr>
        <w:pStyle w:val="a5"/>
        <w:spacing w:before="4"/>
        <w:ind w:left="680" w:firstLine="0"/>
      </w:pPr>
      <w:r w:rsidRPr="000E48E6">
        <w:t>количественные</w:t>
      </w:r>
      <w:r w:rsidRPr="000E48E6">
        <w:rPr>
          <w:spacing w:val="-9"/>
        </w:rPr>
        <w:t xml:space="preserve"> </w:t>
      </w:r>
      <w:r w:rsidRPr="000E48E6">
        <w:t>и</w:t>
      </w:r>
      <w:r w:rsidRPr="000E48E6">
        <w:rPr>
          <w:spacing w:val="-5"/>
        </w:rPr>
        <w:t xml:space="preserve"> </w:t>
      </w:r>
      <w:r w:rsidRPr="000E48E6">
        <w:t>порядковые</w:t>
      </w:r>
      <w:r w:rsidRPr="000E48E6">
        <w:rPr>
          <w:spacing w:val="-8"/>
        </w:rPr>
        <w:t xml:space="preserve"> </w:t>
      </w:r>
      <w:r w:rsidRPr="000E48E6">
        <w:t>числительные;</w:t>
      </w:r>
    </w:p>
    <w:p w:rsidR="00392B5F" w:rsidRPr="000E48E6" w:rsidRDefault="00392B5F" w:rsidP="00392B5F">
      <w:pPr>
        <w:pStyle w:val="a5"/>
        <w:spacing w:before="24" w:line="256" w:lineRule="auto"/>
        <w:ind w:right="143"/>
      </w:pPr>
      <w:r w:rsidRPr="000E48E6">
        <w:t>предлоги</w:t>
      </w:r>
      <w:r w:rsidRPr="000E48E6">
        <w:rPr>
          <w:spacing w:val="-5"/>
        </w:rPr>
        <w:t xml:space="preserve"> </w:t>
      </w:r>
      <w:r w:rsidRPr="000E48E6">
        <w:t>места,</w:t>
      </w:r>
      <w:r w:rsidRPr="000E48E6">
        <w:rPr>
          <w:spacing w:val="-6"/>
        </w:rPr>
        <w:t xml:space="preserve"> </w:t>
      </w:r>
      <w:r w:rsidRPr="000E48E6">
        <w:t>времени,</w:t>
      </w:r>
      <w:r w:rsidRPr="000E48E6">
        <w:rPr>
          <w:spacing w:val="-5"/>
        </w:rPr>
        <w:t xml:space="preserve"> </w:t>
      </w:r>
      <w:r w:rsidRPr="000E48E6">
        <w:t>направления;</w:t>
      </w:r>
      <w:r w:rsidRPr="000E48E6">
        <w:rPr>
          <w:spacing w:val="-6"/>
        </w:rPr>
        <w:t xml:space="preserve"> </w:t>
      </w:r>
      <w:r w:rsidRPr="000E48E6">
        <w:t>предлоги,</w:t>
      </w:r>
      <w:r w:rsidRPr="000E48E6">
        <w:rPr>
          <w:spacing w:val="1"/>
        </w:rPr>
        <w:t xml:space="preserve"> </w:t>
      </w:r>
      <w:r w:rsidRPr="000E48E6">
        <w:t>употребляемые</w:t>
      </w:r>
      <w:r w:rsidRPr="000E48E6">
        <w:rPr>
          <w:spacing w:val="-9"/>
        </w:rPr>
        <w:t xml:space="preserve"> </w:t>
      </w:r>
      <w:r w:rsidRPr="000E48E6">
        <w:t>с</w:t>
      </w:r>
      <w:r w:rsidRPr="000E48E6">
        <w:rPr>
          <w:spacing w:val="-10"/>
        </w:rPr>
        <w:t xml:space="preserve"> </w:t>
      </w:r>
      <w:r w:rsidRPr="000E48E6">
        <w:t>глаголами</w:t>
      </w:r>
      <w:r w:rsidRPr="000E48E6">
        <w:rPr>
          <w:spacing w:val="-67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страдательном</w:t>
      </w:r>
      <w:r w:rsidRPr="000E48E6">
        <w:rPr>
          <w:spacing w:val="3"/>
        </w:rPr>
        <w:t xml:space="preserve"> </w:t>
      </w:r>
      <w:r w:rsidRPr="000E48E6">
        <w:t>залоге;</w:t>
      </w:r>
    </w:p>
    <w:p w:rsidR="00392B5F" w:rsidRPr="000E48E6" w:rsidRDefault="00392B5F" w:rsidP="008847C1">
      <w:pPr>
        <w:pStyle w:val="a7"/>
        <w:numPr>
          <w:ilvl w:val="0"/>
          <w:numId w:val="114"/>
        </w:numPr>
        <w:tabs>
          <w:tab w:val="left" w:pos="990"/>
        </w:tabs>
        <w:spacing w:before="3"/>
        <w:rPr>
          <w:sz w:val="24"/>
          <w:szCs w:val="24"/>
        </w:rPr>
      </w:pPr>
      <w:r w:rsidRPr="000E48E6">
        <w:rPr>
          <w:sz w:val="24"/>
          <w:szCs w:val="24"/>
        </w:rPr>
        <w:t>владеть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социокультурными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знаниями</w:t>
      </w:r>
      <w:r w:rsidRPr="000E48E6">
        <w:rPr>
          <w:spacing w:val="-4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-10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умениями:</w:t>
      </w:r>
    </w:p>
    <w:p w:rsidR="00392B5F" w:rsidRPr="000E48E6" w:rsidRDefault="00392B5F" w:rsidP="00392B5F">
      <w:pPr>
        <w:pStyle w:val="a5"/>
        <w:spacing w:before="30" w:line="259" w:lineRule="auto"/>
        <w:ind w:right="134"/>
      </w:pPr>
      <w:r w:rsidRPr="000E48E6">
        <w:t xml:space="preserve">знать/понимать    </w:t>
      </w:r>
      <w:r w:rsidRPr="000E48E6">
        <w:rPr>
          <w:spacing w:val="49"/>
        </w:rPr>
        <w:t xml:space="preserve"> </w:t>
      </w:r>
      <w:r w:rsidRPr="000E48E6">
        <w:t xml:space="preserve">речевые     </w:t>
      </w:r>
      <w:r w:rsidRPr="000E48E6">
        <w:rPr>
          <w:spacing w:val="45"/>
        </w:rPr>
        <w:t xml:space="preserve"> </w:t>
      </w:r>
      <w:r w:rsidRPr="000E48E6">
        <w:t xml:space="preserve">различия     </w:t>
      </w:r>
      <w:r w:rsidRPr="000E48E6">
        <w:rPr>
          <w:spacing w:val="48"/>
        </w:rPr>
        <w:t xml:space="preserve"> </w:t>
      </w:r>
      <w:r w:rsidRPr="000E48E6">
        <w:t xml:space="preserve">в     </w:t>
      </w:r>
      <w:r w:rsidRPr="000E48E6">
        <w:rPr>
          <w:spacing w:val="44"/>
        </w:rPr>
        <w:t xml:space="preserve"> </w:t>
      </w:r>
      <w:r w:rsidRPr="000E48E6">
        <w:t xml:space="preserve">ситуациях     </w:t>
      </w:r>
      <w:r w:rsidRPr="000E48E6">
        <w:rPr>
          <w:spacing w:val="52"/>
        </w:rPr>
        <w:t xml:space="preserve"> </w:t>
      </w:r>
      <w:r w:rsidRPr="000E48E6">
        <w:t>официального</w:t>
      </w:r>
      <w:r w:rsidRPr="000E48E6">
        <w:rPr>
          <w:spacing w:val="-68"/>
        </w:rPr>
        <w:t xml:space="preserve"> </w:t>
      </w:r>
      <w:r w:rsidRPr="000E48E6">
        <w:t>и    неофициального    общения    в    рамках    тематического    содержания    речи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использовать</w:t>
      </w:r>
      <w:r w:rsidRPr="000E48E6">
        <w:rPr>
          <w:spacing w:val="1"/>
        </w:rPr>
        <w:t xml:space="preserve"> </w:t>
      </w:r>
      <w:r w:rsidRPr="000E48E6">
        <w:t>лексико-грамматические</w:t>
      </w:r>
      <w:r w:rsidRPr="000E48E6">
        <w:rPr>
          <w:spacing w:val="1"/>
        </w:rPr>
        <w:t xml:space="preserve"> </w:t>
      </w:r>
      <w:r w:rsidRPr="000E48E6">
        <w:t>средства</w:t>
      </w:r>
      <w:r w:rsidRPr="000E48E6">
        <w:rPr>
          <w:spacing w:val="1"/>
        </w:rPr>
        <w:t xml:space="preserve"> </w:t>
      </w:r>
      <w:r w:rsidRPr="000E48E6">
        <w:t>с</w:t>
      </w:r>
      <w:r w:rsidRPr="000E48E6">
        <w:rPr>
          <w:spacing w:val="1"/>
        </w:rPr>
        <w:t xml:space="preserve"> </w:t>
      </w:r>
      <w:r w:rsidRPr="000E48E6">
        <w:t>учётом</w:t>
      </w:r>
      <w:r w:rsidRPr="000E48E6">
        <w:rPr>
          <w:spacing w:val="1"/>
        </w:rPr>
        <w:t xml:space="preserve"> </w:t>
      </w:r>
      <w:r w:rsidRPr="000E48E6">
        <w:t>этих</w:t>
      </w:r>
      <w:r w:rsidRPr="000E48E6">
        <w:rPr>
          <w:spacing w:val="1"/>
        </w:rPr>
        <w:t xml:space="preserve"> </w:t>
      </w:r>
      <w:r w:rsidRPr="000E48E6">
        <w:t>различий;</w:t>
      </w:r>
      <w:r w:rsidRPr="000E48E6">
        <w:rPr>
          <w:spacing w:val="-67"/>
        </w:rPr>
        <w:t xml:space="preserve"> </w:t>
      </w:r>
      <w:r w:rsidRPr="000E48E6">
        <w:t>знать/понимать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использовать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1"/>
        </w:rPr>
        <w:t xml:space="preserve"> </w:t>
      </w:r>
      <w:r w:rsidRPr="000E48E6">
        <w:t>устной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письменной</w:t>
      </w:r>
      <w:r w:rsidRPr="000E48E6">
        <w:rPr>
          <w:spacing w:val="1"/>
        </w:rPr>
        <w:t xml:space="preserve"> </w:t>
      </w:r>
      <w:r w:rsidRPr="000E48E6">
        <w:t>речи</w:t>
      </w:r>
      <w:r w:rsidRPr="000E48E6">
        <w:rPr>
          <w:spacing w:val="1"/>
        </w:rPr>
        <w:t xml:space="preserve"> </w:t>
      </w:r>
      <w:r w:rsidRPr="000E48E6">
        <w:t>наиболее</w:t>
      </w:r>
      <w:r w:rsidRPr="000E48E6">
        <w:rPr>
          <w:spacing w:val="1"/>
        </w:rPr>
        <w:t xml:space="preserve"> </w:t>
      </w:r>
      <w:r w:rsidRPr="000E48E6">
        <w:t>употребительную</w:t>
      </w:r>
      <w:r w:rsidRPr="000E48E6">
        <w:rPr>
          <w:spacing w:val="1"/>
        </w:rPr>
        <w:t xml:space="preserve"> </w:t>
      </w:r>
      <w:r w:rsidRPr="000E48E6">
        <w:t>тематическую</w:t>
      </w:r>
      <w:r w:rsidRPr="000E48E6">
        <w:rPr>
          <w:spacing w:val="1"/>
        </w:rPr>
        <w:t xml:space="preserve"> </w:t>
      </w:r>
      <w:r w:rsidRPr="000E48E6">
        <w:t>фоновую</w:t>
      </w:r>
      <w:r w:rsidRPr="000E48E6">
        <w:rPr>
          <w:spacing w:val="1"/>
        </w:rPr>
        <w:t xml:space="preserve"> </w:t>
      </w:r>
      <w:r w:rsidRPr="000E48E6">
        <w:t>лексику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реалии</w:t>
      </w:r>
      <w:r w:rsidRPr="000E48E6">
        <w:rPr>
          <w:spacing w:val="1"/>
        </w:rPr>
        <w:t xml:space="preserve"> </w:t>
      </w:r>
      <w:r w:rsidRPr="000E48E6">
        <w:t>страны/стран</w:t>
      </w:r>
      <w:r w:rsidRPr="000E48E6">
        <w:rPr>
          <w:spacing w:val="1"/>
        </w:rPr>
        <w:t xml:space="preserve"> </w:t>
      </w:r>
      <w:r w:rsidRPr="000E48E6">
        <w:t>изучаемого</w:t>
      </w:r>
      <w:r w:rsidRPr="000E48E6">
        <w:rPr>
          <w:spacing w:val="1"/>
        </w:rPr>
        <w:t xml:space="preserve"> </w:t>
      </w:r>
      <w:r w:rsidRPr="000E48E6">
        <w:t>языка</w:t>
      </w:r>
      <w:r w:rsidRPr="000E48E6">
        <w:rPr>
          <w:spacing w:val="1"/>
        </w:rPr>
        <w:t xml:space="preserve"> </w:t>
      </w:r>
      <w:r w:rsidRPr="000E48E6">
        <w:t>(государственное</w:t>
      </w:r>
      <w:r w:rsidRPr="000E48E6">
        <w:rPr>
          <w:spacing w:val="1"/>
        </w:rPr>
        <w:t xml:space="preserve"> </w:t>
      </w:r>
      <w:r w:rsidRPr="000E48E6">
        <w:t>устройство,</w:t>
      </w:r>
      <w:r w:rsidRPr="000E48E6">
        <w:rPr>
          <w:spacing w:val="1"/>
        </w:rPr>
        <w:t xml:space="preserve"> </w:t>
      </w:r>
      <w:r w:rsidRPr="000E48E6">
        <w:t>система</w:t>
      </w:r>
      <w:r w:rsidRPr="000E48E6">
        <w:rPr>
          <w:spacing w:val="1"/>
        </w:rPr>
        <w:t xml:space="preserve"> </w:t>
      </w:r>
      <w:r w:rsidRPr="000E48E6">
        <w:t>образования,</w:t>
      </w:r>
      <w:r w:rsidRPr="000E48E6">
        <w:rPr>
          <w:spacing w:val="1"/>
        </w:rPr>
        <w:t xml:space="preserve"> </w:t>
      </w:r>
      <w:r w:rsidRPr="000E48E6">
        <w:lastRenderedPageBreak/>
        <w:t>здравоохранение,</w:t>
      </w:r>
      <w:r w:rsidRPr="000E48E6">
        <w:rPr>
          <w:spacing w:val="-8"/>
        </w:rPr>
        <w:t xml:space="preserve"> </w:t>
      </w:r>
      <w:r w:rsidRPr="000E48E6">
        <w:t>страницы</w:t>
      </w:r>
      <w:r w:rsidRPr="000E48E6">
        <w:rPr>
          <w:spacing w:val="-9"/>
        </w:rPr>
        <w:t xml:space="preserve"> </w:t>
      </w:r>
      <w:r w:rsidRPr="000E48E6">
        <w:t>истории,</w:t>
      </w:r>
      <w:r w:rsidRPr="000E48E6">
        <w:rPr>
          <w:spacing w:val="-8"/>
        </w:rPr>
        <w:t xml:space="preserve"> </w:t>
      </w:r>
      <w:r w:rsidRPr="000E48E6">
        <w:t>основные</w:t>
      </w:r>
      <w:r w:rsidRPr="000E48E6">
        <w:rPr>
          <w:spacing w:val="-10"/>
        </w:rPr>
        <w:t xml:space="preserve"> </w:t>
      </w:r>
      <w:r w:rsidRPr="000E48E6">
        <w:t>праздники,</w:t>
      </w:r>
      <w:r w:rsidRPr="000E48E6">
        <w:rPr>
          <w:spacing w:val="-7"/>
        </w:rPr>
        <w:t xml:space="preserve"> </w:t>
      </w:r>
      <w:r w:rsidRPr="000E48E6">
        <w:t>этикетные</w:t>
      </w:r>
      <w:r w:rsidRPr="000E48E6">
        <w:rPr>
          <w:spacing w:val="-12"/>
        </w:rPr>
        <w:t xml:space="preserve"> </w:t>
      </w:r>
      <w:r w:rsidRPr="000E48E6">
        <w:t>особенности</w:t>
      </w:r>
      <w:r w:rsidRPr="000E48E6">
        <w:rPr>
          <w:spacing w:val="-67"/>
        </w:rPr>
        <w:t xml:space="preserve"> </w:t>
      </w:r>
      <w:r w:rsidRPr="000E48E6">
        <w:t>общения);</w:t>
      </w:r>
      <w:r w:rsidRPr="000E48E6">
        <w:rPr>
          <w:spacing w:val="1"/>
        </w:rPr>
        <w:t xml:space="preserve"> </w:t>
      </w:r>
      <w:r w:rsidRPr="000E48E6">
        <w:t>иметь</w:t>
      </w:r>
      <w:r w:rsidRPr="000E48E6">
        <w:rPr>
          <w:spacing w:val="1"/>
        </w:rPr>
        <w:t xml:space="preserve"> </w:t>
      </w:r>
      <w:r w:rsidRPr="000E48E6">
        <w:t>базовые</w:t>
      </w:r>
      <w:r w:rsidRPr="000E48E6">
        <w:rPr>
          <w:spacing w:val="1"/>
        </w:rPr>
        <w:t xml:space="preserve"> </w:t>
      </w:r>
      <w:r w:rsidRPr="000E48E6">
        <w:t>знания</w:t>
      </w:r>
      <w:r w:rsidRPr="000E48E6">
        <w:rPr>
          <w:spacing w:val="1"/>
        </w:rPr>
        <w:t xml:space="preserve"> </w:t>
      </w:r>
      <w:r w:rsidRPr="000E48E6">
        <w:t>о</w:t>
      </w:r>
      <w:r w:rsidRPr="000E48E6">
        <w:rPr>
          <w:spacing w:val="1"/>
        </w:rPr>
        <w:t xml:space="preserve"> </w:t>
      </w:r>
      <w:r w:rsidRPr="000E48E6">
        <w:t>социокультурном</w:t>
      </w:r>
      <w:r w:rsidRPr="000E48E6">
        <w:rPr>
          <w:spacing w:val="1"/>
        </w:rPr>
        <w:t xml:space="preserve"> </w:t>
      </w:r>
      <w:r w:rsidRPr="000E48E6">
        <w:t>портрете</w:t>
      </w:r>
      <w:r w:rsidRPr="000E48E6">
        <w:rPr>
          <w:spacing w:val="1"/>
        </w:rPr>
        <w:t xml:space="preserve"> </w:t>
      </w:r>
      <w:r w:rsidRPr="000E48E6">
        <w:t>и</w:t>
      </w:r>
      <w:r w:rsidRPr="000E48E6">
        <w:rPr>
          <w:spacing w:val="1"/>
        </w:rPr>
        <w:t xml:space="preserve"> </w:t>
      </w:r>
      <w:r w:rsidRPr="000E48E6">
        <w:t>культурном</w:t>
      </w:r>
      <w:r w:rsidRPr="000E48E6">
        <w:rPr>
          <w:spacing w:val="1"/>
        </w:rPr>
        <w:t xml:space="preserve"> </w:t>
      </w:r>
      <w:r w:rsidRPr="000E48E6">
        <w:t>наследии родной страны и страны/стран изучаемого языка; представлять родную</w:t>
      </w:r>
      <w:r w:rsidRPr="000E48E6">
        <w:rPr>
          <w:spacing w:val="1"/>
        </w:rPr>
        <w:t xml:space="preserve"> </w:t>
      </w:r>
      <w:r w:rsidRPr="000E48E6">
        <w:t>страну и её культуру на иностранном языке; проявлять уважение к иной культуре;</w:t>
      </w:r>
      <w:r w:rsidRPr="000E48E6">
        <w:rPr>
          <w:spacing w:val="-67"/>
        </w:rPr>
        <w:t xml:space="preserve"> </w:t>
      </w:r>
      <w:r w:rsidRPr="000E48E6">
        <w:t>соблюдать</w:t>
      </w:r>
      <w:r w:rsidRPr="000E48E6">
        <w:rPr>
          <w:spacing w:val="1"/>
        </w:rPr>
        <w:t xml:space="preserve"> </w:t>
      </w:r>
      <w:r w:rsidRPr="000E48E6">
        <w:t>нормы</w:t>
      </w:r>
      <w:r w:rsidRPr="000E48E6">
        <w:rPr>
          <w:spacing w:val="-1"/>
        </w:rPr>
        <w:t xml:space="preserve"> </w:t>
      </w:r>
      <w:r w:rsidRPr="000E48E6">
        <w:t>вежливости</w:t>
      </w:r>
      <w:r w:rsidRPr="000E48E6">
        <w:rPr>
          <w:spacing w:val="1"/>
        </w:rPr>
        <w:t xml:space="preserve"> </w:t>
      </w:r>
      <w:r w:rsidRPr="000E48E6">
        <w:t>в</w:t>
      </w:r>
      <w:r w:rsidRPr="000E48E6">
        <w:rPr>
          <w:spacing w:val="-3"/>
        </w:rPr>
        <w:t xml:space="preserve"> </w:t>
      </w:r>
      <w:r w:rsidRPr="000E48E6">
        <w:t>межкультурном</w:t>
      </w:r>
      <w:r w:rsidRPr="000E48E6">
        <w:rPr>
          <w:spacing w:val="3"/>
        </w:rPr>
        <w:t xml:space="preserve"> </w:t>
      </w:r>
      <w:r w:rsidRPr="000E48E6">
        <w:t>общении;</w:t>
      </w:r>
    </w:p>
    <w:p w:rsidR="00392B5F" w:rsidRPr="000E48E6" w:rsidRDefault="00392B5F" w:rsidP="008847C1">
      <w:pPr>
        <w:pStyle w:val="a7"/>
        <w:numPr>
          <w:ilvl w:val="0"/>
          <w:numId w:val="114"/>
        </w:numPr>
        <w:tabs>
          <w:tab w:val="left" w:pos="1127"/>
        </w:tabs>
        <w:spacing w:line="259" w:lineRule="auto"/>
        <w:ind w:left="110" w:right="131" w:firstLine="569"/>
        <w:rPr>
          <w:sz w:val="24"/>
          <w:szCs w:val="24"/>
        </w:rPr>
      </w:pPr>
      <w:r w:rsidRPr="000E48E6">
        <w:rPr>
          <w:sz w:val="24"/>
          <w:szCs w:val="24"/>
        </w:rPr>
        <w:t>владеть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компенсаторными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умениями,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позволяющими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случае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сбоя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коммуникации,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также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условиях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дефицита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языковых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средств: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использовать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различные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приёмы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переработки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информации: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</w:t>
      </w:r>
      <w:r w:rsidRPr="000E48E6">
        <w:rPr>
          <w:spacing w:val="71"/>
          <w:sz w:val="24"/>
          <w:szCs w:val="24"/>
        </w:rPr>
        <w:t xml:space="preserve"> </w:t>
      </w:r>
      <w:r w:rsidRPr="000E48E6">
        <w:rPr>
          <w:sz w:val="24"/>
          <w:szCs w:val="24"/>
        </w:rPr>
        <w:t>говорении   –   переспрос;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 xml:space="preserve">при  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говорении    и    письме    –    описание/перифраз/толкование;    при    чтении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аудировании</w:t>
      </w:r>
      <w:r w:rsidRPr="000E48E6">
        <w:rPr>
          <w:spacing w:val="5"/>
          <w:sz w:val="24"/>
          <w:szCs w:val="24"/>
        </w:rPr>
        <w:t xml:space="preserve"> </w:t>
      </w:r>
      <w:r w:rsidRPr="000E48E6">
        <w:rPr>
          <w:sz w:val="24"/>
          <w:szCs w:val="24"/>
        </w:rPr>
        <w:t>–</w:t>
      </w:r>
      <w:r w:rsidRPr="000E48E6">
        <w:rPr>
          <w:spacing w:val="4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языковую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контекстуальную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догадку;</w:t>
      </w:r>
    </w:p>
    <w:p w:rsidR="00392B5F" w:rsidRPr="000E48E6" w:rsidRDefault="00392B5F" w:rsidP="008847C1">
      <w:pPr>
        <w:pStyle w:val="a7"/>
        <w:numPr>
          <w:ilvl w:val="0"/>
          <w:numId w:val="114"/>
        </w:numPr>
        <w:tabs>
          <w:tab w:val="left" w:pos="1069"/>
        </w:tabs>
        <w:spacing w:line="259" w:lineRule="auto"/>
        <w:ind w:left="110" w:right="135" w:firstLine="569"/>
        <w:rPr>
          <w:sz w:val="24"/>
          <w:szCs w:val="24"/>
        </w:rPr>
      </w:pPr>
      <w:r w:rsidRPr="000E48E6">
        <w:rPr>
          <w:sz w:val="24"/>
          <w:szCs w:val="24"/>
        </w:rPr>
        <w:t>владеть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метапредметными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умениями,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позволяющими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совершенствовать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учебную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деятельность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овладению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иностранным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языком;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сравнивать,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классифицировать, систематизировать и обобщать по существенным признакам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изученные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языковые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явления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(лексические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грамматические);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использовать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иноязычные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словари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справочники,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том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числе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информационно-справочные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системы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электронной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форме;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участвовать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учебно-исследовательской,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проектной      деятельности      предметного      и      межпредметного      характера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использованием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материалов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на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английском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языке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применением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ИКТ;</w:t>
      </w:r>
      <w:r w:rsidRPr="000E48E6">
        <w:rPr>
          <w:spacing w:val="-67"/>
          <w:sz w:val="24"/>
          <w:szCs w:val="24"/>
        </w:rPr>
        <w:t xml:space="preserve"> </w:t>
      </w:r>
      <w:r w:rsidRPr="000E48E6">
        <w:rPr>
          <w:sz w:val="24"/>
          <w:szCs w:val="24"/>
        </w:rPr>
        <w:t>соблюдать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правила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информационной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безопасности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ситуациях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повседневной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жизни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и</w:t>
      </w:r>
      <w:r w:rsidRPr="000E48E6">
        <w:rPr>
          <w:spacing w:val="2"/>
          <w:sz w:val="24"/>
          <w:szCs w:val="24"/>
        </w:rPr>
        <w:t xml:space="preserve"> </w:t>
      </w:r>
      <w:r w:rsidRPr="000E48E6">
        <w:rPr>
          <w:sz w:val="24"/>
          <w:szCs w:val="24"/>
        </w:rPr>
        <w:t>при</w:t>
      </w:r>
      <w:r w:rsidRPr="000E48E6">
        <w:rPr>
          <w:spacing w:val="1"/>
          <w:sz w:val="24"/>
          <w:szCs w:val="24"/>
        </w:rPr>
        <w:t xml:space="preserve"> </w:t>
      </w:r>
      <w:r w:rsidRPr="000E48E6">
        <w:rPr>
          <w:sz w:val="24"/>
          <w:szCs w:val="24"/>
        </w:rPr>
        <w:t>работе</w:t>
      </w:r>
      <w:r w:rsidRPr="000E48E6">
        <w:rPr>
          <w:spacing w:val="-1"/>
          <w:sz w:val="24"/>
          <w:szCs w:val="24"/>
        </w:rPr>
        <w:t xml:space="preserve"> </w:t>
      </w:r>
      <w:r w:rsidRPr="000E48E6">
        <w:rPr>
          <w:sz w:val="24"/>
          <w:szCs w:val="24"/>
        </w:rPr>
        <w:t>в</w:t>
      </w:r>
      <w:r w:rsidRPr="000E48E6">
        <w:rPr>
          <w:spacing w:val="-2"/>
          <w:sz w:val="24"/>
          <w:szCs w:val="24"/>
        </w:rPr>
        <w:t xml:space="preserve"> </w:t>
      </w:r>
      <w:r w:rsidRPr="000E48E6">
        <w:rPr>
          <w:sz w:val="24"/>
          <w:szCs w:val="24"/>
        </w:rPr>
        <w:t>сети</w:t>
      </w:r>
      <w:r w:rsidRPr="000E48E6">
        <w:rPr>
          <w:spacing w:val="1"/>
          <w:sz w:val="24"/>
          <w:szCs w:val="24"/>
        </w:rPr>
        <w:t xml:space="preserve"> </w:t>
      </w:r>
      <w:r w:rsidRPr="00392B5F">
        <w:rPr>
          <w:sz w:val="24"/>
          <w:szCs w:val="24"/>
        </w:rPr>
        <w:t>Интернет.</w:t>
      </w:r>
    </w:p>
    <w:p w:rsidR="00392B5F" w:rsidRPr="00392B5F" w:rsidRDefault="00392B5F" w:rsidP="00392B5F">
      <w:pPr>
        <w:pStyle w:val="a5"/>
        <w:tabs>
          <w:tab w:val="left" w:pos="3213"/>
          <w:tab w:val="left" w:pos="7183"/>
          <w:tab w:val="left" w:pos="9875"/>
        </w:tabs>
        <w:spacing w:line="259" w:lineRule="auto"/>
        <w:ind w:right="139"/>
      </w:pP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392B5F" w:rsidRDefault="0024319E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right="610"/>
        <w:contextualSpacing/>
        <w:rPr>
          <w:sz w:val="24"/>
          <w:szCs w:val="24"/>
        </w:rPr>
      </w:pPr>
      <w:r w:rsidRPr="00392B5F">
        <w:rPr>
          <w:sz w:val="24"/>
          <w:szCs w:val="24"/>
        </w:rPr>
        <w:t>Рабочая программа по учебному предмету «Математика» (</w:t>
      </w:r>
      <w:r w:rsidR="00392B5F" w:rsidRPr="00392B5F">
        <w:rPr>
          <w:sz w:val="24"/>
          <w:szCs w:val="24"/>
        </w:rPr>
        <w:t>базов</w:t>
      </w:r>
      <w:r w:rsidRPr="00392B5F">
        <w:rPr>
          <w:sz w:val="24"/>
          <w:szCs w:val="24"/>
        </w:rPr>
        <w:t>ый</w:t>
      </w:r>
      <w:r w:rsidR="00CA29F0">
        <w:rPr>
          <w:sz w:val="24"/>
          <w:szCs w:val="24"/>
        </w:rPr>
        <w:t xml:space="preserve"> </w:t>
      </w:r>
      <w:r w:rsidRPr="00392B5F">
        <w:rPr>
          <w:spacing w:val="-67"/>
          <w:sz w:val="24"/>
          <w:szCs w:val="24"/>
        </w:rPr>
        <w:t xml:space="preserve"> </w:t>
      </w:r>
      <w:r w:rsidRPr="00392B5F">
        <w:rPr>
          <w:sz w:val="24"/>
          <w:szCs w:val="24"/>
        </w:rPr>
        <w:t>уровень).</w:t>
      </w:r>
    </w:p>
    <w:p w:rsidR="00A26E2A" w:rsidRPr="00522D9E" w:rsidRDefault="00A26E2A" w:rsidP="00B277C8">
      <w:pPr>
        <w:pStyle w:val="a5"/>
        <w:spacing w:line="240" w:lineRule="atLeast"/>
        <w:ind w:left="364" w:firstLine="0"/>
        <w:contextualSpacing/>
        <w:jc w:val="left"/>
      </w:pP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 рабочая программа по у</w:t>
      </w:r>
      <w:r w:rsidR="00CA29F0">
        <w:rPr>
          <w:sz w:val="24"/>
          <w:szCs w:val="24"/>
        </w:rPr>
        <w:t>чебному предмету «Математика» (базовы</w:t>
      </w:r>
      <w:r w:rsidRPr="00522D9E">
        <w:rPr>
          <w:sz w:val="24"/>
          <w:szCs w:val="24"/>
        </w:rPr>
        <w:t>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уровень) (предметная область «Математика и информатика») (далее соответственно – 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математика)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пояснительную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 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математике.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плана,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отбору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 структуре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тематического планирования.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  <w:tab w:val="left" w:pos="2566"/>
          <w:tab w:val="left" w:pos="3513"/>
          <w:tab w:val="left" w:pos="4955"/>
          <w:tab w:val="left" w:pos="7032"/>
          <w:tab w:val="left" w:pos="9100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личностные, метапредметные результаты за весь период обучения на уровне среднего 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z w:val="24"/>
          <w:szCs w:val="24"/>
        </w:rPr>
        <w:tab/>
        <w:t>а</w:t>
      </w:r>
      <w:r w:rsidR="00CA29F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z w:val="24"/>
          <w:szCs w:val="24"/>
        </w:rPr>
        <w:tab/>
        <w:t>предметные</w:t>
      </w:r>
      <w:r w:rsidR="00CA29F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="00CA29F0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 за каждый год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D32AC2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D32AC2">
        <w:rPr>
          <w:sz w:val="24"/>
          <w:szCs w:val="24"/>
        </w:rPr>
        <w:t xml:space="preserve">Программа    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по    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математике    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углублѐнного      уровня      для      обучающихся</w:t>
      </w:r>
      <w:r w:rsidRPr="00D32AC2">
        <w:rPr>
          <w:spacing w:val="-57"/>
          <w:sz w:val="24"/>
          <w:szCs w:val="24"/>
        </w:rPr>
        <w:t xml:space="preserve"> </w:t>
      </w:r>
      <w:r w:rsidRPr="00D32AC2">
        <w:rPr>
          <w:sz w:val="24"/>
          <w:szCs w:val="24"/>
        </w:rPr>
        <w:t>на уровне среднего общего образования разработана на основе Федерального государственного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образовательного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стандарта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среднего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общего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образования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(далее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-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ФГОС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СОО), с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учѐтом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современных мировых требований, предъявляемых к математическому образованию, и традиций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российского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образования.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Реализация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программы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математике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обеспечивает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овладение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ключевыми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компетенциями,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составляющими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основу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для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саморазвития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непрерывного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образования, целостность общекультурного, личностного и познавательного развития личности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обучающихся.</w:t>
      </w:r>
      <w:r w:rsidR="00D32AC2">
        <w:rPr>
          <w:sz w:val="24"/>
          <w:szCs w:val="24"/>
        </w:rPr>
        <w:t xml:space="preserve"> </w:t>
      </w:r>
      <w:r w:rsidRPr="00D32AC2">
        <w:rPr>
          <w:sz w:val="24"/>
          <w:szCs w:val="24"/>
        </w:rPr>
        <w:t>В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программе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математике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учтены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идеи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положения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«Концепции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развития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математического      </w:t>
      </w:r>
      <w:r w:rsidRPr="00D32AC2">
        <w:rPr>
          <w:spacing w:val="24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образования       </w:t>
      </w:r>
      <w:r w:rsidRPr="00D32AC2">
        <w:rPr>
          <w:spacing w:val="22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в       </w:t>
      </w:r>
      <w:r w:rsidRPr="00D32AC2">
        <w:rPr>
          <w:spacing w:val="21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Российской       </w:t>
      </w:r>
      <w:r w:rsidRPr="00D32AC2">
        <w:rPr>
          <w:spacing w:val="24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Федерации».       </w:t>
      </w:r>
      <w:r w:rsidRPr="00D32AC2">
        <w:rPr>
          <w:spacing w:val="24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В       </w:t>
      </w:r>
      <w:r w:rsidRPr="00D32AC2">
        <w:rPr>
          <w:spacing w:val="22"/>
          <w:sz w:val="24"/>
          <w:szCs w:val="24"/>
        </w:rPr>
        <w:t xml:space="preserve"> </w:t>
      </w:r>
      <w:r w:rsidRPr="00D32AC2">
        <w:rPr>
          <w:sz w:val="24"/>
          <w:szCs w:val="24"/>
        </w:rPr>
        <w:t>соответствии</w:t>
      </w:r>
      <w:r w:rsidRPr="00D32AC2">
        <w:rPr>
          <w:spacing w:val="-58"/>
          <w:sz w:val="24"/>
          <w:szCs w:val="24"/>
        </w:rPr>
        <w:t xml:space="preserve"> </w:t>
      </w:r>
      <w:r w:rsidRPr="00D32AC2">
        <w:rPr>
          <w:sz w:val="24"/>
          <w:szCs w:val="24"/>
        </w:rPr>
        <w:t>с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названием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концепции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математическое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образование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должно,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в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частности,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решать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задачу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обеспечения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необходимого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стране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числа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обучающихся,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математическая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подготовка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которых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достаточна для продолжения образования по различным направлениям, включая преподавание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математики,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математические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исследования,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работу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в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сфере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информационных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технологий</w:t>
      </w:r>
      <w:r w:rsidRPr="00D32AC2">
        <w:rPr>
          <w:spacing w:val="60"/>
          <w:sz w:val="24"/>
          <w:szCs w:val="24"/>
        </w:rPr>
        <w:t xml:space="preserve"> </w:t>
      </w:r>
      <w:r w:rsidRPr="00D32AC2">
        <w:rPr>
          <w:sz w:val="24"/>
          <w:szCs w:val="24"/>
        </w:rPr>
        <w:t>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других,</w:t>
      </w:r>
      <w:r w:rsidRPr="00D32AC2">
        <w:rPr>
          <w:sz w:val="24"/>
          <w:szCs w:val="24"/>
        </w:rPr>
        <w:tab/>
        <w:t>а</w:t>
      </w:r>
      <w:r w:rsidRPr="00D32AC2">
        <w:rPr>
          <w:sz w:val="24"/>
          <w:szCs w:val="24"/>
        </w:rPr>
        <w:tab/>
        <w:t>также</w:t>
      </w:r>
      <w:r w:rsidRPr="00D32AC2">
        <w:rPr>
          <w:sz w:val="24"/>
          <w:szCs w:val="24"/>
        </w:rPr>
        <w:tab/>
        <w:t>обеспечения для      каждого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обучающегося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возможности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достижения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математической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подготовки в соответствии с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необходимым ему уровнем. Именно на решение этих задач нацелена программа по математике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углублѐнного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уровня.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1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эпоху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цифровой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трансформации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невозможно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хорошей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подготовки. Это обусловлено тем, что в наши дни растѐт число специальностей, связанных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непосредственным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бизнесе,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технологических областях, и даже в гуманитарных сферах. Таким образом, круг обучающихся,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которых математика становится значимым предметом, фундаментом образования, существенно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расширяется.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входят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только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обучающиеся,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заниматься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исследовательской работой в области математики, информатики, физики, экономики и в 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нужна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непосредственно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ней.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Прикладная значимость математики обусловлена тем, что еѐ предметом являются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фундаментальные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нашего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количественные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функциональные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зависимости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категории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неопределѐнности,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простейших,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усваиваемых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непосредственном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достаточно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научных и технологических идей. Без конкретных математических знаний затруднено 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устройства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разнообразной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малоэффективна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повседневная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профессиональной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требуются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расчѐты,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алгоритмы,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формулы,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проводить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геометрические измерения и построения, читать, обрабатывать, интерпретировать и представлять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 в виде таблиц, диаграмм и графиков, понимать вероятностный характер случайных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Одновременно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         расширением         сфер         применения         математики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становится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стиль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проявляющийся в определѐнных умственных навыках. В процессе изучения математики в арсенал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приѐмов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методов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мышления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естественным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образом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включаются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индукция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дедукция,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обобщение и конкретизация, анализ и синтез, классификация и систематизация, абстрагирование и</w:t>
      </w:r>
      <w:r w:rsidRPr="00522D9E">
        <w:rPr>
          <w:spacing w:val="-57"/>
        </w:rPr>
        <w:t xml:space="preserve"> </w:t>
      </w:r>
      <w:r w:rsidRPr="00522D9E">
        <w:t>аналогия.</w:t>
      </w:r>
      <w:r w:rsidRPr="00522D9E">
        <w:rPr>
          <w:spacing w:val="1"/>
        </w:rPr>
        <w:t xml:space="preserve"> </w:t>
      </w:r>
      <w:r w:rsidRPr="00522D9E">
        <w:t>Объекты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умозаключений,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конструирования</w:t>
      </w:r>
      <w:r w:rsidRPr="00522D9E">
        <w:rPr>
          <w:spacing w:val="1"/>
        </w:rPr>
        <w:t xml:space="preserve"> </w:t>
      </w:r>
      <w:r w:rsidRPr="00522D9E">
        <w:t>раскрывают</w:t>
      </w:r>
      <w:r w:rsidRPr="00522D9E">
        <w:rPr>
          <w:spacing w:val="1"/>
        </w:rPr>
        <w:t xml:space="preserve"> </w:t>
      </w:r>
      <w:r w:rsidRPr="00522D9E">
        <w:t>механизм логических построений, способствуют выработке умения формулировать, обосновывать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доказывать</w:t>
      </w:r>
      <w:r w:rsidRPr="00522D9E">
        <w:rPr>
          <w:spacing w:val="1"/>
        </w:rPr>
        <w:t xml:space="preserve"> </w:t>
      </w:r>
      <w:r w:rsidRPr="00522D9E">
        <w:t>суждения,</w:t>
      </w:r>
      <w:r w:rsidRPr="00522D9E">
        <w:rPr>
          <w:spacing w:val="1"/>
        </w:rPr>
        <w:t xml:space="preserve"> </w:t>
      </w:r>
      <w:r w:rsidRPr="00522D9E">
        <w:t>тем</w:t>
      </w:r>
      <w:r w:rsidRPr="00522D9E">
        <w:rPr>
          <w:spacing w:val="1"/>
        </w:rPr>
        <w:t xml:space="preserve"> </w:t>
      </w:r>
      <w:r w:rsidRPr="00522D9E">
        <w:t>самым</w:t>
      </w:r>
      <w:r w:rsidRPr="00522D9E">
        <w:rPr>
          <w:spacing w:val="1"/>
        </w:rPr>
        <w:t xml:space="preserve"> </w:t>
      </w:r>
      <w:r w:rsidRPr="00522D9E">
        <w:t>формируют</w:t>
      </w:r>
      <w:r w:rsidRPr="00522D9E">
        <w:rPr>
          <w:spacing w:val="1"/>
        </w:rPr>
        <w:t xml:space="preserve"> </w:t>
      </w:r>
      <w:r w:rsidRPr="00522D9E">
        <w:t>логический</w:t>
      </w:r>
      <w:r w:rsidRPr="00522D9E">
        <w:rPr>
          <w:spacing w:val="1"/>
        </w:rPr>
        <w:t xml:space="preserve"> </w:t>
      </w:r>
      <w:r w:rsidRPr="00522D9E">
        <w:t>стиль</w:t>
      </w:r>
      <w:r w:rsidRPr="00522D9E">
        <w:rPr>
          <w:spacing w:val="1"/>
        </w:rPr>
        <w:t xml:space="preserve"> </w:t>
      </w:r>
      <w:r w:rsidRPr="00522D9E">
        <w:t>мышления.</w:t>
      </w:r>
      <w:r w:rsidRPr="00522D9E">
        <w:rPr>
          <w:spacing w:val="1"/>
        </w:rPr>
        <w:t xml:space="preserve"> </w:t>
      </w:r>
      <w:r w:rsidRPr="00522D9E">
        <w:t>Ведущая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принадлежит математике в формировании алгоритмической компоненты мышления и воспитании</w:t>
      </w:r>
      <w:r w:rsidRPr="00522D9E">
        <w:rPr>
          <w:spacing w:val="1"/>
        </w:rPr>
        <w:t xml:space="preserve"> </w:t>
      </w:r>
      <w:r w:rsidRPr="00522D9E">
        <w:t xml:space="preserve">умений     </w:t>
      </w:r>
      <w:r w:rsidRPr="00522D9E">
        <w:rPr>
          <w:spacing w:val="39"/>
        </w:rPr>
        <w:t xml:space="preserve"> </w:t>
      </w:r>
      <w:r w:rsidRPr="00522D9E">
        <w:t xml:space="preserve">действовать      </w:t>
      </w:r>
      <w:r w:rsidRPr="00522D9E">
        <w:rPr>
          <w:spacing w:val="38"/>
        </w:rPr>
        <w:t xml:space="preserve"> </w:t>
      </w:r>
      <w:r w:rsidRPr="00522D9E">
        <w:t xml:space="preserve">по      </w:t>
      </w:r>
      <w:r w:rsidRPr="00522D9E">
        <w:rPr>
          <w:spacing w:val="35"/>
        </w:rPr>
        <w:t xml:space="preserve"> </w:t>
      </w:r>
      <w:r w:rsidRPr="00522D9E">
        <w:t xml:space="preserve">заданным      </w:t>
      </w:r>
      <w:r w:rsidRPr="00522D9E">
        <w:rPr>
          <w:spacing w:val="34"/>
        </w:rPr>
        <w:t xml:space="preserve"> </w:t>
      </w:r>
      <w:r w:rsidRPr="00522D9E">
        <w:t xml:space="preserve">алгоритмам,      </w:t>
      </w:r>
      <w:r w:rsidRPr="00522D9E">
        <w:rPr>
          <w:spacing w:val="37"/>
        </w:rPr>
        <w:t xml:space="preserve"> </w:t>
      </w:r>
      <w:r w:rsidRPr="00522D9E">
        <w:t xml:space="preserve">совершенствовать      </w:t>
      </w:r>
      <w:r w:rsidRPr="00522D9E">
        <w:rPr>
          <w:spacing w:val="39"/>
        </w:rPr>
        <w:t xml:space="preserve"> </w:t>
      </w:r>
      <w:r w:rsidRPr="00522D9E">
        <w:t>известные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конструировать</w:t>
      </w:r>
      <w:r w:rsidRPr="00522D9E">
        <w:rPr>
          <w:spacing w:val="1"/>
        </w:rPr>
        <w:t xml:space="preserve"> </w:t>
      </w:r>
      <w:r w:rsidRPr="00522D9E">
        <w:t>новые.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уроках</w:t>
      </w:r>
      <w:r w:rsidRPr="00522D9E">
        <w:rPr>
          <w:spacing w:val="-1"/>
        </w:rPr>
        <w:t xml:space="preserve"> </w:t>
      </w:r>
      <w:r w:rsidRPr="00522D9E">
        <w:t>математики</w:t>
      </w:r>
      <w:r w:rsidRPr="00522D9E">
        <w:rPr>
          <w:spacing w:val="2"/>
        </w:rPr>
        <w:t xml:space="preserve"> </w:t>
      </w:r>
      <w:r w:rsidRPr="00522D9E">
        <w:t>–</w:t>
      </w:r>
      <w:r w:rsidRPr="00522D9E">
        <w:rPr>
          <w:spacing w:val="-2"/>
        </w:rPr>
        <w:t xml:space="preserve"> </w:t>
      </w:r>
      <w:r w:rsidRPr="00522D9E">
        <w:t>развиваются</w:t>
      </w:r>
      <w:r w:rsidRPr="00522D9E">
        <w:rPr>
          <w:spacing w:val="-3"/>
        </w:rPr>
        <w:t xml:space="preserve"> </w:t>
      </w:r>
      <w:r w:rsidRPr="00522D9E">
        <w:t>творческая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прикладная</w:t>
      </w:r>
      <w:r w:rsidRPr="00522D9E">
        <w:rPr>
          <w:spacing w:val="-3"/>
        </w:rPr>
        <w:t xml:space="preserve"> </w:t>
      </w:r>
      <w:r w:rsidRPr="00522D9E">
        <w:t>стороны</w:t>
      </w:r>
      <w:r w:rsidRPr="00522D9E">
        <w:rPr>
          <w:spacing w:val="-2"/>
        </w:rPr>
        <w:t xml:space="preserve"> </w:t>
      </w:r>
      <w:r w:rsidRPr="00522D9E">
        <w:t>мышления.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  <w:tab w:val="left" w:pos="2786"/>
          <w:tab w:val="left" w:pos="4861"/>
          <w:tab w:val="left" w:pos="6528"/>
          <w:tab w:val="left" w:pos="7663"/>
          <w:tab w:val="left" w:pos="9585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даѐт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точную,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рациональную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информативную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речь,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отбирать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наиболее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подходящие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языковые,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символические,</w:t>
      </w:r>
      <w:r w:rsidRPr="00522D9E">
        <w:rPr>
          <w:sz w:val="24"/>
          <w:szCs w:val="24"/>
        </w:rPr>
        <w:tab/>
        <w:t>графические</w:t>
      </w:r>
      <w:r w:rsidRPr="00522D9E">
        <w:rPr>
          <w:sz w:val="24"/>
          <w:szCs w:val="24"/>
        </w:rPr>
        <w:tab/>
        <w:t>средства</w:t>
      </w:r>
      <w:r w:rsidRPr="00522D9E">
        <w:rPr>
          <w:sz w:val="24"/>
          <w:szCs w:val="24"/>
        </w:rPr>
        <w:tab/>
        <w:t>для</w:t>
      </w:r>
      <w:r w:rsidRPr="00522D9E">
        <w:rPr>
          <w:sz w:val="24"/>
          <w:szCs w:val="24"/>
        </w:rPr>
        <w:tab/>
        <w:t>выражения</w:t>
      </w:r>
      <w:r w:rsidRPr="00522D9E">
        <w:rPr>
          <w:sz w:val="24"/>
          <w:szCs w:val="24"/>
        </w:rPr>
        <w:tab/>
        <w:t>суждений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наглядного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представления.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Необходимым компонентом общей культуры в современном толковании 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общее знакомство с методами познания действительности, представление о предмете и методе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отличиях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гуманитарных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прикладных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вносит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вклад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Изучение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эстетическому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красоты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изящества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рассуждений,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восприятию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форм, усвоению идеи симметрии.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Приоритетными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целями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       математике       в       10–11       классах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углублѐнном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продолжают оставаться: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центральных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понятий</w:t>
      </w:r>
      <w:r w:rsidRPr="00522D9E">
        <w:rPr>
          <w:spacing w:val="1"/>
        </w:rPr>
        <w:t xml:space="preserve"> </w:t>
      </w:r>
      <w:r w:rsidRPr="00522D9E">
        <w:t>(число,</w:t>
      </w:r>
      <w:r w:rsidRPr="00522D9E">
        <w:rPr>
          <w:spacing w:val="1"/>
        </w:rPr>
        <w:t xml:space="preserve"> </w:t>
      </w:r>
      <w:r w:rsidRPr="00522D9E">
        <w:t>величина,</w:t>
      </w:r>
      <w:r w:rsidRPr="00522D9E">
        <w:rPr>
          <w:spacing w:val="1"/>
        </w:rPr>
        <w:t xml:space="preserve"> </w:t>
      </w:r>
      <w:r w:rsidRPr="00522D9E">
        <w:t>геометрическая</w:t>
      </w:r>
      <w:r w:rsidRPr="00522D9E">
        <w:rPr>
          <w:spacing w:val="1"/>
        </w:rPr>
        <w:t xml:space="preserve"> </w:t>
      </w:r>
      <w:r w:rsidRPr="00522D9E">
        <w:t>фигура,</w:t>
      </w:r>
      <w:r w:rsidRPr="00522D9E">
        <w:rPr>
          <w:spacing w:val="1"/>
        </w:rPr>
        <w:t xml:space="preserve"> </w:t>
      </w:r>
      <w:r w:rsidRPr="00522D9E">
        <w:t>переменная,</w:t>
      </w:r>
      <w:r w:rsidRPr="00522D9E">
        <w:rPr>
          <w:spacing w:val="1"/>
        </w:rPr>
        <w:t xml:space="preserve"> </w:t>
      </w:r>
      <w:r w:rsidRPr="00522D9E">
        <w:t>вероятность,</w:t>
      </w:r>
      <w:r w:rsidRPr="00522D9E">
        <w:rPr>
          <w:spacing w:val="1"/>
        </w:rPr>
        <w:t xml:space="preserve"> </w:t>
      </w:r>
      <w:r w:rsidRPr="00522D9E">
        <w:t>функция,</w:t>
      </w:r>
      <w:r w:rsidRPr="00522D9E">
        <w:rPr>
          <w:spacing w:val="1"/>
        </w:rPr>
        <w:t xml:space="preserve"> </w:t>
      </w:r>
      <w:r w:rsidRPr="00522D9E">
        <w:t>производная,</w:t>
      </w:r>
      <w:r w:rsidRPr="00522D9E">
        <w:rPr>
          <w:spacing w:val="1"/>
        </w:rPr>
        <w:t xml:space="preserve"> </w:t>
      </w:r>
      <w:r w:rsidRPr="00522D9E">
        <w:t>интеграл),</w:t>
      </w:r>
      <w:r w:rsidRPr="00522D9E">
        <w:rPr>
          <w:spacing w:val="1"/>
        </w:rPr>
        <w:t xml:space="preserve"> </w:t>
      </w:r>
      <w:r w:rsidRPr="00522D9E">
        <w:t>обеспечивающих</w:t>
      </w:r>
      <w:r w:rsidRPr="00522D9E">
        <w:rPr>
          <w:spacing w:val="1"/>
        </w:rPr>
        <w:t xml:space="preserve"> </w:t>
      </w:r>
      <w:r w:rsidRPr="00522D9E">
        <w:t>преемственность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перспективность</w:t>
      </w:r>
      <w:r w:rsidRPr="00522D9E">
        <w:rPr>
          <w:spacing w:val="-1"/>
        </w:rPr>
        <w:t xml:space="preserve"> </w:t>
      </w:r>
      <w:r w:rsidRPr="00522D9E">
        <w:t>математического образования</w:t>
      </w:r>
      <w:r w:rsidRPr="00522D9E">
        <w:rPr>
          <w:spacing w:val="-1"/>
        </w:rPr>
        <w:t xml:space="preserve"> </w:t>
      </w:r>
      <w:r w:rsidRPr="00522D9E">
        <w:t>обучающихся;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подведение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доступном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них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осознанию</w:t>
      </w:r>
      <w:r w:rsidRPr="00522D9E">
        <w:rPr>
          <w:spacing w:val="1"/>
        </w:rPr>
        <w:t xml:space="preserve"> </w:t>
      </w:r>
      <w:r w:rsidRPr="00522D9E">
        <w:t>взаимосвязи</w:t>
      </w:r>
      <w:r w:rsidRPr="00522D9E">
        <w:rPr>
          <w:spacing w:val="1"/>
        </w:rPr>
        <w:t xml:space="preserve"> </w:t>
      </w:r>
      <w:r w:rsidRPr="00522D9E">
        <w:t>математики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окружающего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пониманию</w:t>
      </w:r>
      <w:r w:rsidRPr="00522D9E">
        <w:rPr>
          <w:spacing w:val="1"/>
        </w:rPr>
        <w:t xml:space="preserve"> </w:t>
      </w:r>
      <w:r w:rsidRPr="00522D9E">
        <w:t>математики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части</w:t>
      </w:r>
      <w:r w:rsidRPr="00522D9E">
        <w:rPr>
          <w:spacing w:val="1"/>
        </w:rPr>
        <w:t xml:space="preserve"> </w:t>
      </w:r>
      <w:r w:rsidRPr="00522D9E">
        <w:t>общей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человечества;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интеллектуальных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1"/>
        </w:rPr>
        <w:t xml:space="preserve"> </w:t>
      </w:r>
      <w:r w:rsidRPr="00522D9E">
        <w:t>способностей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активности,</w:t>
      </w:r>
      <w:r w:rsidRPr="00522D9E">
        <w:rPr>
          <w:spacing w:val="1"/>
        </w:rPr>
        <w:t xml:space="preserve"> </w:t>
      </w:r>
      <w:r w:rsidRPr="00522D9E">
        <w:t>исследовательских</w:t>
      </w:r>
      <w:r w:rsidRPr="00522D9E">
        <w:rPr>
          <w:spacing w:val="1"/>
        </w:rPr>
        <w:t xml:space="preserve"> </w:t>
      </w:r>
      <w:r w:rsidRPr="00522D9E">
        <w:t>умений,</w:t>
      </w:r>
      <w:r w:rsidRPr="00522D9E">
        <w:rPr>
          <w:spacing w:val="1"/>
        </w:rPr>
        <w:t xml:space="preserve"> </w:t>
      </w:r>
      <w:r w:rsidRPr="00522D9E">
        <w:t>критичности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интереса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61"/>
        </w:rPr>
        <w:t xml:space="preserve"> </w:t>
      </w:r>
      <w:r w:rsidRPr="00522D9E">
        <w:t>изучению</w:t>
      </w:r>
      <w:r w:rsidRPr="00522D9E">
        <w:rPr>
          <w:spacing w:val="-57"/>
        </w:rPr>
        <w:t xml:space="preserve"> </w:t>
      </w:r>
      <w:r w:rsidRPr="00522D9E">
        <w:t>математики;</w:t>
      </w:r>
    </w:p>
    <w:p w:rsidR="00A26E2A" w:rsidRPr="00522D9E" w:rsidRDefault="0024319E" w:rsidP="00B277C8">
      <w:pPr>
        <w:pStyle w:val="a5"/>
        <w:tabs>
          <w:tab w:val="left" w:pos="2922"/>
          <w:tab w:val="left" w:pos="4638"/>
          <w:tab w:val="left" w:pos="5636"/>
          <w:tab w:val="left" w:pos="7495"/>
          <w:tab w:val="left" w:pos="9547"/>
        </w:tabs>
        <w:spacing w:line="240" w:lineRule="atLeast"/>
        <w:ind w:right="224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математической</w:t>
      </w:r>
      <w:r w:rsidRPr="00522D9E">
        <w:rPr>
          <w:spacing w:val="1"/>
        </w:rPr>
        <w:t xml:space="preserve"> </w:t>
      </w:r>
      <w:r w:rsidRPr="00522D9E">
        <w:t>грамотности: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математические</w:t>
      </w:r>
      <w:r w:rsidRPr="00522D9E">
        <w:tab/>
        <w:t>аспекты</w:t>
      </w:r>
      <w:r w:rsidRPr="00522D9E">
        <w:tab/>
        <w:t>в</w:t>
      </w:r>
      <w:r w:rsidRPr="00522D9E">
        <w:tab/>
        <w:t>реальных</w:t>
      </w:r>
      <w:r w:rsidRPr="00522D9E">
        <w:tab/>
        <w:t>жизненных</w:t>
      </w:r>
      <w:r w:rsidRPr="00522D9E">
        <w:tab/>
      </w:r>
      <w:r w:rsidRPr="00522D9E">
        <w:rPr>
          <w:spacing w:val="-1"/>
        </w:rPr>
        <w:t>ситуациях</w:t>
      </w:r>
      <w:r w:rsidRPr="00522D9E">
        <w:rPr>
          <w:spacing w:val="-58"/>
        </w:rPr>
        <w:t xml:space="preserve"> </w:t>
      </w:r>
      <w:r w:rsidRPr="00522D9E">
        <w:t>и        при        изучении        других        учебных        предметов,        проявления        зависимостей</w:t>
      </w:r>
      <w:r w:rsidRPr="00522D9E">
        <w:rPr>
          <w:spacing w:val="1"/>
        </w:rPr>
        <w:t xml:space="preserve"> </w:t>
      </w:r>
      <w:r w:rsidRPr="00522D9E">
        <w:t>и закономерностей, формулировать их на языке математики и создавать математические модели,</w:t>
      </w:r>
      <w:r w:rsidRPr="00522D9E">
        <w:rPr>
          <w:spacing w:val="1"/>
        </w:rPr>
        <w:t xml:space="preserve"> </w:t>
      </w:r>
      <w:r w:rsidRPr="00522D9E">
        <w:lastRenderedPageBreak/>
        <w:t>применять</w:t>
      </w:r>
      <w:r w:rsidRPr="00522D9E">
        <w:rPr>
          <w:spacing w:val="54"/>
        </w:rPr>
        <w:t xml:space="preserve"> </w:t>
      </w:r>
      <w:r w:rsidRPr="00522D9E">
        <w:t>освоенный</w:t>
      </w:r>
      <w:r w:rsidRPr="00522D9E">
        <w:rPr>
          <w:spacing w:val="52"/>
        </w:rPr>
        <w:t xml:space="preserve"> </w:t>
      </w:r>
      <w:r w:rsidRPr="00522D9E">
        <w:t>математический</w:t>
      </w:r>
      <w:r w:rsidRPr="00522D9E">
        <w:rPr>
          <w:spacing w:val="54"/>
        </w:rPr>
        <w:t xml:space="preserve"> </w:t>
      </w:r>
      <w:r w:rsidRPr="00522D9E">
        <w:t>аппарат</w:t>
      </w:r>
      <w:r w:rsidRPr="00522D9E">
        <w:rPr>
          <w:spacing w:val="58"/>
        </w:rPr>
        <w:t xml:space="preserve"> </w:t>
      </w:r>
      <w:r w:rsidRPr="00522D9E">
        <w:t>для</w:t>
      </w:r>
      <w:r w:rsidRPr="00522D9E">
        <w:rPr>
          <w:spacing w:val="54"/>
        </w:rPr>
        <w:t xml:space="preserve"> </w:t>
      </w:r>
      <w:r w:rsidRPr="00522D9E">
        <w:t>решения</w:t>
      </w:r>
      <w:r w:rsidRPr="00522D9E">
        <w:rPr>
          <w:spacing w:val="53"/>
        </w:rPr>
        <w:t xml:space="preserve"> </w:t>
      </w:r>
      <w:r w:rsidRPr="00522D9E">
        <w:t>практико-ориентированных</w:t>
      </w:r>
      <w:r w:rsidRPr="00522D9E">
        <w:rPr>
          <w:spacing w:val="54"/>
        </w:rPr>
        <w:t xml:space="preserve"> </w:t>
      </w:r>
      <w:r w:rsidRPr="00522D9E">
        <w:t>задач,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интерпретировать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оценивать</w:t>
      </w:r>
      <w:r w:rsidRPr="00522D9E">
        <w:rPr>
          <w:spacing w:val="-6"/>
        </w:rPr>
        <w:t xml:space="preserve"> </w:t>
      </w:r>
      <w:r w:rsidRPr="00522D9E">
        <w:t>полученные</w:t>
      </w:r>
      <w:r w:rsidRPr="00522D9E">
        <w:rPr>
          <w:spacing w:val="-5"/>
        </w:rPr>
        <w:t xml:space="preserve"> </w:t>
      </w:r>
      <w:r w:rsidRPr="00522D9E">
        <w:t>результаты.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2062"/>
          <w:tab w:val="left" w:pos="2530"/>
          <w:tab w:val="left" w:pos="5061"/>
          <w:tab w:val="left" w:pos="7402"/>
          <w:tab w:val="left" w:pos="9407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Основными линиями содержания курса математики в 10–11 классах углублѐнного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 являются: «Числа и вычисления», «Алгебра» («Алгебраические выражения», «Уравнения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неравенства»), «Начала математического анализа», «Геометрия» («Геометрические фигуры и 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свойства», «Измерение геометрических величин»), «Вероятность и статистика». Данные линии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развиваются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параллельно,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каждая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соответствии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 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собственной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логикой,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однако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не независимо одна от другой, а в тесном контакте и взаимодействии. Кроме этого, их объединяет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логическая</w:t>
      </w:r>
      <w:r w:rsidRPr="00522D9E">
        <w:rPr>
          <w:sz w:val="24"/>
          <w:szCs w:val="24"/>
        </w:rPr>
        <w:tab/>
        <w:t>составляющая,</w:t>
      </w:r>
      <w:r w:rsidRPr="00522D9E">
        <w:rPr>
          <w:sz w:val="24"/>
          <w:szCs w:val="24"/>
        </w:rPr>
        <w:tab/>
        <w:t>традиционно</w:t>
      </w:r>
      <w:r w:rsidRPr="00522D9E">
        <w:rPr>
          <w:sz w:val="24"/>
          <w:szCs w:val="24"/>
        </w:rPr>
        <w:tab/>
        <w:t>присущая</w:t>
      </w:r>
      <w:r w:rsidRPr="00522D9E">
        <w:rPr>
          <w:sz w:val="24"/>
          <w:szCs w:val="24"/>
        </w:rPr>
        <w:tab/>
        <w:t>математике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пронизывающая все математические курсы и содержательные линии. Сформулированное 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ФГОС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понятиями: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аксиома,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следствие,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признак,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доказательство,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равносильные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формулировки,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формулировать обратное и противоположное утверждение, приводить примеры и контрпримеры,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индукции,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доказательные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рассуждения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решении задач, оценивать логическую правильность рассуждений» относится ко всем курсам, 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формирование      логических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       распределяется       по       всем      годам      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206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соответствии с ФГОС СОО математика является обязательным предметом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данном уровне образования. Настоящей программой по математике предусматривается изучение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«Математика»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курсов: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«Алгебра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 анализа», «Геометрия», «Вероятность и статистика». Формирование 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 осуществляется на протяжении всех лет обучения на уровне среднего общего образования,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логики включаются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названных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выше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курсов.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2062"/>
        </w:tabs>
        <w:spacing w:line="240" w:lineRule="atLeast"/>
        <w:ind w:left="2061" w:hanging="9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Общее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число 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часов, 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рекомендованных    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 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изучения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математики  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-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544</w:t>
      </w:r>
      <w:r w:rsidRPr="00522D9E">
        <w:rPr>
          <w:spacing w:val="39"/>
        </w:rPr>
        <w:t xml:space="preserve"> </w:t>
      </w:r>
      <w:r w:rsidRPr="00522D9E">
        <w:t>часа:</w:t>
      </w:r>
      <w:r w:rsidRPr="00522D9E">
        <w:rPr>
          <w:spacing w:val="97"/>
        </w:rPr>
        <w:t xml:space="preserve"> </w:t>
      </w:r>
      <w:r w:rsidRPr="00522D9E">
        <w:t>в</w:t>
      </w:r>
      <w:r w:rsidRPr="00522D9E">
        <w:rPr>
          <w:spacing w:val="96"/>
        </w:rPr>
        <w:t xml:space="preserve"> </w:t>
      </w:r>
      <w:r w:rsidRPr="00522D9E">
        <w:t>10</w:t>
      </w:r>
      <w:r w:rsidRPr="00522D9E">
        <w:rPr>
          <w:spacing w:val="97"/>
        </w:rPr>
        <w:t xml:space="preserve"> </w:t>
      </w:r>
      <w:r w:rsidRPr="00522D9E">
        <w:t>классе</w:t>
      </w:r>
      <w:r w:rsidRPr="00522D9E">
        <w:rPr>
          <w:spacing w:val="98"/>
        </w:rPr>
        <w:t xml:space="preserve"> </w:t>
      </w:r>
      <w:r w:rsidRPr="00522D9E">
        <w:t>-</w:t>
      </w:r>
      <w:r w:rsidRPr="00522D9E">
        <w:rPr>
          <w:spacing w:val="96"/>
        </w:rPr>
        <w:t xml:space="preserve"> </w:t>
      </w:r>
      <w:r w:rsidRPr="00522D9E">
        <w:t>272</w:t>
      </w:r>
      <w:r w:rsidRPr="00522D9E">
        <w:rPr>
          <w:spacing w:val="97"/>
        </w:rPr>
        <w:t xml:space="preserve"> </w:t>
      </w:r>
      <w:r w:rsidRPr="00522D9E">
        <w:t>часа</w:t>
      </w:r>
      <w:r w:rsidRPr="00522D9E">
        <w:rPr>
          <w:spacing w:val="97"/>
        </w:rPr>
        <w:t xml:space="preserve"> </w:t>
      </w:r>
      <w:r w:rsidRPr="00522D9E">
        <w:t>(8</w:t>
      </w:r>
      <w:r w:rsidRPr="00522D9E">
        <w:rPr>
          <w:spacing w:val="96"/>
        </w:rPr>
        <w:t xml:space="preserve"> </w:t>
      </w:r>
      <w:r w:rsidRPr="00522D9E">
        <w:t>часов</w:t>
      </w:r>
      <w:r w:rsidRPr="00522D9E">
        <w:rPr>
          <w:spacing w:val="96"/>
        </w:rPr>
        <w:t xml:space="preserve"> </w:t>
      </w:r>
      <w:r w:rsidRPr="00522D9E">
        <w:t>в</w:t>
      </w:r>
      <w:r w:rsidRPr="00522D9E">
        <w:rPr>
          <w:spacing w:val="96"/>
        </w:rPr>
        <w:t xml:space="preserve"> </w:t>
      </w:r>
      <w:r w:rsidRPr="00522D9E">
        <w:t>неделю),</w:t>
      </w:r>
      <w:r w:rsidRPr="00522D9E">
        <w:rPr>
          <w:spacing w:val="96"/>
        </w:rPr>
        <w:t xml:space="preserve"> </w:t>
      </w:r>
      <w:r w:rsidRPr="00522D9E">
        <w:t>в</w:t>
      </w:r>
      <w:r w:rsidRPr="00522D9E">
        <w:rPr>
          <w:spacing w:val="97"/>
        </w:rPr>
        <w:t xml:space="preserve"> </w:t>
      </w:r>
      <w:r w:rsidRPr="00522D9E">
        <w:t>11</w:t>
      </w:r>
      <w:r w:rsidRPr="00522D9E">
        <w:rPr>
          <w:spacing w:val="97"/>
        </w:rPr>
        <w:t xml:space="preserve"> </w:t>
      </w:r>
      <w:r w:rsidRPr="00522D9E">
        <w:t>классе</w:t>
      </w:r>
      <w:r w:rsidRPr="00522D9E">
        <w:rPr>
          <w:spacing w:val="100"/>
        </w:rPr>
        <w:t xml:space="preserve"> </w:t>
      </w:r>
      <w:r w:rsidRPr="00522D9E">
        <w:t>-</w:t>
      </w:r>
      <w:r w:rsidRPr="00522D9E">
        <w:rPr>
          <w:spacing w:val="96"/>
        </w:rPr>
        <w:t xml:space="preserve"> </w:t>
      </w:r>
      <w:r w:rsidRPr="00522D9E">
        <w:t>272</w:t>
      </w:r>
      <w:r w:rsidRPr="00522D9E">
        <w:rPr>
          <w:spacing w:val="97"/>
        </w:rPr>
        <w:t xml:space="preserve"> </w:t>
      </w:r>
      <w:r w:rsidRPr="00522D9E">
        <w:t>часа</w:t>
      </w:r>
      <w:r w:rsidRPr="00522D9E">
        <w:rPr>
          <w:spacing w:val="96"/>
        </w:rPr>
        <w:t xml:space="preserve"> </w:t>
      </w:r>
      <w:r w:rsidRPr="00522D9E">
        <w:t>(8</w:t>
      </w:r>
      <w:r w:rsidRPr="00522D9E">
        <w:rPr>
          <w:spacing w:val="98"/>
        </w:rPr>
        <w:t xml:space="preserve"> </w:t>
      </w:r>
      <w:r w:rsidRPr="00522D9E">
        <w:t>часов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неделю).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результаты освоения программы по математике на уровне 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 сформированы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результаты: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        гражданской        позиции        обучающегося        как        активного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ответственного</w:t>
      </w:r>
      <w:r w:rsidRPr="00522D9E">
        <w:rPr>
          <w:spacing w:val="1"/>
        </w:rPr>
        <w:t xml:space="preserve"> </w:t>
      </w:r>
      <w:r w:rsidRPr="00522D9E">
        <w:t>члена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представление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основах</w:t>
      </w:r>
      <w:r w:rsidRPr="00522D9E">
        <w:rPr>
          <w:spacing w:val="1"/>
        </w:rPr>
        <w:t xml:space="preserve"> </w:t>
      </w:r>
      <w:r w:rsidRPr="00522D9E">
        <w:t>функционирования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структур,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процедур</w:t>
      </w:r>
      <w:r w:rsidRPr="00522D9E">
        <w:rPr>
          <w:spacing w:val="1"/>
        </w:rPr>
        <w:t xml:space="preserve"> </w:t>
      </w:r>
      <w:r w:rsidRPr="00522D9E">
        <w:t>гражданского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1"/>
        </w:rPr>
        <w:t xml:space="preserve"> </w:t>
      </w:r>
      <w:r w:rsidRPr="00522D9E">
        <w:t>(выборы,</w:t>
      </w:r>
      <w:r w:rsidRPr="00522D9E">
        <w:rPr>
          <w:spacing w:val="1"/>
        </w:rPr>
        <w:t xml:space="preserve"> </w:t>
      </w:r>
      <w:r w:rsidRPr="00522D9E">
        <w:t>опросы и другое), умение взаимодействовать с социальными институтами в соответствии с их</w:t>
      </w:r>
      <w:r w:rsidRPr="00522D9E">
        <w:rPr>
          <w:spacing w:val="1"/>
        </w:rPr>
        <w:t xml:space="preserve"> </w:t>
      </w:r>
      <w:r w:rsidRPr="00522D9E">
        <w:t>функциями</w:t>
      </w:r>
      <w:r w:rsidRPr="00522D9E">
        <w:rPr>
          <w:spacing w:val="-1"/>
        </w:rPr>
        <w:t xml:space="preserve"> </w:t>
      </w:r>
      <w:r w:rsidRPr="00522D9E">
        <w:t>и назначением;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687"/>
          <w:tab w:val="left" w:pos="5515"/>
          <w:tab w:val="left" w:pos="7479"/>
          <w:tab w:val="left" w:pos="9616"/>
        </w:tabs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tab/>
        <w:t>российской</w:t>
      </w:r>
      <w:r w:rsidRPr="00522D9E">
        <w:tab/>
        <w:t>гражданской</w:t>
      </w:r>
      <w:r w:rsidRPr="00522D9E">
        <w:tab/>
        <w:t>идентичности,</w:t>
      </w:r>
      <w:r w:rsidRPr="00522D9E">
        <w:tab/>
      </w:r>
      <w:r w:rsidRPr="00522D9E">
        <w:rPr>
          <w:spacing w:val="-1"/>
        </w:rPr>
        <w:t>уважения</w:t>
      </w:r>
      <w:r w:rsidRPr="00522D9E">
        <w:rPr>
          <w:spacing w:val="-58"/>
        </w:rPr>
        <w:t xml:space="preserve"> </w:t>
      </w:r>
      <w:r w:rsidRPr="00522D9E">
        <w:t>к       прошлому      и       настоящему      российской       математики,       ценностное       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61"/>
        </w:rPr>
        <w:t xml:space="preserve"> </w:t>
      </w:r>
      <w:r w:rsidRPr="00522D9E">
        <w:t>достижениям</w:t>
      </w:r>
      <w:r w:rsidRPr="00522D9E">
        <w:rPr>
          <w:spacing w:val="61"/>
        </w:rPr>
        <w:t xml:space="preserve"> </w:t>
      </w:r>
      <w:r w:rsidRPr="00522D9E">
        <w:t>российских</w:t>
      </w:r>
      <w:r w:rsidRPr="00522D9E">
        <w:rPr>
          <w:spacing w:val="61"/>
        </w:rPr>
        <w:t xml:space="preserve"> </w:t>
      </w:r>
      <w:r w:rsidRPr="00522D9E">
        <w:t>математиков</w:t>
      </w:r>
      <w:r w:rsidRPr="00522D9E">
        <w:rPr>
          <w:spacing w:val="61"/>
        </w:rPr>
        <w:t xml:space="preserve"> </w:t>
      </w:r>
      <w:r w:rsidRPr="00522D9E">
        <w:t xml:space="preserve">и  </w:t>
      </w:r>
      <w:r w:rsidRPr="00522D9E">
        <w:rPr>
          <w:spacing w:val="1"/>
        </w:rPr>
        <w:t xml:space="preserve"> </w:t>
      </w:r>
      <w:r w:rsidRPr="00522D9E">
        <w:t xml:space="preserve">российской  </w:t>
      </w:r>
      <w:r w:rsidRPr="00522D9E">
        <w:rPr>
          <w:spacing w:val="1"/>
        </w:rPr>
        <w:t xml:space="preserve"> </w:t>
      </w:r>
      <w:r w:rsidRPr="00522D9E">
        <w:t xml:space="preserve">математической  </w:t>
      </w:r>
      <w:r w:rsidRPr="00522D9E">
        <w:rPr>
          <w:spacing w:val="1"/>
        </w:rPr>
        <w:t xml:space="preserve"> </w:t>
      </w:r>
      <w:r w:rsidRPr="00522D9E">
        <w:t>школы,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-3"/>
        </w:rPr>
        <w:t xml:space="preserve"> </w:t>
      </w:r>
      <w:r w:rsidRPr="00522D9E">
        <w:t>этих</w:t>
      </w:r>
      <w:r w:rsidRPr="00522D9E">
        <w:rPr>
          <w:spacing w:val="3"/>
        </w:rPr>
        <w:t xml:space="preserve"> </w:t>
      </w:r>
      <w:r w:rsidRPr="00522D9E">
        <w:t>достижений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науках,</w:t>
      </w:r>
      <w:r w:rsidRPr="00522D9E">
        <w:rPr>
          <w:spacing w:val="-1"/>
        </w:rPr>
        <w:t xml:space="preserve"> </w:t>
      </w:r>
      <w:r w:rsidRPr="00522D9E">
        <w:t>технологиях,</w:t>
      </w:r>
      <w:r w:rsidRPr="00522D9E">
        <w:rPr>
          <w:spacing w:val="-1"/>
        </w:rPr>
        <w:t xml:space="preserve"> </w:t>
      </w:r>
      <w:r w:rsidRPr="00522D9E">
        <w:t>сферах экономики;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духовных</w:t>
      </w:r>
      <w:r w:rsidRPr="00522D9E">
        <w:rPr>
          <w:spacing w:val="1"/>
        </w:rPr>
        <w:t xml:space="preserve"> </w:t>
      </w:r>
      <w:r w:rsidRPr="00522D9E">
        <w:t>ценностей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народа,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нравственного</w:t>
      </w:r>
      <w:r w:rsidRPr="00522D9E">
        <w:rPr>
          <w:spacing w:val="1"/>
        </w:rPr>
        <w:t xml:space="preserve"> </w:t>
      </w:r>
      <w:r w:rsidRPr="00522D9E">
        <w:t>сознания, этического поведения, связанного с практическим применением достижений науки и</w:t>
      </w:r>
      <w:r w:rsidRPr="00522D9E">
        <w:rPr>
          <w:spacing w:val="1"/>
        </w:rPr>
        <w:t xml:space="preserve"> </w:t>
      </w:r>
      <w:r w:rsidRPr="00522D9E">
        <w:t>деятельностью учѐного,</w:t>
      </w:r>
      <w:r w:rsidRPr="00522D9E">
        <w:rPr>
          <w:spacing w:val="-1"/>
        </w:rPr>
        <w:t xml:space="preserve"> </w:t>
      </w:r>
      <w:r w:rsidRPr="00522D9E">
        <w:t>осознание</w:t>
      </w:r>
      <w:r w:rsidRPr="00522D9E">
        <w:rPr>
          <w:spacing w:val="-3"/>
        </w:rPr>
        <w:t xml:space="preserve"> </w:t>
      </w:r>
      <w:r w:rsidRPr="00522D9E">
        <w:t>личного</w:t>
      </w:r>
      <w:r w:rsidRPr="00522D9E">
        <w:rPr>
          <w:spacing w:val="-1"/>
        </w:rPr>
        <w:t xml:space="preserve"> </w:t>
      </w:r>
      <w:r w:rsidRPr="00522D9E">
        <w:t>вклада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построение</w:t>
      </w:r>
      <w:r w:rsidRPr="00522D9E">
        <w:rPr>
          <w:spacing w:val="-1"/>
        </w:rPr>
        <w:t xml:space="preserve"> </w:t>
      </w:r>
      <w:r w:rsidRPr="00522D9E">
        <w:t>устойчивого</w:t>
      </w:r>
      <w:r w:rsidRPr="00522D9E">
        <w:rPr>
          <w:spacing w:val="-2"/>
        </w:rPr>
        <w:t xml:space="preserve"> </w:t>
      </w:r>
      <w:r w:rsidRPr="00522D9E">
        <w:t>будущего;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эстетическое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миру,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эстетику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закономерностей,</w:t>
      </w:r>
      <w:r w:rsidRPr="00522D9E">
        <w:rPr>
          <w:spacing w:val="1"/>
        </w:rPr>
        <w:t xml:space="preserve"> </w:t>
      </w:r>
      <w:r w:rsidRPr="00522D9E">
        <w:t>объектов, задач, решений, рассуждений, восприимчивость к математическим аспектам различных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-1"/>
        </w:rPr>
        <w:t xml:space="preserve"> </w:t>
      </w:r>
      <w:r w:rsidRPr="00522D9E">
        <w:t>искусства;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математические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интересах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безопасного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жизни,</w:t>
      </w:r>
      <w:r w:rsidRPr="00522D9E">
        <w:rPr>
          <w:spacing w:val="1"/>
        </w:rPr>
        <w:t xml:space="preserve"> </w:t>
      </w:r>
      <w:r w:rsidRPr="00522D9E">
        <w:t>ответственное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своему</w:t>
      </w:r>
      <w:r w:rsidRPr="00522D9E">
        <w:rPr>
          <w:spacing w:val="1"/>
        </w:rPr>
        <w:t xml:space="preserve"> </w:t>
      </w:r>
      <w:r w:rsidRPr="00522D9E">
        <w:t>здоровью</w:t>
      </w:r>
      <w:r w:rsidRPr="00522D9E">
        <w:rPr>
          <w:spacing w:val="1"/>
        </w:rPr>
        <w:t xml:space="preserve"> </w:t>
      </w:r>
      <w:r w:rsidRPr="00522D9E">
        <w:t>(здоровое</w:t>
      </w:r>
      <w:r w:rsidRPr="00522D9E">
        <w:rPr>
          <w:spacing w:val="1"/>
        </w:rPr>
        <w:t xml:space="preserve"> </w:t>
      </w:r>
      <w:r w:rsidRPr="00522D9E">
        <w:t>питание,</w:t>
      </w:r>
      <w:r w:rsidRPr="00522D9E">
        <w:rPr>
          <w:spacing w:val="1"/>
        </w:rPr>
        <w:t xml:space="preserve"> </w:t>
      </w:r>
      <w:r w:rsidRPr="00522D9E">
        <w:t>сбалансированный</w:t>
      </w:r>
      <w:r w:rsidRPr="00522D9E">
        <w:rPr>
          <w:spacing w:val="1"/>
        </w:rPr>
        <w:t xml:space="preserve"> </w:t>
      </w:r>
      <w:r w:rsidRPr="00522D9E">
        <w:t>режим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отдыха,</w:t>
      </w:r>
      <w:r w:rsidRPr="00522D9E">
        <w:rPr>
          <w:spacing w:val="1"/>
        </w:rPr>
        <w:t xml:space="preserve"> </w:t>
      </w:r>
      <w:r w:rsidRPr="00522D9E">
        <w:t>регулярная</w:t>
      </w:r>
      <w:r w:rsidRPr="00522D9E">
        <w:rPr>
          <w:spacing w:val="1"/>
        </w:rPr>
        <w:t xml:space="preserve"> </w:t>
      </w:r>
      <w:r w:rsidRPr="00522D9E">
        <w:t>физическая</w:t>
      </w:r>
      <w:r w:rsidRPr="00522D9E">
        <w:rPr>
          <w:spacing w:val="1"/>
        </w:rPr>
        <w:t xml:space="preserve"> </w:t>
      </w:r>
      <w:r w:rsidRPr="00522D9E">
        <w:t>активность),</w:t>
      </w:r>
      <w:r w:rsidRPr="00522D9E">
        <w:rPr>
          <w:spacing w:val="1"/>
        </w:rPr>
        <w:t xml:space="preserve"> </w:t>
      </w:r>
      <w:r w:rsidRPr="00522D9E">
        <w:t>физическое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3"/>
        </w:rPr>
        <w:t xml:space="preserve"> </w:t>
      </w:r>
      <w:r w:rsidRPr="00522D9E">
        <w:t>занятиях</w:t>
      </w:r>
      <w:r w:rsidRPr="00522D9E">
        <w:rPr>
          <w:spacing w:val="2"/>
        </w:rPr>
        <w:t xml:space="preserve"> </w:t>
      </w:r>
      <w:r w:rsidRPr="00522D9E">
        <w:t>спортивно-оздоровительной</w:t>
      </w:r>
      <w:r w:rsidRPr="00522D9E">
        <w:rPr>
          <w:spacing w:val="-1"/>
        </w:rPr>
        <w:t xml:space="preserve"> </w:t>
      </w:r>
      <w:r w:rsidRPr="00522D9E">
        <w:t>деятельностью;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готовность       </w:t>
      </w:r>
      <w:r w:rsidRPr="00522D9E">
        <w:rPr>
          <w:spacing w:val="41"/>
        </w:rPr>
        <w:t xml:space="preserve"> </w:t>
      </w:r>
      <w:r w:rsidRPr="00522D9E">
        <w:t xml:space="preserve">к        </w:t>
      </w:r>
      <w:r w:rsidRPr="00522D9E">
        <w:rPr>
          <w:spacing w:val="39"/>
        </w:rPr>
        <w:t xml:space="preserve"> </w:t>
      </w:r>
      <w:r w:rsidRPr="00522D9E">
        <w:t xml:space="preserve">труду,        </w:t>
      </w:r>
      <w:r w:rsidRPr="00522D9E">
        <w:rPr>
          <w:spacing w:val="42"/>
        </w:rPr>
        <w:t xml:space="preserve"> </w:t>
      </w:r>
      <w:r w:rsidRPr="00522D9E">
        <w:t xml:space="preserve">осознание        </w:t>
      </w:r>
      <w:r w:rsidRPr="00522D9E">
        <w:rPr>
          <w:spacing w:val="39"/>
        </w:rPr>
        <w:t xml:space="preserve"> </w:t>
      </w:r>
      <w:r w:rsidRPr="00522D9E">
        <w:t xml:space="preserve">ценности        </w:t>
      </w:r>
      <w:r w:rsidRPr="00522D9E">
        <w:rPr>
          <w:spacing w:val="40"/>
        </w:rPr>
        <w:t xml:space="preserve"> </w:t>
      </w:r>
      <w:r w:rsidRPr="00522D9E">
        <w:t xml:space="preserve">трудолюбия,        </w:t>
      </w:r>
      <w:r w:rsidRPr="00522D9E">
        <w:rPr>
          <w:spacing w:val="42"/>
        </w:rPr>
        <w:t xml:space="preserve"> </w:t>
      </w:r>
      <w:r w:rsidRPr="00522D9E">
        <w:t>интерес</w:t>
      </w:r>
      <w:r w:rsidRPr="00522D9E">
        <w:rPr>
          <w:spacing w:val="-58"/>
        </w:rPr>
        <w:t xml:space="preserve"> </w:t>
      </w:r>
      <w:r w:rsidRPr="00522D9E">
        <w:lastRenderedPageBreak/>
        <w:t>к      различным     сферам     профессиональной      деятельности,     связанным     с     математикой</w:t>
      </w:r>
      <w:r w:rsidRPr="00522D9E">
        <w:rPr>
          <w:spacing w:val="1"/>
        </w:rPr>
        <w:t xml:space="preserve"> </w:t>
      </w:r>
      <w:r w:rsidRPr="00522D9E">
        <w:t xml:space="preserve">и   </w:t>
      </w:r>
      <w:r w:rsidRPr="00522D9E">
        <w:rPr>
          <w:spacing w:val="21"/>
        </w:rPr>
        <w:t xml:space="preserve"> </w:t>
      </w:r>
      <w:r w:rsidRPr="00522D9E">
        <w:t xml:space="preserve">еѐ    </w:t>
      </w:r>
      <w:r w:rsidRPr="00522D9E">
        <w:rPr>
          <w:spacing w:val="18"/>
        </w:rPr>
        <w:t xml:space="preserve"> </w:t>
      </w:r>
      <w:r w:rsidRPr="00522D9E">
        <w:t xml:space="preserve">приложениями,    </w:t>
      </w:r>
      <w:r w:rsidRPr="00522D9E">
        <w:rPr>
          <w:spacing w:val="22"/>
        </w:rPr>
        <w:t xml:space="preserve"> </w:t>
      </w:r>
      <w:r w:rsidRPr="00522D9E">
        <w:t xml:space="preserve">умение    </w:t>
      </w:r>
      <w:r w:rsidRPr="00522D9E">
        <w:rPr>
          <w:spacing w:val="18"/>
        </w:rPr>
        <w:t xml:space="preserve"> </w:t>
      </w:r>
      <w:r w:rsidRPr="00522D9E">
        <w:t xml:space="preserve">совершать    </w:t>
      </w:r>
      <w:r w:rsidRPr="00522D9E">
        <w:rPr>
          <w:spacing w:val="21"/>
        </w:rPr>
        <w:t xml:space="preserve"> </w:t>
      </w:r>
      <w:r w:rsidRPr="00522D9E">
        <w:t xml:space="preserve">осознанный    </w:t>
      </w:r>
      <w:r w:rsidRPr="00522D9E">
        <w:rPr>
          <w:spacing w:val="20"/>
        </w:rPr>
        <w:t xml:space="preserve"> </w:t>
      </w:r>
      <w:r w:rsidRPr="00522D9E">
        <w:t xml:space="preserve">выбор    </w:t>
      </w:r>
      <w:r w:rsidRPr="00522D9E">
        <w:rPr>
          <w:spacing w:val="20"/>
        </w:rPr>
        <w:t xml:space="preserve"> </w:t>
      </w:r>
      <w:r w:rsidRPr="00522D9E">
        <w:t xml:space="preserve">будущей    </w:t>
      </w:r>
      <w:r w:rsidRPr="00522D9E">
        <w:rPr>
          <w:spacing w:val="21"/>
        </w:rPr>
        <w:t xml:space="preserve"> </w:t>
      </w:r>
      <w:r w:rsidRPr="00522D9E">
        <w:t>профессии</w:t>
      </w:r>
      <w:r w:rsidRPr="00522D9E">
        <w:rPr>
          <w:spacing w:val="-58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>реализовывать       собственные       жизненные       планы,      готовность       и       способность</w:t>
      </w:r>
      <w:r w:rsidRPr="00522D9E">
        <w:rPr>
          <w:spacing w:val="-57"/>
        </w:rPr>
        <w:t xml:space="preserve"> </w:t>
      </w:r>
      <w:r w:rsidRPr="00522D9E">
        <w:t>к математическому образованию и самообразованию на протяжении всей жизни, готовность к</w:t>
      </w:r>
      <w:r w:rsidRPr="00522D9E">
        <w:rPr>
          <w:spacing w:val="1"/>
        </w:rPr>
        <w:t xml:space="preserve"> </w:t>
      </w:r>
      <w:r w:rsidRPr="00522D9E">
        <w:t>активному</w:t>
      </w:r>
      <w:r w:rsidRPr="00522D9E">
        <w:rPr>
          <w:spacing w:val="-4"/>
        </w:rPr>
        <w:t xml:space="preserve"> </w:t>
      </w:r>
      <w:r w:rsidRPr="00522D9E">
        <w:t>участию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решении</w:t>
      </w:r>
      <w:r w:rsidRPr="00522D9E">
        <w:rPr>
          <w:spacing w:val="-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-2"/>
        </w:rPr>
        <w:t xml:space="preserve"> </w:t>
      </w:r>
      <w:r w:rsidRPr="00522D9E">
        <w:t>математической</w:t>
      </w:r>
      <w:r w:rsidRPr="00522D9E">
        <w:rPr>
          <w:spacing w:val="-1"/>
        </w:rPr>
        <w:t xml:space="preserve"> </w:t>
      </w:r>
      <w:r w:rsidRPr="00522D9E">
        <w:t>направленности;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 экологической культуры, понимание влияния социально-экономических</w:t>
      </w:r>
      <w:r w:rsidRPr="00522D9E">
        <w:rPr>
          <w:spacing w:val="-57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экологических проблем, ориентация на применение математических знаний для решения задач в</w:t>
      </w:r>
      <w:r w:rsidRPr="00522D9E">
        <w:rPr>
          <w:spacing w:val="1"/>
        </w:rPr>
        <w:t xml:space="preserve"> </w:t>
      </w:r>
      <w:r w:rsidRPr="00522D9E">
        <w:t>области окружающей среды, планирование поступков и оценки их возможных последствий для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-1"/>
        </w:rPr>
        <w:t xml:space="preserve"> </w:t>
      </w:r>
      <w:r w:rsidRPr="00522D9E">
        <w:t>среды;</w:t>
      </w:r>
    </w:p>
    <w:p w:rsidR="00A26E2A" w:rsidRPr="00522D9E" w:rsidRDefault="0024319E" w:rsidP="008847C1">
      <w:pPr>
        <w:pStyle w:val="a7"/>
        <w:numPr>
          <w:ilvl w:val="0"/>
          <w:numId w:val="67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tabs>
          <w:tab w:val="left" w:pos="2237"/>
          <w:tab w:val="left" w:pos="3983"/>
          <w:tab w:val="left" w:pos="5343"/>
          <w:tab w:val="left" w:pos="7265"/>
          <w:tab w:val="left" w:pos="9466"/>
        </w:tabs>
        <w:spacing w:line="240" w:lineRule="atLeast"/>
        <w:ind w:right="227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 xml:space="preserve">науки        </w:t>
      </w:r>
      <w:r w:rsidRPr="00522D9E">
        <w:rPr>
          <w:spacing w:val="1"/>
        </w:rPr>
        <w:t xml:space="preserve"> </w:t>
      </w:r>
      <w:r w:rsidRPr="00522D9E">
        <w:t xml:space="preserve">и        </w:t>
      </w:r>
      <w:r w:rsidRPr="00522D9E">
        <w:rPr>
          <w:spacing w:val="1"/>
        </w:rPr>
        <w:t xml:space="preserve"> </w:t>
      </w:r>
      <w:r w:rsidRPr="00522D9E">
        <w:t xml:space="preserve">общественной        </w:t>
      </w:r>
      <w:r w:rsidRPr="00522D9E">
        <w:rPr>
          <w:spacing w:val="1"/>
        </w:rPr>
        <w:t xml:space="preserve"> </w:t>
      </w:r>
      <w:r w:rsidRPr="00522D9E">
        <w:t>практики,         понимание         математической          науки</w:t>
      </w:r>
      <w:r w:rsidRPr="00522D9E">
        <w:rPr>
          <w:spacing w:val="1"/>
        </w:rPr>
        <w:t xml:space="preserve"> </w:t>
      </w:r>
      <w:r w:rsidRPr="00522D9E">
        <w:t xml:space="preserve">как     </w:t>
      </w:r>
      <w:r w:rsidRPr="00522D9E">
        <w:rPr>
          <w:spacing w:val="1"/>
        </w:rPr>
        <w:t xml:space="preserve"> </w:t>
      </w:r>
      <w:r w:rsidRPr="00522D9E">
        <w:t xml:space="preserve">сферы      человеческой     </w:t>
      </w:r>
      <w:r w:rsidRPr="00522D9E">
        <w:rPr>
          <w:spacing w:val="1"/>
        </w:rPr>
        <w:t xml:space="preserve"> </w:t>
      </w:r>
      <w:r w:rsidRPr="00522D9E">
        <w:t xml:space="preserve">деятельности,     </w:t>
      </w:r>
      <w:r w:rsidRPr="00522D9E">
        <w:rPr>
          <w:spacing w:val="1"/>
        </w:rPr>
        <w:t xml:space="preserve"> </w:t>
      </w:r>
      <w:r w:rsidRPr="00522D9E">
        <w:t>этапов      еѐ      развития       и      значимости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цивилизации,</w:t>
      </w:r>
      <w:r w:rsidRPr="00522D9E">
        <w:rPr>
          <w:spacing w:val="1"/>
        </w:rPr>
        <w:t xml:space="preserve"> </w:t>
      </w:r>
      <w:r w:rsidRPr="00522D9E">
        <w:t>овладение</w:t>
      </w:r>
      <w:r w:rsidRPr="00522D9E">
        <w:rPr>
          <w:spacing w:val="1"/>
        </w:rPr>
        <w:t xml:space="preserve"> </w:t>
      </w:r>
      <w:r w:rsidRPr="00522D9E">
        <w:t>языком</w:t>
      </w:r>
      <w:r w:rsidRPr="00522D9E">
        <w:rPr>
          <w:spacing w:val="1"/>
        </w:rPr>
        <w:t xml:space="preserve"> </w:t>
      </w:r>
      <w:r w:rsidRPr="00522D9E">
        <w:t>математики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математической</w:t>
      </w:r>
      <w:r w:rsidRPr="00522D9E">
        <w:rPr>
          <w:spacing w:val="1"/>
        </w:rPr>
        <w:t xml:space="preserve"> </w:t>
      </w:r>
      <w:r w:rsidRPr="00522D9E">
        <w:t>культурой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средством</w:t>
      </w:r>
      <w:r w:rsidRPr="00522D9E">
        <w:tab/>
        <w:t>познания</w:t>
      </w:r>
      <w:r w:rsidRPr="00522D9E">
        <w:tab/>
        <w:t>мира,</w:t>
      </w:r>
      <w:r w:rsidRPr="00522D9E">
        <w:tab/>
        <w:t>готовность</w:t>
      </w:r>
      <w:r w:rsidRPr="00522D9E">
        <w:tab/>
        <w:t>осуществлять</w:t>
      </w:r>
      <w:r w:rsidRPr="00522D9E">
        <w:tab/>
        <w:t>проектную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4"/>
        </w:rPr>
        <w:t xml:space="preserve"> </w:t>
      </w:r>
      <w:r w:rsidRPr="00522D9E">
        <w:t>исследовательскую</w:t>
      </w:r>
      <w:r w:rsidRPr="00522D9E">
        <w:rPr>
          <w:spacing w:val="-3"/>
        </w:rPr>
        <w:t xml:space="preserve"> </w:t>
      </w:r>
      <w:r w:rsidRPr="00522D9E">
        <w:t>деятельность</w:t>
      </w:r>
      <w:r w:rsidRPr="00522D9E">
        <w:rPr>
          <w:spacing w:val="-4"/>
        </w:rPr>
        <w:t xml:space="preserve"> </w:t>
      </w:r>
      <w:r w:rsidRPr="00522D9E">
        <w:t>индивидуально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группе.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1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совместная деятельность.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 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выявлять и характеризовать существенные признаки математических объектов, понятий,</w:t>
      </w:r>
      <w:r w:rsidRPr="00522D9E">
        <w:rPr>
          <w:spacing w:val="1"/>
        </w:rPr>
        <w:t xml:space="preserve"> </w:t>
      </w:r>
      <w:r w:rsidRPr="00522D9E">
        <w:t>отношений между понятиями, формулировать определения понятий, устанавливать существенный</w:t>
      </w:r>
      <w:r w:rsidRPr="00522D9E">
        <w:rPr>
          <w:spacing w:val="-57"/>
        </w:rPr>
        <w:t xml:space="preserve"> </w:t>
      </w:r>
      <w:r w:rsidRPr="00522D9E">
        <w:t>признак</w:t>
      </w:r>
      <w:r w:rsidRPr="00522D9E">
        <w:rPr>
          <w:spacing w:val="-3"/>
        </w:rPr>
        <w:t xml:space="preserve"> </w:t>
      </w:r>
      <w:r w:rsidRPr="00522D9E">
        <w:t>классификации,</w:t>
      </w:r>
      <w:r w:rsidRPr="00522D9E">
        <w:rPr>
          <w:spacing w:val="-2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обобщения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сравнения,</w:t>
      </w:r>
      <w:r w:rsidRPr="00522D9E">
        <w:rPr>
          <w:spacing w:val="-5"/>
        </w:rPr>
        <w:t xml:space="preserve"> </w:t>
      </w:r>
      <w:r w:rsidRPr="00522D9E">
        <w:t>критерии</w:t>
      </w:r>
      <w:r w:rsidRPr="00522D9E">
        <w:rPr>
          <w:spacing w:val="-2"/>
        </w:rPr>
        <w:t xml:space="preserve"> </w:t>
      </w:r>
      <w:r w:rsidRPr="00522D9E">
        <w:t>проводимого</w:t>
      </w:r>
      <w:r w:rsidRPr="00522D9E">
        <w:rPr>
          <w:spacing w:val="-2"/>
        </w:rPr>
        <w:t xml:space="preserve"> </w:t>
      </w:r>
      <w:r w:rsidRPr="00522D9E">
        <w:t>анализа;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воспринимать,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преобразовывать</w:t>
      </w:r>
      <w:r w:rsidRPr="00522D9E">
        <w:rPr>
          <w:spacing w:val="1"/>
        </w:rPr>
        <w:t xml:space="preserve"> </w:t>
      </w:r>
      <w:r w:rsidRPr="00522D9E">
        <w:t>суждения:</w:t>
      </w:r>
      <w:r w:rsidRPr="00522D9E">
        <w:rPr>
          <w:spacing w:val="1"/>
        </w:rPr>
        <w:t xml:space="preserve"> </w:t>
      </w:r>
      <w:r w:rsidRPr="00522D9E">
        <w:t>утвердительные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отрицательные,</w:t>
      </w:r>
      <w:r w:rsidRPr="00522D9E">
        <w:rPr>
          <w:spacing w:val="-1"/>
        </w:rPr>
        <w:t xml:space="preserve"> </w:t>
      </w:r>
      <w:r w:rsidRPr="00522D9E">
        <w:t>единичные, частные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общие, условные;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выявлять     </w:t>
      </w:r>
      <w:r w:rsidRPr="00522D9E">
        <w:rPr>
          <w:spacing w:val="53"/>
        </w:rPr>
        <w:t xml:space="preserve"> </w:t>
      </w:r>
      <w:r w:rsidRPr="00522D9E">
        <w:t xml:space="preserve">математические      </w:t>
      </w:r>
      <w:r w:rsidRPr="00522D9E">
        <w:rPr>
          <w:spacing w:val="50"/>
        </w:rPr>
        <w:t xml:space="preserve"> </w:t>
      </w:r>
      <w:r w:rsidRPr="00522D9E">
        <w:t xml:space="preserve">закономерности,      </w:t>
      </w:r>
      <w:r w:rsidRPr="00522D9E">
        <w:rPr>
          <w:spacing w:val="50"/>
        </w:rPr>
        <w:t xml:space="preserve"> </w:t>
      </w:r>
      <w:r w:rsidRPr="00522D9E">
        <w:t xml:space="preserve">взаимосвязи      </w:t>
      </w:r>
      <w:r w:rsidRPr="00522D9E">
        <w:rPr>
          <w:spacing w:val="49"/>
        </w:rPr>
        <w:t xml:space="preserve"> </w:t>
      </w:r>
      <w:r w:rsidRPr="00522D9E">
        <w:t xml:space="preserve">и      </w:t>
      </w:r>
      <w:r w:rsidRPr="00522D9E">
        <w:rPr>
          <w:spacing w:val="51"/>
        </w:rPr>
        <w:t xml:space="preserve"> </w:t>
      </w:r>
      <w:r w:rsidRPr="00522D9E">
        <w:t>противоречия</w:t>
      </w:r>
      <w:r w:rsidRPr="00522D9E">
        <w:rPr>
          <w:spacing w:val="-58"/>
        </w:rPr>
        <w:t xml:space="preserve"> </w:t>
      </w:r>
      <w:r w:rsidRPr="00522D9E">
        <w:t xml:space="preserve">в      </w:t>
      </w:r>
      <w:r w:rsidRPr="00522D9E">
        <w:rPr>
          <w:spacing w:val="1"/>
        </w:rPr>
        <w:t xml:space="preserve"> </w:t>
      </w:r>
      <w:r w:rsidRPr="00522D9E">
        <w:t xml:space="preserve">фактах,      </w:t>
      </w:r>
      <w:r w:rsidRPr="00522D9E">
        <w:rPr>
          <w:spacing w:val="1"/>
        </w:rPr>
        <w:t xml:space="preserve"> </w:t>
      </w:r>
      <w:r w:rsidRPr="00522D9E">
        <w:t xml:space="preserve">данных,      </w:t>
      </w:r>
      <w:r w:rsidRPr="00522D9E">
        <w:rPr>
          <w:spacing w:val="1"/>
        </w:rPr>
        <w:t xml:space="preserve"> </w:t>
      </w:r>
      <w:r w:rsidRPr="00522D9E">
        <w:t xml:space="preserve">наблюдениях      </w:t>
      </w:r>
      <w:r w:rsidRPr="00522D9E">
        <w:rPr>
          <w:spacing w:val="1"/>
        </w:rPr>
        <w:t xml:space="preserve"> </w:t>
      </w:r>
      <w:r w:rsidRPr="00522D9E">
        <w:t>и        утверждениях,        предлагать        критерии</w:t>
      </w:r>
      <w:r w:rsidRPr="00522D9E">
        <w:rPr>
          <w:spacing w:val="-57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выявления закономерностей и противоречий;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делать</w:t>
      </w:r>
      <w:r w:rsidRPr="00522D9E">
        <w:rPr>
          <w:spacing w:val="1"/>
        </w:rPr>
        <w:t xml:space="preserve"> </w:t>
      </w:r>
      <w:r w:rsidRPr="00522D9E">
        <w:t>выводы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законов</w:t>
      </w:r>
      <w:r w:rsidRPr="00522D9E">
        <w:rPr>
          <w:spacing w:val="1"/>
        </w:rPr>
        <w:t xml:space="preserve"> </w:t>
      </w:r>
      <w:r w:rsidRPr="00522D9E">
        <w:t>логики,</w:t>
      </w:r>
      <w:r w:rsidRPr="00522D9E">
        <w:rPr>
          <w:spacing w:val="1"/>
        </w:rPr>
        <w:t xml:space="preserve"> </w:t>
      </w:r>
      <w:r w:rsidRPr="00522D9E">
        <w:t>дедуктивных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индуктивных</w:t>
      </w:r>
      <w:r w:rsidRPr="00522D9E">
        <w:rPr>
          <w:spacing w:val="1"/>
        </w:rPr>
        <w:t xml:space="preserve"> </w:t>
      </w:r>
      <w:r w:rsidRPr="00522D9E">
        <w:t>умозаключений,</w:t>
      </w:r>
      <w:r w:rsidRPr="00522D9E">
        <w:rPr>
          <w:spacing w:val="1"/>
        </w:rPr>
        <w:t xml:space="preserve"> </w:t>
      </w:r>
      <w:r w:rsidRPr="00522D9E">
        <w:t>умозаключений</w:t>
      </w:r>
      <w:r w:rsidRPr="00522D9E">
        <w:rPr>
          <w:spacing w:val="-2"/>
        </w:rPr>
        <w:t xml:space="preserve"> </w:t>
      </w:r>
      <w:r w:rsidRPr="00522D9E">
        <w:t>по аналогии;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доказательства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утверждений</w:t>
      </w:r>
      <w:r w:rsidRPr="00522D9E">
        <w:rPr>
          <w:spacing w:val="1"/>
        </w:rPr>
        <w:t xml:space="preserve"> </w:t>
      </w:r>
      <w:r w:rsidRPr="00522D9E">
        <w:t>(прямые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противного),</w:t>
      </w:r>
      <w:r w:rsidRPr="00522D9E">
        <w:rPr>
          <w:spacing w:val="1"/>
        </w:rPr>
        <w:t xml:space="preserve"> </w:t>
      </w:r>
      <w:r w:rsidRPr="00522D9E">
        <w:t>выстраивать</w:t>
      </w:r>
      <w:r w:rsidRPr="00522D9E">
        <w:rPr>
          <w:spacing w:val="1"/>
        </w:rPr>
        <w:t xml:space="preserve"> </w:t>
      </w:r>
      <w:r w:rsidRPr="00522D9E">
        <w:t>аргументацию,</w:t>
      </w:r>
      <w:r w:rsidRPr="00522D9E">
        <w:rPr>
          <w:spacing w:val="1"/>
        </w:rPr>
        <w:t xml:space="preserve"> </w:t>
      </w:r>
      <w:r w:rsidRPr="00522D9E">
        <w:t>приводить</w:t>
      </w:r>
      <w:r w:rsidRPr="00522D9E">
        <w:rPr>
          <w:spacing w:val="1"/>
        </w:rPr>
        <w:t xml:space="preserve"> </w:t>
      </w:r>
      <w:r w:rsidRPr="00522D9E">
        <w:t>примеры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контрпримеры,</w:t>
      </w:r>
      <w:r w:rsidRPr="00522D9E">
        <w:rPr>
          <w:spacing w:val="1"/>
        </w:rPr>
        <w:t xml:space="preserve"> </w:t>
      </w:r>
      <w:r w:rsidRPr="00522D9E">
        <w:t>обосновывать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-3"/>
        </w:rPr>
        <w:t xml:space="preserve"> </w:t>
      </w:r>
      <w:r w:rsidRPr="00522D9E">
        <w:t>суждения и выводы;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способ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(сравнивать</w:t>
      </w:r>
      <w:r w:rsidRPr="00522D9E">
        <w:rPr>
          <w:spacing w:val="1"/>
        </w:rPr>
        <w:t xml:space="preserve"> </w:t>
      </w:r>
      <w:r w:rsidRPr="00522D9E">
        <w:t>несколько</w:t>
      </w:r>
      <w:r w:rsidRPr="00522D9E">
        <w:rPr>
          <w:spacing w:val="1"/>
        </w:rPr>
        <w:t xml:space="preserve"> </w:t>
      </w:r>
      <w:r w:rsidRPr="00522D9E">
        <w:t>вариантов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выбирать</w:t>
      </w:r>
      <w:r w:rsidRPr="00522D9E">
        <w:rPr>
          <w:spacing w:val="-1"/>
        </w:rPr>
        <w:t xml:space="preserve"> </w:t>
      </w:r>
      <w:r w:rsidRPr="00522D9E">
        <w:t>наиболее</w:t>
      </w:r>
      <w:r w:rsidRPr="00522D9E">
        <w:rPr>
          <w:spacing w:val="-3"/>
        </w:rPr>
        <w:t xml:space="preserve"> </w:t>
      </w:r>
      <w:r w:rsidRPr="00522D9E">
        <w:t>подходящий</w:t>
      </w:r>
      <w:r w:rsidRPr="00522D9E">
        <w:rPr>
          <w:spacing w:val="-1"/>
        </w:rPr>
        <w:t xml:space="preserve"> </w:t>
      </w:r>
      <w:r w:rsidRPr="00522D9E">
        <w:t>с учѐтом</w:t>
      </w:r>
      <w:r w:rsidRPr="00522D9E">
        <w:rPr>
          <w:spacing w:val="-1"/>
        </w:rPr>
        <w:t xml:space="preserve"> </w:t>
      </w:r>
      <w:r w:rsidRPr="00522D9E">
        <w:t>самостоятельно</w:t>
      </w:r>
      <w:r w:rsidRPr="00522D9E">
        <w:rPr>
          <w:spacing w:val="-1"/>
        </w:rPr>
        <w:t xml:space="preserve"> </w:t>
      </w:r>
      <w:r w:rsidRPr="00522D9E">
        <w:t>выделенных</w:t>
      </w:r>
      <w:r w:rsidRPr="00522D9E">
        <w:rPr>
          <w:spacing w:val="1"/>
        </w:rPr>
        <w:t xml:space="preserve"> </w:t>
      </w:r>
      <w:r w:rsidRPr="00522D9E">
        <w:t>критериев).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вопросы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исследовательский</w:t>
      </w:r>
      <w:r w:rsidRPr="00522D9E">
        <w:rPr>
          <w:spacing w:val="1"/>
        </w:rPr>
        <w:t xml:space="preserve"> </w:t>
      </w:r>
      <w:r w:rsidRPr="00522D9E">
        <w:t>инструмент</w:t>
      </w:r>
      <w:r w:rsidRPr="00522D9E">
        <w:rPr>
          <w:spacing w:val="1"/>
        </w:rPr>
        <w:t xml:space="preserve"> </w:t>
      </w:r>
      <w:r w:rsidRPr="00522D9E">
        <w:t>познания,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вопросы, фиксирующие противоречие, проблему, устанавливать искомое и данное, формировать</w:t>
      </w:r>
      <w:r w:rsidRPr="00522D9E">
        <w:rPr>
          <w:spacing w:val="1"/>
        </w:rPr>
        <w:t xml:space="preserve"> </w:t>
      </w:r>
      <w:r w:rsidRPr="00522D9E">
        <w:t>гипотезу,</w:t>
      </w:r>
      <w:r w:rsidRPr="00522D9E">
        <w:rPr>
          <w:spacing w:val="-1"/>
        </w:rPr>
        <w:t xml:space="preserve"> </w:t>
      </w:r>
      <w:r w:rsidRPr="00522D9E">
        <w:t>аргументировать свою</w:t>
      </w:r>
      <w:r w:rsidRPr="00522D9E">
        <w:rPr>
          <w:spacing w:val="-1"/>
        </w:rPr>
        <w:t xml:space="preserve"> </w:t>
      </w:r>
      <w:r w:rsidRPr="00522D9E">
        <w:t>позицию, мнение;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проводить       </w:t>
      </w:r>
      <w:r w:rsidRPr="00522D9E">
        <w:rPr>
          <w:spacing w:val="1"/>
        </w:rPr>
        <w:t xml:space="preserve"> </w:t>
      </w:r>
      <w:r w:rsidRPr="00522D9E">
        <w:t>самостоятельно         спланированный         эксперимент,         исследование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установлению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математического</w:t>
      </w:r>
      <w:r w:rsidRPr="00522D9E">
        <w:rPr>
          <w:spacing w:val="1"/>
        </w:rPr>
        <w:t xml:space="preserve"> </w:t>
      </w:r>
      <w:r w:rsidRPr="00522D9E">
        <w:t>объекта,</w:t>
      </w:r>
      <w:r w:rsidRPr="00522D9E">
        <w:rPr>
          <w:spacing w:val="1"/>
        </w:rPr>
        <w:t xml:space="preserve"> </w:t>
      </w:r>
      <w:r w:rsidRPr="00522D9E">
        <w:t>явления,</w:t>
      </w:r>
      <w:r w:rsidRPr="00522D9E">
        <w:rPr>
          <w:spacing w:val="1"/>
        </w:rPr>
        <w:t xml:space="preserve"> </w:t>
      </w:r>
      <w:r w:rsidRPr="00522D9E">
        <w:t>процесса,</w:t>
      </w:r>
      <w:r w:rsidRPr="00522D9E">
        <w:rPr>
          <w:spacing w:val="1"/>
        </w:rPr>
        <w:t xml:space="preserve"> </w:t>
      </w:r>
      <w:r w:rsidRPr="00522D9E">
        <w:t>выявлению</w:t>
      </w:r>
      <w:r w:rsidRPr="00522D9E">
        <w:rPr>
          <w:spacing w:val="1"/>
        </w:rPr>
        <w:t xml:space="preserve"> </w:t>
      </w:r>
      <w:r w:rsidRPr="00522D9E">
        <w:t>зависимостей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5"/>
        </w:rPr>
        <w:t xml:space="preserve"> </w:t>
      </w:r>
      <w:r w:rsidRPr="00522D9E">
        <w:t>объектами, явлениями,</w:t>
      </w:r>
      <w:r w:rsidRPr="00522D9E">
        <w:rPr>
          <w:spacing w:val="-3"/>
        </w:rPr>
        <w:t xml:space="preserve"> </w:t>
      </w:r>
      <w:r w:rsidRPr="00522D9E">
        <w:t>процессами;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обобщения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выводы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результатам</w:t>
      </w:r>
      <w:r w:rsidRPr="00522D9E">
        <w:rPr>
          <w:spacing w:val="1"/>
        </w:rPr>
        <w:t xml:space="preserve"> </w:t>
      </w:r>
      <w:r w:rsidRPr="00522D9E">
        <w:t>проведѐнного</w:t>
      </w:r>
      <w:r w:rsidRPr="00522D9E">
        <w:rPr>
          <w:spacing w:val="1"/>
        </w:rPr>
        <w:t xml:space="preserve"> </w:t>
      </w:r>
      <w:r w:rsidRPr="00522D9E">
        <w:t>наблюдения,</w:t>
      </w:r>
      <w:r w:rsidRPr="00522D9E">
        <w:rPr>
          <w:spacing w:val="1"/>
        </w:rPr>
        <w:t xml:space="preserve"> </w:t>
      </w:r>
      <w:r w:rsidRPr="00522D9E">
        <w:t>исследования,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</w:t>
      </w:r>
      <w:r w:rsidRPr="00522D9E">
        <w:rPr>
          <w:spacing w:val="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результатов,</w:t>
      </w:r>
      <w:r w:rsidRPr="00522D9E">
        <w:rPr>
          <w:spacing w:val="1"/>
        </w:rPr>
        <w:t xml:space="preserve"> </w:t>
      </w:r>
      <w:r w:rsidRPr="00522D9E">
        <w:t>выводов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обобщений;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прогнозировать возможное развитие процесса, а также выдвигать предположения о его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У   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обучающегося    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будут    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сформированы    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следующие 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умения    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работать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</w:t>
      </w:r>
      <w:r w:rsidRPr="00522D9E">
        <w:rPr>
          <w:spacing w:val="-5"/>
        </w:rPr>
        <w:t xml:space="preserve"> </w:t>
      </w:r>
      <w:r w:rsidRPr="00522D9E">
        <w:t>информацией</w:t>
      </w:r>
      <w:r w:rsidRPr="00522D9E">
        <w:rPr>
          <w:spacing w:val="-6"/>
        </w:rPr>
        <w:t xml:space="preserve"> </w:t>
      </w:r>
      <w:r w:rsidRPr="00522D9E">
        <w:t>как</w:t>
      </w:r>
      <w:r w:rsidRPr="00522D9E">
        <w:rPr>
          <w:spacing w:val="-3"/>
        </w:rPr>
        <w:t xml:space="preserve"> </w:t>
      </w:r>
      <w:r w:rsidRPr="00522D9E">
        <w:t>часть</w:t>
      </w:r>
      <w:r w:rsidRPr="00522D9E">
        <w:rPr>
          <w:spacing w:val="-1"/>
        </w:rPr>
        <w:t xml:space="preserve"> </w:t>
      </w:r>
      <w:r w:rsidRPr="00522D9E">
        <w:t>познавательных универсальных</w:t>
      </w:r>
      <w:r w:rsidRPr="00522D9E">
        <w:rPr>
          <w:spacing w:val="-1"/>
        </w:rPr>
        <w:t xml:space="preserve"> </w:t>
      </w:r>
      <w:r w:rsidRPr="00522D9E">
        <w:t>учебных</w:t>
      </w:r>
      <w:r w:rsidRPr="00522D9E">
        <w:rPr>
          <w:spacing w:val="-3"/>
        </w:rPr>
        <w:t xml:space="preserve"> </w:t>
      </w:r>
      <w:r w:rsidRPr="00522D9E">
        <w:t>действий: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выявлять</w:t>
      </w:r>
      <w:r w:rsidRPr="00522D9E">
        <w:rPr>
          <w:spacing w:val="30"/>
        </w:rPr>
        <w:t xml:space="preserve"> </w:t>
      </w:r>
      <w:r w:rsidRPr="00522D9E">
        <w:t>дефициты</w:t>
      </w:r>
      <w:r w:rsidRPr="00522D9E">
        <w:rPr>
          <w:spacing w:val="26"/>
        </w:rPr>
        <w:t xml:space="preserve"> </w:t>
      </w:r>
      <w:r w:rsidRPr="00522D9E">
        <w:t>информации,</w:t>
      </w:r>
      <w:r w:rsidRPr="00522D9E">
        <w:rPr>
          <w:spacing w:val="26"/>
        </w:rPr>
        <w:t xml:space="preserve"> </w:t>
      </w:r>
      <w:r w:rsidRPr="00522D9E">
        <w:t>данных,</w:t>
      </w:r>
      <w:r w:rsidRPr="00522D9E">
        <w:rPr>
          <w:spacing w:val="25"/>
        </w:rPr>
        <w:t xml:space="preserve"> </w:t>
      </w:r>
      <w:r w:rsidRPr="00522D9E">
        <w:t>необходимых</w:t>
      </w:r>
      <w:r w:rsidRPr="00522D9E">
        <w:rPr>
          <w:spacing w:val="28"/>
        </w:rPr>
        <w:t xml:space="preserve"> </w:t>
      </w:r>
      <w:r w:rsidRPr="00522D9E">
        <w:t>для</w:t>
      </w:r>
      <w:r w:rsidRPr="00522D9E">
        <w:rPr>
          <w:spacing w:val="29"/>
        </w:rPr>
        <w:t xml:space="preserve"> </w:t>
      </w:r>
      <w:r w:rsidRPr="00522D9E">
        <w:t>ответа</w:t>
      </w:r>
      <w:r w:rsidRPr="00522D9E">
        <w:rPr>
          <w:spacing w:val="28"/>
        </w:rPr>
        <w:t xml:space="preserve"> </w:t>
      </w:r>
      <w:r w:rsidRPr="00522D9E">
        <w:t>на</w:t>
      </w:r>
      <w:r w:rsidRPr="00522D9E">
        <w:rPr>
          <w:spacing w:val="28"/>
        </w:rPr>
        <w:t xml:space="preserve"> </w:t>
      </w:r>
      <w:r w:rsidRPr="00522D9E">
        <w:t>вопрос</w:t>
      </w:r>
      <w:r w:rsidRPr="00522D9E">
        <w:rPr>
          <w:spacing w:val="28"/>
        </w:rPr>
        <w:t xml:space="preserve"> </w:t>
      </w:r>
      <w:r w:rsidRPr="00522D9E">
        <w:t>и</w:t>
      </w:r>
      <w:r w:rsidRPr="00522D9E">
        <w:rPr>
          <w:spacing w:val="27"/>
        </w:rPr>
        <w:t xml:space="preserve"> </w:t>
      </w:r>
      <w:r w:rsidRPr="00522D9E">
        <w:t>для</w:t>
      </w:r>
      <w:r w:rsidRPr="00522D9E">
        <w:rPr>
          <w:spacing w:val="-57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задачи;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lastRenderedPageBreak/>
        <w:t>выбирать</w:t>
      </w:r>
      <w:r w:rsidRPr="00522D9E">
        <w:rPr>
          <w:spacing w:val="12"/>
        </w:rPr>
        <w:t xml:space="preserve"> </w:t>
      </w:r>
      <w:r w:rsidRPr="00522D9E">
        <w:t>информацию</w:t>
      </w:r>
      <w:r w:rsidRPr="00522D9E">
        <w:rPr>
          <w:spacing w:val="9"/>
        </w:rPr>
        <w:t xml:space="preserve"> </w:t>
      </w:r>
      <w:r w:rsidRPr="00522D9E">
        <w:t>из</w:t>
      </w:r>
      <w:r w:rsidRPr="00522D9E">
        <w:rPr>
          <w:spacing w:val="10"/>
        </w:rPr>
        <w:t xml:space="preserve"> </w:t>
      </w:r>
      <w:r w:rsidRPr="00522D9E">
        <w:t>источников</w:t>
      </w:r>
      <w:r w:rsidRPr="00522D9E">
        <w:rPr>
          <w:spacing w:val="9"/>
        </w:rPr>
        <w:t xml:space="preserve"> </w:t>
      </w:r>
      <w:r w:rsidRPr="00522D9E">
        <w:t>различных</w:t>
      </w:r>
      <w:r w:rsidRPr="00522D9E">
        <w:rPr>
          <w:spacing w:val="10"/>
        </w:rPr>
        <w:t xml:space="preserve"> </w:t>
      </w:r>
      <w:r w:rsidRPr="00522D9E">
        <w:t>типов,</w:t>
      </w:r>
      <w:r w:rsidRPr="00522D9E">
        <w:rPr>
          <w:spacing w:val="12"/>
        </w:rPr>
        <w:t xml:space="preserve"> </w:t>
      </w:r>
      <w:r w:rsidRPr="00522D9E">
        <w:t>анализировать,</w:t>
      </w:r>
      <w:r w:rsidRPr="00522D9E">
        <w:rPr>
          <w:spacing w:val="11"/>
        </w:rPr>
        <w:t xml:space="preserve"> </w:t>
      </w:r>
      <w:r w:rsidRPr="00522D9E">
        <w:t>систематизировать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интерпретировать</w:t>
      </w:r>
      <w:r w:rsidRPr="00522D9E">
        <w:rPr>
          <w:spacing w:val="-2"/>
        </w:rPr>
        <w:t xml:space="preserve"> </w:t>
      </w:r>
      <w:r w:rsidRPr="00522D9E">
        <w:t>информацию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-1"/>
        </w:rPr>
        <w:t xml:space="preserve"> </w:t>
      </w:r>
      <w:r w:rsidRPr="00522D9E">
        <w:t>и форм</w:t>
      </w:r>
      <w:r w:rsidRPr="00522D9E">
        <w:rPr>
          <w:spacing w:val="-1"/>
        </w:rPr>
        <w:t xml:space="preserve"> </w:t>
      </w:r>
      <w:r w:rsidRPr="00522D9E">
        <w:t>представления;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структурировать</w:t>
      </w:r>
      <w:r w:rsidRPr="00522D9E">
        <w:rPr>
          <w:spacing w:val="31"/>
        </w:rPr>
        <w:t xml:space="preserve"> </w:t>
      </w:r>
      <w:r w:rsidRPr="00522D9E">
        <w:t>информацию,</w:t>
      </w:r>
      <w:r w:rsidRPr="00522D9E">
        <w:rPr>
          <w:spacing w:val="30"/>
        </w:rPr>
        <w:t xml:space="preserve"> </w:t>
      </w:r>
      <w:r w:rsidRPr="00522D9E">
        <w:t>представлять</w:t>
      </w:r>
      <w:r w:rsidRPr="00522D9E">
        <w:rPr>
          <w:spacing w:val="29"/>
        </w:rPr>
        <w:t xml:space="preserve"> </w:t>
      </w:r>
      <w:r w:rsidRPr="00522D9E">
        <w:t>еѐ</w:t>
      </w:r>
      <w:r w:rsidRPr="00522D9E">
        <w:rPr>
          <w:spacing w:val="31"/>
        </w:rPr>
        <w:t xml:space="preserve"> </w:t>
      </w:r>
      <w:r w:rsidRPr="00522D9E">
        <w:t>в</w:t>
      </w:r>
      <w:r w:rsidRPr="00522D9E">
        <w:rPr>
          <w:spacing w:val="29"/>
        </w:rPr>
        <w:t xml:space="preserve"> </w:t>
      </w:r>
      <w:r w:rsidRPr="00522D9E">
        <w:t>различных</w:t>
      </w:r>
      <w:r w:rsidRPr="00522D9E">
        <w:rPr>
          <w:spacing w:val="32"/>
        </w:rPr>
        <w:t xml:space="preserve"> </w:t>
      </w:r>
      <w:r w:rsidRPr="00522D9E">
        <w:t>формах,</w:t>
      </w:r>
      <w:r w:rsidRPr="00522D9E">
        <w:rPr>
          <w:spacing w:val="30"/>
        </w:rPr>
        <w:t xml:space="preserve"> </w:t>
      </w:r>
      <w:r w:rsidRPr="00522D9E">
        <w:t>иллюстрировать</w:t>
      </w:r>
      <w:r w:rsidRPr="00522D9E">
        <w:rPr>
          <w:spacing w:val="-57"/>
        </w:rPr>
        <w:t xml:space="preserve"> </w:t>
      </w:r>
      <w:r w:rsidRPr="00522D9E">
        <w:t>графически;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6"/>
        </w:rPr>
        <w:t xml:space="preserve"> </w:t>
      </w:r>
      <w:r w:rsidRPr="00522D9E">
        <w:t>надѐжность</w:t>
      </w:r>
      <w:r w:rsidRPr="00522D9E">
        <w:rPr>
          <w:spacing w:val="-5"/>
        </w:rPr>
        <w:t xml:space="preserve"> </w:t>
      </w:r>
      <w:r w:rsidRPr="00522D9E">
        <w:t>информации</w:t>
      </w:r>
      <w:r w:rsidRPr="00522D9E">
        <w:rPr>
          <w:spacing w:val="-3"/>
        </w:rPr>
        <w:t xml:space="preserve"> </w:t>
      </w:r>
      <w:r w:rsidRPr="00522D9E">
        <w:t>по</w:t>
      </w:r>
      <w:r w:rsidRPr="00522D9E">
        <w:rPr>
          <w:spacing w:val="-3"/>
        </w:rPr>
        <w:t xml:space="preserve"> </w:t>
      </w:r>
      <w:r w:rsidRPr="00522D9E">
        <w:t>самостоятельно</w:t>
      </w:r>
      <w:r w:rsidRPr="00522D9E">
        <w:rPr>
          <w:spacing w:val="-3"/>
        </w:rPr>
        <w:t xml:space="preserve"> </w:t>
      </w:r>
      <w:r w:rsidRPr="00522D9E">
        <w:t>сформулированным</w:t>
      </w:r>
      <w:r w:rsidRPr="00522D9E">
        <w:rPr>
          <w:spacing w:val="-5"/>
        </w:rPr>
        <w:t xml:space="preserve"> </w:t>
      </w:r>
      <w:r w:rsidRPr="00522D9E">
        <w:t>критериям.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воспринимать    </w:t>
      </w:r>
      <w:r w:rsidRPr="00522D9E">
        <w:rPr>
          <w:spacing w:val="16"/>
        </w:rPr>
        <w:t xml:space="preserve"> </w:t>
      </w:r>
      <w:r w:rsidRPr="00522D9E">
        <w:t xml:space="preserve">и     </w:t>
      </w:r>
      <w:r w:rsidRPr="00522D9E">
        <w:rPr>
          <w:spacing w:val="15"/>
        </w:rPr>
        <w:t xml:space="preserve"> </w:t>
      </w:r>
      <w:r w:rsidRPr="00522D9E">
        <w:t xml:space="preserve">формулировать     </w:t>
      </w:r>
      <w:r w:rsidRPr="00522D9E">
        <w:rPr>
          <w:spacing w:val="18"/>
        </w:rPr>
        <w:t xml:space="preserve"> </w:t>
      </w:r>
      <w:r w:rsidRPr="00522D9E">
        <w:t xml:space="preserve">суждения     </w:t>
      </w:r>
      <w:r w:rsidRPr="00522D9E">
        <w:rPr>
          <w:spacing w:val="17"/>
        </w:rPr>
        <w:t xml:space="preserve"> </w:t>
      </w:r>
      <w:r w:rsidRPr="00522D9E">
        <w:t xml:space="preserve">в     </w:t>
      </w:r>
      <w:r w:rsidRPr="00522D9E">
        <w:rPr>
          <w:spacing w:val="16"/>
        </w:rPr>
        <w:t xml:space="preserve"> </w:t>
      </w:r>
      <w:r w:rsidRPr="00522D9E">
        <w:t xml:space="preserve">соответствии     </w:t>
      </w:r>
      <w:r w:rsidRPr="00522D9E">
        <w:rPr>
          <w:spacing w:val="18"/>
        </w:rPr>
        <w:t xml:space="preserve"> </w:t>
      </w:r>
      <w:r w:rsidRPr="00522D9E">
        <w:t xml:space="preserve">с     </w:t>
      </w:r>
      <w:r w:rsidRPr="00522D9E">
        <w:rPr>
          <w:spacing w:val="18"/>
        </w:rPr>
        <w:t xml:space="preserve"> </w:t>
      </w:r>
      <w:r w:rsidRPr="00522D9E">
        <w:t>условиями</w:t>
      </w:r>
      <w:r w:rsidRPr="00522D9E">
        <w:rPr>
          <w:spacing w:val="-58"/>
        </w:rPr>
        <w:t xml:space="preserve"> </w:t>
      </w:r>
      <w:r w:rsidRPr="00522D9E">
        <w:t xml:space="preserve">и  </w:t>
      </w:r>
      <w:r w:rsidRPr="00522D9E">
        <w:rPr>
          <w:spacing w:val="1"/>
        </w:rPr>
        <w:t xml:space="preserve"> </w:t>
      </w:r>
      <w:r w:rsidRPr="00522D9E">
        <w:t>целями    общения,    ясно,    точно,    грамотно    выражать    свою    точку   зрения    в    устных</w:t>
      </w:r>
      <w:r w:rsidRPr="00522D9E">
        <w:rPr>
          <w:spacing w:val="-57"/>
        </w:rPr>
        <w:t xml:space="preserve"> </w:t>
      </w:r>
      <w:r w:rsidRPr="00522D9E">
        <w:t>и письменных текстах, давать пояснения по ходу решения задачи, комментировать полученный</w:t>
      </w:r>
      <w:r w:rsidRPr="00522D9E">
        <w:rPr>
          <w:spacing w:val="1"/>
        </w:rPr>
        <w:t xml:space="preserve"> </w:t>
      </w:r>
      <w:r w:rsidRPr="00522D9E">
        <w:t>результат;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 ходе обсуждения задавать вопросы по существу обсуждаемой темы, проблемы, решаемой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высказывать</w:t>
      </w:r>
      <w:r w:rsidRPr="00522D9E">
        <w:rPr>
          <w:spacing w:val="1"/>
        </w:rPr>
        <w:t xml:space="preserve"> </w:t>
      </w:r>
      <w:r w:rsidRPr="00522D9E">
        <w:t>идеи,</w:t>
      </w:r>
      <w:r w:rsidRPr="00522D9E">
        <w:rPr>
          <w:spacing w:val="1"/>
        </w:rPr>
        <w:t xml:space="preserve"> </w:t>
      </w:r>
      <w:r w:rsidRPr="00522D9E">
        <w:t>нацеленные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поиск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сопоставлять</w:t>
      </w:r>
      <w:r w:rsidRPr="00522D9E">
        <w:rPr>
          <w:spacing w:val="1"/>
        </w:rPr>
        <w:t xml:space="preserve"> </w:t>
      </w:r>
      <w:r w:rsidRPr="00522D9E">
        <w:t>свои</w:t>
      </w:r>
      <w:r w:rsidRPr="00522D9E">
        <w:rPr>
          <w:spacing w:val="1"/>
        </w:rPr>
        <w:t xml:space="preserve"> </w:t>
      </w:r>
      <w:r w:rsidRPr="00522D9E">
        <w:t>суждения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суждениями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участников</w:t>
      </w:r>
      <w:r w:rsidRPr="00522D9E">
        <w:rPr>
          <w:spacing w:val="1"/>
        </w:rPr>
        <w:t xml:space="preserve"> </w:t>
      </w:r>
      <w:r w:rsidRPr="00522D9E">
        <w:t>диалога,</w:t>
      </w:r>
      <w:r w:rsidRPr="00522D9E">
        <w:rPr>
          <w:spacing w:val="1"/>
        </w:rPr>
        <w:t xml:space="preserve"> </w:t>
      </w:r>
      <w:r w:rsidRPr="00522D9E">
        <w:t>обнаруживать</w:t>
      </w:r>
      <w:r w:rsidRPr="00522D9E">
        <w:rPr>
          <w:spacing w:val="1"/>
        </w:rPr>
        <w:t xml:space="preserve"> </w:t>
      </w:r>
      <w:r w:rsidRPr="00522D9E">
        <w:t>различие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сходство</w:t>
      </w:r>
      <w:r w:rsidRPr="00522D9E">
        <w:rPr>
          <w:spacing w:val="1"/>
        </w:rPr>
        <w:t xml:space="preserve"> </w:t>
      </w:r>
      <w:r w:rsidRPr="00522D9E">
        <w:t>позиций,</w:t>
      </w:r>
      <w:r w:rsidRPr="00522D9E">
        <w:rPr>
          <w:spacing w:val="6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корректной</w:t>
      </w:r>
      <w:r w:rsidRPr="00522D9E">
        <w:rPr>
          <w:spacing w:val="-1"/>
        </w:rPr>
        <w:t xml:space="preserve"> </w:t>
      </w:r>
      <w:r w:rsidRPr="00522D9E">
        <w:t>форме</w:t>
      </w:r>
      <w:r w:rsidRPr="00522D9E">
        <w:rPr>
          <w:spacing w:val="-2"/>
        </w:rPr>
        <w:t xml:space="preserve"> </w:t>
      </w:r>
      <w:r w:rsidRPr="00522D9E">
        <w:t>формулировать разногласия,</w:t>
      </w:r>
      <w:r w:rsidRPr="00522D9E">
        <w:rPr>
          <w:spacing w:val="-1"/>
        </w:rPr>
        <w:t xml:space="preserve"> </w:t>
      </w:r>
      <w:r w:rsidRPr="00522D9E">
        <w:t>свои возражения;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представлять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эксперимента,</w:t>
      </w:r>
      <w:r w:rsidRPr="00522D9E">
        <w:rPr>
          <w:spacing w:val="1"/>
        </w:rPr>
        <w:t xml:space="preserve"> </w:t>
      </w:r>
      <w:r w:rsidRPr="00522D9E">
        <w:t>исследования,</w:t>
      </w:r>
      <w:r w:rsidRPr="00522D9E">
        <w:rPr>
          <w:spacing w:val="1"/>
        </w:rPr>
        <w:t xml:space="preserve"> </w:t>
      </w:r>
      <w:r w:rsidRPr="00522D9E">
        <w:t>проекта,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формат</w:t>
      </w:r>
      <w:r w:rsidRPr="00522D9E">
        <w:rPr>
          <w:spacing w:val="1"/>
        </w:rPr>
        <w:t xml:space="preserve"> </w:t>
      </w:r>
      <w:r w:rsidRPr="00522D9E">
        <w:t>выступления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презентации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аудитории.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 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составлять    </w:t>
      </w:r>
      <w:r w:rsidRPr="00522D9E">
        <w:rPr>
          <w:spacing w:val="28"/>
        </w:rPr>
        <w:t xml:space="preserve"> </w:t>
      </w:r>
      <w:r w:rsidRPr="00522D9E">
        <w:t xml:space="preserve">план,     </w:t>
      </w:r>
      <w:r w:rsidRPr="00522D9E">
        <w:rPr>
          <w:spacing w:val="25"/>
        </w:rPr>
        <w:t xml:space="preserve"> </w:t>
      </w:r>
      <w:r w:rsidRPr="00522D9E">
        <w:t xml:space="preserve">алгоритм     </w:t>
      </w:r>
      <w:r w:rsidRPr="00522D9E">
        <w:rPr>
          <w:spacing w:val="24"/>
        </w:rPr>
        <w:t xml:space="preserve"> </w:t>
      </w:r>
      <w:r w:rsidRPr="00522D9E">
        <w:t xml:space="preserve">решения     </w:t>
      </w:r>
      <w:r w:rsidRPr="00522D9E">
        <w:rPr>
          <w:spacing w:val="25"/>
        </w:rPr>
        <w:t xml:space="preserve"> </w:t>
      </w:r>
      <w:r w:rsidRPr="00522D9E">
        <w:t xml:space="preserve">задачи,     </w:t>
      </w:r>
      <w:r w:rsidRPr="00522D9E">
        <w:rPr>
          <w:spacing w:val="26"/>
        </w:rPr>
        <w:t xml:space="preserve"> </w:t>
      </w:r>
      <w:r w:rsidRPr="00522D9E">
        <w:t xml:space="preserve">выбирать     </w:t>
      </w:r>
      <w:r w:rsidRPr="00522D9E">
        <w:rPr>
          <w:spacing w:val="26"/>
        </w:rPr>
        <w:t xml:space="preserve"> </w:t>
      </w:r>
      <w:r w:rsidRPr="00522D9E">
        <w:t xml:space="preserve">способ     </w:t>
      </w:r>
      <w:r w:rsidRPr="00522D9E">
        <w:rPr>
          <w:spacing w:val="25"/>
        </w:rPr>
        <w:t xml:space="preserve"> </w:t>
      </w:r>
      <w:r w:rsidRPr="00522D9E">
        <w:t>решения</w:t>
      </w:r>
      <w:r w:rsidRPr="00522D9E">
        <w:rPr>
          <w:spacing w:val="-58"/>
        </w:rPr>
        <w:t xml:space="preserve"> </w:t>
      </w:r>
      <w:r w:rsidRPr="00522D9E">
        <w:t xml:space="preserve">с    </w:t>
      </w:r>
      <w:r w:rsidRPr="00522D9E">
        <w:rPr>
          <w:spacing w:val="1"/>
        </w:rPr>
        <w:t xml:space="preserve"> </w:t>
      </w:r>
      <w:r w:rsidRPr="00522D9E">
        <w:t>учѐтом      имеющихся      ресурсов      и      собственных      возможностей,      аргументировать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корректировать варианты</w:t>
      </w:r>
      <w:r w:rsidRPr="00522D9E">
        <w:rPr>
          <w:spacing w:val="-1"/>
        </w:rPr>
        <w:t xml:space="preserve"> </w:t>
      </w:r>
      <w:r w:rsidRPr="00522D9E">
        <w:t>решений с учѐтом</w:t>
      </w:r>
      <w:r w:rsidRPr="00522D9E">
        <w:rPr>
          <w:spacing w:val="1"/>
        </w:rPr>
        <w:t xml:space="preserve"> </w:t>
      </w:r>
      <w:r w:rsidRPr="00522D9E">
        <w:t>новой информации.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самоконтроля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 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осознания</w:t>
      </w:r>
      <w:r w:rsidRPr="00522D9E">
        <w:rPr>
          <w:spacing w:val="1"/>
        </w:rPr>
        <w:t xml:space="preserve"> </w:t>
      </w:r>
      <w:r w:rsidRPr="00522D9E">
        <w:t>совершаемых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мыслительных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результатов,</w:t>
      </w:r>
      <w:r w:rsidRPr="00522D9E">
        <w:rPr>
          <w:spacing w:val="1"/>
        </w:rPr>
        <w:t xml:space="preserve"> </w:t>
      </w: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способами</w:t>
      </w:r>
      <w:r w:rsidRPr="00522D9E">
        <w:rPr>
          <w:spacing w:val="1"/>
        </w:rPr>
        <w:t xml:space="preserve"> </w:t>
      </w:r>
      <w:r w:rsidRPr="00522D9E">
        <w:t>самопроверки,</w:t>
      </w:r>
      <w:r w:rsidRPr="00522D9E">
        <w:rPr>
          <w:spacing w:val="1"/>
        </w:rPr>
        <w:t xml:space="preserve"> </w:t>
      </w:r>
      <w:r w:rsidRPr="00522D9E">
        <w:t>самоконтроля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-2"/>
        </w:rPr>
        <w:t xml:space="preserve"> </w:t>
      </w:r>
      <w:r w:rsidRPr="00522D9E">
        <w:t>и результата</w:t>
      </w:r>
      <w:r w:rsidRPr="00522D9E">
        <w:rPr>
          <w:spacing w:val="-1"/>
        </w:rPr>
        <w:t xml:space="preserve"> </w:t>
      </w:r>
      <w:r w:rsidRPr="00522D9E">
        <w:t>решения математической задачи;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предвидеть трудности, которые могут возникнуть при решении задачи, вносить коррективы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новых</w:t>
      </w:r>
      <w:r w:rsidRPr="00522D9E">
        <w:rPr>
          <w:spacing w:val="1"/>
        </w:rPr>
        <w:t xml:space="preserve"> </w:t>
      </w:r>
      <w:r w:rsidRPr="00522D9E">
        <w:t>обстоятельств,</w:t>
      </w:r>
      <w:r w:rsidRPr="00522D9E">
        <w:rPr>
          <w:spacing w:val="1"/>
        </w:rPr>
        <w:t xml:space="preserve"> </w:t>
      </w:r>
      <w:r w:rsidRPr="00522D9E">
        <w:t>данных,</w:t>
      </w:r>
      <w:r w:rsidRPr="00522D9E">
        <w:rPr>
          <w:spacing w:val="1"/>
        </w:rPr>
        <w:t xml:space="preserve"> </w:t>
      </w:r>
      <w:r w:rsidRPr="00522D9E">
        <w:t>найденных</w:t>
      </w:r>
      <w:r w:rsidRPr="00522D9E">
        <w:rPr>
          <w:spacing w:val="1"/>
        </w:rPr>
        <w:t xml:space="preserve"> </w:t>
      </w:r>
      <w:r w:rsidRPr="00522D9E">
        <w:t>ошибок,</w:t>
      </w:r>
      <w:r w:rsidRPr="00522D9E">
        <w:rPr>
          <w:spacing w:val="1"/>
        </w:rPr>
        <w:t xml:space="preserve"> </w:t>
      </w:r>
      <w:r w:rsidRPr="00522D9E">
        <w:t>выявленных</w:t>
      </w:r>
      <w:r w:rsidRPr="00522D9E">
        <w:rPr>
          <w:spacing w:val="1"/>
        </w:rPr>
        <w:t xml:space="preserve"> </w:t>
      </w:r>
      <w:r w:rsidRPr="00522D9E">
        <w:t>трудностей;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оценивать соответствие результата цели и условиям, объяснять причины достижения или</w:t>
      </w:r>
      <w:r w:rsidRPr="00522D9E">
        <w:rPr>
          <w:spacing w:val="1"/>
        </w:rPr>
        <w:t xml:space="preserve"> </w:t>
      </w:r>
      <w:r w:rsidRPr="00522D9E">
        <w:t>недостижения</w:t>
      </w:r>
      <w:r w:rsidRPr="00522D9E">
        <w:rPr>
          <w:spacing w:val="-4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деятельности,</w:t>
      </w:r>
      <w:r w:rsidRPr="00522D9E">
        <w:rPr>
          <w:spacing w:val="-6"/>
        </w:rPr>
        <w:t xml:space="preserve"> </w:t>
      </w:r>
      <w:r w:rsidRPr="00522D9E">
        <w:t>находить</w:t>
      </w:r>
      <w:r w:rsidRPr="00522D9E">
        <w:rPr>
          <w:spacing w:val="-3"/>
        </w:rPr>
        <w:t xml:space="preserve"> </w:t>
      </w:r>
      <w:r w:rsidRPr="00522D9E">
        <w:t>ошибку,</w:t>
      </w:r>
      <w:r w:rsidRPr="00522D9E">
        <w:rPr>
          <w:spacing w:val="-3"/>
        </w:rPr>
        <w:t xml:space="preserve"> </w:t>
      </w:r>
      <w:r w:rsidRPr="00522D9E">
        <w:t>давать</w:t>
      </w:r>
      <w:r w:rsidRPr="00522D9E">
        <w:rPr>
          <w:spacing w:val="-3"/>
        </w:rPr>
        <w:t xml:space="preserve"> </w:t>
      </w:r>
      <w:r w:rsidRPr="00522D9E">
        <w:t>оценку</w:t>
      </w:r>
      <w:r w:rsidRPr="00522D9E">
        <w:rPr>
          <w:spacing w:val="-8"/>
        </w:rPr>
        <w:t xml:space="preserve"> </w:t>
      </w:r>
      <w:r w:rsidRPr="00522D9E">
        <w:t>приобретѐнному</w:t>
      </w:r>
      <w:r w:rsidRPr="00522D9E">
        <w:rPr>
          <w:spacing w:val="-11"/>
        </w:rPr>
        <w:t xml:space="preserve"> </w:t>
      </w:r>
      <w:r w:rsidRPr="00522D9E">
        <w:t>опыту.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понимать и использовать преимущества командной и индивидуальной работы при решении</w:t>
      </w:r>
      <w:r w:rsidRPr="00522D9E">
        <w:rPr>
          <w:spacing w:val="-57"/>
        </w:rPr>
        <w:t xml:space="preserve"> </w:t>
      </w:r>
      <w:r w:rsidRPr="00522D9E">
        <w:t>учебных задач, принимать цель совместной деятельности, планировать организацию совместной</w:t>
      </w:r>
      <w:r w:rsidRPr="00522D9E">
        <w:rPr>
          <w:spacing w:val="1"/>
        </w:rPr>
        <w:t xml:space="preserve"> </w:t>
      </w:r>
      <w:r w:rsidRPr="00522D9E">
        <w:t>работы,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работ,</w:t>
      </w:r>
      <w:r w:rsidRPr="00522D9E">
        <w:rPr>
          <w:spacing w:val="1"/>
        </w:rPr>
        <w:t xml:space="preserve"> </w:t>
      </w:r>
      <w:r w:rsidRPr="00522D9E">
        <w:t>договариваться,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1"/>
        </w:rPr>
        <w:t xml:space="preserve"> </w:t>
      </w:r>
      <w:r w:rsidRPr="00522D9E">
        <w:t>процесс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результат</w:t>
      </w:r>
      <w:r w:rsidRPr="00522D9E">
        <w:rPr>
          <w:spacing w:val="1"/>
        </w:rPr>
        <w:t xml:space="preserve"> </w:t>
      </w:r>
      <w:r w:rsidRPr="00522D9E">
        <w:t>работы,</w:t>
      </w:r>
      <w:r w:rsidRPr="00522D9E">
        <w:rPr>
          <w:spacing w:val="1"/>
        </w:rPr>
        <w:t xml:space="preserve"> </w:t>
      </w:r>
      <w:r w:rsidRPr="00522D9E">
        <w:t>обобщать</w:t>
      </w:r>
      <w:r w:rsidRPr="00522D9E">
        <w:rPr>
          <w:spacing w:val="-1"/>
        </w:rPr>
        <w:t xml:space="preserve"> </w:t>
      </w:r>
      <w:r w:rsidRPr="00522D9E">
        <w:t>мнения</w:t>
      </w:r>
      <w:r w:rsidRPr="00522D9E">
        <w:rPr>
          <w:spacing w:val="-3"/>
        </w:rPr>
        <w:t xml:space="preserve"> </w:t>
      </w:r>
      <w:r w:rsidRPr="00522D9E">
        <w:t>нескольких</w:t>
      </w:r>
      <w:r w:rsidRPr="00522D9E">
        <w:rPr>
          <w:spacing w:val="2"/>
        </w:rPr>
        <w:t xml:space="preserve"> </w:t>
      </w:r>
      <w:r w:rsidRPr="00522D9E">
        <w:t>людей;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участвовать</w:t>
      </w:r>
      <w:r w:rsidRPr="00522D9E">
        <w:rPr>
          <w:spacing w:val="10"/>
        </w:rPr>
        <w:t xml:space="preserve"> </w:t>
      </w:r>
      <w:r w:rsidRPr="00522D9E">
        <w:t>в</w:t>
      </w:r>
      <w:r w:rsidRPr="00522D9E">
        <w:rPr>
          <w:spacing w:val="9"/>
        </w:rPr>
        <w:t xml:space="preserve"> </w:t>
      </w:r>
      <w:r w:rsidRPr="00522D9E">
        <w:t>групповых</w:t>
      </w:r>
      <w:r w:rsidRPr="00522D9E">
        <w:rPr>
          <w:spacing w:val="11"/>
        </w:rPr>
        <w:t xml:space="preserve"> </w:t>
      </w:r>
      <w:r w:rsidRPr="00522D9E">
        <w:t>формах</w:t>
      </w:r>
      <w:r w:rsidRPr="00522D9E">
        <w:rPr>
          <w:spacing w:val="12"/>
        </w:rPr>
        <w:t xml:space="preserve"> </w:t>
      </w:r>
      <w:r w:rsidRPr="00522D9E">
        <w:t>работы</w:t>
      </w:r>
      <w:r w:rsidRPr="00522D9E">
        <w:rPr>
          <w:spacing w:val="9"/>
        </w:rPr>
        <w:t xml:space="preserve"> </w:t>
      </w:r>
      <w:r w:rsidRPr="00522D9E">
        <w:t>(обсуждения,</w:t>
      </w:r>
      <w:r w:rsidRPr="00522D9E">
        <w:rPr>
          <w:spacing w:val="9"/>
        </w:rPr>
        <w:t xml:space="preserve"> </w:t>
      </w:r>
      <w:r w:rsidRPr="00522D9E">
        <w:t>обмен</w:t>
      </w:r>
      <w:r w:rsidRPr="00522D9E">
        <w:rPr>
          <w:spacing w:val="14"/>
        </w:rPr>
        <w:t xml:space="preserve"> </w:t>
      </w:r>
      <w:r w:rsidRPr="00522D9E">
        <w:t>мнений,</w:t>
      </w:r>
      <w:r w:rsidRPr="00522D9E">
        <w:rPr>
          <w:spacing w:val="14"/>
        </w:rPr>
        <w:t xml:space="preserve"> </w:t>
      </w:r>
      <w:r w:rsidRPr="00522D9E">
        <w:t>«мозговые</w:t>
      </w:r>
      <w:r w:rsidRPr="00522D9E">
        <w:rPr>
          <w:spacing w:val="8"/>
        </w:rPr>
        <w:t xml:space="preserve"> </w:t>
      </w:r>
      <w:r w:rsidRPr="00522D9E">
        <w:t>штурмы»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иные),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свою</w:t>
      </w:r>
      <w:r w:rsidRPr="00522D9E">
        <w:rPr>
          <w:spacing w:val="1"/>
        </w:rPr>
        <w:t xml:space="preserve"> </w:t>
      </w:r>
      <w:r w:rsidRPr="00522D9E">
        <w:t>часть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координировать</w:t>
      </w:r>
      <w:r w:rsidRPr="00522D9E">
        <w:rPr>
          <w:spacing w:val="1"/>
        </w:rPr>
        <w:t xml:space="preserve"> </w:t>
      </w:r>
      <w:r w:rsidRPr="00522D9E">
        <w:t>свои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членами</w:t>
      </w:r>
      <w:r w:rsidRPr="00522D9E">
        <w:rPr>
          <w:spacing w:val="1"/>
        </w:rPr>
        <w:t xml:space="preserve"> </w:t>
      </w:r>
      <w:r w:rsidRPr="00522D9E">
        <w:t>команды, оценивать качество своего вклада в общий продукт по критериям, сформулированным</w:t>
      </w:r>
      <w:r w:rsidRPr="00522D9E">
        <w:rPr>
          <w:spacing w:val="1"/>
        </w:rPr>
        <w:t xml:space="preserve"> </w:t>
      </w:r>
      <w:r w:rsidRPr="00522D9E">
        <w:t>участниками</w:t>
      </w:r>
      <w:r w:rsidRPr="00522D9E">
        <w:rPr>
          <w:spacing w:val="-1"/>
        </w:rPr>
        <w:t xml:space="preserve"> </w:t>
      </w:r>
      <w:r w:rsidRPr="00522D9E">
        <w:t>взаимодействия.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результаты освоения федеральной рабочей программы по математике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 соответствующих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настоящей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 рабочая программа учебного курса «Алгебра и начала 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13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Курс     «Алгебра    и     начала    математического    анализа»    является    одним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 наиболее значимых в программе старшей школы, поскольку, с одной стороны, он обеспечивает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инструментальную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естественно-научных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стороны,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абстрактное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 информатики, обществознания, истории, словесности и других дисциплин. В 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обучающиеся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овладевают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формулирует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 достижения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форме.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 xml:space="preserve">Курс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алгебры    и    начал    математического    анализа    закладывает    основу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успешного овладения законами физики, химии, биологии, понимания основных тенденций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развития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экономики 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общественной 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жизни,  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позволяет 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ориентироваться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цифровых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компьютерных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технологиях,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уверенно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дальнейшего образования и в повседневной жизни. В то же время овладение абстрактными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строгими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конструкциями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алгебры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находить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закономерности,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обосновывать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истинность,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доказывать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утверждения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помощью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индукции и рассуждать дедуктивно, использовать обобщение и конкретизацию, абстрагирование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аналогию,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формирует креативное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критическое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мышление.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«Алгебра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обучающиеся получают новый опыт решения прикладных задач, самостоятельного построения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математических моделей реальных ситуаций, интерпретации полученных решений, знакомятся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примерами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математических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закономерностей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природе,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науке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искусстве,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выдающимися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математическими</w:t>
      </w:r>
      <w:r w:rsidRPr="00522D9E">
        <w:rPr>
          <w:spacing w:val="-4"/>
        </w:rPr>
        <w:t xml:space="preserve"> </w:t>
      </w:r>
      <w:r w:rsidRPr="00522D9E">
        <w:t>открытиями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их</w:t>
      </w:r>
      <w:r w:rsidRPr="00522D9E">
        <w:rPr>
          <w:spacing w:val="-2"/>
        </w:rPr>
        <w:t xml:space="preserve"> </w:t>
      </w:r>
      <w:r w:rsidRPr="00522D9E">
        <w:t>авторами.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Курс обладает значительным воспитательным потенциалом, который реализуется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через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способствующий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мировоззрения, так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через специфику учебной деятельности, требующей продолжительной концентрации внимания,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самостоятельности,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аккуратности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ответственности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полученный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основе методики обучения алгебре и началам математического анализа лежит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деятельностный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 обучения.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  <w:tab w:val="left" w:pos="2295"/>
          <w:tab w:val="left" w:pos="4353"/>
          <w:tab w:val="left" w:pos="8279"/>
          <w:tab w:val="left" w:pos="9869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«Алгебра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выделены</w:t>
      </w:r>
      <w:r w:rsidRPr="00522D9E">
        <w:rPr>
          <w:sz w:val="24"/>
          <w:szCs w:val="24"/>
        </w:rPr>
        <w:tab/>
        <w:t>следующие</w:t>
      </w:r>
      <w:r w:rsidRPr="00522D9E">
        <w:rPr>
          <w:sz w:val="24"/>
          <w:szCs w:val="24"/>
        </w:rPr>
        <w:tab/>
        <w:t>содержательно-методические</w:t>
      </w:r>
      <w:r w:rsidRPr="00522D9E">
        <w:rPr>
          <w:sz w:val="24"/>
          <w:szCs w:val="24"/>
        </w:rPr>
        <w:tab/>
        <w:t>линии:</w:t>
      </w:r>
      <w:r w:rsidRPr="00522D9E">
        <w:rPr>
          <w:sz w:val="24"/>
          <w:szCs w:val="24"/>
        </w:rPr>
        <w:tab/>
      </w:r>
      <w:r w:rsidRPr="00522D9E">
        <w:rPr>
          <w:spacing w:val="-2"/>
          <w:sz w:val="24"/>
          <w:szCs w:val="24"/>
        </w:rPr>
        <w:t>«Числа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вычисления»,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«Функции и графики»,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«Уравнения и неравенства»,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«Начала 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анализа», «Множества и логика». Все основные содержательно-методические линии изучаются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протяжении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двух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лет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дополняя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постепенно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насыщаясь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разделами.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интегративным, поскольку объединяет в себе содержание нескольких математических дисциплин,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алгебра,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тригонометрия,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логика и другие. По мере того как обучающиеся овладевают всѐ более широким математическим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аппаратом,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совершенствуется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математическую модель реальной ситуации, применять знания, полученные при изучении курса,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сформулированной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затем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интерпретировать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ответ.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Содержательно-методическая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«Числа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вычисления»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завершает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 навыков использования действительных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чисел, которое было начато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уделяется формированию навыков рациональных вычислений, включающих в себя использование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 форм записи числа, умение делать прикидку, выполнять приближѐнные вычисления,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константами.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Знакомые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натуральных,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дополняются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комплексных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рассматриваются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свойственные ему специфические задачи и операции: деление нацело, оперирование остатками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иррациональных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арифметические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извлечение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корня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натуральной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степени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комплексных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Благодаря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расширению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круга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знакомству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 возможностями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представление о единстве математики как науки и еѐ роли в построении моделей реального мира,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широко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используются обобщение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конкретизация.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Линия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«Уравнения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неравенства» реализуется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протяжении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всего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</w:p>
    <w:p w:rsidR="00A26E2A" w:rsidRPr="00522D9E" w:rsidRDefault="0024319E" w:rsidP="00B277C8">
      <w:pPr>
        <w:pStyle w:val="a5"/>
        <w:spacing w:line="240" w:lineRule="atLeast"/>
        <w:ind w:right="219" w:firstLine="0"/>
        <w:contextualSpacing/>
        <w:jc w:val="left"/>
      </w:pPr>
      <w:r w:rsidRPr="00522D9E">
        <w:t>старшей</w:t>
      </w:r>
      <w:r w:rsidRPr="00522D9E">
        <w:rPr>
          <w:spacing w:val="1"/>
        </w:rPr>
        <w:t xml:space="preserve"> </w:t>
      </w:r>
      <w:r w:rsidRPr="00522D9E">
        <w:t>школе,</w:t>
      </w:r>
      <w:r w:rsidRPr="00522D9E">
        <w:rPr>
          <w:spacing w:val="1"/>
        </w:rPr>
        <w:t xml:space="preserve"> </w:t>
      </w:r>
      <w:r w:rsidRPr="00522D9E">
        <w:t>поскольку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каждом</w:t>
      </w:r>
      <w:r w:rsidRPr="00522D9E">
        <w:rPr>
          <w:spacing w:val="1"/>
        </w:rPr>
        <w:t xml:space="preserve"> </w:t>
      </w:r>
      <w:r w:rsidRPr="00522D9E">
        <w:t>разделе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предусмотрено</w:t>
      </w:r>
      <w:r w:rsidRPr="00522D9E">
        <w:rPr>
          <w:spacing w:val="1"/>
        </w:rPr>
        <w:t xml:space="preserve"> </w:t>
      </w:r>
      <w:r w:rsidRPr="00522D9E">
        <w:t>решение</w:t>
      </w:r>
      <w:r w:rsidRPr="00522D9E">
        <w:rPr>
          <w:spacing w:val="1"/>
        </w:rPr>
        <w:t xml:space="preserve"> </w:t>
      </w:r>
      <w:r w:rsidRPr="00522D9E">
        <w:t>соответствующих задач. В результате обучающиеся овладевают различными методами решения</w:t>
      </w:r>
      <w:r w:rsidRPr="00522D9E">
        <w:rPr>
          <w:spacing w:val="1"/>
        </w:rPr>
        <w:t xml:space="preserve"> </w:t>
      </w:r>
      <w:r w:rsidRPr="00522D9E">
        <w:t>рациональных,</w:t>
      </w:r>
      <w:r w:rsidRPr="00522D9E">
        <w:rPr>
          <w:spacing w:val="1"/>
        </w:rPr>
        <w:t xml:space="preserve"> </w:t>
      </w:r>
      <w:r w:rsidRPr="00522D9E">
        <w:t>иррациональных,</w:t>
      </w:r>
      <w:r w:rsidRPr="00522D9E">
        <w:rPr>
          <w:spacing w:val="1"/>
        </w:rPr>
        <w:t xml:space="preserve"> </w:t>
      </w:r>
      <w:r w:rsidRPr="00522D9E">
        <w:t>показательных,</w:t>
      </w:r>
      <w:r w:rsidRPr="00522D9E">
        <w:rPr>
          <w:spacing w:val="1"/>
        </w:rPr>
        <w:t xml:space="preserve"> </w:t>
      </w:r>
      <w:r w:rsidRPr="00522D9E">
        <w:t>логарифмических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тригонометрических</w:t>
      </w:r>
      <w:r w:rsidRPr="00522D9E">
        <w:rPr>
          <w:spacing w:val="1"/>
        </w:rPr>
        <w:t xml:space="preserve"> </w:t>
      </w:r>
      <w:r w:rsidRPr="00522D9E">
        <w:t>уравнений,</w:t>
      </w:r>
      <w:r w:rsidRPr="00522D9E">
        <w:rPr>
          <w:spacing w:val="1"/>
        </w:rPr>
        <w:t xml:space="preserve"> </w:t>
      </w:r>
      <w:r w:rsidRPr="00522D9E">
        <w:t>неравенств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систем,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содержащих</w:t>
      </w:r>
      <w:r w:rsidRPr="00522D9E">
        <w:rPr>
          <w:spacing w:val="1"/>
        </w:rPr>
        <w:t xml:space="preserve"> </w:t>
      </w:r>
      <w:r w:rsidRPr="00522D9E">
        <w:t>параметры.</w:t>
      </w:r>
      <w:r w:rsidRPr="00522D9E">
        <w:rPr>
          <w:spacing w:val="1"/>
        </w:rPr>
        <w:t xml:space="preserve"> </w:t>
      </w:r>
      <w:r w:rsidRPr="00522D9E">
        <w:t>Полученные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-57"/>
        </w:rPr>
        <w:t xml:space="preserve"> </w:t>
      </w:r>
      <w:r w:rsidRPr="00522D9E">
        <w:t>широко</w:t>
      </w:r>
      <w:r w:rsidRPr="00522D9E">
        <w:rPr>
          <w:spacing w:val="1"/>
        </w:rPr>
        <w:t xml:space="preserve"> </w:t>
      </w:r>
      <w:r w:rsidRPr="00522D9E">
        <w:t>используются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исследовании</w:t>
      </w:r>
      <w:r w:rsidRPr="00522D9E">
        <w:rPr>
          <w:spacing w:val="1"/>
        </w:rPr>
        <w:t xml:space="preserve"> </w:t>
      </w:r>
      <w:r w:rsidRPr="00522D9E">
        <w:t>функций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производной,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прикладных задач и задач на нахождение наибольших и наименьших значений функции. Данная</w:t>
      </w:r>
      <w:r w:rsidRPr="00522D9E">
        <w:rPr>
          <w:spacing w:val="1"/>
        </w:rPr>
        <w:t xml:space="preserve"> </w:t>
      </w:r>
      <w:r w:rsidRPr="00522D9E">
        <w:t>содержательная</w:t>
      </w:r>
      <w:r w:rsidRPr="00522D9E">
        <w:rPr>
          <w:spacing w:val="1"/>
        </w:rPr>
        <w:t xml:space="preserve"> </w:t>
      </w:r>
      <w:r w:rsidRPr="00522D9E">
        <w:t>линия</w:t>
      </w:r>
      <w:r w:rsidRPr="00522D9E">
        <w:rPr>
          <w:spacing w:val="1"/>
        </w:rPr>
        <w:t xml:space="preserve"> </w:t>
      </w:r>
      <w:r w:rsidRPr="00522D9E">
        <w:t>включает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себя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расчѐты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lastRenderedPageBreak/>
        <w:t>формулам, преобразования рациональных, иррациональных и тригонометрических выражений, 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выражений,</w:t>
      </w:r>
      <w:r w:rsidRPr="00522D9E">
        <w:rPr>
          <w:spacing w:val="1"/>
        </w:rPr>
        <w:t xml:space="preserve"> </w:t>
      </w:r>
      <w:r w:rsidRPr="00522D9E">
        <w:t>содержащих</w:t>
      </w:r>
      <w:r w:rsidRPr="00522D9E">
        <w:rPr>
          <w:spacing w:val="1"/>
        </w:rPr>
        <w:t xml:space="preserve"> </w:t>
      </w:r>
      <w:r w:rsidRPr="00522D9E">
        <w:t>степени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логарифмы.</w:t>
      </w:r>
      <w:r w:rsidRPr="00522D9E">
        <w:rPr>
          <w:spacing w:val="1"/>
        </w:rPr>
        <w:t xml:space="preserve"> </w:t>
      </w:r>
      <w:r w:rsidRPr="00522D9E">
        <w:t>Благодаря</w:t>
      </w:r>
      <w:r w:rsidRPr="00522D9E">
        <w:rPr>
          <w:spacing w:val="1"/>
        </w:rPr>
        <w:t xml:space="preserve"> </w:t>
      </w:r>
      <w:r w:rsidRPr="00522D9E">
        <w:t>изучению</w:t>
      </w:r>
      <w:r w:rsidRPr="00522D9E">
        <w:rPr>
          <w:spacing w:val="1"/>
        </w:rPr>
        <w:t xml:space="preserve"> </w:t>
      </w:r>
      <w:r w:rsidRPr="00522D9E">
        <w:t>алгебраического</w:t>
      </w:r>
      <w:r w:rsidRPr="00522D9E">
        <w:rPr>
          <w:spacing w:val="1"/>
        </w:rPr>
        <w:t xml:space="preserve"> </w:t>
      </w:r>
      <w:r w:rsidRPr="00522D9E">
        <w:t>материала</w:t>
      </w:r>
      <w:r w:rsidRPr="00522D9E">
        <w:rPr>
          <w:spacing w:val="1"/>
        </w:rPr>
        <w:t xml:space="preserve"> </w:t>
      </w:r>
      <w:r w:rsidRPr="00522D9E">
        <w:t>происходит</w:t>
      </w:r>
      <w:r w:rsidRPr="00522D9E">
        <w:rPr>
          <w:spacing w:val="1"/>
        </w:rPr>
        <w:t xml:space="preserve"> </w:t>
      </w:r>
      <w:r w:rsidRPr="00522D9E">
        <w:t>дальнейшее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алгоритмического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абстрактного</w:t>
      </w:r>
      <w:r w:rsidRPr="00522D9E">
        <w:rPr>
          <w:spacing w:val="1"/>
        </w:rPr>
        <w:t xml:space="preserve"> </w:t>
      </w:r>
      <w:r w:rsidRPr="00522D9E">
        <w:t>мышления</w:t>
      </w:r>
      <w:r w:rsidRPr="00522D9E">
        <w:rPr>
          <w:spacing w:val="1"/>
        </w:rPr>
        <w:t xml:space="preserve"> </w:t>
      </w:r>
      <w:r w:rsidRPr="00522D9E">
        <w:t>обучающихся,          формируются          навыки          дедуктивных          рассуждений,          работы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символьными</w:t>
      </w:r>
      <w:r w:rsidRPr="00522D9E">
        <w:rPr>
          <w:spacing w:val="1"/>
        </w:rPr>
        <w:t xml:space="preserve"> </w:t>
      </w:r>
      <w:r w:rsidRPr="00522D9E">
        <w:t>формами,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закономерностей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зависимостей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виде</w:t>
      </w:r>
      <w:r w:rsidRPr="00522D9E">
        <w:rPr>
          <w:spacing w:val="1"/>
        </w:rPr>
        <w:t xml:space="preserve"> </w:t>
      </w:r>
      <w:r w:rsidRPr="00522D9E">
        <w:t>равенств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неравенств.</w:t>
      </w:r>
      <w:r w:rsidRPr="00522D9E">
        <w:rPr>
          <w:spacing w:val="1"/>
        </w:rPr>
        <w:t xml:space="preserve"> </w:t>
      </w:r>
      <w:r w:rsidRPr="00522D9E">
        <w:t>Алгебра</w:t>
      </w:r>
      <w:r w:rsidRPr="00522D9E">
        <w:rPr>
          <w:spacing w:val="1"/>
        </w:rPr>
        <w:t xml:space="preserve"> </w:t>
      </w:r>
      <w:r w:rsidRPr="00522D9E">
        <w:t>предлагает</w:t>
      </w:r>
      <w:r w:rsidRPr="00522D9E">
        <w:rPr>
          <w:spacing w:val="1"/>
        </w:rPr>
        <w:t xml:space="preserve"> </w:t>
      </w:r>
      <w:r w:rsidRPr="00522D9E">
        <w:t>эффективные</w:t>
      </w:r>
      <w:r w:rsidRPr="00522D9E">
        <w:rPr>
          <w:spacing w:val="1"/>
        </w:rPr>
        <w:t xml:space="preserve"> </w:t>
      </w:r>
      <w:r w:rsidRPr="00522D9E">
        <w:t>инструменты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естественно-научных</w:t>
      </w:r>
      <w:r w:rsidRPr="00522D9E">
        <w:rPr>
          <w:spacing w:val="-1"/>
        </w:rPr>
        <w:t xml:space="preserve"> </w:t>
      </w:r>
      <w:r w:rsidRPr="00522D9E">
        <w:t>задач,</w:t>
      </w:r>
      <w:r w:rsidRPr="00522D9E">
        <w:rPr>
          <w:spacing w:val="-1"/>
        </w:rPr>
        <w:t xml:space="preserve"> </w:t>
      </w:r>
      <w:r w:rsidRPr="00522D9E">
        <w:t>наглядно</w:t>
      </w:r>
      <w:r w:rsidRPr="00522D9E">
        <w:rPr>
          <w:spacing w:val="-1"/>
        </w:rPr>
        <w:t xml:space="preserve"> </w:t>
      </w:r>
      <w:r w:rsidRPr="00522D9E">
        <w:t>демонстрирует</w:t>
      </w:r>
      <w:r w:rsidRPr="00522D9E">
        <w:rPr>
          <w:spacing w:val="-2"/>
        </w:rPr>
        <w:t xml:space="preserve"> </w:t>
      </w:r>
      <w:r w:rsidRPr="00522D9E">
        <w:t>свои</w:t>
      </w:r>
      <w:r w:rsidRPr="00522D9E">
        <w:rPr>
          <w:spacing w:val="-1"/>
        </w:rPr>
        <w:t xml:space="preserve"> </w:t>
      </w:r>
      <w:r w:rsidRPr="00522D9E">
        <w:t>возможности</w:t>
      </w:r>
      <w:r w:rsidRPr="00522D9E">
        <w:rPr>
          <w:spacing w:val="-1"/>
        </w:rPr>
        <w:t xml:space="preserve"> </w:t>
      </w:r>
      <w:r w:rsidRPr="00522D9E">
        <w:t>как</w:t>
      </w:r>
      <w:r w:rsidRPr="00522D9E">
        <w:rPr>
          <w:spacing w:val="-2"/>
        </w:rPr>
        <w:t xml:space="preserve"> </w:t>
      </w:r>
      <w:r w:rsidRPr="00522D9E">
        <w:t>языка</w:t>
      </w:r>
      <w:r w:rsidRPr="00522D9E">
        <w:rPr>
          <w:spacing w:val="-1"/>
        </w:rPr>
        <w:t xml:space="preserve"> </w:t>
      </w:r>
      <w:r w:rsidRPr="00522D9E">
        <w:t>науки.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Содержательно-методическая линия «Функции и графики» тесно переплетается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поскольку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каком-то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смысле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задаѐт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степенной,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показательной,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логарифмической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тригонометрических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функций, их свойств и графиков, использование функций для решения задач из других 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предметов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>и реальной жизни тесно связано как с математическим анализом, так и с решением уравнений и</w:t>
      </w:r>
      <w:r w:rsidRPr="00522D9E">
        <w:rPr>
          <w:spacing w:val="1"/>
        </w:rPr>
        <w:t xml:space="preserve"> </w:t>
      </w:r>
      <w:r w:rsidRPr="00522D9E">
        <w:t>неравенств. При этом большое внимание уделяется формированию умения выражать формулами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различными</w:t>
      </w:r>
      <w:r w:rsidRPr="00522D9E">
        <w:rPr>
          <w:spacing w:val="1"/>
        </w:rPr>
        <w:t xml:space="preserve"> </w:t>
      </w:r>
      <w:r w:rsidRPr="00522D9E">
        <w:t>величинами,</w:t>
      </w:r>
      <w:r w:rsidRPr="00522D9E">
        <w:rPr>
          <w:spacing w:val="1"/>
        </w:rPr>
        <w:t xml:space="preserve"> </w:t>
      </w:r>
      <w:r w:rsidRPr="00522D9E">
        <w:t>исследовать</w:t>
      </w:r>
      <w:r w:rsidRPr="00522D9E">
        <w:rPr>
          <w:spacing w:val="1"/>
        </w:rPr>
        <w:t xml:space="preserve"> </w:t>
      </w:r>
      <w:r w:rsidRPr="00522D9E">
        <w:t>полученные</w:t>
      </w:r>
      <w:r w:rsidRPr="00522D9E">
        <w:rPr>
          <w:spacing w:val="1"/>
        </w:rPr>
        <w:t xml:space="preserve"> </w:t>
      </w:r>
      <w:r w:rsidRPr="00522D9E">
        <w:t>функции,</w:t>
      </w:r>
      <w:r w:rsidRPr="00522D9E">
        <w:rPr>
          <w:spacing w:val="1"/>
        </w:rPr>
        <w:t xml:space="preserve"> </w:t>
      </w:r>
      <w:r w:rsidRPr="00522D9E">
        <w:t>строить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графики.</w:t>
      </w:r>
      <w:r w:rsidRPr="00522D9E">
        <w:rPr>
          <w:spacing w:val="1"/>
        </w:rPr>
        <w:t xml:space="preserve"> </w:t>
      </w:r>
      <w:r w:rsidRPr="00522D9E">
        <w:t>Материал</w:t>
      </w:r>
      <w:r w:rsidRPr="00522D9E">
        <w:rPr>
          <w:spacing w:val="1"/>
        </w:rPr>
        <w:t xml:space="preserve"> </w:t>
      </w:r>
      <w:r w:rsidRPr="00522D9E">
        <w:t>этой</w:t>
      </w:r>
      <w:r w:rsidRPr="00522D9E">
        <w:rPr>
          <w:spacing w:val="1"/>
        </w:rPr>
        <w:t xml:space="preserve"> </w:t>
      </w:r>
      <w:r w:rsidRPr="00522D9E">
        <w:t>содержательной</w:t>
      </w:r>
      <w:r w:rsidRPr="00522D9E">
        <w:rPr>
          <w:spacing w:val="1"/>
        </w:rPr>
        <w:t xml:space="preserve"> </w:t>
      </w:r>
      <w:r w:rsidRPr="00522D9E">
        <w:t>линии</w:t>
      </w:r>
      <w:r w:rsidRPr="00522D9E">
        <w:rPr>
          <w:spacing w:val="1"/>
        </w:rPr>
        <w:t xml:space="preserve"> </w:t>
      </w:r>
      <w:r w:rsidRPr="00522D9E">
        <w:t>нацелен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навыков,</w:t>
      </w:r>
      <w:r w:rsidRPr="00522D9E">
        <w:rPr>
          <w:spacing w:val="1"/>
        </w:rPr>
        <w:t xml:space="preserve"> </w:t>
      </w:r>
      <w:r w:rsidRPr="00522D9E">
        <w:t>позволяющих</w:t>
      </w:r>
      <w:r w:rsidRPr="00522D9E">
        <w:rPr>
          <w:spacing w:val="1"/>
        </w:rPr>
        <w:t xml:space="preserve"> </w:t>
      </w:r>
      <w:r w:rsidRPr="00522D9E">
        <w:t>выражать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величинами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различной</w:t>
      </w:r>
      <w:r w:rsidRPr="00522D9E">
        <w:rPr>
          <w:spacing w:val="1"/>
        </w:rPr>
        <w:t xml:space="preserve"> </w:t>
      </w:r>
      <w:r w:rsidRPr="00522D9E">
        <w:t>форме:</w:t>
      </w:r>
      <w:r w:rsidRPr="00522D9E">
        <w:rPr>
          <w:spacing w:val="1"/>
        </w:rPr>
        <w:t xml:space="preserve"> </w:t>
      </w:r>
      <w:r w:rsidRPr="00522D9E">
        <w:t>аналитической,</w:t>
      </w:r>
      <w:r w:rsidRPr="00522D9E">
        <w:rPr>
          <w:spacing w:val="1"/>
        </w:rPr>
        <w:t xml:space="preserve"> </w:t>
      </w:r>
      <w:r w:rsidRPr="00522D9E">
        <w:t>графической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словесной.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способствует</w:t>
      </w:r>
      <w:r w:rsidRPr="00522D9E">
        <w:rPr>
          <w:spacing w:val="1"/>
        </w:rPr>
        <w:t xml:space="preserve"> </w:t>
      </w:r>
      <w:r w:rsidRPr="00522D9E">
        <w:t>развитию</w:t>
      </w:r>
      <w:r w:rsidRPr="00522D9E">
        <w:rPr>
          <w:spacing w:val="1"/>
        </w:rPr>
        <w:t xml:space="preserve"> </w:t>
      </w:r>
      <w:r w:rsidRPr="00522D9E">
        <w:t>алгоритмического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-57"/>
        </w:rPr>
        <w:t xml:space="preserve"> </w:t>
      </w:r>
      <w:r w:rsidRPr="00522D9E">
        <w:t>способности</w:t>
      </w:r>
      <w:r w:rsidRPr="00522D9E">
        <w:rPr>
          <w:spacing w:val="-1"/>
        </w:rPr>
        <w:t xml:space="preserve"> </w:t>
      </w:r>
      <w:r w:rsidRPr="00522D9E">
        <w:t>к обобщению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конкретизации,</w:t>
      </w:r>
      <w:r w:rsidRPr="00522D9E">
        <w:rPr>
          <w:spacing w:val="-3"/>
        </w:rPr>
        <w:t xml:space="preserve"> </w:t>
      </w:r>
      <w:r w:rsidRPr="00522D9E">
        <w:t>использованию</w:t>
      </w:r>
      <w:r w:rsidRPr="00522D9E">
        <w:rPr>
          <w:spacing w:val="-1"/>
        </w:rPr>
        <w:t xml:space="preserve"> </w:t>
      </w:r>
      <w:r w:rsidRPr="00522D9E">
        <w:t>аналогий.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расширить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круг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прикладных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доступных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 их наибольшие и наименьшие значения, вычислять площади фигур и объѐмы тел,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находить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скорости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ускорения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открывает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находить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наилучшее решение в прикладных, в том числе социально-экономических, задачах. Знакомство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основами математического анализа способствует развитию абстрактного, формально-логического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креативного мышления, формированию умений распознавать проявления законов математики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науке,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технике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искусстве.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Обучающиеся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узнают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выдающихся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результатах,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полученных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развития</w:t>
      </w:r>
      <w:r w:rsidRPr="00522D9E">
        <w:rPr>
          <w:spacing w:val="-3"/>
        </w:rPr>
        <w:t xml:space="preserve"> </w:t>
      </w:r>
      <w:r w:rsidRPr="00522D9E">
        <w:t>математики</w:t>
      </w:r>
      <w:r w:rsidRPr="00522D9E">
        <w:rPr>
          <w:spacing w:val="-5"/>
        </w:rPr>
        <w:t xml:space="preserve"> </w:t>
      </w:r>
      <w:r w:rsidRPr="00522D9E">
        <w:t>как</w:t>
      </w:r>
      <w:r w:rsidRPr="00522D9E">
        <w:rPr>
          <w:spacing w:val="-2"/>
        </w:rPr>
        <w:t xml:space="preserve"> </w:t>
      </w:r>
      <w:r w:rsidRPr="00522D9E">
        <w:t>науки,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об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авторах.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Содержательно-методическая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«Множества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логика» 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элементы теории множеств и математической логики. Теоретико-множественные представления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пронизывают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весь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предлагают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наиболее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объединяющий все разделы математики и еѐ приложений, они связывают разные математические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дисциплины и их приложения в единое целое. Поэтому важно дать возможность обучающемуся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теоретико-множественный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выражения своих мыслей. Другим важным признаком математики как науки следует признать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свойственную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строгость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обоснований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определѐнным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доказательств.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Знакомство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рассуждения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навыки критического мышления.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«Алгебра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присутствуют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моделирования,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построения моделей реальных ситуаций, исследования этих моделей с помощью аппарата алгебры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 математического анализа, интерпретации полученных результатов. Такие задания вплетены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поскольку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весь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широко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используется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 прикладных задач. При решении реальных практических задач обучающиеся развивают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наблюдательность, умение находить закономерности, абстрагироваться, использовать аналогию,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проблему.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прикладных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«Алгебра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119.7.1.10. Общее число часов, рекомендованных для изучения учебного курса «Алгебра и</w:t>
      </w:r>
      <w:r w:rsidRPr="00522D9E">
        <w:rPr>
          <w:spacing w:val="1"/>
        </w:rPr>
        <w:t xml:space="preserve"> </w:t>
      </w:r>
      <w:r w:rsidRPr="00522D9E">
        <w:t>начала</w:t>
      </w:r>
      <w:r w:rsidRPr="00522D9E">
        <w:rPr>
          <w:spacing w:val="5"/>
        </w:rPr>
        <w:t xml:space="preserve"> </w:t>
      </w:r>
      <w:r w:rsidRPr="00522D9E">
        <w:t>математического</w:t>
      </w:r>
      <w:r w:rsidRPr="00522D9E">
        <w:rPr>
          <w:spacing w:val="5"/>
        </w:rPr>
        <w:t xml:space="preserve"> </w:t>
      </w:r>
      <w:r w:rsidRPr="00522D9E">
        <w:t>анализа»</w:t>
      </w:r>
      <w:r w:rsidRPr="00522D9E">
        <w:rPr>
          <w:spacing w:val="6"/>
        </w:rPr>
        <w:t xml:space="preserve"> </w:t>
      </w:r>
      <w:r w:rsidRPr="00522D9E">
        <w:t>-</w:t>
      </w:r>
      <w:r w:rsidRPr="00522D9E">
        <w:rPr>
          <w:spacing w:val="5"/>
        </w:rPr>
        <w:t xml:space="preserve"> </w:t>
      </w:r>
      <w:r w:rsidRPr="00522D9E">
        <w:t>272</w:t>
      </w:r>
      <w:r w:rsidRPr="00522D9E">
        <w:rPr>
          <w:spacing w:val="6"/>
        </w:rPr>
        <w:t xml:space="preserve"> </w:t>
      </w:r>
      <w:r w:rsidRPr="00522D9E">
        <w:rPr>
          <w:position w:val="1"/>
        </w:rPr>
        <w:t>часа:</w:t>
      </w:r>
      <w:r w:rsidRPr="00522D9E">
        <w:rPr>
          <w:spacing w:val="7"/>
          <w:position w:val="1"/>
        </w:rPr>
        <w:t xml:space="preserve"> </w:t>
      </w:r>
      <w:r w:rsidRPr="00522D9E">
        <w:rPr>
          <w:position w:val="1"/>
        </w:rPr>
        <w:t>в</w:t>
      </w:r>
      <w:r w:rsidRPr="00522D9E">
        <w:rPr>
          <w:spacing w:val="7"/>
          <w:position w:val="1"/>
        </w:rPr>
        <w:t xml:space="preserve"> </w:t>
      </w:r>
      <w:r w:rsidRPr="00522D9E">
        <w:rPr>
          <w:position w:val="1"/>
        </w:rPr>
        <w:t>10</w:t>
      </w:r>
      <w:r w:rsidRPr="00522D9E">
        <w:rPr>
          <w:spacing w:val="5"/>
          <w:position w:val="1"/>
        </w:rPr>
        <w:t xml:space="preserve"> </w:t>
      </w:r>
      <w:r w:rsidRPr="00522D9E">
        <w:rPr>
          <w:position w:val="1"/>
        </w:rPr>
        <w:t>классе</w:t>
      </w:r>
      <w:r w:rsidRPr="00522D9E">
        <w:rPr>
          <w:spacing w:val="8"/>
          <w:position w:val="1"/>
        </w:rPr>
        <w:t xml:space="preserve"> </w:t>
      </w:r>
      <w:r w:rsidRPr="00522D9E">
        <w:rPr>
          <w:position w:val="1"/>
        </w:rPr>
        <w:t>-</w:t>
      </w:r>
      <w:r w:rsidRPr="00522D9E">
        <w:rPr>
          <w:spacing w:val="7"/>
          <w:position w:val="1"/>
        </w:rPr>
        <w:t xml:space="preserve"> </w:t>
      </w:r>
      <w:r w:rsidRPr="00522D9E">
        <w:rPr>
          <w:position w:val="1"/>
        </w:rPr>
        <w:t>136</w:t>
      </w:r>
      <w:r w:rsidRPr="00522D9E">
        <w:rPr>
          <w:spacing w:val="5"/>
          <w:position w:val="1"/>
        </w:rPr>
        <w:t xml:space="preserve"> </w:t>
      </w:r>
      <w:r w:rsidRPr="00522D9E">
        <w:rPr>
          <w:position w:val="1"/>
        </w:rPr>
        <w:t>часов</w:t>
      </w:r>
      <w:r w:rsidRPr="00522D9E">
        <w:rPr>
          <w:spacing w:val="8"/>
          <w:position w:val="1"/>
        </w:rPr>
        <w:t xml:space="preserve"> </w:t>
      </w:r>
      <w:r w:rsidRPr="00522D9E">
        <w:rPr>
          <w:position w:val="1"/>
        </w:rPr>
        <w:t>(4 часа</w:t>
      </w:r>
      <w:r w:rsidRPr="00522D9E">
        <w:rPr>
          <w:spacing w:val="7"/>
          <w:position w:val="1"/>
        </w:rPr>
        <w:t xml:space="preserve"> </w:t>
      </w:r>
      <w:r w:rsidRPr="00522D9E">
        <w:rPr>
          <w:position w:val="1"/>
        </w:rPr>
        <w:t>в</w:t>
      </w:r>
      <w:r w:rsidRPr="00522D9E">
        <w:rPr>
          <w:spacing w:val="6"/>
          <w:position w:val="1"/>
        </w:rPr>
        <w:t xml:space="preserve"> </w:t>
      </w:r>
      <w:r w:rsidRPr="00522D9E">
        <w:rPr>
          <w:position w:val="1"/>
        </w:rPr>
        <w:t>неделю),</w:t>
      </w:r>
      <w:r w:rsidRPr="00522D9E">
        <w:rPr>
          <w:spacing w:val="7"/>
          <w:position w:val="1"/>
        </w:rPr>
        <w:t xml:space="preserve"> </w:t>
      </w:r>
      <w:r w:rsidRPr="00522D9E">
        <w:rPr>
          <w:position w:val="1"/>
        </w:rPr>
        <w:t>в</w:t>
      </w:r>
      <w:r w:rsidRPr="00522D9E">
        <w:rPr>
          <w:spacing w:val="5"/>
          <w:position w:val="1"/>
        </w:rPr>
        <w:t xml:space="preserve"> </w:t>
      </w:r>
      <w:r w:rsidRPr="00522D9E">
        <w:rPr>
          <w:position w:val="1"/>
        </w:rPr>
        <w:t>11</w:t>
      </w:r>
      <w:r w:rsidRPr="00522D9E">
        <w:rPr>
          <w:spacing w:val="9"/>
          <w:position w:val="1"/>
        </w:rPr>
        <w:t xml:space="preserve"> </w:t>
      </w:r>
      <w:r w:rsidRPr="00522D9E">
        <w:rPr>
          <w:position w:val="1"/>
        </w:rPr>
        <w:t>классе</w:t>
      </w:r>
    </w:p>
    <w:p w:rsidR="00A26E2A" w:rsidRPr="00522D9E" w:rsidRDefault="0024319E" w:rsidP="008847C1">
      <w:pPr>
        <w:pStyle w:val="a7"/>
        <w:numPr>
          <w:ilvl w:val="0"/>
          <w:numId w:val="66"/>
        </w:numPr>
        <w:tabs>
          <w:tab w:val="left" w:pos="533"/>
        </w:tabs>
        <w:spacing w:line="240" w:lineRule="atLeast"/>
        <w:ind w:hanging="1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136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часов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(4 часа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неделю).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Числа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вычисления.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lastRenderedPageBreak/>
        <w:t>Рациональные</w:t>
      </w:r>
      <w:r w:rsidRPr="00522D9E">
        <w:rPr>
          <w:spacing w:val="1"/>
        </w:rPr>
        <w:t xml:space="preserve"> </w:t>
      </w:r>
      <w:r w:rsidRPr="00522D9E">
        <w:t>числа.</w:t>
      </w:r>
      <w:r w:rsidRPr="00522D9E">
        <w:rPr>
          <w:spacing w:val="1"/>
        </w:rPr>
        <w:t xml:space="preserve"> </w:t>
      </w:r>
      <w:r w:rsidRPr="00522D9E">
        <w:t>Обыкновенные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десятичные</w:t>
      </w:r>
      <w:r w:rsidRPr="00522D9E">
        <w:rPr>
          <w:spacing w:val="1"/>
        </w:rPr>
        <w:t xml:space="preserve"> </w:t>
      </w:r>
      <w:r w:rsidRPr="00522D9E">
        <w:t>дроби,</w:t>
      </w:r>
      <w:r w:rsidRPr="00522D9E">
        <w:rPr>
          <w:spacing w:val="1"/>
        </w:rPr>
        <w:t xml:space="preserve"> </w:t>
      </w:r>
      <w:r w:rsidRPr="00522D9E">
        <w:t>проценты,</w:t>
      </w:r>
      <w:r w:rsidRPr="00522D9E">
        <w:rPr>
          <w:spacing w:val="1"/>
        </w:rPr>
        <w:t xml:space="preserve"> </w:t>
      </w:r>
      <w:r w:rsidRPr="00522D9E">
        <w:t>бесконечные</w:t>
      </w:r>
      <w:r w:rsidRPr="00522D9E">
        <w:rPr>
          <w:spacing w:val="1"/>
        </w:rPr>
        <w:t xml:space="preserve"> </w:t>
      </w:r>
      <w:r w:rsidRPr="00522D9E">
        <w:t>периодические</w:t>
      </w:r>
      <w:r w:rsidRPr="00522D9E">
        <w:rPr>
          <w:spacing w:val="1"/>
        </w:rPr>
        <w:t xml:space="preserve"> </w:t>
      </w:r>
      <w:r w:rsidRPr="00522D9E">
        <w:t>дроби.</w:t>
      </w:r>
      <w:r w:rsidRPr="00522D9E">
        <w:rPr>
          <w:spacing w:val="1"/>
        </w:rPr>
        <w:t xml:space="preserve"> </w:t>
      </w:r>
      <w:r w:rsidRPr="00522D9E">
        <w:t>Применение</w:t>
      </w:r>
      <w:r w:rsidRPr="00522D9E">
        <w:rPr>
          <w:spacing w:val="1"/>
        </w:rPr>
        <w:t xml:space="preserve"> </w:t>
      </w:r>
      <w:r w:rsidRPr="00522D9E">
        <w:t>дробей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процентов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прикладных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отраслей знаний</w:t>
      </w:r>
      <w:r w:rsidRPr="00522D9E">
        <w:rPr>
          <w:spacing w:val="-2"/>
        </w:rPr>
        <w:t xml:space="preserve"> </w:t>
      </w:r>
      <w:r w:rsidRPr="00522D9E">
        <w:t>и реальной жизни.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Действительные числа. Рациональные и иррациональные числа. Арифметические операции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действительными</w:t>
      </w:r>
      <w:r w:rsidRPr="00522D9E">
        <w:rPr>
          <w:spacing w:val="1"/>
        </w:rPr>
        <w:t xml:space="preserve"> </w:t>
      </w:r>
      <w:r w:rsidRPr="00522D9E">
        <w:t>числами.</w:t>
      </w:r>
      <w:r w:rsidRPr="00522D9E">
        <w:rPr>
          <w:spacing w:val="1"/>
        </w:rPr>
        <w:t xml:space="preserve"> </w:t>
      </w:r>
      <w:r w:rsidRPr="00522D9E">
        <w:t>Модуль</w:t>
      </w:r>
      <w:r w:rsidRPr="00522D9E">
        <w:rPr>
          <w:spacing w:val="1"/>
        </w:rPr>
        <w:t xml:space="preserve"> </w:t>
      </w:r>
      <w:r w:rsidRPr="00522D9E">
        <w:t>действительного</w:t>
      </w:r>
      <w:r w:rsidRPr="00522D9E">
        <w:rPr>
          <w:spacing w:val="1"/>
        </w:rPr>
        <w:t xml:space="preserve"> </w:t>
      </w:r>
      <w:r w:rsidRPr="00522D9E">
        <w:t>числа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свойства.</w:t>
      </w:r>
      <w:r w:rsidRPr="00522D9E">
        <w:rPr>
          <w:spacing w:val="1"/>
        </w:rPr>
        <w:t xml:space="preserve"> </w:t>
      </w:r>
      <w:r w:rsidRPr="00522D9E">
        <w:t>Приближѐнные</w:t>
      </w:r>
      <w:r w:rsidRPr="00522D9E">
        <w:rPr>
          <w:spacing w:val="1"/>
        </w:rPr>
        <w:t xml:space="preserve"> </w:t>
      </w:r>
      <w:r w:rsidRPr="00522D9E">
        <w:t>вычисления,</w:t>
      </w:r>
      <w:r w:rsidRPr="00522D9E">
        <w:rPr>
          <w:spacing w:val="-1"/>
        </w:rPr>
        <w:t xml:space="preserve"> </w:t>
      </w:r>
      <w:r w:rsidRPr="00522D9E">
        <w:t>правила</w:t>
      </w:r>
      <w:r w:rsidRPr="00522D9E">
        <w:rPr>
          <w:spacing w:val="-2"/>
        </w:rPr>
        <w:t xml:space="preserve"> </w:t>
      </w:r>
      <w:r w:rsidRPr="00522D9E">
        <w:t>округления, прикидка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оценка</w:t>
      </w:r>
      <w:r w:rsidRPr="00522D9E">
        <w:rPr>
          <w:spacing w:val="-2"/>
        </w:rPr>
        <w:t xml:space="preserve"> </w:t>
      </w:r>
      <w:r w:rsidRPr="00522D9E">
        <w:t>результата</w:t>
      </w:r>
      <w:r w:rsidRPr="00522D9E">
        <w:rPr>
          <w:spacing w:val="-1"/>
        </w:rPr>
        <w:t xml:space="preserve"> </w:t>
      </w:r>
      <w:r w:rsidRPr="00522D9E">
        <w:t>вычислений.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Степень с целым показателем. Бином Ньютона. Использование подходящей формы записи</w:t>
      </w:r>
      <w:r w:rsidRPr="00522D9E">
        <w:rPr>
          <w:spacing w:val="1"/>
        </w:rPr>
        <w:t xml:space="preserve"> </w:t>
      </w:r>
      <w:r w:rsidRPr="00522D9E">
        <w:t>действительных</w:t>
      </w:r>
      <w:r w:rsidRPr="00522D9E">
        <w:rPr>
          <w:spacing w:val="1"/>
        </w:rPr>
        <w:t xml:space="preserve"> </w:t>
      </w:r>
      <w:r w:rsidRPr="00522D9E">
        <w:t>чисел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практических</w:t>
      </w:r>
      <w:r w:rsidRPr="00522D9E">
        <w:rPr>
          <w:spacing w:val="2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представления</w:t>
      </w:r>
      <w:r w:rsidRPr="00522D9E">
        <w:rPr>
          <w:spacing w:val="-1"/>
        </w:rPr>
        <w:t xml:space="preserve"> </w:t>
      </w:r>
      <w:r w:rsidRPr="00522D9E">
        <w:t>данных.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Арифметический</w:t>
      </w:r>
      <w:r w:rsidRPr="00522D9E">
        <w:rPr>
          <w:spacing w:val="-4"/>
        </w:rPr>
        <w:t xml:space="preserve"> </w:t>
      </w:r>
      <w:r w:rsidRPr="00522D9E">
        <w:t>корень</w:t>
      </w:r>
      <w:r w:rsidRPr="00522D9E">
        <w:rPr>
          <w:spacing w:val="-4"/>
        </w:rPr>
        <w:t xml:space="preserve"> </w:t>
      </w:r>
      <w:r w:rsidRPr="00522D9E">
        <w:t>натуральной</w:t>
      </w:r>
      <w:r w:rsidRPr="00522D9E">
        <w:rPr>
          <w:spacing w:val="-4"/>
        </w:rPr>
        <w:t xml:space="preserve"> </w:t>
      </w:r>
      <w:r w:rsidRPr="00522D9E">
        <w:t>степени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его</w:t>
      </w:r>
      <w:r w:rsidRPr="00522D9E">
        <w:rPr>
          <w:spacing w:val="-4"/>
        </w:rPr>
        <w:t xml:space="preserve"> </w:t>
      </w:r>
      <w:r w:rsidRPr="00522D9E">
        <w:t>свойства.</w:t>
      </w:r>
    </w:p>
    <w:p w:rsidR="00A26E2A" w:rsidRPr="00522D9E" w:rsidRDefault="0024319E" w:rsidP="00B277C8">
      <w:pPr>
        <w:pStyle w:val="a5"/>
        <w:tabs>
          <w:tab w:val="left" w:pos="2155"/>
          <w:tab w:val="left" w:pos="2469"/>
          <w:tab w:val="left" w:pos="4187"/>
          <w:tab w:val="left" w:pos="5660"/>
          <w:tab w:val="left" w:pos="5998"/>
          <w:tab w:val="left" w:pos="6420"/>
          <w:tab w:val="left" w:pos="7588"/>
          <w:tab w:val="left" w:pos="8595"/>
          <w:tab w:val="left" w:pos="8909"/>
        </w:tabs>
        <w:spacing w:line="240" w:lineRule="atLeast"/>
        <w:ind w:right="220"/>
        <w:contextualSpacing/>
        <w:jc w:val="left"/>
      </w:pPr>
      <w:r w:rsidRPr="00522D9E">
        <w:t>Степень</w:t>
      </w:r>
      <w:r w:rsidRPr="00522D9E">
        <w:tab/>
        <w:t>с</w:t>
      </w:r>
      <w:r w:rsidRPr="00522D9E">
        <w:tab/>
        <w:t>рациональным</w:t>
      </w:r>
      <w:r w:rsidRPr="00522D9E">
        <w:tab/>
        <w:t>показателем</w:t>
      </w:r>
      <w:r w:rsidRPr="00522D9E">
        <w:tab/>
        <w:t>и</w:t>
      </w:r>
      <w:r w:rsidRPr="00522D9E">
        <w:tab/>
        <w:t>еѐ</w:t>
      </w:r>
      <w:r w:rsidRPr="00522D9E">
        <w:tab/>
        <w:t>свойства,</w:t>
      </w:r>
      <w:r w:rsidRPr="00522D9E">
        <w:tab/>
        <w:t>степень</w:t>
      </w:r>
      <w:r w:rsidRPr="00522D9E">
        <w:tab/>
        <w:t>с</w:t>
      </w:r>
      <w:r w:rsidRPr="00522D9E">
        <w:tab/>
        <w:t>действительным</w:t>
      </w:r>
      <w:r w:rsidRPr="00522D9E">
        <w:rPr>
          <w:spacing w:val="-57"/>
        </w:rPr>
        <w:t xml:space="preserve"> </w:t>
      </w:r>
      <w:r w:rsidRPr="00522D9E">
        <w:t>показателем.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Логарифм</w:t>
      </w:r>
      <w:r w:rsidRPr="00522D9E">
        <w:rPr>
          <w:spacing w:val="-4"/>
        </w:rPr>
        <w:t xml:space="preserve"> </w:t>
      </w:r>
      <w:r w:rsidRPr="00522D9E">
        <w:t>числа.</w:t>
      </w:r>
      <w:r w:rsidRPr="00522D9E">
        <w:rPr>
          <w:spacing w:val="-3"/>
        </w:rPr>
        <w:t xml:space="preserve"> </w:t>
      </w:r>
      <w:r w:rsidRPr="00522D9E">
        <w:t>Свойства</w:t>
      </w:r>
      <w:r w:rsidRPr="00522D9E">
        <w:rPr>
          <w:spacing w:val="-5"/>
        </w:rPr>
        <w:t xml:space="preserve"> </w:t>
      </w:r>
      <w:r w:rsidRPr="00522D9E">
        <w:t>логарифма.</w:t>
      </w:r>
      <w:r w:rsidRPr="00522D9E">
        <w:rPr>
          <w:spacing w:val="-3"/>
        </w:rPr>
        <w:t xml:space="preserve"> </w:t>
      </w:r>
      <w:r w:rsidRPr="00522D9E">
        <w:t>Десятичные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натуральные</w:t>
      </w:r>
      <w:r w:rsidRPr="00522D9E">
        <w:rPr>
          <w:spacing w:val="-5"/>
        </w:rPr>
        <w:t xml:space="preserve"> </w:t>
      </w:r>
      <w:r w:rsidRPr="00522D9E">
        <w:t>логарифмы.</w:t>
      </w:r>
    </w:p>
    <w:p w:rsidR="00A26E2A" w:rsidRPr="00522D9E" w:rsidRDefault="0024319E" w:rsidP="00B277C8">
      <w:pPr>
        <w:pStyle w:val="a5"/>
        <w:spacing w:line="240" w:lineRule="atLeast"/>
        <w:ind w:right="812"/>
        <w:contextualSpacing/>
        <w:jc w:val="left"/>
      </w:pPr>
      <w:r w:rsidRPr="00522D9E">
        <w:t>Синус,</w:t>
      </w:r>
      <w:r w:rsidRPr="00522D9E">
        <w:rPr>
          <w:spacing w:val="8"/>
        </w:rPr>
        <w:t xml:space="preserve"> </w:t>
      </w:r>
      <w:r w:rsidRPr="00522D9E">
        <w:t>косинус,</w:t>
      </w:r>
      <w:r w:rsidRPr="00522D9E">
        <w:rPr>
          <w:spacing w:val="8"/>
        </w:rPr>
        <w:t xml:space="preserve"> </w:t>
      </w:r>
      <w:r w:rsidRPr="00522D9E">
        <w:t>тангенс,</w:t>
      </w:r>
      <w:r w:rsidRPr="00522D9E">
        <w:rPr>
          <w:spacing w:val="8"/>
        </w:rPr>
        <w:t xml:space="preserve"> </w:t>
      </w:r>
      <w:r w:rsidRPr="00522D9E">
        <w:t>котангенс</w:t>
      </w:r>
      <w:r w:rsidRPr="00522D9E">
        <w:rPr>
          <w:spacing w:val="7"/>
        </w:rPr>
        <w:t xml:space="preserve"> </w:t>
      </w:r>
      <w:r w:rsidRPr="00522D9E">
        <w:t>числового</w:t>
      </w:r>
      <w:r w:rsidRPr="00522D9E">
        <w:rPr>
          <w:spacing w:val="8"/>
        </w:rPr>
        <w:t xml:space="preserve"> </w:t>
      </w:r>
      <w:r w:rsidRPr="00522D9E">
        <w:t>аргумента.</w:t>
      </w:r>
      <w:r w:rsidRPr="00522D9E">
        <w:rPr>
          <w:spacing w:val="8"/>
        </w:rPr>
        <w:t xml:space="preserve"> </w:t>
      </w:r>
      <w:r w:rsidRPr="00522D9E">
        <w:t>Арксинус,</w:t>
      </w:r>
      <w:r w:rsidRPr="00522D9E">
        <w:rPr>
          <w:spacing w:val="11"/>
        </w:rPr>
        <w:t xml:space="preserve"> </w:t>
      </w:r>
      <w:r w:rsidRPr="00522D9E">
        <w:t>арккосинус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арктангенс</w:t>
      </w:r>
      <w:r w:rsidRPr="00522D9E">
        <w:rPr>
          <w:spacing w:val="-2"/>
        </w:rPr>
        <w:t xml:space="preserve"> </w:t>
      </w:r>
      <w:r w:rsidRPr="00522D9E">
        <w:t>числового</w:t>
      </w:r>
      <w:r w:rsidRPr="00522D9E">
        <w:rPr>
          <w:spacing w:val="-1"/>
        </w:rPr>
        <w:t xml:space="preserve"> </w:t>
      </w:r>
      <w:r w:rsidRPr="00522D9E">
        <w:t>аргумента.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Уравнения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неравенства.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Тождества и тождественные преобразования. Уравнение, корень уравнения. Равносильные</w:t>
      </w:r>
      <w:r w:rsidRPr="00522D9E">
        <w:rPr>
          <w:spacing w:val="1"/>
        </w:rPr>
        <w:t xml:space="preserve"> </w:t>
      </w:r>
      <w:r w:rsidRPr="00522D9E">
        <w:t>уравнения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уравнения-следствия. Неравенство,</w:t>
      </w:r>
      <w:r w:rsidRPr="00522D9E">
        <w:rPr>
          <w:spacing w:val="-1"/>
        </w:rPr>
        <w:t xml:space="preserve"> </w:t>
      </w:r>
      <w:r w:rsidRPr="00522D9E">
        <w:t>решение</w:t>
      </w:r>
      <w:r w:rsidRPr="00522D9E">
        <w:rPr>
          <w:spacing w:val="-1"/>
        </w:rPr>
        <w:t xml:space="preserve"> </w:t>
      </w:r>
      <w:r w:rsidRPr="00522D9E">
        <w:t>неравенства.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 xml:space="preserve">Основные     </w:t>
      </w:r>
      <w:r w:rsidRPr="00522D9E">
        <w:rPr>
          <w:spacing w:val="20"/>
        </w:rPr>
        <w:t xml:space="preserve"> </w:t>
      </w:r>
      <w:r w:rsidRPr="00522D9E">
        <w:t xml:space="preserve">методы      </w:t>
      </w:r>
      <w:r w:rsidRPr="00522D9E">
        <w:rPr>
          <w:spacing w:val="23"/>
        </w:rPr>
        <w:t xml:space="preserve"> </w:t>
      </w:r>
      <w:r w:rsidRPr="00522D9E">
        <w:t xml:space="preserve">решения      </w:t>
      </w:r>
      <w:r w:rsidRPr="00522D9E">
        <w:rPr>
          <w:spacing w:val="21"/>
        </w:rPr>
        <w:t xml:space="preserve"> </w:t>
      </w:r>
      <w:r w:rsidRPr="00522D9E">
        <w:t xml:space="preserve">целых      </w:t>
      </w:r>
      <w:r w:rsidRPr="00522D9E">
        <w:rPr>
          <w:spacing w:val="21"/>
        </w:rPr>
        <w:t xml:space="preserve"> </w:t>
      </w:r>
      <w:r w:rsidRPr="00522D9E">
        <w:t xml:space="preserve">и      </w:t>
      </w:r>
      <w:r w:rsidRPr="00522D9E">
        <w:rPr>
          <w:spacing w:val="22"/>
        </w:rPr>
        <w:t xml:space="preserve"> </w:t>
      </w:r>
      <w:r w:rsidRPr="00522D9E">
        <w:t xml:space="preserve">дробно-рациональных      </w:t>
      </w:r>
      <w:r w:rsidRPr="00522D9E">
        <w:rPr>
          <w:spacing w:val="26"/>
        </w:rPr>
        <w:t xml:space="preserve"> </w:t>
      </w:r>
      <w:r w:rsidRPr="00522D9E">
        <w:t>уравнений</w:t>
      </w:r>
      <w:r w:rsidRPr="00522D9E">
        <w:rPr>
          <w:spacing w:val="-58"/>
        </w:rPr>
        <w:t xml:space="preserve"> </w:t>
      </w:r>
      <w:r w:rsidRPr="00522D9E">
        <w:t>и неравенств. Многочлены от одной переменной. Деление многочлена на многочлен с остатком.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-2"/>
        </w:rPr>
        <w:t xml:space="preserve"> </w:t>
      </w:r>
      <w:r w:rsidRPr="00522D9E">
        <w:t>Безу. Многочлены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целыми коэффициентами.</w:t>
      </w:r>
      <w:r w:rsidRPr="00522D9E">
        <w:rPr>
          <w:spacing w:val="-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Виета.</w:t>
      </w:r>
    </w:p>
    <w:p w:rsidR="00A26E2A" w:rsidRPr="00522D9E" w:rsidRDefault="0024319E" w:rsidP="00B277C8">
      <w:pPr>
        <w:pStyle w:val="a5"/>
        <w:spacing w:line="240" w:lineRule="atLeast"/>
        <w:ind w:left="1101" w:right="868" w:firstLine="0"/>
        <w:contextualSpacing/>
        <w:jc w:val="left"/>
      </w:pPr>
      <w:r w:rsidRPr="00522D9E">
        <w:t>Преобразования числовых выражений, содержащих степени и корни.</w:t>
      </w:r>
      <w:r w:rsidRPr="00522D9E">
        <w:rPr>
          <w:spacing w:val="1"/>
        </w:rPr>
        <w:t xml:space="preserve"> </w:t>
      </w:r>
      <w:r w:rsidRPr="00522D9E">
        <w:t>Иррациональные</w:t>
      </w:r>
      <w:r w:rsidRPr="00522D9E">
        <w:rPr>
          <w:spacing w:val="-6"/>
        </w:rPr>
        <w:t xml:space="preserve"> </w:t>
      </w:r>
      <w:r w:rsidRPr="00522D9E">
        <w:t>уравнения.</w:t>
      </w:r>
      <w:r w:rsidRPr="00522D9E">
        <w:rPr>
          <w:spacing w:val="-6"/>
        </w:rPr>
        <w:t xml:space="preserve"> </w:t>
      </w:r>
      <w:r w:rsidRPr="00522D9E">
        <w:t>Основные</w:t>
      </w:r>
      <w:r w:rsidRPr="00522D9E">
        <w:rPr>
          <w:spacing w:val="-8"/>
        </w:rPr>
        <w:t xml:space="preserve"> </w:t>
      </w:r>
      <w:r w:rsidRPr="00522D9E">
        <w:t>методы</w:t>
      </w:r>
      <w:r w:rsidRPr="00522D9E">
        <w:rPr>
          <w:spacing w:val="-6"/>
        </w:rPr>
        <w:t xml:space="preserve"> </w:t>
      </w:r>
      <w:r w:rsidRPr="00522D9E">
        <w:t>решения</w:t>
      </w:r>
      <w:r w:rsidRPr="00522D9E">
        <w:rPr>
          <w:spacing w:val="-6"/>
        </w:rPr>
        <w:t xml:space="preserve"> </w:t>
      </w:r>
      <w:r w:rsidRPr="00522D9E">
        <w:t>иррациональных</w:t>
      </w:r>
      <w:r w:rsidRPr="00522D9E">
        <w:rPr>
          <w:spacing w:val="-3"/>
        </w:rPr>
        <w:t xml:space="preserve"> </w:t>
      </w:r>
      <w:r w:rsidRPr="00522D9E">
        <w:t>уравнений.</w:t>
      </w:r>
      <w:r w:rsidRPr="00522D9E">
        <w:rPr>
          <w:spacing w:val="-57"/>
        </w:rPr>
        <w:t xml:space="preserve"> </w:t>
      </w:r>
      <w:r w:rsidRPr="00522D9E">
        <w:t>Показательные</w:t>
      </w:r>
      <w:r w:rsidRPr="00522D9E">
        <w:rPr>
          <w:spacing w:val="-3"/>
        </w:rPr>
        <w:t xml:space="preserve"> </w:t>
      </w:r>
      <w:r w:rsidRPr="00522D9E">
        <w:t>уравнения.</w:t>
      </w:r>
      <w:r w:rsidRPr="00522D9E">
        <w:rPr>
          <w:spacing w:val="-2"/>
        </w:rPr>
        <w:t xml:space="preserve"> </w:t>
      </w:r>
      <w:r w:rsidRPr="00522D9E">
        <w:t>Основные</w:t>
      </w:r>
      <w:r w:rsidRPr="00522D9E">
        <w:rPr>
          <w:spacing w:val="-4"/>
        </w:rPr>
        <w:t xml:space="preserve"> </w:t>
      </w:r>
      <w:r w:rsidRPr="00522D9E">
        <w:t>методы</w:t>
      </w:r>
      <w:r w:rsidRPr="00522D9E">
        <w:rPr>
          <w:spacing w:val="-2"/>
        </w:rPr>
        <w:t xml:space="preserve"> </w:t>
      </w:r>
      <w:r w:rsidRPr="00522D9E">
        <w:t>решения</w:t>
      </w:r>
      <w:r w:rsidRPr="00522D9E">
        <w:rPr>
          <w:spacing w:val="2"/>
        </w:rPr>
        <w:t xml:space="preserve"> </w:t>
      </w:r>
      <w:r w:rsidRPr="00522D9E">
        <w:t>показательных</w:t>
      </w:r>
      <w:r w:rsidRPr="00522D9E">
        <w:rPr>
          <w:spacing w:val="-3"/>
        </w:rPr>
        <w:t xml:space="preserve"> </w:t>
      </w:r>
      <w:r w:rsidRPr="00522D9E">
        <w:t>уравнений.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Преобразование</w:t>
      </w:r>
      <w:r w:rsidRPr="00522D9E">
        <w:rPr>
          <w:spacing w:val="-6"/>
        </w:rPr>
        <w:t xml:space="preserve"> </w:t>
      </w:r>
      <w:r w:rsidRPr="00522D9E">
        <w:t>выражений,</w:t>
      </w:r>
      <w:r w:rsidRPr="00522D9E">
        <w:rPr>
          <w:spacing w:val="-4"/>
        </w:rPr>
        <w:t xml:space="preserve"> </w:t>
      </w:r>
      <w:r w:rsidRPr="00522D9E">
        <w:t>содержащих</w:t>
      </w:r>
      <w:r w:rsidRPr="00522D9E">
        <w:rPr>
          <w:spacing w:val="-3"/>
        </w:rPr>
        <w:t xml:space="preserve"> </w:t>
      </w:r>
      <w:r w:rsidRPr="00522D9E">
        <w:t>логарифмы.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Логарифмические уравнения. Основные методы решения логарифмических уравнений.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-5"/>
        </w:rPr>
        <w:t xml:space="preserve"> </w:t>
      </w:r>
      <w:r w:rsidRPr="00522D9E">
        <w:t>тригонометрические</w:t>
      </w:r>
      <w:r w:rsidRPr="00522D9E">
        <w:rPr>
          <w:spacing w:val="-4"/>
        </w:rPr>
        <w:t xml:space="preserve"> </w:t>
      </w:r>
      <w:r w:rsidRPr="00522D9E">
        <w:t>формулы.</w:t>
      </w:r>
      <w:r w:rsidRPr="00522D9E">
        <w:rPr>
          <w:spacing w:val="-4"/>
        </w:rPr>
        <w:t xml:space="preserve"> </w:t>
      </w:r>
      <w:r w:rsidRPr="00522D9E">
        <w:t>Преобразование</w:t>
      </w:r>
      <w:r w:rsidRPr="00522D9E">
        <w:rPr>
          <w:spacing w:val="-4"/>
        </w:rPr>
        <w:t xml:space="preserve"> </w:t>
      </w:r>
      <w:r w:rsidRPr="00522D9E">
        <w:t>тригонометрических</w:t>
      </w:r>
      <w:r w:rsidRPr="00522D9E">
        <w:rPr>
          <w:spacing w:val="-1"/>
        </w:rPr>
        <w:t xml:space="preserve"> </w:t>
      </w:r>
      <w:r w:rsidRPr="00522D9E">
        <w:t>выражений.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Решение</w:t>
      </w:r>
      <w:r w:rsidRPr="00522D9E">
        <w:rPr>
          <w:spacing w:val="-7"/>
        </w:rPr>
        <w:t xml:space="preserve"> </w:t>
      </w:r>
      <w:r w:rsidRPr="00522D9E">
        <w:t>тригонометрических</w:t>
      </w:r>
      <w:r w:rsidRPr="00522D9E">
        <w:rPr>
          <w:spacing w:val="-1"/>
        </w:rPr>
        <w:t xml:space="preserve"> </w:t>
      </w:r>
      <w:r w:rsidRPr="00522D9E">
        <w:t>уравнений.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Решение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1"/>
        </w:rPr>
        <w:t xml:space="preserve"> </w:t>
      </w:r>
      <w:r w:rsidRPr="00522D9E">
        <w:t>линейных</w:t>
      </w:r>
      <w:r w:rsidRPr="00522D9E">
        <w:rPr>
          <w:spacing w:val="1"/>
        </w:rPr>
        <w:t xml:space="preserve"> </w:t>
      </w:r>
      <w:r w:rsidRPr="00522D9E">
        <w:t>уравнений.</w:t>
      </w:r>
      <w:r w:rsidRPr="00522D9E">
        <w:rPr>
          <w:spacing w:val="1"/>
        </w:rPr>
        <w:t xml:space="preserve"> </w:t>
      </w:r>
      <w:r w:rsidRPr="00522D9E">
        <w:t>Матрица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линейных</w:t>
      </w:r>
      <w:r w:rsidRPr="00522D9E">
        <w:rPr>
          <w:spacing w:val="1"/>
        </w:rPr>
        <w:t xml:space="preserve"> </w:t>
      </w:r>
      <w:r w:rsidRPr="00522D9E">
        <w:t>уравнений.</w:t>
      </w:r>
      <w:r w:rsidRPr="00522D9E">
        <w:rPr>
          <w:spacing w:val="1"/>
        </w:rPr>
        <w:t xml:space="preserve"> </w:t>
      </w:r>
      <w:r w:rsidRPr="00522D9E">
        <w:t>Определитель</w:t>
      </w:r>
      <w:r w:rsidRPr="00522D9E">
        <w:rPr>
          <w:spacing w:val="1"/>
        </w:rPr>
        <w:t xml:space="preserve"> </w:t>
      </w:r>
      <w:r w:rsidRPr="00522D9E">
        <w:t>матрицы</w:t>
      </w:r>
      <w:r w:rsidRPr="00522D9E">
        <w:rPr>
          <w:spacing w:val="1"/>
        </w:rPr>
        <w:t xml:space="preserve"> </w:t>
      </w:r>
      <w:r w:rsidRPr="00522D9E">
        <w:t>2×2,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геометрический</w:t>
      </w:r>
      <w:r w:rsidRPr="00522D9E">
        <w:rPr>
          <w:spacing w:val="1"/>
        </w:rPr>
        <w:t xml:space="preserve"> </w:t>
      </w:r>
      <w:r w:rsidRPr="00522D9E">
        <w:t>смысл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свойства,</w:t>
      </w:r>
      <w:r w:rsidRPr="00522D9E">
        <w:rPr>
          <w:spacing w:val="1"/>
        </w:rPr>
        <w:t xml:space="preserve"> </w:t>
      </w:r>
      <w:r w:rsidRPr="00522D9E">
        <w:t>вычисление</w:t>
      </w:r>
      <w:r w:rsidRPr="00522D9E">
        <w:rPr>
          <w:spacing w:val="1"/>
        </w:rPr>
        <w:t xml:space="preserve"> </w:t>
      </w:r>
      <w:r w:rsidRPr="00522D9E">
        <w:t>его значения,</w:t>
      </w:r>
      <w:r w:rsidRPr="00522D9E">
        <w:rPr>
          <w:spacing w:val="1"/>
        </w:rPr>
        <w:t xml:space="preserve"> </w:t>
      </w:r>
      <w:r w:rsidRPr="00522D9E">
        <w:t>применение определителя для решения системы линейных уравнений. Решение прикладных задач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9"/>
        </w:rPr>
        <w:t xml:space="preserve"> </w:t>
      </w:r>
      <w:r w:rsidRPr="00522D9E">
        <w:t>помощью</w:t>
      </w:r>
      <w:r w:rsidRPr="00522D9E">
        <w:rPr>
          <w:spacing w:val="11"/>
        </w:rPr>
        <w:t xml:space="preserve"> </w:t>
      </w:r>
      <w:r w:rsidRPr="00522D9E">
        <w:t>системы</w:t>
      </w:r>
      <w:r w:rsidRPr="00522D9E">
        <w:rPr>
          <w:spacing w:val="9"/>
        </w:rPr>
        <w:t xml:space="preserve"> </w:t>
      </w:r>
      <w:r w:rsidRPr="00522D9E">
        <w:t>линейных</w:t>
      </w:r>
      <w:r w:rsidRPr="00522D9E">
        <w:rPr>
          <w:spacing w:val="15"/>
        </w:rPr>
        <w:t xml:space="preserve"> </w:t>
      </w:r>
      <w:r w:rsidRPr="00522D9E">
        <w:t>уравнений.</w:t>
      </w:r>
      <w:r w:rsidRPr="00522D9E">
        <w:rPr>
          <w:spacing w:val="10"/>
        </w:rPr>
        <w:t xml:space="preserve"> </w:t>
      </w:r>
      <w:r w:rsidRPr="00522D9E">
        <w:t>Исследование</w:t>
      </w:r>
      <w:r w:rsidRPr="00522D9E">
        <w:rPr>
          <w:spacing w:val="10"/>
        </w:rPr>
        <w:t xml:space="preserve"> </w:t>
      </w:r>
      <w:r w:rsidRPr="00522D9E">
        <w:t>построенной</w:t>
      </w:r>
      <w:r w:rsidRPr="00522D9E">
        <w:rPr>
          <w:spacing w:val="9"/>
        </w:rPr>
        <w:t xml:space="preserve"> </w:t>
      </w:r>
      <w:r w:rsidRPr="00522D9E">
        <w:t>модели</w:t>
      </w:r>
      <w:r w:rsidRPr="00522D9E">
        <w:rPr>
          <w:spacing w:val="11"/>
        </w:rPr>
        <w:t xml:space="preserve"> </w:t>
      </w:r>
      <w:r w:rsidRPr="00522D9E">
        <w:t>с</w:t>
      </w:r>
      <w:r w:rsidRPr="00522D9E">
        <w:rPr>
          <w:spacing w:val="10"/>
        </w:rPr>
        <w:t xml:space="preserve"> </w:t>
      </w:r>
      <w:r w:rsidRPr="00522D9E">
        <w:t>помощью</w:t>
      </w:r>
      <w:r w:rsidRPr="00522D9E">
        <w:rPr>
          <w:spacing w:val="11"/>
        </w:rPr>
        <w:t xml:space="preserve"> </w:t>
      </w:r>
      <w:r w:rsidRPr="00522D9E">
        <w:t>матриц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определителей.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Построение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моделей</w:t>
      </w:r>
      <w:r w:rsidRPr="00522D9E">
        <w:rPr>
          <w:spacing w:val="1"/>
        </w:rPr>
        <w:t xml:space="preserve"> </w:t>
      </w:r>
      <w:r w:rsidRPr="00522D9E">
        <w:t>реальной</w:t>
      </w:r>
      <w:r w:rsidRPr="00522D9E">
        <w:rPr>
          <w:spacing w:val="1"/>
        </w:rPr>
        <w:t xml:space="preserve"> </w:t>
      </w:r>
      <w:r w:rsidRPr="00522D9E">
        <w:t>ситуации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уравнений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неравенств. Применение уравнений и неравенств к решению математических задач и задач 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областей науки и реальной</w:t>
      </w:r>
      <w:r w:rsidRPr="00522D9E">
        <w:rPr>
          <w:spacing w:val="-1"/>
        </w:rPr>
        <w:t xml:space="preserve"> </w:t>
      </w:r>
      <w:r w:rsidRPr="00522D9E">
        <w:t>жизни.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Функции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графики.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Функция,</w:t>
      </w:r>
      <w:r w:rsidRPr="00522D9E">
        <w:rPr>
          <w:spacing w:val="37"/>
        </w:rPr>
        <w:t xml:space="preserve"> </w:t>
      </w:r>
      <w:r w:rsidRPr="00522D9E">
        <w:t>способы</w:t>
      </w:r>
      <w:r w:rsidRPr="00522D9E">
        <w:rPr>
          <w:spacing w:val="38"/>
        </w:rPr>
        <w:t xml:space="preserve"> </w:t>
      </w:r>
      <w:r w:rsidRPr="00522D9E">
        <w:t>задания</w:t>
      </w:r>
      <w:r w:rsidRPr="00522D9E">
        <w:rPr>
          <w:spacing w:val="37"/>
        </w:rPr>
        <w:t xml:space="preserve"> </w:t>
      </w:r>
      <w:r w:rsidRPr="00522D9E">
        <w:t>функции.</w:t>
      </w:r>
      <w:r w:rsidRPr="00522D9E">
        <w:rPr>
          <w:spacing w:val="38"/>
        </w:rPr>
        <w:t xml:space="preserve"> </w:t>
      </w:r>
      <w:r w:rsidRPr="00522D9E">
        <w:t>Взаимно</w:t>
      </w:r>
      <w:r w:rsidRPr="00522D9E">
        <w:rPr>
          <w:spacing w:val="38"/>
        </w:rPr>
        <w:t xml:space="preserve"> </w:t>
      </w:r>
      <w:r w:rsidRPr="00522D9E">
        <w:t>обратные</w:t>
      </w:r>
      <w:r w:rsidRPr="00522D9E">
        <w:rPr>
          <w:spacing w:val="36"/>
        </w:rPr>
        <w:t xml:space="preserve"> </w:t>
      </w:r>
      <w:r w:rsidRPr="00522D9E">
        <w:t>функции.</w:t>
      </w:r>
      <w:r w:rsidRPr="00522D9E">
        <w:rPr>
          <w:spacing w:val="36"/>
        </w:rPr>
        <w:t xml:space="preserve"> </w:t>
      </w:r>
      <w:r w:rsidRPr="00522D9E">
        <w:t>Композиция</w:t>
      </w:r>
      <w:r w:rsidRPr="00522D9E">
        <w:rPr>
          <w:spacing w:val="36"/>
        </w:rPr>
        <w:t xml:space="preserve"> </w:t>
      </w:r>
      <w:r w:rsidRPr="00522D9E">
        <w:t>функций.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График</w:t>
      </w:r>
      <w:r w:rsidRPr="00522D9E">
        <w:rPr>
          <w:spacing w:val="-5"/>
        </w:rPr>
        <w:t xml:space="preserve"> </w:t>
      </w:r>
      <w:r w:rsidRPr="00522D9E">
        <w:t>функции.</w:t>
      </w:r>
      <w:r w:rsidRPr="00522D9E">
        <w:rPr>
          <w:spacing w:val="-5"/>
        </w:rPr>
        <w:t xml:space="preserve"> </w:t>
      </w:r>
      <w:r w:rsidRPr="00522D9E">
        <w:t>Элементарные</w:t>
      </w:r>
      <w:r w:rsidRPr="00522D9E">
        <w:rPr>
          <w:spacing w:val="-7"/>
        </w:rPr>
        <w:t xml:space="preserve"> </w:t>
      </w:r>
      <w:r w:rsidRPr="00522D9E">
        <w:t>преобразования</w:t>
      </w:r>
      <w:r w:rsidRPr="00522D9E">
        <w:rPr>
          <w:spacing w:val="-5"/>
        </w:rPr>
        <w:t xml:space="preserve"> </w:t>
      </w:r>
      <w:r w:rsidRPr="00522D9E">
        <w:t>графиков</w:t>
      </w:r>
      <w:r w:rsidRPr="00522D9E">
        <w:rPr>
          <w:spacing w:val="-5"/>
        </w:rPr>
        <w:t xml:space="preserve"> </w:t>
      </w:r>
      <w:r w:rsidRPr="00522D9E">
        <w:t>функций.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Область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множество</w:t>
      </w:r>
      <w:r w:rsidRPr="00522D9E">
        <w:rPr>
          <w:spacing w:val="1"/>
        </w:rPr>
        <w:t xml:space="preserve"> </w:t>
      </w:r>
      <w:r w:rsidRPr="00522D9E">
        <w:t>значений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Нули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Промежутки</w:t>
      </w:r>
      <w:r w:rsidRPr="00522D9E">
        <w:rPr>
          <w:spacing w:val="1"/>
        </w:rPr>
        <w:t xml:space="preserve"> </w:t>
      </w:r>
      <w:r w:rsidRPr="00522D9E">
        <w:t>знакопостоянства.</w:t>
      </w:r>
      <w:r w:rsidRPr="00522D9E">
        <w:rPr>
          <w:spacing w:val="1"/>
        </w:rPr>
        <w:t xml:space="preserve"> </w:t>
      </w:r>
      <w:r w:rsidRPr="00522D9E">
        <w:t>Чѐтные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нечѐтные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Периодические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Промежутки</w:t>
      </w:r>
      <w:r w:rsidRPr="00522D9E">
        <w:rPr>
          <w:spacing w:val="1"/>
        </w:rPr>
        <w:t xml:space="preserve"> </w:t>
      </w:r>
      <w:r w:rsidRPr="00522D9E">
        <w:t>монотонности функции. Максимумы и минимумы функции. Наибольшее и наименьшее значения</w:t>
      </w:r>
      <w:r w:rsidRPr="00522D9E">
        <w:rPr>
          <w:spacing w:val="1"/>
        </w:rPr>
        <w:t xml:space="preserve"> </w:t>
      </w:r>
      <w:r w:rsidRPr="00522D9E">
        <w:t>функции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промежутке.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Линейная,</w:t>
      </w:r>
      <w:r w:rsidRPr="00522D9E">
        <w:rPr>
          <w:spacing w:val="1"/>
        </w:rPr>
        <w:t xml:space="preserve"> </w:t>
      </w:r>
      <w:r w:rsidRPr="00522D9E">
        <w:t>квадратичная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дробно-линейная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Элементарное</w:t>
      </w:r>
      <w:r w:rsidRPr="00522D9E">
        <w:rPr>
          <w:spacing w:val="1"/>
        </w:rPr>
        <w:t xml:space="preserve"> </w:t>
      </w:r>
      <w:r w:rsidRPr="00522D9E">
        <w:t>исследование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построение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графиков.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Степенная   </w:t>
      </w:r>
      <w:r w:rsidRPr="00522D9E">
        <w:rPr>
          <w:spacing w:val="44"/>
        </w:rPr>
        <w:t xml:space="preserve"> </w:t>
      </w:r>
      <w:r w:rsidRPr="00522D9E">
        <w:t xml:space="preserve">функция    </w:t>
      </w:r>
      <w:r w:rsidRPr="00522D9E">
        <w:rPr>
          <w:spacing w:val="46"/>
        </w:rPr>
        <w:t xml:space="preserve"> </w:t>
      </w:r>
      <w:r w:rsidRPr="00522D9E">
        <w:t xml:space="preserve">с    </w:t>
      </w:r>
      <w:r w:rsidRPr="00522D9E">
        <w:rPr>
          <w:spacing w:val="45"/>
        </w:rPr>
        <w:t xml:space="preserve"> </w:t>
      </w:r>
      <w:r w:rsidRPr="00522D9E">
        <w:t xml:space="preserve">натуральным    </w:t>
      </w:r>
      <w:r w:rsidRPr="00522D9E">
        <w:rPr>
          <w:spacing w:val="47"/>
        </w:rPr>
        <w:t xml:space="preserve"> </w:t>
      </w:r>
      <w:r w:rsidRPr="00522D9E">
        <w:t xml:space="preserve">и    </w:t>
      </w:r>
      <w:r w:rsidRPr="00522D9E">
        <w:rPr>
          <w:spacing w:val="44"/>
        </w:rPr>
        <w:t xml:space="preserve"> </w:t>
      </w:r>
      <w:r w:rsidRPr="00522D9E">
        <w:t xml:space="preserve">целым    </w:t>
      </w:r>
      <w:r w:rsidRPr="00522D9E">
        <w:rPr>
          <w:spacing w:val="45"/>
        </w:rPr>
        <w:t xml:space="preserve"> </w:t>
      </w:r>
      <w:r w:rsidRPr="00522D9E">
        <w:t xml:space="preserve">показателем.    </w:t>
      </w:r>
      <w:r w:rsidRPr="00522D9E">
        <w:rPr>
          <w:spacing w:val="46"/>
        </w:rPr>
        <w:t xml:space="preserve"> </w:t>
      </w:r>
      <w:r w:rsidRPr="00522D9E">
        <w:t xml:space="preserve">Еѐ    </w:t>
      </w:r>
      <w:r w:rsidRPr="00522D9E">
        <w:rPr>
          <w:spacing w:val="45"/>
        </w:rPr>
        <w:t xml:space="preserve"> </w:t>
      </w:r>
      <w:r w:rsidRPr="00522D9E">
        <w:t>свойства</w:t>
      </w:r>
    </w:p>
    <w:p w:rsidR="00A26E2A" w:rsidRPr="00522D9E" w:rsidRDefault="0024319E" w:rsidP="00B277C8">
      <w:pPr>
        <w:pStyle w:val="a5"/>
        <w:tabs>
          <w:tab w:val="left" w:pos="759"/>
          <w:tab w:val="left" w:pos="1783"/>
          <w:tab w:val="left" w:pos="2972"/>
          <w:tab w:val="left" w:pos="3339"/>
          <w:tab w:val="left" w:pos="4303"/>
          <w:tab w:val="left" w:pos="5138"/>
          <w:tab w:val="left" w:pos="5829"/>
          <w:tab w:val="left" w:pos="6877"/>
          <w:tab w:val="left" w:pos="7454"/>
          <w:tab w:val="left" w:pos="8598"/>
          <w:tab w:val="left" w:pos="9787"/>
        </w:tabs>
        <w:spacing w:line="240" w:lineRule="atLeast"/>
        <w:ind w:right="227" w:firstLine="0"/>
        <w:contextualSpacing/>
        <w:jc w:val="left"/>
      </w:pPr>
      <w:r w:rsidRPr="00522D9E">
        <w:t>и</w:t>
      </w:r>
      <w:r w:rsidRPr="00522D9E">
        <w:tab/>
        <w:t>график.</w:t>
      </w:r>
      <w:r w:rsidRPr="00522D9E">
        <w:tab/>
        <w:t>Свойства</w:t>
      </w:r>
      <w:r w:rsidRPr="00522D9E">
        <w:tab/>
        <w:t>и</w:t>
      </w:r>
      <w:r w:rsidRPr="00522D9E">
        <w:tab/>
        <w:t>график</w:t>
      </w:r>
      <w:r w:rsidRPr="00522D9E">
        <w:tab/>
        <w:t>корня</w:t>
      </w:r>
      <w:r w:rsidRPr="00522D9E">
        <w:tab/>
        <w:t>n-ой</w:t>
      </w:r>
      <w:r w:rsidRPr="00522D9E">
        <w:tab/>
        <w:t>степени</w:t>
      </w:r>
      <w:r w:rsidRPr="00522D9E">
        <w:tab/>
        <w:t>как</w:t>
      </w:r>
      <w:r w:rsidRPr="00522D9E">
        <w:tab/>
        <w:t>функции</w:t>
      </w:r>
      <w:r w:rsidRPr="00522D9E">
        <w:tab/>
        <w:t>обратной</w:t>
      </w:r>
      <w:r w:rsidRPr="00522D9E">
        <w:tab/>
      </w:r>
      <w:r w:rsidRPr="00522D9E">
        <w:rPr>
          <w:spacing w:val="-1"/>
        </w:rPr>
        <w:t>степени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натуральным</w:t>
      </w:r>
      <w:r w:rsidRPr="00522D9E">
        <w:rPr>
          <w:spacing w:val="-2"/>
        </w:rPr>
        <w:t xml:space="preserve"> </w:t>
      </w:r>
      <w:r w:rsidRPr="00522D9E">
        <w:t>показателем.</w:t>
      </w:r>
    </w:p>
    <w:p w:rsidR="00A26E2A" w:rsidRPr="00522D9E" w:rsidRDefault="0024319E" w:rsidP="00B277C8">
      <w:pPr>
        <w:pStyle w:val="a5"/>
        <w:spacing w:line="240" w:lineRule="atLeast"/>
        <w:ind w:right="812"/>
        <w:contextualSpacing/>
        <w:jc w:val="left"/>
      </w:pPr>
      <w:r w:rsidRPr="00522D9E">
        <w:t>Показательная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логарифмическая</w:t>
      </w:r>
      <w:r w:rsidRPr="00522D9E">
        <w:rPr>
          <w:spacing w:val="1"/>
        </w:rPr>
        <w:t xml:space="preserve"> </w:t>
      </w:r>
      <w:r w:rsidRPr="00522D9E">
        <w:t>функции,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графики.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-57"/>
        </w:rPr>
        <w:t xml:space="preserve"> </w:t>
      </w:r>
      <w:r w:rsidRPr="00522D9E">
        <w:t>графиков</w:t>
      </w:r>
      <w:r w:rsidRPr="00522D9E">
        <w:rPr>
          <w:spacing w:val="-1"/>
        </w:rPr>
        <w:t xml:space="preserve"> </w:t>
      </w:r>
      <w:r w:rsidRPr="00522D9E">
        <w:t>функций для</w:t>
      </w:r>
      <w:r w:rsidRPr="00522D9E">
        <w:rPr>
          <w:spacing w:val="-2"/>
        </w:rPr>
        <w:t xml:space="preserve"> </w:t>
      </w:r>
      <w:r w:rsidRPr="00522D9E">
        <w:t>решения</w:t>
      </w:r>
      <w:r w:rsidRPr="00522D9E">
        <w:rPr>
          <w:spacing w:val="2"/>
        </w:rPr>
        <w:t xml:space="preserve"> </w:t>
      </w:r>
      <w:r w:rsidRPr="00522D9E">
        <w:t>уравнений.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Тригонометрическая</w:t>
      </w:r>
      <w:r w:rsidRPr="00522D9E">
        <w:rPr>
          <w:spacing w:val="14"/>
        </w:rPr>
        <w:t xml:space="preserve"> </w:t>
      </w:r>
      <w:r w:rsidRPr="00522D9E">
        <w:t>окружность,</w:t>
      </w:r>
      <w:r w:rsidRPr="00522D9E">
        <w:rPr>
          <w:spacing w:val="14"/>
        </w:rPr>
        <w:t xml:space="preserve"> </w:t>
      </w:r>
      <w:r w:rsidRPr="00522D9E">
        <w:t>определение</w:t>
      </w:r>
      <w:r w:rsidRPr="00522D9E">
        <w:rPr>
          <w:spacing w:val="13"/>
        </w:rPr>
        <w:t xml:space="preserve"> </w:t>
      </w:r>
      <w:r w:rsidRPr="00522D9E">
        <w:t>тригонометрических</w:t>
      </w:r>
      <w:r w:rsidRPr="00522D9E">
        <w:rPr>
          <w:spacing w:val="16"/>
        </w:rPr>
        <w:t xml:space="preserve"> </w:t>
      </w:r>
      <w:r w:rsidRPr="00522D9E">
        <w:t>функций</w:t>
      </w:r>
      <w:r w:rsidRPr="00522D9E">
        <w:rPr>
          <w:spacing w:val="15"/>
        </w:rPr>
        <w:t xml:space="preserve"> </w:t>
      </w:r>
      <w:r w:rsidRPr="00522D9E">
        <w:t>числового</w:t>
      </w:r>
      <w:r w:rsidRPr="00522D9E">
        <w:rPr>
          <w:spacing w:val="-57"/>
        </w:rPr>
        <w:t xml:space="preserve"> </w:t>
      </w:r>
      <w:r w:rsidRPr="00522D9E">
        <w:t>аргумента.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Функциональные</w:t>
      </w:r>
      <w:r w:rsidRPr="00522D9E">
        <w:rPr>
          <w:spacing w:val="38"/>
        </w:rPr>
        <w:t xml:space="preserve"> </w:t>
      </w:r>
      <w:r w:rsidRPr="00522D9E">
        <w:t>зависимости</w:t>
      </w:r>
      <w:r w:rsidRPr="00522D9E">
        <w:rPr>
          <w:spacing w:val="40"/>
        </w:rPr>
        <w:t xml:space="preserve"> </w:t>
      </w:r>
      <w:r w:rsidRPr="00522D9E">
        <w:t>в</w:t>
      </w:r>
      <w:r w:rsidRPr="00522D9E">
        <w:rPr>
          <w:spacing w:val="39"/>
        </w:rPr>
        <w:t xml:space="preserve"> </w:t>
      </w:r>
      <w:r w:rsidRPr="00522D9E">
        <w:t>реальных</w:t>
      </w:r>
      <w:r w:rsidRPr="00522D9E">
        <w:rPr>
          <w:spacing w:val="38"/>
        </w:rPr>
        <w:t xml:space="preserve"> </w:t>
      </w:r>
      <w:r w:rsidRPr="00522D9E">
        <w:t>процессах</w:t>
      </w:r>
      <w:r w:rsidRPr="00522D9E">
        <w:rPr>
          <w:spacing w:val="41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явлениях.</w:t>
      </w:r>
      <w:r w:rsidRPr="00522D9E">
        <w:rPr>
          <w:spacing w:val="39"/>
        </w:rPr>
        <w:t xml:space="preserve"> </w:t>
      </w:r>
      <w:r w:rsidRPr="00522D9E">
        <w:t>Графики</w:t>
      </w:r>
      <w:r w:rsidRPr="00522D9E">
        <w:rPr>
          <w:spacing w:val="40"/>
        </w:rPr>
        <w:t xml:space="preserve"> </w:t>
      </w:r>
      <w:r w:rsidRPr="00522D9E">
        <w:t>реальных</w:t>
      </w:r>
      <w:r w:rsidRPr="00522D9E">
        <w:rPr>
          <w:spacing w:val="-57"/>
        </w:rPr>
        <w:t xml:space="preserve"> </w:t>
      </w:r>
      <w:r w:rsidRPr="00522D9E">
        <w:t>зависимостей.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Начала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Последовательности,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задания</w:t>
      </w:r>
      <w:r w:rsidRPr="00522D9E">
        <w:rPr>
          <w:spacing w:val="1"/>
        </w:rPr>
        <w:t xml:space="preserve"> </w:t>
      </w:r>
      <w:r w:rsidRPr="00522D9E">
        <w:t>последовательностей.</w:t>
      </w:r>
      <w:r w:rsidRPr="00522D9E">
        <w:rPr>
          <w:spacing w:val="1"/>
        </w:rPr>
        <w:t xml:space="preserve"> </w:t>
      </w:r>
      <w:r w:rsidRPr="00522D9E">
        <w:t>Метод</w:t>
      </w:r>
      <w:r w:rsidRPr="00522D9E">
        <w:rPr>
          <w:spacing w:val="1"/>
        </w:rPr>
        <w:t xml:space="preserve"> </w:t>
      </w:r>
      <w:r w:rsidRPr="00522D9E">
        <w:t>математической</w:t>
      </w:r>
      <w:r w:rsidRPr="00522D9E">
        <w:rPr>
          <w:spacing w:val="1"/>
        </w:rPr>
        <w:t xml:space="preserve"> </w:t>
      </w:r>
      <w:r w:rsidRPr="00522D9E">
        <w:t>индукции.</w:t>
      </w:r>
      <w:r w:rsidRPr="00522D9E">
        <w:rPr>
          <w:spacing w:val="1"/>
        </w:rPr>
        <w:t xml:space="preserve"> </w:t>
      </w:r>
      <w:r w:rsidRPr="00522D9E">
        <w:t>Монотонные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ограниченные</w:t>
      </w:r>
      <w:r w:rsidRPr="00522D9E">
        <w:rPr>
          <w:spacing w:val="1"/>
        </w:rPr>
        <w:t xml:space="preserve"> </w:t>
      </w:r>
      <w:r w:rsidRPr="00522D9E">
        <w:t>последовательности.</w:t>
      </w:r>
      <w:r w:rsidRPr="00522D9E">
        <w:rPr>
          <w:spacing w:val="1"/>
        </w:rPr>
        <w:t xml:space="preserve"> </w:t>
      </w:r>
      <w:r w:rsidRPr="00522D9E">
        <w:t>История</w:t>
      </w:r>
      <w:r w:rsidRPr="00522D9E">
        <w:rPr>
          <w:spacing w:val="1"/>
        </w:rPr>
        <w:t xml:space="preserve"> </w:t>
      </w:r>
      <w:r w:rsidRPr="00522D9E">
        <w:t>возникновения</w:t>
      </w:r>
      <w:r w:rsidRPr="00522D9E">
        <w:rPr>
          <w:spacing w:val="1"/>
        </w:rPr>
        <w:t xml:space="preserve"> </w:t>
      </w:r>
      <w:r w:rsidRPr="00522D9E">
        <w:lastRenderedPageBreak/>
        <w:t>математического</w:t>
      </w:r>
      <w:r w:rsidRPr="00522D9E">
        <w:rPr>
          <w:spacing w:val="-1"/>
        </w:rPr>
        <w:t xml:space="preserve"> </w:t>
      </w:r>
      <w:r w:rsidRPr="00522D9E">
        <w:t>анализа</w:t>
      </w:r>
      <w:r w:rsidRPr="00522D9E">
        <w:rPr>
          <w:spacing w:val="-1"/>
        </w:rPr>
        <w:t xml:space="preserve"> </w:t>
      </w:r>
      <w:r w:rsidRPr="00522D9E">
        <w:t>как анализа</w:t>
      </w:r>
      <w:r w:rsidRPr="00522D9E">
        <w:rPr>
          <w:spacing w:val="-1"/>
        </w:rPr>
        <w:t xml:space="preserve"> </w:t>
      </w:r>
      <w:r w:rsidRPr="00522D9E">
        <w:t>бесконечно малых.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Арифметическая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геометрическая</w:t>
      </w:r>
      <w:r w:rsidRPr="00522D9E">
        <w:rPr>
          <w:spacing w:val="1"/>
        </w:rPr>
        <w:t xml:space="preserve"> </w:t>
      </w:r>
      <w:r w:rsidRPr="00522D9E">
        <w:t>прогрессии.</w:t>
      </w:r>
      <w:r w:rsidRPr="00522D9E">
        <w:rPr>
          <w:spacing w:val="1"/>
        </w:rPr>
        <w:t xml:space="preserve"> </w:t>
      </w:r>
      <w:r w:rsidRPr="00522D9E">
        <w:t>Бесконечно</w:t>
      </w:r>
      <w:r w:rsidRPr="00522D9E">
        <w:rPr>
          <w:spacing w:val="1"/>
        </w:rPr>
        <w:t xml:space="preserve"> </w:t>
      </w:r>
      <w:r w:rsidRPr="00522D9E">
        <w:t>убывающая</w:t>
      </w:r>
      <w:r w:rsidRPr="00522D9E">
        <w:rPr>
          <w:spacing w:val="1"/>
        </w:rPr>
        <w:t xml:space="preserve"> </w:t>
      </w:r>
      <w:r w:rsidRPr="00522D9E">
        <w:t>геометрическая</w:t>
      </w:r>
      <w:r w:rsidRPr="00522D9E">
        <w:rPr>
          <w:spacing w:val="1"/>
        </w:rPr>
        <w:t xml:space="preserve"> </w:t>
      </w:r>
      <w:r w:rsidRPr="00522D9E">
        <w:t>прогрессия.</w:t>
      </w:r>
      <w:r w:rsidRPr="00522D9E">
        <w:rPr>
          <w:spacing w:val="1"/>
        </w:rPr>
        <w:t xml:space="preserve"> </w:t>
      </w:r>
      <w:r w:rsidRPr="00522D9E">
        <w:t>Сумма</w:t>
      </w:r>
      <w:r w:rsidRPr="00522D9E">
        <w:rPr>
          <w:spacing w:val="1"/>
        </w:rPr>
        <w:t xml:space="preserve"> </w:t>
      </w:r>
      <w:r w:rsidRPr="00522D9E">
        <w:t>бесконечно</w:t>
      </w:r>
      <w:r w:rsidRPr="00522D9E">
        <w:rPr>
          <w:spacing w:val="1"/>
        </w:rPr>
        <w:t xml:space="preserve"> </w:t>
      </w:r>
      <w:r w:rsidRPr="00522D9E">
        <w:t>убывающей</w:t>
      </w:r>
      <w:r w:rsidRPr="00522D9E">
        <w:rPr>
          <w:spacing w:val="1"/>
        </w:rPr>
        <w:t xml:space="preserve"> </w:t>
      </w:r>
      <w:r w:rsidRPr="00522D9E">
        <w:t>геометрической</w:t>
      </w:r>
      <w:r w:rsidRPr="00522D9E">
        <w:rPr>
          <w:spacing w:val="1"/>
        </w:rPr>
        <w:t xml:space="preserve"> </w:t>
      </w:r>
      <w:r w:rsidRPr="00522D9E">
        <w:t>прогрессии.</w:t>
      </w:r>
      <w:r w:rsidRPr="00522D9E">
        <w:rPr>
          <w:spacing w:val="1"/>
        </w:rPr>
        <w:t xml:space="preserve"> </w:t>
      </w:r>
      <w:r w:rsidRPr="00522D9E">
        <w:t>Линейный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экспоненциальный рост. Число е. Формула сложных процентов. Использование прогрессии 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реальных</w:t>
      </w:r>
      <w:r w:rsidRPr="00522D9E">
        <w:rPr>
          <w:spacing w:val="-1"/>
        </w:rPr>
        <w:t xml:space="preserve"> </w:t>
      </w:r>
      <w:r w:rsidRPr="00522D9E">
        <w:t>задач</w:t>
      </w:r>
      <w:r w:rsidRPr="00522D9E">
        <w:rPr>
          <w:spacing w:val="-1"/>
        </w:rPr>
        <w:t xml:space="preserve"> </w:t>
      </w:r>
      <w:r w:rsidRPr="00522D9E">
        <w:t>прикладного</w:t>
      </w:r>
      <w:r w:rsidRPr="00522D9E">
        <w:rPr>
          <w:spacing w:val="-3"/>
        </w:rPr>
        <w:t xml:space="preserve"> </w:t>
      </w:r>
      <w:r w:rsidRPr="00522D9E">
        <w:t>характера.</w:t>
      </w:r>
    </w:p>
    <w:p w:rsidR="00A26E2A" w:rsidRPr="00522D9E" w:rsidRDefault="0024319E" w:rsidP="00B277C8">
      <w:pPr>
        <w:pStyle w:val="a5"/>
        <w:tabs>
          <w:tab w:val="left" w:pos="2021"/>
          <w:tab w:val="left" w:pos="3603"/>
          <w:tab w:val="left" w:pos="5671"/>
          <w:tab w:val="left" w:pos="6582"/>
          <w:tab w:val="left" w:pos="8086"/>
          <w:tab w:val="left" w:pos="9430"/>
        </w:tabs>
        <w:spacing w:line="240" w:lineRule="atLeast"/>
        <w:ind w:right="232"/>
        <w:contextualSpacing/>
        <w:jc w:val="left"/>
      </w:pPr>
      <w:r w:rsidRPr="00522D9E">
        <w:t>Непрерывные</w:t>
      </w:r>
      <w:r w:rsidRPr="00522D9E">
        <w:rPr>
          <w:spacing w:val="1"/>
        </w:rPr>
        <w:t xml:space="preserve"> </w:t>
      </w:r>
      <w:r w:rsidRPr="00522D9E">
        <w:t>функции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свойства.</w:t>
      </w:r>
      <w:r w:rsidRPr="00522D9E">
        <w:rPr>
          <w:spacing w:val="1"/>
        </w:rPr>
        <w:t xml:space="preserve"> </w:t>
      </w:r>
      <w:r w:rsidRPr="00522D9E">
        <w:t>Точки</w:t>
      </w:r>
      <w:r w:rsidRPr="00522D9E">
        <w:rPr>
          <w:spacing w:val="1"/>
        </w:rPr>
        <w:t xml:space="preserve"> </w:t>
      </w:r>
      <w:r w:rsidRPr="00522D9E">
        <w:t>разрыва.</w:t>
      </w:r>
      <w:r w:rsidRPr="00522D9E">
        <w:rPr>
          <w:spacing w:val="1"/>
        </w:rPr>
        <w:t xml:space="preserve"> </w:t>
      </w:r>
      <w:r w:rsidRPr="00522D9E">
        <w:t>Асимптоты</w:t>
      </w:r>
      <w:r w:rsidRPr="00522D9E">
        <w:rPr>
          <w:spacing w:val="1"/>
        </w:rPr>
        <w:t xml:space="preserve"> </w:t>
      </w:r>
      <w:r w:rsidRPr="00522D9E">
        <w:t>графиков</w:t>
      </w:r>
      <w:r w:rsidRPr="00522D9E">
        <w:rPr>
          <w:spacing w:val="1"/>
        </w:rPr>
        <w:t xml:space="preserve"> </w:t>
      </w:r>
      <w:r w:rsidRPr="00522D9E">
        <w:t>функций.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tab/>
        <w:t>функций</w:t>
      </w:r>
      <w:r w:rsidRPr="00522D9E">
        <w:tab/>
        <w:t>непрерывных</w:t>
      </w:r>
      <w:r w:rsidRPr="00522D9E">
        <w:tab/>
        <w:t>на</w:t>
      </w:r>
      <w:r w:rsidRPr="00522D9E">
        <w:tab/>
        <w:t>отрезке.</w:t>
      </w:r>
      <w:r w:rsidRPr="00522D9E">
        <w:tab/>
        <w:t>Метод</w:t>
      </w:r>
      <w:r w:rsidRPr="00522D9E">
        <w:tab/>
      </w:r>
      <w:r w:rsidRPr="00522D9E">
        <w:rPr>
          <w:spacing w:val="-1"/>
        </w:rPr>
        <w:t>интервалов</w:t>
      </w:r>
      <w:r w:rsidRPr="00522D9E">
        <w:rPr>
          <w:spacing w:val="-58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неравенств.</w:t>
      </w:r>
      <w:r w:rsidRPr="00522D9E">
        <w:rPr>
          <w:spacing w:val="-2"/>
        </w:rPr>
        <w:t xml:space="preserve"> </w:t>
      </w:r>
      <w:r w:rsidRPr="00522D9E">
        <w:t>Применение</w:t>
      </w:r>
      <w:r w:rsidRPr="00522D9E">
        <w:rPr>
          <w:spacing w:val="-2"/>
        </w:rPr>
        <w:t xml:space="preserve"> </w:t>
      </w:r>
      <w:r w:rsidRPr="00522D9E">
        <w:t>свойств</w:t>
      </w:r>
      <w:r w:rsidRPr="00522D9E">
        <w:rPr>
          <w:spacing w:val="-2"/>
        </w:rPr>
        <w:t xml:space="preserve"> </w:t>
      </w:r>
      <w:r w:rsidRPr="00522D9E">
        <w:t>непрерывных функций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задач.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Первая       и       вторая       производные       функции.       Определение,       геометрический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физический</w:t>
      </w:r>
      <w:r w:rsidRPr="00522D9E">
        <w:rPr>
          <w:spacing w:val="-1"/>
        </w:rPr>
        <w:t xml:space="preserve"> </w:t>
      </w:r>
      <w:r w:rsidRPr="00522D9E">
        <w:t>смысл</w:t>
      </w:r>
      <w:r w:rsidRPr="00522D9E">
        <w:rPr>
          <w:spacing w:val="-2"/>
        </w:rPr>
        <w:t xml:space="preserve"> </w:t>
      </w:r>
      <w:r w:rsidRPr="00522D9E">
        <w:t>производной. Уравнение</w:t>
      </w:r>
      <w:r w:rsidRPr="00522D9E">
        <w:rPr>
          <w:spacing w:val="-5"/>
        </w:rPr>
        <w:t xml:space="preserve"> </w:t>
      </w:r>
      <w:r w:rsidRPr="00522D9E">
        <w:t>касательной к</w:t>
      </w:r>
      <w:r w:rsidRPr="00522D9E">
        <w:rPr>
          <w:spacing w:val="-1"/>
        </w:rPr>
        <w:t xml:space="preserve"> </w:t>
      </w:r>
      <w:r w:rsidRPr="00522D9E">
        <w:t>графику</w:t>
      </w:r>
      <w:r w:rsidRPr="00522D9E">
        <w:rPr>
          <w:spacing w:val="-7"/>
        </w:rPr>
        <w:t xml:space="preserve"> </w:t>
      </w:r>
      <w:r w:rsidRPr="00522D9E">
        <w:t>функции.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Производные</w:t>
      </w:r>
      <w:r w:rsidRPr="00522D9E">
        <w:rPr>
          <w:spacing w:val="1"/>
        </w:rPr>
        <w:t xml:space="preserve"> </w:t>
      </w:r>
      <w:r w:rsidRPr="00522D9E">
        <w:t>элементарных</w:t>
      </w:r>
      <w:r w:rsidRPr="00522D9E">
        <w:rPr>
          <w:spacing w:val="1"/>
        </w:rPr>
        <w:t xml:space="preserve"> </w:t>
      </w:r>
      <w:r w:rsidRPr="00522D9E">
        <w:t>функций.</w:t>
      </w:r>
      <w:r w:rsidRPr="00522D9E">
        <w:rPr>
          <w:spacing w:val="1"/>
        </w:rPr>
        <w:t xml:space="preserve"> </w:t>
      </w:r>
      <w:r w:rsidRPr="00522D9E">
        <w:t>Производная</w:t>
      </w:r>
      <w:r w:rsidRPr="00522D9E">
        <w:rPr>
          <w:spacing w:val="1"/>
        </w:rPr>
        <w:t xml:space="preserve"> </w:t>
      </w:r>
      <w:r w:rsidRPr="00522D9E">
        <w:t>суммы,</w:t>
      </w:r>
      <w:r w:rsidRPr="00522D9E">
        <w:rPr>
          <w:spacing w:val="1"/>
        </w:rPr>
        <w:t xml:space="preserve"> </w:t>
      </w:r>
      <w:r w:rsidRPr="00522D9E">
        <w:t>произведения,</w:t>
      </w:r>
      <w:r w:rsidRPr="00522D9E">
        <w:rPr>
          <w:spacing w:val="1"/>
        </w:rPr>
        <w:t xml:space="preserve"> </w:t>
      </w:r>
      <w:r w:rsidRPr="00522D9E">
        <w:t>частного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композиции</w:t>
      </w:r>
      <w:r w:rsidRPr="00522D9E">
        <w:rPr>
          <w:spacing w:val="-1"/>
        </w:rPr>
        <w:t xml:space="preserve"> </w:t>
      </w:r>
      <w:r w:rsidRPr="00522D9E">
        <w:t>функций.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Множества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логика.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Множество,</w:t>
      </w:r>
      <w:r w:rsidRPr="00522D9E">
        <w:rPr>
          <w:spacing w:val="1"/>
        </w:rPr>
        <w:t xml:space="preserve"> </w:t>
      </w:r>
      <w:r w:rsidRPr="00522D9E">
        <w:t>операции</w:t>
      </w:r>
      <w:r w:rsidRPr="00522D9E">
        <w:rPr>
          <w:spacing w:val="1"/>
        </w:rPr>
        <w:t xml:space="preserve"> </w:t>
      </w:r>
      <w:r w:rsidRPr="00522D9E">
        <w:t>над</w:t>
      </w:r>
      <w:r w:rsidRPr="00522D9E">
        <w:rPr>
          <w:spacing w:val="1"/>
        </w:rPr>
        <w:t xml:space="preserve"> </w:t>
      </w:r>
      <w:r w:rsidRPr="00522D9E">
        <w:t>множествами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свойства.</w:t>
      </w:r>
      <w:r w:rsidRPr="00522D9E">
        <w:rPr>
          <w:spacing w:val="1"/>
        </w:rPr>
        <w:t xml:space="preserve"> </w:t>
      </w:r>
      <w:r w:rsidRPr="00522D9E">
        <w:t>Диаграммы Эйлера–Венна.</w:t>
      </w:r>
      <w:r w:rsidRPr="00522D9E">
        <w:rPr>
          <w:spacing w:val="1"/>
        </w:rPr>
        <w:t xml:space="preserve"> </w:t>
      </w:r>
      <w:r w:rsidRPr="00522D9E">
        <w:t>Применение теоретико-множественного аппарата для</w:t>
      </w:r>
      <w:r w:rsidRPr="00522D9E">
        <w:rPr>
          <w:spacing w:val="1"/>
        </w:rPr>
        <w:t xml:space="preserve"> </w:t>
      </w:r>
      <w:r w:rsidRPr="00522D9E">
        <w:t>описания реальных процессов и</w:t>
      </w:r>
      <w:r w:rsidRPr="00522D9E">
        <w:rPr>
          <w:spacing w:val="60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решении задач</w:t>
      </w:r>
      <w:r w:rsidRPr="00522D9E">
        <w:rPr>
          <w:spacing w:val="-1"/>
        </w:rPr>
        <w:t xml:space="preserve"> </w:t>
      </w:r>
      <w:r w:rsidRPr="00522D9E">
        <w:t>из других</w:t>
      </w:r>
      <w:r w:rsidRPr="00522D9E">
        <w:rPr>
          <w:spacing w:val="4"/>
        </w:rPr>
        <w:t xml:space="preserve"> </w:t>
      </w:r>
      <w:r w:rsidRPr="00522D9E">
        <w:t>учебных предметов.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Определение,</w:t>
      </w:r>
      <w:r w:rsidRPr="00522D9E">
        <w:rPr>
          <w:spacing w:val="1"/>
        </w:rPr>
        <w:t xml:space="preserve"> </w:t>
      </w:r>
      <w:r w:rsidRPr="00522D9E">
        <w:t>теорема,</w:t>
      </w:r>
      <w:r w:rsidRPr="00522D9E">
        <w:rPr>
          <w:spacing w:val="1"/>
        </w:rPr>
        <w:t xml:space="preserve"> </w:t>
      </w:r>
      <w:r w:rsidRPr="00522D9E">
        <w:t>свойство</w:t>
      </w:r>
      <w:r w:rsidRPr="00522D9E">
        <w:rPr>
          <w:spacing w:val="1"/>
        </w:rPr>
        <w:t xml:space="preserve"> </w:t>
      </w:r>
      <w:r w:rsidRPr="00522D9E">
        <w:t>математического</w:t>
      </w:r>
      <w:r w:rsidRPr="00522D9E">
        <w:rPr>
          <w:spacing w:val="1"/>
        </w:rPr>
        <w:t xml:space="preserve"> </w:t>
      </w:r>
      <w:r w:rsidRPr="00522D9E">
        <w:t>объекта,</w:t>
      </w:r>
      <w:r w:rsidRPr="00522D9E">
        <w:rPr>
          <w:spacing w:val="1"/>
        </w:rPr>
        <w:t xml:space="preserve"> </w:t>
      </w:r>
      <w:r w:rsidRPr="00522D9E">
        <w:t>следствие,</w:t>
      </w:r>
      <w:r w:rsidRPr="00522D9E">
        <w:rPr>
          <w:spacing w:val="1"/>
        </w:rPr>
        <w:t xml:space="preserve"> </w:t>
      </w:r>
      <w:r w:rsidRPr="00522D9E">
        <w:t>доказательство,</w:t>
      </w:r>
      <w:r w:rsidRPr="00522D9E">
        <w:rPr>
          <w:spacing w:val="1"/>
        </w:rPr>
        <w:t xml:space="preserve"> </w:t>
      </w:r>
      <w:r w:rsidRPr="00522D9E">
        <w:t>равносильные</w:t>
      </w:r>
      <w:r w:rsidRPr="00522D9E">
        <w:rPr>
          <w:spacing w:val="-1"/>
        </w:rPr>
        <w:t xml:space="preserve"> </w:t>
      </w:r>
      <w:r w:rsidRPr="00522D9E">
        <w:t>уравнения.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Числа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вычисления.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Натуральные и целые числа. Применение признаков делимости целых чисел, наибольший</w:t>
      </w:r>
      <w:r w:rsidRPr="00522D9E">
        <w:rPr>
          <w:spacing w:val="1"/>
        </w:rPr>
        <w:t xml:space="preserve"> </w:t>
      </w:r>
      <w:r w:rsidRPr="00522D9E">
        <w:t>общий делитель (далее - НОД) и наименьшее общее кратное (далее -НОК), остатков по модулю,</w:t>
      </w:r>
      <w:r w:rsidRPr="00522D9E">
        <w:rPr>
          <w:spacing w:val="1"/>
        </w:rPr>
        <w:t xml:space="preserve"> </w:t>
      </w:r>
      <w:r w:rsidRPr="00522D9E">
        <w:t>алгоритма</w:t>
      </w:r>
      <w:r w:rsidRPr="00522D9E">
        <w:rPr>
          <w:spacing w:val="-2"/>
        </w:rPr>
        <w:t xml:space="preserve"> </w:t>
      </w:r>
      <w:r w:rsidRPr="00522D9E">
        <w:t>Евклида</w:t>
      </w:r>
      <w:r w:rsidRPr="00522D9E">
        <w:rPr>
          <w:spacing w:val="-1"/>
        </w:rPr>
        <w:t xml:space="preserve"> </w:t>
      </w:r>
      <w:r w:rsidRPr="00522D9E">
        <w:t>для решения задач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целых</w:t>
      </w:r>
      <w:r w:rsidRPr="00522D9E">
        <w:rPr>
          <w:spacing w:val="1"/>
        </w:rPr>
        <w:t xml:space="preserve"> </w:t>
      </w:r>
      <w:r w:rsidRPr="00522D9E">
        <w:t>числах.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Комплексные числа. Алгебраическая и тригонометрическая формы записи комплексного</w:t>
      </w:r>
      <w:r w:rsidRPr="00522D9E">
        <w:rPr>
          <w:spacing w:val="1"/>
        </w:rPr>
        <w:t xml:space="preserve"> </w:t>
      </w:r>
      <w:r w:rsidRPr="00522D9E">
        <w:t>числа.</w:t>
      </w:r>
      <w:r w:rsidRPr="00522D9E">
        <w:rPr>
          <w:spacing w:val="14"/>
        </w:rPr>
        <w:t xml:space="preserve"> </w:t>
      </w:r>
      <w:r w:rsidRPr="00522D9E">
        <w:t>Арифметические</w:t>
      </w:r>
      <w:r w:rsidRPr="00522D9E">
        <w:rPr>
          <w:spacing w:val="14"/>
        </w:rPr>
        <w:t xml:space="preserve"> </w:t>
      </w:r>
      <w:r w:rsidRPr="00522D9E">
        <w:t>операции</w:t>
      </w:r>
      <w:r w:rsidRPr="00522D9E">
        <w:rPr>
          <w:spacing w:val="15"/>
        </w:rPr>
        <w:t xml:space="preserve"> </w:t>
      </w:r>
      <w:r w:rsidRPr="00522D9E">
        <w:t>с</w:t>
      </w:r>
      <w:r w:rsidRPr="00522D9E">
        <w:rPr>
          <w:spacing w:val="14"/>
        </w:rPr>
        <w:t xml:space="preserve"> </w:t>
      </w:r>
      <w:r w:rsidRPr="00522D9E">
        <w:t>комплексными</w:t>
      </w:r>
      <w:r w:rsidRPr="00522D9E">
        <w:rPr>
          <w:spacing w:val="15"/>
        </w:rPr>
        <w:t xml:space="preserve"> </w:t>
      </w:r>
      <w:r w:rsidRPr="00522D9E">
        <w:t>числами.</w:t>
      </w:r>
      <w:r w:rsidRPr="00522D9E">
        <w:rPr>
          <w:spacing w:val="14"/>
        </w:rPr>
        <w:t xml:space="preserve"> </w:t>
      </w:r>
      <w:r w:rsidRPr="00522D9E">
        <w:t>Изображение</w:t>
      </w:r>
      <w:r w:rsidRPr="00522D9E">
        <w:rPr>
          <w:spacing w:val="14"/>
        </w:rPr>
        <w:t xml:space="preserve"> </w:t>
      </w:r>
      <w:r w:rsidRPr="00522D9E">
        <w:t>комплексных</w:t>
      </w:r>
      <w:r w:rsidRPr="00522D9E">
        <w:rPr>
          <w:spacing w:val="17"/>
        </w:rPr>
        <w:t xml:space="preserve"> </w:t>
      </w:r>
      <w:r w:rsidRPr="00522D9E">
        <w:t>чисел</w:t>
      </w:r>
      <w:r w:rsidRPr="00522D9E">
        <w:rPr>
          <w:spacing w:val="15"/>
        </w:rPr>
        <w:t xml:space="preserve"> </w:t>
      </w:r>
      <w:r w:rsidRPr="00522D9E">
        <w:t>на</w:t>
      </w:r>
    </w:p>
    <w:p w:rsidR="00A26E2A" w:rsidRPr="00522D9E" w:rsidRDefault="0024319E" w:rsidP="00B277C8">
      <w:pPr>
        <w:pStyle w:val="a5"/>
        <w:spacing w:line="240" w:lineRule="atLeast"/>
        <w:ind w:right="812" w:firstLine="0"/>
        <w:contextualSpacing/>
        <w:jc w:val="left"/>
      </w:pPr>
      <w:r w:rsidRPr="00522D9E">
        <w:t>координатной</w:t>
      </w:r>
      <w:r w:rsidRPr="00522D9E">
        <w:rPr>
          <w:spacing w:val="1"/>
        </w:rPr>
        <w:t xml:space="preserve"> </w:t>
      </w:r>
      <w:r w:rsidRPr="00522D9E">
        <w:t>плоскости.</w:t>
      </w:r>
      <w:r w:rsidRPr="00522D9E">
        <w:rPr>
          <w:spacing w:val="2"/>
        </w:rPr>
        <w:t xml:space="preserve"> </w:t>
      </w:r>
      <w:r w:rsidRPr="00522D9E">
        <w:t>Формула</w:t>
      </w:r>
      <w:r w:rsidRPr="00522D9E">
        <w:rPr>
          <w:spacing w:val="1"/>
        </w:rPr>
        <w:t xml:space="preserve"> </w:t>
      </w:r>
      <w:r w:rsidRPr="00522D9E">
        <w:t>Муавра.</w:t>
      </w:r>
      <w:r w:rsidRPr="00522D9E">
        <w:rPr>
          <w:spacing w:val="4"/>
        </w:rPr>
        <w:t xml:space="preserve"> </w:t>
      </w:r>
      <w:r w:rsidRPr="00522D9E">
        <w:t>Корни</w:t>
      </w:r>
      <w:r w:rsidRPr="00522D9E">
        <w:rPr>
          <w:spacing w:val="3"/>
        </w:rPr>
        <w:t xml:space="preserve"> </w:t>
      </w:r>
      <w:r w:rsidRPr="00522D9E">
        <w:t>n-ой</w:t>
      </w:r>
      <w:r w:rsidRPr="00522D9E">
        <w:rPr>
          <w:spacing w:val="3"/>
        </w:rPr>
        <w:t xml:space="preserve"> </w:t>
      </w:r>
      <w:r w:rsidRPr="00522D9E">
        <w:t>степени</w:t>
      </w:r>
      <w:r w:rsidRPr="00522D9E">
        <w:rPr>
          <w:spacing w:val="3"/>
        </w:rPr>
        <w:t xml:space="preserve"> </w:t>
      </w:r>
      <w:r w:rsidRPr="00522D9E">
        <w:t>из</w:t>
      </w:r>
      <w:r w:rsidRPr="00522D9E">
        <w:rPr>
          <w:spacing w:val="3"/>
        </w:rPr>
        <w:t xml:space="preserve"> </w:t>
      </w:r>
      <w:r w:rsidRPr="00522D9E">
        <w:t>комплексного</w:t>
      </w:r>
      <w:r w:rsidRPr="00522D9E">
        <w:rPr>
          <w:spacing w:val="2"/>
        </w:rPr>
        <w:t xml:space="preserve"> </w:t>
      </w:r>
      <w:r w:rsidRPr="00522D9E">
        <w:t>числа.</w:t>
      </w:r>
      <w:r w:rsidRPr="00522D9E">
        <w:rPr>
          <w:spacing w:val="-57"/>
        </w:rPr>
        <w:t xml:space="preserve"> </w:t>
      </w:r>
      <w:r w:rsidRPr="00522D9E">
        <w:t>Применение</w:t>
      </w:r>
      <w:r w:rsidRPr="00522D9E">
        <w:rPr>
          <w:spacing w:val="-2"/>
        </w:rPr>
        <w:t xml:space="preserve"> </w:t>
      </w:r>
      <w:r w:rsidRPr="00522D9E">
        <w:t>комплексных чисел</w:t>
      </w:r>
      <w:r w:rsidRPr="00522D9E">
        <w:rPr>
          <w:spacing w:val="-2"/>
        </w:rPr>
        <w:t xml:space="preserve"> </w:t>
      </w:r>
      <w:r w:rsidRPr="00522D9E">
        <w:t>для</w:t>
      </w:r>
      <w:r w:rsidRPr="00522D9E">
        <w:rPr>
          <w:spacing w:val="2"/>
        </w:rPr>
        <w:t xml:space="preserve"> </w:t>
      </w:r>
      <w:r w:rsidRPr="00522D9E">
        <w:t>решения</w:t>
      </w:r>
      <w:r w:rsidRPr="00522D9E">
        <w:rPr>
          <w:spacing w:val="-4"/>
        </w:rPr>
        <w:t xml:space="preserve"> </w:t>
      </w:r>
      <w:r w:rsidRPr="00522D9E">
        <w:t>физических</w:t>
      </w:r>
      <w:r w:rsidRPr="00522D9E">
        <w:rPr>
          <w:spacing w:val="-2"/>
        </w:rPr>
        <w:t xml:space="preserve"> </w:t>
      </w:r>
      <w:r w:rsidRPr="00522D9E">
        <w:t>и геометрических</w:t>
      </w:r>
      <w:r w:rsidRPr="00522D9E">
        <w:rPr>
          <w:spacing w:val="1"/>
        </w:rPr>
        <w:t xml:space="preserve"> </w:t>
      </w:r>
      <w:r w:rsidRPr="00522D9E">
        <w:t>задач.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Уравнения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неравенства.</w:t>
      </w:r>
    </w:p>
    <w:p w:rsidR="00A26E2A" w:rsidRPr="00522D9E" w:rsidRDefault="0024319E" w:rsidP="00B277C8">
      <w:pPr>
        <w:pStyle w:val="a5"/>
        <w:tabs>
          <w:tab w:val="left" w:pos="2305"/>
          <w:tab w:val="left" w:pos="2774"/>
          <w:tab w:val="left" w:pos="4508"/>
          <w:tab w:val="left" w:pos="5923"/>
          <w:tab w:val="left" w:pos="6391"/>
          <w:tab w:val="left" w:pos="7923"/>
          <w:tab w:val="left" w:pos="9726"/>
        </w:tabs>
        <w:spacing w:line="240" w:lineRule="atLeast"/>
        <w:ind w:right="233"/>
        <w:contextualSpacing/>
        <w:jc w:val="left"/>
      </w:pPr>
      <w:r w:rsidRPr="00522D9E">
        <w:t>Система</w:t>
      </w:r>
      <w:r w:rsidRPr="00522D9E">
        <w:tab/>
        <w:t>и</w:t>
      </w:r>
      <w:r w:rsidRPr="00522D9E">
        <w:tab/>
        <w:t>совокупность</w:t>
      </w:r>
      <w:r w:rsidRPr="00522D9E">
        <w:tab/>
        <w:t>уравнений</w:t>
      </w:r>
      <w:r w:rsidRPr="00522D9E">
        <w:tab/>
        <w:t>и</w:t>
      </w:r>
      <w:r w:rsidRPr="00522D9E">
        <w:tab/>
        <w:t>неравенств.</w:t>
      </w:r>
      <w:r w:rsidRPr="00522D9E">
        <w:tab/>
        <w:t>Равносильные</w:t>
      </w:r>
      <w:r w:rsidRPr="00522D9E">
        <w:tab/>
      </w:r>
      <w:r w:rsidRPr="00522D9E">
        <w:rPr>
          <w:spacing w:val="-1"/>
        </w:rPr>
        <w:t>системы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системы-следствия. Равносильные</w:t>
      </w:r>
      <w:r w:rsidRPr="00522D9E">
        <w:rPr>
          <w:spacing w:val="-2"/>
        </w:rPr>
        <w:t xml:space="preserve"> </w:t>
      </w:r>
      <w:r w:rsidRPr="00522D9E">
        <w:t>неравенства.</w:t>
      </w:r>
    </w:p>
    <w:p w:rsidR="00A26E2A" w:rsidRPr="00522D9E" w:rsidRDefault="0024319E" w:rsidP="00B277C8">
      <w:pPr>
        <w:pStyle w:val="a5"/>
        <w:tabs>
          <w:tab w:val="left" w:pos="2024"/>
          <w:tab w:val="left" w:pos="3027"/>
          <w:tab w:val="left" w:pos="5439"/>
          <w:tab w:val="left" w:pos="6798"/>
          <w:tab w:val="left" w:pos="7187"/>
          <w:tab w:val="left" w:pos="8461"/>
        </w:tabs>
        <w:spacing w:line="240" w:lineRule="atLeast"/>
        <w:ind w:right="234"/>
        <w:contextualSpacing/>
        <w:jc w:val="left"/>
      </w:pPr>
      <w:r w:rsidRPr="00522D9E">
        <w:t>Отбор</w:t>
      </w:r>
      <w:r w:rsidRPr="00522D9E">
        <w:tab/>
        <w:t>корней</w:t>
      </w:r>
      <w:r w:rsidRPr="00522D9E">
        <w:tab/>
        <w:t>тригонометрических</w:t>
      </w:r>
      <w:r w:rsidRPr="00522D9E">
        <w:tab/>
        <w:t>уравнений</w:t>
      </w:r>
      <w:r w:rsidRPr="00522D9E">
        <w:tab/>
        <w:t>с</w:t>
      </w:r>
      <w:r w:rsidRPr="00522D9E">
        <w:tab/>
        <w:t>помощью</w:t>
      </w:r>
      <w:r w:rsidRPr="00522D9E">
        <w:tab/>
      </w:r>
      <w:r w:rsidRPr="00522D9E">
        <w:rPr>
          <w:spacing w:val="-1"/>
        </w:rPr>
        <w:t>тригонометрической</w:t>
      </w:r>
      <w:r w:rsidRPr="00522D9E">
        <w:rPr>
          <w:spacing w:val="-57"/>
        </w:rPr>
        <w:t xml:space="preserve"> </w:t>
      </w:r>
      <w:r w:rsidRPr="00522D9E">
        <w:t>окружности.</w:t>
      </w:r>
      <w:r w:rsidRPr="00522D9E">
        <w:rPr>
          <w:spacing w:val="-1"/>
        </w:rPr>
        <w:t xml:space="preserve"> </w:t>
      </w:r>
      <w:r w:rsidRPr="00522D9E">
        <w:t>Решение</w:t>
      </w:r>
      <w:r w:rsidRPr="00522D9E">
        <w:rPr>
          <w:spacing w:val="-1"/>
        </w:rPr>
        <w:t xml:space="preserve"> </w:t>
      </w:r>
      <w:r w:rsidRPr="00522D9E">
        <w:t>тригонометрических</w:t>
      </w:r>
      <w:r w:rsidRPr="00522D9E">
        <w:rPr>
          <w:spacing w:val="1"/>
        </w:rPr>
        <w:t xml:space="preserve"> </w:t>
      </w:r>
      <w:r w:rsidRPr="00522D9E">
        <w:t>неравенств.</w:t>
      </w:r>
    </w:p>
    <w:p w:rsidR="00A26E2A" w:rsidRPr="00522D9E" w:rsidRDefault="0024319E" w:rsidP="00B277C8">
      <w:pPr>
        <w:pStyle w:val="a5"/>
        <w:spacing w:line="240" w:lineRule="atLeast"/>
        <w:ind w:left="1101" w:right="1985" w:firstLine="0"/>
        <w:contextualSpacing/>
        <w:jc w:val="left"/>
      </w:pPr>
      <w:r w:rsidRPr="00522D9E">
        <w:t>Основные методы решения показательных и логарифмических неравенств.</w:t>
      </w:r>
      <w:r w:rsidRPr="00522D9E">
        <w:rPr>
          <w:spacing w:val="-57"/>
        </w:rPr>
        <w:t xml:space="preserve"> </w:t>
      </w:r>
      <w:r w:rsidRPr="00522D9E">
        <w:t>Основные</w:t>
      </w:r>
      <w:r w:rsidRPr="00522D9E">
        <w:rPr>
          <w:spacing w:val="-3"/>
        </w:rPr>
        <w:t xml:space="preserve"> </w:t>
      </w:r>
      <w:r w:rsidRPr="00522D9E">
        <w:t>методы</w:t>
      </w:r>
      <w:r w:rsidRPr="00522D9E">
        <w:rPr>
          <w:spacing w:val="-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иррациональных</w:t>
      </w:r>
      <w:r w:rsidRPr="00522D9E">
        <w:rPr>
          <w:spacing w:val="2"/>
        </w:rPr>
        <w:t xml:space="preserve"> </w:t>
      </w:r>
      <w:r w:rsidRPr="00522D9E">
        <w:t>неравенств.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Основные</w:t>
      </w:r>
      <w:r w:rsidRPr="00522D9E">
        <w:rPr>
          <w:spacing w:val="36"/>
        </w:rPr>
        <w:t xml:space="preserve"> </w:t>
      </w:r>
      <w:r w:rsidRPr="00522D9E">
        <w:t>методы</w:t>
      </w:r>
      <w:r w:rsidRPr="00522D9E">
        <w:rPr>
          <w:spacing w:val="39"/>
        </w:rPr>
        <w:t xml:space="preserve"> </w:t>
      </w:r>
      <w:r w:rsidRPr="00522D9E">
        <w:t>решения</w:t>
      </w:r>
      <w:r w:rsidRPr="00522D9E">
        <w:rPr>
          <w:spacing w:val="37"/>
        </w:rPr>
        <w:t xml:space="preserve"> </w:t>
      </w:r>
      <w:r w:rsidRPr="00522D9E">
        <w:t>систем</w:t>
      </w:r>
      <w:r w:rsidRPr="00522D9E">
        <w:rPr>
          <w:spacing w:val="36"/>
        </w:rPr>
        <w:t xml:space="preserve"> </w:t>
      </w:r>
      <w:r w:rsidRPr="00522D9E">
        <w:t>и</w:t>
      </w:r>
      <w:r w:rsidRPr="00522D9E">
        <w:rPr>
          <w:spacing w:val="38"/>
        </w:rPr>
        <w:t xml:space="preserve"> </w:t>
      </w:r>
      <w:r w:rsidRPr="00522D9E">
        <w:t>совокупностей</w:t>
      </w:r>
      <w:r w:rsidRPr="00522D9E">
        <w:rPr>
          <w:spacing w:val="38"/>
        </w:rPr>
        <w:t xml:space="preserve"> </w:t>
      </w:r>
      <w:r w:rsidRPr="00522D9E">
        <w:t>рациональных,</w:t>
      </w:r>
      <w:r w:rsidRPr="00522D9E">
        <w:rPr>
          <w:spacing w:val="37"/>
        </w:rPr>
        <w:t xml:space="preserve"> </w:t>
      </w:r>
      <w:r w:rsidRPr="00522D9E">
        <w:t>иррациональных,</w:t>
      </w:r>
      <w:r w:rsidRPr="00522D9E">
        <w:rPr>
          <w:spacing w:val="-57"/>
        </w:rPr>
        <w:t xml:space="preserve"> </w:t>
      </w:r>
      <w:r w:rsidRPr="00522D9E">
        <w:t>показательных</w:t>
      </w:r>
      <w:r w:rsidRPr="00522D9E">
        <w:rPr>
          <w:spacing w:val="-2"/>
        </w:rPr>
        <w:t xml:space="preserve"> </w:t>
      </w:r>
      <w:r w:rsidRPr="00522D9E">
        <w:t>и логарифмических</w:t>
      </w:r>
      <w:r w:rsidRPr="00522D9E">
        <w:rPr>
          <w:spacing w:val="4"/>
        </w:rPr>
        <w:t xml:space="preserve"> </w:t>
      </w:r>
      <w:r w:rsidRPr="00522D9E">
        <w:t>уравнений.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Уравнения,</w:t>
      </w:r>
      <w:r w:rsidRPr="00522D9E">
        <w:rPr>
          <w:spacing w:val="-3"/>
        </w:rPr>
        <w:t xml:space="preserve"> </w:t>
      </w:r>
      <w:r w:rsidRPr="00522D9E">
        <w:t>неравенства</w:t>
      </w:r>
      <w:r w:rsidRPr="00522D9E">
        <w:rPr>
          <w:spacing w:val="-4"/>
        </w:rPr>
        <w:t xml:space="preserve"> </w:t>
      </w:r>
      <w:r w:rsidRPr="00522D9E">
        <w:t>и системы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параметрами.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Применение</w:t>
      </w:r>
      <w:r w:rsidRPr="00522D9E">
        <w:rPr>
          <w:spacing w:val="21"/>
        </w:rPr>
        <w:t xml:space="preserve"> </w:t>
      </w:r>
      <w:r w:rsidRPr="00522D9E">
        <w:t>уравнений,</w:t>
      </w:r>
      <w:r w:rsidRPr="00522D9E">
        <w:rPr>
          <w:spacing w:val="20"/>
        </w:rPr>
        <w:t xml:space="preserve"> </w:t>
      </w:r>
      <w:r w:rsidRPr="00522D9E">
        <w:t>систем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неравенств</w:t>
      </w:r>
      <w:r w:rsidRPr="00522D9E">
        <w:rPr>
          <w:spacing w:val="22"/>
        </w:rPr>
        <w:t xml:space="preserve"> </w:t>
      </w:r>
      <w:r w:rsidRPr="00522D9E">
        <w:t>к</w:t>
      </w:r>
      <w:r w:rsidRPr="00522D9E">
        <w:rPr>
          <w:spacing w:val="21"/>
        </w:rPr>
        <w:t xml:space="preserve"> </w:t>
      </w:r>
      <w:r w:rsidRPr="00522D9E">
        <w:t>решению</w:t>
      </w:r>
      <w:r w:rsidRPr="00522D9E">
        <w:rPr>
          <w:spacing w:val="20"/>
        </w:rPr>
        <w:t xml:space="preserve"> </w:t>
      </w:r>
      <w:r w:rsidRPr="00522D9E">
        <w:t>математических</w:t>
      </w:r>
      <w:r w:rsidRPr="00522D9E">
        <w:rPr>
          <w:spacing w:val="22"/>
        </w:rPr>
        <w:t xml:space="preserve"> </w:t>
      </w:r>
      <w:r w:rsidRPr="00522D9E">
        <w:t>задач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задач</w:t>
      </w:r>
      <w:r w:rsidRPr="00522D9E">
        <w:rPr>
          <w:spacing w:val="20"/>
        </w:rPr>
        <w:t xml:space="preserve"> </w:t>
      </w:r>
      <w:r w:rsidRPr="00522D9E">
        <w:t>из</w:t>
      </w:r>
      <w:r w:rsidRPr="00522D9E">
        <w:rPr>
          <w:spacing w:val="-57"/>
        </w:rPr>
        <w:t xml:space="preserve"> </w:t>
      </w:r>
      <w:r w:rsidRPr="00522D9E">
        <w:t>различных областей</w:t>
      </w:r>
      <w:r w:rsidRPr="00522D9E">
        <w:rPr>
          <w:spacing w:val="-1"/>
        </w:rPr>
        <w:t xml:space="preserve"> </w:t>
      </w:r>
      <w:r w:rsidRPr="00522D9E">
        <w:t>науки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реальной</w:t>
      </w:r>
      <w:r w:rsidRPr="00522D9E">
        <w:rPr>
          <w:spacing w:val="-2"/>
        </w:rPr>
        <w:t xml:space="preserve"> </w:t>
      </w:r>
      <w:r w:rsidRPr="00522D9E">
        <w:t>жизни,</w:t>
      </w:r>
      <w:r w:rsidRPr="00522D9E">
        <w:rPr>
          <w:spacing w:val="-4"/>
        </w:rPr>
        <w:t xml:space="preserve"> </w:t>
      </w:r>
      <w:r w:rsidRPr="00522D9E">
        <w:t>интерпретация</w:t>
      </w:r>
      <w:r w:rsidRPr="00522D9E">
        <w:rPr>
          <w:spacing w:val="-1"/>
        </w:rPr>
        <w:t xml:space="preserve"> </w:t>
      </w:r>
      <w:r w:rsidRPr="00522D9E">
        <w:t>полученных результатов.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Функции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графики.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График</w:t>
      </w:r>
      <w:r w:rsidRPr="00522D9E">
        <w:rPr>
          <w:spacing w:val="1"/>
        </w:rPr>
        <w:t xml:space="preserve"> </w:t>
      </w:r>
      <w:r w:rsidRPr="00522D9E">
        <w:t>композиции</w:t>
      </w:r>
      <w:r w:rsidRPr="00522D9E">
        <w:rPr>
          <w:spacing w:val="1"/>
        </w:rPr>
        <w:t xml:space="preserve"> </w:t>
      </w:r>
      <w:r w:rsidRPr="00522D9E">
        <w:t>функций.</w:t>
      </w:r>
      <w:r w:rsidRPr="00522D9E">
        <w:rPr>
          <w:spacing w:val="1"/>
        </w:rPr>
        <w:t xml:space="preserve"> </w:t>
      </w:r>
      <w:r w:rsidRPr="00522D9E">
        <w:t>Геометрические</w:t>
      </w:r>
      <w:r w:rsidRPr="00522D9E">
        <w:rPr>
          <w:spacing w:val="1"/>
        </w:rPr>
        <w:t xml:space="preserve"> </w:t>
      </w:r>
      <w:r w:rsidRPr="00522D9E">
        <w:t>образы</w:t>
      </w:r>
      <w:r w:rsidRPr="00522D9E">
        <w:rPr>
          <w:spacing w:val="1"/>
        </w:rPr>
        <w:t xml:space="preserve"> </w:t>
      </w:r>
      <w:r w:rsidRPr="00522D9E">
        <w:t>уравнений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неравенств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координатной</w:t>
      </w:r>
      <w:r w:rsidRPr="00522D9E">
        <w:rPr>
          <w:spacing w:val="-3"/>
        </w:rPr>
        <w:t xml:space="preserve"> </w:t>
      </w:r>
      <w:r w:rsidRPr="00522D9E">
        <w:t>плоскости.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Тригонометрические</w:t>
      </w:r>
      <w:r w:rsidRPr="00522D9E">
        <w:rPr>
          <w:spacing w:val="-5"/>
        </w:rPr>
        <w:t xml:space="preserve"> </w:t>
      </w:r>
      <w:r w:rsidRPr="00522D9E">
        <w:t>функции,</w:t>
      </w:r>
      <w:r w:rsidRPr="00522D9E">
        <w:rPr>
          <w:spacing w:val="-4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свойства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графики.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Графические методы решения уравнений и неравенств. Графические методы решения задач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параметрами.</w:t>
      </w:r>
    </w:p>
    <w:p w:rsidR="00A26E2A" w:rsidRPr="00522D9E" w:rsidRDefault="0024319E" w:rsidP="00B277C8">
      <w:pPr>
        <w:pStyle w:val="a5"/>
        <w:tabs>
          <w:tab w:val="left" w:pos="3312"/>
          <w:tab w:val="left" w:pos="4924"/>
          <w:tab w:val="left" w:pos="6483"/>
          <w:tab w:val="left" w:pos="7491"/>
          <w:tab w:val="left" w:pos="9550"/>
        </w:tabs>
        <w:spacing w:line="240" w:lineRule="atLeast"/>
        <w:ind w:right="225"/>
        <w:contextualSpacing/>
        <w:jc w:val="left"/>
      </w:pPr>
      <w:r w:rsidRPr="00522D9E">
        <w:t>Использование</w:t>
      </w:r>
      <w:r w:rsidRPr="00522D9E">
        <w:tab/>
        <w:t>графиков</w:t>
      </w:r>
      <w:r w:rsidRPr="00522D9E">
        <w:tab/>
        <w:t>функций</w:t>
      </w:r>
      <w:r w:rsidRPr="00522D9E">
        <w:tab/>
        <w:t>для</w:t>
      </w:r>
      <w:r w:rsidRPr="00522D9E">
        <w:tab/>
        <w:t>исследования</w:t>
      </w:r>
      <w:r w:rsidRPr="00522D9E">
        <w:tab/>
      </w:r>
      <w:r w:rsidRPr="00522D9E">
        <w:rPr>
          <w:spacing w:val="-1"/>
        </w:rPr>
        <w:t>процессов</w:t>
      </w:r>
      <w:r w:rsidRPr="00522D9E">
        <w:rPr>
          <w:spacing w:val="-58"/>
        </w:rPr>
        <w:t xml:space="preserve"> </w:t>
      </w:r>
      <w:r w:rsidRPr="00522D9E">
        <w:t>и зависимостей, которые возникают при решении задач из других учебных предметов и реальной</w:t>
      </w:r>
      <w:r w:rsidRPr="00522D9E">
        <w:rPr>
          <w:spacing w:val="1"/>
        </w:rPr>
        <w:t xml:space="preserve"> </w:t>
      </w:r>
      <w:r w:rsidRPr="00522D9E">
        <w:t>жизни.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Начала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Применение       производной        к        исследованию       функций       на       монотонность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экстремумы.</w:t>
      </w:r>
      <w:r w:rsidRPr="00522D9E">
        <w:rPr>
          <w:spacing w:val="1"/>
        </w:rPr>
        <w:t xml:space="preserve"> </w:t>
      </w:r>
      <w:r w:rsidRPr="00522D9E">
        <w:t>Нахождение</w:t>
      </w:r>
      <w:r w:rsidRPr="00522D9E">
        <w:rPr>
          <w:spacing w:val="1"/>
        </w:rPr>
        <w:t xml:space="preserve"> </w:t>
      </w:r>
      <w:r w:rsidRPr="00522D9E">
        <w:t>наибольшего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наименьшего</w:t>
      </w:r>
      <w:r w:rsidRPr="00522D9E">
        <w:rPr>
          <w:spacing w:val="1"/>
        </w:rPr>
        <w:t xml:space="preserve"> </w:t>
      </w:r>
      <w:r w:rsidRPr="00522D9E">
        <w:t>значений</w:t>
      </w:r>
      <w:r w:rsidRPr="00522D9E">
        <w:rPr>
          <w:spacing w:val="1"/>
        </w:rPr>
        <w:t xml:space="preserve"> </w:t>
      </w:r>
      <w:r w:rsidRPr="00522D9E">
        <w:t>непрерывной</w:t>
      </w:r>
      <w:r w:rsidRPr="00522D9E">
        <w:rPr>
          <w:spacing w:val="1"/>
        </w:rPr>
        <w:t xml:space="preserve"> </w:t>
      </w:r>
      <w:r w:rsidRPr="00522D9E">
        <w:t>функции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отрезке.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Применение производной для нахождения наилучшего решения в прикладных задачах, для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-1"/>
        </w:rPr>
        <w:t xml:space="preserve"> </w:t>
      </w:r>
      <w:r w:rsidRPr="00522D9E">
        <w:t>скорости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ускорения</w:t>
      </w:r>
      <w:r w:rsidRPr="00522D9E">
        <w:rPr>
          <w:spacing w:val="-1"/>
        </w:rPr>
        <w:t xml:space="preserve"> </w:t>
      </w:r>
      <w:r w:rsidRPr="00522D9E">
        <w:t>процесса, заданного</w:t>
      </w:r>
      <w:r w:rsidRPr="00522D9E">
        <w:rPr>
          <w:spacing w:val="-1"/>
        </w:rPr>
        <w:t xml:space="preserve"> </w:t>
      </w:r>
      <w:r w:rsidRPr="00522D9E">
        <w:t>формулой</w:t>
      </w:r>
      <w:r w:rsidRPr="00522D9E">
        <w:rPr>
          <w:spacing w:val="3"/>
        </w:rPr>
        <w:t xml:space="preserve"> </w:t>
      </w:r>
      <w:r w:rsidRPr="00522D9E">
        <w:t>или графиком.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Первообразная,</w:t>
      </w:r>
      <w:r w:rsidRPr="00522D9E">
        <w:rPr>
          <w:spacing w:val="2"/>
        </w:rPr>
        <w:t xml:space="preserve"> </w:t>
      </w:r>
      <w:r w:rsidRPr="00522D9E">
        <w:t>основное</w:t>
      </w:r>
      <w:r w:rsidRPr="00522D9E">
        <w:rPr>
          <w:spacing w:val="3"/>
        </w:rPr>
        <w:t xml:space="preserve"> </w:t>
      </w:r>
      <w:r w:rsidRPr="00522D9E">
        <w:t>свойство</w:t>
      </w:r>
      <w:r w:rsidRPr="00522D9E">
        <w:rPr>
          <w:spacing w:val="2"/>
        </w:rPr>
        <w:t xml:space="preserve"> </w:t>
      </w:r>
      <w:r w:rsidRPr="00522D9E">
        <w:t>первообразных.</w:t>
      </w:r>
      <w:r w:rsidRPr="00522D9E">
        <w:rPr>
          <w:spacing w:val="3"/>
        </w:rPr>
        <w:t xml:space="preserve"> </w:t>
      </w:r>
      <w:r w:rsidRPr="00522D9E">
        <w:t>Первообразные</w:t>
      </w:r>
      <w:r w:rsidRPr="00522D9E">
        <w:rPr>
          <w:spacing w:val="1"/>
        </w:rPr>
        <w:t xml:space="preserve"> </w:t>
      </w:r>
      <w:r w:rsidRPr="00522D9E">
        <w:t>элементарных</w:t>
      </w:r>
      <w:r w:rsidRPr="00522D9E">
        <w:rPr>
          <w:spacing w:val="5"/>
        </w:rPr>
        <w:t xml:space="preserve"> </w:t>
      </w:r>
      <w:r w:rsidRPr="00522D9E">
        <w:t>функций.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Правила</w:t>
      </w:r>
      <w:r w:rsidRPr="00522D9E">
        <w:rPr>
          <w:spacing w:val="-4"/>
        </w:rPr>
        <w:t xml:space="preserve"> </w:t>
      </w:r>
      <w:r w:rsidRPr="00522D9E">
        <w:t>нахождения</w:t>
      </w:r>
      <w:r w:rsidRPr="00522D9E">
        <w:rPr>
          <w:spacing w:val="-6"/>
        </w:rPr>
        <w:t xml:space="preserve"> </w:t>
      </w:r>
      <w:r w:rsidRPr="00522D9E">
        <w:t>первообразных.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lastRenderedPageBreak/>
        <w:t>Интеграл.</w:t>
      </w:r>
      <w:r w:rsidRPr="00522D9E">
        <w:rPr>
          <w:spacing w:val="19"/>
        </w:rPr>
        <w:t xml:space="preserve"> </w:t>
      </w:r>
      <w:r w:rsidRPr="00522D9E">
        <w:t>Геометрический</w:t>
      </w:r>
      <w:r w:rsidRPr="00522D9E">
        <w:rPr>
          <w:spacing w:val="20"/>
        </w:rPr>
        <w:t xml:space="preserve"> </w:t>
      </w:r>
      <w:r w:rsidRPr="00522D9E">
        <w:t>смысл</w:t>
      </w:r>
      <w:r w:rsidRPr="00522D9E">
        <w:rPr>
          <w:spacing w:val="19"/>
        </w:rPr>
        <w:t xml:space="preserve"> </w:t>
      </w:r>
      <w:r w:rsidRPr="00522D9E">
        <w:t>интеграла.</w:t>
      </w:r>
      <w:r w:rsidRPr="00522D9E">
        <w:rPr>
          <w:spacing w:val="19"/>
        </w:rPr>
        <w:t xml:space="preserve"> </w:t>
      </w:r>
      <w:r w:rsidRPr="00522D9E">
        <w:t>Вычисление</w:t>
      </w:r>
      <w:r w:rsidRPr="00522D9E">
        <w:rPr>
          <w:spacing w:val="18"/>
        </w:rPr>
        <w:t xml:space="preserve"> </w:t>
      </w:r>
      <w:r w:rsidRPr="00522D9E">
        <w:t>определѐнного</w:t>
      </w:r>
      <w:r w:rsidRPr="00522D9E">
        <w:rPr>
          <w:spacing w:val="19"/>
        </w:rPr>
        <w:t xml:space="preserve"> </w:t>
      </w:r>
      <w:r w:rsidRPr="00522D9E">
        <w:t>интеграла</w:t>
      </w:r>
      <w:r w:rsidRPr="00522D9E">
        <w:rPr>
          <w:spacing w:val="19"/>
        </w:rPr>
        <w:t xml:space="preserve"> </w:t>
      </w:r>
      <w:r w:rsidRPr="00522D9E">
        <w:t>по</w:t>
      </w:r>
      <w:r w:rsidRPr="00522D9E">
        <w:rPr>
          <w:spacing w:val="-57"/>
        </w:rPr>
        <w:t xml:space="preserve"> </w:t>
      </w:r>
      <w:r w:rsidRPr="00522D9E">
        <w:t>формуле Ньютона–Лейбница.</w:t>
      </w:r>
    </w:p>
    <w:p w:rsidR="00A26E2A" w:rsidRPr="00522D9E" w:rsidRDefault="0024319E" w:rsidP="00B277C8">
      <w:pPr>
        <w:pStyle w:val="a5"/>
        <w:tabs>
          <w:tab w:val="left" w:pos="2647"/>
          <w:tab w:val="left" w:pos="3933"/>
          <w:tab w:val="left" w:pos="4555"/>
          <w:tab w:val="left" w:pos="6058"/>
          <w:tab w:val="left" w:pos="7344"/>
          <w:tab w:val="left" w:pos="8450"/>
          <w:tab w:val="left" w:pos="9337"/>
          <w:tab w:val="left" w:pos="9735"/>
        </w:tabs>
        <w:spacing w:line="240" w:lineRule="atLeast"/>
        <w:ind w:right="231"/>
        <w:contextualSpacing/>
        <w:jc w:val="left"/>
      </w:pPr>
      <w:r w:rsidRPr="00522D9E">
        <w:t>Применение</w:t>
      </w:r>
      <w:r w:rsidRPr="00522D9E">
        <w:tab/>
        <w:t>интеграла</w:t>
      </w:r>
      <w:r w:rsidRPr="00522D9E">
        <w:tab/>
        <w:t>для</w:t>
      </w:r>
      <w:r w:rsidRPr="00522D9E">
        <w:tab/>
        <w:t>нахождения</w:t>
      </w:r>
      <w:r w:rsidRPr="00522D9E">
        <w:tab/>
        <w:t>площадей</w:t>
      </w:r>
      <w:r w:rsidRPr="00522D9E">
        <w:tab/>
        <w:t>плоских</w:t>
      </w:r>
      <w:r w:rsidRPr="00522D9E">
        <w:tab/>
        <w:t>фигур</w:t>
      </w:r>
      <w:r w:rsidRPr="00522D9E">
        <w:tab/>
        <w:t>и</w:t>
      </w:r>
      <w:r w:rsidRPr="00522D9E">
        <w:tab/>
      </w:r>
      <w:r w:rsidRPr="00522D9E">
        <w:rPr>
          <w:spacing w:val="-1"/>
        </w:rPr>
        <w:t>объѐмов</w:t>
      </w:r>
      <w:r w:rsidRPr="00522D9E">
        <w:rPr>
          <w:spacing w:val="-57"/>
        </w:rPr>
        <w:t xml:space="preserve"> </w:t>
      </w:r>
      <w:r w:rsidRPr="00522D9E">
        <w:t>геометрических</w:t>
      </w:r>
      <w:r w:rsidRPr="00522D9E">
        <w:rPr>
          <w:spacing w:val="1"/>
        </w:rPr>
        <w:t xml:space="preserve"> </w:t>
      </w:r>
      <w:r w:rsidRPr="00522D9E">
        <w:t>тел.</w:t>
      </w:r>
    </w:p>
    <w:p w:rsidR="00A26E2A" w:rsidRPr="00522D9E" w:rsidRDefault="0024319E" w:rsidP="00D45896">
      <w:pPr>
        <w:pStyle w:val="a5"/>
        <w:tabs>
          <w:tab w:val="left" w:pos="2300"/>
          <w:tab w:val="left" w:pos="3442"/>
          <w:tab w:val="left" w:pos="5710"/>
          <w:tab w:val="left" w:pos="7086"/>
          <w:tab w:val="left" w:pos="9020"/>
        </w:tabs>
        <w:spacing w:line="240" w:lineRule="atLeast"/>
        <w:ind w:left="1101" w:firstLine="0"/>
        <w:contextualSpacing/>
        <w:jc w:val="left"/>
      </w:pPr>
      <w:r w:rsidRPr="00522D9E">
        <w:t>Примеры</w:t>
      </w:r>
      <w:r w:rsidRPr="00522D9E">
        <w:tab/>
        <w:t>решений</w:t>
      </w:r>
      <w:r w:rsidRPr="00522D9E">
        <w:tab/>
        <w:t>дифференциальных</w:t>
      </w:r>
      <w:r w:rsidRPr="00522D9E">
        <w:tab/>
        <w:t>уравнений.</w:t>
      </w:r>
      <w:r w:rsidRPr="00522D9E">
        <w:tab/>
        <w:t>Математическое</w:t>
      </w:r>
      <w:r w:rsidRPr="00522D9E">
        <w:tab/>
        <w:t>моделирование</w:t>
      </w:r>
      <w:r w:rsidR="00D45896">
        <w:t xml:space="preserve">  </w:t>
      </w:r>
      <w:r w:rsidRPr="00522D9E">
        <w:t>реальных</w:t>
      </w:r>
      <w:r w:rsidRPr="00522D9E">
        <w:rPr>
          <w:spacing w:val="-4"/>
        </w:rPr>
        <w:t xml:space="preserve"> </w:t>
      </w:r>
      <w:r w:rsidRPr="00522D9E">
        <w:t>процессов</w:t>
      </w:r>
      <w:r w:rsidRPr="00522D9E">
        <w:rPr>
          <w:spacing w:val="-4"/>
        </w:rPr>
        <w:t xml:space="preserve"> </w:t>
      </w:r>
      <w:r w:rsidRPr="00522D9E">
        <w:t>с</w:t>
      </w:r>
      <w:r w:rsidRPr="00522D9E">
        <w:rPr>
          <w:spacing w:val="-7"/>
        </w:rPr>
        <w:t xml:space="preserve"> </w:t>
      </w:r>
      <w:r w:rsidRPr="00522D9E">
        <w:t>помощью</w:t>
      </w:r>
      <w:r w:rsidRPr="00522D9E">
        <w:rPr>
          <w:spacing w:val="-4"/>
        </w:rPr>
        <w:t xml:space="preserve"> </w:t>
      </w:r>
      <w:r w:rsidRPr="00522D9E">
        <w:t>дифференциальных</w:t>
      </w:r>
      <w:r w:rsidRPr="00522D9E">
        <w:rPr>
          <w:spacing w:val="-1"/>
        </w:rPr>
        <w:t xml:space="preserve"> </w:t>
      </w:r>
      <w:r w:rsidRPr="00522D9E">
        <w:t>уравнений.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предметные результаты освоения федеральной рабочей 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 «Алгебра и начала математического анализа» на углублѐнном уровне на уровне 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 концу обучения в 10 классе обучающийся получит следующие 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«Алгебра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анализа»: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Числа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вычисления: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свободно оперировать понятиями: рациональное число, бесконечная периодическая дробь,</w:t>
      </w:r>
      <w:r w:rsidRPr="00522D9E">
        <w:rPr>
          <w:spacing w:val="1"/>
        </w:rPr>
        <w:t xml:space="preserve"> </w:t>
      </w:r>
      <w:r w:rsidRPr="00522D9E">
        <w:t>проценты,</w:t>
      </w:r>
      <w:r w:rsidRPr="00522D9E">
        <w:rPr>
          <w:spacing w:val="1"/>
        </w:rPr>
        <w:t xml:space="preserve"> </w:t>
      </w:r>
      <w:r w:rsidRPr="00522D9E">
        <w:t>иррациональное</w:t>
      </w:r>
      <w:r w:rsidRPr="00522D9E">
        <w:rPr>
          <w:spacing w:val="1"/>
        </w:rPr>
        <w:t xml:space="preserve"> </w:t>
      </w:r>
      <w:r w:rsidRPr="00522D9E">
        <w:t>число,</w:t>
      </w:r>
      <w:r w:rsidRPr="00522D9E">
        <w:rPr>
          <w:spacing w:val="1"/>
        </w:rPr>
        <w:t xml:space="preserve"> </w:t>
      </w:r>
      <w:r w:rsidRPr="00522D9E">
        <w:t>множества</w:t>
      </w:r>
      <w:r w:rsidRPr="00522D9E">
        <w:rPr>
          <w:spacing w:val="1"/>
        </w:rPr>
        <w:t xml:space="preserve"> </w:t>
      </w:r>
      <w:r w:rsidRPr="00522D9E">
        <w:t>рациональных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действительных</w:t>
      </w:r>
      <w:r w:rsidRPr="00522D9E">
        <w:rPr>
          <w:spacing w:val="1"/>
        </w:rPr>
        <w:t xml:space="preserve"> </w:t>
      </w:r>
      <w:r w:rsidRPr="00522D9E">
        <w:t>чисел,</w:t>
      </w:r>
      <w:r w:rsidRPr="00522D9E">
        <w:rPr>
          <w:spacing w:val="1"/>
        </w:rPr>
        <w:t xml:space="preserve"> </w:t>
      </w:r>
      <w:r w:rsidRPr="00522D9E">
        <w:t>модуль</w:t>
      </w:r>
      <w:r w:rsidRPr="00522D9E">
        <w:rPr>
          <w:spacing w:val="1"/>
        </w:rPr>
        <w:t xml:space="preserve"> </w:t>
      </w:r>
      <w:r w:rsidRPr="00522D9E">
        <w:t>действительного</w:t>
      </w:r>
      <w:r w:rsidRPr="00522D9E">
        <w:rPr>
          <w:spacing w:val="-1"/>
        </w:rPr>
        <w:t xml:space="preserve"> </w:t>
      </w:r>
      <w:r w:rsidRPr="00522D9E">
        <w:t>числа;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применять       </w:t>
      </w:r>
      <w:r w:rsidRPr="00522D9E">
        <w:rPr>
          <w:spacing w:val="1"/>
        </w:rPr>
        <w:t xml:space="preserve"> </w:t>
      </w:r>
      <w:r w:rsidRPr="00522D9E">
        <w:t xml:space="preserve">дроби        и       </w:t>
      </w:r>
      <w:r w:rsidRPr="00522D9E">
        <w:rPr>
          <w:spacing w:val="1"/>
        </w:rPr>
        <w:t xml:space="preserve"> </w:t>
      </w:r>
      <w:r w:rsidRPr="00522D9E">
        <w:t xml:space="preserve">проценты        для       </w:t>
      </w:r>
      <w:r w:rsidRPr="00522D9E">
        <w:rPr>
          <w:spacing w:val="1"/>
        </w:rPr>
        <w:t xml:space="preserve"> </w:t>
      </w:r>
      <w:r w:rsidRPr="00522D9E">
        <w:t>решения         прикладных        задач</w:t>
      </w:r>
      <w:r w:rsidRPr="00522D9E">
        <w:rPr>
          <w:spacing w:val="-57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2"/>
        </w:rPr>
        <w:t xml:space="preserve"> </w:t>
      </w:r>
      <w:r w:rsidRPr="00522D9E">
        <w:t>отраслей знаний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реальной жизни;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применять      </w:t>
      </w:r>
      <w:r w:rsidRPr="00522D9E">
        <w:rPr>
          <w:spacing w:val="25"/>
        </w:rPr>
        <w:t xml:space="preserve"> </w:t>
      </w:r>
      <w:r w:rsidRPr="00522D9E">
        <w:t xml:space="preserve">приближѐнные       </w:t>
      </w:r>
      <w:r w:rsidRPr="00522D9E">
        <w:rPr>
          <w:spacing w:val="24"/>
        </w:rPr>
        <w:t xml:space="preserve"> </w:t>
      </w:r>
      <w:r w:rsidRPr="00522D9E">
        <w:t xml:space="preserve">вычисления,       </w:t>
      </w:r>
      <w:r w:rsidRPr="00522D9E">
        <w:rPr>
          <w:spacing w:val="25"/>
        </w:rPr>
        <w:t xml:space="preserve"> </w:t>
      </w:r>
      <w:r w:rsidRPr="00522D9E">
        <w:t xml:space="preserve">правила       </w:t>
      </w:r>
      <w:r w:rsidRPr="00522D9E">
        <w:rPr>
          <w:spacing w:val="24"/>
        </w:rPr>
        <w:t xml:space="preserve"> </w:t>
      </w:r>
      <w:r w:rsidRPr="00522D9E">
        <w:t xml:space="preserve">округления,       </w:t>
      </w:r>
      <w:r w:rsidRPr="00522D9E">
        <w:rPr>
          <w:spacing w:val="25"/>
        </w:rPr>
        <w:t xml:space="preserve"> </w:t>
      </w:r>
      <w:r w:rsidRPr="00522D9E">
        <w:t>прикидку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оценку</w:t>
      </w:r>
      <w:r w:rsidRPr="00522D9E">
        <w:rPr>
          <w:spacing w:val="-8"/>
        </w:rPr>
        <w:t xml:space="preserve"> </w:t>
      </w:r>
      <w:r w:rsidRPr="00522D9E">
        <w:t>результата</w:t>
      </w:r>
      <w:r w:rsidRPr="00522D9E">
        <w:rPr>
          <w:spacing w:val="-1"/>
        </w:rPr>
        <w:t xml:space="preserve"> </w:t>
      </w:r>
      <w:r w:rsidRPr="00522D9E">
        <w:t>вычислений;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свободно оперировать понятием: степень с целым показателем, использовать подходящую</w:t>
      </w:r>
      <w:r w:rsidRPr="00522D9E">
        <w:rPr>
          <w:spacing w:val="1"/>
        </w:rPr>
        <w:t xml:space="preserve"> </w:t>
      </w:r>
      <w:r w:rsidRPr="00522D9E">
        <w:t>форму</w:t>
      </w:r>
      <w:r w:rsidRPr="00522D9E">
        <w:rPr>
          <w:spacing w:val="-7"/>
        </w:rPr>
        <w:t xml:space="preserve"> </w:t>
      </w:r>
      <w:r w:rsidRPr="00522D9E">
        <w:t>записи</w:t>
      </w:r>
      <w:r w:rsidRPr="00522D9E">
        <w:rPr>
          <w:spacing w:val="-2"/>
        </w:rPr>
        <w:t xml:space="preserve"> </w:t>
      </w:r>
      <w:r w:rsidRPr="00522D9E">
        <w:t>действительных</w:t>
      </w:r>
      <w:r w:rsidRPr="00522D9E">
        <w:rPr>
          <w:spacing w:val="-1"/>
        </w:rPr>
        <w:t xml:space="preserve"> </w:t>
      </w:r>
      <w:r w:rsidRPr="00522D9E">
        <w:t>чисел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решения</w:t>
      </w:r>
      <w:r w:rsidRPr="00522D9E">
        <w:rPr>
          <w:spacing w:val="-2"/>
        </w:rPr>
        <w:t xml:space="preserve"> </w:t>
      </w:r>
      <w:r w:rsidRPr="00522D9E">
        <w:t>практических</w:t>
      </w:r>
      <w:r w:rsidRPr="00522D9E">
        <w:rPr>
          <w:spacing w:val="-3"/>
        </w:rPr>
        <w:t xml:space="preserve"> </w:t>
      </w:r>
      <w:r w:rsidRPr="00522D9E">
        <w:t>задач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представления</w:t>
      </w:r>
      <w:r w:rsidRPr="00522D9E">
        <w:rPr>
          <w:spacing w:val="-2"/>
        </w:rPr>
        <w:t xml:space="preserve"> </w:t>
      </w:r>
      <w:r w:rsidRPr="00522D9E">
        <w:t>данных;</w:t>
      </w:r>
    </w:p>
    <w:p w:rsidR="00A26E2A" w:rsidRPr="00522D9E" w:rsidRDefault="0024319E" w:rsidP="00B277C8">
      <w:pPr>
        <w:pStyle w:val="a5"/>
        <w:spacing w:line="240" w:lineRule="atLeast"/>
        <w:ind w:left="1101" w:right="1512" w:firstLine="0"/>
        <w:contextualSpacing/>
        <w:jc w:val="left"/>
      </w:pPr>
      <w:r w:rsidRPr="00522D9E">
        <w:t>свободно оперировать понятием: арифметический корень натуральной степени;</w:t>
      </w:r>
      <w:r w:rsidRPr="00522D9E">
        <w:rPr>
          <w:spacing w:val="-58"/>
        </w:rPr>
        <w:t xml:space="preserve"> </w:t>
      </w:r>
      <w:r w:rsidRPr="00522D9E">
        <w:t>свободно</w:t>
      </w:r>
      <w:r w:rsidRPr="00522D9E">
        <w:rPr>
          <w:spacing w:val="-2"/>
        </w:rPr>
        <w:t xml:space="preserve"> </w:t>
      </w:r>
      <w:r w:rsidRPr="00522D9E">
        <w:t>оперировать</w:t>
      </w:r>
      <w:r w:rsidRPr="00522D9E">
        <w:rPr>
          <w:spacing w:val="-3"/>
        </w:rPr>
        <w:t xml:space="preserve"> </w:t>
      </w:r>
      <w:r w:rsidRPr="00522D9E">
        <w:t>понятием:</w:t>
      </w:r>
      <w:r w:rsidRPr="00522D9E">
        <w:rPr>
          <w:spacing w:val="-2"/>
        </w:rPr>
        <w:t xml:space="preserve"> </w:t>
      </w:r>
      <w:r w:rsidRPr="00522D9E">
        <w:t>степень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рациональным</w:t>
      </w:r>
      <w:r w:rsidRPr="00522D9E">
        <w:rPr>
          <w:spacing w:val="-4"/>
        </w:rPr>
        <w:t xml:space="preserve"> </w:t>
      </w:r>
      <w:r w:rsidRPr="00522D9E">
        <w:t>показателем;</w:t>
      </w:r>
    </w:p>
    <w:p w:rsidR="00A26E2A" w:rsidRPr="00522D9E" w:rsidRDefault="0024319E" w:rsidP="00B277C8">
      <w:pPr>
        <w:pStyle w:val="a5"/>
        <w:spacing w:line="240" w:lineRule="atLeast"/>
        <w:ind w:left="1101" w:right="294" w:firstLine="0"/>
        <w:contextualSpacing/>
        <w:jc w:val="left"/>
      </w:pPr>
      <w:r w:rsidRPr="00522D9E">
        <w:t>свободно оперировать понятиями: логарифм числа, десятичные и натуральные логарифмы;</w:t>
      </w:r>
      <w:r w:rsidRPr="00522D9E">
        <w:rPr>
          <w:spacing w:val="-57"/>
        </w:rPr>
        <w:t xml:space="preserve"> </w:t>
      </w:r>
      <w:r w:rsidRPr="00522D9E">
        <w:t>свободно</w:t>
      </w:r>
      <w:r w:rsidRPr="00522D9E">
        <w:rPr>
          <w:spacing w:val="-5"/>
        </w:rPr>
        <w:t xml:space="preserve"> </w:t>
      </w:r>
      <w:r w:rsidRPr="00522D9E">
        <w:t>оперировать</w:t>
      </w:r>
      <w:r w:rsidRPr="00522D9E">
        <w:rPr>
          <w:spacing w:val="-6"/>
        </w:rPr>
        <w:t xml:space="preserve"> </w:t>
      </w:r>
      <w:r w:rsidRPr="00522D9E">
        <w:t>понятиями:</w:t>
      </w:r>
      <w:r w:rsidRPr="00522D9E">
        <w:rPr>
          <w:spacing w:val="-5"/>
        </w:rPr>
        <w:t xml:space="preserve"> </w:t>
      </w:r>
      <w:r w:rsidRPr="00522D9E">
        <w:t>синус,</w:t>
      </w:r>
      <w:r w:rsidRPr="00522D9E">
        <w:rPr>
          <w:spacing w:val="-4"/>
        </w:rPr>
        <w:t xml:space="preserve"> </w:t>
      </w:r>
      <w:r w:rsidRPr="00522D9E">
        <w:t>косинус,</w:t>
      </w:r>
      <w:r w:rsidRPr="00522D9E">
        <w:rPr>
          <w:spacing w:val="-5"/>
        </w:rPr>
        <w:t xml:space="preserve"> </w:t>
      </w:r>
      <w:r w:rsidRPr="00522D9E">
        <w:t>тангенс,</w:t>
      </w:r>
      <w:r w:rsidRPr="00522D9E">
        <w:rPr>
          <w:spacing w:val="-5"/>
        </w:rPr>
        <w:t xml:space="preserve"> </w:t>
      </w:r>
      <w:r w:rsidRPr="00522D9E">
        <w:t>котангенс</w:t>
      </w:r>
      <w:r w:rsidRPr="00522D9E">
        <w:rPr>
          <w:spacing w:val="-5"/>
        </w:rPr>
        <w:t xml:space="preserve"> </w:t>
      </w:r>
      <w:r w:rsidRPr="00522D9E">
        <w:t>числового</w:t>
      </w:r>
      <w:r w:rsidRPr="00522D9E">
        <w:rPr>
          <w:spacing w:val="-5"/>
        </w:rPr>
        <w:t xml:space="preserve"> </w:t>
      </w:r>
      <w:r w:rsidRPr="00522D9E">
        <w:t>аргумента;</w:t>
      </w:r>
      <w:r w:rsidRPr="00522D9E">
        <w:rPr>
          <w:spacing w:val="-58"/>
        </w:rPr>
        <w:t xml:space="preserve"> </w:t>
      </w:r>
      <w:r w:rsidRPr="00522D9E">
        <w:t>оперировать</w:t>
      </w:r>
      <w:r w:rsidRPr="00522D9E">
        <w:rPr>
          <w:spacing w:val="-2"/>
        </w:rPr>
        <w:t xml:space="preserve"> </w:t>
      </w:r>
      <w:r w:rsidRPr="00522D9E">
        <w:t>понятиями:</w:t>
      </w:r>
      <w:r w:rsidRPr="00522D9E">
        <w:rPr>
          <w:spacing w:val="-1"/>
        </w:rPr>
        <w:t xml:space="preserve"> </w:t>
      </w:r>
      <w:r w:rsidRPr="00522D9E">
        <w:t>арксинус,</w:t>
      </w:r>
      <w:r w:rsidRPr="00522D9E">
        <w:rPr>
          <w:spacing w:val="-2"/>
        </w:rPr>
        <w:t xml:space="preserve"> </w:t>
      </w:r>
      <w:r w:rsidRPr="00522D9E">
        <w:t>арккосинус и</w:t>
      </w:r>
      <w:r w:rsidRPr="00522D9E">
        <w:rPr>
          <w:spacing w:val="-2"/>
        </w:rPr>
        <w:t xml:space="preserve"> </w:t>
      </w:r>
      <w:r w:rsidRPr="00522D9E">
        <w:t>арктангенс</w:t>
      </w:r>
      <w:r w:rsidRPr="00522D9E">
        <w:rPr>
          <w:spacing w:val="-2"/>
        </w:rPr>
        <w:t xml:space="preserve"> </w:t>
      </w:r>
      <w:r w:rsidRPr="00522D9E">
        <w:t>числового</w:t>
      </w:r>
      <w:r w:rsidRPr="00522D9E">
        <w:rPr>
          <w:spacing w:val="-3"/>
        </w:rPr>
        <w:t xml:space="preserve"> </w:t>
      </w:r>
      <w:r w:rsidRPr="00522D9E">
        <w:t>аргумента.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Уравнения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неравенства: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тождество,</w:t>
      </w:r>
      <w:r w:rsidRPr="00522D9E">
        <w:rPr>
          <w:spacing w:val="1"/>
        </w:rPr>
        <w:t xml:space="preserve"> </w:t>
      </w:r>
      <w:r w:rsidRPr="00522D9E">
        <w:t>уравнение,</w:t>
      </w:r>
      <w:r w:rsidRPr="00522D9E">
        <w:rPr>
          <w:spacing w:val="1"/>
        </w:rPr>
        <w:t xml:space="preserve"> </w:t>
      </w:r>
      <w:r w:rsidRPr="00522D9E">
        <w:t>неравенство,</w:t>
      </w:r>
      <w:r w:rsidRPr="00522D9E">
        <w:rPr>
          <w:spacing w:val="1"/>
        </w:rPr>
        <w:t xml:space="preserve"> </w:t>
      </w:r>
      <w:r w:rsidRPr="00522D9E">
        <w:t>равносильные</w:t>
      </w:r>
      <w:r w:rsidRPr="00522D9E">
        <w:rPr>
          <w:spacing w:val="1"/>
        </w:rPr>
        <w:t xml:space="preserve"> </w:t>
      </w:r>
      <w:r w:rsidRPr="00522D9E">
        <w:t>уравнения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уравнения-следствия,</w:t>
      </w:r>
      <w:r w:rsidRPr="00522D9E">
        <w:rPr>
          <w:spacing w:val="-1"/>
        </w:rPr>
        <w:t xml:space="preserve"> </w:t>
      </w:r>
      <w:r w:rsidRPr="00522D9E">
        <w:t>равносильные</w:t>
      </w:r>
      <w:r w:rsidRPr="00522D9E">
        <w:rPr>
          <w:spacing w:val="-2"/>
        </w:rPr>
        <w:t xml:space="preserve"> </w:t>
      </w:r>
      <w:r w:rsidRPr="00522D9E">
        <w:t>неравенства;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применять различные методы решения рациональных и дробно-рациональных уравнений,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-1"/>
        </w:rPr>
        <w:t xml:space="preserve"> </w:t>
      </w:r>
      <w:r w:rsidRPr="00522D9E">
        <w:t>метод</w:t>
      </w:r>
      <w:r w:rsidRPr="00522D9E">
        <w:rPr>
          <w:spacing w:val="-3"/>
        </w:rPr>
        <w:t xml:space="preserve"> </w:t>
      </w:r>
      <w:r w:rsidRPr="00522D9E">
        <w:t>интервалов</w:t>
      </w:r>
      <w:r w:rsidRPr="00522D9E">
        <w:rPr>
          <w:spacing w:val="-1"/>
        </w:rPr>
        <w:t xml:space="preserve"> </w:t>
      </w:r>
      <w:r w:rsidRPr="00522D9E">
        <w:t>для решения</w:t>
      </w:r>
      <w:r w:rsidRPr="00522D9E">
        <w:rPr>
          <w:spacing w:val="-1"/>
        </w:rPr>
        <w:t xml:space="preserve"> </w:t>
      </w:r>
      <w:r w:rsidRPr="00522D9E">
        <w:t>неравенств;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свободно оперировать понятиями: многочлен от одной переменной, многочлен с целыми</w:t>
      </w:r>
      <w:r w:rsidRPr="00522D9E">
        <w:rPr>
          <w:spacing w:val="1"/>
        </w:rPr>
        <w:t xml:space="preserve"> </w:t>
      </w:r>
      <w:r w:rsidRPr="00522D9E">
        <w:t>коэффициентами, корни многочлена, применять деление многочлена на многочлен с остатком,</w:t>
      </w:r>
      <w:r w:rsidRPr="00522D9E">
        <w:rPr>
          <w:spacing w:val="1"/>
        </w:rPr>
        <w:t xml:space="preserve"> </w:t>
      </w:r>
      <w:r w:rsidRPr="00522D9E">
        <w:t>теорему</w:t>
      </w:r>
      <w:r w:rsidRPr="00522D9E">
        <w:rPr>
          <w:spacing w:val="-6"/>
        </w:rPr>
        <w:t xml:space="preserve"> </w:t>
      </w:r>
      <w:r w:rsidRPr="00522D9E">
        <w:t>Безу</w:t>
      </w:r>
      <w:r w:rsidRPr="00522D9E">
        <w:rPr>
          <w:spacing w:val="-5"/>
        </w:rPr>
        <w:t xml:space="preserve"> </w:t>
      </w:r>
      <w:r w:rsidRPr="00522D9E">
        <w:t>и теорему</w:t>
      </w:r>
      <w:r w:rsidRPr="00522D9E">
        <w:rPr>
          <w:spacing w:val="-3"/>
        </w:rPr>
        <w:t xml:space="preserve"> </w:t>
      </w:r>
      <w:r w:rsidRPr="00522D9E">
        <w:t>Виета</w:t>
      </w:r>
      <w:r w:rsidRPr="00522D9E">
        <w:rPr>
          <w:spacing w:val="-1"/>
        </w:rPr>
        <w:t xml:space="preserve"> </w:t>
      </w:r>
      <w:r w:rsidRPr="00522D9E">
        <w:t>для решения задач;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свободно оперировать понятиями: система линейных уравнений, матрица, определитель</w:t>
      </w:r>
      <w:r w:rsidRPr="00522D9E">
        <w:rPr>
          <w:spacing w:val="1"/>
        </w:rPr>
        <w:t xml:space="preserve"> </w:t>
      </w:r>
      <w:r w:rsidRPr="00522D9E">
        <w:t>матрицы</w:t>
      </w:r>
      <w:r w:rsidRPr="00522D9E">
        <w:rPr>
          <w:spacing w:val="1"/>
        </w:rPr>
        <w:t xml:space="preserve"> </w:t>
      </w:r>
      <w:r w:rsidRPr="00522D9E">
        <w:t>2 × 2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геометрический</w:t>
      </w:r>
      <w:r w:rsidRPr="00522D9E">
        <w:rPr>
          <w:spacing w:val="1"/>
        </w:rPr>
        <w:t xml:space="preserve"> </w:t>
      </w:r>
      <w:r w:rsidRPr="00522D9E">
        <w:t>смысл,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определителя</w:t>
      </w:r>
      <w:r w:rsidRPr="00522D9E">
        <w:rPr>
          <w:spacing w:val="1"/>
        </w:rPr>
        <w:t xml:space="preserve"> </w:t>
      </w:r>
      <w:r w:rsidRPr="00522D9E">
        <w:t>2 × 2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вычисления его значения, применять определители для решения системы линейных уравнений,</w:t>
      </w:r>
      <w:r w:rsidRPr="00522D9E">
        <w:rPr>
          <w:spacing w:val="1"/>
        </w:rPr>
        <w:t xml:space="preserve"> </w:t>
      </w:r>
      <w:r w:rsidRPr="00522D9E">
        <w:t>моделировать</w:t>
      </w:r>
      <w:r w:rsidRPr="00522D9E">
        <w:rPr>
          <w:spacing w:val="1"/>
        </w:rPr>
        <w:t xml:space="preserve"> </w:t>
      </w:r>
      <w:r w:rsidRPr="00522D9E">
        <w:t>реальные</w:t>
      </w:r>
      <w:r w:rsidRPr="00522D9E">
        <w:rPr>
          <w:spacing w:val="1"/>
        </w:rPr>
        <w:t xml:space="preserve"> </w:t>
      </w:r>
      <w:r w:rsidRPr="00522D9E">
        <w:t>ситуации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линейных</w:t>
      </w:r>
      <w:r w:rsidRPr="00522D9E">
        <w:rPr>
          <w:spacing w:val="1"/>
        </w:rPr>
        <w:t xml:space="preserve"> </w:t>
      </w:r>
      <w:r w:rsidRPr="00522D9E">
        <w:t>уравнений,</w:t>
      </w:r>
      <w:r w:rsidRPr="00522D9E">
        <w:rPr>
          <w:spacing w:val="1"/>
        </w:rPr>
        <w:t xml:space="preserve"> </w:t>
      </w:r>
      <w:r w:rsidRPr="00522D9E">
        <w:t>исследовать</w:t>
      </w:r>
      <w:r w:rsidRPr="00522D9E">
        <w:rPr>
          <w:spacing w:val="1"/>
        </w:rPr>
        <w:t xml:space="preserve"> </w:t>
      </w:r>
      <w:r w:rsidRPr="00522D9E">
        <w:t>построенные</w:t>
      </w:r>
      <w:r w:rsidRPr="00522D9E">
        <w:rPr>
          <w:spacing w:val="1"/>
        </w:rPr>
        <w:t xml:space="preserve"> </w:t>
      </w:r>
      <w:r w:rsidRPr="00522D9E">
        <w:t>модели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матриц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определителей,</w:t>
      </w:r>
      <w:r w:rsidRPr="00522D9E">
        <w:rPr>
          <w:spacing w:val="1"/>
        </w:rPr>
        <w:t xml:space="preserve"> </w:t>
      </w:r>
      <w:r w:rsidRPr="00522D9E">
        <w:t>интерпретировать</w:t>
      </w:r>
      <w:r w:rsidRPr="00522D9E">
        <w:rPr>
          <w:spacing w:val="1"/>
        </w:rPr>
        <w:t xml:space="preserve"> </w:t>
      </w:r>
      <w:r w:rsidRPr="00522D9E">
        <w:t>полученный</w:t>
      </w:r>
      <w:r w:rsidRPr="00522D9E">
        <w:rPr>
          <w:spacing w:val="-57"/>
        </w:rPr>
        <w:t xml:space="preserve"> </w:t>
      </w:r>
      <w:r w:rsidRPr="00522D9E">
        <w:t>результат;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свойства</w:t>
      </w:r>
      <w:r w:rsidRPr="00522D9E">
        <w:rPr>
          <w:spacing w:val="-5"/>
        </w:rPr>
        <w:t xml:space="preserve"> </w:t>
      </w:r>
      <w:r w:rsidRPr="00522D9E">
        <w:t>действий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корнями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5"/>
        </w:rPr>
        <w:t xml:space="preserve"> </w:t>
      </w:r>
      <w:r w:rsidRPr="00522D9E">
        <w:t>преобразования</w:t>
      </w:r>
      <w:r w:rsidRPr="00522D9E">
        <w:rPr>
          <w:spacing w:val="-3"/>
        </w:rPr>
        <w:t xml:space="preserve"> </w:t>
      </w:r>
      <w:r w:rsidRPr="00522D9E">
        <w:t>выражений;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выполнять        преобразования        числовых        выражений,        содержащих        степени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рациональным</w:t>
      </w:r>
      <w:r w:rsidRPr="00522D9E">
        <w:rPr>
          <w:spacing w:val="-2"/>
        </w:rPr>
        <w:t xml:space="preserve"> </w:t>
      </w:r>
      <w:r w:rsidRPr="00522D9E">
        <w:t>показателем;</w:t>
      </w:r>
    </w:p>
    <w:p w:rsidR="00A26E2A" w:rsidRPr="00522D9E" w:rsidRDefault="0024319E" w:rsidP="00B277C8">
      <w:pPr>
        <w:pStyle w:val="a5"/>
        <w:tabs>
          <w:tab w:val="left" w:pos="2754"/>
          <w:tab w:val="left" w:pos="4732"/>
          <w:tab w:val="left" w:pos="6610"/>
          <w:tab w:val="left" w:pos="9083"/>
        </w:tabs>
        <w:spacing w:line="240" w:lineRule="atLeast"/>
        <w:ind w:left="1101" w:right="228" w:firstLine="0"/>
        <w:contextualSpacing/>
        <w:jc w:val="left"/>
      </w:pPr>
      <w:r w:rsidRPr="00522D9E">
        <w:t>использовать свойства логарифмов для преобразования логарифмических выражений;</w:t>
      </w:r>
      <w:r w:rsidRPr="00522D9E">
        <w:rPr>
          <w:spacing w:val="1"/>
        </w:rPr>
        <w:t xml:space="preserve"> </w:t>
      </w:r>
      <w:r w:rsidRPr="00522D9E">
        <w:t>свободно</w:t>
      </w:r>
      <w:r w:rsidRPr="00522D9E">
        <w:tab/>
        <w:t>оперировать</w:t>
      </w:r>
      <w:r w:rsidRPr="00522D9E">
        <w:tab/>
        <w:t>понятиями:</w:t>
      </w:r>
      <w:r w:rsidRPr="00522D9E">
        <w:tab/>
        <w:t>иррациональные,</w:t>
      </w:r>
      <w:r w:rsidRPr="00522D9E">
        <w:tab/>
        <w:t>показательные</w:t>
      </w:r>
    </w:p>
    <w:p w:rsidR="00A26E2A" w:rsidRPr="00522D9E" w:rsidRDefault="0024319E" w:rsidP="00B277C8">
      <w:pPr>
        <w:pStyle w:val="a5"/>
        <w:spacing w:line="240" w:lineRule="atLeast"/>
        <w:ind w:right="228" w:firstLine="0"/>
        <w:contextualSpacing/>
        <w:jc w:val="left"/>
      </w:pPr>
      <w:r w:rsidRPr="00522D9E">
        <w:t>и логарифмические уравнения, находить их решения с помощью равносильных переходов или</w:t>
      </w:r>
      <w:r w:rsidRPr="00522D9E">
        <w:rPr>
          <w:spacing w:val="1"/>
        </w:rPr>
        <w:t xml:space="preserve"> </w:t>
      </w:r>
      <w:r w:rsidRPr="00522D9E">
        <w:t>осуществляя</w:t>
      </w:r>
      <w:r w:rsidRPr="00522D9E">
        <w:rPr>
          <w:spacing w:val="-2"/>
        </w:rPr>
        <w:t xml:space="preserve"> </w:t>
      </w:r>
      <w:r w:rsidRPr="00522D9E">
        <w:t>проверку</w:t>
      </w:r>
      <w:r w:rsidRPr="00522D9E">
        <w:rPr>
          <w:spacing w:val="-3"/>
        </w:rPr>
        <w:t xml:space="preserve"> </w:t>
      </w:r>
      <w:r w:rsidRPr="00522D9E">
        <w:t>корней;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тригонометрические</w:t>
      </w:r>
      <w:r w:rsidRPr="00522D9E">
        <w:rPr>
          <w:spacing w:val="1"/>
        </w:rPr>
        <w:t xml:space="preserve"> </w:t>
      </w:r>
      <w:r w:rsidRPr="00522D9E">
        <w:t>формулы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преобразования</w:t>
      </w:r>
      <w:r w:rsidRPr="00522D9E">
        <w:rPr>
          <w:spacing w:val="1"/>
        </w:rPr>
        <w:t xml:space="preserve"> </w:t>
      </w:r>
      <w:r w:rsidRPr="00522D9E">
        <w:t>тригонометрических</w:t>
      </w:r>
      <w:r w:rsidRPr="00522D9E">
        <w:rPr>
          <w:spacing w:val="1"/>
        </w:rPr>
        <w:t xml:space="preserve"> </w:t>
      </w:r>
      <w:r w:rsidRPr="00522D9E">
        <w:t>выражений;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свободно оперировать понятием: тригонометрическое уравнение, применять необходимые</w:t>
      </w:r>
      <w:r w:rsidRPr="00522D9E">
        <w:rPr>
          <w:spacing w:val="1"/>
        </w:rPr>
        <w:t xml:space="preserve"> </w:t>
      </w:r>
      <w:r w:rsidRPr="00522D9E">
        <w:t>формулы</w:t>
      </w:r>
      <w:r w:rsidRPr="00522D9E">
        <w:rPr>
          <w:spacing w:val="-2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решения основных типов тригонометрических</w:t>
      </w:r>
      <w:r w:rsidRPr="00522D9E">
        <w:rPr>
          <w:spacing w:val="3"/>
        </w:rPr>
        <w:t xml:space="preserve"> </w:t>
      </w:r>
      <w:r w:rsidRPr="00522D9E">
        <w:t>уравнений;</w:t>
      </w:r>
    </w:p>
    <w:p w:rsidR="00A26E2A" w:rsidRPr="00522D9E" w:rsidRDefault="0024319E" w:rsidP="00B277C8">
      <w:pPr>
        <w:pStyle w:val="a5"/>
        <w:tabs>
          <w:tab w:val="left" w:pos="3139"/>
        </w:tabs>
        <w:spacing w:line="240" w:lineRule="atLeast"/>
        <w:ind w:right="230"/>
        <w:contextualSpacing/>
        <w:jc w:val="left"/>
      </w:pPr>
      <w:r w:rsidRPr="00522D9E">
        <w:t>моделировать</w:t>
      </w:r>
      <w:r w:rsidRPr="00522D9E">
        <w:rPr>
          <w:spacing w:val="1"/>
        </w:rPr>
        <w:t xml:space="preserve"> </w:t>
      </w:r>
      <w:r w:rsidRPr="00522D9E">
        <w:t>реальные</w:t>
      </w:r>
      <w:r w:rsidRPr="00522D9E">
        <w:rPr>
          <w:spacing w:val="1"/>
        </w:rPr>
        <w:t xml:space="preserve"> </w:t>
      </w:r>
      <w:r w:rsidRPr="00522D9E">
        <w:t>ситуации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языке</w:t>
      </w:r>
      <w:r w:rsidRPr="00522D9E">
        <w:rPr>
          <w:spacing w:val="1"/>
        </w:rPr>
        <w:t xml:space="preserve"> </w:t>
      </w:r>
      <w:r w:rsidRPr="00522D9E">
        <w:t>алгебры,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выражения,</w:t>
      </w:r>
      <w:r w:rsidRPr="00522D9E">
        <w:rPr>
          <w:spacing w:val="1"/>
        </w:rPr>
        <w:t xml:space="preserve"> </w:t>
      </w:r>
      <w:r w:rsidRPr="00522D9E">
        <w:t>уравнения,</w:t>
      </w:r>
      <w:r w:rsidRPr="00522D9E">
        <w:rPr>
          <w:spacing w:val="1"/>
        </w:rPr>
        <w:t xml:space="preserve"> </w:t>
      </w:r>
      <w:r w:rsidRPr="00522D9E">
        <w:t xml:space="preserve">неравенства         </w:t>
      </w:r>
      <w:r w:rsidRPr="00522D9E">
        <w:rPr>
          <w:spacing w:val="21"/>
        </w:rPr>
        <w:t xml:space="preserve"> </w:t>
      </w:r>
      <w:r w:rsidRPr="00522D9E">
        <w:t>по</w:t>
      </w:r>
      <w:r w:rsidRPr="00522D9E">
        <w:tab/>
        <w:t xml:space="preserve">условию        </w:t>
      </w:r>
      <w:r w:rsidRPr="00522D9E">
        <w:rPr>
          <w:spacing w:val="26"/>
        </w:rPr>
        <w:t xml:space="preserve"> </w:t>
      </w:r>
      <w:r w:rsidRPr="00522D9E">
        <w:t xml:space="preserve">задачи,         </w:t>
      </w:r>
      <w:r w:rsidRPr="00522D9E">
        <w:rPr>
          <w:spacing w:val="23"/>
        </w:rPr>
        <w:t xml:space="preserve"> </w:t>
      </w:r>
      <w:r w:rsidRPr="00522D9E">
        <w:t xml:space="preserve">исследовать         </w:t>
      </w:r>
      <w:r w:rsidRPr="00522D9E">
        <w:rPr>
          <w:spacing w:val="25"/>
        </w:rPr>
        <w:t xml:space="preserve"> </w:t>
      </w:r>
      <w:r w:rsidRPr="00522D9E">
        <w:t xml:space="preserve">построенные         </w:t>
      </w:r>
      <w:r w:rsidRPr="00522D9E">
        <w:rPr>
          <w:spacing w:val="19"/>
        </w:rPr>
        <w:t xml:space="preserve"> </w:t>
      </w:r>
      <w:r w:rsidRPr="00522D9E">
        <w:t>модели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1"/>
        </w:rPr>
        <w:t xml:space="preserve"> </w:t>
      </w:r>
      <w:r w:rsidRPr="00522D9E">
        <w:t>аппарата</w:t>
      </w:r>
      <w:r w:rsidRPr="00522D9E">
        <w:rPr>
          <w:spacing w:val="-1"/>
        </w:rPr>
        <w:t xml:space="preserve"> </w:t>
      </w:r>
      <w:r w:rsidRPr="00522D9E">
        <w:t>алгебры.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Функции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графики: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lastRenderedPageBreak/>
        <w:t>свободно оперировать понятиями: функция, способы задания функции, взаимно обратные</w:t>
      </w:r>
      <w:r w:rsidRPr="00522D9E">
        <w:rPr>
          <w:spacing w:val="1"/>
        </w:rPr>
        <w:t xml:space="preserve"> </w:t>
      </w:r>
      <w:r w:rsidRPr="00522D9E">
        <w:t>функции,</w:t>
      </w:r>
      <w:r w:rsidRPr="00522D9E">
        <w:rPr>
          <w:spacing w:val="1"/>
        </w:rPr>
        <w:t xml:space="preserve"> </w:t>
      </w:r>
      <w:r w:rsidRPr="00522D9E">
        <w:t>композиция</w:t>
      </w:r>
      <w:r w:rsidRPr="00522D9E">
        <w:rPr>
          <w:spacing w:val="1"/>
        </w:rPr>
        <w:t xml:space="preserve"> </w:t>
      </w:r>
      <w:r w:rsidRPr="00522D9E">
        <w:t>функций,</w:t>
      </w:r>
      <w:r w:rsidRPr="00522D9E">
        <w:rPr>
          <w:spacing w:val="1"/>
        </w:rPr>
        <w:t xml:space="preserve"> </w:t>
      </w:r>
      <w:r w:rsidRPr="00522D9E">
        <w:t>график</w:t>
      </w:r>
      <w:r w:rsidRPr="00522D9E">
        <w:rPr>
          <w:spacing w:val="1"/>
        </w:rPr>
        <w:t xml:space="preserve"> </w:t>
      </w:r>
      <w:r w:rsidRPr="00522D9E">
        <w:t>функции,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элементарные</w:t>
      </w:r>
      <w:r w:rsidRPr="00522D9E">
        <w:rPr>
          <w:spacing w:val="1"/>
        </w:rPr>
        <w:t xml:space="preserve"> </w:t>
      </w:r>
      <w:r w:rsidRPr="00522D9E">
        <w:t>преобразования</w:t>
      </w:r>
      <w:r w:rsidRPr="00522D9E">
        <w:rPr>
          <w:spacing w:val="1"/>
        </w:rPr>
        <w:t xml:space="preserve"> </w:t>
      </w:r>
      <w:r w:rsidRPr="00522D9E">
        <w:t>графиков</w:t>
      </w:r>
      <w:r w:rsidRPr="00522D9E">
        <w:rPr>
          <w:spacing w:val="-1"/>
        </w:rPr>
        <w:t xml:space="preserve"> </w:t>
      </w:r>
      <w:r w:rsidRPr="00522D9E">
        <w:t>функций;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свободно оперировать понятиями: область определения и множество значений функции,</w:t>
      </w:r>
      <w:r w:rsidRPr="00522D9E">
        <w:rPr>
          <w:spacing w:val="1"/>
        </w:rPr>
        <w:t xml:space="preserve"> </w:t>
      </w:r>
      <w:r w:rsidRPr="00522D9E">
        <w:t>нули функции, промежутки знакопостоянства;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свободно оперировать понятиями: чѐтные и нечѐтные функции, периодические функции,</w:t>
      </w:r>
      <w:r w:rsidRPr="00522D9E">
        <w:rPr>
          <w:spacing w:val="1"/>
        </w:rPr>
        <w:t xml:space="preserve"> </w:t>
      </w:r>
      <w:r w:rsidRPr="00522D9E">
        <w:t>промежутки</w:t>
      </w:r>
      <w:r w:rsidRPr="00522D9E">
        <w:rPr>
          <w:spacing w:val="1"/>
        </w:rPr>
        <w:t xml:space="preserve"> </w:t>
      </w:r>
      <w:r w:rsidRPr="00522D9E">
        <w:t>монотонности</w:t>
      </w:r>
      <w:r w:rsidRPr="00522D9E">
        <w:rPr>
          <w:spacing w:val="1"/>
        </w:rPr>
        <w:t xml:space="preserve"> </w:t>
      </w:r>
      <w:r w:rsidRPr="00522D9E">
        <w:t>функции,</w:t>
      </w:r>
      <w:r w:rsidRPr="00522D9E">
        <w:rPr>
          <w:spacing w:val="1"/>
        </w:rPr>
        <w:t xml:space="preserve"> </w:t>
      </w:r>
      <w:r w:rsidRPr="00522D9E">
        <w:t>максимумы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минимумы</w:t>
      </w:r>
      <w:r w:rsidRPr="00522D9E">
        <w:rPr>
          <w:spacing w:val="1"/>
        </w:rPr>
        <w:t xml:space="preserve"> </w:t>
      </w:r>
      <w:r w:rsidRPr="00522D9E">
        <w:t>функции,</w:t>
      </w:r>
      <w:r w:rsidRPr="00522D9E">
        <w:rPr>
          <w:spacing w:val="1"/>
        </w:rPr>
        <w:t xml:space="preserve"> </w:t>
      </w:r>
      <w:r w:rsidRPr="00522D9E">
        <w:t>наибольшее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наименьшее</w:t>
      </w:r>
      <w:r w:rsidRPr="00522D9E">
        <w:rPr>
          <w:spacing w:val="-2"/>
        </w:rPr>
        <w:t xml:space="preserve"> </w:t>
      </w:r>
      <w:r w:rsidRPr="00522D9E">
        <w:t>значение</w:t>
      </w:r>
      <w:r w:rsidRPr="00522D9E">
        <w:rPr>
          <w:spacing w:val="-1"/>
        </w:rPr>
        <w:t xml:space="preserve"> </w:t>
      </w:r>
      <w:r w:rsidRPr="00522D9E">
        <w:t>функции на</w:t>
      </w:r>
      <w:r w:rsidRPr="00522D9E">
        <w:rPr>
          <w:spacing w:val="-1"/>
        </w:rPr>
        <w:t xml:space="preserve"> </w:t>
      </w:r>
      <w:r w:rsidRPr="00522D9E">
        <w:t>промежутке;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свободно     </w:t>
      </w:r>
      <w:r w:rsidRPr="00522D9E">
        <w:rPr>
          <w:spacing w:val="27"/>
        </w:rPr>
        <w:t xml:space="preserve"> </w:t>
      </w:r>
      <w:r w:rsidRPr="00522D9E">
        <w:t xml:space="preserve">оперировать      </w:t>
      </w:r>
      <w:r w:rsidRPr="00522D9E">
        <w:rPr>
          <w:spacing w:val="27"/>
        </w:rPr>
        <w:t xml:space="preserve"> </w:t>
      </w:r>
      <w:r w:rsidRPr="00522D9E">
        <w:t xml:space="preserve">понятиями:      </w:t>
      </w:r>
      <w:r w:rsidRPr="00522D9E">
        <w:rPr>
          <w:spacing w:val="25"/>
        </w:rPr>
        <w:t xml:space="preserve"> </w:t>
      </w:r>
      <w:r w:rsidRPr="00522D9E">
        <w:t xml:space="preserve">степенная      </w:t>
      </w:r>
      <w:r w:rsidRPr="00522D9E">
        <w:rPr>
          <w:spacing w:val="26"/>
        </w:rPr>
        <w:t xml:space="preserve"> </w:t>
      </w:r>
      <w:r w:rsidRPr="00522D9E">
        <w:t xml:space="preserve">функция      </w:t>
      </w:r>
      <w:r w:rsidRPr="00522D9E">
        <w:rPr>
          <w:spacing w:val="26"/>
        </w:rPr>
        <w:t xml:space="preserve"> </w:t>
      </w:r>
      <w:r w:rsidRPr="00522D9E">
        <w:t xml:space="preserve">с      </w:t>
      </w:r>
      <w:r w:rsidRPr="00522D9E">
        <w:rPr>
          <w:spacing w:val="26"/>
        </w:rPr>
        <w:t xml:space="preserve"> </w:t>
      </w:r>
      <w:r w:rsidRPr="00522D9E">
        <w:t>натуральным</w:t>
      </w:r>
      <w:r w:rsidRPr="00522D9E">
        <w:rPr>
          <w:spacing w:val="-58"/>
        </w:rPr>
        <w:t xml:space="preserve"> </w:t>
      </w:r>
      <w:r w:rsidRPr="00522D9E">
        <w:t>и целым показателем, график степенной функции с натуральным и целым показателем, график</w:t>
      </w:r>
      <w:r w:rsidRPr="00522D9E">
        <w:rPr>
          <w:spacing w:val="1"/>
        </w:rPr>
        <w:t xml:space="preserve"> </w:t>
      </w:r>
      <w:r w:rsidRPr="00522D9E">
        <w:t>корня</w:t>
      </w:r>
      <w:r w:rsidRPr="00522D9E">
        <w:rPr>
          <w:spacing w:val="-1"/>
        </w:rPr>
        <w:t xml:space="preserve"> </w:t>
      </w:r>
      <w:r w:rsidRPr="00522D9E">
        <w:t>n-ой</w:t>
      </w:r>
      <w:r w:rsidRPr="00522D9E">
        <w:rPr>
          <w:spacing w:val="-1"/>
        </w:rPr>
        <w:t xml:space="preserve"> </w:t>
      </w:r>
      <w:r w:rsidRPr="00522D9E">
        <w:t>степени</w:t>
      </w:r>
      <w:r w:rsidRPr="00522D9E">
        <w:rPr>
          <w:spacing w:val="-1"/>
        </w:rPr>
        <w:t xml:space="preserve"> </w:t>
      </w:r>
      <w:r w:rsidRPr="00522D9E">
        <w:t>как</w:t>
      </w:r>
      <w:r w:rsidRPr="00522D9E">
        <w:rPr>
          <w:spacing w:val="-2"/>
        </w:rPr>
        <w:t xml:space="preserve"> </w:t>
      </w:r>
      <w:r w:rsidRPr="00522D9E">
        <w:t>функции</w:t>
      </w:r>
      <w:r w:rsidRPr="00522D9E">
        <w:rPr>
          <w:spacing w:val="-1"/>
        </w:rPr>
        <w:t xml:space="preserve"> </w:t>
      </w:r>
      <w:r w:rsidRPr="00522D9E">
        <w:t>обратной</w:t>
      </w:r>
      <w:r w:rsidRPr="00522D9E">
        <w:rPr>
          <w:spacing w:val="-1"/>
        </w:rPr>
        <w:t xml:space="preserve"> </w:t>
      </w:r>
      <w:r w:rsidRPr="00522D9E">
        <w:t>степени</w:t>
      </w:r>
      <w:r w:rsidRPr="00522D9E">
        <w:rPr>
          <w:spacing w:val="4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натуральным</w:t>
      </w:r>
      <w:r w:rsidRPr="00522D9E">
        <w:rPr>
          <w:spacing w:val="-3"/>
        </w:rPr>
        <w:t xml:space="preserve"> </w:t>
      </w:r>
      <w:r w:rsidRPr="00522D9E">
        <w:t>показателем;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оперировать понятиями: линейная, квадратичная и дробно-линейная функции, выполнять</w:t>
      </w:r>
      <w:r w:rsidRPr="00522D9E">
        <w:rPr>
          <w:spacing w:val="1"/>
        </w:rPr>
        <w:t xml:space="preserve"> </w:t>
      </w:r>
      <w:r w:rsidRPr="00522D9E">
        <w:t>элементарное</w:t>
      </w:r>
      <w:r w:rsidRPr="00522D9E">
        <w:rPr>
          <w:spacing w:val="-2"/>
        </w:rPr>
        <w:t xml:space="preserve"> </w:t>
      </w:r>
      <w:r w:rsidRPr="00522D9E">
        <w:t>исследование</w:t>
      </w:r>
      <w:r w:rsidRPr="00522D9E">
        <w:rPr>
          <w:spacing w:val="-1"/>
        </w:rPr>
        <w:t xml:space="preserve"> </w:t>
      </w:r>
      <w:r w:rsidRPr="00522D9E">
        <w:t>и построение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графиков;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свободно оперировать понятиями: показательная и логарифмическая функции, их свойства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графики, использовать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графики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4"/>
        </w:rPr>
        <w:t xml:space="preserve"> </w:t>
      </w:r>
      <w:r w:rsidRPr="00522D9E">
        <w:t>решения</w:t>
      </w:r>
      <w:r w:rsidRPr="00522D9E">
        <w:rPr>
          <w:spacing w:val="2"/>
        </w:rPr>
        <w:t xml:space="preserve"> </w:t>
      </w:r>
      <w:r w:rsidRPr="00522D9E">
        <w:t>уравнений;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тригонометрическая</w:t>
      </w:r>
      <w:r w:rsidRPr="00522D9E">
        <w:rPr>
          <w:spacing w:val="1"/>
        </w:rPr>
        <w:t xml:space="preserve"> </w:t>
      </w:r>
      <w:r w:rsidRPr="00522D9E">
        <w:t>окружность,</w:t>
      </w:r>
      <w:r w:rsidRPr="00522D9E">
        <w:rPr>
          <w:spacing w:val="1"/>
        </w:rPr>
        <w:t xml:space="preserve"> </w:t>
      </w:r>
      <w:r w:rsidRPr="00522D9E">
        <w:t>определение</w:t>
      </w:r>
      <w:r w:rsidRPr="00522D9E">
        <w:rPr>
          <w:spacing w:val="1"/>
        </w:rPr>
        <w:t xml:space="preserve"> </w:t>
      </w:r>
      <w:r w:rsidRPr="00522D9E">
        <w:t>тригонометрических</w:t>
      </w:r>
      <w:r w:rsidRPr="00522D9E">
        <w:rPr>
          <w:spacing w:val="1"/>
        </w:rPr>
        <w:t xml:space="preserve"> </w:t>
      </w:r>
      <w:r w:rsidRPr="00522D9E">
        <w:t>функций числового</w:t>
      </w:r>
      <w:r w:rsidRPr="00522D9E">
        <w:rPr>
          <w:spacing w:val="-2"/>
        </w:rPr>
        <w:t xml:space="preserve"> </w:t>
      </w:r>
      <w:r w:rsidRPr="00522D9E">
        <w:t>аргумента;</w:t>
      </w:r>
    </w:p>
    <w:p w:rsidR="00A26E2A" w:rsidRPr="00522D9E" w:rsidRDefault="0024319E" w:rsidP="00B277C8">
      <w:pPr>
        <w:pStyle w:val="a5"/>
        <w:tabs>
          <w:tab w:val="left" w:pos="3178"/>
          <w:tab w:val="left" w:pos="4746"/>
          <w:tab w:val="left" w:pos="6365"/>
          <w:tab w:val="left" w:pos="7433"/>
          <w:tab w:val="left" w:pos="9546"/>
        </w:tabs>
        <w:spacing w:line="240" w:lineRule="atLeast"/>
        <w:ind w:right="228"/>
        <w:contextualSpacing/>
        <w:jc w:val="left"/>
      </w:pPr>
      <w:r w:rsidRPr="00522D9E">
        <w:t>использовать</w:t>
      </w:r>
      <w:r w:rsidRPr="00522D9E">
        <w:tab/>
        <w:t>графики</w:t>
      </w:r>
      <w:r w:rsidRPr="00522D9E">
        <w:tab/>
        <w:t>функций</w:t>
      </w:r>
      <w:r w:rsidRPr="00522D9E">
        <w:tab/>
        <w:t>для</w:t>
      </w:r>
      <w:r w:rsidRPr="00522D9E">
        <w:tab/>
        <w:t>исследования</w:t>
      </w:r>
      <w:r w:rsidRPr="00522D9E">
        <w:tab/>
      </w:r>
      <w:r w:rsidRPr="00522D9E">
        <w:rPr>
          <w:spacing w:val="-1"/>
        </w:rPr>
        <w:t>процессов</w:t>
      </w:r>
      <w:r w:rsidRPr="00522D9E">
        <w:rPr>
          <w:spacing w:val="-58"/>
        </w:rPr>
        <w:t xml:space="preserve"> </w:t>
      </w:r>
      <w:r w:rsidRPr="00522D9E">
        <w:t>и зависимостей при решении задач из других учебных предметов и реальной жизни, выражать</w:t>
      </w:r>
      <w:r w:rsidRPr="00522D9E">
        <w:rPr>
          <w:spacing w:val="1"/>
        </w:rPr>
        <w:t xml:space="preserve"> </w:t>
      </w:r>
      <w:r w:rsidRPr="00522D9E">
        <w:t>формулами</w:t>
      </w:r>
      <w:r w:rsidRPr="00522D9E">
        <w:rPr>
          <w:spacing w:val="-1"/>
        </w:rPr>
        <w:t xml:space="preserve"> </w:t>
      </w:r>
      <w:r w:rsidRPr="00522D9E">
        <w:t>зависимости между</w:t>
      </w:r>
      <w:r w:rsidRPr="00522D9E">
        <w:rPr>
          <w:spacing w:val="-5"/>
        </w:rPr>
        <w:t xml:space="preserve"> </w:t>
      </w:r>
      <w:r w:rsidRPr="00522D9E">
        <w:t>величинами;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Начала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анализа:</w:t>
      </w:r>
    </w:p>
    <w:p w:rsidR="00A26E2A" w:rsidRPr="00522D9E" w:rsidRDefault="0024319E" w:rsidP="00B277C8">
      <w:pPr>
        <w:pStyle w:val="a5"/>
        <w:tabs>
          <w:tab w:val="left" w:pos="2566"/>
          <w:tab w:val="left" w:pos="4761"/>
          <w:tab w:val="left" w:pos="7361"/>
          <w:tab w:val="left" w:pos="9563"/>
        </w:tabs>
        <w:spacing w:line="240" w:lineRule="atLeast"/>
        <w:ind w:right="227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арифметическая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геометрическая</w:t>
      </w:r>
      <w:r w:rsidRPr="00522D9E">
        <w:rPr>
          <w:spacing w:val="1"/>
        </w:rPr>
        <w:t xml:space="preserve"> </w:t>
      </w:r>
      <w:r w:rsidRPr="00522D9E">
        <w:t>прогрессия,</w:t>
      </w:r>
      <w:r w:rsidRPr="00522D9E">
        <w:rPr>
          <w:spacing w:val="-57"/>
        </w:rPr>
        <w:t xml:space="preserve"> </w:t>
      </w:r>
      <w:r w:rsidRPr="00522D9E">
        <w:t>бесконечно</w:t>
      </w:r>
      <w:r w:rsidRPr="00522D9E">
        <w:tab/>
        <w:t>убывающая</w:t>
      </w:r>
      <w:r w:rsidRPr="00522D9E">
        <w:tab/>
        <w:t>геометрическая</w:t>
      </w:r>
      <w:r w:rsidRPr="00522D9E">
        <w:tab/>
        <w:t>прогрессия,</w:t>
      </w:r>
      <w:r w:rsidRPr="00522D9E">
        <w:tab/>
        <w:t>линейный</w:t>
      </w:r>
      <w:r w:rsidRPr="00522D9E">
        <w:rPr>
          <w:spacing w:val="-58"/>
        </w:rPr>
        <w:t xml:space="preserve"> </w:t>
      </w:r>
      <w:r w:rsidRPr="00522D9E">
        <w:t xml:space="preserve">и    </w:t>
      </w:r>
      <w:r w:rsidRPr="00522D9E">
        <w:rPr>
          <w:spacing w:val="22"/>
        </w:rPr>
        <w:t xml:space="preserve"> </w:t>
      </w:r>
      <w:r w:rsidRPr="00522D9E">
        <w:t xml:space="preserve">экспоненциальный     </w:t>
      </w:r>
      <w:r w:rsidRPr="00522D9E">
        <w:rPr>
          <w:spacing w:val="20"/>
        </w:rPr>
        <w:t xml:space="preserve"> </w:t>
      </w:r>
      <w:r w:rsidRPr="00522D9E">
        <w:t xml:space="preserve">рост,     </w:t>
      </w:r>
      <w:r w:rsidRPr="00522D9E">
        <w:rPr>
          <w:spacing w:val="20"/>
        </w:rPr>
        <w:t xml:space="preserve"> </w:t>
      </w:r>
      <w:r w:rsidRPr="00522D9E">
        <w:t xml:space="preserve">формула     </w:t>
      </w:r>
      <w:r w:rsidRPr="00522D9E">
        <w:rPr>
          <w:spacing w:val="22"/>
        </w:rPr>
        <w:t xml:space="preserve"> </w:t>
      </w:r>
      <w:r w:rsidRPr="00522D9E">
        <w:t xml:space="preserve">сложных     </w:t>
      </w:r>
      <w:r w:rsidRPr="00522D9E">
        <w:rPr>
          <w:spacing w:val="22"/>
        </w:rPr>
        <w:t xml:space="preserve"> </w:t>
      </w:r>
      <w:r w:rsidRPr="00522D9E">
        <w:t xml:space="preserve">процентов,     </w:t>
      </w:r>
      <w:r w:rsidRPr="00522D9E">
        <w:rPr>
          <w:spacing w:val="19"/>
        </w:rPr>
        <w:t xml:space="preserve"> </w:t>
      </w:r>
      <w:r w:rsidRPr="00522D9E">
        <w:t xml:space="preserve">иметь     </w:t>
      </w:r>
      <w:r w:rsidRPr="00522D9E">
        <w:rPr>
          <w:spacing w:val="21"/>
        </w:rPr>
        <w:t xml:space="preserve"> </w:t>
      </w:r>
      <w:r w:rsidRPr="00522D9E">
        <w:t>преставление</w:t>
      </w:r>
      <w:r w:rsidRPr="00522D9E">
        <w:rPr>
          <w:spacing w:val="-58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константе;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3"/>
        </w:rPr>
        <w:t xml:space="preserve"> </w:t>
      </w:r>
      <w:r w:rsidRPr="00522D9E">
        <w:t>прогрессии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решения</w:t>
      </w:r>
      <w:r w:rsidRPr="00522D9E">
        <w:rPr>
          <w:spacing w:val="-3"/>
        </w:rPr>
        <w:t xml:space="preserve"> </w:t>
      </w:r>
      <w:r w:rsidRPr="00522D9E">
        <w:t>реальных</w:t>
      </w:r>
      <w:r w:rsidRPr="00522D9E">
        <w:rPr>
          <w:spacing w:val="-2"/>
        </w:rPr>
        <w:t xml:space="preserve"> </w:t>
      </w:r>
      <w:r w:rsidRPr="00522D9E">
        <w:t>задач</w:t>
      </w:r>
      <w:r w:rsidRPr="00522D9E">
        <w:rPr>
          <w:spacing w:val="-4"/>
        </w:rPr>
        <w:t xml:space="preserve"> </w:t>
      </w:r>
      <w:r w:rsidRPr="00522D9E">
        <w:t>прикладного</w:t>
      </w:r>
      <w:r w:rsidRPr="00522D9E">
        <w:rPr>
          <w:spacing w:val="-6"/>
        </w:rPr>
        <w:t xml:space="preserve"> </w:t>
      </w:r>
      <w:r w:rsidRPr="00522D9E">
        <w:t>характера;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последовательность,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задания</w:t>
      </w:r>
      <w:r w:rsidRPr="00522D9E">
        <w:rPr>
          <w:spacing w:val="1"/>
        </w:rPr>
        <w:t xml:space="preserve"> </w:t>
      </w:r>
      <w:r w:rsidRPr="00522D9E">
        <w:t>последовательностей,</w:t>
      </w:r>
      <w:r w:rsidRPr="00522D9E">
        <w:rPr>
          <w:spacing w:val="1"/>
        </w:rPr>
        <w:t xml:space="preserve"> </w:t>
      </w:r>
      <w:r w:rsidRPr="00522D9E">
        <w:t>монотонные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ограниченные</w:t>
      </w:r>
      <w:r w:rsidRPr="00522D9E">
        <w:rPr>
          <w:spacing w:val="1"/>
        </w:rPr>
        <w:t xml:space="preserve"> </w:t>
      </w:r>
      <w:r w:rsidRPr="00522D9E">
        <w:t>последовательности,</w:t>
      </w:r>
      <w:r w:rsidRPr="00522D9E">
        <w:rPr>
          <w:spacing w:val="1"/>
        </w:rPr>
        <w:t xml:space="preserve"> </w:t>
      </w: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зарождения</w:t>
      </w:r>
      <w:r w:rsidRPr="00522D9E">
        <w:rPr>
          <w:spacing w:val="-1"/>
        </w:rPr>
        <w:t xml:space="preserve"> </w:t>
      </w:r>
      <w:r w:rsidRPr="00522D9E">
        <w:t>математического анализа</w:t>
      </w:r>
      <w:r w:rsidRPr="00522D9E">
        <w:rPr>
          <w:spacing w:val="-2"/>
        </w:rPr>
        <w:t xml:space="preserve"> </w:t>
      </w:r>
      <w:r w:rsidRPr="00522D9E">
        <w:t>как анализа</w:t>
      </w:r>
      <w:r w:rsidRPr="00522D9E">
        <w:rPr>
          <w:spacing w:val="-1"/>
        </w:rPr>
        <w:t xml:space="preserve"> </w:t>
      </w:r>
      <w:r w:rsidRPr="00522D9E">
        <w:t>бесконечно</w:t>
      </w:r>
      <w:r w:rsidRPr="00522D9E">
        <w:rPr>
          <w:spacing w:val="-1"/>
        </w:rPr>
        <w:t xml:space="preserve"> </w:t>
      </w:r>
      <w:r w:rsidRPr="00522D9E">
        <w:t>малых;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свободно оперировать понятиями: непрерывные функции, точки разрыва графика функции,</w:t>
      </w:r>
      <w:r w:rsidRPr="00522D9E">
        <w:rPr>
          <w:spacing w:val="-57"/>
        </w:rPr>
        <w:t xml:space="preserve"> </w:t>
      </w:r>
      <w:r w:rsidRPr="00522D9E">
        <w:t>асимптоты</w:t>
      </w:r>
      <w:r w:rsidRPr="00522D9E">
        <w:rPr>
          <w:spacing w:val="-1"/>
        </w:rPr>
        <w:t xml:space="preserve"> </w:t>
      </w:r>
      <w:r w:rsidRPr="00522D9E">
        <w:t>графика</w:t>
      </w:r>
      <w:r w:rsidRPr="00522D9E">
        <w:rPr>
          <w:spacing w:val="-1"/>
        </w:rPr>
        <w:t xml:space="preserve"> </w:t>
      </w:r>
      <w:r w:rsidRPr="00522D9E">
        <w:t>функции;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свободно оперировать понятием: функция, непрерывная на отрезке, применять свойства</w:t>
      </w:r>
      <w:r w:rsidRPr="00522D9E">
        <w:rPr>
          <w:spacing w:val="1"/>
        </w:rPr>
        <w:t xml:space="preserve"> </w:t>
      </w:r>
      <w:r w:rsidRPr="00522D9E">
        <w:t>непрерывных функций</w:t>
      </w:r>
      <w:r w:rsidRPr="00522D9E">
        <w:rPr>
          <w:spacing w:val="-2"/>
        </w:rPr>
        <w:t xml:space="preserve"> </w:t>
      </w:r>
      <w:r w:rsidRPr="00522D9E">
        <w:t>для решения задач;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свободно оперировать понятиями: первая и вторая производные функции, касательная к</w:t>
      </w:r>
      <w:r w:rsidRPr="00522D9E">
        <w:rPr>
          <w:spacing w:val="1"/>
        </w:rPr>
        <w:t xml:space="preserve"> </w:t>
      </w:r>
      <w:r w:rsidRPr="00522D9E">
        <w:t>графику</w:t>
      </w:r>
      <w:r w:rsidRPr="00522D9E">
        <w:rPr>
          <w:spacing w:val="-8"/>
        </w:rPr>
        <w:t xml:space="preserve"> </w:t>
      </w:r>
      <w:r w:rsidRPr="00522D9E">
        <w:t>функции;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вычислять производные суммы, произведения, частного и композиции двух функций, знать</w:t>
      </w:r>
      <w:r w:rsidRPr="00522D9E">
        <w:rPr>
          <w:spacing w:val="1"/>
        </w:rPr>
        <w:t xml:space="preserve"> </w:t>
      </w:r>
      <w:r w:rsidRPr="00522D9E">
        <w:t>производные</w:t>
      </w:r>
      <w:r w:rsidRPr="00522D9E">
        <w:rPr>
          <w:spacing w:val="-3"/>
        </w:rPr>
        <w:t xml:space="preserve"> </w:t>
      </w:r>
      <w:r w:rsidRPr="00522D9E">
        <w:t>элементарных</w:t>
      </w:r>
      <w:r w:rsidRPr="00522D9E">
        <w:rPr>
          <w:spacing w:val="1"/>
        </w:rPr>
        <w:t xml:space="preserve"> </w:t>
      </w:r>
      <w:r w:rsidRPr="00522D9E">
        <w:t>функций;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геометрический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физический</w:t>
      </w:r>
      <w:r w:rsidRPr="00522D9E">
        <w:rPr>
          <w:spacing w:val="-3"/>
        </w:rPr>
        <w:t xml:space="preserve"> </w:t>
      </w:r>
      <w:r w:rsidRPr="00522D9E">
        <w:t>смысл</w:t>
      </w:r>
      <w:r w:rsidRPr="00522D9E">
        <w:rPr>
          <w:spacing w:val="-5"/>
        </w:rPr>
        <w:t xml:space="preserve"> </w:t>
      </w:r>
      <w:r w:rsidRPr="00522D9E">
        <w:t>производной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5"/>
        </w:rPr>
        <w:t xml:space="preserve"> </w:t>
      </w:r>
      <w:r w:rsidRPr="00522D9E">
        <w:t>решения</w:t>
      </w:r>
      <w:r w:rsidRPr="00522D9E">
        <w:rPr>
          <w:spacing w:val="-4"/>
        </w:rPr>
        <w:t xml:space="preserve"> </w:t>
      </w:r>
      <w:r w:rsidRPr="00522D9E">
        <w:t>задач.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Множества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логика: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свободно</w:t>
      </w:r>
      <w:r w:rsidRPr="00522D9E">
        <w:rPr>
          <w:spacing w:val="-4"/>
        </w:rPr>
        <w:t xml:space="preserve"> </w:t>
      </w:r>
      <w:r w:rsidRPr="00522D9E">
        <w:t>оперировать</w:t>
      </w:r>
      <w:r w:rsidRPr="00522D9E">
        <w:rPr>
          <w:spacing w:val="-6"/>
        </w:rPr>
        <w:t xml:space="preserve"> </w:t>
      </w:r>
      <w:r w:rsidRPr="00522D9E">
        <w:t>понятиями:</w:t>
      </w:r>
      <w:r w:rsidRPr="00522D9E">
        <w:rPr>
          <w:spacing w:val="-3"/>
        </w:rPr>
        <w:t xml:space="preserve"> </w:t>
      </w:r>
      <w:r w:rsidRPr="00522D9E">
        <w:t>множество,</w:t>
      </w:r>
      <w:r w:rsidRPr="00522D9E">
        <w:rPr>
          <w:spacing w:val="-7"/>
        </w:rPr>
        <w:t xml:space="preserve"> </w:t>
      </w:r>
      <w:r w:rsidRPr="00522D9E">
        <w:t>операции</w:t>
      </w:r>
      <w:r w:rsidRPr="00522D9E">
        <w:rPr>
          <w:spacing w:val="-5"/>
        </w:rPr>
        <w:t xml:space="preserve"> </w:t>
      </w:r>
      <w:r w:rsidRPr="00522D9E">
        <w:t>над</w:t>
      </w:r>
      <w:r w:rsidRPr="00522D9E">
        <w:rPr>
          <w:spacing w:val="-4"/>
        </w:rPr>
        <w:t xml:space="preserve"> </w:t>
      </w:r>
      <w:r w:rsidRPr="00522D9E">
        <w:t>множествами;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теоретико-множественный</w:t>
      </w:r>
      <w:r w:rsidRPr="00522D9E">
        <w:rPr>
          <w:spacing w:val="1"/>
        </w:rPr>
        <w:t xml:space="preserve"> </w:t>
      </w:r>
      <w:r w:rsidRPr="00522D9E">
        <w:t>аппарат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описания</w:t>
      </w:r>
      <w:r w:rsidRPr="00522D9E">
        <w:rPr>
          <w:spacing w:val="1"/>
        </w:rPr>
        <w:t xml:space="preserve"> </w:t>
      </w:r>
      <w:r w:rsidRPr="00522D9E">
        <w:t>реальных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-1"/>
        </w:rPr>
        <w:t xml:space="preserve"> </w:t>
      </w:r>
      <w:r w:rsidRPr="00522D9E">
        <w:t>при решении</w:t>
      </w:r>
      <w:r w:rsidRPr="00522D9E">
        <w:rPr>
          <w:spacing w:val="-1"/>
        </w:rPr>
        <w:t xml:space="preserve"> </w:t>
      </w:r>
      <w:r w:rsidRPr="00522D9E">
        <w:t>задач</w:t>
      </w:r>
      <w:r w:rsidRPr="00522D9E">
        <w:rPr>
          <w:spacing w:val="-1"/>
        </w:rPr>
        <w:t xml:space="preserve"> </w:t>
      </w:r>
      <w:r w:rsidRPr="00522D9E">
        <w:t>из других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предметов;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 понятиями:</w:t>
      </w:r>
      <w:r w:rsidRPr="00522D9E">
        <w:rPr>
          <w:spacing w:val="1"/>
        </w:rPr>
        <w:t xml:space="preserve"> </w:t>
      </w:r>
      <w:r w:rsidRPr="00522D9E">
        <w:t>определение,</w:t>
      </w:r>
      <w:r w:rsidRPr="00522D9E">
        <w:rPr>
          <w:spacing w:val="1"/>
        </w:rPr>
        <w:t xml:space="preserve"> </w:t>
      </w:r>
      <w:r w:rsidRPr="00522D9E">
        <w:t>теорема,</w:t>
      </w:r>
      <w:r w:rsidRPr="00522D9E">
        <w:rPr>
          <w:spacing w:val="1"/>
        </w:rPr>
        <w:t xml:space="preserve"> </w:t>
      </w:r>
      <w:r w:rsidRPr="00522D9E">
        <w:t>уравнение-следствие,</w:t>
      </w:r>
      <w:r w:rsidRPr="00522D9E">
        <w:rPr>
          <w:spacing w:val="1"/>
        </w:rPr>
        <w:t xml:space="preserve"> </w:t>
      </w:r>
      <w:r w:rsidRPr="00522D9E">
        <w:t>свойство</w:t>
      </w:r>
      <w:r w:rsidRPr="00522D9E">
        <w:rPr>
          <w:spacing w:val="1"/>
        </w:rPr>
        <w:t xml:space="preserve"> </w:t>
      </w:r>
      <w:r w:rsidRPr="00522D9E">
        <w:t>математического</w:t>
      </w:r>
      <w:r w:rsidRPr="00522D9E">
        <w:rPr>
          <w:spacing w:val="-1"/>
        </w:rPr>
        <w:t xml:space="preserve"> </w:t>
      </w:r>
      <w:r w:rsidRPr="00522D9E">
        <w:t>объекта,</w:t>
      </w:r>
      <w:r w:rsidRPr="00522D9E">
        <w:rPr>
          <w:spacing w:val="-1"/>
        </w:rPr>
        <w:t xml:space="preserve"> </w:t>
      </w:r>
      <w:r w:rsidRPr="00522D9E">
        <w:t>доказательство,</w:t>
      </w:r>
      <w:r w:rsidRPr="00522D9E">
        <w:rPr>
          <w:spacing w:val="-2"/>
        </w:rPr>
        <w:t xml:space="preserve"> </w:t>
      </w:r>
      <w:r w:rsidRPr="00522D9E">
        <w:t>равносильные</w:t>
      </w:r>
      <w:r w:rsidRPr="00522D9E">
        <w:rPr>
          <w:spacing w:val="-1"/>
        </w:rPr>
        <w:t xml:space="preserve"> </w:t>
      </w:r>
      <w:r w:rsidRPr="00522D9E">
        <w:t>уравнения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неравенства.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 концу обучения в 11 классе обучающийся получит следующие 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«Алгебра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анализа»: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Числа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вычисления: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свободно оперировать понятиями: натуральное и целое число, множества натуральных и</w:t>
      </w:r>
      <w:r w:rsidRPr="00522D9E">
        <w:rPr>
          <w:spacing w:val="1"/>
        </w:rPr>
        <w:t xml:space="preserve"> </w:t>
      </w:r>
      <w:r w:rsidRPr="00522D9E">
        <w:t>целых чисел, использовать признаки делимости целых чисел, НОД и НОК натуральных чисел 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задач, применять алгоритм</w:t>
      </w:r>
      <w:r w:rsidRPr="00522D9E">
        <w:rPr>
          <w:spacing w:val="-1"/>
        </w:rPr>
        <w:t xml:space="preserve"> </w:t>
      </w:r>
      <w:r w:rsidRPr="00522D9E">
        <w:t>Евклида;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понятием</w:t>
      </w:r>
      <w:r w:rsidRPr="00522D9E">
        <w:rPr>
          <w:spacing w:val="1"/>
        </w:rPr>
        <w:t xml:space="preserve"> </w:t>
      </w:r>
      <w:r w:rsidRPr="00522D9E">
        <w:t>остатка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модулю,</w:t>
      </w:r>
      <w:r w:rsidRPr="00522D9E">
        <w:rPr>
          <w:spacing w:val="1"/>
        </w:rPr>
        <w:t xml:space="preserve"> </w:t>
      </w:r>
      <w:r w:rsidRPr="00522D9E">
        <w:t>записывать</w:t>
      </w:r>
      <w:r w:rsidRPr="00522D9E">
        <w:rPr>
          <w:spacing w:val="1"/>
        </w:rPr>
        <w:t xml:space="preserve"> </w:t>
      </w:r>
      <w:r w:rsidRPr="00522D9E">
        <w:t>натуральные</w:t>
      </w:r>
      <w:r w:rsidRPr="00522D9E">
        <w:rPr>
          <w:spacing w:val="1"/>
        </w:rPr>
        <w:t xml:space="preserve"> </w:t>
      </w:r>
      <w:r w:rsidRPr="00522D9E">
        <w:t>числа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позиционных</w:t>
      </w:r>
      <w:r w:rsidRPr="00522D9E">
        <w:rPr>
          <w:spacing w:val="2"/>
        </w:rPr>
        <w:t xml:space="preserve"> </w:t>
      </w:r>
      <w:r w:rsidRPr="00522D9E">
        <w:t>системах</w:t>
      </w:r>
      <w:r w:rsidRPr="00522D9E">
        <w:rPr>
          <w:spacing w:val="2"/>
        </w:rPr>
        <w:t xml:space="preserve"> </w:t>
      </w:r>
      <w:r w:rsidRPr="00522D9E">
        <w:t>счисления;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свободно оперировать понятиями: комплексное число и множество комплексных чисел,</w:t>
      </w:r>
      <w:r w:rsidRPr="00522D9E">
        <w:rPr>
          <w:spacing w:val="1"/>
        </w:rPr>
        <w:t xml:space="preserve"> </w:t>
      </w:r>
      <w:r w:rsidRPr="00522D9E">
        <w:t>представлять</w:t>
      </w:r>
      <w:r w:rsidRPr="00522D9E">
        <w:rPr>
          <w:spacing w:val="1"/>
        </w:rPr>
        <w:t xml:space="preserve"> </w:t>
      </w:r>
      <w:r w:rsidRPr="00522D9E">
        <w:t>комплексные</w:t>
      </w:r>
      <w:r w:rsidRPr="00522D9E">
        <w:rPr>
          <w:spacing w:val="1"/>
        </w:rPr>
        <w:t xml:space="preserve"> </w:t>
      </w:r>
      <w:r w:rsidRPr="00522D9E">
        <w:t>числа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алгебраической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тригонометрической</w:t>
      </w:r>
      <w:r w:rsidRPr="00522D9E">
        <w:rPr>
          <w:spacing w:val="1"/>
        </w:rPr>
        <w:t xml:space="preserve"> </w:t>
      </w:r>
      <w:r w:rsidRPr="00522D9E">
        <w:t>форме,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арифметические</w:t>
      </w:r>
      <w:r w:rsidRPr="00522D9E">
        <w:rPr>
          <w:spacing w:val="-2"/>
        </w:rPr>
        <w:t xml:space="preserve"> </w:t>
      </w:r>
      <w:r w:rsidRPr="00522D9E">
        <w:t>операции с</w:t>
      </w:r>
      <w:r w:rsidRPr="00522D9E">
        <w:rPr>
          <w:spacing w:val="-5"/>
        </w:rPr>
        <w:t xml:space="preserve"> </w:t>
      </w:r>
      <w:r w:rsidRPr="00522D9E">
        <w:t>ними и</w:t>
      </w:r>
      <w:r w:rsidRPr="00522D9E">
        <w:rPr>
          <w:spacing w:val="-1"/>
        </w:rPr>
        <w:t xml:space="preserve"> </w:t>
      </w:r>
      <w:r w:rsidRPr="00522D9E">
        <w:t>изображать на</w:t>
      </w:r>
      <w:r w:rsidRPr="00522D9E">
        <w:rPr>
          <w:spacing w:val="-2"/>
        </w:rPr>
        <w:t xml:space="preserve"> </w:t>
      </w:r>
      <w:r w:rsidRPr="00522D9E">
        <w:t>координатной</w:t>
      </w:r>
      <w:r w:rsidRPr="00522D9E">
        <w:rPr>
          <w:spacing w:val="-2"/>
        </w:rPr>
        <w:t xml:space="preserve"> </w:t>
      </w:r>
      <w:r w:rsidRPr="00522D9E">
        <w:t>плоскости.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Уравнения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неравенства:</w:t>
      </w:r>
    </w:p>
    <w:p w:rsidR="00A26E2A" w:rsidRPr="00522D9E" w:rsidRDefault="0024319E" w:rsidP="00B277C8">
      <w:pPr>
        <w:pStyle w:val="a5"/>
        <w:tabs>
          <w:tab w:val="left" w:pos="2754"/>
          <w:tab w:val="left" w:pos="4732"/>
          <w:tab w:val="left" w:pos="6610"/>
          <w:tab w:val="left" w:pos="9083"/>
        </w:tabs>
        <w:spacing w:line="240" w:lineRule="atLeast"/>
        <w:ind w:right="228"/>
        <w:contextualSpacing/>
        <w:jc w:val="left"/>
      </w:pPr>
      <w:r w:rsidRPr="00522D9E">
        <w:t>свободно</w:t>
      </w:r>
      <w:r w:rsidRPr="00522D9E">
        <w:tab/>
        <w:t>оперировать</w:t>
      </w:r>
      <w:r w:rsidRPr="00522D9E">
        <w:tab/>
        <w:t>понятиями:</w:t>
      </w:r>
      <w:r w:rsidRPr="00522D9E">
        <w:tab/>
        <w:t>иррациональные,</w:t>
      </w:r>
      <w:r w:rsidRPr="00522D9E">
        <w:tab/>
        <w:t>показательные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логарифмические</w:t>
      </w:r>
      <w:r w:rsidRPr="00522D9E">
        <w:rPr>
          <w:spacing w:val="-2"/>
        </w:rPr>
        <w:t xml:space="preserve"> </w:t>
      </w:r>
      <w:r w:rsidRPr="00522D9E">
        <w:t>неравенства,</w:t>
      </w:r>
      <w:r w:rsidRPr="00522D9E">
        <w:rPr>
          <w:spacing w:val="-1"/>
        </w:rPr>
        <w:t xml:space="preserve"> </w:t>
      </w:r>
      <w:r w:rsidRPr="00522D9E">
        <w:t>находить</w:t>
      </w:r>
      <w:r w:rsidRPr="00522D9E">
        <w:rPr>
          <w:spacing w:val="-4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помощью</w:t>
      </w:r>
      <w:r w:rsidRPr="00522D9E">
        <w:rPr>
          <w:spacing w:val="-1"/>
        </w:rPr>
        <w:t xml:space="preserve"> </w:t>
      </w:r>
      <w:r w:rsidRPr="00522D9E">
        <w:t>равносильных</w:t>
      </w:r>
      <w:r w:rsidRPr="00522D9E">
        <w:rPr>
          <w:spacing w:val="-2"/>
        </w:rPr>
        <w:t xml:space="preserve"> </w:t>
      </w:r>
      <w:r w:rsidRPr="00522D9E">
        <w:t>переходов;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осуществлять</w:t>
      </w:r>
      <w:r w:rsidRPr="00522D9E">
        <w:rPr>
          <w:spacing w:val="-4"/>
        </w:rPr>
        <w:t xml:space="preserve"> </w:t>
      </w:r>
      <w:r w:rsidRPr="00522D9E">
        <w:t>отбор</w:t>
      </w:r>
      <w:r w:rsidRPr="00522D9E">
        <w:rPr>
          <w:spacing w:val="-2"/>
        </w:rPr>
        <w:t xml:space="preserve"> </w:t>
      </w:r>
      <w:r w:rsidRPr="00522D9E">
        <w:t>корней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4"/>
        </w:rPr>
        <w:t xml:space="preserve"> </w:t>
      </w:r>
      <w:r w:rsidRPr="00522D9E">
        <w:t>решении</w:t>
      </w:r>
      <w:r w:rsidRPr="00522D9E">
        <w:rPr>
          <w:spacing w:val="-4"/>
        </w:rPr>
        <w:t xml:space="preserve"> </w:t>
      </w:r>
      <w:r w:rsidRPr="00522D9E">
        <w:t>тригонометрического</w:t>
      </w:r>
      <w:r w:rsidRPr="00522D9E">
        <w:rPr>
          <w:spacing w:val="-2"/>
        </w:rPr>
        <w:t xml:space="preserve"> </w:t>
      </w:r>
      <w:r w:rsidRPr="00522D9E">
        <w:t>уравнения;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свободно оперировать понятием тригонометрическое неравенство, применять необходимые</w:t>
      </w:r>
      <w:r w:rsidRPr="00522D9E">
        <w:rPr>
          <w:spacing w:val="-57"/>
        </w:rPr>
        <w:t xml:space="preserve"> </w:t>
      </w:r>
      <w:r w:rsidRPr="00522D9E">
        <w:t>формулы</w:t>
      </w:r>
      <w:r w:rsidRPr="00522D9E">
        <w:rPr>
          <w:spacing w:val="-2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решения основных типов тригонометрических</w:t>
      </w:r>
      <w:r w:rsidRPr="00522D9E">
        <w:rPr>
          <w:spacing w:val="1"/>
        </w:rPr>
        <w:t xml:space="preserve"> </w:t>
      </w:r>
      <w:r w:rsidRPr="00522D9E">
        <w:t>неравенств;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свободно       оперировать       понятиями:       система       и       совокупность        уравнений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неравенств,</w:t>
      </w:r>
      <w:r w:rsidRPr="00522D9E">
        <w:rPr>
          <w:spacing w:val="1"/>
        </w:rPr>
        <w:t xml:space="preserve"> </w:t>
      </w:r>
      <w:r w:rsidRPr="00522D9E">
        <w:t>равносильные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системы-следствия,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совокупностей рациональных, иррациональных, показательных и логарифмических уравнений и</w:t>
      </w:r>
      <w:r w:rsidRPr="00522D9E">
        <w:rPr>
          <w:spacing w:val="1"/>
        </w:rPr>
        <w:t xml:space="preserve"> </w:t>
      </w:r>
      <w:r w:rsidRPr="00522D9E">
        <w:t>неравенств;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решать      </w:t>
      </w:r>
      <w:r w:rsidRPr="00522D9E">
        <w:rPr>
          <w:spacing w:val="38"/>
        </w:rPr>
        <w:t xml:space="preserve"> </w:t>
      </w:r>
      <w:r w:rsidRPr="00522D9E">
        <w:t xml:space="preserve">рациональные,       </w:t>
      </w:r>
      <w:r w:rsidRPr="00522D9E">
        <w:rPr>
          <w:spacing w:val="36"/>
        </w:rPr>
        <w:t xml:space="preserve"> </w:t>
      </w:r>
      <w:r w:rsidRPr="00522D9E">
        <w:t xml:space="preserve">иррациональные,       </w:t>
      </w:r>
      <w:r w:rsidRPr="00522D9E">
        <w:rPr>
          <w:spacing w:val="36"/>
        </w:rPr>
        <w:t xml:space="preserve"> </w:t>
      </w:r>
      <w:r w:rsidRPr="00522D9E">
        <w:t xml:space="preserve">показательные,       </w:t>
      </w:r>
      <w:r w:rsidRPr="00522D9E">
        <w:rPr>
          <w:spacing w:val="36"/>
        </w:rPr>
        <w:t xml:space="preserve"> </w:t>
      </w:r>
      <w:r w:rsidRPr="00522D9E">
        <w:t>логарифмические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тригонометрические</w:t>
      </w:r>
      <w:r w:rsidRPr="00522D9E">
        <w:rPr>
          <w:spacing w:val="-2"/>
        </w:rPr>
        <w:t xml:space="preserve"> </w:t>
      </w:r>
      <w:r w:rsidRPr="00522D9E">
        <w:t>уравнения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неравенства,</w:t>
      </w:r>
      <w:r w:rsidRPr="00522D9E">
        <w:rPr>
          <w:spacing w:val="-1"/>
        </w:rPr>
        <w:t xml:space="preserve"> </w:t>
      </w:r>
      <w:r w:rsidRPr="00522D9E">
        <w:t>содержащие</w:t>
      </w:r>
      <w:r w:rsidRPr="00522D9E">
        <w:rPr>
          <w:spacing w:val="-1"/>
        </w:rPr>
        <w:t xml:space="preserve"> </w:t>
      </w:r>
      <w:r w:rsidRPr="00522D9E">
        <w:t>модули и</w:t>
      </w:r>
      <w:r w:rsidRPr="00522D9E">
        <w:rPr>
          <w:spacing w:val="-1"/>
        </w:rPr>
        <w:t xml:space="preserve"> </w:t>
      </w:r>
      <w:r w:rsidRPr="00522D9E">
        <w:t>параметры;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применять    </w:t>
      </w:r>
      <w:r w:rsidRPr="00522D9E">
        <w:rPr>
          <w:spacing w:val="24"/>
        </w:rPr>
        <w:t xml:space="preserve"> </w:t>
      </w:r>
      <w:r w:rsidRPr="00522D9E">
        <w:t xml:space="preserve">графические     </w:t>
      </w:r>
      <w:r w:rsidRPr="00522D9E">
        <w:rPr>
          <w:spacing w:val="21"/>
        </w:rPr>
        <w:t xml:space="preserve"> </w:t>
      </w:r>
      <w:r w:rsidRPr="00522D9E">
        <w:t xml:space="preserve">методы     </w:t>
      </w:r>
      <w:r w:rsidRPr="00522D9E">
        <w:rPr>
          <w:spacing w:val="22"/>
        </w:rPr>
        <w:t xml:space="preserve"> </w:t>
      </w:r>
      <w:r w:rsidRPr="00522D9E">
        <w:t xml:space="preserve">для     </w:t>
      </w:r>
      <w:r w:rsidRPr="00522D9E">
        <w:rPr>
          <w:spacing w:val="22"/>
        </w:rPr>
        <w:t xml:space="preserve"> </w:t>
      </w:r>
      <w:r w:rsidRPr="00522D9E">
        <w:t xml:space="preserve">решения     </w:t>
      </w:r>
      <w:r w:rsidRPr="00522D9E">
        <w:rPr>
          <w:spacing w:val="25"/>
        </w:rPr>
        <w:t xml:space="preserve"> </w:t>
      </w:r>
      <w:r w:rsidRPr="00522D9E">
        <w:t xml:space="preserve">уравнений     </w:t>
      </w:r>
      <w:r w:rsidRPr="00522D9E">
        <w:rPr>
          <w:spacing w:val="21"/>
        </w:rPr>
        <w:t xml:space="preserve"> </w:t>
      </w:r>
      <w:r w:rsidRPr="00522D9E">
        <w:t xml:space="preserve">и     </w:t>
      </w:r>
      <w:r w:rsidRPr="00522D9E">
        <w:rPr>
          <w:spacing w:val="23"/>
        </w:rPr>
        <w:t xml:space="preserve"> </w:t>
      </w:r>
      <w:r w:rsidRPr="00522D9E">
        <w:t>неравенств,</w:t>
      </w:r>
      <w:r w:rsidRPr="00522D9E">
        <w:rPr>
          <w:spacing w:val="-58"/>
        </w:rPr>
        <w:t xml:space="preserve"> </w:t>
      </w:r>
      <w:r w:rsidRPr="00522D9E">
        <w:t>а</w:t>
      </w:r>
      <w:r w:rsidRPr="00522D9E">
        <w:rPr>
          <w:spacing w:val="-2"/>
        </w:rPr>
        <w:t xml:space="preserve"> </w:t>
      </w:r>
      <w:r w:rsidRPr="00522D9E">
        <w:t>также задач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параметрами;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моделировать</w:t>
      </w:r>
      <w:r w:rsidRPr="00522D9E">
        <w:rPr>
          <w:spacing w:val="1"/>
        </w:rPr>
        <w:t xml:space="preserve"> </w:t>
      </w:r>
      <w:r w:rsidRPr="00522D9E">
        <w:t>реальные</w:t>
      </w:r>
      <w:r w:rsidRPr="00522D9E">
        <w:rPr>
          <w:spacing w:val="1"/>
        </w:rPr>
        <w:t xml:space="preserve"> </w:t>
      </w:r>
      <w:r w:rsidRPr="00522D9E">
        <w:t>ситуации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языке</w:t>
      </w:r>
      <w:r w:rsidRPr="00522D9E">
        <w:rPr>
          <w:spacing w:val="1"/>
        </w:rPr>
        <w:t xml:space="preserve"> </w:t>
      </w:r>
      <w:r w:rsidRPr="00522D9E">
        <w:t>алгебры,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выражения,</w:t>
      </w:r>
      <w:r w:rsidRPr="00522D9E">
        <w:rPr>
          <w:spacing w:val="1"/>
        </w:rPr>
        <w:t xml:space="preserve"> </w:t>
      </w:r>
      <w:r w:rsidRPr="00522D9E">
        <w:t>уравнения,</w:t>
      </w:r>
      <w:r w:rsidRPr="00522D9E">
        <w:rPr>
          <w:spacing w:val="1"/>
        </w:rPr>
        <w:t xml:space="preserve"> </w:t>
      </w:r>
      <w:r w:rsidRPr="00522D9E">
        <w:t>неравенства и их системы по условию задачи, исследовать построенные модели с использованием</w:t>
      </w:r>
      <w:r w:rsidRPr="00522D9E">
        <w:rPr>
          <w:spacing w:val="1"/>
        </w:rPr>
        <w:t xml:space="preserve"> </w:t>
      </w:r>
      <w:r w:rsidRPr="00522D9E">
        <w:t>аппарата</w:t>
      </w:r>
      <w:r w:rsidRPr="00522D9E">
        <w:rPr>
          <w:spacing w:val="-2"/>
        </w:rPr>
        <w:t xml:space="preserve"> </w:t>
      </w:r>
      <w:r w:rsidRPr="00522D9E">
        <w:t>алгебры, интерпретировать полученный</w:t>
      </w:r>
      <w:r w:rsidRPr="00522D9E">
        <w:rPr>
          <w:spacing w:val="-1"/>
        </w:rPr>
        <w:t xml:space="preserve"> </w:t>
      </w:r>
      <w:r w:rsidRPr="00522D9E">
        <w:t>результат.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Функции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графики: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строить графики композиции функций с помощью элементарного исследования и свойств</w:t>
      </w:r>
      <w:r w:rsidRPr="00522D9E">
        <w:rPr>
          <w:spacing w:val="1"/>
        </w:rPr>
        <w:t xml:space="preserve"> </w:t>
      </w:r>
      <w:r w:rsidRPr="00522D9E">
        <w:t>композиции</w:t>
      </w:r>
      <w:r w:rsidRPr="00522D9E">
        <w:rPr>
          <w:spacing w:val="-1"/>
        </w:rPr>
        <w:t xml:space="preserve"> </w:t>
      </w:r>
      <w:r w:rsidRPr="00522D9E">
        <w:t>двух</w:t>
      </w:r>
      <w:r w:rsidRPr="00522D9E">
        <w:rPr>
          <w:spacing w:val="2"/>
        </w:rPr>
        <w:t xml:space="preserve"> </w:t>
      </w:r>
      <w:r w:rsidRPr="00522D9E">
        <w:t>функций;</w:t>
      </w:r>
    </w:p>
    <w:p w:rsidR="00A26E2A" w:rsidRPr="00522D9E" w:rsidRDefault="0024319E" w:rsidP="00B277C8">
      <w:pPr>
        <w:pStyle w:val="a5"/>
        <w:spacing w:line="240" w:lineRule="atLeast"/>
        <w:ind w:left="1101" w:right="967" w:firstLine="0"/>
        <w:contextualSpacing/>
        <w:jc w:val="left"/>
      </w:pPr>
      <w:r w:rsidRPr="00522D9E">
        <w:t>строить</w:t>
      </w:r>
      <w:r w:rsidRPr="00522D9E">
        <w:rPr>
          <w:spacing w:val="-4"/>
        </w:rPr>
        <w:t xml:space="preserve"> </w:t>
      </w:r>
      <w:r w:rsidRPr="00522D9E">
        <w:t>геометрические</w:t>
      </w:r>
      <w:r w:rsidRPr="00522D9E">
        <w:rPr>
          <w:spacing w:val="-4"/>
        </w:rPr>
        <w:t xml:space="preserve"> </w:t>
      </w:r>
      <w:r w:rsidRPr="00522D9E">
        <w:t>образы</w:t>
      </w:r>
      <w:r w:rsidRPr="00522D9E">
        <w:rPr>
          <w:spacing w:val="-2"/>
        </w:rPr>
        <w:t xml:space="preserve"> </w:t>
      </w:r>
      <w:r w:rsidRPr="00522D9E">
        <w:t>уравнений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неравенств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координатной</w:t>
      </w:r>
      <w:r w:rsidRPr="00522D9E">
        <w:rPr>
          <w:spacing w:val="-4"/>
        </w:rPr>
        <w:t xml:space="preserve"> </w:t>
      </w:r>
      <w:r w:rsidRPr="00522D9E">
        <w:t>плоскости;</w:t>
      </w:r>
      <w:r w:rsidRPr="00522D9E">
        <w:rPr>
          <w:spacing w:val="-57"/>
        </w:rPr>
        <w:t xml:space="preserve"> </w:t>
      </w:r>
      <w:r w:rsidRPr="00522D9E">
        <w:t>свободно</w:t>
      </w:r>
      <w:r w:rsidRPr="00522D9E">
        <w:rPr>
          <w:spacing w:val="2"/>
        </w:rPr>
        <w:t xml:space="preserve"> </w:t>
      </w:r>
      <w:r w:rsidRPr="00522D9E">
        <w:t>оперировать понятиями:</w:t>
      </w:r>
      <w:r w:rsidRPr="00522D9E">
        <w:rPr>
          <w:spacing w:val="2"/>
        </w:rPr>
        <w:t xml:space="preserve"> </w:t>
      </w:r>
      <w:r w:rsidRPr="00522D9E">
        <w:t>графики тригонометрических</w:t>
      </w:r>
      <w:r w:rsidRPr="00522D9E">
        <w:rPr>
          <w:spacing w:val="4"/>
        </w:rPr>
        <w:t xml:space="preserve"> </w:t>
      </w:r>
      <w:r w:rsidRPr="00522D9E">
        <w:t>функций;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-4"/>
        </w:rPr>
        <w:t xml:space="preserve"> </w:t>
      </w:r>
      <w:r w:rsidRPr="00522D9E">
        <w:t>функции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моделирования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исследования</w:t>
      </w:r>
      <w:r w:rsidRPr="00522D9E">
        <w:rPr>
          <w:spacing w:val="-2"/>
        </w:rPr>
        <w:t xml:space="preserve"> </w:t>
      </w:r>
      <w:r w:rsidRPr="00522D9E">
        <w:t>реальных</w:t>
      </w:r>
      <w:r w:rsidRPr="00522D9E">
        <w:rPr>
          <w:spacing w:val="-2"/>
        </w:rPr>
        <w:t xml:space="preserve"> </w:t>
      </w:r>
      <w:r w:rsidRPr="00522D9E">
        <w:t>процессов.</w:t>
      </w:r>
    </w:p>
    <w:p w:rsidR="00A26E2A" w:rsidRPr="00522D9E" w:rsidRDefault="0024319E" w:rsidP="008847C1">
      <w:pPr>
        <w:pStyle w:val="a7"/>
        <w:numPr>
          <w:ilvl w:val="4"/>
          <w:numId w:val="68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Начала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использовать    </w:t>
      </w:r>
      <w:r w:rsidRPr="00522D9E">
        <w:rPr>
          <w:spacing w:val="39"/>
        </w:rPr>
        <w:t xml:space="preserve"> </w:t>
      </w:r>
      <w:r w:rsidRPr="00522D9E">
        <w:t xml:space="preserve">производную     </w:t>
      </w:r>
      <w:r w:rsidRPr="00522D9E">
        <w:rPr>
          <w:spacing w:val="40"/>
        </w:rPr>
        <w:t xml:space="preserve"> </w:t>
      </w:r>
      <w:r w:rsidRPr="00522D9E">
        <w:t xml:space="preserve">для     </w:t>
      </w:r>
      <w:r w:rsidRPr="00522D9E">
        <w:rPr>
          <w:spacing w:val="40"/>
        </w:rPr>
        <w:t xml:space="preserve"> </w:t>
      </w:r>
      <w:r w:rsidRPr="00522D9E">
        <w:t xml:space="preserve">исследования     </w:t>
      </w:r>
      <w:r w:rsidRPr="00522D9E">
        <w:rPr>
          <w:spacing w:val="40"/>
        </w:rPr>
        <w:t xml:space="preserve"> </w:t>
      </w:r>
      <w:r w:rsidRPr="00522D9E">
        <w:t xml:space="preserve">функции     </w:t>
      </w:r>
      <w:r w:rsidRPr="00522D9E">
        <w:rPr>
          <w:spacing w:val="39"/>
        </w:rPr>
        <w:t xml:space="preserve"> </w:t>
      </w:r>
      <w:r w:rsidRPr="00522D9E">
        <w:t xml:space="preserve">на     </w:t>
      </w:r>
      <w:r w:rsidRPr="00522D9E">
        <w:rPr>
          <w:spacing w:val="39"/>
        </w:rPr>
        <w:t xml:space="preserve"> </w:t>
      </w:r>
      <w:r w:rsidRPr="00522D9E">
        <w:t>монотонность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экстремумы;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находить       наибольшее       и       наименьшее       значения       функции       непрерывной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отрезке;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использовать          производную          для          нахождения          наилучшего          решения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прикладных,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социально-экономических,</w:t>
      </w:r>
      <w:r w:rsidRPr="00522D9E">
        <w:rPr>
          <w:spacing w:val="1"/>
        </w:rPr>
        <w:t xml:space="preserve"> </w:t>
      </w:r>
      <w:r w:rsidRPr="00522D9E">
        <w:t>задачах,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скорости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ускорения</w:t>
      </w:r>
      <w:r w:rsidRPr="00522D9E">
        <w:rPr>
          <w:spacing w:val="-1"/>
        </w:rPr>
        <w:t xml:space="preserve"> </w:t>
      </w:r>
      <w:r w:rsidRPr="00522D9E">
        <w:t>процесса, заданного формулой</w:t>
      </w:r>
      <w:r w:rsidRPr="00522D9E">
        <w:rPr>
          <w:spacing w:val="1"/>
        </w:rPr>
        <w:t xml:space="preserve"> </w:t>
      </w:r>
      <w:r w:rsidRPr="00522D9E">
        <w:t>или графиком;</w:t>
      </w:r>
    </w:p>
    <w:p w:rsidR="00A26E2A" w:rsidRPr="00522D9E" w:rsidRDefault="0024319E" w:rsidP="00B277C8">
      <w:pPr>
        <w:pStyle w:val="a5"/>
        <w:tabs>
          <w:tab w:val="left" w:pos="2774"/>
          <w:tab w:val="left" w:pos="5067"/>
          <w:tab w:val="left" w:pos="6810"/>
          <w:tab w:val="left" w:pos="7772"/>
          <w:tab w:val="left" w:pos="9682"/>
        </w:tabs>
        <w:spacing w:line="240" w:lineRule="atLeast"/>
        <w:ind w:right="228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первообразная,</w:t>
      </w:r>
      <w:r w:rsidRPr="00522D9E">
        <w:rPr>
          <w:spacing w:val="1"/>
        </w:rPr>
        <w:t xml:space="preserve"> </w:t>
      </w:r>
      <w:r w:rsidRPr="00522D9E">
        <w:t>определѐнный</w:t>
      </w:r>
      <w:r w:rsidRPr="00522D9E">
        <w:rPr>
          <w:spacing w:val="1"/>
        </w:rPr>
        <w:t xml:space="preserve"> </w:t>
      </w:r>
      <w:r w:rsidRPr="00522D9E">
        <w:t>интеграл,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первообразные</w:t>
      </w:r>
      <w:r w:rsidRPr="00522D9E">
        <w:tab/>
        <w:t>элементарных</w:t>
      </w:r>
      <w:r w:rsidRPr="00522D9E">
        <w:tab/>
        <w:t>функций</w:t>
      </w:r>
      <w:r w:rsidRPr="00522D9E">
        <w:tab/>
        <w:t>и</w:t>
      </w:r>
      <w:r w:rsidRPr="00522D9E">
        <w:tab/>
        <w:t>вычислять</w:t>
      </w:r>
      <w:r w:rsidRPr="00522D9E">
        <w:tab/>
      </w:r>
      <w:r w:rsidRPr="00522D9E">
        <w:rPr>
          <w:spacing w:val="-1"/>
        </w:rPr>
        <w:t>интеграл</w:t>
      </w:r>
      <w:r w:rsidRPr="00522D9E">
        <w:rPr>
          <w:spacing w:val="-58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формуле</w:t>
      </w:r>
      <w:r w:rsidRPr="00522D9E">
        <w:rPr>
          <w:spacing w:val="-1"/>
        </w:rPr>
        <w:t xml:space="preserve"> </w:t>
      </w:r>
      <w:r w:rsidRPr="00522D9E">
        <w:t>Ньютона–Лейбница;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находить</w:t>
      </w:r>
      <w:r w:rsidRPr="00522D9E">
        <w:rPr>
          <w:spacing w:val="-4"/>
        </w:rPr>
        <w:t xml:space="preserve"> </w:t>
      </w:r>
      <w:r w:rsidRPr="00522D9E">
        <w:t>площади</w:t>
      </w:r>
      <w:r w:rsidRPr="00522D9E">
        <w:rPr>
          <w:spacing w:val="-4"/>
        </w:rPr>
        <w:t xml:space="preserve"> </w:t>
      </w:r>
      <w:r w:rsidRPr="00522D9E">
        <w:t>плоских</w:t>
      </w:r>
      <w:r w:rsidRPr="00522D9E">
        <w:rPr>
          <w:spacing w:val="-1"/>
        </w:rPr>
        <w:t xml:space="preserve"> </w:t>
      </w:r>
      <w:r w:rsidRPr="00522D9E">
        <w:t>фигур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объѐмы</w:t>
      </w:r>
      <w:r w:rsidRPr="00522D9E">
        <w:rPr>
          <w:spacing w:val="-2"/>
        </w:rPr>
        <w:t xml:space="preserve"> </w:t>
      </w:r>
      <w:r w:rsidRPr="00522D9E">
        <w:t>тел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помощью</w:t>
      </w:r>
      <w:r w:rsidRPr="00522D9E">
        <w:rPr>
          <w:spacing w:val="-2"/>
        </w:rPr>
        <w:t xml:space="preserve"> </w:t>
      </w:r>
      <w:r w:rsidRPr="00522D9E">
        <w:t>интеграла;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иметь</w:t>
      </w:r>
      <w:r w:rsidRPr="00522D9E">
        <w:rPr>
          <w:spacing w:val="1"/>
        </w:rPr>
        <w:t xml:space="preserve"> </w:t>
      </w:r>
      <w:r w:rsidRPr="00522D9E">
        <w:t>представление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математическом</w:t>
      </w:r>
      <w:r w:rsidRPr="00522D9E">
        <w:rPr>
          <w:spacing w:val="1"/>
        </w:rPr>
        <w:t xml:space="preserve"> </w:t>
      </w:r>
      <w:r w:rsidRPr="00522D9E">
        <w:t>моделировании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примере</w:t>
      </w:r>
      <w:r w:rsidRPr="00522D9E">
        <w:rPr>
          <w:spacing w:val="1"/>
        </w:rPr>
        <w:t xml:space="preserve"> </w:t>
      </w:r>
      <w:r w:rsidRPr="00522D9E">
        <w:t>составления</w:t>
      </w:r>
      <w:r w:rsidRPr="00522D9E">
        <w:rPr>
          <w:spacing w:val="1"/>
        </w:rPr>
        <w:t xml:space="preserve"> </w:t>
      </w:r>
      <w:r w:rsidRPr="00522D9E">
        <w:t>дифференциальных</w:t>
      </w:r>
      <w:r w:rsidRPr="00522D9E">
        <w:rPr>
          <w:spacing w:val="3"/>
        </w:rPr>
        <w:t xml:space="preserve"> </w:t>
      </w:r>
      <w:r w:rsidRPr="00522D9E">
        <w:t>уравнений;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решать      </w:t>
      </w:r>
      <w:r w:rsidRPr="00522D9E">
        <w:rPr>
          <w:spacing w:val="1"/>
        </w:rPr>
        <w:t xml:space="preserve"> </w:t>
      </w:r>
      <w:r w:rsidRPr="00522D9E">
        <w:t>прикладные        задачи,        в        том        числе        социально-экономического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физического характера, средствами</w:t>
      </w:r>
      <w:r w:rsidRPr="00522D9E">
        <w:rPr>
          <w:spacing w:val="-1"/>
        </w:rPr>
        <w:t xml:space="preserve"> </w:t>
      </w:r>
      <w:r w:rsidRPr="00522D9E">
        <w:t>математического анализа.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«Геометрия».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Геометрия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дисциплин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естественно-научной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гуманитарного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цикла.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Поскольку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формируемое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доказательстве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цепочки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утверждений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геометрических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 выдвигать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опровергать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гипотезы непосредственно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используются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естественно-научного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цикла,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  <w:tab w:val="left" w:pos="2863"/>
          <w:tab w:val="left" w:pos="4415"/>
          <w:tab w:val="left" w:pos="5381"/>
          <w:tab w:val="left" w:pos="7216"/>
          <w:tab w:val="left" w:pos="9466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Цель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освоения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программы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          курса          «Геометрия»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     уровне     –     развитие     индивидуальных     способностей     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при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изучении      геометрии,      как      составляющей      предметной      области      «Математика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 информатика» через обеспечение возможности приобретения и использования более глубоких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геометрических</w:t>
      </w:r>
      <w:r w:rsidRPr="00522D9E">
        <w:rPr>
          <w:sz w:val="24"/>
          <w:szCs w:val="24"/>
        </w:rPr>
        <w:tab/>
        <w:t>знаний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действий,</w:t>
      </w:r>
      <w:r w:rsidRPr="00522D9E">
        <w:rPr>
          <w:sz w:val="24"/>
          <w:szCs w:val="24"/>
        </w:rPr>
        <w:tab/>
        <w:t>специфичных</w:t>
      </w:r>
      <w:r w:rsidRPr="00522D9E">
        <w:rPr>
          <w:sz w:val="24"/>
          <w:szCs w:val="24"/>
        </w:rPr>
        <w:tab/>
        <w:t>геометрии,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       необходимых       для        успешного       профессионального       образования,       связанного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математики.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Приоритетными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расширяющими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усиливающими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уровня, являются: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расширение    </w:t>
      </w:r>
      <w:r w:rsidRPr="00522D9E">
        <w:rPr>
          <w:spacing w:val="38"/>
        </w:rPr>
        <w:t xml:space="preserve"> </w:t>
      </w:r>
      <w:r w:rsidRPr="00522D9E">
        <w:t xml:space="preserve">представления     </w:t>
      </w:r>
      <w:r w:rsidRPr="00522D9E">
        <w:rPr>
          <w:spacing w:val="37"/>
        </w:rPr>
        <w:t xml:space="preserve"> </w:t>
      </w:r>
      <w:r w:rsidRPr="00522D9E">
        <w:t xml:space="preserve">о     </w:t>
      </w:r>
      <w:r w:rsidRPr="00522D9E">
        <w:rPr>
          <w:spacing w:val="37"/>
        </w:rPr>
        <w:t xml:space="preserve"> </w:t>
      </w:r>
      <w:r w:rsidRPr="00522D9E">
        <w:t xml:space="preserve">геометрии     </w:t>
      </w:r>
      <w:r w:rsidRPr="00522D9E">
        <w:rPr>
          <w:spacing w:val="39"/>
        </w:rPr>
        <w:t xml:space="preserve"> </w:t>
      </w:r>
      <w:r w:rsidRPr="00522D9E">
        <w:t xml:space="preserve">как     </w:t>
      </w:r>
      <w:r w:rsidRPr="00522D9E">
        <w:rPr>
          <w:spacing w:val="38"/>
        </w:rPr>
        <w:t xml:space="preserve"> </w:t>
      </w:r>
      <w:r w:rsidRPr="00522D9E">
        <w:t xml:space="preserve">части     </w:t>
      </w:r>
      <w:r w:rsidRPr="00522D9E">
        <w:rPr>
          <w:spacing w:val="39"/>
        </w:rPr>
        <w:t xml:space="preserve"> </w:t>
      </w:r>
      <w:r w:rsidRPr="00522D9E">
        <w:t xml:space="preserve">мировой     </w:t>
      </w:r>
      <w:r w:rsidRPr="00522D9E">
        <w:rPr>
          <w:spacing w:val="38"/>
        </w:rPr>
        <w:t xml:space="preserve"> </w:t>
      </w:r>
      <w:r w:rsidRPr="00522D9E">
        <w:t>культуры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формирование</w:t>
      </w:r>
      <w:r w:rsidRPr="00522D9E">
        <w:rPr>
          <w:spacing w:val="-2"/>
        </w:rPr>
        <w:t xml:space="preserve"> </w:t>
      </w:r>
      <w:r w:rsidRPr="00522D9E">
        <w:t>осознания взаимосвязи</w:t>
      </w:r>
      <w:r w:rsidRPr="00522D9E">
        <w:rPr>
          <w:spacing w:val="-1"/>
        </w:rPr>
        <w:t xml:space="preserve"> </w:t>
      </w:r>
      <w:r w:rsidRPr="00522D9E">
        <w:t>геометрии с</w:t>
      </w:r>
      <w:r w:rsidRPr="00522D9E">
        <w:rPr>
          <w:spacing w:val="-2"/>
        </w:rPr>
        <w:t xml:space="preserve"> </w:t>
      </w:r>
      <w:r w:rsidRPr="00522D9E">
        <w:t>окружающим</w:t>
      </w:r>
      <w:r w:rsidRPr="00522D9E">
        <w:rPr>
          <w:spacing w:val="-1"/>
        </w:rPr>
        <w:t xml:space="preserve"> </w:t>
      </w:r>
      <w:r w:rsidRPr="00522D9E">
        <w:t>миром;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пространственных</w:t>
      </w:r>
      <w:r w:rsidRPr="00522D9E">
        <w:rPr>
          <w:spacing w:val="1"/>
        </w:rPr>
        <w:t xml:space="preserve"> </w:t>
      </w:r>
      <w:r w:rsidRPr="00522D9E">
        <w:t>фигурах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математических моделях, позволяющих описывать и изучать разные явления окружающего мира,</w:t>
      </w:r>
      <w:r w:rsidRPr="00522D9E">
        <w:rPr>
          <w:spacing w:val="1"/>
        </w:rPr>
        <w:t xml:space="preserve"> </w:t>
      </w:r>
      <w:r w:rsidRPr="00522D9E">
        <w:t>знание</w:t>
      </w:r>
      <w:r w:rsidRPr="00522D9E">
        <w:rPr>
          <w:spacing w:val="-2"/>
        </w:rPr>
        <w:t xml:space="preserve"> </w:t>
      </w:r>
      <w:r w:rsidRPr="00522D9E">
        <w:t>понятийного</w:t>
      </w:r>
      <w:r w:rsidRPr="00522D9E">
        <w:rPr>
          <w:spacing w:val="-1"/>
        </w:rPr>
        <w:t xml:space="preserve"> </w:t>
      </w:r>
      <w:r w:rsidRPr="00522D9E">
        <w:t>аппарата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разделу</w:t>
      </w:r>
      <w:r w:rsidRPr="00522D9E">
        <w:rPr>
          <w:spacing w:val="-2"/>
        </w:rPr>
        <w:t xml:space="preserve"> </w:t>
      </w:r>
      <w:r w:rsidRPr="00522D9E">
        <w:t>«Стереометрия»</w:t>
      </w:r>
      <w:r w:rsidRPr="00522D9E">
        <w:rPr>
          <w:spacing w:val="-8"/>
        </w:rPr>
        <w:t xml:space="preserve"> </w:t>
      </w:r>
      <w:r w:rsidRPr="00522D9E">
        <w:t>школьного</w:t>
      </w:r>
      <w:r w:rsidRPr="00522D9E">
        <w:rPr>
          <w:spacing w:val="-1"/>
        </w:rPr>
        <w:t xml:space="preserve"> </w:t>
      </w:r>
      <w:r w:rsidRPr="00522D9E">
        <w:t>курса</w:t>
      </w:r>
      <w:r w:rsidRPr="00522D9E">
        <w:rPr>
          <w:spacing w:val="-2"/>
        </w:rPr>
        <w:t xml:space="preserve"> </w:t>
      </w:r>
      <w:r w:rsidRPr="00522D9E">
        <w:t>геометрии;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формирование умения владеть основными понятиями о пространственных фигурах и их</w:t>
      </w:r>
      <w:r w:rsidRPr="00522D9E">
        <w:rPr>
          <w:spacing w:val="1"/>
        </w:rPr>
        <w:t xml:space="preserve"> </w:t>
      </w:r>
      <w:r w:rsidRPr="00522D9E">
        <w:t>основными</w:t>
      </w:r>
      <w:r w:rsidRPr="00522D9E">
        <w:rPr>
          <w:spacing w:val="1"/>
        </w:rPr>
        <w:t xml:space="preserve"> </w:t>
      </w:r>
      <w:r w:rsidRPr="00522D9E">
        <w:t>свойствами,</w:t>
      </w:r>
      <w:r w:rsidRPr="00522D9E">
        <w:rPr>
          <w:spacing w:val="1"/>
        </w:rPr>
        <w:t xml:space="preserve"> </w:t>
      </w:r>
      <w:r w:rsidRPr="00522D9E">
        <w:t>знание</w:t>
      </w:r>
      <w:r w:rsidRPr="00522D9E">
        <w:rPr>
          <w:spacing w:val="1"/>
        </w:rPr>
        <w:t xml:space="preserve"> </w:t>
      </w:r>
      <w:r w:rsidRPr="00522D9E">
        <w:t>теорем,</w:t>
      </w:r>
      <w:r w:rsidRPr="00522D9E">
        <w:rPr>
          <w:spacing w:val="1"/>
        </w:rPr>
        <w:t xml:space="preserve"> </w:t>
      </w:r>
      <w:r w:rsidRPr="00522D9E">
        <w:t>формул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их применять,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доказывать</w:t>
      </w:r>
      <w:r w:rsidRPr="00522D9E">
        <w:rPr>
          <w:spacing w:val="1"/>
        </w:rPr>
        <w:t xml:space="preserve"> </w:t>
      </w:r>
      <w:r w:rsidRPr="00522D9E">
        <w:t>теоремы</w:t>
      </w:r>
      <w:r w:rsidRPr="00522D9E">
        <w:rPr>
          <w:spacing w:val="-1"/>
        </w:rPr>
        <w:t xml:space="preserve"> </w:t>
      </w:r>
      <w:r w:rsidRPr="00522D9E">
        <w:t>и находить нестандартные</w:t>
      </w:r>
      <w:r w:rsidRPr="00522D9E">
        <w:rPr>
          <w:spacing w:val="-2"/>
        </w:rPr>
        <w:t xml:space="preserve"> </w:t>
      </w:r>
      <w:r w:rsidRPr="00522D9E">
        <w:t>способы</w:t>
      </w:r>
      <w:r w:rsidRPr="00522D9E">
        <w:rPr>
          <w:spacing w:val="-1"/>
        </w:rPr>
        <w:t xml:space="preserve"> </w:t>
      </w:r>
      <w:r w:rsidRPr="00522D9E">
        <w:t>решения задач;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чертежах,</w:t>
      </w:r>
      <w:r w:rsidRPr="00522D9E">
        <w:rPr>
          <w:spacing w:val="1"/>
        </w:rPr>
        <w:t xml:space="preserve"> </w:t>
      </w:r>
      <w:r w:rsidRPr="00522D9E">
        <w:t>моделях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реальном</w:t>
      </w:r>
      <w:r w:rsidRPr="00522D9E">
        <w:rPr>
          <w:spacing w:val="1"/>
        </w:rPr>
        <w:t xml:space="preserve"> </w:t>
      </w:r>
      <w:r w:rsidRPr="00522D9E">
        <w:t>мире</w:t>
      </w:r>
      <w:r w:rsidRPr="00522D9E">
        <w:rPr>
          <w:spacing w:val="1"/>
        </w:rPr>
        <w:t xml:space="preserve"> </w:t>
      </w:r>
      <w:r w:rsidRPr="00522D9E">
        <w:t>многогранники</w:t>
      </w:r>
      <w:r w:rsidRPr="00522D9E">
        <w:rPr>
          <w:spacing w:val="-3"/>
        </w:rPr>
        <w:t xml:space="preserve"> </w:t>
      </w:r>
      <w:r w:rsidRPr="00522D9E">
        <w:t>и тела</w:t>
      </w:r>
      <w:r w:rsidRPr="00522D9E">
        <w:rPr>
          <w:spacing w:val="-2"/>
        </w:rPr>
        <w:t xml:space="preserve"> </w:t>
      </w:r>
      <w:r w:rsidRPr="00522D9E">
        <w:t>вращения, конструировать геометрические</w:t>
      </w:r>
      <w:r w:rsidRPr="00522D9E">
        <w:rPr>
          <w:spacing w:val="-2"/>
        </w:rPr>
        <w:t xml:space="preserve"> </w:t>
      </w:r>
      <w:r w:rsidRPr="00522D9E">
        <w:t>модели;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понимания</w:t>
      </w:r>
      <w:r w:rsidRPr="00522D9E">
        <w:rPr>
          <w:spacing w:val="1"/>
        </w:rPr>
        <w:t xml:space="preserve"> </w:t>
      </w:r>
      <w:r w:rsidRPr="00522D9E">
        <w:t>возможности</w:t>
      </w:r>
      <w:r w:rsidRPr="00522D9E">
        <w:rPr>
          <w:spacing w:val="1"/>
        </w:rPr>
        <w:t xml:space="preserve"> </w:t>
      </w:r>
      <w:r w:rsidRPr="00522D9E">
        <w:t>аксиоматического</w:t>
      </w:r>
      <w:r w:rsidRPr="00522D9E">
        <w:rPr>
          <w:spacing w:val="1"/>
        </w:rPr>
        <w:t xml:space="preserve"> </w:t>
      </w:r>
      <w:r w:rsidRPr="00522D9E">
        <w:t>построения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теорий,</w:t>
      </w:r>
      <w:r w:rsidRPr="00522D9E">
        <w:rPr>
          <w:spacing w:val="-1"/>
        </w:rPr>
        <w:t xml:space="preserve"> </w:t>
      </w:r>
      <w:r w:rsidRPr="00522D9E">
        <w:t>формирование</w:t>
      </w:r>
      <w:r w:rsidRPr="00522D9E">
        <w:rPr>
          <w:spacing w:val="-2"/>
        </w:rPr>
        <w:t xml:space="preserve"> </w:t>
      </w:r>
      <w:r w:rsidRPr="00522D9E">
        <w:t>понимания</w:t>
      </w:r>
      <w:r w:rsidRPr="00522D9E">
        <w:rPr>
          <w:spacing w:val="-1"/>
        </w:rPr>
        <w:t xml:space="preserve"> </w:t>
      </w:r>
      <w:r w:rsidRPr="00522D9E">
        <w:t>роли аксиоматики</w:t>
      </w:r>
      <w:r w:rsidRPr="00522D9E">
        <w:rPr>
          <w:spacing w:val="4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проведении</w:t>
      </w:r>
      <w:r w:rsidRPr="00522D9E">
        <w:rPr>
          <w:spacing w:val="-3"/>
        </w:rPr>
        <w:t xml:space="preserve"> </w:t>
      </w:r>
      <w:r w:rsidRPr="00522D9E">
        <w:t>рассуждений;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формирование умения владеть методами доказательств и алгоритмов решения, умения их</w:t>
      </w:r>
      <w:r w:rsidRPr="00522D9E">
        <w:rPr>
          <w:spacing w:val="1"/>
        </w:rPr>
        <w:t xml:space="preserve"> </w:t>
      </w:r>
      <w:r w:rsidRPr="00522D9E">
        <w:t>применять, проводить доказательные рассуждения в ходе решения стереометрических задач и</w:t>
      </w:r>
      <w:r w:rsidRPr="00522D9E">
        <w:rPr>
          <w:spacing w:val="1"/>
        </w:rPr>
        <w:t xml:space="preserve"> </w:t>
      </w:r>
      <w:r w:rsidRPr="00522D9E">
        <w:t>задач с практическим содержанием, формирование представления о необходимости доказательств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36"/>
        </w:rPr>
        <w:t xml:space="preserve"> </w:t>
      </w:r>
      <w:r w:rsidRPr="00522D9E">
        <w:t>обосновании</w:t>
      </w:r>
      <w:r w:rsidRPr="00522D9E">
        <w:rPr>
          <w:spacing w:val="36"/>
        </w:rPr>
        <w:t xml:space="preserve"> </w:t>
      </w:r>
      <w:r w:rsidRPr="00522D9E">
        <w:t>математических</w:t>
      </w:r>
      <w:r w:rsidRPr="00522D9E">
        <w:rPr>
          <w:spacing w:val="41"/>
        </w:rPr>
        <w:t xml:space="preserve"> </w:t>
      </w:r>
      <w:r w:rsidRPr="00522D9E">
        <w:t>утверждений</w:t>
      </w:r>
      <w:r w:rsidRPr="00522D9E">
        <w:rPr>
          <w:spacing w:val="36"/>
        </w:rPr>
        <w:t xml:space="preserve"> </w:t>
      </w:r>
      <w:r w:rsidRPr="00522D9E">
        <w:t>и</w:t>
      </w:r>
      <w:r w:rsidRPr="00522D9E">
        <w:rPr>
          <w:spacing w:val="37"/>
        </w:rPr>
        <w:t xml:space="preserve"> </w:t>
      </w:r>
      <w:r w:rsidRPr="00522D9E">
        <w:t>роли</w:t>
      </w:r>
      <w:r w:rsidRPr="00522D9E">
        <w:rPr>
          <w:spacing w:val="36"/>
        </w:rPr>
        <w:t xml:space="preserve"> </w:t>
      </w:r>
      <w:r w:rsidRPr="00522D9E">
        <w:t>аксиоматики</w:t>
      </w:r>
      <w:r w:rsidRPr="00522D9E">
        <w:rPr>
          <w:spacing w:val="37"/>
        </w:rPr>
        <w:t xml:space="preserve"> </w:t>
      </w:r>
      <w:r w:rsidRPr="00522D9E">
        <w:t>в</w:t>
      </w:r>
      <w:r w:rsidRPr="00522D9E">
        <w:rPr>
          <w:spacing w:val="35"/>
        </w:rPr>
        <w:t xml:space="preserve"> </w:t>
      </w:r>
      <w:r w:rsidRPr="00522D9E">
        <w:t>проведении</w:t>
      </w:r>
      <w:r w:rsidRPr="00522D9E">
        <w:rPr>
          <w:spacing w:val="47"/>
        </w:rPr>
        <w:t xml:space="preserve"> </w:t>
      </w:r>
      <w:r w:rsidRPr="00522D9E">
        <w:t>дедуктивных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рассуждений;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интеллектуальных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61"/>
        </w:rPr>
        <w:t xml:space="preserve"> </w:t>
      </w:r>
      <w:r w:rsidRPr="00522D9E">
        <w:t>способностей</w:t>
      </w:r>
      <w:r w:rsidRPr="00522D9E">
        <w:rPr>
          <w:spacing w:val="1"/>
        </w:rPr>
        <w:t xml:space="preserve"> </w:t>
      </w:r>
      <w:r w:rsidRPr="00522D9E">
        <w:t>обучающихся, познавательной активности, исследовательских умений, критичности мышления,</w:t>
      </w:r>
      <w:r w:rsidRPr="00522D9E">
        <w:rPr>
          <w:spacing w:val="1"/>
        </w:rPr>
        <w:t xml:space="preserve"> </w:t>
      </w:r>
      <w:r w:rsidRPr="00522D9E">
        <w:t>интереса</w:t>
      </w:r>
      <w:r w:rsidRPr="00522D9E">
        <w:rPr>
          <w:spacing w:val="-2"/>
        </w:rPr>
        <w:t xml:space="preserve"> </w:t>
      </w:r>
      <w:r w:rsidRPr="00522D9E">
        <w:t>к изучению геометрии;</w:t>
      </w:r>
    </w:p>
    <w:p w:rsidR="00A26E2A" w:rsidRPr="00522D9E" w:rsidRDefault="0024319E" w:rsidP="00B277C8">
      <w:pPr>
        <w:pStyle w:val="a5"/>
        <w:tabs>
          <w:tab w:val="left" w:pos="2311"/>
          <w:tab w:val="left" w:pos="4676"/>
          <w:tab w:val="left" w:pos="6319"/>
          <w:tab w:val="left" w:pos="7974"/>
          <w:tab w:val="left" w:pos="8835"/>
        </w:tabs>
        <w:spacing w:line="240" w:lineRule="atLeast"/>
        <w:ind w:right="226"/>
        <w:contextualSpacing/>
        <w:jc w:val="left"/>
      </w:pPr>
      <w:r w:rsidRPr="00522D9E">
        <w:t>формирование функциональной грамотности, релевантной геометрии: умения распознавать</w:t>
      </w:r>
      <w:r w:rsidRPr="00522D9E">
        <w:rPr>
          <w:spacing w:val="-57"/>
        </w:rPr>
        <w:t xml:space="preserve"> </w:t>
      </w:r>
      <w:r w:rsidRPr="00522D9E">
        <w:t>проявления</w:t>
      </w:r>
      <w:r w:rsidRPr="00522D9E">
        <w:tab/>
        <w:t>геометрических</w:t>
      </w:r>
      <w:r w:rsidRPr="00522D9E">
        <w:tab/>
        <w:t>понятий,</w:t>
      </w:r>
      <w:r w:rsidRPr="00522D9E">
        <w:tab/>
        <w:t>объектов</w:t>
      </w:r>
      <w:r w:rsidRPr="00522D9E">
        <w:tab/>
        <w:t>и</w:t>
      </w:r>
      <w:r w:rsidRPr="00522D9E">
        <w:tab/>
        <w:t>закономерностей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реальных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изучении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предметов,</w:t>
      </w:r>
      <w:r w:rsidRPr="00522D9E">
        <w:rPr>
          <w:spacing w:val="1"/>
        </w:rPr>
        <w:t xml:space="preserve"> </w:t>
      </w:r>
      <w:r w:rsidRPr="00522D9E">
        <w:t>проявления</w:t>
      </w:r>
      <w:r w:rsidRPr="00522D9E">
        <w:rPr>
          <w:spacing w:val="1"/>
        </w:rPr>
        <w:t xml:space="preserve"> </w:t>
      </w:r>
      <w:r w:rsidRPr="00522D9E">
        <w:t>зависимостей и закономерностей, моделирования реальных ситуаций, исследования построенных</w:t>
      </w:r>
      <w:r w:rsidRPr="00522D9E">
        <w:rPr>
          <w:spacing w:val="1"/>
        </w:rPr>
        <w:t xml:space="preserve"> </w:t>
      </w:r>
      <w:r w:rsidRPr="00522D9E">
        <w:t>моделей,</w:t>
      </w:r>
      <w:r w:rsidRPr="00522D9E">
        <w:rPr>
          <w:spacing w:val="-1"/>
        </w:rPr>
        <w:t xml:space="preserve"> </w:t>
      </w:r>
      <w:r w:rsidRPr="00522D9E">
        <w:t>интерпретации полученных</w:t>
      </w:r>
      <w:r w:rsidRPr="00522D9E">
        <w:rPr>
          <w:spacing w:val="1"/>
        </w:rPr>
        <w:t xml:space="preserve"> </w:t>
      </w:r>
      <w:r w:rsidRPr="00522D9E">
        <w:t>результатов.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«Геометрии»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10–11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являются: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«Прямые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плоскости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пространстве»,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«Многогранники»,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«Тела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вращения»,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«Векторы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координаты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пространстве»,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«Движения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пространстве».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1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Сформулированное в Федеральном государственном образовательном стандарте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«уметь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понятиями»,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релевантных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геометрии на углублѐнном уровне обучения в 10–11 классах, относится ко всем содержательным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распределяется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только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содержательным линиям, но и по годам обучения. Содержание образования, соответствующее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предметным результатам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распределѐнным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 структурировано таким образом, чтобы ко всем основным, принципиальным вопросам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обучающиеся обращались неоднократно. Это позволяет организовать овладение геометрическими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поступательно,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соблюдением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расширяя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углубляя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еѐ, образуя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прочные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множественные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Переход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изучению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позволяет: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создать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дифференциации</w:t>
      </w:r>
      <w:r w:rsidRPr="00522D9E">
        <w:rPr>
          <w:spacing w:val="1"/>
        </w:rPr>
        <w:t xml:space="preserve"> </w:t>
      </w:r>
      <w:r w:rsidRPr="00522D9E">
        <w:t>обучения,</w:t>
      </w:r>
      <w:r w:rsidRPr="00522D9E">
        <w:rPr>
          <w:spacing w:val="1"/>
        </w:rPr>
        <w:t xml:space="preserve"> </w:t>
      </w:r>
      <w:r w:rsidRPr="00522D9E">
        <w:t>построения</w:t>
      </w:r>
      <w:r w:rsidRPr="00522D9E">
        <w:rPr>
          <w:spacing w:val="1"/>
        </w:rPr>
        <w:t xml:space="preserve"> </w:t>
      </w:r>
      <w:r w:rsidRPr="00522D9E">
        <w:t>индивидуальных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программ,</w:t>
      </w:r>
      <w:r w:rsidRPr="00522D9E">
        <w:rPr>
          <w:spacing w:val="1"/>
        </w:rPr>
        <w:t xml:space="preserve"> </w:t>
      </w:r>
      <w:r w:rsidRPr="00522D9E">
        <w:t>обеспечить</w:t>
      </w:r>
      <w:r w:rsidRPr="00522D9E">
        <w:rPr>
          <w:spacing w:val="1"/>
        </w:rPr>
        <w:t xml:space="preserve"> </w:t>
      </w:r>
      <w:r w:rsidRPr="00522D9E">
        <w:t>углублѐнное</w:t>
      </w:r>
      <w:r w:rsidRPr="00522D9E">
        <w:rPr>
          <w:spacing w:val="1"/>
        </w:rPr>
        <w:t xml:space="preserve"> </w:t>
      </w: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геометрии</w:t>
      </w:r>
      <w:r w:rsidRPr="00522D9E">
        <w:rPr>
          <w:spacing w:val="1"/>
        </w:rPr>
        <w:t xml:space="preserve"> </w:t>
      </w:r>
      <w:r w:rsidRPr="00522D9E">
        <w:t>как составляющей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-1"/>
        </w:rPr>
        <w:t xml:space="preserve"> </w:t>
      </w:r>
      <w:r w:rsidRPr="00522D9E">
        <w:t>предмета</w:t>
      </w:r>
      <w:r w:rsidRPr="00522D9E">
        <w:rPr>
          <w:spacing w:val="3"/>
        </w:rPr>
        <w:t xml:space="preserve"> </w:t>
      </w:r>
      <w:r w:rsidRPr="00522D9E">
        <w:t>«Математика»;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подготовить обучающихся к продолжению изучения математики с учѐтом выбора будущей</w:t>
      </w:r>
      <w:r w:rsidRPr="00522D9E">
        <w:rPr>
          <w:spacing w:val="1"/>
        </w:rPr>
        <w:t xml:space="preserve"> </w:t>
      </w:r>
      <w:r w:rsidRPr="00522D9E">
        <w:t>профессии,</w:t>
      </w:r>
      <w:r w:rsidRPr="00522D9E">
        <w:rPr>
          <w:spacing w:val="-2"/>
        </w:rPr>
        <w:t xml:space="preserve"> </w:t>
      </w:r>
      <w:r w:rsidRPr="00522D9E">
        <w:t>обеспечивая</w:t>
      </w:r>
      <w:r w:rsidRPr="00522D9E">
        <w:rPr>
          <w:spacing w:val="-1"/>
        </w:rPr>
        <w:t xml:space="preserve"> </w:t>
      </w:r>
      <w:r w:rsidRPr="00522D9E">
        <w:t>преемственность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6"/>
        </w:rPr>
        <w:t xml:space="preserve"> </w:t>
      </w:r>
      <w:r w:rsidRPr="00522D9E">
        <w:t>общим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профессиональным</w:t>
      </w:r>
      <w:r w:rsidRPr="00522D9E">
        <w:rPr>
          <w:spacing w:val="-3"/>
        </w:rPr>
        <w:t xml:space="preserve"> </w:t>
      </w:r>
      <w:r w:rsidRPr="00522D9E">
        <w:t>образованием.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34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Общее число часов, рекомендованных для изучения учебного курса «Геометрия»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углубленном уровне - 204 </w:t>
      </w:r>
      <w:r w:rsidRPr="00522D9E">
        <w:rPr>
          <w:position w:val="1"/>
          <w:sz w:val="24"/>
          <w:szCs w:val="24"/>
        </w:rPr>
        <w:t>часа: в 10 классе - 102 часа (3 часа в неделю), в 11 классе - 102 часа (3</w:t>
      </w:r>
      <w:r w:rsidRPr="00522D9E">
        <w:rPr>
          <w:spacing w:val="-57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неделю).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Прямые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плоскости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стереометрии.</w:t>
      </w:r>
      <w:r w:rsidRPr="00522D9E">
        <w:rPr>
          <w:spacing w:val="1"/>
        </w:rPr>
        <w:t xml:space="preserve"> </w:t>
      </w:r>
      <w:r w:rsidRPr="00522D9E">
        <w:t>Точка,</w:t>
      </w:r>
      <w:r w:rsidRPr="00522D9E">
        <w:rPr>
          <w:spacing w:val="1"/>
        </w:rPr>
        <w:t xml:space="preserve"> </w:t>
      </w:r>
      <w:r w:rsidRPr="00522D9E">
        <w:t>прямая,</w:t>
      </w:r>
      <w:r w:rsidRPr="00522D9E">
        <w:rPr>
          <w:spacing w:val="1"/>
        </w:rPr>
        <w:t xml:space="preserve"> </w:t>
      </w:r>
      <w:r w:rsidRPr="00522D9E">
        <w:t>плоскость,</w:t>
      </w:r>
      <w:r w:rsidRPr="00522D9E">
        <w:rPr>
          <w:spacing w:val="1"/>
        </w:rPr>
        <w:t xml:space="preserve"> </w:t>
      </w:r>
      <w:r w:rsidRPr="00522D9E">
        <w:t>пространство.</w:t>
      </w:r>
      <w:r w:rsidRPr="00522D9E">
        <w:rPr>
          <w:spacing w:val="1"/>
        </w:rPr>
        <w:t xml:space="preserve"> </w:t>
      </w: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аксиоматическом</w:t>
      </w:r>
      <w:r w:rsidRPr="00522D9E">
        <w:rPr>
          <w:spacing w:val="-2"/>
        </w:rPr>
        <w:t xml:space="preserve"> </w:t>
      </w:r>
      <w:r w:rsidRPr="00522D9E">
        <w:t>построении</w:t>
      </w:r>
      <w:r w:rsidRPr="00522D9E">
        <w:rPr>
          <w:spacing w:val="-1"/>
        </w:rPr>
        <w:t xml:space="preserve"> </w:t>
      </w:r>
      <w:r w:rsidRPr="00522D9E">
        <w:t>стереометрии:</w:t>
      </w:r>
      <w:r w:rsidRPr="00522D9E">
        <w:rPr>
          <w:spacing w:val="-1"/>
        </w:rPr>
        <w:t xml:space="preserve"> </w:t>
      </w:r>
      <w:r w:rsidRPr="00522D9E">
        <w:t>аксиомы</w:t>
      </w:r>
      <w:r w:rsidRPr="00522D9E">
        <w:rPr>
          <w:spacing w:val="-1"/>
        </w:rPr>
        <w:t xml:space="preserve"> </w:t>
      </w:r>
      <w:r w:rsidRPr="00522D9E">
        <w:t>стереометрии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следствия</w:t>
      </w:r>
      <w:r w:rsidRPr="00522D9E">
        <w:rPr>
          <w:spacing w:val="-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них.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Взаимное</w:t>
      </w:r>
      <w:r w:rsidRPr="00522D9E">
        <w:rPr>
          <w:spacing w:val="1"/>
        </w:rPr>
        <w:t xml:space="preserve"> </w:t>
      </w:r>
      <w:r w:rsidRPr="00522D9E">
        <w:t>расположение</w:t>
      </w:r>
      <w:r w:rsidRPr="00522D9E">
        <w:rPr>
          <w:spacing w:val="1"/>
        </w:rPr>
        <w:t xml:space="preserve"> </w:t>
      </w:r>
      <w:r w:rsidRPr="00522D9E">
        <w:t>прямых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пространстве:</w:t>
      </w:r>
      <w:r w:rsidRPr="00522D9E">
        <w:rPr>
          <w:spacing w:val="1"/>
        </w:rPr>
        <w:t xml:space="preserve"> </w:t>
      </w:r>
      <w:r w:rsidRPr="00522D9E">
        <w:t>пересекающиеся,</w:t>
      </w:r>
      <w:r w:rsidRPr="00522D9E">
        <w:rPr>
          <w:spacing w:val="1"/>
        </w:rPr>
        <w:t xml:space="preserve"> </w:t>
      </w:r>
      <w:r w:rsidRPr="00522D9E">
        <w:t>параллельные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скрещивающиеся</w:t>
      </w:r>
      <w:r w:rsidRPr="00522D9E">
        <w:rPr>
          <w:spacing w:val="1"/>
        </w:rPr>
        <w:t xml:space="preserve"> </w:t>
      </w:r>
      <w:r w:rsidRPr="00522D9E">
        <w:t>прямые.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скрещивающихся</w:t>
      </w:r>
      <w:r w:rsidRPr="00522D9E">
        <w:rPr>
          <w:spacing w:val="1"/>
        </w:rPr>
        <w:t xml:space="preserve"> </w:t>
      </w:r>
      <w:r w:rsidRPr="00522D9E">
        <w:t>прямых.</w:t>
      </w:r>
      <w:r w:rsidRPr="00522D9E">
        <w:rPr>
          <w:spacing w:val="1"/>
        </w:rPr>
        <w:t xml:space="preserve"> </w:t>
      </w:r>
      <w:r w:rsidRPr="00522D9E">
        <w:t>Параллельность</w:t>
      </w:r>
      <w:r w:rsidRPr="00522D9E">
        <w:rPr>
          <w:spacing w:val="1"/>
        </w:rPr>
        <w:t xml:space="preserve"> </w:t>
      </w:r>
      <w:r w:rsidRPr="00522D9E">
        <w:t>прямых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плоскостей в пространстве: параллельные прямые в пространстве, параллельность трѐх прямых,</w:t>
      </w:r>
      <w:r w:rsidRPr="00522D9E">
        <w:rPr>
          <w:spacing w:val="1"/>
        </w:rPr>
        <w:t xml:space="preserve"> </w:t>
      </w:r>
      <w:r w:rsidRPr="00522D9E">
        <w:lastRenderedPageBreak/>
        <w:t>параллельность прямой и плоскости. Параллельное и центральное проектирование, изображение</w:t>
      </w:r>
      <w:r w:rsidRPr="00522D9E">
        <w:rPr>
          <w:spacing w:val="1"/>
        </w:rPr>
        <w:t xml:space="preserve"> </w:t>
      </w:r>
      <w:r w:rsidRPr="00522D9E">
        <w:t>фигур. Основные свойства параллельного проектирования. Изображение фигур в параллельной</w:t>
      </w:r>
      <w:r w:rsidRPr="00522D9E">
        <w:rPr>
          <w:spacing w:val="1"/>
        </w:rPr>
        <w:t xml:space="preserve"> </w:t>
      </w:r>
      <w:r w:rsidRPr="00522D9E">
        <w:t>проекции.</w:t>
      </w:r>
      <w:r w:rsidRPr="00522D9E">
        <w:rPr>
          <w:spacing w:val="1"/>
        </w:rPr>
        <w:t xml:space="preserve"> </w:t>
      </w:r>
      <w:r w:rsidRPr="00522D9E">
        <w:t>Углы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сонаправленными</w:t>
      </w:r>
      <w:r w:rsidRPr="00522D9E">
        <w:rPr>
          <w:spacing w:val="1"/>
        </w:rPr>
        <w:t xml:space="preserve"> </w:t>
      </w:r>
      <w:r w:rsidRPr="00522D9E">
        <w:t>сторонами,</w:t>
      </w:r>
      <w:r w:rsidRPr="00522D9E">
        <w:rPr>
          <w:spacing w:val="1"/>
        </w:rPr>
        <w:t xml:space="preserve"> </w:t>
      </w:r>
      <w:r w:rsidRPr="00522D9E">
        <w:t>угол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прямыми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пространстве.</w:t>
      </w:r>
      <w:r w:rsidRPr="00522D9E">
        <w:rPr>
          <w:spacing w:val="1"/>
        </w:rPr>
        <w:t xml:space="preserve"> </w:t>
      </w:r>
      <w:r w:rsidRPr="00522D9E">
        <w:t>Параллельность</w:t>
      </w:r>
      <w:r w:rsidRPr="00522D9E">
        <w:rPr>
          <w:spacing w:val="1"/>
        </w:rPr>
        <w:t xml:space="preserve"> </w:t>
      </w:r>
      <w:r w:rsidRPr="00522D9E">
        <w:t>плоскостей:</w:t>
      </w:r>
      <w:r w:rsidRPr="00522D9E">
        <w:rPr>
          <w:spacing w:val="1"/>
        </w:rPr>
        <w:t xml:space="preserve"> </w:t>
      </w:r>
      <w:r w:rsidRPr="00522D9E">
        <w:t>параллельные</w:t>
      </w:r>
      <w:r w:rsidRPr="00522D9E">
        <w:rPr>
          <w:spacing w:val="1"/>
        </w:rPr>
        <w:t xml:space="preserve"> </w:t>
      </w:r>
      <w:r w:rsidRPr="00522D9E">
        <w:t>плоскости,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параллельных</w:t>
      </w:r>
      <w:r w:rsidRPr="00522D9E">
        <w:rPr>
          <w:spacing w:val="1"/>
        </w:rPr>
        <w:t xml:space="preserve"> </w:t>
      </w:r>
      <w:r w:rsidRPr="00522D9E">
        <w:t>плоскостей.</w:t>
      </w:r>
      <w:r w:rsidRPr="00522D9E">
        <w:rPr>
          <w:spacing w:val="1"/>
        </w:rPr>
        <w:t xml:space="preserve"> </w:t>
      </w:r>
      <w:r w:rsidRPr="00522D9E">
        <w:t>Простейшие</w:t>
      </w:r>
      <w:r w:rsidRPr="00522D9E">
        <w:rPr>
          <w:spacing w:val="1"/>
        </w:rPr>
        <w:t xml:space="preserve"> </w:t>
      </w:r>
      <w:r w:rsidRPr="00522D9E">
        <w:t>пространственные</w:t>
      </w:r>
      <w:r w:rsidRPr="00522D9E">
        <w:rPr>
          <w:spacing w:val="1"/>
        </w:rPr>
        <w:t xml:space="preserve"> </w:t>
      </w:r>
      <w:r w:rsidRPr="00522D9E">
        <w:t>фигуры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плоскости:</w:t>
      </w:r>
      <w:r w:rsidRPr="00522D9E">
        <w:rPr>
          <w:spacing w:val="1"/>
        </w:rPr>
        <w:t xml:space="preserve"> </w:t>
      </w:r>
      <w:r w:rsidRPr="00522D9E">
        <w:t>тетраэдр,</w:t>
      </w:r>
      <w:r w:rsidRPr="00522D9E">
        <w:rPr>
          <w:spacing w:val="1"/>
        </w:rPr>
        <w:t xml:space="preserve"> </w:t>
      </w:r>
      <w:r w:rsidRPr="00522D9E">
        <w:t>параллелепипед,</w:t>
      </w:r>
      <w:r w:rsidRPr="00522D9E">
        <w:rPr>
          <w:spacing w:val="1"/>
        </w:rPr>
        <w:t xml:space="preserve"> </w:t>
      </w:r>
      <w:r w:rsidRPr="00522D9E">
        <w:t>построение</w:t>
      </w:r>
      <w:r w:rsidRPr="00522D9E">
        <w:rPr>
          <w:spacing w:val="1"/>
        </w:rPr>
        <w:t xml:space="preserve"> </w:t>
      </w:r>
      <w:r w:rsidRPr="00522D9E">
        <w:t>сечений.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Перпендикулярность         прямой         и        плоскости:        перпендикулярные        прямые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пространстве,</w:t>
      </w:r>
      <w:r w:rsidRPr="00522D9E">
        <w:rPr>
          <w:spacing w:val="1"/>
        </w:rPr>
        <w:t xml:space="preserve"> </w:t>
      </w:r>
      <w:r w:rsidRPr="00522D9E">
        <w:t>прямые</w:t>
      </w:r>
      <w:r w:rsidRPr="00522D9E">
        <w:rPr>
          <w:spacing w:val="1"/>
        </w:rPr>
        <w:t xml:space="preserve"> </w:t>
      </w:r>
      <w:r w:rsidRPr="00522D9E">
        <w:t>параллельные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перпендикулярные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плоскости,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перпендикулярности</w:t>
      </w:r>
      <w:r w:rsidRPr="00522D9E">
        <w:rPr>
          <w:spacing w:val="1"/>
        </w:rPr>
        <w:t xml:space="preserve"> </w:t>
      </w:r>
      <w:r w:rsidRPr="00522D9E">
        <w:t>прямой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плоскости,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прямой</w:t>
      </w:r>
      <w:r w:rsidRPr="00522D9E">
        <w:rPr>
          <w:spacing w:val="1"/>
        </w:rPr>
        <w:t xml:space="preserve"> </w:t>
      </w:r>
      <w:r w:rsidRPr="00522D9E">
        <w:t>перпендикулярной</w:t>
      </w:r>
      <w:r w:rsidRPr="00522D9E">
        <w:rPr>
          <w:spacing w:val="1"/>
        </w:rPr>
        <w:t xml:space="preserve"> </w:t>
      </w:r>
      <w:r w:rsidRPr="00522D9E">
        <w:t>плоскости.</w:t>
      </w:r>
      <w:r w:rsidRPr="00522D9E">
        <w:rPr>
          <w:spacing w:val="1"/>
        </w:rPr>
        <w:t xml:space="preserve"> </w:t>
      </w:r>
      <w:r w:rsidRPr="00522D9E">
        <w:t>Ортогональное проектирование. Перпендикуляр и наклонные: расстояние от точки до плоскости,</w:t>
      </w:r>
      <w:r w:rsidRPr="00522D9E">
        <w:rPr>
          <w:spacing w:val="1"/>
        </w:rPr>
        <w:t xml:space="preserve"> </w:t>
      </w:r>
      <w:r w:rsidRPr="00522D9E">
        <w:t>расстояние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прямой</w:t>
      </w:r>
      <w:r w:rsidRPr="00522D9E">
        <w:rPr>
          <w:spacing w:val="1"/>
        </w:rPr>
        <w:t xml:space="preserve"> </w:t>
      </w:r>
      <w:r w:rsidRPr="00522D9E">
        <w:t>до</w:t>
      </w:r>
      <w:r w:rsidRPr="00522D9E">
        <w:rPr>
          <w:spacing w:val="1"/>
        </w:rPr>
        <w:t xml:space="preserve"> </w:t>
      </w:r>
      <w:r w:rsidRPr="00522D9E">
        <w:t>плоскости,</w:t>
      </w:r>
      <w:r w:rsidRPr="00522D9E">
        <w:rPr>
          <w:spacing w:val="1"/>
        </w:rPr>
        <w:t xml:space="preserve"> </w:t>
      </w:r>
      <w:r w:rsidRPr="00522D9E">
        <w:t>проекция</w:t>
      </w:r>
      <w:r w:rsidRPr="00522D9E">
        <w:rPr>
          <w:spacing w:val="1"/>
        </w:rPr>
        <w:t xml:space="preserve"> </w:t>
      </w:r>
      <w:r w:rsidRPr="00522D9E">
        <w:t>фигуры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плоскость.</w:t>
      </w:r>
      <w:r w:rsidRPr="00522D9E">
        <w:rPr>
          <w:spacing w:val="1"/>
        </w:rPr>
        <w:t xml:space="preserve"> </w:t>
      </w:r>
      <w:r w:rsidRPr="00522D9E">
        <w:t>Перпендикулярность</w:t>
      </w:r>
      <w:r w:rsidRPr="00522D9E">
        <w:rPr>
          <w:spacing w:val="1"/>
        </w:rPr>
        <w:t xml:space="preserve"> </w:t>
      </w:r>
      <w:r w:rsidRPr="00522D9E">
        <w:t>плоскостей:</w:t>
      </w:r>
      <w:r w:rsidRPr="00522D9E">
        <w:rPr>
          <w:spacing w:val="-3"/>
        </w:rPr>
        <w:t xml:space="preserve"> </w:t>
      </w:r>
      <w:r w:rsidRPr="00522D9E">
        <w:t>признак</w:t>
      </w:r>
      <w:r w:rsidRPr="00522D9E">
        <w:rPr>
          <w:spacing w:val="-2"/>
        </w:rPr>
        <w:t xml:space="preserve"> </w:t>
      </w:r>
      <w:r w:rsidRPr="00522D9E">
        <w:t>перпендикулярности</w:t>
      </w:r>
      <w:r w:rsidRPr="00522D9E">
        <w:rPr>
          <w:spacing w:val="-2"/>
        </w:rPr>
        <w:t xml:space="preserve"> </w:t>
      </w:r>
      <w:r w:rsidRPr="00522D9E">
        <w:t>двух</w:t>
      </w:r>
      <w:r w:rsidRPr="00522D9E">
        <w:rPr>
          <w:spacing w:val="2"/>
        </w:rPr>
        <w:t xml:space="preserve"> </w:t>
      </w:r>
      <w:r w:rsidRPr="00522D9E">
        <w:t>плоскостей.</w:t>
      </w:r>
      <w:r w:rsidRPr="00522D9E">
        <w:rPr>
          <w:spacing w:val="-2"/>
        </w:rPr>
        <w:t xml:space="preserve"> </w:t>
      </w:r>
      <w:r w:rsidRPr="00522D9E">
        <w:t>Теорема</w:t>
      </w:r>
      <w:r w:rsidRPr="00522D9E">
        <w:rPr>
          <w:spacing w:val="-3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трѐх перпендикулярах.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Углы в пространстве: угол между прямой и плоскостью, двугранный угол, линейный угол</w:t>
      </w:r>
      <w:r w:rsidRPr="00522D9E">
        <w:rPr>
          <w:spacing w:val="1"/>
        </w:rPr>
        <w:t xml:space="preserve"> </w:t>
      </w:r>
      <w:r w:rsidRPr="00522D9E">
        <w:t>двугранного угла. Трѐхгранный и многогранные углы. Свойства плоских углов многогранного</w:t>
      </w:r>
      <w:r w:rsidRPr="00522D9E">
        <w:rPr>
          <w:spacing w:val="1"/>
        </w:rPr>
        <w:t xml:space="preserve"> </w:t>
      </w:r>
      <w:r w:rsidRPr="00522D9E">
        <w:t>угла. Свойства плоских и двугранных углов трѐхгранного угла. Теоремы косинусов и синусов для</w:t>
      </w:r>
      <w:r w:rsidRPr="00522D9E">
        <w:rPr>
          <w:spacing w:val="1"/>
        </w:rPr>
        <w:t xml:space="preserve"> </w:t>
      </w:r>
      <w:r w:rsidRPr="00522D9E">
        <w:t>трѐхгранного</w:t>
      </w:r>
      <w:r w:rsidRPr="00522D9E">
        <w:rPr>
          <w:spacing w:val="1"/>
        </w:rPr>
        <w:t xml:space="preserve"> </w:t>
      </w:r>
      <w:r w:rsidRPr="00522D9E">
        <w:t>угла.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Многогранники.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Виды</w:t>
      </w:r>
      <w:r w:rsidRPr="00522D9E">
        <w:rPr>
          <w:spacing w:val="1"/>
        </w:rPr>
        <w:t xml:space="preserve"> </w:t>
      </w:r>
      <w:r w:rsidRPr="00522D9E">
        <w:t>многогранников,</w:t>
      </w:r>
      <w:r w:rsidRPr="00522D9E">
        <w:rPr>
          <w:spacing w:val="1"/>
        </w:rPr>
        <w:t xml:space="preserve"> </w:t>
      </w:r>
      <w:r w:rsidRPr="00522D9E">
        <w:t>развѐртка</w:t>
      </w:r>
      <w:r w:rsidRPr="00522D9E">
        <w:rPr>
          <w:spacing w:val="1"/>
        </w:rPr>
        <w:t xml:space="preserve"> </w:t>
      </w:r>
      <w:r w:rsidRPr="00522D9E">
        <w:t>многогранника.</w:t>
      </w:r>
      <w:r w:rsidRPr="00522D9E">
        <w:rPr>
          <w:spacing w:val="1"/>
        </w:rPr>
        <w:t xml:space="preserve"> </w:t>
      </w:r>
      <w:r w:rsidRPr="00522D9E">
        <w:t>Призма:</w:t>
      </w:r>
      <w:r w:rsidRPr="00522D9E">
        <w:rPr>
          <w:spacing w:val="1"/>
        </w:rPr>
        <w:t xml:space="preserve"> </w:t>
      </w:r>
      <w:r w:rsidRPr="00522D9E">
        <w:t>n-угольная</w:t>
      </w:r>
      <w:r w:rsidRPr="00522D9E">
        <w:rPr>
          <w:spacing w:val="1"/>
        </w:rPr>
        <w:t xml:space="preserve"> </w:t>
      </w:r>
      <w:r w:rsidRPr="00522D9E">
        <w:t>призма,</w:t>
      </w:r>
      <w:r w:rsidRPr="00522D9E">
        <w:rPr>
          <w:spacing w:val="1"/>
        </w:rPr>
        <w:t xml:space="preserve"> </w:t>
      </w:r>
      <w:r w:rsidRPr="00522D9E">
        <w:t>прямая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наклонная</w:t>
      </w:r>
      <w:r w:rsidRPr="00522D9E">
        <w:rPr>
          <w:spacing w:val="1"/>
        </w:rPr>
        <w:t xml:space="preserve"> </w:t>
      </w:r>
      <w:r w:rsidRPr="00522D9E">
        <w:t>призмы,</w:t>
      </w:r>
      <w:r w:rsidRPr="00522D9E">
        <w:rPr>
          <w:spacing w:val="1"/>
        </w:rPr>
        <w:t xml:space="preserve"> </w:t>
      </w:r>
      <w:r w:rsidRPr="00522D9E">
        <w:t>боковая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полная</w:t>
      </w:r>
      <w:r w:rsidRPr="00522D9E">
        <w:rPr>
          <w:spacing w:val="1"/>
        </w:rPr>
        <w:t xml:space="preserve"> </w:t>
      </w:r>
      <w:r w:rsidRPr="00522D9E">
        <w:t>поверхность</w:t>
      </w:r>
      <w:r w:rsidRPr="00522D9E">
        <w:rPr>
          <w:spacing w:val="1"/>
        </w:rPr>
        <w:t xml:space="preserve"> </w:t>
      </w:r>
      <w:r w:rsidRPr="00522D9E">
        <w:t>призмы.</w:t>
      </w:r>
      <w:r w:rsidRPr="00522D9E">
        <w:rPr>
          <w:spacing w:val="1"/>
        </w:rPr>
        <w:t xml:space="preserve"> </w:t>
      </w:r>
      <w:r w:rsidRPr="00522D9E">
        <w:t>Параллелепипед,</w:t>
      </w:r>
      <w:r w:rsidRPr="00522D9E">
        <w:rPr>
          <w:spacing w:val="1"/>
        </w:rPr>
        <w:t xml:space="preserve"> </w:t>
      </w:r>
      <w:r w:rsidRPr="00522D9E">
        <w:t>прямоугольный</w:t>
      </w:r>
      <w:r w:rsidRPr="00522D9E">
        <w:rPr>
          <w:spacing w:val="1"/>
        </w:rPr>
        <w:t xml:space="preserve"> </w:t>
      </w:r>
      <w:r w:rsidRPr="00522D9E">
        <w:t>параллелепипед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свойства.</w:t>
      </w:r>
      <w:r w:rsidRPr="00522D9E">
        <w:rPr>
          <w:spacing w:val="1"/>
        </w:rPr>
        <w:t xml:space="preserve"> </w:t>
      </w:r>
      <w:r w:rsidRPr="00522D9E">
        <w:t>Кратчайшие</w:t>
      </w:r>
      <w:r w:rsidRPr="00522D9E">
        <w:rPr>
          <w:spacing w:val="1"/>
        </w:rPr>
        <w:t xml:space="preserve"> </w:t>
      </w:r>
      <w:r w:rsidRPr="00522D9E">
        <w:t>пути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поверхности</w:t>
      </w:r>
      <w:r w:rsidRPr="00522D9E">
        <w:rPr>
          <w:spacing w:val="60"/>
        </w:rPr>
        <w:t xml:space="preserve"> </w:t>
      </w:r>
      <w:r w:rsidRPr="00522D9E">
        <w:t>многогранника.</w:t>
      </w:r>
      <w:r w:rsidRPr="00522D9E">
        <w:rPr>
          <w:spacing w:val="60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Эйлера.</w:t>
      </w:r>
      <w:r w:rsidRPr="00522D9E">
        <w:rPr>
          <w:spacing w:val="1"/>
        </w:rPr>
        <w:t xml:space="preserve"> </w:t>
      </w:r>
      <w:r w:rsidRPr="00522D9E">
        <w:t>Пространственная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Пифагора.</w:t>
      </w:r>
      <w:r w:rsidRPr="00522D9E">
        <w:rPr>
          <w:spacing w:val="1"/>
        </w:rPr>
        <w:t xml:space="preserve"> </w:t>
      </w:r>
      <w:r w:rsidRPr="00522D9E">
        <w:t>Пирамида:</w:t>
      </w:r>
      <w:r w:rsidRPr="00522D9E">
        <w:rPr>
          <w:spacing w:val="1"/>
        </w:rPr>
        <w:t xml:space="preserve"> </w:t>
      </w:r>
      <w:r w:rsidRPr="00522D9E">
        <w:t>n-угольная</w:t>
      </w:r>
      <w:r w:rsidRPr="00522D9E">
        <w:rPr>
          <w:spacing w:val="1"/>
        </w:rPr>
        <w:t xml:space="preserve"> </w:t>
      </w:r>
      <w:r w:rsidRPr="00522D9E">
        <w:t>пирамида,</w:t>
      </w:r>
      <w:r w:rsidRPr="00522D9E">
        <w:rPr>
          <w:spacing w:val="1"/>
        </w:rPr>
        <w:t xml:space="preserve"> </w:t>
      </w:r>
      <w:r w:rsidRPr="00522D9E">
        <w:t>правильная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усечѐнная</w:t>
      </w:r>
      <w:r w:rsidRPr="00522D9E">
        <w:rPr>
          <w:spacing w:val="1"/>
        </w:rPr>
        <w:t xml:space="preserve"> </w:t>
      </w:r>
      <w:r w:rsidRPr="00522D9E">
        <w:t>пирамиды.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рѐбер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боковых</w:t>
      </w:r>
      <w:r w:rsidRPr="00522D9E">
        <w:rPr>
          <w:spacing w:val="1"/>
        </w:rPr>
        <w:t xml:space="preserve"> </w:t>
      </w:r>
      <w:r w:rsidRPr="00522D9E">
        <w:t>граней</w:t>
      </w:r>
      <w:r w:rsidRPr="00522D9E">
        <w:rPr>
          <w:spacing w:val="1"/>
        </w:rPr>
        <w:t xml:space="preserve"> </w:t>
      </w:r>
      <w:r w:rsidRPr="00522D9E">
        <w:t>правильной</w:t>
      </w:r>
      <w:r w:rsidRPr="00522D9E">
        <w:rPr>
          <w:spacing w:val="1"/>
        </w:rPr>
        <w:t xml:space="preserve"> </w:t>
      </w:r>
      <w:r w:rsidRPr="00522D9E">
        <w:t>пирамиды.</w:t>
      </w:r>
      <w:r w:rsidRPr="00522D9E">
        <w:rPr>
          <w:spacing w:val="1"/>
        </w:rPr>
        <w:t xml:space="preserve"> </w:t>
      </w:r>
      <w:r w:rsidRPr="00522D9E">
        <w:t>Правильные</w:t>
      </w:r>
      <w:r w:rsidRPr="00522D9E">
        <w:rPr>
          <w:spacing w:val="1"/>
        </w:rPr>
        <w:t xml:space="preserve"> </w:t>
      </w:r>
      <w:r w:rsidRPr="00522D9E">
        <w:t>многогранники: правильная призма и правильная пирамида, правильная треугольная пирамида и</w:t>
      </w:r>
      <w:r w:rsidRPr="00522D9E">
        <w:rPr>
          <w:spacing w:val="1"/>
        </w:rPr>
        <w:t xml:space="preserve"> </w:t>
      </w:r>
      <w:r w:rsidRPr="00522D9E">
        <w:t>правильный тетраэдр, куб. Представление о правильных многогранниках: октаэдр, додекаэдр и</w:t>
      </w:r>
      <w:r w:rsidRPr="00522D9E">
        <w:rPr>
          <w:spacing w:val="1"/>
        </w:rPr>
        <w:t xml:space="preserve"> </w:t>
      </w:r>
      <w:r w:rsidRPr="00522D9E">
        <w:t>икосаэдр.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Вычисление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многогранников:</w:t>
      </w:r>
      <w:r w:rsidRPr="00522D9E">
        <w:rPr>
          <w:spacing w:val="1"/>
        </w:rPr>
        <w:t xml:space="preserve"> </w:t>
      </w:r>
      <w:r w:rsidRPr="00522D9E">
        <w:t>рѐбра,</w:t>
      </w:r>
      <w:r w:rsidRPr="00522D9E">
        <w:rPr>
          <w:spacing w:val="1"/>
        </w:rPr>
        <w:t xml:space="preserve"> </w:t>
      </w:r>
      <w:r w:rsidRPr="00522D9E">
        <w:t>диагонали,</w:t>
      </w:r>
      <w:r w:rsidRPr="00522D9E">
        <w:rPr>
          <w:spacing w:val="1"/>
        </w:rPr>
        <w:t xml:space="preserve"> </w:t>
      </w:r>
      <w:r w:rsidRPr="00522D9E">
        <w:t>углы.</w:t>
      </w:r>
      <w:r w:rsidRPr="00522D9E">
        <w:rPr>
          <w:spacing w:val="1"/>
        </w:rPr>
        <w:t xml:space="preserve"> </w:t>
      </w:r>
      <w:r w:rsidRPr="00522D9E">
        <w:t>Площадь</w:t>
      </w:r>
      <w:r w:rsidRPr="00522D9E">
        <w:rPr>
          <w:spacing w:val="1"/>
        </w:rPr>
        <w:t xml:space="preserve"> </w:t>
      </w:r>
      <w:r w:rsidRPr="00522D9E">
        <w:t>боковой</w:t>
      </w:r>
      <w:r w:rsidRPr="00522D9E">
        <w:rPr>
          <w:spacing w:val="1"/>
        </w:rPr>
        <w:t xml:space="preserve"> </w:t>
      </w:r>
      <w:r w:rsidRPr="00522D9E">
        <w:t>поверхности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полной</w:t>
      </w:r>
      <w:r w:rsidRPr="00522D9E">
        <w:rPr>
          <w:spacing w:val="1"/>
        </w:rPr>
        <w:t xml:space="preserve"> </w:t>
      </w:r>
      <w:r w:rsidRPr="00522D9E">
        <w:t>поверхности</w:t>
      </w:r>
      <w:r w:rsidRPr="00522D9E">
        <w:rPr>
          <w:spacing w:val="1"/>
        </w:rPr>
        <w:t xml:space="preserve"> </w:t>
      </w:r>
      <w:r w:rsidRPr="00522D9E">
        <w:t>прямой</w:t>
      </w:r>
      <w:r w:rsidRPr="00522D9E">
        <w:rPr>
          <w:spacing w:val="1"/>
        </w:rPr>
        <w:t xml:space="preserve"> </w:t>
      </w:r>
      <w:r w:rsidRPr="00522D9E">
        <w:t>призмы,</w:t>
      </w:r>
      <w:r w:rsidRPr="00522D9E">
        <w:rPr>
          <w:spacing w:val="1"/>
        </w:rPr>
        <w:t xml:space="preserve"> </w:t>
      </w:r>
      <w:r w:rsidRPr="00522D9E">
        <w:t>площадь</w:t>
      </w:r>
      <w:r w:rsidRPr="00522D9E">
        <w:rPr>
          <w:spacing w:val="1"/>
        </w:rPr>
        <w:t xml:space="preserve"> </w:t>
      </w:r>
      <w:r w:rsidRPr="00522D9E">
        <w:t>оснований,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боковой</w:t>
      </w:r>
      <w:r w:rsidRPr="00522D9E">
        <w:rPr>
          <w:spacing w:val="1"/>
        </w:rPr>
        <w:t xml:space="preserve"> </w:t>
      </w:r>
      <w:r w:rsidRPr="00522D9E">
        <w:t>поверхности</w:t>
      </w:r>
      <w:r w:rsidRPr="00522D9E">
        <w:rPr>
          <w:spacing w:val="1"/>
        </w:rPr>
        <w:t xml:space="preserve"> </w:t>
      </w:r>
      <w:r w:rsidRPr="00522D9E">
        <w:t>прямой</w:t>
      </w:r>
      <w:r w:rsidRPr="00522D9E">
        <w:rPr>
          <w:spacing w:val="1"/>
        </w:rPr>
        <w:t xml:space="preserve"> </w:t>
      </w:r>
      <w:r w:rsidRPr="00522D9E">
        <w:t>призмы.</w:t>
      </w:r>
      <w:r w:rsidRPr="00522D9E">
        <w:rPr>
          <w:spacing w:val="1"/>
        </w:rPr>
        <w:t xml:space="preserve"> </w:t>
      </w:r>
      <w:r w:rsidRPr="00522D9E">
        <w:t>Площадь</w:t>
      </w:r>
      <w:r w:rsidRPr="00522D9E">
        <w:rPr>
          <w:spacing w:val="1"/>
        </w:rPr>
        <w:t xml:space="preserve"> </w:t>
      </w:r>
      <w:r w:rsidRPr="00522D9E">
        <w:t>боковой</w:t>
      </w:r>
      <w:r w:rsidRPr="00522D9E">
        <w:rPr>
          <w:spacing w:val="1"/>
        </w:rPr>
        <w:t xml:space="preserve"> </w:t>
      </w:r>
      <w:r w:rsidRPr="00522D9E">
        <w:t>поверхности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поверхности</w:t>
      </w:r>
      <w:r w:rsidRPr="00522D9E">
        <w:rPr>
          <w:spacing w:val="61"/>
        </w:rPr>
        <w:t xml:space="preserve"> </w:t>
      </w:r>
      <w:r w:rsidRPr="00522D9E">
        <w:t>правильной</w:t>
      </w:r>
      <w:r w:rsidRPr="00522D9E">
        <w:rPr>
          <w:spacing w:val="1"/>
        </w:rPr>
        <w:t xml:space="preserve"> </w:t>
      </w:r>
      <w:r w:rsidRPr="00522D9E">
        <w:t>пирамиды,</w:t>
      </w:r>
      <w:r w:rsidRPr="00522D9E">
        <w:rPr>
          <w:spacing w:val="-1"/>
        </w:rPr>
        <w:t xml:space="preserve"> </w:t>
      </w:r>
      <w:r w:rsidRPr="00522D9E">
        <w:t>теорема</w:t>
      </w:r>
      <w:r w:rsidRPr="00522D9E">
        <w:rPr>
          <w:spacing w:val="-1"/>
        </w:rPr>
        <w:t xml:space="preserve"> </w:t>
      </w:r>
      <w:r w:rsidRPr="00522D9E">
        <w:t>о площади</w:t>
      </w:r>
      <w:r w:rsidRPr="00522D9E">
        <w:rPr>
          <w:spacing w:val="3"/>
        </w:rPr>
        <w:t xml:space="preserve"> </w:t>
      </w:r>
      <w:r w:rsidRPr="00522D9E">
        <w:t>усечѐнной</w:t>
      </w:r>
      <w:r w:rsidRPr="00522D9E">
        <w:rPr>
          <w:spacing w:val="-1"/>
        </w:rPr>
        <w:t xml:space="preserve"> </w:t>
      </w:r>
      <w:r w:rsidRPr="00522D9E">
        <w:t>пирамиды.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Симметрия в пространстве. Элементы симметрии правильных многогранников. Симметрия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правильном</w:t>
      </w:r>
      <w:r w:rsidRPr="00522D9E">
        <w:rPr>
          <w:spacing w:val="1"/>
        </w:rPr>
        <w:t xml:space="preserve"> </w:t>
      </w:r>
      <w:r w:rsidRPr="00522D9E">
        <w:t>многограннике:</w:t>
      </w:r>
      <w:r w:rsidRPr="00522D9E">
        <w:rPr>
          <w:spacing w:val="1"/>
        </w:rPr>
        <w:t xml:space="preserve"> </w:t>
      </w:r>
      <w:r w:rsidRPr="00522D9E">
        <w:t>симметрия</w:t>
      </w:r>
      <w:r w:rsidRPr="00522D9E">
        <w:rPr>
          <w:spacing w:val="1"/>
        </w:rPr>
        <w:t xml:space="preserve"> </w:t>
      </w:r>
      <w:r w:rsidRPr="00522D9E">
        <w:t>параллелепипеда,</w:t>
      </w:r>
      <w:r w:rsidRPr="00522D9E">
        <w:rPr>
          <w:spacing w:val="1"/>
        </w:rPr>
        <w:t xml:space="preserve"> </w:t>
      </w:r>
      <w:r w:rsidRPr="00522D9E">
        <w:t>симметрия</w:t>
      </w:r>
      <w:r w:rsidRPr="00522D9E">
        <w:rPr>
          <w:spacing w:val="1"/>
        </w:rPr>
        <w:t xml:space="preserve"> </w:t>
      </w:r>
      <w:r w:rsidRPr="00522D9E">
        <w:t>правильных</w:t>
      </w:r>
      <w:r w:rsidRPr="00522D9E">
        <w:rPr>
          <w:spacing w:val="1"/>
        </w:rPr>
        <w:t xml:space="preserve"> </w:t>
      </w:r>
      <w:r w:rsidRPr="00522D9E">
        <w:t>призм,</w:t>
      </w:r>
      <w:r w:rsidRPr="00522D9E">
        <w:rPr>
          <w:spacing w:val="-57"/>
        </w:rPr>
        <w:t xml:space="preserve"> </w:t>
      </w:r>
      <w:r w:rsidRPr="00522D9E">
        <w:t>симметрия</w:t>
      </w:r>
      <w:r w:rsidRPr="00522D9E">
        <w:rPr>
          <w:spacing w:val="-1"/>
        </w:rPr>
        <w:t xml:space="preserve"> </w:t>
      </w:r>
      <w:r w:rsidRPr="00522D9E">
        <w:t>правильной</w:t>
      </w:r>
      <w:r w:rsidRPr="00522D9E">
        <w:rPr>
          <w:spacing w:val="-2"/>
        </w:rPr>
        <w:t xml:space="preserve"> </w:t>
      </w:r>
      <w:r w:rsidRPr="00522D9E">
        <w:t>пирамиды.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Векторы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координаты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Понятия:</w:t>
      </w:r>
      <w:r w:rsidRPr="00522D9E">
        <w:rPr>
          <w:spacing w:val="1"/>
        </w:rPr>
        <w:t xml:space="preserve"> </w:t>
      </w:r>
      <w:r w:rsidRPr="00522D9E">
        <w:t>вектор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пространстве,</w:t>
      </w:r>
      <w:r w:rsidRPr="00522D9E">
        <w:rPr>
          <w:spacing w:val="1"/>
        </w:rPr>
        <w:t xml:space="preserve"> </w:t>
      </w:r>
      <w:r w:rsidRPr="00522D9E">
        <w:t>нулевой</w:t>
      </w:r>
      <w:r w:rsidRPr="00522D9E">
        <w:rPr>
          <w:spacing w:val="1"/>
        </w:rPr>
        <w:t xml:space="preserve"> </w:t>
      </w:r>
      <w:r w:rsidRPr="00522D9E">
        <w:t>вектор,</w:t>
      </w:r>
      <w:r w:rsidRPr="00522D9E">
        <w:rPr>
          <w:spacing w:val="1"/>
        </w:rPr>
        <w:t xml:space="preserve"> </w:t>
      </w:r>
      <w:r w:rsidRPr="00522D9E">
        <w:t>длина</w:t>
      </w:r>
      <w:r w:rsidRPr="00522D9E">
        <w:rPr>
          <w:spacing w:val="1"/>
        </w:rPr>
        <w:t xml:space="preserve"> </w:t>
      </w:r>
      <w:r w:rsidRPr="00522D9E">
        <w:t>ненулевого</w:t>
      </w:r>
      <w:r w:rsidRPr="00522D9E">
        <w:rPr>
          <w:spacing w:val="1"/>
        </w:rPr>
        <w:t xml:space="preserve"> </w:t>
      </w:r>
      <w:r w:rsidRPr="00522D9E">
        <w:t>вектора,</w:t>
      </w:r>
      <w:r w:rsidRPr="00522D9E">
        <w:rPr>
          <w:spacing w:val="1"/>
        </w:rPr>
        <w:t xml:space="preserve"> </w:t>
      </w:r>
      <w:r w:rsidRPr="00522D9E">
        <w:t>векторы</w:t>
      </w:r>
      <w:r w:rsidRPr="00522D9E">
        <w:rPr>
          <w:spacing w:val="1"/>
        </w:rPr>
        <w:t xml:space="preserve"> </w:t>
      </w:r>
      <w:r w:rsidRPr="00522D9E">
        <w:t>коллинеарные, сонаправленные и противоположно направленные векторы. Равенство векторов.</w:t>
      </w:r>
      <w:r w:rsidRPr="00522D9E">
        <w:rPr>
          <w:spacing w:val="1"/>
        </w:rPr>
        <w:t xml:space="preserve"> </w:t>
      </w:r>
      <w:r w:rsidRPr="00522D9E">
        <w:t>Действия с векторами: сложение и вычитание векторов, сумма нескольких векторов, умножение</w:t>
      </w:r>
      <w:r w:rsidRPr="00522D9E">
        <w:rPr>
          <w:spacing w:val="1"/>
        </w:rPr>
        <w:t xml:space="preserve"> </w:t>
      </w:r>
      <w:r w:rsidRPr="00522D9E">
        <w:t>вектора на число. Свойства сложения векторов. Свойства умножения вектора на число. Понятие</w:t>
      </w:r>
      <w:r w:rsidRPr="00522D9E">
        <w:rPr>
          <w:spacing w:val="1"/>
        </w:rPr>
        <w:t xml:space="preserve"> </w:t>
      </w:r>
      <w:r w:rsidRPr="00522D9E">
        <w:t>компланарные</w:t>
      </w:r>
      <w:r w:rsidRPr="00522D9E">
        <w:rPr>
          <w:spacing w:val="1"/>
        </w:rPr>
        <w:t xml:space="preserve"> </w:t>
      </w:r>
      <w:r w:rsidRPr="00522D9E">
        <w:t>векторы.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компланарности</w:t>
      </w:r>
      <w:r w:rsidRPr="00522D9E">
        <w:rPr>
          <w:spacing w:val="1"/>
        </w:rPr>
        <w:t xml:space="preserve"> </w:t>
      </w:r>
      <w:r w:rsidRPr="00522D9E">
        <w:t>трѐх</w:t>
      </w:r>
      <w:r w:rsidRPr="00522D9E">
        <w:rPr>
          <w:spacing w:val="1"/>
        </w:rPr>
        <w:t xml:space="preserve"> </w:t>
      </w:r>
      <w:r w:rsidRPr="00522D9E">
        <w:t>векторов.</w:t>
      </w:r>
      <w:r w:rsidRPr="00522D9E">
        <w:rPr>
          <w:spacing w:val="1"/>
        </w:rPr>
        <w:t xml:space="preserve"> </w:t>
      </w:r>
      <w:r w:rsidRPr="00522D9E">
        <w:t>Правило</w:t>
      </w:r>
      <w:r w:rsidRPr="00522D9E">
        <w:rPr>
          <w:spacing w:val="1"/>
        </w:rPr>
        <w:t xml:space="preserve"> </w:t>
      </w:r>
      <w:r w:rsidRPr="00522D9E">
        <w:t>параллелепипеда.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разложении</w:t>
      </w:r>
      <w:r w:rsidRPr="00522D9E">
        <w:rPr>
          <w:spacing w:val="1"/>
        </w:rPr>
        <w:t xml:space="preserve"> </w:t>
      </w:r>
      <w:r w:rsidRPr="00522D9E">
        <w:t>вектора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трѐм</w:t>
      </w:r>
      <w:r w:rsidRPr="00522D9E">
        <w:rPr>
          <w:spacing w:val="1"/>
        </w:rPr>
        <w:t xml:space="preserve"> </w:t>
      </w:r>
      <w:r w:rsidRPr="00522D9E">
        <w:t>некомпланарным</w:t>
      </w:r>
      <w:r w:rsidRPr="00522D9E">
        <w:rPr>
          <w:spacing w:val="1"/>
        </w:rPr>
        <w:t xml:space="preserve"> </w:t>
      </w:r>
      <w:r w:rsidRPr="00522D9E">
        <w:t>векторам.</w:t>
      </w:r>
      <w:r w:rsidRPr="00522D9E">
        <w:rPr>
          <w:spacing w:val="1"/>
        </w:rPr>
        <w:t xml:space="preserve"> </w:t>
      </w:r>
      <w:r w:rsidRPr="00522D9E">
        <w:t>Прямоугольная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координат    в    пространстве.    Координаты    вектора.    Связь    между    координатами    вектора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координатами точек.</w:t>
      </w:r>
      <w:r w:rsidRPr="00522D9E">
        <w:rPr>
          <w:spacing w:val="-4"/>
        </w:rPr>
        <w:t xml:space="preserve"> </w:t>
      </w:r>
      <w:r w:rsidRPr="00522D9E">
        <w:t>Угол между</w:t>
      </w:r>
      <w:r w:rsidRPr="00522D9E">
        <w:rPr>
          <w:spacing w:val="-4"/>
        </w:rPr>
        <w:t xml:space="preserve"> </w:t>
      </w:r>
      <w:r w:rsidRPr="00522D9E">
        <w:t>векторами.</w:t>
      </w:r>
      <w:r w:rsidRPr="00522D9E">
        <w:rPr>
          <w:spacing w:val="2"/>
        </w:rPr>
        <w:t xml:space="preserve"> </w:t>
      </w:r>
      <w:r w:rsidRPr="00522D9E">
        <w:t>Скалярное</w:t>
      </w:r>
      <w:r w:rsidRPr="00522D9E">
        <w:rPr>
          <w:spacing w:val="-2"/>
        </w:rPr>
        <w:t xml:space="preserve"> </w:t>
      </w:r>
      <w:r w:rsidRPr="00522D9E">
        <w:t>произведение</w:t>
      </w:r>
      <w:r w:rsidRPr="00522D9E">
        <w:rPr>
          <w:spacing w:val="-1"/>
        </w:rPr>
        <w:t xml:space="preserve"> </w:t>
      </w:r>
      <w:r w:rsidRPr="00522D9E">
        <w:t>векторов.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Тела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вращения.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Понятия: цилиндрическая поверхность, коническая поверхность, сферическая поверхность,</w:t>
      </w:r>
      <w:r w:rsidRPr="00522D9E">
        <w:rPr>
          <w:spacing w:val="1"/>
        </w:rPr>
        <w:t xml:space="preserve"> </w:t>
      </w:r>
      <w:r w:rsidRPr="00522D9E">
        <w:t>образующие</w:t>
      </w:r>
      <w:r w:rsidRPr="00522D9E">
        <w:rPr>
          <w:spacing w:val="1"/>
        </w:rPr>
        <w:t xml:space="preserve"> </w:t>
      </w:r>
      <w:r w:rsidRPr="00522D9E">
        <w:t>поверхностей.</w:t>
      </w:r>
      <w:r w:rsidRPr="00522D9E">
        <w:rPr>
          <w:spacing w:val="1"/>
        </w:rPr>
        <w:t xml:space="preserve"> </w:t>
      </w:r>
      <w:r w:rsidRPr="00522D9E">
        <w:t>Тела</w:t>
      </w:r>
      <w:r w:rsidRPr="00522D9E">
        <w:rPr>
          <w:spacing w:val="1"/>
        </w:rPr>
        <w:t xml:space="preserve"> </w:t>
      </w:r>
      <w:r w:rsidRPr="00522D9E">
        <w:t>вращения:</w:t>
      </w:r>
      <w:r w:rsidRPr="00522D9E">
        <w:rPr>
          <w:spacing w:val="1"/>
        </w:rPr>
        <w:t xml:space="preserve"> </w:t>
      </w:r>
      <w:r w:rsidRPr="00522D9E">
        <w:t>цилиндр,</w:t>
      </w:r>
      <w:r w:rsidRPr="00522D9E">
        <w:rPr>
          <w:spacing w:val="1"/>
        </w:rPr>
        <w:t xml:space="preserve"> </w:t>
      </w:r>
      <w:r w:rsidRPr="00522D9E">
        <w:t>конус,</w:t>
      </w:r>
      <w:r w:rsidRPr="00522D9E">
        <w:rPr>
          <w:spacing w:val="1"/>
        </w:rPr>
        <w:t xml:space="preserve"> </w:t>
      </w:r>
      <w:r w:rsidRPr="00522D9E">
        <w:t>усечѐнный</w:t>
      </w:r>
      <w:r w:rsidRPr="00522D9E">
        <w:rPr>
          <w:spacing w:val="1"/>
        </w:rPr>
        <w:t xml:space="preserve"> </w:t>
      </w:r>
      <w:r w:rsidRPr="00522D9E">
        <w:t>конус,</w:t>
      </w:r>
      <w:r w:rsidRPr="00522D9E">
        <w:rPr>
          <w:spacing w:val="1"/>
        </w:rPr>
        <w:t xml:space="preserve"> </w:t>
      </w:r>
      <w:r w:rsidRPr="00522D9E">
        <w:t>сфера,</w:t>
      </w:r>
      <w:r w:rsidRPr="00522D9E">
        <w:rPr>
          <w:spacing w:val="1"/>
        </w:rPr>
        <w:t xml:space="preserve"> </w:t>
      </w:r>
      <w:r w:rsidRPr="00522D9E">
        <w:t>шар.</w:t>
      </w:r>
      <w:r w:rsidRPr="00522D9E">
        <w:rPr>
          <w:spacing w:val="1"/>
        </w:rPr>
        <w:t xml:space="preserve"> </w:t>
      </w:r>
      <w:r w:rsidRPr="00522D9E">
        <w:t>Взаимное расположение сферы и плоскости, касательная плоскость к сфере. Изображение тел</w:t>
      </w:r>
      <w:r w:rsidRPr="00522D9E">
        <w:rPr>
          <w:spacing w:val="1"/>
        </w:rPr>
        <w:t xml:space="preserve"> </w:t>
      </w:r>
      <w:r w:rsidRPr="00522D9E">
        <w:t>вращения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плоскости. Развѐртка</w:t>
      </w:r>
      <w:r w:rsidRPr="00522D9E">
        <w:rPr>
          <w:spacing w:val="-2"/>
        </w:rPr>
        <w:t xml:space="preserve"> </w:t>
      </w:r>
      <w:r w:rsidRPr="00522D9E">
        <w:t>цилиндра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конуса. Симметрия</w:t>
      </w:r>
      <w:r w:rsidRPr="00522D9E">
        <w:rPr>
          <w:spacing w:val="-1"/>
        </w:rPr>
        <w:t xml:space="preserve"> </w:t>
      </w:r>
      <w:r w:rsidRPr="00522D9E">
        <w:t>сферы и</w:t>
      </w:r>
      <w:r w:rsidRPr="00522D9E">
        <w:rPr>
          <w:spacing w:val="-1"/>
        </w:rPr>
        <w:t xml:space="preserve"> </w:t>
      </w:r>
      <w:r w:rsidRPr="00522D9E">
        <w:t>шара.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Объѐм.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объѐмов</w:t>
      </w:r>
      <w:r w:rsidRPr="00522D9E">
        <w:rPr>
          <w:spacing w:val="1"/>
        </w:rPr>
        <w:t xml:space="preserve"> </w:t>
      </w:r>
      <w:r w:rsidRPr="00522D9E">
        <w:t>тел.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объѐме</w:t>
      </w:r>
      <w:r w:rsidRPr="00522D9E">
        <w:rPr>
          <w:spacing w:val="1"/>
        </w:rPr>
        <w:t xml:space="preserve"> </w:t>
      </w:r>
      <w:r w:rsidRPr="00522D9E">
        <w:t>прямоугольного</w:t>
      </w:r>
      <w:r w:rsidRPr="00522D9E">
        <w:rPr>
          <w:spacing w:val="1"/>
        </w:rPr>
        <w:t xml:space="preserve"> </w:t>
      </w:r>
      <w:r w:rsidRPr="00522D9E">
        <w:t>параллелепипеда и следствия из неѐ. Объѐм прямой и наклонной призмы, цилиндра, пирамиды и</w:t>
      </w:r>
      <w:r w:rsidRPr="00522D9E">
        <w:rPr>
          <w:spacing w:val="1"/>
        </w:rPr>
        <w:t xml:space="preserve"> </w:t>
      </w:r>
      <w:r w:rsidRPr="00522D9E">
        <w:t>конуса.</w:t>
      </w:r>
      <w:r w:rsidRPr="00522D9E">
        <w:rPr>
          <w:spacing w:val="-1"/>
        </w:rPr>
        <w:t xml:space="preserve"> </w:t>
      </w:r>
      <w:r w:rsidRPr="00522D9E">
        <w:t>Объѐм</w:t>
      </w:r>
      <w:r w:rsidRPr="00522D9E">
        <w:rPr>
          <w:spacing w:val="-2"/>
        </w:rPr>
        <w:t xml:space="preserve"> </w:t>
      </w:r>
      <w:r w:rsidRPr="00522D9E">
        <w:t>шара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шарового сегмента.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Комбинации тел вращения и многогранников. Призма, вписанная в цилиндр, описанная</w:t>
      </w:r>
      <w:r w:rsidRPr="00522D9E">
        <w:rPr>
          <w:spacing w:val="1"/>
        </w:rPr>
        <w:t xml:space="preserve"> </w:t>
      </w:r>
      <w:r w:rsidRPr="00522D9E">
        <w:t>около цилиндра. Пересечение сферы и шара с плоскостью. Касание шара и сферы плоскостью.</w:t>
      </w:r>
      <w:r w:rsidRPr="00522D9E">
        <w:rPr>
          <w:spacing w:val="1"/>
        </w:rPr>
        <w:t xml:space="preserve"> </w:t>
      </w:r>
      <w:r w:rsidRPr="00522D9E">
        <w:t>Понятие многогранника, описанного около сферы, сферы, вписанной в многогранник или тело</w:t>
      </w:r>
      <w:r w:rsidRPr="00522D9E">
        <w:rPr>
          <w:spacing w:val="1"/>
        </w:rPr>
        <w:t xml:space="preserve"> </w:t>
      </w:r>
      <w:r w:rsidRPr="00522D9E">
        <w:t>вращения.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Площадь</w:t>
      </w:r>
      <w:r w:rsidRPr="00522D9E">
        <w:rPr>
          <w:spacing w:val="1"/>
        </w:rPr>
        <w:t xml:space="preserve"> </w:t>
      </w:r>
      <w:r w:rsidRPr="00522D9E">
        <w:t>поверхности</w:t>
      </w:r>
      <w:r w:rsidRPr="00522D9E">
        <w:rPr>
          <w:spacing w:val="1"/>
        </w:rPr>
        <w:t xml:space="preserve"> </w:t>
      </w:r>
      <w:r w:rsidRPr="00522D9E">
        <w:t>цилиндра,</w:t>
      </w:r>
      <w:r w:rsidRPr="00522D9E">
        <w:rPr>
          <w:spacing w:val="1"/>
        </w:rPr>
        <w:t xml:space="preserve"> </w:t>
      </w:r>
      <w:r w:rsidRPr="00522D9E">
        <w:t>конуса,</w:t>
      </w:r>
      <w:r w:rsidRPr="00522D9E">
        <w:rPr>
          <w:spacing w:val="1"/>
        </w:rPr>
        <w:t xml:space="preserve"> </w:t>
      </w:r>
      <w:r w:rsidRPr="00522D9E">
        <w:t>площадь</w:t>
      </w:r>
      <w:r w:rsidRPr="00522D9E">
        <w:rPr>
          <w:spacing w:val="1"/>
        </w:rPr>
        <w:t xml:space="preserve"> </w:t>
      </w:r>
      <w:r w:rsidRPr="00522D9E">
        <w:t>сферы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частей.</w:t>
      </w:r>
      <w:r w:rsidRPr="00522D9E">
        <w:rPr>
          <w:spacing w:val="1"/>
        </w:rPr>
        <w:t xml:space="preserve"> </w:t>
      </w:r>
      <w:r w:rsidRPr="00522D9E">
        <w:t>Подобие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пространстве.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объѐмов,</w:t>
      </w:r>
      <w:r w:rsidRPr="00522D9E">
        <w:rPr>
          <w:spacing w:val="1"/>
        </w:rPr>
        <w:t xml:space="preserve"> </w:t>
      </w:r>
      <w:r w:rsidRPr="00522D9E">
        <w:t>площадей</w:t>
      </w:r>
      <w:r w:rsidRPr="00522D9E">
        <w:rPr>
          <w:spacing w:val="1"/>
        </w:rPr>
        <w:t xml:space="preserve"> </w:t>
      </w:r>
      <w:r w:rsidRPr="00522D9E">
        <w:t>поверхностей</w:t>
      </w:r>
      <w:r w:rsidRPr="00522D9E">
        <w:rPr>
          <w:spacing w:val="1"/>
        </w:rPr>
        <w:t xml:space="preserve"> </w:t>
      </w:r>
      <w:r w:rsidRPr="00522D9E">
        <w:t>подобных</w:t>
      </w:r>
      <w:r w:rsidRPr="00522D9E">
        <w:rPr>
          <w:spacing w:val="1"/>
        </w:rPr>
        <w:t xml:space="preserve"> </w:t>
      </w:r>
      <w:r w:rsidRPr="00522D9E">
        <w:t>фигур.</w:t>
      </w:r>
      <w:r w:rsidRPr="00522D9E">
        <w:rPr>
          <w:spacing w:val="1"/>
        </w:rPr>
        <w:t xml:space="preserve"> </w:t>
      </w:r>
      <w:r w:rsidRPr="00522D9E">
        <w:t>Преобразование</w:t>
      </w:r>
      <w:r w:rsidRPr="00522D9E">
        <w:rPr>
          <w:spacing w:val="-57"/>
        </w:rPr>
        <w:t xml:space="preserve"> </w:t>
      </w:r>
      <w:r w:rsidRPr="00522D9E">
        <w:lastRenderedPageBreak/>
        <w:t>подобия,</w:t>
      </w:r>
      <w:r w:rsidRPr="00522D9E">
        <w:rPr>
          <w:spacing w:val="-3"/>
        </w:rPr>
        <w:t xml:space="preserve"> </w:t>
      </w:r>
      <w:r w:rsidRPr="00522D9E">
        <w:t>гомотетия.</w:t>
      </w:r>
      <w:r w:rsidRPr="00522D9E">
        <w:rPr>
          <w:spacing w:val="-2"/>
        </w:rPr>
        <w:t xml:space="preserve"> </w:t>
      </w:r>
      <w:r w:rsidRPr="00522D9E">
        <w:t>Решение</w:t>
      </w:r>
      <w:r w:rsidRPr="00522D9E">
        <w:rPr>
          <w:spacing w:val="-3"/>
        </w:rPr>
        <w:t xml:space="preserve"> </w:t>
      </w:r>
      <w:r w:rsidRPr="00522D9E">
        <w:t>задач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плоскости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использованием</w:t>
      </w:r>
      <w:r w:rsidRPr="00522D9E">
        <w:rPr>
          <w:spacing w:val="-3"/>
        </w:rPr>
        <w:t xml:space="preserve"> </w:t>
      </w:r>
      <w:r w:rsidRPr="00522D9E">
        <w:t>стереометрических</w:t>
      </w:r>
      <w:r w:rsidRPr="00522D9E">
        <w:rPr>
          <w:spacing w:val="-1"/>
        </w:rPr>
        <w:t xml:space="preserve"> </w:t>
      </w:r>
      <w:r w:rsidRPr="00522D9E">
        <w:t>методов.</w:t>
      </w:r>
    </w:p>
    <w:p w:rsidR="00A26E2A" w:rsidRPr="00522D9E" w:rsidRDefault="0024319E" w:rsidP="00B277C8">
      <w:pPr>
        <w:pStyle w:val="a5"/>
        <w:tabs>
          <w:tab w:val="left" w:pos="2956"/>
          <w:tab w:val="left" w:pos="4211"/>
          <w:tab w:val="left" w:pos="5782"/>
          <w:tab w:val="left" w:pos="7240"/>
          <w:tab w:val="left" w:pos="9471"/>
        </w:tabs>
        <w:spacing w:line="240" w:lineRule="atLeast"/>
        <w:ind w:right="223"/>
        <w:contextualSpacing/>
        <w:jc w:val="left"/>
      </w:pPr>
      <w:r w:rsidRPr="00522D9E">
        <w:t>Построение сечений многогранников и тел вращения: сечения цилиндра (параллельно и</w:t>
      </w:r>
      <w:r w:rsidRPr="00522D9E">
        <w:rPr>
          <w:spacing w:val="1"/>
        </w:rPr>
        <w:t xml:space="preserve"> </w:t>
      </w:r>
      <w:r w:rsidRPr="00522D9E">
        <w:t>перпендикулярно</w:t>
      </w:r>
      <w:r w:rsidRPr="00522D9E">
        <w:tab/>
        <w:t>оси),</w:t>
      </w:r>
      <w:r w:rsidRPr="00522D9E">
        <w:tab/>
        <w:t>сечения</w:t>
      </w:r>
      <w:r w:rsidRPr="00522D9E">
        <w:tab/>
        <w:t>конуса</w:t>
      </w:r>
      <w:r w:rsidRPr="00522D9E">
        <w:tab/>
        <w:t>(параллельное</w:t>
      </w:r>
      <w:r w:rsidRPr="00522D9E">
        <w:tab/>
      </w:r>
      <w:r w:rsidRPr="00522D9E">
        <w:rPr>
          <w:spacing w:val="-1"/>
        </w:rPr>
        <w:t>основанию</w:t>
      </w:r>
      <w:r w:rsidRPr="00522D9E">
        <w:rPr>
          <w:spacing w:val="-58"/>
        </w:rPr>
        <w:t xml:space="preserve"> </w:t>
      </w:r>
      <w:r w:rsidRPr="00522D9E">
        <w:t>и проходящее через вершину), сечения шара, методы построения сечений: метод следов, метод</w:t>
      </w:r>
      <w:r w:rsidRPr="00522D9E">
        <w:rPr>
          <w:spacing w:val="1"/>
        </w:rPr>
        <w:t xml:space="preserve"> </w:t>
      </w:r>
      <w:r w:rsidRPr="00522D9E">
        <w:t>внутреннего</w:t>
      </w:r>
      <w:r w:rsidRPr="00522D9E">
        <w:rPr>
          <w:spacing w:val="-2"/>
        </w:rPr>
        <w:t xml:space="preserve"> </w:t>
      </w:r>
      <w:r w:rsidRPr="00522D9E">
        <w:t>проектирования, метод</w:t>
      </w:r>
      <w:r w:rsidRPr="00522D9E">
        <w:rPr>
          <w:spacing w:val="-1"/>
        </w:rPr>
        <w:t xml:space="preserve"> </w:t>
      </w:r>
      <w:r w:rsidRPr="00522D9E">
        <w:t>переноса</w:t>
      </w:r>
      <w:r w:rsidRPr="00522D9E">
        <w:rPr>
          <w:spacing w:val="1"/>
        </w:rPr>
        <w:t xml:space="preserve"> </w:t>
      </w:r>
      <w:r w:rsidRPr="00522D9E">
        <w:t>секущей плоскости.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Векторы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координаты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пространстве.</w:t>
      </w:r>
    </w:p>
    <w:p w:rsidR="00A26E2A" w:rsidRPr="00522D9E" w:rsidRDefault="0024319E" w:rsidP="00B277C8">
      <w:pPr>
        <w:pStyle w:val="a5"/>
        <w:tabs>
          <w:tab w:val="left" w:pos="2028"/>
          <w:tab w:val="left" w:pos="3861"/>
          <w:tab w:val="left" w:pos="5761"/>
          <w:tab w:val="left" w:pos="8032"/>
          <w:tab w:val="left" w:pos="9524"/>
        </w:tabs>
        <w:spacing w:line="240" w:lineRule="atLeast"/>
        <w:ind w:right="221"/>
        <w:contextualSpacing/>
        <w:jc w:val="left"/>
      </w:pPr>
      <w:r w:rsidRPr="00522D9E">
        <w:t>Векторы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пространстве.</w:t>
      </w:r>
      <w:r w:rsidRPr="00522D9E">
        <w:rPr>
          <w:spacing w:val="1"/>
        </w:rPr>
        <w:t xml:space="preserve"> </w:t>
      </w:r>
      <w:r w:rsidRPr="00522D9E">
        <w:t>Операции</w:t>
      </w:r>
      <w:r w:rsidRPr="00522D9E">
        <w:rPr>
          <w:spacing w:val="1"/>
        </w:rPr>
        <w:t xml:space="preserve"> </w:t>
      </w:r>
      <w:r w:rsidRPr="00522D9E">
        <w:t>над</w:t>
      </w:r>
      <w:r w:rsidRPr="00522D9E">
        <w:rPr>
          <w:spacing w:val="1"/>
        </w:rPr>
        <w:t xml:space="preserve"> </w:t>
      </w:r>
      <w:r w:rsidRPr="00522D9E">
        <w:t>векторами.</w:t>
      </w:r>
      <w:r w:rsidRPr="00522D9E">
        <w:rPr>
          <w:spacing w:val="1"/>
        </w:rPr>
        <w:t xml:space="preserve"> </w:t>
      </w:r>
      <w:r w:rsidRPr="00522D9E">
        <w:t>Векторное</w:t>
      </w:r>
      <w:r w:rsidRPr="00522D9E">
        <w:rPr>
          <w:spacing w:val="1"/>
        </w:rPr>
        <w:t xml:space="preserve"> </w:t>
      </w:r>
      <w:r w:rsidRPr="00522D9E">
        <w:t>умножение</w:t>
      </w:r>
      <w:r w:rsidRPr="00522D9E">
        <w:rPr>
          <w:spacing w:val="1"/>
        </w:rPr>
        <w:t xml:space="preserve"> </w:t>
      </w:r>
      <w:r w:rsidRPr="00522D9E">
        <w:t>векторов.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tab/>
        <w:t>векторного</w:t>
      </w:r>
      <w:r w:rsidRPr="00522D9E">
        <w:tab/>
        <w:t>умножения.</w:t>
      </w:r>
      <w:r w:rsidRPr="00522D9E">
        <w:tab/>
        <w:t>Прямоугольная</w:t>
      </w:r>
      <w:r w:rsidRPr="00522D9E">
        <w:tab/>
        <w:t>система</w:t>
      </w:r>
      <w:r w:rsidRPr="00522D9E">
        <w:tab/>
        <w:t>координат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пространстве.</w:t>
      </w:r>
      <w:r w:rsidRPr="00522D9E">
        <w:rPr>
          <w:spacing w:val="1"/>
        </w:rPr>
        <w:t xml:space="preserve"> </w:t>
      </w:r>
      <w:r w:rsidRPr="00522D9E">
        <w:t>Координаты</w:t>
      </w:r>
      <w:r w:rsidRPr="00522D9E">
        <w:rPr>
          <w:spacing w:val="1"/>
        </w:rPr>
        <w:t xml:space="preserve"> </w:t>
      </w:r>
      <w:r w:rsidRPr="00522D9E">
        <w:t>вектора.</w:t>
      </w:r>
      <w:r w:rsidRPr="00522D9E">
        <w:rPr>
          <w:spacing w:val="1"/>
        </w:rPr>
        <w:t xml:space="preserve"> </w:t>
      </w:r>
      <w:r w:rsidRPr="00522D9E">
        <w:t>Разложение</w:t>
      </w:r>
      <w:r w:rsidRPr="00522D9E">
        <w:rPr>
          <w:spacing w:val="1"/>
        </w:rPr>
        <w:t xml:space="preserve"> </w:t>
      </w:r>
      <w:r w:rsidRPr="00522D9E">
        <w:t>вектора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базису.</w:t>
      </w:r>
      <w:r w:rsidRPr="00522D9E">
        <w:rPr>
          <w:spacing w:val="1"/>
        </w:rPr>
        <w:t xml:space="preserve"> </w:t>
      </w:r>
      <w:r w:rsidRPr="00522D9E">
        <w:t>Координатно-векторный</w:t>
      </w:r>
      <w:r w:rsidRPr="00522D9E">
        <w:rPr>
          <w:spacing w:val="1"/>
        </w:rPr>
        <w:t xml:space="preserve"> </w:t>
      </w:r>
      <w:r w:rsidRPr="00522D9E">
        <w:t>метод</w:t>
      </w:r>
      <w:r w:rsidRPr="00522D9E">
        <w:rPr>
          <w:spacing w:val="-1"/>
        </w:rPr>
        <w:t xml:space="preserve"> </w:t>
      </w:r>
      <w:r w:rsidRPr="00522D9E">
        <w:t>при решении геометрических</w:t>
      </w:r>
      <w:r w:rsidRPr="00522D9E">
        <w:rPr>
          <w:spacing w:val="2"/>
        </w:rPr>
        <w:t xml:space="preserve"> </w:t>
      </w:r>
      <w:r w:rsidRPr="00522D9E">
        <w:t>задач.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Движения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Движения</w:t>
      </w:r>
      <w:r w:rsidRPr="00522D9E">
        <w:rPr>
          <w:spacing w:val="1"/>
        </w:rPr>
        <w:t xml:space="preserve"> </w:t>
      </w:r>
      <w:r w:rsidRPr="00522D9E">
        <w:t>пространства.</w:t>
      </w:r>
      <w:r w:rsidRPr="00522D9E">
        <w:rPr>
          <w:spacing w:val="1"/>
        </w:rPr>
        <w:t xml:space="preserve"> </w:t>
      </w:r>
      <w:r w:rsidRPr="00522D9E">
        <w:t>Отображения.</w:t>
      </w:r>
      <w:r w:rsidRPr="00522D9E">
        <w:rPr>
          <w:spacing w:val="1"/>
        </w:rPr>
        <w:t xml:space="preserve"> </w:t>
      </w:r>
      <w:r w:rsidRPr="00522D9E">
        <w:t>Движения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равенство</w:t>
      </w:r>
      <w:r w:rsidRPr="00522D9E">
        <w:rPr>
          <w:spacing w:val="1"/>
        </w:rPr>
        <w:t xml:space="preserve"> </w:t>
      </w:r>
      <w:r w:rsidRPr="00522D9E">
        <w:t>фигур.</w:t>
      </w:r>
      <w:r w:rsidRPr="00522D9E">
        <w:rPr>
          <w:spacing w:val="1"/>
        </w:rPr>
        <w:t xml:space="preserve"> </w:t>
      </w:r>
      <w:r w:rsidRPr="00522D9E">
        <w:t>Общие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движений.</w:t>
      </w:r>
      <w:r w:rsidRPr="00522D9E">
        <w:rPr>
          <w:spacing w:val="38"/>
        </w:rPr>
        <w:t xml:space="preserve"> </w:t>
      </w:r>
      <w:r w:rsidRPr="00522D9E">
        <w:t>Виды</w:t>
      </w:r>
      <w:r w:rsidRPr="00522D9E">
        <w:rPr>
          <w:spacing w:val="41"/>
        </w:rPr>
        <w:t xml:space="preserve"> </w:t>
      </w:r>
      <w:r w:rsidRPr="00522D9E">
        <w:t>движений:</w:t>
      </w:r>
      <w:r w:rsidRPr="00522D9E">
        <w:rPr>
          <w:spacing w:val="41"/>
        </w:rPr>
        <w:t xml:space="preserve"> </w:t>
      </w:r>
      <w:r w:rsidRPr="00522D9E">
        <w:t>параллельный</w:t>
      </w:r>
      <w:r w:rsidRPr="00522D9E">
        <w:rPr>
          <w:spacing w:val="42"/>
        </w:rPr>
        <w:t xml:space="preserve"> </w:t>
      </w:r>
      <w:r w:rsidRPr="00522D9E">
        <w:t>перенос,</w:t>
      </w:r>
      <w:r w:rsidRPr="00522D9E">
        <w:rPr>
          <w:spacing w:val="41"/>
        </w:rPr>
        <w:t xml:space="preserve"> </w:t>
      </w:r>
      <w:r w:rsidRPr="00522D9E">
        <w:t>центральная</w:t>
      </w:r>
      <w:r w:rsidRPr="00522D9E">
        <w:rPr>
          <w:spacing w:val="41"/>
        </w:rPr>
        <w:t xml:space="preserve"> </w:t>
      </w:r>
      <w:r w:rsidRPr="00522D9E">
        <w:t>симметрия,</w:t>
      </w:r>
      <w:r w:rsidRPr="00522D9E">
        <w:rPr>
          <w:spacing w:val="41"/>
        </w:rPr>
        <w:t xml:space="preserve"> </w:t>
      </w:r>
      <w:r w:rsidRPr="00522D9E">
        <w:t>зеркальная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симметрия,</w:t>
      </w:r>
      <w:r w:rsidRPr="00522D9E">
        <w:rPr>
          <w:spacing w:val="-3"/>
        </w:rPr>
        <w:t xml:space="preserve"> </w:t>
      </w:r>
      <w:r w:rsidRPr="00522D9E">
        <w:t>поворот</w:t>
      </w:r>
      <w:r w:rsidRPr="00522D9E">
        <w:rPr>
          <w:spacing w:val="-3"/>
        </w:rPr>
        <w:t xml:space="preserve"> </w:t>
      </w:r>
      <w:r w:rsidRPr="00522D9E">
        <w:t>вокруг</w:t>
      </w:r>
      <w:r w:rsidRPr="00522D9E">
        <w:rPr>
          <w:spacing w:val="-3"/>
        </w:rPr>
        <w:t xml:space="preserve"> </w:t>
      </w:r>
      <w:r w:rsidRPr="00522D9E">
        <w:t>прямой.</w:t>
      </w:r>
      <w:r w:rsidRPr="00522D9E">
        <w:rPr>
          <w:spacing w:val="-3"/>
        </w:rPr>
        <w:t xml:space="preserve"> </w:t>
      </w:r>
      <w:r w:rsidRPr="00522D9E">
        <w:t>Преобразования</w:t>
      </w:r>
      <w:r w:rsidRPr="00522D9E">
        <w:rPr>
          <w:spacing w:val="-2"/>
        </w:rPr>
        <w:t xml:space="preserve"> </w:t>
      </w:r>
      <w:r w:rsidRPr="00522D9E">
        <w:t>подобия.</w:t>
      </w:r>
      <w:r w:rsidRPr="00522D9E">
        <w:rPr>
          <w:spacing w:val="-3"/>
        </w:rPr>
        <w:t xml:space="preserve"> </w:t>
      </w:r>
      <w:r w:rsidRPr="00522D9E">
        <w:t>Прямая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сфера</w:t>
      </w:r>
      <w:r w:rsidRPr="00522D9E">
        <w:rPr>
          <w:spacing w:val="-3"/>
        </w:rPr>
        <w:t xml:space="preserve"> </w:t>
      </w:r>
      <w:r w:rsidRPr="00522D9E">
        <w:t>Эйлера.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отдельным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 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«Геометрия».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К концу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 научится:</w:t>
      </w:r>
    </w:p>
    <w:p w:rsidR="00A26E2A" w:rsidRPr="00522D9E" w:rsidRDefault="0024319E" w:rsidP="00B277C8">
      <w:pPr>
        <w:pStyle w:val="a5"/>
        <w:tabs>
          <w:tab w:val="left" w:pos="2257"/>
          <w:tab w:val="left" w:pos="3737"/>
          <w:tab w:val="left" w:pos="5099"/>
          <w:tab w:val="left" w:pos="6413"/>
          <w:tab w:val="left" w:pos="8020"/>
          <w:tab w:val="left" w:pos="8602"/>
          <w:tab w:val="left" w:pos="9710"/>
          <w:tab w:val="left" w:pos="10463"/>
        </w:tabs>
        <w:spacing w:line="240" w:lineRule="atLeast"/>
        <w:ind w:right="232"/>
        <w:contextualSpacing/>
        <w:jc w:val="left"/>
      </w:pPr>
      <w:r w:rsidRPr="00522D9E">
        <w:t>свободно</w:t>
      </w:r>
      <w:r w:rsidRPr="00522D9E">
        <w:tab/>
        <w:t>оперировать</w:t>
      </w:r>
      <w:r w:rsidRPr="00522D9E">
        <w:tab/>
        <w:t>основными</w:t>
      </w:r>
      <w:r w:rsidRPr="00522D9E">
        <w:tab/>
        <w:t>понятиями</w:t>
      </w:r>
      <w:r w:rsidRPr="00522D9E">
        <w:tab/>
        <w:t>стереометрии</w:t>
      </w:r>
      <w:r w:rsidRPr="00522D9E">
        <w:tab/>
        <w:t>при</w:t>
      </w:r>
      <w:r w:rsidRPr="00522D9E">
        <w:tab/>
        <w:t>решении</w:t>
      </w:r>
      <w:r w:rsidRPr="00522D9E">
        <w:tab/>
        <w:t>задач</w:t>
      </w:r>
      <w:r w:rsidRPr="00522D9E">
        <w:tab/>
      </w:r>
      <w:r w:rsidRPr="00522D9E">
        <w:rPr>
          <w:spacing w:val="-2"/>
        </w:rPr>
        <w:t>и</w:t>
      </w:r>
      <w:r w:rsidRPr="00522D9E">
        <w:rPr>
          <w:spacing w:val="-57"/>
        </w:rPr>
        <w:t xml:space="preserve"> </w:t>
      </w:r>
      <w:r w:rsidRPr="00522D9E">
        <w:t>проведении</w:t>
      </w:r>
      <w:r w:rsidRPr="00522D9E">
        <w:rPr>
          <w:spacing w:val="-1"/>
        </w:rPr>
        <w:t xml:space="preserve"> </w:t>
      </w:r>
      <w:r w:rsidRPr="00522D9E">
        <w:t>математических</w:t>
      </w:r>
      <w:r w:rsidRPr="00522D9E">
        <w:rPr>
          <w:spacing w:val="2"/>
        </w:rPr>
        <w:t xml:space="preserve"> </w:t>
      </w:r>
      <w:r w:rsidRPr="00522D9E">
        <w:t>рассуждений;</w:t>
      </w:r>
    </w:p>
    <w:p w:rsidR="00A26E2A" w:rsidRPr="00522D9E" w:rsidRDefault="0024319E" w:rsidP="00B277C8">
      <w:pPr>
        <w:pStyle w:val="a5"/>
        <w:tabs>
          <w:tab w:val="left" w:pos="3228"/>
          <w:tab w:val="left" w:pos="4403"/>
          <w:tab w:val="left" w:pos="6084"/>
          <w:tab w:val="left" w:pos="7104"/>
          <w:tab w:val="left" w:pos="7442"/>
          <w:tab w:val="left" w:pos="9094"/>
          <w:tab w:val="left" w:pos="10480"/>
        </w:tabs>
        <w:spacing w:line="240" w:lineRule="atLeast"/>
        <w:ind w:left="1101" w:right="230" w:firstLine="0"/>
        <w:contextualSpacing/>
        <w:jc w:val="left"/>
      </w:pPr>
      <w:r w:rsidRPr="00522D9E">
        <w:t>применять аксиомы стереометрии и следствия из них при решении геометрических задач;</w:t>
      </w:r>
      <w:r w:rsidRPr="00522D9E">
        <w:rPr>
          <w:spacing w:val="1"/>
        </w:rPr>
        <w:t xml:space="preserve"> </w:t>
      </w:r>
      <w:r w:rsidRPr="00522D9E">
        <w:t>классифицировать</w:t>
      </w:r>
      <w:r w:rsidRPr="00522D9E">
        <w:tab/>
        <w:t>взаимное</w:t>
      </w:r>
      <w:r w:rsidRPr="00522D9E">
        <w:tab/>
        <w:t>расположение</w:t>
      </w:r>
      <w:r w:rsidRPr="00522D9E">
        <w:tab/>
        <w:t>прямых</w:t>
      </w:r>
      <w:r w:rsidRPr="00522D9E">
        <w:tab/>
        <w:t>в</w:t>
      </w:r>
      <w:r w:rsidRPr="00522D9E">
        <w:tab/>
        <w:t>пространстве,</w:t>
      </w:r>
      <w:r w:rsidRPr="00522D9E">
        <w:tab/>
        <w:t>плоскостей</w:t>
      </w:r>
      <w:r w:rsidRPr="00522D9E">
        <w:tab/>
      </w:r>
      <w:r w:rsidRPr="00522D9E">
        <w:rPr>
          <w:spacing w:val="-2"/>
        </w:rPr>
        <w:t>в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пространстве,</w:t>
      </w:r>
      <w:r w:rsidRPr="00522D9E">
        <w:rPr>
          <w:spacing w:val="-4"/>
        </w:rPr>
        <w:t xml:space="preserve"> </w:t>
      </w:r>
      <w:r w:rsidRPr="00522D9E">
        <w:t>прямых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плоскостей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пространстве;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свободно</w:t>
      </w:r>
      <w:r w:rsidRPr="00522D9E">
        <w:rPr>
          <w:spacing w:val="12"/>
        </w:rPr>
        <w:t xml:space="preserve"> </w:t>
      </w:r>
      <w:r w:rsidRPr="00522D9E">
        <w:t>оперировать</w:t>
      </w:r>
      <w:r w:rsidRPr="00522D9E">
        <w:rPr>
          <w:spacing w:val="9"/>
        </w:rPr>
        <w:t xml:space="preserve"> </w:t>
      </w:r>
      <w:r w:rsidRPr="00522D9E">
        <w:t>понятиями,</w:t>
      </w:r>
      <w:r w:rsidRPr="00522D9E">
        <w:rPr>
          <w:spacing w:val="13"/>
        </w:rPr>
        <w:t xml:space="preserve"> </w:t>
      </w:r>
      <w:r w:rsidRPr="00522D9E">
        <w:t>связанными</w:t>
      </w:r>
      <w:r w:rsidRPr="00522D9E">
        <w:rPr>
          <w:spacing w:val="13"/>
        </w:rPr>
        <w:t xml:space="preserve"> </w:t>
      </w:r>
      <w:r w:rsidRPr="00522D9E">
        <w:t>с</w:t>
      </w:r>
      <w:r w:rsidRPr="00522D9E">
        <w:rPr>
          <w:spacing w:val="15"/>
        </w:rPr>
        <w:t xml:space="preserve"> </w:t>
      </w:r>
      <w:r w:rsidRPr="00522D9E">
        <w:t>углами</w:t>
      </w:r>
      <w:r w:rsidRPr="00522D9E">
        <w:rPr>
          <w:spacing w:val="14"/>
        </w:rPr>
        <w:t xml:space="preserve"> </w:t>
      </w:r>
      <w:r w:rsidRPr="00522D9E">
        <w:t>в</w:t>
      </w:r>
      <w:r w:rsidRPr="00522D9E">
        <w:rPr>
          <w:spacing w:val="12"/>
        </w:rPr>
        <w:t xml:space="preserve"> </w:t>
      </w:r>
      <w:r w:rsidRPr="00522D9E">
        <w:t>пространстве:</w:t>
      </w:r>
      <w:r w:rsidRPr="00522D9E">
        <w:rPr>
          <w:spacing w:val="14"/>
        </w:rPr>
        <w:t xml:space="preserve"> </w:t>
      </w:r>
      <w:r w:rsidRPr="00522D9E">
        <w:t>между</w:t>
      </w:r>
      <w:r w:rsidRPr="00522D9E">
        <w:rPr>
          <w:spacing w:val="8"/>
        </w:rPr>
        <w:t xml:space="preserve"> </w:t>
      </w:r>
      <w:r w:rsidRPr="00522D9E">
        <w:t>прямыми</w:t>
      </w:r>
      <w:r w:rsidRPr="00522D9E">
        <w:rPr>
          <w:spacing w:val="13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пространстве,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5"/>
        </w:rPr>
        <w:t xml:space="preserve"> </w:t>
      </w:r>
      <w:r w:rsidRPr="00522D9E">
        <w:t>прямой и плоскостью;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свободно</w:t>
      </w:r>
      <w:r w:rsidRPr="00522D9E">
        <w:rPr>
          <w:spacing w:val="-5"/>
        </w:rPr>
        <w:t xml:space="preserve"> </w:t>
      </w:r>
      <w:r w:rsidRPr="00522D9E">
        <w:t>оперировать</w:t>
      </w:r>
      <w:r w:rsidRPr="00522D9E">
        <w:rPr>
          <w:spacing w:val="-6"/>
        </w:rPr>
        <w:t xml:space="preserve"> </w:t>
      </w:r>
      <w:r w:rsidRPr="00522D9E">
        <w:t>понятиями,</w:t>
      </w:r>
      <w:r w:rsidRPr="00522D9E">
        <w:rPr>
          <w:spacing w:val="-4"/>
        </w:rPr>
        <w:t xml:space="preserve"> </w:t>
      </w:r>
      <w:r w:rsidRPr="00522D9E">
        <w:t>связанными</w:t>
      </w:r>
      <w:r w:rsidRPr="00522D9E">
        <w:rPr>
          <w:spacing w:val="-4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многогранниками;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3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2"/>
        </w:rPr>
        <w:t xml:space="preserve"> </w:t>
      </w:r>
      <w:r w:rsidRPr="00522D9E">
        <w:t>многогранников</w:t>
      </w:r>
      <w:r w:rsidRPr="00522D9E">
        <w:rPr>
          <w:spacing w:val="2"/>
        </w:rPr>
        <w:t xml:space="preserve"> </w:t>
      </w:r>
      <w:r w:rsidRPr="00522D9E">
        <w:t>(призма,</w:t>
      </w:r>
      <w:r w:rsidRPr="00522D9E">
        <w:rPr>
          <w:spacing w:val="1"/>
        </w:rPr>
        <w:t xml:space="preserve"> </w:t>
      </w:r>
      <w:r w:rsidRPr="00522D9E">
        <w:t>пирамида,</w:t>
      </w:r>
      <w:r w:rsidRPr="00522D9E">
        <w:rPr>
          <w:spacing w:val="2"/>
        </w:rPr>
        <w:t xml:space="preserve"> </w:t>
      </w:r>
      <w:r w:rsidRPr="00522D9E">
        <w:t>прямоугольный</w:t>
      </w:r>
      <w:r w:rsidRPr="00522D9E">
        <w:rPr>
          <w:spacing w:val="-57"/>
        </w:rPr>
        <w:t xml:space="preserve"> </w:t>
      </w:r>
      <w:r w:rsidRPr="00522D9E">
        <w:t>параллелепипед,</w:t>
      </w:r>
      <w:r w:rsidRPr="00522D9E">
        <w:rPr>
          <w:spacing w:val="-1"/>
        </w:rPr>
        <w:t xml:space="preserve"> </w:t>
      </w:r>
      <w:r w:rsidRPr="00522D9E">
        <w:t>куб);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классифицировать</w:t>
      </w:r>
      <w:r w:rsidRPr="00522D9E">
        <w:rPr>
          <w:spacing w:val="-4"/>
        </w:rPr>
        <w:t xml:space="preserve"> </w:t>
      </w:r>
      <w:r w:rsidRPr="00522D9E">
        <w:t>многогранники,</w:t>
      </w:r>
      <w:r w:rsidRPr="00522D9E">
        <w:rPr>
          <w:spacing w:val="-4"/>
        </w:rPr>
        <w:t xml:space="preserve"> </w:t>
      </w:r>
      <w:r w:rsidRPr="00522D9E">
        <w:t>выбирая</w:t>
      </w:r>
      <w:r w:rsidRPr="00522D9E">
        <w:rPr>
          <w:spacing w:val="-4"/>
        </w:rPr>
        <w:t xml:space="preserve"> </w:t>
      </w:r>
      <w:r w:rsidRPr="00522D9E">
        <w:t>основания</w:t>
      </w:r>
      <w:r w:rsidRPr="00522D9E">
        <w:rPr>
          <w:spacing w:val="-4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классификации;</w:t>
      </w:r>
    </w:p>
    <w:p w:rsidR="00A26E2A" w:rsidRPr="00522D9E" w:rsidRDefault="0024319E" w:rsidP="00B277C8">
      <w:pPr>
        <w:pStyle w:val="a5"/>
        <w:tabs>
          <w:tab w:val="left" w:pos="2417"/>
          <w:tab w:val="left" w:pos="4084"/>
          <w:tab w:val="left" w:pos="5583"/>
          <w:tab w:val="left" w:pos="5928"/>
          <w:tab w:val="left" w:pos="7650"/>
          <w:tab w:val="left" w:pos="9516"/>
          <w:tab w:val="left" w:pos="10355"/>
        </w:tabs>
        <w:spacing w:line="240" w:lineRule="atLeast"/>
        <w:ind w:left="1101" w:right="232" w:firstLine="0"/>
        <w:contextualSpacing/>
        <w:jc w:val="left"/>
      </w:pPr>
      <w:r w:rsidRPr="00522D9E">
        <w:t>свободно оперировать понятиями, связанными с сечением многогранников плоскостью;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tab/>
        <w:t>параллельное,</w:t>
      </w:r>
      <w:r w:rsidRPr="00522D9E">
        <w:tab/>
        <w:t>центральное</w:t>
      </w:r>
      <w:r w:rsidRPr="00522D9E">
        <w:tab/>
        <w:t>и</w:t>
      </w:r>
      <w:r w:rsidRPr="00522D9E">
        <w:tab/>
        <w:t>ортогональное</w:t>
      </w:r>
      <w:r w:rsidRPr="00522D9E">
        <w:tab/>
        <w:t>проектирование</w:t>
      </w:r>
      <w:r w:rsidRPr="00522D9E">
        <w:tab/>
        <w:t>фигур</w:t>
      </w:r>
      <w:r w:rsidRPr="00522D9E">
        <w:tab/>
        <w:t>на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плоскость,</w:t>
      </w:r>
      <w:r w:rsidRPr="00522D9E">
        <w:rPr>
          <w:spacing w:val="-4"/>
        </w:rPr>
        <w:t xml:space="preserve"> </w:t>
      </w:r>
      <w:r w:rsidRPr="00522D9E">
        <w:t>выполнять</w:t>
      </w:r>
      <w:r w:rsidRPr="00522D9E">
        <w:rPr>
          <w:spacing w:val="-4"/>
        </w:rPr>
        <w:t xml:space="preserve"> </w:t>
      </w:r>
      <w:r w:rsidRPr="00522D9E">
        <w:t>изображения</w:t>
      </w:r>
      <w:r w:rsidRPr="00522D9E">
        <w:rPr>
          <w:spacing w:val="-3"/>
        </w:rPr>
        <w:t xml:space="preserve"> </w:t>
      </w:r>
      <w:r w:rsidRPr="00522D9E">
        <w:t>фигур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плоскости;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строить</w:t>
      </w:r>
      <w:r w:rsidRPr="00522D9E">
        <w:rPr>
          <w:spacing w:val="49"/>
        </w:rPr>
        <w:t xml:space="preserve"> </w:t>
      </w:r>
      <w:r w:rsidRPr="00522D9E">
        <w:t>сечения</w:t>
      </w:r>
      <w:r w:rsidRPr="00522D9E">
        <w:rPr>
          <w:spacing w:val="49"/>
        </w:rPr>
        <w:t xml:space="preserve"> </w:t>
      </w:r>
      <w:r w:rsidRPr="00522D9E">
        <w:t>многогранников</w:t>
      </w:r>
      <w:r w:rsidRPr="00522D9E">
        <w:rPr>
          <w:spacing w:val="49"/>
        </w:rPr>
        <w:t xml:space="preserve"> </w:t>
      </w:r>
      <w:r w:rsidRPr="00522D9E">
        <w:t>различными</w:t>
      </w:r>
      <w:r w:rsidRPr="00522D9E">
        <w:rPr>
          <w:spacing w:val="48"/>
        </w:rPr>
        <w:t xml:space="preserve"> </w:t>
      </w:r>
      <w:r w:rsidRPr="00522D9E">
        <w:t>методами,</w:t>
      </w:r>
      <w:r w:rsidRPr="00522D9E">
        <w:rPr>
          <w:spacing w:val="49"/>
        </w:rPr>
        <w:t xml:space="preserve"> </w:t>
      </w:r>
      <w:r w:rsidRPr="00522D9E">
        <w:t>выполнять</w:t>
      </w:r>
      <w:r w:rsidRPr="00522D9E">
        <w:rPr>
          <w:spacing w:val="48"/>
        </w:rPr>
        <w:t xml:space="preserve"> </w:t>
      </w:r>
      <w:r w:rsidRPr="00522D9E">
        <w:t>(выносные)</w:t>
      </w:r>
      <w:r w:rsidRPr="00522D9E">
        <w:rPr>
          <w:spacing w:val="51"/>
        </w:rPr>
        <w:t xml:space="preserve"> </w:t>
      </w:r>
      <w:r w:rsidRPr="00522D9E">
        <w:t>плоские</w:t>
      </w:r>
      <w:r w:rsidRPr="00522D9E">
        <w:rPr>
          <w:spacing w:val="-57"/>
        </w:rPr>
        <w:t xml:space="preserve"> </w:t>
      </w:r>
      <w:r w:rsidRPr="00522D9E">
        <w:t>чертежи</w:t>
      </w:r>
      <w:r w:rsidRPr="00522D9E">
        <w:rPr>
          <w:spacing w:val="-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рисунков простых объѐмных</w:t>
      </w:r>
      <w:r w:rsidRPr="00522D9E">
        <w:rPr>
          <w:spacing w:val="1"/>
        </w:rPr>
        <w:t xml:space="preserve"> </w:t>
      </w:r>
      <w:r w:rsidRPr="00522D9E">
        <w:t>фигур: вид</w:t>
      </w:r>
      <w:r w:rsidRPr="00522D9E">
        <w:rPr>
          <w:spacing w:val="-1"/>
        </w:rPr>
        <w:t xml:space="preserve"> </w:t>
      </w:r>
      <w:r w:rsidRPr="00522D9E">
        <w:t>сверху,</w:t>
      </w:r>
      <w:r w:rsidRPr="00522D9E">
        <w:rPr>
          <w:spacing w:val="1"/>
        </w:rPr>
        <w:t xml:space="preserve"> </w:t>
      </w:r>
      <w:r w:rsidRPr="00522D9E">
        <w:t>сбоку,</w:t>
      </w:r>
      <w:r w:rsidRPr="00522D9E">
        <w:rPr>
          <w:spacing w:val="2"/>
        </w:rPr>
        <w:t xml:space="preserve"> </w:t>
      </w:r>
      <w:r w:rsidRPr="00522D9E">
        <w:t>снизу;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вычислять</w:t>
      </w:r>
      <w:r w:rsidRPr="00522D9E">
        <w:rPr>
          <w:spacing w:val="2"/>
        </w:rPr>
        <w:t xml:space="preserve"> </w:t>
      </w:r>
      <w:r w:rsidRPr="00522D9E">
        <w:t>площади</w:t>
      </w:r>
      <w:r w:rsidRPr="00522D9E">
        <w:rPr>
          <w:spacing w:val="2"/>
        </w:rPr>
        <w:t xml:space="preserve"> </w:t>
      </w:r>
      <w:r w:rsidRPr="00522D9E">
        <w:t>поверхностей</w:t>
      </w:r>
      <w:r w:rsidRPr="00522D9E">
        <w:rPr>
          <w:spacing w:val="2"/>
        </w:rPr>
        <w:t xml:space="preserve"> </w:t>
      </w:r>
      <w:r w:rsidRPr="00522D9E">
        <w:t>многогранников</w:t>
      </w:r>
      <w:r w:rsidRPr="00522D9E">
        <w:rPr>
          <w:spacing w:val="1"/>
        </w:rPr>
        <w:t xml:space="preserve"> </w:t>
      </w:r>
      <w:r w:rsidRPr="00522D9E">
        <w:t>(призма,</w:t>
      </w:r>
      <w:r w:rsidRPr="00522D9E">
        <w:rPr>
          <w:spacing w:val="2"/>
        </w:rPr>
        <w:t xml:space="preserve"> </w:t>
      </w:r>
      <w:r w:rsidRPr="00522D9E">
        <w:t>пирамида), геометрических</w:t>
      </w:r>
      <w:r w:rsidRPr="00522D9E">
        <w:rPr>
          <w:spacing w:val="3"/>
        </w:rPr>
        <w:t xml:space="preserve"> </w:t>
      </w:r>
      <w:r w:rsidRPr="00522D9E">
        <w:t>тел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применением</w:t>
      </w:r>
      <w:r w:rsidRPr="00522D9E">
        <w:rPr>
          <w:spacing w:val="-1"/>
        </w:rPr>
        <w:t xml:space="preserve"> </w:t>
      </w:r>
      <w:r w:rsidRPr="00522D9E">
        <w:t>формул;</w:t>
      </w:r>
    </w:p>
    <w:p w:rsidR="00A26E2A" w:rsidRPr="00522D9E" w:rsidRDefault="0024319E" w:rsidP="00B277C8">
      <w:pPr>
        <w:pStyle w:val="a5"/>
        <w:tabs>
          <w:tab w:val="left" w:pos="2403"/>
          <w:tab w:val="left" w:pos="4032"/>
          <w:tab w:val="left" w:pos="5559"/>
          <w:tab w:val="left" w:pos="7018"/>
          <w:tab w:val="left" w:pos="7480"/>
          <w:tab w:val="left" w:pos="9255"/>
          <w:tab w:val="left" w:pos="10255"/>
        </w:tabs>
        <w:spacing w:line="240" w:lineRule="atLeast"/>
        <w:ind w:right="233"/>
        <w:contextualSpacing/>
        <w:jc w:val="left"/>
      </w:pPr>
      <w:r w:rsidRPr="00522D9E">
        <w:t>свободно</w:t>
      </w:r>
      <w:r w:rsidRPr="00522D9E">
        <w:tab/>
        <w:t>оперировать</w:t>
      </w:r>
      <w:r w:rsidRPr="00522D9E">
        <w:tab/>
        <w:t>понятиями:</w:t>
      </w:r>
      <w:r w:rsidRPr="00522D9E">
        <w:tab/>
        <w:t>симметрия</w:t>
      </w:r>
      <w:r w:rsidRPr="00522D9E">
        <w:tab/>
        <w:t>в</w:t>
      </w:r>
      <w:r w:rsidRPr="00522D9E">
        <w:tab/>
        <w:t>пространстве,</w:t>
      </w:r>
      <w:r w:rsidRPr="00522D9E">
        <w:tab/>
        <w:t>центр,</w:t>
      </w:r>
      <w:r w:rsidRPr="00522D9E">
        <w:tab/>
      </w:r>
      <w:r w:rsidRPr="00522D9E">
        <w:rPr>
          <w:spacing w:val="-1"/>
        </w:rPr>
        <w:t>ось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плоскость симметрии,</w:t>
      </w:r>
      <w:r w:rsidRPr="00522D9E">
        <w:rPr>
          <w:spacing w:val="-1"/>
        </w:rPr>
        <w:t xml:space="preserve"> </w:t>
      </w:r>
      <w:r w:rsidRPr="00522D9E">
        <w:t>центр, ось и</w:t>
      </w:r>
      <w:r w:rsidRPr="00522D9E">
        <w:rPr>
          <w:spacing w:val="-3"/>
        </w:rPr>
        <w:t xml:space="preserve"> </w:t>
      </w:r>
      <w:r w:rsidRPr="00522D9E">
        <w:t>плоскость</w:t>
      </w:r>
      <w:r w:rsidRPr="00522D9E">
        <w:rPr>
          <w:spacing w:val="-2"/>
        </w:rPr>
        <w:t xml:space="preserve"> </w:t>
      </w:r>
      <w:r w:rsidRPr="00522D9E">
        <w:t>симметрии фигуры;</w:t>
      </w:r>
    </w:p>
    <w:p w:rsidR="00A26E2A" w:rsidRPr="00522D9E" w:rsidRDefault="0024319E" w:rsidP="00B277C8">
      <w:pPr>
        <w:pStyle w:val="a5"/>
        <w:tabs>
          <w:tab w:val="left" w:pos="2281"/>
          <w:tab w:val="left" w:pos="3787"/>
          <w:tab w:val="left" w:pos="5190"/>
          <w:tab w:val="left" w:pos="7406"/>
          <w:tab w:val="left" w:pos="8575"/>
          <w:tab w:val="left" w:pos="8933"/>
          <w:tab w:val="left" w:pos="10484"/>
        </w:tabs>
        <w:spacing w:line="240" w:lineRule="atLeast"/>
        <w:ind w:right="226"/>
        <w:contextualSpacing/>
        <w:jc w:val="left"/>
      </w:pPr>
      <w:r w:rsidRPr="00522D9E">
        <w:t>свободно</w:t>
      </w:r>
      <w:r w:rsidRPr="00522D9E">
        <w:tab/>
        <w:t>оперировать</w:t>
      </w:r>
      <w:r w:rsidRPr="00522D9E">
        <w:tab/>
        <w:t>понятиями,</w:t>
      </w:r>
      <w:r w:rsidRPr="00522D9E">
        <w:tab/>
        <w:t>соответствующими</w:t>
      </w:r>
      <w:r w:rsidRPr="00522D9E">
        <w:tab/>
        <w:t>векторам</w:t>
      </w:r>
      <w:r w:rsidRPr="00522D9E">
        <w:tab/>
        <w:t>и</w:t>
      </w:r>
      <w:r w:rsidRPr="00522D9E">
        <w:tab/>
        <w:t>координатам</w:t>
      </w:r>
      <w:r w:rsidRPr="00522D9E">
        <w:tab/>
      </w:r>
      <w:r w:rsidRPr="00522D9E">
        <w:rPr>
          <w:spacing w:val="-2"/>
        </w:rPr>
        <w:t>в</w:t>
      </w:r>
      <w:r w:rsidRPr="00522D9E">
        <w:rPr>
          <w:spacing w:val="-57"/>
        </w:rPr>
        <w:t xml:space="preserve"> </w:t>
      </w:r>
      <w:r w:rsidRPr="00522D9E">
        <w:t>пространстве;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выполнять</w:t>
      </w:r>
      <w:r w:rsidRPr="00522D9E">
        <w:rPr>
          <w:spacing w:val="-3"/>
        </w:rPr>
        <w:t xml:space="preserve"> </w:t>
      </w:r>
      <w:r w:rsidRPr="00522D9E">
        <w:t>действия</w:t>
      </w:r>
      <w:r w:rsidRPr="00522D9E">
        <w:rPr>
          <w:spacing w:val="-3"/>
        </w:rPr>
        <w:t xml:space="preserve"> </w:t>
      </w:r>
      <w:r w:rsidRPr="00522D9E">
        <w:t>над</w:t>
      </w:r>
      <w:r w:rsidRPr="00522D9E">
        <w:rPr>
          <w:spacing w:val="-3"/>
        </w:rPr>
        <w:t xml:space="preserve"> </w:t>
      </w:r>
      <w:r w:rsidRPr="00522D9E">
        <w:t>векторами;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решать задачи на доказательство математических отношений и нахождение геометрических</w:t>
      </w:r>
      <w:r w:rsidRPr="00522D9E">
        <w:rPr>
          <w:spacing w:val="-57"/>
        </w:rPr>
        <w:t xml:space="preserve"> </w:t>
      </w:r>
      <w:r w:rsidRPr="00522D9E">
        <w:t>величин,</w:t>
      </w:r>
      <w:r w:rsidRPr="00522D9E">
        <w:rPr>
          <w:spacing w:val="1"/>
        </w:rPr>
        <w:t xml:space="preserve"> </w:t>
      </w:r>
      <w:r w:rsidRPr="00522D9E">
        <w:t>применяя</w:t>
      </w:r>
      <w:r w:rsidRPr="00522D9E">
        <w:rPr>
          <w:spacing w:val="1"/>
        </w:rPr>
        <w:t xml:space="preserve"> </w:t>
      </w:r>
      <w:r w:rsidRPr="00522D9E">
        <w:t>известные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повышенного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высокого</w:t>
      </w:r>
      <w:r w:rsidRPr="00522D9E">
        <w:rPr>
          <w:spacing w:val="1"/>
        </w:rPr>
        <w:t xml:space="preserve"> </w:t>
      </w:r>
      <w:r w:rsidRPr="00522D9E">
        <w:t>уровня сложности;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применять простейшие программные средства и электронно-коммуникационные системы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решении стереометрических</w:t>
      </w:r>
      <w:r w:rsidRPr="00522D9E">
        <w:rPr>
          <w:spacing w:val="-1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извлекать,</w:t>
      </w:r>
      <w:r w:rsidRPr="00522D9E">
        <w:rPr>
          <w:spacing w:val="1"/>
        </w:rPr>
        <w:t xml:space="preserve"> </w:t>
      </w:r>
      <w:r w:rsidRPr="00522D9E">
        <w:t>преобразовывать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интерпретировать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пространственных</w:t>
      </w:r>
      <w:r w:rsidRPr="00522D9E">
        <w:rPr>
          <w:spacing w:val="1"/>
        </w:rPr>
        <w:t xml:space="preserve"> </w:t>
      </w:r>
      <w:r w:rsidRPr="00522D9E">
        <w:t>геометрических</w:t>
      </w:r>
      <w:r w:rsidRPr="00522D9E">
        <w:rPr>
          <w:spacing w:val="1"/>
        </w:rPr>
        <w:t xml:space="preserve"> </w:t>
      </w:r>
      <w:r w:rsidRPr="00522D9E">
        <w:t>фигурах, представленную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чертежах</w:t>
      </w:r>
      <w:r w:rsidRPr="00522D9E">
        <w:rPr>
          <w:spacing w:val="1"/>
        </w:rPr>
        <w:t xml:space="preserve"> </w:t>
      </w:r>
      <w:r w:rsidRPr="00522D9E">
        <w:t>и рисунках;</w:t>
      </w:r>
    </w:p>
    <w:p w:rsidR="00A26E2A" w:rsidRPr="00522D9E" w:rsidRDefault="0024319E" w:rsidP="00B277C8">
      <w:pPr>
        <w:pStyle w:val="a5"/>
        <w:tabs>
          <w:tab w:val="left" w:pos="3326"/>
          <w:tab w:val="left" w:pos="5365"/>
          <w:tab w:val="left" w:pos="7735"/>
          <w:tab w:val="left" w:pos="9642"/>
        </w:tabs>
        <w:spacing w:line="240" w:lineRule="atLeast"/>
        <w:ind w:right="222"/>
        <w:contextualSpacing/>
        <w:jc w:val="left"/>
      </w:pP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полученные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практике:</w:t>
      </w:r>
      <w:r w:rsidRPr="00522D9E">
        <w:rPr>
          <w:spacing w:val="1"/>
        </w:rPr>
        <w:t xml:space="preserve"> </w:t>
      </w:r>
      <w:r w:rsidRPr="00522D9E">
        <w:t>сравнивать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61"/>
        </w:rPr>
        <w:t xml:space="preserve"> </w:t>
      </w:r>
      <w:r w:rsidRPr="00522D9E">
        <w:t>реальные</w:t>
      </w:r>
      <w:r w:rsidRPr="00522D9E">
        <w:rPr>
          <w:spacing w:val="1"/>
        </w:rPr>
        <w:t xml:space="preserve"> </w:t>
      </w:r>
      <w:r w:rsidRPr="00522D9E">
        <w:t>ситуации,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изученные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поиска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математически</w:t>
      </w:r>
      <w:r w:rsidRPr="00522D9E">
        <w:rPr>
          <w:spacing w:val="1"/>
        </w:rPr>
        <w:t xml:space="preserve"> </w:t>
      </w:r>
      <w:r w:rsidRPr="00522D9E">
        <w:t>сформулированной</w:t>
      </w:r>
      <w:r w:rsidRPr="00522D9E">
        <w:tab/>
        <w:t>проблемы,</w:t>
      </w:r>
      <w:r w:rsidRPr="00522D9E">
        <w:tab/>
        <w:t>моделировать</w:t>
      </w:r>
      <w:r w:rsidRPr="00522D9E">
        <w:tab/>
        <w:t>реальные</w:t>
      </w:r>
      <w:r w:rsidRPr="00522D9E">
        <w:tab/>
        <w:t>ситуации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>на</w:t>
      </w:r>
      <w:r w:rsidRPr="00522D9E">
        <w:rPr>
          <w:spacing w:val="10"/>
        </w:rPr>
        <w:t xml:space="preserve"> </w:t>
      </w:r>
      <w:r w:rsidRPr="00522D9E">
        <w:t>языке</w:t>
      </w:r>
      <w:r w:rsidRPr="00522D9E">
        <w:rPr>
          <w:spacing w:val="10"/>
        </w:rPr>
        <w:t xml:space="preserve"> </w:t>
      </w:r>
      <w:r w:rsidRPr="00522D9E">
        <w:t>геометрии,</w:t>
      </w:r>
      <w:r w:rsidRPr="00522D9E">
        <w:rPr>
          <w:spacing w:val="11"/>
        </w:rPr>
        <w:t xml:space="preserve"> </w:t>
      </w:r>
      <w:r w:rsidRPr="00522D9E">
        <w:t>исследовать</w:t>
      </w:r>
      <w:r w:rsidRPr="00522D9E">
        <w:rPr>
          <w:spacing w:val="11"/>
        </w:rPr>
        <w:t xml:space="preserve"> </w:t>
      </w:r>
      <w:r w:rsidRPr="00522D9E">
        <w:t>построенные</w:t>
      </w:r>
      <w:r w:rsidRPr="00522D9E">
        <w:rPr>
          <w:spacing w:val="12"/>
        </w:rPr>
        <w:t xml:space="preserve"> </w:t>
      </w:r>
      <w:r w:rsidRPr="00522D9E">
        <w:t>модели</w:t>
      </w:r>
      <w:r w:rsidRPr="00522D9E">
        <w:rPr>
          <w:spacing w:val="12"/>
        </w:rPr>
        <w:t xml:space="preserve"> </w:t>
      </w:r>
      <w:r w:rsidRPr="00522D9E">
        <w:t>с</w:t>
      </w:r>
      <w:r w:rsidRPr="00522D9E">
        <w:rPr>
          <w:spacing w:val="12"/>
        </w:rPr>
        <w:t xml:space="preserve"> </w:t>
      </w:r>
      <w:r w:rsidRPr="00522D9E">
        <w:t>использованием</w:t>
      </w:r>
      <w:r w:rsidRPr="00522D9E">
        <w:rPr>
          <w:spacing w:val="10"/>
        </w:rPr>
        <w:t xml:space="preserve"> </w:t>
      </w:r>
      <w:r w:rsidRPr="00522D9E">
        <w:t>геометрических</w:t>
      </w:r>
      <w:r w:rsidRPr="00522D9E">
        <w:rPr>
          <w:spacing w:val="13"/>
        </w:rPr>
        <w:t xml:space="preserve"> </w:t>
      </w:r>
      <w:r w:rsidRPr="00522D9E">
        <w:t>понятий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теорем,</w:t>
      </w:r>
      <w:r w:rsidRPr="00522D9E">
        <w:rPr>
          <w:spacing w:val="1"/>
        </w:rPr>
        <w:t xml:space="preserve"> </w:t>
      </w:r>
      <w:r w:rsidRPr="00522D9E">
        <w:t>аппарата</w:t>
      </w:r>
      <w:r w:rsidRPr="00522D9E">
        <w:rPr>
          <w:spacing w:val="1"/>
        </w:rPr>
        <w:t xml:space="preserve"> </w:t>
      </w:r>
      <w:r w:rsidRPr="00522D9E">
        <w:t>алгебры,</w:t>
      </w:r>
      <w:r w:rsidRPr="00522D9E">
        <w:rPr>
          <w:spacing w:val="1"/>
        </w:rPr>
        <w:t xml:space="preserve"> </w:t>
      </w: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практические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связанные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нахождением</w:t>
      </w:r>
      <w:r w:rsidRPr="00522D9E">
        <w:rPr>
          <w:spacing w:val="1"/>
        </w:rPr>
        <w:t xml:space="preserve"> </w:t>
      </w:r>
      <w:r w:rsidRPr="00522D9E">
        <w:t>геометрических</w:t>
      </w:r>
      <w:r w:rsidRPr="00522D9E">
        <w:rPr>
          <w:spacing w:val="1"/>
        </w:rPr>
        <w:t xml:space="preserve"> </w:t>
      </w:r>
      <w:r w:rsidRPr="00522D9E">
        <w:t>величин;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иметь</w:t>
      </w:r>
      <w:r w:rsidRPr="00522D9E">
        <w:rPr>
          <w:spacing w:val="51"/>
        </w:rPr>
        <w:t xml:space="preserve"> </w:t>
      </w:r>
      <w:r w:rsidRPr="00522D9E">
        <w:t>представления</w:t>
      </w:r>
      <w:r w:rsidRPr="00522D9E">
        <w:rPr>
          <w:spacing w:val="49"/>
        </w:rPr>
        <w:t xml:space="preserve"> </w:t>
      </w:r>
      <w:r w:rsidRPr="00522D9E">
        <w:t>об</w:t>
      </w:r>
      <w:r w:rsidRPr="00522D9E">
        <w:rPr>
          <w:spacing w:val="51"/>
        </w:rPr>
        <w:t xml:space="preserve"> </w:t>
      </w:r>
      <w:r w:rsidRPr="00522D9E">
        <w:t>основных</w:t>
      </w:r>
      <w:r w:rsidRPr="00522D9E">
        <w:rPr>
          <w:spacing w:val="53"/>
        </w:rPr>
        <w:t xml:space="preserve"> </w:t>
      </w:r>
      <w:r w:rsidRPr="00522D9E">
        <w:t>этапах</w:t>
      </w:r>
      <w:r w:rsidRPr="00522D9E">
        <w:rPr>
          <w:spacing w:val="51"/>
        </w:rPr>
        <w:t xml:space="preserve"> </w:t>
      </w:r>
      <w:r w:rsidRPr="00522D9E">
        <w:t>развития</w:t>
      </w:r>
      <w:r w:rsidRPr="00522D9E">
        <w:rPr>
          <w:spacing w:val="51"/>
        </w:rPr>
        <w:t xml:space="preserve"> </w:t>
      </w:r>
      <w:r w:rsidRPr="00522D9E">
        <w:t>геометрии</w:t>
      </w:r>
      <w:r w:rsidRPr="00522D9E">
        <w:rPr>
          <w:spacing w:val="51"/>
        </w:rPr>
        <w:t xml:space="preserve"> </w:t>
      </w:r>
      <w:r w:rsidRPr="00522D9E">
        <w:t>как</w:t>
      </w:r>
      <w:r w:rsidRPr="00522D9E">
        <w:rPr>
          <w:spacing w:val="51"/>
        </w:rPr>
        <w:t xml:space="preserve"> </w:t>
      </w:r>
      <w:r w:rsidRPr="00522D9E">
        <w:t>составной</w:t>
      </w:r>
      <w:r w:rsidRPr="00522D9E">
        <w:rPr>
          <w:spacing w:val="52"/>
        </w:rPr>
        <w:t xml:space="preserve"> </w:t>
      </w:r>
      <w:r w:rsidRPr="00522D9E">
        <w:t>части</w:t>
      </w:r>
      <w:r w:rsidRPr="00522D9E">
        <w:rPr>
          <w:spacing w:val="-57"/>
        </w:rPr>
        <w:t xml:space="preserve"> </w:t>
      </w:r>
      <w:r w:rsidRPr="00522D9E">
        <w:t>фундамента</w:t>
      </w:r>
      <w:r w:rsidRPr="00522D9E">
        <w:rPr>
          <w:spacing w:val="-2"/>
        </w:rPr>
        <w:t xml:space="preserve"> </w:t>
      </w:r>
      <w:r w:rsidRPr="00522D9E">
        <w:t>развития технологий.</w:t>
      </w:r>
    </w:p>
    <w:p w:rsidR="00A26E2A" w:rsidRPr="00522D9E" w:rsidRDefault="0024319E" w:rsidP="00B277C8">
      <w:pPr>
        <w:pStyle w:val="a5"/>
        <w:spacing w:line="240" w:lineRule="atLeast"/>
        <w:ind w:right="314"/>
        <w:contextualSpacing/>
        <w:jc w:val="left"/>
      </w:pPr>
      <w:r w:rsidRPr="00522D9E">
        <w:t>119.8.4.2.</w:t>
      </w:r>
      <w:r w:rsidRPr="00522D9E">
        <w:rPr>
          <w:spacing w:val="-2"/>
        </w:rPr>
        <w:t xml:space="preserve"> </w:t>
      </w:r>
      <w:r w:rsidRPr="00522D9E">
        <w:t>Предметные</w:t>
      </w:r>
      <w:r w:rsidRPr="00522D9E">
        <w:rPr>
          <w:spacing w:val="3"/>
        </w:rPr>
        <w:t xml:space="preserve"> </w:t>
      </w:r>
      <w:r w:rsidRPr="00522D9E">
        <w:t>результаты</w:t>
      </w:r>
      <w:r w:rsidRPr="00522D9E">
        <w:rPr>
          <w:spacing w:val="2"/>
        </w:rPr>
        <w:t xml:space="preserve"> </w:t>
      </w:r>
      <w:r w:rsidRPr="00522D9E">
        <w:t>по</w:t>
      </w:r>
      <w:r w:rsidRPr="00522D9E">
        <w:rPr>
          <w:spacing w:val="2"/>
        </w:rPr>
        <w:t xml:space="preserve"> </w:t>
      </w:r>
      <w:r w:rsidRPr="00522D9E">
        <w:t>отдельным</w:t>
      </w:r>
      <w:r w:rsidRPr="00522D9E">
        <w:rPr>
          <w:spacing w:val="1"/>
        </w:rPr>
        <w:t xml:space="preserve"> </w:t>
      </w:r>
      <w:r w:rsidRPr="00522D9E">
        <w:t>темам</w:t>
      </w:r>
      <w:r w:rsidRPr="00522D9E">
        <w:rPr>
          <w:spacing w:val="5"/>
        </w:rPr>
        <w:t xml:space="preserve"> </w:t>
      </w:r>
      <w:r w:rsidRPr="00522D9E">
        <w:t>учебного</w:t>
      </w:r>
      <w:r w:rsidRPr="00522D9E">
        <w:rPr>
          <w:spacing w:val="2"/>
        </w:rPr>
        <w:t xml:space="preserve"> </w:t>
      </w:r>
      <w:r w:rsidRPr="00522D9E">
        <w:t>курса</w:t>
      </w:r>
      <w:r w:rsidRPr="00522D9E">
        <w:rPr>
          <w:spacing w:val="5"/>
        </w:rPr>
        <w:t xml:space="preserve"> </w:t>
      </w:r>
      <w:r w:rsidRPr="00522D9E">
        <w:t>«Геометрия».</w:t>
      </w:r>
      <w:r w:rsidRPr="00522D9E">
        <w:rPr>
          <w:spacing w:val="7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>концу</w:t>
      </w:r>
      <w:r w:rsidRPr="00522D9E">
        <w:rPr>
          <w:spacing w:val="-9"/>
        </w:rPr>
        <w:t xml:space="preserve"> </w:t>
      </w:r>
      <w:r w:rsidRPr="00522D9E">
        <w:t>11 класса</w:t>
      </w:r>
      <w:r w:rsidRPr="00522D9E">
        <w:rPr>
          <w:spacing w:val="-1"/>
        </w:rPr>
        <w:t xml:space="preserve"> </w:t>
      </w:r>
      <w:r w:rsidRPr="00522D9E">
        <w:t>обучающийся научится:</w:t>
      </w:r>
    </w:p>
    <w:p w:rsidR="00A26E2A" w:rsidRPr="00522D9E" w:rsidRDefault="0024319E" w:rsidP="00B277C8">
      <w:pPr>
        <w:pStyle w:val="a5"/>
        <w:tabs>
          <w:tab w:val="left" w:pos="2293"/>
          <w:tab w:val="left" w:pos="3809"/>
          <w:tab w:val="left" w:pos="5218"/>
          <w:tab w:val="left" w:pos="6686"/>
          <w:tab w:val="left" w:pos="7031"/>
          <w:tab w:val="left" w:pos="9032"/>
          <w:tab w:val="left" w:pos="10461"/>
        </w:tabs>
        <w:spacing w:line="240" w:lineRule="atLeast"/>
        <w:ind w:right="234"/>
        <w:contextualSpacing/>
        <w:jc w:val="left"/>
      </w:pPr>
      <w:r w:rsidRPr="00522D9E">
        <w:lastRenderedPageBreak/>
        <w:t>свободно</w:t>
      </w:r>
      <w:r w:rsidRPr="00522D9E">
        <w:tab/>
        <w:t>оперировать</w:t>
      </w:r>
      <w:r w:rsidRPr="00522D9E">
        <w:tab/>
        <w:t>понятиями,</w:t>
      </w:r>
      <w:r w:rsidRPr="00522D9E">
        <w:tab/>
        <w:t>связанными</w:t>
      </w:r>
      <w:r w:rsidRPr="00522D9E">
        <w:tab/>
        <w:t>с</w:t>
      </w:r>
      <w:r w:rsidRPr="00522D9E">
        <w:tab/>
        <w:t>цилиндрической,</w:t>
      </w:r>
      <w:r w:rsidRPr="00522D9E">
        <w:tab/>
        <w:t>конической</w:t>
      </w:r>
      <w:r w:rsidRPr="00522D9E">
        <w:tab/>
      </w:r>
      <w:r w:rsidRPr="00522D9E">
        <w:rPr>
          <w:spacing w:val="-2"/>
        </w:rPr>
        <w:t>и</w:t>
      </w:r>
      <w:r w:rsidRPr="00522D9E">
        <w:rPr>
          <w:spacing w:val="-57"/>
        </w:rPr>
        <w:t xml:space="preserve"> </w:t>
      </w:r>
      <w:r w:rsidRPr="00522D9E">
        <w:t>сферической</w:t>
      </w:r>
      <w:r w:rsidRPr="00522D9E">
        <w:rPr>
          <w:spacing w:val="-1"/>
        </w:rPr>
        <w:t xml:space="preserve"> </w:t>
      </w:r>
      <w:r w:rsidRPr="00522D9E">
        <w:t>поверхностями, объяснять способы</w:t>
      </w:r>
      <w:r w:rsidRPr="00522D9E">
        <w:rPr>
          <w:spacing w:val="-1"/>
        </w:rPr>
        <w:t xml:space="preserve"> </w:t>
      </w:r>
      <w:r w:rsidRPr="00522D9E">
        <w:t>получения;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оперировать</w:t>
      </w:r>
      <w:r w:rsidRPr="00522D9E">
        <w:rPr>
          <w:spacing w:val="40"/>
        </w:rPr>
        <w:t xml:space="preserve"> </w:t>
      </w:r>
      <w:r w:rsidRPr="00522D9E">
        <w:t>понятиями,</w:t>
      </w:r>
      <w:r w:rsidRPr="00522D9E">
        <w:rPr>
          <w:spacing w:val="39"/>
        </w:rPr>
        <w:t xml:space="preserve"> </w:t>
      </w:r>
      <w:r w:rsidRPr="00522D9E">
        <w:t>связанными</w:t>
      </w:r>
      <w:r w:rsidRPr="00522D9E">
        <w:rPr>
          <w:spacing w:val="40"/>
        </w:rPr>
        <w:t xml:space="preserve"> </w:t>
      </w:r>
      <w:r w:rsidRPr="00522D9E">
        <w:t>с</w:t>
      </w:r>
      <w:r w:rsidRPr="00522D9E">
        <w:rPr>
          <w:spacing w:val="39"/>
        </w:rPr>
        <w:t xml:space="preserve"> </w:t>
      </w:r>
      <w:r w:rsidRPr="00522D9E">
        <w:t>телами</w:t>
      </w:r>
      <w:r w:rsidRPr="00522D9E">
        <w:rPr>
          <w:spacing w:val="41"/>
        </w:rPr>
        <w:t xml:space="preserve"> </w:t>
      </w:r>
      <w:r w:rsidRPr="00522D9E">
        <w:t>вращения:</w:t>
      </w:r>
      <w:r w:rsidRPr="00522D9E">
        <w:rPr>
          <w:spacing w:val="40"/>
        </w:rPr>
        <w:t xml:space="preserve"> </w:t>
      </w:r>
      <w:r w:rsidRPr="00522D9E">
        <w:t>цилиндром,</w:t>
      </w:r>
      <w:r w:rsidRPr="00522D9E">
        <w:rPr>
          <w:spacing w:val="39"/>
        </w:rPr>
        <w:t xml:space="preserve"> </w:t>
      </w:r>
      <w:r w:rsidRPr="00522D9E">
        <w:t>конусом,</w:t>
      </w:r>
      <w:r w:rsidRPr="00522D9E">
        <w:rPr>
          <w:spacing w:val="42"/>
        </w:rPr>
        <w:t xml:space="preserve"> </w:t>
      </w:r>
      <w:r w:rsidRPr="00522D9E">
        <w:t>сферой</w:t>
      </w:r>
      <w:r w:rsidRPr="00522D9E">
        <w:rPr>
          <w:spacing w:val="4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шаром;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распознавать</w:t>
      </w:r>
      <w:r w:rsidRPr="00522D9E">
        <w:rPr>
          <w:spacing w:val="3"/>
        </w:rPr>
        <w:t xml:space="preserve"> </w:t>
      </w:r>
      <w:r w:rsidRPr="00522D9E">
        <w:t>тела</w:t>
      </w:r>
      <w:r w:rsidRPr="00522D9E">
        <w:rPr>
          <w:spacing w:val="1"/>
        </w:rPr>
        <w:t xml:space="preserve"> </w:t>
      </w:r>
      <w:r w:rsidRPr="00522D9E">
        <w:t>вращения</w:t>
      </w:r>
      <w:r w:rsidRPr="00522D9E">
        <w:rPr>
          <w:spacing w:val="2"/>
        </w:rPr>
        <w:t xml:space="preserve"> </w:t>
      </w:r>
      <w:r w:rsidRPr="00522D9E">
        <w:t>(цилиндр,</w:t>
      </w:r>
      <w:r w:rsidRPr="00522D9E">
        <w:rPr>
          <w:spacing w:val="2"/>
        </w:rPr>
        <w:t xml:space="preserve"> </w:t>
      </w:r>
      <w:r w:rsidRPr="00522D9E">
        <w:t>конус,</w:t>
      </w:r>
      <w:r w:rsidRPr="00522D9E">
        <w:rPr>
          <w:spacing w:val="2"/>
        </w:rPr>
        <w:t xml:space="preserve"> </w:t>
      </w:r>
      <w:r w:rsidRPr="00522D9E">
        <w:t>сфера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шар)</w:t>
      </w:r>
      <w:r w:rsidRPr="00522D9E">
        <w:rPr>
          <w:spacing w:val="4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объяснять</w:t>
      </w:r>
      <w:r w:rsidRPr="00522D9E">
        <w:rPr>
          <w:spacing w:val="3"/>
        </w:rPr>
        <w:t xml:space="preserve"> </w:t>
      </w:r>
      <w:r w:rsidRPr="00522D9E">
        <w:t>способы</w:t>
      </w:r>
      <w:r w:rsidRPr="00522D9E">
        <w:rPr>
          <w:spacing w:val="2"/>
        </w:rPr>
        <w:t xml:space="preserve"> </w:t>
      </w:r>
      <w:r w:rsidRPr="00522D9E">
        <w:t>получения</w:t>
      </w:r>
      <w:r w:rsidRPr="00522D9E">
        <w:rPr>
          <w:spacing w:val="-57"/>
        </w:rPr>
        <w:t xml:space="preserve"> </w:t>
      </w:r>
      <w:r w:rsidRPr="00522D9E">
        <w:t>тел</w:t>
      </w:r>
      <w:r w:rsidRPr="00522D9E">
        <w:rPr>
          <w:spacing w:val="-2"/>
        </w:rPr>
        <w:t xml:space="preserve"> </w:t>
      </w:r>
      <w:r w:rsidRPr="00522D9E">
        <w:t>вращения;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классифицировать</w:t>
      </w:r>
      <w:r w:rsidRPr="00522D9E">
        <w:rPr>
          <w:spacing w:val="-3"/>
        </w:rPr>
        <w:t xml:space="preserve"> </w:t>
      </w:r>
      <w:r w:rsidRPr="00522D9E">
        <w:t>взаимное</w:t>
      </w:r>
      <w:r w:rsidRPr="00522D9E">
        <w:rPr>
          <w:spacing w:val="-4"/>
        </w:rPr>
        <w:t xml:space="preserve"> </w:t>
      </w:r>
      <w:r w:rsidRPr="00522D9E">
        <w:t>расположение</w:t>
      </w:r>
      <w:r w:rsidRPr="00522D9E">
        <w:rPr>
          <w:spacing w:val="-3"/>
        </w:rPr>
        <w:t xml:space="preserve"> </w:t>
      </w:r>
      <w:r w:rsidRPr="00522D9E">
        <w:t>сферы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плоскости;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вычислять    </w:t>
      </w:r>
      <w:r w:rsidRPr="00522D9E">
        <w:rPr>
          <w:spacing w:val="1"/>
        </w:rPr>
        <w:t xml:space="preserve"> </w:t>
      </w:r>
      <w:r w:rsidRPr="00522D9E">
        <w:t>величины     элементов      многогранников     и      тел     вращения,      объѐмы</w:t>
      </w:r>
      <w:r w:rsidRPr="00522D9E">
        <w:rPr>
          <w:spacing w:val="-57"/>
        </w:rPr>
        <w:t xml:space="preserve"> </w:t>
      </w:r>
      <w:r w:rsidRPr="00522D9E">
        <w:t xml:space="preserve">и   </w:t>
      </w:r>
      <w:r w:rsidRPr="00522D9E">
        <w:rPr>
          <w:spacing w:val="23"/>
        </w:rPr>
        <w:t xml:space="preserve"> </w:t>
      </w:r>
      <w:r w:rsidRPr="00522D9E">
        <w:t xml:space="preserve">площади    </w:t>
      </w:r>
      <w:r w:rsidRPr="00522D9E">
        <w:rPr>
          <w:spacing w:val="22"/>
        </w:rPr>
        <w:t xml:space="preserve"> </w:t>
      </w:r>
      <w:r w:rsidRPr="00522D9E">
        <w:t xml:space="preserve">поверхностей    </w:t>
      </w:r>
      <w:r w:rsidRPr="00522D9E">
        <w:rPr>
          <w:spacing w:val="22"/>
        </w:rPr>
        <w:t xml:space="preserve"> </w:t>
      </w:r>
      <w:r w:rsidRPr="00522D9E">
        <w:t xml:space="preserve">многогранников    </w:t>
      </w:r>
      <w:r w:rsidRPr="00522D9E">
        <w:rPr>
          <w:spacing w:val="20"/>
        </w:rPr>
        <w:t xml:space="preserve"> </w:t>
      </w:r>
      <w:r w:rsidRPr="00522D9E">
        <w:t xml:space="preserve">и    </w:t>
      </w:r>
      <w:r w:rsidRPr="00522D9E">
        <w:rPr>
          <w:spacing w:val="22"/>
        </w:rPr>
        <w:t xml:space="preserve"> </w:t>
      </w:r>
      <w:r w:rsidRPr="00522D9E">
        <w:t xml:space="preserve">тел    </w:t>
      </w:r>
      <w:r w:rsidRPr="00522D9E">
        <w:rPr>
          <w:spacing w:val="21"/>
        </w:rPr>
        <w:t xml:space="preserve"> </w:t>
      </w:r>
      <w:r w:rsidRPr="00522D9E">
        <w:t xml:space="preserve">вращения,    </w:t>
      </w:r>
      <w:r w:rsidRPr="00522D9E">
        <w:rPr>
          <w:spacing w:val="20"/>
        </w:rPr>
        <w:t xml:space="preserve"> </w:t>
      </w:r>
      <w:r w:rsidRPr="00522D9E">
        <w:t xml:space="preserve">геометрических    </w:t>
      </w:r>
      <w:r w:rsidRPr="00522D9E">
        <w:rPr>
          <w:spacing w:val="21"/>
        </w:rPr>
        <w:t xml:space="preserve"> </w:t>
      </w:r>
      <w:r w:rsidRPr="00522D9E">
        <w:t>тел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применением</w:t>
      </w:r>
      <w:r w:rsidRPr="00522D9E">
        <w:rPr>
          <w:spacing w:val="-1"/>
        </w:rPr>
        <w:t xml:space="preserve"> </w:t>
      </w:r>
      <w:r w:rsidRPr="00522D9E">
        <w:t>формул;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понятиями,</w:t>
      </w:r>
      <w:r w:rsidRPr="00522D9E">
        <w:rPr>
          <w:spacing w:val="1"/>
        </w:rPr>
        <w:t xml:space="preserve"> </w:t>
      </w:r>
      <w:r w:rsidRPr="00522D9E">
        <w:t>связанными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комбинациями</w:t>
      </w:r>
      <w:r w:rsidRPr="00522D9E">
        <w:rPr>
          <w:spacing w:val="1"/>
        </w:rPr>
        <w:t xml:space="preserve"> </w:t>
      </w:r>
      <w:r w:rsidRPr="00522D9E">
        <w:t>тел</w:t>
      </w:r>
      <w:r w:rsidRPr="00522D9E">
        <w:rPr>
          <w:spacing w:val="1"/>
        </w:rPr>
        <w:t xml:space="preserve"> </w:t>
      </w:r>
      <w:r w:rsidRPr="00522D9E">
        <w:t>вращения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многогранников: многогранник, вписанный в сферу и описанный около сферы, сфера, вписанная в</w:t>
      </w:r>
      <w:r w:rsidRPr="00522D9E">
        <w:rPr>
          <w:spacing w:val="-57"/>
        </w:rPr>
        <w:t xml:space="preserve"> </w:t>
      </w:r>
      <w:r w:rsidRPr="00522D9E">
        <w:t>многогранник</w:t>
      </w:r>
      <w:r w:rsidRPr="00522D9E">
        <w:rPr>
          <w:spacing w:val="-1"/>
        </w:rPr>
        <w:t xml:space="preserve"> </w:t>
      </w:r>
      <w:r w:rsidRPr="00522D9E">
        <w:t>или тело</w:t>
      </w:r>
      <w:r w:rsidRPr="00522D9E">
        <w:rPr>
          <w:spacing w:val="-3"/>
        </w:rPr>
        <w:t xml:space="preserve"> </w:t>
      </w:r>
      <w:r w:rsidRPr="00522D9E">
        <w:t>вращения;</w:t>
      </w:r>
    </w:p>
    <w:p w:rsidR="00A26E2A" w:rsidRPr="00522D9E" w:rsidRDefault="0024319E" w:rsidP="00B277C8">
      <w:pPr>
        <w:pStyle w:val="a5"/>
        <w:spacing w:line="240" w:lineRule="atLeast"/>
        <w:ind w:left="1101" w:right="230" w:firstLine="0"/>
        <w:contextualSpacing/>
        <w:jc w:val="left"/>
      </w:pPr>
      <w:r w:rsidRPr="00522D9E">
        <w:t>вычислять соотношения между площадями поверхностей и объѐмами подобных тел;</w:t>
      </w:r>
      <w:r w:rsidRPr="00522D9E">
        <w:rPr>
          <w:spacing w:val="1"/>
        </w:rPr>
        <w:t xml:space="preserve"> </w:t>
      </w:r>
      <w:r w:rsidRPr="00522D9E">
        <w:t xml:space="preserve">изображать     </w:t>
      </w:r>
      <w:r w:rsidRPr="00522D9E">
        <w:rPr>
          <w:spacing w:val="39"/>
        </w:rPr>
        <w:t xml:space="preserve"> </w:t>
      </w:r>
      <w:r w:rsidRPr="00522D9E">
        <w:t xml:space="preserve">изучаемые     </w:t>
      </w:r>
      <w:r w:rsidRPr="00522D9E">
        <w:rPr>
          <w:spacing w:val="38"/>
        </w:rPr>
        <w:t xml:space="preserve"> </w:t>
      </w:r>
      <w:r w:rsidRPr="00522D9E">
        <w:t xml:space="preserve">фигуры,     </w:t>
      </w:r>
      <w:r w:rsidRPr="00522D9E">
        <w:rPr>
          <w:spacing w:val="39"/>
        </w:rPr>
        <w:t xml:space="preserve"> </w:t>
      </w:r>
      <w:r w:rsidRPr="00522D9E">
        <w:t xml:space="preserve">выполнять     </w:t>
      </w:r>
      <w:r w:rsidRPr="00522D9E">
        <w:rPr>
          <w:spacing w:val="40"/>
        </w:rPr>
        <w:t xml:space="preserve"> </w:t>
      </w:r>
      <w:r w:rsidRPr="00522D9E">
        <w:t xml:space="preserve">(выносные)     </w:t>
      </w:r>
      <w:r w:rsidRPr="00522D9E">
        <w:rPr>
          <w:spacing w:val="39"/>
        </w:rPr>
        <w:t xml:space="preserve"> </w:t>
      </w:r>
      <w:r w:rsidRPr="00522D9E">
        <w:t xml:space="preserve">плоские     </w:t>
      </w:r>
      <w:r w:rsidRPr="00522D9E">
        <w:rPr>
          <w:spacing w:val="39"/>
        </w:rPr>
        <w:t xml:space="preserve"> </w:t>
      </w:r>
      <w:r w:rsidRPr="00522D9E">
        <w:t>чертежи</w:t>
      </w:r>
    </w:p>
    <w:p w:rsidR="00A26E2A" w:rsidRPr="00522D9E" w:rsidRDefault="0024319E" w:rsidP="00B277C8">
      <w:pPr>
        <w:pStyle w:val="a5"/>
        <w:tabs>
          <w:tab w:val="left" w:pos="3002"/>
          <w:tab w:val="left" w:pos="5691"/>
          <w:tab w:val="left" w:pos="6658"/>
          <w:tab w:val="left" w:pos="9246"/>
        </w:tabs>
        <w:spacing w:line="240" w:lineRule="atLeast"/>
        <w:ind w:left="1101" w:right="230" w:hanging="709"/>
        <w:contextualSpacing/>
        <w:jc w:val="left"/>
      </w:pPr>
      <w:r w:rsidRPr="00522D9E">
        <w:t>из рисунков простых объѐмных фигур: вид сверху, сбоку, снизу, строить сечения тел вращения;</w:t>
      </w:r>
      <w:r w:rsidRPr="00522D9E">
        <w:rPr>
          <w:spacing w:val="1"/>
        </w:rPr>
        <w:t xml:space="preserve"> </w:t>
      </w:r>
      <w:r w:rsidRPr="00522D9E">
        <w:t>извлекать,</w:t>
      </w:r>
      <w:r w:rsidRPr="00522D9E">
        <w:tab/>
        <w:t>интерпретировать</w:t>
      </w:r>
      <w:r w:rsidRPr="00522D9E">
        <w:tab/>
        <w:t>и</w:t>
      </w:r>
      <w:r w:rsidRPr="00522D9E">
        <w:tab/>
        <w:t>преобразовывать</w:t>
      </w:r>
      <w:r w:rsidRPr="00522D9E">
        <w:tab/>
      </w:r>
      <w:r w:rsidRPr="00522D9E">
        <w:rPr>
          <w:spacing w:val="-1"/>
        </w:rPr>
        <w:t>информацию</w:t>
      </w:r>
    </w:p>
    <w:p w:rsidR="00A26E2A" w:rsidRPr="00522D9E" w:rsidRDefault="0024319E" w:rsidP="00B277C8">
      <w:pPr>
        <w:pStyle w:val="a5"/>
        <w:spacing w:line="240" w:lineRule="atLeast"/>
        <w:ind w:right="235" w:firstLine="0"/>
        <w:contextualSpacing/>
        <w:jc w:val="left"/>
      </w:pPr>
      <w:r w:rsidRPr="00522D9E">
        <w:t>о       пространственных        геометрических       фигурах,       представленную        на       чертежах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рисунках;</w:t>
      </w:r>
    </w:p>
    <w:p w:rsidR="00A26E2A" w:rsidRPr="00522D9E" w:rsidRDefault="0024319E" w:rsidP="00B277C8">
      <w:pPr>
        <w:pStyle w:val="a5"/>
        <w:spacing w:line="240" w:lineRule="atLeast"/>
        <w:ind w:left="1101" w:right="3436" w:firstLine="0"/>
        <w:contextualSpacing/>
        <w:jc w:val="left"/>
      </w:pPr>
      <w:r w:rsidRPr="00522D9E">
        <w:t>свободно</w:t>
      </w:r>
      <w:r w:rsidRPr="00522D9E">
        <w:rPr>
          <w:spacing w:val="-4"/>
        </w:rPr>
        <w:t xml:space="preserve"> </w:t>
      </w:r>
      <w:r w:rsidRPr="00522D9E">
        <w:t>оперировать</w:t>
      </w:r>
      <w:r w:rsidRPr="00522D9E">
        <w:rPr>
          <w:spacing w:val="-6"/>
        </w:rPr>
        <w:t xml:space="preserve"> </w:t>
      </w:r>
      <w:r w:rsidRPr="00522D9E">
        <w:t>понятием</w:t>
      </w:r>
      <w:r w:rsidRPr="00522D9E">
        <w:rPr>
          <w:spacing w:val="-5"/>
        </w:rPr>
        <w:t xml:space="preserve"> </w:t>
      </w:r>
      <w:r w:rsidRPr="00522D9E">
        <w:t>вектор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пространстве;</w:t>
      </w:r>
      <w:r w:rsidRPr="00522D9E">
        <w:rPr>
          <w:spacing w:val="-57"/>
        </w:rPr>
        <w:t xml:space="preserve"> </w:t>
      </w:r>
      <w:r w:rsidRPr="00522D9E">
        <w:t>выполнять</w:t>
      </w:r>
      <w:r w:rsidRPr="00522D9E">
        <w:rPr>
          <w:spacing w:val="-1"/>
        </w:rPr>
        <w:t xml:space="preserve"> </w:t>
      </w:r>
      <w:r w:rsidRPr="00522D9E">
        <w:t>операции</w:t>
      </w:r>
      <w:r w:rsidRPr="00522D9E">
        <w:rPr>
          <w:spacing w:val="-2"/>
        </w:rPr>
        <w:t xml:space="preserve"> </w:t>
      </w:r>
      <w:r w:rsidRPr="00522D9E">
        <w:t>над</w:t>
      </w:r>
      <w:r w:rsidRPr="00522D9E">
        <w:rPr>
          <w:spacing w:val="-1"/>
        </w:rPr>
        <w:t xml:space="preserve"> </w:t>
      </w:r>
      <w:r w:rsidRPr="00522D9E">
        <w:t>векторами;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задавать</w:t>
      </w:r>
      <w:r w:rsidRPr="00522D9E">
        <w:rPr>
          <w:spacing w:val="-4"/>
        </w:rPr>
        <w:t xml:space="preserve"> </w:t>
      </w:r>
      <w:r w:rsidRPr="00522D9E">
        <w:t>плоскость</w:t>
      </w:r>
      <w:r w:rsidRPr="00522D9E">
        <w:rPr>
          <w:spacing w:val="-1"/>
        </w:rPr>
        <w:t xml:space="preserve"> </w:t>
      </w:r>
      <w:r w:rsidRPr="00522D9E">
        <w:t>уравнением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декартовой</w:t>
      </w:r>
      <w:r w:rsidRPr="00522D9E">
        <w:rPr>
          <w:spacing w:val="-3"/>
        </w:rPr>
        <w:t xml:space="preserve"> </w:t>
      </w:r>
      <w:r w:rsidRPr="00522D9E">
        <w:t>системе</w:t>
      </w:r>
      <w:r w:rsidRPr="00522D9E">
        <w:rPr>
          <w:spacing w:val="-4"/>
        </w:rPr>
        <w:t xml:space="preserve"> </w:t>
      </w:r>
      <w:r w:rsidRPr="00522D9E">
        <w:t>координат;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решать     </w:t>
      </w:r>
      <w:r w:rsidRPr="00522D9E">
        <w:rPr>
          <w:spacing w:val="1"/>
        </w:rPr>
        <w:t xml:space="preserve"> </w:t>
      </w:r>
      <w:r w:rsidRPr="00522D9E">
        <w:t xml:space="preserve">геометрические     </w:t>
      </w:r>
      <w:r w:rsidRPr="00522D9E">
        <w:rPr>
          <w:spacing w:val="1"/>
        </w:rPr>
        <w:t xml:space="preserve"> </w:t>
      </w:r>
      <w:r w:rsidRPr="00522D9E">
        <w:t>задачи       на      вычисление       углов       между      прямыми</w:t>
      </w:r>
      <w:r w:rsidRPr="00522D9E">
        <w:rPr>
          <w:spacing w:val="-58"/>
        </w:rPr>
        <w:t xml:space="preserve"> </w:t>
      </w:r>
      <w:r w:rsidRPr="00522D9E">
        <w:t xml:space="preserve">и    </w:t>
      </w:r>
      <w:r w:rsidRPr="00522D9E">
        <w:rPr>
          <w:spacing w:val="1"/>
        </w:rPr>
        <w:t xml:space="preserve"> </w:t>
      </w:r>
      <w:r w:rsidRPr="00522D9E">
        <w:t xml:space="preserve">плоскостями,    </w:t>
      </w:r>
      <w:r w:rsidRPr="00522D9E">
        <w:rPr>
          <w:spacing w:val="1"/>
        </w:rPr>
        <w:t xml:space="preserve"> </w:t>
      </w:r>
      <w:r w:rsidRPr="00522D9E">
        <w:t>вычисление      расстояний      от      точки      до      плоскости,      в      целом,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применение</w:t>
      </w:r>
      <w:r w:rsidRPr="00522D9E">
        <w:rPr>
          <w:spacing w:val="-1"/>
        </w:rPr>
        <w:t xml:space="preserve"> </w:t>
      </w:r>
      <w:r w:rsidRPr="00522D9E">
        <w:t>векторно-координатного метода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решении;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свободно оперировать понятиями, связанными с движением в пространстве, знать свойства</w:t>
      </w:r>
      <w:r w:rsidRPr="00522D9E">
        <w:rPr>
          <w:spacing w:val="1"/>
        </w:rPr>
        <w:t xml:space="preserve"> </w:t>
      </w:r>
      <w:r w:rsidRPr="00522D9E">
        <w:t>движений;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изображения</w:t>
      </w:r>
      <w:r w:rsidRPr="00522D9E">
        <w:rPr>
          <w:spacing w:val="1"/>
        </w:rPr>
        <w:t xml:space="preserve"> </w:t>
      </w:r>
      <w:r w:rsidRPr="00522D9E">
        <w:t>многогранником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тел</w:t>
      </w:r>
      <w:r w:rsidRPr="00522D9E">
        <w:rPr>
          <w:spacing w:val="1"/>
        </w:rPr>
        <w:t xml:space="preserve"> </w:t>
      </w:r>
      <w:r w:rsidRPr="00522D9E">
        <w:t>вращения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параллельном</w:t>
      </w:r>
      <w:r w:rsidRPr="00522D9E">
        <w:rPr>
          <w:spacing w:val="1"/>
        </w:rPr>
        <w:t xml:space="preserve"> </w:t>
      </w:r>
      <w:r w:rsidRPr="00522D9E">
        <w:t>переносе,</w:t>
      </w:r>
      <w:r w:rsidRPr="00522D9E">
        <w:rPr>
          <w:spacing w:val="1"/>
        </w:rPr>
        <w:t xml:space="preserve"> </w:t>
      </w:r>
      <w:r w:rsidRPr="00522D9E">
        <w:t>центральной</w:t>
      </w:r>
      <w:r w:rsidRPr="00522D9E">
        <w:rPr>
          <w:spacing w:val="53"/>
        </w:rPr>
        <w:t xml:space="preserve"> </w:t>
      </w:r>
      <w:r w:rsidRPr="00522D9E">
        <w:t>симметрии,</w:t>
      </w:r>
      <w:r w:rsidRPr="00522D9E">
        <w:rPr>
          <w:spacing w:val="53"/>
        </w:rPr>
        <w:t xml:space="preserve"> </w:t>
      </w:r>
      <w:r w:rsidRPr="00522D9E">
        <w:t>зеркальной</w:t>
      </w:r>
      <w:r w:rsidRPr="00522D9E">
        <w:rPr>
          <w:spacing w:val="53"/>
        </w:rPr>
        <w:t xml:space="preserve"> </w:t>
      </w:r>
      <w:r w:rsidRPr="00522D9E">
        <w:t>симметрии,</w:t>
      </w:r>
      <w:r w:rsidRPr="00522D9E">
        <w:rPr>
          <w:spacing w:val="50"/>
        </w:rPr>
        <w:t xml:space="preserve"> </w:t>
      </w:r>
      <w:r w:rsidRPr="00522D9E">
        <w:t>при</w:t>
      </w:r>
      <w:r w:rsidRPr="00522D9E">
        <w:rPr>
          <w:spacing w:val="50"/>
        </w:rPr>
        <w:t xml:space="preserve"> </w:t>
      </w:r>
      <w:r w:rsidRPr="00522D9E">
        <w:t>повороте</w:t>
      </w:r>
      <w:r w:rsidRPr="00522D9E">
        <w:rPr>
          <w:spacing w:val="52"/>
        </w:rPr>
        <w:t xml:space="preserve"> </w:t>
      </w:r>
      <w:r w:rsidRPr="00522D9E">
        <w:t>вокруг</w:t>
      </w:r>
      <w:r w:rsidRPr="00522D9E">
        <w:rPr>
          <w:spacing w:val="54"/>
        </w:rPr>
        <w:t xml:space="preserve"> </w:t>
      </w:r>
      <w:r w:rsidRPr="00522D9E">
        <w:t>прямой,</w:t>
      </w:r>
      <w:r w:rsidRPr="00522D9E">
        <w:rPr>
          <w:spacing w:val="53"/>
        </w:rPr>
        <w:t xml:space="preserve"> </w:t>
      </w:r>
      <w:r w:rsidRPr="00522D9E">
        <w:t>преобразования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подобия;</w:t>
      </w:r>
    </w:p>
    <w:p w:rsidR="00A26E2A" w:rsidRPr="00522D9E" w:rsidRDefault="0024319E" w:rsidP="00B277C8">
      <w:pPr>
        <w:pStyle w:val="a5"/>
        <w:tabs>
          <w:tab w:val="left" w:pos="2956"/>
          <w:tab w:val="left" w:pos="4211"/>
          <w:tab w:val="left" w:pos="5777"/>
          <w:tab w:val="left" w:pos="7235"/>
          <w:tab w:val="left" w:pos="9466"/>
        </w:tabs>
        <w:spacing w:line="240" w:lineRule="atLeast"/>
        <w:ind w:right="228"/>
        <w:contextualSpacing/>
        <w:jc w:val="left"/>
      </w:pPr>
      <w:r w:rsidRPr="00522D9E">
        <w:t>строить</w:t>
      </w:r>
      <w:r w:rsidRPr="00522D9E">
        <w:rPr>
          <w:spacing w:val="1"/>
        </w:rPr>
        <w:t xml:space="preserve"> </w:t>
      </w:r>
      <w:r w:rsidRPr="00522D9E">
        <w:t>сечения</w:t>
      </w:r>
      <w:r w:rsidRPr="00522D9E">
        <w:rPr>
          <w:spacing w:val="1"/>
        </w:rPr>
        <w:t xml:space="preserve"> </w:t>
      </w:r>
      <w:r w:rsidRPr="00522D9E">
        <w:t>многогранников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тел</w:t>
      </w:r>
      <w:r w:rsidRPr="00522D9E">
        <w:rPr>
          <w:spacing w:val="1"/>
        </w:rPr>
        <w:t xml:space="preserve"> </w:t>
      </w:r>
      <w:r w:rsidRPr="00522D9E">
        <w:t>вращения:</w:t>
      </w:r>
      <w:r w:rsidRPr="00522D9E">
        <w:rPr>
          <w:spacing w:val="1"/>
        </w:rPr>
        <w:t xml:space="preserve"> </w:t>
      </w:r>
      <w:r w:rsidRPr="00522D9E">
        <w:t>сечения</w:t>
      </w:r>
      <w:r w:rsidRPr="00522D9E">
        <w:rPr>
          <w:spacing w:val="1"/>
        </w:rPr>
        <w:t xml:space="preserve"> </w:t>
      </w:r>
      <w:r w:rsidRPr="00522D9E">
        <w:t>цилиндра</w:t>
      </w:r>
      <w:r w:rsidRPr="00522D9E">
        <w:rPr>
          <w:spacing w:val="1"/>
        </w:rPr>
        <w:t xml:space="preserve"> </w:t>
      </w:r>
      <w:r w:rsidRPr="00522D9E">
        <w:t>(параллельно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перпендикулярно</w:t>
      </w:r>
      <w:r w:rsidRPr="00522D9E">
        <w:tab/>
        <w:t>оси),</w:t>
      </w:r>
      <w:r w:rsidRPr="00522D9E">
        <w:tab/>
        <w:t>сечения</w:t>
      </w:r>
      <w:r w:rsidRPr="00522D9E">
        <w:tab/>
        <w:t>конуса</w:t>
      </w:r>
      <w:r w:rsidRPr="00522D9E">
        <w:tab/>
        <w:t>(параллельное</w:t>
      </w:r>
      <w:r w:rsidRPr="00522D9E">
        <w:tab/>
      </w:r>
      <w:r w:rsidRPr="00522D9E">
        <w:rPr>
          <w:spacing w:val="-1"/>
        </w:rPr>
        <w:t>основанию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проходящее</w:t>
      </w:r>
      <w:r w:rsidRPr="00522D9E">
        <w:rPr>
          <w:spacing w:val="-1"/>
        </w:rPr>
        <w:t xml:space="preserve"> </w:t>
      </w:r>
      <w:r w:rsidRPr="00522D9E">
        <w:t>через вершину),</w:t>
      </w:r>
      <w:r w:rsidRPr="00522D9E">
        <w:rPr>
          <w:spacing w:val="1"/>
        </w:rPr>
        <w:t xml:space="preserve"> </w:t>
      </w:r>
      <w:r w:rsidRPr="00522D9E">
        <w:t>сечения шара;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построения</w:t>
      </w:r>
      <w:r w:rsidRPr="00522D9E">
        <w:rPr>
          <w:spacing w:val="1"/>
        </w:rPr>
        <w:t xml:space="preserve"> </w:t>
      </w:r>
      <w:r w:rsidRPr="00522D9E">
        <w:t>сечений:</w:t>
      </w:r>
      <w:r w:rsidRPr="00522D9E">
        <w:rPr>
          <w:spacing w:val="1"/>
        </w:rPr>
        <w:t xml:space="preserve"> </w:t>
      </w:r>
      <w:r w:rsidRPr="00522D9E">
        <w:t>метод</w:t>
      </w:r>
      <w:r w:rsidRPr="00522D9E">
        <w:rPr>
          <w:spacing w:val="1"/>
        </w:rPr>
        <w:t xml:space="preserve"> </w:t>
      </w:r>
      <w:r w:rsidRPr="00522D9E">
        <w:t>следов,</w:t>
      </w:r>
      <w:r w:rsidRPr="00522D9E">
        <w:rPr>
          <w:spacing w:val="1"/>
        </w:rPr>
        <w:t xml:space="preserve"> </w:t>
      </w:r>
      <w:r w:rsidRPr="00522D9E">
        <w:t>метод</w:t>
      </w:r>
      <w:r w:rsidRPr="00522D9E">
        <w:rPr>
          <w:spacing w:val="1"/>
        </w:rPr>
        <w:t xml:space="preserve"> </w:t>
      </w:r>
      <w:r w:rsidRPr="00522D9E">
        <w:t>внутреннего</w:t>
      </w:r>
      <w:r w:rsidRPr="00522D9E">
        <w:rPr>
          <w:spacing w:val="1"/>
        </w:rPr>
        <w:t xml:space="preserve"> </w:t>
      </w:r>
      <w:r w:rsidRPr="00522D9E">
        <w:t>проектирования,</w:t>
      </w:r>
      <w:r w:rsidRPr="00522D9E">
        <w:rPr>
          <w:spacing w:val="-1"/>
        </w:rPr>
        <w:t xml:space="preserve"> </w:t>
      </w:r>
      <w:r w:rsidRPr="00522D9E">
        <w:t>метод переноса</w:t>
      </w:r>
      <w:r w:rsidRPr="00522D9E">
        <w:rPr>
          <w:spacing w:val="-1"/>
        </w:rPr>
        <w:t xml:space="preserve"> </w:t>
      </w:r>
      <w:r w:rsidRPr="00522D9E">
        <w:t>секущей плоскости;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доказывать</w:t>
      </w:r>
      <w:r w:rsidRPr="00522D9E">
        <w:rPr>
          <w:spacing w:val="-5"/>
        </w:rPr>
        <w:t xml:space="preserve"> </w:t>
      </w:r>
      <w:r w:rsidRPr="00522D9E">
        <w:t>геометрические</w:t>
      </w:r>
      <w:r w:rsidRPr="00522D9E">
        <w:rPr>
          <w:spacing w:val="-4"/>
        </w:rPr>
        <w:t xml:space="preserve"> </w:t>
      </w:r>
      <w:r w:rsidRPr="00522D9E">
        <w:t>утверждения;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применять геометрические факты для решения стереометрических задач, предполагающих</w:t>
      </w:r>
      <w:r w:rsidRPr="00522D9E">
        <w:rPr>
          <w:spacing w:val="1"/>
        </w:rPr>
        <w:t xml:space="preserve"> </w:t>
      </w:r>
      <w:r w:rsidRPr="00522D9E">
        <w:t>несколько</w:t>
      </w:r>
      <w:r w:rsidRPr="00522D9E">
        <w:rPr>
          <w:spacing w:val="-1"/>
        </w:rPr>
        <w:t xml:space="preserve"> </w:t>
      </w:r>
      <w:r w:rsidRPr="00522D9E">
        <w:t>шагов</w:t>
      </w:r>
      <w:r w:rsidRPr="00522D9E">
        <w:rPr>
          <w:spacing w:val="-2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если</w:t>
      </w:r>
      <w:r w:rsidRPr="00522D9E">
        <w:rPr>
          <w:spacing w:val="2"/>
        </w:rPr>
        <w:t xml:space="preserve"> </w:t>
      </w:r>
      <w:r w:rsidRPr="00522D9E">
        <w:t>условия применения</w:t>
      </w:r>
      <w:r w:rsidRPr="00522D9E">
        <w:rPr>
          <w:spacing w:val="-4"/>
        </w:rPr>
        <w:t xml:space="preserve"> </w:t>
      </w:r>
      <w:r w:rsidRPr="00522D9E">
        <w:t>заданы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явной и</w:t>
      </w:r>
      <w:r w:rsidRPr="00522D9E">
        <w:rPr>
          <w:spacing w:val="-3"/>
        </w:rPr>
        <w:t xml:space="preserve"> </w:t>
      </w:r>
      <w:r w:rsidRPr="00522D9E">
        <w:t>неявной</w:t>
      </w:r>
      <w:r w:rsidRPr="00522D9E">
        <w:rPr>
          <w:spacing w:val="-1"/>
        </w:rPr>
        <w:t xml:space="preserve"> </w:t>
      </w:r>
      <w:r w:rsidRPr="00522D9E">
        <w:t>форме;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решать задачи на доказательство математических отношений и нахождение геометрических</w:t>
      </w:r>
      <w:r w:rsidRPr="00522D9E">
        <w:rPr>
          <w:spacing w:val="-57"/>
        </w:rPr>
        <w:t xml:space="preserve"> </w:t>
      </w:r>
      <w:r w:rsidRPr="00522D9E">
        <w:t>величин;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применять программные средства и электронно-коммуникационные системы при решении</w:t>
      </w:r>
      <w:r w:rsidRPr="00522D9E">
        <w:rPr>
          <w:spacing w:val="1"/>
        </w:rPr>
        <w:t xml:space="preserve"> </w:t>
      </w:r>
      <w:r w:rsidRPr="00522D9E">
        <w:t>стереометрических</w:t>
      </w:r>
      <w:r w:rsidRPr="00522D9E">
        <w:rPr>
          <w:spacing w:val="-2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применять     </w:t>
      </w:r>
      <w:r w:rsidRPr="00522D9E">
        <w:rPr>
          <w:spacing w:val="1"/>
        </w:rPr>
        <w:t xml:space="preserve"> </w:t>
      </w:r>
      <w:r w:rsidRPr="00522D9E">
        <w:t>полученные       знания       на       практике:       сравнивать,       анализировать</w:t>
      </w:r>
      <w:r w:rsidRPr="00522D9E">
        <w:rPr>
          <w:spacing w:val="-57"/>
        </w:rPr>
        <w:t xml:space="preserve"> </w:t>
      </w:r>
      <w:r w:rsidRPr="00522D9E">
        <w:t xml:space="preserve">и  </w:t>
      </w:r>
      <w:r w:rsidRPr="00522D9E">
        <w:rPr>
          <w:spacing w:val="26"/>
        </w:rPr>
        <w:t xml:space="preserve"> </w:t>
      </w:r>
      <w:r w:rsidRPr="00522D9E">
        <w:t xml:space="preserve">оценивать   </w:t>
      </w:r>
      <w:r w:rsidRPr="00522D9E">
        <w:rPr>
          <w:spacing w:val="25"/>
        </w:rPr>
        <w:t xml:space="preserve"> </w:t>
      </w:r>
      <w:r w:rsidRPr="00522D9E">
        <w:t xml:space="preserve">реальные   </w:t>
      </w:r>
      <w:r w:rsidRPr="00522D9E">
        <w:rPr>
          <w:spacing w:val="23"/>
        </w:rPr>
        <w:t xml:space="preserve"> </w:t>
      </w:r>
      <w:r w:rsidRPr="00522D9E">
        <w:t xml:space="preserve">ситуации,   </w:t>
      </w:r>
      <w:r w:rsidRPr="00522D9E">
        <w:rPr>
          <w:spacing w:val="25"/>
        </w:rPr>
        <w:t xml:space="preserve"> </w:t>
      </w:r>
      <w:r w:rsidRPr="00522D9E">
        <w:t xml:space="preserve">применять   </w:t>
      </w:r>
      <w:r w:rsidRPr="00522D9E">
        <w:rPr>
          <w:spacing w:val="25"/>
        </w:rPr>
        <w:t xml:space="preserve"> </w:t>
      </w:r>
      <w:r w:rsidRPr="00522D9E">
        <w:t xml:space="preserve">изученные   </w:t>
      </w:r>
      <w:r w:rsidRPr="00522D9E">
        <w:rPr>
          <w:spacing w:val="24"/>
        </w:rPr>
        <w:t xml:space="preserve"> </w:t>
      </w:r>
      <w:r w:rsidRPr="00522D9E">
        <w:t xml:space="preserve">понятия,   </w:t>
      </w:r>
      <w:r w:rsidRPr="00522D9E">
        <w:rPr>
          <w:spacing w:val="24"/>
        </w:rPr>
        <w:t xml:space="preserve"> </w:t>
      </w:r>
      <w:r w:rsidRPr="00522D9E">
        <w:t xml:space="preserve">теоремы,   </w:t>
      </w:r>
      <w:r w:rsidRPr="00522D9E">
        <w:rPr>
          <w:spacing w:val="25"/>
        </w:rPr>
        <w:t xml:space="preserve"> </w:t>
      </w:r>
      <w:r w:rsidRPr="00522D9E">
        <w:t>свойства</w:t>
      </w:r>
      <w:r w:rsidRPr="00522D9E">
        <w:rPr>
          <w:spacing w:val="-58"/>
        </w:rPr>
        <w:t xml:space="preserve"> </w:t>
      </w:r>
      <w:r w:rsidRPr="00522D9E">
        <w:t>в процессе поиска решения математически сформулированной проблемы, моделировать реальные</w:t>
      </w:r>
      <w:r w:rsidRPr="00522D9E">
        <w:rPr>
          <w:spacing w:val="1"/>
        </w:rPr>
        <w:t xml:space="preserve"> </w:t>
      </w:r>
      <w:r w:rsidRPr="00522D9E">
        <w:t>ситуации на языке геометрии, исследовать построенные модели с использованием геометрических</w:t>
      </w:r>
      <w:r w:rsidRPr="00522D9E">
        <w:rPr>
          <w:spacing w:val="-57"/>
        </w:rPr>
        <w:t xml:space="preserve"> </w:t>
      </w:r>
      <w:r w:rsidRPr="00522D9E">
        <w:t>понятий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теорем,</w:t>
      </w:r>
      <w:r w:rsidRPr="00522D9E">
        <w:rPr>
          <w:spacing w:val="1"/>
        </w:rPr>
        <w:t xml:space="preserve"> </w:t>
      </w:r>
      <w:r w:rsidRPr="00522D9E">
        <w:t>аппарата</w:t>
      </w:r>
      <w:r w:rsidRPr="00522D9E">
        <w:rPr>
          <w:spacing w:val="1"/>
        </w:rPr>
        <w:t xml:space="preserve"> </w:t>
      </w:r>
      <w:r w:rsidRPr="00522D9E">
        <w:t>алгебры,</w:t>
      </w:r>
      <w:r w:rsidRPr="00522D9E">
        <w:rPr>
          <w:spacing w:val="1"/>
        </w:rPr>
        <w:t xml:space="preserve"> </w:t>
      </w: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практические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связанные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нахождением</w:t>
      </w:r>
      <w:r w:rsidRPr="00522D9E">
        <w:rPr>
          <w:spacing w:val="-57"/>
        </w:rPr>
        <w:t xml:space="preserve"> </w:t>
      </w:r>
      <w:r w:rsidRPr="00522D9E">
        <w:t>геометрических</w:t>
      </w:r>
      <w:r w:rsidRPr="00522D9E">
        <w:rPr>
          <w:spacing w:val="1"/>
        </w:rPr>
        <w:t xml:space="preserve"> </w:t>
      </w:r>
      <w:r w:rsidRPr="00522D9E">
        <w:t>величин;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иметь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этапах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геометрии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составной</w:t>
      </w:r>
      <w:r w:rsidRPr="00522D9E">
        <w:rPr>
          <w:spacing w:val="1"/>
        </w:rPr>
        <w:t xml:space="preserve"> </w:t>
      </w:r>
      <w:r w:rsidRPr="00522D9E">
        <w:t>части</w:t>
      </w:r>
      <w:r w:rsidRPr="00522D9E">
        <w:rPr>
          <w:spacing w:val="1"/>
        </w:rPr>
        <w:t xml:space="preserve"> </w:t>
      </w:r>
      <w:r w:rsidRPr="00522D9E">
        <w:t>фундамента</w:t>
      </w:r>
      <w:r w:rsidRPr="00522D9E">
        <w:rPr>
          <w:spacing w:val="-2"/>
        </w:rPr>
        <w:t xml:space="preserve"> </w:t>
      </w:r>
      <w:r w:rsidRPr="00522D9E">
        <w:t>развития технологий.</w:t>
      </w:r>
    </w:p>
    <w:p w:rsidR="00A26E2A" w:rsidRPr="00522D9E" w:rsidRDefault="0024319E" w:rsidP="008847C1">
      <w:pPr>
        <w:pStyle w:val="a7"/>
        <w:numPr>
          <w:ilvl w:val="1"/>
          <w:numId w:val="68"/>
        </w:numPr>
        <w:tabs>
          <w:tab w:val="left" w:pos="176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         рабочая        программа         учебного        курса         «Вероятность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статистика».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Учебный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«Вероятность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статистика»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продолжением и развитием одноименного учебного курса углублѐнного уровня основной школы.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предназначен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 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статистической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роли теории вероятностей как математического инструмента для изучения случайных событий,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величин и процессов. При изучении курса обогащаются представления обучающихся о методах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исследования изменчивого мира, развивается понимание значимости и общности математических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методов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неотъемлемой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естественно-научного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мировоззрения.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Содержание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курса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направлено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    закрепление     знаний,     полученных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 изучении курса на уровне основного общего образования и на развитие представлений 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величинах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взаимосвязях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примерах,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сюжеты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почерпнуты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представление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наиболее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употребительных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общих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математических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моделях,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используемых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</w:p>
    <w:p w:rsidR="00A26E2A" w:rsidRPr="00522D9E" w:rsidRDefault="0024319E" w:rsidP="00B277C8">
      <w:pPr>
        <w:pStyle w:val="a5"/>
        <w:spacing w:line="240" w:lineRule="atLeast"/>
        <w:ind w:right="218" w:firstLine="0"/>
        <w:contextualSpacing/>
        <w:jc w:val="left"/>
      </w:pPr>
      <w:r w:rsidRPr="00522D9E">
        <w:t>описания</w:t>
      </w:r>
      <w:r w:rsidRPr="00522D9E">
        <w:rPr>
          <w:spacing w:val="1"/>
        </w:rPr>
        <w:t xml:space="preserve"> </w:t>
      </w:r>
      <w:r w:rsidRPr="00522D9E">
        <w:t>антропометрических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демографических</w:t>
      </w:r>
      <w:r w:rsidRPr="00522D9E">
        <w:rPr>
          <w:spacing w:val="1"/>
        </w:rPr>
        <w:t xml:space="preserve"> </w:t>
      </w:r>
      <w:r w:rsidRPr="00522D9E">
        <w:t>величин,</w:t>
      </w:r>
      <w:r w:rsidRPr="00522D9E">
        <w:rPr>
          <w:spacing w:val="1"/>
        </w:rPr>
        <w:t xml:space="preserve"> </w:t>
      </w:r>
      <w:r w:rsidRPr="00522D9E">
        <w:t>погрешностей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различные</w:t>
      </w:r>
      <w:r w:rsidRPr="00522D9E">
        <w:rPr>
          <w:spacing w:val="1"/>
        </w:rPr>
        <w:t xml:space="preserve"> </w:t>
      </w:r>
      <w:r w:rsidRPr="00522D9E">
        <w:t>рода</w:t>
      </w:r>
      <w:r w:rsidRPr="00522D9E">
        <w:rPr>
          <w:spacing w:val="1"/>
        </w:rPr>
        <w:t xml:space="preserve"> </w:t>
      </w:r>
      <w:r w:rsidRPr="00522D9E">
        <w:t>измерениях, длительности безотказной работы технических устройств, характеристик массовых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обществе.</w:t>
      </w:r>
      <w:r w:rsidRPr="00522D9E">
        <w:rPr>
          <w:spacing w:val="1"/>
        </w:rPr>
        <w:t xml:space="preserve"> </w:t>
      </w:r>
      <w:r w:rsidRPr="00522D9E">
        <w:t>Учебный</w:t>
      </w:r>
      <w:r w:rsidRPr="00522D9E">
        <w:rPr>
          <w:spacing w:val="1"/>
        </w:rPr>
        <w:t xml:space="preserve"> </w:t>
      </w:r>
      <w:r w:rsidRPr="00522D9E">
        <w:t>курс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базой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вероятностно-</w:t>
      </w:r>
      <w:r w:rsidRPr="00522D9E">
        <w:rPr>
          <w:spacing w:val="1"/>
        </w:rPr>
        <w:t xml:space="preserve"> </w:t>
      </w:r>
      <w:r w:rsidRPr="00522D9E">
        <w:t>статистических методов, необходимых специалистам не только инженерных специальностей, но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психологических,</w:t>
      </w:r>
      <w:r w:rsidRPr="00522D9E">
        <w:rPr>
          <w:spacing w:val="1"/>
        </w:rPr>
        <w:t xml:space="preserve"> </w:t>
      </w:r>
      <w:r w:rsidRPr="00522D9E">
        <w:t>поскольку</w:t>
      </w:r>
      <w:r w:rsidRPr="00522D9E">
        <w:rPr>
          <w:spacing w:val="1"/>
        </w:rPr>
        <w:t xml:space="preserve"> </w:t>
      </w:r>
      <w:r w:rsidRPr="00522D9E">
        <w:t>современные</w:t>
      </w:r>
      <w:r w:rsidRPr="00522D9E">
        <w:rPr>
          <w:spacing w:val="1"/>
        </w:rPr>
        <w:t xml:space="preserve"> </w:t>
      </w:r>
      <w:r w:rsidRPr="00522D9E">
        <w:t>общественные</w:t>
      </w:r>
      <w:r w:rsidRPr="00522D9E">
        <w:rPr>
          <w:spacing w:val="1"/>
        </w:rPr>
        <w:t xml:space="preserve"> </w:t>
      </w:r>
      <w:r w:rsidRPr="00522D9E">
        <w:t>науки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значительной</w:t>
      </w:r>
      <w:r w:rsidRPr="00522D9E">
        <w:rPr>
          <w:spacing w:val="1"/>
        </w:rPr>
        <w:t xml:space="preserve"> </w:t>
      </w:r>
      <w:r w:rsidRPr="00522D9E">
        <w:t>мере</w:t>
      </w:r>
      <w:r w:rsidRPr="00522D9E">
        <w:rPr>
          <w:spacing w:val="1"/>
        </w:rPr>
        <w:t xml:space="preserve"> </w:t>
      </w:r>
      <w:r w:rsidRPr="00522D9E">
        <w:t>используют</w:t>
      </w:r>
      <w:r w:rsidRPr="00522D9E">
        <w:rPr>
          <w:spacing w:val="1"/>
        </w:rPr>
        <w:t xml:space="preserve"> </w:t>
      </w:r>
      <w:r w:rsidRPr="00522D9E">
        <w:t>аппарат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больших</w:t>
      </w:r>
      <w:r w:rsidRPr="00522D9E">
        <w:rPr>
          <w:spacing w:val="1"/>
        </w:rPr>
        <w:t xml:space="preserve"> </w:t>
      </w:r>
      <w:r w:rsidRPr="00522D9E">
        <w:t>данных.</w:t>
      </w:r>
      <w:r w:rsidRPr="00522D9E">
        <w:rPr>
          <w:spacing w:val="1"/>
        </w:rPr>
        <w:t xml:space="preserve"> </w:t>
      </w:r>
      <w:r w:rsidRPr="00522D9E">
        <w:t>Центральную</w:t>
      </w:r>
      <w:r w:rsidRPr="00522D9E">
        <w:rPr>
          <w:spacing w:val="1"/>
        </w:rPr>
        <w:t xml:space="preserve"> </w:t>
      </w:r>
      <w:r w:rsidRPr="00522D9E">
        <w:t>часть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занимает</w:t>
      </w:r>
      <w:r w:rsidRPr="00522D9E">
        <w:rPr>
          <w:spacing w:val="1"/>
        </w:rPr>
        <w:t xml:space="preserve"> </w:t>
      </w:r>
      <w:r w:rsidRPr="00522D9E">
        <w:t>обсуждение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1"/>
        </w:rPr>
        <w:t xml:space="preserve"> </w:t>
      </w:r>
      <w:r w:rsidRPr="00522D9E">
        <w:t>больших</w:t>
      </w:r>
      <w:r w:rsidRPr="00522D9E">
        <w:rPr>
          <w:spacing w:val="1"/>
        </w:rPr>
        <w:t xml:space="preserve"> </w:t>
      </w:r>
      <w:r w:rsidRPr="00522D9E">
        <w:t>чисел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фундаментального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1"/>
        </w:rPr>
        <w:t xml:space="preserve"> </w:t>
      </w:r>
      <w:r w:rsidRPr="00522D9E">
        <w:t>природы,</w:t>
      </w:r>
      <w:r w:rsidRPr="00522D9E">
        <w:rPr>
          <w:spacing w:val="1"/>
        </w:rPr>
        <w:t xml:space="preserve"> </w:t>
      </w:r>
      <w:r w:rsidRPr="00522D9E">
        <w:t>имеющего</w:t>
      </w:r>
      <w:r w:rsidRPr="00522D9E">
        <w:rPr>
          <w:spacing w:val="1"/>
        </w:rPr>
        <w:t xml:space="preserve"> </w:t>
      </w:r>
      <w:r w:rsidRPr="00522D9E">
        <w:t>математическую</w:t>
      </w:r>
      <w:r w:rsidRPr="00522D9E">
        <w:rPr>
          <w:spacing w:val="-1"/>
        </w:rPr>
        <w:t xml:space="preserve"> </w:t>
      </w:r>
      <w:r w:rsidRPr="00522D9E">
        <w:t>формализацию.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соответствии с указанными целями в структуре учебного курса «Вероятность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статистика»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«Случайные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вероятности»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«Случайные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величины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закон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больших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чисел».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Помимо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    линий    в    курс    включены    элементы    теории    графов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теории множеств, необходимые для полноценного освоения материала данного учебного курса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смежных математических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курсов.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«Случайные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вероятности»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служит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распределении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вероятностей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величин.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занимает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биномиального распределений и знакомство с их непрерывными аналогами – показательным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нормальным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распределениями.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Темы,   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связанные    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    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непрерывными    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случайными    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величинами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распределениями, акцентируют внимание обучающихся на описании и изучении случайных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помощью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непрерывных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уделяется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показательному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нормальному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распределениям.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курсе предусматривается ознакомительное изучение связи между случайными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величинами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описание этой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 помощью коэффициента корреляции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 выборочного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аналога.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развивают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«Диаграммы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рассеивания»,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основного общего образования, и во многом опираются на сведения из курсов алгебры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геометрии.</w:t>
      </w:r>
    </w:p>
    <w:p w:rsidR="00A26E2A" w:rsidRPr="00522D9E" w:rsidRDefault="0024319E" w:rsidP="008847C1">
      <w:pPr>
        <w:pStyle w:val="a7"/>
        <w:numPr>
          <w:ilvl w:val="3"/>
          <w:numId w:val="68"/>
        </w:numPr>
        <w:tabs>
          <w:tab w:val="left" w:pos="1966"/>
          <w:tab w:val="left" w:pos="2122"/>
          <w:tab w:val="left" w:pos="3205"/>
          <w:tab w:val="left" w:pos="3252"/>
          <w:tab w:val="left" w:pos="4354"/>
          <w:tab w:val="left" w:pos="5355"/>
          <w:tab w:val="left" w:pos="5820"/>
          <w:tab w:val="left" w:pos="6957"/>
          <w:tab w:val="left" w:pos="7741"/>
          <w:tab w:val="left" w:pos="7785"/>
          <w:tab w:val="left" w:pos="9260"/>
          <w:tab w:val="left" w:pos="9366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Ещѐ</w:t>
      </w:r>
      <w:r w:rsidRPr="00522D9E">
        <w:rPr>
          <w:sz w:val="24"/>
          <w:szCs w:val="24"/>
        </w:rPr>
        <w:tab/>
        <w:t>один</w:t>
      </w:r>
      <w:r w:rsidRPr="00522D9E">
        <w:rPr>
          <w:sz w:val="24"/>
          <w:szCs w:val="24"/>
        </w:rPr>
        <w:tab/>
        <w:t>элемент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содержания,</w:t>
      </w:r>
      <w:r w:rsidRPr="00522D9E">
        <w:rPr>
          <w:sz w:val="24"/>
          <w:szCs w:val="24"/>
        </w:rPr>
        <w:tab/>
        <w:t>который</w:t>
      </w:r>
      <w:r w:rsidRPr="00522D9E">
        <w:rPr>
          <w:sz w:val="24"/>
          <w:szCs w:val="24"/>
        </w:rPr>
        <w:tab/>
        <w:t>предлагается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ознакомительном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случайных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независимых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наступающих в единицу времени. Ознакомление с распределением вероятностей количества таких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</w:t>
      </w:r>
      <w:r w:rsidRPr="00522D9E">
        <w:rPr>
          <w:sz w:val="24"/>
          <w:szCs w:val="24"/>
        </w:rPr>
        <w:tab/>
        <w:t>носит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развивающий</w:t>
      </w:r>
      <w:r w:rsidRPr="00522D9E">
        <w:rPr>
          <w:sz w:val="24"/>
          <w:szCs w:val="24"/>
        </w:rPr>
        <w:tab/>
        <w:t>характер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является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актуальным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будущих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абитуриентов,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поступающих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учебные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специальности,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связанные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общественными науками, психологией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управлением.</w:t>
      </w:r>
    </w:p>
    <w:p w:rsidR="00A26E2A" w:rsidRPr="00D45896" w:rsidRDefault="0024319E" w:rsidP="008847C1">
      <w:pPr>
        <w:pStyle w:val="a7"/>
        <w:numPr>
          <w:ilvl w:val="0"/>
          <w:numId w:val="66"/>
        </w:numPr>
        <w:tabs>
          <w:tab w:val="left" w:pos="2122"/>
        </w:tabs>
        <w:spacing w:line="240" w:lineRule="atLeast"/>
        <w:ind w:right="228" w:hanging="141"/>
        <w:contextualSpacing/>
        <w:jc w:val="left"/>
        <w:rPr>
          <w:sz w:val="24"/>
          <w:szCs w:val="24"/>
        </w:rPr>
      </w:pPr>
      <w:r w:rsidRPr="00D45896">
        <w:rPr>
          <w:sz w:val="24"/>
          <w:szCs w:val="24"/>
        </w:rPr>
        <w:t>Общее число часов, рекомендованных для изучения учебного курса «Вероятность</w:t>
      </w:r>
      <w:r w:rsidRPr="00D45896">
        <w:rPr>
          <w:spacing w:val="-57"/>
          <w:sz w:val="24"/>
          <w:szCs w:val="24"/>
        </w:rPr>
        <w:t xml:space="preserve"> </w:t>
      </w:r>
      <w:r w:rsidRPr="00D45896">
        <w:rPr>
          <w:sz w:val="24"/>
          <w:szCs w:val="24"/>
        </w:rPr>
        <w:t>и</w:t>
      </w:r>
      <w:r w:rsidRPr="00D45896">
        <w:rPr>
          <w:spacing w:val="2"/>
          <w:sz w:val="24"/>
          <w:szCs w:val="24"/>
        </w:rPr>
        <w:t xml:space="preserve"> </w:t>
      </w:r>
      <w:r w:rsidRPr="00D45896">
        <w:rPr>
          <w:sz w:val="24"/>
          <w:szCs w:val="24"/>
        </w:rPr>
        <w:t>статистика»</w:t>
      </w:r>
      <w:r w:rsidRPr="00D45896">
        <w:rPr>
          <w:spacing w:val="-7"/>
          <w:sz w:val="24"/>
          <w:szCs w:val="24"/>
        </w:rPr>
        <w:t xml:space="preserve"> </w:t>
      </w:r>
      <w:r w:rsidRPr="00D45896">
        <w:rPr>
          <w:sz w:val="24"/>
          <w:szCs w:val="24"/>
        </w:rPr>
        <w:t>на</w:t>
      </w:r>
      <w:r w:rsidRPr="00D45896">
        <w:rPr>
          <w:spacing w:val="5"/>
          <w:sz w:val="24"/>
          <w:szCs w:val="24"/>
        </w:rPr>
        <w:t xml:space="preserve"> </w:t>
      </w:r>
      <w:r w:rsidRPr="00D45896">
        <w:rPr>
          <w:sz w:val="24"/>
          <w:szCs w:val="24"/>
        </w:rPr>
        <w:t>углубленном</w:t>
      </w:r>
      <w:r w:rsidRPr="00D45896">
        <w:rPr>
          <w:spacing w:val="2"/>
          <w:sz w:val="24"/>
          <w:szCs w:val="24"/>
        </w:rPr>
        <w:t xml:space="preserve"> </w:t>
      </w:r>
      <w:r w:rsidRPr="00D45896">
        <w:rPr>
          <w:sz w:val="24"/>
          <w:szCs w:val="24"/>
        </w:rPr>
        <w:t>уровне</w:t>
      </w:r>
      <w:r w:rsidRPr="00D45896">
        <w:rPr>
          <w:spacing w:val="9"/>
          <w:sz w:val="24"/>
          <w:szCs w:val="24"/>
        </w:rPr>
        <w:t xml:space="preserve"> </w:t>
      </w:r>
      <w:r w:rsidRPr="00D45896">
        <w:rPr>
          <w:sz w:val="24"/>
          <w:szCs w:val="24"/>
        </w:rPr>
        <w:t>- 68</w:t>
      </w:r>
      <w:r w:rsidRPr="00D45896">
        <w:rPr>
          <w:spacing w:val="3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часов:</w:t>
      </w:r>
      <w:r w:rsidRPr="00D45896">
        <w:rPr>
          <w:spacing w:val="1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в</w:t>
      </w:r>
      <w:r w:rsidRPr="00D45896">
        <w:rPr>
          <w:spacing w:val="1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10</w:t>
      </w:r>
      <w:r w:rsidRPr="00D45896">
        <w:rPr>
          <w:spacing w:val="3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классе</w:t>
      </w:r>
      <w:r w:rsidRPr="00D45896">
        <w:rPr>
          <w:spacing w:val="2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-</w:t>
      </w:r>
      <w:r w:rsidRPr="00D45896">
        <w:rPr>
          <w:spacing w:val="3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34</w:t>
      </w:r>
      <w:r w:rsidRPr="00D45896">
        <w:rPr>
          <w:spacing w:val="3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часа</w:t>
      </w:r>
      <w:r w:rsidRPr="00D45896">
        <w:rPr>
          <w:spacing w:val="1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(1</w:t>
      </w:r>
      <w:r w:rsidRPr="00D45896">
        <w:rPr>
          <w:spacing w:val="2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час в</w:t>
      </w:r>
      <w:r w:rsidRPr="00D45896">
        <w:rPr>
          <w:spacing w:val="2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неделю),</w:t>
      </w:r>
      <w:r w:rsidRPr="00D45896">
        <w:rPr>
          <w:spacing w:val="3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в 11</w:t>
      </w:r>
      <w:r w:rsidRPr="00D45896">
        <w:rPr>
          <w:spacing w:val="5"/>
          <w:position w:val="1"/>
          <w:sz w:val="24"/>
          <w:szCs w:val="24"/>
        </w:rPr>
        <w:t xml:space="preserve"> </w:t>
      </w:r>
      <w:r w:rsidRPr="00D45896">
        <w:rPr>
          <w:position w:val="1"/>
          <w:sz w:val="24"/>
          <w:szCs w:val="24"/>
        </w:rPr>
        <w:t>классе</w:t>
      </w:r>
      <w:r w:rsidR="00D45896">
        <w:rPr>
          <w:position w:val="1"/>
          <w:sz w:val="24"/>
          <w:szCs w:val="24"/>
        </w:rPr>
        <w:t xml:space="preserve"> </w:t>
      </w:r>
      <w:r w:rsidRPr="00D45896">
        <w:rPr>
          <w:sz w:val="24"/>
          <w:szCs w:val="24"/>
        </w:rPr>
        <w:t>34</w:t>
      </w:r>
      <w:r w:rsidRPr="00D45896">
        <w:rPr>
          <w:spacing w:val="-1"/>
          <w:sz w:val="24"/>
          <w:szCs w:val="24"/>
        </w:rPr>
        <w:t xml:space="preserve"> </w:t>
      </w:r>
      <w:r w:rsidRPr="00D45896">
        <w:rPr>
          <w:sz w:val="24"/>
          <w:szCs w:val="24"/>
        </w:rPr>
        <w:t>часа</w:t>
      </w:r>
      <w:r w:rsidRPr="00D45896">
        <w:rPr>
          <w:spacing w:val="-1"/>
          <w:sz w:val="24"/>
          <w:szCs w:val="24"/>
        </w:rPr>
        <w:t xml:space="preserve"> </w:t>
      </w:r>
      <w:r w:rsidRPr="00D45896">
        <w:rPr>
          <w:sz w:val="24"/>
          <w:szCs w:val="24"/>
        </w:rPr>
        <w:t>(1 час</w:t>
      </w:r>
      <w:r w:rsidRPr="00D45896">
        <w:rPr>
          <w:spacing w:val="-2"/>
          <w:sz w:val="24"/>
          <w:szCs w:val="24"/>
        </w:rPr>
        <w:t xml:space="preserve"> </w:t>
      </w:r>
      <w:r w:rsidRPr="00D45896">
        <w:rPr>
          <w:sz w:val="24"/>
          <w:szCs w:val="24"/>
        </w:rPr>
        <w:t>в</w:t>
      </w:r>
      <w:r w:rsidRPr="00D45896">
        <w:rPr>
          <w:spacing w:val="-1"/>
          <w:sz w:val="24"/>
          <w:szCs w:val="24"/>
        </w:rPr>
        <w:t xml:space="preserve"> </w:t>
      </w:r>
      <w:r w:rsidRPr="00D45896">
        <w:rPr>
          <w:sz w:val="24"/>
          <w:szCs w:val="24"/>
        </w:rPr>
        <w:t>неделю)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Граф, связный граф, пути</w:t>
      </w:r>
      <w:r w:rsidRPr="00522D9E">
        <w:rPr>
          <w:spacing w:val="60"/>
        </w:rPr>
        <w:t xml:space="preserve"> </w:t>
      </w:r>
      <w:r w:rsidRPr="00522D9E">
        <w:t>в графе: циклы и цепи. Степень (валентность) вершины. Графы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плоскости. Деревья.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Случайные эксперименты (опыты) и случайные события. Элементарные события (исходы).</w:t>
      </w:r>
      <w:r w:rsidRPr="00522D9E">
        <w:rPr>
          <w:spacing w:val="1"/>
        </w:rPr>
        <w:t xml:space="preserve"> </w:t>
      </w:r>
      <w:r w:rsidRPr="00522D9E">
        <w:t>Вероятность случайного события. Близость частоты и вероятности событий. Случайные опыты с</w:t>
      </w:r>
      <w:r w:rsidRPr="00522D9E">
        <w:rPr>
          <w:spacing w:val="1"/>
        </w:rPr>
        <w:t xml:space="preserve"> </w:t>
      </w:r>
      <w:r w:rsidRPr="00522D9E">
        <w:t>равновозможными</w:t>
      </w:r>
      <w:r w:rsidRPr="00522D9E">
        <w:rPr>
          <w:spacing w:val="-1"/>
        </w:rPr>
        <w:t xml:space="preserve"> </w:t>
      </w:r>
      <w:r w:rsidRPr="00522D9E">
        <w:t>элементарными событиями.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Операции</w:t>
      </w:r>
      <w:r w:rsidRPr="00522D9E">
        <w:rPr>
          <w:spacing w:val="113"/>
        </w:rPr>
        <w:t xml:space="preserve"> </w:t>
      </w:r>
      <w:r w:rsidRPr="00522D9E">
        <w:t xml:space="preserve">над  </w:t>
      </w:r>
      <w:r w:rsidRPr="00522D9E">
        <w:rPr>
          <w:spacing w:val="51"/>
        </w:rPr>
        <w:t xml:space="preserve"> </w:t>
      </w:r>
      <w:r w:rsidRPr="00522D9E">
        <w:t xml:space="preserve">событиями:  </w:t>
      </w:r>
      <w:r w:rsidRPr="00522D9E">
        <w:rPr>
          <w:spacing w:val="52"/>
        </w:rPr>
        <w:t xml:space="preserve"> </w:t>
      </w:r>
      <w:r w:rsidRPr="00522D9E">
        <w:t xml:space="preserve">пересечение,  </w:t>
      </w:r>
      <w:r w:rsidRPr="00522D9E">
        <w:rPr>
          <w:spacing w:val="51"/>
        </w:rPr>
        <w:t xml:space="preserve"> </w:t>
      </w:r>
      <w:r w:rsidRPr="00522D9E">
        <w:t xml:space="preserve">объединение,  </w:t>
      </w:r>
      <w:r w:rsidRPr="00522D9E">
        <w:rPr>
          <w:spacing w:val="50"/>
        </w:rPr>
        <w:t xml:space="preserve"> </w:t>
      </w:r>
      <w:r w:rsidRPr="00522D9E">
        <w:t xml:space="preserve">противоположные  </w:t>
      </w:r>
      <w:r w:rsidRPr="00522D9E">
        <w:rPr>
          <w:spacing w:val="50"/>
        </w:rPr>
        <w:t xml:space="preserve"> </w:t>
      </w:r>
      <w:r w:rsidRPr="00522D9E">
        <w:t>события.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Диаграммы</w:t>
      </w:r>
      <w:r w:rsidRPr="00522D9E">
        <w:rPr>
          <w:spacing w:val="-3"/>
        </w:rPr>
        <w:t xml:space="preserve"> </w:t>
      </w:r>
      <w:r w:rsidRPr="00522D9E">
        <w:t>Эйлера.</w:t>
      </w:r>
      <w:r w:rsidRPr="00522D9E">
        <w:rPr>
          <w:spacing w:val="-2"/>
        </w:rPr>
        <w:t xml:space="preserve"> </w:t>
      </w:r>
      <w:r w:rsidRPr="00522D9E">
        <w:t>Формула</w:t>
      </w:r>
      <w:r w:rsidRPr="00522D9E">
        <w:rPr>
          <w:spacing w:val="-4"/>
        </w:rPr>
        <w:t xml:space="preserve"> </w:t>
      </w:r>
      <w:r w:rsidRPr="00522D9E">
        <w:t>сложения</w:t>
      </w:r>
      <w:r w:rsidRPr="00522D9E">
        <w:rPr>
          <w:spacing w:val="-2"/>
        </w:rPr>
        <w:t xml:space="preserve"> </w:t>
      </w:r>
      <w:r w:rsidRPr="00522D9E">
        <w:t>вероятностей.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Условная</w:t>
      </w:r>
      <w:r w:rsidRPr="00522D9E">
        <w:rPr>
          <w:spacing w:val="78"/>
        </w:rPr>
        <w:t xml:space="preserve"> </w:t>
      </w:r>
      <w:r w:rsidRPr="00522D9E">
        <w:t xml:space="preserve">вероятность.  </w:t>
      </w:r>
      <w:r w:rsidRPr="00522D9E">
        <w:rPr>
          <w:spacing w:val="17"/>
        </w:rPr>
        <w:t xml:space="preserve"> </w:t>
      </w:r>
      <w:r w:rsidRPr="00522D9E">
        <w:t xml:space="preserve">Умножение  </w:t>
      </w:r>
      <w:r w:rsidRPr="00522D9E">
        <w:rPr>
          <w:spacing w:val="16"/>
        </w:rPr>
        <w:t xml:space="preserve"> </w:t>
      </w:r>
      <w:r w:rsidRPr="00522D9E">
        <w:t xml:space="preserve">вероятностей.  </w:t>
      </w:r>
      <w:r w:rsidRPr="00522D9E">
        <w:rPr>
          <w:spacing w:val="17"/>
        </w:rPr>
        <w:t xml:space="preserve"> </w:t>
      </w:r>
      <w:r w:rsidRPr="00522D9E">
        <w:t xml:space="preserve">Дерево  </w:t>
      </w:r>
      <w:r w:rsidRPr="00522D9E">
        <w:rPr>
          <w:spacing w:val="25"/>
        </w:rPr>
        <w:t xml:space="preserve"> </w:t>
      </w:r>
      <w:r w:rsidRPr="00522D9E">
        <w:t xml:space="preserve">случайного  </w:t>
      </w:r>
      <w:r w:rsidRPr="00522D9E">
        <w:rPr>
          <w:spacing w:val="18"/>
        </w:rPr>
        <w:t xml:space="preserve"> </w:t>
      </w:r>
      <w:r w:rsidRPr="00522D9E">
        <w:t>эксперимента.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Формула</w:t>
      </w:r>
      <w:r w:rsidRPr="00522D9E">
        <w:rPr>
          <w:spacing w:val="-4"/>
        </w:rPr>
        <w:t xml:space="preserve"> </w:t>
      </w:r>
      <w:r w:rsidRPr="00522D9E">
        <w:t>полной</w:t>
      </w:r>
      <w:r w:rsidRPr="00522D9E">
        <w:rPr>
          <w:spacing w:val="-3"/>
        </w:rPr>
        <w:t xml:space="preserve"> </w:t>
      </w:r>
      <w:r w:rsidRPr="00522D9E">
        <w:t>вероятности.</w:t>
      </w:r>
      <w:r w:rsidRPr="00522D9E">
        <w:rPr>
          <w:spacing w:val="-3"/>
        </w:rPr>
        <w:t xml:space="preserve"> </w:t>
      </w:r>
      <w:r w:rsidRPr="00522D9E">
        <w:t>Формула</w:t>
      </w:r>
      <w:r w:rsidRPr="00522D9E">
        <w:rPr>
          <w:spacing w:val="-2"/>
        </w:rPr>
        <w:t xml:space="preserve"> </w:t>
      </w:r>
      <w:r w:rsidRPr="00522D9E">
        <w:t>Байеса.</w:t>
      </w:r>
      <w:r w:rsidRPr="00522D9E">
        <w:rPr>
          <w:spacing w:val="-3"/>
        </w:rPr>
        <w:t xml:space="preserve"> </w:t>
      </w:r>
      <w:r w:rsidRPr="00522D9E">
        <w:t>Независимые</w:t>
      </w:r>
      <w:r w:rsidRPr="00522D9E">
        <w:rPr>
          <w:spacing w:val="-3"/>
        </w:rPr>
        <w:t xml:space="preserve"> </w:t>
      </w:r>
      <w:r w:rsidRPr="00522D9E">
        <w:t>события.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lastRenderedPageBreak/>
        <w:t>Бинарный случайный опыт (испытание), успех и неудача. Независимые испытания. Серия</w:t>
      </w:r>
      <w:r w:rsidRPr="00522D9E">
        <w:rPr>
          <w:spacing w:val="1"/>
        </w:rPr>
        <w:t xml:space="preserve"> </w:t>
      </w:r>
      <w:r w:rsidRPr="00522D9E">
        <w:t>независимых</w:t>
      </w:r>
      <w:r w:rsidRPr="00522D9E">
        <w:rPr>
          <w:spacing w:val="1"/>
        </w:rPr>
        <w:t xml:space="preserve"> </w:t>
      </w:r>
      <w:r w:rsidRPr="00522D9E">
        <w:t>испытаний</w:t>
      </w:r>
      <w:r w:rsidRPr="00522D9E">
        <w:rPr>
          <w:spacing w:val="1"/>
        </w:rPr>
        <w:t xml:space="preserve"> </w:t>
      </w:r>
      <w:r w:rsidRPr="00522D9E">
        <w:t>до</w:t>
      </w:r>
      <w:r w:rsidRPr="00522D9E">
        <w:rPr>
          <w:spacing w:val="1"/>
        </w:rPr>
        <w:t xml:space="preserve"> </w:t>
      </w:r>
      <w:r w:rsidRPr="00522D9E">
        <w:t>первого</w:t>
      </w:r>
      <w:r w:rsidRPr="00522D9E">
        <w:rPr>
          <w:spacing w:val="1"/>
        </w:rPr>
        <w:t xml:space="preserve"> </w:t>
      </w:r>
      <w:r w:rsidRPr="00522D9E">
        <w:t>успеха.</w:t>
      </w:r>
      <w:r w:rsidRPr="00522D9E">
        <w:rPr>
          <w:spacing w:val="1"/>
        </w:rPr>
        <w:t xml:space="preserve"> </w:t>
      </w:r>
      <w:r w:rsidRPr="00522D9E">
        <w:t>Перестановки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факториал.</w:t>
      </w:r>
      <w:r w:rsidRPr="00522D9E">
        <w:rPr>
          <w:spacing w:val="1"/>
        </w:rPr>
        <w:t xml:space="preserve"> </w:t>
      </w:r>
      <w:r w:rsidRPr="00522D9E">
        <w:t>Число</w:t>
      </w:r>
      <w:r w:rsidRPr="00522D9E">
        <w:rPr>
          <w:spacing w:val="1"/>
        </w:rPr>
        <w:t xml:space="preserve"> </w:t>
      </w:r>
      <w:r w:rsidRPr="00522D9E">
        <w:t>сочетаний.</w:t>
      </w:r>
      <w:r w:rsidRPr="00522D9E">
        <w:rPr>
          <w:spacing w:val="1"/>
        </w:rPr>
        <w:t xml:space="preserve"> </w:t>
      </w:r>
      <w:r w:rsidRPr="00522D9E">
        <w:t>Треугольник</w:t>
      </w:r>
      <w:r w:rsidRPr="00522D9E">
        <w:rPr>
          <w:spacing w:val="-1"/>
        </w:rPr>
        <w:t xml:space="preserve"> </w:t>
      </w:r>
      <w:r w:rsidRPr="00522D9E">
        <w:t>Паскаля.</w:t>
      </w:r>
      <w:r w:rsidRPr="00522D9E">
        <w:rPr>
          <w:spacing w:val="-1"/>
        </w:rPr>
        <w:t xml:space="preserve"> </w:t>
      </w:r>
      <w:r w:rsidRPr="00522D9E">
        <w:t>Формула</w:t>
      </w:r>
      <w:r w:rsidRPr="00522D9E">
        <w:rPr>
          <w:spacing w:val="-1"/>
        </w:rPr>
        <w:t xml:space="preserve"> </w:t>
      </w:r>
      <w:r w:rsidRPr="00522D9E">
        <w:t>бинома</w:t>
      </w:r>
      <w:r w:rsidRPr="00522D9E">
        <w:rPr>
          <w:spacing w:val="-1"/>
        </w:rPr>
        <w:t xml:space="preserve"> </w:t>
      </w:r>
      <w:r w:rsidRPr="00522D9E">
        <w:t>Ньютона.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Серия</w:t>
      </w:r>
      <w:r w:rsidRPr="00522D9E">
        <w:rPr>
          <w:spacing w:val="-4"/>
        </w:rPr>
        <w:t xml:space="preserve"> </w:t>
      </w:r>
      <w:r w:rsidRPr="00522D9E">
        <w:t>независимых</w:t>
      </w:r>
      <w:r w:rsidRPr="00522D9E">
        <w:rPr>
          <w:spacing w:val="-4"/>
        </w:rPr>
        <w:t xml:space="preserve"> </w:t>
      </w:r>
      <w:r w:rsidRPr="00522D9E">
        <w:t>испытаний</w:t>
      </w:r>
      <w:r w:rsidRPr="00522D9E">
        <w:rPr>
          <w:spacing w:val="-4"/>
        </w:rPr>
        <w:t xml:space="preserve"> </w:t>
      </w:r>
      <w:r w:rsidRPr="00522D9E">
        <w:t>Бернулли.</w:t>
      </w:r>
      <w:r w:rsidRPr="00522D9E">
        <w:rPr>
          <w:spacing w:val="-3"/>
        </w:rPr>
        <w:t xml:space="preserve"> </w:t>
      </w:r>
      <w:r w:rsidRPr="00522D9E">
        <w:t>Случайный</w:t>
      </w:r>
      <w:r w:rsidRPr="00522D9E">
        <w:rPr>
          <w:spacing w:val="-4"/>
        </w:rPr>
        <w:t xml:space="preserve"> </w:t>
      </w:r>
      <w:r w:rsidRPr="00522D9E">
        <w:t>выбор</w:t>
      </w:r>
      <w:r w:rsidRPr="00522D9E">
        <w:rPr>
          <w:spacing w:val="-3"/>
        </w:rPr>
        <w:t xml:space="preserve"> </w:t>
      </w:r>
      <w:r w:rsidRPr="00522D9E">
        <w:t>из</w:t>
      </w:r>
      <w:r w:rsidRPr="00522D9E">
        <w:rPr>
          <w:spacing w:val="-3"/>
        </w:rPr>
        <w:t xml:space="preserve"> </w:t>
      </w:r>
      <w:r w:rsidRPr="00522D9E">
        <w:t>конечной</w:t>
      </w:r>
      <w:r w:rsidRPr="00522D9E">
        <w:rPr>
          <w:spacing w:val="-4"/>
        </w:rPr>
        <w:t xml:space="preserve"> </w:t>
      </w:r>
      <w:r w:rsidRPr="00522D9E">
        <w:t>совокупности.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Случайная величина. Распределение вероятностей. Диаграмма распределения. Операции</w:t>
      </w:r>
      <w:r w:rsidRPr="00522D9E">
        <w:rPr>
          <w:spacing w:val="1"/>
        </w:rPr>
        <w:t xml:space="preserve"> </w:t>
      </w:r>
      <w:r w:rsidRPr="00522D9E">
        <w:t>над случайными величинами. Бинарная случайная величина. Примеры распределений, в том числе</w:t>
      </w:r>
      <w:r w:rsidRPr="00522D9E">
        <w:rPr>
          <w:spacing w:val="-57"/>
        </w:rPr>
        <w:t xml:space="preserve"> </w:t>
      </w:r>
      <w:r w:rsidRPr="00522D9E">
        <w:t>геометрическое</w:t>
      </w:r>
      <w:r w:rsidRPr="00522D9E">
        <w:rPr>
          <w:spacing w:val="-2"/>
        </w:rPr>
        <w:t xml:space="preserve"> </w:t>
      </w:r>
      <w:r w:rsidRPr="00522D9E">
        <w:t>и биномиальное.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Совместное</w:t>
      </w:r>
      <w:r w:rsidRPr="00522D9E">
        <w:rPr>
          <w:spacing w:val="-6"/>
        </w:rPr>
        <w:t xml:space="preserve"> </w:t>
      </w:r>
      <w:r w:rsidRPr="00522D9E">
        <w:t>распределение</w:t>
      </w:r>
      <w:r w:rsidRPr="00522D9E">
        <w:rPr>
          <w:spacing w:val="-5"/>
        </w:rPr>
        <w:t xml:space="preserve"> </w:t>
      </w:r>
      <w:r w:rsidRPr="00522D9E">
        <w:t>двух</w:t>
      </w:r>
      <w:r w:rsidRPr="00522D9E">
        <w:rPr>
          <w:spacing w:val="-2"/>
        </w:rPr>
        <w:t xml:space="preserve"> </w:t>
      </w:r>
      <w:r w:rsidRPr="00522D9E">
        <w:t>случайных</w:t>
      </w:r>
      <w:r w:rsidRPr="00522D9E">
        <w:rPr>
          <w:spacing w:val="-3"/>
        </w:rPr>
        <w:t xml:space="preserve"> </w:t>
      </w:r>
      <w:r w:rsidRPr="00522D9E">
        <w:t>величин.</w:t>
      </w:r>
      <w:r w:rsidRPr="00522D9E">
        <w:rPr>
          <w:spacing w:val="-5"/>
        </w:rPr>
        <w:t xml:space="preserve"> </w:t>
      </w:r>
      <w:r w:rsidRPr="00522D9E">
        <w:t>Независимые</w:t>
      </w:r>
      <w:r w:rsidRPr="00522D9E">
        <w:rPr>
          <w:spacing w:val="-6"/>
        </w:rPr>
        <w:t xml:space="preserve"> </w:t>
      </w:r>
      <w:r w:rsidRPr="00522D9E">
        <w:t>случайные</w:t>
      </w:r>
      <w:r w:rsidRPr="00522D9E">
        <w:rPr>
          <w:spacing w:val="-4"/>
        </w:rPr>
        <w:t xml:space="preserve"> </w:t>
      </w:r>
      <w:r w:rsidRPr="00522D9E">
        <w:t>величины.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Математическое</w:t>
      </w:r>
      <w:r w:rsidRPr="00522D9E">
        <w:rPr>
          <w:spacing w:val="1"/>
        </w:rPr>
        <w:t xml:space="preserve"> </w:t>
      </w:r>
      <w:r w:rsidRPr="00522D9E">
        <w:t>ожидание</w:t>
      </w:r>
      <w:r w:rsidRPr="00522D9E">
        <w:rPr>
          <w:spacing w:val="1"/>
        </w:rPr>
        <w:t xml:space="preserve"> </w:t>
      </w:r>
      <w:r w:rsidRPr="00522D9E">
        <w:t>случайной</w:t>
      </w:r>
      <w:r w:rsidRPr="00522D9E">
        <w:rPr>
          <w:spacing w:val="1"/>
        </w:rPr>
        <w:t xml:space="preserve"> </w:t>
      </w:r>
      <w:r w:rsidRPr="00522D9E">
        <w:t>величины</w:t>
      </w:r>
      <w:r w:rsidRPr="00522D9E">
        <w:rPr>
          <w:spacing w:val="1"/>
        </w:rPr>
        <w:t xml:space="preserve"> </w:t>
      </w:r>
      <w:r w:rsidRPr="00522D9E">
        <w:t>(распределения).</w:t>
      </w:r>
      <w:r w:rsidRPr="00522D9E">
        <w:rPr>
          <w:spacing w:val="1"/>
        </w:rPr>
        <w:t xml:space="preserve"> </w:t>
      </w:r>
      <w:r w:rsidRPr="00522D9E">
        <w:t>Примеры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математического</w:t>
      </w:r>
      <w:r w:rsidRPr="00522D9E">
        <w:rPr>
          <w:spacing w:val="1"/>
        </w:rPr>
        <w:t xml:space="preserve"> </w:t>
      </w:r>
      <w:r w:rsidRPr="00522D9E">
        <w:t>ожидания</w:t>
      </w:r>
      <w:r w:rsidRPr="00522D9E">
        <w:rPr>
          <w:spacing w:val="1"/>
        </w:rPr>
        <w:t xml:space="preserve"> </w:t>
      </w:r>
      <w:r w:rsidRPr="00522D9E">
        <w:t>(страхование,</w:t>
      </w:r>
      <w:r w:rsidRPr="00522D9E">
        <w:rPr>
          <w:spacing w:val="1"/>
        </w:rPr>
        <w:t xml:space="preserve"> </w:t>
      </w:r>
      <w:r w:rsidRPr="00522D9E">
        <w:t>лотерея).</w:t>
      </w:r>
      <w:r w:rsidRPr="00522D9E">
        <w:rPr>
          <w:spacing w:val="1"/>
        </w:rPr>
        <w:t xml:space="preserve"> </w:t>
      </w:r>
      <w:r w:rsidRPr="00522D9E">
        <w:t>Математическое</w:t>
      </w:r>
      <w:r w:rsidRPr="00522D9E">
        <w:rPr>
          <w:spacing w:val="1"/>
        </w:rPr>
        <w:t xml:space="preserve"> </w:t>
      </w:r>
      <w:r w:rsidRPr="00522D9E">
        <w:t>ожидание</w:t>
      </w:r>
      <w:r w:rsidRPr="00522D9E">
        <w:rPr>
          <w:spacing w:val="1"/>
        </w:rPr>
        <w:t xml:space="preserve"> </w:t>
      </w:r>
      <w:r w:rsidRPr="00522D9E">
        <w:t>бинарной</w:t>
      </w:r>
      <w:r w:rsidRPr="00522D9E">
        <w:rPr>
          <w:spacing w:val="1"/>
        </w:rPr>
        <w:t xml:space="preserve"> </w:t>
      </w:r>
      <w:r w:rsidRPr="00522D9E">
        <w:t>случайной</w:t>
      </w:r>
      <w:r w:rsidRPr="00522D9E">
        <w:rPr>
          <w:spacing w:val="1"/>
        </w:rPr>
        <w:t xml:space="preserve"> </w:t>
      </w:r>
      <w:r w:rsidRPr="00522D9E">
        <w:t>величины.</w:t>
      </w:r>
      <w:r w:rsidRPr="00522D9E">
        <w:rPr>
          <w:spacing w:val="1"/>
        </w:rPr>
        <w:t xml:space="preserve"> </w:t>
      </w:r>
      <w:r w:rsidRPr="00522D9E">
        <w:t>Математическое</w:t>
      </w:r>
      <w:r w:rsidRPr="00522D9E">
        <w:rPr>
          <w:spacing w:val="1"/>
        </w:rPr>
        <w:t xml:space="preserve"> </w:t>
      </w:r>
      <w:r w:rsidRPr="00522D9E">
        <w:t>ожидание</w:t>
      </w:r>
      <w:r w:rsidRPr="00522D9E">
        <w:rPr>
          <w:spacing w:val="1"/>
        </w:rPr>
        <w:t xml:space="preserve"> </w:t>
      </w:r>
      <w:r w:rsidRPr="00522D9E">
        <w:t>суммы</w:t>
      </w:r>
      <w:r w:rsidRPr="00522D9E">
        <w:rPr>
          <w:spacing w:val="1"/>
        </w:rPr>
        <w:t xml:space="preserve"> </w:t>
      </w:r>
      <w:r w:rsidRPr="00522D9E">
        <w:t>случайных</w:t>
      </w:r>
      <w:r w:rsidRPr="00522D9E">
        <w:rPr>
          <w:spacing w:val="1"/>
        </w:rPr>
        <w:t xml:space="preserve"> </w:t>
      </w:r>
      <w:r w:rsidRPr="00522D9E">
        <w:t>величин.</w:t>
      </w:r>
      <w:r w:rsidRPr="00522D9E">
        <w:rPr>
          <w:spacing w:val="1"/>
        </w:rPr>
        <w:t xml:space="preserve"> </w:t>
      </w:r>
      <w:r w:rsidRPr="00522D9E">
        <w:t>Математическое</w:t>
      </w:r>
      <w:r w:rsidRPr="00522D9E">
        <w:rPr>
          <w:spacing w:val="1"/>
        </w:rPr>
        <w:t xml:space="preserve"> </w:t>
      </w:r>
      <w:r w:rsidRPr="00522D9E">
        <w:t>ожидание</w:t>
      </w:r>
      <w:r w:rsidRPr="00522D9E">
        <w:rPr>
          <w:spacing w:val="-2"/>
        </w:rPr>
        <w:t xml:space="preserve"> </w:t>
      </w:r>
      <w:r w:rsidRPr="00522D9E">
        <w:t>геометрического и биномиального</w:t>
      </w:r>
      <w:r w:rsidRPr="00522D9E">
        <w:rPr>
          <w:spacing w:val="-1"/>
        </w:rPr>
        <w:t xml:space="preserve"> </w:t>
      </w:r>
      <w:r w:rsidRPr="00522D9E">
        <w:t>распределений.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Дисперсия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стандартное</w:t>
      </w:r>
      <w:r w:rsidRPr="00522D9E">
        <w:rPr>
          <w:spacing w:val="1"/>
        </w:rPr>
        <w:t xml:space="preserve"> </w:t>
      </w:r>
      <w:r w:rsidRPr="00522D9E">
        <w:t>отклонение</w:t>
      </w:r>
      <w:r w:rsidRPr="00522D9E">
        <w:rPr>
          <w:spacing w:val="1"/>
        </w:rPr>
        <w:t xml:space="preserve"> </w:t>
      </w:r>
      <w:r w:rsidRPr="00522D9E">
        <w:t>случайной</w:t>
      </w:r>
      <w:r w:rsidRPr="00522D9E">
        <w:rPr>
          <w:spacing w:val="1"/>
        </w:rPr>
        <w:t xml:space="preserve"> </w:t>
      </w:r>
      <w:r w:rsidRPr="00522D9E">
        <w:t>величины</w:t>
      </w:r>
      <w:r w:rsidRPr="00522D9E">
        <w:rPr>
          <w:spacing w:val="1"/>
        </w:rPr>
        <w:t xml:space="preserve"> </w:t>
      </w:r>
      <w:r w:rsidRPr="00522D9E">
        <w:t>(распределения).</w:t>
      </w:r>
      <w:r w:rsidRPr="00522D9E">
        <w:rPr>
          <w:spacing w:val="1"/>
        </w:rPr>
        <w:t xml:space="preserve"> </w:t>
      </w:r>
      <w:r w:rsidRPr="00522D9E">
        <w:t>Дисперсия</w:t>
      </w:r>
      <w:r w:rsidRPr="00522D9E">
        <w:rPr>
          <w:spacing w:val="1"/>
        </w:rPr>
        <w:t xml:space="preserve"> </w:t>
      </w:r>
      <w:r w:rsidRPr="00522D9E">
        <w:t>бинарной</w:t>
      </w:r>
      <w:r w:rsidRPr="00522D9E">
        <w:rPr>
          <w:spacing w:val="1"/>
        </w:rPr>
        <w:t xml:space="preserve"> </w:t>
      </w:r>
      <w:r w:rsidRPr="00522D9E">
        <w:t>случайной</w:t>
      </w:r>
      <w:r w:rsidRPr="00522D9E">
        <w:rPr>
          <w:spacing w:val="1"/>
        </w:rPr>
        <w:t xml:space="preserve"> </w:t>
      </w:r>
      <w:r w:rsidRPr="00522D9E">
        <w:t>величины.</w:t>
      </w:r>
      <w:r w:rsidRPr="00522D9E">
        <w:rPr>
          <w:spacing w:val="1"/>
        </w:rPr>
        <w:t xml:space="preserve"> </w:t>
      </w:r>
      <w:r w:rsidRPr="00522D9E">
        <w:t>Математическое</w:t>
      </w:r>
      <w:r w:rsidRPr="00522D9E">
        <w:rPr>
          <w:spacing w:val="1"/>
        </w:rPr>
        <w:t xml:space="preserve"> </w:t>
      </w:r>
      <w:r w:rsidRPr="00522D9E">
        <w:t>ожидание</w:t>
      </w:r>
      <w:r w:rsidRPr="00522D9E">
        <w:rPr>
          <w:spacing w:val="1"/>
        </w:rPr>
        <w:t xml:space="preserve"> </w:t>
      </w:r>
      <w:r w:rsidRPr="00522D9E">
        <w:t>произведения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дисперсия</w:t>
      </w:r>
      <w:r w:rsidRPr="00522D9E">
        <w:rPr>
          <w:spacing w:val="1"/>
        </w:rPr>
        <w:t xml:space="preserve"> </w:t>
      </w:r>
      <w:r w:rsidRPr="00522D9E">
        <w:t>суммы</w:t>
      </w:r>
      <w:r w:rsidRPr="00522D9E">
        <w:rPr>
          <w:spacing w:val="1"/>
        </w:rPr>
        <w:t xml:space="preserve"> </w:t>
      </w:r>
      <w:r w:rsidRPr="00522D9E">
        <w:t>независимых</w:t>
      </w:r>
      <w:r w:rsidRPr="00522D9E">
        <w:rPr>
          <w:spacing w:val="1"/>
        </w:rPr>
        <w:t xml:space="preserve"> </w:t>
      </w:r>
      <w:r w:rsidRPr="00522D9E">
        <w:t>случайных</w:t>
      </w:r>
      <w:r w:rsidRPr="00522D9E">
        <w:rPr>
          <w:spacing w:val="1"/>
        </w:rPr>
        <w:t xml:space="preserve"> </w:t>
      </w:r>
      <w:r w:rsidRPr="00522D9E">
        <w:t>величин.</w:t>
      </w:r>
      <w:r w:rsidRPr="00522D9E">
        <w:rPr>
          <w:spacing w:val="1"/>
        </w:rPr>
        <w:t xml:space="preserve"> </w:t>
      </w:r>
      <w:r w:rsidRPr="00522D9E">
        <w:t>Дисперсия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стандартное</w:t>
      </w:r>
      <w:r w:rsidRPr="00522D9E">
        <w:rPr>
          <w:spacing w:val="1"/>
        </w:rPr>
        <w:t xml:space="preserve"> </w:t>
      </w:r>
      <w:r w:rsidRPr="00522D9E">
        <w:t>отклонение</w:t>
      </w:r>
      <w:r w:rsidRPr="00522D9E">
        <w:rPr>
          <w:spacing w:val="1"/>
        </w:rPr>
        <w:t xml:space="preserve"> </w:t>
      </w:r>
      <w:r w:rsidRPr="00522D9E">
        <w:t>биномиального</w:t>
      </w:r>
      <w:r w:rsidRPr="00522D9E">
        <w:rPr>
          <w:spacing w:val="1"/>
        </w:rPr>
        <w:t xml:space="preserve"> </w:t>
      </w:r>
      <w:r w:rsidRPr="00522D9E">
        <w:t>распределения.</w:t>
      </w:r>
      <w:r w:rsidRPr="00522D9E">
        <w:rPr>
          <w:spacing w:val="-1"/>
        </w:rPr>
        <w:t xml:space="preserve"> </w:t>
      </w:r>
      <w:r w:rsidRPr="00522D9E">
        <w:t>Дисперсия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стандартное</w:t>
      </w:r>
      <w:r w:rsidRPr="00522D9E">
        <w:rPr>
          <w:spacing w:val="-2"/>
        </w:rPr>
        <w:t xml:space="preserve"> </w:t>
      </w:r>
      <w:r w:rsidRPr="00522D9E">
        <w:t>отклонение</w:t>
      </w:r>
      <w:r w:rsidRPr="00522D9E">
        <w:rPr>
          <w:spacing w:val="-2"/>
        </w:rPr>
        <w:t xml:space="preserve"> </w:t>
      </w:r>
      <w:r w:rsidRPr="00522D9E">
        <w:t>геометрического</w:t>
      </w:r>
      <w:r w:rsidRPr="00522D9E">
        <w:rPr>
          <w:spacing w:val="-1"/>
        </w:rPr>
        <w:t xml:space="preserve"> </w:t>
      </w:r>
      <w:r w:rsidRPr="00522D9E">
        <w:t>распределения.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Неравенство</w:t>
      </w:r>
      <w:r w:rsidRPr="00522D9E">
        <w:rPr>
          <w:spacing w:val="1"/>
        </w:rPr>
        <w:t xml:space="preserve"> </w:t>
      </w:r>
      <w:r w:rsidRPr="00522D9E">
        <w:t>Чебышѐва.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Чебышѐва.</w:t>
      </w:r>
      <w:r w:rsidRPr="00522D9E">
        <w:rPr>
          <w:spacing w:val="1"/>
        </w:rPr>
        <w:t xml:space="preserve"> </w:t>
      </w:r>
      <w:r w:rsidRPr="00522D9E">
        <w:t>Теорема</w:t>
      </w:r>
      <w:r w:rsidRPr="00522D9E">
        <w:rPr>
          <w:spacing w:val="1"/>
        </w:rPr>
        <w:t xml:space="preserve"> </w:t>
      </w:r>
      <w:r w:rsidRPr="00522D9E">
        <w:t>Бернулли.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больших</w:t>
      </w:r>
      <w:r w:rsidRPr="00522D9E">
        <w:rPr>
          <w:spacing w:val="1"/>
        </w:rPr>
        <w:t xml:space="preserve"> </w:t>
      </w:r>
      <w:r w:rsidRPr="00522D9E">
        <w:t>чисел.</w:t>
      </w:r>
      <w:r w:rsidRPr="00522D9E">
        <w:rPr>
          <w:spacing w:val="1"/>
        </w:rPr>
        <w:t xml:space="preserve"> </w:t>
      </w:r>
      <w:r w:rsidRPr="00522D9E">
        <w:t>Выборочный метод исследований. Выборочные характеристики. Оценивание вероятности события</w:t>
      </w:r>
      <w:r w:rsidRPr="00522D9E">
        <w:rPr>
          <w:spacing w:val="-57"/>
        </w:rPr>
        <w:t xml:space="preserve"> </w:t>
      </w:r>
      <w:r w:rsidRPr="00522D9E">
        <w:t>по</w:t>
      </w:r>
      <w:r w:rsidRPr="00522D9E">
        <w:rPr>
          <w:spacing w:val="-2"/>
        </w:rPr>
        <w:t xml:space="preserve"> </w:t>
      </w:r>
      <w:r w:rsidRPr="00522D9E">
        <w:t>выборочным</w:t>
      </w:r>
      <w:r w:rsidRPr="00522D9E">
        <w:rPr>
          <w:spacing w:val="-2"/>
        </w:rPr>
        <w:t xml:space="preserve"> </w:t>
      </w:r>
      <w:r w:rsidRPr="00522D9E">
        <w:t>данным.</w:t>
      </w:r>
      <w:r w:rsidRPr="00522D9E">
        <w:rPr>
          <w:spacing w:val="-2"/>
        </w:rPr>
        <w:t xml:space="preserve"> </w:t>
      </w:r>
      <w:r w:rsidRPr="00522D9E">
        <w:t>Проверка</w:t>
      </w:r>
      <w:r w:rsidRPr="00522D9E">
        <w:rPr>
          <w:spacing w:val="-3"/>
        </w:rPr>
        <w:t xml:space="preserve"> </w:t>
      </w:r>
      <w:r w:rsidRPr="00522D9E">
        <w:t>простейших</w:t>
      </w:r>
      <w:r w:rsidRPr="00522D9E">
        <w:rPr>
          <w:spacing w:val="1"/>
        </w:rPr>
        <w:t xml:space="preserve"> </w:t>
      </w:r>
      <w:r w:rsidRPr="00522D9E">
        <w:t>гипотез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помощью</w:t>
      </w:r>
      <w:r w:rsidRPr="00522D9E">
        <w:rPr>
          <w:spacing w:val="-2"/>
        </w:rPr>
        <w:t xml:space="preserve"> </w:t>
      </w:r>
      <w:r w:rsidRPr="00522D9E">
        <w:t>изученных</w:t>
      </w:r>
      <w:r w:rsidRPr="00522D9E">
        <w:rPr>
          <w:spacing w:val="-1"/>
        </w:rPr>
        <w:t xml:space="preserve"> </w:t>
      </w:r>
      <w:r w:rsidRPr="00522D9E">
        <w:t>распределений.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Непрерывные</w:t>
      </w:r>
      <w:r w:rsidRPr="00522D9E">
        <w:rPr>
          <w:spacing w:val="1"/>
        </w:rPr>
        <w:t xml:space="preserve"> </w:t>
      </w:r>
      <w:r w:rsidRPr="00522D9E">
        <w:t>случайные</w:t>
      </w:r>
      <w:r w:rsidRPr="00522D9E">
        <w:rPr>
          <w:spacing w:val="1"/>
        </w:rPr>
        <w:t xml:space="preserve"> </w:t>
      </w:r>
      <w:r w:rsidRPr="00522D9E">
        <w:t>величины.</w:t>
      </w:r>
      <w:r w:rsidRPr="00522D9E">
        <w:rPr>
          <w:spacing w:val="1"/>
        </w:rPr>
        <w:t xml:space="preserve"> </w:t>
      </w:r>
      <w:r w:rsidRPr="00522D9E">
        <w:t>Примеры.</w:t>
      </w:r>
      <w:r w:rsidRPr="00522D9E">
        <w:rPr>
          <w:spacing w:val="1"/>
        </w:rPr>
        <w:t xml:space="preserve"> </w:t>
      </w:r>
      <w:r w:rsidRPr="00522D9E">
        <w:t>Функция</w:t>
      </w:r>
      <w:r w:rsidRPr="00522D9E">
        <w:rPr>
          <w:spacing w:val="1"/>
        </w:rPr>
        <w:t xml:space="preserve"> </w:t>
      </w:r>
      <w:r w:rsidRPr="00522D9E">
        <w:t>плотности</w:t>
      </w:r>
      <w:r w:rsidRPr="00522D9E">
        <w:rPr>
          <w:spacing w:val="1"/>
        </w:rPr>
        <w:t xml:space="preserve"> </w:t>
      </w:r>
      <w:r w:rsidRPr="00522D9E">
        <w:t>вероятности</w:t>
      </w:r>
      <w:r w:rsidRPr="00522D9E">
        <w:rPr>
          <w:spacing w:val="1"/>
        </w:rPr>
        <w:t xml:space="preserve"> </w:t>
      </w:r>
      <w:r w:rsidRPr="00522D9E">
        <w:t>распределения. Равномерное распределение и его свойства. Задачи, приводящие к показательному</w:t>
      </w:r>
      <w:r w:rsidRPr="00522D9E">
        <w:rPr>
          <w:spacing w:val="1"/>
        </w:rPr>
        <w:t xml:space="preserve"> </w:t>
      </w:r>
      <w:r w:rsidRPr="00522D9E">
        <w:t>распределению.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приводящие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нормальному</w:t>
      </w:r>
      <w:r w:rsidRPr="00522D9E">
        <w:rPr>
          <w:spacing w:val="1"/>
        </w:rPr>
        <w:t xml:space="preserve"> </w:t>
      </w:r>
      <w:r w:rsidRPr="00522D9E">
        <w:t>распределению.</w:t>
      </w:r>
      <w:r w:rsidRPr="00522D9E">
        <w:rPr>
          <w:spacing w:val="1"/>
        </w:rPr>
        <w:t xml:space="preserve"> </w:t>
      </w:r>
      <w:r w:rsidRPr="00522D9E">
        <w:t>Функция</w:t>
      </w:r>
      <w:r w:rsidRPr="00522D9E">
        <w:rPr>
          <w:spacing w:val="1"/>
        </w:rPr>
        <w:t xml:space="preserve"> </w:t>
      </w:r>
      <w:r w:rsidRPr="00522D9E">
        <w:t>плотности</w:t>
      </w:r>
      <w:r w:rsidRPr="00522D9E">
        <w:rPr>
          <w:spacing w:val="1"/>
        </w:rPr>
        <w:t xml:space="preserve"> </w:t>
      </w:r>
      <w:r w:rsidRPr="00522D9E">
        <w:t>вероятности</w:t>
      </w:r>
      <w:r w:rsidRPr="00522D9E">
        <w:rPr>
          <w:spacing w:val="1"/>
        </w:rPr>
        <w:t xml:space="preserve"> </w:t>
      </w:r>
      <w:r w:rsidRPr="00522D9E">
        <w:t>показательного</w:t>
      </w:r>
      <w:r w:rsidRPr="00522D9E">
        <w:rPr>
          <w:spacing w:val="1"/>
        </w:rPr>
        <w:t xml:space="preserve"> </w:t>
      </w:r>
      <w:r w:rsidRPr="00522D9E">
        <w:t>распределения,</w:t>
      </w:r>
      <w:r w:rsidRPr="00522D9E">
        <w:rPr>
          <w:spacing w:val="1"/>
        </w:rPr>
        <w:t xml:space="preserve"> </w:t>
      </w:r>
      <w:r w:rsidRPr="00522D9E">
        <w:t>функция</w:t>
      </w:r>
      <w:r w:rsidRPr="00522D9E">
        <w:rPr>
          <w:spacing w:val="1"/>
        </w:rPr>
        <w:t xml:space="preserve"> </w:t>
      </w:r>
      <w:r w:rsidRPr="00522D9E">
        <w:t>плотности</w:t>
      </w:r>
      <w:r w:rsidRPr="00522D9E">
        <w:rPr>
          <w:spacing w:val="1"/>
        </w:rPr>
        <w:t xml:space="preserve"> </w:t>
      </w:r>
      <w:r w:rsidRPr="00522D9E">
        <w:t>вероятности</w:t>
      </w:r>
      <w:r w:rsidRPr="00522D9E">
        <w:rPr>
          <w:spacing w:val="1"/>
        </w:rPr>
        <w:t xml:space="preserve"> </w:t>
      </w:r>
      <w:r w:rsidRPr="00522D9E">
        <w:t>нормального</w:t>
      </w:r>
      <w:r w:rsidRPr="00522D9E">
        <w:rPr>
          <w:spacing w:val="1"/>
        </w:rPr>
        <w:t xml:space="preserve"> </w:t>
      </w:r>
      <w:r w:rsidRPr="00522D9E">
        <w:t>распределения.</w:t>
      </w:r>
      <w:r w:rsidRPr="00522D9E">
        <w:rPr>
          <w:spacing w:val="-1"/>
        </w:rPr>
        <w:t xml:space="preserve"> </w:t>
      </w:r>
      <w:r w:rsidRPr="00522D9E">
        <w:t>Функция</w:t>
      </w:r>
      <w:r w:rsidRPr="00522D9E">
        <w:rPr>
          <w:spacing w:val="-1"/>
        </w:rPr>
        <w:t xml:space="preserve"> </w:t>
      </w:r>
      <w:r w:rsidRPr="00522D9E">
        <w:t>плотности</w:t>
      </w:r>
      <w:r w:rsidRPr="00522D9E">
        <w:rPr>
          <w:spacing w:val="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свойства</w:t>
      </w:r>
      <w:r w:rsidRPr="00522D9E">
        <w:rPr>
          <w:spacing w:val="-2"/>
        </w:rPr>
        <w:t xml:space="preserve"> </w:t>
      </w:r>
      <w:r w:rsidRPr="00522D9E">
        <w:t>нормального</w:t>
      </w:r>
      <w:r w:rsidRPr="00522D9E">
        <w:rPr>
          <w:spacing w:val="-1"/>
        </w:rPr>
        <w:t xml:space="preserve"> </w:t>
      </w:r>
      <w:r w:rsidRPr="00522D9E">
        <w:t>распределения.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Последовательность    </w:t>
      </w:r>
      <w:r w:rsidRPr="00522D9E">
        <w:rPr>
          <w:spacing w:val="25"/>
        </w:rPr>
        <w:t xml:space="preserve"> </w:t>
      </w:r>
      <w:r w:rsidRPr="00522D9E">
        <w:t xml:space="preserve">одиночных     </w:t>
      </w:r>
      <w:r w:rsidRPr="00522D9E">
        <w:rPr>
          <w:spacing w:val="25"/>
        </w:rPr>
        <w:t xml:space="preserve"> </w:t>
      </w:r>
      <w:r w:rsidRPr="00522D9E">
        <w:t xml:space="preserve">независимых     </w:t>
      </w:r>
      <w:r w:rsidRPr="00522D9E">
        <w:rPr>
          <w:spacing w:val="25"/>
        </w:rPr>
        <w:t xml:space="preserve"> </w:t>
      </w:r>
      <w:r w:rsidRPr="00522D9E">
        <w:t xml:space="preserve">событий.     </w:t>
      </w:r>
      <w:r w:rsidRPr="00522D9E">
        <w:rPr>
          <w:spacing w:val="21"/>
        </w:rPr>
        <w:t xml:space="preserve"> </w:t>
      </w:r>
      <w:r w:rsidRPr="00522D9E">
        <w:t xml:space="preserve">Задачи,     </w:t>
      </w:r>
      <w:r w:rsidRPr="00522D9E">
        <w:rPr>
          <w:spacing w:val="23"/>
        </w:rPr>
        <w:t xml:space="preserve"> </w:t>
      </w:r>
      <w:r w:rsidRPr="00522D9E">
        <w:t>приводящие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распределению Пуассона.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Ковариация</w:t>
      </w:r>
      <w:r w:rsidRPr="00522D9E">
        <w:rPr>
          <w:spacing w:val="1"/>
        </w:rPr>
        <w:t xml:space="preserve"> </w:t>
      </w:r>
      <w:r w:rsidRPr="00522D9E">
        <w:t>двух</w:t>
      </w:r>
      <w:r w:rsidRPr="00522D9E">
        <w:rPr>
          <w:spacing w:val="1"/>
        </w:rPr>
        <w:t xml:space="preserve"> </w:t>
      </w:r>
      <w:r w:rsidRPr="00522D9E">
        <w:t>случайных</w:t>
      </w:r>
      <w:r w:rsidRPr="00522D9E">
        <w:rPr>
          <w:spacing w:val="1"/>
        </w:rPr>
        <w:t xml:space="preserve"> </w:t>
      </w:r>
      <w:r w:rsidRPr="00522D9E">
        <w:t>величин.</w:t>
      </w:r>
      <w:r w:rsidRPr="00522D9E">
        <w:rPr>
          <w:spacing w:val="1"/>
        </w:rPr>
        <w:t xml:space="preserve"> </w:t>
      </w:r>
      <w:r w:rsidRPr="00522D9E">
        <w:t>Коэффициент</w:t>
      </w:r>
      <w:r w:rsidRPr="00522D9E">
        <w:rPr>
          <w:spacing w:val="1"/>
        </w:rPr>
        <w:t xml:space="preserve"> </w:t>
      </w:r>
      <w:r w:rsidRPr="00522D9E">
        <w:t>линейной корреляции.</w:t>
      </w:r>
      <w:r w:rsidRPr="00522D9E">
        <w:rPr>
          <w:spacing w:val="1"/>
        </w:rPr>
        <w:t xml:space="preserve"> </w:t>
      </w:r>
      <w:r w:rsidRPr="00522D9E">
        <w:t>Совместные</w:t>
      </w:r>
      <w:r w:rsidRPr="00522D9E">
        <w:rPr>
          <w:spacing w:val="1"/>
        </w:rPr>
        <w:t xml:space="preserve"> </w:t>
      </w:r>
      <w:r w:rsidRPr="00522D9E">
        <w:t>наблюдения</w:t>
      </w:r>
      <w:r w:rsidRPr="00522D9E">
        <w:rPr>
          <w:spacing w:val="1"/>
        </w:rPr>
        <w:t xml:space="preserve"> </w:t>
      </w:r>
      <w:r w:rsidRPr="00522D9E">
        <w:t>двух</w:t>
      </w:r>
      <w:r w:rsidRPr="00522D9E">
        <w:rPr>
          <w:spacing w:val="1"/>
        </w:rPr>
        <w:t xml:space="preserve"> </w:t>
      </w:r>
      <w:r w:rsidRPr="00522D9E">
        <w:t>величин.</w:t>
      </w:r>
      <w:r w:rsidRPr="00522D9E">
        <w:rPr>
          <w:spacing w:val="1"/>
        </w:rPr>
        <w:t xml:space="preserve"> </w:t>
      </w:r>
      <w:r w:rsidRPr="00522D9E">
        <w:t>Выборочный</w:t>
      </w:r>
      <w:r w:rsidRPr="00522D9E">
        <w:rPr>
          <w:spacing w:val="1"/>
        </w:rPr>
        <w:t xml:space="preserve"> </w:t>
      </w:r>
      <w:r w:rsidRPr="00522D9E">
        <w:t>коэффициент</w:t>
      </w:r>
      <w:r w:rsidRPr="00522D9E">
        <w:rPr>
          <w:spacing w:val="1"/>
        </w:rPr>
        <w:t xml:space="preserve"> </w:t>
      </w:r>
      <w:r w:rsidRPr="00522D9E">
        <w:t>корреляции.</w:t>
      </w:r>
      <w:r w:rsidRPr="00522D9E">
        <w:rPr>
          <w:spacing w:val="1"/>
        </w:rPr>
        <w:t xml:space="preserve"> </w:t>
      </w:r>
      <w:r w:rsidRPr="00522D9E">
        <w:t>Различие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линейной</w:t>
      </w:r>
      <w:r w:rsidRPr="00522D9E">
        <w:rPr>
          <w:spacing w:val="-57"/>
        </w:rPr>
        <w:t xml:space="preserve"> </w:t>
      </w:r>
      <w:r w:rsidRPr="00522D9E">
        <w:t>связью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причинно-следственной</w:t>
      </w:r>
      <w:r w:rsidRPr="00522D9E">
        <w:rPr>
          <w:spacing w:val="-1"/>
        </w:rPr>
        <w:t xml:space="preserve"> </w:t>
      </w:r>
      <w:r w:rsidRPr="00522D9E">
        <w:t>связью.</w:t>
      </w:r>
      <w:r w:rsidRPr="00522D9E">
        <w:rPr>
          <w:spacing w:val="-5"/>
        </w:rPr>
        <w:t xml:space="preserve"> </w:t>
      </w:r>
      <w:r w:rsidRPr="00522D9E">
        <w:t>Линейная</w:t>
      </w:r>
      <w:r w:rsidRPr="00522D9E">
        <w:rPr>
          <w:spacing w:val="-1"/>
        </w:rPr>
        <w:t xml:space="preserve"> </w:t>
      </w:r>
      <w:r w:rsidRPr="00522D9E">
        <w:t>регрессия,</w:t>
      </w:r>
      <w:r w:rsidRPr="00522D9E">
        <w:rPr>
          <w:spacing w:val="-2"/>
        </w:rPr>
        <w:t xml:space="preserve"> </w:t>
      </w:r>
      <w:r w:rsidRPr="00522D9E">
        <w:t>метод</w:t>
      </w:r>
      <w:r w:rsidRPr="00522D9E">
        <w:rPr>
          <w:spacing w:val="-1"/>
        </w:rPr>
        <w:t xml:space="preserve"> </w:t>
      </w:r>
      <w:r w:rsidRPr="00522D9E">
        <w:t>наименьших</w:t>
      </w:r>
      <w:r w:rsidRPr="00522D9E">
        <w:rPr>
          <w:spacing w:val="-3"/>
        </w:rPr>
        <w:t xml:space="preserve"> </w:t>
      </w:r>
      <w:r w:rsidRPr="00522D9E">
        <w:t>квадратов.</w:t>
      </w:r>
    </w:p>
    <w:p w:rsidR="00A26E2A" w:rsidRPr="00522D9E" w:rsidRDefault="0024319E" w:rsidP="008847C1">
      <w:pPr>
        <w:pStyle w:val="a7"/>
        <w:numPr>
          <w:ilvl w:val="2"/>
          <w:numId w:val="68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«Вероятность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статистика».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 концу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10 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научится: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 xml:space="preserve">свободно  </w:t>
      </w:r>
      <w:r w:rsidRPr="00522D9E">
        <w:rPr>
          <w:spacing w:val="47"/>
        </w:rPr>
        <w:t xml:space="preserve"> </w:t>
      </w:r>
      <w:r w:rsidRPr="00522D9E">
        <w:t xml:space="preserve">оперировать   </w:t>
      </w:r>
      <w:r w:rsidRPr="00522D9E">
        <w:rPr>
          <w:spacing w:val="45"/>
        </w:rPr>
        <w:t xml:space="preserve"> </w:t>
      </w:r>
      <w:r w:rsidRPr="00522D9E">
        <w:t xml:space="preserve">понятиями:   </w:t>
      </w:r>
      <w:r w:rsidRPr="00522D9E">
        <w:rPr>
          <w:spacing w:val="44"/>
        </w:rPr>
        <w:t xml:space="preserve"> </w:t>
      </w:r>
      <w:r w:rsidRPr="00522D9E">
        <w:t xml:space="preserve">граф,   </w:t>
      </w:r>
      <w:r w:rsidRPr="00522D9E">
        <w:rPr>
          <w:spacing w:val="44"/>
        </w:rPr>
        <w:t xml:space="preserve"> </w:t>
      </w:r>
      <w:r w:rsidRPr="00522D9E">
        <w:t xml:space="preserve">плоский   </w:t>
      </w:r>
      <w:r w:rsidRPr="00522D9E">
        <w:rPr>
          <w:spacing w:val="44"/>
        </w:rPr>
        <w:t xml:space="preserve"> </w:t>
      </w:r>
      <w:r w:rsidRPr="00522D9E">
        <w:t xml:space="preserve">граф,   </w:t>
      </w:r>
      <w:r w:rsidRPr="00522D9E">
        <w:rPr>
          <w:spacing w:val="44"/>
        </w:rPr>
        <w:t xml:space="preserve"> </w:t>
      </w:r>
      <w:r w:rsidRPr="00522D9E">
        <w:t xml:space="preserve">связный   </w:t>
      </w:r>
      <w:r w:rsidRPr="00522D9E">
        <w:rPr>
          <w:spacing w:val="44"/>
        </w:rPr>
        <w:t xml:space="preserve"> </w:t>
      </w:r>
      <w:r w:rsidRPr="00522D9E">
        <w:t xml:space="preserve">граф,   </w:t>
      </w:r>
      <w:r w:rsidRPr="00522D9E">
        <w:rPr>
          <w:spacing w:val="44"/>
        </w:rPr>
        <w:t xml:space="preserve"> </w:t>
      </w:r>
      <w:r w:rsidRPr="00522D9E">
        <w:t>путь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графе,</w:t>
      </w:r>
      <w:r w:rsidRPr="00522D9E">
        <w:rPr>
          <w:spacing w:val="-1"/>
        </w:rPr>
        <w:t xml:space="preserve"> </w:t>
      </w:r>
      <w:r w:rsidRPr="00522D9E">
        <w:t>цепь, цикл,</w:t>
      </w:r>
      <w:r w:rsidRPr="00522D9E">
        <w:rPr>
          <w:spacing w:val="-2"/>
        </w:rPr>
        <w:t xml:space="preserve"> </w:t>
      </w:r>
      <w:r w:rsidRPr="00522D9E">
        <w:t>дерево,</w:t>
      </w:r>
      <w:r w:rsidRPr="00522D9E">
        <w:rPr>
          <w:spacing w:val="-2"/>
        </w:rPr>
        <w:t xml:space="preserve"> </w:t>
      </w:r>
      <w:r w:rsidRPr="00522D9E">
        <w:t>степень вершины,</w:t>
      </w:r>
      <w:r w:rsidRPr="00522D9E">
        <w:rPr>
          <w:spacing w:val="-1"/>
        </w:rPr>
        <w:t xml:space="preserve"> </w:t>
      </w:r>
      <w:r w:rsidRPr="00522D9E">
        <w:t>дерево</w:t>
      </w:r>
      <w:r w:rsidRPr="00522D9E">
        <w:rPr>
          <w:spacing w:val="-2"/>
        </w:rPr>
        <w:t xml:space="preserve"> </w:t>
      </w:r>
      <w:r w:rsidRPr="00522D9E">
        <w:t>случайного</w:t>
      </w:r>
      <w:r w:rsidRPr="00522D9E">
        <w:rPr>
          <w:spacing w:val="-1"/>
        </w:rPr>
        <w:t xml:space="preserve"> </w:t>
      </w:r>
      <w:r w:rsidRPr="00522D9E">
        <w:t>эксперимента;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случайный</w:t>
      </w:r>
      <w:r w:rsidRPr="00522D9E">
        <w:rPr>
          <w:spacing w:val="1"/>
        </w:rPr>
        <w:t xml:space="preserve"> </w:t>
      </w:r>
      <w:r w:rsidRPr="00522D9E">
        <w:t>эксперимент</w:t>
      </w:r>
      <w:r w:rsidRPr="00522D9E">
        <w:rPr>
          <w:spacing w:val="1"/>
        </w:rPr>
        <w:t xml:space="preserve"> </w:t>
      </w:r>
      <w:r w:rsidRPr="00522D9E">
        <w:t>(опыт),</w:t>
      </w:r>
      <w:r w:rsidRPr="00522D9E">
        <w:rPr>
          <w:spacing w:val="1"/>
        </w:rPr>
        <w:t xml:space="preserve"> </w:t>
      </w:r>
      <w:r w:rsidRPr="00522D9E">
        <w:t>случайное</w:t>
      </w:r>
      <w:r w:rsidRPr="00522D9E">
        <w:rPr>
          <w:spacing w:val="1"/>
        </w:rPr>
        <w:t xml:space="preserve"> </w:t>
      </w:r>
      <w:r w:rsidRPr="00522D9E">
        <w:t>событие,</w:t>
      </w:r>
      <w:r w:rsidRPr="00522D9E">
        <w:rPr>
          <w:spacing w:val="1"/>
        </w:rPr>
        <w:t xml:space="preserve"> </w:t>
      </w:r>
      <w:r w:rsidRPr="00522D9E">
        <w:t>элементарное случайное событие (элементарный исход) случайного опыта, находить вероятности</w:t>
      </w:r>
      <w:r w:rsidRPr="00522D9E">
        <w:rPr>
          <w:spacing w:val="1"/>
        </w:rPr>
        <w:t xml:space="preserve"> </w:t>
      </w:r>
      <w:r w:rsidRPr="00522D9E">
        <w:t>событий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опытах</w:t>
      </w:r>
      <w:r w:rsidRPr="00522D9E">
        <w:rPr>
          <w:spacing w:val="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равновозможными элементарными событиями;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находить и формулировать события: пересечение, объединение данных событий, событие,</w:t>
      </w:r>
      <w:r w:rsidRPr="00522D9E">
        <w:rPr>
          <w:spacing w:val="1"/>
        </w:rPr>
        <w:t xml:space="preserve"> </w:t>
      </w:r>
      <w:r w:rsidRPr="00522D9E">
        <w:t>противоположное данному, использовать диаграммы Эйлера, координатную прямую для решения</w:t>
      </w:r>
      <w:r w:rsidRPr="00522D9E">
        <w:rPr>
          <w:spacing w:val="1"/>
        </w:rPr>
        <w:t xml:space="preserve"> </w:t>
      </w:r>
      <w:r w:rsidRPr="00522D9E">
        <w:t>задач, пользоваться формулой сложения вероятностей для вероятностей двух и трех случайных</w:t>
      </w:r>
      <w:r w:rsidRPr="00522D9E">
        <w:rPr>
          <w:spacing w:val="1"/>
        </w:rPr>
        <w:t xml:space="preserve"> </w:t>
      </w:r>
      <w:r w:rsidRPr="00522D9E">
        <w:t>событий;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условная</w:t>
      </w:r>
      <w:r w:rsidRPr="00522D9E">
        <w:rPr>
          <w:spacing w:val="1"/>
        </w:rPr>
        <w:t xml:space="preserve"> </w:t>
      </w:r>
      <w:r w:rsidRPr="00522D9E">
        <w:t>вероятность,</w:t>
      </w:r>
      <w:r w:rsidRPr="00522D9E">
        <w:rPr>
          <w:spacing w:val="1"/>
        </w:rPr>
        <w:t xml:space="preserve"> </w:t>
      </w:r>
      <w:r w:rsidRPr="00522D9E">
        <w:t>умножение</w:t>
      </w:r>
      <w:r w:rsidRPr="00522D9E">
        <w:rPr>
          <w:spacing w:val="1"/>
        </w:rPr>
        <w:t xml:space="preserve"> </w:t>
      </w:r>
      <w:r w:rsidRPr="00522D9E">
        <w:t>вероятностей,</w:t>
      </w:r>
      <w:r w:rsidRPr="00522D9E">
        <w:rPr>
          <w:spacing w:val="1"/>
        </w:rPr>
        <w:t xml:space="preserve"> </w:t>
      </w:r>
      <w:r w:rsidRPr="00522D9E">
        <w:t>независимые</w:t>
      </w:r>
      <w:r w:rsidRPr="00522D9E">
        <w:rPr>
          <w:spacing w:val="1"/>
        </w:rPr>
        <w:t xml:space="preserve"> </w:t>
      </w:r>
      <w:r w:rsidRPr="00522D9E">
        <w:t>события, дерево случайного эксперимента, находить вероятности событий с помощью правила</w:t>
      </w:r>
      <w:r w:rsidRPr="00522D9E">
        <w:rPr>
          <w:spacing w:val="1"/>
        </w:rPr>
        <w:t xml:space="preserve"> </w:t>
      </w:r>
      <w:r w:rsidRPr="00522D9E">
        <w:t>умножения,</w:t>
      </w:r>
      <w:r w:rsidRPr="00522D9E">
        <w:rPr>
          <w:spacing w:val="1"/>
        </w:rPr>
        <w:t xml:space="preserve"> </w:t>
      </w:r>
      <w:r w:rsidRPr="00522D9E">
        <w:t>дерева</w:t>
      </w:r>
      <w:r w:rsidRPr="00522D9E">
        <w:rPr>
          <w:spacing w:val="1"/>
        </w:rPr>
        <w:t xml:space="preserve"> </w:t>
      </w:r>
      <w:r w:rsidRPr="00522D9E">
        <w:t>случайного</w:t>
      </w:r>
      <w:r w:rsidRPr="00522D9E">
        <w:rPr>
          <w:spacing w:val="1"/>
        </w:rPr>
        <w:t xml:space="preserve"> </w:t>
      </w:r>
      <w:r w:rsidRPr="00522D9E">
        <w:t>опыта,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формулу</w:t>
      </w:r>
      <w:r w:rsidRPr="00522D9E">
        <w:rPr>
          <w:spacing w:val="1"/>
        </w:rPr>
        <w:t xml:space="preserve"> </w:t>
      </w:r>
      <w:r w:rsidRPr="00522D9E">
        <w:t>полной</w:t>
      </w:r>
      <w:r w:rsidRPr="00522D9E">
        <w:rPr>
          <w:spacing w:val="1"/>
        </w:rPr>
        <w:t xml:space="preserve"> </w:t>
      </w:r>
      <w:r w:rsidRPr="00522D9E">
        <w:t>вероятности,</w:t>
      </w:r>
      <w:r w:rsidRPr="00522D9E">
        <w:rPr>
          <w:spacing w:val="60"/>
        </w:rPr>
        <w:t xml:space="preserve"> </w:t>
      </w:r>
      <w:r w:rsidRPr="00522D9E">
        <w:t>формулу</w:t>
      </w:r>
      <w:r w:rsidRPr="00522D9E">
        <w:rPr>
          <w:spacing w:val="1"/>
        </w:rPr>
        <w:t xml:space="preserve"> </w:t>
      </w:r>
      <w:r w:rsidRPr="00522D9E">
        <w:t>Байеса при решении задач, определять независимость событий по формуле и по организации</w:t>
      </w:r>
      <w:r w:rsidRPr="00522D9E">
        <w:rPr>
          <w:spacing w:val="1"/>
        </w:rPr>
        <w:t xml:space="preserve"> </w:t>
      </w:r>
      <w:r w:rsidRPr="00522D9E">
        <w:t>случайного</w:t>
      </w:r>
      <w:r w:rsidRPr="00522D9E">
        <w:rPr>
          <w:spacing w:val="-1"/>
        </w:rPr>
        <w:t xml:space="preserve"> </w:t>
      </w:r>
      <w:r w:rsidRPr="00522D9E">
        <w:t>эксперимента;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изученные</w:t>
      </w:r>
      <w:r w:rsidRPr="00522D9E">
        <w:rPr>
          <w:spacing w:val="1"/>
        </w:rPr>
        <w:t xml:space="preserve"> </w:t>
      </w:r>
      <w:r w:rsidRPr="00522D9E">
        <w:t>комбинаторные</w:t>
      </w:r>
      <w:r w:rsidRPr="00522D9E">
        <w:rPr>
          <w:spacing w:val="1"/>
        </w:rPr>
        <w:t xml:space="preserve"> </w:t>
      </w:r>
      <w:r w:rsidRPr="00522D9E">
        <w:t>формулы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перечисления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множеств,</w:t>
      </w:r>
      <w:r w:rsidRPr="00522D9E">
        <w:rPr>
          <w:spacing w:val="-57"/>
        </w:rPr>
        <w:t xml:space="preserve"> </w:t>
      </w:r>
      <w:r w:rsidRPr="00522D9E">
        <w:t>элементарных</w:t>
      </w:r>
      <w:r w:rsidRPr="00522D9E">
        <w:rPr>
          <w:spacing w:val="2"/>
        </w:rPr>
        <w:t xml:space="preserve"> </w:t>
      </w:r>
      <w:r w:rsidRPr="00522D9E">
        <w:t>событий</w:t>
      </w:r>
      <w:r w:rsidRPr="00522D9E">
        <w:rPr>
          <w:spacing w:val="-3"/>
        </w:rPr>
        <w:t xml:space="preserve"> </w:t>
      </w:r>
      <w:r w:rsidRPr="00522D9E">
        <w:t>случайного</w:t>
      </w:r>
      <w:r w:rsidRPr="00522D9E">
        <w:rPr>
          <w:spacing w:val="-1"/>
        </w:rPr>
        <w:t xml:space="preserve"> </w:t>
      </w:r>
      <w:r w:rsidRPr="00522D9E">
        <w:t>опыта, решения</w:t>
      </w:r>
      <w:r w:rsidRPr="00522D9E">
        <w:rPr>
          <w:spacing w:val="-1"/>
        </w:rPr>
        <w:t xml:space="preserve"> </w:t>
      </w:r>
      <w:r w:rsidRPr="00522D9E">
        <w:t>задач</w:t>
      </w:r>
      <w:r w:rsidRPr="00522D9E">
        <w:rPr>
          <w:spacing w:val="-2"/>
        </w:rPr>
        <w:t xml:space="preserve"> </w:t>
      </w:r>
      <w:r w:rsidRPr="00522D9E">
        <w:t>по теории</w:t>
      </w:r>
      <w:r w:rsidRPr="00522D9E">
        <w:rPr>
          <w:spacing w:val="-1"/>
        </w:rPr>
        <w:t xml:space="preserve"> </w:t>
      </w:r>
      <w:r w:rsidRPr="00522D9E">
        <w:t>вероятностей;</w:t>
      </w:r>
    </w:p>
    <w:p w:rsidR="00A26E2A" w:rsidRPr="00522D9E" w:rsidRDefault="0024319E" w:rsidP="00B277C8">
      <w:pPr>
        <w:pStyle w:val="a5"/>
        <w:tabs>
          <w:tab w:val="left" w:pos="2146"/>
          <w:tab w:val="left" w:pos="4459"/>
          <w:tab w:val="left" w:pos="5839"/>
          <w:tab w:val="left" w:pos="6583"/>
          <w:tab w:val="left" w:pos="7804"/>
        </w:tabs>
        <w:spacing w:line="240" w:lineRule="atLeast"/>
        <w:ind w:right="228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бинарный</w:t>
      </w:r>
      <w:r w:rsidRPr="00522D9E">
        <w:rPr>
          <w:spacing w:val="1"/>
        </w:rPr>
        <w:t xml:space="preserve"> </w:t>
      </w:r>
      <w:r w:rsidRPr="00522D9E">
        <w:t>случайный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1"/>
        </w:rPr>
        <w:t xml:space="preserve"> </w:t>
      </w:r>
      <w:r w:rsidRPr="00522D9E">
        <w:t>(испытание),</w:t>
      </w:r>
      <w:r w:rsidRPr="00522D9E">
        <w:rPr>
          <w:spacing w:val="1"/>
        </w:rPr>
        <w:t xml:space="preserve"> </w:t>
      </w:r>
      <w:r w:rsidRPr="00522D9E">
        <w:t>успех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неудача,</w:t>
      </w:r>
      <w:r w:rsidRPr="00522D9E">
        <w:rPr>
          <w:spacing w:val="1"/>
        </w:rPr>
        <w:t xml:space="preserve"> </w:t>
      </w:r>
      <w:r w:rsidRPr="00522D9E">
        <w:t>независимые</w:t>
      </w:r>
      <w:r w:rsidRPr="00522D9E">
        <w:rPr>
          <w:spacing w:val="1"/>
        </w:rPr>
        <w:t xml:space="preserve"> </w:t>
      </w:r>
      <w:r w:rsidRPr="00522D9E">
        <w:t>испытания,</w:t>
      </w:r>
      <w:r w:rsidRPr="00522D9E">
        <w:rPr>
          <w:spacing w:val="1"/>
        </w:rPr>
        <w:t xml:space="preserve"> </w:t>
      </w:r>
      <w:r w:rsidRPr="00522D9E">
        <w:t>серия</w:t>
      </w:r>
      <w:r w:rsidRPr="00522D9E">
        <w:rPr>
          <w:spacing w:val="1"/>
        </w:rPr>
        <w:t xml:space="preserve"> </w:t>
      </w:r>
      <w:r w:rsidRPr="00522D9E">
        <w:t>испытаний,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вероятности</w:t>
      </w:r>
      <w:r w:rsidRPr="00522D9E">
        <w:rPr>
          <w:spacing w:val="1"/>
        </w:rPr>
        <w:t xml:space="preserve"> </w:t>
      </w:r>
      <w:r w:rsidRPr="00522D9E">
        <w:t>событий: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серии</w:t>
      </w:r>
      <w:r w:rsidRPr="00522D9E">
        <w:rPr>
          <w:spacing w:val="1"/>
        </w:rPr>
        <w:t xml:space="preserve"> </w:t>
      </w:r>
      <w:r w:rsidRPr="00522D9E">
        <w:t>испытаний</w:t>
      </w:r>
      <w:r w:rsidRPr="00522D9E">
        <w:tab/>
        <w:t xml:space="preserve">до         </w:t>
      </w:r>
      <w:r w:rsidRPr="00522D9E">
        <w:rPr>
          <w:spacing w:val="27"/>
        </w:rPr>
        <w:t xml:space="preserve"> </w:t>
      </w:r>
      <w:r w:rsidRPr="00522D9E">
        <w:t>первого</w:t>
      </w:r>
      <w:r w:rsidRPr="00522D9E">
        <w:tab/>
        <w:t>успеха,</w:t>
      </w:r>
      <w:r w:rsidRPr="00522D9E">
        <w:tab/>
        <w:t>в</w:t>
      </w:r>
      <w:r w:rsidRPr="00522D9E">
        <w:tab/>
        <w:t>серии</w:t>
      </w:r>
      <w:r w:rsidRPr="00522D9E">
        <w:tab/>
        <w:t xml:space="preserve">испытаний        </w:t>
      </w:r>
      <w:r w:rsidRPr="00522D9E">
        <w:rPr>
          <w:spacing w:val="14"/>
        </w:rPr>
        <w:t xml:space="preserve"> </w:t>
      </w:r>
      <w:r w:rsidRPr="00522D9E">
        <w:t>Бернулли,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опыте, связанном</w:t>
      </w:r>
      <w:r w:rsidRPr="00522D9E">
        <w:rPr>
          <w:spacing w:val="-2"/>
        </w:rPr>
        <w:t xml:space="preserve"> </w:t>
      </w:r>
      <w:r w:rsidRPr="00522D9E">
        <w:t>со случайным</w:t>
      </w:r>
      <w:r w:rsidRPr="00522D9E">
        <w:rPr>
          <w:spacing w:val="-2"/>
        </w:rPr>
        <w:t xml:space="preserve"> </w:t>
      </w:r>
      <w:r w:rsidRPr="00522D9E">
        <w:t>выбором</w:t>
      </w:r>
      <w:r w:rsidRPr="00522D9E">
        <w:rPr>
          <w:spacing w:val="-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конечной совокупности;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случайная</w:t>
      </w:r>
      <w:r w:rsidRPr="00522D9E">
        <w:rPr>
          <w:spacing w:val="1"/>
        </w:rPr>
        <w:t xml:space="preserve"> </w:t>
      </w:r>
      <w:r w:rsidRPr="00522D9E">
        <w:t>величина,</w:t>
      </w:r>
      <w:r w:rsidRPr="00522D9E">
        <w:rPr>
          <w:spacing w:val="1"/>
        </w:rPr>
        <w:t xml:space="preserve"> </w:t>
      </w:r>
      <w:r w:rsidRPr="00522D9E">
        <w:t>распределение</w:t>
      </w:r>
      <w:r w:rsidRPr="00522D9E">
        <w:rPr>
          <w:spacing w:val="1"/>
        </w:rPr>
        <w:t xml:space="preserve"> </w:t>
      </w:r>
      <w:r w:rsidRPr="00522D9E">
        <w:t>вероятностей,</w:t>
      </w:r>
      <w:r w:rsidRPr="00522D9E">
        <w:rPr>
          <w:spacing w:val="1"/>
        </w:rPr>
        <w:t xml:space="preserve"> </w:t>
      </w:r>
      <w:r w:rsidRPr="00522D9E">
        <w:t>диаграмма</w:t>
      </w:r>
      <w:r w:rsidRPr="00522D9E">
        <w:rPr>
          <w:spacing w:val="1"/>
        </w:rPr>
        <w:t xml:space="preserve"> </w:t>
      </w:r>
      <w:r w:rsidRPr="00522D9E">
        <w:t>распределения,</w:t>
      </w:r>
      <w:r w:rsidRPr="00522D9E">
        <w:rPr>
          <w:spacing w:val="1"/>
        </w:rPr>
        <w:t xml:space="preserve"> </w:t>
      </w:r>
      <w:r w:rsidRPr="00522D9E">
        <w:t>бинарная</w:t>
      </w:r>
      <w:r w:rsidRPr="00522D9E">
        <w:rPr>
          <w:spacing w:val="1"/>
        </w:rPr>
        <w:t xml:space="preserve"> </w:t>
      </w:r>
      <w:r w:rsidRPr="00522D9E">
        <w:t>случайная</w:t>
      </w:r>
      <w:r w:rsidRPr="00522D9E">
        <w:rPr>
          <w:spacing w:val="1"/>
        </w:rPr>
        <w:t xml:space="preserve"> </w:t>
      </w:r>
      <w:r w:rsidRPr="00522D9E">
        <w:t>величина,</w:t>
      </w:r>
      <w:r w:rsidRPr="00522D9E">
        <w:rPr>
          <w:spacing w:val="1"/>
        </w:rPr>
        <w:t xml:space="preserve"> </w:t>
      </w:r>
      <w:r w:rsidRPr="00522D9E">
        <w:t>геометрическое,</w:t>
      </w:r>
      <w:r w:rsidRPr="00522D9E">
        <w:rPr>
          <w:spacing w:val="1"/>
        </w:rPr>
        <w:t xml:space="preserve"> </w:t>
      </w:r>
      <w:r w:rsidRPr="00522D9E">
        <w:t>биномиальное</w:t>
      </w:r>
      <w:r w:rsidRPr="00522D9E">
        <w:rPr>
          <w:spacing w:val="1"/>
        </w:rPr>
        <w:t xml:space="preserve"> </w:t>
      </w:r>
      <w:r w:rsidRPr="00522D9E">
        <w:t>распределение.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119.9.4.2. Предметные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отдельным</w:t>
      </w:r>
      <w:r w:rsidRPr="00522D9E">
        <w:rPr>
          <w:spacing w:val="1"/>
        </w:rPr>
        <w:t xml:space="preserve"> </w:t>
      </w:r>
      <w:r w:rsidRPr="00522D9E">
        <w:t>темам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«Вероятность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lastRenderedPageBreak/>
        <w:t>статистика».</w:t>
      </w:r>
      <w:r w:rsidRPr="00522D9E">
        <w:rPr>
          <w:spacing w:val="1"/>
        </w:rPr>
        <w:t xml:space="preserve"> </w:t>
      </w:r>
      <w:r w:rsidRPr="00522D9E">
        <w:t>К концу</w:t>
      </w:r>
      <w:r w:rsidRPr="00522D9E">
        <w:rPr>
          <w:spacing w:val="-5"/>
        </w:rPr>
        <w:t xml:space="preserve"> </w:t>
      </w:r>
      <w:r w:rsidRPr="00522D9E">
        <w:t>11 класса</w:t>
      </w:r>
      <w:r w:rsidRPr="00522D9E">
        <w:rPr>
          <w:spacing w:val="-1"/>
        </w:rPr>
        <w:t xml:space="preserve"> </w:t>
      </w:r>
      <w:r w:rsidRPr="00522D9E">
        <w:t>обучающийся</w:t>
      </w:r>
      <w:r w:rsidRPr="00522D9E">
        <w:rPr>
          <w:spacing w:val="-1"/>
        </w:rPr>
        <w:t xml:space="preserve"> </w:t>
      </w:r>
      <w:r w:rsidRPr="00522D9E">
        <w:t>научится:</w:t>
      </w:r>
    </w:p>
    <w:p w:rsidR="00A26E2A" w:rsidRPr="00522D9E" w:rsidRDefault="0024319E" w:rsidP="00B277C8">
      <w:pPr>
        <w:pStyle w:val="a5"/>
        <w:tabs>
          <w:tab w:val="left" w:pos="2052"/>
          <w:tab w:val="left" w:pos="4162"/>
          <w:tab w:val="left" w:pos="6504"/>
          <w:tab w:val="left" w:pos="7809"/>
          <w:tab w:val="left" w:pos="9751"/>
        </w:tabs>
        <w:spacing w:line="240" w:lineRule="atLeast"/>
        <w:ind w:right="226"/>
        <w:contextualSpacing/>
        <w:jc w:val="left"/>
      </w:pPr>
      <w:r w:rsidRPr="00522D9E">
        <w:t>оперировать понятиями: совместное распределение двух случайных величин, использовать</w:t>
      </w:r>
      <w:r w:rsidRPr="00522D9E">
        <w:rPr>
          <w:spacing w:val="1"/>
        </w:rPr>
        <w:t xml:space="preserve"> </w:t>
      </w:r>
      <w:r w:rsidRPr="00522D9E">
        <w:t>таблицу</w:t>
      </w:r>
      <w:r w:rsidRPr="00522D9E">
        <w:tab/>
        <w:t>совместного</w:t>
      </w:r>
      <w:r w:rsidRPr="00522D9E">
        <w:tab/>
        <w:t>распределения</w:t>
      </w:r>
      <w:r w:rsidRPr="00522D9E">
        <w:tab/>
        <w:t>двух</w:t>
      </w:r>
      <w:r w:rsidRPr="00522D9E">
        <w:tab/>
        <w:t>случайных</w:t>
      </w:r>
      <w:r w:rsidRPr="00522D9E">
        <w:tab/>
      </w:r>
      <w:r w:rsidRPr="00522D9E">
        <w:rPr>
          <w:spacing w:val="-1"/>
        </w:rPr>
        <w:t>величин</w:t>
      </w:r>
      <w:r w:rsidRPr="00522D9E">
        <w:rPr>
          <w:spacing w:val="-58"/>
        </w:rPr>
        <w:t xml:space="preserve"> </w:t>
      </w:r>
      <w:r w:rsidRPr="00522D9E">
        <w:t>для</w:t>
      </w:r>
      <w:r w:rsidRPr="00522D9E">
        <w:rPr>
          <w:spacing w:val="-4"/>
        </w:rPr>
        <w:t xml:space="preserve"> </w:t>
      </w:r>
      <w:r w:rsidRPr="00522D9E">
        <w:t>выделения</w:t>
      </w:r>
      <w:r w:rsidRPr="00522D9E">
        <w:rPr>
          <w:spacing w:val="-3"/>
        </w:rPr>
        <w:t xml:space="preserve"> </w:t>
      </w:r>
      <w:r w:rsidRPr="00522D9E">
        <w:t>распределения</w:t>
      </w:r>
      <w:r w:rsidRPr="00522D9E">
        <w:rPr>
          <w:spacing w:val="-4"/>
        </w:rPr>
        <w:t xml:space="preserve"> </w:t>
      </w:r>
      <w:r w:rsidRPr="00522D9E">
        <w:t>каждой</w:t>
      </w:r>
      <w:r w:rsidRPr="00522D9E">
        <w:rPr>
          <w:spacing w:val="-3"/>
        </w:rPr>
        <w:t xml:space="preserve"> </w:t>
      </w:r>
      <w:r w:rsidRPr="00522D9E">
        <w:t>величины,</w:t>
      </w:r>
      <w:r w:rsidRPr="00522D9E">
        <w:rPr>
          <w:spacing w:val="-4"/>
        </w:rPr>
        <w:t xml:space="preserve"> </w:t>
      </w:r>
      <w:r w:rsidRPr="00522D9E">
        <w:t>определения</w:t>
      </w:r>
      <w:r w:rsidRPr="00522D9E">
        <w:rPr>
          <w:spacing w:val="-3"/>
        </w:rPr>
        <w:t xml:space="preserve"> </w:t>
      </w:r>
      <w:r w:rsidRPr="00522D9E">
        <w:t>независимости</w:t>
      </w:r>
      <w:r w:rsidRPr="00522D9E">
        <w:rPr>
          <w:spacing w:val="-3"/>
        </w:rPr>
        <w:t xml:space="preserve"> </w:t>
      </w:r>
      <w:r w:rsidRPr="00522D9E">
        <w:t>случайных</w:t>
      </w:r>
      <w:r w:rsidRPr="00522D9E">
        <w:rPr>
          <w:spacing w:val="-3"/>
        </w:rPr>
        <w:t xml:space="preserve"> </w:t>
      </w:r>
      <w:r w:rsidRPr="00522D9E">
        <w:t>величин;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свободно</w:t>
      </w:r>
      <w:r w:rsidRPr="00522D9E">
        <w:rPr>
          <w:spacing w:val="116"/>
        </w:rPr>
        <w:t xml:space="preserve"> </w:t>
      </w:r>
      <w:r w:rsidRPr="00522D9E">
        <w:t xml:space="preserve">оперировать  </w:t>
      </w:r>
      <w:r w:rsidRPr="00522D9E">
        <w:rPr>
          <w:spacing w:val="55"/>
        </w:rPr>
        <w:t xml:space="preserve"> </w:t>
      </w:r>
      <w:r w:rsidRPr="00522D9E">
        <w:t xml:space="preserve">понятием  </w:t>
      </w:r>
      <w:r w:rsidRPr="00522D9E">
        <w:rPr>
          <w:spacing w:val="55"/>
        </w:rPr>
        <w:t xml:space="preserve"> </w:t>
      </w:r>
      <w:r w:rsidRPr="00522D9E">
        <w:t xml:space="preserve">математического  </w:t>
      </w:r>
      <w:r w:rsidRPr="00522D9E">
        <w:rPr>
          <w:spacing w:val="55"/>
        </w:rPr>
        <w:t xml:space="preserve"> </w:t>
      </w:r>
      <w:r w:rsidRPr="00522D9E">
        <w:t xml:space="preserve">ожидания  </w:t>
      </w:r>
      <w:r w:rsidRPr="00522D9E">
        <w:rPr>
          <w:spacing w:val="52"/>
        </w:rPr>
        <w:t xml:space="preserve"> </w:t>
      </w:r>
      <w:r w:rsidRPr="00522D9E">
        <w:t xml:space="preserve">случайной  </w:t>
      </w:r>
      <w:r w:rsidRPr="00522D9E">
        <w:rPr>
          <w:spacing w:val="56"/>
        </w:rPr>
        <w:t xml:space="preserve"> </w:t>
      </w:r>
      <w:r w:rsidRPr="00522D9E">
        <w:t>величины</w:t>
      </w:r>
    </w:p>
    <w:p w:rsidR="00A26E2A" w:rsidRPr="00522D9E" w:rsidRDefault="0024319E" w:rsidP="00B277C8">
      <w:pPr>
        <w:pStyle w:val="a5"/>
        <w:tabs>
          <w:tab w:val="left" w:pos="3053"/>
          <w:tab w:val="left" w:pos="5072"/>
          <w:tab w:val="left" w:pos="6902"/>
          <w:tab w:val="left" w:pos="9591"/>
        </w:tabs>
        <w:spacing w:line="240" w:lineRule="atLeast"/>
        <w:ind w:right="221" w:firstLine="0"/>
        <w:contextualSpacing/>
        <w:jc w:val="left"/>
      </w:pPr>
      <w:r w:rsidRPr="00522D9E">
        <w:t>(распределения),</w:t>
      </w:r>
      <w:r w:rsidRPr="00522D9E">
        <w:tab/>
        <w:t>применять</w:t>
      </w:r>
      <w:r w:rsidRPr="00522D9E">
        <w:tab/>
        <w:t>свойства</w:t>
      </w:r>
      <w:r w:rsidRPr="00522D9E">
        <w:tab/>
        <w:t>математического</w:t>
      </w:r>
      <w:r w:rsidRPr="00522D9E">
        <w:tab/>
      </w:r>
      <w:r w:rsidRPr="00522D9E">
        <w:rPr>
          <w:spacing w:val="-1"/>
        </w:rPr>
        <w:t>ожидания</w:t>
      </w:r>
      <w:r w:rsidRPr="00522D9E">
        <w:rPr>
          <w:spacing w:val="-58"/>
        </w:rPr>
        <w:t xml:space="preserve"> </w:t>
      </w:r>
      <w:r w:rsidRPr="00522D9E">
        <w:t xml:space="preserve">при      </w:t>
      </w:r>
      <w:r w:rsidRPr="00522D9E">
        <w:rPr>
          <w:spacing w:val="20"/>
        </w:rPr>
        <w:t xml:space="preserve"> </w:t>
      </w:r>
      <w:r w:rsidRPr="00522D9E">
        <w:t xml:space="preserve">решении       </w:t>
      </w:r>
      <w:r w:rsidRPr="00522D9E">
        <w:rPr>
          <w:spacing w:val="18"/>
        </w:rPr>
        <w:t xml:space="preserve"> </w:t>
      </w:r>
      <w:r w:rsidRPr="00522D9E">
        <w:t xml:space="preserve">задач,       </w:t>
      </w:r>
      <w:r w:rsidRPr="00522D9E">
        <w:rPr>
          <w:spacing w:val="18"/>
        </w:rPr>
        <w:t xml:space="preserve"> </w:t>
      </w:r>
      <w:r w:rsidRPr="00522D9E">
        <w:t xml:space="preserve">вычислять       </w:t>
      </w:r>
      <w:r w:rsidRPr="00522D9E">
        <w:rPr>
          <w:spacing w:val="19"/>
        </w:rPr>
        <w:t xml:space="preserve"> </w:t>
      </w:r>
      <w:r w:rsidRPr="00522D9E">
        <w:t xml:space="preserve">математическое       </w:t>
      </w:r>
      <w:r w:rsidRPr="00522D9E">
        <w:rPr>
          <w:spacing w:val="19"/>
        </w:rPr>
        <w:t xml:space="preserve"> </w:t>
      </w:r>
      <w:r w:rsidRPr="00522D9E">
        <w:t xml:space="preserve">ожидание       </w:t>
      </w:r>
      <w:r w:rsidRPr="00522D9E">
        <w:rPr>
          <w:spacing w:val="17"/>
        </w:rPr>
        <w:t xml:space="preserve"> </w:t>
      </w:r>
      <w:r w:rsidRPr="00522D9E">
        <w:t>биномиального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геометрического распределений;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свободно</w:t>
      </w:r>
      <w:r w:rsidRPr="00522D9E">
        <w:rPr>
          <w:spacing w:val="1"/>
        </w:rPr>
        <w:t xml:space="preserve"> </w:t>
      </w:r>
      <w:r w:rsidRPr="00522D9E">
        <w:t>оперировать</w:t>
      </w:r>
      <w:r w:rsidRPr="00522D9E">
        <w:rPr>
          <w:spacing w:val="1"/>
        </w:rPr>
        <w:t xml:space="preserve"> </w:t>
      </w:r>
      <w:r w:rsidRPr="00522D9E">
        <w:t>понятиями:</w:t>
      </w:r>
      <w:r w:rsidRPr="00522D9E">
        <w:rPr>
          <w:spacing w:val="1"/>
        </w:rPr>
        <w:t xml:space="preserve"> </w:t>
      </w:r>
      <w:r w:rsidRPr="00522D9E">
        <w:t>дисперсия,</w:t>
      </w:r>
      <w:r w:rsidRPr="00522D9E">
        <w:rPr>
          <w:spacing w:val="1"/>
        </w:rPr>
        <w:t xml:space="preserve"> </w:t>
      </w:r>
      <w:r w:rsidRPr="00522D9E">
        <w:t>стандартное</w:t>
      </w:r>
      <w:r w:rsidRPr="00522D9E">
        <w:rPr>
          <w:spacing w:val="1"/>
        </w:rPr>
        <w:t xml:space="preserve"> </w:t>
      </w:r>
      <w:r w:rsidRPr="00522D9E">
        <w:t>отклонение</w:t>
      </w:r>
      <w:r w:rsidRPr="00522D9E">
        <w:rPr>
          <w:spacing w:val="61"/>
        </w:rPr>
        <w:t xml:space="preserve"> </w:t>
      </w:r>
      <w:r w:rsidRPr="00522D9E">
        <w:t>случайной</w:t>
      </w:r>
      <w:r w:rsidRPr="00522D9E">
        <w:rPr>
          <w:spacing w:val="-57"/>
        </w:rPr>
        <w:t xml:space="preserve"> </w:t>
      </w:r>
      <w:r w:rsidRPr="00522D9E">
        <w:t>величины,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дисперсии</w:t>
      </w:r>
      <w:r w:rsidRPr="00522D9E">
        <w:rPr>
          <w:spacing w:val="1"/>
        </w:rPr>
        <w:t xml:space="preserve"> </w:t>
      </w:r>
      <w:r w:rsidRPr="00522D9E">
        <w:t>случайной</w:t>
      </w:r>
      <w:r w:rsidRPr="00522D9E">
        <w:rPr>
          <w:spacing w:val="1"/>
        </w:rPr>
        <w:t xml:space="preserve"> </w:t>
      </w:r>
      <w:r w:rsidRPr="00522D9E">
        <w:t>величины</w:t>
      </w:r>
      <w:r w:rsidRPr="00522D9E">
        <w:rPr>
          <w:spacing w:val="1"/>
        </w:rPr>
        <w:t xml:space="preserve"> </w:t>
      </w:r>
      <w:r w:rsidRPr="00522D9E">
        <w:t>(распределения)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вычислять</w:t>
      </w:r>
      <w:r w:rsidRPr="00522D9E">
        <w:rPr>
          <w:spacing w:val="1"/>
        </w:rPr>
        <w:t xml:space="preserve"> </w:t>
      </w:r>
      <w:r w:rsidRPr="00522D9E">
        <w:t>дисперсию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стандартное</w:t>
      </w:r>
      <w:r w:rsidRPr="00522D9E">
        <w:rPr>
          <w:spacing w:val="1"/>
        </w:rPr>
        <w:t xml:space="preserve"> </w:t>
      </w:r>
      <w:r w:rsidRPr="00522D9E">
        <w:t>отклонение</w:t>
      </w:r>
      <w:r w:rsidRPr="00522D9E">
        <w:rPr>
          <w:spacing w:val="1"/>
        </w:rPr>
        <w:t xml:space="preserve"> </w:t>
      </w:r>
      <w:r w:rsidRPr="00522D9E">
        <w:t>геометрического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биномиального</w:t>
      </w:r>
      <w:r w:rsidRPr="00522D9E">
        <w:rPr>
          <w:spacing w:val="1"/>
        </w:rPr>
        <w:t xml:space="preserve"> </w:t>
      </w:r>
      <w:r w:rsidRPr="00522D9E">
        <w:t>распределений;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вычислять выборочные характеристики по данной выборке и оценивать характеристики</w:t>
      </w:r>
      <w:r w:rsidRPr="00522D9E">
        <w:rPr>
          <w:spacing w:val="1"/>
        </w:rPr>
        <w:t xml:space="preserve"> </w:t>
      </w:r>
      <w:r w:rsidRPr="00522D9E">
        <w:t>генеральной</w:t>
      </w:r>
      <w:r w:rsidRPr="00522D9E">
        <w:rPr>
          <w:spacing w:val="1"/>
        </w:rPr>
        <w:t xml:space="preserve"> </w:t>
      </w:r>
      <w:r w:rsidRPr="00522D9E">
        <w:t>совокупности</w:t>
      </w:r>
      <w:r w:rsidRPr="00522D9E">
        <w:rPr>
          <w:spacing w:val="1"/>
        </w:rPr>
        <w:t xml:space="preserve"> </w:t>
      </w:r>
      <w:r w:rsidRPr="00522D9E">
        <w:t>данных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выборочным</w:t>
      </w:r>
      <w:r w:rsidRPr="00522D9E">
        <w:rPr>
          <w:spacing w:val="1"/>
        </w:rPr>
        <w:t xml:space="preserve"> </w:t>
      </w:r>
      <w:r w:rsidRPr="00522D9E">
        <w:t>характеристикам.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вероятности</w:t>
      </w:r>
      <w:r w:rsidRPr="00522D9E">
        <w:rPr>
          <w:spacing w:val="1"/>
        </w:rPr>
        <w:t xml:space="preserve"> </w:t>
      </w:r>
      <w:r w:rsidRPr="00522D9E">
        <w:t>событий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проверять</w:t>
      </w:r>
      <w:r w:rsidRPr="00522D9E">
        <w:rPr>
          <w:spacing w:val="1"/>
        </w:rPr>
        <w:t xml:space="preserve"> </w:t>
      </w:r>
      <w:r w:rsidRPr="00522D9E">
        <w:t>простейшие</w:t>
      </w:r>
      <w:r w:rsidRPr="00522D9E">
        <w:rPr>
          <w:spacing w:val="1"/>
        </w:rPr>
        <w:t xml:space="preserve"> </w:t>
      </w:r>
      <w:r w:rsidRPr="00522D9E">
        <w:t>статистические</w:t>
      </w:r>
      <w:r w:rsidRPr="00522D9E">
        <w:rPr>
          <w:spacing w:val="1"/>
        </w:rPr>
        <w:t xml:space="preserve"> </w:t>
      </w:r>
      <w:r w:rsidRPr="00522D9E">
        <w:t>гипотезы,</w:t>
      </w:r>
      <w:r w:rsidRPr="00522D9E">
        <w:rPr>
          <w:spacing w:val="1"/>
        </w:rPr>
        <w:t xml:space="preserve"> </w:t>
      </w:r>
      <w:r w:rsidRPr="00522D9E">
        <w:t>пользуясь</w:t>
      </w:r>
      <w:r w:rsidRPr="00522D9E">
        <w:rPr>
          <w:spacing w:val="1"/>
        </w:rPr>
        <w:t xml:space="preserve"> </w:t>
      </w:r>
      <w:r w:rsidRPr="00522D9E">
        <w:t>изученными</w:t>
      </w:r>
      <w:r w:rsidRPr="00522D9E">
        <w:rPr>
          <w:spacing w:val="1"/>
        </w:rPr>
        <w:t xml:space="preserve"> </w:t>
      </w:r>
      <w:r w:rsidRPr="00522D9E">
        <w:t>распределениями.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330C90" w:rsidRPr="008847C1" w:rsidRDefault="0024319E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right="-85"/>
        <w:contextualSpacing/>
        <w:rPr>
          <w:sz w:val="24"/>
          <w:szCs w:val="24"/>
        </w:rPr>
      </w:pPr>
      <w:bookmarkStart w:id="19" w:name="_TOC_250022"/>
      <w:r w:rsidRPr="008847C1">
        <w:rPr>
          <w:sz w:val="24"/>
          <w:szCs w:val="24"/>
        </w:rPr>
        <w:t>Рабочая программа по учебному предмету «Информатика» (</w:t>
      </w:r>
      <w:r w:rsidR="008847C1">
        <w:rPr>
          <w:sz w:val="24"/>
          <w:szCs w:val="24"/>
        </w:rPr>
        <w:t>углублённый</w:t>
      </w:r>
      <w:r w:rsidR="00330C90" w:rsidRPr="008847C1">
        <w:rPr>
          <w:sz w:val="24"/>
          <w:szCs w:val="24"/>
        </w:rPr>
        <w:t xml:space="preserve">  </w:t>
      </w:r>
      <w:r w:rsidRPr="008847C1">
        <w:rPr>
          <w:spacing w:val="-67"/>
          <w:sz w:val="24"/>
          <w:szCs w:val="24"/>
        </w:rPr>
        <w:t xml:space="preserve"> </w:t>
      </w:r>
      <w:bookmarkEnd w:id="19"/>
      <w:r w:rsidR="00330C90" w:rsidRPr="008847C1">
        <w:rPr>
          <w:spacing w:val="-67"/>
          <w:sz w:val="24"/>
          <w:szCs w:val="24"/>
        </w:rPr>
        <w:t xml:space="preserve">     </w:t>
      </w:r>
      <w:r w:rsidR="00330C90" w:rsidRPr="008847C1">
        <w:rPr>
          <w:sz w:val="24"/>
          <w:szCs w:val="24"/>
        </w:rPr>
        <w:t>уровень).</w:t>
      </w:r>
    </w:p>
    <w:p w:rsidR="00A26E2A" w:rsidRPr="008847C1" w:rsidRDefault="00330C90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right="-85"/>
        <w:contextualSpacing/>
        <w:rPr>
          <w:sz w:val="24"/>
          <w:szCs w:val="24"/>
        </w:rPr>
      </w:pPr>
      <w:r w:rsidRPr="008847C1">
        <w:rPr>
          <w:spacing w:val="-67"/>
          <w:sz w:val="24"/>
          <w:szCs w:val="24"/>
        </w:rPr>
        <w:t xml:space="preserve"> </w:t>
      </w:r>
    </w:p>
    <w:p w:rsidR="00D45896" w:rsidRPr="00CF4B6F" w:rsidRDefault="00D45896" w:rsidP="00D45896">
      <w:pPr>
        <w:pStyle w:val="a5"/>
        <w:spacing w:before="97" w:line="264" w:lineRule="auto"/>
        <w:ind w:left="142" w:right="141" w:firstLine="0"/>
      </w:pPr>
      <w:r w:rsidRPr="00CF4B6F">
        <w:t>Федеральная</w:t>
      </w:r>
      <w:r w:rsidRPr="00CF4B6F">
        <w:rPr>
          <w:spacing w:val="1"/>
        </w:rPr>
        <w:t xml:space="preserve"> </w:t>
      </w:r>
      <w:r w:rsidRPr="00CF4B6F">
        <w:t>рабочая</w:t>
      </w:r>
      <w:r w:rsidRPr="00CF4B6F">
        <w:rPr>
          <w:spacing w:val="1"/>
        </w:rPr>
        <w:t xml:space="preserve"> </w:t>
      </w:r>
      <w:r w:rsidRPr="00CF4B6F">
        <w:t>программа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учебному</w:t>
      </w:r>
      <w:r w:rsidRPr="00CF4B6F">
        <w:rPr>
          <w:spacing w:val="1"/>
        </w:rPr>
        <w:t xml:space="preserve"> </w:t>
      </w:r>
      <w:r w:rsidRPr="00CF4B6F">
        <w:t>предмету</w:t>
      </w:r>
      <w:r w:rsidRPr="00CF4B6F">
        <w:rPr>
          <w:spacing w:val="1"/>
        </w:rPr>
        <w:t xml:space="preserve"> </w:t>
      </w:r>
      <w:r w:rsidRPr="00CF4B6F">
        <w:t>«Информатика»</w:t>
      </w:r>
      <w:r w:rsidRPr="00CF4B6F">
        <w:rPr>
          <w:spacing w:val="1"/>
        </w:rPr>
        <w:t xml:space="preserve"> </w:t>
      </w:r>
      <w:r w:rsidRPr="00CF4B6F">
        <w:t>(углублённый</w:t>
      </w:r>
      <w:r w:rsidRPr="00CF4B6F">
        <w:rPr>
          <w:spacing w:val="-6"/>
        </w:rPr>
        <w:t xml:space="preserve"> </w:t>
      </w:r>
      <w:r w:rsidRPr="00CF4B6F">
        <w:t>уровень)</w:t>
      </w:r>
      <w:r w:rsidRPr="00CF4B6F">
        <w:rPr>
          <w:spacing w:val="-6"/>
        </w:rPr>
        <w:t xml:space="preserve"> </w:t>
      </w:r>
      <w:r w:rsidRPr="00CF4B6F">
        <w:t>(предметная</w:t>
      </w:r>
      <w:r w:rsidRPr="00CF4B6F">
        <w:rPr>
          <w:spacing w:val="-5"/>
        </w:rPr>
        <w:t xml:space="preserve"> </w:t>
      </w:r>
      <w:r w:rsidRPr="00CF4B6F">
        <w:t>область</w:t>
      </w:r>
      <w:r w:rsidRPr="00CF4B6F">
        <w:rPr>
          <w:spacing w:val="-5"/>
        </w:rPr>
        <w:t xml:space="preserve"> </w:t>
      </w:r>
      <w:r w:rsidRPr="00CF4B6F">
        <w:t>«Математика</w:t>
      </w:r>
      <w:r w:rsidRPr="00CF4B6F">
        <w:rPr>
          <w:spacing w:val="-8"/>
        </w:rPr>
        <w:t xml:space="preserve"> </w:t>
      </w:r>
      <w:r w:rsidRPr="00CF4B6F">
        <w:t>и</w:t>
      </w:r>
      <w:r w:rsidRPr="00CF4B6F">
        <w:rPr>
          <w:spacing w:val="-12"/>
        </w:rPr>
        <w:t xml:space="preserve"> </w:t>
      </w:r>
      <w:r w:rsidRPr="00CF4B6F">
        <w:t>информатика»)</w:t>
      </w:r>
      <w:r w:rsidRPr="00CF4B6F">
        <w:rPr>
          <w:spacing w:val="-6"/>
        </w:rPr>
        <w:t xml:space="preserve"> </w:t>
      </w:r>
      <w:r w:rsidRPr="00CF4B6F">
        <w:t>(далее</w:t>
      </w:r>
      <w:r w:rsidRPr="00CF4B6F">
        <w:rPr>
          <w:spacing w:val="-68"/>
        </w:rPr>
        <w:t xml:space="preserve"> </w:t>
      </w:r>
      <w:r w:rsidRPr="00CF4B6F">
        <w:t>соответственно</w:t>
      </w:r>
      <w:r w:rsidRPr="00CF4B6F">
        <w:rPr>
          <w:spacing w:val="1"/>
        </w:rPr>
        <w:t xml:space="preserve"> </w:t>
      </w:r>
      <w:r w:rsidRPr="00CF4B6F">
        <w:t>–</w:t>
      </w:r>
      <w:r w:rsidRPr="00CF4B6F">
        <w:rPr>
          <w:spacing w:val="1"/>
        </w:rPr>
        <w:t xml:space="preserve"> </w:t>
      </w:r>
      <w:r w:rsidRPr="00CF4B6F">
        <w:t>программа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информатике,</w:t>
      </w:r>
      <w:r w:rsidRPr="00CF4B6F">
        <w:rPr>
          <w:spacing w:val="1"/>
        </w:rPr>
        <w:t xml:space="preserve"> </w:t>
      </w:r>
      <w:r w:rsidRPr="00CF4B6F">
        <w:t>информатика)</w:t>
      </w:r>
      <w:r w:rsidRPr="00CF4B6F">
        <w:rPr>
          <w:spacing w:val="1"/>
        </w:rPr>
        <w:t xml:space="preserve"> </w:t>
      </w:r>
      <w:r w:rsidRPr="00CF4B6F">
        <w:t>включает</w:t>
      </w:r>
      <w:r w:rsidRPr="00CF4B6F">
        <w:rPr>
          <w:spacing w:val="1"/>
        </w:rPr>
        <w:t xml:space="preserve"> </w:t>
      </w:r>
      <w:r w:rsidRPr="00CF4B6F">
        <w:t>пояснительную записку, содержание обучения, планируемые результаты освоения</w:t>
      </w:r>
      <w:r w:rsidRPr="00CF4B6F">
        <w:rPr>
          <w:spacing w:val="-67"/>
        </w:rPr>
        <w:t xml:space="preserve"> </w:t>
      </w:r>
      <w:r w:rsidRPr="00CF4B6F">
        <w:t>программы</w:t>
      </w:r>
      <w:r w:rsidRPr="00CF4B6F">
        <w:rPr>
          <w:spacing w:val="-1"/>
        </w:rPr>
        <w:t xml:space="preserve"> </w:t>
      </w:r>
      <w:r w:rsidRPr="00CF4B6F">
        <w:t>по</w:t>
      </w:r>
      <w:r w:rsidRPr="00CF4B6F">
        <w:rPr>
          <w:spacing w:val="-4"/>
        </w:rPr>
        <w:t xml:space="preserve"> </w:t>
      </w:r>
      <w:r w:rsidRPr="00CF4B6F">
        <w:t>информатике,</w:t>
      </w:r>
      <w:r w:rsidRPr="00CF4B6F">
        <w:rPr>
          <w:spacing w:val="3"/>
        </w:rPr>
        <w:t xml:space="preserve"> </w:t>
      </w:r>
      <w:r w:rsidRPr="00CF4B6F">
        <w:t>тематическое</w:t>
      </w:r>
      <w:r w:rsidRPr="00CF4B6F">
        <w:rPr>
          <w:spacing w:val="-2"/>
        </w:rPr>
        <w:t xml:space="preserve"> </w:t>
      </w:r>
      <w:r w:rsidRPr="00CF4B6F">
        <w:t>планирование</w:t>
      </w:r>
    </w:p>
    <w:p w:rsidR="00D45896" w:rsidRPr="00CF4B6F" w:rsidRDefault="00D45896" w:rsidP="00D45896">
      <w:pPr>
        <w:pStyle w:val="a5"/>
        <w:spacing w:before="1" w:line="264" w:lineRule="auto"/>
        <w:ind w:left="142" w:right="140" w:firstLine="0"/>
      </w:pPr>
      <w:r w:rsidRPr="00CF4B6F">
        <w:t>Содержание</w:t>
      </w:r>
      <w:r w:rsidRPr="00CF4B6F">
        <w:rPr>
          <w:spacing w:val="1"/>
        </w:rPr>
        <w:t xml:space="preserve"> </w:t>
      </w:r>
      <w:r w:rsidRPr="00CF4B6F">
        <w:t>обучения</w:t>
      </w:r>
      <w:r w:rsidRPr="00CF4B6F">
        <w:rPr>
          <w:spacing w:val="1"/>
        </w:rPr>
        <w:t xml:space="preserve"> </w:t>
      </w:r>
      <w:r w:rsidRPr="00CF4B6F">
        <w:t>раскрывает</w:t>
      </w:r>
      <w:r w:rsidRPr="00CF4B6F">
        <w:rPr>
          <w:spacing w:val="1"/>
        </w:rPr>
        <w:t xml:space="preserve"> </w:t>
      </w:r>
      <w:r w:rsidRPr="00CF4B6F">
        <w:t>содержательные</w:t>
      </w:r>
      <w:r w:rsidRPr="00CF4B6F">
        <w:rPr>
          <w:spacing w:val="1"/>
        </w:rPr>
        <w:t xml:space="preserve"> </w:t>
      </w:r>
      <w:r w:rsidRPr="00CF4B6F">
        <w:t>линии,</w:t>
      </w:r>
      <w:r w:rsidRPr="00CF4B6F">
        <w:rPr>
          <w:spacing w:val="1"/>
        </w:rPr>
        <w:t xml:space="preserve"> </w:t>
      </w:r>
      <w:r w:rsidRPr="00CF4B6F">
        <w:t>которые</w:t>
      </w:r>
      <w:r w:rsidRPr="00CF4B6F">
        <w:rPr>
          <w:spacing w:val="1"/>
        </w:rPr>
        <w:t xml:space="preserve"> </w:t>
      </w:r>
      <w:r w:rsidRPr="00CF4B6F">
        <w:t>предлагаются для обязательного изучения в каждом классе на уровне среднего</w:t>
      </w:r>
      <w:r w:rsidRPr="00CF4B6F">
        <w:rPr>
          <w:spacing w:val="1"/>
        </w:rPr>
        <w:t xml:space="preserve"> </w:t>
      </w:r>
      <w:r w:rsidRPr="00CF4B6F">
        <w:t>общего</w:t>
      </w:r>
      <w:r w:rsidRPr="00CF4B6F">
        <w:rPr>
          <w:spacing w:val="-4"/>
        </w:rPr>
        <w:t xml:space="preserve"> </w:t>
      </w:r>
      <w:r w:rsidRPr="00CF4B6F">
        <w:t>образования.</w:t>
      </w:r>
    </w:p>
    <w:p w:rsidR="00D45896" w:rsidRPr="00CF4B6F" w:rsidRDefault="00D45896" w:rsidP="00D45896">
      <w:pPr>
        <w:pStyle w:val="a5"/>
        <w:spacing w:before="4" w:line="264" w:lineRule="auto"/>
        <w:ind w:left="142" w:right="139" w:firstLine="0"/>
      </w:pPr>
      <w:r w:rsidRPr="00CF4B6F">
        <w:t>Планируемые результаты освоения программы по информатике включают</w:t>
      </w:r>
      <w:r w:rsidRPr="00CF4B6F">
        <w:rPr>
          <w:spacing w:val="1"/>
        </w:rPr>
        <w:t xml:space="preserve"> </w:t>
      </w:r>
      <w:r w:rsidRPr="00CF4B6F">
        <w:t>личностные,</w:t>
      </w:r>
      <w:r w:rsidRPr="00CF4B6F">
        <w:rPr>
          <w:spacing w:val="1"/>
        </w:rPr>
        <w:t xml:space="preserve"> </w:t>
      </w:r>
      <w:r w:rsidRPr="00CF4B6F">
        <w:t>метапредметные</w:t>
      </w:r>
      <w:r w:rsidRPr="00CF4B6F">
        <w:rPr>
          <w:spacing w:val="1"/>
        </w:rPr>
        <w:t xml:space="preserve"> </w:t>
      </w:r>
      <w:r w:rsidRPr="00CF4B6F">
        <w:t>результаты</w:t>
      </w:r>
      <w:r w:rsidRPr="00CF4B6F">
        <w:rPr>
          <w:spacing w:val="1"/>
        </w:rPr>
        <w:t xml:space="preserve"> </w:t>
      </w:r>
      <w:r w:rsidRPr="00CF4B6F">
        <w:t>за</w:t>
      </w:r>
      <w:r w:rsidRPr="00CF4B6F">
        <w:rPr>
          <w:spacing w:val="1"/>
        </w:rPr>
        <w:t xml:space="preserve"> </w:t>
      </w:r>
      <w:r w:rsidRPr="00CF4B6F">
        <w:t>весь</w:t>
      </w:r>
      <w:r w:rsidRPr="00CF4B6F">
        <w:rPr>
          <w:spacing w:val="1"/>
        </w:rPr>
        <w:t xml:space="preserve"> </w:t>
      </w:r>
      <w:r w:rsidRPr="00CF4B6F">
        <w:t>период</w:t>
      </w:r>
      <w:r w:rsidRPr="00CF4B6F">
        <w:rPr>
          <w:spacing w:val="1"/>
        </w:rPr>
        <w:t xml:space="preserve"> </w:t>
      </w:r>
      <w:r w:rsidRPr="00CF4B6F">
        <w:t>обучения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уровне</w:t>
      </w:r>
      <w:r w:rsidRPr="00CF4B6F">
        <w:rPr>
          <w:spacing w:val="1"/>
        </w:rPr>
        <w:t xml:space="preserve"> </w:t>
      </w:r>
      <w:r w:rsidRPr="00CF4B6F">
        <w:t>среднего</w:t>
      </w:r>
      <w:r w:rsidRPr="00CF4B6F">
        <w:rPr>
          <w:spacing w:val="1"/>
        </w:rPr>
        <w:t xml:space="preserve"> </w:t>
      </w:r>
      <w:r w:rsidRPr="00CF4B6F">
        <w:t>общего</w:t>
      </w:r>
      <w:r w:rsidRPr="00CF4B6F">
        <w:rPr>
          <w:spacing w:val="1"/>
        </w:rPr>
        <w:t xml:space="preserve"> </w:t>
      </w:r>
      <w:r w:rsidRPr="00CF4B6F">
        <w:t>образования,</w:t>
      </w:r>
      <w:r w:rsidRPr="00CF4B6F">
        <w:rPr>
          <w:spacing w:val="1"/>
        </w:rPr>
        <w:t xml:space="preserve"> </w:t>
      </w:r>
      <w:r w:rsidRPr="00CF4B6F">
        <w:t>а</w:t>
      </w:r>
      <w:r w:rsidRPr="00CF4B6F">
        <w:rPr>
          <w:spacing w:val="70"/>
        </w:rPr>
        <w:t xml:space="preserve"> </w:t>
      </w:r>
      <w:r w:rsidRPr="00CF4B6F">
        <w:t>также</w:t>
      </w:r>
      <w:r w:rsidRPr="00CF4B6F">
        <w:rPr>
          <w:spacing w:val="70"/>
        </w:rPr>
        <w:t xml:space="preserve"> </w:t>
      </w:r>
      <w:r w:rsidRPr="00CF4B6F">
        <w:t>предметные</w:t>
      </w:r>
      <w:r w:rsidRPr="00CF4B6F">
        <w:rPr>
          <w:spacing w:val="70"/>
        </w:rPr>
        <w:t xml:space="preserve"> </w:t>
      </w:r>
      <w:r w:rsidRPr="00CF4B6F">
        <w:t>достижения</w:t>
      </w:r>
      <w:r w:rsidRPr="00CF4B6F">
        <w:rPr>
          <w:spacing w:val="70"/>
        </w:rPr>
        <w:t xml:space="preserve"> </w:t>
      </w:r>
      <w:r w:rsidRPr="00CF4B6F">
        <w:t>обучающегося</w:t>
      </w:r>
      <w:r w:rsidRPr="00CF4B6F">
        <w:rPr>
          <w:spacing w:val="-67"/>
        </w:rPr>
        <w:t xml:space="preserve"> </w:t>
      </w:r>
      <w:r w:rsidRPr="00CF4B6F">
        <w:t>за</w:t>
      </w:r>
      <w:r w:rsidRPr="00CF4B6F">
        <w:rPr>
          <w:spacing w:val="-2"/>
        </w:rPr>
        <w:t xml:space="preserve"> </w:t>
      </w:r>
      <w:r w:rsidRPr="00CF4B6F">
        <w:t>каждый</w:t>
      </w:r>
      <w:r w:rsidRPr="00CF4B6F">
        <w:rPr>
          <w:spacing w:val="2"/>
        </w:rPr>
        <w:t xml:space="preserve"> </w:t>
      </w:r>
      <w:r w:rsidRPr="00CF4B6F">
        <w:t>год</w:t>
      </w:r>
      <w:r w:rsidRPr="00CF4B6F">
        <w:rPr>
          <w:spacing w:val="2"/>
        </w:rPr>
        <w:t xml:space="preserve"> </w:t>
      </w:r>
      <w:r w:rsidRPr="00CF4B6F">
        <w:t>обучения.</w:t>
      </w:r>
    </w:p>
    <w:p w:rsidR="00D45896" w:rsidRPr="00CF4B6F" w:rsidRDefault="00D45896" w:rsidP="00D45896">
      <w:pPr>
        <w:pStyle w:val="a5"/>
        <w:spacing w:before="3"/>
        <w:ind w:left="142" w:firstLine="0"/>
        <w:jc w:val="left"/>
      </w:pPr>
    </w:p>
    <w:p w:rsidR="00D45896" w:rsidRPr="00CF4B6F" w:rsidRDefault="004F17D4" w:rsidP="00D45896">
      <w:pPr>
        <w:pStyle w:val="Heading2"/>
        <w:ind w:left="142"/>
        <w:rPr>
          <w:sz w:val="24"/>
          <w:szCs w:val="24"/>
        </w:rPr>
      </w:pPr>
      <w:r>
        <w:rPr>
          <w:sz w:val="24"/>
          <w:szCs w:val="24"/>
        </w:rPr>
        <w:pict>
          <v:shape id="_x0000_s1082" style="position:absolute;left:0;text-align:left;margin-left:57.8pt;margin-top:22.1pt;width:496.45pt;height:.1pt;z-index:-15698432;mso-wrap-distance-left:0;mso-wrap-distance-right:0;mso-position-horizontal-relative:page" coordorigin="1156,442" coordsize="9929,0" path="m1156,442r9929,e" filled="f" strokeweight=".1271mm">
            <v:path arrowok="t"/>
            <w10:wrap type="topAndBottom" anchorx="page"/>
          </v:shape>
        </w:pict>
      </w:r>
      <w:r w:rsidR="00D45896" w:rsidRPr="00CF4B6F">
        <w:rPr>
          <w:spacing w:val="-1"/>
          <w:sz w:val="24"/>
          <w:szCs w:val="24"/>
        </w:rPr>
        <w:t>ПОЯСНИТЕЛЬНАЯ</w:t>
      </w:r>
      <w:r w:rsidR="00D45896" w:rsidRPr="00CF4B6F">
        <w:rPr>
          <w:spacing w:val="-7"/>
          <w:sz w:val="24"/>
          <w:szCs w:val="24"/>
        </w:rPr>
        <w:t xml:space="preserve"> </w:t>
      </w:r>
      <w:r w:rsidR="00D45896" w:rsidRPr="00CF4B6F">
        <w:rPr>
          <w:sz w:val="24"/>
          <w:szCs w:val="24"/>
        </w:rPr>
        <w:t>ЗАПИСКА</w:t>
      </w:r>
    </w:p>
    <w:p w:rsidR="00D45896" w:rsidRPr="00CF4B6F" w:rsidRDefault="00D45896" w:rsidP="00D45896">
      <w:pPr>
        <w:pStyle w:val="a5"/>
        <w:spacing w:before="4"/>
        <w:ind w:left="142" w:firstLine="0"/>
        <w:jc w:val="left"/>
        <w:rPr>
          <w:b/>
        </w:rPr>
      </w:pPr>
    </w:p>
    <w:p w:rsidR="00D45896" w:rsidRPr="00CF4B6F" w:rsidRDefault="00D45896" w:rsidP="00D45896">
      <w:pPr>
        <w:pStyle w:val="a5"/>
        <w:spacing w:before="1" w:line="264" w:lineRule="auto"/>
        <w:ind w:left="142" w:right="133" w:firstLine="0"/>
      </w:pPr>
      <w:r w:rsidRPr="00CF4B6F">
        <w:t>Программа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информатике</w:t>
      </w:r>
      <w:r w:rsidRPr="00CF4B6F">
        <w:rPr>
          <w:spacing w:val="1"/>
        </w:rPr>
        <w:t xml:space="preserve"> </w:t>
      </w:r>
      <w:r w:rsidRPr="00CF4B6F">
        <w:t>(углублённый</w:t>
      </w:r>
      <w:r w:rsidRPr="00CF4B6F">
        <w:rPr>
          <w:spacing w:val="1"/>
        </w:rPr>
        <w:t xml:space="preserve"> </w:t>
      </w:r>
      <w:r w:rsidRPr="00CF4B6F">
        <w:t>уровень)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уровне</w:t>
      </w:r>
      <w:r w:rsidRPr="00CF4B6F">
        <w:rPr>
          <w:spacing w:val="1"/>
        </w:rPr>
        <w:t xml:space="preserve"> </w:t>
      </w:r>
      <w:r w:rsidRPr="00CF4B6F">
        <w:t>среднего</w:t>
      </w:r>
      <w:r w:rsidRPr="00CF4B6F">
        <w:rPr>
          <w:spacing w:val="1"/>
        </w:rPr>
        <w:t xml:space="preserve"> </w:t>
      </w:r>
      <w:r w:rsidRPr="00CF4B6F">
        <w:t>общего образования разработана на основе требований к результатам освоения</w:t>
      </w:r>
      <w:r w:rsidRPr="00CF4B6F">
        <w:rPr>
          <w:spacing w:val="1"/>
        </w:rPr>
        <w:t xml:space="preserve"> </w:t>
      </w:r>
      <w:r w:rsidRPr="00CF4B6F">
        <w:t>основной</w:t>
      </w:r>
      <w:r w:rsidRPr="00CF4B6F">
        <w:rPr>
          <w:spacing w:val="1"/>
        </w:rPr>
        <w:t xml:space="preserve"> </w:t>
      </w:r>
      <w:r w:rsidRPr="00CF4B6F">
        <w:t>образовательной</w:t>
      </w:r>
      <w:r w:rsidRPr="00CF4B6F">
        <w:rPr>
          <w:spacing w:val="1"/>
        </w:rPr>
        <w:t xml:space="preserve"> </w:t>
      </w:r>
      <w:r w:rsidRPr="00CF4B6F">
        <w:t>программы</w:t>
      </w:r>
      <w:r w:rsidRPr="00CF4B6F">
        <w:rPr>
          <w:spacing w:val="1"/>
        </w:rPr>
        <w:t xml:space="preserve"> </w:t>
      </w:r>
      <w:r w:rsidRPr="00CF4B6F">
        <w:t>среднего</w:t>
      </w:r>
      <w:r w:rsidRPr="00CF4B6F">
        <w:rPr>
          <w:spacing w:val="1"/>
        </w:rPr>
        <w:t xml:space="preserve"> </w:t>
      </w:r>
      <w:r w:rsidRPr="00CF4B6F">
        <w:t>общего</w:t>
      </w:r>
      <w:r w:rsidRPr="00CF4B6F">
        <w:rPr>
          <w:spacing w:val="1"/>
        </w:rPr>
        <w:t xml:space="preserve"> </w:t>
      </w:r>
      <w:r w:rsidRPr="00CF4B6F">
        <w:t>образования,</w:t>
      </w:r>
      <w:r w:rsidRPr="00CF4B6F">
        <w:rPr>
          <w:spacing w:val="1"/>
        </w:rPr>
        <w:t xml:space="preserve"> </w:t>
      </w:r>
      <w:r w:rsidRPr="00CF4B6F">
        <w:t>представленных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ФГОС</w:t>
      </w:r>
      <w:r w:rsidRPr="00CF4B6F">
        <w:rPr>
          <w:spacing w:val="1"/>
        </w:rPr>
        <w:t xml:space="preserve"> </w:t>
      </w:r>
      <w:r w:rsidRPr="00CF4B6F">
        <w:t>СОО,</w:t>
      </w:r>
      <w:r w:rsidRPr="00CF4B6F">
        <w:rPr>
          <w:spacing w:val="1"/>
        </w:rPr>
        <w:t xml:space="preserve"> </w:t>
      </w:r>
      <w:r w:rsidRPr="00CF4B6F">
        <w:t>а</w:t>
      </w:r>
      <w:r w:rsidRPr="00CF4B6F">
        <w:rPr>
          <w:spacing w:val="1"/>
        </w:rPr>
        <w:t xml:space="preserve"> </w:t>
      </w:r>
      <w:r w:rsidRPr="00CF4B6F">
        <w:t>также</w:t>
      </w:r>
      <w:r w:rsidRPr="00CF4B6F">
        <w:rPr>
          <w:spacing w:val="1"/>
        </w:rPr>
        <w:t xml:space="preserve"> </w:t>
      </w:r>
      <w:r w:rsidRPr="00CF4B6F">
        <w:t>федеральной</w:t>
      </w:r>
      <w:r w:rsidRPr="00CF4B6F">
        <w:rPr>
          <w:spacing w:val="1"/>
        </w:rPr>
        <w:t xml:space="preserve"> </w:t>
      </w:r>
      <w:r w:rsidRPr="00CF4B6F">
        <w:t>рабочей</w:t>
      </w:r>
      <w:r w:rsidRPr="00CF4B6F">
        <w:rPr>
          <w:spacing w:val="1"/>
        </w:rPr>
        <w:t xml:space="preserve"> </w:t>
      </w:r>
      <w:r w:rsidRPr="00CF4B6F">
        <w:t>программы</w:t>
      </w:r>
      <w:r w:rsidRPr="00CF4B6F">
        <w:rPr>
          <w:spacing w:val="-67"/>
        </w:rPr>
        <w:t xml:space="preserve"> </w:t>
      </w:r>
      <w:r w:rsidRPr="00CF4B6F">
        <w:t>воспитания.</w:t>
      </w:r>
    </w:p>
    <w:p w:rsidR="00D45896" w:rsidRPr="00CF4B6F" w:rsidRDefault="00D45896" w:rsidP="00D45896">
      <w:pPr>
        <w:pStyle w:val="a5"/>
        <w:spacing w:before="1" w:line="264" w:lineRule="auto"/>
        <w:ind w:left="142" w:right="148" w:firstLine="0"/>
      </w:pPr>
      <w:r w:rsidRPr="00CF4B6F">
        <w:t>Программа по информатике даёт представление о целях, общей стратегии</w:t>
      </w:r>
      <w:r w:rsidRPr="00CF4B6F">
        <w:rPr>
          <w:spacing w:val="1"/>
        </w:rPr>
        <w:t xml:space="preserve"> </w:t>
      </w:r>
      <w:r w:rsidRPr="00CF4B6F">
        <w:t>обучения,</w:t>
      </w:r>
      <w:r w:rsidRPr="00CF4B6F">
        <w:rPr>
          <w:spacing w:val="60"/>
        </w:rPr>
        <w:t xml:space="preserve"> </w:t>
      </w:r>
      <w:r w:rsidRPr="00CF4B6F">
        <w:t>воспитания</w:t>
      </w:r>
      <w:r w:rsidRPr="00CF4B6F">
        <w:rPr>
          <w:spacing w:val="59"/>
        </w:rPr>
        <w:t xml:space="preserve"> </w:t>
      </w:r>
      <w:r w:rsidRPr="00CF4B6F">
        <w:t>и</w:t>
      </w:r>
      <w:r w:rsidRPr="00CF4B6F">
        <w:rPr>
          <w:spacing w:val="59"/>
        </w:rPr>
        <w:t xml:space="preserve"> </w:t>
      </w:r>
      <w:r w:rsidRPr="00CF4B6F">
        <w:t>развития</w:t>
      </w:r>
      <w:r w:rsidRPr="00CF4B6F">
        <w:rPr>
          <w:spacing w:val="59"/>
        </w:rPr>
        <w:t xml:space="preserve"> </w:t>
      </w:r>
      <w:r w:rsidRPr="00CF4B6F">
        <w:t>обучающихся</w:t>
      </w:r>
      <w:r w:rsidRPr="00CF4B6F">
        <w:rPr>
          <w:spacing w:val="59"/>
        </w:rPr>
        <w:t xml:space="preserve"> </w:t>
      </w:r>
      <w:r w:rsidRPr="00CF4B6F">
        <w:t>средствами</w:t>
      </w:r>
      <w:r w:rsidRPr="00CF4B6F">
        <w:rPr>
          <w:spacing w:val="59"/>
        </w:rPr>
        <w:t xml:space="preserve"> </w:t>
      </w:r>
      <w:r w:rsidRPr="00CF4B6F">
        <w:t>учебного</w:t>
      </w:r>
      <w:r w:rsidRPr="00CF4B6F">
        <w:rPr>
          <w:spacing w:val="54"/>
        </w:rPr>
        <w:t xml:space="preserve"> </w:t>
      </w:r>
      <w:r w:rsidRPr="00CF4B6F">
        <w:t>предмета</w:t>
      </w:r>
    </w:p>
    <w:p w:rsidR="00D45896" w:rsidRPr="00CF4B6F" w:rsidRDefault="00D45896" w:rsidP="00D45896">
      <w:pPr>
        <w:pStyle w:val="a5"/>
        <w:spacing w:line="264" w:lineRule="auto"/>
        <w:ind w:left="142" w:right="143" w:firstLine="0"/>
      </w:pPr>
      <w:r w:rsidRPr="00CF4B6F">
        <w:t>«Информатика» на углублённом уровне, устанавливает обязательное предметное</w:t>
      </w:r>
      <w:r w:rsidRPr="00CF4B6F">
        <w:rPr>
          <w:spacing w:val="1"/>
        </w:rPr>
        <w:t xml:space="preserve"> </w:t>
      </w:r>
      <w:r w:rsidRPr="00CF4B6F">
        <w:t>содержание, предусматривает его структурирование по разделам</w:t>
      </w:r>
      <w:r w:rsidRPr="00CF4B6F">
        <w:rPr>
          <w:spacing w:val="1"/>
        </w:rPr>
        <w:t xml:space="preserve"> </w:t>
      </w:r>
      <w:r w:rsidRPr="00CF4B6F">
        <w:t>и темам курса,</w:t>
      </w:r>
      <w:r w:rsidRPr="00CF4B6F">
        <w:rPr>
          <w:spacing w:val="1"/>
        </w:rPr>
        <w:t xml:space="preserve"> </w:t>
      </w:r>
      <w:r w:rsidRPr="00CF4B6F">
        <w:t>определяет</w:t>
      </w:r>
      <w:r w:rsidRPr="00CF4B6F">
        <w:rPr>
          <w:spacing w:val="1"/>
        </w:rPr>
        <w:t xml:space="preserve"> </w:t>
      </w:r>
      <w:r w:rsidRPr="00CF4B6F">
        <w:t>распределение</w:t>
      </w:r>
      <w:r w:rsidRPr="00CF4B6F">
        <w:rPr>
          <w:spacing w:val="1"/>
        </w:rPr>
        <w:t xml:space="preserve"> </w:t>
      </w:r>
      <w:r w:rsidRPr="00CF4B6F">
        <w:t>его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классам</w:t>
      </w:r>
      <w:r w:rsidRPr="00CF4B6F">
        <w:rPr>
          <w:spacing w:val="1"/>
        </w:rPr>
        <w:t xml:space="preserve"> </w:t>
      </w:r>
      <w:r w:rsidRPr="00CF4B6F">
        <w:t>(годам</w:t>
      </w:r>
      <w:r w:rsidRPr="00CF4B6F">
        <w:rPr>
          <w:spacing w:val="1"/>
        </w:rPr>
        <w:t xml:space="preserve"> </w:t>
      </w:r>
      <w:r w:rsidRPr="00CF4B6F">
        <w:t>изучения),</w:t>
      </w:r>
      <w:r w:rsidRPr="00CF4B6F">
        <w:rPr>
          <w:spacing w:val="1"/>
        </w:rPr>
        <w:t xml:space="preserve"> </w:t>
      </w:r>
      <w:r w:rsidRPr="00CF4B6F">
        <w:t>даёт</w:t>
      </w:r>
      <w:r w:rsidRPr="00CF4B6F">
        <w:rPr>
          <w:spacing w:val="1"/>
        </w:rPr>
        <w:t xml:space="preserve"> </w:t>
      </w:r>
      <w:r w:rsidRPr="00CF4B6F">
        <w:t>примерное</w:t>
      </w:r>
      <w:r w:rsidRPr="00CF4B6F">
        <w:rPr>
          <w:spacing w:val="1"/>
        </w:rPr>
        <w:t xml:space="preserve"> </w:t>
      </w:r>
      <w:r w:rsidRPr="00CF4B6F">
        <w:t>распределение учебных часов по тематическим разделам курса</w:t>
      </w:r>
      <w:r w:rsidRPr="00CF4B6F">
        <w:rPr>
          <w:spacing w:val="1"/>
        </w:rPr>
        <w:t xml:space="preserve"> </w:t>
      </w:r>
      <w:r w:rsidRPr="00CF4B6F">
        <w:t>и рекомендуемую</w:t>
      </w:r>
      <w:r w:rsidRPr="00CF4B6F">
        <w:rPr>
          <w:spacing w:val="-67"/>
        </w:rPr>
        <w:t xml:space="preserve"> </w:t>
      </w:r>
      <w:r w:rsidRPr="00CF4B6F">
        <w:t>(примерную)</w:t>
      </w:r>
      <w:r w:rsidRPr="00CF4B6F">
        <w:rPr>
          <w:spacing w:val="1"/>
        </w:rPr>
        <w:t xml:space="preserve"> </w:t>
      </w:r>
      <w:r w:rsidRPr="00CF4B6F">
        <w:t>последовательность</w:t>
      </w:r>
      <w:r w:rsidRPr="00CF4B6F">
        <w:rPr>
          <w:spacing w:val="1"/>
        </w:rPr>
        <w:t xml:space="preserve"> </w:t>
      </w:r>
      <w:r w:rsidRPr="00CF4B6F">
        <w:t>их</w:t>
      </w:r>
      <w:r w:rsidRPr="00CF4B6F">
        <w:rPr>
          <w:spacing w:val="1"/>
        </w:rPr>
        <w:t xml:space="preserve"> </w:t>
      </w:r>
      <w:r w:rsidRPr="00CF4B6F">
        <w:t>изучения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учётом</w:t>
      </w:r>
      <w:r w:rsidRPr="00CF4B6F">
        <w:rPr>
          <w:spacing w:val="1"/>
        </w:rPr>
        <w:t xml:space="preserve"> </w:t>
      </w:r>
      <w:r w:rsidRPr="00CF4B6F">
        <w:t>межпредметных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-67"/>
        </w:rPr>
        <w:t xml:space="preserve"> </w:t>
      </w:r>
      <w:r w:rsidRPr="00CF4B6F">
        <w:t>внутрипредметных связей, логики учебного процесса, возрастных особенностей</w:t>
      </w:r>
      <w:r w:rsidRPr="00CF4B6F">
        <w:rPr>
          <w:spacing w:val="1"/>
        </w:rPr>
        <w:t xml:space="preserve"> </w:t>
      </w:r>
      <w:r w:rsidRPr="00CF4B6F">
        <w:t>обучающихся.</w:t>
      </w:r>
    </w:p>
    <w:p w:rsidR="00D45896" w:rsidRPr="00CF4B6F" w:rsidRDefault="00D45896" w:rsidP="00D45896">
      <w:pPr>
        <w:pStyle w:val="a5"/>
        <w:spacing w:before="3" w:line="264" w:lineRule="auto"/>
        <w:ind w:left="142" w:right="141" w:firstLine="0"/>
      </w:pPr>
      <w:r w:rsidRPr="00CF4B6F">
        <w:t>Программа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информатике</w:t>
      </w:r>
      <w:r w:rsidRPr="00CF4B6F">
        <w:rPr>
          <w:spacing w:val="1"/>
        </w:rPr>
        <w:t xml:space="preserve"> </w:t>
      </w:r>
      <w:r w:rsidRPr="00CF4B6F">
        <w:t>определяет</w:t>
      </w:r>
      <w:r w:rsidRPr="00CF4B6F">
        <w:rPr>
          <w:spacing w:val="1"/>
        </w:rPr>
        <w:t xml:space="preserve"> </w:t>
      </w:r>
      <w:r w:rsidRPr="00CF4B6F">
        <w:t>количественные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качественные</w:t>
      </w:r>
      <w:r w:rsidRPr="00CF4B6F">
        <w:rPr>
          <w:spacing w:val="1"/>
        </w:rPr>
        <w:t xml:space="preserve"> </w:t>
      </w:r>
      <w:r w:rsidRPr="00CF4B6F">
        <w:t>характеристики</w:t>
      </w:r>
      <w:r w:rsidRPr="00CF4B6F">
        <w:rPr>
          <w:spacing w:val="1"/>
        </w:rPr>
        <w:t xml:space="preserve"> </w:t>
      </w:r>
      <w:r w:rsidRPr="00CF4B6F">
        <w:t>учебного</w:t>
      </w:r>
      <w:r w:rsidRPr="00CF4B6F">
        <w:rPr>
          <w:spacing w:val="1"/>
        </w:rPr>
        <w:t xml:space="preserve"> </w:t>
      </w:r>
      <w:r w:rsidRPr="00CF4B6F">
        <w:t>материала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каждого</w:t>
      </w:r>
      <w:r w:rsidRPr="00CF4B6F">
        <w:rPr>
          <w:spacing w:val="70"/>
        </w:rPr>
        <w:t xml:space="preserve"> </w:t>
      </w:r>
      <w:r w:rsidRPr="00CF4B6F">
        <w:t>года</w:t>
      </w:r>
      <w:r w:rsidRPr="00CF4B6F">
        <w:rPr>
          <w:spacing w:val="70"/>
        </w:rPr>
        <w:t xml:space="preserve"> </w:t>
      </w:r>
      <w:r w:rsidRPr="00CF4B6F">
        <w:t>изучения,</w:t>
      </w:r>
      <w:r w:rsidRPr="00CF4B6F">
        <w:rPr>
          <w:spacing w:val="70"/>
        </w:rPr>
        <w:t xml:space="preserve"> </w:t>
      </w:r>
      <w:r w:rsidRPr="00CF4B6F">
        <w:t>в</w:t>
      </w:r>
      <w:r w:rsidRPr="00CF4B6F">
        <w:rPr>
          <w:spacing w:val="70"/>
        </w:rPr>
        <w:t xml:space="preserve"> </w:t>
      </w:r>
      <w:r w:rsidRPr="00CF4B6F">
        <w:t>том</w:t>
      </w:r>
      <w:r w:rsidRPr="00CF4B6F">
        <w:rPr>
          <w:spacing w:val="70"/>
        </w:rPr>
        <w:t xml:space="preserve"> </w:t>
      </w:r>
      <w:r w:rsidRPr="00CF4B6F">
        <w:t>числе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содержательного</w:t>
      </w:r>
      <w:r w:rsidRPr="00CF4B6F">
        <w:rPr>
          <w:spacing w:val="1"/>
        </w:rPr>
        <w:t xml:space="preserve"> </w:t>
      </w:r>
      <w:r w:rsidRPr="00CF4B6F">
        <w:t>наполнения</w:t>
      </w:r>
      <w:r w:rsidRPr="00CF4B6F">
        <w:rPr>
          <w:spacing w:val="1"/>
        </w:rPr>
        <w:t xml:space="preserve"> </w:t>
      </w:r>
      <w:r w:rsidRPr="00CF4B6F">
        <w:t>разного</w:t>
      </w:r>
      <w:r w:rsidRPr="00CF4B6F">
        <w:rPr>
          <w:spacing w:val="1"/>
        </w:rPr>
        <w:t xml:space="preserve"> </w:t>
      </w:r>
      <w:r w:rsidRPr="00CF4B6F">
        <w:t>вида</w:t>
      </w:r>
      <w:r w:rsidRPr="00CF4B6F">
        <w:rPr>
          <w:spacing w:val="1"/>
        </w:rPr>
        <w:t xml:space="preserve"> </w:t>
      </w:r>
      <w:r w:rsidRPr="00CF4B6F">
        <w:t>контроля</w:t>
      </w:r>
      <w:r w:rsidRPr="00CF4B6F">
        <w:rPr>
          <w:spacing w:val="1"/>
        </w:rPr>
        <w:t xml:space="preserve"> </w:t>
      </w:r>
      <w:r w:rsidRPr="00CF4B6F">
        <w:t>(промежуточной</w:t>
      </w:r>
      <w:r w:rsidRPr="00CF4B6F">
        <w:rPr>
          <w:spacing w:val="1"/>
        </w:rPr>
        <w:t xml:space="preserve"> </w:t>
      </w:r>
      <w:r w:rsidRPr="00CF4B6F">
        <w:t>аттестации</w:t>
      </w:r>
      <w:r w:rsidRPr="00CF4B6F">
        <w:rPr>
          <w:spacing w:val="1"/>
        </w:rPr>
        <w:t xml:space="preserve"> </w:t>
      </w:r>
      <w:r w:rsidRPr="00CF4B6F">
        <w:t>обучающихся,</w:t>
      </w:r>
      <w:r w:rsidRPr="00CF4B6F">
        <w:rPr>
          <w:spacing w:val="1"/>
        </w:rPr>
        <w:t xml:space="preserve"> </w:t>
      </w:r>
      <w:r w:rsidRPr="00CF4B6F">
        <w:t>всероссийских</w:t>
      </w:r>
      <w:r w:rsidRPr="00CF4B6F">
        <w:rPr>
          <w:spacing w:val="1"/>
        </w:rPr>
        <w:t xml:space="preserve"> </w:t>
      </w:r>
      <w:r w:rsidRPr="00CF4B6F">
        <w:t>проверочных</w:t>
      </w:r>
      <w:r w:rsidRPr="00CF4B6F">
        <w:rPr>
          <w:spacing w:val="1"/>
        </w:rPr>
        <w:t xml:space="preserve"> </w:t>
      </w:r>
      <w:r w:rsidRPr="00CF4B6F">
        <w:t>работ,</w:t>
      </w:r>
      <w:r w:rsidRPr="00CF4B6F">
        <w:rPr>
          <w:spacing w:val="1"/>
        </w:rPr>
        <w:t xml:space="preserve"> </w:t>
      </w:r>
      <w:r w:rsidRPr="00CF4B6F">
        <w:t>государственной</w:t>
      </w:r>
      <w:r w:rsidRPr="00CF4B6F">
        <w:rPr>
          <w:spacing w:val="1"/>
        </w:rPr>
        <w:t xml:space="preserve"> </w:t>
      </w:r>
      <w:r w:rsidRPr="00CF4B6F">
        <w:t xml:space="preserve">итоговой   </w:t>
      </w:r>
      <w:r w:rsidRPr="00CF4B6F">
        <w:rPr>
          <w:spacing w:val="1"/>
        </w:rPr>
        <w:t xml:space="preserve"> </w:t>
      </w:r>
      <w:r w:rsidRPr="00CF4B6F">
        <w:t xml:space="preserve">аттестации).   </w:t>
      </w:r>
      <w:r w:rsidRPr="00CF4B6F">
        <w:rPr>
          <w:spacing w:val="1"/>
        </w:rPr>
        <w:t xml:space="preserve"> </w:t>
      </w:r>
      <w:r w:rsidRPr="00CF4B6F">
        <w:t xml:space="preserve">Программа    по    информатике   </w:t>
      </w:r>
      <w:r w:rsidRPr="00CF4B6F">
        <w:rPr>
          <w:spacing w:val="1"/>
        </w:rPr>
        <w:t xml:space="preserve"> </w:t>
      </w:r>
      <w:r w:rsidRPr="00CF4B6F">
        <w:t>является     основой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составления</w:t>
      </w:r>
      <w:r w:rsidRPr="00CF4B6F">
        <w:rPr>
          <w:spacing w:val="1"/>
        </w:rPr>
        <w:t xml:space="preserve"> </w:t>
      </w:r>
      <w:r w:rsidRPr="00CF4B6F">
        <w:t>авторских</w:t>
      </w:r>
      <w:r w:rsidRPr="00CF4B6F">
        <w:rPr>
          <w:spacing w:val="1"/>
        </w:rPr>
        <w:t xml:space="preserve"> </w:t>
      </w:r>
      <w:r w:rsidRPr="00CF4B6F">
        <w:t>учебных</w:t>
      </w:r>
      <w:r w:rsidRPr="00CF4B6F">
        <w:rPr>
          <w:spacing w:val="1"/>
        </w:rPr>
        <w:t xml:space="preserve"> </w:t>
      </w:r>
      <w:r w:rsidRPr="00CF4B6F">
        <w:t>программ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учебников,</w:t>
      </w:r>
      <w:r w:rsidRPr="00CF4B6F">
        <w:rPr>
          <w:spacing w:val="1"/>
        </w:rPr>
        <w:t xml:space="preserve"> </w:t>
      </w:r>
      <w:r w:rsidRPr="00CF4B6F">
        <w:t>поурочного</w:t>
      </w:r>
      <w:r w:rsidRPr="00CF4B6F">
        <w:rPr>
          <w:spacing w:val="1"/>
        </w:rPr>
        <w:t xml:space="preserve"> </w:t>
      </w:r>
      <w:r w:rsidRPr="00CF4B6F">
        <w:t>планирования</w:t>
      </w:r>
      <w:r w:rsidRPr="00CF4B6F">
        <w:rPr>
          <w:spacing w:val="5"/>
        </w:rPr>
        <w:t xml:space="preserve"> </w:t>
      </w:r>
      <w:r w:rsidRPr="00CF4B6F">
        <w:t>курса</w:t>
      </w:r>
      <w:r w:rsidRPr="00CF4B6F">
        <w:rPr>
          <w:spacing w:val="6"/>
        </w:rPr>
        <w:t xml:space="preserve"> </w:t>
      </w:r>
      <w:r w:rsidRPr="00CF4B6F">
        <w:t>учителем.</w:t>
      </w:r>
    </w:p>
    <w:p w:rsidR="00D45896" w:rsidRPr="00CF4B6F" w:rsidRDefault="00D45896" w:rsidP="00D45896">
      <w:pPr>
        <w:pStyle w:val="a5"/>
        <w:spacing w:line="321" w:lineRule="exact"/>
        <w:ind w:left="142" w:firstLine="0"/>
      </w:pPr>
      <w:r w:rsidRPr="00CF4B6F">
        <w:t>Информатика</w:t>
      </w:r>
      <w:r w:rsidRPr="00CF4B6F">
        <w:rPr>
          <w:spacing w:val="-8"/>
        </w:rPr>
        <w:t xml:space="preserve"> </w:t>
      </w:r>
      <w:r w:rsidRPr="00CF4B6F">
        <w:t>в</w:t>
      </w:r>
      <w:r w:rsidRPr="00CF4B6F">
        <w:rPr>
          <w:spacing w:val="-8"/>
        </w:rPr>
        <w:t xml:space="preserve"> </w:t>
      </w:r>
      <w:r w:rsidRPr="00CF4B6F">
        <w:t>среднем</w:t>
      </w:r>
      <w:r w:rsidRPr="00CF4B6F">
        <w:rPr>
          <w:spacing w:val="-4"/>
        </w:rPr>
        <w:t xml:space="preserve"> </w:t>
      </w:r>
      <w:r w:rsidRPr="00CF4B6F">
        <w:t>общем</w:t>
      </w:r>
      <w:r w:rsidRPr="00CF4B6F">
        <w:rPr>
          <w:spacing w:val="-3"/>
        </w:rPr>
        <w:t xml:space="preserve"> </w:t>
      </w:r>
      <w:r w:rsidRPr="00CF4B6F">
        <w:t>образовании</w:t>
      </w:r>
      <w:r w:rsidRPr="00CF4B6F">
        <w:rPr>
          <w:spacing w:val="-5"/>
        </w:rPr>
        <w:t xml:space="preserve"> </w:t>
      </w:r>
      <w:r w:rsidRPr="00CF4B6F">
        <w:t>отражает:</w:t>
      </w:r>
    </w:p>
    <w:p w:rsidR="00D45896" w:rsidRPr="00CF4B6F" w:rsidRDefault="00D45896" w:rsidP="00D45896">
      <w:pPr>
        <w:pStyle w:val="a5"/>
        <w:spacing w:before="31" w:line="266" w:lineRule="auto"/>
        <w:ind w:left="142" w:right="148" w:firstLine="0"/>
      </w:pPr>
      <w:r w:rsidRPr="00CF4B6F">
        <w:rPr>
          <w:spacing w:val="-1"/>
        </w:rPr>
        <w:t>сущность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информатики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как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научной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дисциплины,</w:t>
      </w:r>
      <w:r w:rsidRPr="00CF4B6F">
        <w:rPr>
          <w:spacing w:val="-15"/>
        </w:rPr>
        <w:t xml:space="preserve"> </w:t>
      </w:r>
      <w:r w:rsidRPr="00CF4B6F">
        <w:t>изучающей</w:t>
      </w:r>
      <w:r w:rsidRPr="00CF4B6F">
        <w:rPr>
          <w:spacing w:val="-7"/>
        </w:rPr>
        <w:t xml:space="preserve"> </w:t>
      </w:r>
      <w:r w:rsidRPr="00CF4B6F">
        <w:t>закономерности</w:t>
      </w:r>
      <w:r w:rsidRPr="00CF4B6F">
        <w:rPr>
          <w:spacing w:val="-68"/>
        </w:rPr>
        <w:t xml:space="preserve"> </w:t>
      </w:r>
      <w:r w:rsidRPr="00CF4B6F">
        <w:t xml:space="preserve">протекания   </w:t>
      </w:r>
      <w:r w:rsidRPr="00CF4B6F">
        <w:rPr>
          <w:spacing w:val="1"/>
        </w:rPr>
        <w:t xml:space="preserve"> </w:t>
      </w:r>
      <w:r w:rsidRPr="00CF4B6F">
        <w:t>и     возможности     автоматизации     информационных    процессов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различных</w:t>
      </w:r>
      <w:r w:rsidRPr="00CF4B6F">
        <w:rPr>
          <w:spacing w:val="-3"/>
        </w:rPr>
        <w:t xml:space="preserve"> </w:t>
      </w:r>
      <w:r w:rsidRPr="00CF4B6F">
        <w:t>системах;</w:t>
      </w:r>
    </w:p>
    <w:p w:rsidR="00D45896" w:rsidRPr="00CF4B6F" w:rsidRDefault="00D45896" w:rsidP="008847C1">
      <w:pPr>
        <w:pStyle w:val="a5"/>
        <w:spacing w:before="89" w:line="259" w:lineRule="auto"/>
        <w:ind w:right="141" w:firstLine="0"/>
      </w:pPr>
      <w:r w:rsidRPr="00CF4B6F">
        <w:t>основные области применения информатики, прежде всего информационные</w:t>
      </w:r>
      <w:r w:rsidRPr="00CF4B6F">
        <w:rPr>
          <w:spacing w:val="1"/>
        </w:rPr>
        <w:t xml:space="preserve"> </w:t>
      </w:r>
      <w:r w:rsidRPr="00CF4B6F">
        <w:t>технологии,</w:t>
      </w:r>
      <w:r w:rsidRPr="00CF4B6F">
        <w:rPr>
          <w:spacing w:val="2"/>
        </w:rPr>
        <w:t xml:space="preserve"> </w:t>
      </w:r>
      <w:r w:rsidRPr="00CF4B6F">
        <w:t>управление</w:t>
      </w:r>
      <w:r w:rsidRPr="00CF4B6F">
        <w:rPr>
          <w:spacing w:val="-2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социальную</w:t>
      </w:r>
      <w:r w:rsidRPr="00CF4B6F">
        <w:rPr>
          <w:spacing w:val="-1"/>
        </w:rPr>
        <w:t xml:space="preserve"> </w:t>
      </w:r>
      <w:r w:rsidRPr="00CF4B6F">
        <w:t>сферу;</w:t>
      </w:r>
    </w:p>
    <w:p w:rsidR="00D45896" w:rsidRPr="00CF4B6F" w:rsidRDefault="00D45896" w:rsidP="008847C1">
      <w:pPr>
        <w:pStyle w:val="a5"/>
        <w:spacing w:before="4" w:line="256" w:lineRule="auto"/>
        <w:ind w:right="150" w:firstLine="0"/>
      </w:pPr>
      <w:r w:rsidRPr="00CF4B6F">
        <w:lastRenderedPageBreak/>
        <w:t>междисциплинарный</w:t>
      </w:r>
      <w:r w:rsidRPr="00CF4B6F">
        <w:rPr>
          <w:spacing w:val="1"/>
        </w:rPr>
        <w:t xml:space="preserve"> </w:t>
      </w:r>
      <w:r w:rsidRPr="00CF4B6F">
        <w:t>характер</w:t>
      </w:r>
      <w:r w:rsidRPr="00CF4B6F">
        <w:rPr>
          <w:spacing w:val="1"/>
        </w:rPr>
        <w:t xml:space="preserve"> </w:t>
      </w:r>
      <w:r w:rsidRPr="00CF4B6F">
        <w:t>информатики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информационной</w:t>
      </w:r>
      <w:r w:rsidRPr="00CF4B6F">
        <w:rPr>
          <w:spacing w:val="1"/>
        </w:rPr>
        <w:t xml:space="preserve"> </w:t>
      </w:r>
      <w:r w:rsidRPr="00CF4B6F">
        <w:t>деятельности.</w:t>
      </w:r>
    </w:p>
    <w:p w:rsidR="00D45896" w:rsidRPr="00CF4B6F" w:rsidRDefault="00D45896" w:rsidP="008847C1">
      <w:pPr>
        <w:pStyle w:val="a5"/>
        <w:spacing w:before="3" w:line="259" w:lineRule="auto"/>
        <w:ind w:right="136" w:firstLine="0"/>
      </w:pPr>
      <w:r w:rsidRPr="00CF4B6F">
        <w:t>Курс</w:t>
      </w:r>
      <w:r w:rsidRPr="00CF4B6F">
        <w:rPr>
          <w:spacing w:val="1"/>
        </w:rPr>
        <w:t xml:space="preserve"> </w:t>
      </w:r>
      <w:r w:rsidRPr="00CF4B6F">
        <w:t>информатики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уровня</w:t>
      </w:r>
      <w:r w:rsidRPr="00CF4B6F">
        <w:rPr>
          <w:spacing w:val="1"/>
        </w:rPr>
        <w:t xml:space="preserve"> </w:t>
      </w:r>
      <w:r w:rsidRPr="00CF4B6F">
        <w:t>среднего</w:t>
      </w:r>
      <w:r w:rsidRPr="00CF4B6F">
        <w:rPr>
          <w:spacing w:val="1"/>
        </w:rPr>
        <w:t xml:space="preserve"> </w:t>
      </w:r>
      <w:r w:rsidRPr="00CF4B6F">
        <w:t>общего</w:t>
      </w:r>
      <w:r w:rsidRPr="00CF4B6F">
        <w:rPr>
          <w:spacing w:val="1"/>
        </w:rPr>
        <w:t xml:space="preserve"> </w:t>
      </w:r>
      <w:r w:rsidRPr="00CF4B6F">
        <w:t>образования</w:t>
      </w:r>
      <w:r w:rsidRPr="00CF4B6F">
        <w:rPr>
          <w:spacing w:val="1"/>
        </w:rPr>
        <w:t xml:space="preserve"> </w:t>
      </w:r>
      <w:r w:rsidRPr="00CF4B6F">
        <w:t>является</w:t>
      </w:r>
      <w:r w:rsidRPr="00CF4B6F">
        <w:rPr>
          <w:spacing w:val="1"/>
        </w:rPr>
        <w:t xml:space="preserve"> </w:t>
      </w:r>
      <w:r w:rsidRPr="00CF4B6F">
        <w:t>завершающим</w:t>
      </w:r>
      <w:r w:rsidRPr="00CF4B6F">
        <w:rPr>
          <w:spacing w:val="1"/>
        </w:rPr>
        <w:t xml:space="preserve"> </w:t>
      </w:r>
      <w:r w:rsidRPr="00CF4B6F">
        <w:t>этапом</w:t>
      </w:r>
      <w:r w:rsidRPr="00CF4B6F">
        <w:rPr>
          <w:spacing w:val="1"/>
        </w:rPr>
        <w:t xml:space="preserve"> </w:t>
      </w:r>
      <w:r w:rsidRPr="00CF4B6F">
        <w:t>непрерывной</w:t>
      </w:r>
      <w:r w:rsidRPr="00CF4B6F">
        <w:rPr>
          <w:spacing w:val="1"/>
        </w:rPr>
        <w:t xml:space="preserve"> </w:t>
      </w:r>
      <w:r w:rsidRPr="00CF4B6F">
        <w:t>подготовки</w:t>
      </w:r>
      <w:r w:rsidRPr="00CF4B6F">
        <w:rPr>
          <w:spacing w:val="1"/>
        </w:rPr>
        <w:t xml:space="preserve"> </w:t>
      </w:r>
      <w:r w:rsidRPr="00CF4B6F">
        <w:t>обучающихся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области</w:t>
      </w:r>
      <w:r w:rsidRPr="00CF4B6F">
        <w:rPr>
          <w:spacing w:val="1"/>
        </w:rPr>
        <w:t xml:space="preserve"> </w:t>
      </w:r>
      <w:r w:rsidRPr="00CF4B6F">
        <w:t>информатики   и   информационно-коммуникационных   технологий,   опирается</w:t>
      </w:r>
      <w:r w:rsidRPr="00CF4B6F">
        <w:rPr>
          <w:spacing w:val="1"/>
        </w:rPr>
        <w:t xml:space="preserve"> </w:t>
      </w:r>
      <w:r w:rsidRPr="00CF4B6F">
        <w:t>на содержание курса информатики уровня основного общего образования и опыт</w:t>
      </w:r>
      <w:r w:rsidRPr="00CF4B6F">
        <w:rPr>
          <w:spacing w:val="1"/>
        </w:rPr>
        <w:t xml:space="preserve"> </w:t>
      </w:r>
      <w:r w:rsidRPr="00CF4B6F">
        <w:t>постоянного</w:t>
      </w:r>
      <w:r w:rsidRPr="00CF4B6F">
        <w:rPr>
          <w:spacing w:val="1"/>
        </w:rPr>
        <w:t xml:space="preserve"> </w:t>
      </w:r>
      <w:r w:rsidRPr="00CF4B6F">
        <w:t>применения</w:t>
      </w:r>
      <w:r w:rsidRPr="00CF4B6F">
        <w:rPr>
          <w:spacing w:val="1"/>
        </w:rPr>
        <w:t xml:space="preserve"> </w:t>
      </w:r>
      <w:r w:rsidRPr="00CF4B6F">
        <w:t>информационно-коммуникационных</w:t>
      </w:r>
      <w:r w:rsidRPr="00CF4B6F">
        <w:rPr>
          <w:spacing w:val="1"/>
        </w:rPr>
        <w:t xml:space="preserve"> </w:t>
      </w:r>
      <w:r w:rsidRPr="00CF4B6F">
        <w:t>технологий,</w:t>
      </w:r>
      <w:r w:rsidRPr="00CF4B6F">
        <w:rPr>
          <w:spacing w:val="1"/>
        </w:rPr>
        <w:t xml:space="preserve"> </w:t>
      </w:r>
      <w:r w:rsidRPr="00CF4B6F">
        <w:t>даёт</w:t>
      </w:r>
      <w:r w:rsidRPr="00CF4B6F">
        <w:rPr>
          <w:spacing w:val="-67"/>
        </w:rPr>
        <w:t xml:space="preserve"> </w:t>
      </w:r>
      <w:r w:rsidR="008847C1">
        <w:rPr>
          <w:spacing w:val="-67"/>
        </w:rPr>
        <w:t xml:space="preserve">                                                                                                       </w:t>
      </w:r>
      <w:r w:rsidRPr="00CF4B6F">
        <w:t>теоретическое</w:t>
      </w:r>
      <w:r w:rsidRPr="00CF4B6F">
        <w:rPr>
          <w:spacing w:val="-3"/>
        </w:rPr>
        <w:t xml:space="preserve"> </w:t>
      </w:r>
      <w:r w:rsidRPr="00CF4B6F">
        <w:t>осмысление,</w:t>
      </w:r>
      <w:r w:rsidRPr="00CF4B6F">
        <w:rPr>
          <w:spacing w:val="2"/>
        </w:rPr>
        <w:t xml:space="preserve"> </w:t>
      </w:r>
      <w:r w:rsidRPr="00CF4B6F">
        <w:t>интерпретацию</w:t>
      </w:r>
      <w:r w:rsidRPr="00CF4B6F">
        <w:rPr>
          <w:spacing w:val="-2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обобщение</w:t>
      </w:r>
      <w:r w:rsidRPr="00CF4B6F">
        <w:rPr>
          <w:spacing w:val="-2"/>
        </w:rPr>
        <w:t xml:space="preserve"> </w:t>
      </w:r>
      <w:r w:rsidRPr="00CF4B6F">
        <w:t>этого</w:t>
      </w:r>
      <w:r w:rsidRPr="00CF4B6F">
        <w:rPr>
          <w:spacing w:val="-5"/>
        </w:rPr>
        <w:t xml:space="preserve"> </w:t>
      </w:r>
      <w:r w:rsidRPr="00CF4B6F">
        <w:t>опыта.</w:t>
      </w:r>
    </w:p>
    <w:p w:rsidR="00D45896" w:rsidRPr="00CF4B6F" w:rsidRDefault="00D45896" w:rsidP="00D45896">
      <w:pPr>
        <w:pStyle w:val="a5"/>
        <w:spacing w:before="2"/>
        <w:ind w:left="142" w:firstLine="0"/>
      </w:pPr>
      <w:r w:rsidRPr="00CF4B6F">
        <w:t xml:space="preserve">Результаты    </w:t>
      </w:r>
      <w:r w:rsidRPr="00CF4B6F">
        <w:rPr>
          <w:spacing w:val="29"/>
        </w:rPr>
        <w:t xml:space="preserve"> </w:t>
      </w:r>
      <w:r w:rsidRPr="00CF4B6F">
        <w:t xml:space="preserve">углублённого     </w:t>
      </w:r>
      <w:r w:rsidRPr="00CF4B6F">
        <w:rPr>
          <w:spacing w:val="19"/>
        </w:rPr>
        <w:t xml:space="preserve"> </w:t>
      </w:r>
      <w:r w:rsidRPr="00CF4B6F">
        <w:t xml:space="preserve">уровня     </w:t>
      </w:r>
      <w:r w:rsidRPr="00CF4B6F">
        <w:rPr>
          <w:spacing w:val="24"/>
        </w:rPr>
        <w:t xml:space="preserve"> </w:t>
      </w:r>
      <w:r w:rsidRPr="00CF4B6F">
        <w:t xml:space="preserve">изучения     </w:t>
      </w:r>
      <w:r w:rsidRPr="00CF4B6F">
        <w:rPr>
          <w:spacing w:val="23"/>
        </w:rPr>
        <w:t xml:space="preserve"> </w:t>
      </w:r>
      <w:r w:rsidRPr="00CF4B6F">
        <w:t xml:space="preserve">учебного     </w:t>
      </w:r>
      <w:r w:rsidRPr="00CF4B6F">
        <w:rPr>
          <w:spacing w:val="20"/>
        </w:rPr>
        <w:t xml:space="preserve"> </w:t>
      </w:r>
      <w:r w:rsidRPr="00CF4B6F">
        <w:t>предмета</w:t>
      </w:r>
    </w:p>
    <w:p w:rsidR="00D45896" w:rsidRPr="00CF4B6F" w:rsidRDefault="00D45896" w:rsidP="00D45896">
      <w:pPr>
        <w:pStyle w:val="a5"/>
        <w:spacing w:before="24" w:line="256" w:lineRule="auto"/>
        <w:ind w:left="142" w:right="140" w:firstLine="0"/>
      </w:pPr>
      <w:r w:rsidRPr="00CF4B6F">
        <w:t>«Информатика» ориентированы на получение компетентностей для последующей</w:t>
      </w:r>
      <w:r w:rsidRPr="00CF4B6F">
        <w:rPr>
          <w:spacing w:val="-67"/>
        </w:rPr>
        <w:t xml:space="preserve"> </w:t>
      </w:r>
      <w:r w:rsidRPr="00CF4B6F">
        <w:t>профессиональной</w:t>
      </w:r>
      <w:r w:rsidRPr="00CF4B6F">
        <w:rPr>
          <w:spacing w:val="54"/>
        </w:rPr>
        <w:t xml:space="preserve"> </w:t>
      </w:r>
      <w:r w:rsidRPr="00CF4B6F">
        <w:t>деятельности</w:t>
      </w:r>
      <w:r w:rsidRPr="00CF4B6F">
        <w:rPr>
          <w:spacing w:val="55"/>
        </w:rPr>
        <w:t xml:space="preserve"> </w:t>
      </w:r>
      <w:r w:rsidRPr="00CF4B6F">
        <w:t>как</w:t>
      </w:r>
      <w:r w:rsidRPr="00CF4B6F">
        <w:rPr>
          <w:spacing w:val="54"/>
        </w:rPr>
        <w:t xml:space="preserve"> </w:t>
      </w:r>
      <w:r w:rsidRPr="00CF4B6F">
        <w:t>в</w:t>
      </w:r>
      <w:r w:rsidRPr="00CF4B6F">
        <w:rPr>
          <w:spacing w:val="51"/>
        </w:rPr>
        <w:t xml:space="preserve"> </w:t>
      </w:r>
      <w:r w:rsidRPr="00CF4B6F">
        <w:t>рамках</w:t>
      </w:r>
      <w:r w:rsidRPr="00CF4B6F">
        <w:rPr>
          <w:spacing w:val="51"/>
        </w:rPr>
        <w:t xml:space="preserve"> </w:t>
      </w:r>
      <w:r w:rsidRPr="00CF4B6F">
        <w:t>данной</w:t>
      </w:r>
      <w:r w:rsidRPr="00CF4B6F">
        <w:rPr>
          <w:spacing w:val="54"/>
        </w:rPr>
        <w:t xml:space="preserve"> </w:t>
      </w:r>
      <w:r w:rsidRPr="00CF4B6F">
        <w:t>предметной</w:t>
      </w:r>
      <w:r w:rsidRPr="00CF4B6F">
        <w:rPr>
          <w:spacing w:val="54"/>
        </w:rPr>
        <w:t xml:space="preserve"> </w:t>
      </w:r>
      <w:r w:rsidRPr="00CF4B6F">
        <w:t>области,</w:t>
      </w:r>
      <w:r w:rsidRPr="00CF4B6F">
        <w:rPr>
          <w:spacing w:val="56"/>
        </w:rPr>
        <w:t xml:space="preserve"> </w:t>
      </w:r>
      <w:r w:rsidRPr="00CF4B6F">
        <w:t>так</w:t>
      </w:r>
      <w:r w:rsidRPr="00CF4B6F">
        <w:rPr>
          <w:spacing w:val="-67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-2"/>
        </w:rPr>
        <w:t xml:space="preserve"> </w:t>
      </w:r>
      <w:r w:rsidRPr="00CF4B6F">
        <w:t>смежных</w:t>
      </w:r>
      <w:r w:rsidRPr="00CF4B6F">
        <w:rPr>
          <w:spacing w:val="-4"/>
        </w:rPr>
        <w:t xml:space="preserve"> </w:t>
      </w:r>
      <w:r w:rsidRPr="00CF4B6F">
        <w:t>с</w:t>
      </w:r>
      <w:r w:rsidRPr="00CF4B6F">
        <w:rPr>
          <w:spacing w:val="-1"/>
        </w:rPr>
        <w:t xml:space="preserve"> </w:t>
      </w:r>
      <w:r w:rsidRPr="00CF4B6F">
        <w:t>ней</w:t>
      </w:r>
      <w:r w:rsidRPr="00CF4B6F">
        <w:rPr>
          <w:spacing w:val="1"/>
        </w:rPr>
        <w:t xml:space="preserve"> </w:t>
      </w:r>
      <w:r w:rsidRPr="00CF4B6F">
        <w:t>областях.</w:t>
      </w:r>
      <w:r w:rsidRPr="00CF4B6F">
        <w:rPr>
          <w:spacing w:val="3"/>
        </w:rPr>
        <w:t xml:space="preserve"> </w:t>
      </w:r>
      <w:r w:rsidRPr="00CF4B6F">
        <w:t>Они</w:t>
      </w:r>
      <w:r w:rsidRPr="00CF4B6F">
        <w:rPr>
          <w:spacing w:val="1"/>
        </w:rPr>
        <w:t xml:space="preserve"> </w:t>
      </w:r>
      <w:r w:rsidRPr="00CF4B6F">
        <w:t>включают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себя:</w:t>
      </w:r>
    </w:p>
    <w:p w:rsidR="00D45896" w:rsidRPr="00CF4B6F" w:rsidRDefault="00D45896" w:rsidP="00D45896">
      <w:pPr>
        <w:pStyle w:val="a5"/>
        <w:spacing w:before="11" w:line="256" w:lineRule="auto"/>
        <w:ind w:left="142" w:right="136" w:firstLine="0"/>
      </w:pPr>
      <w:r w:rsidRPr="00CF4B6F">
        <w:t>овладение ключевыми понятиями и закономерностями, на которых строится</w:t>
      </w:r>
      <w:r w:rsidRPr="00CF4B6F">
        <w:rPr>
          <w:spacing w:val="1"/>
        </w:rPr>
        <w:t xml:space="preserve"> </w:t>
      </w:r>
      <w:r w:rsidRPr="00CF4B6F">
        <w:t>данная</w:t>
      </w:r>
      <w:r w:rsidRPr="00CF4B6F">
        <w:rPr>
          <w:spacing w:val="1"/>
        </w:rPr>
        <w:t xml:space="preserve"> </w:t>
      </w:r>
      <w:r w:rsidRPr="00CF4B6F">
        <w:t>предметная</w:t>
      </w:r>
      <w:r w:rsidRPr="00CF4B6F">
        <w:rPr>
          <w:spacing w:val="1"/>
        </w:rPr>
        <w:t xml:space="preserve"> </w:t>
      </w:r>
      <w:r w:rsidRPr="00CF4B6F">
        <w:t>область,</w:t>
      </w:r>
      <w:r w:rsidRPr="00CF4B6F">
        <w:rPr>
          <w:spacing w:val="1"/>
        </w:rPr>
        <w:t xml:space="preserve"> </w:t>
      </w:r>
      <w:r w:rsidRPr="00CF4B6F">
        <w:t>распознавание</w:t>
      </w:r>
      <w:r w:rsidRPr="00CF4B6F">
        <w:rPr>
          <w:spacing w:val="1"/>
        </w:rPr>
        <w:t xml:space="preserve"> </w:t>
      </w:r>
      <w:r w:rsidRPr="00CF4B6F">
        <w:t>соответствующих</w:t>
      </w:r>
      <w:r w:rsidRPr="00CF4B6F">
        <w:rPr>
          <w:spacing w:val="1"/>
        </w:rPr>
        <w:t xml:space="preserve"> </w:t>
      </w:r>
      <w:r w:rsidRPr="00CF4B6F">
        <w:t>им</w:t>
      </w:r>
      <w:r w:rsidRPr="00CF4B6F">
        <w:rPr>
          <w:spacing w:val="1"/>
        </w:rPr>
        <w:t xml:space="preserve"> </w:t>
      </w:r>
      <w:r w:rsidRPr="00CF4B6F">
        <w:t>признаков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взаимосвязей,</w:t>
      </w:r>
      <w:r w:rsidRPr="00CF4B6F">
        <w:rPr>
          <w:spacing w:val="1"/>
        </w:rPr>
        <w:t xml:space="preserve"> </w:t>
      </w:r>
      <w:r w:rsidRPr="00CF4B6F">
        <w:t>способность</w:t>
      </w:r>
      <w:r w:rsidRPr="00CF4B6F">
        <w:rPr>
          <w:spacing w:val="1"/>
        </w:rPr>
        <w:t xml:space="preserve"> </w:t>
      </w:r>
      <w:r w:rsidRPr="00CF4B6F">
        <w:t>демонстрировать</w:t>
      </w:r>
      <w:r w:rsidRPr="00CF4B6F">
        <w:rPr>
          <w:spacing w:val="1"/>
        </w:rPr>
        <w:t xml:space="preserve"> </w:t>
      </w:r>
      <w:r w:rsidRPr="00CF4B6F">
        <w:t>различные</w:t>
      </w:r>
      <w:r w:rsidRPr="00CF4B6F">
        <w:rPr>
          <w:spacing w:val="1"/>
        </w:rPr>
        <w:t xml:space="preserve"> </w:t>
      </w:r>
      <w:r w:rsidRPr="00CF4B6F">
        <w:t>подходы</w:t>
      </w:r>
      <w:r w:rsidRPr="00CF4B6F">
        <w:rPr>
          <w:spacing w:val="1"/>
        </w:rPr>
        <w:t xml:space="preserve"> </w:t>
      </w:r>
      <w:r w:rsidRPr="00CF4B6F">
        <w:t>к</w:t>
      </w:r>
      <w:r w:rsidRPr="00CF4B6F">
        <w:rPr>
          <w:spacing w:val="1"/>
        </w:rPr>
        <w:t xml:space="preserve"> </w:t>
      </w:r>
      <w:r w:rsidRPr="00CF4B6F">
        <w:t>изучению</w:t>
      </w:r>
      <w:r w:rsidRPr="00CF4B6F">
        <w:rPr>
          <w:spacing w:val="1"/>
        </w:rPr>
        <w:t xml:space="preserve"> </w:t>
      </w:r>
      <w:r w:rsidRPr="00CF4B6F">
        <w:t>явлений,</w:t>
      </w:r>
      <w:r w:rsidRPr="00CF4B6F">
        <w:rPr>
          <w:spacing w:val="2"/>
        </w:rPr>
        <w:t xml:space="preserve"> </w:t>
      </w:r>
      <w:r w:rsidRPr="00CF4B6F">
        <w:t>характерных</w:t>
      </w:r>
      <w:r w:rsidRPr="00CF4B6F">
        <w:rPr>
          <w:spacing w:val="-4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изучаемой</w:t>
      </w:r>
      <w:r w:rsidRPr="00CF4B6F">
        <w:rPr>
          <w:spacing w:val="1"/>
        </w:rPr>
        <w:t xml:space="preserve"> </w:t>
      </w:r>
      <w:r w:rsidRPr="00CF4B6F">
        <w:t>предметной</w:t>
      </w:r>
      <w:r w:rsidRPr="00CF4B6F">
        <w:rPr>
          <w:spacing w:val="1"/>
        </w:rPr>
        <w:t xml:space="preserve"> </w:t>
      </w:r>
      <w:r w:rsidRPr="00CF4B6F">
        <w:t>области;</w:t>
      </w:r>
    </w:p>
    <w:p w:rsidR="00D45896" w:rsidRPr="00CF4B6F" w:rsidRDefault="00D45896" w:rsidP="00D45896">
      <w:pPr>
        <w:pStyle w:val="a5"/>
        <w:spacing w:before="12" w:line="256" w:lineRule="auto"/>
        <w:ind w:left="142" w:right="146" w:firstLine="0"/>
      </w:pPr>
      <w:r w:rsidRPr="00CF4B6F">
        <w:t>умение решать типовые практические и теоретические задачи, характерные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-1"/>
        </w:rPr>
        <w:t xml:space="preserve"> </w:t>
      </w:r>
      <w:r w:rsidRPr="00CF4B6F">
        <w:t>использования</w:t>
      </w:r>
      <w:r w:rsidRPr="00CF4B6F">
        <w:rPr>
          <w:spacing w:val="-1"/>
        </w:rPr>
        <w:t xml:space="preserve"> </w:t>
      </w:r>
      <w:r w:rsidRPr="00CF4B6F">
        <w:t>методов</w:t>
      </w:r>
      <w:r w:rsidRPr="00CF4B6F">
        <w:rPr>
          <w:spacing w:val="-4"/>
        </w:rPr>
        <w:t xml:space="preserve"> </w:t>
      </w:r>
      <w:r w:rsidRPr="00CF4B6F">
        <w:t>и</w:t>
      </w:r>
      <w:r w:rsidRPr="00CF4B6F">
        <w:rPr>
          <w:spacing w:val="-1"/>
        </w:rPr>
        <w:t xml:space="preserve"> </w:t>
      </w:r>
      <w:r w:rsidRPr="00CF4B6F">
        <w:t>инструментария данной</w:t>
      </w:r>
      <w:r w:rsidRPr="00CF4B6F">
        <w:rPr>
          <w:spacing w:val="-1"/>
        </w:rPr>
        <w:t xml:space="preserve"> </w:t>
      </w:r>
      <w:r w:rsidRPr="00CF4B6F">
        <w:t>предметной</w:t>
      </w:r>
      <w:r w:rsidRPr="00CF4B6F">
        <w:rPr>
          <w:spacing w:val="-1"/>
        </w:rPr>
        <w:t xml:space="preserve"> </w:t>
      </w:r>
      <w:r w:rsidRPr="00CF4B6F">
        <w:t>области;</w:t>
      </w:r>
    </w:p>
    <w:p w:rsidR="00D45896" w:rsidRPr="00CF4B6F" w:rsidRDefault="00D45896" w:rsidP="00D45896">
      <w:pPr>
        <w:pStyle w:val="a5"/>
        <w:spacing w:before="2" w:line="264" w:lineRule="auto"/>
        <w:ind w:left="142" w:right="151" w:firstLine="0"/>
      </w:pPr>
      <w:r w:rsidRPr="00CF4B6F">
        <w:t>наличие представлений о данной предметной области как целостной теории</w:t>
      </w:r>
      <w:r w:rsidRPr="00CF4B6F">
        <w:rPr>
          <w:spacing w:val="1"/>
        </w:rPr>
        <w:t xml:space="preserve"> </w:t>
      </w:r>
      <w:r w:rsidRPr="00CF4B6F">
        <w:t>(совокупности теорий),</w:t>
      </w:r>
      <w:r w:rsidRPr="00CF4B6F">
        <w:rPr>
          <w:spacing w:val="2"/>
        </w:rPr>
        <w:t xml:space="preserve"> </w:t>
      </w:r>
      <w:r w:rsidRPr="00CF4B6F">
        <w:t>основных</w:t>
      </w:r>
      <w:r w:rsidRPr="00CF4B6F">
        <w:rPr>
          <w:spacing w:val="-4"/>
        </w:rPr>
        <w:t xml:space="preserve"> </w:t>
      </w:r>
      <w:r w:rsidRPr="00CF4B6F">
        <w:t>связях</w:t>
      </w:r>
      <w:r w:rsidRPr="00CF4B6F">
        <w:rPr>
          <w:spacing w:val="-3"/>
        </w:rPr>
        <w:t xml:space="preserve"> </w:t>
      </w:r>
      <w:r w:rsidRPr="00CF4B6F">
        <w:t>со</w:t>
      </w:r>
      <w:r w:rsidRPr="00CF4B6F">
        <w:rPr>
          <w:spacing w:val="-4"/>
        </w:rPr>
        <w:t xml:space="preserve"> </w:t>
      </w:r>
      <w:r w:rsidRPr="00CF4B6F">
        <w:t>смежными областями</w:t>
      </w:r>
      <w:r w:rsidRPr="00CF4B6F">
        <w:rPr>
          <w:spacing w:val="1"/>
        </w:rPr>
        <w:t xml:space="preserve"> </w:t>
      </w:r>
      <w:r w:rsidRPr="00CF4B6F">
        <w:t>знаний.</w:t>
      </w:r>
    </w:p>
    <w:p w:rsidR="00D45896" w:rsidRPr="00CF4B6F" w:rsidRDefault="00D45896" w:rsidP="00D45896">
      <w:pPr>
        <w:pStyle w:val="a5"/>
        <w:spacing w:line="259" w:lineRule="auto"/>
        <w:ind w:left="142" w:right="127" w:firstLine="0"/>
      </w:pPr>
      <w:r w:rsidRPr="00CF4B6F">
        <w:t>В</w:t>
      </w:r>
      <w:r w:rsidRPr="00CF4B6F">
        <w:rPr>
          <w:spacing w:val="1"/>
        </w:rPr>
        <w:t xml:space="preserve"> </w:t>
      </w:r>
      <w:r w:rsidRPr="00CF4B6F">
        <w:t>рамках</w:t>
      </w:r>
      <w:r w:rsidRPr="00CF4B6F">
        <w:rPr>
          <w:spacing w:val="1"/>
        </w:rPr>
        <w:t xml:space="preserve"> </w:t>
      </w:r>
      <w:r w:rsidRPr="00CF4B6F">
        <w:t>углублённого</w:t>
      </w:r>
      <w:r w:rsidRPr="00CF4B6F">
        <w:rPr>
          <w:spacing w:val="1"/>
        </w:rPr>
        <w:t xml:space="preserve"> </w:t>
      </w:r>
      <w:r w:rsidRPr="00CF4B6F">
        <w:t>уровня</w:t>
      </w:r>
      <w:r w:rsidRPr="00CF4B6F">
        <w:rPr>
          <w:spacing w:val="1"/>
        </w:rPr>
        <w:t xml:space="preserve"> </w:t>
      </w:r>
      <w:r w:rsidRPr="00CF4B6F">
        <w:t>изучения</w:t>
      </w:r>
      <w:r w:rsidRPr="00CF4B6F">
        <w:rPr>
          <w:spacing w:val="1"/>
        </w:rPr>
        <w:t xml:space="preserve"> </w:t>
      </w:r>
      <w:r w:rsidRPr="00CF4B6F">
        <w:t>информатики</w:t>
      </w:r>
      <w:r w:rsidRPr="00CF4B6F">
        <w:rPr>
          <w:spacing w:val="1"/>
        </w:rPr>
        <w:t xml:space="preserve"> </w:t>
      </w:r>
      <w:r w:rsidRPr="00CF4B6F">
        <w:t>обеспечивается</w:t>
      </w:r>
      <w:r w:rsidRPr="00CF4B6F">
        <w:rPr>
          <w:spacing w:val="-67"/>
        </w:rPr>
        <w:t xml:space="preserve"> </w:t>
      </w:r>
      <w:r w:rsidRPr="00CF4B6F">
        <w:t xml:space="preserve">целенаправленная  </w:t>
      </w:r>
      <w:r w:rsidRPr="00CF4B6F">
        <w:rPr>
          <w:spacing w:val="1"/>
        </w:rPr>
        <w:t xml:space="preserve"> </w:t>
      </w:r>
      <w:r w:rsidRPr="00CF4B6F">
        <w:t>подготовка    обучающихся    к    продолжению    образования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организациях</w:t>
      </w:r>
      <w:r w:rsidRPr="00CF4B6F">
        <w:rPr>
          <w:spacing w:val="1"/>
        </w:rPr>
        <w:t xml:space="preserve"> </w:t>
      </w:r>
      <w:r w:rsidRPr="00CF4B6F">
        <w:t>профессионального</w:t>
      </w:r>
      <w:r w:rsidRPr="00CF4B6F">
        <w:rPr>
          <w:spacing w:val="1"/>
        </w:rPr>
        <w:t xml:space="preserve"> </w:t>
      </w:r>
      <w:r w:rsidRPr="00CF4B6F">
        <w:t>образования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специальностям,</w:t>
      </w:r>
      <w:r w:rsidRPr="00CF4B6F">
        <w:rPr>
          <w:spacing w:val="1"/>
        </w:rPr>
        <w:t xml:space="preserve"> </w:t>
      </w:r>
      <w:r w:rsidRPr="00CF4B6F">
        <w:t>непосредственно связанным с цифровыми технологиями, таким как программная</w:t>
      </w:r>
      <w:r w:rsidRPr="00CF4B6F">
        <w:rPr>
          <w:spacing w:val="1"/>
        </w:rPr>
        <w:t xml:space="preserve"> </w:t>
      </w:r>
      <w:r w:rsidRPr="00CF4B6F">
        <w:t xml:space="preserve">инженерия,    </w:t>
      </w:r>
      <w:r w:rsidRPr="00CF4B6F">
        <w:rPr>
          <w:spacing w:val="1"/>
        </w:rPr>
        <w:t xml:space="preserve"> </w:t>
      </w:r>
      <w:r w:rsidRPr="00CF4B6F">
        <w:t>информационная      безопасность,      информационные      системы</w:t>
      </w:r>
      <w:r w:rsidRPr="00CF4B6F">
        <w:rPr>
          <w:spacing w:val="-67"/>
        </w:rPr>
        <w:t xml:space="preserve"> </w:t>
      </w:r>
      <w:r w:rsidRPr="00CF4B6F">
        <w:t>и технологии, мобильные системы и сети, большие данные и машинное обучение,</w:t>
      </w:r>
      <w:r w:rsidRPr="00CF4B6F">
        <w:rPr>
          <w:spacing w:val="1"/>
        </w:rPr>
        <w:t xml:space="preserve"> </w:t>
      </w:r>
      <w:r w:rsidRPr="00CF4B6F">
        <w:t>промышленный</w:t>
      </w:r>
      <w:r w:rsidRPr="00CF4B6F">
        <w:rPr>
          <w:spacing w:val="1"/>
        </w:rPr>
        <w:t xml:space="preserve"> </w:t>
      </w:r>
      <w:r w:rsidRPr="00CF4B6F">
        <w:t>интернет</w:t>
      </w:r>
      <w:r w:rsidRPr="00CF4B6F">
        <w:rPr>
          <w:spacing w:val="1"/>
        </w:rPr>
        <w:t xml:space="preserve"> </w:t>
      </w:r>
      <w:r w:rsidRPr="00CF4B6F">
        <w:t>вещей,</w:t>
      </w:r>
      <w:r w:rsidRPr="00CF4B6F">
        <w:rPr>
          <w:spacing w:val="1"/>
        </w:rPr>
        <w:t xml:space="preserve"> </w:t>
      </w:r>
      <w:r w:rsidRPr="00CF4B6F">
        <w:t>искусственный</w:t>
      </w:r>
      <w:r w:rsidRPr="00CF4B6F">
        <w:rPr>
          <w:spacing w:val="1"/>
        </w:rPr>
        <w:t xml:space="preserve"> </w:t>
      </w:r>
      <w:r w:rsidRPr="00CF4B6F">
        <w:t>интеллект,</w:t>
      </w:r>
      <w:r w:rsidRPr="00CF4B6F">
        <w:rPr>
          <w:spacing w:val="1"/>
        </w:rPr>
        <w:t xml:space="preserve"> </w:t>
      </w:r>
      <w:r w:rsidRPr="00CF4B6F">
        <w:t>технологии</w:t>
      </w:r>
      <w:r w:rsidRPr="00CF4B6F">
        <w:rPr>
          <w:spacing w:val="1"/>
        </w:rPr>
        <w:t xml:space="preserve"> </w:t>
      </w:r>
      <w:r w:rsidRPr="00CF4B6F">
        <w:t>беспроводной</w:t>
      </w:r>
      <w:r w:rsidRPr="00CF4B6F">
        <w:rPr>
          <w:spacing w:val="1"/>
        </w:rPr>
        <w:t xml:space="preserve"> </w:t>
      </w:r>
      <w:r w:rsidRPr="00CF4B6F">
        <w:t>связи,</w:t>
      </w:r>
      <w:r w:rsidRPr="00CF4B6F">
        <w:rPr>
          <w:spacing w:val="1"/>
        </w:rPr>
        <w:t xml:space="preserve"> </w:t>
      </w:r>
      <w:r w:rsidRPr="00CF4B6F">
        <w:t>робототехника,</w:t>
      </w:r>
      <w:r w:rsidRPr="00CF4B6F">
        <w:rPr>
          <w:spacing w:val="1"/>
        </w:rPr>
        <w:t xml:space="preserve"> </w:t>
      </w:r>
      <w:r w:rsidRPr="00CF4B6F">
        <w:t>квантовые</w:t>
      </w:r>
      <w:r w:rsidRPr="00CF4B6F">
        <w:rPr>
          <w:spacing w:val="1"/>
        </w:rPr>
        <w:t xml:space="preserve"> </w:t>
      </w:r>
      <w:r w:rsidRPr="00CF4B6F">
        <w:t>технологии,</w:t>
      </w:r>
      <w:r w:rsidRPr="00CF4B6F">
        <w:rPr>
          <w:spacing w:val="1"/>
        </w:rPr>
        <w:t xml:space="preserve"> </w:t>
      </w:r>
      <w:r w:rsidRPr="00CF4B6F">
        <w:t>системы</w:t>
      </w:r>
      <w:r w:rsidRPr="00CF4B6F">
        <w:rPr>
          <w:spacing w:val="1"/>
        </w:rPr>
        <w:t xml:space="preserve"> </w:t>
      </w:r>
      <w:r w:rsidRPr="00CF4B6F">
        <w:t>распределённого</w:t>
      </w:r>
      <w:r w:rsidRPr="00CF4B6F">
        <w:rPr>
          <w:spacing w:val="-8"/>
        </w:rPr>
        <w:t xml:space="preserve"> </w:t>
      </w:r>
      <w:r w:rsidRPr="00CF4B6F">
        <w:t>реестра,</w:t>
      </w:r>
      <w:r w:rsidRPr="00CF4B6F">
        <w:rPr>
          <w:spacing w:val="-2"/>
        </w:rPr>
        <w:t xml:space="preserve"> </w:t>
      </w:r>
      <w:r w:rsidRPr="00CF4B6F">
        <w:t>технологии</w:t>
      </w:r>
      <w:r w:rsidRPr="00CF4B6F">
        <w:rPr>
          <w:spacing w:val="-3"/>
        </w:rPr>
        <w:t xml:space="preserve"> </w:t>
      </w:r>
      <w:r w:rsidRPr="00CF4B6F">
        <w:t>виртуальной</w:t>
      </w:r>
      <w:r w:rsidRPr="00CF4B6F">
        <w:rPr>
          <w:spacing w:val="-3"/>
        </w:rPr>
        <w:t xml:space="preserve"> </w:t>
      </w:r>
      <w:r w:rsidRPr="00CF4B6F">
        <w:t>и</w:t>
      </w:r>
      <w:r w:rsidRPr="00CF4B6F">
        <w:rPr>
          <w:spacing w:val="-3"/>
        </w:rPr>
        <w:t xml:space="preserve"> </w:t>
      </w:r>
      <w:r w:rsidRPr="00CF4B6F">
        <w:t>дополненной</w:t>
      </w:r>
      <w:r w:rsidRPr="00CF4B6F">
        <w:rPr>
          <w:spacing w:val="-3"/>
        </w:rPr>
        <w:t xml:space="preserve"> </w:t>
      </w:r>
      <w:r w:rsidRPr="00CF4B6F">
        <w:t>реальностей.</w:t>
      </w:r>
    </w:p>
    <w:p w:rsidR="00D45896" w:rsidRPr="00CF4B6F" w:rsidRDefault="00D45896" w:rsidP="00D45896">
      <w:pPr>
        <w:pStyle w:val="a5"/>
        <w:spacing w:line="259" w:lineRule="auto"/>
        <w:ind w:left="142" w:right="134" w:firstLine="0"/>
      </w:pPr>
      <w:r w:rsidRPr="00CF4B6F">
        <w:t>Основная цель изучения учебного предмета «Информатика» на углублённом</w:t>
      </w:r>
      <w:r w:rsidRPr="00CF4B6F">
        <w:rPr>
          <w:spacing w:val="1"/>
        </w:rPr>
        <w:t xml:space="preserve"> </w:t>
      </w:r>
      <w:r w:rsidRPr="00CF4B6F">
        <w:t>уровне</w:t>
      </w:r>
      <w:r w:rsidRPr="00CF4B6F">
        <w:rPr>
          <w:spacing w:val="1"/>
        </w:rPr>
        <w:t xml:space="preserve"> </w:t>
      </w:r>
      <w:r w:rsidRPr="00CF4B6F">
        <w:t>среднего</w:t>
      </w:r>
      <w:r w:rsidRPr="00CF4B6F">
        <w:rPr>
          <w:spacing w:val="1"/>
        </w:rPr>
        <w:t xml:space="preserve"> </w:t>
      </w:r>
      <w:r w:rsidRPr="00CF4B6F">
        <w:t>общего</w:t>
      </w:r>
      <w:r w:rsidRPr="00CF4B6F">
        <w:rPr>
          <w:spacing w:val="1"/>
        </w:rPr>
        <w:t xml:space="preserve"> </w:t>
      </w:r>
      <w:r w:rsidRPr="00CF4B6F">
        <w:t>образования</w:t>
      </w:r>
      <w:r w:rsidRPr="00CF4B6F">
        <w:rPr>
          <w:spacing w:val="1"/>
        </w:rPr>
        <w:t xml:space="preserve"> </w:t>
      </w:r>
      <w:r w:rsidRPr="00CF4B6F">
        <w:t>–</w:t>
      </w:r>
      <w:r w:rsidRPr="00CF4B6F">
        <w:rPr>
          <w:spacing w:val="1"/>
        </w:rPr>
        <w:t xml:space="preserve"> </w:t>
      </w:r>
      <w:r w:rsidRPr="00CF4B6F">
        <w:t>обеспечение</w:t>
      </w:r>
      <w:r w:rsidRPr="00CF4B6F">
        <w:rPr>
          <w:spacing w:val="1"/>
        </w:rPr>
        <w:t xml:space="preserve"> </w:t>
      </w:r>
      <w:r w:rsidRPr="00CF4B6F">
        <w:t>дальнейшего</w:t>
      </w:r>
      <w:r w:rsidRPr="00CF4B6F">
        <w:rPr>
          <w:spacing w:val="1"/>
        </w:rPr>
        <w:t xml:space="preserve"> </w:t>
      </w:r>
      <w:r w:rsidRPr="00CF4B6F">
        <w:t>развития</w:t>
      </w:r>
      <w:r w:rsidRPr="00CF4B6F">
        <w:rPr>
          <w:spacing w:val="1"/>
        </w:rPr>
        <w:t xml:space="preserve"> </w:t>
      </w:r>
      <w:r w:rsidRPr="00CF4B6F">
        <w:t>информационных компетенций обучающегося, его готовности к жизни в условиях</w:t>
      </w:r>
      <w:r w:rsidRPr="00CF4B6F">
        <w:rPr>
          <w:spacing w:val="-67"/>
        </w:rPr>
        <w:t xml:space="preserve"> </w:t>
      </w:r>
      <w:r w:rsidRPr="00CF4B6F">
        <w:t>развивающегося</w:t>
      </w:r>
      <w:r w:rsidRPr="00CF4B6F">
        <w:rPr>
          <w:spacing w:val="71"/>
        </w:rPr>
        <w:t xml:space="preserve"> </w:t>
      </w:r>
      <w:r w:rsidRPr="00CF4B6F">
        <w:t>информационного   общества   и   возрастающей   конкуренции</w:t>
      </w:r>
      <w:r w:rsidRPr="00CF4B6F">
        <w:rPr>
          <w:spacing w:val="1"/>
        </w:rPr>
        <w:t xml:space="preserve"> </w:t>
      </w:r>
      <w:r w:rsidRPr="00CF4B6F">
        <w:t>на рынке труда. В связи с этим изучение информатики в 10–11 классах должно</w:t>
      </w:r>
      <w:r w:rsidRPr="00CF4B6F">
        <w:rPr>
          <w:spacing w:val="1"/>
        </w:rPr>
        <w:t xml:space="preserve"> </w:t>
      </w:r>
      <w:r w:rsidRPr="00CF4B6F">
        <w:t>обеспечить:</w:t>
      </w:r>
    </w:p>
    <w:p w:rsidR="00D45896" w:rsidRPr="00CF4B6F" w:rsidRDefault="008847C1" w:rsidP="00D45896">
      <w:pPr>
        <w:pStyle w:val="a5"/>
        <w:spacing w:line="256" w:lineRule="auto"/>
        <w:ind w:left="142" w:right="143" w:firstLine="0"/>
      </w:pPr>
      <w:r>
        <w:t xml:space="preserve">               </w:t>
      </w:r>
      <w:r w:rsidR="00D45896" w:rsidRPr="00CF4B6F">
        <w:t>сформированность</w:t>
      </w:r>
      <w:r w:rsidR="00D45896" w:rsidRPr="00CF4B6F">
        <w:rPr>
          <w:spacing w:val="1"/>
        </w:rPr>
        <w:t xml:space="preserve"> </w:t>
      </w:r>
      <w:r w:rsidR="00D45896" w:rsidRPr="00CF4B6F">
        <w:t>мировоззрения,</w:t>
      </w:r>
      <w:r w:rsidR="00D45896" w:rsidRPr="00CF4B6F">
        <w:rPr>
          <w:spacing w:val="1"/>
        </w:rPr>
        <w:t xml:space="preserve"> </w:t>
      </w:r>
      <w:r w:rsidR="00D45896" w:rsidRPr="00CF4B6F">
        <w:t>основанного</w:t>
      </w:r>
      <w:r w:rsidR="00D45896" w:rsidRPr="00CF4B6F">
        <w:rPr>
          <w:spacing w:val="1"/>
        </w:rPr>
        <w:t xml:space="preserve"> </w:t>
      </w:r>
      <w:r w:rsidR="00D45896" w:rsidRPr="00CF4B6F">
        <w:t>на</w:t>
      </w:r>
      <w:r w:rsidR="00D45896" w:rsidRPr="00CF4B6F">
        <w:rPr>
          <w:spacing w:val="1"/>
        </w:rPr>
        <w:t xml:space="preserve"> </w:t>
      </w:r>
      <w:r w:rsidR="00D45896" w:rsidRPr="00CF4B6F">
        <w:t>понимании</w:t>
      </w:r>
      <w:r w:rsidR="00D45896" w:rsidRPr="00CF4B6F">
        <w:rPr>
          <w:spacing w:val="1"/>
        </w:rPr>
        <w:t xml:space="preserve"> </w:t>
      </w:r>
      <w:r w:rsidR="00D45896" w:rsidRPr="00CF4B6F">
        <w:t>роли</w:t>
      </w:r>
      <w:r w:rsidR="00D45896" w:rsidRPr="00CF4B6F">
        <w:rPr>
          <w:spacing w:val="1"/>
        </w:rPr>
        <w:t xml:space="preserve"> </w:t>
      </w:r>
      <w:r w:rsidR="00D45896" w:rsidRPr="00CF4B6F">
        <w:t>информатики, информационных и коммуникационных технологий в современном</w:t>
      </w:r>
      <w:r w:rsidR="00D45896" w:rsidRPr="00CF4B6F">
        <w:rPr>
          <w:spacing w:val="-67"/>
        </w:rPr>
        <w:t xml:space="preserve"> </w:t>
      </w:r>
      <w:r w:rsidR="00D45896" w:rsidRPr="00CF4B6F">
        <w:t>обществе;</w:t>
      </w:r>
    </w:p>
    <w:p w:rsidR="00D45896" w:rsidRPr="00CF4B6F" w:rsidRDefault="00D45896" w:rsidP="00D45896">
      <w:pPr>
        <w:pStyle w:val="a5"/>
        <w:spacing w:before="89" w:line="259" w:lineRule="auto"/>
        <w:ind w:right="142"/>
      </w:pPr>
      <w:r w:rsidRPr="00CF4B6F">
        <w:t>сформированность</w:t>
      </w:r>
      <w:r w:rsidRPr="00CF4B6F">
        <w:rPr>
          <w:spacing w:val="-4"/>
        </w:rPr>
        <w:t xml:space="preserve"> </w:t>
      </w:r>
      <w:r w:rsidRPr="00CF4B6F">
        <w:t>основ</w:t>
      </w:r>
      <w:r w:rsidRPr="00CF4B6F">
        <w:rPr>
          <w:spacing w:val="-7"/>
        </w:rPr>
        <w:t xml:space="preserve"> </w:t>
      </w:r>
      <w:r w:rsidRPr="00CF4B6F">
        <w:t>логического</w:t>
      </w:r>
      <w:r w:rsidRPr="00CF4B6F">
        <w:rPr>
          <w:spacing w:val="-8"/>
        </w:rPr>
        <w:t xml:space="preserve"> </w:t>
      </w:r>
      <w:r w:rsidRPr="00CF4B6F">
        <w:t>и</w:t>
      </w:r>
      <w:r w:rsidRPr="00CF4B6F">
        <w:rPr>
          <w:spacing w:val="-4"/>
        </w:rPr>
        <w:t xml:space="preserve"> </w:t>
      </w:r>
      <w:r w:rsidRPr="00CF4B6F">
        <w:t>алгоритмического</w:t>
      </w:r>
      <w:r w:rsidRPr="00CF4B6F">
        <w:rPr>
          <w:spacing w:val="-8"/>
        </w:rPr>
        <w:t xml:space="preserve"> </w:t>
      </w:r>
      <w:r w:rsidRPr="00CF4B6F">
        <w:t>мышления;</w:t>
      </w:r>
      <w:r w:rsidRPr="00D45896">
        <w:t xml:space="preserve"> </w:t>
      </w:r>
      <w:r w:rsidRPr="00CF4B6F">
        <w:t>сформированность умений различать факты и оценки, сравнивать оценочные</w:t>
      </w:r>
      <w:r w:rsidRPr="00CF4B6F">
        <w:rPr>
          <w:spacing w:val="-67"/>
        </w:rPr>
        <w:t xml:space="preserve"> </w:t>
      </w:r>
      <w:r w:rsidRPr="00CF4B6F">
        <w:t>выводы,</w:t>
      </w:r>
      <w:r w:rsidRPr="00CF4B6F">
        <w:rPr>
          <w:spacing w:val="112"/>
        </w:rPr>
        <w:t xml:space="preserve"> </w:t>
      </w:r>
      <w:r w:rsidRPr="00CF4B6F">
        <w:t xml:space="preserve">видеть  </w:t>
      </w:r>
      <w:r w:rsidRPr="00CF4B6F">
        <w:rPr>
          <w:spacing w:val="40"/>
        </w:rPr>
        <w:t xml:space="preserve"> </w:t>
      </w:r>
      <w:r w:rsidRPr="00CF4B6F">
        <w:t xml:space="preserve">их  </w:t>
      </w:r>
      <w:r w:rsidRPr="00CF4B6F">
        <w:rPr>
          <w:spacing w:val="35"/>
        </w:rPr>
        <w:t xml:space="preserve"> </w:t>
      </w:r>
      <w:r w:rsidRPr="00CF4B6F">
        <w:t xml:space="preserve">связь  </w:t>
      </w:r>
      <w:r w:rsidRPr="00CF4B6F">
        <w:rPr>
          <w:spacing w:val="40"/>
        </w:rPr>
        <w:t xml:space="preserve"> </w:t>
      </w:r>
      <w:r w:rsidRPr="00CF4B6F">
        <w:t xml:space="preserve">с  </w:t>
      </w:r>
      <w:r w:rsidRPr="00CF4B6F">
        <w:rPr>
          <w:spacing w:val="37"/>
        </w:rPr>
        <w:t xml:space="preserve"> </w:t>
      </w:r>
      <w:r w:rsidRPr="00CF4B6F">
        <w:t xml:space="preserve">критериями  </w:t>
      </w:r>
      <w:r w:rsidRPr="00CF4B6F">
        <w:rPr>
          <w:spacing w:val="40"/>
        </w:rPr>
        <w:t xml:space="preserve"> </w:t>
      </w:r>
      <w:r w:rsidRPr="00CF4B6F">
        <w:t xml:space="preserve">оценивания  </w:t>
      </w:r>
      <w:r w:rsidRPr="00CF4B6F">
        <w:rPr>
          <w:spacing w:val="40"/>
        </w:rPr>
        <w:t xml:space="preserve"> </w:t>
      </w:r>
      <w:r w:rsidRPr="00CF4B6F">
        <w:t xml:space="preserve">и  </w:t>
      </w:r>
      <w:r w:rsidRPr="00CF4B6F">
        <w:rPr>
          <w:spacing w:val="40"/>
        </w:rPr>
        <w:t xml:space="preserve"> </w:t>
      </w:r>
      <w:r w:rsidRPr="00CF4B6F">
        <w:t xml:space="preserve">связь  </w:t>
      </w:r>
      <w:r w:rsidRPr="00CF4B6F">
        <w:rPr>
          <w:spacing w:val="41"/>
        </w:rPr>
        <w:t xml:space="preserve"> </w:t>
      </w:r>
      <w:r w:rsidRPr="00CF4B6F">
        <w:t>критериев</w:t>
      </w:r>
      <w:r w:rsidRPr="00CF4B6F">
        <w:rPr>
          <w:spacing w:val="-68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определённой</w:t>
      </w:r>
      <w:r w:rsidRPr="00CF4B6F">
        <w:rPr>
          <w:spacing w:val="1"/>
        </w:rPr>
        <w:t xml:space="preserve"> </w:t>
      </w:r>
      <w:r w:rsidRPr="00CF4B6F">
        <w:t>системой</w:t>
      </w:r>
      <w:r w:rsidRPr="00CF4B6F">
        <w:rPr>
          <w:spacing w:val="1"/>
        </w:rPr>
        <w:t xml:space="preserve"> </w:t>
      </w:r>
      <w:r w:rsidRPr="00CF4B6F">
        <w:t>ценностей,</w:t>
      </w:r>
      <w:r w:rsidRPr="00CF4B6F">
        <w:rPr>
          <w:spacing w:val="1"/>
        </w:rPr>
        <w:t xml:space="preserve"> </w:t>
      </w:r>
      <w:r w:rsidRPr="00CF4B6F">
        <w:t>проверять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достоверность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обобщать</w:t>
      </w:r>
      <w:r w:rsidRPr="00CF4B6F">
        <w:rPr>
          <w:spacing w:val="-67"/>
        </w:rPr>
        <w:t xml:space="preserve"> </w:t>
      </w:r>
      <w:r w:rsidRPr="00CF4B6F">
        <w:t>информацию;</w:t>
      </w:r>
    </w:p>
    <w:p w:rsidR="00D45896" w:rsidRPr="00CF4B6F" w:rsidRDefault="00D45896" w:rsidP="00D45896">
      <w:pPr>
        <w:pStyle w:val="a5"/>
        <w:spacing w:line="259" w:lineRule="auto"/>
        <w:ind w:right="141"/>
      </w:pPr>
      <w:r w:rsidRPr="00CF4B6F">
        <w:t>сформированность</w:t>
      </w:r>
      <w:r w:rsidRPr="00CF4B6F">
        <w:rPr>
          <w:spacing w:val="1"/>
        </w:rPr>
        <w:t xml:space="preserve"> </w:t>
      </w:r>
      <w:r w:rsidRPr="00CF4B6F">
        <w:t>представлений</w:t>
      </w:r>
      <w:r w:rsidRPr="00CF4B6F">
        <w:rPr>
          <w:spacing w:val="1"/>
        </w:rPr>
        <w:t xml:space="preserve"> </w:t>
      </w:r>
      <w:r w:rsidRPr="00CF4B6F">
        <w:t>о влиянии</w:t>
      </w:r>
      <w:r w:rsidRPr="00CF4B6F">
        <w:rPr>
          <w:spacing w:val="70"/>
        </w:rPr>
        <w:t xml:space="preserve"> </w:t>
      </w:r>
      <w:r w:rsidRPr="00CF4B6F">
        <w:t>информационных технологий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жизнь</w:t>
      </w:r>
      <w:r w:rsidRPr="00CF4B6F">
        <w:rPr>
          <w:spacing w:val="1"/>
        </w:rPr>
        <w:t xml:space="preserve"> </w:t>
      </w:r>
      <w:r w:rsidRPr="00CF4B6F">
        <w:t>человека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обществе,</w:t>
      </w:r>
      <w:r w:rsidRPr="00CF4B6F">
        <w:rPr>
          <w:spacing w:val="1"/>
        </w:rPr>
        <w:t xml:space="preserve"> </w:t>
      </w:r>
      <w:r w:rsidRPr="00CF4B6F">
        <w:t>понимание</w:t>
      </w:r>
      <w:r w:rsidRPr="00CF4B6F">
        <w:rPr>
          <w:spacing w:val="1"/>
        </w:rPr>
        <w:t xml:space="preserve"> </w:t>
      </w:r>
      <w:r w:rsidRPr="00CF4B6F">
        <w:t>социального,</w:t>
      </w:r>
      <w:r w:rsidRPr="00CF4B6F">
        <w:rPr>
          <w:spacing w:val="1"/>
        </w:rPr>
        <w:t xml:space="preserve"> </w:t>
      </w:r>
      <w:r w:rsidRPr="00CF4B6F">
        <w:t>экономического,</w:t>
      </w:r>
      <w:r w:rsidRPr="00CF4B6F">
        <w:rPr>
          <w:spacing w:val="1"/>
        </w:rPr>
        <w:t xml:space="preserve"> </w:t>
      </w:r>
      <w:r w:rsidRPr="00CF4B6F">
        <w:t>политического,</w:t>
      </w:r>
      <w:r w:rsidRPr="00CF4B6F">
        <w:rPr>
          <w:spacing w:val="1"/>
        </w:rPr>
        <w:t xml:space="preserve"> </w:t>
      </w:r>
      <w:r w:rsidRPr="00CF4B6F">
        <w:t>культурного,</w:t>
      </w:r>
      <w:r w:rsidRPr="00CF4B6F">
        <w:rPr>
          <w:spacing w:val="1"/>
        </w:rPr>
        <w:t xml:space="preserve"> </w:t>
      </w:r>
      <w:r w:rsidRPr="00CF4B6F">
        <w:t>юридического,</w:t>
      </w:r>
      <w:r w:rsidRPr="00CF4B6F">
        <w:rPr>
          <w:spacing w:val="1"/>
        </w:rPr>
        <w:t xml:space="preserve"> </w:t>
      </w:r>
      <w:r w:rsidRPr="00CF4B6F">
        <w:t>природного,</w:t>
      </w:r>
      <w:r w:rsidRPr="00CF4B6F">
        <w:rPr>
          <w:spacing w:val="1"/>
        </w:rPr>
        <w:t xml:space="preserve"> </w:t>
      </w:r>
      <w:r w:rsidRPr="00CF4B6F">
        <w:t>эргономического,</w:t>
      </w:r>
      <w:r w:rsidRPr="00CF4B6F">
        <w:rPr>
          <w:spacing w:val="-67"/>
        </w:rPr>
        <w:t xml:space="preserve"> </w:t>
      </w:r>
      <w:r w:rsidRPr="00CF4B6F">
        <w:t>медицинского</w:t>
      </w:r>
      <w:r w:rsidRPr="00CF4B6F">
        <w:rPr>
          <w:spacing w:val="-6"/>
        </w:rPr>
        <w:t xml:space="preserve"> </w:t>
      </w:r>
      <w:r w:rsidRPr="00CF4B6F">
        <w:t>и</w:t>
      </w:r>
      <w:r w:rsidRPr="00CF4B6F">
        <w:rPr>
          <w:spacing w:val="-1"/>
        </w:rPr>
        <w:t xml:space="preserve"> </w:t>
      </w:r>
      <w:r w:rsidRPr="00CF4B6F">
        <w:t>физиологического</w:t>
      </w:r>
      <w:r w:rsidRPr="00CF4B6F">
        <w:rPr>
          <w:spacing w:val="-6"/>
        </w:rPr>
        <w:t xml:space="preserve"> </w:t>
      </w:r>
      <w:r w:rsidRPr="00CF4B6F">
        <w:t>контекстов</w:t>
      </w:r>
      <w:r w:rsidRPr="00CF4B6F">
        <w:rPr>
          <w:spacing w:val="-4"/>
        </w:rPr>
        <w:t xml:space="preserve"> </w:t>
      </w:r>
      <w:r w:rsidRPr="00CF4B6F">
        <w:t>информационных</w:t>
      </w:r>
      <w:r w:rsidRPr="00CF4B6F">
        <w:rPr>
          <w:spacing w:val="-6"/>
        </w:rPr>
        <w:t xml:space="preserve"> </w:t>
      </w:r>
      <w:r w:rsidRPr="00CF4B6F">
        <w:t>технологий;</w:t>
      </w:r>
    </w:p>
    <w:p w:rsidR="00D45896" w:rsidRPr="00CF4B6F" w:rsidRDefault="00D45896" w:rsidP="00D45896">
      <w:pPr>
        <w:pStyle w:val="a5"/>
        <w:spacing w:line="261" w:lineRule="auto"/>
        <w:ind w:right="144"/>
      </w:pPr>
      <w:r w:rsidRPr="00CF4B6F">
        <w:t>принятие</w:t>
      </w:r>
      <w:r w:rsidRPr="00CF4B6F">
        <w:rPr>
          <w:spacing w:val="1"/>
        </w:rPr>
        <w:t xml:space="preserve"> </w:t>
      </w:r>
      <w:r w:rsidRPr="00CF4B6F">
        <w:t>правовых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этических</w:t>
      </w:r>
      <w:r w:rsidRPr="00CF4B6F">
        <w:rPr>
          <w:spacing w:val="1"/>
        </w:rPr>
        <w:t xml:space="preserve"> </w:t>
      </w:r>
      <w:r w:rsidRPr="00CF4B6F">
        <w:t>аспектов</w:t>
      </w:r>
      <w:r w:rsidRPr="00CF4B6F">
        <w:rPr>
          <w:spacing w:val="1"/>
        </w:rPr>
        <w:t xml:space="preserve"> </w:t>
      </w:r>
      <w:r w:rsidRPr="00CF4B6F">
        <w:t>информационных</w:t>
      </w:r>
      <w:r w:rsidRPr="00CF4B6F">
        <w:rPr>
          <w:spacing w:val="1"/>
        </w:rPr>
        <w:t xml:space="preserve"> </w:t>
      </w:r>
      <w:r w:rsidRPr="00CF4B6F">
        <w:t>технологий,</w:t>
      </w:r>
      <w:r w:rsidRPr="00CF4B6F">
        <w:rPr>
          <w:spacing w:val="1"/>
        </w:rPr>
        <w:t xml:space="preserve"> </w:t>
      </w:r>
      <w:r w:rsidRPr="00CF4B6F">
        <w:t>осознание</w:t>
      </w:r>
      <w:r w:rsidRPr="00CF4B6F">
        <w:rPr>
          <w:spacing w:val="1"/>
        </w:rPr>
        <w:t xml:space="preserve"> </w:t>
      </w:r>
      <w:r w:rsidRPr="00CF4B6F">
        <w:t>ответственности</w:t>
      </w:r>
      <w:r w:rsidRPr="00CF4B6F">
        <w:rPr>
          <w:spacing w:val="1"/>
        </w:rPr>
        <w:t xml:space="preserve"> </w:t>
      </w:r>
      <w:r w:rsidRPr="00CF4B6F">
        <w:t>людей,</w:t>
      </w:r>
      <w:r w:rsidRPr="00CF4B6F">
        <w:rPr>
          <w:spacing w:val="1"/>
        </w:rPr>
        <w:t xml:space="preserve"> </w:t>
      </w:r>
      <w:r w:rsidRPr="00CF4B6F">
        <w:t>вовлечённых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создание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информационных</w:t>
      </w:r>
      <w:r w:rsidRPr="00CF4B6F">
        <w:rPr>
          <w:spacing w:val="-4"/>
        </w:rPr>
        <w:t xml:space="preserve"> </w:t>
      </w:r>
      <w:r w:rsidRPr="00CF4B6F">
        <w:t>систем,</w:t>
      </w:r>
      <w:r w:rsidRPr="00CF4B6F">
        <w:rPr>
          <w:spacing w:val="2"/>
        </w:rPr>
        <w:t xml:space="preserve"> </w:t>
      </w:r>
      <w:r w:rsidRPr="00CF4B6F">
        <w:t>распространение</w:t>
      </w:r>
      <w:r w:rsidRPr="00CF4B6F">
        <w:rPr>
          <w:spacing w:val="-1"/>
        </w:rPr>
        <w:t xml:space="preserve"> </w:t>
      </w:r>
      <w:r w:rsidRPr="00CF4B6F">
        <w:t>информации;</w:t>
      </w:r>
    </w:p>
    <w:p w:rsidR="00D45896" w:rsidRPr="00CF4B6F" w:rsidRDefault="00D45896" w:rsidP="00D45896">
      <w:pPr>
        <w:pStyle w:val="a5"/>
        <w:spacing w:line="256" w:lineRule="auto"/>
        <w:ind w:right="128"/>
      </w:pPr>
      <w:r w:rsidRPr="00CF4B6F">
        <w:t>создание</w:t>
      </w:r>
      <w:r w:rsidRPr="00CF4B6F">
        <w:rPr>
          <w:spacing w:val="1"/>
        </w:rPr>
        <w:t xml:space="preserve"> </w:t>
      </w:r>
      <w:r w:rsidRPr="00CF4B6F">
        <w:t>условий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развития</w:t>
      </w:r>
      <w:r w:rsidRPr="00CF4B6F">
        <w:rPr>
          <w:spacing w:val="1"/>
        </w:rPr>
        <w:t xml:space="preserve"> </w:t>
      </w:r>
      <w:r w:rsidRPr="00CF4B6F">
        <w:t>навыков</w:t>
      </w:r>
      <w:r w:rsidRPr="00CF4B6F">
        <w:rPr>
          <w:spacing w:val="1"/>
        </w:rPr>
        <w:t xml:space="preserve"> </w:t>
      </w:r>
      <w:r w:rsidRPr="00CF4B6F">
        <w:t>учебной,</w:t>
      </w:r>
      <w:r w:rsidRPr="00CF4B6F">
        <w:rPr>
          <w:spacing w:val="1"/>
        </w:rPr>
        <w:t xml:space="preserve"> </w:t>
      </w:r>
      <w:r w:rsidRPr="00CF4B6F">
        <w:t>проектной,</w:t>
      </w:r>
      <w:r w:rsidRPr="00CF4B6F">
        <w:rPr>
          <w:spacing w:val="1"/>
        </w:rPr>
        <w:t xml:space="preserve"> </w:t>
      </w:r>
      <w:r w:rsidRPr="00CF4B6F">
        <w:t>научно-</w:t>
      </w:r>
      <w:r w:rsidRPr="00CF4B6F">
        <w:rPr>
          <w:spacing w:val="-67"/>
        </w:rPr>
        <w:t xml:space="preserve"> </w:t>
      </w:r>
      <w:r w:rsidRPr="00CF4B6F">
        <w:t xml:space="preserve">исследовательской  </w:t>
      </w:r>
      <w:r w:rsidRPr="00CF4B6F">
        <w:rPr>
          <w:spacing w:val="20"/>
        </w:rPr>
        <w:t xml:space="preserve"> </w:t>
      </w:r>
      <w:r w:rsidRPr="00CF4B6F">
        <w:t xml:space="preserve">и   </w:t>
      </w:r>
      <w:r w:rsidRPr="00CF4B6F">
        <w:rPr>
          <w:spacing w:val="18"/>
        </w:rPr>
        <w:t xml:space="preserve"> </w:t>
      </w:r>
      <w:r w:rsidRPr="00CF4B6F">
        <w:t xml:space="preserve">творческой   </w:t>
      </w:r>
      <w:r w:rsidRPr="00CF4B6F">
        <w:rPr>
          <w:spacing w:val="19"/>
        </w:rPr>
        <w:t xml:space="preserve"> </w:t>
      </w:r>
      <w:r w:rsidRPr="00CF4B6F">
        <w:t xml:space="preserve">деятельности,   </w:t>
      </w:r>
      <w:r w:rsidRPr="00CF4B6F">
        <w:rPr>
          <w:spacing w:val="21"/>
        </w:rPr>
        <w:t xml:space="preserve"> </w:t>
      </w:r>
      <w:r w:rsidRPr="00CF4B6F">
        <w:t xml:space="preserve">мотивации   </w:t>
      </w:r>
      <w:r w:rsidRPr="00CF4B6F">
        <w:rPr>
          <w:spacing w:val="19"/>
        </w:rPr>
        <w:t xml:space="preserve"> </w:t>
      </w:r>
      <w:r w:rsidRPr="00CF4B6F">
        <w:t>обучающихся</w:t>
      </w:r>
      <w:r w:rsidRPr="00CF4B6F">
        <w:rPr>
          <w:spacing w:val="-68"/>
        </w:rPr>
        <w:t xml:space="preserve"> </w:t>
      </w:r>
      <w:r w:rsidRPr="00CF4B6F">
        <w:t>к</w:t>
      </w:r>
      <w:r w:rsidRPr="00CF4B6F">
        <w:rPr>
          <w:spacing w:val="1"/>
        </w:rPr>
        <w:t xml:space="preserve"> </w:t>
      </w:r>
      <w:r w:rsidRPr="00CF4B6F">
        <w:t>саморазвитию.</w:t>
      </w:r>
    </w:p>
    <w:p w:rsidR="00D45896" w:rsidRPr="00CF4B6F" w:rsidRDefault="00D45896" w:rsidP="00D45896">
      <w:pPr>
        <w:pStyle w:val="a5"/>
        <w:spacing w:before="2" w:line="256" w:lineRule="auto"/>
        <w:ind w:right="145"/>
        <w:jc w:val="left"/>
      </w:pPr>
      <w:r w:rsidRPr="00CF4B6F">
        <w:t>В</w:t>
      </w:r>
      <w:r w:rsidRPr="00CF4B6F">
        <w:rPr>
          <w:spacing w:val="1"/>
        </w:rPr>
        <w:t xml:space="preserve"> </w:t>
      </w:r>
      <w:r w:rsidRPr="00CF4B6F">
        <w:t>содержании</w:t>
      </w:r>
      <w:r w:rsidRPr="00CF4B6F">
        <w:rPr>
          <w:spacing w:val="1"/>
        </w:rPr>
        <w:t xml:space="preserve"> </w:t>
      </w:r>
      <w:r w:rsidRPr="00CF4B6F">
        <w:t>учебного</w:t>
      </w:r>
      <w:r w:rsidRPr="00CF4B6F">
        <w:rPr>
          <w:spacing w:val="1"/>
        </w:rPr>
        <w:t xml:space="preserve"> </w:t>
      </w:r>
      <w:r w:rsidRPr="00CF4B6F">
        <w:t>предмета</w:t>
      </w:r>
      <w:r w:rsidRPr="00CF4B6F">
        <w:rPr>
          <w:spacing w:val="1"/>
        </w:rPr>
        <w:t xml:space="preserve"> </w:t>
      </w:r>
      <w:r w:rsidRPr="00CF4B6F">
        <w:t>«Информатика»</w:t>
      </w:r>
      <w:r w:rsidRPr="00CF4B6F">
        <w:rPr>
          <w:spacing w:val="1"/>
        </w:rPr>
        <w:t xml:space="preserve"> </w:t>
      </w:r>
      <w:r w:rsidRPr="00CF4B6F">
        <w:t>выделяются</w:t>
      </w:r>
      <w:r w:rsidRPr="00CF4B6F">
        <w:rPr>
          <w:spacing w:val="1"/>
        </w:rPr>
        <w:t xml:space="preserve"> </w:t>
      </w:r>
      <w:r w:rsidRPr="00CF4B6F">
        <w:t>четыре</w:t>
      </w:r>
      <w:r w:rsidRPr="00CF4B6F">
        <w:rPr>
          <w:spacing w:val="-67"/>
        </w:rPr>
        <w:t xml:space="preserve"> </w:t>
      </w:r>
      <w:r w:rsidRPr="00CF4B6F">
        <w:t>тематических</w:t>
      </w:r>
      <w:r w:rsidRPr="00CF4B6F">
        <w:rPr>
          <w:spacing w:val="-4"/>
        </w:rPr>
        <w:t xml:space="preserve"> </w:t>
      </w:r>
      <w:r w:rsidRPr="00CF4B6F">
        <w:t>раздела.</w:t>
      </w:r>
    </w:p>
    <w:p w:rsidR="00D45896" w:rsidRPr="00CF4B6F" w:rsidRDefault="00D45896" w:rsidP="00D45896">
      <w:pPr>
        <w:pStyle w:val="a5"/>
        <w:spacing w:before="2" w:line="259" w:lineRule="auto"/>
        <w:ind w:right="139"/>
        <w:jc w:val="left"/>
      </w:pPr>
      <w:r w:rsidRPr="00CF4B6F">
        <w:t>Раздел</w:t>
      </w:r>
      <w:r w:rsidRPr="00CF4B6F">
        <w:rPr>
          <w:spacing w:val="-15"/>
        </w:rPr>
        <w:t xml:space="preserve"> </w:t>
      </w:r>
      <w:r w:rsidRPr="00CF4B6F">
        <w:rPr>
          <w:b/>
        </w:rPr>
        <w:t>«</w:t>
      </w:r>
      <w:r w:rsidRPr="00CF4B6F">
        <w:t>Цифровая</w:t>
      </w:r>
      <w:r w:rsidRPr="00CF4B6F">
        <w:rPr>
          <w:spacing w:val="-12"/>
        </w:rPr>
        <w:t xml:space="preserve"> </w:t>
      </w:r>
      <w:r w:rsidRPr="00CF4B6F">
        <w:t>грамотность</w:t>
      </w:r>
      <w:r w:rsidRPr="00CF4B6F">
        <w:rPr>
          <w:b/>
        </w:rPr>
        <w:t>»</w:t>
      </w:r>
      <w:r w:rsidRPr="00CF4B6F">
        <w:rPr>
          <w:b/>
          <w:spacing w:val="-9"/>
        </w:rPr>
        <w:t xml:space="preserve"> </w:t>
      </w:r>
      <w:r w:rsidRPr="00CF4B6F">
        <w:t>посвящён</w:t>
      </w:r>
      <w:r w:rsidRPr="00CF4B6F">
        <w:rPr>
          <w:spacing w:val="-12"/>
        </w:rPr>
        <w:t xml:space="preserve"> </w:t>
      </w:r>
      <w:r w:rsidRPr="00CF4B6F">
        <w:t>вопросам</w:t>
      </w:r>
      <w:r w:rsidRPr="00CF4B6F">
        <w:rPr>
          <w:spacing w:val="-4"/>
        </w:rPr>
        <w:t xml:space="preserve"> </w:t>
      </w:r>
      <w:r w:rsidRPr="00CF4B6F">
        <w:t>устройства</w:t>
      </w:r>
      <w:r w:rsidRPr="00CF4B6F">
        <w:rPr>
          <w:spacing w:val="-15"/>
        </w:rPr>
        <w:t xml:space="preserve"> </w:t>
      </w:r>
      <w:r w:rsidRPr="00CF4B6F">
        <w:t>компьютеров</w:t>
      </w:r>
      <w:r w:rsidRPr="00CF4B6F">
        <w:rPr>
          <w:spacing w:val="-67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других</w:t>
      </w:r>
      <w:r w:rsidRPr="00CF4B6F">
        <w:rPr>
          <w:spacing w:val="1"/>
        </w:rPr>
        <w:t xml:space="preserve"> </w:t>
      </w:r>
      <w:r w:rsidRPr="00CF4B6F">
        <w:t>элементов</w:t>
      </w:r>
      <w:r w:rsidRPr="00CF4B6F">
        <w:rPr>
          <w:spacing w:val="1"/>
        </w:rPr>
        <w:t xml:space="preserve"> </w:t>
      </w:r>
      <w:r w:rsidRPr="00CF4B6F">
        <w:t>цифрового</w:t>
      </w:r>
      <w:r w:rsidRPr="00CF4B6F">
        <w:rPr>
          <w:spacing w:val="1"/>
        </w:rPr>
        <w:t xml:space="preserve"> </w:t>
      </w:r>
      <w:r w:rsidRPr="00CF4B6F">
        <w:t>окружения,</w:t>
      </w:r>
      <w:r w:rsidRPr="00CF4B6F">
        <w:rPr>
          <w:spacing w:val="1"/>
        </w:rPr>
        <w:t xml:space="preserve"> </w:t>
      </w:r>
      <w:r w:rsidRPr="00CF4B6F">
        <w:t>включая</w:t>
      </w:r>
      <w:r w:rsidRPr="00CF4B6F">
        <w:rPr>
          <w:spacing w:val="1"/>
        </w:rPr>
        <w:t xml:space="preserve"> </w:t>
      </w:r>
      <w:r w:rsidRPr="00CF4B6F">
        <w:t>компьютерные</w:t>
      </w:r>
      <w:r w:rsidRPr="00CF4B6F">
        <w:rPr>
          <w:spacing w:val="1"/>
        </w:rPr>
        <w:t xml:space="preserve"> </w:t>
      </w:r>
      <w:r w:rsidRPr="00CF4B6F">
        <w:t>сети,</w:t>
      </w:r>
      <w:r w:rsidRPr="00CF4B6F">
        <w:rPr>
          <w:spacing w:val="1"/>
        </w:rPr>
        <w:t xml:space="preserve"> </w:t>
      </w:r>
      <w:r w:rsidRPr="00CF4B6F">
        <w:t>использованию   средств    операционной   системы,    работе    в   сети   Интернет</w:t>
      </w:r>
      <w:r w:rsidRPr="00CF4B6F">
        <w:rPr>
          <w:spacing w:val="1"/>
        </w:rPr>
        <w:t xml:space="preserve"> </w:t>
      </w:r>
      <w:r w:rsidRPr="00CF4B6F">
        <w:t>и использованию</w:t>
      </w:r>
      <w:r w:rsidRPr="00CF4B6F">
        <w:rPr>
          <w:spacing w:val="-2"/>
        </w:rPr>
        <w:t xml:space="preserve"> </w:t>
      </w:r>
      <w:r w:rsidRPr="00CF4B6F">
        <w:t>интернет-сервисов,</w:t>
      </w:r>
      <w:r w:rsidRPr="00CF4B6F">
        <w:rPr>
          <w:spacing w:val="2"/>
        </w:rPr>
        <w:t xml:space="preserve"> </w:t>
      </w:r>
      <w:r w:rsidRPr="00CF4B6F">
        <w:t>информационной</w:t>
      </w:r>
      <w:r w:rsidRPr="00CF4B6F">
        <w:rPr>
          <w:spacing w:val="7"/>
        </w:rPr>
        <w:t xml:space="preserve"> </w:t>
      </w:r>
      <w:r w:rsidRPr="00CF4B6F">
        <w:t>безопасности.</w:t>
      </w:r>
    </w:p>
    <w:p w:rsidR="00D45896" w:rsidRPr="00CF4B6F" w:rsidRDefault="00D45896" w:rsidP="00D45896">
      <w:pPr>
        <w:pStyle w:val="a5"/>
        <w:spacing w:line="259" w:lineRule="auto"/>
        <w:ind w:right="127"/>
        <w:jc w:val="left"/>
      </w:pPr>
      <w:r w:rsidRPr="00CF4B6F">
        <w:t>Раздел «Теоретические основы информатики» включает в себя понятийный</w:t>
      </w:r>
      <w:r w:rsidRPr="00CF4B6F">
        <w:rPr>
          <w:spacing w:val="1"/>
        </w:rPr>
        <w:t xml:space="preserve"> </w:t>
      </w:r>
      <w:r w:rsidRPr="00CF4B6F">
        <w:t>аппарат</w:t>
      </w:r>
      <w:r w:rsidRPr="00CF4B6F">
        <w:rPr>
          <w:spacing w:val="1"/>
        </w:rPr>
        <w:t xml:space="preserve"> </w:t>
      </w:r>
      <w:r w:rsidRPr="00CF4B6F">
        <w:t>информатики,</w:t>
      </w:r>
      <w:r w:rsidRPr="00CF4B6F">
        <w:rPr>
          <w:spacing w:val="1"/>
        </w:rPr>
        <w:t xml:space="preserve"> </w:t>
      </w:r>
      <w:r w:rsidRPr="00CF4B6F">
        <w:t>вопросы</w:t>
      </w:r>
      <w:r w:rsidRPr="00CF4B6F">
        <w:rPr>
          <w:spacing w:val="1"/>
        </w:rPr>
        <w:t xml:space="preserve"> </w:t>
      </w:r>
      <w:r w:rsidRPr="00CF4B6F">
        <w:t>кодирования</w:t>
      </w:r>
      <w:r w:rsidRPr="00CF4B6F">
        <w:rPr>
          <w:spacing w:val="1"/>
        </w:rPr>
        <w:t xml:space="preserve"> </w:t>
      </w:r>
      <w:r w:rsidRPr="00CF4B6F">
        <w:t>информации,</w:t>
      </w:r>
      <w:r w:rsidRPr="00CF4B6F">
        <w:rPr>
          <w:spacing w:val="1"/>
        </w:rPr>
        <w:t xml:space="preserve"> </w:t>
      </w:r>
      <w:r w:rsidRPr="00CF4B6F">
        <w:t>измерения</w:t>
      </w:r>
      <w:r w:rsidRPr="00CF4B6F">
        <w:rPr>
          <w:spacing w:val="1"/>
        </w:rPr>
        <w:t xml:space="preserve"> </w:t>
      </w:r>
      <w:r w:rsidRPr="00CF4B6F">
        <w:t>информационного</w:t>
      </w:r>
      <w:r w:rsidRPr="00CF4B6F">
        <w:rPr>
          <w:spacing w:val="1"/>
        </w:rPr>
        <w:t xml:space="preserve"> </w:t>
      </w:r>
      <w:r w:rsidRPr="00CF4B6F">
        <w:t>объёма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lastRenderedPageBreak/>
        <w:t>основы</w:t>
      </w:r>
      <w:r w:rsidRPr="00CF4B6F">
        <w:rPr>
          <w:spacing w:val="1"/>
        </w:rPr>
        <w:t xml:space="preserve"> </w:t>
      </w:r>
      <w:r w:rsidRPr="00CF4B6F">
        <w:t>алгебры</w:t>
      </w:r>
      <w:r w:rsidRPr="00CF4B6F">
        <w:rPr>
          <w:spacing w:val="1"/>
        </w:rPr>
        <w:t xml:space="preserve"> </w:t>
      </w:r>
      <w:r w:rsidRPr="00CF4B6F">
        <w:t>логики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компьютерного</w:t>
      </w:r>
      <w:r w:rsidRPr="00CF4B6F">
        <w:rPr>
          <w:spacing w:val="1"/>
        </w:rPr>
        <w:t xml:space="preserve"> </w:t>
      </w:r>
      <w:r w:rsidRPr="00CF4B6F">
        <w:t>моделирования.</w:t>
      </w:r>
    </w:p>
    <w:p w:rsidR="00D45896" w:rsidRPr="00CF4B6F" w:rsidRDefault="00D45896" w:rsidP="00D45896">
      <w:pPr>
        <w:pStyle w:val="a5"/>
        <w:spacing w:line="259" w:lineRule="auto"/>
        <w:ind w:right="131"/>
        <w:jc w:val="left"/>
      </w:pPr>
      <w:r w:rsidRPr="00CF4B6F">
        <w:t>Раздел</w:t>
      </w:r>
      <w:r w:rsidRPr="00CF4B6F">
        <w:rPr>
          <w:spacing w:val="1"/>
        </w:rPr>
        <w:t xml:space="preserve"> </w:t>
      </w:r>
      <w:r w:rsidRPr="00CF4B6F">
        <w:t>«Алгоритмы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программирование»</w:t>
      </w:r>
      <w:r w:rsidRPr="00CF4B6F">
        <w:rPr>
          <w:spacing w:val="1"/>
        </w:rPr>
        <w:t xml:space="preserve"> </w:t>
      </w:r>
      <w:r w:rsidRPr="00CF4B6F">
        <w:t>направлен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развитие</w:t>
      </w:r>
      <w:r w:rsidRPr="00CF4B6F">
        <w:rPr>
          <w:spacing w:val="1"/>
        </w:rPr>
        <w:t xml:space="preserve"> </w:t>
      </w:r>
      <w:r w:rsidRPr="00CF4B6F">
        <w:t>алгоритмического</w:t>
      </w:r>
      <w:r w:rsidRPr="00CF4B6F">
        <w:rPr>
          <w:spacing w:val="1"/>
        </w:rPr>
        <w:t xml:space="preserve"> </w:t>
      </w:r>
      <w:r w:rsidRPr="00CF4B6F">
        <w:t>мышления,</w:t>
      </w:r>
      <w:r w:rsidRPr="00CF4B6F">
        <w:rPr>
          <w:spacing w:val="1"/>
        </w:rPr>
        <w:t xml:space="preserve"> </w:t>
      </w:r>
      <w:r w:rsidRPr="00CF4B6F">
        <w:t>разработку</w:t>
      </w:r>
      <w:r w:rsidRPr="00CF4B6F">
        <w:rPr>
          <w:spacing w:val="1"/>
        </w:rPr>
        <w:t xml:space="preserve"> </w:t>
      </w:r>
      <w:r w:rsidRPr="00CF4B6F">
        <w:t>алгоритмов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оценку</w:t>
      </w:r>
      <w:r w:rsidRPr="00CF4B6F">
        <w:rPr>
          <w:spacing w:val="1"/>
        </w:rPr>
        <w:t xml:space="preserve"> </w:t>
      </w:r>
      <w:r w:rsidRPr="00CF4B6F">
        <w:t>их</w:t>
      </w:r>
      <w:r w:rsidRPr="00CF4B6F">
        <w:rPr>
          <w:spacing w:val="1"/>
        </w:rPr>
        <w:t xml:space="preserve"> </w:t>
      </w:r>
      <w:r w:rsidRPr="00CF4B6F">
        <w:t>сложности,</w:t>
      </w:r>
      <w:r w:rsidRPr="00CF4B6F">
        <w:rPr>
          <w:spacing w:val="1"/>
        </w:rPr>
        <w:t xml:space="preserve"> </w:t>
      </w:r>
      <w:r w:rsidRPr="00CF4B6F">
        <w:t>формирование</w:t>
      </w:r>
      <w:r w:rsidRPr="00CF4B6F">
        <w:rPr>
          <w:spacing w:val="1"/>
        </w:rPr>
        <w:t xml:space="preserve"> </w:t>
      </w:r>
      <w:r w:rsidRPr="00CF4B6F">
        <w:t>навыков</w:t>
      </w:r>
      <w:r w:rsidRPr="00CF4B6F">
        <w:rPr>
          <w:spacing w:val="1"/>
        </w:rPr>
        <w:t xml:space="preserve"> </w:t>
      </w:r>
      <w:r w:rsidRPr="00CF4B6F">
        <w:t>реализации</w:t>
      </w:r>
      <w:r w:rsidRPr="00CF4B6F">
        <w:rPr>
          <w:spacing w:val="1"/>
        </w:rPr>
        <w:t xml:space="preserve"> </w:t>
      </w:r>
      <w:r w:rsidRPr="00CF4B6F">
        <w:t>программ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языках</w:t>
      </w:r>
      <w:r w:rsidRPr="00CF4B6F">
        <w:rPr>
          <w:spacing w:val="1"/>
        </w:rPr>
        <w:t xml:space="preserve"> </w:t>
      </w:r>
      <w:r w:rsidRPr="00CF4B6F">
        <w:t>программирования</w:t>
      </w:r>
      <w:r w:rsidRPr="00CF4B6F">
        <w:rPr>
          <w:spacing w:val="1"/>
        </w:rPr>
        <w:t xml:space="preserve"> </w:t>
      </w:r>
      <w:r w:rsidRPr="00CF4B6F">
        <w:t>высокого</w:t>
      </w:r>
      <w:r w:rsidRPr="00CF4B6F">
        <w:rPr>
          <w:spacing w:val="4"/>
        </w:rPr>
        <w:t xml:space="preserve"> </w:t>
      </w:r>
      <w:r w:rsidRPr="00CF4B6F">
        <w:t>уровня.</w:t>
      </w:r>
    </w:p>
    <w:p w:rsidR="00D45896" w:rsidRPr="00CF4B6F" w:rsidRDefault="00D45896" w:rsidP="00D45896">
      <w:pPr>
        <w:pStyle w:val="a5"/>
        <w:tabs>
          <w:tab w:val="left" w:pos="528"/>
          <w:tab w:val="left" w:pos="1564"/>
          <w:tab w:val="left" w:pos="1945"/>
          <w:tab w:val="left" w:pos="2333"/>
          <w:tab w:val="left" w:pos="2490"/>
          <w:tab w:val="left" w:pos="3211"/>
          <w:tab w:val="left" w:pos="4194"/>
          <w:tab w:val="left" w:pos="4481"/>
          <w:tab w:val="left" w:pos="4841"/>
          <w:tab w:val="left" w:pos="4879"/>
          <w:tab w:val="left" w:pos="5511"/>
          <w:tab w:val="left" w:pos="6198"/>
          <w:tab w:val="left" w:pos="6266"/>
          <w:tab w:val="left" w:pos="6417"/>
          <w:tab w:val="left" w:pos="6655"/>
          <w:tab w:val="left" w:pos="6777"/>
          <w:tab w:val="left" w:pos="7255"/>
          <w:tab w:val="left" w:pos="7543"/>
          <w:tab w:val="left" w:pos="7914"/>
          <w:tab w:val="left" w:pos="8374"/>
          <w:tab w:val="left" w:pos="8585"/>
          <w:tab w:val="left" w:pos="9065"/>
        </w:tabs>
        <w:spacing w:line="259" w:lineRule="auto"/>
        <w:ind w:right="129"/>
        <w:jc w:val="left"/>
      </w:pPr>
      <w:r w:rsidRPr="00CF4B6F">
        <w:t>Раздел</w:t>
      </w:r>
      <w:r w:rsidRPr="00CF4B6F">
        <w:rPr>
          <w:spacing w:val="122"/>
        </w:rPr>
        <w:t xml:space="preserve"> </w:t>
      </w:r>
      <w:r w:rsidRPr="00CF4B6F">
        <w:t>«Информационные</w:t>
      </w:r>
      <w:r w:rsidRPr="00CF4B6F">
        <w:rPr>
          <w:spacing w:val="124"/>
        </w:rPr>
        <w:t xml:space="preserve"> </w:t>
      </w:r>
      <w:r w:rsidRPr="00CF4B6F">
        <w:t>технологии»</w:t>
      </w:r>
      <w:r w:rsidRPr="00CF4B6F">
        <w:rPr>
          <w:spacing w:val="123"/>
        </w:rPr>
        <w:t xml:space="preserve"> </w:t>
      </w:r>
      <w:r w:rsidRPr="00CF4B6F">
        <w:t>посвящён</w:t>
      </w:r>
      <w:r w:rsidRPr="00CF4B6F">
        <w:tab/>
        <w:t>вопросам</w:t>
      </w:r>
      <w:r w:rsidRPr="00CF4B6F">
        <w:tab/>
        <w:t>применения</w:t>
      </w:r>
      <w:r w:rsidRPr="00CF4B6F">
        <w:rPr>
          <w:spacing w:val="-67"/>
        </w:rPr>
        <w:t xml:space="preserve"> </w:t>
      </w:r>
      <w:r w:rsidRPr="00CF4B6F">
        <w:t>информационных</w:t>
      </w:r>
      <w:r w:rsidRPr="00CF4B6F">
        <w:tab/>
      </w:r>
      <w:r w:rsidRPr="00CF4B6F">
        <w:tab/>
        <w:t>технологий,</w:t>
      </w:r>
      <w:r w:rsidRPr="00CF4B6F">
        <w:tab/>
        <w:t>реализованных</w:t>
      </w:r>
      <w:r w:rsidRPr="00CF4B6F">
        <w:tab/>
      </w:r>
      <w:r w:rsidRPr="00CF4B6F">
        <w:tab/>
        <w:t>в</w:t>
      </w:r>
      <w:r w:rsidRPr="00CF4B6F">
        <w:tab/>
      </w:r>
      <w:r w:rsidRPr="00CF4B6F">
        <w:tab/>
        <w:t>прикладных</w:t>
      </w:r>
      <w:r w:rsidRPr="00CF4B6F">
        <w:tab/>
        <w:t>программных</w:t>
      </w:r>
      <w:r w:rsidRPr="00CF4B6F">
        <w:rPr>
          <w:spacing w:val="-67"/>
        </w:rPr>
        <w:t xml:space="preserve"> </w:t>
      </w:r>
      <w:r w:rsidRPr="00CF4B6F">
        <w:t>продуктах</w:t>
      </w:r>
      <w:r w:rsidRPr="00CF4B6F">
        <w:tab/>
        <w:t>и</w:t>
      </w:r>
      <w:r w:rsidRPr="00CF4B6F">
        <w:tab/>
        <w:t>интернет-сервисах,</w:t>
      </w:r>
      <w:r w:rsidRPr="00CF4B6F">
        <w:tab/>
        <w:t>в</w:t>
      </w:r>
      <w:r w:rsidRPr="00CF4B6F">
        <w:tab/>
        <w:t>том</w:t>
      </w:r>
      <w:r w:rsidRPr="00CF4B6F">
        <w:tab/>
        <w:t>числе</w:t>
      </w:r>
      <w:r w:rsidRPr="00CF4B6F">
        <w:tab/>
      </w:r>
      <w:r w:rsidRPr="00CF4B6F">
        <w:tab/>
      </w:r>
      <w:r w:rsidRPr="00CF4B6F">
        <w:tab/>
        <w:t>в</w:t>
      </w:r>
      <w:r w:rsidRPr="00CF4B6F">
        <w:tab/>
      </w:r>
      <w:r w:rsidRPr="00CF4B6F">
        <w:tab/>
        <w:t>задачах</w:t>
      </w:r>
      <w:r w:rsidRPr="00CF4B6F">
        <w:tab/>
        <w:t>анализа</w:t>
      </w:r>
      <w:r w:rsidRPr="00CF4B6F">
        <w:tab/>
        <w:t>данных,</w:t>
      </w:r>
      <w:r w:rsidRPr="00CF4B6F">
        <w:rPr>
          <w:spacing w:val="-67"/>
        </w:rPr>
        <w:t xml:space="preserve"> </w:t>
      </w:r>
      <w:r w:rsidRPr="00CF4B6F">
        <w:t>использованию баз данных и электронных таблиц для решения прикладных задач.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tab/>
        <w:t>приведённом</w:t>
      </w:r>
      <w:r w:rsidRPr="00CF4B6F">
        <w:tab/>
        <w:t>далее</w:t>
      </w:r>
      <w:r w:rsidRPr="00CF4B6F">
        <w:tab/>
        <w:t>содержании</w:t>
      </w:r>
      <w:r w:rsidRPr="00CF4B6F">
        <w:tab/>
      </w:r>
      <w:r w:rsidRPr="00CF4B6F">
        <w:tab/>
        <w:t>учебного</w:t>
      </w:r>
      <w:r w:rsidRPr="00CF4B6F">
        <w:tab/>
        <w:t>предмета</w:t>
      </w:r>
      <w:r w:rsidRPr="00CF4B6F">
        <w:tab/>
        <w:t>«Информатика»</w:t>
      </w:r>
    </w:p>
    <w:p w:rsidR="00D45896" w:rsidRPr="00CF4B6F" w:rsidRDefault="00D45896" w:rsidP="00D45896">
      <w:pPr>
        <w:pStyle w:val="a5"/>
        <w:spacing w:before="3" w:line="256" w:lineRule="auto"/>
        <w:ind w:right="147" w:firstLine="0"/>
        <w:jc w:val="left"/>
      </w:pPr>
      <w:r w:rsidRPr="00CF4B6F">
        <w:t>курсивом выделены дополнительные темы, которые не входят в обязательную</w:t>
      </w:r>
      <w:r w:rsidRPr="00CF4B6F">
        <w:rPr>
          <w:spacing w:val="1"/>
        </w:rPr>
        <w:t xml:space="preserve"> </w:t>
      </w:r>
      <w:r w:rsidRPr="00CF4B6F">
        <w:t>программу</w:t>
      </w:r>
      <w:r w:rsidRPr="00CF4B6F">
        <w:rPr>
          <w:spacing w:val="1"/>
        </w:rPr>
        <w:t xml:space="preserve"> </w:t>
      </w:r>
      <w:r w:rsidRPr="00CF4B6F">
        <w:t>обучения,</w:t>
      </w:r>
      <w:r w:rsidRPr="00CF4B6F">
        <w:rPr>
          <w:spacing w:val="1"/>
        </w:rPr>
        <w:t xml:space="preserve"> </w:t>
      </w:r>
      <w:r w:rsidRPr="00CF4B6F">
        <w:t>но</w:t>
      </w:r>
      <w:r w:rsidRPr="00CF4B6F">
        <w:rPr>
          <w:spacing w:val="1"/>
        </w:rPr>
        <w:t xml:space="preserve"> </w:t>
      </w:r>
      <w:r w:rsidRPr="00CF4B6F">
        <w:t>могут</w:t>
      </w:r>
      <w:r w:rsidRPr="00CF4B6F">
        <w:rPr>
          <w:spacing w:val="1"/>
        </w:rPr>
        <w:t xml:space="preserve"> </w:t>
      </w:r>
      <w:r w:rsidRPr="00CF4B6F">
        <w:t>быть</w:t>
      </w:r>
      <w:r w:rsidRPr="00CF4B6F">
        <w:rPr>
          <w:spacing w:val="1"/>
        </w:rPr>
        <w:t xml:space="preserve"> </w:t>
      </w:r>
      <w:r w:rsidRPr="00CF4B6F">
        <w:t>предложены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изучения</w:t>
      </w:r>
      <w:r w:rsidRPr="00CF4B6F">
        <w:rPr>
          <w:spacing w:val="1"/>
        </w:rPr>
        <w:t xml:space="preserve"> </w:t>
      </w:r>
      <w:r w:rsidRPr="00CF4B6F">
        <w:t>отдельным</w:t>
      </w:r>
      <w:r w:rsidRPr="00CF4B6F">
        <w:rPr>
          <w:spacing w:val="1"/>
        </w:rPr>
        <w:t xml:space="preserve"> </w:t>
      </w:r>
      <w:r w:rsidRPr="00CF4B6F">
        <w:t>мотивированным</w:t>
      </w:r>
      <w:r w:rsidRPr="00CF4B6F">
        <w:rPr>
          <w:spacing w:val="2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способным</w:t>
      </w:r>
      <w:r w:rsidRPr="00CF4B6F">
        <w:rPr>
          <w:spacing w:val="3"/>
        </w:rPr>
        <w:t xml:space="preserve"> </w:t>
      </w:r>
      <w:r w:rsidRPr="00CF4B6F">
        <w:t>обучающимся.</w:t>
      </w:r>
    </w:p>
    <w:p w:rsidR="00D45896" w:rsidRPr="00CF4B6F" w:rsidRDefault="00D45896" w:rsidP="00D45896">
      <w:pPr>
        <w:pStyle w:val="a5"/>
        <w:spacing w:before="89" w:line="259" w:lineRule="auto"/>
        <w:ind w:right="136" w:firstLine="0"/>
      </w:pPr>
      <w:r w:rsidRPr="00CF4B6F">
        <w:t xml:space="preserve">Углублённый     </w:t>
      </w:r>
      <w:r w:rsidRPr="00CF4B6F">
        <w:rPr>
          <w:spacing w:val="1"/>
        </w:rPr>
        <w:t xml:space="preserve"> </w:t>
      </w:r>
      <w:r w:rsidRPr="00CF4B6F">
        <w:t xml:space="preserve">уровень      </w:t>
      </w:r>
      <w:r w:rsidRPr="00CF4B6F">
        <w:rPr>
          <w:spacing w:val="1"/>
        </w:rPr>
        <w:t xml:space="preserve"> </w:t>
      </w:r>
      <w:r w:rsidRPr="00CF4B6F">
        <w:t xml:space="preserve">изучения      </w:t>
      </w:r>
      <w:r w:rsidRPr="00CF4B6F">
        <w:rPr>
          <w:spacing w:val="1"/>
        </w:rPr>
        <w:t xml:space="preserve"> </w:t>
      </w:r>
      <w:r w:rsidRPr="00CF4B6F">
        <w:t xml:space="preserve">информатики      </w:t>
      </w:r>
      <w:r w:rsidRPr="00CF4B6F">
        <w:rPr>
          <w:spacing w:val="1"/>
        </w:rPr>
        <w:t xml:space="preserve"> </w:t>
      </w:r>
      <w:r w:rsidRPr="00CF4B6F">
        <w:t>рекомендуется</w:t>
      </w:r>
      <w:r w:rsidRPr="00CF4B6F">
        <w:rPr>
          <w:spacing w:val="-67"/>
        </w:rPr>
        <w:t xml:space="preserve"> </w:t>
      </w:r>
      <w:r w:rsidRPr="00CF4B6F">
        <w:t>для      технологического      профиля,      ориентированного       на      инженерную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информационную</w:t>
      </w:r>
      <w:r w:rsidRPr="00CF4B6F">
        <w:rPr>
          <w:spacing w:val="1"/>
        </w:rPr>
        <w:t xml:space="preserve"> </w:t>
      </w:r>
      <w:r w:rsidRPr="00CF4B6F">
        <w:t>сферы</w:t>
      </w:r>
      <w:r w:rsidRPr="00CF4B6F">
        <w:rPr>
          <w:spacing w:val="1"/>
        </w:rPr>
        <w:t xml:space="preserve"> </w:t>
      </w:r>
      <w:r w:rsidRPr="00CF4B6F">
        <w:t>деятельности.</w:t>
      </w:r>
      <w:r w:rsidRPr="00CF4B6F">
        <w:rPr>
          <w:spacing w:val="1"/>
        </w:rPr>
        <w:t xml:space="preserve"> </w:t>
      </w:r>
      <w:r w:rsidRPr="00CF4B6F">
        <w:t>Углублённый</w:t>
      </w:r>
      <w:r w:rsidRPr="00CF4B6F">
        <w:rPr>
          <w:spacing w:val="1"/>
        </w:rPr>
        <w:t xml:space="preserve"> </w:t>
      </w:r>
      <w:r w:rsidRPr="00CF4B6F">
        <w:t>уровень</w:t>
      </w:r>
      <w:r w:rsidRPr="00CF4B6F">
        <w:rPr>
          <w:spacing w:val="1"/>
        </w:rPr>
        <w:t xml:space="preserve"> </w:t>
      </w:r>
      <w:r w:rsidRPr="00CF4B6F">
        <w:t>изучения</w:t>
      </w:r>
      <w:r w:rsidRPr="00CF4B6F">
        <w:rPr>
          <w:spacing w:val="1"/>
        </w:rPr>
        <w:t xml:space="preserve"> </w:t>
      </w:r>
      <w:r w:rsidRPr="00CF4B6F">
        <w:t xml:space="preserve">информатики   </w:t>
      </w:r>
      <w:r w:rsidRPr="00CF4B6F">
        <w:rPr>
          <w:spacing w:val="1"/>
        </w:rPr>
        <w:t xml:space="preserve"> </w:t>
      </w:r>
      <w:r w:rsidRPr="00CF4B6F">
        <w:t xml:space="preserve">обеспечивает:   </w:t>
      </w:r>
      <w:r w:rsidRPr="00CF4B6F">
        <w:rPr>
          <w:spacing w:val="1"/>
        </w:rPr>
        <w:t xml:space="preserve"> </w:t>
      </w:r>
      <w:r w:rsidRPr="00CF4B6F">
        <w:t>подготовку    обучающихся,     ориентированных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22"/>
        </w:rPr>
        <w:t xml:space="preserve"> </w:t>
      </w:r>
      <w:r w:rsidRPr="00CF4B6F">
        <w:t>специальности</w:t>
      </w:r>
      <w:r w:rsidRPr="00CF4B6F">
        <w:rPr>
          <w:spacing w:val="25"/>
        </w:rPr>
        <w:t xml:space="preserve"> </w:t>
      </w:r>
      <w:r w:rsidRPr="00CF4B6F">
        <w:t>в</w:t>
      </w:r>
      <w:r w:rsidRPr="00CF4B6F">
        <w:rPr>
          <w:spacing w:val="21"/>
        </w:rPr>
        <w:t xml:space="preserve"> </w:t>
      </w:r>
      <w:r w:rsidRPr="00CF4B6F">
        <w:t>области</w:t>
      </w:r>
      <w:r w:rsidRPr="00CF4B6F">
        <w:rPr>
          <w:spacing w:val="25"/>
        </w:rPr>
        <w:t xml:space="preserve"> </w:t>
      </w:r>
      <w:r w:rsidRPr="00CF4B6F">
        <w:t>информационных</w:t>
      </w:r>
      <w:r w:rsidRPr="00CF4B6F">
        <w:rPr>
          <w:spacing w:val="20"/>
        </w:rPr>
        <w:t xml:space="preserve"> </w:t>
      </w:r>
      <w:r w:rsidRPr="00CF4B6F">
        <w:t>технологий</w:t>
      </w:r>
      <w:r w:rsidRPr="00CF4B6F">
        <w:rPr>
          <w:spacing w:val="24"/>
        </w:rPr>
        <w:t xml:space="preserve"> </w:t>
      </w:r>
      <w:r w:rsidRPr="00CF4B6F">
        <w:t>и</w:t>
      </w:r>
      <w:r w:rsidRPr="00CF4B6F">
        <w:rPr>
          <w:spacing w:val="24"/>
        </w:rPr>
        <w:t xml:space="preserve"> </w:t>
      </w:r>
      <w:r w:rsidRPr="00CF4B6F">
        <w:t>инженерныеспециальности,</w:t>
      </w:r>
      <w:r w:rsidRPr="00CF4B6F">
        <w:rPr>
          <w:spacing w:val="-8"/>
        </w:rPr>
        <w:t xml:space="preserve"> </w:t>
      </w:r>
      <w:r w:rsidRPr="00CF4B6F">
        <w:t>участие</w:t>
      </w:r>
      <w:r w:rsidRPr="00CF4B6F">
        <w:rPr>
          <w:spacing w:val="-10"/>
        </w:rPr>
        <w:t xml:space="preserve"> </w:t>
      </w:r>
      <w:r w:rsidRPr="00CF4B6F">
        <w:t>в</w:t>
      </w:r>
      <w:r w:rsidRPr="00CF4B6F">
        <w:rPr>
          <w:spacing w:val="-11"/>
        </w:rPr>
        <w:t xml:space="preserve"> </w:t>
      </w:r>
      <w:r w:rsidRPr="00CF4B6F">
        <w:t>проектной</w:t>
      </w:r>
      <w:r w:rsidRPr="00CF4B6F">
        <w:rPr>
          <w:spacing w:val="-8"/>
        </w:rPr>
        <w:t xml:space="preserve"> </w:t>
      </w:r>
      <w:r w:rsidRPr="00CF4B6F">
        <w:t>и</w:t>
      </w:r>
      <w:r w:rsidRPr="00CF4B6F">
        <w:rPr>
          <w:spacing w:val="-8"/>
        </w:rPr>
        <w:t xml:space="preserve"> </w:t>
      </w:r>
      <w:r w:rsidRPr="00CF4B6F">
        <w:t>исследовательской</w:t>
      </w:r>
      <w:r w:rsidRPr="00CF4B6F">
        <w:rPr>
          <w:spacing w:val="-8"/>
        </w:rPr>
        <w:t xml:space="preserve"> </w:t>
      </w:r>
      <w:r w:rsidRPr="00CF4B6F">
        <w:t>деятельности,</w:t>
      </w:r>
      <w:r w:rsidRPr="00CF4B6F">
        <w:rPr>
          <w:spacing w:val="-7"/>
        </w:rPr>
        <w:t xml:space="preserve"> </w:t>
      </w:r>
      <w:r w:rsidRPr="00CF4B6F">
        <w:t>связанной</w:t>
      </w:r>
      <w:r w:rsidRPr="00CF4B6F">
        <w:rPr>
          <w:spacing w:val="-68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современными</w:t>
      </w:r>
      <w:r w:rsidRPr="00CF4B6F">
        <w:rPr>
          <w:spacing w:val="1"/>
        </w:rPr>
        <w:t xml:space="preserve"> </w:t>
      </w:r>
      <w:r w:rsidRPr="00CF4B6F">
        <w:t>направлениями</w:t>
      </w:r>
      <w:r w:rsidRPr="00CF4B6F">
        <w:rPr>
          <w:spacing w:val="1"/>
        </w:rPr>
        <w:t xml:space="preserve"> </w:t>
      </w:r>
      <w:r w:rsidRPr="00CF4B6F">
        <w:t>отрасли</w:t>
      </w:r>
      <w:r w:rsidRPr="00CF4B6F">
        <w:rPr>
          <w:spacing w:val="1"/>
        </w:rPr>
        <w:t xml:space="preserve"> </w:t>
      </w:r>
      <w:r w:rsidRPr="00CF4B6F">
        <w:t>информационно-коммуникационных</w:t>
      </w:r>
      <w:r w:rsidRPr="00CF4B6F">
        <w:rPr>
          <w:spacing w:val="1"/>
        </w:rPr>
        <w:t xml:space="preserve"> </w:t>
      </w:r>
      <w:r w:rsidRPr="00CF4B6F">
        <w:t>технологий,</w:t>
      </w:r>
      <w:r w:rsidRPr="00CF4B6F">
        <w:rPr>
          <w:spacing w:val="1"/>
        </w:rPr>
        <w:t xml:space="preserve"> </w:t>
      </w:r>
      <w:r w:rsidRPr="00CF4B6F">
        <w:t>подготовку</w:t>
      </w:r>
      <w:r w:rsidRPr="00CF4B6F">
        <w:rPr>
          <w:spacing w:val="1"/>
        </w:rPr>
        <w:t xml:space="preserve"> </w:t>
      </w:r>
      <w:r w:rsidRPr="00CF4B6F">
        <w:t>к</w:t>
      </w:r>
      <w:r w:rsidRPr="00CF4B6F">
        <w:rPr>
          <w:spacing w:val="1"/>
        </w:rPr>
        <w:t xml:space="preserve"> </w:t>
      </w:r>
      <w:r w:rsidRPr="00CF4B6F">
        <w:t>участию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олимпиадах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сдаче</w:t>
      </w:r>
      <w:r w:rsidRPr="00CF4B6F">
        <w:rPr>
          <w:spacing w:val="1"/>
        </w:rPr>
        <w:t xml:space="preserve"> </w:t>
      </w:r>
      <w:r w:rsidRPr="00CF4B6F">
        <w:t>Единого</w:t>
      </w:r>
      <w:r w:rsidRPr="00CF4B6F">
        <w:rPr>
          <w:spacing w:val="1"/>
        </w:rPr>
        <w:t xml:space="preserve"> </w:t>
      </w:r>
      <w:r w:rsidRPr="00CF4B6F">
        <w:t>государственного</w:t>
      </w:r>
      <w:r w:rsidRPr="00CF4B6F">
        <w:rPr>
          <w:spacing w:val="-4"/>
        </w:rPr>
        <w:t xml:space="preserve"> </w:t>
      </w:r>
      <w:r w:rsidRPr="00CF4B6F">
        <w:t>экзамена</w:t>
      </w:r>
      <w:r w:rsidRPr="00CF4B6F">
        <w:rPr>
          <w:spacing w:val="-1"/>
        </w:rPr>
        <w:t xml:space="preserve"> </w:t>
      </w:r>
      <w:r w:rsidRPr="00CF4B6F">
        <w:t>по</w:t>
      </w:r>
      <w:r w:rsidRPr="00CF4B6F">
        <w:rPr>
          <w:spacing w:val="-3"/>
        </w:rPr>
        <w:t xml:space="preserve"> </w:t>
      </w:r>
      <w:r w:rsidRPr="00CF4B6F">
        <w:t>информатике.</w:t>
      </w:r>
    </w:p>
    <w:p w:rsidR="00D45896" w:rsidRPr="00CF4B6F" w:rsidRDefault="00D45896" w:rsidP="00D45896">
      <w:pPr>
        <w:pStyle w:val="a5"/>
        <w:spacing w:line="259" w:lineRule="auto"/>
        <w:ind w:right="142"/>
      </w:pPr>
      <w:r w:rsidRPr="00CF4B6F">
        <w:t>Последовательность изучения тем в пределах одного года обучения может</w:t>
      </w:r>
      <w:r w:rsidRPr="00CF4B6F">
        <w:rPr>
          <w:spacing w:val="1"/>
        </w:rPr>
        <w:t xml:space="preserve"> </w:t>
      </w:r>
      <w:r w:rsidRPr="00CF4B6F">
        <w:t>быть</w:t>
      </w:r>
      <w:r w:rsidRPr="00CF4B6F">
        <w:rPr>
          <w:spacing w:val="34"/>
        </w:rPr>
        <w:t xml:space="preserve"> </w:t>
      </w:r>
      <w:r w:rsidRPr="00CF4B6F">
        <w:t>изменена</w:t>
      </w:r>
      <w:r w:rsidRPr="00CF4B6F">
        <w:rPr>
          <w:spacing w:val="100"/>
        </w:rPr>
        <w:t xml:space="preserve"> </w:t>
      </w:r>
      <w:r w:rsidRPr="00CF4B6F">
        <w:t>по</w:t>
      </w:r>
      <w:r w:rsidRPr="00CF4B6F">
        <w:rPr>
          <w:spacing w:val="99"/>
        </w:rPr>
        <w:t xml:space="preserve"> </w:t>
      </w:r>
      <w:r w:rsidRPr="00CF4B6F">
        <w:t>усмотрению</w:t>
      </w:r>
      <w:r w:rsidRPr="00CF4B6F">
        <w:rPr>
          <w:spacing w:val="102"/>
        </w:rPr>
        <w:t xml:space="preserve"> </w:t>
      </w:r>
      <w:r w:rsidRPr="00CF4B6F">
        <w:t>учителя</w:t>
      </w:r>
      <w:r w:rsidRPr="00CF4B6F">
        <w:rPr>
          <w:spacing w:val="103"/>
        </w:rPr>
        <w:t xml:space="preserve"> </w:t>
      </w:r>
      <w:r w:rsidRPr="00CF4B6F">
        <w:t>при</w:t>
      </w:r>
      <w:r w:rsidRPr="00CF4B6F">
        <w:rPr>
          <w:spacing w:val="103"/>
        </w:rPr>
        <w:t xml:space="preserve"> </w:t>
      </w:r>
      <w:r w:rsidRPr="00CF4B6F">
        <w:t>подготовке</w:t>
      </w:r>
      <w:r w:rsidRPr="00CF4B6F">
        <w:rPr>
          <w:spacing w:val="108"/>
        </w:rPr>
        <w:t xml:space="preserve"> </w:t>
      </w:r>
      <w:r w:rsidRPr="00CF4B6F">
        <w:t>рабочей</w:t>
      </w:r>
      <w:r w:rsidRPr="00CF4B6F">
        <w:rPr>
          <w:spacing w:val="103"/>
        </w:rPr>
        <w:t xml:space="preserve"> </w:t>
      </w:r>
      <w:r w:rsidRPr="00CF4B6F">
        <w:t>программы</w:t>
      </w:r>
      <w:r w:rsidRPr="00CF4B6F">
        <w:rPr>
          <w:spacing w:val="-68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поурочного</w:t>
      </w:r>
      <w:r w:rsidRPr="00CF4B6F">
        <w:rPr>
          <w:spacing w:val="-3"/>
        </w:rPr>
        <w:t xml:space="preserve"> </w:t>
      </w:r>
      <w:r w:rsidRPr="00CF4B6F">
        <w:t>планирования.</w:t>
      </w:r>
    </w:p>
    <w:p w:rsidR="00D45896" w:rsidRDefault="00D45896" w:rsidP="00D45896">
      <w:pPr>
        <w:pStyle w:val="a5"/>
        <w:spacing w:before="3" w:line="259" w:lineRule="auto"/>
        <w:ind w:right="127"/>
        <w:jc w:val="left"/>
      </w:pPr>
      <w:r w:rsidRPr="00CF4B6F">
        <w:t>Общее число часов, рекомендованных для изучения информатики – 272 часа: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-10"/>
        </w:rPr>
        <w:t xml:space="preserve"> </w:t>
      </w:r>
      <w:r w:rsidRPr="00CF4B6F">
        <w:t>10</w:t>
      </w:r>
      <w:r w:rsidRPr="00CF4B6F">
        <w:rPr>
          <w:spacing w:val="-3"/>
        </w:rPr>
        <w:t xml:space="preserve"> </w:t>
      </w:r>
      <w:r w:rsidRPr="00CF4B6F">
        <w:t>классе</w:t>
      </w:r>
      <w:r w:rsidRPr="00CF4B6F">
        <w:rPr>
          <w:spacing w:val="-8"/>
        </w:rPr>
        <w:t xml:space="preserve"> </w:t>
      </w:r>
      <w:r w:rsidRPr="00CF4B6F">
        <w:t>–</w:t>
      </w:r>
      <w:r w:rsidRPr="00CF4B6F">
        <w:rPr>
          <w:spacing w:val="-3"/>
        </w:rPr>
        <w:t xml:space="preserve"> </w:t>
      </w:r>
      <w:r w:rsidRPr="00CF4B6F">
        <w:t>136</w:t>
      </w:r>
      <w:r w:rsidRPr="00CF4B6F">
        <w:rPr>
          <w:spacing w:val="-11"/>
        </w:rPr>
        <w:t xml:space="preserve"> </w:t>
      </w:r>
      <w:r w:rsidRPr="00CF4B6F">
        <w:t>часов</w:t>
      </w:r>
      <w:r w:rsidRPr="00CF4B6F">
        <w:rPr>
          <w:spacing w:val="-9"/>
        </w:rPr>
        <w:t xml:space="preserve"> </w:t>
      </w:r>
      <w:r w:rsidRPr="00CF4B6F">
        <w:t>(4</w:t>
      </w:r>
      <w:r w:rsidRPr="00CF4B6F">
        <w:rPr>
          <w:spacing w:val="-3"/>
        </w:rPr>
        <w:t xml:space="preserve"> </w:t>
      </w:r>
      <w:r w:rsidRPr="00CF4B6F">
        <w:t>часа</w:t>
      </w:r>
      <w:r w:rsidRPr="00CF4B6F">
        <w:rPr>
          <w:spacing w:val="-9"/>
        </w:rPr>
        <w:t xml:space="preserve"> </w:t>
      </w:r>
      <w:r w:rsidRPr="00CF4B6F">
        <w:t>в</w:t>
      </w:r>
      <w:r w:rsidRPr="00CF4B6F">
        <w:rPr>
          <w:spacing w:val="-9"/>
        </w:rPr>
        <w:t xml:space="preserve"> </w:t>
      </w:r>
      <w:r w:rsidRPr="00CF4B6F">
        <w:t>неделю),</w:t>
      </w:r>
      <w:r w:rsidRPr="00CF4B6F">
        <w:rPr>
          <w:spacing w:val="-6"/>
        </w:rPr>
        <w:t xml:space="preserve"> </w:t>
      </w:r>
      <w:r w:rsidRPr="00CF4B6F">
        <w:t>в</w:t>
      </w:r>
      <w:r w:rsidRPr="00CF4B6F">
        <w:rPr>
          <w:spacing w:val="-9"/>
        </w:rPr>
        <w:t xml:space="preserve"> </w:t>
      </w:r>
      <w:r w:rsidRPr="00CF4B6F">
        <w:t>11</w:t>
      </w:r>
      <w:r w:rsidRPr="00CF4B6F">
        <w:rPr>
          <w:spacing w:val="-3"/>
        </w:rPr>
        <w:t xml:space="preserve"> </w:t>
      </w:r>
      <w:r w:rsidRPr="00CF4B6F">
        <w:t>классе</w:t>
      </w:r>
      <w:r w:rsidRPr="00CF4B6F">
        <w:rPr>
          <w:spacing w:val="-4"/>
        </w:rPr>
        <w:t xml:space="preserve"> </w:t>
      </w:r>
      <w:r w:rsidRPr="00CF4B6F">
        <w:t>–</w:t>
      </w:r>
      <w:r w:rsidRPr="00CF4B6F">
        <w:rPr>
          <w:spacing w:val="-3"/>
        </w:rPr>
        <w:t xml:space="preserve"> </w:t>
      </w:r>
      <w:r w:rsidRPr="00CF4B6F">
        <w:t>136</w:t>
      </w:r>
      <w:r w:rsidRPr="00CF4B6F">
        <w:rPr>
          <w:spacing w:val="-3"/>
        </w:rPr>
        <w:t xml:space="preserve"> </w:t>
      </w:r>
      <w:r w:rsidRPr="00CF4B6F">
        <w:t>часов</w:t>
      </w:r>
      <w:r w:rsidRPr="00CF4B6F">
        <w:rPr>
          <w:spacing w:val="-9"/>
        </w:rPr>
        <w:t xml:space="preserve"> </w:t>
      </w:r>
      <w:r w:rsidRPr="00CF4B6F">
        <w:t>(4</w:t>
      </w:r>
      <w:r w:rsidRPr="00CF4B6F">
        <w:rPr>
          <w:spacing w:val="-4"/>
        </w:rPr>
        <w:t xml:space="preserve"> </w:t>
      </w:r>
      <w:r w:rsidRPr="00CF4B6F">
        <w:t>часа</w:t>
      </w:r>
      <w:r w:rsidRPr="00CF4B6F">
        <w:rPr>
          <w:spacing w:val="-9"/>
        </w:rPr>
        <w:t xml:space="preserve"> </w:t>
      </w:r>
      <w:r w:rsidRPr="00CF4B6F">
        <w:t>в</w:t>
      </w:r>
      <w:r w:rsidRPr="00CF4B6F">
        <w:rPr>
          <w:spacing w:val="-9"/>
        </w:rPr>
        <w:t xml:space="preserve"> </w:t>
      </w:r>
      <w:r w:rsidRPr="00CF4B6F">
        <w:t>неделю</w:t>
      </w:r>
      <w:r>
        <w:t xml:space="preserve">). </w:t>
      </w:r>
    </w:p>
    <w:p w:rsidR="00CA29F0" w:rsidRDefault="00CA29F0" w:rsidP="008847C1">
      <w:pPr>
        <w:pStyle w:val="Heading2"/>
        <w:rPr>
          <w:sz w:val="24"/>
          <w:szCs w:val="24"/>
        </w:rPr>
      </w:pPr>
    </w:p>
    <w:p w:rsidR="00D45896" w:rsidRPr="00CF4B6F" w:rsidRDefault="00D45896" w:rsidP="008847C1">
      <w:pPr>
        <w:pStyle w:val="Heading2"/>
        <w:rPr>
          <w:b w:val="0"/>
          <w:sz w:val="24"/>
          <w:szCs w:val="24"/>
        </w:rPr>
      </w:pPr>
      <w:r w:rsidRPr="00CF4B6F">
        <w:rPr>
          <w:sz w:val="24"/>
          <w:szCs w:val="24"/>
        </w:rPr>
        <w:t>СОДЕРЖАНИЕ</w:t>
      </w:r>
      <w:r w:rsidRPr="00CF4B6F">
        <w:rPr>
          <w:spacing w:val="-3"/>
          <w:sz w:val="24"/>
          <w:szCs w:val="24"/>
        </w:rPr>
        <w:t xml:space="preserve"> </w:t>
      </w:r>
      <w:r w:rsidRPr="00CF4B6F">
        <w:rPr>
          <w:sz w:val="24"/>
          <w:szCs w:val="24"/>
        </w:rPr>
        <w:t>ОБУЧЕНИЯ</w:t>
      </w:r>
    </w:p>
    <w:p w:rsidR="00D45896" w:rsidRPr="00CF4B6F" w:rsidRDefault="00D45896" w:rsidP="008847C1">
      <w:pPr>
        <w:pStyle w:val="Heading2"/>
        <w:numPr>
          <w:ilvl w:val="0"/>
          <w:numId w:val="115"/>
        </w:numPr>
        <w:tabs>
          <w:tab w:val="left" w:pos="471"/>
        </w:tabs>
        <w:spacing w:before="264"/>
        <w:ind w:hanging="361"/>
        <w:jc w:val="both"/>
        <w:rPr>
          <w:sz w:val="24"/>
          <w:szCs w:val="24"/>
        </w:rPr>
      </w:pPr>
      <w:r w:rsidRPr="00CF4B6F">
        <w:rPr>
          <w:sz w:val="24"/>
          <w:szCs w:val="24"/>
        </w:rPr>
        <w:t>КЛАСС</w:t>
      </w:r>
    </w:p>
    <w:p w:rsidR="00D45896" w:rsidRPr="00CF4B6F" w:rsidRDefault="00D45896" w:rsidP="00D45896">
      <w:pPr>
        <w:pStyle w:val="Heading2"/>
        <w:spacing w:before="140"/>
        <w:rPr>
          <w:sz w:val="24"/>
          <w:szCs w:val="24"/>
        </w:rPr>
      </w:pPr>
      <w:r w:rsidRPr="00CF4B6F">
        <w:rPr>
          <w:sz w:val="24"/>
          <w:szCs w:val="24"/>
        </w:rPr>
        <w:t>Цифровая</w:t>
      </w:r>
      <w:r w:rsidRPr="00CF4B6F">
        <w:rPr>
          <w:spacing w:val="-7"/>
          <w:sz w:val="24"/>
          <w:szCs w:val="24"/>
        </w:rPr>
        <w:t xml:space="preserve"> </w:t>
      </w:r>
      <w:r w:rsidRPr="00CF4B6F">
        <w:rPr>
          <w:sz w:val="24"/>
          <w:szCs w:val="24"/>
        </w:rPr>
        <w:t>грамотность</w:t>
      </w:r>
    </w:p>
    <w:p w:rsidR="00D45896" w:rsidRPr="00CF4B6F" w:rsidRDefault="00D45896" w:rsidP="00D45896">
      <w:pPr>
        <w:pStyle w:val="a5"/>
        <w:spacing w:before="23" w:line="252" w:lineRule="auto"/>
        <w:ind w:right="135"/>
      </w:pPr>
      <w:r w:rsidRPr="00CF4B6F">
        <w:t>Требования техники безопасности и гигиены при работе с компьютерами и</w:t>
      </w:r>
      <w:r w:rsidRPr="00CF4B6F">
        <w:rPr>
          <w:spacing w:val="1"/>
        </w:rPr>
        <w:t xml:space="preserve"> </w:t>
      </w:r>
      <w:r w:rsidRPr="00CF4B6F">
        <w:t>другими</w:t>
      </w:r>
      <w:r w:rsidRPr="00CF4B6F">
        <w:rPr>
          <w:spacing w:val="1"/>
        </w:rPr>
        <w:t xml:space="preserve"> </w:t>
      </w:r>
      <w:r w:rsidRPr="00CF4B6F">
        <w:t>компонентами</w:t>
      </w:r>
      <w:r w:rsidRPr="00CF4B6F">
        <w:rPr>
          <w:spacing w:val="2"/>
        </w:rPr>
        <w:t xml:space="preserve"> </w:t>
      </w:r>
      <w:r w:rsidRPr="00CF4B6F">
        <w:t>цифрового</w:t>
      </w:r>
      <w:r w:rsidRPr="00CF4B6F">
        <w:rPr>
          <w:spacing w:val="-4"/>
        </w:rPr>
        <w:t xml:space="preserve"> </w:t>
      </w:r>
      <w:r w:rsidRPr="00CF4B6F">
        <w:t>окружения.</w:t>
      </w:r>
    </w:p>
    <w:p w:rsidR="00D45896" w:rsidRPr="00CF4B6F" w:rsidRDefault="00D45896" w:rsidP="00D45896">
      <w:pPr>
        <w:pStyle w:val="a5"/>
        <w:spacing w:before="1" w:line="254" w:lineRule="auto"/>
        <w:ind w:right="134"/>
      </w:pPr>
      <w:r w:rsidRPr="00CF4B6F">
        <w:t>Принципы работы компьютеров и компьютерных систем. Архитектура фон</w:t>
      </w:r>
      <w:r w:rsidRPr="00CF4B6F">
        <w:rPr>
          <w:spacing w:val="1"/>
        </w:rPr>
        <w:t xml:space="preserve"> </w:t>
      </w:r>
      <w:r w:rsidRPr="00CF4B6F">
        <w:t>Неймана.</w:t>
      </w:r>
      <w:r w:rsidRPr="00CF4B6F">
        <w:rPr>
          <w:spacing w:val="1"/>
        </w:rPr>
        <w:t xml:space="preserve"> </w:t>
      </w:r>
      <w:r w:rsidRPr="00CF4B6F">
        <w:rPr>
          <w:i/>
        </w:rPr>
        <w:t>Гарвардская</w:t>
      </w:r>
      <w:r w:rsidRPr="00CF4B6F">
        <w:rPr>
          <w:i/>
          <w:spacing w:val="1"/>
        </w:rPr>
        <w:t xml:space="preserve"> </w:t>
      </w:r>
      <w:r w:rsidRPr="00CF4B6F">
        <w:rPr>
          <w:i/>
        </w:rPr>
        <w:t>архитектура.</w:t>
      </w:r>
      <w:r w:rsidRPr="00CF4B6F">
        <w:rPr>
          <w:i/>
          <w:spacing w:val="1"/>
        </w:rPr>
        <w:t xml:space="preserve"> </w:t>
      </w:r>
      <w:r w:rsidRPr="00CF4B6F">
        <w:t>Автоматическое</w:t>
      </w:r>
      <w:r w:rsidRPr="00CF4B6F">
        <w:rPr>
          <w:spacing w:val="1"/>
        </w:rPr>
        <w:t xml:space="preserve"> </w:t>
      </w:r>
      <w:r w:rsidRPr="00CF4B6F">
        <w:t>выполнение</w:t>
      </w:r>
      <w:r w:rsidRPr="00CF4B6F">
        <w:rPr>
          <w:spacing w:val="1"/>
        </w:rPr>
        <w:t xml:space="preserve"> </w:t>
      </w:r>
      <w:r w:rsidRPr="00CF4B6F">
        <w:t>программы</w:t>
      </w:r>
      <w:r w:rsidRPr="00CF4B6F">
        <w:rPr>
          <w:spacing w:val="1"/>
        </w:rPr>
        <w:t xml:space="preserve"> </w:t>
      </w:r>
      <w:r w:rsidRPr="00CF4B6F">
        <w:t>процессором.</w:t>
      </w:r>
      <w:r w:rsidRPr="00CF4B6F">
        <w:rPr>
          <w:spacing w:val="-5"/>
        </w:rPr>
        <w:t xml:space="preserve"> </w:t>
      </w:r>
      <w:r w:rsidRPr="00CF4B6F">
        <w:t>Оперативная,</w:t>
      </w:r>
      <w:r w:rsidRPr="00CF4B6F">
        <w:rPr>
          <w:spacing w:val="-5"/>
        </w:rPr>
        <w:t xml:space="preserve"> </w:t>
      </w:r>
      <w:r w:rsidRPr="00CF4B6F">
        <w:t>постоянная</w:t>
      </w:r>
      <w:r w:rsidRPr="00CF4B6F">
        <w:rPr>
          <w:spacing w:val="-6"/>
        </w:rPr>
        <w:t xml:space="preserve"> </w:t>
      </w:r>
      <w:r w:rsidRPr="00CF4B6F">
        <w:t>и</w:t>
      </w:r>
      <w:r w:rsidRPr="00CF4B6F">
        <w:rPr>
          <w:spacing w:val="-12"/>
        </w:rPr>
        <w:t xml:space="preserve"> </w:t>
      </w:r>
      <w:r w:rsidRPr="00CF4B6F">
        <w:t>долговременная</w:t>
      </w:r>
      <w:r w:rsidRPr="00CF4B6F">
        <w:rPr>
          <w:spacing w:val="-6"/>
        </w:rPr>
        <w:t xml:space="preserve"> </w:t>
      </w:r>
      <w:r w:rsidRPr="00CF4B6F">
        <w:t>память.</w:t>
      </w:r>
      <w:r w:rsidRPr="00CF4B6F">
        <w:rPr>
          <w:spacing w:val="-11"/>
        </w:rPr>
        <w:t xml:space="preserve"> </w:t>
      </w:r>
      <w:r w:rsidRPr="00CF4B6F">
        <w:t>Обмен</w:t>
      </w:r>
      <w:r w:rsidRPr="00CF4B6F">
        <w:rPr>
          <w:spacing w:val="-12"/>
        </w:rPr>
        <w:t xml:space="preserve"> </w:t>
      </w:r>
      <w:r w:rsidRPr="00CF4B6F">
        <w:t>данными</w:t>
      </w:r>
      <w:r w:rsidRPr="00CF4B6F">
        <w:rPr>
          <w:spacing w:val="-67"/>
        </w:rPr>
        <w:t xml:space="preserve"> </w:t>
      </w:r>
      <w:r w:rsidRPr="00CF4B6F">
        <w:t>с</w:t>
      </w:r>
      <w:r w:rsidRPr="00CF4B6F">
        <w:rPr>
          <w:spacing w:val="-4"/>
        </w:rPr>
        <w:t xml:space="preserve"> </w:t>
      </w:r>
      <w:r w:rsidRPr="00CF4B6F">
        <w:t>помощью</w:t>
      </w:r>
      <w:r w:rsidRPr="00CF4B6F">
        <w:rPr>
          <w:spacing w:val="-2"/>
        </w:rPr>
        <w:t xml:space="preserve"> </w:t>
      </w:r>
      <w:r w:rsidRPr="00CF4B6F">
        <w:t>шин. Контроллеры</w:t>
      </w:r>
      <w:r w:rsidRPr="00CF4B6F">
        <w:rPr>
          <w:spacing w:val="-2"/>
        </w:rPr>
        <w:t xml:space="preserve"> </w:t>
      </w:r>
      <w:r w:rsidRPr="00CF4B6F">
        <w:t>внешних</w:t>
      </w:r>
      <w:r w:rsidRPr="00CF4B6F">
        <w:rPr>
          <w:spacing w:val="3"/>
        </w:rPr>
        <w:t xml:space="preserve"> </w:t>
      </w:r>
      <w:r w:rsidRPr="00CF4B6F">
        <w:t>устройств.</w:t>
      </w:r>
      <w:r w:rsidRPr="00CF4B6F">
        <w:rPr>
          <w:spacing w:val="7"/>
        </w:rPr>
        <w:t xml:space="preserve"> </w:t>
      </w:r>
      <w:r w:rsidRPr="00CF4B6F">
        <w:t>Прямой</w:t>
      </w:r>
      <w:r w:rsidRPr="00CF4B6F">
        <w:rPr>
          <w:spacing w:val="6"/>
        </w:rPr>
        <w:t xml:space="preserve"> </w:t>
      </w:r>
      <w:r w:rsidRPr="00CF4B6F">
        <w:t>доступ к</w:t>
      </w:r>
      <w:r w:rsidRPr="00CF4B6F">
        <w:rPr>
          <w:spacing w:val="-1"/>
        </w:rPr>
        <w:t xml:space="preserve"> </w:t>
      </w:r>
      <w:r w:rsidRPr="00CF4B6F">
        <w:t>памяти.</w:t>
      </w:r>
    </w:p>
    <w:p w:rsidR="00D45896" w:rsidRPr="00CF4B6F" w:rsidRDefault="00D45896" w:rsidP="00D45896">
      <w:pPr>
        <w:pStyle w:val="a5"/>
        <w:spacing w:before="4" w:line="254" w:lineRule="auto"/>
        <w:ind w:right="145"/>
      </w:pPr>
      <w:r w:rsidRPr="00CF4B6F">
        <w:t>Основные</w:t>
      </w:r>
      <w:r w:rsidRPr="00CF4B6F">
        <w:rPr>
          <w:spacing w:val="1"/>
        </w:rPr>
        <w:t xml:space="preserve"> </w:t>
      </w:r>
      <w:r w:rsidRPr="00CF4B6F">
        <w:t>тенденции</w:t>
      </w:r>
      <w:r w:rsidRPr="00CF4B6F">
        <w:rPr>
          <w:spacing w:val="1"/>
        </w:rPr>
        <w:t xml:space="preserve"> </w:t>
      </w:r>
      <w:r w:rsidRPr="00CF4B6F">
        <w:t>развития</w:t>
      </w:r>
      <w:r w:rsidRPr="00CF4B6F">
        <w:rPr>
          <w:spacing w:val="1"/>
        </w:rPr>
        <w:t xml:space="preserve"> </w:t>
      </w:r>
      <w:r w:rsidRPr="00CF4B6F">
        <w:t>компьютерных</w:t>
      </w:r>
      <w:r w:rsidRPr="00CF4B6F">
        <w:rPr>
          <w:spacing w:val="1"/>
        </w:rPr>
        <w:t xml:space="preserve"> </w:t>
      </w:r>
      <w:r w:rsidRPr="00CF4B6F">
        <w:t>технологий.</w:t>
      </w:r>
      <w:r w:rsidRPr="00CF4B6F">
        <w:rPr>
          <w:spacing w:val="1"/>
        </w:rPr>
        <w:t xml:space="preserve"> </w:t>
      </w:r>
      <w:r w:rsidRPr="00CF4B6F">
        <w:t>Параллельные</w:t>
      </w:r>
      <w:r w:rsidRPr="00CF4B6F">
        <w:rPr>
          <w:spacing w:val="1"/>
        </w:rPr>
        <w:t xml:space="preserve"> </w:t>
      </w:r>
      <w:r w:rsidRPr="00CF4B6F">
        <w:t>вычисления. Многопроцессорные системы. Суперкомпьютеры. Распределённые</w:t>
      </w:r>
      <w:r w:rsidRPr="00CF4B6F">
        <w:rPr>
          <w:spacing w:val="1"/>
        </w:rPr>
        <w:t xml:space="preserve"> </w:t>
      </w:r>
      <w:r w:rsidRPr="00CF4B6F">
        <w:t>вычислительные системы и обработка больших данных. Мобильные цифровые</w:t>
      </w:r>
      <w:r w:rsidRPr="00CF4B6F">
        <w:rPr>
          <w:spacing w:val="1"/>
        </w:rPr>
        <w:t xml:space="preserve"> </w:t>
      </w:r>
      <w:r w:rsidRPr="00CF4B6F">
        <w:t>устройства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их</w:t>
      </w:r>
      <w:r w:rsidRPr="00CF4B6F">
        <w:rPr>
          <w:spacing w:val="1"/>
        </w:rPr>
        <w:t xml:space="preserve"> </w:t>
      </w:r>
      <w:r w:rsidRPr="00CF4B6F">
        <w:t>роль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коммуникациях.</w:t>
      </w:r>
      <w:r w:rsidRPr="00CF4B6F">
        <w:rPr>
          <w:spacing w:val="1"/>
        </w:rPr>
        <w:t xml:space="preserve"> </w:t>
      </w:r>
      <w:r w:rsidRPr="00CF4B6F">
        <w:t>Встроенные</w:t>
      </w:r>
      <w:r w:rsidRPr="00CF4B6F">
        <w:rPr>
          <w:spacing w:val="1"/>
        </w:rPr>
        <w:t xml:space="preserve"> </w:t>
      </w:r>
      <w:r w:rsidRPr="00CF4B6F">
        <w:t>компьютеры.</w:t>
      </w:r>
      <w:r w:rsidRPr="00CF4B6F">
        <w:rPr>
          <w:spacing w:val="1"/>
        </w:rPr>
        <w:t xml:space="preserve"> </w:t>
      </w:r>
      <w:r w:rsidRPr="00CF4B6F">
        <w:t>Микроконтроллеры.</w:t>
      </w:r>
      <w:r w:rsidRPr="00CF4B6F">
        <w:rPr>
          <w:spacing w:val="2"/>
        </w:rPr>
        <w:t xml:space="preserve"> </w:t>
      </w:r>
      <w:r w:rsidRPr="00CF4B6F">
        <w:t>Роботизированные</w:t>
      </w:r>
      <w:r w:rsidRPr="00CF4B6F">
        <w:rPr>
          <w:spacing w:val="-2"/>
        </w:rPr>
        <w:t xml:space="preserve"> </w:t>
      </w:r>
      <w:r w:rsidRPr="00CF4B6F">
        <w:t>производства.</w:t>
      </w:r>
    </w:p>
    <w:p w:rsidR="00D45896" w:rsidRPr="00CF4B6F" w:rsidRDefault="00D45896" w:rsidP="00D45896">
      <w:pPr>
        <w:pStyle w:val="a5"/>
        <w:spacing w:line="254" w:lineRule="auto"/>
        <w:ind w:right="140"/>
      </w:pPr>
      <w:r w:rsidRPr="00CF4B6F">
        <w:t>Программное</w:t>
      </w:r>
      <w:r w:rsidRPr="00CF4B6F">
        <w:rPr>
          <w:spacing w:val="1"/>
        </w:rPr>
        <w:t xml:space="preserve"> </w:t>
      </w:r>
      <w:r w:rsidRPr="00CF4B6F">
        <w:t>обеспечение</w:t>
      </w:r>
      <w:r w:rsidRPr="00CF4B6F">
        <w:rPr>
          <w:spacing w:val="1"/>
        </w:rPr>
        <w:t xml:space="preserve"> </w:t>
      </w:r>
      <w:r w:rsidRPr="00CF4B6F">
        <w:t>компьютеров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компьютерных</w:t>
      </w:r>
      <w:r w:rsidRPr="00CF4B6F">
        <w:rPr>
          <w:spacing w:val="1"/>
        </w:rPr>
        <w:t xml:space="preserve"> </w:t>
      </w:r>
      <w:r w:rsidRPr="00CF4B6F">
        <w:t>систем.</w:t>
      </w:r>
      <w:r w:rsidRPr="00CF4B6F">
        <w:rPr>
          <w:spacing w:val="1"/>
        </w:rPr>
        <w:t xml:space="preserve"> </w:t>
      </w:r>
      <w:r w:rsidRPr="00CF4B6F">
        <w:t>Виды</w:t>
      </w:r>
      <w:r w:rsidRPr="00CF4B6F">
        <w:rPr>
          <w:spacing w:val="1"/>
        </w:rPr>
        <w:t xml:space="preserve"> </w:t>
      </w:r>
      <w:r w:rsidRPr="00CF4B6F">
        <w:t>программного</w:t>
      </w:r>
      <w:r w:rsidRPr="00CF4B6F">
        <w:rPr>
          <w:spacing w:val="1"/>
        </w:rPr>
        <w:t xml:space="preserve"> </w:t>
      </w:r>
      <w:r w:rsidRPr="00CF4B6F">
        <w:t>обеспечения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их</w:t>
      </w:r>
      <w:r w:rsidRPr="00CF4B6F">
        <w:rPr>
          <w:spacing w:val="1"/>
        </w:rPr>
        <w:t xml:space="preserve"> </w:t>
      </w:r>
      <w:r w:rsidRPr="00CF4B6F">
        <w:t>назначение.</w:t>
      </w:r>
      <w:r w:rsidRPr="00CF4B6F">
        <w:rPr>
          <w:spacing w:val="1"/>
        </w:rPr>
        <w:t xml:space="preserve"> </w:t>
      </w:r>
      <w:r w:rsidRPr="00CF4B6F">
        <w:t>Особенности</w:t>
      </w:r>
      <w:r w:rsidRPr="00CF4B6F">
        <w:rPr>
          <w:spacing w:val="1"/>
        </w:rPr>
        <w:t xml:space="preserve"> </w:t>
      </w:r>
      <w:r w:rsidRPr="00CF4B6F">
        <w:t>программного</w:t>
      </w:r>
      <w:r w:rsidRPr="00CF4B6F">
        <w:rPr>
          <w:spacing w:val="1"/>
        </w:rPr>
        <w:t xml:space="preserve"> </w:t>
      </w:r>
      <w:r w:rsidRPr="00CF4B6F">
        <w:t>обеспечения мобильных устройств. Параллельное программирование. Системное</w:t>
      </w:r>
      <w:r w:rsidRPr="00CF4B6F">
        <w:rPr>
          <w:spacing w:val="1"/>
        </w:rPr>
        <w:t xml:space="preserve"> </w:t>
      </w:r>
      <w:r w:rsidRPr="00CF4B6F">
        <w:t>программное</w:t>
      </w:r>
      <w:r w:rsidRPr="00CF4B6F">
        <w:rPr>
          <w:spacing w:val="1"/>
        </w:rPr>
        <w:t xml:space="preserve"> </w:t>
      </w:r>
      <w:r w:rsidRPr="00CF4B6F">
        <w:t>обеспечение.</w:t>
      </w:r>
      <w:r w:rsidRPr="00CF4B6F">
        <w:rPr>
          <w:spacing w:val="1"/>
        </w:rPr>
        <w:t xml:space="preserve"> </w:t>
      </w:r>
      <w:r w:rsidRPr="00CF4B6F">
        <w:t>Операционные</w:t>
      </w:r>
      <w:r w:rsidRPr="00CF4B6F">
        <w:rPr>
          <w:spacing w:val="1"/>
        </w:rPr>
        <w:t xml:space="preserve"> </w:t>
      </w:r>
      <w:r w:rsidRPr="00CF4B6F">
        <w:t>системы.</w:t>
      </w:r>
      <w:r w:rsidRPr="00CF4B6F">
        <w:rPr>
          <w:spacing w:val="1"/>
        </w:rPr>
        <w:t xml:space="preserve"> </w:t>
      </w:r>
      <w:r w:rsidRPr="00CF4B6F">
        <w:t>Утилиты.</w:t>
      </w:r>
      <w:r w:rsidRPr="00CF4B6F">
        <w:rPr>
          <w:spacing w:val="1"/>
        </w:rPr>
        <w:t xml:space="preserve"> </w:t>
      </w:r>
      <w:r w:rsidRPr="00CF4B6F">
        <w:t>Драйверы</w:t>
      </w:r>
      <w:r w:rsidRPr="00CF4B6F">
        <w:rPr>
          <w:spacing w:val="1"/>
        </w:rPr>
        <w:t xml:space="preserve"> </w:t>
      </w:r>
      <w:r w:rsidRPr="00CF4B6F">
        <w:t>устройств.</w:t>
      </w:r>
      <w:r w:rsidRPr="00CF4B6F">
        <w:rPr>
          <w:spacing w:val="8"/>
        </w:rPr>
        <w:t xml:space="preserve"> </w:t>
      </w:r>
      <w:r w:rsidRPr="00CF4B6F">
        <w:t>Инсталляция и деинсталляция программного</w:t>
      </w:r>
      <w:r w:rsidRPr="00CF4B6F">
        <w:rPr>
          <w:spacing w:val="-4"/>
        </w:rPr>
        <w:t xml:space="preserve"> </w:t>
      </w:r>
      <w:r w:rsidRPr="00CF4B6F">
        <w:t>обеспечения.</w:t>
      </w:r>
    </w:p>
    <w:p w:rsidR="00D45896" w:rsidRPr="00CF4B6F" w:rsidRDefault="00D45896" w:rsidP="00D45896">
      <w:pPr>
        <w:pStyle w:val="a5"/>
        <w:spacing w:line="252" w:lineRule="auto"/>
        <w:ind w:right="146"/>
      </w:pPr>
      <w:r w:rsidRPr="00CF4B6F">
        <w:t xml:space="preserve">Файловые  </w:t>
      </w:r>
      <w:r w:rsidRPr="00CF4B6F">
        <w:rPr>
          <w:spacing w:val="28"/>
        </w:rPr>
        <w:t xml:space="preserve"> </w:t>
      </w:r>
      <w:r w:rsidRPr="00CF4B6F">
        <w:t xml:space="preserve">системы.   </w:t>
      </w:r>
      <w:r w:rsidRPr="00CF4B6F">
        <w:rPr>
          <w:spacing w:val="29"/>
        </w:rPr>
        <w:t xml:space="preserve"> </w:t>
      </w:r>
      <w:r w:rsidRPr="00CF4B6F">
        <w:t xml:space="preserve">Принципы   </w:t>
      </w:r>
      <w:r w:rsidRPr="00CF4B6F">
        <w:rPr>
          <w:spacing w:val="27"/>
        </w:rPr>
        <w:t xml:space="preserve"> </w:t>
      </w:r>
      <w:r w:rsidRPr="00CF4B6F">
        <w:t xml:space="preserve">размещения   </w:t>
      </w:r>
      <w:r w:rsidRPr="00CF4B6F">
        <w:rPr>
          <w:spacing w:val="29"/>
        </w:rPr>
        <w:t xml:space="preserve"> </w:t>
      </w:r>
      <w:r w:rsidRPr="00CF4B6F">
        <w:t xml:space="preserve">и   </w:t>
      </w:r>
      <w:r w:rsidRPr="00CF4B6F">
        <w:rPr>
          <w:spacing w:val="28"/>
        </w:rPr>
        <w:t xml:space="preserve"> </w:t>
      </w:r>
      <w:r w:rsidRPr="00CF4B6F">
        <w:t xml:space="preserve">именования   </w:t>
      </w:r>
      <w:r w:rsidRPr="00CF4B6F">
        <w:rPr>
          <w:spacing w:val="29"/>
        </w:rPr>
        <w:t xml:space="preserve"> </w:t>
      </w:r>
      <w:r w:rsidRPr="00CF4B6F">
        <w:t>файлов</w:t>
      </w:r>
      <w:r w:rsidRPr="00CF4B6F">
        <w:rPr>
          <w:spacing w:val="-68"/>
        </w:rPr>
        <w:t xml:space="preserve"> </w:t>
      </w:r>
      <w:r w:rsidRPr="00CF4B6F">
        <w:t>в</w:t>
      </w:r>
      <w:r w:rsidRPr="00CF4B6F">
        <w:rPr>
          <w:spacing w:val="-4"/>
        </w:rPr>
        <w:t xml:space="preserve"> </w:t>
      </w:r>
      <w:r w:rsidRPr="00CF4B6F">
        <w:t>долговременной</w:t>
      </w:r>
      <w:r w:rsidRPr="00CF4B6F">
        <w:rPr>
          <w:spacing w:val="1"/>
        </w:rPr>
        <w:t xml:space="preserve"> </w:t>
      </w:r>
      <w:r w:rsidRPr="00CF4B6F">
        <w:t>памяти.</w:t>
      </w:r>
      <w:r w:rsidRPr="00CF4B6F">
        <w:rPr>
          <w:spacing w:val="2"/>
        </w:rPr>
        <w:t xml:space="preserve"> </w:t>
      </w:r>
      <w:r w:rsidRPr="00CF4B6F">
        <w:t>Шаблоны</w:t>
      </w:r>
      <w:r w:rsidRPr="00CF4B6F">
        <w:rPr>
          <w:spacing w:val="-2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описания</w:t>
      </w:r>
      <w:r w:rsidRPr="00CF4B6F">
        <w:rPr>
          <w:spacing w:val="1"/>
        </w:rPr>
        <w:t xml:space="preserve"> </w:t>
      </w:r>
      <w:r w:rsidRPr="00CF4B6F">
        <w:t>групп файлов.</w:t>
      </w:r>
    </w:p>
    <w:p w:rsidR="00D45896" w:rsidRPr="00CF4B6F" w:rsidRDefault="00D45896" w:rsidP="00D45896">
      <w:pPr>
        <w:pStyle w:val="a5"/>
        <w:spacing w:line="254" w:lineRule="auto"/>
        <w:ind w:right="144"/>
      </w:pPr>
      <w:r w:rsidRPr="00CF4B6F">
        <w:t>Программное   обеспечение.   Лицензирование   программного   обеспечения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цифровых</w:t>
      </w:r>
      <w:r w:rsidRPr="00CF4B6F">
        <w:rPr>
          <w:spacing w:val="1"/>
        </w:rPr>
        <w:t xml:space="preserve"> </w:t>
      </w:r>
      <w:r w:rsidRPr="00CF4B6F">
        <w:t>ресурсов.</w:t>
      </w:r>
      <w:r w:rsidRPr="00CF4B6F">
        <w:rPr>
          <w:spacing w:val="1"/>
        </w:rPr>
        <w:t xml:space="preserve"> </w:t>
      </w:r>
      <w:r w:rsidRPr="00CF4B6F">
        <w:t>Проприетарное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свободное</w:t>
      </w:r>
      <w:r w:rsidRPr="00CF4B6F">
        <w:rPr>
          <w:spacing w:val="1"/>
        </w:rPr>
        <w:t xml:space="preserve"> </w:t>
      </w:r>
      <w:r w:rsidRPr="00CF4B6F">
        <w:t>программное</w:t>
      </w:r>
      <w:r w:rsidRPr="00CF4B6F">
        <w:rPr>
          <w:spacing w:val="1"/>
        </w:rPr>
        <w:t xml:space="preserve"> </w:t>
      </w:r>
      <w:r w:rsidRPr="00CF4B6F">
        <w:t>обеспечение.</w:t>
      </w:r>
      <w:r w:rsidRPr="00CF4B6F">
        <w:rPr>
          <w:spacing w:val="-67"/>
        </w:rPr>
        <w:t xml:space="preserve"> </w:t>
      </w:r>
      <w:r w:rsidRPr="00CF4B6F">
        <w:t>Коммерческое</w:t>
      </w:r>
      <w:r w:rsidRPr="00CF4B6F">
        <w:rPr>
          <w:spacing w:val="71"/>
        </w:rPr>
        <w:t xml:space="preserve"> </w:t>
      </w:r>
      <w:r w:rsidRPr="00CF4B6F">
        <w:t>и   некоммерческое   использование   программного   обеспечения</w:t>
      </w:r>
      <w:r w:rsidRPr="00CF4B6F">
        <w:rPr>
          <w:spacing w:val="-67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цифровых</w:t>
      </w:r>
      <w:r w:rsidRPr="00CF4B6F">
        <w:rPr>
          <w:spacing w:val="1"/>
        </w:rPr>
        <w:t xml:space="preserve"> </w:t>
      </w:r>
      <w:r w:rsidRPr="00CF4B6F">
        <w:t>ресурсов.</w:t>
      </w:r>
      <w:r w:rsidRPr="00CF4B6F">
        <w:rPr>
          <w:spacing w:val="1"/>
        </w:rPr>
        <w:t xml:space="preserve"> </w:t>
      </w:r>
      <w:r w:rsidRPr="00CF4B6F">
        <w:t>Ответственность,</w:t>
      </w:r>
      <w:r w:rsidRPr="00CF4B6F">
        <w:rPr>
          <w:spacing w:val="1"/>
        </w:rPr>
        <w:t xml:space="preserve"> </w:t>
      </w:r>
      <w:r w:rsidRPr="00CF4B6F">
        <w:t>устанавливаемая</w:t>
      </w:r>
      <w:r w:rsidRPr="00CF4B6F">
        <w:rPr>
          <w:spacing w:val="1"/>
        </w:rPr>
        <w:t xml:space="preserve"> </w:t>
      </w:r>
      <w:r w:rsidRPr="00CF4B6F">
        <w:t>законодательством</w:t>
      </w:r>
      <w:r w:rsidRPr="00CF4B6F">
        <w:rPr>
          <w:spacing w:val="1"/>
        </w:rPr>
        <w:t xml:space="preserve"> </w:t>
      </w:r>
      <w:r w:rsidRPr="00CF4B6F">
        <w:t>Российской</w:t>
      </w:r>
      <w:r w:rsidRPr="00CF4B6F">
        <w:rPr>
          <w:spacing w:val="1"/>
        </w:rPr>
        <w:t xml:space="preserve"> </w:t>
      </w:r>
      <w:r w:rsidRPr="00CF4B6F">
        <w:t>Федерации</w:t>
      </w:r>
      <w:r w:rsidRPr="00CF4B6F">
        <w:rPr>
          <w:spacing w:val="1"/>
        </w:rPr>
        <w:t xml:space="preserve"> </w:t>
      </w:r>
      <w:r w:rsidRPr="00CF4B6F">
        <w:t>за</w:t>
      </w:r>
      <w:r w:rsidRPr="00CF4B6F">
        <w:rPr>
          <w:spacing w:val="1"/>
        </w:rPr>
        <w:t xml:space="preserve"> </w:t>
      </w:r>
      <w:r w:rsidRPr="00CF4B6F">
        <w:t>неправомерное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программного</w:t>
      </w:r>
      <w:r w:rsidRPr="00CF4B6F">
        <w:rPr>
          <w:spacing w:val="1"/>
        </w:rPr>
        <w:t xml:space="preserve"> </w:t>
      </w:r>
      <w:r w:rsidRPr="00CF4B6F">
        <w:t>обеспечения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цифровых</w:t>
      </w:r>
      <w:r w:rsidRPr="00CF4B6F">
        <w:rPr>
          <w:spacing w:val="-3"/>
        </w:rPr>
        <w:t xml:space="preserve"> </w:t>
      </w:r>
      <w:r w:rsidRPr="00CF4B6F">
        <w:t>ресурсов.</w:t>
      </w:r>
    </w:p>
    <w:p w:rsidR="00D45896" w:rsidRPr="00CF4B6F" w:rsidRDefault="00D45896" w:rsidP="00D45896">
      <w:pPr>
        <w:pStyle w:val="a5"/>
        <w:spacing w:line="254" w:lineRule="auto"/>
        <w:ind w:right="140"/>
      </w:pPr>
      <w:r w:rsidRPr="00CF4B6F">
        <w:t>Принципы</w:t>
      </w:r>
      <w:r w:rsidRPr="00CF4B6F">
        <w:rPr>
          <w:spacing w:val="1"/>
        </w:rPr>
        <w:t xml:space="preserve"> </w:t>
      </w:r>
      <w:r w:rsidRPr="00CF4B6F">
        <w:t>построения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аппаратные</w:t>
      </w:r>
      <w:r w:rsidRPr="00CF4B6F">
        <w:rPr>
          <w:spacing w:val="1"/>
        </w:rPr>
        <w:t xml:space="preserve"> </w:t>
      </w:r>
      <w:r w:rsidRPr="00CF4B6F">
        <w:t>компоненты</w:t>
      </w:r>
      <w:r w:rsidRPr="00CF4B6F">
        <w:rPr>
          <w:spacing w:val="1"/>
        </w:rPr>
        <w:t xml:space="preserve"> </w:t>
      </w:r>
      <w:r w:rsidRPr="00CF4B6F">
        <w:t>компьютерных</w:t>
      </w:r>
      <w:r w:rsidRPr="00CF4B6F">
        <w:rPr>
          <w:spacing w:val="1"/>
        </w:rPr>
        <w:t xml:space="preserve"> </w:t>
      </w:r>
      <w:r w:rsidRPr="00CF4B6F">
        <w:t>сетей.</w:t>
      </w:r>
      <w:r w:rsidRPr="00CF4B6F">
        <w:rPr>
          <w:spacing w:val="1"/>
        </w:rPr>
        <w:t xml:space="preserve"> </w:t>
      </w:r>
      <w:r w:rsidRPr="00CF4B6F">
        <w:t>Сетевые протоколы. Сеть Интернет. Адресация в сети Интернет. Протоколы стека</w:t>
      </w:r>
      <w:r w:rsidRPr="00CF4B6F">
        <w:rPr>
          <w:spacing w:val="-67"/>
        </w:rPr>
        <w:t xml:space="preserve"> </w:t>
      </w:r>
      <w:r w:rsidRPr="00CF4B6F">
        <w:t>TCP/IP.</w:t>
      </w:r>
      <w:r w:rsidRPr="00CF4B6F">
        <w:rPr>
          <w:spacing w:val="2"/>
        </w:rPr>
        <w:t xml:space="preserve"> </w:t>
      </w:r>
      <w:r w:rsidRPr="00CF4B6F">
        <w:t>Система</w:t>
      </w:r>
      <w:r w:rsidRPr="00CF4B6F">
        <w:rPr>
          <w:spacing w:val="-1"/>
        </w:rPr>
        <w:t xml:space="preserve"> </w:t>
      </w:r>
      <w:r w:rsidRPr="00CF4B6F">
        <w:t>доменных</w:t>
      </w:r>
      <w:r w:rsidRPr="00CF4B6F">
        <w:rPr>
          <w:spacing w:val="-3"/>
        </w:rPr>
        <w:t xml:space="preserve"> </w:t>
      </w:r>
      <w:r w:rsidRPr="00CF4B6F">
        <w:t>имён.</w:t>
      </w:r>
    </w:p>
    <w:p w:rsidR="00D45896" w:rsidRPr="00CF4B6F" w:rsidRDefault="00D45896" w:rsidP="00D45896">
      <w:pPr>
        <w:pStyle w:val="a5"/>
        <w:spacing w:line="254" w:lineRule="auto"/>
        <w:ind w:right="139"/>
      </w:pPr>
      <w:r w:rsidRPr="00CF4B6F">
        <w:t>Разделение</w:t>
      </w:r>
      <w:r w:rsidRPr="00CF4B6F">
        <w:rPr>
          <w:spacing w:val="1"/>
        </w:rPr>
        <w:t xml:space="preserve"> </w:t>
      </w:r>
      <w:r w:rsidRPr="00CF4B6F">
        <w:t>IP-сети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подсети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помощью</w:t>
      </w:r>
      <w:r w:rsidRPr="00CF4B6F">
        <w:rPr>
          <w:spacing w:val="1"/>
        </w:rPr>
        <w:t xml:space="preserve"> </w:t>
      </w:r>
      <w:r w:rsidRPr="00CF4B6F">
        <w:t>масок</w:t>
      </w:r>
      <w:r w:rsidRPr="00CF4B6F">
        <w:rPr>
          <w:spacing w:val="1"/>
        </w:rPr>
        <w:t xml:space="preserve"> </w:t>
      </w:r>
      <w:r w:rsidRPr="00CF4B6F">
        <w:t>подсетей.</w:t>
      </w:r>
      <w:r w:rsidRPr="00CF4B6F">
        <w:rPr>
          <w:spacing w:val="1"/>
        </w:rPr>
        <w:t xml:space="preserve"> </w:t>
      </w:r>
      <w:r w:rsidRPr="00CF4B6F">
        <w:t>Сетевое</w:t>
      </w:r>
      <w:r w:rsidRPr="00CF4B6F">
        <w:rPr>
          <w:spacing w:val="1"/>
        </w:rPr>
        <w:t xml:space="preserve"> </w:t>
      </w:r>
      <w:r w:rsidRPr="00CF4B6F">
        <w:t>администрирование.</w:t>
      </w:r>
      <w:r w:rsidRPr="00CF4B6F">
        <w:rPr>
          <w:spacing w:val="1"/>
        </w:rPr>
        <w:t xml:space="preserve"> </w:t>
      </w:r>
      <w:r w:rsidRPr="00CF4B6F">
        <w:lastRenderedPageBreak/>
        <w:t>Получение</w:t>
      </w:r>
      <w:r w:rsidRPr="00CF4B6F">
        <w:rPr>
          <w:spacing w:val="1"/>
        </w:rPr>
        <w:t xml:space="preserve"> </w:t>
      </w:r>
      <w:r w:rsidRPr="00CF4B6F">
        <w:t>данных</w:t>
      </w:r>
      <w:r w:rsidRPr="00CF4B6F">
        <w:rPr>
          <w:spacing w:val="1"/>
        </w:rPr>
        <w:t xml:space="preserve"> </w:t>
      </w:r>
      <w:r w:rsidRPr="00CF4B6F">
        <w:t>о</w:t>
      </w:r>
      <w:r w:rsidRPr="00CF4B6F">
        <w:rPr>
          <w:spacing w:val="1"/>
        </w:rPr>
        <w:t xml:space="preserve"> </w:t>
      </w:r>
      <w:r w:rsidRPr="00CF4B6F">
        <w:t>сетевых</w:t>
      </w:r>
      <w:r w:rsidRPr="00CF4B6F">
        <w:rPr>
          <w:spacing w:val="1"/>
        </w:rPr>
        <w:t xml:space="preserve"> </w:t>
      </w:r>
      <w:r w:rsidRPr="00CF4B6F">
        <w:t>настройках</w:t>
      </w:r>
      <w:r w:rsidRPr="00CF4B6F">
        <w:rPr>
          <w:spacing w:val="1"/>
        </w:rPr>
        <w:t xml:space="preserve"> </w:t>
      </w:r>
      <w:r w:rsidRPr="00CF4B6F">
        <w:t>компьютера.</w:t>
      </w:r>
      <w:r w:rsidRPr="00CF4B6F">
        <w:rPr>
          <w:spacing w:val="-67"/>
        </w:rPr>
        <w:t xml:space="preserve"> </w:t>
      </w:r>
      <w:r w:rsidRPr="00CF4B6F">
        <w:t>Проверка</w:t>
      </w:r>
      <w:r w:rsidRPr="00CF4B6F">
        <w:rPr>
          <w:spacing w:val="1"/>
        </w:rPr>
        <w:t xml:space="preserve"> </w:t>
      </w:r>
      <w:r w:rsidRPr="00CF4B6F">
        <w:t>наличия</w:t>
      </w:r>
      <w:r w:rsidRPr="00CF4B6F">
        <w:rPr>
          <w:spacing w:val="1"/>
        </w:rPr>
        <w:t xml:space="preserve"> </w:t>
      </w:r>
      <w:r w:rsidRPr="00CF4B6F">
        <w:t>связи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узлом</w:t>
      </w:r>
      <w:r w:rsidRPr="00CF4B6F">
        <w:rPr>
          <w:spacing w:val="71"/>
        </w:rPr>
        <w:t xml:space="preserve"> </w:t>
      </w:r>
      <w:r w:rsidRPr="00CF4B6F">
        <w:t>сети.</w:t>
      </w:r>
      <w:r w:rsidRPr="00CF4B6F">
        <w:rPr>
          <w:spacing w:val="71"/>
        </w:rPr>
        <w:t xml:space="preserve"> </w:t>
      </w:r>
      <w:r w:rsidRPr="00CF4B6F">
        <w:t>Определение</w:t>
      </w:r>
      <w:r w:rsidRPr="00CF4B6F">
        <w:rPr>
          <w:spacing w:val="71"/>
        </w:rPr>
        <w:t xml:space="preserve"> </w:t>
      </w:r>
      <w:r w:rsidRPr="00CF4B6F">
        <w:t>маршрута</w:t>
      </w:r>
      <w:r w:rsidRPr="00CF4B6F">
        <w:rPr>
          <w:spacing w:val="71"/>
        </w:rPr>
        <w:t xml:space="preserve"> </w:t>
      </w:r>
      <w:r w:rsidRPr="00CF4B6F">
        <w:t>движения</w:t>
      </w:r>
      <w:r w:rsidRPr="00CF4B6F">
        <w:rPr>
          <w:spacing w:val="1"/>
        </w:rPr>
        <w:t xml:space="preserve"> </w:t>
      </w:r>
      <w:r w:rsidRPr="00CF4B6F">
        <w:t>пакетов.</w:t>
      </w:r>
    </w:p>
    <w:p w:rsidR="00D45896" w:rsidRPr="00CF4B6F" w:rsidRDefault="00D45896" w:rsidP="00D45896">
      <w:pPr>
        <w:pStyle w:val="a5"/>
        <w:spacing w:line="254" w:lineRule="auto"/>
        <w:ind w:right="146"/>
      </w:pPr>
      <w:r w:rsidRPr="00CF4B6F">
        <w:t>Виды</w:t>
      </w:r>
      <w:r w:rsidRPr="00CF4B6F">
        <w:rPr>
          <w:spacing w:val="1"/>
        </w:rPr>
        <w:t xml:space="preserve"> </w:t>
      </w:r>
      <w:r w:rsidRPr="00CF4B6F">
        <w:t>деятельности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сети</w:t>
      </w:r>
      <w:r w:rsidRPr="00CF4B6F">
        <w:rPr>
          <w:spacing w:val="1"/>
        </w:rPr>
        <w:t xml:space="preserve"> </w:t>
      </w:r>
      <w:r w:rsidRPr="00CF4B6F">
        <w:t>Интернет.</w:t>
      </w:r>
      <w:r w:rsidRPr="00CF4B6F">
        <w:rPr>
          <w:spacing w:val="1"/>
        </w:rPr>
        <w:t xml:space="preserve"> </w:t>
      </w:r>
      <w:r w:rsidRPr="00CF4B6F">
        <w:t>Сервисы</w:t>
      </w:r>
      <w:r w:rsidRPr="00CF4B6F">
        <w:rPr>
          <w:spacing w:val="1"/>
        </w:rPr>
        <w:t xml:space="preserve"> </w:t>
      </w:r>
      <w:r w:rsidRPr="00CF4B6F">
        <w:t>Интернета.</w:t>
      </w:r>
      <w:r w:rsidRPr="00CF4B6F">
        <w:rPr>
          <w:spacing w:val="1"/>
        </w:rPr>
        <w:t xml:space="preserve"> </w:t>
      </w:r>
      <w:r w:rsidRPr="00CF4B6F">
        <w:t>Геоинформационные</w:t>
      </w:r>
      <w:r w:rsidRPr="00CF4B6F">
        <w:rPr>
          <w:spacing w:val="1"/>
        </w:rPr>
        <w:t xml:space="preserve"> </w:t>
      </w:r>
      <w:r w:rsidRPr="00CF4B6F">
        <w:t>системы.</w:t>
      </w:r>
      <w:r w:rsidRPr="00CF4B6F">
        <w:rPr>
          <w:spacing w:val="1"/>
        </w:rPr>
        <w:t xml:space="preserve"> </w:t>
      </w:r>
      <w:r w:rsidRPr="00CF4B6F">
        <w:t>Геолокационные</w:t>
      </w:r>
      <w:r w:rsidRPr="00CF4B6F">
        <w:rPr>
          <w:spacing w:val="1"/>
        </w:rPr>
        <w:t xml:space="preserve"> </w:t>
      </w:r>
      <w:r w:rsidRPr="00CF4B6F">
        <w:t>сервисы</w:t>
      </w:r>
      <w:r w:rsidRPr="00CF4B6F">
        <w:rPr>
          <w:spacing w:val="1"/>
        </w:rPr>
        <w:t xml:space="preserve"> </w:t>
      </w:r>
      <w:r w:rsidRPr="00CF4B6F">
        <w:t>реального</w:t>
      </w:r>
      <w:r w:rsidRPr="00CF4B6F">
        <w:rPr>
          <w:spacing w:val="1"/>
        </w:rPr>
        <w:t xml:space="preserve"> </w:t>
      </w:r>
      <w:r w:rsidRPr="00CF4B6F">
        <w:t>времени</w:t>
      </w:r>
      <w:r w:rsidRPr="00CF4B6F">
        <w:rPr>
          <w:spacing w:val="-67"/>
        </w:rPr>
        <w:t xml:space="preserve"> </w:t>
      </w:r>
      <w:r w:rsidRPr="00CF4B6F">
        <w:t>(например,</w:t>
      </w:r>
      <w:r w:rsidRPr="00CF4B6F">
        <w:rPr>
          <w:spacing w:val="1"/>
        </w:rPr>
        <w:t xml:space="preserve"> </w:t>
      </w:r>
      <w:r w:rsidRPr="00CF4B6F">
        <w:t>локация</w:t>
      </w:r>
      <w:r w:rsidRPr="00CF4B6F">
        <w:rPr>
          <w:spacing w:val="1"/>
        </w:rPr>
        <w:t xml:space="preserve"> </w:t>
      </w:r>
      <w:r w:rsidRPr="00CF4B6F">
        <w:t>мобильных</w:t>
      </w:r>
      <w:r w:rsidRPr="00CF4B6F">
        <w:rPr>
          <w:spacing w:val="1"/>
        </w:rPr>
        <w:t xml:space="preserve"> </w:t>
      </w:r>
      <w:r w:rsidRPr="00CF4B6F">
        <w:t>телефонов,</w:t>
      </w:r>
      <w:r w:rsidRPr="00CF4B6F">
        <w:rPr>
          <w:spacing w:val="1"/>
        </w:rPr>
        <w:t xml:space="preserve"> </w:t>
      </w:r>
      <w:r w:rsidRPr="00CF4B6F">
        <w:t>определение</w:t>
      </w:r>
      <w:r w:rsidRPr="00CF4B6F">
        <w:rPr>
          <w:spacing w:val="1"/>
        </w:rPr>
        <w:t xml:space="preserve"> </w:t>
      </w:r>
      <w:r w:rsidRPr="00CF4B6F">
        <w:t>загруженности</w:t>
      </w:r>
      <w:r w:rsidRPr="00CF4B6F">
        <w:rPr>
          <w:spacing w:val="1"/>
        </w:rPr>
        <w:t xml:space="preserve"> </w:t>
      </w:r>
      <w:r w:rsidRPr="00CF4B6F">
        <w:t>автомагистралей),</w:t>
      </w:r>
      <w:r w:rsidRPr="00CF4B6F">
        <w:rPr>
          <w:spacing w:val="1"/>
        </w:rPr>
        <w:t xml:space="preserve"> </w:t>
      </w:r>
      <w:r w:rsidRPr="00CF4B6F">
        <w:t>интернет-торговля,</w:t>
      </w:r>
      <w:r w:rsidRPr="00CF4B6F">
        <w:rPr>
          <w:spacing w:val="1"/>
        </w:rPr>
        <w:t xml:space="preserve"> </w:t>
      </w:r>
      <w:r w:rsidRPr="00CF4B6F">
        <w:t>бронирование</w:t>
      </w:r>
      <w:r w:rsidRPr="00CF4B6F">
        <w:rPr>
          <w:spacing w:val="-2"/>
        </w:rPr>
        <w:t xml:space="preserve"> </w:t>
      </w:r>
      <w:r w:rsidRPr="00CF4B6F">
        <w:t>билетов</w:t>
      </w:r>
      <w:r w:rsidRPr="00CF4B6F">
        <w:rPr>
          <w:spacing w:val="3"/>
        </w:rPr>
        <w:t xml:space="preserve"> </w:t>
      </w:r>
      <w:r w:rsidRPr="00CF4B6F">
        <w:t>и гостиниц.</w:t>
      </w:r>
    </w:p>
    <w:p w:rsidR="00D45896" w:rsidRPr="00CF4B6F" w:rsidRDefault="00D45896" w:rsidP="00D45896">
      <w:pPr>
        <w:pStyle w:val="a5"/>
        <w:spacing w:before="89" w:line="254" w:lineRule="auto"/>
        <w:ind w:right="124"/>
      </w:pPr>
      <w:r w:rsidRPr="00CF4B6F">
        <w:t>Государственные</w:t>
      </w:r>
      <w:r w:rsidRPr="00CF4B6F">
        <w:rPr>
          <w:spacing w:val="1"/>
        </w:rPr>
        <w:t xml:space="preserve"> </w:t>
      </w:r>
      <w:r w:rsidRPr="00CF4B6F">
        <w:t>электронные</w:t>
      </w:r>
      <w:r w:rsidRPr="00CF4B6F">
        <w:rPr>
          <w:spacing w:val="1"/>
        </w:rPr>
        <w:t xml:space="preserve"> </w:t>
      </w:r>
      <w:r w:rsidRPr="00CF4B6F">
        <w:t>сервисы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услуги.</w:t>
      </w:r>
      <w:r w:rsidRPr="00CF4B6F">
        <w:rPr>
          <w:spacing w:val="1"/>
        </w:rPr>
        <w:t xml:space="preserve"> </w:t>
      </w:r>
      <w:r w:rsidRPr="00CF4B6F">
        <w:t>Социальные</w:t>
      </w:r>
      <w:r w:rsidRPr="00CF4B6F">
        <w:rPr>
          <w:spacing w:val="1"/>
        </w:rPr>
        <w:t xml:space="preserve"> </w:t>
      </w:r>
      <w:r w:rsidRPr="00CF4B6F">
        <w:t>сети</w:t>
      </w:r>
      <w:r w:rsidRPr="00CF4B6F">
        <w:rPr>
          <w:spacing w:val="1"/>
        </w:rPr>
        <w:t xml:space="preserve"> </w:t>
      </w:r>
      <w:r w:rsidRPr="00CF4B6F">
        <w:t>–</w:t>
      </w:r>
      <w:r w:rsidRPr="00CF4B6F">
        <w:rPr>
          <w:spacing w:val="1"/>
        </w:rPr>
        <w:t xml:space="preserve"> </w:t>
      </w:r>
      <w:r w:rsidRPr="00CF4B6F">
        <w:t>организация коллективного взаимодействия и обмена данными. Сетевой этикет:</w:t>
      </w:r>
      <w:r w:rsidRPr="00CF4B6F">
        <w:rPr>
          <w:spacing w:val="1"/>
        </w:rPr>
        <w:t xml:space="preserve"> </w:t>
      </w:r>
      <w:r w:rsidRPr="00CF4B6F">
        <w:t>правила</w:t>
      </w:r>
      <w:r w:rsidRPr="00CF4B6F">
        <w:rPr>
          <w:spacing w:val="1"/>
        </w:rPr>
        <w:t xml:space="preserve"> </w:t>
      </w:r>
      <w:r w:rsidRPr="00CF4B6F">
        <w:t>поведения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киберпространстве.</w:t>
      </w:r>
      <w:r w:rsidRPr="00CF4B6F">
        <w:rPr>
          <w:spacing w:val="1"/>
        </w:rPr>
        <w:t xml:space="preserve"> </w:t>
      </w:r>
      <w:r w:rsidRPr="00CF4B6F">
        <w:t>Проблема</w:t>
      </w:r>
      <w:r w:rsidRPr="00CF4B6F">
        <w:rPr>
          <w:spacing w:val="1"/>
        </w:rPr>
        <w:t xml:space="preserve"> </w:t>
      </w:r>
      <w:r w:rsidRPr="00CF4B6F">
        <w:t>подлинности</w:t>
      </w:r>
      <w:r w:rsidRPr="00CF4B6F">
        <w:rPr>
          <w:spacing w:val="1"/>
        </w:rPr>
        <w:t xml:space="preserve"> </w:t>
      </w:r>
      <w:r w:rsidRPr="00CF4B6F">
        <w:t>полученной</w:t>
      </w:r>
      <w:r w:rsidRPr="00CF4B6F">
        <w:rPr>
          <w:spacing w:val="1"/>
        </w:rPr>
        <w:t xml:space="preserve"> </w:t>
      </w:r>
      <w:r w:rsidRPr="00CF4B6F">
        <w:t>информации.</w:t>
      </w:r>
      <w:r w:rsidRPr="00CF4B6F">
        <w:rPr>
          <w:spacing w:val="2"/>
        </w:rPr>
        <w:t xml:space="preserve"> </w:t>
      </w:r>
      <w:r w:rsidRPr="00CF4B6F">
        <w:t>Открытые</w:t>
      </w:r>
      <w:r w:rsidRPr="00CF4B6F">
        <w:rPr>
          <w:spacing w:val="-2"/>
        </w:rPr>
        <w:t xml:space="preserve"> </w:t>
      </w:r>
      <w:r w:rsidRPr="00CF4B6F">
        <w:t>образовательные</w:t>
      </w:r>
      <w:r w:rsidRPr="00CF4B6F">
        <w:rPr>
          <w:spacing w:val="-1"/>
        </w:rPr>
        <w:t xml:space="preserve"> </w:t>
      </w:r>
      <w:r w:rsidRPr="00CF4B6F">
        <w:t>ресурсы.</w:t>
      </w:r>
    </w:p>
    <w:p w:rsidR="00D45896" w:rsidRPr="00CF4B6F" w:rsidRDefault="00D45896" w:rsidP="00D45896">
      <w:pPr>
        <w:pStyle w:val="a5"/>
        <w:spacing w:line="254" w:lineRule="auto"/>
        <w:ind w:right="121"/>
        <w:rPr>
          <w:i/>
        </w:rPr>
      </w:pPr>
      <w:r w:rsidRPr="00CF4B6F">
        <w:t>Техногенные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экономические</w:t>
      </w:r>
      <w:r w:rsidRPr="00CF4B6F">
        <w:rPr>
          <w:spacing w:val="1"/>
        </w:rPr>
        <w:t xml:space="preserve"> </w:t>
      </w:r>
      <w:r w:rsidRPr="00CF4B6F">
        <w:t>угрозы,</w:t>
      </w:r>
      <w:r w:rsidRPr="00CF4B6F">
        <w:rPr>
          <w:spacing w:val="1"/>
        </w:rPr>
        <w:t xml:space="preserve"> </w:t>
      </w:r>
      <w:r w:rsidRPr="00CF4B6F">
        <w:t>связанные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использованием</w:t>
      </w:r>
      <w:r w:rsidRPr="00CF4B6F">
        <w:rPr>
          <w:spacing w:val="1"/>
        </w:rPr>
        <w:t xml:space="preserve"> </w:t>
      </w:r>
      <w:r w:rsidRPr="00CF4B6F">
        <w:t>информационно-коммуникационных</w:t>
      </w:r>
      <w:r w:rsidRPr="00CF4B6F">
        <w:rPr>
          <w:spacing w:val="1"/>
        </w:rPr>
        <w:t xml:space="preserve"> </w:t>
      </w:r>
      <w:r w:rsidRPr="00CF4B6F">
        <w:t>технологий.</w:t>
      </w:r>
      <w:r w:rsidRPr="00CF4B6F">
        <w:rPr>
          <w:spacing w:val="1"/>
        </w:rPr>
        <w:t xml:space="preserve"> </w:t>
      </w:r>
      <w:r w:rsidRPr="00CF4B6F">
        <w:t>Общие</w:t>
      </w:r>
      <w:r w:rsidRPr="00CF4B6F">
        <w:rPr>
          <w:spacing w:val="1"/>
        </w:rPr>
        <w:t xml:space="preserve"> </w:t>
      </w:r>
      <w:r w:rsidRPr="00CF4B6F">
        <w:t>проблемы</w:t>
      </w:r>
      <w:r w:rsidRPr="00CF4B6F">
        <w:rPr>
          <w:spacing w:val="1"/>
        </w:rPr>
        <w:t xml:space="preserve"> </w:t>
      </w:r>
      <w:r w:rsidRPr="00CF4B6F">
        <w:t>защиты</w:t>
      </w:r>
      <w:r w:rsidRPr="00CF4B6F">
        <w:rPr>
          <w:spacing w:val="1"/>
        </w:rPr>
        <w:t xml:space="preserve"> </w:t>
      </w:r>
      <w:r w:rsidRPr="00CF4B6F">
        <w:t>информации</w:t>
      </w:r>
      <w:r w:rsidRPr="00CF4B6F">
        <w:rPr>
          <w:spacing w:val="17"/>
        </w:rPr>
        <w:t xml:space="preserve"> </w:t>
      </w:r>
      <w:r w:rsidRPr="00CF4B6F">
        <w:t>и</w:t>
      </w:r>
      <w:r w:rsidRPr="00CF4B6F">
        <w:rPr>
          <w:spacing w:val="85"/>
        </w:rPr>
        <w:t xml:space="preserve"> </w:t>
      </w:r>
      <w:r w:rsidRPr="00CF4B6F">
        <w:t>информационной</w:t>
      </w:r>
      <w:r w:rsidRPr="00CF4B6F">
        <w:rPr>
          <w:spacing w:val="86"/>
        </w:rPr>
        <w:t xml:space="preserve"> </w:t>
      </w:r>
      <w:r w:rsidRPr="00CF4B6F">
        <w:t>безопасности.</w:t>
      </w:r>
      <w:r w:rsidRPr="00CF4B6F">
        <w:rPr>
          <w:spacing w:val="88"/>
        </w:rPr>
        <w:t xml:space="preserve"> </w:t>
      </w:r>
      <w:r w:rsidRPr="00CF4B6F">
        <w:t>Средства</w:t>
      </w:r>
      <w:r w:rsidRPr="00CF4B6F">
        <w:rPr>
          <w:spacing w:val="90"/>
        </w:rPr>
        <w:t xml:space="preserve"> </w:t>
      </w:r>
      <w:r w:rsidRPr="00CF4B6F">
        <w:t>защиты</w:t>
      </w:r>
      <w:r w:rsidRPr="00CF4B6F">
        <w:rPr>
          <w:spacing w:val="85"/>
        </w:rPr>
        <w:t xml:space="preserve"> </w:t>
      </w:r>
      <w:r w:rsidRPr="00CF4B6F">
        <w:t>информации</w:t>
      </w:r>
      <w:r w:rsidRPr="00CF4B6F">
        <w:rPr>
          <w:spacing w:val="-68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компьютерах,</w:t>
      </w:r>
      <w:r w:rsidRPr="00CF4B6F">
        <w:rPr>
          <w:spacing w:val="1"/>
        </w:rPr>
        <w:t xml:space="preserve"> </w:t>
      </w:r>
      <w:r w:rsidRPr="00CF4B6F">
        <w:t>компьютерных</w:t>
      </w:r>
      <w:r w:rsidRPr="00CF4B6F">
        <w:rPr>
          <w:spacing w:val="1"/>
        </w:rPr>
        <w:t xml:space="preserve"> </w:t>
      </w:r>
      <w:r w:rsidRPr="00CF4B6F">
        <w:t>сетях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автоматизированных</w:t>
      </w:r>
      <w:r w:rsidRPr="00CF4B6F">
        <w:rPr>
          <w:spacing w:val="1"/>
        </w:rPr>
        <w:t xml:space="preserve"> </w:t>
      </w:r>
      <w:r w:rsidRPr="00CF4B6F">
        <w:t>информационных</w:t>
      </w:r>
      <w:r w:rsidRPr="00CF4B6F">
        <w:rPr>
          <w:spacing w:val="-67"/>
        </w:rPr>
        <w:t xml:space="preserve"> </w:t>
      </w:r>
      <w:r w:rsidRPr="00CF4B6F">
        <w:t>системах.</w:t>
      </w:r>
      <w:r w:rsidRPr="00CF4B6F">
        <w:rPr>
          <w:spacing w:val="1"/>
        </w:rPr>
        <w:t xml:space="preserve"> </w:t>
      </w:r>
      <w:r w:rsidRPr="00CF4B6F">
        <w:t>Правовое</w:t>
      </w:r>
      <w:r w:rsidRPr="00CF4B6F">
        <w:rPr>
          <w:spacing w:val="1"/>
        </w:rPr>
        <w:t xml:space="preserve"> </w:t>
      </w:r>
      <w:r w:rsidRPr="00CF4B6F">
        <w:t>обеспечение</w:t>
      </w:r>
      <w:r w:rsidRPr="00CF4B6F">
        <w:rPr>
          <w:spacing w:val="1"/>
        </w:rPr>
        <w:t xml:space="preserve"> </w:t>
      </w:r>
      <w:r w:rsidRPr="00CF4B6F">
        <w:t>информационной</w:t>
      </w:r>
      <w:r w:rsidRPr="00CF4B6F">
        <w:rPr>
          <w:spacing w:val="1"/>
        </w:rPr>
        <w:t xml:space="preserve"> </w:t>
      </w:r>
      <w:r w:rsidRPr="00CF4B6F">
        <w:t>безопасности.</w:t>
      </w:r>
      <w:r w:rsidRPr="00CF4B6F">
        <w:rPr>
          <w:spacing w:val="1"/>
        </w:rPr>
        <w:t xml:space="preserve"> </w:t>
      </w:r>
      <w:r w:rsidRPr="00CF4B6F">
        <w:rPr>
          <w:i/>
        </w:rPr>
        <w:t>Электронная</w:t>
      </w:r>
      <w:r w:rsidRPr="00CF4B6F">
        <w:rPr>
          <w:i/>
          <w:spacing w:val="1"/>
        </w:rPr>
        <w:t xml:space="preserve"> </w:t>
      </w:r>
      <w:r w:rsidRPr="00CF4B6F">
        <w:rPr>
          <w:i/>
        </w:rPr>
        <w:t>цифровая</w:t>
      </w:r>
      <w:r w:rsidRPr="00CF4B6F">
        <w:rPr>
          <w:i/>
          <w:spacing w:val="-8"/>
        </w:rPr>
        <w:t xml:space="preserve"> </w:t>
      </w:r>
      <w:r w:rsidRPr="00CF4B6F">
        <w:rPr>
          <w:i/>
        </w:rPr>
        <w:t>подпись,</w:t>
      </w:r>
      <w:r w:rsidRPr="00CF4B6F">
        <w:rPr>
          <w:i/>
          <w:spacing w:val="-4"/>
        </w:rPr>
        <w:t xml:space="preserve"> </w:t>
      </w:r>
      <w:r w:rsidRPr="00CF4B6F">
        <w:rPr>
          <w:i/>
        </w:rPr>
        <w:t>сертифицированные</w:t>
      </w:r>
      <w:r w:rsidRPr="00CF4B6F">
        <w:rPr>
          <w:i/>
          <w:spacing w:val="-1"/>
        </w:rPr>
        <w:t xml:space="preserve"> </w:t>
      </w:r>
      <w:r w:rsidRPr="00CF4B6F">
        <w:rPr>
          <w:i/>
        </w:rPr>
        <w:t>сайты</w:t>
      </w:r>
      <w:r w:rsidRPr="00CF4B6F">
        <w:rPr>
          <w:i/>
          <w:spacing w:val="-3"/>
        </w:rPr>
        <w:t xml:space="preserve"> </w:t>
      </w:r>
      <w:r w:rsidRPr="00CF4B6F">
        <w:rPr>
          <w:i/>
        </w:rPr>
        <w:t>и</w:t>
      </w:r>
      <w:r w:rsidRPr="00CF4B6F">
        <w:rPr>
          <w:i/>
          <w:spacing w:val="-3"/>
        </w:rPr>
        <w:t xml:space="preserve"> </w:t>
      </w:r>
      <w:r w:rsidRPr="00CF4B6F">
        <w:rPr>
          <w:i/>
        </w:rPr>
        <w:t>документы.</w:t>
      </w:r>
    </w:p>
    <w:p w:rsidR="00D45896" w:rsidRPr="00CF4B6F" w:rsidRDefault="00D45896" w:rsidP="00D45896">
      <w:pPr>
        <w:pStyle w:val="a5"/>
        <w:spacing w:line="254" w:lineRule="auto"/>
        <w:ind w:right="145"/>
      </w:pPr>
      <w:r w:rsidRPr="00CF4B6F">
        <w:rPr>
          <w:spacing w:val="-1"/>
        </w:rPr>
        <w:t>Предотвращение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несанкционированного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доступа</w:t>
      </w:r>
      <w:r w:rsidRPr="00CF4B6F">
        <w:rPr>
          <w:spacing w:val="-14"/>
        </w:rPr>
        <w:t xml:space="preserve"> </w:t>
      </w:r>
      <w:r w:rsidRPr="00CF4B6F">
        <w:t>к</w:t>
      </w:r>
      <w:r w:rsidRPr="00CF4B6F">
        <w:rPr>
          <w:spacing w:val="-12"/>
        </w:rPr>
        <w:t xml:space="preserve"> </w:t>
      </w:r>
      <w:r w:rsidRPr="00CF4B6F">
        <w:t>личной</w:t>
      </w:r>
      <w:r w:rsidRPr="00CF4B6F">
        <w:rPr>
          <w:spacing w:val="-11"/>
        </w:rPr>
        <w:t xml:space="preserve"> </w:t>
      </w:r>
      <w:r w:rsidRPr="00CF4B6F">
        <w:t>конфиденциальной</w:t>
      </w:r>
      <w:r w:rsidRPr="00CF4B6F">
        <w:rPr>
          <w:spacing w:val="-68"/>
        </w:rPr>
        <w:t xml:space="preserve"> </w:t>
      </w:r>
      <w:r w:rsidRPr="00CF4B6F">
        <w:t>информации, хранящейся на персональном компьютере, мобильных устройствах.</w:t>
      </w:r>
      <w:r w:rsidRPr="00CF4B6F">
        <w:rPr>
          <w:spacing w:val="1"/>
        </w:rPr>
        <w:t xml:space="preserve"> </w:t>
      </w:r>
      <w:r w:rsidRPr="00CF4B6F">
        <w:t>Вредоносное программное обеспечение и способы борьбы с ним. Антивирусные</w:t>
      </w:r>
      <w:r w:rsidRPr="00CF4B6F">
        <w:rPr>
          <w:spacing w:val="1"/>
        </w:rPr>
        <w:t xml:space="preserve"> </w:t>
      </w:r>
      <w:r w:rsidRPr="00CF4B6F">
        <w:t>программы. Организация личного архива информации. Резервное копирование.</w:t>
      </w:r>
      <w:r w:rsidRPr="00CF4B6F">
        <w:rPr>
          <w:spacing w:val="1"/>
        </w:rPr>
        <w:t xml:space="preserve"> </w:t>
      </w:r>
      <w:r w:rsidRPr="00CF4B6F">
        <w:t>Парольная</w:t>
      </w:r>
      <w:r w:rsidRPr="00CF4B6F">
        <w:rPr>
          <w:spacing w:val="1"/>
        </w:rPr>
        <w:t xml:space="preserve"> </w:t>
      </w:r>
      <w:r w:rsidRPr="00CF4B6F">
        <w:t>защита</w:t>
      </w:r>
      <w:r w:rsidRPr="00CF4B6F">
        <w:rPr>
          <w:spacing w:val="-1"/>
        </w:rPr>
        <w:t xml:space="preserve"> </w:t>
      </w:r>
      <w:r w:rsidRPr="00CF4B6F">
        <w:t>архива.</w:t>
      </w:r>
    </w:p>
    <w:p w:rsidR="00D45896" w:rsidRPr="00CF4B6F" w:rsidRDefault="00D45896" w:rsidP="00D45896">
      <w:pPr>
        <w:pStyle w:val="a5"/>
        <w:spacing w:line="254" w:lineRule="auto"/>
        <w:ind w:right="141"/>
        <w:rPr>
          <w:i/>
        </w:rPr>
      </w:pPr>
      <w:r w:rsidRPr="00CF4B6F">
        <w:t>Шифрование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Симметричные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несимметричные</w:t>
      </w:r>
      <w:r w:rsidRPr="00CF4B6F">
        <w:rPr>
          <w:spacing w:val="1"/>
        </w:rPr>
        <w:t xml:space="preserve"> </w:t>
      </w:r>
      <w:r w:rsidRPr="00CF4B6F">
        <w:t>шифры.</w:t>
      </w:r>
      <w:r w:rsidRPr="00CF4B6F">
        <w:rPr>
          <w:spacing w:val="1"/>
        </w:rPr>
        <w:t xml:space="preserve"> </w:t>
      </w:r>
      <w:r w:rsidRPr="00CF4B6F">
        <w:t>Шифры</w:t>
      </w:r>
      <w:r w:rsidRPr="00CF4B6F">
        <w:rPr>
          <w:spacing w:val="-67"/>
        </w:rPr>
        <w:t xml:space="preserve"> </w:t>
      </w:r>
      <w:r w:rsidRPr="00CF4B6F">
        <w:t>простой замены. Шифр Цезаря. Шифр Виженера. Алгоритм шифрования RSA.</w:t>
      </w:r>
      <w:r w:rsidRPr="00CF4B6F">
        <w:rPr>
          <w:spacing w:val="1"/>
        </w:rPr>
        <w:t xml:space="preserve"> </w:t>
      </w:r>
      <w:r w:rsidRPr="00CF4B6F">
        <w:rPr>
          <w:i/>
        </w:rPr>
        <w:t>Стеганография.</w:t>
      </w:r>
    </w:p>
    <w:p w:rsidR="00D45896" w:rsidRPr="00CF4B6F" w:rsidRDefault="00D45896" w:rsidP="00D45896">
      <w:pPr>
        <w:pStyle w:val="Heading2"/>
        <w:spacing w:before="110"/>
        <w:rPr>
          <w:sz w:val="24"/>
          <w:szCs w:val="24"/>
        </w:rPr>
      </w:pPr>
      <w:r w:rsidRPr="00CF4B6F">
        <w:rPr>
          <w:sz w:val="24"/>
          <w:szCs w:val="24"/>
        </w:rPr>
        <w:t>Теоретические</w:t>
      </w:r>
      <w:r w:rsidRPr="00CF4B6F">
        <w:rPr>
          <w:spacing w:val="-3"/>
          <w:sz w:val="24"/>
          <w:szCs w:val="24"/>
        </w:rPr>
        <w:t xml:space="preserve"> </w:t>
      </w:r>
      <w:r w:rsidRPr="00CF4B6F">
        <w:rPr>
          <w:sz w:val="24"/>
          <w:szCs w:val="24"/>
        </w:rPr>
        <w:t>основы</w:t>
      </w:r>
      <w:r w:rsidRPr="00CF4B6F">
        <w:rPr>
          <w:spacing w:val="-11"/>
          <w:sz w:val="24"/>
          <w:szCs w:val="24"/>
        </w:rPr>
        <w:t xml:space="preserve"> </w:t>
      </w:r>
      <w:r w:rsidRPr="00CF4B6F">
        <w:rPr>
          <w:sz w:val="24"/>
          <w:szCs w:val="24"/>
        </w:rPr>
        <w:t>информатики</w:t>
      </w:r>
    </w:p>
    <w:p w:rsidR="00D45896" w:rsidRPr="00CF4B6F" w:rsidRDefault="00D45896" w:rsidP="00D45896">
      <w:pPr>
        <w:pStyle w:val="a5"/>
        <w:spacing w:before="23" w:line="252" w:lineRule="auto"/>
        <w:ind w:right="153"/>
      </w:pPr>
      <w:r w:rsidRPr="00CF4B6F">
        <w:t>Информация,</w:t>
      </w:r>
      <w:r w:rsidRPr="00CF4B6F">
        <w:rPr>
          <w:spacing w:val="1"/>
        </w:rPr>
        <w:t xml:space="preserve"> </w:t>
      </w:r>
      <w:r w:rsidRPr="00CF4B6F">
        <w:t>данные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знания.</w:t>
      </w:r>
      <w:r w:rsidRPr="00CF4B6F">
        <w:rPr>
          <w:spacing w:val="1"/>
        </w:rPr>
        <w:t xml:space="preserve"> </w:t>
      </w:r>
      <w:r w:rsidRPr="00CF4B6F">
        <w:t>Информационные</w:t>
      </w:r>
      <w:r w:rsidRPr="00CF4B6F">
        <w:rPr>
          <w:spacing w:val="1"/>
        </w:rPr>
        <w:t xml:space="preserve"> </w:t>
      </w:r>
      <w:r w:rsidRPr="00CF4B6F">
        <w:t>процессы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природе,</w:t>
      </w:r>
      <w:r w:rsidRPr="00CF4B6F">
        <w:rPr>
          <w:spacing w:val="1"/>
        </w:rPr>
        <w:t xml:space="preserve"> </w:t>
      </w:r>
      <w:r w:rsidRPr="00CF4B6F">
        <w:t>технике</w:t>
      </w:r>
      <w:r w:rsidRPr="00CF4B6F">
        <w:rPr>
          <w:spacing w:val="-2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обществе.</w:t>
      </w:r>
    </w:p>
    <w:p w:rsidR="00D45896" w:rsidRPr="00CF4B6F" w:rsidRDefault="00D45896" w:rsidP="00D45896">
      <w:pPr>
        <w:pStyle w:val="a5"/>
        <w:spacing w:before="9" w:line="252" w:lineRule="auto"/>
        <w:ind w:right="146"/>
      </w:pPr>
      <w:r w:rsidRPr="00CF4B6F">
        <w:t>Непрерывные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дискретные</w:t>
      </w:r>
      <w:r w:rsidRPr="00CF4B6F">
        <w:rPr>
          <w:spacing w:val="1"/>
        </w:rPr>
        <w:t xml:space="preserve"> </w:t>
      </w:r>
      <w:r w:rsidRPr="00CF4B6F">
        <w:t>величины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сигналы.</w:t>
      </w:r>
      <w:r w:rsidRPr="00CF4B6F">
        <w:rPr>
          <w:spacing w:val="1"/>
        </w:rPr>
        <w:t xml:space="preserve"> </w:t>
      </w:r>
      <w:r w:rsidRPr="00CF4B6F">
        <w:t>Необходимость</w:t>
      </w:r>
      <w:r w:rsidRPr="00CF4B6F">
        <w:rPr>
          <w:spacing w:val="1"/>
        </w:rPr>
        <w:t xml:space="preserve"> </w:t>
      </w:r>
      <w:r w:rsidRPr="00CF4B6F">
        <w:rPr>
          <w:spacing w:val="-1"/>
        </w:rPr>
        <w:t>дискретизации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информации,</w:t>
      </w:r>
      <w:r w:rsidRPr="00CF4B6F">
        <w:rPr>
          <w:spacing w:val="-10"/>
        </w:rPr>
        <w:t xml:space="preserve"> </w:t>
      </w:r>
      <w:r w:rsidRPr="00CF4B6F">
        <w:t>предназначенной</w:t>
      </w:r>
      <w:r w:rsidRPr="00CF4B6F">
        <w:rPr>
          <w:spacing w:val="-16"/>
        </w:rPr>
        <w:t xml:space="preserve"> </w:t>
      </w:r>
      <w:r w:rsidRPr="00CF4B6F">
        <w:t>для</w:t>
      </w:r>
      <w:r w:rsidRPr="00CF4B6F">
        <w:rPr>
          <w:spacing w:val="-11"/>
        </w:rPr>
        <w:t xml:space="preserve"> </w:t>
      </w:r>
      <w:r w:rsidRPr="00CF4B6F">
        <w:t>хранения,</w:t>
      </w:r>
      <w:r w:rsidRPr="00CF4B6F">
        <w:rPr>
          <w:spacing w:val="-16"/>
        </w:rPr>
        <w:t xml:space="preserve"> </w:t>
      </w:r>
      <w:r w:rsidRPr="00CF4B6F">
        <w:t>передачи</w:t>
      </w:r>
      <w:r w:rsidRPr="00CF4B6F">
        <w:rPr>
          <w:spacing w:val="-11"/>
        </w:rPr>
        <w:t xml:space="preserve"> </w:t>
      </w:r>
      <w:r w:rsidRPr="00CF4B6F">
        <w:t>и</w:t>
      </w:r>
      <w:r w:rsidRPr="00CF4B6F">
        <w:rPr>
          <w:spacing w:val="-10"/>
        </w:rPr>
        <w:t xml:space="preserve"> </w:t>
      </w:r>
      <w:r w:rsidRPr="00CF4B6F">
        <w:t>обработки</w:t>
      </w:r>
      <w:r w:rsidRPr="00CF4B6F">
        <w:rPr>
          <w:spacing w:val="-68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цифровых</w:t>
      </w:r>
      <w:r w:rsidRPr="00CF4B6F">
        <w:rPr>
          <w:spacing w:val="-3"/>
        </w:rPr>
        <w:t xml:space="preserve"> </w:t>
      </w:r>
      <w:r w:rsidRPr="00CF4B6F">
        <w:t>системах.</w:t>
      </w:r>
    </w:p>
    <w:p w:rsidR="00D45896" w:rsidRPr="00CF4B6F" w:rsidRDefault="00D45896" w:rsidP="00D45896">
      <w:pPr>
        <w:pStyle w:val="a5"/>
        <w:spacing w:before="9" w:line="254" w:lineRule="auto"/>
        <w:ind w:right="129"/>
      </w:pPr>
      <w:r w:rsidRPr="00CF4B6F">
        <w:t>Двоичное кодирование. Равномерные и неравномерные коды. Декодирование</w:t>
      </w:r>
      <w:r w:rsidRPr="00CF4B6F">
        <w:rPr>
          <w:spacing w:val="-67"/>
        </w:rPr>
        <w:t xml:space="preserve"> </w:t>
      </w:r>
      <w:r w:rsidRPr="00CF4B6F">
        <w:t>сообщений,</w:t>
      </w:r>
      <w:r w:rsidRPr="00CF4B6F">
        <w:rPr>
          <w:spacing w:val="1"/>
        </w:rPr>
        <w:t xml:space="preserve"> </w:t>
      </w:r>
      <w:r w:rsidRPr="00CF4B6F">
        <w:t>записанных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помощью</w:t>
      </w:r>
      <w:r w:rsidRPr="00CF4B6F">
        <w:rPr>
          <w:spacing w:val="1"/>
        </w:rPr>
        <w:t xml:space="preserve"> </w:t>
      </w:r>
      <w:r w:rsidRPr="00CF4B6F">
        <w:t>неравномерных</w:t>
      </w:r>
      <w:r w:rsidRPr="00CF4B6F">
        <w:rPr>
          <w:spacing w:val="1"/>
        </w:rPr>
        <w:t xml:space="preserve"> </w:t>
      </w:r>
      <w:r w:rsidRPr="00CF4B6F">
        <w:t>кодов.</w:t>
      </w:r>
      <w:r w:rsidRPr="00CF4B6F">
        <w:rPr>
          <w:spacing w:val="1"/>
        </w:rPr>
        <w:t xml:space="preserve"> </w:t>
      </w:r>
      <w:r w:rsidRPr="00CF4B6F">
        <w:t>Условие</w:t>
      </w:r>
      <w:r w:rsidRPr="00CF4B6F">
        <w:rPr>
          <w:spacing w:val="1"/>
        </w:rPr>
        <w:t xml:space="preserve"> </w:t>
      </w:r>
      <w:r w:rsidRPr="00CF4B6F">
        <w:t>Фано.</w:t>
      </w:r>
      <w:r w:rsidRPr="00CF4B6F">
        <w:rPr>
          <w:spacing w:val="1"/>
        </w:rPr>
        <w:t xml:space="preserve"> </w:t>
      </w:r>
      <w:r w:rsidRPr="00CF4B6F">
        <w:t xml:space="preserve">Построение   </w:t>
      </w:r>
      <w:r w:rsidRPr="00CF4B6F">
        <w:rPr>
          <w:spacing w:val="1"/>
        </w:rPr>
        <w:t xml:space="preserve"> </w:t>
      </w:r>
      <w:r w:rsidRPr="00CF4B6F">
        <w:t xml:space="preserve">однозначно   </w:t>
      </w:r>
      <w:r w:rsidRPr="00CF4B6F">
        <w:rPr>
          <w:spacing w:val="1"/>
        </w:rPr>
        <w:t xml:space="preserve"> </w:t>
      </w:r>
      <w:r w:rsidRPr="00CF4B6F">
        <w:t xml:space="preserve">декодируемых     кодов    </w:t>
      </w:r>
      <w:r w:rsidRPr="00CF4B6F">
        <w:rPr>
          <w:spacing w:val="1"/>
        </w:rPr>
        <w:t xml:space="preserve"> </w:t>
      </w:r>
      <w:r w:rsidRPr="00CF4B6F">
        <w:t xml:space="preserve">с    </w:t>
      </w:r>
      <w:r w:rsidRPr="00CF4B6F">
        <w:rPr>
          <w:spacing w:val="1"/>
        </w:rPr>
        <w:t xml:space="preserve"> </w:t>
      </w:r>
      <w:r w:rsidRPr="00CF4B6F">
        <w:t xml:space="preserve">помощью    </w:t>
      </w:r>
      <w:r w:rsidRPr="00CF4B6F">
        <w:rPr>
          <w:spacing w:val="1"/>
        </w:rPr>
        <w:t xml:space="preserve"> </w:t>
      </w:r>
      <w:r w:rsidRPr="00CF4B6F">
        <w:t>дерева.</w:t>
      </w:r>
      <w:r w:rsidRPr="00CF4B6F">
        <w:rPr>
          <w:spacing w:val="1"/>
        </w:rPr>
        <w:t xml:space="preserve"> </w:t>
      </w:r>
      <w:r w:rsidRPr="00CF4B6F">
        <w:rPr>
          <w:i/>
        </w:rPr>
        <w:t xml:space="preserve">Граф Ал.А. Маркова. </w:t>
      </w:r>
      <w:r w:rsidRPr="00CF4B6F">
        <w:t>Единицы измерения количества информации. Алфавитный</w:t>
      </w:r>
      <w:r w:rsidRPr="00CF4B6F">
        <w:rPr>
          <w:spacing w:val="1"/>
        </w:rPr>
        <w:t xml:space="preserve"> </w:t>
      </w:r>
      <w:r w:rsidRPr="00CF4B6F">
        <w:t>подход</w:t>
      </w:r>
      <w:r w:rsidRPr="00CF4B6F">
        <w:rPr>
          <w:spacing w:val="1"/>
        </w:rPr>
        <w:t xml:space="preserve"> </w:t>
      </w:r>
      <w:r w:rsidRPr="00CF4B6F">
        <w:t>к</w:t>
      </w:r>
      <w:r w:rsidRPr="00CF4B6F">
        <w:rPr>
          <w:spacing w:val="2"/>
        </w:rPr>
        <w:t xml:space="preserve"> </w:t>
      </w:r>
      <w:r w:rsidRPr="00CF4B6F">
        <w:t>оценке</w:t>
      </w:r>
      <w:r w:rsidRPr="00CF4B6F">
        <w:rPr>
          <w:spacing w:val="-2"/>
        </w:rPr>
        <w:t xml:space="preserve"> </w:t>
      </w:r>
      <w:r w:rsidRPr="00CF4B6F">
        <w:t>количества</w:t>
      </w:r>
      <w:r w:rsidRPr="00CF4B6F">
        <w:rPr>
          <w:spacing w:val="-1"/>
        </w:rPr>
        <w:t xml:space="preserve"> </w:t>
      </w:r>
      <w:r w:rsidRPr="00CF4B6F">
        <w:t>информации.</w:t>
      </w:r>
    </w:p>
    <w:p w:rsidR="00D45896" w:rsidRPr="00CF4B6F" w:rsidRDefault="00D45896" w:rsidP="00D45896">
      <w:pPr>
        <w:pStyle w:val="a5"/>
        <w:spacing w:line="254" w:lineRule="auto"/>
        <w:ind w:right="129"/>
        <w:rPr>
          <w:i/>
        </w:rPr>
      </w:pPr>
      <w:r w:rsidRPr="00CF4B6F">
        <w:t>Системы    счисления.    Развёрнутая    запись    целых    и     дробных    чисел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позиционной</w:t>
      </w:r>
      <w:r w:rsidRPr="00CF4B6F">
        <w:rPr>
          <w:spacing w:val="1"/>
        </w:rPr>
        <w:t xml:space="preserve"> </w:t>
      </w:r>
      <w:r w:rsidRPr="00CF4B6F">
        <w:t>системе</w:t>
      </w:r>
      <w:r w:rsidRPr="00CF4B6F">
        <w:rPr>
          <w:spacing w:val="1"/>
        </w:rPr>
        <w:t xml:space="preserve"> </w:t>
      </w:r>
      <w:r w:rsidRPr="00CF4B6F">
        <w:t>счисления.</w:t>
      </w:r>
      <w:r w:rsidRPr="00CF4B6F">
        <w:rPr>
          <w:spacing w:val="1"/>
        </w:rPr>
        <w:t xml:space="preserve"> </w:t>
      </w:r>
      <w:r w:rsidRPr="00CF4B6F">
        <w:t>Свойства</w:t>
      </w:r>
      <w:r w:rsidRPr="00CF4B6F">
        <w:rPr>
          <w:spacing w:val="1"/>
        </w:rPr>
        <w:t xml:space="preserve"> </w:t>
      </w:r>
      <w:r w:rsidRPr="00CF4B6F">
        <w:t>позиционной</w:t>
      </w:r>
      <w:r w:rsidRPr="00CF4B6F">
        <w:rPr>
          <w:spacing w:val="1"/>
        </w:rPr>
        <w:t xml:space="preserve"> </w:t>
      </w:r>
      <w:r w:rsidRPr="00CF4B6F">
        <w:t>записи</w:t>
      </w:r>
      <w:r w:rsidRPr="00CF4B6F">
        <w:rPr>
          <w:spacing w:val="1"/>
        </w:rPr>
        <w:t xml:space="preserve"> </w:t>
      </w:r>
      <w:r w:rsidRPr="00CF4B6F">
        <w:t>числа:</w:t>
      </w:r>
      <w:r w:rsidRPr="00CF4B6F">
        <w:rPr>
          <w:spacing w:val="1"/>
        </w:rPr>
        <w:t xml:space="preserve"> </w:t>
      </w:r>
      <w:r w:rsidRPr="00CF4B6F">
        <w:t>количество</w:t>
      </w:r>
      <w:r w:rsidRPr="00CF4B6F">
        <w:rPr>
          <w:spacing w:val="1"/>
        </w:rPr>
        <w:t xml:space="preserve"> </w:t>
      </w:r>
      <w:r w:rsidRPr="00CF4B6F">
        <w:t>цифр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записи,</w:t>
      </w:r>
      <w:r w:rsidRPr="00CF4B6F">
        <w:rPr>
          <w:spacing w:val="1"/>
        </w:rPr>
        <w:t xml:space="preserve"> </w:t>
      </w:r>
      <w:r w:rsidRPr="00CF4B6F">
        <w:t>признак</w:t>
      </w:r>
      <w:r w:rsidRPr="00CF4B6F">
        <w:rPr>
          <w:spacing w:val="1"/>
        </w:rPr>
        <w:t xml:space="preserve"> </w:t>
      </w:r>
      <w:r w:rsidRPr="00CF4B6F">
        <w:t>делимости</w:t>
      </w:r>
      <w:r w:rsidRPr="00CF4B6F">
        <w:rPr>
          <w:spacing w:val="1"/>
        </w:rPr>
        <w:t xml:space="preserve"> </w:t>
      </w:r>
      <w:r w:rsidRPr="00CF4B6F">
        <w:t>числа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основание</w:t>
      </w:r>
      <w:r w:rsidRPr="00CF4B6F">
        <w:rPr>
          <w:spacing w:val="1"/>
        </w:rPr>
        <w:t xml:space="preserve"> </w:t>
      </w:r>
      <w:r w:rsidRPr="00CF4B6F">
        <w:t>системы</w:t>
      </w:r>
      <w:r w:rsidRPr="00CF4B6F">
        <w:rPr>
          <w:spacing w:val="1"/>
        </w:rPr>
        <w:t xml:space="preserve"> </w:t>
      </w:r>
      <w:r w:rsidRPr="00CF4B6F">
        <w:t>счисления.</w:t>
      </w:r>
      <w:r w:rsidRPr="00CF4B6F">
        <w:rPr>
          <w:spacing w:val="70"/>
        </w:rPr>
        <w:t xml:space="preserve"> </w:t>
      </w:r>
      <w:r w:rsidRPr="00CF4B6F">
        <w:t>Алгоритм</w:t>
      </w:r>
      <w:r w:rsidRPr="00CF4B6F">
        <w:rPr>
          <w:spacing w:val="70"/>
        </w:rPr>
        <w:t xml:space="preserve"> </w:t>
      </w:r>
      <w:r w:rsidRPr="00CF4B6F">
        <w:t>перевода</w:t>
      </w:r>
      <w:r w:rsidRPr="00CF4B6F">
        <w:rPr>
          <w:spacing w:val="70"/>
        </w:rPr>
        <w:t xml:space="preserve"> </w:t>
      </w:r>
      <w:r w:rsidRPr="00CF4B6F">
        <w:t>целого</w:t>
      </w:r>
      <w:r w:rsidRPr="00CF4B6F">
        <w:rPr>
          <w:spacing w:val="70"/>
        </w:rPr>
        <w:t xml:space="preserve"> </w:t>
      </w:r>
      <w:r w:rsidRPr="00CF4B6F">
        <w:t>числа</w:t>
      </w:r>
      <w:r w:rsidRPr="00CF4B6F">
        <w:rPr>
          <w:spacing w:val="70"/>
        </w:rPr>
        <w:t xml:space="preserve"> </w:t>
      </w:r>
      <w:r w:rsidRPr="00CF4B6F">
        <w:t xml:space="preserve">из   </w:t>
      </w:r>
      <w:r w:rsidRPr="00CF4B6F">
        <w:rPr>
          <w:i/>
        </w:rPr>
        <w:t>P</w:t>
      </w:r>
      <w:r w:rsidRPr="00CF4B6F">
        <w:t>-ичной   системы</w:t>
      </w:r>
      <w:r w:rsidRPr="00CF4B6F">
        <w:rPr>
          <w:spacing w:val="70"/>
        </w:rPr>
        <w:t xml:space="preserve"> </w:t>
      </w:r>
      <w:r w:rsidRPr="00CF4B6F">
        <w:t>счисления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десятичную.</w:t>
      </w:r>
      <w:r w:rsidRPr="00CF4B6F">
        <w:rPr>
          <w:spacing w:val="1"/>
        </w:rPr>
        <w:t xml:space="preserve"> </w:t>
      </w:r>
      <w:r w:rsidRPr="00CF4B6F">
        <w:t>Алгоритм</w:t>
      </w:r>
      <w:r w:rsidRPr="00CF4B6F">
        <w:rPr>
          <w:spacing w:val="1"/>
        </w:rPr>
        <w:t xml:space="preserve"> </w:t>
      </w:r>
      <w:r w:rsidRPr="00CF4B6F">
        <w:t>перевода</w:t>
      </w:r>
      <w:r w:rsidRPr="00CF4B6F">
        <w:rPr>
          <w:spacing w:val="1"/>
        </w:rPr>
        <w:t xml:space="preserve"> </w:t>
      </w:r>
      <w:r w:rsidRPr="00CF4B6F">
        <w:t>конечной</w:t>
      </w:r>
      <w:r w:rsidRPr="00CF4B6F">
        <w:rPr>
          <w:spacing w:val="1"/>
        </w:rPr>
        <w:t xml:space="preserve"> </w:t>
      </w:r>
      <w:r w:rsidRPr="00CF4B6F">
        <w:rPr>
          <w:i/>
        </w:rPr>
        <w:t>P</w:t>
      </w:r>
      <w:r w:rsidRPr="00CF4B6F">
        <w:t>-ичной</w:t>
      </w:r>
      <w:r w:rsidRPr="00CF4B6F">
        <w:rPr>
          <w:spacing w:val="1"/>
        </w:rPr>
        <w:t xml:space="preserve"> </w:t>
      </w:r>
      <w:r w:rsidRPr="00CF4B6F">
        <w:t>дроби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десятичную.</w:t>
      </w:r>
      <w:r w:rsidRPr="00CF4B6F">
        <w:rPr>
          <w:spacing w:val="1"/>
        </w:rPr>
        <w:t xml:space="preserve"> </w:t>
      </w:r>
      <w:r w:rsidRPr="00CF4B6F">
        <w:t xml:space="preserve">Алгоритм перевода целого числа из десятичной системы счисления в </w:t>
      </w:r>
      <w:r w:rsidRPr="00CF4B6F">
        <w:rPr>
          <w:i/>
        </w:rPr>
        <w:t>P</w:t>
      </w:r>
      <w:r w:rsidRPr="00CF4B6F">
        <w:t>-ичную.</w:t>
      </w:r>
      <w:r w:rsidRPr="00CF4B6F">
        <w:rPr>
          <w:spacing w:val="1"/>
        </w:rPr>
        <w:t xml:space="preserve"> </w:t>
      </w:r>
      <w:r w:rsidRPr="00CF4B6F">
        <w:t>Перевод</w:t>
      </w:r>
      <w:r w:rsidRPr="00CF4B6F">
        <w:rPr>
          <w:spacing w:val="1"/>
        </w:rPr>
        <w:t xml:space="preserve"> </w:t>
      </w:r>
      <w:r w:rsidRPr="00CF4B6F">
        <w:t>конечной</w:t>
      </w:r>
      <w:r w:rsidRPr="00CF4B6F">
        <w:rPr>
          <w:spacing w:val="1"/>
        </w:rPr>
        <w:t xml:space="preserve"> </w:t>
      </w:r>
      <w:r w:rsidRPr="00CF4B6F">
        <w:t>десятичной</w:t>
      </w:r>
      <w:r w:rsidRPr="00CF4B6F">
        <w:rPr>
          <w:spacing w:val="1"/>
        </w:rPr>
        <w:t xml:space="preserve"> </w:t>
      </w:r>
      <w:r w:rsidRPr="00CF4B6F">
        <w:t>дроби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rPr>
          <w:i/>
        </w:rPr>
        <w:t>P</w:t>
      </w:r>
      <w:r w:rsidRPr="00CF4B6F">
        <w:t>-ичную.</w:t>
      </w:r>
      <w:r w:rsidRPr="00CF4B6F">
        <w:rPr>
          <w:spacing w:val="1"/>
        </w:rPr>
        <w:t xml:space="preserve"> </w:t>
      </w:r>
      <w:r w:rsidRPr="00CF4B6F">
        <w:t>Двоичная,</w:t>
      </w:r>
      <w:r w:rsidRPr="00CF4B6F">
        <w:rPr>
          <w:spacing w:val="1"/>
        </w:rPr>
        <w:t xml:space="preserve"> </w:t>
      </w:r>
      <w:r w:rsidRPr="00CF4B6F">
        <w:t>восьмеричная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шестнадцатеричная</w:t>
      </w:r>
      <w:r w:rsidRPr="00CF4B6F">
        <w:rPr>
          <w:spacing w:val="1"/>
        </w:rPr>
        <w:t xml:space="preserve"> </w:t>
      </w:r>
      <w:r w:rsidRPr="00CF4B6F">
        <w:t>системы</w:t>
      </w:r>
      <w:r w:rsidRPr="00CF4B6F">
        <w:rPr>
          <w:spacing w:val="1"/>
        </w:rPr>
        <w:t xml:space="preserve"> </w:t>
      </w:r>
      <w:r w:rsidRPr="00CF4B6F">
        <w:t>счисления,</w:t>
      </w:r>
      <w:r w:rsidRPr="00CF4B6F">
        <w:rPr>
          <w:spacing w:val="1"/>
        </w:rPr>
        <w:t xml:space="preserve"> </w:t>
      </w:r>
      <w:r w:rsidRPr="00CF4B6F">
        <w:t>связь</w:t>
      </w:r>
      <w:r w:rsidRPr="00CF4B6F">
        <w:rPr>
          <w:spacing w:val="1"/>
        </w:rPr>
        <w:t xml:space="preserve"> </w:t>
      </w:r>
      <w:r w:rsidRPr="00CF4B6F">
        <w:t>между</w:t>
      </w:r>
      <w:r w:rsidRPr="00CF4B6F">
        <w:rPr>
          <w:spacing w:val="1"/>
        </w:rPr>
        <w:t xml:space="preserve"> </w:t>
      </w:r>
      <w:r w:rsidRPr="00CF4B6F">
        <w:t>ними.</w:t>
      </w:r>
      <w:r w:rsidRPr="00CF4B6F">
        <w:rPr>
          <w:spacing w:val="1"/>
        </w:rPr>
        <w:t xml:space="preserve"> </w:t>
      </w:r>
      <w:r w:rsidRPr="00CF4B6F">
        <w:t>Арифметические</w:t>
      </w:r>
      <w:r w:rsidRPr="00CF4B6F">
        <w:rPr>
          <w:spacing w:val="1"/>
        </w:rPr>
        <w:t xml:space="preserve"> </w:t>
      </w:r>
      <w:r w:rsidRPr="00CF4B6F">
        <w:t xml:space="preserve">операции в позиционных системах счисления. </w:t>
      </w:r>
      <w:r w:rsidRPr="00CF4B6F">
        <w:rPr>
          <w:i/>
        </w:rPr>
        <w:t>Троичная уравновешенная система</w:t>
      </w:r>
      <w:r w:rsidRPr="00CF4B6F">
        <w:rPr>
          <w:i/>
          <w:spacing w:val="1"/>
        </w:rPr>
        <w:t xml:space="preserve"> </w:t>
      </w:r>
      <w:r w:rsidRPr="00CF4B6F">
        <w:rPr>
          <w:i/>
        </w:rPr>
        <w:t>счисления.</w:t>
      </w:r>
      <w:r w:rsidRPr="00CF4B6F">
        <w:rPr>
          <w:i/>
          <w:spacing w:val="2"/>
        </w:rPr>
        <w:t xml:space="preserve"> </w:t>
      </w:r>
      <w:r w:rsidRPr="00CF4B6F">
        <w:rPr>
          <w:i/>
        </w:rPr>
        <w:t>Двоично-десятичная система</w:t>
      </w:r>
      <w:r w:rsidRPr="00CF4B6F">
        <w:rPr>
          <w:i/>
          <w:spacing w:val="3"/>
        </w:rPr>
        <w:t xml:space="preserve"> </w:t>
      </w:r>
      <w:r w:rsidRPr="00CF4B6F">
        <w:rPr>
          <w:i/>
        </w:rPr>
        <w:t>счисления.</w:t>
      </w:r>
    </w:p>
    <w:p w:rsidR="00D45896" w:rsidRPr="00CF4B6F" w:rsidRDefault="00D45896" w:rsidP="00D45896">
      <w:pPr>
        <w:pStyle w:val="a5"/>
        <w:spacing w:line="252" w:lineRule="auto"/>
        <w:ind w:right="142"/>
      </w:pPr>
      <w:r w:rsidRPr="00CF4B6F">
        <w:t>Кодирование текстов. Кодировка ASCII. Однобайтные кодировки. Стандарт</w:t>
      </w:r>
      <w:r w:rsidRPr="00CF4B6F">
        <w:rPr>
          <w:spacing w:val="1"/>
        </w:rPr>
        <w:t xml:space="preserve"> </w:t>
      </w:r>
      <w:r w:rsidRPr="00CF4B6F">
        <w:t>UNICODE. Кодировка UTF-8. Определение информационного объёма текстовых</w:t>
      </w:r>
      <w:r w:rsidRPr="00CF4B6F">
        <w:rPr>
          <w:spacing w:val="1"/>
        </w:rPr>
        <w:t xml:space="preserve"> </w:t>
      </w:r>
      <w:r w:rsidRPr="00CF4B6F">
        <w:t>сообщений.</w:t>
      </w:r>
    </w:p>
    <w:p w:rsidR="00D45896" w:rsidRPr="00CF4B6F" w:rsidRDefault="00D45896" w:rsidP="00D45896">
      <w:pPr>
        <w:pStyle w:val="a5"/>
        <w:spacing w:before="89" w:line="259" w:lineRule="auto"/>
        <w:ind w:right="145"/>
      </w:pPr>
      <w:r w:rsidRPr="00CF4B6F">
        <w:t>Кодирование изображений. Оценка информационного объёма графических</w:t>
      </w:r>
      <w:r w:rsidRPr="00CF4B6F">
        <w:rPr>
          <w:spacing w:val="1"/>
        </w:rPr>
        <w:t xml:space="preserve"> </w:t>
      </w:r>
      <w:r w:rsidRPr="00CF4B6F">
        <w:t>данных</w:t>
      </w:r>
      <w:r w:rsidRPr="00CF4B6F">
        <w:rPr>
          <w:spacing w:val="-16"/>
        </w:rPr>
        <w:t xml:space="preserve"> </w:t>
      </w:r>
      <w:r w:rsidRPr="00CF4B6F">
        <w:t>при</w:t>
      </w:r>
      <w:r w:rsidRPr="00CF4B6F">
        <w:rPr>
          <w:spacing w:val="-12"/>
        </w:rPr>
        <w:t xml:space="preserve"> </w:t>
      </w:r>
      <w:r w:rsidRPr="00CF4B6F">
        <w:t>заданных</w:t>
      </w:r>
      <w:r w:rsidRPr="00CF4B6F">
        <w:rPr>
          <w:spacing w:val="-15"/>
        </w:rPr>
        <w:t xml:space="preserve"> </w:t>
      </w:r>
      <w:r w:rsidRPr="00CF4B6F">
        <w:t>разрешении</w:t>
      </w:r>
      <w:r w:rsidRPr="00CF4B6F">
        <w:rPr>
          <w:spacing w:val="-12"/>
        </w:rPr>
        <w:t xml:space="preserve"> </w:t>
      </w:r>
      <w:r w:rsidRPr="00CF4B6F">
        <w:t>и</w:t>
      </w:r>
      <w:r w:rsidRPr="00CF4B6F">
        <w:rPr>
          <w:spacing w:val="-12"/>
        </w:rPr>
        <w:t xml:space="preserve"> </w:t>
      </w:r>
      <w:r w:rsidRPr="00CF4B6F">
        <w:t>глубине</w:t>
      </w:r>
      <w:r w:rsidRPr="00CF4B6F">
        <w:rPr>
          <w:spacing w:val="-14"/>
        </w:rPr>
        <w:t xml:space="preserve"> </w:t>
      </w:r>
      <w:r w:rsidRPr="00CF4B6F">
        <w:t>кодирования</w:t>
      </w:r>
      <w:r w:rsidRPr="00CF4B6F">
        <w:rPr>
          <w:spacing w:val="-12"/>
        </w:rPr>
        <w:t xml:space="preserve"> </w:t>
      </w:r>
      <w:r w:rsidRPr="00CF4B6F">
        <w:t>цвета.</w:t>
      </w:r>
      <w:r w:rsidRPr="00CF4B6F">
        <w:rPr>
          <w:spacing w:val="-11"/>
        </w:rPr>
        <w:t xml:space="preserve"> </w:t>
      </w:r>
      <w:r w:rsidRPr="00CF4B6F">
        <w:t>Цветовые</w:t>
      </w:r>
      <w:r w:rsidRPr="00CF4B6F">
        <w:rPr>
          <w:spacing w:val="-15"/>
        </w:rPr>
        <w:t xml:space="preserve"> </w:t>
      </w:r>
      <w:r w:rsidRPr="00CF4B6F">
        <w:t>модели.</w:t>
      </w:r>
      <w:r w:rsidRPr="00CF4B6F">
        <w:rPr>
          <w:spacing w:val="-67"/>
        </w:rPr>
        <w:t xml:space="preserve"> </w:t>
      </w:r>
      <w:r w:rsidRPr="00CF4B6F">
        <w:t>Векторное</w:t>
      </w:r>
      <w:r w:rsidRPr="00CF4B6F">
        <w:rPr>
          <w:spacing w:val="1"/>
        </w:rPr>
        <w:t xml:space="preserve"> </w:t>
      </w:r>
      <w:r w:rsidRPr="00CF4B6F">
        <w:t>кодирование.</w:t>
      </w:r>
      <w:r w:rsidRPr="00CF4B6F">
        <w:rPr>
          <w:spacing w:val="1"/>
        </w:rPr>
        <w:t xml:space="preserve"> </w:t>
      </w:r>
      <w:r w:rsidRPr="00CF4B6F">
        <w:t>Форматы</w:t>
      </w:r>
      <w:r w:rsidRPr="00CF4B6F">
        <w:rPr>
          <w:spacing w:val="1"/>
        </w:rPr>
        <w:t xml:space="preserve"> </w:t>
      </w:r>
      <w:r w:rsidRPr="00CF4B6F">
        <w:t>графических</w:t>
      </w:r>
      <w:r w:rsidRPr="00CF4B6F">
        <w:rPr>
          <w:spacing w:val="1"/>
        </w:rPr>
        <w:t xml:space="preserve"> </w:t>
      </w:r>
      <w:r w:rsidRPr="00CF4B6F">
        <w:t>файлов.</w:t>
      </w:r>
      <w:r w:rsidRPr="00CF4B6F">
        <w:rPr>
          <w:spacing w:val="1"/>
        </w:rPr>
        <w:t xml:space="preserve"> </w:t>
      </w:r>
      <w:r w:rsidRPr="00CF4B6F">
        <w:t>Трёхмерная</w:t>
      </w:r>
      <w:r w:rsidRPr="00CF4B6F">
        <w:rPr>
          <w:spacing w:val="1"/>
        </w:rPr>
        <w:t xml:space="preserve"> </w:t>
      </w:r>
      <w:r w:rsidRPr="00CF4B6F">
        <w:t>графика.</w:t>
      </w:r>
      <w:r w:rsidRPr="00CF4B6F">
        <w:rPr>
          <w:spacing w:val="1"/>
        </w:rPr>
        <w:t xml:space="preserve"> </w:t>
      </w:r>
      <w:r w:rsidRPr="00CF4B6F">
        <w:t>Фрактальная</w:t>
      </w:r>
      <w:r w:rsidRPr="00CF4B6F">
        <w:rPr>
          <w:spacing w:val="1"/>
        </w:rPr>
        <w:t xml:space="preserve"> </w:t>
      </w:r>
      <w:r w:rsidRPr="00CF4B6F">
        <w:t>графика.</w:t>
      </w:r>
    </w:p>
    <w:p w:rsidR="00D45896" w:rsidRPr="00CF4B6F" w:rsidRDefault="00D45896" w:rsidP="00D45896">
      <w:pPr>
        <w:pStyle w:val="a5"/>
        <w:spacing w:line="256" w:lineRule="auto"/>
        <w:ind w:right="143"/>
      </w:pPr>
      <w:r w:rsidRPr="00CF4B6F">
        <w:t>Кодирование</w:t>
      </w:r>
      <w:r w:rsidRPr="00CF4B6F">
        <w:rPr>
          <w:spacing w:val="1"/>
        </w:rPr>
        <w:t xml:space="preserve"> </w:t>
      </w:r>
      <w:r w:rsidRPr="00CF4B6F">
        <w:t>звука.</w:t>
      </w:r>
      <w:r w:rsidRPr="00CF4B6F">
        <w:rPr>
          <w:spacing w:val="1"/>
        </w:rPr>
        <w:t xml:space="preserve"> </w:t>
      </w:r>
      <w:r w:rsidRPr="00CF4B6F">
        <w:t>Оценка</w:t>
      </w:r>
      <w:r w:rsidRPr="00CF4B6F">
        <w:rPr>
          <w:spacing w:val="70"/>
        </w:rPr>
        <w:t xml:space="preserve"> </w:t>
      </w:r>
      <w:r w:rsidRPr="00CF4B6F">
        <w:t>информационного</w:t>
      </w:r>
      <w:r w:rsidRPr="00CF4B6F">
        <w:rPr>
          <w:spacing w:val="70"/>
        </w:rPr>
        <w:t xml:space="preserve"> </w:t>
      </w:r>
      <w:r w:rsidRPr="00CF4B6F">
        <w:t>объёма</w:t>
      </w:r>
      <w:r w:rsidRPr="00CF4B6F">
        <w:rPr>
          <w:spacing w:val="70"/>
        </w:rPr>
        <w:t xml:space="preserve"> </w:t>
      </w:r>
      <w:r w:rsidRPr="00CF4B6F">
        <w:t>звуковых</w:t>
      </w:r>
      <w:r w:rsidRPr="00CF4B6F">
        <w:rPr>
          <w:spacing w:val="70"/>
        </w:rPr>
        <w:t xml:space="preserve"> </w:t>
      </w:r>
      <w:r w:rsidRPr="00CF4B6F">
        <w:t>данных</w:t>
      </w:r>
      <w:r w:rsidRPr="00CF4B6F">
        <w:rPr>
          <w:spacing w:val="1"/>
        </w:rPr>
        <w:t xml:space="preserve"> </w:t>
      </w:r>
      <w:r w:rsidRPr="00CF4B6F">
        <w:t>при заданных</w:t>
      </w:r>
      <w:r w:rsidRPr="00CF4B6F">
        <w:rPr>
          <w:spacing w:val="-3"/>
        </w:rPr>
        <w:t xml:space="preserve"> </w:t>
      </w:r>
      <w:r w:rsidRPr="00CF4B6F">
        <w:t>частоте</w:t>
      </w:r>
      <w:r w:rsidRPr="00CF4B6F">
        <w:rPr>
          <w:spacing w:val="-2"/>
        </w:rPr>
        <w:t xml:space="preserve"> </w:t>
      </w:r>
      <w:r w:rsidRPr="00CF4B6F">
        <w:t>дискретизации и</w:t>
      </w:r>
      <w:r w:rsidRPr="00CF4B6F">
        <w:rPr>
          <w:spacing w:val="1"/>
        </w:rPr>
        <w:t xml:space="preserve"> </w:t>
      </w:r>
      <w:r w:rsidRPr="00CF4B6F">
        <w:t>разрядности</w:t>
      </w:r>
      <w:r w:rsidRPr="00CF4B6F">
        <w:rPr>
          <w:spacing w:val="1"/>
        </w:rPr>
        <w:t xml:space="preserve"> </w:t>
      </w:r>
      <w:r w:rsidRPr="00CF4B6F">
        <w:t>кодирования.</w:t>
      </w:r>
    </w:p>
    <w:p w:rsidR="00D45896" w:rsidRPr="00CF4B6F" w:rsidRDefault="00D45896" w:rsidP="00D45896">
      <w:pPr>
        <w:pStyle w:val="a5"/>
        <w:spacing w:before="10" w:line="259" w:lineRule="auto"/>
        <w:ind w:right="145"/>
        <w:rPr>
          <w:i/>
        </w:rPr>
      </w:pPr>
      <w:r w:rsidRPr="00CF4B6F">
        <w:t>Алгебра</w:t>
      </w:r>
      <w:r w:rsidRPr="00CF4B6F">
        <w:rPr>
          <w:spacing w:val="1"/>
        </w:rPr>
        <w:t xml:space="preserve"> </w:t>
      </w:r>
      <w:r w:rsidRPr="00CF4B6F">
        <w:t>логики.</w:t>
      </w:r>
      <w:r w:rsidRPr="00CF4B6F">
        <w:rPr>
          <w:spacing w:val="1"/>
        </w:rPr>
        <w:t xml:space="preserve"> </w:t>
      </w:r>
      <w:r w:rsidRPr="00CF4B6F">
        <w:t>Понятие</w:t>
      </w:r>
      <w:r w:rsidRPr="00CF4B6F">
        <w:rPr>
          <w:spacing w:val="1"/>
        </w:rPr>
        <w:t xml:space="preserve"> </w:t>
      </w:r>
      <w:r w:rsidRPr="00CF4B6F">
        <w:t>высказывания.</w:t>
      </w:r>
      <w:r w:rsidRPr="00CF4B6F">
        <w:rPr>
          <w:spacing w:val="1"/>
        </w:rPr>
        <w:t xml:space="preserve"> </w:t>
      </w:r>
      <w:r w:rsidRPr="00CF4B6F">
        <w:t>Высказывательные</w:t>
      </w:r>
      <w:r w:rsidRPr="00CF4B6F">
        <w:rPr>
          <w:spacing w:val="1"/>
        </w:rPr>
        <w:t xml:space="preserve"> </w:t>
      </w:r>
      <w:r w:rsidRPr="00CF4B6F">
        <w:t>формы</w:t>
      </w:r>
      <w:r w:rsidRPr="00CF4B6F">
        <w:rPr>
          <w:spacing w:val="1"/>
        </w:rPr>
        <w:t xml:space="preserve"> </w:t>
      </w:r>
      <w:r w:rsidRPr="00CF4B6F">
        <w:t>(предикаты).</w:t>
      </w:r>
      <w:r w:rsidRPr="00CF4B6F">
        <w:rPr>
          <w:spacing w:val="2"/>
        </w:rPr>
        <w:t xml:space="preserve"> </w:t>
      </w:r>
      <w:r w:rsidRPr="00CF4B6F">
        <w:t>Кванторы существования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всеобщности</w:t>
      </w:r>
      <w:r w:rsidRPr="00CF4B6F">
        <w:rPr>
          <w:i/>
        </w:rPr>
        <w:t>.</w:t>
      </w:r>
    </w:p>
    <w:p w:rsidR="00D45896" w:rsidRPr="00CF4B6F" w:rsidRDefault="00D45896" w:rsidP="00D45896">
      <w:pPr>
        <w:pStyle w:val="a5"/>
        <w:spacing w:line="261" w:lineRule="auto"/>
        <w:ind w:right="135"/>
      </w:pPr>
      <w:r w:rsidRPr="00CF4B6F">
        <w:t>Логические</w:t>
      </w:r>
      <w:r w:rsidRPr="00CF4B6F">
        <w:rPr>
          <w:spacing w:val="1"/>
        </w:rPr>
        <w:t xml:space="preserve"> </w:t>
      </w:r>
      <w:r w:rsidRPr="00CF4B6F">
        <w:t>операции.</w:t>
      </w:r>
      <w:r w:rsidRPr="00CF4B6F">
        <w:rPr>
          <w:spacing w:val="1"/>
        </w:rPr>
        <w:t xml:space="preserve"> </w:t>
      </w:r>
      <w:r w:rsidRPr="00CF4B6F">
        <w:t>Таблицы</w:t>
      </w:r>
      <w:r w:rsidRPr="00CF4B6F">
        <w:rPr>
          <w:spacing w:val="1"/>
        </w:rPr>
        <w:t xml:space="preserve"> </w:t>
      </w:r>
      <w:r w:rsidRPr="00CF4B6F">
        <w:t>истинности.</w:t>
      </w:r>
      <w:r w:rsidRPr="00CF4B6F">
        <w:rPr>
          <w:spacing w:val="1"/>
        </w:rPr>
        <w:t xml:space="preserve"> </w:t>
      </w:r>
      <w:r w:rsidRPr="00CF4B6F">
        <w:t>Логические</w:t>
      </w:r>
      <w:r w:rsidRPr="00CF4B6F">
        <w:rPr>
          <w:spacing w:val="1"/>
        </w:rPr>
        <w:t xml:space="preserve"> </w:t>
      </w:r>
      <w:r w:rsidRPr="00CF4B6F">
        <w:t>выражения.</w:t>
      </w:r>
      <w:r w:rsidRPr="00CF4B6F">
        <w:rPr>
          <w:spacing w:val="-67"/>
        </w:rPr>
        <w:t xml:space="preserve"> </w:t>
      </w:r>
      <w:r w:rsidRPr="00CF4B6F">
        <w:t>Логические тождества. Доказательство логических тождеств с помощью таблиц</w:t>
      </w:r>
      <w:r w:rsidRPr="00CF4B6F">
        <w:rPr>
          <w:spacing w:val="1"/>
        </w:rPr>
        <w:t xml:space="preserve"> </w:t>
      </w:r>
      <w:r w:rsidRPr="00CF4B6F">
        <w:t>истинности.</w:t>
      </w:r>
      <w:r w:rsidRPr="00CF4B6F">
        <w:rPr>
          <w:spacing w:val="1"/>
        </w:rPr>
        <w:t xml:space="preserve"> </w:t>
      </w:r>
      <w:r w:rsidRPr="00CF4B6F">
        <w:t>Логические</w:t>
      </w:r>
      <w:r w:rsidRPr="00CF4B6F">
        <w:rPr>
          <w:spacing w:val="-2"/>
        </w:rPr>
        <w:t xml:space="preserve"> </w:t>
      </w:r>
      <w:r w:rsidRPr="00CF4B6F">
        <w:t>операции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операции</w:t>
      </w:r>
      <w:r w:rsidRPr="00CF4B6F">
        <w:rPr>
          <w:spacing w:val="1"/>
        </w:rPr>
        <w:t xml:space="preserve"> </w:t>
      </w:r>
      <w:r w:rsidRPr="00CF4B6F">
        <w:t>над множествами.</w:t>
      </w:r>
    </w:p>
    <w:p w:rsidR="00D45896" w:rsidRPr="00CF4B6F" w:rsidRDefault="00D45896" w:rsidP="00D45896">
      <w:pPr>
        <w:pStyle w:val="a5"/>
        <w:spacing w:line="256" w:lineRule="auto"/>
        <w:ind w:right="136"/>
      </w:pPr>
      <w:r w:rsidRPr="00CF4B6F">
        <w:t>Законы</w:t>
      </w:r>
      <w:r w:rsidRPr="00CF4B6F">
        <w:rPr>
          <w:spacing w:val="1"/>
        </w:rPr>
        <w:t xml:space="preserve"> </w:t>
      </w:r>
      <w:r w:rsidRPr="00CF4B6F">
        <w:t>алгебры</w:t>
      </w:r>
      <w:r w:rsidRPr="00CF4B6F">
        <w:rPr>
          <w:spacing w:val="1"/>
        </w:rPr>
        <w:t xml:space="preserve"> </w:t>
      </w:r>
      <w:r w:rsidRPr="00CF4B6F">
        <w:t>логики.</w:t>
      </w:r>
      <w:r w:rsidRPr="00CF4B6F">
        <w:rPr>
          <w:spacing w:val="1"/>
        </w:rPr>
        <w:t xml:space="preserve"> </w:t>
      </w:r>
      <w:r w:rsidRPr="00CF4B6F">
        <w:t>Эквивалентные</w:t>
      </w:r>
      <w:r w:rsidRPr="00CF4B6F">
        <w:rPr>
          <w:spacing w:val="1"/>
        </w:rPr>
        <w:t xml:space="preserve"> </w:t>
      </w:r>
      <w:r w:rsidRPr="00CF4B6F">
        <w:t>преобразования</w:t>
      </w:r>
      <w:r w:rsidRPr="00CF4B6F">
        <w:rPr>
          <w:spacing w:val="1"/>
        </w:rPr>
        <w:t xml:space="preserve"> </w:t>
      </w:r>
      <w:r w:rsidRPr="00CF4B6F">
        <w:t>логических</w:t>
      </w:r>
      <w:r w:rsidRPr="00CF4B6F">
        <w:rPr>
          <w:spacing w:val="1"/>
        </w:rPr>
        <w:t xml:space="preserve"> </w:t>
      </w:r>
      <w:r w:rsidRPr="00CF4B6F">
        <w:t>выражений.</w:t>
      </w:r>
      <w:r w:rsidRPr="00CF4B6F">
        <w:rPr>
          <w:spacing w:val="2"/>
        </w:rPr>
        <w:t xml:space="preserve"> </w:t>
      </w:r>
      <w:r w:rsidRPr="00CF4B6F">
        <w:t>Логические</w:t>
      </w:r>
      <w:r w:rsidRPr="00CF4B6F">
        <w:rPr>
          <w:spacing w:val="5"/>
        </w:rPr>
        <w:t xml:space="preserve"> </w:t>
      </w:r>
      <w:r w:rsidRPr="00CF4B6F">
        <w:t>уравнения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системы</w:t>
      </w:r>
      <w:r w:rsidRPr="00CF4B6F">
        <w:rPr>
          <w:spacing w:val="-1"/>
        </w:rPr>
        <w:t xml:space="preserve"> </w:t>
      </w:r>
      <w:r w:rsidRPr="00CF4B6F">
        <w:t>уравнений.</w:t>
      </w:r>
    </w:p>
    <w:p w:rsidR="00D45896" w:rsidRPr="00CF4B6F" w:rsidRDefault="00D45896" w:rsidP="00D45896">
      <w:pPr>
        <w:pStyle w:val="a5"/>
        <w:spacing w:line="264" w:lineRule="auto"/>
        <w:ind w:right="145"/>
      </w:pPr>
      <w:r w:rsidRPr="00CF4B6F">
        <w:t>Логические</w:t>
      </w:r>
      <w:r w:rsidRPr="00CF4B6F">
        <w:rPr>
          <w:spacing w:val="1"/>
        </w:rPr>
        <w:t xml:space="preserve"> </w:t>
      </w:r>
      <w:r w:rsidRPr="00CF4B6F">
        <w:t>функции.</w:t>
      </w:r>
      <w:r w:rsidRPr="00CF4B6F">
        <w:rPr>
          <w:spacing w:val="1"/>
        </w:rPr>
        <w:t xml:space="preserve"> </w:t>
      </w:r>
      <w:r w:rsidRPr="00CF4B6F">
        <w:t>Зависимость</w:t>
      </w:r>
      <w:r w:rsidRPr="00CF4B6F">
        <w:rPr>
          <w:spacing w:val="1"/>
        </w:rPr>
        <w:t xml:space="preserve"> </w:t>
      </w:r>
      <w:r w:rsidRPr="00CF4B6F">
        <w:t>количества</w:t>
      </w:r>
      <w:r w:rsidRPr="00CF4B6F">
        <w:rPr>
          <w:spacing w:val="1"/>
        </w:rPr>
        <w:t xml:space="preserve"> </w:t>
      </w:r>
      <w:r w:rsidRPr="00CF4B6F">
        <w:t>возможных</w:t>
      </w:r>
      <w:r w:rsidRPr="00CF4B6F">
        <w:rPr>
          <w:spacing w:val="1"/>
        </w:rPr>
        <w:t xml:space="preserve"> </w:t>
      </w:r>
      <w:r w:rsidRPr="00CF4B6F">
        <w:t>логических</w:t>
      </w:r>
      <w:r w:rsidRPr="00CF4B6F">
        <w:rPr>
          <w:spacing w:val="1"/>
        </w:rPr>
        <w:t xml:space="preserve"> </w:t>
      </w:r>
      <w:r w:rsidRPr="00CF4B6F">
        <w:t>функций</w:t>
      </w:r>
      <w:r w:rsidRPr="00CF4B6F">
        <w:rPr>
          <w:spacing w:val="-1"/>
        </w:rPr>
        <w:t xml:space="preserve"> </w:t>
      </w:r>
      <w:r w:rsidRPr="00CF4B6F">
        <w:t>от</w:t>
      </w:r>
      <w:r w:rsidRPr="00CF4B6F">
        <w:rPr>
          <w:spacing w:val="-1"/>
        </w:rPr>
        <w:t xml:space="preserve"> </w:t>
      </w:r>
      <w:r w:rsidRPr="00CF4B6F">
        <w:lastRenderedPageBreak/>
        <w:t>количества</w:t>
      </w:r>
      <w:r w:rsidRPr="00CF4B6F">
        <w:rPr>
          <w:spacing w:val="-3"/>
        </w:rPr>
        <w:t xml:space="preserve"> </w:t>
      </w:r>
      <w:r w:rsidRPr="00CF4B6F">
        <w:t>аргументов.</w:t>
      </w:r>
      <w:r w:rsidRPr="00CF4B6F">
        <w:rPr>
          <w:spacing w:val="8"/>
        </w:rPr>
        <w:t xml:space="preserve"> </w:t>
      </w:r>
      <w:r w:rsidRPr="00CF4B6F">
        <w:t>Полные</w:t>
      </w:r>
      <w:r w:rsidRPr="00CF4B6F">
        <w:rPr>
          <w:spacing w:val="-3"/>
        </w:rPr>
        <w:t xml:space="preserve"> </w:t>
      </w:r>
      <w:r w:rsidRPr="00CF4B6F">
        <w:t>системы</w:t>
      </w:r>
      <w:r w:rsidRPr="00CF4B6F">
        <w:rPr>
          <w:spacing w:val="-2"/>
        </w:rPr>
        <w:t xml:space="preserve"> </w:t>
      </w:r>
      <w:r w:rsidRPr="00CF4B6F">
        <w:t>логических</w:t>
      </w:r>
      <w:r w:rsidRPr="00CF4B6F">
        <w:rPr>
          <w:spacing w:val="-5"/>
        </w:rPr>
        <w:t xml:space="preserve"> </w:t>
      </w:r>
      <w:r w:rsidRPr="00CF4B6F">
        <w:t>функций.</w:t>
      </w:r>
    </w:p>
    <w:p w:rsidR="00D45896" w:rsidRPr="00CF4B6F" w:rsidRDefault="00D45896" w:rsidP="00D45896">
      <w:pPr>
        <w:pStyle w:val="a5"/>
        <w:spacing w:line="256" w:lineRule="auto"/>
        <w:ind w:right="133"/>
      </w:pPr>
      <w:r w:rsidRPr="00CF4B6F">
        <w:t>Канонические формы логических выражений. Совершенные дизъюнктивные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конъюнктивные</w:t>
      </w:r>
      <w:r w:rsidRPr="00CF4B6F">
        <w:rPr>
          <w:spacing w:val="1"/>
        </w:rPr>
        <w:t xml:space="preserve"> </w:t>
      </w:r>
      <w:r w:rsidRPr="00CF4B6F">
        <w:t>нормальные</w:t>
      </w:r>
      <w:r w:rsidRPr="00CF4B6F">
        <w:rPr>
          <w:spacing w:val="1"/>
        </w:rPr>
        <w:t xml:space="preserve"> </w:t>
      </w:r>
      <w:r w:rsidRPr="00CF4B6F">
        <w:t>формы,</w:t>
      </w:r>
      <w:r w:rsidRPr="00CF4B6F">
        <w:rPr>
          <w:spacing w:val="1"/>
        </w:rPr>
        <w:t xml:space="preserve"> </w:t>
      </w:r>
      <w:r w:rsidRPr="00CF4B6F">
        <w:t>алгоритмы</w:t>
      </w:r>
      <w:r w:rsidRPr="00CF4B6F">
        <w:rPr>
          <w:spacing w:val="1"/>
        </w:rPr>
        <w:t xml:space="preserve"> </w:t>
      </w:r>
      <w:r w:rsidRPr="00CF4B6F">
        <w:t>их</w:t>
      </w:r>
      <w:r w:rsidRPr="00CF4B6F">
        <w:rPr>
          <w:spacing w:val="1"/>
        </w:rPr>
        <w:t xml:space="preserve"> </w:t>
      </w:r>
      <w:r w:rsidRPr="00CF4B6F">
        <w:t>построения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таблице</w:t>
      </w:r>
      <w:r w:rsidRPr="00CF4B6F">
        <w:rPr>
          <w:spacing w:val="1"/>
        </w:rPr>
        <w:t xml:space="preserve"> </w:t>
      </w:r>
      <w:r w:rsidRPr="00CF4B6F">
        <w:t>истинности.</w:t>
      </w:r>
    </w:p>
    <w:p w:rsidR="00D45896" w:rsidRPr="00CF4B6F" w:rsidRDefault="00D45896" w:rsidP="00D45896">
      <w:pPr>
        <w:pStyle w:val="a5"/>
        <w:spacing w:line="259" w:lineRule="auto"/>
        <w:ind w:right="141"/>
      </w:pPr>
      <w:r w:rsidRPr="00CF4B6F">
        <w:t>Логические</w:t>
      </w:r>
      <w:r w:rsidRPr="00CF4B6F">
        <w:rPr>
          <w:spacing w:val="1"/>
        </w:rPr>
        <w:t xml:space="preserve"> </w:t>
      </w:r>
      <w:r w:rsidRPr="00CF4B6F">
        <w:t>элементы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составе</w:t>
      </w:r>
      <w:r w:rsidRPr="00CF4B6F">
        <w:rPr>
          <w:spacing w:val="1"/>
        </w:rPr>
        <w:t xml:space="preserve"> </w:t>
      </w:r>
      <w:r w:rsidRPr="00CF4B6F">
        <w:t>компьютера.</w:t>
      </w:r>
      <w:r w:rsidRPr="00CF4B6F">
        <w:rPr>
          <w:spacing w:val="1"/>
        </w:rPr>
        <w:t xml:space="preserve"> </w:t>
      </w:r>
      <w:r w:rsidRPr="00CF4B6F">
        <w:t>Триггер.</w:t>
      </w:r>
      <w:r w:rsidRPr="00CF4B6F">
        <w:rPr>
          <w:spacing w:val="1"/>
        </w:rPr>
        <w:t xml:space="preserve"> </w:t>
      </w:r>
      <w:r w:rsidRPr="00CF4B6F">
        <w:t>Сумматор.</w:t>
      </w:r>
      <w:r w:rsidRPr="00CF4B6F">
        <w:rPr>
          <w:spacing w:val="1"/>
        </w:rPr>
        <w:t xml:space="preserve"> </w:t>
      </w:r>
      <w:r w:rsidRPr="00CF4B6F">
        <w:t xml:space="preserve">Многоразрядный  </w:t>
      </w:r>
      <w:r w:rsidRPr="00CF4B6F">
        <w:rPr>
          <w:spacing w:val="1"/>
        </w:rPr>
        <w:t xml:space="preserve"> </w:t>
      </w:r>
      <w:r w:rsidRPr="00CF4B6F">
        <w:t xml:space="preserve">сумматор.  </w:t>
      </w:r>
      <w:r w:rsidRPr="00CF4B6F">
        <w:rPr>
          <w:spacing w:val="1"/>
        </w:rPr>
        <w:t xml:space="preserve"> </w:t>
      </w:r>
      <w:r w:rsidRPr="00CF4B6F">
        <w:t>Построение    схем    на    логических    элементах</w:t>
      </w:r>
      <w:r w:rsidRPr="00CF4B6F">
        <w:rPr>
          <w:spacing w:val="1"/>
        </w:rPr>
        <w:t xml:space="preserve"> </w:t>
      </w:r>
      <w:r w:rsidRPr="00CF4B6F">
        <w:t xml:space="preserve">по  </w:t>
      </w:r>
      <w:r w:rsidRPr="00CF4B6F">
        <w:rPr>
          <w:spacing w:val="1"/>
        </w:rPr>
        <w:t xml:space="preserve"> </w:t>
      </w:r>
      <w:r w:rsidRPr="00CF4B6F">
        <w:t xml:space="preserve">заданному  </w:t>
      </w:r>
      <w:r w:rsidRPr="00CF4B6F">
        <w:rPr>
          <w:spacing w:val="1"/>
        </w:rPr>
        <w:t xml:space="preserve"> </w:t>
      </w:r>
      <w:r w:rsidRPr="00CF4B6F">
        <w:t xml:space="preserve">логическому  </w:t>
      </w:r>
      <w:r w:rsidRPr="00CF4B6F">
        <w:rPr>
          <w:spacing w:val="1"/>
        </w:rPr>
        <w:t xml:space="preserve"> </w:t>
      </w:r>
      <w:r w:rsidRPr="00CF4B6F">
        <w:t>выражению.    Запись    логического    выражения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-4"/>
        </w:rPr>
        <w:t xml:space="preserve"> </w:t>
      </w:r>
      <w:r w:rsidRPr="00CF4B6F">
        <w:t>логической</w:t>
      </w:r>
      <w:r w:rsidRPr="00CF4B6F">
        <w:rPr>
          <w:spacing w:val="2"/>
        </w:rPr>
        <w:t xml:space="preserve"> </w:t>
      </w:r>
      <w:r w:rsidRPr="00CF4B6F">
        <w:t>схеме.</w:t>
      </w:r>
      <w:r w:rsidRPr="00CF4B6F">
        <w:rPr>
          <w:spacing w:val="3"/>
        </w:rPr>
        <w:t xml:space="preserve"> </w:t>
      </w:r>
      <w:r w:rsidRPr="00CF4B6F">
        <w:rPr>
          <w:i/>
        </w:rPr>
        <w:t>Микросхемы</w:t>
      </w:r>
      <w:r w:rsidRPr="00CF4B6F">
        <w:rPr>
          <w:i/>
          <w:spacing w:val="-2"/>
        </w:rPr>
        <w:t xml:space="preserve"> </w:t>
      </w:r>
      <w:r w:rsidRPr="00CF4B6F">
        <w:rPr>
          <w:i/>
        </w:rPr>
        <w:t>и</w:t>
      </w:r>
      <w:r w:rsidRPr="00CF4B6F">
        <w:rPr>
          <w:i/>
          <w:spacing w:val="4"/>
        </w:rPr>
        <w:t xml:space="preserve"> </w:t>
      </w:r>
      <w:r w:rsidRPr="00CF4B6F">
        <w:rPr>
          <w:i/>
        </w:rPr>
        <w:t>технология</w:t>
      </w:r>
      <w:r w:rsidRPr="00CF4B6F">
        <w:rPr>
          <w:i/>
          <w:spacing w:val="-7"/>
        </w:rPr>
        <w:t xml:space="preserve"> </w:t>
      </w:r>
      <w:r w:rsidRPr="00CF4B6F">
        <w:rPr>
          <w:i/>
        </w:rPr>
        <w:t>их</w:t>
      </w:r>
      <w:r w:rsidRPr="00CF4B6F">
        <w:rPr>
          <w:i/>
          <w:spacing w:val="-8"/>
        </w:rPr>
        <w:t xml:space="preserve"> </w:t>
      </w:r>
      <w:r w:rsidRPr="00CF4B6F">
        <w:rPr>
          <w:i/>
        </w:rPr>
        <w:t>производства</w:t>
      </w:r>
      <w:r w:rsidRPr="00CF4B6F">
        <w:t>.</w:t>
      </w:r>
    </w:p>
    <w:p w:rsidR="00D45896" w:rsidRPr="00CF4B6F" w:rsidRDefault="00D45896" w:rsidP="00D45896">
      <w:pPr>
        <w:pStyle w:val="a5"/>
        <w:spacing w:line="259" w:lineRule="auto"/>
        <w:ind w:right="131"/>
      </w:pPr>
      <w:r w:rsidRPr="00CF4B6F">
        <w:t>Представление</w:t>
      </w:r>
      <w:r w:rsidRPr="00CF4B6F">
        <w:rPr>
          <w:spacing w:val="-14"/>
        </w:rPr>
        <w:t xml:space="preserve"> </w:t>
      </w:r>
      <w:r w:rsidRPr="00CF4B6F">
        <w:t>целых</w:t>
      </w:r>
      <w:r w:rsidRPr="00CF4B6F">
        <w:rPr>
          <w:spacing w:val="-14"/>
        </w:rPr>
        <w:t xml:space="preserve"> </w:t>
      </w:r>
      <w:r w:rsidRPr="00CF4B6F">
        <w:t>чисел</w:t>
      </w:r>
      <w:r w:rsidRPr="00CF4B6F">
        <w:rPr>
          <w:spacing w:val="-8"/>
        </w:rPr>
        <w:t xml:space="preserve"> </w:t>
      </w:r>
      <w:r w:rsidRPr="00CF4B6F">
        <w:t>в</w:t>
      </w:r>
      <w:r w:rsidRPr="00CF4B6F">
        <w:rPr>
          <w:spacing w:val="-13"/>
        </w:rPr>
        <w:t xml:space="preserve"> </w:t>
      </w:r>
      <w:r w:rsidRPr="00CF4B6F">
        <w:t>памяти</w:t>
      </w:r>
      <w:r w:rsidRPr="00CF4B6F">
        <w:rPr>
          <w:spacing w:val="-11"/>
        </w:rPr>
        <w:t xml:space="preserve"> </w:t>
      </w:r>
      <w:r w:rsidRPr="00CF4B6F">
        <w:t>компьютера.</w:t>
      </w:r>
      <w:r w:rsidRPr="00CF4B6F">
        <w:rPr>
          <w:spacing w:val="-10"/>
        </w:rPr>
        <w:t xml:space="preserve"> </w:t>
      </w:r>
      <w:r w:rsidRPr="00CF4B6F">
        <w:t>Ограниченность</w:t>
      </w:r>
      <w:r w:rsidRPr="00CF4B6F">
        <w:rPr>
          <w:spacing w:val="-10"/>
        </w:rPr>
        <w:t xml:space="preserve"> </w:t>
      </w:r>
      <w:r w:rsidRPr="00CF4B6F">
        <w:t>диапазона</w:t>
      </w:r>
      <w:r w:rsidRPr="00CF4B6F">
        <w:rPr>
          <w:spacing w:val="-68"/>
        </w:rPr>
        <w:t xml:space="preserve"> </w:t>
      </w:r>
      <w:r w:rsidRPr="00CF4B6F">
        <w:t>чисел</w:t>
      </w:r>
      <w:r w:rsidRPr="00CF4B6F">
        <w:rPr>
          <w:spacing w:val="1"/>
        </w:rPr>
        <w:t xml:space="preserve"> </w:t>
      </w:r>
      <w:r w:rsidRPr="00CF4B6F">
        <w:t>при</w:t>
      </w:r>
      <w:r w:rsidRPr="00CF4B6F">
        <w:rPr>
          <w:spacing w:val="1"/>
        </w:rPr>
        <w:t xml:space="preserve"> </w:t>
      </w:r>
      <w:r w:rsidRPr="00CF4B6F">
        <w:t>ограничении</w:t>
      </w:r>
      <w:r w:rsidRPr="00CF4B6F">
        <w:rPr>
          <w:spacing w:val="1"/>
        </w:rPr>
        <w:t xml:space="preserve"> </w:t>
      </w:r>
      <w:r w:rsidRPr="00CF4B6F">
        <w:t>количества</w:t>
      </w:r>
      <w:r w:rsidRPr="00CF4B6F">
        <w:rPr>
          <w:spacing w:val="1"/>
        </w:rPr>
        <w:t xml:space="preserve"> </w:t>
      </w:r>
      <w:r w:rsidRPr="00CF4B6F">
        <w:t>разрядов.</w:t>
      </w:r>
      <w:r w:rsidRPr="00CF4B6F">
        <w:rPr>
          <w:spacing w:val="1"/>
        </w:rPr>
        <w:t xml:space="preserve"> </w:t>
      </w:r>
      <w:r w:rsidRPr="00CF4B6F">
        <w:t>Переполнение</w:t>
      </w:r>
      <w:r w:rsidRPr="00CF4B6F">
        <w:rPr>
          <w:spacing w:val="1"/>
        </w:rPr>
        <w:t xml:space="preserve"> </w:t>
      </w:r>
      <w:r w:rsidRPr="00CF4B6F">
        <w:t>разрядной</w:t>
      </w:r>
      <w:r w:rsidRPr="00CF4B6F">
        <w:rPr>
          <w:spacing w:val="1"/>
        </w:rPr>
        <w:t xml:space="preserve"> </w:t>
      </w:r>
      <w:r w:rsidRPr="00CF4B6F">
        <w:t>сетки.</w:t>
      </w:r>
      <w:r w:rsidRPr="00CF4B6F">
        <w:rPr>
          <w:spacing w:val="1"/>
        </w:rPr>
        <w:t xml:space="preserve"> </w:t>
      </w:r>
      <w:r w:rsidRPr="00CF4B6F">
        <w:t>Беззнаковые и знаковые данные. Знаковый бит. Двоичный дополнительный код</w:t>
      </w:r>
      <w:r w:rsidRPr="00CF4B6F">
        <w:rPr>
          <w:spacing w:val="1"/>
        </w:rPr>
        <w:t xml:space="preserve"> </w:t>
      </w:r>
      <w:r w:rsidRPr="00CF4B6F">
        <w:t>отрицательных</w:t>
      </w:r>
      <w:r w:rsidRPr="00CF4B6F">
        <w:rPr>
          <w:spacing w:val="-4"/>
        </w:rPr>
        <w:t xml:space="preserve"> </w:t>
      </w:r>
      <w:r w:rsidRPr="00CF4B6F">
        <w:t>чисел.</w:t>
      </w:r>
    </w:p>
    <w:p w:rsidR="00D45896" w:rsidRPr="00CF4B6F" w:rsidRDefault="00D45896" w:rsidP="00D45896">
      <w:pPr>
        <w:pStyle w:val="a5"/>
        <w:spacing w:line="256" w:lineRule="auto"/>
        <w:ind w:right="134"/>
      </w:pPr>
      <w:r w:rsidRPr="00CF4B6F">
        <w:t>Побитовые</w:t>
      </w:r>
      <w:r w:rsidRPr="00CF4B6F">
        <w:rPr>
          <w:spacing w:val="1"/>
        </w:rPr>
        <w:t xml:space="preserve"> </w:t>
      </w:r>
      <w:r w:rsidRPr="00CF4B6F">
        <w:t>логические</w:t>
      </w:r>
      <w:r w:rsidRPr="00CF4B6F">
        <w:rPr>
          <w:spacing w:val="1"/>
        </w:rPr>
        <w:t xml:space="preserve"> </w:t>
      </w:r>
      <w:r w:rsidRPr="00CF4B6F">
        <w:t>операции.</w:t>
      </w:r>
      <w:r w:rsidRPr="00CF4B6F">
        <w:rPr>
          <w:spacing w:val="1"/>
        </w:rPr>
        <w:t xml:space="preserve"> </w:t>
      </w:r>
      <w:r w:rsidRPr="00CF4B6F">
        <w:t>Логический,</w:t>
      </w:r>
      <w:r w:rsidRPr="00CF4B6F">
        <w:rPr>
          <w:spacing w:val="1"/>
        </w:rPr>
        <w:t xml:space="preserve"> </w:t>
      </w:r>
      <w:r w:rsidRPr="00CF4B6F">
        <w:t>арифметический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rPr>
          <w:spacing w:val="-1"/>
        </w:rPr>
        <w:t>циклический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сдвиги.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Шифрование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с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помощью</w:t>
      </w:r>
      <w:r w:rsidRPr="00CF4B6F">
        <w:rPr>
          <w:spacing w:val="-15"/>
        </w:rPr>
        <w:t xml:space="preserve"> </w:t>
      </w:r>
      <w:r w:rsidRPr="00CF4B6F">
        <w:t>побитовой</w:t>
      </w:r>
      <w:r w:rsidRPr="00CF4B6F">
        <w:rPr>
          <w:spacing w:val="-13"/>
        </w:rPr>
        <w:t xml:space="preserve"> </w:t>
      </w:r>
      <w:r w:rsidRPr="00CF4B6F">
        <w:t>операции</w:t>
      </w:r>
      <w:r w:rsidRPr="00CF4B6F">
        <w:rPr>
          <w:spacing w:val="-13"/>
        </w:rPr>
        <w:t xml:space="preserve"> </w:t>
      </w:r>
      <w:r w:rsidRPr="00CF4B6F">
        <w:t>«исключающее</w:t>
      </w:r>
      <w:r w:rsidRPr="00CF4B6F">
        <w:rPr>
          <w:spacing w:val="-67"/>
        </w:rPr>
        <w:t xml:space="preserve"> </w:t>
      </w:r>
      <w:r w:rsidRPr="00CF4B6F">
        <w:t>ИЛИ».</w:t>
      </w:r>
    </w:p>
    <w:p w:rsidR="00D45896" w:rsidRPr="00CF4B6F" w:rsidRDefault="00D45896" w:rsidP="00D45896">
      <w:pPr>
        <w:pStyle w:val="a5"/>
        <w:spacing w:before="1" w:line="259" w:lineRule="auto"/>
        <w:ind w:right="136"/>
      </w:pPr>
      <w:r w:rsidRPr="00CF4B6F">
        <w:t>Представление</w:t>
      </w:r>
      <w:r w:rsidRPr="00CF4B6F">
        <w:rPr>
          <w:spacing w:val="45"/>
        </w:rPr>
        <w:t xml:space="preserve"> </w:t>
      </w:r>
      <w:r w:rsidRPr="00CF4B6F">
        <w:t>вещественных</w:t>
      </w:r>
      <w:r w:rsidRPr="00CF4B6F">
        <w:rPr>
          <w:spacing w:val="44"/>
        </w:rPr>
        <w:t xml:space="preserve"> </w:t>
      </w:r>
      <w:r w:rsidRPr="00CF4B6F">
        <w:t>чисел</w:t>
      </w:r>
      <w:r w:rsidRPr="00CF4B6F">
        <w:rPr>
          <w:spacing w:val="44"/>
        </w:rPr>
        <w:t xml:space="preserve"> </w:t>
      </w:r>
      <w:r w:rsidRPr="00CF4B6F">
        <w:t>в</w:t>
      </w:r>
      <w:r w:rsidRPr="00CF4B6F">
        <w:rPr>
          <w:spacing w:val="46"/>
        </w:rPr>
        <w:t xml:space="preserve"> </w:t>
      </w:r>
      <w:r w:rsidRPr="00CF4B6F">
        <w:t>памяти</w:t>
      </w:r>
      <w:r w:rsidRPr="00CF4B6F">
        <w:rPr>
          <w:spacing w:val="49"/>
        </w:rPr>
        <w:t xml:space="preserve"> </w:t>
      </w:r>
      <w:r w:rsidRPr="00CF4B6F">
        <w:t>компьютера.</w:t>
      </w:r>
      <w:r w:rsidRPr="00CF4B6F">
        <w:rPr>
          <w:spacing w:val="56"/>
        </w:rPr>
        <w:t xml:space="preserve"> </w:t>
      </w:r>
      <w:r w:rsidRPr="00CF4B6F">
        <w:t>Значащая</w:t>
      </w:r>
      <w:r w:rsidRPr="00CF4B6F">
        <w:rPr>
          <w:spacing w:val="48"/>
        </w:rPr>
        <w:t xml:space="preserve"> </w:t>
      </w:r>
      <w:r w:rsidRPr="00CF4B6F">
        <w:t>часть</w:t>
      </w:r>
      <w:r w:rsidRPr="00CF4B6F">
        <w:rPr>
          <w:spacing w:val="-68"/>
        </w:rPr>
        <w:t xml:space="preserve"> </w:t>
      </w:r>
      <w:r w:rsidRPr="00CF4B6F">
        <w:t>и</w:t>
      </w:r>
      <w:r w:rsidRPr="00CF4B6F">
        <w:rPr>
          <w:spacing w:val="71"/>
        </w:rPr>
        <w:t xml:space="preserve"> </w:t>
      </w:r>
      <w:r w:rsidRPr="00CF4B6F">
        <w:t>порядок</w:t>
      </w:r>
      <w:r w:rsidRPr="00CF4B6F">
        <w:rPr>
          <w:spacing w:val="71"/>
        </w:rPr>
        <w:t xml:space="preserve"> </w:t>
      </w:r>
      <w:r w:rsidRPr="00CF4B6F">
        <w:t>числа.</w:t>
      </w:r>
      <w:r w:rsidRPr="00CF4B6F">
        <w:rPr>
          <w:spacing w:val="71"/>
        </w:rPr>
        <w:t xml:space="preserve"> </w:t>
      </w:r>
      <w:r w:rsidRPr="00CF4B6F">
        <w:t>Диапазон</w:t>
      </w:r>
      <w:r w:rsidRPr="00CF4B6F">
        <w:rPr>
          <w:spacing w:val="71"/>
        </w:rPr>
        <w:t xml:space="preserve"> </w:t>
      </w:r>
      <w:r w:rsidRPr="00CF4B6F">
        <w:t>значений</w:t>
      </w:r>
      <w:r w:rsidRPr="00CF4B6F">
        <w:rPr>
          <w:spacing w:val="71"/>
        </w:rPr>
        <w:t xml:space="preserve"> </w:t>
      </w:r>
      <w:r w:rsidRPr="00CF4B6F">
        <w:t>вещественных</w:t>
      </w:r>
      <w:r w:rsidRPr="00CF4B6F">
        <w:rPr>
          <w:spacing w:val="71"/>
        </w:rPr>
        <w:t xml:space="preserve"> </w:t>
      </w:r>
      <w:r w:rsidRPr="00CF4B6F">
        <w:t>чисел.</w:t>
      </w:r>
      <w:r w:rsidRPr="00CF4B6F">
        <w:rPr>
          <w:spacing w:val="71"/>
        </w:rPr>
        <w:t xml:space="preserve"> </w:t>
      </w:r>
      <w:r w:rsidRPr="00CF4B6F">
        <w:t>Проблемы</w:t>
      </w:r>
      <w:r w:rsidRPr="00CF4B6F">
        <w:rPr>
          <w:spacing w:val="1"/>
        </w:rPr>
        <w:t xml:space="preserve"> </w:t>
      </w:r>
      <w:r w:rsidRPr="00CF4B6F">
        <w:t>хранения вещественных чисел, связанные с ограничением количества разрядов.</w:t>
      </w:r>
      <w:r w:rsidRPr="00CF4B6F">
        <w:rPr>
          <w:spacing w:val="1"/>
        </w:rPr>
        <w:t xml:space="preserve"> </w:t>
      </w:r>
      <w:r w:rsidRPr="00CF4B6F">
        <w:t xml:space="preserve">Выполнение  </w:t>
      </w:r>
      <w:r w:rsidRPr="00CF4B6F">
        <w:rPr>
          <w:spacing w:val="1"/>
        </w:rPr>
        <w:t xml:space="preserve"> </w:t>
      </w:r>
      <w:r w:rsidRPr="00CF4B6F">
        <w:t xml:space="preserve">операций  </w:t>
      </w:r>
      <w:r w:rsidRPr="00CF4B6F">
        <w:rPr>
          <w:spacing w:val="1"/>
        </w:rPr>
        <w:t xml:space="preserve"> </w:t>
      </w:r>
      <w:r w:rsidRPr="00CF4B6F">
        <w:t xml:space="preserve">с  </w:t>
      </w:r>
      <w:r w:rsidRPr="00CF4B6F">
        <w:rPr>
          <w:spacing w:val="1"/>
        </w:rPr>
        <w:t xml:space="preserve"> </w:t>
      </w:r>
      <w:r w:rsidRPr="00CF4B6F">
        <w:t>вещественными    числами,    накопление    ошибок</w:t>
      </w:r>
      <w:r w:rsidRPr="00CF4B6F">
        <w:rPr>
          <w:spacing w:val="1"/>
        </w:rPr>
        <w:t xml:space="preserve"> </w:t>
      </w:r>
      <w:r w:rsidRPr="00CF4B6F">
        <w:t>при</w:t>
      </w:r>
      <w:r w:rsidRPr="00CF4B6F">
        <w:rPr>
          <w:spacing w:val="1"/>
        </w:rPr>
        <w:t xml:space="preserve"> </w:t>
      </w:r>
      <w:r w:rsidRPr="00CF4B6F">
        <w:t>вычислениях.</w:t>
      </w:r>
    </w:p>
    <w:p w:rsidR="00D45896" w:rsidRPr="00CF4B6F" w:rsidRDefault="00D45896" w:rsidP="00D45896">
      <w:pPr>
        <w:pStyle w:val="Heading2"/>
        <w:spacing w:before="112"/>
        <w:rPr>
          <w:sz w:val="24"/>
          <w:szCs w:val="24"/>
        </w:rPr>
      </w:pPr>
      <w:r w:rsidRPr="00CF4B6F">
        <w:rPr>
          <w:sz w:val="24"/>
          <w:szCs w:val="24"/>
        </w:rPr>
        <w:t>Алгоритмы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и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программирование</w:t>
      </w:r>
    </w:p>
    <w:p w:rsidR="00D45896" w:rsidRPr="00CF4B6F" w:rsidRDefault="00D45896" w:rsidP="00D45896">
      <w:pPr>
        <w:pStyle w:val="a5"/>
        <w:spacing w:before="31" w:line="256" w:lineRule="auto"/>
        <w:ind w:right="140"/>
      </w:pPr>
      <w:r w:rsidRPr="00CF4B6F">
        <w:t>Определение</w:t>
      </w:r>
      <w:r w:rsidRPr="00CF4B6F">
        <w:rPr>
          <w:spacing w:val="1"/>
        </w:rPr>
        <w:t xml:space="preserve"> </w:t>
      </w:r>
      <w:r w:rsidRPr="00CF4B6F">
        <w:t>возможных</w:t>
      </w:r>
      <w:r w:rsidRPr="00CF4B6F">
        <w:rPr>
          <w:spacing w:val="1"/>
        </w:rPr>
        <w:t xml:space="preserve"> </w:t>
      </w:r>
      <w:r w:rsidRPr="00CF4B6F">
        <w:t>результатов</w:t>
      </w:r>
      <w:r w:rsidRPr="00CF4B6F">
        <w:rPr>
          <w:spacing w:val="1"/>
        </w:rPr>
        <w:t xml:space="preserve"> </w:t>
      </w:r>
      <w:r w:rsidRPr="00CF4B6F">
        <w:t>работы</w:t>
      </w:r>
      <w:r w:rsidRPr="00CF4B6F">
        <w:rPr>
          <w:spacing w:val="1"/>
        </w:rPr>
        <w:t xml:space="preserve"> </w:t>
      </w:r>
      <w:r w:rsidRPr="00CF4B6F">
        <w:t>простейших</w:t>
      </w:r>
      <w:r w:rsidRPr="00CF4B6F">
        <w:rPr>
          <w:spacing w:val="1"/>
        </w:rPr>
        <w:t xml:space="preserve"> </w:t>
      </w:r>
      <w:r w:rsidRPr="00CF4B6F">
        <w:t>алгоритмов</w:t>
      </w:r>
      <w:r w:rsidRPr="00CF4B6F">
        <w:rPr>
          <w:spacing w:val="1"/>
        </w:rPr>
        <w:t xml:space="preserve"> </w:t>
      </w:r>
      <w:r w:rsidRPr="00CF4B6F">
        <w:rPr>
          <w:spacing w:val="-1"/>
        </w:rPr>
        <w:t>управления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исполнителями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вычислительных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алгоритмов.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Определение</w:t>
      </w:r>
      <w:r w:rsidRPr="00CF4B6F">
        <w:rPr>
          <w:spacing w:val="-14"/>
        </w:rPr>
        <w:t xml:space="preserve"> </w:t>
      </w:r>
      <w:r w:rsidRPr="00CF4B6F">
        <w:t>исходных</w:t>
      </w:r>
      <w:r w:rsidRPr="00CF4B6F">
        <w:rPr>
          <w:spacing w:val="-67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при</w:t>
      </w:r>
      <w:r w:rsidRPr="00CF4B6F">
        <w:rPr>
          <w:spacing w:val="1"/>
        </w:rPr>
        <w:t xml:space="preserve"> </w:t>
      </w:r>
      <w:r w:rsidRPr="00CF4B6F">
        <w:t>которых</w:t>
      </w:r>
      <w:r w:rsidRPr="00CF4B6F">
        <w:rPr>
          <w:spacing w:val="-4"/>
        </w:rPr>
        <w:t xml:space="preserve"> </w:t>
      </w:r>
      <w:r w:rsidRPr="00CF4B6F">
        <w:t>алгоритм</w:t>
      </w:r>
      <w:r w:rsidRPr="00CF4B6F">
        <w:rPr>
          <w:spacing w:val="2"/>
        </w:rPr>
        <w:t xml:space="preserve"> </w:t>
      </w:r>
      <w:r w:rsidRPr="00CF4B6F">
        <w:t>может дать</w:t>
      </w:r>
      <w:r w:rsidRPr="00CF4B6F">
        <w:rPr>
          <w:spacing w:val="1"/>
        </w:rPr>
        <w:t xml:space="preserve"> </w:t>
      </w:r>
      <w:r w:rsidRPr="00CF4B6F">
        <w:t>требуемый результат.</w:t>
      </w:r>
    </w:p>
    <w:p w:rsidR="00D45896" w:rsidRPr="00CF4B6F" w:rsidRDefault="00D45896" w:rsidP="00D45896">
      <w:pPr>
        <w:pStyle w:val="a5"/>
        <w:spacing w:before="11" w:line="256" w:lineRule="auto"/>
        <w:ind w:right="148"/>
      </w:pPr>
      <w:r w:rsidRPr="00CF4B6F">
        <w:t>Этапы</w:t>
      </w:r>
      <w:r w:rsidRPr="00CF4B6F">
        <w:rPr>
          <w:spacing w:val="1"/>
        </w:rPr>
        <w:t xml:space="preserve"> </w:t>
      </w:r>
      <w:r w:rsidRPr="00CF4B6F">
        <w:t>решения</w:t>
      </w:r>
      <w:r w:rsidRPr="00CF4B6F">
        <w:rPr>
          <w:spacing w:val="1"/>
        </w:rPr>
        <w:t xml:space="preserve"> </w:t>
      </w:r>
      <w:r w:rsidRPr="00CF4B6F">
        <w:t>задач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компьютере.</w:t>
      </w:r>
      <w:r w:rsidRPr="00CF4B6F">
        <w:rPr>
          <w:spacing w:val="1"/>
        </w:rPr>
        <w:t xml:space="preserve"> </w:t>
      </w:r>
      <w:r w:rsidRPr="00CF4B6F">
        <w:t>Инструментальные</w:t>
      </w:r>
      <w:r w:rsidRPr="00CF4B6F">
        <w:rPr>
          <w:spacing w:val="1"/>
        </w:rPr>
        <w:t xml:space="preserve"> </w:t>
      </w:r>
      <w:r w:rsidRPr="00CF4B6F">
        <w:t>средства:</w:t>
      </w:r>
      <w:r w:rsidRPr="00CF4B6F">
        <w:rPr>
          <w:spacing w:val="1"/>
        </w:rPr>
        <w:t xml:space="preserve"> </w:t>
      </w:r>
      <w:r w:rsidRPr="00CF4B6F">
        <w:t>транслятор, отладчик, профилировщик. Компиляция и интерпретация программ.</w:t>
      </w:r>
      <w:r w:rsidRPr="00CF4B6F">
        <w:rPr>
          <w:spacing w:val="1"/>
        </w:rPr>
        <w:t xml:space="preserve"> </w:t>
      </w:r>
      <w:r w:rsidRPr="00CF4B6F">
        <w:t>Виртуальные</w:t>
      </w:r>
      <w:r w:rsidRPr="00CF4B6F">
        <w:rPr>
          <w:spacing w:val="-2"/>
        </w:rPr>
        <w:t xml:space="preserve"> </w:t>
      </w:r>
      <w:r w:rsidRPr="00CF4B6F">
        <w:t>машины.</w:t>
      </w:r>
    </w:p>
    <w:p w:rsidR="00D45896" w:rsidRPr="00CF4B6F" w:rsidRDefault="00D45896" w:rsidP="00D45896">
      <w:pPr>
        <w:pStyle w:val="a5"/>
        <w:spacing w:before="89" w:line="266" w:lineRule="auto"/>
        <w:ind w:right="140"/>
      </w:pPr>
      <w:r w:rsidRPr="00CF4B6F">
        <w:t>Интегрированная</w:t>
      </w:r>
      <w:r w:rsidRPr="00CF4B6F">
        <w:rPr>
          <w:spacing w:val="1"/>
        </w:rPr>
        <w:t xml:space="preserve"> </w:t>
      </w:r>
      <w:r w:rsidRPr="00CF4B6F">
        <w:t>среда</w:t>
      </w:r>
      <w:r w:rsidRPr="00CF4B6F">
        <w:rPr>
          <w:spacing w:val="1"/>
        </w:rPr>
        <w:t xml:space="preserve"> </w:t>
      </w:r>
      <w:r w:rsidRPr="00CF4B6F">
        <w:t>разработки.</w:t>
      </w:r>
      <w:r w:rsidRPr="00CF4B6F">
        <w:rPr>
          <w:spacing w:val="1"/>
        </w:rPr>
        <w:t xml:space="preserve"> </w:t>
      </w:r>
      <w:r w:rsidRPr="00CF4B6F">
        <w:t>Методы</w:t>
      </w:r>
      <w:r w:rsidRPr="00CF4B6F">
        <w:rPr>
          <w:spacing w:val="1"/>
        </w:rPr>
        <w:t xml:space="preserve"> </w:t>
      </w:r>
      <w:r w:rsidRPr="00CF4B6F">
        <w:t>отладки</w:t>
      </w:r>
      <w:r w:rsidRPr="00CF4B6F">
        <w:rPr>
          <w:spacing w:val="1"/>
        </w:rPr>
        <w:t xml:space="preserve"> </w:t>
      </w:r>
      <w:r w:rsidRPr="00CF4B6F">
        <w:t>программ.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трассировочных</w:t>
      </w:r>
      <w:r w:rsidRPr="00CF4B6F">
        <w:rPr>
          <w:spacing w:val="1"/>
        </w:rPr>
        <w:t xml:space="preserve"> </w:t>
      </w:r>
      <w:r w:rsidRPr="00CF4B6F">
        <w:t>таблиц.</w:t>
      </w:r>
      <w:r w:rsidRPr="00CF4B6F">
        <w:rPr>
          <w:spacing w:val="1"/>
        </w:rPr>
        <w:t xml:space="preserve"> </w:t>
      </w:r>
      <w:r w:rsidRPr="00CF4B6F">
        <w:t>Отладочный</w:t>
      </w:r>
      <w:r w:rsidRPr="00CF4B6F">
        <w:rPr>
          <w:spacing w:val="1"/>
        </w:rPr>
        <w:t xml:space="preserve"> </w:t>
      </w:r>
      <w:r w:rsidRPr="00CF4B6F">
        <w:t>вывод.</w:t>
      </w:r>
      <w:r w:rsidRPr="00CF4B6F">
        <w:rPr>
          <w:spacing w:val="1"/>
        </w:rPr>
        <w:t xml:space="preserve"> </w:t>
      </w:r>
      <w:r w:rsidRPr="00CF4B6F">
        <w:t>Пошаговое</w:t>
      </w:r>
      <w:r w:rsidRPr="00CF4B6F">
        <w:rPr>
          <w:spacing w:val="1"/>
        </w:rPr>
        <w:t xml:space="preserve"> </w:t>
      </w:r>
      <w:r w:rsidRPr="00CF4B6F">
        <w:t>выполнение</w:t>
      </w:r>
      <w:r w:rsidRPr="00CF4B6F">
        <w:rPr>
          <w:spacing w:val="-4"/>
        </w:rPr>
        <w:t xml:space="preserve"> </w:t>
      </w:r>
      <w:r w:rsidRPr="00CF4B6F">
        <w:t>программы. Точки останова. Просмотр</w:t>
      </w:r>
      <w:r w:rsidRPr="00CF4B6F">
        <w:rPr>
          <w:spacing w:val="-5"/>
        </w:rPr>
        <w:t xml:space="preserve"> </w:t>
      </w:r>
      <w:r w:rsidRPr="00CF4B6F">
        <w:t>значений</w:t>
      </w:r>
      <w:r w:rsidRPr="00CF4B6F">
        <w:rPr>
          <w:spacing w:val="12"/>
        </w:rPr>
        <w:t xml:space="preserve"> </w:t>
      </w:r>
      <w:r w:rsidRPr="00CF4B6F">
        <w:t>переменных.</w:t>
      </w:r>
    </w:p>
    <w:p w:rsidR="00D45896" w:rsidRPr="00CF4B6F" w:rsidRDefault="00D45896" w:rsidP="00D45896">
      <w:pPr>
        <w:pStyle w:val="a5"/>
        <w:spacing w:before="2" w:line="266" w:lineRule="auto"/>
        <w:ind w:right="136"/>
      </w:pPr>
      <w:r w:rsidRPr="00CF4B6F">
        <w:t>Язык</w:t>
      </w:r>
      <w:r w:rsidRPr="00CF4B6F">
        <w:rPr>
          <w:spacing w:val="1"/>
        </w:rPr>
        <w:t xml:space="preserve"> </w:t>
      </w:r>
      <w:r w:rsidRPr="00CF4B6F">
        <w:t>программирования</w:t>
      </w:r>
      <w:r w:rsidRPr="00CF4B6F">
        <w:rPr>
          <w:spacing w:val="1"/>
        </w:rPr>
        <w:t xml:space="preserve"> </w:t>
      </w:r>
      <w:r w:rsidRPr="00CF4B6F">
        <w:t>(Python,</w:t>
      </w:r>
      <w:r w:rsidRPr="00CF4B6F">
        <w:rPr>
          <w:spacing w:val="1"/>
        </w:rPr>
        <w:t xml:space="preserve"> </w:t>
      </w:r>
      <w:r w:rsidRPr="00CF4B6F">
        <w:t>Java,</w:t>
      </w:r>
      <w:r w:rsidRPr="00CF4B6F">
        <w:rPr>
          <w:spacing w:val="1"/>
        </w:rPr>
        <w:t xml:space="preserve"> </w:t>
      </w:r>
      <w:r w:rsidRPr="00CF4B6F">
        <w:t>C++,</w:t>
      </w:r>
      <w:r w:rsidRPr="00CF4B6F">
        <w:rPr>
          <w:spacing w:val="1"/>
        </w:rPr>
        <w:t xml:space="preserve"> </w:t>
      </w:r>
      <w:r w:rsidRPr="00CF4B6F">
        <w:t>C#).</w:t>
      </w:r>
      <w:r w:rsidRPr="00CF4B6F">
        <w:rPr>
          <w:spacing w:val="1"/>
        </w:rPr>
        <w:t xml:space="preserve"> </w:t>
      </w:r>
      <w:r w:rsidRPr="00CF4B6F">
        <w:t>Типы</w:t>
      </w:r>
      <w:r w:rsidRPr="00CF4B6F">
        <w:rPr>
          <w:spacing w:val="1"/>
        </w:rPr>
        <w:t xml:space="preserve"> </w:t>
      </w:r>
      <w:r w:rsidRPr="00CF4B6F">
        <w:t>данных:</w:t>
      </w:r>
      <w:r w:rsidRPr="00CF4B6F">
        <w:rPr>
          <w:spacing w:val="1"/>
        </w:rPr>
        <w:t xml:space="preserve"> </w:t>
      </w:r>
      <w:r w:rsidRPr="00CF4B6F">
        <w:t>целочисленные,</w:t>
      </w:r>
      <w:r w:rsidRPr="00CF4B6F">
        <w:rPr>
          <w:spacing w:val="1"/>
        </w:rPr>
        <w:t xml:space="preserve"> </w:t>
      </w:r>
      <w:r w:rsidRPr="00CF4B6F">
        <w:t>вещественные,</w:t>
      </w:r>
      <w:r w:rsidRPr="00CF4B6F">
        <w:rPr>
          <w:spacing w:val="1"/>
        </w:rPr>
        <w:t xml:space="preserve"> </w:t>
      </w:r>
      <w:r w:rsidRPr="00CF4B6F">
        <w:t>символьные,</w:t>
      </w:r>
      <w:r w:rsidRPr="00CF4B6F">
        <w:rPr>
          <w:spacing w:val="1"/>
        </w:rPr>
        <w:t xml:space="preserve"> </w:t>
      </w:r>
      <w:r w:rsidRPr="00CF4B6F">
        <w:t>логические.</w:t>
      </w:r>
      <w:r w:rsidRPr="00CF4B6F">
        <w:rPr>
          <w:spacing w:val="1"/>
        </w:rPr>
        <w:t xml:space="preserve"> </w:t>
      </w:r>
      <w:r w:rsidRPr="00CF4B6F">
        <w:t>Ветвления.</w:t>
      </w:r>
      <w:r w:rsidRPr="00CF4B6F">
        <w:rPr>
          <w:spacing w:val="1"/>
        </w:rPr>
        <w:t xml:space="preserve"> </w:t>
      </w:r>
      <w:r w:rsidRPr="00CF4B6F">
        <w:t>Сложные</w:t>
      </w:r>
      <w:r w:rsidRPr="00CF4B6F">
        <w:rPr>
          <w:spacing w:val="1"/>
        </w:rPr>
        <w:t xml:space="preserve"> </w:t>
      </w:r>
      <w:r w:rsidRPr="00CF4B6F">
        <w:t>условия.</w:t>
      </w:r>
      <w:r w:rsidRPr="00CF4B6F">
        <w:rPr>
          <w:spacing w:val="1"/>
        </w:rPr>
        <w:t xml:space="preserve"> </w:t>
      </w:r>
      <w:r w:rsidRPr="00CF4B6F">
        <w:t>Циклы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условием.</w:t>
      </w:r>
      <w:r w:rsidRPr="00CF4B6F">
        <w:rPr>
          <w:spacing w:val="1"/>
        </w:rPr>
        <w:t xml:space="preserve"> </w:t>
      </w:r>
      <w:r w:rsidRPr="00CF4B6F">
        <w:t>Циклы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переменной.</w:t>
      </w:r>
      <w:r w:rsidRPr="00CF4B6F">
        <w:rPr>
          <w:spacing w:val="1"/>
        </w:rPr>
        <w:t xml:space="preserve"> </w:t>
      </w:r>
      <w:r w:rsidRPr="00CF4B6F">
        <w:t>Взаимозаменяемость</w:t>
      </w:r>
      <w:r w:rsidRPr="00CF4B6F">
        <w:rPr>
          <w:spacing w:val="1"/>
        </w:rPr>
        <w:t xml:space="preserve"> </w:t>
      </w:r>
      <w:r w:rsidRPr="00CF4B6F">
        <w:t>различных видов циклов. Инвариант цикла. Составление цикла с использованием</w:t>
      </w:r>
      <w:r w:rsidRPr="00CF4B6F">
        <w:rPr>
          <w:spacing w:val="1"/>
        </w:rPr>
        <w:t xml:space="preserve"> </w:t>
      </w:r>
      <w:r w:rsidRPr="00CF4B6F">
        <w:t>заранее</w:t>
      </w:r>
      <w:r w:rsidRPr="00CF4B6F">
        <w:rPr>
          <w:spacing w:val="-2"/>
        </w:rPr>
        <w:t xml:space="preserve"> </w:t>
      </w:r>
      <w:r w:rsidRPr="00CF4B6F">
        <w:t>определённого</w:t>
      </w:r>
      <w:r w:rsidRPr="00CF4B6F">
        <w:rPr>
          <w:spacing w:val="-3"/>
        </w:rPr>
        <w:t xml:space="preserve"> </w:t>
      </w:r>
      <w:r w:rsidRPr="00CF4B6F">
        <w:t>инварианта</w:t>
      </w:r>
      <w:r w:rsidRPr="00CF4B6F">
        <w:rPr>
          <w:spacing w:val="-2"/>
        </w:rPr>
        <w:t xml:space="preserve"> </w:t>
      </w:r>
      <w:r w:rsidRPr="00CF4B6F">
        <w:t>цикла.</w:t>
      </w:r>
    </w:p>
    <w:p w:rsidR="00D45896" w:rsidRPr="00CF4B6F" w:rsidRDefault="00D45896" w:rsidP="00D45896">
      <w:pPr>
        <w:pStyle w:val="a5"/>
        <w:spacing w:line="264" w:lineRule="auto"/>
        <w:ind w:right="148"/>
      </w:pPr>
      <w:r w:rsidRPr="00CF4B6F">
        <w:t>Документирование</w:t>
      </w:r>
      <w:r w:rsidRPr="00CF4B6F">
        <w:rPr>
          <w:spacing w:val="1"/>
        </w:rPr>
        <w:t xml:space="preserve"> </w:t>
      </w:r>
      <w:r w:rsidRPr="00CF4B6F">
        <w:t>программ.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комментариев.</w:t>
      </w:r>
      <w:r w:rsidRPr="00CF4B6F">
        <w:rPr>
          <w:spacing w:val="1"/>
        </w:rPr>
        <w:t xml:space="preserve"> </w:t>
      </w:r>
      <w:r w:rsidRPr="00CF4B6F">
        <w:t>Подготовка</w:t>
      </w:r>
      <w:r w:rsidRPr="00CF4B6F">
        <w:rPr>
          <w:spacing w:val="1"/>
        </w:rPr>
        <w:t xml:space="preserve"> </w:t>
      </w:r>
      <w:r w:rsidRPr="00CF4B6F">
        <w:t>описания</w:t>
      </w:r>
      <w:r w:rsidRPr="00CF4B6F">
        <w:rPr>
          <w:spacing w:val="1"/>
        </w:rPr>
        <w:t xml:space="preserve"> </w:t>
      </w:r>
      <w:r w:rsidRPr="00CF4B6F">
        <w:t>программы</w:t>
      </w:r>
      <w:r w:rsidRPr="00CF4B6F">
        <w:rPr>
          <w:spacing w:val="-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инструкции</w:t>
      </w:r>
      <w:r w:rsidRPr="00CF4B6F">
        <w:rPr>
          <w:spacing w:val="2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пользователя.</w:t>
      </w:r>
    </w:p>
    <w:p w:rsidR="00D45896" w:rsidRPr="00CF4B6F" w:rsidRDefault="00D45896" w:rsidP="00D45896">
      <w:pPr>
        <w:pStyle w:val="a5"/>
        <w:spacing w:before="4" w:line="264" w:lineRule="auto"/>
        <w:ind w:right="145"/>
      </w:pPr>
      <w:r w:rsidRPr="00CF4B6F">
        <w:t>Алгоритмы</w:t>
      </w:r>
      <w:r w:rsidRPr="00CF4B6F">
        <w:rPr>
          <w:spacing w:val="1"/>
        </w:rPr>
        <w:t xml:space="preserve"> </w:t>
      </w:r>
      <w:r w:rsidRPr="00CF4B6F">
        <w:t>обработки</w:t>
      </w:r>
      <w:r w:rsidRPr="00CF4B6F">
        <w:rPr>
          <w:spacing w:val="1"/>
        </w:rPr>
        <w:t xml:space="preserve"> </w:t>
      </w:r>
      <w:r w:rsidRPr="00CF4B6F">
        <w:t>натуральных</w:t>
      </w:r>
      <w:r w:rsidRPr="00CF4B6F">
        <w:rPr>
          <w:spacing w:val="1"/>
        </w:rPr>
        <w:t xml:space="preserve"> </w:t>
      </w:r>
      <w:r w:rsidRPr="00CF4B6F">
        <w:t>чисел,</w:t>
      </w:r>
      <w:r w:rsidRPr="00CF4B6F">
        <w:rPr>
          <w:spacing w:val="1"/>
        </w:rPr>
        <w:t xml:space="preserve"> </w:t>
      </w:r>
      <w:r w:rsidRPr="00CF4B6F">
        <w:t>записанных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позиционных</w:t>
      </w:r>
      <w:r w:rsidRPr="00CF4B6F">
        <w:rPr>
          <w:spacing w:val="1"/>
        </w:rPr>
        <w:t xml:space="preserve"> </w:t>
      </w:r>
      <w:r w:rsidRPr="00CF4B6F">
        <w:t>системах</w:t>
      </w:r>
      <w:r w:rsidRPr="00CF4B6F">
        <w:rPr>
          <w:spacing w:val="71"/>
        </w:rPr>
        <w:t xml:space="preserve"> </w:t>
      </w:r>
      <w:r w:rsidRPr="00CF4B6F">
        <w:t>счисления:</w:t>
      </w:r>
      <w:r w:rsidRPr="00CF4B6F">
        <w:rPr>
          <w:spacing w:val="71"/>
        </w:rPr>
        <w:t xml:space="preserve"> </w:t>
      </w:r>
      <w:r w:rsidRPr="00CF4B6F">
        <w:t>разбиение</w:t>
      </w:r>
      <w:r w:rsidRPr="00CF4B6F">
        <w:rPr>
          <w:spacing w:val="71"/>
        </w:rPr>
        <w:t xml:space="preserve"> </w:t>
      </w:r>
      <w:r w:rsidRPr="00CF4B6F">
        <w:t>записи</w:t>
      </w:r>
      <w:r w:rsidRPr="00CF4B6F">
        <w:rPr>
          <w:spacing w:val="71"/>
        </w:rPr>
        <w:t xml:space="preserve"> </w:t>
      </w:r>
      <w:r w:rsidRPr="00CF4B6F">
        <w:t>числа</w:t>
      </w:r>
      <w:r w:rsidRPr="00CF4B6F">
        <w:rPr>
          <w:spacing w:val="71"/>
        </w:rPr>
        <w:t xml:space="preserve"> </w:t>
      </w:r>
      <w:r w:rsidRPr="00CF4B6F">
        <w:t>на</w:t>
      </w:r>
      <w:r w:rsidRPr="00CF4B6F">
        <w:rPr>
          <w:spacing w:val="71"/>
        </w:rPr>
        <w:t xml:space="preserve"> </w:t>
      </w:r>
      <w:r w:rsidRPr="00CF4B6F">
        <w:t>отдельные</w:t>
      </w:r>
      <w:r w:rsidRPr="00CF4B6F">
        <w:rPr>
          <w:spacing w:val="71"/>
        </w:rPr>
        <w:t xml:space="preserve"> </w:t>
      </w:r>
      <w:r w:rsidRPr="00CF4B6F">
        <w:t>цифры,</w:t>
      </w:r>
      <w:r w:rsidRPr="00CF4B6F">
        <w:rPr>
          <w:spacing w:val="1"/>
        </w:rPr>
        <w:t xml:space="preserve"> </w:t>
      </w:r>
      <w:r w:rsidRPr="00CF4B6F">
        <w:t>нахождение</w:t>
      </w:r>
      <w:r w:rsidRPr="00CF4B6F">
        <w:rPr>
          <w:spacing w:val="1"/>
        </w:rPr>
        <w:t xml:space="preserve"> </w:t>
      </w:r>
      <w:r w:rsidRPr="00CF4B6F">
        <w:t>суммы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произведения</w:t>
      </w:r>
      <w:r w:rsidRPr="00CF4B6F">
        <w:rPr>
          <w:spacing w:val="1"/>
        </w:rPr>
        <w:t xml:space="preserve"> </w:t>
      </w:r>
      <w:r w:rsidRPr="00CF4B6F">
        <w:t>цифр,</w:t>
      </w:r>
      <w:r w:rsidRPr="00CF4B6F">
        <w:rPr>
          <w:spacing w:val="1"/>
        </w:rPr>
        <w:t xml:space="preserve"> </w:t>
      </w:r>
      <w:r w:rsidRPr="00CF4B6F">
        <w:t>нахождение</w:t>
      </w:r>
      <w:r w:rsidRPr="00CF4B6F">
        <w:rPr>
          <w:spacing w:val="1"/>
        </w:rPr>
        <w:t xml:space="preserve"> </w:t>
      </w:r>
      <w:r w:rsidRPr="00CF4B6F">
        <w:t>максимальной</w:t>
      </w:r>
      <w:r w:rsidRPr="00CF4B6F">
        <w:rPr>
          <w:spacing w:val="1"/>
        </w:rPr>
        <w:t xml:space="preserve"> </w:t>
      </w:r>
      <w:r w:rsidRPr="00CF4B6F">
        <w:t>(минимальной) цифры.</w:t>
      </w:r>
    </w:p>
    <w:p w:rsidR="00D45896" w:rsidRPr="00CF4B6F" w:rsidRDefault="00D45896" w:rsidP="00D45896">
      <w:pPr>
        <w:pStyle w:val="a5"/>
        <w:spacing w:before="10" w:line="266" w:lineRule="auto"/>
        <w:ind w:right="140"/>
      </w:pPr>
      <w:r w:rsidRPr="00CF4B6F">
        <w:t>Нахождение</w:t>
      </w:r>
      <w:r w:rsidRPr="00CF4B6F">
        <w:rPr>
          <w:spacing w:val="1"/>
        </w:rPr>
        <w:t xml:space="preserve"> </w:t>
      </w:r>
      <w:r w:rsidRPr="00CF4B6F">
        <w:t>всех</w:t>
      </w:r>
      <w:r w:rsidRPr="00CF4B6F">
        <w:rPr>
          <w:spacing w:val="1"/>
        </w:rPr>
        <w:t xml:space="preserve"> </w:t>
      </w:r>
      <w:r w:rsidRPr="00CF4B6F">
        <w:t>простых</w:t>
      </w:r>
      <w:r w:rsidRPr="00CF4B6F">
        <w:rPr>
          <w:spacing w:val="1"/>
        </w:rPr>
        <w:t xml:space="preserve"> </w:t>
      </w:r>
      <w:r w:rsidRPr="00CF4B6F">
        <w:t>чисел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70"/>
        </w:rPr>
        <w:t xml:space="preserve"> </w:t>
      </w:r>
      <w:r w:rsidRPr="00CF4B6F">
        <w:t>заданном</w:t>
      </w:r>
      <w:r w:rsidRPr="00CF4B6F">
        <w:rPr>
          <w:spacing w:val="70"/>
        </w:rPr>
        <w:t xml:space="preserve"> </w:t>
      </w:r>
      <w:r w:rsidRPr="00CF4B6F">
        <w:t>диапазоне.</w:t>
      </w:r>
      <w:r w:rsidRPr="00CF4B6F">
        <w:rPr>
          <w:spacing w:val="70"/>
        </w:rPr>
        <w:t xml:space="preserve"> </w:t>
      </w:r>
      <w:r w:rsidRPr="00CF4B6F">
        <w:t>Представление</w:t>
      </w:r>
      <w:r w:rsidRPr="00CF4B6F">
        <w:rPr>
          <w:spacing w:val="1"/>
        </w:rPr>
        <w:t xml:space="preserve"> </w:t>
      </w:r>
      <w:r w:rsidRPr="00CF4B6F">
        <w:t>числа</w:t>
      </w:r>
      <w:r w:rsidRPr="00CF4B6F">
        <w:rPr>
          <w:spacing w:val="70"/>
        </w:rPr>
        <w:t xml:space="preserve"> </w:t>
      </w:r>
      <w:r w:rsidRPr="00CF4B6F">
        <w:t>в</w:t>
      </w:r>
      <w:r w:rsidRPr="00CF4B6F">
        <w:rPr>
          <w:spacing w:val="70"/>
        </w:rPr>
        <w:t xml:space="preserve"> </w:t>
      </w:r>
      <w:r w:rsidRPr="00CF4B6F">
        <w:t>виде</w:t>
      </w:r>
      <w:r w:rsidRPr="00CF4B6F">
        <w:rPr>
          <w:spacing w:val="70"/>
        </w:rPr>
        <w:t xml:space="preserve"> </w:t>
      </w:r>
      <w:r w:rsidRPr="00CF4B6F">
        <w:t>набора</w:t>
      </w:r>
      <w:r w:rsidRPr="00CF4B6F">
        <w:rPr>
          <w:spacing w:val="70"/>
        </w:rPr>
        <w:t xml:space="preserve"> </w:t>
      </w:r>
      <w:r w:rsidRPr="00CF4B6F">
        <w:t>простых</w:t>
      </w:r>
      <w:r w:rsidRPr="00CF4B6F">
        <w:rPr>
          <w:spacing w:val="70"/>
        </w:rPr>
        <w:t xml:space="preserve"> </w:t>
      </w:r>
      <w:r w:rsidRPr="00CF4B6F">
        <w:t>сомножителей.</w:t>
      </w:r>
      <w:r w:rsidRPr="00CF4B6F">
        <w:rPr>
          <w:spacing w:val="70"/>
        </w:rPr>
        <w:t xml:space="preserve"> </w:t>
      </w:r>
      <w:r w:rsidRPr="00CF4B6F">
        <w:t>Алгоритм   быстрого</w:t>
      </w:r>
      <w:r w:rsidRPr="00CF4B6F">
        <w:rPr>
          <w:spacing w:val="70"/>
        </w:rPr>
        <w:t xml:space="preserve"> </w:t>
      </w:r>
      <w:r w:rsidRPr="00CF4B6F">
        <w:t>возведения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степень.</w:t>
      </w:r>
    </w:p>
    <w:p w:rsidR="00D45896" w:rsidRPr="00CF4B6F" w:rsidRDefault="00D45896" w:rsidP="00D45896">
      <w:pPr>
        <w:pStyle w:val="a5"/>
        <w:spacing w:before="1" w:line="266" w:lineRule="auto"/>
        <w:ind w:right="138"/>
      </w:pPr>
      <w:r w:rsidRPr="00CF4B6F">
        <w:t>Обработка</w:t>
      </w:r>
      <w:r w:rsidRPr="00CF4B6F">
        <w:rPr>
          <w:spacing w:val="71"/>
        </w:rPr>
        <w:t xml:space="preserve"> </w:t>
      </w:r>
      <w:r w:rsidRPr="00CF4B6F">
        <w:t>данных,</w:t>
      </w:r>
      <w:r w:rsidRPr="00CF4B6F">
        <w:rPr>
          <w:spacing w:val="71"/>
        </w:rPr>
        <w:t xml:space="preserve"> </w:t>
      </w:r>
      <w:r w:rsidRPr="00CF4B6F">
        <w:t>хранящихся</w:t>
      </w:r>
      <w:r w:rsidRPr="00CF4B6F">
        <w:rPr>
          <w:spacing w:val="71"/>
        </w:rPr>
        <w:t xml:space="preserve"> </w:t>
      </w:r>
      <w:r w:rsidRPr="00CF4B6F">
        <w:t>в</w:t>
      </w:r>
      <w:r w:rsidRPr="00CF4B6F">
        <w:rPr>
          <w:spacing w:val="71"/>
        </w:rPr>
        <w:t xml:space="preserve"> </w:t>
      </w:r>
      <w:r w:rsidRPr="00CF4B6F">
        <w:t xml:space="preserve">файлах.  </w:t>
      </w:r>
      <w:r w:rsidRPr="00CF4B6F">
        <w:rPr>
          <w:spacing w:val="1"/>
        </w:rPr>
        <w:t xml:space="preserve"> </w:t>
      </w:r>
      <w:r w:rsidRPr="00CF4B6F">
        <w:t xml:space="preserve">Текстовые  </w:t>
      </w:r>
      <w:r w:rsidRPr="00CF4B6F">
        <w:rPr>
          <w:spacing w:val="1"/>
        </w:rPr>
        <w:t xml:space="preserve"> </w:t>
      </w:r>
      <w:r w:rsidRPr="00CF4B6F">
        <w:t xml:space="preserve">и  </w:t>
      </w:r>
      <w:r w:rsidRPr="00CF4B6F">
        <w:rPr>
          <w:spacing w:val="1"/>
        </w:rPr>
        <w:t xml:space="preserve"> </w:t>
      </w:r>
      <w:r w:rsidRPr="00CF4B6F">
        <w:t>двоичные</w:t>
      </w:r>
      <w:r w:rsidRPr="00CF4B6F">
        <w:rPr>
          <w:spacing w:val="1"/>
        </w:rPr>
        <w:t xml:space="preserve"> </w:t>
      </w:r>
      <w:r w:rsidRPr="00CF4B6F">
        <w:t>файлы.</w:t>
      </w:r>
      <w:r w:rsidRPr="00CF4B6F">
        <w:rPr>
          <w:spacing w:val="60"/>
        </w:rPr>
        <w:t xml:space="preserve"> </w:t>
      </w:r>
      <w:r w:rsidRPr="00CF4B6F">
        <w:t>Файловые</w:t>
      </w:r>
      <w:r w:rsidRPr="00CF4B6F">
        <w:rPr>
          <w:spacing w:val="58"/>
        </w:rPr>
        <w:t xml:space="preserve"> </w:t>
      </w:r>
      <w:r w:rsidRPr="00CF4B6F">
        <w:t>переменные</w:t>
      </w:r>
      <w:r w:rsidRPr="00CF4B6F">
        <w:rPr>
          <w:spacing w:val="58"/>
        </w:rPr>
        <w:t xml:space="preserve"> </w:t>
      </w:r>
      <w:r w:rsidRPr="00CF4B6F">
        <w:t>(файловые</w:t>
      </w:r>
      <w:r w:rsidRPr="00CF4B6F">
        <w:rPr>
          <w:spacing w:val="65"/>
        </w:rPr>
        <w:t xml:space="preserve"> </w:t>
      </w:r>
      <w:r w:rsidRPr="00CF4B6F">
        <w:t>указатели).</w:t>
      </w:r>
      <w:r w:rsidRPr="00CF4B6F">
        <w:rPr>
          <w:spacing w:val="62"/>
        </w:rPr>
        <w:t xml:space="preserve"> </w:t>
      </w:r>
      <w:r w:rsidRPr="00CF4B6F">
        <w:t>Чтение</w:t>
      </w:r>
      <w:r w:rsidRPr="00CF4B6F">
        <w:rPr>
          <w:spacing w:val="58"/>
        </w:rPr>
        <w:t xml:space="preserve"> </w:t>
      </w:r>
      <w:r w:rsidRPr="00CF4B6F">
        <w:t>из</w:t>
      </w:r>
      <w:r w:rsidRPr="00CF4B6F">
        <w:rPr>
          <w:spacing w:val="57"/>
        </w:rPr>
        <w:t xml:space="preserve"> </w:t>
      </w:r>
      <w:r w:rsidRPr="00CF4B6F">
        <w:t>файла.</w:t>
      </w:r>
      <w:r w:rsidRPr="00CF4B6F">
        <w:rPr>
          <w:spacing w:val="60"/>
        </w:rPr>
        <w:t xml:space="preserve"> </w:t>
      </w:r>
      <w:r w:rsidRPr="00CF4B6F">
        <w:t>Запись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файл.</w:t>
      </w:r>
    </w:p>
    <w:p w:rsidR="00D45896" w:rsidRPr="00CF4B6F" w:rsidRDefault="00D45896" w:rsidP="00D45896">
      <w:pPr>
        <w:pStyle w:val="a5"/>
        <w:spacing w:line="266" w:lineRule="auto"/>
        <w:ind w:right="139"/>
      </w:pPr>
      <w:r w:rsidRPr="00CF4B6F">
        <w:t>Разбиение</w:t>
      </w:r>
      <w:r w:rsidRPr="00CF4B6F">
        <w:rPr>
          <w:spacing w:val="1"/>
        </w:rPr>
        <w:t xml:space="preserve"> </w:t>
      </w:r>
      <w:r w:rsidRPr="00CF4B6F">
        <w:t>задачи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подзадачи.</w:t>
      </w:r>
      <w:r w:rsidRPr="00CF4B6F">
        <w:rPr>
          <w:spacing w:val="1"/>
        </w:rPr>
        <w:t xml:space="preserve"> </w:t>
      </w:r>
      <w:r w:rsidRPr="00CF4B6F">
        <w:t>Подпрограммы</w:t>
      </w:r>
      <w:r w:rsidRPr="00CF4B6F">
        <w:rPr>
          <w:spacing w:val="1"/>
        </w:rPr>
        <w:t xml:space="preserve"> </w:t>
      </w:r>
      <w:r w:rsidRPr="00CF4B6F">
        <w:t>(процедуры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функции).</w:t>
      </w:r>
      <w:r w:rsidRPr="00CF4B6F">
        <w:rPr>
          <w:spacing w:val="1"/>
        </w:rPr>
        <w:t xml:space="preserve"> </w:t>
      </w:r>
      <w:r w:rsidRPr="00CF4B6F">
        <w:t>Рекурсия. Рекурсивные объекты (фракталы). Рекурсивные процедуры и функции.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-2"/>
        </w:rPr>
        <w:t xml:space="preserve"> </w:t>
      </w:r>
      <w:r w:rsidRPr="00CF4B6F">
        <w:t>стека</w:t>
      </w:r>
      <w:r w:rsidRPr="00CF4B6F">
        <w:rPr>
          <w:spacing w:val="-2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организации</w:t>
      </w:r>
      <w:r w:rsidRPr="00CF4B6F">
        <w:rPr>
          <w:spacing w:val="1"/>
        </w:rPr>
        <w:t xml:space="preserve"> </w:t>
      </w:r>
      <w:r w:rsidRPr="00CF4B6F">
        <w:t>рекурсивных</w:t>
      </w:r>
      <w:r w:rsidRPr="00CF4B6F">
        <w:rPr>
          <w:spacing w:val="-4"/>
        </w:rPr>
        <w:t xml:space="preserve"> </w:t>
      </w:r>
      <w:r w:rsidRPr="00CF4B6F">
        <w:t>вызовов.</w:t>
      </w:r>
    </w:p>
    <w:p w:rsidR="00D45896" w:rsidRPr="00CF4B6F" w:rsidRDefault="00D45896" w:rsidP="00D45896">
      <w:pPr>
        <w:pStyle w:val="a5"/>
        <w:spacing w:line="266" w:lineRule="auto"/>
        <w:ind w:right="142"/>
      </w:pP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стандартной</w:t>
      </w:r>
      <w:r w:rsidRPr="00CF4B6F">
        <w:rPr>
          <w:spacing w:val="1"/>
        </w:rPr>
        <w:t xml:space="preserve"> </w:t>
      </w:r>
      <w:r w:rsidRPr="00CF4B6F">
        <w:t>библиотеки</w:t>
      </w:r>
      <w:r w:rsidRPr="00CF4B6F">
        <w:rPr>
          <w:spacing w:val="1"/>
        </w:rPr>
        <w:t xml:space="preserve"> </w:t>
      </w:r>
      <w:r w:rsidRPr="00CF4B6F">
        <w:t>языка</w:t>
      </w:r>
      <w:r w:rsidRPr="00CF4B6F">
        <w:rPr>
          <w:spacing w:val="1"/>
        </w:rPr>
        <w:t xml:space="preserve"> </w:t>
      </w:r>
      <w:r w:rsidRPr="00CF4B6F">
        <w:t>программирования.</w:t>
      </w:r>
      <w:r w:rsidRPr="00CF4B6F">
        <w:rPr>
          <w:spacing w:val="1"/>
        </w:rPr>
        <w:t xml:space="preserve"> </w:t>
      </w:r>
      <w:r w:rsidRPr="00CF4B6F">
        <w:t>Подключение</w:t>
      </w:r>
      <w:r w:rsidRPr="00CF4B6F">
        <w:rPr>
          <w:spacing w:val="1"/>
        </w:rPr>
        <w:t xml:space="preserve"> </w:t>
      </w:r>
      <w:r w:rsidRPr="00CF4B6F">
        <w:t>библиотек</w:t>
      </w:r>
      <w:r w:rsidRPr="00CF4B6F">
        <w:rPr>
          <w:spacing w:val="1"/>
        </w:rPr>
        <w:t xml:space="preserve"> </w:t>
      </w:r>
      <w:r w:rsidRPr="00CF4B6F">
        <w:t>подпрограмм</w:t>
      </w:r>
      <w:r w:rsidRPr="00CF4B6F">
        <w:rPr>
          <w:spacing w:val="1"/>
        </w:rPr>
        <w:t xml:space="preserve"> </w:t>
      </w:r>
      <w:r w:rsidRPr="00CF4B6F">
        <w:t>сторонних</w:t>
      </w:r>
      <w:r w:rsidRPr="00CF4B6F">
        <w:rPr>
          <w:spacing w:val="1"/>
        </w:rPr>
        <w:t xml:space="preserve"> </w:t>
      </w:r>
      <w:r w:rsidRPr="00CF4B6F">
        <w:t>производителей.</w:t>
      </w:r>
      <w:r w:rsidRPr="00CF4B6F">
        <w:rPr>
          <w:spacing w:val="1"/>
        </w:rPr>
        <w:t xml:space="preserve"> </w:t>
      </w:r>
      <w:r w:rsidRPr="00CF4B6F">
        <w:t>Модульный</w:t>
      </w:r>
      <w:r w:rsidRPr="00CF4B6F">
        <w:rPr>
          <w:spacing w:val="-67"/>
        </w:rPr>
        <w:t xml:space="preserve"> </w:t>
      </w:r>
      <w:r w:rsidRPr="00CF4B6F">
        <w:t>принцип</w:t>
      </w:r>
      <w:r w:rsidRPr="00CF4B6F">
        <w:rPr>
          <w:spacing w:val="1"/>
        </w:rPr>
        <w:t xml:space="preserve"> </w:t>
      </w:r>
      <w:r w:rsidRPr="00CF4B6F">
        <w:t>построения</w:t>
      </w:r>
      <w:r w:rsidRPr="00CF4B6F">
        <w:rPr>
          <w:spacing w:val="2"/>
        </w:rPr>
        <w:t xml:space="preserve"> </w:t>
      </w:r>
      <w:r w:rsidRPr="00CF4B6F">
        <w:t>программ.</w:t>
      </w:r>
    </w:p>
    <w:p w:rsidR="00D45896" w:rsidRPr="00CF4B6F" w:rsidRDefault="00D45896" w:rsidP="00D45896">
      <w:pPr>
        <w:pStyle w:val="a5"/>
        <w:spacing w:line="266" w:lineRule="auto"/>
        <w:ind w:right="142"/>
      </w:pPr>
      <w:r w:rsidRPr="00CF4B6F">
        <w:t>Численные</w:t>
      </w:r>
      <w:r w:rsidRPr="00CF4B6F">
        <w:rPr>
          <w:spacing w:val="1"/>
        </w:rPr>
        <w:t xml:space="preserve"> </w:t>
      </w:r>
      <w:r w:rsidRPr="00CF4B6F">
        <w:t>методы.</w:t>
      </w:r>
      <w:r w:rsidRPr="00CF4B6F">
        <w:rPr>
          <w:spacing w:val="1"/>
        </w:rPr>
        <w:t xml:space="preserve"> </w:t>
      </w:r>
      <w:r w:rsidRPr="00CF4B6F">
        <w:t>Точное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приближённое</w:t>
      </w:r>
      <w:r w:rsidRPr="00CF4B6F">
        <w:rPr>
          <w:spacing w:val="1"/>
        </w:rPr>
        <w:t xml:space="preserve"> </w:t>
      </w:r>
      <w:r w:rsidRPr="00CF4B6F">
        <w:t>решения</w:t>
      </w:r>
      <w:r w:rsidRPr="00CF4B6F">
        <w:rPr>
          <w:spacing w:val="1"/>
        </w:rPr>
        <w:t xml:space="preserve"> </w:t>
      </w:r>
      <w:r w:rsidRPr="00CF4B6F">
        <w:t>задачи.</w:t>
      </w:r>
      <w:r w:rsidRPr="00CF4B6F">
        <w:rPr>
          <w:spacing w:val="1"/>
        </w:rPr>
        <w:t xml:space="preserve"> </w:t>
      </w:r>
      <w:r w:rsidRPr="00CF4B6F">
        <w:t>Численные</w:t>
      </w:r>
      <w:r w:rsidRPr="00CF4B6F">
        <w:rPr>
          <w:spacing w:val="1"/>
        </w:rPr>
        <w:t xml:space="preserve"> </w:t>
      </w:r>
      <w:r w:rsidRPr="00CF4B6F">
        <w:t>методы</w:t>
      </w:r>
      <w:r w:rsidRPr="00CF4B6F">
        <w:rPr>
          <w:spacing w:val="1"/>
        </w:rPr>
        <w:t xml:space="preserve"> </w:t>
      </w:r>
      <w:r w:rsidRPr="00CF4B6F">
        <w:t>решения</w:t>
      </w:r>
      <w:r w:rsidRPr="00CF4B6F">
        <w:rPr>
          <w:spacing w:val="1"/>
        </w:rPr>
        <w:t xml:space="preserve"> </w:t>
      </w:r>
      <w:r w:rsidRPr="00CF4B6F">
        <w:t>уравнений:</w:t>
      </w:r>
      <w:r w:rsidRPr="00CF4B6F">
        <w:rPr>
          <w:spacing w:val="1"/>
        </w:rPr>
        <w:t xml:space="preserve"> </w:t>
      </w:r>
      <w:r w:rsidRPr="00CF4B6F">
        <w:t>метод</w:t>
      </w:r>
      <w:r w:rsidRPr="00CF4B6F">
        <w:rPr>
          <w:spacing w:val="1"/>
        </w:rPr>
        <w:t xml:space="preserve"> </w:t>
      </w:r>
      <w:r w:rsidRPr="00CF4B6F">
        <w:t>перебора,</w:t>
      </w:r>
      <w:r w:rsidRPr="00CF4B6F">
        <w:rPr>
          <w:spacing w:val="1"/>
        </w:rPr>
        <w:t xml:space="preserve"> </w:t>
      </w:r>
      <w:r w:rsidRPr="00CF4B6F">
        <w:t>метод</w:t>
      </w:r>
      <w:r w:rsidRPr="00CF4B6F">
        <w:rPr>
          <w:spacing w:val="1"/>
        </w:rPr>
        <w:t xml:space="preserve"> </w:t>
      </w:r>
      <w:r w:rsidRPr="00CF4B6F">
        <w:t>половинного</w:t>
      </w:r>
      <w:r w:rsidRPr="00CF4B6F">
        <w:rPr>
          <w:spacing w:val="1"/>
        </w:rPr>
        <w:t xml:space="preserve"> </w:t>
      </w:r>
      <w:r w:rsidRPr="00CF4B6F">
        <w:t>деления.</w:t>
      </w:r>
      <w:r w:rsidRPr="00CF4B6F">
        <w:rPr>
          <w:spacing w:val="-67"/>
        </w:rPr>
        <w:t xml:space="preserve"> </w:t>
      </w:r>
      <w:r w:rsidRPr="00CF4B6F">
        <w:t>Приближённое</w:t>
      </w:r>
      <w:r w:rsidRPr="00CF4B6F">
        <w:rPr>
          <w:spacing w:val="-16"/>
        </w:rPr>
        <w:t xml:space="preserve"> </w:t>
      </w:r>
      <w:r w:rsidRPr="00CF4B6F">
        <w:t>вычисление</w:t>
      </w:r>
      <w:r w:rsidRPr="00CF4B6F">
        <w:rPr>
          <w:spacing w:val="-15"/>
        </w:rPr>
        <w:t xml:space="preserve"> </w:t>
      </w:r>
      <w:r w:rsidRPr="00CF4B6F">
        <w:t>длин</w:t>
      </w:r>
      <w:r w:rsidRPr="00CF4B6F">
        <w:rPr>
          <w:spacing w:val="-12"/>
        </w:rPr>
        <w:t xml:space="preserve"> </w:t>
      </w:r>
      <w:r w:rsidRPr="00CF4B6F">
        <w:t>кривых.</w:t>
      </w:r>
      <w:r w:rsidRPr="00CF4B6F">
        <w:rPr>
          <w:spacing w:val="-12"/>
        </w:rPr>
        <w:t xml:space="preserve"> </w:t>
      </w:r>
      <w:r w:rsidRPr="00CF4B6F">
        <w:t>Вычисление</w:t>
      </w:r>
      <w:r w:rsidRPr="00CF4B6F">
        <w:rPr>
          <w:spacing w:val="-15"/>
        </w:rPr>
        <w:t xml:space="preserve"> </w:t>
      </w:r>
      <w:r w:rsidRPr="00CF4B6F">
        <w:t>площадей</w:t>
      </w:r>
      <w:r w:rsidRPr="00CF4B6F">
        <w:rPr>
          <w:spacing w:val="-12"/>
        </w:rPr>
        <w:t xml:space="preserve"> </w:t>
      </w:r>
      <w:r w:rsidRPr="00CF4B6F">
        <w:t>фигур</w:t>
      </w:r>
      <w:r w:rsidRPr="00CF4B6F">
        <w:rPr>
          <w:spacing w:val="-16"/>
        </w:rPr>
        <w:t xml:space="preserve"> </w:t>
      </w:r>
      <w:r w:rsidRPr="00CF4B6F">
        <w:t>с</w:t>
      </w:r>
      <w:r w:rsidRPr="00CF4B6F">
        <w:rPr>
          <w:spacing w:val="-16"/>
        </w:rPr>
        <w:t xml:space="preserve"> </w:t>
      </w:r>
      <w:r w:rsidRPr="00CF4B6F">
        <w:t>помощью</w:t>
      </w:r>
      <w:r w:rsidRPr="00CF4B6F">
        <w:rPr>
          <w:spacing w:val="-67"/>
        </w:rPr>
        <w:t xml:space="preserve"> </w:t>
      </w:r>
      <w:r w:rsidRPr="00CF4B6F">
        <w:t>численных методов (метод прямоугольников, метод трапеций). Поиск максимума</w:t>
      </w:r>
      <w:r w:rsidRPr="00CF4B6F">
        <w:rPr>
          <w:spacing w:val="1"/>
        </w:rPr>
        <w:t xml:space="preserve"> </w:t>
      </w:r>
      <w:r w:rsidRPr="00CF4B6F">
        <w:t>(минимума)</w:t>
      </w:r>
      <w:r w:rsidRPr="00CF4B6F">
        <w:rPr>
          <w:spacing w:val="-2"/>
        </w:rPr>
        <w:t xml:space="preserve"> </w:t>
      </w:r>
      <w:r w:rsidRPr="00CF4B6F">
        <w:t>функции одной переменной методом</w:t>
      </w:r>
      <w:r w:rsidRPr="00CF4B6F">
        <w:rPr>
          <w:spacing w:val="1"/>
        </w:rPr>
        <w:t xml:space="preserve"> </w:t>
      </w:r>
      <w:r w:rsidRPr="00CF4B6F">
        <w:t>половинного</w:t>
      </w:r>
      <w:r w:rsidRPr="00CF4B6F">
        <w:rPr>
          <w:spacing w:val="-5"/>
        </w:rPr>
        <w:t xml:space="preserve"> </w:t>
      </w:r>
      <w:r w:rsidRPr="00CF4B6F">
        <w:t>деления.</w:t>
      </w:r>
    </w:p>
    <w:p w:rsidR="00D45896" w:rsidRPr="00CF4B6F" w:rsidRDefault="00D45896" w:rsidP="00D45896">
      <w:pPr>
        <w:pStyle w:val="a5"/>
        <w:spacing w:line="266" w:lineRule="auto"/>
        <w:ind w:right="139"/>
      </w:pPr>
      <w:r w:rsidRPr="00CF4B6F">
        <w:t>Обработка</w:t>
      </w:r>
      <w:r w:rsidRPr="00CF4B6F">
        <w:rPr>
          <w:spacing w:val="1"/>
        </w:rPr>
        <w:t xml:space="preserve"> </w:t>
      </w:r>
      <w:r w:rsidRPr="00CF4B6F">
        <w:t>символьных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Встроенные</w:t>
      </w:r>
      <w:r w:rsidRPr="00CF4B6F">
        <w:rPr>
          <w:spacing w:val="1"/>
        </w:rPr>
        <w:t xml:space="preserve"> </w:t>
      </w:r>
      <w:r w:rsidRPr="00CF4B6F">
        <w:t>функции</w:t>
      </w:r>
      <w:r w:rsidRPr="00CF4B6F">
        <w:rPr>
          <w:spacing w:val="1"/>
        </w:rPr>
        <w:t xml:space="preserve"> </w:t>
      </w:r>
      <w:r w:rsidRPr="00CF4B6F">
        <w:t>языка</w:t>
      </w:r>
      <w:r w:rsidRPr="00CF4B6F">
        <w:rPr>
          <w:spacing w:val="1"/>
        </w:rPr>
        <w:t xml:space="preserve"> </w:t>
      </w:r>
      <w:r w:rsidRPr="00CF4B6F">
        <w:t>программирования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обработки</w:t>
      </w:r>
      <w:r w:rsidRPr="00CF4B6F">
        <w:rPr>
          <w:spacing w:val="1"/>
        </w:rPr>
        <w:t xml:space="preserve"> </w:t>
      </w:r>
      <w:r w:rsidRPr="00CF4B6F">
        <w:t>символьных</w:t>
      </w:r>
      <w:r w:rsidRPr="00CF4B6F">
        <w:rPr>
          <w:spacing w:val="1"/>
        </w:rPr>
        <w:t xml:space="preserve"> </w:t>
      </w:r>
      <w:r w:rsidRPr="00CF4B6F">
        <w:t>строк.</w:t>
      </w:r>
      <w:r w:rsidRPr="00CF4B6F">
        <w:rPr>
          <w:spacing w:val="1"/>
        </w:rPr>
        <w:t xml:space="preserve"> </w:t>
      </w:r>
      <w:r w:rsidRPr="00CF4B6F">
        <w:t>Алгоритмы</w:t>
      </w:r>
      <w:r w:rsidRPr="00CF4B6F">
        <w:rPr>
          <w:spacing w:val="1"/>
        </w:rPr>
        <w:t xml:space="preserve"> </w:t>
      </w:r>
      <w:r w:rsidRPr="00CF4B6F">
        <w:t>обработки</w:t>
      </w:r>
      <w:r w:rsidRPr="00CF4B6F">
        <w:rPr>
          <w:spacing w:val="1"/>
        </w:rPr>
        <w:t xml:space="preserve"> </w:t>
      </w:r>
      <w:r w:rsidRPr="00CF4B6F">
        <w:t>символьных строк: подсчёт количества появлений символа в строке, разбиение</w:t>
      </w:r>
      <w:r w:rsidRPr="00CF4B6F">
        <w:rPr>
          <w:spacing w:val="1"/>
        </w:rPr>
        <w:t xml:space="preserve"> </w:t>
      </w:r>
      <w:r w:rsidRPr="00CF4B6F">
        <w:t>строки</w:t>
      </w:r>
      <w:r w:rsidRPr="00CF4B6F">
        <w:rPr>
          <w:spacing w:val="-8"/>
        </w:rPr>
        <w:t xml:space="preserve"> </w:t>
      </w:r>
      <w:r w:rsidRPr="00CF4B6F">
        <w:t>на</w:t>
      </w:r>
      <w:r w:rsidRPr="00CF4B6F">
        <w:rPr>
          <w:spacing w:val="-10"/>
        </w:rPr>
        <w:t xml:space="preserve"> </w:t>
      </w:r>
      <w:r w:rsidRPr="00CF4B6F">
        <w:t>слова</w:t>
      </w:r>
      <w:r w:rsidRPr="00CF4B6F">
        <w:rPr>
          <w:spacing w:val="-11"/>
        </w:rPr>
        <w:t xml:space="preserve"> </w:t>
      </w:r>
      <w:r w:rsidRPr="00CF4B6F">
        <w:t>по</w:t>
      </w:r>
      <w:r w:rsidRPr="00CF4B6F">
        <w:rPr>
          <w:spacing w:val="-12"/>
        </w:rPr>
        <w:t xml:space="preserve"> </w:t>
      </w:r>
      <w:r w:rsidRPr="00CF4B6F">
        <w:t>пробельным</w:t>
      </w:r>
      <w:r w:rsidRPr="00CF4B6F">
        <w:rPr>
          <w:spacing w:val="-7"/>
        </w:rPr>
        <w:t xml:space="preserve"> </w:t>
      </w:r>
      <w:r w:rsidRPr="00CF4B6F">
        <w:t>символам,</w:t>
      </w:r>
      <w:r w:rsidRPr="00CF4B6F">
        <w:rPr>
          <w:spacing w:val="-7"/>
        </w:rPr>
        <w:t xml:space="preserve"> </w:t>
      </w:r>
      <w:r w:rsidRPr="00CF4B6F">
        <w:t>поиск</w:t>
      </w:r>
      <w:r w:rsidRPr="00CF4B6F">
        <w:rPr>
          <w:spacing w:val="-8"/>
        </w:rPr>
        <w:t xml:space="preserve"> </w:t>
      </w:r>
      <w:r w:rsidRPr="00CF4B6F">
        <w:t>подстроки</w:t>
      </w:r>
      <w:r w:rsidRPr="00CF4B6F">
        <w:rPr>
          <w:spacing w:val="-7"/>
        </w:rPr>
        <w:t xml:space="preserve"> </w:t>
      </w:r>
      <w:r w:rsidRPr="00CF4B6F">
        <w:lastRenderedPageBreak/>
        <w:t>внутри</w:t>
      </w:r>
      <w:r w:rsidRPr="00CF4B6F">
        <w:rPr>
          <w:spacing w:val="-8"/>
        </w:rPr>
        <w:t xml:space="preserve"> </w:t>
      </w:r>
      <w:r w:rsidRPr="00CF4B6F">
        <w:t>данной</w:t>
      </w:r>
      <w:r w:rsidRPr="00CF4B6F">
        <w:rPr>
          <w:spacing w:val="-8"/>
        </w:rPr>
        <w:t xml:space="preserve"> </w:t>
      </w:r>
      <w:r w:rsidRPr="00CF4B6F">
        <w:t>строки,</w:t>
      </w:r>
      <w:r w:rsidRPr="00CF4B6F">
        <w:rPr>
          <w:spacing w:val="-68"/>
        </w:rPr>
        <w:t xml:space="preserve"> </w:t>
      </w:r>
      <w:r w:rsidRPr="00CF4B6F">
        <w:t>замена найденной подстроки на другую строку. Генерация всех слов в некотором</w:t>
      </w:r>
      <w:r w:rsidRPr="00CF4B6F">
        <w:rPr>
          <w:spacing w:val="1"/>
        </w:rPr>
        <w:t xml:space="preserve"> </w:t>
      </w:r>
      <w:r w:rsidRPr="00CF4B6F">
        <w:t>алфавите,</w:t>
      </w:r>
      <w:r w:rsidRPr="00CF4B6F">
        <w:rPr>
          <w:spacing w:val="71"/>
        </w:rPr>
        <w:t xml:space="preserve"> </w:t>
      </w:r>
      <w:r w:rsidRPr="00CF4B6F">
        <w:t>удовлетворяющих   заданным   ограничениям.   Преобразование</w:t>
      </w:r>
      <w:r w:rsidRPr="00CF4B6F">
        <w:rPr>
          <w:spacing w:val="70"/>
        </w:rPr>
        <w:t xml:space="preserve"> </w:t>
      </w:r>
      <w:r w:rsidRPr="00CF4B6F">
        <w:t>числа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символьную строку</w:t>
      </w:r>
      <w:r w:rsidRPr="00CF4B6F">
        <w:rPr>
          <w:spacing w:val="-10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обратно.</w:t>
      </w:r>
    </w:p>
    <w:p w:rsidR="00D45896" w:rsidRPr="00CF4B6F" w:rsidRDefault="00D45896" w:rsidP="00D45896">
      <w:pPr>
        <w:pStyle w:val="a5"/>
        <w:spacing w:before="89" w:line="266" w:lineRule="auto"/>
        <w:ind w:right="132" w:firstLine="0"/>
      </w:pPr>
      <w:r w:rsidRPr="00CF4B6F">
        <w:t>Массивы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последовательности</w:t>
      </w:r>
      <w:r w:rsidRPr="00CF4B6F">
        <w:rPr>
          <w:spacing w:val="1"/>
        </w:rPr>
        <w:t xml:space="preserve"> </w:t>
      </w:r>
      <w:r w:rsidRPr="00CF4B6F">
        <w:t>чисел.</w:t>
      </w:r>
      <w:r w:rsidRPr="00CF4B6F">
        <w:rPr>
          <w:spacing w:val="1"/>
        </w:rPr>
        <w:t xml:space="preserve"> </w:t>
      </w:r>
      <w:r w:rsidRPr="00CF4B6F">
        <w:t>Вычисление</w:t>
      </w:r>
      <w:r w:rsidRPr="00CF4B6F">
        <w:rPr>
          <w:spacing w:val="1"/>
        </w:rPr>
        <w:t xml:space="preserve"> </w:t>
      </w:r>
      <w:r w:rsidRPr="00CF4B6F">
        <w:t>обобщённых</w:t>
      </w:r>
      <w:r w:rsidRPr="00CF4B6F">
        <w:rPr>
          <w:spacing w:val="1"/>
        </w:rPr>
        <w:t xml:space="preserve"> </w:t>
      </w:r>
      <w:r w:rsidRPr="00CF4B6F">
        <w:t>характеристик</w:t>
      </w:r>
      <w:r w:rsidRPr="00CF4B6F">
        <w:rPr>
          <w:spacing w:val="31"/>
        </w:rPr>
        <w:t xml:space="preserve"> </w:t>
      </w:r>
      <w:r w:rsidRPr="00CF4B6F">
        <w:t>элементов</w:t>
      </w:r>
      <w:r w:rsidRPr="00CF4B6F">
        <w:rPr>
          <w:spacing w:val="27"/>
        </w:rPr>
        <w:t xml:space="preserve"> </w:t>
      </w:r>
      <w:r w:rsidRPr="00CF4B6F">
        <w:t>массива</w:t>
      </w:r>
      <w:r w:rsidRPr="00CF4B6F">
        <w:rPr>
          <w:spacing w:val="28"/>
        </w:rPr>
        <w:t xml:space="preserve"> </w:t>
      </w:r>
      <w:r w:rsidRPr="00CF4B6F">
        <w:t>или</w:t>
      </w:r>
      <w:r w:rsidRPr="00CF4B6F">
        <w:rPr>
          <w:spacing w:val="31"/>
        </w:rPr>
        <w:t xml:space="preserve"> </w:t>
      </w:r>
      <w:r w:rsidRPr="00CF4B6F">
        <w:t>числовой</w:t>
      </w:r>
      <w:r w:rsidRPr="00CF4B6F">
        <w:rPr>
          <w:spacing w:val="31"/>
        </w:rPr>
        <w:t xml:space="preserve"> </w:t>
      </w:r>
      <w:r w:rsidRPr="00CF4B6F">
        <w:t>последовательности</w:t>
      </w:r>
      <w:r w:rsidRPr="00CF4B6F">
        <w:rPr>
          <w:spacing w:val="31"/>
        </w:rPr>
        <w:t xml:space="preserve"> </w:t>
      </w:r>
      <w:r w:rsidRPr="00CF4B6F">
        <w:t>(суммы,</w:t>
      </w:r>
      <w:r w:rsidRPr="00D45896">
        <w:t xml:space="preserve"> </w:t>
      </w:r>
      <w:r w:rsidRPr="00CF4B6F">
        <w:t>произведения,</w:t>
      </w:r>
      <w:r w:rsidRPr="00CF4B6F">
        <w:rPr>
          <w:spacing w:val="1"/>
        </w:rPr>
        <w:t xml:space="preserve"> </w:t>
      </w:r>
      <w:r w:rsidRPr="00CF4B6F">
        <w:t>среднего</w:t>
      </w:r>
      <w:r w:rsidRPr="00CF4B6F">
        <w:rPr>
          <w:spacing w:val="1"/>
        </w:rPr>
        <w:t xml:space="preserve"> </w:t>
      </w:r>
      <w:r w:rsidRPr="00CF4B6F">
        <w:t>арифметического,</w:t>
      </w:r>
      <w:r w:rsidRPr="00CF4B6F">
        <w:rPr>
          <w:spacing w:val="1"/>
        </w:rPr>
        <w:t xml:space="preserve"> </w:t>
      </w:r>
      <w:r w:rsidRPr="00CF4B6F">
        <w:t>минимального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максимального</w:t>
      </w:r>
      <w:r w:rsidRPr="00CF4B6F">
        <w:rPr>
          <w:spacing w:val="1"/>
        </w:rPr>
        <w:t xml:space="preserve"> </w:t>
      </w:r>
      <w:r w:rsidRPr="00CF4B6F">
        <w:t>элементов,</w:t>
      </w:r>
      <w:r w:rsidRPr="00CF4B6F">
        <w:rPr>
          <w:spacing w:val="1"/>
        </w:rPr>
        <w:t xml:space="preserve"> </w:t>
      </w:r>
      <w:r w:rsidRPr="00CF4B6F">
        <w:t>количества</w:t>
      </w:r>
      <w:r w:rsidRPr="00CF4B6F">
        <w:rPr>
          <w:spacing w:val="1"/>
        </w:rPr>
        <w:t xml:space="preserve"> </w:t>
      </w:r>
      <w:r w:rsidRPr="00CF4B6F">
        <w:t>элементов,</w:t>
      </w:r>
      <w:r w:rsidRPr="00CF4B6F">
        <w:rPr>
          <w:spacing w:val="1"/>
        </w:rPr>
        <w:t xml:space="preserve"> </w:t>
      </w:r>
      <w:r w:rsidRPr="00CF4B6F">
        <w:t>удовлетворяющих</w:t>
      </w:r>
      <w:r w:rsidRPr="00CF4B6F">
        <w:rPr>
          <w:spacing w:val="1"/>
        </w:rPr>
        <w:t xml:space="preserve"> </w:t>
      </w:r>
      <w:r w:rsidRPr="00CF4B6F">
        <w:t>заданному</w:t>
      </w:r>
      <w:r w:rsidRPr="00CF4B6F">
        <w:rPr>
          <w:spacing w:val="1"/>
        </w:rPr>
        <w:t xml:space="preserve"> </w:t>
      </w:r>
      <w:r w:rsidRPr="00CF4B6F">
        <w:t>условию).</w:t>
      </w:r>
      <w:r w:rsidRPr="00CF4B6F">
        <w:rPr>
          <w:spacing w:val="1"/>
        </w:rPr>
        <w:t xml:space="preserve"> </w:t>
      </w:r>
      <w:r w:rsidRPr="00CF4B6F">
        <w:t>Линейный</w:t>
      </w:r>
      <w:r w:rsidRPr="00CF4B6F">
        <w:rPr>
          <w:spacing w:val="1"/>
        </w:rPr>
        <w:t xml:space="preserve"> </w:t>
      </w:r>
      <w:r w:rsidRPr="00CF4B6F">
        <w:t>поиск</w:t>
      </w:r>
      <w:r w:rsidRPr="00CF4B6F">
        <w:rPr>
          <w:spacing w:val="1"/>
        </w:rPr>
        <w:t xml:space="preserve"> </w:t>
      </w:r>
      <w:r w:rsidRPr="00CF4B6F">
        <w:t>заданного</w:t>
      </w:r>
      <w:r w:rsidRPr="00CF4B6F">
        <w:rPr>
          <w:spacing w:val="-3"/>
        </w:rPr>
        <w:t xml:space="preserve"> </w:t>
      </w:r>
      <w:r w:rsidRPr="00CF4B6F">
        <w:t>значения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-2"/>
        </w:rPr>
        <w:t xml:space="preserve"> </w:t>
      </w:r>
      <w:r w:rsidRPr="00CF4B6F">
        <w:t>массиве.</w:t>
      </w:r>
    </w:p>
    <w:p w:rsidR="00D45896" w:rsidRPr="00CF4B6F" w:rsidRDefault="00D45896" w:rsidP="00D45896">
      <w:pPr>
        <w:pStyle w:val="a5"/>
        <w:spacing w:before="2" w:line="264" w:lineRule="auto"/>
        <w:ind w:right="136"/>
      </w:pPr>
      <w:r w:rsidRPr="00CF4B6F">
        <w:t>Сортировка</w:t>
      </w:r>
      <w:r w:rsidRPr="00CF4B6F">
        <w:rPr>
          <w:spacing w:val="1"/>
        </w:rPr>
        <w:t xml:space="preserve"> </w:t>
      </w:r>
      <w:r w:rsidRPr="00CF4B6F">
        <w:t>одномерного</w:t>
      </w:r>
      <w:r w:rsidRPr="00CF4B6F">
        <w:rPr>
          <w:spacing w:val="1"/>
        </w:rPr>
        <w:t xml:space="preserve"> </w:t>
      </w:r>
      <w:r w:rsidRPr="00CF4B6F">
        <w:t>массива.</w:t>
      </w:r>
      <w:r w:rsidRPr="00CF4B6F">
        <w:rPr>
          <w:spacing w:val="1"/>
        </w:rPr>
        <w:t xml:space="preserve"> </w:t>
      </w:r>
      <w:r w:rsidRPr="00CF4B6F">
        <w:t>Простые</w:t>
      </w:r>
      <w:r w:rsidRPr="00CF4B6F">
        <w:rPr>
          <w:spacing w:val="1"/>
        </w:rPr>
        <w:t xml:space="preserve"> </w:t>
      </w:r>
      <w:r w:rsidRPr="00CF4B6F">
        <w:t>методы</w:t>
      </w:r>
      <w:r w:rsidRPr="00CF4B6F">
        <w:rPr>
          <w:spacing w:val="1"/>
        </w:rPr>
        <w:t xml:space="preserve"> </w:t>
      </w:r>
      <w:r w:rsidRPr="00CF4B6F">
        <w:t>сортировки</w:t>
      </w:r>
      <w:r w:rsidRPr="00CF4B6F">
        <w:rPr>
          <w:spacing w:val="1"/>
        </w:rPr>
        <w:t xml:space="preserve"> </w:t>
      </w:r>
      <w:r w:rsidRPr="00CF4B6F">
        <w:t>(метод</w:t>
      </w:r>
      <w:r w:rsidRPr="00CF4B6F">
        <w:rPr>
          <w:spacing w:val="1"/>
        </w:rPr>
        <w:t xml:space="preserve"> </w:t>
      </w:r>
      <w:r w:rsidRPr="00CF4B6F">
        <w:t>пузырька, метод выбора, сортировка вставками). Сортировка слиянием. Быстрая</w:t>
      </w:r>
      <w:r w:rsidRPr="00CF4B6F">
        <w:rPr>
          <w:spacing w:val="1"/>
        </w:rPr>
        <w:t xml:space="preserve"> </w:t>
      </w:r>
      <w:r w:rsidRPr="00CF4B6F">
        <w:t>сортировка массива (алгоритм QuickSort). Двоичный поиск в отсортированном</w:t>
      </w:r>
      <w:r w:rsidRPr="00CF4B6F">
        <w:rPr>
          <w:spacing w:val="1"/>
        </w:rPr>
        <w:t xml:space="preserve"> </w:t>
      </w:r>
      <w:r w:rsidRPr="00CF4B6F">
        <w:t>массиве.</w:t>
      </w:r>
    </w:p>
    <w:p w:rsidR="00D45896" w:rsidRPr="00CF4B6F" w:rsidRDefault="00D45896" w:rsidP="00D45896">
      <w:pPr>
        <w:spacing w:before="10" w:line="266" w:lineRule="auto"/>
        <w:ind w:left="110" w:right="125" w:firstLine="569"/>
        <w:jc w:val="both"/>
        <w:rPr>
          <w:sz w:val="24"/>
          <w:szCs w:val="24"/>
        </w:rPr>
      </w:pPr>
      <w:r w:rsidRPr="00CF4B6F">
        <w:rPr>
          <w:sz w:val="24"/>
          <w:szCs w:val="24"/>
        </w:rPr>
        <w:t>Двумерные массивы (матрицы). Алгоритмы обработки двумерных массивов: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заполнение</w:t>
      </w:r>
      <w:r w:rsidRPr="00CF4B6F">
        <w:rPr>
          <w:spacing w:val="-9"/>
          <w:sz w:val="24"/>
          <w:szCs w:val="24"/>
        </w:rPr>
        <w:t xml:space="preserve"> </w:t>
      </w:r>
      <w:r w:rsidRPr="00CF4B6F">
        <w:rPr>
          <w:sz w:val="24"/>
          <w:szCs w:val="24"/>
        </w:rPr>
        <w:t>двумерного</w:t>
      </w:r>
      <w:r w:rsidRPr="00CF4B6F">
        <w:rPr>
          <w:spacing w:val="-9"/>
          <w:sz w:val="24"/>
          <w:szCs w:val="24"/>
        </w:rPr>
        <w:t xml:space="preserve"> </w:t>
      </w:r>
      <w:r w:rsidRPr="00CF4B6F">
        <w:rPr>
          <w:sz w:val="24"/>
          <w:szCs w:val="24"/>
        </w:rPr>
        <w:t>числового</w:t>
      </w:r>
      <w:r w:rsidRPr="00CF4B6F">
        <w:rPr>
          <w:spacing w:val="-10"/>
          <w:sz w:val="24"/>
          <w:szCs w:val="24"/>
        </w:rPr>
        <w:t xml:space="preserve"> </w:t>
      </w:r>
      <w:r w:rsidRPr="00CF4B6F">
        <w:rPr>
          <w:sz w:val="24"/>
          <w:szCs w:val="24"/>
        </w:rPr>
        <w:t>массива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по</w:t>
      </w:r>
      <w:r w:rsidRPr="00CF4B6F">
        <w:rPr>
          <w:spacing w:val="-10"/>
          <w:sz w:val="24"/>
          <w:szCs w:val="24"/>
        </w:rPr>
        <w:t xml:space="preserve"> </w:t>
      </w:r>
      <w:r w:rsidRPr="00CF4B6F">
        <w:rPr>
          <w:sz w:val="24"/>
          <w:szCs w:val="24"/>
        </w:rPr>
        <w:t>заданным</w:t>
      </w:r>
      <w:r w:rsidRPr="00CF4B6F">
        <w:rPr>
          <w:spacing w:val="-4"/>
          <w:sz w:val="24"/>
          <w:szCs w:val="24"/>
        </w:rPr>
        <w:t xml:space="preserve"> </w:t>
      </w:r>
      <w:r w:rsidRPr="00CF4B6F">
        <w:rPr>
          <w:sz w:val="24"/>
          <w:szCs w:val="24"/>
        </w:rPr>
        <w:t>правилам,</w:t>
      </w:r>
      <w:r w:rsidRPr="00CF4B6F">
        <w:rPr>
          <w:spacing w:val="-5"/>
          <w:sz w:val="24"/>
          <w:szCs w:val="24"/>
        </w:rPr>
        <w:t xml:space="preserve"> </w:t>
      </w:r>
      <w:r w:rsidRPr="00CF4B6F">
        <w:rPr>
          <w:sz w:val="24"/>
          <w:szCs w:val="24"/>
        </w:rPr>
        <w:t>поиск</w:t>
      </w:r>
      <w:r w:rsidRPr="00CF4B6F">
        <w:rPr>
          <w:spacing w:val="-12"/>
          <w:sz w:val="24"/>
          <w:szCs w:val="24"/>
        </w:rPr>
        <w:t xml:space="preserve"> </w:t>
      </w:r>
      <w:r w:rsidRPr="00CF4B6F">
        <w:rPr>
          <w:sz w:val="24"/>
          <w:szCs w:val="24"/>
        </w:rPr>
        <w:t>элемента</w:t>
      </w:r>
      <w:r w:rsidRPr="00CF4B6F">
        <w:rPr>
          <w:spacing w:val="-67"/>
          <w:sz w:val="24"/>
          <w:szCs w:val="24"/>
        </w:rPr>
        <w:t xml:space="preserve"> </w:t>
      </w:r>
      <w:r w:rsidRPr="00CF4B6F">
        <w:rPr>
          <w:sz w:val="24"/>
          <w:szCs w:val="24"/>
        </w:rPr>
        <w:t>в двумерном массиве, вычисление максимума (минимума) и суммы элементов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двумерного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массива,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перестановка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строк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и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столбцов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двумерного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массива.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Разработка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программ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для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решения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простых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задач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анализа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данных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(</w:t>
      </w:r>
      <w:r w:rsidRPr="00CF4B6F">
        <w:rPr>
          <w:i/>
          <w:sz w:val="24"/>
          <w:szCs w:val="24"/>
        </w:rPr>
        <w:t>очистка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данных,</w:t>
      </w:r>
      <w:r w:rsidRPr="00CF4B6F">
        <w:rPr>
          <w:i/>
          <w:spacing w:val="2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классификация,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анализ</w:t>
      </w:r>
      <w:r w:rsidRPr="00CF4B6F">
        <w:rPr>
          <w:i/>
          <w:spacing w:val="-7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отклонений</w:t>
      </w:r>
      <w:r w:rsidRPr="00CF4B6F">
        <w:rPr>
          <w:sz w:val="24"/>
          <w:szCs w:val="24"/>
        </w:rPr>
        <w:t>).</w:t>
      </w:r>
    </w:p>
    <w:p w:rsidR="00D45896" w:rsidRPr="00CF4B6F" w:rsidRDefault="00D45896" w:rsidP="00D45896">
      <w:pPr>
        <w:pStyle w:val="Heading2"/>
        <w:spacing w:before="117"/>
        <w:rPr>
          <w:sz w:val="24"/>
          <w:szCs w:val="24"/>
        </w:rPr>
      </w:pPr>
      <w:r w:rsidRPr="00CF4B6F">
        <w:rPr>
          <w:sz w:val="24"/>
          <w:szCs w:val="24"/>
        </w:rPr>
        <w:t>Информационные</w:t>
      </w:r>
      <w:r w:rsidRPr="00CF4B6F">
        <w:rPr>
          <w:spacing w:val="-10"/>
          <w:sz w:val="24"/>
          <w:szCs w:val="24"/>
        </w:rPr>
        <w:t xml:space="preserve"> </w:t>
      </w:r>
      <w:r w:rsidRPr="00CF4B6F">
        <w:rPr>
          <w:sz w:val="24"/>
          <w:szCs w:val="24"/>
        </w:rPr>
        <w:t>технологии</w:t>
      </w:r>
    </w:p>
    <w:p w:rsidR="00D45896" w:rsidRPr="00CF4B6F" w:rsidRDefault="00D45896" w:rsidP="00D45896">
      <w:pPr>
        <w:pStyle w:val="a5"/>
        <w:spacing w:before="38" w:line="266" w:lineRule="auto"/>
        <w:ind w:right="142"/>
      </w:pPr>
      <w:r w:rsidRPr="00CF4B6F">
        <w:t>Текстовый</w:t>
      </w:r>
      <w:r w:rsidRPr="00CF4B6F">
        <w:rPr>
          <w:spacing w:val="1"/>
        </w:rPr>
        <w:t xml:space="preserve"> </w:t>
      </w:r>
      <w:r w:rsidRPr="00CF4B6F">
        <w:t>процессор.</w:t>
      </w:r>
      <w:r w:rsidRPr="00CF4B6F">
        <w:rPr>
          <w:spacing w:val="1"/>
        </w:rPr>
        <w:t xml:space="preserve"> </w:t>
      </w:r>
      <w:r w:rsidRPr="00CF4B6F">
        <w:t>Редактирование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форматирование.</w:t>
      </w:r>
      <w:r w:rsidRPr="00CF4B6F">
        <w:rPr>
          <w:spacing w:val="1"/>
        </w:rPr>
        <w:t xml:space="preserve"> </w:t>
      </w:r>
      <w:r w:rsidRPr="00CF4B6F">
        <w:t>Проверка</w:t>
      </w:r>
      <w:r w:rsidRPr="00CF4B6F">
        <w:rPr>
          <w:spacing w:val="1"/>
        </w:rPr>
        <w:t xml:space="preserve"> </w:t>
      </w:r>
      <w:r w:rsidRPr="00CF4B6F">
        <w:t>орфографии</w:t>
      </w:r>
      <w:r w:rsidRPr="00CF4B6F">
        <w:rPr>
          <w:spacing w:val="-10"/>
        </w:rPr>
        <w:t xml:space="preserve"> </w:t>
      </w:r>
      <w:r w:rsidRPr="00CF4B6F">
        <w:t>и</w:t>
      </w:r>
      <w:r w:rsidRPr="00CF4B6F">
        <w:rPr>
          <w:spacing w:val="-9"/>
        </w:rPr>
        <w:t xml:space="preserve"> </w:t>
      </w:r>
      <w:r w:rsidRPr="00CF4B6F">
        <w:t>грамматики.</w:t>
      </w:r>
      <w:r w:rsidRPr="00CF4B6F">
        <w:rPr>
          <w:spacing w:val="-8"/>
        </w:rPr>
        <w:t xml:space="preserve"> </w:t>
      </w:r>
      <w:r w:rsidRPr="00CF4B6F">
        <w:t>Средства</w:t>
      </w:r>
      <w:r w:rsidRPr="00CF4B6F">
        <w:rPr>
          <w:spacing w:val="-12"/>
        </w:rPr>
        <w:t xml:space="preserve"> </w:t>
      </w:r>
      <w:r w:rsidRPr="00CF4B6F">
        <w:t>поиска</w:t>
      </w:r>
      <w:r w:rsidRPr="00CF4B6F">
        <w:rPr>
          <w:spacing w:val="-12"/>
        </w:rPr>
        <w:t xml:space="preserve"> </w:t>
      </w:r>
      <w:r w:rsidRPr="00CF4B6F">
        <w:t>и</w:t>
      </w:r>
      <w:r w:rsidRPr="00CF4B6F">
        <w:rPr>
          <w:spacing w:val="-10"/>
        </w:rPr>
        <w:t xml:space="preserve"> </w:t>
      </w:r>
      <w:r w:rsidRPr="00CF4B6F">
        <w:t>автозамены</w:t>
      </w:r>
      <w:r w:rsidRPr="00CF4B6F">
        <w:rPr>
          <w:spacing w:val="-11"/>
        </w:rPr>
        <w:t xml:space="preserve"> </w:t>
      </w:r>
      <w:r w:rsidRPr="00CF4B6F">
        <w:t>в</w:t>
      </w:r>
      <w:r w:rsidRPr="00CF4B6F">
        <w:rPr>
          <w:spacing w:val="-12"/>
        </w:rPr>
        <w:t xml:space="preserve"> </w:t>
      </w:r>
      <w:r w:rsidRPr="00CF4B6F">
        <w:t>текстовом</w:t>
      </w:r>
      <w:r w:rsidRPr="00CF4B6F">
        <w:rPr>
          <w:spacing w:val="-8"/>
        </w:rPr>
        <w:t xml:space="preserve"> </w:t>
      </w:r>
      <w:r w:rsidRPr="00CF4B6F">
        <w:t>процессоре.</w:t>
      </w:r>
      <w:r w:rsidRPr="00CF4B6F">
        <w:rPr>
          <w:spacing w:val="-68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стилей.</w:t>
      </w:r>
      <w:r w:rsidRPr="00CF4B6F">
        <w:rPr>
          <w:spacing w:val="1"/>
        </w:rPr>
        <w:t xml:space="preserve"> </w:t>
      </w:r>
      <w:r w:rsidRPr="00CF4B6F">
        <w:t>Структурированные</w:t>
      </w:r>
      <w:r w:rsidRPr="00CF4B6F">
        <w:rPr>
          <w:spacing w:val="1"/>
        </w:rPr>
        <w:t xml:space="preserve"> </w:t>
      </w:r>
      <w:r w:rsidRPr="00CF4B6F">
        <w:t>текстовые</w:t>
      </w:r>
      <w:r w:rsidRPr="00CF4B6F">
        <w:rPr>
          <w:spacing w:val="1"/>
        </w:rPr>
        <w:t xml:space="preserve"> </w:t>
      </w:r>
      <w:r w:rsidRPr="00CF4B6F">
        <w:t>документы.</w:t>
      </w:r>
      <w:r w:rsidRPr="00CF4B6F">
        <w:rPr>
          <w:spacing w:val="1"/>
        </w:rPr>
        <w:t xml:space="preserve"> </w:t>
      </w:r>
      <w:r w:rsidRPr="00CF4B6F">
        <w:t>Сноски,</w:t>
      </w:r>
      <w:r w:rsidRPr="00CF4B6F">
        <w:rPr>
          <w:spacing w:val="1"/>
        </w:rPr>
        <w:t xml:space="preserve"> </w:t>
      </w:r>
      <w:r w:rsidRPr="00CF4B6F">
        <w:t>оглавление.</w:t>
      </w:r>
      <w:r w:rsidRPr="00CF4B6F">
        <w:rPr>
          <w:spacing w:val="44"/>
        </w:rPr>
        <w:t xml:space="preserve"> </w:t>
      </w:r>
      <w:r w:rsidRPr="00CF4B6F">
        <w:t>Коллективная</w:t>
      </w:r>
      <w:r w:rsidRPr="00CF4B6F">
        <w:rPr>
          <w:spacing w:val="44"/>
        </w:rPr>
        <w:t xml:space="preserve"> </w:t>
      </w:r>
      <w:r w:rsidRPr="00CF4B6F">
        <w:t>работа</w:t>
      </w:r>
      <w:r w:rsidRPr="00CF4B6F">
        <w:rPr>
          <w:spacing w:val="40"/>
        </w:rPr>
        <w:t xml:space="preserve"> </w:t>
      </w:r>
      <w:r w:rsidRPr="00CF4B6F">
        <w:t>с</w:t>
      </w:r>
      <w:r w:rsidRPr="00CF4B6F">
        <w:rPr>
          <w:spacing w:val="41"/>
        </w:rPr>
        <w:t xml:space="preserve"> </w:t>
      </w:r>
      <w:r w:rsidRPr="00CF4B6F">
        <w:t>документами.</w:t>
      </w:r>
      <w:r w:rsidRPr="00CF4B6F">
        <w:rPr>
          <w:spacing w:val="45"/>
        </w:rPr>
        <w:t xml:space="preserve"> </w:t>
      </w:r>
      <w:r w:rsidRPr="00CF4B6F">
        <w:t>Инструменты</w:t>
      </w:r>
      <w:r w:rsidRPr="00CF4B6F">
        <w:rPr>
          <w:spacing w:val="41"/>
        </w:rPr>
        <w:t xml:space="preserve"> </w:t>
      </w:r>
      <w:r w:rsidRPr="00CF4B6F">
        <w:t>рецензирования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текстовых</w:t>
      </w:r>
      <w:r w:rsidRPr="00CF4B6F">
        <w:rPr>
          <w:spacing w:val="1"/>
        </w:rPr>
        <w:t xml:space="preserve"> </w:t>
      </w:r>
      <w:r w:rsidRPr="00CF4B6F">
        <w:t>процессорах.</w:t>
      </w:r>
      <w:r w:rsidRPr="00CF4B6F">
        <w:rPr>
          <w:spacing w:val="1"/>
        </w:rPr>
        <w:t xml:space="preserve"> </w:t>
      </w:r>
      <w:r w:rsidRPr="00CF4B6F">
        <w:t>Облачные</w:t>
      </w:r>
      <w:r w:rsidRPr="00CF4B6F">
        <w:rPr>
          <w:spacing w:val="1"/>
        </w:rPr>
        <w:t xml:space="preserve"> </w:t>
      </w:r>
      <w:r w:rsidRPr="00CF4B6F">
        <w:t>сервисы.</w:t>
      </w:r>
      <w:r w:rsidRPr="00CF4B6F">
        <w:rPr>
          <w:spacing w:val="1"/>
        </w:rPr>
        <w:t xml:space="preserve"> </w:t>
      </w:r>
      <w:r w:rsidRPr="00CF4B6F">
        <w:t>Деловая</w:t>
      </w:r>
      <w:r w:rsidRPr="00CF4B6F">
        <w:rPr>
          <w:spacing w:val="1"/>
        </w:rPr>
        <w:t xml:space="preserve"> </w:t>
      </w:r>
      <w:r w:rsidRPr="00CF4B6F">
        <w:t>переписка.</w:t>
      </w:r>
      <w:r w:rsidRPr="00CF4B6F">
        <w:rPr>
          <w:spacing w:val="1"/>
        </w:rPr>
        <w:t xml:space="preserve"> </w:t>
      </w:r>
      <w:r w:rsidRPr="00CF4B6F">
        <w:t>Реферат.</w:t>
      </w:r>
      <w:r w:rsidRPr="00CF4B6F">
        <w:rPr>
          <w:spacing w:val="1"/>
        </w:rPr>
        <w:t xml:space="preserve"> </w:t>
      </w:r>
      <w:r w:rsidRPr="00CF4B6F">
        <w:t>Правила</w:t>
      </w:r>
      <w:r w:rsidRPr="00CF4B6F">
        <w:rPr>
          <w:spacing w:val="1"/>
        </w:rPr>
        <w:t xml:space="preserve"> </w:t>
      </w:r>
      <w:r w:rsidRPr="00CF4B6F">
        <w:t>цитирования</w:t>
      </w:r>
      <w:r w:rsidRPr="00CF4B6F">
        <w:rPr>
          <w:spacing w:val="1"/>
        </w:rPr>
        <w:t xml:space="preserve"> </w:t>
      </w:r>
      <w:r w:rsidRPr="00CF4B6F">
        <w:t>источников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оформления</w:t>
      </w:r>
      <w:r w:rsidRPr="00CF4B6F">
        <w:rPr>
          <w:spacing w:val="1"/>
        </w:rPr>
        <w:t xml:space="preserve"> </w:t>
      </w:r>
      <w:r w:rsidRPr="00CF4B6F">
        <w:t>библиографических</w:t>
      </w:r>
      <w:r w:rsidRPr="00CF4B6F">
        <w:rPr>
          <w:spacing w:val="1"/>
        </w:rPr>
        <w:t xml:space="preserve"> </w:t>
      </w:r>
      <w:r w:rsidRPr="00CF4B6F">
        <w:t>ссылок.</w:t>
      </w:r>
      <w:r w:rsidRPr="00CF4B6F">
        <w:rPr>
          <w:spacing w:val="1"/>
        </w:rPr>
        <w:t xml:space="preserve"> </w:t>
      </w:r>
      <w:r w:rsidRPr="00CF4B6F">
        <w:t>Оформление списка</w:t>
      </w:r>
      <w:r w:rsidRPr="00CF4B6F">
        <w:rPr>
          <w:spacing w:val="1"/>
        </w:rPr>
        <w:t xml:space="preserve"> </w:t>
      </w:r>
      <w:r w:rsidRPr="00CF4B6F">
        <w:t>литературы</w:t>
      </w:r>
      <w:r w:rsidRPr="00CF4B6F">
        <w:rPr>
          <w:i/>
        </w:rPr>
        <w:t xml:space="preserve">. </w:t>
      </w:r>
      <w:r w:rsidRPr="00CF4B6F">
        <w:t>Знакомство с компьютерной вёрсткой текста.</w:t>
      </w:r>
      <w:r w:rsidRPr="00CF4B6F">
        <w:rPr>
          <w:spacing w:val="1"/>
        </w:rPr>
        <w:t xml:space="preserve"> </w:t>
      </w:r>
      <w:r w:rsidRPr="00CF4B6F">
        <w:rPr>
          <w:spacing w:val="-1"/>
        </w:rPr>
        <w:t>Технические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средства</w:t>
      </w:r>
      <w:r w:rsidRPr="00CF4B6F">
        <w:rPr>
          <w:spacing w:val="-9"/>
        </w:rPr>
        <w:t xml:space="preserve"> </w:t>
      </w:r>
      <w:r w:rsidRPr="00CF4B6F">
        <w:rPr>
          <w:spacing w:val="-1"/>
        </w:rPr>
        <w:t>ввода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текста.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Специализированные</w:t>
      </w:r>
      <w:r w:rsidRPr="00CF4B6F">
        <w:rPr>
          <w:spacing w:val="-15"/>
        </w:rPr>
        <w:t xml:space="preserve"> </w:t>
      </w:r>
      <w:r w:rsidRPr="00CF4B6F">
        <w:t>средства</w:t>
      </w:r>
      <w:r w:rsidRPr="00CF4B6F">
        <w:rPr>
          <w:spacing w:val="-16"/>
        </w:rPr>
        <w:t xml:space="preserve"> </w:t>
      </w:r>
      <w:r w:rsidRPr="00CF4B6F">
        <w:t>редактирования</w:t>
      </w:r>
      <w:r w:rsidRPr="00CF4B6F">
        <w:rPr>
          <w:spacing w:val="-67"/>
        </w:rPr>
        <w:t xml:space="preserve"> </w:t>
      </w:r>
      <w:r w:rsidRPr="00CF4B6F">
        <w:t>математических</w:t>
      </w:r>
      <w:r w:rsidRPr="00CF4B6F">
        <w:rPr>
          <w:spacing w:val="-4"/>
        </w:rPr>
        <w:t xml:space="preserve"> </w:t>
      </w:r>
      <w:r w:rsidRPr="00CF4B6F">
        <w:t>текстов.</w:t>
      </w:r>
    </w:p>
    <w:p w:rsidR="00D45896" w:rsidRPr="00CF4B6F" w:rsidRDefault="00D45896" w:rsidP="00D45896">
      <w:pPr>
        <w:pStyle w:val="a5"/>
        <w:spacing w:line="266" w:lineRule="auto"/>
        <w:ind w:right="134"/>
        <w:rPr>
          <w:i/>
        </w:rPr>
      </w:pPr>
      <w:r w:rsidRPr="00CF4B6F">
        <w:t>Анализ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Основные</w:t>
      </w:r>
      <w:r w:rsidRPr="00CF4B6F">
        <w:rPr>
          <w:spacing w:val="1"/>
        </w:rPr>
        <w:t xml:space="preserve"> </w:t>
      </w:r>
      <w:r w:rsidRPr="00CF4B6F">
        <w:t>задачи</w:t>
      </w:r>
      <w:r w:rsidRPr="00CF4B6F">
        <w:rPr>
          <w:spacing w:val="1"/>
        </w:rPr>
        <w:t xml:space="preserve"> </w:t>
      </w:r>
      <w:r w:rsidRPr="00CF4B6F">
        <w:t>анализа</w:t>
      </w:r>
      <w:r w:rsidRPr="00CF4B6F">
        <w:rPr>
          <w:spacing w:val="1"/>
        </w:rPr>
        <w:t xml:space="preserve"> </w:t>
      </w:r>
      <w:r w:rsidRPr="00CF4B6F">
        <w:t>данных:</w:t>
      </w:r>
      <w:r w:rsidRPr="00CF4B6F">
        <w:rPr>
          <w:spacing w:val="1"/>
        </w:rPr>
        <w:t xml:space="preserve"> </w:t>
      </w:r>
      <w:r w:rsidRPr="00CF4B6F">
        <w:t>прогнозирование,</w:t>
      </w:r>
      <w:r w:rsidRPr="00CF4B6F">
        <w:rPr>
          <w:spacing w:val="1"/>
        </w:rPr>
        <w:t xml:space="preserve"> </w:t>
      </w:r>
      <w:r w:rsidRPr="00CF4B6F">
        <w:t>классификация, кластеризация, анализ отклонений. Последовательность решения</w:t>
      </w:r>
      <w:r w:rsidRPr="00CF4B6F">
        <w:rPr>
          <w:spacing w:val="1"/>
        </w:rPr>
        <w:t xml:space="preserve"> </w:t>
      </w:r>
      <w:r w:rsidRPr="00CF4B6F">
        <w:t>задач</w:t>
      </w:r>
      <w:r w:rsidRPr="00CF4B6F">
        <w:rPr>
          <w:spacing w:val="-8"/>
        </w:rPr>
        <w:t xml:space="preserve"> </w:t>
      </w:r>
      <w:r w:rsidRPr="00CF4B6F">
        <w:t>анализа</w:t>
      </w:r>
      <w:r w:rsidRPr="00CF4B6F">
        <w:rPr>
          <w:spacing w:val="-12"/>
        </w:rPr>
        <w:t xml:space="preserve"> </w:t>
      </w:r>
      <w:r w:rsidRPr="00CF4B6F">
        <w:t>данных:</w:t>
      </w:r>
      <w:r w:rsidRPr="00CF4B6F">
        <w:rPr>
          <w:spacing w:val="-10"/>
        </w:rPr>
        <w:t xml:space="preserve"> </w:t>
      </w:r>
      <w:r w:rsidRPr="00CF4B6F">
        <w:t>сбор</w:t>
      </w:r>
      <w:r w:rsidRPr="00CF4B6F">
        <w:rPr>
          <w:spacing w:val="-1"/>
        </w:rPr>
        <w:t xml:space="preserve"> </w:t>
      </w:r>
      <w:r w:rsidRPr="00CF4B6F">
        <w:t>первичных</w:t>
      </w:r>
      <w:r w:rsidRPr="00CF4B6F">
        <w:rPr>
          <w:spacing w:val="-14"/>
        </w:rPr>
        <w:t xml:space="preserve"> </w:t>
      </w:r>
      <w:r w:rsidRPr="00CF4B6F">
        <w:t>данных,</w:t>
      </w:r>
      <w:r w:rsidRPr="00CF4B6F">
        <w:rPr>
          <w:spacing w:val="-2"/>
        </w:rPr>
        <w:t xml:space="preserve"> </w:t>
      </w:r>
      <w:r w:rsidRPr="00CF4B6F">
        <w:t>очистка</w:t>
      </w:r>
      <w:r w:rsidRPr="00CF4B6F">
        <w:rPr>
          <w:spacing w:val="-12"/>
        </w:rPr>
        <w:t xml:space="preserve"> </w:t>
      </w:r>
      <w:r w:rsidRPr="00CF4B6F">
        <w:t>и</w:t>
      </w:r>
      <w:r w:rsidRPr="00CF4B6F">
        <w:rPr>
          <w:spacing w:val="-9"/>
        </w:rPr>
        <w:t xml:space="preserve"> </w:t>
      </w:r>
      <w:r w:rsidRPr="00CF4B6F">
        <w:t>оценка</w:t>
      </w:r>
      <w:r w:rsidRPr="00CF4B6F">
        <w:rPr>
          <w:spacing w:val="-12"/>
        </w:rPr>
        <w:t xml:space="preserve"> </w:t>
      </w:r>
      <w:r w:rsidRPr="00CF4B6F">
        <w:t>качества</w:t>
      </w:r>
      <w:r w:rsidRPr="00CF4B6F">
        <w:rPr>
          <w:spacing w:val="-12"/>
        </w:rPr>
        <w:t xml:space="preserve"> </w:t>
      </w:r>
      <w:r w:rsidRPr="00CF4B6F">
        <w:t>данных,</w:t>
      </w:r>
      <w:r w:rsidRPr="00CF4B6F">
        <w:rPr>
          <w:spacing w:val="-68"/>
        </w:rPr>
        <w:t xml:space="preserve"> </w:t>
      </w:r>
      <w:r w:rsidRPr="00CF4B6F">
        <w:t>выбор и/или построение модели, преобразование данных, визуализация данных,</w:t>
      </w:r>
      <w:r w:rsidRPr="00CF4B6F">
        <w:rPr>
          <w:spacing w:val="1"/>
        </w:rPr>
        <w:t xml:space="preserve"> </w:t>
      </w:r>
      <w:r w:rsidRPr="00CF4B6F">
        <w:t xml:space="preserve">интерпретация  </w:t>
      </w:r>
      <w:r w:rsidRPr="00CF4B6F">
        <w:rPr>
          <w:spacing w:val="1"/>
        </w:rPr>
        <w:t xml:space="preserve"> </w:t>
      </w:r>
      <w:r w:rsidRPr="00CF4B6F">
        <w:t xml:space="preserve">результатов.  </w:t>
      </w:r>
      <w:r w:rsidRPr="00CF4B6F">
        <w:rPr>
          <w:spacing w:val="1"/>
        </w:rPr>
        <w:t xml:space="preserve"> </w:t>
      </w:r>
      <w:r w:rsidRPr="00CF4B6F">
        <w:t>Программные    средства    и    интернет-сервисы</w:t>
      </w:r>
      <w:r w:rsidRPr="00CF4B6F">
        <w:rPr>
          <w:spacing w:val="1"/>
        </w:rPr>
        <w:t xml:space="preserve"> </w:t>
      </w:r>
      <w:r w:rsidRPr="00CF4B6F">
        <w:t>для обработки и представления данных. Большие данные. Машинное обучение.</w:t>
      </w:r>
      <w:r w:rsidRPr="00CF4B6F">
        <w:rPr>
          <w:spacing w:val="1"/>
        </w:rPr>
        <w:t xml:space="preserve"> </w:t>
      </w:r>
      <w:r w:rsidRPr="00CF4B6F">
        <w:rPr>
          <w:i/>
        </w:rPr>
        <w:t>Интеллектуальный</w:t>
      </w:r>
      <w:r w:rsidRPr="00CF4B6F">
        <w:rPr>
          <w:i/>
          <w:spacing w:val="3"/>
        </w:rPr>
        <w:t xml:space="preserve"> </w:t>
      </w:r>
      <w:r w:rsidRPr="00CF4B6F">
        <w:rPr>
          <w:i/>
        </w:rPr>
        <w:t>анализ</w:t>
      </w:r>
      <w:r w:rsidRPr="00CF4B6F">
        <w:rPr>
          <w:i/>
          <w:spacing w:val="-7"/>
        </w:rPr>
        <w:t xml:space="preserve"> </w:t>
      </w:r>
      <w:r w:rsidRPr="00CF4B6F">
        <w:rPr>
          <w:i/>
        </w:rPr>
        <w:t>данных.</w:t>
      </w:r>
    </w:p>
    <w:p w:rsidR="00D45896" w:rsidRPr="00CF4B6F" w:rsidRDefault="00D45896" w:rsidP="00D45896">
      <w:pPr>
        <w:pStyle w:val="a5"/>
        <w:spacing w:line="266" w:lineRule="auto"/>
        <w:ind w:right="146"/>
      </w:pPr>
      <w:r w:rsidRPr="00CF4B6F">
        <w:rPr>
          <w:spacing w:val="-1"/>
        </w:rPr>
        <w:t>Анализ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данных</w:t>
      </w:r>
      <w:r w:rsidRPr="00CF4B6F">
        <w:rPr>
          <w:spacing w:val="-17"/>
        </w:rPr>
        <w:t xml:space="preserve"> </w:t>
      </w:r>
      <w:r w:rsidRPr="00CF4B6F">
        <w:rPr>
          <w:spacing w:val="-1"/>
        </w:rPr>
        <w:t>с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помощью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электронных</w:t>
      </w:r>
      <w:r w:rsidRPr="00CF4B6F">
        <w:rPr>
          <w:spacing w:val="-17"/>
        </w:rPr>
        <w:t xml:space="preserve"> </w:t>
      </w:r>
      <w:r w:rsidRPr="00CF4B6F">
        <w:rPr>
          <w:spacing w:val="-1"/>
        </w:rPr>
        <w:t>таблиц.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Вычисление</w:t>
      </w:r>
      <w:r w:rsidRPr="00CF4B6F">
        <w:rPr>
          <w:spacing w:val="-22"/>
        </w:rPr>
        <w:t xml:space="preserve"> </w:t>
      </w:r>
      <w:r w:rsidRPr="00CF4B6F">
        <w:t>суммы,</w:t>
      </w:r>
      <w:r w:rsidRPr="00CF4B6F">
        <w:rPr>
          <w:spacing w:val="-12"/>
        </w:rPr>
        <w:t xml:space="preserve"> </w:t>
      </w:r>
      <w:r w:rsidRPr="00CF4B6F">
        <w:t>среднего</w:t>
      </w:r>
      <w:r w:rsidRPr="00CF4B6F">
        <w:rPr>
          <w:spacing w:val="-68"/>
        </w:rPr>
        <w:t xml:space="preserve"> </w:t>
      </w:r>
      <w:r w:rsidRPr="00CF4B6F">
        <w:t>арифметического, наибольшего (наименьшего) значения диапазона. Вычисление</w:t>
      </w:r>
      <w:r w:rsidRPr="00CF4B6F">
        <w:rPr>
          <w:spacing w:val="1"/>
        </w:rPr>
        <w:t xml:space="preserve"> </w:t>
      </w:r>
      <w:r w:rsidRPr="00CF4B6F">
        <w:t>коэффициента</w:t>
      </w:r>
      <w:r w:rsidRPr="00CF4B6F">
        <w:rPr>
          <w:spacing w:val="1"/>
        </w:rPr>
        <w:t xml:space="preserve"> </w:t>
      </w:r>
      <w:r w:rsidRPr="00CF4B6F">
        <w:t>корреляции</w:t>
      </w:r>
      <w:r w:rsidRPr="00CF4B6F">
        <w:rPr>
          <w:spacing w:val="1"/>
        </w:rPr>
        <w:t xml:space="preserve"> </w:t>
      </w:r>
      <w:r w:rsidRPr="00CF4B6F">
        <w:t>двух</w:t>
      </w:r>
      <w:r w:rsidRPr="00CF4B6F">
        <w:rPr>
          <w:spacing w:val="1"/>
        </w:rPr>
        <w:t xml:space="preserve"> </w:t>
      </w:r>
      <w:r w:rsidRPr="00CF4B6F">
        <w:t>рядов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Построение</w:t>
      </w:r>
      <w:r w:rsidRPr="00CF4B6F">
        <w:rPr>
          <w:spacing w:val="1"/>
        </w:rPr>
        <w:t xml:space="preserve"> </w:t>
      </w:r>
      <w:r w:rsidRPr="00CF4B6F">
        <w:t>столбчатых,</w:t>
      </w:r>
      <w:r w:rsidRPr="00CF4B6F">
        <w:rPr>
          <w:spacing w:val="-67"/>
        </w:rPr>
        <w:t xml:space="preserve"> </w:t>
      </w:r>
      <w:r w:rsidRPr="00CF4B6F">
        <w:t>линейчатых и круговых диаграмм. Построение графиков функций. Подбор линии</w:t>
      </w:r>
      <w:r w:rsidRPr="00CF4B6F">
        <w:rPr>
          <w:spacing w:val="1"/>
        </w:rPr>
        <w:t xml:space="preserve"> </w:t>
      </w:r>
      <w:r w:rsidRPr="00CF4B6F">
        <w:t>тренда,</w:t>
      </w:r>
      <w:r w:rsidRPr="00CF4B6F">
        <w:rPr>
          <w:spacing w:val="2"/>
        </w:rPr>
        <w:t xml:space="preserve"> </w:t>
      </w:r>
      <w:r w:rsidRPr="00CF4B6F">
        <w:t>решение</w:t>
      </w:r>
      <w:r w:rsidRPr="00CF4B6F">
        <w:rPr>
          <w:spacing w:val="-1"/>
        </w:rPr>
        <w:t xml:space="preserve"> </w:t>
      </w:r>
      <w:r w:rsidRPr="00CF4B6F">
        <w:t>задач</w:t>
      </w:r>
      <w:r w:rsidRPr="00CF4B6F">
        <w:rPr>
          <w:spacing w:val="3"/>
        </w:rPr>
        <w:t xml:space="preserve"> </w:t>
      </w:r>
      <w:r w:rsidRPr="00CF4B6F">
        <w:t>прогнозирования.</w:t>
      </w:r>
    </w:p>
    <w:p w:rsidR="00D45896" w:rsidRPr="00CF4B6F" w:rsidRDefault="00D45896" w:rsidP="00D45896">
      <w:pPr>
        <w:pStyle w:val="a5"/>
        <w:spacing w:line="266" w:lineRule="auto"/>
        <w:ind w:right="142"/>
      </w:pPr>
      <w:r w:rsidRPr="00CF4B6F">
        <w:t>Численное решение уравнений с помощью подбора параметра. Оптимизация</w:t>
      </w:r>
      <w:r w:rsidRPr="00CF4B6F">
        <w:rPr>
          <w:spacing w:val="1"/>
        </w:rPr>
        <w:t xml:space="preserve"> </w:t>
      </w:r>
      <w:r w:rsidRPr="00CF4B6F">
        <w:t>как</w:t>
      </w:r>
      <w:r w:rsidRPr="00CF4B6F">
        <w:rPr>
          <w:spacing w:val="1"/>
        </w:rPr>
        <w:t xml:space="preserve"> </w:t>
      </w:r>
      <w:r w:rsidRPr="00CF4B6F">
        <w:t>поиск</w:t>
      </w:r>
      <w:r w:rsidRPr="00CF4B6F">
        <w:rPr>
          <w:spacing w:val="1"/>
        </w:rPr>
        <w:t xml:space="preserve"> </w:t>
      </w:r>
      <w:r w:rsidRPr="00CF4B6F">
        <w:t>наилучшего</w:t>
      </w:r>
      <w:r w:rsidRPr="00CF4B6F">
        <w:rPr>
          <w:spacing w:val="1"/>
        </w:rPr>
        <w:t xml:space="preserve"> </w:t>
      </w:r>
      <w:r w:rsidRPr="00CF4B6F">
        <w:t>решения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заданных</w:t>
      </w:r>
      <w:r w:rsidRPr="00CF4B6F">
        <w:rPr>
          <w:spacing w:val="1"/>
        </w:rPr>
        <w:t xml:space="preserve"> </w:t>
      </w:r>
      <w:r w:rsidRPr="00CF4B6F">
        <w:t>условиях.</w:t>
      </w:r>
      <w:r w:rsidRPr="00CF4B6F">
        <w:rPr>
          <w:spacing w:val="1"/>
        </w:rPr>
        <w:t xml:space="preserve"> </w:t>
      </w:r>
      <w:r w:rsidRPr="00CF4B6F">
        <w:t>Целевая</w:t>
      </w:r>
      <w:r w:rsidRPr="00CF4B6F">
        <w:rPr>
          <w:spacing w:val="1"/>
        </w:rPr>
        <w:t xml:space="preserve"> </w:t>
      </w:r>
      <w:r w:rsidRPr="00CF4B6F">
        <w:t>функция,</w:t>
      </w:r>
      <w:r w:rsidRPr="00CF4B6F">
        <w:rPr>
          <w:spacing w:val="1"/>
        </w:rPr>
        <w:t xml:space="preserve"> </w:t>
      </w:r>
      <w:r w:rsidRPr="00CF4B6F">
        <w:t>ограничения.</w:t>
      </w:r>
      <w:r w:rsidRPr="00CF4B6F">
        <w:rPr>
          <w:spacing w:val="1"/>
        </w:rPr>
        <w:t xml:space="preserve"> </w:t>
      </w:r>
      <w:r w:rsidRPr="00CF4B6F">
        <w:t>Локальные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глобальный</w:t>
      </w:r>
      <w:r w:rsidRPr="00CF4B6F">
        <w:rPr>
          <w:spacing w:val="1"/>
        </w:rPr>
        <w:t xml:space="preserve"> </w:t>
      </w:r>
      <w:r w:rsidRPr="00CF4B6F">
        <w:t>минимумы</w:t>
      </w:r>
      <w:r w:rsidRPr="00CF4B6F">
        <w:rPr>
          <w:spacing w:val="1"/>
        </w:rPr>
        <w:t xml:space="preserve"> </w:t>
      </w:r>
      <w:r w:rsidRPr="00CF4B6F">
        <w:t>целевой</w:t>
      </w:r>
      <w:r w:rsidRPr="00CF4B6F">
        <w:rPr>
          <w:spacing w:val="1"/>
        </w:rPr>
        <w:t xml:space="preserve"> </w:t>
      </w:r>
      <w:r w:rsidRPr="00CF4B6F">
        <w:t>функции.</w:t>
      </w:r>
      <w:r w:rsidRPr="00CF4B6F">
        <w:rPr>
          <w:spacing w:val="1"/>
        </w:rPr>
        <w:t xml:space="preserve"> </w:t>
      </w:r>
      <w:r w:rsidRPr="00CF4B6F">
        <w:t>Решение</w:t>
      </w:r>
      <w:r w:rsidRPr="00CF4B6F">
        <w:rPr>
          <w:spacing w:val="-67"/>
        </w:rPr>
        <w:t xml:space="preserve"> </w:t>
      </w:r>
      <w:r w:rsidRPr="00CF4B6F">
        <w:t>задач</w:t>
      </w:r>
      <w:r w:rsidRPr="00CF4B6F">
        <w:rPr>
          <w:spacing w:val="3"/>
        </w:rPr>
        <w:t xml:space="preserve"> </w:t>
      </w:r>
      <w:r w:rsidRPr="00CF4B6F">
        <w:t>оптимизации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-1"/>
        </w:rPr>
        <w:t xml:space="preserve"> </w:t>
      </w:r>
      <w:r w:rsidRPr="00CF4B6F">
        <w:t>помощью электронных</w:t>
      </w:r>
      <w:r w:rsidRPr="00CF4B6F">
        <w:rPr>
          <w:spacing w:val="-4"/>
        </w:rPr>
        <w:t xml:space="preserve"> </w:t>
      </w:r>
      <w:r w:rsidRPr="00CF4B6F">
        <w:t>таблиц.</w:t>
      </w:r>
    </w:p>
    <w:p w:rsidR="00D45896" w:rsidRPr="00CF4B6F" w:rsidRDefault="00D45896" w:rsidP="008847C1">
      <w:pPr>
        <w:pStyle w:val="Heading2"/>
        <w:numPr>
          <w:ilvl w:val="0"/>
          <w:numId w:val="115"/>
        </w:numPr>
        <w:tabs>
          <w:tab w:val="left" w:pos="472"/>
        </w:tabs>
        <w:spacing w:before="97"/>
        <w:ind w:left="471" w:hanging="362"/>
        <w:jc w:val="both"/>
        <w:rPr>
          <w:sz w:val="24"/>
          <w:szCs w:val="24"/>
        </w:rPr>
      </w:pPr>
      <w:r w:rsidRPr="00CF4B6F">
        <w:rPr>
          <w:sz w:val="24"/>
          <w:szCs w:val="24"/>
        </w:rPr>
        <w:t>КЛАСС</w:t>
      </w:r>
    </w:p>
    <w:p w:rsidR="00D45896" w:rsidRPr="00CF4B6F" w:rsidRDefault="00D45896" w:rsidP="00D45896">
      <w:pPr>
        <w:spacing w:before="146"/>
        <w:ind w:left="110"/>
        <w:jc w:val="both"/>
        <w:rPr>
          <w:b/>
          <w:sz w:val="24"/>
          <w:szCs w:val="24"/>
        </w:rPr>
      </w:pPr>
      <w:r w:rsidRPr="00CF4B6F">
        <w:rPr>
          <w:b/>
          <w:sz w:val="24"/>
          <w:szCs w:val="24"/>
        </w:rPr>
        <w:t>Теоретические</w:t>
      </w:r>
      <w:r w:rsidRPr="00CF4B6F">
        <w:rPr>
          <w:b/>
          <w:spacing w:val="-3"/>
          <w:sz w:val="24"/>
          <w:szCs w:val="24"/>
        </w:rPr>
        <w:t xml:space="preserve"> </w:t>
      </w:r>
      <w:r w:rsidRPr="00CF4B6F">
        <w:rPr>
          <w:b/>
          <w:sz w:val="24"/>
          <w:szCs w:val="24"/>
        </w:rPr>
        <w:t>основы</w:t>
      </w:r>
      <w:r w:rsidRPr="00CF4B6F">
        <w:rPr>
          <w:b/>
          <w:spacing w:val="-11"/>
          <w:sz w:val="24"/>
          <w:szCs w:val="24"/>
        </w:rPr>
        <w:t xml:space="preserve"> </w:t>
      </w:r>
      <w:r w:rsidRPr="00CF4B6F">
        <w:rPr>
          <w:b/>
          <w:sz w:val="24"/>
          <w:szCs w:val="24"/>
        </w:rPr>
        <w:t>информатики</w:t>
      </w:r>
    </w:p>
    <w:p w:rsidR="00D45896" w:rsidRPr="00CF4B6F" w:rsidRDefault="00D45896" w:rsidP="00D45896">
      <w:pPr>
        <w:pStyle w:val="a5"/>
        <w:spacing w:before="38" w:line="266" w:lineRule="auto"/>
        <w:ind w:right="136"/>
      </w:pPr>
      <w:r w:rsidRPr="00CF4B6F">
        <w:t>Теоретические</w:t>
      </w:r>
      <w:r w:rsidRPr="00CF4B6F">
        <w:rPr>
          <w:spacing w:val="1"/>
        </w:rPr>
        <w:t xml:space="preserve"> </w:t>
      </w:r>
      <w:r w:rsidRPr="00CF4B6F">
        <w:t>подходы</w:t>
      </w:r>
      <w:r w:rsidRPr="00CF4B6F">
        <w:rPr>
          <w:spacing w:val="1"/>
        </w:rPr>
        <w:t xml:space="preserve"> </w:t>
      </w:r>
      <w:r w:rsidRPr="00CF4B6F">
        <w:t>к</w:t>
      </w:r>
      <w:r w:rsidRPr="00CF4B6F">
        <w:rPr>
          <w:spacing w:val="1"/>
        </w:rPr>
        <w:t xml:space="preserve"> </w:t>
      </w:r>
      <w:r w:rsidRPr="00CF4B6F">
        <w:t>оценке</w:t>
      </w:r>
      <w:r w:rsidRPr="00CF4B6F">
        <w:rPr>
          <w:spacing w:val="1"/>
        </w:rPr>
        <w:t xml:space="preserve"> </w:t>
      </w:r>
      <w:r w:rsidRPr="00CF4B6F">
        <w:t>количества</w:t>
      </w:r>
      <w:r w:rsidRPr="00CF4B6F">
        <w:rPr>
          <w:spacing w:val="1"/>
        </w:rPr>
        <w:t xml:space="preserve"> </w:t>
      </w:r>
      <w:r w:rsidRPr="00CF4B6F">
        <w:t>информации.</w:t>
      </w:r>
      <w:r w:rsidRPr="00CF4B6F">
        <w:rPr>
          <w:spacing w:val="1"/>
        </w:rPr>
        <w:t xml:space="preserve"> </w:t>
      </w:r>
      <w:r w:rsidRPr="00CF4B6F">
        <w:t>Закон</w:t>
      </w:r>
      <w:r w:rsidRPr="00CF4B6F">
        <w:rPr>
          <w:spacing w:val="1"/>
        </w:rPr>
        <w:t xml:space="preserve"> </w:t>
      </w:r>
      <w:r w:rsidRPr="00CF4B6F">
        <w:t>аддитивности</w:t>
      </w:r>
      <w:r w:rsidRPr="00CF4B6F">
        <w:rPr>
          <w:spacing w:val="1"/>
        </w:rPr>
        <w:t xml:space="preserve"> </w:t>
      </w:r>
      <w:r w:rsidRPr="00CF4B6F">
        <w:t>информации.</w:t>
      </w:r>
      <w:r w:rsidRPr="00CF4B6F">
        <w:rPr>
          <w:spacing w:val="1"/>
        </w:rPr>
        <w:t xml:space="preserve"> </w:t>
      </w:r>
      <w:r w:rsidRPr="00CF4B6F">
        <w:t>Формула</w:t>
      </w:r>
      <w:r w:rsidRPr="00CF4B6F">
        <w:rPr>
          <w:spacing w:val="1"/>
        </w:rPr>
        <w:t xml:space="preserve"> </w:t>
      </w:r>
      <w:r w:rsidRPr="00CF4B6F">
        <w:t>Хартли.</w:t>
      </w:r>
      <w:r w:rsidRPr="00CF4B6F">
        <w:rPr>
          <w:spacing w:val="1"/>
        </w:rPr>
        <w:t xml:space="preserve"> </w:t>
      </w:r>
      <w:r w:rsidRPr="00CF4B6F">
        <w:t>Информация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вероятность.</w:t>
      </w:r>
      <w:r w:rsidRPr="00CF4B6F">
        <w:rPr>
          <w:spacing w:val="1"/>
        </w:rPr>
        <w:t xml:space="preserve"> </w:t>
      </w:r>
      <w:r w:rsidRPr="00CF4B6F">
        <w:t>Формула</w:t>
      </w:r>
      <w:r w:rsidRPr="00CF4B6F">
        <w:rPr>
          <w:spacing w:val="5"/>
        </w:rPr>
        <w:t xml:space="preserve"> </w:t>
      </w:r>
      <w:r w:rsidRPr="00CF4B6F">
        <w:t>Шеннона.</w:t>
      </w:r>
    </w:p>
    <w:p w:rsidR="00D45896" w:rsidRPr="00CF4B6F" w:rsidRDefault="00D45896" w:rsidP="00D45896">
      <w:pPr>
        <w:pStyle w:val="a5"/>
        <w:spacing w:line="264" w:lineRule="auto"/>
        <w:ind w:right="144"/>
      </w:pPr>
      <w:r w:rsidRPr="00CF4B6F">
        <w:t>Алгоритмы сжатия данных. Алгоритм RLE. Алгоритм Хаффмана. Алгоритм</w:t>
      </w:r>
      <w:r w:rsidRPr="00CF4B6F">
        <w:rPr>
          <w:spacing w:val="1"/>
        </w:rPr>
        <w:t xml:space="preserve"> </w:t>
      </w:r>
      <w:r w:rsidRPr="00CF4B6F">
        <w:t>LZW. Алгоритмы сжатия данных с потерями. Уменьшение глубины кодирования</w:t>
      </w:r>
      <w:r w:rsidRPr="00CF4B6F">
        <w:rPr>
          <w:spacing w:val="1"/>
        </w:rPr>
        <w:t xml:space="preserve"> </w:t>
      </w:r>
      <w:r w:rsidRPr="00CF4B6F">
        <w:t>цвета.</w:t>
      </w:r>
      <w:r w:rsidRPr="00CF4B6F">
        <w:rPr>
          <w:spacing w:val="2"/>
        </w:rPr>
        <w:t xml:space="preserve"> </w:t>
      </w:r>
      <w:r w:rsidRPr="00CF4B6F">
        <w:t>Основные</w:t>
      </w:r>
      <w:r w:rsidRPr="00CF4B6F">
        <w:rPr>
          <w:spacing w:val="-2"/>
        </w:rPr>
        <w:t xml:space="preserve"> </w:t>
      </w:r>
      <w:r w:rsidRPr="00CF4B6F">
        <w:t>идеи</w:t>
      </w:r>
      <w:r w:rsidRPr="00CF4B6F">
        <w:rPr>
          <w:spacing w:val="2"/>
        </w:rPr>
        <w:t xml:space="preserve"> </w:t>
      </w:r>
      <w:r w:rsidRPr="00CF4B6F">
        <w:t>алгоритмов</w:t>
      </w:r>
      <w:r w:rsidRPr="00CF4B6F">
        <w:rPr>
          <w:spacing w:val="-3"/>
        </w:rPr>
        <w:t xml:space="preserve"> </w:t>
      </w:r>
      <w:r w:rsidRPr="00CF4B6F">
        <w:t>сжатия</w:t>
      </w:r>
      <w:r w:rsidRPr="00CF4B6F">
        <w:rPr>
          <w:spacing w:val="2"/>
        </w:rPr>
        <w:t xml:space="preserve"> </w:t>
      </w:r>
      <w:r w:rsidRPr="00CF4B6F">
        <w:t>JPEG,</w:t>
      </w:r>
      <w:r w:rsidRPr="00CF4B6F">
        <w:rPr>
          <w:spacing w:val="2"/>
        </w:rPr>
        <w:t xml:space="preserve"> </w:t>
      </w:r>
      <w:r w:rsidRPr="00CF4B6F">
        <w:t>MP3.</w:t>
      </w:r>
    </w:p>
    <w:p w:rsidR="00D45896" w:rsidRPr="00CF4B6F" w:rsidRDefault="00D45896" w:rsidP="00D45896">
      <w:pPr>
        <w:pStyle w:val="a5"/>
        <w:spacing w:line="264" w:lineRule="auto"/>
        <w:ind w:right="128"/>
      </w:pPr>
      <w:r w:rsidRPr="00CF4B6F">
        <w:t xml:space="preserve">Скорость     </w:t>
      </w:r>
      <w:r w:rsidRPr="00CF4B6F">
        <w:rPr>
          <w:spacing w:val="1"/>
        </w:rPr>
        <w:t xml:space="preserve"> </w:t>
      </w:r>
      <w:r w:rsidRPr="00CF4B6F">
        <w:t>передачи       данных.       Зависимость       времени       передачи</w:t>
      </w:r>
      <w:r w:rsidRPr="00CF4B6F">
        <w:rPr>
          <w:spacing w:val="1"/>
        </w:rPr>
        <w:t xml:space="preserve"> </w:t>
      </w:r>
      <w:r w:rsidRPr="00CF4B6F">
        <w:t>от</w:t>
      </w:r>
      <w:r w:rsidRPr="00CF4B6F">
        <w:rPr>
          <w:spacing w:val="1"/>
        </w:rPr>
        <w:t xml:space="preserve"> </w:t>
      </w:r>
      <w:r w:rsidRPr="00CF4B6F">
        <w:t>информационного</w:t>
      </w:r>
      <w:r w:rsidRPr="00CF4B6F">
        <w:rPr>
          <w:spacing w:val="1"/>
        </w:rPr>
        <w:t xml:space="preserve"> </w:t>
      </w:r>
      <w:r w:rsidRPr="00CF4B6F">
        <w:t>объёма</w:t>
      </w:r>
      <w:r w:rsidRPr="00CF4B6F">
        <w:rPr>
          <w:spacing w:val="1"/>
        </w:rPr>
        <w:t xml:space="preserve"> </w:t>
      </w:r>
      <w:r w:rsidRPr="00CF4B6F">
        <w:t>данных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характеристик</w:t>
      </w:r>
      <w:r w:rsidRPr="00CF4B6F">
        <w:rPr>
          <w:spacing w:val="1"/>
        </w:rPr>
        <w:t xml:space="preserve"> </w:t>
      </w:r>
      <w:r w:rsidRPr="00CF4B6F">
        <w:t>канала</w:t>
      </w:r>
      <w:r w:rsidRPr="00CF4B6F">
        <w:rPr>
          <w:spacing w:val="1"/>
        </w:rPr>
        <w:t xml:space="preserve"> </w:t>
      </w:r>
      <w:r w:rsidRPr="00CF4B6F">
        <w:t>связи.</w:t>
      </w:r>
      <w:r w:rsidRPr="00CF4B6F">
        <w:rPr>
          <w:spacing w:val="1"/>
        </w:rPr>
        <w:t xml:space="preserve"> </w:t>
      </w:r>
      <w:r w:rsidRPr="00CF4B6F">
        <w:t>Причины</w:t>
      </w:r>
      <w:r w:rsidRPr="00CF4B6F">
        <w:rPr>
          <w:spacing w:val="1"/>
        </w:rPr>
        <w:t xml:space="preserve"> </w:t>
      </w:r>
      <w:r w:rsidRPr="00CF4B6F">
        <w:t>возникновения</w:t>
      </w:r>
      <w:r w:rsidRPr="00CF4B6F">
        <w:rPr>
          <w:spacing w:val="-9"/>
        </w:rPr>
        <w:t xml:space="preserve"> </w:t>
      </w:r>
      <w:r w:rsidRPr="00CF4B6F">
        <w:t>ошибок</w:t>
      </w:r>
      <w:r w:rsidRPr="00CF4B6F">
        <w:rPr>
          <w:spacing w:val="-9"/>
        </w:rPr>
        <w:t xml:space="preserve"> </w:t>
      </w:r>
      <w:r w:rsidRPr="00CF4B6F">
        <w:t>при</w:t>
      </w:r>
      <w:r w:rsidRPr="00CF4B6F">
        <w:rPr>
          <w:spacing w:val="-9"/>
        </w:rPr>
        <w:t xml:space="preserve"> </w:t>
      </w:r>
      <w:r w:rsidRPr="00CF4B6F">
        <w:t>передаче</w:t>
      </w:r>
      <w:r w:rsidRPr="00CF4B6F">
        <w:rPr>
          <w:spacing w:val="-12"/>
        </w:rPr>
        <w:t xml:space="preserve"> </w:t>
      </w:r>
      <w:r w:rsidRPr="00CF4B6F">
        <w:t>данных.</w:t>
      </w:r>
      <w:r w:rsidRPr="00CF4B6F">
        <w:rPr>
          <w:spacing w:val="-8"/>
        </w:rPr>
        <w:t xml:space="preserve"> </w:t>
      </w:r>
      <w:r w:rsidRPr="00CF4B6F">
        <w:t>Коды,</w:t>
      </w:r>
      <w:r w:rsidRPr="00CF4B6F">
        <w:rPr>
          <w:spacing w:val="-8"/>
        </w:rPr>
        <w:t xml:space="preserve"> </w:t>
      </w:r>
      <w:r w:rsidRPr="00CF4B6F">
        <w:t>позволяющие</w:t>
      </w:r>
      <w:r w:rsidRPr="00CF4B6F">
        <w:rPr>
          <w:spacing w:val="-12"/>
        </w:rPr>
        <w:t xml:space="preserve"> </w:t>
      </w:r>
      <w:r w:rsidRPr="00CF4B6F">
        <w:t>обнаруживать</w:t>
      </w:r>
      <w:r w:rsidRPr="00CF4B6F">
        <w:rPr>
          <w:spacing w:val="-9"/>
        </w:rPr>
        <w:t xml:space="preserve"> </w:t>
      </w:r>
      <w:r w:rsidRPr="00CF4B6F">
        <w:t>и</w:t>
      </w:r>
      <w:r w:rsidRPr="00CF4B6F">
        <w:rPr>
          <w:spacing w:val="-68"/>
        </w:rPr>
        <w:t xml:space="preserve"> </w:t>
      </w:r>
      <w:r w:rsidRPr="00CF4B6F">
        <w:t>исправлять ошибки, возникающие при передаче данных. Расстояние Хэмминга.</w:t>
      </w:r>
      <w:r w:rsidRPr="00CF4B6F">
        <w:rPr>
          <w:spacing w:val="1"/>
        </w:rPr>
        <w:t xml:space="preserve"> </w:t>
      </w:r>
      <w:r w:rsidRPr="00CF4B6F">
        <w:t>Кодирование</w:t>
      </w:r>
      <w:r w:rsidRPr="00CF4B6F">
        <w:rPr>
          <w:spacing w:val="-2"/>
        </w:rPr>
        <w:t xml:space="preserve"> </w:t>
      </w:r>
      <w:r w:rsidRPr="00CF4B6F">
        <w:t>с</w:t>
      </w:r>
      <w:r w:rsidRPr="00CF4B6F">
        <w:rPr>
          <w:spacing w:val="-1"/>
        </w:rPr>
        <w:t xml:space="preserve"> </w:t>
      </w:r>
      <w:r w:rsidRPr="00CF4B6F">
        <w:t>повторением</w:t>
      </w:r>
      <w:r w:rsidRPr="00CF4B6F">
        <w:rPr>
          <w:spacing w:val="2"/>
        </w:rPr>
        <w:t xml:space="preserve"> </w:t>
      </w:r>
      <w:r w:rsidRPr="00CF4B6F">
        <w:t>битов.</w:t>
      </w:r>
      <w:r w:rsidRPr="00CF4B6F">
        <w:rPr>
          <w:spacing w:val="3"/>
        </w:rPr>
        <w:t xml:space="preserve"> </w:t>
      </w:r>
      <w:r w:rsidRPr="00CF4B6F">
        <w:t>Коды</w:t>
      </w:r>
      <w:r w:rsidRPr="00CF4B6F">
        <w:rPr>
          <w:spacing w:val="-1"/>
        </w:rPr>
        <w:t xml:space="preserve"> </w:t>
      </w:r>
      <w:r w:rsidRPr="00CF4B6F">
        <w:t>Хэмминга.</w:t>
      </w:r>
    </w:p>
    <w:p w:rsidR="00D45896" w:rsidRPr="00CF4B6F" w:rsidRDefault="00D45896" w:rsidP="00D45896">
      <w:pPr>
        <w:pStyle w:val="a5"/>
        <w:ind w:left="680" w:firstLine="0"/>
      </w:pPr>
      <w:r w:rsidRPr="00CF4B6F">
        <w:t>Системы.</w:t>
      </w:r>
      <w:r w:rsidRPr="00CF4B6F">
        <w:rPr>
          <w:spacing w:val="62"/>
        </w:rPr>
        <w:t xml:space="preserve"> </w:t>
      </w:r>
      <w:r w:rsidRPr="00CF4B6F">
        <w:t>Компоненты</w:t>
      </w:r>
      <w:r w:rsidRPr="00CF4B6F">
        <w:rPr>
          <w:spacing w:val="60"/>
        </w:rPr>
        <w:t xml:space="preserve"> </w:t>
      </w:r>
      <w:r w:rsidRPr="00CF4B6F">
        <w:t>системы</w:t>
      </w:r>
      <w:r w:rsidRPr="00CF4B6F">
        <w:rPr>
          <w:spacing w:val="60"/>
        </w:rPr>
        <w:t xml:space="preserve"> </w:t>
      </w:r>
      <w:r w:rsidRPr="00CF4B6F">
        <w:t>и</w:t>
      </w:r>
      <w:r w:rsidRPr="00CF4B6F">
        <w:rPr>
          <w:spacing w:val="62"/>
        </w:rPr>
        <w:t xml:space="preserve"> </w:t>
      </w:r>
      <w:r w:rsidRPr="00CF4B6F">
        <w:t>их</w:t>
      </w:r>
      <w:r w:rsidRPr="00CF4B6F">
        <w:rPr>
          <w:spacing w:val="58"/>
        </w:rPr>
        <w:t xml:space="preserve"> </w:t>
      </w:r>
      <w:r w:rsidRPr="00CF4B6F">
        <w:t>взаимодействие.</w:t>
      </w:r>
      <w:r w:rsidRPr="00CF4B6F">
        <w:rPr>
          <w:spacing w:val="62"/>
        </w:rPr>
        <w:t xml:space="preserve"> </w:t>
      </w:r>
      <w:r w:rsidRPr="00CF4B6F">
        <w:t>Системный</w:t>
      </w:r>
      <w:r w:rsidRPr="00CF4B6F">
        <w:rPr>
          <w:spacing w:val="62"/>
        </w:rPr>
        <w:t xml:space="preserve"> </w:t>
      </w:r>
      <w:r w:rsidRPr="00CF4B6F">
        <w:t>эффект.</w:t>
      </w:r>
    </w:p>
    <w:p w:rsidR="00D45896" w:rsidRPr="00CF4B6F" w:rsidRDefault="00D45896" w:rsidP="00D45896">
      <w:pPr>
        <w:pStyle w:val="a5"/>
        <w:spacing w:before="23"/>
        <w:ind w:firstLine="0"/>
      </w:pPr>
      <w:r w:rsidRPr="00CF4B6F">
        <w:t>Управление</w:t>
      </w:r>
      <w:r w:rsidRPr="00CF4B6F">
        <w:rPr>
          <w:spacing w:val="-8"/>
        </w:rPr>
        <w:t xml:space="preserve"> </w:t>
      </w:r>
      <w:r w:rsidRPr="00CF4B6F">
        <w:t>как</w:t>
      </w:r>
      <w:r w:rsidRPr="00CF4B6F">
        <w:rPr>
          <w:spacing w:val="-5"/>
        </w:rPr>
        <w:t xml:space="preserve"> </w:t>
      </w:r>
      <w:r w:rsidRPr="00CF4B6F">
        <w:t>информационный</w:t>
      </w:r>
      <w:r w:rsidRPr="00CF4B6F">
        <w:rPr>
          <w:spacing w:val="-5"/>
        </w:rPr>
        <w:t xml:space="preserve"> </w:t>
      </w:r>
      <w:r w:rsidRPr="00CF4B6F">
        <w:t>процесс.</w:t>
      </w:r>
      <w:r w:rsidRPr="00CF4B6F">
        <w:rPr>
          <w:spacing w:val="-4"/>
        </w:rPr>
        <w:t xml:space="preserve"> </w:t>
      </w:r>
      <w:r w:rsidRPr="00CF4B6F">
        <w:t>Обратная</w:t>
      </w:r>
      <w:r w:rsidRPr="00CF4B6F">
        <w:rPr>
          <w:spacing w:val="-5"/>
        </w:rPr>
        <w:t xml:space="preserve"> </w:t>
      </w:r>
      <w:r w:rsidRPr="00CF4B6F">
        <w:t>связь.</w:t>
      </w:r>
    </w:p>
    <w:p w:rsidR="00D45896" w:rsidRPr="00CF4B6F" w:rsidRDefault="00D45896" w:rsidP="00D45896">
      <w:pPr>
        <w:pStyle w:val="a5"/>
        <w:spacing w:before="38" w:line="264" w:lineRule="auto"/>
        <w:ind w:right="139"/>
      </w:pPr>
      <w:r w:rsidRPr="00CF4B6F">
        <w:lastRenderedPageBreak/>
        <w:t>Модели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моделирование.</w:t>
      </w:r>
      <w:r w:rsidRPr="00CF4B6F">
        <w:rPr>
          <w:spacing w:val="1"/>
        </w:rPr>
        <w:t xml:space="preserve"> </w:t>
      </w:r>
      <w:r w:rsidRPr="00CF4B6F">
        <w:t>Цель</w:t>
      </w:r>
      <w:r w:rsidRPr="00CF4B6F">
        <w:rPr>
          <w:spacing w:val="1"/>
        </w:rPr>
        <w:t xml:space="preserve"> </w:t>
      </w:r>
      <w:r w:rsidRPr="00CF4B6F">
        <w:t>моделирования.</w:t>
      </w:r>
      <w:r w:rsidRPr="00CF4B6F">
        <w:rPr>
          <w:spacing w:val="1"/>
        </w:rPr>
        <w:t xml:space="preserve"> </w:t>
      </w:r>
      <w:r w:rsidRPr="00CF4B6F">
        <w:t>Соответствие</w:t>
      </w:r>
      <w:r w:rsidRPr="00CF4B6F">
        <w:rPr>
          <w:spacing w:val="1"/>
        </w:rPr>
        <w:t xml:space="preserve"> </w:t>
      </w:r>
      <w:r w:rsidRPr="00CF4B6F">
        <w:t>модели</w:t>
      </w:r>
      <w:r w:rsidRPr="00CF4B6F">
        <w:rPr>
          <w:spacing w:val="1"/>
        </w:rPr>
        <w:t xml:space="preserve"> </w:t>
      </w:r>
      <w:r w:rsidRPr="00CF4B6F">
        <w:t>моделируемому</w:t>
      </w:r>
      <w:r w:rsidRPr="00CF4B6F">
        <w:rPr>
          <w:spacing w:val="1"/>
        </w:rPr>
        <w:t xml:space="preserve"> </w:t>
      </w:r>
      <w:r w:rsidRPr="00CF4B6F">
        <w:t>объекту</w:t>
      </w:r>
      <w:r w:rsidRPr="00CF4B6F">
        <w:rPr>
          <w:spacing w:val="1"/>
        </w:rPr>
        <w:t xml:space="preserve"> </w:t>
      </w:r>
      <w:r w:rsidRPr="00CF4B6F">
        <w:t>или</w:t>
      </w:r>
      <w:r w:rsidRPr="00CF4B6F">
        <w:rPr>
          <w:spacing w:val="1"/>
        </w:rPr>
        <w:t xml:space="preserve"> </w:t>
      </w:r>
      <w:r w:rsidRPr="00CF4B6F">
        <w:t>процессу,</w:t>
      </w:r>
      <w:r w:rsidRPr="00CF4B6F">
        <w:rPr>
          <w:spacing w:val="1"/>
        </w:rPr>
        <w:t xml:space="preserve"> </w:t>
      </w:r>
      <w:r w:rsidRPr="00CF4B6F">
        <w:t>цели</w:t>
      </w:r>
      <w:r w:rsidRPr="00CF4B6F">
        <w:rPr>
          <w:spacing w:val="1"/>
        </w:rPr>
        <w:t xml:space="preserve"> </w:t>
      </w:r>
      <w:r w:rsidRPr="00CF4B6F">
        <w:t>моделирования.</w:t>
      </w:r>
      <w:r w:rsidRPr="00CF4B6F">
        <w:rPr>
          <w:spacing w:val="1"/>
        </w:rPr>
        <w:t xml:space="preserve"> </w:t>
      </w:r>
      <w:r w:rsidRPr="00CF4B6F">
        <w:t>Формализация</w:t>
      </w:r>
      <w:r w:rsidRPr="00CF4B6F">
        <w:rPr>
          <w:spacing w:val="1"/>
        </w:rPr>
        <w:t xml:space="preserve"> </w:t>
      </w:r>
      <w:r w:rsidRPr="00CF4B6F">
        <w:t>прикладных</w:t>
      </w:r>
      <w:r w:rsidRPr="00CF4B6F">
        <w:rPr>
          <w:spacing w:val="-4"/>
        </w:rPr>
        <w:t xml:space="preserve"> </w:t>
      </w:r>
      <w:r w:rsidRPr="00CF4B6F">
        <w:t>задач.</w:t>
      </w:r>
    </w:p>
    <w:p w:rsidR="00D45896" w:rsidRPr="00CF4B6F" w:rsidRDefault="00D45896" w:rsidP="00D45896">
      <w:pPr>
        <w:pStyle w:val="a5"/>
        <w:spacing w:line="264" w:lineRule="auto"/>
        <w:ind w:right="143"/>
      </w:pPr>
      <w:r w:rsidRPr="00CF4B6F">
        <w:t>Представление результатов моделирования в виде, удобном для восприятия</w:t>
      </w:r>
      <w:r w:rsidRPr="00CF4B6F">
        <w:rPr>
          <w:spacing w:val="1"/>
        </w:rPr>
        <w:t xml:space="preserve"> </w:t>
      </w:r>
      <w:r w:rsidRPr="00CF4B6F">
        <w:t>человеком. Графическое</w:t>
      </w:r>
      <w:r w:rsidRPr="00CF4B6F">
        <w:rPr>
          <w:spacing w:val="-3"/>
        </w:rPr>
        <w:t xml:space="preserve"> </w:t>
      </w:r>
      <w:r w:rsidRPr="00CF4B6F">
        <w:t>представление</w:t>
      </w:r>
      <w:r w:rsidRPr="00CF4B6F">
        <w:rPr>
          <w:spacing w:val="-3"/>
        </w:rPr>
        <w:t xml:space="preserve"> </w:t>
      </w:r>
      <w:r w:rsidRPr="00CF4B6F">
        <w:t>данных</w:t>
      </w:r>
      <w:r w:rsidRPr="00CF4B6F">
        <w:rPr>
          <w:spacing w:val="-6"/>
        </w:rPr>
        <w:t xml:space="preserve"> </w:t>
      </w:r>
      <w:r w:rsidRPr="00CF4B6F">
        <w:t>(схемы,</w:t>
      </w:r>
      <w:r w:rsidRPr="00CF4B6F">
        <w:rPr>
          <w:spacing w:val="1"/>
        </w:rPr>
        <w:t xml:space="preserve"> </w:t>
      </w:r>
      <w:r w:rsidRPr="00CF4B6F">
        <w:t>таблицы,</w:t>
      </w:r>
      <w:r w:rsidRPr="00CF4B6F">
        <w:rPr>
          <w:spacing w:val="1"/>
        </w:rPr>
        <w:t xml:space="preserve"> </w:t>
      </w:r>
      <w:r w:rsidRPr="00CF4B6F">
        <w:t>графики).</w:t>
      </w:r>
    </w:p>
    <w:p w:rsidR="00D45896" w:rsidRPr="00CF4B6F" w:rsidRDefault="00D45896" w:rsidP="00D45896">
      <w:pPr>
        <w:pStyle w:val="a5"/>
        <w:spacing w:before="1" w:line="264" w:lineRule="auto"/>
        <w:ind w:right="132"/>
      </w:pPr>
      <w:r w:rsidRPr="00CF4B6F">
        <w:rPr>
          <w:spacing w:val="-1"/>
        </w:rPr>
        <w:t>Графы.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Основные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понятия.</w:t>
      </w:r>
      <w:r w:rsidRPr="00CF4B6F">
        <w:rPr>
          <w:spacing w:val="-13"/>
        </w:rPr>
        <w:t xml:space="preserve"> </w:t>
      </w:r>
      <w:r w:rsidRPr="00CF4B6F">
        <w:t>Виды</w:t>
      </w:r>
      <w:r w:rsidRPr="00CF4B6F">
        <w:rPr>
          <w:spacing w:val="-15"/>
        </w:rPr>
        <w:t xml:space="preserve"> </w:t>
      </w:r>
      <w:r w:rsidRPr="00CF4B6F">
        <w:t>графов.</w:t>
      </w:r>
      <w:r w:rsidRPr="00CF4B6F">
        <w:rPr>
          <w:spacing w:val="-14"/>
        </w:rPr>
        <w:t xml:space="preserve"> </w:t>
      </w:r>
      <w:r w:rsidRPr="00CF4B6F">
        <w:t>Описание</w:t>
      </w:r>
      <w:r w:rsidRPr="00CF4B6F">
        <w:rPr>
          <w:spacing w:val="-16"/>
        </w:rPr>
        <w:t xml:space="preserve"> </w:t>
      </w:r>
      <w:r w:rsidRPr="00CF4B6F">
        <w:t>графов</w:t>
      </w:r>
      <w:r w:rsidRPr="00CF4B6F">
        <w:rPr>
          <w:spacing w:val="-8"/>
        </w:rPr>
        <w:t xml:space="preserve"> </w:t>
      </w:r>
      <w:r w:rsidRPr="00CF4B6F">
        <w:t>с</w:t>
      </w:r>
      <w:r w:rsidRPr="00CF4B6F">
        <w:rPr>
          <w:spacing w:val="-9"/>
        </w:rPr>
        <w:t xml:space="preserve"> </w:t>
      </w:r>
      <w:r w:rsidRPr="00CF4B6F">
        <w:t>помощью</w:t>
      </w:r>
      <w:r w:rsidRPr="00CF4B6F">
        <w:rPr>
          <w:spacing w:val="-15"/>
        </w:rPr>
        <w:t xml:space="preserve"> </w:t>
      </w:r>
      <w:r w:rsidRPr="00CF4B6F">
        <w:t>матриц</w:t>
      </w:r>
      <w:r w:rsidRPr="00CF4B6F">
        <w:rPr>
          <w:spacing w:val="-68"/>
        </w:rPr>
        <w:t xml:space="preserve"> </w:t>
      </w:r>
      <w:r w:rsidRPr="00CF4B6F">
        <w:t>смежности,</w:t>
      </w:r>
      <w:r w:rsidRPr="00CF4B6F">
        <w:rPr>
          <w:spacing w:val="-5"/>
        </w:rPr>
        <w:t xml:space="preserve"> </w:t>
      </w:r>
      <w:r w:rsidRPr="00CF4B6F">
        <w:t>весовых</w:t>
      </w:r>
      <w:r w:rsidRPr="00CF4B6F">
        <w:rPr>
          <w:spacing w:val="-10"/>
        </w:rPr>
        <w:t xml:space="preserve"> </w:t>
      </w:r>
      <w:r w:rsidRPr="00CF4B6F">
        <w:t>матриц,</w:t>
      </w:r>
      <w:r w:rsidRPr="00CF4B6F">
        <w:rPr>
          <w:spacing w:val="-5"/>
        </w:rPr>
        <w:t xml:space="preserve"> </w:t>
      </w:r>
      <w:r w:rsidRPr="00CF4B6F">
        <w:t>списков</w:t>
      </w:r>
      <w:r w:rsidRPr="00CF4B6F">
        <w:rPr>
          <w:spacing w:val="-9"/>
        </w:rPr>
        <w:t xml:space="preserve"> </w:t>
      </w:r>
      <w:r w:rsidRPr="00CF4B6F">
        <w:t>смежности.</w:t>
      </w:r>
      <w:r w:rsidRPr="00CF4B6F">
        <w:rPr>
          <w:spacing w:val="-11"/>
        </w:rPr>
        <w:t xml:space="preserve"> </w:t>
      </w:r>
      <w:r w:rsidRPr="00CF4B6F">
        <w:t>Решение</w:t>
      </w:r>
      <w:r w:rsidRPr="00CF4B6F">
        <w:rPr>
          <w:spacing w:val="-8"/>
        </w:rPr>
        <w:t xml:space="preserve"> </w:t>
      </w:r>
      <w:r w:rsidRPr="00CF4B6F">
        <w:t>алгоритмических</w:t>
      </w:r>
      <w:r w:rsidRPr="00CF4B6F">
        <w:rPr>
          <w:spacing w:val="-10"/>
        </w:rPr>
        <w:t xml:space="preserve"> </w:t>
      </w:r>
      <w:r w:rsidRPr="00CF4B6F">
        <w:t>задач,</w:t>
      </w:r>
      <w:r w:rsidRPr="00CF4B6F">
        <w:rPr>
          <w:spacing w:val="-68"/>
        </w:rPr>
        <w:t xml:space="preserve"> </w:t>
      </w:r>
      <w:r w:rsidRPr="00CF4B6F">
        <w:t>связанных с анализом графов (построение оптимального пути между вершинами</w:t>
      </w:r>
      <w:r w:rsidRPr="00CF4B6F">
        <w:rPr>
          <w:spacing w:val="1"/>
        </w:rPr>
        <w:t xml:space="preserve"> </w:t>
      </w:r>
      <w:r w:rsidRPr="00CF4B6F">
        <w:t>графа,</w:t>
      </w:r>
      <w:r w:rsidRPr="00CF4B6F">
        <w:rPr>
          <w:spacing w:val="1"/>
        </w:rPr>
        <w:t xml:space="preserve"> </w:t>
      </w:r>
      <w:r w:rsidRPr="00CF4B6F">
        <w:t>определение</w:t>
      </w:r>
      <w:r w:rsidRPr="00CF4B6F">
        <w:rPr>
          <w:spacing w:val="1"/>
        </w:rPr>
        <w:t xml:space="preserve"> </w:t>
      </w:r>
      <w:r w:rsidRPr="00CF4B6F">
        <w:t>количества</w:t>
      </w:r>
      <w:r w:rsidRPr="00CF4B6F">
        <w:rPr>
          <w:spacing w:val="1"/>
        </w:rPr>
        <w:t xml:space="preserve"> </w:t>
      </w:r>
      <w:r w:rsidRPr="00CF4B6F">
        <w:t>различных</w:t>
      </w:r>
      <w:r w:rsidRPr="00CF4B6F">
        <w:rPr>
          <w:spacing w:val="1"/>
        </w:rPr>
        <w:t xml:space="preserve"> </w:t>
      </w:r>
      <w:r w:rsidRPr="00CF4B6F">
        <w:t>путей</w:t>
      </w:r>
      <w:r w:rsidRPr="00CF4B6F">
        <w:rPr>
          <w:spacing w:val="1"/>
        </w:rPr>
        <w:t xml:space="preserve"> </w:t>
      </w:r>
      <w:r w:rsidRPr="00CF4B6F">
        <w:t>между</w:t>
      </w:r>
      <w:r w:rsidRPr="00CF4B6F">
        <w:rPr>
          <w:spacing w:val="1"/>
        </w:rPr>
        <w:t xml:space="preserve"> </w:t>
      </w:r>
      <w:r w:rsidRPr="00CF4B6F">
        <w:t>вершинами</w:t>
      </w:r>
      <w:r w:rsidRPr="00CF4B6F">
        <w:rPr>
          <w:spacing w:val="1"/>
        </w:rPr>
        <w:t xml:space="preserve"> </w:t>
      </w:r>
      <w:r w:rsidRPr="00CF4B6F">
        <w:t>ориентированного</w:t>
      </w:r>
      <w:r w:rsidRPr="00CF4B6F">
        <w:rPr>
          <w:spacing w:val="-4"/>
        </w:rPr>
        <w:t xml:space="preserve"> </w:t>
      </w:r>
      <w:r w:rsidRPr="00CF4B6F">
        <w:t>ациклического</w:t>
      </w:r>
      <w:r w:rsidRPr="00CF4B6F">
        <w:rPr>
          <w:spacing w:val="-3"/>
        </w:rPr>
        <w:t xml:space="preserve"> </w:t>
      </w:r>
      <w:r w:rsidRPr="00CF4B6F">
        <w:t>графа).</w:t>
      </w:r>
    </w:p>
    <w:p w:rsidR="00D45896" w:rsidRPr="00CF4B6F" w:rsidRDefault="00D45896" w:rsidP="00D45896">
      <w:pPr>
        <w:pStyle w:val="a5"/>
        <w:spacing w:before="1" w:line="264" w:lineRule="auto"/>
        <w:ind w:right="141"/>
      </w:pPr>
      <w:r w:rsidRPr="00CF4B6F">
        <w:t>Деревья.</w:t>
      </w:r>
      <w:r w:rsidRPr="00CF4B6F">
        <w:rPr>
          <w:spacing w:val="1"/>
        </w:rPr>
        <w:t xml:space="preserve"> </w:t>
      </w:r>
      <w:r w:rsidRPr="00CF4B6F">
        <w:t>Бинарное</w:t>
      </w:r>
      <w:r w:rsidRPr="00CF4B6F">
        <w:rPr>
          <w:spacing w:val="1"/>
        </w:rPr>
        <w:t xml:space="preserve"> </w:t>
      </w:r>
      <w:r w:rsidRPr="00CF4B6F">
        <w:t>дерево.</w:t>
      </w:r>
      <w:r w:rsidRPr="00CF4B6F">
        <w:rPr>
          <w:spacing w:val="1"/>
        </w:rPr>
        <w:t xml:space="preserve"> </w:t>
      </w:r>
      <w:r w:rsidRPr="00CF4B6F">
        <w:t>Деревья</w:t>
      </w:r>
      <w:r w:rsidRPr="00CF4B6F">
        <w:rPr>
          <w:spacing w:val="1"/>
        </w:rPr>
        <w:t xml:space="preserve"> </w:t>
      </w:r>
      <w:r w:rsidRPr="00CF4B6F">
        <w:t>поиска.</w:t>
      </w:r>
      <w:r w:rsidRPr="00CF4B6F">
        <w:rPr>
          <w:spacing w:val="1"/>
        </w:rPr>
        <w:t xml:space="preserve"> </w:t>
      </w:r>
      <w:r w:rsidRPr="00CF4B6F">
        <w:t>Способы</w:t>
      </w:r>
      <w:r w:rsidRPr="00CF4B6F">
        <w:rPr>
          <w:spacing w:val="1"/>
        </w:rPr>
        <w:t xml:space="preserve"> </w:t>
      </w:r>
      <w:r w:rsidRPr="00CF4B6F">
        <w:t>обхода</w:t>
      </w:r>
      <w:r w:rsidRPr="00CF4B6F">
        <w:rPr>
          <w:spacing w:val="1"/>
        </w:rPr>
        <w:t xml:space="preserve"> </w:t>
      </w:r>
      <w:r w:rsidRPr="00CF4B6F">
        <w:t>дерева.</w:t>
      </w:r>
      <w:r w:rsidRPr="00CF4B6F">
        <w:rPr>
          <w:spacing w:val="1"/>
        </w:rPr>
        <w:t xml:space="preserve"> </w:t>
      </w:r>
      <w:r w:rsidRPr="00CF4B6F">
        <w:t>Представление арифметических выражений в виде дерева. Дискретные игры двух</w:t>
      </w:r>
      <w:r w:rsidRPr="00CF4B6F">
        <w:rPr>
          <w:spacing w:val="1"/>
        </w:rPr>
        <w:t xml:space="preserve"> </w:t>
      </w:r>
      <w:r w:rsidRPr="00CF4B6F">
        <w:t>игроков с полной информацией. Построение дерева перебора вариантов, описание</w:t>
      </w:r>
      <w:r w:rsidRPr="00CF4B6F">
        <w:rPr>
          <w:spacing w:val="-67"/>
        </w:rPr>
        <w:t xml:space="preserve"> </w:t>
      </w:r>
      <w:r w:rsidRPr="00CF4B6F">
        <w:t>стратегии</w:t>
      </w:r>
      <w:r w:rsidRPr="00CF4B6F">
        <w:rPr>
          <w:spacing w:val="1"/>
        </w:rPr>
        <w:t xml:space="preserve"> </w:t>
      </w:r>
      <w:r w:rsidRPr="00CF4B6F">
        <w:t>игры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табличной</w:t>
      </w:r>
      <w:r w:rsidRPr="00CF4B6F">
        <w:rPr>
          <w:spacing w:val="1"/>
        </w:rPr>
        <w:t xml:space="preserve"> </w:t>
      </w:r>
      <w:r w:rsidRPr="00CF4B6F">
        <w:t>форме.</w:t>
      </w:r>
      <w:r w:rsidRPr="00CF4B6F">
        <w:rPr>
          <w:spacing w:val="1"/>
        </w:rPr>
        <w:t xml:space="preserve"> </w:t>
      </w:r>
      <w:r w:rsidRPr="00CF4B6F">
        <w:t>Выигрышные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проигрышные</w:t>
      </w:r>
      <w:r w:rsidRPr="00CF4B6F">
        <w:rPr>
          <w:spacing w:val="1"/>
        </w:rPr>
        <w:t xml:space="preserve"> </w:t>
      </w:r>
      <w:r w:rsidRPr="00CF4B6F">
        <w:t>позиции.</w:t>
      </w:r>
      <w:r w:rsidRPr="00CF4B6F">
        <w:rPr>
          <w:spacing w:val="1"/>
        </w:rPr>
        <w:t xml:space="preserve"> </w:t>
      </w:r>
      <w:r w:rsidRPr="00CF4B6F">
        <w:t>Выигрышные</w:t>
      </w:r>
      <w:r w:rsidRPr="00CF4B6F">
        <w:rPr>
          <w:spacing w:val="-3"/>
        </w:rPr>
        <w:t xml:space="preserve"> </w:t>
      </w:r>
      <w:r w:rsidRPr="00CF4B6F">
        <w:t>стратегии.</w:t>
      </w:r>
    </w:p>
    <w:p w:rsidR="00D45896" w:rsidRPr="00CF4B6F" w:rsidRDefault="00D45896" w:rsidP="00D45896">
      <w:pPr>
        <w:pStyle w:val="a5"/>
        <w:spacing w:line="264" w:lineRule="auto"/>
        <w:ind w:right="137"/>
      </w:pPr>
      <w:r w:rsidRPr="00CF4B6F">
        <w:t>Средства    искусственного    интеллекта.    Сервисы    машинного    перевода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распознавания</w:t>
      </w:r>
      <w:r w:rsidRPr="00CF4B6F">
        <w:rPr>
          <w:spacing w:val="1"/>
        </w:rPr>
        <w:t xml:space="preserve"> </w:t>
      </w:r>
      <w:r w:rsidRPr="00CF4B6F">
        <w:t>устной</w:t>
      </w:r>
      <w:r w:rsidRPr="00CF4B6F">
        <w:rPr>
          <w:spacing w:val="1"/>
        </w:rPr>
        <w:t xml:space="preserve"> </w:t>
      </w:r>
      <w:r w:rsidRPr="00CF4B6F">
        <w:t>речи.</w:t>
      </w:r>
      <w:r w:rsidRPr="00CF4B6F">
        <w:rPr>
          <w:spacing w:val="1"/>
        </w:rPr>
        <w:t xml:space="preserve"> </w:t>
      </w:r>
      <w:r w:rsidRPr="00CF4B6F">
        <w:t>Когнитивные</w:t>
      </w:r>
      <w:r w:rsidRPr="00CF4B6F">
        <w:rPr>
          <w:spacing w:val="1"/>
        </w:rPr>
        <w:t xml:space="preserve"> </w:t>
      </w:r>
      <w:r w:rsidRPr="00CF4B6F">
        <w:t>сервисы.</w:t>
      </w:r>
      <w:r w:rsidRPr="00CF4B6F">
        <w:rPr>
          <w:spacing w:val="1"/>
        </w:rPr>
        <w:t xml:space="preserve"> </w:t>
      </w:r>
      <w:r w:rsidRPr="00CF4B6F">
        <w:t>Идентификация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поиск</w:t>
      </w:r>
      <w:r w:rsidRPr="00CF4B6F">
        <w:rPr>
          <w:spacing w:val="-67"/>
        </w:rPr>
        <w:t xml:space="preserve"> </w:t>
      </w:r>
      <w:r w:rsidRPr="00CF4B6F">
        <w:t>изображений,</w:t>
      </w:r>
      <w:r w:rsidRPr="00CF4B6F">
        <w:rPr>
          <w:spacing w:val="1"/>
        </w:rPr>
        <w:t xml:space="preserve"> </w:t>
      </w:r>
      <w:r w:rsidRPr="00CF4B6F">
        <w:t>распознавание</w:t>
      </w:r>
      <w:r w:rsidRPr="00CF4B6F">
        <w:rPr>
          <w:spacing w:val="1"/>
        </w:rPr>
        <w:t xml:space="preserve"> </w:t>
      </w:r>
      <w:r w:rsidRPr="00CF4B6F">
        <w:t>лиц.</w:t>
      </w:r>
      <w:r w:rsidRPr="00CF4B6F">
        <w:rPr>
          <w:spacing w:val="1"/>
        </w:rPr>
        <w:t xml:space="preserve"> </w:t>
      </w:r>
      <w:r w:rsidRPr="00CF4B6F">
        <w:t>Самообучающиеся</w:t>
      </w:r>
      <w:r w:rsidRPr="00CF4B6F">
        <w:rPr>
          <w:spacing w:val="1"/>
        </w:rPr>
        <w:t xml:space="preserve"> </w:t>
      </w:r>
      <w:r w:rsidRPr="00CF4B6F">
        <w:t>системы.</w:t>
      </w:r>
      <w:r w:rsidRPr="00CF4B6F">
        <w:rPr>
          <w:spacing w:val="1"/>
        </w:rPr>
        <w:t xml:space="preserve"> </w:t>
      </w:r>
      <w:r w:rsidRPr="00CF4B6F">
        <w:t>Искусственный</w:t>
      </w:r>
      <w:r w:rsidRPr="00CF4B6F">
        <w:rPr>
          <w:spacing w:val="1"/>
        </w:rPr>
        <w:t xml:space="preserve"> </w:t>
      </w:r>
      <w:r w:rsidRPr="00CF4B6F">
        <w:t>интеллект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компьютерных</w:t>
      </w:r>
      <w:r w:rsidRPr="00CF4B6F">
        <w:rPr>
          <w:spacing w:val="1"/>
        </w:rPr>
        <w:t xml:space="preserve"> </w:t>
      </w:r>
      <w:r w:rsidRPr="00CF4B6F">
        <w:t>играх.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методов</w:t>
      </w:r>
      <w:r w:rsidRPr="00CF4B6F">
        <w:rPr>
          <w:spacing w:val="1"/>
        </w:rPr>
        <w:t xml:space="preserve"> </w:t>
      </w:r>
      <w:r w:rsidRPr="00CF4B6F">
        <w:t>искусственного</w:t>
      </w:r>
      <w:r w:rsidRPr="00CF4B6F">
        <w:rPr>
          <w:spacing w:val="1"/>
        </w:rPr>
        <w:t xml:space="preserve"> </w:t>
      </w:r>
      <w:r w:rsidRPr="00CF4B6F">
        <w:t>интеллекта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обучающих</w:t>
      </w:r>
      <w:r w:rsidRPr="00CF4B6F">
        <w:rPr>
          <w:spacing w:val="1"/>
        </w:rPr>
        <w:t xml:space="preserve"> </w:t>
      </w:r>
      <w:r w:rsidRPr="00CF4B6F">
        <w:t>системах.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методов</w:t>
      </w:r>
      <w:r w:rsidRPr="00CF4B6F">
        <w:rPr>
          <w:spacing w:val="1"/>
        </w:rPr>
        <w:t xml:space="preserve"> </w:t>
      </w:r>
      <w:r w:rsidRPr="00CF4B6F">
        <w:t>искусственного</w:t>
      </w:r>
      <w:r w:rsidRPr="00CF4B6F">
        <w:rPr>
          <w:spacing w:val="1"/>
        </w:rPr>
        <w:t xml:space="preserve"> </w:t>
      </w:r>
      <w:r w:rsidRPr="00CF4B6F">
        <w:t>интеллекта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робототехнике.</w:t>
      </w:r>
      <w:r w:rsidRPr="00CF4B6F">
        <w:rPr>
          <w:spacing w:val="1"/>
        </w:rPr>
        <w:t xml:space="preserve"> </w:t>
      </w:r>
      <w:r w:rsidRPr="00CF4B6F">
        <w:t>Интернет</w:t>
      </w:r>
      <w:r w:rsidRPr="00CF4B6F">
        <w:rPr>
          <w:spacing w:val="1"/>
        </w:rPr>
        <w:t xml:space="preserve"> </w:t>
      </w:r>
      <w:r w:rsidRPr="00CF4B6F">
        <w:t>вещей.</w:t>
      </w:r>
      <w:r w:rsidRPr="00CF4B6F">
        <w:rPr>
          <w:spacing w:val="1"/>
        </w:rPr>
        <w:t xml:space="preserve"> </w:t>
      </w:r>
      <w:r w:rsidRPr="00CF4B6F">
        <w:t>Перспективы</w:t>
      </w:r>
      <w:r w:rsidRPr="00CF4B6F">
        <w:rPr>
          <w:spacing w:val="1"/>
        </w:rPr>
        <w:t xml:space="preserve"> </w:t>
      </w:r>
      <w:r w:rsidRPr="00CF4B6F">
        <w:t>развития</w:t>
      </w:r>
      <w:r w:rsidRPr="00CF4B6F">
        <w:rPr>
          <w:spacing w:val="1"/>
        </w:rPr>
        <w:t xml:space="preserve"> </w:t>
      </w:r>
      <w:r w:rsidRPr="00CF4B6F">
        <w:t>компьютерных</w:t>
      </w:r>
      <w:r w:rsidRPr="00CF4B6F">
        <w:rPr>
          <w:spacing w:val="-4"/>
        </w:rPr>
        <w:t xml:space="preserve"> </w:t>
      </w:r>
      <w:r w:rsidRPr="00CF4B6F">
        <w:t>интеллектуальных</w:t>
      </w:r>
      <w:r w:rsidRPr="00CF4B6F">
        <w:rPr>
          <w:spacing w:val="-4"/>
        </w:rPr>
        <w:t xml:space="preserve"> </w:t>
      </w:r>
      <w:r w:rsidRPr="00CF4B6F">
        <w:t>систем.</w:t>
      </w:r>
      <w:r w:rsidRPr="00CF4B6F">
        <w:rPr>
          <w:spacing w:val="3"/>
        </w:rPr>
        <w:t xml:space="preserve"> </w:t>
      </w:r>
      <w:r w:rsidRPr="00CF4B6F">
        <w:t>Нейронные</w:t>
      </w:r>
      <w:r w:rsidRPr="00CF4B6F">
        <w:rPr>
          <w:spacing w:val="-2"/>
        </w:rPr>
        <w:t xml:space="preserve"> </w:t>
      </w:r>
      <w:r w:rsidRPr="00CF4B6F">
        <w:t>сети.</w:t>
      </w:r>
    </w:p>
    <w:p w:rsidR="00D45896" w:rsidRPr="00CF4B6F" w:rsidRDefault="00D45896" w:rsidP="00D45896">
      <w:pPr>
        <w:pStyle w:val="Heading2"/>
        <w:spacing w:before="115"/>
        <w:rPr>
          <w:sz w:val="24"/>
          <w:szCs w:val="24"/>
        </w:rPr>
      </w:pPr>
      <w:r w:rsidRPr="00CF4B6F">
        <w:rPr>
          <w:sz w:val="24"/>
          <w:szCs w:val="24"/>
        </w:rPr>
        <w:t>Алгоритмы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и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программирование</w:t>
      </w:r>
    </w:p>
    <w:p w:rsidR="00D45896" w:rsidRPr="00CF4B6F" w:rsidRDefault="00D45896" w:rsidP="00D45896">
      <w:pPr>
        <w:spacing w:before="97" w:line="264" w:lineRule="auto"/>
        <w:ind w:left="110" w:right="136"/>
        <w:jc w:val="both"/>
        <w:rPr>
          <w:i/>
          <w:sz w:val="24"/>
          <w:szCs w:val="24"/>
        </w:rPr>
      </w:pPr>
      <w:r w:rsidRPr="00CF4B6F">
        <w:rPr>
          <w:sz w:val="24"/>
          <w:szCs w:val="24"/>
        </w:rPr>
        <w:t>Формализация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понятия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алгоритма.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Машина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Тьюринга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как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универсальная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модель</w:t>
      </w:r>
      <w:r w:rsidRPr="00CF4B6F">
        <w:rPr>
          <w:spacing w:val="16"/>
          <w:sz w:val="24"/>
          <w:szCs w:val="24"/>
        </w:rPr>
        <w:t xml:space="preserve"> </w:t>
      </w:r>
      <w:r w:rsidRPr="00CF4B6F">
        <w:rPr>
          <w:sz w:val="24"/>
          <w:szCs w:val="24"/>
        </w:rPr>
        <w:t>вычислений.</w:t>
      </w:r>
      <w:r w:rsidRPr="00CF4B6F">
        <w:rPr>
          <w:spacing w:val="16"/>
          <w:sz w:val="24"/>
          <w:szCs w:val="24"/>
        </w:rPr>
        <w:t xml:space="preserve"> </w:t>
      </w:r>
      <w:r w:rsidRPr="00CF4B6F">
        <w:rPr>
          <w:sz w:val="24"/>
          <w:szCs w:val="24"/>
        </w:rPr>
        <w:t>Тезис</w:t>
      </w:r>
      <w:r w:rsidRPr="00CF4B6F">
        <w:rPr>
          <w:spacing w:val="13"/>
          <w:sz w:val="24"/>
          <w:szCs w:val="24"/>
        </w:rPr>
        <w:t xml:space="preserve"> </w:t>
      </w:r>
      <w:r w:rsidRPr="00CF4B6F">
        <w:rPr>
          <w:sz w:val="24"/>
          <w:szCs w:val="24"/>
        </w:rPr>
        <w:t>Чёрча–Тьюринга.</w:t>
      </w:r>
      <w:r w:rsidRPr="00CF4B6F">
        <w:rPr>
          <w:spacing w:val="19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Машина</w:t>
      </w:r>
      <w:r w:rsidRPr="00CF4B6F">
        <w:rPr>
          <w:i/>
          <w:spacing w:val="18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Поста.</w:t>
      </w:r>
      <w:r w:rsidRPr="00CF4B6F">
        <w:rPr>
          <w:i/>
          <w:spacing w:val="16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Нормальные</w:t>
      </w:r>
      <w:r w:rsidRPr="00D45896">
        <w:rPr>
          <w:i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алгорифмы Маркова. Алгоритмически неразрешимые задачи. Задача останова.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Невозможность</w:t>
      </w:r>
      <w:r w:rsidRPr="00CF4B6F">
        <w:rPr>
          <w:i/>
          <w:spacing w:val="-5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автоматической</w:t>
      </w:r>
      <w:r w:rsidRPr="00CF4B6F">
        <w:rPr>
          <w:i/>
          <w:spacing w:val="3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отладки</w:t>
      </w:r>
      <w:r w:rsidRPr="00CF4B6F">
        <w:rPr>
          <w:i/>
          <w:spacing w:val="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программ.</w:t>
      </w:r>
    </w:p>
    <w:p w:rsidR="00D45896" w:rsidRPr="00CF4B6F" w:rsidRDefault="00D45896" w:rsidP="00D45896">
      <w:pPr>
        <w:pStyle w:val="a5"/>
        <w:spacing w:line="264" w:lineRule="auto"/>
        <w:ind w:right="136"/>
      </w:pPr>
      <w:r w:rsidRPr="00CF4B6F">
        <w:t>Оценка сложности вычислений. Время работы и объём используемой памяти,</w:t>
      </w:r>
      <w:r w:rsidRPr="00CF4B6F">
        <w:rPr>
          <w:spacing w:val="-67"/>
        </w:rPr>
        <w:t xml:space="preserve"> </w:t>
      </w:r>
      <w:r w:rsidRPr="00CF4B6F">
        <w:t>их зависимость от размера исходных данных. Оценка асимптотической сложности</w:t>
      </w:r>
      <w:r w:rsidRPr="00CF4B6F">
        <w:rPr>
          <w:spacing w:val="-67"/>
        </w:rPr>
        <w:t xml:space="preserve"> </w:t>
      </w:r>
      <w:r w:rsidRPr="00CF4B6F">
        <w:t>алгоритмов.</w:t>
      </w:r>
      <w:r w:rsidRPr="00CF4B6F">
        <w:rPr>
          <w:spacing w:val="1"/>
        </w:rPr>
        <w:t xml:space="preserve"> </w:t>
      </w:r>
      <w:r w:rsidRPr="00CF4B6F">
        <w:t>Алгоритмы</w:t>
      </w:r>
      <w:r w:rsidRPr="00CF4B6F">
        <w:rPr>
          <w:spacing w:val="1"/>
        </w:rPr>
        <w:t xml:space="preserve"> </w:t>
      </w:r>
      <w:r w:rsidRPr="00CF4B6F">
        <w:t>полиномиальной</w:t>
      </w:r>
      <w:r w:rsidRPr="00CF4B6F">
        <w:rPr>
          <w:spacing w:val="1"/>
        </w:rPr>
        <w:t xml:space="preserve"> </w:t>
      </w:r>
      <w:r w:rsidRPr="00CF4B6F">
        <w:t>сложности.</w:t>
      </w:r>
      <w:r w:rsidRPr="00CF4B6F">
        <w:rPr>
          <w:spacing w:val="1"/>
        </w:rPr>
        <w:t xml:space="preserve"> </w:t>
      </w:r>
      <w:r w:rsidRPr="00CF4B6F">
        <w:t>Переборные</w:t>
      </w:r>
      <w:r w:rsidRPr="00CF4B6F">
        <w:rPr>
          <w:spacing w:val="1"/>
        </w:rPr>
        <w:t xml:space="preserve"> </w:t>
      </w:r>
      <w:r w:rsidRPr="00CF4B6F">
        <w:t>алгоритмы.</w:t>
      </w:r>
      <w:r w:rsidRPr="00CF4B6F">
        <w:rPr>
          <w:spacing w:val="1"/>
        </w:rPr>
        <w:t xml:space="preserve"> </w:t>
      </w:r>
      <w:r w:rsidRPr="00CF4B6F">
        <w:rPr>
          <w:spacing w:val="-1"/>
        </w:rPr>
        <w:t>Примеры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различных</w:t>
      </w:r>
      <w:r w:rsidRPr="00CF4B6F">
        <w:rPr>
          <w:spacing w:val="-17"/>
        </w:rPr>
        <w:t xml:space="preserve"> </w:t>
      </w:r>
      <w:r w:rsidRPr="00CF4B6F">
        <w:rPr>
          <w:spacing w:val="-1"/>
        </w:rPr>
        <w:t>алгоритмов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решения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одной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задачи,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которые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имеют</w:t>
      </w:r>
      <w:r w:rsidRPr="00CF4B6F">
        <w:rPr>
          <w:spacing w:val="-13"/>
        </w:rPr>
        <w:t xml:space="preserve"> </w:t>
      </w:r>
      <w:r w:rsidRPr="00CF4B6F">
        <w:t>различную</w:t>
      </w:r>
      <w:r w:rsidRPr="00CF4B6F">
        <w:rPr>
          <w:spacing w:val="-67"/>
        </w:rPr>
        <w:t xml:space="preserve"> </w:t>
      </w:r>
      <w:r w:rsidRPr="00CF4B6F">
        <w:t>сложность.</w:t>
      </w:r>
    </w:p>
    <w:p w:rsidR="00D45896" w:rsidRPr="00CF4B6F" w:rsidRDefault="00D45896" w:rsidP="00D45896">
      <w:pPr>
        <w:pStyle w:val="a5"/>
        <w:spacing w:line="268" w:lineRule="auto"/>
        <w:ind w:right="144"/>
      </w:pPr>
      <w:r w:rsidRPr="00CF4B6F">
        <w:t>Поиск простых чисел в заданном диапазоне с помощью алгоритма «решето</w:t>
      </w:r>
      <w:r w:rsidRPr="00CF4B6F">
        <w:rPr>
          <w:spacing w:val="1"/>
        </w:rPr>
        <w:t xml:space="preserve"> </w:t>
      </w:r>
      <w:r w:rsidRPr="00CF4B6F">
        <w:t>Эратосфена».</w:t>
      </w:r>
    </w:p>
    <w:p w:rsidR="00D45896" w:rsidRPr="00CF4B6F" w:rsidRDefault="00D45896" w:rsidP="00D45896">
      <w:pPr>
        <w:pStyle w:val="a5"/>
        <w:spacing w:line="314" w:lineRule="exact"/>
        <w:ind w:left="680" w:firstLine="0"/>
      </w:pPr>
      <w:r w:rsidRPr="00CF4B6F">
        <w:t>Многоразрядные</w:t>
      </w:r>
      <w:r w:rsidRPr="00CF4B6F">
        <w:rPr>
          <w:spacing w:val="-8"/>
        </w:rPr>
        <w:t xml:space="preserve"> </w:t>
      </w:r>
      <w:r w:rsidRPr="00CF4B6F">
        <w:t>целые</w:t>
      </w:r>
      <w:r w:rsidRPr="00CF4B6F">
        <w:rPr>
          <w:spacing w:val="-7"/>
        </w:rPr>
        <w:t xml:space="preserve"> </w:t>
      </w:r>
      <w:r w:rsidRPr="00CF4B6F">
        <w:t>числа,</w:t>
      </w:r>
      <w:r w:rsidRPr="00CF4B6F">
        <w:rPr>
          <w:spacing w:val="-3"/>
        </w:rPr>
        <w:t xml:space="preserve"> </w:t>
      </w:r>
      <w:r w:rsidRPr="00CF4B6F">
        <w:t>задачи</w:t>
      </w:r>
      <w:r w:rsidRPr="00CF4B6F">
        <w:rPr>
          <w:spacing w:val="-4"/>
        </w:rPr>
        <w:t xml:space="preserve"> </w:t>
      </w:r>
      <w:r w:rsidRPr="00CF4B6F">
        <w:t>длинной</w:t>
      </w:r>
      <w:r w:rsidRPr="00CF4B6F">
        <w:rPr>
          <w:spacing w:val="-5"/>
        </w:rPr>
        <w:t xml:space="preserve"> </w:t>
      </w:r>
      <w:r w:rsidRPr="00CF4B6F">
        <w:t>арифметики.</w:t>
      </w:r>
    </w:p>
    <w:p w:rsidR="00D45896" w:rsidRPr="00CF4B6F" w:rsidRDefault="00D45896" w:rsidP="00D45896">
      <w:pPr>
        <w:pStyle w:val="a5"/>
        <w:spacing w:before="30" w:line="264" w:lineRule="auto"/>
        <w:ind w:right="137"/>
        <w:jc w:val="left"/>
      </w:pPr>
      <w:r w:rsidRPr="00CF4B6F">
        <w:t>Словари</w:t>
      </w:r>
      <w:r w:rsidRPr="00CF4B6F">
        <w:rPr>
          <w:spacing w:val="23"/>
        </w:rPr>
        <w:t xml:space="preserve"> </w:t>
      </w:r>
      <w:r w:rsidRPr="00CF4B6F">
        <w:t>(ассоциативные</w:t>
      </w:r>
      <w:r w:rsidRPr="00CF4B6F">
        <w:rPr>
          <w:spacing w:val="22"/>
        </w:rPr>
        <w:t xml:space="preserve"> </w:t>
      </w:r>
      <w:r w:rsidRPr="00CF4B6F">
        <w:t>массивы,</w:t>
      </w:r>
      <w:r w:rsidRPr="00CF4B6F">
        <w:rPr>
          <w:spacing w:val="24"/>
        </w:rPr>
        <w:t xml:space="preserve"> </w:t>
      </w:r>
      <w:r w:rsidRPr="00CF4B6F">
        <w:t>отображения).</w:t>
      </w:r>
      <w:r w:rsidRPr="00CF4B6F">
        <w:rPr>
          <w:spacing w:val="24"/>
        </w:rPr>
        <w:t xml:space="preserve"> </w:t>
      </w:r>
      <w:r w:rsidRPr="00CF4B6F">
        <w:t>Хэш-таблицы.</w:t>
      </w:r>
      <w:r w:rsidRPr="00CF4B6F">
        <w:rPr>
          <w:spacing w:val="24"/>
        </w:rPr>
        <w:t xml:space="preserve"> </w:t>
      </w:r>
      <w:r w:rsidRPr="00CF4B6F">
        <w:t>Построение</w:t>
      </w:r>
      <w:r w:rsidRPr="00CF4B6F">
        <w:rPr>
          <w:spacing w:val="-67"/>
        </w:rPr>
        <w:t xml:space="preserve"> </w:t>
      </w:r>
      <w:r w:rsidRPr="00CF4B6F">
        <w:t>алфавитно-частотного</w:t>
      </w:r>
      <w:r w:rsidRPr="00CF4B6F">
        <w:rPr>
          <w:spacing w:val="-4"/>
        </w:rPr>
        <w:t xml:space="preserve"> </w:t>
      </w:r>
      <w:r w:rsidRPr="00CF4B6F">
        <w:t>словаря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2"/>
        </w:rPr>
        <w:t xml:space="preserve"> </w:t>
      </w:r>
      <w:r w:rsidRPr="00CF4B6F">
        <w:t>заданного</w:t>
      </w:r>
      <w:r w:rsidRPr="00CF4B6F">
        <w:rPr>
          <w:spacing w:val="-4"/>
        </w:rPr>
        <w:t xml:space="preserve"> </w:t>
      </w:r>
      <w:r w:rsidRPr="00CF4B6F">
        <w:t>текста.</w:t>
      </w:r>
    </w:p>
    <w:p w:rsidR="00D45896" w:rsidRPr="00CF4B6F" w:rsidRDefault="00D45896" w:rsidP="00D45896">
      <w:pPr>
        <w:spacing w:line="268" w:lineRule="auto"/>
        <w:ind w:left="110" w:right="137" w:firstLine="569"/>
        <w:rPr>
          <w:i/>
          <w:sz w:val="24"/>
          <w:szCs w:val="24"/>
        </w:rPr>
      </w:pPr>
      <w:r w:rsidRPr="00CF4B6F">
        <w:rPr>
          <w:i/>
          <w:sz w:val="24"/>
          <w:szCs w:val="24"/>
        </w:rPr>
        <w:t>Анализ</w:t>
      </w:r>
      <w:r w:rsidRPr="00CF4B6F">
        <w:rPr>
          <w:i/>
          <w:spacing w:val="5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текста</w:t>
      </w:r>
      <w:r w:rsidRPr="00CF4B6F">
        <w:rPr>
          <w:i/>
          <w:spacing w:val="10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на</w:t>
      </w:r>
      <w:r w:rsidRPr="00CF4B6F">
        <w:rPr>
          <w:i/>
          <w:spacing w:val="10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естественном</w:t>
      </w:r>
      <w:r w:rsidRPr="00CF4B6F">
        <w:rPr>
          <w:i/>
          <w:spacing w:val="76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языке.</w:t>
      </w:r>
      <w:r w:rsidRPr="00CF4B6F">
        <w:rPr>
          <w:i/>
          <w:spacing w:val="78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Выделение</w:t>
      </w:r>
      <w:r w:rsidRPr="00CF4B6F">
        <w:rPr>
          <w:i/>
          <w:spacing w:val="7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последовательностей</w:t>
      </w:r>
      <w:r w:rsidRPr="00CF4B6F">
        <w:rPr>
          <w:i/>
          <w:spacing w:val="-67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по</w:t>
      </w:r>
      <w:r w:rsidRPr="00CF4B6F">
        <w:rPr>
          <w:i/>
          <w:spacing w:val="3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шаблону.</w:t>
      </w:r>
      <w:r w:rsidRPr="00CF4B6F">
        <w:rPr>
          <w:i/>
          <w:spacing w:val="2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Регулярные</w:t>
      </w:r>
      <w:r w:rsidRPr="00CF4B6F">
        <w:rPr>
          <w:i/>
          <w:spacing w:val="-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выражения.</w:t>
      </w:r>
      <w:r w:rsidRPr="00CF4B6F">
        <w:rPr>
          <w:i/>
          <w:spacing w:val="2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Частотный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анализ.</w:t>
      </w:r>
    </w:p>
    <w:p w:rsidR="00D45896" w:rsidRPr="00CF4B6F" w:rsidRDefault="00D45896" w:rsidP="00D45896">
      <w:pPr>
        <w:pStyle w:val="a5"/>
        <w:tabs>
          <w:tab w:val="left" w:pos="1831"/>
          <w:tab w:val="left" w:pos="3061"/>
          <w:tab w:val="left" w:pos="5061"/>
          <w:tab w:val="left" w:pos="6787"/>
          <w:tab w:val="left" w:pos="8560"/>
        </w:tabs>
        <w:spacing w:line="264" w:lineRule="auto"/>
        <w:ind w:right="129"/>
        <w:jc w:val="left"/>
      </w:pPr>
      <w:r w:rsidRPr="00CF4B6F">
        <w:t>Стеки.</w:t>
      </w:r>
      <w:r w:rsidRPr="00CF4B6F">
        <w:tab/>
        <w:t>Анализ</w:t>
      </w:r>
      <w:r w:rsidRPr="00CF4B6F">
        <w:tab/>
        <w:t>правильности</w:t>
      </w:r>
      <w:r w:rsidRPr="00CF4B6F">
        <w:tab/>
        <w:t>скобочного</w:t>
      </w:r>
      <w:r w:rsidRPr="00CF4B6F">
        <w:tab/>
        <w:t>выражения.</w:t>
      </w:r>
      <w:r w:rsidRPr="00CF4B6F">
        <w:tab/>
      </w:r>
      <w:r w:rsidRPr="00CF4B6F">
        <w:rPr>
          <w:spacing w:val="-1"/>
        </w:rPr>
        <w:t>Вычисление</w:t>
      </w:r>
      <w:r w:rsidRPr="00CF4B6F">
        <w:rPr>
          <w:spacing w:val="-67"/>
        </w:rPr>
        <w:t xml:space="preserve"> </w:t>
      </w:r>
      <w:r w:rsidRPr="00CF4B6F">
        <w:t>арифметического</w:t>
      </w:r>
      <w:r w:rsidRPr="00CF4B6F">
        <w:rPr>
          <w:spacing w:val="-4"/>
        </w:rPr>
        <w:t xml:space="preserve"> </w:t>
      </w:r>
      <w:r w:rsidRPr="00CF4B6F">
        <w:t>выражения,</w:t>
      </w:r>
      <w:r w:rsidRPr="00CF4B6F">
        <w:rPr>
          <w:spacing w:val="2"/>
        </w:rPr>
        <w:t xml:space="preserve"> </w:t>
      </w:r>
      <w:r w:rsidRPr="00CF4B6F">
        <w:t>записанного</w:t>
      </w:r>
      <w:r w:rsidRPr="00CF4B6F">
        <w:rPr>
          <w:spacing w:val="-4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постфиксной</w:t>
      </w:r>
      <w:r w:rsidRPr="00CF4B6F">
        <w:rPr>
          <w:spacing w:val="1"/>
        </w:rPr>
        <w:t xml:space="preserve"> </w:t>
      </w:r>
      <w:r w:rsidRPr="00CF4B6F">
        <w:t>форме.</w:t>
      </w:r>
    </w:p>
    <w:p w:rsidR="00D45896" w:rsidRPr="00CF4B6F" w:rsidRDefault="00D45896" w:rsidP="00D45896">
      <w:pPr>
        <w:pStyle w:val="a5"/>
        <w:spacing w:line="320" w:lineRule="exact"/>
        <w:ind w:left="680" w:firstLine="0"/>
        <w:jc w:val="left"/>
      </w:pPr>
      <w:r w:rsidRPr="00CF4B6F">
        <w:t>Очереди.</w:t>
      </w:r>
      <w:r w:rsidRPr="00CF4B6F">
        <w:rPr>
          <w:spacing w:val="-4"/>
        </w:rPr>
        <w:t xml:space="preserve"> </w:t>
      </w:r>
      <w:r w:rsidRPr="00CF4B6F">
        <w:t>Использование</w:t>
      </w:r>
      <w:r w:rsidRPr="00CF4B6F">
        <w:rPr>
          <w:spacing w:val="-7"/>
        </w:rPr>
        <w:t xml:space="preserve"> </w:t>
      </w:r>
      <w:r w:rsidRPr="00CF4B6F">
        <w:t>очереди</w:t>
      </w:r>
      <w:r w:rsidRPr="00CF4B6F">
        <w:rPr>
          <w:spacing w:val="-5"/>
        </w:rPr>
        <w:t xml:space="preserve"> </w:t>
      </w:r>
      <w:r w:rsidRPr="00CF4B6F">
        <w:t>для</w:t>
      </w:r>
      <w:r w:rsidRPr="00CF4B6F">
        <w:rPr>
          <w:spacing w:val="-4"/>
        </w:rPr>
        <w:t xml:space="preserve"> </w:t>
      </w:r>
      <w:r w:rsidRPr="00CF4B6F">
        <w:t>временного</w:t>
      </w:r>
      <w:r w:rsidRPr="00CF4B6F">
        <w:rPr>
          <w:spacing w:val="-9"/>
        </w:rPr>
        <w:t xml:space="preserve"> </w:t>
      </w:r>
      <w:r w:rsidRPr="00CF4B6F">
        <w:t>хранения</w:t>
      </w:r>
      <w:r w:rsidRPr="00CF4B6F">
        <w:rPr>
          <w:spacing w:val="-5"/>
        </w:rPr>
        <w:t xml:space="preserve"> </w:t>
      </w:r>
      <w:r w:rsidRPr="00CF4B6F">
        <w:t>данных.</w:t>
      </w:r>
    </w:p>
    <w:p w:rsidR="00D45896" w:rsidRPr="00CF4B6F" w:rsidRDefault="00D45896" w:rsidP="00D45896">
      <w:pPr>
        <w:spacing w:before="20"/>
        <w:ind w:left="680"/>
        <w:rPr>
          <w:i/>
          <w:sz w:val="24"/>
          <w:szCs w:val="24"/>
        </w:rPr>
      </w:pPr>
      <w:r w:rsidRPr="00CF4B6F">
        <w:rPr>
          <w:i/>
          <w:sz w:val="24"/>
          <w:szCs w:val="24"/>
        </w:rPr>
        <w:t>Связные</w:t>
      </w:r>
      <w:r w:rsidRPr="00CF4B6F">
        <w:rPr>
          <w:i/>
          <w:spacing w:val="-5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списки.</w:t>
      </w:r>
      <w:r w:rsidRPr="00CF4B6F">
        <w:rPr>
          <w:i/>
          <w:spacing w:val="-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Реализация</w:t>
      </w:r>
      <w:r w:rsidRPr="00CF4B6F">
        <w:rPr>
          <w:i/>
          <w:spacing w:val="-3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стека и</w:t>
      </w:r>
      <w:r w:rsidRPr="00CF4B6F">
        <w:rPr>
          <w:i/>
          <w:spacing w:val="-6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очереди с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помощью</w:t>
      </w:r>
      <w:r w:rsidRPr="00CF4B6F">
        <w:rPr>
          <w:i/>
          <w:spacing w:val="-7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связных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списков.</w:t>
      </w:r>
    </w:p>
    <w:p w:rsidR="00D45896" w:rsidRPr="00CF4B6F" w:rsidRDefault="00D45896" w:rsidP="00D45896">
      <w:pPr>
        <w:spacing w:before="38" w:line="264" w:lineRule="auto"/>
        <w:ind w:left="110" w:right="126" w:firstLine="569"/>
        <w:jc w:val="both"/>
        <w:rPr>
          <w:i/>
          <w:sz w:val="24"/>
          <w:szCs w:val="24"/>
        </w:rPr>
      </w:pPr>
      <w:r w:rsidRPr="00CF4B6F">
        <w:rPr>
          <w:sz w:val="24"/>
          <w:szCs w:val="24"/>
        </w:rPr>
        <w:t>Алгоритмы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на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графах.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Построение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минимального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остовного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дерева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взвешенного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связного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неориентированного</w:t>
      </w:r>
      <w:r w:rsidRPr="00CF4B6F">
        <w:rPr>
          <w:spacing w:val="71"/>
          <w:sz w:val="24"/>
          <w:szCs w:val="24"/>
        </w:rPr>
        <w:t xml:space="preserve"> </w:t>
      </w:r>
      <w:r w:rsidRPr="00CF4B6F">
        <w:rPr>
          <w:sz w:val="24"/>
          <w:szCs w:val="24"/>
        </w:rPr>
        <w:t>графа.</w:t>
      </w:r>
      <w:r w:rsidRPr="00CF4B6F">
        <w:rPr>
          <w:spacing w:val="7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Обход</w:t>
      </w:r>
      <w:r w:rsidRPr="00CF4B6F">
        <w:rPr>
          <w:i/>
          <w:spacing w:val="7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графа</w:t>
      </w:r>
      <w:r w:rsidRPr="00CF4B6F">
        <w:rPr>
          <w:i/>
          <w:spacing w:val="7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в</w:t>
      </w:r>
      <w:r w:rsidRPr="00CF4B6F">
        <w:rPr>
          <w:i/>
          <w:spacing w:val="7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глубину.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 xml:space="preserve">Обход  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 xml:space="preserve">графа   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 xml:space="preserve">в   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 xml:space="preserve">ширину.   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 xml:space="preserve">Количество   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 xml:space="preserve">различных   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 xml:space="preserve">путей   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между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вершинами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ориентированного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ациклического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графа.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Алгоритм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Дейкстры.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Алгоритм</w:t>
      </w:r>
      <w:r w:rsidRPr="00CF4B6F">
        <w:rPr>
          <w:i/>
          <w:spacing w:val="1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Флойда–Уоршалла.</w:t>
      </w:r>
    </w:p>
    <w:p w:rsidR="00D45896" w:rsidRPr="00CF4B6F" w:rsidRDefault="00D45896" w:rsidP="00D45896">
      <w:pPr>
        <w:pStyle w:val="a5"/>
        <w:spacing w:line="264" w:lineRule="auto"/>
        <w:ind w:right="135"/>
      </w:pPr>
      <w:r w:rsidRPr="00CF4B6F">
        <w:t>Деревья.</w:t>
      </w:r>
      <w:r w:rsidRPr="00CF4B6F">
        <w:rPr>
          <w:spacing w:val="1"/>
        </w:rPr>
        <w:t xml:space="preserve"> </w:t>
      </w:r>
      <w:r w:rsidRPr="00CF4B6F">
        <w:t>Реализация</w:t>
      </w:r>
      <w:r w:rsidRPr="00CF4B6F">
        <w:rPr>
          <w:spacing w:val="1"/>
        </w:rPr>
        <w:t xml:space="preserve"> </w:t>
      </w:r>
      <w:r w:rsidRPr="00CF4B6F">
        <w:t>дерева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помощью</w:t>
      </w:r>
      <w:r w:rsidRPr="00CF4B6F">
        <w:rPr>
          <w:spacing w:val="1"/>
        </w:rPr>
        <w:t xml:space="preserve"> </w:t>
      </w:r>
      <w:r w:rsidRPr="00CF4B6F">
        <w:t>ссылочных</w:t>
      </w:r>
      <w:r w:rsidRPr="00CF4B6F">
        <w:rPr>
          <w:spacing w:val="1"/>
        </w:rPr>
        <w:t xml:space="preserve"> </w:t>
      </w:r>
      <w:r w:rsidRPr="00CF4B6F">
        <w:t>структур.</w:t>
      </w:r>
      <w:r w:rsidRPr="00CF4B6F">
        <w:rPr>
          <w:spacing w:val="1"/>
        </w:rPr>
        <w:t xml:space="preserve"> </w:t>
      </w:r>
      <w:r w:rsidRPr="00CF4B6F">
        <w:t>Двоичные</w:t>
      </w:r>
      <w:r w:rsidRPr="00CF4B6F">
        <w:rPr>
          <w:spacing w:val="1"/>
        </w:rPr>
        <w:t xml:space="preserve"> </w:t>
      </w:r>
      <w:r w:rsidRPr="00CF4B6F">
        <w:t>(бинарные)</w:t>
      </w:r>
      <w:r w:rsidRPr="00CF4B6F">
        <w:rPr>
          <w:spacing w:val="1"/>
        </w:rPr>
        <w:t xml:space="preserve"> </w:t>
      </w:r>
      <w:r w:rsidRPr="00CF4B6F">
        <w:t>деревья.</w:t>
      </w:r>
      <w:r w:rsidRPr="00CF4B6F">
        <w:rPr>
          <w:spacing w:val="1"/>
        </w:rPr>
        <w:t xml:space="preserve"> </w:t>
      </w:r>
      <w:r w:rsidRPr="00CF4B6F">
        <w:t>Построение</w:t>
      </w:r>
      <w:r w:rsidRPr="00CF4B6F">
        <w:rPr>
          <w:spacing w:val="1"/>
        </w:rPr>
        <w:t xml:space="preserve"> </w:t>
      </w:r>
      <w:r w:rsidRPr="00CF4B6F">
        <w:t>дерева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заданного</w:t>
      </w:r>
      <w:r w:rsidRPr="00CF4B6F">
        <w:rPr>
          <w:spacing w:val="1"/>
        </w:rPr>
        <w:t xml:space="preserve"> </w:t>
      </w:r>
      <w:r w:rsidRPr="00CF4B6F">
        <w:t>арифметического</w:t>
      </w:r>
      <w:r w:rsidRPr="00CF4B6F">
        <w:rPr>
          <w:spacing w:val="1"/>
        </w:rPr>
        <w:t xml:space="preserve"> </w:t>
      </w:r>
      <w:r w:rsidRPr="00CF4B6F">
        <w:t>выражения.</w:t>
      </w:r>
      <w:r w:rsidRPr="00CF4B6F">
        <w:rPr>
          <w:spacing w:val="1"/>
        </w:rPr>
        <w:t xml:space="preserve"> </w:t>
      </w:r>
      <w:r w:rsidRPr="00CF4B6F">
        <w:t>Рекурсивные</w:t>
      </w:r>
      <w:r w:rsidRPr="00CF4B6F">
        <w:rPr>
          <w:spacing w:val="1"/>
        </w:rPr>
        <w:t xml:space="preserve"> </w:t>
      </w:r>
      <w:r w:rsidRPr="00CF4B6F">
        <w:t>алгоритмы</w:t>
      </w:r>
      <w:r w:rsidRPr="00CF4B6F">
        <w:rPr>
          <w:spacing w:val="1"/>
        </w:rPr>
        <w:t xml:space="preserve"> </w:t>
      </w:r>
      <w:r w:rsidRPr="00CF4B6F">
        <w:t>обхода</w:t>
      </w:r>
      <w:r w:rsidRPr="00CF4B6F">
        <w:rPr>
          <w:spacing w:val="1"/>
        </w:rPr>
        <w:t xml:space="preserve"> </w:t>
      </w:r>
      <w:r w:rsidRPr="00CF4B6F">
        <w:t>дерева.</w:t>
      </w:r>
      <w:r w:rsidRPr="00CF4B6F">
        <w:rPr>
          <w:spacing w:val="1"/>
        </w:rPr>
        <w:t xml:space="preserve"> </w:t>
      </w:r>
      <w:r w:rsidRPr="00CF4B6F">
        <w:t>Использование</w:t>
      </w:r>
      <w:r w:rsidRPr="00CF4B6F">
        <w:rPr>
          <w:spacing w:val="1"/>
        </w:rPr>
        <w:t xml:space="preserve"> </w:t>
      </w:r>
      <w:r w:rsidRPr="00CF4B6F">
        <w:t>стека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очереди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2"/>
        </w:rPr>
        <w:t xml:space="preserve"> </w:t>
      </w:r>
      <w:r w:rsidRPr="00CF4B6F">
        <w:t>обхода</w:t>
      </w:r>
      <w:r w:rsidRPr="00CF4B6F">
        <w:rPr>
          <w:spacing w:val="-1"/>
        </w:rPr>
        <w:t xml:space="preserve"> </w:t>
      </w:r>
      <w:r w:rsidRPr="00CF4B6F">
        <w:t>дерева.</w:t>
      </w:r>
    </w:p>
    <w:p w:rsidR="00D45896" w:rsidRPr="00CF4B6F" w:rsidRDefault="00D45896" w:rsidP="00D45896">
      <w:pPr>
        <w:pStyle w:val="a5"/>
        <w:spacing w:line="264" w:lineRule="auto"/>
        <w:ind w:right="133"/>
      </w:pPr>
      <w:r w:rsidRPr="00CF4B6F">
        <w:t>Динамическое программирование как метод решения задач с сохранением</w:t>
      </w:r>
      <w:r w:rsidRPr="00CF4B6F">
        <w:rPr>
          <w:spacing w:val="1"/>
        </w:rPr>
        <w:t xml:space="preserve"> </w:t>
      </w:r>
      <w:r w:rsidRPr="00CF4B6F">
        <w:t>промежуточных</w:t>
      </w:r>
      <w:r w:rsidRPr="00CF4B6F">
        <w:rPr>
          <w:spacing w:val="1"/>
        </w:rPr>
        <w:t xml:space="preserve"> </w:t>
      </w:r>
      <w:r w:rsidRPr="00CF4B6F">
        <w:t>результатов.</w:t>
      </w:r>
      <w:r w:rsidRPr="00CF4B6F">
        <w:rPr>
          <w:spacing w:val="1"/>
        </w:rPr>
        <w:t xml:space="preserve"> </w:t>
      </w:r>
      <w:r w:rsidRPr="00CF4B6F">
        <w:t>Задачи,</w:t>
      </w:r>
      <w:r w:rsidRPr="00CF4B6F">
        <w:rPr>
          <w:spacing w:val="1"/>
        </w:rPr>
        <w:t xml:space="preserve"> </w:t>
      </w:r>
      <w:r w:rsidRPr="00CF4B6F">
        <w:t>решаемые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помощью</w:t>
      </w:r>
      <w:r w:rsidRPr="00CF4B6F">
        <w:rPr>
          <w:spacing w:val="1"/>
        </w:rPr>
        <w:t xml:space="preserve"> </w:t>
      </w:r>
      <w:r w:rsidRPr="00CF4B6F">
        <w:t>динамического</w:t>
      </w:r>
      <w:r w:rsidRPr="00CF4B6F">
        <w:rPr>
          <w:spacing w:val="1"/>
        </w:rPr>
        <w:t xml:space="preserve"> </w:t>
      </w:r>
      <w:r w:rsidRPr="00CF4B6F">
        <w:t>программирования:</w:t>
      </w:r>
      <w:r w:rsidRPr="00CF4B6F">
        <w:rPr>
          <w:spacing w:val="1"/>
        </w:rPr>
        <w:t xml:space="preserve"> </w:t>
      </w:r>
      <w:r w:rsidRPr="00CF4B6F">
        <w:t>вычисление</w:t>
      </w:r>
      <w:r w:rsidRPr="00CF4B6F">
        <w:rPr>
          <w:spacing w:val="1"/>
        </w:rPr>
        <w:t xml:space="preserve"> </w:t>
      </w:r>
      <w:r w:rsidRPr="00CF4B6F">
        <w:t>рекурсивных</w:t>
      </w:r>
      <w:r w:rsidRPr="00CF4B6F">
        <w:rPr>
          <w:spacing w:val="1"/>
        </w:rPr>
        <w:t xml:space="preserve"> </w:t>
      </w:r>
      <w:r w:rsidRPr="00CF4B6F">
        <w:t>функций,</w:t>
      </w:r>
      <w:r w:rsidRPr="00CF4B6F">
        <w:rPr>
          <w:spacing w:val="1"/>
        </w:rPr>
        <w:t xml:space="preserve"> </w:t>
      </w:r>
      <w:r w:rsidRPr="00CF4B6F">
        <w:t>подсчёт</w:t>
      </w:r>
      <w:r w:rsidRPr="00CF4B6F">
        <w:rPr>
          <w:spacing w:val="1"/>
        </w:rPr>
        <w:t xml:space="preserve"> </w:t>
      </w:r>
      <w:r w:rsidRPr="00CF4B6F">
        <w:t>количества</w:t>
      </w:r>
      <w:r w:rsidRPr="00CF4B6F">
        <w:rPr>
          <w:spacing w:val="1"/>
        </w:rPr>
        <w:t xml:space="preserve"> </w:t>
      </w:r>
      <w:r w:rsidRPr="00CF4B6F">
        <w:t>вариантов,</w:t>
      </w:r>
      <w:r w:rsidRPr="00CF4B6F">
        <w:rPr>
          <w:spacing w:val="2"/>
        </w:rPr>
        <w:t xml:space="preserve"> </w:t>
      </w:r>
      <w:r w:rsidRPr="00CF4B6F">
        <w:t>задачи</w:t>
      </w:r>
      <w:r w:rsidRPr="00CF4B6F">
        <w:rPr>
          <w:spacing w:val="2"/>
        </w:rPr>
        <w:t xml:space="preserve"> </w:t>
      </w:r>
      <w:r w:rsidRPr="00CF4B6F">
        <w:t>оптимизации.</w:t>
      </w:r>
    </w:p>
    <w:p w:rsidR="00D45896" w:rsidRPr="00CF4B6F" w:rsidRDefault="00D45896" w:rsidP="00D45896">
      <w:pPr>
        <w:pStyle w:val="a5"/>
        <w:spacing w:line="264" w:lineRule="auto"/>
        <w:ind w:right="137"/>
      </w:pPr>
      <w:r w:rsidRPr="00CF4B6F">
        <w:t xml:space="preserve">Понятие  </w:t>
      </w:r>
      <w:r w:rsidRPr="00CF4B6F">
        <w:rPr>
          <w:spacing w:val="36"/>
        </w:rPr>
        <w:t xml:space="preserve"> </w:t>
      </w:r>
      <w:r w:rsidRPr="00CF4B6F">
        <w:t xml:space="preserve">об   </w:t>
      </w:r>
      <w:r w:rsidRPr="00CF4B6F">
        <w:rPr>
          <w:spacing w:val="37"/>
        </w:rPr>
        <w:t xml:space="preserve"> </w:t>
      </w:r>
      <w:r w:rsidRPr="00CF4B6F">
        <w:t xml:space="preserve">объектно-ориентированном   </w:t>
      </w:r>
      <w:r w:rsidRPr="00CF4B6F">
        <w:rPr>
          <w:spacing w:val="39"/>
        </w:rPr>
        <w:t xml:space="preserve"> </w:t>
      </w:r>
      <w:r w:rsidRPr="00CF4B6F">
        <w:t xml:space="preserve">программировании.   </w:t>
      </w:r>
      <w:r w:rsidRPr="00CF4B6F">
        <w:rPr>
          <w:spacing w:val="39"/>
        </w:rPr>
        <w:t xml:space="preserve"> </w:t>
      </w:r>
      <w:r w:rsidRPr="00CF4B6F">
        <w:t>Объекты</w:t>
      </w:r>
      <w:r w:rsidRPr="00CF4B6F">
        <w:rPr>
          <w:spacing w:val="-68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классы.</w:t>
      </w:r>
      <w:r w:rsidRPr="00CF4B6F">
        <w:rPr>
          <w:spacing w:val="1"/>
        </w:rPr>
        <w:t xml:space="preserve"> </w:t>
      </w:r>
      <w:r w:rsidRPr="00CF4B6F">
        <w:t>Свойства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методы</w:t>
      </w:r>
      <w:r w:rsidRPr="00CF4B6F">
        <w:rPr>
          <w:spacing w:val="1"/>
        </w:rPr>
        <w:t xml:space="preserve"> </w:t>
      </w:r>
      <w:r w:rsidRPr="00CF4B6F">
        <w:t>объектов.</w:t>
      </w:r>
      <w:r w:rsidRPr="00CF4B6F">
        <w:rPr>
          <w:spacing w:val="1"/>
        </w:rPr>
        <w:t xml:space="preserve"> </w:t>
      </w:r>
      <w:r w:rsidRPr="00CF4B6F">
        <w:t>Объектно-ориентированный</w:t>
      </w:r>
      <w:r w:rsidRPr="00CF4B6F">
        <w:rPr>
          <w:spacing w:val="1"/>
        </w:rPr>
        <w:t xml:space="preserve"> </w:t>
      </w:r>
      <w:r w:rsidRPr="00CF4B6F">
        <w:t>анализ.</w:t>
      </w:r>
      <w:r w:rsidRPr="00CF4B6F">
        <w:rPr>
          <w:spacing w:val="1"/>
        </w:rPr>
        <w:t xml:space="preserve"> </w:t>
      </w:r>
      <w:r w:rsidRPr="00CF4B6F">
        <w:t>Разработка</w:t>
      </w:r>
      <w:r w:rsidRPr="00CF4B6F">
        <w:rPr>
          <w:spacing w:val="1"/>
        </w:rPr>
        <w:t xml:space="preserve"> </w:t>
      </w:r>
      <w:r w:rsidRPr="00CF4B6F">
        <w:t>программ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основе</w:t>
      </w:r>
      <w:r w:rsidRPr="00CF4B6F">
        <w:rPr>
          <w:spacing w:val="1"/>
        </w:rPr>
        <w:t xml:space="preserve"> </w:t>
      </w:r>
      <w:r w:rsidRPr="00CF4B6F">
        <w:t>объектно-ориентированного</w:t>
      </w:r>
      <w:r w:rsidRPr="00CF4B6F">
        <w:rPr>
          <w:spacing w:val="1"/>
        </w:rPr>
        <w:t xml:space="preserve"> </w:t>
      </w:r>
      <w:r w:rsidRPr="00CF4B6F">
        <w:t>подхода.</w:t>
      </w:r>
      <w:r w:rsidRPr="00CF4B6F">
        <w:rPr>
          <w:spacing w:val="1"/>
        </w:rPr>
        <w:t xml:space="preserve"> </w:t>
      </w:r>
      <w:r w:rsidRPr="00CF4B6F">
        <w:t>Инкапсуляция,</w:t>
      </w:r>
      <w:r w:rsidRPr="00CF4B6F">
        <w:rPr>
          <w:spacing w:val="2"/>
        </w:rPr>
        <w:t xml:space="preserve"> </w:t>
      </w:r>
      <w:r w:rsidRPr="00CF4B6F">
        <w:t>наследование,</w:t>
      </w:r>
      <w:r w:rsidRPr="00CF4B6F">
        <w:rPr>
          <w:spacing w:val="2"/>
        </w:rPr>
        <w:t xml:space="preserve"> </w:t>
      </w:r>
      <w:r w:rsidRPr="00CF4B6F">
        <w:t>полиморфизм.</w:t>
      </w:r>
    </w:p>
    <w:p w:rsidR="00D45896" w:rsidRPr="00CF4B6F" w:rsidRDefault="00D45896" w:rsidP="00D45896">
      <w:pPr>
        <w:pStyle w:val="a5"/>
        <w:spacing w:before="1" w:line="264" w:lineRule="auto"/>
        <w:ind w:right="146"/>
      </w:pPr>
      <w:r w:rsidRPr="00CF4B6F">
        <w:t>Среды</w:t>
      </w:r>
      <w:r w:rsidRPr="00CF4B6F">
        <w:rPr>
          <w:spacing w:val="1"/>
        </w:rPr>
        <w:t xml:space="preserve"> </w:t>
      </w:r>
      <w:r w:rsidRPr="00CF4B6F">
        <w:t>быстрой</w:t>
      </w:r>
      <w:r w:rsidRPr="00CF4B6F">
        <w:rPr>
          <w:spacing w:val="1"/>
        </w:rPr>
        <w:t xml:space="preserve"> </w:t>
      </w:r>
      <w:r w:rsidRPr="00CF4B6F">
        <w:t>разработки</w:t>
      </w:r>
      <w:r w:rsidRPr="00CF4B6F">
        <w:rPr>
          <w:spacing w:val="1"/>
        </w:rPr>
        <w:t xml:space="preserve"> </w:t>
      </w:r>
      <w:r w:rsidRPr="00CF4B6F">
        <w:t>программ.</w:t>
      </w:r>
      <w:r w:rsidRPr="00CF4B6F">
        <w:rPr>
          <w:spacing w:val="1"/>
        </w:rPr>
        <w:t xml:space="preserve"> </w:t>
      </w:r>
      <w:r w:rsidRPr="00CF4B6F">
        <w:t>Проектирование</w:t>
      </w:r>
      <w:r w:rsidRPr="00CF4B6F">
        <w:rPr>
          <w:spacing w:val="1"/>
        </w:rPr>
        <w:t xml:space="preserve"> </w:t>
      </w:r>
      <w:r w:rsidRPr="00CF4B6F">
        <w:t>интерфейса</w:t>
      </w:r>
      <w:r w:rsidRPr="00CF4B6F">
        <w:rPr>
          <w:spacing w:val="1"/>
        </w:rPr>
        <w:t xml:space="preserve"> </w:t>
      </w:r>
      <w:r w:rsidRPr="00CF4B6F">
        <w:t>пользователя.</w:t>
      </w:r>
      <w:r w:rsidRPr="00CF4B6F">
        <w:rPr>
          <w:spacing w:val="1"/>
        </w:rPr>
        <w:t xml:space="preserve"> </w:t>
      </w:r>
      <w:r w:rsidRPr="00CF4B6F">
        <w:lastRenderedPageBreak/>
        <w:t>Использование</w:t>
      </w:r>
      <w:r w:rsidRPr="00CF4B6F">
        <w:rPr>
          <w:spacing w:val="1"/>
        </w:rPr>
        <w:t xml:space="preserve"> </w:t>
      </w:r>
      <w:r w:rsidRPr="00CF4B6F">
        <w:t>готовых</w:t>
      </w:r>
      <w:r w:rsidRPr="00CF4B6F">
        <w:rPr>
          <w:spacing w:val="1"/>
        </w:rPr>
        <w:t xml:space="preserve"> </w:t>
      </w:r>
      <w:r w:rsidRPr="00CF4B6F">
        <w:t>управляемых</w:t>
      </w:r>
      <w:r w:rsidRPr="00CF4B6F">
        <w:rPr>
          <w:spacing w:val="1"/>
        </w:rPr>
        <w:t xml:space="preserve"> </w:t>
      </w:r>
      <w:r w:rsidRPr="00CF4B6F">
        <w:t>элементов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построения</w:t>
      </w:r>
      <w:r w:rsidRPr="00CF4B6F">
        <w:rPr>
          <w:spacing w:val="-67"/>
        </w:rPr>
        <w:t xml:space="preserve"> </w:t>
      </w:r>
      <w:r w:rsidRPr="00CF4B6F">
        <w:t>интерфейса.</w:t>
      </w:r>
    </w:p>
    <w:p w:rsidR="00D45896" w:rsidRPr="00CF4B6F" w:rsidRDefault="00D45896" w:rsidP="00D45896">
      <w:pPr>
        <w:pStyle w:val="a5"/>
        <w:spacing w:line="318" w:lineRule="exact"/>
        <w:ind w:left="680" w:firstLine="0"/>
      </w:pPr>
      <w:r w:rsidRPr="00CF4B6F">
        <w:t>Обзор</w:t>
      </w:r>
      <w:r w:rsidRPr="00CF4B6F">
        <w:rPr>
          <w:spacing w:val="12"/>
        </w:rPr>
        <w:t xml:space="preserve"> </w:t>
      </w:r>
      <w:r w:rsidRPr="00CF4B6F">
        <w:t>языков</w:t>
      </w:r>
      <w:r w:rsidRPr="00CF4B6F">
        <w:rPr>
          <w:spacing w:val="14"/>
        </w:rPr>
        <w:t xml:space="preserve"> </w:t>
      </w:r>
      <w:r w:rsidRPr="00CF4B6F">
        <w:t>программирования.</w:t>
      </w:r>
      <w:r w:rsidRPr="00CF4B6F">
        <w:rPr>
          <w:spacing w:val="19"/>
        </w:rPr>
        <w:t xml:space="preserve"> </w:t>
      </w:r>
      <w:r w:rsidRPr="00CF4B6F">
        <w:t>Понятие</w:t>
      </w:r>
      <w:r w:rsidRPr="00CF4B6F">
        <w:rPr>
          <w:spacing w:val="14"/>
        </w:rPr>
        <w:t xml:space="preserve"> </w:t>
      </w:r>
      <w:r w:rsidRPr="00CF4B6F">
        <w:t>о</w:t>
      </w:r>
      <w:r w:rsidRPr="00CF4B6F">
        <w:rPr>
          <w:spacing w:val="13"/>
        </w:rPr>
        <w:t xml:space="preserve"> </w:t>
      </w:r>
      <w:r w:rsidRPr="00CF4B6F">
        <w:t>парадигмах</w:t>
      </w:r>
      <w:r w:rsidRPr="00CF4B6F">
        <w:rPr>
          <w:spacing w:val="13"/>
        </w:rPr>
        <w:t xml:space="preserve"> </w:t>
      </w:r>
      <w:r w:rsidRPr="00CF4B6F">
        <w:t>программирования.</w:t>
      </w:r>
    </w:p>
    <w:p w:rsidR="00D45896" w:rsidRPr="00CF4B6F" w:rsidRDefault="00D45896" w:rsidP="00D45896">
      <w:pPr>
        <w:spacing w:before="38"/>
        <w:ind w:left="110"/>
        <w:jc w:val="both"/>
        <w:rPr>
          <w:i/>
          <w:sz w:val="24"/>
          <w:szCs w:val="24"/>
        </w:rPr>
      </w:pPr>
      <w:r w:rsidRPr="00CF4B6F">
        <w:rPr>
          <w:i/>
          <w:sz w:val="24"/>
          <w:szCs w:val="24"/>
        </w:rPr>
        <w:t>Изучение</w:t>
      </w:r>
      <w:r w:rsidRPr="00CF4B6F">
        <w:rPr>
          <w:i/>
          <w:spacing w:val="-3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второго</w:t>
      </w:r>
      <w:r w:rsidRPr="00CF4B6F">
        <w:rPr>
          <w:i/>
          <w:spacing w:val="2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языка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программирования.</w:t>
      </w:r>
    </w:p>
    <w:p w:rsidR="00D45896" w:rsidRPr="00CF4B6F" w:rsidRDefault="00D45896" w:rsidP="00D45896">
      <w:pPr>
        <w:pStyle w:val="Heading2"/>
        <w:spacing w:before="82"/>
        <w:rPr>
          <w:sz w:val="24"/>
          <w:szCs w:val="24"/>
        </w:rPr>
      </w:pPr>
      <w:r w:rsidRPr="00CF4B6F">
        <w:rPr>
          <w:sz w:val="24"/>
          <w:szCs w:val="24"/>
        </w:rPr>
        <w:t>Информационные</w:t>
      </w:r>
      <w:r w:rsidRPr="00CF4B6F">
        <w:rPr>
          <w:spacing w:val="-10"/>
          <w:sz w:val="24"/>
          <w:szCs w:val="24"/>
        </w:rPr>
        <w:t xml:space="preserve"> </w:t>
      </w:r>
      <w:r w:rsidRPr="00CF4B6F">
        <w:rPr>
          <w:sz w:val="24"/>
          <w:szCs w:val="24"/>
        </w:rPr>
        <w:t>технологии</w:t>
      </w:r>
    </w:p>
    <w:p w:rsidR="00D45896" w:rsidRPr="00CF4B6F" w:rsidRDefault="00D45896" w:rsidP="00D45896">
      <w:pPr>
        <w:pStyle w:val="a5"/>
        <w:spacing w:before="25" w:line="254" w:lineRule="auto"/>
        <w:ind w:right="132"/>
      </w:pPr>
      <w:r w:rsidRPr="00CF4B6F">
        <w:t>Этапы</w:t>
      </w:r>
      <w:r w:rsidRPr="00CF4B6F">
        <w:rPr>
          <w:spacing w:val="1"/>
        </w:rPr>
        <w:t xml:space="preserve"> </w:t>
      </w:r>
      <w:r w:rsidRPr="00CF4B6F">
        <w:t>компьютерно-математического</w:t>
      </w:r>
      <w:r w:rsidRPr="00CF4B6F">
        <w:rPr>
          <w:spacing w:val="1"/>
        </w:rPr>
        <w:t xml:space="preserve"> </w:t>
      </w:r>
      <w:r w:rsidRPr="00CF4B6F">
        <w:t>моделирования:</w:t>
      </w:r>
      <w:r w:rsidRPr="00CF4B6F">
        <w:rPr>
          <w:spacing w:val="1"/>
        </w:rPr>
        <w:t xml:space="preserve"> </w:t>
      </w:r>
      <w:r w:rsidRPr="00CF4B6F">
        <w:t>постановка</w:t>
      </w:r>
      <w:r w:rsidRPr="00CF4B6F">
        <w:rPr>
          <w:spacing w:val="1"/>
        </w:rPr>
        <w:t xml:space="preserve"> </w:t>
      </w:r>
      <w:r w:rsidRPr="00CF4B6F">
        <w:t>задачи,</w:t>
      </w:r>
      <w:r w:rsidRPr="00CF4B6F">
        <w:rPr>
          <w:spacing w:val="1"/>
        </w:rPr>
        <w:t xml:space="preserve"> </w:t>
      </w:r>
      <w:r w:rsidRPr="00CF4B6F">
        <w:t>разработка</w:t>
      </w:r>
      <w:r w:rsidRPr="00CF4B6F">
        <w:rPr>
          <w:spacing w:val="1"/>
        </w:rPr>
        <w:t xml:space="preserve"> </w:t>
      </w:r>
      <w:r w:rsidRPr="00CF4B6F">
        <w:t>модели,</w:t>
      </w:r>
      <w:r w:rsidRPr="00CF4B6F">
        <w:rPr>
          <w:spacing w:val="1"/>
        </w:rPr>
        <w:t xml:space="preserve"> </w:t>
      </w:r>
      <w:r w:rsidRPr="00CF4B6F">
        <w:t>тестирование</w:t>
      </w:r>
      <w:r w:rsidRPr="00CF4B6F">
        <w:rPr>
          <w:spacing w:val="1"/>
        </w:rPr>
        <w:t xml:space="preserve"> </w:t>
      </w:r>
      <w:r w:rsidRPr="00CF4B6F">
        <w:t>модели,</w:t>
      </w:r>
      <w:r w:rsidRPr="00CF4B6F">
        <w:rPr>
          <w:spacing w:val="1"/>
        </w:rPr>
        <w:t xml:space="preserve"> </w:t>
      </w:r>
      <w:r w:rsidRPr="00CF4B6F">
        <w:t>компьютерный</w:t>
      </w:r>
      <w:r w:rsidRPr="00CF4B6F">
        <w:rPr>
          <w:spacing w:val="1"/>
        </w:rPr>
        <w:t xml:space="preserve"> </w:t>
      </w:r>
      <w:r w:rsidRPr="00CF4B6F">
        <w:t>эксперимент,</w:t>
      </w:r>
      <w:r w:rsidRPr="00CF4B6F">
        <w:rPr>
          <w:spacing w:val="1"/>
        </w:rPr>
        <w:t xml:space="preserve"> </w:t>
      </w:r>
      <w:r w:rsidRPr="00CF4B6F">
        <w:t>анализ</w:t>
      </w:r>
      <w:r w:rsidRPr="00CF4B6F">
        <w:rPr>
          <w:spacing w:val="1"/>
        </w:rPr>
        <w:t xml:space="preserve"> </w:t>
      </w:r>
      <w:r w:rsidRPr="00CF4B6F">
        <w:t>результатов</w:t>
      </w:r>
      <w:r w:rsidRPr="00CF4B6F">
        <w:rPr>
          <w:spacing w:val="-3"/>
        </w:rPr>
        <w:t xml:space="preserve"> </w:t>
      </w:r>
      <w:r w:rsidRPr="00CF4B6F">
        <w:t>моделирования.</w:t>
      </w:r>
    </w:p>
    <w:p w:rsidR="00D45896" w:rsidRPr="00CF4B6F" w:rsidRDefault="00D45896" w:rsidP="008847C1">
      <w:pPr>
        <w:pStyle w:val="a5"/>
        <w:tabs>
          <w:tab w:val="left" w:pos="1276"/>
          <w:tab w:val="left" w:pos="4348"/>
          <w:tab w:val="left" w:pos="6787"/>
          <w:tab w:val="left" w:pos="9132"/>
        </w:tabs>
        <w:spacing w:line="254" w:lineRule="auto"/>
        <w:ind w:right="129"/>
      </w:pPr>
      <w:r w:rsidRPr="00CF4B6F">
        <w:t>Дискретизация при математическом моделировании непрерывных процессов.</w:t>
      </w:r>
      <w:r w:rsidRPr="00CF4B6F">
        <w:rPr>
          <w:spacing w:val="-67"/>
        </w:rPr>
        <w:t xml:space="preserve"> </w:t>
      </w:r>
      <w:r w:rsidRPr="00CF4B6F">
        <w:t>Моделирование</w:t>
      </w:r>
      <w:r w:rsidR="008847C1">
        <w:t xml:space="preserve"> </w:t>
      </w:r>
      <w:r w:rsidRPr="00CF4B6F">
        <w:t>движения.</w:t>
      </w:r>
      <w:r w:rsidR="008847C1">
        <w:t xml:space="preserve"> </w:t>
      </w:r>
      <w:r w:rsidRPr="00CF4B6F">
        <w:t>Моделирование</w:t>
      </w:r>
      <w:r w:rsidR="008847C1">
        <w:t xml:space="preserve"> </w:t>
      </w:r>
      <w:r w:rsidRPr="00CF4B6F">
        <w:t>биологических</w:t>
      </w:r>
      <w:r w:rsidRPr="00CF4B6F">
        <w:tab/>
        <w:t>систем.</w:t>
      </w:r>
      <w:r w:rsidRPr="00CF4B6F">
        <w:rPr>
          <w:spacing w:val="-67"/>
        </w:rPr>
        <w:t xml:space="preserve"> </w:t>
      </w:r>
      <w:r w:rsidRPr="00CF4B6F">
        <w:t>Математические</w:t>
      </w:r>
      <w:r w:rsidRPr="00CF4B6F">
        <w:rPr>
          <w:spacing w:val="-13"/>
        </w:rPr>
        <w:t xml:space="preserve"> </w:t>
      </w:r>
      <w:r w:rsidRPr="00CF4B6F">
        <w:t>модели</w:t>
      </w:r>
      <w:r w:rsidRPr="00CF4B6F">
        <w:rPr>
          <w:spacing w:val="-10"/>
        </w:rPr>
        <w:t xml:space="preserve"> </w:t>
      </w:r>
      <w:r w:rsidRPr="00CF4B6F">
        <w:t>в</w:t>
      </w:r>
      <w:r w:rsidRPr="00CF4B6F">
        <w:rPr>
          <w:spacing w:val="-12"/>
        </w:rPr>
        <w:t xml:space="preserve"> </w:t>
      </w:r>
      <w:r w:rsidRPr="00CF4B6F">
        <w:t>экономике.</w:t>
      </w:r>
      <w:r w:rsidRPr="00CF4B6F">
        <w:rPr>
          <w:spacing w:val="-9"/>
        </w:rPr>
        <w:t xml:space="preserve"> </w:t>
      </w:r>
      <w:r w:rsidRPr="00CF4B6F">
        <w:t>Вычислительные</w:t>
      </w:r>
      <w:r w:rsidRPr="00CF4B6F">
        <w:rPr>
          <w:spacing w:val="-12"/>
        </w:rPr>
        <w:t xml:space="preserve"> </w:t>
      </w:r>
      <w:r w:rsidRPr="00CF4B6F">
        <w:t>эксперименты</w:t>
      </w:r>
      <w:r w:rsidRPr="00CF4B6F">
        <w:rPr>
          <w:spacing w:val="-12"/>
        </w:rPr>
        <w:t xml:space="preserve"> </w:t>
      </w:r>
      <w:r w:rsidRPr="00CF4B6F">
        <w:t>с</w:t>
      </w:r>
      <w:r w:rsidRPr="00CF4B6F">
        <w:rPr>
          <w:spacing w:val="-12"/>
        </w:rPr>
        <w:t xml:space="preserve"> </w:t>
      </w:r>
      <w:r w:rsidRPr="00CF4B6F">
        <w:t>моделями.</w:t>
      </w:r>
      <w:r w:rsidRPr="00CF4B6F">
        <w:rPr>
          <w:spacing w:val="-67"/>
        </w:rPr>
        <w:t xml:space="preserve"> </w:t>
      </w:r>
      <w:r w:rsidRPr="00CF4B6F">
        <w:t>Обработка</w:t>
      </w:r>
      <w:r w:rsidRPr="00CF4B6F">
        <w:rPr>
          <w:spacing w:val="10"/>
        </w:rPr>
        <w:t xml:space="preserve"> </w:t>
      </w:r>
      <w:r w:rsidRPr="00CF4B6F">
        <w:t>результатов</w:t>
      </w:r>
      <w:r w:rsidRPr="00CF4B6F">
        <w:rPr>
          <w:spacing w:val="11"/>
        </w:rPr>
        <w:t xml:space="preserve"> </w:t>
      </w:r>
      <w:r w:rsidRPr="00CF4B6F">
        <w:t>эксперимента.</w:t>
      </w:r>
      <w:r w:rsidRPr="00CF4B6F">
        <w:rPr>
          <w:spacing w:val="15"/>
        </w:rPr>
        <w:t xml:space="preserve"> </w:t>
      </w:r>
      <w:r w:rsidRPr="00CF4B6F">
        <w:t>Метод</w:t>
      </w:r>
      <w:r w:rsidRPr="00CF4B6F">
        <w:rPr>
          <w:spacing w:val="15"/>
        </w:rPr>
        <w:t xml:space="preserve"> </w:t>
      </w:r>
      <w:r w:rsidRPr="00CF4B6F">
        <w:t>наименьших</w:t>
      </w:r>
      <w:r w:rsidRPr="00CF4B6F">
        <w:rPr>
          <w:spacing w:val="10"/>
        </w:rPr>
        <w:t xml:space="preserve"> </w:t>
      </w:r>
      <w:r w:rsidRPr="00CF4B6F">
        <w:t>квадратов.</w:t>
      </w:r>
      <w:r w:rsidRPr="00CF4B6F">
        <w:rPr>
          <w:spacing w:val="14"/>
        </w:rPr>
        <w:t xml:space="preserve"> </w:t>
      </w:r>
      <w:r w:rsidRPr="00CF4B6F">
        <w:t>Оценка</w:t>
      </w:r>
      <w:r w:rsidRPr="00CF4B6F">
        <w:rPr>
          <w:spacing w:val="1"/>
        </w:rPr>
        <w:t xml:space="preserve"> </w:t>
      </w:r>
      <w:r w:rsidRPr="00CF4B6F">
        <w:t>числовых</w:t>
      </w:r>
      <w:r w:rsidRPr="00CF4B6F">
        <w:rPr>
          <w:spacing w:val="43"/>
        </w:rPr>
        <w:t xml:space="preserve"> </w:t>
      </w:r>
      <w:r w:rsidRPr="00CF4B6F">
        <w:t>параметров</w:t>
      </w:r>
      <w:r w:rsidRPr="00CF4B6F">
        <w:rPr>
          <w:spacing w:val="44"/>
        </w:rPr>
        <w:t xml:space="preserve"> </w:t>
      </w:r>
      <w:r w:rsidRPr="00CF4B6F">
        <w:t>моделируемых</w:t>
      </w:r>
      <w:r w:rsidRPr="00CF4B6F">
        <w:rPr>
          <w:spacing w:val="43"/>
        </w:rPr>
        <w:t xml:space="preserve"> </w:t>
      </w:r>
      <w:r w:rsidRPr="00CF4B6F">
        <w:t>объектов</w:t>
      </w:r>
      <w:r w:rsidRPr="00CF4B6F">
        <w:rPr>
          <w:spacing w:val="44"/>
        </w:rPr>
        <w:t xml:space="preserve"> </w:t>
      </w:r>
      <w:r w:rsidRPr="00CF4B6F">
        <w:t>и</w:t>
      </w:r>
      <w:r w:rsidRPr="00CF4B6F">
        <w:rPr>
          <w:spacing w:val="47"/>
        </w:rPr>
        <w:t xml:space="preserve"> </w:t>
      </w:r>
      <w:r w:rsidRPr="00CF4B6F">
        <w:t>процессов.</w:t>
      </w:r>
      <w:r w:rsidRPr="00CF4B6F">
        <w:rPr>
          <w:spacing w:val="48"/>
        </w:rPr>
        <w:t xml:space="preserve"> </w:t>
      </w:r>
      <w:r w:rsidRPr="00CF4B6F">
        <w:t>Восстановление</w:t>
      </w:r>
      <w:r w:rsidR="008847C1">
        <w:t xml:space="preserve"> </w:t>
      </w:r>
      <w:r w:rsidRPr="00CF4B6F">
        <w:t>зависимостей</w:t>
      </w:r>
      <w:r w:rsidRPr="00CF4B6F">
        <w:rPr>
          <w:spacing w:val="-5"/>
        </w:rPr>
        <w:t xml:space="preserve"> </w:t>
      </w:r>
      <w:r w:rsidRPr="00CF4B6F">
        <w:t>по</w:t>
      </w:r>
      <w:r w:rsidRPr="00CF4B6F">
        <w:rPr>
          <w:spacing w:val="-9"/>
        </w:rPr>
        <w:t xml:space="preserve"> </w:t>
      </w:r>
      <w:r w:rsidRPr="00CF4B6F">
        <w:t>результатам</w:t>
      </w:r>
      <w:r w:rsidRPr="00CF4B6F">
        <w:rPr>
          <w:spacing w:val="-4"/>
        </w:rPr>
        <w:t xml:space="preserve"> </w:t>
      </w:r>
      <w:r w:rsidRPr="00CF4B6F">
        <w:t>эксперимента.</w:t>
      </w:r>
    </w:p>
    <w:p w:rsidR="00D45896" w:rsidRPr="00CF4B6F" w:rsidRDefault="00D45896" w:rsidP="00D45896">
      <w:pPr>
        <w:pStyle w:val="a5"/>
        <w:spacing w:before="15" w:line="256" w:lineRule="auto"/>
        <w:ind w:right="137"/>
      </w:pPr>
      <w:r w:rsidRPr="00CF4B6F">
        <w:t>Вероятностные</w:t>
      </w:r>
      <w:r w:rsidRPr="00CF4B6F">
        <w:rPr>
          <w:spacing w:val="1"/>
        </w:rPr>
        <w:t xml:space="preserve"> </w:t>
      </w:r>
      <w:r w:rsidRPr="00CF4B6F">
        <w:t>модели.</w:t>
      </w:r>
      <w:r w:rsidRPr="00CF4B6F">
        <w:rPr>
          <w:spacing w:val="1"/>
        </w:rPr>
        <w:t xml:space="preserve"> </w:t>
      </w:r>
      <w:r w:rsidRPr="00CF4B6F">
        <w:t>Методы</w:t>
      </w:r>
      <w:r w:rsidRPr="00CF4B6F">
        <w:rPr>
          <w:spacing w:val="1"/>
        </w:rPr>
        <w:t xml:space="preserve"> </w:t>
      </w:r>
      <w:r w:rsidRPr="00CF4B6F">
        <w:t>Монте-Карло.</w:t>
      </w:r>
      <w:r w:rsidRPr="00CF4B6F">
        <w:rPr>
          <w:spacing w:val="1"/>
        </w:rPr>
        <w:t xml:space="preserve"> </w:t>
      </w:r>
      <w:r w:rsidRPr="00CF4B6F">
        <w:t>Имитационное</w:t>
      </w:r>
      <w:r w:rsidRPr="00CF4B6F">
        <w:rPr>
          <w:spacing w:val="1"/>
        </w:rPr>
        <w:t xml:space="preserve"> </w:t>
      </w:r>
      <w:r w:rsidRPr="00CF4B6F">
        <w:t>моделирование.</w:t>
      </w:r>
      <w:r w:rsidRPr="00CF4B6F">
        <w:rPr>
          <w:spacing w:val="2"/>
        </w:rPr>
        <w:t xml:space="preserve"> </w:t>
      </w:r>
      <w:r w:rsidRPr="00CF4B6F">
        <w:t>Системы</w:t>
      </w:r>
      <w:r w:rsidRPr="00CF4B6F">
        <w:rPr>
          <w:spacing w:val="-1"/>
        </w:rPr>
        <w:t xml:space="preserve"> </w:t>
      </w:r>
      <w:r w:rsidRPr="00CF4B6F">
        <w:t>массового</w:t>
      </w:r>
      <w:r w:rsidRPr="00CF4B6F">
        <w:rPr>
          <w:spacing w:val="-3"/>
        </w:rPr>
        <w:t xml:space="preserve"> </w:t>
      </w:r>
      <w:r w:rsidRPr="00CF4B6F">
        <w:t>обслуживания.</w:t>
      </w:r>
    </w:p>
    <w:p w:rsidR="00D45896" w:rsidRPr="00CF4B6F" w:rsidRDefault="00D45896" w:rsidP="00D45896">
      <w:pPr>
        <w:pStyle w:val="a5"/>
        <w:spacing w:line="254" w:lineRule="auto"/>
        <w:ind w:right="136"/>
      </w:pPr>
      <w:r w:rsidRPr="00CF4B6F">
        <w:t>Табличные (реляционные) базы данных. Таблица – представление сведений</w:t>
      </w:r>
      <w:r w:rsidRPr="00CF4B6F">
        <w:rPr>
          <w:spacing w:val="1"/>
        </w:rPr>
        <w:t xml:space="preserve"> </w:t>
      </w:r>
      <w:r w:rsidRPr="00CF4B6F">
        <w:t>об однотипных объектах. Поле, запись. Ключ таблицы. Работа с готовой базой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Заполнение</w:t>
      </w:r>
      <w:r w:rsidRPr="00CF4B6F">
        <w:rPr>
          <w:spacing w:val="1"/>
        </w:rPr>
        <w:t xml:space="preserve"> </w:t>
      </w:r>
      <w:r w:rsidRPr="00CF4B6F">
        <w:t>базы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Поиск,</w:t>
      </w:r>
      <w:r w:rsidRPr="00CF4B6F">
        <w:rPr>
          <w:spacing w:val="1"/>
        </w:rPr>
        <w:t xml:space="preserve"> </w:t>
      </w:r>
      <w:r w:rsidRPr="00CF4B6F">
        <w:t>сортировка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фильтрация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Запросы   на   выборку</w:t>
      </w:r>
      <w:r w:rsidRPr="00CF4B6F">
        <w:rPr>
          <w:spacing w:val="70"/>
        </w:rPr>
        <w:t xml:space="preserve"> </w:t>
      </w:r>
      <w:r w:rsidRPr="00CF4B6F">
        <w:t>данных.   Запросы   с   параметрами.   Вычисляемые   поля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запросах.</w:t>
      </w:r>
    </w:p>
    <w:p w:rsidR="00D45896" w:rsidRPr="00CF4B6F" w:rsidRDefault="00D45896" w:rsidP="00D45896">
      <w:pPr>
        <w:pStyle w:val="a5"/>
        <w:spacing w:line="252" w:lineRule="auto"/>
        <w:ind w:right="138"/>
      </w:pPr>
      <w:r w:rsidRPr="00CF4B6F">
        <w:t>Многотабличные</w:t>
      </w:r>
      <w:r w:rsidRPr="00CF4B6F">
        <w:rPr>
          <w:spacing w:val="1"/>
        </w:rPr>
        <w:t xml:space="preserve"> </w:t>
      </w:r>
      <w:r w:rsidRPr="00CF4B6F">
        <w:t>базы</w:t>
      </w:r>
      <w:r w:rsidRPr="00CF4B6F">
        <w:rPr>
          <w:spacing w:val="1"/>
        </w:rPr>
        <w:t xml:space="preserve"> </w:t>
      </w:r>
      <w:r w:rsidRPr="00CF4B6F">
        <w:t>данных.</w:t>
      </w:r>
      <w:r w:rsidRPr="00CF4B6F">
        <w:rPr>
          <w:spacing w:val="1"/>
        </w:rPr>
        <w:t xml:space="preserve"> </w:t>
      </w:r>
      <w:r w:rsidRPr="00CF4B6F">
        <w:t>Типы</w:t>
      </w:r>
      <w:r w:rsidRPr="00CF4B6F">
        <w:rPr>
          <w:spacing w:val="1"/>
        </w:rPr>
        <w:t xml:space="preserve"> </w:t>
      </w:r>
      <w:r w:rsidRPr="00CF4B6F">
        <w:t>связей</w:t>
      </w:r>
      <w:r w:rsidRPr="00CF4B6F">
        <w:rPr>
          <w:spacing w:val="1"/>
        </w:rPr>
        <w:t xml:space="preserve"> </w:t>
      </w:r>
      <w:r w:rsidRPr="00CF4B6F">
        <w:t>между</w:t>
      </w:r>
      <w:r w:rsidRPr="00CF4B6F">
        <w:rPr>
          <w:spacing w:val="1"/>
        </w:rPr>
        <w:t xml:space="preserve"> </w:t>
      </w:r>
      <w:r w:rsidRPr="00CF4B6F">
        <w:t>таблицами.</w:t>
      </w:r>
      <w:r w:rsidRPr="00CF4B6F">
        <w:rPr>
          <w:spacing w:val="1"/>
        </w:rPr>
        <w:t xml:space="preserve"> </w:t>
      </w:r>
      <w:r w:rsidRPr="00CF4B6F">
        <w:t>Внешний</w:t>
      </w:r>
      <w:r w:rsidRPr="00CF4B6F">
        <w:rPr>
          <w:spacing w:val="1"/>
        </w:rPr>
        <w:t xml:space="preserve"> </w:t>
      </w:r>
      <w:r w:rsidRPr="00CF4B6F">
        <w:t>ключ.</w:t>
      </w:r>
      <w:r w:rsidRPr="00CF4B6F">
        <w:rPr>
          <w:spacing w:val="-1"/>
        </w:rPr>
        <w:t xml:space="preserve"> </w:t>
      </w:r>
      <w:r w:rsidRPr="00CF4B6F">
        <w:t>Целостность</w:t>
      </w:r>
      <w:r w:rsidRPr="00CF4B6F">
        <w:rPr>
          <w:spacing w:val="-1"/>
        </w:rPr>
        <w:t xml:space="preserve"> </w:t>
      </w:r>
      <w:r w:rsidRPr="00CF4B6F">
        <w:t>базы</w:t>
      </w:r>
      <w:r w:rsidRPr="00CF4B6F">
        <w:rPr>
          <w:spacing w:val="-2"/>
        </w:rPr>
        <w:t xml:space="preserve"> </w:t>
      </w:r>
      <w:r w:rsidRPr="00CF4B6F">
        <w:t>данных.</w:t>
      </w:r>
      <w:r w:rsidRPr="00CF4B6F">
        <w:rPr>
          <w:spacing w:val="-1"/>
        </w:rPr>
        <w:t xml:space="preserve"> </w:t>
      </w:r>
      <w:r w:rsidRPr="00CF4B6F">
        <w:t>Запросы</w:t>
      </w:r>
      <w:r w:rsidRPr="00CF4B6F">
        <w:rPr>
          <w:spacing w:val="-2"/>
        </w:rPr>
        <w:t xml:space="preserve"> </w:t>
      </w:r>
      <w:r w:rsidRPr="00CF4B6F">
        <w:t>к</w:t>
      </w:r>
      <w:r w:rsidRPr="00CF4B6F">
        <w:rPr>
          <w:spacing w:val="-2"/>
        </w:rPr>
        <w:t xml:space="preserve"> </w:t>
      </w:r>
      <w:r w:rsidRPr="00CF4B6F">
        <w:t>многотабличным базам данных.</w:t>
      </w:r>
    </w:p>
    <w:p w:rsidR="00D45896" w:rsidRPr="00CF4B6F" w:rsidRDefault="00D45896" w:rsidP="00D45896">
      <w:pPr>
        <w:spacing w:line="256" w:lineRule="auto"/>
        <w:ind w:left="110" w:right="133" w:firstLine="569"/>
        <w:jc w:val="both"/>
        <w:rPr>
          <w:i/>
          <w:sz w:val="24"/>
          <w:szCs w:val="24"/>
        </w:rPr>
      </w:pPr>
      <w:r w:rsidRPr="00CF4B6F">
        <w:rPr>
          <w:i/>
          <w:spacing w:val="-1"/>
          <w:sz w:val="24"/>
          <w:szCs w:val="24"/>
        </w:rPr>
        <w:t>Основные</w:t>
      </w:r>
      <w:r w:rsidRPr="00CF4B6F">
        <w:rPr>
          <w:i/>
          <w:spacing w:val="-15"/>
          <w:sz w:val="24"/>
          <w:szCs w:val="24"/>
        </w:rPr>
        <w:t xml:space="preserve"> </w:t>
      </w:r>
      <w:r w:rsidRPr="00CF4B6F">
        <w:rPr>
          <w:i/>
          <w:spacing w:val="-1"/>
          <w:sz w:val="24"/>
          <w:szCs w:val="24"/>
        </w:rPr>
        <w:t>принципы</w:t>
      </w:r>
      <w:r w:rsidRPr="00CF4B6F">
        <w:rPr>
          <w:i/>
          <w:spacing w:val="-16"/>
          <w:sz w:val="24"/>
          <w:szCs w:val="24"/>
        </w:rPr>
        <w:t xml:space="preserve"> </w:t>
      </w:r>
      <w:r w:rsidRPr="00CF4B6F">
        <w:rPr>
          <w:i/>
          <w:spacing w:val="-1"/>
          <w:sz w:val="24"/>
          <w:szCs w:val="24"/>
        </w:rPr>
        <w:t>нормализации</w:t>
      </w:r>
      <w:r w:rsidRPr="00CF4B6F">
        <w:rPr>
          <w:i/>
          <w:spacing w:val="-16"/>
          <w:sz w:val="24"/>
          <w:szCs w:val="24"/>
        </w:rPr>
        <w:t xml:space="preserve"> </w:t>
      </w:r>
      <w:r w:rsidRPr="00CF4B6F">
        <w:rPr>
          <w:i/>
          <w:spacing w:val="-1"/>
          <w:sz w:val="24"/>
          <w:szCs w:val="24"/>
        </w:rPr>
        <w:t>баз</w:t>
      </w:r>
      <w:r w:rsidRPr="00CF4B6F">
        <w:rPr>
          <w:i/>
          <w:spacing w:val="-14"/>
          <w:sz w:val="24"/>
          <w:szCs w:val="24"/>
        </w:rPr>
        <w:t xml:space="preserve"> </w:t>
      </w:r>
      <w:r w:rsidRPr="00CF4B6F">
        <w:rPr>
          <w:i/>
          <w:spacing w:val="-1"/>
          <w:sz w:val="24"/>
          <w:szCs w:val="24"/>
        </w:rPr>
        <w:t>данных.</w:t>
      </w:r>
      <w:r w:rsidRPr="00CF4B6F">
        <w:rPr>
          <w:i/>
          <w:spacing w:val="-11"/>
          <w:sz w:val="24"/>
          <w:szCs w:val="24"/>
        </w:rPr>
        <w:t xml:space="preserve"> </w:t>
      </w:r>
      <w:r w:rsidRPr="00CF4B6F">
        <w:rPr>
          <w:i/>
          <w:spacing w:val="-1"/>
          <w:sz w:val="24"/>
          <w:szCs w:val="24"/>
        </w:rPr>
        <w:t>Язык</w:t>
      </w:r>
      <w:r w:rsidRPr="00CF4B6F">
        <w:rPr>
          <w:i/>
          <w:spacing w:val="-15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управления</w:t>
      </w:r>
      <w:r w:rsidRPr="00CF4B6F">
        <w:rPr>
          <w:i/>
          <w:spacing w:val="-1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данными</w:t>
      </w:r>
      <w:r w:rsidRPr="00CF4B6F">
        <w:rPr>
          <w:i/>
          <w:spacing w:val="-16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SQL.</w:t>
      </w:r>
      <w:r w:rsidRPr="00CF4B6F">
        <w:rPr>
          <w:i/>
          <w:spacing w:val="-68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Создание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простых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запросов на</w:t>
      </w:r>
      <w:r w:rsidRPr="00CF4B6F">
        <w:rPr>
          <w:i/>
          <w:spacing w:val="7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языке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SQL на</w:t>
      </w:r>
      <w:r w:rsidRPr="00CF4B6F">
        <w:rPr>
          <w:i/>
          <w:spacing w:val="2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выборку</w:t>
      </w:r>
      <w:r w:rsidRPr="00CF4B6F">
        <w:rPr>
          <w:i/>
          <w:spacing w:val="-4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данных</w:t>
      </w:r>
      <w:r w:rsidRPr="00CF4B6F">
        <w:rPr>
          <w:i/>
          <w:spacing w:val="-3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из</w:t>
      </w:r>
      <w:r w:rsidRPr="00CF4B6F">
        <w:rPr>
          <w:i/>
          <w:spacing w:val="-3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одной</w:t>
      </w:r>
      <w:r w:rsidRPr="00CF4B6F">
        <w:rPr>
          <w:i/>
          <w:spacing w:val="-6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таблицы.</w:t>
      </w:r>
    </w:p>
    <w:p w:rsidR="00D45896" w:rsidRPr="00CF4B6F" w:rsidRDefault="00D45896" w:rsidP="00D45896">
      <w:pPr>
        <w:spacing w:line="317" w:lineRule="exact"/>
        <w:ind w:left="680"/>
        <w:jc w:val="both"/>
        <w:rPr>
          <w:i/>
          <w:sz w:val="24"/>
          <w:szCs w:val="24"/>
        </w:rPr>
      </w:pPr>
      <w:r w:rsidRPr="00CF4B6F">
        <w:rPr>
          <w:i/>
          <w:sz w:val="24"/>
          <w:szCs w:val="24"/>
        </w:rPr>
        <w:t>Нереляционные</w:t>
      </w:r>
      <w:r w:rsidRPr="00CF4B6F">
        <w:rPr>
          <w:i/>
          <w:spacing w:val="-6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базы</w:t>
      </w:r>
      <w:r w:rsidRPr="00CF4B6F">
        <w:rPr>
          <w:i/>
          <w:spacing w:val="-6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данных.</w:t>
      </w:r>
      <w:r w:rsidRPr="00CF4B6F">
        <w:rPr>
          <w:i/>
          <w:spacing w:val="-2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Экспертные</w:t>
      </w:r>
      <w:r w:rsidRPr="00CF4B6F">
        <w:rPr>
          <w:i/>
          <w:spacing w:val="-5"/>
          <w:sz w:val="24"/>
          <w:szCs w:val="24"/>
        </w:rPr>
        <w:t xml:space="preserve"> </w:t>
      </w:r>
      <w:r w:rsidRPr="00CF4B6F">
        <w:rPr>
          <w:i/>
          <w:sz w:val="24"/>
          <w:szCs w:val="24"/>
        </w:rPr>
        <w:t>системы</w:t>
      </w:r>
    </w:p>
    <w:p w:rsidR="00D45896" w:rsidRPr="00CF4B6F" w:rsidRDefault="00D45896" w:rsidP="00D45896">
      <w:pPr>
        <w:pStyle w:val="a5"/>
        <w:spacing w:before="14" w:line="254" w:lineRule="auto"/>
        <w:ind w:right="135"/>
      </w:pPr>
      <w:r w:rsidRPr="00CF4B6F">
        <w:t>Интернет-приложения.</w:t>
      </w:r>
      <w:r w:rsidRPr="00CF4B6F">
        <w:rPr>
          <w:spacing w:val="1"/>
        </w:rPr>
        <w:t xml:space="preserve"> </w:t>
      </w:r>
      <w:r w:rsidRPr="00CF4B6F">
        <w:t>Понятие</w:t>
      </w:r>
      <w:r w:rsidRPr="00CF4B6F">
        <w:rPr>
          <w:spacing w:val="1"/>
        </w:rPr>
        <w:t xml:space="preserve"> </w:t>
      </w:r>
      <w:r w:rsidRPr="00CF4B6F">
        <w:t>о</w:t>
      </w:r>
      <w:r w:rsidRPr="00CF4B6F">
        <w:rPr>
          <w:spacing w:val="1"/>
        </w:rPr>
        <w:t xml:space="preserve"> </w:t>
      </w:r>
      <w:r w:rsidRPr="00CF4B6F">
        <w:t>серверной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клиентской</w:t>
      </w:r>
      <w:r w:rsidRPr="00CF4B6F">
        <w:rPr>
          <w:spacing w:val="1"/>
        </w:rPr>
        <w:t xml:space="preserve"> </w:t>
      </w:r>
      <w:r w:rsidRPr="00CF4B6F">
        <w:t>частях</w:t>
      </w:r>
      <w:r w:rsidRPr="00CF4B6F">
        <w:rPr>
          <w:spacing w:val="1"/>
        </w:rPr>
        <w:t xml:space="preserve"> </w:t>
      </w:r>
      <w:r w:rsidRPr="00CF4B6F">
        <w:t>сайта.</w:t>
      </w:r>
      <w:r w:rsidRPr="00CF4B6F">
        <w:rPr>
          <w:spacing w:val="1"/>
        </w:rPr>
        <w:t xml:space="preserve"> </w:t>
      </w:r>
      <w:r w:rsidRPr="00CF4B6F">
        <w:t>Технология «клиент – сервер», её достоинства и недостатки. Основы языка HTML</w:t>
      </w:r>
      <w:r w:rsidRPr="00CF4B6F">
        <w:rPr>
          <w:spacing w:val="-67"/>
        </w:rPr>
        <w:t xml:space="preserve"> </w:t>
      </w:r>
      <w:r w:rsidRPr="00CF4B6F">
        <w:t>и каскадных таблиц стилей (CSS). Сценарии на языке JavaScript. Формы на веб-</w:t>
      </w:r>
      <w:r w:rsidRPr="00CF4B6F">
        <w:rPr>
          <w:spacing w:val="1"/>
        </w:rPr>
        <w:t xml:space="preserve"> </w:t>
      </w:r>
      <w:r w:rsidRPr="00CF4B6F">
        <w:t>странице.</w:t>
      </w:r>
    </w:p>
    <w:p w:rsidR="00D45896" w:rsidRPr="00CF4B6F" w:rsidRDefault="00D45896" w:rsidP="00D45896">
      <w:pPr>
        <w:pStyle w:val="a5"/>
        <w:spacing w:before="3"/>
        <w:ind w:left="680" w:firstLine="0"/>
      </w:pPr>
      <w:r w:rsidRPr="00CF4B6F">
        <w:t>Размещение</w:t>
      </w:r>
      <w:r w:rsidRPr="00CF4B6F">
        <w:rPr>
          <w:spacing w:val="-5"/>
        </w:rPr>
        <w:t xml:space="preserve"> </w:t>
      </w:r>
      <w:r w:rsidRPr="00CF4B6F">
        <w:t>веб-сайтов.</w:t>
      </w:r>
      <w:r w:rsidRPr="00CF4B6F">
        <w:rPr>
          <w:spacing w:val="-1"/>
        </w:rPr>
        <w:t xml:space="preserve"> </w:t>
      </w:r>
      <w:r w:rsidRPr="00CF4B6F">
        <w:t>Услуга</w:t>
      </w:r>
      <w:r w:rsidRPr="00CF4B6F">
        <w:rPr>
          <w:spacing w:val="-4"/>
        </w:rPr>
        <w:t xml:space="preserve"> </w:t>
      </w:r>
      <w:r w:rsidRPr="00CF4B6F">
        <w:t>хостинга.</w:t>
      </w:r>
      <w:r w:rsidRPr="00CF4B6F">
        <w:rPr>
          <w:spacing w:val="-1"/>
        </w:rPr>
        <w:t xml:space="preserve"> </w:t>
      </w:r>
      <w:r w:rsidRPr="00CF4B6F">
        <w:t>Загрузка</w:t>
      </w:r>
      <w:r w:rsidRPr="00CF4B6F">
        <w:rPr>
          <w:spacing w:val="-4"/>
        </w:rPr>
        <w:t xml:space="preserve"> </w:t>
      </w:r>
      <w:r w:rsidRPr="00CF4B6F">
        <w:t>файлов</w:t>
      </w:r>
      <w:r w:rsidRPr="00CF4B6F">
        <w:rPr>
          <w:spacing w:val="-6"/>
        </w:rPr>
        <w:t xml:space="preserve"> </w:t>
      </w:r>
      <w:r w:rsidRPr="00CF4B6F">
        <w:t>на</w:t>
      </w:r>
      <w:r w:rsidRPr="00CF4B6F">
        <w:rPr>
          <w:spacing w:val="-4"/>
        </w:rPr>
        <w:t xml:space="preserve"> </w:t>
      </w:r>
      <w:r w:rsidRPr="00CF4B6F">
        <w:t>сайт.</w:t>
      </w:r>
    </w:p>
    <w:p w:rsidR="00D45896" w:rsidRPr="00CF4B6F" w:rsidRDefault="00D45896" w:rsidP="00D45896">
      <w:pPr>
        <w:pStyle w:val="a5"/>
        <w:spacing w:before="17" w:line="254" w:lineRule="auto"/>
        <w:ind w:right="134"/>
      </w:pPr>
      <w:r w:rsidRPr="00CF4B6F">
        <w:t>Ввод</w:t>
      </w:r>
      <w:r w:rsidRPr="00CF4B6F">
        <w:rPr>
          <w:spacing w:val="1"/>
        </w:rPr>
        <w:t xml:space="preserve"> </w:t>
      </w:r>
      <w:r w:rsidRPr="00CF4B6F">
        <w:t>изображений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использованием</w:t>
      </w:r>
      <w:r w:rsidRPr="00CF4B6F">
        <w:rPr>
          <w:spacing w:val="1"/>
        </w:rPr>
        <w:t xml:space="preserve"> </w:t>
      </w:r>
      <w:r w:rsidRPr="00CF4B6F">
        <w:t>различных</w:t>
      </w:r>
      <w:r w:rsidRPr="00CF4B6F">
        <w:rPr>
          <w:spacing w:val="1"/>
        </w:rPr>
        <w:t xml:space="preserve"> </w:t>
      </w:r>
      <w:r w:rsidRPr="00CF4B6F">
        <w:t>цифровых</w:t>
      </w:r>
      <w:r w:rsidRPr="00CF4B6F">
        <w:rPr>
          <w:spacing w:val="1"/>
        </w:rPr>
        <w:t xml:space="preserve"> </w:t>
      </w:r>
      <w:r w:rsidRPr="00CF4B6F">
        <w:t>устройств</w:t>
      </w:r>
      <w:r w:rsidRPr="00CF4B6F">
        <w:rPr>
          <w:spacing w:val="1"/>
        </w:rPr>
        <w:t xml:space="preserve"> </w:t>
      </w:r>
      <w:r w:rsidRPr="00CF4B6F">
        <w:t>(цифровых</w:t>
      </w:r>
      <w:r w:rsidRPr="00CF4B6F">
        <w:rPr>
          <w:spacing w:val="1"/>
        </w:rPr>
        <w:t xml:space="preserve"> </w:t>
      </w:r>
      <w:r w:rsidRPr="00CF4B6F">
        <w:t>фотоаппаратов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микроскопов,</w:t>
      </w:r>
      <w:r w:rsidRPr="00CF4B6F">
        <w:rPr>
          <w:spacing w:val="1"/>
        </w:rPr>
        <w:t xml:space="preserve"> </w:t>
      </w:r>
      <w:r w:rsidRPr="00CF4B6F">
        <w:t>видеокамер,</w:t>
      </w:r>
      <w:r w:rsidRPr="00CF4B6F">
        <w:rPr>
          <w:spacing w:val="1"/>
        </w:rPr>
        <w:t xml:space="preserve"> </w:t>
      </w:r>
      <w:r w:rsidRPr="00CF4B6F">
        <w:t>сканеров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других</w:t>
      </w:r>
      <w:r w:rsidRPr="00CF4B6F">
        <w:rPr>
          <w:spacing w:val="-67"/>
        </w:rPr>
        <w:t xml:space="preserve"> </w:t>
      </w:r>
      <w:r w:rsidRPr="00CF4B6F">
        <w:t>устройств).</w:t>
      </w:r>
      <w:r w:rsidRPr="00CF4B6F">
        <w:rPr>
          <w:spacing w:val="1"/>
        </w:rPr>
        <w:t xml:space="preserve"> </w:t>
      </w:r>
      <w:r w:rsidRPr="00CF4B6F">
        <w:t>Графический</w:t>
      </w:r>
      <w:r w:rsidRPr="00CF4B6F">
        <w:rPr>
          <w:spacing w:val="1"/>
        </w:rPr>
        <w:t xml:space="preserve"> </w:t>
      </w:r>
      <w:r w:rsidRPr="00CF4B6F">
        <w:t>редактор.</w:t>
      </w:r>
      <w:r w:rsidRPr="00CF4B6F">
        <w:rPr>
          <w:spacing w:val="1"/>
        </w:rPr>
        <w:t xml:space="preserve"> </w:t>
      </w:r>
      <w:r w:rsidRPr="00CF4B6F">
        <w:t>Разрешение.</w:t>
      </w:r>
      <w:r w:rsidRPr="00CF4B6F">
        <w:rPr>
          <w:spacing w:val="1"/>
        </w:rPr>
        <w:t xml:space="preserve"> </w:t>
      </w:r>
      <w:r w:rsidRPr="00CF4B6F">
        <w:t>Кадрирование.</w:t>
      </w:r>
      <w:r w:rsidRPr="00CF4B6F">
        <w:rPr>
          <w:spacing w:val="1"/>
        </w:rPr>
        <w:t xml:space="preserve"> </w:t>
      </w:r>
      <w:r w:rsidRPr="00CF4B6F">
        <w:t>Исправление</w:t>
      </w:r>
      <w:r w:rsidRPr="00CF4B6F">
        <w:rPr>
          <w:spacing w:val="1"/>
        </w:rPr>
        <w:t xml:space="preserve"> </w:t>
      </w:r>
      <w:r w:rsidRPr="00CF4B6F">
        <w:t>перспективы.</w:t>
      </w:r>
      <w:r w:rsidRPr="00CF4B6F">
        <w:rPr>
          <w:spacing w:val="-9"/>
        </w:rPr>
        <w:t xml:space="preserve"> </w:t>
      </w:r>
      <w:r w:rsidRPr="00CF4B6F">
        <w:t>Гистограмма.</w:t>
      </w:r>
      <w:r w:rsidRPr="00CF4B6F">
        <w:rPr>
          <w:spacing w:val="-8"/>
        </w:rPr>
        <w:t xml:space="preserve"> </w:t>
      </w:r>
      <w:r w:rsidRPr="00CF4B6F">
        <w:t>Коррекция</w:t>
      </w:r>
      <w:r w:rsidRPr="00CF4B6F">
        <w:rPr>
          <w:spacing w:val="-9"/>
        </w:rPr>
        <w:t xml:space="preserve"> </w:t>
      </w:r>
      <w:r w:rsidRPr="00CF4B6F">
        <w:t>уровней,</w:t>
      </w:r>
      <w:r w:rsidRPr="00CF4B6F">
        <w:rPr>
          <w:spacing w:val="-9"/>
        </w:rPr>
        <w:t xml:space="preserve"> </w:t>
      </w:r>
      <w:r w:rsidRPr="00CF4B6F">
        <w:t>коррекция</w:t>
      </w:r>
      <w:r w:rsidRPr="00CF4B6F">
        <w:rPr>
          <w:spacing w:val="-9"/>
        </w:rPr>
        <w:t xml:space="preserve"> </w:t>
      </w:r>
      <w:r w:rsidRPr="00CF4B6F">
        <w:t>цвета.</w:t>
      </w:r>
      <w:r w:rsidRPr="00CF4B6F">
        <w:rPr>
          <w:spacing w:val="-8"/>
        </w:rPr>
        <w:t xml:space="preserve"> </w:t>
      </w:r>
      <w:r w:rsidRPr="00CF4B6F">
        <w:t>Обесцвечивание</w:t>
      </w:r>
      <w:r w:rsidRPr="00CF4B6F">
        <w:rPr>
          <w:spacing w:val="-68"/>
        </w:rPr>
        <w:t xml:space="preserve"> </w:t>
      </w:r>
      <w:r w:rsidRPr="00CF4B6F">
        <w:t>цветных</w:t>
      </w:r>
      <w:r w:rsidRPr="00CF4B6F">
        <w:rPr>
          <w:spacing w:val="-4"/>
        </w:rPr>
        <w:t xml:space="preserve"> </w:t>
      </w:r>
      <w:r w:rsidRPr="00CF4B6F">
        <w:t>изображений.</w:t>
      </w:r>
      <w:r w:rsidRPr="00CF4B6F">
        <w:rPr>
          <w:spacing w:val="2"/>
        </w:rPr>
        <w:t xml:space="preserve"> </w:t>
      </w:r>
      <w:r w:rsidRPr="00CF4B6F">
        <w:t>Ретушь.</w:t>
      </w:r>
      <w:r w:rsidRPr="00CF4B6F">
        <w:rPr>
          <w:spacing w:val="2"/>
        </w:rPr>
        <w:t xml:space="preserve"> </w:t>
      </w:r>
      <w:r w:rsidRPr="00CF4B6F">
        <w:t>Работа</w:t>
      </w:r>
      <w:r w:rsidRPr="00CF4B6F">
        <w:rPr>
          <w:spacing w:val="-2"/>
        </w:rPr>
        <w:t xml:space="preserve"> </w:t>
      </w:r>
      <w:r w:rsidRPr="00CF4B6F">
        <w:t>с</w:t>
      </w:r>
      <w:r w:rsidRPr="00CF4B6F">
        <w:rPr>
          <w:spacing w:val="-2"/>
        </w:rPr>
        <w:t xml:space="preserve"> </w:t>
      </w:r>
      <w:r w:rsidRPr="00CF4B6F">
        <w:t>областями.</w:t>
      </w:r>
      <w:r w:rsidRPr="00CF4B6F">
        <w:rPr>
          <w:spacing w:val="2"/>
        </w:rPr>
        <w:t xml:space="preserve"> </w:t>
      </w:r>
      <w:r w:rsidRPr="00CF4B6F">
        <w:t>Фильтры.</w:t>
      </w:r>
    </w:p>
    <w:p w:rsidR="00D45896" w:rsidRPr="00CF4B6F" w:rsidRDefault="00D45896" w:rsidP="00D45896">
      <w:pPr>
        <w:pStyle w:val="a5"/>
        <w:spacing w:line="252" w:lineRule="auto"/>
        <w:ind w:right="137"/>
      </w:pPr>
      <w:r w:rsidRPr="00CF4B6F">
        <w:t>Многослойные</w:t>
      </w:r>
      <w:r w:rsidRPr="00CF4B6F">
        <w:rPr>
          <w:spacing w:val="1"/>
        </w:rPr>
        <w:t xml:space="preserve"> </w:t>
      </w:r>
      <w:r w:rsidRPr="00CF4B6F">
        <w:t>изображения.</w:t>
      </w:r>
      <w:r w:rsidRPr="00CF4B6F">
        <w:rPr>
          <w:spacing w:val="1"/>
        </w:rPr>
        <w:t xml:space="preserve"> </w:t>
      </w:r>
      <w:r w:rsidRPr="00CF4B6F">
        <w:t>Текстовые</w:t>
      </w:r>
      <w:r w:rsidRPr="00CF4B6F">
        <w:rPr>
          <w:spacing w:val="1"/>
        </w:rPr>
        <w:t xml:space="preserve"> </w:t>
      </w:r>
      <w:r w:rsidRPr="00CF4B6F">
        <w:t>слои.</w:t>
      </w:r>
      <w:r w:rsidRPr="00CF4B6F">
        <w:rPr>
          <w:spacing w:val="1"/>
        </w:rPr>
        <w:t xml:space="preserve"> </w:t>
      </w:r>
      <w:r w:rsidRPr="00CF4B6F">
        <w:t>Маска</w:t>
      </w:r>
      <w:r w:rsidRPr="00CF4B6F">
        <w:rPr>
          <w:spacing w:val="1"/>
        </w:rPr>
        <w:t xml:space="preserve"> </w:t>
      </w:r>
      <w:r w:rsidRPr="00CF4B6F">
        <w:t>слоя.</w:t>
      </w:r>
      <w:r w:rsidRPr="00CF4B6F">
        <w:rPr>
          <w:spacing w:val="1"/>
        </w:rPr>
        <w:t xml:space="preserve"> </w:t>
      </w:r>
      <w:r w:rsidRPr="00CF4B6F">
        <w:t>Каналы.</w:t>
      </w:r>
      <w:r w:rsidRPr="00CF4B6F">
        <w:rPr>
          <w:spacing w:val="1"/>
        </w:rPr>
        <w:t xml:space="preserve"> </w:t>
      </w:r>
      <w:r w:rsidRPr="00CF4B6F">
        <w:t>Сохранение</w:t>
      </w:r>
      <w:r w:rsidRPr="00CF4B6F">
        <w:rPr>
          <w:spacing w:val="1"/>
        </w:rPr>
        <w:t xml:space="preserve"> </w:t>
      </w:r>
      <w:r w:rsidRPr="00CF4B6F">
        <w:t>выделенной</w:t>
      </w:r>
      <w:r w:rsidRPr="00CF4B6F">
        <w:rPr>
          <w:spacing w:val="1"/>
        </w:rPr>
        <w:t xml:space="preserve"> </w:t>
      </w:r>
      <w:r w:rsidRPr="00CF4B6F">
        <w:t>области.</w:t>
      </w:r>
      <w:r w:rsidRPr="00CF4B6F">
        <w:rPr>
          <w:spacing w:val="1"/>
        </w:rPr>
        <w:t xml:space="preserve"> </w:t>
      </w:r>
      <w:r w:rsidRPr="00CF4B6F">
        <w:t>Подготовка</w:t>
      </w:r>
      <w:r w:rsidRPr="00CF4B6F">
        <w:rPr>
          <w:spacing w:val="1"/>
        </w:rPr>
        <w:t xml:space="preserve"> </w:t>
      </w:r>
      <w:r w:rsidRPr="00CF4B6F">
        <w:t>иллюстраций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веб-сайтов.</w:t>
      </w:r>
      <w:r w:rsidRPr="00CF4B6F">
        <w:rPr>
          <w:spacing w:val="-67"/>
        </w:rPr>
        <w:t xml:space="preserve"> </w:t>
      </w:r>
      <w:r w:rsidRPr="00CF4B6F">
        <w:t>Анимированные</w:t>
      </w:r>
      <w:r w:rsidRPr="00CF4B6F">
        <w:rPr>
          <w:spacing w:val="-2"/>
        </w:rPr>
        <w:t xml:space="preserve"> </w:t>
      </w:r>
      <w:r w:rsidRPr="00CF4B6F">
        <w:t>изображения.</w:t>
      </w:r>
    </w:p>
    <w:p w:rsidR="00D45896" w:rsidRPr="00CF4B6F" w:rsidRDefault="00D45896" w:rsidP="00D45896">
      <w:pPr>
        <w:pStyle w:val="a5"/>
        <w:spacing w:before="9" w:line="252" w:lineRule="auto"/>
        <w:ind w:right="140"/>
      </w:pPr>
      <w:r w:rsidRPr="00CF4B6F">
        <w:t>Векторная</w:t>
      </w:r>
      <w:r w:rsidRPr="00CF4B6F">
        <w:rPr>
          <w:spacing w:val="1"/>
        </w:rPr>
        <w:t xml:space="preserve"> </w:t>
      </w:r>
      <w:r w:rsidRPr="00CF4B6F">
        <w:t>графика.</w:t>
      </w:r>
      <w:r w:rsidRPr="00CF4B6F">
        <w:rPr>
          <w:spacing w:val="1"/>
        </w:rPr>
        <w:t xml:space="preserve"> </w:t>
      </w:r>
      <w:r w:rsidRPr="00CF4B6F">
        <w:t>Примитивы.</w:t>
      </w:r>
      <w:r w:rsidRPr="00CF4B6F">
        <w:rPr>
          <w:spacing w:val="1"/>
        </w:rPr>
        <w:t xml:space="preserve"> </w:t>
      </w:r>
      <w:r w:rsidRPr="00CF4B6F">
        <w:t>Изменение</w:t>
      </w:r>
      <w:r w:rsidRPr="00CF4B6F">
        <w:rPr>
          <w:spacing w:val="1"/>
        </w:rPr>
        <w:t xml:space="preserve"> </w:t>
      </w:r>
      <w:r w:rsidRPr="00CF4B6F">
        <w:t>порядка</w:t>
      </w:r>
      <w:r w:rsidRPr="00CF4B6F">
        <w:rPr>
          <w:spacing w:val="1"/>
        </w:rPr>
        <w:t xml:space="preserve"> </w:t>
      </w:r>
      <w:r w:rsidRPr="00CF4B6F">
        <w:t>элементов.</w:t>
      </w:r>
      <w:r w:rsidRPr="00CF4B6F">
        <w:rPr>
          <w:spacing w:val="1"/>
        </w:rPr>
        <w:t xml:space="preserve"> </w:t>
      </w:r>
      <w:r w:rsidRPr="00CF4B6F">
        <w:t>Выравнивание,</w:t>
      </w:r>
      <w:r w:rsidRPr="00CF4B6F">
        <w:rPr>
          <w:spacing w:val="1"/>
        </w:rPr>
        <w:t xml:space="preserve"> </w:t>
      </w:r>
      <w:r w:rsidRPr="00CF4B6F">
        <w:t>распределение.</w:t>
      </w:r>
      <w:r w:rsidRPr="00CF4B6F">
        <w:rPr>
          <w:spacing w:val="1"/>
        </w:rPr>
        <w:t xml:space="preserve"> </w:t>
      </w:r>
      <w:r w:rsidRPr="00CF4B6F">
        <w:t>Группировка.</w:t>
      </w:r>
      <w:r w:rsidRPr="00CF4B6F">
        <w:rPr>
          <w:spacing w:val="1"/>
        </w:rPr>
        <w:t xml:space="preserve"> </w:t>
      </w:r>
      <w:r w:rsidRPr="00CF4B6F">
        <w:t>Кривые.</w:t>
      </w:r>
      <w:r w:rsidRPr="00CF4B6F">
        <w:rPr>
          <w:spacing w:val="1"/>
        </w:rPr>
        <w:t xml:space="preserve"> </w:t>
      </w:r>
      <w:r w:rsidRPr="00CF4B6F">
        <w:t>Форматы</w:t>
      </w:r>
      <w:r w:rsidRPr="00CF4B6F">
        <w:rPr>
          <w:spacing w:val="1"/>
        </w:rPr>
        <w:t xml:space="preserve"> </w:t>
      </w:r>
      <w:r w:rsidRPr="00CF4B6F">
        <w:t>векторных</w:t>
      </w:r>
      <w:r w:rsidRPr="00CF4B6F">
        <w:rPr>
          <w:spacing w:val="1"/>
        </w:rPr>
        <w:t xml:space="preserve"> </w:t>
      </w:r>
      <w:r w:rsidRPr="00CF4B6F">
        <w:t>рисунков.</w:t>
      </w:r>
      <w:r w:rsidRPr="00CF4B6F">
        <w:rPr>
          <w:spacing w:val="8"/>
        </w:rPr>
        <w:t xml:space="preserve"> </w:t>
      </w:r>
      <w:r w:rsidRPr="00CF4B6F">
        <w:t>Использование</w:t>
      </w:r>
      <w:r w:rsidRPr="00CF4B6F">
        <w:rPr>
          <w:spacing w:val="-5"/>
        </w:rPr>
        <w:t xml:space="preserve"> </w:t>
      </w:r>
      <w:r w:rsidRPr="00CF4B6F">
        <w:t>контуров. Векторизация</w:t>
      </w:r>
      <w:r w:rsidRPr="00CF4B6F">
        <w:rPr>
          <w:spacing w:val="-2"/>
        </w:rPr>
        <w:t xml:space="preserve"> </w:t>
      </w:r>
      <w:r w:rsidRPr="00CF4B6F">
        <w:t>растровых</w:t>
      </w:r>
      <w:r w:rsidRPr="00CF4B6F">
        <w:rPr>
          <w:spacing w:val="1"/>
        </w:rPr>
        <w:t xml:space="preserve"> </w:t>
      </w:r>
      <w:r w:rsidRPr="00CF4B6F">
        <w:t>изображений.</w:t>
      </w:r>
    </w:p>
    <w:p w:rsidR="00D45896" w:rsidRDefault="00D45896" w:rsidP="00D45896">
      <w:pPr>
        <w:pStyle w:val="a5"/>
        <w:spacing w:before="9" w:line="254" w:lineRule="auto"/>
        <w:ind w:right="140"/>
      </w:pPr>
      <w:r w:rsidRPr="00CF4B6F">
        <w:t>Принципы</w:t>
      </w:r>
      <w:r w:rsidRPr="00CF4B6F">
        <w:rPr>
          <w:spacing w:val="1"/>
        </w:rPr>
        <w:t xml:space="preserve"> </w:t>
      </w:r>
      <w:r w:rsidRPr="00CF4B6F">
        <w:t>построения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редактирования</w:t>
      </w:r>
      <w:r w:rsidRPr="00CF4B6F">
        <w:rPr>
          <w:spacing w:val="1"/>
        </w:rPr>
        <w:t xml:space="preserve"> </w:t>
      </w:r>
      <w:r w:rsidRPr="00CF4B6F">
        <w:t>трёхмерных</w:t>
      </w:r>
      <w:r w:rsidRPr="00CF4B6F">
        <w:rPr>
          <w:spacing w:val="1"/>
        </w:rPr>
        <w:t xml:space="preserve"> </w:t>
      </w:r>
      <w:r w:rsidRPr="00CF4B6F">
        <w:t>моделей.</w:t>
      </w:r>
      <w:r w:rsidRPr="00CF4B6F">
        <w:rPr>
          <w:spacing w:val="1"/>
        </w:rPr>
        <w:t xml:space="preserve"> </w:t>
      </w:r>
      <w:r w:rsidRPr="00CF4B6F">
        <w:t>Сеточные</w:t>
      </w:r>
      <w:r w:rsidRPr="00CF4B6F">
        <w:rPr>
          <w:spacing w:val="1"/>
        </w:rPr>
        <w:t xml:space="preserve"> </w:t>
      </w:r>
      <w:r w:rsidRPr="00CF4B6F">
        <w:t>модели.</w:t>
      </w:r>
      <w:r w:rsidRPr="00CF4B6F">
        <w:rPr>
          <w:spacing w:val="-13"/>
        </w:rPr>
        <w:t xml:space="preserve"> </w:t>
      </w:r>
      <w:r w:rsidRPr="00CF4B6F">
        <w:t>Материалы.</w:t>
      </w:r>
      <w:r w:rsidRPr="00CF4B6F">
        <w:rPr>
          <w:spacing w:val="-12"/>
        </w:rPr>
        <w:t xml:space="preserve"> </w:t>
      </w:r>
      <w:r w:rsidRPr="00CF4B6F">
        <w:t>Моделирование</w:t>
      </w:r>
      <w:r w:rsidRPr="00CF4B6F">
        <w:rPr>
          <w:spacing w:val="-15"/>
        </w:rPr>
        <w:t xml:space="preserve"> </w:t>
      </w:r>
      <w:r w:rsidRPr="00CF4B6F">
        <w:t>источников</w:t>
      </w:r>
      <w:r w:rsidRPr="00CF4B6F">
        <w:rPr>
          <w:spacing w:val="-10"/>
        </w:rPr>
        <w:t xml:space="preserve"> </w:t>
      </w:r>
      <w:r w:rsidRPr="00CF4B6F">
        <w:t>освещения.</w:t>
      </w:r>
      <w:r w:rsidRPr="00CF4B6F">
        <w:rPr>
          <w:spacing w:val="-12"/>
        </w:rPr>
        <w:t xml:space="preserve"> </w:t>
      </w:r>
      <w:r w:rsidRPr="00CF4B6F">
        <w:t>Камеры.</w:t>
      </w:r>
      <w:r w:rsidRPr="00CF4B6F">
        <w:rPr>
          <w:spacing w:val="-12"/>
        </w:rPr>
        <w:t xml:space="preserve"> </w:t>
      </w:r>
      <w:r w:rsidRPr="00CF4B6F">
        <w:t>Аддитивные</w:t>
      </w:r>
      <w:r w:rsidRPr="00CF4B6F">
        <w:rPr>
          <w:spacing w:val="-68"/>
        </w:rPr>
        <w:t xml:space="preserve"> </w:t>
      </w:r>
      <w:r w:rsidRPr="00CF4B6F">
        <w:t>технологии (3D-принтеры).</w:t>
      </w:r>
      <w:r w:rsidRPr="00CF4B6F">
        <w:rPr>
          <w:spacing w:val="1"/>
        </w:rPr>
        <w:t xml:space="preserve"> </w:t>
      </w:r>
      <w:r w:rsidRPr="00CF4B6F">
        <w:t>Понятие о виртуальной реальности и дополненной</w:t>
      </w:r>
      <w:r w:rsidRPr="00CF4B6F">
        <w:rPr>
          <w:spacing w:val="1"/>
        </w:rPr>
        <w:t xml:space="preserve"> </w:t>
      </w:r>
      <w:r w:rsidRPr="00CF4B6F">
        <w:t>реальнос</w:t>
      </w:r>
      <w:bookmarkStart w:id="20" w:name="_bookmark4"/>
      <w:bookmarkEnd w:id="20"/>
      <w:r w:rsidRPr="00CF4B6F">
        <w:t>ти.</w:t>
      </w:r>
    </w:p>
    <w:p w:rsidR="00CA29F0" w:rsidRPr="00CF4B6F" w:rsidRDefault="00CA29F0" w:rsidP="00D45896">
      <w:pPr>
        <w:pStyle w:val="a5"/>
        <w:spacing w:before="9" w:line="254" w:lineRule="auto"/>
        <w:ind w:right="140"/>
      </w:pPr>
    </w:p>
    <w:p w:rsidR="00D45896" w:rsidRPr="00CF4B6F" w:rsidRDefault="00D45896" w:rsidP="00D45896">
      <w:pPr>
        <w:pStyle w:val="Heading2"/>
        <w:jc w:val="left"/>
        <w:rPr>
          <w:sz w:val="24"/>
          <w:szCs w:val="24"/>
        </w:rPr>
      </w:pPr>
      <w:r w:rsidRPr="00CF4B6F">
        <w:rPr>
          <w:sz w:val="24"/>
          <w:szCs w:val="24"/>
        </w:rPr>
        <w:t>ПЛАНИРУЕМЫЕ</w:t>
      </w:r>
      <w:r w:rsidRPr="00CF4B6F">
        <w:rPr>
          <w:spacing w:val="-4"/>
          <w:sz w:val="24"/>
          <w:szCs w:val="24"/>
        </w:rPr>
        <w:t xml:space="preserve"> </w:t>
      </w:r>
      <w:r w:rsidRPr="00CF4B6F">
        <w:rPr>
          <w:sz w:val="24"/>
          <w:szCs w:val="24"/>
        </w:rPr>
        <w:t>РЕЗУЛЬТАТЫ</w:t>
      </w:r>
      <w:r w:rsidRPr="00CF4B6F">
        <w:rPr>
          <w:spacing w:val="-6"/>
          <w:sz w:val="24"/>
          <w:szCs w:val="24"/>
        </w:rPr>
        <w:t xml:space="preserve"> </w:t>
      </w:r>
      <w:r w:rsidRPr="00CF4B6F">
        <w:rPr>
          <w:sz w:val="24"/>
          <w:szCs w:val="24"/>
        </w:rPr>
        <w:t>ОСВОЕНИЯ</w:t>
      </w:r>
      <w:r w:rsidRPr="00CF4B6F">
        <w:rPr>
          <w:spacing w:val="-5"/>
          <w:sz w:val="24"/>
          <w:szCs w:val="24"/>
        </w:rPr>
        <w:t xml:space="preserve"> </w:t>
      </w:r>
      <w:r w:rsidRPr="00CF4B6F">
        <w:rPr>
          <w:sz w:val="24"/>
          <w:szCs w:val="24"/>
        </w:rPr>
        <w:t>ПРОГРАММЫ</w:t>
      </w:r>
    </w:p>
    <w:p w:rsidR="00D45896" w:rsidRPr="00CF4B6F" w:rsidRDefault="00D45896" w:rsidP="00D45896">
      <w:pPr>
        <w:spacing w:before="25"/>
        <w:ind w:left="110"/>
        <w:rPr>
          <w:b/>
          <w:sz w:val="24"/>
          <w:szCs w:val="24"/>
        </w:rPr>
      </w:pPr>
      <w:r w:rsidRPr="00CF4B6F">
        <w:rPr>
          <w:b/>
          <w:sz w:val="24"/>
          <w:szCs w:val="24"/>
        </w:rPr>
        <w:t>ПО</w:t>
      </w:r>
      <w:r w:rsidRPr="00CF4B6F">
        <w:rPr>
          <w:b/>
          <w:spacing w:val="-5"/>
          <w:sz w:val="24"/>
          <w:szCs w:val="24"/>
        </w:rPr>
        <w:t xml:space="preserve"> </w:t>
      </w:r>
      <w:r w:rsidRPr="00CF4B6F">
        <w:rPr>
          <w:b/>
          <w:sz w:val="24"/>
          <w:szCs w:val="24"/>
        </w:rPr>
        <w:t>ИНФОРМАТИКЕ НА</w:t>
      </w:r>
      <w:r w:rsidRPr="00CF4B6F">
        <w:rPr>
          <w:b/>
          <w:spacing w:val="-5"/>
          <w:sz w:val="24"/>
          <w:szCs w:val="24"/>
        </w:rPr>
        <w:t xml:space="preserve"> </w:t>
      </w:r>
      <w:r w:rsidRPr="00CF4B6F">
        <w:rPr>
          <w:b/>
          <w:sz w:val="24"/>
          <w:szCs w:val="24"/>
        </w:rPr>
        <w:t>УРОВНЕ СРЕДНЕГО</w:t>
      </w:r>
      <w:r w:rsidRPr="00CF4B6F">
        <w:rPr>
          <w:b/>
          <w:spacing w:val="-6"/>
          <w:sz w:val="24"/>
          <w:szCs w:val="24"/>
        </w:rPr>
        <w:t xml:space="preserve"> </w:t>
      </w:r>
      <w:r w:rsidRPr="00CF4B6F">
        <w:rPr>
          <w:b/>
          <w:sz w:val="24"/>
          <w:szCs w:val="24"/>
        </w:rPr>
        <w:t>ОБЩЕГО</w:t>
      </w:r>
      <w:r w:rsidRPr="00CF4B6F">
        <w:rPr>
          <w:b/>
          <w:spacing w:val="-5"/>
          <w:sz w:val="24"/>
          <w:szCs w:val="24"/>
        </w:rPr>
        <w:t xml:space="preserve"> </w:t>
      </w:r>
      <w:r w:rsidRPr="00CF4B6F">
        <w:rPr>
          <w:b/>
          <w:sz w:val="24"/>
          <w:szCs w:val="24"/>
        </w:rPr>
        <w:t>ОБРАЗОВАНИЯ</w:t>
      </w:r>
    </w:p>
    <w:p w:rsidR="00D45896" w:rsidRPr="00CF4B6F" w:rsidRDefault="004F17D4" w:rsidP="008847C1">
      <w:pPr>
        <w:pStyle w:val="a5"/>
        <w:spacing w:before="1"/>
        <w:ind w:left="0" w:firstLine="0"/>
        <w:jc w:val="left"/>
        <w:rPr>
          <w:b/>
        </w:rPr>
      </w:pPr>
      <w:r w:rsidRPr="004F17D4">
        <w:pict>
          <v:shape id="_x0000_s1084" style="position:absolute;margin-left:56.7pt;margin-top:9.7pt;width:496.45pt;height:.1pt;z-index:-15694336;mso-wrap-distance-left:0;mso-wrap-distance-right:0;mso-position-horizontal-relative:page" coordorigin="1134,194" coordsize="9929,0" path="m1134,194r9929,e" filled="f" strokeweight=".1271mm">
            <v:path arrowok="t"/>
            <w10:wrap type="topAndBottom" anchorx="page"/>
          </v:shape>
        </w:pict>
      </w:r>
    </w:p>
    <w:p w:rsidR="00D45896" w:rsidRPr="00CF4B6F" w:rsidRDefault="00D45896" w:rsidP="00D45896">
      <w:pPr>
        <w:pStyle w:val="Heading2"/>
        <w:spacing w:before="1"/>
        <w:jc w:val="left"/>
        <w:rPr>
          <w:sz w:val="24"/>
          <w:szCs w:val="24"/>
        </w:rPr>
      </w:pPr>
      <w:r w:rsidRPr="00CF4B6F">
        <w:rPr>
          <w:sz w:val="24"/>
          <w:szCs w:val="24"/>
        </w:rPr>
        <w:t>ЛИЧНОСТНЫЕ</w:t>
      </w:r>
      <w:r w:rsidRPr="00CF4B6F">
        <w:rPr>
          <w:spacing w:val="-4"/>
          <w:sz w:val="24"/>
          <w:szCs w:val="24"/>
        </w:rPr>
        <w:t xml:space="preserve"> </w:t>
      </w:r>
      <w:r w:rsidRPr="00CF4B6F">
        <w:rPr>
          <w:sz w:val="24"/>
          <w:szCs w:val="24"/>
        </w:rPr>
        <w:t>РЕЗУЛЬТАТЫ</w:t>
      </w:r>
    </w:p>
    <w:p w:rsidR="00D45896" w:rsidRPr="00CF4B6F" w:rsidRDefault="00D45896" w:rsidP="00D45896">
      <w:pPr>
        <w:pStyle w:val="a5"/>
        <w:spacing w:before="160" w:line="266" w:lineRule="auto"/>
        <w:ind w:right="137"/>
      </w:pPr>
      <w:r w:rsidRPr="00CF4B6F">
        <w:t>Личностные результаты отражают готовность и способность обучающихся</w:t>
      </w:r>
      <w:r w:rsidRPr="00CF4B6F">
        <w:rPr>
          <w:spacing w:val="1"/>
        </w:rPr>
        <w:t xml:space="preserve"> </w:t>
      </w:r>
      <w:r w:rsidRPr="00CF4B6F">
        <w:t xml:space="preserve">руководствоваться  </w:t>
      </w:r>
      <w:r w:rsidRPr="00CF4B6F">
        <w:rPr>
          <w:spacing w:val="1"/>
        </w:rPr>
        <w:t xml:space="preserve"> </w:t>
      </w:r>
      <w:r w:rsidRPr="00CF4B6F">
        <w:t xml:space="preserve">сформированной  </w:t>
      </w:r>
      <w:r w:rsidRPr="00CF4B6F">
        <w:rPr>
          <w:spacing w:val="1"/>
        </w:rPr>
        <w:t xml:space="preserve"> </w:t>
      </w:r>
      <w:r w:rsidRPr="00CF4B6F">
        <w:t xml:space="preserve">внутренней  </w:t>
      </w:r>
      <w:r w:rsidRPr="00CF4B6F">
        <w:rPr>
          <w:spacing w:val="1"/>
        </w:rPr>
        <w:t xml:space="preserve"> </w:t>
      </w:r>
      <w:r w:rsidRPr="00CF4B6F">
        <w:t xml:space="preserve">позицией  </w:t>
      </w:r>
      <w:r w:rsidRPr="00CF4B6F">
        <w:rPr>
          <w:spacing w:val="1"/>
        </w:rPr>
        <w:t xml:space="preserve"> </w:t>
      </w:r>
      <w:r w:rsidRPr="00CF4B6F">
        <w:t>личности,</w:t>
      </w:r>
      <w:r w:rsidRPr="00CF4B6F">
        <w:rPr>
          <w:spacing w:val="1"/>
        </w:rPr>
        <w:t xml:space="preserve"> </w:t>
      </w:r>
      <w:r w:rsidRPr="00CF4B6F">
        <w:t>системой</w:t>
      </w:r>
      <w:r w:rsidRPr="00CF4B6F">
        <w:rPr>
          <w:spacing w:val="1"/>
        </w:rPr>
        <w:t xml:space="preserve"> </w:t>
      </w:r>
      <w:r w:rsidRPr="00CF4B6F">
        <w:t>ценностных</w:t>
      </w:r>
      <w:r w:rsidRPr="00CF4B6F">
        <w:rPr>
          <w:spacing w:val="1"/>
        </w:rPr>
        <w:t xml:space="preserve"> </w:t>
      </w:r>
      <w:r w:rsidRPr="00CF4B6F">
        <w:t>ориентаций,</w:t>
      </w:r>
      <w:r w:rsidRPr="00CF4B6F">
        <w:rPr>
          <w:spacing w:val="1"/>
        </w:rPr>
        <w:t xml:space="preserve"> </w:t>
      </w:r>
      <w:r w:rsidRPr="00CF4B6F">
        <w:t>позитивных</w:t>
      </w:r>
      <w:r w:rsidRPr="00CF4B6F">
        <w:rPr>
          <w:spacing w:val="1"/>
        </w:rPr>
        <w:t xml:space="preserve"> </w:t>
      </w:r>
      <w:r w:rsidRPr="00CF4B6F">
        <w:t>внутренних</w:t>
      </w:r>
      <w:r w:rsidRPr="00CF4B6F">
        <w:rPr>
          <w:spacing w:val="1"/>
        </w:rPr>
        <w:t xml:space="preserve"> </w:t>
      </w:r>
      <w:r w:rsidRPr="00CF4B6F">
        <w:t>убеждений,</w:t>
      </w:r>
      <w:r w:rsidRPr="00CF4B6F">
        <w:rPr>
          <w:spacing w:val="1"/>
        </w:rPr>
        <w:t xml:space="preserve"> </w:t>
      </w:r>
      <w:r w:rsidRPr="00CF4B6F">
        <w:t>соответствующих</w:t>
      </w:r>
      <w:r w:rsidRPr="00CF4B6F">
        <w:rPr>
          <w:spacing w:val="71"/>
        </w:rPr>
        <w:t xml:space="preserve"> </w:t>
      </w:r>
      <w:r w:rsidRPr="00CF4B6F">
        <w:t>традиционным</w:t>
      </w:r>
      <w:r w:rsidRPr="00CF4B6F">
        <w:rPr>
          <w:spacing w:val="71"/>
        </w:rPr>
        <w:t xml:space="preserve"> </w:t>
      </w:r>
      <w:r w:rsidRPr="00CF4B6F">
        <w:t>ценностям</w:t>
      </w:r>
      <w:r w:rsidRPr="00CF4B6F">
        <w:rPr>
          <w:spacing w:val="71"/>
        </w:rPr>
        <w:t xml:space="preserve"> </w:t>
      </w:r>
      <w:r w:rsidRPr="00CF4B6F">
        <w:t xml:space="preserve">российского  </w:t>
      </w:r>
      <w:r w:rsidRPr="00CF4B6F">
        <w:rPr>
          <w:spacing w:val="1"/>
        </w:rPr>
        <w:t xml:space="preserve"> </w:t>
      </w:r>
      <w:r w:rsidRPr="00CF4B6F">
        <w:t>общества,</w:t>
      </w:r>
      <w:r w:rsidRPr="00CF4B6F">
        <w:rPr>
          <w:spacing w:val="1"/>
        </w:rPr>
        <w:t xml:space="preserve"> </w:t>
      </w:r>
      <w:r w:rsidRPr="00CF4B6F">
        <w:t>расширение</w:t>
      </w:r>
      <w:r w:rsidRPr="00CF4B6F">
        <w:rPr>
          <w:spacing w:val="1"/>
        </w:rPr>
        <w:t xml:space="preserve"> </w:t>
      </w:r>
      <w:r w:rsidRPr="00CF4B6F">
        <w:t>жизненного</w:t>
      </w:r>
      <w:r w:rsidRPr="00CF4B6F">
        <w:rPr>
          <w:spacing w:val="1"/>
        </w:rPr>
        <w:t xml:space="preserve"> </w:t>
      </w:r>
      <w:r w:rsidRPr="00CF4B6F">
        <w:t>опыта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опыта</w:t>
      </w:r>
      <w:r w:rsidRPr="00CF4B6F">
        <w:rPr>
          <w:spacing w:val="1"/>
        </w:rPr>
        <w:t xml:space="preserve"> </w:t>
      </w:r>
      <w:r w:rsidRPr="00CF4B6F">
        <w:t>деятельности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процессе</w:t>
      </w:r>
      <w:r w:rsidRPr="00CF4B6F">
        <w:rPr>
          <w:spacing w:val="1"/>
        </w:rPr>
        <w:t xml:space="preserve"> </w:t>
      </w:r>
      <w:r w:rsidRPr="00CF4B6F">
        <w:t>реализации</w:t>
      </w:r>
      <w:r w:rsidRPr="00CF4B6F">
        <w:rPr>
          <w:spacing w:val="1"/>
        </w:rPr>
        <w:t xml:space="preserve"> </w:t>
      </w:r>
      <w:r w:rsidRPr="00CF4B6F">
        <w:t>средствами</w:t>
      </w:r>
      <w:r w:rsidRPr="00CF4B6F">
        <w:rPr>
          <w:spacing w:val="1"/>
        </w:rPr>
        <w:t xml:space="preserve"> </w:t>
      </w:r>
      <w:r w:rsidRPr="00CF4B6F">
        <w:t>учебного</w:t>
      </w:r>
      <w:r w:rsidRPr="00CF4B6F">
        <w:rPr>
          <w:spacing w:val="1"/>
        </w:rPr>
        <w:t xml:space="preserve"> </w:t>
      </w:r>
      <w:r w:rsidRPr="00CF4B6F">
        <w:t>предмета</w:t>
      </w:r>
      <w:r w:rsidRPr="00CF4B6F">
        <w:rPr>
          <w:spacing w:val="1"/>
        </w:rPr>
        <w:t xml:space="preserve"> </w:t>
      </w:r>
      <w:r w:rsidRPr="00CF4B6F">
        <w:t>основных</w:t>
      </w:r>
      <w:r w:rsidRPr="00CF4B6F">
        <w:rPr>
          <w:spacing w:val="1"/>
        </w:rPr>
        <w:t xml:space="preserve"> </w:t>
      </w:r>
      <w:r w:rsidRPr="00CF4B6F">
        <w:t>направлений</w:t>
      </w:r>
      <w:r w:rsidRPr="00CF4B6F">
        <w:rPr>
          <w:spacing w:val="1"/>
        </w:rPr>
        <w:t xml:space="preserve"> </w:t>
      </w:r>
      <w:r w:rsidRPr="00CF4B6F">
        <w:t>воспитательной</w:t>
      </w:r>
      <w:r w:rsidRPr="00CF4B6F">
        <w:rPr>
          <w:spacing w:val="1"/>
        </w:rPr>
        <w:t xml:space="preserve"> </w:t>
      </w:r>
      <w:r w:rsidRPr="00CF4B6F">
        <w:t>деятельности.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spacing w:before="120"/>
        <w:jc w:val="both"/>
        <w:rPr>
          <w:sz w:val="24"/>
          <w:szCs w:val="24"/>
        </w:rPr>
      </w:pPr>
      <w:r w:rsidRPr="00CF4B6F">
        <w:rPr>
          <w:spacing w:val="-1"/>
          <w:sz w:val="24"/>
          <w:szCs w:val="24"/>
        </w:rPr>
        <w:t>гражданского</w:t>
      </w:r>
      <w:r w:rsidRPr="00CF4B6F">
        <w:rPr>
          <w:spacing w:val="-14"/>
          <w:sz w:val="24"/>
          <w:szCs w:val="24"/>
        </w:rPr>
        <w:t xml:space="preserve"> </w:t>
      </w:r>
      <w:r w:rsidRPr="00CF4B6F">
        <w:rPr>
          <w:sz w:val="24"/>
          <w:szCs w:val="24"/>
        </w:rPr>
        <w:t>воспитания:</w:t>
      </w:r>
    </w:p>
    <w:p w:rsidR="00D45896" w:rsidRPr="00CF4B6F" w:rsidRDefault="00D45896" w:rsidP="00D45896">
      <w:pPr>
        <w:pStyle w:val="a5"/>
        <w:spacing w:before="32" w:line="266" w:lineRule="auto"/>
        <w:ind w:right="149"/>
      </w:pPr>
      <w:r w:rsidRPr="00CF4B6F">
        <w:t>осознание</w:t>
      </w:r>
      <w:r w:rsidRPr="00CF4B6F">
        <w:rPr>
          <w:spacing w:val="1"/>
        </w:rPr>
        <w:t xml:space="preserve"> </w:t>
      </w:r>
      <w:r w:rsidRPr="00CF4B6F">
        <w:t>своих</w:t>
      </w:r>
      <w:r w:rsidRPr="00CF4B6F">
        <w:rPr>
          <w:spacing w:val="70"/>
        </w:rPr>
        <w:t xml:space="preserve"> </w:t>
      </w:r>
      <w:r w:rsidRPr="00CF4B6F">
        <w:t>конституционных</w:t>
      </w:r>
      <w:r w:rsidRPr="00CF4B6F">
        <w:rPr>
          <w:spacing w:val="70"/>
        </w:rPr>
        <w:t xml:space="preserve"> </w:t>
      </w:r>
      <w:r w:rsidRPr="00CF4B6F">
        <w:t>прав</w:t>
      </w:r>
      <w:r w:rsidRPr="00CF4B6F">
        <w:rPr>
          <w:spacing w:val="70"/>
        </w:rPr>
        <w:t xml:space="preserve"> </w:t>
      </w:r>
      <w:r w:rsidRPr="00CF4B6F">
        <w:t>и</w:t>
      </w:r>
      <w:r w:rsidRPr="00CF4B6F">
        <w:rPr>
          <w:spacing w:val="70"/>
        </w:rPr>
        <w:t xml:space="preserve"> </w:t>
      </w:r>
      <w:r w:rsidRPr="00CF4B6F">
        <w:t>обязанностей,</w:t>
      </w:r>
      <w:r w:rsidRPr="00CF4B6F">
        <w:rPr>
          <w:spacing w:val="70"/>
        </w:rPr>
        <w:t xml:space="preserve"> </w:t>
      </w:r>
      <w:r w:rsidRPr="00CF4B6F">
        <w:t>уважение</w:t>
      </w:r>
      <w:r w:rsidRPr="00CF4B6F">
        <w:rPr>
          <w:spacing w:val="70"/>
        </w:rPr>
        <w:t xml:space="preserve"> </w:t>
      </w:r>
      <w:r w:rsidRPr="00CF4B6F">
        <w:t>закона</w:t>
      </w:r>
      <w:r w:rsidRPr="00CF4B6F">
        <w:rPr>
          <w:spacing w:val="-67"/>
        </w:rPr>
        <w:t xml:space="preserve"> </w:t>
      </w:r>
      <w:r w:rsidRPr="00CF4B6F">
        <w:t>и</w:t>
      </w:r>
      <w:r w:rsidRPr="00CF4B6F">
        <w:rPr>
          <w:spacing w:val="57"/>
        </w:rPr>
        <w:t xml:space="preserve"> </w:t>
      </w:r>
      <w:r w:rsidRPr="00CF4B6F">
        <w:lastRenderedPageBreak/>
        <w:t>правопорядка,</w:t>
      </w:r>
      <w:r w:rsidRPr="00CF4B6F">
        <w:rPr>
          <w:spacing w:val="57"/>
        </w:rPr>
        <w:t xml:space="preserve"> </w:t>
      </w:r>
      <w:r w:rsidRPr="00CF4B6F">
        <w:t>соблюдение</w:t>
      </w:r>
      <w:r w:rsidRPr="00CF4B6F">
        <w:rPr>
          <w:spacing w:val="56"/>
        </w:rPr>
        <w:t xml:space="preserve"> </w:t>
      </w:r>
      <w:r w:rsidRPr="00CF4B6F">
        <w:t>основополагающих</w:t>
      </w:r>
      <w:r w:rsidRPr="00CF4B6F">
        <w:rPr>
          <w:spacing w:val="54"/>
        </w:rPr>
        <w:t xml:space="preserve"> </w:t>
      </w:r>
      <w:r w:rsidRPr="00CF4B6F">
        <w:t>норм</w:t>
      </w:r>
      <w:r w:rsidRPr="00CF4B6F">
        <w:rPr>
          <w:spacing w:val="59"/>
        </w:rPr>
        <w:t xml:space="preserve"> </w:t>
      </w:r>
      <w:r w:rsidRPr="00CF4B6F">
        <w:t>информационного</w:t>
      </w:r>
      <w:r w:rsidRPr="00CF4B6F">
        <w:rPr>
          <w:spacing w:val="53"/>
        </w:rPr>
        <w:t xml:space="preserve"> </w:t>
      </w:r>
      <w:r w:rsidRPr="00CF4B6F">
        <w:t>права</w:t>
      </w:r>
      <w:r w:rsidRPr="00CF4B6F">
        <w:rPr>
          <w:spacing w:val="-68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информационной</w:t>
      </w:r>
      <w:r w:rsidRPr="00CF4B6F">
        <w:rPr>
          <w:spacing w:val="2"/>
        </w:rPr>
        <w:t xml:space="preserve"> </w:t>
      </w:r>
      <w:r w:rsidRPr="00CF4B6F">
        <w:t>безопасности;</w:t>
      </w:r>
    </w:p>
    <w:p w:rsidR="00D45896" w:rsidRPr="00CF4B6F" w:rsidRDefault="00D45896" w:rsidP="00D45896">
      <w:pPr>
        <w:pStyle w:val="a5"/>
        <w:spacing w:before="1" w:line="266" w:lineRule="auto"/>
        <w:ind w:right="142"/>
      </w:pPr>
      <w:r w:rsidRPr="00CF4B6F">
        <w:t>готовность</w:t>
      </w:r>
      <w:r w:rsidRPr="00CF4B6F">
        <w:rPr>
          <w:spacing w:val="1"/>
        </w:rPr>
        <w:t xml:space="preserve"> </w:t>
      </w:r>
      <w:r w:rsidRPr="00CF4B6F">
        <w:t>противостоять</w:t>
      </w:r>
      <w:r w:rsidRPr="00CF4B6F">
        <w:rPr>
          <w:spacing w:val="1"/>
        </w:rPr>
        <w:t xml:space="preserve"> </w:t>
      </w:r>
      <w:r w:rsidRPr="00CF4B6F">
        <w:t>идеологии</w:t>
      </w:r>
      <w:r w:rsidRPr="00CF4B6F">
        <w:rPr>
          <w:spacing w:val="1"/>
        </w:rPr>
        <w:t xml:space="preserve"> </w:t>
      </w:r>
      <w:r w:rsidRPr="00CF4B6F">
        <w:t>экстремизма,</w:t>
      </w:r>
      <w:r w:rsidRPr="00CF4B6F">
        <w:rPr>
          <w:spacing w:val="1"/>
        </w:rPr>
        <w:t xml:space="preserve"> </w:t>
      </w:r>
      <w:r w:rsidRPr="00CF4B6F">
        <w:t>национализма,</w:t>
      </w:r>
      <w:r w:rsidRPr="00CF4B6F">
        <w:rPr>
          <w:spacing w:val="-67"/>
        </w:rPr>
        <w:t xml:space="preserve"> </w:t>
      </w:r>
      <w:r w:rsidRPr="00CF4B6F">
        <w:t>ксенофобии,</w:t>
      </w:r>
      <w:r w:rsidRPr="00CF4B6F">
        <w:rPr>
          <w:spacing w:val="1"/>
        </w:rPr>
        <w:t xml:space="preserve"> </w:t>
      </w:r>
      <w:r w:rsidRPr="00CF4B6F">
        <w:t>дискриминации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социальным,</w:t>
      </w:r>
      <w:r w:rsidRPr="00CF4B6F">
        <w:rPr>
          <w:spacing w:val="1"/>
        </w:rPr>
        <w:t xml:space="preserve"> </w:t>
      </w:r>
      <w:r w:rsidRPr="00CF4B6F">
        <w:t>религиозным,</w:t>
      </w:r>
      <w:r w:rsidRPr="00CF4B6F">
        <w:rPr>
          <w:spacing w:val="1"/>
        </w:rPr>
        <w:t xml:space="preserve"> </w:t>
      </w:r>
      <w:r w:rsidRPr="00CF4B6F">
        <w:t>расовым,</w:t>
      </w:r>
      <w:r w:rsidRPr="00CF4B6F">
        <w:rPr>
          <w:spacing w:val="1"/>
        </w:rPr>
        <w:t xml:space="preserve"> </w:t>
      </w:r>
      <w:r w:rsidRPr="00CF4B6F">
        <w:t>национальным</w:t>
      </w:r>
      <w:r w:rsidRPr="00CF4B6F">
        <w:rPr>
          <w:spacing w:val="2"/>
        </w:rPr>
        <w:t xml:space="preserve"> </w:t>
      </w:r>
      <w:r w:rsidRPr="00CF4B6F">
        <w:t>признакам</w:t>
      </w:r>
      <w:r w:rsidRPr="00CF4B6F">
        <w:rPr>
          <w:spacing w:val="2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виртуальном</w:t>
      </w:r>
      <w:r w:rsidRPr="00CF4B6F">
        <w:rPr>
          <w:spacing w:val="2"/>
        </w:rPr>
        <w:t xml:space="preserve"> </w:t>
      </w:r>
      <w:r w:rsidRPr="00CF4B6F">
        <w:t>пространстве;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spacing w:before="116"/>
        <w:jc w:val="both"/>
        <w:rPr>
          <w:sz w:val="24"/>
          <w:szCs w:val="24"/>
        </w:rPr>
      </w:pPr>
      <w:r w:rsidRPr="00CF4B6F">
        <w:rPr>
          <w:spacing w:val="-1"/>
          <w:sz w:val="24"/>
          <w:szCs w:val="24"/>
        </w:rPr>
        <w:t>патриотического</w:t>
      </w:r>
      <w:r w:rsidRPr="00CF4B6F">
        <w:rPr>
          <w:spacing w:val="-13"/>
          <w:sz w:val="24"/>
          <w:szCs w:val="24"/>
        </w:rPr>
        <w:t xml:space="preserve"> </w:t>
      </w:r>
      <w:r w:rsidRPr="00CF4B6F">
        <w:rPr>
          <w:sz w:val="24"/>
          <w:szCs w:val="24"/>
        </w:rPr>
        <w:t>воспитания:</w:t>
      </w:r>
    </w:p>
    <w:p w:rsidR="00D45896" w:rsidRPr="00CF4B6F" w:rsidRDefault="00D45896" w:rsidP="00D45896">
      <w:pPr>
        <w:pStyle w:val="a5"/>
        <w:spacing w:before="31" w:line="268" w:lineRule="auto"/>
        <w:ind w:right="137"/>
      </w:pPr>
      <w:r w:rsidRPr="00CF4B6F">
        <w:t>ценностное</w:t>
      </w:r>
      <w:r w:rsidRPr="00CF4B6F">
        <w:rPr>
          <w:spacing w:val="70"/>
        </w:rPr>
        <w:t xml:space="preserve"> </w:t>
      </w:r>
      <w:r w:rsidRPr="00CF4B6F">
        <w:t>отношение</w:t>
      </w:r>
      <w:r w:rsidRPr="00CF4B6F">
        <w:rPr>
          <w:spacing w:val="70"/>
        </w:rPr>
        <w:t xml:space="preserve"> </w:t>
      </w:r>
      <w:r w:rsidRPr="00CF4B6F">
        <w:t>к</w:t>
      </w:r>
      <w:r w:rsidRPr="00CF4B6F">
        <w:rPr>
          <w:spacing w:val="70"/>
        </w:rPr>
        <w:t xml:space="preserve"> </w:t>
      </w:r>
      <w:r w:rsidRPr="00CF4B6F">
        <w:t>историческому</w:t>
      </w:r>
      <w:r w:rsidRPr="00CF4B6F">
        <w:rPr>
          <w:spacing w:val="70"/>
        </w:rPr>
        <w:t xml:space="preserve"> </w:t>
      </w:r>
      <w:r w:rsidRPr="00CF4B6F">
        <w:t>наследию,</w:t>
      </w:r>
      <w:r w:rsidRPr="00CF4B6F">
        <w:rPr>
          <w:spacing w:val="70"/>
        </w:rPr>
        <w:t xml:space="preserve"> </w:t>
      </w:r>
      <w:r w:rsidRPr="00CF4B6F">
        <w:t>достижениям   России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70"/>
        </w:rPr>
        <w:t xml:space="preserve"> </w:t>
      </w:r>
      <w:r w:rsidRPr="00CF4B6F">
        <w:t>науке,</w:t>
      </w:r>
      <w:r w:rsidRPr="00CF4B6F">
        <w:rPr>
          <w:spacing w:val="70"/>
        </w:rPr>
        <w:t xml:space="preserve"> </w:t>
      </w:r>
      <w:r w:rsidRPr="00CF4B6F">
        <w:t>искусстве,</w:t>
      </w:r>
      <w:r w:rsidRPr="00CF4B6F">
        <w:rPr>
          <w:spacing w:val="70"/>
        </w:rPr>
        <w:t xml:space="preserve"> </w:t>
      </w:r>
      <w:r w:rsidRPr="00CF4B6F">
        <w:t>технологиях,</w:t>
      </w:r>
      <w:r w:rsidRPr="00CF4B6F">
        <w:rPr>
          <w:spacing w:val="70"/>
        </w:rPr>
        <w:t xml:space="preserve"> </w:t>
      </w:r>
      <w:r w:rsidRPr="00CF4B6F">
        <w:t>понимание</w:t>
      </w:r>
      <w:r w:rsidRPr="00CF4B6F">
        <w:rPr>
          <w:spacing w:val="70"/>
        </w:rPr>
        <w:t xml:space="preserve"> </w:t>
      </w:r>
      <w:r w:rsidRPr="00CF4B6F">
        <w:t>значения информатики</w:t>
      </w:r>
      <w:r w:rsidRPr="00CF4B6F">
        <w:rPr>
          <w:spacing w:val="70"/>
        </w:rPr>
        <w:t xml:space="preserve"> </w:t>
      </w:r>
      <w:r w:rsidRPr="00CF4B6F">
        <w:t>как</w:t>
      </w:r>
      <w:r w:rsidRPr="00CF4B6F">
        <w:rPr>
          <w:spacing w:val="70"/>
        </w:rPr>
        <w:t xml:space="preserve"> </w:t>
      </w:r>
      <w:r w:rsidRPr="00CF4B6F">
        <w:t>науки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жизни</w:t>
      </w:r>
      <w:r w:rsidRPr="00CF4B6F">
        <w:rPr>
          <w:spacing w:val="2"/>
        </w:rPr>
        <w:t xml:space="preserve"> </w:t>
      </w:r>
      <w:r w:rsidRPr="00CF4B6F">
        <w:t>современного</w:t>
      </w:r>
      <w:r w:rsidRPr="00CF4B6F">
        <w:rPr>
          <w:spacing w:val="-3"/>
        </w:rPr>
        <w:t xml:space="preserve"> </w:t>
      </w:r>
      <w:r w:rsidRPr="00CF4B6F">
        <w:t>общества;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spacing w:before="114"/>
        <w:jc w:val="both"/>
        <w:rPr>
          <w:sz w:val="24"/>
          <w:szCs w:val="24"/>
        </w:rPr>
      </w:pPr>
      <w:r w:rsidRPr="00CF4B6F">
        <w:rPr>
          <w:sz w:val="24"/>
          <w:szCs w:val="24"/>
        </w:rPr>
        <w:t>духовно-нравственного</w:t>
      </w:r>
      <w:r w:rsidRPr="00CF4B6F">
        <w:rPr>
          <w:spacing w:val="-15"/>
          <w:sz w:val="24"/>
          <w:szCs w:val="24"/>
        </w:rPr>
        <w:t xml:space="preserve"> </w:t>
      </w:r>
      <w:r w:rsidRPr="00CF4B6F">
        <w:rPr>
          <w:sz w:val="24"/>
          <w:szCs w:val="24"/>
        </w:rPr>
        <w:t>воспитания:</w:t>
      </w:r>
    </w:p>
    <w:p w:rsidR="00D45896" w:rsidRPr="00CF4B6F" w:rsidRDefault="00D45896" w:rsidP="00D45896">
      <w:pPr>
        <w:pStyle w:val="a5"/>
        <w:spacing w:before="31" w:line="268" w:lineRule="auto"/>
        <w:ind w:left="680" w:right="146" w:firstLine="0"/>
      </w:pPr>
      <w:r w:rsidRPr="00CF4B6F">
        <w:t>сформированность нравственного сознания, этического поведения;</w:t>
      </w:r>
      <w:r w:rsidRPr="00CF4B6F">
        <w:rPr>
          <w:spacing w:val="1"/>
        </w:rPr>
        <w:t xml:space="preserve"> </w:t>
      </w:r>
      <w:r w:rsidRPr="00CF4B6F">
        <w:t>способность</w:t>
      </w:r>
      <w:r w:rsidRPr="00CF4B6F">
        <w:rPr>
          <w:spacing w:val="40"/>
        </w:rPr>
        <w:t xml:space="preserve"> </w:t>
      </w:r>
      <w:r w:rsidRPr="00CF4B6F">
        <w:t>оценивать</w:t>
      </w:r>
      <w:r w:rsidRPr="00CF4B6F">
        <w:rPr>
          <w:spacing w:val="40"/>
        </w:rPr>
        <w:t xml:space="preserve"> </w:t>
      </w:r>
      <w:r w:rsidRPr="00CF4B6F">
        <w:t>ситуацию</w:t>
      </w:r>
      <w:r w:rsidRPr="00CF4B6F">
        <w:rPr>
          <w:spacing w:val="39"/>
        </w:rPr>
        <w:t xml:space="preserve"> </w:t>
      </w:r>
      <w:r w:rsidRPr="00CF4B6F">
        <w:t>и</w:t>
      </w:r>
      <w:r w:rsidRPr="00CF4B6F">
        <w:rPr>
          <w:spacing w:val="40"/>
        </w:rPr>
        <w:t xml:space="preserve"> </w:t>
      </w:r>
      <w:r w:rsidRPr="00CF4B6F">
        <w:t>принимать</w:t>
      </w:r>
      <w:r w:rsidRPr="00CF4B6F">
        <w:rPr>
          <w:spacing w:val="40"/>
        </w:rPr>
        <w:t xml:space="preserve"> </w:t>
      </w:r>
      <w:r w:rsidRPr="00CF4B6F">
        <w:t>осознанные</w:t>
      </w:r>
      <w:r w:rsidRPr="00CF4B6F">
        <w:rPr>
          <w:spacing w:val="37"/>
        </w:rPr>
        <w:t xml:space="preserve"> </w:t>
      </w:r>
      <w:r w:rsidRPr="00CF4B6F">
        <w:t>решения,</w:t>
      </w:r>
    </w:p>
    <w:p w:rsidR="00D45896" w:rsidRPr="00CF4B6F" w:rsidRDefault="00D45896" w:rsidP="00D45896">
      <w:pPr>
        <w:pStyle w:val="a5"/>
        <w:spacing w:line="268" w:lineRule="auto"/>
        <w:ind w:right="146" w:firstLine="0"/>
      </w:pPr>
      <w:r w:rsidRPr="00CF4B6F">
        <w:t>ориентируясь на морально-нравственные нормы и ценности, в том числе в сети</w:t>
      </w:r>
      <w:r w:rsidRPr="00CF4B6F">
        <w:rPr>
          <w:spacing w:val="1"/>
        </w:rPr>
        <w:t xml:space="preserve"> </w:t>
      </w:r>
      <w:r w:rsidRPr="00CF4B6F">
        <w:t>Интернет;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spacing w:before="113"/>
        <w:jc w:val="both"/>
        <w:rPr>
          <w:sz w:val="24"/>
          <w:szCs w:val="24"/>
        </w:rPr>
      </w:pPr>
      <w:r w:rsidRPr="00CF4B6F">
        <w:rPr>
          <w:spacing w:val="-1"/>
          <w:sz w:val="24"/>
          <w:szCs w:val="24"/>
        </w:rPr>
        <w:t>эстетического</w:t>
      </w:r>
      <w:r w:rsidRPr="00CF4B6F">
        <w:rPr>
          <w:spacing w:val="-13"/>
          <w:sz w:val="24"/>
          <w:szCs w:val="24"/>
        </w:rPr>
        <w:t xml:space="preserve"> </w:t>
      </w:r>
      <w:r w:rsidRPr="00CF4B6F">
        <w:rPr>
          <w:sz w:val="24"/>
          <w:szCs w:val="24"/>
        </w:rPr>
        <w:t>воспитания:</w:t>
      </w:r>
    </w:p>
    <w:p w:rsidR="00D45896" w:rsidRPr="00CF4B6F" w:rsidRDefault="00D45896" w:rsidP="00D45896">
      <w:pPr>
        <w:pStyle w:val="a5"/>
        <w:spacing w:before="31" w:line="264" w:lineRule="auto"/>
        <w:ind w:right="137"/>
      </w:pPr>
      <w:r w:rsidRPr="00CF4B6F">
        <w:t>эстетическое отношение к миру, включая эстетику научного и технического</w:t>
      </w:r>
      <w:r w:rsidRPr="00CF4B6F">
        <w:rPr>
          <w:spacing w:val="1"/>
        </w:rPr>
        <w:t xml:space="preserve"> </w:t>
      </w:r>
      <w:r w:rsidRPr="00CF4B6F">
        <w:t>творчества;</w:t>
      </w:r>
    </w:p>
    <w:p w:rsidR="00D45896" w:rsidRPr="00CF4B6F" w:rsidRDefault="00D45896" w:rsidP="00D45896">
      <w:pPr>
        <w:pStyle w:val="a5"/>
        <w:spacing w:before="5" w:line="268" w:lineRule="auto"/>
        <w:ind w:right="141"/>
      </w:pPr>
      <w:r w:rsidRPr="00CF4B6F">
        <w:t>способность</w:t>
      </w:r>
      <w:r w:rsidRPr="00CF4B6F">
        <w:rPr>
          <w:spacing w:val="1"/>
        </w:rPr>
        <w:t xml:space="preserve"> </w:t>
      </w:r>
      <w:r w:rsidRPr="00CF4B6F">
        <w:t>воспринимать</w:t>
      </w:r>
      <w:r w:rsidRPr="00CF4B6F">
        <w:rPr>
          <w:spacing w:val="1"/>
        </w:rPr>
        <w:t xml:space="preserve"> </w:t>
      </w:r>
      <w:r w:rsidRPr="00CF4B6F">
        <w:t>различные</w:t>
      </w:r>
      <w:r w:rsidRPr="00CF4B6F">
        <w:rPr>
          <w:spacing w:val="1"/>
        </w:rPr>
        <w:t xml:space="preserve"> </w:t>
      </w:r>
      <w:r w:rsidRPr="00CF4B6F">
        <w:t>виды</w:t>
      </w:r>
      <w:r w:rsidRPr="00CF4B6F">
        <w:rPr>
          <w:spacing w:val="1"/>
        </w:rPr>
        <w:t xml:space="preserve"> </w:t>
      </w:r>
      <w:r w:rsidRPr="00CF4B6F">
        <w:t>искусства,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том</w:t>
      </w:r>
      <w:r w:rsidRPr="00CF4B6F">
        <w:rPr>
          <w:spacing w:val="1"/>
        </w:rPr>
        <w:t xml:space="preserve"> </w:t>
      </w:r>
      <w:r w:rsidRPr="00CF4B6F">
        <w:t>числе</w:t>
      </w:r>
      <w:r w:rsidRPr="00CF4B6F">
        <w:rPr>
          <w:spacing w:val="1"/>
        </w:rPr>
        <w:t xml:space="preserve"> </w:t>
      </w:r>
      <w:r w:rsidRPr="00CF4B6F">
        <w:t>основанного</w:t>
      </w:r>
      <w:r w:rsidRPr="00CF4B6F">
        <w:rPr>
          <w:spacing w:val="-4"/>
        </w:rPr>
        <w:t xml:space="preserve"> </w:t>
      </w:r>
      <w:r w:rsidRPr="00CF4B6F">
        <w:t>на</w:t>
      </w:r>
      <w:r w:rsidRPr="00CF4B6F">
        <w:rPr>
          <w:spacing w:val="-2"/>
        </w:rPr>
        <w:t xml:space="preserve"> </w:t>
      </w:r>
      <w:r w:rsidRPr="00CF4B6F">
        <w:t>использовании</w:t>
      </w:r>
      <w:r w:rsidRPr="00CF4B6F">
        <w:rPr>
          <w:spacing w:val="1"/>
        </w:rPr>
        <w:t xml:space="preserve"> </w:t>
      </w:r>
      <w:r w:rsidRPr="00CF4B6F">
        <w:t>информационных</w:t>
      </w:r>
      <w:r w:rsidRPr="00CF4B6F">
        <w:rPr>
          <w:spacing w:val="-4"/>
        </w:rPr>
        <w:t xml:space="preserve"> </w:t>
      </w:r>
      <w:r w:rsidRPr="00CF4B6F">
        <w:t>технологий;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spacing w:before="115"/>
        <w:jc w:val="both"/>
        <w:rPr>
          <w:sz w:val="24"/>
          <w:szCs w:val="24"/>
        </w:rPr>
      </w:pPr>
      <w:r w:rsidRPr="00CF4B6F">
        <w:rPr>
          <w:sz w:val="24"/>
          <w:szCs w:val="24"/>
        </w:rPr>
        <w:t>физического</w:t>
      </w:r>
      <w:r w:rsidRPr="00CF4B6F">
        <w:rPr>
          <w:spacing w:val="-18"/>
          <w:sz w:val="24"/>
          <w:szCs w:val="24"/>
        </w:rPr>
        <w:t xml:space="preserve"> </w:t>
      </w:r>
      <w:r w:rsidRPr="00CF4B6F">
        <w:rPr>
          <w:sz w:val="24"/>
          <w:szCs w:val="24"/>
        </w:rPr>
        <w:t>воспитания:</w:t>
      </w:r>
    </w:p>
    <w:p w:rsidR="00D45896" w:rsidRPr="00CF4B6F" w:rsidRDefault="00D45896" w:rsidP="00D45896">
      <w:pPr>
        <w:pStyle w:val="a5"/>
        <w:spacing w:before="30" w:line="266" w:lineRule="auto"/>
        <w:ind w:right="139"/>
      </w:pPr>
      <w:r w:rsidRPr="00CF4B6F">
        <w:t>сформированность</w:t>
      </w:r>
      <w:r w:rsidRPr="00CF4B6F">
        <w:rPr>
          <w:spacing w:val="1"/>
        </w:rPr>
        <w:t xml:space="preserve"> </w:t>
      </w:r>
      <w:r w:rsidRPr="00CF4B6F">
        <w:t>здорового и</w:t>
      </w:r>
      <w:r w:rsidRPr="00CF4B6F">
        <w:rPr>
          <w:spacing w:val="1"/>
        </w:rPr>
        <w:t xml:space="preserve"> </w:t>
      </w:r>
      <w:r w:rsidRPr="00CF4B6F">
        <w:t>безопасного образа жизни,</w:t>
      </w:r>
      <w:r w:rsidRPr="00CF4B6F">
        <w:rPr>
          <w:spacing w:val="1"/>
        </w:rPr>
        <w:t xml:space="preserve"> </w:t>
      </w:r>
      <w:r w:rsidRPr="00CF4B6F">
        <w:t>ответственного</w:t>
      </w:r>
      <w:r w:rsidRPr="00CF4B6F">
        <w:rPr>
          <w:spacing w:val="1"/>
        </w:rPr>
        <w:t xml:space="preserve"> </w:t>
      </w:r>
      <w:r w:rsidRPr="00CF4B6F">
        <w:t>отношения</w:t>
      </w:r>
      <w:r w:rsidRPr="00CF4B6F">
        <w:rPr>
          <w:spacing w:val="1"/>
        </w:rPr>
        <w:t xml:space="preserve"> </w:t>
      </w:r>
      <w:r w:rsidRPr="00CF4B6F">
        <w:t>к</w:t>
      </w:r>
      <w:r w:rsidRPr="00CF4B6F">
        <w:rPr>
          <w:spacing w:val="1"/>
        </w:rPr>
        <w:t xml:space="preserve"> </w:t>
      </w:r>
      <w:r w:rsidRPr="00CF4B6F">
        <w:t>своему</w:t>
      </w:r>
      <w:r w:rsidRPr="00CF4B6F">
        <w:rPr>
          <w:spacing w:val="1"/>
        </w:rPr>
        <w:t xml:space="preserve"> </w:t>
      </w:r>
      <w:r w:rsidRPr="00CF4B6F">
        <w:t>здоровью,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том</w:t>
      </w:r>
      <w:r w:rsidRPr="00CF4B6F">
        <w:rPr>
          <w:spacing w:val="1"/>
        </w:rPr>
        <w:t xml:space="preserve"> </w:t>
      </w:r>
      <w:r w:rsidRPr="00CF4B6F">
        <w:t>числе</w:t>
      </w:r>
      <w:r w:rsidRPr="00CF4B6F">
        <w:rPr>
          <w:spacing w:val="1"/>
        </w:rPr>
        <w:t xml:space="preserve"> </w:t>
      </w:r>
      <w:r w:rsidRPr="00CF4B6F">
        <w:t>за</w:t>
      </w:r>
      <w:r w:rsidRPr="00CF4B6F">
        <w:rPr>
          <w:spacing w:val="1"/>
        </w:rPr>
        <w:t xml:space="preserve"> </w:t>
      </w:r>
      <w:r w:rsidRPr="00CF4B6F">
        <w:t>счёт</w:t>
      </w:r>
      <w:r w:rsidRPr="00CF4B6F">
        <w:rPr>
          <w:spacing w:val="1"/>
        </w:rPr>
        <w:t xml:space="preserve"> </w:t>
      </w:r>
      <w:r w:rsidRPr="00CF4B6F">
        <w:t>соблюдения</w:t>
      </w:r>
      <w:r w:rsidRPr="00CF4B6F">
        <w:rPr>
          <w:spacing w:val="1"/>
        </w:rPr>
        <w:t xml:space="preserve"> </w:t>
      </w:r>
      <w:r w:rsidRPr="00CF4B6F">
        <w:t>требований</w:t>
      </w:r>
      <w:r w:rsidRPr="00CF4B6F">
        <w:rPr>
          <w:spacing w:val="1"/>
        </w:rPr>
        <w:t xml:space="preserve"> </w:t>
      </w:r>
      <w:r w:rsidRPr="00CF4B6F">
        <w:t>безопасной</w:t>
      </w:r>
      <w:r w:rsidRPr="00CF4B6F">
        <w:rPr>
          <w:spacing w:val="1"/>
        </w:rPr>
        <w:t xml:space="preserve"> </w:t>
      </w:r>
      <w:r w:rsidRPr="00CF4B6F">
        <w:t>эксплуатации</w:t>
      </w:r>
      <w:r w:rsidRPr="00CF4B6F">
        <w:rPr>
          <w:spacing w:val="1"/>
        </w:rPr>
        <w:t xml:space="preserve"> </w:t>
      </w:r>
      <w:r w:rsidRPr="00CF4B6F">
        <w:t>средств</w:t>
      </w:r>
      <w:r w:rsidRPr="00CF4B6F">
        <w:rPr>
          <w:spacing w:val="1"/>
        </w:rPr>
        <w:t xml:space="preserve"> </w:t>
      </w:r>
      <w:r w:rsidRPr="00CF4B6F">
        <w:t>информационных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коммуникационных</w:t>
      </w:r>
      <w:r w:rsidRPr="00CF4B6F">
        <w:rPr>
          <w:spacing w:val="1"/>
        </w:rPr>
        <w:t xml:space="preserve"> </w:t>
      </w:r>
      <w:r w:rsidRPr="00CF4B6F">
        <w:t>технологий;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jc w:val="both"/>
        <w:rPr>
          <w:sz w:val="24"/>
          <w:szCs w:val="24"/>
        </w:rPr>
      </w:pPr>
      <w:r w:rsidRPr="00CF4B6F">
        <w:rPr>
          <w:sz w:val="24"/>
          <w:szCs w:val="24"/>
        </w:rPr>
        <w:t>трудового</w:t>
      </w:r>
      <w:r w:rsidRPr="00CF4B6F">
        <w:rPr>
          <w:spacing w:val="-16"/>
          <w:sz w:val="24"/>
          <w:szCs w:val="24"/>
        </w:rPr>
        <w:t xml:space="preserve"> </w:t>
      </w:r>
      <w:r w:rsidRPr="00CF4B6F">
        <w:rPr>
          <w:sz w:val="24"/>
          <w:szCs w:val="24"/>
        </w:rPr>
        <w:t>воспитания:</w:t>
      </w:r>
    </w:p>
    <w:p w:rsidR="00D45896" w:rsidRPr="00CF4B6F" w:rsidRDefault="00D45896" w:rsidP="00D45896">
      <w:pPr>
        <w:pStyle w:val="a5"/>
        <w:spacing w:before="39" w:line="266" w:lineRule="auto"/>
        <w:ind w:right="134"/>
      </w:pPr>
      <w:r w:rsidRPr="00CF4B6F">
        <w:t>готовность</w:t>
      </w:r>
      <w:r w:rsidRPr="00CF4B6F">
        <w:rPr>
          <w:spacing w:val="1"/>
        </w:rPr>
        <w:t xml:space="preserve"> </w:t>
      </w:r>
      <w:r w:rsidRPr="00CF4B6F">
        <w:t>к</w:t>
      </w:r>
      <w:r w:rsidRPr="00CF4B6F">
        <w:rPr>
          <w:spacing w:val="1"/>
        </w:rPr>
        <w:t xml:space="preserve"> </w:t>
      </w:r>
      <w:r w:rsidRPr="00CF4B6F">
        <w:t>активной</w:t>
      </w:r>
      <w:r w:rsidRPr="00CF4B6F">
        <w:rPr>
          <w:spacing w:val="1"/>
        </w:rPr>
        <w:t xml:space="preserve"> </w:t>
      </w:r>
      <w:r w:rsidRPr="00CF4B6F">
        <w:t>деятельности</w:t>
      </w:r>
      <w:r w:rsidRPr="00CF4B6F">
        <w:rPr>
          <w:spacing w:val="1"/>
        </w:rPr>
        <w:t xml:space="preserve"> </w:t>
      </w:r>
      <w:r w:rsidRPr="00CF4B6F">
        <w:t>технологической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социальной</w:t>
      </w:r>
      <w:r w:rsidRPr="00CF4B6F">
        <w:rPr>
          <w:spacing w:val="1"/>
        </w:rPr>
        <w:t xml:space="preserve"> </w:t>
      </w:r>
      <w:r w:rsidRPr="00CF4B6F">
        <w:t>направленности,</w:t>
      </w:r>
      <w:r w:rsidRPr="00CF4B6F">
        <w:rPr>
          <w:spacing w:val="1"/>
        </w:rPr>
        <w:t xml:space="preserve"> </w:t>
      </w:r>
      <w:r w:rsidRPr="00CF4B6F">
        <w:t>способность</w:t>
      </w:r>
      <w:r w:rsidRPr="00CF4B6F">
        <w:rPr>
          <w:spacing w:val="1"/>
        </w:rPr>
        <w:t xml:space="preserve"> </w:t>
      </w:r>
      <w:r w:rsidRPr="00CF4B6F">
        <w:t>инициировать,</w:t>
      </w:r>
      <w:r w:rsidRPr="00CF4B6F">
        <w:rPr>
          <w:spacing w:val="1"/>
        </w:rPr>
        <w:t xml:space="preserve"> </w:t>
      </w:r>
      <w:r w:rsidRPr="00CF4B6F">
        <w:t>планировать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самостоятельно</w:t>
      </w:r>
      <w:r w:rsidRPr="00CF4B6F">
        <w:rPr>
          <w:spacing w:val="1"/>
        </w:rPr>
        <w:t xml:space="preserve"> </w:t>
      </w:r>
      <w:r w:rsidRPr="00CF4B6F">
        <w:t>выполнять</w:t>
      </w:r>
      <w:r w:rsidRPr="00CF4B6F">
        <w:rPr>
          <w:spacing w:val="2"/>
        </w:rPr>
        <w:t xml:space="preserve"> </w:t>
      </w:r>
      <w:r w:rsidRPr="00CF4B6F">
        <w:t>такую деятельность;</w:t>
      </w:r>
    </w:p>
    <w:p w:rsidR="00D45896" w:rsidRPr="00CF4B6F" w:rsidRDefault="00D45896" w:rsidP="00D45896">
      <w:pPr>
        <w:pStyle w:val="a5"/>
        <w:spacing w:line="259" w:lineRule="auto"/>
        <w:ind w:right="133"/>
      </w:pPr>
      <w:r w:rsidRPr="00CF4B6F">
        <w:t>интерес      к      сферам      профессиональной      деятельности,      связанным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информатикой,</w:t>
      </w:r>
      <w:r w:rsidRPr="00CF4B6F">
        <w:rPr>
          <w:spacing w:val="1"/>
        </w:rPr>
        <w:t xml:space="preserve"> </w:t>
      </w:r>
      <w:r w:rsidRPr="00CF4B6F">
        <w:t>программированием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информационными</w:t>
      </w:r>
      <w:r w:rsidRPr="00CF4B6F">
        <w:rPr>
          <w:spacing w:val="1"/>
        </w:rPr>
        <w:t xml:space="preserve"> </w:t>
      </w:r>
      <w:r w:rsidRPr="00CF4B6F">
        <w:t>технологиями,</w:t>
      </w:r>
      <w:r w:rsidRPr="00CF4B6F">
        <w:rPr>
          <w:spacing w:val="1"/>
        </w:rPr>
        <w:t xml:space="preserve"> </w:t>
      </w:r>
      <w:r w:rsidRPr="00CF4B6F">
        <w:t>основанными</w:t>
      </w:r>
      <w:r w:rsidRPr="00CF4B6F">
        <w:rPr>
          <w:spacing w:val="1"/>
        </w:rPr>
        <w:t xml:space="preserve"> </w:t>
      </w:r>
      <w:r w:rsidRPr="00CF4B6F">
        <w:t>на</w:t>
      </w:r>
      <w:r w:rsidRPr="00CF4B6F">
        <w:rPr>
          <w:spacing w:val="1"/>
        </w:rPr>
        <w:t xml:space="preserve"> </w:t>
      </w:r>
      <w:r w:rsidRPr="00CF4B6F">
        <w:t>достижениях</w:t>
      </w:r>
      <w:r w:rsidRPr="00CF4B6F">
        <w:rPr>
          <w:spacing w:val="1"/>
        </w:rPr>
        <w:t xml:space="preserve"> </w:t>
      </w:r>
      <w:r w:rsidRPr="00CF4B6F">
        <w:t>науки</w:t>
      </w:r>
      <w:r w:rsidRPr="00CF4B6F">
        <w:rPr>
          <w:spacing w:val="1"/>
        </w:rPr>
        <w:t xml:space="preserve"> </w:t>
      </w:r>
      <w:r w:rsidRPr="00CF4B6F">
        <w:t>информатики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научно-технического</w:t>
      </w:r>
      <w:r w:rsidRPr="00CF4B6F">
        <w:rPr>
          <w:spacing w:val="1"/>
        </w:rPr>
        <w:t xml:space="preserve"> </w:t>
      </w:r>
      <w:r w:rsidRPr="00CF4B6F">
        <w:t xml:space="preserve">прогресса,   </w:t>
      </w:r>
      <w:r w:rsidRPr="00CF4B6F">
        <w:rPr>
          <w:spacing w:val="1"/>
        </w:rPr>
        <w:t xml:space="preserve"> </w:t>
      </w:r>
      <w:r w:rsidRPr="00CF4B6F">
        <w:t>умение    совершать     осознанный     выбор     будущей     профессии</w:t>
      </w:r>
      <w:r w:rsidRPr="00CF4B6F">
        <w:rPr>
          <w:spacing w:val="-67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реализовывать</w:t>
      </w:r>
      <w:r w:rsidRPr="00CF4B6F">
        <w:rPr>
          <w:spacing w:val="1"/>
        </w:rPr>
        <w:t xml:space="preserve"> </w:t>
      </w:r>
      <w:r w:rsidRPr="00CF4B6F">
        <w:t>собственные</w:t>
      </w:r>
      <w:r w:rsidRPr="00CF4B6F">
        <w:rPr>
          <w:spacing w:val="-1"/>
        </w:rPr>
        <w:t xml:space="preserve"> </w:t>
      </w:r>
      <w:r w:rsidRPr="00CF4B6F">
        <w:t>жизненные</w:t>
      </w:r>
      <w:r w:rsidRPr="00CF4B6F">
        <w:rPr>
          <w:spacing w:val="-2"/>
        </w:rPr>
        <w:t xml:space="preserve"> </w:t>
      </w:r>
      <w:r w:rsidRPr="00CF4B6F">
        <w:t>планы;</w:t>
      </w:r>
    </w:p>
    <w:p w:rsidR="00D45896" w:rsidRPr="00CF4B6F" w:rsidRDefault="00D45896" w:rsidP="00D45896">
      <w:pPr>
        <w:pStyle w:val="a5"/>
        <w:spacing w:line="256" w:lineRule="auto"/>
        <w:ind w:right="145"/>
      </w:pPr>
      <w:r w:rsidRPr="00CF4B6F">
        <w:t>готовность и способность к образованию и самообразованию на протяжении</w:t>
      </w:r>
      <w:r w:rsidRPr="00CF4B6F">
        <w:rPr>
          <w:spacing w:val="1"/>
        </w:rPr>
        <w:t xml:space="preserve"> </w:t>
      </w:r>
      <w:r w:rsidRPr="00CF4B6F">
        <w:t>всей</w:t>
      </w:r>
      <w:r w:rsidRPr="00CF4B6F">
        <w:rPr>
          <w:spacing w:val="1"/>
        </w:rPr>
        <w:t xml:space="preserve"> </w:t>
      </w:r>
      <w:r w:rsidRPr="00CF4B6F">
        <w:t>жизни;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spacing w:before="116"/>
        <w:jc w:val="both"/>
        <w:rPr>
          <w:sz w:val="24"/>
          <w:szCs w:val="24"/>
        </w:rPr>
      </w:pPr>
      <w:r w:rsidRPr="00CF4B6F">
        <w:rPr>
          <w:spacing w:val="-1"/>
          <w:sz w:val="24"/>
          <w:szCs w:val="24"/>
        </w:rPr>
        <w:t>экологического</w:t>
      </w:r>
      <w:r w:rsidRPr="00CF4B6F">
        <w:rPr>
          <w:spacing w:val="-13"/>
          <w:sz w:val="24"/>
          <w:szCs w:val="24"/>
        </w:rPr>
        <w:t xml:space="preserve"> </w:t>
      </w:r>
      <w:r w:rsidRPr="00CF4B6F">
        <w:rPr>
          <w:sz w:val="24"/>
          <w:szCs w:val="24"/>
        </w:rPr>
        <w:t>воспитания:</w:t>
      </w:r>
    </w:p>
    <w:p w:rsidR="00D45896" w:rsidRPr="00CF4B6F" w:rsidRDefault="00D45896" w:rsidP="00D45896">
      <w:pPr>
        <w:pStyle w:val="a5"/>
        <w:spacing w:before="31" w:line="261" w:lineRule="auto"/>
        <w:ind w:right="136"/>
      </w:pPr>
      <w:r w:rsidRPr="00CF4B6F">
        <w:t>осознание</w:t>
      </w:r>
      <w:r w:rsidRPr="00CF4B6F">
        <w:rPr>
          <w:spacing w:val="-14"/>
        </w:rPr>
        <w:t xml:space="preserve"> </w:t>
      </w:r>
      <w:r w:rsidRPr="00CF4B6F">
        <w:t>глобального</w:t>
      </w:r>
      <w:r w:rsidRPr="00CF4B6F">
        <w:rPr>
          <w:spacing w:val="-15"/>
        </w:rPr>
        <w:t xml:space="preserve"> </w:t>
      </w:r>
      <w:r w:rsidRPr="00CF4B6F">
        <w:t>характера</w:t>
      </w:r>
      <w:r w:rsidRPr="00CF4B6F">
        <w:rPr>
          <w:spacing w:val="-14"/>
        </w:rPr>
        <w:t xml:space="preserve"> </w:t>
      </w:r>
      <w:r w:rsidRPr="00CF4B6F">
        <w:t>экологических</w:t>
      </w:r>
      <w:r w:rsidRPr="00CF4B6F">
        <w:rPr>
          <w:spacing w:val="-15"/>
        </w:rPr>
        <w:t xml:space="preserve"> </w:t>
      </w:r>
      <w:r w:rsidRPr="00CF4B6F">
        <w:t>проблем</w:t>
      </w:r>
      <w:r w:rsidRPr="00CF4B6F">
        <w:rPr>
          <w:spacing w:val="-10"/>
        </w:rPr>
        <w:t xml:space="preserve"> </w:t>
      </w:r>
      <w:r w:rsidRPr="00CF4B6F">
        <w:t>и</w:t>
      </w:r>
      <w:r w:rsidRPr="00CF4B6F">
        <w:rPr>
          <w:spacing w:val="-12"/>
        </w:rPr>
        <w:t xml:space="preserve"> </w:t>
      </w:r>
      <w:r w:rsidRPr="00CF4B6F">
        <w:t>путей</w:t>
      </w:r>
      <w:r w:rsidRPr="00CF4B6F">
        <w:rPr>
          <w:spacing w:val="-11"/>
        </w:rPr>
        <w:t xml:space="preserve"> </w:t>
      </w:r>
      <w:r w:rsidRPr="00CF4B6F">
        <w:t>их</w:t>
      </w:r>
      <w:r w:rsidRPr="00CF4B6F">
        <w:rPr>
          <w:spacing w:val="-15"/>
        </w:rPr>
        <w:t xml:space="preserve"> </w:t>
      </w:r>
      <w:r w:rsidRPr="00CF4B6F">
        <w:t>решения,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том</w:t>
      </w:r>
      <w:r w:rsidRPr="00CF4B6F">
        <w:rPr>
          <w:spacing w:val="1"/>
        </w:rPr>
        <w:t xml:space="preserve"> </w:t>
      </w:r>
      <w:r w:rsidRPr="00CF4B6F">
        <w:t>числе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учётом</w:t>
      </w:r>
      <w:r w:rsidRPr="00CF4B6F">
        <w:rPr>
          <w:spacing w:val="1"/>
        </w:rPr>
        <w:t xml:space="preserve"> </w:t>
      </w:r>
      <w:r w:rsidRPr="00CF4B6F">
        <w:t>возможностей</w:t>
      </w:r>
      <w:r w:rsidRPr="00CF4B6F">
        <w:rPr>
          <w:spacing w:val="1"/>
        </w:rPr>
        <w:t xml:space="preserve"> </w:t>
      </w:r>
      <w:r w:rsidRPr="00CF4B6F">
        <w:t>информационно-коммуникационных</w:t>
      </w:r>
      <w:r w:rsidRPr="00CF4B6F">
        <w:rPr>
          <w:spacing w:val="1"/>
        </w:rPr>
        <w:t xml:space="preserve"> </w:t>
      </w:r>
      <w:r w:rsidRPr="00CF4B6F">
        <w:t>технологий;</w:t>
      </w:r>
    </w:p>
    <w:p w:rsidR="00D45896" w:rsidRPr="00CF4B6F" w:rsidRDefault="00D45896" w:rsidP="008847C1">
      <w:pPr>
        <w:pStyle w:val="Heading2"/>
        <w:numPr>
          <w:ilvl w:val="0"/>
          <w:numId w:val="116"/>
        </w:numPr>
        <w:tabs>
          <w:tab w:val="left" w:pos="421"/>
        </w:tabs>
        <w:spacing w:before="107"/>
        <w:jc w:val="both"/>
        <w:rPr>
          <w:sz w:val="24"/>
          <w:szCs w:val="24"/>
        </w:rPr>
      </w:pPr>
      <w:r w:rsidRPr="00CF4B6F">
        <w:rPr>
          <w:sz w:val="24"/>
          <w:szCs w:val="24"/>
        </w:rPr>
        <w:t>ценности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научного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познания:</w:t>
      </w:r>
    </w:p>
    <w:p w:rsidR="00D45896" w:rsidRPr="00CF4B6F" w:rsidRDefault="00D45896" w:rsidP="00D45896">
      <w:pPr>
        <w:pStyle w:val="a5"/>
        <w:spacing w:before="31" w:line="259" w:lineRule="auto"/>
        <w:ind w:right="139"/>
      </w:pPr>
      <w:r w:rsidRPr="00CF4B6F">
        <w:t>сформированность мировоззрения, соответствующего современному уровню</w:t>
      </w:r>
      <w:r w:rsidRPr="00CF4B6F">
        <w:rPr>
          <w:spacing w:val="1"/>
        </w:rPr>
        <w:t xml:space="preserve"> </w:t>
      </w:r>
      <w:r w:rsidRPr="00CF4B6F">
        <w:t>развития</w:t>
      </w:r>
      <w:r w:rsidRPr="00CF4B6F">
        <w:rPr>
          <w:spacing w:val="1"/>
        </w:rPr>
        <w:t xml:space="preserve"> </w:t>
      </w:r>
      <w:r w:rsidRPr="00CF4B6F">
        <w:t>науки,</w:t>
      </w:r>
      <w:r w:rsidRPr="00CF4B6F">
        <w:rPr>
          <w:spacing w:val="1"/>
        </w:rPr>
        <w:t xml:space="preserve"> </w:t>
      </w:r>
      <w:r w:rsidRPr="00CF4B6F">
        <w:t>достижениям</w:t>
      </w:r>
      <w:r w:rsidRPr="00CF4B6F">
        <w:rPr>
          <w:spacing w:val="1"/>
        </w:rPr>
        <w:t xml:space="preserve"> </w:t>
      </w:r>
      <w:r w:rsidRPr="00CF4B6F">
        <w:t>научно-технического</w:t>
      </w:r>
      <w:r w:rsidRPr="00CF4B6F">
        <w:rPr>
          <w:spacing w:val="1"/>
        </w:rPr>
        <w:t xml:space="preserve"> </w:t>
      </w:r>
      <w:r w:rsidRPr="00CF4B6F">
        <w:t>прогресса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общественной</w:t>
      </w:r>
      <w:r w:rsidRPr="00CF4B6F">
        <w:rPr>
          <w:spacing w:val="-67"/>
        </w:rPr>
        <w:t xml:space="preserve"> </w:t>
      </w:r>
      <w:r w:rsidRPr="00CF4B6F">
        <w:t>практики, за счёт понимания роли информационных ресурсов, информационных</w:t>
      </w:r>
      <w:r w:rsidRPr="00CF4B6F">
        <w:rPr>
          <w:spacing w:val="1"/>
        </w:rPr>
        <w:t xml:space="preserve"> </w:t>
      </w:r>
      <w:r w:rsidRPr="00CF4B6F">
        <w:t>процессов и информационных технологий в условиях цифровой трансформации</w:t>
      </w:r>
      <w:r w:rsidRPr="00CF4B6F">
        <w:rPr>
          <w:spacing w:val="1"/>
        </w:rPr>
        <w:t xml:space="preserve"> </w:t>
      </w:r>
      <w:r w:rsidRPr="00CF4B6F">
        <w:t>многих</w:t>
      </w:r>
      <w:r w:rsidRPr="00CF4B6F">
        <w:rPr>
          <w:spacing w:val="-4"/>
        </w:rPr>
        <w:t xml:space="preserve"> </w:t>
      </w:r>
      <w:r w:rsidRPr="00CF4B6F">
        <w:t>сфер</w:t>
      </w:r>
      <w:r w:rsidRPr="00CF4B6F">
        <w:rPr>
          <w:spacing w:val="-3"/>
        </w:rPr>
        <w:t xml:space="preserve"> </w:t>
      </w:r>
      <w:r w:rsidRPr="00CF4B6F">
        <w:t>жизни</w:t>
      </w:r>
      <w:r w:rsidRPr="00CF4B6F">
        <w:rPr>
          <w:spacing w:val="2"/>
        </w:rPr>
        <w:t xml:space="preserve"> </w:t>
      </w:r>
      <w:r w:rsidRPr="00CF4B6F">
        <w:t>современного</w:t>
      </w:r>
      <w:r w:rsidRPr="00CF4B6F">
        <w:rPr>
          <w:spacing w:val="-4"/>
        </w:rPr>
        <w:t xml:space="preserve"> </w:t>
      </w:r>
      <w:r w:rsidRPr="00CF4B6F">
        <w:t>общества;</w:t>
      </w:r>
    </w:p>
    <w:p w:rsidR="00D45896" w:rsidRPr="00CF4B6F" w:rsidRDefault="00D45896" w:rsidP="00D45896">
      <w:pPr>
        <w:pStyle w:val="a5"/>
        <w:spacing w:line="259" w:lineRule="auto"/>
        <w:ind w:right="149"/>
      </w:pPr>
      <w:r w:rsidRPr="00CF4B6F">
        <w:t>осознание</w:t>
      </w:r>
      <w:r w:rsidRPr="00CF4B6F">
        <w:rPr>
          <w:spacing w:val="1"/>
        </w:rPr>
        <w:t xml:space="preserve"> </w:t>
      </w:r>
      <w:r w:rsidRPr="00CF4B6F">
        <w:t>ценности</w:t>
      </w:r>
      <w:r w:rsidRPr="00CF4B6F">
        <w:rPr>
          <w:spacing w:val="1"/>
        </w:rPr>
        <w:t xml:space="preserve"> </w:t>
      </w:r>
      <w:r w:rsidRPr="00CF4B6F">
        <w:t>научной</w:t>
      </w:r>
      <w:r w:rsidRPr="00CF4B6F">
        <w:rPr>
          <w:spacing w:val="1"/>
        </w:rPr>
        <w:t xml:space="preserve"> </w:t>
      </w:r>
      <w:r w:rsidRPr="00CF4B6F">
        <w:t>деятельности,</w:t>
      </w:r>
      <w:r w:rsidRPr="00CF4B6F">
        <w:rPr>
          <w:spacing w:val="1"/>
        </w:rPr>
        <w:t xml:space="preserve"> </w:t>
      </w:r>
      <w:r w:rsidRPr="00CF4B6F">
        <w:t>готовность</w:t>
      </w:r>
      <w:r w:rsidRPr="00CF4B6F">
        <w:rPr>
          <w:spacing w:val="1"/>
        </w:rPr>
        <w:t xml:space="preserve"> </w:t>
      </w:r>
      <w:r w:rsidRPr="00CF4B6F">
        <w:t>осуществлять</w:t>
      </w:r>
      <w:r w:rsidRPr="00CF4B6F">
        <w:rPr>
          <w:spacing w:val="1"/>
        </w:rPr>
        <w:t xml:space="preserve"> </w:t>
      </w:r>
      <w:r w:rsidRPr="00CF4B6F">
        <w:t>проектную</w:t>
      </w:r>
      <w:r w:rsidRPr="00CF4B6F">
        <w:rPr>
          <w:spacing w:val="-3"/>
        </w:rPr>
        <w:t xml:space="preserve"> </w:t>
      </w:r>
      <w:r w:rsidRPr="00CF4B6F">
        <w:t>и исследовательскую</w:t>
      </w:r>
      <w:r w:rsidRPr="00CF4B6F">
        <w:rPr>
          <w:spacing w:val="-2"/>
        </w:rPr>
        <w:t xml:space="preserve"> </w:t>
      </w:r>
      <w:r w:rsidRPr="00CF4B6F">
        <w:t>деятельность индивидуально</w:t>
      </w:r>
      <w:r w:rsidRPr="00CF4B6F">
        <w:rPr>
          <w:spacing w:val="-5"/>
        </w:rPr>
        <w:t xml:space="preserve"> </w:t>
      </w:r>
      <w:r w:rsidRPr="00CF4B6F">
        <w:t>и в</w:t>
      </w:r>
      <w:r w:rsidRPr="00CF4B6F">
        <w:rPr>
          <w:spacing w:val="-4"/>
        </w:rPr>
        <w:t xml:space="preserve"> </w:t>
      </w:r>
      <w:r w:rsidRPr="00CF4B6F">
        <w:t>группе.</w:t>
      </w:r>
    </w:p>
    <w:p w:rsidR="00D45896" w:rsidRPr="00CF4B6F" w:rsidRDefault="00D45896" w:rsidP="008847C1">
      <w:pPr>
        <w:pStyle w:val="a7"/>
        <w:numPr>
          <w:ilvl w:val="0"/>
          <w:numId w:val="116"/>
        </w:numPr>
        <w:tabs>
          <w:tab w:val="left" w:pos="421"/>
        </w:tabs>
        <w:spacing w:before="116" w:line="264" w:lineRule="auto"/>
        <w:ind w:left="680" w:right="130" w:hanging="570"/>
        <w:jc w:val="both"/>
        <w:rPr>
          <w:sz w:val="24"/>
          <w:szCs w:val="24"/>
        </w:rPr>
      </w:pPr>
      <w:r w:rsidRPr="00CF4B6F">
        <w:rPr>
          <w:b/>
          <w:sz w:val="24"/>
          <w:szCs w:val="24"/>
        </w:rPr>
        <w:t>эмоциональный интеллект</w:t>
      </w:r>
      <w:r w:rsidRPr="00CF4B6F">
        <w:rPr>
          <w:sz w:val="24"/>
          <w:szCs w:val="24"/>
        </w:rPr>
        <w:t>, предполагающий сформированность:</w:t>
      </w:r>
      <w:r w:rsidRPr="00CF4B6F">
        <w:rPr>
          <w:spacing w:val="1"/>
          <w:sz w:val="24"/>
          <w:szCs w:val="24"/>
        </w:rPr>
        <w:t xml:space="preserve"> </w:t>
      </w:r>
      <w:r w:rsidRPr="00CF4B6F">
        <w:rPr>
          <w:sz w:val="24"/>
          <w:szCs w:val="24"/>
        </w:rPr>
        <w:t>саморегулирования,</w:t>
      </w:r>
      <w:r w:rsidRPr="00CF4B6F">
        <w:rPr>
          <w:spacing w:val="59"/>
          <w:sz w:val="24"/>
          <w:szCs w:val="24"/>
        </w:rPr>
        <w:t xml:space="preserve"> </w:t>
      </w:r>
      <w:r w:rsidRPr="00CF4B6F">
        <w:rPr>
          <w:sz w:val="24"/>
          <w:szCs w:val="24"/>
        </w:rPr>
        <w:t>включающего</w:t>
      </w:r>
      <w:r w:rsidRPr="00CF4B6F">
        <w:rPr>
          <w:spacing w:val="59"/>
          <w:sz w:val="24"/>
          <w:szCs w:val="24"/>
        </w:rPr>
        <w:t xml:space="preserve"> </w:t>
      </w:r>
      <w:r w:rsidRPr="00CF4B6F">
        <w:rPr>
          <w:sz w:val="24"/>
          <w:szCs w:val="24"/>
        </w:rPr>
        <w:t>самоконтроль,</w:t>
      </w:r>
      <w:r w:rsidRPr="00CF4B6F">
        <w:rPr>
          <w:spacing w:val="58"/>
          <w:sz w:val="24"/>
          <w:szCs w:val="24"/>
        </w:rPr>
        <w:t xml:space="preserve"> </w:t>
      </w:r>
      <w:r w:rsidRPr="00CF4B6F">
        <w:rPr>
          <w:sz w:val="24"/>
          <w:szCs w:val="24"/>
        </w:rPr>
        <w:t>умение</w:t>
      </w:r>
      <w:r w:rsidRPr="00CF4B6F">
        <w:rPr>
          <w:spacing w:val="55"/>
          <w:sz w:val="24"/>
          <w:szCs w:val="24"/>
        </w:rPr>
        <w:t xml:space="preserve"> </w:t>
      </w:r>
      <w:r w:rsidRPr="00CF4B6F">
        <w:rPr>
          <w:sz w:val="24"/>
          <w:szCs w:val="24"/>
        </w:rPr>
        <w:t>принимать</w:t>
      </w:r>
    </w:p>
    <w:p w:rsidR="00D45896" w:rsidRPr="00CF4B6F" w:rsidRDefault="00D45896" w:rsidP="00D45896">
      <w:pPr>
        <w:pStyle w:val="a5"/>
        <w:spacing w:line="256" w:lineRule="auto"/>
        <w:ind w:right="139" w:firstLine="0"/>
      </w:pPr>
      <w:r w:rsidRPr="00CF4B6F">
        <w:t>ответственность за своё поведение, способность адаптироваться к эмоциональным</w:t>
      </w:r>
      <w:r w:rsidRPr="00CF4B6F">
        <w:rPr>
          <w:spacing w:val="-68"/>
        </w:rPr>
        <w:t xml:space="preserve"> </w:t>
      </w:r>
      <w:r w:rsidRPr="00CF4B6F">
        <w:t>изменениям</w:t>
      </w:r>
      <w:r w:rsidRPr="00CF4B6F">
        <w:rPr>
          <w:spacing w:val="2"/>
        </w:rPr>
        <w:t xml:space="preserve"> </w:t>
      </w:r>
      <w:r w:rsidRPr="00CF4B6F">
        <w:t>и</w:t>
      </w:r>
      <w:r w:rsidRPr="00CF4B6F">
        <w:rPr>
          <w:spacing w:val="-5"/>
        </w:rPr>
        <w:t xml:space="preserve"> </w:t>
      </w:r>
      <w:r w:rsidRPr="00CF4B6F">
        <w:t>проявлять</w:t>
      </w:r>
      <w:r w:rsidRPr="00CF4B6F">
        <w:rPr>
          <w:spacing w:val="2"/>
        </w:rPr>
        <w:t xml:space="preserve"> </w:t>
      </w:r>
      <w:r w:rsidRPr="00CF4B6F">
        <w:t>гибкость,</w:t>
      </w:r>
      <w:r w:rsidRPr="00CF4B6F">
        <w:rPr>
          <w:spacing w:val="2"/>
        </w:rPr>
        <w:t xml:space="preserve"> </w:t>
      </w:r>
      <w:r w:rsidRPr="00CF4B6F">
        <w:t>быть</w:t>
      </w:r>
      <w:r w:rsidRPr="00CF4B6F">
        <w:rPr>
          <w:spacing w:val="1"/>
        </w:rPr>
        <w:t xml:space="preserve"> </w:t>
      </w:r>
      <w:r w:rsidRPr="00CF4B6F">
        <w:t>открытым</w:t>
      </w:r>
      <w:r w:rsidRPr="00CF4B6F">
        <w:rPr>
          <w:spacing w:val="2"/>
        </w:rPr>
        <w:t xml:space="preserve"> </w:t>
      </w:r>
      <w:r w:rsidRPr="00CF4B6F">
        <w:t>новому;</w:t>
      </w:r>
    </w:p>
    <w:p w:rsidR="00D45896" w:rsidRPr="00CF4B6F" w:rsidRDefault="00D45896" w:rsidP="00D45896">
      <w:pPr>
        <w:pStyle w:val="a5"/>
        <w:spacing w:line="261" w:lineRule="auto"/>
        <w:ind w:right="137"/>
      </w:pPr>
      <w:r w:rsidRPr="00CF4B6F">
        <w:t>внутренней</w:t>
      </w:r>
      <w:r w:rsidRPr="00CF4B6F">
        <w:rPr>
          <w:spacing w:val="98"/>
        </w:rPr>
        <w:t xml:space="preserve"> </w:t>
      </w:r>
      <w:r w:rsidRPr="00CF4B6F">
        <w:t xml:space="preserve">мотивации,  </w:t>
      </w:r>
      <w:r w:rsidRPr="00CF4B6F">
        <w:rPr>
          <w:spacing w:val="26"/>
        </w:rPr>
        <w:t xml:space="preserve"> </w:t>
      </w:r>
      <w:r w:rsidRPr="00CF4B6F">
        <w:t xml:space="preserve">включающей  </w:t>
      </w:r>
      <w:r w:rsidRPr="00CF4B6F">
        <w:rPr>
          <w:spacing w:val="27"/>
        </w:rPr>
        <w:t xml:space="preserve"> </w:t>
      </w:r>
      <w:r w:rsidRPr="00CF4B6F">
        <w:t xml:space="preserve">стремление  </w:t>
      </w:r>
      <w:r w:rsidRPr="00CF4B6F">
        <w:rPr>
          <w:spacing w:val="24"/>
        </w:rPr>
        <w:t xml:space="preserve"> </w:t>
      </w:r>
      <w:r w:rsidRPr="00CF4B6F">
        <w:t xml:space="preserve">к  </w:t>
      </w:r>
      <w:r w:rsidRPr="00CF4B6F">
        <w:rPr>
          <w:spacing w:val="26"/>
        </w:rPr>
        <w:t xml:space="preserve"> </w:t>
      </w:r>
      <w:r w:rsidRPr="00CF4B6F">
        <w:t xml:space="preserve">достижению  </w:t>
      </w:r>
      <w:r w:rsidRPr="00CF4B6F">
        <w:rPr>
          <w:spacing w:val="25"/>
        </w:rPr>
        <w:t xml:space="preserve"> </w:t>
      </w:r>
      <w:r w:rsidRPr="00CF4B6F">
        <w:t>цели</w:t>
      </w:r>
      <w:r w:rsidRPr="00CF4B6F">
        <w:rPr>
          <w:spacing w:val="-68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успеху,</w:t>
      </w:r>
      <w:r w:rsidRPr="00CF4B6F">
        <w:rPr>
          <w:spacing w:val="1"/>
        </w:rPr>
        <w:t xml:space="preserve"> </w:t>
      </w:r>
      <w:r w:rsidRPr="00CF4B6F">
        <w:t>оптимизм,</w:t>
      </w:r>
      <w:r w:rsidRPr="00CF4B6F">
        <w:rPr>
          <w:spacing w:val="1"/>
        </w:rPr>
        <w:t xml:space="preserve"> </w:t>
      </w:r>
      <w:r w:rsidRPr="00CF4B6F">
        <w:t>инициативность,</w:t>
      </w:r>
      <w:r w:rsidRPr="00CF4B6F">
        <w:rPr>
          <w:spacing w:val="1"/>
        </w:rPr>
        <w:t xml:space="preserve"> </w:t>
      </w: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действовать,</w:t>
      </w:r>
      <w:r w:rsidRPr="00CF4B6F">
        <w:rPr>
          <w:spacing w:val="1"/>
        </w:rPr>
        <w:t xml:space="preserve"> </w:t>
      </w:r>
      <w:r w:rsidRPr="00CF4B6F">
        <w:t>исходя</w:t>
      </w:r>
      <w:r w:rsidRPr="00CF4B6F">
        <w:rPr>
          <w:spacing w:val="1"/>
        </w:rPr>
        <w:t xml:space="preserve"> </w:t>
      </w:r>
      <w:r w:rsidRPr="00CF4B6F">
        <w:t>из</w:t>
      </w:r>
      <w:r w:rsidRPr="00CF4B6F">
        <w:rPr>
          <w:spacing w:val="1"/>
        </w:rPr>
        <w:t xml:space="preserve"> </w:t>
      </w:r>
      <w:r w:rsidRPr="00CF4B6F">
        <w:t>своих</w:t>
      </w:r>
      <w:r w:rsidRPr="00CF4B6F">
        <w:rPr>
          <w:spacing w:val="1"/>
        </w:rPr>
        <w:t xml:space="preserve"> </w:t>
      </w:r>
      <w:r w:rsidRPr="00CF4B6F">
        <w:t>возможностей;</w:t>
      </w:r>
    </w:p>
    <w:p w:rsidR="00D45896" w:rsidRPr="00CF4B6F" w:rsidRDefault="00D45896" w:rsidP="00D45896">
      <w:pPr>
        <w:pStyle w:val="a5"/>
        <w:spacing w:line="261" w:lineRule="auto"/>
        <w:ind w:right="145"/>
      </w:pPr>
      <w:r w:rsidRPr="00CF4B6F">
        <w:t>эмпатии,</w:t>
      </w:r>
      <w:r w:rsidRPr="00CF4B6F">
        <w:rPr>
          <w:spacing w:val="1"/>
        </w:rPr>
        <w:t xml:space="preserve"> </w:t>
      </w:r>
      <w:r w:rsidRPr="00CF4B6F">
        <w:t>включающей</w:t>
      </w:r>
      <w:r w:rsidRPr="00CF4B6F">
        <w:rPr>
          <w:spacing w:val="1"/>
        </w:rPr>
        <w:t xml:space="preserve"> </w:t>
      </w:r>
      <w:r w:rsidRPr="00CF4B6F">
        <w:t>способность</w:t>
      </w:r>
      <w:r w:rsidRPr="00CF4B6F">
        <w:rPr>
          <w:spacing w:val="1"/>
        </w:rPr>
        <w:t xml:space="preserve"> </w:t>
      </w:r>
      <w:r w:rsidRPr="00CF4B6F">
        <w:t>понимать</w:t>
      </w:r>
      <w:r w:rsidRPr="00CF4B6F">
        <w:rPr>
          <w:spacing w:val="1"/>
        </w:rPr>
        <w:t xml:space="preserve"> </w:t>
      </w:r>
      <w:r w:rsidRPr="00CF4B6F">
        <w:t>эмоциональное</w:t>
      </w:r>
      <w:r w:rsidRPr="00CF4B6F">
        <w:rPr>
          <w:spacing w:val="1"/>
        </w:rPr>
        <w:t xml:space="preserve"> </w:t>
      </w:r>
      <w:r w:rsidRPr="00CF4B6F">
        <w:t>состояние</w:t>
      </w:r>
      <w:r w:rsidRPr="00CF4B6F">
        <w:rPr>
          <w:spacing w:val="1"/>
        </w:rPr>
        <w:t xml:space="preserve"> </w:t>
      </w:r>
      <w:r w:rsidRPr="00CF4B6F">
        <w:t>других,    учитывать    его    при    осуществлении    коммуникации,    способность</w:t>
      </w:r>
      <w:r w:rsidRPr="00CF4B6F">
        <w:rPr>
          <w:spacing w:val="1"/>
        </w:rPr>
        <w:t xml:space="preserve"> </w:t>
      </w:r>
      <w:r w:rsidRPr="00CF4B6F">
        <w:t>к</w:t>
      </w:r>
      <w:r w:rsidRPr="00CF4B6F">
        <w:rPr>
          <w:spacing w:val="1"/>
        </w:rPr>
        <w:t xml:space="preserve"> </w:t>
      </w:r>
      <w:r w:rsidRPr="00CF4B6F">
        <w:t>сочувствию и</w:t>
      </w:r>
      <w:r w:rsidRPr="00CF4B6F">
        <w:rPr>
          <w:spacing w:val="2"/>
        </w:rPr>
        <w:t xml:space="preserve"> </w:t>
      </w:r>
      <w:r w:rsidRPr="00CF4B6F">
        <w:t>сопереживанию;</w:t>
      </w:r>
    </w:p>
    <w:p w:rsidR="00D45896" w:rsidRPr="00CF4B6F" w:rsidRDefault="00D45896" w:rsidP="00D45896">
      <w:pPr>
        <w:pStyle w:val="a5"/>
        <w:spacing w:line="256" w:lineRule="auto"/>
        <w:ind w:right="135"/>
      </w:pPr>
      <w:r w:rsidRPr="00CF4B6F">
        <w:t>социальных</w:t>
      </w:r>
      <w:r w:rsidRPr="00CF4B6F">
        <w:rPr>
          <w:spacing w:val="70"/>
        </w:rPr>
        <w:t xml:space="preserve"> </w:t>
      </w:r>
      <w:r w:rsidRPr="00CF4B6F">
        <w:t>навыков,</w:t>
      </w:r>
      <w:r w:rsidRPr="00CF4B6F">
        <w:rPr>
          <w:spacing w:val="71"/>
        </w:rPr>
        <w:t xml:space="preserve"> </w:t>
      </w:r>
      <w:r w:rsidRPr="00CF4B6F">
        <w:t>включающих</w:t>
      </w:r>
      <w:r w:rsidRPr="00CF4B6F">
        <w:rPr>
          <w:spacing w:val="70"/>
        </w:rPr>
        <w:t xml:space="preserve"> </w:t>
      </w:r>
      <w:r w:rsidRPr="00CF4B6F">
        <w:t>способность   выстраивать   отношения</w:t>
      </w:r>
      <w:r w:rsidRPr="00CF4B6F">
        <w:rPr>
          <w:spacing w:val="-67"/>
        </w:rPr>
        <w:t xml:space="preserve"> </w:t>
      </w:r>
      <w:r w:rsidRPr="00CF4B6F">
        <w:t>с</w:t>
      </w:r>
      <w:r w:rsidRPr="00CF4B6F">
        <w:rPr>
          <w:spacing w:val="-3"/>
        </w:rPr>
        <w:t xml:space="preserve"> </w:t>
      </w:r>
      <w:r w:rsidRPr="00CF4B6F">
        <w:t xml:space="preserve">другими </w:t>
      </w:r>
      <w:r w:rsidRPr="00CF4B6F">
        <w:lastRenderedPageBreak/>
        <w:t>людьми,</w:t>
      </w:r>
      <w:r w:rsidRPr="00CF4B6F">
        <w:rPr>
          <w:spacing w:val="-6"/>
        </w:rPr>
        <w:t xml:space="preserve"> </w:t>
      </w:r>
      <w:r w:rsidRPr="00CF4B6F">
        <w:t>заботиться,</w:t>
      </w:r>
      <w:r w:rsidRPr="00CF4B6F">
        <w:rPr>
          <w:spacing w:val="1"/>
        </w:rPr>
        <w:t xml:space="preserve"> </w:t>
      </w:r>
      <w:r w:rsidRPr="00CF4B6F">
        <w:t>проявлять</w:t>
      </w:r>
      <w:r w:rsidRPr="00CF4B6F">
        <w:rPr>
          <w:spacing w:val="1"/>
        </w:rPr>
        <w:t xml:space="preserve"> </w:t>
      </w:r>
      <w:r w:rsidRPr="00CF4B6F">
        <w:t>интерес</w:t>
      </w:r>
      <w:r w:rsidRPr="00CF4B6F">
        <w:rPr>
          <w:spacing w:val="-3"/>
        </w:rPr>
        <w:t xml:space="preserve"> </w:t>
      </w:r>
      <w:r w:rsidRPr="00CF4B6F">
        <w:t>и разрешать конфликты.</w:t>
      </w:r>
    </w:p>
    <w:p w:rsidR="00D45896" w:rsidRPr="00CF4B6F" w:rsidRDefault="00D45896" w:rsidP="00D45896">
      <w:pPr>
        <w:pStyle w:val="a5"/>
        <w:spacing w:before="6"/>
        <w:ind w:left="0" w:firstLine="0"/>
        <w:jc w:val="left"/>
      </w:pPr>
    </w:p>
    <w:p w:rsidR="00D45896" w:rsidRPr="00CF4B6F" w:rsidRDefault="00D45896" w:rsidP="00D45896">
      <w:pPr>
        <w:pStyle w:val="Heading2"/>
        <w:rPr>
          <w:sz w:val="24"/>
          <w:szCs w:val="24"/>
        </w:rPr>
      </w:pPr>
      <w:r w:rsidRPr="00CF4B6F">
        <w:rPr>
          <w:sz w:val="24"/>
          <w:szCs w:val="24"/>
        </w:rPr>
        <w:t>МЕТАПРЕДМЕТНЫЕ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РЕЗУЛЬТАТЫ</w:t>
      </w:r>
    </w:p>
    <w:p w:rsidR="00D45896" w:rsidRPr="00CF4B6F" w:rsidRDefault="00D45896" w:rsidP="00D45896">
      <w:pPr>
        <w:pStyle w:val="a5"/>
        <w:tabs>
          <w:tab w:val="left" w:pos="1434"/>
          <w:tab w:val="left" w:pos="2901"/>
          <w:tab w:val="left" w:pos="5420"/>
          <w:tab w:val="left" w:pos="7556"/>
          <w:tab w:val="left" w:pos="8880"/>
        </w:tabs>
        <w:spacing w:before="89" w:line="259" w:lineRule="auto"/>
        <w:ind w:right="144" w:firstLine="0"/>
        <w:jc w:val="left"/>
      </w:pPr>
      <w:r w:rsidRPr="00CF4B6F">
        <w:t>В результате изучения информатики на уровне среднего общего образования</w:t>
      </w:r>
      <w:r w:rsidRPr="00CF4B6F">
        <w:rPr>
          <w:spacing w:val="1"/>
        </w:rPr>
        <w:t xml:space="preserve"> </w:t>
      </w:r>
      <w:r w:rsidRPr="00CF4B6F">
        <w:t>у</w:t>
      </w:r>
      <w:r w:rsidRPr="00CF4B6F">
        <w:rPr>
          <w:spacing w:val="34"/>
        </w:rPr>
        <w:t xml:space="preserve"> </w:t>
      </w:r>
      <w:r w:rsidRPr="00CF4B6F">
        <w:t>обучающегося</w:t>
      </w:r>
      <w:r w:rsidRPr="00CF4B6F">
        <w:rPr>
          <w:spacing w:val="46"/>
        </w:rPr>
        <w:t xml:space="preserve"> </w:t>
      </w:r>
      <w:r w:rsidRPr="00CF4B6F">
        <w:t>будут</w:t>
      </w:r>
      <w:r w:rsidRPr="00CF4B6F">
        <w:rPr>
          <w:spacing w:val="44"/>
        </w:rPr>
        <w:t xml:space="preserve"> </w:t>
      </w:r>
      <w:r w:rsidRPr="00CF4B6F">
        <w:t>сформированы</w:t>
      </w:r>
      <w:r w:rsidRPr="00CF4B6F">
        <w:rPr>
          <w:spacing w:val="43"/>
        </w:rPr>
        <w:t xml:space="preserve"> </w:t>
      </w:r>
      <w:r w:rsidRPr="00CF4B6F">
        <w:t>метапредметные</w:t>
      </w:r>
      <w:r w:rsidRPr="00CF4B6F">
        <w:rPr>
          <w:spacing w:val="42"/>
        </w:rPr>
        <w:t xml:space="preserve"> </w:t>
      </w:r>
      <w:r w:rsidRPr="00CF4B6F">
        <w:t>результаты,</w:t>
      </w:r>
      <w:r w:rsidRPr="00CF4B6F">
        <w:rPr>
          <w:spacing w:val="47"/>
        </w:rPr>
        <w:t xml:space="preserve"> </w:t>
      </w:r>
      <w:r w:rsidRPr="00CF4B6F">
        <w:t>отраженные</w:t>
      </w:r>
      <w:r w:rsidRPr="00CF4B6F">
        <w:rPr>
          <w:spacing w:val="-68"/>
        </w:rPr>
        <w:t xml:space="preserve"> </w:t>
      </w:r>
      <w:r w:rsidRPr="00CF4B6F">
        <w:t>в</w:t>
      </w:r>
      <w:r w:rsidRPr="00CF4B6F">
        <w:rPr>
          <w:spacing w:val="20"/>
        </w:rPr>
        <w:t xml:space="preserve"> </w:t>
      </w:r>
      <w:r w:rsidRPr="00CF4B6F">
        <w:t>универсальных</w:t>
      </w:r>
      <w:r w:rsidRPr="00CF4B6F">
        <w:rPr>
          <w:spacing w:val="27"/>
        </w:rPr>
        <w:t xml:space="preserve"> </w:t>
      </w:r>
      <w:r w:rsidRPr="00CF4B6F">
        <w:t>учебных</w:t>
      </w:r>
      <w:r w:rsidRPr="00CF4B6F">
        <w:rPr>
          <w:spacing w:val="20"/>
        </w:rPr>
        <w:t xml:space="preserve"> </w:t>
      </w:r>
      <w:r w:rsidRPr="00CF4B6F">
        <w:t>действиях,</w:t>
      </w:r>
      <w:r w:rsidRPr="00CF4B6F">
        <w:rPr>
          <w:spacing w:val="24"/>
        </w:rPr>
        <w:t xml:space="preserve"> </w:t>
      </w:r>
      <w:r w:rsidRPr="00CF4B6F">
        <w:t>а</w:t>
      </w:r>
      <w:r w:rsidRPr="00CF4B6F">
        <w:rPr>
          <w:spacing w:val="21"/>
        </w:rPr>
        <w:t xml:space="preserve"> </w:t>
      </w:r>
      <w:r w:rsidRPr="00CF4B6F">
        <w:t>именно</w:t>
      </w:r>
      <w:r w:rsidRPr="00CF4B6F">
        <w:rPr>
          <w:spacing w:val="23"/>
        </w:rPr>
        <w:t xml:space="preserve"> </w:t>
      </w:r>
      <w:r w:rsidRPr="00CF4B6F">
        <w:t>–</w:t>
      </w:r>
      <w:r w:rsidRPr="00CF4B6F">
        <w:rPr>
          <w:spacing w:val="21"/>
        </w:rPr>
        <w:t xml:space="preserve"> </w:t>
      </w:r>
      <w:r w:rsidRPr="00CF4B6F">
        <w:t>познавательные</w:t>
      </w:r>
      <w:r w:rsidRPr="00CF4B6F">
        <w:rPr>
          <w:spacing w:val="21"/>
        </w:rPr>
        <w:t xml:space="preserve"> </w:t>
      </w:r>
      <w:r w:rsidRPr="00CF4B6F">
        <w:t>универсальные</w:t>
      </w:r>
      <w:r w:rsidRPr="00D45896">
        <w:t xml:space="preserve"> </w:t>
      </w:r>
      <w:r w:rsidRPr="00CF4B6F">
        <w:t>учебные</w:t>
      </w:r>
      <w:r w:rsidRPr="00CF4B6F">
        <w:tab/>
        <w:t>действия,</w:t>
      </w:r>
      <w:r w:rsidRPr="00CF4B6F">
        <w:tab/>
        <w:t>коммуникативные</w:t>
      </w:r>
      <w:r w:rsidRPr="00CF4B6F">
        <w:tab/>
        <w:t>универсальные</w:t>
      </w:r>
      <w:r w:rsidRPr="00CF4B6F">
        <w:tab/>
        <w:t>учебные</w:t>
      </w:r>
      <w:r w:rsidRPr="00CF4B6F">
        <w:tab/>
      </w:r>
      <w:r w:rsidRPr="00CF4B6F">
        <w:rPr>
          <w:spacing w:val="-1"/>
        </w:rPr>
        <w:t>действия,</w:t>
      </w:r>
      <w:r w:rsidRPr="00CF4B6F">
        <w:rPr>
          <w:spacing w:val="-67"/>
        </w:rPr>
        <w:t xml:space="preserve"> </w:t>
      </w:r>
      <w:r w:rsidRPr="00CF4B6F">
        <w:t>регулятивные</w:t>
      </w:r>
      <w:r w:rsidRPr="00CF4B6F">
        <w:rPr>
          <w:spacing w:val="2"/>
        </w:rPr>
        <w:t xml:space="preserve"> </w:t>
      </w:r>
      <w:r w:rsidRPr="00CF4B6F">
        <w:t>универсальные</w:t>
      </w:r>
      <w:r w:rsidRPr="00CF4B6F">
        <w:rPr>
          <w:spacing w:val="3"/>
        </w:rPr>
        <w:t xml:space="preserve"> </w:t>
      </w:r>
      <w:r w:rsidRPr="00CF4B6F">
        <w:t>учебные</w:t>
      </w:r>
      <w:r w:rsidRPr="00CF4B6F">
        <w:rPr>
          <w:spacing w:val="-5"/>
        </w:rPr>
        <w:t xml:space="preserve"> </w:t>
      </w:r>
      <w:r w:rsidRPr="00CF4B6F">
        <w:t>действия, совместная</w:t>
      </w:r>
      <w:r w:rsidRPr="00CF4B6F">
        <w:rPr>
          <w:spacing w:val="5"/>
        </w:rPr>
        <w:t xml:space="preserve"> </w:t>
      </w:r>
      <w:r w:rsidRPr="00CF4B6F">
        <w:t>деятельность.</w:t>
      </w:r>
    </w:p>
    <w:p w:rsidR="00D45896" w:rsidRPr="00CF4B6F" w:rsidRDefault="00D45896" w:rsidP="00D45896">
      <w:pPr>
        <w:pStyle w:val="a5"/>
        <w:spacing w:before="8"/>
        <w:ind w:left="0" w:firstLine="0"/>
        <w:jc w:val="left"/>
      </w:pPr>
    </w:p>
    <w:p w:rsidR="00D45896" w:rsidRPr="00CF4B6F" w:rsidRDefault="00D45896" w:rsidP="00D45896">
      <w:pPr>
        <w:pStyle w:val="Heading1"/>
        <w:rPr>
          <w:sz w:val="24"/>
          <w:szCs w:val="24"/>
        </w:rPr>
      </w:pPr>
      <w:r w:rsidRPr="00CF4B6F">
        <w:rPr>
          <w:sz w:val="24"/>
          <w:szCs w:val="24"/>
        </w:rPr>
        <w:t>Познавательные</w:t>
      </w:r>
      <w:r w:rsidRPr="00CF4B6F">
        <w:rPr>
          <w:spacing w:val="49"/>
          <w:sz w:val="24"/>
          <w:szCs w:val="24"/>
        </w:rPr>
        <w:t xml:space="preserve"> </w:t>
      </w:r>
      <w:r w:rsidRPr="00CF4B6F">
        <w:rPr>
          <w:sz w:val="24"/>
          <w:szCs w:val="24"/>
        </w:rPr>
        <w:t>универсальные</w:t>
      </w:r>
      <w:r w:rsidRPr="00CF4B6F">
        <w:rPr>
          <w:spacing w:val="49"/>
          <w:sz w:val="24"/>
          <w:szCs w:val="24"/>
        </w:rPr>
        <w:t xml:space="preserve"> </w:t>
      </w:r>
      <w:r w:rsidRPr="00CF4B6F">
        <w:rPr>
          <w:sz w:val="24"/>
          <w:szCs w:val="24"/>
        </w:rPr>
        <w:t>учебные</w:t>
      </w:r>
      <w:r w:rsidRPr="00CF4B6F">
        <w:rPr>
          <w:spacing w:val="49"/>
          <w:sz w:val="24"/>
          <w:szCs w:val="24"/>
        </w:rPr>
        <w:t xml:space="preserve"> </w:t>
      </w:r>
      <w:r w:rsidRPr="00CF4B6F">
        <w:rPr>
          <w:sz w:val="24"/>
          <w:szCs w:val="24"/>
        </w:rPr>
        <w:t>действия</w:t>
      </w:r>
    </w:p>
    <w:p w:rsidR="00D45896" w:rsidRPr="00CF4B6F" w:rsidRDefault="00D45896" w:rsidP="00D45896">
      <w:pPr>
        <w:pStyle w:val="Heading2"/>
        <w:spacing w:before="25"/>
        <w:jc w:val="left"/>
        <w:rPr>
          <w:sz w:val="24"/>
          <w:szCs w:val="24"/>
        </w:rPr>
      </w:pPr>
      <w:r w:rsidRPr="00CF4B6F">
        <w:rPr>
          <w:sz w:val="24"/>
          <w:szCs w:val="24"/>
        </w:rPr>
        <w:t>Базовые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логические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действия:</w:t>
      </w:r>
    </w:p>
    <w:p w:rsidR="00D45896" w:rsidRPr="00CF4B6F" w:rsidRDefault="00D45896" w:rsidP="00D45896">
      <w:pPr>
        <w:pStyle w:val="a5"/>
        <w:spacing w:before="24" w:line="264" w:lineRule="auto"/>
        <w:jc w:val="left"/>
      </w:pPr>
      <w:r w:rsidRPr="00CF4B6F">
        <w:t>самостоятельно</w:t>
      </w:r>
      <w:r w:rsidRPr="00CF4B6F">
        <w:rPr>
          <w:spacing w:val="24"/>
        </w:rPr>
        <w:t xml:space="preserve"> </w:t>
      </w:r>
      <w:r w:rsidRPr="00CF4B6F">
        <w:t>формулировать</w:t>
      </w:r>
      <w:r w:rsidRPr="00CF4B6F">
        <w:rPr>
          <w:spacing w:val="29"/>
        </w:rPr>
        <w:t xml:space="preserve"> </w:t>
      </w:r>
      <w:r w:rsidRPr="00CF4B6F">
        <w:t>и</w:t>
      </w:r>
      <w:r w:rsidRPr="00CF4B6F">
        <w:rPr>
          <w:spacing w:val="28"/>
        </w:rPr>
        <w:t xml:space="preserve"> </w:t>
      </w:r>
      <w:r w:rsidRPr="00CF4B6F">
        <w:t>актуализировать</w:t>
      </w:r>
      <w:r w:rsidRPr="00CF4B6F">
        <w:rPr>
          <w:spacing w:val="28"/>
        </w:rPr>
        <w:t xml:space="preserve"> </w:t>
      </w:r>
      <w:r w:rsidRPr="00CF4B6F">
        <w:t>проблему,</w:t>
      </w:r>
      <w:r w:rsidRPr="00CF4B6F">
        <w:rPr>
          <w:spacing w:val="30"/>
        </w:rPr>
        <w:t xml:space="preserve"> </w:t>
      </w:r>
      <w:r w:rsidRPr="00CF4B6F">
        <w:t>рассматривать</w:t>
      </w:r>
      <w:r w:rsidRPr="00CF4B6F">
        <w:rPr>
          <w:spacing w:val="-67"/>
        </w:rPr>
        <w:t xml:space="preserve"> </w:t>
      </w:r>
      <w:r w:rsidRPr="00CF4B6F">
        <w:t>её</w:t>
      </w:r>
      <w:r w:rsidRPr="00CF4B6F">
        <w:rPr>
          <w:spacing w:val="-2"/>
        </w:rPr>
        <w:t xml:space="preserve"> </w:t>
      </w:r>
      <w:r w:rsidRPr="00CF4B6F">
        <w:t>всесторонне;</w:t>
      </w:r>
    </w:p>
    <w:p w:rsidR="00D45896" w:rsidRPr="00CF4B6F" w:rsidRDefault="00D45896" w:rsidP="00D45896">
      <w:pPr>
        <w:pStyle w:val="a5"/>
        <w:tabs>
          <w:tab w:val="left" w:pos="2643"/>
          <w:tab w:val="left" w:pos="4650"/>
          <w:tab w:val="left" w:pos="5866"/>
          <w:tab w:val="left" w:pos="6563"/>
          <w:tab w:val="left" w:pos="8059"/>
          <w:tab w:val="left" w:pos="8728"/>
        </w:tabs>
        <w:spacing w:line="256" w:lineRule="auto"/>
        <w:ind w:right="152"/>
        <w:jc w:val="left"/>
      </w:pPr>
      <w:r w:rsidRPr="00CF4B6F">
        <w:t>устанавливать</w:t>
      </w:r>
      <w:r w:rsidRPr="00CF4B6F">
        <w:tab/>
        <w:t>существенный</w:t>
      </w:r>
      <w:r w:rsidRPr="00CF4B6F">
        <w:tab/>
        <w:t>признак</w:t>
      </w:r>
      <w:r w:rsidRPr="00CF4B6F">
        <w:tab/>
        <w:t>или</w:t>
      </w:r>
      <w:r w:rsidRPr="00CF4B6F">
        <w:tab/>
        <w:t>основания</w:t>
      </w:r>
      <w:r w:rsidRPr="00CF4B6F">
        <w:tab/>
        <w:t>для</w:t>
      </w:r>
      <w:r w:rsidRPr="00CF4B6F">
        <w:tab/>
      </w:r>
      <w:r w:rsidRPr="00CF4B6F">
        <w:rPr>
          <w:spacing w:val="-2"/>
        </w:rPr>
        <w:t>сравнения,</w:t>
      </w:r>
      <w:r w:rsidRPr="00CF4B6F">
        <w:rPr>
          <w:spacing w:val="-67"/>
        </w:rPr>
        <w:t xml:space="preserve"> </w:t>
      </w:r>
      <w:r w:rsidRPr="00CF4B6F">
        <w:t>классификации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обобщения;</w:t>
      </w:r>
    </w:p>
    <w:p w:rsidR="00D45896" w:rsidRPr="00CF4B6F" w:rsidRDefault="00D45896" w:rsidP="00D45896">
      <w:pPr>
        <w:pStyle w:val="a5"/>
        <w:tabs>
          <w:tab w:val="left" w:pos="2615"/>
          <w:tab w:val="left" w:pos="3391"/>
          <w:tab w:val="left" w:pos="4643"/>
          <w:tab w:val="left" w:pos="6060"/>
          <w:tab w:val="left" w:pos="6405"/>
          <w:tab w:val="left" w:pos="7463"/>
          <w:tab w:val="left" w:pos="8599"/>
        </w:tabs>
        <w:spacing w:line="261" w:lineRule="auto"/>
        <w:ind w:left="680" w:right="133" w:firstLine="0"/>
        <w:jc w:val="left"/>
      </w:pPr>
      <w:r w:rsidRPr="00CF4B6F">
        <w:rPr>
          <w:spacing w:val="-1"/>
        </w:rPr>
        <w:t>определять</w:t>
      </w:r>
      <w:r w:rsidRPr="00CF4B6F">
        <w:rPr>
          <w:spacing w:val="-9"/>
        </w:rPr>
        <w:t xml:space="preserve"> </w:t>
      </w:r>
      <w:r w:rsidRPr="00CF4B6F">
        <w:rPr>
          <w:spacing w:val="-1"/>
        </w:rPr>
        <w:t>цели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деятельности,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задавать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параметры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и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критерии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их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достижения;</w:t>
      </w:r>
      <w:r w:rsidRPr="00CF4B6F">
        <w:rPr>
          <w:spacing w:val="-67"/>
        </w:rPr>
        <w:t xml:space="preserve"> </w:t>
      </w:r>
      <w:r w:rsidRPr="00CF4B6F">
        <w:t>выявлять закономерности и противоречия в рассматриваемых явлениях;</w:t>
      </w:r>
      <w:r w:rsidRPr="00CF4B6F">
        <w:rPr>
          <w:spacing w:val="1"/>
        </w:rPr>
        <w:t xml:space="preserve"> </w:t>
      </w:r>
      <w:r w:rsidRPr="00CF4B6F">
        <w:t>разрабатывать</w:t>
      </w:r>
      <w:r w:rsidRPr="00CF4B6F">
        <w:tab/>
        <w:t>план</w:t>
      </w:r>
      <w:r w:rsidRPr="00CF4B6F">
        <w:tab/>
        <w:t>решения</w:t>
      </w:r>
      <w:r w:rsidRPr="00CF4B6F">
        <w:tab/>
        <w:t>проблемы</w:t>
      </w:r>
      <w:r w:rsidRPr="00CF4B6F">
        <w:tab/>
        <w:t>с</w:t>
      </w:r>
      <w:r w:rsidRPr="00CF4B6F">
        <w:tab/>
        <w:t>учётом</w:t>
      </w:r>
      <w:r w:rsidRPr="00CF4B6F">
        <w:tab/>
        <w:t>анализа</w:t>
      </w:r>
      <w:r w:rsidRPr="00CF4B6F">
        <w:tab/>
        <w:t>имеющихся</w:t>
      </w:r>
    </w:p>
    <w:p w:rsidR="00D45896" w:rsidRPr="00CF4B6F" w:rsidRDefault="00D45896" w:rsidP="00D45896">
      <w:pPr>
        <w:pStyle w:val="a5"/>
        <w:spacing w:line="314" w:lineRule="exact"/>
        <w:ind w:firstLine="0"/>
        <w:jc w:val="left"/>
      </w:pPr>
      <w:r w:rsidRPr="00CF4B6F">
        <w:t>материальных</w:t>
      </w:r>
      <w:r w:rsidRPr="00CF4B6F">
        <w:rPr>
          <w:spacing w:val="-10"/>
        </w:rPr>
        <w:t xml:space="preserve"> </w:t>
      </w:r>
      <w:r w:rsidRPr="00CF4B6F">
        <w:t>и</w:t>
      </w:r>
      <w:r w:rsidRPr="00CF4B6F">
        <w:rPr>
          <w:spacing w:val="-4"/>
        </w:rPr>
        <w:t xml:space="preserve"> </w:t>
      </w:r>
      <w:r w:rsidRPr="00CF4B6F">
        <w:t>нематериальных</w:t>
      </w:r>
      <w:r w:rsidRPr="00CF4B6F">
        <w:rPr>
          <w:spacing w:val="-10"/>
        </w:rPr>
        <w:t xml:space="preserve"> </w:t>
      </w:r>
      <w:r w:rsidRPr="00CF4B6F">
        <w:t>ресурсов;</w:t>
      </w:r>
    </w:p>
    <w:p w:rsidR="00D45896" w:rsidRPr="00CF4B6F" w:rsidRDefault="00D45896" w:rsidP="00D45896">
      <w:pPr>
        <w:pStyle w:val="a5"/>
        <w:spacing w:before="17" w:line="264" w:lineRule="auto"/>
        <w:jc w:val="left"/>
      </w:pPr>
      <w:r w:rsidRPr="00CF4B6F">
        <w:t>вносить</w:t>
      </w:r>
      <w:r w:rsidRPr="00CF4B6F">
        <w:rPr>
          <w:spacing w:val="26"/>
        </w:rPr>
        <w:t xml:space="preserve"> </w:t>
      </w:r>
      <w:r w:rsidRPr="00CF4B6F">
        <w:t>коррективы</w:t>
      </w:r>
      <w:r w:rsidRPr="00CF4B6F">
        <w:rPr>
          <w:spacing w:val="25"/>
        </w:rPr>
        <w:t xml:space="preserve"> </w:t>
      </w:r>
      <w:r w:rsidRPr="00CF4B6F">
        <w:t>в</w:t>
      </w:r>
      <w:r w:rsidRPr="00CF4B6F">
        <w:rPr>
          <w:spacing w:val="23"/>
        </w:rPr>
        <w:t xml:space="preserve"> </w:t>
      </w:r>
      <w:r w:rsidRPr="00CF4B6F">
        <w:t>деятельность,</w:t>
      </w:r>
      <w:r w:rsidRPr="00CF4B6F">
        <w:rPr>
          <w:spacing w:val="26"/>
        </w:rPr>
        <w:t xml:space="preserve"> </w:t>
      </w:r>
      <w:r w:rsidRPr="00CF4B6F">
        <w:t>оценивать</w:t>
      </w:r>
      <w:r w:rsidRPr="00CF4B6F">
        <w:rPr>
          <w:spacing w:val="26"/>
        </w:rPr>
        <w:t xml:space="preserve"> </w:t>
      </w:r>
      <w:r w:rsidRPr="00CF4B6F">
        <w:t>соответствие</w:t>
      </w:r>
      <w:r w:rsidRPr="00CF4B6F">
        <w:rPr>
          <w:spacing w:val="24"/>
        </w:rPr>
        <w:t xml:space="preserve"> </w:t>
      </w:r>
      <w:r w:rsidRPr="00CF4B6F">
        <w:t>результатов</w:t>
      </w:r>
      <w:r w:rsidRPr="00CF4B6F">
        <w:rPr>
          <w:spacing w:val="-67"/>
        </w:rPr>
        <w:t xml:space="preserve"> </w:t>
      </w:r>
      <w:r w:rsidRPr="00CF4B6F">
        <w:t>целям,</w:t>
      </w:r>
      <w:r w:rsidRPr="00CF4B6F">
        <w:rPr>
          <w:spacing w:val="2"/>
        </w:rPr>
        <w:t xml:space="preserve"> </w:t>
      </w:r>
      <w:r w:rsidRPr="00CF4B6F">
        <w:t>оценивать</w:t>
      </w:r>
      <w:r w:rsidRPr="00CF4B6F">
        <w:rPr>
          <w:spacing w:val="1"/>
        </w:rPr>
        <w:t xml:space="preserve"> </w:t>
      </w:r>
      <w:r w:rsidRPr="00CF4B6F">
        <w:t>риски</w:t>
      </w:r>
      <w:r w:rsidRPr="00CF4B6F">
        <w:rPr>
          <w:spacing w:val="1"/>
        </w:rPr>
        <w:t xml:space="preserve"> </w:t>
      </w:r>
      <w:r w:rsidRPr="00CF4B6F">
        <w:t>последствий</w:t>
      </w:r>
      <w:r w:rsidRPr="00CF4B6F">
        <w:rPr>
          <w:spacing w:val="1"/>
        </w:rPr>
        <w:t xml:space="preserve"> </w:t>
      </w:r>
      <w:r w:rsidRPr="00CF4B6F">
        <w:t>деятельности;</w:t>
      </w:r>
    </w:p>
    <w:p w:rsidR="00D45896" w:rsidRPr="00CF4B6F" w:rsidRDefault="00D45896" w:rsidP="00D45896">
      <w:pPr>
        <w:pStyle w:val="a5"/>
        <w:spacing w:line="256" w:lineRule="auto"/>
        <w:ind w:right="120"/>
        <w:jc w:val="left"/>
      </w:pPr>
      <w:r w:rsidRPr="00CF4B6F">
        <w:t>координировать</w:t>
      </w:r>
      <w:r w:rsidRPr="00CF4B6F">
        <w:rPr>
          <w:spacing w:val="6"/>
        </w:rPr>
        <w:t xml:space="preserve"> </w:t>
      </w:r>
      <w:r w:rsidRPr="00CF4B6F">
        <w:t>и</w:t>
      </w:r>
      <w:r w:rsidRPr="00CF4B6F">
        <w:rPr>
          <w:spacing w:val="75"/>
        </w:rPr>
        <w:t xml:space="preserve"> </w:t>
      </w:r>
      <w:r w:rsidRPr="00CF4B6F">
        <w:t>выполнять</w:t>
      </w:r>
      <w:r w:rsidRPr="00CF4B6F">
        <w:rPr>
          <w:spacing w:val="76"/>
        </w:rPr>
        <w:t xml:space="preserve"> </w:t>
      </w:r>
      <w:r w:rsidRPr="00CF4B6F">
        <w:t>работу</w:t>
      </w:r>
      <w:r w:rsidRPr="00CF4B6F">
        <w:rPr>
          <w:spacing w:val="71"/>
        </w:rPr>
        <w:t xml:space="preserve"> </w:t>
      </w:r>
      <w:r w:rsidRPr="00CF4B6F">
        <w:t>в</w:t>
      </w:r>
      <w:r w:rsidRPr="00CF4B6F">
        <w:rPr>
          <w:spacing w:val="79"/>
        </w:rPr>
        <w:t xml:space="preserve"> </w:t>
      </w:r>
      <w:r w:rsidRPr="00CF4B6F">
        <w:t>условиях</w:t>
      </w:r>
      <w:r w:rsidRPr="00CF4B6F">
        <w:rPr>
          <w:spacing w:val="79"/>
        </w:rPr>
        <w:t xml:space="preserve"> </w:t>
      </w:r>
      <w:r w:rsidRPr="00CF4B6F">
        <w:t>реального,</w:t>
      </w:r>
      <w:r w:rsidRPr="00CF4B6F">
        <w:rPr>
          <w:spacing w:val="76"/>
        </w:rPr>
        <w:t xml:space="preserve"> </w:t>
      </w:r>
      <w:r w:rsidRPr="00CF4B6F">
        <w:t>виртуального</w:t>
      </w:r>
      <w:r w:rsidRPr="00CF4B6F">
        <w:rPr>
          <w:spacing w:val="-67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комбинированного</w:t>
      </w:r>
      <w:r w:rsidRPr="00CF4B6F">
        <w:rPr>
          <w:spacing w:val="-3"/>
        </w:rPr>
        <w:t xml:space="preserve"> </w:t>
      </w:r>
      <w:r w:rsidRPr="00CF4B6F">
        <w:t>взаимодействия;</w:t>
      </w:r>
    </w:p>
    <w:p w:rsidR="00D45896" w:rsidRPr="00CF4B6F" w:rsidRDefault="00D45896" w:rsidP="00D45896">
      <w:pPr>
        <w:pStyle w:val="a5"/>
        <w:ind w:left="680" w:firstLine="0"/>
        <w:jc w:val="left"/>
      </w:pPr>
      <w:r w:rsidRPr="00CF4B6F">
        <w:t>развивать</w:t>
      </w:r>
      <w:r w:rsidRPr="00CF4B6F">
        <w:rPr>
          <w:spacing w:val="-2"/>
        </w:rPr>
        <w:t xml:space="preserve"> </w:t>
      </w:r>
      <w:r w:rsidRPr="00CF4B6F">
        <w:t>креативное</w:t>
      </w:r>
      <w:r w:rsidRPr="00CF4B6F">
        <w:rPr>
          <w:spacing w:val="-4"/>
        </w:rPr>
        <w:t xml:space="preserve"> </w:t>
      </w:r>
      <w:r w:rsidRPr="00CF4B6F">
        <w:t>мышление</w:t>
      </w:r>
      <w:r w:rsidRPr="00CF4B6F">
        <w:rPr>
          <w:spacing w:val="-3"/>
        </w:rPr>
        <w:t xml:space="preserve"> </w:t>
      </w:r>
      <w:r w:rsidRPr="00CF4B6F">
        <w:t>при</w:t>
      </w:r>
      <w:r w:rsidRPr="00CF4B6F">
        <w:rPr>
          <w:spacing w:val="-2"/>
        </w:rPr>
        <w:t xml:space="preserve"> </w:t>
      </w:r>
      <w:r w:rsidRPr="00CF4B6F">
        <w:t>решении</w:t>
      </w:r>
      <w:r w:rsidRPr="00CF4B6F">
        <w:rPr>
          <w:spacing w:val="-1"/>
        </w:rPr>
        <w:t xml:space="preserve"> </w:t>
      </w:r>
      <w:r w:rsidRPr="00CF4B6F">
        <w:t>жизненных</w:t>
      </w:r>
      <w:r w:rsidRPr="00CF4B6F">
        <w:rPr>
          <w:spacing w:val="-5"/>
        </w:rPr>
        <w:t xml:space="preserve"> </w:t>
      </w:r>
      <w:r w:rsidRPr="00CF4B6F">
        <w:t>проблем.</w:t>
      </w:r>
    </w:p>
    <w:p w:rsidR="00D45896" w:rsidRPr="00CF4B6F" w:rsidRDefault="00D45896" w:rsidP="00D45896">
      <w:pPr>
        <w:pStyle w:val="Heading2"/>
        <w:spacing w:before="138"/>
        <w:jc w:val="left"/>
        <w:rPr>
          <w:b w:val="0"/>
          <w:sz w:val="24"/>
          <w:szCs w:val="24"/>
        </w:rPr>
      </w:pPr>
      <w:r w:rsidRPr="00CF4B6F">
        <w:rPr>
          <w:sz w:val="24"/>
          <w:szCs w:val="24"/>
        </w:rPr>
        <w:t>Базовые</w:t>
      </w:r>
      <w:r w:rsidRPr="00CF4B6F">
        <w:rPr>
          <w:spacing w:val="-7"/>
          <w:sz w:val="24"/>
          <w:szCs w:val="24"/>
        </w:rPr>
        <w:t xml:space="preserve"> </w:t>
      </w:r>
      <w:r w:rsidRPr="00CF4B6F">
        <w:rPr>
          <w:sz w:val="24"/>
          <w:szCs w:val="24"/>
        </w:rPr>
        <w:t>исследовательские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действия</w:t>
      </w:r>
      <w:r w:rsidRPr="00CF4B6F">
        <w:rPr>
          <w:b w:val="0"/>
          <w:sz w:val="24"/>
          <w:szCs w:val="24"/>
        </w:rPr>
        <w:t>:</w:t>
      </w:r>
    </w:p>
    <w:p w:rsidR="00D45896" w:rsidRPr="00CF4B6F" w:rsidRDefault="00D45896" w:rsidP="00D45896">
      <w:pPr>
        <w:pStyle w:val="a5"/>
        <w:spacing w:before="32" w:line="256" w:lineRule="auto"/>
        <w:ind w:right="132"/>
      </w:pPr>
      <w:r w:rsidRPr="00CF4B6F">
        <w:t>владеть</w:t>
      </w:r>
      <w:r w:rsidRPr="00CF4B6F">
        <w:rPr>
          <w:spacing w:val="1"/>
        </w:rPr>
        <w:t xml:space="preserve"> </w:t>
      </w:r>
      <w:r w:rsidRPr="00CF4B6F">
        <w:t>навыками</w:t>
      </w:r>
      <w:r w:rsidRPr="00CF4B6F">
        <w:rPr>
          <w:spacing w:val="1"/>
        </w:rPr>
        <w:t xml:space="preserve"> </w:t>
      </w:r>
      <w:r w:rsidRPr="00CF4B6F">
        <w:t>учебно-исследовательской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проектной</w:t>
      </w:r>
      <w:r w:rsidRPr="00CF4B6F">
        <w:rPr>
          <w:spacing w:val="1"/>
        </w:rPr>
        <w:t xml:space="preserve"> </w:t>
      </w:r>
      <w:r w:rsidRPr="00CF4B6F">
        <w:t>деятельности,</w:t>
      </w:r>
      <w:r w:rsidRPr="00CF4B6F">
        <w:rPr>
          <w:spacing w:val="1"/>
        </w:rPr>
        <w:t xml:space="preserve"> </w:t>
      </w:r>
      <w:r w:rsidRPr="00CF4B6F">
        <w:t>навыками разрешения проблем, способностью и готовностью к самостоятельному</w:t>
      </w:r>
      <w:r w:rsidRPr="00CF4B6F">
        <w:rPr>
          <w:spacing w:val="-67"/>
        </w:rPr>
        <w:t xml:space="preserve"> </w:t>
      </w:r>
      <w:r w:rsidRPr="00CF4B6F">
        <w:t>поиску методов решения практических задач, применению различных методов</w:t>
      </w:r>
      <w:r w:rsidRPr="00CF4B6F">
        <w:rPr>
          <w:spacing w:val="1"/>
        </w:rPr>
        <w:t xml:space="preserve"> </w:t>
      </w:r>
      <w:r w:rsidRPr="00CF4B6F">
        <w:t>познания;</w:t>
      </w:r>
    </w:p>
    <w:p w:rsidR="00D45896" w:rsidRPr="00CF4B6F" w:rsidRDefault="00D45896" w:rsidP="00D45896">
      <w:pPr>
        <w:pStyle w:val="a5"/>
        <w:spacing w:before="12" w:line="256" w:lineRule="auto"/>
        <w:ind w:right="144"/>
      </w:pPr>
      <w:r w:rsidRPr="00CF4B6F">
        <w:t>осуществлять</w:t>
      </w:r>
      <w:r w:rsidRPr="00CF4B6F">
        <w:rPr>
          <w:spacing w:val="-8"/>
        </w:rPr>
        <w:t xml:space="preserve"> </w:t>
      </w:r>
      <w:r w:rsidRPr="00CF4B6F">
        <w:t>различные</w:t>
      </w:r>
      <w:r w:rsidRPr="00CF4B6F">
        <w:rPr>
          <w:spacing w:val="-11"/>
        </w:rPr>
        <w:t xml:space="preserve"> </w:t>
      </w:r>
      <w:r w:rsidRPr="00CF4B6F">
        <w:t>виды</w:t>
      </w:r>
      <w:r w:rsidRPr="00CF4B6F">
        <w:rPr>
          <w:spacing w:val="-10"/>
        </w:rPr>
        <w:t xml:space="preserve"> </w:t>
      </w:r>
      <w:r w:rsidRPr="00CF4B6F">
        <w:t>деятельности</w:t>
      </w:r>
      <w:r w:rsidRPr="00CF4B6F">
        <w:rPr>
          <w:spacing w:val="-9"/>
        </w:rPr>
        <w:t xml:space="preserve"> </w:t>
      </w:r>
      <w:r w:rsidRPr="00CF4B6F">
        <w:t>по</w:t>
      </w:r>
      <w:r w:rsidRPr="00CF4B6F">
        <w:rPr>
          <w:spacing w:val="-12"/>
        </w:rPr>
        <w:t xml:space="preserve"> </w:t>
      </w:r>
      <w:r w:rsidRPr="00CF4B6F">
        <w:t>получению</w:t>
      </w:r>
      <w:r w:rsidRPr="00CF4B6F">
        <w:rPr>
          <w:spacing w:val="-9"/>
        </w:rPr>
        <w:t xml:space="preserve"> </w:t>
      </w:r>
      <w:r w:rsidRPr="00CF4B6F">
        <w:t>нового</w:t>
      </w:r>
      <w:r w:rsidRPr="00CF4B6F">
        <w:rPr>
          <w:spacing w:val="-12"/>
        </w:rPr>
        <w:t xml:space="preserve"> </w:t>
      </w:r>
      <w:r w:rsidRPr="00CF4B6F">
        <w:t>знания,</w:t>
      </w:r>
      <w:r w:rsidRPr="00CF4B6F">
        <w:rPr>
          <w:spacing w:val="-7"/>
        </w:rPr>
        <w:t xml:space="preserve"> </w:t>
      </w:r>
      <w:r w:rsidRPr="00CF4B6F">
        <w:t>его</w:t>
      </w:r>
      <w:r w:rsidRPr="00CF4B6F">
        <w:rPr>
          <w:spacing w:val="-68"/>
        </w:rPr>
        <w:t xml:space="preserve"> </w:t>
      </w:r>
      <w:r w:rsidRPr="00CF4B6F">
        <w:t>интерпретации,</w:t>
      </w:r>
      <w:r w:rsidRPr="00CF4B6F">
        <w:rPr>
          <w:spacing w:val="17"/>
        </w:rPr>
        <w:t xml:space="preserve"> </w:t>
      </w:r>
      <w:r w:rsidRPr="00CF4B6F">
        <w:t>преобразованию</w:t>
      </w:r>
      <w:r w:rsidRPr="00CF4B6F">
        <w:rPr>
          <w:spacing w:val="16"/>
        </w:rPr>
        <w:t xml:space="preserve"> </w:t>
      </w:r>
      <w:r w:rsidRPr="00CF4B6F">
        <w:t>и</w:t>
      </w:r>
      <w:r w:rsidRPr="00CF4B6F">
        <w:rPr>
          <w:spacing w:val="17"/>
        </w:rPr>
        <w:t xml:space="preserve"> </w:t>
      </w:r>
      <w:r w:rsidRPr="00CF4B6F">
        <w:t>применению</w:t>
      </w:r>
      <w:r w:rsidRPr="00CF4B6F">
        <w:rPr>
          <w:spacing w:val="16"/>
        </w:rPr>
        <w:t xml:space="preserve"> </w:t>
      </w:r>
      <w:r w:rsidRPr="00CF4B6F">
        <w:t>в</w:t>
      </w:r>
      <w:r w:rsidRPr="00CF4B6F">
        <w:rPr>
          <w:spacing w:val="21"/>
        </w:rPr>
        <w:t xml:space="preserve"> </w:t>
      </w:r>
      <w:r w:rsidRPr="00CF4B6F">
        <w:t>различных</w:t>
      </w:r>
      <w:r w:rsidRPr="00CF4B6F">
        <w:rPr>
          <w:spacing w:val="19"/>
        </w:rPr>
        <w:t xml:space="preserve"> </w:t>
      </w:r>
      <w:r w:rsidRPr="00CF4B6F">
        <w:t>учебных</w:t>
      </w:r>
      <w:r w:rsidRPr="00CF4B6F">
        <w:rPr>
          <w:spacing w:val="13"/>
        </w:rPr>
        <w:t xml:space="preserve"> </w:t>
      </w:r>
      <w:r w:rsidRPr="00CF4B6F">
        <w:t>ситуациях,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том</w:t>
      </w:r>
      <w:r w:rsidRPr="00CF4B6F">
        <w:rPr>
          <w:spacing w:val="2"/>
        </w:rPr>
        <w:t xml:space="preserve"> </w:t>
      </w:r>
      <w:r w:rsidRPr="00CF4B6F">
        <w:t>числе</w:t>
      </w:r>
      <w:r w:rsidRPr="00CF4B6F">
        <w:rPr>
          <w:spacing w:val="-2"/>
        </w:rPr>
        <w:t xml:space="preserve"> </w:t>
      </w:r>
      <w:r w:rsidRPr="00CF4B6F">
        <w:t>при</w:t>
      </w:r>
      <w:r w:rsidRPr="00CF4B6F">
        <w:rPr>
          <w:spacing w:val="1"/>
        </w:rPr>
        <w:t xml:space="preserve"> </w:t>
      </w:r>
      <w:r w:rsidRPr="00CF4B6F">
        <w:t>создании</w:t>
      </w:r>
      <w:r w:rsidRPr="00CF4B6F">
        <w:rPr>
          <w:spacing w:val="1"/>
        </w:rPr>
        <w:t xml:space="preserve"> </w:t>
      </w:r>
      <w:r w:rsidRPr="00CF4B6F">
        <w:t>учебных</w:t>
      </w:r>
      <w:r w:rsidRPr="00CF4B6F">
        <w:rPr>
          <w:spacing w:val="-3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социальных</w:t>
      </w:r>
      <w:r w:rsidRPr="00CF4B6F">
        <w:rPr>
          <w:spacing w:val="-4"/>
        </w:rPr>
        <w:t xml:space="preserve"> </w:t>
      </w:r>
      <w:r w:rsidRPr="00CF4B6F">
        <w:t>проектов;</w:t>
      </w:r>
    </w:p>
    <w:p w:rsidR="00D45896" w:rsidRPr="00CF4B6F" w:rsidRDefault="00D45896" w:rsidP="00D45896">
      <w:pPr>
        <w:pStyle w:val="a5"/>
        <w:spacing w:before="4" w:line="264" w:lineRule="auto"/>
        <w:ind w:right="143"/>
      </w:pPr>
      <w:r w:rsidRPr="00CF4B6F">
        <w:t>формировать</w:t>
      </w:r>
      <w:r w:rsidRPr="00CF4B6F">
        <w:rPr>
          <w:spacing w:val="1"/>
        </w:rPr>
        <w:t xml:space="preserve"> </w:t>
      </w:r>
      <w:r w:rsidRPr="00CF4B6F">
        <w:t>научный</w:t>
      </w:r>
      <w:r w:rsidRPr="00CF4B6F">
        <w:rPr>
          <w:spacing w:val="1"/>
        </w:rPr>
        <w:t xml:space="preserve"> </w:t>
      </w:r>
      <w:r w:rsidRPr="00CF4B6F">
        <w:t>тип</w:t>
      </w:r>
      <w:r w:rsidRPr="00CF4B6F">
        <w:rPr>
          <w:spacing w:val="1"/>
        </w:rPr>
        <w:t xml:space="preserve"> </w:t>
      </w:r>
      <w:r w:rsidRPr="00CF4B6F">
        <w:t>мышления,</w:t>
      </w:r>
      <w:r w:rsidRPr="00CF4B6F">
        <w:rPr>
          <w:spacing w:val="1"/>
        </w:rPr>
        <w:t xml:space="preserve"> </w:t>
      </w:r>
      <w:r w:rsidRPr="00CF4B6F">
        <w:t>владеть</w:t>
      </w:r>
      <w:r w:rsidRPr="00CF4B6F">
        <w:rPr>
          <w:spacing w:val="1"/>
        </w:rPr>
        <w:t xml:space="preserve"> </w:t>
      </w:r>
      <w:r w:rsidRPr="00CF4B6F">
        <w:t>научной</w:t>
      </w:r>
      <w:r w:rsidRPr="00CF4B6F">
        <w:rPr>
          <w:spacing w:val="1"/>
        </w:rPr>
        <w:t xml:space="preserve"> </w:t>
      </w:r>
      <w:r w:rsidRPr="00CF4B6F">
        <w:t>терминологией,</w:t>
      </w:r>
      <w:r w:rsidRPr="00CF4B6F">
        <w:rPr>
          <w:spacing w:val="1"/>
        </w:rPr>
        <w:t xml:space="preserve"> </w:t>
      </w:r>
      <w:r w:rsidRPr="00CF4B6F">
        <w:t>ключевыми</w:t>
      </w:r>
      <w:r w:rsidRPr="00CF4B6F">
        <w:rPr>
          <w:spacing w:val="1"/>
        </w:rPr>
        <w:t xml:space="preserve"> </w:t>
      </w:r>
      <w:r w:rsidRPr="00CF4B6F">
        <w:t>понятиями</w:t>
      </w:r>
      <w:r w:rsidRPr="00CF4B6F">
        <w:rPr>
          <w:spacing w:val="-5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методами;</w:t>
      </w:r>
    </w:p>
    <w:p w:rsidR="00D45896" w:rsidRPr="00CF4B6F" w:rsidRDefault="00D45896" w:rsidP="00D45896">
      <w:pPr>
        <w:pStyle w:val="a5"/>
        <w:spacing w:line="256" w:lineRule="auto"/>
        <w:ind w:right="148"/>
      </w:pPr>
      <w:r w:rsidRPr="00CF4B6F">
        <w:rPr>
          <w:spacing w:val="-1"/>
        </w:rPr>
        <w:t>ставить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и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формулировать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собственные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задачи</w:t>
      </w:r>
      <w:r w:rsidRPr="00CF4B6F">
        <w:rPr>
          <w:spacing w:val="-14"/>
        </w:rPr>
        <w:t xml:space="preserve"> </w:t>
      </w:r>
      <w:r w:rsidRPr="00CF4B6F">
        <w:t>в</w:t>
      </w:r>
      <w:r w:rsidRPr="00CF4B6F">
        <w:rPr>
          <w:spacing w:val="-17"/>
        </w:rPr>
        <w:t xml:space="preserve"> </w:t>
      </w:r>
      <w:r w:rsidRPr="00CF4B6F">
        <w:t>образовательной</w:t>
      </w:r>
      <w:r w:rsidRPr="00CF4B6F">
        <w:rPr>
          <w:spacing w:val="-13"/>
        </w:rPr>
        <w:t xml:space="preserve"> </w:t>
      </w:r>
      <w:r w:rsidRPr="00CF4B6F">
        <w:t>деятельности</w:t>
      </w:r>
      <w:r w:rsidRPr="00CF4B6F">
        <w:rPr>
          <w:spacing w:val="-68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жизненных</w:t>
      </w:r>
      <w:r w:rsidRPr="00CF4B6F">
        <w:rPr>
          <w:spacing w:val="-3"/>
        </w:rPr>
        <w:t xml:space="preserve"> </w:t>
      </w:r>
      <w:r w:rsidRPr="00CF4B6F">
        <w:t>ситуациях;</w:t>
      </w:r>
    </w:p>
    <w:p w:rsidR="00D45896" w:rsidRPr="00CF4B6F" w:rsidRDefault="00D45896" w:rsidP="00D45896">
      <w:pPr>
        <w:pStyle w:val="a5"/>
        <w:spacing w:line="261" w:lineRule="auto"/>
        <w:ind w:right="145"/>
      </w:pPr>
      <w:r w:rsidRPr="00CF4B6F">
        <w:t>выявлять причинно-следственные связи и актуализировать задачу, выдвигать</w:t>
      </w:r>
      <w:r w:rsidRPr="00CF4B6F">
        <w:rPr>
          <w:spacing w:val="-67"/>
        </w:rPr>
        <w:t xml:space="preserve"> </w:t>
      </w:r>
      <w:r w:rsidRPr="00CF4B6F">
        <w:t>гипотезу её решения, находить аргументы для доказательства своих утверждений,</w:t>
      </w:r>
      <w:r w:rsidRPr="00CF4B6F">
        <w:rPr>
          <w:spacing w:val="-67"/>
        </w:rPr>
        <w:t xml:space="preserve"> </w:t>
      </w:r>
      <w:r w:rsidRPr="00CF4B6F">
        <w:t>задавать</w:t>
      </w:r>
      <w:r w:rsidRPr="00CF4B6F">
        <w:rPr>
          <w:spacing w:val="1"/>
        </w:rPr>
        <w:t xml:space="preserve"> </w:t>
      </w:r>
      <w:r w:rsidRPr="00CF4B6F">
        <w:t>параметры и</w:t>
      </w:r>
      <w:r w:rsidRPr="00CF4B6F">
        <w:rPr>
          <w:spacing w:val="1"/>
        </w:rPr>
        <w:t xml:space="preserve"> </w:t>
      </w:r>
      <w:r w:rsidRPr="00CF4B6F">
        <w:t>критерии</w:t>
      </w:r>
      <w:r w:rsidRPr="00CF4B6F">
        <w:rPr>
          <w:spacing w:val="2"/>
        </w:rPr>
        <w:t xml:space="preserve"> </w:t>
      </w:r>
      <w:r w:rsidRPr="00CF4B6F">
        <w:t>решения;</w:t>
      </w:r>
    </w:p>
    <w:p w:rsidR="00D45896" w:rsidRPr="00CF4B6F" w:rsidRDefault="00D45896" w:rsidP="00D45896">
      <w:pPr>
        <w:pStyle w:val="a5"/>
        <w:spacing w:line="256" w:lineRule="auto"/>
        <w:ind w:right="135"/>
      </w:pPr>
      <w:r w:rsidRPr="00CF4B6F">
        <w:t>анализировать полученные в ходе решения задачи результаты, критически</w:t>
      </w:r>
      <w:r w:rsidRPr="00CF4B6F">
        <w:rPr>
          <w:spacing w:val="1"/>
        </w:rPr>
        <w:t xml:space="preserve"> </w:t>
      </w:r>
      <w:r w:rsidRPr="00CF4B6F">
        <w:t>оценивать</w:t>
      </w:r>
      <w:r w:rsidRPr="00CF4B6F">
        <w:rPr>
          <w:spacing w:val="-1"/>
        </w:rPr>
        <w:t xml:space="preserve"> </w:t>
      </w:r>
      <w:r w:rsidRPr="00CF4B6F">
        <w:t>их</w:t>
      </w:r>
      <w:r w:rsidRPr="00CF4B6F">
        <w:rPr>
          <w:spacing w:val="-5"/>
        </w:rPr>
        <w:t xml:space="preserve"> </w:t>
      </w:r>
      <w:r w:rsidRPr="00CF4B6F">
        <w:t>достоверность, прогнозировать изменение</w:t>
      </w:r>
      <w:r w:rsidRPr="00CF4B6F">
        <w:rPr>
          <w:spacing w:val="-4"/>
        </w:rPr>
        <w:t xml:space="preserve"> </w:t>
      </w:r>
      <w:r w:rsidRPr="00CF4B6F">
        <w:t>в</w:t>
      </w:r>
      <w:r w:rsidRPr="00CF4B6F">
        <w:rPr>
          <w:spacing w:val="-4"/>
        </w:rPr>
        <w:t xml:space="preserve"> </w:t>
      </w:r>
      <w:r w:rsidRPr="00CF4B6F">
        <w:t>новых</w:t>
      </w:r>
      <w:r w:rsidRPr="00CF4B6F">
        <w:rPr>
          <w:spacing w:val="2"/>
        </w:rPr>
        <w:t xml:space="preserve"> </w:t>
      </w:r>
      <w:r w:rsidRPr="00CF4B6F">
        <w:t>условиях;</w:t>
      </w:r>
    </w:p>
    <w:p w:rsidR="00D45896" w:rsidRPr="00CF4B6F" w:rsidRDefault="00D45896" w:rsidP="00D45896">
      <w:pPr>
        <w:pStyle w:val="a5"/>
        <w:spacing w:line="256" w:lineRule="auto"/>
        <w:ind w:left="680" w:right="148" w:firstLine="0"/>
      </w:pPr>
      <w:r w:rsidRPr="00CF4B6F">
        <w:t>давать оценку новым ситуациям, оценивать приобретённый опыт;</w:t>
      </w:r>
      <w:r w:rsidRPr="00CF4B6F">
        <w:rPr>
          <w:spacing w:val="1"/>
        </w:rPr>
        <w:t xml:space="preserve"> </w:t>
      </w:r>
      <w:r w:rsidRPr="00CF4B6F">
        <w:t>осуществлять</w:t>
      </w:r>
      <w:r w:rsidRPr="00CF4B6F">
        <w:rPr>
          <w:spacing w:val="-11"/>
        </w:rPr>
        <w:t xml:space="preserve"> </w:t>
      </w:r>
      <w:r w:rsidRPr="00CF4B6F">
        <w:t>целенаправленный</w:t>
      </w:r>
      <w:r w:rsidRPr="00CF4B6F">
        <w:rPr>
          <w:spacing w:val="-12"/>
        </w:rPr>
        <w:t xml:space="preserve"> </w:t>
      </w:r>
      <w:r w:rsidRPr="00CF4B6F">
        <w:t>поиск</w:t>
      </w:r>
      <w:r w:rsidRPr="00CF4B6F">
        <w:rPr>
          <w:spacing w:val="-11"/>
        </w:rPr>
        <w:t xml:space="preserve"> </w:t>
      </w:r>
      <w:r w:rsidRPr="00CF4B6F">
        <w:t>переноса</w:t>
      </w:r>
      <w:r w:rsidRPr="00CF4B6F">
        <w:rPr>
          <w:spacing w:val="-14"/>
        </w:rPr>
        <w:t xml:space="preserve"> </w:t>
      </w:r>
      <w:r w:rsidRPr="00CF4B6F">
        <w:t>средств</w:t>
      </w:r>
      <w:r w:rsidRPr="00CF4B6F">
        <w:rPr>
          <w:spacing w:val="-15"/>
        </w:rPr>
        <w:t xml:space="preserve"> </w:t>
      </w:r>
      <w:r w:rsidRPr="00CF4B6F">
        <w:t>и</w:t>
      </w:r>
      <w:r w:rsidRPr="00CF4B6F">
        <w:rPr>
          <w:spacing w:val="-11"/>
        </w:rPr>
        <w:t xml:space="preserve"> </w:t>
      </w:r>
      <w:r w:rsidRPr="00CF4B6F">
        <w:t>способов</w:t>
      </w:r>
      <w:r w:rsidRPr="00CF4B6F">
        <w:rPr>
          <w:spacing w:val="-14"/>
        </w:rPr>
        <w:t xml:space="preserve"> </w:t>
      </w:r>
      <w:r w:rsidRPr="00CF4B6F">
        <w:t>действия</w:t>
      </w:r>
    </w:p>
    <w:p w:rsidR="00D45896" w:rsidRPr="00CF4B6F" w:rsidRDefault="00D45896" w:rsidP="00D45896">
      <w:pPr>
        <w:pStyle w:val="a5"/>
        <w:ind w:firstLine="0"/>
      </w:pPr>
      <w:r w:rsidRPr="00CF4B6F">
        <w:t>в</w:t>
      </w:r>
      <w:r w:rsidRPr="00CF4B6F">
        <w:rPr>
          <w:spacing w:val="-10"/>
        </w:rPr>
        <w:t xml:space="preserve"> </w:t>
      </w:r>
      <w:r w:rsidRPr="00CF4B6F">
        <w:t>профессиональную</w:t>
      </w:r>
      <w:r w:rsidRPr="00CF4B6F">
        <w:rPr>
          <w:spacing w:val="-7"/>
        </w:rPr>
        <w:t xml:space="preserve"> </w:t>
      </w:r>
      <w:r w:rsidRPr="00CF4B6F">
        <w:t>среду;</w:t>
      </w:r>
    </w:p>
    <w:p w:rsidR="00D45896" w:rsidRPr="00CF4B6F" w:rsidRDefault="00D45896" w:rsidP="00D45896">
      <w:pPr>
        <w:pStyle w:val="a5"/>
        <w:spacing w:before="20" w:line="264" w:lineRule="auto"/>
        <w:ind w:right="148"/>
      </w:pPr>
      <w:r w:rsidRPr="00CF4B6F">
        <w:t>уметь</w:t>
      </w:r>
      <w:r w:rsidRPr="00CF4B6F">
        <w:rPr>
          <w:spacing w:val="1"/>
        </w:rPr>
        <w:t xml:space="preserve"> </w:t>
      </w:r>
      <w:r w:rsidRPr="00CF4B6F">
        <w:t>переносить</w:t>
      </w:r>
      <w:r w:rsidRPr="00CF4B6F">
        <w:rPr>
          <w:spacing w:val="1"/>
        </w:rPr>
        <w:t xml:space="preserve"> </w:t>
      </w:r>
      <w:r w:rsidRPr="00CF4B6F">
        <w:t>знания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познавательную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практическую</w:t>
      </w:r>
      <w:r w:rsidRPr="00CF4B6F">
        <w:rPr>
          <w:spacing w:val="1"/>
        </w:rPr>
        <w:t xml:space="preserve"> </w:t>
      </w:r>
      <w:r w:rsidRPr="00CF4B6F">
        <w:t>области</w:t>
      </w:r>
      <w:r w:rsidRPr="00CF4B6F">
        <w:rPr>
          <w:spacing w:val="1"/>
        </w:rPr>
        <w:t xml:space="preserve"> </w:t>
      </w:r>
      <w:r w:rsidRPr="00CF4B6F">
        <w:t>жизнедеятельности;</w:t>
      </w:r>
    </w:p>
    <w:p w:rsidR="00D45896" w:rsidRPr="00CF4B6F" w:rsidRDefault="00D45896" w:rsidP="00D45896">
      <w:pPr>
        <w:pStyle w:val="a5"/>
        <w:spacing w:line="312" w:lineRule="exact"/>
        <w:ind w:left="680" w:firstLine="0"/>
      </w:pPr>
      <w:r w:rsidRPr="00CF4B6F">
        <w:t>уметь</w:t>
      </w:r>
      <w:r w:rsidRPr="00CF4B6F">
        <w:rPr>
          <w:spacing w:val="-1"/>
        </w:rPr>
        <w:t xml:space="preserve"> </w:t>
      </w:r>
      <w:r w:rsidRPr="00CF4B6F">
        <w:t>интегрировать</w:t>
      </w:r>
      <w:r w:rsidRPr="00CF4B6F">
        <w:rPr>
          <w:spacing w:val="-1"/>
        </w:rPr>
        <w:t xml:space="preserve"> </w:t>
      </w:r>
      <w:r w:rsidRPr="00CF4B6F">
        <w:t>знания из</w:t>
      </w:r>
      <w:r w:rsidRPr="00CF4B6F">
        <w:rPr>
          <w:spacing w:val="-5"/>
        </w:rPr>
        <w:t xml:space="preserve"> </w:t>
      </w:r>
      <w:r w:rsidRPr="00CF4B6F">
        <w:t>разных</w:t>
      </w:r>
      <w:r w:rsidRPr="00CF4B6F">
        <w:rPr>
          <w:spacing w:val="-5"/>
        </w:rPr>
        <w:t xml:space="preserve"> </w:t>
      </w:r>
      <w:r w:rsidRPr="00CF4B6F">
        <w:t>предметных</w:t>
      </w:r>
      <w:r w:rsidRPr="00CF4B6F">
        <w:rPr>
          <w:spacing w:val="-5"/>
        </w:rPr>
        <w:t xml:space="preserve"> </w:t>
      </w:r>
      <w:r w:rsidRPr="00CF4B6F">
        <w:t>областей;</w:t>
      </w:r>
    </w:p>
    <w:p w:rsidR="00D45896" w:rsidRPr="00CF4B6F" w:rsidRDefault="00D45896" w:rsidP="00D45896">
      <w:pPr>
        <w:pStyle w:val="a5"/>
        <w:spacing w:before="89" w:line="259" w:lineRule="auto"/>
        <w:ind w:right="145"/>
      </w:pPr>
      <w:r w:rsidRPr="00CF4B6F">
        <w:t>выдвигать</w:t>
      </w:r>
      <w:r w:rsidRPr="00CF4B6F">
        <w:rPr>
          <w:spacing w:val="-6"/>
        </w:rPr>
        <w:t xml:space="preserve"> </w:t>
      </w:r>
      <w:r w:rsidRPr="00CF4B6F">
        <w:t>новые</w:t>
      </w:r>
      <w:r w:rsidRPr="00CF4B6F">
        <w:rPr>
          <w:spacing w:val="-9"/>
        </w:rPr>
        <w:t xml:space="preserve"> </w:t>
      </w:r>
      <w:r w:rsidRPr="00CF4B6F">
        <w:t>идеи,</w:t>
      </w:r>
      <w:r w:rsidRPr="00CF4B6F">
        <w:rPr>
          <w:spacing w:val="-5"/>
        </w:rPr>
        <w:t xml:space="preserve"> </w:t>
      </w:r>
      <w:r w:rsidRPr="00CF4B6F">
        <w:t>предлагать</w:t>
      </w:r>
      <w:r w:rsidRPr="00CF4B6F">
        <w:rPr>
          <w:spacing w:val="-5"/>
        </w:rPr>
        <w:t xml:space="preserve"> </w:t>
      </w:r>
      <w:r w:rsidRPr="00CF4B6F">
        <w:t>оригинальные</w:t>
      </w:r>
      <w:r w:rsidRPr="00CF4B6F">
        <w:rPr>
          <w:spacing w:val="-9"/>
        </w:rPr>
        <w:t xml:space="preserve"> </w:t>
      </w:r>
      <w:r w:rsidRPr="00CF4B6F">
        <w:t>подходы</w:t>
      </w:r>
      <w:r w:rsidRPr="00CF4B6F">
        <w:rPr>
          <w:spacing w:val="-7"/>
        </w:rPr>
        <w:t xml:space="preserve"> </w:t>
      </w:r>
      <w:r w:rsidRPr="00CF4B6F">
        <w:t>и</w:t>
      </w:r>
      <w:r w:rsidRPr="00CF4B6F">
        <w:rPr>
          <w:spacing w:val="-12"/>
        </w:rPr>
        <w:t xml:space="preserve"> </w:t>
      </w:r>
      <w:r w:rsidRPr="00CF4B6F">
        <w:t>решения,</w:t>
      </w:r>
      <w:r w:rsidRPr="00CF4B6F">
        <w:rPr>
          <w:spacing w:val="-5"/>
        </w:rPr>
        <w:t xml:space="preserve"> </w:t>
      </w:r>
      <w:r w:rsidRPr="00CF4B6F">
        <w:t>ставить</w:t>
      </w:r>
      <w:r w:rsidRPr="00CF4B6F">
        <w:rPr>
          <w:spacing w:val="-68"/>
        </w:rPr>
        <w:t xml:space="preserve"> </w:t>
      </w:r>
      <w:r w:rsidRPr="00CF4B6F">
        <w:t>проблемы</w:t>
      </w:r>
      <w:r w:rsidRPr="00CF4B6F">
        <w:rPr>
          <w:spacing w:val="-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задачи,</w:t>
      </w:r>
      <w:r w:rsidRPr="00CF4B6F">
        <w:rPr>
          <w:spacing w:val="2"/>
        </w:rPr>
        <w:t xml:space="preserve"> </w:t>
      </w:r>
      <w:r w:rsidRPr="00CF4B6F">
        <w:t>допускающие</w:t>
      </w:r>
      <w:r w:rsidRPr="00CF4B6F">
        <w:rPr>
          <w:spacing w:val="-1"/>
        </w:rPr>
        <w:t xml:space="preserve"> </w:t>
      </w:r>
      <w:r w:rsidRPr="00CF4B6F">
        <w:t>альтернативные</w:t>
      </w:r>
      <w:r w:rsidRPr="00CF4B6F">
        <w:rPr>
          <w:spacing w:val="-2"/>
        </w:rPr>
        <w:t xml:space="preserve"> </w:t>
      </w:r>
      <w:r w:rsidRPr="00CF4B6F">
        <w:t>решения.</w:t>
      </w:r>
    </w:p>
    <w:p w:rsidR="00D45896" w:rsidRPr="00CF4B6F" w:rsidRDefault="00D45896" w:rsidP="00D45896">
      <w:pPr>
        <w:pStyle w:val="Heading2"/>
        <w:spacing w:before="119"/>
        <w:rPr>
          <w:sz w:val="24"/>
          <w:szCs w:val="24"/>
        </w:rPr>
      </w:pPr>
      <w:r w:rsidRPr="00CF4B6F">
        <w:rPr>
          <w:sz w:val="24"/>
          <w:szCs w:val="24"/>
        </w:rPr>
        <w:t>Работа</w:t>
      </w:r>
      <w:r w:rsidRPr="00CF4B6F">
        <w:rPr>
          <w:spacing w:val="-9"/>
          <w:sz w:val="24"/>
          <w:szCs w:val="24"/>
        </w:rPr>
        <w:t xml:space="preserve"> </w:t>
      </w:r>
      <w:r w:rsidRPr="00CF4B6F">
        <w:rPr>
          <w:sz w:val="24"/>
          <w:szCs w:val="24"/>
        </w:rPr>
        <w:t>с</w:t>
      </w:r>
      <w:r w:rsidRPr="00CF4B6F">
        <w:rPr>
          <w:spacing w:val="-4"/>
          <w:sz w:val="24"/>
          <w:szCs w:val="24"/>
        </w:rPr>
        <w:t xml:space="preserve"> </w:t>
      </w:r>
      <w:r w:rsidRPr="00CF4B6F">
        <w:rPr>
          <w:sz w:val="24"/>
          <w:szCs w:val="24"/>
        </w:rPr>
        <w:t>информацией:</w:t>
      </w:r>
    </w:p>
    <w:p w:rsidR="00D45896" w:rsidRPr="00CF4B6F" w:rsidRDefault="00D45896" w:rsidP="00D45896">
      <w:pPr>
        <w:pStyle w:val="a5"/>
        <w:spacing w:before="31" w:line="256" w:lineRule="auto"/>
        <w:ind w:right="138"/>
      </w:pPr>
      <w:r w:rsidRPr="00CF4B6F">
        <w:t>владеть</w:t>
      </w:r>
      <w:r w:rsidRPr="00CF4B6F">
        <w:rPr>
          <w:spacing w:val="1"/>
        </w:rPr>
        <w:t xml:space="preserve"> </w:t>
      </w:r>
      <w:r w:rsidRPr="00CF4B6F">
        <w:t>навыками</w:t>
      </w:r>
      <w:r w:rsidRPr="00CF4B6F">
        <w:rPr>
          <w:spacing w:val="1"/>
        </w:rPr>
        <w:t xml:space="preserve"> </w:t>
      </w:r>
      <w:r w:rsidRPr="00CF4B6F">
        <w:t>получения</w:t>
      </w:r>
      <w:r w:rsidRPr="00CF4B6F">
        <w:rPr>
          <w:spacing w:val="1"/>
        </w:rPr>
        <w:t xml:space="preserve"> </w:t>
      </w:r>
      <w:r w:rsidRPr="00CF4B6F">
        <w:t>информации</w:t>
      </w:r>
      <w:r w:rsidRPr="00CF4B6F">
        <w:rPr>
          <w:spacing w:val="1"/>
        </w:rPr>
        <w:t xml:space="preserve"> </w:t>
      </w:r>
      <w:r w:rsidRPr="00CF4B6F">
        <w:t>из</w:t>
      </w:r>
      <w:r w:rsidRPr="00CF4B6F">
        <w:rPr>
          <w:spacing w:val="1"/>
        </w:rPr>
        <w:t xml:space="preserve"> </w:t>
      </w:r>
      <w:r w:rsidRPr="00CF4B6F">
        <w:t>источников</w:t>
      </w:r>
      <w:r w:rsidRPr="00CF4B6F">
        <w:rPr>
          <w:spacing w:val="1"/>
        </w:rPr>
        <w:t xml:space="preserve"> </w:t>
      </w:r>
      <w:r w:rsidRPr="00CF4B6F">
        <w:t>разных</w:t>
      </w:r>
      <w:r w:rsidRPr="00CF4B6F">
        <w:rPr>
          <w:spacing w:val="1"/>
        </w:rPr>
        <w:t xml:space="preserve"> </w:t>
      </w:r>
      <w:r w:rsidRPr="00CF4B6F">
        <w:t>типов,</w:t>
      </w:r>
      <w:r w:rsidRPr="00CF4B6F">
        <w:rPr>
          <w:spacing w:val="1"/>
        </w:rPr>
        <w:t xml:space="preserve"> </w:t>
      </w:r>
      <w:r w:rsidRPr="00CF4B6F">
        <w:t>самостоятельно осуществлять поиск, анализ, систематизацию и интерпретацию</w:t>
      </w:r>
      <w:r w:rsidRPr="00CF4B6F">
        <w:rPr>
          <w:spacing w:val="1"/>
        </w:rPr>
        <w:t xml:space="preserve"> </w:t>
      </w:r>
      <w:r w:rsidRPr="00CF4B6F">
        <w:t>информации</w:t>
      </w:r>
      <w:r w:rsidRPr="00CF4B6F">
        <w:rPr>
          <w:spacing w:val="1"/>
        </w:rPr>
        <w:t xml:space="preserve"> </w:t>
      </w:r>
      <w:r w:rsidRPr="00CF4B6F">
        <w:t>различных</w:t>
      </w:r>
      <w:r w:rsidRPr="00CF4B6F">
        <w:rPr>
          <w:spacing w:val="-4"/>
        </w:rPr>
        <w:t xml:space="preserve"> </w:t>
      </w:r>
      <w:r w:rsidRPr="00CF4B6F">
        <w:t>видов</w:t>
      </w:r>
      <w:r w:rsidRPr="00CF4B6F">
        <w:rPr>
          <w:spacing w:val="-2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форм</w:t>
      </w:r>
      <w:r w:rsidRPr="00CF4B6F">
        <w:rPr>
          <w:spacing w:val="2"/>
        </w:rPr>
        <w:t xml:space="preserve"> </w:t>
      </w:r>
      <w:r w:rsidRPr="00CF4B6F">
        <w:t>представления;</w:t>
      </w:r>
    </w:p>
    <w:p w:rsidR="00D45896" w:rsidRPr="00CF4B6F" w:rsidRDefault="00D45896" w:rsidP="002706D9">
      <w:pPr>
        <w:pStyle w:val="a5"/>
        <w:tabs>
          <w:tab w:val="left" w:pos="426"/>
          <w:tab w:val="left" w:pos="567"/>
          <w:tab w:val="left" w:pos="5543"/>
          <w:tab w:val="left" w:pos="7390"/>
          <w:tab w:val="left" w:pos="7894"/>
        </w:tabs>
        <w:spacing w:before="4" w:line="261" w:lineRule="auto"/>
        <w:ind w:left="426" w:right="143" w:firstLine="0"/>
        <w:jc w:val="right"/>
      </w:pPr>
      <w:r w:rsidRPr="00CF4B6F">
        <w:t>создавать</w:t>
      </w:r>
      <w:r w:rsidRPr="00CF4B6F">
        <w:rPr>
          <w:spacing w:val="48"/>
        </w:rPr>
        <w:t xml:space="preserve"> </w:t>
      </w:r>
      <w:r w:rsidRPr="00CF4B6F">
        <w:t>тексты</w:t>
      </w:r>
      <w:r w:rsidRPr="00CF4B6F">
        <w:rPr>
          <w:spacing w:val="53"/>
        </w:rPr>
        <w:t xml:space="preserve"> </w:t>
      </w:r>
      <w:r w:rsidRPr="00CF4B6F">
        <w:t>в</w:t>
      </w:r>
      <w:r w:rsidRPr="00CF4B6F">
        <w:rPr>
          <w:spacing w:val="45"/>
        </w:rPr>
        <w:t xml:space="preserve"> </w:t>
      </w:r>
      <w:r w:rsidRPr="00CF4B6F">
        <w:t>различных</w:t>
      </w:r>
      <w:r w:rsidRPr="00CF4B6F">
        <w:rPr>
          <w:spacing w:val="45"/>
        </w:rPr>
        <w:t xml:space="preserve"> </w:t>
      </w:r>
      <w:r w:rsidRPr="00CF4B6F">
        <w:t>форматах</w:t>
      </w:r>
      <w:r w:rsidRPr="00CF4B6F">
        <w:rPr>
          <w:spacing w:val="44"/>
        </w:rPr>
        <w:t xml:space="preserve"> </w:t>
      </w:r>
      <w:r w:rsidRPr="00CF4B6F">
        <w:t>с</w:t>
      </w:r>
      <w:r w:rsidRPr="00CF4B6F">
        <w:rPr>
          <w:spacing w:val="60"/>
        </w:rPr>
        <w:t xml:space="preserve"> </w:t>
      </w:r>
      <w:r w:rsidRPr="00CF4B6F">
        <w:t>учётом</w:t>
      </w:r>
      <w:r w:rsidRPr="00CF4B6F">
        <w:rPr>
          <w:spacing w:val="50"/>
        </w:rPr>
        <w:t xml:space="preserve"> </w:t>
      </w:r>
      <w:r w:rsidRPr="00CF4B6F">
        <w:t>назначения</w:t>
      </w:r>
      <w:r w:rsidRPr="00CF4B6F">
        <w:rPr>
          <w:spacing w:val="48"/>
        </w:rPr>
        <w:t xml:space="preserve"> </w:t>
      </w:r>
      <w:r w:rsidRPr="00CF4B6F">
        <w:t>информации</w:t>
      </w:r>
      <w:r w:rsidRPr="00CF4B6F">
        <w:rPr>
          <w:spacing w:val="-67"/>
        </w:rPr>
        <w:t xml:space="preserve"> </w:t>
      </w:r>
      <w:r w:rsidRPr="00CF4B6F">
        <w:rPr>
          <w:spacing w:val="-1"/>
        </w:rPr>
        <w:t>и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целевой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аудитории,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lastRenderedPageBreak/>
        <w:t>выбирая</w:t>
      </w:r>
      <w:r w:rsidRPr="00CF4B6F">
        <w:rPr>
          <w:spacing w:val="-5"/>
        </w:rPr>
        <w:t xml:space="preserve"> </w:t>
      </w:r>
      <w:r w:rsidRPr="00CF4B6F">
        <w:rPr>
          <w:spacing w:val="-1"/>
        </w:rPr>
        <w:t>оптимальную</w:t>
      </w:r>
      <w:r w:rsidRPr="00CF4B6F">
        <w:rPr>
          <w:spacing w:val="-5"/>
        </w:rPr>
        <w:t xml:space="preserve"> </w:t>
      </w:r>
      <w:r w:rsidRPr="00CF4B6F">
        <w:rPr>
          <w:spacing w:val="-1"/>
        </w:rPr>
        <w:t>форму</w:t>
      </w:r>
      <w:r w:rsidRPr="00CF4B6F">
        <w:rPr>
          <w:spacing w:val="-24"/>
        </w:rPr>
        <w:t xml:space="preserve"> </w:t>
      </w:r>
      <w:r w:rsidRPr="00CF4B6F">
        <w:rPr>
          <w:spacing w:val="-1"/>
        </w:rPr>
        <w:t>представления</w:t>
      </w:r>
      <w:r w:rsidRPr="00CF4B6F">
        <w:rPr>
          <w:spacing w:val="-11"/>
        </w:rPr>
        <w:t xml:space="preserve"> </w:t>
      </w:r>
      <w:r w:rsidRPr="00CF4B6F">
        <w:t>и</w:t>
      </w:r>
      <w:r w:rsidRPr="00CF4B6F">
        <w:rPr>
          <w:spacing w:val="-12"/>
        </w:rPr>
        <w:t xml:space="preserve"> </w:t>
      </w:r>
      <w:r w:rsidRPr="00CF4B6F">
        <w:t>визуализации;</w:t>
      </w:r>
      <w:r w:rsidRPr="00CF4B6F">
        <w:rPr>
          <w:spacing w:val="-67"/>
        </w:rPr>
        <w:t xml:space="preserve"> </w:t>
      </w:r>
      <w:r w:rsidRPr="00CF4B6F">
        <w:t>оценивать</w:t>
      </w:r>
      <w:r w:rsidRPr="00CF4B6F">
        <w:tab/>
        <w:t>достоверность,</w:t>
      </w:r>
      <w:r w:rsidRPr="00CF4B6F">
        <w:tab/>
        <w:t>легитимность</w:t>
      </w:r>
      <w:r w:rsidRPr="00CF4B6F">
        <w:tab/>
        <w:t>информации,</w:t>
      </w:r>
      <w:r w:rsidRPr="00CF4B6F">
        <w:tab/>
        <w:t>её</w:t>
      </w:r>
      <w:r w:rsidRPr="00CF4B6F">
        <w:tab/>
        <w:t>соответствие</w:t>
      </w:r>
    </w:p>
    <w:p w:rsidR="00D45896" w:rsidRPr="00CF4B6F" w:rsidRDefault="00D45896" w:rsidP="002706D9">
      <w:pPr>
        <w:pStyle w:val="a5"/>
        <w:tabs>
          <w:tab w:val="left" w:pos="567"/>
        </w:tabs>
        <w:spacing w:line="314" w:lineRule="exact"/>
        <w:ind w:left="426" w:firstLine="0"/>
      </w:pPr>
      <w:r w:rsidRPr="00CF4B6F">
        <w:t>правовым</w:t>
      </w:r>
      <w:r w:rsidRPr="00CF4B6F">
        <w:rPr>
          <w:spacing w:val="-2"/>
        </w:rPr>
        <w:t xml:space="preserve"> </w:t>
      </w:r>
      <w:r w:rsidRPr="00CF4B6F">
        <w:t>и</w:t>
      </w:r>
      <w:r w:rsidRPr="00CF4B6F">
        <w:rPr>
          <w:spacing w:val="-2"/>
        </w:rPr>
        <w:t xml:space="preserve"> </w:t>
      </w:r>
      <w:r w:rsidRPr="00CF4B6F">
        <w:t>морально-этическим</w:t>
      </w:r>
      <w:r w:rsidRPr="00CF4B6F">
        <w:rPr>
          <w:spacing w:val="-1"/>
        </w:rPr>
        <w:t xml:space="preserve"> </w:t>
      </w:r>
      <w:r w:rsidRPr="00CF4B6F">
        <w:t>нормам;</w:t>
      </w:r>
    </w:p>
    <w:p w:rsidR="00D45896" w:rsidRPr="00CF4B6F" w:rsidRDefault="00D45896" w:rsidP="002706D9">
      <w:pPr>
        <w:pStyle w:val="a5"/>
        <w:spacing w:before="24" w:line="259" w:lineRule="auto"/>
        <w:ind w:right="145" w:firstLine="34"/>
      </w:pPr>
      <w:r w:rsidRPr="00CF4B6F">
        <w:t>использовать</w:t>
      </w:r>
      <w:r w:rsidRPr="00CF4B6F">
        <w:rPr>
          <w:spacing w:val="70"/>
        </w:rPr>
        <w:t xml:space="preserve"> </w:t>
      </w:r>
      <w:r w:rsidRPr="00CF4B6F">
        <w:t>средства</w:t>
      </w:r>
      <w:r w:rsidRPr="00CF4B6F">
        <w:rPr>
          <w:spacing w:val="70"/>
        </w:rPr>
        <w:t xml:space="preserve"> </w:t>
      </w:r>
      <w:r w:rsidRPr="00CF4B6F">
        <w:t>информационных и</w:t>
      </w:r>
      <w:r w:rsidRPr="00CF4B6F">
        <w:rPr>
          <w:spacing w:val="70"/>
        </w:rPr>
        <w:t xml:space="preserve"> </w:t>
      </w:r>
      <w:r w:rsidRPr="00CF4B6F">
        <w:t>коммуникационных технологий</w:t>
      </w:r>
      <w:r w:rsidRPr="00CF4B6F">
        <w:rPr>
          <w:spacing w:val="1"/>
        </w:rPr>
        <w:t xml:space="preserve"> </w:t>
      </w:r>
      <w:r w:rsidRPr="00CF4B6F">
        <w:t>в    решении     когнитивных,     коммуникативных    и     организационных    задач</w:t>
      </w:r>
      <w:r w:rsidRPr="00CF4B6F">
        <w:rPr>
          <w:spacing w:val="-67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соблюдением</w:t>
      </w:r>
      <w:r w:rsidRPr="00CF4B6F">
        <w:rPr>
          <w:spacing w:val="1"/>
        </w:rPr>
        <w:t xml:space="preserve"> </w:t>
      </w:r>
      <w:r w:rsidRPr="00CF4B6F">
        <w:t>требований</w:t>
      </w:r>
      <w:r w:rsidRPr="00CF4B6F">
        <w:rPr>
          <w:spacing w:val="1"/>
        </w:rPr>
        <w:t xml:space="preserve"> </w:t>
      </w:r>
      <w:r w:rsidRPr="00CF4B6F">
        <w:t>эргономики,</w:t>
      </w:r>
      <w:r w:rsidRPr="00CF4B6F">
        <w:rPr>
          <w:spacing w:val="1"/>
        </w:rPr>
        <w:t xml:space="preserve"> </w:t>
      </w:r>
      <w:r w:rsidRPr="00CF4B6F">
        <w:t>техники</w:t>
      </w:r>
      <w:r w:rsidRPr="00CF4B6F">
        <w:rPr>
          <w:spacing w:val="1"/>
        </w:rPr>
        <w:t xml:space="preserve"> </w:t>
      </w:r>
      <w:r w:rsidRPr="00CF4B6F">
        <w:t>безопасности,</w:t>
      </w:r>
      <w:r w:rsidRPr="00CF4B6F">
        <w:rPr>
          <w:spacing w:val="1"/>
        </w:rPr>
        <w:t xml:space="preserve"> </w:t>
      </w:r>
      <w:r w:rsidRPr="00CF4B6F">
        <w:t>гигиены,</w:t>
      </w:r>
      <w:r w:rsidRPr="00CF4B6F">
        <w:rPr>
          <w:spacing w:val="1"/>
        </w:rPr>
        <w:t xml:space="preserve"> </w:t>
      </w:r>
      <w:r w:rsidRPr="00CF4B6F">
        <w:t>ресурсосбережения,</w:t>
      </w:r>
      <w:r w:rsidRPr="00CF4B6F">
        <w:rPr>
          <w:spacing w:val="1"/>
        </w:rPr>
        <w:t xml:space="preserve"> </w:t>
      </w:r>
      <w:r w:rsidRPr="00CF4B6F">
        <w:t>правовых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этических</w:t>
      </w:r>
      <w:r w:rsidRPr="00CF4B6F">
        <w:rPr>
          <w:spacing w:val="1"/>
        </w:rPr>
        <w:t xml:space="preserve"> </w:t>
      </w:r>
      <w:r w:rsidRPr="00CF4B6F">
        <w:t>норм,</w:t>
      </w:r>
      <w:r w:rsidRPr="00CF4B6F">
        <w:rPr>
          <w:spacing w:val="1"/>
        </w:rPr>
        <w:t xml:space="preserve"> </w:t>
      </w:r>
      <w:r w:rsidRPr="00CF4B6F">
        <w:t>норм</w:t>
      </w:r>
      <w:r w:rsidRPr="00CF4B6F">
        <w:rPr>
          <w:spacing w:val="1"/>
        </w:rPr>
        <w:t xml:space="preserve"> </w:t>
      </w:r>
      <w:r w:rsidRPr="00CF4B6F">
        <w:t>информационной</w:t>
      </w:r>
      <w:r w:rsidRPr="00CF4B6F">
        <w:rPr>
          <w:spacing w:val="1"/>
        </w:rPr>
        <w:t xml:space="preserve"> </w:t>
      </w:r>
      <w:r w:rsidRPr="00CF4B6F">
        <w:t>безопасности;</w:t>
      </w:r>
    </w:p>
    <w:p w:rsidR="00D45896" w:rsidRPr="00CF4B6F" w:rsidRDefault="00D45896" w:rsidP="002706D9">
      <w:pPr>
        <w:pStyle w:val="a5"/>
        <w:spacing w:before="4" w:line="259" w:lineRule="auto"/>
        <w:ind w:right="152" w:firstLine="34"/>
      </w:pPr>
      <w:r w:rsidRPr="00CF4B6F">
        <w:t>владеть навыками распознавания и защиты информации, информационной</w:t>
      </w:r>
      <w:r w:rsidRPr="00CF4B6F">
        <w:rPr>
          <w:spacing w:val="1"/>
        </w:rPr>
        <w:t xml:space="preserve"> </w:t>
      </w:r>
      <w:r w:rsidRPr="00CF4B6F">
        <w:t>безопасности</w:t>
      </w:r>
      <w:r w:rsidRPr="00CF4B6F">
        <w:rPr>
          <w:spacing w:val="1"/>
        </w:rPr>
        <w:t xml:space="preserve"> </w:t>
      </w:r>
      <w:r w:rsidRPr="00CF4B6F">
        <w:t>личности.</w:t>
      </w:r>
    </w:p>
    <w:p w:rsidR="00D45896" w:rsidRPr="00CF4B6F" w:rsidRDefault="00D45896" w:rsidP="00D45896">
      <w:pPr>
        <w:pStyle w:val="a5"/>
        <w:ind w:left="0" w:firstLine="0"/>
        <w:jc w:val="left"/>
      </w:pPr>
    </w:p>
    <w:p w:rsidR="00D45896" w:rsidRPr="00CF4B6F" w:rsidRDefault="00D45896" w:rsidP="00D45896">
      <w:pPr>
        <w:pStyle w:val="Heading1"/>
        <w:spacing w:before="1"/>
        <w:rPr>
          <w:sz w:val="24"/>
          <w:szCs w:val="24"/>
        </w:rPr>
      </w:pPr>
      <w:r w:rsidRPr="00CF4B6F">
        <w:rPr>
          <w:sz w:val="24"/>
          <w:szCs w:val="24"/>
        </w:rPr>
        <w:t>Коммуникативные</w:t>
      </w:r>
      <w:r w:rsidRPr="00CF4B6F">
        <w:rPr>
          <w:spacing w:val="49"/>
          <w:sz w:val="24"/>
          <w:szCs w:val="24"/>
        </w:rPr>
        <w:t xml:space="preserve"> </w:t>
      </w:r>
      <w:r w:rsidRPr="00CF4B6F">
        <w:rPr>
          <w:sz w:val="24"/>
          <w:szCs w:val="24"/>
        </w:rPr>
        <w:t>универсальные</w:t>
      </w:r>
      <w:r w:rsidRPr="00CF4B6F">
        <w:rPr>
          <w:spacing w:val="49"/>
          <w:sz w:val="24"/>
          <w:szCs w:val="24"/>
        </w:rPr>
        <w:t xml:space="preserve"> </w:t>
      </w:r>
      <w:r w:rsidRPr="00CF4B6F">
        <w:rPr>
          <w:sz w:val="24"/>
          <w:szCs w:val="24"/>
        </w:rPr>
        <w:t>учебные</w:t>
      </w:r>
      <w:r w:rsidRPr="00CF4B6F">
        <w:rPr>
          <w:spacing w:val="64"/>
          <w:sz w:val="24"/>
          <w:szCs w:val="24"/>
        </w:rPr>
        <w:t xml:space="preserve"> </w:t>
      </w:r>
      <w:r w:rsidRPr="00CF4B6F">
        <w:rPr>
          <w:sz w:val="24"/>
          <w:szCs w:val="24"/>
        </w:rPr>
        <w:t>действия</w:t>
      </w:r>
    </w:p>
    <w:p w:rsidR="00D45896" w:rsidRPr="00CF4B6F" w:rsidRDefault="00D45896" w:rsidP="00D45896">
      <w:pPr>
        <w:pStyle w:val="Heading2"/>
        <w:spacing w:before="32"/>
        <w:jc w:val="left"/>
        <w:rPr>
          <w:sz w:val="24"/>
          <w:szCs w:val="24"/>
        </w:rPr>
      </w:pPr>
      <w:r w:rsidRPr="00CF4B6F">
        <w:rPr>
          <w:sz w:val="24"/>
          <w:szCs w:val="24"/>
        </w:rPr>
        <w:t>Общение:</w:t>
      </w:r>
    </w:p>
    <w:p w:rsidR="00D45896" w:rsidRPr="00CF4B6F" w:rsidRDefault="00D45896" w:rsidP="00D45896">
      <w:pPr>
        <w:pStyle w:val="a5"/>
        <w:spacing w:before="23"/>
        <w:ind w:left="680" w:firstLine="0"/>
      </w:pPr>
      <w:r w:rsidRPr="00CF4B6F">
        <w:t>осуществлять</w:t>
      </w:r>
      <w:r w:rsidRPr="00CF4B6F">
        <w:rPr>
          <w:spacing w:val="-1"/>
        </w:rPr>
        <w:t xml:space="preserve"> </w:t>
      </w:r>
      <w:r w:rsidRPr="00CF4B6F">
        <w:t>коммуникации</w:t>
      </w:r>
      <w:r w:rsidRPr="00CF4B6F">
        <w:rPr>
          <w:spacing w:val="-2"/>
        </w:rPr>
        <w:t xml:space="preserve"> </w:t>
      </w:r>
      <w:r w:rsidRPr="00CF4B6F">
        <w:t>во</w:t>
      </w:r>
      <w:r w:rsidRPr="00CF4B6F">
        <w:rPr>
          <w:spacing w:val="-6"/>
        </w:rPr>
        <w:t xml:space="preserve"> </w:t>
      </w:r>
      <w:r w:rsidRPr="00CF4B6F">
        <w:t>всех</w:t>
      </w:r>
      <w:r w:rsidRPr="00CF4B6F">
        <w:rPr>
          <w:spacing w:val="-7"/>
        </w:rPr>
        <w:t xml:space="preserve"> </w:t>
      </w:r>
      <w:r w:rsidRPr="00CF4B6F">
        <w:t>сферах</w:t>
      </w:r>
      <w:r w:rsidRPr="00CF4B6F">
        <w:rPr>
          <w:spacing w:val="-6"/>
        </w:rPr>
        <w:t xml:space="preserve"> </w:t>
      </w:r>
      <w:r w:rsidRPr="00CF4B6F">
        <w:t>жизни;</w:t>
      </w:r>
    </w:p>
    <w:p w:rsidR="00D45896" w:rsidRPr="00CF4B6F" w:rsidRDefault="00D45896" w:rsidP="00D45896">
      <w:pPr>
        <w:pStyle w:val="a5"/>
        <w:spacing w:before="24" w:line="261" w:lineRule="auto"/>
        <w:ind w:right="133"/>
      </w:pPr>
      <w:r w:rsidRPr="00CF4B6F">
        <w:t>распознавать</w:t>
      </w:r>
      <w:r w:rsidRPr="00CF4B6F">
        <w:rPr>
          <w:spacing w:val="1"/>
        </w:rPr>
        <w:t xml:space="preserve"> </w:t>
      </w:r>
      <w:r w:rsidRPr="00CF4B6F">
        <w:t>невербальные</w:t>
      </w:r>
      <w:r w:rsidRPr="00CF4B6F">
        <w:rPr>
          <w:spacing w:val="1"/>
        </w:rPr>
        <w:t xml:space="preserve"> </w:t>
      </w:r>
      <w:r w:rsidRPr="00CF4B6F">
        <w:t>средства</w:t>
      </w:r>
      <w:r w:rsidRPr="00CF4B6F">
        <w:rPr>
          <w:spacing w:val="1"/>
        </w:rPr>
        <w:t xml:space="preserve"> </w:t>
      </w:r>
      <w:r w:rsidRPr="00CF4B6F">
        <w:t>общения,</w:t>
      </w:r>
      <w:r w:rsidRPr="00CF4B6F">
        <w:rPr>
          <w:spacing w:val="1"/>
        </w:rPr>
        <w:t xml:space="preserve"> </w:t>
      </w:r>
      <w:r w:rsidRPr="00CF4B6F">
        <w:t>понимать</w:t>
      </w:r>
      <w:r w:rsidRPr="00CF4B6F">
        <w:rPr>
          <w:spacing w:val="1"/>
        </w:rPr>
        <w:t xml:space="preserve"> </w:t>
      </w:r>
      <w:r w:rsidRPr="00CF4B6F">
        <w:t>значение</w:t>
      </w:r>
      <w:r w:rsidRPr="00CF4B6F">
        <w:rPr>
          <w:spacing w:val="1"/>
        </w:rPr>
        <w:t xml:space="preserve"> </w:t>
      </w:r>
      <w:r w:rsidRPr="00CF4B6F">
        <w:t>социальных знаков, распознавать предпосылки конфликтных ситуаций и смягчать</w:t>
      </w:r>
      <w:r w:rsidRPr="00CF4B6F">
        <w:rPr>
          <w:spacing w:val="-67"/>
        </w:rPr>
        <w:t xml:space="preserve"> </w:t>
      </w:r>
      <w:r w:rsidRPr="00CF4B6F">
        <w:t>конфликты;</w:t>
      </w:r>
    </w:p>
    <w:p w:rsidR="00D45896" w:rsidRPr="00CF4B6F" w:rsidRDefault="00D45896" w:rsidP="00D45896">
      <w:pPr>
        <w:pStyle w:val="a5"/>
        <w:spacing w:line="256" w:lineRule="auto"/>
        <w:ind w:right="140"/>
      </w:pPr>
      <w:r w:rsidRPr="00CF4B6F">
        <w:t>владеть</w:t>
      </w:r>
      <w:r w:rsidRPr="00CF4B6F">
        <w:rPr>
          <w:spacing w:val="1"/>
        </w:rPr>
        <w:t xml:space="preserve"> </w:t>
      </w:r>
      <w:r w:rsidRPr="00CF4B6F">
        <w:t>различными</w:t>
      </w:r>
      <w:r w:rsidRPr="00CF4B6F">
        <w:rPr>
          <w:spacing w:val="1"/>
        </w:rPr>
        <w:t xml:space="preserve"> </w:t>
      </w:r>
      <w:r w:rsidRPr="00CF4B6F">
        <w:t>способами</w:t>
      </w:r>
      <w:r w:rsidRPr="00CF4B6F">
        <w:rPr>
          <w:spacing w:val="1"/>
        </w:rPr>
        <w:t xml:space="preserve"> </w:t>
      </w:r>
      <w:r w:rsidRPr="00CF4B6F">
        <w:t>общения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взаимодействия,</w:t>
      </w:r>
      <w:r w:rsidRPr="00CF4B6F">
        <w:rPr>
          <w:spacing w:val="-67"/>
        </w:rPr>
        <w:t xml:space="preserve"> </w:t>
      </w:r>
      <w:r w:rsidRPr="00CF4B6F">
        <w:t>аргументированно</w:t>
      </w:r>
      <w:r w:rsidRPr="00CF4B6F">
        <w:rPr>
          <w:spacing w:val="-6"/>
        </w:rPr>
        <w:t xml:space="preserve"> </w:t>
      </w:r>
      <w:r w:rsidRPr="00CF4B6F">
        <w:t>вести диалог,</w:t>
      </w:r>
      <w:r w:rsidRPr="00CF4B6F">
        <w:rPr>
          <w:spacing w:val="8"/>
        </w:rPr>
        <w:t xml:space="preserve"> </w:t>
      </w:r>
      <w:r w:rsidRPr="00CF4B6F">
        <w:t>уметь смягчать</w:t>
      </w:r>
      <w:r w:rsidRPr="00CF4B6F">
        <w:rPr>
          <w:spacing w:val="-1"/>
        </w:rPr>
        <w:t xml:space="preserve"> </w:t>
      </w:r>
      <w:r w:rsidRPr="00CF4B6F">
        <w:t>конфликтные</w:t>
      </w:r>
      <w:r w:rsidRPr="00CF4B6F">
        <w:rPr>
          <w:spacing w:val="-3"/>
        </w:rPr>
        <w:t xml:space="preserve"> </w:t>
      </w:r>
      <w:r w:rsidRPr="00CF4B6F">
        <w:t>ситуации;</w:t>
      </w:r>
    </w:p>
    <w:p w:rsidR="00D45896" w:rsidRPr="00CF4B6F" w:rsidRDefault="00D45896" w:rsidP="00D45896">
      <w:pPr>
        <w:pStyle w:val="a5"/>
        <w:spacing w:line="264" w:lineRule="auto"/>
        <w:ind w:right="143"/>
      </w:pPr>
      <w:r w:rsidRPr="00CF4B6F">
        <w:rPr>
          <w:spacing w:val="-1"/>
        </w:rPr>
        <w:t>развёрнуто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и</w:t>
      </w:r>
      <w:r w:rsidRPr="00CF4B6F">
        <w:rPr>
          <w:spacing w:val="-6"/>
        </w:rPr>
        <w:t xml:space="preserve"> </w:t>
      </w:r>
      <w:r w:rsidRPr="00CF4B6F">
        <w:rPr>
          <w:spacing w:val="-1"/>
        </w:rPr>
        <w:t>логично</w:t>
      </w:r>
      <w:r w:rsidRPr="00CF4B6F">
        <w:rPr>
          <w:spacing w:val="-10"/>
        </w:rPr>
        <w:t xml:space="preserve"> </w:t>
      </w:r>
      <w:r w:rsidRPr="00CF4B6F">
        <w:t>излагать</w:t>
      </w:r>
      <w:r w:rsidRPr="00CF4B6F">
        <w:rPr>
          <w:spacing w:val="-6"/>
        </w:rPr>
        <w:t xml:space="preserve"> </w:t>
      </w:r>
      <w:r w:rsidRPr="00CF4B6F">
        <w:t>свою</w:t>
      </w:r>
      <w:r w:rsidRPr="00CF4B6F">
        <w:rPr>
          <w:spacing w:val="-7"/>
        </w:rPr>
        <w:t xml:space="preserve"> </w:t>
      </w:r>
      <w:r w:rsidRPr="00CF4B6F">
        <w:t>точку</w:t>
      </w:r>
      <w:r w:rsidRPr="00CF4B6F">
        <w:rPr>
          <w:spacing w:val="-17"/>
        </w:rPr>
        <w:t xml:space="preserve"> </w:t>
      </w:r>
      <w:r w:rsidRPr="00CF4B6F">
        <w:t>зрения</w:t>
      </w:r>
      <w:r w:rsidRPr="00CF4B6F">
        <w:rPr>
          <w:spacing w:val="-6"/>
        </w:rPr>
        <w:t xml:space="preserve"> </w:t>
      </w:r>
      <w:r w:rsidRPr="00CF4B6F">
        <w:t>с</w:t>
      </w:r>
      <w:r w:rsidRPr="00CF4B6F">
        <w:rPr>
          <w:spacing w:val="-10"/>
        </w:rPr>
        <w:t xml:space="preserve"> </w:t>
      </w:r>
      <w:r w:rsidRPr="00CF4B6F">
        <w:t>использованием</w:t>
      </w:r>
      <w:r w:rsidRPr="00CF4B6F">
        <w:rPr>
          <w:spacing w:val="-5"/>
        </w:rPr>
        <w:t xml:space="preserve"> </w:t>
      </w:r>
      <w:r w:rsidRPr="00CF4B6F">
        <w:t>языковых</w:t>
      </w:r>
      <w:r w:rsidRPr="00CF4B6F">
        <w:rPr>
          <w:spacing w:val="-67"/>
        </w:rPr>
        <w:t xml:space="preserve"> </w:t>
      </w:r>
      <w:r w:rsidRPr="00CF4B6F">
        <w:t>средств.</w:t>
      </w:r>
    </w:p>
    <w:p w:rsidR="00D45896" w:rsidRPr="00CF4B6F" w:rsidRDefault="00D45896" w:rsidP="00D45896">
      <w:pPr>
        <w:pStyle w:val="Heading2"/>
        <w:spacing w:before="100"/>
        <w:rPr>
          <w:sz w:val="24"/>
          <w:szCs w:val="24"/>
        </w:rPr>
      </w:pPr>
      <w:r w:rsidRPr="00CF4B6F">
        <w:rPr>
          <w:sz w:val="24"/>
          <w:szCs w:val="24"/>
        </w:rPr>
        <w:t>Совместная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деятельность:</w:t>
      </w:r>
    </w:p>
    <w:p w:rsidR="00D45896" w:rsidRPr="00CF4B6F" w:rsidRDefault="00D45896" w:rsidP="00D45896">
      <w:pPr>
        <w:pStyle w:val="a5"/>
        <w:spacing w:before="31" w:line="256" w:lineRule="auto"/>
        <w:ind w:right="137"/>
      </w:pPr>
      <w:r w:rsidRPr="00CF4B6F">
        <w:t>понимать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использовать</w:t>
      </w:r>
      <w:r w:rsidRPr="00CF4B6F">
        <w:rPr>
          <w:spacing w:val="1"/>
        </w:rPr>
        <w:t xml:space="preserve"> </w:t>
      </w:r>
      <w:r w:rsidRPr="00CF4B6F">
        <w:t>преимущества</w:t>
      </w:r>
      <w:r w:rsidRPr="00CF4B6F">
        <w:rPr>
          <w:spacing w:val="1"/>
        </w:rPr>
        <w:t xml:space="preserve"> </w:t>
      </w:r>
      <w:r w:rsidRPr="00CF4B6F">
        <w:t>командной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индивидуальной</w:t>
      </w:r>
      <w:r w:rsidRPr="00CF4B6F">
        <w:rPr>
          <w:spacing w:val="-67"/>
        </w:rPr>
        <w:t xml:space="preserve"> </w:t>
      </w:r>
      <w:r w:rsidRPr="00CF4B6F">
        <w:t>работы;</w:t>
      </w:r>
    </w:p>
    <w:p w:rsidR="00D45896" w:rsidRPr="00CF4B6F" w:rsidRDefault="00D45896" w:rsidP="00D45896">
      <w:pPr>
        <w:pStyle w:val="a5"/>
        <w:spacing w:before="2" w:line="264" w:lineRule="auto"/>
        <w:ind w:right="146"/>
      </w:pPr>
      <w:r w:rsidRPr="00CF4B6F">
        <w:t>выбирать</w:t>
      </w:r>
      <w:r w:rsidRPr="00CF4B6F">
        <w:rPr>
          <w:spacing w:val="-5"/>
        </w:rPr>
        <w:t xml:space="preserve"> </w:t>
      </w:r>
      <w:r w:rsidRPr="00CF4B6F">
        <w:t>тематику</w:t>
      </w:r>
      <w:r w:rsidRPr="00CF4B6F">
        <w:rPr>
          <w:spacing w:val="-15"/>
        </w:rPr>
        <w:t xml:space="preserve"> </w:t>
      </w:r>
      <w:r w:rsidRPr="00CF4B6F">
        <w:t>и</w:t>
      </w:r>
      <w:r w:rsidRPr="00CF4B6F">
        <w:rPr>
          <w:spacing w:val="-4"/>
        </w:rPr>
        <w:t xml:space="preserve"> </w:t>
      </w:r>
      <w:r w:rsidRPr="00CF4B6F">
        <w:t>методы</w:t>
      </w:r>
      <w:r w:rsidRPr="00CF4B6F">
        <w:rPr>
          <w:spacing w:val="-6"/>
        </w:rPr>
        <w:t xml:space="preserve"> </w:t>
      </w:r>
      <w:r w:rsidRPr="00CF4B6F">
        <w:t>совместных</w:t>
      </w:r>
      <w:r w:rsidRPr="00CF4B6F">
        <w:rPr>
          <w:spacing w:val="-9"/>
        </w:rPr>
        <w:t xml:space="preserve"> </w:t>
      </w:r>
      <w:r w:rsidRPr="00CF4B6F">
        <w:t>действий</w:t>
      </w:r>
      <w:r w:rsidRPr="00CF4B6F">
        <w:rPr>
          <w:spacing w:val="-5"/>
        </w:rPr>
        <w:t xml:space="preserve"> </w:t>
      </w:r>
      <w:r w:rsidRPr="00CF4B6F">
        <w:t>с</w:t>
      </w:r>
      <w:r w:rsidRPr="00CF4B6F">
        <w:rPr>
          <w:spacing w:val="-7"/>
        </w:rPr>
        <w:t xml:space="preserve"> </w:t>
      </w:r>
      <w:r w:rsidRPr="00CF4B6F">
        <w:t>учётом</w:t>
      </w:r>
      <w:r w:rsidRPr="00CF4B6F">
        <w:rPr>
          <w:spacing w:val="-3"/>
        </w:rPr>
        <w:t xml:space="preserve"> </w:t>
      </w:r>
      <w:r w:rsidRPr="00CF4B6F">
        <w:t>общих</w:t>
      </w:r>
      <w:r w:rsidRPr="00CF4B6F">
        <w:rPr>
          <w:spacing w:val="-8"/>
        </w:rPr>
        <w:t xml:space="preserve"> </w:t>
      </w:r>
      <w:r w:rsidRPr="00CF4B6F">
        <w:t>интересов</w:t>
      </w:r>
      <w:r w:rsidRPr="00CF4B6F">
        <w:rPr>
          <w:spacing w:val="-67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возможностей</w:t>
      </w:r>
      <w:r w:rsidRPr="00CF4B6F">
        <w:rPr>
          <w:spacing w:val="2"/>
        </w:rPr>
        <w:t xml:space="preserve"> </w:t>
      </w:r>
      <w:r w:rsidRPr="00CF4B6F">
        <w:t>каждого</w:t>
      </w:r>
      <w:r w:rsidRPr="00CF4B6F">
        <w:rPr>
          <w:spacing w:val="-4"/>
        </w:rPr>
        <w:t xml:space="preserve"> </w:t>
      </w:r>
      <w:r w:rsidRPr="00CF4B6F">
        <w:t>члена</w:t>
      </w:r>
      <w:r w:rsidRPr="00CF4B6F">
        <w:rPr>
          <w:spacing w:val="-1"/>
        </w:rPr>
        <w:t xml:space="preserve"> </w:t>
      </w:r>
      <w:r w:rsidRPr="00CF4B6F">
        <w:t>коллектива;</w:t>
      </w:r>
    </w:p>
    <w:p w:rsidR="00D45896" w:rsidRPr="00CF4B6F" w:rsidRDefault="00D45896" w:rsidP="00D45896">
      <w:pPr>
        <w:pStyle w:val="a5"/>
        <w:spacing w:line="256" w:lineRule="auto"/>
        <w:ind w:right="141"/>
      </w:pPr>
      <w:r w:rsidRPr="00CF4B6F">
        <w:t>принимать цели совместной деятельности, организовывать и координировать</w:t>
      </w:r>
      <w:r w:rsidRPr="00CF4B6F">
        <w:rPr>
          <w:spacing w:val="-67"/>
        </w:rPr>
        <w:t xml:space="preserve"> </w:t>
      </w:r>
      <w:r w:rsidRPr="00CF4B6F">
        <w:rPr>
          <w:spacing w:val="-2"/>
        </w:rPr>
        <w:t>действия</w:t>
      </w:r>
      <w:r w:rsidRPr="00CF4B6F">
        <w:rPr>
          <w:spacing w:val="-12"/>
        </w:rPr>
        <w:t xml:space="preserve"> </w:t>
      </w:r>
      <w:r w:rsidRPr="00CF4B6F">
        <w:rPr>
          <w:spacing w:val="-2"/>
        </w:rPr>
        <w:t>по</w:t>
      </w:r>
      <w:r w:rsidRPr="00CF4B6F">
        <w:rPr>
          <w:spacing w:val="-16"/>
        </w:rPr>
        <w:t xml:space="preserve"> </w:t>
      </w:r>
      <w:r w:rsidRPr="00CF4B6F">
        <w:rPr>
          <w:spacing w:val="-2"/>
        </w:rPr>
        <w:t>их</w:t>
      </w:r>
      <w:r w:rsidRPr="00CF4B6F">
        <w:rPr>
          <w:spacing w:val="-16"/>
        </w:rPr>
        <w:t xml:space="preserve"> </w:t>
      </w:r>
      <w:r w:rsidRPr="00CF4B6F">
        <w:rPr>
          <w:spacing w:val="-2"/>
        </w:rPr>
        <w:t>достижению: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составлять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план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действий,</w:t>
      </w:r>
      <w:r w:rsidRPr="00CF4B6F">
        <w:t xml:space="preserve"> </w:t>
      </w:r>
      <w:r w:rsidRPr="00CF4B6F">
        <w:rPr>
          <w:spacing w:val="-1"/>
        </w:rPr>
        <w:t>распределять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роли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с</w:t>
      </w:r>
      <w:r w:rsidRPr="00CF4B6F">
        <w:rPr>
          <w:spacing w:val="-7"/>
        </w:rPr>
        <w:t xml:space="preserve"> </w:t>
      </w:r>
      <w:r w:rsidRPr="00CF4B6F">
        <w:rPr>
          <w:spacing w:val="-1"/>
        </w:rPr>
        <w:t>учётом</w:t>
      </w:r>
      <w:r w:rsidRPr="00CF4B6F">
        <w:rPr>
          <w:spacing w:val="-68"/>
        </w:rPr>
        <w:t xml:space="preserve"> </w:t>
      </w:r>
      <w:r w:rsidRPr="00CF4B6F">
        <w:t>мнений участников,</w:t>
      </w:r>
      <w:r w:rsidRPr="00CF4B6F">
        <w:rPr>
          <w:spacing w:val="2"/>
        </w:rPr>
        <w:t xml:space="preserve"> </w:t>
      </w:r>
      <w:r w:rsidRPr="00CF4B6F">
        <w:t>обсуждать</w:t>
      </w:r>
      <w:r w:rsidRPr="00CF4B6F">
        <w:rPr>
          <w:spacing w:val="1"/>
        </w:rPr>
        <w:t xml:space="preserve"> </w:t>
      </w:r>
      <w:r w:rsidRPr="00CF4B6F">
        <w:t>результаты</w:t>
      </w:r>
      <w:r w:rsidRPr="00CF4B6F">
        <w:rPr>
          <w:spacing w:val="-2"/>
        </w:rPr>
        <w:t xml:space="preserve"> </w:t>
      </w:r>
      <w:r w:rsidRPr="00CF4B6F">
        <w:t>совместной</w:t>
      </w:r>
      <w:r w:rsidRPr="00CF4B6F">
        <w:rPr>
          <w:spacing w:val="1"/>
        </w:rPr>
        <w:t xml:space="preserve"> </w:t>
      </w:r>
      <w:r w:rsidRPr="00CF4B6F">
        <w:t>работы;</w:t>
      </w:r>
    </w:p>
    <w:p w:rsidR="00D45896" w:rsidRPr="00CF4B6F" w:rsidRDefault="00D45896" w:rsidP="00D45896">
      <w:pPr>
        <w:pStyle w:val="a5"/>
        <w:spacing w:before="1" w:line="256" w:lineRule="auto"/>
        <w:ind w:right="142"/>
      </w:pPr>
      <w:r w:rsidRPr="00CF4B6F">
        <w:t>оценивать качество своего вклада и каждого участника команды в общий</w:t>
      </w:r>
      <w:r w:rsidRPr="00CF4B6F">
        <w:rPr>
          <w:spacing w:val="1"/>
        </w:rPr>
        <w:t xml:space="preserve"> </w:t>
      </w:r>
      <w:r w:rsidRPr="00CF4B6F">
        <w:t>результат по</w:t>
      </w:r>
      <w:r w:rsidRPr="00CF4B6F">
        <w:rPr>
          <w:spacing w:val="-3"/>
        </w:rPr>
        <w:t xml:space="preserve"> </w:t>
      </w:r>
      <w:r w:rsidRPr="00CF4B6F">
        <w:t>разработанным</w:t>
      </w:r>
      <w:r w:rsidRPr="00CF4B6F">
        <w:rPr>
          <w:spacing w:val="3"/>
        </w:rPr>
        <w:t xml:space="preserve"> </w:t>
      </w:r>
      <w:r w:rsidRPr="00CF4B6F">
        <w:t>критериям;</w:t>
      </w:r>
    </w:p>
    <w:p w:rsidR="00D45896" w:rsidRPr="00CF4B6F" w:rsidRDefault="00D45896" w:rsidP="00D45896">
      <w:pPr>
        <w:pStyle w:val="a5"/>
        <w:spacing w:before="3" w:line="256" w:lineRule="auto"/>
        <w:ind w:right="145"/>
      </w:pPr>
      <w:r w:rsidRPr="00CF4B6F">
        <w:t>предлагать</w:t>
      </w:r>
      <w:r w:rsidRPr="00CF4B6F">
        <w:rPr>
          <w:spacing w:val="1"/>
        </w:rPr>
        <w:t xml:space="preserve"> </w:t>
      </w:r>
      <w:r w:rsidRPr="00CF4B6F">
        <w:t>новые</w:t>
      </w:r>
      <w:r w:rsidRPr="00CF4B6F">
        <w:rPr>
          <w:spacing w:val="1"/>
        </w:rPr>
        <w:t xml:space="preserve"> </w:t>
      </w:r>
      <w:r w:rsidRPr="00CF4B6F">
        <w:t>проекты,</w:t>
      </w:r>
      <w:r w:rsidRPr="00CF4B6F">
        <w:rPr>
          <w:spacing w:val="1"/>
        </w:rPr>
        <w:t xml:space="preserve"> </w:t>
      </w:r>
      <w:r w:rsidRPr="00CF4B6F">
        <w:t>оценивать</w:t>
      </w:r>
      <w:r w:rsidRPr="00CF4B6F">
        <w:rPr>
          <w:spacing w:val="1"/>
        </w:rPr>
        <w:t xml:space="preserve"> </w:t>
      </w:r>
      <w:r w:rsidRPr="00CF4B6F">
        <w:t>идеи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позиции</w:t>
      </w:r>
      <w:r w:rsidRPr="00CF4B6F">
        <w:rPr>
          <w:spacing w:val="1"/>
        </w:rPr>
        <w:t xml:space="preserve"> </w:t>
      </w:r>
      <w:r w:rsidRPr="00CF4B6F">
        <w:t>новизны,</w:t>
      </w:r>
      <w:r w:rsidRPr="00CF4B6F">
        <w:rPr>
          <w:spacing w:val="1"/>
        </w:rPr>
        <w:t xml:space="preserve"> </w:t>
      </w:r>
      <w:r w:rsidRPr="00CF4B6F">
        <w:t>оригинальности,</w:t>
      </w:r>
      <w:r w:rsidRPr="00CF4B6F">
        <w:rPr>
          <w:spacing w:val="2"/>
        </w:rPr>
        <w:t xml:space="preserve"> </w:t>
      </w:r>
      <w:r w:rsidRPr="00CF4B6F">
        <w:t>практической</w:t>
      </w:r>
      <w:r w:rsidRPr="00CF4B6F">
        <w:rPr>
          <w:spacing w:val="2"/>
        </w:rPr>
        <w:t xml:space="preserve"> </w:t>
      </w:r>
      <w:r w:rsidRPr="00CF4B6F">
        <w:t>значимости;</w:t>
      </w:r>
    </w:p>
    <w:p w:rsidR="00D45896" w:rsidRPr="00CF4B6F" w:rsidRDefault="00D45896" w:rsidP="00D45896">
      <w:pPr>
        <w:pStyle w:val="a5"/>
        <w:spacing w:before="89" w:line="252" w:lineRule="auto"/>
        <w:ind w:right="150"/>
      </w:pPr>
      <w:r w:rsidRPr="00CF4B6F">
        <w:t>осуществлять позитивное стратегическое поведение в различных ситуациях,</w:t>
      </w:r>
      <w:r w:rsidRPr="00CF4B6F">
        <w:rPr>
          <w:spacing w:val="1"/>
        </w:rPr>
        <w:t xml:space="preserve"> </w:t>
      </w:r>
      <w:r w:rsidRPr="00CF4B6F">
        <w:t>проявлять</w:t>
      </w:r>
      <w:r w:rsidRPr="00CF4B6F">
        <w:rPr>
          <w:spacing w:val="2"/>
        </w:rPr>
        <w:t xml:space="preserve"> </w:t>
      </w:r>
      <w:r w:rsidRPr="00CF4B6F">
        <w:t>творчество</w:t>
      </w:r>
      <w:r w:rsidRPr="00CF4B6F">
        <w:rPr>
          <w:spacing w:val="-4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воображение,</w:t>
      </w:r>
      <w:r w:rsidRPr="00CF4B6F">
        <w:rPr>
          <w:spacing w:val="3"/>
        </w:rPr>
        <w:t xml:space="preserve"> </w:t>
      </w:r>
      <w:r w:rsidRPr="00CF4B6F">
        <w:t>быть</w:t>
      </w:r>
      <w:r w:rsidRPr="00CF4B6F">
        <w:rPr>
          <w:spacing w:val="1"/>
        </w:rPr>
        <w:t xml:space="preserve"> </w:t>
      </w:r>
      <w:r w:rsidRPr="00CF4B6F">
        <w:t>инициативным.</w:t>
      </w:r>
    </w:p>
    <w:p w:rsidR="00D45896" w:rsidRPr="00CF4B6F" w:rsidRDefault="00D45896" w:rsidP="00D45896">
      <w:pPr>
        <w:pStyle w:val="a5"/>
        <w:spacing w:before="6"/>
        <w:ind w:left="0" w:firstLine="0"/>
        <w:jc w:val="left"/>
      </w:pPr>
    </w:p>
    <w:p w:rsidR="00D45896" w:rsidRPr="00CF4B6F" w:rsidRDefault="00D45896" w:rsidP="00D45896">
      <w:pPr>
        <w:pStyle w:val="Heading1"/>
        <w:rPr>
          <w:sz w:val="24"/>
          <w:szCs w:val="24"/>
        </w:rPr>
      </w:pPr>
      <w:r w:rsidRPr="00CF4B6F">
        <w:rPr>
          <w:sz w:val="24"/>
          <w:szCs w:val="24"/>
        </w:rPr>
        <w:t>Регулятивные</w:t>
      </w:r>
      <w:r w:rsidRPr="00CF4B6F">
        <w:rPr>
          <w:spacing w:val="62"/>
          <w:sz w:val="24"/>
          <w:szCs w:val="24"/>
        </w:rPr>
        <w:t xml:space="preserve"> </w:t>
      </w:r>
      <w:r w:rsidRPr="00CF4B6F">
        <w:rPr>
          <w:sz w:val="24"/>
          <w:szCs w:val="24"/>
        </w:rPr>
        <w:t>универсальные</w:t>
      </w:r>
      <w:r w:rsidRPr="00CF4B6F">
        <w:rPr>
          <w:spacing w:val="63"/>
          <w:sz w:val="24"/>
          <w:szCs w:val="24"/>
        </w:rPr>
        <w:t xml:space="preserve"> </w:t>
      </w:r>
      <w:r w:rsidRPr="00CF4B6F">
        <w:rPr>
          <w:sz w:val="24"/>
          <w:szCs w:val="24"/>
        </w:rPr>
        <w:t>учебные</w:t>
      </w:r>
      <w:r w:rsidRPr="00CF4B6F">
        <w:rPr>
          <w:spacing w:val="63"/>
          <w:sz w:val="24"/>
          <w:szCs w:val="24"/>
        </w:rPr>
        <w:t xml:space="preserve"> </w:t>
      </w:r>
      <w:r w:rsidRPr="00CF4B6F">
        <w:rPr>
          <w:sz w:val="24"/>
          <w:szCs w:val="24"/>
        </w:rPr>
        <w:t>действия</w:t>
      </w:r>
    </w:p>
    <w:p w:rsidR="00D45896" w:rsidRPr="00CF4B6F" w:rsidRDefault="00D45896" w:rsidP="00D45896">
      <w:pPr>
        <w:pStyle w:val="Heading2"/>
        <w:spacing w:before="18"/>
        <w:jc w:val="left"/>
        <w:rPr>
          <w:sz w:val="24"/>
          <w:szCs w:val="24"/>
        </w:rPr>
      </w:pPr>
      <w:r w:rsidRPr="00CF4B6F">
        <w:rPr>
          <w:sz w:val="24"/>
          <w:szCs w:val="24"/>
        </w:rPr>
        <w:t>Самоорганизация:</w:t>
      </w:r>
    </w:p>
    <w:p w:rsidR="00D45896" w:rsidRPr="00CF4B6F" w:rsidRDefault="00D45896" w:rsidP="00D45896">
      <w:pPr>
        <w:pStyle w:val="a5"/>
        <w:spacing w:before="16" w:line="254" w:lineRule="auto"/>
        <w:ind w:right="136"/>
      </w:pPr>
      <w:r w:rsidRPr="00CF4B6F">
        <w:t>самостоятельно</w:t>
      </w:r>
      <w:r w:rsidRPr="00CF4B6F">
        <w:rPr>
          <w:spacing w:val="1"/>
        </w:rPr>
        <w:t xml:space="preserve"> </w:t>
      </w:r>
      <w:r w:rsidRPr="00CF4B6F">
        <w:t>осуществлять</w:t>
      </w:r>
      <w:r w:rsidRPr="00CF4B6F">
        <w:rPr>
          <w:spacing w:val="1"/>
        </w:rPr>
        <w:t xml:space="preserve"> </w:t>
      </w:r>
      <w:r w:rsidRPr="00CF4B6F">
        <w:t>познавательную</w:t>
      </w:r>
      <w:r w:rsidRPr="00CF4B6F">
        <w:rPr>
          <w:spacing w:val="1"/>
        </w:rPr>
        <w:t xml:space="preserve"> </w:t>
      </w:r>
      <w:r w:rsidRPr="00CF4B6F">
        <w:t>деятельность,</w:t>
      </w:r>
      <w:r w:rsidRPr="00CF4B6F">
        <w:rPr>
          <w:spacing w:val="1"/>
        </w:rPr>
        <w:t xml:space="preserve"> </w:t>
      </w:r>
      <w:r w:rsidRPr="00CF4B6F">
        <w:t>выявлять</w:t>
      </w:r>
      <w:r w:rsidRPr="00CF4B6F">
        <w:rPr>
          <w:spacing w:val="1"/>
        </w:rPr>
        <w:t xml:space="preserve"> </w:t>
      </w:r>
      <w:r w:rsidRPr="00CF4B6F">
        <w:t>проблемы,</w:t>
      </w:r>
      <w:r w:rsidRPr="00CF4B6F">
        <w:rPr>
          <w:spacing w:val="1"/>
        </w:rPr>
        <w:t xml:space="preserve"> </w:t>
      </w:r>
      <w:r w:rsidRPr="00CF4B6F">
        <w:t>ставить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формулировать</w:t>
      </w:r>
      <w:r w:rsidRPr="00CF4B6F">
        <w:rPr>
          <w:spacing w:val="1"/>
        </w:rPr>
        <w:t xml:space="preserve"> </w:t>
      </w:r>
      <w:r w:rsidRPr="00CF4B6F">
        <w:t>собственные</w:t>
      </w:r>
      <w:r w:rsidRPr="00CF4B6F">
        <w:rPr>
          <w:spacing w:val="1"/>
        </w:rPr>
        <w:t xml:space="preserve"> </w:t>
      </w:r>
      <w:r w:rsidRPr="00CF4B6F">
        <w:t>задачи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образовательной</w:t>
      </w:r>
      <w:r w:rsidRPr="00CF4B6F">
        <w:rPr>
          <w:spacing w:val="1"/>
        </w:rPr>
        <w:t xml:space="preserve"> </w:t>
      </w:r>
      <w:r w:rsidRPr="00CF4B6F">
        <w:t>деятельности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жизненных</w:t>
      </w:r>
      <w:r w:rsidRPr="00CF4B6F">
        <w:rPr>
          <w:spacing w:val="-3"/>
        </w:rPr>
        <w:t xml:space="preserve"> </w:t>
      </w:r>
      <w:r w:rsidRPr="00CF4B6F">
        <w:t>ситуациях;</w:t>
      </w:r>
    </w:p>
    <w:p w:rsidR="00D45896" w:rsidRPr="00CF4B6F" w:rsidRDefault="00D45896" w:rsidP="00D45896">
      <w:pPr>
        <w:pStyle w:val="a5"/>
        <w:spacing w:line="256" w:lineRule="auto"/>
        <w:ind w:right="141"/>
      </w:pPr>
      <w:r w:rsidRPr="00CF4B6F">
        <w:t>самостоятельно составлять</w:t>
      </w:r>
      <w:r w:rsidRPr="00CF4B6F">
        <w:rPr>
          <w:spacing w:val="1"/>
        </w:rPr>
        <w:t xml:space="preserve"> </w:t>
      </w:r>
      <w:r w:rsidRPr="00CF4B6F">
        <w:t>план</w:t>
      </w:r>
      <w:r w:rsidRPr="00CF4B6F">
        <w:rPr>
          <w:spacing w:val="1"/>
        </w:rPr>
        <w:t xml:space="preserve"> </w:t>
      </w:r>
      <w:r w:rsidRPr="00CF4B6F">
        <w:t>решения</w:t>
      </w:r>
      <w:r w:rsidRPr="00CF4B6F">
        <w:rPr>
          <w:spacing w:val="1"/>
        </w:rPr>
        <w:t xml:space="preserve"> </w:t>
      </w:r>
      <w:r w:rsidRPr="00CF4B6F">
        <w:t>проблемы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учётом</w:t>
      </w:r>
      <w:r w:rsidRPr="00CF4B6F">
        <w:rPr>
          <w:spacing w:val="1"/>
        </w:rPr>
        <w:t xml:space="preserve"> </w:t>
      </w:r>
      <w:r w:rsidRPr="00CF4B6F">
        <w:t>имеющихся</w:t>
      </w:r>
      <w:r w:rsidRPr="00CF4B6F">
        <w:rPr>
          <w:spacing w:val="1"/>
        </w:rPr>
        <w:t xml:space="preserve"> </w:t>
      </w:r>
      <w:r w:rsidRPr="00CF4B6F">
        <w:t>ресурсов,</w:t>
      </w:r>
      <w:r w:rsidRPr="00CF4B6F">
        <w:rPr>
          <w:spacing w:val="2"/>
        </w:rPr>
        <w:t xml:space="preserve"> </w:t>
      </w:r>
      <w:r w:rsidRPr="00CF4B6F">
        <w:t>собственных</w:t>
      </w:r>
      <w:r w:rsidRPr="00CF4B6F">
        <w:rPr>
          <w:spacing w:val="-3"/>
        </w:rPr>
        <w:t xml:space="preserve"> </w:t>
      </w:r>
      <w:r w:rsidRPr="00CF4B6F">
        <w:t>возможностей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предпочтений;</w:t>
      </w:r>
    </w:p>
    <w:p w:rsidR="00D45896" w:rsidRPr="00CF4B6F" w:rsidRDefault="00D45896" w:rsidP="00D45896">
      <w:pPr>
        <w:pStyle w:val="a5"/>
        <w:spacing w:line="317" w:lineRule="exact"/>
        <w:ind w:left="680" w:firstLine="0"/>
      </w:pPr>
      <w:r w:rsidRPr="00CF4B6F">
        <w:t>давать</w:t>
      </w:r>
      <w:r w:rsidRPr="00CF4B6F">
        <w:rPr>
          <w:spacing w:val="-2"/>
        </w:rPr>
        <w:t xml:space="preserve"> </w:t>
      </w:r>
      <w:r w:rsidRPr="00CF4B6F">
        <w:t>оценку</w:t>
      </w:r>
      <w:r w:rsidRPr="00CF4B6F">
        <w:rPr>
          <w:spacing w:val="-14"/>
        </w:rPr>
        <w:t xml:space="preserve"> </w:t>
      </w:r>
      <w:r w:rsidRPr="00CF4B6F">
        <w:t>новым</w:t>
      </w:r>
      <w:r w:rsidRPr="00CF4B6F">
        <w:rPr>
          <w:spacing w:val="-1"/>
        </w:rPr>
        <w:t xml:space="preserve"> </w:t>
      </w:r>
      <w:r w:rsidRPr="00CF4B6F">
        <w:t>ситуациям;</w:t>
      </w:r>
    </w:p>
    <w:p w:rsidR="00D45896" w:rsidRPr="00CF4B6F" w:rsidRDefault="00D45896" w:rsidP="00D45896">
      <w:pPr>
        <w:pStyle w:val="a5"/>
        <w:spacing w:before="16"/>
        <w:ind w:left="680" w:firstLine="0"/>
      </w:pPr>
      <w:r w:rsidRPr="00CF4B6F">
        <w:t>расширять</w:t>
      </w:r>
      <w:r w:rsidRPr="00CF4B6F">
        <w:rPr>
          <w:spacing w:val="-2"/>
        </w:rPr>
        <w:t xml:space="preserve"> </w:t>
      </w:r>
      <w:r w:rsidRPr="00CF4B6F">
        <w:t>рамки</w:t>
      </w:r>
      <w:r w:rsidRPr="00CF4B6F">
        <w:rPr>
          <w:spacing w:val="5"/>
        </w:rPr>
        <w:t xml:space="preserve"> </w:t>
      </w:r>
      <w:r w:rsidRPr="00CF4B6F">
        <w:t>учебного</w:t>
      </w:r>
      <w:r w:rsidRPr="00CF4B6F">
        <w:rPr>
          <w:spacing w:val="-7"/>
        </w:rPr>
        <w:t xml:space="preserve"> </w:t>
      </w:r>
      <w:r w:rsidRPr="00CF4B6F">
        <w:t>предмета</w:t>
      </w:r>
      <w:r w:rsidRPr="00CF4B6F">
        <w:rPr>
          <w:spacing w:val="-5"/>
        </w:rPr>
        <w:t xml:space="preserve"> </w:t>
      </w:r>
      <w:r w:rsidRPr="00CF4B6F">
        <w:t>на</w:t>
      </w:r>
      <w:r w:rsidRPr="00CF4B6F">
        <w:rPr>
          <w:spacing w:val="-6"/>
        </w:rPr>
        <w:t xml:space="preserve"> </w:t>
      </w:r>
      <w:r w:rsidRPr="00CF4B6F">
        <w:t>основе</w:t>
      </w:r>
      <w:r w:rsidRPr="00CF4B6F">
        <w:rPr>
          <w:spacing w:val="-5"/>
        </w:rPr>
        <w:t xml:space="preserve"> </w:t>
      </w:r>
      <w:r w:rsidRPr="00CF4B6F">
        <w:t>личных</w:t>
      </w:r>
      <w:r w:rsidRPr="00CF4B6F">
        <w:rPr>
          <w:spacing w:val="-7"/>
        </w:rPr>
        <w:t xml:space="preserve"> </w:t>
      </w:r>
      <w:r w:rsidRPr="00CF4B6F">
        <w:t>предпочтений;</w:t>
      </w:r>
    </w:p>
    <w:p w:rsidR="00D45896" w:rsidRPr="00CF4B6F" w:rsidRDefault="00D45896" w:rsidP="00D45896">
      <w:pPr>
        <w:pStyle w:val="a5"/>
        <w:spacing w:before="23" w:line="252" w:lineRule="auto"/>
        <w:ind w:right="150"/>
      </w:pPr>
      <w:r w:rsidRPr="00CF4B6F">
        <w:t>делать</w:t>
      </w:r>
      <w:r w:rsidRPr="00CF4B6F">
        <w:rPr>
          <w:spacing w:val="60"/>
        </w:rPr>
        <w:t xml:space="preserve"> </w:t>
      </w:r>
      <w:r w:rsidRPr="00CF4B6F">
        <w:t>осознанный</w:t>
      </w:r>
      <w:r w:rsidRPr="00CF4B6F">
        <w:rPr>
          <w:spacing w:val="59"/>
        </w:rPr>
        <w:t xml:space="preserve"> </w:t>
      </w:r>
      <w:r w:rsidRPr="00CF4B6F">
        <w:t>выбор,</w:t>
      </w:r>
      <w:r w:rsidRPr="00CF4B6F">
        <w:rPr>
          <w:spacing w:val="129"/>
        </w:rPr>
        <w:t xml:space="preserve"> </w:t>
      </w:r>
      <w:r w:rsidRPr="00CF4B6F">
        <w:t>аргументировать</w:t>
      </w:r>
      <w:r w:rsidRPr="00CF4B6F">
        <w:rPr>
          <w:spacing w:val="129"/>
        </w:rPr>
        <w:t xml:space="preserve"> </w:t>
      </w:r>
      <w:r w:rsidRPr="00CF4B6F">
        <w:t>его,</w:t>
      </w:r>
      <w:r w:rsidRPr="00CF4B6F">
        <w:rPr>
          <w:spacing w:val="130"/>
        </w:rPr>
        <w:t xml:space="preserve"> </w:t>
      </w:r>
      <w:r w:rsidRPr="00CF4B6F">
        <w:t>брать</w:t>
      </w:r>
      <w:r w:rsidRPr="00CF4B6F">
        <w:rPr>
          <w:spacing w:val="129"/>
        </w:rPr>
        <w:t xml:space="preserve"> </w:t>
      </w:r>
      <w:r w:rsidRPr="00CF4B6F">
        <w:t>ответственность</w:t>
      </w:r>
      <w:r w:rsidRPr="00CF4B6F">
        <w:rPr>
          <w:spacing w:val="-68"/>
        </w:rPr>
        <w:t xml:space="preserve"> </w:t>
      </w:r>
      <w:r w:rsidRPr="00CF4B6F">
        <w:t>за</w:t>
      </w:r>
      <w:r w:rsidRPr="00CF4B6F">
        <w:rPr>
          <w:spacing w:val="-2"/>
        </w:rPr>
        <w:t xml:space="preserve"> </w:t>
      </w:r>
      <w:r w:rsidRPr="00CF4B6F">
        <w:t>решение;</w:t>
      </w:r>
    </w:p>
    <w:p w:rsidR="00D45896" w:rsidRPr="00CF4B6F" w:rsidRDefault="00D45896" w:rsidP="00D45896">
      <w:pPr>
        <w:pStyle w:val="a5"/>
        <w:spacing w:before="1"/>
        <w:ind w:left="680" w:firstLine="0"/>
      </w:pPr>
      <w:r w:rsidRPr="00CF4B6F">
        <w:t>оценивать</w:t>
      </w:r>
      <w:r w:rsidRPr="00CF4B6F">
        <w:rPr>
          <w:spacing w:val="-7"/>
        </w:rPr>
        <w:t xml:space="preserve"> </w:t>
      </w:r>
      <w:r w:rsidRPr="00CF4B6F">
        <w:t>приобретённый</w:t>
      </w:r>
      <w:r w:rsidRPr="00CF4B6F">
        <w:rPr>
          <w:spacing w:val="-7"/>
        </w:rPr>
        <w:t xml:space="preserve"> </w:t>
      </w:r>
      <w:r w:rsidRPr="00CF4B6F">
        <w:t>опыт;</w:t>
      </w:r>
    </w:p>
    <w:p w:rsidR="00D45896" w:rsidRPr="00CF4B6F" w:rsidRDefault="00D45896" w:rsidP="00D45896">
      <w:pPr>
        <w:pStyle w:val="a5"/>
        <w:spacing w:before="24" w:line="252" w:lineRule="auto"/>
        <w:ind w:right="137"/>
      </w:pPr>
      <w:r w:rsidRPr="00CF4B6F">
        <w:t>способствовать формированию и проявлению широкой эрудиции в разных</w:t>
      </w:r>
      <w:r w:rsidRPr="00CF4B6F">
        <w:rPr>
          <w:spacing w:val="1"/>
        </w:rPr>
        <w:t xml:space="preserve"> </w:t>
      </w:r>
      <w:r w:rsidRPr="00CF4B6F">
        <w:t>областях</w:t>
      </w:r>
      <w:r w:rsidRPr="00CF4B6F">
        <w:rPr>
          <w:spacing w:val="1"/>
        </w:rPr>
        <w:t xml:space="preserve"> </w:t>
      </w:r>
      <w:r w:rsidRPr="00CF4B6F">
        <w:t>знаний,</w:t>
      </w:r>
      <w:r w:rsidRPr="00CF4B6F">
        <w:rPr>
          <w:spacing w:val="1"/>
        </w:rPr>
        <w:t xml:space="preserve"> </w:t>
      </w:r>
      <w:r w:rsidRPr="00CF4B6F">
        <w:t>постоянно</w:t>
      </w:r>
      <w:r w:rsidRPr="00CF4B6F">
        <w:rPr>
          <w:spacing w:val="1"/>
        </w:rPr>
        <w:t xml:space="preserve"> </w:t>
      </w:r>
      <w:r w:rsidRPr="00CF4B6F">
        <w:t>повышать</w:t>
      </w:r>
      <w:r w:rsidRPr="00CF4B6F">
        <w:rPr>
          <w:spacing w:val="1"/>
        </w:rPr>
        <w:t xml:space="preserve"> </w:t>
      </w:r>
      <w:r w:rsidRPr="00CF4B6F">
        <w:t>свой</w:t>
      </w:r>
      <w:r w:rsidRPr="00CF4B6F">
        <w:rPr>
          <w:spacing w:val="1"/>
        </w:rPr>
        <w:t xml:space="preserve"> </w:t>
      </w:r>
      <w:r w:rsidRPr="00CF4B6F">
        <w:t>образовательный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культурный</w:t>
      </w:r>
      <w:r w:rsidRPr="00CF4B6F">
        <w:rPr>
          <w:spacing w:val="1"/>
        </w:rPr>
        <w:t xml:space="preserve"> </w:t>
      </w:r>
      <w:r w:rsidRPr="00CF4B6F">
        <w:t>уровень.</w:t>
      </w:r>
    </w:p>
    <w:p w:rsidR="00D45896" w:rsidRPr="00CF4B6F" w:rsidRDefault="00D45896" w:rsidP="00D45896">
      <w:pPr>
        <w:pStyle w:val="Heading2"/>
        <w:spacing w:before="124"/>
        <w:jc w:val="left"/>
        <w:rPr>
          <w:sz w:val="24"/>
          <w:szCs w:val="24"/>
        </w:rPr>
      </w:pPr>
      <w:r w:rsidRPr="00CF4B6F">
        <w:rPr>
          <w:sz w:val="24"/>
          <w:szCs w:val="24"/>
        </w:rPr>
        <w:t>Самоконтроль:</w:t>
      </w:r>
    </w:p>
    <w:p w:rsidR="00D45896" w:rsidRPr="00CF4B6F" w:rsidRDefault="00D45896" w:rsidP="00D45896">
      <w:pPr>
        <w:pStyle w:val="a5"/>
        <w:spacing w:before="24" w:line="252" w:lineRule="auto"/>
        <w:ind w:right="143"/>
      </w:pPr>
      <w:r w:rsidRPr="00CF4B6F">
        <w:t>давать</w:t>
      </w:r>
      <w:r w:rsidRPr="00CF4B6F">
        <w:rPr>
          <w:spacing w:val="1"/>
        </w:rPr>
        <w:t xml:space="preserve"> </w:t>
      </w:r>
      <w:r w:rsidRPr="00CF4B6F">
        <w:t>оценку</w:t>
      </w:r>
      <w:r w:rsidRPr="00CF4B6F">
        <w:rPr>
          <w:spacing w:val="1"/>
        </w:rPr>
        <w:t xml:space="preserve"> </w:t>
      </w:r>
      <w:r w:rsidRPr="00CF4B6F">
        <w:t>новым</w:t>
      </w:r>
      <w:r w:rsidRPr="00CF4B6F">
        <w:rPr>
          <w:spacing w:val="1"/>
        </w:rPr>
        <w:t xml:space="preserve"> </w:t>
      </w:r>
      <w:r w:rsidRPr="00CF4B6F">
        <w:t>ситуациям,</w:t>
      </w:r>
      <w:r w:rsidRPr="00CF4B6F">
        <w:rPr>
          <w:spacing w:val="1"/>
        </w:rPr>
        <w:t xml:space="preserve"> </w:t>
      </w:r>
      <w:r w:rsidRPr="00CF4B6F">
        <w:t>вносить</w:t>
      </w:r>
      <w:r w:rsidRPr="00CF4B6F">
        <w:rPr>
          <w:spacing w:val="1"/>
        </w:rPr>
        <w:t xml:space="preserve"> </w:t>
      </w:r>
      <w:r w:rsidRPr="00CF4B6F">
        <w:t>коррективы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деятельность,</w:t>
      </w:r>
      <w:r w:rsidRPr="00CF4B6F">
        <w:rPr>
          <w:spacing w:val="1"/>
        </w:rPr>
        <w:t xml:space="preserve"> </w:t>
      </w:r>
      <w:r w:rsidRPr="00CF4B6F">
        <w:t>оценивать</w:t>
      </w:r>
      <w:r w:rsidRPr="00CF4B6F">
        <w:rPr>
          <w:spacing w:val="1"/>
        </w:rPr>
        <w:t xml:space="preserve"> </w:t>
      </w:r>
      <w:r w:rsidRPr="00CF4B6F">
        <w:t>соответствие</w:t>
      </w:r>
      <w:r w:rsidRPr="00CF4B6F">
        <w:rPr>
          <w:spacing w:val="-1"/>
        </w:rPr>
        <w:t xml:space="preserve"> </w:t>
      </w:r>
      <w:r w:rsidRPr="00CF4B6F">
        <w:t>результатов</w:t>
      </w:r>
      <w:r w:rsidRPr="00CF4B6F">
        <w:rPr>
          <w:spacing w:val="-3"/>
        </w:rPr>
        <w:t xml:space="preserve"> </w:t>
      </w:r>
      <w:r w:rsidRPr="00CF4B6F">
        <w:t>целям;</w:t>
      </w:r>
    </w:p>
    <w:p w:rsidR="00D45896" w:rsidRPr="00CF4B6F" w:rsidRDefault="00D45896" w:rsidP="00D45896">
      <w:pPr>
        <w:pStyle w:val="a5"/>
        <w:spacing w:before="1" w:line="254" w:lineRule="auto"/>
        <w:ind w:right="139"/>
      </w:pPr>
      <w:r w:rsidRPr="00CF4B6F">
        <w:t>владеть</w:t>
      </w:r>
      <w:r w:rsidRPr="00CF4B6F">
        <w:rPr>
          <w:spacing w:val="1"/>
        </w:rPr>
        <w:t xml:space="preserve"> </w:t>
      </w:r>
      <w:r w:rsidRPr="00CF4B6F">
        <w:t>навыками</w:t>
      </w:r>
      <w:r w:rsidRPr="00CF4B6F">
        <w:rPr>
          <w:spacing w:val="1"/>
        </w:rPr>
        <w:t xml:space="preserve"> </w:t>
      </w:r>
      <w:r w:rsidRPr="00CF4B6F">
        <w:t>познавательной</w:t>
      </w:r>
      <w:r w:rsidRPr="00CF4B6F">
        <w:rPr>
          <w:spacing w:val="1"/>
        </w:rPr>
        <w:t xml:space="preserve"> </w:t>
      </w:r>
      <w:r w:rsidRPr="00CF4B6F">
        <w:t>рефлексии</w:t>
      </w:r>
      <w:r w:rsidRPr="00CF4B6F">
        <w:rPr>
          <w:spacing w:val="1"/>
        </w:rPr>
        <w:t xml:space="preserve"> </w:t>
      </w:r>
      <w:r w:rsidRPr="00CF4B6F">
        <w:t>как</w:t>
      </w:r>
      <w:r w:rsidRPr="00CF4B6F">
        <w:rPr>
          <w:spacing w:val="1"/>
        </w:rPr>
        <w:t xml:space="preserve"> </w:t>
      </w:r>
      <w:r w:rsidRPr="00CF4B6F">
        <w:t>осознания</w:t>
      </w:r>
      <w:r w:rsidRPr="00CF4B6F">
        <w:rPr>
          <w:spacing w:val="1"/>
        </w:rPr>
        <w:t xml:space="preserve"> </w:t>
      </w:r>
      <w:r w:rsidRPr="00CF4B6F">
        <w:t>совершаемых</w:t>
      </w:r>
      <w:r w:rsidRPr="00CF4B6F">
        <w:rPr>
          <w:spacing w:val="-67"/>
        </w:rPr>
        <w:t xml:space="preserve"> </w:t>
      </w:r>
      <w:r w:rsidRPr="00CF4B6F">
        <w:t>действий и мыслительных процессов, их результатов и оснований, использовать</w:t>
      </w:r>
      <w:r w:rsidRPr="00CF4B6F">
        <w:rPr>
          <w:spacing w:val="1"/>
        </w:rPr>
        <w:t xml:space="preserve"> </w:t>
      </w:r>
      <w:r w:rsidRPr="00CF4B6F">
        <w:t>приёмы</w:t>
      </w:r>
      <w:r w:rsidRPr="00CF4B6F">
        <w:rPr>
          <w:spacing w:val="-2"/>
        </w:rPr>
        <w:t xml:space="preserve"> </w:t>
      </w:r>
      <w:r w:rsidRPr="00CF4B6F">
        <w:t>рефлексии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оценки</w:t>
      </w:r>
      <w:r w:rsidRPr="00CF4B6F">
        <w:rPr>
          <w:spacing w:val="1"/>
        </w:rPr>
        <w:t xml:space="preserve"> </w:t>
      </w:r>
      <w:r w:rsidRPr="00CF4B6F">
        <w:t>ситуации,</w:t>
      </w:r>
      <w:r w:rsidRPr="00CF4B6F">
        <w:rPr>
          <w:spacing w:val="1"/>
        </w:rPr>
        <w:t xml:space="preserve"> </w:t>
      </w:r>
      <w:r w:rsidRPr="00CF4B6F">
        <w:t>выбора</w:t>
      </w:r>
      <w:r w:rsidRPr="00CF4B6F">
        <w:rPr>
          <w:spacing w:val="-2"/>
        </w:rPr>
        <w:t xml:space="preserve"> </w:t>
      </w:r>
      <w:r w:rsidRPr="00CF4B6F">
        <w:t>верного</w:t>
      </w:r>
      <w:r w:rsidRPr="00CF4B6F">
        <w:rPr>
          <w:spacing w:val="-4"/>
        </w:rPr>
        <w:t xml:space="preserve"> </w:t>
      </w:r>
      <w:r w:rsidRPr="00CF4B6F">
        <w:t>решения;</w:t>
      </w:r>
    </w:p>
    <w:p w:rsidR="00D45896" w:rsidRPr="00CF4B6F" w:rsidRDefault="00D45896" w:rsidP="00D45896">
      <w:pPr>
        <w:pStyle w:val="a5"/>
        <w:spacing w:line="256" w:lineRule="auto"/>
        <w:ind w:left="680" w:right="147" w:firstLine="0"/>
      </w:pPr>
      <w:r w:rsidRPr="00CF4B6F">
        <w:t>оценивать риски и своевременно принимать решения по их снижению;</w:t>
      </w:r>
      <w:r w:rsidRPr="00CF4B6F">
        <w:rPr>
          <w:spacing w:val="1"/>
        </w:rPr>
        <w:t xml:space="preserve"> </w:t>
      </w:r>
      <w:r w:rsidRPr="00CF4B6F">
        <w:rPr>
          <w:spacing w:val="-1"/>
        </w:rPr>
        <w:t>принимать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мотивы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и</w:t>
      </w:r>
      <w:r w:rsidRPr="00CF4B6F">
        <w:rPr>
          <w:spacing w:val="-18"/>
        </w:rPr>
        <w:t xml:space="preserve"> </w:t>
      </w:r>
      <w:r w:rsidRPr="00CF4B6F">
        <w:rPr>
          <w:spacing w:val="-1"/>
        </w:rPr>
        <w:t>аргументы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других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при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анализе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результатов</w:t>
      </w:r>
      <w:r w:rsidRPr="00CF4B6F">
        <w:rPr>
          <w:spacing w:val="-15"/>
        </w:rPr>
        <w:t xml:space="preserve"> </w:t>
      </w:r>
      <w:r w:rsidRPr="00CF4B6F">
        <w:t>деятельности.</w:t>
      </w:r>
    </w:p>
    <w:p w:rsidR="00D45896" w:rsidRPr="00CF4B6F" w:rsidRDefault="00D45896" w:rsidP="00D45896">
      <w:pPr>
        <w:pStyle w:val="Heading2"/>
        <w:spacing w:before="109"/>
        <w:rPr>
          <w:sz w:val="24"/>
          <w:szCs w:val="24"/>
        </w:rPr>
      </w:pPr>
      <w:r w:rsidRPr="00CF4B6F">
        <w:rPr>
          <w:sz w:val="24"/>
          <w:szCs w:val="24"/>
        </w:rPr>
        <w:lastRenderedPageBreak/>
        <w:t>Принятия</w:t>
      </w:r>
      <w:r w:rsidRPr="00CF4B6F">
        <w:rPr>
          <w:spacing w:val="-1"/>
          <w:sz w:val="24"/>
          <w:szCs w:val="24"/>
        </w:rPr>
        <w:t xml:space="preserve"> </w:t>
      </w:r>
      <w:r w:rsidRPr="00CF4B6F">
        <w:rPr>
          <w:sz w:val="24"/>
          <w:szCs w:val="24"/>
        </w:rPr>
        <w:t>себя</w:t>
      </w:r>
      <w:r w:rsidRPr="00CF4B6F">
        <w:rPr>
          <w:spacing w:val="-2"/>
          <w:sz w:val="24"/>
          <w:szCs w:val="24"/>
        </w:rPr>
        <w:t xml:space="preserve"> </w:t>
      </w:r>
      <w:r w:rsidRPr="00CF4B6F">
        <w:rPr>
          <w:sz w:val="24"/>
          <w:szCs w:val="24"/>
        </w:rPr>
        <w:t>и</w:t>
      </w:r>
      <w:r w:rsidRPr="00CF4B6F">
        <w:rPr>
          <w:spacing w:val="-5"/>
          <w:sz w:val="24"/>
          <w:szCs w:val="24"/>
        </w:rPr>
        <w:t xml:space="preserve"> </w:t>
      </w:r>
      <w:r w:rsidRPr="00CF4B6F">
        <w:rPr>
          <w:sz w:val="24"/>
          <w:szCs w:val="24"/>
        </w:rPr>
        <w:t>других:</w:t>
      </w:r>
    </w:p>
    <w:p w:rsidR="00D45896" w:rsidRPr="00CF4B6F" w:rsidRDefault="00D45896" w:rsidP="00D45896">
      <w:pPr>
        <w:pStyle w:val="a5"/>
        <w:spacing w:before="24"/>
        <w:ind w:left="680" w:firstLine="0"/>
        <w:jc w:val="left"/>
      </w:pPr>
      <w:r w:rsidRPr="00CF4B6F">
        <w:t>принимать</w:t>
      </w:r>
      <w:r w:rsidRPr="00CF4B6F">
        <w:rPr>
          <w:spacing w:val="-4"/>
        </w:rPr>
        <w:t xml:space="preserve"> </w:t>
      </w:r>
      <w:r w:rsidRPr="00CF4B6F">
        <w:t>себя,</w:t>
      </w:r>
      <w:r w:rsidRPr="00CF4B6F">
        <w:rPr>
          <w:spacing w:val="-10"/>
        </w:rPr>
        <w:t xml:space="preserve"> </w:t>
      </w:r>
      <w:r w:rsidRPr="00CF4B6F">
        <w:t>понимая</w:t>
      </w:r>
      <w:r w:rsidRPr="00CF4B6F">
        <w:rPr>
          <w:spacing w:val="-3"/>
        </w:rPr>
        <w:t xml:space="preserve"> </w:t>
      </w:r>
      <w:r w:rsidRPr="00CF4B6F">
        <w:t>свои</w:t>
      </w:r>
      <w:r w:rsidRPr="00CF4B6F">
        <w:rPr>
          <w:spacing w:val="-4"/>
        </w:rPr>
        <w:t xml:space="preserve"> </w:t>
      </w:r>
      <w:r w:rsidRPr="00CF4B6F">
        <w:t>недостатки</w:t>
      </w:r>
      <w:r w:rsidRPr="00CF4B6F">
        <w:rPr>
          <w:spacing w:val="-4"/>
        </w:rPr>
        <w:t xml:space="preserve"> </w:t>
      </w:r>
      <w:r w:rsidRPr="00CF4B6F">
        <w:t>и</w:t>
      </w:r>
      <w:r w:rsidRPr="00CF4B6F">
        <w:rPr>
          <w:spacing w:val="-3"/>
        </w:rPr>
        <w:t xml:space="preserve"> </w:t>
      </w:r>
      <w:r w:rsidRPr="00CF4B6F">
        <w:t>достоинства;</w:t>
      </w:r>
    </w:p>
    <w:p w:rsidR="00D45896" w:rsidRPr="00CF4B6F" w:rsidRDefault="00D45896" w:rsidP="00D45896">
      <w:pPr>
        <w:pStyle w:val="a5"/>
        <w:spacing w:before="16" w:line="256" w:lineRule="auto"/>
        <w:ind w:left="680" w:firstLine="0"/>
        <w:jc w:val="left"/>
      </w:pPr>
      <w:r w:rsidRPr="00CF4B6F">
        <w:rPr>
          <w:spacing w:val="-1"/>
        </w:rPr>
        <w:t>принимать</w:t>
      </w:r>
      <w:r w:rsidRPr="00CF4B6F">
        <w:rPr>
          <w:spacing w:val="-18"/>
        </w:rPr>
        <w:t xml:space="preserve"> </w:t>
      </w:r>
      <w:r w:rsidRPr="00CF4B6F">
        <w:rPr>
          <w:spacing w:val="-1"/>
        </w:rPr>
        <w:t>мотивы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и</w:t>
      </w:r>
      <w:r w:rsidRPr="00CF4B6F">
        <w:rPr>
          <w:spacing w:val="-10"/>
        </w:rPr>
        <w:t xml:space="preserve"> </w:t>
      </w:r>
      <w:r w:rsidRPr="00CF4B6F">
        <w:rPr>
          <w:spacing w:val="-1"/>
        </w:rPr>
        <w:t>аргументы</w:t>
      </w:r>
      <w:r w:rsidRPr="00CF4B6F">
        <w:rPr>
          <w:spacing w:val="-14"/>
        </w:rPr>
        <w:t xml:space="preserve"> </w:t>
      </w:r>
      <w:r w:rsidRPr="00CF4B6F">
        <w:rPr>
          <w:spacing w:val="-1"/>
        </w:rPr>
        <w:t>других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при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анализе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результатов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деятельности;</w:t>
      </w:r>
      <w:r w:rsidRPr="00CF4B6F">
        <w:rPr>
          <w:spacing w:val="-67"/>
        </w:rPr>
        <w:t xml:space="preserve"> </w:t>
      </w:r>
      <w:r w:rsidRPr="00CF4B6F">
        <w:t>признавать</w:t>
      </w:r>
      <w:r w:rsidRPr="00CF4B6F">
        <w:rPr>
          <w:spacing w:val="1"/>
        </w:rPr>
        <w:t xml:space="preserve"> </w:t>
      </w:r>
      <w:r w:rsidRPr="00CF4B6F">
        <w:t>своё</w:t>
      </w:r>
      <w:r w:rsidRPr="00CF4B6F">
        <w:rPr>
          <w:spacing w:val="-1"/>
        </w:rPr>
        <w:t xml:space="preserve"> </w:t>
      </w:r>
      <w:r w:rsidRPr="00CF4B6F">
        <w:t>право</w:t>
      </w:r>
      <w:r w:rsidRPr="00CF4B6F">
        <w:rPr>
          <w:spacing w:val="-4"/>
        </w:rPr>
        <w:t xml:space="preserve"> </w:t>
      </w:r>
      <w:r w:rsidRPr="00CF4B6F">
        <w:t>и</w:t>
      </w:r>
      <w:r w:rsidRPr="00CF4B6F">
        <w:rPr>
          <w:spacing w:val="2"/>
        </w:rPr>
        <w:t xml:space="preserve"> </w:t>
      </w:r>
      <w:r w:rsidRPr="00CF4B6F">
        <w:t>право</w:t>
      </w:r>
      <w:r w:rsidRPr="00CF4B6F">
        <w:rPr>
          <w:spacing w:val="-4"/>
        </w:rPr>
        <w:t xml:space="preserve"> </w:t>
      </w:r>
      <w:r w:rsidRPr="00CF4B6F">
        <w:t>других</w:t>
      </w:r>
      <w:r w:rsidRPr="00CF4B6F">
        <w:rPr>
          <w:spacing w:val="-3"/>
        </w:rPr>
        <w:t xml:space="preserve"> </w:t>
      </w:r>
      <w:r w:rsidRPr="00CF4B6F">
        <w:t>на</w:t>
      </w:r>
      <w:r w:rsidRPr="00CF4B6F">
        <w:rPr>
          <w:spacing w:val="8"/>
        </w:rPr>
        <w:t xml:space="preserve"> </w:t>
      </w:r>
      <w:r w:rsidRPr="00CF4B6F">
        <w:t>ошибку;</w:t>
      </w:r>
    </w:p>
    <w:p w:rsidR="00D45896" w:rsidRPr="00CF4B6F" w:rsidRDefault="00D45896" w:rsidP="00D45896">
      <w:pPr>
        <w:pStyle w:val="a5"/>
        <w:spacing w:line="317" w:lineRule="exact"/>
        <w:ind w:left="680" w:firstLine="0"/>
        <w:jc w:val="left"/>
      </w:pPr>
      <w:r w:rsidRPr="00CF4B6F">
        <w:t>развивать</w:t>
      </w:r>
      <w:r w:rsidRPr="00CF4B6F">
        <w:rPr>
          <w:spacing w:val="-3"/>
        </w:rPr>
        <w:t xml:space="preserve"> </w:t>
      </w:r>
      <w:r w:rsidRPr="00CF4B6F">
        <w:t>способность</w:t>
      </w:r>
      <w:r w:rsidRPr="00CF4B6F">
        <w:rPr>
          <w:spacing w:val="-3"/>
        </w:rPr>
        <w:t xml:space="preserve"> </w:t>
      </w:r>
      <w:r w:rsidRPr="00CF4B6F">
        <w:t>понимать</w:t>
      </w:r>
      <w:r w:rsidRPr="00CF4B6F">
        <w:rPr>
          <w:spacing w:val="-3"/>
        </w:rPr>
        <w:t xml:space="preserve"> </w:t>
      </w:r>
      <w:r w:rsidRPr="00CF4B6F">
        <w:t>мир</w:t>
      </w:r>
      <w:r w:rsidRPr="00CF4B6F">
        <w:rPr>
          <w:spacing w:val="-7"/>
        </w:rPr>
        <w:t xml:space="preserve"> </w:t>
      </w:r>
      <w:r w:rsidRPr="00CF4B6F">
        <w:t>с</w:t>
      </w:r>
      <w:r w:rsidRPr="00CF4B6F">
        <w:rPr>
          <w:spacing w:val="-6"/>
        </w:rPr>
        <w:t xml:space="preserve"> </w:t>
      </w:r>
      <w:r w:rsidRPr="00CF4B6F">
        <w:t>позиции</w:t>
      </w:r>
      <w:r w:rsidRPr="00CF4B6F">
        <w:rPr>
          <w:spacing w:val="-9"/>
        </w:rPr>
        <w:t xml:space="preserve"> </w:t>
      </w:r>
      <w:r w:rsidRPr="00CF4B6F">
        <w:t>другого</w:t>
      </w:r>
      <w:r w:rsidRPr="00CF4B6F">
        <w:rPr>
          <w:spacing w:val="-8"/>
        </w:rPr>
        <w:t xml:space="preserve"> </w:t>
      </w:r>
      <w:r w:rsidRPr="00CF4B6F">
        <w:t>человека.</w:t>
      </w:r>
    </w:p>
    <w:p w:rsidR="00D45896" w:rsidRPr="00CF4B6F" w:rsidRDefault="00D45896" w:rsidP="00D45896">
      <w:pPr>
        <w:pStyle w:val="a5"/>
        <w:spacing w:before="8"/>
        <w:ind w:left="0" w:firstLine="0"/>
        <w:jc w:val="left"/>
      </w:pPr>
    </w:p>
    <w:p w:rsidR="00D45896" w:rsidRPr="00CF4B6F" w:rsidRDefault="00D45896" w:rsidP="00D45896">
      <w:pPr>
        <w:pStyle w:val="Heading2"/>
        <w:rPr>
          <w:sz w:val="24"/>
          <w:szCs w:val="24"/>
        </w:rPr>
      </w:pPr>
      <w:r w:rsidRPr="00CF4B6F">
        <w:rPr>
          <w:sz w:val="24"/>
          <w:szCs w:val="24"/>
        </w:rPr>
        <w:t>ПРЕДМЕТНЫЕ</w:t>
      </w:r>
      <w:r w:rsidRPr="00CF4B6F">
        <w:rPr>
          <w:spacing w:val="-8"/>
          <w:sz w:val="24"/>
          <w:szCs w:val="24"/>
        </w:rPr>
        <w:t xml:space="preserve"> </w:t>
      </w:r>
      <w:r w:rsidRPr="00CF4B6F">
        <w:rPr>
          <w:sz w:val="24"/>
          <w:szCs w:val="24"/>
        </w:rPr>
        <w:t>РЕЗУЛЬТАТЫ</w:t>
      </w:r>
    </w:p>
    <w:p w:rsidR="00D45896" w:rsidRPr="00CF4B6F" w:rsidRDefault="00D45896" w:rsidP="00D45896">
      <w:pPr>
        <w:pStyle w:val="a5"/>
        <w:spacing w:before="146"/>
        <w:ind w:left="680" w:firstLine="0"/>
        <w:rPr>
          <w:b/>
        </w:rPr>
      </w:pPr>
      <w:r w:rsidRPr="00CF4B6F">
        <w:t>В</w:t>
      </w:r>
      <w:r w:rsidRPr="00CF4B6F">
        <w:rPr>
          <w:spacing w:val="33"/>
        </w:rPr>
        <w:t xml:space="preserve"> </w:t>
      </w:r>
      <w:r w:rsidRPr="00CF4B6F">
        <w:t>процессе</w:t>
      </w:r>
      <w:r w:rsidRPr="00CF4B6F">
        <w:rPr>
          <w:spacing w:val="31"/>
        </w:rPr>
        <w:t xml:space="preserve"> </w:t>
      </w:r>
      <w:r w:rsidRPr="00CF4B6F">
        <w:t>изучения</w:t>
      </w:r>
      <w:r w:rsidRPr="00CF4B6F">
        <w:rPr>
          <w:spacing w:val="34"/>
        </w:rPr>
        <w:t xml:space="preserve"> </w:t>
      </w:r>
      <w:r w:rsidRPr="00CF4B6F">
        <w:t>курса</w:t>
      </w:r>
      <w:r w:rsidRPr="00CF4B6F">
        <w:rPr>
          <w:spacing w:val="31"/>
        </w:rPr>
        <w:t xml:space="preserve"> </w:t>
      </w:r>
      <w:r w:rsidRPr="00CF4B6F">
        <w:t>информатики</w:t>
      </w:r>
      <w:r w:rsidRPr="00CF4B6F">
        <w:rPr>
          <w:spacing w:val="41"/>
        </w:rPr>
        <w:t xml:space="preserve"> </w:t>
      </w:r>
      <w:r w:rsidRPr="00CF4B6F">
        <w:t>углублённого</w:t>
      </w:r>
      <w:r w:rsidRPr="00CF4B6F">
        <w:rPr>
          <w:spacing w:val="36"/>
        </w:rPr>
        <w:t xml:space="preserve"> </w:t>
      </w:r>
      <w:r w:rsidRPr="00CF4B6F">
        <w:t>уровня</w:t>
      </w:r>
      <w:r w:rsidRPr="00CF4B6F">
        <w:rPr>
          <w:spacing w:val="48"/>
        </w:rPr>
        <w:t xml:space="preserve"> </w:t>
      </w:r>
      <w:r w:rsidRPr="00CF4B6F">
        <w:rPr>
          <w:b/>
        </w:rPr>
        <w:t>в</w:t>
      </w:r>
      <w:r w:rsidRPr="00CF4B6F">
        <w:rPr>
          <w:b/>
          <w:spacing w:val="33"/>
        </w:rPr>
        <w:t xml:space="preserve"> </w:t>
      </w:r>
      <w:r w:rsidRPr="00CF4B6F">
        <w:rPr>
          <w:b/>
        </w:rPr>
        <w:t>10</w:t>
      </w:r>
      <w:r w:rsidRPr="00CF4B6F">
        <w:rPr>
          <w:b/>
          <w:spacing w:val="37"/>
        </w:rPr>
        <w:t xml:space="preserve"> </w:t>
      </w:r>
      <w:r w:rsidRPr="00CF4B6F">
        <w:rPr>
          <w:b/>
        </w:rPr>
        <w:t>классе</w:t>
      </w:r>
    </w:p>
    <w:p w:rsidR="00D45896" w:rsidRPr="00CF4B6F" w:rsidRDefault="00D45896" w:rsidP="00D45896">
      <w:pPr>
        <w:pStyle w:val="a5"/>
        <w:spacing w:before="24"/>
        <w:ind w:firstLine="0"/>
      </w:pPr>
      <w:r w:rsidRPr="00CF4B6F">
        <w:t>обучающимися</w:t>
      </w:r>
      <w:r w:rsidRPr="00CF4B6F">
        <w:rPr>
          <w:spacing w:val="-5"/>
        </w:rPr>
        <w:t xml:space="preserve"> </w:t>
      </w:r>
      <w:r w:rsidRPr="00CF4B6F">
        <w:t>будут</w:t>
      </w:r>
      <w:r w:rsidRPr="00CF4B6F">
        <w:rPr>
          <w:spacing w:val="-5"/>
        </w:rPr>
        <w:t xml:space="preserve"> </w:t>
      </w:r>
      <w:r w:rsidRPr="00CF4B6F">
        <w:t>достигнуты</w:t>
      </w:r>
      <w:r w:rsidRPr="00CF4B6F">
        <w:rPr>
          <w:spacing w:val="-7"/>
        </w:rPr>
        <w:t xml:space="preserve"> </w:t>
      </w:r>
      <w:r w:rsidRPr="00CF4B6F">
        <w:t>следующие</w:t>
      </w:r>
      <w:r w:rsidRPr="00CF4B6F">
        <w:rPr>
          <w:spacing w:val="-5"/>
        </w:rPr>
        <w:t xml:space="preserve"> </w:t>
      </w:r>
      <w:r w:rsidRPr="00CF4B6F">
        <w:t>предметные</w:t>
      </w:r>
      <w:r w:rsidRPr="00CF4B6F">
        <w:rPr>
          <w:spacing w:val="-8"/>
        </w:rPr>
        <w:t xml:space="preserve"> </w:t>
      </w:r>
      <w:r w:rsidRPr="00CF4B6F">
        <w:t>результаты:</w:t>
      </w:r>
    </w:p>
    <w:p w:rsidR="00D45896" w:rsidRPr="00CF4B6F" w:rsidRDefault="00D45896" w:rsidP="00D45896">
      <w:pPr>
        <w:pStyle w:val="a5"/>
        <w:spacing w:before="16" w:line="254" w:lineRule="auto"/>
        <w:ind w:right="141"/>
      </w:pPr>
      <w:r w:rsidRPr="00CF4B6F">
        <w:t>владение</w:t>
      </w:r>
      <w:r w:rsidRPr="00CF4B6F">
        <w:rPr>
          <w:spacing w:val="14"/>
        </w:rPr>
        <w:t xml:space="preserve"> </w:t>
      </w:r>
      <w:r w:rsidRPr="00CF4B6F">
        <w:t>представлениями</w:t>
      </w:r>
      <w:r w:rsidRPr="00CF4B6F">
        <w:rPr>
          <w:spacing w:val="17"/>
        </w:rPr>
        <w:t xml:space="preserve"> </w:t>
      </w:r>
      <w:r w:rsidRPr="00CF4B6F">
        <w:t>о</w:t>
      </w:r>
      <w:r w:rsidRPr="00CF4B6F">
        <w:rPr>
          <w:spacing w:val="13"/>
        </w:rPr>
        <w:t xml:space="preserve"> </w:t>
      </w:r>
      <w:r w:rsidRPr="00CF4B6F">
        <w:t>роли</w:t>
      </w:r>
      <w:r w:rsidRPr="00CF4B6F">
        <w:rPr>
          <w:spacing w:val="17"/>
        </w:rPr>
        <w:t xml:space="preserve"> </w:t>
      </w:r>
      <w:r w:rsidRPr="00CF4B6F">
        <w:t>информации</w:t>
      </w:r>
      <w:r w:rsidRPr="00CF4B6F">
        <w:rPr>
          <w:spacing w:val="10"/>
        </w:rPr>
        <w:t xml:space="preserve"> </w:t>
      </w:r>
      <w:r w:rsidRPr="00CF4B6F">
        <w:t>и</w:t>
      </w:r>
      <w:r w:rsidRPr="00CF4B6F">
        <w:rPr>
          <w:spacing w:val="17"/>
        </w:rPr>
        <w:t xml:space="preserve"> </w:t>
      </w:r>
      <w:r w:rsidRPr="00CF4B6F">
        <w:t>связанных</w:t>
      </w:r>
      <w:r w:rsidRPr="00CF4B6F">
        <w:rPr>
          <w:spacing w:val="13"/>
        </w:rPr>
        <w:t xml:space="preserve"> </w:t>
      </w:r>
      <w:r w:rsidRPr="00CF4B6F">
        <w:t>с</w:t>
      </w:r>
      <w:r w:rsidRPr="00CF4B6F">
        <w:rPr>
          <w:spacing w:val="14"/>
        </w:rPr>
        <w:t xml:space="preserve"> </w:t>
      </w:r>
      <w:r w:rsidRPr="00CF4B6F">
        <w:t>ней</w:t>
      </w:r>
      <w:r w:rsidRPr="00CF4B6F">
        <w:rPr>
          <w:spacing w:val="11"/>
        </w:rPr>
        <w:t xml:space="preserve"> </w:t>
      </w:r>
      <w:r w:rsidRPr="00CF4B6F">
        <w:t>процессов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природе,</w:t>
      </w:r>
      <w:r w:rsidRPr="00CF4B6F">
        <w:rPr>
          <w:spacing w:val="1"/>
        </w:rPr>
        <w:t xml:space="preserve"> </w:t>
      </w:r>
      <w:r w:rsidRPr="00CF4B6F">
        <w:t>технике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обществе,</w:t>
      </w:r>
      <w:r w:rsidRPr="00CF4B6F">
        <w:rPr>
          <w:spacing w:val="1"/>
        </w:rPr>
        <w:t xml:space="preserve"> </w:t>
      </w:r>
      <w:r w:rsidRPr="00CF4B6F">
        <w:t>понятиями</w:t>
      </w:r>
      <w:r w:rsidRPr="00CF4B6F">
        <w:rPr>
          <w:spacing w:val="1"/>
        </w:rPr>
        <w:t xml:space="preserve"> </w:t>
      </w:r>
      <w:r w:rsidRPr="00CF4B6F">
        <w:t>«информация»,</w:t>
      </w:r>
      <w:r w:rsidRPr="00CF4B6F">
        <w:rPr>
          <w:spacing w:val="1"/>
        </w:rPr>
        <w:t xml:space="preserve"> </w:t>
      </w:r>
      <w:r w:rsidRPr="00CF4B6F">
        <w:t>«информационный</w:t>
      </w:r>
      <w:r w:rsidRPr="00CF4B6F">
        <w:rPr>
          <w:spacing w:val="-67"/>
        </w:rPr>
        <w:t xml:space="preserve"> </w:t>
      </w:r>
      <w:r w:rsidRPr="00CF4B6F">
        <w:t>процесс»,</w:t>
      </w:r>
      <w:r w:rsidRPr="00CF4B6F">
        <w:rPr>
          <w:spacing w:val="65"/>
        </w:rPr>
        <w:t xml:space="preserve"> </w:t>
      </w:r>
      <w:r w:rsidRPr="00CF4B6F">
        <w:t>«система»,</w:t>
      </w:r>
      <w:r w:rsidRPr="00CF4B6F">
        <w:rPr>
          <w:spacing w:val="65"/>
        </w:rPr>
        <w:t xml:space="preserve"> </w:t>
      </w:r>
      <w:r w:rsidRPr="00CF4B6F">
        <w:t>«компоненты</w:t>
      </w:r>
      <w:r w:rsidRPr="00CF4B6F">
        <w:rPr>
          <w:spacing w:val="62"/>
        </w:rPr>
        <w:t xml:space="preserve"> </w:t>
      </w:r>
      <w:r w:rsidRPr="00CF4B6F">
        <w:t>системы»,</w:t>
      </w:r>
      <w:r w:rsidRPr="00CF4B6F">
        <w:rPr>
          <w:spacing w:val="65"/>
        </w:rPr>
        <w:t xml:space="preserve"> </w:t>
      </w:r>
      <w:r w:rsidRPr="00CF4B6F">
        <w:t>«системный</w:t>
      </w:r>
      <w:r w:rsidRPr="00CF4B6F">
        <w:rPr>
          <w:spacing w:val="64"/>
        </w:rPr>
        <w:t xml:space="preserve"> </w:t>
      </w:r>
      <w:r w:rsidRPr="00CF4B6F">
        <w:t>эффект»,</w:t>
      </w:r>
    </w:p>
    <w:p w:rsidR="00D45896" w:rsidRPr="00CF4B6F" w:rsidRDefault="00D45896" w:rsidP="00D45896">
      <w:pPr>
        <w:pStyle w:val="a5"/>
        <w:spacing w:line="321" w:lineRule="exact"/>
        <w:ind w:firstLine="0"/>
      </w:pPr>
      <w:r w:rsidRPr="00CF4B6F">
        <w:t>«информационная</w:t>
      </w:r>
      <w:r w:rsidRPr="00CF4B6F">
        <w:rPr>
          <w:spacing w:val="-9"/>
        </w:rPr>
        <w:t xml:space="preserve"> </w:t>
      </w:r>
      <w:r w:rsidRPr="00CF4B6F">
        <w:t>система»,</w:t>
      </w:r>
      <w:r w:rsidRPr="00CF4B6F">
        <w:rPr>
          <w:spacing w:val="-9"/>
        </w:rPr>
        <w:t xml:space="preserve"> </w:t>
      </w:r>
      <w:r w:rsidRPr="00CF4B6F">
        <w:t>«система</w:t>
      </w:r>
      <w:r w:rsidRPr="00CF4B6F">
        <w:rPr>
          <w:spacing w:val="-5"/>
        </w:rPr>
        <w:t xml:space="preserve"> </w:t>
      </w:r>
      <w:r w:rsidRPr="00CF4B6F">
        <w:t>управления»;</w:t>
      </w:r>
    </w:p>
    <w:p w:rsidR="00D45896" w:rsidRPr="00CF4B6F" w:rsidRDefault="00D45896" w:rsidP="00D45896">
      <w:pPr>
        <w:pStyle w:val="a5"/>
        <w:spacing w:before="17" w:line="256" w:lineRule="auto"/>
        <w:ind w:right="137"/>
      </w:pPr>
      <w:r w:rsidRPr="00CF4B6F">
        <w:t>владение методами поиска информации в сети Интернет, умение критически</w:t>
      </w:r>
      <w:r w:rsidRPr="00CF4B6F">
        <w:rPr>
          <w:spacing w:val="1"/>
        </w:rPr>
        <w:t xml:space="preserve"> </w:t>
      </w:r>
      <w:r w:rsidRPr="00CF4B6F">
        <w:t>оценивать</w:t>
      </w:r>
      <w:r w:rsidRPr="00CF4B6F">
        <w:rPr>
          <w:spacing w:val="1"/>
        </w:rPr>
        <w:t xml:space="preserve"> </w:t>
      </w:r>
      <w:r w:rsidRPr="00CF4B6F">
        <w:t>информацию,</w:t>
      </w:r>
      <w:r w:rsidRPr="00CF4B6F">
        <w:rPr>
          <w:spacing w:val="2"/>
        </w:rPr>
        <w:t xml:space="preserve"> </w:t>
      </w:r>
      <w:r w:rsidRPr="00CF4B6F">
        <w:t>полученную</w:t>
      </w:r>
      <w:r w:rsidRPr="00CF4B6F">
        <w:rPr>
          <w:spacing w:val="-1"/>
        </w:rPr>
        <w:t xml:space="preserve"> </w:t>
      </w:r>
      <w:r w:rsidRPr="00CF4B6F">
        <w:t>из</w:t>
      </w:r>
      <w:r w:rsidRPr="00CF4B6F">
        <w:rPr>
          <w:spacing w:val="-3"/>
        </w:rPr>
        <w:t xml:space="preserve"> </w:t>
      </w:r>
      <w:r w:rsidRPr="00CF4B6F">
        <w:t>сети</w:t>
      </w:r>
      <w:r w:rsidRPr="00CF4B6F">
        <w:rPr>
          <w:spacing w:val="8"/>
        </w:rPr>
        <w:t xml:space="preserve"> </w:t>
      </w:r>
      <w:r w:rsidRPr="00CF4B6F">
        <w:t>Интернет;</w:t>
      </w:r>
    </w:p>
    <w:p w:rsidR="00D45896" w:rsidRPr="00CF4B6F" w:rsidRDefault="00D45896" w:rsidP="00D45896">
      <w:pPr>
        <w:pStyle w:val="a5"/>
        <w:spacing w:before="89" w:line="259" w:lineRule="auto"/>
        <w:ind w:right="140"/>
      </w:pPr>
      <w:r w:rsidRPr="00CF4B6F">
        <w:t>умение характеризовать большие данные, приводить примеры источников их</w:t>
      </w:r>
      <w:r w:rsidRPr="00CF4B6F">
        <w:rPr>
          <w:spacing w:val="-67"/>
        </w:rPr>
        <w:t xml:space="preserve"> </w:t>
      </w:r>
      <w:r w:rsidRPr="00CF4B6F">
        <w:t>получения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направления</w:t>
      </w:r>
      <w:r w:rsidRPr="00CF4B6F">
        <w:rPr>
          <w:spacing w:val="1"/>
        </w:rPr>
        <w:t xml:space="preserve"> </w:t>
      </w:r>
      <w:r w:rsidRPr="00CF4B6F">
        <w:t>использования,</w:t>
      </w:r>
      <w:r w:rsidRPr="00CF4B6F">
        <w:rPr>
          <w:spacing w:val="1"/>
        </w:rPr>
        <w:t xml:space="preserve"> </w:t>
      </w: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классифицировать</w:t>
      </w:r>
      <w:r w:rsidRPr="00CF4B6F">
        <w:rPr>
          <w:spacing w:val="1"/>
        </w:rPr>
        <w:t xml:space="preserve"> </w:t>
      </w:r>
      <w:r w:rsidRPr="00CF4B6F">
        <w:t>основные</w:t>
      </w:r>
      <w:r w:rsidRPr="00CF4B6F">
        <w:rPr>
          <w:spacing w:val="1"/>
        </w:rPr>
        <w:t xml:space="preserve"> </w:t>
      </w:r>
      <w:r w:rsidRPr="00CF4B6F">
        <w:t>задачи анализа данных (прогнозирование, классификация, кластеризация, анализ</w:t>
      </w:r>
      <w:r w:rsidRPr="00CF4B6F">
        <w:rPr>
          <w:spacing w:val="1"/>
        </w:rPr>
        <w:t xml:space="preserve"> </w:t>
      </w:r>
      <w:r w:rsidRPr="00CF4B6F">
        <w:t>отклонений), понимать последовательность решения задач анализа данных: сбор</w:t>
      </w:r>
      <w:r w:rsidRPr="00CF4B6F">
        <w:rPr>
          <w:spacing w:val="1"/>
        </w:rPr>
        <w:t xml:space="preserve"> </w:t>
      </w:r>
      <w:r w:rsidRPr="00CF4B6F">
        <w:t>первичных данных, очистка и оценка качества данных, выбор и/или построение</w:t>
      </w:r>
      <w:r w:rsidRPr="00CF4B6F">
        <w:rPr>
          <w:spacing w:val="1"/>
        </w:rPr>
        <w:t xml:space="preserve"> </w:t>
      </w:r>
      <w:r w:rsidRPr="00CF4B6F">
        <w:t>модели,</w:t>
      </w:r>
      <w:r w:rsidRPr="00CF4B6F">
        <w:rPr>
          <w:spacing w:val="1"/>
        </w:rPr>
        <w:t xml:space="preserve"> </w:t>
      </w:r>
      <w:r w:rsidRPr="00CF4B6F">
        <w:t>преобразование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визуализация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интерпретация</w:t>
      </w:r>
      <w:r w:rsidRPr="00CF4B6F">
        <w:rPr>
          <w:spacing w:val="1"/>
        </w:rPr>
        <w:t xml:space="preserve"> </w:t>
      </w:r>
      <w:r w:rsidRPr="00CF4B6F">
        <w:t>результатов;</w:t>
      </w:r>
    </w:p>
    <w:p w:rsidR="00D45896" w:rsidRPr="00CF4B6F" w:rsidRDefault="00D45896" w:rsidP="00D45896">
      <w:pPr>
        <w:pStyle w:val="a5"/>
        <w:spacing w:before="2" w:line="256" w:lineRule="auto"/>
        <w:ind w:right="144"/>
      </w:pPr>
      <w:r w:rsidRPr="00CF4B6F">
        <w:t>понимание</w:t>
      </w:r>
      <w:r w:rsidRPr="00CF4B6F">
        <w:rPr>
          <w:spacing w:val="1"/>
        </w:rPr>
        <w:t xml:space="preserve"> </w:t>
      </w:r>
      <w:r w:rsidRPr="00CF4B6F">
        <w:t>основных</w:t>
      </w:r>
      <w:r w:rsidRPr="00CF4B6F">
        <w:rPr>
          <w:spacing w:val="1"/>
        </w:rPr>
        <w:t xml:space="preserve"> </w:t>
      </w:r>
      <w:r w:rsidRPr="00CF4B6F">
        <w:t>принципов</w:t>
      </w:r>
      <w:r w:rsidRPr="00CF4B6F">
        <w:rPr>
          <w:spacing w:val="1"/>
        </w:rPr>
        <w:t xml:space="preserve"> </w:t>
      </w:r>
      <w:r w:rsidRPr="00CF4B6F">
        <w:t>устройства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функционирования</w:t>
      </w:r>
      <w:r w:rsidRPr="00CF4B6F">
        <w:rPr>
          <w:spacing w:val="-67"/>
        </w:rPr>
        <w:t xml:space="preserve"> </w:t>
      </w:r>
      <w:r w:rsidRPr="00CF4B6F">
        <w:t>современных</w:t>
      </w:r>
      <w:r w:rsidRPr="00CF4B6F">
        <w:rPr>
          <w:spacing w:val="1"/>
        </w:rPr>
        <w:t xml:space="preserve"> </w:t>
      </w:r>
      <w:r w:rsidRPr="00CF4B6F">
        <w:t>стационарных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мобильных</w:t>
      </w:r>
      <w:r w:rsidRPr="00CF4B6F">
        <w:rPr>
          <w:spacing w:val="1"/>
        </w:rPr>
        <w:t xml:space="preserve"> </w:t>
      </w:r>
      <w:r w:rsidRPr="00CF4B6F">
        <w:t>компьютеров,</w:t>
      </w:r>
      <w:r w:rsidRPr="00CF4B6F">
        <w:rPr>
          <w:spacing w:val="1"/>
        </w:rPr>
        <w:t xml:space="preserve"> </w:t>
      </w:r>
      <w:r w:rsidRPr="00CF4B6F">
        <w:t>тенденций</w:t>
      </w:r>
      <w:r w:rsidRPr="00CF4B6F">
        <w:rPr>
          <w:spacing w:val="1"/>
        </w:rPr>
        <w:t xml:space="preserve"> </w:t>
      </w:r>
      <w:r w:rsidRPr="00CF4B6F">
        <w:t>развития</w:t>
      </w:r>
      <w:r w:rsidRPr="00CF4B6F">
        <w:rPr>
          <w:spacing w:val="1"/>
        </w:rPr>
        <w:t xml:space="preserve"> </w:t>
      </w:r>
      <w:r w:rsidRPr="00CF4B6F">
        <w:t>компьютерных</w:t>
      </w:r>
      <w:r w:rsidRPr="00CF4B6F">
        <w:rPr>
          <w:spacing w:val="-4"/>
        </w:rPr>
        <w:t xml:space="preserve"> </w:t>
      </w:r>
      <w:r w:rsidRPr="00CF4B6F">
        <w:t>технологий;</w:t>
      </w:r>
    </w:p>
    <w:p w:rsidR="00D45896" w:rsidRPr="00CF4B6F" w:rsidRDefault="00D45896" w:rsidP="00D45896">
      <w:pPr>
        <w:pStyle w:val="a5"/>
        <w:spacing w:before="10" w:line="256" w:lineRule="auto"/>
        <w:ind w:right="143"/>
      </w:pPr>
      <w:r w:rsidRPr="00CF4B6F">
        <w:t>владение навыками работы с операционными системами, основными видами</w:t>
      </w:r>
      <w:r w:rsidRPr="00CF4B6F">
        <w:rPr>
          <w:spacing w:val="1"/>
        </w:rPr>
        <w:t xml:space="preserve"> </w:t>
      </w:r>
      <w:r w:rsidRPr="00CF4B6F">
        <w:t>программного</w:t>
      </w:r>
      <w:r w:rsidRPr="00CF4B6F">
        <w:rPr>
          <w:spacing w:val="1"/>
        </w:rPr>
        <w:t xml:space="preserve"> </w:t>
      </w:r>
      <w:r w:rsidRPr="00CF4B6F">
        <w:t>обеспечения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решения</w:t>
      </w:r>
      <w:r w:rsidRPr="00CF4B6F">
        <w:rPr>
          <w:spacing w:val="1"/>
        </w:rPr>
        <w:t xml:space="preserve"> </w:t>
      </w:r>
      <w:r w:rsidRPr="00CF4B6F">
        <w:t>учебных</w:t>
      </w:r>
      <w:r w:rsidRPr="00CF4B6F">
        <w:rPr>
          <w:spacing w:val="1"/>
        </w:rPr>
        <w:t xml:space="preserve"> </w:t>
      </w:r>
      <w:r w:rsidRPr="00CF4B6F">
        <w:t>задач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выбранной</w:t>
      </w:r>
      <w:r w:rsidRPr="00CF4B6F">
        <w:rPr>
          <w:spacing w:val="-67"/>
        </w:rPr>
        <w:t xml:space="preserve"> </w:t>
      </w:r>
      <w:r w:rsidRPr="00CF4B6F">
        <w:t>специализации;</w:t>
      </w:r>
    </w:p>
    <w:p w:rsidR="00D45896" w:rsidRPr="00CF4B6F" w:rsidRDefault="00D45896" w:rsidP="00D45896">
      <w:pPr>
        <w:pStyle w:val="a5"/>
        <w:spacing w:before="4" w:line="261" w:lineRule="auto"/>
        <w:ind w:right="143"/>
      </w:pPr>
      <w:r w:rsidRPr="00CF4B6F">
        <w:t>наличие</w:t>
      </w:r>
      <w:r w:rsidRPr="00CF4B6F">
        <w:rPr>
          <w:spacing w:val="-11"/>
        </w:rPr>
        <w:t xml:space="preserve"> </w:t>
      </w:r>
      <w:r w:rsidRPr="00CF4B6F">
        <w:t>представлений</w:t>
      </w:r>
      <w:r w:rsidRPr="00CF4B6F">
        <w:rPr>
          <w:spacing w:val="-8"/>
        </w:rPr>
        <w:t xml:space="preserve"> </w:t>
      </w:r>
      <w:r w:rsidRPr="00CF4B6F">
        <w:t>о</w:t>
      </w:r>
      <w:r w:rsidRPr="00CF4B6F">
        <w:rPr>
          <w:spacing w:val="-12"/>
        </w:rPr>
        <w:t xml:space="preserve"> </w:t>
      </w:r>
      <w:r w:rsidRPr="00CF4B6F">
        <w:t>компьютерных</w:t>
      </w:r>
      <w:r w:rsidRPr="00CF4B6F">
        <w:rPr>
          <w:spacing w:val="-12"/>
        </w:rPr>
        <w:t xml:space="preserve"> </w:t>
      </w:r>
      <w:r w:rsidRPr="00CF4B6F">
        <w:t>сетях</w:t>
      </w:r>
      <w:r w:rsidRPr="00CF4B6F">
        <w:rPr>
          <w:spacing w:val="-12"/>
        </w:rPr>
        <w:t xml:space="preserve"> </w:t>
      </w:r>
      <w:r w:rsidRPr="00CF4B6F">
        <w:t>и</w:t>
      </w:r>
      <w:r w:rsidRPr="00CF4B6F">
        <w:rPr>
          <w:spacing w:val="-8"/>
        </w:rPr>
        <w:t xml:space="preserve"> </w:t>
      </w:r>
      <w:r w:rsidRPr="00CF4B6F">
        <w:t>их</w:t>
      </w:r>
      <w:r w:rsidRPr="00CF4B6F">
        <w:rPr>
          <w:spacing w:val="-12"/>
        </w:rPr>
        <w:t xml:space="preserve"> </w:t>
      </w:r>
      <w:r w:rsidRPr="00CF4B6F">
        <w:t>роли</w:t>
      </w:r>
      <w:r w:rsidRPr="00CF4B6F">
        <w:rPr>
          <w:spacing w:val="-8"/>
        </w:rPr>
        <w:t xml:space="preserve"> </w:t>
      </w:r>
      <w:r w:rsidRPr="00CF4B6F">
        <w:t>в</w:t>
      </w:r>
      <w:r w:rsidRPr="00CF4B6F">
        <w:rPr>
          <w:spacing w:val="-11"/>
        </w:rPr>
        <w:t xml:space="preserve"> </w:t>
      </w:r>
      <w:r w:rsidRPr="00CF4B6F">
        <w:t>современном</w:t>
      </w:r>
      <w:r w:rsidRPr="00CF4B6F">
        <w:rPr>
          <w:spacing w:val="-7"/>
        </w:rPr>
        <w:t xml:space="preserve"> </w:t>
      </w:r>
      <w:r w:rsidRPr="00CF4B6F">
        <w:t>мире,</w:t>
      </w:r>
      <w:r w:rsidRPr="00CF4B6F">
        <w:rPr>
          <w:spacing w:val="-68"/>
        </w:rPr>
        <w:t xml:space="preserve"> </w:t>
      </w:r>
      <w:r w:rsidRPr="00CF4B6F">
        <w:t>о</w:t>
      </w:r>
      <w:r w:rsidRPr="00CF4B6F">
        <w:rPr>
          <w:spacing w:val="1"/>
        </w:rPr>
        <w:t xml:space="preserve"> </w:t>
      </w:r>
      <w:r w:rsidRPr="00CF4B6F">
        <w:t>базовых</w:t>
      </w:r>
      <w:r w:rsidRPr="00CF4B6F">
        <w:rPr>
          <w:spacing w:val="1"/>
        </w:rPr>
        <w:t xml:space="preserve"> </w:t>
      </w:r>
      <w:r w:rsidRPr="00CF4B6F">
        <w:t>принципах</w:t>
      </w:r>
      <w:r w:rsidRPr="00CF4B6F">
        <w:rPr>
          <w:spacing w:val="1"/>
        </w:rPr>
        <w:t xml:space="preserve"> </w:t>
      </w:r>
      <w:r w:rsidRPr="00CF4B6F">
        <w:t>организации</w:t>
      </w:r>
      <w:r w:rsidRPr="00CF4B6F">
        <w:rPr>
          <w:spacing w:val="70"/>
        </w:rPr>
        <w:t xml:space="preserve"> </w:t>
      </w:r>
      <w:r w:rsidRPr="00CF4B6F">
        <w:t>и</w:t>
      </w:r>
      <w:r w:rsidRPr="00CF4B6F">
        <w:rPr>
          <w:spacing w:val="70"/>
        </w:rPr>
        <w:t xml:space="preserve"> </w:t>
      </w:r>
      <w:r w:rsidRPr="00CF4B6F">
        <w:t>функционирования</w:t>
      </w:r>
      <w:r w:rsidRPr="00CF4B6F">
        <w:rPr>
          <w:spacing w:val="70"/>
        </w:rPr>
        <w:t xml:space="preserve"> </w:t>
      </w:r>
      <w:r w:rsidRPr="00CF4B6F">
        <w:t>компьютерных</w:t>
      </w:r>
      <w:r w:rsidRPr="00CF4B6F">
        <w:rPr>
          <w:spacing w:val="70"/>
        </w:rPr>
        <w:t xml:space="preserve"> </w:t>
      </w:r>
      <w:r w:rsidRPr="00CF4B6F">
        <w:t>сетей,</w:t>
      </w:r>
      <w:r w:rsidRPr="00CF4B6F">
        <w:rPr>
          <w:spacing w:val="-67"/>
        </w:rPr>
        <w:t xml:space="preserve"> </w:t>
      </w:r>
      <w:r w:rsidRPr="00CF4B6F">
        <w:t>об</w:t>
      </w:r>
      <w:r w:rsidRPr="00CF4B6F">
        <w:rPr>
          <w:spacing w:val="-1"/>
        </w:rPr>
        <w:t xml:space="preserve"> </w:t>
      </w:r>
      <w:r w:rsidRPr="00CF4B6F">
        <w:t>общих</w:t>
      </w:r>
      <w:r w:rsidRPr="00CF4B6F">
        <w:rPr>
          <w:spacing w:val="-4"/>
        </w:rPr>
        <w:t xml:space="preserve"> </w:t>
      </w:r>
      <w:r w:rsidRPr="00CF4B6F">
        <w:t>принципах</w:t>
      </w:r>
      <w:r w:rsidRPr="00CF4B6F">
        <w:rPr>
          <w:spacing w:val="-5"/>
        </w:rPr>
        <w:t xml:space="preserve"> </w:t>
      </w:r>
      <w:r w:rsidRPr="00CF4B6F">
        <w:t>разработки и функционирования интернет-приложений;</w:t>
      </w:r>
    </w:p>
    <w:p w:rsidR="00D45896" w:rsidRPr="00CF4B6F" w:rsidRDefault="00D45896" w:rsidP="00D45896">
      <w:pPr>
        <w:pStyle w:val="a5"/>
        <w:spacing w:line="259" w:lineRule="auto"/>
        <w:ind w:right="141"/>
      </w:pPr>
      <w:r w:rsidRPr="00CF4B6F">
        <w:t>понимание</w:t>
      </w:r>
      <w:r w:rsidRPr="00CF4B6F">
        <w:rPr>
          <w:spacing w:val="70"/>
        </w:rPr>
        <w:t xml:space="preserve"> </w:t>
      </w:r>
      <w:r w:rsidRPr="00CF4B6F">
        <w:t>угроз</w:t>
      </w:r>
      <w:r w:rsidRPr="00CF4B6F">
        <w:rPr>
          <w:spacing w:val="70"/>
        </w:rPr>
        <w:t xml:space="preserve"> </w:t>
      </w:r>
      <w:r w:rsidRPr="00CF4B6F">
        <w:t>информационной</w:t>
      </w:r>
      <w:r w:rsidRPr="00CF4B6F">
        <w:rPr>
          <w:spacing w:val="70"/>
        </w:rPr>
        <w:t xml:space="preserve"> </w:t>
      </w:r>
      <w:r w:rsidRPr="00CF4B6F">
        <w:t>безопасности,   использование</w:t>
      </w:r>
      <w:r w:rsidRPr="00CF4B6F">
        <w:rPr>
          <w:spacing w:val="70"/>
        </w:rPr>
        <w:t xml:space="preserve"> </w:t>
      </w:r>
      <w:r w:rsidRPr="00CF4B6F">
        <w:t>методов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средств</w:t>
      </w:r>
      <w:r w:rsidRPr="00CF4B6F">
        <w:rPr>
          <w:spacing w:val="1"/>
        </w:rPr>
        <w:t xml:space="preserve"> </w:t>
      </w:r>
      <w:r w:rsidRPr="00CF4B6F">
        <w:t>противодействия</w:t>
      </w:r>
      <w:r w:rsidRPr="00CF4B6F">
        <w:rPr>
          <w:spacing w:val="1"/>
        </w:rPr>
        <w:t xml:space="preserve"> </w:t>
      </w:r>
      <w:r w:rsidRPr="00CF4B6F">
        <w:t>этим</w:t>
      </w:r>
      <w:r w:rsidRPr="00CF4B6F">
        <w:rPr>
          <w:spacing w:val="1"/>
        </w:rPr>
        <w:t xml:space="preserve"> </w:t>
      </w:r>
      <w:r w:rsidRPr="00CF4B6F">
        <w:t>угрозам,</w:t>
      </w:r>
      <w:r w:rsidRPr="00CF4B6F">
        <w:rPr>
          <w:spacing w:val="1"/>
        </w:rPr>
        <w:t xml:space="preserve"> </w:t>
      </w:r>
      <w:r w:rsidRPr="00CF4B6F">
        <w:t>соблюдение</w:t>
      </w:r>
      <w:r w:rsidRPr="00CF4B6F">
        <w:rPr>
          <w:spacing w:val="1"/>
        </w:rPr>
        <w:t xml:space="preserve"> </w:t>
      </w:r>
      <w:r w:rsidRPr="00CF4B6F">
        <w:t>мер</w:t>
      </w:r>
      <w:r w:rsidRPr="00CF4B6F">
        <w:rPr>
          <w:spacing w:val="1"/>
        </w:rPr>
        <w:t xml:space="preserve"> </w:t>
      </w:r>
      <w:r w:rsidRPr="00CF4B6F">
        <w:t>безопасности,</w:t>
      </w:r>
      <w:r w:rsidRPr="00CF4B6F">
        <w:rPr>
          <w:spacing w:val="1"/>
        </w:rPr>
        <w:t xml:space="preserve"> </w:t>
      </w:r>
      <w:r w:rsidRPr="00CF4B6F">
        <w:t>предотвращающих</w:t>
      </w:r>
      <w:r w:rsidRPr="00CF4B6F">
        <w:rPr>
          <w:spacing w:val="1"/>
        </w:rPr>
        <w:t xml:space="preserve"> </w:t>
      </w:r>
      <w:r w:rsidRPr="00CF4B6F">
        <w:t>незаконное</w:t>
      </w:r>
      <w:r w:rsidRPr="00CF4B6F">
        <w:rPr>
          <w:spacing w:val="1"/>
        </w:rPr>
        <w:t xml:space="preserve"> </w:t>
      </w:r>
      <w:r w:rsidRPr="00CF4B6F">
        <w:t>распространение</w:t>
      </w:r>
      <w:r w:rsidRPr="00CF4B6F">
        <w:rPr>
          <w:spacing w:val="1"/>
        </w:rPr>
        <w:t xml:space="preserve"> </w:t>
      </w:r>
      <w:r w:rsidRPr="00CF4B6F">
        <w:t>персональных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соблюдение    требований     техники    безопасности    и    гигиены    при    работе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компьютерами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другими</w:t>
      </w:r>
      <w:r w:rsidRPr="00CF4B6F">
        <w:rPr>
          <w:spacing w:val="1"/>
        </w:rPr>
        <w:t xml:space="preserve"> </w:t>
      </w:r>
      <w:r w:rsidRPr="00CF4B6F">
        <w:t>компонентами</w:t>
      </w:r>
      <w:r w:rsidRPr="00CF4B6F">
        <w:rPr>
          <w:spacing w:val="1"/>
        </w:rPr>
        <w:t xml:space="preserve"> </w:t>
      </w:r>
      <w:r w:rsidRPr="00CF4B6F">
        <w:t>цифрового</w:t>
      </w:r>
      <w:r w:rsidRPr="00CF4B6F">
        <w:rPr>
          <w:spacing w:val="1"/>
        </w:rPr>
        <w:t xml:space="preserve"> </w:t>
      </w:r>
      <w:r w:rsidRPr="00CF4B6F">
        <w:t>окружения,</w:t>
      </w:r>
      <w:r w:rsidRPr="00CF4B6F">
        <w:rPr>
          <w:spacing w:val="1"/>
        </w:rPr>
        <w:t xml:space="preserve"> </w:t>
      </w:r>
      <w:r w:rsidRPr="00CF4B6F">
        <w:t>понимание</w:t>
      </w:r>
      <w:r w:rsidRPr="00CF4B6F">
        <w:rPr>
          <w:spacing w:val="1"/>
        </w:rPr>
        <w:t xml:space="preserve"> </w:t>
      </w:r>
      <w:r w:rsidRPr="00CF4B6F">
        <w:t>правовых</w:t>
      </w:r>
      <w:r w:rsidRPr="00CF4B6F">
        <w:rPr>
          <w:spacing w:val="49"/>
        </w:rPr>
        <w:t xml:space="preserve"> </w:t>
      </w:r>
      <w:r w:rsidRPr="00CF4B6F">
        <w:t>основ</w:t>
      </w:r>
      <w:r w:rsidRPr="00CF4B6F">
        <w:rPr>
          <w:spacing w:val="51"/>
        </w:rPr>
        <w:t xml:space="preserve"> </w:t>
      </w:r>
      <w:r w:rsidRPr="00CF4B6F">
        <w:t>использования</w:t>
      </w:r>
      <w:r w:rsidRPr="00CF4B6F">
        <w:rPr>
          <w:spacing w:val="54"/>
        </w:rPr>
        <w:t xml:space="preserve"> </w:t>
      </w:r>
      <w:r w:rsidRPr="00CF4B6F">
        <w:t>компьютерных</w:t>
      </w:r>
      <w:r w:rsidRPr="00CF4B6F">
        <w:rPr>
          <w:spacing w:val="50"/>
        </w:rPr>
        <w:t xml:space="preserve"> </w:t>
      </w:r>
      <w:r w:rsidRPr="00CF4B6F">
        <w:t>программ,</w:t>
      </w:r>
      <w:r w:rsidRPr="00CF4B6F">
        <w:rPr>
          <w:spacing w:val="48"/>
        </w:rPr>
        <w:t xml:space="preserve"> </w:t>
      </w:r>
      <w:r w:rsidRPr="00CF4B6F">
        <w:t>баз</w:t>
      </w:r>
      <w:r w:rsidRPr="00CF4B6F">
        <w:rPr>
          <w:spacing w:val="51"/>
        </w:rPr>
        <w:t xml:space="preserve"> </w:t>
      </w:r>
      <w:r w:rsidRPr="00CF4B6F">
        <w:t>данных</w:t>
      </w:r>
      <w:r w:rsidRPr="00CF4B6F">
        <w:rPr>
          <w:spacing w:val="50"/>
        </w:rPr>
        <w:t xml:space="preserve"> </w:t>
      </w:r>
      <w:r w:rsidRPr="00CF4B6F">
        <w:t>и</w:t>
      </w:r>
      <w:r w:rsidRPr="00CF4B6F">
        <w:rPr>
          <w:spacing w:val="54"/>
        </w:rPr>
        <w:t xml:space="preserve"> </w:t>
      </w:r>
      <w:r w:rsidRPr="00CF4B6F">
        <w:t>работы</w:t>
      </w:r>
      <w:r w:rsidRPr="00CF4B6F">
        <w:rPr>
          <w:spacing w:val="-68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сети</w:t>
      </w:r>
      <w:r w:rsidRPr="00CF4B6F">
        <w:rPr>
          <w:spacing w:val="2"/>
        </w:rPr>
        <w:t xml:space="preserve"> </w:t>
      </w:r>
      <w:r w:rsidRPr="00CF4B6F">
        <w:t>Интернет;</w:t>
      </w:r>
    </w:p>
    <w:p w:rsidR="00D45896" w:rsidRPr="00CF4B6F" w:rsidRDefault="00D45896" w:rsidP="00D45896">
      <w:pPr>
        <w:pStyle w:val="a5"/>
        <w:spacing w:line="259" w:lineRule="auto"/>
        <w:ind w:right="133"/>
      </w:pPr>
      <w:r w:rsidRPr="00CF4B6F">
        <w:t>понимание</w:t>
      </w:r>
      <w:r w:rsidRPr="00CF4B6F">
        <w:rPr>
          <w:spacing w:val="1"/>
        </w:rPr>
        <w:t xml:space="preserve"> </w:t>
      </w:r>
      <w:r w:rsidRPr="00CF4B6F">
        <w:t>основных</w:t>
      </w:r>
      <w:r w:rsidRPr="00CF4B6F">
        <w:rPr>
          <w:spacing w:val="1"/>
        </w:rPr>
        <w:t xml:space="preserve"> </w:t>
      </w:r>
      <w:r w:rsidRPr="00CF4B6F">
        <w:t>принципов</w:t>
      </w:r>
      <w:r w:rsidRPr="00CF4B6F">
        <w:rPr>
          <w:spacing w:val="1"/>
        </w:rPr>
        <w:t xml:space="preserve"> </w:t>
      </w:r>
      <w:r w:rsidRPr="00CF4B6F">
        <w:t>дискретизации</w:t>
      </w:r>
      <w:r w:rsidRPr="00CF4B6F">
        <w:rPr>
          <w:spacing w:val="1"/>
        </w:rPr>
        <w:t xml:space="preserve"> </w:t>
      </w:r>
      <w:r w:rsidRPr="00CF4B6F">
        <w:t>различных</w:t>
      </w:r>
      <w:r w:rsidRPr="00CF4B6F">
        <w:rPr>
          <w:spacing w:val="1"/>
        </w:rPr>
        <w:t xml:space="preserve"> </w:t>
      </w:r>
      <w:r w:rsidRPr="00CF4B6F">
        <w:t>видов</w:t>
      </w:r>
      <w:r w:rsidRPr="00CF4B6F">
        <w:rPr>
          <w:spacing w:val="-67"/>
        </w:rPr>
        <w:t xml:space="preserve"> </w:t>
      </w:r>
      <w:r w:rsidRPr="00CF4B6F">
        <w:t>информации, умение определять информационный объём текстовых, графических</w:t>
      </w:r>
      <w:r w:rsidRPr="00CF4B6F">
        <w:rPr>
          <w:spacing w:val="-67"/>
        </w:rPr>
        <w:t xml:space="preserve"> </w:t>
      </w:r>
      <w:r w:rsidRPr="00CF4B6F">
        <w:t>и звуковых данных при заданных параметрах дискретизации, умение определять</w:t>
      </w:r>
      <w:r w:rsidRPr="00CF4B6F">
        <w:rPr>
          <w:spacing w:val="1"/>
        </w:rPr>
        <w:t xml:space="preserve"> </w:t>
      </w:r>
      <w:r w:rsidRPr="00CF4B6F">
        <w:t>среднюю</w:t>
      </w:r>
      <w:r w:rsidRPr="00CF4B6F">
        <w:rPr>
          <w:spacing w:val="1"/>
        </w:rPr>
        <w:t xml:space="preserve"> </w:t>
      </w:r>
      <w:r w:rsidRPr="00CF4B6F">
        <w:t>скорость</w:t>
      </w:r>
      <w:r w:rsidRPr="00CF4B6F">
        <w:rPr>
          <w:spacing w:val="1"/>
        </w:rPr>
        <w:t xml:space="preserve"> </w:t>
      </w:r>
      <w:r w:rsidRPr="00CF4B6F">
        <w:t>передачи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оценивать</w:t>
      </w:r>
      <w:r w:rsidRPr="00CF4B6F">
        <w:rPr>
          <w:spacing w:val="70"/>
        </w:rPr>
        <w:t xml:space="preserve"> </w:t>
      </w:r>
      <w:r w:rsidRPr="00CF4B6F">
        <w:t>изменение</w:t>
      </w:r>
      <w:r w:rsidRPr="00CF4B6F">
        <w:rPr>
          <w:spacing w:val="70"/>
        </w:rPr>
        <w:t xml:space="preserve"> </w:t>
      </w:r>
      <w:r w:rsidRPr="00CF4B6F">
        <w:t>времени</w:t>
      </w:r>
      <w:r w:rsidRPr="00CF4B6F">
        <w:rPr>
          <w:spacing w:val="70"/>
        </w:rPr>
        <w:t xml:space="preserve"> </w:t>
      </w:r>
      <w:r w:rsidRPr="00CF4B6F">
        <w:t>передачи</w:t>
      </w:r>
      <w:r w:rsidRPr="00CF4B6F">
        <w:rPr>
          <w:spacing w:val="1"/>
        </w:rPr>
        <w:t xml:space="preserve"> </w:t>
      </w:r>
      <w:r w:rsidRPr="00CF4B6F">
        <w:t>при</w:t>
      </w:r>
      <w:r w:rsidRPr="00CF4B6F">
        <w:rPr>
          <w:spacing w:val="-3"/>
        </w:rPr>
        <w:t xml:space="preserve"> </w:t>
      </w:r>
      <w:r w:rsidRPr="00CF4B6F">
        <w:t>изменении</w:t>
      </w:r>
      <w:r w:rsidRPr="00CF4B6F">
        <w:rPr>
          <w:spacing w:val="-2"/>
        </w:rPr>
        <w:t xml:space="preserve"> </w:t>
      </w:r>
      <w:r w:rsidRPr="00CF4B6F">
        <w:t>информационного</w:t>
      </w:r>
      <w:r w:rsidRPr="00CF4B6F">
        <w:rPr>
          <w:spacing w:val="4"/>
        </w:rPr>
        <w:t xml:space="preserve"> </w:t>
      </w:r>
      <w:r w:rsidRPr="00CF4B6F">
        <w:t>объёма</w:t>
      </w:r>
      <w:r w:rsidRPr="00CF4B6F">
        <w:rPr>
          <w:spacing w:val="-5"/>
        </w:rPr>
        <w:t xml:space="preserve"> </w:t>
      </w:r>
      <w:r w:rsidRPr="00CF4B6F">
        <w:t>данных</w:t>
      </w:r>
      <w:r w:rsidRPr="00CF4B6F">
        <w:rPr>
          <w:spacing w:val="-7"/>
        </w:rPr>
        <w:t xml:space="preserve"> </w:t>
      </w:r>
      <w:r w:rsidRPr="00CF4B6F">
        <w:t>и</w:t>
      </w:r>
      <w:r w:rsidRPr="00CF4B6F">
        <w:rPr>
          <w:spacing w:val="-2"/>
        </w:rPr>
        <w:t xml:space="preserve"> </w:t>
      </w:r>
      <w:r w:rsidRPr="00CF4B6F">
        <w:t>характеристик</w:t>
      </w:r>
      <w:r w:rsidRPr="00CF4B6F">
        <w:rPr>
          <w:spacing w:val="-2"/>
        </w:rPr>
        <w:t xml:space="preserve"> </w:t>
      </w:r>
      <w:r w:rsidRPr="00CF4B6F">
        <w:t>канала</w:t>
      </w:r>
      <w:r w:rsidRPr="00CF4B6F">
        <w:rPr>
          <w:spacing w:val="-5"/>
        </w:rPr>
        <w:t xml:space="preserve"> </w:t>
      </w:r>
      <w:r w:rsidRPr="00CF4B6F">
        <w:t>связи;</w:t>
      </w:r>
    </w:p>
    <w:p w:rsidR="00D45896" w:rsidRPr="00CF4B6F" w:rsidRDefault="00D45896" w:rsidP="00D45896">
      <w:pPr>
        <w:pStyle w:val="a5"/>
        <w:spacing w:line="259" w:lineRule="auto"/>
        <w:ind w:right="134"/>
      </w:pPr>
      <w:r w:rsidRPr="00CF4B6F">
        <w:t>умение использовать при решении задач свойства позиционной записи чисел,</w:t>
      </w:r>
      <w:r w:rsidRPr="00CF4B6F">
        <w:rPr>
          <w:spacing w:val="-67"/>
        </w:rPr>
        <w:t xml:space="preserve"> </w:t>
      </w:r>
      <w:r w:rsidRPr="00CF4B6F">
        <w:t>алгоритма построения записи числа в позиционной системе счисления с заданным</w:t>
      </w:r>
      <w:r w:rsidRPr="00CF4B6F">
        <w:rPr>
          <w:spacing w:val="-67"/>
        </w:rPr>
        <w:t xml:space="preserve"> </w:t>
      </w:r>
      <w:r w:rsidRPr="00CF4B6F">
        <w:t>основанием</w:t>
      </w:r>
      <w:r w:rsidRPr="00CF4B6F">
        <w:rPr>
          <w:spacing w:val="36"/>
        </w:rPr>
        <w:t xml:space="preserve"> </w:t>
      </w:r>
      <w:r w:rsidRPr="00CF4B6F">
        <w:t>и</w:t>
      </w:r>
      <w:r w:rsidRPr="00CF4B6F">
        <w:rPr>
          <w:spacing w:val="103"/>
        </w:rPr>
        <w:t xml:space="preserve"> </w:t>
      </w:r>
      <w:r w:rsidRPr="00CF4B6F">
        <w:t>построения</w:t>
      </w:r>
      <w:r w:rsidRPr="00CF4B6F">
        <w:rPr>
          <w:spacing w:val="104"/>
        </w:rPr>
        <w:t xml:space="preserve"> </w:t>
      </w:r>
      <w:r w:rsidRPr="00CF4B6F">
        <w:t>числа</w:t>
      </w:r>
      <w:r w:rsidRPr="00CF4B6F">
        <w:rPr>
          <w:spacing w:val="101"/>
        </w:rPr>
        <w:t xml:space="preserve"> </w:t>
      </w:r>
      <w:r w:rsidRPr="00CF4B6F">
        <w:t>по</w:t>
      </w:r>
      <w:r w:rsidRPr="00CF4B6F">
        <w:rPr>
          <w:spacing w:val="101"/>
        </w:rPr>
        <w:t xml:space="preserve"> </w:t>
      </w:r>
      <w:r w:rsidRPr="00CF4B6F">
        <w:t>строке,</w:t>
      </w:r>
      <w:r w:rsidRPr="00CF4B6F">
        <w:rPr>
          <w:spacing w:val="105"/>
        </w:rPr>
        <w:t xml:space="preserve"> </w:t>
      </w:r>
      <w:r w:rsidRPr="00CF4B6F">
        <w:t>содержащей</w:t>
      </w:r>
      <w:r w:rsidRPr="00CF4B6F">
        <w:rPr>
          <w:spacing w:val="103"/>
        </w:rPr>
        <w:t xml:space="preserve"> </w:t>
      </w:r>
      <w:r w:rsidRPr="00CF4B6F">
        <w:t>запись</w:t>
      </w:r>
      <w:r w:rsidRPr="00CF4B6F">
        <w:rPr>
          <w:spacing w:val="105"/>
        </w:rPr>
        <w:t xml:space="preserve"> </w:t>
      </w:r>
      <w:r w:rsidRPr="00CF4B6F">
        <w:t>этого</w:t>
      </w:r>
      <w:r w:rsidRPr="00CF4B6F">
        <w:rPr>
          <w:spacing w:val="100"/>
        </w:rPr>
        <w:t xml:space="preserve"> </w:t>
      </w:r>
      <w:r w:rsidRPr="00CF4B6F">
        <w:t>числа</w:t>
      </w:r>
      <w:r w:rsidRPr="00CF4B6F">
        <w:rPr>
          <w:spacing w:val="-68"/>
        </w:rPr>
        <w:t xml:space="preserve"> </w:t>
      </w:r>
      <w:r w:rsidRPr="00CF4B6F">
        <w:t>в позиционной</w:t>
      </w:r>
      <w:r w:rsidRPr="00CF4B6F">
        <w:rPr>
          <w:spacing w:val="1"/>
        </w:rPr>
        <w:t xml:space="preserve"> </w:t>
      </w:r>
      <w:r w:rsidRPr="00CF4B6F">
        <w:t>системе счисления</w:t>
      </w:r>
      <w:r w:rsidRPr="00CF4B6F">
        <w:rPr>
          <w:spacing w:val="1"/>
        </w:rPr>
        <w:t xml:space="preserve"> </w:t>
      </w:r>
      <w:r w:rsidRPr="00CF4B6F">
        <w:t>с заданным</w:t>
      </w:r>
      <w:r w:rsidRPr="00CF4B6F">
        <w:rPr>
          <w:spacing w:val="1"/>
        </w:rPr>
        <w:t xml:space="preserve"> </w:t>
      </w:r>
      <w:r w:rsidRPr="00CF4B6F">
        <w:t>основанием,</w:t>
      </w:r>
      <w:r w:rsidRPr="00CF4B6F">
        <w:rPr>
          <w:spacing w:val="1"/>
        </w:rPr>
        <w:t xml:space="preserve"> </w:t>
      </w:r>
      <w:r w:rsidRPr="00CF4B6F">
        <w:t>умение выполнять</w:t>
      </w:r>
      <w:r w:rsidRPr="00CF4B6F">
        <w:rPr>
          <w:spacing w:val="1"/>
        </w:rPr>
        <w:t xml:space="preserve"> </w:t>
      </w:r>
      <w:r w:rsidRPr="00CF4B6F">
        <w:t>арифметические</w:t>
      </w:r>
      <w:r w:rsidRPr="00CF4B6F">
        <w:rPr>
          <w:spacing w:val="-2"/>
        </w:rPr>
        <w:t xml:space="preserve"> </w:t>
      </w:r>
      <w:r w:rsidRPr="00CF4B6F">
        <w:t>операции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позиционных</w:t>
      </w:r>
      <w:r w:rsidRPr="00CF4B6F">
        <w:rPr>
          <w:spacing w:val="-3"/>
        </w:rPr>
        <w:t xml:space="preserve"> </w:t>
      </w:r>
      <w:r w:rsidRPr="00CF4B6F">
        <w:t>системах</w:t>
      </w:r>
      <w:r w:rsidRPr="00CF4B6F">
        <w:rPr>
          <w:spacing w:val="-4"/>
        </w:rPr>
        <w:t xml:space="preserve"> </w:t>
      </w:r>
      <w:r w:rsidRPr="00CF4B6F">
        <w:t>счисления;</w:t>
      </w:r>
    </w:p>
    <w:p w:rsidR="00D45896" w:rsidRPr="00CF4B6F" w:rsidRDefault="00D45896" w:rsidP="00D45896">
      <w:pPr>
        <w:pStyle w:val="a5"/>
        <w:spacing w:line="259" w:lineRule="auto"/>
        <w:ind w:right="125"/>
      </w:pPr>
      <w:r w:rsidRPr="00CF4B6F">
        <w:t>умение выполнять преобразования логических выражений, используя законы</w:t>
      </w:r>
      <w:r w:rsidRPr="00CF4B6F">
        <w:rPr>
          <w:spacing w:val="-67"/>
        </w:rPr>
        <w:t xml:space="preserve"> </w:t>
      </w:r>
      <w:r w:rsidRPr="00CF4B6F">
        <w:t>алгебры   логики,   умение   строить   логическое   выражение   в   дизъюнктивной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конъюнктивной</w:t>
      </w:r>
      <w:r w:rsidRPr="00CF4B6F">
        <w:rPr>
          <w:spacing w:val="1"/>
        </w:rPr>
        <w:t xml:space="preserve"> </w:t>
      </w:r>
      <w:r w:rsidRPr="00CF4B6F">
        <w:t>нормальных</w:t>
      </w:r>
      <w:r w:rsidRPr="00CF4B6F">
        <w:rPr>
          <w:spacing w:val="1"/>
        </w:rPr>
        <w:t xml:space="preserve"> </w:t>
      </w:r>
      <w:r w:rsidRPr="00CF4B6F">
        <w:t>формах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заданной</w:t>
      </w:r>
      <w:r w:rsidRPr="00CF4B6F">
        <w:rPr>
          <w:spacing w:val="1"/>
        </w:rPr>
        <w:t xml:space="preserve"> </w:t>
      </w:r>
      <w:r w:rsidRPr="00CF4B6F">
        <w:t>таблице</w:t>
      </w:r>
      <w:r w:rsidRPr="00CF4B6F">
        <w:rPr>
          <w:spacing w:val="1"/>
        </w:rPr>
        <w:t xml:space="preserve"> </w:t>
      </w:r>
      <w:r w:rsidRPr="00CF4B6F">
        <w:t>истинности,</w:t>
      </w:r>
      <w:r w:rsidRPr="00CF4B6F">
        <w:rPr>
          <w:spacing w:val="1"/>
        </w:rPr>
        <w:t xml:space="preserve"> </w:t>
      </w:r>
      <w:r w:rsidRPr="00CF4B6F">
        <w:t>исследовать область истинности высказывания, содержащего переменные, решать</w:t>
      </w:r>
      <w:r w:rsidRPr="00CF4B6F">
        <w:rPr>
          <w:spacing w:val="-67"/>
        </w:rPr>
        <w:t xml:space="preserve"> </w:t>
      </w:r>
      <w:r w:rsidRPr="00CF4B6F">
        <w:t>несложные</w:t>
      </w:r>
      <w:r w:rsidRPr="00CF4B6F">
        <w:rPr>
          <w:spacing w:val="-2"/>
        </w:rPr>
        <w:t xml:space="preserve"> </w:t>
      </w:r>
      <w:r w:rsidRPr="00CF4B6F">
        <w:t>логические</w:t>
      </w:r>
      <w:r w:rsidRPr="00CF4B6F">
        <w:rPr>
          <w:spacing w:val="5"/>
        </w:rPr>
        <w:t xml:space="preserve"> </w:t>
      </w:r>
      <w:r w:rsidRPr="00CF4B6F">
        <w:t>уравнения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системы</w:t>
      </w:r>
      <w:r w:rsidRPr="00CF4B6F">
        <w:rPr>
          <w:spacing w:val="-1"/>
        </w:rPr>
        <w:t xml:space="preserve"> </w:t>
      </w:r>
      <w:r w:rsidRPr="00CF4B6F">
        <w:t>уравнений;</w:t>
      </w:r>
    </w:p>
    <w:p w:rsidR="00D45896" w:rsidRPr="00CF4B6F" w:rsidRDefault="00D45896" w:rsidP="00D45896">
      <w:pPr>
        <w:pStyle w:val="a5"/>
        <w:spacing w:before="89" w:line="259" w:lineRule="auto"/>
        <w:ind w:right="137" w:firstLine="0"/>
      </w:pPr>
      <w:r w:rsidRPr="00CF4B6F">
        <w:t>понимание</w:t>
      </w:r>
      <w:r w:rsidRPr="00CF4B6F">
        <w:rPr>
          <w:spacing w:val="-9"/>
        </w:rPr>
        <w:t xml:space="preserve"> </w:t>
      </w:r>
      <w:r w:rsidRPr="00CF4B6F">
        <w:t>базовых</w:t>
      </w:r>
      <w:r w:rsidRPr="00CF4B6F">
        <w:rPr>
          <w:spacing w:val="-10"/>
        </w:rPr>
        <w:t xml:space="preserve"> </w:t>
      </w:r>
      <w:r w:rsidRPr="00CF4B6F">
        <w:t>алгоритмов</w:t>
      </w:r>
      <w:r w:rsidRPr="00CF4B6F">
        <w:rPr>
          <w:spacing w:val="-10"/>
        </w:rPr>
        <w:t xml:space="preserve"> </w:t>
      </w:r>
      <w:r w:rsidRPr="00CF4B6F">
        <w:t>обработки</w:t>
      </w:r>
      <w:r w:rsidRPr="00CF4B6F">
        <w:rPr>
          <w:spacing w:val="2"/>
        </w:rPr>
        <w:t xml:space="preserve"> </w:t>
      </w:r>
      <w:r w:rsidRPr="00CF4B6F">
        <w:t>числовой</w:t>
      </w:r>
      <w:r w:rsidRPr="00CF4B6F">
        <w:rPr>
          <w:spacing w:val="-6"/>
        </w:rPr>
        <w:t xml:space="preserve"> </w:t>
      </w:r>
      <w:r w:rsidRPr="00CF4B6F">
        <w:t>и</w:t>
      </w:r>
      <w:r w:rsidRPr="00CF4B6F">
        <w:rPr>
          <w:spacing w:val="-6"/>
        </w:rPr>
        <w:t xml:space="preserve"> </w:t>
      </w:r>
      <w:r w:rsidRPr="00CF4B6F">
        <w:t>текстовой</w:t>
      </w:r>
      <w:r w:rsidRPr="00CF4B6F">
        <w:rPr>
          <w:spacing w:val="-6"/>
        </w:rPr>
        <w:t xml:space="preserve"> </w:t>
      </w:r>
      <w:r w:rsidRPr="00CF4B6F">
        <w:t>информации</w:t>
      </w:r>
      <w:r w:rsidRPr="00CF4B6F">
        <w:rPr>
          <w:spacing w:val="-67"/>
        </w:rPr>
        <w:t xml:space="preserve"> </w:t>
      </w:r>
      <w:r w:rsidRPr="00CF4B6F">
        <w:t>(запись</w:t>
      </w:r>
      <w:r w:rsidRPr="00CF4B6F">
        <w:rPr>
          <w:spacing w:val="12"/>
        </w:rPr>
        <w:t xml:space="preserve"> </w:t>
      </w:r>
      <w:r w:rsidRPr="00CF4B6F">
        <w:t>чисел</w:t>
      </w:r>
      <w:r w:rsidRPr="00CF4B6F">
        <w:rPr>
          <w:spacing w:val="7"/>
        </w:rPr>
        <w:t xml:space="preserve"> </w:t>
      </w:r>
      <w:r w:rsidRPr="00CF4B6F">
        <w:t>в</w:t>
      </w:r>
      <w:r w:rsidRPr="00CF4B6F">
        <w:rPr>
          <w:spacing w:val="9"/>
        </w:rPr>
        <w:t xml:space="preserve"> </w:t>
      </w:r>
      <w:r w:rsidRPr="00CF4B6F">
        <w:t>позиционной</w:t>
      </w:r>
      <w:r w:rsidRPr="00CF4B6F">
        <w:rPr>
          <w:spacing w:val="11"/>
        </w:rPr>
        <w:t xml:space="preserve"> </w:t>
      </w:r>
      <w:r w:rsidRPr="00CF4B6F">
        <w:t>системе</w:t>
      </w:r>
      <w:r w:rsidRPr="00CF4B6F">
        <w:rPr>
          <w:spacing w:val="9"/>
        </w:rPr>
        <w:t xml:space="preserve"> </w:t>
      </w:r>
      <w:r w:rsidRPr="00CF4B6F">
        <w:t>счисления,</w:t>
      </w:r>
      <w:r w:rsidRPr="00CF4B6F">
        <w:rPr>
          <w:spacing w:val="13"/>
        </w:rPr>
        <w:t xml:space="preserve"> </w:t>
      </w:r>
      <w:r w:rsidRPr="00CF4B6F">
        <w:t>нахождение</w:t>
      </w:r>
      <w:r w:rsidRPr="00CF4B6F">
        <w:rPr>
          <w:spacing w:val="10"/>
        </w:rPr>
        <w:t xml:space="preserve"> </w:t>
      </w:r>
      <w:r w:rsidRPr="00CF4B6F">
        <w:t>всех</w:t>
      </w:r>
      <w:r w:rsidRPr="00CF4B6F">
        <w:rPr>
          <w:spacing w:val="7"/>
        </w:rPr>
        <w:t xml:space="preserve"> </w:t>
      </w:r>
      <w:r w:rsidRPr="00CF4B6F">
        <w:t>простых</w:t>
      </w:r>
      <w:r w:rsidRPr="00CF4B6F">
        <w:rPr>
          <w:spacing w:val="7"/>
        </w:rPr>
        <w:t xml:space="preserve"> </w:t>
      </w:r>
      <w:r w:rsidRPr="00CF4B6F">
        <w:t>чисел</w:t>
      </w:r>
      <w:r w:rsidRPr="00CF4B6F">
        <w:rPr>
          <w:spacing w:val="-67"/>
        </w:rPr>
        <w:t xml:space="preserve"> </w:t>
      </w:r>
      <w:r w:rsidRPr="00CF4B6F">
        <w:rPr>
          <w:spacing w:val="-1"/>
        </w:rPr>
        <w:t>в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заданном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диапазоне,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обработка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lastRenderedPageBreak/>
        <w:t>многоразрядных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целых</w:t>
      </w:r>
      <w:r w:rsidRPr="00CF4B6F">
        <w:rPr>
          <w:spacing w:val="-17"/>
        </w:rPr>
        <w:t xml:space="preserve"> </w:t>
      </w:r>
      <w:r w:rsidRPr="00CF4B6F">
        <w:rPr>
          <w:spacing w:val="-1"/>
        </w:rPr>
        <w:t>чисел,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анализ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символьных</w:t>
      </w:r>
      <w:r w:rsidRPr="00D45896">
        <w:t xml:space="preserve"> </w:t>
      </w:r>
      <w:r w:rsidRPr="00CF4B6F">
        <w:t>строк и других), алгоритмов поиска и сортировки, умение определять сложность</w:t>
      </w:r>
      <w:r w:rsidRPr="00CF4B6F">
        <w:rPr>
          <w:spacing w:val="1"/>
        </w:rPr>
        <w:t xml:space="preserve"> </w:t>
      </w:r>
      <w:r w:rsidRPr="00CF4B6F">
        <w:t>изучаемых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курсе</w:t>
      </w:r>
      <w:r w:rsidRPr="00CF4B6F">
        <w:rPr>
          <w:spacing w:val="1"/>
        </w:rPr>
        <w:t xml:space="preserve"> </w:t>
      </w:r>
      <w:r w:rsidRPr="00CF4B6F">
        <w:t>базовых</w:t>
      </w:r>
      <w:r w:rsidRPr="00CF4B6F">
        <w:rPr>
          <w:spacing w:val="1"/>
        </w:rPr>
        <w:t xml:space="preserve"> </w:t>
      </w:r>
      <w:r w:rsidRPr="00CF4B6F">
        <w:t>алгоритмов</w:t>
      </w:r>
      <w:r w:rsidRPr="00CF4B6F">
        <w:rPr>
          <w:spacing w:val="1"/>
        </w:rPr>
        <w:t xml:space="preserve"> </w:t>
      </w:r>
      <w:r w:rsidRPr="00CF4B6F">
        <w:t>(суммирование</w:t>
      </w:r>
      <w:r w:rsidRPr="00CF4B6F">
        <w:rPr>
          <w:spacing w:val="1"/>
        </w:rPr>
        <w:t xml:space="preserve"> </w:t>
      </w:r>
      <w:r w:rsidRPr="00CF4B6F">
        <w:t>элементов</w:t>
      </w:r>
      <w:r w:rsidRPr="00CF4B6F">
        <w:rPr>
          <w:spacing w:val="1"/>
        </w:rPr>
        <w:t xml:space="preserve"> </w:t>
      </w:r>
      <w:r w:rsidRPr="00CF4B6F">
        <w:t>массива,</w:t>
      </w:r>
      <w:r w:rsidRPr="00CF4B6F">
        <w:rPr>
          <w:spacing w:val="1"/>
        </w:rPr>
        <w:t xml:space="preserve"> </w:t>
      </w:r>
      <w:r w:rsidRPr="00CF4B6F">
        <w:t>сортировка</w:t>
      </w:r>
      <w:r w:rsidRPr="00CF4B6F">
        <w:rPr>
          <w:spacing w:val="1"/>
        </w:rPr>
        <w:t xml:space="preserve"> </w:t>
      </w:r>
      <w:r w:rsidRPr="00CF4B6F">
        <w:t>массива,</w:t>
      </w:r>
      <w:r w:rsidRPr="00CF4B6F">
        <w:rPr>
          <w:spacing w:val="1"/>
        </w:rPr>
        <w:t xml:space="preserve"> </w:t>
      </w:r>
      <w:r w:rsidRPr="00CF4B6F">
        <w:t>переборные</w:t>
      </w:r>
      <w:r w:rsidRPr="00CF4B6F">
        <w:rPr>
          <w:spacing w:val="1"/>
        </w:rPr>
        <w:t xml:space="preserve"> </w:t>
      </w:r>
      <w:r w:rsidRPr="00CF4B6F">
        <w:t>алгоритмы,</w:t>
      </w:r>
      <w:r w:rsidRPr="00CF4B6F">
        <w:rPr>
          <w:spacing w:val="1"/>
        </w:rPr>
        <w:t xml:space="preserve"> </w:t>
      </w:r>
      <w:r w:rsidRPr="00CF4B6F">
        <w:t>двоичный</w:t>
      </w:r>
      <w:r w:rsidRPr="00CF4B6F">
        <w:rPr>
          <w:spacing w:val="1"/>
        </w:rPr>
        <w:t xml:space="preserve"> </w:t>
      </w:r>
      <w:r w:rsidRPr="00CF4B6F">
        <w:t>поиск)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приводить</w:t>
      </w:r>
      <w:r w:rsidRPr="00CF4B6F">
        <w:rPr>
          <w:spacing w:val="1"/>
        </w:rPr>
        <w:t xml:space="preserve"> </w:t>
      </w:r>
      <w:r w:rsidRPr="00CF4B6F">
        <w:t>примеры</w:t>
      </w:r>
      <w:r w:rsidRPr="00CF4B6F">
        <w:rPr>
          <w:spacing w:val="-3"/>
        </w:rPr>
        <w:t xml:space="preserve"> </w:t>
      </w:r>
      <w:r w:rsidRPr="00CF4B6F">
        <w:t>нескольких</w:t>
      </w:r>
      <w:r w:rsidRPr="00CF4B6F">
        <w:rPr>
          <w:spacing w:val="-6"/>
        </w:rPr>
        <w:t xml:space="preserve"> </w:t>
      </w:r>
      <w:r w:rsidRPr="00CF4B6F">
        <w:t>алгоритмов</w:t>
      </w:r>
      <w:r w:rsidRPr="00CF4B6F">
        <w:rPr>
          <w:spacing w:val="-4"/>
        </w:rPr>
        <w:t xml:space="preserve"> </w:t>
      </w:r>
      <w:r w:rsidRPr="00CF4B6F">
        <w:t>разной</w:t>
      </w:r>
      <w:r w:rsidRPr="00CF4B6F">
        <w:rPr>
          <w:spacing w:val="-1"/>
        </w:rPr>
        <w:t xml:space="preserve"> </w:t>
      </w:r>
      <w:r w:rsidRPr="00CF4B6F">
        <w:t>сложности</w:t>
      </w:r>
      <w:r w:rsidRPr="00CF4B6F">
        <w:rPr>
          <w:spacing w:val="-1"/>
        </w:rPr>
        <w:t xml:space="preserve"> </w:t>
      </w:r>
      <w:r w:rsidRPr="00CF4B6F">
        <w:t>для</w:t>
      </w:r>
      <w:r w:rsidRPr="00CF4B6F">
        <w:rPr>
          <w:spacing w:val="-1"/>
        </w:rPr>
        <w:t xml:space="preserve"> </w:t>
      </w:r>
      <w:r w:rsidRPr="00CF4B6F">
        <w:t>решения</w:t>
      </w:r>
      <w:r w:rsidRPr="00CF4B6F">
        <w:rPr>
          <w:spacing w:val="-1"/>
        </w:rPr>
        <w:t xml:space="preserve"> </w:t>
      </w:r>
      <w:r w:rsidRPr="00CF4B6F">
        <w:t>одной</w:t>
      </w:r>
      <w:r w:rsidRPr="00CF4B6F">
        <w:rPr>
          <w:spacing w:val="-1"/>
        </w:rPr>
        <w:t xml:space="preserve"> </w:t>
      </w:r>
      <w:r w:rsidRPr="00CF4B6F">
        <w:t>задачи;</w:t>
      </w:r>
    </w:p>
    <w:p w:rsidR="00D45896" w:rsidRPr="00CF4B6F" w:rsidRDefault="00D45896" w:rsidP="00D45896">
      <w:pPr>
        <w:pStyle w:val="a5"/>
        <w:spacing w:line="259" w:lineRule="auto"/>
        <w:ind w:right="127"/>
      </w:pPr>
      <w:r w:rsidRPr="00CF4B6F">
        <w:rPr>
          <w:spacing w:val="-1"/>
        </w:rPr>
        <w:t>владение</w:t>
      </w:r>
      <w:r w:rsidRPr="00CF4B6F">
        <w:rPr>
          <w:spacing w:val="-13"/>
        </w:rPr>
        <w:t xml:space="preserve"> </w:t>
      </w:r>
      <w:r w:rsidRPr="00CF4B6F">
        <w:rPr>
          <w:spacing w:val="-1"/>
        </w:rPr>
        <w:t>универсальным</w:t>
      </w:r>
      <w:r w:rsidRPr="00CF4B6F">
        <w:rPr>
          <w:spacing w:val="-16"/>
        </w:rPr>
        <w:t xml:space="preserve"> </w:t>
      </w:r>
      <w:r w:rsidRPr="00CF4B6F">
        <w:t>языком</w:t>
      </w:r>
      <w:r w:rsidRPr="00CF4B6F">
        <w:rPr>
          <w:spacing w:val="-16"/>
        </w:rPr>
        <w:t xml:space="preserve"> </w:t>
      </w:r>
      <w:r w:rsidRPr="00CF4B6F">
        <w:t>программирования</w:t>
      </w:r>
      <w:r w:rsidRPr="00CF4B6F">
        <w:rPr>
          <w:spacing w:val="-17"/>
        </w:rPr>
        <w:t xml:space="preserve"> </w:t>
      </w:r>
      <w:r w:rsidRPr="00CF4B6F">
        <w:t>высокого</w:t>
      </w:r>
      <w:r w:rsidRPr="00CF4B6F">
        <w:rPr>
          <w:spacing w:val="-14"/>
        </w:rPr>
        <w:t xml:space="preserve"> </w:t>
      </w:r>
      <w:r w:rsidRPr="00CF4B6F">
        <w:t>уровня</w:t>
      </w:r>
      <w:r w:rsidRPr="00CF4B6F">
        <w:rPr>
          <w:spacing w:val="-16"/>
        </w:rPr>
        <w:t xml:space="preserve"> </w:t>
      </w:r>
      <w:r w:rsidRPr="00CF4B6F">
        <w:t>(Python,</w:t>
      </w:r>
      <w:r w:rsidRPr="00CF4B6F">
        <w:rPr>
          <w:spacing w:val="-68"/>
        </w:rPr>
        <w:t xml:space="preserve"> </w:t>
      </w:r>
      <w:r w:rsidRPr="00CF4B6F">
        <w:t>Java, C++, C#), представлениями о базовых типах данных и структурах данных,</w:t>
      </w:r>
      <w:r w:rsidRPr="00CF4B6F">
        <w:rPr>
          <w:spacing w:val="1"/>
        </w:rPr>
        <w:t xml:space="preserve"> </w:t>
      </w:r>
      <w:r w:rsidRPr="00CF4B6F">
        <w:t>умение использовать основные управляющие конструкции, умение осуществлять</w:t>
      </w:r>
      <w:r w:rsidRPr="00CF4B6F">
        <w:rPr>
          <w:spacing w:val="1"/>
        </w:rPr>
        <w:t xml:space="preserve"> </w:t>
      </w:r>
      <w:r w:rsidRPr="00CF4B6F">
        <w:t>анализ</w:t>
      </w:r>
      <w:r w:rsidRPr="00CF4B6F">
        <w:rPr>
          <w:spacing w:val="1"/>
        </w:rPr>
        <w:t xml:space="preserve"> </w:t>
      </w:r>
      <w:r w:rsidRPr="00CF4B6F">
        <w:t>предложенной</w:t>
      </w:r>
      <w:r w:rsidRPr="00CF4B6F">
        <w:rPr>
          <w:spacing w:val="1"/>
        </w:rPr>
        <w:t xml:space="preserve"> </w:t>
      </w:r>
      <w:r w:rsidRPr="00CF4B6F">
        <w:t>программы:</w:t>
      </w:r>
      <w:r w:rsidRPr="00CF4B6F">
        <w:rPr>
          <w:spacing w:val="70"/>
        </w:rPr>
        <w:t xml:space="preserve"> </w:t>
      </w:r>
      <w:r w:rsidRPr="00CF4B6F">
        <w:t>определять</w:t>
      </w:r>
      <w:r w:rsidRPr="00CF4B6F">
        <w:rPr>
          <w:spacing w:val="70"/>
        </w:rPr>
        <w:t xml:space="preserve"> </w:t>
      </w:r>
      <w:r w:rsidRPr="00CF4B6F">
        <w:t>результаты</w:t>
      </w:r>
      <w:r w:rsidRPr="00CF4B6F">
        <w:rPr>
          <w:spacing w:val="70"/>
        </w:rPr>
        <w:t xml:space="preserve"> </w:t>
      </w:r>
      <w:r w:rsidRPr="00CF4B6F">
        <w:t>работы</w:t>
      </w:r>
      <w:r w:rsidRPr="00CF4B6F">
        <w:rPr>
          <w:spacing w:val="70"/>
        </w:rPr>
        <w:t xml:space="preserve"> </w:t>
      </w:r>
      <w:r w:rsidRPr="00CF4B6F">
        <w:t>программы</w:t>
      </w:r>
      <w:r w:rsidRPr="00CF4B6F">
        <w:rPr>
          <w:spacing w:val="1"/>
        </w:rPr>
        <w:t xml:space="preserve"> </w:t>
      </w:r>
      <w:r w:rsidRPr="00CF4B6F">
        <w:t>при</w:t>
      </w:r>
      <w:r w:rsidRPr="00CF4B6F">
        <w:rPr>
          <w:spacing w:val="1"/>
        </w:rPr>
        <w:t xml:space="preserve"> </w:t>
      </w:r>
      <w:r w:rsidRPr="00CF4B6F">
        <w:t>заданных</w:t>
      </w:r>
      <w:r w:rsidRPr="00CF4B6F">
        <w:rPr>
          <w:spacing w:val="1"/>
        </w:rPr>
        <w:t xml:space="preserve"> </w:t>
      </w:r>
      <w:r w:rsidRPr="00CF4B6F">
        <w:t>исходных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определять,</w:t>
      </w:r>
      <w:r w:rsidRPr="00CF4B6F">
        <w:rPr>
          <w:spacing w:val="1"/>
        </w:rPr>
        <w:t xml:space="preserve"> </w:t>
      </w:r>
      <w:r w:rsidRPr="00CF4B6F">
        <w:t>при</w:t>
      </w:r>
      <w:r w:rsidRPr="00CF4B6F">
        <w:rPr>
          <w:spacing w:val="1"/>
        </w:rPr>
        <w:t xml:space="preserve"> </w:t>
      </w:r>
      <w:r w:rsidRPr="00CF4B6F">
        <w:t>каких</w:t>
      </w:r>
      <w:r w:rsidRPr="00CF4B6F">
        <w:rPr>
          <w:spacing w:val="1"/>
        </w:rPr>
        <w:t xml:space="preserve"> </w:t>
      </w:r>
      <w:r w:rsidRPr="00CF4B6F">
        <w:t>исходных</w:t>
      </w:r>
      <w:r w:rsidRPr="00CF4B6F">
        <w:rPr>
          <w:spacing w:val="1"/>
        </w:rPr>
        <w:t xml:space="preserve"> </w:t>
      </w:r>
      <w:r w:rsidRPr="00CF4B6F">
        <w:t>данных</w:t>
      </w:r>
      <w:r w:rsidRPr="00CF4B6F">
        <w:rPr>
          <w:spacing w:val="1"/>
        </w:rPr>
        <w:t xml:space="preserve"> </w:t>
      </w:r>
      <w:r w:rsidRPr="00CF4B6F">
        <w:t>возможно получение</w:t>
      </w:r>
      <w:r w:rsidRPr="00CF4B6F">
        <w:rPr>
          <w:spacing w:val="1"/>
        </w:rPr>
        <w:t xml:space="preserve"> </w:t>
      </w:r>
      <w:r w:rsidRPr="00CF4B6F">
        <w:t>указанных результатов,</w:t>
      </w:r>
      <w:r w:rsidRPr="00CF4B6F">
        <w:rPr>
          <w:spacing w:val="1"/>
        </w:rPr>
        <w:t xml:space="preserve"> </w:t>
      </w:r>
      <w:r w:rsidRPr="00CF4B6F">
        <w:t>выявлять</w:t>
      </w:r>
      <w:r w:rsidRPr="00CF4B6F">
        <w:rPr>
          <w:spacing w:val="1"/>
        </w:rPr>
        <w:t xml:space="preserve"> </w:t>
      </w:r>
      <w:r w:rsidRPr="00CF4B6F">
        <w:t>данные,</w:t>
      </w:r>
      <w:r w:rsidRPr="00CF4B6F">
        <w:rPr>
          <w:spacing w:val="1"/>
        </w:rPr>
        <w:t xml:space="preserve"> </w:t>
      </w:r>
      <w:r w:rsidRPr="00CF4B6F">
        <w:t>которые могут</w:t>
      </w:r>
      <w:r w:rsidRPr="00CF4B6F">
        <w:rPr>
          <w:spacing w:val="1"/>
        </w:rPr>
        <w:t xml:space="preserve"> </w:t>
      </w:r>
      <w:r w:rsidRPr="00CF4B6F">
        <w:t xml:space="preserve">привести  </w:t>
      </w:r>
      <w:r w:rsidRPr="00CF4B6F">
        <w:rPr>
          <w:spacing w:val="1"/>
        </w:rPr>
        <w:t xml:space="preserve"> </w:t>
      </w:r>
      <w:r w:rsidRPr="00CF4B6F">
        <w:t xml:space="preserve">к  </w:t>
      </w:r>
      <w:r w:rsidRPr="00CF4B6F">
        <w:rPr>
          <w:spacing w:val="1"/>
        </w:rPr>
        <w:t xml:space="preserve"> </w:t>
      </w:r>
      <w:r w:rsidRPr="00CF4B6F">
        <w:t xml:space="preserve">ошибке  </w:t>
      </w:r>
      <w:r w:rsidRPr="00CF4B6F">
        <w:rPr>
          <w:spacing w:val="1"/>
        </w:rPr>
        <w:t xml:space="preserve"> </w:t>
      </w:r>
      <w:r w:rsidRPr="00CF4B6F">
        <w:t>в    работе    программы,    формулировать    предложения</w:t>
      </w:r>
      <w:r w:rsidRPr="00CF4B6F">
        <w:rPr>
          <w:spacing w:val="-67"/>
        </w:rPr>
        <w:t xml:space="preserve"> </w:t>
      </w:r>
      <w:r w:rsidRPr="00CF4B6F">
        <w:t>по</w:t>
      </w:r>
      <w:r w:rsidRPr="00CF4B6F">
        <w:rPr>
          <w:spacing w:val="-4"/>
        </w:rPr>
        <w:t xml:space="preserve"> </w:t>
      </w:r>
      <w:r w:rsidRPr="00CF4B6F">
        <w:t>улучшению программного</w:t>
      </w:r>
      <w:r w:rsidRPr="00CF4B6F">
        <w:rPr>
          <w:spacing w:val="-3"/>
        </w:rPr>
        <w:t xml:space="preserve"> </w:t>
      </w:r>
      <w:r w:rsidRPr="00CF4B6F">
        <w:t>кода;</w:t>
      </w:r>
    </w:p>
    <w:p w:rsidR="00D45896" w:rsidRPr="00CF4B6F" w:rsidRDefault="00D45896" w:rsidP="00D45896">
      <w:pPr>
        <w:pStyle w:val="a5"/>
        <w:spacing w:line="261" w:lineRule="auto"/>
        <w:ind w:right="143"/>
      </w:pP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создавать</w:t>
      </w:r>
      <w:r w:rsidRPr="00CF4B6F">
        <w:rPr>
          <w:spacing w:val="1"/>
        </w:rPr>
        <w:t xml:space="preserve"> </w:t>
      </w:r>
      <w:r w:rsidRPr="00CF4B6F">
        <w:t>структурированные</w:t>
      </w:r>
      <w:r w:rsidRPr="00CF4B6F">
        <w:rPr>
          <w:spacing w:val="1"/>
        </w:rPr>
        <w:t xml:space="preserve"> </w:t>
      </w:r>
      <w:r w:rsidRPr="00CF4B6F">
        <w:t>текстовые</w:t>
      </w:r>
      <w:r w:rsidRPr="00CF4B6F">
        <w:rPr>
          <w:spacing w:val="1"/>
        </w:rPr>
        <w:t xml:space="preserve"> </w:t>
      </w:r>
      <w:r w:rsidRPr="00CF4B6F">
        <w:t>документы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демонстрационные</w:t>
      </w:r>
      <w:r w:rsidRPr="00CF4B6F">
        <w:rPr>
          <w:spacing w:val="1"/>
        </w:rPr>
        <w:t xml:space="preserve"> </w:t>
      </w:r>
      <w:r w:rsidRPr="00CF4B6F">
        <w:t>материалы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использованием</w:t>
      </w:r>
      <w:r w:rsidRPr="00CF4B6F">
        <w:rPr>
          <w:spacing w:val="1"/>
        </w:rPr>
        <w:t xml:space="preserve"> </w:t>
      </w:r>
      <w:r w:rsidRPr="00CF4B6F">
        <w:t>возможностей</w:t>
      </w:r>
      <w:r w:rsidRPr="00CF4B6F">
        <w:rPr>
          <w:spacing w:val="1"/>
        </w:rPr>
        <w:t xml:space="preserve"> </w:t>
      </w:r>
      <w:r w:rsidRPr="00CF4B6F">
        <w:t>современных</w:t>
      </w:r>
      <w:r w:rsidRPr="00CF4B6F">
        <w:rPr>
          <w:spacing w:val="1"/>
        </w:rPr>
        <w:t xml:space="preserve"> </w:t>
      </w:r>
      <w:r w:rsidRPr="00CF4B6F">
        <w:t>программных</w:t>
      </w:r>
      <w:r w:rsidRPr="00CF4B6F">
        <w:rPr>
          <w:spacing w:val="-4"/>
        </w:rPr>
        <w:t xml:space="preserve"> </w:t>
      </w:r>
      <w:r w:rsidRPr="00CF4B6F">
        <w:t>средств</w:t>
      </w:r>
      <w:r w:rsidRPr="00CF4B6F">
        <w:rPr>
          <w:spacing w:val="-2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облачных</w:t>
      </w:r>
      <w:r w:rsidRPr="00CF4B6F">
        <w:rPr>
          <w:spacing w:val="-3"/>
        </w:rPr>
        <w:t xml:space="preserve"> </w:t>
      </w:r>
      <w:r w:rsidRPr="00CF4B6F">
        <w:t>сервисов;</w:t>
      </w:r>
    </w:p>
    <w:p w:rsidR="00D45896" w:rsidRPr="00CF4B6F" w:rsidRDefault="00D45896" w:rsidP="00D45896">
      <w:pPr>
        <w:pStyle w:val="a5"/>
        <w:spacing w:line="259" w:lineRule="auto"/>
        <w:ind w:right="146"/>
      </w:pPr>
      <w:r w:rsidRPr="00CF4B6F">
        <w:t>умение</w:t>
      </w:r>
      <w:r w:rsidRPr="00CF4B6F">
        <w:rPr>
          <w:spacing w:val="70"/>
        </w:rPr>
        <w:t xml:space="preserve"> </w:t>
      </w:r>
      <w:r w:rsidRPr="00CF4B6F">
        <w:t>использовать   электронные</w:t>
      </w:r>
      <w:r w:rsidRPr="00CF4B6F">
        <w:rPr>
          <w:spacing w:val="70"/>
        </w:rPr>
        <w:t xml:space="preserve"> </w:t>
      </w:r>
      <w:r w:rsidRPr="00CF4B6F">
        <w:t>таблицы</w:t>
      </w:r>
      <w:r w:rsidRPr="00CF4B6F">
        <w:rPr>
          <w:spacing w:val="70"/>
        </w:rPr>
        <w:t xml:space="preserve"> </w:t>
      </w:r>
      <w:r w:rsidRPr="00CF4B6F">
        <w:t>для   анализа,   представления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обработки</w:t>
      </w:r>
      <w:r w:rsidRPr="00CF4B6F">
        <w:rPr>
          <w:spacing w:val="1"/>
        </w:rPr>
        <w:t xml:space="preserve"> </w:t>
      </w:r>
      <w:r w:rsidRPr="00CF4B6F">
        <w:t>данных</w:t>
      </w:r>
      <w:r w:rsidRPr="00CF4B6F">
        <w:rPr>
          <w:spacing w:val="1"/>
        </w:rPr>
        <w:t xml:space="preserve"> </w:t>
      </w:r>
      <w:r w:rsidRPr="00CF4B6F">
        <w:t>(включая</w:t>
      </w:r>
      <w:r w:rsidRPr="00CF4B6F">
        <w:rPr>
          <w:spacing w:val="1"/>
        </w:rPr>
        <w:t xml:space="preserve"> </w:t>
      </w:r>
      <w:r w:rsidRPr="00CF4B6F">
        <w:t>вычисление</w:t>
      </w:r>
      <w:r w:rsidRPr="00CF4B6F">
        <w:rPr>
          <w:spacing w:val="1"/>
        </w:rPr>
        <w:t xml:space="preserve"> </w:t>
      </w:r>
      <w:r w:rsidRPr="00CF4B6F">
        <w:t>суммы,</w:t>
      </w:r>
      <w:r w:rsidRPr="00CF4B6F">
        <w:rPr>
          <w:spacing w:val="1"/>
        </w:rPr>
        <w:t xml:space="preserve"> </w:t>
      </w:r>
      <w:r w:rsidRPr="00CF4B6F">
        <w:t>среднего</w:t>
      </w:r>
      <w:r w:rsidRPr="00CF4B6F">
        <w:rPr>
          <w:spacing w:val="1"/>
        </w:rPr>
        <w:t xml:space="preserve"> </w:t>
      </w:r>
      <w:r w:rsidRPr="00CF4B6F">
        <w:t>арифметического,</w:t>
      </w:r>
      <w:r w:rsidRPr="00CF4B6F">
        <w:rPr>
          <w:spacing w:val="-67"/>
        </w:rPr>
        <w:t xml:space="preserve"> </w:t>
      </w:r>
      <w:r w:rsidRPr="00CF4B6F">
        <w:t>наибольшего и наименьшего значений, решение уравнений, выбор оптимального</w:t>
      </w:r>
      <w:r w:rsidRPr="00CF4B6F">
        <w:rPr>
          <w:spacing w:val="1"/>
        </w:rPr>
        <w:t xml:space="preserve"> </w:t>
      </w:r>
      <w:r w:rsidRPr="00CF4B6F">
        <w:t>решения,</w:t>
      </w:r>
      <w:r w:rsidRPr="00CF4B6F">
        <w:rPr>
          <w:spacing w:val="1"/>
        </w:rPr>
        <w:t xml:space="preserve"> </w:t>
      </w:r>
      <w:r w:rsidRPr="00CF4B6F">
        <w:t>подбор</w:t>
      </w:r>
      <w:r w:rsidRPr="00CF4B6F">
        <w:rPr>
          <w:spacing w:val="-4"/>
        </w:rPr>
        <w:t xml:space="preserve"> </w:t>
      </w:r>
      <w:r w:rsidRPr="00CF4B6F">
        <w:t>линии</w:t>
      </w:r>
      <w:r w:rsidRPr="00CF4B6F">
        <w:rPr>
          <w:spacing w:val="1"/>
        </w:rPr>
        <w:t xml:space="preserve"> </w:t>
      </w:r>
      <w:r w:rsidRPr="00CF4B6F">
        <w:t>тренда,</w:t>
      </w:r>
      <w:r w:rsidRPr="00CF4B6F">
        <w:rPr>
          <w:spacing w:val="2"/>
        </w:rPr>
        <w:t xml:space="preserve"> </w:t>
      </w:r>
      <w:r w:rsidRPr="00CF4B6F">
        <w:t>решение</w:t>
      </w:r>
      <w:r w:rsidRPr="00CF4B6F">
        <w:rPr>
          <w:spacing w:val="-2"/>
        </w:rPr>
        <w:t xml:space="preserve"> </w:t>
      </w:r>
      <w:r w:rsidRPr="00CF4B6F">
        <w:t>задач</w:t>
      </w:r>
      <w:r w:rsidRPr="00CF4B6F">
        <w:rPr>
          <w:spacing w:val="3"/>
        </w:rPr>
        <w:t xml:space="preserve"> </w:t>
      </w:r>
      <w:r w:rsidRPr="00CF4B6F">
        <w:t>прогнозирования).</w:t>
      </w:r>
    </w:p>
    <w:p w:rsidR="00D45896" w:rsidRPr="00CF4B6F" w:rsidRDefault="00D45896" w:rsidP="00D45896">
      <w:pPr>
        <w:pStyle w:val="a5"/>
        <w:ind w:left="680" w:firstLine="0"/>
        <w:rPr>
          <w:b/>
        </w:rPr>
      </w:pPr>
      <w:r w:rsidRPr="00CF4B6F">
        <w:t>В</w:t>
      </w:r>
      <w:r w:rsidRPr="00CF4B6F">
        <w:rPr>
          <w:spacing w:val="33"/>
        </w:rPr>
        <w:t xml:space="preserve"> </w:t>
      </w:r>
      <w:r w:rsidRPr="00CF4B6F">
        <w:t>процессе</w:t>
      </w:r>
      <w:r w:rsidRPr="00CF4B6F">
        <w:rPr>
          <w:spacing w:val="31"/>
        </w:rPr>
        <w:t xml:space="preserve"> </w:t>
      </w:r>
      <w:r w:rsidRPr="00CF4B6F">
        <w:t>изучения</w:t>
      </w:r>
      <w:r w:rsidRPr="00CF4B6F">
        <w:rPr>
          <w:spacing w:val="34"/>
        </w:rPr>
        <w:t xml:space="preserve"> </w:t>
      </w:r>
      <w:r w:rsidRPr="00CF4B6F">
        <w:t>курса</w:t>
      </w:r>
      <w:r w:rsidRPr="00CF4B6F">
        <w:rPr>
          <w:spacing w:val="31"/>
        </w:rPr>
        <w:t xml:space="preserve"> </w:t>
      </w:r>
      <w:r w:rsidRPr="00CF4B6F">
        <w:t>информатики</w:t>
      </w:r>
      <w:r w:rsidRPr="00CF4B6F">
        <w:rPr>
          <w:spacing w:val="41"/>
        </w:rPr>
        <w:t xml:space="preserve"> </w:t>
      </w:r>
      <w:r w:rsidRPr="00CF4B6F">
        <w:t>углублённого</w:t>
      </w:r>
      <w:r w:rsidRPr="00CF4B6F">
        <w:rPr>
          <w:spacing w:val="37"/>
        </w:rPr>
        <w:t xml:space="preserve"> </w:t>
      </w:r>
      <w:r w:rsidRPr="00CF4B6F">
        <w:t>уровня</w:t>
      </w:r>
      <w:r w:rsidRPr="00CF4B6F">
        <w:rPr>
          <w:spacing w:val="48"/>
        </w:rPr>
        <w:t xml:space="preserve"> </w:t>
      </w:r>
      <w:r w:rsidRPr="00CF4B6F">
        <w:rPr>
          <w:b/>
        </w:rPr>
        <w:t>в</w:t>
      </w:r>
      <w:r w:rsidRPr="00CF4B6F">
        <w:rPr>
          <w:b/>
          <w:spacing w:val="33"/>
        </w:rPr>
        <w:t xml:space="preserve"> </w:t>
      </w:r>
      <w:r w:rsidRPr="00CF4B6F">
        <w:rPr>
          <w:b/>
        </w:rPr>
        <w:t>11</w:t>
      </w:r>
      <w:r w:rsidRPr="00CF4B6F">
        <w:rPr>
          <w:b/>
          <w:spacing w:val="37"/>
        </w:rPr>
        <w:t xml:space="preserve"> </w:t>
      </w:r>
      <w:r w:rsidRPr="00CF4B6F">
        <w:rPr>
          <w:b/>
        </w:rPr>
        <w:t>классе</w:t>
      </w:r>
    </w:p>
    <w:p w:rsidR="00D45896" w:rsidRPr="00CF4B6F" w:rsidRDefault="00D45896" w:rsidP="00D45896">
      <w:pPr>
        <w:pStyle w:val="a5"/>
        <w:spacing w:before="31"/>
        <w:ind w:firstLine="0"/>
      </w:pPr>
      <w:r w:rsidRPr="00CF4B6F">
        <w:t>обучающимися</w:t>
      </w:r>
      <w:r w:rsidRPr="00CF4B6F">
        <w:rPr>
          <w:spacing w:val="-5"/>
        </w:rPr>
        <w:t xml:space="preserve"> </w:t>
      </w:r>
      <w:r w:rsidRPr="00CF4B6F">
        <w:t>будут</w:t>
      </w:r>
      <w:r w:rsidRPr="00CF4B6F">
        <w:rPr>
          <w:spacing w:val="-5"/>
        </w:rPr>
        <w:t xml:space="preserve"> </w:t>
      </w:r>
      <w:r w:rsidRPr="00CF4B6F">
        <w:t>достигнуты</w:t>
      </w:r>
      <w:r w:rsidRPr="00CF4B6F">
        <w:rPr>
          <w:spacing w:val="-7"/>
        </w:rPr>
        <w:t xml:space="preserve"> </w:t>
      </w:r>
      <w:r w:rsidRPr="00CF4B6F">
        <w:t>следующие</w:t>
      </w:r>
      <w:r w:rsidRPr="00CF4B6F">
        <w:rPr>
          <w:spacing w:val="-5"/>
        </w:rPr>
        <w:t xml:space="preserve"> </w:t>
      </w:r>
      <w:r w:rsidRPr="00CF4B6F">
        <w:t>предметные</w:t>
      </w:r>
      <w:r w:rsidRPr="00CF4B6F">
        <w:rPr>
          <w:spacing w:val="-8"/>
        </w:rPr>
        <w:t xml:space="preserve"> </w:t>
      </w:r>
      <w:r w:rsidRPr="00CF4B6F">
        <w:t>результаты:</w:t>
      </w:r>
    </w:p>
    <w:p w:rsidR="00D45896" w:rsidRPr="00CF4B6F" w:rsidRDefault="00D45896" w:rsidP="00D45896">
      <w:pPr>
        <w:pStyle w:val="a5"/>
        <w:spacing w:before="23" w:line="259" w:lineRule="auto"/>
        <w:ind w:right="132"/>
      </w:pP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строить</w:t>
      </w:r>
      <w:r w:rsidRPr="00CF4B6F">
        <w:rPr>
          <w:spacing w:val="1"/>
        </w:rPr>
        <w:t xml:space="preserve"> </w:t>
      </w:r>
      <w:r w:rsidRPr="00CF4B6F">
        <w:t>неравномерные</w:t>
      </w:r>
      <w:r w:rsidRPr="00CF4B6F">
        <w:rPr>
          <w:spacing w:val="1"/>
        </w:rPr>
        <w:t xml:space="preserve"> </w:t>
      </w:r>
      <w:r w:rsidRPr="00CF4B6F">
        <w:t>коды,</w:t>
      </w:r>
      <w:r w:rsidRPr="00CF4B6F">
        <w:rPr>
          <w:spacing w:val="1"/>
        </w:rPr>
        <w:t xml:space="preserve"> </w:t>
      </w:r>
      <w:r w:rsidRPr="00CF4B6F">
        <w:t>допускающие</w:t>
      </w:r>
      <w:r w:rsidRPr="00CF4B6F">
        <w:rPr>
          <w:spacing w:val="1"/>
        </w:rPr>
        <w:t xml:space="preserve"> </w:t>
      </w:r>
      <w:r w:rsidRPr="00CF4B6F">
        <w:t>однозначное</w:t>
      </w:r>
      <w:r w:rsidRPr="00CF4B6F">
        <w:rPr>
          <w:spacing w:val="1"/>
        </w:rPr>
        <w:t xml:space="preserve"> </w:t>
      </w:r>
      <w:r w:rsidRPr="00CF4B6F">
        <w:t>декодирование сообщений (префиксные коды), использовать простейшие коды,</w:t>
      </w:r>
      <w:r w:rsidRPr="00CF4B6F">
        <w:rPr>
          <w:spacing w:val="1"/>
        </w:rPr>
        <w:t xml:space="preserve"> </w:t>
      </w:r>
      <w:r w:rsidRPr="00CF4B6F">
        <w:t>которые позволяют обнаруживать и исправлять ошибки при передаче данных,</w:t>
      </w:r>
      <w:r w:rsidRPr="00CF4B6F">
        <w:rPr>
          <w:spacing w:val="1"/>
        </w:rPr>
        <w:t xml:space="preserve"> </w:t>
      </w:r>
      <w:r w:rsidRPr="00CF4B6F">
        <w:t>строить</w:t>
      </w:r>
      <w:r w:rsidRPr="00CF4B6F">
        <w:rPr>
          <w:spacing w:val="1"/>
        </w:rPr>
        <w:t xml:space="preserve"> </w:t>
      </w:r>
      <w:r w:rsidRPr="00CF4B6F">
        <w:t>код,</w:t>
      </w:r>
      <w:r w:rsidRPr="00CF4B6F">
        <w:rPr>
          <w:spacing w:val="1"/>
        </w:rPr>
        <w:t xml:space="preserve"> </w:t>
      </w:r>
      <w:r w:rsidRPr="00CF4B6F">
        <w:t>обеспечивающий</w:t>
      </w:r>
      <w:r w:rsidRPr="00CF4B6F">
        <w:rPr>
          <w:spacing w:val="1"/>
        </w:rPr>
        <w:t xml:space="preserve"> </w:t>
      </w:r>
      <w:r w:rsidRPr="00CF4B6F">
        <w:t>наименьшую</w:t>
      </w:r>
      <w:r w:rsidRPr="00CF4B6F">
        <w:rPr>
          <w:spacing w:val="1"/>
        </w:rPr>
        <w:t xml:space="preserve"> </w:t>
      </w:r>
      <w:r w:rsidRPr="00CF4B6F">
        <w:t>возможную</w:t>
      </w:r>
      <w:r w:rsidRPr="00CF4B6F">
        <w:rPr>
          <w:spacing w:val="1"/>
        </w:rPr>
        <w:t xml:space="preserve"> </w:t>
      </w:r>
      <w:r w:rsidRPr="00CF4B6F">
        <w:t>среднюю</w:t>
      </w:r>
      <w:r w:rsidRPr="00CF4B6F">
        <w:rPr>
          <w:spacing w:val="1"/>
        </w:rPr>
        <w:t xml:space="preserve"> </w:t>
      </w:r>
      <w:r w:rsidRPr="00CF4B6F">
        <w:t>длину</w:t>
      </w:r>
      <w:r w:rsidRPr="00CF4B6F">
        <w:rPr>
          <w:spacing w:val="1"/>
        </w:rPr>
        <w:t xml:space="preserve"> </w:t>
      </w:r>
      <w:r w:rsidRPr="00CF4B6F">
        <w:t>сообщения при известной частоте символов, пояснять принципы работы простых</w:t>
      </w:r>
      <w:r w:rsidRPr="00CF4B6F">
        <w:rPr>
          <w:spacing w:val="1"/>
        </w:rPr>
        <w:t xml:space="preserve"> </w:t>
      </w:r>
      <w:r w:rsidRPr="00CF4B6F">
        <w:t>алгоритмов</w:t>
      </w:r>
      <w:r w:rsidRPr="00CF4B6F">
        <w:rPr>
          <w:spacing w:val="-3"/>
        </w:rPr>
        <w:t xml:space="preserve"> </w:t>
      </w:r>
      <w:r w:rsidRPr="00CF4B6F">
        <w:t>сжатия</w:t>
      </w:r>
      <w:r w:rsidRPr="00CF4B6F">
        <w:rPr>
          <w:spacing w:val="2"/>
        </w:rPr>
        <w:t xml:space="preserve"> </w:t>
      </w:r>
      <w:r w:rsidRPr="00CF4B6F">
        <w:t>данных;</w:t>
      </w:r>
    </w:p>
    <w:p w:rsidR="00D45896" w:rsidRPr="00CF4B6F" w:rsidRDefault="00D45896" w:rsidP="00D45896">
      <w:pPr>
        <w:pStyle w:val="a5"/>
        <w:spacing w:line="259" w:lineRule="auto"/>
        <w:ind w:right="140"/>
      </w:pPr>
      <w:r w:rsidRPr="00CF4B6F">
        <w:t>умение</w:t>
      </w:r>
      <w:r w:rsidRPr="00CF4B6F">
        <w:rPr>
          <w:spacing w:val="-6"/>
        </w:rPr>
        <w:t xml:space="preserve"> </w:t>
      </w:r>
      <w:r w:rsidRPr="00CF4B6F">
        <w:t>решать</w:t>
      </w:r>
      <w:r w:rsidRPr="00CF4B6F">
        <w:rPr>
          <w:spacing w:val="-8"/>
        </w:rPr>
        <w:t xml:space="preserve"> </w:t>
      </w:r>
      <w:r w:rsidRPr="00CF4B6F">
        <w:t>алгоритмические</w:t>
      </w:r>
      <w:r w:rsidRPr="00CF4B6F">
        <w:rPr>
          <w:spacing w:val="-12"/>
        </w:rPr>
        <w:t xml:space="preserve"> </w:t>
      </w:r>
      <w:r w:rsidRPr="00CF4B6F">
        <w:t>задачи,</w:t>
      </w:r>
      <w:r w:rsidRPr="00CF4B6F">
        <w:rPr>
          <w:spacing w:val="-8"/>
        </w:rPr>
        <w:t xml:space="preserve"> </w:t>
      </w:r>
      <w:r w:rsidRPr="00CF4B6F">
        <w:t>связанные</w:t>
      </w:r>
      <w:r w:rsidRPr="00CF4B6F">
        <w:rPr>
          <w:spacing w:val="-12"/>
        </w:rPr>
        <w:t xml:space="preserve"> </w:t>
      </w:r>
      <w:r w:rsidRPr="00CF4B6F">
        <w:t>с</w:t>
      </w:r>
      <w:r w:rsidRPr="00CF4B6F">
        <w:rPr>
          <w:spacing w:val="-11"/>
        </w:rPr>
        <w:t xml:space="preserve"> </w:t>
      </w:r>
      <w:r w:rsidRPr="00CF4B6F">
        <w:t>анализом</w:t>
      </w:r>
      <w:r w:rsidRPr="00CF4B6F">
        <w:rPr>
          <w:spacing w:val="-8"/>
        </w:rPr>
        <w:t xml:space="preserve"> </w:t>
      </w:r>
      <w:r w:rsidRPr="00CF4B6F">
        <w:t>графов</w:t>
      </w:r>
      <w:r w:rsidRPr="00CF4B6F">
        <w:rPr>
          <w:spacing w:val="-12"/>
        </w:rPr>
        <w:t xml:space="preserve"> </w:t>
      </w:r>
      <w:r w:rsidRPr="00CF4B6F">
        <w:t>(задачи</w:t>
      </w:r>
      <w:r w:rsidRPr="00CF4B6F">
        <w:rPr>
          <w:spacing w:val="-67"/>
        </w:rPr>
        <w:t xml:space="preserve"> </w:t>
      </w:r>
      <w:r w:rsidRPr="00CF4B6F">
        <w:t>построения оптимального пути между вершинами графа, определения количества</w:t>
      </w:r>
      <w:r w:rsidRPr="00CF4B6F">
        <w:rPr>
          <w:spacing w:val="1"/>
        </w:rPr>
        <w:t xml:space="preserve"> </w:t>
      </w:r>
      <w:r w:rsidRPr="00CF4B6F">
        <w:t>различных</w:t>
      </w:r>
      <w:r w:rsidRPr="00CF4B6F">
        <w:rPr>
          <w:spacing w:val="1"/>
        </w:rPr>
        <w:t xml:space="preserve"> </w:t>
      </w:r>
      <w:r w:rsidRPr="00CF4B6F">
        <w:t>путей</w:t>
      </w:r>
      <w:r w:rsidRPr="00CF4B6F">
        <w:rPr>
          <w:spacing w:val="1"/>
        </w:rPr>
        <w:t xml:space="preserve"> </w:t>
      </w:r>
      <w:r w:rsidRPr="00CF4B6F">
        <w:t>между</w:t>
      </w:r>
      <w:r w:rsidRPr="00CF4B6F">
        <w:rPr>
          <w:spacing w:val="1"/>
        </w:rPr>
        <w:t xml:space="preserve"> </w:t>
      </w:r>
      <w:r w:rsidRPr="00CF4B6F">
        <w:t>вершинами</w:t>
      </w:r>
      <w:r w:rsidRPr="00CF4B6F">
        <w:rPr>
          <w:spacing w:val="1"/>
        </w:rPr>
        <w:t xml:space="preserve"> </w:t>
      </w:r>
      <w:r w:rsidRPr="00CF4B6F">
        <w:t>ориентированного</w:t>
      </w:r>
      <w:r w:rsidRPr="00CF4B6F">
        <w:rPr>
          <w:spacing w:val="1"/>
        </w:rPr>
        <w:t xml:space="preserve"> </w:t>
      </w:r>
      <w:r w:rsidRPr="00CF4B6F">
        <w:t>ациклического</w:t>
      </w:r>
      <w:r w:rsidRPr="00CF4B6F">
        <w:rPr>
          <w:spacing w:val="1"/>
        </w:rPr>
        <w:t xml:space="preserve"> </w:t>
      </w:r>
      <w:r w:rsidRPr="00CF4B6F">
        <w:t>графа),</w:t>
      </w:r>
      <w:r w:rsidRPr="00CF4B6F">
        <w:rPr>
          <w:spacing w:val="1"/>
        </w:rPr>
        <w:t xml:space="preserve"> </w:t>
      </w:r>
      <w:r w:rsidRPr="00CF4B6F">
        <w:t>умение</w:t>
      </w:r>
      <w:r w:rsidRPr="00CF4B6F">
        <w:rPr>
          <w:spacing w:val="-13"/>
        </w:rPr>
        <w:t xml:space="preserve"> </w:t>
      </w:r>
      <w:r w:rsidRPr="00CF4B6F">
        <w:t>использовать</w:t>
      </w:r>
      <w:r w:rsidRPr="00CF4B6F">
        <w:rPr>
          <w:spacing w:val="-10"/>
        </w:rPr>
        <w:t xml:space="preserve"> </w:t>
      </w:r>
      <w:r w:rsidRPr="00CF4B6F">
        <w:t>деревья</w:t>
      </w:r>
      <w:r w:rsidRPr="00CF4B6F">
        <w:rPr>
          <w:spacing w:val="-10"/>
        </w:rPr>
        <w:t xml:space="preserve"> </w:t>
      </w:r>
      <w:r w:rsidRPr="00CF4B6F">
        <w:t>при</w:t>
      </w:r>
      <w:r w:rsidRPr="00CF4B6F">
        <w:rPr>
          <w:spacing w:val="-9"/>
        </w:rPr>
        <w:t xml:space="preserve"> </w:t>
      </w:r>
      <w:r w:rsidRPr="00CF4B6F">
        <w:t>анализе</w:t>
      </w:r>
      <w:r w:rsidRPr="00CF4B6F">
        <w:rPr>
          <w:spacing w:val="-13"/>
        </w:rPr>
        <w:t xml:space="preserve"> </w:t>
      </w:r>
      <w:r w:rsidRPr="00CF4B6F">
        <w:t>и</w:t>
      </w:r>
      <w:r w:rsidRPr="00CF4B6F">
        <w:rPr>
          <w:spacing w:val="-10"/>
        </w:rPr>
        <w:t xml:space="preserve"> </w:t>
      </w:r>
      <w:r w:rsidRPr="00CF4B6F">
        <w:t>построении</w:t>
      </w:r>
      <w:r w:rsidRPr="00CF4B6F">
        <w:rPr>
          <w:spacing w:val="-9"/>
        </w:rPr>
        <w:t xml:space="preserve"> </w:t>
      </w:r>
      <w:r w:rsidRPr="00CF4B6F">
        <w:t>кодов</w:t>
      </w:r>
      <w:r w:rsidRPr="00CF4B6F">
        <w:rPr>
          <w:spacing w:val="-13"/>
        </w:rPr>
        <w:t xml:space="preserve"> </w:t>
      </w:r>
      <w:r w:rsidRPr="00CF4B6F">
        <w:t>и</w:t>
      </w:r>
      <w:r w:rsidRPr="00CF4B6F">
        <w:rPr>
          <w:spacing w:val="-10"/>
        </w:rPr>
        <w:t xml:space="preserve"> </w:t>
      </w:r>
      <w:r w:rsidRPr="00CF4B6F">
        <w:t>для</w:t>
      </w:r>
      <w:r w:rsidRPr="00CF4B6F">
        <w:rPr>
          <w:spacing w:val="-9"/>
        </w:rPr>
        <w:t xml:space="preserve"> </w:t>
      </w:r>
      <w:r w:rsidRPr="00CF4B6F">
        <w:t>представления</w:t>
      </w:r>
      <w:r w:rsidRPr="00CF4B6F">
        <w:rPr>
          <w:spacing w:val="-68"/>
        </w:rPr>
        <w:t xml:space="preserve"> </w:t>
      </w:r>
      <w:r w:rsidRPr="00CF4B6F">
        <w:t>арифметических выражений, при решении</w:t>
      </w:r>
      <w:r w:rsidRPr="00CF4B6F">
        <w:rPr>
          <w:spacing w:val="1"/>
        </w:rPr>
        <w:t xml:space="preserve"> </w:t>
      </w:r>
      <w:r w:rsidRPr="00CF4B6F">
        <w:t>задач поиска и</w:t>
      </w:r>
      <w:r w:rsidRPr="00CF4B6F">
        <w:rPr>
          <w:spacing w:val="1"/>
        </w:rPr>
        <w:t xml:space="preserve"> </w:t>
      </w:r>
      <w:r w:rsidRPr="00CF4B6F">
        <w:t>сортировки,</w:t>
      </w:r>
      <w:r w:rsidRPr="00CF4B6F">
        <w:rPr>
          <w:spacing w:val="1"/>
        </w:rPr>
        <w:t xml:space="preserve"> </w:t>
      </w: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строить</w:t>
      </w:r>
      <w:r w:rsidRPr="00CF4B6F">
        <w:rPr>
          <w:spacing w:val="1"/>
        </w:rPr>
        <w:t xml:space="preserve"> </w:t>
      </w:r>
      <w:r w:rsidRPr="00CF4B6F">
        <w:t>дерево</w:t>
      </w:r>
      <w:r w:rsidRPr="00CF4B6F">
        <w:rPr>
          <w:spacing w:val="1"/>
        </w:rPr>
        <w:t xml:space="preserve"> </w:t>
      </w:r>
      <w:r w:rsidRPr="00CF4B6F">
        <w:t>игры</w:t>
      </w:r>
      <w:r w:rsidRPr="00CF4B6F">
        <w:rPr>
          <w:spacing w:val="1"/>
        </w:rPr>
        <w:t xml:space="preserve"> </w:t>
      </w:r>
      <w:r w:rsidRPr="00CF4B6F">
        <w:t>по</w:t>
      </w:r>
      <w:r w:rsidRPr="00CF4B6F">
        <w:rPr>
          <w:spacing w:val="1"/>
        </w:rPr>
        <w:t xml:space="preserve"> </w:t>
      </w:r>
      <w:r w:rsidRPr="00CF4B6F">
        <w:t>заданному</w:t>
      </w:r>
      <w:r w:rsidRPr="00CF4B6F">
        <w:rPr>
          <w:spacing w:val="1"/>
        </w:rPr>
        <w:t xml:space="preserve"> </w:t>
      </w:r>
      <w:r w:rsidRPr="00CF4B6F">
        <w:t>алгоритму,</w:t>
      </w:r>
      <w:r w:rsidRPr="00CF4B6F">
        <w:rPr>
          <w:spacing w:val="1"/>
        </w:rPr>
        <w:t xml:space="preserve"> </w:t>
      </w:r>
      <w:r w:rsidRPr="00CF4B6F">
        <w:t>разрабатывать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обосновывать</w:t>
      </w:r>
      <w:r w:rsidRPr="00CF4B6F">
        <w:rPr>
          <w:spacing w:val="1"/>
        </w:rPr>
        <w:t xml:space="preserve"> </w:t>
      </w:r>
      <w:r w:rsidRPr="00CF4B6F">
        <w:t>выигрышную</w:t>
      </w:r>
      <w:r w:rsidRPr="00CF4B6F">
        <w:rPr>
          <w:spacing w:val="-1"/>
        </w:rPr>
        <w:t xml:space="preserve"> </w:t>
      </w:r>
      <w:r w:rsidRPr="00CF4B6F">
        <w:t>стратегию игры;</w:t>
      </w:r>
    </w:p>
    <w:p w:rsidR="00D45896" w:rsidRPr="00CF4B6F" w:rsidRDefault="00D45896" w:rsidP="00D45896">
      <w:pPr>
        <w:pStyle w:val="a5"/>
        <w:spacing w:before="89" w:line="259" w:lineRule="auto"/>
        <w:ind w:right="140" w:firstLine="0"/>
      </w:pPr>
      <w:r w:rsidRPr="00CF4B6F">
        <w:t>умение разрабатывать и реализовывать в виде программ базовые алгоритмы,</w:t>
      </w:r>
      <w:r w:rsidRPr="00CF4B6F">
        <w:rPr>
          <w:spacing w:val="1"/>
        </w:rPr>
        <w:t xml:space="preserve"> </w:t>
      </w:r>
      <w:r w:rsidRPr="00CF4B6F">
        <w:t>умение</w:t>
      </w:r>
      <w:r w:rsidRPr="00CF4B6F">
        <w:rPr>
          <w:spacing w:val="-14"/>
        </w:rPr>
        <w:t xml:space="preserve"> </w:t>
      </w:r>
      <w:r w:rsidRPr="00CF4B6F">
        <w:t>использовать</w:t>
      </w:r>
      <w:r w:rsidRPr="00CF4B6F">
        <w:rPr>
          <w:spacing w:val="-11"/>
        </w:rPr>
        <w:t xml:space="preserve"> </w:t>
      </w:r>
      <w:r w:rsidRPr="00CF4B6F">
        <w:t>в</w:t>
      </w:r>
      <w:r w:rsidRPr="00CF4B6F">
        <w:rPr>
          <w:spacing w:val="-14"/>
        </w:rPr>
        <w:t xml:space="preserve"> </w:t>
      </w:r>
      <w:r w:rsidRPr="00CF4B6F">
        <w:t>программах</w:t>
      </w:r>
      <w:r w:rsidRPr="00CF4B6F">
        <w:rPr>
          <w:spacing w:val="-14"/>
        </w:rPr>
        <w:t xml:space="preserve"> </w:t>
      </w:r>
      <w:r w:rsidRPr="00CF4B6F">
        <w:t>данные</w:t>
      </w:r>
      <w:r w:rsidRPr="00CF4B6F">
        <w:rPr>
          <w:spacing w:val="-14"/>
        </w:rPr>
        <w:t xml:space="preserve"> </w:t>
      </w:r>
      <w:r w:rsidRPr="00CF4B6F">
        <w:t>различных</w:t>
      </w:r>
      <w:r w:rsidRPr="00CF4B6F">
        <w:rPr>
          <w:spacing w:val="-5"/>
        </w:rPr>
        <w:t xml:space="preserve"> </w:t>
      </w:r>
      <w:r w:rsidRPr="00CF4B6F">
        <w:t>типов</w:t>
      </w:r>
      <w:r w:rsidRPr="00CF4B6F">
        <w:rPr>
          <w:spacing w:val="-14"/>
        </w:rPr>
        <w:t xml:space="preserve"> </w:t>
      </w:r>
      <w:r w:rsidRPr="00CF4B6F">
        <w:t>с</w:t>
      </w:r>
      <w:r w:rsidRPr="00CF4B6F">
        <w:rPr>
          <w:spacing w:val="-13"/>
        </w:rPr>
        <w:t xml:space="preserve"> </w:t>
      </w:r>
      <w:r w:rsidRPr="00CF4B6F">
        <w:t>учётом</w:t>
      </w:r>
      <w:r w:rsidRPr="00CF4B6F">
        <w:rPr>
          <w:spacing w:val="-10"/>
        </w:rPr>
        <w:t xml:space="preserve"> </w:t>
      </w:r>
      <w:r w:rsidRPr="00CF4B6F">
        <w:t>ограничений</w:t>
      </w:r>
      <w:r w:rsidRPr="00CF4B6F">
        <w:rPr>
          <w:spacing w:val="-68"/>
        </w:rPr>
        <w:t xml:space="preserve"> </w:t>
      </w:r>
      <w:r w:rsidRPr="00CF4B6F">
        <w:t>на диапазон их возможных значений, применять при решении задач структуры</w:t>
      </w:r>
      <w:r w:rsidRPr="00CF4B6F">
        <w:rPr>
          <w:spacing w:val="1"/>
        </w:rPr>
        <w:t xml:space="preserve"> </w:t>
      </w:r>
      <w:r w:rsidRPr="00CF4B6F">
        <w:t>данных</w:t>
      </w:r>
      <w:r w:rsidRPr="00CF4B6F">
        <w:rPr>
          <w:spacing w:val="-17"/>
        </w:rPr>
        <w:t xml:space="preserve"> </w:t>
      </w:r>
      <w:r w:rsidRPr="00CF4B6F">
        <w:t>(списки,</w:t>
      </w:r>
      <w:r w:rsidRPr="00CF4B6F">
        <w:rPr>
          <w:spacing w:val="-13"/>
        </w:rPr>
        <w:t xml:space="preserve"> </w:t>
      </w:r>
      <w:r w:rsidRPr="00CF4B6F">
        <w:t>словари,</w:t>
      </w:r>
      <w:r w:rsidRPr="00CF4B6F">
        <w:rPr>
          <w:spacing w:val="-12"/>
        </w:rPr>
        <w:t xml:space="preserve"> </w:t>
      </w:r>
      <w:r w:rsidRPr="00CF4B6F">
        <w:t>стеки,</w:t>
      </w:r>
      <w:r w:rsidRPr="00CF4B6F">
        <w:rPr>
          <w:spacing w:val="-12"/>
        </w:rPr>
        <w:t xml:space="preserve"> </w:t>
      </w:r>
      <w:r w:rsidRPr="00CF4B6F">
        <w:t>очереди,</w:t>
      </w:r>
      <w:r w:rsidRPr="00CF4B6F">
        <w:rPr>
          <w:spacing w:val="-13"/>
        </w:rPr>
        <w:t xml:space="preserve"> </w:t>
      </w:r>
      <w:r w:rsidRPr="00CF4B6F">
        <w:t>деревья),</w:t>
      </w:r>
      <w:r w:rsidRPr="00CF4B6F">
        <w:rPr>
          <w:spacing w:val="-12"/>
        </w:rPr>
        <w:t xml:space="preserve"> </w:t>
      </w:r>
      <w:r w:rsidRPr="00CF4B6F">
        <w:t>использовать</w:t>
      </w:r>
      <w:r w:rsidRPr="00CF4B6F">
        <w:rPr>
          <w:spacing w:val="-13"/>
        </w:rPr>
        <w:t xml:space="preserve"> </w:t>
      </w:r>
      <w:r w:rsidRPr="00CF4B6F">
        <w:t>базовые</w:t>
      </w:r>
      <w:r w:rsidRPr="00CF4B6F">
        <w:rPr>
          <w:spacing w:val="-16"/>
        </w:rPr>
        <w:t xml:space="preserve"> </w:t>
      </w:r>
      <w:r w:rsidRPr="00CF4B6F">
        <w:t>операции</w:t>
      </w:r>
      <w:r w:rsidRPr="00CF4B6F">
        <w:rPr>
          <w:spacing w:val="-68"/>
        </w:rPr>
        <w:t xml:space="preserve"> </w:t>
      </w:r>
      <w:r w:rsidRPr="00CF4B6F">
        <w:t>со</w:t>
      </w:r>
      <w:r w:rsidRPr="00CF4B6F">
        <w:rPr>
          <w:spacing w:val="-12"/>
        </w:rPr>
        <w:t xml:space="preserve"> </w:t>
      </w:r>
      <w:r w:rsidRPr="00CF4B6F">
        <w:t>структурами</w:t>
      </w:r>
      <w:r w:rsidRPr="00CF4B6F">
        <w:rPr>
          <w:spacing w:val="-7"/>
        </w:rPr>
        <w:t xml:space="preserve"> </w:t>
      </w:r>
      <w:r w:rsidRPr="00CF4B6F">
        <w:t>данных,</w:t>
      </w:r>
      <w:r w:rsidRPr="00CF4B6F">
        <w:rPr>
          <w:spacing w:val="-6"/>
        </w:rPr>
        <w:t xml:space="preserve"> </w:t>
      </w:r>
      <w:r w:rsidRPr="00CF4B6F">
        <w:t>применять</w:t>
      </w:r>
      <w:r w:rsidRPr="00CF4B6F">
        <w:rPr>
          <w:spacing w:val="-7"/>
        </w:rPr>
        <w:t xml:space="preserve"> </w:t>
      </w:r>
      <w:r w:rsidRPr="00CF4B6F">
        <w:t>стандартные</w:t>
      </w:r>
      <w:r w:rsidRPr="00CF4B6F">
        <w:rPr>
          <w:spacing w:val="-11"/>
        </w:rPr>
        <w:t xml:space="preserve"> </w:t>
      </w:r>
      <w:r w:rsidRPr="00CF4B6F">
        <w:t>и</w:t>
      </w:r>
      <w:r w:rsidRPr="00CF4B6F">
        <w:rPr>
          <w:spacing w:val="-1"/>
        </w:rPr>
        <w:t xml:space="preserve"> </w:t>
      </w:r>
      <w:r w:rsidRPr="00CF4B6F">
        <w:t>собственные</w:t>
      </w:r>
      <w:r w:rsidRPr="00CF4B6F">
        <w:rPr>
          <w:spacing w:val="-10"/>
        </w:rPr>
        <w:t xml:space="preserve"> </w:t>
      </w:r>
      <w:r w:rsidRPr="00CF4B6F">
        <w:t>подпрограммы</w:t>
      </w:r>
      <w:r w:rsidRPr="00CF4B6F">
        <w:rPr>
          <w:spacing w:val="-9"/>
        </w:rPr>
        <w:t xml:space="preserve"> </w:t>
      </w:r>
      <w:r w:rsidRPr="00CF4B6F">
        <w:t>для</w:t>
      </w:r>
      <w:r w:rsidRPr="00CF4B6F">
        <w:rPr>
          <w:spacing w:val="-68"/>
        </w:rPr>
        <w:t xml:space="preserve"> </w:t>
      </w:r>
      <w:r w:rsidRPr="00CF4B6F">
        <w:t>обработки</w:t>
      </w:r>
      <w:r w:rsidRPr="00CF4B6F">
        <w:rPr>
          <w:spacing w:val="44"/>
        </w:rPr>
        <w:t xml:space="preserve"> </w:t>
      </w:r>
      <w:r w:rsidRPr="00CF4B6F">
        <w:t>числовых</w:t>
      </w:r>
      <w:r w:rsidRPr="00CF4B6F">
        <w:rPr>
          <w:spacing w:val="41"/>
        </w:rPr>
        <w:t xml:space="preserve"> </w:t>
      </w:r>
      <w:r w:rsidRPr="00CF4B6F">
        <w:t>данных</w:t>
      </w:r>
      <w:r w:rsidRPr="00CF4B6F">
        <w:rPr>
          <w:spacing w:val="41"/>
        </w:rPr>
        <w:t xml:space="preserve"> </w:t>
      </w:r>
      <w:r w:rsidRPr="00CF4B6F">
        <w:t>и</w:t>
      </w:r>
      <w:r w:rsidRPr="00CF4B6F">
        <w:rPr>
          <w:spacing w:val="45"/>
        </w:rPr>
        <w:t xml:space="preserve"> </w:t>
      </w:r>
      <w:r w:rsidRPr="00CF4B6F">
        <w:t>символьных</w:t>
      </w:r>
      <w:r w:rsidRPr="00CF4B6F">
        <w:rPr>
          <w:spacing w:val="41"/>
        </w:rPr>
        <w:t xml:space="preserve"> </w:t>
      </w:r>
      <w:r w:rsidRPr="00CF4B6F">
        <w:t>строк,</w:t>
      </w:r>
      <w:r w:rsidRPr="00CF4B6F">
        <w:rPr>
          <w:spacing w:val="47"/>
        </w:rPr>
        <w:t xml:space="preserve"> </w:t>
      </w:r>
      <w:r w:rsidRPr="00CF4B6F">
        <w:t>использовать</w:t>
      </w:r>
      <w:r w:rsidRPr="00CF4B6F">
        <w:rPr>
          <w:spacing w:val="44"/>
        </w:rPr>
        <w:t xml:space="preserve"> </w:t>
      </w:r>
      <w:r w:rsidRPr="00CF4B6F">
        <w:t>при</w:t>
      </w:r>
      <w:r w:rsidRPr="00CF4B6F">
        <w:rPr>
          <w:spacing w:val="45"/>
        </w:rPr>
        <w:t xml:space="preserve"> </w:t>
      </w:r>
      <w:r w:rsidRPr="00CF4B6F">
        <w:t>разработке</w:t>
      </w:r>
      <w:r w:rsidRPr="00D45896">
        <w:t xml:space="preserve"> </w:t>
      </w:r>
      <w:r w:rsidRPr="00CF4B6F">
        <w:t>программ</w:t>
      </w:r>
      <w:r w:rsidRPr="00CF4B6F">
        <w:rPr>
          <w:spacing w:val="1"/>
        </w:rPr>
        <w:t xml:space="preserve"> </w:t>
      </w:r>
      <w:r w:rsidRPr="00CF4B6F">
        <w:t>библиотеки</w:t>
      </w:r>
      <w:r w:rsidRPr="00CF4B6F">
        <w:rPr>
          <w:spacing w:val="1"/>
        </w:rPr>
        <w:t xml:space="preserve"> </w:t>
      </w:r>
      <w:r w:rsidRPr="00CF4B6F">
        <w:t>подпрограмм,</w:t>
      </w:r>
      <w:r w:rsidRPr="00CF4B6F">
        <w:rPr>
          <w:spacing w:val="1"/>
        </w:rPr>
        <w:t xml:space="preserve"> </w:t>
      </w:r>
      <w:r w:rsidRPr="00CF4B6F">
        <w:t>знать</w:t>
      </w:r>
      <w:r w:rsidRPr="00CF4B6F">
        <w:rPr>
          <w:spacing w:val="1"/>
        </w:rPr>
        <w:t xml:space="preserve"> </w:t>
      </w:r>
      <w:r w:rsidRPr="00CF4B6F">
        <w:t>функциональные</w:t>
      </w:r>
      <w:r w:rsidRPr="00CF4B6F">
        <w:rPr>
          <w:spacing w:val="1"/>
        </w:rPr>
        <w:t xml:space="preserve"> </w:t>
      </w:r>
      <w:r w:rsidRPr="00CF4B6F">
        <w:t>возможности</w:t>
      </w:r>
      <w:r w:rsidRPr="00CF4B6F">
        <w:rPr>
          <w:spacing w:val="-67"/>
        </w:rPr>
        <w:t xml:space="preserve"> </w:t>
      </w:r>
      <w:r w:rsidRPr="00CF4B6F">
        <w:t>инструментальных</w:t>
      </w:r>
      <w:r w:rsidRPr="00CF4B6F">
        <w:rPr>
          <w:spacing w:val="1"/>
        </w:rPr>
        <w:t xml:space="preserve"> </w:t>
      </w:r>
      <w:r w:rsidRPr="00CF4B6F">
        <w:t>средств</w:t>
      </w:r>
      <w:r w:rsidRPr="00CF4B6F">
        <w:rPr>
          <w:spacing w:val="1"/>
        </w:rPr>
        <w:t xml:space="preserve"> </w:t>
      </w:r>
      <w:r w:rsidRPr="00CF4B6F">
        <w:t>среды</w:t>
      </w:r>
      <w:r w:rsidRPr="00CF4B6F">
        <w:rPr>
          <w:spacing w:val="1"/>
        </w:rPr>
        <w:t xml:space="preserve"> </w:t>
      </w:r>
      <w:r w:rsidRPr="00CF4B6F">
        <w:t>разработки,</w:t>
      </w:r>
      <w:r w:rsidRPr="00CF4B6F">
        <w:rPr>
          <w:spacing w:val="1"/>
        </w:rPr>
        <w:t xml:space="preserve"> </w:t>
      </w: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использовать</w:t>
      </w:r>
      <w:r w:rsidRPr="00CF4B6F">
        <w:rPr>
          <w:spacing w:val="1"/>
        </w:rPr>
        <w:t xml:space="preserve"> </w:t>
      </w:r>
      <w:r w:rsidRPr="00CF4B6F">
        <w:t>средства</w:t>
      </w:r>
      <w:r w:rsidRPr="00CF4B6F">
        <w:rPr>
          <w:spacing w:val="1"/>
        </w:rPr>
        <w:t xml:space="preserve"> </w:t>
      </w:r>
      <w:r w:rsidRPr="00CF4B6F">
        <w:t>отладки</w:t>
      </w:r>
      <w:r w:rsidRPr="00CF4B6F">
        <w:rPr>
          <w:spacing w:val="1"/>
        </w:rPr>
        <w:t xml:space="preserve"> </w:t>
      </w:r>
      <w:r w:rsidRPr="00CF4B6F">
        <w:t>программ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среде</w:t>
      </w:r>
      <w:r w:rsidRPr="00CF4B6F">
        <w:rPr>
          <w:spacing w:val="1"/>
        </w:rPr>
        <w:t xml:space="preserve"> </w:t>
      </w:r>
      <w:r w:rsidRPr="00CF4B6F">
        <w:t>программирования,</w:t>
      </w:r>
      <w:r w:rsidRPr="00CF4B6F">
        <w:rPr>
          <w:spacing w:val="1"/>
        </w:rPr>
        <w:t xml:space="preserve"> </w:t>
      </w: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документировать</w:t>
      </w:r>
      <w:r w:rsidRPr="00CF4B6F">
        <w:rPr>
          <w:spacing w:val="-67"/>
        </w:rPr>
        <w:t xml:space="preserve"> </w:t>
      </w:r>
      <w:r w:rsidRPr="00CF4B6F">
        <w:t>программы;</w:t>
      </w:r>
    </w:p>
    <w:p w:rsidR="00D45896" w:rsidRPr="00CF4B6F" w:rsidRDefault="00D45896" w:rsidP="00D45896">
      <w:pPr>
        <w:pStyle w:val="a5"/>
        <w:spacing w:line="322" w:lineRule="exact"/>
        <w:ind w:left="680" w:firstLine="0"/>
      </w:pPr>
      <w:r w:rsidRPr="00CF4B6F">
        <w:t>умение</w:t>
      </w:r>
      <w:r w:rsidRPr="00CF4B6F">
        <w:rPr>
          <w:spacing w:val="-7"/>
        </w:rPr>
        <w:t xml:space="preserve"> </w:t>
      </w:r>
      <w:r w:rsidRPr="00CF4B6F">
        <w:t>создавать</w:t>
      </w:r>
      <w:r w:rsidRPr="00CF4B6F">
        <w:rPr>
          <w:spacing w:val="-5"/>
        </w:rPr>
        <w:t xml:space="preserve"> </w:t>
      </w:r>
      <w:r w:rsidRPr="00CF4B6F">
        <w:t>веб-страницы;</w:t>
      </w:r>
    </w:p>
    <w:p w:rsidR="00D45896" w:rsidRPr="00CF4B6F" w:rsidRDefault="00D45896" w:rsidP="00D45896">
      <w:pPr>
        <w:pStyle w:val="a5"/>
        <w:spacing w:before="24" w:line="259" w:lineRule="auto"/>
        <w:ind w:right="141"/>
      </w:pPr>
      <w:r w:rsidRPr="00CF4B6F">
        <w:t>владение основными сведениями о базах данных, их структуре, средствах</w:t>
      </w:r>
      <w:r w:rsidRPr="00CF4B6F">
        <w:rPr>
          <w:spacing w:val="1"/>
        </w:rPr>
        <w:t xml:space="preserve"> </w:t>
      </w:r>
      <w:r w:rsidRPr="00CF4B6F">
        <w:t>создания и работы с ними, умение использовать табличные (реляционные) базы</w:t>
      </w:r>
      <w:r w:rsidRPr="00CF4B6F">
        <w:rPr>
          <w:spacing w:val="1"/>
        </w:rPr>
        <w:t xml:space="preserve"> </w:t>
      </w:r>
      <w:r w:rsidRPr="00CF4B6F">
        <w:t>данных</w:t>
      </w:r>
      <w:r w:rsidRPr="00CF4B6F">
        <w:rPr>
          <w:spacing w:val="1"/>
        </w:rPr>
        <w:t xml:space="preserve"> </w:t>
      </w:r>
      <w:r w:rsidRPr="00CF4B6F">
        <w:t>(составлять</w:t>
      </w:r>
      <w:r w:rsidRPr="00CF4B6F">
        <w:rPr>
          <w:spacing w:val="1"/>
        </w:rPr>
        <w:t xml:space="preserve"> </w:t>
      </w:r>
      <w:r w:rsidRPr="00CF4B6F">
        <w:t>запросы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1"/>
        </w:rPr>
        <w:t xml:space="preserve"> </w:t>
      </w:r>
      <w:r w:rsidRPr="00CF4B6F">
        <w:t>базах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выполнять</w:t>
      </w:r>
      <w:r w:rsidRPr="00CF4B6F">
        <w:rPr>
          <w:spacing w:val="1"/>
        </w:rPr>
        <w:t xml:space="preserve"> </w:t>
      </w:r>
      <w:r w:rsidRPr="00CF4B6F">
        <w:t>сортировку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поиск</w:t>
      </w:r>
      <w:r w:rsidRPr="00CF4B6F">
        <w:rPr>
          <w:spacing w:val="1"/>
        </w:rPr>
        <w:t xml:space="preserve"> </w:t>
      </w:r>
      <w:r w:rsidRPr="00CF4B6F">
        <w:t>записей</w:t>
      </w:r>
      <w:r w:rsidRPr="00CF4B6F">
        <w:rPr>
          <w:spacing w:val="1"/>
        </w:rPr>
        <w:t xml:space="preserve"> </w:t>
      </w:r>
      <w:r w:rsidRPr="00CF4B6F">
        <w:t>в базе</w:t>
      </w:r>
      <w:r w:rsidRPr="00CF4B6F">
        <w:rPr>
          <w:spacing w:val="1"/>
        </w:rPr>
        <w:t xml:space="preserve"> </w:t>
      </w:r>
      <w:r w:rsidRPr="00CF4B6F">
        <w:t>данных,</w:t>
      </w:r>
      <w:r w:rsidRPr="00CF4B6F">
        <w:rPr>
          <w:spacing w:val="1"/>
        </w:rPr>
        <w:t xml:space="preserve"> </w:t>
      </w:r>
      <w:r w:rsidRPr="00CF4B6F">
        <w:t>наполнять</w:t>
      </w:r>
      <w:r w:rsidRPr="00CF4B6F">
        <w:rPr>
          <w:spacing w:val="1"/>
        </w:rPr>
        <w:t xml:space="preserve"> </w:t>
      </w:r>
      <w:r w:rsidRPr="00CF4B6F">
        <w:t>разработанную</w:t>
      </w:r>
      <w:r w:rsidRPr="00CF4B6F">
        <w:rPr>
          <w:spacing w:val="1"/>
        </w:rPr>
        <w:t xml:space="preserve"> </w:t>
      </w:r>
      <w:r w:rsidRPr="00CF4B6F">
        <w:t>базу данных)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справочные</w:t>
      </w:r>
      <w:r w:rsidRPr="00CF4B6F">
        <w:rPr>
          <w:spacing w:val="1"/>
        </w:rPr>
        <w:t xml:space="preserve"> </w:t>
      </w:r>
      <w:r w:rsidRPr="00CF4B6F">
        <w:t>системы;</w:t>
      </w:r>
    </w:p>
    <w:p w:rsidR="00D45896" w:rsidRPr="00CF4B6F" w:rsidRDefault="00D45896" w:rsidP="00D45896">
      <w:pPr>
        <w:pStyle w:val="a5"/>
        <w:spacing w:before="5" w:line="259" w:lineRule="auto"/>
        <w:ind w:right="132"/>
      </w:pPr>
      <w:r w:rsidRPr="00CF4B6F">
        <w:t>умение</w:t>
      </w:r>
      <w:r w:rsidRPr="00CF4B6F">
        <w:rPr>
          <w:spacing w:val="1"/>
        </w:rPr>
        <w:t xml:space="preserve"> </w:t>
      </w:r>
      <w:r w:rsidRPr="00CF4B6F">
        <w:t>использовать</w:t>
      </w:r>
      <w:r w:rsidRPr="00CF4B6F">
        <w:rPr>
          <w:spacing w:val="1"/>
        </w:rPr>
        <w:t xml:space="preserve"> </w:t>
      </w:r>
      <w:r w:rsidRPr="00CF4B6F">
        <w:t>компьютерно-математические</w:t>
      </w:r>
      <w:r w:rsidRPr="00CF4B6F">
        <w:rPr>
          <w:spacing w:val="1"/>
        </w:rPr>
        <w:t xml:space="preserve"> </w:t>
      </w:r>
      <w:r w:rsidRPr="00CF4B6F">
        <w:t>модели</w:t>
      </w:r>
      <w:r w:rsidRPr="00CF4B6F">
        <w:rPr>
          <w:spacing w:val="1"/>
        </w:rPr>
        <w:t xml:space="preserve"> </w:t>
      </w:r>
      <w:r w:rsidRPr="00CF4B6F">
        <w:t>для</w:t>
      </w:r>
      <w:r w:rsidRPr="00CF4B6F">
        <w:rPr>
          <w:spacing w:val="1"/>
        </w:rPr>
        <w:t xml:space="preserve"> </w:t>
      </w:r>
      <w:r w:rsidRPr="00CF4B6F">
        <w:t>анализа</w:t>
      </w:r>
      <w:r w:rsidRPr="00CF4B6F">
        <w:rPr>
          <w:spacing w:val="-67"/>
        </w:rPr>
        <w:t xml:space="preserve"> </w:t>
      </w:r>
      <w:r w:rsidRPr="00CF4B6F">
        <w:t>объектов и</w:t>
      </w:r>
      <w:r w:rsidRPr="00CF4B6F">
        <w:rPr>
          <w:spacing w:val="1"/>
        </w:rPr>
        <w:t xml:space="preserve"> </w:t>
      </w:r>
      <w:r w:rsidRPr="00CF4B6F">
        <w:t>процессов:</w:t>
      </w:r>
      <w:r w:rsidRPr="00CF4B6F">
        <w:rPr>
          <w:spacing w:val="1"/>
        </w:rPr>
        <w:t xml:space="preserve"> </w:t>
      </w:r>
      <w:r w:rsidRPr="00CF4B6F">
        <w:t>формулировать</w:t>
      </w:r>
      <w:r w:rsidRPr="00CF4B6F">
        <w:rPr>
          <w:spacing w:val="1"/>
        </w:rPr>
        <w:t xml:space="preserve"> </w:t>
      </w:r>
      <w:r w:rsidRPr="00CF4B6F">
        <w:t>цель</w:t>
      </w:r>
      <w:r w:rsidRPr="00CF4B6F">
        <w:rPr>
          <w:spacing w:val="1"/>
        </w:rPr>
        <w:t xml:space="preserve"> </w:t>
      </w:r>
      <w:r w:rsidRPr="00CF4B6F">
        <w:t>моделирования,</w:t>
      </w:r>
      <w:r w:rsidRPr="00CF4B6F">
        <w:rPr>
          <w:spacing w:val="1"/>
        </w:rPr>
        <w:t xml:space="preserve"> </w:t>
      </w:r>
      <w:r w:rsidRPr="00CF4B6F">
        <w:t>выполнять</w:t>
      </w:r>
      <w:r w:rsidRPr="00CF4B6F">
        <w:rPr>
          <w:spacing w:val="1"/>
        </w:rPr>
        <w:t xml:space="preserve"> </w:t>
      </w:r>
      <w:r w:rsidRPr="00CF4B6F">
        <w:t>анализ</w:t>
      </w:r>
      <w:r w:rsidRPr="00CF4B6F">
        <w:rPr>
          <w:spacing w:val="1"/>
        </w:rPr>
        <w:t xml:space="preserve"> </w:t>
      </w:r>
      <w:r w:rsidRPr="00CF4B6F">
        <w:t>результатов, полученных в ходе моделирования, оценивать соответствие модели</w:t>
      </w:r>
      <w:r w:rsidRPr="00CF4B6F">
        <w:rPr>
          <w:spacing w:val="1"/>
        </w:rPr>
        <w:t xml:space="preserve"> </w:t>
      </w:r>
      <w:r w:rsidRPr="00CF4B6F">
        <w:t>моделируемому объекту или</w:t>
      </w:r>
      <w:r w:rsidRPr="00CF4B6F">
        <w:rPr>
          <w:spacing w:val="1"/>
        </w:rPr>
        <w:t xml:space="preserve"> </w:t>
      </w:r>
      <w:r w:rsidRPr="00CF4B6F">
        <w:t>процессу,</w:t>
      </w:r>
      <w:r w:rsidRPr="00CF4B6F">
        <w:rPr>
          <w:spacing w:val="70"/>
        </w:rPr>
        <w:t xml:space="preserve"> </w:t>
      </w:r>
      <w:r w:rsidRPr="00CF4B6F">
        <w:t>представлять</w:t>
      </w:r>
      <w:r w:rsidRPr="00CF4B6F">
        <w:rPr>
          <w:spacing w:val="70"/>
        </w:rPr>
        <w:t xml:space="preserve"> </w:t>
      </w:r>
      <w:r w:rsidRPr="00CF4B6F">
        <w:t>результаты</w:t>
      </w:r>
      <w:r w:rsidRPr="00CF4B6F">
        <w:rPr>
          <w:spacing w:val="70"/>
        </w:rPr>
        <w:t xml:space="preserve"> </w:t>
      </w:r>
      <w:r w:rsidRPr="00CF4B6F">
        <w:t>моделирования</w:t>
      </w:r>
      <w:r w:rsidRPr="00CF4B6F">
        <w:rPr>
          <w:spacing w:val="-67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наглядном</w:t>
      </w:r>
      <w:r w:rsidRPr="00CF4B6F">
        <w:rPr>
          <w:spacing w:val="3"/>
        </w:rPr>
        <w:t xml:space="preserve"> </w:t>
      </w:r>
      <w:r w:rsidRPr="00CF4B6F">
        <w:t>виде;</w:t>
      </w:r>
    </w:p>
    <w:p w:rsidR="00D45896" w:rsidRPr="00CF4B6F" w:rsidRDefault="00D45896" w:rsidP="00D45896">
      <w:pPr>
        <w:pStyle w:val="a5"/>
        <w:spacing w:line="259" w:lineRule="auto"/>
        <w:ind w:right="133"/>
      </w:pPr>
      <w:r w:rsidRPr="00CF4B6F">
        <w:t>умение       организовывать       личное       информационное       пространство</w:t>
      </w:r>
      <w:r w:rsidRPr="00CF4B6F">
        <w:rPr>
          <w:spacing w:val="1"/>
        </w:rPr>
        <w:t xml:space="preserve"> </w:t>
      </w:r>
      <w:r w:rsidRPr="00CF4B6F">
        <w:t>с</w:t>
      </w:r>
      <w:r w:rsidRPr="00CF4B6F">
        <w:rPr>
          <w:spacing w:val="1"/>
        </w:rPr>
        <w:t xml:space="preserve"> </w:t>
      </w:r>
      <w:r w:rsidRPr="00CF4B6F">
        <w:t>использованием</w:t>
      </w:r>
      <w:r w:rsidRPr="00CF4B6F">
        <w:rPr>
          <w:spacing w:val="1"/>
        </w:rPr>
        <w:t xml:space="preserve"> </w:t>
      </w:r>
      <w:r w:rsidRPr="00CF4B6F">
        <w:t>различных</w:t>
      </w:r>
      <w:r w:rsidRPr="00CF4B6F">
        <w:rPr>
          <w:spacing w:val="1"/>
        </w:rPr>
        <w:t xml:space="preserve"> </w:t>
      </w:r>
      <w:r w:rsidRPr="00CF4B6F">
        <w:t>средств</w:t>
      </w:r>
      <w:r w:rsidRPr="00CF4B6F">
        <w:rPr>
          <w:spacing w:val="1"/>
        </w:rPr>
        <w:t xml:space="preserve"> </w:t>
      </w:r>
      <w:r w:rsidRPr="00CF4B6F">
        <w:t>цифровых</w:t>
      </w:r>
      <w:r w:rsidRPr="00CF4B6F">
        <w:rPr>
          <w:spacing w:val="1"/>
        </w:rPr>
        <w:t xml:space="preserve"> </w:t>
      </w:r>
      <w:r w:rsidRPr="00CF4B6F">
        <w:t>технологий,</w:t>
      </w:r>
      <w:r w:rsidRPr="00CF4B6F">
        <w:rPr>
          <w:spacing w:val="1"/>
        </w:rPr>
        <w:t xml:space="preserve"> </w:t>
      </w:r>
      <w:r w:rsidRPr="00CF4B6F">
        <w:t>понимание</w:t>
      </w:r>
      <w:r w:rsidRPr="00CF4B6F">
        <w:rPr>
          <w:spacing w:val="1"/>
        </w:rPr>
        <w:t xml:space="preserve"> </w:t>
      </w:r>
      <w:r w:rsidRPr="00CF4B6F">
        <w:t>возможностей</w:t>
      </w:r>
      <w:r w:rsidRPr="00CF4B6F">
        <w:rPr>
          <w:spacing w:val="1"/>
        </w:rPr>
        <w:t xml:space="preserve"> </w:t>
      </w:r>
      <w:r w:rsidRPr="00CF4B6F">
        <w:t>цифровых</w:t>
      </w:r>
      <w:r w:rsidRPr="00CF4B6F">
        <w:rPr>
          <w:spacing w:val="1"/>
        </w:rPr>
        <w:t xml:space="preserve"> </w:t>
      </w:r>
      <w:r w:rsidRPr="00CF4B6F">
        <w:t>сервисов</w:t>
      </w:r>
      <w:r w:rsidRPr="00CF4B6F">
        <w:rPr>
          <w:spacing w:val="1"/>
        </w:rPr>
        <w:t xml:space="preserve"> </w:t>
      </w:r>
      <w:r w:rsidRPr="00CF4B6F">
        <w:t>государственных</w:t>
      </w:r>
      <w:r w:rsidRPr="00CF4B6F">
        <w:rPr>
          <w:spacing w:val="1"/>
        </w:rPr>
        <w:t xml:space="preserve"> </w:t>
      </w:r>
      <w:r w:rsidRPr="00CF4B6F">
        <w:t>услуг,</w:t>
      </w:r>
      <w:r w:rsidRPr="00CF4B6F">
        <w:rPr>
          <w:spacing w:val="1"/>
        </w:rPr>
        <w:t xml:space="preserve"> </w:t>
      </w:r>
      <w:r w:rsidRPr="00CF4B6F">
        <w:t>цифровых</w:t>
      </w:r>
      <w:r w:rsidRPr="00CF4B6F">
        <w:rPr>
          <w:spacing w:val="1"/>
        </w:rPr>
        <w:t xml:space="preserve"> </w:t>
      </w:r>
      <w:r w:rsidRPr="00CF4B6F">
        <w:t>образовательных</w:t>
      </w:r>
      <w:r w:rsidRPr="00CF4B6F">
        <w:rPr>
          <w:spacing w:val="-4"/>
        </w:rPr>
        <w:t xml:space="preserve"> </w:t>
      </w:r>
      <w:r w:rsidRPr="00CF4B6F">
        <w:t>сервисов;</w:t>
      </w:r>
    </w:p>
    <w:p w:rsidR="00D45896" w:rsidRPr="00CF4B6F" w:rsidRDefault="00D45896" w:rsidP="00D45896">
      <w:pPr>
        <w:pStyle w:val="a5"/>
        <w:spacing w:line="259" w:lineRule="auto"/>
        <w:ind w:right="134"/>
      </w:pPr>
      <w:r w:rsidRPr="00CF4B6F">
        <w:t>понимание</w:t>
      </w:r>
      <w:r w:rsidRPr="00CF4B6F">
        <w:rPr>
          <w:spacing w:val="1"/>
        </w:rPr>
        <w:t xml:space="preserve"> </w:t>
      </w:r>
      <w:r w:rsidRPr="00CF4B6F">
        <w:t>основных</w:t>
      </w:r>
      <w:r w:rsidRPr="00CF4B6F">
        <w:rPr>
          <w:spacing w:val="1"/>
        </w:rPr>
        <w:t xml:space="preserve"> </w:t>
      </w:r>
      <w:r w:rsidRPr="00CF4B6F">
        <w:t>принципов</w:t>
      </w:r>
      <w:r w:rsidRPr="00CF4B6F">
        <w:rPr>
          <w:spacing w:val="1"/>
        </w:rPr>
        <w:t xml:space="preserve"> </w:t>
      </w:r>
      <w:r w:rsidRPr="00CF4B6F">
        <w:t>работы,</w:t>
      </w:r>
      <w:r w:rsidRPr="00CF4B6F">
        <w:rPr>
          <w:spacing w:val="1"/>
        </w:rPr>
        <w:t xml:space="preserve"> </w:t>
      </w:r>
      <w:r w:rsidRPr="00CF4B6F">
        <w:t>возможностей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ограничения</w:t>
      </w:r>
      <w:r w:rsidRPr="00CF4B6F">
        <w:rPr>
          <w:spacing w:val="1"/>
        </w:rPr>
        <w:t xml:space="preserve"> </w:t>
      </w:r>
      <w:r w:rsidRPr="00CF4B6F">
        <w:rPr>
          <w:spacing w:val="-1"/>
        </w:rPr>
        <w:t>применения</w:t>
      </w:r>
      <w:r w:rsidRPr="00CF4B6F">
        <w:rPr>
          <w:spacing w:val="-12"/>
        </w:rPr>
        <w:t xml:space="preserve"> </w:t>
      </w:r>
      <w:r w:rsidRPr="00CF4B6F">
        <w:rPr>
          <w:spacing w:val="-1"/>
        </w:rPr>
        <w:t>технологий</w:t>
      </w:r>
      <w:r w:rsidRPr="00CF4B6F">
        <w:rPr>
          <w:spacing w:val="-11"/>
        </w:rPr>
        <w:t xml:space="preserve"> </w:t>
      </w:r>
      <w:r w:rsidRPr="00CF4B6F">
        <w:rPr>
          <w:spacing w:val="-1"/>
        </w:rPr>
        <w:t>искусственного</w:t>
      </w:r>
      <w:r w:rsidRPr="00CF4B6F">
        <w:rPr>
          <w:spacing w:val="-16"/>
        </w:rPr>
        <w:t xml:space="preserve"> </w:t>
      </w:r>
      <w:r w:rsidRPr="00CF4B6F">
        <w:rPr>
          <w:spacing w:val="-1"/>
        </w:rPr>
        <w:t>интеллекта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в</w:t>
      </w:r>
      <w:r w:rsidRPr="00CF4B6F">
        <w:rPr>
          <w:spacing w:val="-15"/>
        </w:rPr>
        <w:t xml:space="preserve"> </w:t>
      </w:r>
      <w:r w:rsidRPr="00CF4B6F">
        <w:rPr>
          <w:spacing w:val="-1"/>
        </w:rPr>
        <w:t>различных</w:t>
      </w:r>
      <w:r w:rsidRPr="00CF4B6F">
        <w:rPr>
          <w:spacing w:val="-16"/>
        </w:rPr>
        <w:t xml:space="preserve"> </w:t>
      </w:r>
      <w:r w:rsidRPr="00CF4B6F">
        <w:t>областях,</w:t>
      </w:r>
      <w:r w:rsidRPr="00CF4B6F">
        <w:rPr>
          <w:spacing w:val="-12"/>
        </w:rPr>
        <w:t xml:space="preserve"> </w:t>
      </w:r>
      <w:r w:rsidRPr="00CF4B6F">
        <w:t>наличие</w:t>
      </w:r>
      <w:r w:rsidRPr="00CF4B6F">
        <w:rPr>
          <w:spacing w:val="-67"/>
        </w:rPr>
        <w:t xml:space="preserve"> </w:t>
      </w:r>
      <w:r w:rsidRPr="00CF4B6F">
        <w:t>представлений</w:t>
      </w:r>
      <w:r w:rsidRPr="00CF4B6F">
        <w:rPr>
          <w:spacing w:val="1"/>
        </w:rPr>
        <w:t xml:space="preserve"> </w:t>
      </w:r>
      <w:r w:rsidRPr="00CF4B6F">
        <w:t>о</w:t>
      </w:r>
      <w:r w:rsidRPr="00CF4B6F">
        <w:rPr>
          <w:spacing w:val="1"/>
        </w:rPr>
        <w:t xml:space="preserve"> </w:t>
      </w:r>
      <w:r w:rsidRPr="00CF4B6F">
        <w:t>круге</w:t>
      </w:r>
      <w:r w:rsidRPr="00CF4B6F">
        <w:rPr>
          <w:spacing w:val="1"/>
        </w:rPr>
        <w:t xml:space="preserve"> </w:t>
      </w:r>
      <w:r w:rsidRPr="00CF4B6F">
        <w:lastRenderedPageBreak/>
        <w:t>решаемых</w:t>
      </w:r>
      <w:r w:rsidRPr="00CF4B6F">
        <w:rPr>
          <w:spacing w:val="1"/>
        </w:rPr>
        <w:t xml:space="preserve"> </w:t>
      </w:r>
      <w:r w:rsidRPr="00CF4B6F">
        <w:t>задач</w:t>
      </w:r>
      <w:r w:rsidRPr="00CF4B6F">
        <w:rPr>
          <w:spacing w:val="1"/>
        </w:rPr>
        <w:t xml:space="preserve"> </w:t>
      </w:r>
      <w:r w:rsidRPr="00CF4B6F">
        <w:t>машинного</w:t>
      </w:r>
      <w:r w:rsidRPr="00CF4B6F">
        <w:rPr>
          <w:spacing w:val="1"/>
        </w:rPr>
        <w:t xml:space="preserve"> </w:t>
      </w:r>
      <w:r w:rsidRPr="00CF4B6F">
        <w:t>обучения</w:t>
      </w:r>
      <w:r w:rsidRPr="00CF4B6F">
        <w:rPr>
          <w:spacing w:val="1"/>
        </w:rPr>
        <w:t xml:space="preserve"> </w:t>
      </w:r>
      <w:r w:rsidRPr="00CF4B6F">
        <w:t>(распознавания,</w:t>
      </w:r>
      <w:r w:rsidRPr="00CF4B6F">
        <w:rPr>
          <w:spacing w:val="1"/>
        </w:rPr>
        <w:t xml:space="preserve"> </w:t>
      </w:r>
      <w:r w:rsidRPr="00CF4B6F">
        <w:t>классификации</w:t>
      </w:r>
      <w:r w:rsidRPr="00CF4B6F">
        <w:rPr>
          <w:spacing w:val="1"/>
        </w:rPr>
        <w:t xml:space="preserve"> </w:t>
      </w:r>
      <w:r w:rsidRPr="00CF4B6F">
        <w:t>и</w:t>
      </w:r>
      <w:r w:rsidRPr="00CF4B6F">
        <w:rPr>
          <w:spacing w:val="1"/>
        </w:rPr>
        <w:t xml:space="preserve"> </w:t>
      </w:r>
      <w:r w:rsidRPr="00CF4B6F">
        <w:t>прогнозирования)</w:t>
      </w:r>
      <w:r w:rsidRPr="00CF4B6F">
        <w:rPr>
          <w:spacing w:val="1"/>
        </w:rPr>
        <w:t xml:space="preserve"> </w:t>
      </w:r>
      <w:r w:rsidRPr="00CF4B6F">
        <w:t>наличие</w:t>
      </w:r>
      <w:r w:rsidRPr="00CF4B6F">
        <w:rPr>
          <w:spacing w:val="1"/>
        </w:rPr>
        <w:t xml:space="preserve"> </w:t>
      </w:r>
      <w:r w:rsidRPr="00CF4B6F">
        <w:t>представлений</w:t>
      </w:r>
      <w:r w:rsidRPr="00CF4B6F">
        <w:rPr>
          <w:spacing w:val="1"/>
        </w:rPr>
        <w:t xml:space="preserve"> </w:t>
      </w:r>
      <w:r w:rsidRPr="00CF4B6F">
        <w:t>об</w:t>
      </w:r>
      <w:r w:rsidRPr="00CF4B6F">
        <w:rPr>
          <w:spacing w:val="1"/>
        </w:rPr>
        <w:t xml:space="preserve"> </w:t>
      </w:r>
      <w:r w:rsidRPr="00CF4B6F">
        <w:t>использовании</w:t>
      </w:r>
      <w:r w:rsidRPr="00CF4B6F">
        <w:rPr>
          <w:spacing w:val="1"/>
        </w:rPr>
        <w:t xml:space="preserve"> </w:t>
      </w:r>
      <w:r w:rsidRPr="00CF4B6F">
        <w:t>информационных</w:t>
      </w:r>
      <w:r w:rsidRPr="00CF4B6F">
        <w:rPr>
          <w:spacing w:val="-5"/>
        </w:rPr>
        <w:t xml:space="preserve"> </w:t>
      </w:r>
      <w:r w:rsidRPr="00CF4B6F">
        <w:t>технологий</w:t>
      </w:r>
      <w:r w:rsidRPr="00CF4B6F">
        <w:rPr>
          <w:spacing w:val="1"/>
        </w:rPr>
        <w:t xml:space="preserve"> </w:t>
      </w:r>
      <w:r w:rsidRPr="00CF4B6F">
        <w:t>в</w:t>
      </w:r>
      <w:r w:rsidRPr="00CF4B6F">
        <w:rPr>
          <w:spacing w:val="-3"/>
        </w:rPr>
        <w:t xml:space="preserve"> </w:t>
      </w:r>
      <w:r w:rsidRPr="00CF4B6F">
        <w:t>различных</w:t>
      </w:r>
      <w:r w:rsidRPr="00CF4B6F">
        <w:rPr>
          <w:spacing w:val="-5"/>
        </w:rPr>
        <w:t xml:space="preserve"> </w:t>
      </w:r>
      <w:r w:rsidRPr="00CF4B6F">
        <w:t>профессиональных</w:t>
      </w:r>
      <w:r w:rsidRPr="00CF4B6F">
        <w:rPr>
          <w:spacing w:val="-4"/>
        </w:rPr>
        <w:t xml:space="preserve"> </w:t>
      </w:r>
      <w:r w:rsidRPr="00CF4B6F">
        <w:t>сферах.</w:t>
      </w:r>
    </w:p>
    <w:p w:rsidR="00D45896" w:rsidRPr="00CF4B6F" w:rsidRDefault="00D45896" w:rsidP="00D45896">
      <w:pPr>
        <w:pStyle w:val="a5"/>
        <w:spacing w:line="259" w:lineRule="auto"/>
        <w:ind w:right="133"/>
      </w:pPr>
    </w:p>
    <w:p w:rsidR="00A26E2A" w:rsidRPr="00522D9E" w:rsidRDefault="004F17D4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left="1023" w:hanging="632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52" style="position:absolute;left:0;text-align:left;margin-left:55.2pt;margin-top:18.95pt;width:513.35pt;height:.5pt;z-index:-15718400;mso-wrap-distance-left:0;mso-wrap-distance-right:0;mso-position-horizontal-relative:page" fillcolor="black" stroked="f">
            <w10:wrap type="topAndBottom" anchorx="page"/>
          </v:rect>
        </w:pict>
      </w:r>
      <w:bookmarkStart w:id="21" w:name="_TOC_250021"/>
      <w:r w:rsidR="0024319E" w:rsidRPr="00522D9E">
        <w:rPr>
          <w:sz w:val="24"/>
          <w:szCs w:val="24"/>
        </w:rPr>
        <w:t>Рабочая</w:t>
      </w:r>
      <w:r w:rsidR="0024319E" w:rsidRPr="00522D9E">
        <w:rPr>
          <w:spacing w:val="-6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программа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по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учебному</w:t>
      </w:r>
      <w:r w:rsidR="0024319E" w:rsidRPr="00522D9E">
        <w:rPr>
          <w:spacing w:val="-5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предмету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«Физика»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(базовый</w:t>
      </w:r>
      <w:r w:rsidR="0024319E" w:rsidRPr="00522D9E">
        <w:rPr>
          <w:spacing w:val="-5"/>
          <w:sz w:val="24"/>
          <w:szCs w:val="24"/>
        </w:rPr>
        <w:t xml:space="preserve"> </w:t>
      </w:r>
      <w:bookmarkEnd w:id="21"/>
      <w:r w:rsidR="0024319E" w:rsidRPr="00522D9E">
        <w:rPr>
          <w:sz w:val="24"/>
          <w:szCs w:val="24"/>
        </w:rPr>
        <w:t>уровень).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1134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 рабочая программа по учебному предмету «Физика» (базовый уровень)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(предметная область «Естественно-научные предметы») (далее соответственно – программа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физика)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пояснительную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 программы по физике.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851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отбору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 результатов.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1134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1134"/>
        </w:tabs>
        <w:spacing w:line="240" w:lineRule="atLeast"/>
        <w:ind w:right="21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каждый год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1134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134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 по физике базового уровня на уровне среднего общего 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разработана на основе положений и требований к результатам освоения основной образовательной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образовательном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стандарте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 общего образования, а также с учѐтом федеральной программы воспитания и концепции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преподавания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«Физика»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реализующих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993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естественно-научной      картины     мира     обучающихся     10–11     классов      при      обучении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 физике на базовом уровне на основе системно-деятельностного подхода. Программа по физике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соответствует требованиям Федерального государственного образовательного стандарта 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 образования к планируемым личностным, предметным и метапредметным результатам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7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также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учитывает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необходимость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реализации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межпредметных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связей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 естественно-научными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учебными предметами. В ней определяются основные цели 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 на уровне среднего общего образования, планируемые результаты освоения курса физики: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метапредметные, предметные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(на базовом уровне).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 xml:space="preserve">Планируемые    </w:t>
      </w:r>
      <w:r w:rsidRPr="00522D9E">
        <w:rPr>
          <w:spacing w:val="42"/>
        </w:rPr>
        <w:t xml:space="preserve"> </w:t>
      </w:r>
      <w:r w:rsidRPr="00522D9E">
        <w:t xml:space="preserve">результаты     </w:t>
      </w:r>
      <w:r w:rsidRPr="00522D9E">
        <w:rPr>
          <w:spacing w:val="40"/>
        </w:rPr>
        <w:t xml:space="preserve"> </w:t>
      </w:r>
      <w:r w:rsidRPr="00522D9E">
        <w:t xml:space="preserve">освоения     </w:t>
      </w:r>
      <w:r w:rsidRPr="00522D9E">
        <w:rPr>
          <w:spacing w:val="42"/>
        </w:rPr>
        <w:t xml:space="preserve"> </w:t>
      </w:r>
      <w:r w:rsidRPr="00522D9E">
        <w:t xml:space="preserve">курса     </w:t>
      </w:r>
      <w:r w:rsidRPr="00522D9E">
        <w:rPr>
          <w:spacing w:val="40"/>
        </w:rPr>
        <w:t xml:space="preserve"> </w:t>
      </w:r>
      <w:r w:rsidRPr="00522D9E">
        <w:t xml:space="preserve">физики     </w:t>
      </w:r>
      <w:r w:rsidRPr="00522D9E">
        <w:rPr>
          <w:spacing w:val="43"/>
        </w:rPr>
        <w:t xml:space="preserve"> </w:t>
      </w:r>
      <w:r w:rsidRPr="00522D9E">
        <w:t xml:space="preserve">на     </w:t>
      </w:r>
      <w:r w:rsidRPr="00522D9E">
        <w:rPr>
          <w:spacing w:val="39"/>
        </w:rPr>
        <w:t xml:space="preserve"> </w:t>
      </w:r>
      <w:r w:rsidRPr="00522D9E">
        <w:t xml:space="preserve">базовом     </w:t>
      </w:r>
      <w:r w:rsidRPr="00522D9E">
        <w:rPr>
          <w:spacing w:val="42"/>
        </w:rPr>
        <w:t xml:space="preserve"> </w:t>
      </w:r>
      <w:r w:rsidRPr="00522D9E">
        <w:t>уровне,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предметные</w:t>
      </w:r>
      <w:r w:rsidRPr="00522D9E">
        <w:rPr>
          <w:spacing w:val="-1"/>
        </w:rPr>
        <w:t xml:space="preserve"> </w:t>
      </w:r>
      <w:r w:rsidRPr="00522D9E">
        <w:t>результаты по</w:t>
      </w:r>
      <w:r w:rsidRPr="00522D9E">
        <w:rPr>
          <w:spacing w:val="-1"/>
        </w:rPr>
        <w:t xml:space="preserve"> </w:t>
      </w:r>
      <w:r w:rsidRPr="00522D9E">
        <w:t>годам обучения;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Содержание</w:t>
      </w:r>
      <w:r w:rsidRPr="00522D9E">
        <w:rPr>
          <w:spacing w:val="-2"/>
        </w:rPr>
        <w:t xml:space="preserve"> </w:t>
      </w:r>
      <w:r w:rsidRPr="00522D9E">
        <w:t>учебного</w:t>
      </w:r>
      <w:r w:rsidRPr="00522D9E">
        <w:rPr>
          <w:spacing w:val="-3"/>
        </w:rPr>
        <w:t xml:space="preserve"> </w:t>
      </w:r>
      <w:r w:rsidRPr="00522D9E">
        <w:t>предмета «Физика»</w:t>
      </w:r>
      <w:r w:rsidRPr="00522D9E">
        <w:rPr>
          <w:spacing w:val="-10"/>
        </w:rPr>
        <w:t xml:space="preserve"> </w:t>
      </w:r>
      <w:r w:rsidRPr="00522D9E">
        <w:t>по</w:t>
      </w:r>
      <w:r w:rsidRPr="00522D9E">
        <w:rPr>
          <w:spacing w:val="-3"/>
        </w:rPr>
        <w:t xml:space="preserve"> </w:t>
      </w:r>
      <w:r w:rsidRPr="00522D9E">
        <w:t>годам</w:t>
      </w:r>
      <w:r w:rsidRPr="00522D9E">
        <w:rPr>
          <w:spacing w:val="-5"/>
        </w:rPr>
        <w:t xml:space="preserve"> </w:t>
      </w:r>
      <w:r w:rsidRPr="00522D9E">
        <w:t>обучения;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учителями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составления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своих       рабочих       программ.       При       разработке       рабочей       программы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тематическом планировании должны быть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учтены возможности использования электронных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(цифровых)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учебно-методическими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(мультимедийные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задачники,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библиотеки,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виртуальные лаборатории, игровые программы, коллекции цифровых образовательных ресурсов),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реализующими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дидактические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информационно-коммуникационных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технологий,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соответствует законодательству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 образовании.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Программа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физике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сковывает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творческую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инициативу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учителей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предоставляет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возможность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реализации    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различных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методических    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подходов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 условии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сохранения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Физика 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наука  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  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наиболее  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общих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законах  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природы,  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выступая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вносит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окружающем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мире.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Школьный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курс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          –          системообразующий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естественно-научных     учебных     предметов,     поскольку    физические     законы     лежат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</w:t>
      </w:r>
      <w:r w:rsidRPr="00522D9E">
        <w:rPr>
          <w:spacing w:val="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изучаемых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химией,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биологией,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географией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</w:p>
    <w:p w:rsidR="00A26E2A" w:rsidRPr="00522D9E" w:rsidRDefault="0024319E" w:rsidP="00B277C8">
      <w:pPr>
        <w:pStyle w:val="a5"/>
        <w:spacing w:line="240" w:lineRule="atLeast"/>
        <w:ind w:right="223" w:firstLine="0"/>
        <w:contextualSpacing/>
        <w:jc w:val="left"/>
      </w:pPr>
      <w:r w:rsidRPr="00522D9E">
        <w:t>астрономией. Использование и активное применение физических знаний определяет характер и</w:t>
      </w:r>
      <w:r w:rsidRPr="00522D9E">
        <w:rPr>
          <w:spacing w:val="1"/>
        </w:rPr>
        <w:t xml:space="preserve"> </w:t>
      </w:r>
      <w:r w:rsidRPr="00522D9E">
        <w:t>развитие разнообразных технологий в сфере энергетики, транспорта, освоения космоса, получения</w:t>
      </w:r>
      <w:r w:rsidRPr="00522D9E">
        <w:rPr>
          <w:spacing w:val="-57"/>
        </w:rPr>
        <w:t xml:space="preserve"> </w:t>
      </w:r>
      <w:r w:rsidRPr="00522D9E">
        <w:t>новых</w:t>
      </w:r>
      <w:r w:rsidRPr="00522D9E">
        <w:rPr>
          <w:spacing w:val="36"/>
        </w:rPr>
        <w:t xml:space="preserve"> </w:t>
      </w:r>
      <w:r w:rsidRPr="00522D9E">
        <w:t>материалов</w:t>
      </w:r>
      <w:r w:rsidRPr="00522D9E">
        <w:rPr>
          <w:spacing w:val="37"/>
        </w:rPr>
        <w:t xml:space="preserve"> </w:t>
      </w:r>
      <w:r w:rsidRPr="00522D9E">
        <w:t>с</w:t>
      </w:r>
      <w:r w:rsidRPr="00522D9E">
        <w:rPr>
          <w:spacing w:val="36"/>
        </w:rPr>
        <w:t xml:space="preserve"> </w:t>
      </w:r>
      <w:r w:rsidRPr="00522D9E">
        <w:t>заданными</w:t>
      </w:r>
      <w:r w:rsidRPr="00522D9E">
        <w:rPr>
          <w:spacing w:val="37"/>
        </w:rPr>
        <w:t xml:space="preserve"> </w:t>
      </w:r>
      <w:r w:rsidRPr="00522D9E">
        <w:t>свойствами</w:t>
      </w:r>
      <w:r w:rsidRPr="00522D9E">
        <w:rPr>
          <w:spacing w:val="38"/>
        </w:rPr>
        <w:t xml:space="preserve"> </w:t>
      </w:r>
      <w:r w:rsidRPr="00522D9E">
        <w:t>и</w:t>
      </w:r>
      <w:r w:rsidRPr="00522D9E">
        <w:rPr>
          <w:spacing w:val="35"/>
        </w:rPr>
        <w:t xml:space="preserve"> </w:t>
      </w:r>
      <w:r w:rsidRPr="00522D9E">
        <w:t>других.</w:t>
      </w:r>
      <w:r w:rsidRPr="00522D9E">
        <w:rPr>
          <w:spacing w:val="36"/>
        </w:rPr>
        <w:t xml:space="preserve"> </w:t>
      </w:r>
      <w:r w:rsidRPr="00522D9E">
        <w:t>Изучение</w:t>
      </w:r>
      <w:r w:rsidRPr="00522D9E">
        <w:rPr>
          <w:spacing w:val="36"/>
        </w:rPr>
        <w:t xml:space="preserve"> </w:t>
      </w:r>
      <w:r w:rsidRPr="00522D9E">
        <w:t>физики</w:t>
      </w:r>
      <w:r w:rsidRPr="00522D9E">
        <w:rPr>
          <w:spacing w:val="35"/>
        </w:rPr>
        <w:t xml:space="preserve"> </w:t>
      </w:r>
      <w:r w:rsidRPr="00522D9E">
        <w:t>вносит</w:t>
      </w:r>
      <w:r w:rsidRPr="00522D9E">
        <w:rPr>
          <w:spacing w:val="35"/>
        </w:rPr>
        <w:t xml:space="preserve"> </w:t>
      </w:r>
      <w:r w:rsidRPr="00522D9E">
        <w:t>основной</w:t>
      </w:r>
      <w:r w:rsidRPr="00522D9E">
        <w:rPr>
          <w:spacing w:val="37"/>
        </w:rPr>
        <w:t xml:space="preserve"> </w:t>
      </w:r>
      <w:r w:rsidRPr="00522D9E">
        <w:t>вклад</w:t>
      </w:r>
      <w:r w:rsidRPr="00522D9E">
        <w:rPr>
          <w:spacing w:val="-57"/>
        </w:rPr>
        <w:t xml:space="preserve"> </w:t>
      </w:r>
      <w:r w:rsidRPr="00522D9E">
        <w:lastRenderedPageBreak/>
        <w:t>в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естественно-научной</w:t>
      </w:r>
      <w:r w:rsidRPr="00522D9E">
        <w:rPr>
          <w:spacing w:val="1"/>
        </w:rPr>
        <w:t xml:space="preserve"> </w:t>
      </w:r>
      <w:r w:rsidRPr="00522D9E">
        <w:t>картины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-3"/>
        </w:rPr>
        <w:t xml:space="preserve"> </w:t>
      </w:r>
      <w:r w:rsidRPr="00522D9E">
        <w:t>научный</w:t>
      </w:r>
      <w:r w:rsidRPr="00522D9E">
        <w:rPr>
          <w:spacing w:val="-1"/>
        </w:rPr>
        <w:t xml:space="preserve"> </w:t>
      </w:r>
      <w:r w:rsidRPr="00522D9E">
        <w:t>метод</w:t>
      </w:r>
      <w:r w:rsidRPr="00522D9E">
        <w:rPr>
          <w:spacing w:val="-1"/>
        </w:rPr>
        <w:t xml:space="preserve"> </w:t>
      </w:r>
      <w:r w:rsidRPr="00522D9E">
        <w:t>познания</w:t>
      </w:r>
      <w:r w:rsidRPr="00522D9E">
        <w:rPr>
          <w:spacing w:val="-4"/>
        </w:rPr>
        <w:t xml:space="preserve"> </w:t>
      </w:r>
      <w:r w:rsidRPr="00522D9E">
        <w:t>при выполнении</w:t>
      </w:r>
      <w:r w:rsidRPr="00522D9E">
        <w:rPr>
          <w:spacing w:val="-1"/>
        </w:rPr>
        <w:t xml:space="preserve"> </w:t>
      </w:r>
      <w:r w:rsidRPr="00522D9E">
        <w:t>ими</w:t>
      </w:r>
      <w:r w:rsidRPr="00522D9E">
        <w:rPr>
          <w:spacing w:val="2"/>
        </w:rPr>
        <w:t xml:space="preserve"> </w:t>
      </w:r>
      <w:r w:rsidRPr="00522D9E">
        <w:t>учебных исследований.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ряд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рассматривать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 принципы 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Идея</w:t>
      </w:r>
      <w:r w:rsidRPr="00522D9E">
        <w:rPr>
          <w:spacing w:val="1"/>
        </w:rPr>
        <w:t xml:space="preserve"> </w:t>
      </w:r>
      <w:r w:rsidRPr="00522D9E">
        <w:t>целостности.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ней</w:t>
      </w:r>
      <w:r w:rsidRPr="00522D9E">
        <w:rPr>
          <w:spacing w:val="1"/>
        </w:rPr>
        <w:t xml:space="preserve"> </w:t>
      </w:r>
      <w:r w:rsidRPr="00522D9E">
        <w:t>курс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логически</w:t>
      </w:r>
      <w:r w:rsidRPr="00522D9E">
        <w:rPr>
          <w:spacing w:val="1"/>
        </w:rPr>
        <w:t xml:space="preserve"> </w:t>
      </w:r>
      <w:r w:rsidRPr="00522D9E">
        <w:t>завершѐнным,</w:t>
      </w:r>
      <w:r w:rsidRPr="00522D9E">
        <w:rPr>
          <w:spacing w:val="1"/>
        </w:rPr>
        <w:t xml:space="preserve"> </w:t>
      </w:r>
      <w:r w:rsidRPr="00522D9E">
        <w:t>он</w:t>
      </w:r>
      <w:r w:rsidRPr="00522D9E">
        <w:rPr>
          <w:spacing w:val="1"/>
        </w:rPr>
        <w:t xml:space="preserve"> </w:t>
      </w:r>
      <w:r w:rsidRPr="00522D9E">
        <w:t>содержит</w:t>
      </w:r>
      <w:r w:rsidRPr="00522D9E">
        <w:rPr>
          <w:spacing w:val="1"/>
        </w:rPr>
        <w:t xml:space="preserve"> </w:t>
      </w:r>
      <w:r w:rsidRPr="00522D9E">
        <w:t>материал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всех</w:t>
      </w:r>
      <w:r w:rsidRPr="00522D9E">
        <w:rPr>
          <w:spacing w:val="1"/>
        </w:rPr>
        <w:t xml:space="preserve"> </w:t>
      </w:r>
      <w:r w:rsidRPr="00522D9E">
        <w:t>разделов</w:t>
      </w:r>
      <w:r w:rsidRPr="00522D9E">
        <w:rPr>
          <w:spacing w:val="1"/>
        </w:rPr>
        <w:t xml:space="preserve"> </w:t>
      </w:r>
      <w:r w:rsidRPr="00522D9E">
        <w:t>физики,</w:t>
      </w:r>
      <w:r w:rsidRPr="00522D9E">
        <w:rPr>
          <w:spacing w:val="1"/>
        </w:rPr>
        <w:t xml:space="preserve"> </w:t>
      </w:r>
      <w:r w:rsidRPr="00522D9E">
        <w:t>включает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вопросы</w:t>
      </w:r>
      <w:r w:rsidRPr="00522D9E">
        <w:rPr>
          <w:spacing w:val="1"/>
        </w:rPr>
        <w:t xml:space="preserve"> </w:t>
      </w:r>
      <w:r w:rsidRPr="00522D9E">
        <w:t>классической,</w:t>
      </w:r>
      <w:r w:rsidRPr="00522D9E">
        <w:rPr>
          <w:spacing w:val="1"/>
        </w:rPr>
        <w:t xml:space="preserve"> </w:t>
      </w:r>
      <w:r w:rsidRPr="00522D9E">
        <w:t>так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-1"/>
        </w:rPr>
        <w:t xml:space="preserve"> </w:t>
      </w:r>
      <w:r w:rsidRPr="00522D9E">
        <w:t>физики.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Идея</w:t>
      </w:r>
      <w:r w:rsidRPr="00522D9E">
        <w:rPr>
          <w:spacing w:val="1"/>
        </w:rPr>
        <w:t xml:space="preserve"> </w:t>
      </w:r>
      <w:r w:rsidRPr="00522D9E">
        <w:t>генерализации.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ней</w:t>
      </w:r>
      <w:r w:rsidRPr="00522D9E">
        <w:rPr>
          <w:spacing w:val="1"/>
        </w:rPr>
        <w:t xml:space="preserve"> </w:t>
      </w:r>
      <w:r w:rsidRPr="00522D9E">
        <w:t>материал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физики</w:t>
      </w:r>
      <w:r w:rsidRPr="00522D9E">
        <w:rPr>
          <w:spacing w:val="1"/>
        </w:rPr>
        <w:t xml:space="preserve"> </w:t>
      </w:r>
      <w:r w:rsidRPr="00522D9E">
        <w:t>объединѐн</w:t>
      </w:r>
      <w:r w:rsidRPr="00522D9E">
        <w:rPr>
          <w:spacing w:val="1"/>
        </w:rPr>
        <w:t xml:space="preserve"> </w:t>
      </w:r>
      <w:r w:rsidRPr="00522D9E">
        <w:t>вокруг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теорий.</w:t>
      </w:r>
      <w:r w:rsidRPr="00522D9E">
        <w:rPr>
          <w:spacing w:val="1"/>
        </w:rPr>
        <w:t xml:space="preserve"> </w:t>
      </w:r>
      <w:r w:rsidRPr="00522D9E">
        <w:t>Ведущим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курсе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представлений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структурных</w:t>
      </w:r>
      <w:r w:rsidRPr="00522D9E">
        <w:rPr>
          <w:spacing w:val="1"/>
        </w:rPr>
        <w:t xml:space="preserve"> </w:t>
      </w:r>
      <w:r w:rsidRPr="00522D9E">
        <w:t>уровнях</w:t>
      </w:r>
      <w:r w:rsidRPr="00522D9E">
        <w:rPr>
          <w:spacing w:val="1"/>
        </w:rPr>
        <w:t xml:space="preserve"> </w:t>
      </w:r>
      <w:r w:rsidRPr="00522D9E">
        <w:t>материи, веществе</w:t>
      </w:r>
      <w:r w:rsidRPr="00522D9E">
        <w:rPr>
          <w:spacing w:val="-2"/>
        </w:rPr>
        <w:t xml:space="preserve"> </w:t>
      </w:r>
      <w:r w:rsidRPr="00522D9E">
        <w:t>и поле.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Идея</w:t>
      </w:r>
      <w:r w:rsidRPr="00522D9E">
        <w:rPr>
          <w:spacing w:val="1"/>
        </w:rPr>
        <w:t xml:space="preserve"> </w:t>
      </w:r>
      <w:r w:rsidRPr="00522D9E">
        <w:t>гуманитаризации.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предполагает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гуманитарного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0"/>
        </w:rPr>
        <w:t xml:space="preserve"> </w:t>
      </w:r>
      <w:r w:rsidRPr="00522D9E">
        <w:t>физической</w:t>
      </w:r>
      <w:r w:rsidRPr="00522D9E">
        <w:rPr>
          <w:spacing w:val="13"/>
        </w:rPr>
        <w:t xml:space="preserve"> </w:t>
      </w:r>
      <w:r w:rsidRPr="00522D9E">
        <w:t>науки,</w:t>
      </w:r>
      <w:r w:rsidRPr="00522D9E">
        <w:rPr>
          <w:spacing w:val="11"/>
        </w:rPr>
        <w:t xml:space="preserve"> </w:t>
      </w:r>
      <w:r w:rsidRPr="00522D9E">
        <w:t>осмысление</w:t>
      </w:r>
      <w:r w:rsidRPr="00522D9E">
        <w:rPr>
          <w:spacing w:val="11"/>
        </w:rPr>
        <w:t xml:space="preserve"> </w:t>
      </w:r>
      <w:r w:rsidRPr="00522D9E">
        <w:t>связи</w:t>
      </w:r>
      <w:r w:rsidRPr="00522D9E">
        <w:rPr>
          <w:spacing w:val="12"/>
        </w:rPr>
        <w:t xml:space="preserve"> </w:t>
      </w:r>
      <w:r w:rsidRPr="00522D9E">
        <w:t>развития</w:t>
      </w:r>
      <w:r w:rsidRPr="00522D9E">
        <w:rPr>
          <w:spacing w:val="12"/>
        </w:rPr>
        <w:t xml:space="preserve"> </w:t>
      </w:r>
      <w:r w:rsidRPr="00522D9E">
        <w:t>физики</w:t>
      </w:r>
      <w:r w:rsidRPr="00522D9E">
        <w:rPr>
          <w:spacing w:val="14"/>
        </w:rPr>
        <w:t xml:space="preserve"> </w:t>
      </w:r>
      <w:r w:rsidRPr="00522D9E">
        <w:t>с</w:t>
      </w:r>
      <w:r w:rsidRPr="00522D9E">
        <w:rPr>
          <w:spacing w:val="8"/>
        </w:rPr>
        <w:t xml:space="preserve"> </w:t>
      </w:r>
      <w:r w:rsidRPr="00522D9E">
        <w:t>развитием</w:t>
      </w:r>
      <w:r w:rsidRPr="00522D9E">
        <w:rPr>
          <w:spacing w:val="11"/>
        </w:rPr>
        <w:t xml:space="preserve"> </w:t>
      </w:r>
      <w:r w:rsidRPr="00522D9E">
        <w:t>общества,</w:t>
      </w:r>
      <w:r w:rsidRPr="00522D9E">
        <w:rPr>
          <w:spacing w:val="11"/>
        </w:rPr>
        <w:t xml:space="preserve"> </w:t>
      </w:r>
      <w:r w:rsidRPr="00522D9E">
        <w:t>а</w:t>
      </w:r>
      <w:r w:rsidRPr="00522D9E">
        <w:rPr>
          <w:spacing w:val="13"/>
        </w:rPr>
        <w:t xml:space="preserve"> </w:t>
      </w:r>
      <w:r w:rsidRPr="00522D9E">
        <w:t>также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мировоззренческими,</w:t>
      </w:r>
      <w:r w:rsidRPr="00522D9E">
        <w:rPr>
          <w:spacing w:val="-4"/>
        </w:rPr>
        <w:t xml:space="preserve"> </w:t>
      </w:r>
      <w:r w:rsidRPr="00522D9E">
        <w:t>нравственными</w:t>
      </w:r>
      <w:r w:rsidRPr="00522D9E">
        <w:rPr>
          <w:spacing w:val="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экологическими проблемами.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Идея    </w:t>
      </w:r>
      <w:r w:rsidRPr="00522D9E">
        <w:rPr>
          <w:spacing w:val="14"/>
        </w:rPr>
        <w:t xml:space="preserve"> </w:t>
      </w:r>
      <w:r w:rsidRPr="00522D9E">
        <w:t xml:space="preserve">прикладной     </w:t>
      </w:r>
      <w:r w:rsidRPr="00522D9E">
        <w:rPr>
          <w:spacing w:val="11"/>
        </w:rPr>
        <w:t xml:space="preserve"> </w:t>
      </w:r>
      <w:r w:rsidRPr="00522D9E">
        <w:t xml:space="preserve">направленности.     </w:t>
      </w:r>
      <w:r w:rsidRPr="00522D9E">
        <w:rPr>
          <w:spacing w:val="11"/>
        </w:rPr>
        <w:t xml:space="preserve"> </w:t>
      </w:r>
      <w:r w:rsidRPr="00522D9E">
        <w:t xml:space="preserve">Курс     </w:t>
      </w:r>
      <w:r w:rsidRPr="00522D9E">
        <w:rPr>
          <w:spacing w:val="13"/>
        </w:rPr>
        <w:t xml:space="preserve"> </w:t>
      </w:r>
      <w:r w:rsidRPr="00522D9E">
        <w:t xml:space="preserve">физики     </w:t>
      </w:r>
      <w:r w:rsidRPr="00522D9E">
        <w:rPr>
          <w:spacing w:val="10"/>
        </w:rPr>
        <w:t xml:space="preserve"> </w:t>
      </w:r>
      <w:r w:rsidRPr="00522D9E">
        <w:t xml:space="preserve">предполагает     </w:t>
      </w:r>
      <w:r w:rsidRPr="00522D9E">
        <w:rPr>
          <w:spacing w:val="13"/>
        </w:rPr>
        <w:t xml:space="preserve"> </w:t>
      </w:r>
      <w:r w:rsidRPr="00522D9E">
        <w:t>знакомство</w:t>
      </w:r>
      <w:r w:rsidRPr="00522D9E">
        <w:rPr>
          <w:spacing w:val="-58"/>
        </w:rPr>
        <w:t xml:space="preserve"> </w:t>
      </w:r>
      <w:r w:rsidRPr="00522D9E">
        <w:t xml:space="preserve">с    широким    кругом   </w:t>
      </w:r>
      <w:r w:rsidRPr="00522D9E">
        <w:rPr>
          <w:spacing w:val="1"/>
        </w:rPr>
        <w:t xml:space="preserve"> </w:t>
      </w:r>
      <w:r w:rsidRPr="00522D9E">
        <w:t>технических     и    технологических     приложений    изученных     теорий</w:t>
      </w:r>
      <w:r w:rsidRPr="00522D9E">
        <w:rPr>
          <w:spacing w:val="-57"/>
        </w:rPr>
        <w:t xml:space="preserve"> </w:t>
      </w:r>
      <w:r w:rsidRPr="00522D9E">
        <w:t>и законов.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Идея</w:t>
      </w:r>
      <w:r w:rsidRPr="00522D9E">
        <w:rPr>
          <w:spacing w:val="1"/>
        </w:rPr>
        <w:t xml:space="preserve"> </w:t>
      </w:r>
      <w:r w:rsidRPr="00522D9E">
        <w:t>экологизации</w:t>
      </w:r>
      <w:r w:rsidRPr="00522D9E">
        <w:rPr>
          <w:spacing w:val="1"/>
        </w:rPr>
        <w:t xml:space="preserve"> </w:t>
      </w:r>
      <w:r w:rsidRPr="00522D9E">
        <w:t>реализуется</w:t>
      </w:r>
      <w:r w:rsidRPr="00522D9E">
        <w:rPr>
          <w:spacing w:val="1"/>
        </w:rPr>
        <w:t xml:space="preserve"> </w:t>
      </w:r>
      <w:r w:rsidRPr="00522D9E">
        <w:t>посредством</w:t>
      </w:r>
      <w:r w:rsidRPr="00522D9E">
        <w:rPr>
          <w:spacing w:val="1"/>
        </w:rPr>
        <w:t xml:space="preserve"> </w:t>
      </w:r>
      <w:r w:rsidRPr="00522D9E">
        <w:t>введения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61"/>
        </w:rPr>
        <w:t xml:space="preserve"> </w:t>
      </w:r>
      <w:r w:rsidRPr="00522D9E">
        <w:t>содержания,</w:t>
      </w:r>
      <w:r w:rsidRPr="00522D9E">
        <w:rPr>
          <w:spacing w:val="1"/>
        </w:rPr>
        <w:t xml:space="preserve"> </w:t>
      </w:r>
      <w:r w:rsidRPr="00522D9E">
        <w:t>посвящѐнных         экологическим         проблемам         современности,          которые         связаны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развитием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технологий,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обсуждения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рационального</w:t>
      </w:r>
      <w:r w:rsidRPr="00522D9E">
        <w:rPr>
          <w:spacing w:val="1"/>
        </w:rPr>
        <w:t xml:space="preserve"> </w:t>
      </w:r>
      <w:r w:rsidRPr="00522D9E">
        <w:t>природопользования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экологической безопасности.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Стержневыми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фундаментальных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границах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применимости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теорий,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описания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естественно-научных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процессов).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311"/>
          <w:tab w:val="left" w:pos="1942"/>
          <w:tab w:val="left" w:pos="3400"/>
          <w:tab w:val="left" w:pos="5532"/>
          <w:tab w:val="left" w:pos="6355"/>
          <w:tab w:val="left" w:pos="8168"/>
          <w:tab w:val="left" w:pos="9780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Системно-деятельностный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подход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курсе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физики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прежде всего за счѐт организации экспериментальной деятельности обучающихся. Для базового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 курса физики – это использование системы фронтальных кратковременных экспериментов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лабораторных работ, которые в программе по физике объединены в общий список ученических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указанном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перечне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лабораторных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проводимых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контроля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оценки,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осуществляется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участниками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образовательного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процесса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исходя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z w:val="24"/>
          <w:szCs w:val="24"/>
        </w:rPr>
        <w:tab/>
        <w:t>особенностей</w:t>
      </w:r>
      <w:r w:rsidRPr="00522D9E">
        <w:rPr>
          <w:sz w:val="24"/>
          <w:szCs w:val="24"/>
        </w:rPr>
        <w:tab/>
        <w:t>планирования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оснащения</w:t>
      </w:r>
      <w:r w:rsidRPr="00522D9E">
        <w:rPr>
          <w:sz w:val="24"/>
          <w:szCs w:val="24"/>
        </w:rPr>
        <w:tab/>
        <w:t>кабинета</w:t>
      </w:r>
      <w:r w:rsidRPr="00522D9E">
        <w:rPr>
          <w:sz w:val="24"/>
          <w:szCs w:val="24"/>
        </w:rPr>
        <w:tab/>
        <w:t>физики.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 этом обеспечивается овладение обучающимися умениями проводить косвенные измерения,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исследования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зависимостей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физических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величин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постановку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опытов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проверке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предложенных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гипотез.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Большое внимание уделяется решению расчѐтных и качественных задач. При этом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расчѐтных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приоритетом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моделью,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позволяющие применять изученные законы и закономерности как из одного раздела курса, так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интегрируя знания из разных разделов. Для качественных задач приоритетом являются задания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объяснение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протекания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 модели для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ситуации практико-ориентированного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соответствии с требованиями Федерального государственного образовательного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стандарта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материально-техническому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уровень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предметного кабинета физики или в условиях интегрированного кабинета предметов естественно-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цикла.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кабинете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должно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быть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необходимое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лабораторное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оборудование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указанных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ученических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демонстрационное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оборудование.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Демонстрационное         оборудование         формируется          в          соответствии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 принципом минимальной достаточности и обеспечивает постановку перечисленных в программе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ключевых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демонстраций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изучаемых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эмпирических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фундаментальных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законов, 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технических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применений.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Лабораторное оборудование для ученических практических работ формируется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расчѐте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 Тематические комплекты лабораторного оборудования должны быть построены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комплексном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аналоговых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цифровых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приборов,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компьютерных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измерительных систем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цифровых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лабораторий.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left="1101" w:right="231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Основными целями изучения физики в общем образовании являются: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интереса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стремления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научному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изучению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развитие</w:t>
      </w:r>
      <w:r w:rsidRPr="00522D9E">
        <w:rPr>
          <w:spacing w:val="-5"/>
        </w:rPr>
        <w:t xml:space="preserve"> </w:t>
      </w:r>
      <w:r w:rsidRPr="00522D9E">
        <w:t>их</w:t>
      </w:r>
      <w:r w:rsidRPr="00522D9E">
        <w:rPr>
          <w:spacing w:val="-4"/>
        </w:rPr>
        <w:t xml:space="preserve"> </w:t>
      </w:r>
      <w:r w:rsidRPr="00522D9E">
        <w:t>интеллектуальных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творческих</w:t>
      </w:r>
      <w:r w:rsidRPr="00522D9E">
        <w:rPr>
          <w:spacing w:val="-1"/>
        </w:rPr>
        <w:t xml:space="preserve"> </w:t>
      </w:r>
      <w:r w:rsidRPr="00522D9E">
        <w:t>способностей;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Развитие</w:t>
      </w:r>
      <w:r w:rsidRPr="00522D9E">
        <w:rPr>
          <w:spacing w:val="29"/>
        </w:rPr>
        <w:t xml:space="preserve"> </w:t>
      </w:r>
      <w:r w:rsidRPr="00522D9E">
        <w:t>представлений</w:t>
      </w:r>
      <w:r w:rsidRPr="00522D9E">
        <w:rPr>
          <w:spacing w:val="31"/>
        </w:rPr>
        <w:t xml:space="preserve"> </w:t>
      </w:r>
      <w:r w:rsidRPr="00522D9E">
        <w:t>о</w:t>
      </w:r>
      <w:r w:rsidRPr="00522D9E">
        <w:rPr>
          <w:spacing w:val="30"/>
        </w:rPr>
        <w:t xml:space="preserve"> </w:t>
      </w:r>
      <w:r w:rsidRPr="00522D9E">
        <w:t>научном</w:t>
      </w:r>
      <w:r w:rsidRPr="00522D9E">
        <w:rPr>
          <w:spacing w:val="29"/>
        </w:rPr>
        <w:t xml:space="preserve"> </w:t>
      </w:r>
      <w:r w:rsidRPr="00522D9E">
        <w:t>методе</w:t>
      </w:r>
      <w:r w:rsidRPr="00522D9E">
        <w:rPr>
          <w:spacing w:val="29"/>
        </w:rPr>
        <w:t xml:space="preserve"> </w:t>
      </w:r>
      <w:r w:rsidRPr="00522D9E">
        <w:t>познания</w:t>
      </w:r>
      <w:r w:rsidRPr="00522D9E">
        <w:rPr>
          <w:spacing w:val="30"/>
        </w:rPr>
        <w:t xml:space="preserve"> </w:t>
      </w:r>
      <w:r w:rsidRPr="00522D9E">
        <w:t>и</w:t>
      </w:r>
      <w:r w:rsidRPr="00522D9E">
        <w:rPr>
          <w:spacing w:val="31"/>
        </w:rPr>
        <w:t xml:space="preserve"> </w:t>
      </w:r>
      <w:r w:rsidRPr="00522D9E">
        <w:t>формирование</w:t>
      </w:r>
      <w:r w:rsidRPr="00522D9E">
        <w:rPr>
          <w:spacing w:val="29"/>
        </w:rPr>
        <w:t xml:space="preserve"> </w:t>
      </w:r>
      <w:r w:rsidRPr="00522D9E">
        <w:t>исследовательского</w:t>
      </w:r>
      <w:r w:rsidRPr="00522D9E">
        <w:rPr>
          <w:spacing w:val="-57"/>
        </w:rPr>
        <w:t xml:space="preserve"> </w:t>
      </w:r>
      <w:r w:rsidRPr="00522D9E">
        <w:t>отношения</w:t>
      </w:r>
      <w:r w:rsidRPr="00522D9E">
        <w:rPr>
          <w:spacing w:val="-4"/>
        </w:rPr>
        <w:t xml:space="preserve"> </w:t>
      </w:r>
      <w:r w:rsidRPr="00522D9E">
        <w:t>к окружающим</w:t>
      </w:r>
      <w:r w:rsidRPr="00522D9E">
        <w:rPr>
          <w:spacing w:val="-1"/>
        </w:rPr>
        <w:t xml:space="preserve"> </w:t>
      </w:r>
      <w:r w:rsidRPr="00522D9E">
        <w:t>явлениям;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Формирование</w:t>
      </w:r>
      <w:r w:rsidRPr="00522D9E">
        <w:rPr>
          <w:spacing w:val="5"/>
        </w:rPr>
        <w:t xml:space="preserve"> </w:t>
      </w:r>
      <w:r w:rsidRPr="00522D9E">
        <w:t>научного</w:t>
      </w:r>
      <w:r w:rsidRPr="00522D9E">
        <w:rPr>
          <w:spacing w:val="6"/>
        </w:rPr>
        <w:t xml:space="preserve"> </w:t>
      </w:r>
      <w:r w:rsidRPr="00522D9E">
        <w:t>мировоззрения</w:t>
      </w:r>
      <w:r w:rsidRPr="00522D9E">
        <w:rPr>
          <w:spacing w:val="6"/>
        </w:rPr>
        <w:t xml:space="preserve"> </w:t>
      </w:r>
      <w:r w:rsidRPr="00522D9E">
        <w:t>как</w:t>
      </w:r>
      <w:r w:rsidRPr="00522D9E">
        <w:rPr>
          <w:spacing w:val="7"/>
        </w:rPr>
        <w:t xml:space="preserve"> </w:t>
      </w:r>
      <w:r w:rsidRPr="00522D9E">
        <w:t>результата</w:t>
      </w:r>
      <w:r w:rsidRPr="00522D9E">
        <w:rPr>
          <w:spacing w:val="5"/>
        </w:rPr>
        <w:t xml:space="preserve"> </w:t>
      </w:r>
      <w:r w:rsidRPr="00522D9E">
        <w:t>изучения</w:t>
      </w:r>
      <w:r w:rsidRPr="00522D9E">
        <w:rPr>
          <w:spacing w:val="6"/>
        </w:rPr>
        <w:t xml:space="preserve"> </w:t>
      </w:r>
      <w:r w:rsidRPr="00522D9E">
        <w:t>основ</w:t>
      </w:r>
      <w:r w:rsidRPr="00522D9E">
        <w:rPr>
          <w:spacing w:val="6"/>
        </w:rPr>
        <w:t xml:space="preserve"> </w:t>
      </w:r>
      <w:r w:rsidRPr="00522D9E">
        <w:t>строения</w:t>
      </w:r>
      <w:r w:rsidRPr="00522D9E">
        <w:rPr>
          <w:spacing w:val="6"/>
        </w:rPr>
        <w:t xml:space="preserve"> </w:t>
      </w:r>
      <w:r w:rsidRPr="00522D9E">
        <w:t>материи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фундаментальных законов физики;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Формирование</w:t>
      </w:r>
      <w:r w:rsidRPr="00522D9E">
        <w:rPr>
          <w:spacing w:val="9"/>
        </w:rPr>
        <w:t xml:space="preserve"> </w:t>
      </w:r>
      <w:r w:rsidRPr="00522D9E">
        <w:t>умений</w:t>
      </w:r>
      <w:r w:rsidRPr="00522D9E">
        <w:rPr>
          <w:spacing w:val="9"/>
        </w:rPr>
        <w:t xml:space="preserve"> </w:t>
      </w:r>
      <w:r w:rsidRPr="00522D9E">
        <w:t>объяснять</w:t>
      </w:r>
      <w:r w:rsidRPr="00522D9E">
        <w:rPr>
          <w:spacing w:val="9"/>
        </w:rPr>
        <w:t xml:space="preserve"> </w:t>
      </w:r>
      <w:r w:rsidRPr="00522D9E">
        <w:t>явления</w:t>
      </w:r>
      <w:r w:rsidRPr="00522D9E">
        <w:rPr>
          <w:spacing w:val="8"/>
        </w:rPr>
        <w:t xml:space="preserve"> </w:t>
      </w:r>
      <w:r w:rsidRPr="00522D9E">
        <w:t>с</w:t>
      </w:r>
      <w:r w:rsidRPr="00522D9E">
        <w:rPr>
          <w:spacing w:val="7"/>
        </w:rPr>
        <w:t xml:space="preserve"> </w:t>
      </w:r>
      <w:r w:rsidRPr="00522D9E">
        <w:t>использованием</w:t>
      </w:r>
      <w:r w:rsidRPr="00522D9E">
        <w:rPr>
          <w:spacing w:val="7"/>
        </w:rPr>
        <w:t xml:space="preserve"> </w:t>
      </w:r>
      <w:r w:rsidRPr="00522D9E">
        <w:t>физических</w:t>
      </w:r>
      <w:r w:rsidRPr="00522D9E">
        <w:rPr>
          <w:spacing w:val="8"/>
        </w:rPr>
        <w:t xml:space="preserve"> </w:t>
      </w:r>
      <w:r w:rsidRPr="00522D9E">
        <w:t>знаний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7"/>
        </w:rPr>
        <w:t xml:space="preserve"> </w:t>
      </w:r>
      <w:r w:rsidRPr="00522D9E">
        <w:t>научных</w:t>
      </w:r>
      <w:r w:rsidRPr="00522D9E">
        <w:rPr>
          <w:spacing w:val="-57"/>
        </w:rPr>
        <w:t xml:space="preserve"> </w:t>
      </w:r>
      <w:r w:rsidRPr="00522D9E">
        <w:t>доказательств;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Формирование</w:t>
      </w:r>
      <w:r w:rsidRPr="00522D9E">
        <w:rPr>
          <w:spacing w:val="7"/>
        </w:rPr>
        <w:t xml:space="preserve"> </w:t>
      </w:r>
      <w:r w:rsidRPr="00522D9E">
        <w:t>представлений</w:t>
      </w:r>
      <w:r w:rsidRPr="00522D9E">
        <w:rPr>
          <w:spacing w:val="9"/>
        </w:rPr>
        <w:t xml:space="preserve"> </w:t>
      </w:r>
      <w:r w:rsidRPr="00522D9E">
        <w:t>о</w:t>
      </w:r>
      <w:r w:rsidRPr="00522D9E">
        <w:rPr>
          <w:spacing w:val="8"/>
        </w:rPr>
        <w:t xml:space="preserve"> </w:t>
      </w:r>
      <w:r w:rsidRPr="00522D9E">
        <w:t>роли</w:t>
      </w:r>
      <w:r w:rsidRPr="00522D9E">
        <w:rPr>
          <w:spacing w:val="9"/>
        </w:rPr>
        <w:t xml:space="preserve"> </w:t>
      </w:r>
      <w:r w:rsidRPr="00522D9E">
        <w:t>физики</w:t>
      </w:r>
      <w:r w:rsidRPr="00522D9E">
        <w:rPr>
          <w:spacing w:val="9"/>
        </w:rPr>
        <w:t xml:space="preserve"> </w:t>
      </w:r>
      <w:r w:rsidRPr="00522D9E">
        <w:t>для</w:t>
      </w:r>
      <w:r w:rsidRPr="00522D9E">
        <w:rPr>
          <w:spacing w:val="9"/>
        </w:rPr>
        <w:t xml:space="preserve"> </w:t>
      </w:r>
      <w:r w:rsidRPr="00522D9E">
        <w:t>развития</w:t>
      </w:r>
      <w:r w:rsidRPr="00522D9E">
        <w:rPr>
          <w:spacing w:val="8"/>
        </w:rPr>
        <w:t xml:space="preserve"> </w:t>
      </w:r>
      <w:r w:rsidRPr="00522D9E">
        <w:t>других</w:t>
      </w:r>
      <w:r w:rsidRPr="00522D9E">
        <w:rPr>
          <w:spacing w:val="10"/>
        </w:rPr>
        <w:t xml:space="preserve"> </w:t>
      </w:r>
      <w:r w:rsidRPr="00522D9E">
        <w:t>естественных</w:t>
      </w:r>
      <w:r w:rsidRPr="00522D9E">
        <w:rPr>
          <w:spacing w:val="10"/>
        </w:rPr>
        <w:t xml:space="preserve"> </w:t>
      </w:r>
      <w:r w:rsidRPr="00522D9E">
        <w:t>наук,</w:t>
      </w:r>
      <w:r w:rsidRPr="00522D9E">
        <w:rPr>
          <w:spacing w:val="-57"/>
        </w:rPr>
        <w:t xml:space="preserve"> </w:t>
      </w:r>
      <w:r w:rsidRPr="00522D9E">
        <w:t>техники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технологий.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  <w:tab w:val="left" w:pos="3631"/>
          <w:tab w:val="left" w:pos="4401"/>
          <w:tab w:val="left" w:pos="5303"/>
          <w:tab w:val="left" w:pos="7197"/>
          <w:tab w:val="left" w:pos="8543"/>
          <w:tab w:val="left" w:pos="10044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Достижение</w:t>
      </w:r>
      <w:r w:rsidRPr="00522D9E">
        <w:rPr>
          <w:sz w:val="24"/>
          <w:szCs w:val="24"/>
        </w:rPr>
        <w:tab/>
        <w:t>этих</w:t>
      </w:r>
      <w:r w:rsidRPr="00522D9E">
        <w:rPr>
          <w:sz w:val="24"/>
          <w:szCs w:val="24"/>
        </w:rPr>
        <w:tab/>
        <w:t>целей</w:t>
      </w:r>
      <w:r w:rsidRPr="00522D9E">
        <w:rPr>
          <w:sz w:val="24"/>
          <w:szCs w:val="24"/>
        </w:rPr>
        <w:tab/>
        <w:t>обеспечивается</w:t>
      </w:r>
      <w:r w:rsidRPr="00522D9E">
        <w:rPr>
          <w:sz w:val="24"/>
          <w:szCs w:val="24"/>
        </w:rPr>
        <w:tab/>
        <w:t>решением</w:t>
      </w:r>
      <w:r w:rsidRPr="00522D9E">
        <w:rPr>
          <w:sz w:val="24"/>
          <w:szCs w:val="24"/>
        </w:rPr>
        <w:tab/>
        <w:t>следующих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задач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Приобретение системы знаний об общих физических закономерностях, законах, теориях,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механику,</w:t>
      </w:r>
      <w:r w:rsidRPr="00522D9E">
        <w:rPr>
          <w:spacing w:val="1"/>
        </w:rPr>
        <w:t xml:space="preserve"> </w:t>
      </w:r>
      <w:r w:rsidRPr="00522D9E">
        <w:t>молекулярную</w:t>
      </w:r>
      <w:r w:rsidRPr="00522D9E">
        <w:rPr>
          <w:spacing w:val="1"/>
        </w:rPr>
        <w:t xml:space="preserve"> </w:t>
      </w:r>
      <w:r w:rsidRPr="00522D9E">
        <w:t>физику,</w:t>
      </w:r>
      <w:r w:rsidRPr="00522D9E">
        <w:rPr>
          <w:spacing w:val="1"/>
        </w:rPr>
        <w:t xml:space="preserve"> </w:t>
      </w:r>
      <w:r w:rsidRPr="00522D9E">
        <w:t>электродинамику,</w:t>
      </w:r>
      <w:r w:rsidRPr="00522D9E">
        <w:rPr>
          <w:spacing w:val="1"/>
        </w:rPr>
        <w:t xml:space="preserve"> </w:t>
      </w:r>
      <w:r w:rsidRPr="00522D9E">
        <w:t>квантовую</w:t>
      </w:r>
      <w:r w:rsidRPr="00522D9E">
        <w:rPr>
          <w:spacing w:val="1"/>
        </w:rPr>
        <w:t xml:space="preserve"> </w:t>
      </w:r>
      <w:r w:rsidRPr="00522D9E">
        <w:t>физику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элементы</w:t>
      </w:r>
      <w:r w:rsidRPr="00522D9E">
        <w:rPr>
          <w:spacing w:val="1"/>
        </w:rPr>
        <w:t xml:space="preserve"> </w:t>
      </w:r>
      <w:r w:rsidRPr="00522D9E">
        <w:t>астрофизики;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теоретические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объяснения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природе</w:t>
      </w:r>
      <w:r w:rsidRPr="00522D9E">
        <w:rPr>
          <w:spacing w:val="-2"/>
        </w:rPr>
        <w:t xml:space="preserve"> </w:t>
      </w:r>
      <w:r w:rsidRPr="00522D9E">
        <w:t>и для</w:t>
      </w:r>
      <w:r w:rsidRPr="00522D9E">
        <w:rPr>
          <w:spacing w:val="1"/>
        </w:rPr>
        <w:t xml:space="preserve"> </w:t>
      </w:r>
      <w:r w:rsidRPr="00522D9E">
        <w:t>принятия</w:t>
      </w:r>
      <w:r w:rsidRPr="00522D9E">
        <w:rPr>
          <w:spacing w:val="-4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решений</w:t>
      </w:r>
      <w:r w:rsidRPr="00522D9E">
        <w:rPr>
          <w:spacing w:val="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повседневной</w:t>
      </w:r>
      <w:r w:rsidRPr="00522D9E">
        <w:rPr>
          <w:spacing w:val="-1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Освоение способов решения различных задач с явно заданной физической моделью, задач,</w:t>
      </w:r>
      <w:r w:rsidRPr="00522D9E">
        <w:rPr>
          <w:spacing w:val="1"/>
        </w:rPr>
        <w:t xml:space="preserve"> </w:t>
      </w:r>
      <w:r w:rsidRPr="00522D9E">
        <w:t>подразумевающих самостоятельное</w:t>
      </w:r>
      <w:r w:rsidRPr="00522D9E">
        <w:rPr>
          <w:spacing w:val="-3"/>
        </w:rPr>
        <w:t xml:space="preserve"> </w:t>
      </w:r>
      <w:r w:rsidRPr="00522D9E">
        <w:t>создание</w:t>
      </w:r>
      <w:r w:rsidRPr="00522D9E">
        <w:rPr>
          <w:spacing w:val="-3"/>
        </w:rPr>
        <w:t xml:space="preserve"> </w:t>
      </w:r>
      <w:r w:rsidRPr="00522D9E">
        <w:t>физической</w:t>
      </w:r>
      <w:r w:rsidRPr="00522D9E">
        <w:rPr>
          <w:spacing w:val="-2"/>
        </w:rPr>
        <w:t xml:space="preserve"> </w:t>
      </w:r>
      <w:r w:rsidRPr="00522D9E">
        <w:t>модели,</w:t>
      </w:r>
      <w:r w:rsidRPr="00522D9E">
        <w:rPr>
          <w:spacing w:val="-2"/>
        </w:rPr>
        <w:t xml:space="preserve"> </w:t>
      </w:r>
      <w:r w:rsidRPr="00522D9E">
        <w:t>адекватной</w:t>
      </w:r>
      <w:r w:rsidRPr="00522D9E">
        <w:rPr>
          <w:spacing w:val="1"/>
        </w:rPr>
        <w:t xml:space="preserve"> </w:t>
      </w:r>
      <w:r w:rsidRPr="00522D9E">
        <w:t>условиям</w:t>
      </w:r>
      <w:r w:rsidRPr="00522D9E">
        <w:rPr>
          <w:spacing w:val="-3"/>
        </w:rPr>
        <w:t xml:space="preserve"> </w:t>
      </w:r>
      <w:r w:rsidRPr="00522D9E">
        <w:t>задачи;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 xml:space="preserve">Понимание  </w:t>
      </w:r>
      <w:r w:rsidRPr="00522D9E">
        <w:rPr>
          <w:spacing w:val="47"/>
        </w:rPr>
        <w:t xml:space="preserve"> </w:t>
      </w:r>
      <w:r w:rsidRPr="00522D9E">
        <w:t xml:space="preserve">физических   </w:t>
      </w:r>
      <w:r w:rsidRPr="00522D9E">
        <w:rPr>
          <w:spacing w:val="46"/>
        </w:rPr>
        <w:t xml:space="preserve"> </w:t>
      </w:r>
      <w:r w:rsidRPr="00522D9E">
        <w:t xml:space="preserve">основ   </w:t>
      </w:r>
      <w:r w:rsidRPr="00522D9E">
        <w:rPr>
          <w:spacing w:val="47"/>
        </w:rPr>
        <w:t xml:space="preserve"> </w:t>
      </w:r>
      <w:r w:rsidRPr="00522D9E">
        <w:t xml:space="preserve">и   </w:t>
      </w:r>
      <w:r w:rsidRPr="00522D9E">
        <w:rPr>
          <w:spacing w:val="46"/>
        </w:rPr>
        <w:t xml:space="preserve"> </w:t>
      </w:r>
      <w:r w:rsidRPr="00522D9E">
        <w:t xml:space="preserve">принципов   </w:t>
      </w:r>
      <w:r w:rsidRPr="00522D9E">
        <w:rPr>
          <w:spacing w:val="44"/>
        </w:rPr>
        <w:t xml:space="preserve"> </w:t>
      </w:r>
      <w:r w:rsidRPr="00522D9E">
        <w:t xml:space="preserve">действия   </w:t>
      </w:r>
      <w:r w:rsidRPr="00522D9E">
        <w:rPr>
          <w:spacing w:val="47"/>
        </w:rPr>
        <w:t xml:space="preserve"> </w:t>
      </w:r>
      <w:r w:rsidRPr="00522D9E">
        <w:t xml:space="preserve">технических   </w:t>
      </w:r>
      <w:r w:rsidRPr="00522D9E">
        <w:rPr>
          <w:spacing w:val="52"/>
        </w:rPr>
        <w:t xml:space="preserve"> </w:t>
      </w:r>
      <w:r w:rsidRPr="00522D9E">
        <w:t>устройств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технологических</w:t>
      </w:r>
      <w:r w:rsidRPr="00522D9E">
        <w:rPr>
          <w:spacing w:val="-1"/>
        </w:rPr>
        <w:t xml:space="preserve"> </w:t>
      </w:r>
      <w:r w:rsidRPr="00522D9E">
        <w:t>процессов,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влияния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окружающую среду;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Овладение</w:t>
      </w:r>
      <w:r w:rsidRPr="00522D9E">
        <w:rPr>
          <w:spacing w:val="1"/>
        </w:rPr>
        <w:t xml:space="preserve"> </w:t>
      </w:r>
      <w:r w:rsidRPr="00522D9E">
        <w:t>методами</w:t>
      </w:r>
      <w:r w:rsidRPr="00522D9E">
        <w:rPr>
          <w:spacing w:val="1"/>
        </w:rPr>
        <w:t xml:space="preserve"> </w:t>
      </w:r>
      <w:r w:rsidRPr="00522D9E">
        <w:t>самостоятельного</w:t>
      </w:r>
      <w:r w:rsidRPr="00522D9E">
        <w:rPr>
          <w:spacing w:val="1"/>
        </w:rPr>
        <w:t xml:space="preserve"> </w:t>
      </w:r>
      <w:r w:rsidRPr="00522D9E">
        <w:t>планирования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экспериментов, анализа и интерпретации информации, определения достоверности полученного</w:t>
      </w:r>
      <w:r w:rsidRPr="00522D9E">
        <w:rPr>
          <w:spacing w:val="1"/>
        </w:rPr>
        <w:t xml:space="preserve"> </w:t>
      </w:r>
      <w:r w:rsidRPr="00522D9E">
        <w:t>результата;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проектно-исследовательской,</w:t>
      </w:r>
      <w:r w:rsidRPr="00522D9E">
        <w:rPr>
          <w:spacing w:val="1"/>
        </w:rPr>
        <w:t xml:space="preserve"> </w:t>
      </w:r>
      <w:r w:rsidRPr="00522D9E">
        <w:t>творческой</w:t>
      </w:r>
      <w:r w:rsidRPr="00522D9E">
        <w:rPr>
          <w:spacing w:val="-57"/>
        </w:rPr>
        <w:t xml:space="preserve"> </w:t>
      </w:r>
      <w:r w:rsidRPr="00522D9E">
        <w:t>деятельности.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left="2061" w:hanging="9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Общее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число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часов,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рекомендованных 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изучения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физики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-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136</w:t>
      </w:r>
      <w:r w:rsidRPr="00522D9E">
        <w:rPr>
          <w:spacing w:val="43"/>
        </w:rPr>
        <w:t xml:space="preserve"> </w:t>
      </w:r>
      <w:r w:rsidRPr="00522D9E">
        <w:t>часов:</w:t>
      </w:r>
      <w:r w:rsidRPr="00522D9E">
        <w:rPr>
          <w:spacing w:val="101"/>
        </w:rPr>
        <w:t xml:space="preserve"> </w:t>
      </w:r>
      <w:r w:rsidRPr="00522D9E">
        <w:t>в</w:t>
      </w:r>
      <w:r w:rsidRPr="00522D9E">
        <w:rPr>
          <w:spacing w:val="102"/>
        </w:rPr>
        <w:t xml:space="preserve"> </w:t>
      </w:r>
      <w:r w:rsidRPr="00522D9E">
        <w:t>10</w:t>
      </w:r>
      <w:r w:rsidRPr="00522D9E">
        <w:rPr>
          <w:spacing w:val="102"/>
        </w:rPr>
        <w:t xml:space="preserve"> </w:t>
      </w:r>
      <w:r w:rsidRPr="00522D9E">
        <w:t>классе</w:t>
      </w:r>
      <w:r w:rsidRPr="00522D9E">
        <w:rPr>
          <w:spacing w:val="102"/>
        </w:rPr>
        <w:t xml:space="preserve"> </w:t>
      </w:r>
      <w:r w:rsidRPr="00522D9E">
        <w:t>-</w:t>
      </w:r>
      <w:r w:rsidRPr="00522D9E">
        <w:rPr>
          <w:spacing w:val="104"/>
        </w:rPr>
        <w:t xml:space="preserve"> </w:t>
      </w:r>
      <w:r w:rsidRPr="00522D9E">
        <w:t>68</w:t>
      </w:r>
      <w:r w:rsidRPr="00522D9E">
        <w:rPr>
          <w:spacing w:val="102"/>
        </w:rPr>
        <w:t xml:space="preserve"> </w:t>
      </w:r>
      <w:r w:rsidRPr="00522D9E">
        <w:t>часов</w:t>
      </w:r>
      <w:r w:rsidRPr="00522D9E">
        <w:rPr>
          <w:spacing w:val="103"/>
        </w:rPr>
        <w:t xml:space="preserve"> </w:t>
      </w:r>
      <w:r w:rsidRPr="00522D9E">
        <w:t>(2</w:t>
      </w:r>
      <w:r w:rsidRPr="00522D9E">
        <w:rPr>
          <w:spacing w:val="102"/>
        </w:rPr>
        <w:t xml:space="preserve"> </w:t>
      </w:r>
      <w:r w:rsidRPr="00522D9E">
        <w:t>часа</w:t>
      </w:r>
      <w:r w:rsidRPr="00522D9E">
        <w:rPr>
          <w:spacing w:val="102"/>
        </w:rPr>
        <w:t xml:space="preserve"> </w:t>
      </w:r>
      <w:r w:rsidRPr="00522D9E">
        <w:t>в</w:t>
      </w:r>
      <w:r w:rsidRPr="00522D9E">
        <w:rPr>
          <w:spacing w:val="101"/>
        </w:rPr>
        <w:t xml:space="preserve"> </w:t>
      </w:r>
      <w:r w:rsidRPr="00522D9E">
        <w:t>неделю),</w:t>
      </w:r>
      <w:r w:rsidRPr="00522D9E">
        <w:rPr>
          <w:spacing w:val="104"/>
        </w:rPr>
        <w:t xml:space="preserve"> </w:t>
      </w:r>
      <w:r w:rsidRPr="00522D9E">
        <w:t>в</w:t>
      </w:r>
      <w:r w:rsidRPr="00522D9E">
        <w:rPr>
          <w:spacing w:val="102"/>
        </w:rPr>
        <w:t xml:space="preserve"> </w:t>
      </w:r>
      <w:r w:rsidRPr="00522D9E">
        <w:t>11</w:t>
      </w:r>
      <w:r w:rsidRPr="00522D9E">
        <w:rPr>
          <w:spacing w:val="101"/>
        </w:rPr>
        <w:t xml:space="preserve"> </w:t>
      </w:r>
      <w:r w:rsidRPr="00522D9E">
        <w:t>классе</w:t>
      </w:r>
      <w:r w:rsidRPr="00522D9E">
        <w:rPr>
          <w:spacing w:val="109"/>
        </w:rPr>
        <w:t xml:space="preserve"> </w:t>
      </w:r>
      <w:r w:rsidRPr="00522D9E">
        <w:t>-</w:t>
      </w:r>
      <w:r w:rsidRPr="00522D9E">
        <w:rPr>
          <w:spacing w:val="102"/>
        </w:rPr>
        <w:t xml:space="preserve"> </w:t>
      </w:r>
      <w:r w:rsidRPr="00522D9E">
        <w:t>68</w:t>
      </w:r>
      <w:r w:rsidRPr="00522D9E">
        <w:rPr>
          <w:spacing w:val="104"/>
        </w:rPr>
        <w:t xml:space="preserve"> </w:t>
      </w:r>
      <w:r w:rsidRPr="00522D9E">
        <w:t>часов</w:t>
      </w:r>
      <w:r w:rsidRPr="00522D9E">
        <w:rPr>
          <w:spacing w:val="102"/>
        </w:rPr>
        <w:t xml:space="preserve"> </w:t>
      </w:r>
      <w:r w:rsidRPr="00522D9E">
        <w:t>(2</w:t>
      </w:r>
      <w:r w:rsidRPr="00522D9E">
        <w:rPr>
          <w:spacing w:val="104"/>
        </w:rPr>
        <w:t xml:space="preserve"> </w:t>
      </w:r>
      <w:r w:rsidRPr="00522D9E">
        <w:t>часа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неделю).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Любая рабочая программа должна полностью включать в себя содержание данной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физике.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20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   отдельных    случаях    курс    физики    базового    уровня    может    изучаться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объѐме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204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(3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классах).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случае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увеличивается не менее чем до 20 ч резервное время, которое используется учителем для изучения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вопросов, тесно связанных с выбранным профилем обучения, и увеличивается учебная нагрузка,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отводимая на изучение механики, молекулярной физики и электродинамики, за счѐт расширения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лабораторных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расчѐтных задач.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познания.</w:t>
      </w:r>
    </w:p>
    <w:p w:rsidR="00A26E2A" w:rsidRPr="00522D9E" w:rsidRDefault="0024319E" w:rsidP="00B277C8">
      <w:pPr>
        <w:pStyle w:val="a5"/>
        <w:spacing w:line="240" w:lineRule="atLeast"/>
        <w:ind w:right="812"/>
        <w:contextualSpacing/>
        <w:jc w:val="left"/>
      </w:pPr>
      <w:r w:rsidRPr="00522D9E">
        <w:t>Физика</w:t>
      </w:r>
      <w:r w:rsidRPr="00522D9E">
        <w:rPr>
          <w:spacing w:val="6"/>
        </w:rPr>
        <w:t xml:space="preserve"> </w:t>
      </w:r>
      <w:r w:rsidRPr="00522D9E">
        <w:t>–</w:t>
      </w:r>
      <w:r w:rsidRPr="00522D9E">
        <w:rPr>
          <w:spacing w:val="6"/>
        </w:rPr>
        <w:t xml:space="preserve"> </w:t>
      </w:r>
      <w:r w:rsidRPr="00522D9E">
        <w:t>наука</w:t>
      </w:r>
      <w:r w:rsidRPr="00522D9E">
        <w:rPr>
          <w:spacing w:val="5"/>
        </w:rPr>
        <w:t xml:space="preserve"> </w:t>
      </w:r>
      <w:r w:rsidRPr="00522D9E">
        <w:t>о</w:t>
      </w:r>
      <w:r w:rsidRPr="00522D9E">
        <w:rPr>
          <w:spacing w:val="8"/>
        </w:rPr>
        <w:t xml:space="preserve"> </w:t>
      </w:r>
      <w:r w:rsidRPr="00522D9E">
        <w:t>природе.</w:t>
      </w:r>
      <w:r w:rsidRPr="00522D9E">
        <w:rPr>
          <w:spacing w:val="6"/>
        </w:rPr>
        <w:t xml:space="preserve"> </w:t>
      </w:r>
      <w:r w:rsidRPr="00522D9E">
        <w:t>Научные</w:t>
      </w:r>
      <w:r w:rsidRPr="00522D9E">
        <w:rPr>
          <w:spacing w:val="4"/>
        </w:rPr>
        <w:t xml:space="preserve"> </w:t>
      </w:r>
      <w:r w:rsidRPr="00522D9E">
        <w:t>методы</w:t>
      </w:r>
      <w:r w:rsidRPr="00522D9E">
        <w:rPr>
          <w:spacing w:val="6"/>
        </w:rPr>
        <w:t xml:space="preserve"> </w:t>
      </w:r>
      <w:r w:rsidRPr="00522D9E">
        <w:t>познания</w:t>
      </w:r>
      <w:r w:rsidRPr="00522D9E">
        <w:rPr>
          <w:spacing w:val="6"/>
        </w:rPr>
        <w:t xml:space="preserve"> </w:t>
      </w:r>
      <w:r w:rsidRPr="00522D9E">
        <w:t>окружающего</w:t>
      </w:r>
      <w:r w:rsidRPr="00522D9E">
        <w:rPr>
          <w:spacing w:val="6"/>
        </w:rPr>
        <w:t xml:space="preserve"> </w:t>
      </w:r>
      <w:r w:rsidRPr="00522D9E">
        <w:t>мира.</w:t>
      </w:r>
      <w:r w:rsidRPr="00522D9E">
        <w:rPr>
          <w:spacing w:val="6"/>
        </w:rPr>
        <w:t xml:space="preserve"> </w:t>
      </w:r>
      <w:r w:rsidRPr="00522D9E">
        <w:t>Роль</w:t>
      </w:r>
      <w:r w:rsidRPr="00522D9E">
        <w:rPr>
          <w:spacing w:val="-57"/>
        </w:rPr>
        <w:t xml:space="preserve"> </w:t>
      </w:r>
      <w:r w:rsidRPr="00522D9E">
        <w:t>эксперимента</w:t>
      </w:r>
      <w:r w:rsidRPr="00522D9E">
        <w:rPr>
          <w:spacing w:val="-2"/>
        </w:rPr>
        <w:t xml:space="preserve"> </w:t>
      </w:r>
      <w:r w:rsidRPr="00522D9E">
        <w:t>и теории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процессе</w:t>
      </w:r>
      <w:r w:rsidRPr="00522D9E">
        <w:rPr>
          <w:spacing w:val="-2"/>
        </w:rPr>
        <w:t xml:space="preserve"> </w:t>
      </w:r>
      <w:r w:rsidRPr="00522D9E">
        <w:t>познания</w:t>
      </w:r>
      <w:r w:rsidRPr="00522D9E">
        <w:rPr>
          <w:spacing w:val="-3"/>
        </w:rPr>
        <w:t xml:space="preserve"> </w:t>
      </w:r>
      <w:r w:rsidRPr="00522D9E">
        <w:t>природы.</w:t>
      </w:r>
      <w:r w:rsidRPr="00522D9E">
        <w:rPr>
          <w:spacing w:val="-1"/>
        </w:rPr>
        <w:t xml:space="preserve"> </w:t>
      </w:r>
      <w:r w:rsidRPr="00522D9E">
        <w:t>Эксперимент в</w:t>
      </w:r>
      <w:r w:rsidRPr="00522D9E">
        <w:rPr>
          <w:spacing w:val="-3"/>
        </w:rPr>
        <w:t xml:space="preserve"> </w:t>
      </w:r>
      <w:r w:rsidRPr="00522D9E">
        <w:t>физике.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Моделирование физических</w:t>
      </w:r>
      <w:r w:rsidRPr="00522D9E">
        <w:rPr>
          <w:spacing w:val="3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процессов.</w:t>
      </w:r>
      <w:r w:rsidRPr="00522D9E">
        <w:rPr>
          <w:spacing w:val="1"/>
        </w:rPr>
        <w:t xml:space="preserve"> </w:t>
      </w:r>
      <w:r w:rsidRPr="00522D9E">
        <w:t>Научные</w:t>
      </w:r>
      <w:r w:rsidRPr="00522D9E">
        <w:rPr>
          <w:spacing w:val="1"/>
        </w:rPr>
        <w:t xml:space="preserve"> </w:t>
      </w:r>
      <w:r w:rsidRPr="00522D9E">
        <w:t>гипотезы.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законы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теории.</w:t>
      </w:r>
      <w:r w:rsidRPr="00522D9E">
        <w:rPr>
          <w:spacing w:val="-1"/>
        </w:rPr>
        <w:t xml:space="preserve"> </w:t>
      </w:r>
      <w:r w:rsidRPr="00522D9E">
        <w:t>Границы</w:t>
      </w:r>
      <w:r w:rsidRPr="00522D9E">
        <w:rPr>
          <w:spacing w:val="-1"/>
        </w:rPr>
        <w:t xml:space="preserve"> </w:t>
      </w:r>
      <w:r w:rsidRPr="00522D9E">
        <w:t>применимости</w:t>
      </w:r>
      <w:r w:rsidRPr="00522D9E">
        <w:rPr>
          <w:spacing w:val="-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законов.</w:t>
      </w:r>
      <w:r w:rsidRPr="00522D9E">
        <w:rPr>
          <w:spacing w:val="-1"/>
        </w:rPr>
        <w:t xml:space="preserve"> </w:t>
      </w:r>
      <w:r w:rsidRPr="00522D9E">
        <w:t>Принцип</w:t>
      </w:r>
      <w:r w:rsidRPr="00522D9E">
        <w:rPr>
          <w:spacing w:val="-1"/>
        </w:rPr>
        <w:t xml:space="preserve"> </w:t>
      </w:r>
      <w:r w:rsidRPr="00522D9E">
        <w:t>соответствия.</w:t>
      </w:r>
    </w:p>
    <w:p w:rsidR="00A26E2A" w:rsidRPr="00522D9E" w:rsidRDefault="0024319E" w:rsidP="00B277C8">
      <w:pPr>
        <w:pStyle w:val="a5"/>
        <w:tabs>
          <w:tab w:val="left" w:pos="1839"/>
          <w:tab w:val="left" w:pos="2223"/>
          <w:tab w:val="left" w:pos="3065"/>
          <w:tab w:val="left" w:pos="4074"/>
          <w:tab w:val="left" w:pos="4441"/>
          <w:tab w:val="left" w:pos="6216"/>
          <w:tab w:val="left" w:pos="7799"/>
          <w:tab w:val="left" w:pos="8906"/>
          <w:tab w:val="left" w:pos="10026"/>
        </w:tabs>
        <w:spacing w:line="240" w:lineRule="atLeast"/>
        <w:ind w:right="231"/>
        <w:contextualSpacing/>
        <w:jc w:val="left"/>
      </w:pPr>
      <w:r w:rsidRPr="00522D9E">
        <w:t>Роль</w:t>
      </w:r>
      <w:r w:rsidRPr="00522D9E">
        <w:tab/>
        <w:t>и</w:t>
      </w:r>
      <w:r w:rsidRPr="00522D9E">
        <w:tab/>
        <w:t>место</w:t>
      </w:r>
      <w:r w:rsidRPr="00522D9E">
        <w:tab/>
        <w:t>физики</w:t>
      </w:r>
      <w:r w:rsidRPr="00522D9E">
        <w:tab/>
        <w:t>в</w:t>
      </w:r>
      <w:r w:rsidRPr="00522D9E">
        <w:tab/>
        <w:t>формировании</w:t>
      </w:r>
      <w:r w:rsidRPr="00522D9E">
        <w:tab/>
        <w:t>современной</w:t>
      </w:r>
      <w:r w:rsidRPr="00522D9E">
        <w:tab/>
        <w:t>научной</w:t>
      </w:r>
      <w:r w:rsidRPr="00522D9E">
        <w:tab/>
        <w:t>картины</w:t>
      </w:r>
      <w:r w:rsidRPr="00522D9E">
        <w:tab/>
      </w:r>
      <w:r w:rsidRPr="00522D9E">
        <w:rPr>
          <w:spacing w:val="-1"/>
        </w:rPr>
        <w:t>мира,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практической деятельности людей.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Аналоговые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цифровые</w:t>
      </w:r>
      <w:r w:rsidRPr="00522D9E">
        <w:rPr>
          <w:spacing w:val="-4"/>
        </w:rPr>
        <w:t xml:space="preserve"> </w:t>
      </w:r>
      <w:r w:rsidRPr="00522D9E">
        <w:t>измерительные</w:t>
      </w:r>
      <w:r w:rsidRPr="00522D9E">
        <w:rPr>
          <w:spacing w:val="-4"/>
        </w:rPr>
        <w:t xml:space="preserve"> </w:t>
      </w:r>
      <w:r w:rsidRPr="00522D9E">
        <w:t>приборы,</w:t>
      </w:r>
      <w:r w:rsidRPr="00522D9E">
        <w:rPr>
          <w:spacing w:val="-2"/>
        </w:rPr>
        <w:t xml:space="preserve"> </w:t>
      </w:r>
      <w:r w:rsidRPr="00522D9E">
        <w:t>компьютерные</w:t>
      </w:r>
      <w:r w:rsidRPr="00522D9E">
        <w:rPr>
          <w:spacing w:val="-4"/>
        </w:rPr>
        <w:t xml:space="preserve"> </w:t>
      </w:r>
      <w:r w:rsidRPr="00522D9E">
        <w:t>датчики.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Механика.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Кинематика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Механическое</w:t>
      </w:r>
      <w:r w:rsidRPr="00522D9E">
        <w:rPr>
          <w:spacing w:val="24"/>
        </w:rPr>
        <w:t xml:space="preserve"> </w:t>
      </w:r>
      <w:r w:rsidRPr="00522D9E">
        <w:t>движение.</w:t>
      </w:r>
      <w:r w:rsidRPr="00522D9E">
        <w:rPr>
          <w:spacing w:val="84"/>
        </w:rPr>
        <w:t xml:space="preserve"> </w:t>
      </w:r>
      <w:r w:rsidRPr="00522D9E">
        <w:t>Относительность</w:t>
      </w:r>
      <w:r w:rsidRPr="00522D9E">
        <w:rPr>
          <w:spacing w:val="85"/>
        </w:rPr>
        <w:t xml:space="preserve"> </w:t>
      </w:r>
      <w:r w:rsidRPr="00522D9E">
        <w:t>механического</w:t>
      </w:r>
      <w:r w:rsidRPr="00522D9E">
        <w:rPr>
          <w:spacing w:val="84"/>
        </w:rPr>
        <w:t xml:space="preserve"> </w:t>
      </w:r>
      <w:r w:rsidRPr="00522D9E">
        <w:t>движения.</w:t>
      </w:r>
      <w:r w:rsidRPr="00522D9E">
        <w:rPr>
          <w:spacing w:val="84"/>
        </w:rPr>
        <w:t xml:space="preserve"> </w:t>
      </w:r>
      <w:r w:rsidRPr="00522D9E">
        <w:t>Система</w:t>
      </w:r>
      <w:r w:rsidRPr="00522D9E">
        <w:rPr>
          <w:spacing w:val="83"/>
        </w:rPr>
        <w:t xml:space="preserve"> </w:t>
      </w:r>
      <w:r w:rsidRPr="00522D9E">
        <w:t>отсчѐта.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Траектория.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Перемещение,</w:t>
      </w:r>
      <w:r w:rsidRPr="00522D9E">
        <w:rPr>
          <w:spacing w:val="1"/>
        </w:rPr>
        <w:t xml:space="preserve"> </w:t>
      </w:r>
      <w:r w:rsidRPr="00522D9E">
        <w:t>скорость</w:t>
      </w:r>
      <w:r w:rsidRPr="00522D9E">
        <w:rPr>
          <w:spacing w:val="1"/>
        </w:rPr>
        <w:t xml:space="preserve"> </w:t>
      </w:r>
      <w:r w:rsidRPr="00522D9E">
        <w:t>(средняя</w:t>
      </w:r>
      <w:r w:rsidRPr="00522D9E">
        <w:rPr>
          <w:spacing w:val="1"/>
        </w:rPr>
        <w:t xml:space="preserve"> </w:t>
      </w:r>
      <w:r w:rsidRPr="00522D9E">
        <w:t>скорость,</w:t>
      </w:r>
      <w:r w:rsidRPr="00522D9E">
        <w:rPr>
          <w:spacing w:val="1"/>
        </w:rPr>
        <w:t xml:space="preserve"> </w:t>
      </w:r>
      <w:r w:rsidRPr="00522D9E">
        <w:t>мгновенная</w:t>
      </w:r>
      <w:r w:rsidRPr="00522D9E">
        <w:rPr>
          <w:spacing w:val="1"/>
        </w:rPr>
        <w:t xml:space="preserve"> </w:t>
      </w:r>
      <w:r w:rsidRPr="00522D9E">
        <w:t>скорость)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ускорение</w:t>
      </w:r>
      <w:r w:rsidRPr="00522D9E">
        <w:rPr>
          <w:spacing w:val="1"/>
        </w:rPr>
        <w:t xml:space="preserve"> </w:t>
      </w:r>
      <w:r w:rsidRPr="00522D9E">
        <w:t>материальной точки, их проекции на оси системы координат. Сложение перемещений и сложение</w:t>
      </w:r>
      <w:r w:rsidRPr="00522D9E">
        <w:rPr>
          <w:spacing w:val="1"/>
        </w:rPr>
        <w:t xml:space="preserve"> </w:t>
      </w:r>
      <w:r w:rsidRPr="00522D9E">
        <w:t>скоростей.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lastRenderedPageBreak/>
        <w:t>Равномерное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равноускоренное</w:t>
      </w:r>
      <w:r w:rsidRPr="00522D9E">
        <w:rPr>
          <w:spacing w:val="1"/>
        </w:rPr>
        <w:t xml:space="preserve"> </w:t>
      </w:r>
      <w:r w:rsidRPr="00522D9E">
        <w:t>прямолинейное</w:t>
      </w:r>
      <w:r w:rsidRPr="00522D9E">
        <w:rPr>
          <w:spacing w:val="1"/>
        </w:rPr>
        <w:t xml:space="preserve"> </w:t>
      </w:r>
      <w:r w:rsidRPr="00522D9E">
        <w:t>движение.</w:t>
      </w:r>
      <w:r w:rsidRPr="00522D9E">
        <w:rPr>
          <w:spacing w:val="1"/>
        </w:rPr>
        <w:t xml:space="preserve"> </w:t>
      </w:r>
      <w:r w:rsidRPr="00522D9E">
        <w:t>Графики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1"/>
        </w:rPr>
        <w:t xml:space="preserve"> </w:t>
      </w:r>
      <w:r w:rsidRPr="00522D9E">
        <w:t>координат,</w:t>
      </w:r>
      <w:r w:rsidRPr="00522D9E">
        <w:rPr>
          <w:spacing w:val="-1"/>
        </w:rPr>
        <w:t xml:space="preserve"> </w:t>
      </w:r>
      <w:r w:rsidRPr="00522D9E">
        <w:t>скорости,</w:t>
      </w:r>
      <w:r w:rsidRPr="00522D9E">
        <w:rPr>
          <w:spacing w:val="1"/>
        </w:rPr>
        <w:t xml:space="preserve"> </w:t>
      </w:r>
      <w:r w:rsidRPr="00522D9E">
        <w:t>ускорения,</w:t>
      </w:r>
      <w:r w:rsidRPr="00522D9E">
        <w:rPr>
          <w:spacing w:val="-1"/>
        </w:rPr>
        <w:t xml:space="preserve"> </w:t>
      </w:r>
      <w:r w:rsidRPr="00522D9E">
        <w:t>пути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перемещения материальной</w:t>
      </w:r>
      <w:r w:rsidRPr="00522D9E">
        <w:rPr>
          <w:spacing w:val="-1"/>
        </w:rPr>
        <w:t xml:space="preserve"> </w:t>
      </w:r>
      <w:r w:rsidRPr="00522D9E">
        <w:t>точки</w:t>
      </w:r>
      <w:r w:rsidRPr="00522D9E">
        <w:rPr>
          <w:spacing w:val="-1"/>
        </w:rPr>
        <w:t xml:space="preserve"> </w:t>
      </w:r>
      <w:r w:rsidRPr="00522D9E">
        <w:t>от</w:t>
      </w:r>
      <w:r w:rsidRPr="00522D9E">
        <w:rPr>
          <w:spacing w:val="-1"/>
        </w:rPr>
        <w:t xml:space="preserve"> </w:t>
      </w:r>
      <w:r w:rsidRPr="00522D9E">
        <w:t>времени.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Свободное</w:t>
      </w:r>
      <w:r w:rsidRPr="00522D9E">
        <w:rPr>
          <w:spacing w:val="-6"/>
        </w:rPr>
        <w:t xml:space="preserve"> </w:t>
      </w:r>
      <w:r w:rsidRPr="00522D9E">
        <w:t>падение.</w:t>
      </w:r>
      <w:r w:rsidRPr="00522D9E">
        <w:rPr>
          <w:spacing w:val="-4"/>
        </w:rPr>
        <w:t xml:space="preserve"> </w:t>
      </w:r>
      <w:r w:rsidRPr="00522D9E">
        <w:t>Ускорение</w:t>
      </w:r>
      <w:r w:rsidRPr="00522D9E">
        <w:rPr>
          <w:spacing w:val="-5"/>
        </w:rPr>
        <w:t xml:space="preserve"> </w:t>
      </w:r>
      <w:r w:rsidRPr="00522D9E">
        <w:t>свободного</w:t>
      </w:r>
      <w:r w:rsidRPr="00522D9E">
        <w:rPr>
          <w:spacing w:val="-5"/>
        </w:rPr>
        <w:t xml:space="preserve"> </w:t>
      </w:r>
      <w:r w:rsidRPr="00522D9E">
        <w:t>падения.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Криволинейное    </w:t>
      </w:r>
      <w:r w:rsidRPr="00522D9E">
        <w:rPr>
          <w:spacing w:val="16"/>
        </w:rPr>
        <w:t xml:space="preserve"> </w:t>
      </w:r>
      <w:r w:rsidRPr="00522D9E">
        <w:t xml:space="preserve">движение.     </w:t>
      </w:r>
      <w:r w:rsidRPr="00522D9E">
        <w:rPr>
          <w:spacing w:val="15"/>
        </w:rPr>
        <w:t xml:space="preserve"> </w:t>
      </w:r>
      <w:r w:rsidRPr="00522D9E">
        <w:t xml:space="preserve">Движение     </w:t>
      </w:r>
      <w:r w:rsidRPr="00522D9E">
        <w:rPr>
          <w:spacing w:val="15"/>
        </w:rPr>
        <w:t xml:space="preserve"> </w:t>
      </w:r>
      <w:r w:rsidRPr="00522D9E">
        <w:t xml:space="preserve">материальной     </w:t>
      </w:r>
      <w:r w:rsidRPr="00522D9E">
        <w:rPr>
          <w:spacing w:val="17"/>
        </w:rPr>
        <w:t xml:space="preserve"> </w:t>
      </w:r>
      <w:r w:rsidRPr="00522D9E">
        <w:t xml:space="preserve">точки     </w:t>
      </w:r>
      <w:r w:rsidRPr="00522D9E">
        <w:rPr>
          <w:spacing w:val="17"/>
        </w:rPr>
        <w:t xml:space="preserve"> </w:t>
      </w:r>
      <w:r w:rsidRPr="00522D9E">
        <w:t xml:space="preserve">по     </w:t>
      </w:r>
      <w:r w:rsidRPr="00522D9E">
        <w:rPr>
          <w:spacing w:val="16"/>
        </w:rPr>
        <w:t xml:space="preserve"> </w:t>
      </w:r>
      <w:r w:rsidRPr="00522D9E">
        <w:t>окружности</w:t>
      </w:r>
      <w:r w:rsidRPr="00522D9E">
        <w:rPr>
          <w:spacing w:val="-58"/>
        </w:rPr>
        <w:t xml:space="preserve"> </w:t>
      </w:r>
      <w:r w:rsidRPr="00522D9E">
        <w:t xml:space="preserve">с  </w:t>
      </w:r>
      <w:r w:rsidRPr="00522D9E">
        <w:rPr>
          <w:spacing w:val="1"/>
        </w:rPr>
        <w:t xml:space="preserve"> </w:t>
      </w:r>
      <w:r w:rsidRPr="00522D9E">
        <w:t>постоянной    по    модулю    скоростью.    Угловая    скорость,    линейная    скорость.    Период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частота обращения. Центростремительное</w:t>
      </w:r>
      <w:r w:rsidRPr="00522D9E">
        <w:rPr>
          <w:spacing w:val="1"/>
        </w:rPr>
        <w:t xml:space="preserve"> </w:t>
      </w:r>
      <w:r w:rsidRPr="00522D9E">
        <w:t>ускорение.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Технические</w:t>
      </w:r>
      <w:r w:rsidRPr="00522D9E">
        <w:rPr>
          <w:spacing w:val="1"/>
        </w:rPr>
        <w:t xml:space="preserve"> </w:t>
      </w:r>
      <w:r w:rsidRPr="00522D9E">
        <w:t>устройства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практическое</w:t>
      </w:r>
      <w:r w:rsidRPr="00522D9E">
        <w:rPr>
          <w:spacing w:val="1"/>
        </w:rPr>
        <w:t xml:space="preserve"> </w:t>
      </w:r>
      <w:r w:rsidRPr="00522D9E">
        <w:t>применение:</w:t>
      </w:r>
      <w:r w:rsidRPr="00522D9E">
        <w:rPr>
          <w:spacing w:val="1"/>
        </w:rPr>
        <w:t xml:space="preserve"> </w:t>
      </w:r>
      <w:r w:rsidRPr="00522D9E">
        <w:t>спидометр,</w:t>
      </w:r>
      <w:r w:rsidRPr="00522D9E">
        <w:rPr>
          <w:spacing w:val="1"/>
        </w:rPr>
        <w:t xml:space="preserve"> </w:t>
      </w:r>
      <w:r w:rsidRPr="00522D9E">
        <w:t>движение</w:t>
      </w:r>
      <w:r w:rsidRPr="00522D9E">
        <w:rPr>
          <w:spacing w:val="1"/>
        </w:rPr>
        <w:t xml:space="preserve"> </w:t>
      </w:r>
      <w:r w:rsidRPr="00522D9E">
        <w:t>снарядов,</w:t>
      </w:r>
      <w:r w:rsidRPr="00522D9E">
        <w:rPr>
          <w:spacing w:val="1"/>
        </w:rPr>
        <w:t xml:space="preserve"> </w:t>
      </w:r>
      <w:r w:rsidRPr="00522D9E">
        <w:t>цепные</w:t>
      </w:r>
      <w:r w:rsidRPr="00522D9E">
        <w:rPr>
          <w:spacing w:val="-3"/>
        </w:rPr>
        <w:t xml:space="preserve"> </w:t>
      </w:r>
      <w:r w:rsidRPr="00522D9E">
        <w:t>и ремѐнные</w:t>
      </w:r>
      <w:r w:rsidRPr="00522D9E">
        <w:rPr>
          <w:spacing w:val="-2"/>
        </w:rPr>
        <w:t xml:space="preserve"> </w:t>
      </w:r>
      <w:r w:rsidRPr="00522D9E">
        <w:t>передачи.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1289" w:firstLine="0"/>
        <w:contextualSpacing/>
        <w:jc w:val="left"/>
      </w:pPr>
      <w:r w:rsidRPr="00522D9E">
        <w:t>Модель системы отсчѐта, иллюстрация кинематических характеристик движения.</w:t>
      </w:r>
      <w:r w:rsidRPr="00522D9E">
        <w:rPr>
          <w:spacing w:val="-57"/>
        </w:rPr>
        <w:t xml:space="preserve"> </w:t>
      </w:r>
      <w:r w:rsidRPr="00522D9E">
        <w:t>Преобразование</w:t>
      </w:r>
      <w:r w:rsidRPr="00522D9E">
        <w:rPr>
          <w:spacing w:val="-2"/>
        </w:rPr>
        <w:t xml:space="preserve"> </w:t>
      </w:r>
      <w:r w:rsidRPr="00522D9E">
        <w:t>движений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использованием</w:t>
      </w:r>
      <w:r w:rsidRPr="00522D9E">
        <w:rPr>
          <w:spacing w:val="-2"/>
        </w:rPr>
        <w:t xml:space="preserve"> </w:t>
      </w:r>
      <w:r w:rsidRPr="00522D9E">
        <w:t>простых</w:t>
      </w:r>
      <w:r w:rsidRPr="00522D9E">
        <w:rPr>
          <w:spacing w:val="1"/>
        </w:rPr>
        <w:t xml:space="preserve"> </w:t>
      </w:r>
      <w:r w:rsidRPr="00522D9E">
        <w:t>механизмов.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Падение</w:t>
      </w:r>
      <w:r w:rsidRPr="00522D9E">
        <w:rPr>
          <w:spacing w:val="-4"/>
        </w:rPr>
        <w:t xml:space="preserve"> </w:t>
      </w:r>
      <w:r w:rsidRPr="00522D9E">
        <w:t>тел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воздухе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разреженном</w:t>
      </w:r>
      <w:r w:rsidRPr="00522D9E">
        <w:rPr>
          <w:spacing w:val="-3"/>
        </w:rPr>
        <w:t xml:space="preserve"> </w:t>
      </w:r>
      <w:r w:rsidRPr="00522D9E">
        <w:t>пространстве.</w:t>
      </w:r>
    </w:p>
    <w:p w:rsidR="00A26E2A" w:rsidRPr="00522D9E" w:rsidRDefault="0024319E" w:rsidP="00B277C8">
      <w:pPr>
        <w:pStyle w:val="a5"/>
        <w:tabs>
          <w:tab w:val="left" w:pos="2869"/>
          <w:tab w:val="left" w:pos="4346"/>
          <w:tab w:val="left" w:pos="5318"/>
          <w:tab w:val="left" w:pos="7043"/>
          <w:tab w:val="left" w:pos="7889"/>
          <w:tab w:val="left" w:pos="8969"/>
          <w:tab w:val="left" w:pos="9561"/>
        </w:tabs>
        <w:spacing w:line="240" w:lineRule="atLeast"/>
        <w:ind w:right="224"/>
        <w:contextualSpacing/>
        <w:jc w:val="left"/>
      </w:pPr>
      <w:r w:rsidRPr="00522D9E">
        <w:t>Наблюдение</w:t>
      </w:r>
      <w:r w:rsidRPr="00522D9E">
        <w:tab/>
        <w:t>движения</w:t>
      </w:r>
      <w:r w:rsidRPr="00522D9E">
        <w:tab/>
        <w:t>тела,</w:t>
      </w:r>
      <w:r w:rsidRPr="00522D9E">
        <w:tab/>
        <w:t>брошенного</w:t>
      </w:r>
      <w:r w:rsidRPr="00522D9E">
        <w:tab/>
        <w:t>под</w:t>
      </w:r>
      <w:r w:rsidRPr="00522D9E">
        <w:tab/>
        <w:t>углом</w:t>
      </w:r>
      <w:r w:rsidRPr="00522D9E">
        <w:tab/>
        <w:t>к</w:t>
      </w:r>
      <w:r w:rsidRPr="00522D9E">
        <w:tab/>
        <w:t>горизонту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горизонтально.</w:t>
      </w:r>
    </w:p>
    <w:p w:rsidR="00A26E2A" w:rsidRPr="00522D9E" w:rsidRDefault="0024319E" w:rsidP="00B277C8">
      <w:pPr>
        <w:spacing w:line="240" w:lineRule="atLeast"/>
        <w:ind w:left="1101" w:right="4210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Измерение ускорения свободного падения.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Направление скорости при движении по окружности.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  <w:r w:rsidRPr="00522D9E">
        <w:rPr>
          <w:sz w:val="24"/>
          <w:szCs w:val="24"/>
          <w:vertAlign w:val="superscript"/>
        </w:rPr>
        <w:t>18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Изучение</w:t>
      </w:r>
      <w:r w:rsidRPr="00522D9E">
        <w:rPr>
          <w:spacing w:val="-5"/>
        </w:rPr>
        <w:t xml:space="preserve"> </w:t>
      </w:r>
      <w:r w:rsidRPr="00522D9E">
        <w:t>неравномерного</w:t>
      </w:r>
      <w:r w:rsidRPr="00522D9E">
        <w:rPr>
          <w:spacing w:val="-3"/>
        </w:rPr>
        <w:t xml:space="preserve"> </w:t>
      </w:r>
      <w:r w:rsidRPr="00522D9E">
        <w:t>движения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целью</w:t>
      </w:r>
      <w:r w:rsidRPr="00522D9E">
        <w:rPr>
          <w:spacing w:val="-4"/>
        </w:rPr>
        <w:t xml:space="preserve"> </w:t>
      </w:r>
      <w:r w:rsidRPr="00522D9E">
        <w:t>определения</w:t>
      </w:r>
      <w:r w:rsidRPr="00522D9E">
        <w:rPr>
          <w:spacing w:val="-3"/>
        </w:rPr>
        <w:t xml:space="preserve"> </w:t>
      </w:r>
      <w:r w:rsidRPr="00522D9E">
        <w:t>мгновенной</w:t>
      </w:r>
      <w:r w:rsidRPr="00522D9E">
        <w:rPr>
          <w:spacing w:val="-3"/>
        </w:rPr>
        <w:t xml:space="preserve"> </w:t>
      </w:r>
      <w:r w:rsidRPr="00522D9E">
        <w:t>скорости.</w:t>
      </w:r>
    </w:p>
    <w:p w:rsidR="00A26E2A" w:rsidRPr="00522D9E" w:rsidRDefault="0024319E" w:rsidP="00B277C8">
      <w:pPr>
        <w:pStyle w:val="a5"/>
        <w:tabs>
          <w:tab w:val="left" w:pos="3178"/>
          <w:tab w:val="left" w:pos="5181"/>
          <w:tab w:val="left" w:pos="6483"/>
          <w:tab w:val="left" w:pos="7925"/>
          <w:tab w:val="left" w:pos="9990"/>
        </w:tabs>
        <w:spacing w:line="240" w:lineRule="atLeast"/>
        <w:ind w:right="230"/>
        <w:contextualSpacing/>
        <w:jc w:val="left"/>
      </w:pPr>
      <w:r w:rsidRPr="00522D9E">
        <w:t>Исследование</w:t>
      </w:r>
      <w:r w:rsidRPr="00522D9E">
        <w:tab/>
        <w:t>соотношения</w:t>
      </w:r>
      <w:r w:rsidRPr="00522D9E">
        <w:tab/>
        <w:t>между</w:t>
      </w:r>
      <w:r w:rsidRPr="00522D9E">
        <w:tab/>
        <w:t>путями,</w:t>
      </w:r>
      <w:r w:rsidRPr="00522D9E">
        <w:tab/>
        <w:t>пройденными</w:t>
      </w:r>
      <w:r w:rsidRPr="00522D9E">
        <w:tab/>
      </w:r>
      <w:r w:rsidRPr="00522D9E">
        <w:rPr>
          <w:spacing w:val="-1"/>
        </w:rPr>
        <w:t>телом</w:t>
      </w:r>
      <w:r w:rsidRPr="00522D9E">
        <w:rPr>
          <w:spacing w:val="-58"/>
        </w:rPr>
        <w:t xml:space="preserve"> </w:t>
      </w:r>
      <w:r w:rsidRPr="00522D9E">
        <w:t xml:space="preserve">за  </w:t>
      </w:r>
      <w:r w:rsidRPr="00522D9E">
        <w:rPr>
          <w:spacing w:val="52"/>
        </w:rPr>
        <w:t xml:space="preserve"> </w:t>
      </w:r>
      <w:r w:rsidRPr="00522D9E">
        <w:t xml:space="preserve">последовательные   </w:t>
      </w:r>
      <w:r w:rsidRPr="00522D9E">
        <w:rPr>
          <w:spacing w:val="49"/>
        </w:rPr>
        <w:t xml:space="preserve"> </w:t>
      </w:r>
      <w:r w:rsidRPr="00522D9E">
        <w:t xml:space="preserve">равные   </w:t>
      </w:r>
      <w:r w:rsidRPr="00522D9E">
        <w:rPr>
          <w:spacing w:val="50"/>
        </w:rPr>
        <w:t xml:space="preserve"> </w:t>
      </w:r>
      <w:r w:rsidRPr="00522D9E">
        <w:t xml:space="preserve">промежутки   </w:t>
      </w:r>
      <w:r w:rsidRPr="00522D9E">
        <w:rPr>
          <w:spacing w:val="51"/>
        </w:rPr>
        <w:t xml:space="preserve"> </w:t>
      </w:r>
      <w:r w:rsidRPr="00522D9E">
        <w:t xml:space="preserve">времени   </w:t>
      </w:r>
      <w:r w:rsidRPr="00522D9E">
        <w:rPr>
          <w:spacing w:val="52"/>
        </w:rPr>
        <w:t xml:space="preserve"> </w:t>
      </w:r>
      <w:r w:rsidRPr="00522D9E">
        <w:t xml:space="preserve">при   </w:t>
      </w:r>
      <w:r w:rsidRPr="00522D9E">
        <w:rPr>
          <w:spacing w:val="50"/>
        </w:rPr>
        <w:t xml:space="preserve"> </w:t>
      </w:r>
      <w:r w:rsidRPr="00522D9E">
        <w:t xml:space="preserve">равноускоренном   </w:t>
      </w:r>
      <w:r w:rsidRPr="00522D9E">
        <w:rPr>
          <w:spacing w:val="50"/>
        </w:rPr>
        <w:t xml:space="preserve"> </w:t>
      </w:r>
      <w:r w:rsidRPr="00522D9E">
        <w:t>движении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начальной скоростью,</w:t>
      </w:r>
      <w:r w:rsidRPr="00522D9E">
        <w:rPr>
          <w:spacing w:val="-3"/>
        </w:rPr>
        <w:t xml:space="preserve"> </w:t>
      </w:r>
      <w:r w:rsidRPr="00522D9E">
        <w:t>равной нулю.</w:t>
      </w:r>
    </w:p>
    <w:p w:rsidR="00A26E2A" w:rsidRPr="00522D9E" w:rsidRDefault="0024319E" w:rsidP="00B277C8">
      <w:pPr>
        <w:pStyle w:val="a5"/>
        <w:spacing w:line="240" w:lineRule="atLeast"/>
        <w:ind w:left="1101" w:right="4196" w:firstLine="0"/>
        <w:contextualSpacing/>
        <w:jc w:val="left"/>
      </w:pPr>
      <w:r w:rsidRPr="00522D9E">
        <w:t>Изучение движения шарика в вязкой жидкости.</w:t>
      </w:r>
      <w:r w:rsidRPr="00522D9E">
        <w:rPr>
          <w:spacing w:val="1"/>
        </w:rPr>
        <w:t xml:space="preserve"> </w:t>
      </w:r>
      <w:r w:rsidRPr="00522D9E">
        <w:t>Изучение</w:t>
      </w:r>
      <w:r w:rsidRPr="00522D9E">
        <w:rPr>
          <w:spacing w:val="-6"/>
        </w:rPr>
        <w:t xml:space="preserve"> </w:t>
      </w:r>
      <w:r w:rsidRPr="00522D9E">
        <w:t>движения</w:t>
      </w:r>
      <w:r w:rsidRPr="00522D9E">
        <w:rPr>
          <w:spacing w:val="-4"/>
        </w:rPr>
        <w:t xml:space="preserve"> </w:t>
      </w:r>
      <w:r w:rsidRPr="00522D9E">
        <w:t>тела,</w:t>
      </w:r>
      <w:r w:rsidRPr="00522D9E">
        <w:rPr>
          <w:spacing w:val="-5"/>
        </w:rPr>
        <w:t xml:space="preserve"> </w:t>
      </w:r>
      <w:r w:rsidRPr="00522D9E">
        <w:t>брошенного</w:t>
      </w:r>
      <w:r w:rsidRPr="00522D9E">
        <w:rPr>
          <w:spacing w:val="-5"/>
        </w:rPr>
        <w:t xml:space="preserve"> </w:t>
      </w:r>
      <w:r w:rsidRPr="00522D9E">
        <w:t>горизонтально.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Динамика.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относительности</w:t>
      </w:r>
      <w:r w:rsidRPr="00522D9E">
        <w:rPr>
          <w:spacing w:val="1"/>
        </w:rPr>
        <w:t xml:space="preserve"> </w:t>
      </w:r>
      <w:r w:rsidRPr="00522D9E">
        <w:t>Галилея.</w:t>
      </w:r>
      <w:r w:rsidRPr="00522D9E">
        <w:rPr>
          <w:spacing w:val="1"/>
        </w:rPr>
        <w:t xml:space="preserve"> </w:t>
      </w:r>
      <w:r w:rsidRPr="00522D9E">
        <w:t>Первый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Ньютона.</w:t>
      </w:r>
      <w:r w:rsidRPr="00522D9E">
        <w:rPr>
          <w:spacing w:val="1"/>
        </w:rPr>
        <w:t xml:space="preserve"> </w:t>
      </w:r>
      <w:r w:rsidRPr="00522D9E">
        <w:t>Инерциальные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отсчѐта.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Масса   </w:t>
      </w:r>
      <w:r w:rsidRPr="00522D9E">
        <w:rPr>
          <w:spacing w:val="42"/>
        </w:rPr>
        <w:t xml:space="preserve"> </w:t>
      </w:r>
      <w:r w:rsidRPr="00522D9E">
        <w:t xml:space="preserve">тела.    </w:t>
      </w:r>
      <w:r w:rsidRPr="00522D9E">
        <w:rPr>
          <w:spacing w:val="42"/>
        </w:rPr>
        <w:t xml:space="preserve"> </w:t>
      </w:r>
      <w:r w:rsidRPr="00522D9E">
        <w:t xml:space="preserve">Сила.    </w:t>
      </w:r>
      <w:r w:rsidRPr="00522D9E">
        <w:rPr>
          <w:spacing w:val="40"/>
        </w:rPr>
        <w:t xml:space="preserve"> </w:t>
      </w:r>
      <w:r w:rsidRPr="00522D9E">
        <w:t xml:space="preserve">Принцип    </w:t>
      </w:r>
      <w:r w:rsidRPr="00522D9E">
        <w:rPr>
          <w:spacing w:val="40"/>
        </w:rPr>
        <w:t xml:space="preserve"> </w:t>
      </w:r>
      <w:r w:rsidRPr="00522D9E">
        <w:t xml:space="preserve">суперпозиции    </w:t>
      </w:r>
      <w:r w:rsidRPr="00522D9E">
        <w:rPr>
          <w:spacing w:val="41"/>
        </w:rPr>
        <w:t xml:space="preserve"> </w:t>
      </w:r>
      <w:r w:rsidRPr="00522D9E">
        <w:t xml:space="preserve">сил.    </w:t>
      </w:r>
      <w:r w:rsidRPr="00522D9E">
        <w:rPr>
          <w:spacing w:val="40"/>
        </w:rPr>
        <w:t xml:space="preserve"> </w:t>
      </w:r>
      <w:r w:rsidRPr="00522D9E">
        <w:t xml:space="preserve">Второй    </w:t>
      </w:r>
      <w:r w:rsidRPr="00522D9E">
        <w:rPr>
          <w:spacing w:val="41"/>
        </w:rPr>
        <w:t xml:space="preserve"> </w:t>
      </w:r>
      <w:r w:rsidRPr="00522D9E">
        <w:t xml:space="preserve">закон    </w:t>
      </w:r>
      <w:r w:rsidRPr="00522D9E">
        <w:rPr>
          <w:spacing w:val="41"/>
        </w:rPr>
        <w:t xml:space="preserve"> </w:t>
      </w:r>
      <w:r w:rsidRPr="00522D9E">
        <w:t>Ньютона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для</w:t>
      </w:r>
      <w:r w:rsidRPr="00522D9E">
        <w:rPr>
          <w:spacing w:val="-3"/>
        </w:rPr>
        <w:t xml:space="preserve"> </w:t>
      </w:r>
      <w:r w:rsidRPr="00522D9E">
        <w:t>материальной</w:t>
      </w:r>
      <w:r w:rsidRPr="00522D9E">
        <w:rPr>
          <w:spacing w:val="-3"/>
        </w:rPr>
        <w:t xml:space="preserve"> </w:t>
      </w:r>
      <w:r w:rsidRPr="00522D9E">
        <w:t>точки.</w:t>
      </w:r>
      <w:r w:rsidRPr="00522D9E">
        <w:rPr>
          <w:spacing w:val="-3"/>
        </w:rPr>
        <w:t xml:space="preserve"> </w:t>
      </w:r>
      <w:r w:rsidRPr="00522D9E">
        <w:t>Третий</w:t>
      </w:r>
      <w:r w:rsidRPr="00522D9E">
        <w:rPr>
          <w:spacing w:val="-4"/>
        </w:rPr>
        <w:t xml:space="preserve"> </w:t>
      </w:r>
      <w:r w:rsidRPr="00522D9E">
        <w:t>закон</w:t>
      </w:r>
      <w:r w:rsidRPr="00522D9E">
        <w:rPr>
          <w:spacing w:val="-3"/>
        </w:rPr>
        <w:t xml:space="preserve"> </w:t>
      </w:r>
      <w:r w:rsidRPr="00522D9E">
        <w:t>Ньютона</w:t>
      </w:r>
      <w:r w:rsidRPr="00522D9E">
        <w:rPr>
          <w:spacing w:val="-4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материальных</w:t>
      </w:r>
      <w:r w:rsidRPr="00522D9E">
        <w:rPr>
          <w:spacing w:val="-4"/>
        </w:rPr>
        <w:t xml:space="preserve"> </w:t>
      </w:r>
      <w:r w:rsidRPr="00522D9E">
        <w:t>точек.</w:t>
      </w:r>
    </w:p>
    <w:p w:rsidR="00A26E2A" w:rsidRPr="00522D9E" w:rsidRDefault="0024319E" w:rsidP="00B277C8">
      <w:pPr>
        <w:pStyle w:val="a5"/>
        <w:spacing w:line="240" w:lineRule="atLeast"/>
        <w:ind w:left="1101" w:right="2064" w:firstLine="0"/>
        <w:contextualSpacing/>
        <w:jc w:val="left"/>
      </w:pPr>
      <w:r w:rsidRPr="00522D9E">
        <w:t>Закон всемирного тяготения. Сила тяжести. Первая космическая скорость.</w:t>
      </w:r>
      <w:r w:rsidRPr="00522D9E">
        <w:rPr>
          <w:spacing w:val="-58"/>
        </w:rPr>
        <w:t xml:space="preserve"> </w:t>
      </w:r>
      <w:r w:rsidRPr="00522D9E">
        <w:t>Сила упругости. Закон Гука.</w:t>
      </w:r>
      <w:r w:rsidRPr="00522D9E">
        <w:rPr>
          <w:spacing w:val="1"/>
        </w:rPr>
        <w:t xml:space="preserve"> </w:t>
      </w:r>
      <w:r w:rsidRPr="00522D9E">
        <w:t>Вес</w:t>
      </w:r>
      <w:r w:rsidRPr="00522D9E">
        <w:rPr>
          <w:spacing w:val="-1"/>
        </w:rPr>
        <w:t xml:space="preserve"> </w:t>
      </w:r>
      <w:r w:rsidRPr="00522D9E">
        <w:t>тела.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Трение.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трения</w:t>
      </w:r>
      <w:r w:rsidRPr="00522D9E">
        <w:rPr>
          <w:spacing w:val="1"/>
        </w:rPr>
        <w:t xml:space="preserve"> </w:t>
      </w:r>
      <w:r w:rsidRPr="00522D9E">
        <w:t>(покоя,</w:t>
      </w:r>
      <w:r w:rsidRPr="00522D9E">
        <w:rPr>
          <w:spacing w:val="1"/>
        </w:rPr>
        <w:t xml:space="preserve"> </w:t>
      </w:r>
      <w:r w:rsidRPr="00522D9E">
        <w:t>скольжения,</w:t>
      </w:r>
      <w:r w:rsidRPr="00522D9E">
        <w:rPr>
          <w:spacing w:val="1"/>
        </w:rPr>
        <w:t xml:space="preserve"> </w:t>
      </w:r>
      <w:r w:rsidRPr="00522D9E">
        <w:t>качения).</w:t>
      </w:r>
      <w:r w:rsidRPr="00522D9E">
        <w:rPr>
          <w:spacing w:val="1"/>
        </w:rPr>
        <w:t xml:space="preserve"> </w:t>
      </w:r>
      <w:r w:rsidRPr="00522D9E">
        <w:t>Сила</w:t>
      </w:r>
      <w:r w:rsidRPr="00522D9E">
        <w:rPr>
          <w:spacing w:val="1"/>
        </w:rPr>
        <w:t xml:space="preserve"> </w:t>
      </w:r>
      <w:r w:rsidRPr="00522D9E">
        <w:t>трения.</w:t>
      </w:r>
      <w:r w:rsidRPr="00522D9E">
        <w:rPr>
          <w:spacing w:val="1"/>
        </w:rPr>
        <w:t xml:space="preserve"> </w:t>
      </w:r>
      <w:r w:rsidRPr="00522D9E">
        <w:t>Сухое</w:t>
      </w:r>
      <w:r w:rsidRPr="00522D9E">
        <w:rPr>
          <w:spacing w:val="1"/>
        </w:rPr>
        <w:t xml:space="preserve"> </w:t>
      </w:r>
      <w:r w:rsidRPr="00522D9E">
        <w:t>трение.</w:t>
      </w:r>
      <w:r w:rsidRPr="00522D9E">
        <w:rPr>
          <w:spacing w:val="60"/>
        </w:rPr>
        <w:t xml:space="preserve"> </w:t>
      </w:r>
      <w:r w:rsidRPr="00522D9E">
        <w:t>Сила</w:t>
      </w:r>
      <w:r w:rsidRPr="00522D9E">
        <w:rPr>
          <w:spacing w:val="1"/>
        </w:rPr>
        <w:t xml:space="preserve"> </w:t>
      </w:r>
      <w:r w:rsidRPr="00522D9E">
        <w:t>трения скольжения и сила трения покоя. Коэффициент трения. Сила сопротивления при движении</w:t>
      </w:r>
      <w:r w:rsidRPr="00522D9E">
        <w:rPr>
          <w:spacing w:val="1"/>
        </w:rPr>
        <w:t xml:space="preserve"> </w:t>
      </w:r>
      <w:r w:rsidRPr="00522D9E">
        <w:t>тела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жидкости или газе.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Поступательное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вращательное</w:t>
      </w:r>
      <w:r w:rsidRPr="00522D9E">
        <w:rPr>
          <w:spacing w:val="-4"/>
        </w:rPr>
        <w:t xml:space="preserve"> </w:t>
      </w:r>
      <w:r w:rsidRPr="00522D9E">
        <w:t>движение</w:t>
      </w:r>
      <w:r w:rsidRPr="00522D9E">
        <w:rPr>
          <w:spacing w:val="-4"/>
        </w:rPr>
        <w:t xml:space="preserve"> </w:t>
      </w:r>
      <w:r w:rsidRPr="00522D9E">
        <w:t>абсолютно</w:t>
      </w:r>
      <w:r w:rsidRPr="00522D9E">
        <w:rPr>
          <w:spacing w:val="-3"/>
        </w:rPr>
        <w:t xml:space="preserve"> </w:t>
      </w:r>
      <w:r w:rsidRPr="00522D9E">
        <w:t>твѐрдого</w:t>
      </w:r>
      <w:r w:rsidRPr="00522D9E">
        <w:rPr>
          <w:spacing w:val="-3"/>
        </w:rPr>
        <w:t xml:space="preserve"> </w:t>
      </w:r>
      <w:r w:rsidRPr="00522D9E">
        <w:t>тела.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Момент</w:t>
      </w:r>
      <w:r w:rsidRPr="00522D9E">
        <w:rPr>
          <w:spacing w:val="-3"/>
        </w:rPr>
        <w:t xml:space="preserve"> </w:t>
      </w:r>
      <w:r w:rsidRPr="00522D9E">
        <w:t>силы</w:t>
      </w:r>
      <w:r w:rsidRPr="00522D9E">
        <w:rPr>
          <w:spacing w:val="-4"/>
        </w:rPr>
        <w:t xml:space="preserve"> </w:t>
      </w:r>
      <w:r w:rsidRPr="00522D9E">
        <w:t>относительно</w:t>
      </w:r>
      <w:r w:rsidRPr="00522D9E">
        <w:rPr>
          <w:spacing w:val="-2"/>
        </w:rPr>
        <w:t xml:space="preserve"> </w:t>
      </w:r>
      <w:r w:rsidRPr="00522D9E">
        <w:t>оси</w:t>
      </w:r>
      <w:r w:rsidRPr="00522D9E">
        <w:rPr>
          <w:spacing w:val="-3"/>
        </w:rPr>
        <w:t xml:space="preserve"> </w:t>
      </w:r>
      <w:r w:rsidRPr="00522D9E">
        <w:t>вращения.</w:t>
      </w:r>
      <w:r w:rsidRPr="00522D9E">
        <w:rPr>
          <w:spacing w:val="-3"/>
        </w:rPr>
        <w:t xml:space="preserve"> </w:t>
      </w:r>
      <w:r w:rsidRPr="00522D9E">
        <w:t>Плечо</w:t>
      </w:r>
      <w:r w:rsidRPr="00522D9E">
        <w:rPr>
          <w:spacing w:val="-2"/>
        </w:rPr>
        <w:t xml:space="preserve"> </w:t>
      </w:r>
      <w:r w:rsidRPr="00522D9E">
        <w:t>силы.</w:t>
      </w:r>
      <w:r w:rsidRPr="00522D9E">
        <w:rPr>
          <w:spacing w:val="-3"/>
        </w:rPr>
        <w:t xml:space="preserve"> </w:t>
      </w:r>
      <w:r w:rsidRPr="00522D9E">
        <w:t>Условия</w:t>
      </w:r>
      <w:r w:rsidRPr="00522D9E">
        <w:rPr>
          <w:spacing w:val="-3"/>
        </w:rPr>
        <w:t xml:space="preserve"> </w:t>
      </w:r>
      <w:r w:rsidRPr="00522D9E">
        <w:t>равновесия</w:t>
      </w:r>
      <w:r w:rsidRPr="00522D9E">
        <w:rPr>
          <w:spacing w:val="-2"/>
        </w:rPr>
        <w:t xml:space="preserve"> </w:t>
      </w:r>
      <w:r w:rsidRPr="00522D9E">
        <w:t>твѐрдого</w:t>
      </w:r>
      <w:r w:rsidRPr="00522D9E">
        <w:rPr>
          <w:spacing w:val="-3"/>
        </w:rPr>
        <w:t xml:space="preserve"> </w:t>
      </w:r>
      <w:r w:rsidRPr="00522D9E">
        <w:t>тела.</w:t>
      </w:r>
    </w:p>
    <w:p w:rsidR="00A26E2A" w:rsidRPr="00522D9E" w:rsidRDefault="0024319E" w:rsidP="00B277C8">
      <w:pPr>
        <w:pStyle w:val="a5"/>
        <w:tabs>
          <w:tab w:val="left" w:pos="2731"/>
          <w:tab w:val="left" w:pos="4168"/>
          <w:tab w:val="left" w:pos="4609"/>
          <w:tab w:val="left" w:pos="6297"/>
          <w:tab w:val="left" w:pos="7908"/>
          <w:tab w:val="left" w:pos="9594"/>
        </w:tabs>
        <w:spacing w:line="240" w:lineRule="atLeast"/>
        <w:ind w:right="230"/>
        <w:contextualSpacing/>
        <w:jc w:val="left"/>
      </w:pPr>
      <w:r w:rsidRPr="00522D9E">
        <w:t>Технические</w:t>
      </w:r>
      <w:r w:rsidRPr="00522D9E">
        <w:tab/>
        <w:t>устройства</w:t>
      </w:r>
      <w:r w:rsidRPr="00522D9E">
        <w:tab/>
        <w:t>и</w:t>
      </w:r>
      <w:r w:rsidRPr="00522D9E">
        <w:tab/>
        <w:t>практическое</w:t>
      </w:r>
      <w:r w:rsidRPr="00522D9E">
        <w:tab/>
        <w:t>применение:</w:t>
      </w:r>
      <w:r w:rsidRPr="00522D9E">
        <w:tab/>
        <w:t>подшипники,</w:t>
      </w:r>
      <w:r w:rsidRPr="00522D9E">
        <w:tab/>
      </w:r>
      <w:r w:rsidRPr="00522D9E">
        <w:rPr>
          <w:spacing w:val="-1"/>
        </w:rPr>
        <w:t>движение</w:t>
      </w:r>
      <w:r w:rsidRPr="00522D9E">
        <w:rPr>
          <w:spacing w:val="-57"/>
        </w:rPr>
        <w:t xml:space="preserve"> </w:t>
      </w:r>
      <w:r w:rsidRPr="00522D9E">
        <w:t>искусственных спутников.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Явление</w:t>
      </w:r>
      <w:r w:rsidRPr="00522D9E">
        <w:rPr>
          <w:spacing w:val="-4"/>
        </w:rPr>
        <w:t xml:space="preserve"> </w:t>
      </w:r>
      <w:r w:rsidRPr="00522D9E">
        <w:t>инерции.</w:t>
      </w:r>
    </w:p>
    <w:p w:rsidR="00A26E2A" w:rsidRPr="00522D9E" w:rsidRDefault="0024319E" w:rsidP="00B277C8">
      <w:pPr>
        <w:pStyle w:val="a5"/>
        <w:spacing w:line="240" w:lineRule="atLeast"/>
        <w:ind w:left="1101" w:right="5438" w:firstLine="0"/>
        <w:contextualSpacing/>
        <w:jc w:val="left"/>
      </w:pPr>
      <w:r w:rsidRPr="00522D9E">
        <w:t>Сравнение масс взаимодействующих тел.</w:t>
      </w:r>
      <w:r w:rsidRPr="00522D9E">
        <w:rPr>
          <w:spacing w:val="-57"/>
        </w:rPr>
        <w:t xml:space="preserve"> </w:t>
      </w:r>
      <w:r w:rsidRPr="00522D9E">
        <w:t>Второй</w:t>
      </w:r>
      <w:r w:rsidRPr="00522D9E">
        <w:rPr>
          <w:spacing w:val="-1"/>
        </w:rPr>
        <w:t xml:space="preserve"> </w:t>
      </w:r>
      <w:r w:rsidRPr="00522D9E">
        <w:t>закон Ньютона.</w:t>
      </w:r>
    </w:p>
    <w:p w:rsidR="00A26E2A" w:rsidRPr="00522D9E" w:rsidRDefault="0024319E" w:rsidP="00B277C8">
      <w:pPr>
        <w:pStyle w:val="a5"/>
        <w:spacing w:line="240" w:lineRule="atLeast"/>
        <w:ind w:left="1101" w:right="8133" w:firstLine="0"/>
        <w:contextualSpacing/>
        <w:jc w:val="left"/>
      </w:pPr>
      <w:r w:rsidRPr="00522D9E">
        <w:rPr>
          <w:spacing w:val="-1"/>
        </w:rPr>
        <w:t>Измерение</w:t>
      </w:r>
      <w:r w:rsidRPr="00522D9E">
        <w:rPr>
          <w:spacing w:val="-10"/>
        </w:rPr>
        <w:t xml:space="preserve"> </w:t>
      </w:r>
      <w:r w:rsidRPr="00522D9E">
        <w:t>сил.</w:t>
      </w:r>
    </w:p>
    <w:p w:rsidR="00A26E2A" w:rsidRPr="00522D9E" w:rsidRDefault="0024319E" w:rsidP="00B277C8">
      <w:pPr>
        <w:pStyle w:val="a5"/>
        <w:spacing w:line="240" w:lineRule="atLeast"/>
        <w:ind w:left="1101" w:right="8133" w:firstLine="0"/>
        <w:contextualSpacing/>
        <w:jc w:val="left"/>
      </w:pPr>
      <w:r w:rsidRPr="00522D9E">
        <w:t>Сложение</w:t>
      </w:r>
      <w:r w:rsidRPr="00522D9E">
        <w:rPr>
          <w:spacing w:val="-3"/>
        </w:rPr>
        <w:t xml:space="preserve"> </w:t>
      </w:r>
      <w:r w:rsidRPr="00522D9E">
        <w:t>сил.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Зависимость</w:t>
      </w:r>
      <w:r w:rsidRPr="00522D9E">
        <w:rPr>
          <w:spacing w:val="-4"/>
        </w:rPr>
        <w:t xml:space="preserve"> </w:t>
      </w:r>
      <w:r w:rsidRPr="00522D9E">
        <w:t>силы</w:t>
      </w:r>
      <w:r w:rsidRPr="00522D9E">
        <w:rPr>
          <w:spacing w:val="-2"/>
        </w:rPr>
        <w:t xml:space="preserve"> </w:t>
      </w:r>
      <w:r w:rsidRPr="00522D9E">
        <w:t>упругости</w:t>
      </w:r>
      <w:r w:rsidRPr="00522D9E">
        <w:rPr>
          <w:spacing w:val="-4"/>
        </w:rPr>
        <w:t xml:space="preserve"> </w:t>
      </w:r>
      <w:r w:rsidRPr="00522D9E">
        <w:t>от</w:t>
      </w:r>
      <w:r w:rsidRPr="00522D9E">
        <w:rPr>
          <w:spacing w:val="-3"/>
        </w:rPr>
        <w:t xml:space="preserve"> </w:t>
      </w:r>
      <w:r w:rsidRPr="00522D9E">
        <w:t>деформации.</w:t>
      </w:r>
    </w:p>
    <w:p w:rsidR="00A26E2A" w:rsidRPr="00522D9E" w:rsidRDefault="0024319E" w:rsidP="00B277C8">
      <w:pPr>
        <w:pStyle w:val="a5"/>
        <w:spacing w:line="240" w:lineRule="atLeast"/>
        <w:ind w:left="1101" w:right="3607" w:firstLine="0"/>
        <w:contextualSpacing/>
        <w:jc w:val="left"/>
      </w:pPr>
      <w:r w:rsidRPr="00522D9E">
        <w:t>Невесомость. Вес тела при ускоренном подъѐме и падении.</w:t>
      </w:r>
      <w:r w:rsidRPr="00522D9E">
        <w:rPr>
          <w:spacing w:val="-57"/>
        </w:rPr>
        <w:t xml:space="preserve"> </w:t>
      </w:r>
      <w:r w:rsidRPr="00522D9E">
        <w:t>Сравнение</w:t>
      </w:r>
      <w:r w:rsidRPr="00522D9E">
        <w:rPr>
          <w:spacing w:val="-2"/>
        </w:rPr>
        <w:t xml:space="preserve"> </w:t>
      </w:r>
      <w:r w:rsidRPr="00522D9E">
        <w:t>сил</w:t>
      </w:r>
      <w:r w:rsidRPr="00522D9E">
        <w:rPr>
          <w:spacing w:val="-2"/>
        </w:rPr>
        <w:t xml:space="preserve"> </w:t>
      </w:r>
      <w:r w:rsidRPr="00522D9E">
        <w:t>трения</w:t>
      </w:r>
      <w:r w:rsidRPr="00522D9E">
        <w:rPr>
          <w:spacing w:val="-4"/>
        </w:rPr>
        <w:t xml:space="preserve"> </w:t>
      </w:r>
      <w:r w:rsidRPr="00522D9E">
        <w:t>покоя, качения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скольжения.</w:t>
      </w:r>
    </w:p>
    <w:p w:rsidR="00A26E2A" w:rsidRPr="00522D9E" w:rsidRDefault="0024319E" w:rsidP="00B277C8">
      <w:pPr>
        <w:spacing w:line="240" w:lineRule="atLeast"/>
        <w:ind w:left="1101" w:right="4214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Условия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равновесия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твѐрдого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тела.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равновесия.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Ученический эксперимент, лабораторные работы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движения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бруска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наклонной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плоскости.</w:t>
      </w:r>
    </w:p>
    <w:p w:rsidR="00A26E2A" w:rsidRPr="00522D9E" w:rsidRDefault="0024319E" w:rsidP="00B277C8">
      <w:pPr>
        <w:pStyle w:val="a5"/>
        <w:tabs>
          <w:tab w:val="left" w:pos="3017"/>
          <w:tab w:val="left" w:pos="4787"/>
          <w:tab w:val="left" w:pos="5624"/>
          <w:tab w:val="left" w:pos="7204"/>
          <w:tab w:val="left" w:pos="9106"/>
          <w:tab w:val="left" w:pos="9699"/>
        </w:tabs>
        <w:spacing w:line="240" w:lineRule="atLeast"/>
        <w:ind w:right="229"/>
        <w:contextualSpacing/>
        <w:jc w:val="left"/>
      </w:pPr>
      <w:r w:rsidRPr="00522D9E">
        <w:t>Исследование</w:t>
      </w:r>
      <w:r w:rsidRPr="00522D9E">
        <w:tab/>
        <w:t>зависимости</w:t>
      </w:r>
      <w:r w:rsidRPr="00522D9E">
        <w:tab/>
        <w:t>сил</w:t>
      </w:r>
      <w:r w:rsidRPr="00522D9E">
        <w:tab/>
        <w:t>упругости,</w:t>
      </w:r>
      <w:r w:rsidRPr="00522D9E">
        <w:tab/>
        <w:t>возникающих</w:t>
      </w:r>
      <w:r w:rsidRPr="00522D9E">
        <w:tab/>
        <w:t>в</w:t>
      </w:r>
      <w:r w:rsidRPr="00522D9E">
        <w:tab/>
      </w:r>
      <w:r w:rsidRPr="00522D9E">
        <w:rPr>
          <w:spacing w:val="-1"/>
        </w:rPr>
        <w:t>пружине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резиновом</w:t>
      </w:r>
      <w:r w:rsidRPr="00522D9E">
        <w:rPr>
          <w:spacing w:val="-2"/>
        </w:rPr>
        <w:t xml:space="preserve"> </w:t>
      </w:r>
      <w:r w:rsidRPr="00522D9E">
        <w:t>образце, от их</w:t>
      </w:r>
      <w:r w:rsidRPr="00522D9E">
        <w:rPr>
          <w:spacing w:val="2"/>
        </w:rPr>
        <w:t xml:space="preserve"> </w:t>
      </w:r>
      <w:r w:rsidRPr="00522D9E">
        <w:t>деформации.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Исследование</w:t>
      </w:r>
      <w:r w:rsidRPr="00522D9E">
        <w:rPr>
          <w:spacing w:val="-3"/>
        </w:rPr>
        <w:t xml:space="preserve"> </w:t>
      </w:r>
      <w:r w:rsidRPr="00522D9E">
        <w:t>условий</w:t>
      </w:r>
      <w:r w:rsidRPr="00522D9E">
        <w:rPr>
          <w:spacing w:val="-3"/>
        </w:rPr>
        <w:t xml:space="preserve"> </w:t>
      </w:r>
      <w:r w:rsidRPr="00522D9E">
        <w:t>равновесия</w:t>
      </w:r>
      <w:r w:rsidRPr="00522D9E">
        <w:rPr>
          <w:spacing w:val="-3"/>
        </w:rPr>
        <w:t xml:space="preserve"> </w:t>
      </w:r>
      <w:r w:rsidRPr="00522D9E">
        <w:t>твѐрдого</w:t>
      </w:r>
      <w:r w:rsidRPr="00522D9E">
        <w:rPr>
          <w:spacing w:val="-3"/>
        </w:rPr>
        <w:t xml:space="preserve"> </w:t>
      </w:r>
      <w:r w:rsidRPr="00522D9E">
        <w:t>тела,</w:t>
      </w:r>
      <w:r w:rsidRPr="00522D9E">
        <w:rPr>
          <w:spacing w:val="-3"/>
        </w:rPr>
        <w:t xml:space="preserve"> </w:t>
      </w:r>
      <w:r w:rsidRPr="00522D9E">
        <w:t>имеющего</w:t>
      </w:r>
      <w:r w:rsidRPr="00522D9E">
        <w:rPr>
          <w:spacing w:val="-3"/>
        </w:rPr>
        <w:t xml:space="preserve"> </w:t>
      </w:r>
      <w:r w:rsidRPr="00522D9E">
        <w:t>ось</w:t>
      </w:r>
      <w:r w:rsidRPr="00522D9E">
        <w:rPr>
          <w:spacing w:val="-3"/>
        </w:rPr>
        <w:t xml:space="preserve"> </w:t>
      </w:r>
      <w:r w:rsidRPr="00522D9E">
        <w:t>вращения.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3.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сохранения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механике.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Импульс</w:t>
      </w:r>
      <w:r w:rsidRPr="00522D9E">
        <w:rPr>
          <w:spacing w:val="31"/>
        </w:rPr>
        <w:t xml:space="preserve"> </w:t>
      </w:r>
      <w:r w:rsidRPr="00522D9E">
        <w:t>материальной</w:t>
      </w:r>
      <w:r w:rsidRPr="00522D9E">
        <w:rPr>
          <w:spacing w:val="33"/>
        </w:rPr>
        <w:t xml:space="preserve"> </w:t>
      </w:r>
      <w:r w:rsidRPr="00522D9E">
        <w:t>точки</w:t>
      </w:r>
      <w:r w:rsidRPr="00522D9E">
        <w:rPr>
          <w:spacing w:val="33"/>
        </w:rPr>
        <w:t xml:space="preserve"> </w:t>
      </w:r>
      <w:r w:rsidRPr="00522D9E">
        <w:t>(тела),</w:t>
      </w:r>
      <w:r w:rsidRPr="00522D9E">
        <w:rPr>
          <w:spacing w:val="32"/>
        </w:rPr>
        <w:t xml:space="preserve"> </w:t>
      </w:r>
      <w:r w:rsidRPr="00522D9E">
        <w:t>системы</w:t>
      </w:r>
      <w:r w:rsidRPr="00522D9E">
        <w:rPr>
          <w:spacing w:val="32"/>
        </w:rPr>
        <w:t xml:space="preserve"> </w:t>
      </w:r>
      <w:r w:rsidRPr="00522D9E">
        <w:t>материальных</w:t>
      </w:r>
      <w:r w:rsidRPr="00522D9E">
        <w:rPr>
          <w:spacing w:val="32"/>
        </w:rPr>
        <w:t xml:space="preserve"> </w:t>
      </w:r>
      <w:r w:rsidRPr="00522D9E">
        <w:t>точек.</w:t>
      </w:r>
      <w:r w:rsidRPr="00522D9E">
        <w:rPr>
          <w:spacing w:val="32"/>
        </w:rPr>
        <w:t xml:space="preserve"> </w:t>
      </w:r>
      <w:r w:rsidRPr="00522D9E">
        <w:t>Импульс</w:t>
      </w:r>
      <w:r w:rsidRPr="00522D9E">
        <w:rPr>
          <w:spacing w:val="31"/>
        </w:rPr>
        <w:t xml:space="preserve"> </w:t>
      </w:r>
      <w:r w:rsidRPr="00522D9E">
        <w:t>силы</w:t>
      </w:r>
      <w:r w:rsidRPr="00522D9E">
        <w:rPr>
          <w:spacing w:val="32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изменение</w:t>
      </w:r>
      <w:r w:rsidRPr="00522D9E">
        <w:rPr>
          <w:spacing w:val="-2"/>
        </w:rPr>
        <w:t xml:space="preserve"> </w:t>
      </w:r>
      <w:r w:rsidRPr="00522D9E">
        <w:t>импульса</w:t>
      </w:r>
      <w:r w:rsidRPr="00522D9E">
        <w:rPr>
          <w:spacing w:val="-2"/>
        </w:rPr>
        <w:t xml:space="preserve"> </w:t>
      </w:r>
      <w:r w:rsidRPr="00522D9E">
        <w:t>тела. Закон</w:t>
      </w:r>
      <w:r w:rsidRPr="00522D9E">
        <w:rPr>
          <w:spacing w:val="-1"/>
        </w:rPr>
        <w:t xml:space="preserve"> </w:t>
      </w:r>
      <w:r w:rsidRPr="00522D9E">
        <w:t>сохранения</w:t>
      </w:r>
      <w:r w:rsidRPr="00522D9E">
        <w:rPr>
          <w:spacing w:val="-3"/>
        </w:rPr>
        <w:t xml:space="preserve"> </w:t>
      </w:r>
      <w:r w:rsidRPr="00522D9E">
        <w:t>импульса.</w:t>
      </w:r>
      <w:r w:rsidRPr="00522D9E">
        <w:rPr>
          <w:spacing w:val="-1"/>
        </w:rPr>
        <w:t xml:space="preserve"> </w:t>
      </w:r>
      <w:r w:rsidRPr="00522D9E">
        <w:t>Реактивное</w:t>
      </w:r>
      <w:r w:rsidRPr="00522D9E">
        <w:rPr>
          <w:spacing w:val="-1"/>
        </w:rPr>
        <w:t xml:space="preserve"> </w:t>
      </w:r>
      <w:r w:rsidRPr="00522D9E">
        <w:t>движение.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Работа</w:t>
      </w:r>
      <w:r w:rsidRPr="00522D9E">
        <w:rPr>
          <w:spacing w:val="-4"/>
        </w:rPr>
        <w:t xml:space="preserve"> </w:t>
      </w:r>
      <w:r w:rsidRPr="00522D9E">
        <w:t>силы.</w:t>
      </w:r>
      <w:r w:rsidRPr="00522D9E">
        <w:rPr>
          <w:spacing w:val="-3"/>
        </w:rPr>
        <w:t xml:space="preserve"> </w:t>
      </w:r>
      <w:r w:rsidRPr="00522D9E">
        <w:t>Мощность</w:t>
      </w:r>
      <w:r w:rsidRPr="00522D9E">
        <w:rPr>
          <w:spacing w:val="-2"/>
        </w:rPr>
        <w:t xml:space="preserve"> </w:t>
      </w:r>
      <w:r w:rsidRPr="00522D9E">
        <w:t>силы.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Кинетическая энергия материальной точки. Теорема об изменении кинетической энергии.</w:t>
      </w:r>
      <w:r w:rsidRPr="00522D9E">
        <w:rPr>
          <w:spacing w:val="1"/>
        </w:rPr>
        <w:t xml:space="preserve"> </w:t>
      </w:r>
      <w:r w:rsidRPr="00522D9E">
        <w:t>Потенциальная</w:t>
      </w:r>
      <w:r w:rsidRPr="00522D9E">
        <w:rPr>
          <w:spacing w:val="59"/>
        </w:rPr>
        <w:t xml:space="preserve"> </w:t>
      </w:r>
      <w:r w:rsidRPr="00522D9E">
        <w:t>энергия.</w:t>
      </w:r>
      <w:r w:rsidRPr="00522D9E">
        <w:rPr>
          <w:spacing w:val="59"/>
        </w:rPr>
        <w:t xml:space="preserve"> </w:t>
      </w:r>
      <w:r w:rsidRPr="00522D9E">
        <w:t>Потенциальная</w:t>
      </w:r>
      <w:r w:rsidRPr="00522D9E">
        <w:rPr>
          <w:spacing w:val="59"/>
        </w:rPr>
        <w:t xml:space="preserve"> </w:t>
      </w:r>
      <w:r w:rsidRPr="00522D9E">
        <w:t>энергия</w:t>
      </w:r>
      <w:r w:rsidRPr="00522D9E">
        <w:rPr>
          <w:spacing w:val="1"/>
        </w:rPr>
        <w:t xml:space="preserve"> </w:t>
      </w:r>
      <w:r w:rsidRPr="00522D9E">
        <w:t>упруго</w:t>
      </w:r>
      <w:r w:rsidRPr="00522D9E">
        <w:rPr>
          <w:spacing w:val="59"/>
        </w:rPr>
        <w:t xml:space="preserve"> </w:t>
      </w:r>
      <w:r w:rsidRPr="00522D9E">
        <w:t>деформированной</w:t>
      </w:r>
      <w:r w:rsidRPr="00522D9E">
        <w:rPr>
          <w:spacing w:val="60"/>
        </w:rPr>
        <w:t xml:space="preserve"> </w:t>
      </w:r>
      <w:r w:rsidRPr="00522D9E">
        <w:t>пружины.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Потенциальная</w:t>
      </w:r>
      <w:r w:rsidRPr="00522D9E">
        <w:rPr>
          <w:spacing w:val="-3"/>
        </w:rPr>
        <w:t xml:space="preserve"> </w:t>
      </w:r>
      <w:r w:rsidRPr="00522D9E">
        <w:t>энергия</w:t>
      </w:r>
      <w:r w:rsidRPr="00522D9E">
        <w:rPr>
          <w:spacing w:val="-6"/>
        </w:rPr>
        <w:t xml:space="preserve"> </w:t>
      </w:r>
      <w:r w:rsidRPr="00522D9E">
        <w:t>тела</w:t>
      </w:r>
      <w:r w:rsidRPr="00522D9E">
        <w:rPr>
          <w:spacing w:val="-4"/>
        </w:rPr>
        <w:t xml:space="preserve"> </w:t>
      </w:r>
      <w:r w:rsidRPr="00522D9E">
        <w:t>вблизи</w:t>
      </w:r>
      <w:r w:rsidRPr="00522D9E">
        <w:rPr>
          <w:spacing w:val="-5"/>
        </w:rPr>
        <w:t xml:space="preserve"> </w:t>
      </w:r>
      <w:r w:rsidRPr="00522D9E">
        <w:t>поверхности</w:t>
      </w:r>
      <w:r w:rsidRPr="00522D9E">
        <w:rPr>
          <w:spacing w:val="-3"/>
        </w:rPr>
        <w:t xml:space="preserve"> </w:t>
      </w:r>
      <w:r w:rsidRPr="00522D9E">
        <w:t>Земли.</w:t>
      </w:r>
    </w:p>
    <w:p w:rsidR="00A26E2A" w:rsidRPr="00522D9E" w:rsidRDefault="0024319E" w:rsidP="00B277C8">
      <w:pPr>
        <w:pStyle w:val="a5"/>
        <w:tabs>
          <w:tab w:val="left" w:pos="2940"/>
          <w:tab w:val="left" w:pos="3288"/>
          <w:tab w:val="left" w:pos="5319"/>
          <w:tab w:val="left" w:pos="6110"/>
          <w:tab w:val="left" w:pos="6918"/>
          <w:tab w:val="left" w:pos="7870"/>
          <w:tab w:val="left" w:pos="9914"/>
          <w:tab w:val="left" w:pos="10487"/>
        </w:tabs>
        <w:spacing w:line="240" w:lineRule="atLeast"/>
        <w:ind w:right="230"/>
        <w:contextualSpacing/>
        <w:jc w:val="left"/>
      </w:pPr>
      <w:r w:rsidRPr="00522D9E">
        <w:t>Потенциальные</w:t>
      </w:r>
      <w:r w:rsidRPr="00522D9E">
        <w:tab/>
        <w:t>и</w:t>
      </w:r>
      <w:r w:rsidRPr="00522D9E">
        <w:tab/>
        <w:t>непотенциальные</w:t>
      </w:r>
      <w:r w:rsidRPr="00522D9E">
        <w:tab/>
        <w:t>силы.</w:t>
      </w:r>
      <w:r w:rsidRPr="00522D9E">
        <w:tab/>
        <w:t>Связь</w:t>
      </w:r>
      <w:r w:rsidRPr="00522D9E">
        <w:tab/>
        <w:t>работы</w:t>
      </w:r>
      <w:r w:rsidRPr="00522D9E">
        <w:tab/>
        <w:t>непотенциальных</w:t>
      </w:r>
      <w:r w:rsidRPr="00522D9E">
        <w:tab/>
        <w:t>сил</w:t>
      </w:r>
      <w:r w:rsidRPr="00522D9E">
        <w:tab/>
      </w:r>
      <w:r w:rsidRPr="00522D9E">
        <w:rPr>
          <w:spacing w:val="-2"/>
        </w:rPr>
        <w:t>с</w:t>
      </w:r>
      <w:r w:rsidRPr="00522D9E">
        <w:rPr>
          <w:spacing w:val="-57"/>
        </w:rPr>
        <w:t xml:space="preserve"> </w:t>
      </w:r>
      <w:r w:rsidRPr="00522D9E">
        <w:t>изменением</w:t>
      </w:r>
      <w:r w:rsidRPr="00522D9E">
        <w:rPr>
          <w:spacing w:val="-2"/>
        </w:rPr>
        <w:t xml:space="preserve"> </w:t>
      </w:r>
      <w:r w:rsidRPr="00522D9E">
        <w:t>механической</w:t>
      </w:r>
      <w:r w:rsidRPr="00522D9E">
        <w:rPr>
          <w:spacing w:val="-1"/>
        </w:rPr>
        <w:t xml:space="preserve"> </w:t>
      </w:r>
      <w:r w:rsidRPr="00522D9E">
        <w:t>энергии</w:t>
      </w:r>
      <w:r w:rsidRPr="00522D9E">
        <w:rPr>
          <w:spacing w:val="-1"/>
        </w:rPr>
        <w:t xml:space="preserve"> </w:t>
      </w:r>
      <w:r w:rsidRPr="00522D9E">
        <w:t>системы</w:t>
      </w:r>
      <w:r w:rsidRPr="00522D9E">
        <w:rPr>
          <w:spacing w:val="-1"/>
        </w:rPr>
        <w:t xml:space="preserve"> </w:t>
      </w:r>
      <w:r w:rsidRPr="00522D9E">
        <w:t>тел.</w:t>
      </w:r>
      <w:r w:rsidRPr="00522D9E">
        <w:rPr>
          <w:spacing w:val="-1"/>
        </w:rPr>
        <w:t xml:space="preserve"> </w:t>
      </w:r>
      <w:r w:rsidRPr="00522D9E">
        <w:t>Закон</w:t>
      </w:r>
      <w:r w:rsidRPr="00522D9E">
        <w:rPr>
          <w:spacing w:val="-1"/>
        </w:rPr>
        <w:t xml:space="preserve"> </w:t>
      </w:r>
      <w:r w:rsidRPr="00522D9E">
        <w:t>сохранения</w:t>
      </w:r>
      <w:r w:rsidRPr="00522D9E">
        <w:rPr>
          <w:spacing w:val="-1"/>
        </w:rPr>
        <w:t xml:space="preserve"> </w:t>
      </w:r>
      <w:r w:rsidRPr="00522D9E">
        <w:t>механической</w:t>
      </w:r>
      <w:r w:rsidRPr="00522D9E">
        <w:rPr>
          <w:spacing w:val="-1"/>
        </w:rPr>
        <w:t xml:space="preserve"> </w:t>
      </w:r>
      <w:r w:rsidRPr="00522D9E">
        <w:t>энергии.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Упругие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неупругие</w:t>
      </w:r>
      <w:r w:rsidRPr="00522D9E">
        <w:rPr>
          <w:spacing w:val="-3"/>
        </w:rPr>
        <w:t xml:space="preserve"> </w:t>
      </w:r>
      <w:r w:rsidRPr="00522D9E">
        <w:t>столкновения.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Технические</w:t>
      </w:r>
      <w:r w:rsidRPr="00522D9E">
        <w:rPr>
          <w:spacing w:val="-1"/>
        </w:rPr>
        <w:t xml:space="preserve"> </w:t>
      </w:r>
      <w:r w:rsidRPr="00522D9E">
        <w:t>устройства</w:t>
      </w:r>
      <w:r w:rsidRPr="00522D9E">
        <w:rPr>
          <w:spacing w:val="-4"/>
        </w:rPr>
        <w:t xml:space="preserve"> </w:t>
      </w:r>
      <w:r w:rsidRPr="00522D9E">
        <w:t>и практическое</w:t>
      </w:r>
      <w:r w:rsidRPr="00522D9E">
        <w:rPr>
          <w:spacing w:val="-3"/>
        </w:rPr>
        <w:t xml:space="preserve"> </w:t>
      </w:r>
      <w:r w:rsidRPr="00522D9E">
        <w:t>применение:</w:t>
      </w:r>
      <w:r w:rsidRPr="00522D9E">
        <w:rPr>
          <w:spacing w:val="-1"/>
        </w:rPr>
        <w:t xml:space="preserve"> </w:t>
      </w:r>
      <w:r w:rsidRPr="00522D9E">
        <w:t>водомѐт,</w:t>
      </w:r>
      <w:r w:rsidRPr="00522D9E">
        <w:rPr>
          <w:spacing w:val="-2"/>
        </w:rPr>
        <w:t xml:space="preserve"> </w:t>
      </w:r>
      <w:r w:rsidRPr="00522D9E">
        <w:t>копѐр,</w:t>
      </w:r>
      <w:r w:rsidRPr="00522D9E">
        <w:rPr>
          <w:spacing w:val="-3"/>
        </w:rPr>
        <w:t xml:space="preserve"> </w:t>
      </w:r>
      <w:r w:rsidRPr="00522D9E">
        <w:t>пружинный</w:t>
      </w:r>
      <w:r w:rsidRPr="00522D9E">
        <w:rPr>
          <w:spacing w:val="-2"/>
        </w:rPr>
        <w:t xml:space="preserve"> </w:t>
      </w:r>
      <w:r w:rsidRPr="00522D9E">
        <w:t>пистолет,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движение</w:t>
      </w:r>
      <w:r w:rsidRPr="00522D9E">
        <w:rPr>
          <w:spacing w:val="-3"/>
        </w:rPr>
        <w:t xml:space="preserve"> </w:t>
      </w:r>
      <w:r w:rsidRPr="00522D9E">
        <w:t>ракет.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6790" w:firstLine="0"/>
        <w:contextualSpacing/>
        <w:jc w:val="left"/>
      </w:pPr>
      <w:r w:rsidRPr="00522D9E">
        <w:t>Закон сохранения импульса.</w:t>
      </w:r>
      <w:r w:rsidRPr="00522D9E">
        <w:rPr>
          <w:spacing w:val="-57"/>
        </w:rPr>
        <w:t xml:space="preserve"> </w:t>
      </w:r>
      <w:r w:rsidRPr="00522D9E">
        <w:t>Реактивное</w:t>
      </w:r>
      <w:r w:rsidRPr="00522D9E">
        <w:rPr>
          <w:spacing w:val="-2"/>
        </w:rPr>
        <w:t xml:space="preserve"> </w:t>
      </w:r>
      <w:r w:rsidRPr="00522D9E">
        <w:t>движение.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Переход</w:t>
      </w:r>
      <w:r w:rsidRPr="00522D9E">
        <w:rPr>
          <w:spacing w:val="-4"/>
        </w:rPr>
        <w:t xml:space="preserve"> </w:t>
      </w:r>
      <w:r w:rsidRPr="00522D9E">
        <w:t>потенциальной</w:t>
      </w:r>
      <w:r w:rsidRPr="00522D9E">
        <w:rPr>
          <w:spacing w:val="-1"/>
        </w:rPr>
        <w:t xml:space="preserve"> </w:t>
      </w:r>
      <w:r w:rsidRPr="00522D9E">
        <w:t>энергии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кинетическую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обратно.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Изучение</w:t>
      </w:r>
      <w:r w:rsidRPr="00522D9E">
        <w:rPr>
          <w:spacing w:val="-5"/>
        </w:rPr>
        <w:t xml:space="preserve"> </w:t>
      </w:r>
      <w:r w:rsidRPr="00522D9E">
        <w:t>абсолютно</w:t>
      </w:r>
      <w:r w:rsidRPr="00522D9E">
        <w:rPr>
          <w:spacing w:val="-4"/>
        </w:rPr>
        <w:t xml:space="preserve"> </w:t>
      </w:r>
      <w:r w:rsidRPr="00522D9E">
        <w:t>неупругого удара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помощью</w:t>
      </w:r>
      <w:r w:rsidRPr="00522D9E">
        <w:rPr>
          <w:spacing w:val="-4"/>
        </w:rPr>
        <w:t xml:space="preserve"> </w:t>
      </w:r>
      <w:r w:rsidRPr="00522D9E">
        <w:t>двух</w:t>
      </w:r>
      <w:r w:rsidRPr="00522D9E">
        <w:rPr>
          <w:spacing w:val="-2"/>
        </w:rPr>
        <w:t xml:space="preserve"> </w:t>
      </w:r>
      <w:r w:rsidRPr="00522D9E">
        <w:t>одинаковых</w:t>
      </w:r>
      <w:r w:rsidRPr="00522D9E">
        <w:rPr>
          <w:spacing w:val="-5"/>
        </w:rPr>
        <w:t xml:space="preserve"> </w:t>
      </w:r>
      <w:r w:rsidRPr="00522D9E">
        <w:t>нитяных</w:t>
      </w:r>
      <w:r w:rsidRPr="00522D9E">
        <w:rPr>
          <w:spacing w:val="-2"/>
        </w:rPr>
        <w:t xml:space="preserve"> </w:t>
      </w:r>
      <w:r w:rsidRPr="00522D9E">
        <w:t>маятников.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Исследование    связи   </w:t>
      </w:r>
      <w:r w:rsidRPr="00522D9E">
        <w:rPr>
          <w:spacing w:val="1"/>
        </w:rPr>
        <w:t xml:space="preserve"> </w:t>
      </w:r>
      <w:r w:rsidRPr="00522D9E">
        <w:t>работы    силы    с    изменением    механической     энергии     тела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примере</w:t>
      </w:r>
      <w:r w:rsidRPr="00522D9E">
        <w:rPr>
          <w:spacing w:val="-1"/>
        </w:rPr>
        <w:t xml:space="preserve"> </w:t>
      </w:r>
      <w:r w:rsidRPr="00522D9E">
        <w:t>растяжения резинового жгута.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3.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Молекулярная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термодинамика.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молекулярно-кинетической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теории.</w:t>
      </w:r>
    </w:p>
    <w:p w:rsidR="00A26E2A" w:rsidRPr="00522D9E" w:rsidRDefault="0024319E" w:rsidP="00B277C8">
      <w:pPr>
        <w:pStyle w:val="a5"/>
        <w:tabs>
          <w:tab w:val="left" w:pos="2892"/>
          <w:tab w:val="left" w:pos="5142"/>
          <w:tab w:val="left" w:pos="7449"/>
          <w:tab w:val="left" w:pos="9594"/>
        </w:tabs>
        <w:spacing w:line="240" w:lineRule="atLeast"/>
        <w:ind w:right="219"/>
        <w:contextualSpacing/>
        <w:jc w:val="left"/>
      </w:pP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положения</w:t>
      </w:r>
      <w:r w:rsidRPr="00522D9E">
        <w:rPr>
          <w:spacing w:val="1"/>
        </w:rPr>
        <w:t xml:space="preserve"> </w:t>
      </w:r>
      <w:r w:rsidRPr="00522D9E">
        <w:t>молекулярно-кинетической</w:t>
      </w:r>
      <w:r w:rsidRPr="00522D9E">
        <w:rPr>
          <w:spacing w:val="1"/>
        </w:rPr>
        <w:t xml:space="preserve"> </w:t>
      </w:r>
      <w:r w:rsidRPr="00522D9E">
        <w:t>теории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опытное</w:t>
      </w:r>
      <w:r w:rsidRPr="00522D9E">
        <w:rPr>
          <w:spacing w:val="1"/>
        </w:rPr>
        <w:t xml:space="preserve"> </w:t>
      </w:r>
      <w:r w:rsidRPr="00522D9E">
        <w:t>обоснование.</w:t>
      </w:r>
      <w:r w:rsidRPr="00522D9E">
        <w:rPr>
          <w:spacing w:val="1"/>
        </w:rPr>
        <w:t xml:space="preserve"> </w:t>
      </w:r>
      <w:r w:rsidRPr="00522D9E">
        <w:t>Броуновское</w:t>
      </w:r>
      <w:r w:rsidRPr="00522D9E">
        <w:tab/>
        <w:t>движение.</w:t>
      </w:r>
      <w:r w:rsidRPr="00522D9E">
        <w:tab/>
        <w:t>Диффузия.</w:t>
      </w:r>
      <w:r w:rsidRPr="00522D9E">
        <w:tab/>
        <w:t>Характер</w:t>
      </w:r>
      <w:r w:rsidRPr="00522D9E">
        <w:tab/>
        <w:t>движения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частиц</w:t>
      </w:r>
      <w:r w:rsidRPr="00522D9E">
        <w:rPr>
          <w:spacing w:val="1"/>
        </w:rPr>
        <w:t xml:space="preserve"> </w:t>
      </w:r>
      <w:r w:rsidRPr="00522D9E">
        <w:t>вещества.</w:t>
      </w:r>
      <w:r w:rsidRPr="00522D9E">
        <w:rPr>
          <w:spacing w:val="1"/>
        </w:rPr>
        <w:t xml:space="preserve"> </w:t>
      </w:r>
      <w:r w:rsidRPr="00522D9E">
        <w:t>Модели</w:t>
      </w:r>
      <w:r w:rsidRPr="00522D9E">
        <w:rPr>
          <w:spacing w:val="1"/>
        </w:rPr>
        <w:t xml:space="preserve"> </w:t>
      </w:r>
      <w:r w:rsidRPr="00522D9E">
        <w:t>строения</w:t>
      </w:r>
      <w:r w:rsidRPr="00522D9E">
        <w:rPr>
          <w:spacing w:val="1"/>
        </w:rPr>
        <w:t xml:space="preserve"> </w:t>
      </w:r>
      <w:r w:rsidRPr="00522D9E">
        <w:t>газов,</w:t>
      </w:r>
      <w:r w:rsidRPr="00522D9E">
        <w:rPr>
          <w:spacing w:val="1"/>
        </w:rPr>
        <w:t xml:space="preserve"> </w:t>
      </w:r>
      <w:r w:rsidRPr="00522D9E">
        <w:t>жидкостей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твѐрдых</w:t>
      </w:r>
      <w:r w:rsidRPr="00522D9E">
        <w:rPr>
          <w:spacing w:val="1"/>
        </w:rPr>
        <w:t xml:space="preserve"> </w:t>
      </w:r>
      <w:r w:rsidRPr="00522D9E">
        <w:t>тел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объяснение свойств вещества на основе этих моделей. Масса и размеры молекул. Количество</w:t>
      </w:r>
      <w:r w:rsidRPr="00522D9E">
        <w:rPr>
          <w:spacing w:val="1"/>
        </w:rPr>
        <w:t xml:space="preserve"> </w:t>
      </w:r>
      <w:r w:rsidRPr="00522D9E">
        <w:t>вещества.</w:t>
      </w:r>
      <w:r w:rsidRPr="00522D9E">
        <w:rPr>
          <w:spacing w:val="-1"/>
        </w:rPr>
        <w:t xml:space="preserve"> </w:t>
      </w:r>
      <w:r w:rsidRPr="00522D9E">
        <w:t>Постоянная Авогадро.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Тепловое</w:t>
      </w:r>
      <w:r w:rsidRPr="00522D9E">
        <w:rPr>
          <w:spacing w:val="-4"/>
        </w:rPr>
        <w:t xml:space="preserve"> </w:t>
      </w:r>
      <w:r w:rsidRPr="00522D9E">
        <w:t>равновесие.</w:t>
      </w:r>
      <w:r w:rsidRPr="00522D9E">
        <w:rPr>
          <w:spacing w:val="-2"/>
        </w:rPr>
        <w:t xml:space="preserve"> </w:t>
      </w:r>
      <w:r w:rsidRPr="00522D9E">
        <w:t>Температура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еѐ</w:t>
      </w:r>
      <w:r w:rsidRPr="00522D9E">
        <w:rPr>
          <w:spacing w:val="-3"/>
        </w:rPr>
        <w:t xml:space="preserve"> </w:t>
      </w:r>
      <w:r w:rsidRPr="00522D9E">
        <w:t>измерение.</w:t>
      </w:r>
      <w:r w:rsidRPr="00522D9E">
        <w:rPr>
          <w:spacing w:val="-2"/>
        </w:rPr>
        <w:t xml:space="preserve"> </w:t>
      </w:r>
      <w:r w:rsidRPr="00522D9E">
        <w:t>Шкала</w:t>
      </w:r>
      <w:r w:rsidRPr="00522D9E">
        <w:rPr>
          <w:spacing w:val="-3"/>
        </w:rPr>
        <w:t xml:space="preserve"> </w:t>
      </w:r>
      <w:r w:rsidRPr="00522D9E">
        <w:t>температур Цельсия.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Модель</w:t>
      </w:r>
      <w:r w:rsidRPr="00522D9E">
        <w:rPr>
          <w:spacing w:val="1"/>
        </w:rPr>
        <w:t xml:space="preserve"> </w:t>
      </w:r>
      <w:r w:rsidRPr="00522D9E">
        <w:t>идеального</w:t>
      </w:r>
      <w:r w:rsidRPr="00522D9E">
        <w:rPr>
          <w:spacing w:val="1"/>
        </w:rPr>
        <w:t xml:space="preserve"> </w:t>
      </w:r>
      <w:r w:rsidRPr="00522D9E">
        <w:t>газа.</w:t>
      </w:r>
      <w:r w:rsidRPr="00522D9E">
        <w:rPr>
          <w:spacing w:val="1"/>
        </w:rPr>
        <w:t xml:space="preserve"> </w:t>
      </w:r>
      <w:r w:rsidRPr="00522D9E">
        <w:t>Основное</w:t>
      </w:r>
      <w:r w:rsidRPr="00522D9E">
        <w:rPr>
          <w:spacing w:val="1"/>
        </w:rPr>
        <w:t xml:space="preserve"> </w:t>
      </w:r>
      <w:r w:rsidRPr="00522D9E">
        <w:t>уравнение</w:t>
      </w:r>
      <w:r w:rsidRPr="00522D9E">
        <w:rPr>
          <w:spacing w:val="1"/>
        </w:rPr>
        <w:t xml:space="preserve"> </w:t>
      </w:r>
      <w:r w:rsidRPr="00522D9E">
        <w:t>молекулярно-кинетической</w:t>
      </w:r>
      <w:r w:rsidRPr="00522D9E">
        <w:rPr>
          <w:spacing w:val="1"/>
        </w:rPr>
        <w:t xml:space="preserve"> </w:t>
      </w:r>
      <w:r w:rsidRPr="00522D9E">
        <w:t>теории</w:t>
      </w:r>
      <w:r w:rsidRPr="00522D9E">
        <w:rPr>
          <w:spacing w:val="1"/>
        </w:rPr>
        <w:t xml:space="preserve"> </w:t>
      </w:r>
      <w:r w:rsidRPr="00522D9E">
        <w:t>идеального</w:t>
      </w:r>
      <w:r w:rsidRPr="00522D9E">
        <w:rPr>
          <w:spacing w:val="1"/>
        </w:rPr>
        <w:t xml:space="preserve"> </w:t>
      </w:r>
      <w:r w:rsidRPr="00522D9E">
        <w:t>газа.</w:t>
      </w:r>
      <w:r w:rsidRPr="00522D9E">
        <w:rPr>
          <w:spacing w:val="1"/>
        </w:rPr>
        <w:t xml:space="preserve"> </w:t>
      </w:r>
      <w:r w:rsidRPr="00522D9E">
        <w:t>Абсолютная</w:t>
      </w:r>
      <w:r w:rsidRPr="00522D9E">
        <w:rPr>
          <w:spacing w:val="1"/>
        </w:rPr>
        <w:t xml:space="preserve"> </w:t>
      </w:r>
      <w:r w:rsidRPr="00522D9E">
        <w:t>температура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мера</w:t>
      </w:r>
      <w:r w:rsidRPr="00522D9E">
        <w:rPr>
          <w:spacing w:val="1"/>
        </w:rPr>
        <w:t xml:space="preserve"> </w:t>
      </w:r>
      <w:r w:rsidRPr="00522D9E">
        <w:t>средней</w:t>
      </w:r>
      <w:r w:rsidRPr="00522D9E">
        <w:rPr>
          <w:spacing w:val="1"/>
        </w:rPr>
        <w:t xml:space="preserve"> </w:t>
      </w:r>
      <w:r w:rsidRPr="00522D9E">
        <w:t>кинетической</w:t>
      </w:r>
      <w:r w:rsidRPr="00522D9E">
        <w:rPr>
          <w:spacing w:val="1"/>
        </w:rPr>
        <w:t xml:space="preserve"> </w:t>
      </w:r>
      <w:r w:rsidRPr="00522D9E">
        <w:t>энергии</w:t>
      </w:r>
      <w:r w:rsidRPr="00522D9E">
        <w:rPr>
          <w:spacing w:val="1"/>
        </w:rPr>
        <w:t xml:space="preserve"> </w:t>
      </w:r>
      <w:r w:rsidRPr="00522D9E">
        <w:t>теплового</w:t>
      </w:r>
      <w:r w:rsidRPr="00522D9E">
        <w:rPr>
          <w:spacing w:val="1"/>
        </w:rPr>
        <w:t xml:space="preserve"> </w:t>
      </w:r>
      <w:r w:rsidRPr="00522D9E">
        <w:t>движения частиц газа. Шкала температур Кельвина. Газовые законы. Уравнение Менделеева–</w:t>
      </w:r>
      <w:r w:rsidRPr="00522D9E">
        <w:rPr>
          <w:spacing w:val="1"/>
        </w:rPr>
        <w:t xml:space="preserve"> </w:t>
      </w:r>
      <w:r w:rsidRPr="00522D9E">
        <w:t>Клапейрона. Закон Дальтона. Изопроцессы в идеальном газе с постоянным количеством вещества.</w:t>
      </w:r>
      <w:r w:rsidRPr="00522D9E">
        <w:rPr>
          <w:spacing w:val="1"/>
        </w:rPr>
        <w:t xml:space="preserve"> </w:t>
      </w:r>
      <w:r w:rsidRPr="00522D9E">
        <w:t>Графическое</w:t>
      </w:r>
      <w:r w:rsidRPr="00522D9E">
        <w:rPr>
          <w:spacing w:val="-2"/>
        </w:rPr>
        <w:t xml:space="preserve"> </w:t>
      </w:r>
      <w:r w:rsidRPr="00522D9E">
        <w:t>представление</w:t>
      </w:r>
      <w:r w:rsidRPr="00522D9E">
        <w:rPr>
          <w:spacing w:val="-1"/>
        </w:rPr>
        <w:t xml:space="preserve"> </w:t>
      </w:r>
      <w:r w:rsidRPr="00522D9E">
        <w:t>изопроцессов:</w:t>
      </w:r>
      <w:r w:rsidRPr="00522D9E">
        <w:rPr>
          <w:spacing w:val="-1"/>
        </w:rPr>
        <w:t xml:space="preserve"> </w:t>
      </w:r>
      <w:r w:rsidRPr="00522D9E">
        <w:t>изотерма, изохора,</w:t>
      </w:r>
      <w:r w:rsidRPr="00522D9E">
        <w:rPr>
          <w:spacing w:val="-1"/>
        </w:rPr>
        <w:t xml:space="preserve"> </w:t>
      </w:r>
      <w:r w:rsidRPr="00522D9E">
        <w:t>изобара.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Технические</w:t>
      </w:r>
      <w:r w:rsidRPr="00522D9E">
        <w:rPr>
          <w:spacing w:val="-4"/>
        </w:rPr>
        <w:t xml:space="preserve"> </w:t>
      </w:r>
      <w:r w:rsidRPr="00522D9E">
        <w:t>устройства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практическое</w:t>
      </w:r>
      <w:r w:rsidRPr="00522D9E">
        <w:rPr>
          <w:spacing w:val="-5"/>
        </w:rPr>
        <w:t xml:space="preserve"> </w:t>
      </w:r>
      <w:r w:rsidRPr="00522D9E">
        <w:t>применение:</w:t>
      </w:r>
      <w:r w:rsidRPr="00522D9E">
        <w:rPr>
          <w:spacing w:val="-4"/>
        </w:rPr>
        <w:t xml:space="preserve"> </w:t>
      </w:r>
      <w:r w:rsidRPr="00522D9E">
        <w:t>термометр,</w:t>
      </w:r>
      <w:r w:rsidRPr="00522D9E">
        <w:rPr>
          <w:spacing w:val="-4"/>
        </w:rPr>
        <w:t xml:space="preserve"> </w:t>
      </w:r>
      <w:r w:rsidRPr="00522D9E">
        <w:t>барометр.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Опыты,</w:t>
      </w:r>
      <w:r w:rsidRPr="00522D9E">
        <w:rPr>
          <w:spacing w:val="20"/>
        </w:rPr>
        <w:t xml:space="preserve"> </w:t>
      </w:r>
      <w:r w:rsidRPr="00522D9E">
        <w:t>доказывающие</w:t>
      </w:r>
      <w:r w:rsidRPr="00522D9E">
        <w:rPr>
          <w:spacing w:val="19"/>
        </w:rPr>
        <w:t xml:space="preserve"> </w:t>
      </w:r>
      <w:r w:rsidRPr="00522D9E">
        <w:t>дискретное</w:t>
      </w:r>
      <w:r w:rsidRPr="00522D9E">
        <w:rPr>
          <w:spacing w:val="19"/>
        </w:rPr>
        <w:t xml:space="preserve"> </w:t>
      </w:r>
      <w:r w:rsidRPr="00522D9E">
        <w:t>строение</w:t>
      </w:r>
      <w:r w:rsidRPr="00522D9E">
        <w:rPr>
          <w:spacing w:val="20"/>
        </w:rPr>
        <w:t xml:space="preserve"> </w:t>
      </w:r>
      <w:r w:rsidRPr="00522D9E">
        <w:t>вещества,</w:t>
      </w:r>
      <w:r w:rsidRPr="00522D9E">
        <w:rPr>
          <w:spacing w:val="22"/>
        </w:rPr>
        <w:t xml:space="preserve"> </w:t>
      </w:r>
      <w:r w:rsidRPr="00522D9E">
        <w:t>фотографии</w:t>
      </w:r>
      <w:r w:rsidRPr="00522D9E">
        <w:rPr>
          <w:spacing w:val="21"/>
        </w:rPr>
        <w:t xml:space="preserve"> </w:t>
      </w:r>
      <w:r w:rsidRPr="00522D9E">
        <w:t>молекул</w:t>
      </w:r>
      <w:r w:rsidRPr="00522D9E">
        <w:rPr>
          <w:spacing w:val="21"/>
        </w:rPr>
        <w:t xml:space="preserve"> </w:t>
      </w:r>
      <w:r w:rsidRPr="00522D9E">
        <w:t>органических</w:t>
      </w:r>
      <w:r w:rsidRPr="00522D9E">
        <w:rPr>
          <w:spacing w:val="-57"/>
        </w:rPr>
        <w:t xml:space="preserve"> </w:t>
      </w:r>
      <w:r w:rsidRPr="00522D9E">
        <w:t>соединений.</w:t>
      </w:r>
    </w:p>
    <w:p w:rsidR="00A26E2A" w:rsidRPr="00522D9E" w:rsidRDefault="0024319E" w:rsidP="00B277C8">
      <w:pPr>
        <w:pStyle w:val="a5"/>
        <w:spacing w:line="240" w:lineRule="atLeast"/>
        <w:ind w:left="1101" w:right="5577" w:firstLine="0"/>
        <w:contextualSpacing/>
        <w:jc w:val="left"/>
      </w:pPr>
      <w:r w:rsidRPr="00522D9E">
        <w:t>Опыты по диффузии жидкостей и газов.</w:t>
      </w:r>
      <w:r w:rsidRPr="00522D9E">
        <w:rPr>
          <w:spacing w:val="-57"/>
        </w:rPr>
        <w:t xml:space="preserve"> </w:t>
      </w:r>
      <w:r w:rsidRPr="00522D9E">
        <w:t>Модель</w:t>
      </w:r>
      <w:r w:rsidRPr="00522D9E">
        <w:rPr>
          <w:spacing w:val="-1"/>
        </w:rPr>
        <w:t xml:space="preserve"> </w:t>
      </w:r>
      <w:r w:rsidRPr="00522D9E">
        <w:t>броуновского</w:t>
      </w:r>
      <w:r w:rsidRPr="00522D9E">
        <w:rPr>
          <w:spacing w:val="-1"/>
        </w:rPr>
        <w:t xml:space="preserve"> </w:t>
      </w:r>
      <w:r w:rsidRPr="00522D9E">
        <w:t>движения.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Модель</w:t>
      </w:r>
      <w:r w:rsidRPr="00522D9E">
        <w:rPr>
          <w:spacing w:val="-2"/>
        </w:rPr>
        <w:t xml:space="preserve"> </w:t>
      </w:r>
      <w:r w:rsidRPr="00522D9E">
        <w:t>опыта</w:t>
      </w:r>
      <w:r w:rsidRPr="00522D9E">
        <w:rPr>
          <w:spacing w:val="-1"/>
        </w:rPr>
        <w:t xml:space="preserve"> </w:t>
      </w:r>
      <w:r w:rsidRPr="00522D9E">
        <w:t>Штерна.</w:t>
      </w:r>
    </w:p>
    <w:p w:rsidR="00A26E2A" w:rsidRPr="00522D9E" w:rsidRDefault="0024319E" w:rsidP="00B277C8">
      <w:pPr>
        <w:pStyle w:val="a5"/>
        <w:spacing w:line="240" w:lineRule="atLeast"/>
        <w:ind w:left="1101" w:right="1922" w:firstLine="0"/>
        <w:contextualSpacing/>
        <w:jc w:val="left"/>
      </w:pPr>
      <w:r w:rsidRPr="00522D9E">
        <w:t>Опыты, доказывающие существование межмолекулярного взаимодействия.</w:t>
      </w:r>
      <w:r w:rsidRPr="00522D9E">
        <w:rPr>
          <w:spacing w:val="-57"/>
        </w:rPr>
        <w:t xml:space="preserve"> </w:t>
      </w:r>
      <w:r w:rsidRPr="00522D9E">
        <w:t>Модель,</w:t>
      </w:r>
      <w:r w:rsidRPr="00522D9E">
        <w:rPr>
          <w:spacing w:val="-2"/>
        </w:rPr>
        <w:t xml:space="preserve"> </w:t>
      </w:r>
      <w:r w:rsidRPr="00522D9E">
        <w:t>иллюстрирующая</w:t>
      </w:r>
      <w:r w:rsidRPr="00522D9E">
        <w:rPr>
          <w:spacing w:val="-1"/>
        </w:rPr>
        <w:t xml:space="preserve"> </w:t>
      </w:r>
      <w:r w:rsidRPr="00522D9E">
        <w:t>природу</w:t>
      </w:r>
      <w:r w:rsidRPr="00522D9E">
        <w:rPr>
          <w:spacing w:val="-9"/>
        </w:rPr>
        <w:t xml:space="preserve"> </w:t>
      </w:r>
      <w:r w:rsidRPr="00522D9E">
        <w:t>давления</w:t>
      </w:r>
      <w:r w:rsidRPr="00522D9E">
        <w:rPr>
          <w:spacing w:val="-1"/>
        </w:rPr>
        <w:t xml:space="preserve"> </w:t>
      </w:r>
      <w:r w:rsidRPr="00522D9E">
        <w:t>газа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стенки</w:t>
      </w:r>
      <w:r w:rsidRPr="00522D9E">
        <w:rPr>
          <w:spacing w:val="-2"/>
        </w:rPr>
        <w:t xml:space="preserve"> </w:t>
      </w:r>
      <w:r w:rsidRPr="00522D9E">
        <w:t>сосуда.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Опыты,</w:t>
      </w:r>
      <w:r w:rsidRPr="00522D9E">
        <w:rPr>
          <w:spacing w:val="-5"/>
        </w:rPr>
        <w:t xml:space="preserve"> </w:t>
      </w:r>
      <w:r w:rsidRPr="00522D9E">
        <w:t>иллюстрирующие</w:t>
      </w:r>
      <w:r w:rsidRPr="00522D9E">
        <w:rPr>
          <w:spacing w:val="-3"/>
        </w:rPr>
        <w:t xml:space="preserve"> </w:t>
      </w:r>
      <w:r w:rsidRPr="00522D9E">
        <w:t>уравнение</w:t>
      </w:r>
      <w:r w:rsidRPr="00522D9E">
        <w:rPr>
          <w:spacing w:val="-5"/>
        </w:rPr>
        <w:t xml:space="preserve"> </w:t>
      </w:r>
      <w:r w:rsidRPr="00522D9E">
        <w:t>состояния</w:t>
      </w:r>
      <w:r w:rsidRPr="00522D9E">
        <w:rPr>
          <w:spacing w:val="-4"/>
        </w:rPr>
        <w:t xml:space="preserve"> </w:t>
      </w:r>
      <w:r w:rsidRPr="00522D9E">
        <w:t>идеального</w:t>
      </w:r>
      <w:r w:rsidRPr="00522D9E">
        <w:rPr>
          <w:spacing w:val="-4"/>
        </w:rPr>
        <w:t xml:space="preserve"> </w:t>
      </w:r>
      <w:r w:rsidRPr="00522D9E">
        <w:t>газа,</w:t>
      </w:r>
      <w:r w:rsidRPr="00522D9E">
        <w:rPr>
          <w:spacing w:val="-4"/>
        </w:rPr>
        <w:t xml:space="preserve"> </w:t>
      </w:r>
      <w:r w:rsidRPr="00522D9E">
        <w:t>изопроцессы.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Определение</w:t>
      </w:r>
      <w:r w:rsidRPr="00522D9E">
        <w:rPr>
          <w:spacing w:val="50"/>
        </w:rPr>
        <w:t xml:space="preserve"> </w:t>
      </w:r>
      <w:r w:rsidRPr="00522D9E">
        <w:t>массы</w:t>
      </w:r>
      <w:r w:rsidRPr="00522D9E">
        <w:rPr>
          <w:spacing w:val="53"/>
        </w:rPr>
        <w:t xml:space="preserve"> </w:t>
      </w:r>
      <w:r w:rsidRPr="00522D9E">
        <w:t>воздуха</w:t>
      </w:r>
      <w:r w:rsidRPr="00522D9E">
        <w:rPr>
          <w:spacing w:val="50"/>
        </w:rPr>
        <w:t xml:space="preserve"> </w:t>
      </w:r>
      <w:r w:rsidRPr="00522D9E">
        <w:t>в</w:t>
      </w:r>
      <w:r w:rsidRPr="00522D9E">
        <w:rPr>
          <w:spacing w:val="53"/>
        </w:rPr>
        <w:t xml:space="preserve"> </w:t>
      </w:r>
      <w:r w:rsidRPr="00522D9E">
        <w:t>классной</w:t>
      </w:r>
      <w:r w:rsidRPr="00522D9E">
        <w:rPr>
          <w:spacing w:val="52"/>
        </w:rPr>
        <w:t xml:space="preserve"> </w:t>
      </w:r>
      <w:r w:rsidRPr="00522D9E">
        <w:t>комнате</w:t>
      </w:r>
      <w:r w:rsidRPr="00522D9E">
        <w:rPr>
          <w:spacing w:val="50"/>
        </w:rPr>
        <w:t xml:space="preserve"> </w:t>
      </w:r>
      <w:r w:rsidRPr="00522D9E">
        <w:t>на</w:t>
      </w:r>
      <w:r w:rsidRPr="00522D9E">
        <w:rPr>
          <w:spacing w:val="50"/>
        </w:rPr>
        <w:t xml:space="preserve"> </w:t>
      </w:r>
      <w:r w:rsidRPr="00522D9E">
        <w:t>основе</w:t>
      </w:r>
      <w:r w:rsidRPr="00522D9E">
        <w:rPr>
          <w:spacing w:val="50"/>
        </w:rPr>
        <w:t xml:space="preserve"> </w:t>
      </w:r>
      <w:r w:rsidRPr="00522D9E">
        <w:t>измерений</w:t>
      </w:r>
      <w:r w:rsidRPr="00522D9E">
        <w:rPr>
          <w:spacing w:val="52"/>
        </w:rPr>
        <w:t xml:space="preserve"> </w:t>
      </w:r>
      <w:r w:rsidRPr="00522D9E">
        <w:t>объѐма</w:t>
      </w:r>
      <w:r w:rsidRPr="00522D9E">
        <w:rPr>
          <w:spacing w:val="50"/>
        </w:rPr>
        <w:t xml:space="preserve"> </w:t>
      </w:r>
      <w:r w:rsidRPr="00522D9E">
        <w:t>комнаты,</w:t>
      </w:r>
      <w:r w:rsidRPr="00522D9E">
        <w:rPr>
          <w:spacing w:val="-57"/>
        </w:rPr>
        <w:t xml:space="preserve"> </w:t>
      </w:r>
      <w:r w:rsidRPr="00522D9E">
        <w:t>давления</w:t>
      </w:r>
      <w:r w:rsidRPr="00522D9E">
        <w:rPr>
          <w:spacing w:val="-1"/>
        </w:rPr>
        <w:t xml:space="preserve"> </w:t>
      </w:r>
      <w:r w:rsidRPr="00522D9E">
        <w:t>и температуры воздуха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ней.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Исследование</w:t>
      </w:r>
      <w:r w:rsidRPr="00522D9E">
        <w:rPr>
          <w:spacing w:val="-4"/>
        </w:rPr>
        <w:t xml:space="preserve"> </w:t>
      </w:r>
      <w:r w:rsidRPr="00522D9E">
        <w:t>зависимости</w:t>
      </w:r>
      <w:r w:rsidRPr="00522D9E">
        <w:rPr>
          <w:spacing w:val="-3"/>
        </w:rPr>
        <w:t xml:space="preserve"> </w:t>
      </w:r>
      <w:r w:rsidRPr="00522D9E">
        <w:t>между</w:t>
      </w:r>
      <w:r w:rsidRPr="00522D9E">
        <w:rPr>
          <w:spacing w:val="-8"/>
        </w:rPr>
        <w:t xml:space="preserve"> </w:t>
      </w:r>
      <w:r w:rsidRPr="00522D9E">
        <w:t>параметрами</w:t>
      </w:r>
      <w:r w:rsidRPr="00522D9E">
        <w:rPr>
          <w:spacing w:val="-3"/>
        </w:rPr>
        <w:t xml:space="preserve"> </w:t>
      </w:r>
      <w:r w:rsidRPr="00522D9E">
        <w:t>состояния</w:t>
      </w:r>
      <w:r w:rsidRPr="00522D9E">
        <w:rPr>
          <w:spacing w:val="-3"/>
        </w:rPr>
        <w:t xml:space="preserve"> </w:t>
      </w:r>
      <w:r w:rsidRPr="00522D9E">
        <w:t>разреженного</w:t>
      </w:r>
      <w:r w:rsidRPr="00522D9E">
        <w:rPr>
          <w:spacing w:val="-3"/>
        </w:rPr>
        <w:t xml:space="preserve"> </w:t>
      </w:r>
      <w:r w:rsidRPr="00522D9E">
        <w:t>газа.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термодинамики.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Термодинамическая система. Внутренняя энергия термодинамической системы и способы</w:t>
      </w:r>
      <w:r w:rsidRPr="00522D9E">
        <w:rPr>
          <w:spacing w:val="1"/>
        </w:rPr>
        <w:t xml:space="preserve"> </w:t>
      </w:r>
      <w:r w:rsidRPr="00522D9E">
        <w:t>еѐ изменения. Количество теплоты и работа. Внутренняя энергия одноатомного идеального газа.</w:t>
      </w:r>
      <w:r w:rsidRPr="00522D9E">
        <w:rPr>
          <w:spacing w:val="1"/>
        </w:rPr>
        <w:t xml:space="preserve"> </w:t>
      </w:r>
      <w:r w:rsidRPr="00522D9E">
        <w:t>Виды теплопередачи: теплопроводность, конвекция, излучение. Удельная теплоѐмкость вещества.</w:t>
      </w:r>
      <w:r w:rsidRPr="00522D9E">
        <w:rPr>
          <w:spacing w:val="1"/>
        </w:rPr>
        <w:t xml:space="preserve"> </w:t>
      </w:r>
      <w:r w:rsidRPr="00522D9E">
        <w:t>Количество</w:t>
      </w:r>
      <w:r w:rsidRPr="00522D9E">
        <w:rPr>
          <w:spacing w:val="-2"/>
        </w:rPr>
        <w:t xml:space="preserve"> </w:t>
      </w:r>
      <w:r w:rsidRPr="00522D9E">
        <w:t>теплоты при теплопередаче.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адиабатном</w:t>
      </w:r>
      <w:r w:rsidRPr="00522D9E">
        <w:rPr>
          <w:spacing w:val="1"/>
        </w:rPr>
        <w:t xml:space="preserve"> </w:t>
      </w:r>
      <w:r w:rsidRPr="00522D9E">
        <w:t>процессе.</w:t>
      </w:r>
      <w:r w:rsidRPr="00522D9E">
        <w:rPr>
          <w:spacing w:val="1"/>
        </w:rPr>
        <w:t xml:space="preserve"> </w:t>
      </w:r>
      <w:r w:rsidRPr="00522D9E">
        <w:t>Первый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термодинамики.</w:t>
      </w:r>
      <w:r w:rsidRPr="00522D9E">
        <w:rPr>
          <w:spacing w:val="1"/>
        </w:rPr>
        <w:t xml:space="preserve"> </w:t>
      </w:r>
      <w:r w:rsidRPr="00522D9E">
        <w:t>Применение</w:t>
      </w:r>
      <w:r w:rsidRPr="00522D9E">
        <w:rPr>
          <w:spacing w:val="1"/>
        </w:rPr>
        <w:t xml:space="preserve"> </w:t>
      </w:r>
      <w:r w:rsidRPr="00522D9E">
        <w:t>первого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-2"/>
        </w:rPr>
        <w:t xml:space="preserve"> </w:t>
      </w:r>
      <w:r w:rsidRPr="00522D9E">
        <w:t>термодинамики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изопроцессам.</w:t>
      </w:r>
      <w:r w:rsidRPr="00522D9E">
        <w:rPr>
          <w:spacing w:val="-1"/>
        </w:rPr>
        <w:t xml:space="preserve"> </w:t>
      </w:r>
      <w:r w:rsidRPr="00522D9E">
        <w:t>Графическая</w:t>
      </w:r>
      <w:r w:rsidRPr="00522D9E">
        <w:rPr>
          <w:spacing w:val="-1"/>
        </w:rPr>
        <w:t xml:space="preserve"> </w:t>
      </w:r>
      <w:r w:rsidRPr="00522D9E">
        <w:t>интерпретация работы</w:t>
      </w:r>
      <w:r w:rsidRPr="00522D9E">
        <w:rPr>
          <w:spacing w:val="-1"/>
        </w:rPr>
        <w:t xml:space="preserve"> </w:t>
      </w:r>
      <w:r w:rsidRPr="00522D9E">
        <w:t>газа.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Второй</w:t>
      </w:r>
      <w:r w:rsidRPr="00522D9E">
        <w:rPr>
          <w:spacing w:val="-3"/>
        </w:rPr>
        <w:t xml:space="preserve"> </w:t>
      </w:r>
      <w:r w:rsidRPr="00522D9E">
        <w:t>закон</w:t>
      </w:r>
      <w:r w:rsidRPr="00522D9E">
        <w:rPr>
          <w:spacing w:val="-3"/>
        </w:rPr>
        <w:t xml:space="preserve"> </w:t>
      </w:r>
      <w:r w:rsidRPr="00522D9E">
        <w:t>термодинамики.</w:t>
      </w:r>
      <w:r w:rsidRPr="00522D9E">
        <w:rPr>
          <w:spacing w:val="-2"/>
        </w:rPr>
        <w:t xml:space="preserve"> </w:t>
      </w:r>
      <w:r w:rsidRPr="00522D9E">
        <w:t>Необратимость</w:t>
      </w:r>
      <w:r w:rsidRPr="00522D9E">
        <w:rPr>
          <w:spacing w:val="-5"/>
        </w:rPr>
        <w:t xml:space="preserve"> </w:t>
      </w:r>
      <w:r w:rsidRPr="00522D9E">
        <w:t>процессов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природе.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Тепловые</w:t>
      </w:r>
      <w:r w:rsidRPr="00522D9E">
        <w:rPr>
          <w:spacing w:val="1"/>
        </w:rPr>
        <w:t xml:space="preserve"> </w:t>
      </w:r>
      <w:r w:rsidRPr="00522D9E">
        <w:t>машины.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тепловых</w:t>
      </w:r>
      <w:r w:rsidRPr="00522D9E">
        <w:rPr>
          <w:spacing w:val="1"/>
        </w:rPr>
        <w:t xml:space="preserve"> </w:t>
      </w:r>
      <w:r w:rsidRPr="00522D9E">
        <w:t>машин.</w:t>
      </w:r>
      <w:r w:rsidRPr="00522D9E">
        <w:rPr>
          <w:spacing w:val="1"/>
        </w:rPr>
        <w:t xml:space="preserve"> </w:t>
      </w:r>
      <w:r w:rsidRPr="00522D9E">
        <w:t>Преобразования</w:t>
      </w:r>
      <w:r w:rsidRPr="00522D9E">
        <w:rPr>
          <w:spacing w:val="1"/>
        </w:rPr>
        <w:t xml:space="preserve"> </w:t>
      </w:r>
      <w:r w:rsidRPr="00522D9E">
        <w:t>энергии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тепловых</w:t>
      </w:r>
      <w:r w:rsidRPr="00522D9E">
        <w:rPr>
          <w:spacing w:val="1"/>
        </w:rPr>
        <w:t xml:space="preserve"> </w:t>
      </w:r>
      <w:r w:rsidRPr="00522D9E">
        <w:t>машинах.</w:t>
      </w:r>
      <w:r w:rsidRPr="00522D9E">
        <w:rPr>
          <w:spacing w:val="1"/>
        </w:rPr>
        <w:t xml:space="preserve"> </w:t>
      </w:r>
      <w:r w:rsidRPr="00522D9E">
        <w:t>Коэффициент</w:t>
      </w:r>
      <w:r w:rsidRPr="00522D9E">
        <w:rPr>
          <w:spacing w:val="1"/>
        </w:rPr>
        <w:t xml:space="preserve"> </w:t>
      </w:r>
      <w:r w:rsidRPr="00522D9E">
        <w:t>полезного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тепловой</w:t>
      </w:r>
      <w:r w:rsidRPr="00522D9E">
        <w:rPr>
          <w:spacing w:val="1"/>
        </w:rPr>
        <w:t xml:space="preserve"> </w:t>
      </w:r>
      <w:r w:rsidRPr="00522D9E">
        <w:t>машины.</w:t>
      </w:r>
      <w:r w:rsidRPr="00522D9E">
        <w:rPr>
          <w:spacing w:val="1"/>
        </w:rPr>
        <w:t xml:space="preserve"> </w:t>
      </w:r>
      <w:r w:rsidRPr="00522D9E">
        <w:t>Цикл</w:t>
      </w:r>
      <w:r w:rsidRPr="00522D9E">
        <w:rPr>
          <w:spacing w:val="1"/>
        </w:rPr>
        <w:t xml:space="preserve"> </w:t>
      </w:r>
      <w:r w:rsidRPr="00522D9E">
        <w:t>Карно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коэффициент</w:t>
      </w:r>
      <w:r w:rsidRPr="00522D9E">
        <w:rPr>
          <w:spacing w:val="-1"/>
        </w:rPr>
        <w:t xml:space="preserve"> </w:t>
      </w:r>
      <w:r w:rsidRPr="00522D9E">
        <w:t>полезного</w:t>
      </w:r>
      <w:r w:rsidRPr="00522D9E">
        <w:rPr>
          <w:spacing w:val="-1"/>
        </w:rPr>
        <w:t xml:space="preserve"> </w:t>
      </w:r>
      <w:r w:rsidRPr="00522D9E">
        <w:t>действия. Экологические</w:t>
      </w:r>
      <w:r w:rsidRPr="00522D9E">
        <w:rPr>
          <w:spacing w:val="-2"/>
        </w:rPr>
        <w:t xml:space="preserve"> </w:t>
      </w:r>
      <w:r w:rsidRPr="00522D9E">
        <w:t>проблемы теплоэнергетики.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Технические</w:t>
      </w:r>
      <w:r w:rsidRPr="00522D9E">
        <w:rPr>
          <w:spacing w:val="1"/>
        </w:rPr>
        <w:t xml:space="preserve"> </w:t>
      </w:r>
      <w:r w:rsidRPr="00522D9E">
        <w:t>устройства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практическое</w:t>
      </w:r>
      <w:r w:rsidRPr="00522D9E">
        <w:rPr>
          <w:spacing w:val="1"/>
        </w:rPr>
        <w:t xml:space="preserve"> </w:t>
      </w:r>
      <w:r w:rsidRPr="00522D9E">
        <w:t>применение:</w:t>
      </w:r>
      <w:r w:rsidRPr="00522D9E">
        <w:rPr>
          <w:spacing w:val="1"/>
        </w:rPr>
        <w:t xml:space="preserve"> </w:t>
      </w:r>
      <w:r w:rsidRPr="00522D9E">
        <w:t>двигатель</w:t>
      </w:r>
      <w:r w:rsidRPr="00522D9E">
        <w:rPr>
          <w:spacing w:val="1"/>
        </w:rPr>
        <w:t xml:space="preserve"> </w:t>
      </w:r>
      <w:r w:rsidRPr="00522D9E">
        <w:t>внутреннего</w:t>
      </w:r>
      <w:r w:rsidRPr="00522D9E">
        <w:rPr>
          <w:spacing w:val="1"/>
        </w:rPr>
        <w:t xml:space="preserve"> </w:t>
      </w:r>
      <w:r w:rsidRPr="00522D9E">
        <w:t>сгорания,</w:t>
      </w:r>
      <w:r w:rsidRPr="00522D9E">
        <w:rPr>
          <w:spacing w:val="1"/>
        </w:rPr>
        <w:t xml:space="preserve"> </w:t>
      </w:r>
      <w:r w:rsidRPr="00522D9E">
        <w:t>бытовой холодильник,</w:t>
      </w:r>
      <w:r w:rsidRPr="00522D9E">
        <w:rPr>
          <w:spacing w:val="-3"/>
        </w:rPr>
        <w:t xml:space="preserve"> </w:t>
      </w:r>
      <w:r w:rsidRPr="00522D9E">
        <w:t>кондиционер.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lastRenderedPageBreak/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Изменение  </w:t>
      </w:r>
      <w:r w:rsidRPr="00522D9E">
        <w:rPr>
          <w:spacing w:val="28"/>
        </w:rPr>
        <w:t xml:space="preserve"> </w:t>
      </w:r>
      <w:r w:rsidRPr="00522D9E">
        <w:t xml:space="preserve">внутренней  </w:t>
      </w:r>
      <w:r w:rsidRPr="00522D9E">
        <w:rPr>
          <w:spacing w:val="29"/>
        </w:rPr>
        <w:t xml:space="preserve"> </w:t>
      </w:r>
      <w:r w:rsidRPr="00522D9E">
        <w:t xml:space="preserve">энергии  </w:t>
      </w:r>
      <w:r w:rsidRPr="00522D9E">
        <w:rPr>
          <w:spacing w:val="29"/>
        </w:rPr>
        <w:t xml:space="preserve"> </w:t>
      </w:r>
      <w:r w:rsidRPr="00522D9E">
        <w:t xml:space="preserve">тела   </w:t>
      </w:r>
      <w:r w:rsidRPr="00522D9E">
        <w:rPr>
          <w:spacing w:val="27"/>
        </w:rPr>
        <w:t xml:space="preserve"> </w:t>
      </w:r>
      <w:r w:rsidRPr="00522D9E">
        <w:t xml:space="preserve">при   </w:t>
      </w:r>
      <w:r w:rsidRPr="00522D9E">
        <w:rPr>
          <w:spacing w:val="28"/>
        </w:rPr>
        <w:t xml:space="preserve"> </w:t>
      </w:r>
      <w:r w:rsidRPr="00522D9E">
        <w:t xml:space="preserve">совершении   </w:t>
      </w:r>
      <w:r w:rsidRPr="00522D9E">
        <w:rPr>
          <w:spacing w:val="28"/>
        </w:rPr>
        <w:t xml:space="preserve"> </w:t>
      </w:r>
      <w:r w:rsidRPr="00522D9E">
        <w:t xml:space="preserve">работы:   </w:t>
      </w:r>
      <w:r w:rsidRPr="00522D9E">
        <w:rPr>
          <w:spacing w:val="28"/>
        </w:rPr>
        <w:t xml:space="preserve"> </w:t>
      </w:r>
      <w:r w:rsidRPr="00522D9E">
        <w:t xml:space="preserve">вылет   </w:t>
      </w:r>
      <w:r w:rsidRPr="00522D9E">
        <w:rPr>
          <w:spacing w:val="28"/>
        </w:rPr>
        <w:t xml:space="preserve"> </w:t>
      </w:r>
      <w:r w:rsidRPr="00522D9E">
        <w:t>пробки</w:t>
      </w:r>
      <w:r w:rsidRPr="00522D9E">
        <w:rPr>
          <w:spacing w:val="-58"/>
        </w:rPr>
        <w:t xml:space="preserve"> </w:t>
      </w:r>
      <w:r w:rsidRPr="00522D9E">
        <w:t>из бутылки под действием сжатого воздуха, нагревание эфира в латунной трубке путѐм трения</w:t>
      </w:r>
      <w:r w:rsidRPr="00522D9E">
        <w:rPr>
          <w:spacing w:val="1"/>
        </w:rPr>
        <w:t xml:space="preserve"> </w:t>
      </w:r>
      <w:r w:rsidRPr="00522D9E">
        <w:t>(видеодемонстрация).</w:t>
      </w:r>
    </w:p>
    <w:p w:rsidR="00A26E2A" w:rsidRPr="00522D9E" w:rsidRDefault="0024319E" w:rsidP="00B277C8">
      <w:pPr>
        <w:pStyle w:val="a5"/>
        <w:spacing w:line="240" w:lineRule="atLeast"/>
        <w:ind w:left="1101" w:right="1985" w:firstLine="0"/>
        <w:contextualSpacing/>
        <w:jc w:val="left"/>
      </w:pPr>
      <w:r w:rsidRPr="00522D9E">
        <w:t>Изменение внутренней энергии (температуры) тела при теплопередаче.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-3"/>
        </w:rPr>
        <w:t xml:space="preserve"> </w:t>
      </w:r>
      <w:r w:rsidRPr="00522D9E">
        <w:t>по</w:t>
      </w:r>
      <w:r w:rsidRPr="00522D9E">
        <w:rPr>
          <w:spacing w:val="-2"/>
        </w:rPr>
        <w:t xml:space="preserve"> </w:t>
      </w:r>
      <w:r w:rsidRPr="00522D9E">
        <w:t>адиабатному</w:t>
      </w:r>
      <w:r w:rsidRPr="00522D9E">
        <w:rPr>
          <w:spacing w:val="-10"/>
        </w:rPr>
        <w:t xml:space="preserve"> </w:t>
      </w:r>
      <w:r w:rsidRPr="00522D9E">
        <w:t>расширению</w:t>
      </w:r>
      <w:r w:rsidRPr="00522D9E">
        <w:rPr>
          <w:spacing w:val="-2"/>
        </w:rPr>
        <w:t xml:space="preserve"> </w:t>
      </w:r>
      <w:r w:rsidRPr="00522D9E">
        <w:t>воздуха</w:t>
      </w:r>
      <w:r w:rsidRPr="00522D9E">
        <w:rPr>
          <w:spacing w:val="-3"/>
        </w:rPr>
        <w:t xml:space="preserve"> </w:t>
      </w:r>
      <w:r w:rsidRPr="00522D9E">
        <w:t>(опыт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воздушным</w:t>
      </w:r>
      <w:r w:rsidRPr="00522D9E">
        <w:rPr>
          <w:spacing w:val="-4"/>
        </w:rPr>
        <w:t xml:space="preserve"> </w:t>
      </w:r>
      <w:r w:rsidRPr="00522D9E">
        <w:t>огнивом).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Модели</w:t>
      </w:r>
      <w:r w:rsidRPr="00522D9E">
        <w:rPr>
          <w:spacing w:val="-4"/>
        </w:rPr>
        <w:t xml:space="preserve"> </w:t>
      </w:r>
      <w:r w:rsidRPr="00522D9E">
        <w:t>паровой</w:t>
      </w:r>
      <w:r w:rsidRPr="00522D9E">
        <w:rPr>
          <w:spacing w:val="-4"/>
        </w:rPr>
        <w:t xml:space="preserve"> </w:t>
      </w:r>
      <w:r w:rsidRPr="00522D9E">
        <w:t>турбины,</w:t>
      </w:r>
      <w:r w:rsidRPr="00522D9E">
        <w:rPr>
          <w:spacing w:val="-4"/>
        </w:rPr>
        <w:t xml:space="preserve"> </w:t>
      </w:r>
      <w:r w:rsidRPr="00522D9E">
        <w:t>двигателя</w:t>
      </w:r>
      <w:r w:rsidRPr="00522D9E">
        <w:rPr>
          <w:spacing w:val="-4"/>
        </w:rPr>
        <w:t xml:space="preserve"> </w:t>
      </w:r>
      <w:r w:rsidRPr="00522D9E">
        <w:t>внутреннего</w:t>
      </w:r>
      <w:r w:rsidRPr="00522D9E">
        <w:rPr>
          <w:spacing w:val="-5"/>
        </w:rPr>
        <w:t xml:space="preserve"> </w:t>
      </w:r>
      <w:r w:rsidRPr="00522D9E">
        <w:t>сгорания,</w:t>
      </w:r>
      <w:r w:rsidRPr="00522D9E">
        <w:rPr>
          <w:spacing w:val="-4"/>
        </w:rPr>
        <w:t xml:space="preserve"> </w:t>
      </w:r>
      <w:r w:rsidRPr="00522D9E">
        <w:t>реактивного</w:t>
      </w:r>
      <w:r w:rsidRPr="00522D9E">
        <w:rPr>
          <w:spacing w:val="-4"/>
        </w:rPr>
        <w:t xml:space="preserve"> </w:t>
      </w:r>
      <w:r w:rsidRPr="00522D9E">
        <w:t>двигателя.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Измерение</w:t>
      </w:r>
      <w:r w:rsidRPr="00522D9E">
        <w:rPr>
          <w:spacing w:val="-3"/>
        </w:rPr>
        <w:t xml:space="preserve"> </w:t>
      </w:r>
      <w:r w:rsidRPr="00522D9E">
        <w:t>удельной</w:t>
      </w:r>
      <w:r w:rsidRPr="00522D9E">
        <w:rPr>
          <w:spacing w:val="-4"/>
        </w:rPr>
        <w:t xml:space="preserve"> </w:t>
      </w:r>
      <w:r w:rsidRPr="00522D9E">
        <w:t>теплоѐмкости.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Тема</w:t>
      </w:r>
      <w:r w:rsidRPr="00522D9E">
        <w:rPr>
          <w:spacing w:val="-3"/>
        </w:rPr>
        <w:t xml:space="preserve"> </w:t>
      </w:r>
      <w:r w:rsidRPr="00522D9E">
        <w:t>3.</w:t>
      </w:r>
      <w:r w:rsidRPr="00522D9E">
        <w:rPr>
          <w:spacing w:val="-2"/>
        </w:rPr>
        <w:t xml:space="preserve"> </w:t>
      </w:r>
      <w:r w:rsidRPr="00522D9E">
        <w:t>Агрегатные</w:t>
      </w:r>
      <w:r w:rsidRPr="00522D9E">
        <w:rPr>
          <w:spacing w:val="-3"/>
        </w:rPr>
        <w:t xml:space="preserve"> </w:t>
      </w:r>
      <w:r w:rsidRPr="00522D9E">
        <w:t>состояния</w:t>
      </w:r>
      <w:r w:rsidRPr="00522D9E">
        <w:rPr>
          <w:spacing w:val="-2"/>
        </w:rPr>
        <w:t xml:space="preserve"> </w:t>
      </w:r>
      <w:r w:rsidRPr="00522D9E">
        <w:t>вещества.</w:t>
      </w:r>
      <w:r w:rsidRPr="00522D9E">
        <w:rPr>
          <w:spacing w:val="-2"/>
        </w:rPr>
        <w:t xml:space="preserve"> </w:t>
      </w:r>
      <w:r w:rsidRPr="00522D9E">
        <w:t>Фазовые</w:t>
      </w:r>
      <w:r w:rsidRPr="00522D9E">
        <w:rPr>
          <w:spacing w:val="-3"/>
        </w:rPr>
        <w:t xml:space="preserve"> </w:t>
      </w:r>
      <w:r w:rsidRPr="00522D9E">
        <w:t>переходы.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Парообразование       и        конденсация.       Испарение       и        кипение.        Абсолютная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относительная</w:t>
      </w:r>
      <w:r w:rsidRPr="00522D9E">
        <w:rPr>
          <w:spacing w:val="1"/>
        </w:rPr>
        <w:t xml:space="preserve"> </w:t>
      </w:r>
      <w:r w:rsidRPr="00522D9E">
        <w:t>влажность</w:t>
      </w:r>
      <w:r w:rsidRPr="00522D9E">
        <w:rPr>
          <w:spacing w:val="1"/>
        </w:rPr>
        <w:t xml:space="preserve"> </w:t>
      </w:r>
      <w:r w:rsidRPr="00522D9E">
        <w:t>воздуха.</w:t>
      </w:r>
      <w:r w:rsidRPr="00522D9E">
        <w:rPr>
          <w:spacing w:val="1"/>
        </w:rPr>
        <w:t xml:space="preserve"> </w:t>
      </w:r>
      <w:r w:rsidRPr="00522D9E">
        <w:t>Насыщенный</w:t>
      </w:r>
      <w:r w:rsidRPr="00522D9E">
        <w:rPr>
          <w:spacing w:val="1"/>
        </w:rPr>
        <w:t xml:space="preserve"> </w:t>
      </w:r>
      <w:r w:rsidRPr="00522D9E">
        <w:t>пар.</w:t>
      </w:r>
      <w:r w:rsidRPr="00522D9E">
        <w:rPr>
          <w:spacing w:val="1"/>
        </w:rPr>
        <w:t xml:space="preserve"> </w:t>
      </w:r>
      <w:r w:rsidRPr="00522D9E">
        <w:t>Удельная</w:t>
      </w:r>
      <w:r w:rsidRPr="00522D9E">
        <w:rPr>
          <w:spacing w:val="1"/>
        </w:rPr>
        <w:t xml:space="preserve"> </w:t>
      </w:r>
      <w:r w:rsidRPr="00522D9E">
        <w:t>теплота</w:t>
      </w:r>
      <w:r w:rsidRPr="00522D9E">
        <w:rPr>
          <w:spacing w:val="1"/>
        </w:rPr>
        <w:t xml:space="preserve"> </w:t>
      </w:r>
      <w:r w:rsidRPr="00522D9E">
        <w:t>парообразования.</w:t>
      </w:r>
      <w:r w:rsidRPr="00522D9E">
        <w:rPr>
          <w:spacing w:val="1"/>
        </w:rPr>
        <w:t xml:space="preserve"> </w:t>
      </w:r>
      <w:r w:rsidRPr="00522D9E">
        <w:t>Зависимость</w:t>
      </w:r>
      <w:r w:rsidRPr="00522D9E">
        <w:rPr>
          <w:spacing w:val="-1"/>
        </w:rPr>
        <w:t xml:space="preserve"> </w:t>
      </w:r>
      <w:r w:rsidRPr="00522D9E">
        <w:t>температуры кипения от давления.</w:t>
      </w:r>
    </w:p>
    <w:p w:rsidR="00A26E2A" w:rsidRPr="00522D9E" w:rsidRDefault="0024319E" w:rsidP="00B277C8">
      <w:pPr>
        <w:pStyle w:val="a5"/>
        <w:tabs>
          <w:tab w:val="left" w:pos="2352"/>
          <w:tab w:val="left" w:pos="4636"/>
          <w:tab w:val="left" w:pos="7181"/>
          <w:tab w:val="left" w:pos="9491"/>
        </w:tabs>
        <w:spacing w:line="240" w:lineRule="atLeast"/>
        <w:ind w:right="228"/>
        <w:contextualSpacing/>
        <w:jc w:val="left"/>
      </w:pPr>
      <w:r w:rsidRPr="00522D9E">
        <w:t>Твѐрдое</w:t>
      </w:r>
      <w:r w:rsidRPr="00522D9E">
        <w:rPr>
          <w:spacing w:val="1"/>
        </w:rPr>
        <w:t xml:space="preserve"> </w:t>
      </w:r>
      <w:r w:rsidRPr="00522D9E">
        <w:t>тело.</w:t>
      </w:r>
      <w:r w:rsidRPr="00522D9E">
        <w:rPr>
          <w:spacing w:val="1"/>
        </w:rPr>
        <w:t xml:space="preserve"> </w:t>
      </w:r>
      <w:r w:rsidRPr="00522D9E">
        <w:t>Кристаллические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аморфные</w:t>
      </w:r>
      <w:r w:rsidRPr="00522D9E">
        <w:rPr>
          <w:spacing w:val="1"/>
        </w:rPr>
        <w:t xml:space="preserve"> </w:t>
      </w:r>
      <w:r w:rsidRPr="00522D9E">
        <w:t>тела.</w:t>
      </w:r>
      <w:r w:rsidRPr="00522D9E">
        <w:rPr>
          <w:spacing w:val="1"/>
        </w:rPr>
        <w:t xml:space="preserve"> </w:t>
      </w:r>
      <w:r w:rsidRPr="00522D9E">
        <w:t>Анизотропия</w:t>
      </w:r>
      <w:r w:rsidRPr="00522D9E">
        <w:rPr>
          <w:spacing w:val="1"/>
        </w:rPr>
        <w:t xml:space="preserve"> </w:t>
      </w:r>
      <w:r w:rsidRPr="00522D9E">
        <w:t>свойств</w:t>
      </w:r>
      <w:r w:rsidRPr="00522D9E">
        <w:rPr>
          <w:spacing w:val="60"/>
        </w:rPr>
        <w:t xml:space="preserve"> </w:t>
      </w:r>
      <w:r w:rsidRPr="00522D9E">
        <w:t>кристаллов.</w:t>
      </w:r>
      <w:r w:rsidRPr="00522D9E">
        <w:rPr>
          <w:spacing w:val="1"/>
        </w:rPr>
        <w:t xml:space="preserve"> </w:t>
      </w:r>
      <w:r w:rsidRPr="00522D9E">
        <w:t>Жидкие</w:t>
      </w:r>
      <w:r w:rsidRPr="00522D9E">
        <w:tab/>
        <w:t>кристаллы.</w:t>
      </w:r>
      <w:r w:rsidRPr="00522D9E">
        <w:tab/>
        <w:t>Современные</w:t>
      </w:r>
      <w:r w:rsidRPr="00522D9E">
        <w:tab/>
        <w:t>материалы.</w:t>
      </w:r>
      <w:r w:rsidRPr="00522D9E">
        <w:tab/>
        <w:t>Плавление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кристаллизация. Удельная</w:t>
      </w:r>
      <w:r w:rsidRPr="00522D9E">
        <w:rPr>
          <w:spacing w:val="-1"/>
        </w:rPr>
        <w:t xml:space="preserve"> </w:t>
      </w:r>
      <w:r w:rsidRPr="00522D9E">
        <w:t>теплота</w:t>
      </w:r>
      <w:r w:rsidRPr="00522D9E">
        <w:rPr>
          <w:spacing w:val="-1"/>
        </w:rPr>
        <w:t xml:space="preserve"> </w:t>
      </w:r>
      <w:r w:rsidRPr="00522D9E">
        <w:t>плавления. Сублимация.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Уравнение</w:t>
      </w:r>
      <w:r w:rsidRPr="00522D9E">
        <w:rPr>
          <w:spacing w:val="-6"/>
        </w:rPr>
        <w:t xml:space="preserve"> </w:t>
      </w:r>
      <w:r w:rsidRPr="00522D9E">
        <w:t>теплового</w:t>
      </w:r>
      <w:r w:rsidRPr="00522D9E">
        <w:rPr>
          <w:spacing w:val="-5"/>
        </w:rPr>
        <w:t xml:space="preserve"> </w:t>
      </w:r>
      <w:r w:rsidRPr="00522D9E">
        <w:t>баланса.</w:t>
      </w:r>
    </w:p>
    <w:p w:rsidR="00A26E2A" w:rsidRPr="00522D9E" w:rsidRDefault="0024319E" w:rsidP="00B277C8">
      <w:pPr>
        <w:pStyle w:val="a5"/>
        <w:tabs>
          <w:tab w:val="left" w:pos="3058"/>
          <w:tab w:val="left" w:pos="4820"/>
          <w:tab w:val="left" w:pos="5588"/>
          <w:tab w:val="left" w:pos="7607"/>
          <w:tab w:val="left" w:pos="9545"/>
        </w:tabs>
        <w:spacing w:line="240" w:lineRule="atLeast"/>
        <w:ind w:right="230"/>
        <w:contextualSpacing/>
        <w:jc w:val="left"/>
      </w:pPr>
      <w:r w:rsidRPr="00522D9E">
        <w:t>Технические</w:t>
      </w:r>
      <w:r w:rsidRPr="00522D9E">
        <w:tab/>
        <w:t>устройства</w:t>
      </w:r>
      <w:r w:rsidRPr="00522D9E">
        <w:tab/>
        <w:t>и</w:t>
      </w:r>
      <w:r w:rsidRPr="00522D9E">
        <w:tab/>
        <w:t>практическое</w:t>
      </w:r>
      <w:r w:rsidRPr="00522D9E">
        <w:tab/>
        <w:t>применение:</w:t>
      </w:r>
      <w:r w:rsidRPr="00522D9E">
        <w:tab/>
      </w:r>
      <w:r w:rsidRPr="00522D9E">
        <w:rPr>
          <w:spacing w:val="-1"/>
        </w:rPr>
        <w:t>гигрометр</w:t>
      </w:r>
      <w:r w:rsidRPr="00522D9E">
        <w:rPr>
          <w:spacing w:val="-58"/>
        </w:rPr>
        <w:t xml:space="preserve"> </w:t>
      </w:r>
      <w:r w:rsidRPr="00522D9E">
        <w:t xml:space="preserve">и     </w:t>
      </w:r>
      <w:r w:rsidRPr="00522D9E">
        <w:rPr>
          <w:spacing w:val="27"/>
        </w:rPr>
        <w:t xml:space="preserve"> </w:t>
      </w:r>
      <w:r w:rsidRPr="00522D9E">
        <w:t xml:space="preserve">психрометр,      </w:t>
      </w:r>
      <w:r w:rsidRPr="00522D9E">
        <w:rPr>
          <w:spacing w:val="24"/>
        </w:rPr>
        <w:t xml:space="preserve"> </w:t>
      </w:r>
      <w:r w:rsidRPr="00522D9E">
        <w:t xml:space="preserve">калориметр,      </w:t>
      </w:r>
      <w:r w:rsidRPr="00522D9E">
        <w:rPr>
          <w:spacing w:val="24"/>
        </w:rPr>
        <w:t xml:space="preserve"> </w:t>
      </w:r>
      <w:r w:rsidRPr="00522D9E">
        <w:t xml:space="preserve">технологии      </w:t>
      </w:r>
      <w:r w:rsidRPr="00522D9E">
        <w:rPr>
          <w:spacing w:val="25"/>
        </w:rPr>
        <w:t xml:space="preserve"> </w:t>
      </w:r>
      <w:r w:rsidRPr="00522D9E">
        <w:t xml:space="preserve">получения      </w:t>
      </w:r>
      <w:r w:rsidRPr="00522D9E">
        <w:rPr>
          <w:spacing w:val="24"/>
        </w:rPr>
        <w:t xml:space="preserve"> </w:t>
      </w:r>
      <w:r w:rsidRPr="00522D9E">
        <w:t xml:space="preserve">современных      </w:t>
      </w:r>
      <w:r w:rsidRPr="00522D9E">
        <w:rPr>
          <w:spacing w:val="27"/>
        </w:rPr>
        <w:t xml:space="preserve"> </w:t>
      </w:r>
      <w:r w:rsidRPr="00522D9E">
        <w:t>материалов,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наноматериалов,</w:t>
      </w:r>
      <w:r w:rsidRPr="00522D9E">
        <w:rPr>
          <w:spacing w:val="-1"/>
        </w:rPr>
        <w:t xml:space="preserve"> </w:t>
      </w:r>
      <w:r w:rsidRPr="00522D9E">
        <w:t>и нанотехнологии.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5821" w:firstLine="0"/>
        <w:contextualSpacing/>
        <w:jc w:val="left"/>
      </w:pPr>
      <w:r w:rsidRPr="00522D9E">
        <w:t>Свойства насыщенных паров.</w:t>
      </w:r>
      <w:r w:rsidRPr="00522D9E">
        <w:rPr>
          <w:spacing w:val="1"/>
        </w:rPr>
        <w:t xml:space="preserve"> </w:t>
      </w:r>
      <w:r w:rsidRPr="00522D9E">
        <w:t>Кипение</w:t>
      </w:r>
      <w:r w:rsidRPr="00522D9E">
        <w:rPr>
          <w:spacing w:val="-6"/>
        </w:rPr>
        <w:t xml:space="preserve"> </w:t>
      </w:r>
      <w:r w:rsidRPr="00522D9E">
        <w:t>при</w:t>
      </w:r>
      <w:r w:rsidRPr="00522D9E">
        <w:rPr>
          <w:spacing w:val="-6"/>
        </w:rPr>
        <w:t xml:space="preserve"> </w:t>
      </w:r>
      <w:r w:rsidRPr="00522D9E">
        <w:t>пониженном</w:t>
      </w:r>
      <w:r w:rsidRPr="00522D9E">
        <w:rPr>
          <w:spacing w:val="-5"/>
        </w:rPr>
        <w:t xml:space="preserve"> </w:t>
      </w:r>
      <w:r w:rsidRPr="00522D9E">
        <w:t>давлении.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Способы</w:t>
      </w:r>
      <w:r w:rsidRPr="00522D9E">
        <w:rPr>
          <w:spacing w:val="-4"/>
        </w:rPr>
        <w:t xml:space="preserve"> </w:t>
      </w:r>
      <w:r w:rsidRPr="00522D9E">
        <w:t>измерения</w:t>
      </w:r>
      <w:r w:rsidRPr="00522D9E">
        <w:rPr>
          <w:spacing w:val="-3"/>
        </w:rPr>
        <w:t xml:space="preserve"> </w:t>
      </w:r>
      <w:r w:rsidRPr="00522D9E">
        <w:t>влажности.</w:t>
      </w:r>
    </w:p>
    <w:p w:rsidR="00A26E2A" w:rsidRPr="00522D9E" w:rsidRDefault="0024319E" w:rsidP="00B277C8">
      <w:pPr>
        <w:pStyle w:val="a5"/>
        <w:spacing w:line="240" w:lineRule="atLeast"/>
        <w:ind w:left="1101" w:right="2936" w:firstLine="0"/>
        <w:contextualSpacing/>
        <w:jc w:val="left"/>
      </w:pPr>
      <w:r w:rsidRPr="00522D9E">
        <w:t>Наблюдение нагревания и плавления кристаллического вещества.</w:t>
      </w:r>
      <w:r w:rsidRPr="00522D9E">
        <w:rPr>
          <w:spacing w:val="-57"/>
        </w:rPr>
        <w:t xml:space="preserve"> </w:t>
      </w:r>
      <w:r w:rsidRPr="00522D9E">
        <w:t>Демонстрация</w:t>
      </w:r>
      <w:r w:rsidRPr="00522D9E">
        <w:rPr>
          <w:spacing w:val="-1"/>
        </w:rPr>
        <w:t xml:space="preserve"> </w:t>
      </w:r>
      <w:r w:rsidRPr="00522D9E">
        <w:t>кристаллов.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Измерение</w:t>
      </w:r>
      <w:r w:rsidRPr="00522D9E">
        <w:rPr>
          <w:spacing w:val="-7"/>
        </w:rPr>
        <w:t xml:space="preserve"> </w:t>
      </w:r>
      <w:r w:rsidRPr="00522D9E">
        <w:t>относительной</w:t>
      </w:r>
      <w:r w:rsidRPr="00522D9E">
        <w:rPr>
          <w:spacing w:val="-5"/>
        </w:rPr>
        <w:t xml:space="preserve"> </w:t>
      </w:r>
      <w:r w:rsidRPr="00522D9E">
        <w:t>влажности</w:t>
      </w:r>
      <w:r w:rsidRPr="00522D9E">
        <w:rPr>
          <w:spacing w:val="-5"/>
        </w:rPr>
        <w:t xml:space="preserve"> </w:t>
      </w:r>
      <w:r w:rsidRPr="00522D9E">
        <w:t>воздуха.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4.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Электродинамика.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Электростатика.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Электризация</w:t>
      </w:r>
      <w:r w:rsidRPr="00522D9E">
        <w:rPr>
          <w:spacing w:val="1"/>
        </w:rPr>
        <w:t xml:space="preserve"> </w:t>
      </w:r>
      <w:r w:rsidRPr="00522D9E">
        <w:t>тел.</w:t>
      </w:r>
      <w:r w:rsidRPr="00522D9E">
        <w:rPr>
          <w:spacing w:val="1"/>
        </w:rPr>
        <w:t xml:space="preserve"> </w:t>
      </w:r>
      <w:r w:rsidRPr="00522D9E">
        <w:t>Электрический</w:t>
      </w:r>
      <w:r w:rsidRPr="00522D9E">
        <w:rPr>
          <w:spacing w:val="1"/>
        </w:rPr>
        <w:t xml:space="preserve"> </w:t>
      </w:r>
      <w:r w:rsidRPr="00522D9E">
        <w:t>заряд.</w:t>
      </w:r>
      <w:r w:rsidRPr="00522D9E">
        <w:rPr>
          <w:spacing w:val="1"/>
        </w:rPr>
        <w:t xml:space="preserve"> </w:t>
      </w:r>
      <w:r w:rsidRPr="00522D9E">
        <w:t>Два</w:t>
      </w:r>
      <w:r w:rsidRPr="00522D9E">
        <w:rPr>
          <w:spacing w:val="1"/>
        </w:rPr>
        <w:t xml:space="preserve"> </w:t>
      </w:r>
      <w:r w:rsidRPr="00522D9E">
        <w:t>вида</w:t>
      </w:r>
      <w:r w:rsidRPr="00522D9E">
        <w:rPr>
          <w:spacing w:val="1"/>
        </w:rPr>
        <w:t xml:space="preserve"> </w:t>
      </w:r>
      <w:r w:rsidRPr="00522D9E">
        <w:t>электрических</w:t>
      </w:r>
      <w:r w:rsidRPr="00522D9E">
        <w:rPr>
          <w:spacing w:val="1"/>
        </w:rPr>
        <w:t xml:space="preserve"> </w:t>
      </w:r>
      <w:r w:rsidRPr="00522D9E">
        <w:t>зарядов.</w:t>
      </w:r>
      <w:r w:rsidRPr="00522D9E">
        <w:rPr>
          <w:spacing w:val="1"/>
        </w:rPr>
        <w:t xml:space="preserve"> </w:t>
      </w:r>
      <w:r w:rsidRPr="00522D9E">
        <w:t>Проводники,</w:t>
      </w:r>
      <w:r w:rsidRPr="00522D9E">
        <w:rPr>
          <w:spacing w:val="-57"/>
        </w:rPr>
        <w:t xml:space="preserve"> </w:t>
      </w:r>
      <w:r w:rsidRPr="00522D9E">
        <w:t>диэлектрики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полупроводники.</w:t>
      </w:r>
      <w:r w:rsidRPr="00522D9E">
        <w:rPr>
          <w:spacing w:val="-1"/>
        </w:rPr>
        <w:t xml:space="preserve"> </w:t>
      </w:r>
      <w:r w:rsidRPr="00522D9E">
        <w:t>Закон сохранения</w:t>
      </w:r>
      <w:r w:rsidRPr="00522D9E">
        <w:rPr>
          <w:spacing w:val="-1"/>
        </w:rPr>
        <w:t xml:space="preserve"> </w:t>
      </w:r>
      <w:r w:rsidRPr="00522D9E">
        <w:t>электрического</w:t>
      </w:r>
      <w:r w:rsidRPr="00522D9E">
        <w:rPr>
          <w:spacing w:val="-1"/>
        </w:rPr>
        <w:t xml:space="preserve"> </w:t>
      </w:r>
      <w:r w:rsidRPr="00522D9E">
        <w:t>заряда.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зарядов.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Кулона.</w:t>
      </w:r>
      <w:r w:rsidRPr="00522D9E">
        <w:rPr>
          <w:spacing w:val="1"/>
        </w:rPr>
        <w:t xml:space="preserve"> </w:t>
      </w:r>
      <w:r w:rsidRPr="00522D9E">
        <w:t>Точечный</w:t>
      </w:r>
      <w:r w:rsidRPr="00522D9E">
        <w:rPr>
          <w:spacing w:val="1"/>
        </w:rPr>
        <w:t xml:space="preserve"> </w:t>
      </w:r>
      <w:r w:rsidRPr="00522D9E">
        <w:t>электрический</w:t>
      </w:r>
      <w:r w:rsidRPr="00522D9E">
        <w:rPr>
          <w:spacing w:val="1"/>
        </w:rPr>
        <w:t xml:space="preserve"> </w:t>
      </w:r>
      <w:r w:rsidRPr="00522D9E">
        <w:t>заряд.</w:t>
      </w:r>
      <w:r w:rsidRPr="00522D9E">
        <w:rPr>
          <w:spacing w:val="1"/>
        </w:rPr>
        <w:t xml:space="preserve"> </w:t>
      </w:r>
      <w:r w:rsidRPr="00522D9E">
        <w:t>Электрическое</w:t>
      </w:r>
      <w:r w:rsidRPr="00522D9E">
        <w:rPr>
          <w:spacing w:val="-57"/>
        </w:rPr>
        <w:t xml:space="preserve"> </w:t>
      </w:r>
      <w:r w:rsidRPr="00522D9E">
        <w:t>поле. Напряжѐнность электрического поля. Принцип суперпозиции электрических полей. Линии</w:t>
      </w:r>
      <w:r w:rsidRPr="00522D9E">
        <w:rPr>
          <w:spacing w:val="1"/>
        </w:rPr>
        <w:t xml:space="preserve"> </w:t>
      </w:r>
      <w:r w:rsidRPr="00522D9E">
        <w:t>напряжѐнности</w:t>
      </w:r>
      <w:r w:rsidRPr="00522D9E">
        <w:rPr>
          <w:spacing w:val="-3"/>
        </w:rPr>
        <w:t xml:space="preserve"> </w:t>
      </w:r>
      <w:r w:rsidRPr="00522D9E">
        <w:t>электрического поля.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Работа сил электростатического поля. Потенциал. Разность потенциалов. Проводники и</w:t>
      </w:r>
      <w:r w:rsidRPr="00522D9E">
        <w:rPr>
          <w:spacing w:val="1"/>
        </w:rPr>
        <w:t xml:space="preserve"> </w:t>
      </w:r>
      <w:r w:rsidRPr="00522D9E">
        <w:t>диэлектрики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электростатическом</w:t>
      </w:r>
      <w:r w:rsidRPr="00522D9E">
        <w:rPr>
          <w:spacing w:val="-1"/>
        </w:rPr>
        <w:t xml:space="preserve"> </w:t>
      </w:r>
      <w:r w:rsidRPr="00522D9E">
        <w:t>поле.</w:t>
      </w:r>
      <w:r w:rsidRPr="00522D9E">
        <w:rPr>
          <w:spacing w:val="-1"/>
        </w:rPr>
        <w:t xml:space="preserve"> </w:t>
      </w:r>
      <w:r w:rsidRPr="00522D9E">
        <w:t>Диэлектрическая</w:t>
      </w:r>
      <w:r w:rsidRPr="00522D9E">
        <w:rPr>
          <w:spacing w:val="-1"/>
        </w:rPr>
        <w:t xml:space="preserve"> </w:t>
      </w:r>
      <w:r w:rsidRPr="00522D9E">
        <w:t>проницаемость.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Электроѐмкость.</w:t>
      </w:r>
      <w:r w:rsidRPr="00522D9E">
        <w:rPr>
          <w:spacing w:val="1"/>
        </w:rPr>
        <w:t xml:space="preserve"> </w:t>
      </w:r>
      <w:r w:rsidRPr="00522D9E">
        <w:t>Конденсатор.</w:t>
      </w:r>
      <w:r w:rsidRPr="00522D9E">
        <w:rPr>
          <w:spacing w:val="1"/>
        </w:rPr>
        <w:t xml:space="preserve"> </w:t>
      </w:r>
      <w:r w:rsidRPr="00522D9E">
        <w:t>Электроѐмкость</w:t>
      </w:r>
      <w:r w:rsidRPr="00522D9E">
        <w:rPr>
          <w:spacing w:val="1"/>
        </w:rPr>
        <w:t xml:space="preserve"> </w:t>
      </w:r>
      <w:r w:rsidRPr="00522D9E">
        <w:t>плоского</w:t>
      </w:r>
      <w:r w:rsidRPr="00522D9E">
        <w:rPr>
          <w:spacing w:val="1"/>
        </w:rPr>
        <w:t xml:space="preserve"> </w:t>
      </w:r>
      <w:r w:rsidRPr="00522D9E">
        <w:t>конденсатора.</w:t>
      </w:r>
      <w:r w:rsidRPr="00522D9E">
        <w:rPr>
          <w:spacing w:val="1"/>
        </w:rPr>
        <w:t xml:space="preserve"> </w:t>
      </w:r>
      <w:r w:rsidRPr="00522D9E">
        <w:t>Энергия</w:t>
      </w:r>
      <w:r w:rsidRPr="00522D9E">
        <w:rPr>
          <w:spacing w:val="1"/>
        </w:rPr>
        <w:t xml:space="preserve"> </w:t>
      </w:r>
      <w:r w:rsidRPr="00522D9E">
        <w:t>заряженного</w:t>
      </w:r>
      <w:r w:rsidRPr="00522D9E">
        <w:rPr>
          <w:spacing w:val="-1"/>
        </w:rPr>
        <w:t xml:space="preserve"> </w:t>
      </w:r>
      <w:r w:rsidRPr="00522D9E">
        <w:t>конденсатора.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Технические</w:t>
      </w:r>
      <w:r w:rsidRPr="00522D9E">
        <w:rPr>
          <w:spacing w:val="1"/>
        </w:rPr>
        <w:t xml:space="preserve"> </w:t>
      </w:r>
      <w:r w:rsidRPr="00522D9E">
        <w:t>устройства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практическое</w:t>
      </w:r>
      <w:r w:rsidRPr="00522D9E">
        <w:rPr>
          <w:spacing w:val="1"/>
        </w:rPr>
        <w:t xml:space="preserve"> </w:t>
      </w:r>
      <w:r w:rsidRPr="00522D9E">
        <w:t>применение:</w:t>
      </w:r>
      <w:r w:rsidRPr="00522D9E">
        <w:rPr>
          <w:spacing w:val="1"/>
        </w:rPr>
        <w:t xml:space="preserve"> </w:t>
      </w:r>
      <w:r w:rsidRPr="00522D9E">
        <w:t>электроскоп,</w:t>
      </w:r>
      <w:r w:rsidRPr="00522D9E">
        <w:rPr>
          <w:spacing w:val="1"/>
        </w:rPr>
        <w:t xml:space="preserve"> </w:t>
      </w:r>
      <w:r w:rsidRPr="00522D9E">
        <w:t>электрометр,</w:t>
      </w:r>
      <w:r w:rsidRPr="00522D9E">
        <w:rPr>
          <w:spacing w:val="1"/>
        </w:rPr>
        <w:t xml:space="preserve"> </w:t>
      </w:r>
      <w:r w:rsidRPr="00522D9E">
        <w:t>электростатическая защита, заземление электроприборов, конденсатор, копировальный аппарат,</w:t>
      </w:r>
      <w:r w:rsidRPr="00522D9E">
        <w:rPr>
          <w:spacing w:val="1"/>
        </w:rPr>
        <w:t xml:space="preserve"> </w:t>
      </w:r>
      <w:r w:rsidRPr="00522D9E">
        <w:t>струйный</w:t>
      </w:r>
      <w:r w:rsidRPr="00522D9E">
        <w:rPr>
          <w:spacing w:val="-1"/>
        </w:rPr>
        <w:t xml:space="preserve"> </w:t>
      </w:r>
      <w:r w:rsidRPr="00522D9E">
        <w:t>принтер.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4894" w:firstLine="0"/>
        <w:contextualSpacing/>
        <w:jc w:val="left"/>
      </w:pPr>
      <w:r w:rsidRPr="00522D9E">
        <w:t>Устройство и принцип действия электрометра.</w:t>
      </w:r>
      <w:r w:rsidRPr="00522D9E">
        <w:rPr>
          <w:spacing w:val="-58"/>
        </w:rPr>
        <w:t xml:space="preserve"> </w:t>
      </w:r>
      <w:r w:rsidRPr="00522D9E">
        <w:t>Взаимодействие</w:t>
      </w:r>
      <w:r w:rsidRPr="00522D9E">
        <w:rPr>
          <w:spacing w:val="-3"/>
        </w:rPr>
        <w:t xml:space="preserve"> </w:t>
      </w:r>
      <w:r w:rsidRPr="00522D9E">
        <w:t>наэлектризованных</w:t>
      </w:r>
      <w:r w:rsidRPr="00522D9E">
        <w:rPr>
          <w:spacing w:val="-2"/>
        </w:rPr>
        <w:t xml:space="preserve"> </w:t>
      </w:r>
      <w:r w:rsidRPr="00522D9E">
        <w:t>тел.</w:t>
      </w:r>
    </w:p>
    <w:p w:rsidR="00A26E2A" w:rsidRPr="00522D9E" w:rsidRDefault="0024319E" w:rsidP="00B277C8">
      <w:pPr>
        <w:pStyle w:val="a5"/>
        <w:spacing w:line="240" w:lineRule="atLeast"/>
        <w:ind w:left="1101" w:right="5546" w:firstLine="0"/>
        <w:contextualSpacing/>
        <w:jc w:val="left"/>
      </w:pPr>
      <w:r w:rsidRPr="00522D9E">
        <w:t>Электрическое поле заряженных тел.</w:t>
      </w:r>
      <w:r w:rsidRPr="00522D9E">
        <w:rPr>
          <w:spacing w:val="1"/>
        </w:rPr>
        <w:t xml:space="preserve"> </w:t>
      </w:r>
      <w:r w:rsidRPr="00522D9E">
        <w:t>Проводники в электростатическом поле.</w:t>
      </w:r>
      <w:r w:rsidRPr="00522D9E">
        <w:rPr>
          <w:spacing w:val="-57"/>
        </w:rPr>
        <w:t xml:space="preserve"> </w:t>
      </w:r>
      <w:r w:rsidRPr="00522D9E">
        <w:t>Электростатическая</w:t>
      </w:r>
      <w:r w:rsidRPr="00522D9E">
        <w:rPr>
          <w:spacing w:val="-1"/>
        </w:rPr>
        <w:t xml:space="preserve"> </w:t>
      </w:r>
      <w:r w:rsidRPr="00522D9E">
        <w:t>защита.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Диэлектрики</w:t>
      </w:r>
      <w:r w:rsidRPr="00522D9E">
        <w:rPr>
          <w:spacing w:val="-7"/>
        </w:rPr>
        <w:t xml:space="preserve"> </w:t>
      </w:r>
      <w:r w:rsidRPr="00522D9E">
        <w:t>в</w:t>
      </w:r>
      <w:r w:rsidRPr="00522D9E">
        <w:rPr>
          <w:spacing w:val="-7"/>
        </w:rPr>
        <w:t xml:space="preserve"> </w:t>
      </w:r>
      <w:r w:rsidRPr="00522D9E">
        <w:t>электростатическом</w:t>
      </w:r>
      <w:r w:rsidRPr="00522D9E">
        <w:rPr>
          <w:spacing w:val="-7"/>
        </w:rPr>
        <w:t xml:space="preserve"> </w:t>
      </w:r>
      <w:r w:rsidRPr="00522D9E">
        <w:t>поле.</w:t>
      </w:r>
    </w:p>
    <w:p w:rsidR="00A26E2A" w:rsidRPr="00522D9E" w:rsidRDefault="0024319E" w:rsidP="00B277C8">
      <w:pPr>
        <w:pStyle w:val="a5"/>
        <w:spacing w:line="240" w:lineRule="atLeast"/>
        <w:ind w:right="314"/>
        <w:contextualSpacing/>
        <w:jc w:val="left"/>
      </w:pPr>
      <w:r w:rsidRPr="00522D9E">
        <w:t>Зависимость</w:t>
      </w:r>
      <w:r w:rsidRPr="00522D9E">
        <w:rPr>
          <w:spacing w:val="34"/>
        </w:rPr>
        <w:t xml:space="preserve"> </w:t>
      </w:r>
      <w:r w:rsidRPr="00522D9E">
        <w:t>электроѐмкости</w:t>
      </w:r>
      <w:r w:rsidRPr="00522D9E">
        <w:rPr>
          <w:spacing w:val="34"/>
        </w:rPr>
        <w:t xml:space="preserve"> </w:t>
      </w:r>
      <w:r w:rsidRPr="00522D9E">
        <w:t>плоского</w:t>
      </w:r>
      <w:r w:rsidRPr="00522D9E">
        <w:rPr>
          <w:spacing w:val="33"/>
        </w:rPr>
        <w:t xml:space="preserve"> </w:t>
      </w:r>
      <w:r w:rsidRPr="00522D9E">
        <w:t>конденсатора</w:t>
      </w:r>
      <w:r w:rsidRPr="00522D9E">
        <w:rPr>
          <w:spacing w:val="32"/>
        </w:rPr>
        <w:t xml:space="preserve"> </w:t>
      </w:r>
      <w:r w:rsidRPr="00522D9E">
        <w:t>от</w:t>
      </w:r>
      <w:r w:rsidRPr="00522D9E">
        <w:rPr>
          <w:spacing w:val="34"/>
        </w:rPr>
        <w:t xml:space="preserve"> </w:t>
      </w:r>
      <w:r w:rsidRPr="00522D9E">
        <w:t>площади</w:t>
      </w:r>
      <w:r w:rsidRPr="00522D9E">
        <w:rPr>
          <w:spacing w:val="34"/>
        </w:rPr>
        <w:t xml:space="preserve"> </w:t>
      </w:r>
      <w:r w:rsidRPr="00522D9E">
        <w:t>пластин,</w:t>
      </w:r>
      <w:r w:rsidRPr="00522D9E">
        <w:rPr>
          <w:spacing w:val="33"/>
        </w:rPr>
        <w:t xml:space="preserve"> </w:t>
      </w:r>
      <w:r w:rsidRPr="00522D9E">
        <w:t>расстояния</w:t>
      </w:r>
      <w:r w:rsidRPr="00522D9E">
        <w:rPr>
          <w:spacing w:val="-57"/>
        </w:rPr>
        <w:t xml:space="preserve"> </w:t>
      </w:r>
      <w:r w:rsidRPr="00522D9E">
        <w:t>между</w:t>
      </w:r>
      <w:r w:rsidRPr="00522D9E">
        <w:rPr>
          <w:spacing w:val="-6"/>
        </w:rPr>
        <w:t xml:space="preserve"> </w:t>
      </w:r>
      <w:r w:rsidRPr="00522D9E">
        <w:t>ними и диэлектрической проницаемости.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Энергия</w:t>
      </w:r>
      <w:r w:rsidRPr="00522D9E">
        <w:rPr>
          <w:spacing w:val="-4"/>
        </w:rPr>
        <w:t xml:space="preserve"> </w:t>
      </w:r>
      <w:r w:rsidRPr="00522D9E">
        <w:t>заряженного</w:t>
      </w:r>
      <w:r w:rsidRPr="00522D9E">
        <w:rPr>
          <w:spacing w:val="-3"/>
        </w:rPr>
        <w:t xml:space="preserve"> </w:t>
      </w:r>
      <w:r w:rsidRPr="00522D9E">
        <w:t>конденсатора.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Измерение</w:t>
      </w:r>
      <w:r w:rsidRPr="00522D9E">
        <w:rPr>
          <w:spacing w:val="-6"/>
        </w:rPr>
        <w:t xml:space="preserve"> </w:t>
      </w:r>
      <w:r w:rsidRPr="00522D9E">
        <w:t>электроѐмкости</w:t>
      </w:r>
      <w:r w:rsidRPr="00522D9E">
        <w:rPr>
          <w:spacing w:val="-4"/>
        </w:rPr>
        <w:t xml:space="preserve"> </w:t>
      </w:r>
      <w:r w:rsidRPr="00522D9E">
        <w:t>конденсатора.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Постоянный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электрический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ток.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Токи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средах.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Электрический</w:t>
      </w:r>
      <w:r w:rsidRPr="00522D9E">
        <w:rPr>
          <w:spacing w:val="44"/>
        </w:rPr>
        <w:t xml:space="preserve"> </w:t>
      </w:r>
      <w:r w:rsidRPr="00522D9E">
        <w:t>ток.</w:t>
      </w:r>
      <w:r w:rsidRPr="00522D9E">
        <w:rPr>
          <w:spacing w:val="43"/>
        </w:rPr>
        <w:t xml:space="preserve"> </w:t>
      </w:r>
      <w:r w:rsidRPr="00522D9E">
        <w:t>Условия</w:t>
      </w:r>
      <w:r w:rsidRPr="00522D9E">
        <w:rPr>
          <w:spacing w:val="43"/>
        </w:rPr>
        <w:t xml:space="preserve"> </w:t>
      </w:r>
      <w:r w:rsidRPr="00522D9E">
        <w:t>существования</w:t>
      </w:r>
      <w:r w:rsidRPr="00522D9E">
        <w:rPr>
          <w:spacing w:val="43"/>
        </w:rPr>
        <w:t xml:space="preserve"> </w:t>
      </w:r>
      <w:r w:rsidRPr="00522D9E">
        <w:t>электрического</w:t>
      </w:r>
      <w:r w:rsidRPr="00522D9E">
        <w:rPr>
          <w:spacing w:val="44"/>
        </w:rPr>
        <w:t xml:space="preserve"> </w:t>
      </w:r>
      <w:r w:rsidRPr="00522D9E">
        <w:t>тока.</w:t>
      </w:r>
      <w:r w:rsidRPr="00522D9E">
        <w:rPr>
          <w:spacing w:val="43"/>
        </w:rPr>
        <w:t xml:space="preserve"> </w:t>
      </w:r>
      <w:r w:rsidRPr="00522D9E">
        <w:t>Источники</w:t>
      </w:r>
      <w:r w:rsidRPr="00522D9E">
        <w:rPr>
          <w:spacing w:val="44"/>
        </w:rPr>
        <w:t xml:space="preserve"> </w:t>
      </w:r>
      <w:r w:rsidRPr="00522D9E">
        <w:t>тока.</w:t>
      </w:r>
      <w:r w:rsidRPr="00522D9E">
        <w:rPr>
          <w:spacing w:val="43"/>
        </w:rPr>
        <w:t xml:space="preserve"> </w:t>
      </w:r>
      <w:r w:rsidRPr="00522D9E">
        <w:t>Сила</w:t>
      </w:r>
      <w:r w:rsidRPr="00522D9E">
        <w:rPr>
          <w:spacing w:val="-57"/>
        </w:rPr>
        <w:t xml:space="preserve"> </w:t>
      </w:r>
      <w:r w:rsidRPr="00522D9E">
        <w:lastRenderedPageBreak/>
        <w:t>тока.</w:t>
      </w:r>
      <w:r w:rsidRPr="00522D9E">
        <w:rPr>
          <w:spacing w:val="-1"/>
        </w:rPr>
        <w:t xml:space="preserve"> </w:t>
      </w:r>
      <w:r w:rsidRPr="00522D9E">
        <w:t>Постоянный</w:t>
      </w:r>
      <w:r w:rsidRPr="00522D9E">
        <w:rPr>
          <w:spacing w:val="-2"/>
        </w:rPr>
        <w:t xml:space="preserve"> </w:t>
      </w:r>
      <w:r w:rsidRPr="00522D9E">
        <w:t>ток.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Напряжение.</w:t>
      </w:r>
      <w:r w:rsidRPr="00522D9E">
        <w:rPr>
          <w:spacing w:val="-3"/>
        </w:rPr>
        <w:t xml:space="preserve"> </w:t>
      </w:r>
      <w:r w:rsidRPr="00522D9E">
        <w:t>Закон</w:t>
      </w:r>
      <w:r w:rsidRPr="00522D9E">
        <w:rPr>
          <w:spacing w:val="-3"/>
        </w:rPr>
        <w:t xml:space="preserve"> </w:t>
      </w:r>
      <w:r w:rsidRPr="00522D9E">
        <w:t>Ома</w:t>
      </w:r>
      <w:r w:rsidRPr="00522D9E">
        <w:rPr>
          <w:spacing w:val="-4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участка</w:t>
      </w:r>
      <w:r w:rsidRPr="00522D9E">
        <w:rPr>
          <w:spacing w:val="-4"/>
        </w:rPr>
        <w:t xml:space="preserve"> </w:t>
      </w:r>
      <w:r w:rsidRPr="00522D9E">
        <w:t>цепи.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Электрическое</w:t>
      </w:r>
      <w:r w:rsidRPr="00522D9E">
        <w:rPr>
          <w:spacing w:val="55"/>
        </w:rPr>
        <w:t xml:space="preserve"> </w:t>
      </w:r>
      <w:r w:rsidRPr="00522D9E">
        <w:t>сопротивление.</w:t>
      </w:r>
      <w:r w:rsidRPr="00522D9E">
        <w:rPr>
          <w:spacing w:val="115"/>
        </w:rPr>
        <w:t xml:space="preserve"> </w:t>
      </w:r>
      <w:r w:rsidRPr="00522D9E">
        <w:t>Удельное</w:t>
      </w:r>
      <w:r w:rsidRPr="00522D9E">
        <w:rPr>
          <w:spacing w:val="115"/>
        </w:rPr>
        <w:t xml:space="preserve"> </w:t>
      </w:r>
      <w:r w:rsidRPr="00522D9E">
        <w:t>сопротивление</w:t>
      </w:r>
      <w:r w:rsidRPr="00522D9E">
        <w:rPr>
          <w:spacing w:val="115"/>
        </w:rPr>
        <w:t xml:space="preserve"> </w:t>
      </w:r>
      <w:r w:rsidRPr="00522D9E">
        <w:t>вещества.</w:t>
      </w:r>
      <w:r w:rsidRPr="00522D9E">
        <w:rPr>
          <w:spacing w:val="116"/>
        </w:rPr>
        <w:t xml:space="preserve"> </w:t>
      </w:r>
      <w:r w:rsidRPr="00522D9E">
        <w:t>Последовательное,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параллельное,</w:t>
      </w:r>
      <w:r w:rsidRPr="00522D9E">
        <w:rPr>
          <w:spacing w:val="-3"/>
        </w:rPr>
        <w:t xml:space="preserve"> </w:t>
      </w:r>
      <w:r w:rsidRPr="00522D9E">
        <w:t>смешанное</w:t>
      </w:r>
      <w:r w:rsidRPr="00522D9E">
        <w:rPr>
          <w:spacing w:val="-4"/>
        </w:rPr>
        <w:t xml:space="preserve"> </w:t>
      </w:r>
      <w:r w:rsidRPr="00522D9E">
        <w:t>соединение</w:t>
      </w:r>
      <w:r w:rsidRPr="00522D9E">
        <w:rPr>
          <w:spacing w:val="-3"/>
        </w:rPr>
        <w:t xml:space="preserve"> </w:t>
      </w:r>
      <w:r w:rsidRPr="00522D9E">
        <w:t>проводников.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Работа</w:t>
      </w:r>
      <w:r w:rsidRPr="00522D9E">
        <w:rPr>
          <w:spacing w:val="-5"/>
        </w:rPr>
        <w:t xml:space="preserve"> </w:t>
      </w:r>
      <w:r w:rsidRPr="00522D9E">
        <w:t>электрического</w:t>
      </w:r>
      <w:r w:rsidRPr="00522D9E">
        <w:rPr>
          <w:spacing w:val="-3"/>
        </w:rPr>
        <w:t xml:space="preserve"> </w:t>
      </w:r>
      <w:r w:rsidRPr="00522D9E">
        <w:t>тока.</w:t>
      </w:r>
      <w:r w:rsidRPr="00522D9E">
        <w:rPr>
          <w:spacing w:val="-3"/>
        </w:rPr>
        <w:t xml:space="preserve"> </w:t>
      </w:r>
      <w:r w:rsidRPr="00522D9E">
        <w:t>Закон</w:t>
      </w:r>
      <w:r w:rsidRPr="00522D9E">
        <w:rPr>
          <w:spacing w:val="-3"/>
        </w:rPr>
        <w:t xml:space="preserve"> </w:t>
      </w:r>
      <w:r w:rsidRPr="00522D9E">
        <w:t>Джоуля–Ленца.</w:t>
      </w:r>
      <w:r w:rsidRPr="00522D9E">
        <w:rPr>
          <w:spacing w:val="-4"/>
        </w:rPr>
        <w:t xml:space="preserve"> </w:t>
      </w:r>
      <w:r w:rsidRPr="00522D9E">
        <w:t>Мощность</w:t>
      </w:r>
      <w:r w:rsidRPr="00522D9E">
        <w:rPr>
          <w:spacing w:val="-3"/>
        </w:rPr>
        <w:t xml:space="preserve"> </w:t>
      </w:r>
      <w:r w:rsidRPr="00522D9E">
        <w:t>электрического</w:t>
      </w:r>
      <w:r w:rsidRPr="00522D9E">
        <w:rPr>
          <w:spacing w:val="-3"/>
        </w:rPr>
        <w:t xml:space="preserve"> </w:t>
      </w:r>
      <w:r w:rsidRPr="00522D9E">
        <w:t>тока.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Электродвижущая сила и внутреннее сопротивление источника тока. Закон Ома для полной</w:t>
      </w:r>
      <w:r w:rsidRPr="00522D9E">
        <w:rPr>
          <w:spacing w:val="-57"/>
        </w:rPr>
        <w:t xml:space="preserve"> </w:t>
      </w:r>
      <w:r w:rsidRPr="00522D9E">
        <w:t>(замкнутой)</w:t>
      </w:r>
      <w:r w:rsidRPr="00522D9E">
        <w:rPr>
          <w:spacing w:val="-1"/>
        </w:rPr>
        <w:t xml:space="preserve"> </w:t>
      </w:r>
      <w:r w:rsidRPr="00522D9E">
        <w:t>электрической цепи. Короткое</w:t>
      </w:r>
      <w:r w:rsidRPr="00522D9E">
        <w:rPr>
          <w:spacing w:val="-2"/>
        </w:rPr>
        <w:t xml:space="preserve"> </w:t>
      </w:r>
      <w:r w:rsidRPr="00522D9E">
        <w:t>замыкание.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Электронная</w:t>
      </w:r>
      <w:r w:rsidRPr="00522D9E">
        <w:rPr>
          <w:spacing w:val="58"/>
        </w:rPr>
        <w:t xml:space="preserve"> </w:t>
      </w:r>
      <w:r w:rsidRPr="00522D9E">
        <w:t>проводимость</w:t>
      </w:r>
      <w:r w:rsidRPr="00522D9E">
        <w:rPr>
          <w:spacing w:val="3"/>
        </w:rPr>
        <w:t xml:space="preserve"> </w:t>
      </w:r>
      <w:r w:rsidRPr="00522D9E">
        <w:t>твѐрдых</w:t>
      </w:r>
      <w:r w:rsidRPr="00522D9E">
        <w:rPr>
          <w:spacing w:val="1"/>
        </w:rPr>
        <w:t xml:space="preserve"> </w:t>
      </w:r>
      <w:r w:rsidRPr="00522D9E">
        <w:t>металлов.</w:t>
      </w:r>
      <w:r w:rsidRPr="00522D9E">
        <w:rPr>
          <w:spacing w:val="1"/>
        </w:rPr>
        <w:t xml:space="preserve"> </w:t>
      </w:r>
      <w:r w:rsidRPr="00522D9E">
        <w:t>Зависимость</w:t>
      </w:r>
      <w:r w:rsidRPr="00522D9E">
        <w:rPr>
          <w:spacing w:val="2"/>
        </w:rPr>
        <w:t xml:space="preserve"> </w:t>
      </w:r>
      <w:r w:rsidRPr="00522D9E">
        <w:t>сопротивления</w:t>
      </w:r>
      <w:r w:rsidRPr="00522D9E">
        <w:rPr>
          <w:spacing w:val="1"/>
        </w:rPr>
        <w:t xml:space="preserve"> </w:t>
      </w:r>
      <w:r w:rsidRPr="00522D9E">
        <w:t>металлов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-57"/>
        </w:rPr>
        <w:t xml:space="preserve"> </w:t>
      </w:r>
      <w:r w:rsidRPr="00522D9E">
        <w:t>температуры.</w:t>
      </w:r>
      <w:r w:rsidRPr="00522D9E">
        <w:rPr>
          <w:spacing w:val="-1"/>
        </w:rPr>
        <w:t xml:space="preserve"> </w:t>
      </w:r>
      <w:r w:rsidRPr="00522D9E">
        <w:t>Сверхпроводимость.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Электрический</w:t>
      </w:r>
      <w:r w:rsidRPr="00522D9E">
        <w:rPr>
          <w:spacing w:val="-4"/>
        </w:rPr>
        <w:t xml:space="preserve"> </w:t>
      </w:r>
      <w:r w:rsidRPr="00522D9E">
        <w:t>ток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вакууме.</w:t>
      </w:r>
      <w:r w:rsidRPr="00522D9E">
        <w:rPr>
          <w:spacing w:val="-4"/>
        </w:rPr>
        <w:t xml:space="preserve"> </w:t>
      </w:r>
      <w:r w:rsidRPr="00522D9E">
        <w:t>Свойства</w:t>
      </w:r>
      <w:r w:rsidRPr="00522D9E">
        <w:rPr>
          <w:spacing w:val="-5"/>
        </w:rPr>
        <w:t xml:space="preserve"> </w:t>
      </w:r>
      <w:r w:rsidRPr="00522D9E">
        <w:t>электронных</w:t>
      </w:r>
      <w:r w:rsidRPr="00522D9E">
        <w:rPr>
          <w:spacing w:val="-2"/>
        </w:rPr>
        <w:t xml:space="preserve"> </w:t>
      </w:r>
      <w:r w:rsidRPr="00522D9E">
        <w:t>пучков.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Полупроводники. Собственная и примесная проводимость полупроводников. Свойства p–n-</w:t>
      </w:r>
      <w:r w:rsidRPr="00522D9E">
        <w:rPr>
          <w:spacing w:val="-57"/>
        </w:rPr>
        <w:t xml:space="preserve"> </w:t>
      </w:r>
      <w:r w:rsidRPr="00522D9E">
        <w:t>перехода.</w:t>
      </w:r>
      <w:r w:rsidRPr="00522D9E">
        <w:rPr>
          <w:spacing w:val="-1"/>
        </w:rPr>
        <w:t xml:space="preserve"> </w:t>
      </w:r>
      <w:r w:rsidRPr="00522D9E">
        <w:t>Полупроводниковые</w:t>
      </w:r>
      <w:r w:rsidRPr="00522D9E">
        <w:rPr>
          <w:spacing w:val="-1"/>
        </w:rPr>
        <w:t xml:space="preserve"> </w:t>
      </w:r>
      <w:r w:rsidRPr="00522D9E">
        <w:t>приборы.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Электрический</w:t>
      </w:r>
      <w:r w:rsidRPr="00522D9E">
        <w:rPr>
          <w:spacing w:val="-2"/>
        </w:rPr>
        <w:t xml:space="preserve"> </w:t>
      </w:r>
      <w:r w:rsidRPr="00522D9E">
        <w:t>ток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растворах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расплавах электролитов.</w:t>
      </w:r>
      <w:r w:rsidRPr="00522D9E">
        <w:rPr>
          <w:spacing w:val="-4"/>
        </w:rPr>
        <w:t xml:space="preserve"> </w:t>
      </w:r>
      <w:r w:rsidRPr="00522D9E">
        <w:t>Электролитическая</w:t>
      </w:r>
      <w:r w:rsidRPr="00522D9E">
        <w:rPr>
          <w:spacing w:val="-2"/>
        </w:rPr>
        <w:t xml:space="preserve"> </w:t>
      </w:r>
      <w:r w:rsidRPr="00522D9E">
        <w:t>диссоциация.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Электролиз.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Электрический</w:t>
      </w:r>
      <w:r w:rsidRPr="00522D9E">
        <w:rPr>
          <w:spacing w:val="39"/>
        </w:rPr>
        <w:t xml:space="preserve"> </w:t>
      </w:r>
      <w:r w:rsidRPr="00522D9E">
        <w:t>ток</w:t>
      </w:r>
      <w:r w:rsidRPr="00522D9E">
        <w:rPr>
          <w:spacing w:val="97"/>
        </w:rPr>
        <w:t xml:space="preserve"> </w:t>
      </w:r>
      <w:r w:rsidRPr="00522D9E">
        <w:t>в</w:t>
      </w:r>
      <w:r w:rsidRPr="00522D9E">
        <w:rPr>
          <w:spacing w:val="97"/>
        </w:rPr>
        <w:t xml:space="preserve"> </w:t>
      </w:r>
      <w:r w:rsidRPr="00522D9E">
        <w:t>газах.</w:t>
      </w:r>
      <w:r w:rsidRPr="00522D9E">
        <w:rPr>
          <w:spacing w:val="97"/>
        </w:rPr>
        <w:t xml:space="preserve"> </w:t>
      </w:r>
      <w:r w:rsidRPr="00522D9E">
        <w:t>Самостоятельный</w:t>
      </w:r>
      <w:r w:rsidRPr="00522D9E">
        <w:rPr>
          <w:spacing w:val="98"/>
        </w:rPr>
        <w:t xml:space="preserve"> </w:t>
      </w:r>
      <w:r w:rsidRPr="00522D9E">
        <w:t>и</w:t>
      </w:r>
      <w:r w:rsidRPr="00522D9E">
        <w:rPr>
          <w:spacing w:val="98"/>
        </w:rPr>
        <w:t xml:space="preserve"> </w:t>
      </w:r>
      <w:r w:rsidRPr="00522D9E">
        <w:t>несамостоятельный</w:t>
      </w:r>
      <w:r w:rsidRPr="00522D9E">
        <w:rPr>
          <w:spacing w:val="97"/>
        </w:rPr>
        <w:t xml:space="preserve"> </w:t>
      </w:r>
      <w:r w:rsidRPr="00522D9E">
        <w:t>разряд.</w:t>
      </w:r>
      <w:r w:rsidRPr="00522D9E">
        <w:rPr>
          <w:spacing w:val="97"/>
        </w:rPr>
        <w:t xml:space="preserve"> </w:t>
      </w:r>
      <w:r w:rsidRPr="00522D9E">
        <w:t>Молния.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Плазма.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Технические</w:t>
      </w:r>
      <w:r w:rsidRPr="00522D9E">
        <w:rPr>
          <w:spacing w:val="1"/>
        </w:rPr>
        <w:t xml:space="preserve"> </w:t>
      </w:r>
      <w:r w:rsidRPr="00522D9E">
        <w:t>устройства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практическое</w:t>
      </w:r>
      <w:r w:rsidRPr="00522D9E">
        <w:rPr>
          <w:spacing w:val="1"/>
        </w:rPr>
        <w:t xml:space="preserve"> </w:t>
      </w:r>
      <w:r w:rsidRPr="00522D9E">
        <w:t>применение:</w:t>
      </w:r>
      <w:r w:rsidRPr="00522D9E">
        <w:rPr>
          <w:spacing w:val="1"/>
        </w:rPr>
        <w:t xml:space="preserve"> </w:t>
      </w:r>
      <w:r w:rsidRPr="00522D9E">
        <w:t>амперметр,</w:t>
      </w:r>
      <w:r w:rsidRPr="00522D9E">
        <w:rPr>
          <w:spacing w:val="1"/>
        </w:rPr>
        <w:t xml:space="preserve"> </w:t>
      </w:r>
      <w:r w:rsidRPr="00522D9E">
        <w:t>вольтметр,</w:t>
      </w:r>
      <w:r w:rsidRPr="00522D9E">
        <w:rPr>
          <w:spacing w:val="1"/>
        </w:rPr>
        <w:t xml:space="preserve"> </w:t>
      </w:r>
      <w:r w:rsidRPr="00522D9E">
        <w:t>реостат,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тока,</w:t>
      </w:r>
      <w:r w:rsidRPr="00522D9E">
        <w:rPr>
          <w:spacing w:val="1"/>
        </w:rPr>
        <w:t xml:space="preserve"> </w:t>
      </w:r>
      <w:r w:rsidRPr="00522D9E">
        <w:t>электронагревательные</w:t>
      </w:r>
      <w:r w:rsidRPr="00522D9E">
        <w:rPr>
          <w:spacing w:val="1"/>
        </w:rPr>
        <w:t xml:space="preserve"> </w:t>
      </w:r>
      <w:r w:rsidRPr="00522D9E">
        <w:t>приборы,</w:t>
      </w:r>
      <w:r w:rsidRPr="00522D9E">
        <w:rPr>
          <w:spacing w:val="1"/>
        </w:rPr>
        <w:t xml:space="preserve"> </w:t>
      </w:r>
      <w:r w:rsidRPr="00522D9E">
        <w:t>электроосветительные</w:t>
      </w:r>
      <w:r w:rsidRPr="00522D9E">
        <w:rPr>
          <w:spacing w:val="1"/>
        </w:rPr>
        <w:t xml:space="preserve"> </w:t>
      </w:r>
      <w:r w:rsidRPr="00522D9E">
        <w:t>приборы,</w:t>
      </w:r>
      <w:r w:rsidRPr="00522D9E">
        <w:rPr>
          <w:spacing w:val="1"/>
        </w:rPr>
        <w:t xml:space="preserve"> </w:t>
      </w:r>
      <w:r w:rsidRPr="00522D9E">
        <w:t>термометр</w:t>
      </w:r>
      <w:r w:rsidRPr="00522D9E">
        <w:rPr>
          <w:spacing w:val="1"/>
        </w:rPr>
        <w:t xml:space="preserve"> </w:t>
      </w:r>
      <w:r w:rsidRPr="00522D9E">
        <w:t>сопротивления,</w:t>
      </w:r>
      <w:r w:rsidRPr="00522D9E">
        <w:rPr>
          <w:spacing w:val="1"/>
        </w:rPr>
        <w:t xml:space="preserve"> </w:t>
      </w:r>
      <w:r w:rsidRPr="00522D9E">
        <w:t>вакуумный</w:t>
      </w:r>
      <w:r w:rsidRPr="00522D9E">
        <w:rPr>
          <w:spacing w:val="1"/>
        </w:rPr>
        <w:t xml:space="preserve"> </w:t>
      </w:r>
      <w:r w:rsidRPr="00522D9E">
        <w:t>диод,</w:t>
      </w:r>
      <w:r w:rsidRPr="00522D9E">
        <w:rPr>
          <w:spacing w:val="1"/>
        </w:rPr>
        <w:t xml:space="preserve"> </w:t>
      </w:r>
      <w:r w:rsidRPr="00522D9E">
        <w:t>термисторы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фоторезисторы,</w:t>
      </w:r>
      <w:r w:rsidRPr="00522D9E">
        <w:rPr>
          <w:spacing w:val="1"/>
        </w:rPr>
        <w:t xml:space="preserve"> </w:t>
      </w:r>
      <w:r w:rsidRPr="00522D9E">
        <w:t>полупроводниковый</w:t>
      </w:r>
      <w:r w:rsidRPr="00522D9E">
        <w:rPr>
          <w:spacing w:val="1"/>
        </w:rPr>
        <w:t xml:space="preserve"> </w:t>
      </w:r>
      <w:r w:rsidRPr="00522D9E">
        <w:t>диод,</w:t>
      </w:r>
      <w:r w:rsidRPr="00522D9E">
        <w:rPr>
          <w:spacing w:val="-57"/>
        </w:rPr>
        <w:t xml:space="preserve"> </w:t>
      </w:r>
      <w:r w:rsidRPr="00522D9E">
        <w:t>гальваника.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Измерение</w:t>
      </w:r>
      <w:r w:rsidRPr="00522D9E">
        <w:rPr>
          <w:spacing w:val="-3"/>
        </w:rPr>
        <w:t xml:space="preserve"> </w:t>
      </w:r>
      <w:r w:rsidRPr="00522D9E">
        <w:t>силы</w:t>
      </w:r>
      <w:r w:rsidRPr="00522D9E">
        <w:rPr>
          <w:spacing w:val="-1"/>
        </w:rPr>
        <w:t xml:space="preserve"> </w:t>
      </w:r>
      <w:r w:rsidRPr="00522D9E">
        <w:t>тока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напряжения.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Зависимость</w:t>
      </w:r>
      <w:r w:rsidRPr="00522D9E">
        <w:rPr>
          <w:spacing w:val="5"/>
        </w:rPr>
        <w:t xml:space="preserve"> </w:t>
      </w:r>
      <w:r w:rsidRPr="00522D9E">
        <w:t>сопротивления</w:t>
      </w:r>
      <w:r w:rsidRPr="00522D9E">
        <w:rPr>
          <w:spacing w:val="4"/>
        </w:rPr>
        <w:t xml:space="preserve"> </w:t>
      </w:r>
      <w:r w:rsidRPr="00522D9E">
        <w:t>цилиндрических</w:t>
      </w:r>
      <w:r w:rsidRPr="00522D9E">
        <w:rPr>
          <w:spacing w:val="4"/>
        </w:rPr>
        <w:t xml:space="preserve"> </w:t>
      </w:r>
      <w:r w:rsidRPr="00522D9E">
        <w:t>проводников</w:t>
      </w:r>
      <w:r w:rsidRPr="00522D9E">
        <w:rPr>
          <w:spacing w:val="4"/>
        </w:rPr>
        <w:t xml:space="preserve"> </w:t>
      </w:r>
      <w:r w:rsidRPr="00522D9E">
        <w:t>от</w:t>
      </w:r>
      <w:r w:rsidRPr="00522D9E">
        <w:rPr>
          <w:spacing w:val="4"/>
        </w:rPr>
        <w:t xml:space="preserve"> </w:t>
      </w:r>
      <w:r w:rsidRPr="00522D9E">
        <w:t>длины, площади</w:t>
      </w:r>
      <w:r w:rsidRPr="00522D9E">
        <w:rPr>
          <w:spacing w:val="3"/>
        </w:rPr>
        <w:t xml:space="preserve"> </w:t>
      </w:r>
      <w:r w:rsidRPr="00522D9E">
        <w:t>поперечного</w:t>
      </w:r>
      <w:r w:rsidRPr="00522D9E">
        <w:rPr>
          <w:spacing w:val="-57"/>
        </w:rPr>
        <w:t xml:space="preserve"> </w:t>
      </w:r>
      <w:r w:rsidRPr="00522D9E">
        <w:t>сечения</w:t>
      </w:r>
      <w:r w:rsidRPr="00522D9E">
        <w:rPr>
          <w:spacing w:val="-1"/>
        </w:rPr>
        <w:t xml:space="preserve"> </w:t>
      </w:r>
      <w:r w:rsidRPr="00522D9E">
        <w:t>и материала.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Смешанное</w:t>
      </w:r>
      <w:r w:rsidRPr="00522D9E">
        <w:rPr>
          <w:spacing w:val="-4"/>
        </w:rPr>
        <w:t xml:space="preserve"> </w:t>
      </w:r>
      <w:r w:rsidRPr="00522D9E">
        <w:t>соединение</w:t>
      </w:r>
      <w:r w:rsidRPr="00522D9E">
        <w:rPr>
          <w:spacing w:val="-3"/>
        </w:rPr>
        <w:t xml:space="preserve"> </w:t>
      </w:r>
      <w:r w:rsidRPr="00522D9E">
        <w:t>проводников.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Прямое</w:t>
      </w:r>
      <w:r w:rsidRPr="00522D9E">
        <w:rPr>
          <w:spacing w:val="6"/>
        </w:rPr>
        <w:t xml:space="preserve"> </w:t>
      </w:r>
      <w:r w:rsidRPr="00522D9E">
        <w:t>измерение</w:t>
      </w:r>
      <w:r w:rsidRPr="00522D9E">
        <w:rPr>
          <w:spacing w:val="6"/>
        </w:rPr>
        <w:t xml:space="preserve"> </w:t>
      </w:r>
      <w:r w:rsidRPr="00522D9E">
        <w:t>электродвижущей</w:t>
      </w:r>
      <w:r w:rsidRPr="00522D9E">
        <w:rPr>
          <w:spacing w:val="8"/>
        </w:rPr>
        <w:t xml:space="preserve"> </w:t>
      </w:r>
      <w:r w:rsidRPr="00522D9E">
        <w:t>силы.</w:t>
      </w:r>
      <w:r w:rsidRPr="00522D9E">
        <w:rPr>
          <w:spacing w:val="7"/>
        </w:rPr>
        <w:t xml:space="preserve"> </w:t>
      </w:r>
      <w:r w:rsidRPr="00522D9E">
        <w:t>Короткое</w:t>
      </w:r>
      <w:r w:rsidRPr="00522D9E">
        <w:rPr>
          <w:spacing w:val="7"/>
        </w:rPr>
        <w:t xml:space="preserve"> </w:t>
      </w:r>
      <w:r w:rsidRPr="00522D9E">
        <w:t>замыкание</w:t>
      </w:r>
      <w:r w:rsidRPr="00522D9E">
        <w:rPr>
          <w:spacing w:val="6"/>
        </w:rPr>
        <w:t xml:space="preserve"> </w:t>
      </w:r>
      <w:r w:rsidRPr="00522D9E">
        <w:t>гальванического</w:t>
      </w:r>
      <w:r w:rsidRPr="00522D9E">
        <w:rPr>
          <w:spacing w:val="7"/>
        </w:rPr>
        <w:t xml:space="preserve"> </w:t>
      </w:r>
      <w:r w:rsidRPr="00522D9E">
        <w:t>элемента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оценка</w:t>
      </w:r>
      <w:r w:rsidRPr="00522D9E">
        <w:rPr>
          <w:spacing w:val="-1"/>
        </w:rPr>
        <w:t xml:space="preserve"> </w:t>
      </w:r>
      <w:r w:rsidRPr="00522D9E">
        <w:t>внутреннего</w:t>
      </w:r>
      <w:r w:rsidRPr="00522D9E">
        <w:rPr>
          <w:spacing w:val="-1"/>
        </w:rPr>
        <w:t xml:space="preserve"> </w:t>
      </w:r>
      <w:r w:rsidRPr="00522D9E">
        <w:t>сопротивления.</w:t>
      </w:r>
    </w:p>
    <w:p w:rsidR="00A26E2A" w:rsidRPr="00522D9E" w:rsidRDefault="0024319E" w:rsidP="00B277C8">
      <w:pPr>
        <w:pStyle w:val="a5"/>
        <w:spacing w:line="240" w:lineRule="atLeast"/>
        <w:ind w:left="1101" w:right="3436" w:firstLine="0"/>
        <w:contextualSpacing/>
        <w:jc w:val="left"/>
      </w:pPr>
      <w:r w:rsidRPr="00522D9E">
        <w:t>Зависимость</w:t>
      </w:r>
      <w:r w:rsidRPr="00522D9E">
        <w:rPr>
          <w:spacing w:val="-6"/>
        </w:rPr>
        <w:t xml:space="preserve"> </w:t>
      </w:r>
      <w:r w:rsidRPr="00522D9E">
        <w:t>сопротивления</w:t>
      </w:r>
      <w:r w:rsidRPr="00522D9E">
        <w:rPr>
          <w:spacing w:val="-5"/>
        </w:rPr>
        <w:t xml:space="preserve"> </w:t>
      </w:r>
      <w:r w:rsidRPr="00522D9E">
        <w:t>металлов</w:t>
      </w:r>
      <w:r w:rsidRPr="00522D9E">
        <w:rPr>
          <w:spacing w:val="-7"/>
        </w:rPr>
        <w:t xml:space="preserve"> </w:t>
      </w:r>
      <w:r w:rsidRPr="00522D9E">
        <w:t>от</w:t>
      </w:r>
      <w:r w:rsidRPr="00522D9E">
        <w:rPr>
          <w:spacing w:val="-5"/>
        </w:rPr>
        <w:t xml:space="preserve"> </w:t>
      </w:r>
      <w:r w:rsidRPr="00522D9E">
        <w:t>температуры.</w:t>
      </w:r>
      <w:r w:rsidRPr="00522D9E">
        <w:rPr>
          <w:spacing w:val="-57"/>
        </w:rPr>
        <w:t xml:space="preserve"> </w:t>
      </w:r>
      <w:r w:rsidRPr="00522D9E">
        <w:t>Проводимость</w:t>
      </w:r>
      <w:r w:rsidRPr="00522D9E">
        <w:rPr>
          <w:spacing w:val="-1"/>
        </w:rPr>
        <w:t xml:space="preserve"> </w:t>
      </w:r>
      <w:r w:rsidRPr="00522D9E">
        <w:t>электролитов.</w:t>
      </w:r>
    </w:p>
    <w:p w:rsidR="00A26E2A" w:rsidRPr="00522D9E" w:rsidRDefault="0024319E" w:rsidP="00B277C8">
      <w:pPr>
        <w:pStyle w:val="a5"/>
        <w:spacing w:line="240" w:lineRule="atLeast"/>
        <w:ind w:left="1101" w:right="5366" w:firstLine="0"/>
        <w:contextualSpacing/>
        <w:jc w:val="left"/>
      </w:pPr>
      <w:r w:rsidRPr="00522D9E">
        <w:t>Искровой разряд и проводимость воздуха.</w:t>
      </w:r>
      <w:r w:rsidRPr="00522D9E">
        <w:rPr>
          <w:spacing w:val="-58"/>
        </w:rPr>
        <w:t xml:space="preserve"> </w:t>
      </w:r>
      <w:r w:rsidRPr="00522D9E">
        <w:t>Односторонняя</w:t>
      </w:r>
      <w:r w:rsidRPr="00522D9E">
        <w:rPr>
          <w:spacing w:val="-4"/>
        </w:rPr>
        <w:t xml:space="preserve"> </w:t>
      </w:r>
      <w:r w:rsidRPr="00522D9E">
        <w:t>проводимость</w:t>
      </w:r>
      <w:r w:rsidRPr="00522D9E">
        <w:rPr>
          <w:spacing w:val="-1"/>
        </w:rPr>
        <w:t xml:space="preserve"> </w:t>
      </w:r>
      <w:r w:rsidRPr="00522D9E">
        <w:t>диода.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Изучение</w:t>
      </w:r>
      <w:r w:rsidRPr="00522D9E">
        <w:rPr>
          <w:spacing w:val="-3"/>
        </w:rPr>
        <w:t xml:space="preserve"> </w:t>
      </w:r>
      <w:r w:rsidRPr="00522D9E">
        <w:t>смешанного</w:t>
      </w:r>
      <w:r w:rsidRPr="00522D9E">
        <w:rPr>
          <w:spacing w:val="-2"/>
        </w:rPr>
        <w:t xml:space="preserve"> </w:t>
      </w:r>
      <w:r w:rsidRPr="00522D9E">
        <w:t>соединения</w:t>
      </w:r>
      <w:r w:rsidRPr="00522D9E">
        <w:rPr>
          <w:spacing w:val="-2"/>
        </w:rPr>
        <w:t xml:space="preserve"> </w:t>
      </w:r>
      <w:r w:rsidRPr="00522D9E">
        <w:t>резисторов.</w:t>
      </w:r>
    </w:p>
    <w:p w:rsidR="00A26E2A" w:rsidRPr="00522D9E" w:rsidRDefault="0024319E" w:rsidP="00B277C8">
      <w:pPr>
        <w:pStyle w:val="a5"/>
        <w:spacing w:line="240" w:lineRule="atLeast"/>
        <w:ind w:left="1101" w:right="904" w:firstLine="0"/>
        <w:contextualSpacing/>
        <w:jc w:val="left"/>
      </w:pPr>
      <w:r w:rsidRPr="00522D9E">
        <w:t>Измерение электродвижущей силы источника тока и его внутреннего сопротивления.</w:t>
      </w:r>
      <w:r w:rsidRPr="00522D9E">
        <w:rPr>
          <w:spacing w:val="-57"/>
        </w:rPr>
        <w:t xml:space="preserve"> </w:t>
      </w:r>
      <w:r w:rsidRPr="00522D9E">
        <w:t>Наблюдение</w:t>
      </w:r>
      <w:r w:rsidRPr="00522D9E">
        <w:rPr>
          <w:spacing w:val="-2"/>
        </w:rPr>
        <w:t xml:space="preserve"> </w:t>
      </w:r>
      <w:r w:rsidRPr="00522D9E">
        <w:t>электролиза.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Межпредметные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физики</w:t>
      </w:r>
      <w:r w:rsidRPr="00522D9E">
        <w:rPr>
          <w:spacing w:val="1"/>
        </w:rPr>
        <w:t xml:space="preserve"> </w:t>
      </w:r>
      <w:r w:rsidRPr="00522D9E">
        <w:t>базового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10</w:t>
      </w:r>
      <w:r w:rsidRPr="00522D9E">
        <w:rPr>
          <w:spacing w:val="1"/>
        </w:rPr>
        <w:t xml:space="preserve"> </w:t>
      </w:r>
      <w:r w:rsidRPr="00522D9E">
        <w:t>классе</w:t>
      </w:r>
      <w:r w:rsidRPr="00522D9E">
        <w:rPr>
          <w:spacing w:val="1"/>
        </w:rPr>
        <w:t xml:space="preserve"> </w:t>
      </w:r>
      <w:r w:rsidRPr="00522D9E">
        <w:t>осуществляется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содержательных межпредметных связей с курсами математики, биологии, химии, географии и</w:t>
      </w:r>
      <w:r w:rsidRPr="00522D9E">
        <w:rPr>
          <w:spacing w:val="1"/>
        </w:rPr>
        <w:t xml:space="preserve"> </w:t>
      </w:r>
      <w:r w:rsidRPr="00522D9E">
        <w:t>технологии.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rPr>
          <w:i/>
        </w:rPr>
        <w:t>Межпредметные понятия</w:t>
      </w:r>
      <w:r w:rsidRPr="00522D9E">
        <w:t>, связанные с изучением методов научного познания: явление,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факт,</w:t>
      </w:r>
      <w:r w:rsidRPr="00522D9E">
        <w:rPr>
          <w:spacing w:val="1"/>
        </w:rPr>
        <w:t xml:space="preserve"> </w:t>
      </w:r>
      <w:r w:rsidRPr="00522D9E">
        <w:t>гипотеза,</w:t>
      </w:r>
      <w:r w:rsidRPr="00522D9E">
        <w:rPr>
          <w:spacing w:val="1"/>
        </w:rPr>
        <w:t xml:space="preserve"> </w:t>
      </w:r>
      <w:r w:rsidRPr="00522D9E">
        <w:t>физическая</w:t>
      </w:r>
      <w:r w:rsidRPr="00522D9E">
        <w:rPr>
          <w:spacing w:val="1"/>
        </w:rPr>
        <w:t xml:space="preserve"> </w:t>
      </w:r>
      <w:r w:rsidRPr="00522D9E">
        <w:t>величина,</w:t>
      </w:r>
      <w:r w:rsidRPr="00522D9E">
        <w:rPr>
          <w:spacing w:val="1"/>
        </w:rPr>
        <w:t xml:space="preserve"> </w:t>
      </w:r>
      <w:r w:rsidRPr="00522D9E">
        <w:t>закон,</w:t>
      </w:r>
      <w:r w:rsidRPr="00522D9E">
        <w:rPr>
          <w:spacing w:val="1"/>
        </w:rPr>
        <w:t xml:space="preserve"> </w:t>
      </w:r>
      <w:r w:rsidRPr="00522D9E">
        <w:t>теория,</w:t>
      </w:r>
      <w:r w:rsidRPr="00522D9E">
        <w:rPr>
          <w:spacing w:val="1"/>
        </w:rPr>
        <w:t xml:space="preserve"> </w:t>
      </w:r>
      <w:r w:rsidRPr="00522D9E">
        <w:t>наблюдение,</w:t>
      </w:r>
      <w:r w:rsidRPr="00522D9E">
        <w:rPr>
          <w:spacing w:val="1"/>
        </w:rPr>
        <w:t xml:space="preserve"> </w:t>
      </w:r>
      <w:r w:rsidRPr="00522D9E">
        <w:t>эксперимент,</w:t>
      </w:r>
      <w:r w:rsidRPr="00522D9E">
        <w:rPr>
          <w:spacing w:val="1"/>
        </w:rPr>
        <w:t xml:space="preserve"> </w:t>
      </w:r>
      <w:r w:rsidRPr="00522D9E">
        <w:t>моделирование,</w:t>
      </w:r>
      <w:r w:rsidRPr="00522D9E">
        <w:rPr>
          <w:spacing w:val="-1"/>
        </w:rPr>
        <w:t xml:space="preserve"> </w:t>
      </w:r>
      <w:r w:rsidRPr="00522D9E">
        <w:t>модель, измерение.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rPr>
          <w:i/>
        </w:rPr>
        <w:t xml:space="preserve">Математика: </w:t>
      </w:r>
      <w:r w:rsidRPr="00522D9E">
        <w:t>решение системы уравнений, линейная функция, парабола, гипербола, их</w:t>
      </w:r>
      <w:r w:rsidRPr="00522D9E">
        <w:rPr>
          <w:spacing w:val="1"/>
        </w:rPr>
        <w:t xml:space="preserve"> </w:t>
      </w:r>
      <w:r w:rsidRPr="00522D9E">
        <w:t>графики и свойства, тригонометрические функции: синус, косинус, тангенс, котангенс, основное</w:t>
      </w:r>
      <w:r w:rsidRPr="00522D9E">
        <w:rPr>
          <w:spacing w:val="1"/>
        </w:rPr>
        <w:t xml:space="preserve"> </w:t>
      </w:r>
      <w:r w:rsidRPr="00522D9E">
        <w:t>тригонометрическое</w:t>
      </w:r>
      <w:r w:rsidRPr="00522D9E">
        <w:rPr>
          <w:spacing w:val="-3"/>
        </w:rPr>
        <w:t xml:space="preserve"> </w:t>
      </w:r>
      <w:r w:rsidRPr="00522D9E">
        <w:t>тождество,</w:t>
      </w:r>
      <w:r w:rsidRPr="00522D9E">
        <w:rPr>
          <w:spacing w:val="-2"/>
        </w:rPr>
        <w:t xml:space="preserve"> </w:t>
      </w:r>
      <w:r w:rsidRPr="00522D9E">
        <w:t>векторы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2"/>
        </w:rPr>
        <w:t xml:space="preserve"> </w:t>
      </w:r>
      <w:r w:rsidRPr="00522D9E">
        <w:t>проекции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оси</w:t>
      </w:r>
      <w:r w:rsidRPr="00522D9E">
        <w:rPr>
          <w:spacing w:val="-3"/>
        </w:rPr>
        <w:t xml:space="preserve"> </w:t>
      </w:r>
      <w:r w:rsidRPr="00522D9E">
        <w:t>координат,</w:t>
      </w:r>
      <w:r w:rsidRPr="00522D9E">
        <w:rPr>
          <w:spacing w:val="-1"/>
        </w:rPr>
        <w:t xml:space="preserve"> </w:t>
      </w:r>
      <w:r w:rsidRPr="00522D9E">
        <w:t>сложение</w:t>
      </w:r>
      <w:r w:rsidRPr="00522D9E">
        <w:rPr>
          <w:spacing w:val="-3"/>
        </w:rPr>
        <w:t xml:space="preserve"> </w:t>
      </w:r>
      <w:r w:rsidRPr="00522D9E">
        <w:t>векторов.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rPr>
          <w:i/>
        </w:rPr>
        <w:t xml:space="preserve">Биология: </w:t>
      </w:r>
      <w:r w:rsidRPr="00522D9E">
        <w:t>механическое движение в живой природе, диффузия, осмос, теплообмен живых</w:t>
      </w:r>
      <w:r w:rsidRPr="00522D9E">
        <w:rPr>
          <w:spacing w:val="1"/>
        </w:rPr>
        <w:t xml:space="preserve"> </w:t>
      </w:r>
      <w:r w:rsidRPr="00522D9E">
        <w:t>организмов</w:t>
      </w:r>
      <w:r w:rsidRPr="00522D9E">
        <w:rPr>
          <w:spacing w:val="-3"/>
        </w:rPr>
        <w:t xml:space="preserve"> </w:t>
      </w:r>
      <w:r w:rsidRPr="00522D9E">
        <w:t>(виды</w:t>
      </w:r>
      <w:r w:rsidRPr="00522D9E">
        <w:rPr>
          <w:spacing w:val="-3"/>
        </w:rPr>
        <w:t xml:space="preserve"> </w:t>
      </w:r>
      <w:r w:rsidRPr="00522D9E">
        <w:t>теплопередачи,</w:t>
      </w:r>
      <w:r w:rsidRPr="00522D9E">
        <w:rPr>
          <w:spacing w:val="-2"/>
        </w:rPr>
        <w:t xml:space="preserve"> </w:t>
      </w:r>
      <w:r w:rsidRPr="00522D9E">
        <w:t>тепловое</w:t>
      </w:r>
      <w:r w:rsidRPr="00522D9E">
        <w:rPr>
          <w:spacing w:val="-5"/>
        </w:rPr>
        <w:t xml:space="preserve"> </w:t>
      </w:r>
      <w:r w:rsidRPr="00522D9E">
        <w:t>равновесие),</w:t>
      </w:r>
      <w:r w:rsidRPr="00522D9E">
        <w:rPr>
          <w:spacing w:val="-3"/>
        </w:rPr>
        <w:t xml:space="preserve"> </w:t>
      </w:r>
      <w:r w:rsidRPr="00522D9E">
        <w:t>электрические</w:t>
      </w:r>
      <w:r w:rsidRPr="00522D9E">
        <w:rPr>
          <w:spacing w:val="-3"/>
        </w:rPr>
        <w:t xml:space="preserve"> </w:t>
      </w:r>
      <w:r w:rsidRPr="00522D9E">
        <w:t>явления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живой</w:t>
      </w:r>
      <w:r w:rsidRPr="00522D9E">
        <w:rPr>
          <w:spacing w:val="-3"/>
        </w:rPr>
        <w:t xml:space="preserve"> </w:t>
      </w:r>
      <w:r w:rsidRPr="00522D9E">
        <w:t>природе.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rPr>
          <w:i/>
        </w:rPr>
        <w:t>Химия:</w:t>
      </w:r>
      <w:r w:rsidRPr="00522D9E">
        <w:rPr>
          <w:i/>
          <w:spacing w:val="1"/>
        </w:rPr>
        <w:t xml:space="preserve"> </w:t>
      </w:r>
      <w:r w:rsidRPr="00522D9E">
        <w:t>дискретное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вещества,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атомов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молекул,</w:t>
      </w:r>
      <w:r w:rsidRPr="00522D9E">
        <w:rPr>
          <w:spacing w:val="1"/>
        </w:rPr>
        <w:t xml:space="preserve"> </w:t>
      </w:r>
      <w:r w:rsidRPr="00522D9E">
        <w:t>моль</w:t>
      </w:r>
      <w:r w:rsidRPr="00522D9E">
        <w:rPr>
          <w:spacing w:val="1"/>
        </w:rPr>
        <w:t xml:space="preserve"> </w:t>
      </w:r>
      <w:r w:rsidRPr="00522D9E">
        <w:t>вещества,</w:t>
      </w:r>
      <w:r w:rsidRPr="00522D9E">
        <w:rPr>
          <w:spacing w:val="1"/>
        </w:rPr>
        <w:t xml:space="preserve"> </w:t>
      </w:r>
      <w:r w:rsidRPr="00522D9E">
        <w:t>молярная</w:t>
      </w:r>
      <w:r w:rsidRPr="00522D9E">
        <w:rPr>
          <w:spacing w:val="1"/>
        </w:rPr>
        <w:t xml:space="preserve"> </w:t>
      </w:r>
      <w:r w:rsidRPr="00522D9E">
        <w:t>масса,</w:t>
      </w:r>
      <w:r w:rsidRPr="00522D9E">
        <w:rPr>
          <w:spacing w:val="1"/>
        </w:rPr>
        <w:t xml:space="preserve"> </w:t>
      </w:r>
      <w:r w:rsidRPr="00522D9E">
        <w:t>тепловые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твѐрдых</w:t>
      </w:r>
      <w:r w:rsidRPr="00522D9E">
        <w:rPr>
          <w:spacing w:val="1"/>
        </w:rPr>
        <w:t xml:space="preserve"> </w:t>
      </w:r>
      <w:r w:rsidRPr="00522D9E">
        <w:t>тел,</w:t>
      </w:r>
      <w:r w:rsidRPr="00522D9E">
        <w:rPr>
          <w:spacing w:val="1"/>
        </w:rPr>
        <w:t xml:space="preserve"> </w:t>
      </w:r>
      <w:r w:rsidRPr="00522D9E">
        <w:t>жидкостей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газов,</w:t>
      </w:r>
      <w:r w:rsidRPr="00522D9E">
        <w:rPr>
          <w:spacing w:val="1"/>
        </w:rPr>
        <w:t xml:space="preserve"> </w:t>
      </w:r>
      <w:r w:rsidRPr="00522D9E">
        <w:t>электрические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металлов,</w:t>
      </w:r>
      <w:r w:rsidRPr="00522D9E">
        <w:rPr>
          <w:spacing w:val="-2"/>
        </w:rPr>
        <w:t xml:space="preserve"> </w:t>
      </w:r>
      <w:r w:rsidRPr="00522D9E">
        <w:t>электролитическая диссоциация, гальваника.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rPr>
          <w:i/>
        </w:rPr>
        <w:t>География:</w:t>
      </w:r>
      <w:r w:rsidRPr="00522D9E">
        <w:rPr>
          <w:i/>
          <w:spacing w:val="-4"/>
        </w:rPr>
        <w:t xml:space="preserve"> </w:t>
      </w:r>
      <w:r w:rsidRPr="00522D9E">
        <w:t>влажность</w:t>
      </w:r>
      <w:r w:rsidRPr="00522D9E">
        <w:rPr>
          <w:spacing w:val="-3"/>
        </w:rPr>
        <w:t xml:space="preserve"> </w:t>
      </w:r>
      <w:r w:rsidRPr="00522D9E">
        <w:t>воздуха,</w:t>
      </w:r>
      <w:r w:rsidRPr="00522D9E">
        <w:rPr>
          <w:spacing w:val="-3"/>
        </w:rPr>
        <w:t xml:space="preserve"> </w:t>
      </w:r>
      <w:r w:rsidRPr="00522D9E">
        <w:t>ветры,</w:t>
      </w:r>
      <w:r w:rsidRPr="00522D9E">
        <w:rPr>
          <w:spacing w:val="-3"/>
        </w:rPr>
        <w:t xml:space="preserve"> </w:t>
      </w:r>
      <w:r w:rsidRPr="00522D9E">
        <w:t>барометр,</w:t>
      </w:r>
      <w:r w:rsidRPr="00522D9E">
        <w:rPr>
          <w:spacing w:val="-3"/>
        </w:rPr>
        <w:t xml:space="preserve"> </w:t>
      </w:r>
      <w:r w:rsidRPr="00522D9E">
        <w:t>термометр.</w:t>
      </w:r>
    </w:p>
    <w:p w:rsidR="00A26E2A" w:rsidRPr="00522D9E" w:rsidRDefault="0024319E" w:rsidP="00B277C8">
      <w:pPr>
        <w:pStyle w:val="a5"/>
        <w:tabs>
          <w:tab w:val="left" w:pos="1989"/>
          <w:tab w:val="left" w:pos="4088"/>
          <w:tab w:val="left" w:pos="6326"/>
          <w:tab w:val="left" w:pos="7722"/>
          <w:tab w:val="left" w:pos="9622"/>
        </w:tabs>
        <w:spacing w:line="240" w:lineRule="atLeast"/>
        <w:ind w:right="223"/>
        <w:contextualSpacing/>
        <w:jc w:val="left"/>
      </w:pPr>
      <w:r w:rsidRPr="00522D9E">
        <w:rPr>
          <w:i/>
        </w:rPr>
        <w:t>Технология:</w:t>
      </w:r>
      <w:r w:rsidRPr="00522D9E">
        <w:rPr>
          <w:i/>
          <w:spacing w:val="1"/>
        </w:rPr>
        <w:t xml:space="preserve"> </w:t>
      </w:r>
      <w:r w:rsidRPr="00522D9E">
        <w:t>преобразование</w:t>
      </w:r>
      <w:r w:rsidRPr="00522D9E">
        <w:rPr>
          <w:spacing w:val="1"/>
        </w:rPr>
        <w:t xml:space="preserve"> </w:t>
      </w:r>
      <w:r w:rsidRPr="00522D9E">
        <w:t>движений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механизмов,</w:t>
      </w:r>
      <w:r w:rsidRPr="00522D9E">
        <w:rPr>
          <w:spacing w:val="1"/>
        </w:rPr>
        <w:t xml:space="preserve"> </w:t>
      </w:r>
      <w:r w:rsidRPr="00522D9E">
        <w:t>учѐт</w:t>
      </w:r>
      <w:r w:rsidRPr="00522D9E">
        <w:rPr>
          <w:spacing w:val="1"/>
        </w:rPr>
        <w:t xml:space="preserve"> </w:t>
      </w:r>
      <w:r w:rsidRPr="00522D9E">
        <w:t>трения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технике,</w:t>
      </w:r>
      <w:r w:rsidRPr="00522D9E">
        <w:tab/>
        <w:t>подшипники,</w:t>
      </w:r>
      <w:r w:rsidRPr="00522D9E">
        <w:tab/>
        <w:t>использование</w:t>
      </w:r>
      <w:r w:rsidRPr="00522D9E">
        <w:tab/>
        <w:t>закона</w:t>
      </w:r>
      <w:r w:rsidRPr="00522D9E">
        <w:tab/>
        <w:t>сохранения</w:t>
      </w:r>
      <w:r w:rsidRPr="00522D9E">
        <w:tab/>
        <w:t>импульса</w:t>
      </w:r>
      <w:r w:rsidRPr="00522D9E">
        <w:rPr>
          <w:spacing w:val="-58"/>
        </w:rPr>
        <w:t xml:space="preserve"> </w:t>
      </w:r>
      <w:r w:rsidRPr="00522D9E">
        <w:t>в технике (ракета, водомѐт и другие), двигатель внутреннего сгорания, паровая турбина, бытовой</w:t>
      </w:r>
      <w:r w:rsidRPr="00522D9E">
        <w:rPr>
          <w:spacing w:val="1"/>
        </w:rPr>
        <w:t xml:space="preserve"> </w:t>
      </w:r>
      <w:r w:rsidRPr="00522D9E">
        <w:t>холодильник,</w:t>
      </w:r>
      <w:r w:rsidRPr="00522D9E">
        <w:rPr>
          <w:spacing w:val="1"/>
        </w:rPr>
        <w:t xml:space="preserve"> </w:t>
      </w:r>
      <w:r w:rsidRPr="00522D9E">
        <w:t>кондиционер,</w:t>
      </w:r>
      <w:r w:rsidRPr="00522D9E">
        <w:rPr>
          <w:spacing w:val="1"/>
        </w:rPr>
        <w:t xml:space="preserve"> </w:t>
      </w:r>
      <w:r w:rsidRPr="00522D9E">
        <w:t>технологии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современных</w:t>
      </w:r>
      <w:r w:rsidRPr="00522D9E">
        <w:rPr>
          <w:spacing w:val="1"/>
        </w:rPr>
        <w:t xml:space="preserve"> </w:t>
      </w:r>
      <w:r w:rsidRPr="00522D9E">
        <w:t>материалов,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-57"/>
        </w:rPr>
        <w:t xml:space="preserve"> </w:t>
      </w:r>
      <w:r w:rsidRPr="00522D9E">
        <w:t>наноматериалов,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нанотехнологии,</w:t>
      </w:r>
      <w:r w:rsidRPr="00522D9E">
        <w:rPr>
          <w:spacing w:val="1"/>
        </w:rPr>
        <w:t xml:space="preserve"> </w:t>
      </w:r>
      <w:r w:rsidRPr="00522D9E">
        <w:t>электростатическая</w:t>
      </w:r>
      <w:r w:rsidRPr="00522D9E">
        <w:rPr>
          <w:spacing w:val="1"/>
        </w:rPr>
        <w:t xml:space="preserve"> </w:t>
      </w:r>
      <w:r w:rsidRPr="00522D9E">
        <w:t>защита,</w:t>
      </w:r>
      <w:r w:rsidRPr="00522D9E">
        <w:rPr>
          <w:spacing w:val="1"/>
        </w:rPr>
        <w:t xml:space="preserve"> </w:t>
      </w:r>
      <w:r w:rsidRPr="00522D9E">
        <w:t>заземление</w:t>
      </w:r>
      <w:r w:rsidRPr="00522D9E">
        <w:rPr>
          <w:spacing w:val="1"/>
        </w:rPr>
        <w:t xml:space="preserve"> </w:t>
      </w:r>
      <w:r w:rsidRPr="00522D9E">
        <w:t>электроприборов,</w:t>
      </w:r>
      <w:r w:rsidRPr="00522D9E">
        <w:rPr>
          <w:spacing w:val="1"/>
        </w:rPr>
        <w:t xml:space="preserve"> </w:t>
      </w:r>
      <w:r w:rsidRPr="00522D9E">
        <w:lastRenderedPageBreak/>
        <w:t>ксерокс,</w:t>
      </w:r>
      <w:r w:rsidRPr="00522D9E">
        <w:rPr>
          <w:spacing w:val="1"/>
        </w:rPr>
        <w:t xml:space="preserve"> </w:t>
      </w:r>
      <w:r w:rsidRPr="00522D9E">
        <w:t>струйный</w:t>
      </w:r>
      <w:r w:rsidRPr="00522D9E">
        <w:rPr>
          <w:spacing w:val="1"/>
        </w:rPr>
        <w:t xml:space="preserve"> </w:t>
      </w:r>
      <w:r w:rsidRPr="00522D9E">
        <w:t>принтер,</w:t>
      </w:r>
      <w:r w:rsidRPr="00522D9E">
        <w:rPr>
          <w:spacing w:val="1"/>
        </w:rPr>
        <w:t xml:space="preserve"> </w:t>
      </w:r>
      <w:r w:rsidRPr="00522D9E">
        <w:t>электронагревательные</w:t>
      </w:r>
      <w:r w:rsidRPr="00522D9E">
        <w:rPr>
          <w:spacing w:val="1"/>
        </w:rPr>
        <w:t xml:space="preserve"> </w:t>
      </w:r>
      <w:r w:rsidRPr="00522D9E">
        <w:t>приборы,</w:t>
      </w:r>
      <w:r w:rsidRPr="00522D9E">
        <w:rPr>
          <w:spacing w:val="1"/>
        </w:rPr>
        <w:t xml:space="preserve"> </w:t>
      </w:r>
      <w:r w:rsidRPr="00522D9E">
        <w:t>электроосветительные</w:t>
      </w:r>
      <w:r w:rsidRPr="00522D9E">
        <w:rPr>
          <w:spacing w:val="1"/>
        </w:rPr>
        <w:t xml:space="preserve"> </w:t>
      </w:r>
      <w:r w:rsidRPr="00522D9E">
        <w:t>приборы,</w:t>
      </w:r>
      <w:r w:rsidRPr="00522D9E">
        <w:rPr>
          <w:spacing w:val="1"/>
        </w:rPr>
        <w:t xml:space="preserve"> </w:t>
      </w:r>
      <w:r w:rsidRPr="00522D9E">
        <w:t>гальваника.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4.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Электродинамика.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3.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Магнитное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поле.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Электромагнитная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индукция.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Постоянные</w:t>
      </w:r>
      <w:r w:rsidRPr="00522D9E">
        <w:rPr>
          <w:spacing w:val="1"/>
        </w:rPr>
        <w:t xml:space="preserve"> </w:t>
      </w:r>
      <w:r w:rsidRPr="00522D9E">
        <w:t>магниты.</w:t>
      </w:r>
      <w:r w:rsidRPr="00522D9E">
        <w:rPr>
          <w:spacing w:val="1"/>
        </w:rPr>
        <w:t xml:space="preserve"> </w:t>
      </w: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постоянных</w:t>
      </w:r>
      <w:r w:rsidRPr="00522D9E">
        <w:rPr>
          <w:spacing w:val="1"/>
        </w:rPr>
        <w:t xml:space="preserve"> </w:t>
      </w:r>
      <w:r w:rsidRPr="00522D9E">
        <w:t>магнитов.</w:t>
      </w:r>
      <w:r w:rsidRPr="00522D9E">
        <w:rPr>
          <w:spacing w:val="1"/>
        </w:rPr>
        <w:t xml:space="preserve"> </w:t>
      </w:r>
      <w:r w:rsidRPr="00522D9E">
        <w:t>Магнитное</w:t>
      </w:r>
      <w:r w:rsidRPr="00522D9E">
        <w:rPr>
          <w:spacing w:val="1"/>
        </w:rPr>
        <w:t xml:space="preserve"> </w:t>
      </w:r>
      <w:r w:rsidRPr="00522D9E">
        <w:t>поле.</w:t>
      </w:r>
      <w:r w:rsidRPr="00522D9E">
        <w:rPr>
          <w:spacing w:val="1"/>
        </w:rPr>
        <w:t xml:space="preserve"> </w:t>
      </w:r>
      <w:r w:rsidRPr="00522D9E">
        <w:t>Вектор</w:t>
      </w:r>
      <w:r w:rsidRPr="00522D9E">
        <w:rPr>
          <w:spacing w:val="1"/>
        </w:rPr>
        <w:t xml:space="preserve"> </w:t>
      </w:r>
      <w:r w:rsidRPr="00522D9E">
        <w:t>магнитной</w:t>
      </w:r>
      <w:r w:rsidRPr="00522D9E">
        <w:rPr>
          <w:spacing w:val="1"/>
        </w:rPr>
        <w:t xml:space="preserve"> </w:t>
      </w:r>
      <w:r w:rsidRPr="00522D9E">
        <w:t>индукции.</w:t>
      </w:r>
      <w:r w:rsidRPr="00522D9E">
        <w:rPr>
          <w:spacing w:val="1"/>
        </w:rPr>
        <w:t xml:space="preserve"> </w:t>
      </w: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суперпозиции</w:t>
      </w:r>
      <w:r w:rsidRPr="00522D9E">
        <w:rPr>
          <w:spacing w:val="1"/>
        </w:rPr>
        <w:t xml:space="preserve"> </w:t>
      </w:r>
      <w:r w:rsidRPr="00522D9E">
        <w:t>магнитных</w:t>
      </w:r>
      <w:r w:rsidRPr="00522D9E">
        <w:rPr>
          <w:spacing w:val="1"/>
        </w:rPr>
        <w:t xml:space="preserve"> </w:t>
      </w:r>
      <w:r w:rsidRPr="00522D9E">
        <w:t>полей.</w:t>
      </w:r>
      <w:r w:rsidRPr="00522D9E">
        <w:rPr>
          <w:spacing w:val="1"/>
        </w:rPr>
        <w:t xml:space="preserve"> </w:t>
      </w:r>
      <w:r w:rsidRPr="00522D9E">
        <w:t>Линии</w:t>
      </w:r>
      <w:r w:rsidRPr="00522D9E">
        <w:rPr>
          <w:spacing w:val="1"/>
        </w:rPr>
        <w:t xml:space="preserve"> </w:t>
      </w:r>
      <w:r w:rsidRPr="00522D9E">
        <w:t>магнитной</w:t>
      </w:r>
      <w:r w:rsidRPr="00522D9E">
        <w:rPr>
          <w:spacing w:val="1"/>
        </w:rPr>
        <w:t xml:space="preserve"> </w:t>
      </w:r>
      <w:r w:rsidRPr="00522D9E">
        <w:t>индукции.</w:t>
      </w:r>
      <w:r w:rsidRPr="00522D9E">
        <w:rPr>
          <w:spacing w:val="1"/>
        </w:rPr>
        <w:t xml:space="preserve"> </w:t>
      </w:r>
      <w:r w:rsidRPr="00522D9E">
        <w:t>Картина</w:t>
      </w:r>
      <w:r w:rsidRPr="00522D9E">
        <w:rPr>
          <w:spacing w:val="-1"/>
        </w:rPr>
        <w:t xml:space="preserve"> </w:t>
      </w:r>
      <w:r w:rsidRPr="00522D9E">
        <w:t>линий магнитной</w:t>
      </w:r>
      <w:r w:rsidRPr="00522D9E">
        <w:rPr>
          <w:spacing w:val="-1"/>
        </w:rPr>
        <w:t xml:space="preserve"> </w:t>
      </w:r>
      <w:r w:rsidRPr="00522D9E">
        <w:t>индукции поля постоянных</w:t>
      </w:r>
      <w:r w:rsidRPr="00522D9E">
        <w:rPr>
          <w:spacing w:val="1"/>
        </w:rPr>
        <w:t xml:space="preserve"> </w:t>
      </w:r>
      <w:r w:rsidRPr="00522D9E">
        <w:t>магнитов.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Магнитное поле проводника с током. Картина линий индукции магнитного поля длинного</w:t>
      </w:r>
      <w:r w:rsidRPr="00522D9E">
        <w:rPr>
          <w:spacing w:val="1"/>
        </w:rPr>
        <w:t xml:space="preserve"> </w:t>
      </w:r>
      <w:r w:rsidRPr="00522D9E">
        <w:t>прямого</w:t>
      </w:r>
      <w:r w:rsidRPr="00522D9E">
        <w:rPr>
          <w:spacing w:val="1"/>
        </w:rPr>
        <w:t xml:space="preserve"> </w:t>
      </w:r>
      <w:r w:rsidRPr="00522D9E">
        <w:t>проводника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замкнутого</w:t>
      </w:r>
      <w:r w:rsidRPr="00522D9E">
        <w:rPr>
          <w:spacing w:val="1"/>
        </w:rPr>
        <w:t xml:space="preserve"> </w:t>
      </w:r>
      <w:r w:rsidRPr="00522D9E">
        <w:t>кольцевого</w:t>
      </w:r>
      <w:r w:rsidRPr="00522D9E">
        <w:rPr>
          <w:spacing w:val="1"/>
        </w:rPr>
        <w:t xml:space="preserve"> </w:t>
      </w:r>
      <w:r w:rsidRPr="00522D9E">
        <w:t>провод-ника,</w:t>
      </w:r>
      <w:r w:rsidRPr="00522D9E">
        <w:rPr>
          <w:spacing w:val="1"/>
        </w:rPr>
        <w:t xml:space="preserve"> </w:t>
      </w:r>
      <w:r w:rsidRPr="00522D9E">
        <w:t>катушки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током.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1"/>
        </w:rPr>
        <w:t xml:space="preserve"> </w:t>
      </w:r>
      <w:r w:rsidRPr="00522D9E">
        <w:t>Эрстеда.</w:t>
      </w:r>
      <w:r w:rsidRPr="00522D9E">
        <w:rPr>
          <w:spacing w:val="-57"/>
        </w:rPr>
        <w:t xml:space="preserve"> </w:t>
      </w:r>
      <w:r w:rsidRPr="00522D9E">
        <w:t>Взаимодействие</w:t>
      </w:r>
      <w:r w:rsidRPr="00522D9E">
        <w:rPr>
          <w:spacing w:val="-2"/>
        </w:rPr>
        <w:t xml:space="preserve"> </w:t>
      </w:r>
      <w:r w:rsidRPr="00522D9E">
        <w:t>проводников с</w:t>
      </w:r>
      <w:r w:rsidRPr="00522D9E">
        <w:rPr>
          <w:spacing w:val="-2"/>
        </w:rPr>
        <w:t xml:space="preserve"> </w:t>
      </w:r>
      <w:r w:rsidRPr="00522D9E">
        <w:t>током.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Сила</w:t>
      </w:r>
      <w:r w:rsidRPr="00522D9E">
        <w:rPr>
          <w:spacing w:val="-4"/>
        </w:rPr>
        <w:t xml:space="preserve"> </w:t>
      </w:r>
      <w:r w:rsidRPr="00522D9E">
        <w:t>Ампера,</w:t>
      </w:r>
      <w:r w:rsidRPr="00522D9E">
        <w:rPr>
          <w:spacing w:val="-2"/>
        </w:rPr>
        <w:t xml:space="preserve"> </w:t>
      </w:r>
      <w:r w:rsidRPr="00522D9E">
        <w:t>еѐ</w:t>
      </w:r>
      <w:r w:rsidRPr="00522D9E">
        <w:rPr>
          <w:spacing w:val="-3"/>
        </w:rPr>
        <w:t xml:space="preserve"> </w:t>
      </w:r>
      <w:r w:rsidRPr="00522D9E">
        <w:t>модуль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направление.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Сила     Лоренца,     еѐ     модуль     и     направление.     Движение     заряженной     частицы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однородном</w:t>
      </w:r>
      <w:r w:rsidRPr="00522D9E">
        <w:rPr>
          <w:spacing w:val="-1"/>
        </w:rPr>
        <w:t xml:space="preserve"> </w:t>
      </w:r>
      <w:r w:rsidRPr="00522D9E">
        <w:t>магнитном</w:t>
      </w:r>
      <w:r w:rsidRPr="00522D9E">
        <w:rPr>
          <w:spacing w:val="-1"/>
        </w:rPr>
        <w:t xml:space="preserve"> </w:t>
      </w:r>
      <w:r w:rsidRPr="00522D9E">
        <w:t>поле. Работа</w:t>
      </w:r>
      <w:r w:rsidRPr="00522D9E">
        <w:rPr>
          <w:spacing w:val="-1"/>
        </w:rPr>
        <w:t xml:space="preserve"> </w:t>
      </w:r>
      <w:r w:rsidRPr="00522D9E">
        <w:t>силы</w:t>
      </w:r>
      <w:r w:rsidRPr="00522D9E">
        <w:rPr>
          <w:spacing w:val="-2"/>
        </w:rPr>
        <w:t xml:space="preserve"> </w:t>
      </w:r>
      <w:r w:rsidRPr="00522D9E">
        <w:t>Лоренца.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Явление   </w:t>
      </w:r>
      <w:r w:rsidRPr="00522D9E">
        <w:rPr>
          <w:spacing w:val="44"/>
        </w:rPr>
        <w:t xml:space="preserve"> </w:t>
      </w:r>
      <w:r w:rsidRPr="00522D9E">
        <w:t xml:space="preserve">электромагнитной    </w:t>
      </w:r>
      <w:r w:rsidRPr="00522D9E">
        <w:rPr>
          <w:spacing w:val="45"/>
        </w:rPr>
        <w:t xml:space="preserve"> </w:t>
      </w:r>
      <w:r w:rsidRPr="00522D9E">
        <w:t xml:space="preserve">индукции.    </w:t>
      </w:r>
      <w:r w:rsidRPr="00522D9E">
        <w:rPr>
          <w:spacing w:val="41"/>
        </w:rPr>
        <w:t xml:space="preserve"> </w:t>
      </w:r>
      <w:r w:rsidRPr="00522D9E">
        <w:t xml:space="preserve">Поток    </w:t>
      </w:r>
      <w:r w:rsidRPr="00522D9E">
        <w:rPr>
          <w:spacing w:val="45"/>
        </w:rPr>
        <w:t xml:space="preserve"> </w:t>
      </w:r>
      <w:r w:rsidRPr="00522D9E">
        <w:t xml:space="preserve">вектора    </w:t>
      </w:r>
      <w:r w:rsidRPr="00522D9E">
        <w:rPr>
          <w:spacing w:val="45"/>
        </w:rPr>
        <w:t xml:space="preserve"> </w:t>
      </w:r>
      <w:r w:rsidRPr="00522D9E">
        <w:t xml:space="preserve">магнитной    </w:t>
      </w:r>
      <w:r w:rsidRPr="00522D9E">
        <w:rPr>
          <w:spacing w:val="46"/>
        </w:rPr>
        <w:t xml:space="preserve"> </w:t>
      </w:r>
      <w:r w:rsidRPr="00522D9E">
        <w:t>индукции.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Электродвижущая</w:t>
      </w:r>
      <w:r w:rsidRPr="00522D9E">
        <w:rPr>
          <w:spacing w:val="-6"/>
        </w:rPr>
        <w:t xml:space="preserve"> </w:t>
      </w:r>
      <w:r w:rsidRPr="00522D9E">
        <w:t>сила</w:t>
      </w:r>
      <w:r w:rsidRPr="00522D9E">
        <w:rPr>
          <w:spacing w:val="-4"/>
        </w:rPr>
        <w:t xml:space="preserve"> </w:t>
      </w:r>
      <w:r w:rsidRPr="00522D9E">
        <w:t>индукции.</w:t>
      </w:r>
      <w:r w:rsidRPr="00522D9E">
        <w:rPr>
          <w:spacing w:val="-5"/>
        </w:rPr>
        <w:t xml:space="preserve"> </w:t>
      </w:r>
      <w:r w:rsidRPr="00522D9E">
        <w:t>Закон</w:t>
      </w:r>
      <w:r w:rsidRPr="00522D9E">
        <w:rPr>
          <w:spacing w:val="-5"/>
        </w:rPr>
        <w:t xml:space="preserve"> </w:t>
      </w:r>
      <w:r w:rsidRPr="00522D9E">
        <w:t>электромагнитной</w:t>
      </w:r>
      <w:r w:rsidRPr="00522D9E">
        <w:rPr>
          <w:spacing w:val="-5"/>
        </w:rPr>
        <w:t xml:space="preserve"> </w:t>
      </w:r>
      <w:r w:rsidRPr="00522D9E">
        <w:t>индукции</w:t>
      </w:r>
      <w:r w:rsidRPr="00522D9E">
        <w:rPr>
          <w:spacing w:val="-6"/>
        </w:rPr>
        <w:t xml:space="preserve"> </w:t>
      </w:r>
      <w:r w:rsidRPr="00522D9E">
        <w:t>Фарадея.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Вихревое</w:t>
      </w:r>
      <w:r w:rsidRPr="00522D9E">
        <w:rPr>
          <w:spacing w:val="1"/>
        </w:rPr>
        <w:t xml:space="preserve"> </w:t>
      </w:r>
      <w:r w:rsidRPr="00522D9E">
        <w:t>электрическое</w:t>
      </w:r>
      <w:r w:rsidRPr="00522D9E">
        <w:rPr>
          <w:spacing w:val="1"/>
        </w:rPr>
        <w:t xml:space="preserve"> </w:t>
      </w:r>
      <w:r w:rsidRPr="00522D9E">
        <w:t>поле.</w:t>
      </w:r>
      <w:r w:rsidRPr="00522D9E">
        <w:rPr>
          <w:spacing w:val="1"/>
        </w:rPr>
        <w:t xml:space="preserve"> </w:t>
      </w:r>
      <w:r w:rsidRPr="00522D9E">
        <w:t>Электродвижущая</w:t>
      </w:r>
      <w:r w:rsidRPr="00522D9E">
        <w:rPr>
          <w:spacing w:val="1"/>
        </w:rPr>
        <w:t xml:space="preserve"> </w:t>
      </w:r>
      <w:r w:rsidRPr="00522D9E">
        <w:t>сила</w:t>
      </w:r>
      <w:r w:rsidRPr="00522D9E">
        <w:rPr>
          <w:spacing w:val="1"/>
        </w:rPr>
        <w:t xml:space="preserve"> </w:t>
      </w:r>
      <w:r w:rsidRPr="00522D9E">
        <w:t>индукции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проводнике,</w:t>
      </w:r>
      <w:r w:rsidRPr="00522D9E">
        <w:rPr>
          <w:spacing w:val="1"/>
        </w:rPr>
        <w:t xml:space="preserve"> </w:t>
      </w:r>
      <w:r w:rsidRPr="00522D9E">
        <w:t>движущемся</w:t>
      </w:r>
      <w:r w:rsidRPr="00522D9E">
        <w:rPr>
          <w:spacing w:val="-1"/>
        </w:rPr>
        <w:t xml:space="preserve"> </w:t>
      </w:r>
      <w:r w:rsidRPr="00522D9E">
        <w:t>поступательно в</w:t>
      </w:r>
      <w:r w:rsidRPr="00522D9E">
        <w:rPr>
          <w:spacing w:val="-1"/>
        </w:rPr>
        <w:t xml:space="preserve"> </w:t>
      </w:r>
      <w:r w:rsidRPr="00522D9E">
        <w:t>однородном</w:t>
      </w:r>
      <w:r w:rsidRPr="00522D9E">
        <w:rPr>
          <w:spacing w:val="-1"/>
        </w:rPr>
        <w:t xml:space="preserve"> </w:t>
      </w:r>
      <w:r w:rsidRPr="00522D9E">
        <w:t>магнитном</w:t>
      </w:r>
      <w:r w:rsidRPr="00522D9E">
        <w:rPr>
          <w:spacing w:val="-2"/>
        </w:rPr>
        <w:t xml:space="preserve"> </w:t>
      </w:r>
      <w:r w:rsidRPr="00522D9E">
        <w:t>поле.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Правило</w:t>
      </w:r>
      <w:r w:rsidRPr="00522D9E">
        <w:rPr>
          <w:spacing w:val="-5"/>
        </w:rPr>
        <w:t xml:space="preserve"> </w:t>
      </w:r>
      <w:r w:rsidRPr="00522D9E">
        <w:t>Ленца.</w:t>
      </w:r>
    </w:p>
    <w:p w:rsidR="00A26E2A" w:rsidRPr="00522D9E" w:rsidRDefault="0024319E" w:rsidP="00B277C8">
      <w:pPr>
        <w:pStyle w:val="a5"/>
        <w:spacing w:line="240" w:lineRule="atLeast"/>
        <w:ind w:left="1101" w:right="812" w:firstLine="0"/>
        <w:contextualSpacing/>
        <w:jc w:val="left"/>
      </w:pPr>
      <w:r w:rsidRPr="00522D9E">
        <w:t>Индуктивность.</w:t>
      </w:r>
      <w:r w:rsidRPr="00522D9E">
        <w:rPr>
          <w:spacing w:val="-6"/>
        </w:rPr>
        <w:t xml:space="preserve"> </w:t>
      </w:r>
      <w:r w:rsidRPr="00522D9E">
        <w:t>Явление</w:t>
      </w:r>
      <w:r w:rsidRPr="00522D9E">
        <w:rPr>
          <w:spacing w:val="-8"/>
        </w:rPr>
        <w:t xml:space="preserve"> </w:t>
      </w:r>
      <w:r w:rsidRPr="00522D9E">
        <w:t>самоиндукции.</w:t>
      </w:r>
      <w:r w:rsidRPr="00522D9E">
        <w:rPr>
          <w:spacing w:val="-6"/>
        </w:rPr>
        <w:t xml:space="preserve"> </w:t>
      </w:r>
      <w:r w:rsidRPr="00522D9E">
        <w:t>Электродвижущая</w:t>
      </w:r>
      <w:r w:rsidRPr="00522D9E">
        <w:rPr>
          <w:spacing w:val="-4"/>
        </w:rPr>
        <w:t xml:space="preserve"> </w:t>
      </w:r>
      <w:r w:rsidRPr="00522D9E">
        <w:t>сила</w:t>
      </w:r>
      <w:r w:rsidRPr="00522D9E">
        <w:rPr>
          <w:spacing w:val="-7"/>
        </w:rPr>
        <w:t xml:space="preserve"> </w:t>
      </w:r>
      <w:r w:rsidRPr="00522D9E">
        <w:t>самоиндукции.</w:t>
      </w:r>
      <w:r w:rsidRPr="00522D9E">
        <w:rPr>
          <w:spacing w:val="-57"/>
        </w:rPr>
        <w:t xml:space="preserve"> </w:t>
      </w:r>
      <w:r w:rsidRPr="00522D9E">
        <w:t>Энергия</w:t>
      </w:r>
      <w:r w:rsidRPr="00522D9E">
        <w:rPr>
          <w:spacing w:val="-1"/>
        </w:rPr>
        <w:t xml:space="preserve"> </w:t>
      </w:r>
      <w:r w:rsidRPr="00522D9E">
        <w:t>магнитного поля</w:t>
      </w:r>
      <w:r w:rsidRPr="00522D9E">
        <w:rPr>
          <w:spacing w:val="-1"/>
        </w:rPr>
        <w:t xml:space="preserve"> </w:t>
      </w:r>
      <w:r w:rsidRPr="00522D9E">
        <w:t>катушки с</w:t>
      </w:r>
      <w:r w:rsidRPr="00522D9E">
        <w:rPr>
          <w:spacing w:val="-2"/>
        </w:rPr>
        <w:t xml:space="preserve"> </w:t>
      </w:r>
      <w:r w:rsidRPr="00522D9E">
        <w:t>током.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Электромагнитное</w:t>
      </w:r>
      <w:r w:rsidRPr="00522D9E">
        <w:rPr>
          <w:spacing w:val="-8"/>
        </w:rPr>
        <w:t xml:space="preserve"> </w:t>
      </w:r>
      <w:r w:rsidRPr="00522D9E">
        <w:t>поле.</w:t>
      </w:r>
    </w:p>
    <w:p w:rsidR="00A26E2A" w:rsidRPr="00522D9E" w:rsidRDefault="0024319E" w:rsidP="00B277C8">
      <w:pPr>
        <w:pStyle w:val="a5"/>
        <w:tabs>
          <w:tab w:val="left" w:pos="2767"/>
          <w:tab w:val="left" w:pos="4240"/>
          <w:tab w:val="left" w:pos="4717"/>
          <w:tab w:val="left" w:pos="6444"/>
          <w:tab w:val="left" w:pos="8091"/>
          <w:tab w:val="left" w:pos="9653"/>
        </w:tabs>
        <w:spacing w:line="240" w:lineRule="atLeast"/>
        <w:ind w:right="230"/>
        <w:contextualSpacing/>
        <w:jc w:val="left"/>
      </w:pPr>
      <w:r w:rsidRPr="00522D9E">
        <w:t>Технические</w:t>
      </w:r>
      <w:r w:rsidRPr="00522D9E">
        <w:tab/>
        <w:t>устройства</w:t>
      </w:r>
      <w:r w:rsidRPr="00522D9E">
        <w:tab/>
        <w:t>и</w:t>
      </w:r>
      <w:r w:rsidRPr="00522D9E">
        <w:tab/>
        <w:t>практическое</w:t>
      </w:r>
      <w:r w:rsidRPr="00522D9E">
        <w:tab/>
        <w:t>применение:</w:t>
      </w:r>
      <w:r w:rsidRPr="00522D9E">
        <w:tab/>
        <w:t>постоянные</w:t>
      </w:r>
      <w:r w:rsidRPr="00522D9E">
        <w:tab/>
      </w:r>
      <w:r w:rsidRPr="00522D9E">
        <w:rPr>
          <w:spacing w:val="-1"/>
        </w:rPr>
        <w:t>магниты,</w:t>
      </w:r>
      <w:r w:rsidRPr="00522D9E">
        <w:rPr>
          <w:spacing w:val="-57"/>
        </w:rPr>
        <w:t xml:space="preserve"> </w:t>
      </w:r>
      <w:r w:rsidRPr="00522D9E">
        <w:t>электромагниты,</w:t>
      </w:r>
      <w:r w:rsidRPr="00522D9E">
        <w:rPr>
          <w:spacing w:val="-2"/>
        </w:rPr>
        <w:t xml:space="preserve"> </w:t>
      </w:r>
      <w:r w:rsidRPr="00522D9E">
        <w:t>электродвигатель,</w:t>
      </w:r>
      <w:r w:rsidRPr="00522D9E">
        <w:rPr>
          <w:spacing w:val="-1"/>
        </w:rPr>
        <w:t xml:space="preserve"> </w:t>
      </w:r>
      <w:r w:rsidRPr="00522D9E">
        <w:t>ускорители</w:t>
      </w:r>
      <w:r w:rsidRPr="00522D9E">
        <w:rPr>
          <w:spacing w:val="-1"/>
        </w:rPr>
        <w:t xml:space="preserve"> </w:t>
      </w:r>
      <w:r w:rsidRPr="00522D9E">
        <w:t>элементарных</w:t>
      </w:r>
      <w:r w:rsidRPr="00522D9E">
        <w:rPr>
          <w:spacing w:val="-1"/>
        </w:rPr>
        <w:t xml:space="preserve"> </w:t>
      </w:r>
      <w:r w:rsidRPr="00522D9E">
        <w:t>частиц,</w:t>
      </w:r>
      <w:r w:rsidRPr="00522D9E">
        <w:rPr>
          <w:spacing w:val="-2"/>
        </w:rPr>
        <w:t xml:space="preserve"> </w:t>
      </w:r>
      <w:r w:rsidRPr="00522D9E">
        <w:t>индукционная</w:t>
      </w:r>
      <w:r w:rsidRPr="00522D9E">
        <w:rPr>
          <w:spacing w:val="-2"/>
        </w:rPr>
        <w:t xml:space="preserve"> </w:t>
      </w:r>
      <w:r w:rsidRPr="00522D9E">
        <w:t>печь.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Опыт</w:t>
      </w:r>
      <w:r w:rsidRPr="00522D9E">
        <w:rPr>
          <w:spacing w:val="-6"/>
        </w:rPr>
        <w:t xml:space="preserve"> </w:t>
      </w:r>
      <w:r w:rsidRPr="00522D9E">
        <w:t>Эрстеда.</w:t>
      </w:r>
    </w:p>
    <w:p w:rsidR="00A26E2A" w:rsidRPr="00522D9E" w:rsidRDefault="0024319E" w:rsidP="00B277C8">
      <w:pPr>
        <w:pStyle w:val="a5"/>
        <w:spacing w:line="240" w:lineRule="atLeast"/>
        <w:ind w:left="1101" w:right="4410" w:firstLine="0"/>
        <w:contextualSpacing/>
        <w:jc w:val="left"/>
      </w:pPr>
      <w:r w:rsidRPr="00522D9E">
        <w:t>Отклонение электронного пучка магнитным полем.</w:t>
      </w:r>
      <w:r w:rsidRPr="00522D9E">
        <w:rPr>
          <w:spacing w:val="-58"/>
        </w:rPr>
        <w:t xml:space="preserve"> </w:t>
      </w:r>
      <w:r w:rsidRPr="00522D9E">
        <w:t>Линии</w:t>
      </w:r>
      <w:r w:rsidRPr="00522D9E">
        <w:rPr>
          <w:spacing w:val="-3"/>
        </w:rPr>
        <w:t xml:space="preserve"> </w:t>
      </w:r>
      <w:r w:rsidRPr="00522D9E">
        <w:t>индукции магнитного</w:t>
      </w:r>
      <w:r w:rsidRPr="00522D9E">
        <w:rPr>
          <w:spacing w:val="-1"/>
        </w:rPr>
        <w:t xml:space="preserve"> </w:t>
      </w:r>
      <w:r w:rsidRPr="00522D9E">
        <w:t>поля.</w:t>
      </w:r>
    </w:p>
    <w:p w:rsidR="00A26E2A" w:rsidRPr="00522D9E" w:rsidRDefault="0024319E" w:rsidP="00B277C8">
      <w:pPr>
        <w:pStyle w:val="a5"/>
        <w:spacing w:line="240" w:lineRule="atLeast"/>
        <w:ind w:left="1101" w:right="5204" w:firstLine="0"/>
        <w:contextualSpacing/>
        <w:jc w:val="left"/>
      </w:pPr>
      <w:r w:rsidRPr="00522D9E">
        <w:t>Взаимодействие двух проводников с током.</w:t>
      </w:r>
      <w:r w:rsidRPr="00522D9E">
        <w:rPr>
          <w:spacing w:val="-57"/>
        </w:rPr>
        <w:t xml:space="preserve"> </w:t>
      </w:r>
      <w:r w:rsidRPr="00522D9E">
        <w:t>Сила</w:t>
      </w:r>
      <w:r w:rsidRPr="00522D9E">
        <w:rPr>
          <w:spacing w:val="-2"/>
        </w:rPr>
        <w:t xml:space="preserve"> </w:t>
      </w:r>
      <w:r w:rsidRPr="00522D9E">
        <w:t>Ампера.</w:t>
      </w:r>
    </w:p>
    <w:p w:rsidR="00A26E2A" w:rsidRPr="00522D9E" w:rsidRDefault="0024319E" w:rsidP="00B277C8">
      <w:pPr>
        <w:pStyle w:val="a5"/>
        <w:spacing w:line="240" w:lineRule="atLeast"/>
        <w:ind w:left="1101" w:right="4978" w:firstLine="0"/>
        <w:contextualSpacing/>
        <w:jc w:val="left"/>
      </w:pPr>
      <w:r w:rsidRPr="00522D9E">
        <w:t>Действие силы Лоренца на ионы электролита.</w:t>
      </w:r>
      <w:r w:rsidRPr="00522D9E">
        <w:rPr>
          <w:spacing w:val="-57"/>
        </w:rPr>
        <w:t xml:space="preserve"> </w:t>
      </w:r>
      <w:r w:rsidRPr="00522D9E">
        <w:t>Явление</w:t>
      </w:r>
      <w:r w:rsidRPr="00522D9E">
        <w:rPr>
          <w:spacing w:val="-3"/>
        </w:rPr>
        <w:t xml:space="preserve"> </w:t>
      </w:r>
      <w:r w:rsidRPr="00522D9E">
        <w:t>электромагнитной</w:t>
      </w:r>
      <w:r w:rsidRPr="00522D9E">
        <w:rPr>
          <w:spacing w:val="-1"/>
        </w:rPr>
        <w:t xml:space="preserve"> </w:t>
      </w:r>
      <w:r w:rsidRPr="00522D9E">
        <w:t>индукции.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Правило</w:t>
      </w:r>
      <w:r w:rsidRPr="00522D9E">
        <w:rPr>
          <w:spacing w:val="-5"/>
        </w:rPr>
        <w:t xml:space="preserve"> </w:t>
      </w:r>
      <w:r w:rsidRPr="00522D9E">
        <w:t>Ленца.</w:t>
      </w:r>
    </w:p>
    <w:p w:rsidR="00A26E2A" w:rsidRPr="00522D9E" w:rsidRDefault="0024319E" w:rsidP="00B277C8">
      <w:pPr>
        <w:pStyle w:val="a5"/>
        <w:spacing w:line="240" w:lineRule="atLeast"/>
        <w:ind w:left="1101" w:right="382" w:firstLine="0"/>
        <w:contextualSpacing/>
        <w:jc w:val="left"/>
      </w:pPr>
      <w:r w:rsidRPr="00522D9E">
        <w:t>Зависимость электродвижущей силы индукции от скорости изменения магнитного потока.</w:t>
      </w:r>
      <w:r w:rsidRPr="00522D9E">
        <w:rPr>
          <w:spacing w:val="-57"/>
        </w:rPr>
        <w:t xml:space="preserve"> </w:t>
      </w:r>
      <w:r w:rsidRPr="00522D9E">
        <w:t>Явление</w:t>
      </w:r>
      <w:r w:rsidRPr="00522D9E">
        <w:rPr>
          <w:spacing w:val="-2"/>
        </w:rPr>
        <w:t xml:space="preserve"> </w:t>
      </w:r>
      <w:r w:rsidRPr="00522D9E">
        <w:t>самоиндукции.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Изучение</w:t>
      </w:r>
      <w:r w:rsidRPr="00522D9E">
        <w:rPr>
          <w:spacing w:val="-4"/>
        </w:rPr>
        <w:t xml:space="preserve"> </w:t>
      </w:r>
      <w:r w:rsidRPr="00522D9E">
        <w:t>магнитного</w:t>
      </w:r>
      <w:r w:rsidRPr="00522D9E">
        <w:rPr>
          <w:spacing w:val="-5"/>
        </w:rPr>
        <w:t xml:space="preserve"> </w:t>
      </w:r>
      <w:r w:rsidRPr="00522D9E">
        <w:t>поля</w:t>
      </w:r>
      <w:r w:rsidRPr="00522D9E">
        <w:rPr>
          <w:spacing w:val="-2"/>
        </w:rPr>
        <w:t xml:space="preserve"> </w:t>
      </w:r>
      <w:r w:rsidRPr="00522D9E">
        <w:t>катушки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током.</w:t>
      </w:r>
    </w:p>
    <w:p w:rsidR="00A26E2A" w:rsidRPr="00522D9E" w:rsidRDefault="0024319E" w:rsidP="00B277C8">
      <w:pPr>
        <w:pStyle w:val="a5"/>
        <w:spacing w:line="240" w:lineRule="atLeast"/>
        <w:ind w:left="1101" w:right="2299" w:firstLine="0"/>
        <w:contextualSpacing/>
        <w:jc w:val="left"/>
      </w:pPr>
      <w:r w:rsidRPr="00522D9E">
        <w:t>Исследование</w:t>
      </w:r>
      <w:r w:rsidRPr="00522D9E">
        <w:rPr>
          <w:spacing w:val="-3"/>
        </w:rPr>
        <w:t xml:space="preserve"> </w:t>
      </w:r>
      <w:r w:rsidRPr="00522D9E">
        <w:t>действия</w:t>
      </w:r>
      <w:r w:rsidRPr="00522D9E">
        <w:rPr>
          <w:spacing w:val="-2"/>
        </w:rPr>
        <w:t xml:space="preserve"> </w:t>
      </w:r>
      <w:r w:rsidRPr="00522D9E">
        <w:t>постоянного</w:t>
      </w:r>
      <w:r w:rsidRPr="00522D9E">
        <w:rPr>
          <w:spacing w:val="-2"/>
        </w:rPr>
        <w:t xml:space="preserve"> </w:t>
      </w:r>
      <w:r w:rsidRPr="00522D9E">
        <w:t>магнита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рамку</w:t>
      </w:r>
      <w:r w:rsidRPr="00522D9E">
        <w:rPr>
          <w:spacing w:val="-7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током.</w:t>
      </w:r>
      <w:r w:rsidRPr="00522D9E">
        <w:rPr>
          <w:spacing w:val="-57"/>
        </w:rPr>
        <w:t xml:space="preserve"> </w:t>
      </w:r>
      <w:r w:rsidRPr="00522D9E">
        <w:t>Исследование</w:t>
      </w:r>
      <w:r w:rsidRPr="00522D9E">
        <w:rPr>
          <w:spacing w:val="-2"/>
        </w:rPr>
        <w:t xml:space="preserve"> </w:t>
      </w:r>
      <w:r w:rsidRPr="00522D9E">
        <w:t>явления</w:t>
      </w:r>
      <w:r w:rsidRPr="00522D9E">
        <w:rPr>
          <w:spacing w:val="-1"/>
        </w:rPr>
        <w:t xml:space="preserve"> </w:t>
      </w:r>
      <w:r w:rsidRPr="00522D9E">
        <w:t>электромагнитной</w:t>
      </w:r>
      <w:r w:rsidRPr="00522D9E">
        <w:rPr>
          <w:spacing w:val="-1"/>
        </w:rPr>
        <w:t xml:space="preserve"> </w:t>
      </w:r>
      <w:r w:rsidRPr="00522D9E">
        <w:t>индукции.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5.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Колебания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волны.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Механические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электромагнитные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колебания.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Колебательная система. Свободные механические колебания. Гармонические колебания.</w:t>
      </w:r>
      <w:r w:rsidRPr="00522D9E">
        <w:rPr>
          <w:spacing w:val="1"/>
        </w:rPr>
        <w:t xml:space="preserve"> </w:t>
      </w:r>
      <w:r w:rsidRPr="00522D9E">
        <w:t>Период, частота, амплитуда и фаза колебаний. Пружинный маятник. Математический маятник.</w:t>
      </w:r>
      <w:r w:rsidRPr="00522D9E">
        <w:rPr>
          <w:spacing w:val="1"/>
        </w:rPr>
        <w:t xml:space="preserve"> </w:t>
      </w:r>
      <w:r w:rsidRPr="00522D9E">
        <w:t>Уравнение</w:t>
      </w:r>
      <w:r w:rsidRPr="00522D9E">
        <w:rPr>
          <w:spacing w:val="-3"/>
        </w:rPr>
        <w:t xml:space="preserve"> </w:t>
      </w:r>
      <w:r w:rsidRPr="00522D9E">
        <w:t>гармонических колебаний.</w:t>
      </w:r>
      <w:r w:rsidRPr="00522D9E">
        <w:rPr>
          <w:spacing w:val="-2"/>
        </w:rPr>
        <w:t xml:space="preserve"> </w:t>
      </w:r>
      <w:r w:rsidRPr="00522D9E">
        <w:t>Превращение</w:t>
      </w:r>
      <w:r w:rsidRPr="00522D9E">
        <w:rPr>
          <w:spacing w:val="-3"/>
        </w:rPr>
        <w:t xml:space="preserve"> </w:t>
      </w:r>
      <w:r w:rsidRPr="00522D9E">
        <w:t>энергии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гармонических</w:t>
      </w:r>
      <w:r w:rsidRPr="00522D9E">
        <w:rPr>
          <w:spacing w:val="-3"/>
        </w:rPr>
        <w:t xml:space="preserve"> </w:t>
      </w:r>
      <w:r w:rsidRPr="00522D9E">
        <w:t>колебаниях.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Колебательный</w:t>
      </w:r>
      <w:r w:rsidRPr="00522D9E">
        <w:rPr>
          <w:spacing w:val="1"/>
        </w:rPr>
        <w:t xml:space="preserve"> </w:t>
      </w:r>
      <w:r w:rsidRPr="00522D9E">
        <w:t>контур.</w:t>
      </w:r>
      <w:r w:rsidRPr="00522D9E">
        <w:rPr>
          <w:spacing w:val="1"/>
        </w:rPr>
        <w:t xml:space="preserve"> </w:t>
      </w:r>
      <w:r w:rsidRPr="00522D9E">
        <w:t>Свободные</w:t>
      </w:r>
      <w:r w:rsidRPr="00522D9E">
        <w:rPr>
          <w:spacing w:val="1"/>
        </w:rPr>
        <w:t xml:space="preserve"> </w:t>
      </w:r>
      <w:r w:rsidRPr="00522D9E">
        <w:t>электромагнитные</w:t>
      </w:r>
      <w:r w:rsidRPr="00522D9E">
        <w:rPr>
          <w:spacing w:val="1"/>
        </w:rPr>
        <w:t xml:space="preserve"> </w:t>
      </w:r>
      <w:r w:rsidRPr="00522D9E">
        <w:t>колебания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идеальном</w:t>
      </w:r>
      <w:r w:rsidRPr="00522D9E">
        <w:rPr>
          <w:spacing w:val="1"/>
        </w:rPr>
        <w:t xml:space="preserve"> </w:t>
      </w:r>
      <w:r w:rsidRPr="00522D9E">
        <w:t>колебательном</w:t>
      </w:r>
      <w:r w:rsidRPr="00522D9E">
        <w:rPr>
          <w:spacing w:val="1"/>
        </w:rPr>
        <w:t xml:space="preserve"> </w:t>
      </w:r>
      <w:r w:rsidRPr="00522D9E">
        <w:t>контуре.</w:t>
      </w:r>
      <w:r w:rsidRPr="00522D9E">
        <w:rPr>
          <w:spacing w:val="1"/>
        </w:rPr>
        <w:t xml:space="preserve"> </w:t>
      </w:r>
      <w:r w:rsidRPr="00522D9E">
        <w:t>Аналогия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механическими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электромагнитными</w:t>
      </w:r>
      <w:r w:rsidRPr="00522D9E">
        <w:rPr>
          <w:spacing w:val="1"/>
        </w:rPr>
        <w:t xml:space="preserve"> </w:t>
      </w:r>
      <w:r w:rsidRPr="00522D9E">
        <w:t>колебаниями.</w:t>
      </w:r>
      <w:r w:rsidRPr="00522D9E">
        <w:rPr>
          <w:spacing w:val="1"/>
        </w:rPr>
        <w:t xml:space="preserve"> </w:t>
      </w:r>
      <w:r w:rsidRPr="00522D9E">
        <w:t>Формула</w:t>
      </w:r>
      <w:r w:rsidRPr="00522D9E">
        <w:rPr>
          <w:spacing w:val="-2"/>
        </w:rPr>
        <w:t xml:space="preserve"> </w:t>
      </w:r>
      <w:r w:rsidRPr="00522D9E">
        <w:t>Томсона.</w:t>
      </w:r>
      <w:r w:rsidRPr="00522D9E">
        <w:rPr>
          <w:spacing w:val="-1"/>
        </w:rPr>
        <w:t xml:space="preserve"> </w:t>
      </w:r>
      <w:r w:rsidRPr="00522D9E">
        <w:t>Закон</w:t>
      </w:r>
      <w:r w:rsidRPr="00522D9E">
        <w:rPr>
          <w:spacing w:val="-1"/>
        </w:rPr>
        <w:t xml:space="preserve"> </w:t>
      </w:r>
      <w:r w:rsidRPr="00522D9E">
        <w:t>сохранения энергии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идеальном</w:t>
      </w:r>
      <w:r w:rsidRPr="00522D9E">
        <w:rPr>
          <w:spacing w:val="-1"/>
        </w:rPr>
        <w:t xml:space="preserve"> </w:t>
      </w:r>
      <w:r w:rsidRPr="00522D9E">
        <w:t>колебательном</w:t>
      </w:r>
      <w:r w:rsidRPr="00522D9E">
        <w:rPr>
          <w:spacing w:val="-2"/>
        </w:rPr>
        <w:t xml:space="preserve"> </w:t>
      </w:r>
      <w:r w:rsidRPr="00522D9E">
        <w:t>контуре.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Представление</w:t>
      </w:r>
      <w:r w:rsidRPr="00522D9E">
        <w:rPr>
          <w:spacing w:val="90"/>
        </w:rPr>
        <w:t xml:space="preserve"> </w:t>
      </w:r>
      <w:r w:rsidRPr="00522D9E">
        <w:t xml:space="preserve">о  </w:t>
      </w:r>
      <w:r w:rsidRPr="00522D9E">
        <w:rPr>
          <w:spacing w:val="30"/>
        </w:rPr>
        <w:t xml:space="preserve"> </w:t>
      </w:r>
      <w:r w:rsidRPr="00522D9E">
        <w:t xml:space="preserve">затухающих  </w:t>
      </w:r>
      <w:r w:rsidRPr="00522D9E">
        <w:rPr>
          <w:spacing w:val="33"/>
        </w:rPr>
        <w:t xml:space="preserve"> </w:t>
      </w:r>
      <w:r w:rsidRPr="00522D9E">
        <w:t xml:space="preserve">колебаниях.  </w:t>
      </w:r>
      <w:r w:rsidRPr="00522D9E">
        <w:rPr>
          <w:spacing w:val="28"/>
        </w:rPr>
        <w:t xml:space="preserve"> </w:t>
      </w:r>
      <w:r w:rsidRPr="00522D9E">
        <w:t xml:space="preserve">Вынужденные  </w:t>
      </w:r>
      <w:r w:rsidRPr="00522D9E">
        <w:rPr>
          <w:spacing w:val="30"/>
        </w:rPr>
        <w:t xml:space="preserve"> </w:t>
      </w:r>
      <w:r w:rsidRPr="00522D9E">
        <w:t xml:space="preserve">механические  </w:t>
      </w:r>
      <w:r w:rsidRPr="00522D9E">
        <w:rPr>
          <w:spacing w:val="31"/>
        </w:rPr>
        <w:t xml:space="preserve"> </w:t>
      </w:r>
      <w:r w:rsidRPr="00522D9E">
        <w:t>колебания.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Резонанс.</w:t>
      </w:r>
      <w:r w:rsidRPr="00522D9E">
        <w:rPr>
          <w:spacing w:val="-5"/>
        </w:rPr>
        <w:t xml:space="preserve"> </w:t>
      </w:r>
      <w:r w:rsidRPr="00522D9E">
        <w:t>Вынужденные</w:t>
      </w:r>
      <w:r w:rsidRPr="00522D9E">
        <w:rPr>
          <w:spacing w:val="-7"/>
        </w:rPr>
        <w:t xml:space="preserve"> </w:t>
      </w:r>
      <w:r w:rsidRPr="00522D9E">
        <w:t>электромагнитные</w:t>
      </w:r>
      <w:r w:rsidRPr="00522D9E">
        <w:rPr>
          <w:spacing w:val="-7"/>
        </w:rPr>
        <w:t xml:space="preserve"> </w:t>
      </w:r>
      <w:r w:rsidRPr="00522D9E">
        <w:t>колебания.</w:t>
      </w:r>
    </w:p>
    <w:p w:rsidR="00A26E2A" w:rsidRPr="00522D9E" w:rsidRDefault="0024319E" w:rsidP="00B277C8">
      <w:pPr>
        <w:pStyle w:val="a5"/>
        <w:tabs>
          <w:tab w:val="left" w:pos="2619"/>
          <w:tab w:val="left" w:pos="3225"/>
          <w:tab w:val="left" w:pos="5197"/>
          <w:tab w:val="left" w:pos="6667"/>
          <w:tab w:val="left" w:pos="7279"/>
          <w:tab w:val="left" w:pos="8569"/>
          <w:tab w:val="left" w:pos="10090"/>
        </w:tabs>
        <w:spacing w:line="240" w:lineRule="atLeast"/>
        <w:ind w:left="1101" w:firstLine="0"/>
        <w:contextualSpacing/>
        <w:jc w:val="left"/>
      </w:pPr>
      <w:r w:rsidRPr="00522D9E">
        <w:t>Переменный</w:t>
      </w:r>
      <w:r w:rsidRPr="00522D9E">
        <w:tab/>
        <w:t>ток.</w:t>
      </w:r>
      <w:r w:rsidRPr="00522D9E">
        <w:tab/>
        <w:t>Синусоидальный</w:t>
      </w:r>
      <w:r w:rsidRPr="00522D9E">
        <w:tab/>
        <w:t>переменный</w:t>
      </w:r>
      <w:r w:rsidRPr="00522D9E">
        <w:tab/>
        <w:t>ток.</w:t>
      </w:r>
      <w:r w:rsidRPr="00522D9E">
        <w:tab/>
        <w:t>Мощность</w:t>
      </w:r>
      <w:r w:rsidRPr="00522D9E">
        <w:tab/>
        <w:t>переменного</w:t>
      </w:r>
      <w:r w:rsidRPr="00522D9E">
        <w:tab/>
        <w:t>тока.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Амплитудное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действующее</w:t>
      </w:r>
      <w:r w:rsidRPr="00522D9E">
        <w:rPr>
          <w:spacing w:val="-3"/>
        </w:rPr>
        <w:t xml:space="preserve"> </w:t>
      </w:r>
      <w:r w:rsidRPr="00522D9E">
        <w:t>значение</w:t>
      </w:r>
      <w:r w:rsidRPr="00522D9E">
        <w:rPr>
          <w:spacing w:val="-3"/>
        </w:rPr>
        <w:t xml:space="preserve"> </w:t>
      </w:r>
      <w:r w:rsidRPr="00522D9E">
        <w:t>силы</w:t>
      </w:r>
      <w:r w:rsidRPr="00522D9E">
        <w:rPr>
          <w:spacing w:val="-3"/>
        </w:rPr>
        <w:t xml:space="preserve"> </w:t>
      </w:r>
      <w:r w:rsidRPr="00522D9E">
        <w:t>тока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напряжения.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Трансформатор.</w:t>
      </w:r>
      <w:r w:rsidRPr="00522D9E">
        <w:rPr>
          <w:spacing w:val="1"/>
        </w:rPr>
        <w:t xml:space="preserve"> </w:t>
      </w:r>
      <w:r w:rsidRPr="00522D9E">
        <w:t>Производство,</w:t>
      </w:r>
      <w:r w:rsidRPr="00522D9E">
        <w:rPr>
          <w:spacing w:val="1"/>
        </w:rPr>
        <w:t xml:space="preserve"> </w:t>
      </w:r>
      <w:r w:rsidRPr="00522D9E">
        <w:t>передача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потребление</w:t>
      </w:r>
      <w:r w:rsidRPr="00522D9E">
        <w:rPr>
          <w:spacing w:val="1"/>
        </w:rPr>
        <w:t xml:space="preserve"> </w:t>
      </w:r>
      <w:r w:rsidRPr="00522D9E">
        <w:t>электрической</w:t>
      </w:r>
      <w:r w:rsidRPr="00522D9E">
        <w:rPr>
          <w:spacing w:val="1"/>
        </w:rPr>
        <w:t xml:space="preserve"> </w:t>
      </w:r>
      <w:r w:rsidRPr="00522D9E">
        <w:t>энергии.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3"/>
        </w:rPr>
        <w:t xml:space="preserve"> </w:t>
      </w:r>
      <w:r w:rsidRPr="00522D9E">
        <w:t>риски</w:t>
      </w:r>
      <w:r w:rsidRPr="00522D9E">
        <w:rPr>
          <w:spacing w:val="14"/>
        </w:rPr>
        <w:t xml:space="preserve"> </w:t>
      </w:r>
      <w:r w:rsidRPr="00522D9E">
        <w:t>при</w:t>
      </w:r>
      <w:r w:rsidRPr="00522D9E">
        <w:rPr>
          <w:spacing w:val="14"/>
        </w:rPr>
        <w:t xml:space="preserve"> </w:t>
      </w:r>
      <w:r w:rsidRPr="00522D9E">
        <w:t>производстве</w:t>
      </w:r>
      <w:r w:rsidRPr="00522D9E">
        <w:rPr>
          <w:spacing w:val="13"/>
        </w:rPr>
        <w:t xml:space="preserve"> </w:t>
      </w:r>
      <w:r w:rsidRPr="00522D9E">
        <w:t>электроэнергии.</w:t>
      </w:r>
      <w:r w:rsidRPr="00522D9E">
        <w:rPr>
          <w:spacing w:val="13"/>
        </w:rPr>
        <w:t xml:space="preserve"> </w:t>
      </w:r>
      <w:r w:rsidRPr="00522D9E">
        <w:t>Культура</w:t>
      </w:r>
      <w:r w:rsidRPr="00522D9E">
        <w:rPr>
          <w:spacing w:val="13"/>
        </w:rPr>
        <w:t xml:space="preserve"> </w:t>
      </w:r>
      <w:r w:rsidRPr="00522D9E">
        <w:t>использования</w:t>
      </w:r>
      <w:r w:rsidRPr="00522D9E">
        <w:rPr>
          <w:spacing w:val="14"/>
        </w:rPr>
        <w:t xml:space="preserve"> </w:t>
      </w:r>
      <w:r w:rsidRPr="00522D9E">
        <w:t>электроэнергии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повседневной жизни.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Технические</w:t>
      </w:r>
      <w:r w:rsidRPr="00522D9E">
        <w:rPr>
          <w:spacing w:val="16"/>
        </w:rPr>
        <w:t xml:space="preserve"> </w:t>
      </w:r>
      <w:r w:rsidRPr="00522D9E">
        <w:t>устройства</w:t>
      </w:r>
      <w:r w:rsidRPr="00522D9E">
        <w:rPr>
          <w:spacing w:val="71"/>
        </w:rPr>
        <w:t xml:space="preserve"> </w:t>
      </w:r>
      <w:r w:rsidRPr="00522D9E">
        <w:t>и</w:t>
      </w:r>
      <w:r w:rsidRPr="00522D9E">
        <w:rPr>
          <w:spacing w:val="74"/>
        </w:rPr>
        <w:t xml:space="preserve"> </w:t>
      </w:r>
      <w:r w:rsidRPr="00522D9E">
        <w:t>практическое</w:t>
      </w:r>
      <w:r w:rsidRPr="00522D9E">
        <w:rPr>
          <w:spacing w:val="73"/>
        </w:rPr>
        <w:t xml:space="preserve"> </w:t>
      </w:r>
      <w:r w:rsidRPr="00522D9E">
        <w:t>применение:</w:t>
      </w:r>
      <w:r w:rsidRPr="00522D9E">
        <w:rPr>
          <w:spacing w:val="73"/>
        </w:rPr>
        <w:t xml:space="preserve"> </w:t>
      </w:r>
      <w:r w:rsidRPr="00522D9E">
        <w:t>электрический</w:t>
      </w:r>
      <w:r w:rsidRPr="00522D9E">
        <w:rPr>
          <w:spacing w:val="72"/>
        </w:rPr>
        <w:t xml:space="preserve"> </w:t>
      </w:r>
      <w:r w:rsidRPr="00522D9E">
        <w:t>звонок,</w:t>
      </w:r>
      <w:r w:rsidRPr="00522D9E">
        <w:rPr>
          <w:spacing w:val="71"/>
        </w:rPr>
        <w:t xml:space="preserve"> </w:t>
      </w:r>
      <w:r w:rsidRPr="00522D9E">
        <w:t>генератор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переменного</w:t>
      </w:r>
      <w:r w:rsidRPr="00522D9E">
        <w:rPr>
          <w:spacing w:val="-4"/>
        </w:rPr>
        <w:t xml:space="preserve"> </w:t>
      </w:r>
      <w:r w:rsidRPr="00522D9E">
        <w:t>тока,</w:t>
      </w:r>
      <w:r w:rsidRPr="00522D9E">
        <w:rPr>
          <w:spacing w:val="-4"/>
        </w:rPr>
        <w:t xml:space="preserve"> </w:t>
      </w:r>
      <w:r w:rsidRPr="00522D9E">
        <w:t>линии</w:t>
      </w:r>
      <w:r w:rsidRPr="00522D9E">
        <w:rPr>
          <w:spacing w:val="-4"/>
        </w:rPr>
        <w:t xml:space="preserve"> </w:t>
      </w:r>
      <w:r w:rsidRPr="00522D9E">
        <w:t>электропередач.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lastRenderedPageBreak/>
        <w:t>Демонстрации</w:t>
      </w:r>
    </w:p>
    <w:p w:rsidR="00A26E2A" w:rsidRPr="00522D9E" w:rsidRDefault="0024319E" w:rsidP="00B277C8">
      <w:pPr>
        <w:pStyle w:val="a5"/>
        <w:tabs>
          <w:tab w:val="left" w:pos="3341"/>
          <w:tab w:val="left" w:pos="5321"/>
          <w:tab w:val="left" w:pos="7637"/>
          <w:tab w:val="left" w:pos="9305"/>
        </w:tabs>
        <w:spacing w:line="240" w:lineRule="atLeast"/>
        <w:ind w:right="229"/>
        <w:contextualSpacing/>
        <w:jc w:val="left"/>
      </w:pPr>
      <w:r w:rsidRPr="00522D9E">
        <w:t>Исследование</w:t>
      </w:r>
      <w:r w:rsidRPr="00522D9E">
        <w:tab/>
        <w:t>параметров</w:t>
      </w:r>
      <w:r w:rsidRPr="00522D9E">
        <w:tab/>
        <w:t>колебательной</w:t>
      </w:r>
      <w:r w:rsidRPr="00522D9E">
        <w:tab/>
        <w:t>системы</w:t>
      </w:r>
      <w:r w:rsidRPr="00522D9E">
        <w:tab/>
      </w:r>
      <w:r w:rsidRPr="00522D9E">
        <w:rPr>
          <w:spacing w:val="-1"/>
        </w:rPr>
        <w:t>(пружинный</w:t>
      </w:r>
      <w:r w:rsidRPr="00522D9E">
        <w:rPr>
          <w:spacing w:val="-57"/>
        </w:rPr>
        <w:t xml:space="preserve"> </w:t>
      </w:r>
      <w:r w:rsidRPr="00522D9E">
        <w:t>или математический маятник).</w:t>
      </w:r>
    </w:p>
    <w:p w:rsidR="00A26E2A" w:rsidRPr="00522D9E" w:rsidRDefault="0024319E" w:rsidP="00B277C8">
      <w:pPr>
        <w:pStyle w:val="a5"/>
        <w:spacing w:line="240" w:lineRule="atLeast"/>
        <w:ind w:left="1101" w:right="4705" w:firstLine="0"/>
        <w:contextualSpacing/>
        <w:jc w:val="left"/>
      </w:pPr>
      <w:r w:rsidRPr="00522D9E">
        <w:t>Наблюдение затухающих колебаний.</w:t>
      </w:r>
      <w:r w:rsidRPr="00522D9E">
        <w:rPr>
          <w:spacing w:val="1"/>
        </w:rPr>
        <w:t xml:space="preserve"> </w:t>
      </w:r>
      <w:r w:rsidRPr="00522D9E">
        <w:t>Исследование свойств вынужденных колебаний.</w:t>
      </w:r>
      <w:r w:rsidRPr="00522D9E">
        <w:rPr>
          <w:spacing w:val="-57"/>
        </w:rPr>
        <w:t xml:space="preserve"> </w:t>
      </w:r>
      <w:r w:rsidRPr="00522D9E">
        <w:t>Наблюдение</w:t>
      </w:r>
      <w:r w:rsidRPr="00522D9E">
        <w:rPr>
          <w:spacing w:val="-2"/>
        </w:rPr>
        <w:t xml:space="preserve"> </w:t>
      </w:r>
      <w:r w:rsidRPr="00522D9E">
        <w:t>резонанса.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Свободные</w:t>
      </w:r>
      <w:r w:rsidRPr="00522D9E">
        <w:rPr>
          <w:spacing w:val="-7"/>
        </w:rPr>
        <w:t xml:space="preserve"> </w:t>
      </w:r>
      <w:r w:rsidRPr="00522D9E">
        <w:t>электромагнитные</w:t>
      </w:r>
      <w:r w:rsidRPr="00522D9E">
        <w:rPr>
          <w:spacing w:val="-7"/>
        </w:rPr>
        <w:t xml:space="preserve"> </w:t>
      </w:r>
      <w:r w:rsidRPr="00522D9E">
        <w:t>колебания.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Осциллограммы</w:t>
      </w:r>
      <w:r w:rsidRPr="00522D9E">
        <w:rPr>
          <w:spacing w:val="12"/>
        </w:rPr>
        <w:t xml:space="preserve"> </w:t>
      </w:r>
      <w:r w:rsidRPr="00522D9E">
        <w:t>(зависимости</w:t>
      </w:r>
      <w:r w:rsidRPr="00522D9E">
        <w:rPr>
          <w:spacing w:val="13"/>
        </w:rPr>
        <w:t xml:space="preserve"> </w:t>
      </w:r>
      <w:r w:rsidRPr="00522D9E">
        <w:t>силы</w:t>
      </w:r>
      <w:r w:rsidRPr="00522D9E">
        <w:rPr>
          <w:spacing w:val="9"/>
        </w:rPr>
        <w:t xml:space="preserve"> </w:t>
      </w:r>
      <w:r w:rsidRPr="00522D9E">
        <w:t>тока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11"/>
        </w:rPr>
        <w:t xml:space="preserve"> </w:t>
      </w:r>
      <w:r w:rsidRPr="00522D9E">
        <w:t>напряжения</w:t>
      </w:r>
      <w:r w:rsidRPr="00522D9E">
        <w:rPr>
          <w:spacing w:val="12"/>
        </w:rPr>
        <w:t xml:space="preserve"> </w:t>
      </w:r>
      <w:r w:rsidRPr="00522D9E">
        <w:t>от</w:t>
      </w:r>
      <w:r w:rsidRPr="00522D9E">
        <w:rPr>
          <w:spacing w:val="13"/>
        </w:rPr>
        <w:t xml:space="preserve"> </w:t>
      </w:r>
      <w:r w:rsidRPr="00522D9E">
        <w:t>времени)</w:t>
      </w:r>
      <w:r w:rsidRPr="00522D9E">
        <w:rPr>
          <w:spacing w:val="10"/>
        </w:rPr>
        <w:t xml:space="preserve"> </w:t>
      </w:r>
      <w:r w:rsidRPr="00522D9E">
        <w:t>для</w:t>
      </w:r>
      <w:r w:rsidRPr="00522D9E">
        <w:rPr>
          <w:spacing w:val="13"/>
        </w:rPr>
        <w:t xml:space="preserve"> </w:t>
      </w:r>
      <w:r w:rsidRPr="00522D9E">
        <w:t>электромагнитных</w:t>
      </w:r>
      <w:r w:rsidRPr="00522D9E">
        <w:rPr>
          <w:spacing w:val="-57"/>
        </w:rPr>
        <w:t xml:space="preserve"> </w:t>
      </w:r>
      <w:r w:rsidRPr="00522D9E">
        <w:t>колебаний.</w:t>
      </w:r>
    </w:p>
    <w:p w:rsidR="00A26E2A" w:rsidRPr="00522D9E" w:rsidRDefault="0024319E" w:rsidP="00B277C8">
      <w:pPr>
        <w:pStyle w:val="a5"/>
        <w:tabs>
          <w:tab w:val="left" w:pos="2237"/>
          <w:tab w:val="left" w:pos="2824"/>
          <w:tab w:val="left" w:pos="4918"/>
          <w:tab w:val="left" w:pos="6340"/>
          <w:tab w:val="left" w:pos="7618"/>
          <w:tab w:val="left" w:pos="8706"/>
          <w:tab w:val="left" w:pos="10465"/>
        </w:tabs>
        <w:spacing w:line="240" w:lineRule="atLeast"/>
        <w:ind w:right="229"/>
        <w:contextualSpacing/>
        <w:jc w:val="left"/>
      </w:pPr>
      <w:r w:rsidRPr="00522D9E">
        <w:t>Резонанс</w:t>
      </w:r>
      <w:r w:rsidRPr="00522D9E">
        <w:tab/>
        <w:t>при</w:t>
      </w:r>
      <w:r w:rsidRPr="00522D9E">
        <w:tab/>
        <w:t>последовательном</w:t>
      </w:r>
      <w:r w:rsidRPr="00522D9E">
        <w:tab/>
        <w:t>соединении</w:t>
      </w:r>
      <w:r w:rsidRPr="00522D9E">
        <w:tab/>
        <w:t>резистора,</w:t>
      </w:r>
      <w:r w:rsidRPr="00522D9E">
        <w:tab/>
        <w:t>катушки</w:t>
      </w:r>
      <w:r w:rsidRPr="00522D9E">
        <w:tab/>
        <w:t>индуктивности</w:t>
      </w:r>
      <w:r w:rsidRPr="00522D9E">
        <w:tab/>
      </w:r>
      <w:r w:rsidRPr="00522D9E">
        <w:rPr>
          <w:spacing w:val="-1"/>
        </w:rPr>
        <w:t>и</w:t>
      </w:r>
      <w:r w:rsidRPr="00522D9E">
        <w:rPr>
          <w:spacing w:val="-57"/>
        </w:rPr>
        <w:t xml:space="preserve"> </w:t>
      </w:r>
      <w:r w:rsidRPr="00522D9E">
        <w:t>конденсатора.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Модель</w:t>
      </w:r>
      <w:r w:rsidRPr="00522D9E">
        <w:rPr>
          <w:spacing w:val="-6"/>
        </w:rPr>
        <w:t xml:space="preserve"> </w:t>
      </w:r>
      <w:r w:rsidRPr="00522D9E">
        <w:t>линии</w:t>
      </w:r>
      <w:r w:rsidRPr="00522D9E">
        <w:rPr>
          <w:spacing w:val="-5"/>
        </w:rPr>
        <w:t xml:space="preserve"> </w:t>
      </w:r>
      <w:r w:rsidRPr="00522D9E">
        <w:t>электропередачи.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Исследование</w:t>
      </w:r>
      <w:r w:rsidRPr="00522D9E">
        <w:rPr>
          <w:spacing w:val="3"/>
        </w:rPr>
        <w:t xml:space="preserve"> </w:t>
      </w:r>
      <w:r w:rsidRPr="00522D9E">
        <w:t>зависимости</w:t>
      </w:r>
      <w:r w:rsidRPr="00522D9E">
        <w:rPr>
          <w:spacing w:val="4"/>
        </w:rPr>
        <w:t xml:space="preserve"> </w:t>
      </w:r>
      <w:r w:rsidRPr="00522D9E">
        <w:t>периода</w:t>
      </w:r>
      <w:r w:rsidRPr="00522D9E">
        <w:rPr>
          <w:spacing w:val="3"/>
        </w:rPr>
        <w:t xml:space="preserve"> </w:t>
      </w:r>
      <w:r w:rsidRPr="00522D9E">
        <w:t>малых</w:t>
      </w:r>
      <w:r w:rsidRPr="00522D9E">
        <w:rPr>
          <w:spacing w:val="3"/>
        </w:rPr>
        <w:t xml:space="preserve"> </w:t>
      </w:r>
      <w:r w:rsidRPr="00522D9E">
        <w:t>колебаний</w:t>
      </w:r>
      <w:r w:rsidRPr="00522D9E">
        <w:rPr>
          <w:spacing w:val="4"/>
        </w:rPr>
        <w:t xml:space="preserve"> </w:t>
      </w:r>
      <w:r w:rsidRPr="00522D9E">
        <w:t>груза</w:t>
      </w:r>
      <w:r w:rsidRPr="00522D9E">
        <w:rPr>
          <w:spacing w:val="4"/>
        </w:rPr>
        <w:t xml:space="preserve"> </w:t>
      </w:r>
      <w:r w:rsidRPr="00522D9E">
        <w:t>на</w:t>
      </w:r>
      <w:r w:rsidRPr="00522D9E">
        <w:rPr>
          <w:spacing w:val="3"/>
        </w:rPr>
        <w:t xml:space="preserve"> </w:t>
      </w:r>
      <w:r w:rsidRPr="00522D9E">
        <w:t>нити</w:t>
      </w:r>
      <w:r w:rsidRPr="00522D9E">
        <w:rPr>
          <w:spacing w:val="2"/>
        </w:rPr>
        <w:t xml:space="preserve"> </w:t>
      </w:r>
      <w:r w:rsidRPr="00522D9E">
        <w:t>от</w:t>
      </w:r>
      <w:r w:rsidRPr="00522D9E">
        <w:rPr>
          <w:spacing w:val="4"/>
        </w:rPr>
        <w:t xml:space="preserve"> </w:t>
      </w:r>
      <w:r w:rsidRPr="00522D9E">
        <w:t>длины</w:t>
      </w:r>
      <w:r w:rsidRPr="00522D9E">
        <w:rPr>
          <w:spacing w:val="3"/>
        </w:rPr>
        <w:t xml:space="preserve"> </w:t>
      </w:r>
      <w:r w:rsidRPr="00522D9E">
        <w:t>нити</w:t>
      </w:r>
      <w:r w:rsidRPr="00522D9E">
        <w:rPr>
          <w:spacing w:val="3"/>
        </w:rPr>
        <w:t xml:space="preserve"> </w:t>
      </w:r>
      <w:r w:rsidRPr="00522D9E">
        <w:t>и</w:t>
      </w:r>
      <w:r w:rsidRPr="00522D9E">
        <w:rPr>
          <w:spacing w:val="4"/>
        </w:rPr>
        <w:t xml:space="preserve"> </w:t>
      </w:r>
      <w:r w:rsidRPr="00522D9E">
        <w:t>массы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груза.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Исследование</w:t>
      </w:r>
      <w:r w:rsidRPr="00522D9E">
        <w:rPr>
          <w:spacing w:val="52"/>
        </w:rPr>
        <w:t xml:space="preserve"> </w:t>
      </w:r>
      <w:r w:rsidRPr="00522D9E">
        <w:t>переменного</w:t>
      </w:r>
      <w:r w:rsidRPr="00522D9E">
        <w:rPr>
          <w:spacing w:val="54"/>
        </w:rPr>
        <w:t xml:space="preserve"> </w:t>
      </w:r>
      <w:r w:rsidRPr="00522D9E">
        <w:t>тока</w:t>
      </w:r>
      <w:r w:rsidRPr="00522D9E">
        <w:rPr>
          <w:spacing w:val="53"/>
        </w:rPr>
        <w:t xml:space="preserve"> </w:t>
      </w:r>
      <w:r w:rsidRPr="00522D9E">
        <w:t>в</w:t>
      </w:r>
      <w:r w:rsidRPr="00522D9E">
        <w:rPr>
          <w:spacing w:val="53"/>
        </w:rPr>
        <w:t xml:space="preserve"> </w:t>
      </w:r>
      <w:r w:rsidRPr="00522D9E">
        <w:t>цепи</w:t>
      </w:r>
      <w:r w:rsidRPr="00522D9E">
        <w:rPr>
          <w:spacing w:val="51"/>
        </w:rPr>
        <w:t xml:space="preserve"> </w:t>
      </w:r>
      <w:r w:rsidRPr="00522D9E">
        <w:t>из</w:t>
      </w:r>
      <w:r w:rsidRPr="00522D9E">
        <w:rPr>
          <w:spacing w:val="53"/>
        </w:rPr>
        <w:t xml:space="preserve"> </w:t>
      </w:r>
      <w:r w:rsidRPr="00522D9E">
        <w:t>последовательно</w:t>
      </w:r>
      <w:r w:rsidRPr="00522D9E">
        <w:rPr>
          <w:spacing w:val="54"/>
        </w:rPr>
        <w:t xml:space="preserve"> </w:t>
      </w:r>
      <w:r w:rsidRPr="00522D9E">
        <w:t>соединѐнных</w:t>
      </w:r>
      <w:r w:rsidRPr="00522D9E">
        <w:rPr>
          <w:spacing w:val="53"/>
        </w:rPr>
        <w:t xml:space="preserve"> </w:t>
      </w:r>
      <w:r w:rsidRPr="00522D9E">
        <w:t>конденсатора,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катушки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резистора.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Механические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электромагнитные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волны.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Механические</w:t>
      </w:r>
      <w:r w:rsidRPr="00522D9E">
        <w:rPr>
          <w:spacing w:val="1"/>
        </w:rPr>
        <w:t xml:space="preserve"> </w:t>
      </w:r>
      <w:r w:rsidRPr="00522D9E">
        <w:t>волны,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1"/>
        </w:rPr>
        <w:t xml:space="preserve"> </w:t>
      </w:r>
      <w:r w:rsidRPr="00522D9E">
        <w:t>распространения.</w:t>
      </w:r>
      <w:r w:rsidRPr="00522D9E">
        <w:rPr>
          <w:spacing w:val="1"/>
        </w:rPr>
        <w:t xml:space="preserve"> </w:t>
      </w:r>
      <w:r w:rsidRPr="00522D9E">
        <w:t>Период.</w:t>
      </w:r>
      <w:r w:rsidRPr="00522D9E">
        <w:rPr>
          <w:spacing w:val="1"/>
        </w:rPr>
        <w:t xml:space="preserve"> </w:t>
      </w:r>
      <w:r w:rsidRPr="00522D9E">
        <w:t>Скорость</w:t>
      </w:r>
      <w:r w:rsidRPr="00522D9E">
        <w:rPr>
          <w:spacing w:val="1"/>
        </w:rPr>
        <w:t xml:space="preserve"> </w:t>
      </w:r>
      <w:r w:rsidRPr="00522D9E">
        <w:t>распространения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длина</w:t>
      </w:r>
      <w:r w:rsidRPr="00522D9E">
        <w:rPr>
          <w:spacing w:val="-4"/>
        </w:rPr>
        <w:t xml:space="preserve"> </w:t>
      </w:r>
      <w:r w:rsidRPr="00522D9E">
        <w:t>волны.</w:t>
      </w:r>
      <w:r w:rsidRPr="00522D9E">
        <w:rPr>
          <w:spacing w:val="-2"/>
        </w:rPr>
        <w:t xml:space="preserve"> </w:t>
      </w:r>
      <w:r w:rsidRPr="00522D9E">
        <w:t>Поперечные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продольные</w:t>
      </w:r>
      <w:r w:rsidRPr="00522D9E">
        <w:rPr>
          <w:spacing w:val="-4"/>
        </w:rPr>
        <w:t xml:space="preserve"> </w:t>
      </w:r>
      <w:r w:rsidRPr="00522D9E">
        <w:t>волны.</w:t>
      </w:r>
      <w:r w:rsidRPr="00522D9E">
        <w:rPr>
          <w:spacing w:val="-2"/>
        </w:rPr>
        <w:t xml:space="preserve"> </w:t>
      </w:r>
      <w:r w:rsidRPr="00522D9E">
        <w:t>Интерференция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дифракция</w:t>
      </w:r>
      <w:r w:rsidRPr="00522D9E">
        <w:rPr>
          <w:spacing w:val="-2"/>
        </w:rPr>
        <w:t xml:space="preserve"> </w:t>
      </w:r>
      <w:r w:rsidRPr="00522D9E">
        <w:t>механических волн.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Звук.</w:t>
      </w:r>
      <w:r w:rsidRPr="00522D9E">
        <w:rPr>
          <w:spacing w:val="-4"/>
        </w:rPr>
        <w:t xml:space="preserve"> </w:t>
      </w:r>
      <w:r w:rsidRPr="00522D9E">
        <w:t>Скорость</w:t>
      </w:r>
      <w:r w:rsidRPr="00522D9E">
        <w:rPr>
          <w:spacing w:val="-3"/>
        </w:rPr>
        <w:t xml:space="preserve"> </w:t>
      </w:r>
      <w:r w:rsidRPr="00522D9E">
        <w:t>звука.</w:t>
      </w:r>
      <w:r w:rsidRPr="00522D9E">
        <w:rPr>
          <w:spacing w:val="-4"/>
        </w:rPr>
        <w:t xml:space="preserve"> </w:t>
      </w:r>
      <w:r w:rsidRPr="00522D9E">
        <w:t>Громкость</w:t>
      </w:r>
      <w:r w:rsidRPr="00522D9E">
        <w:rPr>
          <w:spacing w:val="-3"/>
        </w:rPr>
        <w:t xml:space="preserve"> </w:t>
      </w:r>
      <w:r w:rsidRPr="00522D9E">
        <w:t>звука.</w:t>
      </w:r>
      <w:r w:rsidRPr="00522D9E">
        <w:rPr>
          <w:spacing w:val="-2"/>
        </w:rPr>
        <w:t xml:space="preserve"> </w:t>
      </w:r>
      <w:r w:rsidRPr="00522D9E">
        <w:t>Высота</w:t>
      </w:r>
      <w:r w:rsidRPr="00522D9E">
        <w:rPr>
          <w:spacing w:val="-2"/>
        </w:rPr>
        <w:t xml:space="preserve"> </w:t>
      </w:r>
      <w:r w:rsidRPr="00522D9E">
        <w:t>тона.</w:t>
      </w:r>
      <w:r w:rsidRPr="00522D9E">
        <w:rPr>
          <w:spacing w:val="-4"/>
        </w:rPr>
        <w:t xml:space="preserve"> </w:t>
      </w:r>
      <w:r w:rsidRPr="00522D9E">
        <w:t>Тембр</w:t>
      </w:r>
      <w:r w:rsidRPr="00522D9E">
        <w:rPr>
          <w:spacing w:val="-3"/>
        </w:rPr>
        <w:t xml:space="preserve"> </w:t>
      </w:r>
      <w:r w:rsidRPr="00522D9E">
        <w:t>звука.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Электромагнитные</w:t>
      </w:r>
      <w:r w:rsidRPr="00522D9E">
        <w:rPr>
          <w:spacing w:val="1"/>
        </w:rPr>
        <w:t xml:space="preserve"> </w:t>
      </w:r>
      <w:r w:rsidRPr="00522D9E">
        <w:t>волны.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1"/>
        </w:rPr>
        <w:t xml:space="preserve"> </w:t>
      </w:r>
      <w:r w:rsidRPr="00522D9E">
        <w:t>излучения</w:t>
      </w:r>
      <w:r w:rsidRPr="00522D9E">
        <w:rPr>
          <w:spacing w:val="1"/>
        </w:rPr>
        <w:t xml:space="preserve"> </w:t>
      </w:r>
      <w:r w:rsidRPr="00522D9E">
        <w:t>электромагнитных</w:t>
      </w:r>
      <w:r w:rsidRPr="00522D9E">
        <w:rPr>
          <w:spacing w:val="1"/>
        </w:rPr>
        <w:t xml:space="preserve"> </w:t>
      </w:r>
      <w:r w:rsidRPr="00522D9E">
        <w:t>волн.</w:t>
      </w:r>
      <w:r w:rsidRPr="00522D9E">
        <w:rPr>
          <w:spacing w:val="1"/>
        </w:rPr>
        <w:t xml:space="preserve"> </w:t>
      </w:r>
      <w:r w:rsidRPr="00522D9E">
        <w:t>Взаимная</w:t>
      </w:r>
      <w:r w:rsidRPr="00522D9E">
        <w:rPr>
          <w:spacing w:val="1"/>
        </w:rPr>
        <w:t xml:space="preserve"> </w:t>
      </w:r>
      <w:r w:rsidRPr="00522D9E">
        <w:t>ориентация</w:t>
      </w:r>
      <w:r w:rsidRPr="00522D9E">
        <w:rPr>
          <w:spacing w:val="1"/>
        </w:rPr>
        <w:t xml:space="preserve"> </w:t>
      </w:r>
      <w:r w:rsidRPr="00522D9E">
        <w:t>векторов</w:t>
      </w:r>
      <w:r w:rsidRPr="00522D9E">
        <w:rPr>
          <w:spacing w:val="1"/>
        </w:rPr>
        <w:t xml:space="preserve"> </w:t>
      </w:r>
      <w:r w:rsidRPr="00522D9E">
        <w:t>E,</w:t>
      </w:r>
      <w:r w:rsidRPr="00522D9E">
        <w:rPr>
          <w:spacing w:val="1"/>
        </w:rPr>
        <w:t xml:space="preserve"> </w:t>
      </w:r>
      <w:r w:rsidRPr="00522D9E">
        <w:t>B,</w:t>
      </w:r>
      <w:r w:rsidRPr="00522D9E">
        <w:rPr>
          <w:spacing w:val="1"/>
        </w:rPr>
        <w:t xml:space="preserve"> </w:t>
      </w:r>
      <w:r w:rsidRPr="00522D9E">
        <w:t>v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электромагнитной</w:t>
      </w:r>
      <w:r w:rsidRPr="00522D9E">
        <w:rPr>
          <w:spacing w:val="1"/>
        </w:rPr>
        <w:t xml:space="preserve"> </w:t>
      </w:r>
      <w:r w:rsidRPr="00522D9E">
        <w:t>волне.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электромагнитных</w:t>
      </w:r>
      <w:r w:rsidRPr="00522D9E">
        <w:rPr>
          <w:spacing w:val="1"/>
        </w:rPr>
        <w:t xml:space="preserve"> </w:t>
      </w:r>
      <w:r w:rsidRPr="00522D9E">
        <w:t>волн:</w:t>
      </w:r>
      <w:r w:rsidRPr="00522D9E">
        <w:rPr>
          <w:spacing w:val="1"/>
        </w:rPr>
        <w:t xml:space="preserve"> </w:t>
      </w:r>
      <w:r w:rsidRPr="00522D9E">
        <w:t>отражение, преломление, поляризация, дифракция, интерференция. Скорость электромагнитных</w:t>
      </w:r>
      <w:r w:rsidRPr="00522D9E">
        <w:rPr>
          <w:spacing w:val="1"/>
        </w:rPr>
        <w:t xml:space="preserve"> </w:t>
      </w:r>
      <w:r w:rsidRPr="00522D9E">
        <w:t>волн.</w:t>
      </w:r>
    </w:p>
    <w:p w:rsidR="00A26E2A" w:rsidRPr="00522D9E" w:rsidRDefault="0024319E" w:rsidP="00B277C8">
      <w:pPr>
        <w:pStyle w:val="a5"/>
        <w:spacing w:line="240" w:lineRule="atLeast"/>
        <w:ind w:left="1101" w:right="736" w:firstLine="0"/>
        <w:contextualSpacing/>
        <w:jc w:val="left"/>
      </w:pPr>
      <w:r w:rsidRPr="00522D9E">
        <w:t>Шкала электромагнитных волн. Применение электромагнитных волн в технике и быту.</w:t>
      </w:r>
      <w:r w:rsidRPr="00522D9E">
        <w:rPr>
          <w:spacing w:val="-58"/>
        </w:rPr>
        <w:t xml:space="preserve"> </w:t>
      </w:r>
      <w:r w:rsidRPr="00522D9E">
        <w:t>Принципы</w:t>
      </w:r>
      <w:r w:rsidRPr="00522D9E">
        <w:rPr>
          <w:spacing w:val="-1"/>
        </w:rPr>
        <w:t xml:space="preserve"> </w:t>
      </w:r>
      <w:r w:rsidRPr="00522D9E">
        <w:t>радиосвязи</w:t>
      </w:r>
      <w:r w:rsidRPr="00522D9E">
        <w:rPr>
          <w:spacing w:val="-2"/>
        </w:rPr>
        <w:t xml:space="preserve"> </w:t>
      </w:r>
      <w:r w:rsidRPr="00522D9E">
        <w:t>и телевидения.</w:t>
      </w:r>
      <w:r w:rsidRPr="00522D9E">
        <w:rPr>
          <w:spacing w:val="-1"/>
        </w:rPr>
        <w:t xml:space="preserve"> </w:t>
      </w:r>
      <w:r w:rsidRPr="00522D9E">
        <w:t>Радиолокация.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Электромагнитное</w:t>
      </w:r>
      <w:r w:rsidRPr="00522D9E">
        <w:rPr>
          <w:spacing w:val="-8"/>
        </w:rPr>
        <w:t xml:space="preserve"> </w:t>
      </w:r>
      <w:r w:rsidRPr="00522D9E">
        <w:t>загрязнение</w:t>
      </w:r>
      <w:r w:rsidRPr="00522D9E">
        <w:rPr>
          <w:spacing w:val="-5"/>
        </w:rPr>
        <w:t xml:space="preserve"> </w:t>
      </w:r>
      <w:r w:rsidRPr="00522D9E">
        <w:t>окружающей</w:t>
      </w:r>
      <w:r w:rsidRPr="00522D9E">
        <w:rPr>
          <w:spacing w:val="-4"/>
        </w:rPr>
        <w:t xml:space="preserve"> </w:t>
      </w:r>
      <w:r w:rsidRPr="00522D9E">
        <w:t>среды.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Технические</w:t>
      </w:r>
      <w:r w:rsidRPr="00522D9E">
        <w:rPr>
          <w:spacing w:val="1"/>
        </w:rPr>
        <w:t xml:space="preserve"> </w:t>
      </w:r>
      <w:r w:rsidRPr="00522D9E">
        <w:t>устройства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практическое</w:t>
      </w:r>
      <w:r w:rsidRPr="00522D9E">
        <w:rPr>
          <w:spacing w:val="1"/>
        </w:rPr>
        <w:t xml:space="preserve"> </w:t>
      </w:r>
      <w:r w:rsidRPr="00522D9E">
        <w:t>применение:</w:t>
      </w:r>
      <w:r w:rsidRPr="00522D9E">
        <w:rPr>
          <w:spacing w:val="1"/>
        </w:rPr>
        <w:t xml:space="preserve"> </w:t>
      </w:r>
      <w:r w:rsidRPr="00522D9E">
        <w:t>музыкальные</w:t>
      </w:r>
      <w:r w:rsidRPr="00522D9E">
        <w:rPr>
          <w:spacing w:val="1"/>
        </w:rPr>
        <w:t xml:space="preserve"> </w:t>
      </w:r>
      <w:r w:rsidRPr="00522D9E">
        <w:t>инструменты,</w:t>
      </w:r>
      <w:r w:rsidRPr="00522D9E">
        <w:rPr>
          <w:spacing w:val="1"/>
        </w:rPr>
        <w:t xml:space="preserve"> </w:t>
      </w:r>
      <w:r w:rsidRPr="00522D9E">
        <w:t>ультразвуковая диагностика в технике и медицине, радар, радиоприѐмник, телевизор, антенна,</w:t>
      </w:r>
      <w:r w:rsidRPr="00522D9E">
        <w:rPr>
          <w:spacing w:val="1"/>
        </w:rPr>
        <w:t xml:space="preserve"> </w:t>
      </w:r>
      <w:r w:rsidRPr="00522D9E">
        <w:t>телефон,</w:t>
      </w:r>
      <w:r w:rsidRPr="00522D9E">
        <w:rPr>
          <w:spacing w:val="-1"/>
        </w:rPr>
        <w:t xml:space="preserve"> </w:t>
      </w:r>
      <w:r w:rsidRPr="00522D9E">
        <w:t>СВЧ-печь.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3003" w:firstLine="0"/>
        <w:contextualSpacing/>
        <w:jc w:val="left"/>
      </w:pPr>
      <w:r w:rsidRPr="00522D9E">
        <w:t>Образование и распространение поперечных и продольных волн.</w:t>
      </w:r>
      <w:r w:rsidRPr="00522D9E">
        <w:rPr>
          <w:spacing w:val="-57"/>
        </w:rPr>
        <w:t xml:space="preserve"> </w:t>
      </w:r>
      <w:r w:rsidRPr="00522D9E">
        <w:t>Колеблющееся</w:t>
      </w:r>
      <w:r w:rsidRPr="00522D9E">
        <w:rPr>
          <w:spacing w:val="-1"/>
        </w:rPr>
        <w:t xml:space="preserve"> </w:t>
      </w:r>
      <w:r w:rsidRPr="00522D9E">
        <w:t>тело</w:t>
      </w:r>
      <w:r w:rsidRPr="00522D9E">
        <w:rPr>
          <w:spacing w:val="-1"/>
        </w:rPr>
        <w:t xml:space="preserve"> </w:t>
      </w:r>
      <w:r w:rsidRPr="00522D9E">
        <w:t>как источник</w:t>
      </w:r>
      <w:r w:rsidRPr="00522D9E">
        <w:rPr>
          <w:spacing w:val="-3"/>
        </w:rPr>
        <w:t xml:space="preserve"> </w:t>
      </w:r>
      <w:r w:rsidRPr="00522D9E">
        <w:t>звука.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Наблюдение</w:t>
      </w:r>
      <w:r w:rsidRPr="00522D9E">
        <w:rPr>
          <w:spacing w:val="-5"/>
        </w:rPr>
        <w:t xml:space="preserve"> </w:t>
      </w:r>
      <w:r w:rsidRPr="00522D9E">
        <w:t>отражения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преломления</w:t>
      </w:r>
      <w:r w:rsidRPr="00522D9E">
        <w:rPr>
          <w:spacing w:val="-3"/>
        </w:rPr>
        <w:t xml:space="preserve"> </w:t>
      </w:r>
      <w:r w:rsidRPr="00522D9E">
        <w:t>механических</w:t>
      </w:r>
      <w:r w:rsidRPr="00522D9E">
        <w:rPr>
          <w:spacing w:val="-1"/>
        </w:rPr>
        <w:t xml:space="preserve"> </w:t>
      </w:r>
      <w:r w:rsidRPr="00522D9E">
        <w:t>волн.</w:t>
      </w:r>
    </w:p>
    <w:p w:rsidR="00A26E2A" w:rsidRPr="00522D9E" w:rsidRDefault="0024319E" w:rsidP="00B277C8">
      <w:pPr>
        <w:pStyle w:val="a5"/>
        <w:spacing w:line="240" w:lineRule="atLeast"/>
        <w:ind w:left="1101" w:right="3280" w:firstLine="0"/>
        <w:contextualSpacing/>
        <w:jc w:val="left"/>
      </w:pPr>
      <w:r w:rsidRPr="00522D9E">
        <w:t>Наблюдение интерференции и дифракции механических волн.</w:t>
      </w:r>
      <w:r w:rsidRPr="00522D9E">
        <w:rPr>
          <w:spacing w:val="-57"/>
        </w:rPr>
        <w:t xml:space="preserve"> </w:t>
      </w:r>
      <w:r w:rsidRPr="00522D9E">
        <w:t>Звуковой</w:t>
      </w:r>
      <w:r w:rsidRPr="00522D9E">
        <w:rPr>
          <w:spacing w:val="-1"/>
        </w:rPr>
        <w:t xml:space="preserve"> </w:t>
      </w:r>
      <w:r w:rsidRPr="00522D9E">
        <w:t>резонанс.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Наблюдение связи громкости звука и высоты тона с амплитудой и частотой колебаний.</w:t>
      </w:r>
      <w:r w:rsidRPr="00522D9E">
        <w:rPr>
          <w:spacing w:val="1"/>
        </w:rPr>
        <w:t xml:space="preserve"> </w:t>
      </w:r>
      <w:r w:rsidRPr="00522D9E">
        <w:t>Исследование</w:t>
      </w:r>
      <w:r w:rsidRPr="00522D9E">
        <w:rPr>
          <w:spacing w:val="22"/>
        </w:rPr>
        <w:t xml:space="preserve"> </w:t>
      </w:r>
      <w:r w:rsidRPr="00522D9E">
        <w:t>свойств</w:t>
      </w:r>
      <w:r w:rsidRPr="00522D9E">
        <w:rPr>
          <w:spacing w:val="25"/>
        </w:rPr>
        <w:t xml:space="preserve"> </w:t>
      </w:r>
      <w:r w:rsidRPr="00522D9E">
        <w:t>электромагнитных</w:t>
      </w:r>
      <w:r w:rsidRPr="00522D9E">
        <w:rPr>
          <w:spacing w:val="25"/>
        </w:rPr>
        <w:t xml:space="preserve"> </w:t>
      </w:r>
      <w:r w:rsidRPr="00522D9E">
        <w:t>волн:</w:t>
      </w:r>
      <w:r w:rsidRPr="00522D9E">
        <w:rPr>
          <w:spacing w:val="24"/>
        </w:rPr>
        <w:t xml:space="preserve"> </w:t>
      </w:r>
      <w:r w:rsidRPr="00522D9E">
        <w:t>отражение,</w:t>
      </w:r>
      <w:r w:rsidRPr="00522D9E">
        <w:rPr>
          <w:spacing w:val="23"/>
        </w:rPr>
        <w:t xml:space="preserve"> </w:t>
      </w:r>
      <w:r w:rsidRPr="00522D9E">
        <w:t>преломление,</w:t>
      </w:r>
      <w:r w:rsidRPr="00522D9E">
        <w:rPr>
          <w:spacing w:val="23"/>
        </w:rPr>
        <w:t xml:space="preserve"> </w:t>
      </w:r>
      <w:r w:rsidRPr="00522D9E">
        <w:t>поляризация,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дифракция,</w:t>
      </w:r>
      <w:r w:rsidRPr="00522D9E">
        <w:rPr>
          <w:spacing w:val="-3"/>
        </w:rPr>
        <w:t xml:space="preserve"> </w:t>
      </w:r>
      <w:r w:rsidRPr="00522D9E">
        <w:t>интерференция.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3.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Оптика.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Геометрическая</w:t>
      </w:r>
      <w:r w:rsidRPr="00522D9E">
        <w:rPr>
          <w:spacing w:val="36"/>
        </w:rPr>
        <w:t xml:space="preserve"> </w:t>
      </w:r>
      <w:r w:rsidRPr="00522D9E">
        <w:t>оптика.</w:t>
      </w:r>
      <w:r w:rsidRPr="00522D9E">
        <w:rPr>
          <w:spacing w:val="36"/>
        </w:rPr>
        <w:t xml:space="preserve"> </w:t>
      </w:r>
      <w:r w:rsidRPr="00522D9E">
        <w:t>Прямолинейное</w:t>
      </w:r>
      <w:r w:rsidRPr="00522D9E">
        <w:rPr>
          <w:spacing w:val="35"/>
        </w:rPr>
        <w:t xml:space="preserve"> </w:t>
      </w:r>
      <w:r w:rsidRPr="00522D9E">
        <w:t>распространение</w:t>
      </w:r>
      <w:r w:rsidRPr="00522D9E">
        <w:rPr>
          <w:spacing w:val="35"/>
        </w:rPr>
        <w:t xml:space="preserve"> </w:t>
      </w:r>
      <w:r w:rsidRPr="00522D9E">
        <w:t>света</w:t>
      </w:r>
      <w:r w:rsidRPr="00522D9E">
        <w:rPr>
          <w:spacing w:val="35"/>
        </w:rPr>
        <w:t xml:space="preserve"> </w:t>
      </w:r>
      <w:r w:rsidRPr="00522D9E">
        <w:t>в</w:t>
      </w:r>
      <w:r w:rsidRPr="00522D9E">
        <w:rPr>
          <w:spacing w:val="37"/>
        </w:rPr>
        <w:t xml:space="preserve"> </w:t>
      </w:r>
      <w:r w:rsidRPr="00522D9E">
        <w:t>однородной</w:t>
      </w:r>
      <w:r w:rsidRPr="00522D9E">
        <w:rPr>
          <w:spacing w:val="37"/>
        </w:rPr>
        <w:t xml:space="preserve"> </w:t>
      </w:r>
      <w:r w:rsidRPr="00522D9E">
        <w:t>среде.</w:t>
      </w:r>
      <w:r w:rsidRPr="00522D9E">
        <w:rPr>
          <w:spacing w:val="37"/>
        </w:rPr>
        <w:t xml:space="preserve"> </w:t>
      </w:r>
      <w:r w:rsidRPr="00522D9E">
        <w:t>Луч</w:t>
      </w:r>
      <w:r w:rsidRPr="00522D9E">
        <w:rPr>
          <w:spacing w:val="-57"/>
        </w:rPr>
        <w:t xml:space="preserve"> </w:t>
      </w:r>
      <w:r w:rsidRPr="00522D9E">
        <w:t>света.</w:t>
      </w:r>
      <w:r w:rsidRPr="00522D9E">
        <w:rPr>
          <w:spacing w:val="-1"/>
        </w:rPr>
        <w:t xml:space="preserve"> </w:t>
      </w:r>
      <w:r w:rsidRPr="00522D9E">
        <w:t>Точечный источник света.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Отражение света. Законы отражения света. Построение изображений в плоском зеркале.</w:t>
      </w:r>
      <w:r w:rsidRPr="00522D9E">
        <w:rPr>
          <w:spacing w:val="1"/>
        </w:rPr>
        <w:t xml:space="preserve"> </w:t>
      </w:r>
      <w:r w:rsidRPr="00522D9E">
        <w:t>Преломление</w:t>
      </w:r>
      <w:r w:rsidRPr="00522D9E">
        <w:rPr>
          <w:spacing w:val="14"/>
        </w:rPr>
        <w:t xml:space="preserve"> </w:t>
      </w:r>
      <w:r w:rsidRPr="00522D9E">
        <w:t>света.</w:t>
      </w:r>
      <w:r w:rsidRPr="00522D9E">
        <w:rPr>
          <w:spacing w:val="14"/>
        </w:rPr>
        <w:t xml:space="preserve"> </w:t>
      </w:r>
      <w:r w:rsidRPr="00522D9E">
        <w:t>Законы</w:t>
      </w:r>
      <w:r w:rsidRPr="00522D9E">
        <w:rPr>
          <w:spacing w:val="14"/>
        </w:rPr>
        <w:t xml:space="preserve"> </w:t>
      </w:r>
      <w:r w:rsidRPr="00522D9E">
        <w:t>преломления</w:t>
      </w:r>
      <w:r w:rsidRPr="00522D9E">
        <w:rPr>
          <w:spacing w:val="14"/>
        </w:rPr>
        <w:t xml:space="preserve"> </w:t>
      </w:r>
      <w:r w:rsidRPr="00522D9E">
        <w:t>света.</w:t>
      </w:r>
      <w:r w:rsidRPr="00522D9E">
        <w:rPr>
          <w:spacing w:val="14"/>
        </w:rPr>
        <w:t xml:space="preserve"> </w:t>
      </w:r>
      <w:r w:rsidRPr="00522D9E">
        <w:t>Абсолютный</w:t>
      </w:r>
      <w:r w:rsidRPr="00522D9E">
        <w:rPr>
          <w:spacing w:val="15"/>
        </w:rPr>
        <w:t xml:space="preserve"> </w:t>
      </w:r>
      <w:r w:rsidRPr="00522D9E">
        <w:t>показатель</w:t>
      </w:r>
      <w:r w:rsidRPr="00522D9E">
        <w:rPr>
          <w:spacing w:val="15"/>
        </w:rPr>
        <w:t xml:space="preserve"> </w:t>
      </w:r>
      <w:r w:rsidRPr="00522D9E">
        <w:t>преломления.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Полное</w:t>
      </w:r>
      <w:r w:rsidRPr="00522D9E">
        <w:rPr>
          <w:spacing w:val="-5"/>
        </w:rPr>
        <w:t xml:space="preserve"> </w:t>
      </w:r>
      <w:r w:rsidRPr="00522D9E">
        <w:t>внутреннее</w:t>
      </w:r>
      <w:r w:rsidRPr="00522D9E">
        <w:rPr>
          <w:spacing w:val="-5"/>
        </w:rPr>
        <w:t xml:space="preserve"> </w:t>
      </w:r>
      <w:r w:rsidRPr="00522D9E">
        <w:t>отражение.</w:t>
      </w:r>
      <w:r w:rsidRPr="00522D9E">
        <w:rPr>
          <w:spacing w:val="-4"/>
        </w:rPr>
        <w:t xml:space="preserve"> </w:t>
      </w:r>
      <w:r w:rsidRPr="00522D9E">
        <w:t>Предельный</w:t>
      </w:r>
      <w:r w:rsidRPr="00522D9E">
        <w:rPr>
          <w:spacing w:val="-2"/>
        </w:rPr>
        <w:t xml:space="preserve"> </w:t>
      </w:r>
      <w:r w:rsidRPr="00522D9E">
        <w:t>угол</w:t>
      </w:r>
      <w:r w:rsidRPr="00522D9E">
        <w:rPr>
          <w:spacing w:val="-4"/>
        </w:rPr>
        <w:t xml:space="preserve"> </w:t>
      </w:r>
      <w:r w:rsidRPr="00522D9E">
        <w:t>полного</w:t>
      </w:r>
      <w:r w:rsidRPr="00522D9E">
        <w:rPr>
          <w:spacing w:val="-4"/>
        </w:rPr>
        <w:t xml:space="preserve"> </w:t>
      </w:r>
      <w:r w:rsidRPr="00522D9E">
        <w:t>внутреннего</w:t>
      </w:r>
      <w:r w:rsidRPr="00522D9E">
        <w:rPr>
          <w:spacing w:val="-5"/>
        </w:rPr>
        <w:t xml:space="preserve"> </w:t>
      </w:r>
      <w:r w:rsidRPr="00522D9E">
        <w:t>отражения.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Дисперсия</w:t>
      </w:r>
      <w:r w:rsidRPr="00522D9E">
        <w:rPr>
          <w:spacing w:val="-3"/>
        </w:rPr>
        <w:t xml:space="preserve"> </w:t>
      </w:r>
      <w:r w:rsidRPr="00522D9E">
        <w:t>света.</w:t>
      </w:r>
      <w:r w:rsidRPr="00522D9E">
        <w:rPr>
          <w:spacing w:val="-3"/>
        </w:rPr>
        <w:t xml:space="preserve"> </w:t>
      </w:r>
      <w:r w:rsidRPr="00522D9E">
        <w:t>Сложный</w:t>
      </w:r>
      <w:r w:rsidRPr="00522D9E">
        <w:rPr>
          <w:spacing w:val="-3"/>
        </w:rPr>
        <w:t xml:space="preserve"> </w:t>
      </w:r>
      <w:r w:rsidRPr="00522D9E">
        <w:t>состав</w:t>
      </w:r>
      <w:r w:rsidRPr="00522D9E">
        <w:rPr>
          <w:spacing w:val="-4"/>
        </w:rPr>
        <w:t xml:space="preserve"> </w:t>
      </w:r>
      <w:r w:rsidRPr="00522D9E">
        <w:t>белого</w:t>
      </w:r>
      <w:r w:rsidRPr="00522D9E">
        <w:rPr>
          <w:spacing w:val="-4"/>
        </w:rPr>
        <w:t xml:space="preserve"> </w:t>
      </w:r>
      <w:r w:rsidRPr="00522D9E">
        <w:t>света.</w:t>
      </w:r>
      <w:r w:rsidRPr="00522D9E">
        <w:rPr>
          <w:spacing w:val="-3"/>
        </w:rPr>
        <w:t xml:space="preserve"> </w:t>
      </w:r>
      <w:r w:rsidRPr="00522D9E">
        <w:t>Цвет.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Собирающие   </w:t>
      </w:r>
      <w:r w:rsidRPr="00522D9E">
        <w:rPr>
          <w:spacing w:val="26"/>
        </w:rPr>
        <w:t xml:space="preserve"> </w:t>
      </w:r>
      <w:r w:rsidRPr="00522D9E">
        <w:t xml:space="preserve">и    </w:t>
      </w:r>
      <w:r w:rsidRPr="00522D9E">
        <w:rPr>
          <w:spacing w:val="28"/>
        </w:rPr>
        <w:t xml:space="preserve"> </w:t>
      </w:r>
      <w:r w:rsidRPr="00522D9E">
        <w:t xml:space="preserve">рассеивающие    </w:t>
      </w:r>
      <w:r w:rsidRPr="00522D9E">
        <w:rPr>
          <w:spacing w:val="28"/>
        </w:rPr>
        <w:t xml:space="preserve"> </w:t>
      </w:r>
      <w:r w:rsidRPr="00522D9E">
        <w:t xml:space="preserve">линзы.    </w:t>
      </w:r>
      <w:r w:rsidRPr="00522D9E">
        <w:rPr>
          <w:spacing w:val="26"/>
        </w:rPr>
        <w:t xml:space="preserve"> </w:t>
      </w:r>
      <w:r w:rsidRPr="00522D9E">
        <w:t xml:space="preserve">Тонкая    </w:t>
      </w:r>
      <w:r w:rsidRPr="00522D9E">
        <w:rPr>
          <w:spacing w:val="28"/>
        </w:rPr>
        <w:t xml:space="preserve"> </w:t>
      </w:r>
      <w:r w:rsidRPr="00522D9E">
        <w:t xml:space="preserve">линза.    </w:t>
      </w:r>
      <w:r w:rsidRPr="00522D9E">
        <w:rPr>
          <w:spacing w:val="26"/>
        </w:rPr>
        <w:t xml:space="preserve"> </w:t>
      </w:r>
      <w:r w:rsidRPr="00522D9E">
        <w:t xml:space="preserve">Фокусное    </w:t>
      </w:r>
      <w:r w:rsidRPr="00522D9E">
        <w:rPr>
          <w:spacing w:val="28"/>
        </w:rPr>
        <w:t xml:space="preserve"> </w:t>
      </w:r>
      <w:r w:rsidRPr="00522D9E">
        <w:t>расстояние</w:t>
      </w:r>
      <w:r w:rsidRPr="00522D9E">
        <w:rPr>
          <w:spacing w:val="-58"/>
        </w:rPr>
        <w:t xml:space="preserve"> </w:t>
      </w:r>
      <w:r w:rsidRPr="00522D9E">
        <w:t xml:space="preserve">и    </w:t>
      </w:r>
      <w:r w:rsidRPr="00522D9E">
        <w:rPr>
          <w:spacing w:val="20"/>
        </w:rPr>
        <w:t xml:space="preserve"> </w:t>
      </w:r>
      <w:r w:rsidRPr="00522D9E">
        <w:t xml:space="preserve">оптическая     </w:t>
      </w:r>
      <w:r w:rsidRPr="00522D9E">
        <w:rPr>
          <w:spacing w:val="18"/>
        </w:rPr>
        <w:t xml:space="preserve"> </w:t>
      </w:r>
      <w:r w:rsidRPr="00522D9E">
        <w:t xml:space="preserve">сила     </w:t>
      </w:r>
      <w:r w:rsidRPr="00522D9E">
        <w:rPr>
          <w:spacing w:val="17"/>
        </w:rPr>
        <w:t xml:space="preserve"> </w:t>
      </w:r>
      <w:r w:rsidRPr="00522D9E">
        <w:t xml:space="preserve">тонкой     </w:t>
      </w:r>
      <w:r w:rsidRPr="00522D9E">
        <w:rPr>
          <w:spacing w:val="19"/>
        </w:rPr>
        <w:t xml:space="preserve"> </w:t>
      </w:r>
      <w:r w:rsidRPr="00522D9E">
        <w:t xml:space="preserve">линзы.     </w:t>
      </w:r>
      <w:r w:rsidRPr="00522D9E">
        <w:rPr>
          <w:spacing w:val="15"/>
        </w:rPr>
        <w:t xml:space="preserve"> </w:t>
      </w:r>
      <w:r w:rsidRPr="00522D9E">
        <w:t xml:space="preserve">Построение     </w:t>
      </w:r>
      <w:r w:rsidRPr="00522D9E">
        <w:rPr>
          <w:spacing w:val="17"/>
        </w:rPr>
        <w:t xml:space="preserve"> </w:t>
      </w:r>
      <w:r w:rsidRPr="00522D9E">
        <w:t xml:space="preserve">изображений     </w:t>
      </w:r>
      <w:r w:rsidRPr="00522D9E">
        <w:rPr>
          <w:spacing w:val="20"/>
        </w:rPr>
        <w:t xml:space="preserve"> </w:t>
      </w:r>
      <w:r w:rsidRPr="00522D9E">
        <w:t xml:space="preserve">в     </w:t>
      </w:r>
      <w:r w:rsidRPr="00522D9E">
        <w:rPr>
          <w:spacing w:val="18"/>
        </w:rPr>
        <w:t xml:space="preserve"> </w:t>
      </w:r>
      <w:r w:rsidRPr="00522D9E">
        <w:t>собирающих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рассеивающих</w:t>
      </w:r>
      <w:r w:rsidRPr="00522D9E">
        <w:rPr>
          <w:spacing w:val="1"/>
        </w:rPr>
        <w:t xml:space="preserve"> </w:t>
      </w:r>
      <w:r w:rsidRPr="00522D9E">
        <w:t>линзах. Формула</w:t>
      </w:r>
      <w:r w:rsidRPr="00522D9E">
        <w:rPr>
          <w:spacing w:val="-2"/>
        </w:rPr>
        <w:t xml:space="preserve"> </w:t>
      </w:r>
      <w:r w:rsidRPr="00522D9E">
        <w:t>тонкой линзы.</w:t>
      </w:r>
      <w:r w:rsidRPr="00522D9E">
        <w:rPr>
          <w:spacing w:val="-1"/>
        </w:rPr>
        <w:t xml:space="preserve"> </w:t>
      </w:r>
      <w:r w:rsidRPr="00522D9E">
        <w:t>Увеличение, даваемое</w:t>
      </w:r>
      <w:r w:rsidRPr="00522D9E">
        <w:rPr>
          <w:spacing w:val="-2"/>
        </w:rPr>
        <w:t xml:space="preserve"> </w:t>
      </w:r>
      <w:r w:rsidRPr="00522D9E">
        <w:t>линзой.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Пределы</w:t>
      </w:r>
      <w:r w:rsidRPr="00522D9E">
        <w:rPr>
          <w:spacing w:val="-6"/>
        </w:rPr>
        <w:t xml:space="preserve"> </w:t>
      </w:r>
      <w:r w:rsidRPr="00522D9E">
        <w:t>применимости</w:t>
      </w:r>
      <w:r w:rsidRPr="00522D9E">
        <w:rPr>
          <w:spacing w:val="-4"/>
        </w:rPr>
        <w:t xml:space="preserve"> </w:t>
      </w:r>
      <w:r w:rsidRPr="00522D9E">
        <w:t>геометрической</w:t>
      </w:r>
      <w:r w:rsidRPr="00522D9E">
        <w:rPr>
          <w:spacing w:val="-5"/>
        </w:rPr>
        <w:t xml:space="preserve"> </w:t>
      </w:r>
      <w:r w:rsidRPr="00522D9E">
        <w:t>оптики.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Волновая</w:t>
      </w:r>
      <w:r w:rsidRPr="00522D9E">
        <w:rPr>
          <w:spacing w:val="1"/>
        </w:rPr>
        <w:t xml:space="preserve"> </w:t>
      </w:r>
      <w:r w:rsidRPr="00522D9E">
        <w:t>оптика.</w:t>
      </w:r>
      <w:r w:rsidRPr="00522D9E">
        <w:rPr>
          <w:spacing w:val="1"/>
        </w:rPr>
        <w:t xml:space="preserve"> </w:t>
      </w:r>
      <w:r w:rsidRPr="00522D9E">
        <w:t>Интерференция</w:t>
      </w:r>
      <w:r w:rsidRPr="00522D9E">
        <w:rPr>
          <w:spacing w:val="1"/>
        </w:rPr>
        <w:t xml:space="preserve"> </w:t>
      </w:r>
      <w:r w:rsidRPr="00522D9E">
        <w:t>света.</w:t>
      </w:r>
      <w:r w:rsidRPr="00522D9E">
        <w:rPr>
          <w:spacing w:val="1"/>
        </w:rPr>
        <w:t xml:space="preserve"> </w:t>
      </w:r>
      <w:r w:rsidRPr="00522D9E">
        <w:t>Когерентные</w:t>
      </w:r>
      <w:r w:rsidRPr="00522D9E">
        <w:rPr>
          <w:spacing w:val="1"/>
        </w:rPr>
        <w:t xml:space="preserve"> </w:t>
      </w:r>
      <w:r w:rsidRPr="00522D9E">
        <w:t>источники.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1"/>
        </w:rPr>
        <w:t xml:space="preserve"> </w:t>
      </w:r>
      <w:r w:rsidRPr="00522D9E">
        <w:t>наблюдения</w:t>
      </w:r>
      <w:r w:rsidRPr="00522D9E">
        <w:rPr>
          <w:spacing w:val="1"/>
        </w:rPr>
        <w:t xml:space="preserve"> </w:t>
      </w:r>
      <w:r w:rsidRPr="00522D9E">
        <w:t>максимумов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минимумов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интерференционной</w:t>
      </w:r>
      <w:r w:rsidRPr="00522D9E">
        <w:rPr>
          <w:spacing w:val="1"/>
        </w:rPr>
        <w:t xml:space="preserve"> </w:t>
      </w:r>
      <w:r w:rsidRPr="00522D9E">
        <w:t>картине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двух</w:t>
      </w:r>
      <w:r w:rsidRPr="00522D9E">
        <w:rPr>
          <w:spacing w:val="1"/>
        </w:rPr>
        <w:t xml:space="preserve"> </w:t>
      </w:r>
      <w:r w:rsidRPr="00522D9E">
        <w:t>синфазных</w:t>
      </w:r>
      <w:r w:rsidRPr="00522D9E">
        <w:rPr>
          <w:spacing w:val="1"/>
        </w:rPr>
        <w:t xml:space="preserve"> </w:t>
      </w:r>
      <w:r w:rsidRPr="00522D9E">
        <w:t>когерентных</w:t>
      </w:r>
      <w:r w:rsidRPr="00522D9E">
        <w:rPr>
          <w:spacing w:val="1"/>
        </w:rPr>
        <w:t xml:space="preserve"> </w:t>
      </w:r>
      <w:r w:rsidRPr="00522D9E">
        <w:t>источников.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Дифракция света. Дифракционная решѐтка. Условие наблюдения главных максимумов при</w:t>
      </w:r>
      <w:r w:rsidRPr="00522D9E">
        <w:rPr>
          <w:spacing w:val="1"/>
        </w:rPr>
        <w:t xml:space="preserve"> </w:t>
      </w:r>
      <w:r w:rsidRPr="00522D9E">
        <w:t>падении</w:t>
      </w:r>
      <w:r w:rsidRPr="00522D9E">
        <w:rPr>
          <w:spacing w:val="-1"/>
        </w:rPr>
        <w:t xml:space="preserve"> </w:t>
      </w:r>
      <w:r w:rsidRPr="00522D9E">
        <w:t>монохроматического света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дифракционную решѐтку.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Поляризация</w:t>
      </w:r>
      <w:r w:rsidRPr="00522D9E">
        <w:rPr>
          <w:spacing w:val="-5"/>
        </w:rPr>
        <w:t xml:space="preserve"> </w:t>
      </w:r>
      <w:r w:rsidRPr="00522D9E">
        <w:t>света.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Технические</w:t>
      </w:r>
      <w:r w:rsidRPr="00522D9E">
        <w:rPr>
          <w:spacing w:val="1"/>
        </w:rPr>
        <w:t xml:space="preserve"> </w:t>
      </w:r>
      <w:r w:rsidRPr="00522D9E">
        <w:t>устройства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практическое</w:t>
      </w:r>
      <w:r w:rsidRPr="00522D9E">
        <w:rPr>
          <w:spacing w:val="1"/>
        </w:rPr>
        <w:t xml:space="preserve"> </w:t>
      </w:r>
      <w:r w:rsidRPr="00522D9E">
        <w:t>применение:</w:t>
      </w:r>
      <w:r w:rsidRPr="00522D9E">
        <w:rPr>
          <w:spacing w:val="1"/>
        </w:rPr>
        <w:t xml:space="preserve"> </w:t>
      </w:r>
      <w:r w:rsidRPr="00522D9E">
        <w:t>очки,</w:t>
      </w:r>
      <w:r w:rsidRPr="00522D9E">
        <w:rPr>
          <w:spacing w:val="1"/>
        </w:rPr>
        <w:t xml:space="preserve"> </w:t>
      </w:r>
      <w:r w:rsidRPr="00522D9E">
        <w:t>лупа,</w:t>
      </w:r>
      <w:r w:rsidRPr="00522D9E">
        <w:rPr>
          <w:spacing w:val="1"/>
        </w:rPr>
        <w:t xml:space="preserve"> </w:t>
      </w:r>
      <w:r w:rsidRPr="00522D9E">
        <w:t>фотоаппарат,</w:t>
      </w:r>
      <w:r w:rsidRPr="00522D9E">
        <w:rPr>
          <w:spacing w:val="1"/>
        </w:rPr>
        <w:t xml:space="preserve"> </w:t>
      </w:r>
      <w:r w:rsidRPr="00522D9E">
        <w:t>проекционный</w:t>
      </w:r>
      <w:r w:rsidRPr="00522D9E">
        <w:rPr>
          <w:spacing w:val="1"/>
        </w:rPr>
        <w:t xml:space="preserve"> </w:t>
      </w:r>
      <w:r w:rsidRPr="00522D9E">
        <w:t>аппарат,</w:t>
      </w:r>
      <w:r w:rsidRPr="00522D9E">
        <w:rPr>
          <w:spacing w:val="1"/>
        </w:rPr>
        <w:t xml:space="preserve"> </w:t>
      </w:r>
      <w:r w:rsidRPr="00522D9E">
        <w:t>микроскоп,</w:t>
      </w:r>
      <w:r w:rsidRPr="00522D9E">
        <w:rPr>
          <w:spacing w:val="1"/>
        </w:rPr>
        <w:t xml:space="preserve"> </w:t>
      </w:r>
      <w:r w:rsidRPr="00522D9E">
        <w:t>телескоп,</w:t>
      </w:r>
      <w:r w:rsidRPr="00522D9E">
        <w:rPr>
          <w:spacing w:val="1"/>
        </w:rPr>
        <w:t xml:space="preserve"> </w:t>
      </w:r>
      <w:r w:rsidRPr="00522D9E">
        <w:t>волоконная</w:t>
      </w:r>
      <w:r w:rsidRPr="00522D9E">
        <w:rPr>
          <w:spacing w:val="1"/>
        </w:rPr>
        <w:t xml:space="preserve"> </w:t>
      </w:r>
      <w:r w:rsidRPr="00522D9E">
        <w:t>оптика,</w:t>
      </w:r>
      <w:r w:rsidRPr="00522D9E">
        <w:rPr>
          <w:spacing w:val="1"/>
        </w:rPr>
        <w:t xml:space="preserve"> </w:t>
      </w:r>
      <w:r w:rsidRPr="00522D9E">
        <w:t>дифракционная</w:t>
      </w:r>
      <w:r w:rsidRPr="00522D9E">
        <w:rPr>
          <w:spacing w:val="1"/>
        </w:rPr>
        <w:t xml:space="preserve"> </w:t>
      </w:r>
      <w:r w:rsidRPr="00522D9E">
        <w:t>решѐтка,</w:t>
      </w:r>
      <w:r w:rsidRPr="00522D9E">
        <w:rPr>
          <w:spacing w:val="1"/>
        </w:rPr>
        <w:t xml:space="preserve"> </w:t>
      </w:r>
      <w:r w:rsidRPr="00522D9E">
        <w:t>поляроид.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518" w:firstLine="0"/>
        <w:contextualSpacing/>
        <w:jc w:val="left"/>
      </w:pPr>
      <w:r w:rsidRPr="00522D9E">
        <w:t>Прямолинейное распространение, отражение и преломление света. Оптические приборы.</w:t>
      </w:r>
      <w:r w:rsidRPr="00522D9E">
        <w:rPr>
          <w:spacing w:val="-57"/>
        </w:rPr>
        <w:t xml:space="preserve"> </w:t>
      </w:r>
      <w:r w:rsidRPr="00522D9E">
        <w:t>Полное</w:t>
      </w:r>
      <w:r w:rsidRPr="00522D9E">
        <w:rPr>
          <w:spacing w:val="-2"/>
        </w:rPr>
        <w:t xml:space="preserve"> </w:t>
      </w:r>
      <w:r w:rsidRPr="00522D9E">
        <w:t>внутреннее</w:t>
      </w:r>
      <w:r w:rsidRPr="00522D9E">
        <w:rPr>
          <w:spacing w:val="-1"/>
        </w:rPr>
        <w:t xml:space="preserve"> </w:t>
      </w:r>
      <w:r w:rsidRPr="00522D9E">
        <w:t>отражение. Модель</w:t>
      </w:r>
      <w:r w:rsidRPr="00522D9E">
        <w:rPr>
          <w:spacing w:val="-1"/>
        </w:rPr>
        <w:t xml:space="preserve"> </w:t>
      </w:r>
      <w:r w:rsidRPr="00522D9E">
        <w:t>световода.</w:t>
      </w:r>
    </w:p>
    <w:p w:rsidR="00A26E2A" w:rsidRPr="00522D9E" w:rsidRDefault="0024319E" w:rsidP="00B277C8">
      <w:pPr>
        <w:pStyle w:val="a5"/>
        <w:spacing w:line="240" w:lineRule="atLeast"/>
        <w:ind w:left="1101" w:right="5017" w:firstLine="0"/>
        <w:contextualSpacing/>
        <w:jc w:val="left"/>
      </w:pPr>
      <w:r w:rsidRPr="00522D9E">
        <w:t>Исследование свойств изображений в линзах.</w:t>
      </w:r>
      <w:r w:rsidRPr="00522D9E">
        <w:rPr>
          <w:spacing w:val="-57"/>
        </w:rPr>
        <w:t xml:space="preserve"> </w:t>
      </w:r>
      <w:r w:rsidRPr="00522D9E">
        <w:t>Модели</w:t>
      </w:r>
      <w:r w:rsidRPr="00522D9E">
        <w:rPr>
          <w:spacing w:val="-1"/>
        </w:rPr>
        <w:t xml:space="preserve"> </w:t>
      </w:r>
      <w:r w:rsidRPr="00522D9E">
        <w:t>микроскопа,</w:t>
      </w:r>
      <w:r w:rsidRPr="00522D9E">
        <w:rPr>
          <w:spacing w:val="-1"/>
        </w:rPr>
        <w:t xml:space="preserve"> </w:t>
      </w:r>
      <w:r w:rsidRPr="00522D9E">
        <w:t>телескопа.</w:t>
      </w:r>
    </w:p>
    <w:p w:rsidR="00A26E2A" w:rsidRPr="00522D9E" w:rsidRDefault="0024319E" w:rsidP="00B277C8">
      <w:pPr>
        <w:pStyle w:val="a5"/>
        <w:spacing w:line="240" w:lineRule="atLeast"/>
        <w:ind w:left="1101" w:right="6107" w:firstLine="0"/>
        <w:contextualSpacing/>
        <w:jc w:val="left"/>
      </w:pPr>
      <w:r w:rsidRPr="00522D9E">
        <w:t>Наблюдение интерференции света.</w:t>
      </w:r>
      <w:r w:rsidRPr="00522D9E">
        <w:rPr>
          <w:spacing w:val="-57"/>
        </w:rPr>
        <w:t xml:space="preserve"> </w:t>
      </w:r>
      <w:r w:rsidRPr="00522D9E">
        <w:t>Наблюдение</w:t>
      </w:r>
      <w:r w:rsidRPr="00522D9E">
        <w:rPr>
          <w:spacing w:val="-2"/>
        </w:rPr>
        <w:t xml:space="preserve"> </w:t>
      </w:r>
      <w:r w:rsidRPr="00522D9E">
        <w:t>дифракции</w:t>
      </w:r>
      <w:r w:rsidRPr="00522D9E">
        <w:rPr>
          <w:spacing w:val="-2"/>
        </w:rPr>
        <w:t xml:space="preserve"> </w:t>
      </w:r>
      <w:r w:rsidRPr="00522D9E">
        <w:t>света.</w:t>
      </w:r>
    </w:p>
    <w:p w:rsidR="00A26E2A" w:rsidRPr="00522D9E" w:rsidRDefault="0024319E" w:rsidP="00B277C8">
      <w:pPr>
        <w:pStyle w:val="a5"/>
        <w:spacing w:line="240" w:lineRule="atLeast"/>
        <w:ind w:left="1101" w:right="5625" w:firstLine="0"/>
        <w:contextualSpacing/>
        <w:jc w:val="left"/>
      </w:pPr>
      <w:r w:rsidRPr="00522D9E">
        <w:t>Наблюдение дисперсии света.</w:t>
      </w:r>
      <w:r w:rsidRPr="00522D9E">
        <w:rPr>
          <w:spacing w:val="1"/>
        </w:rPr>
        <w:t xml:space="preserve"> </w:t>
      </w:r>
      <w:r w:rsidRPr="00522D9E">
        <w:t>Получение</w:t>
      </w:r>
      <w:r w:rsidRPr="00522D9E">
        <w:rPr>
          <w:spacing w:val="-4"/>
        </w:rPr>
        <w:t xml:space="preserve"> </w:t>
      </w:r>
      <w:r w:rsidRPr="00522D9E">
        <w:t>спектра</w:t>
      </w:r>
      <w:r w:rsidRPr="00522D9E">
        <w:rPr>
          <w:spacing w:val="-4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помощью</w:t>
      </w:r>
      <w:r w:rsidRPr="00522D9E">
        <w:rPr>
          <w:spacing w:val="-3"/>
        </w:rPr>
        <w:t xml:space="preserve"> </w:t>
      </w:r>
      <w:r w:rsidRPr="00522D9E">
        <w:t>призмы.</w:t>
      </w:r>
    </w:p>
    <w:p w:rsidR="00A26E2A" w:rsidRPr="00522D9E" w:rsidRDefault="0024319E" w:rsidP="00B277C8">
      <w:pPr>
        <w:pStyle w:val="a5"/>
        <w:spacing w:line="240" w:lineRule="atLeast"/>
        <w:ind w:left="1101" w:right="3836" w:firstLine="0"/>
        <w:contextualSpacing/>
        <w:jc w:val="left"/>
      </w:pPr>
      <w:r w:rsidRPr="00522D9E">
        <w:t>Получение спектра с помощью дифракционной решѐтки.</w:t>
      </w:r>
      <w:r w:rsidRPr="00522D9E">
        <w:rPr>
          <w:spacing w:val="-58"/>
        </w:rPr>
        <w:t xml:space="preserve"> </w:t>
      </w:r>
      <w:r w:rsidRPr="00522D9E">
        <w:t>Наблюдение</w:t>
      </w:r>
      <w:r w:rsidRPr="00522D9E">
        <w:rPr>
          <w:spacing w:val="-2"/>
        </w:rPr>
        <w:t xml:space="preserve"> </w:t>
      </w:r>
      <w:r w:rsidRPr="00522D9E">
        <w:t>поляризации света.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right="5017" w:firstLine="0"/>
        <w:contextualSpacing/>
        <w:jc w:val="left"/>
      </w:pPr>
      <w:r w:rsidRPr="00522D9E">
        <w:t>Измерение показателя преломления стекла.</w:t>
      </w:r>
      <w:r w:rsidRPr="00522D9E">
        <w:rPr>
          <w:spacing w:val="1"/>
        </w:rPr>
        <w:t xml:space="preserve"> </w:t>
      </w:r>
      <w:r w:rsidRPr="00522D9E">
        <w:t>Исследование свойств изображений в линзах.</w:t>
      </w:r>
      <w:r w:rsidRPr="00522D9E">
        <w:rPr>
          <w:spacing w:val="-57"/>
        </w:rPr>
        <w:t xml:space="preserve"> </w:t>
      </w:r>
      <w:r w:rsidRPr="00522D9E">
        <w:t>Наблюдение</w:t>
      </w:r>
      <w:r w:rsidRPr="00522D9E">
        <w:rPr>
          <w:spacing w:val="-2"/>
        </w:rPr>
        <w:t xml:space="preserve"> </w:t>
      </w:r>
      <w:r w:rsidRPr="00522D9E">
        <w:t>дисперсии</w:t>
      </w:r>
      <w:r w:rsidRPr="00522D9E">
        <w:rPr>
          <w:spacing w:val="-2"/>
        </w:rPr>
        <w:t xml:space="preserve"> </w:t>
      </w:r>
      <w:r w:rsidRPr="00522D9E">
        <w:t>света.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6.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специальной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относительности.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Границы</w:t>
      </w:r>
      <w:r w:rsidRPr="00522D9E">
        <w:rPr>
          <w:spacing w:val="1"/>
        </w:rPr>
        <w:t xml:space="preserve"> </w:t>
      </w:r>
      <w:r w:rsidRPr="00522D9E">
        <w:t>применимости</w:t>
      </w:r>
      <w:r w:rsidRPr="00522D9E">
        <w:rPr>
          <w:spacing w:val="1"/>
        </w:rPr>
        <w:t xml:space="preserve"> </w:t>
      </w:r>
      <w:r w:rsidRPr="00522D9E">
        <w:t>классической</w:t>
      </w:r>
      <w:r w:rsidRPr="00522D9E">
        <w:rPr>
          <w:spacing w:val="1"/>
        </w:rPr>
        <w:t xml:space="preserve"> </w:t>
      </w:r>
      <w:r w:rsidRPr="00522D9E">
        <w:t>механики.</w:t>
      </w:r>
      <w:r w:rsidRPr="00522D9E">
        <w:rPr>
          <w:spacing w:val="1"/>
        </w:rPr>
        <w:t xml:space="preserve"> </w:t>
      </w:r>
      <w:r w:rsidRPr="00522D9E">
        <w:t>Постулаты</w:t>
      </w:r>
      <w:r w:rsidRPr="00522D9E">
        <w:rPr>
          <w:spacing w:val="1"/>
        </w:rPr>
        <w:t xml:space="preserve"> </w:t>
      </w:r>
      <w:r w:rsidRPr="00522D9E">
        <w:t>специальной</w:t>
      </w:r>
      <w:r w:rsidRPr="00522D9E">
        <w:rPr>
          <w:spacing w:val="1"/>
        </w:rPr>
        <w:t xml:space="preserve"> </w:t>
      </w:r>
      <w:r w:rsidRPr="00522D9E">
        <w:t>теории</w:t>
      </w:r>
      <w:r w:rsidRPr="00522D9E">
        <w:rPr>
          <w:spacing w:val="1"/>
        </w:rPr>
        <w:t xml:space="preserve"> </w:t>
      </w:r>
      <w:r w:rsidRPr="00522D9E">
        <w:t>относительности: инвариантность модуля скорости света в вакууме, принцип относительности</w:t>
      </w:r>
      <w:r w:rsidRPr="00522D9E">
        <w:rPr>
          <w:spacing w:val="1"/>
        </w:rPr>
        <w:t xml:space="preserve"> </w:t>
      </w:r>
      <w:r w:rsidRPr="00522D9E">
        <w:t>Эйнштейна.</w:t>
      </w:r>
    </w:p>
    <w:p w:rsidR="00A26E2A" w:rsidRPr="00522D9E" w:rsidRDefault="0024319E" w:rsidP="00B277C8">
      <w:pPr>
        <w:pStyle w:val="a5"/>
        <w:spacing w:line="240" w:lineRule="atLeast"/>
        <w:ind w:left="1101" w:right="1603" w:firstLine="0"/>
        <w:contextualSpacing/>
        <w:jc w:val="left"/>
      </w:pPr>
      <w:r w:rsidRPr="00522D9E">
        <w:t>Относительность одновременности. Замедление времени и сокращение длины.</w:t>
      </w:r>
      <w:r w:rsidRPr="00522D9E">
        <w:rPr>
          <w:spacing w:val="-57"/>
        </w:rPr>
        <w:t xml:space="preserve"> </w:t>
      </w:r>
      <w:r w:rsidRPr="00522D9E">
        <w:t>Энергия</w:t>
      </w:r>
      <w:r w:rsidRPr="00522D9E">
        <w:rPr>
          <w:spacing w:val="-1"/>
        </w:rPr>
        <w:t xml:space="preserve"> </w:t>
      </w:r>
      <w:r w:rsidRPr="00522D9E">
        <w:t>и импульс</w:t>
      </w:r>
      <w:r w:rsidRPr="00522D9E">
        <w:rPr>
          <w:spacing w:val="-1"/>
        </w:rPr>
        <w:t xml:space="preserve"> </w:t>
      </w:r>
      <w:r w:rsidRPr="00522D9E">
        <w:t>релятивистской</w:t>
      </w:r>
      <w:r w:rsidRPr="00522D9E">
        <w:rPr>
          <w:spacing w:val="-1"/>
        </w:rPr>
        <w:t xml:space="preserve"> </w:t>
      </w:r>
      <w:r w:rsidRPr="00522D9E">
        <w:t>частицы.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Связь</w:t>
      </w:r>
      <w:r w:rsidRPr="00522D9E">
        <w:rPr>
          <w:spacing w:val="-2"/>
        </w:rPr>
        <w:t xml:space="preserve"> </w:t>
      </w:r>
      <w:r w:rsidRPr="00522D9E">
        <w:t>массы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энергией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импульсом</w:t>
      </w:r>
      <w:r w:rsidRPr="00522D9E">
        <w:rPr>
          <w:spacing w:val="-2"/>
        </w:rPr>
        <w:t xml:space="preserve"> </w:t>
      </w:r>
      <w:r w:rsidRPr="00522D9E">
        <w:t>релятивистской</w:t>
      </w:r>
      <w:r w:rsidRPr="00522D9E">
        <w:rPr>
          <w:spacing w:val="-2"/>
        </w:rPr>
        <w:t xml:space="preserve"> </w:t>
      </w:r>
      <w:r w:rsidRPr="00522D9E">
        <w:t>частицы.</w:t>
      </w:r>
      <w:r w:rsidRPr="00522D9E">
        <w:rPr>
          <w:spacing w:val="-2"/>
        </w:rPr>
        <w:t xml:space="preserve"> </w:t>
      </w:r>
      <w:r w:rsidRPr="00522D9E">
        <w:t>Энергия</w:t>
      </w:r>
      <w:r w:rsidRPr="00522D9E">
        <w:rPr>
          <w:spacing w:val="-2"/>
        </w:rPr>
        <w:t xml:space="preserve"> </w:t>
      </w:r>
      <w:r w:rsidRPr="00522D9E">
        <w:t>покоя.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7.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Квантовая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квантовой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оптики</w:t>
      </w:r>
    </w:p>
    <w:p w:rsidR="00A26E2A" w:rsidRPr="00522D9E" w:rsidRDefault="0024319E" w:rsidP="00B277C8">
      <w:pPr>
        <w:pStyle w:val="a5"/>
        <w:tabs>
          <w:tab w:val="left" w:pos="2271"/>
          <w:tab w:val="left" w:pos="3485"/>
          <w:tab w:val="left" w:pos="4521"/>
          <w:tab w:val="left" w:pos="5360"/>
          <w:tab w:val="left" w:pos="6461"/>
          <w:tab w:val="left" w:pos="7480"/>
          <w:tab w:val="left" w:pos="7871"/>
          <w:tab w:val="left" w:pos="8482"/>
          <w:tab w:val="left" w:pos="9739"/>
        </w:tabs>
        <w:spacing w:line="240" w:lineRule="atLeast"/>
        <w:ind w:right="233"/>
        <w:contextualSpacing/>
        <w:jc w:val="left"/>
      </w:pPr>
      <w:r w:rsidRPr="00522D9E">
        <w:t>Фотоны.</w:t>
      </w:r>
      <w:r w:rsidRPr="00522D9E">
        <w:tab/>
        <w:t>Формула</w:t>
      </w:r>
      <w:r w:rsidRPr="00522D9E">
        <w:tab/>
        <w:t>Планка</w:t>
      </w:r>
      <w:r w:rsidRPr="00522D9E">
        <w:tab/>
        <w:t>связи</w:t>
      </w:r>
      <w:r w:rsidRPr="00522D9E">
        <w:tab/>
        <w:t>энергии</w:t>
      </w:r>
      <w:r w:rsidRPr="00522D9E">
        <w:tab/>
        <w:t>фотона</w:t>
      </w:r>
      <w:r w:rsidRPr="00522D9E">
        <w:tab/>
        <w:t>с</w:t>
      </w:r>
      <w:r w:rsidRPr="00522D9E">
        <w:tab/>
        <w:t>его</w:t>
      </w:r>
      <w:r w:rsidRPr="00522D9E">
        <w:tab/>
        <w:t>частотой.</w:t>
      </w:r>
      <w:r w:rsidRPr="00522D9E">
        <w:tab/>
      </w:r>
      <w:r w:rsidRPr="00522D9E">
        <w:rPr>
          <w:spacing w:val="-1"/>
        </w:rPr>
        <w:t>Энергия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импульс</w:t>
      </w:r>
      <w:r w:rsidRPr="00522D9E">
        <w:rPr>
          <w:spacing w:val="-1"/>
        </w:rPr>
        <w:t xml:space="preserve"> </w:t>
      </w:r>
      <w:r w:rsidRPr="00522D9E">
        <w:t>фотона.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Открытие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88"/>
        </w:rPr>
        <w:t xml:space="preserve"> </w:t>
      </w:r>
      <w:r w:rsidRPr="00522D9E">
        <w:t>исследование</w:t>
      </w:r>
      <w:r w:rsidRPr="00522D9E">
        <w:rPr>
          <w:spacing w:val="87"/>
        </w:rPr>
        <w:t xml:space="preserve"> </w:t>
      </w:r>
      <w:r w:rsidRPr="00522D9E">
        <w:t>фотоэффекта.</w:t>
      </w:r>
      <w:r w:rsidRPr="00522D9E">
        <w:rPr>
          <w:spacing w:val="87"/>
        </w:rPr>
        <w:t xml:space="preserve"> </w:t>
      </w:r>
      <w:r w:rsidRPr="00522D9E">
        <w:t>Опыты</w:t>
      </w:r>
      <w:r w:rsidRPr="00522D9E">
        <w:rPr>
          <w:spacing w:val="87"/>
        </w:rPr>
        <w:t xml:space="preserve"> </w:t>
      </w:r>
      <w:r w:rsidRPr="00522D9E">
        <w:t>А.Г.</w:t>
      </w:r>
      <w:r w:rsidRPr="00522D9E">
        <w:rPr>
          <w:spacing w:val="3"/>
        </w:rPr>
        <w:t xml:space="preserve"> </w:t>
      </w:r>
      <w:r w:rsidRPr="00522D9E">
        <w:t>Столетова.</w:t>
      </w:r>
      <w:r w:rsidRPr="00522D9E">
        <w:rPr>
          <w:spacing w:val="85"/>
        </w:rPr>
        <w:t xml:space="preserve"> </w:t>
      </w:r>
      <w:r w:rsidRPr="00522D9E">
        <w:t>Законы</w:t>
      </w:r>
      <w:r w:rsidRPr="00522D9E">
        <w:rPr>
          <w:spacing w:val="87"/>
        </w:rPr>
        <w:t xml:space="preserve"> </w:t>
      </w:r>
      <w:r w:rsidRPr="00522D9E">
        <w:t>фотоэффекта.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Уравнение</w:t>
      </w:r>
      <w:r w:rsidRPr="00522D9E">
        <w:rPr>
          <w:spacing w:val="-4"/>
        </w:rPr>
        <w:t xml:space="preserve"> </w:t>
      </w:r>
      <w:r w:rsidRPr="00522D9E">
        <w:t>Эйнштейна</w:t>
      </w:r>
      <w:r w:rsidRPr="00522D9E">
        <w:rPr>
          <w:spacing w:val="-7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фотоэффекта.</w:t>
      </w:r>
      <w:r w:rsidRPr="00522D9E">
        <w:rPr>
          <w:spacing w:val="-1"/>
        </w:rPr>
        <w:t xml:space="preserve"> </w:t>
      </w:r>
      <w:r w:rsidRPr="00522D9E">
        <w:t>«Красная</w:t>
      </w:r>
      <w:r w:rsidRPr="00522D9E">
        <w:rPr>
          <w:spacing w:val="-3"/>
        </w:rPr>
        <w:t xml:space="preserve"> </w:t>
      </w:r>
      <w:r w:rsidRPr="00522D9E">
        <w:t>граница»</w:t>
      </w:r>
      <w:r w:rsidRPr="00522D9E">
        <w:rPr>
          <w:spacing w:val="-10"/>
        </w:rPr>
        <w:t xml:space="preserve"> </w:t>
      </w:r>
      <w:r w:rsidRPr="00522D9E">
        <w:t>фотоэффекта.</w:t>
      </w:r>
    </w:p>
    <w:p w:rsidR="00A26E2A" w:rsidRPr="00522D9E" w:rsidRDefault="0024319E" w:rsidP="00B277C8">
      <w:pPr>
        <w:pStyle w:val="a5"/>
        <w:spacing w:line="240" w:lineRule="atLeast"/>
        <w:ind w:left="1101" w:right="5695" w:firstLine="0"/>
        <w:contextualSpacing/>
        <w:jc w:val="left"/>
      </w:pPr>
      <w:r w:rsidRPr="00522D9E">
        <w:t>Давление света. Опыты П.Н. Лебедева.</w:t>
      </w:r>
      <w:r w:rsidRPr="00522D9E">
        <w:rPr>
          <w:spacing w:val="-57"/>
        </w:rPr>
        <w:t xml:space="preserve"> </w:t>
      </w:r>
      <w:r w:rsidRPr="00522D9E">
        <w:t>Химическое</w:t>
      </w:r>
      <w:r w:rsidRPr="00522D9E">
        <w:rPr>
          <w:spacing w:val="-2"/>
        </w:rPr>
        <w:t xml:space="preserve"> </w:t>
      </w:r>
      <w:r w:rsidRPr="00522D9E">
        <w:t>действие</w:t>
      </w:r>
      <w:r w:rsidRPr="00522D9E">
        <w:rPr>
          <w:spacing w:val="-2"/>
        </w:rPr>
        <w:t xml:space="preserve"> </w:t>
      </w:r>
      <w:r w:rsidRPr="00522D9E">
        <w:t>света.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Технические</w:t>
      </w:r>
      <w:r w:rsidRPr="00522D9E">
        <w:rPr>
          <w:spacing w:val="15"/>
        </w:rPr>
        <w:t xml:space="preserve"> </w:t>
      </w:r>
      <w:r w:rsidRPr="00522D9E">
        <w:t>устройства</w:t>
      </w:r>
      <w:r w:rsidRPr="00522D9E">
        <w:rPr>
          <w:spacing w:val="14"/>
        </w:rPr>
        <w:t xml:space="preserve"> </w:t>
      </w:r>
      <w:r w:rsidRPr="00522D9E">
        <w:t>и</w:t>
      </w:r>
      <w:r w:rsidRPr="00522D9E">
        <w:rPr>
          <w:spacing w:val="15"/>
        </w:rPr>
        <w:t xml:space="preserve"> </w:t>
      </w:r>
      <w:r w:rsidRPr="00522D9E">
        <w:t>практическое</w:t>
      </w:r>
      <w:r w:rsidRPr="00522D9E">
        <w:rPr>
          <w:spacing w:val="14"/>
        </w:rPr>
        <w:t xml:space="preserve"> </w:t>
      </w:r>
      <w:r w:rsidRPr="00522D9E">
        <w:t>применение:</w:t>
      </w:r>
      <w:r w:rsidRPr="00522D9E">
        <w:rPr>
          <w:spacing w:val="15"/>
        </w:rPr>
        <w:t xml:space="preserve"> </w:t>
      </w:r>
      <w:r w:rsidRPr="00522D9E">
        <w:t>фотоэлемент,</w:t>
      </w:r>
      <w:r w:rsidRPr="00522D9E">
        <w:rPr>
          <w:spacing w:val="12"/>
        </w:rPr>
        <w:t xml:space="preserve"> </w:t>
      </w:r>
      <w:r w:rsidRPr="00522D9E">
        <w:t>фотодатчик,</w:t>
      </w:r>
      <w:r w:rsidRPr="00522D9E">
        <w:rPr>
          <w:spacing w:val="14"/>
        </w:rPr>
        <w:t xml:space="preserve"> </w:t>
      </w:r>
      <w:r w:rsidRPr="00522D9E">
        <w:t>солнечная</w:t>
      </w:r>
      <w:r w:rsidRPr="00522D9E">
        <w:rPr>
          <w:spacing w:val="-57"/>
        </w:rPr>
        <w:t xml:space="preserve"> </w:t>
      </w:r>
      <w:r w:rsidRPr="00522D9E">
        <w:t>батарея,</w:t>
      </w:r>
      <w:r w:rsidRPr="00522D9E">
        <w:rPr>
          <w:spacing w:val="-1"/>
        </w:rPr>
        <w:t xml:space="preserve"> </w:t>
      </w:r>
      <w:r w:rsidRPr="00522D9E">
        <w:t>светодиод.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4653" w:firstLine="0"/>
        <w:contextualSpacing/>
        <w:jc w:val="left"/>
      </w:pPr>
      <w:r w:rsidRPr="00522D9E">
        <w:t>Фотоэффект на установке с цинковой пластиной.</w:t>
      </w:r>
      <w:r w:rsidRPr="00522D9E">
        <w:rPr>
          <w:spacing w:val="-57"/>
        </w:rPr>
        <w:t xml:space="preserve"> </w:t>
      </w:r>
      <w:r w:rsidRPr="00522D9E">
        <w:t>Исследование</w:t>
      </w:r>
      <w:r w:rsidRPr="00522D9E">
        <w:rPr>
          <w:spacing w:val="-3"/>
        </w:rPr>
        <w:t xml:space="preserve"> </w:t>
      </w:r>
      <w:r w:rsidRPr="00522D9E">
        <w:t>законов</w:t>
      </w:r>
      <w:r w:rsidRPr="00522D9E">
        <w:rPr>
          <w:spacing w:val="-4"/>
        </w:rPr>
        <w:t xml:space="preserve"> </w:t>
      </w:r>
      <w:r w:rsidRPr="00522D9E">
        <w:t>внешнего</w:t>
      </w:r>
      <w:r w:rsidRPr="00522D9E">
        <w:rPr>
          <w:spacing w:val="-3"/>
        </w:rPr>
        <w:t xml:space="preserve"> </w:t>
      </w:r>
      <w:r w:rsidRPr="00522D9E">
        <w:t>фотоэффекта.</w:t>
      </w:r>
    </w:p>
    <w:p w:rsidR="00A26E2A" w:rsidRPr="00522D9E" w:rsidRDefault="0024319E" w:rsidP="00B277C8">
      <w:pPr>
        <w:pStyle w:val="a5"/>
        <w:spacing w:line="240" w:lineRule="atLeast"/>
        <w:ind w:left="1101" w:right="7727" w:firstLine="0"/>
        <w:contextualSpacing/>
        <w:jc w:val="left"/>
      </w:pPr>
      <w:r w:rsidRPr="00522D9E">
        <w:t>Светодиод.</w:t>
      </w:r>
    </w:p>
    <w:p w:rsidR="00A26E2A" w:rsidRPr="00522D9E" w:rsidRDefault="0024319E" w:rsidP="00B277C8">
      <w:pPr>
        <w:pStyle w:val="a5"/>
        <w:spacing w:line="240" w:lineRule="atLeast"/>
        <w:ind w:left="1101" w:right="7727" w:firstLine="0"/>
        <w:contextualSpacing/>
        <w:jc w:val="left"/>
      </w:pPr>
      <w:r w:rsidRPr="00522D9E">
        <w:t>Солнечная</w:t>
      </w:r>
      <w:r w:rsidRPr="00522D9E">
        <w:rPr>
          <w:spacing w:val="-14"/>
        </w:rPr>
        <w:t xml:space="preserve"> </w:t>
      </w:r>
      <w:r w:rsidRPr="00522D9E">
        <w:t>батарея.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атома.</w:t>
      </w:r>
    </w:p>
    <w:p w:rsidR="00A26E2A" w:rsidRPr="00522D9E" w:rsidRDefault="0024319E" w:rsidP="00B277C8">
      <w:pPr>
        <w:pStyle w:val="a5"/>
        <w:tabs>
          <w:tab w:val="left" w:pos="1800"/>
          <w:tab w:val="left" w:pos="3680"/>
          <w:tab w:val="left" w:pos="4983"/>
          <w:tab w:val="left" w:pos="6842"/>
          <w:tab w:val="left" w:pos="7732"/>
          <w:tab w:val="left" w:pos="9733"/>
        </w:tabs>
        <w:spacing w:line="240" w:lineRule="atLeast"/>
        <w:ind w:right="227"/>
        <w:contextualSpacing/>
        <w:jc w:val="left"/>
      </w:pPr>
      <w:r w:rsidRPr="00522D9E">
        <w:t>Модель атома Томсона. Опыты Резерфорда по рассеянию α -частиц. Планетарная модель</w:t>
      </w:r>
      <w:r w:rsidRPr="00522D9E">
        <w:rPr>
          <w:spacing w:val="1"/>
        </w:rPr>
        <w:t xml:space="preserve"> </w:t>
      </w:r>
      <w:r w:rsidRPr="00522D9E">
        <w:t>атома.</w:t>
      </w:r>
      <w:r w:rsidRPr="00522D9E">
        <w:tab/>
        <w:t>Постулаты</w:t>
      </w:r>
      <w:r w:rsidRPr="00522D9E">
        <w:tab/>
        <w:t>Бора.</w:t>
      </w:r>
      <w:r w:rsidRPr="00522D9E">
        <w:tab/>
        <w:t>Излучение</w:t>
      </w:r>
      <w:r w:rsidRPr="00522D9E">
        <w:tab/>
        <w:t>и</w:t>
      </w:r>
      <w:r w:rsidRPr="00522D9E">
        <w:tab/>
        <w:t>поглощение</w:t>
      </w:r>
      <w:r w:rsidRPr="00522D9E">
        <w:tab/>
        <w:t>фотонов</w:t>
      </w:r>
      <w:r w:rsidRPr="00522D9E">
        <w:rPr>
          <w:spacing w:val="-58"/>
        </w:rPr>
        <w:t xml:space="preserve"> </w:t>
      </w:r>
      <w:r w:rsidRPr="00522D9E">
        <w:t>при переходе атома с одного уровня энергии на другой. Виды спектров. Спектр уровней энергии</w:t>
      </w:r>
      <w:r w:rsidRPr="00522D9E">
        <w:rPr>
          <w:spacing w:val="1"/>
        </w:rPr>
        <w:t xml:space="preserve"> </w:t>
      </w:r>
      <w:r w:rsidRPr="00522D9E">
        <w:t>атома</w:t>
      </w:r>
      <w:r w:rsidRPr="00522D9E">
        <w:rPr>
          <w:spacing w:val="-2"/>
        </w:rPr>
        <w:t xml:space="preserve"> </w:t>
      </w:r>
      <w:r w:rsidRPr="00522D9E">
        <w:t>водорода.</w:t>
      </w:r>
    </w:p>
    <w:p w:rsidR="00A26E2A" w:rsidRPr="00522D9E" w:rsidRDefault="0024319E" w:rsidP="00B277C8">
      <w:pPr>
        <w:pStyle w:val="a5"/>
        <w:spacing w:line="240" w:lineRule="atLeast"/>
        <w:ind w:left="1101" w:right="1366" w:firstLine="0"/>
        <w:contextualSpacing/>
        <w:jc w:val="left"/>
      </w:pPr>
      <w:r w:rsidRPr="00522D9E">
        <w:t>Волновые свойства частиц. Волны де Бройля. Корпускулярно-волновой дуализм.</w:t>
      </w:r>
      <w:r w:rsidRPr="00522D9E">
        <w:rPr>
          <w:spacing w:val="-57"/>
        </w:rPr>
        <w:t xml:space="preserve"> </w:t>
      </w:r>
      <w:r w:rsidRPr="00522D9E">
        <w:t>Спонтанное</w:t>
      </w:r>
      <w:r w:rsidRPr="00522D9E">
        <w:rPr>
          <w:spacing w:val="-2"/>
        </w:rPr>
        <w:t xml:space="preserve"> </w:t>
      </w:r>
      <w:r w:rsidRPr="00522D9E">
        <w:t>и вынужденное</w:t>
      </w:r>
      <w:r w:rsidRPr="00522D9E">
        <w:rPr>
          <w:spacing w:val="-1"/>
        </w:rPr>
        <w:t xml:space="preserve"> </w:t>
      </w:r>
      <w:r w:rsidRPr="00522D9E">
        <w:t>излучение.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Технические</w:t>
      </w:r>
      <w:r w:rsidRPr="00522D9E">
        <w:rPr>
          <w:spacing w:val="25"/>
        </w:rPr>
        <w:t xml:space="preserve"> </w:t>
      </w:r>
      <w:r w:rsidRPr="00522D9E">
        <w:t>устройства</w:t>
      </w:r>
      <w:r w:rsidRPr="00522D9E">
        <w:rPr>
          <w:spacing w:val="23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практическое</w:t>
      </w:r>
      <w:r w:rsidRPr="00522D9E">
        <w:rPr>
          <w:spacing w:val="23"/>
        </w:rPr>
        <w:t xml:space="preserve"> </w:t>
      </w:r>
      <w:r w:rsidRPr="00522D9E">
        <w:t>применение:</w:t>
      </w:r>
      <w:r w:rsidRPr="00522D9E">
        <w:rPr>
          <w:spacing w:val="25"/>
        </w:rPr>
        <w:t xml:space="preserve"> </w:t>
      </w:r>
      <w:r w:rsidRPr="00522D9E">
        <w:t>спектральный</w:t>
      </w:r>
      <w:r w:rsidRPr="00522D9E">
        <w:rPr>
          <w:spacing w:val="25"/>
        </w:rPr>
        <w:t xml:space="preserve"> </w:t>
      </w:r>
      <w:r w:rsidRPr="00522D9E">
        <w:t>анализ</w:t>
      </w:r>
      <w:r w:rsidRPr="00522D9E">
        <w:rPr>
          <w:spacing w:val="25"/>
        </w:rPr>
        <w:t xml:space="preserve"> </w:t>
      </w:r>
      <w:r w:rsidRPr="00522D9E">
        <w:t>(спектроскоп),</w:t>
      </w:r>
      <w:r w:rsidRPr="00522D9E">
        <w:rPr>
          <w:spacing w:val="-57"/>
        </w:rPr>
        <w:t xml:space="preserve"> </w:t>
      </w:r>
      <w:r w:rsidRPr="00522D9E">
        <w:t>лазер,</w:t>
      </w:r>
      <w:r w:rsidRPr="00522D9E">
        <w:rPr>
          <w:spacing w:val="-1"/>
        </w:rPr>
        <w:t xml:space="preserve"> </w:t>
      </w:r>
      <w:r w:rsidRPr="00522D9E">
        <w:t>квантовый компьютер.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right="6176" w:firstLine="0"/>
        <w:contextualSpacing/>
        <w:jc w:val="left"/>
      </w:pPr>
      <w:r w:rsidRPr="00522D9E">
        <w:t>Модель опыта Резерфорда.</w:t>
      </w:r>
      <w:r w:rsidRPr="00522D9E">
        <w:rPr>
          <w:spacing w:val="1"/>
        </w:rPr>
        <w:t xml:space="preserve"> </w:t>
      </w:r>
      <w:r w:rsidRPr="00522D9E">
        <w:t>Определение</w:t>
      </w:r>
      <w:r w:rsidRPr="00522D9E">
        <w:rPr>
          <w:spacing w:val="-5"/>
        </w:rPr>
        <w:t xml:space="preserve"> </w:t>
      </w:r>
      <w:r w:rsidRPr="00522D9E">
        <w:t>длины</w:t>
      </w:r>
      <w:r w:rsidRPr="00522D9E">
        <w:rPr>
          <w:spacing w:val="-3"/>
        </w:rPr>
        <w:t xml:space="preserve"> </w:t>
      </w:r>
      <w:r w:rsidRPr="00522D9E">
        <w:t>волны</w:t>
      </w:r>
      <w:r w:rsidRPr="00522D9E">
        <w:rPr>
          <w:spacing w:val="-3"/>
        </w:rPr>
        <w:t xml:space="preserve"> </w:t>
      </w:r>
      <w:r w:rsidRPr="00522D9E">
        <w:t>лазера.</w:t>
      </w:r>
    </w:p>
    <w:p w:rsidR="00A26E2A" w:rsidRPr="00522D9E" w:rsidRDefault="0024319E" w:rsidP="00B277C8">
      <w:pPr>
        <w:pStyle w:val="a5"/>
        <w:spacing w:line="240" w:lineRule="atLeast"/>
        <w:ind w:left="1101" w:right="4977" w:firstLine="0"/>
        <w:contextualSpacing/>
        <w:jc w:val="left"/>
      </w:pPr>
      <w:r w:rsidRPr="00522D9E">
        <w:t>Наблюдение линейчатых спектров излучения.</w:t>
      </w:r>
      <w:r w:rsidRPr="00522D9E">
        <w:rPr>
          <w:spacing w:val="-57"/>
        </w:rPr>
        <w:t xml:space="preserve"> </w:t>
      </w:r>
      <w:r w:rsidRPr="00522D9E">
        <w:t>Лазер.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Наблюдение</w:t>
      </w:r>
      <w:r w:rsidRPr="00522D9E">
        <w:rPr>
          <w:spacing w:val="-5"/>
        </w:rPr>
        <w:t xml:space="preserve"> </w:t>
      </w:r>
      <w:r w:rsidRPr="00522D9E">
        <w:t>линейчатого</w:t>
      </w:r>
      <w:r w:rsidRPr="00522D9E">
        <w:rPr>
          <w:spacing w:val="-5"/>
        </w:rPr>
        <w:t xml:space="preserve"> </w:t>
      </w:r>
      <w:r w:rsidRPr="00522D9E">
        <w:t>спектра.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3.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Атомное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ядро.</w:t>
      </w:r>
    </w:p>
    <w:p w:rsidR="00A26E2A" w:rsidRPr="00522D9E" w:rsidRDefault="0024319E" w:rsidP="00B277C8">
      <w:pPr>
        <w:pStyle w:val="a5"/>
        <w:tabs>
          <w:tab w:val="left" w:pos="5081"/>
          <w:tab w:val="left" w:pos="8842"/>
        </w:tabs>
        <w:spacing w:line="240" w:lineRule="atLeast"/>
        <w:ind w:right="224"/>
        <w:contextualSpacing/>
        <w:jc w:val="left"/>
      </w:pPr>
      <w:r w:rsidRPr="00522D9E">
        <w:t>Эксперименты,</w:t>
      </w:r>
      <w:r w:rsidRPr="00522D9E">
        <w:rPr>
          <w:spacing w:val="1"/>
        </w:rPr>
        <w:t xml:space="preserve"> </w:t>
      </w:r>
      <w:r w:rsidRPr="00522D9E">
        <w:t>доказывающие</w:t>
      </w:r>
      <w:r w:rsidRPr="00522D9E">
        <w:rPr>
          <w:spacing w:val="1"/>
        </w:rPr>
        <w:t xml:space="preserve"> </w:t>
      </w:r>
      <w:r w:rsidRPr="00522D9E">
        <w:t>сложность</w:t>
      </w:r>
      <w:r w:rsidRPr="00522D9E">
        <w:rPr>
          <w:spacing w:val="1"/>
        </w:rPr>
        <w:t xml:space="preserve"> </w:t>
      </w:r>
      <w:r w:rsidRPr="00522D9E">
        <w:t>строения</w:t>
      </w:r>
      <w:r w:rsidRPr="00522D9E">
        <w:rPr>
          <w:spacing w:val="1"/>
        </w:rPr>
        <w:t xml:space="preserve"> </w:t>
      </w:r>
      <w:r w:rsidRPr="00522D9E">
        <w:t>ядра.</w:t>
      </w:r>
      <w:r w:rsidRPr="00522D9E">
        <w:rPr>
          <w:spacing w:val="1"/>
        </w:rPr>
        <w:t xml:space="preserve"> </w:t>
      </w:r>
      <w:r w:rsidRPr="00522D9E">
        <w:t>Открытие</w:t>
      </w:r>
      <w:r w:rsidRPr="00522D9E">
        <w:rPr>
          <w:spacing w:val="1"/>
        </w:rPr>
        <w:t xml:space="preserve"> </w:t>
      </w:r>
      <w:r w:rsidRPr="00522D9E">
        <w:t>радиоактивности.</w:t>
      </w:r>
      <w:r w:rsidRPr="00522D9E">
        <w:rPr>
          <w:spacing w:val="1"/>
        </w:rPr>
        <w:t xml:space="preserve"> </w:t>
      </w:r>
      <w:r w:rsidRPr="00522D9E">
        <w:t>Опыты Резерфорда по определению состава радиоактивного излучения. Свойства альфа-, бета-,</w:t>
      </w:r>
      <w:r w:rsidRPr="00522D9E">
        <w:rPr>
          <w:spacing w:val="1"/>
        </w:rPr>
        <w:t xml:space="preserve"> </w:t>
      </w:r>
      <w:r w:rsidRPr="00522D9E">
        <w:t>гамма-излучения.</w:t>
      </w:r>
      <w:r w:rsidRPr="00522D9E">
        <w:tab/>
        <w:t>Влияние</w:t>
      </w:r>
      <w:r w:rsidRPr="00522D9E">
        <w:tab/>
        <w:t>радиоактивности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живые</w:t>
      </w:r>
      <w:r w:rsidRPr="00522D9E">
        <w:rPr>
          <w:spacing w:val="-1"/>
        </w:rPr>
        <w:t xml:space="preserve"> </w:t>
      </w:r>
      <w:r w:rsidRPr="00522D9E">
        <w:t>организмы.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Открытие</w:t>
      </w:r>
      <w:r w:rsidRPr="00522D9E">
        <w:rPr>
          <w:spacing w:val="10"/>
        </w:rPr>
        <w:t xml:space="preserve"> </w:t>
      </w:r>
      <w:r w:rsidRPr="00522D9E">
        <w:t>протона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13"/>
        </w:rPr>
        <w:t xml:space="preserve"> </w:t>
      </w:r>
      <w:r w:rsidRPr="00522D9E">
        <w:t>нейтрона.</w:t>
      </w:r>
      <w:r w:rsidRPr="00522D9E">
        <w:rPr>
          <w:spacing w:val="13"/>
        </w:rPr>
        <w:t xml:space="preserve"> </w:t>
      </w:r>
      <w:r w:rsidRPr="00522D9E">
        <w:t>Нуклонная</w:t>
      </w:r>
      <w:r w:rsidRPr="00522D9E">
        <w:rPr>
          <w:spacing w:val="14"/>
        </w:rPr>
        <w:t xml:space="preserve"> </w:t>
      </w:r>
      <w:r w:rsidRPr="00522D9E">
        <w:t>модель</w:t>
      </w:r>
      <w:r w:rsidRPr="00522D9E">
        <w:rPr>
          <w:spacing w:val="15"/>
        </w:rPr>
        <w:t xml:space="preserve"> </w:t>
      </w:r>
      <w:r w:rsidRPr="00522D9E">
        <w:t>ядра</w:t>
      </w:r>
      <w:r w:rsidRPr="00522D9E">
        <w:rPr>
          <w:spacing w:val="13"/>
        </w:rPr>
        <w:t xml:space="preserve"> </w:t>
      </w:r>
      <w:r w:rsidRPr="00522D9E">
        <w:t>Гейзенберга–Иваненко.</w:t>
      </w:r>
      <w:r w:rsidRPr="00522D9E">
        <w:rPr>
          <w:spacing w:val="13"/>
        </w:rPr>
        <w:t xml:space="preserve"> </w:t>
      </w:r>
      <w:r w:rsidRPr="00522D9E">
        <w:t>Заряд</w:t>
      </w:r>
      <w:r w:rsidRPr="00522D9E">
        <w:rPr>
          <w:spacing w:val="14"/>
        </w:rPr>
        <w:t xml:space="preserve"> </w:t>
      </w:r>
      <w:r w:rsidRPr="00522D9E">
        <w:t>ядра.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Массовое</w:t>
      </w:r>
      <w:r w:rsidRPr="00522D9E">
        <w:rPr>
          <w:spacing w:val="-3"/>
        </w:rPr>
        <w:t xml:space="preserve"> </w:t>
      </w:r>
      <w:r w:rsidRPr="00522D9E">
        <w:t>число</w:t>
      </w:r>
      <w:r w:rsidRPr="00522D9E">
        <w:rPr>
          <w:spacing w:val="-3"/>
        </w:rPr>
        <w:t xml:space="preserve"> </w:t>
      </w:r>
      <w:r w:rsidRPr="00522D9E">
        <w:t>ядра.</w:t>
      </w:r>
      <w:r w:rsidRPr="00522D9E">
        <w:rPr>
          <w:spacing w:val="-1"/>
        </w:rPr>
        <w:t xml:space="preserve"> </w:t>
      </w:r>
      <w:r w:rsidRPr="00522D9E">
        <w:t>Изотопы.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Альфа-распад.</w:t>
      </w:r>
      <w:r w:rsidRPr="00522D9E">
        <w:rPr>
          <w:spacing w:val="1"/>
        </w:rPr>
        <w:t xml:space="preserve"> </w:t>
      </w:r>
      <w:r w:rsidRPr="00522D9E">
        <w:t>Электронный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позитронный</w:t>
      </w:r>
      <w:r w:rsidRPr="00522D9E">
        <w:rPr>
          <w:spacing w:val="1"/>
        </w:rPr>
        <w:t xml:space="preserve"> </w:t>
      </w:r>
      <w:r w:rsidRPr="00522D9E">
        <w:t>бета-распад.</w:t>
      </w:r>
      <w:r w:rsidRPr="00522D9E">
        <w:rPr>
          <w:spacing w:val="1"/>
        </w:rPr>
        <w:t xml:space="preserve"> </w:t>
      </w:r>
      <w:r w:rsidRPr="00522D9E">
        <w:t>Гамма-излучение.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радиоактивного</w:t>
      </w:r>
      <w:r w:rsidRPr="00522D9E">
        <w:rPr>
          <w:spacing w:val="-1"/>
        </w:rPr>
        <w:t xml:space="preserve"> </w:t>
      </w:r>
      <w:r w:rsidRPr="00522D9E">
        <w:t>распада.</w:t>
      </w:r>
    </w:p>
    <w:p w:rsidR="00A26E2A" w:rsidRPr="00522D9E" w:rsidRDefault="0024319E" w:rsidP="00B277C8">
      <w:pPr>
        <w:pStyle w:val="a5"/>
        <w:spacing w:line="240" w:lineRule="atLeast"/>
        <w:ind w:left="1101" w:right="2779" w:firstLine="0"/>
        <w:contextualSpacing/>
        <w:jc w:val="left"/>
      </w:pPr>
      <w:r w:rsidRPr="00522D9E">
        <w:t>Энергия связи нуклонов в ядре. Ядерные силы. Дефект массы ядра.</w:t>
      </w:r>
      <w:r w:rsidRPr="00522D9E">
        <w:rPr>
          <w:spacing w:val="-58"/>
        </w:rPr>
        <w:t xml:space="preserve"> </w:t>
      </w:r>
      <w:r w:rsidRPr="00522D9E">
        <w:t>Ядерные</w:t>
      </w:r>
      <w:r w:rsidRPr="00522D9E">
        <w:rPr>
          <w:spacing w:val="-3"/>
        </w:rPr>
        <w:t xml:space="preserve"> </w:t>
      </w:r>
      <w:r w:rsidRPr="00522D9E">
        <w:t>реакции. Деление</w:t>
      </w:r>
      <w:r w:rsidRPr="00522D9E">
        <w:rPr>
          <w:spacing w:val="-1"/>
        </w:rPr>
        <w:t xml:space="preserve"> </w:t>
      </w:r>
      <w:r w:rsidRPr="00522D9E">
        <w:t>и синтез</w:t>
      </w:r>
      <w:r w:rsidRPr="00522D9E">
        <w:rPr>
          <w:spacing w:val="-1"/>
        </w:rPr>
        <w:t xml:space="preserve"> </w:t>
      </w:r>
      <w:r w:rsidRPr="00522D9E">
        <w:t>ядер.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Ядерный</w:t>
      </w:r>
      <w:r w:rsidRPr="00522D9E">
        <w:rPr>
          <w:spacing w:val="50"/>
        </w:rPr>
        <w:t xml:space="preserve"> </w:t>
      </w:r>
      <w:r w:rsidRPr="00522D9E">
        <w:t>реактор.</w:t>
      </w:r>
      <w:r w:rsidRPr="00522D9E">
        <w:rPr>
          <w:spacing w:val="49"/>
        </w:rPr>
        <w:t xml:space="preserve"> </w:t>
      </w:r>
      <w:r w:rsidRPr="00522D9E">
        <w:t>Термоядерный</w:t>
      </w:r>
      <w:r w:rsidRPr="00522D9E">
        <w:rPr>
          <w:spacing w:val="50"/>
        </w:rPr>
        <w:t xml:space="preserve"> </w:t>
      </w:r>
      <w:r w:rsidRPr="00522D9E">
        <w:t>синтез.</w:t>
      </w:r>
      <w:r w:rsidRPr="00522D9E">
        <w:rPr>
          <w:spacing w:val="49"/>
        </w:rPr>
        <w:t xml:space="preserve"> </w:t>
      </w:r>
      <w:r w:rsidRPr="00522D9E">
        <w:t>Проблемы</w:t>
      </w:r>
      <w:r w:rsidRPr="00522D9E">
        <w:rPr>
          <w:spacing w:val="49"/>
        </w:rPr>
        <w:t xml:space="preserve"> </w:t>
      </w:r>
      <w:r w:rsidRPr="00522D9E">
        <w:t>и</w:t>
      </w:r>
      <w:r w:rsidRPr="00522D9E">
        <w:rPr>
          <w:spacing w:val="50"/>
        </w:rPr>
        <w:t xml:space="preserve"> </w:t>
      </w:r>
      <w:r w:rsidRPr="00522D9E">
        <w:t>перспективы</w:t>
      </w:r>
      <w:r w:rsidRPr="00522D9E">
        <w:rPr>
          <w:spacing w:val="49"/>
        </w:rPr>
        <w:t xml:space="preserve"> </w:t>
      </w:r>
      <w:r w:rsidRPr="00522D9E">
        <w:t>ядерной</w:t>
      </w:r>
      <w:r w:rsidRPr="00522D9E">
        <w:rPr>
          <w:spacing w:val="52"/>
        </w:rPr>
        <w:t xml:space="preserve"> </w:t>
      </w:r>
      <w:r w:rsidRPr="00522D9E">
        <w:t>энергетики.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Экологические</w:t>
      </w:r>
      <w:r w:rsidRPr="00522D9E">
        <w:rPr>
          <w:spacing w:val="-4"/>
        </w:rPr>
        <w:t xml:space="preserve"> </w:t>
      </w:r>
      <w:r w:rsidRPr="00522D9E">
        <w:t>аспекты</w:t>
      </w:r>
      <w:r w:rsidRPr="00522D9E">
        <w:rPr>
          <w:spacing w:val="-3"/>
        </w:rPr>
        <w:t xml:space="preserve"> </w:t>
      </w:r>
      <w:r w:rsidRPr="00522D9E">
        <w:t>ядерной</w:t>
      </w:r>
      <w:r w:rsidRPr="00522D9E">
        <w:rPr>
          <w:spacing w:val="-3"/>
        </w:rPr>
        <w:t xml:space="preserve"> </w:t>
      </w:r>
      <w:r w:rsidRPr="00522D9E">
        <w:t>энергетики.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Элементарные</w:t>
      </w:r>
      <w:r w:rsidRPr="00522D9E">
        <w:rPr>
          <w:spacing w:val="-5"/>
        </w:rPr>
        <w:t xml:space="preserve"> </w:t>
      </w:r>
      <w:r w:rsidRPr="00522D9E">
        <w:t>частицы.</w:t>
      </w:r>
      <w:r w:rsidRPr="00522D9E">
        <w:rPr>
          <w:spacing w:val="-3"/>
        </w:rPr>
        <w:t xml:space="preserve"> </w:t>
      </w:r>
      <w:r w:rsidRPr="00522D9E">
        <w:t>Открытие</w:t>
      </w:r>
      <w:r w:rsidRPr="00522D9E">
        <w:rPr>
          <w:spacing w:val="-4"/>
        </w:rPr>
        <w:t xml:space="preserve"> </w:t>
      </w:r>
      <w:r w:rsidRPr="00522D9E">
        <w:t>позитрона.</w:t>
      </w:r>
    </w:p>
    <w:p w:rsidR="00A26E2A" w:rsidRPr="00522D9E" w:rsidRDefault="0024319E" w:rsidP="00B277C8">
      <w:pPr>
        <w:pStyle w:val="a5"/>
        <w:spacing w:line="240" w:lineRule="atLeast"/>
        <w:ind w:left="1101" w:right="1985" w:firstLine="0"/>
        <w:contextualSpacing/>
        <w:jc w:val="left"/>
      </w:pPr>
      <w:r w:rsidRPr="00522D9E">
        <w:t>Методы наблюдения и регистрации элементарных частиц.</w:t>
      </w:r>
      <w:r w:rsidRPr="00522D9E">
        <w:rPr>
          <w:spacing w:val="1"/>
        </w:rPr>
        <w:t xml:space="preserve"> </w:t>
      </w:r>
      <w:r w:rsidRPr="00522D9E">
        <w:t>Фундаментальные</w:t>
      </w:r>
      <w:r w:rsidRPr="00522D9E">
        <w:rPr>
          <w:spacing w:val="-6"/>
        </w:rPr>
        <w:t xml:space="preserve"> </w:t>
      </w:r>
      <w:r w:rsidRPr="00522D9E">
        <w:t>взаимодействия.</w:t>
      </w:r>
      <w:r w:rsidRPr="00522D9E">
        <w:rPr>
          <w:spacing w:val="-3"/>
        </w:rPr>
        <w:t xml:space="preserve"> </w:t>
      </w:r>
      <w:r w:rsidRPr="00522D9E">
        <w:t>Единство</w:t>
      </w:r>
      <w:r w:rsidRPr="00522D9E">
        <w:rPr>
          <w:spacing w:val="-7"/>
        </w:rPr>
        <w:t xml:space="preserve"> </w:t>
      </w:r>
      <w:r w:rsidRPr="00522D9E">
        <w:t>физической</w:t>
      </w:r>
      <w:r w:rsidRPr="00522D9E">
        <w:rPr>
          <w:spacing w:val="-3"/>
        </w:rPr>
        <w:t xml:space="preserve"> </w:t>
      </w:r>
      <w:r w:rsidRPr="00522D9E">
        <w:t>картины</w:t>
      </w:r>
      <w:r w:rsidRPr="00522D9E">
        <w:rPr>
          <w:spacing w:val="-4"/>
        </w:rPr>
        <w:t xml:space="preserve"> </w:t>
      </w:r>
      <w:r w:rsidRPr="00522D9E">
        <w:t>мира.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Технические</w:t>
      </w:r>
      <w:r w:rsidRPr="00522D9E">
        <w:rPr>
          <w:spacing w:val="13"/>
        </w:rPr>
        <w:t xml:space="preserve"> </w:t>
      </w:r>
      <w:r w:rsidRPr="00522D9E">
        <w:t>устройства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13"/>
        </w:rPr>
        <w:t xml:space="preserve"> </w:t>
      </w:r>
      <w:r w:rsidRPr="00522D9E">
        <w:t>практическое</w:t>
      </w:r>
      <w:r w:rsidRPr="00522D9E">
        <w:rPr>
          <w:spacing w:val="11"/>
        </w:rPr>
        <w:t xml:space="preserve"> </w:t>
      </w:r>
      <w:r w:rsidRPr="00522D9E">
        <w:t>применение:</w:t>
      </w:r>
      <w:r w:rsidRPr="00522D9E">
        <w:rPr>
          <w:spacing w:val="12"/>
        </w:rPr>
        <w:t xml:space="preserve"> </w:t>
      </w:r>
      <w:r w:rsidRPr="00522D9E">
        <w:t>дозиметр,</w:t>
      </w:r>
      <w:r w:rsidRPr="00522D9E">
        <w:rPr>
          <w:spacing w:val="12"/>
        </w:rPr>
        <w:t xml:space="preserve"> </w:t>
      </w:r>
      <w:r w:rsidRPr="00522D9E">
        <w:t>камера</w:t>
      </w:r>
      <w:r w:rsidRPr="00522D9E">
        <w:rPr>
          <w:spacing w:val="11"/>
        </w:rPr>
        <w:t xml:space="preserve"> </w:t>
      </w:r>
      <w:r w:rsidRPr="00522D9E">
        <w:t>Вильсона,</w:t>
      </w:r>
      <w:r w:rsidRPr="00522D9E">
        <w:rPr>
          <w:spacing w:val="12"/>
        </w:rPr>
        <w:t xml:space="preserve"> </w:t>
      </w:r>
      <w:r w:rsidRPr="00522D9E">
        <w:t>ядерный</w:t>
      </w:r>
      <w:r w:rsidRPr="00522D9E">
        <w:rPr>
          <w:spacing w:val="-57"/>
        </w:rPr>
        <w:t xml:space="preserve"> </w:t>
      </w:r>
      <w:r w:rsidRPr="00522D9E">
        <w:t>реактор,</w:t>
      </w:r>
      <w:r w:rsidRPr="00522D9E">
        <w:rPr>
          <w:spacing w:val="-1"/>
        </w:rPr>
        <w:t xml:space="preserve"> </w:t>
      </w:r>
      <w:r w:rsidRPr="00522D9E">
        <w:t>атомная бомба.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Демонстрации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Счѐтчик</w:t>
      </w:r>
      <w:r w:rsidRPr="00522D9E">
        <w:rPr>
          <w:spacing w:val="-5"/>
        </w:rPr>
        <w:t xml:space="preserve"> </w:t>
      </w:r>
      <w:r w:rsidRPr="00522D9E">
        <w:t>ионизирующих</w:t>
      </w:r>
      <w:r w:rsidRPr="00522D9E">
        <w:rPr>
          <w:spacing w:val="-3"/>
        </w:rPr>
        <w:t xml:space="preserve"> </w:t>
      </w:r>
      <w:r w:rsidRPr="00522D9E">
        <w:t>частиц.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Ученический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эксперимент,</w:t>
      </w:r>
      <w:r w:rsidRPr="00522D9E">
        <w:rPr>
          <w:i/>
          <w:spacing w:val="-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лабораторные</w:t>
      </w:r>
      <w:r w:rsidRPr="00522D9E">
        <w:rPr>
          <w:i/>
          <w:spacing w:val="-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работы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Исследование</w:t>
      </w:r>
      <w:r w:rsidRPr="00522D9E">
        <w:rPr>
          <w:spacing w:val="-5"/>
        </w:rPr>
        <w:t xml:space="preserve"> </w:t>
      </w:r>
      <w:r w:rsidRPr="00522D9E">
        <w:t>треков</w:t>
      </w:r>
      <w:r w:rsidRPr="00522D9E">
        <w:rPr>
          <w:spacing w:val="-3"/>
        </w:rPr>
        <w:t xml:space="preserve"> </w:t>
      </w:r>
      <w:r w:rsidRPr="00522D9E">
        <w:t>частиц</w:t>
      </w:r>
      <w:r w:rsidRPr="00522D9E">
        <w:rPr>
          <w:spacing w:val="-3"/>
        </w:rPr>
        <w:t xml:space="preserve"> </w:t>
      </w:r>
      <w:r w:rsidRPr="00522D9E">
        <w:t>(по</w:t>
      </w:r>
      <w:r w:rsidRPr="00522D9E">
        <w:rPr>
          <w:spacing w:val="-3"/>
        </w:rPr>
        <w:t xml:space="preserve"> </w:t>
      </w:r>
      <w:r w:rsidRPr="00522D9E">
        <w:t>готовым</w:t>
      </w:r>
      <w:r w:rsidRPr="00522D9E">
        <w:rPr>
          <w:spacing w:val="-4"/>
        </w:rPr>
        <w:t xml:space="preserve"> </w:t>
      </w:r>
      <w:r w:rsidRPr="00522D9E">
        <w:t>фотографиям).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8.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астрономии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астрофизики.</w:t>
      </w:r>
    </w:p>
    <w:p w:rsidR="00A26E2A" w:rsidRPr="00522D9E" w:rsidRDefault="0024319E" w:rsidP="00B277C8">
      <w:pPr>
        <w:pStyle w:val="a5"/>
        <w:spacing w:line="240" w:lineRule="atLeast"/>
        <w:ind w:left="1101" w:right="919" w:firstLine="0"/>
        <w:contextualSpacing/>
        <w:jc w:val="left"/>
      </w:pPr>
      <w:r w:rsidRPr="00522D9E">
        <w:t>Этапы развития астрономии. Прикладное и мировоззренческое значение астрономии.</w:t>
      </w:r>
      <w:r w:rsidRPr="00522D9E">
        <w:rPr>
          <w:spacing w:val="-57"/>
        </w:rPr>
        <w:t xml:space="preserve"> </w:t>
      </w:r>
      <w:r w:rsidRPr="00522D9E">
        <w:t>Вид</w:t>
      </w:r>
      <w:r w:rsidRPr="00522D9E">
        <w:rPr>
          <w:spacing w:val="-2"/>
        </w:rPr>
        <w:t xml:space="preserve"> </w:t>
      </w:r>
      <w:r w:rsidRPr="00522D9E">
        <w:t>звѐздного</w:t>
      </w:r>
      <w:r w:rsidRPr="00522D9E">
        <w:rPr>
          <w:spacing w:val="-1"/>
        </w:rPr>
        <w:t xml:space="preserve"> </w:t>
      </w:r>
      <w:r w:rsidRPr="00522D9E">
        <w:t>неба.</w:t>
      </w:r>
      <w:r w:rsidRPr="00522D9E">
        <w:rPr>
          <w:spacing w:val="-1"/>
        </w:rPr>
        <w:t xml:space="preserve"> </w:t>
      </w:r>
      <w:r w:rsidRPr="00522D9E">
        <w:t>Созвездия,</w:t>
      </w:r>
      <w:r w:rsidRPr="00522D9E">
        <w:rPr>
          <w:spacing w:val="-1"/>
        </w:rPr>
        <w:t xml:space="preserve"> </w:t>
      </w:r>
      <w:r w:rsidRPr="00522D9E">
        <w:t>яркие</w:t>
      </w:r>
      <w:r w:rsidRPr="00522D9E">
        <w:rPr>
          <w:spacing w:val="-2"/>
        </w:rPr>
        <w:t xml:space="preserve"> </w:t>
      </w:r>
      <w:r w:rsidRPr="00522D9E">
        <w:t>звѐзды,</w:t>
      </w:r>
      <w:r w:rsidRPr="00522D9E">
        <w:rPr>
          <w:spacing w:val="-4"/>
        </w:rPr>
        <w:t xml:space="preserve"> </w:t>
      </w:r>
      <w:r w:rsidRPr="00522D9E">
        <w:t>планеты,</w:t>
      </w:r>
      <w:r w:rsidRPr="00522D9E">
        <w:rPr>
          <w:spacing w:val="-1"/>
        </w:rPr>
        <w:t xml:space="preserve"> </w:t>
      </w:r>
      <w:r w:rsidRPr="00522D9E">
        <w:t>их видимое</w:t>
      </w:r>
      <w:r w:rsidRPr="00522D9E">
        <w:rPr>
          <w:spacing w:val="-2"/>
        </w:rPr>
        <w:t xml:space="preserve"> </w:t>
      </w:r>
      <w:r w:rsidRPr="00522D9E">
        <w:t>движение.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Солнечная</w:t>
      </w:r>
      <w:r w:rsidRPr="00522D9E">
        <w:rPr>
          <w:spacing w:val="-3"/>
        </w:rPr>
        <w:t xml:space="preserve"> </w:t>
      </w:r>
      <w:r w:rsidRPr="00522D9E">
        <w:t>система.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Солнце.   </w:t>
      </w:r>
      <w:r w:rsidRPr="00522D9E">
        <w:rPr>
          <w:spacing w:val="1"/>
        </w:rPr>
        <w:t xml:space="preserve"> </w:t>
      </w:r>
      <w:r w:rsidRPr="00522D9E">
        <w:t xml:space="preserve">Солнечная   </w:t>
      </w:r>
      <w:r w:rsidRPr="00522D9E">
        <w:rPr>
          <w:spacing w:val="1"/>
        </w:rPr>
        <w:t xml:space="preserve"> </w:t>
      </w:r>
      <w:r w:rsidRPr="00522D9E">
        <w:t xml:space="preserve">активность.   </w:t>
      </w:r>
      <w:r w:rsidRPr="00522D9E">
        <w:rPr>
          <w:spacing w:val="1"/>
        </w:rPr>
        <w:t xml:space="preserve"> </w:t>
      </w:r>
      <w:r w:rsidRPr="00522D9E">
        <w:t>Источник    энергии     Солнца    и     звѐзд.     Звѐзды,</w:t>
      </w:r>
      <w:r w:rsidRPr="00522D9E">
        <w:rPr>
          <w:spacing w:val="-57"/>
        </w:rPr>
        <w:t xml:space="preserve"> </w:t>
      </w:r>
      <w:r w:rsidRPr="00522D9E">
        <w:t>их основные характеристики. Диаграмма</w:t>
      </w:r>
      <w:r w:rsidRPr="00522D9E">
        <w:rPr>
          <w:spacing w:val="1"/>
        </w:rPr>
        <w:t xml:space="preserve"> </w:t>
      </w:r>
      <w:r w:rsidRPr="00522D9E">
        <w:t>«спектральный класс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светимость». Звѐзды главной</w:t>
      </w:r>
      <w:r w:rsidRPr="00522D9E">
        <w:rPr>
          <w:spacing w:val="1"/>
        </w:rPr>
        <w:t xml:space="preserve"> </w:t>
      </w:r>
      <w:r w:rsidRPr="00522D9E">
        <w:t>последовательности. Зависимость «масса – светимость» для звѐзд главной последовательности.</w:t>
      </w:r>
      <w:r w:rsidRPr="00522D9E">
        <w:rPr>
          <w:spacing w:val="1"/>
        </w:rPr>
        <w:t xml:space="preserve"> </w:t>
      </w:r>
      <w:r w:rsidRPr="00522D9E">
        <w:t>Внутреннее</w:t>
      </w:r>
      <w:r w:rsidRPr="00522D9E">
        <w:rPr>
          <w:spacing w:val="16"/>
        </w:rPr>
        <w:t xml:space="preserve"> </w:t>
      </w:r>
      <w:r w:rsidRPr="00522D9E">
        <w:t>строение</w:t>
      </w:r>
      <w:r w:rsidRPr="00522D9E">
        <w:rPr>
          <w:spacing w:val="15"/>
        </w:rPr>
        <w:t xml:space="preserve"> </w:t>
      </w:r>
      <w:r w:rsidRPr="00522D9E">
        <w:t>звѐзд.</w:t>
      </w:r>
      <w:r w:rsidRPr="00522D9E">
        <w:rPr>
          <w:spacing w:val="16"/>
        </w:rPr>
        <w:t xml:space="preserve"> </w:t>
      </w:r>
      <w:r w:rsidRPr="00522D9E">
        <w:t>Современные</w:t>
      </w:r>
      <w:r w:rsidRPr="00522D9E">
        <w:rPr>
          <w:spacing w:val="14"/>
        </w:rPr>
        <w:t xml:space="preserve"> </w:t>
      </w:r>
      <w:r w:rsidRPr="00522D9E">
        <w:t>представления</w:t>
      </w:r>
      <w:r w:rsidRPr="00522D9E">
        <w:rPr>
          <w:spacing w:val="15"/>
        </w:rPr>
        <w:t xml:space="preserve"> </w:t>
      </w:r>
      <w:r w:rsidRPr="00522D9E">
        <w:t>о</w:t>
      </w:r>
      <w:r w:rsidRPr="00522D9E">
        <w:rPr>
          <w:spacing w:val="15"/>
        </w:rPr>
        <w:t xml:space="preserve"> </w:t>
      </w:r>
      <w:r w:rsidRPr="00522D9E">
        <w:t>происхождении</w:t>
      </w:r>
      <w:r w:rsidRPr="00522D9E">
        <w:rPr>
          <w:spacing w:val="14"/>
        </w:rPr>
        <w:t xml:space="preserve"> </w:t>
      </w:r>
      <w:r w:rsidRPr="00522D9E">
        <w:t>и</w:t>
      </w:r>
      <w:r w:rsidRPr="00522D9E">
        <w:rPr>
          <w:spacing w:val="16"/>
        </w:rPr>
        <w:t xml:space="preserve"> </w:t>
      </w:r>
      <w:r w:rsidRPr="00522D9E">
        <w:t>эволюции</w:t>
      </w:r>
      <w:r w:rsidRPr="00522D9E">
        <w:rPr>
          <w:spacing w:val="16"/>
        </w:rPr>
        <w:t xml:space="preserve"> </w:t>
      </w:r>
      <w:r w:rsidRPr="00522D9E">
        <w:t>Солнца</w:t>
      </w:r>
      <w:r w:rsidRPr="00522D9E">
        <w:rPr>
          <w:spacing w:val="13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звѐзд.</w:t>
      </w:r>
      <w:r w:rsidRPr="00522D9E">
        <w:rPr>
          <w:spacing w:val="-3"/>
        </w:rPr>
        <w:t xml:space="preserve"> </w:t>
      </w:r>
      <w:r w:rsidRPr="00522D9E">
        <w:t>Этапы</w:t>
      </w:r>
      <w:r w:rsidRPr="00522D9E">
        <w:rPr>
          <w:spacing w:val="-3"/>
        </w:rPr>
        <w:t xml:space="preserve"> </w:t>
      </w:r>
      <w:r w:rsidRPr="00522D9E">
        <w:t>жизни</w:t>
      </w:r>
      <w:r w:rsidRPr="00522D9E">
        <w:rPr>
          <w:spacing w:val="-3"/>
        </w:rPr>
        <w:t xml:space="preserve"> </w:t>
      </w:r>
      <w:r w:rsidRPr="00522D9E">
        <w:t>звѐзд.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Млечный</w:t>
      </w:r>
      <w:r w:rsidRPr="00522D9E">
        <w:rPr>
          <w:spacing w:val="1"/>
        </w:rPr>
        <w:t xml:space="preserve"> </w:t>
      </w:r>
      <w:r w:rsidRPr="00522D9E">
        <w:t>Путь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наша</w:t>
      </w:r>
      <w:r w:rsidRPr="00522D9E">
        <w:rPr>
          <w:spacing w:val="1"/>
        </w:rPr>
        <w:t xml:space="preserve"> </w:t>
      </w:r>
      <w:r w:rsidRPr="00522D9E">
        <w:t>Галактика.</w:t>
      </w:r>
      <w:r w:rsidRPr="00522D9E">
        <w:rPr>
          <w:spacing w:val="1"/>
        </w:rPr>
        <w:t xml:space="preserve"> </w:t>
      </w:r>
      <w:r w:rsidRPr="00522D9E">
        <w:t>Положение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движение</w:t>
      </w:r>
      <w:r w:rsidRPr="00522D9E">
        <w:rPr>
          <w:spacing w:val="1"/>
        </w:rPr>
        <w:t xml:space="preserve"> </w:t>
      </w:r>
      <w:r w:rsidRPr="00522D9E">
        <w:t>Солнца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Галактике.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1"/>
        </w:rPr>
        <w:t xml:space="preserve"> </w:t>
      </w:r>
      <w:r w:rsidRPr="00522D9E">
        <w:t>галактик.</w:t>
      </w:r>
      <w:r w:rsidRPr="00522D9E">
        <w:rPr>
          <w:spacing w:val="-1"/>
        </w:rPr>
        <w:t xml:space="preserve"> </w:t>
      </w:r>
      <w:r w:rsidRPr="00522D9E">
        <w:t>Радиогалактики и</w:t>
      </w:r>
      <w:r w:rsidRPr="00522D9E">
        <w:rPr>
          <w:spacing w:val="-2"/>
        </w:rPr>
        <w:t xml:space="preserve"> </w:t>
      </w:r>
      <w:r w:rsidRPr="00522D9E">
        <w:t>квазары.</w:t>
      </w:r>
      <w:r w:rsidRPr="00522D9E">
        <w:rPr>
          <w:spacing w:val="-1"/>
        </w:rPr>
        <w:t xml:space="preserve"> </w:t>
      </w:r>
      <w:r w:rsidRPr="00522D9E">
        <w:t>Чѐрные</w:t>
      </w:r>
      <w:r w:rsidRPr="00522D9E">
        <w:rPr>
          <w:spacing w:val="-2"/>
        </w:rPr>
        <w:t xml:space="preserve"> </w:t>
      </w:r>
      <w:r w:rsidRPr="00522D9E">
        <w:t>дыры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ядрах</w:t>
      </w:r>
      <w:r w:rsidRPr="00522D9E">
        <w:rPr>
          <w:spacing w:val="2"/>
        </w:rPr>
        <w:t xml:space="preserve"> </w:t>
      </w:r>
      <w:r w:rsidRPr="00522D9E">
        <w:t>галактик.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Вселенная. Расширение Вселенной. Закон Хаббла. Разбегание галактик. Теория Большого</w:t>
      </w:r>
      <w:r w:rsidRPr="00522D9E">
        <w:rPr>
          <w:spacing w:val="1"/>
        </w:rPr>
        <w:t xml:space="preserve"> </w:t>
      </w:r>
      <w:r w:rsidRPr="00522D9E">
        <w:t>взрыва.</w:t>
      </w:r>
      <w:r w:rsidRPr="00522D9E">
        <w:rPr>
          <w:spacing w:val="-1"/>
        </w:rPr>
        <w:t xml:space="preserve"> </w:t>
      </w:r>
      <w:r w:rsidRPr="00522D9E">
        <w:t>Реликтовое</w:t>
      </w:r>
      <w:r w:rsidRPr="00522D9E">
        <w:rPr>
          <w:spacing w:val="-2"/>
        </w:rPr>
        <w:t xml:space="preserve"> </w:t>
      </w:r>
      <w:r w:rsidRPr="00522D9E">
        <w:t>излучение.</w:t>
      </w:r>
    </w:p>
    <w:p w:rsidR="00A26E2A" w:rsidRPr="00522D9E" w:rsidRDefault="0024319E" w:rsidP="00B277C8">
      <w:pPr>
        <w:pStyle w:val="a5"/>
        <w:spacing w:line="240" w:lineRule="atLeast"/>
        <w:ind w:left="1101" w:right="4473" w:firstLine="0"/>
        <w:contextualSpacing/>
        <w:jc w:val="left"/>
      </w:pPr>
      <w:r w:rsidRPr="00522D9E">
        <w:t>Масштабная структура Вселенной. Метагалактика.</w:t>
      </w:r>
      <w:r w:rsidRPr="00522D9E">
        <w:rPr>
          <w:spacing w:val="-57"/>
        </w:rPr>
        <w:t xml:space="preserve"> </w:t>
      </w:r>
      <w:r w:rsidRPr="00522D9E">
        <w:t>Нерешѐнные</w:t>
      </w:r>
      <w:r w:rsidRPr="00522D9E">
        <w:rPr>
          <w:spacing w:val="-3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астрономии.</w:t>
      </w:r>
    </w:p>
    <w:p w:rsidR="00A26E2A" w:rsidRPr="00522D9E" w:rsidRDefault="0024319E" w:rsidP="00B277C8">
      <w:pPr>
        <w:spacing w:line="240" w:lineRule="atLeast"/>
        <w:ind w:left="1101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Ученические</w:t>
      </w:r>
      <w:r w:rsidRPr="00522D9E">
        <w:rPr>
          <w:i/>
          <w:spacing w:val="-5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наблюдения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Наблюдения</w:t>
      </w:r>
      <w:r w:rsidRPr="00522D9E">
        <w:rPr>
          <w:spacing w:val="1"/>
        </w:rPr>
        <w:t xml:space="preserve"> </w:t>
      </w:r>
      <w:r w:rsidRPr="00522D9E">
        <w:t>невооружѐнным</w:t>
      </w:r>
      <w:r w:rsidRPr="00522D9E">
        <w:rPr>
          <w:spacing w:val="1"/>
        </w:rPr>
        <w:t xml:space="preserve"> </w:t>
      </w:r>
      <w:r w:rsidRPr="00522D9E">
        <w:t>глазом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компьютерных</w:t>
      </w:r>
      <w:r w:rsidRPr="00522D9E">
        <w:rPr>
          <w:spacing w:val="1"/>
        </w:rPr>
        <w:t xml:space="preserve"> </w:t>
      </w:r>
      <w:r w:rsidRPr="00522D9E">
        <w:t>приложений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57"/>
        </w:rPr>
        <w:t xml:space="preserve"> </w:t>
      </w:r>
      <w:r w:rsidRPr="00522D9E">
        <w:t>определения положения небесных объектов на конкретную дату: основные созвездия Северного</w:t>
      </w:r>
      <w:r w:rsidRPr="00522D9E">
        <w:rPr>
          <w:spacing w:val="1"/>
        </w:rPr>
        <w:t xml:space="preserve"> </w:t>
      </w:r>
      <w:r w:rsidRPr="00522D9E">
        <w:t>полушария</w:t>
      </w:r>
      <w:r w:rsidRPr="00522D9E">
        <w:rPr>
          <w:spacing w:val="-1"/>
        </w:rPr>
        <w:t xml:space="preserve"> </w:t>
      </w:r>
      <w:r w:rsidRPr="00522D9E">
        <w:t>и яркие</w:t>
      </w:r>
      <w:r w:rsidRPr="00522D9E">
        <w:rPr>
          <w:spacing w:val="-1"/>
        </w:rPr>
        <w:t xml:space="preserve"> </w:t>
      </w:r>
      <w:r w:rsidRPr="00522D9E">
        <w:t>звѐзды.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Наблюдения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телескоп</w:t>
      </w:r>
      <w:r w:rsidRPr="00522D9E">
        <w:rPr>
          <w:spacing w:val="-3"/>
        </w:rPr>
        <w:t xml:space="preserve"> </w:t>
      </w:r>
      <w:r w:rsidRPr="00522D9E">
        <w:t>Луны,</w:t>
      </w:r>
      <w:r w:rsidRPr="00522D9E">
        <w:rPr>
          <w:spacing w:val="-2"/>
        </w:rPr>
        <w:t xml:space="preserve"> </w:t>
      </w:r>
      <w:r w:rsidRPr="00522D9E">
        <w:t>планет,</w:t>
      </w:r>
      <w:r w:rsidRPr="00522D9E">
        <w:rPr>
          <w:spacing w:val="-3"/>
        </w:rPr>
        <w:t xml:space="preserve"> </w:t>
      </w:r>
      <w:r w:rsidRPr="00522D9E">
        <w:t>Млечного</w:t>
      </w:r>
      <w:r w:rsidRPr="00522D9E">
        <w:rPr>
          <w:spacing w:val="-3"/>
        </w:rPr>
        <w:t xml:space="preserve"> </w:t>
      </w:r>
      <w:r w:rsidRPr="00522D9E">
        <w:t>Пути.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Обобщающее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повторение.</w:t>
      </w:r>
    </w:p>
    <w:p w:rsidR="00A26E2A" w:rsidRPr="00522D9E" w:rsidRDefault="0024319E" w:rsidP="00B277C8">
      <w:pPr>
        <w:pStyle w:val="a5"/>
        <w:tabs>
          <w:tab w:val="left" w:pos="2340"/>
          <w:tab w:val="left" w:pos="3892"/>
          <w:tab w:val="left" w:pos="5199"/>
          <w:tab w:val="left" w:pos="6528"/>
          <w:tab w:val="left" w:pos="8478"/>
          <w:tab w:val="left" w:pos="10085"/>
        </w:tabs>
        <w:spacing w:line="240" w:lineRule="atLeast"/>
        <w:ind w:right="230"/>
        <w:contextualSpacing/>
        <w:jc w:val="left"/>
      </w:pPr>
      <w:r w:rsidRPr="00522D9E">
        <w:t>Роль     физики     и     астрономии     в     экономической,     технологической,     социальной</w:t>
      </w:r>
      <w:r w:rsidRPr="00522D9E">
        <w:rPr>
          <w:spacing w:val="1"/>
        </w:rPr>
        <w:t xml:space="preserve"> </w:t>
      </w:r>
      <w:r w:rsidRPr="00522D9E">
        <w:t xml:space="preserve">и  </w:t>
      </w:r>
      <w:r w:rsidRPr="00522D9E">
        <w:rPr>
          <w:spacing w:val="29"/>
        </w:rPr>
        <w:t xml:space="preserve"> </w:t>
      </w:r>
      <w:r w:rsidRPr="00522D9E">
        <w:t xml:space="preserve">этической   </w:t>
      </w:r>
      <w:r w:rsidRPr="00522D9E">
        <w:rPr>
          <w:spacing w:val="28"/>
        </w:rPr>
        <w:t xml:space="preserve"> </w:t>
      </w:r>
      <w:r w:rsidRPr="00522D9E">
        <w:t xml:space="preserve">сферах   </w:t>
      </w:r>
      <w:r w:rsidRPr="00522D9E">
        <w:rPr>
          <w:spacing w:val="27"/>
        </w:rPr>
        <w:t xml:space="preserve"> </w:t>
      </w:r>
      <w:r w:rsidRPr="00522D9E">
        <w:t xml:space="preserve">деятельности   </w:t>
      </w:r>
      <w:r w:rsidRPr="00522D9E">
        <w:rPr>
          <w:spacing w:val="28"/>
        </w:rPr>
        <w:t xml:space="preserve"> </w:t>
      </w:r>
      <w:r w:rsidRPr="00522D9E">
        <w:t xml:space="preserve">человека,   </w:t>
      </w:r>
      <w:r w:rsidRPr="00522D9E">
        <w:rPr>
          <w:spacing w:val="27"/>
        </w:rPr>
        <w:t xml:space="preserve"> </w:t>
      </w:r>
      <w:r w:rsidRPr="00522D9E">
        <w:t xml:space="preserve">роль   </w:t>
      </w:r>
      <w:r w:rsidRPr="00522D9E">
        <w:rPr>
          <w:spacing w:val="28"/>
        </w:rPr>
        <w:t xml:space="preserve"> </w:t>
      </w:r>
      <w:r w:rsidRPr="00522D9E">
        <w:t xml:space="preserve">и   </w:t>
      </w:r>
      <w:r w:rsidRPr="00522D9E">
        <w:rPr>
          <w:spacing w:val="28"/>
        </w:rPr>
        <w:t xml:space="preserve"> </w:t>
      </w:r>
      <w:r w:rsidRPr="00522D9E">
        <w:t xml:space="preserve">место   </w:t>
      </w:r>
      <w:r w:rsidRPr="00522D9E">
        <w:rPr>
          <w:spacing w:val="27"/>
        </w:rPr>
        <w:t xml:space="preserve"> </w:t>
      </w:r>
      <w:r w:rsidRPr="00522D9E">
        <w:t xml:space="preserve">физики   </w:t>
      </w:r>
      <w:r w:rsidRPr="00522D9E">
        <w:rPr>
          <w:spacing w:val="28"/>
        </w:rPr>
        <w:t xml:space="preserve"> </w:t>
      </w:r>
      <w:r w:rsidRPr="00522D9E">
        <w:t xml:space="preserve">и   </w:t>
      </w:r>
      <w:r w:rsidRPr="00522D9E">
        <w:rPr>
          <w:spacing w:val="26"/>
        </w:rPr>
        <w:t xml:space="preserve"> </w:t>
      </w:r>
      <w:r w:rsidRPr="00522D9E">
        <w:t>астрономии</w:t>
      </w:r>
      <w:r w:rsidRPr="00522D9E">
        <w:rPr>
          <w:spacing w:val="-58"/>
        </w:rPr>
        <w:t xml:space="preserve"> </w:t>
      </w:r>
      <w:r w:rsidRPr="00522D9E">
        <w:t>в современной научной картине мира, роль физической теории в формировании представлений о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tab/>
        <w:t>картине</w:t>
      </w:r>
      <w:r w:rsidRPr="00522D9E">
        <w:tab/>
        <w:t>мира,</w:t>
      </w:r>
      <w:r w:rsidRPr="00522D9E">
        <w:tab/>
        <w:t>место</w:t>
      </w:r>
      <w:r w:rsidRPr="00522D9E">
        <w:tab/>
        <w:t>физической</w:t>
      </w:r>
      <w:r w:rsidRPr="00522D9E">
        <w:tab/>
        <w:t>картины</w:t>
      </w:r>
      <w:r w:rsidRPr="00522D9E">
        <w:tab/>
        <w:t>мира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общем</w:t>
      </w:r>
      <w:r w:rsidRPr="00522D9E">
        <w:rPr>
          <w:spacing w:val="-1"/>
        </w:rPr>
        <w:t xml:space="preserve"> </w:t>
      </w:r>
      <w:r w:rsidRPr="00522D9E">
        <w:t>ряду</w:t>
      </w:r>
      <w:r w:rsidRPr="00522D9E">
        <w:rPr>
          <w:spacing w:val="-6"/>
        </w:rPr>
        <w:t xml:space="preserve"> </w:t>
      </w:r>
      <w:r w:rsidRPr="00522D9E">
        <w:t>современных</w:t>
      </w:r>
      <w:r w:rsidRPr="00522D9E">
        <w:rPr>
          <w:spacing w:val="1"/>
        </w:rPr>
        <w:t xml:space="preserve"> </w:t>
      </w:r>
      <w:r w:rsidRPr="00522D9E">
        <w:t>естественно-научных</w:t>
      </w:r>
      <w:r w:rsidRPr="00522D9E">
        <w:rPr>
          <w:spacing w:val="1"/>
        </w:rPr>
        <w:t xml:space="preserve"> </w:t>
      </w:r>
      <w:r w:rsidRPr="00522D9E">
        <w:t>представлений</w:t>
      </w:r>
      <w:r w:rsidRPr="00522D9E">
        <w:rPr>
          <w:spacing w:val="-1"/>
        </w:rPr>
        <w:t xml:space="preserve"> </w:t>
      </w:r>
      <w:r w:rsidRPr="00522D9E">
        <w:t>о</w:t>
      </w:r>
      <w:r w:rsidRPr="00522D9E">
        <w:rPr>
          <w:spacing w:val="-3"/>
        </w:rPr>
        <w:t xml:space="preserve"> </w:t>
      </w:r>
      <w:r w:rsidRPr="00522D9E">
        <w:t>природе.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Межпредметные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физики</w:t>
      </w:r>
      <w:r w:rsidRPr="00522D9E">
        <w:rPr>
          <w:spacing w:val="1"/>
        </w:rPr>
        <w:t xml:space="preserve"> </w:t>
      </w:r>
      <w:r w:rsidRPr="00522D9E">
        <w:t>базового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11</w:t>
      </w:r>
      <w:r w:rsidRPr="00522D9E">
        <w:rPr>
          <w:spacing w:val="1"/>
        </w:rPr>
        <w:t xml:space="preserve"> </w:t>
      </w:r>
      <w:r w:rsidRPr="00522D9E">
        <w:t>классе</w:t>
      </w:r>
      <w:r w:rsidRPr="00522D9E">
        <w:rPr>
          <w:spacing w:val="1"/>
        </w:rPr>
        <w:t xml:space="preserve"> </w:t>
      </w:r>
      <w:r w:rsidRPr="00522D9E">
        <w:t>осуществляется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содержательных межпредметных связей с курсами математики, биологии, химии, географии и</w:t>
      </w:r>
      <w:r w:rsidRPr="00522D9E">
        <w:rPr>
          <w:spacing w:val="1"/>
        </w:rPr>
        <w:t xml:space="preserve"> </w:t>
      </w:r>
      <w:r w:rsidRPr="00522D9E">
        <w:t>технологии.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rPr>
          <w:i/>
        </w:rPr>
        <w:t>Межпредметные понятия</w:t>
      </w:r>
      <w:r w:rsidRPr="00522D9E">
        <w:t>, связанные с изучением методов научного познания: явление,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факт,</w:t>
      </w:r>
      <w:r w:rsidRPr="00522D9E">
        <w:rPr>
          <w:spacing w:val="1"/>
        </w:rPr>
        <w:t xml:space="preserve"> </w:t>
      </w:r>
      <w:r w:rsidRPr="00522D9E">
        <w:t>гипотеза,</w:t>
      </w:r>
      <w:r w:rsidRPr="00522D9E">
        <w:rPr>
          <w:spacing w:val="1"/>
        </w:rPr>
        <w:t xml:space="preserve"> </w:t>
      </w:r>
      <w:r w:rsidRPr="00522D9E">
        <w:t>физическая</w:t>
      </w:r>
      <w:r w:rsidRPr="00522D9E">
        <w:rPr>
          <w:spacing w:val="1"/>
        </w:rPr>
        <w:t xml:space="preserve"> </w:t>
      </w:r>
      <w:r w:rsidRPr="00522D9E">
        <w:t>величина,</w:t>
      </w:r>
      <w:r w:rsidRPr="00522D9E">
        <w:rPr>
          <w:spacing w:val="1"/>
        </w:rPr>
        <w:t xml:space="preserve"> </w:t>
      </w:r>
      <w:r w:rsidRPr="00522D9E">
        <w:t>закон,</w:t>
      </w:r>
      <w:r w:rsidRPr="00522D9E">
        <w:rPr>
          <w:spacing w:val="1"/>
        </w:rPr>
        <w:t xml:space="preserve"> </w:t>
      </w:r>
      <w:r w:rsidRPr="00522D9E">
        <w:t>теория,</w:t>
      </w:r>
      <w:r w:rsidRPr="00522D9E">
        <w:rPr>
          <w:spacing w:val="1"/>
        </w:rPr>
        <w:t xml:space="preserve"> </w:t>
      </w:r>
      <w:r w:rsidRPr="00522D9E">
        <w:t>наблюдение,</w:t>
      </w:r>
      <w:r w:rsidRPr="00522D9E">
        <w:rPr>
          <w:spacing w:val="1"/>
        </w:rPr>
        <w:t xml:space="preserve"> </w:t>
      </w:r>
      <w:r w:rsidRPr="00522D9E">
        <w:t>эксперимент,</w:t>
      </w:r>
      <w:r w:rsidRPr="00522D9E">
        <w:rPr>
          <w:spacing w:val="1"/>
        </w:rPr>
        <w:t xml:space="preserve"> </w:t>
      </w:r>
      <w:r w:rsidRPr="00522D9E">
        <w:t>моделирование,</w:t>
      </w:r>
      <w:r w:rsidRPr="00522D9E">
        <w:rPr>
          <w:spacing w:val="-1"/>
        </w:rPr>
        <w:t xml:space="preserve"> </w:t>
      </w:r>
      <w:r w:rsidRPr="00522D9E">
        <w:t>модель, измерение.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rPr>
          <w:i/>
        </w:rPr>
        <w:lastRenderedPageBreak/>
        <w:t xml:space="preserve">Математика: </w:t>
      </w:r>
      <w:r w:rsidRPr="00522D9E">
        <w:t>решение системы уравнений, тригонометрические функции: синус, косинус,</w:t>
      </w:r>
      <w:r w:rsidRPr="00522D9E">
        <w:rPr>
          <w:spacing w:val="1"/>
        </w:rPr>
        <w:t xml:space="preserve"> </w:t>
      </w:r>
      <w:r w:rsidRPr="00522D9E">
        <w:t>тангенс,</w:t>
      </w:r>
      <w:r w:rsidRPr="00522D9E">
        <w:rPr>
          <w:spacing w:val="1"/>
        </w:rPr>
        <w:t xml:space="preserve"> </w:t>
      </w:r>
      <w:r w:rsidRPr="00522D9E">
        <w:t>котангенс,</w:t>
      </w:r>
      <w:r w:rsidRPr="00522D9E">
        <w:rPr>
          <w:spacing w:val="1"/>
        </w:rPr>
        <w:t xml:space="preserve"> </w:t>
      </w:r>
      <w:r w:rsidRPr="00522D9E">
        <w:t>основное</w:t>
      </w:r>
      <w:r w:rsidRPr="00522D9E">
        <w:rPr>
          <w:spacing w:val="1"/>
        </w:rPr>
        <w:t xml:space="preserve"> </w:t>
      </w:r>
      <w:r w:rsidRPr="00522D9E">
        <w:t>тригонометрическое</w:t>
      </w:r>
      <w:r w:rsidRPr="00522D9E">
        <w:rPr>
          <w:spacing w:val="1"/>
        </w:rPr>
        <w:t xml:space="preserve"> </w:t>
      </w:r>
      <w:r w:rsidRPr="00522D9E">
        <w:t>тождество,</w:t>
      </w:r>
      <w:r w:rsidRPr="00522D9E">
        <w:rPr>
          <w:spacing w:val="1"/>
        </w:rPr>
        <w:t xml:space="preserve"> </w:t>
      </w:r>
      <w:r w:rsidRPr="00522D9E">
        <w:t>векторы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проекции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оси</w:t>
      </w:r>
      <w:r w:rsidRPr="00522D9E">
        <w:rPr>
          <w:spacing w:val="1"/>
        </w:rPr>
        <w:t xml:space="preserve"> </w:t>
      </w:r>
      <w:r w:rsidRPr="00522D9E">
        <w:t>координат,</w:t>
      </w:r>
      <w:r w:rsidRPr="00522D9E">
        <w:rPr>
          <w:spacing w:val="1"/>
        </w:rPr>
        <w:t xml:space="preserve"> </w:t>
      </w:r>
      <w:r w:rsidRPr="00522D9E">
        <w:t>сложение</w:t>
      </w:r>
      <w:r w:rsidRPr="00522D9E">
        <w:rPr>
          <w:spacing w:val="1"/>
        </w:rPr>
        <w:t xml:space="preserve"> </w:t>
      </w:r>
      <w:r w:rsidRPr="00522D9E">
        <w:t>векторов,</w:t>
      </w:r>
      <w:r w:rsidRPr="00522D9E">
        <w:rPr>
          <w:spacing w:val="1"/>
        </w:rPr>
        <w:t xml:space="preserve"> </w:t>
      </w:r>
      <w:r w:rsidRPr="00522D9E">
        <w:t>производные</w:t>
      </w:r>
      <w:r w:rsidRPr="00522D9E">
        <w:rPr>
          <w:spacing w:val="1"/>
        </w:rPr>
        <w:t xml:space="preserve"> </w:t>
      </w:r>
      <w:r w:rsidRPr="00522D9E">
        <w:t>элементарных</w:t>
      </w:r>
      <w:r w:rsidRPr="00522D9E">
        <w:rPr>
          <w:spacing w:val="1"/>
        </w:rPr>
        <w:t xml:space="preserve"> </w:t>
      </w:r>
      <w:r w:rsidRPr="00522D9E">
        <w:t>функций,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подобия</w:t>
      </w:r>
      <w:r w:rsidRPr="00522D9E">
        <w:rPr>
          <w:spacing w:val="1"/>
        </w:rPr>
        <w:t xml:space="preserve"> </w:t>
      </w:r>
      <w:r w:rsidRPr="00522D9E">
        <w:t>треугольников,</w:t>
      </w:r>
      <w:r w:rsidRPr="00522D9E">
        <w:rPr>
          <w:spacing w:val="-1"/>
        </w:rPr>
        <w:t xml:space="preserve"> </w:t>
      </w:r>
      <w:r w:rsidRPr="00522D9E">
        <w:t>определение</w:t>
      </w:r>
      <w:r w:rsidRPr="00522D9E">
        <w:rPr>
          <w:spacing w:val="-1"/>
        </w:rPr>
        <w:t xml:space="preserve"> </w:t>
      </w:r>
      <w:r w:rsidRPr="00522D9E">
        <w:t>площади</w:t>
      </w:r>
      <w:r w:rsidRPr="00522D9E">
        <w:rPr>
          <w:spacing w:val="1"/>
        </w:rPr>
        <w:t xml:space="preserve"> </w:t>
      </w:r>
      <w:r w:rsidRPr="00522D9E">
        <w:t>плоских</w:t>
      </w:r>
      <w:r w:rsidRPr="00522D9E">
        <w:rPr>
          <w:spacing w:val="-2"/>
        </w:rPr>
        <w:t xml:space="preserve"> </w:t>
      </w:r>
      <w:r w:rsidRPr="00522D9E">
        <w:t>фигур и объѐма</w:t>
      </w:r>
      <w:r w:rsidRPr="00522D9E">
        <w:rPr>
          <w:spacing w:val="-2"/>
        </w:rPr>
        <w:t xml:space="preserve"> </w:t>
      </w:r>
      <w:r w:rsidRPr="00522D9E">
        <w:t>тел.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rPr>
          <w:i/>
        </w:rPr>
        <w:t xml:space="preserve">Биология:  </w:t>
      </w:r>
      <w:r w:rsidRPr="00522D9E">
        <w:rPr>
          <w:i/>
          <w:spacing w:val="39"/>
        </w:rPr>
        <w:t xml:space="preserve"> </w:t>
      </w:r>
      <w:r w:rsidRPr="00522D9E">
        <w:t xml:space="preserve">электрические   </w:t>
      </w:r>
      <w:r w:rsidRPr="00522D9E">
        <w:rPr>
          <w:spacing w:val="38"/>
        </w:rPr>
        <w:t xml:space="preserve"> </w:t>
      </w:r>
      <w:r w:rsidRPr="00522D9E">
        <w:t xml:space="preserve">явления   </w:t>
      </w:r>
      <w:r w:rsidRPr="00522D9E">
        <w:rPr>
          <w:spacing w:val="36"/>
        </w:rPr>
        <w:t xml:space="preserve"> </w:t>
      </w:r>
      <w:r w:rsidRPr="00522D9E">
        <w:t xml:space="preserve">в   </w:t>
      </w:r>
      <w:r w:rsidRPr="00522D9E">
        <w:rPr>
          <w:spacing w:val="38"/>
        </w:rPr>
        <w:t xml:space="preserve"> </w:t>
      </w:r>
      <w:r w:rsidRPr="00522D9E">
        <w:t xml:space="preserve">живой   </w:t>
      </w:r>
      <w:r w:rsidRPr="00522D9E">
        <w:rPr>
          <w:spacing w:val="39"/>
        </w:rPr>
        <w:t xml:space="preserve"> </w:t>
      </w:r>
      <w:r w:rsidRPr="00522D9E">
        <w:t xml:space="preserve">природе,   </w:t>
      </w:r>
      <w:r w:rsidRPr="00522D9E">
        <w:rPr>
          <w:spacing w:val="39"/>
        </w:rPr>
        <w:t xml:space="preserve"> </w:t>
      </w:r>
      <w:r w:rsidRPr="00522D9E">
        <w:t xml:space="preserve">колебательные   </w:t>
      </w:r>
      <w:r w:rsidRPr="00522D9E">
        <w:rPr>
          <w:spacing w:val="37"/>
        </w:rPr>
        <w:t xml:space="preserve"> </w:t>
      </w:r>
      <w:r w:rsidRPr="00522D9E">
        <w:t>движения</w:t>
      </w:r>
      <w:r w:rsidRPr="00522D9E">
        <w:rPr>
          <w:spacing w:val="-58"/>
        </w:rPr>
        <w:t xml:space="preserve"> </w:t>
      </w:r>
      <w:r w:rsidRPr="00522D9E">
        <w:t xml:space="preserve">в   </w:t>
      </w:r>
      <w:r w:rsidRPr="00522D9E">
        <w:rPr>
          <w:spacing w:val="30"/>
        </w:rPr>
        <w:t xml:space="preserve"> </w:t>
      </w:r>
      <w:r w:rsidRPr="00522D9E">
        <w:t xml:space="preserve">живой   </w:t>
      </w:r>
      <w:r w:rsidRPr="00522D9E">
        <w:rPr>
          <w:spacing w:val="30"/>
        </w:rPr>
        <w:t xml:space="preserve"> </w:t>
      </w:r>
      <w:r w:rsidRPr="00522D9E">
        <w:t xml:space="preserve">природе,   </w:t>
      </w:r>
      <w:r w:rsidRPr="00522D9E">
        <w:rPr>
          <w:spacing w:val="27"/>
        </w:rPr>
        <w:t xml:space="preserve"> </w:t>
      </w:r>
      <w:r w:rsidRPr="00522D9E">
        <w:t xml:space="preserve">оптические    </w:t>
      </w:r>
      <w:r w:rsidRPr="00522D9E">
        <w:rPr>
          <w:spacing w:val="28"/>
        </w:rPr>
        <w:t xml:space="preserve"> </w:t>
      </w:r>
      <w:r w:rsidRPr="00522D9E">
        <w:t xml:space="preserve">явления    </w:t>
      </w:r>
      <w:r w:rsidRPr="00522D9E">
        <w:rPr>
          <w:spacing w:val="28"/>
        </w:rPr>
        <w:t xml:space="preserve"> </w:t>
      </w:r>
      <w:r w:rsidRPr="00522D9E">
        <w:t xml:space="preserve">в    </w:t>
      </w:r>
      <w:r w:rsidRPr="00522D9E">
        <w:rPr>
          <w:spacing w:val="29"/>
        </w:rPr>
        <w:t xml:space="preserve"> </w:t>
      </w:r>
      <w:r w:rsidRPr="00522D9E">
        <w:t xml:space="preserve">живой    </w:t>
      </w:r>
      <w:r w:rsidRPr="00522D9E">
        <w:rPr>
          <w:spacing w:val="29"/>
        </w:rPr>
        <w:t xml:space="preserve"> </w:t>
      </w:r>
      <w:r w:rsidRPr="00522D9E">
        <w:t xml:space="preserve">природе,    </w:t>
      </w:r>
      <w:r w:rsidRPr="00522D9E">
        <w:rPr>
          <w:spacing w:val="29"/>
        </w:rPr>
        <w:t xml:space="preserve"> </w:t>
      </w:r>
      <w:r w:rsidRPr="00522D9E">
        <w:t xml:space="preserve">действие    </w:t>
      </w:r>
      <w:r w:rsidRPr="00522D9E">
        <w:rPr>
          <w:spacing w:val="28"/>
        </w:rPr>
        <w:t xml:space="preserve"> </w:t>
      </w:r>
      <w:r w:rsidRPr="00522D9E">
        <w:t>радиации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живые</w:t>
      </w:r>
      <w:r w:rsidRPr="00522D9E">
        <w:rPr>
          <w:spacing w:val="-1"/>
        </w:rPr>
        <w:t xml:space="preserve"> </w:t>
      </w:r>
      <w:r w:rsidRPr="00522D9E">
        <w:t>организмы.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rPr>
          <w:i/>
        </w:rPr>
        <w:t xml:space="preserve">Химия: </w:t>
      </w:r>
      <w:r w:rsidRPr="00522D9E">
        <w:t>строение атомов и молекул, кристаллическая структура твѐрдых тел, механизмы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-1"/>
        </w:rPr>
        <w:t xml:space="preserve"> </w:t>
      </w:r>
      <w:r w:rsidRPr="00522D9E">
        <w:t>кристаллической решѐтки, спектральный</w:t>
      </w:r>
      <w:r w:rsidRPr="00522D9E">
        <w:rPr>
          <w:spacing w:val="-1"/>
        </w:rPr>
        <w:t xml:space="preserve"> </w:t>
      </w:r>
      <w:r w:rsidRPr="00522D9E">
        <w:t>анализ.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rPr>
          <w:i/>
        </w:rPr>
        <w:t>География:</w:t>
      </w:r>
      <w:r w:rsidRPr="00522D9E">
        <w:rPr>
          <w:i/>
          <w:spacing w:val="1"/>
        </w:rPr>
        <w:t xml:space="preserve"> </w:t>
      </w:r>
      <w:r w:rsidRPr="00522D9E">
        <w:t>магнитные</w:t>
      </w:r>
      <w:r w:rsidRPr="00522D9E">
        <w:rPr>
          <w:spacing w:val="1"/>
        </w:rPr>
        <w:t xml:space="preserve"> </w:t>
      </w:r>
      <w:r w:rsidRPr="00522D9E">
        <w:t>полюса</w:t>
      </w:r>
      <w:r w:rsidRPr="00522D9E">
        <w:rPr>
          <w:spacing w:val="1"/>
        </w:rPr>
        <w:t xml:space="preserve"> </w:t>
      </w:r>
      <w:r w:rsidRPr="00522D9E">
        <w:t>Земли,</w:t>
      </w:r>
      <w:r w:rsidRPr="00522D9E">
        <w:rPr>
          <w:spacing w:val="1"/>
        </w:rPr>
        <w:t xml:space="preserve"> </w:t>
      </w:r>
      <w:r w:rsidRPr="00522D9E">
        <w:t>залежи</w:t>
      </w:r>
      <w:r w:rsidRPr="00522D9E">
        <w:rPr>
          <w:spacing w:val="1"/>
        </w:rPr>
        <w:t xml:space="preserve"> </w:t>
      </w:r>
      <w:r w:rsidRPr="00522D9E">
        <w:t>магнитных</w:t>
      </w:r>
      <w:r w:rsidRPr="00522D9E">
        <w:rPr>
          <w:spacing w:val="1"/>
        </w:rPr>
        <w:t xml:space="preserve"> </w:t>
      </w:r>
      <w:r w:rsidRPr="00522D9E">
        <w:t>руд,</w:t>
      </w:r>
      <w:r w:rsidRPr="00522D9E">
        <w:rPr>
          <w:spacing w:val="1"/>
        </w:rPr>
        <w:t xml:space="preserve"> </w:t>
      </w:r>
      <w:r w:rsidRPr="00522D9E">
        <w:t>фотосъѐмка</w:t>
      </w:r>
      <w:r w:rsidRPr="00522D9E">
        <w:rPr>
          <w:spacing w:val="1"/>
        </w:rPr>
        <w:t xml:space="preserve"> </w:t>
      </w:r>
      <w:r w:rsidRPr="00522D9E">
        <w:t>земной</w:t>
      </w:r>
      <w:r w:rsidRPr="00522D9E">
        <w:rPr>
          <w:spacing w:val="1"/>
        </w:rPr>
        <w:t xml:space="preserve"> </w:t>
      </w:r>
      <w:r w:rsidRPr="00522D9E">
        <w:t>поверхности,</w:t>
      </w:r>
      <w:r w:rsidRPr="00522D9E">
        <w:rPr>
          <w:spacing w:val="-1"/>
        </w:rPr>
        <w:t xml:space="preserve"> </w:t>
      </w:r>
      <w:r w:rsidRPr="00522D9E">
        <w:t>предсказание</w:t>
      </w:r>
      <w:r w:rsidRPr="00522D9E">
        <w:rPr>
          <w:spacing w:val="-1"/>
        </w:rPr>
        <w:t xml:space="preserve"> </w:t>
      </w:r>
      <w:r w:rsidRPr="00522D9E">
        <w:t>землетрясений.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rPr>
          <w:i/>
        </w:rPr>
        <w:t>Технология:</w:t>
      </w:r>
      <w:r w:rsidRPr="00522D9E">
        <w:rPr>
          <w:i/>
          <w:spacing w:val="1"/>
        </w:rPr>
        <w:t xml:space="preserve"> </w:t>
      </w:r>
      <w:r w:rsidRPr="00522D9E">
        <w:t>линии</w:t>
      </w:r>
      <w:r w:rsidRPr="00522D9E">
        <w:rPr>
          <w:spacing w:val="1"/>
        </w:rPr>
        <w:t xml:space="preserve"> </w:t>
      </w:r>
      <w:r w:rsidRPr="00522D9E">
        <w:t>электропередач,</w:t>
      </w:r>
      <w:r w:rsidRPr="00522D9E">
        <w:rPr>
          <w:spacing w:val="1"/>
        </w:rPr>
        <w:t xml:space="preserve"> </w:t>
      </w:r>
      <w:r w:rsidRPr="00522D9E">
        <w:t>генератор</w:t>
      </w:r>
      <w:r w:rsidRPr="00522D9E">
        <w:rPr>
          <w:spacing w:val="1"/>
        </w:rPr>
        <w:t xml:space="preserve"> </w:t>
      </w:r>
      <w:r w:rsidRPr="00522D9E">
        <w:t>переменного</w:t>
      </w:r>
      <w:r w:rsidRPr="00522D9E">
        <w:rPr>
          <w:spacing w:val="1"/>
        </w:rPr>
        <w:t xml:space="preserve"> </w:t>
      </w:r>
      <w:r w:rsidRPr="00522D9E">
        <w:t>тока,</w:t>
      </w:r>
      <w:r w:rsidRPr="00522D9E">
        <w:rPr>
          <w:spacing w:val="1"/>
        </w:rPr>
        <w:t xml:space="preserve"> </w:t>
      </w:r>
      <w:r w:rsidRPr="00522D9E">
        <w:t>электродвигатель,</w:t>
      </w:r>
      <w:r w:rsidRPr="00522D9E">
        <w:rPr>
          <w:spacing w:val="1"/>
        </w:rPr>
        <w:t xml:space="preserve"> </w:t>
      </w:r>
      <w:r w:rsidRPr="00522D9E">
        <w:t>индукционная</w:t>
      </w:r>
      <w:r w:rsidRPr="00522D9E">
        <w:rPr>
          <w:spacing w:val="1"/>
        </w:rPr>
        <w:t xml:space="preserve"> </w:t>
      </w:r>
      <w:r w:rsidRPr="00522D9E">
        <w:t>печь,</w:t>
      </w:r>
      <w:r w:rsidRPr="00522D9E">
        <w:rPr>
          <w:spacing w:val="1"/>
        </w:rPr>
        <w:t xml:space="preserve"> </w:t>
      </w:r>
      <w:r w:rsidRPr="00522D9E">
        <w:t>радар,</w:t>
      </w:r>
      <w:r w:rsidRPr="00522D9E">
        <w:rPr>
          <w:spacing w:val="1"/>
        </w:rPr>
        <w:t xml:space="preserve"> </w:t>
      </w:r>
      <w:r w:rsidRPr="00522D9E">
        <w:t>радиоприѐмник,</w:t>
      </w:r>
      <w:r w:rsidRPr="00522D9E">
        <w:rPr>
          <w:spacing w:val="1"/>
        </w:rPr>
        <w:t xml:space="preserve"> </w:t>
      </w:r>
      <w:r w:rsidRPr="00522D9E">
        <w:t>телевизор,</w:t>
      </w:r>
      <w:r w:rsidRPr="00522D9E">
        <w:rPr>
          <w:spacing w:val="1"/>
        </w:rPr>
        <w:t xml:space="preserve"> </w:t>
      </w:r>
      <w:r w:rsidRPr="00522D9E">
        <w:t>антенна,</w:t>
      </w:r>
      <w:r w:rsidRPr="00522D9E">
        <w:rPr>
          <w:spacing w:val="1"/>
        </w:rPr>
        <w:t xml:space="preserve"> </w:t>
      </w:r>
      <w:r w:rsidRPr="00522D9E">
        <w:t>телефон,</w:t>
      </w:r>
      <w:r w:rsidRPr="00522D9E">
        <w:rPr>
          <w:spacing w:val="61"/>
        </w:rPr>
        <w:t xml:space="preserve"> </w:t>
      </w:r>
      <w:r w:rsidRPr="00522D9E">
        <w:t>СВЧ-печь,</w:t>
      </w:r>
      <w:r w:rsidRPr="00522D9E">
        <w:rPr>
          <w:spacing w:val="1"/>
        </w:rPr>
        <w:t xml:space="preserve"> </w:t>
      </w:r>
      <w:r w:rsidRPr="00522D9E">
        <w:t>проекционный</w:t>
      </w:r>
      <w:r w:rsidRPr="00522D9E">
        <w:rPr>
          <w:spacing w:val="-1"/>
        </w:rPr>
        <w:t xml:space="preserve"> </w:t>
      </w:r>
      <w:r w:rsidRPr="00522D9E">
        <w:t>аппарат,</w:t>
      </w:r>
      <w:r w:rsidRPr="00522D9E">
        <w:rPr>
          <w:spacing w:val="-3"/>
        </w:rPr>
        <w:t xml:space="preserve"> </w:t>
      </w:r>
      <w:r w:rsidRPr="00522D9E">
        <w:t>волоконная оптика,</w:t>
      </w:r>
      <w:r w:rsidRPr="00522D9E">
        <w:rPr>
          <w:spacing w:val="-1"/>
        </w:rPr>
        <w:t xml:space="preserve"> </w:t>
      </w:r>
      <w:r w:rsidRPr="00522D9E">
        <w:t>солнечная батарея.</w:t>
      </w:r>
    </w:p>
    <w:p w:rsidR="00A26E2A" w:rsidRPr="00522D9E" w:rsidRDefault="0024319E" w:rsidP="008847C1">
      <w:pPr>
        <w:pStyle w:val="a7"/>
        <w:numPr>
          <w:ilvl w:val="1"/>
          <w:numId w:val="65"/>
        </w:numPr>
        <w:tabs>
          <w:tab w:val="left" w:pos="176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результаты освоения программы по физике на уровне среднего общего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Освоение учебного предмета «Физика» на уровне среднего общего 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(базовый уровень) должно обеспечить достижение следующих личностных, метапредметных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предметных образовательных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результатов.</w:t>
      </w:r>
    </w:p>
    <w:p w:rsidR="00A26E2A" w:rsidRPr="00522D9E" w:rsidRDefault="0024319E" w:rsidP="00B277C8">
      <w:pPr>
        <w:pStyle w:val="a5"/>
        <w:tabs>
          <w:tab w:val="left" w:pos="3022"/>
          <w:tab w:val="left" w:pos="4821"/>
          <w:tab w:val="left" w:pos="6406"/>
          <w:tab w:val="left" w:pos="7990"/>
          <w:tab w:val="left" w:pos="9592"/>
        </w:tabs>
        <w:spacing w:line="240" w:lineRule="atLeast"/>
        <w:ind w:right="227"/>
        <w:contextualSpacing/>
        <w:jc w:val="left"/>
      </w:pPr>
      <w:r w:rsidRPr="00522D9E">
        <w:t>Личностные</w:t>
      </w:r>
      <w:r w:rsidRPr="00522D9E">
        <w:tab/>
        <w:t>результаты</w:t>
      </w:r>
      <w:r w:rsidRPr="00522D9E">
        <w:tab/>
        <w:t>освоения</w:t>
      </w:r>
      <w:r w:rsidRPr="00522D9E">
        <w:tab/>
        <w:t>учебного</w:t>
      </w:r>
      <w:r w:rsidRPr="00522D9E">
        <w:tab/>
        <w:t>предмета</w:t>
      </w:r>
      <w:r w:rsidRPr="00522D9E">
        <w:tab/>
      </w:r>
      <w:r w:rsidRPr="00522D9E">
        <w:rPr>
          <w:spacing w:val="-1"/>
        </w:rPr>
        <w:t>«Физика»</w:t>
      </w:r>
      <w:r w:rsidRPr="00522D9E">
        <w:rPr>
          <w:spacing w:val="-58"/>
        </w:rPr>
        <w:t xml:space="preserve"> </w:t>
      </w:r>
      <w:r w:rsidRPr="00522D9E">
        <w:t>должны отражать готовность и способность обучающихся руководствоваться сформированной</w:t>
      </w:r>
      <w:r w:rsidRPr="00522D9E">
        <w:rPr>
          <w:spacing w:val="1"/>
        </w:rPr>
        <w:t xml:space="preserve"> </w:t>
      </w:r>
      <w:r w:rsidRPr="00522D9E">
        <w:t>внутренней</w:t>
      </w:r>
      <w:r w:rsidRPr="00522D9E">
        <w:rPr>
          <w:spacing w:val="1"/>
        </w:rPr>
        <w:t xml:space="preserve"> </w:t>
      </w:r>
      <w:r w:rsidRPr="00522D9E">
        <w:t>позицией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1"/>
        </w:rPr>
        <w:t xml:space="preserve"> </w:t>
      </w:r>
      <w:r w:rsidRPr="00522D9E">
        <w:t>системой</w:t>
      </w:r>
      <w:r w:rsidRPr="00522D9E">
        <w:rPr>
          <w:spacing w:val="1"/>
        </w:rPr>
        <w:t xml:space="preserve"> </w:t>
      </w:r>
      <w:r w:rsidRPr="00522D9E">
        <w:t>ценностных</w:t>
      </w:r>
      <w:r w:rsidRPr="00522D9E">
        <w:rPr>
          <w:spacing w:val="1"/>
        </w:rPr>
        <w:t xml:space="preserve"> </w:t>
      </w:r>
      <w:r w:rsidRPr="00522D9E">
        <w:t>ориентаций,</w:t>
      </w:r>
      <w:r w:rsidRPr="00522D9E">
        <w:rPr>
          <w:spacing w:val="1"/>
        </w:rPr>
        <w:t xml:space="preserve"> </w:t>
      </w:r>
      <w:r w:rsidRPr="00522D9E">
        <w:t>позитивных</w:t>
      </w:r>
      <w:r w:rsidRPr="00522D9E">
        <w:rPr>
          <w:spacing w:val="1"/>
        </w:rPr>
        <w:t xml:space="preserve"> </w:t>
      </w:r>
      <w:r w:rsidRPr="00522D9E">
        <w:t>внутренних</w:t>
      </w:r>
      <w:r w:rsidRPr="00522D9E">
        <w:rPr>
          <w:spacing w:val="1"/>
        </w:rPr>
        <w:t xml:space="preserve"> </w:t>
      </w:r>
      <w:r w:rsidRPr="00522D9E">
        <w:t>убеждений,</w:t>
      </w:r>
      <w:r w:rsidRPr="00522D9E">
        <w:rPr>
          <w:spacing w:val="1"/>
        </w:rPr>
        <w:t xml:space="preserve"> </w:t>
      </w:r>
      <w:r w:rsidRPr="00522D9E">
        <w:t>соответствующих</w:t>
      </w:r>
      <w:r w:rsidRPr="00522D9E">
        <w:rPr>
          <w:spacing w:val="1"/>
        </w:rPr>
        <w:t xml:space="preserve"> </w:t>
      </w:r>
      <w:r w:rsidRPr="00522D9E">
        <w:t>традиционным</w:t>
      </w:r>
      <w:r w:rsidRPr="00522D9E">
        <w:rPr>
          <w:spacing w:val="1"/>
        </w:rPr>
        <w:t xml:space="preserve"> </w:t>
      </w:r>
      <w:r w:rsidRPr="00522D9E">
        <w:t>ценностям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расширение</w:t>
      </w:r>
      <w:r w:rsidRPr="00522D9E">
        <w:rPr>
          <w:spacing w:val="1"/>
        </w:rPr>
        <w:t xml:space="preserve"> </w:t>
      </w:r>
      <w:r w:rsidRPr="00522D9E">
        <w:t>жизненного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направлений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-1"/>
        </w:rPr>
        <w:t xml:space="preserve"> </w:t>
      </w:r>
      <w:r w:rsidRPr="00522D9E">
        <w:t>деятельности, в</w:t>
      </w:r>
      <w:r w:rsidRPr="00522D9E">
        <w:rPr>
          <w:spacing w:val="-1"/>
        </w:rPr>
        <w:t xml:space="preserve"> </w:t>
      </w:r>
      <w:r w:rsidRPr="00522D9E">
        <w:t>том</w:t>
      </w:r>
      <w:r w:rsidRPr="00522D9E">
        <w:rPr>
          <w:spacing w:val="-1"/>
        </w:rPr>
        <w:t xml:space="preserve"> </w:t>
      </w:r>
      <w:r w:rsidRPr="00522D9E">
        <w:t>числе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части:</w:t>
      </w:r>
    </w:p>
    <w:p w:rsidR="00A26E2A" w:rsidRPr="00522D9E" w:rsidRDefault="0024319E" w:rsidP="008847C1">
      <w:pPr>
        <w:pStyle w:val="a7"/>
        <w:numPr>
          <w:ilvl w:val="0"/>
          <w:numId w:val="6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540"/>
          <w:tab w:val="left" w:pos="5361"/>
          <w:tab w:val="left" w:pos="6720"/>
          <w:tab w:val="left" w:pos="8713"/>
          <w:tab w:val="left" w:pos="9555"/>
        </w:tabs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tab/>
        <w:t>гражданской</w:t>
      </w:r>
      <w:r w:rsidRPr="00522D9E">
        <w:tab/>
        <w:t>позиции</w:t>
      </w:r>
      <w:r w:rsidRPr="00522D9E">
        <w:tab/>
        <w:t>обучающегося</w:t>
      </w:r>
      <w:r w:rsidRPr="00522D9E">
        <w:tab/>
        <w:t>как</w:t>
      </w:r>
      <w:r w:rsidRPr="00522D9E">
        <w:tab/>
        <w:t>активного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ответственного члена</w:t>
      </w:r>
      <w:r w:rsidRPr="00522D9E">
        <w:rPr>
          <w:spacing w:val="-1"/>
        </w:rPr>
        <w:t xml:space="preserve"> </w:t>
      </w:r>
      <w:r w:rsidRPr="00522D9E">
        <w:t>российского общества;</w:t>
      </w:r>
    </w:p>
    <w:p w:rsidR="00A26E2A" w:rsidRPr="00522D9E" w:rsidRDefault="0024319E" w:rsidP="00B277C8">
      <w:pPr>
        <w:pStyle w:val="a5"/>
        <w:tabs>
          <w:tab w:val="left" w:pos="3175"/>
          <w:tab w:val="left" w:pos="5788"/>
          <w:tab w:val="left" w:pos="8823"/>
        </w:tabs>
        <w:spacing w:line="240" w:lineRule="atLeast"/>
        <w:ind w:right="231"/>
        <w:contextualSpacing/>
        <w:jc w:val="left"/>
      </w:pPr>
      <w:r w:rsidRPr="00522D9E">
        <w:t>принятие</w:t>
      </w:r>
      <w:r w:rsidRPr="00522D9E">
        <w:tab/>
        <w:t>традиционных</w:t>
      </w:r>
      <w:r w:rsidRPr="00522D9E">
        <w:tab/>
        <w:t>общечеловеческих</w:t>
      </w:r>
      <w:r w:rsidRPr="00522D9E">
        <w:tab/>
      </w:r>
      <w:r w:rsidRPr="00522D9E">
        <w:rPr>
          <w:spacing w:val="-1"/>
        </w:rPr>
        <w:t>гуманистических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демократических</w:t>
      </w:r>
      <w:r w:rsidRPr="00522D9E">
        <w:rPr>
          <w:spacing w:val="2"/>
        </w:rPr>
        <w:t xml:space="preserve"> </w:t>
      </w:r>
      <w:r w:rsidRPr="00522D9E">
        <w:t>ценностей;</w:t>
      </w:r>
    </w:p>
    <w:p w:rsidR="00A26E2A" w:rsidRPr="00522D9E" w:rsidRDefault="0024319E" w:rsidP="00B277C8">
      <w:pPr>
        <w:pStyle w:val="a5"/>
        <w:tabs>
          <w:tab w:val="left" w:pos="2463"/>
          <w:tab w:val="left" w:pos="3258"/>
          <w:tab w:val="left" w:pos="4726"/>
          <w:tab w:val="left" w:pos="6313"/>
          <w:tab w:val="left" w:pos="6661"/>
          <w:tab w:val="left" w:pos="7924"/>
          <w:tab w:val="left" w:pos="9568"/>
        </w:tabs>
        <w:spacing w:line="240" w:lineRule="atLeast"/>
        <w:ind w:right="232"/>
        <w:contextualSpacing/>
        <w:jc w:val="left"/>
      </w:pPr>
      <w:r w:rsidRPr="00522D9E">
        <w:t>готовность</w:t>
      </w:r>
      <w:r w:rsidRPr="00522D9E">
        <w:tab/>
        <w:t>вести</w:t>
      </w:r>
      <w:r w:rsidRPr="00522D9E">
        <w:tab/>
        <w:t>совместную</w:t>
      </w:r>
      <w:r w:rsidRPr="00522D9E">
        <w:tab/>
        <w:t>деятельность</w:t>
      </w:r>
      <w:r w:rsidRPr="00522D9E">
        <w:tab/>
        <w:t>в</w:t>
      </w:r>
      <w:r w:rsidRPr="00522D9E">
        <w:tab/>
        <w:t>интересах</w:t>
      </w:r>
      <w:r w:rsidRPr="00522D9E">
        <w:tab/>
        <w:t>гражданского</w:t>
      </w:r>
      <w:r w:rsidRPr="00522D9E">
        <w:tab/>
      </w:r>
      <w:r w:rsidRPr="00522D9E">
        <w:rPr>
          <w:spacing w:val="-1"/>
        </w:rPr>
        <w:t>общества,</w:t>
      </w:r>
      <w:r w:rsidRPr="00522D9E">
        <w:rPr>
          <w:spacing w:val="-57"/>
        </w:rPr>
        <w:t xml:space="preserve"> </w:t>
      </w:r>
      <w:r w:rsidRPr="00522D9E">
        <w:t>участвовать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самоуправлении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школе</w:t>
      </w:r>
      <w:r w:rsidRPr="00522D9E">
        <w:rPr>
          <w:spacing w:val="-2"/>
        </w:rPr>
        <w:t xml:space="preserve"> </w:t>
      </w:r>
      <w:r w:rsidRPr="00522D9E">
        <w:t>и детско-юношеских</w:t>
      </w:r>
      <w:r w:rsidRPr="00522D9E">
        <w:rPr>
          <w:spacing w:val="1"/>
        </w:rPr>
        <w:t xml:space="preserve"> </w:t>
      </w:r>
      <w:r w:rsidRPr="00522D9E">
        <w:t>организациях;</w:t>
      </w:r>
    </w:p>
    <w:p w:rsidR="00A26E2A" w:rsidRPr="00522D9E" w:rsidRDefault="0024319E" w:rsidP="00B277C8">
      <w:pPr>
        <w:pStyle w:val="a5"/>
        <w:tabs>
          <w:tab w:val="left" w:pos="2261"/>
          <w:tab w:val="left" w:pos="4631"/>
          <w:tab w:val="left" w:pos="5158"/>
          <w:tab w:val="left" w:pos="6967"/>
          <w:tab w:val="left" w:pos="8698"/>
          <w:tab w:val="left" w:pos="9230"/>
        </w:tabs>
        <w:spacing w:line="240" w:lineRule="atLeast"/>
        <w:ind w:right="234"/>
        <w:contextualSpacing/>
        <w:jc w:val="left"/>
      </w:pPr>
      <w:r w:rsidRPr="00522D9E">
        <w:t>умение</w:t>
      </w:r>
      <w:r w:rsidRPr="00522D9E">
        <w:tab/>
        <w:t>взаимодействовать</w:t>
      </w:r>
      <w:r w:rsidRPr="00522D9E">
        <w:tab/>
        <w:t>с</w:t>
      </w:r>
      <w:r w:rsidRPr="00522D9E">
        <w:tab/>
        <w:t>социальными</w:t>
      </w:r>
      <w:r w:rsidRPr="00522D9E">
        <w:tab/>
        <w:t>институтами</w:t>
      </w:r>
      <w:r w:rsidRPr="00522D9E">
        <w:tab/>
        <w:t>в</w:t>
      </w:r>
      <w:r w:rsidRPr="00522D9E">
        <w:tab/>
        <w:t>соответствии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функциями</w:t>
      </w:r>
      <w:r w:rsidRPr="00522D9E">
        <w:rPr>
          <w:spacing w:val="-2"/>
        </w:rPr>
        <w:t xml:space="preserve"> </w:t>
      </w:r>
      <w:r w:rsidRPr="00522D9E">
        <w:t>и назначением;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гуманитарной</w:t>
      </w:r>
      <w:r w:rsidRPr="00522D9E">
        <w:rPr>
          <w:spacing w:val="-4"/>
        </w:rPr>
        <w:t xml:space="preserve"> </w:t>
      </w:r>
      <w:r w:rsidRPr="00522D9E">
        <w:t>и волонтѐрской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6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сформированность</w:t>
      </w:r>
      <w:r w:rsidRPr="00522D9E">
        <w:rPr>
          <w:spacing w:val="-6"/>
        </w:rPr>
        <w:t xml:space="preserve"> </w:t>
      </w:r>
      <w:r w:rsidRPr="00522D9E">
        <w:t>российской</w:t>
      </w:r>
      <w:r w:rsidRPr="00522D9E">
        <w:rPr>
          <w:spacing w:val="-6"/>
        </w:rPr>
        <w:t xml:space="preserve"> </w:t>
      </w:r>
      <w:r w:rsidRPr="00522D9E">
        <w:t>гражданской</w:t>
      </w:r>
      <w:r w:rsidRPr="00522D9E">
        <w:rPr>
          <w:spacing w:val="-6"/>
        </w:rPr>
        <w:t xml:space="preserve"> </w:t>
      </w:r>
      <w:r w:rsidRPr="00522D9E">
        <w:t>идентичности,</w:t>
      </w:r>
      <w:r w:rsidRPr="00522D9E">
        <w:rPr>
          <w:spacing w:val="-9"/>
        </w:rPr>
        <w:t xml:space="preserve"> </w:t>
      </w:r>
      <w:r w:rsidRPr="00522D9E">
        <w:t>патриотизма;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ценностное</w:t>
      </w:r>
      <w:r w:rsidRPr="00522D9E">
        <w:rPr>
          <w:spacing w:val="33"/>
        </w:rPr>
        <w:t xml:space="preserve"> </w:t>
      </w:r>
      <w:r w:rsidRPr="00522D9E">
        <w:t>отношение</w:t>
      </w:r>
      <w:r w:rsidRPr="00522D9E">
        <w:rPr>
          <w:spacing w:val="30"/>
        </w:rPr>
        <w:t xml:space="preserve"> </w:t>
      </w:r>
      <w:r w:rsidRPr="00522D9E">
        <w:t>к</w:t>
      </w:r>
      <w:r w:rsidRPr="00522D9E">
        <w:rPr>
          <w:spacing w:val="35"/>
        </w:rPr>
        <w:t xml:space="preserve"> </w:t>
      </w:r>
      <w:r w:rsidRPr="00522D9E">
        <w:t>государственным</w:t>
      </w:r>
      <w:r w:rsidRPr="00522D9E">
        <w:rPr>
          <w:spacing w:val="32"/>
        </w:rPr>
        <w:t xml:space="preserve"> </w:t>
      </w:r>
      <w:r w:rsidRPr="00522D9E">
        <w:t>символам,</w:t>
      </w:r>
      <w:r w:rsidRPr="00522D9E">
        <w:rPr>
          <w:spacing w:val="36"/>
        </w:rPr>
        <w:t xml:space="preserve"> </w:t>
      </w:r>
      <w:r w:rsidRPr="00522D9E">
        <w:t>достижениям</w:t>
      </w:r>
      <w:r w:rsidRPr="00522D9E">
        <w:rPr>
          <w:spacing w:val="34"/>
        </w:rPr>
        <w:t xml:space="preserve"> </w:t>
      </w:r>
      <w:r w:rsidRPr="00522D9E">
        <w:t>российских</w:t>
      </w:r>
      <w:r w:rsidRPr="00522D9E">
        <w:rPr>
          <w:spacing w:val="39"/>
        </w:rPr>
        <w:t xml:space="preserve"> </w:t>
      </w:r>
      <w:r w:rsidRPr="00522D9E">
        <w:t>учѐных</w:t>
      </w:r>
      <w:r w:rsidRPr="00522D9E">
        <w:rPr>
          <w:spacing w:val="38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области</w:t>
      </w:r>
      <w:r w:rsidRPr="00522D9E">
        <w:rPr>
          <w:spacing w:val="-1"/>
        </w:rPr>
        <w:t xml:space="preserve"> </w:t>
      </w:r>
      <w:r w:rsidRPr="00522D9E">
        <w:t>физики и</w:t>
      </w:r>
      <w:r w:rsidRPr="00522D9E">
        <w:rPr>
          <w:spacing w:val="-2"/>
        </w:rPr>
        <w:t xml:space="preserve"> </w:t>
      </w:r>
      <w:r w:rsidRPr="00522D9E">
        <w:t>технике;</w:t>
      </w:r>
    </w:p>
    <w:p w:rsidR="00A26E2A" w:rsidRPr="00522D9E" w:rsidRDefault="0024319E" w:rsidP="008847C1">
      <w:pPr>
        <w:pStyle w:val="a7"/>
        <w:numPr>
          <w:ilvl w:val="0"/>
          <w:numId w:val="6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сформированность</w:t>
      </w:r>
      <w:r w:rsidRPr="00522D9E">
        <w:rPr>
          <w:spacing w:val="-6"/>
        </w:rPr>
        <w:t xml:space="preserve"> </w:t>
      </w:r>
      <w:r w:rsidRPr="00522D9E">
        <w:t>нравственного</w:t>
      </w:r>
      <w:r w:rsidRPr="00522D9E">
        <w:rPr>
          <w:spacing w:val="-5"/>
        </w:rPr>
        <w:t xml:space="preserve"> </w:t>
      </w:r>
      <w:r w:rsidRPr="00522D9E">
        <w:t>сознания,</w:t>
      </w:r>
      <w:r w:rsidRPr="00522D9E">
        <w:rPr>
          <w:spacing w:val="-5"/>
        </w:rPr>
        <w:t xml:space="preserve"> </w:t>
      </w:r>
      <w:r w:rsidRPr="00522D9E">
        <w:t>этического</w:t>
      </w:r>
      <w:r w:rsidRPr="00522D9E">
        <w:rPr>
          <w:spacing w:val="-5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tabs>
          <w:tab w:val="left" w:pos="3123"/>
          <w:tab w:val="left" w:pos="4916"/>
          <w:tab w:val="left" w:pos="6663"/>
          <w:tab w:val="left" w:pos="7538"/>
          <w:tab w:val="left" w:pos="9392"/>
        </w:tabs>
        <w:spacing w:line="240" w:lineRule="atLeast"/>
        <w:ind w:right="223"/>
        <w:contextualSpacing/>
        <w:jc w:val="left"/>
      </w:pPr>
      <w:r w:rsidRPr="00522D9E">
        <w:t>способность</w:t>
      </w:r>
      <w:r w:rsidRPr="00522D9E">
        <w:tab/>
        <w:t>оценивать</w:t>
      </w:r>
      <w:r w:rsidRPr="00522D9E">
        <w:tab/>
        <w:t>ситуацию</w:t>
      </w:r>
      <w:r w:rsidRPr="00522D9E">
        <w:tab/>
        <w:t>и</w:t>
      </w:r>
      <w:r w:rsidRPr="00522D9E">
        <w:tab/>
        <w:t>принимать</w:t>
      </w:r>
      <w:r w:rsidRPr="00522D9E">
        <w:tab/>
        <w:t>осознанные</w:t>
      </w:r>
      <w:r w:rsidRPr="00522D9E">
        <w:rPr>
          <w:spacing w:val="-58"/>
        </w:rPr>
        <w:t xml:space="preserve"> </w:t>
      </w:r>
      <w:r w:rsidRPr="00522D9E">
        <w:t>решения,         ориентируясь         на         морально-нравственные         нормы         и         ценности,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деятельности</w:t>
      </w:r>
      <w:r w:rsidRPr="00522D9E">
        <w:rPr>
          <w:spacing w:val="3"/>
        </w:rPr>
        <w:t xml:space="preserve"> </w:t>
      </w:r>
      <w:r w:rsidRPr="00522D9E">
        <w:t>учѐного;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осознание</w:t>
      </w:r>
      <w:r w:rsidRPr="00522D9E">
        <w:rPr>
          <w:spacing w:val="-5"/>
        </w:rPr>
        <w:t xml:space="preserve"> </w:t>
      </w:r>
      <w:r w:rsidRPr="00522D9E">
        <w:t>личного</w:t>
      </w:r>
      <w:r w:rsidRPr="00522D9E">
        <w:rPr>
          <w:spacing w:val="-3"/>
        </w:rPr>
        <w:t xml:space="preserve"> </w:t>
      </w:r>
      <w:r w:rsidRPr="00522D9E">
        <w:t>вклада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построение</w:t>
      </w:r>
      <w:r w:rsidRPr="00522D9E">
        <w:rPr>
          <w:spacing w:val="-3"/>
        </w:rPr>
        <w:t xml:space="preserve"> </w:t>
      </w:r>
      <w:r w:rsidRPr="00522D9E">
        <w:t>устойчивого</w:t>
      </w:r>
      <w:r w:rsidRPr="00522D9E">
        <w:rPr>
          <w:spacing w:val="-4"/>
        </w:rPr>
        <w:t xml:space="preserve"> </w:t>
      </w:r>
      <w:r w:rsidRPr="00522D9E">
        <w:t>будущего;</w:t>
      </w:r>
    </w:p>
    <w:p w:rsidR="00A26E2A" w:rsidRPr="00522D9E" w:rsidRDefault="0024319E" w:rsidP="008847C1">
      <w:pPr>
        <w:pStyle w:val="a7"/>
        <w:numPr>
          <w:ilvl w:val="0"/>
          <w:numId w:val="6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эстетическое</w:t>
      </w:r>
      <w:r w:rsidRPr="00522D9E">
        <w:rPr>
          <w:spacing w:val="44"/>
        </w:rPr>
        <w:t xml:space="preserve"> </w:t>
      </w:r>
      <w:r w:rsidRPr="00522D9E">
        <w:t>отношение</w:t>
      </w:r>
      <w:r w:rsidRPr="00522D9E">
        <w:rPr>
          <w:spacing w:val="102"/>
        </w:rPr>
        <w:t xml:space="preserve"> </w:t>
      </w:r>
      <w:r w:rsidRPr="00522D9E">
        <w:t>к</w:t>
      </w:r>
      <w:r w:rsidRPr="00522D9E">
        <w:rPr>
          <w:spacing w:val="105"/>
        </w:rPr>
        <w:t xml:space="preserve"> </w:t>
      </w:r>
      <w:r w:rsidRPr="00522D9E">
        <w:t>миру,</w:t>
      </w:r>
      <w:r w:rsidRPr="00522D9E">
        <w:rPr>
          <w:spacing w:val="107"/>
        </w:rPr>
        <w:t xml:space="preserve"> </w:t>
      </w:r>
      <w:r w:rsidRPr="00522D9E">
        <w:t>включая</w:t>
      </w:r>
      <w:r w:rsidRPr="00522D9E">
        <w:rPr>
          <w:spacing w:val="106"/>
        </w:rPr>
        <w:t xml:space="preserve"> </w:t>
      </w:r>
      <w:r w:rsidRPr="00522D9E">
        <w:t>эстетику</w:t>
      </w:r>
      <w:r w:rsidRPr="00522D9E">
        <w:rPr>
          <w:spacing w:val="99"/>
        </w:rPr>
        <w:t xml:space="preserve"> </w:t>
      </w:r>
      <w:r w:rsidRPr="00522D9E">
        <w:t>научного</w:t>
      </w:r>
      <w:r w:rsidRPr="00522D9E">
        <w:rPr>
          <w:spacing w:val="103"/>
        </w:rPr>
        <w:t xml:space="preserve"> </w:t>
      </w:r>
      <w:r w:rsidRPr="00522D9E">
        <w:t>творчества,</w:t>
      </w:r>
      <w:r w:rsidRPr="00522D9E">
        <w:rPr>
          <w:spacing w:val="104"/>
        </w:rPr>
        <w:t xml:space="preserve"> </w:t>
      </w:r>
      <w:r w:rsidRPr="00522D9E">
        <w:t>присущего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физической</w:t>
      </w:r>
      <w:r w:rsidRPr="00522D9E">
        <w:rPr>
          <w:spacing w:val="-6"/>
        </w:rPr>
        <w:t xml:space="preserve"> </w:t>
      </w:r>
      <w:r w:rsidRPr="00522D9E">
        <w:t>науке;</w:t>
      </w:r>
    </w:p>
    <w:p w:rsidR="00A26E2A" w:rsidRPr="00522D9E" w:rsidRDefault="0024319E" w:rsidP="008847C1">
      <w:pPr>
        <w:pStyle w:val="a7"/>
        <w:numPr>
          <w:ilvl w:val="0"/>
          <w:numId w:val="6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2568"/>
          <w:tab w:val="left" w:pos="3353"/>
          <w:tab w:val="left" w:pos="5152"/>
          <w:tab w:val="left" w:pos="6565"/>
          <w:tab w:val="left" w:pos="9165"/>
        </w:tabs>
        <w:spacing w:line="240" w:lineRule="atLeast"/>
        <w:ind w:right="229"/>
        <w:contextualSpacing/>
        <w:jc w:val="left"/>
      </w:pPr>
      <w:r w:rsidRPr="00522D9E">
        <w:t>интерес</w:t>
      </w:r>
      <w:r w:rsidRPr="00522D9E">
        <w:tab/>
        <w:t>к</w:t>
      </w:r>
      <w:r w:rsidRPr="00522D9E">
        <w:tab/>
        <w:t>различным</w:t>
      </w:r>
      <w:r w:rsidRPr="00522D9E">
        <w:tab/>
        <w:t>сферам</w:t>
      </w:r>
      <w:r w:rsidRPr="00522D9E">
        <w:tab/>
        <w:t>профессиональной</w:t>
      </w:r>
      <w:r w:rsidRPr="00522D9E">
        <w:tab/>
        <w:t>деятельности,</w:t>
      </w:r>
      <w:r w:rsidRPr="00522D9E">
        <w:rPr>
          <w:spacing w:val="-58"/>
        </w:rPr>
        <w:t xml:space="preserve"> </w:t>
      </w:r>
      <w:r w:rsidRPr="00522D9E">
        <w:t>в том числе связанным с физикой и техникой, умение совершать осознанный выбор будущей</w:t>
      </w:r>
      <w:r w:rsidRPr="00522D9E">
        <w:rPr>
          <w:spacing w:val="1"/>
        </w:rPr>
        <w:t xml:space="preserve"> </w:t>
      </w:r>
      <w:r w:rsidRPr="00522D9E">
        <w:t>профессии</w:t>
      </w:r>
      <w:r w:rsidRPr="00522D9E">
        <w:rPr>
          <w:spacing w:val="-1"/>
        </w:rPr>
        <w:t xml:space="preserve"> </w:t>
      </w:r>
      <w:r w:rsidRPr="00522D9E">
        <w:t>и реализовывать собственные</w:t>
      </w:r>
      <w:r w:rsidRPr="00522D9E">
        <w:rPr>
          <w:spacing w:val="-3"/>
        </w:rPr>
        <w:t xml:space="preserve"> </w:t>
      </w:r>
      <w:r w:rsidRPr="00522D9E">
        <w:t>жизненные</w:t>
      </w:r>
      <w:r w:rsidRPr="00522D9E">
        <w:rPr>
          <w:spacing w:val="-2"/>
        </w:rPr>
        <w:t xml:space="preserve"> </w:t>
      </w:r>
      <w:r w:rsidRPr="00522D9E">
        <w:t>планы;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образованию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самообразованию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физики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протяжении</w:t>
      </w:r>
      <w:r w:rsidRPr="00522D9E">
        <w:rPr>
          <w:spacing w:val="-1"/>
        </w:rPr>
        <w:t xml:space="preserve"> </w:t>
      </w:r>
      <w:r w:rsidRPr="00522D9E">
        <w:t>всей жизни;</w:t>
      </w:r>
    </w:p>
    <w:p w:rsidR="00A26E2A" w:rsidRPr="00522D9E" w:rsidRDefault="0024319E" w:rsidP="008847C1">
      <w:pPr>
        <w:pStyle w:val="a7"/>
        <w:numPr>
          <w:ilvl w:val="0"/>
          <w:numId w:val="6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384"/>
          <w:tab w:val="left" w:pos="5229"/>
          <w:tab w:val="left" w:pos="6603"/>
          <w:tab w:val="left" w:pos="7984"/>
          <w:tab w:val="left" w:pos="9586"/>
        </w:tabs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tab/>
        <w:t>экологической</w:t>
      </w:r>
      <w:r w:rsidRPr="00522D9E">
        <w:tab/>
        <w:t>культуры,</w:t>
      </w:r>
      <w:r w:rsidRPr="00522D9E">
        <w:tab/>
        <w:t>осознание</w:t>
      </w:r>
      <w:r w:rsidRPr="00522D9E">
        <w:tab/>
        <w:t>глобального</w:t>
      </w:r>
      <w:r w:rsidRPr="00522D9E">
        <w:tab/>
      </w:r>
      <w:r w:rsidRPr="00522D9E">
        <w:rPr>
          <w:spacing w:val="-1"/>
        </w:rPr>
        <w:t>характера</w:t>
      </w:r>
      <w:r w:rsidRPr="00522D9E">
        <w:rPr>
          <w:spacing w:val="-57"/>
        </w:rPr>
        <w:t xml:space="preserve"> </w:t>
      </w:r>
      <w:r w:rsidRPr="00522D9E">
        <w:lastRenderedPageBreak/>
        <w:t>экологических</w:t>
      </w:r>
      <w:r w:rsidRPr="00522D9E">
        <w:rPr>
          <w:spacing w:val="1"/>
        </w:rPr>
        <w:t xml:space="preserve"> </w:t>
      </w:r>
      <w:r w:rsidRPr="00522D9E">
        <w:t>проблем;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планирование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осуществление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-58"/>
        </w:rPr>
        <w:t xml:space="preserve"> </w:t>
      </w:r>
      <w:r w:rsidRPr="00522D9E">
        <w:t>устойчивого</w:t>
      </w:r>
      <w:r w:rsidRPr="00522D9E">
        <w:rPr>
          <w:spacing w:val="-2"/>
        </w:rPr>
        <w:t xml:space="preserve"> </w:t>
      </w:r>
      <w:r w:rsidRPr="00522D9E">
        <w:t>развития человечества;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Расширение</w:t>
      </w:r>
      <w:r w:rsidRPr="00522D9E">
        <w:rPr>
          <w:spacing w:val="13"/>
        </w:rPr>
        <w:t xml:space="preserve"> </w:t>
      </w:r>
      <w:r w:rsidRPr="00522D9E">
        <w:t>опыта</w:t>
      </w:r>
      <w:r w:rsidRPr="00522D9E">
        <w:rPr>
          <w:spacing w:val="13"/>
        </w:rPr>
        <w:t xml:space="preserve"> </w:t>
      </w:r>
      <w:r w:rsidRPr="00522D9E">
        <w:t>деятельности</w:t>
      </w:r>
      <w:r w:rsidRPr="00522D9E">
        <w:rPr>
          <w:spacing w:val="15"/>
        </w:rPr>
        <w:t xml:space="preserve"> </w:t>
      </w:r>
      <w:r w:rsidRPr="00522D9E">
        <w:t>экологической</w:t>
      </w:r>
      <w:r w:rsidRPr="00522D9E">
        <w:rPr>
          <w:spacing w:val="15"/>
        </w:rPr>
        <w:t xml:space="preserve"> </w:t>
      </w:r>
      <w:r w:rsidRPr="00522D9E">
        <w:t>направленности</w:t>
      </w:r>
      <w:r w:rsidRPr="00522D9E">
        <w:rPr>
          <w:spacing w:val="15"/>
        </w:rPr>
        <w:t xml:space="preserve"> </w:t>
      </w:r>
      <w:r w:rsidRPr="00522D9E">
        <w:t>на</w:t>
      </w:r>
      <w:r w:rsidRPr="00522D9E">
        <w:rPr>
          <w:spacing w:val="13"/>
        </w:rPr>
        <w:t xml:space="preserve"> </w:t>
      </w:r>
      <w:r w:rsidRPr="00522D9E">
        <w:t>основе</w:t>
      </w:r>
      <w:r w:rsidRPr="00522D9E">
        <w:rPr>
          <w:spacing w:val="13"/>
        </w:rPr>
        <w:t xml:space="preserve"> </w:t>
      </w:r>
      <w:r w:rsidRPr="00522D9E">
        <w:t>имеющихся</w:t>
      </w:r>
      <w:r w:rsidRPr="00522D9E">
        <w:rPr>
          <w:spacing w:val="-57"/>
        </w:rPr>
        <w:t xml:space="preserve"> </w:t>
      </w:r>
      <w:r w:rsidRPr="00522D9E">
        <w:t>знаний</w:t>
      </w:r>
      <w:r w:rsidRPr="00522D9E">
        <w:rPr>
          <w:spacing w:val="-3"/>
        </w:rPr>
        <w:t xml:space="preserve"> </w:t>
      </w:r>
      <w:r w:rsidRPr="00522D9E">
        <w:t>по физике;</w:t>
      </w:r>
    </w:p>
    <w:p w:rsidR="00A26E2A" w:rsidRPr="00522D9E" w:rsidRDefault="0024319E" w:rsidP="008847C1">
      <w:pPr>
        <w:pStyle w:val="a7"/>
        <w:numPr>
          <w:ilvl w:val="0"/>
          <w:numId w:val="6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сформированность</w:t>
      </w:r>
      <w:r w:rsidRPr="00522D9E">
        <w:rPr>
          <w:spacing w:val="53"/>
        </w:rPr>
        <w:t xml:space="preserve"> </w:t>
      </w:r>
      <w:r w:rsidRPr="00522D9E">
        <w:t>мировоззрения,</w:t>
      </w:r>
      <w:r w:rsidRPr="00522D9E">
        <w:rPr>
          <w:spacing w:val="52"/>
        </w:rPr>
        <w:t xml:space="preserve"> </w:t>
      </w:r>
      <w:r w:rsidRPr="00522D9E">
        <w:t>соответствующего</w:t>
      </w:r>
      <w:r w:rsidRPr="00522D9E">
        <w:rPr>
          <w:spacing w:val="54"/>
        </w:rPr>
        <w:t xml:space="preserve"> </w:t>
      </w:r>
      <w:r w:rsidRPr="00522D9E">
        <w:t>современному</w:t>
      </w:r>
      <w:r w:rsidRPr="00522D9E">
        <w:rPr>
          <w:spacing w:val="52"/>
        </w:rPr>
        <w:t xml:space="preserve"> </w:t>
      </w:r>
      <w:r w:rsidRPr="00522D9E">
        <w:t>уровню</w:t>
      </w:r>
      <w:r w:rsidRPr="00522D9E">
        <w:rPr>
          <w:spacing w:val="52"/>
        </w:rPr>
        <w:t xml:space="preserve"> </w:t>
      </w:r>
      <w:r w:rsidRPr="00522D9E">
        <w:t>развития</w:t>
      </w:r>
      <w:r w:rsidRPr="00522D9E">
        <w:rPr>
          <w:spacing w:val="-57"/>
        </w:rPr>
        <w:t xml:space="preserve"> </w:t>
      </w:r>
      <w:r w:rsidRPr="00522D9E">
        <w:t>физической</w:t>
      </w:r>
      <w:r w:rsidRPr="00522D9E">
        <w:rPr>
          <w:spacing w:val="-1"/>
        </w:rPr>
        <w:t xml:space="preserve"> </w:t>
      </w:r>
      <w:r w:rsidRPr="00522D9E">
        <w:t>науки;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осознание</w:t>
      </w:r>
      <w:r w:rsidRPr="00522D9E">
        <w:rPr>
          <w:spacing w:val="47"/>
        </w:rPr>
        <w:t xml:space="preserve"> </w:t>
      </w:r>
      <w:r w:rsidRPr="00522D9E">
        <w:t>ценности</w:t>
      </w:r>
      <w:r w:rsidRPr="00522D9E">
        <w:rPr>
          <w:spacing w:val="49"/>
        </w:rPr>
        <w:t xml:space="preserve"> </w:t>
      </w:r>
      <w:r w:rsidRPr="00522D9E">
        <w:t>научной</w:t>
      </w:r>
      <w:r w:rsidRPr="00522D9E">
        <w:rPr>
          <w:spacing w:val="51"/>
        </w:rPr>
        <w:t xml:space="preserve"> </w:t>
      </w:r>
      <w:r w:rsidRPr="00522D9E">
        <w:t>деятельности,</w:t>
      </w:r>
      <w:r w:rsidRPr="00522D9E">
        <w:rPr>
          <w:spacing w:val="48"/>
        </w:rPr>
        <w:t xml:space="preserve"> </w:t>
      </w:r>
      <w:r w:rsidRPr="00522D9E">
        <w:t>готовность</w:t>
      </w:r>
      <w:r w:rsidRPr="00522D9E">
        <w:rPr>
          <w:spacing w:val="49"/>
        </w:rPr>
        <w:t xml:space="preserve"> </w:t>
      </w:r>
      <w:r w:rsidRPr="00522D9E">
        <w:t>в</w:t>
      </w:r>
      <w:r w:rsidRPr="00522D9E">
        <w:rPr>
          <w:spacing w:val="47"/>
        </w:rPr>
        <w:t xml:space="preserve"> </w:t>
      </w:r>
      <w:r w:rsidRPr="00522D9E">
        <w:t>процессе</w:t>
      </w:r>
      <w:r w:rsidRPr="00522D9E">
        <w:rPr>
          <w:spacing w:val="49"/>
        </w:rPr>
        <w:t xml:space="preserve"> </w:t>
      </w:r>
      <w:r w:rsidRPr="00522D9E">
        <w:t>изучения</w:t>
      </w:r>
      <w:r w:rsidRPr="00522D9E">
        <w:rPr>
          <w:spacing w:val="50"/>
        </w:rPr>
        <w:t xml:space="preserve"> </w:t>
      </w:r>
      <w:r w:rsidRPr="00522D9E">
        <w:t>физики</w:t>
      </w:r>
      <w:r w:rsidRPr="00522D9E">
        <w:rPr>
          <w:spacing w:val="-57"/>
        </w:rPr>
        <w:t xml:space="preserve"> </w:t>
      </w:r>
      <w:r w:rsidRPr="00522D9E">
        <w:t>осуществлять</w:t>
      </w:r>
      <w:r w:rsidRPr="00522D9E">
        <w:rPr>
          <w:spacing w:val="-1"/>
        </w:rPr>
        <w:t xml:space="preserve"> </w:t>
      </w:r>
      <w:r w:rsidRPr="00522D9E">
        <w:t>проектную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исследовательскую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-2"/>
        </w:rPr>
        <w:t xml:space="preserve"> </w:t>
      </w:r>
      <w:r w:rsidRPr="00522D9E">
        <w:t>индивидуально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группе.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    процессе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    личностных     результатов     освоения    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эмоциональный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интеллект</w:t>
      </w:r>
      <w:r w:rsidRPr="00522D9E">
        <w:rPr>
          <w:sz w:val="24"/>
          <w:szCs w:val="24"/>
        </w:rPr>
        <w:t>, предполагающий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самосознания, включающего способность понимать своѐ эмоциональное состояние, видеть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-1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собственной</w:t>
      </w:r>
      <w:r w:rsidRPr="00522D9E">
        <w:rPr>
          <w:spacing w:val="-1"/>
        </w:rPr>
        <w:t xml:space="preserve"> </w:t>
      </w:r>
      <w:r w:rsidRPr="00522D9E">
        <w:t>эмоциональной</w:t>
      </w:r>
      <w:r w:rsidRPr="00522D9E">
        <w:rPr>
          <w:spacing w:val="-1"/>
        </w:rPr>
        <w:t xml:space="preserve"> </w:t>
      </w:r>
      <w:r w:rsidRPr="00522D9E">
        <w:t>сферы,</w:t>
      </w:r>
      <w:r w:rsidRPr="00522D9E">
        <w:rPr>
          <w:spacing w:val="-1"/>
        </w:rPr>
        <w:t xml:space="preserve"> </w:t>
      </w:r>
      <w:r w:rsidRPr="00522D9E">
        <w:t>быть</w:t>
      </w:r>
      <w:r w:rsidRPr="00522D9E">
        <w:rPr>
          <w:spacing w:val="2"/>
        </w:rPr>
        <w:t xml:space="preserve"> </w:t>
      </w:r>
      <w:r w:rsidRPr="00522D9E">
        <w:t>уверенным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себе;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саморегулирования,</w:t>
      </w:r>
      <w:r w:rsidRPr="00522D9E">
        <w:rPr>
          <w:spacing w:val="1"/>
        </w:rPr>
        <w:t xml:space="preserve"> </w:t>
      </w:r>
      <w:r w:rsidRPr="00522D9E">
        <w:t>включающего</w:t>
      </w:r>
      <w:r w:rsidRPr="00522D9E">
        <w:rPr>
          <w:spacing w:val="1"/>
        </w:rPr>
        <w:t xml:space="preserve"> </w:t>
      </w:r>
      <w:r w:rsidRPr="00522D9E">
        <w:t>самоконтроль,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своѐ поведение, способность адаптироваться к эмоциональным изменениям и проявлять гибкость,</w:t>
      </w:r>
      <w:r w:rsidRPr="00522D9E">
        <w:rPr>
          <w:spacing w:val="1"/>
        </w:rPr>
        <w:t xml:space="preserve"> </w:t>
      </w:r>
      <w:r w:rsidRPr="00522D9E">
        <w:t>быть открытым</w:t>
      </w:r>
      <w:r w:rsidRPr="00522D9E">
        <w:rPr>
          <w:spacing w:val="-1"/>
        </w:rPr>
        <w:t xml:space="preserve"> </w:t>
      </w:r>
      <w:r w:rsidRPr="00522D9E">
        <w:t>новому;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внутренней     </w:t>
      </w:r>
      <w:r w:rsidRPr="00522D9E">
        <w:rPr>
          <w:spacing w:val="31"/>
        </w:rPr>
        <w:t xml:space="preserve"> </w:t>
      </w:r>
      <w:r w:rsidRPr="00522D9E">
        <w:t xml:space="preserve">мотивации,      </w:t>
      </w:r>
      <w:r w:rsidRPr="00522D9E">
        <w:rPr>
          <w:spacing w:val="25"/>
        </w:rPr>
        <w:t xml:space="preserve"> </w:t>
      </w:r>
      <w:r w:rsidRPr="00522D9E">
        <w:t xml:space="preserve">включающей      </w:t>
      </w:r>
      <w:r w:rsidRPr="00522D9E">
        <w:rPr>
          <w:spacing w:val="27"/>
        </w:rPr>
        <w:t xml:space="preserve"> </w:t>
      </w:r>
      <w:r w:rsidRPr="00522D9E">
        <w:t xml:space="preserve">стремление      </w:t>
      </w:r>
      <w:r w:rsidRPr="00522D9E">
        <w:rPr>
          <w:spacing w:val="28"/>
        </w:rPr>
        <w:t xml:space="preserve"> </w:t>
      </w:r>
      <w:r w:rsidRPr="00522D9E">
        <w:t xml:space="preserve">к      </w:t>
      </w:r>
      <w:r w:rsidRPr="00522D9E">
        <w:rPr>
          <w:spacing w:val="26"/>
        </w:rPr>
        <w:t xml:space="preserve"> </w:t>
      </w:r>
      <w:r w:rsidRPr="00522D9E">
        <w:t xml:space="preserve">достижению      </w:t>
      </w:r>
      <w:r w:rsidRPr="00522D9E">
        <w:rPr>
          <w:spacing w:val="28"/>
        </w:rPr>
        <w:t xml:space="preserve"> </w:t>
      </w:r>
      <w:r w:rsidRPr="00522D9E">
        <w:t>цели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успеху,</w:t>
      </w:r>
      <w:r w:rsidRPr="00522D9E">
        <w:rPr>
          <w:spacing w:val="-2"/>
        </w:rPr>
        <w:t xml:space="preserve"> </w:t>
      </w:r>
      <w:r w:rsidRPr="00522D9E">
        <w:t>оптимизм,</w:t>
      </w:r>
      <w:r w:rsidRPr="00522D9E">
        <w:rPr>
          <w:spacing w:val="-2"/>
        </w:rPr>
        <w:t xml:space="preserve"> </w:t>
      </w:r>
      <w:r w:rsidRPr="00522D9E">
        <w:t>инициативность, умение</w:t>
      </w:r>
      <w:r w:rsidRPr="00522D9E">
        <w:rPr>
          <w:spacing w:val="2"/>
        </w:rPr>
        <w:t xml:space="preserve"> </w:t>
      </w:r>
      <w:r w:rsidRPr="00522D9E">
        <w:t>действовать,</w:t>
      </w:r>
      <w:r w:rsidRPr="00522D9E">
        <w:rPr>
          <w:spacing w:val="-2"/>
        </w:rPr>
        <w:t xml:space="preserve"> </w:t>
      </w:r>
      <w:r w:rsidRPr="00522D9E">
        <w:t>исходя</w:t>
      </w:r>
      <w:r w:rsidRPr="00522D9E">
        <w:rPr>
          <w:spacing w:val="-4"/>
        </w:rPr>
        <w:t xml:space="preserve"> </w:t>
      </w:r>
      <w:r w:rsidRPr="00522D9E">
        <w:t>из</w:t>
      </w:r>
      <w:r w:rsidRPr="00522D9E">
        <w:rPr>
          <w:spacing w:val="-2"/>
        </w:rPr>
        <w:t xml:space="preserve"> </w:t>
      </w:r>
      <w:r w:rsidRPr="00522D9E">
        <w:t>своих возможностей;</w:t>
      </w:r>
    </w:p>
    <w:p w:rsidR="00A26E2A" w:rsidRPr="00522D9E" w:rsidRDefault="0024319E" w:rsidP="00B277C8">
      <w:pPr>
        <w:pStyle w:val="a5"/>
        <w:tabs>
          <w:tab w:val="left" w:pos="1443"/>
          <w:tab w:val="left" w:pos="2549"/>
          <w:tab w:val="left" w:pos="4849"/>
          <w:tab w:val="left" w:pos="6537"/>
          <w:tab w:val="left" w:pos="8535"/>
          <w:tab w:val="left" w:pos="9380"/>
        </w:tabs>
        <w:spacing w:line="240" w:lineRule="atLeast"/>
        <w:ind w:right="231"/>
        <w:contextualSpacing/>
        <w:jc w:val="left"/>
      </w:pPr>
      <w:r w:rsidRPr="00522D9E">
        <w:t>эмпатии, включающей способность понимать эмоциональное состояние других, учитывать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tab/>
        <w:t>при</w:t>
      </w:r>
      <w:r w:rsidRPr="00522D9E">
        <w:tab/>
        <w:t>осуществлении</w:t>
      </w:r>
      <w:r w:rsidRPr="00522D9E">
        <w:tab/>
        <w:t>общения,</w:t>
      </w:r>
      <w:r w:rsidRPr="00522D9E">
        <w:tab/>
        <w:t>способность</w:t>
      </w:r>
      <w:r w:rsidRPr="00522D9E">
        <w:tab/>
        <w:t>к</w:t>
      </w:r>
      <w:r w:rsidRPr="00522D9E">
        <w:tab/>
      </w:r>
      <w:r w:rsidRPr="00522D9E">
        <w:rPr>
          <w:spacing w:val="-1"/>
        </w:rPr>
        <w:t>сочувствию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сопереживанию;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социальных       навыков,       включающих       способность        выстраивать        отношения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другими людьми, заботиться,</w:t>
      </w:r>
      <w:r w:rsidRPr="00522D9E">
        <w:rPr>
          <w:spacing w:val="-4"/>
        </w:rPr>
        <w:t xml:space="preserve"> </w:t>
      </w:r>
      <w:r w:rsidRPr="00522D9E">
        <w:t>проявлять</w:t>
      </w:r>
      <w:r w:rsidRPr="00522D9E">
        <w:rPr>
          <w:spacing w:val="-2"/>
        </w:rPr>
        <w:t xml:space="preserve"> </w:t>
      </w:r>
      <w:r w:rsidRPr="00522D9E">
        <w:t>интерес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разрешать конфликты.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Метапредметные результаты освоения программы среднего общего 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 отражать: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познавательными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8847C1">
      <w:pPr>
        <w:pStyle w:val="a7"/>
        <w:numPr>
          <w:ilvl w:val="0"/>
          <w:numId w:val="63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базовые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tabs>
          <w:tab w:val="left" w:pos="3000"/>
          <w:tab w:val="left" w:pos="4876"/>
          <w:tab w:val="left" w:pos="5290"/>
          <w:tab w:val="left" w:pos="7276"/>
          <w:tab w:val="left" w:pos="8609"/>
          <w:tab w:val="left" w:pos="10379"/>
        </w:tabs>
        <w:spacing w:line="240" w:lineRule="atLeast"/>
        <w:ind w:right="232"/>
        <w:contextualSpacing/>
        <w:jc w:val="left"/>
      </w:pPr>
      <w:r w:rsidRPr="00522D9E">
        <w:t>самостоятельно</w:t>
      </w:r>
      <w:r w:rsidRPr="00522D9E">
        <w:tab/>
        <w:t>формулировать</w:t>
      </w:r>
      <w:r w:rsidRPr="00522D9E">
        <w:tab/>
        <w:t>и</w:t>
      </w:r>
      <w:r w:rsidRPr="00522D9E">
        <w:tab/>
        <w:t>актуализировать</w:t>
      </w:r>
      <w:r w:rsidRPr="00522D9E">
        <w:tab/>
        <w:t>проблему,</w:t>
      </w:r>
      <w:r w:rsidRPr="00522D9E">
        <w:tab/>
        <w:t>рассматривать</w:t>
      </w:r>
      <w:r w:rsidRPr="00522D9E">
        <w:tab/>
      </w:r>
      <w:r w:rsidRPr="00522D9E">
        <w:rPr>
          <w:spacing w:val="-1"/>
        </w:rPr>
        <w:t>еѐ</w:t>
      </w:r>
      <w:r w:rsidRPr="00522D9E">
        <w:rPr>
          <w:spacing w:val="-57"/>
        </w:rPr>
        <w:t xml:space="preserve"> </w:t>
      </w:r>
      <w:r w:rsidRPr="00522D9E">
        <w:t>всесторонне;</w:t>
      </w:r>
    </w:p>
    <w:p w:rsidR="00A26E2A" w:rsidRPr="00522D9E" w:rsidRDefault="0024319E" w:rsidP="00B277C8">
      <w:pPr>
        <w:pStyle w:val="a5"/>
        <w:spacing w:line="240" w:lineRule="atLeast"/>
        <w:ind w:left="1101" w:right="812" w:firstLine="0"/>
        <w:contextualSpacing/>
        <w:jc w:val="left"/>
      </w:pPr>
      <w:r w:rsidRPr="00522D9E">
        <w:t>определять цели деятельности, задавать параметры и критерии их достижения;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-3"/>
        </w:rPr>
        <w:t xml:space="preserve"> </w:t>
      </w:r>
      <w:r w:rsidRPr="00522D9E">
        <w:t>закономерности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противоречия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рассматриваемых</w:t>
      </w:r>
      <w:r w:rsidRPr="00522D9E">
        <w:rPr>
          <w:spacing w:val="-3"/>
        </w:rPr>
        <w:t xml:space="preserve"> </w:t>
      </w:r>
      <w:r w:rsidRPr="00522D9E">
        <w:t>физических</w:t>
      </w:r>
      <w:r w:rsidRPr="00522D9E">
        <w:rPr>
          <w:spacing w:val="-1"/>
        </w:rPr>
        <w:t xml:space="preserve"> </w:t>
      </w:r>
      <w:r w:rsidRPr="00522D9E">
        <w:t>явлениях;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разрабатывать</w:t>
      </w:r>
      <w:r w:rsidRPr="00522D9E">
        <w:rPr>
          <w:spacing w:val="10"/>
        </w:rPr>
        <w:t xml:space="preserve"> </w:t>
      </w:r>
      <w:r w:rsidRPr="00522D9E">
        <w:t>план</w:t>
      </w:r>
      <w:r w:rsidRPr="00522D9E">
        <w:rPr>
          <w:spacing w:val="10"/>
        </w:rPr>
        <w:t xml:space="preserve"> </w:t>
      </w:r>
      <w:r w:rsidRPr="00522D9E">
        <w:t>решения</w:t>
      </w:r>
      <w:r w:rsidRPr="00522D9E">
        <w:rPr>
          <w:spacing w:val="9"/>
        </w:rPr>
        <w:t xml:space="preserve"> </w:t>
      </w:r>
      <w:r w:rsidRPr="00522D9E">
        <w:t>проблемы</w:t>
      </w:r>
      <w:r w:rsidRPr="00522D9E">
        <w:rPr>
          <w:spacing w:val="9"/>
        </w:rPr>
        <w:t xml:space="preserve"> </w:t>
      </w:r>
      <w:r w:rsidRPr="00522D9E">
        <w:t>с</w:t>
      </w:r>
      <w:r w:rsidRPr="00522D9E">
        <w:rPr>
          <w:spacing w:val="13"/>
        </w:rPr>
        <w:t xml:space="preserve"> </w:t>
      </w:r>
      <w:r w:rsidRPr="00522D9E">
        <w:t>учѐтом</w:t>
      </w:r>
      <w:r w:rsidRPr="00522D9E">
        <w:rPr>
          <w:spacing w:val="9"/>
        </w:rPr>
        <w:t xml:space="preserve"> </w:t>
      </w:r>
      <w:r w:rsidRPr="00522D9E">
        <w:t>анализа</w:t>
      </w:r>
      <w:r w:rsidRPr="00522D9E">
        <w:rPr>
          <w:spacing w:val="8"/>
        </w:rPr>
        <w:t xml:space="preserve"> </w:t>
      </w:r>
      <w:r w:rsidRPr="00522D9E">
        <w:t>имеющихся</w:t>
      </w:r>
      <w:r w:rsidRPr="00522D9E">
        <w:rPr>
          <w:spacing w:val="9"/>
        </w:rPr>
        <w:t xml:space="preserve"> </w:t>
      </w:r>
      <w:r w:rsidRPr="00522D9E">
        <w:t>материальных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нематериальных ресурсов;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вносить</w:t>
      </w:r>
      <w:r w:rsidRPr="00522D9E">
        <w:rPr>
          <w:spacing w:val="13"/>
        </w:rPr>
        <w:t xml:space="preserve"> </w:t>
      </w:r>
      <w:r w:rsidRPr="00522D9E">
        <w:t>коррективы</w:t>
      </w:r>
      <w:r w:rsidRPr="00522D9E">
        <w:rPr>
          <w:spacing w:val="13"/>
        </w:rPr>
        <w:t xml:space="preserve"> </w:t>
      </w:r>
      <w:r w:rsidRPr="00522D9E">
        <w:t>в</w:t>
      </w:r>
      <w:r w:rsidRPr="00522D9E">
        <w:rPr>
          <w:spacing w:val="12"/>
        </w:rPr>
        <w:t xml:space="preserve"> </w:t>
      </w:r>
      <w:r w:rsidRPr="00522D9E">
        <w:t>деятельность,</w:t>
      </w:r>
      <w:r w:rsidRPr="00522D9E">
        <w:rPr>
          <w:spacing w:val="14"/>
        </w:rPr>
        <w:t xml:space="preserve"> </w:t>
      </w:r>
      <w:r w:rsidRPr="00522D9E">
        <w:t>оценивать</w:t>
      </w:r>
      <w:r w:rsidRPr="00522D9E">
        <w:rPr>
          <w:spacing w:val="15"/>
        </w:rPr>
        <w:t xml:space="preserve"> </w:t>
      </w:r>
      <w:r w:rsidRPr="00522D9E">
        <w:t>соответствие</w:t>
      </w:r>
      <w:r w:rsidRPr="00522D9E">
        <w:rPr>
          <w:spacing w:val="14"/>
        </w:rPr>
        <w:t xml:space="preserve"> </w:t>
      </w:r>
      <w:r w:rsidRPr="00522D9E">
        <w:t>результатов</w:t>
      </w:r>
      <w:r w:rsidRPr="00522D9E">
        <w:rPr>
          <w:spacing w:val="14"/>
        </w:rPr>
        <w:t xml:space="preserve"> </w:t>
      </w:r>
      <w:r w:rsidRPr="00522D9E">
        <w:t>целям,</w:t>
      </w:r>
      <w:r w:rsidRPr="00522D9E">
        <w:rPr>
          <w:spacing w:val="14"/>
        </w:rPr>
        <w:t xml:space="preserve"> </w:t>
      </w:r>
      <w:r w:rsidRPr="00522D9E">
        <w:t>оценивать</w:t>
      </w:r>
      <w:r w:rsidRPr="00522D9E">
        <w:rPr>
          <w:spacing w:val="-57"/>
        </w:rPr>
        <w:t xml:space="preserve"> </w:t>
      </w:r>
      <w:r w:rsidRPr="00522D9E">
        <w:t>риски</w:t>
      </w:r>
      <w:r w:rsidRPr="00522D9E">
        <w:rPr>
          <w:spacing w:val="-1"/>
        </w:rPr>
        <w:t xml:space="preserve"> </w:t>
      </w:r>
      <w:r w:rsidRPr="00522D9E">
        <w:t>последствий деятельности;</w:t>
      </w:r>
    </w:p>
    <w:p w:rsidR="00A26E2A" w:rsidRPr="00522D9E" w:rsidRDefault="0024319E" w:rsidP="00B277C8">
      <w:pPr>
        <w:pStyle w:val="a5"/>
        <w:tabs>
          <w:tab w:val="left" w:pos="3101"/>
          <w:tab w:val="left" w:pos="3569"/>
          <w:tab w:val="left" w:pos="5010"/>
          <w:tab w:val="left" w:pos="6040"/>
          <w:tab w:val="left" w:pos="6500"/>
          <w:tab w:val="left" w:pos="7776"/>
          <w:tab w:val="left" w:pos="9208"/>
        </w:tabs>
        <w:spacing w:line="240" w:lineRule="atLeast"/>
        <w:ind w:right="227"/>
        <w:contextualSpacing/>
        <w:jc w:val="left"/>
      </w:pPr>
      <w:r w:rsidRPr="00522D9E">
        <w:t>координировать</w:t>
      </w:r>
      <w:r w:rsidRPr="00522D9E">
        <w:tab/>
        <w:t>и</w:t>
      </w:r>
      <w:r w:rsidRPr="00522D9E">
        <w:tab/>
        <w:t>выполнять</w:t>
      </w:r>
      <w:r w:rsidRPr="00522D9E">
        <w:tab/>
        <w:t>работу</w:t>
      </w:r>
      <w:r w:rsidRPr="00522D9E">
        <w:tab/>
        <w:t>в</w:t>
      </w:r>
      <w:r w:rsidRPr="00522D9E">
        <w:tab/>
        <w:t>условиях</w:t>
      </w:r>
      <w:r w:rsidRPr="00522D9E">
        <w:tab/>
        <w:t>реального,</w:t>
      </w:r>
      <w:r w:rsidRPr="00522D9E">
        <w:tab/>
      </w:r>
      <w:r w:rsidRPr="00522D9E">
        <w:rPr>
          <w:spacing w:val="-1"/>
        </w:rPr>
        <w:t>виртуального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комбинированного взаимодействия;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креативное</w:t>
      </w:r>
      <w:r w:rsidRPr="00522D9E">
        <w:rPr>
          <w:spacing w:val="-4"/>
        </w:rPr>
        <w:t xml:space="preserve"> </w:t>
      </w:r>
      <w:r w:rsidRPr="00522D9E">
        <w:t>мышление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3"/>
        </w:rPr>
        <w:t xml:space="preserve"> </w:t>
      </w:r>
      <w:r w:rsidRPr="00522D9E">
        <w:t>решении</w:t>
      </w:r>
      <w:r w:rsidRPr="00522D9E">
        <w:rPr>
          <w:spacing w:val="-5"/>
        </w:rPr>
        <w:t xml:space="preserve"> </w:t>
      </w:r>
      <w:r w:rsidRPr="00522D9E">
        <w:t>жизненных</w:t>
      </w:r>
      <w:r w:rsidRPr="00522D9E">
        <w:rPr>
          <w:spacing w:val="-1"/>
        </w:rPr>
        <w:t xml:space="preserve"> </w:t>
      </w:r>
      <w:r w:rsidRPr="00522D9E">
        <w:t>проблем.</w:t>
      </w:r>
    </w:p>
    <w:p w:rsidR="00A26E2A" w:rsidRPr="00522D9E" w:rsidRDefault="0024319E" w:rsidP="008847C1">
      <w:pPr>
        <w:pStyle w:val="a7"/>
        <w:numPr>
          <w:ilvl w:val="0"/>
          <w:numId w:val="63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базовые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left="1101" w:right="226" w:firstLine="0"/>
        <w:contextualSpacing/>
        <w:jc w:val="left"/>
      </w:pPr>
      <w:r w:rsidRPr="00522D9E">
        <w:t>владеть научной терминологией, ключевыми понятиями и методами физической науки;</w:t>
      </w:r>
      <w:r w:rsidRPr="00522D9E">
        <w:rPr>
          <w:spacing w:val="1"/>
        </w:rPr>
        <w:t xml:space="preserve"> </w:t>
      </w:r>
      <w:r w:rsidRPr="00522D9E">
        <w:t>владеть</w:t>
      </w:r>
      <w:r w:rsidRPr="00522D9E">
        <w:rPr>
          <w:spacing w:val="54"/>
        </w:rPr>
        <w:t xml:space="preserve"> </w:t>
      </w:r>
      <w:r w:rsidRPr="00522D9E">
        <w:t>навыками</w:t>
      </w:r>
      <w:r w:rsidRPr="00522D9E">
        <w:rPr>
          <w:spacing w:val="59"/>
        </w:rPr>
        <w:t xml:space="preserve"> </w:t>
      </w:r>
      <w:r w:rsidRPr="00522D9E">
        <w:t>учебно-исследовательской</w:t>
      </w:r>
      <w:r w:rsidRPr="00522D9E">
        <w:rPr>
          <w:spacing w:val="54"/>
        </w:rPr>
        <w:t xml:space="preserve"> </w:t>
      </w:r>
      <w:r w:rsidRPr="00522D9E">
        <w:t>и</w:t>
      </w:r>
      <w:r w:rsidRPr="00522D9E">
        <w:rPr>
          <w:spacing w:val="54"/>
        </w:rPr>
        <w:t xml:space="preserve"> </w:t>
      </w:r>
      <w:r w:rsidRPr="00522D9E">
        <w:t>проектной</w:t>
      </w:r>
      <w:r w:rsidRPr="00522D9E">
        <w:rPr>
          <w:spacing w:val="54"/>
        </w:rPr>
        <w:t xml:space="preserve"> </w:t>
      </w:r>
      <w:r w:rsidRPr="00522D9E">
        <w:t>деятельности</w:t>
      </w:r>
    </w:p>
    <w:p w:rsidR="00A26E2A" w:rsidRPr="00522D9E" w:rsidRDefault="0024319E" w:rsidP="00B277C8">
      <w:pPr>
        <w:pStyle w:val="a5"/>
        <w:spacing w:line="240" w:lineRule="atLeast"/>
        <w:ind w:right="234" w:firstLine="0"/>
        <w:contextualSpacing/>
        <w:jc w:val="left"/>
      </w:pPr>
      <w:r w:rsidRPr="00522D9E">
        <w:t>в области физики, способностью и готовностью к самостоятельному поиску методов решения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-2"/>
        </w:rPr>
        <w:t xml:space="preserve"> </w:t>
      </w:r>
      <w:r w:rsidRPr="00522D9E">
        <w:t>физического</w:t>
      </w:r>
      <w:r w:rsidRPr="00522D9E">
        <w:rPr>
          <w:spacing w:val="-1"/>
        </w:rPr>
        <w:t xml:space="preserve"> </w:t>
      </w:r>
      <w:r w:rsidRPr="00522D9E">
        <w:t>содержания, применению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2"/>
        </w:rPr>
        <w:t xml:space="preserve"> </w:t>
      </w:r>
      <w:r w:rsidRPr="00522D9E">
        <w:t>методов</w:t>
      </w:r>
      <w:r w:rsidRPr="00522D9E">
        <w:rPr>
          <w:spacing w:val="-1"/>
        </w:rPr>
        <w:t xml:space="preserve"> </w:t>
      </w:r>
      <w:r w:rsidRPr="00522D9E">
        <w:t>познания;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владеть        </w:t>
      </w:r>
      <w:r w:rsidRPr="00522D9E">
        <w:rPr>
          <w:spacing w:val="1"/>
        </w:rPr>
        <w:t xml:space="preserve"> </w:t>
      </w:r>
      <w:r w:rsidRPr="00522D9E">
        <w:t xml:space="preserve">видами        </w:t>
      </w:r>
      <w:r w:rsidRPr="00522D9E">
        <w:rPr>
          <w:spacing w:val="1"/>
        </w:rPr>
        <w:t xml:space="preserve"> </w:t>
      </w:r>
      <w:r w:rsidRPr="00522D9E">
        <w:t>деятельности          по          получению          нового          знания,</w:t>
      </w:r>
      <w:r w:rsidRPr="00522D9E">
        <w:rPr>
          <w:spacing w:val="1"/>
        </w:rPr>
        <w:t xml:space="preserve"> </w:t>
      </w:r>
      <w:r w:rsidRPr="00522D9E">
        <w:t>его интерпретации, преобразованию и применению в различных учебных ситуациях, в том числе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создании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проектов в</w:t>
      </w:r>
      <w:r w:rsidRPr="00522D9E">
        <w:rPr>
          <w:spacing w:val="-2"/>
        </w:rPr>
        <w:t xml:space="preserve"> </w:t>
      </w:r>
      <w:r w:rsidRPr="00522D9E">
        <w:t>области физики;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выявлять причинно-следственные связи и актуализировать задачу, выдвигать гипотезу еѐ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доказательства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1"/>
        </w:rPr>
        <w:t xml:space="preserve"> </w:t>
      </w:r>
      <w:r w:rsidRPr="00522D9E">
        <w:t>утверждений,</w:t>
      </w:r>
      <w:r w:rsidRPr="00522D9E">
        <w:rPr>
          <w:spacing w:val="1"/>
        </w:rPr>
        <w:t xml:space="preserve"> </w:t>
      </w:r>
      <w:r w:rsidRPr="00522D9E">
        <w:t>задавать</w:t>
      </w:r>
      <w:r w:rsidRPr="00522D9E">
        <w:rPr>
          <w:spacing w:val="1"/>
        </w:rPr>
        <w:t xml:space="preserve"> </w:t>
      </w:r>
      <w:r w:rsidRPr="00522D9E">
        <w:t>параметры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-1"/>
        </w:rPr>
        <w:t xml:space="preserve"> </w:t>
      </w:r>
      <w:r w:rsidRPr="00522D9E">
        <w:t>решения;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анализировать полученные в ходе решения задачи результаты, критически оценивать их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-1"/>
        </w:rPr>
        <w:t xml:space="preserve"> </w:t>
      </w:r>
      <w:r w:rsidRPr="00522D9E">
        <w:t>прогнозировать изменение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ставить и формулировать собственные задачи в образовательной деятельности, в том числе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изучении физики;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3"/>
        </w:rPr>
        <w:t xml:space="preserve"> </w:t>
      </w:r>
      <w:r w:rsidRPr="00522D9E">
        <w:t>оценку</w:t>
      </w:r>
      <w:r w:rsidRPr="00522D9E">
        <w:rPr>
          <w:spacing w:val="-10"/>
        </w:rPr>
        <w:t xml:space="preserve"> </w:t>
      </w:r>
      <w:r w:rsidRPr="00522D9E">
        <w:t>новым</w:t>
      </w:r>
      <w:r w:rsidRPr="00522D9E">
        <w:rPr>
          <w:spacing w:val="-2"/>
        </w:rPr>
        <w:t xml:space="preserve"> </w:t>
      </w:r>
      <w:r w:rsidRPr="00522D9E">
        <w:t>ситуациям,</w:t>
      </w:r>
      <w:r w:rsidRPr="00522D9E">
        <w:rPr>
          <w:spacing w:val="-3"/>
        </w:rPr>
        <w:t xml:space="preserve"> </w:t>
      </w:r>
      <w:r w:rsidRPr="00522D9E">
        <w:t>оценивать</w:t>
      </w:r>
      <w:r w:rsidRPr="00522D9E">
        <w:rPr>
          <w:spacing w:val="-4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ind w:left="1101" w:right="1385" w:firstLine="0"/>
        <w:contextualSpacing/>
        <w:jc w:val="left"/>
      </w:pPr>
      <w:r w:rsidRPr="00522D9E">
        <w:lastRenderedPageBreak/>
        <w:t>уметь переносить знания по физике в практическую область жизнедеятельности;</w:t>
      </w:r>
      <w:r w:rsidRPr="00522D9E">
        <w:rPr>
          <w:spacing w:val="-58"/>
        </w:rPr>
        <w:t xml:space="preserve"> </w:t>
      </w:r>
      <w:r w:rsidRPr="00522D9E">
        <w:t>уметь</w:t>
      </w:r>
      <w:r w:rsidRPr="00522D9E">
        <w:rPr>
          <w:spacing w:val="-1"/>
        </w:rPr>
        <w:t xml:space="preserve"> </w:t>
      </w:r>
      <w:r w:rsidRPr="00522D9E">
        <w:t>интегрировать</w:t>
      </w:r>
      <w:r w:rsidRPr="00522D9E">
        <w:rPr>
          <w:spacing w:val="-1"/>
        </w:rPr>
        <w:t xml:space="preserve"> </w:t>
      </w:r>
      <w:r w:rsidRPr="00522D9E">
        <w:t>знания из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областей;</w:t>
      </w:r>
    </w:p>
    <w:p w:rsidR="00A26E2A" w:rsidRPr="00522D9E" w:rsidRDefault="0024319E" w:rsidP="00B277C8">
      <w:pPr>
        <w:pStyle w:val="a5"/>
        <w:spacing w:line="240" w:lineRule="atLeast"/>
        <w:ind w:left="1101" w:right="2503" w:firstLine="0"/>
        <w:contextualSpacing/>
        <w:jc w:val="left"/>
      </w:pPr>
      <w:r w:rsidRPr="00522D9E">
        <w:t>выдвигать новые идеи, предлагать оригинальные подходы и решения;</w:t>
      </w:r>
      <w:r w:rsidRPr="00522D9E">
        <w:rPr>
          <w:spacing w:val="-57"/>
        </w:rPr>
        <w:t xml:space="preserve"> </w:t>
      </w:r>
      <w:r w:rsidRPr="00522D9E">
        <w:t>ставить</w:t>
      </w:r>
      <w:r w:rsidRPr="00522D9E">
        <w:rPr>
          <w:spacing w:val="-3"/>
        </w:rPr>
        <w:t xml:space="preserve"> </w:t>
      </w:r>
      <w:r w:rsidRPr="00522D9E">
        <w:t>проблемы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задачи,</w:t>
      </w:r>
      <w:r w:rsidRPr="00522D9E">
        <w:rPr>
          <w:spacing w:val="-3"/>
        </w:rPr>
        <w:t xml:space="preserve"> </w:t>
      </w:r>
      <w:r w:rsidRPr="00522D9E">
        <w:t>допускающие</w:t>
      </w:r>
      <w:r w:rsidRPr="00522D9E">
        <w:rPr>
          <w:spacing w:val="-3"/>
        </w:rPr>
        <w:t xml:space="preserve"> </w:t>
      </w:r>
      <w:r w:rsidRPr="00522D9E">
        <w:t>альтернативные</w:t>
      </w:r>
      <w:r w:rsidRPr="00522D9E">
        <w:rPr>
          <w:spacing w:val="-4"/>
        </w:rPr>
        <w:t xml:space="preserve"> </w:t>
      </w:r>
      <w:r w:rsidRPr="00522D9E">
        <w:t>решения.</w:t>
      </w:r>
    </w:p>
    <w:p w:rsidR="00A26E2A" w:rsidRPr="00522D9E" w:rsidRDefault="0024319E" w:rsidP="008847C1">
      <w:pPr>
        <w:pStyle w:val="a7"/>
        <w:numPr>
          <w:ilvl w:val="0"/>
          <w:numId w:val="63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работа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tabs>
          <w:tab w:val="left" w:pos="2444"/>
          <w:tab w:val="left" w:pos="4020"/>
          <w:tab w:val="left" w:pos="5662"/>
          <w:tab w:val="left" w:pos="7523"/>
          <w:tab w:val="left" w:pos="9378"/>
        </w:tabs>
        <w:spacing w:line="240" w:lineRule="atLeast"/>
        <w:ind w:right="230"/>
        <w:contextualSpacing/>
        <w:jc w:val="left"/>
      </w:pPr>
      <w:r w:rsidRPr="00522D9E">
        <w:t>владеть</w:t>
      </w:r>
      <w:r w:rsidRPr="00522D9E">
        <w:tab/>
        <w:t>навыками</w:t>
      </w:r>
      <w:r w:rsidRPr="00522D9E">
        <w:tab/>
        <w:t>получения</w:t>
      </w:r>
      <w:r w:rsidRPr="00522D9E">
        <w:tab/>
        <w:t>информации</w:t>
      </w:r>
      <w:r w:rsidRPr="00522D9E">
        <w:tab/>
        <w:t>физического</w:t>
      </w:r>
      <w:r w:rsidRPr="00522D9E">
        <w:tab/>
      </w:r>
      <w:r w:rsidRPr="00522D9E">
        <w:rPr>
          <w:spacing w:val="-1"/>
        </w:rPr>
        <w:t>содержания</w:t>
      </w:r>
      <w:r w:rsidRPr="00522D9E">
        <w:rPr>
          <w:spacing w:val="-57"/>
        </w:rPr>
        <w:t xml:space="preserve"> </w:t>
      </w:r>
      <w:r w:rsidRPr="00522D9E">
        <w:t>из</w:t>
      </w:r>
      <w:r w:rsidRPr="00522D9E">
        <w:rPr>
          <w:spacing w:val="7"/>
        </w:rPr>
        <w:t xml:space="preserve"> </w:t>
      </w:r>
      <w:r w:rsidRPr="00522D9E">
        <w:t>источников</w:t>
      </w:r>
      <w:r w:rsidRPr="00522D9E">
        <w:rPr>
          <w:spacing w:val="6"/>
        </w:rPr>
        <w:t xml:space="preserve"> </w:t>
      </w:r>
      <w:r w:rsidRPr="00522D9E">
        <w:t>разных</w:t>
      </w:r>
      <w:r w:rsidRPr="00522D9E">
        <w:rPr>
          <w:spacing w:val="7"/>
        </w:rPr>
        <w:t xml:space="preserve"> </w:t>
      </w:r>
      <w:r w:rsidRPr="00522D9E">
        <w:t>типов,</w:t>
      </w:r>
      <w:r w:rsidRPr="00522D9E">
        <w:rPr>
          <w:spacing w:val="6"/>
        </w:rPr>
        <w:t xml:space="preserve"> </w:t>
      </w:r>
      <w:r w:rsidRPr="00522D9E">
        <w:t>самостоятельно</w:t>
      </w:r>
      <w:r w:rsidRPr="00522D9E">
        <w:rPr>
          <w:spacing w:val="7"/>
        </w:rPr>
        <w:t xml:space="preserve"> </w:t>
      </w:r>
      <w:r w:rsidRPr="00522D9E">
        <w:t>осуществлять</w:t>
      </w:r>
      <w:r w:rsidRPr="00522D9E">
        <w:rPr>
          <w:spacing w:val="7"/>
        </w:rPr>
        <w:t xml:space="preserve"> </w:t>
      </w:r>
      <w:r w:rsidRPr="00522D9E">
        <w:t>поиск,</w:t>
      </w:r>
      <w:r w:rsidRPr="00522D9E">
        <w:rPr>
          <w:spacing w:val="7"/>
        </w:rPr>
        <w:t xml:space="preserve"> </w:t>
      </w:r>
      <w:r w:rsidRPr="00522D9E">
        <w:t>анализ,</w:t>
      </w:r>
      <w:r w:rsidRPr="00522D9E">
        <w:rPr>
          <w:spacing w:val="7"/>
        </w:rPr>
        <w:t xml:space="preserve"> </w:t>
      </w:r>
      <w:r w:rsidRPr="00522D9E">
        <w:t>систематизацию</w:t>
      </w:r>
      <w:r w:rsidRPr="00522D9E">
        <w:rPr>
          <w:spacing w:val="7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left="1101" w:right="3246" w:hanging="709"/>
        <w:contextualSpacing/>
        <w:jc w:val="left"/>
      </w:pPr>
      <w:r w:rsidRPr="00522D9E">
        <w:t>интерпретацию информации различных видов и форм представления;</w:t>
      </w:r>
      <w:r w:rsidRPr="00522D9E">
        <w:rPr>
          <w:spacing w:val="-57"/>
        </w:rPr>
        <w:t xml:space="preserve"> </w:t>
      </w:r>
      <w:r w:rsidRPr="00522D9E">
        <w:t>оценивать</w:t>
      </w:r>
      <w:r w:rsidRPr="00522D9E">
        <w:rPr>
          <w:spacing w:val="-1"/>
        </w:rPr>
        <w:t xml:space="preserve"> </w:t>
      </w:r>
      <w:r w:rsidRPr="00522D9E">
        <w:t>достоверность информации;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использовать    </w:t>
      </w:r>
      <w:r w:rsidRPr="00522D9E">
        <w:rPr>
          <w:spacing w:val="47"/>
        </w:rPr>
        <w:t xml:space="preserve"> </w:t>
      </w:r>
      <w:r w:rsidRPr="00522D9E">
        <w:t xml:space="preserve">средства     </w:t>
      </w:r>
      <w:r w:rsidRPr="00522D9E">
        <w:rPr>
          <w:spacing w:val="44"/>
        </w:rPr>
        <w:t xml:space="preserve"> </w:t>
      </w:r>
      <w:r w:rsidRPr="00522D9E">
        <w:t xml:space="preserve">информационных     </w:t>
      </w:r>
      <w:r w:rsidRPr="00522D9E">
        <w:rPr>
          <w:spacing w:val="48"/>
        </w:rPr>
        <w:t xml:space="preserve"> </w:t>
      </w:r>
      <w:r w:rsidRPr="00522D9E">
        <w:t xml:space="preserve">и     </w:t>
      </w:r>
      <w:r w:rsidRPr="00522D9E">
        <w:rPr>
          <w:spacing w:val="44"/>
        </w:rPr>
        <w:t xml:space="preserve"> </w:t>
      </w:r>
      <w:r w:rsidRPr="00522D9E">
        <w:t xml:space="preserve">коммуникационных     </w:t>
      </w:r>
      <w:r w:rsidRPr="00522D9E">
        <w:rPr>
          <w:spacing w:val="48"/>
        </w:rPr>
        <w:t xml:space="preserve"> </w:t>
      </w:r>
      <w:r w:rsidRPr="00522D9E">
        <w:t>технологий</w:t>
      </w:r>
      <w:r w:rsidRPr="00522D9E">
        <w:rPr>
          <w:spacing w:val="-58"/>
        </w:rPr>
        <w:t xml:space="preserve"> </w:t>
      </w:r>
      <w:r w:rsidRPr="00522D9E">
        <w:t>в решении когнитивных, коммуникативных и организационных задач с соблюдением требований</w:t>
      </w:r>
      <w:r w:rsidRPr="00522D9E">
        <w:rPr>
          <w:spacing w:val="1"/>
        </w:rPr>
        <w:t xml:space="preserve"> </w:t>
      </w:r>
      <w:r w:rsidRPr="00522D9E">
        <w:t>эргономики, техники безопасности, гигиены, ресурсосбережения, правовых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этических норм,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-2"/>
        </w:rPr>
        <w:t xml:space="preserve"> </w:t>
      </w:r>
      <w:r w:rsidRPr="00522D9E">
        <w:t>информационной</w:t>
      </w:r>
      <w:r w:rsidRPr="00522D9E">
        <w:rPr>
          <w:spacing w:val="-2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создавать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физического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форматах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назначения</w:t>
      </w:r>
      <w:r w:rsidRPr="00522D9E">
        <w:rPr>
          <w:spacing w:val="-57"/>
        </w:rPr>
        <w:t xml:space="preserve"> </w:t>
      </w:r>
      <w:r w:rsidRPr="00522D9E">
        <w:t>информации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целевой</w:t>
      </w:r>
      <w:r w:rsidRPr="00522D9E">
        <w:rPr>
          <w:spacing w:val="-2"/>
        </w:rPr>
        <w:t xml:space="preserve"> </w:t>
      </w:r>
      <w:r w:rsidRPr="00522D9E">
        <w:t>аудитории,</w:t>
      </w:r>
      <w:r w:rsidRPr="00522D9E">
        <w:rPr>
          <w:spacing w:val="-2"/>
        </w:rPr>
        <w:t xml:space="preserve"> </w:t>
      </w:r>
      <w:r w:rsidRPr="00522D9E">
        <w:t>выбирая</w:t>
      </w:r>
      <w:r w:rsidRPr="00522D9E">
        <w:rPr>
          <w:spacing w:val="-2"/>
        </w:rPr>
        <w:t xml:space="preserve"> </w:t>
      </w:r>
      <w:r w:rsidRPr="00522D9E">
        <w:t>оптимальную</w:t>
      </w:r>
      <w:r w:rsidRPr="00522D9E">
        <w:rPr>
          <w:spacing w:val="-2"/>
        </w:rPr>
        <w:t xml:space="preserve"> </w:t>
      </w:r>
      <w:r w:rsidRPr="00522D9E">
        <w:t>форму</w:t>
      </w:r>
      <w:r w:rsidRPr="00522D9E">
        <w:rPr>
          <w:spacing w:val="-7"/>
        </w:rPr>
        <w:t xml:space="preserve"> </w:t>
      </w:r>
      <w:r w:rsidRPr="00522D9E">
        <w:t>представления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визуализации.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коммуникативными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8847C1">
      <w:pPr>
        <w:pStyle w:val="a7"/>
        <w:numPr>
          <w:ilvl w:val="0"/>
          <w:numId w:val="6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общение:</w:t>
      </w:r>
    </w:p>
    <w:p w:rsidR="00A26E2A" w:rsidRPr="00522D9E" w:rsidRDefault="0024319E" w:rsidP="00B277C8">
      <w:pPr>
        <w:pStyle w:val="a5"/>
        <w:spacing w:line="240" w:lineRule="atLeast"/>
        <w:ind w:left="1101" w:right="1522" w:firstLine="0"/>
        <w:contextualSpacing/>
        <w:jc w:val="left"/>
      </w:pPr>
      <w:r w:rsidRPr="00522D9E">
        <w:t>осуществлять общение на уроках физики и во вне-урочной деятельности;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-5"/>
        </w:rPr>
        <w:t xml:space="preserve"> </w:t>
      </w:r>
      <w:r w:rsidRPr="00522D9E">
        <w:t>предпосылки</w:t>
      </w:r>
      <w:r w:rsidRPr="00522D9E">
        <w:rPr>
          <w:spacing w:val="-5"/>
        </w:rPr>
        <w:t xml:space="preserve"> </w:t>
      </w:r>
      <w:r w:rsidRPr="00522D9E">
        <w:t>конфликтных</w:t>
      </w:r>
      <w:r w:rsidRPr="00522D9E">
        <w:rPr>
          <w:spacing w:val="-3"/>
        </w:rPr>
        <w:t xml:space="preserve"> </w:t>
      </w:r>
      <w:r w:rsidRPr="00522D9E">
        <w:t>ситуаций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смягчать</w:t>
      </w:r>
      <w:r w:rsidRPr="00522D9E">
        <w:rPr>
          <w:spacing w:val="-5"/>
        </w:rPr>
        <w:t xml:space="preserve"> </w:t>
      </w:r>
      <w:r w:rsidRPr="00522D9E">
        <w:t>конфликты;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развѐрнуто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логично</w:t>
      </w:r>
      <w:r w:rsidRPr="00522D9E">
        <w:rPr>
          <w:spacing w:val="-2"/>
        </w:rPr>
        <w:t xml:space="preserve"> </w:t>
      </w:r>
      <w:r w:rsidRPr="00522D9E">
        <w:t>излагать</w:t>
      </w:r>
      <w:r w:rsidRPr="00522D9E">
        <w:rPr>
          <w:spacing w:val="-3"/>
        </w:rPr>
        <w:t xml:space="preserve"> </w:t>
      </w:r>
      <w:r w:rsidRPr="00522D9E">
        <w:t>свою</w:t>
      </w:r>
      <w:r w:rsidRPr="00522D9E">
        <w:rPr>
          <w:spacing w:val="-3"/>
        </w:rPr>
        <w:t xml:space="preserve"> </w:t>
      </w:r>
      <w:r w:rsidRPr="00522D9E">
        <w:t>точку</w:t>
      </w:r>
      <w:r w:rsidRPr="00522D9E">
        <w:rPr>
          <w:spacing w:val="-10"/>
        </w:rPr>
        <w:t xml:space="preserve"> </w:t>
      </w:r>
      <w:r w:rsidRPr="00522D9E">
        <w:t>зрения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использованием</w:t>
      </w:r>
      <w:r w:rsidRPr="00522D9E">
        <w:rPr>
          <w:spacing w:val="-3"/>
        </w:rPr>
        <w:t xml:space="preserve"> </w:t>
      </w:r>
      <w:r w:rsidRPr="00522D9E">
        <w:t>языковых</w:t>
      </w:r>
      <w:r w:rsidRPr="00522D9E">
        <w:rPr>
          <w:spacing w:val="-1"/>
        </w:rPr>
        <w:t xml:space="preserve"> </w:t>
      </w:r>
      <w:r w:rsidRPr="00522D9E">
        <w:t>средств.</w:t>
      </w:r>
    </w:p>
    <w:p w:rsidR="00A26E2A" w:rsidRPr="00522D9E" w:rsidRDefault="0024319E" w:rsidP="008847C1">
      <w:pPr>
        <w:pStyle w:val="a7"/>
        <w:numPr>
          <w:ilvl w:val="0"/>
          <w:numId w:val="6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совместная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понимать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использовать</w:t>
      </w:r>
      <w:r w:rsidRPr="00522D9E">
        <w:rPr>
          <w:spacing w:val="-2"/>
        </w:rPr>
        <w:t xml:space="preserve"> </w:t>
      </w:r>
      <w:r w:rsidRPr="00522D9E">
        <w:t>преимущества</w:t>
      </w:r>
      <w:r w:rsidRPr="00522D9E">
        <w:rPr>
          <w:spacing w:val="-5"/>
        </w:rPr>
        <w:t xml:space="preserve"> </w:t>
      </w:r>
      <w:r w:rsidRPr="00522D9E">
        <w:t>командной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индивидуальной</w:t>
      </w:r>
      <w:r w:rsidRPr="00522D9E">
        <w:rPr>
          <w:spacing w:val="-4"/>
        </w:rPr>
        <w:t xml:space="preserve"> </w:t>
      </w:r>
      <w:r w:rsidRPr="00522D9E">
        <w:t>работы;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члена</w:t>
      </w:r>
      <w:r w:rsidRPr="00522D9E">
        <w:rPr>
          <w:spacing w:val="-1"/>
        </w:rPr>
        <w:t xml:space="preserve"> </w:t>
      </w:r>
      <w:r w:rsidRPr="00522D9E">
        <w:t>коллектива;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принимать</w:t>
      </w:r>
      <w:r w:rsidRPr="00522D9E">
        <w:rPr>
          <w:spacing w:val="24"/>
        </w:rPr>
        <w:t xml:space="preserve"> </w:t>
      </w:r>
      <w:r w:rsidRPr="00522D9E">
        <w:t>цели</w:t>
      </w:r>
      <w:r w:rsidRPr="00522D9E">
        <w:rPr>
          <w:spacing w:val="25"/>
        </w:rPr>
        <w:t xml:space="preserve"> </w:t>
      </w:r>
      <w:r w:rsidRPr="00522D9E">
        <w:t>совместной</w:t>
      </w:r>
      <w:r w:rsidRPr="00522D9E">
        <w:rPr>
          <w:spacing w:val="25"/>
        </w:rPr>
        <w:t xml:space="preserve"> </w:t>
      </w:r>
      <w:r w:rsidRPr="00522D9E">
        <w:t>деятельности,</w:t>
      </w:r>
      <w:r w:rsidRPr="00522D9E">
        <w:rPr>
          <w:spacing w:val="24"/>
        </w:rPr>
        <w:t xml:space="preserve"> </w:t>
      </w:r>
      <w:r w:rsidRPr="00522D9E">
        <w:t>организовывать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координировать</w:t>
      </w:r>
      <w:r w:rsidRPr="00522D9E">
        <w:rPr>
          <w:spacing w:val="25"/>
        </w:rPr>
        <w:t xml:space="preserve"> </w:t>
      </w:r>
      <w:r w:rsidRPr="00522D9E">
        <w:t>действия</w:t>
      </w:r>
      <w:r w:rsidRPr="00522D9E">
        <w:rPr>
          <w:spacing w:val="23"/>
        </w:rPr>
        <w:t xml:space="preserve"> </w:t>
      </w:r>
      <w:r w:rsidRPr="00522D9E">
        <w:t>по</w:t>
      </w:r>
      <w:r w:rsidRPr="00522D9E">
        <w:rPr>
          <w:spacing w:val="-58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достижению: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участников,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-1"/>
        </w:rPr>
        <w:t xml:space="preserve"> </w:t>
      </w:r>
      <w:r w:rsidRPr="00522D9E">
        <w:t>результаты совместной работы;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оценивать качество своего вклада и каждого участника команды в общий результат по</w:t>
      </w:r>
      <w:r w:rsidRPr="00522D9E">
        <w:rPr>
          <w:spacing w:val="1"/>
        </w:rPr>
        <w:t xml:space="preserve"> </w:t>
      </w:r>
      <w:r w:rsidRPr="00522D9E">
        <w:t>разработанным</w:t>
      </w:r>
      <w:r w:rsidRPr="00522D9E">
        <w:rPr>
          <w:spacing w:val="-3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проекты,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идеи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1"/>
        </w:rPr>
        <w:t xml:space="preserve"> </w:t>
      </w:r>
      <w:r w:rsidRPr="00522D9E">
        <w:t>новизны,</w:t>
      </w:r>
      <w:r w:rsidRPr="00522D9E">
        <w:rPr>
          <w:spacing w:val="1"/>
        </w:rPr>
        <w:t xml:space="preserve"> </w:t>
      </w:r>
      <w:r w:rsidRPr="00522D9E">
        <w:t>оригинальности,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-3"/>
        </w:rPr>
        <w:t xml:space="preserve"> </w:t>
      </w:r>
      <w:r w:rsidRPr="00522D9E">
        <w:t>значимости;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позитивное</w:t>
      </w:r>
      <w:r w:rsidRPr="00522D9E">
        <w:rPr>
          <w:spacing w:val="1"/>
        </w:rPr>
        <w:t xml:space="preserve"> </w:t>
      </w:r>
      <w:r w:rsidRPr="00522D9E">
        <w:t>стратегическое</w:t>
      </w:r>
      <w:r w:rsidRPr="00522D9E">
        <w:rPr>
          <w:spacing w:val="1"/>
        </w:rPr>
        <w:t xml:space="preserve"> </w:t>
      </w:r>
      <w:r w:rsidRPr="00522D9E">
        <w:t>поведение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ситуациях,</w:t>
      </w:r>
      <w:r w:rsidRPr="00522D9E">
        <w:rPr>
          <w:spacing w:val="1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творчество</w:t>
      </w:r>
      <w:r w:rsidRPr="00522D9E">
        <w:rPr>
          <w:spacing w:val="-2"/>
        </w:rPr>
        <w:t xml:space="preserve"> </w:t>
      </w:r>
      <w:r w:rsidRPr="00522D9E">
        <w:t>и воображение, быть</w:t>
      </w:r>
      <w:r w:rsidRPr="00522D9E">
        <w:rPr>
          <w:spacing w:val="-3"/>
        </w:rPr>
        <w:t xml:space="preserve"> </w:t>
      </w:r>
      <w:r w:rsidRPr="00522D9E">
        <w:t>инициативным.</w:t>
      </w:r>
    </w:p>
    <w:p w:rsidR="00A26E2A" w:rsidRPr="00522D9E" w:rsidRDefault="0024319E" w:rsidP="008847C1">
      <w:pPr>
        <w:pStyle w:val="a7"/>
        <w:numPr>
          <w:ilvl w:val="3"/>
          <w:numId w:val="6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8847C1">
      <w:pPr>
        <w:pStyle w:val="a7"/>
        <w:numPr>
          <w:ilvl w:val="0"/>
          <w:numId w:val="61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самоорганизация: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физики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астрономии,</w:t>
      </w:r>
      <w:r w:rsidRPr="00522D9E">
        <w:rPr>
          <w:spacing w:val="-1"/>
        </w:rPr>
        <w:t xml:space="preserve"> </w:t>
      </w:r>
      <w:r w:rsidRPr="00522D9E">
        <w:t>выявлять</w:t>
      </w:r>
      <w:r w:rsidRPr="00522D9E">
        <w:rPr>
          <w:spacing w:val="-3"/>
        </w:rPr>
        <w:t xml:space="preserve"> </w:t>
      </w:r>
      <w:r w:rsidRPr="00522D9E">
        <w:t>проблемы, ставить</w:t>
      </w:r>
      <w:r w:rsidRPr="00522D9E">
        <w:rPr>
          <w:spacing w:val="-1"/>
        </w:rPr>
        <w:t xml:space="preserve"> </w:t>
      </w:r>
      <w:r w:rsidRPr="00522D9E">
        <w:t>и формулировать</w:t>
      </w:r>
      <w:r w:rsidRPr="00522D9E">
        <w:rPr>
          <w:spacing w:val="-1"/>
        </w:rPr>
        <w:t xml:space="preserve"> </w:t>
      </w:r>
      <w:r w:rsidRPr="00522D9E">
        <w:t>собственные</w:t>
      </w:r>
      <w:r w:rsidRPr="00522D9E">
        <w:rPr>
          <w:spacing w:val="-3"/>
        </w:rPr>
        <w:t xml:space="preserve"> </w:t>
      </w:r>
      <w:r w:rsidRPr="00522D9E">
        <w:t>задачи;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расчѐтных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качественных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выполнения практической работы с учѐтом имеющихся ресурсов, собственных возможностей и</w:t>
      </w:r>
      <w:r w:rsidRPr="00522D9E">
        <w:rPr>
          <w:spacing w:val="1"/>
        </w:rPr>
        <w:t xml:space="preserve"> </w:t>
      </w:r>
      <w:r w:rsidRPr="00522D9E">
        <w:t>предпочтений;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2"/>
        </w:rPr>
        <w:t xml:space="preserve"> </w:t>
      </w:r>
      <w:r w:rsidRPr="00522D9E">
        <w:t>оценку</w:t>
      </w:r>
      <w:r w:rsidRPr="00522D9E">
        <w:rPr>
          <w:spacing w:val="-10"/>
        </w:rPr>
        <w:t xml:space="preserve"> </w:t>
      </w:r>
      <w:r w:rsidRPr="00522D9E">
        <w:t>новым ситуациям;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расширять</w:t>
      </w:r>
      <w:r w:rsidRPr="00522D9E">
        <w:rPr>
          <w:spacing w:val="-2"/>
        </w:rPr>
        <w:t xml:space="preserve"> </w:t>
      </w:r>
      <w:r w:rsidRPr="00522D9E">
        <w:t>рамки учебного</w:t>
      </w:r>
      <w:r w:rsidRPr="00522D9E">
        <w:rPr>
          <w:spacing w:val="-2"/>
        </w:rPr>
        <w:t xml:space="preserve"> </w:t>
      </w:r>
      <w:r w:rsidRPr="00522D9E">
        <w:t>предмета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личных предпочтений;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делать</w:t>
      </w:r>
      <w:r w:rsidRPr="00522D9E">
        <w:rPr>
          <w:spacing w:val="-3"/>
        </w:rPr>
        <w:t xml:space="preserve"> </w:t>
      </w:r>
      <w:r w:rsidRPr="00522D9E">
        <w:t>осознанный</w:t>
      </w:r>
      <w:r w:rsidRPr="00522D9E">
        <w:rPr>
          <w:spacing w:val="-3"/>
        </w:rPr>
        <w:t xml:space="preserve"> </w:t>
      </w:r>
      <w:r w:rsidRPr="00522D9E">
        <w:t>выбор,</w:t>
      </w:r>
      <w:r w:rsidRPr="00522D9E">
        <w:rPr>
          <w:spacing w:val="-3"/>
        </w:rPr>
        <w:t xml:space="preserve"> </w:t>
      </w:r>
      <w:r w:rsidRPr="00522D9E">
        <w:t>аргументировать</w:t>
      </w:r>
      <w:r w:rsidRPr="00522D9E">
        <w:rPr>
          <w:spacing w:val="-2"/>
        </w:rPr>
        <w:t xml:space="preserve"> </w:t>
      </w:r>
      <w:r w:rsidRPr="00522D9E">
        <w:t>его,</w:t>
      </w:r>
      <w:r w:rsidRPr="00522D9E">
        <w:rPr>
          <w:spacing w:val="-4"/>
        </w:rPr>
        <w:t xml:space="preserve"> </w:t>
      </w:r>
      <w:r w:rsidRPr="00522D9E">
        <w:t>брать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себя</w:t>
      </w:r>
      <w:r w:rsidRPr="00522D9E">
        <w:rPr>
          <w:spacing w:val="-2"/>
        </w:rPr>
        <w:t xml:space="preserve"> </w:t>
      </w:r>
      <w:r w:rsidRPr="00522D9E">
        <w:t>ответственность</w:t>
      </w:r>
      <w:r w:rsidRPr="00522D9E">
        <w:rPr>
          <w:spacing w:val="-3"/>
        </w:rPr>
        <w:t xml:space="preserve"> </w:t>
      </w:r>
      <w:r w:rsidRPr="00522D9E">
        <w:t>за</w:t>
      </w:r>
      <w:r w:rsidRPr="00522D9E">
        <w:rPr>
          <w:spacing w:val="-4"/>
        </w:rPr>
        <w:t xml:space="preserve"> </w:t>
      </w:r>
      <w:r w:rsidRPr="00522D9E">
        <w:t>решение;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2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способствовать</w:t>
      </w:r>
      <w:r w:rsidRPr="00522D9E">
        <w:rPr>
          <w:spacing w:val="24"/>
        </w:rPr>
        <w:t xml:space="preserve"> </w:t>
      </w:r>
      <w:r w:rsidRPr="00522D9E">
        <w:t>формированию</w:t>
      </w:r>
      <w:r w:rsidRPr="00522D9E">
        <w:rPr>
          <w:spacing w:val="24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проявлению</w:t>
      </w:r>
      <w:r w:rsidRPr="00522D9E">
        <w:rPr>
          <w:spacing w:val="24"/>
        </w:rPr>
        <w:t xml:space="preserve"> </w:t>
      </w:r>
      <w:r w:rsidRPr="00522D9E">
        <w:t>эрудиции</w:t>
      </w:r>
      <w:r w:rsidRPr="00522D9E">
        <w:rPr>
          <w:spacing w:val="25"/>
        </w:rPr>
        <w:t xml:space="preserve"> </w:t>
      </w:r>
      <w:r w:rsidRPr="00522D9E">
        <w:t>в</w:t>
      </w:r>
      <w:r w:rsidRPr="00522D9E">
        <w:rPr>
          <w:spacing w:val="23"/>
        </w:rPr>
        <w:t xml:space="preserve"> </w:t>
      </w:r>
      <w:r w:rsidRPr="00522D9E">
        <w:t>области</w:t>
      </w:r>
      <w:r w:rsidRPr="00522D9E">
        <w:rPr>
          <w:spacing w:val="25"/>
        </w:rPr>
        <w:t xml:space="preserve"> </w:t>
      </w:r>
      <w:r w:rsidRPr="00522D9E">
        <w:t>физики,</w:t>
      </w:r>
      <w:r w:rsidRPr="00522D9E">
        <w:rPr>
          <w:spacing w:val="24"/>
        </w:rPr>
        <w:t xml:space="preserve"> </w:t>
      </w:r>
      <w:r w:rsidRPr="00522D9E">
        <w:t>постоянно</w:t>
      </w:r>
      <w:r w:rsidRPr="00522D9E">
        <w:rPr>
          <w:spacing w:val="-57"/>
        </w:rPr>
        <w:t xml:space="preserve"> </w:t>
      </w:r>
      <w:r w:rsidRPr="00522D9E">
        <w:t>повышать</w:t>
      </w:r>
      <w:r w:rsidRPr="00522D9E">
        <w:rPr>
          <w:spacing w:val="-1"/>
        </w:rPr>
        <w:t xml:space="preserve"> </w:t>
      </w:r>
      <w:r w:rsidRPr="00522D9E">
        <w:t>свой образовательный и</w:t>
      </w:r>
      <w:r w:rsidRPr="00522D9E">
        <w:rPr>
          <w:spacing w:val="-2"/>
        </w:rPr>
        <w:t xml:space="preserve"> </w:t>
      </w:r>
      <w:r w:rsidRPr="00522D9E">
        <w:t>культурный</w:t>
      </w:r>
      <w:r w:rsidRPr="00522D9E">
        <w:rPr>
          <w:spacing w:val="1"/>
        </w:rPr>
        <w:t xml:space="preserve"> </w:t>
      </w:r>
      <w:r w:rsidRPr="00522D9E">
        <w:t>уровень.</w:t>
      </w:r>
    </w:p>
    <w:p w:rsidR="00A26E2A" w:rsidRPr="00522D9E" w:rsidRDefault="0024319E" w:rsidP="008847C1">
      <w:pPr>
        <w:pStyle w:val="a7"/>
        <w:numPr>
          <w:ilvl w:val="0"/>
          <w:numId w:val="61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самоконтроль:</w:t>
      </w:r>
    </w:p>
    <w:p w:rsidR="00A26E2A" w:rsidRPr="00522D9E" w:rsidRDefault="0024319E" w:rsidP="00B277C8">
      <w:pPr>
        <w:pStyle w:val="a5"/>
        <w:tabs>
          <w:tab w:val="left" w:pos="1976"/>
          <w:tab w:val="left" w:pos="2906"/>
          <w:tab w:val="left" w:pos="3796"/>
          <w:tab w:val="left" w:pos="5153"/>
          <w:tab w:val="left" w:pos="6179"/>
          <w:tab w:val="left" w:pos="7599"/>
          <w:tab w:val="left" w:pos="7925"/>
          <w:tab w:val="left" w:pos="9548"/>
        </w:tabs>
        <w:spacing w:line="240" w:lineRule="atLeast"/>
        <w:ind w:right="230"/>
        <w:contextualSpacing/>
        <w:jc w:val="left"/>
      </w:pPr>
      <w:r w:rsidRPr="00522D9E">
        <w:t>давать</w:t>
      </w:r>
      <w:r w:rsidRPr="00522D9E">
        <w:tab/>
        <w:t>оценку</w:t>
      </w:r>
      <w:r w:rsidRPr="00522D9E">
        <w:tab/>
        <w:t>новым</w:t>
      </w:r>
      <w:r w:rsidRPr="00522D9E">
        <w:tab/>
        <w:t>ситуациям,</w:t>
      </w:r>
      <w:r w:rsidRPr="00522D9E">
        <w:tab/>
        <w:t>вносить</w:t>
      </w:r>
      <w:r w:rsidRPr="00522D9E">
        <w:tab/>
        <w:t>коррективы</w:t>
      </w:r>
      <w:r w:rsidRPr="00522D9E">
        <w:tab/>
        <w:t>в</w:t>
      </w:r>
      <w:r w:rsidRPr="00522D9E">
        <w:tab/>
        <w:t>деятельность,</w:t>
      </w:r>
      <w:r w:rsidRPr="00522D9E">
        <w:tab/>
      </w:r>
      <w:r w:rsidRPr="00522D9E">
        <w:rPr>
          <w:spacing w:val="-1"/>
        </w:rPr>
        <w:t>оценивать</w:t>
      </w:r>
      <w:r w:rsidRPr="00522D9E">
        <w:rPr>
          <w:spacing w:val="-57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результатов целям;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владеть</w:t>
      </w:r>
      <w:r w:rsidRPr="00522D9E">
        <w:rPr>
          <w:spacing w:val="20"/>
        </w:rPr>
        <w:t xml:space="preserve"> </w:t>
      </w:r>
      <w:r w:rsidRPr="00522D9E">
        <w:t>навыками</w:t>
      </w:r>
      <w:r w:rsidRPr="00522D9E">
        <w:rPr>
          <w:spacing w:val="20"/>
        </w:rPr>
        <w:t xml:space="preserve"> </w:t>
      </w:r>
      <w:r w:rsidRPr="00522D9E">
        <w:t>познавательной</w:t>
      </w:r>
      <w:r w:rsidRPr="00522D9E">
        <w:rPr>
          <w:spacing w:val="20"/>
        </w:rPr>
        <w:t xml:space="preserve"> </w:t>
      </w:r>
      <w:r w:rsidRPr="00522D9E">
        <w:t>рефлексии</w:t>
      </w:r>
      <w:r w:rsidRPr="00522D9E">
        <w:rPr>
          <w:spacing w:val="20"/>
        </w:rPr>
        <w:t xml:space="preserve"> </w:t>
      </w:r>
      <w:r w:rsidRPr="00522D9E">
        <w:t>как</w:t>
      </w:r>
      <w:r w:rsidRPr="00522D9E">
        <w:rPr>
          <w:spacing w:val="20"/>
        </w:rPr>
        <w:t xml:space="preserve"> </w:t>
      </w:r>
      <w:r w:rsidRPr="00522D9E">
        <w:t>осознания</w:t>
      </w:r>
      <w:r w:rsidRPr="00522D9E">
        <w:rPr>
          <w:spacing w:val="19"/>
        </w:rPr>
        <w:t xml:space="preserve"> </w:t>
      </w:r>
      <w:r w:rsidRPr="00522D9E">
        <w:t>совершаемых</w:t>
      </w:r>
      <w:r w:rsidRPr="00522D9E">
        <w:rPr>
          <w:spacing w:val="21"/>
        </w:rPr>
        <w:t xml:space="preserve"> </w:t>
      </w:r>
      <w:r w:rsidRPr="00522D9E">
        <w:t>действий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мыслительных</w:t>
      </w:r>
      <w:r w:rsidRPr="00522D9E">
        <w:rPr>
          <w:spacing w:val="-2"/>
        </w:rPr>
        <w:t xml:space="preserve"> </w:t>
      </w:r>
      <w:r w:rsidRPr="00522D9E">
        <w:t>процессов, их</w:t>
      </w:r>
      <w:r w:rsidRPr="00522D9E">
        <w:rPr>
          <w:spacing w:val="2"/>
        </w:rPr>
        <w:t xml:space="preserve"> </w:t>
      </w:r>
      <w:r w:rsidRPr="00522D9E">
        <w:t>результатов и</w:t>
      </w:r>
      <w:r w:rsidRPr="00522D9E">
        <w:rPr>
          <w:spacing w:val="-1"/>
        </w:rPr>
        <w:t xml:space="preserve"> </w:t>
      </w:r>
      <w:r w:rsidRPr="00522D9E">
        <w:t>оснований;</w:t>
      </w:r>
    </w:p>
    <w:p w:rsidR="00A26E2A" w:rsidRPr="00522D9E" w:rsidRDefault="0024319E" w:rsidP="00B277C8">
      <w:pPr>
        <w:pStyle w:val="a5"/>
        <w:spacing w:line="240" w:lineRule="atLeast"/>
        <w:ind w:left="1101" w:right="868" w:firstLine="0"/>
        <w:contextualSpacing/>
        <w:jc w:val="left"/>
      </w:pP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приѐмы</w:t>
      </w:r>
      <w:r w:rsidRPr="00522D9E">
        <w:rPr>
          <w:spacing w:val="-4"/>
        </w:rPr>
        <w:t xml:space="preserve"> </w:t>
      </w:r>
      <w:r w:rsidRPr="00522D9E">
        <w:t>рефлексии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4"/>
        </w:rPr>
        <w:t xml:space="preserve"> </w:t>
      </w:r>
      <w:r w:rsidRPr="00522D9E">
        <w:t>оценки</w:t>
      </w:r>
      <w:r w:rsidRPr="00522D9E">
        <w:rPr>
          <w:spacing w:val="-4"/>
        </w:rPr>
        <w:t xml:space="preserve"> </w:t>
      </w:r>
      <w:r w:rsidRPr="00522D9E">
        <w:t>ситуации,</w:t>
      </w:r>
      <w:r w:rsidRPr="00522D9E">
        <w:rPr>
          <w:spacing w:val="-3"/>
        </w:rPr>
        <w:t xml:space="preserve"> </w:t>
      </w:r>
      <w:r w:rsidRPr="00522D9E">
        <w:t>выбора</w:t>
      </w:r>
      <w:r w:rsidRPr="00522D9E">
        <w:rPr>
          <w:spacing w:val="-5"/>
        </w:rPr>
        <w:t xml:space="preserve"> </w:t>
      </w:r>
      <w:r w:rsidRPr="00522D9E">
        <w:t>верного</w:t>
      </w:r>
      <w:r w:rsidRPr="00522D9E">
        <w:rPr>
          <w:spacing w:val="-3"/>
        </w:rPr>
        <w:t xml:space="preserve"> </w:t>
      </w:r>
      <w:r w:rsidRPr="00522D9E">
        <w:t>решения;</w:t>
      </w:r>
      <w:r w:rsidRPr="00522D9E">
        <w:rPr>
          <w:spacing w:val="-57"/>
        </w:rPr>
        <w:t xml:space="preserve"> </w:t>
      </w:r>
      <w:r w:rsidRPr="00522D9E">
        <w:t>уметь оценивать риски и своевременно принимать решения по их снижению;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-3"/>
        </w:rPr>
        <w:t xml:space="preserve"> </w:t>
      </w:r>
      <w:r w:rsidRPr="00522D9E">
        <w:t>мотивы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аргументы</w:t>
      </w:r>
      <w:r w:rsidRPr="00522D9E">
        <w:rPr>
          <w:spacing w:val="-2"/>
        </w:rPr>
        <w:t xml:space="preserve"> </w:t>
      </w:r>
      <w:r w:rsidRPr="00522D9E">
        <w:t>других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анализе</w:t>
      </w:r>
      <w:r w:rsidRPr="00522D9E">
        <w:rPr>
          <w:spacing w:val="-3"/>
        </w:rPr>
        <w:t xml:space="preserve"> </w:t>
      </w:r>
      <w:r w:rsidRPr="00522D9E">
        <w:t>результатов</w:t>
      </w:r>
      <w:r w:rsidRPr="00522D9E">
        <w:rPr>
          <w:spacing w:val="-2"/>
        </w:rPr>
        <w:t xml:space="preserve"> </w:t>
      </w:r>
      <w:r w:rsidRPr="00522D9E">
        <w:t>деятельности.</w:t>
      </w:r>
    </w:p>
    <w:p w:rsidR="00A26E2A" w:rsidRPr="00522D9E" w:rsidRDefault="0024319E" w:rsidP="008847C1">
      <w:pPr>
        <w:pStyle w:val="a7"/>
        <w:numPr>
          <w:ilvl w:val="0"/>
          <w:numId w:val="61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принятие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других: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принимать</w:t>
      </w:r>
      <w:r w:rsidRPr="00522D9E">
        <w:rPr>
          <w:spacing w:val="-4"/>
        </w:rPr>
        <w:t xml:space="preserve"> </w:t>
      </w:r>
      <w:r w:rsidRPr="00522D9E">
        <w:t>себя,</w:t>
      </w:r>
      <w:r w:rsidRPr="00522D9E">
        <w:rPr>
          <w:spacing w:val="-3"/>
        </w:rPr>
        <w:t xml:space="preserve"> </w:t>
      </w:r>
      <w:r w:rsidRPr="00522D9E">
        <w:t>понимая</w:t>
      </w:r>
      <w:r w:rsidRPr="00522D9E">
        <w:rPr>
          <w:spacing w:val="-3"/>
        </w:rPr>
        <w:t xml:space="preserve"> </w:t>
      </w:r>
      <w:r w:rsidRPr="00522D9E">
        <w:t>свои</w:t>
      </w:r>
      <w:r w:rsidRPr="00522D9E">
        <w:rPr>
          <w:spacing w:val="-3"/>
        </w:rPr>
        <w:t xml:space="preserve"> </w:t>
      </w:r>
      <w:r w:rsidRPr="00522D9E">
        <w:t>недостатки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достоинства;</w:t>
      </w:r>
    </w:p>
    <w:p w:rsidR="00A26E2A" w:rsidRPr="00522D9E" w:rsidRDefault="0024319E" w:rsidP="00B277C8">
      <w:pPr>
        <w:pStyle w:val="a5"/>
        <w:spacing w:line="240" w:lineRule="atLeast"/>
        <w:ind w:left="1101" w:right="1584" w:firstLine="0"/>
        <w:contextualSpacing/>
        <w:jc w:val="left"/>
      </w:pPr>
      <w:r w:rsidRPr="00522D9E">
        <w:lastRenderedPageBreak/>
        <w:t>принимать мотивы и аргументы других при анализе результатов деятельности;</w:t>
      </w:r>
      <w:r w:rsidRPr="00522D9E">
        <w:rPr>
          <w:spacing w:val="-57"/>
        </w:rPr>
        <w:t xml:space="preserve"> </w:t>
      </w:r>
      <w:r w:rsidRPr="00522D9E">
        <w:t>признавать</w:t>
      </w:r>
      <w:r w:rsidRPr="00522D9E">
        <w:rPr>
          <w:spacing w:val="-1"/>
        </w:rPr>
        <w:t xml:space="preserve"> </w:t>
      </w:r>
      <w:r w:rsidRPr="00522D9E">
        <w:t>своѐ</w:t>
      </w:r>
      <w:r w:rsidRPr="00522D9E">
        <w:rPr>
          <w:spacing w:val="-2"/>
        </w:rPr>
        <w:t xml:space="preserve"> </w:t>
      </w:r>
      <w:r w:rsidRPr="00522D9E">
        <w:t>право и право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ошибки.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 базового уровня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ученик научится: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демонстрировать на примерах роль и место физики в формировании современной научной</w:t>
      </w:r>
      <w:r w:rsidRPr="00522D9E">
        <w:rPr>
          <w:spacing w:val="1"/>
        </w:rPr>
        <w:t xml:space="preserve"> </w:t>
      </w:r>
      <w:r w:rsidRPr="00522D9E">
        <w:t>картины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технологий,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60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людей;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учитывать</w:t>
      </w:r>
      <w:r w:rsidRPr="00522D9E">
        <w:rPr>
          <w:spacing w:val="1"/>
        </w:rPr>
        <w:t xml:space="preserve"> </w:t>
      </w:r>
      <w:r w:rsidRPr="00522D9E">
        <w:t>границы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изученных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моделей:</w:t>
      </w:r>
      <w:r w:rsidRPr="00522D9E">
        <w:rPr>
          <w:spacing w:val="1"/>
        </w:rPr>
        <w:t xml:space="preserve"> </w:t>
      </w:r>
      <w:r w:rsidRPr="00522D9E">
        <w:t>материальная</w:t>
      </w:r>
      <w:r w:rsidRPr="00522D9E">
        <w:rPr>
          <w:spacing w:val="1"/>
        </w:rPr>
        <w:t xml:space="preserve"> </w:t>
      </w:r>
      <w:r w:rsidRPr="00522D9E">
        <w:t>точка,</w:t>
      </w:r>
      <w:r w:rsidRPr="00522D9E">
        <w:rPr>
          <w:spacing w:val="1"/>
        </w:rPr>
        <w:t xml:space="preserve"> </w:t>
      </w:r>
      <w:r w:rsidRPr="00522D9E">
        <w:t>инерциальная система отсчѐта, абсолютно твѐрдое тело, идеальный газ, модели строения газов,</w:t>
      </w:r>
      <w:r w:rsidRPr="00522D9E">
        <w:rPr>
          <w:spacing w:val="1"/>
        </w:rPr>
        <w:t xml:space="preserve"> </w:t>
      </w:r>
      <w:r w:rsidRPr="00522D9E">
        <w:t>жидкостей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твѐрдых тел,</w:t>
      </w:r>
      <w:r w:rsidRPr="00522D9E">
        <w:rPr>
          <w:spacing w:val="-2"/>
        </w:rPr>
        <w:t xml:space="preserve"> </w:t>
      </w:r>
      <w:r w:rsidRPr="00522D9E">
        <w:t>точечный</w:t>
      </w:r>
      <w:r w:rsidRPr="00522D9E">
        <w:rPr>
          <w:spacing w:val="-1"/>
        </w:rPr>
        <w:t xml:space="preserve"> </w:t>
      </w:r>
      <w:r w:rsidRPr="00522D9E">
        <w:t>электрический</w:t>
      </w:r>
      <w:r w:rsidRPr="00522D9E">
        <w:rPr>
          <w:spacing w:val="-2"/>
        </w:rPr>
        <w:t xml:space="preserve"> </w:t>
      </w:r>
      <w:r w:rsidRPr="00522D9E">
        <w:t>заряд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решении</w:t>
      </w:r>
      <w:r w:rsidRPr="00522D9E">
        <w:rPr>
          <w:spacing w:val="-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tabs>
          <w:tab w:val="left" w:pos="4819"/>
          <w:tab w:val="left" w:pos="7130"/>
          <w:tab w:val="left" w:pos="9657"/>
        </w:tabs>
        <w:spacing w:line="240" w:lineRule="atLeast"/>
        <w:ind w:right="223"/>
        <w:contextualSpacing/>
        <w:jc w:val="left"/>
      </w:pPr>
      <w:r w:rsidRPr="00522D9E">
        <w:t>распознавать физические явления (процессы) и объяснять их на основе законов механики,</w:t>
      </w:r>
      <w:r w:rsidRPr="00522D9E">
        <w:rPr>
          <w:spacing w:val="1"/>
        </w:rPr>
        <w:t xml:space="preserve"> </w:t>
      </w:r>
      <w:r w:rsidRPr="00522D9E">
        <w:t>молекулярно-кинетической</w:t>
      </w:r>
      <w:r w:rsidRPr="00522D9E">
        <w:tab/>
        <w:t>теории</w:t>
      </w:r>
      <w:r w:rsidRPr="00522D9E">
        <w:tab/>
        <w:t>строения</w:t>
      </w:r>
      <w:r w:rsidRPr="00522D9E">
        <w:tab/>
      </w:r>
      <w:r w:rsidRPr="00522D9E">
        <w:rPr>
          <w:spacing w:val="-1"/>
        </w:rPr>
        <w:t>вещества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электродинамики:</w:t>
      </w:r>
      <w:r w:rsidRPr="00522D9E">
        <w:rPr>
          <w:spacing w:val="1"/>
        </w:rPr>
        <w:t xml:space="preserve"> </w:t>
      </w:r>
      <w:r w:rsidRPr="00522D9E">
        <w:t>равномерное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равноускоренное</w:t>
      </w:r>
      <w:r w:rsidRPr="00522D9E">
        <w:rPr>
          <w:spacing w:val="1"/>
        </w:rPr>
        <w:t xml:space="preserve"> </w:t>
      </w:r>
      <w:r w:rsidRPr="00522D9E">
        <w:t>прямолинейное</w:t>
      </w:r>
      <w:r w:rsidRPr="00522D9E">
        <w:rPr>
          <w:spacing w:val="1"/>
        </w:rPr>
        <w:t xml:space="preserve"> </w:t>
      </w:r>
      <w:r w:rsidRPr="00522D9E">
        <w:t>движение,</w:t>
      </w:r>
      <w:r w:rsidRPr="00522D9E">
        <w:rPr>
          <w:spacing w:val="61"/>
        </w:rPr>
        <w:t xml:space="preserve"> </w:t>
      </w:r>
      <w:r w:rsidRPr="00522D9E">
        <w:t>свободное</w:t>
      </w:r>
      <w:r w:rsidRPr="00522D9E">
        <w:rPr>
          <w:spacing w:val="-57"/>
        </w:rPr>
        <w:t xml:space="preserve"> </w:t>
      </w:r>
      <w:r w:rsidRPr="00522D9E">
        <w:t>падение</w:t>
      </w:r>
      <w:r w:rsidRPr="00522D9E">
        <w:rPr>
          <w:spacing w:val="1"/>
        </w:rPr>
        <w:t xml:space="preserve"> </w:t>
      </w:r>
      <w:r w:rsidRPr="00522D9E">
        <w:t>тел,</w:t>
      </w:r>
      <w:r w:rsidRPr="00522D9E">
        <w:rPr>
          <w:spacing w:val="1"/>
        </w:rPr>
        <w:t xml:space="preserve"> </w:t>
      </w:r>
      <w:r w:rsidRPr="00522D9E">
        <w:t>движение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окружности,</w:t>
      </w:r>
      <w:r w:rsidRPr="00522D9E">
        <w:rPr>
          <w:spacing w:val="1"/>
        </w:rPr>
        <w:t xml:space="preserve"> </w:t>
      </w:r>
      <w:r w:rsidRPr="00522D9E">
        <w:t>инерция,</w:t>
      </w:r>
      <w:r w:rsidRPr="00522D9E">
        <w:rPr>
          <w:spacing w:val="1"/>
        </w:rPr>
        <w:t xml:space="preserve"> </w:t>
      </w: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тел,</w:t>
      </w:r>
      <w:r w:rsidRPr="00522D9E">
        <w:rPr>
          <w:spacing w:val="1"/>
        </w:rPr>
        <w:t xml:space="preserve"> </w:t>
      </w:r>
      <w:r w:rsidRPr="00522D9E">
        <w:t>диффузия,</w:t>
      </w:r>
      <w:r w:rsidRPr="00522D9E">
        <w:rPr>
          <w:spacing w:val="1"/>
        </w:rPr>
        <w:t xml:space="preserve"> </w:t>
      </w:r>
      <w:r w:rsidRPr="00522D9E">
        <w:t>броуновское</w:t>
      </w:r>
      <w:r w:rsidRPr="00522D9E">
        <w:rPr>
          <w:spacing w:val="1"/>
        </w:rPr>
        <w:t xml:space="preserve"> </w:t>
      </w:r>
      <w:r w:rsidRPr="00522D9E">
        <w:t>движение,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жидкостей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твѐрдых</w:t>
      </w:r>
      <w:r w:rsidRPr="00522D9E">
        <w:rPr>
          <w:spacing w:val="1"/>
        </w:rPr>
        <w:t xml:space="preserve"> </w:t>
      </w:r>
      <w:r w:rsidRPr="00522D9E">
        <w:t>тел,</w:t>
      </w:r>
      <w:r w:rsidRPr="00522D9E">
        <w:rPr>
          <w:spacing w:val="1"/>
        </w:rPr>
        <w:t xml:space="preserve"> </w:t>
      </w:r>
      <w:r w:rsidRPr="00522D9E">
        <w:t>изменение</w:t>
      </w:r>
      <w:r w:rsidRPr="00522D9E">
        <w:rPr>
          <w:spacing w:val="1"/>
        </w:rPr>
        <w:t xml:space="preserve"> </w:t>
      </w:r>
      <w:r w:rsidRPr="00522D9E">
        <w:t>объѐма</w:t>
      </w:r>
      <w:r w:rsidRPr="00522D9E">
        <w:rPr>
          <w:spacing w:val="1"/>
        </w:rPr>
        <w:t xml:space="preserve"> </w:t>
      </w:r>
      <w:r w:rsidRPr="00522D9E">
        <w:t>тел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61"/>
        </w:rPr>
        <w:t xml:space="preserve"> </w:t>
      </w:r>
      <w:r w:rsidRPr="00522D9E">
        <w:t>нагревании</w:t>
      </w:r>
      <w:r w:rsidRPr="00522D9E">
        <w:rPr>
          <w:spacing w:val="1"/>
        </w:rPr>
        <w:t xml:space="preserve"> </w:t>
      </w:r>
      <w:r w:rsidRPr="00522D9E">
        <w:t>(охлаждении), тепловое равновесие, испарение, конденсация, плавление, кристаллизация, кипение,</w:t>
      </w:r>
      <w:r w:rsidRPr="00522D9E">
        <w:rPr>
          <w:spacing w:val="-57"/>
        </w:rPr>
        <w:t xml:space="preserve"> </w:t>
      </w:r>
      <w:r w:rsidRPr="00522D9E">
        <w:t>влажность воздуха, повышение давления газа при его нагревании в закрытом сосуде, связь между</w:t>
      </w:r>
      <w:r w:rsidRPr="00522D9E">
        <w:rPr>
          <w:spacing w:val="1"/>
        </w:rPr>
        <w:t xml:space="preserve"> </w:t>
      </w:r>
      <w:r w:rsidRPr="00522D9E">
        <w:t>параметрами</w:t>
      </w:r>
      <w:r w:rsidRPr="00522D9E">
        <w:rPr>
          <w:spacing w:val="-1"/>
        </w:rPr>
        <w:t xml:space="preserve"> </w:t>
      </w:r>
      <w:r w:rsidRPr="00522D9E">
        <w:t>состояния</w:t>
      </w:r>
      <w:r w:rsidRPr="00522D9E">
        <w:rPr>
          <w:spacing w:val="-4"/>
        </w:rPr>
        <w:t xml:space="preserve"> </w:t>
      </w:r>
      <w:r w:rsidRPr="00522D9E">
        <w:t>газа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изопроцессах,</w:t>
      </w:r>
      <w:r w:rsidRPr="00522D9E">
        <w:rPr>
          <w:spacing w:val="-1"/>
        </w:rPr>
        <w:t xml:space="preserve"> </w:t>
      </w:r>
      <w:r w:rsidRPr="00522D9E">
        <w:t>электризация</w:t>
      </w:r>
      <w:r w:rsidRPr="00522D9E">
        <w:rPr>
          <w:spacing w:val="-1"/>
        </w:rPr>
        <w:t xml:space="preserve"> </w:t>
      </w:r>
      <w:r w:rsidRPr="00522D9E">
        <w:t>тел,</w:t>
      </w:r>
      <w:r w:rsidRPr="00522D9E">
        <w:rPr>
          <w:spacing w:val="-2"/>
        </w:rPr>
        <w:t xml:space="preserve"> </w:t>
      </w:r>
      <w:r w:rsidRPr="00522D9E">
        <w:t>взаимодействие</w:t>
      </w:r>
      <w:r w:rsidRPr="00522D9E">
        <w:rPr>
          <w:spacing w:val="-1"/>
        </w:rPr>
        <w:t xml:space="preserve"> </w:t>
      </w:r>
      <w:r w:rsidRPr="00522D9E">
        <w:t>зарядов;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механическое</w:t>
      </w:r>
      <w:r w:rsidRPr="00522D9E">
        <w:rPr>
          <w:spacing w:val="1"/>
        </w:rPr>
        <w:t xml:space="preserve"> </w:t>
      </w:r>
      <w:r w:rsidRPr="00522D9E">
        <w:t>движение,</w:t>
      </w:r>
      <w:r w:rsidRPr="00522D9E">
        <w:rPr>
          <w:spacing w:val="1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величины:</w:t>
      </w:r>
      <w:r w:rsidRPr="00522D9E">
        <w:rPr>
          <w:spacing w:val="1"/>
        </w:rPr>
        <w:t xml:space="preserve"> </w:t>
      </w:r>
      <w:r w:rsidRPr="00522D9E">
        <w:t>координата,</w:t>
      </w:r>
      <w:r w:rsidRPr="00522D9E">
        <w:rPr>
          <w:spacing w:val="1"/>
        </w:rPr>
        <w:t xml:space="preserve"> </w:t>
      </w:r>
      <w:r w:rsidRPr="00522D9E">
        <w:t>путь,</w:t>
      </w:r>
      <w:r w:rsidRPr="00522D9E">
        <w:rPr>
          <w:spacing w:val="-57"/>
        </w:rPr>
        <w:t xml:space="preserve"> </w:t>
      </w:r>
      <w:r w:rsidRPr="00522D9E">
        <w:t>перемещение,</w:t>
      </w:r>
      <w:r w:rsidRPr="00522D9E">
        <w:rPr>
          <w:spacing w:val="1"/>
        </w:rPr>
        <w:t xml:space="preserve"> </w:t>
      </w:r>
      <w:r w:rsidRPr="00522D9E">
        <w:t>скорость,</w:t>
      </w:r>
      <w:r w:rsidRPr="00522D9E">
        <w:rPr>
          <w:spacing w:val="1"/>
        </w:rPr>
        <w:t xml:space="preserve"> </w:t>
      </w:r>
      <w:r w:rsidRPr="00522D9E">
        <w:t>ускорение,</w:t>
      </w:r>
      <w:r w:rsidRPr="00522D9E">
        <w:rPr>
          <w:spacing w:val="1"/>
        </w:rPr>
        <w:t xml:space="preserve"> </w:t>
      </w:r>
      <w:r w:rsidRPr="00522D9E">
        <w:t>масса</w:t>
      </w:r>
      <w:r w:rsidRPr="00522D9E">
        <w:rPr>
          <w:spacing w:val="1"/>
        </w:rPr>
        <w:t xml:space="preserve"> </w:t>
      </w:r>
      <w:r w:rsidRPr="00522D9E">
        <w:t>тела,</w:t>
      </w:r>
      <w:r w:rsidRPr="00522D9E">
        <w:rPr>
          <w:spacing w:val="1"/>
        </w:rPr>
        <w:t xml:space="preserve"> </w:t>
      </w:r>
      <w:r w:rsidRPr="00522D9E">
        <w:t>сила,</w:t>
      </w:r>
      <w:r w:rsidRPr="00522D9E">
        <w:rPr>
          <w:spacing w:val="1"/>
        </w:rPr>
        <w:t xml:space="preserve"> </w:t>
      </w:r>
      <w:r w:rsidRPr="00522D9E">
        <w:t>импульс</w:t>
      </w:r>
      <w:r w:rsidRPr="00522D9E">
        <w:rPr>
          <w:spacing w:val="1"/>
        </w:rPr>
        <w:t xml:space="preserve"> </w:t>
      </w:r>
      <w:r w:rsidRPr="00522D9E">
        <w:t>тела,</w:t>
      </w:r>
      <w:r w:rsidRPr="00522D9E">
        <w:rPr>
          <w:spacing w:val="1"/>
        </w:rPr>
        <w:t xml:space="preserve"> </w:t>
      </w:r>
      <w:r w:rsidRPr="00522D9E">
        <w:t>кинетическая</w:t>
      </w:r>
      <w:r w:rsidRPr="00522D9E">
        <w:rPr>
          <w:spacing w:val="1"/>
        </w:rPr>
        <w:t xml:space="preserve"> </w:t>
      </w:r>
      <w:r w:rsidRPr="00522D9E">
        <w:t>энергия,</w:t>
      </w:r>
      <w:r w:rsidRPr="00522D9E">
        <w:rPr>
          <w:spacing w:val="1"/>
        </w:rPr>
        <w:t xml:space="preserve"> </w:t>
      </w:r>
      <w:r w:rsidRPr="00522D9E">
        <w:t>потенциальная энергия, механическая работа, механическая мощность; при описании правильно</w:t>
      </w:r>
      <w:r w:rsidRPr="00522D9E">
        <w:rPr>
          <w:spacing w:val="1"/>
        </w:rPr>
        <w:t xml:space="preserve"> </w:t>
      </w:r>
      <w:r w:rsidRPr="00522D9E">
        <w:t>трактовать</w:t>
      </w:r>
      <w:r w:rsidRPr="00522D9E">
        <w:rPr>
          <w:spacing w:val="1"/>
        </w:rPr>
        <w:t xml:space="preserve"> </w:t>
      </w:r>
      <w:r w:rsidRPr="00522D9E">
        <w:t>физический</w:t>
      </w:r>
      <w:r w:rsidRPr="00522D9E">
        <w:rPr>
          <w:spacing w:val="1"/>
        </w:rPr>
        <w:t xml:space="preserve"> </w:t>
      </w:r>
      <w:r w:rsidRPr="00522D9E">
        <w:t>смысл</w:t>
      </w:r>
      <w:r w:rsidRPr="00522D9E">
        <w:rPr>
          <w:spacing w:val="1"/>
        </w:rPr>
        <w:t xml:space="preserve"> </w:t>
      </w:r>
      <w:r w:rsidRPr="00522D9E">
        <w:t>используемых</w:t>
      </w:r>
      <w:r w:rsidRPr="00522D9E">
        <w:rPr>
          <w:spacing w:val="1"/>
        </w:rPr>
        <w:t xml:space="preserve"> </w:t>
      </w:r>
      <w:r w:rsidRPr="00522D9E">
        <w:t>величин,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обозначения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единицы,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формулы, связывающие</w:t>
      </w:r>
      <w:r w:rsidRPr="00522D9E">
        <w:rPr>
          <w:spacing w:val="-2"/>
        </w:rPr>
        <w:t xml:space="preserve"> </w:t>
      </w:r>
      <w:r w:rsidRPr="00522D9E">
        <w:t>данную физическую</w:t>
      </w:r>
      <w:r w:rsidRPr="00522D9E">
        <w:rPr>
          <w:spacing w:val="-1"/>
        </w:rPr>
        <w:t xml:space="preserve"> </w:t>
      </w:r>
      <w:r w:rsidRPr="00522D9E">
        <w:t>величину</w:t>
      </w:r>
      <w:r w:rsidRPr="00522D9E">
        <w:rPr>
          <w:spacing w:val="-7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другими</w:t>
      </w:r>
      <w:r w:rsidRPr="00522D9E">
        <w:rPr>
          <w:spacing w:val="-1"/>
        </w:rPr>
        <w:t xml:space="preserve"> </w:t>
      </w:r>
      <w:r w:rsidRPr="00522D9E">
        <w:t>величинами;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описывать изученные тепловые свойства тел и тепловые явления, используя физические</w:t>
      </w:r>
      <w:r w:rsidRPr="00522D9E">
        <w:rPr>
          <w:spacing w:val="1"/>
        </w:rPr>
        <w:t xml:space="preserve"> </w:t>
      </w:r>
      <w:r w:rsidRPr="00522D9E">
        <w:t>величины:</w:t>
      </w:r>
      <w:r w:rsidRPr="00522D9E">
        <w:rPr>
          <w:spacing w:val="1"/>
        </w:rPr>
        <w:t xml:space="preserve"> </w:t>
      </w:r>
      <w:r w:rsidRPr="00522D9E">
        <w:t>давление</w:t>
      </w:r>
      <w:r w:rsidRPr="00522D9E">
        <w:rPr>
          <w:spacing w:val="1"/>
        </w:rPr>
        <w:t xml:space="preserve"> </w:t>
      </w:r>
      <w:r w:rsidRPr="00522D9E">
        <w:t>газа,</w:t>
      </w:r>
      <w:r w:rsidRPr="00522D9E">
        <w:rPr>
          <w:spacing w:val="1"/>
        </w:rPr>
        <w:t xml:space="preserve"> </w:t>
      </w:r>
      <w:r w:rsidRPr="00522D9E">
        <w:t>температура,</w:t>
      </w:r>
      <w:r w:rsidRPr="00522D9E">
        <w:rPr>
          <w:spacing w:val="1"/>
        </w:rPr>
        <w:t xml:space="preserve"> </w:t>
      </w:r>
      <w:r w:rsidRPr="00522D9E">
        <w:t>средняя</w:t>
      </w:r>
      <w:r w:rsidRPr="00522D9E">
        <w:rPr>
          <w:spacing w:val="1"/>
        </w:rPr>
        <w:t xml:space="preserve"> </w:t>
      </w:r>
      <w:r w:rsidRPr="00522D9E">
        <w:t>кинетическая</w:t>
      </w:r>
      <w:r w:rsidRPr="00522D9E">
        <w:rPr>
          <w:spacing w:val="1"/>
        </w:rPr>
        <w:t xml:space="preserve"> </w:t>
      </w:r>
      <w:r w:rsidRPr="00522D9E">
        <w:t>энергия</w:t>
      </w:r>
      <w:r w:rsidRPr="00522D9E">
        <w:rPr>
          <w:spacing w:val="1"/>
        </w:rPr>
        <w:t xml:space="preserve"> </w:t>
      </w:r>
      <w:r w:rsidRPr="00522D9E">
        <w:t>хаотического</w:t>
      </w:r>
      <w:r w:rsidRPr="00522D9E">
        <w:rPr>
          <w:spacing w:val="1"/>
        </w:rPr>
        <w:t xml:space="preserve"> </w:t>
      </w:r>
      <w:r w:rsidRPr="00522D9E">
        <w:t>движения</w:t>
      </w:r>
      <w:r w:rsidRPr="00522D9E">
        <w:rPr>
          <w:spacing w:val="1"/>
        </w:rPr>
        <w:t xml:space="preserve"> </w:t>
      </w:r>
      <w:r w:rsidRPr="00522D9E">
        <w:t>молекул, среднеквадратичная скорость молекул, количество теплоты, внутренняя энергия, работа</w:t>
      </w:r>
      <w:r w:rsidRPr="00522D9E">
        <w:rPr>
          <w:spacing w:val="1"/>
        </w:rPr>
        <w:t xml:space="preserve"> </w:t>
      </w:r>
      <w:r w:rsidRPr="00522D9E">
        <w:t>газа, коэффициент полезного действия теплового двигателя; при описании правильно трактовать</w:t>
      </w:r>
      <w:r w:rsidRPr="00522D9E">
        <w:rPr>
          <w:spacing w:val="1"/>
        </w:rPr>
        <w:t xml:space="preserve"> </w:t>
      </w:r>
      <w:r w:rsidRPr="00522D9E">
        <w:t>физический</w:t>
      </w:r>
      <w:r w:rsidRPr="00522D9E">
        <w:rPr>
          <w:spacing w:val="1"/>
        </w:rPr>
        <w:t xml:space="preserve"> </w:t>
      </w:r>
      <w:r w:rsidRPr="00522D9E">
        <w:t>смысл</w:t>
      </w:r>
      <w:r w:rsidRPr="00522D9E">
        <w:rPr>
          <w:spacing w:val="1"/>
        </w:rPr>
        <w:t xml:space="preserve"> </w:t>
      </w:r>
      <w:r w:rsidRPr="00522D9E">
        <w:t>используемых</w:t>
      </w:r>
      <w:r w:rsidRPr="00522D9E">
        <w:rPr>
          <w:spacing w:val="1"/>
        </w:rPr>
        <w:t xml:space="preserve"> </w:t>
      </w:r>
      <w:r w:rsidRPr="00522D9E">
        <w:t>величин,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обозначения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единицы,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формулы,</w:t>
      </w:r>
      <w:r w:rsidRPr="00522D9E">
        <w:rPr>
          <w:spacing w:val="1"/>
        </w:rPr>
        <w:t xml:space="preserve"> </w:t>
      </w:r>
      <w:r w:rsidRPr="00522D9E">
        <w:t>связывающие</w:t>
      </w:r>
      <w:r w:rsidRPr="00522D9E">
        <w:rPr>
          <w:spacing w:val="-2"/>
        </w:rPr>
        <w:t xml:space="preserve"> </w:t>
      </w:r>
      <w:r w:rsidRPr="00522D9E">
        <w:t>данную</w:t>
      </w:r>
      <w:r w:rsidRPr="00522D9E">
        <w:rPr>
          <w:spacing w:val="2"/>
        </w:rPr>
        <w:t xml:space="preserve"> </w:t>
      </w:r>
      <w:r w:rsidRPr="00522D9E">
        <w:t>физическую</w:t>
      </w:r>
      <w:r w:rsidRPr="00522D9E">
        <w:rPr>
          <w:spacing w:val="-1"/>
        </w:rPr>
        <w:t xml:space="preserve"> </w:t>
      </w:r>
      <w:r w:rsidRPr="00522D9E">
        <w:t>величину</w:t>
      </w:r>
      <w:r w:rsidRPr="00522D9E">
        <w:rPr>
          <w:spacing w:val="-5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-1"/>
        </w:rPr>
        <w:t xml:space="preserve"> </w:t>
      </w:r>
      <w:r w:rsidRPr="00522D9E">
        <w:t>величинам;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изученные</w:t>
      </w:r>
      <w:r w:rsidRPr="00522D9E">
        <w:rPr>
          <w:spacing w:val="1"/>
        </w:rPr>
        <w:t xml:space="preserve"> </w:t>
      </w:r>
      <w:r w:rsidRPr="00522D9E">
        <w:t>электрические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вещества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электрические</w:t>
      </w:r>
      <w:r w:rsidRPr="00522D9E">
        <w:rPr>
          <w:spacing w:val="1"/>
        </w:rPr>
        <w:t xml:space="preserve"> </w:t>
      </w:r>
      <w:r w:rsidRPr="00522D9E">
        <w:t>явления</w:t>
      </w:r>
      <w:r w:rsidRPr="00522D9E">
        <w:rPr>
          <w:spacing w:val="1"/>
        </w:rPr>
        <w:t xml:space="preserve"> </w:t>
      </w:r>
      <w:r w:rsidRPr="00522D9E">
        <w:t>(процессы),</w:t>
      </w:r>
      <w:r w:rsidRPr="00522D9E">
        <w:rPr>
          <w:spacing w:val="1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величины:</w:t>
      </w:r>
      <w:r w:rsidRPr="00522D9E">
        <w:rPr>
          <w:spacing w:val="1"/>
        </w:rPr>
        <w:t xml:space="preserve"> </w:t>
      </w:r>
      <w:r w:rsidRPr="00522D9E">
        <w:t>электрический</w:t>
      </w:r>
      <w:r w:rsidRPr="00522D9E">
        <w:rPr>
          <w:spacing w:val="1"/>
        </w:rPr>
        <w:t xml:space="preserve"> </w:t>
      </w:r>
      <w:r w:rsidRPr="00522D9E">
        <w:t>заряд,</w:t>
      </w:r>
      <w:r w:rsidRPr="00522D9E">
        <w:rPr>
          <w:spacing w:val="1"/>
        </w:rPr>
        <w:t xml:space="preserve"> </w:t>
      </w:r>
      <w:r w:rsidRPr="00522D9E">
        <w:t>электрическое</w:t>
      </w:r>
      <w:r w:rsidRPr="00522D9E">
        <w:rPr>
          <w:spacing w:val="1"/>
        </w:rPr>
        <w:t xml:space="preserve"> </w:t>
      </w:r>
      <w:r w:rsidRPr="00522D9E">
        <w:t>поле,</w:t>
      </w:r>
      <w:r w:rsidRPr="00522D9E">
        <w:rPr>
          <w:spacing w:val="1"/>
        </w:rPr>
        <w:t xml:space="preserve"> </w:t>
      </w:r>
      <w:r w:rsidRPr="00522D9E">
        <w:t>напряжѐнность</w:t>
      </w:r>
      <w:r w:rsidRPr="00522D9E">
        <w:rPr>
          <w:spacing w:val="1"/>
        </w:rPr>
        <w:t xml:space="preserve"> </w:t>
      </w:r>
      <w:r w:rsidRPr="00522D9E">
        <w:t>поля,</w:t>
      </w:r>
      <w:r w:rsidRPr="00522D9E">
        <w:rPr>
          <w:spacing w:val="1"/>
        </w:rPr>
        <w:t xml:space="preserve"> </w:t>
      </w:r>
      <w:r w:rsidRPr="00522D9E">
        <w:t>потенциал,</w:t>
      </w:r>
      <w:r w:rsidRPr="00522D9E">
        <w:rPr>
          <w:spacing w:val="1"/>
        </w:rPr>
        <w:t xml:space="preserve"> </w:t>
      </w:r>
      <w:r w:rsidRPr="00522D9E">
        <w:t>разность</w:t>
      </w:r>
      <w:r w:rsidRPr="00522D9E">
        <w:rPr>
          <w:spacing w:val="1"/>
        </w:rPr>
        <w:t xml:space="preserve"> </w:t>
      </w:r>
      <w:r w:rsidRPr="00522D9E">
        <w:t>потенциалов;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описании</w:t>
      </w:r>
      <w:r w:rsidRPr="00522D9E">
        <w:rPr>
          <w:spacing w:val="1"/>
        </w:rPr>
        <w:t xml:space="preserve"> </w:t>
      </w:r>
      <w:r w:rsidRPr="00522D9E">
        <w:t>правильно</w:t>
      </w:r>
      <w:r w:rsidRPr="00522D9E">
        <w:rPr>
          <w:spacing w:val="1"/>
        </w:rPr>
        <w:t xml:space="preserve"> </w:t>
      </w:r>
      <w:r w:rsidRPr="00522D9E">
        <w:t>трактовать</w:t>
      </w:r>
      <w:r w:rsidRPr="00522D9E">
        <w:rPr>
          <w:spacing w:val="1"/>
        </w:rPr>
        <w:t xml:space="preserve"> </w:t>
      </w:r>
      <w:r w:rsidRPr="00522D9E">
        <w:t>физический</w:t>
      </w:r>
      <w:r w:rsidRPr="00522D9E">
        <w:rPr>
          <w:spacing w:val="1"/>
        </w:rPr>
        <w:t xml:space="preserve"> </w:t>
      </w:r>
      <w:r w:rsidRPr="00522D9E">
        <w:t>смысл</w:t>
      </w:r>
      <w:r w:rsidRPr="00522D9E">
        <w:rPr>
          <w:spacing w:val="1"/>
        </w:rPr>
        <w:t xml:space="preserve"> </w:t>
      </w:r>
      <w:r w:rsidRPr="00522D9E">
        <w:t>используемых</w:t>
      </w:r>
      <w:r w:rsidRPr="00522D9E">
        <w:rPr>
          <w:spacing w:val="1"/>
        </w:rPr>
        <w:t xml:space="preserve"> </w:t>
      </w:r>
      <w:r w:rsidRPr="00522D9E">
        <w:t>величин,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обозначения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единицы;</w:t>
      </w:r>
      <w:r w:rsidRPr="00522D9E">
        <w:rPr>
          <w:spacing w:val="1"/>
        </w:rPr>
        <w:t xml:space="preserve"> </w:t>
      </w:r>
      <w:r w:rsidRPr="00522D9E">
        <w:t>указывать</w:t>
      </w:r>
      <w:r w:rsidRPr="00522D9E">
        <w:rPr>
          <w:spacing w:val="1"/>
        </w:rPr>
        <w:t xml:space="preserve"> </w:t>
      </w:r>
      <w:r w:rsidRPr="00522D9E">
        <w:t>формулы,</w:t>
      </w:r>
      <w:r w:rsidRPr="00522D9E">
        <w:rPr>
          <w:spacing w:val="1"/>
        </w:rPr>
        <w:t xml:space="preserve"> </w:t>
      </w:r>
      <w:r w:rsidRPr="00522D9E">
        <w:t>связывающие</w:t>
      </w:r>
      <w:r w:rsidRPr="00522D9E">
        <w:rPr>
          <w:spacing w:val="-2"/>
        </w:rPr>
        <w:t xml:space="preserve"> </w:t>
      </w:r>
      <w:r w:rsidRPr="00522D9E">
        <w:t>данную</w:t>
      </w:r>
      <w:r w:rsidRPr="00522D9E">
        <w:rPr>
          <w:spacing w:val="4"/>
        </w:rPr>
        <w:t xml:space="preserve"> </w:t>
      </w:r>
      <w:r w:rsidRPr="00522D9E">
        <w:t>физическую</w:t>
      </w:r>
      <w:r w:rsidRPr="00522D9E">
        <w:rPr>
          <w:spacing w:val="-1"/>
        </w:rPr>
        <w:t xml:space="preserve"> </w:t>
      </w:r>
      <w:r w:rsidRPr="00522D9E">
        <w:t>величину</w:t>
      </w:r>
      <w:r w:rsidRPr="00522D9E">
        <w:rPr>
          <w:spacing w:val="-5"/>
        </w:rPr>
        <w:t xml:space="preserve"> </w:t>
      </w:r>
      <w:r w:rsidRPr="00522D9E">
        <w:t>с другими величинами;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анализировать физические процессы и явления, используя физические законы и принципы:</w:t>
      </w:r>
      <w:r w:rsidRPr="00522D9E">
        <w:rPr>
          <w:spacing w:val="1"/>
        </w:rPr>
        <w:t xml:space="preserve"> </w:t>
      </w:r>
      <w:r w:rsidRPr="00522D9E">
        <w:t>закон всемирного тяготения, I, II и III законы Ньютона, закон сохранения механической энергии,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импульса,</w:t>
      </w:r>
      <w:r w:rsidRPr="00522D9E">
        <w:rPr>
          <w:spacing w:val="1"/>
        </w:rPr>
        <w:t xml:space="preserve"> </w:t>
      </w: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суперпозиции</w:t>
      </w:r>
      <w:r w:rsidRPr="00522D9E">
        <w:rPr>
          <w:spacing w:val="1"/>
        </w:rPr>
        <w:t xml:space="preserve"> </w:t>
      </w:r>
      <w:r w:rsidRPr="00522D9E">
        <w:t>сил,</w:t>
      </w:r>
      <w:r w:rsidRPr="00522D9E">
        <w:rPr>
          <w:spacing w:val="1"/>
        </w:rPr>
        <w:t xml:space="preserve"> </w:t>
      </w: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равноправия</w:t>
      </w:r>
      <w:r w:rsidRPr="00522D9E">
        <w:rPr>
          <w:spacing w:val="1"/>
        </w:rPr>
        <w:t xml:space="preserve"> </w:t>
      </w:r>
      <w:r w:rsidRPr="00522D9E">
        <w:t>инерциальных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1"/>
        </w:rPr>
        <w:t xml:space="preserve"> </w:t>
      </w:r>
      <w:r w:rsidRPr="00522D9E">
        <w:t>отсчѐта,</w:t>
      </w:r>
      <w:r w:rsidRPr="00522D9E">
        <w:rPr>
          <w:spacing w:val="1"/>
        </w:rPr>
        <w:t xml:space="preserve"> </w:t>
      </w:r>
      <w:r w:rsidRPr="00522D9E">
        <w:t>молекулярно-кинетическую</w:t>
      </w:r>
      <w:r w:rsidRPr="00522D9E">
        <w:rPr>
          <w:spacing w:val="1"/>
        </w:rPr>
        <w:t xml:space="preserve"> </w:t>
      </w:r>
      <w:r w:rsidRPr="00522D9E">
        <w:t>теорию</w:t>
      </w:r>
      <w:r w:rsidRPr="00522D9E">
        <w:rPr>
          <w:spacing w:val="1"/>
        </w:rPr>
        <w:t xml:space="preserve"> </w:t>
      </w:r>
      <w:r w:rsidRPr="00522D9E">
        <w:t>строения</w:t>
      </w:r>
      <w:r w:rsidRPr="00522D9E">
        <w:rPr>
          <w:spacing w:val="1"/>
        </w:rPr>
        <w:t xml:space="preserve"> </w:t>
      </w:r>
      <w:r w:rsidRPr="00522D9E">
        <w:t>вещества,</w:t>
      </w:r>
      <w:r w:rsidRPr="00522D9E">
        <w:rPr>
          <w:spacing w:val="1"/>
        </w:rPr>
        <w:t xml:space="preserve"> </w:t>
      </w:r>
      <w:r w:rsidRPr="00522D9E">
        <w:t>газовые</w:t>
      </w:r>
      <w:r w:rsidRPr="00522D9E">
        <w:rPr>
          <w:spacing w:val="1"/>
        </w:rPr>
        <w:t xml:space="preserve"> </w:t>
      </w:r>
      <w:r w:rsidRPr="00522D9E">
        <w:t>законы,</w:t>
      </w:r>
      <w:r w:rsidRPr="00522D9E">
        <w:rPr>
          <w:spacing w:val="1"/>
        </w:rPr>
        <w:t xml:space="preserve"> </w:t>
      </w:r>
      <w:r w:rsidRPr="00522D9E">
        <w:t>связь</w:t>
      </w:r>
      <w:r w:rsidRPr="00522D9E">
        <w:rPr>
          <w:spacing w:val="-57"/>
        </w:rPr>
        <w:t xml:space="preserve"> </w:t>
      </w:r>
      <w:r w:rsidRPr="00522D9E">
        <w:t>средней кинетической энергии теплового движения молекул с абсолютной температурой, первый</w:t>
      </w:r>
      <w:r w:rsidRPr="00522D9E">
        <w:rPr>
          <w:spacing w:val="1"/>
        </w:rPr>
        <w:t xml:space="preserve"> </w:t>
      </w:r>
      <w:r w:rsidRPr="00522D9E">
        <w:t>закон термодинамики, закон сохранения электрического заряда, закон Кулона, при этом различать</w:t>
      </w:r>
      <w:r w:rsidRPr="00522D9E">
        <w:rPr>
          <w:spacing w:val="1"/>
        </w:rPr>
        <w:t xml:space="preserve"> </w:t>
      </w:r>
      <w:r w:rsidRPr="00522D9E">
        <w:t>словесную формулировку закона, его математическое выражение и условия (границы, области)</w:t>
      </w:r>
      <w:r w:rsidRPr="00522D9E">
        <w:rPr>
          <w:spacing w:val="1"/>
        </w:rPr>
        <w:t xml:space="preserve"> </w:t>
      </w:r>
      <w:r w:rsidRPr="00522D9E">
        <w:t>применимости;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машин,</w:t>
      </w:r>
      <w:r w:rsidRPr="00522D9E">
        <w:rPr>
          <w:spacing w:val="1"/>
        </w:rPr>
        <w:t xml:space="preserve"> </w:t>
      </w:r>
      <w:r w:rsidRPr="00522D9E">
        <w:t>приборов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технических</w:t>
      </w:r>
      <w:r w:rsidRPr="00522D9E">
        <w:rPr>
          <w:spacing w:val="1"/>
        </w:rPr>
        <w:t xml:space="preserve"> </w:t>
      </w:r>
      <w:r w:rsidRPr="00522D9E">
        <w:t>устройств;</w:t>
      </w:r>
      <w:r w:rsidRPr="00522D9E">
        <w:rPr>
          <w:spacing w:val="1"/>
        </w:rPr>
        <w:t xml:space="preserve"> </w:t>
      </w:r>
      <w:r w:rsidRPr="00522D9E">
        <w:t>различать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безопасного</w:t>
      </w:r>
      <w:r w:rsidRPr="00522D9E">
        <w:rPr>
          <w:spacing w:val="-1"/>
        </w:rPr>
        <w:t xml:space="preserve"> </w:t>
      </w:r>
      <w:r w:rsidRPr="00522D9E">
        <w:t>использования в</w:t>
      </w:r>
      <w:r w:rsidRPr="00522D9E">
        <w:rPr>
          <w:spacing w:val="-2"/>
        </w:rPr>
        <w:t xml:space="preserve"> </w:t>
      </w:r>
      <w:r w:rsidRPr="00522D9E">
        <w:t>повседневной жизни;</w:t>
      </w:r>
    </w:p>
    <w:p w:rsidR="00A26E2A" w:rsidRPr="00522D9E" w:rsidRDefault="0024319E" w:rsidP="00B277C8">
      <w:pPr>
        <w:pStyle w:val="a5"/>
        <w:tabs>
          <w:tab w:val="left" w:pos="2532"/>
          <w:tab w:val="left" w:pos="4702"/>
          <w:tab w:val="left" w:pos="7409"/>
          <w:tab w:val="left" w:pos="9568"/>
        </w:tabs>
        <w:spacing w:line="240" w:lineRule="atLeast"/>
        <w:ind w:right="222"/>
        <w:contextualSpacing/>
        <w:jc w:val="left"/>
      </w:pPr>
      <w:r w:rsidRPr="00522D9E">
        <w:t xml:space="preserve">выполнять  </w:t>
      </w:r>
      <w:r w:rsidRPr="00522D9E">
        <w:rPr>
          <w:spacing w:val="43"/>
        </w:rPr>
        <w:t xml:space="preserve"> </w:t>
      </w:r>
      <w:r w:rsidRPr="00522D9E">
        <w:t xml:space="preserve">эксперименты   </w:t>
      </w:r>
      <w:r w:rsidRPr="00522D9E">
        <w:rPr>
          <w:spacing w:val="40"/>
        </w:rPr>
        <w:t xml:space="preserve"> </w:t>
      </w:r>
      <w:r w:rsidRPr="00522D9E">
        <w:t xml:space="preserve">по   </w:t>
      </w:r>
      <w:r w:rsidRPr="00522D9E">
        <w:rPr>
          <w:spacing w:val="41"/>
        </w:rPr>
        <w:t xml:space="preserve"> </w:t>
      </w:r>
      <w:r w:rsidRPr="00522D9E">
        <w:t xml:space="preserve">исследованию   </w:t>
      </w:r>
      <w:r w:rsidRPr="00522D9E">
        <w:rPr>
          <w:spacing w:val="41"/>
        </w:rPr>
        <w:t xml:space="preserve"> </w:t>
      </w:r>
      <w:r w:rsidRPr="00522D9E">
        <w:t xml:space="preserve">физических   </w:t>
      </w:r>
      <w:r w:rsidRPr="00522D9E">
        <w:rPr>
          <w:spacing w:val="43"/>
        </w:rPr>
        <w:t xml:space="preserve"> </w:t>
      </w:r>
      <w:r w:rsidRPr="00522D9E">
        <w:t xml:space="preserve">явлений   </w:t>
      </w:r>
      <w:r w:rsidRPr="00522D9E">
        <w:rPr>
          <w:spacing w:val="42"/>
        </w:rPr>
        <w:t xml:space="preserve"> </w:t>
      </w:r>
      <w:r w:rsidRPr="00522D9E">
        <w:t xml:space="preserve">и   </w:t>
      </w:r>
      <w:r w:rsidRPr="00522D9E">
        <w:rPr>
          <w:spacing w:val="42"/>
        </w:rPr>
        <w:t xml:space="preserve"> </w:t>
      </w:r>
      <w:r w:rsidRPr="00522D9E">
        <w:t>процессов</w:t>
      </w:r>
      <w:r w:rsidRPr="00522D9E">
        <w:rPr>
          <w:spacing w:val="-58"/>
        </w:rPr>
        <w:t xml:space="preserve"> </w:t>
      </w:r>
      <w:r w:rsidRPr="00522D9E">
        <w:t>с использованием прямых, и косвенных измерений, при этом формулировать проблему/задачу и</w:t>
      </w:r>
      <w:r w:rsidRPr="00522D9E">
        <w:rPr>
          <w:spacing w:val="1"/>
        </w:rPr>
        <w:t xml:space="preserve"> </w:t>
      </w:r>
      <w:r w:rsidRPr="00522D9E">
        <w:t>гипотезу</w:t>
      </w:r>
      <w:r w:rsidRPr="00522D9E">
        <w:tab/>
        <w:t>учебного</w:t>
      </w:r>
      <w:r w:rsidRPr="00522D9E">
        <w:tab/>
        <w:t>эксперимента,</w:t>
      </w:r>
      <w:r w:rsidRPr="00522D9E">
        <w:tab/>
        <w:t>собирать</w:t>
      </w:r>
      <w:r w:rsidRPr="00522D9E">
        <w:tab/>
      </w:r>
      <w:r w:rsidRPr="00522D9E">
        <w:rPr>
          <w:spacing w:val="-1"/>
        </w:rPr>
        <w:t>установку</w:t>
      </w:r>
      <w:r w:rsidRPr="00522D9E">
        <w:rPr>
          <w:spacing w:val="-58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предложенного</w:t>
      </w:r>
      <w:r w:rsidRPr="00522D9E">
        <w:rPr>
          <w:spacing w:val="-1"/>
        </w:rPr>
        <w:t xml:space="preserve"> </w:t>
      </w:r>
      <w:r w:rsidRPr="00522D9E">
        <w:t>оборудования, проводить</w:t>
      </w:r>
      <w:r w:rsidRPr="00522D9E">
        <w:rPr>
          <w:spacing w:val="-1"/>
        </w:rPr>
        <w:t xml:space="preserve"> </w:t>
      </w:r>
      <w:r w:rsidRPr="00522D9E">
        <w:t>опыт и формулировать выводы;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осуществлять      </w:t>
      </w:r>
      <w:r w:rsidRPr="00522D9E">
        <w:rPr>
          <w:spacing w:val="1"/>
        </w:rPr>
        <w:t xml:space="preserve"> </w:t>
      </w:r>
      <w:r w:rsidRPr="00522D9E">
        <w:t xml:space="preserve">прямые      </w:t>
      </w:r>
      <w:r w:rsidRPr="00522D9E">
        <w:rPr>
          <w:spacing w:val="1"/>
        </w:rPr>
        <w:t xml:space="preserve"> </w:t>
      </w:r>
      <w:r w:rsidRPr="00522D9E">
        <w:t xml:space="preserve">и      </w:t>
      </w:r>
      <w:r w:rsidRPr="00522D9E">
        <w:rPr>
          <w:spacing w:val="1"/>
        </w:rPr>
        <w:t xml:space="preserve"> </w:t>
      </w:r>
      <w:r w:rsidRPr="00522D9E">
        <w:t xml:space="preserve">косвенные      </w:t>
      </w:r>
      <w:r w:rsidRPr="00522D9E">
        <w:rPr>
          <w:spacing w:val="1"/>
        </w:rPr>
        <w:t xml:space="preserve"> </w:t>
      </w:r>
      <w:r w:rsidRPr="00522D9E">
        <w:t xml:space="preserve">измерения      </w:t>
      </w:r>
      <w:r w:rsidRPr="00522D9E">
        <w:rPr>
          <w:spacing w:val="1"/>
        </w:rPr>
        <w:t xml:space="preserve"> </w:t>
      </w:r>
      <w:r w:rsidRPr="00522D9E">
        <w:t>физических        величин,</w:t>
      </w:r>
      <w:r w:rsidRPr="00522D9E">
        <w:rPr>
          <w:spacing w:val="-57"/>
        </w:rPr>
        <w:t xml:space="preserve"> </w:t>
      </w:r>
      <w:r w:rsidRPr="00522D9E">
        <w:t>при этом выбирать оптимальный способ измерения и использовать известные методы оценки</w:t>
      </w:r>
      <w:r w:rsidRPr="00522D9E">
        <w:rPr>
          <w:spacing w:val="1"/>
        </w:rPr>
        <w:t xml:space="preserve"> </w:t>
      </w:r>
      <w:r w:rsidRPr="00522D9E">
        <w:t>погрешностей</w:t>
      </w:r>
      <w:r w:rsidRPr="00522D9E">
        <w:rPr>
          <w:spacing w:val="-1"/>
        </w:rPr>
        <w:t xml:space="preserve"> </w:t>
      </w:r>
      <w:r w:rsidRPr="00522D9E">
        <w:t>измерений;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исследовать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физическими</w:t>
      </w:r>
      <w:r w:rsidRPr="00522D9E">
        <w:rPr>
          <w:spacing w:val="1"/>
        </w:rPr>
        <w:t xml:space="preserve"> </w:t>
      </w:r>
      <w:r w:rsidRPr="00522D9E">
        <w:t>величинами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прямых</w:t>
      </w:r>
      <w:r w:rsidRPr="00522D9E">
        <w:rPr>
          <w:spacing w:val="1"/>
        </w:rPr>
        <w:t xml:space="preserve"> </w:t>
      </w:r>
      <w:r w:rsidRPr="00522D9E">
        <w:t>измерений, при этом конструировать установку, фиксировать результаты полученной зависимости</w:t>
      </w:r>
      <w:r w:rsidRPr="00522D9E">
        <w:rPr>
          <w:spacing w:val="-57"/>
        </w:rPr>
        <w:t xml:space="preserve"> </w:t>
      </w:r>
      <w:r w:rsidRPr="00522D9E">
        <w:t>физических величин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виде</w:t>
      </w:r>
      <w:r w:rsidRPr="00522D9E">
        <w:rPr>
          <w:spacing w:val="-2"/>
        </w:rPr>
        <w:t xml:space="preserve"> </w:t>
      </w:r>
      <w:r w:rsidRPr="00522D9E">
        <w:t>таблиц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графиков,</w:t>
      </w:r>
      <w:r w:rsidRPr="00522D9E">
        <w:rPr>
          <w:spacing w:val="-1"/>
        </w:rPr>
        <w:t xml:space="preserve"> </w:t>
      </w:r>
      <w:r w:rsidRPr="00522D9E">
        <w:t>делать</w:t>
      </w:r>
      <w:r w:rsidRPr="00522D9E">
        <w:rPr>
          <w:spacing w:val="-1"/>
        </w:rPr>
        <w:t xml:space="preserve"> </w:t>
      </w:r>
      <w:r w:rsidRPr="00522D9E">
        <w:t>выводы</w:t>
      </w:r>
      <w:r w:rsidRPr="00522D9E">
        <w:rPr>
          <w:spacing w:val="-2"/>
        </w:rPr>
        <w:t xml:space="preserve"> </w:t>
      </w:r>
      <w:r w:rsidRPr="00522D9E">
        <w:t>по</w:t>
      </w:r>
      <w:r w:rsidRPr="00522D9E">
        <w:rPr>
          <w:spacing w:val="-2"/>
        </w:rPr>
        <w:t xml:space="preserve"> </w:t>
      </w:r>
      <w:r w:rsidRPr="00522D9E">
        <w:t>результатам</w:t>
      </w:r>
      <w:r w:rsidRPr="00522D9E">
        <w:rPr>
          <w:spacing w:val="-2"/>
        </w:rPr>
        <w:t xml:space="preserve"> </w:t>
      </w:r>
      <w:r w:rsidRPr="00522D9E">
        <w:t>исследования;</w:t>
      </w:r>
    </w:p>
    <w:p w:rsidR="00A26E2A" w:rsidRPr="00522D9E" w:rsidRDefault="0024319E" w:rsidP="00B277C8">
      <w:pPr>
        <w:pStyle w:val="a5"/>
        <w:tabs>
          <w:tab w:val="left" w:pos="2719"/>
          <w:tab w:val="left" w:pos="6315"/>
          <w:tab w:val="left" w:pos="7301"/>
          <w:tab w:val="left" w:pos="9232"/>
        </w:tabs>
        <w:spacing w:line="240" w:lineRule="atLeast"/>
        <w:ind w:right="226"/>
        <w:contextualSpacing/>
        <w:jc w:val="left"/>
      </w:pPr>
      <w:r w:rsidRPr="00522D9E">
        <w:t>соблюдать правила безопасного труда при проведении исследований в рамках учебного</w:t>
      </w:r>
      <w:r w:rsidRPr="00522D9E">
        <w:rPr>
          <w:spacing w:val="1"/>
        </w:rPr>
        <w:t xml:space="preserve"> </w:t>
      </w:r>
      <w:r w:rsidRPr="00522D9E">
        <w:t>эксперимента,</w:t>
      </w:r>
      <w:r w:rsidRPr="00522D9E">
        <w:tab/>
        <w:t>учебно-исследовательской</w:t>
      </w:r>
      <w:r w:rsidRPr="00522D9E">
        <w:tab/>
        <w:t>и</w:t>
      </w:r>
      <w:r w:rsidRPr="00522D9E">
        <w:tab/>
        <w:t>проектной</w:t>
      </w:r>
      <w:r w:rsidRPr="00522D9E">
        <w:tab/>
      </w:r>
      <w:r w:rsidRPr="00522D9E">
        <w:rPr>
          <w:spacing w:val="-1"/>
        </w:rPr>
        <w:t>деятельности</w:t>
      </w:r>
      <w:r w:rsidRPr="00522D9E">
        <w:rPr>
          <w:spacing w:val="-58"/>
        </w:rPr>
        <w:t xml:space="preserve"> </w:t>
      </w:r>
      <w:r w:rsidRPr="00522D9E">
        <w:lastRenderedPageBreak/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2"/>
        </w:rPr>
        <w:t xml:space="preserve"> </w:t>
      </w:r>
      <w:r w:rsidRPr="00522D9E">
        <w:t>измерительных</w:t>
      </w:r>
      <w:r w:rsidRPr="00522D9E">
        <w:rPr>
          <w:spacing w:val="4"/>
        </w:rPr>
        <w:t xml:space="preserve"> </w:t>
      </w:r>
      <w:r w:rsidRPr="00522D9E">
        <w:t>устройств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лабораторного оборудования;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расчѐтные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явно</w:t>
      </w:r>
      <w:r w:rsidRPr="00522D9E">
        <w:rPr>
          <w:spacing w:val="1"/>
        </w:rPr>
        <w:t xml:space="preserve"> </w:t>
      </w:r>
      <w:r w:rsidRPr="00522D9E">
        <w:t>заданной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моделью,</w:t>
      </w:r>
      <w:r w:rsidRPr="00522D9E">
        <w:rPr>
          <w:spacing w:val="1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-57"/>
        </w:rPr>
        <w:t xml:space="preserve"> </w:t>
      </w:r>
      <w:r w:rsidRPr="00522D9E">
        <w:t>законы</w:t>
      </w:r>
      <w:r w:rsidRPr="00522D9E">
        <w:rPr>
          <w:spacing w:val="32"/>
        </w:rPr>
        <w:t xml:space="preserve"> </w:t>
      </w:r>
      <w:r w:rsidRPr="00522D9E">
        <w:t>и</w:t>
      </w:r>
      <w:r w:rsidRPr="00522D9E">
        <w:rPr>
          <w:spacing w:val="33"/>
        </w:rPr>
        <w:t xml:space="preserve"> </w:t>
      </w:r>
      <w:r w:rsidRPr="00522D9E">
        <w:t>принципы,</w:t>
      </w:r>
      <w:r w:rsidRPr="00522D9E">
        <w:rPr>
          <w:spacing w:val="32"/>
        </w:rPr>
        <w:t xml:space="preserve"> </w:t>
      </w:r>
      <w:r w:rsidRPr="00522D9E">
        <w:t>на</w:t>
      </w:r>
      <w:r w:rsidRPr="00522D9E">
        <w:rPr>
          <w:spacing w:val="31"/>
        </w:rPr>
        <w:t xml:space="preserve"> </w:t>
      </w:r>
      <w:r w:rsidRPr="00522D9E">
        <w:t>основе</w:t>
      </w:r>
      <w:r w:rsidRPr="00522D9E">
        <w:rPr>
          <w:spacing w:val="33"/>
        </w:rPr>
        <w:t xml:space="preserve"> </w:t>
      </w:r>
      <w:r w:rsidRPr="00522D9E">
        <w:t>анализа</w:t>
      </w:r>
      <w:r w:rsidRPr="00522D9E">
        <w:rPr>
          <w:spacing w:val="34"/>
        </w:rPr>
        <w:t xml:space="preserve"> </w:t>
      </w:r>
      <w:r w:rsidRPr="00522D9E">
        <w:t>условия</w:t>
      </w:r>
      <w:r w:rsidRPr="00522D9E">
        <w:rPr>
          <w:spacing w:val="32"/>
        </w:rPr>
        <w:t xml:space="preserve"> </w:t>
      </w:r>
      <w:r w:rsidRPr="00522D9E">
        <w:t>задачи</w:t>
      </w:r>
      <w:r w:rsidRPr="00522D9E">
        <w:rPr>
          <w:spacing w:val="34"/>
        </w:rPr>
        <w:t xml:space="preserve"> </w:t>
      </w:r>
      <w:r w:rsidRPr="00522D9E">
        <w:t>выбирать</w:t>
      </w:r>
      <w:r w:rsidRPr="00522D9E">
        <w:rPr>
          <w:spacing w:val="33"/>
        </w:rPr>
        <w:t xml:space="preserve"> </w:t>
      </w:r>
      <w:r w:rsidRPr="00522D9E">
        <w:t>физическую</w:t>
      </w:r>
      <w:r w:rsidRPr="00522D9E">
        <w:rPr>
          <w:spacing w:val="33"/>
        </w:rPr>
        <w:t xml:space="preserve"> </w:t>
      </w:r>
      <w:r w:rsidRPr="00522D9E">
        <w:t>модель,</w:t>
      </w:r>
      <w:r w:rsidRPr="00522D9E">
        <w:rPr>
          <w:spacing w:val="32"/>
        </w:rPr>
        <w:t xml:space="preserve"> </w:t>
      </w:r>
      <w:r w:rsidRPr="00522D9E">
        <w:t>выделять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>физические величины и формулы, необходимые для еѐ решения, проводить расчѐты и оценивать</w:t>
      </w:r>
      <w:r w:rsidRPr="00522D9E">
        <w:rPr>
          <w:spacing w:val="1"/>
        </w:rPr>
        <w:t xml:space="preserve"> </w:t>
      </w:r>
      <w:r w:rsidRPr="00522D9E">
        <w:t>реальность</w:t>
      </w:r>
      <w:r w:rsidRPr="00522D9E">
        <w:rPr>
          <w:spacing w:val="-1"/>
        </w:rPr>
        <w:t xml:space="preserve"> </w:t>
      </w:r>
      <w:r w:rsidRPr="00522D9E">
        <w:t>полученного значения физической величины;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качественные</w:t>
      </w:r>
      <w:r w:rsidRPr="00522D9E">
        <w:rPr>
          <w:spacing w:val="1"/>
        </w:rPr>
        <w:t xml:space="preserve"> </w:t>
      </w:r>
      <w:r w:rsidRPr="00522D9E">
        <w:t>задачи:</w:t>
      </w:r>
      <w:r w:rsidRPr="00522D9E">
        <w:rPr>
          <w:spacing w:val="1"/>
        </w:rPr>
        <w:t xml:space="preserve"> </w:t>
      </w:r>
      <w:r w:rsidRPr="00522D9E">
        <w:t>выстраивать</w:t>
      </w:r>
      <w:r w:rsidRPr="00522D9E">
        <w:rPr>
          <w:spacing w:val="1"/>
        </w:rPr>
        <w:t xml:space="preserve"> </w:t>
      </w:r>
      <w:r w:rsidRPr="00522D9E">
        <w:t>логически</w:t>
      </w:r>
      <w:r w:rsidRPr="00522D9E">
        <w:rPr>
          <w:spacing w:val="1"/>
        </w:rPr>
        <w:t xml:space="preserve"> </w:t>
      </w:r>
      <w:r w:rsidRPr="00522D9E">
        <w:t>непротиворечивую</w:t>
      </w:r>
      <w:r w:rsidRPr="00522D9E">
        <w:rPr>
          <w:spacing w:val="1"/>
        </w:rPr>
        <w:t xml:space="preserve"> </w:t>
      </w:r>
      <w:r w:rsidRPr="00522D9E">
        <w:t>цепочку</w:t>
      </w:r>
      <w:r w:rsidRPr="00522D9E">
        <w:rPr>
          <w:spacing w:val="-57"/>
        </w:rPr>
        <w:t xml:space="preserve"> </w:t>
      </w:r>
      <w:r w:rsidRPr="00522D9E">
        <w:t>рассуждений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опорой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изученные</w:t>
      </w:r>
      <w:r w:rsidRPr="00522D9E">
        <w:rPr>
          <w:spacing w:val="-2"/>
        </w:rPr>
        <w:t xml:space="preserve"> </w:t>
      </w:r>
      <w:r w:rsidRPr="00522D9E">
        <w:t>законы,</w:t>
      </w:r>
      <w:r w:rsidRPr="00522D9E">
        <w:rPr>
          <w:spacing w:val="-1"/>
        </w:rPr>
        <w:t xml:space="preserve"> </w:t>
      </w:r>
      <w:r w:rsidRPr="00522D9E">
        <w:t>закономерности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физические</w:t>
      </w:r>
      <w:r w:rsidRPr="00522D9E">
        <w:rPr>
          <w:spacing w:val="-1"/>
        </w:rPr>
        <w:t xml:space="preserve"> </w:t>
      </w:r>
      <w:r w:rsidRPr="00522D9E">
        <w:t>явления;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использовать при решении учебных задач современные информационные технологии для</w:t>
      </w:r>
      <w:r w:rsidRPr="00522D9E">
        <w:rPr>
          <w:spacing w:val="1"/>
        </w:rPr>
        <w:t xml:space="preserve"> </w:t>
      </w:r>
      <w:r w:rsidRPr="00522D9E">
        <w:t>поиска,</w:t>
      </w:r>
      <w:r w:rsidRPr="00522D9E">
        <w:rPr>
          <w:spacing w:val="1"/>
        </w:rPr>
        <w:t xml:space="preserve"> </w:t>
      </w:r>
      <w:r w:rsidRPr="00522D9E">
        <w:t>структурирования,</w:t>
      </w:r>
      <w:r w:rsidRPr="00522D9E">
        <w:rPr>
          <w:spacing w:val="1"/>
        </w:rPr>
        <w:t xml:space="preserve"> </w:t>
      </w:r>
      <w:r w:rsidRPr="00522D9E">
        <w:t>интерпретации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научно-популярной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полученной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источников,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получаемую</w:t>
      </w:r>
      <w:r w:rsidRPr="00522D9E">
        <w:rPr>
          <w:spacing w:val="1"/>
        </w:rPr>
        <w:t xml:space="preserve"> </w:t>
      </w:r>
      <w:r w:rsidRPr="00522D9E">
        <w:t>информацию;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приводить       примеры       вклада       российских       и       зарубежных       учѐных-физиков</w:t>
      </w:r>
      <w:r w:rsidRPr="00522D9E">
        <w:rPr>
          <w:spacing w:val="1"/>
        </w:rPr>
        <w:t xml:space="preserve"> </w:t>
      </w:r>
      <w:r w:rsidRPr="00522D9E">
        <w:t xml:space="preserve">в  </w:t>
      </w:r>
      <w:r w:rsidRPr="00522D9E">
        <w:rPr>
          <w:spacing w:val="28"/>
        </w:rPr>
        <w:t xml:space="preserve"> </w:t>
      </w:r>
      <w:r w:rsidRPr="00522D9E">
        <w:t xml:space="preserve">развитие   </w:t>
      </w:r>
      <w:r w:rsidRPr="00522D9E">
        <w:rPr>
          <w:spacing w:val="26"/>
        </w:rPr>
        <w:t xml:space="preserve"> </w:t>
      </w:r>
      <w:r w:rsidRPr="00522D9E">
        <w:t xml:space="preserve">науки,   </w:t>
      </w:r>
      <w:r w:rsidRPr="00522D9E">
        <w:rPr>
          <w:spacing w:val="30"/>
        </w:rPr>
        <w:t xml:space="preserve"> </w:t>
      </w:r>
      <w:r w:rsidRPr="00522D9E">
        <w:t xml:space="preserve">объяснение   </w:t>
      </w:r>
      <w:r w:rsidRPr="00522D9E">
        <w:rPr>
          <w:spacing w:val="27"/>
        </w:rPr>
        <w:t xml:space="preserve"> </w:t>
      </w:r>
      <w:r w:rsidRPr="00522D9E">
        <w:t xml:space="preserve">процессов   </w:t>
      </w:r>
      <w:r w:rsidRPr="00522D9E">
        <w:rPr>
          <w:spacing w:val="27"/>
        </w:rPr>
        <w:t xml:space="preserve"> </w:t>
      </w:r>
      <w:r w:rsidRPr="00522D9E">
        <w:t xml:space="preserve">окружающего   </w:t>
      </w:r>
      <w:r w:rsidRPr="00522D9E">
        <w:rPr>
          <w:spacing w:val="30"/>
        </w:rPr>
        <w:t xml:space="preserve"> </w:t>
      </w:r>
      <w:r w:rsidRPr="00522D9E">
        <w:t xml:space="preserve">мира,   </w:t>
      </w:r>
      <w:r w:rsidRPr="00522D9E">
        <w:rPr>
          <w:spacing w:val="27"/>
        </w:rPr>
        <w:t xml:space="preserve"> </w:t>
      </w:r>
      <w:r w:rsidRPr="00522D9E">
        <w:t xml:space="preserve">в   </w:t>
      </w:r>
      <w:r w:rsidRPr="00522D9E">
        <w:rPr>
          <w:spacing w:val="27"/>
        </w:rPr>
        <w:t xml:space="preserve"> </w:t>
      </w:r>
      <w:r w:rsidRPr="00522D9E">
        <w:t xml:space="preserve">развитие   </w:t>
      </w:r>
      <w:r w:rsidRPr="00522D9E">
        <w:rPr>
          <w:spacing w:val="27"/>
        </w:rPr>
        <w:t xml:space="preserve"> </w:t>
      </w:r>
      <w:r w:rsidRPr="00522D9E">
        <w:t>техники</w:t>
      </w:r>
      <w:r w:rsidRPr="00522D9E">
        <w:rPr>
          <w:spacing w:val="-58"/>
        </w:rPr>
        <w:t xml:space="preserve"> </w:t>
      </w:r>
      <w:r w:rsidRPr="00522D9E">
        <w:t>и технологий;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использовать    </w:t>
      </w:r>
      <w:r w:rsidRPr="00522D9E">
        <w:rPr>
          <w:spacing w:val="1"/>
        </w:rPr>
        <w:t xml:space="preserve"> </w:t>
      </w:r>
      <w:r w:rsidRPr="00522D9E">
        <w:t>теоретические      знания      по      физике      в      повседневной      жизни</w:t>
      </w:r>
      <w:r w:rsidRPr="00522D9E">
        <w:rPr>
          <w:spacing w:val="1"/>
        </w:rPr>
        <w:t xml:space="preserve"> </w:t>
      </w:r>
      <w:r w:rsidRPr="00522D9E">
        <w:t>для обеспечения безопасности при обращении с приборами и техническими устройствами, для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-4"/>
        </w:rPr>
        <w:t xml:space="preserve"> </w:t>
      </w:r>
      <w:r w:rsidRPr="00522D9E">
        <w:t>здоровья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соблюдения</w:t>
      </w:r>
      <w:r w:rsidRPr="00522D9E">
        <w:rPr>
          <w:spacing w:val="-1"/>
        </w:rPr>
        <w:t xml:space="preserve"> </w:t>
      </w:r>
      <w:r w:rsidRPr="00522D9E">
        <w:t>норм</w:t>
      </w:r>
      <w:r w:rsidRPr="00522D9E">
        <w:rPr>
          <w:spacing w:val="-2"/>
        </w:rPr>
        <w:t xml:space="preserve"> </w:t>
      </w:r>
      <w:r w:rsidRPr="00522D9E">
        <w:t>экологического</w:t>
      </w:r>
      <w:r w:rsidRPr="00522D9E">
        <w:rPr>
          <w:spacing w:val="-1"/>
        </w:rPr>
        <w:t xml:space="preserve"> </w:t>
      </w:r>
      <w:r w:rsidRPr="00522D9E">
        <w:t>поведения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окружающей</w:t>
      </w:r>
      <w:r w:rsidRPr="00522D9E">
        <w:rPr>
          <w:spacing w:val="-1"/>
        </w:rPr>
        <w:t xml:space="preserve"> </w:t>
      </w:r>
      <w:r w:rsidRPr="00522D9E">
        <w:t>среде;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работать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группе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выполнением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ролей,</w:t>
      </w:r>
      <w:r w:rsidRPr="00522D9E">
        <w:rPr>
          <w:spacing w:val="1"/>
        </w:rPr>
        <w:t xml:space="preserve"> </w:t>
      </w: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работу</w:t>
      </w:r>
      <w:r w:rsidRPr="00522D9E">
        <w:rPr>
          <w:spacing w:val="1"/>
        </w:rPr>
        <w:t xml:space="preserve"> </w:t>
      </w:r>
      <w:r w:rsidRPr="00522D9E">
        <w:t>группы,</w:t>
      </w:r>
      <w:r w:rsidRPr="00522D9E">
        <w:rPr>
          <w:spacing w:val="1"/>
        </w:rPr>
        <w:t xml:space="preserve"> </w:t>
      </w:r>
      <w:r w:rsidRPr="00522D9E">
        <w:t>рационально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обязанности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нестандартных</w:t>
      </w:r>
      <w:r w:rsidRPr="00522D9E">
        <w:rPr>
          <w:spacing w:val="1"/>
        </w:rPr>
        <w:t xml:space="preserve"> </w:t>
      </w:r>
      <w:r w:rsidRPr="00522D9E">
        <w:t>ситуациях, адекватно оценивать вклад каждого из участников группы в решение рассматриваемой</w:t>
      </w:r>
      <w:r w:rsidRPr="00522D9E">
        <w:rPr>
          <w:spacing w:val="1"/>
        </w:rPr>
        <w:t xml:space="preserve"> </w:t>
      </w:r>
      <w:r w:rsidRPr="00522D9E">
        <w:t>проблемы.</w:t>
      </w:r>
    </w:p>
    <w:p w:rsidR="00A26E2A" w:rsidRPr="00522D9E" w:rsidRDefault="0024319E" w:rsidP="008847C1">
      <w:pPr>
        <w:pStyle w:val="a7"/>
        <w:numPr>
          <w:ilvl w:val="2"/>
          <w:numId w:val="65"/>
        </w:numPr>
        <w:tabs>
          <w:tab w:val="left" w:pos="194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 базового уровня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ученик научится: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демонстрировать на примерах роль и место физики в формировании современной научной</w:t>
      </w:r>
      <w:r w:rsidRPr="00522D9E">
        <w:rPr>
          <w:spacing w:val="1"/>
        </w:rPr>
        <w:t xml:space="preserve"> </w:t>
      </w:r>
      <w:r w:rsidRPr="00522D9E">
        <w:t>картины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технологий,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60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людей,</w:t>
      </w:r>
      <w:r w:rsidRPr="00522D9E">
        <w:rPr>
          <w:spacing w:val="-1"/>
        </w:rPr>
        <w:t xml:space="preserve"> </w:t>
      </w:r>
      <w:r w:rsidRPr="00522D9E">
        <w:t>целостность</w:t>
      </w:r>
      <w:r w:rsidRPr="00522D9E">
        <w:rPr>
          <w:spacing w:val="-2"/>
        </w:rPr>
        <w:t xml:space="preserve"> </w:t>
      </w:r>
      <w:r w:rsidRPr="00522D9E">
        <w:t>и единство</w:t>
      </w:r>
      <w:r w:rsidRPr="00522D9E">
        <w:rPr>
          <w:spacing w:val="-1"/>
        </w:rPr>
        <w:t xml:space="preserve"> </w:t>
      </w:r>
      <w:r w:rsidRPr="00522D9E">
        <w:t>физической</w:t>
      </w:r>
      <w:r w:rsidRPr="00522D9E">
        <w:rPr>
          <w:spacing w:val="-3"/>
        </w:rPr>
        <w:t xml:space="preserve"> </w:t>
      </w:r>
      <w:r w:rsidRPr="00522D9E">
        <w:t>картины мира;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учитывать границы применения изученных физических моделей: точечный электрический</w:t>
      </w:r>
      <w:r w:rsidRPr="00522D9E">
        <w:rPr>
          <w:spacing w:val="1"/>
        </w:rPr>
        <w:t xml:space="preserve"> </w:t>
      </w:r>
      <w:r w:rsidRPr="00522D9E">
        <w:t>заряд,</w:t>
      </w:r>
      <w:r w:rsidRPr="00522D9E">
        <w:rPr>
          <w:spacing w:val="41"/>
        </w:rPr>
        <w:t xml:space="preserve"> </w:t>
      </w:r>
      <w:r w:rsidRPr="00522D9E">
        <w:t>луч</w:t>
      </w:r>
      <w:r w:rsidRPr="00522D9E">
        <w:rPr>
          <w:spacing w:val="41"/>
        </w:rPr>
        <w:t xml:space="preserve"> </w:t>
      </w:r>
      <w:r w:rsidRPr="00522D9E">
        <w:t>света,</w:t>
      </w:r>
      <w:r w:rsidRPr="00522D9E">
        <w:rPr>
          <w:spacing w:val="42"/>
        </w:rPr>
        <w:t xml:space="preserve"> </w:t>
      </w:r>
      <w:r w:rsidRPr="00522D9E">
        <w:t>точечный</w:t>
      </w:r>
      <w:r w:rsidRPr="00522D9E">
        <w:rPr>
          <w:spacing w:val="42"/>
        </w:rPr>
        <w:t xml:space="preserve"> </w:t>
      </w:r>
      <w:r w:rsidRPr="00522D9E">
        <w:t>источник</w:t>
      </w:r>
      <w:r w:rsidRPr="00522D9E">
        <w:rPr>
          <w:spacing w:val="39"/>
        </w:rPr>
        <w:t xml:space="preserve"> </w:t>
      </w:r>
      <w:r w:rsidRPr="00522D9E">
        <w:t>света,</w:t>
      </w:r>
      <w:r w:rsidRPr="00522D9E">
        <w:rPr>
          <w:spacing w:val="42"/>
        </w:rPr>
        <w:t xml:space="preserve"> </w:t>
      </w:r>
      <w:r w:rsidRPr="00522D9E">
        <w:t>ядерная</w:t>
      </w:r>
      <w:r w:rsidRPr="00522D9E">
        <w:rPr>
          <w:spacing w:val="41"/>
        </w:rPr>
        <w:t xml:space="preserve"> </w:t>
      </w:r>
      <w:r w:rsidRPr="00522D9E">
        <w:t>модель</w:t>
      </w:r>
      <w:r w:rsidRPr="00522D9E">
        <w:rPr>
          <w:spacing w:val="43"/>
        </w:rPr>
        <w:t xml:space="preserve"> </w:t>
      </w:r>
      <w:r w:rsidRPr="00522D9E">
        <w:t>атома,</w:t>
      </w:r>
      <w:r w:rsidRPr="00522D9E">
        <w:rPr>
          <w:spacing w:val="41"/>
        </w:rPr>
        <w:t xml:space="preserve"> </w:t>
      </w:r>
      <w:r w:rsidRPr="00522D9E">
        <w:t>нуклонная</w:t>
      </w:r>
      <w:r w:rsidRPr="00522D9E">
        <w:rPr>
          <w:spacing w:val="42"/>
        </w:rPr>
        <w:t xml:space="preserve"> </w:t>
      </w:r>
      <w:r w:rsidRPr="00522D9E">
        <w:t>модель</w:t>
      </w:r>
      <w:r w:rsidRPr="00522D9E">
        <w:rPr>
          <w:spacing w:val="43"/>
        </w:rPr>
        <w:t xml:space="preserve"> </w:t>
      </w:r>
      <w:r w:rsidRPr="00522D9E">
        <w:t>атомного</w:t>
      </w:r>
      <w:r w:rsidRPr="00522D9E">
        <w:rPr>
          <w:spacing w:val="-58"/>
        </w:rPr>
        <w:t xml:space="preserve"> </w:t>
      </w:r>
      <w:r w:rsidRPr="00522D9E">
        <w:t>ядра</w:t>
      </w:r>
      <w:r w:rsidRPr="00522D9E">
        <w:rPr>
          <w:spacing w:val="-2"/>
        </w:rPr>
        <w:t xml:space="preserve"> </w:t>
      </w:r>
      <w:r w:rsidRPr="00522D9E">
        <w:t>при решении</w:t>
      </w:r>
      <w:r w:rsidRPr="00522D9E">
        <w:rPr>
          <w:spacing w:val="-2"/>
        </w:rPr>
        <w:t xml:space="preserve"> </w:t>
      </w:r>
      <w:r w:rsidRPr="00522D9E">
        <w:t>физических</w:t>
      </w:r>
      <w:r w:rsidRPr="00522D9E">
        <w:rPr>
          <w:spacing w:val="2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явления</w:t>
      </w:r>
      <w:r w:rsidRPr="00522D9E">
        <w:rPr>
          <w:spacing w:val="1"/>
        </w:rPr>
        <w:t xml:space="preserve"> </w:t>
      </w:r>
      <w:r w:rsidRPr="00522D9E">
        <w:t>(процессы)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законов</w:t>
      </w:r>
      <w:r w:rsidRPr="00522D9E">
        <w:rPr>
          <w:spacing w:val="1"/>
        </w:rPr>
        <w:t xml:space="preserve"> </w:t>
      </w:r>
      <w:r w:rsidRPr="00522D9E">
        <w:t>электродинамики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квантовой</w:t>
      </w:r>
      <w:r w:rsidRPr="00522D9E">
        <w:rPr>
          <w:spacing w:val="1"/>
        </w:rPr>
        <w:t xml:space="preserve"> </w:t>
      </w:r>
      <w:r w:rsidRPr="00522D9E">
        <w:t>физики:</w:t>
      </w:r>
      <w:r w:rsidRPr="00522D9E">
        <w:rPr>
          <w:spacing w:val="1"/>
        </w:rPr>
        <w:t xml:space="preserve"> </w:t>
      </w:r>
      <w:r w:rsidRPr="00522D9E">
        <w:t>электрическая</w:t>
      </w:r>
      <w:r w:rsidRPr="00522D9E">
        <w:rPr>
          <w:spacing w:val="1"/>
        </w:rPr>
        <w:t xml:space="preserve"> </w:t>
      </w:r>
      <w:r w:rsidRPr="00522D9E">
        <w:t>проводимость,</w:t>
      </w:r>
      <w:r w:rsidRPr="00522D9E">
        <w:rPr>
          <w:spacing w:val="1"/>
        </w:rPr>
        <w:t xml:space="preserve"> </w:t>
      </w:r>
      <w:r w:rsidRPr="00522D9E">
        <w:t>тепловое,</w:t>
      </w:r>
      <w:r w:rsidRPr="00522D9E">
        <w:rPr>
          <w:spacing w:val="1"/>
        </w:rPr>
        <w:t xml:space="preserve"> </w:t>
      </w:r>
      <w:r w:rsidRPr="00522D9E">
        <w:t>световое,</w:t>
      </w:r>
      <w:r w:rsidRPr="00522D9E">
        <w:rPr>
          <w:spacing w:val="1"/>
        </w:rPr>
        <w:t xml:space="preserve"> </w:t>
      </w:r>
      <w:r w:rsidRPr="00522D9E">
        <w:t>химическое,</w:t>
      </w:r>
      <w:r w:rsidRPr="00522D9E">
        <w:rPr>
          <w:spacing w:val="1"/>
        </w:rPr>
        <w:t xml:space="preserve"> </w:t>
      </w:r>
      <w:r w:rsidRPr="00522D9E">
        <w:t>магнитное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тока,</w:t>
      </w:r>
      <w:r w:rsidRPr="00522D9E">
        <w:rPr>
          <w:spacing w:val="1"/>
        </w:rPr>
        <w:t xml:space="preserve"> </w:t>
      </w: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магнитов,</w:t>
      </w:r>
      <w:r w:rsidRPr="00522D9E">
        <w:rPr>
          <w:spacing w:val="1"/>
        </w:rPr>
        <w:t xml:space="preserve"> </w:t>
      </w:r>
      <w:r w:rsidRPr="00522D9E">
        <w:t>электромагнитная</w:t>
      </w:r>
      <w:r w:rsidRPr="00522D9E">
        <w:rPr>
          <w:spacing w:val="1"/>
        </w:rPr>
        <w:t xml:space="preserve"> </w:t>
      </w:r>
      <w:r w:rsidRPr="00522D9E">
        <w:t>индукция,</w:t>
      </w:r>
      <w:r w:rsidRPr="00522D9E">
        <w:rPr>
          <w:spacing w:val="1"/>
        </w:rPr>
        <w:t xml:space="preserve"> </w:t>
      </w:r>
      <w:r w:rsidRPr="00522D9E">
        <w:t>действие</w:t>
      </w:r>
      <w:r w:rsidRPr="00522D9E">
        <w:rPr>
          <w:spacing w:val="1"/>
        </w:rPr>
        <w:t xml:space="preserve"> </w:t>
      </w:r>
      <w:r w:rsidRPr="00522D9E">
        <w:t>магнитного</w:t>
      </w:r>
      <w:r w:rsidRPr="00522D9E">
        <w:rPr>
          <w:spacing w:val="1"/>
        </w:rPr>
        <w:t xml:space="preserve"> </w:t>
      </w:r>
      <w:r w:rsidRPr="00522D9E">
        <w:t>поля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проводник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током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движущийся</w:t>
      </w:r>
      <w:r w:rsidRPr="00522D9E">
        <w:rPr>
          <w:spacing w:val="1"/>
        </w:rPr>
        <w:t xml:space="preserve"> </w:t>
      </w:r>
      <w:r w:rsidRPr="00522D9E">
        <w:t>заряд,</w:t>
      </w:r>
      <w:r w:rsidRPr="00522D9E">
        <w:rPr>
          <w:spacing w:val="1"/>
        </w:rPr>
        <w:t xml:space="preserve"> </w:t>
      </w:r>
      <w:r w:rsidRPr="00522D9E">
        <w:t>электромагнитные</w:t>
      </w:r>
      <w:r w:rsidRPr="00522D9E">
        <w:rPr>
          <w:spacing w:val="1"/>
        </w:rPr>
        <w:t xml:space="preserve"> </w:t>
      </w:r>
      <w:r w:rsidRPr="00522D9E">
        <w:t>колебания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волны,</w:t>
      </w:r>
      <w:r w:rsidRPr="00522D9E">
        <w:rPr>
          <w:spacing w:val="1"/>
        </w:rPr>
        <w:t xml:space="preserve"> </w:t>
      </w:r>
      <w:r w:rsidRPr="00522D9E">
        <w:t>прямолинейное</w:t>
      </w:r>
      <w:r w:rsidRPr="00522D9E">
        <w:rPr>
          <w:spacing w:val="1"/>
        </w:rPr>
        <w:t xml:space="preserve"> </w:t>
      </w:r>
      <w:r w:rsidRPr="00522D9E">
        <w:t>распространение</w:t>
      </w:r>
      <w:r w:rsidRPr="00522D9E">
        <w:rPr>
          <w:spacing w:val="1"/>
        </w:rPr>
        <w:t xml:space="preserve"> </w:t>
      </w:r>
      <w:r w:rsidRPr="00522D9E">
        <w:t>света,</w:t>
      </w:r>
      <w:r w:rsidRPr="00522D9E">
        <w:rPr>
          <w:spacing w:val="1"/>
        </w:rPr>
        <w:t xml:space="preserve"> </w:t>
      </w:r>
      <w:r w:rsidRPr="00522D9E">
        <w:t>отражение,</w:t>
      </w:r>
      <w:r w:rsidRPr="00522D9E">
        <w:rPr>
          <w:spacing w:val="1"/>
        </w:rPr>
        <w:t xml:space="preserve"> </w:t>
      </w:r>
      <w:r w:rsidRPr="00522D9E">
        <w:t>преломление,</w:t>
      </w:r>
      <w:r w:rsidRPr="00522D9E">
        <w:rPr>
          <w:spacing w:val="1"/>
        </w:rPr>
        <w:t xml:space="preserve"> </w:t>
      </w:r>
      <w:r w:rsidRPr="00522D9E">
        <w:t>интерференция,</w:t>
      </w:r>
      <w:r w:rsidRPr="00522D9E">
        <w:rPr>
          <w:spacing w:val="1"/>
        </w:rPr>
        <w:t xml:space="preserve"> </w:t>
      </w:r>
      <w:r w:rsidRPr="00522D9E">
        <w:t>дифракция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поляризация</w:t>
      </w:r>
      <w:r w:rsidRPr="00522D9E">
        <w:rPr>
          <w:spacing w:val="1"/>
        </w:rPr>
        <w:t xml:space="preserve"> </w:t>
      </w:r>
      <w:r w:rsidRPr="00522D9E">
        <w:t>света,</w:t>
      </w:r>
      <w:r w:rsidRPr="00522D9E">
        <w:rPr>
          <w:spacing w:val="1"/>
        </w:rPr>
        <w:t xml:space="preserve"> </w:t>
      </w:r>
      <w:r w:rsidRPr="00522D9E">
        <w:t>дисперсия</w:t>
      </w:r>
      <w:r w:rsidRPr="00522D9E">
        <w:rPr>
          <w:spacing w:val="1"/>
        </w:rPr>
        <w:t xml:space="preserve"> </w:t>
      </w:r>
      <w:r w:rsidRPr="00522D9E">
        <w:t>света,</w:t>
      </w:r>
      <w:r w:rsidRPr="00522D9E">
        <w:rPr>
          <w:spacing w:val="1"/>
        </w:rPr>
        <w:t xml:space="preserve"> </w:t>
      </w:r>
      <w:r w:rsidRPr="00522D9E">
        <w:t>фотоэлектрический</w:t>
      </w:r>
      <w:r w:rsidRPr="00522D9E">
        <w:rPr>
          <w:spacing w:val="1"/>
        </w:rPr>
        <w:t xml:space="preserve"> </w:t>
      </w:r>
      <w:r w:rsidRPr="00522D9E">
        <w:t>эффект</w:t>
      </w:r>
      <w:r w:rsidRPr="00522D9E">
        <w:rPr>
          <w:spacing w:val="1"/>
        </w:rPr>
        <w:t xml:space="preserve"> </w:t>
      </w:r>
      <w:r w:rsidRPr="00522D9E">
        <w:t>(фотоэффект),</w:t>
      </w:r>
      <w:r w:rsidRPr="00522D9E">
        <w:rPr>
          <w:spacing w:val="1"/>
        </w:rPr>
        <w:t xml:space="preserve"> </w:t>
      </w:r>
      <w:r w:rsidRPr="00522D9E">
        <w:t>световое</w:t>
      </w:r>
      <w:r w:rsidRPr="00522D9E">
        <w:rPr>
          <w:spacing w:val="1"/>
        </w:rPr>
        <w:t xml:space="preserve"> </w:t>
      </w:r>
      <w:r w:rsidRPr="00522D9E">
        <w:t>давление,</w:t>
      </w:r>
      <w:r w:rsidRPr="00522D9E">
        <w:rPr>
          <w:spacing w:val="1"/>
        </w:rPr>
        <w:t xml:space="preserve"> </w:t>
      </w:r>
      <w:r w:rsidRPr="00522D9E">
        <w:t>возникновение</w:t>
      </w:r>
      <w:r w:rsidRPr="00522D9E">
        <w:rPr>
          <w:spacing w:val="1"/>
        </w:rPr>
        <w:t xml:space="preserve"> </w:t>
      </w:r>
      <w:r w:rsidRPr="00522D9E">
        <w:t>линейчатого</w:t>
      </w:r>
      <w:r w:rsidRPr="00522D9E">
        <w:rPr>
          <w:spacing w:val="1"/>
        </w:rPr>
        <w:t xml:space="preserve"> </w:t>
      </w:r>
      <w:r w:rsidRPr="00522D9E">
        <w:t>спектра</w:t>
      </w:r>
      <w:r w:rsidRPr="00522D9E">
        <w:rPr>
          <w:spacing w:val="1"/>
        </w:rPr>
        <w:t xml:space="preserve"> </w:t>
      </w:r>
      <w:r w:rsidRPr="00522D9E">
        <w:t>атома</w:t>
      </w:r>
      <w:r w:rsidRPr="00522D9E">
        <w:rPr>
          <w:spacing w:val="1"/>
        </w:rPr>
        <w:t xml:space="preserve"> </w:t>
      </w:r>
      <w:r w:rsidRPr="00522D9E">
        <w:t>водорода,</w:t>
      </w:r>
      <w:r w:rsidRPr="00522D9E">
        <w:rPr>
          <w:spacing w:val="1"/>
        </w:rPr>
        <w:t xml:space="preserve"> </w:t>
      </w:r>
      <w:r w:rsidRPr="00522D9E">
        <w:t>естественная</w:t>
      </w:r>
      <w:r w:rsidRPr="00522D9E">
        <w:rPr>
          <w:spacing w:val="-1"/>
        </w:rPr>
        <w:t xml:space="preserve"> </w:t>
      </w:r>
      <w:r w:rsidRPr="00522D9E">
        <w:t>и искусственная радиоактивность;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изученные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вещества</w:t>
      </w:r>
      <w:r w:rsidRPr="00522D9E">
        <w:rPr>
          <w:spacing w:val="1"/>
        </w:rPr>
        <w:t xml:space="preserve"> </w:t>
      </w:r>
      <w:r w:rsidRPr="00522D9E">
        <w:t>(электрические,</w:t>
      </w:r>
      <w:r w:rsidRPr="00522D9E">
        <w:rPr>
          <w:spacing w:val="1"/>
        </w:rPr>
        <w:t xml:space="preserve"> </w:t>
      </w:r>
      <w:r w:rsidRPr="00522D9E">
        <w:t>магнитные,</w:t>
      </w:r>
      <w:r w:rsidRPr="00522D9E">
        <w:rPr>
          <w:spacing w:val="1"/>
        </w:rPr>
        <w:t xml:space="preserve"> </w:t>
      </w:r>
      <w:r w:rsidRPr="00522D9E">
        <w:t>оптические,</w:t>
      </w:r>
      <w:r w:rsidRPr="00522D9E">
        <w:rPr>
          <w:spacing w:val="1"/>
        </w:rPr>
        <w:t xml:space="preserve"> </w:t>
      </w:r>
      <w:r w:rsidRPr="00522D9E">
        <w:t>электрическую</w:t>
      </w:r>
      <w:r w:rsidRPr="00522D9E">
        <w:rPr>
          <w:spacing w:val="-4"/>
        </w:rPr>
        <w:t xml:space="preserve"> </w:t>
      </w:r>
      <w:r w:rsidRPr="00522D9E">
        <w:t>проводимость</w:t>
      </w:r>
      <w:r w:rsidRPr="00522D9E">
        <w:rPr>
          <w:spacing w:val="-3"/>
        </w:rPr>
        <w:t xml:space="preserve"> </w:t>
      </w:r>
      <w:r w:rsidRPr="00522D9E">
        <w:t>различных</w:t>
      </w:r>
      <w:r w:rsidRPr="00522D9E">
        <w:rPr>
          <w:spacing w:val="-2"/>
        </w:rPr>
        <w:t xml:space="preserve"> </w:t>
      </w:r>
      <w:r w:rsidRPr="00522D9E">
        <w:t>сред)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электромагнитные</w:t>
      </w:r>
      <w:r w:rsidRPr="00522D9E">
        <w:rPr>
          <w:spacing w:val="-5"/>
        </w:rPr>
        <w:t xml:space="preserve"> </w:t>
      </w:r>
      <w:r w:rsidRPr="00522D9E">
        <w:t>явления</w:t>
      </w:r>
      <w:r w:rsidRPr="00522D9E">
        <w:rPr>
          <w:spacing w:val="-3"/>
        </w:rPr>
        <w:t xml:space="preserve"> </w:t>
      </w:r>
      <w:r w:rsidRPr="00522D9E">
        <w:t>(процессы),</w:t>
      </w:r>
      <w:r w:rsidRPr="00522D9E">
        <w:rPr>
          <w:spacing w:val="-4"/>
        </w:rPr>
        <w:t xml:space="preserve"> </w:t>
      </w:r>
      <w:r w:rsidRPr="00522D9E">
        <w:t>используя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физические величины: электрический заряд, сила тока, электрическое напряжение, электрическое</w:t>
      </w:r>
      <w:r w:rsidRPr="00522D9E">
        <w:rPr>
          <w:spacing w:val="1"/>
        </w:rPr>
        <w:t xml:space="preserve"> </w:t>
      </w:r>
      <w:r w:rsidRPr="00522D9E">
        <w:t>сопротивление, разность потенциалов, электродвижущая сила, работа тока, индукция магнитного</w:t>
      </w:r>
      <w:r w:rsidRPr="00522D9E">
        <w:rPr>
          <w:spacing w:val="1"/>
        </w:rPr>
        <w:t xml:space="preserve"> </w:t>
      </w:r>
      <w:r w:rsidRPr="00522D9E">
        <w:t>поля, сила Ампера, сила Лоренца, индуктивность катушки, энергия электрического и магнитного</w:t>
      </w:r>
      <w:r w:rsidRPr="00522D9E">
        <w:rPr>
          <w:spacing w:val="1"/>
        </w:rPr>
        <w:t xml:space="preserve"> </w:t>
      </w:r>
      <w:r w:rsidRPr="00522D9E">
        <w:t>полей,</w:t>
      </w:r>
      <w:r w:rsidRPr="00522D9E">
        <w:rPr>
          <w:spacing w:val="1"/>
        </w:rPr>
        <w:t xml:space="preserve"> </w:t>
      </w:r>
      <w:r w:rsidRPr="00522D9E">
        <w:t>период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частота</w:t>
      </w:r>
      <w:r w:rsidRPr="00522D9E">
        <w:rPr>
          <w:spacing w:val="1"/>
        </w:rPr>
        <w:t xml:space="preserve"> </w:t>
      </w:r>
      <w:r w:rsidRPr="00522D9E">
        <w:t>колебаний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колебательном</w:t>
      </w:r>
      <w:r w:rsidRPr="00522D9E">
        <w:rPr>
          <w:spacing w:val="1"/>
        </w:rPr>
        <w:t xml:space="preserve"> </w:t>
      </w:r>
      <w:r w:rsidRPr="00522D9E">
        <w:t>контуре,</w:t>
      </w:r>
      <w:r w:rsidRPr="00522D9E">
        <w:rPr>
          <w:spacing w:val="1"/>
        </w:rPr>
        <w:t xml:space="preserve"> </w:t>
      </w:r>
      <w:r w:rsidRPr="00522D9E">
        <w:t>заряд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сила</w:t>
      </w:r>
      <w:r w:rsidRPr="00522D9E">
        <w:rPr>
          <w:spacing w:val="1"/>
        </w:rPr>
        <w:t xml:space="preserve"> </w:t>
      </w:r>
      <w:r w:rsidRPr="00522D9E">
        <w:t>тока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гармонических электромагнитных колебаний, фокусное расстояние и оптическая сила линзы, при</w:t>
      </w:r>
      <w:r w:rsidRPr="00522D9E">
        <w:rPr>
          <w:spacing w:val="1"/>
        </w:rPr>
        <w:t xml:space="preserve"> </w:t>
      </w:r>
      <w:r w:rsidRPr="00522D9E">
        <w:t>описании</w:t>
      </w:r>
      <w:r w:rsidRPr="00522D9E">
        <w:rPr>
          <w:spacing w:val="1"/>
        </w:rPr>
        <w:t xml:space="preserve"> </w:t>
      </w:r>
      <w:r w:rsidRPr="00522D9E">
        <w:t>правильно</w:t>
      </w:r>
      <w:r w:rsidRPr="00522D9E">
        <w:rPr>
          <w:spacing w:val="1"/>
        </w:rPr>
        <w:t xml:space="preserve"> </w:t>
      </w:r>
      <w:r w:rsidRPr="00522D9E">
        <w:t>трактовать</w:t>
      </w:r>
      <w:r w:rsidRPr="00522D9E">
        <w:rPr>
          <w:spacing w:val="1"/>
        </w:rPr>
        <w:t xml:space="preserve"> </w:t>
      </w:r>
      <w:r w:rsidRPr="00522D9E">
        <w:t>физический</w:t>
      </w:r>
      <w:r w:rsidRPr="00522D9E">
        <w:rPr>
          <w:spacing w:val="1"/>
        </w:rPr>
        <w:t xml:space="preserve"> </w:t>
      </w:r>
      <w:r w:rsidRPr="00522D9E">
        <w:t>смысл</w:t>
      </w:r>
      <w:r w:rsidRPr="00522D9E">
        <w:rPr>
          <w:spacing w:val="1"/>
        </w:rPr>
        <w:t xml:space="preserve"> </w:t>
      </w:r>
      <w:r w:rsidRPr="00522D9E">
        <w:t>используемых</w:t>
      </w:r>
      <w:r w:rsidRPr="00522D9E">
        <w:rPr>
          <w:spacing w:val="1"/>
        </w:rPr>
        <w:t xml:space="preserve"> </w:t>
      </w:r>
      <w:r w:rsidRPr="00522D9E">
        <w:t>величин,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обозначения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единицы,</w:t>
      </w:r>
      <w:r w:rsidRPr="00522D9E">
        <w:rPr>
          <w:spacing w:val="1"/>
        </w:rPr>
        <w:t xml:space="preserve"> </w:t>
      </w:r>
      <w:r w:rsidRPr="00522D9E">
        <w:t>указывать</w:t>
      </w:r>
      <w:r w:rsidRPr="00522D9E">
        <w:rPr>
          <w:spacing w:val="1"/>
        </w:rPr>
        <w:t xml:space="preserve"> </w:t>
      </w:r>
      <w:r w:rsidRPr="00522D9E">
        <w:t>формулы,</w:t>
      </w:r>
      <w:r w:rsidRPr="00522D9E">
        <w:rPr>
          <w:spacing w:val="1"/>
        </w:rPr>
        <w:t xml:space="preserve"> </w:t>
      </w:r>
      <w:r w:rsidRPr="00522D9E">
        <w:t>связывающие</w:t>
      </w:r>
      <w:r w:rsidRPr="00522D9E">
        <w:rPr>
          <w:spacing w:val="1"/>
        </w:rPr>
        <w:t xml:space="preserve"> </w:t>
      </w:r>
      <w:r w:rsidRPr="00522D9E">
        <w:t>данную</w:t>
      </w:r>
      <w:r w:rsidRPr="00522D9E">
        <w:rPr>
          <w:spacing w:val="1"/>
        </w:rPr>
        <w:t xml:space="preserve"> </w:t>
      </w:r>
      <w:r w:rsidRPr="00522D9E">
        <w:t>физическую</w:t>
      </w:r>
      <w:r w:rsidRPr="00522D9E">
        <w:rPr>
          <w:spacing w:val="1"/>
        </w:rPr>
        <w:t xml:space="preserve"> </w:t>
      </w:r>
      <w:r w:rsidRPr="00522D9E">
        <w:t>величину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6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величинами;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изученные квантовые явления и</w:t>
      </w:r>
      <w:r w:rsidRPr="00522D9E">
        <w:rPr>
          <w:spacing w:val="1"/>
        </w:rPr>
        <w:t xml:space="preserve"> </w:t>
      </w:r>
      <w:r w:rsidRPr="00522D9E">
        <w:t>процессы, используя</w:t>
      </w:r>
      <w:r w:rsidRPr="00522D9E">
        <w:rPr>
          <w:spacing w:val="1"/>
        </w:rPr>
        <w:t xml:space="preserve"> </w:t>
      </w:r>
      <w:r w:rsidRPr="00522D9E">
        <w:t>физические величины:</w:t>
      </w:r>
      <w:r w:rsidRPr="00522D9E">
        <w:rPr>
          <w:spacing w:val="1"/>
        </w:rPr>
        <w:t xml:space="preserve"> </w:t>
      </w:r>
      <w:r w:rsidRPr="00522D9E">
        <w:t xml:space="preserve">скорость    </w:t>
      </w:r>
      <w:r w:rsidRPr="00522D9E">
        <w:rPr>
          <w:spacing w:val="51"/>
        </w:rPr>
        <w:t xml:space="preserve"> </w:t>
      </w:r>
      <w:r w:rsidRPr="00522D9E">
        <w:t xml:space="preserve">электромагнитных     </w:t>
      </w:r>
      <w:r w:rsidRPr="00522D9E">
        <w:rPr>
          <w:spacing w:val="50"/>
        </w:rPr>
        <w:t xml:space="preserve"> </w:t>
      </w:r>
      <w:r w:rsidRPr="00522D9E">
        <w:t xml:space="preserve">волн,     </w:t>
      </w:r>
      <w:r w:rsidRPr="00522D9E">
        <w:rPr>
          <w:spacing w:val="49"/>
        </w:rPr>
        <w:t xml:space="preserve"> </w:t>
      </w:r>
      <w:r w:rsidRPr="00522D9E">
        <w:t xml:space="preserve">длина     </w:t>
      </w:r>
      <w:r w:rsidRPr="00522D9E">
        <w:rPr>
          <w:spacing w:val="47"/>
        </w:rPr>
        <w:t xml:space="preserve"> </w:t>
      </w:r>
      <w:r w:rsidRPr="00522D9E">
        <w:t xml:space="preserve">волны     </w:t>
      </w:r>
      <w:r w:rsidRPr="00522D9E">
        <w:rPr>
          <w:spacing w:val="49"/>
        </w:rPr>
        <w:t xml:space="preserve"> </w:t>
      </w:r>
      <w:r w:rsidRPr="00522D9E">
        <w:t xml:space="preserve">и     </w:t>
      </w:r>
      <w:r w:rsidRPr="00522D9E">
        <w:rPr>
          <w:spacing w:val="47"/>
        </w:rPr>
        <w:t xml:space="preserve"> </w:t>
      </w:r>
      <w:r w:rsidRPr="00522D9E">
        <w:t xml:space="preserve">частота     </w:t>
      </w:r>
      <w:r w:rsidRPr="00522D9E">
        <w:rPr>
          <w:spacing w:val="49"/>
        </w:rPr>
        <w:t xml:space="preserve"> </w:t>
      </w:r>
      <w:r w:rsidRPr="00522D9E">
        <w:t xml:space="preserve">света,     </w:t>
      </w:r>
      <w:r w:rsidRPr="00522D9E">
        <w:rPr>
          <w:spacing w:val="50"/>
        </w:rPr>
        <w:t xml:space="preserve"> </w:t>
      </w:r>
      <w:r w:rsidRPr="00522D9E">
        <w:t>энергия</w:t>
      </w:r>
      <w:r w:rsidRPr="00522D9E">
        <w:rPr>
          <w:spacing w:val="-58"/>
        </w:rPr>
        <w:t xml:space="preserve"> </w:t>
      </w:r>
      <w:r w:rsidRPr="00522D9E">
        <w:t>и импульс фотона, период полураспада, энергия связи атомных ядер, при описании правильно</w:t>
      </w:r>
      <w:r w:rsidRPr="00522D9E">
        <w:rPr>
          <w:spacing w:val="1"/>
        </w:rPr>
        <w:t xml:space="preserve"> </w:t>
      </w:r>
      <w:r w:rsidRPr="00522D9E">
        <w:t>трактовать</w:t>
      </w:r>
      <w:r w:rsidRPr="00522D9E">
        <w:rPr>
          <w:spacing w:val="1"/>
        </w:rPr>
        <w:t xml:space="preserve"> </w:t>
      </w:r>
      <w:r w:rsidRPr="00522D9E">
        <w:t>физический</w:t>
      </w:r>
      <w:r w:rsidRPr="00522D9E">
        <w:rPr>
          <w:spacing w:val="1"/>
        </w:rPr>
        <w:t xml:space="preserve"> </w:t>
      </w:r>
      <w:r w:rsidRPr="00522D9E">
        <w:t>смысл</w:t>
      </w:r>
      <w:r w:rsidRPr="00522D9E">
        <w:rPr>
          <w:spacing w:val="1"/>
        </w:rPr>
        <w:t xml:space="preserve"> </w:t>
      </w:r>
      <w:r w:rsidRPr="00522D9E">
        <w:t>используемых</w:t>
      </w:r>
      <w:r w:rsidRPr="00522D9E">
        <w:rPr>
          <w:spacing w:val="1"/>
        </w:rPr>
        <w:t xml:space="preserve"> </w:t>
      </w:r>
      <w:r w:rsidRPr="00522D9E">
        <w:t>величин,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обозначения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единицы,</w:t>
      </w:r>
      <w:r w:rsidRPr="00522D9E">
        <w:rPr>
          <w:spacing w:val="1"/>
        </w:rPr>
        <w:t xml:space="preserve"> </w:t>
      </w:r>
      <w:r w:rsidRPr="00522D9E">
        <w:t>указывать</w:t>
      </w:r>
      <w:r w:rsidRPr="00522D9E">
        <w:rPr>
          <w:spacing w:val="1"/>
        </w:rPr>
        <w:t xml:space="preserve"> </w:t>
      </w:r>
      <w:r w:rsidRPr="00522D9E">
        <w:t>формулы,</w:t>
      </w:r>
      <w:r w:rsidRPr="00522D9E">
        <w:rPr>
          <w:spacing w:val="1"/>
        </w:rPr>
        <w:t xml:space="preserve"> </w:t>
      </w:r>
      <w:r w:rsidRPr="00522D9E">
        <w:t>связывающие</w:t>
      </w:r>
      <w:r w:rsidRPr="00522D9E">
        <w:rPr>
          <w:spacing w:val="1"/>
        </w:rPr>
        <w:t xml:space="preserve"> </w:t>
      </w:r>
      <w:r w:rsidRPr="00522D9E">
        <w:t>данную</w:t>
      </w:r>
      <w:r w:rsidRPr="00522D9E">
        <w:rPr>
          <w:spacing w:val="1"/>
        </w:rPr>
        <w:t xml:space="preserve"> </w:t>
      </w:r>
      <w:r w:rsidRPr="00522D9E">
        <w:t>физическую</w:t>
      </w:r>
      <w:r w:rsidRPr="00522D9E">
        <w:rPr>
          <w:spacing w:val="1"/>
        </w:rPr>
        <w:t xml:space="preserve"> </w:t>
      </w:r>
      <w:r w:rsidRPr="00522D9E">
        <w:t>величину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величинами,</w:t>
      </w:r>
      <w:r w:rsidRPr="00522D9E">
        <w:rPr>
          <w:spacing w:val="60"/>
        </w:rPr>
        <w:t xml:space="preserve"> </w:t>
      </w:r>
      <w:r w:rsidRPr="00522D9E">
        <w:t>вычислять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-2"/>
        </w:rPr>
        <w:t xml:space="preserve"> </w:t>
      </w:r>
      <w:r w:rsidRPr="00522D9E">
        <w:t>физической величины;</w:t>
      </w:r>
    </w:p>
    <w:p w:rsidR="00A26E2A" w:rsidRPr="00522D9E" w:rsidRDefault="0024319E" w:rsidP="00B277C8">
      <w:pPr>
        <w:pStyle w:val="a5"/>
        <w:tabs>
          <w:tab w:val="left" w:pos="2244"/>
          <w:tab w:val="left" w:pos="4503"/>
          <w:tab w:val="left" w:pos="5992"/>
          <w:tab w:val="left" w:pos="7069"/>
          <w:tab w:val="left" w:pos="9458"/>
        </w:tabs>
        <w:spacing w:line="240" w:lineRule="atLeast"/>
        <w:ind w:right="224"/>
        <w:contextualSpacing/>
        <w:jc w:val="left"/>
      </w:pPr>
      <w:r w:rsidRPr="00522D9E">
        <w:t>анализировать физические процессы и явления, используя физические законы и принципы:</w:t>
      </w:r>
      <w:r w:rsidRPr="00522D9E">
        <w:rPr>
          <w:spacing w:val="1"/>
        </w:rPr>
        <w:t xml:space="preserve"> </w:t>
      </w:r>
      <w:r w:rsidRPr="00522D9E">
        <w:t>закон Ома, законы последовательного и параллельного соединения проводников, закон Джоуля–</w:t>
      </w:r>
      <w:r w:rsidRPr="00522D9E">
        <w:rPr>
          <w:spacing w:val="1"/>
        </w:rPr>
        <w:t xml:space="preserve"> </w:t>
      </w:r>
      <w:r w:rsidRPr="00522D9E">
        <w:t>Ленца, закон электромагнитной индукции, закон прямолинейного распространения света, законы</w:t>
      </w:r>
      <w:r w:rsidRPr="00522D9E">
        <w:rPr>
          <w:spacing w:val="1"/>
        </w:rPr>
        <w:t xml:space="preserve"> </w:t>
      </w:r>
      <w:r w:rsidRPr="00522D9E">
        <w:lastRenderedPageBreak/>
        <w:t>отражения</w:t>
      </w:r>
      <w:r w:rsidRPr="00522D9E">
        <w:rPr>
          <w:spacing w:val="1"/>
        </w:rPr>
        <w:t xml:space="preserve"> </w:t>
      </w:r>
      <w:r w:rsidRPr="00522D9E">
        <w:t>света,</w:t>
      </w:r>
      <w:r w:rsidRPr="00522D9E">
        <w:rPr>
          <w:spacing w:val="1"/>
        </w:rPr>
        <w:t xml:space="preserve"> </w:t>
      </w:r>
      <w:r w:rsidRPr="00522D9E">
        <w:t>законы</w:t>
      </w:r>
      <w:r w:rsidRPr="00522D9E">
        <w:rPr>
          <w:spacing w:val="1"/>
        </w:rPr>
        <w:t xml:space="preserve"> </w:t>
      </w:r>
      <w:r w:rsidRPr="00522D9E">
        <w:t>преломления</w:t>
      </w:r>
      <w:r w:rsidRPr="00522D9E">
        <w:rPr>
          <w:spacing w:val="1"/>
        </w:rPr>
        <w:t xml:space="preserve"> </w:t>
      </w:r>
      <w:r w:rsidRPr="00522D9E">
        <w:t>света,</w:t>
      </w:r>
      <w:r w:rsidRPr="00522D9E">
        <w:rPr>
          <w:spacing w:val="1"/>
        </w:rPr>
        <w:t xml:space="preserve"> </w:t>
      </w:r>
      <w:r w:rsidRPr="00522D9E">
        <w:t>уравнение</w:t>
      </w:r>
      <w:r w:rsidRPr="00522D9E">
        <w:rPr>
          <w:spacing w:val="1"/>
        </w:rPr>
        <w:t xml:space="preserve"> </w:t>
      </w:r>
      <w:r w:rsidRPr="00522D9E">
        <w:t>Эйнштейна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фотоэффекта,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сохранения энергии, закон сохранения импульса, закон сохранения электрического заряда, закон</w:t>
      </w:r>
      <w:r w:rsidRPr="00522D9E">
        <w:rPr>
          <w:spacing w:val="1"/>
        </w:rPr>
        <w:t xml:space="preserve"> </w:t>
      </w:r>
      <w:r w:rsidRPr="00522D9E">
        <w:t>сохранения массового числа, постулаты Бора, закон радиоактивного распада, при этом различать</w:t>
      </w:r>
      <w:r w:rsidRPr="00522D9E">
        <w:rPr>
          <w:spacing w:val="1"/>
        </w:rPr>
        <w:t xml:space="preserve"> </w:t>
      </w:r>
      <w:r w:rsidRPr="00522D9E">
        <w:t>словесную</w:t>
      </w:r>
      <w:r w:rsidRPr="00522D9E">
        <w:tab/>
        <w:t>формулировку</w:t>
      </w:r>
      <w:r w:rsidRPr="00522D9E">
        <w:tab/>
        <w:t>закона,</w:t>
      </w:r>
      <w:r w:rsidRPr="00522D9E">
        <w:tab/>
        <w:t>его</w:t>
      </w:r>
      <w:r w:rsidRPr="00522D9E">
        <w:tab/>
        <w:t>математическое</w:t>
      </w:r>
      <w:r w:rsidRPr="00522D9E">
        <w:tab/>
        <w:t>выражение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условия (границы, области) применимости;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определять    </w:t>
      </w:r>
      <w:r w:rsidRPr="00522D9E">
        <w:rPr>
          <w:spacing w:val="37"/>
        </w:rPr>
        <w:t xml:space="preserve"> </w:t>
      </w:r>
      <w:r w:rsidRPr="00522D9E">
        <w:t xml:space="preserve">направление     </w:t>
      </w:r>
      <w:r w:rsidRPr="00522D9E">
        <w:rPr>
          <w:spacing w:val="33"/>
        </w:rPr>
        <w:t xml:space="preserve"> </w:t>
      </w:r>
      <w:r w:rsidRPr="00522D9E">
        <w:t xml:space="preserve">вектора     </w:t>
      </w:r>
      <w:r w:rsidRPr="00522D9E">
        <w:rPr>
          <w:spacing w:val="34"/>
        </w:rPr>
        <w:t xml:space="preserve"> </w:t>
      </w:r>
      <w:r w:rsidRPr="00522D9E">
        <w:t xml:space="preserve">индукции     </w:t>
      </w:r>
      <w:r w:rsidRPr="00522D9E">
        <w:rPr>
          <w:spacing w:val="36"/>
        </w:rPr>
        <w:t xml:space="preserve"> </w:t>
      </w:r>
      <w:r w:rsidRPr="00522D9E">
        <w:t xml:space="preserve">магнитного     </w:t>
      </w:r>
      <w:r w:rsidRPr="00522D9E">
        <w:rPr>
          <w:spacing w:val="33"/>
        </w:rPr>
        <w:t xml:space="preserve"> </w:t>
      </w:r>
      <w:r w:rsidRPr="00522D9E">
        <w:t xml:space="preserve">поля     </w:t>
      </w:r>
      <w:r w:rsidRPr="00522D9E">
        <w:rPr>
          <w:spacing w:val="33"/>
        </w:rPr>
        <w:t xml:space="preserve"> </w:t>
      </w:r>
      <w:r w:rsidRPr="00522D9E">
        <w:t>проводника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током, силы</w:t>
      </w:r>
      <w:r w:rsidRPr="00522D9E">
        <w:rPr>
          <w:spacing w:val="-1"/>
        </w:rPr>
        <w:t xml:space="preserve"> </w:t>
      </w:r>
      <w:r w:rsidRPr="00522D9E">
        <w:t>Ампера</w:t>
      </w:r>
      <w:r w:rsidRPr="00522D9E">
        <w:rPr>
          <w:spacing w:val="-1"/>
        </w:rPr>
        <w:t xml:space="preserve"> </w:t>
      </w:r>
      <w:r w:rsidRPr="00522D9E">
        <w:t>и силы</w:t>
      </w:r>
      <w:r w:rsidRPr="00522D9E">
        <w:rPr>
          <w:spacing w:val="-1"/>
        </w:rPr>
        <w:t xml:space="preserve"> </w:t>
      </w:r>
      <w:r w:rsidRPr="00522D9E">
        <w:t>Лоренца;</w:t>
      </w:r>
    </w:p>
    <w:p w:rsidR="00A26E2A" w:rsidRPr="00522D9E" w:rsidRDefault="0024319E" w:rsidP="00B277C8">
      <w:pPr>
        <w:pStyle w:val="a5"/>
        <w:spacing w:line="240" w:lineRule="atLeast"/>
        <w:ind w:left="1101" w:right="233" w:firstLine="0"/>
        <w:contextualSpacing/>
        <w:jc w:val="left"/>
      </w:pPr>
      <w:r w:rsidRPr="00522D9E">
        <w:t>строить и описывать изображение, создаваемое плоским зеркалом, тонкой линзой;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43"/>
        </w:rPr>
        <w:t xml:space="preserve"> </w:t>
      </w:r>
      <w:r w:rsidRPr="00522D9E">
        <w:t>эксперименты</w:t>
      </w:r>
      <w:r w:rsidRPr="00522D9E">
        <w:rPr>
          <w:spacing w:val="41"/>
        </w:rPr>
        <w:t xml:space="preserve"> </w:t>
      </w:r>
      <w:r w:rsidRPr="00522D9E">
        <w:t>по</w:t>
      </w:r>
      <w:r w:rsidRPr="00522D9E">
        <w:rPr>
          <w:spacing w:val="42"/>
        </w:rPr>
        <w:t xml:space="preserve"> </w:t>
      </w:r>
      <w:r w:rsidRPr="00522D9E">
        <w:t>исследованию</w:t>
      </w:r>
      <w:r w:rsidRPr="00522D9E">
        <w:rPr>
          <w:spacing w:val="42"/>
        </w:rPr>
        <w:t xml:space="preserve"> </w:t>
      </w:r>
      <w:r w:rsidRPr="00522D9E">
        <w:t>физических</w:t>
      </w:r>
      <w:r w:rsidRPr="00522D9E">
        <w:rPr>
          <w:spacing w:val="44"/>
        </w:rPr>
        <w:t xml:space="preserve"> </w:t>
      </w:r>
      <w:r w:rsidRPr="00522D9E">
        <w:t>явлений</w:t>
      </w:r>
      <w:r w:rsidRPr="00522D9E">
        <w:rPr>
          <w:spacing w:val="43"/>
        </w:rPr>
        <w:t xml:space="preserve"> </w:t>
      </w:r>
      <w:r w:rsidRPr="00522D9E">
        <w:t>и</w:t>
      </w:r>
      <w:r w:rsidRPr="00522D9E">
        <w:rPr>
          <w:spacing w:val="43"/>
        </w:rPr>
        <w:t xml:space="preserve"> </w:t>
      </w:r>
      <w:r w:rsidRPr="00522D9E">
        <w:t>процессов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с использованием прямых, и косвенных измерений: при этом формулировать проблему/задачу и</w:t>
      </w:r>
      <w:r w:rsidRPr="00522D9E">
        <w:rPr>
          <w:spacing w:val="1"/>
        </w:rPr>
        <w:t xml:space="preserve"> </w:t>
      </w:r>
      <w:r w:rsidRPr="00522D9E">
        <w:t>гипотезу учебного эксперимента, собирать установку из предложенного оборудования, проводить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формулировать выводы;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осуществлять      </w:t>
      </w:r>
      <w:r w:rsidRPr="00522D9E">
        <w:rPr>
          <w:spacing w:val="1"/>
        </w:rPr>
        <w:t xml:space="preserve"> </w:t>
      </w:r>
      <w:r w:rsidRPr="00522D9E">
        <w:t xml:space="preserve">прямые      </w:t>
      </w:r>
      <w:r w:rsidRPr="00522D9E">
        <w:rPr>
          <w:spacing w:val="1"/>
        </w:rPr>
        <w:t xml:space="preserve"> </w:t>
      </w:r>
      <w:r w:rsidRPr="00522D9E">
        <w:t xml:space="preserve">и      </w:t>
      </w:r>
      <w:r w:rsidRPr="00522D9E">
        <w:rPr>
          <w:spacing w:val="1"/>
        </w:rPr>
        <w:t xml:space="preserve"> </w:t>
      </w:r>
      <w:r w:rsidRPr="00522D9E">
        <w:t xml:space="preserve">косвенные      </w:t>
      </w:r>
      <w:r w:rsidRPr="00522D9E">
        <w:rPr>
          <w:spacing w:val="1"/>
        </w:rPr>
        <w:t xml:space="preserve"> </w:t>
      </w:r>
      <w:r w:rsidRPr="00522D9E">
        <w:t xml:space="preserve">измерения      </w:t>
      </w:r>
      <w:r w:rsidRPr="00522D9E">
        <w:rPr>
          <w:spacing w:val="1"/>
        </w:rPr>
        <w:t xml:space="preserve"> </w:t>
      </w:r>
      <w:r w:rsidRPr="00522D9E">
        <w:t>физических        величин,</w:t>
      </w:r>
      <w:r w:rsidRPr="00522D9E">
        <w:rPr>
          <w:spacing w:val="-57"/>
        </w:rPr>
        <w:t xml:space="preserve"> </w:t>
      </w:r>
      <w:r w:rsidRPr="00522D9E">
        <w:t>при этом выбирать оптимальный способ измерения и использовать известные методы оценки</w:t>
      </w:r>
      <w:r w:rsidRPr="00522D9E">
        <w:rPr>
          <w:spacing w:val="1"/>
        </w:rPr>
        <w:t xml:space="preserve"> </w:t>
      </w:r>
      <w:r w:rsidRPr="00522D9E">
        <w:t>погрешностей</w:t>
      </w:r>
      <w:r w:rsidRPr="00522D9E">
        <w:rPr>
          <w:spacing w:val="-1"/>
        </w:rPr>
        <w:t xml:space="preserve"> </w:t>
      </w:r>
      <w:r w:rsidRPr="00522D9E">
        <w:t>измерений;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исследовать зависимости физических величин с использованием прямых измерений: при</w:t>
      </w:r>
      <w:r w:rsidRPr="00522D9E">
        <w:rPr>
          <w:spacing w:val="1"/>
        </w:rPr>
        <w:t xml:space="preserve"> </w:t>
      </w:r>
      <w:r w:rsidRPr="00522D9E">
        <w:t>этом конструировать установку, фиксировать результаты полученной зависимости физических</w:t>
      </w:r>
      <w:r w:rsidRPr="00522D9E">
        <w:rPr>
          <w:spacing w:val="1"/>
        </w:rPr>
        <w:t xml:space="preserve"> </w:t>
      </w:r>
      <w:r w:rsidRPr="00522D9E">
        <w:t>величин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виде</w:t>
      </w:r>
      <w:r w:rsidRPr="00522D9E">
        <w:rPr>
          <w:spacing w:val="-1"/>
        </w:rPr>
        <w:t xml:space="preserve"> </w:t>
      </w:r>
      <w:r w:rsidRPr="00522D9E">
        <w:t>таблиц</w:t>
      </w:r>
      <w:r w:rsidRPr="00522D9E">
        <w:rPr>
          <w:spacing w:val="-3"/>
        </w:rPr>
        <w:t xml:space="preserve"> </w:t>
      </w:r>
      <w:r w:rsidRPr="00522D9E">
        <w:t>и графиков,</w:t>
      </w:r>
      <w:r w:rsidRPr="00522D9E">
        <w:rPr>
          <w:spacing w:val="-1"/>
        </w:rPr>
        <w:t xml:space="preserve"> </w:t>
      </w:r>
      <w:r w:rsidRPr="00522D9E">
        <w:t>делать выводы</w:t>
      </w:r>
      <w:r w:rsidRPr="00522D9E">
        <w:rPr>
          <w:spacing w:val="-2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результатам</w:t>
      </w:r>
      <w:r w:rsidRPr="00522D9E">
        <w:rPr>
          <w:spacing w:val="-2"/>
        </w:rPr>
        <w:t xml:space="preserve"> </w:t>
      </w:r>
      <w:r w:rsidRPr="00522D9E">
        <w:t>исследования;</w:t>
      </w:r>
    </w:p>
    <w:p w:rsidR="00A26E2A" w:rsidRDefault="0024319E" w:rsidP="002706D9">
      <w:pPr>
        <w:pStyle w:val="a5"/>
        <w:spacing w:line="240" w:lineRule="atLeast"/>
        <w:ind w:left="1101" w:firstLine="0"/>
        <w:contextualSpacing/>
        <w:jc w:val="left"/>
      </w:pPr>
      <w:r w:rsidRPr="00522D9E">
        <w:t>соблюдать</w:t>
      </w:r>
      <w:r w:rsidRPr="00522D9E">
        <w:rPr>
          <w:spacing w:val="47"/>
        </w:rPr>
        <w:t xml:space="preserve"> </w:t>
      </w:r>
      <w:r w:rsidRPr="00522D9E">
        <w:t>правила</w:t>
      </w:r>
      <w:r w:rsidRPr="00522D9E">
        <w:rPr>
          <w:spacing w:val="46"/>
        </w:rPr>
        <w:t xml:space="preserve"> </w:t>
      </w:r>
      <w:r w:rsidRPr="00522D9E">
        <w:t>безопасного</w:t>
      </w:r>
      <w:r w:rsidRPr="00522D9E">
        <w:rPr>
          <w:spacing w:val="48"/>
        </w:rPr>
        <w:t xml:space="preserve"> </w:t>
      </w:r>
      <w:r w:rsidRPr="00522D9E">
        <w:t>труда</w:t>
      </w:r>
      <w:r w:rsidRPr="00522D9E">
        <w:rPr>
          <w:spacing w:val="46"/>
        </w:rPr>
        <w:t xml:space="preserve"> </w:t>
      </w:r>
      <w:r w:rsidRPr="00522D9E">
        <w:t>при</w:t>
      </w:r>
      <w:r w:rsidRPr="00522D9E">
        <w:rPr>
          <w:spacing w:val="48"/>
        </w:rPr>
        <w:t xml:space="preserve"> </w:t>
      </w:r>
      <w:r w:rsidRPr="00522D9E">
        <w:t>проведении</w:t>
      </w:r>
      <w:r w:rsidRPr="00522D9E">
        <w:rPr>
          <w:spacing w:val="49"/>
        </w:rPr>
        <w:t xml:space="preserve"> </w:t>
      </w:r>
      <w:r w:rsidRPr="00522D9E">
        <w:t>исследований</w:t>
      </w:r>
      <w:r w:rsidRPr="00522D9E">
        <w:rPr>
          <w:spacing w:val="48"/>
        </w:rPr>
        <w:t xml:space="preserve"> </w:t>
      </w:r>
      <w:r w:rsidRPr="00522D9E">
        <w:t>в</w:t>
      </w:r>
      <w:r w:rsidRPr="00522D9E">
        <w:rPr>
          <w:spacing w:val="46"/>
        </w:rPr>
        <w:t xml:space="preserve"> </w:t>
      </w:r>
      <w:r w:rsidRPr="00522D9E">
        <w:t>рамках</w:t>
      </w:r>
      <w:r w:rsidRPr="00522D9E">
        <w:rPr>
          <w:spacing w:val="51"/>
        </w:rPr>
        <w:t xml:space="preserve"> </w:t>
      </w:r>
      <w:r w:rsidRPr="00522D9E">
        <w:t>учебного</w:t>
      </w:r>
    </w:p>
    <w:p w:rsidR="00A26E2A" w:rsidRPr="00522D9E" w:rsidRDefault="0024319E" w:rsidP="00B277C8">
      <w:pPr>
        <w:pStyle w:val="a5"/>
        <w:tabs>
          <w:tab w:val="left" w:pos="2719"/>
          <w:tab w:val="left" w:pos="6315"/>
          <w:tab w:val="left" w:pos="7301"/>
          <w:tab w:val="left" w:pos="9232"/>
        </w:tabs>
        <w:spacing w:line="240" w:lineRule="atLeast"/>
        <w:ind w:right="226" w:firstLine="0"/>
        <w:contextualSpacing/>
        <w:jc w:val="left"/>
      </w:pPr>
      <w:r w:rsidRPr="00522D9E">
        <w:t>эксперимента,</w:t>
      </w:r>
      <w:r w:rsidRPr="00522D9E">
        <w:tab/>
        <w:t>учебно-исследовательской</w:t>
      </w:r>
      <w:r w:rsidRPr="00522D9E">
        <w:tab/>
        <w:t>и</w:t>
      </w:r>
      <w:r w:rsidRPr="00522D9E">
        <w:tab/>
        <w:t>проектной</w:t>
      </w:r>
      <w:r w:rsidRPr="00522D9E">
        <w:tab/>
      </w:r>
      <w:r w:rsidRPr="00522D9E">
        <w:rPr>
          <w:spacing w:val="-1"/>
        </w:rPr>
        <w:t>деятельности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2"/>
        </w:rPr>
        <w:t xml:space="preserve"> </w:t>
      </w:r>
      <w:r w:rsidRPr="00522D9E">
        <w:t>измерительных</w:t>
      </w:r>
      <w:r w:rsidRPr="00522D9E">
        <w:rPr>
          <w:spacing w:val="4"/>
        </w:rPr>
        <w:t xml:space="preserve"> </w:t>
      </w:r>
      <w:r w:rsidRPr="00522D9E">
        <w:t>устройств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лабораторного оборудования;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расчѐтные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явно</w:t>
      </w:r>
      <w:r w:rsidRPr="00522D9E">
        <w:rPr>
          <w:spacing w:val="1"/>
        </w:rPr>
        <w:t xml:space="preserve"> </w:t>
      </w:r>
      <w:r w:rsidRPr="00522D9E">
        <w:t>заданной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моделью,</w:t>
      </w:r>
      <w:r w:rsidRPr="00522D9E">
        <w:rPr>
          <w:spacing w:val="1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-57"/>
        </w:rPr>
        <w:t xml:space="preserve"> </w:t>
      </w:r>
      <w:r w:rsidRPr="00522D9E">
        <w:t>законы и принципы, на основе анализа условия задачи выбирать физическую модель, выделять</w:t>
      </w:r>
      <w:r w:rsidRPr="00522D9E">
        <w:rPr>
          <w:spacing w:val="1"/>
        </w:rPr>
        <w:t xml:space="preserve"> </w:t>
      </w:r>
      <w:r w:rsidRPr="00522D9E">
        <w:t>физические величины и формулы, необходимые для еѐ решения, проводить расчѐты и оценивать</w:t>
      </w:r>
      <w:r w:rsidRPr="00522D9E">
        <w:rPr>
          <w:spacing w:val="1"/>
        </w:rPr>
        <w:t xml:space="preserve"> </w:t>
      </w:r>
      <w:r w:rsidRPr="00522D9E">
        <w:t>реальность</w:t>
      </w:r>
      <w:r w:rsidRPr="00522D9E">
        <w:rPr>
          <w:spacing w:val="-1"/>
        </w:rPr>
        <w:t xml:space="preserve"> </w:t>
      </w:r>
      <w:r w:rsidRPr="00522D9E">
        <w:t>полученного значения физической</w:t>
      </w:r>
      <w:r w:rsidRPr="00522D9E">
        <w:rPr>
          <w:spacing w:val="-1"/>
        </w:rPr>
        <w:t xml:space="preserve"> </w:t>
      </w:r>
      <w:r w:rsidRPr="00522D9E">
        <w:t>величины;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качественные</w:t>
      </w:r>
      <w:r w:rsidRPr="00522D9E">
        <w:rPr>
          <w:spacing w:val="1"/>
        </w:rPr>
        <w:t xml:space="preserve"> </w:t>
      </w:r>
      <w:r w:rsidRPr="00522D9E">
        <w:t>задачи:</w:t>
      </w:r>
      <w:r w:rsidRPr="00522D9E">
        <w:rPr>
          <w:spacing w:val="1"/>
        </w:rPr>
        <w:t xml:space="preserve"> </w:t>
      </w:r>
      <w:r w:rsidRPr="00522D9E">
        <w:t>выстраивать</w:t>
      </w:r>
      <w:r w:rsidRPr="00522D9E">
        <w:rPr>
          <w:spacing w:val="1"/>
        </w:rPr>
        <w:t xml:space="preserve"> </w:t>
      </w:r>
      <w:r w:rsidRPr="00522D9E">
        <w:t>логически</w:t>
      </w:r>
      <w:r w:rsidRPr="00522D9E">
        <w:rPr>
          <w:spacing w:val="1"/>
        </w:rPr>
        <w:t xml:space="preserve"> </w:t>
      </w:r>
      <w:r w:rsidRPr="00522D9E">
        <w:t>непротиворечивую</w:t>
      </w:r>
      <w:r w:rsidRPr="00522D9E">
        <w:rPr>
          <w:spacing w:val="1"/>
        </w:rPr>
        <w:t xml:space="preserve"> </w:t>
      </w:r>
      <w:r w:rsidRPr="00522D9E">
        <w:t>цепочку</w:t>
      </w:r>
      <w:r w:rsidRPr="00522D9E">
        <w:rPr>
          <w:spacing w:val="1"/>
        </w:rPr>
        <w:t xml:space="preserve"> </w:t>
      </w:r>
      <w:r w:rsidRPr="00522D9E">
        <w:t>рассуждений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опорой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изученные</w:t>
      </w:r>
      <w:r w:rsidRPr="00522D9E">
        <w:rPr>
          <w:spacing w:val="-2"/>
        </w:rPr>
        <w:t xml:space="preserve"> </w:t>
      </w:r>
      <w:r w:rsidRPr="00522D9E">
        <w:t>законы,</w:t>
      </w:r>
      <w:r w:rsidRPr="00522D9E">
        <w:rPr>
          <w:spacing w:val="-1"/>
        </w:rPr>
        <w:t xml:space="preserve"> </w:t>
      </w:r>
      <w:r w:rsidRPr="00522D9E">
        <w:t>закономерности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физические</w:t>
      </w:r>
      <w:r w:rsidRPr="00522D9E">
        <w:rPr>
          <w:spacing w:val="-1"/>
        </w:rPr>
        <w:t xml:space="preserve"> </w:t>
      </w:r>
      <w:r w:rsidRPr="00522D9E">
        <w:t>явления;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использовать при решении учебных задач современные информационные технологии для</w:t>
      </w:r>
      <w:r w:rsidRPr="00522D9E">
        <w:rPr>
          <w:spacing w:val="1"/>
        </w:rPr>
        <w:t xml:space="preserve"> </w:t>
      </w:r>
      <w:r w:rsidRPr="00522D9E">
        <w:t>поиска,</w:t>
      </w:r>
      <w:r w:rsidRPr="00522D9E">
        <w:rPr>
          <w:spacing w:val="1"/>
        </w:rPr>
        <w:t xml:space="preserve"> </w:t>
      </w:r>
      <w:r w:rsidRPr="00522D9E">
        <w:t>структурирования,</w:t>
      </w:r>
      <w:r w:rsidRPr="00522D9E">
        <w:rPr>
          <w:spacing w:val="1"/>
        </w:rPr>
        <w:t xml:space="preserve"> </w:t>
      </w:r>
      <w:r w:rsidRPr="00522D9E">
        <w:t>интерпретации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научно-популярной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полученной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источников,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получаемую</w:t>
      </w:r>
      <w:r w:rsidRPr="00522D9E">
        <w:rPr>
          <w:spacing w:val="1"/>
        </w:rPr>
        <w:t xml:space="preserve"> </w:t>
      </w:r>
      <w:r w:rsidRPr="00522D9E">
        <w:t>информацию;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машин,</w:t>
      </w:r>
      <w:r w:rsidRPr="00522D9E">
        <w:rPr>
          <w:spacing w:val="1"/>
        </w:rPr>
        <w:t xml:space="preserve"> </w:t>
      </w:r>
      <w:r w:rsidRPr="00522D9E">
        <w:t>приборов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технических</w:t>
      </w:r>
      <w:r w:rsidRPr="00522D9E">
        <w:rPr>
          <w:spacing w:val="1"/>
        </w:rPr>
        <w:t xml:space="preserve"> </w:t>
      </w:r>
      <w:r w:rsidRPr="00522D9E">
        <w:t>устройств,</w:t>
      </w:r>
      <w:r w:rsidRPr="00522D9E">
        <w:rPr>
          <w:spacing w:val="1"/>
        </w:rPr>
        <w:t xml:space="preserve"> </w:t>
      </w:r>
      <w:r w:rsidRPr="00522D9E">
        <w:t>различать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безопасного</w:t>
      </w:r>
      <w:r w:rsidRPr="00522D9E">
        <w:rPr>
          <w:spacing w:val="-3"/>
        </w:rPr>
        <w:t xml:space="preserve"> </w:t>
      </w:r>
      <w:r w:rsidRPr="00522D9E">
        <w:t>использования в</w:t>
      </w:r>
      <w:r w:rsidRPr="00522D9E">
        <w:rPr>
          <w:spacing w:val="-1"/>
        </w:rPr>
        <w:t xml:space="preserve"> </w:t>
      </w:r>
      <w:r w:rsidRPr="00522D9E">
        <w:t>повседневной</w:t>
      </w:r>
      <w:r w:rsidRPr="00522D9E">
        <w:rPr>
          <w:spacing w:val="-1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приводить       примеры       вклада       российских       и       зарубежных       учѐных-физиков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10"/>
        </w:rPr>
        <w:t xml:space="preserve"> </w:t>
      </w:r>
      <w:r w:rsidRPr="00522D9E">
        <w:t xml:space="preserve">развитие  </w:t>
      </w:r>
      <w:r w:rsidRPr="00522D9E">
        <w:rPr>
          <w:spacing w:val="48"/>
        </w:rPr>
        <w:t xml:space="preserve"> </w:t>
      </w:r>
      <w:r w:rsidRPr="00522D9E">
        <w:t xml:space="preserve">науки,  </w:t>
      </w:r>
      <w:r w:rsidRPr="00522D9E">
        <w:rPr>
          <w:spacing w:val="51"/>
        </w:rPr>
        <w:t xml:space="preserve"> </w:t>
      </w:r>
      <w:r w:rsidRPr="00522D9E">
        <w:t xml:space="preserve">в  </w:t>
      </w:r>
      <w:r w:rsidRPr="00522D9E">
        <w:rPr>
          <w:spacing w:val="50"/>
        </w:rPr>
        <w:t xml:space="preserve"> </w:t>
      </w:r>
      <w:r w:rsidRPr="00522D9E">
        <w:t xml:space="preserve">объяснение  </w:t>
      </w:r>
      <w:r w:rsidRPr="00522D9E">
        <w:rPr>
          <w:spacing w:val="48"/>
        </w:rPr>
        <w:t xml:space="preserve"> </w:t>
      </w:r>
      <w:r w:rsidRPr="00522D9E">
        <w:t xml:space="preserve">процессов  </w:t>
      </w:r>
      <w:r w:rsidRPr="00522D9E">
        <w:rPr>
          <w:spacing w:val="49"/>
        </w:rPr>
        <w:t xml:space="preserve"> </w:t>
      </w:r>
      <w:r w:rsidRPr="00522D9E">
        <w:t xml:space="preserve">окружающего  </w:t>
      </w:r>
      <w:r w:rsidRPr="00522D9E">
        <w:rPr>
          <w:spacing w:val="52"/>
        </w:rPr>
        <w:t xml:space="preserve"> </w:t>
      </w:r>
      <w:r w:rsidRPr="00522D9E">
        <w:t xml:space="preserve">мира,  </w:t>
      </w:r>
      <w:r w:rsidRPr="00522D9E">
        <w:rPr>
          <w:spacing w:val="49"/>
        </w:rPr>
        <w:t xml:space="preserve"> </w:t>
      </w:r>
      <w:r w:rsidRPr="00522D9E">
        <w:t xml:space="preserve">в  </w:t>
      </w:r>
      <w:r w:rsidRPr="00522D9E">
        <w:rPr>
          <w:spacing w:val="49"/>
        </w:rPr>
        <w:t xml:space="preserve"> </w:t>
      </w:r>
      <w:r w:rsidRPr="00522D9E">
        <w:t xml:space="preserve">развитие  </w:t>
      </w:r>
      <w:r w:rsidRPr="00522D9E">
        <w:rPr>
          <w:spacing w:val="49"/>
        </w:rPr>
        <w:t xml:space="preserve"> </w:t>
      </w:r>
      <w:r w:rsidRPr="00522D9E">
        <w:t>техники</w:t>
      </w:r>
      <w:r w:rsidRPr="00522D9E">
        <w:rPr>
          <w:spacing w:val="-58"/>
        </w:rPr>
        <w:t xml:space="preserve"> </w:t>
      </w:r>
      <w:r w:rsidRPr="00522D9E">
        <w:t>и технологий;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использовать    </w:t>
      </w:r>
      <w:r w:rsidRPr="00522D9E">
        <w:rPr>
          <w:spacing w:val="1"/>
        </w:rPr>
        <w:t xml:space="preserve"> </w:t>
      </w:r>
      <w:r w:rsidRPr="00522D9E">
        <w:t>теоретические      знания      по      физике      в      повседневной      жизни</w:t>
      </w:r>
      <w:r w:rsidRPr="00522D9E">
        <w:rPr>
          <w:spacing w:val="1"/>
        </w:rPr>
        <w:t xml:space="preserve"> </w:t>
      </w:r>
      <w:r w:rsidRPr="00522D9E">
        <w:t>для обеспечения безопасности при обращении с приборами и техническими устройствами, для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-4"/>
        </w:rPr>
        <w:t xml:space="preserve"> </w:t>
      </w:r>
      <w:r w:rsidRPr="00522D9E">
        <w:t>здоровья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соблюдения</w:t>
      </w:r>
      <w:r w:rsidRPr="00522D9E">
        <w:rPr>
          <w:spacing w:val="-1"/>
        </w:rPr>
        <w:t xml:space="preserve"> </w:t>
      </w:r>
      <w:r w:rsidRPr="00522D9E">
        <w:t>норм</w:t>
      </w:r>
      <w:r w:rsidRPr="00522D9E">
        <w:rPr>
          <w:spacing w:val="-2"/>
        </w:rPr>
        <w:t xml:space="preserve"> </w:t>
      </w:r>
      <w:r w:rsidRPr="00522D9E">
        <w:t>экологического</w:t>
      </w:r>
      <w:r w:rsidRPr="00522D9E">
        <w:rPr>
          <w:spacing w:val="-1"/>
        </w:rPr>
        <w:t xml:space="preserve"> </w:t>
      </w:r>
      <w:r w:rsidRPr="00522D9E">
        <w:t>поведения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окружающей</w:t>
      </w:r>
      <w:r w:rsidRPr="00522D9E">
        <w:rPr>
          <w:spacing w:val="-1"/>
        </w:rPr>
        <w:t xml:space="preserve"> </w:t>
      </w:r>
      <w:r w:rsidRPr="00522D9E">
        <w:t>среде;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работать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группе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выполнением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ролей,</w:t>
      </w:r>
      <w:r w:rsidRPr="00522D9E">
        <w:rPr>
          <w:spacing w:val="1"/>
        </w:rPr>
        <w:t xml:space="preserve"> </w:t>
      </w: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работу</w:t>
      </w:r>
      <w:r w:rsidRPr="00522D9E">
        <w:rPr>
          <w:spacing w:val="1"/>
        </w:rPr>
        <w:t xml:space="preserve"> </w:t>
      </w:r>
      <w:r w:rsidRPr="00522D9E">
        <w:t>группы,</w:t>
      </w:r>
      <w:r w:rsidRPr="00522D9E">
        <w:rPr>
          <w:spacing w:val="1"/>
        </w:rPr>
        <w:t xml:space="preserve"> </w:t>
      </w:r>
      <w:r w:rsidRPr="00522D9E">
        <w:t>рационально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обязанности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нестандартных</w:t>
      </w:r>
      <w:r w:rsidRPr="00522D9E">
        <w:rPr>
          <w:spacing w:val="1"/>
        </w:rPr>
        <w:t xml:space="preserve"> </w:t>
      </w:r>
      <w:r w:rsidRPr="00522D9E">
        <w:t>ситуациях, адекватно оценивать вклад каждого из участников группы в решение рассматриваемой</w:t>
      </w:r>
      <w:r w:rsidRPr="00522D9E">
        <w:rPr>
          <w:spacing w:val="1"/>
        </w:rPr>
        <w:t xml:space="preserve"> </w:t>
      </w:r>
      <w:r w:rsidRPr="00522D9E">
        <w:t>проблемы.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left="1023" w:hanging="632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50" style="position:absolute;left:0;text-align:left;margin-left:55.2pt;margin-top:18.85pt;width:513.35pt;height:.5pt;z-index:-15717376;mso-wrap-distance-left:0;mso-wrap-distance-right:0;mso-position-horizontal-relative:page" fillcolor="black" stroked="f">
            <w10:wrap type="topAndBottom" anchorx="page"/>
          </v:rect>
        </w:pict>
      </w:r>
      <w:bookmarkStart w:id="22" w:name="_TOC_250020"/>
      <w:r w:rsidR="0024319E" w:rsidRPr="00522D9E">
        <w:rPr>
          <w:sz w:val="24"/>
          <w:szCs w:val="24"/>
        </w:rPr>
        <w:t>Рабочая</w:t>
      </w:r>
      <w:r w:rsidR="0024319E" w:rsidRPr="00522D9E">
        <w:rPr>
          <w:spacing w:val="-7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программа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по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учебному</w:t>
      </w:r>
      <w:r w:rsidR="0024319E" w:rsidRPr="00522D9E">
        <w:rPr>
          <w:spacing w:val="-5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предмету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«Химия»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(базовый</w:t>
      </w:r>
      <w:r w:rsidR="0024319E" w:rsidRPr="00522D9E">
        <w:rPr>
          <w:spacing w:val="-5"/>
          <w:sz w:val="24"/>
          <w:szCs w:val="24"/>
        </w:rPr>
        <w:t xml:space="preserve"> </w:t>
      </w:r>
      <w:bookmarkEnd w:id="22"/>
      <w:r w:rsidR="0024319E" w:rsidRPr="00522D9E">
        <w:rPr>
          <w:sz w:val="24"/>
          <w:szCs w:val="24"/>
        </w:rPr>
        <w:t>уровень).</w:t>
      </w:r>
    </w:p>
    <w:p w:rsidR="00A26E2A" w:rsidRPr="00522D9E" w:rsidRDefault="0024319E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 рабочая программа по учебному предмету «Химия» (базовый уровень)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(предметная область «Естественно-научные предметы») (далее соответственно – программа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химии, химия) включает пояснительную записку, содержание обучения, планируемые 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химии.</w:t>
      </w:r>
    </w:p>
    <w:p w:rsidR="00A26E2A" w:rsidRPr="00522D9E" w:rsidRDefault="0024319E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плана,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отбору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 структуре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тематического планирования.</w:t>
      </w:r>
    </w:p>
    <w:p w:rsidR="00A26E2A" w:rsidRDefault="0024319E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2706D9" w:rsidRPr="00522D9E" w:rsidRDefault="002706D9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</w:p>
    <w:p w:rsidR="00A26E2A" w:rsidRPr="00522D9E" w:rsidRDefault="0024319E" w:rsidP="008847C1">
      <w:pPr>
        <w:pStyle w:val="a7"/>
        <w:numPr>
          <w:ilvl w:val="1"/>
          <w:numId w:val="60"/>
        </w:numPr>
        <w:tabs>
          <w:tab w:val="left" w:pos="1762"/>
          <w:tab w:val="left" w:pos="2876"/>
          <w:tab w:val="left" w:pos="5995"/>
          <w:tab w:val="left" w:pos="9100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z w:val="24"/>
          <w:szCs w:val="24"/>
        </w:rPr>
        <w:tab/>
        <w:t>предметные</w:t>
      </w:r>
      <w:r w:rsidRPr="00522D9E">
        <w:rPr>
          <w:sz w:val="24"/>
          <w:szCs w:val="24"/>
        </w:rPr>
        <w:tab/>
        <w:t>достижения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обучающегося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каждый год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37"/>
          <w:tab w:val="left" w:pos="1942"/>
          <w:tab w:val="left" w:pos="4236"/>
          <w:tab w:val="left" w:pos="5759"/>
          <w:tab w:val="left" w:pos="6836"/>
          <w:tab w:val="left" w:pos="8765"/>
          <w:tab w:val="left" w:pos="9845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разработана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z w:val="24"/>
          <w:szCs w:val="24"/>
        </w:rPr>
        <w:tab/>
        <w:t>Федерального</w:t>
      </w:r>
      <w:r w:rsidRPr="00522D9E">
        <w:rPr>
          <w:sz w:val="24"/>
          <w:szCs w:val="24"/>
        </w:rPr>
        <w:tab/>
        <w:t>закона</w:t>
      </w:r>
      <w:r w:rsidRPr="00522D9E">
        <w:rPr>
          <w:sz w:val="24"/>
          <w:szCs w:val="24"/>
        </w:rPr>
        <w:tab/>
        <w:t>от</w:t>
      </w:r>
      <w:r w:rsidRPr="00522D9E">
        <w:rPr>
          <w:sz w:val="24"/>
          <w:szCs w:val="24"/>
        </w:rPr>
        <w:tab/>
        <w:t>29.12.2012</w:t>
      </w:r>
      <w:r w:rsidRPr="00522D9E">
        <w:rPr>
          <w:sz w:val="24"/>
          <w:szCs w:val="24"/>
        </w:rPr>
        <w:tab/>
        <w:t>№</w:t>
      </w:r>
      <w:r w:rsidRPr="00522D9E">
        <w:rPr>
          <w:sz w:val="24"/>
          <w:szCs w:val="24"/>
        </w:rPr>
        <w:tab/>
        <w:t>273-ФЗ</w:t>
      </w:r>
    </w:p>
    <w:p w:rsidR="00A26E2A" w:rsidRPr="00522D9E" w:rsidRDefault="0024319E" w:rsidP="00B277C8">
      <w:pPr>
        <w:pStyle w:val="a5"/>
        <w:spacing w:line="240" w:lineRule="atLeast"/>
        <w:ind w:right="223" w:firstLine="0"/>
        <w:contextualSpacing/>
        <w:jc w:val="left"/>
      </w:pPr>
      <w:r w:rsidRPr="00522D9E">
        <w:t>«Об</w:t>
      </w:r>
      <w:r w:rsidRPr="00522D9E">
        <w:rPr>
          <w:spacing w:val="1"/>
        </w:rPr>
        <w:t xml:space="preserve"> </w:t>
      </w:r>
      <w:r w:rsidRPr="00522D9E">
        <w:t>образовании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Федерации»,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результатам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основной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образования,</w:t>
      </w:r>
      <w:r w:rsidRPr="00522D9E">
        <w:rPr>
          <w:spacing w:val="1"/>
        </w:rPr>
        <w:t xml:space="preserve"> </w:t>
      </w:r>
      <w:r w:rsidRPr="00522D9E">
        <w:t>представленных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Федеральном</w:t>
      </w:r>
      <w:r w:rsidRPr="00522D9E">
        <w:rPr>
          <w:spacing w:val="1"/>
        </w:rPr>
        <w:t xml:space="preserve"> </w:t>
      </w:r>
      <w:r w:rsidRPr="00522D9E">
        <w:t>государственном образовательном стандарте среднего общего образования, с учѐтом «Концепции</w:t>
      </w:r>
      <w:r w:rsidRPr="00522D9E">
        <w:rPr>
          <w:spacing w:val="1"/>
        </w:rPr>
        <w:t xml:space="preserve"> </w:t>
      </w:r>
      <w:r w:rsidRPr="00522D9E">
        <w:t>преподавания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«Химия»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организациях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 реализующих основные общеобразовательные программы» и</w:t>
      </w:r>
      <w:r w:rsidRPr="00522D9E">
        <w:rPr>
          <w:spacing w:val="1"/>
        </w:rPr>
        <w:t xml:space="preserve"> </w:t>
      </w:r>
      <w:r w:rsidRPr="00522D9E">
        <w:t>основных положений</w:t>
      </w:r>
      <w:r w:rsidRPr="00522D9E">
        <w:rPr>
          <w:spacing w:val="1"/>
        </w:rPr>
        <w:t xml:space="preserve"> </w:t>
      </w:r>
      <w:r w:rsidRPr="00522D9E">
        <w:t>федеральной</w:t>
      </w:r>
      <w:r w:rsidRPr="00522D9E">
        <w:rPr>
          <w:spacing w:val="-1"/>
        </w:rPr>
        <w:t xml:space="preserve"> </w:t>
      </w:r>
      <w:r w:rsidRPr="00522D9E">
        <w:t>программы воспитания.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стратегии обучения, воспитания и развития обучающихся средствами учебного предмета «Химия»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10–11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концептуальные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ФГОС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взаимообусловленности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выпускников.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соответствии с данными положениями программа по химии (базовый уровень) на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 образования:</w:t>
      </w:r>
    </w:p>
    <w:p w:rsidR="00A26E2A" w:rsidRPr="00522D9E" w:rsidRDefault="0024319E" w:rsidP="00B277C8">
      <w:pPr>
        <w:pStyle w:val="a5"/>
        <w:tabs>
          <w:tab w:val="left" w:pos="3581"/>
          <w:tab w:val="left" w:pos="6074"/>
          <w:tab w:val="left" w:pos="9382"/>
        </w:tabs>
        <w:spacing w:line="240" w:lineRule="atLeast"/>
        <w:ind w:right="228"/>
        <w:contextualSpacing/>
        <w:jc w:val="left"/>
      </w:pPr>
      <w:r w:rsidRPr="00522D9E">
        <w:t>устанавливает</w:t>
      </w:r>
      <w:r w:rsidRPr="00522D9E">
        <w:rPr>
          <w:spacing w:val="1"/>
        </w:rPr>
        <w:t xml:space="preserve"> </w:t>
      </w:r>
      <w:r w:rsidRPr="00522D9E">
        <w:t>обязательное</w:t>
      </w:r>
      <w:r w:rsidRPr="00522D9E">
        <w:rPr>
          <w:spacing w:val="1"/>
        </w:rPr>
        <w:t xml:space="preserve"> </w:t>
      </w:r>
      <w:r w:rsidRPr="00522D9E">
        <w:t>(инвариантное)</w:t>
      </w:r>
      <w:r w:rsidRPr="00522D9E">
        <w:rPr>
          <w:spacing w:val="1"/>
        </w:rPr>
        <w:t xml:space="preserve"> </w:t>
      </w:r>
      <w:r w:rsidRPr="00522D9E">
        <w:t>предметное</w:t>
      </w:r>
      <w:r w:rsidRPr="00522D9E">
        <w:rPr>
          <w:spacing w:val="1"/>
        </w:rPr>
        <w:t xml:space="preserve"> </w:t>
      </w:r>
      <w:r w:rsidRPr="00522D9E">
        <w:t>содержание,</w:t>
      </w:r>
      <w:r w:rsidRPr="00522D9E">
        <w:rPr>
          <w:spacing w:val="1"/>
        </w:rPr>
        <w:t xml:space="preserve"> </w:t>
      </w:r>
      <w:r w:rsidRPr="00522D9E">
        <w:t>определяет</w:t>
      </w:r>
      <w:r w:rsidRPr="00522D9E">
        <w:rPr>
          <w:spacing w:val="1"/>
        </w:rPr>
        <w:t xml:space="preserve"> </w:t>
      </w:r>
      <w:r w:rsidRPr="00522D9E">
        <w:t>количественные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качественные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характеристики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каждом</w:t>
      </w:r>
      <w:r w:rsidRPr="00522D9E">
        <w:rPr>
          <w:spacing w:val="1"/>
        </w:rPr>
        <w:t xml:space="preserve"> </w:t>
      </w:r>
      <w:r w:rsidRPr="00522D9E">
        <w:t>этапе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предмета,</w:t>
      </w:r>
      <w:r w:rsidRPr="00522D9E">
        <w:rPr>
          <w:spacing w:val="1"/>
        </w:rPr>
        <w:t xml:space="preserve"> </w:t>
      </w:r>
      <w:r w:rsidRPr="00522D9E">
        <w:t>предусматривает</w:t>
      </w:r>
      <w:r w:rsidRPr="00522D9E">
        <w:tab/>
        <w:t>принципы</w:t>
      </w:r>
      <w:r w:rsidRPr="00522D9E">
        <w:tab/>
        <w:t>структурирования</w:t>
      </w:r>
      <w:r w:rsidRPr="00522D9E">
        <w:tab/>
      </w:r>
      <w:r w:rsidRPr="00522D9E">
        <w:rPr>
          <w:spacing w:val="-1"/>
        </w:rPr>
        <w:t>содержания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распределения его</w:t>
      </w:r>
      <w:r w:rsidRPr="00522D9E">
        <w:rPr>
          <w:spacing w:val="-1"/>
        </w:rPr>
        <w:t xml:space="preserve"> </w:t>
      </w:r>
      <w:r w:rsidRPr="00522D9E">
        <w:t>по классам,</w:t>
      </w:r>
      <w:r w:rsidRPr="00522D9E">
        <w:rPr>
          <w:spacing w:val="-1"/>
        </w:rPr>
        <w:t xml:space="preserve"> </w:t>
      </w:r>
      <w:r w:rsidRPr="00522D9E">
        <w:t>основным</w:t>
      </w:r>
      <w:r w:rsidRPr="00522D9E">
        <w:rPr>
          <w:spacing w:val="-2"/>
        </w:rPr>
        <w:t xml:space="preserve"> </w:t>
      </w:r>
      <w:r w:rsidRPr="00522D9E">
        <w:t>разделам</w:t>
      </w:r>
      <w:r w:rsidRPr="00522D9E">
        <w:rPr>
          <w:spacing w:val="-1"/>
        </w:rPr>
        <w:t xml:space="preserve"> </w:t>
      </w:r>
      <w:r w:rsidRPr="00522D9E">
        <w:t>и темам</w:t>
      </w:r>
      <w:r w:rsidRPr="00522D9E">
        <w:rPr>
          <w:spacing w:val="-2"/>
        </w:rPr>
        <w:t xml:space="preserve"> </w:t>
      </w:r>
      <w:r w:rsidRPr="00522D9E">
        <w:t>курса;</w:t>
      </w:r>
    </w:p>
    <w:p w:rsidR="00A26E2A" w:rsidRPr="00522D9E" w:rsidRDefault="0024319E" w:rsidP="00B277C8">
      <w:pPr>
        <w:pStyle w:val="a5"/>
        <w:tabs>
          <w:tab w:val="left" w:pos="2373"/>
          <w:tab w:val="left" w:pos="5230"/>
          <w:tab w:val="left" w:pos="6969"/>
          <w:tab w:val="left" w:pos="8861"/>
          <w:tab w:val="left" w:pos="10025"/>
        </w:tabs>
        <w:spacing w:line="240" w:lineRule="atLeast"/>
        <w:ind w:right="225"/>
        <w:contextualSpacing/>
        <w:jc w:val="left"/>
      </w:pPr>
      <w:r w:rsidRPr="00522D9E">
        <w:t>даѐт</w:t>
      </w:r>
      <w:r w:rsidRPr="00522D9E">
        <w:rPr>
          <w:spacing w:val="1"/>
        </w:rPr>
        <w:t xml:space="preserve"> </w:t>
      </w:r>
      <w:r w:rsidRPr="00522D9E">
        <w:t>примерное</w:t>
      </w:r>
      <w:r w:rsidRPr="00522D9E">
        <w:rPr>
          <w:spacing w:val="1"/>
        </w:rPr>
        <w:t xml:space="preserve"> </w:t>
      </w:r>
      <w:r w:rsidRPr="00522D9E">
        <w:t>распределение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часов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тематическим</w:t>
      </w:r>
      <w:r w:rsidRPr="00522D9E">
        <w:rPr>
          <w:spacing w:val="1"/>
        </w:rPr>
        <w:t xml:space="preserve"> </w:t>
      </w:r>
      <w:r w:rsidRPr="00522D9E">
        <w:t>разделам,</w:t>
      </w:r>
      <w:r w:rsidRPr="00522D9E">
        <w:rPr>
          <w:spacing w:val="1"/>
        </w:rPr>
        <w:t xml:space="preserve"> </w:t>
      </w:r>
      <w:r w:rsidRPr="00522D9E">
        <w:t>рекомендует</w:t>
      </w:r>
      <w:r w:rsidRPr="00522D9E">
        <w:rPr>
          <w:spacing w:val="1"/>
        </w:rPr>
        <w:t xml:space="preserve"> </w:t>
      </w:r>
      <w:r w:rsidRPr="00522D9E">
        <w:t>примерную</w:t>
      </w:r>
      <w:r w:rsidRPr="00522D9E">
        <w:tab/>
        <w:t>последовательность</w:t>
      </w:r>
      <w:r w:rsidRPr="00522D9E">
        <w:tab/>
        <w:t>изучения</w:t>
      </w:r>
      <w:r w:rsidRPr="00522D9E">
        <w:tab/>
        <w:t>отдельных</w:t>
      </w:r>
      <w:r w:rsidRPr="00522D9E">
        <w:tab/>
        <w:t>тем</w:t>
      </w:r>
      <w:r w:rsidRPr="00522D9E">
        <w:tab/>
        <w:t>курса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межпредметных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внутрипредметных</w:t>
      </w:r>
      <w:r w:rsidRPr="00522D9E">
        <w:rPr>
          <w:spacing w:val="1"/>
        </w:rPr>
        <w:t xml:space="preserve"> </w:t>
      </w:r>
      <w:r w:rsidRPr="00522D9E">
        <w:t>связей,</w:t>
      </w:r>
      <w:r w:rsidRPr="00522D9E">
        <w:rPr>
          <w:spacing w:val="1"/>
        </w:rPr>
        <w:t xml:space="preserve"> </w:t>
      </w:r>
      <w:r w:rsidRPr="00522D9E">
        <w:t>логики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процесса,</w:t>
      </w:r>
      <w:r w:rsidRPr="00522D9E">
        <w:rPr>
          <w:spacing w:val="1"/>
        </w:rPr>
        <w:t xml:space="preserve"> </w:t>
      </w:r>
      <w:r w:rsidRPr="00522D9E">
        <w:t>возрастных</w:t>
      </w:r>
      <w:r w:rsidRPr="00522D9E">
        <w:rPr>
          <w:spacing w:val="-57"/>
        </w:rPr>
        <w:t xml:space="preserve"> </w:t>
      </w:r>
      <w:r w:rsidRPr="00522D9E">
        <w:t>особенностей</w:t>
      </w:r>
      <w:r w:rsidRPr="00522D9E">
        <w:rPr>
          <w:spacing w:val="-1"/>
        </w:rPr>
        <w:t xml:space="preserve"> </w:t>
      </w:r>
      <w:r w:rsidRPr="00522D9E">
        <w:t>обучающихся 10–11 классов;</w:t>
      </w:r>
    </w:p>
    <w:p w:rsidR="00A26E2A" w:rsidRPr="00522D9E" w:rsidRDefault="0024319E" w:rsidP="008847C1">
      <w:pPr>
        <w:pStyle w:val="a5"/>
        <w:tabs>
          <w:tab w:val="left" w:pos="9772"/>
        </w:tabs>
        <w:spacing w:line="240" w:lineRule="atLeast"/>
        <w:ind w:right="222"/>
        <w:contextualSpacing/>
        <w:jc w:val="left"/>
      </w:pPr>
      <w:r w:rsidRPr="00522D9E">
        <w:t>даѐт</w:t>
      </w:r>
      <w:r w:rsidRPr="00522D9E">
        <w:rPr>
          <w:spacing w:val="1"/>
        </w:rPr>
        <w:t xml:space="preserve"> </w:t>
      </w:r>
      <w:r w:rsidRPr="00522D9E">
        <w:t>методическую</w:t>
      </w:r>
      <w:r w:rsidRPr="00522D9E">
        <w:rPr>
          <w:spacing w:val="1"/>
        </w:rPr>
        <w:t xml:space="preserve"> </w:t>
      </w:r>
      <w:r w:rsidRPr="00522D9E">
        <w:t>интерпретацию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современных</w:t>
      </w:r>
      <w:r w:rsidRPr="00522D9E">
        <w:rPr>
          <w:spacing w:val="1"/>
        </w:rPr>
        <w:t xml:space="preserve"> </w:t>
      </w:r>
      <w:r w:rsidRPr="00522D9E">
        <w:t>приоритетов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образования,</w:t>
      </w:r>
      <w:r w:rsidRPr="00522D9E">
        <w:rPr>
          <w:spacing w:val="1"/>
        </w:rPr>
        <w:t xml:space="preserve"> </w:t>
      </w:r>
      <w:r w:rsidRPr="00522D9E">
        <w:t>содержательной</w:t>
      </w:r>
      <w:r w:rsidRPr="00522D9E">
        <w:rPr>
          <w:spacing w:val="1"/>
        </w:rPr>
        <w:t xml:space="preserve"> </w:t>
      </w:r>
      <w:r w:rsidRPr="00522D9E">
        <w:t>характеристики</w:t>
      </w:r>
      <w:r w:rsidRPr="00522D9E">
        <w:rPr>
          <w:spacing w:val="-57"/>
        </w:rPr>
        <w:t xml:space="preserve"> </w:t>
      </w:r>
      <w:r w:rsidRPr="00522D9E">
        <w:t>планируемых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основной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образования (личностных, метапредметных, предметных), основных видов учебно-познавательной</w:t>
      </w:r>
      <w:r w:rsidRPr="00522D9E">
        <w:rPr>
          <w:spacing w:val="-57"/>
        </w:rPr>
        <w:t xml:space="preserve"> </w:t>
      </w:r>
      <w:r w:rsidRPr="00522D9E">
        <w:t>деятельности</w:t>
      </w:r>
      <w:r w:rsidR="008847C1">
        <w:t xml:space="preserve"> </w:t>
      </w:r>
      <w:r w:rsidRPr="00522D9E">
        <w:t>ученика</w:t>
      </w:r>
      <w:r w:rsidR="008847C1">
        <w:t xml:space="preserve"> </w:t>
      </w:r>
      <w:r w:rsidRPr="00522D9E">
        <w:t xml:space="preserve">по  </w:t>
      </w:r>
      <w:r w:rsidRPr="00522D9E">
        <w:rPr>
          <w:spacing w:val="50"/>
        </w:rPr>
        <w:t xml:space="preserve"> </w:t>
      </w:r>
      <w:r w:rsidRPr="00522D9E">
        <w:t xml:space="preserve">освоению  </w:t>
      </w:r>
      <w:r w:rsidRPr="00522D9E">
        <w:rPr>
          <w:spacing w:val="50"/>
        </w:rPr>
        <w:t xml:space="preserve"> </w:t>
      </w:r>
      <w:r w:rsidRPr="00522D9E">
        <w:t xml:space="preserve">содержания  </w:t>
      </w:r>
      <w:r w:rsidRPr="00522D9E">
        <w:rPr>
          <w:spacing w:val="49"/>
        </w:rPr>
        <w:t xml:space="preserve"> </w:t>
      </w:r>
      <w:r w:rsidRPr="00522D9E">
        <w:t xml:space="preserve">предмета.   </w:t>
      </w:r>
      <w:r w:rsidRPr="00522D9E">
        <w:rPr>
          <w:spacing w:val="48"/>
        </w:rPr>
        <w:t xml:space="preserve"> </w:t>
      </w:r>
      <w:r w:rsidRPr="00522D9E">
        <w:t xml:space="preserve">По   </w:t>
      </w:r>
      <w:r w:rsidRPr="00522D9E">
        <w:rPr>
          <w:spacing w:val="49"/>
        </w:rPr>
        <w:t xml:space="preserve"> </w:t>
      </w:r>
      <w:r w:rsidRPr="00522D9E">
        <w:t xml:space="preserve">всем   </w:t>
      </w:r>
      <w:r w:rsidRPr="00522D9E">
        <w:rPr>
          <w:spacing w:val="48"/>
        </w:rPr>
        <w:t xml:space="preserve"> </w:t>
      </w:r>
      <w:r w:rsidRPr="00522D9E">
        <w:t xml:space="preserve">названным   </w:t>
      </w:r>
      <w:r w:rsidRPr="00522D9E">
        <w:rPr>
          <w:spacing w:val="49"/>
        </w:rPr>
        <w:t xml:space="preserve"> </w:t>
      </w:r>
      <w:r w:rsidRPr="00522D9E">
        <w:t xml:space="preserve">позициям   </w:t>
      </w:r>
      <w:r w:rsidRPr="00522D9E">
        <w:rPr>
          <w:spacing w:val="48"/>
        </w:rPr>
        <w:t xml:space="preserve"> </w:t>
      </w:r>
      <w:r w:rsidRPr="00522D9E">
        <w:t xml:space="preserve">в   </w:t>
      </w:r>
      <w:r w:rsidRPr="00522D9E">
        <w:rPr>
          <w:spacing w:val="49"/>
        </w:rPr>
        <w:t xml:space="preserve"> </w:t>
      </w:r>
      <w:r w:rsidRPr="00522D9E">
        <w:t>программе</w:t>
      </w:r>
      <w:r w:rsidRPr="00522D9E">
        <w:rPr>
          <w:spacing w:val="-58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химии</w:t>
      </w:r>
      <w:r w:rsidRPr="00522D9E">
        <w:rPr>
          <w:spacing w:val="1"/>
        </w:rPr>
        <w:t xml:space="preserve"> </w:t>
      </w:r>
      <w:r w:rsidRPr="00522D9E">
        <w:t>соблюдена</w:t>
      </w:r>
      <w:r w:rsidRPr="00522D9E">
        <w:rPr>
          <w:spacing w:val="1"/>
        </w:rPr>
        <w:t xml:space="preserve"> </w:t>
      </w:r>
      <w:r w:rsidRPr="00522D9E">
        <w:t>преемственность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федеральной</w:t>
      </w:r>
      <w:r w:rsidRPr="00522D9E">
        <w:rPr>
          <w:spacing w:val="1"/>
        </w:rPr>
        <w:t xml:space="preserve"> </w:t>
      </w:r>
      <w:r w:rsidRPr="00522D9E">
        <w:t>рабочей</w:t>
      </w:r>
      <w:r w:rsidRPr="00522D9E">
        <w:rPr>
          <w:spacing w:val="1"/>
        </w:rPr>
        <w:t xml:space="preserve"> </w:t>
      </w:r>
      <w:r w:rsidRPr="00522D9E">
        <w:t>программой</w:t>
      </w:r>
      <w:r w:rsidRPr="00522D9E">
        <w:rPr>
          <w:spacing w:val="1"/>
        </w:rPr>
        <w:t xml:space="preserve"> </w:t>
      </w:r>
      <w:r w:rsidRPr="00522D9E">
        <w:t>основного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4"/>
        </w:rPr>
        <w:t xml:space="preserve"> </w:t>
      </w:r>
      <w:r w:rsidRPr="00522D9E">
        <w:t>химии</w:t>
      </w:r>
      <w:r w:rsidRPr="00522D9E">
        <w:rPr>
          <w:spacing w:val="-1"/>
        </w:rPr>
        <w:t xml:space="preserve"> </w:t>
      </w:r>
      <w:r w:rsidRPr="00522D9E">
        <w:t>(для</w:t>
      </w:r>
      <w:r w:rsidRPr="00522D9E">
        <w:rPr>
          <w:spacing w:val="-1"/>
        </w:rPr>
        <w:t xml:space="preserve"> </w:t>
      </w:r>
      <w:r w:rsidRPr="00522D9E">
        <w:t>8–9</w:t>
      </w:r>
      <w:r w:rsidRPr="00522D9E">
        <w:rPr>
          <w:spacing w:val="-1"/>
        </w:rPr>
        <w:t xml:space="preserve"> </w:t>
      </w:r>
      <w:r w:rsidRPr="00522D9E">
        <w:t>классов</w:t>
      </w:r>
      <w:r w:rsidRPr="00522D9E">
        <w:rPr>
          <w:spacing w:val="-1"/>
        </w:rPr>
        <w:t xml:space="preserve"> </w:t>
      </w:r>
      <w:r w:rsidRPr="00522D9E">
        <w:t>образовательных организаций,</w:t>
      </w:r>
      <w:r w:rsidRPr="00522D9E">
        <w:rPr>
          <w:spacing w:val="-1"/>
        </w:rPr>
        <w:t xml:space="preserve"> </w:t>
      </w:r>
      <w:r w:rsidRPr="00522D9E">
        <w:t>базовый</w:t>
      </w:r>
      <w:r w:rsidRPr="00522D9E">
        <w:rPr>
          <w:spacing w:val="1"/>
        </w:rPr>
        <w:t xml:space="preserve"> </w:t>
      </w:r>
      <w:r w:rsidRPr="00522D9E">
        <w:t>уровень)</w:t>
      </w:r>
      <w:r w:rsidRPr="00522D9E">
        <w:rPr>
          <w:vertAlign w:val="superscript"/>
        </w:rPr>
        <w:t>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авторы 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которых   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могут  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предложить  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свой       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подход   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структурированию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относительно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вариативной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дополнительно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(инвариантной) части 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  <w:tab w:val="left" w:pos="9469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Химическое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получаемое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выпускниками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неотъемлемой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образованности.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служит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завершающим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этапом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соответствующем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ключевых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присущих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касаются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мировоззрения и общей культуры человека, а также экологически обоснованного отношения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«Химия»,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построение которого определены в программе по химии с учѐтом специфики науки химии, 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значения в познании природы и в материальной жизни общества, а также с учѐтом общих целей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принципов, характеризующих современное состояние системы среднего общего образования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 Федерации. Так, например, при формировании содержания предмета «Химия» учтены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z w:val="24"/>
          <w:szCs w:val="24"/>
        </w:rPr>
        <w:tab/>
        <w:t>положения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</w:t>
      </w:r>
      <w:r w:rsidRPr="00522D9E">
        <w:rPr>
          <w:spacing w:val="-3"/>
        </w:rPr>
        <w:t xml:space="preserve"> </w:t>
      </w:r>
      <w:r w:rsidRPr="00522D9E">
        <w:t>специфике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значении</w:t>
      </w:r>
      <w:r w:rsidRPr="00522D9E">
        <w:rPr>
          <w:spacing w:val="-3"/>
        </w:rPr>
        <w:t xml:space="preserve"> </w:t>
      </w:r>
      <w:r w:rsidRPr="00522D9E">
        <w:t>науки</w:t>
      </w:r>
      <w:r w:rsidRPr="00522D9E">
        <w:rPr>
          <w:spacing w:val="-3"/>
        </w:rPr>
        <w:t xml:space="preserve"> </w:t>
      </w:r>
      <w:r w:rsidRPr="00522D9E">
        <w:t>химии.</w:t>
      </w:r>
    </w:p>
    <w:p w:rsidR="00A26E2A" w:rsidRPr="00522D9E" w:rsidRDefault="0024319E" w:rsidP="00B277C8">
      <w:pPr>
        <w:pStyle w:val="a5"/>
        <w:tabs>
          <w:tab w:val="left" w:pos="2751"/>
          <w:tab w:val="left" w:pos="5335"/>
          <w:tab w:val="left" w:pos="7315"/>
          <w:tab w:val="left" w:pos="9702"/>
        </w:tabs>
        <w:spacing w:line="240" w:lineRule="atLeast"/>
        <w:ind w:right="225"/>
        <w:contextualSpacing/>
        <w:jc w:val="left"/>
      </w:pPr>
      <w:r w:rsidRPr="00522D9E">
        <w:t xml:space="preserve">Химия    </w:t>
      </w:r>
      <w:r w:rsidRPr="00522D9E">
        <w:rPr>
          <w:spacing w:val="13"/>
        </w:rPr>
        <w:t xml:space="preserve"> </w:t>
      </w:r>
      <w:r w:rsidRPr="00522D9E">
        <w:t xml:space="preserve">как     </w:t>
      </w:r>
      <w:r w:rsidRPr="00522D9E">
        <w:rPr>
          <w:spacing w:val="12"/>
        </w:rPr>
        <w:t xml:space="preserve"> </w:t>
      </w:r>
      <w:r w:rsidRPr="00522D9E">
        <w:t xml:space="preserve">элемент     </w:t>
      </w:r>
      <w:r w:rsidRPr="00522D9E">
        <w:rPr>
          <w:spacing w:val="13"/>
        </w:rPr>
        <w:t xml:space="preserve"> </w:t>
      </w:r>
      <w:r w:rsidRPr="00522D9E">
        <w:t xml:space="preserve">системы     </w:t>
      </w:r>
      <w:r w:rsidRPr="00522D9E">
        <w:rPr>
          <w:spacing w:val="16"/>
        </w:rPr>
        <w:t xml:space="preserve"> </w:t>
      </w:r>
      <w:r w:rsidRPr="00522D9E">
        <w:t xml:space="preserve">естественных     </w:t>
      </w:r>
      <w:r w:rsidRPr="00522D9E">
        <w:rPr>
          <w:spacing w:val="12"/>
        </w:rPr>
        <w:t xml:space="preserve"> </w:t>
      </w:r>
      <w:r w:rsidRPr="00522D9E">
        <w:t xml:space="preserve">наук     </w:t>
      </w:r>
      <w:r w:rsidRPr="00522D9E">
        <w:rPr>
          <w:spacing w:val="12"/>
        </w:rPr>
        <w:t xml:space="preserve"> </w:t>
      </w:r>
      <w:r w:rsidRPr="00522D9E">
        <w:t xml:space="preserve">играет     </w:t>
      </w:r>
      <w:r w:rsidRPr="00522D9E">
        <w:rPr>
          <w:spacing w:val="13"/>
        </w:rPr>
        <w:t xml:space="preserve"> </w:t>
      </w:r>
      <w:r w:rsidRPr="00522D9E">
        <w:t xml:space="preserve">особую     </w:t>
      </w:r>
      <w:r w:rsidRPr="00522D9E">
        <w:rPr>
          <w:spacing w:val="13"/>
        </w:rPr>
        <w:t xml:space="preserve"> </w:t>
      </w:r>
      <w:r w:rsidRPr="00522D9E">
        <w:t>роль</w:t>
      </w:r>
      <w:r w:rsidRPr="00522D9E">
        <w:rPr>
          <w:spacing w:val="-58"/>
        </w:rPr>
        <w:t xml:space="preserve"> </w:t>
      </w:r>
      <w:r w:rsidRPr="00522D9E">
        <w:t>в     современной     цивилизации,     в     создании     новой     базы     материальной     культуры.</w:t>
      </w:r>
      <w:r w:rsidRPr="00522D9E">
        <w:rPr>
          <w:spacing w:val="1"/>
        </w:rPr>
        <w:t xml:space="preserve"> </w:t>
      </w:r>
      <w:r w:rsidRPr="00522D9E">
        <w:lastRenderedPageBreak/>
        <w:t xml:space="preserve">Она   </w:t>
      </w:r>
      <w:r w:rsidRPr="00522D9E">
        <w:rPr>
          <w:spacing w:val="48"/>
        </w:rPr>
        <w:t xml:space="preserve"> </w:t>
      </w:r>
      <w:r w:rsidRPr="00522D9E">
        <w:t xml:space="preserve">вносит    </w:t>
      </w:r>
      <w:r w:rsidRPr="00522D9E">
        <w:rPr>
          <w:spacing w:val="47"/>
        </w:rPr>
        <w:t xml:space="preserve"> </w:t>
      </w:r>
      <w:r w:rsidRPr="00522D9E">
        <w:t xml:space="preserve">свой    </w:t>
      </w:r>
      <w:r w:rsidRPr="00522D9E">
        <w:rPr>
          <w:spacing w:val="48"/>
        </w:rPr>
        <w:t xml:space="preserve"> </w:t>
      </w:r>
      <w:r w:rsidRPr="00522D9E">
        <w:t xml:space="preserve">вклад    </w:t>
      </w:r>
      <w:r w:rsidRPr="00522D9E">
        <w:rPr>
          <w:spacing w:val="48"/>
        </w:rPr>
        <w:t xml:space="preserve"> </w:t>
      </w:r>
      <w:r w:rsidRPr="00522D9E">
        <w:t xml:space="preserve">в    </w:t>
      </w:r>
      <w:r w:rsidRPr="00522D9E">
        <w:rPr>
          <w:spacing w:val="47"/>
        </w:rPr>
        <w:t xml:space="preserve"> </w:t>
      </w:r>
      <w:r w:rsidRPr="00522D9E">
        <w:t xml:space="preserve">формирование    </w:t>
      </w:r>
      <w:r w:rsidRPr="00522D9E">
        <w:rPr>
          <w:spacing w:val="46"/>
        </w:rPr>
        <w:t xml:space="preserve"> </w:t>
      </w:r>
      <w:r w:rsidRPr="00522D9E">
        <w:t xml:space="preserve">рационального    </w:t>
      </w:r>
      <w:r w:rsidRPr="00522D9E">
        <w:rPr>
          <w:spacing w:val="48"/>
        </w:rPr>
        <w:t xml:space="preserve"> </w:t>
      </w:r>
      <w:r w:rsidRPr="00522D9E">
        <w:t xml:space="preserve">научного    </w:t>
      </w:r>
      <w:r w:rsidRPr="00522D9E">
        <w:rPr>
          <w:spacing w:val="50"/>
        </w:rPr>
        <w:t xml:space="preserve"> </w:t>
      </w:r>
      <w:r w:rsidRPr="00522D9E">
        <w:t>мышления,</w:t>
      </w:r>
      <w:r w:rsidRPr="00522D9E">
        <w:rPr>
          <w:spacing w:val="-58"/>
        </w:rPr>
        <w:t xml:space="preserve"> </w:t>
      </w:r>
      <w:r w:rsidRPr="00522D9E">
        <w:t>в создание целостного представления об окружающем мире как о единстве природы и человека,</w:t>
      </w:r>
      <w:r w:rsidRPr="00522D9E">
        <w:rPr>
          <w:spacing w:val="1"/>
        </w:rPr>
        <w:t xml:space="preserve"> </w:t>
      </w:r>
      <w:r w:rsidRPr="00522D9E">
        <w:t>которое формируется в химии на основе понимания вещественного состава окружающего мира,</w:t>
      </w:r>
      <w:r w:rsidRPr="00522D9E">
        <w:rPr>
          <w:spacing w:val="1"/>
        </w:rPr>
        <w:t xml:space="preserve"> </w:t>
      </w:r>
      <w:r w:rsidRPr="00522D9E">
        <w:t>осознания</w:t>
      </w:r>
      <w:r w:rsidR="008847C1">
        <w:t xml:space="preserve">  </w:t>
      </w:r>
      <w:r w:rsidRPr="00522D9E">
        <w:t>взаимосвязи</w:t>
      </w:r>
      <w:r w:rsidR="008847C1">
        <w:t xml:space="preserve"> </w:t>
      </w:r>
      <w:r w:rsidRPr="00522D9E">
        <w:t>между</w:t>
      </w:r>
      <w:r w:rsidR="008847C1">
        <w:t xml:space="preserve"> </w:t>
      </w:r>
      <w:r w:rsidRPr="00522D9E">
        <w:t>строением</w:t>
      </w:r>
      <w:r w:rsidRPr="00522D9E">
        <w:tab/>
        <w:t>веществ,</w:t>
      </w:r>
      <w:r w:rsidRPr="00522D9E">
        <w:rPr>
          <w:spacing w:val="-58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свойствами и возможными</w:t>
      </w:r>
      <w:r w:rsidRPr="00522D9E">
        <w:rPr>
          <w:spacing w:val="-1"/>
        </w:rPr>
        <w:t xml:space="preserve"> </w:t>
      </w:r>
      <w:r w:rsidRPr="00522D9E">
        <w:t>областями применения.</w:t>
      </w:r>
    </w:p>
    <w:p w:rsidR="00A26E2A" w:rsidRPr="00522D9E" w:rsidRDefault="0024319E" w:rsidP="00B277C8">
      <w:pPr>
        <w:pStyle w:val="a5"/>
        <w:tabs>
          <w:tab w:val="left" w:pos="2364"/>
          <w:tab w:val="left" w:pos="4667"/>
          <w:tab w:val="left" w:pos="6258"/>
          <w:tab w:val="left" w:pos="7546"/>
          <w:tab w:val="left" w:pos="9071"/>
        </w:tabs>
        <w:spacing w:line="240" w:lineRule="atLeast"/>
        <w:ind w:right="227"/>
        <w:contextualSpacing/>
        <w:jc w:val="left"/>
      </w:pPr>
      <w:r w:rsidRPr="00522D9E">
        <w:t>Тесно</w:t>
      </w:r>
      <w:r w:rsidRPr="00522D9E">
        <w:rPr>
          <w:spacing w:val="1"/>
        </w:rPr>
        <w:t xml:space="preserve"> </w:t>
      </w:r>
      <w:r w:rsidRPr="00522D9E">
        <w:t>взаимодействуя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естественными</w:t>
      </w:r>
      <w:r w:rsidRPr="00522D9E">
        <w:rPr>
          <w:spacing w:val="1"/>
        </w:rPr>
        <w:t xml:space="preserve"> </w:t>
      </w:r>
      <w:r w:rsidRPr="00522D9E">
        <w:t>науками,</w:t>
      </w:r>
      <w:r w:rsidRPr="00522D9E">
        <w:rPr>
          <w:spacing w:val="1"/>
        </w:rPr>
        <w:t xml:space="preserve"> </w:t>
      </w:r>
      <w:r w:rsidRPr="00522D9E">
        <w:t>химия</w:t>
      </w:r>
      <w:r w:rsidRPr="00522D9E">
        <w:rPr>
          <w:spacing w:val="1"/>
        </w:rPr>
        <w:t xml:space="preserve"> </w:t>
      </w:r>
      <w:r w:rsidRPr="00522D9E">
        <w:t>стала</w:t>
      </w:r>
      <w:r w:rsidRPr="00522D9E">
        <w:rPr>
          <w:spacing w:val="1"/>
        </w:rPr>
        <w:t xml:space="preserve"> </w:t>
      </w:r>
      <w:r w:rsidRPr="00522D9E">
        <w:t>неотъемлемой</w:t>
      </w:r>
      <w:r w:rsidRPr="00522D9E">
        <w:rPr>
          <w:spacing w:val="1"/>
        </w:rPr>
        <w:t xml:space="preserve"> </w:t>
      </w:r>
      <w:r w:rsidRPr="00522D9E">
        <w:t>частью</w:t>
      </w:r>
      <w:r w:rsidRPr="00522D9E">
        <w:rPr>
          <w:spacing w:val="1"/>
        </w:rPr>
        <w:t xml:space="preserve"> </w:t>
      </w:r>
      <w:r w:rsidRPr="00522D9E">
        <w:t>мировой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необходимым</w:t>
      </w:r>
      <w:r w:rsidRPr="00522D9E">
        <w:rPr>
          <w:spacing w:val="1"/>
        </w:rPr>
        <w:t xml:space="preserve"> </w:t>
      </w:r>
      <w:r w:rsidRPr="00522D9E">
        <w:t>условием</w:t>
      </w:r>
      <w:r w:rsidRPr="00522D9E">
        <w:rPr>
          <w:spacing w:val="1"/>
        </w:rPr>
        <w:t xml:space="preserve"> </w:t>
      </w:r>
      <w:r w:rsidRPr="00522D9E">
        <w:t>успешного</w:t>
      </w:r>
      <w:r w:rsidRPr="00522D9E">
        <w:rPr>
          <w:spacing w:val="1"/>
        </w:rPr>
        <w:t xml:space="preserve"> </w:t>
      </w:r>
      <w:r w:rsidRPr="00522D9E">
        <w:t>труда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каждого</w:t>
      </w:r>
      <w:r w:rsidRPr="00522D9E">
        <w:rPr>
          <w:spacing w:val="1"/>
        </w:rPr>
        <w:t xml:space="preserve"> </w:t>
      </w:r>
      <w:r w:rsidRPr="00522D9E">
        <w:t>члена</w:t>
      </w:r>
      <w:r w:rsidRPr="00522D9E">
        <w:rPr>
          <w:spacing w:val="1"/>
        </w:rPr>
        <w:t xml:space="preserve"> </w:t>
      </w:r>
      <w:r w:rsidRPr="00522D9E">
        <w:t>общества.</w:t>
      </w:r>
      <w:r w:rsidR="008847C1">
        <w:t xml:space="preserve"> </w:t>
      </w:r>
      <w:r w:rsidRPr="00522D9E">
        <w:t>Современная</w:t>
      </w:r>
      <w:r w:rsidR="008847C1">
        <w:t xml:space="preserve">  </w:t>
      </w:r>
      <w:r w:rsidRPr="00522D9E">
        <w:t>химия</w:t>
      </w:r>
      <w:r w:rsidR="008847C1">
        <w:t xml:space="preserve">  </w:t>
      </w:r>
      <w:r w:rsidRPr="00522D9E">
        <w:t>как</w:t>
      </w:r>
      <w:r w:rsidR="008847C1">
        <w:t xml:space="preserve"> </w:t>
      </w:r>
      <w:r w:rsidRPr="00522D9E">
        <w:t>наука</w:t>
      </w:r>
      <w:r w:rsidR="008847C1">
        <w:t xml:space="preserve"> </w:t>
      </w:r>
      <w:r w:rsidRPr="00522D9E">
        <w:rPr>
          <w:spacing w:val="-1"/>
        </w:rPr>
        <w:t>созидательная,</w:t>
      </w:r>
      <w:r w:rsidRPr="00522D9E">
        <w:rPr>
          <w:spacing w:val="-58"/>
        </w:rPr>
        <w:t xml:space="preserve"> </w:t>
      </w:r>
      <w:r w:rsidRPr="00522D9E">
        <w:t>как наука высоких технологий направлена на решение глобальных проблем устойчивого развития</w:t>
      </w:r>
      <w:r w:rsidRPr="00522D9E">
        <w:rPr>
          <w:spacing w:val="1"/>
        </w:rPr>
        <w:t xml:space="preserve"> </w:t>
      </w:r>
      <w:r w:rsidRPr="00522D9E">
        <w:t>человечества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сырьевой,</w:t>
      </w:r>
      <w:r w:rsidRPr="00522D9E">
        <w:rPr>
          <w:spacing w:val="1"/>
        </w:rPr>
        <w:t xml:space="preserve"> </w:t>
      </w:r>
      <w:r w:rsidRPr="00522D9E">
        <w:t>энергетической,</w:t>
      </w:r>
      <w:r w:rsidRPr="00522D9E">
        <w:rPr>
          <w:spacing w:val="1"/>
        </w:rPr>
        <w:t xml:space="preserve"> </w:t>
      </w:r>
      <w:r w:rsidRPr="00522D9E">
        <w:t>пищевой,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охраны</w:t>
      </w:r>
      <w:r w:rsidRPr="00522D9E">
        <w:rPr>
          <w:spacing w:val="1"/>
        </w:rPr>
        <w:t xml:space="preserve"> </w:t>
      </w:r>
      <w:r w:rsidRPr="00522D9E">
        <w:t>здоровья.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«Химия»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(10–11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уровень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ориентировано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преимущественно на общекультурную подготовку обучающихся, необходимую им для выработки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мировоззренческих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успешного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социума,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областях,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связанных непосредственно с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химией.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  <w:tab w:val="left" w:pos="2449"/>
          <w:tab w:val="left" w:pos="4296"/>
          <w:tab w:val="left" w:pos="6204"/>
          <w:tab w:val="left" w:pos="7969"/>
          <w:tab w:val="left" w:pos="9881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Составляющими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«Химия»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«Органическая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«Общая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неорганическая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химия»,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компонентом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</w:t>
      </w:r>
      <w:r w:rsidR="008847C1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="008847C1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базовой</w:t>
      </w:r>
      <w:r w:rsidR="008847C1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науки:</w:t>
      </w:r>
      <w:r w:rsidR="008847C1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</w:t>
      </w:r>
      <w:r w:rsidR="008847C1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-58"/>
          <w:sz w:val="24"/>
          <w:szCs w:val="24"/>
        </w:rPr>
        <w:t xml:space="preserve"> </w:t>
      </w:r>
      <w:r w:rsidR="008847C1">
        <w:rPr>
          <w:spacing w:val="-58"/>
          <w:sz w:val="24"/>
          <w:szCs w:val="24"/>
        </w:rPr>
        <w:t xml:space="preserve">    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неорганической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рассмотрения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многообразия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веществ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основе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понятий,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  <w:tab w:val="left" w:pos="2913"/>
          <w:tab w:val="left" w:pos="4689"/>
          <w:tab w:val="left" w:pos="5038"/>
          <w:tab w:val="left" w:pos="6807"/>
          <w:tab w:val="left" w:pos="8829"/>
          <w:tab w:val="left" w:pos="9705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Структура     содержания     курсов      –     «Органическая     химия»     и      «Общая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неорганическая химия» сформирована в программе по химии на основе системного подхода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изучению учебного материала и обусловлена исторически обоснованным развитием знаний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определѐнных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теоретических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>уровнях.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вещества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рассматриваются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строения 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органических 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соединений,    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 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также    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уровне 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стереохимических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электронных представлений о строении веществ. Сведения об изучаемых в курсе веществах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даются в развитии – от углеводородов до сложных биологически активных соединений. В курсе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органической</w:t>
      </w:r>
      <w:r w:rsidRPr="00522D9E">
        <w:rPr>
          <w:sz w:val="24"/>
          <w:szCs w:val="24"/>
        </w:rPr>
        <w:tab/>
        <w:t>химии</w:t>
      </w:r>
      <w:r w:rsidRPr="00522D9E">
        <w:rPr>
          <w:sz w:val="24"/>
          <w:szCs w:val="24"/>
        </w:rPr>
        <w:tab/>
        <w:t>получают</w:t>
      </w:r>
      <w:r w:rsidRPr="00522D9E">
        <w:rPr>
          <w:sz w:val="24"/>
          <w:szCs w:val="24"/>
        </w:rPr>
        <w:tab/>
        <w:t>развитие</w:t>
      </w:r>
      <w:r w:rsidRPr="00522D9E">
        <w:rPr>
          <w:sz w:val="24"/>
          <w:szCs w:val="24"/>
        </w:rPr>
        <w:tab/>
        <w:t>сформированные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        общего        образования        первоначальные        представления о химической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связи, классификационных признаках веществ, зависимости свойств веществ от их строения, 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химической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реакции.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  <w:tab w:val="left" w:pos="1970"/>
          <w:tab w:val="left" w:pos="3186"/>
          <w:tab w:val="left" w:pos="4536"/>
          <w:tab w:val="left" w:pos="5326"/>
          <w:tab w:val="left" w:pos="6223"/>
          <w:tab w:val="left" w:pos="8267"/>
          <w:tab w:val="left" w:pos="9181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Под новым углом зрения в предмете «Химия» базового уровня рассматривается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изученный на уровне основного общего образования теоретический материал и фактологические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сведения о веществах и химической реакции. Так, в частности, в курсе «Общая и неорганическая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химия» обучающимся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предоставляется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осознать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периодического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общетеоретических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глубже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функций</w:t>
      </w:r>
      <w:r w:rsidRPr="00522D9E">
        <w:rPr>
          <w:sz w:val="24"/>
          <w:szCs w:val="24"/>
        </w:rPr>
        <w:tab/>
        <w:t>этого</w:t>
      </w:r>
      <w:r w:rsidRPr="00522D9E">
        <w:rPr>
          <w:sz w:val="24"/>
          <w:szCs w:val="24"/>
        </w:rPr>
        <w:tab/>
        <w:t>закона</w:t>
      </w:r>
      <w:r w:rsidRPr="00522D9E">
        <w:rPr>
          <w:sz w:val="24"/>
          <w:szCs w:val="24"/>
        </w:rPr>
        <w:tab/>
        <w:t>–</w:t>
      </w:r>
      <w:r w:rsidRPr="00522D9E">
        <w:rPr>
          <w:sz w:val="24"/>
          <w:szCs w:val="24"/>
        </w:rPr>
        <w:tab/>
        <w:t>от</w:t>
      </w:r>
      <w:r w:rsidRPr="00522D9E">
        <w:rPr>
          <w:sz w:val="24"/>
          <w:szCs w:val="24"/>
        </w:rPr>
        <w:tab/>
        <w:t>обобщающей</w:t>
      </w:r>
      <w:r w:rsidRPr="00522D9E">
        <w:rPr>
          <w:sz w:val="24"/>
          <w:szCs w:val="24"/>
        </w:rPr>
        <w:tab/>
        <w:t>до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объясняющей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прогнозирующей.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  <w:tab w:val="left" w:pos="2110"/>
          <w:tab w:val="left" w:pos="2364"/>
          <w:tab w:val="left" w:pos="2690"/>
          <w:tab w:val="left" w:pos="3124"/>
          <w:tab w:val="left" w:pos="3559"/>
          <w:tab w:val="left" w:pos="3708"/>
          <w:tab w:val="left" w:pos="4379"/>
          <w:tab w:val="left" w:pos="5156"/>
          <w:tab w:val="left" w:pos="5514"/>
          <w:tab w:val="left" w:pos="7039"/>
          <w:tab w:val="left" w:pos="7213"/>
          <w:tab w:val="left" w:pos="7414"/>
          <w:tab w:val="left" w:pos="7970"/>
          <w:tab w:val="left" w:pos="8693"/>
          <w:tab w:val="left" w:pos="9095"/>
          <w:tab w:val="left" w:pos="9256"/>
          <w:tab w:val="left" w:pos="9361"/>
          <w:tab w:val="left" w:pos="9598"/>
        </w:tabs>
        <w:spacing w:line="240" w:lineRule="atLeast"/>
        <w:ind w:right="228" w:firstLine="0"/>
        <w:contextualSpacing/>
        <w:jc w:val="left"/>
      </w:pPr>
      <w:r w:rsidRPr="00D32AC2">
        <w:rPr>
          <w:sz w:val="24"/>
          <w:szCs w:val="24"/>
        </w:rPr>
        <w:t>Единая система знаний о важнейших веществах, их составе, строении, свойствах и</w:t>
      </w:r>
      <w:r w:rsidRPr="00D32AC2">
        <w:rPr>
          <w:spacing w:val="-57"/>
          <w:sz w:val="24"/>
          <w:szCs w:val="24"/>
        </w:rPr>
        <w:t xml:space="preserve"> </w:t>
      </w:r>
      <w:r w:rsidRPr="00D32AC2">
        <w:rPr>
          <w:sz w:val="24"/>
          <w:szCs w:val="24"/>
        </w:rPr>
        <w:t>применении,</w:t>
      </w:r>
      <w:r w:rsidRPr="00D32AC2">
        <w:rPr>
          <w:sz w:val="24"/>
          <w:szCs w:val="24"/>
        </w:rPr>
        <w:tab/>
        <w:t>а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также</w:t>
      </w:r>
      <w:r w:rsidRPr="00D32AC2">
        <w:rPr>
          <w:sz w:val="24"/>
          <w:szCs w:val="24"/>
        </w:rPr>
        <w:tab/>
        <w:t>о</w:t>
      </w:r>
      <w:r w:rsidRPr="00D32AC2">
        <w:rPr>
          <w:sz w:val="24"/>
          <w:szCs w:val="24"/>
        </w:rPr>
        <w:tab/>
        <w:t>химических</w:t>
      </w:r>
      <w:r w:rsidRPr="00D32AC2">
        <w:rPr>
          <w:sz w:val="24"/>
          <w:szCs w:val="24"/>
        </w:rPr>
        <w:tab/>
        <w:t>реакциях,</w:t>
      </w:r>
      <w:r w:rsidRPr="00D32AC2">
        <w:rPr>
          <w:sz w:val="24"/>
          <w:szCs w:val="24"/>
        </w:rPr>
        <w:tab/>
        <w:t>их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сущности</w:t>
      </w:r>
      <w:r w:rsidRPr="00D32AC2">
        <w:rPr>
          <w:spacing w:val="-58"/>
          <w:sz w:val="24"/>
          <w:szCs w:val="24"/>
        </w:rPr>
        <w:t xml:space="preserve"> </w:t>
      </w:r>
      <w:r w:rsidRPr="00D32AC2">
        <w:rPr>
          <w:sz w:val="24"/>
          <w:szCs w:val="24"/>
        </w:rPr>
        <w:t>и закономерностях протекания дополняется в курсах 10 и 11 классов элементами содержания,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имеющими культурологический и прикладной характер. Эти знания способствуют пониманию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взаимосвязи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химии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с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другими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науками,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раскрывают</w:t>
      </w:r>
      <w:r w:rsidRPr="00D32AC2">
        <w:rPr>
          <w:spacing w:val="-58"/>
          <w:sz w:val="24"/>
          <w:szCs w:val="24"/>
        </w:rPr>
        <w:t xml:space="preserve"> </w:t>
      </w:r>
      <w:r w:rsidRPr="00D32AC2">
        <w:rPr>
          <w:sz w:val="24"/>
          <w:szCs w:val="24"/>
        </w:rPr>
        <w:t>еѐ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роль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в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познавательной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практической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деятельности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человека,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способствуют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воспитанию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уважения к процессу творчества в области теории и практических приложений химии, помогают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выпускнику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ориентироваться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в</w:t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</w:r>
      <w:r w:rsidRPr="00D32AC2">
        <w:rPr>
          <w:sz w:val="24"/>
          <w:szCs w:val="24"/>
        </w:rPr>
        <w:tab/>
        <w:t>общественно 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личностно значимых проблемах, связанных с химией, критически осмысливать информацию 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применять        </w:t>
      </w:r>
      <w:r w:rsidRPr="00D32AC2">
        <w:rPr>
          <w:spacing w:val="27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еѐ         </w:t>
      </w:r>
      <w:r w:rsidRPr="00D32AC2">
        <w:rPr>
          <w:spacing w:val="21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для         </w:t>
      </w:r>
      <w:r w:rsidRPr="00D32AC2">
        <w:rPr>
          <w:spacing w:val="25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пополнения         </w:t>
      </w:r>
      <w:r w:rsidRPr="00D32AC2">
        <w:rPr>
          <w:spacing w:val="25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знаний,         </w:t>
      </w:r>
      <w:r w:rsidRPr="00D32AC2">
        <w:rPr>
          <w:spacing w:val="22"/>
          <w:sz w:val="24"/>
          <w:szCs w:val="24"/>
        </w:rPr>
        <w:t xml:space="preserve"> </w:t>
      </w:r>
      <w:r w:rsidRPr="00D32AC2">
        <w:rPr>
          <w:sz w:val="24"/>
          <w:szCs w:val="24"/>
        </w:rPr>
        <w:t xml:space="preserve">решения         </w:t>
      </w:r>
      <w:r w:rsidRPr="00D32AC2">
        <w:rPr>
          <w:spacing w:val="24"/>
          <w:sz w:val="24"/>
          <w:szCs w:val="24"/>
        </w:rPr>
        <w:t xml:space="preserve"> </w:t>
      </w:r>
      <w:r w:rsidRPr="00D32AC2">
        <w:rPr>
          <w:sz w:val="24"/>
          <w:szCs w:val="24"/>
        </w:rPr>
        <w:t>интеллектуальных</w:t>
      </w:r>
      <w:r w:rsidRPr="00D32AC2">
        <w:rPr>
          <w:spacing w:val="-58"/>
          <w:sz w:val="24"/>
          <w:szCs w:val="24"/>
        </w:rPr>
        <w:t xml:space="preserve"> </w:t>
      </w:r>
      <w:r w:rsidRPr="00D32AC2">
        <w:rPr>
          <w:sz w:val="24"/>
          <w:szCs w:val="24"/>
        </w:rPr>
        <w:t>и</w:t>
      </w:r>
      <w:r w:rsidRPr="00D32AC2">
        <w:rPr>
          <w:spacing w:val="11"/>
          <w:sz w:val="24"/>
          <w:szCs w:val="24"/>
        </w:rPr>
        <w:t xml:space="preserve"> </w:t>
      </w:r>
      <w:r w:rsidRPr="00D32AC2">
        <w:rPr>
          <w:sz w:val="24"/>
          <w:szCs w:val="24"/>
        </w:rPr>
        <w:t>экспериментальных</w:t>
      </w:r>
      <w:r w:rsidRPr="00D32AC2">
        <w:rPr>
          <w:spacing w:val="9"/>
          <w:sz w:val="24"/>
          <w:szCs w:val="24"/>
        </w:rPr>
        <w:t xml:space="preserve"> </w:t>
      </w:r>
      <w:r w:rsidRPr="00D32AC2">
        <w:rPr>
          <w:sz w:val="24"/>
          <w:szCs w:val="24"/>
        </w:rPr>
        <w:t>исследовательских</w:t>
      </w:r>
      <w:r w:rsidRPr="00D32AC2">
        <w:rPr>
          <w:spacing w:val="10"/>
          <w:sz w:val="24"/>
          <w:szCs w:val="24"/>
        </w:rPr>
        <w:t xml:space="preserve"> </w:t>
      </w:r>
      <w:r w:rsidRPr="00D32AC2">
        <w:rPr>
          <w:sz w:val="24"/>
          <w:szCs w:val="24"/>
        </w:rPr>
        <w:t>задач.</w:t>
      </w:r>
      <w:r w:rsidRPr="00D32AC2">
        <w:rPr>
          <w:spacing w:val="11"/>
          <w:sz w:val="24"/>
          <w:szCs w:val="24"/>
        </w:rPr>
        <w:t xml:space="preserve"> </w:t>
      </w:r>
      <w:r w:rsidRPr="00D32AC2">
        <w:rPr>
          <w:sz w:val="24"/>
          <w:szCs w:val="24"/>
        </w:rPr>
        <w:t>В</w:t>
      </w:r>
      <w:r w:rsidRPr="00D32AC2">
        <w:rPr>
          <w:spacing w:val="8"/>
          <w:sz w:val="24"/>
          <w:szCs w:val="24"/>
        </w:rPr>
        <w:t xml:space="preserve"> </w:t>
      </w:r>
      <w:r w:rsidRPr="00D32AC2">
        <w:rPr>
          <w:sz w:val="24"/>
          <w:szCs w:val="24"/>
        </w:rPr>
        <w:t>целом</w:t>
      </w:r>
      <w:r w:rsidRPr="00D32AC2">
        <w:rPr>
          <w:spacing w:val="9"/>
          <w:sz w:val="24"/>
          <w:szCs w:val="24"/>
        </w:rPr>
        <w:t xml:space="preserve"> </w:t>
      </w:r>
      <w:r w:rsidRPr="00D32AC2">
        <w:rPr>
          <w:sz w:val="24"/>
          <w:szCs w:val="24"/>
        </w:rPr>
        <w:t>содержание</w:t>
      </w:r>
      <w:r w:rsidRPr="00D32AC2">
        <w:rPr>
          <w:spacing w:val="11"/>
          <w:sz w:val="24"/>
          <w:szCs w:val="24"/>
        </w:rPr>
        <w:t xml:space="preserve"> </w:t>
      </w:r>
      <w:r w:rsidRPr="00D32AC2">
        <w:rPr>
          <w:sz w:val="24"/>
          <w:szCs w:val="24"/>
        </w:rPr>
        <w:t>учебного</w:t>
      </w:r>
      <w:r w:rsidRPr="00D32AC2">
        <w:rPr>
          <w:spacing w:val="11"/>
          <w:sz w:val="24"/>
          <w:szCs w:val="24"/>
        </w:rPr>
        <w:t xml:space="preserve"> </w:t>
      </w:r>
      <w:r w:rsidRPr="00D32AC2">
        <w:rPr>
          <w:sz w:val="24"/>
          <w:szCs w:val="24"/>
        </w:rPr>
        <w:t>предмета</w:t>
      </w:r>
      <w:r w:rsidRPr="00D32AC2">
        <w:rPr>
          <w:spacing w:val="14"/>
          <w:sz w:val="24"/>
          <w:szCs w:val="24"/>
        </w:rPr>
        <w:t xml:space="preserve"> </w:t>
      </w:r>
      <w:r w:rsidRPr="00D32AC2">
        <w:rPr>
          <w:sz w:val="24"/>
          <w:szCs w:val="24"/>
        </w:rPr>
        <w:t>«Химия»</w:t>
      </w:r>
      <w:r w:rsidR="00D32AC2">
        <w:rPr>
          <w:sz w:val="24"/>
          <w:szCs w:val="24"/>
        </w:rPr>
        <w:t xml:space="preserve"> </w:t>
      </w:r>
      <w:r w:rsidRPr="00522D9E">
        <w:t>данного</w:t>
      </w:r>
      <w:r w:rsidRPr="00522D9E">
        <w:tab/>
        <w:t>уровня</w:t>
      </w:r>
      <w:r w:rsidRPr="00522D9E">
        <w:tab/>
        <w:t>изучения</w:t>
      </w:r>
      <w:r w:rsidRPr="00522D9E">
        <w:tab/>
        <w:t>ориентировано</w:t>
      </w:r>
      <w:r w:rsidRPr="00522D9E">
        <w:tab/>
        <w:t>на</w:t>
      </w:r>
      <w:r w:rsidRPr="00522D9E">
        <w:tab/>
        <w:t>формирование</w:t>
      </w:r>
      <w:r w:rsidRPr="00D32AC2">
        <w:rPr>
          <w:spacing w:val="-58"/>
        </w:rPr>
        <w:t xml:space="preserve"> </w:t>
      </w:r>
      <w:r w:rsidRPr="00522D9E">
        <w:t>у</w:t>
      </w:r>
      <w:r w:rsidRPr="00D32AC2">
        <w:rPr>
          <w:spacing w:val="1"/>
        </w:rPr>
        <w:t xml:space="preserve"> </w:t>
      </w:r>
      <w:r w:rsidRPr="00522D9E">
        <w:t>обучающихся</w:t>
      </w:r>
      <w:r w:rsidRPr="00D32AC2">
        <w:rPr>
          <w:spacing w:val="1"/>
        </w:rPr>
        <w:t xml:space="preserve"> </w:t>
      </w:r>
      <w:r w:rsidRPr="00522D9E">
        <w:t>мировоззренческой</w:t>
      </w:r>
      <w:r w:rsidRPr="00D32AC2">
        <w:rPr>
          <w:spacing w:val="1"/>
        </w:rPr>
        <w:t xml:space="preserve"> </w:t>
      </w:r>
      <w:r w:rsidRPr="00522D9E">
        <w:t>основы</w:t>
      </w:r>
      <w:r w:rsidRPr="00D32AC2">
        <w:rPr>
          <w:spacing w:val="1"/>
        </w:rPr>
        <w:t xml:space="preserve"> </w:t>
      </w:r>
      <w:r w:rsidRPr="00522D9E">
        <w:t>для</w:t>
      </w:r>
      <w:r w:rsidRPr="00D32AC2">
        <w:rPr>
          <w:spacing w:val="1"/>
        </w:rPr>
        <w:t xml:space="preserve"> </w:t>
      </w:r>
      <w:r w:rsidRPr="00522D9E">
        <w:t>понимания</w:t>
      </w:r>
      <w:r w:rsidRPr="00D32AC2">
        <w:rPr>
          <w:spacing w:val="1"/>
        </w:rPr>
        <w:t xml:space="preserve"> </w:t>
      </w:r>
      <w:r w:rsidRPr="00522D9E">
        <w:t>философских</w:t>
      </w:r>
      <w:r w:rsidRPr="00D32AC2">
        <w:rPr>
          <w:spacing w:val="1"/>
        </w:rPr>
        <w:t xml:space="preserve"> </w:t>
      </w:r>
      <w:r w:rsidRPr="00522D9E">
        <w:t>идей,</w:t>
      </w:r>
      <w:r w:rsidRPr="00D32AC2">
        <w:rPr>
          <w:spacing w:val="1"/>
        </w:rPr>
        <w:t xml:space="preserve"> </w:t>
      </w:r>
      <w:r w:rsidRPr="00522D9E">
        <w:t>таких</w:t>
      </w:r>
      <w:r w:rsidRPr="00D32AC2">
        <w:rPr>
          <w:spacing w:val="1"/>
        </w:rPr>
        <w:t xml:space="preserve"> </w:t>
      </w:r>
      <w:r w:rsidRPr="00522D9E">
        <w:t>как:</w:t>
      </w:r>
      <w:r w:rsidRPr="00D32AC2">
        <w:rPr>
          <w:spacing w:val="1"/>
        </w:rPr>
        <w:t xml:space="preserve"> </w:t>
      </w:r>
      <w:r w:rsidRPr="00522D9E">
        <w:t>материальное единство неорганического и органического мира, обусловленность свойств веществ</w:t>
      </w:r>
      <w:r w:rsidRPr="00D32AC2">
        <w:rPr>
          <w:spacing w:val="1"/>
        </w:rPr>
        <w:t xml:space="preserve"> </w:t>
      </w:r>
      <w:r w:rsidRPr="00522D9E">
        <w:t>их</w:t>
      </w:r>
      <w:r w:rsidRPr="00D32AC2">
        <w:rPr>
          <w:spacing w:val="1"/>
        </w:rPr>
        <w:t xml:space="preserve"> </w:t>
      </w:r>
      <w:r w:rsidRPr="00522D9E">
        <w:t>составом</w:t>
      </w:r>
      <w:r w:rsidRPr="00D32AC2">
        <w:rPr>
          <w:spacing w:val="1"/>
        </w:rPr>
        <w:t xml:space="preserve"> </w:t>
      </w:r>
      <w:r w:rsidRPr="00522D9E">
        <w:t>и</w:t>
      </w:r>
      <w:r w:rsidRPr="00D32AC2">
        <w:rPr>
          <w:spacing w:val="1"/>
        </w:rPr>
        <w:t xml:space="preserve"> </w:t>
      </w:r>
      <w:r w:rsidRPr="00522D9E">
        <w:t>строением,</w:t>
      </w:r>
      <w:r w:rsidRPr="00D32AC2">
        <w:rPr>
          <w:spacing w:val="1"/>
        </w:rPr>
        <w:t xml:space="preserve"> </w:t>
      </w:r>
      <w:r w:rsidRPr="00522D9E">
        <w:t>познаваемость</w:t>
      </w:r>
      <w:r w:rsidRPr="00D32AC2">
        <w:rPr>
          <w:spacing w:val="1"/>
        </w:rPr>
        <w:t xml:space="preserve"> </w:t>
      </w:r>
      <w:r w:rsidRPr="00522D9E">
        <w:t>природных</w:t>
      </w:r>
      <w:r w:rsidRPr="00D32AC2">
        <w:rPr>
          <w:spacing w:val="1"/>
        </w:rPr>
        <w:t xml:space="preserve"> </w:t>
      </w:r>
      <w:r w:rsidRPr="00522D9E">
        <w:t>явлений</w:t>
      </w:r>
      <w:r w:rsidRPr="00D32AC2">
        <w:rPr>
          <w:spacing w:val="1"/>
        </w:rPr>
        <w:t xml:space="preserve"> </w:t>
      </w:r>
      <w:r w:rsidRPr="00522D9E">
        <w:t>путѐм</w:t>
      </w:r>
      <w:r w:rsidRPr="00D32AC2">
        <w:rPr>
          <w:spacing w:val="1"/>
        </w:rPr>
        <w:t xml:space="preserve"> </w:t>
      </w:r>
      <w:r w:rsidRPr="00522D9E">
        <w:t>эксперимента</w:t>
      </w:r>
      <w:r w:rsidRPr="00D32AC2">
        <w:rPr>
          <w:spacing w:val="1"/>
        </w:rPr>
        <w:t xml:space="preserve"> </w:t>
      </w:r>
      <w:r w:rsidRPr="00522D9E">
        <w:t>и</w:t>
      </w:r>
      <w:r w:rsidRPr="00D32AC2">
        <w:rPr>
          <w:spacing w:val="1"/>
        </w:rPr>
        <w:t xml:space="preserve"> </w:t>
      </w:r>
      <w:r w:rsidRPr="00522D9E">
        <w:t>решения</w:t>
      </w:r>
      <w:r w:rsidRPr="00D32AC2">
        <w:rPr>
          <w:spacing w:val="-57"/>
        </w:rPr>
        <w:t xml:space="preserve"> </w:t>
      </w:r>
      <w:r w:rsidRPr="00522D9E">
        <w:t>противоречий между новыми фактами и теоретическими предпосылками, осознание роли химии в</w:t>
      </w:r>
      <w:r w:rsidRPr="00D32AC2">
        <w:rPr>
          <w:spacing w:val="1"/>
        </w:rPr>
        <w:t xml:space="preserve"> </w:t>
      </w:r>
      <w:r w:rsidRPr="00522D9E">
        <w:t>решении экологических проблем, а также проблем сбережения энергетических ресурсов, сырья,</w:t>
      </w:r>
      <w:r w:rsidRPr="00D32AC2">
        <w:rPr>
          <w:spacing w:val="1"/>
        </w:rPr>
        <w:t xml:space="preserve"> </w:t>
      </w:r>
      <w:r w:rsidRPr="00522D9E">
        <w:t>создания</w:t>
      </w:r>
      <w:r w:rsidRPr="00D32AC2">
        <w:rPr>
          <w:spacing w:val="-1"/>
        </w:rPr>
        <w:t xml:space="preserve"> </w:t>
      </w:r>
      <w:r w:rsidRPr="00522D9E">
        <w:t>новых</w:t>
      </w:r>
      <w:r w:rsidRPr="00D32AC2">
        <w:rPr>
          <w:spacing w:val="2"/>
        </w:rPr>
        <w:t xml:space="preserve"> </w:t>
      </w:r>
      <w:r w:rsidRPr="00522D9E">
        <w:t>технологий и материалов.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предусматривают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поиска,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обработки информации, необходимых для приобретения опыта практической и исследовательской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занимающей важное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практике преподавания химии как на уровне основного общего образования так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содержательной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первостепенной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признаѐтся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 основ химической науки как области современного естествознания, практической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деятельности    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человека    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одного     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  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компонентов  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мировой  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культуры.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 методической точки зрения такой подход к определению целей изучения предмета 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вполне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оправданным.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Согласно данной точке зрения главными целями изучения предмета «Химия»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 образования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являются:</w:t>
      </w:r>
    </w:p>
    <w:p w:rsidR="00A26E2A" w:rsidRPr="00522D9E" w:rsidRDefault="0024319E" w:rsidP="00B277C8">
      <w:pPr>
        <w:pStyle w:val="a5"/>
        <w:tabs>
          <w:tab w:val="left" w:pos="2234"/>
          <w:tab w:val="left" w:pos="4087"/>
          <w:tab w:val="left" w:pos="6150"/>
          <w:tab w:val="left" w:pos="7872"/>
          <w:tab w:val="left" w:pos="9669"/>
        </w:tabs>
        <w:spacing w:line="240" w:lineRule="atLeast"/>
        <w:ind w:right="221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важнейшей</w:t>
      </w:r>
      <w:r w:rsidRPr="00522D9E">
        <w:rPr>
          <w:spacing w:val="1"/>
        </w:rPr>
        <w:t xml:space="preserve"> </w:t>
      </w:r>
      <w:r w:rsidRPr="00522D9E">
        <w:t>составляющей</w:t>
      </w:r>
      <w:r w:rsidRPr="00522D9E">
        <w:rPr>
          <w:spacing w:val="1"/>
        </w:rPr>
        <w:t xml:space="preserve"> </w:t>
      </w:r>
      <w:r w:rsidRPr="00522D9E">
        <w:t>естественно-</w:t>
      </w:r>
      <w:r w:rsidRPr="00522D9E">
        <w:rPr>
          <w:spacing w:val="-57"/>
        </w:rPr>
        <w:t xml:space="preserve"> </w:t>
      </w:r>
      <w:r w:rsidRPr="00522D9E">
        <w:t>научной картины мира, в основе которой лежат ключевые понятия, фундаментальные законы и</w:t>
      </w:r>
      <w:r w:rsidRPr="00522D9E">
        <w:rPr>
          <w:spacing w:val="1"/>
        </w:rPr>
        <w:t xml:space="preserve"> </w:t>
      </w:r>
      <w:r w:rsidRPr="00522D9E">
        <w:t>теории</w:t>
      </w:r>
      <w:r w:rsidRPr="00522D9E">
        <w:tab/>
        <w:t>химии,</w:t>
      </w:r>
      <w:r w:rsidRPr="00522D9E">
        <w:tab/>
        <w:t>освоение</w:t>
      </w:r>
      <w:r w:rsidRPr="00522D9E">
        <w:tab/>
        <w:t>языка</w:t>
      </w:r>
      <w:r w:rsidRPr="00522D9E">
        <w:tab/>
        <w:t>науки,</w:t>
      </w:r>
      <w:r w:rsidRPr="00522D9E">
        <w:tab/>
        <w:t>усвоение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сущности</w:t>
      </w:r>
      <w:r w:rsidRPr="00522D9E">
        <w:rPr>
          <w:spacing w:val="1"/>
        </w:rPr>
        <w:t xml:space="preserve"> </w:t>
      </w:r>
      <w:r w:rsidRPr="00522D9E">
        <w:t>доступных</w:t>
      </w:r>
      <w:r w:rsidRPr="00522D9E">
        <w:rPr>
          <w:spacing w:val="1"/>
        </w:rPr>
        <w:t xml:space="preserve"> </w:t>
      </w:r>
      <w:r w:rsidRPr="00522D9E">
        <w:t>обобщений</w:t>
      </w:r>
      <w:r w:rsidRPr="00522D9E">
        <w:rPr>
          <w:spacing w:val="1"/>
        </w:rPr>
        <w:t xml:space="preserve"> </w:t>
      </w:r>
      <w:r w:rsidRPr="00522D9E">
        <w:t>мировоззренческого</w:t>
      </w:r>
      <w:r w:rsidRPr="00522D9E">
        <w:rPr>
          <w:spacing w:val="1"/>
        </w:rPr>
        <w:t xml:space="preserve"> </w:t>
      </w:r>
      <w:r w:rsidRPr="00522D9E">
        <w:t>характера,</w:t>
      </w:r>
      <w:r w:rsidRPr="00522D9E">
        <w:rPr>
          <w:spacing w:val="1"/>
        </w:rPr>
        <w:t xml:space="preserve"> </w:t>
      </w:r>
      <w:r w:rsidRPr="00522D9E">
        <w:t>ознакомление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57"/>
        </w:rPr>
        <w:t xml:space="preserve"> </w:t>
      </w:r>
      <w:r w:rsidRPr="00522D9E">
        <w:t>историей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развития и</w:t>
      </w:r>
      <w:r w:rsidRPr="00522D9E">
        <w:rPr>
          <w:spacing w:val="-2"/>
        </w:rPr>
        <w:t xml:space="preserve"> </w:t>
      </w:r>
      <w:r w:rsidRPr="00522D9E">
        <w:t>становления;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представлений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научных</w:t>
      </w:r>
      <w:r w:rsidRPr="00522D9E">
        <w:rPr>
          <w:spacing w:val="1"/>
        </w:rPr>
        <w:t xml:space="preserve"> </w:t>
      </w:r>
      <w:r w:rsidRPr="00522D9E">
        <w:t>методах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химических реакций, необходимых для приобретения умений ориентироваться в мире веществ и</w:t>
      </w:r>
      <w:r w:rsidRPr="00522D9E">
        <w:rPr>
          <w:spacing w:val="1"/>
        </w:rPr>
        <w:t xml:space="preserve"> </w:t>
      </w:r>
      <w:r w:rsidRPr="00522D9E">
        <w:t>химических явлений,</w:t>
      </w:r>
      <w:r w:rsidRPr="00522D9E">
        <w:rPr>
          <w:spacing w:val="-4"/>
        </w:rPr>
        <w:t xml:space="preserve"> </w:t>
      </w:r>
      <w:r w:rsidRPr="00522D9E">
        <w:t>имеющих</w:t>
      </w:r>
      <w:r w:rsidRPr="00522D9E">
        <w:rPr>
          <w:spacing w:val="1"/>
        </w:rPr>
        <w:t xml:space="preserve"> </w:t>
      </w:r>
      <w:r w:rsidRPr="00522D9E">
        <w:t>место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природе,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практической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повседневной</w:t>
      </w:r>
      <w:r w:rsidRPr="00522D9E">
        <w:rPr>
          <w:spacing w:val="-1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развитие     </w:t>
      </w:r>
      <w:r w:rsidRPr="00522D9E">
        <w:rPr>
          <w:spacing w:val="1"/>
        </w:rPr>
        <w:t xml:space="preserve"> </w:t>
      </w:r>
      <w:r w:rsidRPr="00522D9E">
        <w:t>умений       и       способов      деятельности,      связанных      с      наблюдением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объяснением</w:t>
      </w:r>
      <w:r w:rsidRPr="00522D9E">
        <w:rPr>
          <w:spacing w:val="1"/>
        </w:rPr>
        <w:t xml:space="preserve"> </w:t>
      </w:r>
      <w:r w:rsidRPr="00522D9E">
        <w:t>химического</w:t>
      </w:r>
      <w:r w:rsidRPr="00522D9E">
        <w:rPr>
          <w:spacing w:val="1"/>
        </w:rPr>
        <w:t xml:space="preserve"> </w:t>
      </w:r>
      <w:r w:rsidRPr="00522D9E">
        <w:t>эксперимента,</w:t>
      </w:r>
      <w:r w:rsidRPr="00522D9E">
        <w:rPr>
          <w:spacing w:val="1"/>
        </w:rPr>
        <w:t xml:space="preserve"> </w:t>
      </w:r>
      <w:r w:rsidRPr="00522D9E">
        <w:t>соблюдением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безопасного</w:t>
      </w:r>
      <w:r w:rsidRPr="00522D9E">
        <w:rPr>
          <w:spacing w:val="1"/>
        </w:rPr>
        <w:t xml:space="preserve"> </w:t>
      </w:r>
      <w:r w:rsidRPr="00522D9E">
        <w:t>обращения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веществами.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  <w:tab w:val="left" w:pos="2573"/>
          <w:tab w:val="left" w:pos="3902"/>
          <w:tab w:val="left" w:pos="5642"/>
          <w:tab w:val="left" w:pos="7654"/>
          <w:tab w:val="left" w:pos="8869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Наряду с этим содержательная характеристика целей и задач изучения предмета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z w:val="24"/>
          <w:szCs w:val="24"/>
        </w:rPr>
        <w:tab/>
        <w:t>по</w:t>
      </w:r>
      <w:r w:rsidRPr="00522D9E">
        <w:rPr>
          <w:sz w:val="24"/>
          <w:szCs w:val="24"/>
        </w:rPr>
        <w:tab/>
        <w:t>химии</w:t>
      </w:r>
      <w:r w:rsidRPr="00522D9E">
        <w:rPr>
          <w:sz w:val="24"/>
          <w:szCs w:val="24"/>
        </w:rPr>
        <w:tab/>
        <w:t>уточнена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скорректирована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новыми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приоритетами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Сегодня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</w:p>
    <w:p w:rsidR="00A26E2A" w:rsidRPr="00522D9E" w:rsidRDefault="0024319E" w:rsidP="002706D9">
      <w:pPr>
        <w:pStyle w:val="a5"/>
        <w:tabs>
          <w:tab w:val="left" w:pos="9882"/>
        </w:tabs>
        <w:spacing w:line="240" w:lineRule="atLeast"/>
        <w:ind w:right="223" w:firstLine="0"/>
        <w:contextualSpacing/>
        <w:jc w:val="left"/>
      </w:pPr>
      <w:r w:rsidRPr="00522D9E">
        <w:t>преподавании</w:t>
      </w:r>
      <w:r w:rsidRPr="00522D9E">
        <w:rPr>
          <w:spacing w:val="1"/>
        </w:rPr>
        <w:t xml:space="preserve"> </w:t>
      </w:r>
      <w:r w:rsidRPr="00522D9E">
        <w:t>химии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большей</w:t>
      </w:r>
      <w:r w:rsidRPr="00522D9E">
        <w:rPr>
          <w:spacing w:val="1"/>
        </w:rPr>
        <w:t xml:space="preserve"> </w:t>
      </w:r>
      <w:r w:rsidRPr="00522D9E">
        <w:t>степени</w:t>
      </w:r>
      <w:r w:rsidRPr="00522D9E">
        <w:rPr>
          <w:spacing w:val="1"/>
        </w:rPr>
        <w:t xml:space="preserve"> </w:t>
      </w:r>
      <w:r w:rsidRPr="00522D9E">
        <w:t>отдаѐтся</w:t>
      </w:r>
      <w:r w:rsidRPr="00522D9E">
        <w:rPr>
          <w:spacing w:val="1"/>
        </w:rPr>
        <w:t xml:space="preserve"> </w:t>
      </w:r>
      <w:r w:rsidRPr="00522D9E">
        <w:t>предпочтение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1"/>
        </w:rPr>
        <w:t xml:space="preserve"> </w:t>
      </w:r>
      <w:r w:rsidRPr="00522D9E">
        <w:t>компоненте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обучения,</w:t>
      </w:r>
      <w:r w:rsidRPr="00522D9E">
        <w:rPr>
          <w:spacing w:val="1"/>
        </w:rPr>
        <w:t xml:space="preserve"> </w:t>
      </w:r>
      <w:r w:rsidRPr="00522D9E">
        <w:t>ориентированной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подготовку</w:t>
      </w:r>
      <w:r w:rsidRPr="00522D9E">
        <w:rPr>
          <w:spacing w:val="1"/>
        </w:rPr>
        <w:t xml:space="preserve"> </w:t>
      </w:r>
      <w:r w:rsidRPr="00522D9E">
        <w:t>выпускника</w:t>
      </w:r>
      <w:r w:rsidRPr="00522D9E">
        <w:rPr>
          <w:spacing w:val="1"/>
        </w:rPr>
        <w:t xml:space="preserve"> </w:t>
      </w:r>
      <w:r w:rsidRPr="00522D9E">
        <w:t>школы,</w:t>
      </w:r>
      <w:r w:rsidRPr="00522D9E">
        <w:rPr>
          <w:spacing w:val="1"/>
        </w:rPr>
        <w:t xml:space="preserve"> </w:t>
      </w:r>
      <w:r w:rsidRPr="00522D9E">
        <w:t>владеющего</w:t>
      </w:r>
      <w:r w:rsidRPr="00522D9E">
        <w:rPr>
          <w:spacing w:val="1"/>
        </w:rPr>
        <w:t xml:space="preserve"> </w:t>
      </w:r>
      <w:r w:rsidRPr="00522D9E">
        <w:t>не</w:t>
      </w:r>
      <w:r w:rsidRPr="00522D9E">
        <w:rPr>
          <w:spacing w:val="1"/>
        </w:rPr>
        <w:t xml:space="preserve"> </w:t>
      </w:r>
      <w:r w:rsidRPr="00522D9E">
        <w:t>набором</w:t>
      </w:r>
      <w:r w:rsidRPr="00522D9E">
        <w:rPr>
          <w:spacing w:val="1"/>
        </w:rPr>
        <w:t xml:space="preserve"> </w:t>
      </w:r>
      <w:r w:rsidRPr="00522D9E">
        <w:t>знаний,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грамотностью,</w:t>
      </w:r>
      <w:r w:rsidRPr="00522D9E">
        <w:rPr>
          <w:spacing w:val="1"/>
        </w:rPr>
        <w:t xml:space="preserve"> </w:t>
      </w:r>
      <w:r w:rsidRPr="00522D9E">
        <w:t>то</w:t>
      </w:r>
      <w:r w:rsidRPr="00522D9E">
        <w:rPr>
          <w:spacing w:val="1"/>
        </w:rPr>
        <w:t xml:space="preserve"> </w:t>
      </w:r>
      <w:r w:rsidRPr="00522D9E">
        <w:t>есть</w:t>
      </w:r>
      <w:r w:rsidRPr="00522D9E">
        <w:rPr>
          <w:spacing w:val="1"/>
        </w:rPr>
        <w:t xml:space="preserve"> </w:t>
      </w:r>
      <w:r w:rsidRPr="00522D9E">
        <w:t>способами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умениями</w:t>
      </w:r>
      <w:r w:rsidRPr="00522D9E">
        <w:rPr>
          <w:spacing w:val="1"/>
        </w:rPr>
        <w:t xml:space="preserve"> </w:t>
      </w:r>
      <w:r w:rsidRPr="00522D9E">
        <w:t>активного</w:t>
      </w:r>
      <w:r w:rsidRPr="00522D9E">
        <w:rPr>
          <w:spacing w:val="1"/>
        </w:rPr>
        <w:t xml:space="preserve"> </w:t>
      </w:r>
      <w:r w:rsidRPr="00522D9E">
        <w:t>получения</w:t>
      </w:r>
      <w:r w:rsidR="002706D9">
        <w:t xml:space="preserve">  </w:t>
      </w:r>
      <w:r w:rsidRPr="00522D9E">
        <w:t>знаний</w:t>
      </w:r>
      <w:r w:rsidR="002706D9"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применения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реальной</w:t>
      </w:r>
      <w:r w:rsidRPr="00522D9E">
        <w:rPr>
          <w:spacing w:val="-3"/>
        </w:rPr>
        <w:t xml:space="preserve"> </w:t>
      </w:r>
      <w:r w:rsidRPr="00522D9E">
        <w:t>жизни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решения</w:t>
      </w:r>
      <w:r w:rsidRPr="00522D9E">
        <w:rPr>
          <w:spacing w:val="-3"/>
        </w:rPr>
        <w:t xml:space="preserve"> </w:t>
      </w:r>
      <w:r w:rsidRPr="00522D9E">
        <w:t>практических</w:t>
      </w:r>
      <w:r w:rsidRPr="00522D9E">
        <w:rPr>
          <w:spacing w:val="-4"/>
        </w:rPr>
        <w:t xml:space="preserve"> </w:t>
      </w:r>
      <w:r w:rsidRPr="00522D9E">
        <w:t>задач.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«Химия»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доминирующее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приобретают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 и задачи, как: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адаптация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условиям</w:t>
      </w:r>
      <w:r w:rsidRPr="00522D9E">
        <w:rPr>
          <w:spacing w:val="1"/>
        </w:rPr>
        <w:t xml:space="preserve"> </w:t>
      </w:r>
      <w:r w:rsidRPr="00522D9E">
        <w:t>динамично</w:t>
      </w:r>
      <w:r w:rsidRPr="00522D9E">
        <w:rPr>
          <w:spacing w:val="1"/>
        </w:rPr>
        <w:t xml:space="preserve"> </w:t>
      </w:r>
      <w:r w:rsidRPr="00522D9E">
        <w:t>развивающегося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интеллектуально</w:t>
      </w:r>
      <w:r w:rsidRPr="00522D9E">
        <w:rPr>
          <w:spacing w:val="1"/>
        </w:rPr>
        <w:t xml:space="preserve"> </w:t>
      </w:r>
      <w:r w:rsidRPr="00522D9E">
        <w:t>развитой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1"/>
        </w:rPr>
        <w:t xml:space="preserve"> </w:t>
      </w:r>
      <w:r w:rsidRPr="00522D9E">
        <w:t>готовой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самообразованию,</w:t>
      </w:r>
      <w:r w:rsidRPr="00522D9E">
        <w:rPr>
          <w:spacing w:val="1"/>
        </w:rPr>
        <w:t xml:space="preserve"> </w:t>
      </w:r>
      <w:r w:rsidRPr="00522D9E">
        <w:t>сотрудничеству,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5"/>
        </w:rPr>
        <w:t xml:space="preserve"> </w:t>
      </w:r>
      <w:r w:rsidRPr="00522D9E">
        <w:t>принятию</w:t>
      </w:r>
      <w:r w:rsidRPr="00522D9E">
        <w:rPr>
          <w:spacing w:val="10"/>
        </w:rPr>
        <w:t xml:space="preserve"> </w:t>
      </w:r>
      <w:r w:rsidRPr="00522D9E">
        <w:t>грамотных</w:t>
      </w:r>
      <w:r w:rsidRPr="00522D9E">
        <w:rPr>
          <w:spacing w:val="9"/>
        </w:rPr>
        <w:t xml:space="preserve"> </w:t>
      </w:r>
      <w:r w:rsidRPr="00522D9E">
        <w:t>решений</w:t>
      </w:r>
      <w:r w:rsidRPr="00522D9E">
        <w:rPr>
          <w:spacing w:val="8"/>
        </w:rPr>
        <w:t xml:space="preserve"> </w:t>
      </w:r>
      <w:r w:rsidRPr="00522D9E">
        <w:t>в</w:t>
      </w:r>
      <w:r w:rsidRPr="00522D9E">
        <w:rPr>
          <w:spacing w:val="9"/>
        </w:rPr>
        <w:t xml:space="preserve"> </w:t>
      </w:r>
      <w:r w:rsidRPr="00522D9E">
        <w:t>конкретных</w:t>
      </w:r>
      <w:r w:rsidRPr="00522D9E">
        <w:rPr>
          <w:spacing w:val="12"/>
        </w:rPr>
        <w:t xml:space="preserve"> </w:t>
      </w:r>
      <w:r w:rsidRPr="00522D9E">
        <w:t>жизненных</w:t>
      </w:r>
      <w:r w:rsidRPr="00522D9E">
        <w:rPr>
          <w:spacing w:val="11"/>
        </w:rPr>
        <w:t xml:space="preserve"> </w:t>
      </w:r>
      <w:r w:rsidRPr="00522D9E">
        <w:t>ситуациях,</w:t>
      </w:r>
      <w:r w:rsidRPr="00522D9E">
        <w:rPr>
          <w:spacing w:val="10"/>
        </w:rPr>
        <w:t xml:space="preserve"> </w:t>
      </w:r>
      <w:r w:rsidRPr="00522D9E">
        <w:t>связанных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веществами и их</w:t>
      </w:r>
      <w:r w:rsidRPr="00522D9E">
        <w:rPr>
          <w:spacing w:val="-1"/>
        </w:rPr>
        <w:t xml:space="preserve"> </w:t>
      </w:r>
      <w:r w:rsidRPr="00522D9E">
        <w:t>применением;</w:t>
      </w:r>
    </w:p>
    <w:p w:rsidR="00A26E2A" w:rsidRPr="00522D9E" w:rsidRDefault="0024319E" w:rsidP="00B277C8">
      <w:pPr>
        <w:pStyle w:val="a5"/>
        <w:tabs>
          <w:tab w:val="left" w:pos="2905"/>
          <w:tab w:val="left" w:pos="5264"/>
          <w:tab w:val="left" w:pos="7148"/>
          <w:tab w:val="left" w:pos="9881"/>
        </w:tabs>
        <w:spacing w:line="240" w:lineRule="atLeast"/>
        <w:ind w:right="223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ключевых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(ключевых</w:t>
      </w:r>
      <w:r w:rsidRPr="00522D9E">
        <w:rPr>
          <w:spacing w:val="1"/>
        </w:rPr>
        <w:t xml:space="preserve"> </w:t>
      </w:r>
      <w:r w:rsidRPr="00522D9E">
        <w:t>компетенций),</w:t>
      </w:r>
      <w:r w:rsidRPr="00522D9E">
        <w:rPr>
          <w:spacing w:val="1"/>
        </w:rPr>
        <w:t xml:space="preserve"> </w:t>
      </w:r>
      <w:r w:rsidRPr="00522D9E">
        <w:t>имеющих</w:t>
      </w:r>
      <w:r w:rsidRPr="00522D9E">
        <w:rPr>
          <w:spacing w:val="1"/>
        </w:rPr>
        <w:t xml:space="preserve"> </w:t>
      </w:r>
      <w:r w:rsidRPr="00522D9E">
        <w:t>универсальное значение для различных видов деятельности: решения проблем, поиска, анализа и</w:t>
      </w:r>
      <w:r w:rsidRPr="00522D9E">
        <w:rPr>
          <w:spacing w:val="1"/>
        </w:rPr>
        <w:t xml:space="preserve"> </w:t>
      </w:r>
      <w:r w:rsidRPr="00522D9E">
        <w:t>обработки информации, необходимых для приобретения опыта деятельности, которая занимает</w:t>
      </w:r>
      <w:r w:rsidRPr="00522D9E">
        <w:rPr>
          <w:spacing w:val="1"/>
        </w:rPr>
        <w:t xml:space="preserve"> </w:t>
      </w:r>
      <w:r w:rsidRPr="00522D9E">
        <w:t>важное</w:t>
      </w:r>
      <w:r w:rsidR="002706D9">
        <w:t xml:space="preserve"> </w:t>
      </w:r>
      <w:r w:rsidRPr="00522D9E">
        <w:t>место</w:t>
      </w:r>
      <w:r w:rsidR="002706D9">
        <w:t xml:space="preserve"> </w:t>
      </w:r>
      <w:r w:rsidRPr="00522D9E">
        <w:t>в</w:t>
      </w:r>
      <w:r w:rsidR="002706D9">
        <w:t xml:space="preserve"> </w:t>
      </w:r>
      <w:r w:rsidRPr="00522D9E">
        <w:t>познании</w:t>
      </w:r>
      <w:r w:rsidR="002706D9">
        <w:t xml:space="preserve"> </w:t>
      </w:r>
      <w:r w:rsidRPr="00522D9E">
        <w:t>химии,</w:t>
      </w:r>
      <w:r w:rsidRPr="00522D9E">
        <w:rPr>
          <w:spacing w:val="-58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позиций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влияния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химических процессов на</w:t>
      </w:r>
      <w:r w:rsidRPr="00522D9E">
        <w:rPr>
          <w:spacing w:val="-2"/>
        </w:rPr>
        <w:t xml:space="preserve"> </w:t>
      </w:r>
      <w:r w:rsidRPr="00522D9E">
        <w:t>организм</w:t>
      </w:r>
      <w:r w:rsidRPr="00522D9E">
        <w:rPr>
          <w:spacing w:val="-1"/>
        </w:rPr>
        <w:t xml:space="preserve"> </w:t>
      </w:r>
      <w:r w:rsidRPr="00522D9E">
        <w:t>человека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природную</w:t>
      </w:r>
      <w:r w:rsidRPr="00522D9E">
        <w:rPr>
          <w:spacing w:val="2"/>
        </w:rPr>
        <w:t xml:space="preserve"> </w:t>
      </w:r>
      <w:r w:rsidRPr="00522D9E">
        <w:t>среду;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познавательных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интеллектуальных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1"/>
        </w:rPr>
        <w:t xml:space="preserve"> </w:t>
      </w:r>
      <w:r w:rsidRPr="00522D9E">
        <w:t>способностей</w:t>
      </w:r>
      <w:r w:rsidRPr="00522D9E">
        <w:rPr>
          <w:spacing w:val="1"/>
        </w:rPr>
        <w:t xml:space="preserve"> </w:t>
      </w:r>
      <w:r w:rsidRPr="00522D9E">
        <w:t>обучающихся: способности самостоятельно приобретать новые знания по химии в соответствии с</w:t>
      </w:r>
      <w:r w:rsidRPr="00522D9E">
        <w:rPr>
          <w:spacing w:val="1"/>
        </w:rPr>
        <w:t xml:space="preserve"> </w:t>
      </w:r>
      <w:r w:rsidRPr="00522D9E">
        <w:t>жизненными потребностями, использовать современные информационные технологии для поиска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анализа учебной и</w:t>
      </w:r>
      <w:r w:rsidRPr="00522D9E">
        <w:rPr>
          <w:spacing w:val="-1"/>
        </w:rPr>
        <w:t xml:space="preserve"> </w:t>
      </w:r>
      <w:r w:rsidRPr="00522D9E">
        <w:t>научно-популярной</w:t>
      </w:r>
      <w:r w:rsidRPr="00522D9E">
        <w:rPr>
          <w:spacing w:val="-1"/>
        </w:rPr>
        <w:t xml:space="preserve"> </w:t>
      </w:r>
      <w:r w:rsidRPr="00522D9E">
        <w:t>информации</w:t>
      </w:r>
      <w:r w:rsidRPr="00522D9E">
        <w:rPr>
          <w:spacing w:val="-2"/>
        </w:rPr>
        <w:t xml:space="preserve"> </w:t>
      </w:r>
      <w:r w:rsidRPr="00522D9E">
        <w:t>химического</w:t>
      </w:r>
      <w:r w:rsidRPr="00522D9E">
        <w:rPr>
          <w:spacing w:val="-1"/>
        </w:rPr>
        <w:t xml:space="preserve"> </w:t>
      </w:r>
      <w:r w:rsidRPr="00522D9E">
        <w:t>содержания;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ассоциативного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логического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наблюдательности, собранности, аккуратности, которые особенно необходимы, в частности, при</w:t>
      </w:r>
      <w:r w:rsidRPr="00522D9E">
        <w:rPr>
          <w:spacing w:val="1"/>
        </w:rPr>
        <w:t xml:space="preserve"> </w:t>
      </w:r>
      <w:r w:rsidRPr="00522D9E">
        <w:t>планировании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проведении</w:t>
      </w:r>
      <w:r w:rsidRPr="00522D9E">
        <w:rPr>
          <w:spacing w:val="-2"/>
        </w:rPr>
        <w:t xml:space="preserve"> </w:t>
      </w:r>
      <w:r w:rsidRPr="00522D9E">
        <w:t>химического</w:t>
      </w:r>
      <w:r w:rsidRPr="00522D9E">
        <w:rPr>
          <w:spacing w:val="-1"/>
        </w:rPr>
        <w:t xml:space="preserve"> </w:t>
      </w:r>
      <w:r w:rsidRPr="00522D9E">
        <w:t>эксперимента;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воспитание у обучающихся убеждѐнности в гуманистической направленности химии, еѐ</w:t>
      </w:r>
      <w:r w:rsidRPr="00522D9E">
        <w:rPr>
          <w:spacing w:val="1"/>
        </w:rPr>
        <w:t xml:space="preserve"> </w:t>
      </w:r>
      <w:r w:rsidRPr="00522D9E">
        <w:t>важной роли в решении глобальных проблем рационального природопользования, пополнения</w:t>
      </w:r>
      <w:r w:rsidRPr="00522D9E">
        <w:rPr>
          <w:spacing w:val="1"/>
        </w:rPr>
        <w:t xml:space="preserve"> </w:t>
      </w:r>
      <w:r w:rsidRPr="00522D9E">
        <w:t>энергетических</w:t>
      </w:r>
      <w:r w:rsidRPr="00522D9E">
        <w:rPr>
          <w:spacing w:val="1"/>
        </w:rPr>
        <w:t xml:space="preserve"> </w:t>
      </w:r>
      <w:r w:rsidRPr="00522D9E">
        <w:t>ресурсов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природного</w:t>
      </w:r>
      <w:r w:rsidRPr="00522D9E">
        <w:rPr>
          <w:spacing w:val="1"/>
        </w:rPr>
        <w:t xml:space="preserve"> </w:t>
      </w:r>
      <w:r w:rsidRPr="00522D9E">
        <w:t>равновесия,</w:t>
      </w:r>
      <w:r w:rsidRPr="00522D9E">
        <w:rPr>
          <w:spacing w:val="1"/>
        </w:rPr>
        <w:t xml:space="preserve"> </w:t>
      </w:r>
      <w:r w:rsidRPr="00522D9E">
        <w:t>осознания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бережного отношения к природе и своему здоровью, а также приобретения опыта использования</w:t>
      </w:r>
      <w:r w:rsidRPr="00522D9E">
        <w:rPr>
          <w:spacing w:val="1"/>
        </w:rPr>
        <w:t xml:space="preserve"> </w:t>
      </w:r>
      <w:r w:rsidRPr="00522D9E">
        <w:t>полученных знаний для принятия грамотных решений в ситуациях, связанных с химическими</w:t>
      </w:r>
      <w:r w:rsidRPr="00522D9E">
        <w:rPr>
          <w:spacing w:val="1"/>
        </w:rPr>
        <w:t xml:space="preserve"> </w:t>
      </w:r>
      <w:r w:rsidRPr="00522D9E">
        <w:lastRenderedPageBreak/>
        <w:t>явлениями.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Цели и задачи изучения предмета «Химия» получили подробную методическую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интерпретацию в разделе «Планируемые результаты освоения программы по химии», благодаря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чему обеспечено чѐткое представление о том, какие знания и умения имеют прямое отношение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206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учебном плане среднего общего образования предмет «Химия» базового 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входит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предметной области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«Естественно-научные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предметы».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Общее число часов, рекомендованных для изучения химии - </w:t>
      </w:r>
      <w:r w:rsidRPr="00522D9E">
        <w:rPr>
          <w:position w:val="1"/>
        </w:rPr>
        <w:t>68 часов: в 10 классе – 34 часа</w:t>
      </w:r>
      <w:r w:rsidRPr="00522D9E">
        <w:rPr>
          <w:spacing w:val="1"/>
          <w:position w:val="1"/>
        </w:rPr>
        <w:t xml:space="preserve"> </w:t>
      </w:r>
      <w:r w:rsidRPr="00522D9E">
        <w:t>(1</w:t>
      </w:r>
      <w:r w:rsidRPr="00522D9E">
        <w:rPr>
          <w:spacing w:val="-1"/>
        </w:rPr>
        <w:t xml:space="preserve"> </w:t>
      </w:r>
      <w:r w:rsidRPr="00522D9E">
        <w:t>час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неделю), в</w:t>
      </w:r>
      <w:r w:rsidRPr="00522D9E">
        <w:rPr>
          <w:spacing w:val="-2"/>
        </w:rPr>
        <w:t xml:space="preserve"> </w:t>
      </w:r>
      <w:r w:rsidRPr="00522D9E">
        <w:t>11 классе</w:t>
      </w:r>
      <w:r w:rsidRPr="00522D9E">
        <w:rPr>
          <w:spacing w:val="3"/>
        </w:rPr>
        <w:t xml:space="preserve"> </w:t>
      </w:r>
      <w:r w:rsidRPr="00522D9E">
        <w:t>-</w:t>
      </w:r>
      <w:r w:rsidRPr="00522D9E">
        <w:rPr>
          <w:spacing w:val="-1"/>
        </w:rPr>
        <w:t xml:space="preserve"> </w:t>
      </w:r>
      <w:r w:rsidRPr="00522D9E">
        <w:t>34 часа (1 час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неделю).</w:t>
      </w:r>
    </w:p>
    <w:p w:rsidR="00A26E2A" w:rsidRPr="00522D9E" w:rsidRDefault="0024319E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Органическая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химия.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(</w:t>
      </w:r>
      <w:r w:rsidRPr="00522D9E">
        <w:rPr>
          <w:i/>
        </w:rPr>
        <w:t>Курсивом</w:t>
      </w:r>
      <w:r w:rsidRPr="00522D9E">
        <w:rPr>
          <w:i/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тексте</w:t>
      </w:r>
      <w:r w:rsidRPr="00522D9E">
        <w:rPr>
          <w:spacing w:val="1"/>
        </w:rPr>
        <w:t xml:space="preserve"> </w:t>
      </w:r>
      <w:r w:rsidRPr="00522D9E">
        <w:t>выделены</w:t>
      </w:r>
      <w:r w:rsidRPr="00522D9E">
        <w:rPr>
          <w:spacing w:val="1"/>
        </w:rPr>
        <w:t xml:space="preserve"> </w:t>
      </w:r>
      <w:r w:rsidRPr="00522D9E">
        <w:t>элементы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материала,</w:t>
      </w:r>
      <w:r w:rsidRPr="00522D9E">
        <w:rPr>
          <w:spacing w:val="61"/>
        </w:rPr>
        <w:t xml:space="preserve"> </w:t>
      </w:r>
      <w:r w:rsidRPr="00522D9E">
        <w:t>которые</w:t>
      </w:r>
      <w:r w:rsidRPr="00522D9E">
        <w:rPr>
          <w:spacing w:val="1"/>
        </w:rPr>
        <w:t xml:space="preserve"> </w:t>
      </w:r>
      <w:r w:rsidRPr="00522D9E">
        <w:t>изучаются в ознакомительном плане и не включаются в состав предметных результатов освоения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-2"/>
        </w:rPr>
        <w:t xml:space="preserve"> </w:t>
      </w:r>
      <w:r w:rsidRPr="00522D9E">
        <w:t>СОО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базовом</w:t>
      </w:r>
      <w:r w:rsidRPr="00522D9E">
        <w:rPr>
          <w:spacing w:val="3"/>
        </w:rPr>
        <w:t xml:space="preserve"> </w:t>
      </w:r>
      <w:r w:rsidRPr="00522D9E">
        <w:t>уровне).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Теоретические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органической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Предмет    </w:t>
      </w:r>
      <w:r w:rsidRPr="00522D9E">
        <w:rPr>
          <w:spacing w:val="27"/>
        </w:rPr>
        <w:t xml:space="preserve"> </w:t>
      </w:r>
      <w:r w:rsidRPr="00522D9E">
        <w:t xml:space="preserve">органической     </w:t>
      </w:r>
      <w:r w:rsidRPr="00522D9E">
        <w:rPr>
          <w:spacing w:val="25"/>
        </w:rPr>
        <w:t xml:space="preserve"> </w:t>
      </w:r>
      <w:r w:rsidRPr="00522D9E">
        <w:t xml:space="preserve">химии:     </w:t>
      </w:r>
      <w:r w:rsidRPr="00522D9E">
        <w:rPr>
          <w:spacing w:val="26"/>
        </w:rPr>
        <w:t xml:space="preserve"> </w:t>
      </w:r>
      <w:r w:rsidRPr="00522D9E">
        <w:t xml:space="preserve">еѐ     </w:t>
      </w:r>
      <w:r w:rsidRPr="00522D9E">
        <w:rPr>
          <w:spacing w:val="24"/>
        </w:rPr>
        <w:t xml:space="preserve"> </w:t>
      </w:r>
      <w:r w:rsidRPr="00522D9E">
        <w:t xml:space="preserve">возникновение,     </w:t>
      </w:r>
      <w:r w:rsidRPr="00522D9E">
        <w:rPr>
          <w:spacing w:val="25"/>
        </w:rPr>
        <w:t xml:space="preserve"> </w:t>
      </w:r>
      <w:r w:rsidRPr="00522D9E">
        <w:t xml:space="preserve">развитие     </w:t>
      </w:r>
      <w:r w:rsidRPr="00522D9E">
        <w:rPr>
          <w:spacing w:val="23"/>
        </w:rPr>
        <w:t xml:space="preserve"> </w:t>
      </w:r>
      <w:r w:rsidRPr="00522D9E">
        <w:t xml:space="preserve">и     </w:t>
      </w:r>
      <w:r w:rsidRPr="00522D9E">
        <w:rPr>
          <w:spacing w:val="26"/>
        </w:rPr>
        <w:t xml:space="preserve"> </w:t>
      </w:r>
      <w:r w:rsidRPr="00522D9E">
        <w:t>значение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получении</w:t>
      </w:r>
      <w:r w:rsidRPr="00522D9E">
        <w:rPr>
          <w:spacing w:val="61"/>
        </w:rPr>
        <w:t xml:space="preserve"> </w:t>
      </w:r>
      <w:r w:rsidRPr="00522D9E">
        <w:t>новых</w:t>
      </w:r>
      <w:r w:rsidRPr="00522D9E">
        <w:rPr>
          <w:spacing w:val="61"/>
        </w:rPr>
        <w:t xml:space="preserve"> </w:t>
      </w:r>
      <w:r w:rsidRPr="00522D9E">
        <w:t>веществ   и   материалов.   Теория   строения   органических   соединений</w:t>
      </w:r>
      <w:r w:rsidRPr="00522D9E">
        <w:rPr>
          <w:spacing w:val="1"/>
        </w:rPr>
        <w:t xml:space="preserve"> </w:t>
      </w:r>
      <w:r w:rsidRPr="00522D9E">
        <w:t>А.М. Бутлерова,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положения.</w:t>
      </w:r>
      <w:r w:rsidRPr="00522D9E">
        <w:rPr>
          <w:spacing w:val="1"/>
        </w:rPr>
        <w:t xml:space="preserve"> </w:t>
      </w:r>
      <w:r w:rsidRPr="00522D9E">
        <w:t>Структурные</w:t>
      </w:r>
      <w:r w:rsidRPr="00522D9E">
        <w:rPr>
          <w:spacing w:val="1"/>
        </w:rPr>
        <w:t xml:space="preserve"> </w:t>
      </w:r>
      <w:r w:rsidRPr="00522D9E">
        <w:t>формулы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веществ.</w:t>
      </w:r>
      <w:r w:rsidRPr="00522D9E">
        <w:rPr>
          <w:spacing w:val="1"/>
        </w:rPr>
        <w:t xml:space="preserve"> </w:t>
      </w:r>
      <w:r w:rsidRPr="00522D9E">
        <w:t>Гомология, изомерия. Химическая связь</w:t>
      </w:r>
      <w:r w:rsidRPr="00522D9E">
        <w:rPr>
          <w:spacing w:val="1"/>
        </w:rPr>
        <w:t xml:space="preserve"> </w:t>
      </w:r>
      <w:r w:rsidRPr="00522D9E">
        <w:t>в органических</w:t>
      </w:r>
      <w:r w:rsidRPr="00522D9E">
        <w:rPr>
          <w:spacing w:val="1"/>
        </w:rPr>
        <w:t xml:space="preserve"> </w:t>
      </w:r>
      <w:r w:rsidRPr="00522D9E">
        <w:t>соединениях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одинарные и</w:t>
      </w:r>
      <w:r w:rsidRPr="00522D9E">
        <w:rPr>
          <w:spacing w:val="1"/>
        </w:rPr>
        <w:t xml:space="preserve"> </w:t>
      </w:r>
      <w:r w:rsidRPr="00522D9E">
        <w:t>кратные</w:t>
      </w:r>
      <w:r w:rsidRPr="00522D9E">
        <w:rPr>
          <w:spacing w:val="1"/>
        </w:rPr>
        <w:t xml:space="preserve"> </w:t>
      </w:r>
      <w:r w:rsidRPr="00522D9E">
        <w:t>связи.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Представление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веществ.</w:t>
      </w:r>
      <w:r w:rsidRPr="00522D9E">
        <w:rPr>
          <w:spacing w:val="1"/>
        </w:rPr>
        <w:t xml:space="preserve"> </w:t>
      </w:r>
      <w:r w:rsidRPr="00522D9E">
        <w:t>Номенклатура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соединений</w:t>
      </w:r>
      <w:r w:rsidRPr="00522D9E">
        <w:rPr>
          <w:spacing w:val="1"/>
        </w:rPr>
        <w:t xml:space="preserve"> </w:t>
      </w:r>
      <w:r w:rsidRPr="00522D9E">
        <w:t>(систематическая)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тривиальные</w:t>
      </w:r>
      <w:r w:rsidRPr="00522D9E">
        <w:rPr>
          <w:spacing w:val="1"/>
        </w:rPr>
        <w:t xml:space="preserve"> </w:t>
      </w:r>
      <w:r w:rsidRPr="00522D9E">
        <w:t>названия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представителей</w:t>
      </w:r>
      <w:r w:rsidRPr="00522D9E">
        <w:rPr>
          <w:spacing w:val="1"/>
        </w:rPr>
        <w:t xml:space="preserve"> </w:t>
      </w:r>
      <w:r w:rsidRPr="00522D9E">
        <w:t>классов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Экспериментальные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превращений:</w:t>
      </w:r>
      <w:r w:rsidRPr="00522D9E">
        <w:rPr>
          <w:spacing w:val="1"/>
        </w:rPr>
        <w:t xml:space="preserve"> </w:t>
      </w:r>
      <w:r w:rsidRPr="00522D9E">
        <w:t>ознакомление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образцами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материалами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основе,</w:t>
      </w:r>
      <w:r w:rsidRPr="00522D9E">
        <w:rPr>
          <w:spacing w:val="1"/>
        </w:rPr>
        <w:t xml:space="preserve"> </w:t>
      </w:r>
      <w:r w:rsidRPr="00522D9E">
        <w:t>моделирование</w:t>
      </w:r>
      <w:r w:rsidRPr="00522D9E">
        <w:rPr>
          <w:spacing w:val="1"/>
        </w:rPr>
        <w:t xml:space="preserve"> </w:t>
      </w:r>
      <w:r w:rsidRPr="00522D9E">
        <w:t>молекул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веществ,</w:t>
      </w:r>
      <w:r w:rsidRPr="00522D9E">
        <w:rPr>
          <w:spacing w:val="1"/>
        </w:rPr>
        <w:t xml:space="preserve"> </w:t>
      </w:r>
      <w:r w:rsidRPr="00522D9E">
        <w:t>наблюдение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описание</w:t>
      </w:r>
      <w:r w:rsidRPr="00522D9E">
        <w:rPr>
          <w:spacing w:val="1"/>
        </w:rPr>
        <w:t xml:space="preserve"> </w:t>
      </w:r>
      <w:r w:rsidRPr="00522D9E">
        <w:t>демонстрационных</w:t>
      </w:r>
      <w:r w:rsidRPr="00522D9E">
        <w:rPr>
          <w:spacing w:val="1"/>
        </w:rPr>
        <w:t xml:space="preserve"> </w:t>
      </w:r>
      <w:r w:rsidRPr="00522D9E">
        <w:t>опытов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превращению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нагревании</w:t>
      </w:r>
      <w:r w:rsidRPr="00522D9E">
        <w:rPr>
          <w:spacing w:val="-1"/>
        </w:rPr>
        <w:t xml:space="preserve"> </w:t>
      </w:r>
      <w:r w:rsidRPr="00522D9E">
        <w:t>(плавление,</w:t>
      </w:r>
      <w:r w:rsidRPr="00522D9E">
        <w:rPr>
          <w:spacing w:val="-1"/>
        </w:rPr>
        <w:t xml:space="preserve"> </w:t>
      </w:r>
      <w:r w:rsidRPr="00522D9E">
        <w:t>обугливание</w:t>
      </w:r>
      <w:r w:rsidRPr="00522D9E">
        <w:rPr>
          <w:spacing w:val="-2"/>
        </w:rPr>
        <w:t xml:space="preserve"> </w:t>
      </w:r>
      <w:r w:rsidRPr="00522D9E">
        <w:t>и горение).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Углеводороды.</w:t>
      </w:r>
    </w:p>
    <w:p w:rsidR="00A26E2A" w:rsidRPr="00522D9E" w:rsidRDefault="0024319E" w:rsidP="00B277C8">
      <w:pPr>
        <w:pStyle w:val="a5"/>
        <w:tabs>
          <w:tab w:val="left" w:pos="1913"/>
          <w:tab w:val="left" w:pos="3748"/>
          <w:tab w:val="left" w:pos="4518"/>
          <w:tab w:val="left" w:pos="6374"/>
          <w:tab w:val="left" w:pos="7916"/>
          <w:tab w:val="left" w:pos="9475"/>
        </w:tabs>
        <w:spacing w:line="240" w:lineRule="atLeast"/>
        <w:ind w:right="227"/>
        <w:contextualSpacing/>
        <w:jc w:val="left"/>
      </w:pPr>
      <w:r w:rsidRPr="00522D9E">
        <w:t>Алканы: состав и строение, гомологический ряд. Метан и этан – простейшие представители</w:t>
      </w:r>
      <w:r w:rsidRPr="00522D9E">
        <w:rPr>
          <w:spacing w:val="-57"/>
        </w:rPr>
        <w:t xml:space="preserve"> </w:t>
      </w:r>
      <w:r w:rsidRPr="00522D9E">
        <w:t>алканов:</w:t>
      </w:r>
      <w:r w:rsidRPr="00522D9E">
        <w:tab/>
        <w:t>физические</w:t>
      </w:r>
      <w:r w:rsidRPr="00522D9E">
        <w:tab/>
        <w:t>и</w:t>
      </w:r>
      <w:r w:rsidRPr="00522D9E">
        <w:tab/>
        <w:t>химические</w:t>
      </w:r>
      <w:r w:rsidRPr="00522D9E">
        <w:tab/>
        <w:t>свойства</w:t>
      </w:r>
      <w:r w:rsidRPr="00522D9E">
        <w:tab/>
        <w:t>(реакции</w:t>
      </w:r>
      <w:r w:rsidRPr="00522D9E">
        <w:tab/>
        <w:t>замещения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горения),</w:t>
      </w:r>
      <w:r w:rsidRPr="00522D9E">
        <w:rPr>
          <w:spacing w:val="-1"/>
        </w:rPr>
        <w:t xml:space="preserve"> </w:t>
      </w:r>
      <w:r w:rsidRPr="00522D9E">
        <w:t>нахождение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природе, получение</w:t>
      </w:r>
      <w:r w:rsidRPr="00522D9E">
        <w:rPr>
          <w:spacing w:val="-1"/>
        </w:rPr>
        <w:t xml:space="preserve"> </w:t>
      </w:r>
      <w:r w:rsidRPr="00522D9E">
        <w:t>и применение.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Алкены: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строение,</w:t>
      </w:r>
      <w:r w:rsidRPr="00522D9E">
        <w:rPr>
          <w:spacing w:val="1"/>
        </w:rPr>
        <w:t xml:space="preserve"> </w:t>
      </w:r>
      <w:r w:rsidRPr="00522D9E">
        <w:t>гомологический</w:t>
      </w:r>
      <w:r w:rsidRPr="00522D9E">
        <w:rPr>
          <w:spacing w:val="1"/>
        </w:rPr>
        <w:t xml:space="preserve"> </w:t>
      </w:r>
      <w:r w:rsidRPr="00522D9E">
        <w:t>ряд.</w:t>
      </w:r>
      <w:r w:rsidRPr="00522D9E">
        <w:rPr>
          <w:spacing w:val="1"/>
        </w:rPr>
        <w:t xml:space="preserve"> </w:t>
      </w:r>
      <w:r w:rsidRPr="00522D9E">
        <w:t>Этилен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пропилен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простейшие</w:t>
      </w:r>
      <w:r w:rsidRPr="00522D9E">
        <w:rPr>
          <w:spacing w:val="1"/>
        </w:rPr>
        <w:t xml:space="preserve"> </w:t>
      </w:r>
      <w:r w:rsidRPr="00522D9E">
        <w:t>представители</w:t>
      </w:r>
      <w:r w:rsidRPr="00522D9E">
        <w:rPr>
          <w:spacing w:val="1"/>
        </w:rPr>
        <w:t xml:space="preserve"> </w:t>
      </w:r>
      <w:r w:rsidRPr="00522D9E">
        <w:t>алкенов: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(реакции</w:t>
      </w:r>
      <w:r w:rsidRPr="00522D9E">
        <w:rPr>
          <w:spacing w:val="1"/>
        </w:rPr>
        <w:t xml:space="preserve"> </w:t>
      </w:r>
      <w:r w:rsidRPr="00522D9E">
        <w:t>гидрирования,</w:t>
      </w:r>
      <w:r w:rsidRPr="00522D9E">
        <w:rPr>
          <w:spacing w:val="1"/>
        </w:rPr>
        <w:t xml:space="preserve"> </w:t>
      </w:r>
      <w:r w:rsidRPr="00522D9E">
        <w:t>галогенирования,</w:t>
      </w:r>
      <w:r w:rsidRPr="00522D9E">
        <w:rPr>
          <w:spacing w:val="-2"/>
        </w:rPr>
        <w:t xml:space="preserve"> </w:t>
      </w:r>
      <w:r w:rsidRPr="00522D9E">
        <w:t>гидратации,</w:t>
      </w:r>
      <w:r w:rsidRPr="00522D9E">
        <w:rPr>
          <w:spacing w:val="-1"/>
        </w:rPr>
        <w:t xml:space="preserve"> </w:t>
      </w:r>
      <w:r w:rsidRPr="00522D9E">
        <w:t>окисления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полимеризации),</w:t>
      </w:r>
      <w:r w:rsidRPr="00522D9E">
        <w:rPr>
          <w:spacing w:val="-1"/>
        </w:rPr>
        <w:t xml:space="preserve"> </w:t>
      </w:r>
      <w:r w:rsidRPr="00522D9E">
        <w:t>получение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применение.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Алкадиены: бутадиен-1,3 и метилбутадиен-1,3: строение, важнейшие химические свойства</w:t>
      </w:r>
      <w:r w:rsidRPr="00522D9E">
        <w:rPr>
          <w:spacing w:val="1"/>
        </w:rPr>
        <w:t xml:space="preserve"> </w:t>
      </w:r>
      <w:r w:rsidRPr="00522D9E">
        <w:t>(реакция</w:t>
      </w:r>
      <w:r w:rsidRPr="00522D9E">
        <w:rPr>
          <w:spacing w:val="-1"/>
        </w:rPr>
        <w:t xml:space="preserve"> </w:t>
      </w:r>
      <w:r w:rsidRPr="00522D9E">
        <w:t>полимеризации). Получение</w:t>
      </w:r>
      <w:r w:rsidRPr="00522D9E">
        <w:rPr>
          <w:spacing w:val="-2"/>
        </w:rPr>
        <w:t xml:space="preserve"> </w:t>
      </w:r>
      <w:r w:rsidRPr="00522D9E">
        <w:t>синтетического каучука</w:t>
      </w:r>
      <w:r w:rsidRPr="00522D9E">
        <w:rPr>
          <w:spacing w:val="-2"/>
        </w:rPr>
        <w:t xml:space="preserve"> </w:t>
      </w:r>
      <w:r w:rsidRPr="00522D9E">
        <w:t>и резины.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Алкины: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строения,</w:t>
      </w:r>
      <w:r w:rsidRPr="00522D9E">
        <w:rPr>
          <w:spacing w:val="1"/>
        </w:rPr>
        <w:t xml:space="preserve"> </w:t>
      </w:r>
      <w:r w:rsidRPr="00522D9E">
        <w:t>гомологический</w:t>
      </w:r>
      <w:r w:rsidRPr="00522D9E">
        <w:rPr>
          <w:spacing w:val="1"/>
        </w:rPr>
        <w:t xml:space="preserve"> </w:t>
      </w:r>
      <w:r w:rsidRPr="00522D9E">
        <w:t>ряд.</w:t>
      </w:r>
      <w:r w:rsidRPr="00522D9E">
        <w:rPr>
          <w:spacing w:val="1"/>
        </w:rPr>
        <w:t xml:space="preserve"> </w:t>
      </w:r>
      <w:r w:rsidRPr="00522D9E">
        <w:t>Ацетилен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простейший</w:t>
      </w:r>
      <w:r w:rsidRPr="00522D9E">
        <w:rPr>
          <w:spacing w:val="-57"/>
        </w:rPr>
        <w:t xml:space="preserve"> </w:t>
      </w:r>
      <w:r w:rsidRPr="00522D9E">
        <w:t>представитель</w:t>
      </w:r>
      <w:r w:rsidRPr="00522D9E">
        <w:rPr>
          <w:spacing w:val="1"/>
        </w:rPr>
        <w:t xml:space="preserve"> </w:t>
      </w:r>
      <w:r w:rsidRPr="00522D9E">
        <w:t>алкинов:</w:t>
      </w:r>
      <w:r w:rsidRPr="00522D9E">
        <w:rPr>
          <w:spacing w:val="1"/>
        </w:rPr>
        <w:t xml:space="preserve"> </w:t>
      </w:r>
      <w:r w:rsidRPr="00522D9E">
        <w:t>состав,</w:t>
      </w:r>
      <w:r w:rsidRPr="00522D9E">
        <w:rPr>
          <w:spacing w:val="1"/>
        </w:rPr>
        <w:t xml:space="preserve"> </w:t>
      </w:r>
      <w:r w:rsidRPr="00522D9E">
        <w:t>строение,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(реакции</w:t>
      </w:r>
      <w:r w:rsidRPr="00522D9E">
        <w:rPr>
          <w:spacing w:val="1"/>
        </w:rPr>
        <w:t xml:space="preserve"> </w:t>
      </w:r>
      <w:r w:rsidRPr="00522D9E">
        <w:t>гидрирования,</w:t>
      </w:r>
      <w:r w:rsidRPr="00522D9E">
        <w:rPr>
          <w:spacing w:val="-1"/>
        </w:rPr>
        <w:t xml:space="preserve"> </w:t>
      </w:r>
      <w:r w:rsidRPr="00522D9E">
        <w:t>галогенирования,</w:t>
      </w:r>
      <w:r w:rsidRPr="00522D9E">
        <w:rPr>
          <w:spacing w:val="-1"/>
        </w:rPr>
        <w:t xml:space="preserve"> </w:t>
      </w:r>
      <w:r w:rsidRPr="00522D9E">
        <w:t>гидратации,</w:t>
      </w:r>
      <w:r w:rsidRPr="00522D9E">
        <w:rPr>
          <w:spacing w:val="-1"/>
        </w:rPr>
        <w:t xml:space="preserve"> </w:t>
      </w:r>
      <w:r w:rsidRPr="00522D9E">
        <w:t>горения),</w:t>
      </w:r>
      <w:r w:rsidRPr="00522D9E">
        <w:rPr>
          <w:spacing w:val="-2"/>
        </w:rPr>
        <w:t xml:space="preserve"> </w:t>
      </w:r>
      <w:r w:rsidRPr="00522D9E">
        <w:t>получение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применение.</w:t>
      </w:r>
    </w:p>
    <w:p w:rsidR="00A26E2A" w:rsidRPr="00522D9E" w:rsidRDefault="0024319E" w:rsidP="00B277C8">
      <w:pPr>
        <w:spacing w:line="240" w:lineRule="atLeast"/>
        <w:ind w:left="392" w:right="226" w:firstLine="708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Арены.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Бензол: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(реакции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галогенирования и нитрования), получение и применение. </w:t>
      </w:r>
      <w:r w:rsidRPr="00522D9E">
        <w:rPr>
          <w:i/>
          <w:sz w:val="24"/>
          <w:szCs w:val="24"/>
        </w:rPr>
        <w:t>Толуол: состав, строение, физические и</w:t>
      </w:r>
      <w:r w:rsidRPr="00522D9E">
        <w:rPr>
          <w:i/>
          <w:spacing w:val="-57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химические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свойства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(реакции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галогенирования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нитрования),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получение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применение.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Токсичность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аренов.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Генетическая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связь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углеводородами,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принадлежащими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различным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классам.</w:t>
      </w:r>
    </w:p>
    <w:p w:rsidR="00A26E2A" w:rsidRPr="00522D9E" w:rsidRDefault="0024319E" w:rsidP="00B277C8">
      <w:pPr>
        <w:pStyle w:val="a5"/>
        <w:tabs>
          <w:tab w:val="left" w:pos="3290"/>
          <w:tab w:val="left" w:pos="5324"/>
          <w:tab w:val="left" w:pos="7497"/>
          <w:tab w:val="left" w:pos="9910"/>
        </w:tabs>
        <w:spacing w:line="240" w:lineRule="atLeast"/>
        <w:ind w:right="225"/>
        <w:contextualSpacing/>
        <w:jc w:val="left"/>
      </w:pPr>
      <w:r w:rsidRPr="00522D9E">
        <w:t>Природные источники углеводородов. Природный газ и попутные нефтяные газы. Нефть 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происхождение.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переработки</w:t>
      </w:r>
      <w:r w:rsidRPr="00522D9E">
        <w:rPr>
          <w:spacing w:val="1"/>
        </w:rPr>
        <w:t xml:space="preserve"> </w:t>
      </w:r>
      <w:r w:rsidRPr="00522D9E">
        <w:t>нефти:</w:t>
      </w:r>
      <w:r w:rsidRPr="00522D9E">
        <w:rPr>
          <w:spacing w:val="1"/>
        </w:rPr>
        <w:t xml:space="preserve"> </w:t>
      </w:r>
      <w:r w:rsidRPr="00522D9E">
        <w:t>перегонка,</w:t>
      </w:r>
      <w:r w:rsidRPr="00522D9E">
        <w:rPr>
          <w:spacing w:val="1"/>
        </w:rPr>
        <w:t xml:space="preserve"> </w:t>
      </w:r>
      <w:r w:rsidRPr="00522D9E">
        <w:t>крекинг</w:t>
      </w:r>
      <w:r w:rsidRPr="00522D9E">
        <w:rPr>
          <w:spacing w:val="1"/>
        </w:rPr>
        <w:t xml:space="preserve"> </w:t>
      </w:r>
      <w:r w:rsidRPr="00522D9E">
        <w:t>(термический,</w:t>
      </w:r>
      <w:r w:rsidRPr="00522D9E">
        <w:rPr>
          <w:spacing w:val="1"/>
        </w:rPr>
        <w:t xml:space="preserve"> </w:t>
      </w:r>
      <w:r w:rsidRPr="00522D9E">
        <w:t>каталитический),</w:t>
      </w:r>
      <w:r w:rsidRPr="00522D9E">
        <w:tab/>
        <w:t>пиролиз.</w:t>
      </w:r>
      <w:r w:rsidRPr="00522D9E">
        <w:tab/>
        <w:t>Продукты</w:t>
      </w:r>
      <w:r w:rsidRPr="00522D9E">
        <w:tab/>
        <w:t>переработки</w:t>
      </w:r>
      <w:r w:rsidRPr="00522D9E">
        <w:tab/>
        <w:t>нефти,</w:t>
      </w:r>
      <w:r w:rsidRPr="00522D9E">
        <w:rPr>
          <w:spacing w:val="-58"/>
        </w:rPr>
        <w:t xml:space="preserve"> </w:t>
      </w:r>
      <w:r w:rsidRPr="00522D9E">
        <w:t xml:space="preserve">их   </w:t>
      </w:r>
      <w:r w:rsidRPr="00522D9E">
        <w:rPr>
          <w:spacing w:val="1"/>
        </w:rPr>
        <w:t xml:space="preserve"> </w:t>
      </w:r>
      <w:r w:rsidRPr="00522D9E">
        <w:t>применение     в     промышленности     и     в     быту.     Каменный     уголь     и     продукты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переработки.</w:t>
      </w:r>
    </w:p>
    <w:p w:rsidR="00A26E2A" w:rsidRPr="00522D9E" w:rsidRDefault="0024319E" w:rsidP="00B277C8">
      <w:pPr>
        <w:pStyle w:val="a5"/>
        <w:tabs>
          <w:tab w:val="left" w:pos="2170"/>
          <w:tab w:val="left" w:pos="3964"/>
          <w:tab w:val="left" w:pos="5597"/>
          <w:tab w:val="left" w:pos="6424"/>
          <w:tab w:val="left" w:pos="7921"/>
          <w:tab w:val="left" w:pos="9708"/>
        </w:tabs>
        <w:spacing w:line="240" w:lineRule="atLeast"/>
        <w:ind w:right="221"/>
        <w:contextualSpacing/>
        <w:jc w:val="left"/>
      </w:pPr>
      <w:r w:rsidRPr="00522D9E">
        <w:t>Экспериментальные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превращений:</w:t>
      </w:r>
      <w:r w:rsidRPr="00522D9E">
        <w:rPr>
          <w:spacing w:val="1"/>
        </w:rPr>
        <w:t xml:space="preserve"> </w:t>
      </w:r>
      <w:r w:rsidRPr="00522D9E">
        <w:t>ознакомление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образцами</w:t>
      </w:r>
      <w:r w:rsidRPr="00522D9E">
        <w:tab/>
        <w:t>пластмасс,</w:t>
      </w:r>
      <w:r w:rsidRPr="00522D9E">
        <w:tab/>
        <w:t>каучуков</w:t>
      </w:r>
      <w:r w:rsidRPr="00522D9E">
        <w:tab/>
        <w:t>и</w:t>
      </w:r>
      <w:r w:rsidRPr="00522D9E">
        <w:tab/>
        <w:t>резины,</w:t>
      </w:r>
      <w:r w:rsidRPr="00522D9E">
        <w:tab/>
        <w:t>коллекции</w:t>
      </w:r>
      <w:r w:rsidRPr="00522D9E">
        <w:tab/>
        <w:t>«Нефть»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«Уголь»,</w:t>
      </w:r>
      <w:r w:rsidRPr="00522D9E">
        <w:rPr>
          <w:spacing w:val="1"/>
        </w:rPr>
        <w:t xml:space="preserve"> </w:t>
      </w:r>
      <w:r w:rsidRPr="00522D9E">
        <w:t>моделирование</w:t>
      </w:r>
      <w:r w:rsidRPr="00522D9E">
        <w:rPr>
          <w:spacing w:val="1"/>
        </w:rPr>
        <w:t xml:space="preserve"> </w:t>
      </w:r>
      <w:r w:rsidRPr="00522D9E">
        <w:t>молекул</w:t>
      </w:r>
      <w:r w:rsidRPr="00522D9E">
        <w:rPr>
          <w:spacing w:val="1"/>
        </w:rPr>
        <w:t xml:space="preserve"> </w:t>
      </w:r>
      <w:r w:rsidRPr="00522D9E">
        <w:t>углеводородов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галогенопроизводных,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-1"/>
        </w:rPr>
        <w:t xml:space="preserve"> </w:t>
      </w:r>
      <w:r w:rsidRPr="00522D9E">
        <w:t>работы:</w:t>
      </w:r>
      <w:r w:rsidRPr="00522D9E">
        <w:rPr>
          <w:spacing w:val="-3"/>
        </w:rPr>
        <w:t xml:space="preserve"> </w:t>
      </w:r>
      <w:r w:rsidRPr="00522D9E">
        <w:t>получение</w:t>
      </w:r>
      <w:r w:rsidRPr="00522D9E">
        <w:rPr>
          <w:spacing w:val="-2"/>
        </w:rPr>
        <w:t xml:space="preserve"> </w:t>
      </w:r>
      <w:r w:rsidRPr="00522D9E">
        <w:t>этилена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изучение</w:t>
      </w:r>
      <w:r w:rsidRPr="00522D9E">
        <w:rPr>
          <w:spacing w:val="-2"/>
        </w:rPr>
        <w:t xml:space="preserve"> </w:t>
      </w:r>
      <w:r w:rsidRPr="00522D9E">
        <w:t>его</w:t>
      </w:r>
      <w:r w:rsidRPr="00522D9E">
        <w:rPr>
          <w:spacing w:val="-1"/>
        </w:rPr>
        <w:t xml:space="preserve"> </w:t>
      </w:r>
      <w:r w:rsidRPr="00522D9E">
        <w:t>свойств.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Расчѐтные</w:t>
      </w:r>
      <w:r w:rsidRPr="00522D9E">
        <w:rPr>
          <w:spacing w:val="-5"/>
        </w:rPr>
        <w:t xml:space="preserve"> </w:t>
      </w:r>
      <w:r w:rsidRPr="00522D9E">
        <w:t>задачи.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Вычисления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уравнению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(массы,</w:t>
      </w:r>
      <w:r w:rsidRPr="00522D9E">
        <w:rPr>
          <w:spacing w:val="1"/>
        </w:rPr>
        <w:t xml:space="preserve"> </w:t>
      </w:r>
      <w:r w:rsidRPr="00522D9E">
        <w:t>объѐма,</w:t>
      </w:r>
      <w:r w:rsidRPr="00522D9E">
        <w:rPr>
          <w:spacing w:val="1"/>
        </w:rPr>
        <w:t xml:space="preserve"> </w:t>
      </w:r>
      <w:r w:rsidRPr="00522D9E">
        <w:t>количества</w:t>
      </w:r>
      <w:r w:rsidRPr="00522D9E">
        <w:rPr>
          <w:spacing w:val="1"/>
        </w:rPr>
        <w:t xml:space="preserve"> </w:t>
      </w:r>
      <w:r w:rsidRPr="00522D9E">
        <w:t>исходного</w:t>
      </w:r>
      <w:r w:rsidRPr="00522D9E">
        <w:rPr>
          <w:spacing w:val="1"/>
        </w:rPr>
        <w:t xml:space="preserve"> </w:t>
      </w:r>
      <w:r w:rsidRPr="00522D9E">
        <w:t>вещества или продукта реакции по известным массе, объѐму, количеству одного из исходных</w:t>
      </w:r>
      <w:r w:rsidRPr="00522D9E">
        <w:rPr>
          <w:spacing w:val="1"/>
        </w:rPr>
        <w:t xml:space="preserve"> </w:t>
      </w:r>
      <w:r w:rsidRPr="00522D9E">
        <w:lastRenderedPageBreak/>
        <w:t>веществ</w:t>
      </w:r>
      <w:r w:rsidRPr="00522D9E">
        <w:rPr>
          <w:spacing w:val="-2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продуктов</w:t>
      </w:r>
      <w:r w:rsidRPr="00522D9E">
        <w:rPr>
          <w:spacing w:val="1"/>
        </w:rPr>
        <w:t xml:space="preserve"> </w:t>
      </w:r>
      <w:r w:rsidRPr="00522D9E">
        <w:t>реакции).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Кислородсодержащие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органические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соединения.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Предельные   </w:t>
      </w:r>
      <w:r w:rsidRPr="00522D9E">
        <w:rPr>
          <w:spacing w:val="1"/>
        </w:rPr>
        <w:t xml:space="preserve"> </w:t>
      </w:r>
      <w:r w:rsidRPr="00522D9E">
        <w:t>одноатомные     спирты.     Метанол     и     этанол:     строение,     физические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(реакции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активными</w:t>
      </w:r>
      <w:r w:rsidRPr="00522D9E">
        <w:rPr>
          <w:spacing w:val="1"/>
        </w:rPr>
        <w:t xml:space="preserve"> </w:t>
      </w:r>
      <w:r w:rsidRPr="00522D9E">
        <w:t>металлами,</w:t>
      </w:r>
      <w:r w:rsidRPr="00522D9E">
        <w:rPr>
          <w:spacing w:val="1"/>
        </w:rPr>
        <w:t xml:space="preserve"> </w:t>
      </w:r>
      <w:r w:rsidRPr="00522D9E">
        <w:t>галогеноводородами,</w:t>
      </w:r>
      <w:r w:rsidRPr="00522D9E">
        <w:rPr>
          <w:spacing w:val="1"/>
        </w:rPr>
        <w:t xml:space="preserve"> </w:t>
      </w:r>
      <w:r w:rsidRPr="00522D9E">
        <w:t>горение),</w:t>
      </w:r>
      <w:r w:rsidRPr="00522D9E">
        <w:rPr>
          <w:spacing w:val="1"/>
        </w:rPr>
        <w:t xml:space="preserve"> </w:t>
      </w:r>
      <w:r w:rsidRPr="00522D9E">
        <w:t>применение.</w:t>
      </w:r>
      <w:r w:rsidRPr="00522D9E">
        <w:rPr>
          <w:spacing w:val="1"/>
        </w:rPr>
        <w:t xml:space="preserve"> </w:t>
      </w:r>
      <w:r w:rsidRPr="00522D9E">
        <w:t>Водородные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1"/>
        </w:rPr>
        <w:t xml:space="preserve"> </w:t>
      </w:r>
      <w:r w:rsidRPr="00522D9E">
        <w:t>между молекулами</w:t>
      </w:r>
      <w:r w:rsidRPr="00522D9E">
        <w:rPr>
          <w:spacing w:val="1"/>
        </w:rPr>
        <w:t xml:space="preserve"> </w:t>
      </w:r>
      <w:r w:rsidRPr="00522D9E">
        <w:t>спиртов.</w:t>
      </w:r>
      <w:r w:rsidRPr="00522D9E">
        <w:rPr>
          <w:spacing w:val="1"/>
        </w:rPr>
        <w:t xml:space="preserve"> </w:t>
      </w:r>
      <w:r w:rsidRPr="00522D9E">
        <w:t>Действие</w:t>
      </w:r>
      <w:r w:rsidRPr="00522D9E">
        <w:rPr>
          <w:spacing w:val="1"/>
        </w:rPr>
        <w:t xml:space="preserve"> </w:t>
      </w:r>
      <w:r w:rsidRPr="00522D9E">
        <w:t>метанола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этанола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организм</w:t>
      </w:r>
      <w:r w:rsidRPr="00522D9E">
        <w:rPr>
          <w:spacing w:val="-2"/>
        </w:rPr>
        <w:t xml:space="preserve"> </w:t>
      </w:r>
      <w:r w:rsidRPr="00522D9E">
        <w:t>человека.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Многоатомные      спирты.      Этиленгликоль      и      глицерин:      строение,      физические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(взаимодействие</w:t>
      </w:r>
      <w:r w:rsidRPr="00522D9E">
        <w:rPr>
          <w:spacing w:val="1"/>
        </w:rPr>
        <w:t xml:space="preserve"> </w:t>
      </w:r>
      <w:r w:rsidRPr="00522D9E">
        <w:t>со</w:t>
      </w:r>
      <w:r w:rsidRPr="00522D9E">
        <w:rPr>
          <w:spacing w:val="1"/>
        </w:rPr>
        <w:t xml:space="preserve"> </w:t>
      </w:r>
      <w:r w:rsidRPr="00522D9E">
        <w:t>щелочными</w:t>
      </w:r>
      <w:r w:rsidRPr="00522D9E">
        <w:rPr>
          <w:spacing w:val="1"/>
        </w:rPr>
        <w:t xml:space="preserve"> </w:t>
      </w:r>
      <w:r w:rsidRPr="00522D9E">
        <w:t>металлами,</w:t>
      </w:r>
      <w:r w:rsidRPr="00522D9E">
        <w:rPr>
          <w:spacing w:val="1"/>
        </w:rPr>
        <w:t xml:space="preserve"> </w:t>
      </w:r>
      <w:r w:rsidRPr="00522D9E">
        <w:t>качественная</w:t>
      </w:r>
      <w:r w:rsidRPr="00522D9E">
        <w:rPr>
          <w:spacing w:val="1"/>
        </w:rPr>
        <w:t xml:space="preserve"> </w:t>
      </w:r>
      <w:r w:rsidRPr="00522D9E">
        <w:t>реакция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многоатомные</w:t>
      </w:r>
      <w:r w:rsidRPr="00522D9E">
        <w:rPr>
          <w:spacing w:val="-5"/>
        </w:rPr>
        <w:t xml:space="preserve"> </w:t>
      </w:r>
      <w:r w:rsidRPr="00522D9E">
        <w:t>спирты).</w:t>
      </w:r>
      <w:r w:rsidRPr="00522D9E">
        <w:rPr>
          <w:spacing w:val="-2"/>
        </w:rPr>
        <w:t xml:space="preserve"> </w:t>
      </w:r>
      <w:r w:rsidRPr="00522D9E">
        <w:t>Действие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организм</w:t>
      </w:r>
      <w:r w:rsidRPr="00522D9E">
        <w:rPr>
          <w:spacing w:val="-3"/>
        </w:rPr>
        <w:t xml:space="preserve"> </w:t>
      </w:r>
      <w:r w:rsidRPr="00522D9E">
        <w:t>человека.</w:t>
      </w:r>
      <w:r w:rsidRPr="00522D9E">
        <w:rPr>
          <w:spacing w:val="-3"/>
        </w:rPr>
        <w:t xml:space="preserve"> </w:t>
      </w:r>
      <w:r w:rsidRPr="00522D9E">
        <w:t>Применение</w:t>
      </w:r>
      <w:r w:rsidRPr="00522D9E">
        <w:rPr>
          <w:spacing w:val="-3"/>
        </w:rPr>
        <w:t xml:space="preserve"> </w:t>
      </w:r>
      <w:r w:rsidRPr="00522D9E">
        <w:t>глицерина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этиленгликоля.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Фенол:</w:t>
      </w:r>
      <w:r w:rsidRPr="00522D9E">
        <w:rPr>
          <w:spacing w:val="25"/>
        </w:rPr>
        <w:t xml:space="preserve"> </w:t>
      </w:r>
      <w:r w:rsidRPr="00522D9E">
        <w:t>строение</w:t>
      </w:r>
      <w:r w:rsidRPr="00522D9E">
        <w:rPr>
          <w:spacing w:val="82"/>
        </w:rPr>
        <w:t xml:space="preserve"> </w:t>
      </w:r>
      <w:r w:rsidRPr="00522D9E">
        <w:t>молекулы,</w:t>
      </w:r>
      <w:r w:rsidRPr="00522D9E">
        <w:rPr>
          <w:spacing w:val="83"/>
        </w:rPr>
        <w:t xml:space="preserve"> </w:t>
      </w:r>
      <w:r w:rsidRPr="00522D9E">
        <w:t>физические</w:t>
      </w:r>
      <w:r w:rsidRPr="00522D9E">
        <w:rPr>
          <w:spacing w:val="83"/>
        </w:rPr>
        <w:t xml:space="preserve"> </w:t>
      </w:r>
      <w:r w:rsidRPr="00522D9E">
        <w:t>и</w:t>
      </w:r>
      <w:r w:rsidRPr="00522D9E">
        <w:rPr>
          <w:spacing w:val="81"/>
        </w:rPr>
        <w:t xml:space="preserve"> </w:t>
      </w:r>
      <w:r w:rsidRPr="00522D9E">
        <w:t>химические</w:t>
      </w:r>
      <w:r w:rsidRPr="00522D9E">
        <w:rPr>
          <w:spacing w:val="83"/>
        </w:rPr>
        <w:t xml:space="preserve"> </w:t>
      </w:r>
      <w:r w:rsidRPr="00522D9E">
        <w:t>свойства.</w:t>
      </w:r>
      <w:r w:rsidRPr="00522D9E">
        <w:rPr>
          <w:spacing w:val="85"/>
        </w:rPr>
        <w:t xml:space="preserve"> </w:t>
      </w:r>
      <w:r w:rsidRPr="00522D9E">
        <w:t>Токсичность</w:t>
      </w:r>
      <w:r w:rsidRPr="00522D9E">
        <w:rPr>
          <w:spacing w:val="84"/>
        </w:rPr>
        <w:t xml:space="preserve"> </w:t>
      </w:r>
      <w:r w:rsidRPr="00522D9E">
        <w:t>фенола.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Применение</w:t>
      </w:r>
      <w:r w:rsidRPr="00522D9E">
        <w:rPr>
          <w:spacing w:val="-4"/>
        </w:rPr>
        <w:t xml:space="preserve"> </w:t>
      </w:r>
      <w:r w:rsidRPr="00522D9E">
        <w:t>фенола.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Альдегиды    </w:t>
      </w:r>
      <w:r w:rsidRPr="00522D9E">
        <w:rPr>
          <w:spacing w:val="1"/>
        </w:rPr>
        <w:t xml:space="preserve"> </w:t>
      </w:r>
      <w:r w:rsidRPr="00522D9E">
        <w:t xml:space="preserve">и      </w:t>
      </w:r>
      <w:r w:rsidRPr="00522D9E">
        <w:rPr>
          <w:i/>
        </w:rPr>
        <w:t>кетоны</w:t>
      </w:r>
      <w:r w:rsidRPr="00522D9E">
        <w:t>.      Формальдегид,      ацетальдегид:      строение,      физические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5"/>
        </w:rPr>
        <w:t xml:space="preserve"> </w:t>
      </w:r>
      <w:r w:rsidRPr="00522D9E">
        <w:t>химические</w:t>
      </w:r>
      <w:r w:rsidRPr="00522D9E">
        <w:rPr>
          <w:spacing w:val="15"/>
        </w:rPr>
        <w:t xml:space="preserve"> </w:t>
      </w:r>
      <w:r w:rsidRPr="00522D9E">
        <w:t>свойства</w:t>
      </w:r>
      <w:r w:rsidRPr="00522D9E">
        <w:rPr>
          <w:spacing w:val="16"/>
        </w:rPr>
        <w:t xml:space="preserve"> </w:t>
      </w:r>
      <w:r w:rsidRPr="00522D9E">
        <w:t>(реакции</w:t>
      </w:r>
      <w:r w:rsidRPr="00522D9E">
        <w:rPr>
          <w:spacing w:val="16"/>
        </w:rPr>
        <w:t xml:space="preserve"> </w:t>
      </w:r>
      <w:r w:rsidRPr="00522D9E">
        <w:t>окисления</w:t>
      </w:r>
      <w:r w:rsidRPr="00522D9E">
        <w:rPr>
          <w:spacing w:val="14"/>
        </w:rPr>
        <w:t xml:space="preserve"> </w:t>
      </w:r>
      <w:r w:rsidRPr="00522D9E">
        <w:t>и</w:t>
      </w:r>
      <w:r w:rsidRPr="00522D9E">
        <w:rPr>
          <w:spacing w:val="14"/>
        </w:rPr>
        <w:t xml:space="preserve"> </w:t>
      </w:r>
      <w:r w:rsidRPr="00522D9E">
        <w:t>восстановления,</w:t>
      </w:r>
      <w:r w:rsidRPr="00522D9E">
        <w:rPr>
          <w:spacing w:val="15"/>
        </w:rPr>
        <w:t xml:space="preserve"> </w:t>
      </w:r>
      <w:r w:rsidRPr="00522D9E">
        <w:t>качественные</w:t>
      </w:r>
      <w:r w:rsidRPr="00522D9E">
        <w:rPr>
          <w:spacing w:val="14"/>
        </w:rPr>
        <w:t xml:space="preserve"> </w:t>
      </w:r>
      <w:r w:rsidRPr="00522D9E">
        <w:t>реакции),</w:t>
      </w:r>
      <w:r w:rsidRPr="00522D9E">
        <w:rPr>
          <w:spacing w:val="15"/>
        </w:rPr>
        <w:t xml:space="preserve"> </w:t>
      </w:r>
      <w:r w:rsidRPr="00522D9E">
        <w:t>получение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применение.</w:t>
      </w:r>
    </w:p>
    <w:p w:rsidR="00A26E2A" w:rsidRPr="00522D9E" w:rsidRDefault="0024319E" w:rsidP="00B277C8">
      <w:pPr>
        <w:spacing w:line="240" w:lineRule="atLeast"/>
        <w:ind w:left="392" w:right="227" w:firstLine="708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 xml:space="preserve">Ацетон:     строение,    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физические     и     химические     свойства      (реакции     окисления</w:t>
      </w:r>
      <w:r w:rsidRPr="00522D9E">
        <w:rPr>
          <w:i/>
          <w:spacing w:val="-57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восстановления), получение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 применение.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Одноосновные</w:t>
      </w:r>
      <w:r w:rsidRPr="00522D9E">
        <w:rPr>
          <w:spacing w:val="1"/>
        </w:rPr>
        <w:t xml:space="preserve"> </w:t>
      </w:r>
      <w:r w:rsidRPr="00522D9E">
        <w:t>предельные</w:t>
      </w:r>
      <w:r w:rsidRPr="00522D9E">
        <w:rPr>
          <w:spacing w:val="1"/>
        </w:rPr>
        <w:t xml:space="preserve"> </w:t>
      </w:r>
      <w:r w:rsidRPr="00522D9E">
        <w:t>карбоновые</w:t>
      </w:r>
      <w:r w:rsidRPr="00522D9E">
        <w:rPr>
          <w:spacing w:val="1"/>
        </w:rPr>
        <w:t xml:space="preserve"> </w:t>
      </w:r>
      <w:r w:rsidRPr="00522D9E">
        <w:t>кислоты.</w:t>
      </w:r>
      <w:r w:rsidRPr="00522D9E">
        <w:rPr>
          <w:spacing w:val="1"/>
        </w:rPr>
        <w:t xml:space="preserve"> </w:t>
      </w:r>
      <w:r w:rsidRPr="00522D9E">
        <w:t>Муравьиная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уксусная</w:t>
      </w:r>
      <w:r w:rsidRPr="00522D9E">
        <w:rPr>
          <w:spacing w:val="61"/>
        </w:rPr>
        <w:t xml:space="preserve"> </w:t>
      </w:r>
      <w:r w:rsidRPr="00522D9E">
        <w:t>кислоты:</w:t>
      </w:r>
      <w:r w:rsidRPr="00522D9E">
        <w:rPr>
          <w:spacing w:val="1"/>
        </w:rPr>
        <w:t xml:space="preserve"> </w:t>
      </w:r>
      <w:r w:rsidRPr="00522D9E">
        <w:t>строение,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(свойства,</w:t>
      </w:r>
      <w:r w:rsidRPr="00522D9E">
        <w:rPr>
          <w:spacing w:val="1"/>
        </w:rPr>
        <w:t xml:space="preserve"> </w:t>
      </w:r>
      <w:r w:rsidRPr="00522D9E">
        <w:t>общие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класса</w:t>
      </w:r>
      <w:r w:rsidRPr="00522D9E">
        <w:rPr>
          <w:spacing w:val="1"/>
        </w:rPr>
        <w:t xml:space="preserve"> </w:t>
      </w:r>
      <w:r w:rsidRPr="00522D9E">
        <w:t>кислот,</w:t>
      </w:r>
      <w:r w:rsidRPr="00522D9E">
        <w:rPr>
          <w:spacing w:val="1"/>
        </w:rPr>
        <w:t xml:space="preserve"> </w:t>
      </w:r>
      <w:r w:rsidRPr="00522D9E">
        <w:t>реакция</w:t>
      </w:r>
      <w:r w:rsidRPr="00522D9E">
        <w:rPr>
          <w:spacing w:val="1"/>
        </w:rPr>
        <w:t xml:space="preserve"> </w:t>
      </w:r>
      <w:r w:rsidRPr="00522D9E">
        <w:t>этерификации), получение и применение. Стеариновая и олеиновая кислоты как представители</w:t>
      </w:r>
      <w:r w:rsidRPr="00522D9E">
        <w:rPr>
          <w:spacing w:val="1"/>
        </w:rPr>
        <w:t xml:space="preserve"> </w:t>
      </w:r>
      <w:r w:rsidRPr="00522D9E">
        <w:t>высших карбоновых кислот.</w:t>
      </w:r>
      <w:r w:rsidRPr="00522D9E">
        <w:rPr>
          <w:spacing w:val="-2"/>
        </w:rPr>
        <w:t xml:space="preserve"> </w:t>
      </w:r>
      <w:r w:rsidRPr="00522D9E">
        <w:t>Мыла</w:t>
      </w:r>
      <w:r w:rsidRPr="00522D9E">
        <w:rPr>
          <w:spacing w:val="-3"/>
        </w:rPr>
        <w:t xml:space="preserve"> </w:t>
      </w:r>
      <w:r w:rsidRPr="00522D9E">
        <w:t>как</w:t>
      </w:r>
      <w:r w:rsidRPr="00522D9E">
        <w:rPr>
          <w:spacing w:val="-2"/>
        </w:rPr>
        <w:t xml:space="preserve"> </w:t>
      </w:r>
      <w:r w:rsidRPr="00522D9E">
        <w:t>соли</w:t>
      </w:r>
      <w:r w:rsidRPr="00522D9E">
        <w:rPr>
          <w:spacing w:val="-1"/>
        </w:rPr>
        <w:t xml:space="preserve"> </w:t>
      </w:r>
      <w:r w:rsidRPr="00522D9E">
        <w:t>высших карбоновых</w:t>
      </w:r>
      <w:r w:rsidRPr="00522D9E">
        <w:rPr>
          <w:spacing w:val="-3"/>
        </w:rPr>
        <w:t xml:space="preserve"> </w:t>
      </w:r>
      <w:r w:rsidRPr="00522D9E">
        <w:t>кислот,</w:t>
      </w:r>
      <w:r w:rsidRPr="00522D9E">
        <w:rPr>
          <w:spacing w:val="-2"/>
        </w:rPr>
        <w:t xml:space="preserve"> </w:t>
      </w:r>
      <w:r w:rsidRPr="00522D9E">
        <w:t>их моющее</w:t>
      </w:r>
      <w:r w:rsidRPr="00522D9E">
        <w:rPr>
          <w:spacing w:val="-3"/>
        </w:rPr>
        <w:t xml:space="preserve"> </w:t>
      </w:r>
      <w:r w:rsidRPr="00522D9E">
        <w:t>действие.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Сложные</w:t>
      </w:r>
      <w:r w:rsidRPr="00522D9E">
        <w:rPr>
          <w:spacing w:val="27"/>
        </w:rPr>
        <w:t xml:space="preserve"> </w:t>
      </w:r>
      <w:r w:rsidRPr="00522D9E">
        <w:t>эфиры</w:t>
      </w:r>
      <w:r w:rsidRPr="00522D9E">
        <w:rPr>
          <w:spacing w:val="29"/>
        </w:rPr>
        <w:t xml:space="preserve"> </w:t>
      </w:r>
      <w:r w:rsidRPr="00522D9E">
        <w:t>как</w:t>
      </w:r>
      <w:r w:rsidRPr="00522D9E">
        <w:rPr>
          <w:spacing w:val="27"/>
        </w:rPr>
        <w:t xml:space="preserve"> </w:t>
      </w:r>
      <w:r w:rsidRPr="00522D9E">
        <w:t>производные</w:t>
      </w:r>
      <w:r w:rsidRPr="00522D9E">
        <w:rPr>
          <w:spacing w:val="28"/>
        </w:rPr>
        <w:t xml:space="preserve"> </w:t>
      </w:r>
      <w:r w:rsidRPr="00522D9E">
        <w:t>карбоновых</w:t>
      </w:r>
      <w:r w:rsidRPr="00522D9E">
        <w:rPr>
          <w:spacing w:val="31"/>
        </w:rPr>
        <w:t xml:space="preserve"> </w:t>
      </w:r>
      <w:r w:rsidRPr="00522D9E">
        <w:t>кислот.</w:t>
      </w:r>
      <w:r w:rsidRPr="00522D9E">
        <w:rPr>
          <w:spacing w:val="29"/>
        </w:rPr>
        <w:t xml:space="preserve"> </w:t>
      </w:r>
      <w:r w:rsidRPr="00522D9E">
        <w:t>Гидролиз</w:t>
      </w:r>
      <w:r w:rsidRPr="00522D9E">
        <w:rPr>
          <w:spacing w:val="30"/>
        </w:rPr>
        <w:t xml:space="preserve"> </w:t>
      </w:r>
      <w:r w:rsidRPr="00522D9E">
        <w:t>сложных</w:t>
      </w:r>
      <w:r w:rsidRPr="00522D9E">
        <w:rPr>
          <w:spacing w:val="30"/>
        </w:rPr>
        <w:t xml:space="preserve"> </w:t>
      </w:r>
      <w:r w:rsidRPr="00522D9E">
        <w:t>эфиров.</w:t>
      </w:r>
      <w:r w:rsidRPr="00522D9E">
        <w:rPr>
          <w:spacing w:val="29"/>
        </w:rPr>
        <w:t xml:space="preserve"> </w:t>
      </w:r>
      <w:r w:rsidRPr="00522D9E">
        <w:t>Жиры.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Гидролиз</w:t>
      </w:r>
      <w:r w:rsidRPr="00522D9E">
        <w:rPr>
          <w:spacing w:val="-3"/>
        </w:rPr>
        <w:t xml:space="preserve"> </w:t>
      </w:r>
      <w:r w:rsidRPr="00522D9E">
        <w:t>жиров.</w:t>
      </w:r>
      <w:r w:rsidRPr="00522D9E">
        <w:rPr>
          <w:spacing w:val="-2"/>
        </w:rPr>
        <w:t xml:space="preserve"> </w:t>
      </w:r>
      <w:r w:rsidRPr="00522D9E">
        <w:t>Применение</w:t>
      </w:r>
      <w:r w:rsidRPr="00522D9E">
        <w:rPr>
          <w:spacing w:val="-3"/>
        </w:rPr>
        <w:t xml:space="preserve"> </w:t>
      </w:r>
      <w:r w:rsidRPr="00522D9E">
        <w:t>жиров.</w:t>
      </w:r>
      <w:r w:rsidRPr="00522D9E">
        <w:rPr>
          <w:spacing w:val="-2"/>
        </w:rPr>
        <w:t xml:space="preserve"> </w:t>
      </w:r>
      <w:r w:rsidRPr="00522D9E">
        <w:t>Биологическая</w:t>
      </w:r>
      <w:r w:rsidRPr="00522D9E">
        <w:rPr>
          <w:spacing w:val="-2"/>
        </w:rPr>
        <w:t xml:space="preserve"> </w:t>
      </w:r>
      <w:r w:rsidRPr="00522D9E">
        <w:t>роль</w:t>
      </w:r>
      <w:r w:rsidRPr="00522D9E">
        <w:rPr>
          <w:spacing w:val="-2"/>
        </w:rPr>
        <w:t xml:space="preserve"> </w:t>
      </w:r>
      <w:r w:rsidRPr="00522D9E">
        <w:t>жиров.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Углеводы:</w:t>
      </w:r>
      <w:r w:rsidRPr="00522D9E">
        <w:rPr>
          <w:spacing w:val="23"/>
        </w:rPr>
        <w:t xml:space="preserve"> </w:t>
      </w:r>
      <w:r w:rsidRPr="00522D9E">
        <w:t>состав,</w:t>
      </w:r>
      <w:r w:rsidRPr="00522D9E">
        <w:rPr>
          <w:spacing w:val="81"/>
        </w:rPr>
        <w:t xml:space="preserve"> </w:t>
      </w:r>
      <w:r w:rsidRPr="00522D9E">
        <w:t>классификация</w:t>
      </w:r>
      <w:r w:rsidRPr="00522D9E">
        <w:rPr>
          <w:spacing w:val="84"/>
        </w:rPr>
        <w:t xml:space="preserve"> </w:t>
      </w:r>
      <w:r w:rsidRPr="00522D9E">
        <w:t>углеводов</w:t>
      </w:r>
      <w:r w:rsidRPr="00522D9E">
        <w:rPr>
          <w:spacing w:val="83"/>
        </w:rPr>
        <w:t xml:space="preserve"> </w:t>
      </w:r>
      <w:r w:rsidRPr="00522D9E">
        <w:t>(моно-,</w:t>
      </w:r>
      <w:r w:rsidRPr="00522D9E">
        <w:rPr>
          <w:spacing w:val="82"/>
        </w:rPr>
        <w:t xml:space="preserve"> </w:t>
      </w:r>
      <w:r w:rsidRPr="00522D9E">
        <w:t>ди-</w:t>
      </w:r>
      <w:r w:rsidRPr="00522D9E">
        <w:rPr>
          <w:spacing w:val="83"/>
        </w:rPr>
        <w:t xml:space="preserve"> </w:t>
      </w:r>
      <w:r w:rsidRPr="00522D9E">
        <w:t>и</w:t>
      </w:r>
      <w:r w:rsidRPr="00522D9E">
        <w:rPr>
          <w:spacing w:val="82"/>
        </w:rPr>
        <w:t xml:space="preserve"> </w:t>
      </w:r>
      <w:r w:rsidRPr="00522D9E">
        <w:t>полисахариды).</w:t>
      </w:r>
      <w:r w:rsidRPr="00522D9E">
        <w:rPr>
          <w:spacing w:val="82"/>
        </w:rPr>
        <w:t xml:space="preserve"> </w:t>
      </w:r>
      <w:r w:rsidRPr="00522D9E">
        <w:t>Глюкоза</w:t>
      </w:r>
      <w:r w:rsidRPr="00522D9E">
        <w:rPr>
          <w:spacing w:val="84"/>
        </w:rPr>
        <w:t xml:space="preserve"> </w:t>
      </w:r>
      <w:r w:rsidRPr="00522D9E">
        <w:t>–</w:t>
      </w:r>
    </w:p>
    <w:p w:rsidR="00A26E2A" w:rsidRPr="00522D9E" w:rsidRDefault="0024319E" w:rsidP="00B277C8">
      <w:pPr>
        <w:pStyle w:val="a5"/>
        <w:tabs>
          <w:tab w:val="left" w:pos="3874"/>
          <w:tab w:val="left" w:pos="6382"/>
          <w:tab w:val="left" w:pos="9624"/>
        </w:tabs>
        <w:spacing w:line="240" w:lineRule="atLeast"/>
        <w:ind w:right="225" w:firstLine="0"/>
        <w:contextualSpacing/>
        <w:jc w:val="left"/>
      </w:pPr>
      <w:r w:rsidRPr="00522D9E">
        <w:t>простейший          моносахарид:          особенности          строения          молекулы,          физические</w:t>
      </w:r>
      <w:r w:rsidRPr="00522D9E">
        <w:rPr>
          <w:spacing w:val="1"/>
        </w:rPr>
        <w:t xml:space="preserve"> </w:t>
      </w:r>
      <w:r w:rsidRPr="00522D9E">
        <w:t>и химические свойства (взаимодействие с гидроксидом меди(II), окисление аммиачным раствором</w:t>
      </w:r>
      <w:r w:rsidRPr="00522D9E">
        <w:rPr>
          <w:spacing w:val="-57"/>
        </w:rPr>
        <w:t xml:space="preserve"> </w:t>
      </w:r>
      <w:r w:rsidRPr="00522D9E">
        <w:t>оксида</w:t>
      </w:r>
      <w:r w:rsidRPr="00522D9E">
        <w:rPr>
          <w:spacing w:val="1"/>
        </w:rPr>
        <w:t xml:space="preserve"> </w:t>
      </w:r>
      <w:r w:rsidRPr="00522D9E">
        <w:t>серебра(I),</w:t>
      </w:r>
      <w:r w:rsidRPr="00522D9E">
        <w:rPr>
          <w:spacing w:val="1"/>
        </w:rPr>
        <w:t xml:space="preserve"> </w:t>
      </w:r>
      <w:r w:rsidRPr="00522D9E">
        <w:t>восстановление,</w:t>
      </w:r>
      <w:r w:rsidRPr="00522D9E">
        <w:rPr>
          <w:spacing w:val="1"/>
        </w:rPr>
        <w:t xml:space="preserve"> </w:t>
      </w:r>
      <w:r w:rsidRPr="00522D9E">
        <w:t>брожение</w:t>
      </w:r>
      <w:r w:rsidRPr="00522D9E">
        <w:rPr>
          <w:spacing w:val="1"/>
        </w:rPr>
        <w:t xml:space="preserve"> </w:t>
      </w:r>
      <w:r w:rsidRPr="00522D9E">
        <w:t>глюкозы),</w:t>
      </w:r>
      <w:r w:rsidRPr="00522D9E">
        <w:rPr>
          <w:spacing w:val="1"/>
        </w:rPr>
        <w:t xml:space="preserve"> </w:t>
      </w:r>
      <w:r w:rsidRPr="00522D9E">
        <w:t>нахождение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природе,</w:t>
      </w:r>
      <w:r w:rsidRPr="00522D9E">
        <w:rPr>
          <w:spacing w:val="1"/>
        </w:rPr>
        <w:t xml:space="preserve"> </w:t>
      </w:r>
      <w:r w:rsidRPr="00522D9E">
        <w:t>применение,</w:t>
      </w:r>
      <w:r w:rsidRPr="00522D9E">
        <w:rPr>
          <w:spacing w:val="1"/>
        </w:rPr>
        <w:t xml:space="preserve"> </w:t>
      </w:r>
      <w:r w:rsidRPr="00522D9E">
        <w:t>биологическая</w:t>
      </w:r>
      <w:r w:rsidRPr="00522D9E">
        <w:tab/>
        <w:t>роль.</w:t>
      </w:r>
      <w:r w:rsidRPr="00522D9E">
        <w:tab/>
        <w:t>Фотосинтез.</w:t>
      </w:r>
      <w:r w:rsidRPr="00522D9E">
        <w:tab/>
        <w:t>Фруктоза</w:t>
      </w:r>
      <w:r w:rsidRPr="00522D9E">
        <w:rPr>
          <w:spacing w:val="-58"/>
        </w:rPr>
        <w:t xml:space="preserve"> </w:t>
      </w:r>
      <w:r w:rsidRPr="00522D9E">
        <w:t>как</w:t>
      </w:r>
      <w:r w:rsidRPr="00522D9E">
        <w:rPr>
          <w:spacing w:val="-1"/>
        </w:rPr>
        <w:t xml:space="preserve"> </w:t>
      </w:r>
      <w:r w:rsidRPr="00522D9E">
        <w:t>изомер глюкозы.</w:t>
      </w:r>
    </w:p>
    <w:p w:rsidR="00A26E2A" w:rsidRPr="00522D9E" w:rsidRDefault="0024319E" w:rsidP="00B277C8">
      <w:pPr>
        <w:spacing w:line="240" w:lineRule="atLeast"/>
        <w:ind w:left="392" w:right="227" w:firstLine="708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 xml:space="preserve">Сахароза   </w:t>
      </w:r>
      <w:r w:rsidRPr="00522D9E">
        <w:rPr>
          <w:i/>
          <w:spacing w:val="34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 xml:space="preserve">–    </w:t>
      </w:r>
      <w:r w:rsidRPr="00522D9E">
        <w:rPr>
          <w:i/>
          <w:spacing w:val="3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 xml:space="preserve">представитель    </w:t>
      </w:r>
      <w:r w:rsidRPr="00522D9E">
        <w:rPr>
          <w:i/>
          <w:spacing w:val="3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 xml:space="preserve">дисахаридов,    </w:t>
      </w:r>
      <w:r w:rsidRPr="00522D9E">
        <w:rPr>
          <w:i/>
          <w:spacing w:val="3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 xml:space="preserve">гидролиз,    </w:t>
      </w:r>
      <w:r w:rsidRPr="00522D9E">
        <w:rPr>
          <w:i/>
          <w:spacing w:val="33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 xml:space="preserve">нахождение    </w:t>
      </w:r>
      <w:r w:rsidRPr="00522D9E">
        <w:rPr>
          <w:i/>
          <w:spacing w:val="3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 xml:space="preserve">в    </w:t>
      </w:r>
      <w:r w:rsidRPr="00522D9E">
        <w:rPr>
          <w:i/>
          <w:spacing w:val="3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природе</w:t>
      </w:r>
      <w:r w:rsidRPr="00522D9E">
        <w:rPr>
          <w:i/>
          <w:spacing w:val="-58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 применение.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Крахмал    </w:t>
      </w:r>
      <w:r w:rsidRPr="00522D9E">
        <w:rPr>
          <w:spacing w:val="52"/>
        </w:rPr>
        <w:t xml:space="preserve"> </w:t>
      </w:r>
      <w:r w:rsidRPr="00522D9E">
        <w:t xml:space="preserve">и     </w:t>
      </w:r>
      <w:r w:rsidRPr="00522D9E">
        <w:rPr>
          <w:spacing w:val="52"/>
        </w:rPr>
        <w:t xml:space="preserve"> </w:t>
      </w:r>
      <w:r w:rsidRPr="00522D9E">
        <w:t xml:space="preserve">целлюлоза     </w:t>
      </w:r>
      <w:r w:rsidRPr="00522D9E">
        <w:rPr>
          <w:spacing w:val="50"/>
        </w:rPr>
        <w:t xml:space="preserve"> </w:t>
      </w:r>
      <w:r w:rsidRPr="00522D9E">
        <w:t xml:space="preserve">как     </w:t>
      </w:r>
      <w:r w:rsidRPr="00522D9E">
        <w:rPr>
          <w:spacing w:val="52"/>
        </w:rPr>
        <w:t xml:space="preserve"> </w:t>
      </w:r>
      <w:r w:rsidRPr="00522D9E">
        <w:t xml:space="preserve">природные     </w:t>
      </w:r>
      <w:r w:rsidRPr="00522D9E">
        <w:rPr>
          <w:spacing w:val="50"/>
        </w:rPr>
        <w:t xml:space="preserve"> </w:t>
      </w:r>
      <w:r w:rsidRPr="00522D9E">
        <w:t xml:space="preserve">полимеры.     </w:t>
      </w:r>
      <w:r w:rsidRPr="00522D9E">
        <w:rPr>
          <w:spacing w:val="51"/>
        </w:rPr>
        <w:t xml:space="preserve"> </w:t>
      </w:r>
      <w:r w:rsidRPr="00522D9E">
        <w:t xml:space="preserve">Строение     </w:t>
      </w:r>
      <w:r w:rsidRPr="00522D9E">
        <w:rPr>
          <w:spacing w:val="50"/>
        </w:rPr>
        <w:t xml:space="preserve"> </w:t>
      </w:r>
      <w:r w:rsidRPr="00522D9E">
        <w:t>крахмала</w:t>
      </w:r>
      <w:r w:rsidRPr="00522D9E">
        <w:rPr>
          <w:spacing w:val="-58"/>
        </w:rPr>
        <w:t xml:space="preserve"> </w:t>
      </w:r>
      <w:r w:rsidRPr="00522D9E">
        <w:t>и целлюлозы. Физические и химические свойства крахмала (гидролиз, качественная реакция с</w:t>
      </w:r>
      <w:r w:rsidRPr="00522D9E">
        <w:rPr>
          <w:spacing w:val="1"/>
        </w:rPr>
        <w:t xml:space="preserve"> </w:t>
      </w:r>
      <w:r w:rsidRPr="00522D9E">
        <w:t>иодом).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Экспериментальные методы изучения веществ и их превращений: проведение, наблюдение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описание</w:t>
      </w:r>
      <w:r w:rsidRPr="00522D9E">
        <w:rPr>
          <w:spacing w:val="1"/>
        </w:rPr>
        <w:t xml:space="preserve"> </w:t>
      </w:r>
      <w:r w:rsidRPr="00522D9E">
        <w:t>демонстрационных</w:t>
      </w:r>
      <w:r w:rsidRPr="00522D9E">
        <w:rPr>
          <w:spacing w:val="1"/>
        </w:rPr>
        <w:t xml:space="preserve"> </w:t>
      </w:r>
      <w:r w:rsidRPr="00522D9E">
        <w:t>опытов:</w:t>
      </w:r>
      <w:r w:rsidRPr="00522D9E">
        <w:rPr>
          <w:spacing w:val="1"/>
        </w:rPr>
        <w:t xml:space="preserve"> </w:t>
      </w:r>
      <w:r w:rsidRPr="00522D9E">
        <w:t>горение</w:t>
      </w:r>
      <w:r w:rsidRPr="00522D9E">
        <w:rPr>
          <w:spacing w:val="1"/>
        </w:rPr>
        <w:t xml:space="preserve"> </w:t>
      </w:r>
      <w:r w:rsidRPr="00522D9E">
        <w:t>спиртов,</w:t>
      </w:r>
      <w:r w:rsidRPr="00522D9E">
        <w:rPr>
          <w:spacing w:val="1"/>
        </w:rPr>
        <w:t xml:space="preserve"> </w:t>
      </w:r>
      <w:r w:rsidRPr="00522D9E">
        <w:t>качественные</w:t>
      </w:r>
      <w:r w:rsidRPr="00522D9E">
        <w:rPr>
          <w:spacing w:val="1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одноатомных</w:t>
      </w:r>
      <w:r w:rsidRPr="00522D9E">
        <w:rPr>
          <w:spacing w:val="1"/>
        </w:rPr>
        <w:t xml:space="preserve"> </w:t>
      </w:r>
      <w:r w:rsidRPr="00522D9E">
        <w:t>спиртов (окисление этанола оксидом меди(II)), многоатомных спиртов (взаимодействие глицерина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гидроксидом</w:t>
      </w:r>
      <w:r w:rsidRPr="00522D9E">
        <w:rPr>
          <w:spacing w:val="1"/>
        </w:rPr>
        <w:t xml:space="preserve"> </w:t>
      </w:r>
      <w:r w:rsidRPr="00522D9E">
        <w:t>меди(II)),</w:t>
      </w:r>
      <w:r w:rsidRPr="00522D9E">
        <w:rPr>
          <w:spacing w:val="1"/>
        </w:rPr>
        <w:t xml:space="preserve"> </w:t>
      </w:r>
      <w:r w:rsidRPr="00522D9E">
        <w:t>альдегидов</w:t>
      </w:r>
      <w:r w:rsidRPr="00522D9E">
        <w:rPr>
          <w:spacing w:val="1"/>
        </w:rPr>
        <w:t xml:space="preserve"> </w:t>
      </w:r>
      <w:r w:rsidRPr="00522D9E">
        <w:t>(окисление</w:t>
      </w:r>
      <w:r w:rsidRPr="00522D9E">
        <w:rPr>
          <w:spacing w:val="1"/>
        </w:rPr>
        <w:t xml:space="preserve"> </w:t>
      </w:r>
      <w:r w:rsidRPr="00522D9E">
        <w:t>аммиачным</w:t>
      </w:r>
      <w:r w:rsidRPr="00522D9E">
        <w:rPr>
          <w:spacing w:val="1"/>
        </w:rPr>
        <w:t xml:space="preserve"> </w:t>
      </w:r>
      <w:r w:rsidRPr="00522D9E">
        <w:t>раствором</w:t>
      </w:r>
      <w:r w:rsidRPr="00522D9E">
        <w:rPr>
          <w:spacing w:val="1"/>
        </w:rPr>
        <w:t xml:space="preserve"> </w:t>
      </w:r>
      <w:r w:rsidRPr="00522D9E">
        <w:t>оксида</w:t>
      </w:r>
      <w:r w:rsidRPr="00522D9E">
        <w:rPr>
          <w:spacing w:val="1"/>
        </w:rPr>
        <w:t xml:space="preserve"> </w:t>
      </w:r>
      <w:r w:rsidRPr="00522D9E">
        <w:t>серебра(I)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гидроксидом</w:t>
      </w:r>
      <w:r w:rsidRPr="00522D9E">
        <w:rPr>
          <w:spacing w:val="1"/>
        </w:rPr>
        <w:t xml:space="preserve"> </w:t>
      </w:r>
      <w:r w:rsidRPr="00522D9E">
        <w:t>меди(II),</w:t>
      </w:r>
      <w:r w:rsidRPr="00522D9E">
        <w:rPr>
          <w:spacing w:val="1"/>
        </w:rPr>
        <w:t xml:space="preserve"> </w:t>
      </w: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крахмала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иодом),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1"/>
        </w:rPr>
        <w:t xml:space="preserve"> </w:t>
      </w:r>
      <w:r w:rsidRPr="00522D9E">
        <w:t>работы: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-3"/>
        </w:rPr>
        <w:t xml:space="preserve"> </w:t>
      </w:r>
      <w:r w:rsidRPr="00522D9E">
        <w:t>раствора</w:t>
      </w:r>
      <w:r w:rsidRPr="00522D9E">
        <w:rPr>
          <w:spacing w:val="3"/>
        </w:rPr>
        <w:t xml:space="preserve"> </w:t>
      </w:r>
      <w:r w:rsidRPr="00522D9E">
        <w:t>уксусной кислоты.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Расчѐтные</w:t>
      </w:r>
      <w:r w:rsidRPr="00522D9E">
        <w:rPr>
          <w:spacing w:val="-5"/>
        </w:rPr>
        <w:t xml:space="preserve"> </w:t>
      </w:r>
      <w:r w:rsidRPr="00522D9E">
        <w:t>задачи.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Вычисления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уравнению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(массы,</w:t>
      </w:r>
      <w:r w:rsidRPr="00522D9E">
        <w:rPr>
          <w:spacing w:val="1"/>
        </w:rPr>
        <w:t xml:space="preserve"> </w:t>
      </w:r>
      <w:r w:rsidRPr="00522D9E">
        <w:t>объѐма,</w:t>
      </w:r>
      <w:r w:rsidRPr="00522D9E">
        <w:rPr>
          <w:spacing w:val="1"/>
        </w:rPr>
        <w:t xml:space="preserve"> </w:t>
      </w:r>
      <w:r w:rsidRPr="00522D9E">
        <w:t>количества</w:t>
      </w:r>
      <w:r w:rsidRPr="00522D9E">
        <w:rPr>
          <w:spacing w:val="1"/>
        </w:rPr>
        <w:t xml:space="preserve"> </w:t>
      </w:r>
      <w:r w:rsidRPr="00522D9E">
        <w:t>исходного</w:t>
      </w:r>
      <w:r w:rsidRPr="00522D9E">
        <w:rPr>
          <w:spacing w:val="-57"/>
        </w:rPr>
        <w:t xml:space="preserve"> </w:t>
      </w:r>
      <w:r w:rsidRPr="00522D9E">
        <w:t>вещества или продукта реакции по известным массе, объѐму, количеству одного из исходных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-2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продуктов</w:t>
      </w:r>
      <w:r w:rsidRPr="00522D9E">
        <w:rPr>
          <w:spacing w:val="1"/>
        </w:rPr>
        <w:t xml:space="preserve"> </w:t>
      </w:r>
      <w:r w:rsidRPr="00522D9E">
        <w:t>реакции).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Азотсодержащие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органические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соединения.</w:t>
      </w:r>
    </w:p>
    <w:p w:rsidR="00A26E2A" w:rsidRPr="00522D9E" w:rsidRDefault="0024319E" w:rsidP="00B277C8">
      <w:pPr>
        <w:spacing w:line="240" w:lineRule="atLeast"/>
        <w:ind w:left="392" w:right="231" w:firstLine="708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Амины.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Метиламин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анилин: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состав,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строение,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физические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химические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свойства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(горение,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взаимодействие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с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водой и кислотами).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Аминокислоты        как        амфотерные        органические        соединения.        Физические</w:t>
      </w:r>
      <w:r w:rsidRPr="00522D9E">
        <w:rPr>
          <w:spacing w:val="1"/>
        </w:rPr>
        <w:t xml:space="preserve"> </w:t>
      </w:r>
      <w:r w:rsidRPr="00522D9E">
        <w:t>и химические свойства аминокислот (на примере глицина). Биологическое значение аминокислот.</w:t>
      </w:r>
      <w:r w:rsidRPr="00522D9E">
        <w:rPr>
          <w:spacing w:val="1"/>
        </w:rPr>
        <w:t xml:space="preserve"> </w:t>
      </w:r>
      <w:r w:rsidRPr="00522D9E">
        <w:t>Пептиды.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Белки как природные высокомолекулярные соединения. Первичная, вторичная и третичная</w:t>
      </w:r>
      <w:r w:rsidRPr="00522D9E">
        <w:rPr>
          <w:spacing w:val="1"/>
        </w:rPr>
        <w:t xml:space="preserve"> </w:t>
      </w:r>
      <w:r w:rsidRPr="00522D9E">
        <w:t>структура белков. Химические свойства белков: гидролиз, денатурация, качественные реакции на</w:t>
      </w:r>
      <w:r w:rsidRPr="00522D9E">
        <w:rPr>
          <w:spacing w:val="1"/>
        </w:rPr>
        <w:t xml:space="preserve"> </w:t>
      </w:r>
      <w:r w:rsidRPr="00522D9E">
        <w:t>белки.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Экспериментальные методы изучения веществ и их превращений: наблюдение и описание</w:t>
      </w:r>
      <w:r w:rsidRPr="00522D9E">
        <w:rPr>
          <w:spacing w:val="1"/>
        </w:rPr>
        <w:t xml:space="preserve"> </w:t>
      </w:r>
      <w:r w:rsidRPr="00522D9E">
        <w:t>демонстрационных опытов:</w:t>
      </w:r>
      <w:r w:rsidRPr="00522D9E">
        <w:rPr>
          <w:spacing w:val="-1"/>
        </w:rPr>
        <w:t xml:space="preserve"> </w:t>
      </w:r>
      <w:r w:rsidRPr="00522D9E">
        <w:t>денатурация</w:t>
      </w:r>
      <w:r w:rsidRPr="00522D9E">
        <w:rPr>
          <w:spacing w:val="-1"/>
        </w:rPr>
        <w:t xml:space="preserve"> </w:t>
      </w:r>
      <w:r w:rsidRPr="00522D9E">
        <w:t>белков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3"/>
        </w:rPr>
        <w:t xml:space="preserve"> </w:t>
      </w:r>
      <w:r w:rsidRPr="00522D9E">
        <w:t>нагревании,</w:t>
      </w:r>
      <w:r w:rsidRPr="00522D9E">
        <w:rPr>
          <w:spacing w:val="-4"/>
        </w:rPr>
        <w:t xml:space="preserve"> </w:t>
      </w:r>
      <w:r w:rsidRPr="00522D9E">
        <w:t>цветные</w:t>
      </w:r>
      <w:r w:rsidRPr="00522D9E">
        <w:rPr>
          <w:spacing w:val="-3"/>
        </w:rPr>
        <w:t xml:space="preserve"> </w:t>
      </w:r>
      <w:r w:rsidRPr="00522D9E">
        <w:t>реакции</w:t>
      </w:r>
      <w:r w:rsidRPr="00522D9E">
        <w:rPr>
          <w:spacing w:val="-1"/>
        </w:rPr>
        <w:t xml:space="preserve"> </w:t>
      </w:r>
      <w:r w:rsidRPr="00522D9E">
        <w:t>белков.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Высокомолекулярные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соединения.</w:t>
      </w:r>
    </w:p>
    <w:p w:rsidR="00A26E2A" w:rsidRPr="00522D9E" w:rsidRDefault="0024319E" w:rsidP="00B277C8">
      <w:pPr>
        <w:pStyle w:val="a5"/>
        <w:tabs>
          <w:tab w:val="left" w:pos="2244"/>
          <w:tab w:val="left" w:pos="5550"/>
          <w:tab w:val="left" w:pos="7832"/>
          <w:tab w:val="left" w:pos="9027"/>
        </w:tabs>
        <w:spacing w:line="240" w:lineRule="atLeast"/>
        <w:ind w:right="221"/>
        <w:contextualSpacing/>
        <w:jc w:val="left"/>
      </w:pP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химии</w:t>
      </w:r>
      <w:r w:rsidRPr="00522D9E">
        <w:rPr>
          <w:spacing w:val="1"/>
        </w:rPr>
        <w:t xml:space="preserve"> </w:t>
      </w:r>
      <w:r w:rsidRPr="00522D9E">
        <w:t>высокомолекулярных</w:t>
      </w:r>
      <w:r w:rsidRPr="00522D9E">
        <w:rPr>
          <w:spacing w:val="1"/>
        </w:rPr>
        <w:t xml:space="preserve"> </w:t>
      </w:r>
      <w:r w:rsidRPr="00522D9E">
        <w:t>соединений:</w:t>
      </w:r>
      <w:r w:rsidRPr="00522D9E">
        <w:rPr>
          <w:spacing w:val="1"/>
        </w:rPr>
        <w:t xml:space="preserve"> </w:t>
      </w:r>
      <w:r w:rsidRPr="00522D9E">
        <w:t>мономер,</w:t>
      </w:r>
      <w:r w:rsidRPr="00522D9E">
        <w:rPr>
          <w:spacing w:val="1"/>
        </w:rPr>
        <w:t xml:space="preserve"> </w:t>
      </w:r>
      <w:r w:rsidRPr="00522D9E">
        <w:t>полимер,</w:t>
      </w:r>
      <w:r w:rsidRPr="00522D9E">
        <w:rPr>
          <w:spacing w:val="1"/>
        </w:rPr>
        <w:t xml:space="preserve"> </w:t>
      </w:r>
      <w:r w:rsidRPr="00522D9E">
        <w:lastRenderedPageBreak/>
        <w:t>структурное</w:t>
      </w:r>
      <w:r w:rsidRPr="00522D9E">
        <w:rPr>
          <w:spacing w:val="1"/>
        </w:rPr>
        <w:t xml:space="preserve"> </w:t>
      </w:r>
      <w:r w:rsidRPr="00522D9E">
        <w:t>звено,</w:t>
      </w:r>
      <w:r w:rsidRPr="00522D9E">
        <w:rPr>
          <w:spacing w:val="1"/>
        </w:rPr>
        <w:t xml:space="preserve"> </w:t>
      </w:r>
      <w:r w:rsidRPr="00522D9E">
        <w:t>степень</w:t>
      </w:r>
      <w:r w:rsidRPr="00522D9E">
        <w:rPr>
          <w:spacing w:val="1"/>
        </w:rPr>
        <w:t xml:space="preserve"> </w:t>
      </w:r>
      <w:r w:rsidRPr="00522D9E">
        <w:t>полимеризации,</w:t>
      </w:r>
      <w:r w:rsidRPr="00522D9E">
        <w:rPr>
          <w:spacing w:val="1"/>
        </w:rPr>
        <w:t xml:space="preserve"> </w:t>
      </w:r>
      <w:r w:rsidRPr="00522D9E">
        <w:t>средняя</w:t>
      </w:r>
      <w:r w:rsidRPr="00522D9E">
        <w:rPr>
          <w:spacing w:val="1"/>
        </w:rPr>
        <w:t xml:space="preserve"> </w:t>
      </w:r>
      <w:r w:rsidRPr="00522D9E">
        <w:t>молекулярная</w:t>
      </w:r>
      <w:r w:rsidRPr="00522D9E">
        <w:rPr>
          <w:spacing w:val="1"/>
        </w:rPr>
        <w:t xml:space="preserve"> </w:t>
      </w:r>
      <w:r w:rsidRPr="00522D9E">
        <w:t>масса.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синтеза</w:t>
      </w:r>
      <w:r w:rsidRPr="00522D9E">
        <w:tab/>
        <w:t>высокомолекулярных</w:t>
      </w:r>
      <w:r w:rsidRPr="00522D9E">
        <w:tab/>
        <w:t>соединений</w:t>
      </w:r>
      <w:r w:rsidRPr="00522D9E">
        <w:tab/>
        <w:t>–</w:t>
      </w:r>
      <w:r w:rsidRPr="00522D9E">
        <w:tab/>
        <w:t>полимеризация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поликонденсация.</w:t>
      </w:r>
    </w:p>
    <w:p w:rsidR="00A26E2A" w:rsidRPr="00522D9E" w:rsidRDefault="0024319E" w:rsidP="00B277C8">
      <w:pPr>
        <w:tabs>
          <w:tab w:val="left" w:pos="3528"/>
          <w:tab w:val="left" w:pos="5872"/>
          <w:tab w:val="left" w:pos="9056"/>
        </w:tabs>
        <w:spacing w:line="240" w:lineRule="atLeast"/>
        <w:ind w:left="392" w:right="223" w:firstLine="708"/>
        <w:contextualSpacing/>
        <w:rPr>
          <w:i/>
          <w:sz w:val="24"/>
          <w:szCs w:val="24"/>
        </w:rPr>
      </w:pPr>
      <w:r w:rsidRPr="00522D9E">
        <w:rPr>
          <w:i/>
          <w:sz w:val="24"/>
          <w:szCs w:val="24"/>
        </w:rPr>
        <w:t>Пластмассы (полиэтилен, полипропилен, поливинилхлорид, полистирол). Натуральный 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синтетические</w:t>
      </w:r>
      <w:r w:rsidRPr="00522D9E">
        <w:rPr>
          <w:i/>
          <w:sz w:val="24"/>
          <w:szCs w:val="24"/>
        </w:rPr>
        <w:tab/>
        <w:t>каучуки</w:t>
      </w:r>
      <w:r w:rsidRPr="00522D9E">
        <w:rPr>
          <w:i/>
          <w:sz w:val="24"/>
          <w:szCs w:val="24"/>
        </w:rPr>
        <w:tab/>
        <w:t>(бутадиеновый,</w:t>
      </w:r>
      <w:r w:rsidRPr="00522D9E">
        <w:rPr>
          <w:i/>
          <w:sz w:val="24"/>
          <w:szCs w:val="24"/>
        </w:rPr>
        <w:tab/>
      </w:r>
      <w:r w:rsidRPr="00522D9E">
        <w:rPr>
          <w:i/>
          <w:spacing w:val="-1"/>
          <w:sz w:val="24"/>
          <w:szCs w:val="24"/>
        </w:rPr>
        <w:t>хлоропреновый</w:t>
      </w:r>
      <w:r w:rsidRPr="00522D9E">
        <w:rPr>
          <w:i/>
          <w:spacing w:val="-58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изопреновый).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Волокна: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натуральные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(хлопок,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шерсть,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шѐлк),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искусственные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(ацетатное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волокно,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вискоза),</w:t>
      </w:r>
      <w:r w:rsidRPr="00522D9E">
        <w:rPr>
          <w:i/>
          <w:spacing w:val="2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синтетические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(капрон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 лавсан).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Экспериментальные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превращений:</w:t>
      </w:r>
      <w:r w:rsidRPr="00522D9E">
        <w:rPr>
          <w:spacing w:val="1"/>
        </w:rPr>
        <w:t xml:space="preserve"> </w:t>
      </w:r>
      <w:r w:rsidRPr="00522D9E">
        <w:t>ознакомление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образцами</w:t>
      </w:r>
      <w:r w:rsidRPr="00522D9E">
        <w:rPr>
          <w:spacing w:val="-1"/>
        </w:rPr>
        <w:t xml:space="preserve"> </w:t>
      </w:r>
      <w:r w:rsidRPr="00522D9E">
        <w:t>природных</w:t>
      </w:r>
      <w:r w:rsidRPr="00522D9E">
        <w:rPr>
          <w:spacing w:val="-2"/>
        </w:rPr>
        <w:t xml:space="preserve"> </w:t>
      </w:r>
      <w:r w:rsidRPr="00522D9E">
        <w:t>и искусственных волокон, пластмасс,</w:t>
      </w:r>
      <w:r w:rsidRPr="00522D9E">
        <w:rPr>
          <w:spacing w:val="-1"/>
        </w:rPr>
        <w:t xml:space="preserve"> </w:t>
      </w:r>
      <w:r w:rsidRPr="00522D9E">
        <w:t>каучуков.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Межпредметные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Реализация       межпредметных       связей       при       изучении       органической       химии</w:t>
      </w:r>
      <w:r w:rsidRPr="00522D9E">
        <w:rPr>
          <w:spacing w:val="1"/>
        </w:rPr>
        <w:t xml:space="preserve"> </w:t>
      </w:r>
      <w:r w:rsidRPr="00522D9E">
        <w:t>в 10 классе осуществляется через использование как общих естественно-научных понятий, так и</w:t>
      </w:r>
      <w:r w:rsidRPr="00522D9E">
        <w:rPr>
          <w:spacing w:val="1"/>
        </w:rPr>
        <w:t xml:space="preserve"> </w:t>
      </w:r>
      <w:r w:rsidRPr="00522D9E">
        <w:t>понятий,</w:t>
      </w:r>
      <w:r w:rsidRPr="00522D9E">
        <w:rPr>
          <w:spacing w:val="-2"/>
        </w:rPr>
        <w:t xml:space="preserve"> </w:t>
      </w:r>
      <w:r w:rsidRPr="00522D9E">
        <w:t>являющихся</w:t>
      </w:r>
      <w:r w:rsidRPr="00522D9E">
        <w:rPr>
          <w:spacing w:val="-1"/>
        </w:rPr>
        <w:t xml:space="preserve"> </w:t>
      </w:r>
      <w:r w:rsidRPr="00522D9E">
        <w:t>системными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отдельных предметов</w:t>
      </w:r>
      <w:r w:rsidRPr="00522D9E">
        <w:rPr>
          <w:spacing w:val="-1"/>
        </w:rPr>
        <w:t xml:space="preserve"> </w:t>
      </w:r>
      <w:r w:rsidRPr="00522D9E">
        <w:t>естественно-научного</w:t>
      </w:r>
      <w:r w:rsidRPr="00522D9E">
        <w:rPr>
          <w:spacing w:val="-1"/>
        </w:rPr>
        <w:t xml:space="preserve"> </w:t>
      </w:r>
      <w:r w:rsidRPr="00522D9E">
        <w:t>цикла.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Общие</w:t>
      </w:r>
      <w:r w:rsidRPr="00522D9E">
        <w:rPr>
          <w:spacing w:val="1"/>
        </w:rPr>
        <w:t xml:space="preserve"> </w:t>
      </w:r>
      <w:r w:rsidRPr="00522D9E">
        <w:t>естественно-научные</w:t>
      </w:r>
      <w:r w:rsidRPr="00522D9E">
        <w:rPr>
          <w:spacing w:val="1"/>
        </w:rPr>
        <w:t xml:space="preserve"> </w:t>
      </w:r>
      <w:r w:rsidRPr="00522D9E">
        <w:t>понятия:</w:t>
      </w:r>
      <w:r w:rsidRPr="00522D9E">
        <w:rPr>
          <w:spacing w:val="1"/>
        </w:rPr>
        <w:t xml:space="preserve"> </w:t>
      </w:r>
      <w:r w:rsidRPr="00522D9E">
        <w:t>явление,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факт,</w:t>
      </w:r>
      <w:r w:rsidRPr="00522D9E">
        <w:rPr>
          <w:spacing w:val="1"/>
        </w:rPr>
        <w:t xml:space="preserve"> </w:t>
      </w:r>
      <w:r w:rsidRPr="00522D9E">
        <w:t>гипотеза,</w:t>
      </w:r>
      <w:r w:rsidRPr="00522D9E">
        <w:rPr>
          <w:spacing w:val="1"/>
        </w:rPr>
        <w:t xml:space="preserve"> </w:t>
      </w:r>
      <w:r w:rsidRPr="00522D9E">
        <w:t>закон,</w:t>
      </w:r>
      <w:r w:rsidRPr="00522D9E">
        <w:rPr>
          <w:spacing w:val="1"/>
        </w:rPr>
        <w:t xml:space="preserve"> </w:t>
      </w:r>
      <w:r w:rsidRPr="00522D9E">
        <w:t>теория,</w:t>
      </w:r>
      <w:r w:rsidRPr="00522D9E">
        <w:rPr>
          <w:spacing w:val="1"/>
        </w:rPr>
        <w:t xml:space="preserve"> </w:t>
      </w:r>
      <w:r w:rsidRPr="00522D9E">
        <w:t>анализ,</w:t>
      </w:r>
      <w:r w:rsidRPr="00522D9E">
        <w:rPr>
          <w:spacing w:val="1"/>
        </w:rPr>
        <w:t xml:space="preserve"> </w:t>
      </w:r>
      <w:r w:rsidRPr="00522D9E">
        <w:t>синтез,</w:t>
      </w:r>
      <w:r w:rsidRPr="00522D9E">
        <w:rPr>
          <w:spacing w:val="1"/>
        </w:rPr>
        <w:t xml:space="preserve"> </w:t>
      </w:r>
      <w:r w:rsidRPr="00522D9E">
        <w:t>классификация,</w:t>
      </w:r>
      <w:r w:rsidRPr="00522D9E">
        <w:rPr>
          <w:spacing w:val="1"/>
        </w:rPr>
        <w:t xml:space="preserve"> </w:t>
      </w:r>
      <w:r w:rsidRPr="00522D9E">
        <w:t>периодичность,</w:t>
      </w:r>
      <w:r w:rsidRPr="00522D9E">
        <w:rPr>
          <w:spacing w:val="1"/>
        </w:rPr>
        <w:t xml:space="preserve"> </w:t>
      </w:r>
      <w:r w:rsidRPr="00522D9E">
        <w:t>наблюдение,</w:t>
      </w:r>
      <w:r w:rsidRPr="00522D9E">
        <w:rPr>
          <w:spacing w:val="1"/>
        </w:rPr>
        <w:t xml:space="preserve"> </w:t>
      </w:r>
      <w:r w:rsidRPr="00522D9E">
        <w:t>измерение,</w:t>
      </w:r>
      <w:r w:rsidRPr="00522D9E">
        <w:rPr>
          <w:spacing w:val="1"/>
        </w:rPr>
        <w:t xml:space="preserve"> </w:t>
      </w:r>
      <w:r w:rsidRPr="00522D9E">
        <w:t>эксперимент,</w:t>
      </w:r>
      <w:r w:rsidRPr="00522D9E">
        <w:rPr>
          <w:spacing w:val="1"/>
        </w:rPr>
        <w:t xml:space="preserve"> </w:t>
      </w:r>
      <w:r w:rsidRPr="00522D9E">
        <w:t>моделирование.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Физика:</w:t>
      </w:r>
      <w:r w:rsidRPr="00522D9E">
        <w:rPr>
          <w:spacing w:val="1"/>
        </w:rPr>
        <w:t xml:space="preserve"> </w:t>
      </w:r>
      <w:r w:rsidRPr="00522D9E">
        <w:t>материя,</w:t>
      </w:r>
      <w:r w:rsidRPr="00522D9E">
        <w:rPr>
          <w:spacing w:val="1"/>
        </w:rPr>
        <w:t xml:space="preserve"> </w:t>
      </w:r>
      <w:r w:rsidRPr="00522D9E">
        <w:t>энергия,</w:t>
      </w:r>
      <w:r w:rsidRPr="00522D9E">
        <w:rPr>
          <w:spacing w:val="1"/>
        </w:rPr>
        <w:t xml:space="preserve"> </w:t>
      </w:r>
      <w:r w:rsidRPr="00522D9E">
        <w:t>масса,</w:t>
      </w:r>
      <w:r w:rsidRPr="00522D9E">
        <w:rPr>
          <w:spacing w:val="1"/>
        </w:rPr>
        <w:t xml:space="preserve"> </w:t>
      </w:r>
      <w:r w:rsidRPr="00522D9E">
        <w:t>атом,</w:t>
      </w:r>
      <w:r w:rsidRPr="00522D9E">
        <w:rPr>
          <w:spacing w:val="1"/>
        </w:rPr>
        <w:t xml:space="preserve"> </w:t>
      </w:r>
      <w:r w:rsidRPr="00522D9E">
        <w:t>электрон,</w:t>
      </w:r>
      <w:r w:rsidRPr="00522D9E">
        <w:rPr>
          <w:spacing w:val="1"/>
        </w:rPr>
        <w:t xml:space="preserve"> </w:t>
      </w:r>
      <w:r w:rsidRPr="00522D9E">
        <w:t>молекула,</w:t>
      </w:r>
      <w:r w:rsidRPr="00522D9E">
        <w:rPr>
          <w:spacing w:val="1"/>
        </w:rPr>
        <w:t xml:space="preserve"> </w:t>
      </w:r>
      <w:r w:rsidRPr="00522D9E">
        <w:t>энергетический</w:t>
      </w:r>
      <w:r w:rsidRPr="00522D9E">
        <w:rPr>
          <w:spacing w:val="1"/>
        </w:rPr>
        <w:t xml:space="preserve"> </w:t>
      </w:r>
      <w:r w:rsidRPr="00522D9E">
        <w:t>уровень,</w:t>
      </w:r>
      <w:r w:rsidRPr="00522D9E">
        <w:rPr>
          <w:spacing w:val="1"/>
        </w:rPr>
        <w:t xml:space="preserve"> </w:t>
      </w:r>
      <w:r w:rsidRPr="00522D9E">
        <w:t>вещество,</w:t>
      </w:r>
      <w:r w:rsidRPr="00522D9E">
        <w:rPr>
          <w:spacing w:val="1"/>
        </w:rPr>
        <w:t xml:space="preserve"> </w:t>
      </w:r>
      <w:r w:rsidRPr="00522D9E">
        <w:t>тело,</w:t>
      </w:r>
      <w:r w:rsidRPr="00522D9E">
        <w:rPr>
          <w:spacing w:val="1"/>
        </w:rPr>
        <w:t xml:space="preserve"> </w:t>
      </w:r>
      <w:r w:rsidRPr="00522D9E">
        <w:t>объѐм,</w:t>
      </w:r>
      <w:r w:rsidRPr="00522D9E">
        <w:rPr>
          <w:spacing w:val="1"/>
        </w:rPr>
        <w:t xml:space="preserve"> </w:t>
      </w:r>
      <w:r w:rsidRPr="00522D9E">
        <w:t>агрегатное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вещества,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величины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единицы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измерения.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Биология:</w:t>
      </w:r>
      <w:r w:rsidRPr="00522D9E">
        <w:rPr>
          <w:spacing w:val="1"/>
        </w:rPr>
        <w:t xml:space="preserve"> </w:t>
      </w:r>
      <w:r w:rsidRPr="00522D9E">
        <w:t>клетка,</w:t>
      </w:r>
      <w:r w:rsidRPr="00522D9E">
        <w:rPr>
          <w:spacing w:val="1"/>
        </w:rPr>
        <w:t xml:space="preserve"> </w:t>
      </w:r>
      <w:r w:rsidRPr="00522D9E">
        <w:t>организм,</w:t>
      </w:r>
      <w:r w:rsidRPr="00522D9E">
        <w:rPr>
          <w:spacing w:val="1"/>
        </w:rPr>
        <w:t xml:space="preserve"> </w:t>
      </w:r>
      <w:r w:rsidRPr="00522D9E">
        <w:t>биосфера,</w:t>
      </w:r>
      <w:r w:rsidRPr="00522D9E">
        <w:rPr>
          <w:spacing w:val="1"/>
        </w:rPr>
        <w:t xml:space="preserve"> </w:t>
      </w:r>
      <w:r w:rsidRPr="00522D9E">
        <w:t>обмен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организме,</w:t>
      </w:r>
      <w:r w:rsidRPr="00522D9E">
        <w:rPr>
          <w:spacing w:val="1"/>
        </w:rPr>
        <w:t xml:space="preserve"> </w:t>
      </w:r>
      <w:r w:rsidRPr="00522D9E">
        <w:t>фотосинтез,</w:t>
      </w:r>
      <w:r w:rsidRPr="00522D9E">
        <w:rPr>
          <w:spacing w:val="1"/>
        </w:rPr>
        <w:t xml:space="preserve"> </w:t>
      </w:r>
      <w:r w:rsidRPr="00522D9E">
        <w:t>биологически</w:t>
      </w:r>
      <w:r w:rsidRPr="00522D9E">
        <w:rPr>
          <w:spacing w:val="-1"/>
        </w:rPr>
        <w:t xml:space="preserve"> </w:t>
      </w:r>
      <w:r w:rsidRPr="00522D9E">
        <w:t>активные</w:t>
      </w:r>
      <w:r w:rsidRPr="00522D9E">
        <w:rPr>
          <w:spacing w:val="-2"/>
        </w:rPr>
        <w:t xml:space="preserve"> </w:t>
      </w:r>
      <w:r w:rsidRPr="00522D9E">
        <w:t>вещества</w:t>
      </w:r>
      <w:r w:rsidRPr="00522D9E">
        <w:rPr>
          <w:spacing w:val="-1"/>
        </w:rPr>
        <w:t xml:space="preserve"> </w:t>
      </w:r>
      <w:r w:rsidRPr="00522D9E">
        <w:t>(белки,</w:t>
      </w:r>
      <w:r w:rsidRPr="00522D9E">
        <w:rPr>
          <w:spacing w:val="1"/>
        </w:rPr>
        <w:t xml:space="preserve"> </w:t>
      </w:r>
      <w:r w:rsidRPr="00522D9E">
        <w:t>углеводы, жиры,</w:t>
      </w:r>
      <w:r w:rsidRPr="00522D9E">
        <w:rPr>
          <w:spacing w:val="-1"/>
        </w:rPr>
        <w:t xml:space="preserve"> </w:t>
      </w:r>
      <w:r w:rsidRPr="00522D9E">
        <w:t>ферменты).</w:t>
      </w:r>
    </w:p>
    <w:p w:rsidR="00A26E2A" w:rsidRPr="00522D9E" w:rsidRDefault="0024319E" w:rsidP="00B277C8">
      <w:pPr>
        <w:pStyle w:val="a5"/>
        <w:spacing w:line="240" w:lineRule="atLeast"/>
        <w:ind w:left="1101" w:right="232" w:firstLine="0"/>
        <w:contextualSpacing/>
        <w:jc w:val="left"/>
      </w:pPr>
      <w:r w:rsidRPr="00522D9E">
        <w:t>География: минералы, горные породы, полезные ископаемые, топливо, ресурсы.</w:t>
      </w:r>
      <w:r w:rsidRPr="00522D9E">
        <w:rPr>
          <w:spacing w:val="1"/>
        </w:rPr>
        <w:t xml:space="preserve"> </w:t>
      </w:r>
      <w:r w:rsidRPr="00522D9E">
        <w:t>Технология:</w:t>
      </w:r>
      <w:r w:rsidRPr="00522D9E">
        <w:rPr>
          <w:spacing w:val="54"/>
        </w:rPr>
        <w:t xml:space="preserve"> </w:t>
      </w:r>
      <w:r w:rsidRPr="00522D9E">
        <w:t>пищевые</w:t>
      </w:r>
      <w:r w:rsidRPr="00522D9E">
        <w:rPr>
          <w:spacing w:val="54"/>
        </w:rPr>
        <w:t xml:space="preserve"> </w:t>
      </w:r>
      <w:r w:rsidRPr="00522D9E">
        <w:t>продукты,</w:t>
      </w:r>
      <w:r w:rsidRPr="00522D9E">
        <w:rPr>
          <w:spacing w:val="55"/>
        </w:rPr>
        <w:t xml:space="preserve"> </w:t>
      </w:r>
      <w:r w:rsidRPr="00522D9E">
        <w:t>основы</w:t>
      </w:r>
      <w:r w:rsidRPr="00522D9E">
        <w:rPr>
          <w:spacing w:val="54"/>
        </w:rPr>
        <w:t xml:space="preserve"> </w:t>
      </w:r>
      <w:r w:rsidRPr="00522D9E">
        <w:t>рационального</w:t>
      </w:r>
      <w:r w:rsidRPr="00522D9E">
        <w:rPr>
          <w:spacing w:val="54"/>
        </w:rPr>
        <w:t xml:space="preserve"> </w:t>
      </w:r>
      <w:r w:rsidRPr="00522D9E">
        <w:t>питания,</w:t>
      </w:r>
      <w:r w:rsidRPr="00522D9E">
        <w:rPr>
          <w:spacing w:val="55"/>
        </w:rPr>
        <w:t xml:space="preserve"> </w:t>
      </w:r>
      <w:r w:rsidRPr="00522D9E">
        <w:t>моющие</w:t>
      </w:r>
      <w:r w:rsidRPr="00522D9E">
        <w:rPr>
          <w:spacing w:val="54"/>
        </w:rPr>
        <w:t xml:space="preserve"> </w:t>
      </w:r>
      <w:r w:rsidRPr="00522D9E">
        <w:t>средства,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 xml:space="preserve">лекарственные      </w:t>
      </w:r>
      <w:r w:rsidRPr="00522D9E">
        <w:rPr>
          <w:spacing w:val="16"/>
        </w:rPr>
        <w:t xml:space="preserve"> </w:t>
      </w:r>
      <w:r w:rsidRPr="00522D9E">
        <w:t xml:space="preserve">и       </w:t>
      </w:r>
      <w:r w:rsidRPr="00522D9E">
        <w:rPr>
          <w:spacing w:val="17"/>
        </w:rPr>
        <w:t xml:space="preserve"> </w:t>
      </w:r>
      <w:r w:rsidRPr="00522D9E">
        <w:t xml:space="preserve">косметические       </w:t>
      </w:r>
      <w:r w:rsidRPr="00522D9E">
        <w:rPr>
          <w:spacing w:val="18"/>
        </w:rPr>
        <w:t xml:space="preserve"> </w:t>
      </w:r>
      <w:r w:rsidRPr="00522D9E">
        <w:t xml:space="preserve">препараты,       </w:t>
      </w:r>
      <w:r w:rsidRPr="00522D9E">
        <w:rPr>
          <w:spacing w:val="16"/>
        </w:rPr>
        <w:t xml:space="preserve"> </w:t>
      </w:r>
      <w:r w:rsidRPr="00522D9E">
        <w:t xml:space="preserve">материалы       </w:t>
      </w:r>
      <w:r w:rsidRPr="00522D9E">
        <w:rPr>
          <w:spacing w:val="16"/>
        </w:rPr>
        <w:t xml:space="preserve"> </w:t>
      </w:r>
      <w:r w:rsidRPr="00522D9E">
        <w:t xml:space="preserve">из       </w:t>
      </w:r>
      <w:r w:rsidRPr="00522D9E">
        <w:rPr>
          <w:spacing w:val="18"/>
        </w:rPr>
        <w:t xml:space="preserve"> </w:t>
      </w:r>
      <w:r w:rsidRPr="00522D9E">
        <w:t>искусственных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синтетических</w:t>
      </w:r>
      <w:r w:rsidRPr="00522D9E">
        <w:rPr>
          <w:spacing w:val="2"/>
        </w:rPr>
        <w:t xml:space="preserve"> </w:t>
      </w:r>
      <w:r w:rsidRPr="00522D9E">
        <w:t>волокон.</w:t>
      </w:r>
    </w:p>
    <w:p w:rsidR="00A26E2A" w:rsidRPr="00522D9E" w:rsidRDefault="0024319E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неорганическая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химия.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rPr>
          <w:i/>
        </w:rPr>
        <w:t>(Курсивом</w:t>
      </w:r>
      <w:r w:rsidRPr="00522D9E">
        <w:rPr>
          <w:i/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тексте</w:t>
      </w:r>
      <w:r w:rsidRPr="00522D9E">
        <w:rPr>
          <w:spacing w:val="1"/>
        </w:rPr>
        <w:t xml:space="preserve"> </w:t>
      </w:r>
      <w:r w:rsidRPr="00522D9E">
        <w:t>выделены</w:t>
      </w:r>
      <w:r w:rsidRPr="00522D9E">
        <w:rPr>
          <w:spacing w:val="1"/>
        </w:rPr>
        <w:t xml:space="preserve"> </w:t>
      </w:r>
      <w:r w:rsidRPr="00522D9E">
        <w:t>элементы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материала,</w:t>
      </w:r>
      <w:r w:rsidRPr="00522D9E">
        <w:rPr>
          <w:spacing w:val="61"/>
        </w:rPr>
        <w:t xml:space="preserve"> </w:t>
      </w:r>
      <w:r w:rsidRPr="00522D9E">
        <w:t>которые</w:t>
      </w:r>
      <w:r w:rsidRPr="00522D9E">
        <w:rPr>
          <w:spacing w:val="1"/>
        </w:rPr>
        <w:t xml:space="preserve"> </w:t>
      </w:r>
      <w:r w:rsidRPr="00522D9E">
        <w:t>изучаются в ознакомительном плане и не включаются в состав предметных результатов освоения</w:t>
      </w:r>
      <w:r w:rsidRPr="00522D9E">
        <w:rPr>
          <w:spacing w:val="1"/>
        </w:rPr>
        <w:t xml:space="preserve"> </w:t>
      </w:r>
      <w:r w:rsidRPr="00522D9E">
        <w:t>ООП</w:t>
      </w:r>
      <w:r w:rsidRPr="00522D9E">
        <w:rPr>
          <w:spacing w:val="-2"/>
        </w:rPr>
        <w:t xml:space="preserve"> </w:t>
      </w:r>
      <w:r w:rsidRPr="00522D9E">
        <w:t>СОО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базовом</w:t>
      </w:r>
      <w:r w:rsidRPr="00522D9E">
        <w:rPr>
          <w:spacing w:val="3"/>
        </w:rPr>
        <w:t xml:space="preserve"> </w:t>
      </w:r>
      <w:r w:rsidRPr="00522D9E">
        <w:t>уровне).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Теоретические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Химический элемент. Атом. Ядро атома, изотопы. Электронная оболочка. Энергетические</w:t>
      </w:r>
      <w:r w:rsidRPr="00522D9E">
        <w:rPr>
          <w:spacing w:val="1"/>
        </w:rPr>
        <w:t xml:space="preserve"> </w:t>
      </w:r>
      <w:r w:rsidRPr="00522D9E">
        <w:t>уровни,</w:t>
      </w:r>
      <w:r w:rsidRPr="00522D9E">
        <w:rPr>
          <w:spacing w:val="1"/>
        </w:rPr>
        <w:t xml:space="preserve"> </w:t>
      </w:r>
      <w:r w:rsidRPr="00522D9E">
        <w:t>подуровни.</w:t>
      </w:r>
      <w:r w:rsidRPr="00522D9E">
        <w:rPr>
          <w:spacing w:val="1"/>
        </w:rPr>
        <w:t xml:space="preserve"> </w:t>
      </w:r>
      <w:r w:rsidRPr="00522D9E">
        <w:t>Атомные</w:t>
      </w:r>
      <w:r w:rsidRPr="00522D9E">
        <w:rPr>
          <w:spacing w:val="1"/>
        </w:rPr>
        <w:t xml:space="preserve"> </w:t>
      </w:r>
      <w:r w:rsidRPr="00522D9E">
        <w:t>орбитали,</w:t>
      </w:r>
      <w:r w:rsidRPr="00522D9E">
        <w:rPr>
          <w:spacing w:val="1"/>
        </w:rPr>
        <w:t xml:space="preserve"> </w:t>
      </w:r>
      <w:r w:rsidRPr="00522D9E">
        <w:t>s-,</w:t>
      </w:r>
      <w:r w:rsidRPr="00522D9E">
        <w:rPr>
          <w:spacing w:val="1"/>
        </w:rPr>
        <w:t xml:space="preserve"> </w:t>
      </w:r>
      <w:r w:rsidRPr="00522D9E">
        <w:t>p-,</w:t>
      </w:r>
      <w:r w:rsidRPr="00522D9E">
        <w:rPr>
          <w:spacing w:val="1"/>
        </w:rPr>
        <w:t xml:space="preserve"> </w:t>
      </w:r>
      <w:r w:rsidRPr="00522D9E">
        <w:t>d-</w:t>
      </w:r>
      <w:r w:rsidRPr="00522D9E">
        <w:rPr>
          <w:spacing w:val="1"/>
        </w:rPr>
        <w:t xml:space="preserve"> </w:t>
      </w:r>
      <w:r w:rsidRPr="00522D9E">
        <w:t>элементы.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61"/>
        </w:rPr>
        <w:t xml:space="preserve"> </w:t>
      </w:r>
      <w:r w:rsidRPr="00522D9E">
        <w:t>распределения</w:t>
      </w:r>
      <w:r w:rsidRPr="00522D9E">
        <w:rPr>
          <w:spacing w:val="1"/>
        </w:rPr>
        <w:t xml:space="preserve"> </w:t>
      </w:r>
      <w:r w:rsidRPr="00522D9E">
        <w:t>электронов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орбиталям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атомах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первых</w:t>
      </w:r>
      <w:r w:rsidRPr="00522D9E">
        <w:rPr>
          <w:spacing w:val="1"/>
        </w:rPr>
        <w:t xml:space="preserve"> </w:t>
      </w:r>
      <w:r w:rsidRPr="00522D9E">
        <w:t>четырѐх</w:t>
      </w:r>
      <w:r w:rsidRPr="00522D9E">
        <w:rPr>
          <w:spacing w:val="1"/>
        </w:rPr>
        <w:t xml:space="preserve"> </w:t>
      </w:r>
      <w:r w:rsidRPr="00522D9E">
        <w:t>периодов.</w:t>
      </w:r>
      <w:r w:rsidRPr="00522D9E">
        <w:rPr>
          <w:spacing w:val="1"/>
        </w:rPr>
        <w:t xml:space="preserve"> </w:t>
      </w:r>
      <w:r w:rsidRPr="00522D9E">
        <w:t>Электронная</w:t>
      </w:r>
      <w:r w:rsidRPr="00522D9E">
        <w:rPr>
          <w:spacing w:val="1"/>
        </w:rPr>
        <w:t xml:space="preserve"> </w:t>
      </w:r>
      <w:r w:rsidRPr="00522D9E">
        <w:t>конфигурация</w:t>
      </w:r>
      <w:r w:rsidRPr="00522D9E">
        <w:rPr>
          <w:spacing w:val="-1"/>
        </w:rPr>
        <w:t xml:space="preserve"> </w:t>
      </w:r>
      <w:r w:rsidRPr="00522D9E">
        <w:t>атомов.</w:t>
      </w:r>
    </w:p>
    <w:p w:rsidR="00A26E2A" w:rsidRPr="00522D9E" w:rsidRDefault="0024319E" w:rsidP="00D32AC2">
      <w:pPr>
        <w:pStyle w:val="a5"/>
        <w:tabs>
          <w:tab w:val="left" w:pos="9377"/>
        </w:tabs>
        <w:spacing w:line="240" w:lineRule="atLeast"/>
        <w:ind w:right="224"/>
        <w:contextualSpacing/>
        <w:jc w:val="left"/>
      </w:pPr>
      <w:r w:rsidRPr="00522D9E">
        <w:t>Периодический закон и Периодическая система химических элементов Д.И. Менделеева.</w:t>
      </w:r>
      <w:r w:rsidRPr="00522D9E">
        <w:rPr>
          <w:spacing w:val="1"/>
        </w:rPr>
        <w:t xml:space="preserve"> </w:t>
      </w:r>
      <w:r w:rsidRPr="00522D9E">
        <w:t>Связь периодического закона и Периодической системы химических элементов Д.И. Менделеева с</w:t>
      </w:r>
      <w:r w:rsidRPr="00522D9E">
        <w:rPr>
          <w:spacing w:val="-57"/>
        </w:rPr>
        <w:t xml:space="preserve"> </w:t>
      </w:r>
      <w:r w:rsidRPr="00522D9E">
        <w:t>современной теорией строения атомов. Закономерности изменения свойств химических элементов</w:t>
      </w:r>
      <w:r w:rsidRPr="00522D9E">
        <w:rPr>
          <w:spacing w:val="-57"/>
        </w:rPr>
        <w:t xml:space="preserve"> </w:t>
      </w:r>
      <w:r w:rsidRPr="00522D9E">
        <w:t>и</w:t>
      </w:r>
      <w:r w:rsidR="00D32AC2">
        <w:t xml:space="preserve"> </w:t>
      </w:r>
      <w:r w:rsidRPr="00522D9E">
        <w:rPr>
          <w:spacing w:val="-1"/>
        </w:rPr>
        <w:t>образуемых</w:t>
      </w:r>
      <w:r w:rsidR="00D32AC2">
        <w:rPr>
          <w:spacing w:val="-1"/>
        </w:rPr>
        <w:t xml:space="preserve"> </w:t>
      </w:r>
      <w:r w:rsidRPr="00522D9E">
        <w:t>ими простых и сложных</w:t>
      </w:r>
      <w:r w:rsidRPr="00522D9E">
        <w:rPr>
          <w:spacing w:val="1"/>
        </w:rPr>
        <w:t xml:space="preserve"> </w:t>
      </w:r>
      <w:r w:rsidRPr="00522D9E">
        <w:t>веществ по группам и периодам. Значение периодического закона в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-1"/>
        </w:rPr>
        <w:t xml:space="preserve"> </w:t>
      </w:r>
      <w:r w:rsidRPr="00522D9E">
        <w:t>науки.</w:t>
      </w:r>
    </w:p>
    <w:p w:rsidR="00A26E2A" w:rsidRPr="00522D9E" w:rsidRDefault="0024319E" w:rsidP="00B277C8">
      <w:pPr>
        <w:pStyle w:val="a5"/>
        <w:tabs>
          <w:tab w:val="left" w:pos="3478"/>
          <w:tab w:val="left" w:pos="6844"/>
          <w:tab w:val="left" w:pos="9736"/>
        </w:tabs>
        <w:spacing w:line="240" w:lineRule="atLeast"/>
        <w:ind w:right="223"/>
        <w:contextualSpacing/>
        <w:jc w:val="left"/>
      </w:pPr>
      <w:r w:rsidRPr="00522D9E">
        <w:t>Строение вещества. Химическая связь. Виды химической связи (ковалентная неполярная и</w:t>
      </w:r>
      <w:r w:rsidRPr="00522D9E">
        <w:rPr>
          <w:spacing w:val="1"/>
        </w:rPr>
        <w:t xml:space="preserve"> </w:t>
      </w:r>
      <w:r w:rsidRPr="00522D9E">
        <w:t>полярная,</w:t>
      </w:r>
      <w:r w:rsidRPr="00522D9E">
        <w:rPr>
          <w:spacing w:val="1"/>
        </w:rPr>
        <w:t xml:space="preserve"> </w:t>
      </w:r>
      <w:r w:rsidRPr="00522D9E">
        <w:t>ионная,</w:t>
      </w:r>
      <w:r w:rsidRPr="00522D9E">
        <w:rPr>
          <w:spacing w:val="1"/>
        </w:rPr>
        <w:t xml:space="preserve"> </w:t>
      </w:r>
      <w:r w:rsidRPr="00522D9E">
        <w:t>металлическая).</w:t>
      </w:r>
      <w:r w:rsidRPr="00522D9E">
        <w:rPr>
          <w:spacing w:val="1"/>
        </w:rPr>
        <w:t xml:space="preserve"> </w:t>
      </w:r>
      <w:r w:rsidRPr="00522D9E">
        <w:t>Механизмы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ковалентной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1"/>
        </w:rPr>
        <w:t xml:space="preserve"> </w:t>
      </w:r>
      <w:r w:rsidRPr="00522D9E">
        <w:t>(обменный и донорно-акцепторный). Водородная связь. Валентность. Электроотрицательность.</w:t>
      </w:r>
      <w:r w:rsidRPr="00522D9E">
        <w:rPr>
          <w:spacing w:val="1"/>
        </w:rPr>
        <w:t xml:space="preserve"> </w:t>
      </w:r>
      <w:r w:rsidRPr="00522D9E">
        <w:t>Степень</w:t>
      </w:r>
      <w:r w:rsidR="00D32AC2">
        <w:t xml:space="preserve"> </w:t>
      </w:r>
      <w:r w:rsidRPr="00522D9E">
        <w:t>окисления.</w:t>
      </w:r>
      <w:r w:rsidR="00D32AC2">
        <w:t xml:space="preserve"> </w:t>
      </w:r>
      <w:r w:rsidRPr="00522D9E">
        <w:t>Ионы:</w:t>
      </w:r>
      <w:r w:rsidR="00D32AC2">
        <w:t xml:space="preserve"> </w:t>
      </w:r>
      <w:r w:rsidRPr="00522D9E">
        <w:rPr>
          <w:spacing w:val="-1"/>
        </w:rPr>
        <w:t>катионы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анионы.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Вещества</w:t>
      </w:r>
      <w:r w:rsidRPr="00522D9E">
        <w:rPr>
          <w:spacing w:val="1"/>
        </w:rPr>
        <w:t xml:space="preserve"> </w:t>
      </w:r>
      <w:r w:rsidRPr="00522D9E">
        <w:t>молекулярного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немолекулярного</w:t>
      </w:r>
      <w:r w:rsidRPr="00522D9E">
        <w:rPr>
          <w:spacing w:val="1"/>
        </w:rPr>
        <w:t xml:space="preserve"> </w:t>
      </w:r>
      <w:r w:rsidRPr="00522D9E">
        <w:t>строения.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постоянства</w:t>
      </w:r>
      <w:r w:rsidRPr="00522D9E">
        <w:rPr>
          <w:spacing w:val="61"/>
        </w:rPr>
        <w:t xml:space="preserve"> </w:t>
      </w:r>
      <w:r w:rsidRPr="00522D9E">
        <w:t>состава</w:t>
      </w:r>
      <w:r w:rsidRPr="00522D9E">
        <w:rPr>
          <w:spacing w:val="1"/>
        </w:rPr>
        <w:t xml:space="preserve"> </w:t>
      </w:r>
      <w:r w:rsidRPr="00522D9E">
        <w:t xml:space="preserve">вещества.      </w:t>
      </w:r>
      <w:r w:rsidRPr="00522D9E">
        <w:rPr>
          <w:spacing w:val="1"/>
        </w:rPr>
        <w:t xml:space="preserve"> </w:t>
      </w:r>
      <w:r w:rsidRPr="00522D9E">
        <w:t xml:space="preserve">Типы      </w:t>
      </w:r>
      <w:r w:rsidRPr="00522D9E">
        <w:rPr>
          <w:spacing w:val="1"/>
        </w:rPr>
        <w:t xml:space="preserve"> </w:t>
      </w:r>
      <w:r w:rsidRPr="00522D9E">
        <w:t>кристаллических        решѐток.        Зависимость        свойства        веществ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-1"/>
        </w:rPr>
        <w:t xml:space="preserve"> </w:t>
      </w:r>
      <w:r w:rsidRPr="00522D9E">
        <w:t>типа</w:t>
      </w:r>
      <w:r w:rsidRPr="00522D9E">
        <w:rPr>
          <w:spacing w:val="-1"/>
        </w:rPr>
        <w:t xml:space="preserve"> </w:t>
      </w:r>
      <w:r w:rsidRPr="00522D9E">
        <w:t>кристаллической решѐтки.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дисперсных</w:t>
      </w:r>
      <w:r w:rsidRPr="00522D9E">
        <w:rPr>
          <w:spacing w:val="1"/>
        </w:rPr>
        <w:t xml:space="preserve"> </w:t>
      </w:r>
      <w:r w:rsidRPr="00522D9E">
        <w:t>системах.</w:t>
      </w:r>
      <w:r w:rsidRPr="00522D9E">
        <w:rPr>
          <w:spacing w:val="1"/>
        </w:rPr>
        <w:t xml:space="preserve"> </w:t>
      </w:r>
      <w:r w:rsidRPr="00522D9E">
        <w:t>Истинные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коллоидные</w:t>
      </w:r>
      <w:r w:rsidRPr="00522D9E">
        <w:rPr>
          <w:spacing w:val="1"/>
        </w:rPr>
        <w:t xml:space="preserve"> </w:t>
      </w:r>
      <w:r w:rsidRPr="00522D9E">
        <w:t>растворы.</w:t>
      </w:r>
      <w:r w:rsidRPr="00522D9E">
        <w:rPr>
          <w:spacing w:val="1"/>
        </w:rPr>
        <w:t xml:space="preserve"> </w:t>
      </w:r>
      <w:r w:rsidRPr="00522D9E">
        <w:t>Массовая</w:t>
      </w:r>
      <w:r w:rsidRPr="00522D9E">
        <w:rPr>
          <w:spacing w:val="1"/>
        </w:rPr>
        <w:t xml:space="preserve"> </w:t>
      </w:r>
      <w:r w:rsidRPr="00522D9E">
        <w:t>доля</w:t>
      </w:r>
      <w:r w:rsidRPr="00522D9E">
        <w:rPr>
          <w:spacing w:val="1"/>
        </w:rPr>
        <w:t xml:space="preserve"> </w:t>
      </w:r>
      <w:r w:rsidRPr="00522D9E">
        <w:t>вещества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растворе.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Классификация</w:t>
      </w:r>
      <w:r w:rsidRPr="00522D9E">
        <w:rPr>
          <w:spacing w:val="71"/>
        </w:rPr>
        <w:t xml:space="preserve"> </w:t>
      </w:r>
      <w:r w:rsidRPr="00522D9E">
        <w:t xml:space="preserve">неорганических  </w:t>
      </w:r>
      <w:r w:rsidRPr="00522D9E">
        <w:rPr>
          <w:spacing w:val="12"/>
        </w:rPr>
        <w:t xml:space="preserve"> </w:t>
      </w:r>
      <w:r w:rsidRPr="00522D9E">
        <w:t xml:space="preserve">соединений.  </w:t>
      </w:r>
      <w:r w:rsidRPr="00522D9E">
        <w:rPr>
          <w:spacing w:val="10"/>
        </w:rPr>
        <w:t xml:space="preserve"> </w:t>
      </w:r>
      <w:r w:rsidRPr="00522D9E">
        <w:t xml:space="preserve">Номенклатура  </w:t>
      </w:r>
      <w:r w:rsidRPr="00522D9E">
        <w:rPr>
          <w:spacing w:val="11"/>
        </w:rPr>
        <w:t xml:space="preserve"> </w:t>
      </w:r>
      <w:r w:rsidRPr="00522D9E">
        <w:t xml:space="preserve">неорганических  </w:t>
      </w:r>
      <w:r w:rsidRPr="00522D9E">
        <w:rPr>
          <w:spacing w:val="13"/>
        </w:rPr>
        <w:t xml:space="preserve"> </w:t>
      </w:r>
      <w:r w:rsidRPr="00522D9E">
        <w:t>веществ.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Генетическая</w:t>
      </w:r>
      <w:r w:rsidRPr="00522D9E">
        <w:rPr>
          <w:spacing w:val="-4"/>
        </w:rPr>
        <w:t xml:space="preserve"> </w:t>
      </w:r>
      <w:r w:rsidRPr="00522D9E">
        <w:t>связь</w:t>
      </w:r>
      <w:r w:rsidRPr="00522D9E">
        <w:rPr>
          <w:spacing w:val="-4"/>
        </w:rPr>
        <w:t xml:space="preserve"> </w:t>
      </w:r>
      <w:r w:rsidRPr="00522D9E">
        <w:t>неорганических</w:t>
      </w:r>
      <w:r w:rsidRPr="00522D9E">
        <w:rPr>
          <w:spacing w:val="-3"/>
        </w:rPr>
        <w:t xml:space="preserve"> </w:t>
      </w:r>
      <w:r w:rsidRPr="00522D9E">
        <w:t>веществ,</w:t>
      </w:r>
      <w:r w:rsidRPr="00522D9E">
        <w:rPr>
          <w:spacing w:val="-4"/>
        </w:rPr>
        <w:t xml:space="preserve"> </w:t>
      </w:r>
      <w:r w:rsidRPr="00522D9E">
        <w:t>принадлежащих</w:t>
      </w:r>
      <w:r w:rsidRPr="00522D9E">
        <w:rPr>
          <w:spacing w:val="-5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различным</w:t>
      </w:r>
      <w:r w:rsidRPr="00522D9E">
        <w:rPr>
          <w:spacing w:val="-6"/>
        </w:rPr>
        <w:t xml:space="preserve"> </w:t>
      </w:r>
      <w:r w:rsidRPr="00522D9E">
        <w:t>классам.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 xml:space="preserve">Химическая   </w:t>
      </w:r>
      <w:r w:rsidRPr="00522D9E">
        <w:rPr>
          <w:spacing w:val="23"/>
        </w:rPr>
        <w:t xml:space="preserve"> </w:t>
      </w:r>
      <w:r w:rsidRPr="00522D9E">
        <w:t xml:space="preserve">реакция.    </w:t>
      </w:r>
      <w:r w:rsidRPr="00522D9E">
        <w:rPr>
          <w:spacing w:val="22"/>
        </w:rPr>
        <w:t xml:space="preserve"> </w:t>
      </w:r>
      <w:r w:rsidRPr="00522D9E">
        <w:t xml:space="preserve">Классификация    </w:t>
      </w:r>
      <w:r w:rsidRPr="00522D9E">
        <w:rPr>
          <w:spacing w:val="17"/>
        </w:rPr>
        <w:t xml:space="preserve"> </w:t>
      </w:r>
      <w:r w:rsidRPr="00522D9E">
        <w:t xml:space="preserve">химических    </w:t>
      </w:r>
      <w:r w:rsidRPr="00522D9E">
        <w:rPr>
          <w:spacing w:val="22"/>
        </w:rPr>
        <w:t xml:space="preserve"> </w:t>
      </w:r>
      <w:r w:rsidRPr="00522D9E">
        <w:t xml:space="preserve">реакций    </w:t>
      </w:r>
      <w:r w:rsidRPr="00522D9E">
        <w:rPr>
          <w:spacing w:val="20"/>
        </w:rPr>
        <w:t xml:space="preserve"> </w:t>
      </w:r>
      <w:r w:rsidRPr="00522D9E">
        <w:t xml:space="preserve">в    </w:t>
      </w:r>
      <w:r w:rsidRPr="00522D9E">
        <w:rPr>
          <w:spacing w:val="21"/>
        </w:rPr>
        <w:t xml:space="preserve"> </w:t>
      </w:r>
      <w:r w:rsidRPr="00522D9E">
        <w:t>неорганической</w:t>
      </w:r>
      <w:r w:rsidRPr="00522D9E">
        <w:rPr>
          <w:spacing w:val="-58"/>
        </w:rPr>
        <w:t xml:space="preserve"> </w:t>
      </w:r>
      <w:r w:rsidRPr="00522D9E">
        <w:t xml:space="preserve">и    </w:t>
      </w:r>
      <w:r w:rsidRPr="00522D9E">
        <w:rPr>
          <w:spacing w:val="1"/>
        </w:rPr>
        <w:t xml:space="preserve"> </w:t>
      </w:r>
      <w:r w:rsidRPr="00522D9E">
        <w:t>органической      химии.      Закон      сохранения      массы      веществ,      закон      сохранения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превращения энергии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реакциях.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Скорость</w:t>
      </w:r>
      <w:r w:rsidRPr="00522D9E">
        <w:rPr>
          <w:spacing w:val="1"/>
        </w:rPr>
        <w:t xml:space="preserve"> </w:t>
      </w:r>
      <w:r w:rsidRPr="00522D9E">
        <w:t>реакции,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зависимость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факторов.</w:t>
      </w:r>
      <w:r w:rsidRPr="00522D9E">
        <w:rPr>
          <w:spacing w:val="1"/>
        </w:rPr>
        <w:t xml:space="preserve"> </w:t>
      </w:r>
      <w:r w:rsidRPr="00522D9E">
        <w:t>Обратимые</w:t>
      </w:r>
      <w:r w:rsidRPr="00522D9E">
        <w:rPr>
          <w:spacing w:val="61"/>
        </w:rPr>
        <w:t xml:space="preserve"> </w:t>
      </w:r>
      <w:r w:rsidRPr="00522D9E">
        <w:t>реакции.</w:t>
      </w:r>
      <w:r w:rsidRPr="00522D9E">
        <w:rPr>
          <w:spacing w:val="1"/>
        </w:rPr>
        <w:t xml:space="preserve"> </w:t>
      </w:r>
      <w:r w:rsidRPr="00522D9E">
        <w:t>Химическое равновесие.</w:t>
      </w:r>
      <w:r w:rsidRPr="00522D9E">
        <w:rPr>
          <w:spacing w:val="60"/>
        </w:rPr>
        <w:t xml:space="preserve"> </w:t>
      </w:r>
      <w:r w:rsidRPr="00522D9E">
        <w:t>Факторы,</w:t>
      </w:r>
      <w:r w:rsidRPr="00522D9E">
        <w:rPr>
          <w:spacing w:val="60"/>
        </w:rPr>
        <w:t xml:space="preserve"> </w:t>
      </w:r>
      <w:r w:rsidRPr="00522D9E">
        <w:t>влияющие на состояние химического</w:t>
      </w:r>
      <w:r w:rsidRPr="00522D9E">
        <w:rPr>
          <w:spacing w:val="60"/>
        </w:rPr>
        <w:t xml:space="preserve"> </w:t>
      </w:r>
      <w:r w:rsidRPr="00522D9E">
        <w:t>равновесия.</w:t>
      </w:r>
      <w:r w:rsidRPr="00522D9E">
        <w:rPr>
          <w:spacing w:val="60"/>
        </w:rPr>
        <w:t xml:space="preserve"> </w:t>
      </w: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lastRenderedPageBreak/>
        <w:t>Ле</w:t>
      </w:r>
      <w:r w:rsidRPr="00522D9E">
        <w:rPr>
          <w:spacing w:val="-2"/>
        </w:rPr>
        <w:t xml:space="preserve"> </w:t>
      </w:r>
      <w:r w:rsidRPr="00522D9E">
        <w:t>Шателье.</w:t>
      </w:r>
    </w:p>
    <w:p w:rsidR="00A26E2A" w:rsidRPr="00522D9E" w:rsidRDefault="0024319E" w:rsidP="00B277C8">
      <w:pPr>
        <w:tabs>
          <w:tab w:val="left" w:pos="2542"/>
          <w:tab w:val="left" w:pos="4684"/>
          <w:tab w:val="left" w:pos="6780"/>
          <w:tab w:val="left" w:pos="9014"/>
        </w:tabs>
        <w:spacing w:line="240" w:lineRule="atLeast"/>
        <w:ind w:left="392" w:right="223" w:firstLine="708"/>
        <w:contextualSpacing/>
        <w:rPr>
          <w:i/>
          <w:sz w:val="24"/>
          <w:szCs w:val="24"/>
        </w:rPr>
      </w:pPr>
      <w:r w:rsidRPr="00522D9E">
        <w:rPr>
          <w:sz w:val="24"/>
          <w:szCs w:val="24"/>
        </w:rPr>
        <w:t>Электролитическая диссоциация. Сильные и слабые электролиты. Среда водных растворов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веществ: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кислая,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нейтральная,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щелочная.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Понятие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о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водородном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показателе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(pH)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раствора.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Реакции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ионного</w:t>
      </w:r>
      <w:r w:rsidR="00D32AC2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обмена.</w:t>
      </w:r>
      <w:r w:rsidR="00D32AC2">
        <w:rPr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Гидролиз</w:t>
      </w:r>
      <w:r w:rsidRPr="00522D9E">
        <w:rPr>
          <w:i/>
          <w:sz w:val="24"/>
          <w:szCs w:val="24"/>
        </w:rPr>
        <w:tab/>
        <w:t>неорганических</w:t>
      </w:r>
      <w:r w:rsidRPr="00522D9E">
        <w:rPr>
          <w:i/>
          <w:spacing w:val="-58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органических веществ.</w:t>
      </w:r>
    </w:p>
    <w:p w:rsidR="00A26E2A" w:rsidRPr="00522D9E" w:rsidRDefault="0024319E" w:rsidP="00B277C8">
      <w:pPr>
        <w:spacing w:line="240" w:lineRule="atLeast"/>
        <w:ind w:left="392" w:right="227" w:firstLine="708"/>
        <w:contextualSpacing/>
        <w:rPr>
          <w:i/>
          <w:sz w:val="24"/>
          <w:szCs w:val="24"/>
        </w:rPr>
      </w:pPr>
      <w:r w:rsidRPr="00522D9E">
        <w:rPr>
          <w:sz w:val="24"/>
          <w:szCs w:val="24"/>
        </w:rPr>
        <w:t>Окислительно-восстановительные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реакции.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Понятие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об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электролизе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расплавов</w:t>
      </w:r>
      <w:r w:rsidRPr="00522D9E">
        <w:rPr>
          <w:i/>
          <w:spacing w:val="6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и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растворов солей. Применение</w:t>
      </w:r>
      <w:r w:rsidRPr="00522D9E">
        <w:rPr>
          <w:i/>
          <w:spacing w:val="-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>электролиза.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Экспериментальные</w:t>
      </w:r>
      <w:r w:rsidRPr="00522D9E">
        <w:rPr>
          <w:spacing w:val="48"/>
        </w:rPr>
        <w:t xml:space="preserve"> </w:t>
      </w:r>
      <w:r w:rsidRPr="00522D9E">
        <w:t>методы</w:t>
      </w:r>
      <w:r w:rsidRPr="00522D9E">
        <w:rPr>
          <w:spacing w:val="49"/>
        </w:rPr>
        <w:t xml:space="preserve"> </w:t>
      </w:r>
      <w:r w:rsidRPr="00522D9E">
        <w:t>изучения</w:t>
      </w:r>
      <w:r w:rsidRPr="00522D9E">
        <w:rPr>
          <w:spacing w:val="50"/>
        </w:rPr>
        <w:t xml:space="preserve"> </w:t>
      </w:r>
      <w:r w:rsidRPr="00522D9E">
        <w:t>веществ</w:t>
      </w:r>
      <w:r w:rsidRPr="00522D9E">
        <w:rPr>
          <w:spacing w:val="49"/>
        </w:rPr>
        <w:t xml:space="preserve"> </w:t>
      </w:r>
      <w:r w:rsidRPr="00522D9E">
        <w:t>и</w:t>
      </w:r>
      <w:r w:rsidRPr="00522D9E">
        <w:rPr>
          <w:spacing w:val="50"/>
        </w:rPr>
        <w:t xml:space="preserve"> </w:t>
      </w:r>
      <w:r w:rsidRPr="00522D9E">
        <w:t>их</w:t>
      </w:r>
      <w:r w:rsidRPr="00522D9E">
        <w:rPr>
          <w:spacing w:val="50"/>
        </w:rPr>
        <w:t xml:space="preserve"> </w:t>
      </w:r>
      <w:r w:rsidRPr="00522D9E">
        <w:t>превращений:</w:t>
      </w:r>
      <w:r w:rsidRPr="00522D9E">
        <w:rPr>
          <w:spacing w:val="47"/>
        </w:rPr>
        <w:t xml:space="preserve"> </w:t>
      </w:r>
      <w:r w:rsidRPr="00522D9E">
        <w:t>демонстрация</w:t>
      </w:r>
      <w:r w:rsidRPr="00522D9E">
        <w:rPr>
          <w:spacing w:val="49"/>
        </w:rPr>
        <w:t xml:space="preserve"> </w:t>
      </w:r>
      <w:r w:rsidRPr="00522D9E">
        <w:t>таблиц</w:t>
      </w:r>
    </w:p>
    <w:p w:rsidR="00A26E2A" w:rsidRPr="00522D9E" w:rsidRDefault="0024319E" w:rsidP="00B277C8">
      <w:pPr>
        <w:pStyle w:val="a5"/>
        <w:tabs>
          <w:tab w:val="left" w:pos="2433"/>
          <w:tab w:val="left" w:pos="4577"/>
          <w:tab w:val="left" w:pos="5285"/>
          <w:tab w:val="left" w:pos="6619"/>
          <w:tab w:val="left" w:pos="7986"/>
          <w:tab w:val="left" w:pos="9350"/>
          <w:tab w:val="left" w:pos="9761"/>
        </w:tabs>
        <w:spacing w:line="240" w:lineRule="atLeast"/>
        <w:ind w:right="223" w:firstLine="0"/>
        <w:contextualSpacing/>
        <w:jc w:val="left"/>
      </w:pPr>
      <w:r w:rsidRPr="00522D9E">
        <w:t>«Периодическая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Д.И. Менделеева»,</w:t>
      </w:r>
      <w:r w:rsidRPr="00522D9E">
        <w:rPr>
          <w:spacing w:val="1"/>
        </w:rPr>
        <w:t xml:space="preserve"> </w:t>
      </w: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моделей</w:t>
      </w:r>
      <w:r w:rsidRPr="00522D9E">
        <w:rPr>
          <w:spacing w:val="1"/>
        </w:rPr>
        <w:t xml:space="preserve"> </w:t>
      </w:r>
      <w:r w:rsidRPr="00522D9E">
        <w:t>кристаллических</w:t>
      </w:r>
      <w:r w:rsidRPr="00522D9E">
        <w:tab/>
      </w:r>
      <w:r w:rsidRPr="00522D9E">
        <w:tab/>
      </w:r>
      <w:r w:rsidRPr="00522D9E">
        <w:tab/>
        <w:t>решѐток,</w:t>
      </w:r>
      <w:r w:rsidRPr="00522D9E">
        <w:tab/>
      </w:r>
      <w:r w:rsidRPr="00522D9E">
        <w:tab/>
      </w:r>
      <w:r w:rsidRPr="00522D9E">
        <w:tab/>
        <w:t>наблюдение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описание</w:t>
      </w:r>
      <w:r w:rsidRPr="00522D9E">
        <w:rPr>
          <w:spacing w:val="1"/>
        </w:rPr>
        <w:t xml:space="preserve"> </w:t>
      </w:r>
      <w:r w:rsidRPr="00522D9E">
        <w:t>демонстрационных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лабораторных</w:t>
      </w:r>
      <w:r w:rsidRPr="00522D9E">
        <w:rPr>
          <w:spacing w:val="1"/>
        </w:rPr>
        <w:t xml:space="preserve"> </w:t>
      </w:r>
      <w:r w:rsidRPr="00522D9E">
        <w:t>опытов</w:t>
      </w:r>
      <w:r w:rsidRPr="00522D9E">
        <w:rPr>
          <w:spacing w:val="1"/>
        </w:rPr>
        <w:t xml:space="preserve"> </w:t>
      </w:r>
      <w:r w:rsidRPr="00522D9E">
        <w:t>(разложение</w:t>
      </w:r>
      <w:r w:rsidRPr="00522D9E">
        <w:rPr>
          <w:spacing w:val="1"/>
        </w:rPr>
        <w:t xml:space="preserve"> </w:t>
      </w:r>
      <w:r w:rsidRPr="00522D9E">
        <w:t>пероксида</w:t>
      </w:r>
      <w:r w:rsidRPr="00522D9E">
        <w:rPr>
          <w:spacing w:val="1"/>
        </w:rPr>
        <w:t xml:space="preserve"> </w:t>
      </w:r>
      <w:r w:rsidRPr="00522D9E">
        <w:t>водорода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присутствии</w:t>
      </w:r>
      <w:r w:rsidRPr="00522D9E">
        <w:tab/>
        <w:t>катализатора,</w:t>
      </w:r>
      <w:r w:rsidRPr="00522D9E">
        <w:tab/>
        <w:t>определение</w:t>
      </w:r>
      <w:r w:rsidRPr="00522D9E">
        <w:tab/>
        <w:t>среды</w:t>
      </w:r>
      <w:r w:rsidRPr="00522D9E">
        <w:tab/>
        <w:t>растворов</w:t>
      </w:r>
      <w:r w:rsidRPr="00522D9E">
        <w:tab/>
      </w:r>
      <w:r w:rsidRPr="00522D9E">
        <w:tab/>
        <w:t>веществ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универсального</w:t>
      </w:r>
      <w:r w:rsidRPr="00522D9E">
        <w:rPr>
          <w:spacing w:val="1"/>
        </w:rPr>
        <w:t xml:space="preserve"> </w:t>
      </w:r>
      <w:r w:rsidRPr="00522D9E">
        <w:t>индикатора,</w:t>
      </w:r>
      <w:r w:rsidRPr="00522D9E">
        <w:rPr>
          <w:spacing w:val="1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ионного</w:t>
      </w:r>
      <w:r w:rsidRPr="00522D9E">
        <w:rPr>
          <w:spacing w:val="1"/>
        </w:rPr>
        <w:t xml:space="preserve"> </w:t>
      </w:r>
      <w:r w:rsidRPr="00522D9E">
        <w:t>обмена),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4"/>
        </w:rPr>
        <w:t xml:space="preserve"> </w:t>
      </w:r>
      <w:r w:rsidRPr="00522D9E">
        <w:t>«Влияние</w:t>
      </w:r>
      <w:r w:rsidRPr="00522D9E">
        <w:rPr>
          <w:spacing w:val="-2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скорость</w:t>
      </w:r>
      <w:r w:rsidRPr="00522D9E">
        <w:rPr>
          <w:spacing w:val="-1"/>
        </w:rPr>
        <w:t xml:space="preserve"> </w:t>
      </w:r>
      <w:r w:rsidRPr="00522D9E">
        <w:t>химической</w:t>
      </w:r>
      <w:r w:rsidRPr="00522D9E">
        <w:rPr>
          <w:spacing w:val="-1"/>
        </w:rPr>
        <w:t xml:space="preserve"> </w:t>
      </w:r>
      <w:r w:rsidRPr="00522D9E">
        <w:t>реакции».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Расчѐтные</w:t>
      </w:r>
      <w:r w:rsidRPr="00522D9E">
        <w:rPr>
          <w:spacing w:val="-5"/>
        </w:rPr>
        <w:t xml:space="preserve"> </w:t>
      </w:r>
      <w:r w:rsidRPr="00522D9E">
        <w:t>задачи.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Расчѐты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уравнениям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реакций,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термохимические</w:t>
      </w:r>
      <w:r w:rsidRPr="00522D9E">
        <w:rPr>
          <w:spacing w:val="1"/>
        </w:rPr>
        <w:t xml:space="preserve"> </w:t>
      </w:r>
      <w:r w:rsidRPr="00522D9E">
        <w:t>расчѐты,</w:t>
      </w:r>
      <w:r w:rsidRPr="00522D9E">
        <w:rPr>
          <w:spacing w:val="1"/>
        </w:rPr>
        <w:t xml:space="preserve"> </w:t>
      </w:r>
      <w:r w:rsidRPr="00522D9E">
        <w:t>расчѐты с</w:t>
      </w:r>
      <w:r w:rsidRPr="00522D9E">
        <w:rPr>
          <w:spacing w:val="-1"/>
        </w:rPr>
        <w:t xml:space="preserve"> </w:t>
      </w:r>
      <w:r w:rsidRPr="00522D9E">
        <w:t>использованием</w:t>
      </w:r>
      <w:r w:rsidRPr="00522D9E">
        <w:rPr>
          <w:spacing w:val="-2"/>
        </w:rPr>
        <w:t xml:space="preserve"> </w:t>
      </w:r>
      <w:r w:rsidRPr="00522D9E">
        <w:t>понятия</w:t>
      </w:r>
      <w:r w:rsidRPr="00522D9E">
        <w:rPr>
          <w:spacing w:val="2"/>
        </w:rPr>
        <w:t xml:space="preserve"> </w:t>
      </w:r>
      <w:r w:rsidRPr="00522D9E">
        <w:t>«массовая</w:t>
      </w:r>
      <w:r w:rsidRPr="00522D9E">
        <w:rPr>
          <w:spacing w:val="1"/>
        </w:rPr>
        <w:t xml:space="preserve"> </w:t>
      </w:r>
      <w:r w:rsidRPr="00522D9E">
        <w:t>доля вещества».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Неорганическая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химия.</w:t>
      </w:r>
    </w:p>
    <w:p w:rsidR="00A26E2A" w:rsidRPr="00522D9E" w:rsidRDefault="0024319E" w:rsidP="00B277C8">
      <w:pPr>
        <w:pStyle w:val="a5"/>
        <w:tabs>
          <w:tab w:val="left" w:pos="2626"/>
          <w:tab w:val="left" w:pos="4001"/>
          <w:tab w:val="left" w:pos="5922"/>
          <w:tab w:val="left" w:pos="8100"/>
          <w:tab w:val="left" w:pos="9713"/>
        </w:tabs>
        <w:spacing w:line="240" w:lineRule="atLeast"/>
        <w:ind w:right="226"/>
        <w:contextualSpacing/>
        <w:jc w:val="left"/>
      </w:pPr>
      <w:r w:rsidRPr="00522D9E">
        <w:t>Неметаллы.</w:t>
      </w:r>
      <w:r w:rsidRPr="00522D9E">
        <w:rPr>
          <w:spacing w:val="1"/>
        </w:rPr>
        <w:t xml:space="preserve"> </w:t>
      </w:r>
      <w:r w:rsidRPr="00522D9E">
        <w:t>Положение</w:t>
      </w:r>
      <w:r w:rsidRPr="00522D9E">
        <w:rPr>
          <w:spacing w:val="1"/>
        </w:rPr>
        <w:t xml:space="preserve"> </w:t>
      </w:r>
      <w:r w:rsidRPr="00522D9E">
        <w:t>неметаллов</w:t>
      </w:r>
      <w:r w:rsidRPr="00522D9E">
        <w:rPr>
          <w:spacing w:val="60"/>
        </w:rPr>
        <w:t xml:space="preserve"> </w:t>
      </w:r>
      <w:r w:rsidRPr="00522D9E">
        <w:t>в</w:t>
      </w:r>
      <w:r w:rsidRPr="00522D9E">
        <w:rPr>
          <w:spacing w:val="60"/>
        </w:rPr>
        <w:t xml:space="preserve"> </w:t>
      </w:r>
      <w:r w:rsidRPr="00522D9E">
        <w:t>Периодической</w:t>
      </w:r>
      <w:r w:rsidRPr="00522D9E">
        <w:rPr>
          <w:spacing w:val="60"/>
        </w:rPr>
        <w:t xml:space="preserve"> </w:t>
      </w:r>
      <w:r w:rsidRPr="00522D9E">
        <w:t>системе</w:t>
      </w:r>
      <w:r w:rsidRPr="00522D9E">
        <w:rPr>
          <w:spacing w:val="60"/>
        </w:rPr>
        <w:t xml:space="preserve"> </w:t>
      </w:r>
      <w:r w:rsidRPr="00522D9E">
        <w:t>химических</w:t>
      </w:r>
      <w:r w:rsidRPr="00522D9E">
        <w:rPr>
          <w:spacing w:val="60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Д.И. Менделеева и особенности строения атомов. Физические свойства неметаллов. Аллотропия</w:t>
      </w:r>
      <w:r w:rsidRPr="00522D9E">
        <w:rPr>
          <w:spacing w:val="1"/>
        </w:rPr>
        <w:t xml:space="preserve"> </w:t>
      </w:r>
      <w:r w:rsidRPr="00522D9E">
        <w:t>неметаллов</w:t>
      </w:r>
      <w:r w:rsidRPr="00522D9E">
        <w:tab/>
        <w:t>(на</w:t>
      </w:r>
      <w:r w:rsidRPr="00522D9E">
        <w:tab/>
        <w:t>примере</w:t>
      </w:r>
      <w:r w:rsidRPr="00522D9E">
        <w:tab/>
        <w:t>кислорода,</w:t>
      </w:r>
      <w:r w:rsidRPr="00522D9E">
        <w:tab/>
        <w:t>серы,</w:t>
      </w:r>
      <w:r w:rsidRPr="00522D9E">
        <w:tab/>
      </w:r>
      <w:r w:rsidRPr="00522D9E">
        <w:rPr>
          <w:spacing w:val="-1"/>
        </w:rPr>
        <w:t>фосфора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углерода).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Химические свойства важнейших неметаллов (галогенов, серы, азота, фосфора, углерода и</w:t>
      </w:r>
      <w:r w:rsidRPr="00522D9E">
        <w:rPr>
          <w:spacing w:val="1"/>
        </w:rPr>
        <w:t xml:space="preserve"> </w:t>
      </w:r>
      <w:r w:rsidRPr="00522D9E">
        <w:t>кремния)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их соединений</w:t>
      </w:r>
      <w:r w:rsidRPr="00522D9E">
        <w:rPr>
          <w:spacing w:val="-2"/>
        </w:rPr>
        <w:t xml:space="preserve"> </w:t>
      </w:r>
      <w:r w:rsidRPr="00522D9E">
        <w:t>(оксидов,</w:t>
      </w:r>
      <w:r w:rsidRPr="00522D9E">
        <w:rPr>
          <w:spacing w:val="-1"/>
        </w:rPr>
        <w:t xml:space="preserve"> </w:t>
      </w:r>
      <w:r w:rsidRPr="00522D9E">
        <w:t>кислородсодержащих кислот,</w:t>
      </w:r>
      <w:r w:rsidRPr="00522D9E">
        <w:rPr>
          <w:spacing w:val="-2"/>
        </w:rPr>
        <w:t xml:space="preserve"> </w:t>
      </w:r>
      <w:r w:rsidRPr="00522D9E">
        <w:t>водородных</w:t>
      </w:r>
      <w:r w:rsidRPr="00522D9E">
        <w:rPr>
          <w:spacing w:val="-1"/>
        </w:rPr>
        <w:t xml:space="preserve"> </w:t>
      </w:r>
      <w:r w:rsidRPr="00522D9E">
        <w:t>соединений).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Применение</w:t>
      </w:r>
      <w:r w:rsidRPr="00522D9E">
        <w:rPr>
          <w:spacing w:val="-6"/>
        </w:rPr>
        <w:t xml:space="preserve"> </w:t>
      </w:r>
      <w:r w:rsidRPr="00522D9E">
        <w:t>важнейших</w:t>
      </w:r>
      <w:r w:rsidRPr="00522D9E">
        <w:rPr>
          <w:spacing w:val="-2"/>
        </w:rPr>
        <w:t xml:space="preserve"> </w:t>
      </w:r>
      <w:r w:rsidRPr="00522D9E">
        <w:t>неметаллов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их</w:t>
      </w:r>
      <w:r w:rsidRPr="00522D9E">
        <w:rPr>
          <w:spacing w:val="-3"/>
        </w:rPr>
        <w:t xml:space="preserve"> </w:t>
      </w:r>
      <w:r w:rsidRPr="00522D9E">
        <w:t>соединений.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Металлы.</w:t>
      </w:r>
      <w:r w:rsidRPr="00522D9E">
        <w:rPr>
          <w:spacing w:val="61"/>
        </w:rPr>
        <w:t xml:space="preserve"> </w:t>
      </w:r>
      <w:r w:rsidRPr="00522D9E">
        <w:t>Положение   металлов   в   Периодической   системе   химических   элементов</w:t>
      </w:r>
      <w:r w:rsidRPr="00522D9E">
        <w:rPr>
          <w:spacing w:val="1"/>
        </w:rPr>
        <w:t xml:space="preserve"> </w:t>
      </w:r>
      <w:r w:rsidRPr="00522D9E">
        <w:t>Д.И. Менделеева.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строения</w:t>
      </w:r>
      <w:r w:rsidRPr="00522D9E">
        <w:rPr>
          <w:spacing w:val="1"/>
        </w:rPr>
        <w:t xml:space="preserve"> </w:t>
      </w:r>
      <w:r w:rsidRPr="00522D9E">
        <w:t>электронных</w:t>
      </w:r>
      <w:r w:rsidRPr="00522D9E">
        <w:rPr>
          <w:spacing w:val="1"/>
        </w:rPr>
        <w:t xml:space="preserve"> </w:t>
      </w:r>
      <w:r w:rsidRPr="00522D9E">
        <w:t>оболочек</w:t>
      </w:r>
      <w:r w:rsidRPr="00522D9E">
        <w:rPr>
          <w:spacing w:val="1"/>
        </w:rPr>
        <w:t xml:space="preserve"> </w:t>
      </w:r>
      <w:r w:rsidRPr="00522D9E">
        <w:t>атомов</w:t>
      </w:r>
      <w:r w:rsidRPr="00522D9E">
        <w:rPr>
          <w:spacing w:val="1"/>
        </w:rPr>
        <w:t xml:space="preserve"> </w:t>
      </w:r>
      <w:r w:rsidRPr="00522D9E">
        <w:t>металлов.</w:t>
      </w:r>
      <w:r w:rsidRPr="00522D9E">
        <w:rPr>
          <w:spacing w:val="1"/>
        </w:rPr>
        <w:t xml:space="preserve"> </w:t>
      </w:r>
      <w:r w:rsidRPr="00522D9E">
        <w:t>Общие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-5"/>
        </w:rPr>
        <w:t xml:space="preserve"> </w:t>
      </w:r>
      <w:r w:rsidRPr="00522D9E">
        <w:t>свойства</w:t>
      </w:r>
      <w:r w:rsidRPr="00522D9E">
        <w:rPr>
          <w:spacing w:val="-5"/>
        </w:rPr>
        <w:t xml:space="preserve"> </w:t>
      </w:r>
      <w:r w:rsidRPr="00522D9E">
        <w:t>металлов.</w:t>
      </w:r>
      <w:r w:rsidRPr="00522D9E">
        <w:rPr>
          <w:spacing w:val="-4"/>
        </w:rPr>
        <w:t xml:space="preserve"> </w:t>
      </w:r>
      <w:r w:rsidRPr="00522D9E">
        <w:t>Сплавы</w:t>
      </w:r>
      <w:r w:rsidRPr="00522D9E">
        <w:rPr>
          <w:spacing w:val="-4"/>
        </w:rPr>
        <w:t xml:space="preserve"> </w:t>
      </w:r>
      <w:r w:rsidRPr="00522D9E">
        <w:t>металлов.</w:t>
      </w:r>
      <w:r w:rsidRPr="00522D9E">
        <w:rPr>
          <w:spacing w:val="-4"/>
        </w:rPr>
        <w:t xml:space="preserve"> </w:t>
      </w:r>
      <w:r w:rsidRPr="00522D9E">
        <w:t>Электрохимический</w:t>
      </w:r>
      <w:r w:rsidRPr="00522D9E">
        <w:rPr>
          <w:spacing w:val="-3"/>
        </w:rPr>
        <w:t xml:space="preserve"> </w:t>
      </w:r>
      <w:r w:rsidRPr="00522D9E">
        <w:t>ряд</w:t>
      </w:r>
      <w:r w:rsidRPr="00522D9E">
        <w:rPr>
          <w:spacing w:val="-4"/>
        </w:rPr>
        <w:t xml:space="preserve"> </w:t>
      </w:r>
      <w:r w:rsidRPr="00522D9E">
        <w:t>напряжений</w:t>
      </w:r>
      <w:r w:rsidRPr="00522D9E">
        <w:rPr>
          <w:spacing w:val="-3"/>
        </w:rPr>
        <w:t xml:space="preserve"> </w:t>
      </w:r>
      <w:r w:rsidRPr="00522D9E">
        <w:t>металлов.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Химические свойства важнейших металлов (натрий, калий, кальций, магний, алюминий,</w:t>
      </w:r>
      <w:r w:rsidRPr="00522D9E">
        <w:rPr>
          <w:spacing w:val="1"/>
        </w:rPr>
        <w:t xml:space="preserve"> </w:t>
      </w:r>
      <w:r w:rsidRPr="00522D9E">
        <w:t>цинк,</w:t>
      </w:r>
      <w:r w:rsidRPr="00522D9E">
        <w:rPr>
          <w:spacing w:val="-4"/>
        </w:rPr>
        <w:t xml:space="preserve"> </w:t>
      </w:r>
      <w:r w:rsidRPr="00522D9E">
        <w:t>хром, железо, медь) и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соединений.</w:t>
      </w:r>
    </w:p>
    <w:p w:rsidR="00A26E2A" w:rsidRPr="00522D9E" w:rsidRDefault="0024319E" w:rsidP="00B277C8">
      <w:pPr>
        <w:spacing w:line="240" w:lineRule="atLeast"/>
        <w:ind w:left="392" w:right="223" w:firstLine="708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 xml:space="preserve">Общие способы получения металлов. </w:t>
      </w:r>
      <w:r w:rsidRPr="00522D9E">
        <w:rPr>
          <w:i/>
          <w:sz w:val="24"/>
          <w:szCs w:val="24"/>
        </w:rPr>
        <w:t>Металлургия. Коррозия металлов. Способы защиты</w:t>
      </w:r>
      <w:r w:rsidRPr="00522D9E">
        <w:rPr>
          <w:i/>
          <w:spacing w:val="1"/>
          <w:sz w:val="24"/>
          <w:szCs w:val="24"/>
        </w:rPr>
        <w:t xml:space="preserve"> </w:t>
      </w:r>
      <w:r w:rsidRPr="00522D9E">
        <w:rPr>
          <w:i/>
          <w:sz w:val="24"/>
          <w:szCs w:val="24"/>
        </w:rPr>
        <w:t xml:space="preserve">от       коррозии.       </w:t>
      </w:r>
      <w:r w:rsidRPr="00522D9E">
        <w:rPr>
          <w:sz w:val="24"/>
          <w:szCs w:val="24"/>
        </w:rPr>
        <w:t>в       том       числе       в       части:       Применение       металлов       в       быту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технике.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Экспериментальные</w:t>
      </w:r>
      <w:r w:rsidRPr="00522D9E">
        <w:rPr>
          <w:spacing w:val="5"/>
        </w:rPr>
        <w:t xml:space="preserve"> </w:t>
      </w:r>
      <w:r w:rsidRPr="00522D9E">
        <w:t>методы</w:t>
      </w:r>
      <w:r w:rsidRPr="00522D9E">
        <w:rPr>
          <w:spacing w:val="65"/>
        </w:rPr>
        <w:t xml:space="preserve"> </w:t>
      </w:r>
      <w:r w:rsidRPr="00522D9E">
        <w:t>изучения</w:t>
      </w:r>
      <w:r w:rsidRPr="00522D9E">
        <w:rPr>
          <w:spacing w:val="66"/>
        </w:rPr>
        <w:t xml:space="preserve"> </w:t>
      </w:r>
      <w:r w:rsidRPr="00522D9E">
        <w:t>веществ</w:t>
      </w:r>
      <w:r w:rsidRPr="00522D9E">
        <w:rPr>
          <w:spacing w:val="64"/>
        </w:rPr>
        <w:t xml:space="preserve"> </w:t>
      </w:r>
      <w:r w:rsidRPr="00522D9E">
        <w:t>и</w:t>
      </w:r>
      <w:r w:rsidRPr="00522D9E">
        <w:rPr>
          <w:spacing w:val="73"/>
        </w:rPr>
        <w:t xml:space="preserve"> </w:t>
      </w:r>
      <w:r w:rsidRPr="00522D9E">
        <w:t>их</w:t>
      </w:r>
      <w:r w:rsidRPr="00522D9E">
        <w:rPr>
          <w:spacing w:val="66"/>
        </w:rPr>
        <w:t xml:space="preserve"> </w:t>
      </w:r>
      <w:r w:rsidRPr="00522D9E">
        <w:t>превращений:</w:t>
      </w:r>
      <w:r w:rsidRPr="00522D9E">
        <w:rPr>
          <w:spacing w:val="63"/>
        </w:rPr>
        <w:t xml:space="preserve"> </w:t>
      </w:r>
      <w:r w:rsidRPr="00522D9E">
        <w:t>изучение</w:t>
      </w:r>
      <w:r w:rsidRPr="00522D9E">
        <w:rPr>
          <w:spacing w:val="65"/>
        </w:rPr>
        <w:t xml:space="preserve"> </w:t>
      </w:r>
      <w:r w:rsidRPr="00522D9E">
        <w:t>коллекции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«Металлы и сплавы», образцов неметаллов, решение экспериментальных задач, наблюдение и</w:t>
      </w:r>
      <w:r w:rsidRPr="00522D9E">
        <w:rPr>
          <w:spacing w:val="1"/>
        </w:rPr>
        <w:t xml:space="preserve"> </w:t>
      </w:r>
      <w:r w:rsidRPr="00522D9E">
        <w:t>описание демонстрационных и лабораторных опытов (взаимодействие гидроксида алюминия с</w:t>
      </w:r>
      <w:r w:rsidRPr="00522D9E">
        <w:rPr>
          <w:spacing w:val="1"/>
        </w:rPr>
        <w:t xml:space="preserve"> </w:t>
      </w:r>
      <w:r w:rsidRPr="00522D9E">
        <w:t>растворами</w:t>
      </w:r>
      <w:r w:rsidRPr="00522D9E">
        <w:rPr>
          <w:spacing w:val="-1"/>
        </w:rPr>
        <w:t xml:space="preserve"> </w:t>
      </w:r>
      <w:r w:rsidRPr="00522D9E">
        <w:t>кислот и</w:t>
      </w:r>
      <w:r w:rsidRPr="00522D9E">
        <w:rPr>
          <w:spacing w:val="-1"/>
        </w:rPr>
        <w:t xml:space="preserve"> </w:t>
      </w:r>
      <w:r w:rsidRPr="00522D9E">
        <w:t>щелочей, качественные</w:t>
      </w:r>
      <w:r w:rsidRPr="00522D9E">
        <w:rPr>
          <w:spacing w:val="-3"/>
        </w:rPr>
        <w:t xml:space="preserve"> </w:t>
      </w:r>
      <w:r w:rsidRPr="00522D9E">
        <w:t>реакции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катионы металлов).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Расчѐтные</w:t>
      </w:r>
      <w:r w:rsidRPr="00522D9E">
        <w:rPr>
          <w:spacing w:val="-5"/>
        </w:rPr>
        <w:t xml:space="preserve"> </w:t>
      </w:r>
      <w:r w:rsidRPr="00522D9E">
        <w:t>задачи.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Расчѐты массы вещества или объѐма газов по известному количеству вещества, массе или</w:t>
      </w:r>
      <w:r w:rsidRPr="00522D9E">
        <w:rPr>
          <w:spacing w:val="1"/>
        </w:rPr>
        <w:t xml:space="preserve"> </w:t>
      </w:r>
      <w:r w:rsidRPr="00522D9E">
        <w:t>объѐму одного из участвующих в реакции веществ, расчѐты массы (объѐма, количества вещества)</w:t>
      </w:r>
      <w:r w:rsidRPr="00522D9E">
        <w:rPr>
          <w:spacing w:val="1"/>
        </w:rPr>
        <w:t xml:space="preserve"> </w:t>
      </w:r>
      <w:r w:rsidRPr="00522D9E">
        <w:t>продуктов</w:t>
      </w:r>
      <w:r w:rsidRPr="00522D9E">
        <w:rPr>
          <w:spacing w:val="-1"/>
        </w:rPr>
        <w:t xml:space="preserve"> </w:t>
      </w:r>
      <w:r w:rsidRPr="00522D9E">
        <w:t>реакции, если</w:t>
      </w:r>
      <w:r w:rsidRPr="00522D9E">
        <w:rPr>
          <w:spacing w:val="1"/>
        </w:rPr>
        <w:t xml:space="preserve"> </w:t>
      </w:r>
      <w:r w:rsidRPr="00522D9E">
        <w:t>одно</w:t>
      </w:r>
      <w:r w:rsidRPr="00522D9E">
        <w:rPr>
          <w:spacing w:val="-3"/>
        </w:rPr>
        <w:t xml:space="preserve"> </w:t>
      </w:r>
      <w:r w:rsidRPr="00522D9E">
        <w:t>из веществ</w:t>
      </w:r>
      <w:r w:rsidRPr="00522D9E">
        <w:rPr>
          <w:spacing w:val="-1"/>
        </w:rPr>
        <w:t xml:space="preserve"> </w:t>
      </w:r>
      <w:r w:rsidRPr="00522D9E">
        <w:t>имеет</w:t>
      </w:r>
      <w:r w:rsidRPr="00522D9E">
        <w:rPr>
          <w:spacing w:val="-1"/>
        </w:rPr>
        <w:t xml:space="preserve"> </w:t>
      </w:r>
      <w:r w:rsidRPr="00522D9E">
        <w:t>примеси.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Химия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жизнь.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Роль</w:t>
      </w:r>
      <w:r w:rsidRPr="00522D9E">
        <w:rPr>
          <w:spacing w:val="1"/>
        </w:rPr>
        <w:t xml:space="preserve"> </w:t>
      </w:r>
      <w:r w:rsidRPr="00522D9E">
        <w:t>химии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обеспечении</w:t>
      </w:r>
      <w:r w:rsidRPr="00522D9E">
        <w:rPr>
          <w:spacing w:val="1"/>
        </w:rPr>
        <w:t xml:space="preserve"> </w:t>
      </w:r>
      <w:r w:rsidRPr="00522D9E">
        <w:t>экологической,</w:t>
      </w:r>
      <w:r w:rsidRPr="00522D9E">
        <w:rPr>
          <w:spacing w:val="1"/>
        </w:rPr>
        <w:t xml:space="preserve"> </w:t>
      </w:r>
      <w:r w:rsidRPr="00522D9E">
        <w:t>энергетической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пищевой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 xml:space="preserve">развитии       </w:t>
      </w:r>
      <w:r w:rsidRPr="00522D9E">
        <w:rPr>
          <w:spacing w:val="1"/>
        </w:rPr>
        <w:t xml:space="preserve"> </w:t>
      </w:r>
      <w:r w:rsidRPr="00522D9E">
        <w:t>медицины.         Понятие         о        научных         методах         познания        веществ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реакций.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научных</w:t>
      </w:r>
      <w:r w:rsidRPr="00522D9E">
        <w:rPr>
          <w:spacing w:val="1"/>
        </w:rPr>
        <w:t xml:space="preserve"> </w:t>
      </w:r>
      <w:r w:rsidRPr="00522D9E">
        <w:t>принципах</w:t>
      </w:r>
      <w:r w:rsidRPr="00522D9E">
        <w:rPr>
          <w:spacing w:val="1"/>
        </w:rPr>
        <w:t xml:space="preserve"> </w:t>
      </w:r>
      <w:r w:rsidRPr="00522D9E">
        <w:t>промышленного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веществ.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Человек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мире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материалов:</w:t>
      </w:r>
      <w:r w:rsidRPr="00522D9E">
        <w:rPr>
          <w:spacing w:val="1"/>
        </w:rPr>
        <w:t xml:space="preserve"> </w:t>
      </w:r>
      <w:r w:rsidRPr="00522D9E">
        <w:t>важнейшие</w:t>
      </w:r>
      <w:r w:rsidRPr="00522D9E">
        <w:rPr>
          <w:spacing w:val="1"/>
        </w:rPr>
        <w:t xml:space="preserve"> </w:t>
      </w:r>
      <w:r w:rsidRPr="00522D9E">
        <w:t>строительные</w:t>
      </w:r>
      <w:r w:rsidRPr="00522D9E">
        <w:rPr>
          <w:spacing w:val="1"/>
        </w:rPr>
        <w:t xml:space="preserve"> </w:t>
      </w:r>
      <w:r w:rsidRPr="00522D9E">
        <w:t>материалы,</w:t>
      </w:r>
      <w:r w:rsidRPr="00522D9E">
        <w:rPr>
          <w:spacing w:val="1"/>
        </w:rPr>
        <w:t xml:space="preserve"> </w:t>
      </w:r>
      <w:r w:rsidRPr="00522D9E">
        <w:t>конструкционные</w:t>
      </w:r>
      <w:r w:rsidRPr="00522D9E">
        <w:rPr>
          <w:spacing w:val="1"/>
        </w:rPr>
        <w:t xml:space="preserve"> </w:t>
      </w:r>
      <w:r w:rsidRPr="00522D9E">
        <w:t>материалы,</w:t>
      </w:r>
      <w:r w:rsidRPr="00522D9E">
        <w:rPr>
          <w:spacing w:val="1"/>
        </w:rPr>
        <w:t xml:space="preserve"> </w:t>
      </w:r>
      <w:r w:rsidRPr="00522D9E">
        <w:t>краски,</w:t>
      </w:r>
      <w:r w:rsidRPr="00522D9E">
        <w:rPr>
          <w:spacing w:val="1"/>
        </w:rPr>
        <w:t xml:space="preserve"> </w:t>
      </w:r>
      <w:r w:rsidRPr="00522D9E">
        <w:t>стекло,</w:t>
      </w:r>
      <w:r w:rsidRPr="00522D9E">
        <w:rPr>
          <w:spacing w:val="1"/>
        </w:rPr>
        <w:t xml:space="preserve"> </w:t>
      </w:r>
      <w:r w:rsidRPr="00522D9E">
        <w:t>керамика,</w:t>
      </w:r>
      <w:r w:rsidRPr="00522D9E">
        <w:rPr>
          <w:spacing w:val="1"/>
        </w:rPr>
        <w:t xml:space="preserve"> </w:t>
      </w:r>
      <w:r w:rsidRPr="00522D9E">
        <w:t>материалы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электроники,</w:t>
      </w:r>
      <w:r w:rsidRPr="00522D9E">
        <w:rPr>
          <w:spacing w:val="1"/>
        </w:rPr>
        <w:t xml:space="preserve"> </w:t>
      </w:r>
      <w:r w:rsidRPr="00522D9E">
        <w:t>наноматериалы,</w:t>
      </w:r>
      <w:r w:rsidRPr="00522D9E">
        <w:rPr>
          <w:spacing w:val="-2"/>
        </w:rPr>
        <w:t xml:space="preserve"> </w:t>
      </w:r>
      <w:r w:rsidRPr="00522D9E">
        <w:t>органические</w:t>
      </w:r>
      <w:r w:rsidRPr="00522D9E">
        <w:rPr>
          <w:spacing w:val="-1"/>
        </w:rPr>
        <w:t xml:space="preserve"> </w:t>
      </w:r>
      <w:r w:rsidRPr="00522D9E">
        <w:t>и минеральные</w:t>
      </w:r>
      <w:r w:rsidRPr="00522D9E">
        <w:rPr>
          <w:spacing w:val="-2"/>
        </w:rPr>
        <w:t xml:space="preserve"> </w:t>
      </w:r>
      <w:r w:rsidRPr="00522D9E">
        <w:t>удобрения.</w:t>
      </w:r>
    </w:p>
    <w:p w:rsidR="00A26E2A" w:rsidRPr="00522D9E" w:rsidRDefault="0024319E" w:rsidP="00B277C8">
      <w:pPr>
        <w:pStyle w:val="a5"/>
        <w:tabs>
          <w:tab w:val="left" w:pos="2832"/>
          <w:tab w:val="left" w:pos="5536"/>
          <w:tab w:val="left" w:pos="7879"/>
          <w:tab w:val="left" w:pos="9939"/>
        </w:tabs>
        <w:spacing w:line="240" w:lineRule="atLeast"/>
        <w:ind w:right="228"/>
        <w:contextualSpacing/>
        <w:jc w:val="left"/>
      </w:pPr>
      <w:r w:rsidRPr="00522D9E">
        <w:t>Химия и здоровье человека: правила использования лекарственных препаратов, правила</w:t>
      </w:r>
      <w:r w:rsidRPr="00522D9E">
        <w:rPr>
          <w:spacing w:val="1"/>
        </w:rPr>
        <w:t xml:space="preserve"> </w:t>
      </w:r>
      <w:r w:rsidRPr="00522D9E">
        <w:t>безопасного</w:t>
      </w:r>
      <w:r w:rsidRPr="00522D9E">
        <w:tab/>
        <w:t>использования</w:t>
      </w:r>
      <w:r w:rsidRPr="00522D9E">
        <w:tab/>
        <w:t>препаратов</w:t>
      </w:r>
      <w:r w:rsidRPr="00522D9E">
        <w:tab/>
        <w:t>бытовой</w:t>
      </w:r>
      <w:r w:rsidRPr="00522D9E">
        <w:tab/>
      </w:r>
      <w:r w:rsidRPr="00522D9E">
        <w:rPr>
          <w:spacing w:val="-1"/>
        </w:rPr>
        <w:t>химии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повседневной жизни.</w:t>
      </w:r>
    </w:p>
    <w:p w:rsidR="00A26E2A" w:rsidRPr="00522D9E" w:rsidRDefault="00D32AC2" w:rsidP="00B277C8">
      <w:pPr>
        <w:pStyle w:val="a5"/>
        <w:spacing w:line="240" w:lineRule="atLeast"/>
        <w:ind w:left="1101" w:firstLine="0"/>
        <w:contextualSpacing/>
        <w:jc w:val="left"/>
      </w:pPr>
      <w:r>
        <w:t xml:space="preserve"> </w:t>
      </w:r>
      <w:r w:rsidR="0024319E" w:rsidRPr="00522D9E">
        <w:t>1167.1.4.</w:t>
      </w:r>
      <w:r w:rsidR="0024319E" w:rsidRPr="00522D9E">
        <w:rPr>
          <w:spacing w:val="-4"/>
        </w:rPr>
        <w:t xml:space="preserve"> </w:t>
      </w:r>
      <w:r w:rsidR="0024319E" w:rsidRPr="00522D9E">
        <w:t>Межпредметные</w:t>
      </w:r>
      <w:r w:rsidR="0024319E" w:rsidRPr="00522D9E">
        <w:rPr>
          <w:spacing w:val="-4"/>
        </w:rPr>
        <w:t xml:space="preserve"> </w:t>
      </w:r>
      <w:r w:rsidR="0024319E" w:rsidRPr="00522D9E">
        <w:t>связи.</w:t>
      </w:r>
    </w:p>
    <w:p w:rsidR="00A26E2A" w:rsidRPr="00522D9E" w:rsidRDefault="0024319E" w:rsidP="00B277C8">
      <w:pPr>
        <w:pStyle w:val="a5"/>
        <w:tabs>
          <w:tab w:val="left" w:pos="2022"/>
          <w:tab w:val="left" w:pos="4612"/>
          <w:tab w:val="left" w:pos="6131"/>
          <w:tab w:val="left" w:pos="8609"/>
          <w:tab w:val="left" w:pos="9919"/>
        </w:tabs>
        <w:spacing w:line="240" w:lineRule="atLeast"/>
        <w:ind w:right="230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межпредметных</w:t>
      </w:r>
      <w:r w:rsidRPr="00522D9E">
        <w:rPr>
          <w:spacing w:val="1"/>
        </w:rPr>
        <w:t xml:space="preserve"> </w:t>
      </w:r>
      <w:r w:rsidRPr="00522D9E">
        <w:t>связей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изучении</w:t>
      </w:r>
      <w:r w:rsidRPr="00522D9E">
        <w:rPr>
          <w:spacing w:val="1"/>
        </w:rPr>
        <w:t xml:space="preserve"> </w:t>
      </w:r>
      <w:r w:rsidRPr="00522D9E">
        <w:t>общей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неорганической</w:t>
      </w:r>
      <w:r w:rsidRPr="00522D9E">
        <w:rPr>
          <w:spacing w:val="1"/>
        </w:rPr>
        <w:t xml:space="preserve"> </w:t>
      </w:r>
      <w:r w:rsidRPr="00522D9E">
        <w:t>химии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11</w:t>
      </w:r>
      <w:r w:rsidRPr="00522D9E">
        <w:rPr>
          <w:spacing w:val="-57"/>
        </w:rPr>
        <w:t xml:space="preserve"> </w:t>
      </w:r>
      <w:r w:rsidRPr="00522D9E">
        <w:t>классе</w:t>
      </w:r>
      <w:r w:rsidRPr="00522D9E">
        <w:tab/>
        <w:t>осуществляется</w:t>
      </w:r>
      <w:r w:rsidRPr="00522D9E">
        <w:tab/>
        <w:t>через</w:t>
      </w:r>
      <w:r w:rsidRPr="00522D9E">
        <w:tab/>
        <w:t>использование</w:t>
      </w:r>
      <w:r w:rsidRPr="00522D9E">
        <w:tab/>
        <w:t>как</w:t>
      </w:r>
      <w:r w:rsidRPr="00522D9E">
        <w:tab/>
      </w:r>
      <w:r w:rsidRPr="00522D9E">
        <w:rPr>
          <w:spacing w:val="-1"/>
        </w:rPr>
        <w:t>общих</w:t>
      </w:r>
      <w:r w:rsidRPr="00522D9E">
        <w:rPr>
          <w:spacing w:val="-58"/>
        </w:rPr>
        <w:t xml:space="preserve"> </w:t>
      </w:r>
      <w:r w:rsidRPr="00522D9E">
        <w:t>естественно-научных        понятий,        так        и        понятий,        являющихся        системными</w:t>
      </w:r>
      <w:r w:rsidRPr="00522D9E">
        <w:rPr>
          <w:spacing w:val="1"/>
        </w:rPr>
        <w:t xml:space="preserve"> </w:t>
      </w:r>
      <w:r w:rsidRPr="00522D9E">
        <w:lastRenderedPageBreak/>
        <w:t>для</w:t>
      </w:r>
      <w:r w:rsidRPr="00522D9E">
        <w:rPr>
          <w:spacing w:val="-1"/>
        </w:rPr>
        <w:t xml:space="preserve"> </w:t>
      </w:r>
      <w:r w:rsidRPr="00522D9E">
        <w:t>отдельных</w:t>
      </w:r>
      <w:r w:rsidRPr="00522D9E">
        <w:rPr>
          <w:spacing w:val="2"/>
        </w:rPr>
        <w:t xml:space="preserve"> </w:t>
      </w:r>
      <w:r w:rsidRPr="00522D9E">
        <w:t>предметов естественно-научного цикла.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Общие</w:t>
      </w:r>
      <w:r w:rsidRPr="00522D9E">
        <w:rPr>
          <w:spacing w:val="1"/>
        </w:rPr>
        <w:t xml:space="preserve"> </w:t>
      </w:r>
      <w:r w:rsidRPr="00522D9E">
        <w:t>естественно-научные</w:t>
      </w:r>
      <w:r w:rsidRPr="00522D9E">
        <w:rPr>
          <w:spacing w:val="1"/>
        </w:rPr>
        <w:t xml:space="preserve"> </w:t>
      </w:r>
      <w:r w:rsidRPr="00522D9E">
        <w:t>понятия: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факт,</w:t>
      </w:r>
      <w:r w:rsidRPr="00522D9E">
        <w:rPr>
          <w:spacing w:val="1"/>
        </w:rPr>
        <w:t xml:space="preserve"> </w:t>
      </w:r>
      <w:r w:rsidRPr="00522D9E">
        <w:t>гипотеза,</w:t>
      </w:r>
      <w:r w:rsidRPr="00522D9E">
        <w:rPr>
          <w:spacing w:val="1"/>
        </w:rPr>
        <w:t xml:space="preserve"> </w:t>
      </w:r>
      <w:r w:rsidRPr="00522D9E">
        <w:t>закон,</w:t>
      </w:r>
      <w:r w:rsidRPr="00522D9E">
        <w:rPr>
          <w:spacing w:val="1"/>
        </w:rPr>
        <w:t xml:space="preserve"> </w:t>
      </w:r>
      <w:r w:rsidRPr="00522D9E">
        <w:t>теория,</w:t>
      </w:r>
      <w:r w:rsidRPr="00522D9E">
        <w:rPr>
          <w:spacing w:val="1"/>
        </w:rPr>
        <w:t xml:space="preserve"> </w:t>
      </w:r>
      <w:r w:rsidRPr="00522D9E">
        <w:t>анализ,</w:t>
      </w:r>
      <w:r w:rsidRPr="00522D9E">
        <w:rPr>
          <w:spacing w:val="1"/>
        </w:rPr>
        <w:t xml:space="preserve"> </w:t>
      </w:r>
      <w:r w:rsidRPr="00522D9E">
        <w:t>синтез,</w:t>
      </w:r>
      <w:r w:rsidRPr="00522D9E">
        <w:rPr>
          <w:spacing w:val="1"/>
        </w:rPr>
        <w:t xml:space="preserve"> </w:t>
      </w:r>
      <w:r w:rsidRPr="00522D9E">
        <w:t>классификация,</w:t>
      </w:r>
      <w:r w:rsidRPr="00522D9E">
        <w:rPr>
          <w:spacing w:val="1"/>
        </w:rPr>
        <w:t xml:space="preserve"> </w:t>
      </w:r>
      <w:r w:rsidRPr="00522D9E">
        <w:t>периодичность,</w:t>
      </w:r>
      <w:r w:rsidRPr="00522D9E">
        <w:rPr>
          <w:spacing w:val="1"/>
        </w:rPr>
        <w:t xml:space="preserve"> </w:t>
      </w:r>
      <w:r w:rsidRPr="00522D9E">
        <w:t>наблюдение,</w:t>
      </w:r>
      <w:r w:rsidRPr="00522D9E">
        <w:rPr>
          <w:spacing w:val="1"/>
        </w:rPr>
        <w:t xml:space="preserve"> </w:t>
      </w:r>
      <w:r w:rsidRPr="00522D9E">
        <w:t>эксперимент,</w:t>
      </w:r>
      <w:r w:rsidRPr="00522D9E">
        <w:rPr>
          <w:spacing w:val="1"/>
        </w:rPr>
        <w:t xml:space="preserve"> </w:t>
      </w:r>
      <w:r w:rsidRPr="00522D9E">
        <w:t>моделирование,</w:t>
      </w:r>
      <w:r w:rsidRPr="00522D9E">
        <w:rPr>
          <w:spacing w:val="1"/>
        </w:rPr>
        <w:t xml:space="preserve"> </w:t>
      </w:r>
      <w:r w:rsidRPr="00522D9E">
        <w:t>измерение,</w:t>
      </w:r>
      <w:r w:rsidRPr="00522D9E">
        <w:rPr>
          <w:spacing w:val="1"/>
        </w:rPr>
        <w:t xml:space="preserve"> </w:t>
      </w:r>
      <w:r w:rsidRPr="00522D9E">
        <w:t>явление.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Физика:</w:t>
      </w:r>
      <w:r w:rsidRPr="00522D9E">
        <w:rPr>
          <w:spacing w:val="1"/>
        </w:rPr>
        <w:t xml:space="preserve"> </w:t>
      </w:r>
      <w:r w:rsidRPr="00522D9E">
        <w:t>материя,</w:t>
      </w:r>
      <w:r w:rsidRPr="00522D9E">
        <w:rPr>
          <w:spacing w:val="1"/>
        </w:rPr>
        <w:t xml:space="preserve"> </w:t>
      </w:r>
      <w:r w:rsidRPr="00522D9E">
        <w:t>энергия,</w:t>
      </w:r>
      <w:r w:rsidRPr="00522D9E">
        <w:rPr>
          <w:spacing w:val="1"/>
        </w:rPr>
        <w:t xml:space="preserve"> </w:t>
      </w:r>
      <w:r w:rsidRPr="00522D9E">
        <w:t>масса,</w:t>
      </w:r>
      <w:r w:rsidRPr="00522D9E">
        <w:rPr>
          <w:spacing w:val="1"/>
        </w:rPr>
        <w:t xml:space="preserve"> </w:t>
      </w:r>
      <w:r w:rsidRPr="00522D9E">
        <w:t>атом,</w:t>
      </w:r>
      <w:r w:rsidRPr="00522D9E">
        <w:rPr>
          <w:spacing w:val="1"/>
        </w:rPr>
        <w:t xml:space="preserve"> </w:t>
      </w:r>
      <w:r w:rsidRPr="00522D9E">
        <w:t>электрон,</w:t>
      </w:r>
      <w:r w:rsidRPr="00522D9E">
        <w:rPr>
          <w:spacing w:val="1"/>
        </w:rPr>
        <w:t xml:space="preserve"> </w:t>
      </w:r>
      <w:r w:rsidRPr="00522D9E">
        <w:t>протон,</w:t>
      </w:r>
      <w:r w:rsidRPr="00522D9E">
        <w:rPr>
          <w:spacing w:val="1"/>
        </w:rPr>
        <w:t xml:space="preserve"> </w:t>
      </w:r>
      <w:r w:rsidRPr="00522D9E">
        <w:t>нейтрон,</w:t>
      </w:r>
      <w:r w:rsidRPr="00522D9E">
        <w:rPr>
          <w:spacing w:val="1"/>
        </w:rPr>
        <w:t xml:space="preserve"> </w:t>
      </w:r>
      <w:r w:rsidRPr="00522D9E">
        <w:t>ион,</w:t>
      </w:r>
      <w:r w:rsidRPr="00522D9E">
        <w:rPr>
          <w:spacing w:val="1"/>
        </w:rPr>
        <w:t xml:space="preserve"> </w:t>
      </w:r>
      <w:r w:rsidRPr="00522D9E">
        <w:t>изотоп,</w:t>
      </w:r>
      <w:r w:rsidRPr="00522D9E">
        <w:rPr>
          <w:spacing w:val="1"/>
        </w:rPr>
        <w:t xml:space="preserve"> </w:t>
      </w:r>
      <w:r w:rsidRPr="00522D9E">
        <w:t>радиоактивность, молекула, энергетический уровень, вещество, тело, объѐм, агрегатное состояние</w:t>
      </w:r>
      <w:r w:rsidRPr="00522D9E">
        <w:rPr>
          <w:spacing w:val="1"/>
        </w:rPr>
        <w:t xml:space="preserve"> </w:t>
      </w:r>
      <w:r w:rsidRPr="00522D9E">
        <w:t>вещества,</w:t>
      </w:r>
      <w:r w:rsidRPr="00522D9E">
        <w:rPr>
          <w:spacing w:val="-1"/>
        </w:rPr>
        <w:t xml:space="preserve"> </w:t>
      </w:r>
      <w:r w:rsidRPr="00522D9E">
        <w:t>физические</w:t>
      </w:r>
      <w:r w:rsidRPr="00522D9E">
        <w:rPr>
          <w:spacing w:val="-1"/>
        </w:rPr>
        <w:t xml:space="preserve"> </w:t>
      </w:r>
      <w:r w:rsidRPr="00522D9E">
        <w:t>величины</w:t>
      </w:r>
      <w:r w:rsidRPr="00522D9E">
        <w:rPr>
          <w:spacing w:val="-1"/>
        </w:rPr>
        <w:t xml:space="preserve"> </w:t>
      </w:r>
      <w:r w:rsidRPr="00522D9E">
        <w:t>и единицы их</w:t>
      </w:r>
      <w:r w:rsidRPr="00522D9E">
        <w:rPr>
          <w:spacing w:val="-2"/>
        </w:rPr>
        <w:t xml:space="preserve"> </w:t>
      </w:r>
      <w:r w:rsidRPr="00522D9E">
        <w:t>измерения, скорость.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Биология: клетка, организм, экосистема, биосфера, макро- и микроэлементы, витамины,</w:t>
      </w:r>
      <w:r w:rsidRPr="00522D9E">
        <w:rPr>
          <w:spacing w:val="1"/>
        </w:rPr>
        <w:t xml:space="preserve"> </w:t>
      </w:r>
      <w:r w:rsidRPr="00522D9E">
        <w:t>обмен</w:t>
      </w:r>
      <w:r w:rsidRPr="00522D9E">
        <w:rPr>
          <w:spacing w:val="-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организме.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География:</w:t>
      </w:r>
      <w:r w:rsidRPr="00522D9E">
        <w:rPr>
          <w:spacing w:val="-3"/>
        </w:rPr>
        <w:t xml:space="preserve"> </w:t>
      </w:r>
      <w:r w:rsidRPr="00522D9E">
        <w:t>минералы,</w:t>
      </w:r>
      <w:r w:rsidRPr="00522D9E">
        <w:rPr>
          <w:spacing w:val="-4"/>
        </w:rPr>
        <w:t xml:space="preserve"> </w:t>
      </w:r>
      <w:r w:rsidRPr="00522D9E">
        <w:t>горные</w:t>
      </w:r>
      <w:r w:rsidRPr="00522D9E">
        <w:rPr>
          <w:spacing w:val="-5"/>
        </w:rPr>
        <w:t xml:space="preserve"> </w:t>
      </w:r>
      <w:r w:rsidRPr="00522D9E">
        <w:t>породы,</w:t>
      </w:r>
      <w:r w:rsidRPr="00522D9E">
        <w:rPr>
          <w:spacing w:val="-3"/>
        </w:rPr>
        <w:t xml:space="preserve"> </w:t>
      </w:r>
      <w:r w:rsidRPr="00522D9E">
        <w:t>полезные</w:t>
      </w:r>
      <w:r w:rsidRPr="00522D9E">
        <w:rPr>
          <w:spacing w:val="-4"/>
        </w:rPr>
        <w:t xml:space="preserve"> </w:t>
      </w:r>
      <w:r w:rsidRPr="00522D9E">
        <w:t>ископаемые,</w:t>
      </w:r>
      <w:r w:rsidRPr="00522D9E">
        <w:rPr>
          <w:spacing w:val="-3"/>
        </w:rPr>
        <w:t xml:space="preserve"> </w:t>
      </w:r>
      <w:r w:rsidRPr="00522D9E">
        <w:t>топливо,</w:t>
      </w:r>
      <w:r w:rsidRPr="00522D9E">
        <w:rPr>
          <w:spacing w:val="-4"/>
        </w:rPr>
        <w:t xml:space="preserve"> </w:t>
      </w:r>
      <w:r w:rsidRPr="00522D9E">
        <w:t>ресурсы.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Технология:</w:t>
      </w:r>
      <w:r w:rsidRPr="00522D9E">
        <w:rPr>
          <w:spacing w:val="1"/>
        </w:rPr>
        <w:t xml:space="preserve"> </w:t>
      </w:r>
      <w:r w:rsidRPr="00522D9E">
        <w:t>химическая</w:t>
      </w:r>
      <w:r w:rsidRPr="00522D9E">
        <w:rPr>
          <w:spacing w:val="1"/>
        </w:rPr>
        <w:t xml:space="preserve"> </w:t>
      </w:r>
      <w:r w:rsidRPr="00522D9E">
        <w:t>промышленность,</w:t>
      </w:r>
      <w:r w:rsidRPr="00522D9E">
        <w:rPr>
          <w:spacing w:val="1"/>
        </w:rPr>
        <w:t xml:space="preserve"> </w:t>
      </w:r>
      <w:r w:rsidRPr="00522D9E">
        <w:t>металлургия,</w:t>
      </w:r>
      <w:r w:rsidRPr="00522D9E">
        <w:rPr>
          <w:spacing w:val="1"/>
        </w:rPr>
        <w:t xml:space="preserve"> </w:t>
      </w:r>
      <w:r w:rsidRPr="00522D9E">
        <w:t>производство</w:t>
      </w:r>
      <w:r w:rsidRPr="00522D9E">
        <w:rPr>
          <w:spacing w:val="1"/>
        </w:rPr>
        <w:t xml:space="preserve"> </w:t>
      </w:r>
      <w:r w:rsidRPr="00522D9E">
        <w:t>строительных</w:t>
      </w:r>
      <w:r w:rsidRPr="00522D9E">
        <w:rPr>
          <w:spacing w:val="1"/>
        </w:rPr>
        <w:t xml:space="preserve"> </w:t>
      </w:r>
      <w:r w:rsidRPr="00522D9E">
        <w:t>материалов,</w:t>
      </w:r>
      <w:r w:rsidRPr="00522D9E">
        <w:rPr>
          <w:spacing w:val="1"/>
        </w:rPr>
        <w:t xml:space="preserve"> </w:t>
      </w:r>
      <w:r w:rsidRPr="00522D9E">
        <w:t>сельскохозяйственное производство,</w:t>
      </w:r>
      <w:r w:rsidRPr="00522D9E">
        <w:rPr>
          <w:spacing w:val="1"/>
        </w:rPr>
        <w:t xml:space="preserve"> </w:t>
      </w:r>
      <w:r w:rsidRPr="00522D9E">
        <w:t>пищевая</w:t>
      </w:r>
      <w:r w:rsidRPr="00522D9E">
        <w:rPr>
          <w:spacing w:val="1"/>
        </w:rPr>
        <w:t xml:space="preserve"> </w:t>
      </w:r>
      <w:r w:rsidRPr="00522D9E">
        <w:t>промышленность,</w:t>
      </w:r>
      <w:r w:rsidRPr="00522D9E">
        <w:rPr>
          <w:spacing w:val="1"/>
        </w:rPr>
        <w:t xml:space="preserve"> </w:t>
      </w:r>
      <w:r w:rsidRPr="00522D9E">
        <w:t>фармацевтическая</w:t>
      </w:r>
      <w:r w:rsidRPr="00522D9E">
        <w:rPr>
          <w:spacing w:val="1"/>
        </w:rPr>
        <w:t xml:space="preserve"> </w:t>
      </w:r>
      <w:r w:rsidRPr="00522D9E">
        <w:t>промышленность,</w:t>
      </w:r>
      <w:r w:rsidRPr="00522D9E">
        <w:rPr>
          <w:spacing w:val="1"/>
        </w:rPr>
        <w:t xml:space="preserve"> </w:t>
      </w:r>
      <w:r w:rsidRPr="00522D9E">
        <w:t>производство</w:t>
      </w:r>
      <w:r w:rsidRPr="00522D9E">
        <w:rPr>
          <w:spacing w:val="1"/>
        </w:rPr>
        <w:t xml:space="preserve"> </w:t>
      </w:r>
      <w:r w:rsidRPr="00522D9E">
        <w:t>косметических</w:t>
      </w:r>
      <w:r w:rsidRPr="00522D9E">
        <w:rPr>
          <w:spacing w:val="1"/>
        </w:rPr>
        <w:t xml:space="preserve"> </w:t>
      </w:r>
      <w:r w:rsidRPr="00522D9E">
        <w:t>препаратов,</w:t>
      </w:r>
      <w:r w:rsidRPr="00522D9E">
        <w:rPr>
          <w:spacing w:val="1"/>
        </w:rPr>
        <w:t xml:space="preserve"> </w:t>
      </w:r>
      <w:r w:rsidRPr="00522D9E">
        <w:t>производство</w:t>
      </w:r>
      <w:r w:rsidRPr="00522D9E">
        <w:rPr>
          <w:spacing w:val="1"/>
        </w:rPr>
        <w:t xml:space="preserve"> </w:t>
      </w:r>
      <w:r w:rsidRPr="00522D9E">
        <w:t>конструкционных</w:t>
      </w:r>
      <w:r w:rsidRPr="00522D9E">
        <w:rPr>
          <w:spacing w:val="1"/>
        </w:rPr>
        <w:t xml:space="preserve"> </w:t>
      </w:r>
      <w:r w:rsidRPr="00522D9E">
        <w:t>материалов,</w:t>
      </w:r>
      <w:r w:rsidRPr="00522D9E">
        <w:rPr>
          <w:spacing w:val="-2"/>
        </w:rPr>
        <w:t xml:space="preserve"> </w:t>
      </w:r>
      <w:r w:rsidRPr="00522D9E">
        <w:t>электронная промышленность,</w:t>
      </w:r>
      <w:r w:rsidRPr="00522D9E">
        <w:rPr>
          <w:spacing w:val="-1"/>
        </w:rPr>
        <w:t xml:space="preserve"> </w:t>
      </w:r>
      <w:r w:rsidRPr="00522D9E">
        <w:t>нанотехнологии.</w:t>
      </w:r>
    </w:p>
    <w:p w:rsidR="00A26E2A" w:rsidRPr="00522D9E" w:rsidRDefault="0024319E" w:rsidP="008847C1">
      <w:pPr>
        <w:pStyle w:val="a7"/>
        <w:numPr>
          <w:ilvl w:val="1"/>
          <w:numId w:val="60"/>
        </w:numPr>
        <w:tabs>
          <w:tab w:val="left" w:pos="176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результаты освоения программы по химии на уровне среднего 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стандарт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 устанавливает требования к результатам освоения обучающимися программ среднего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(личностным,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предметным).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Научно-методической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 системно-деятельностный подход.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системно-деятельностным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«Химия»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 составляющие:</w:t>
      </w:r>
    </w:p>
    <w:p w:rsidR="00A26E2A" w:rsidRPr="00522D9E" w:rsidRDefault="0024319E" w:rsidP="00B277C8">
      <w:pPr>
        <w:pStyle w:val="a5"/>
        <w:tabs>
          <w:tab w:val="left" w:pos="2364"/>
          <w:tab w:val="left" w:pos="4163"/>
          <w:tab w:val="left" w:pos="5568"/>
          <w:tab w:val="left" w:pos="7117"/>
          <w:tab w:val="left" w:pos="8770"/>
          <w:tab w:val="left" w:pos="9113"/>
          <w:tab w:val="left" w:pos="10483"/>
        </w:tabs>
        <w:spacing w:line="240" w:lineRule="atLeast"/>
        <w:ind w:right="224"/>
        <w:contextualSpacing/>
        <w:jc w:val="left"/>
      </w:pPr>
      <w:r w:rsidRPr="00522D9E">
        <w:t>осознание</w:t>
      </w:r>
      <w:r w:rsidRPr="00522D9E">
        <w:tab/>
        <w:t>обучающимися</w:t>
      </w:r>
      <w:r w:rsidRPr="00522D9E">
        <w:tab/>
        <w:t>российской</w:t>
      </w:r>
      <w:r w:rsidRPr="00522D9E">
        <w:tab/>
        <w:t>гражданской</w:t>
      </w:r>
      <w:r w:rsidRPr="00522D9E">
        <w:tab/>
        <w:t>идентичности</w:t>
      </w:r>
      <w:r w:rsidRPr="00522D9E">
        <w:tab/>
        <w:t>–</w:t>
      </w:r>
      <w:r w:rsidRPr="00522D9E">
        <w:tab/>
        <w:t>готовности</w:t>
      </w:r>
      <w:r w:rsidRPr="00522D9E">
        <w:tab/>
      </w:r>
      <w:r w:rsidRPr="00522D9E">
        <w:rPr>
          <w:spacing w:val="-2"/>
        </w:rPr>
        <w:t>к</w:t>
      </w:r>
      <w:r w:rsidRPr="00522D9E">
        <w:rPr>
          <w:spacing w:val="-57"/>
        </w:rPr>
        <w:t xml:space="preserve"> </w:t>
      </w:r>
      <w:r w:rsidRPr="00522D9E">
        <w:t>саморазвитию,</w:t>
      </w:r>
      <w:r w:rsidRPr="00522D9E">
        <w:rPr>
          <w:spacing w:val="-1"/>
        </w:rPr>
        <w:t xml:space="preserve"> </w:t>
      </w:r>
      <w:r w:rsidRPr="00522D9E">
        <w:t>самостоятельности</w:t>
      </w:r>
      <w:r w:rsidRPr="00522D9E">
        <w:rPr>
          <w:spacing w:val="-2"/>
        </w:rPr>
        <w:t xml:space="preserve"> </w:t>
      </w:r>
      <w:r w:rsidRPr="00522D9E">
        <w:t>и самоопределению;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наличие</w:t>
      </w:r>
      <w:r w:rsidRPr="00522D9E">
        <w:rPr>
          <w:spacing w:val="-4"/>
        </w:rPr>
        <w:t xml:space="preserve"> </w:t>
      </w:r>
      <w:r w:rsidRPr="00522D9E">
        <w:t>мотивации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обучению;</w:t>
      </w:r>
    </w:p>
    <w:p w:rsidR="00A26E2A" w:rsidRPr="00522D9E" w:rsidRDefault="0024319E" w:rsidP="00B277C8">
      <w:pPr>
        <w:pStyle w:val="a5"/>
        <w:tabs>
          <w:tab w:val="left" w:pos="3182"/>
          <w:tab w:val="left" w:pos="4295"/>
          <w:tab w:val="left" w:pos="5704"/>
          <w:tab w:val="left" w:pos="7037"/>
          <w:tab w:val="left" w:pos="8205"/>
          <w:tab w:val="left" w:pos="8646"/>
          <w:tab w:val="left" w:pos="9551"/>
        </w:tabs>
        <w:spacing w:line="240" w:lineRule="atLeast"/>
        <w:ind w:right="236"/>
        <w:contextualSpacing/>
        <w:jc w:val="left"/>
      </w:pPr>
      <w:r w:rsidRPr="00522D9E">
        <w:t>целенаправленное</w:t>
      </w:r>
      <w:r w:rsidRPr="00522D9E">
        <w:tab/>
        <w:t>развитие</w:t>
      </w:r>
      <w:r w:rsidRPr="00522D9E">
        <w:tab/>
        <w:t>внутренних</w:t>
      </w:r>
      <w:r w:rsidRPr="00522D9E">
        <w:tab/>
        <w:t>убеждений</w:t>
      </w:r>
      <w:r w:rsidRPr="00522D9E">
        <w:tab/>
        <w:t>личности</w:t>
      </w:r>
      <w:r w:rsidRPr="00522D9E">
        <w:tab/>
        <w:t>на</w:t>
      </w:r>
      <w:r w:rsidRPr="00522D9E">
        <w:tab/>
        <w:t>основе</w:t>
      </w:r>
      <w:r w:rsidRPr="00522D9E">
        <w:tab/>
      </w:r>
      <w:r w:rsidRPr="00522D9E">
        <w:rPr>
          <w:spacing w:val="-1"/>
        </w:rPr>
        <w:t>ключевых</w:t>
      </w:r>
      <w:r w:rsidRPr="00522D9E">
        <w:rPr>
          <w:spacing w:val="-57"/>
        </w:rPr>
        <w:t xml:space="preserve"> </w:t>
      </w:r>
      <w:r w:rsidRPr="00522D9E">
        <w:t>ценностей</w:t>
      </w:r>
      <w:r w:rsidRPr="00522D9E">
        <w:rPr>
          <w:spacing w:val="-3"/>
        </w:rPr>
        <w:t xml:space="preserve"> </w:t>
      </w:r>
      <w:r w:rsidRPr="00522D9E">
        <w:t>и исторических</w:t>
      </w:r>
      <w:r w:rsidRPr="00522D9E">
        <w:rPr>
          <w:spacing w:val="2"/>
        </w:rPr>
        <w:t xml:space="preserve"> </w:t>
      </w:r>
      <w:r w:rsidRPr="00522D9E">
        <w:t>традиций</w:t>
      </w:r>
      <w:r w:rsidRPr="00522D9E">
        <w:rPr>
          <w:spacing w:val="-1"/>
        </w:rPr>
        <w:t xml:space="preserve"> </w:t>
      </w:r>
      <w:r w:rsidRPr="00522D9E">
        <w:t>базовой</w:t>
      </w:r>
      <w:r w:rsidRPr="00522D9E">
        <w:rPr>
          <w:spacing w:val="-2"/>
        </w:rPr>
        <w:t xml:space="preserve"> </w:t>
      </w:r>
      <w:r w:rsidRPr="00522D9E">
        <w:t>науки химии;</w:t>
      </w:r>
    </w:p>
    <w:p w:rsidR="00A26E2A" w:rsidRPr="00522D9E" w:rsidRDefault="0024319E" w:rsidP="00B277C8">
      <w:pPr>
        <w:pStyle w:val="a5"/>
        <w:tabs>
          <w:tab w:val="left" w:pos="2451"/>
          <w:tab w:val="left" w:pos="2803"/>
          <w:tab w:val="left" w:pos="4297"/>
          <w:tab w:val="left" w:pos="5937"/>
          <w:tab w:val="left" w:pos="8086"/>
          <w:tab w:val="left" w:pos="8424"/>
          <w:tab w:val="left" w:pos="9220"/>
        </w:tabs>
        <w:spacing w:line="240" w:lineRule="atLeast"/>
        <w:ind w:right="235"/>
        <w:contextualSpacing/>
        <w:jc w:val="left"/>
      </w:pPr>
      <w:r w:rsidRPr="00522D9E">
        <w:t>готовность</w:t>
      </w:r>
      <w:r w:rsidRPr="00522D9E">
        <w:tab/>
        <w:t>и</w:t>
      </w:r>
      <w:r w:rsidRPr="00522D9E">
        <w:tab/>
        <w:t>способность</w:t>
      </w:r>
      <w:r w:rsidRPr="00522D9E">
        <w:tab/>
        <w:t>обучающихся</w:t>
      </w:r>
      <w:r w:rsidRPr="00522D9E">
        <w:tab/>
        <w:t>руководствоваться</w:t>
      </w:r>
      <w:r w:rsidRPr="00522D9E">
        <w:tab/>
        <w:t>в</w:t>
      </w:r>
      <w:r w:rsidRPr="00522D9E">
        <w:tab/>
        <w:t>своей</w:t>
      </w:r>
      <w:r w:rsidRPr="00522D9E">
        <w:tab/>
      </w:r>
      <w:r w:rsidRPr="00522D9E">
        <w:rPr>
          <w:spacing w:val="-1"/>
        </w:rPr>
        <w:t>деятельности</w:t>
      </w:r>
      <w:r w:rsidRPr="00522D9E">
        <w:rPr>
          <w:spacing w:val="-57"/>
        </w:rPr>
        <w:t xml:space="preserve"> </w:t>
      </w:r>
      <w:r w:rsidRPr="00522D9E">
        <w:t>ценностно-смысловыми</w:t>
      </w:r>
      <w:r w:rsidRPr="00522D9E">
        <w:rPr>
          <w:spacing w:val="-1"/>
        </w:rPr>
        <w:t xml:space="preserve"> </w:t>
      </w:r>
      <w:r w:rsidRPr="00522D9E">
        <w:t>установками,</w:t>
      </w:r>
      <w:r w:rsidRPr="00522D9E">
        <w:rPr>
          <w:spacing w:val="-3"/>
        </w:rPr>
        <w:t xml:space="preserve"> </w:t>
      </w:r>
      <w:r w:rsidRPr="00522D9E">
        <w:t>присущими</w:t>
      </w:r>
      <w:r w:rsidRPr="00522D9E">
        <w:rPr>
          <w:spacing w:val="-2"/>
        </w:rPr>
        <w:t xml:space="preserve"> </w:t>
      </w:r>
      <w:r w:rsidRPr="00522D9E">
        <w:t>целостной</w:t>
      </w:r>
      <w:r w:rsidRPr="00522D9E">
        <w:rPr>
          <w:spacing w:val="-3"/>
        </w:rPr>
        <w:t xml:space="preserve"> </w:t>
      </w:r>
      <w:r w:rsidRPr="00522D9E">
        <w:t>системе</w:t>
      </w:r>
      <w:r w:rsidRPr="00522D9E">
        <w:rPr>
          <w:spacing w:val="-4"/>
        </w:rPr>
        <w:t xml:space="preserve"> </w:t>
      </w:r>
      <w:r w:rsidRPr="00522D9E">
        <w:t>химического</w:t>
      </w:r>
      <w:r w:rsidRPr="00522D9E">
        <w:rPr>
          <w:spacing w:val="-3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tabs>
          <w:tab w:val="left" w:pos="2225"/>
          <w:tab w:val="left" w:pos="4022"/>
          <w:tab w:val="left" w:pos="5808"/>
          <w:tab w:val="left" w:pos="7060"/>
          <w:tab w:val="left" w:pos="7475"/>
          <w:tab w:val="left" w:pos="9053"/>
          <w:tab w:val="left" w:pos="10110"/>
        </w:tabs>
        <w:spacing w:line="240" w:lineRule="atLeast"/>
        <w:ind w:left="1101" w:firstLine="0"/>
        <w:contextualSpacing/>
        <w:jc w:val="left"/>
      </w:pPr>
      <w:r w:rsidRPr="00522D9E">
        <w:t>наличие</w:t>
      </w:r>
      <w:r w:rsidRPr="00522D9E">
        <w:tab/>
        <w:t>правосознания</w:t>
      </w:r>
      <w:r w:rsidRPr="00522D9E">
        <w:tab/>
        <w:t>экологической</w:t>
      </w:r>
      <w:r w:rsidRPr="00522D9E">
        <w:tab/>
        <w:t>культуры</w:t>
      </w:r>
      <w:r w:rsidRPr="00522D9E">
        <w:tab/>
        <w:t>и</w:t>
      </w:r>
      <w:r w:rsidRPr="00522D9E">
        <w:tab/>
        <w:t>способности</w:t>
      </w:r>
      <w:r w:rsidRPr="00522D9E">
        <w:tab/>
        <w:t>ставить</w:t>
      </w:r>
      <w:r w:rsidRPr="00522D9E">
        <w:tab/>
        <w:t>цели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2"/>
        </w:rPr>
        <w:t xml:space="preserve"> </w:t>
      </w:r>
      <w:r w:rsidRPr="00522D9E">
        <w:t>строить</w:t>
      </w:r>
      <w:r w:rsidRPr="00522D9E">
        <w:rPr>
          <w:spacing w:val="-2"/>
        </w:rPr>
        <w:t xml:space="preserve"> </w:t>
      </w:r>
      <w:r w:rsidRPr="00522D9E">
        <w:t>жизненные</w:t>
      </w:r>
      <w:r w:rsidRPr="00522D9E">
        <w:rPr>
          <w:spacing w:val="-3"/>
        </w:rPr>
        <w:t xml:space="preserve"> </w:t>
      </w:r>
      <w:r w:rsidRPr="00522D9E">
        <w:t>планы.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«Химия»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достигаются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 и воспитательной деятельности в соответствии с гуманистическими, социокультурными,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духовно-нравственными ценностями и идеалами российского гражданского общества, принятыми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способствующими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самопознания,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саморазвития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нравственного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становления личности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 результаты освоения предмета «Химия» отражают 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ценностей,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 числе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части:</w:t>
      </w:r>
    </w:p>
    <w:p w:rsidR="00A26E2A" w:rsidRPr="00522D9E" w:rsidRDefault="0024319E" w:rsidP="008847C1">
      <w:pPr>
        <w:pStyle w:val="a7"/>
        <w:numPr>
          <w:ilvl w:val="0"/>
          <w:numId w:val="5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осознания</w:t>
      </w:r>
      <w:r w:rsidRPr="00522D9E">
        <w:rPr>
          <w:spacing w:val="4"/>
        </w:rPr>
        <w:t xml:space="preserve"> </w:t>
      </w:r>
      <w:r w:rsidRPr="00522D9E">
        <w:t>обучающимися</w:t>
      </w:r>
      <w:r w:rsidRPr="00522D9E">
        <w:rPr>
          <w:spacing w:val="4"/>
        </w:rPr>
        <w:t xml:space="preserve"> </w:t>
      </w:r>
      <w:r w:rsidRPr="00522D9E">
        <w:t>своих</w:t>
      </w:r>
      <w:r w:rsidRPr="00522D9E">
        <w:rPr>
          <w:spacing w:val="7"/>
        </w:rPr>
        <w:t xml:space="preserve"> </w:t>
      </w:r>
      <w:r w:rsidRPr="00522D9E">
        <w:t>конституционных</w:t>
      </w:r>
      <w:r w:rsidRPr="00522D9E">
        <w:rPr>
          <w:spacing w:val="6"/>
        </w:rPr>
        <w:t xml:space="preserve"> </w:t>
      </w:r>
      <w:r w:rsidRPr="00522D9E">
        <w:t>прав</w:t>
      </w:r>
      <w:r w:rsidRPr="00522D9E">
        <w:rPr>
          <w:spacing w:val="3"/>
        </w:rPr>
        <w:t xml:space="preserve"> </w:t>
      </w:r>
      <w:r w:rsidRPr="00522D9E">
        <w:t>и</w:t>
      </w:r>
      <w:r w:rsidRPr="00522D9E">
        <w:rPr>
          <w:spacing w:val="6"/>
        </w:rPr>
        <w:t xml:space="preserve"> </w:t>
      </w:r>
      <w:r w:rsidRPr="00522D9E">
        <w:t>обязанностей,</w:t>
      </w:r>
      <w:r w:rsidRPr="00522D9E">
        <w:rPr>
          <w:spacing w:val="6"/>
        </w:rPr>
        <w:t xml:space="preserve"> </w:t>
      </w:r>
      <w:r w:rsidRPr="00522D9E">
        <w:t>уважения</w:t>
      </w:r>
      <w:r w:rsidRPr="00522D9E">
        <w:rPr>
          <w:spacing w:val="4"/>
        </w:rPr>
        <w:t xml:space="preserve"> </w:t>
      </w:r>
      <w:r w:rsidRPr="00522D9E">
        <w:t>к</w:t>
      </w:r>
      <w:r w:rsidRPr="00522D9E">
        <w:rPr>
          <w:spacing w:val="6"/>
        </w:rPr>
        <w:t xml:space="preserve"> </w:t>
      </w:r>
      <w:r w:rsidRPr="00522D9E">
        <w:t>закону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правопорядку;</w:t>
      </w:r>
    </w:p>
    <w:p w:rsidR="00A26E2A" w:rsidRPr="00522D9E" w:rsidRDefault="0024319E" w:rsidP="00B277C8">
      <w:pPr>
        <w:pStyle w:val="a5"/>
        <w:tabs>
          <w:tab w:val="left" w:pos="2890"/>
          <w:tab w:val="left" w:pos="3298"/>
          <w:tab w:val="left" w:pos="4816"/>
          <w:tab w:val="left" w:pos="5849"/>
          <w:tab w:val="left" w:pos="6264"/>
          <w:tab w:val="left" w:pos="7497"/>
          <w:tab w:val="left" w:pos="9447"/>
        </w:tabs>
        <w:spacing w:line="240" w:lineRule="atLeast"/>
        <w:ind w:right="229"/>
        <w:contextualSpacing/>
        <w:jc w:val="left"/>
      </w:pPr>
      <w:r w:rsidRPr="00522D9E">
        <w:t>представления</w:t>
      </w:r>
      <w:r w:rsidRPr="00522D9E">
        <w:tab/>
        <w:t>о</w:t>
      </w:r>
      <w:r w:rsidRPr="00522D9E">
        <w:tab/>
        <w:t>социальных</w:t>
      </w:r>
      <w:r w:rsidRPr="00522D9E">
        <w:tab/>
        <w:t>нормах</w:t>
      </w:r>
      <w:r w:rsidRPr="00522D9E">
        <w:tab/>
        <w:t>и</w:t>
      </w:r>
      <w:r w:rsidRPr="00522D9E">
        <w:tab/>
        <w:t>правилах</w:t>
      </w:r>
      <w:r w:rsidRPr="00522D9E">
        <w:tab/>
        <w:t>межличностных</w:t>
      </w:r>
      <w:r w:rsidRPr="00522D9E">
        <w:tab/>
      </w:r>
      <w:r w:rsidRPr="00522D9E">
        <w:rPr>
          <w:spacing w:val="-1"/>
        </w:rPr>
        <w:t>отношений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коллективе;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готовности</w:t>
      </w:r>
      <w:r w:rsidRPr="00522D9E">
        <w:rPr>
          <w:spacing w:val="44"/>
        </w:rPr>
        <w:t xml:space="preserve"> </w:t>
      </w:r>
      <w:r w:rsidRPr="00522D9E">
        <w:t>к</w:t>
      </w:r>
      <w:r w:rsidRPr="00522D9E">
        <w:rPr>
          <w:spacing w:val="44"/>
        </w:rPr>
        <w:t xml:space="preserve"> </w:t>
      </w:r>
      <w:r w:rsidRPr="00522D9E">
        <w:t>совместной</w:t>
      </w:r>
      <w:r w:rsidRPr="00522D9E">
        <w:rPr>
          <w:spacing w:val="44"/>
        </w:rPr>
        <w:t xml:space="preserve"> </w:t>
      </w:r>
      <w:r w:rsidRPr="00522D9E">
        <w:t>творческой</w:t>
      </w:r>
      <w:r w:rsidRPr="00522D9E">
        <w:rPr>
          <w:spacing w:val="44"/>
        </w:rPr>
        <w:t xml:space="preserve"> </w:t>
      </w:r>
      <w:r w:rsidRPr="00522D9E">
        <w:t>деятельности</w:t>
      </w:r>
      <w:r w:rsidRPr="00522D9E">
        <w:rPr>
          <w:spacing w:val="42"/>
        </w:rPr>
        <w:t xml:space="preserve"> </w:t>
      </w:r>
      <w:r w:rsidRPr="00522D9E">
        <w:t>при</w:t>
      </w:r>
      <w:r w:rsidRPr="00522D9E">
        <w:rPr>
          <w:spacing w:val="44"/>
        </w:rPr>
        <w:t xml:space="preserve"> </w:t>
      </w:r>
      <w:r w:rsidRPr="00522D9E">
        <w:t>создании</w:t>
      </w:r>
      <w:r w:rsidRPr="00522D9E">
        <w:rPr>
          <w:spacing w:val="47"/>
        </w:rPr>
        <w:t xml:space="preserve"> </w:t>
      </w:r>
      <w:r w:rsidRPr="00522D9E">
        <w:t>учебных</w:t>
      </w:r>
      <w:r w:rsidRPr="00522D9E">
        <w:rPr>
          <w:spacing w:val="45"/>
        </w:rPr>
        <w:t xml:space="preserve"> </w:t>
      </w:r>
      <w:r w:rsidRPr="00522D9E">
        <w:t>проектов,</w:t>
      </w:r>
      <w:r w:rsidRPr="00522D9E">
        <w:rPr>
          <w:spacing w:val="-57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учебных и</w:t>
      </w:r>
      <w:r w:rsidRPr="00522D9E">
        <w:rPr>
          <w:spacing w:val="-1"/>
        </w:rPr>
        <w:t xml:space="preserve"> </w:t>
      </w:r>
      <w:r w:rsidRPr="00522D9E">
        <w:t>познавательных</w:t>
      </w:r>
      <w:r w:rsidRPr="00522D9E">
        <w:rPr>
          <w:spacing w:val="-2"/>
        </w:rPr>
        <w:t xml:space="preserve"> </w:t>
      </w:r>
      <w:r w:rsidRPr="00522D9E">
        <w:t>задач,</w:t>
      </w:r>
      <w:r w:rsidRPr="00522D9E">
        <w:rPr>
          <w:spacing w:val="-1"/>
        </w:rPr>
        <w:t xml:space="preserve"> </w:t>
      </w:r>
      <w:r w:rsidRPr="00522D9E">
        <w:t>выполнении</w:t>
      </w:r>
      <w:r w:rsidRPr="00522D9E">
        <w:rPr>
          <w:spacing w:val="-3"/>
        </w:rPr>
        <w:t xml:space="preserve"> </w:t>
      </w:r>
      <w:r w:rsidRPr="00522D9E">
        <w:t>химических экспериментов;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способности</w:t>
      </w:r>
      <w:r w:rsidRPr="00522D9E">
        <w:rPr>
          <w:spacing w:val="37"/>
        </w:rPr>
        <w:t xml:space="preserve"> </w:t>
      </w:r>
      <w:r w:rsidRPr="00522D9E">
        <w:t>понимать</w:t>
      </w:r>
      <w:r w:rsidRPr="00522D9E">
        <w:rPr>
          <w:spacing w:val="34"/>
        </w:rPr>
        <w:t xml:space="preserve"> </w:t>
      </w:r>
      <w:r w:rsidRPr="00522D9E">
        <w:t>и</w:t>
      </w:r>
      <w:r w:rsidRPr="00522D9E">
        <w:rPr>
          <w:spacing w:val="37"/>
        </w:rPr>
        <w:t xml:space="preserve"> </w:t>
      </w:r>
      <w:r w:rsidRPr="00522D9E">
        <w:t>принимать</w:t>
      </w:r>
      <w:r w:rsidRPr="00522D9E">
        <w:rPr>
          <w:spacing w:val="37"/>
        </w:rPr>
        <w:t xml:space="preserve"> </w:t>
      </w:r>
      <w:r w:rsidRPr="00522D9E">
        <w:t>мотивы,</w:t>
      </w:r>
      <w:r w:rsidRPr="00522D9E">
        <w:rPr>
          <w:spacing w:val="33"/>
        </w:rPr>
        <w:t xml:space="preserve"> </w:t>
      </w:r>
      <w:r w:rsidRPr="00522D9E">
        <w:t>намерения,</w:t>
      </w:r>
      <w:r w:rsidRPr="00522D9E">
        <w:rPr>
          <w:spacing w:val="36"/>
        </w:rPr>
        <w:t xml:space="preserve"> </w:t>
      </w:r>
      <w:r w:rsidRPr="00522D9E">
        <w:t>логику</w:t>
      </w:r>
      <w:r w:rsidRPr="00522D9E">
        <w:rPr>
          <w:spacing w:val="31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аргументы</w:t>
      </w:r>
      <w:r w:rsidRPr="00522D9E">
        <w:rPr>
          <w:spacing w:val="35"/>
        </w:rPr>
        <w:t xml:space="preserve"> </w:t>
      </w:r>
      <w:r w:rsidRPr="00522D9E">
        <w:t>других</w:t>
      </w:r>
      <w:r w:rsidRPr="00522D9E">
        <w:rPr>
          <w:spacing w:val="38"/>
        </w:rPr>
        <w:t xml:space="preserve"> </w:t>
      </w:r>
      <w:r w:rsidRPr="00522D9E">
        <w:t>при</w:t>
      </w:r>
      <w:r w:rsidRPr="00522D9E">
        <w:rPr>
          <w:spacing w:val="-57"/>
        </w:rPr>
        <w:t xml:space="preserve"> </w:t>
      </w:r>
      <w:r w:rsidRPr="00522D9E">
        <w:t>анализе</w:t>
      </w:r>
      <w:r w:rsidRPr="00522D9E">
        <w:rPr>
          <w:spacing w:val="-2"/>
        </w:rPr>
        <w:t xml:space="preserve"> </w:t>
      </w:r>
      <w:r w:rsidRPr="00522D9E">
        <w:t>различных</w:t>
      </w:r>
      <w:r w:rsidRPr="00522D9E">
        <w:rPr>
          <w:spacing w:val="2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учебной деятельности;</w:t>
      </w:r>
    </w:p>
    <w:p w:rsidR="00A26E2A" w:rsidRPr="00522D9E" w:rsidRDefault="0024319E" w:rsidP="008847C1">
      <w:pPr>
        <w:pStyle w:val="a7"/>
        <w:numPr>
          <w:ilvl w:val="0"/>
          <w:numId w:val="5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ценностного отношения к историческому и научному наследию отечественной химии;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51"/>
        </w:rPr>
        <w:t xml:space="preserve"> </w:t>
      </w:r>
      <w:r w:rsidRPr="00522D9E">
        <w:t>к</w:t>
      </w:r>
      <w:r w:rsidRPr="00522D9E">
        <w:rPr>
          <w:spacing w:val="51"/>
        </w:rPr>
        <w:t xml:space="preserve"> </w:t>
      </w:r>
      <w:r w:rsidRPr="00522D9E">
        <w:t>процессу</w:t>
      </w:r>
      <w:r w:rsidRPr="00522D9E">
        <w:rPr>
          <w:spacing w:val="50"/>
        </w:rPr>
        <w:t xml:space="preserve"> </w:t>
      </w:r>
      <w:r w:rsidRPr="00522D9E">
        <w:t>творчества</w:t>
      </w:r>
      <w:r w:rsidRPr="00522D9E">
        <w:rPr>
          <w:spacing w:val="51"/>
        </w:rPr>
        <w:t xml:space="preserve"> </w:t>
      </w:r>
      <w:r w:rsidRPr="00522D9E">
        <w:t>в</w:t>
      </w:r>
      <w:r w:rsidRPr="00522D9E">
        <w:rPr>
          <w:spacing w:val="52"/>
        </w:rPr>
        <w:t xml:space="preserve"> </w:t>
      </w:r>
      <w:r w:rsidRPr="00522D9E">
        <w:t>области</w:t>
      </w:r>
      <w:r w:rsidRPr="00522D9E">
        <w:rPr>
          <w:spacing w:val="53"/>
        </w:rPr>
        <w:t xml:space="preserve"> </w:t>
      </w:r>
      <w:r w:rsidRPr="00522D9E">
        <w:t>теории</w:t>
      </w:r>
      <w:r w:rsidRPr="00522D9E">
        <w:rPr>
          <w:spacing w:val="51"/>
        </w:rPr>
        <w:t xml:space="preserve"> </w:t>
      </w:r>
      <w:r w:rsidRPr="00522D9E">
        <w:t>и</w:t>
      </w:r>
      <w:r w:rsidRPr="00522D9E">
        <w:rPr>
          <w:spacing w:val="50"/>
        </w:rPr>
        <w:t xml:space="preserve"> </w:t>
      </w:r>
      <w:r w:rsidRPr="00522D9E">
        <w:t>практического</w:t>
      </w:r>
      <w:r w:rsidRPr="00522D9E">
        <w:rPr>
          <w:spacing w:val="52"/>
        </w:rPr>
        <w:t xml:space="preserve"> </w:t>
      </w:r>
      <w:r w:rsidRPr="00522D9E">
        <w:t>применения</w:t>
      </w:r>
      <w:r w:rsidRPr="00522D9E">
        <w:rPr>
          <w:spacing w:val="50"/>
        </w:rPr>
        <w:t xml:space="preserve"> </w:t>
      </w:r>
      <w:r w:rsidRPr="00522D9E">
        <w:t>химии,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осознания</w:t>
      </w:r>
      <w:r w:rsidRPr="00522D9E">
        <w:rPr>
          <w:spacing w:val="6"/>
        </w:rPr>
        <w:t xml:space="preserve"> </w:t>
      </w:r>
      <w:r w:rsidRPr="00522D9E">
        <w:t>того,</w:t>
      </w:r>
      <w:r w:rsidRPr="00522D9E">
        <w:rPr>
          <w:spacing w:val="6"/>
        </w:rPr>
        <w:t xml:space="preserve"> </w:t>
      </w:r>
      <w:r w:rsidRPr="00522D9E">
        <w:t>что</w:t>
      </w:r>
      <w:r w:rsidRPr="00522D9E">
        <w:rPr>
          <w:spacing w:val="6"/>
        </w:rPr>
        <w:t xml:space="preserve"> </w:t>
      </w:r>
      <w:r w:rsidRPr="00522D9E">
        <w:t>достижения</w:t>
      </w:r>
      <w:r w:rsidRPr="00522D9E">
        <w:rPr>
          <w:spacing w:val="6"/>
        </w:rPr>
        <w:t xml:space="preserve"> </w:t>
      </w:r>
      <w:r w:rsidRPr="00522D9E">
        <w:t>науки</w:t>
      </w:r>
      <w:r w:rsidRPr="00522D9E">
        <w:rPr>
          <w:spacing w:val="7"/>
        </w:rPr>
        <w:t xml:space="preserve"> </w:t>
      </w:r>
      <w:r w:rsidRPr="00522D9E">
        <w:t>есть</w:t>
      </w:r>
      <w:r w:rsidRPr="00522D9E">
        <w:rPr>
          <w:spacing w:val="7"/>
        </w:rPr>
        <w:t xml:space="preserve"> </w:t>
      </w:r>
      <w:r w:rsidRPr="00522D9E">
        <w:t>результат</w:t>
      </w:r>
      <w:r w:rsidRPr="00522D9E">
        <w:rPr>
          <w:spacing w:val="6"/>
        </w:rPr>
        <w:t xml:space="preserve"> </w:t>
      </w:r>
      <w:r w:rsidRPr="00522D9E">
        <w:t>длительных</w:t>
      </w:r>
      <w:r w:rsidRPr="00522D9E">
        <w:rPr>
          <w:spacing w:val="8"/>
        </w:rPr>
        <w:t xml:space="preserve"> </w:t>
      </w:r>
      <w:r w:rsidRPr="00522D9E">
        <w:t>наблюдений,</w:t>
      </w:r>
      <w:r w:rsidRPr="00522D9E">
        <w:rPr>
          <w:spacing w:val="6"/>
        </w:rPr>
        <w:t xml:space="preserve"> </w:t>
      </w:r>
      <w:r w:rsidRPr="00522D9E">
        <w:t>кропотливых</w:t>
      </w:r>
      <w:r w:rsidRPr="00522D9E">
        <w:rPr>
          <w:spacing w:val="-57"/>
        </w:rPr>
        <w:t xml:space="preserve"> </w:t>
      </w:r>
      <w:r w:rsidRPr="00522D9E">
        <w:t>экспериментальных</w:t>
      </w:r>
      <w:r w:rsidRPr="00522D9E">
        <w:rPr>
          <w:spacing w:val="-2"/>
        </w:rPr>
        <w:t xml:space="preserve"> </w:t>
      </w:r>
      <w:r w:rsidRPr="00522D9E">
        <w:t>поисков, постоянного</w:t>
      </w:r>
      <w:r w:rsidRPr="00522D9E">
        <w:rPr>
          <w:spacing w:val="-1"/>
        </w:rPr>
        <w:t xml:space="preserve"> </w:t>
      </w:r>
      <w:r w:rsidRPr="00522D9E">
        <w:t>труда</w:t>
      </w:r>
      <w:r w:rsidRPr="00522D9E">
        <w:rPr>
          <w:spacing w:val="1"/>
        </w:rPr>
        <w:t xml:space="preserve"> </w:t>
      </w:r>
      <w:r w:rsidRPr="00522D9E">
        <w:t>учѐных и практиков;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интереса</w:t>
      </w:r>
      <w:r w:rsidRPr="00522D9E">
        <w:rPr>
          <w:spacing w:val="32"/>
        </w:rPr>
        <w:t xml:space="preserve"> </w:t>
      </w:r>
      <w:r w:rsidRPr="00522D9E">
        <w:t>и</w:t>
      </w:r>
      <w:r w:rsidRPr="00522D9E">
        <w:rPr>
          <w:spacing w:val="34"/>
        </w:rPr>
        <w:t xml:space="preserve"> </w:t>
      </w:r>
      <w:r w:rsidRPr="00522D9E">
        <w:t>познавательных</w:t>
      </w:r>
      <w:r w:rsidRPr="00522D9E">
        <w:rPr>
          <w:spacing w:val="36"/>
        </w:rPr>
        <w:t xml:space="preserve"> </w:t>
      </w:r>
      <w:r w:rsidRPr="00522D9E">
        <w:t>мотивов</w:t>
      </w:r>
      <w:r w:rsidRPr="00522D9E">
        <w:rPr>
          <w:spacing w:val="32"/>
        </w:rPr>
        <w:t xml:space="preserve"> </w:t>
      </w:r>
      <w:r w:rsidRPr="00522D9E">
        <w:t>в</w:t>
      </w:r>
      <w:r w:rsidRPr="00522D9E">
        <w:rPr>
          <w:spacing w:val="33"/>
        </w:rPr>
        <w:t xml:space="preserve"> </w:t>
      </w:r>
      <w:r w:rsidRPr="00522D9E">
        <w:t>получении</w:t>
      </w:r>
      <w:r w:rsidRPr="00522D9E">
        <w:rPr>
          <w:spacing w:val="35"/>
        </w:rPr>
        <w:t xml:space="preserve"> </w:t>
      </w:r>
      <w:r w:rsidRPr="00522D9E">
        <w:t>и</w:t>
      </w:r>
      <w:r w:rsidRPr="00522D9E">
        <w:rPr>
          <w:spacing w:val="32"/>
        </w:rPr>
        <w:t xml:space="preserve"> </w:t>
      </w:r>
      <w:r w:rsidRPr="00522D9E">
        <w:t>последующем</w:t>
      </w:r>
      <w:r w:rsidRPr="00522D9E">
        <w:rPr>
          <w:spacing w:val="37"/>
        </w:rPr>
        <w:t xml:space="preserve"> </w:t>
      </w:r>
      <w:r w:rsidRPr="00522D9E">
        <w:t>анализе</w:t>
      </w:r>
      <w:r w:rsidRPr="00522D9E">
        <w:rPr>
          <w:spacing w:val="33"/>
        </w:rPr>
        <w:t xml:space="preserve"> </w:t>
      </w:r>
      <w:r w:rsidRPr="00522D9E">
        <w:t>информации</w:t>
      </w:r>
      <w:r w:rsidRPr="00522D9E">
        <w:rPr>
          <w:spacing w:val="34"/>
        </w:rPr>
        <w:t xml:space="preserve"> </w:t>
      </w:r>
      <w:r w:rsidRPr="00522D9E">
        <w:t>о</w:t>
      </w:r>
      <w:r w:rsidRPr="00522D9E">
        <w:rPr>
          <w:spacing w:val="-57"/>
        </w:rPr>
        <w:t xml:space="preserve"> </w:t>
      </w:r>
      <w:r w:rsidRPr="00522D9E">
        <w:lastRenderedPageBreak/>
        <w:t>передовых</w:t>
      </w:r>
      <w:r w:rsidRPr="00522D9E">
        <w:rPr>
          <w:spacing w:val="1"/>
        </w:rPr>
        <w:t xml:space="preserve"> </w:t>
      </w:r>
      <w:r w:rsidRPr="00522D9E">
        <w:t>достижениях</w:t>
      </w:r>
      <w:r w:rsidRPr="00522D9E">
        <w:rPr>
          <w:spacing w:val="2"/>
        </w:rPr>
        <w:t xml:space="preserve"> </w:t>
      </w:r>
      <w:r w:rsidRPr="00522D9E">
        <w:t>современной отечественной</w:t>
      </w:r>
      <w:r w:rsidRPr="00522D9E">
        <w:rPr>
          <w:spacing w:val="-3"/>
        </w:rPr>
        <w:t xml:space="preserve"> </w:t>
      </w:r>
      <w:r w:rsidRPr="00522D9E">
        <w:t>химии;</w:t>
      </w:r>
    </w:p>
    <w:p w:rsidR="00A26E2A" w:rsidRPr="00522D9E" w:rsidRDefault="0024319E" w:rsidP="008847C1">
      <w:pPr>
        <w:pStyle w:val="a7"/>
        <w:numPr>
          <w:ilvl w:val="0"/>
          <w:numId w:val="5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нравственного</w:t>
      </w:r>
      <w:r w:rsidRPr="00522D9E">
        <w:rPr>
          <w:spacing w:val="-5"/>
        </w:rPr>
        <w:t xml:space="preserve"> </w:t>
      </w:r>
      <w:r w:rsidRPr="00522D9E">
        <w:t>сознания,</w:t>
      </w:r>
      <w:r w:rsidRPr="00522D9E">
        <w:rPr>
          <w:spacing w:val="-5"/>
        </w:rPr>
        <w:t xml:space="preserve"> </w:t>
      </w:r>
      <w:r w:rsidRPr="00522D9E">
        <w:t>этического</w:t>
      </w:r>
      <w:r w:rsidRPr="00522D9E">
        <w:rPr>
          <w:spacing w:val="-4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tabs>
          <w:tab w:val="left" w:pos="2799"/>
          <w:tab w:val="left" w:pos="4249"/>
          <w:tab w:val="left" w:pos="5666"/>
          <w:tab w:val="left" w:pos="7129"/>
          <w:tab w:val="left" w:pos="7640"/>
          <w:tab w:val="left" w:pos="9433"/>
        </w:tabs>
        <w:spacing w:line="240" w:lineRule="atLeast"/>
        <w:ind w:right="231"/>
        <w:contextualSpacing/>
        <w:jc w:val="left"/>
      </w:pPr>
      <w:r w:rsidRPr="00522D9E">
        <w:t>способности</w:t>
      </w:r>
      <w:r w:rsidRPr="00522D9E">
        <w:tab/>
        <w:t>оценивать</w:t>
      </w:r>
      <w:r w:rsidRPr="00522D9E">
        <w:tab/>
        <w:t>ситуации,</w:t>
      </w:r>
      <w:r w:rsidRPr="00522D9E">
        <w:tab/>
        <w:t>связанные</w:t>
      </w:r>
      <w:r w:rsidRPr="00522D9E">
        <w:tab/>
        <w:t>с</w:t>
      </w:r>
      <w:r w:rsidRPr="00522D9E">
        <w:tab/>
        <w:t>химическими</w:t>
      </w:r>
      <w:r w:rsidRPr="00522D9E">
        <w:tab/>
        <w:t>явлениями,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принимать</w:t>
      </w:r>
      <w:r w:rsidRPr="00522D9E">
        <w:rPr>
          <w:spacing w:val="-2"/>
        </w:rPr>
        <w:t xml:space="preserve"> </w:t>
      </w:r>
      <w:r w:rsidRPr="00522D9E">
        <w:t>осознанные</w:t>
      </w:r>
      <w:r w:rsidRPr="00522D9E">
        <w:rPr>
          <w:spacing w:val="-4"/>
        </w:rPr>
        <w:t xml:space="preserve"> </w:t>
      </w:r>
      <w:r w:rsidRPr="00522D9E">
        <w:t>решения,</w:t>
      </w:r>
      <w:r w:rsidRPr="00522D9E">
        <w:rPr>
          <w:spacing w:val="-2"/>
        </w:rPr>
        <w:t xml:space="preserve"> </w:t>
      </w:r>
      <w:r w:rsidRPr="00522D9E">
        <w:t>ориентируясь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морально-нравственные</w:t>
      </w:r>
      <w:r w:rsidRPr="00522D9E">
        <w:rPr>
          <w:spacing w:val="-3"/>
        </w:rPr>
        <w:t xml:space="preserve"> </w:t>
      </w:r>
      <w:r w:rsidRPr="00522D9E">
        <w:t>нормы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ценности;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готовности оценивать своѐ поведение и поступки своих товарищей с позиций нравственных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правовых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осознание</w:t>
      </w:r>
      <w:r w:rsidRPr="00522D9E">
        <w:rPr>
          <w:spacing w:val="-1"/>
        </w:rPr>
        <w:t xml:space="preserve"> </w:t>
      </w:r>
      <w:r w:rsidRPr="00522D9E">
        <w:t>последствий этих</w:t>
      </w:r>
      <w:r w:rsidRPr="00522D9E">
        <w:rPr>
          <w:spacing w:val="1"/>
        </w:rPr>
        <w:t xml:space="preserve"> </w:t>
      </w:r>
      <w:r w:rsidRPr="00522D9E">
        <w:t>поступков;</w:t>
      </w:r>
    </w:p>
    <w:p w:rsidR="00A26E2A" w:rsidRPr="00522D9E" w:rsidRDefault="0024319E" w:rsidP="008847C1">
      <w:pPr>
        <w:pStyle w:val="a7"/>
        <w:numPr>
          <w:ilvl w:val="0"/>
          <w:numId w:val="5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здоровья:</w:t>
      </w:r>
    </w:p>
    <w:p w:rsidR="00A26E2A" w:rsidRPr="00522D9E" w:rsidRDefault="0024319E" w:rsidP="00B277C8">
      <w:pPr>
        <w:pStyle w:val="a5"/>
        <w:tabs>
          <w:tab w:val="left" w:pos="2511"/>
          <w:tab w:val="left" w:pos="3844"/>
          <w:tab w:val="left" w:pos="5150"/>
          <w:tab w:val="left" w:pos="5557"/>
          <w:tab w:val="left" w:pos="7090"/>
          <w:tab w:val="left" w:pos="8037"/>
          <w:tab w:val="left" w:pos="9020"/>
        </w:tabs>
        <w:spacing w:line="240" w:lineRule="atLeast"/>
        <w:ind w:right="226"/>
        <w:contextualSpacing/>
        <w:jc w:val="left"/>
      </w:pPr>
      <w:r w:rsidRPr="00522D9E">
        <w:t>понимания</w:t>
      </w:r>
      <w:r w:rsidRPr="00522D9E">
        <w:tab/>
        <w:t>ценностей</w:t>
      </w:r>
      <w:r w:rsidRPr="00522D9E">
        <w:tab/>
        <w:t>здорового</w:t>
      </w:r>
      <w:r w:rsidRPr="00522D9E">
        <w:tab/>
        <w:t>и</w:t>
      </w:r>
      <w:r w:rsidRPr="00522D9E">
        <w:tab/>
        <w:t>безопасного</w:t>
      </w:r>
      <w:r w:rsidRPr="00522D9E">
        <w:tab/>
        <w:t>образа</w:t>
      </w:r>
      <w:r w:rsidRPr="00522D9E">
        <w:tab/>
        <w:t>жизни,</w:t>
      </w:r>
      <w:r w:rsidRPr="00522D9E">
        <w:tab/>
      </w:r>
      <w:r w:rsidRPr="00522D9E">
        <w:rPr>
          <w:spacing w:val="-1"/>
        </w:rPr>
        <w:t>необходимости</w:t>
      </w:r>
      <w:r w:rsidRPr="00522D9E">
        <w:rPr>
          <w:spacing w:val="-57"/>
        </w:rPr>
        <w:t xml:space="preserve"> </w:t>
      </w:r>
      <w:r w:rsidRPr="00522D9E">
        <w:t>ответственного</w:t>
      </w:r>
      <w:r w:rsidRPr="00522D9E">
        <w:rPr>
          <w:spacing w:val="-1"/>
        </w:rPr>
        <w:t xml:space="preserve"> </w:t>
      </w:r>
      <w:r w:rsidRPr="00522D9E">
        <w:t>отношения</w:t>
      </w:r>
      <w:r w:rsidRPr="00522D9E">
        <w:rPr>
          <w:spacing w:val="-1"/>
        </w:rPr>
        <w:t xml:space="preserve"> </w:t>
      </w:r>
      <w:r w:rsidRPr="00522D9E">
        <w:t>к собственному</w:t>
      </w:r>
      <w:r w:rsidRPr="00522D9E">
        <w:rPr>
          <w:spacing w:val="-8"/>
        </w:rPr>
        <w:t xml:space="preserve"> </w:t>
      </w:r>
      <w:r w:rsidRPr="00522D9E">
        <w:t>физическому</w:t>
      </w:r>
      <w:r w:rsidRPr="00522D9E">
        <w:rPr>
          <w:spacing w:val="-6"/>
        </w:rPr>
        <w:t xml:space="preserve"> </w:t>
      </w:r>
      <w:r w:rsidRPr="00522D9E">
        <w:t>и психическому</w:t>
      </w:r>
      <w:r w:rsidRPr="00522D9E">
        <w:rPr>
          <w:spacing w:val="-6"/>
        </w:rPr>
        <w:t xml:space="preserve"> </w:t>
      </w:r>
      <w:r w:rsidRPr="00522D9E">
        <w:t>здоровью;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соблюдения</w:t>
      </w:r>
      <w:r w:rsidRPr="00522D9E">
        <w:rPr>
          <w:spacing w:val="11"/>
        </w:rPr>
        <w:t xml:space="preserve"> </w:t>
      </w:r>
      <w:r w:rsidRPr="00522D9E">
        <w:t>правил</w:t>
      </w:r>
      <w:r w:rsidRPr="00522D9E">
        <w:rPr>
          <w:spacing w:val="14"/>
        </w:rPr>
        <w:t xml:space="preserve"> </w:t>
      </w:r>
      <w:r w:rsidRPr="00522D9E">
        <w:t>безопасного</w:t>
      </w:r>
      <w:r w:rsidRPr="00522D9E">
        <w:rPr>
          <w:spacing w:val="14"/>
        </w:rPr>
        <w:t xml:space="preserve"> </w:t>
      </w:r>
      <w:r w:rsidRPr="00522D9E">
        <w:t>обращения</w:t>
      </w:r>
      <w:r w:rsidRPr="00522D9E">
        <w:rPr>
          <w:spacing w:val="13"/>
        </w:rPr>
        <w:t xml:space="preserve"> </w:t>
      </w:r>
      <w:r w:rsidRPr="00522D9E">
        <w:t>с</w:t>
      </w:r>
      <w:r w:rsidRPr="00522D9E">
        <w:rPr>
          <w:spacing w:val="11"/>
        </w:rPr>
        <w:t xml:space="preserve"> </w:t>
      </w:r>
      <w:r w:rsidRPr="00522D9E">
        <w:t>веществами</w:t>
      </w:r>
      <w:r w:rsidRPr="00522D9E">
        <w:rPr>
          <w:spacing w:val="15"/>
        </w:rPr>
        <w:t xml:space="preserve"> </w:t>
      </w:r>
      <w:r w:rsidRPr="00522D9E">
        <w:t>в</w:t>
      </w:r>
      <w:r w:rsidRPr="00522D9E">
        <w:rPr>
          <w:spacing w:val="14"/>
        </w:rPr>
        <w:t xml:space="preserve"> </w:t>
      </w:r>
      <w:r w:rsidRPr="00522D9E">
        <w:t>быту,</w:t>
      </w:r>
      <w:r w:rsidRPr="00522D9E">
        <w:rPr>
          <w:spacing w:val="13"/>
        </w:rPr>
        <w:t xml:space="preserve"> </w:t>
      </w:r>
      <w:r w:rsidRPr="00522D9E">
        <w:t>повседневной</w:t>
      </w:r>
      <w:r w:rsidRPr="00522D9E">
        <w:rPr>
          <w:spacing w:val="15"/>
        </w:rPr>
        <w:t xml:space="preserve"> </w:t>
      </w:r>
      <w:r w:rsidRPr="00522D9E">
        <w:t>жизни</w:t>
      </w:r>
      <w:r w:rsidRPr="00522D9E">
        <w:rPr>
          <w:spacing w:val="13"/>
        </w:rPr>
        <w:t xml:space="preserve"> </w:t>
      </w:r>
      <w:r w:rsidRPr="00522D9E">
        <w:t>и</w:t>
      </w:r>
      <w:r w:rsidRPr="00522D9E">
        <w:rPr>
          <w:spacing w:val="14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трудовой</w:t>
      </w:r>
      <w:r w:rsidRPr="00522D9E">
        <w:rPr>
          <w:spacing w:val="-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понимания</w:t>
      </w:r>
      <w:r w:rsidRPr="00522D9E">
        <w:rPr>
          <w:spacing w:val="39"/>
        </w:rPr>
        <w:t xml:space="preserve"> </w:t>
      </w:r>
      <w:r w:rsidRPr="00522D9E">
        <w:t>ценности</w:t>
      </w:r>
      <w:r w:rsidRPr="00522D9E">
        <w:rPr>
          <w:spacing w:val="40"/>
        </w:rPr>
        <w:t xml:space="preserve"> </w:t>
      </w:r>
      <w:r w:rsidRPr="00522D9E">
        <w:t>правил</w:t>
      </w:r>
      <w:r w:rsidRPr="00522D9E">
        <w:rPr>
          <w:spacing w:val="40"/>
        </w:rPr>
        <w:t xml:space="preserve"> </w:t>
      </w:r>
      <w:r w:rsidRPr="00522D9E">
        <w:t>индивидуального</w:t>
      </w:r>
      <w:r w:rsidRPr="00522D9E">
        <w:rPr>
          <w:spacing w:val="39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коллективного</w:t>
      </w:r>
      <w:r w:rsidRPr="00522D9E">
        <w:rPr>
          <w:spacing w:val="39"/>
        </w:rPr>
        <w:t xml:space="preserve"> </w:t>
      </w:r>
      <w:r w:rsidRPr="00522D9E">
        <w:t>безопасного</w:t>
      </w:r>
      <w:r w:rsidRPr="00522D9E">
        <w:rPr>
          <w:spacing w:val="40"/>
        </w:rPr>
        <w:t xml:space="preserve"> </w:t>
      </w:r>
      <w:r w:rsidRPr="00522D9E">
        <w:t>поведения</w:t>
      </w:r>
      <w:r w:rsidRPr="00522D9E">
        <w:rPr>
          <w:spacing w:val="39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ситуациях,</w:t>
      </w:r>
      <w:r w:rsidRPr="00522D9E">
        <w:rPr>
          <w:spacing w:val="1"/>
        </w:rPr>
        <w:t xml:space="preserve"> </w:t>
      </w:r>
      <w:r w:rsidRPr="00522D9E">
        <w:t>угрожающих</w:t>
      </w:r>
      <w:r w:rsidRPr="00522D9E">
        <w:rPr>
          <w:spacing w:val="2"/>
        </w:rPr>
        <w:t xml:space="preserve"> </w:t>
      </w:r>
      <w:r w:rsidRPr="00522D9E">
        <w:t>здоровью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жизни людей;</w:t>
      </w:r>
    </w:p>
    <w:p w:rsidR="00A26E2A" w:rsidRPr="00522D9E" w:rsidRDefault="0024319E" w:rsidP="00B277C8">
      <w:pPr>
        <w:pStyle w:val="a5"/>
        <w:tabs>
          <w:tab w:val="left" w:pos="2379"/>
          <w:tab w:val="left" w:pos="3897"/>
          <w:tab w:val="left" w:pos="4259"/>
          <w:tab w:val="left" w:pos="5558"/>
          <w:tab w:val="left" w:pos="6664"/>
          <w:tab w:val="left" w:pos="7892"/>
          <w:tab w:val="left" w:pos="9621"/>
        </w:tabs>
        <w:spacing w:line="240" w:lineRule="atLeast"/>
        <w:ind w:right="231"/>
        <w:contextualSpacing/>
        <w:jc w:val="left"/>
      </w:pPr>
      <w:r w:rsidRPr="00522D9E">
        <w:t>осознания</w:t>
      </w:r>
      <w:r w:rsidRPr="00522D9E">
        <w:tab/>
        <w:t>последствий</w:t>
      </w:r>
      <w:r w:rsidRPr="00522D9E">
        <w:tab/>
        <w:t>и</w:t>
      </w:r>
      <w:r w:rsidRPr="00522D9E">
        <w:tab/>
        <w:t>неприятия</w:t>
      </w:r>
      <w:r w:rsidRPr="00522D9E">
        <w:tab/>
        <w:t>вредных</w:t>
      </w:r>
      <w:r w:rsidRPr="00522D9E">
        <w:tab/>
        <w:t>привычек</w:t>
      </w:r>
      <w:r w:rsidRPr="00522D9E">
        <w:tab/>
        <w:t>(употребления</w:t>
      </w:r>
      <w:r w:rsidRPr="00522D9E">
        <w:tab/>
      </w:r>
      <w:r w:rsidRPr="00522D9E">
        <w:rPr>
          <w:spacing w:val="-1"/>
        </w:rPr>
        <w:t>алкоголя,</w:t>
      </w:r>
      <w:r w:rsidRPr="00522D9E">
        <w:rPr>
          <w:spacing w:val="-57"/>
        </w:rPr>
        <w:t xml:space="preserve"> </w:t>
      </w:r>
      <w:r w:rsidRPr="00522D9E">
        <w:t>наркотиков,</w:t>
      </w:r>
      <w:r w:rsidRPr="00522D9E">
        <w:rPr>
          <w:spacing w:val="-1"/>
        </w:rPr>
        <w:t xml:space="preserve"> </w:t>
      </w:r>
      <w:r w:rsidRPr="00522D9E">
        <w:t>курения);</w:t>
      </w:r>
    </w:p>
    <w:p w:rsidR="00A26E2A" w:rsidRPr="00522D9E" w:rsidRDefault="0024319E" w:rsidP="008847C1">
      <w:pPr>
        <w:pStyle w:val="a7"/>
        <w:numPr>
          <w:ilvl w:val="0"/>
          <w:numId w:val="5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коммуникативной</w:t>
      </w:r>
      <w:r w:rsidRPr="00522D9E">
        <w:rPr>
          <w:spacing w:val="4"/>
        </w:rPr>
        <w:t xml:space="preserve"> </w:t>
      </w:r>
      <w:r w:rsidRPr="00522D9E">
        <w:t>компетентности</w:t>
      </w:r>
      <w:r w:rsidRPr="00522D9E">
        <w:rPr>
          <w:spacing w:val="4"/>
        </w:rPr>
        <w:t xml:space="preserve"> </w:t>
      </w:r>
      <w:r w:rsidRPr="00522D9E">
        <w:t>в</w:t>
      </w:r>
      <w:r w:rsidRPr="00522D9E">
        <w:rPr>
          <w:spacing w:val="8"/>
        </w:rPr>
        <w:t xml:space="preserve"> </w:t>
      </w:r>
      <w:r w:rsidRPr="00522D9E">
        <w:t>учебно-исследовательской</w:t>
      </w:r>
      <w:r w:rsidRPr="00522D9E">
        <w:rPr>
          <w:spacing w:val="6"/>
        </w:rPr>
        <w:t xml:space="preserve"> </w:t>
      </w:r>
      <w:r w:rsidRPr="00522D9E">
        <w:t>деятельности,</w:t>
      </w:r>
      <w:r w:rsidRPr="00522D9E">
        <w:rPr>
          <w:spacing w:val="4"/>
        </w:rPr>
        <w:t xml:space="preserve"> </w:t>
      </w:r>
      <w:r w:rsidRPr="00522D9E">
        <w:t>общественно</w:t>
      </w:r>
      <w:r w:rsidRPr="00522D9E">
        <w:rPr>
          <w:spacing w:val="-57"/>
        </w:rPr>
        <w:t xml:space="preserve"> </w:t>
      </w:r>
      <w:r w:rsidRPr="00522D9E">
        <w:t>полезной,</w:t>
      </w:r>
      <w:r w:rsidRPr="00522D9E">
        <w:rPr>
          <w:spacing w:val="-1"/>
        </w:rPr>
        <w:t xml:space="preserve"> </w:t>
      </w:r>
      <w:r w:rsidRPr="00522D9E">
        <w:t>творческой и</w:t>
      </w:r>
      <w:r w:rsidRPr="00522D9E">
        <w:rPr>
          <w:spacing w:val="-2"/>
        </w:rPr>
        <w:t xml:space="preserve"> </w:t>
      </w:r>
      <w:r w:rsidRPr="00522D9E">
        <w:t>других</w:t>
      </w:r>
      <w:r w:rsidRPr="00522D9E">
        <w:rPr>
          <w:spacing w:val="2"/>
        </w:rPr>
        <w:t xml:space="preserve"> </w:t>
      </w:r>
      <w:r w:rsidRPr="00522D9E">
        <w:t>видах</w:t>
      </w:r>
      <w:r w:rsidRPr="00522D9E">
        <w:rPr>
          <w:spacing w:val="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установки</w:t>
      </w:r>
      <w:r w:rsidRPr="00522D9E">
        <w:rPr>
          <w:spacing w:val="14"/>
        </w:rPr>
        <w:t xml:space="preserve"> </w:t>
      </w:r>
      <w:r w:rsidRPr="00522D9E">
        <w:t>на</w:t>
      </w:r>
      <w:r w:rsidRPr="00522D9E">
        <w:rPr>
          <w:spacing w:val="11"/>
        </w:rPr>
        <w:t xml:space="preserve"> </w:t>
      </w:r>
      <w:r w:rsidRPr="00522D9E">
        <w:t>активное</w:t>
      </w:r>
      <w:r w:rsidRPr="00522D9E">
        <w:rPr>
          <w:spacing w:val="10"/>
        </w:rPr>
        <w:t xml:space="preserve"> </w:t>
      </w:r>
      <w:r w:rsidRPr="00522D9E">
        <w:t>участие</w:t>
      </w:r>
      <w:r w:rsidRPr="00522D9E">
        <w:rPr>
          <w:spacing w:val="11"/>
        </w:rPr>
        <w:t xml:space="preserve"> </w:t>
      </w:r>
      <w:r w:rsidRPr="00522D9E">
        <w:t>в</w:t>
      </w:r>
      <w:r w:rsidRPr="00522D9E">
        <w:rPr>
          <w:spacing w:val="13"/>
        </w:rPr>
        <w:t xml:space="preserve"> </w:t>
      </w:r>
      <w:r w:rsidRPr="00522D9E">
        <w:t>решении</w:t>
      </w:r>
      <w:r w:rsidRPr="00522D9E">
        <w:rPr>
          <w:spacing w:val="13"/>
        </w:rPr>
        <w:t xml:space="preserve"> </w:t>
      </w:r>
      <w:r w:rsidRPr="00522D9E">
        <w:t>практических</w:t>
      </w:r>
      <w:r w:rsidRPr="00522D9E">
        <w:rPr>
          <w:spacing w:val="12"/>
        </w:rPr>
        <w:t xml:space="preserve"> </w:t>
      </w:r>
      <w:r w:rsidRPr="00522D9E">
        <w:t>задач</w:t>
      </w:r>
      <w:r w:rsidRPr="00522D9E">
        <w:rPr>
          <w:spacing w:val="12"/>
        </w:rPr>
        <w:t xml:space="preserve"> </w:t>
      </w:r>
      <w:r w:rsidRPr="00522D9E">
        <w:t>социальной</w:t>
      </w:r>
      <w:r w:rsidRPr="00522D9E">
        <w:rPr>
          <w:spacing w:val="11"/>
        </w:rPr>
        <w:t xml:space="preserve"> </w:t>
      </w:r>
      <w:r w:rsidRPr="00522D9E">
        <w:t>направленности</w:t>
      </w:r>
      <w:r w:rsidRPr="00522D9E">
        <w:rPr>
          <w:spacing w:val="-57"/>
        </w:rPr>
        <w:t xml:space="preserve"> </w:t>
      </w:r>
      <w:r w:rsidRPr="00522D9E">
        <w:t>(в</w:t>
      </w:r>
      <w:r w:rsidRPr="00522D9E">
        <w:rPr>
          <w:spacing w:val="-3"/>
        </w:rPr>
        <w:t xml:space="preserve"> </w:t>
      </w:r>
      <w:r w:rsidRPr="00522D9E">
        <w:t>рамках</w:t>
      </w:r>
      <w:r w:rsidRPr="00522D9E">
        <w:rPr>
          <w:spacing w:val="2"/>
        </w:rPr>
        <w:t xml:space="preserve"> </w:t>
      </w:r>
      <w:r w:rsidRPr="00522D9E">
        <w:t>своего</w:t>
      </w:r>
      <w:r w:rsidRPr="00522D9E">
        <w:rPr>
          <w:spacing w:val="-1"/>
        </w:rPr>
        <w:t xml:space="preserve"> </w:t>
      </w:r>
      <w:r w:rsidRPr="00522D9E">
        <w:t>класса, школы);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интереса</w:t>
      </w:r>
      <w:r w:rsidRPr="00522D9E">
        <w:rPr>
          <w:spacing w:val="40"/>
        </w:rPr>
        <w:t xml:space="preserve"> </w:t>
      </w:r>
      <w:r w:rsidRPr="00522D9E">
        <w:t>к</w:t>
      </w:r>
      <w:r w:rsidRPr="00522D9E">
        <w:rPr>
          <w:spacing w:val="42"/>
        </w:rPr>
        <w:t xml:space="preserve"> </w:t>
      </w:r>
      <w:r w:rsidRPr="00522D9E">
        <w:t>практическому</w:t>
      </w:r>
      <w:r w:rsidRPr="00522D9E">
        <w:rPr>
          <w:spacing w:val="36"/>
        </w:rPr>
        <w:t xml:space="preserve"> </w:t>
      </w:r>
      <w:r w:rsidRPr="00522D9E">
        <w:t>изучению</w:t>
      </w:r>
      <w:r w:rsidRPr="00522D9E">
        <w:rPr>
          <w:spacing w:val="42"/>
        </w:rPr>
        <w:t xml:space="preserve"> </w:t>
      </w:r>
      <w:r w:rsidRPr="00522D9E">
        <w:t>профессий</w:t>
      </w:r>
      <w:r w:rsidRPr="00522D9E">
        <w:rPr>
          <w:spacing w:val="41"/>
        </w:rPr>
        <w:t xml:space="preserve"> </w:t>
      </w:r>
      <w:r w:rsidRPr="00522D9E">
        <w:t>различного</w:t>
      </w:r>
      <w:r w:rsidRPr="00522D9E">
        <w:rPr>
          <w:spacing w:val="41"/>
        </w:rPr>
        <w:t xml:space="preserve"> </w:t>
      </w:r>
      <w:r w:rsidRPr="00522D9E">
        <w:t>рода,</w:t>
      </w:r>
      <w:r w:rsidRPr="00522D9E">
        <w:rPr>
          <w:spacing w:val="44"/>
        </w:rPr>
        <w:t xml:space="preserve"> </w:t>
      </w:r>
      <w:r w:rsidRPr="00522D9E">
        <w:t>в</w:t>
      </w:r>
      <w:r w:rsidRPr="00522D9E">
        <w:rPr>
          <w:spacing w:val="38"/>
        </w:rPr>
        <w:t xml:space="preserve"> </w:t>
      </w:r>
      <w:r w:rsidRPr="00522D9E">
        <w:t>том</w:t>
      </w:r>
      <w:r w:rsidRPr="00522D9E">
        <w:rPr>
          <w:spacing w:val="41"/>
        </w:rPr>
        <w:t xml:space="preserve"> </w:t>
      </w:r>
      <w:r w:rsidRPr="00522D9E">
        <w:t>числе</w:t>
      </w:r>
      <w:r w:rsidRPr="00522D9E">
        <w:rPr>
          <w:spacing w:val="40"/>
        </w:rPr>
        <w:t xml:space="preserve"> </w:t>
      </w:r>
      <w:r w:rsidRPr="00522D9E">
        <w:t>на</w:t>
      </w:r>
      <w:r w:rsidRPr="00522D9E">
        <w:rPr>
          <w:spacing w:val="41"/>
        </w:rPr>
        <w:t xml:space="preserve"> </w:t>
      </w:r>
      <w:r w:rsidRPr="00522D9E">
        <w:t>основе</w:t>
      </w:r>
      <w:r w:rsidRPr="00522D9E">
        <w:rPr>
          <w:spacing w:val="-57"/>
        </w:rPr>
        <w:t xml:space="preserve"> </w:t>
      </w:r>
      <w:r w:rsidRPr="00522D9E">
        <w:t>применения</w:t>
      </w:r>
      <w:r w:rsidRPr="00522D9E">
        <w:rPr>
          <w:spacing w:val="-4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знаний по</w:t>
      </w:r>
      <w:r w:rsidRPr="00522D9E">
        <w:rPr>
          <w:spacing w:val="-3"/>
        </w:rPr>
        <w:t xml:space="preserve"> </w:t>
      </w:r>
      <w:r w:rsidRPr="00522D9E">
        <w:t>химии;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уважения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труду,</w:t>
      </w:r>
      <w:r w:rsidRPr="00522D9E">
        <w:rPr>
          <w:spacing w:val="-3"/>
        </w:rPr>
        <w:t xml:space="preserve"> </w:t>
      </w:r>
      <w:r w:rsidRPr="00522D9E">
        <w:t>людям</w:t>
      </w:r>
      <w:r w:rsidRPr="00522D9E">
        <w:rPr>
          <w:spacing w:val="-3"/>
        </w:rPr>
        <w:t xml:space="preserve"> </w:t>
      </w:r>
      <w:r w:rsidRPr="00522D9E">
        <w:t>труда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результатам</w:t>
      </w:r>
      <w:r w:rsidRPr="00522D9E">
        <w:rPr>
          <w:spacing w:val="-3"/>
        </w:rPr>
        <w:t xml:space="preserve"> </w:t>
      </w:r>
      <w:r w:rsidRPr="00522D9E">
        <w:t>трудовой</w:t>
      </w:r>
      <w:r w:rsidRPr="00522D9E">
        <w:rPr>
          <w:spacing w:val="-2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готовности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осознанному</w:t>
      </w:r>
      <w:r w:rsidRPr="00522D9E">
        <w:rPr>
          <w:spacing w:val="1"/>
        </w:rPr>
        <w:t xml:space="preserve"> </w:t>
      </w:r>
      <w:r w:rsidRPr="00522D9E">
        <w:t>выбору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1"/>
        </w:rPr>
        <w:t xml:space="preserve"> </w:t>
      </w:r>
      <w:r w:rsidRPr="00522D9E">
        <w:t>траектории</w:t>
      </w:r>
      <w:r w:rsidRPr="00522D9E">
        <w:rPr>
          <w:spacing w:val="1"/>
        </w:rPr>
        <w:t xml:space="preserve"> </w:t>
      </w:r>
      <w:r w:rsidRPr="00522D9E">
        <w:t>образования,</w:t>
      </w:r>
      <w:r w:rsidRPr="00522D9E">
        <w:rPr>
          <w:spacing w:val="1"/>
        </w:rPr>
        <w:t xml:space="preserve"> </w:t>
      </w:r>
      <w:r w:rsidRPr="00522D9E">
        <w:t>будущей</w:t>
      </w:r>
      <w:r w:rsidRPr="00522D9E">
        <w:rPr>
          <w:spacing w:val="1"/>
        </w:rPr>
        <w:t xml:space="preserve"> </w:t>
      </w:r>
      <w:r w:rsidRPr="00522D9E">
        <w:t>профессии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собственных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планов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личностных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способностей</w:t>
      </w:r>
      <w:r w:rsidRPr="00522D9E">
        <w:rPr>
          <w:spacing w:val="-1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химии,</w:t>
      </w:r>
      <w:r w:rsidRPr="00522D9E">
        <w:rPr>
          <w:spacing w:val="-3"/>
        </w:rPr>
        <w:t xml:space="preserve"> </w:t>
      </w:r>
      <w:r w:rsidRPr="00522D9E">
        <w:t>интересов и</w:t>
      </w:r>
      <w:r w:rsidRPr="00522D9E">
        <w:rPr>
          <w:spacing w:val="-1"/>
        </w:rPr>
        <w:t xml:space="preserve"> </w:t>
      </w:r>
      <w:r w:rsidRPr="00522D9E">
        <w:t>потребностей общества;</w:t>
      </w:r>
    </w:p>
    <w:p w:rsidR="00A26E2A" w:rsidRPr="00522D9E" w:rsidRDefault="0024319E" w:rsidP="008847C1">
      <w:pPr>
        <w:pStyle w:val="a7"/>
        <w:numPr>
          <w:ilvl w:val="0"/>
          <w:numId w:val="5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экологически целесообразного отношения к природе, как источнику существования жизни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Земле;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понимания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1"/>
        </w:rPr>
        <w:t xml:space="preserve"> </w:t>
      </w:r>
      <w:r w:rsidRPr="00522D9E">
        <w:t>влияния</w:t>
      </w:r>
      <w:r w:rsidRPr="00522D9E">
        <w:rPr>
          <w:spacing w:val="1"/>
        </w:rPr>
        <w:t xml:space="preserve"> </w:t>
      </w:r>
      <w:r w:rsidRPr="00522D9E">
        <w:t>экономических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состояние</w:t>
      </w:r>
      <w:r w:rsidRPr="00522D9E">
        <w:rPr>
          <w:spacing w:val="-1"/>
        </w:rPr>
        <w:t xml:space="preserve"> </w:t>
      </w:r>
      <w:r w:rsidRPr="00522D9E">
        <w:t>природной и</w:t>
      </w:r>
      <w:r w:rsidRPr="00522D9E">
        <w:rPr>
          <w:spacing w:val="-1"/>
        </w:rPr>
        <w:t xml:space="preserve"> </w:t>
      </w:r>
      <w:r w:rsidRPr="00522D9E">
        <w:t>социальной среды;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осознания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химии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вопросов</w:t>
      </w:r>
      <w:r w:rsidRPr="00522D9E">
        <w:rPr>
          <w:spacing w:val="-57"/>
        </w:rPr>
        <w:t xml:space="preserve"> </w:t>
      </w:r>
      <w:r w:rsidRPr="00522D9E">
        <w:t>рационального</w:t>
      </w:r>
      <w:r w:rsidRPr="00522D9E">
        <w:rPr>
          <w:spacing w:val="-1"/>
        </w:rPr>
        <w:t xml:space="preserve"> </w:t>
      </w:r>
      <w:r w:rsidRPr="00522D9E">
        <w:t>природопользования;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активного неприятия действий, приносящих вред окружающей природной среде, умения</w:t>
      </w:r>
      <w:r w:rsidRPr="00522D9E">
        <w:rPr>
          <w:spacing w:val="1"/>
        </w:rPr>
        <w:t xml:space="preserve"> </w:t>
      </w: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неблагоприятные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предпринимаемых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предотвращать</w:t>
      </w:r>
      <w:r w:rsidRPr="00522D9E">
        <w:rPr>
          <w:spacing w:val="-1"/>
        </w:rPr>
        <w:t xml:space="preserve"> </w:t>
      </w:r>
      <w:r w:rsidRPr="00522D9E">
        <w:t>их;</w:t>
      </w:r>
    </w:p>
    <w:p w:rsidR="00A26E2A" w:rsidRPr="00522D9E" w:rsidRDefault="0024319E" w:rsidP="00B277C8">
      <w:pPr>
        <w:pStyle w:val="a5"/>
        <w:tabs>
          <w:tab w:val="left" w:pos="2500"/>
          <w:tab w:val="left" w:pos="4741"/>
          <w:tab w:val="left" w:pos="7192"/>
          <w:tab w:val="left" w:pos="8674"/>
        </w:tabs>
        <w:spacing w:line="240" w:lineRule="atLeast"/>
        <w:ind w:right="226"/>
        <w:contextualSpacing/>
        <w:jc w:val="left"/>
      </w:pPr>
      <w:r w:rsidRPr="00522D9E">
        <w:t>наличия</w:t>
      </w:r>
      <w:r w:rsidRPr="00522D9E">
        <w:rPr>
          <w:spacing w:val="1"/>
        </w:rPr>
        <w:t xml:space="preserve"> </w:t>
      </w:r>
      <w:r w:rsidRPr="00522D9E">
        <w:t>развитого</w:t>
      </w:r>
      <w:r w:rsidRPr="00522D9E">
        <w:rPr>
          <w:spacing w:val="1"/>
        </w:rPr>
        <w:t xml:space="preserve"> </w:t>
      </w:r>
      <w:r w:rsidRPr="00522D9E">
        <w:t>экологического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6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tab/>
        <w:t>экологической</w:t>
      </w:r>
      <w:r w:rsidRPr="00522D9E">
        <w:tab/>
        <w:t>направленности,</w:t>
      </w:r>
      <w:r w:rsidRPr="00522D9E">
        <w:tab/>
        <w:t>умения</w:t>
      </w:r>
      <w:r w:rsidRPr="00522D9E">
        <w:tab/>
      </w:r>
      <w:r w:rsidRPr="00522D9E">
        <w:rPr>
          <w:spacing w:val="-1"/>
        </w:rPr>
        <w:t>руководствоваться</w:t>
      </w:r>
      <w:r w:rsidRPr="00522D9E">
        <w:rPr>
          <w:spacing w:val="-58"/>
        </w:rPr>
        <w:t xml:space="preserve"> </w:t>
      </w:r>
      <w:r w:rsidRPr="00522D9E">
        <w:t>ими      в      познавательной,     коммуникативной      и      социальной      практике,      способности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умения активно противостоять идеологии</w:t>
      </w:r>
      <w:r w:rsidRPr="00522D9E">
        <w:rPr>
          <w:spacing w:val="-2"/>
        </w:rPr>
        <w:t xml:space="preserve"> </w:t>
      </w:r>
      <w:r w:rsidRPr="00522D9E">
        <w:t>хемофобии;</w:t>
      </w:r>
    </w:p>
    <w:p w:rsidR="00A26E2A" w:rsidRPr="00522D9E" w:rsidRDefault="0024319E" w:rsidP="008847C1">
      <w:pPr>
        <w:pStyle w:val="a7"/>
        <w:numPr>
          <w:ilvl w:val="0"/>
          <w:numId w:val="5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сформированности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науки</w:t>
      </w:r>
      <w:r w:rsidRPr="00522D9E">
        <w:rPr>
          <w:spacing w:val="-1"/>
        </w:rPr>
        <w:t xml:space="preserve"> </w:t>
      </w:r>
      <w:r w:rsidRPr="00522D9E">
        <w:t>и общественной</w:t>
      </w:r>
      <w:r w:rsidRPr="00522D9E">
        <w:rPr>
          <w:spacing w:val="-2"/>
        </w:rPr>
        <w:t xml:space="preserve"> </w:t>
      </w:r>
      <w:r w:rsidRPr="00522D9E">
        <w:t>практики;</w:t>
      </w:r>
    </w:p>
    <w:p w:rsidR="00A26E2A" w:rsidRPr="00522D9E" w:rsidRDefault="0024319E" w:rsidP="00B277C8">
      <w:pPr>
        <w:pStyle w:val="a5"/>
        <w:tabs>
          <w:tab w:val="left" w:pos="2462"/>
          <w:tab w:val="left" w:pos="4746"/>
          <w:tab w:val="left" w:pos="6811"/>
          <w:tab w:val="left" w:pos="9091"/>
        </w:tabs>
        <w:spacing w:line="240" w:lineRule="atLeast"/>
        <w:ind w:right="225"/>
        <w:contextualSpacing/>
        <w:jc w:val="left"/>
      </w:pPr>
      <w:r w:rsidRPr="00522D9E">
        <w:t>понимания специфики химии как науки, осознания еѐ роли в формировании рационального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tab/>
        <w:t>мышления,</w:t>
      </w:r>
      <w:r w:rsidRPr="00522D9E">
        <w:tab/>
        <w:t>создании</w:t>
      </w:r>
      <w:r w:rsidRPr="00522D9E">
        <w:tab/>
        <w:t>целостного</w:t>
      </w:r>
      <w:r w:rsidRPr="00522D9E">
        <w:tab/>
        <w:t>представления</w:t>
      </w:r>
      <w:r w:rsidRPr="00522D9E">
        <w:rPr>
          <w:spacing w:val="-58"/>
        </w:rPr>
        <w:t xml:space="preserve"> </w:t>
      </w:r>
      <w:r w:rsidRPr="00522D9E">
        <w:t>об окружающем мире как о единстве природы и человека, в познании природных закономерностей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решении</w:t>
      </w:r>
      <w:r w:rsidRPr="00522D9E">
        <w:rPr>
          <w:spacing w:val="-2"/>
        </w:rPr>
        <w:t xml:space="preserve"> </w:t>
      </w:r>
      <w:r w:rsidRPr="00522D9E">
        <w:t>проблем</w:t>
      </w:r>
      <w:r w:rsidRPr="00522D9E">
        <w:rPr>
          <w:spacing w:val="-2"/>
        </w:rPr>
        <w:t xml:space="preserve"> </w:t>
      </w:r>
      <w:r w:rsidRPr="00522D9E">
        <w:t>сохранения природного равновесия;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убеждѐнности      в     особой     значимости     химии     для      современной     цивилизации: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гуманистической</w:t>
      </w:r>
      <w:r w:rsidRPr="00522D9E">
        <w:rPr>
          <w:spacing w:val="1"/>
        </w:rPr>
        <w:t xml:space="preserve"> </w:t>
      </w:r>
      <w:r w:rsidRPr="00522D9E">
        <w:t>направленности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важной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создании</w:t>
      </w:r>
      <w:r w:rsidRPr="00522D9E">
        <w:rPr>
          <w:spacing w:val="1"/>
        </w:rPr>
        <w:t xml:space="preserve"> </w:t>
      </w:r>
      <w:r w:rsidRPr="00522D9E">
        <w:t>новой</w:t>
      </w:r>
      <w:r w:rsidRPr="00522D9E">
        <w:rPr>
          <w:spacing w:val="1"/>
        </w:rPr>
        <w:t xml:space="preserve"> </w:t>
      </w:r>
      <w:r w:rsidRPr="00522D9E">
        <w:t>базы</w:t>
      </w:r>
      <w:r w:rsidRPr="00522D9E">
        <w:rPr>
          <w:spacing w:val="1"/>
        </w:rPr>
        <w:t xml:space="preserve"> </w:t>
      </w:r>
      <w:r w:rsidRPr="00522D9E">
        <w:t>материальной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устойчивого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человечества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сырьевой,</w:t>
      </w:r>
      <w:r w:rsidRPr="00522D9E">
        <w:rPr>
          <w:spacing w:val="1"/>
        </w:rPr>
        <w:t xml:space="preserve"> </w:t>
      </w:r>
      <w:r w:rsidRPr="00522D9E">
        <w:t>энергетической,</w:t>
      </w:r>
      <w:r w:rsidRPr="00522D9E">
        <w:rPr>
          <w:spacing w:val="1"/>
        </w:rPr>
        <w:t xml:space="preserve"> </w:t>
      </w:r>
      <w:r w:rsidRPr="00522D9E">
        <w:t>пищевой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медицины,</w:t>
      </w:r>
      <w:r w:rsidRPr="00522D9E">
        <w:rPr>
          <w:spacing w:val="1"/>
        </w:rPr>
        <w:t xml:space="preserve"> </w:t>
      </w:r>
      <w:r w:rsidRPr="00522D9E">
        <w:t>обеспечении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успешного</w:t>
      </w:r>
      <w:r w:rsidRPr="00522D9E">
        <w:rPr>
          <w:spacing w:val="-1"/>
        </w:rPr>
        <w:t xml:space="preserve"> </w:t>
      </w:r>
      <w:r w:rsidRPr="00522D9E">
        <w:t>труда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экологически</w:t>
      </w:r>
      <w:r w:rsidRPr="00522D9E">
        <w:rPr>
          <w:spacing w:val="-1"/>
        </w:rPr>
        <w:t xml:space="preserve"> </w:t>
      </w:r>
      <w:r w:rsidRPr="00522D9E">
        <w:t>комфортной</w:t>
      </w:r>
      <w:r w:rsidRPr="00522D9E">
        <w:rPr>
          <w:spacing w:val="-1"/>
        </w:rPr>
        <w:t xml:space="preserve"> </w:t>
      </w:r>
      <w:r w:rsidRPr="00522D9E">
        <w:t>жизни</w:t>
      </w:r>
      <w:r w:rsidRPr="00522D9E">
        <w:rPr>
          <w:spacing w:val="-3"/>
        </w:rPr>
        <w:t xml:space="preserve"> </w:t>
      </w:r>
      <w:r w:rsidRPr="00522D9E">
        <w:t>каждого</w:t>
      </w:r>
      <w:r w:rsidRPr="00522D9E">
        <w:rPr>
          <w:spacing w:val="-1"/>
        </w:rPr>
        <w:t xml:space="preserve"> </w:t>
      </w:r>
      <w:r w:rsidRPr="00522D9E">
        <w:t>члена</w:t>
      </w:r>
      <w:r w:rsidRPr="00522D9E">
        <w:rPr>
          <w:spacing w:val="-2"/>
        </w:rPr>
        <w:t xml:space="preserve"> </w:t>
      </w:r>
      <w:r w:rsidRPr="00522D9E">
        <w:t>общества;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естественно-научной грамотности: понимания сущности методов познания, используемых в</w:t>
      </w:r>
      <w:r w:rsidRPr="00522D9E">
        <w:rPr>
          <w:spacing w:val="-57"/>
        </w:rPr>
        <w:t xml:space="preserve"> </w:t>
      </w:r>
      <w:r w:rsidRPr="00522D9E">
        <w:t>естественных науках, способности использовать получаемые знания для анализа и объяснения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окружающего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происходящих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нѐм</w:t>
      </w:r>
      <w:r w:rsidRPr="00522D9E">
        <w:rPr>
          <w:spacing w:val="1"/>
        </w:rPr>
        <w:t xml:space="preserve"> </w:t>
      </w:r>
      <w:r w:rsidRPr="00522D9E">
        <w:t>изменений,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делать</w:t>
      </w:r>
      <w:r w:rsidRPr="00522D9E">
        <w:rPr>
          <w:spacing w:val="1"/>
        </w:rPr>
        <w:t xml:space="preserve"> </w:t>
      </w:r>
      <w:r w:rsidRPr="00522D9E">
        <w:t>обоснованные</w:t>
      </w:r>
      <w:r w:rsidRPr="00522D9E">
        <w:rPr>
          <w:spacing w:val="-57"/>
        </w:rPr>
        <w:t xml:space="preserve"> </w:t>
      </w:r>
      <w:r w:rsidRPr="00522D9E">
        <w:lastRenderedPageBreak/>
        <w:t>заключения на основе научных фактов и имеющихся данных с целью получения достоверных</w:t>
      </w:r>
      <w:r w:rsidRPr="00522D9E">
        <w:rPr>
          <w:spacing w:val="1"/>
        </w:rPr>
        <w:t xml:space="preserve"> </w:t>
      </w:r>
      <w:r w:rsidRPr="00522D9E">
        <w:t>выводов;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способности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реальных жизненных</w:t>
      </w:r>
      <w:r w:rsidRPr="00522D9E">
        <w:rPr>
          <w:spacing w:val="2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интереса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познанию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исследовательской</w:t>
      </w:r>
      <w:r w:rsidRPr="00522D9E">
        <w:rPr>
          <w:spacing w:val="-2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готовности  </w:t>
      </w:r>
      <w:r w:rsidRPr="00522D9E">
        <w:rPr>
          <w:spacing w:val="39"/>
        </w:rPr>
        <w:t xml:space="preserve"> </w:t>
      </w:r>
      <w:r w:rsidRPr="00522D9E">
        <w:t xml:space="preserve">и   </w:t>
      </w:r>
      <w:r w:rsidRPr="00522D9E">
        <w:rPr>
          <w:spacing w:val="39"/>
        </w:rPr>
        <w:t xml:space="preserve"> </w:t>
      </w:r>
      <w:r w:rsidRPr="00522D9E">
        <w:t xml:space="preserve">способности   </w:t>
      </w:r>
      <w:r w:rsidRPr="00522D9E">
        <w:rPr>
          <w:spacing w:val="37"/>
        </w:rPr>
        <w:t xml:space="preserve"> </w:t>
      </w:r>
      <w:r w:rsidRPr="00522D9E">
        <w:t xml:space="preserve">к   </w:t>
      </w:r>
      <w:r w:rsidRPr="00522D9E">
        <w:rPr>
          <w:spacing w:val="36"/>
        </w:rPr>
        <w:t xml:space="preserve"> </w:t>
      </w:r>
      <w:r w:rsidRPr="00522D9E">
        <w:t xml:space="preserve">непрерывному   </w:t>
      </w:r>
      <w:r w:rsidRPr="00522D9E">
        <w:rPr>
          <w:spacing w:val="32"/>
        </w:rPr>
        <w:t xml:space="preserve"> </w:t>
      </w:r>
      <w:r w:rsidRPr="00522D9E">
        <w:t xml:space="preserve">образованию   </w:t>
      </w:r>
      <w:r w:rsidRPr="00522D9E">
        <w:rPr>
          <w:spacing w:val="36"/>
        </w:rPr>
        <w:t xml:space="preserve"> </w:t>
      </w:r>
      <w:r w:rsidRPr="00522D9E">
        <w:t xml:space="preserve">и   </w:t>
      </w:r>
      <w:r w:rsidRPr="00522D9E">
        <w:rPr>
          <w:spacing w:val="39"/>
        </w:rPr>
        <w:t xml:space="preserve"> </w:t>
      </w:r>
      <w:r w:rsidRPr="00522D9E">
        <w:t>самообразованию,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активному</w:t>
      </w:r>
      <w:r w:rsidRPr="00522D9E">
        <w:rPr>
          <w:spacing w:val="-10"/>
        </w:rPr>
        <w:t xml:space="preserve"> </w:t>
      </w:r>
      <w:r w:rsidRPr="00522D9E">
        <w:t>получению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-3"/>
        </w:rPr>
        <w:t xml:space="preserve"> </w:t>
      </w:r>
      <w:r w:rsidRPr="00522D9E">
        <w:t>знаний</w:t>
      </w:r>
      <w:r w:rsidRPr="00522D9E">
        <w:rPr>
          <w:spacing w:val="-3"/>
        </w:rPr>
        <w:t xml:space="preserve"> </w:t>
      </w:r>
      <w:r w:rsidRPr="00522D9E">
        <w:t>по</w:t>
      </w:r>
      <w:r w:rsidRPr="00522D9E">
        <w:rPr>
          <w:spacing w:val="-5"/>
        </w:rPr>
        <w:t xml:space="preserve"> </w:t>
      </w:r>
      <w:r w:rsidRPr="00522D9E">
        <w:t>химии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соответствии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жизненными</w:t>
      </w:r>
      <w:r w:rsidRPr="00522D9E">
        <w:rPr>
          <w:spacing w:val="-1"/>
        </w:rPr>
        <w:t xml:space="preserve"> </w:t>
      </w:r>
      <w:r w:rsidRPr="00522D9E">
        <w:t>потребностями;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интереса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особенностям</w:t>
      </w:r>
      <w:r w:rsidRPr="00522D9E">
        <w:rPr>
          <w:spacing w:val="-3"/>
        </w:rPr>
        <w:t xml:space="preserve"> </w:t>
      </w:r>
      <w:r w:rsidRPr="00522D9E">
        <w:t>труда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различных</w:t>
      </w:r>
      <w:r w:rsidRPr="00522D9E">
        <w:rPr>
          <w:spacing w:val="-2"/>
        </w:rPr>
        <w:t xml:space="preserve"> </w:t>
      </w:r>
      <w:r w:rsidRPr="00522D9E">
        <w:t>сферах</w:t>
      </w:r>
      <w:r w:rsidRPr="00522D9E">
        <w:rPr>
          <w:spacing w:val="-1"/>
        </w:rPr>
        <w:t xml:space="preserve"> </w:t>
      </w:r>
      <w:r w:rsidRPr="00522D9E">
        <w:t>профессиональной</w:t>
      </w:r>
      <w:r w:rsidRPr="00522D9E">
        <w:rPr>
          <w:spacing w:val="-4"/>
        </w:rPr>
        <w:t xml:space="preserve"> </w:t>
      </w:r>
      <w:r w:rsidRPr="00522D9E">
        <w:t>деятельности.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Метапредметные      результаты      освоения      учебного      предмета      «Химия»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 включают: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значимые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мировоззрения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междисциплинарные</w:t>
      </w:r>
      <w:r w:rsidRPr="00522D9E">
        <w:rPr>
          <w:spacing w:val="-57"/>
        </w:rPr>
        <w:t xml:space="preserve"> </w:t>
      </w:r>
      <w:r w:rsidRPr="00522D9E">
        <w:t>(межпредметные)</w:t>
      </w:r>
      <w:r w:rsidRPr="00522D9E">
        <w:rPr>
          <w:spacing w:val="1"/>
        </w:rPr>
        <w:t xml:space="preserve"> </w:t>
      </w:r>
      <w:r w:rsidRPr="00522D9E">
        <w:t>общенаучные</w:t>
      </w:r>
      <w:r w:rsidRPr="00522D9E">
        <w:rPr>
          <w:spacing w:val="1"/>
        </w:rPr>
        <w:t xml:space="preserve"> </w:t>
      </w:r>
      <w:r w:rsidRPr="00522D9E">
        <w:t>понятия,</w:t>
      </w:r>
      <w:r w:rsidRPr="00522D9E">
        <w:rPr>
          <w:spacing w:val="1"/>
        </w:rPr>
        <w:t xml:space="preserve"> </w:t>
      </w:r>
      <w:r w:rsidRPr="00522D9E">
        <w:t>отражающие</w:t>
      </w:r>
      <w:r w:rsidRPr="00522D9E">
        <w:rPr>
          <w:spacing w:val="1"/>
        </w:rPr>
        <w:t xml:space="preserve"> </w:t>
      </w:r>
      <w:r w:rsidRPr="00522D9E">
        <w:t>целостность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картины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специфику методов познания, используемых в естественных науках (материя, вещество, энергия,</w:t>
      </w:r>
      <w:r w:rsidRPr="00522D9E">
        <w:rPr>
          <w:spacing w:val="1"/>
        </w:rPr>
        <w:t xml:space="preserve"> </w:t>
      </w:r>
      <w:r w:rsidRPr="00522D9E">
        <w:t>явление,</w:t>
      </w:r>
      <w:r w:rsidRPr="00522D9E">
        <w:rPr>
          <w:spacing w:val="1"/>
        </w:rPr>
        <w:t xml:space="preserve"> </w:t>
      </w:r>
      <w:r w:rsidRPr="00522D9E">
        <w:t>процесс,</w:t>
      </w:r>
      <w:r w:rsidRPr="00522D9E">
        <w:rPr>
          <w:spacing w:val="1"/>
        </w:rPr>
        <w:t xml:space="preserve"> </w:t>
      </w:r>
      <w:r w:rsidRPr="00522D9E">
        <w:t>система,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факт,</w:t>
      </w:r>
      <w:r w:rsidRPr="00522D9E">
        <w:rPr>
          <w:spacing w:val="1"/>
        </w:rPr>
        <w:t xml:space="preserve"> </w:t>
      </w:r>
      <w:r w:rsidRPr="00522D9E">
        <w:t>принцип,</w:t>
      </w:r>
      <w:r w:rsidRPr="00522D9E">
        <w:rPr>
          <w:spacing w:val="1"/>
        </w:rPr>
        <w:t xml:space="preserve"> </w:t>
      </w:r>
      <w:r w:rsidRPr="00522D9E">
        <w:t>гипотеза,</w:t>
      </w:r>
      <w:r w:rsidRPr="00522D9E">
        <w:rPr>
          <w:spacing w:val="1"/>
        </w:rPr>
        <w:t xml:space="preserve"> </w:t>
      </w:r>
      <w:r w:rsidRPr="00522D9E">
        <w:t>закономерность,</w:t>
      </w:r>
      <w:r w:rsidRPr="00522D9E">
        <w:rPr>
          <w:spacing w:val="1"/>
        </w:rPr>
        <w:t xml:space="preserve"> </w:t>
      </w:r>
      <w:r w:rsidRPr="00522D9E">
        <w:t>закон,</w:t>
      </w:r>
      <w:r w:rsidRPr="00522D9E">
        <w:rPr>
          <w:spacing w:val="1"/>
        </w:rPr>
        <w:t xml:space="preserve"> </w:t>
      </w:r>
      <w:r w:rsidRPr="00522D9E">
        <w:t>теория,</w:t>
      </w:r>
      <w:r w:rsidRPr="00522D9E">
        <w:rPr>
          <w:spacing w:val="1"/>
        </w:rPr>
        <w:t xml:space="preserve"> </w:t>
      </w:r>
      <w:r w:rsidRPr="00522D9E">
        <w:t>исследование,</w:t>
      </w:r>
      <w:r w:rsidRPr="00522D9E">
        <w:rPr>
          <w:spacing w:val="-1"/>
        </w:rPr>
        <w:t xml:space="preserve"> </w:t>
      </w:r>
      <w:r w:rsidRPr="00522D9E">
        <w:t>наблюдение, измерение,</w:t>
      </w:r>
      <w:r w:rsidRPr="00522D9E">
        <w:rPr>
          <w:spacing w:val="-1"/>
        </w:rPr>
        <w:t xml:space="preserve"> </w:t>
      </w:r>
      <w:r w:rsidRPr="00522D9E">
        <w:t>эксперимент и другие);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универсальные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(познавательные,</w:t>
      </w:r>
      <w:r w:rsidRPr="00522D9E">
        <w:rPr>
          <w:spacing w:val="1"/>
        </w:rPr>
        <w:t xml:space="preserve"> </w:t>
      </w:r>
      <w:r w:rsidRPr="00522D9E">
        <w:t>коммуникативные,</w:t>
      </w:r>
      <w:r w:rsidRPr="00522D9E">
        <w:rPr>
          <w:spacing w:val="1"/>
        </w:rPr>
        <w:t xml:space="preserve"> </w:t>
      </w:r>
      <w:r w:rsidRPr="00522D9E">
        <w:t>регулятивные),</w:t>
      </w:r>
      <w:r w:rsidRPr="00522D9E">
        <w:rPr>
          <w:spacing w:val="1"/>
        </w:rPr>
        <w:t xml:space="preserve"> </w:t>
      </w:r>
      <w:r w:rsidRPr="00522D9E">
        <w:t>обеспечивающие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грамотности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компетенции</w:t>
      </w:r>
      <w:r w:rsidRPr="00522D9E">
        <w:rPr>
          <w:spacing w:val="1"/>
        </w:rPr>
        <w:t xml:space="preserve"> </w:t>
      </w:r>
      <w:r w:rsidRPr="00522D9E">
        <w:t>обучающихся;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освоенные</w:t>
      </w:r>
      <w:r w:rsidRPr="00522D9E">
        <w:rPr>
          <w:spacing w:val="1"/>
        </w:rPr>
        <w:t xml:space="preserve"> </w:t>
      </w:r>
      <w:r w:rsidRPr="00522D9E">
        <w:t>междисциплинарные,</w:t>
      </w:r>
      <w:r w:rsidRPr="00522D9E">
        <w:rPr>
          <w:spacing w:val="1"/>
        </w:rPr>
        <w:t xml:space="preserve"> </w:t>
      </w:r>
      <w:r w:rsidRPr="00522D9E">
        <w:t xml:space="preserve">мировоззренческие   </w:t>
      </w:r>
      <w:r w:rsidRPr="00522D9E">
        <w:rPr>
          <w:spacing w:val="28"/>
        </w:rPr>
        <w:t xml:space="preserve"> </w:t>
      </w:r>
      <w:r w:rsidRPr="00522D9E">
        <w:t xml:space="preserve">знания    </w:t>
      </w:r>
      <w:r w:rsidRPr="00522D9E">
        <w:rPr>
          <w:spacing w:val="24"/>
        </w:rPr>
        <w:t xml:space="preserve"> </w:t>
      </w:r>
      <w:r w:rsidRPr="00522D9E">
        <w:t xml:space="preserve">и    </w:t>
      </w:r>
      <w:r w:rsidRPr="00522D9E">
        <w:rPr>
          <w:spacing w:val="29"/>
        </w:rPr>
        <w:t xml:space="preserve"> </w:t>
      </w:r>
      <w:r w:rsidRPr="00522D9E">
        <w:t xml:space="preserve">универсальные    </w:t>
      </w:r>
      <w:r w:rsidRPr="00522D9E">
        <w:rPr>
          <w:spacing w:val="29"/>
        </w:rPr>
        <w:t xml:space="preserve"> </w:t>
      </w:r>
      <w:r w:rsidRPr="00522D9E">
        <w:t xml:space="preserve">учебные    </w:t>
      </w:r>
      <w:r w:rsidRPr="00522D9E">
        <w:rPr>
          <w:spacing w:val="26"/>
        </w:rPr>
        <w:t xml:space="preserve"> </w:t>
      </w:r>
      <w:r w:rsidRPr="00522D9E">
        <w:t xml:space="preserve">действия    </w:t>
      </w:r>
      <w:r w:rsidRPr="00522D9E">
        <w:rPr>
          <w:spacing w:val="35"/>
        </w:rPr>
        <w:t xml:space="preserve"> </w:t>
      </w:r>
      <w:r w:rsidRPr="00522D9E">
        <w:t xml:space="preserve">в    </w:t>
      </w:r>
      <w:r w:rsidRPr="00522D9E">
        <w:rPr>
          <w:spacing w:val="27"/>
        </w:rPr>
        <w:t xml:space="preserve"> </w:t>
      </w:r>
      <w:r w:rsidRPr="00522D9E">
        <w:t>познавательной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социальной</w:t>
      </w:r>
      <w:r w:rsidRPr="00522D9E">
        <w:rPr>
          <w:spacing w:val="-2"/>
        </w:rPr>
        <w:t xml:space="preserve"> </w:t>
      </w:r>
      <w:r w:rsidRPr="00522D9E">
        <w:t>практике.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Метапредметные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учебными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познавательными,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коммуникативными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регулятивными действиями.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учебными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познавательными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8847C1">
      <w:pPr>
        <w:pStyle w:val="a7"/>
        <w:numPr>
          <w:ilvl w:val="0"/>
          <w:numId w:val="58"/>
        </w:numPr>
        <w:tabs>
          <w:tab w:val="left" w:pos="1362"/>
        </w:tabs>
        <w:spacing w:line="240" w:lineRule="atLeast"/>
        <w:ind w:hanging="2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базовые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tabs>
          <w:tab w:val="left" w:pos="3144"/>
          <w:tab w:val="left" w:pos="5164"/>
          <w:tab w:val="left" w:pos="5723"/>
          <w:tab w:val="left" w:pos="7854"/>
          <w:tab w:val="left" w:pos="9330"/>
        </w:tabs>
        <w:spacing w:line="240" w:lineRule="atLeast"/>
        <w:ind w:right="231"/>
        <w:contextualSpacing/>
        <w:jc w:val="left"/>
      </w:pPr>
      <w:r w:rsidRPr="00522D9E">
        <w:t>самостоятельно</w:t>
      </w:r>
      <w:r w:rsidRPr="00522D9E">
        <w:tab/>
        <w:t>формулировать</w:t>
      </w:r>
      <w:r w:rsidRPr="00522D9E">
        <w:tab/>
        <w:t>и</w:t>
      </w:r>
      <w:r w:rsidRPr="00522D9E">
        <w:tab/>
        <w:t>актуализировать</w:t>
      </w:r>
      <w:r w:rsidRPr="00522D9E">
        <w:tab/>
        <w:t>проблему,</w:t>
      </w:r>
      <w:r w:rsidRPr="00522D9E">
        <w:tab/>
      </w:r>
      <w:r w:rsidRPr="00522D9E">
        <w:rPr>
          <w:spacing w:val="-1"/>
        </w:rPr>
        <w:t>всесторонне</w:t>
      </w:r>
      <w:r w:rsidRPr="00522D9E">
        <w:rPr>
          <w:spacing w:val="-57"/>
        </w:rPr>
        <w:t xml:space="preserve"> </w:t>
      </w:r>
      <w:r w:rsidRPr="00522D9E">
        <w:t>еѐ</w:t>
      </w:r>
      <w:r w:rsidRPr="00522D9E">
        <w:rPr>
          <w:spacing w:val="-2"/>
        </w:rPr>
        <w:t xml:space="preserve"> </w:t>
      </w:r>
      <w:r w:rsidRPr="00522D9E">
        <w:t>рассматривать;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25"/>
        </w:rPr>
        <w:t xml:space="preserve"> </w:t>
      </w:r>
      <w:r w:rsidRPr="00522D9E">
        <w:t>цели</w:t>
      </w:r>
      <w:r w:rsidRPr="00522D9E">
        <w:rPr>
          <w:spacing w:val="29"/>
        </w:rPr>
        <w:t xml:space="preserve"> </w:t>
      </w:r>
      <w:r w:rsidRPr="00522D9E">
        <w:t>деятельности,</w:t>
      </w:r>
      <w:r w:rsidRPr="00522D9E">
        <w:rPr>
          <w:spacing w:val="25"/>
        </w:rPr>
        <w:t xml:space="preserve"> </w:t>
      </w:r>
      <w:r w:rsidRPr="00522D9E">
        <w:t>задавая</w:t>
      </w:r>
      <w:r w:rsidRPr="00522D9E">
        <w:rPr>
          <w:spacing w:val="26"/>
        </w:rPr>
        <w:t xml:space="preserve"> </w:t>
      </w:r>
      <w:r w:rsidRPr="00522D9E">
        <w:t>параметры</w:t>
      </w:r>
      <w:r w:rsidRPr="00522D9E">
        <w:rPr>
          <w:spacing w:val="27"/>
        </w:rPr>
        <w:t xml:space="preserve"> </w:t>
      </w:r>
      <w:r w:rsidRPr="00522D9E">
        <w:t>и</w:t>
      </w:r>
      <w:r w:rsidRPr="00522D9E">
        <w:rPr>
          <w:spacing w:val="26"/>
        </w:rPr>
        <w:t xml:space="preserve"> </w:t>
      </w:r>
      <w:r w:rsidRPr="00522D9E">
        <w:t>критерии</w:t>
      </w:r>
      <w:r w:rsidRPr="00522D9E">
        <w:rPr>
          <w:spacing w:val="25"/>
        </w:rPr>
        <w:t xml:space="preserve"> </w:t>
      </w:r>
      <w:r w:rsidRPr="00522D9E">
        <w:t>их</w:t>
      </w:r>
      <w:r w:rsidRPr="00522D9E">
        <w:rPr>
          <w:spacing w:val="30"/>
        </w:rPr>
        <w:t xml:space="preserve"> </w:t>
      </w:r>
      <w:r w:rsidRPr="00522D9E">
        <w:t>достижения,</w:t>
      </w:r>
      <w:r w:rsidRPr="00522D9E">
        <w:rPr>
          <w:spacing w:val="26"/>
        </w:rPr>
        <w:t xml:space="preserve"> </w:t>
      </w:r>
      <w:r w:rsidRPr="00522D9E">
        <w:t>соотносить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результаты</w:t>
      </w:r>
      <w:r w:rsidRPr="00522D9E">
        <w:rPr>
          <w:spacing w:val="-4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поставленными</w:t>
      </w:r>
      <w:r w:rsidRPr="00522D9E">
        <w:rPr>
          <w:spacing w:val="-4"/>
        </w:rPr>
        <w:t xml:space="preserve"> </w:t>
      </w:r>
      <w:r w:rsidRPr="00522D9E">
        <w:t>целями;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использовать при освоении знаний приѐмы логического мышления – выделять характерные</w:t>
      </w:r>
      <w:r w:rsidRPr="00522D9E">
        <w:rPr>
          <w:spacing w:val="-57"/>
        </w:rPr>
        <w:t xml:space="preserve"> </w:t>
      </w:r>
      <w:r w:rsidRPr="00522D9E">
        <w:t>признаки понятий и устанавливать их взаимосвязь, использовать соответствующие понятия для</w:t>
      </w:r>
      <w:r w:rsidRPr="00522D9E">
        <w:rPr>
          <w:spacing w:val="1"/>
        </w:rPr>
        <w:t xml:space="preserve"> </w:t>
      </w:r>
      <w:r w:rsidRPr="00522D9E">
        <w:t>объяснения</w:t>
      </w:r>
      <w:r w:rsidRPr="00522D9E">
        <w:rPr>
          <w:spacing w:val="-1"/>
        </w:rPr>
        <w:t xml:space="preserve"> </w:t>
      </w:r>
      <w:r w:rsidRPr="00522D9E">
        <w:t>отдельных</w:t>
      </w:r>
      <w:r w:rsidRPr="00522D9E">
        <w:rPr>
          <w:spacing w:val="-1"/>
        </w:rPr>
        <w:t xml:space="preserve"> </w:t>
      </w:r>
      <w:r w:rsidRPr="00522D9E">
        <w:t>фактов и явлений;</w:t>
      </w:r>
    </w:p>
    <w:p w:rsidR="00A26E2A" w:rsidRPr="00522D9E" w:rsidRDefault="0024319E" w:rsidP="00B277C8">
      <w:pPr>
        <w:pStyle w:val="a5"/>
        <w:spacing w:line="240" w:lineRule="atLeast"/>
        <w:ind w:left="1101" w:right="1049" w:firstLine="0"/>
        <w:contextualSpacing/>
        <w:jc w:val="left"/>
      </w:pPr>
      <w:r w:rsidRPr="00522D9E">
        <w:t>выбирать основания и критерии для классификации веществ и химических реакций;</w:t>
      </w:r>
      <w:r w:rsidRPr="00522D9E">
        <w:rPr>
          <w:spacing w:val="-57"/>
        </w:rPr>
        <w:t xml:space="preserve"> </w:t>
      </w:r>
      <w:r w:rsidRPr="00522D9E">
        <w:t>устанавливать</w:t>
      </w:r>
      <w:r w:rsidRPr="00522D9E">
        <w:rPr>
          <w:spacing w:val="-2"/>
        </w:rPr>
        <w:t xml:space="preserve"> </w:t>
      </w:r>
      <w:r w:rsidRPr="00522D9E">
        <w:t>причинно-следственные</w:t>
      </w:r>
      <w:r w:rsidRPr="00522D9E">
        <w:rPr>
          <w:spacing w:val="-3"/>
        </w:rPr>
        <w:t xml:space="preserve"> </w:t>
      </w:r>
      <w:r w:rsidRPr="00522D9E">
        <w:t>связи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6"/>
        </w:rPr>
        <w:t xml:space="preserve"> </w:t>
      </w:r>
      <w:r w:rsidRPr="00522D9E">
        <w:t>изучаемыми</w:t>
      </w:r>
      <w:r w:rsidRPr="00522D9E">
        <w:rPr>
          <w:spacing w:val="-2"/>
        </w:rPr>
        <w:t xml:space="preserve"> </w:t>
      </w:r>
      <w:r w:rsidRPr="00522D9E">
        <w:t>явлениями;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строить</w:t>
      </w:r>
      <w:r w:rsidRPr="00522D9E">
        <w:rPr>
          <w:spacing w:val="1"/>
        </w:rPr>
        <w:t xml:space="preserve"> </w:t>
      </w:r>
      <w:r w:rsidRPr="00522D9E">
        <w:t>логические</w:t>
      </w:r>
      <w:r w:rsidRPr="00522D9E">
        <w:rPr>
          <w:spacing w:val="1"/>
        </w:rPr>
        <w:t xml:space="preserve"> </w:t>
      </w:r>
      <w:r w:rsidRPr="00522D9E">
        <w:t>рассуждения</w:t>
      </w:r>
      <w:r w:rsidRPr="00522D9E">
        <w:rPr>
          <w:spacing w:val="1"/>
        </w:rPr>
        <w:t xml:space="preserve"> </w:t>
      </w:r>
      <w:r w:rsidRPr="00522D9E">
        <w:t>(индуктивные,</w:t>
      </w:r>
      <w:r w:rsidRPr="00522D9E">
        <w:rPr>
          <w:spacing w:val="1"/>
        </w:rPr>
        <w:t xml:space="preserve"> </w:t>
      </w:r>
      <w:r w:rsidRPr="00522D9E">
        <w:t>дедуктивные,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аналогии),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закономерности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противоречия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рассматриваемых</w:t>
      </w:r>
      <w:r w:rsidRPr="00522D9E">
        <w:rPr>
          <w:spacing w:val="1"/>
        </w:rPr>
        <w:t xml:space="preserve"> </w:t>
      </w:r>
      <w:r w:rsidRPr="00522D9E">
        <w:t>явлениях,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выводы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заключения;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применять в процессе познания, используемые в химии символические (знаковые) модели,</w:t>
      </w:r>
      <w:r w:rsidRPr="00522D9E">
        <w:rPr>
          <w:spacing w:val="1"/>
        </w:rPr>
        <w:t xml:space="preserve"> </w:t>
      </w:r>
      <w:r w:rsidRPr="00522D9E">
        <w:t>преобразовывать модельные представления</w:t>
      </w:r>
      <w:r w:rsidRPr="00522D9E">
        <w:rPr>
          <w:spacing w:val="1"/>
        </w:rPr>
        <w:t xml:space="preserve"> </w:t>
      </w:r>
      <w:r w:rsidRPr="00522D9E">
        <w:t>– химический знак (символ) элемента, химическая</w:t>
      </w:r>
      <w:r w:rsidRPr="00522D9E">
        <w:rPr>
          <w:spacing w:val="1"/>
        </w:rPr>
        <w:t xml:space="preserve"> </w:t>
      </w:r>
      <w:r w:rsidRPr="00522D9E">
        <w:t>формула, уравнение химической реакции – при решении учебных познавательных и практических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названные</w:t>
      </w:r>
      <w:r w:rsidRPr="00522D9E">
        <w:rPr>
          <w:spacing w:val="1"/>
        </w:rPr>
        <w:t xml:space="preserve"> </w:t>
      </w:r>
      <w:r w:rsidRPr="00522D9E">
        <w:t>модельные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выявления</w:t>
      </w:r>
      <w:r w:rsidRPr="00522D9E">
        <w:rPr>
          <w:spacing w:val="1"/>
        </w:rPr>
        <w:t xml:space="preserve"> </w:t>
      </w:r>
      <w:r w:rsidRPr="00522D9E">
        <w:t>характерных</w:t>
      </w:r>
      <w:r w:rsidRPr="00522D9E">
        <w:rPr>
          <w:spacing w:val="1"/>
        </w:rPr>
        <w:t xml:space="preserve"> </w:t>
      </w:r>
      <w:r w:rsidRPr="00522D9E">
        <w:t>признаков</w:t>
      </w:r>
      <w:r w:rsidRPr="00522D9E">
        <w:rPr>
          <w:spacing w:val="-57"/>
        </w:rPr>
        <w:t xml:space="preserve"> </w:t>
      </w:r>
      <w:r w:rsidRPr="00522D9E">
        <w:t>изучаемых веществ</w:t>
      </w:r>
      <w:r w:rsidRPr="00522D9E">
        <w:rPr>
          <w:spacing w:val="-1"/>
        </w:rPr>
        <w:t xml:space="preserve"> </w:t>
      </w:r>
      <w:r w:rsidRPr="00522D9E">
        <w:t>и химических</w:t>
      </w:r>
      <w:r w:rsidRPr="00522D9E">
        <w:rPr>
          <w:spacing w:val="2"/>
        </w:rPr>
        <w:t xml:space="preserve"> </w:t>
      </w:r>
      <w:r w:rsidRPr="00522D9E">
        <w:t>реакций.</w:t>
      </w:r>
    </w:p>
    <w:p w:rsidR="00A26E2A" w:rsidRPr="00522D9E" w:rsidRDefault="0024319E" w:rsidP="008847C1">
      <w:pPr>
        <w:pStyle w:val="a7"/>
        <w:numPr>
          <w:ilvl w:val="0"/>
          <w:numId w:val="58"/>
        </w:numPr>
        <w:tabs>
          <w:tab w:val="left" w:pos="1361"/>
        </w:tabs>
        <w:spacing w:line="240" w:lineRule="atLeast"/>
        <w:ind w:left="136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базовые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left="1101" w:right="231" w:firstLine="0"/>
        <w:contextualSpacing/>
        <w:jc w:val="left"/>
      </w:pPr>
      <w:r w:rsidRPr="00522D9E">
        <w:t>владеть основами методов научного познания веществ и химических реакций;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31"/>
        </w:rPr>
        <w:t xml:space="preserve"> </w:t>
      </w:r>
      <w:r w:rsidRPr="00522D9E">
        <w:t>цели</w:t>
      </w:r>
      <w:r w:rsidRPr="00522D9E">
        <w:rPr>
          <w:spacing w:val="31"/>
        </w:rPr>
        <w:t xml:space="preserve"> </w:t>
      </w:r>
      <w:r w:rsidRPr="00522D9E">
        <w:t>и</w:t>
      </w:r>
      <w:r w:rsidRPr="00522D9E">
        <w:rPr>
          <w:spacing w:val="31"/>
        </w:rPr>
        <w:t xml:space="preserve"> </w:t>
      </w:r>
      <w:r w:rsidRPr="00522D9E">
        <w:t>задачи</w:t>
      </w:r>
      <w:r w:rsidRPr="00522D9E">
        <w:rPr>
          <w:spacing w:val="31"/>
        </w:rPr>
        <w:t xml:space="preserve"> </w:t>
      </w:r>
      <w:r w:rsidRPr="00522D9E">
        <w:t>исследования,</w:t>
      </w:r>
      <w:r w:rsidRPr="00522D9E">
        <w:rPr>
          <w:spacing w:val="30"/>
        </w:rPr>
        <w:t xml:space="preserve"> </w:t>
      </w:r>
      <w:r w:rsidRPr="00522D9E">
        <w:t>использовать</w:t>
      </w:r>
      <w:r w:rsidRPr="00522D9E">
        <w:rPr>
          <w:spacing w:val="31"/>
        </w:rPr>
        <w:t xml:space="preserve"> </w:t>
      </w:r>
      <w:r w:rsidRPr="00522D9E">
        <w:t>поставленные</w:t>
      </w:r>
    </w:p>
    <w:p w:rsidR="00A26E2A" w:rsidRPr="00522D9E" w:rsidRDefault="0024319E" w:rsidP="00B277C8">
      <w:pPr>
        <w:pStyle w:val="a5"/>
        <w:spacing w:line="240" w:lineRule="atLeast"/>
        <w:ind w:right="232" w:firstLine="0"/>
        <w:contextualSpacing/>
        <w:jc w:val="left"/>
      </w:pPr>
      <w:r w:rsidRPr="00522D9E">
        <w:t>и      самостоятельно     сформулированные     вопросы     в     качестве      инструмента     познания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основы</w:t>
      </w:r>
      <w:r w:rsidRPr="00522D9E">
        <w:rPr>
          <w:spacing w:val="-2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формирования</w:t>
      </w:r>
      <w:r w:rsidRPr="00522D9E">
        <w:rPr>
          <w:spacing w:val="-2"/>
        </w:rPr>
        <w:t xml:space="preserve"> </w:t>
      </w:r>
      <w:r w:rsidRPr="00522D9E">
        <w:t>гипотезы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4"/>
        </w:rPr>
        <w:t xml:space="preserve"> </w:t>
      </w:r>
      <w:r w:rsidRPr="00522D9E">
        <w:t>проверке</w:t>
      </w:r>
      <w:r w:rsidRPr="00522D9E">
        <w:rPr>
          <w:spacing w:val="-2"/>
        </w:rPr>
        <w:t xml:space="preserve"> </w:t>
      </w:r>
      <w:r w:rsidRPr="00522D9E">
        <w:t>правильности</w:t>
      </w:r>
      <w:r w:rsidRPr="00522D9E">
        <w:rPr>
          <w:spacing w:val="-2"/>
        </w:rPr>
        <w:t xml:space="preserve"> </w:t>
      </w:r>
      <w:r w:rsidRPr="00522D9E">
        <w:t>высказываемых суждений;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самостоятельного</w:t>
      </w:r>
      <w:r w:rsidRPr="00522D9E">
        <w:rPr>
          <w:spacing w:val="1"/>
        </w:rPr>
        <w:t xml:space="preserve"> </w:t>
      </w:r>
      <w:r w:rsidRPr="00522D9E">
        <w:t>планирования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ученических</w:t>
      </w:r>
      <w:r w:rsidRPr="00522D9E">
        <w:rPr>
          <w:spacing w:val="1"/>
        </w:rPr>
        <w:t xml:space="preserve"> </w:t>
      </w:r>
      <w:r w:rsidRPr="00522D9E">
        <w:t>экспериментов,</w:t>
      </w:r>
      <w:r w:rsidRPr="00522D9E">
        <w:rPr>
          <w:spacing w:val="1"/>
        </w:rPr>
        <w:t xml:space="preserve"> </w:t>
      </w:r>
      <w:r w:rsidRPr="00522D9E">
        <w:t>совершенствовать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наблюдать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ходом</w:t>
      </w:r>
      <w:r w:rsidRPr="00522D9E">
        <w:rPr>
          <w:spacing w:val="1"/>
        </w:rPr>
        <w:t xml:space="preserve"> </w:t>
      </w:r>
      <w:r w:rsidRPr="00522D9E">
        <w:t>процесса,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прогнозировать его результат, формулировать обобщения и выводы относительно достоверности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исследования,</w:t>
      </w:r>
      <w:r w:rsidRPr="00522D9E">
        <w:rPr>
          <w:spacing w:val="1"/>
        </w:rPr>
        <w:t xml:space="preserve"> </w:t>
      </w:r>
      <w:r w:rsidRPr="00522D9E">
        <w:t>составлять обоснованный отчѐт</w:t>
      </w:r>
      <w:r w:rsidRPr="00522D9E">
        <w:rPr>
          <w:spacing w:val="-1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проделанной работе;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приобретать опыт ученической исследовательской и проектной деятельности, проявлять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1"/>
        </w:rPr>
        <w:t xml:space="preserve"> </w:t>
      </w:r>
      <w:r w:rsidRPr="00522D9E">
        <w:t>поиску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применению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2"/>
        </w:rPr>
        <w:t xml:space="preserve"> </w:t>
      </w:r>
      <w:r w:rsidRPr="00522D9E">
        <w:t>методов познания.</w:t>
      </w:r>
    </w:p>
    <w:p w:rsidR="00A26E2A" w:rsidRPr="00522D9E" w:rsidRDefault="0024319E" w:rsidP="008847C1">
      <w:pPr>
        <w:pStyle w:val="a7"/>
        <w:numPr>
          <w:ilvl w:val="0"/>
          <w:numId w:val="58"/>
        </w:numPr>
        <w:tabs>
          <w:tab w:val="left" w:pos="1361"/>
        </w:tabs>
        <w:spacing w:line="240" w:lineRule="atLeast"/>
        <w:ind w:left="136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работа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ориентироваться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источниках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(научно-популярная</w:t>
      </w:r>
      <w:r w:rsidRPr="00522D9E">
        <w:rPr>
          <w:spacing w:val="1"/>
        </w:rPr>
        <w:t xml:space="preserve"> </w:t>
      </w:r>
      <w:r w:rsidRPr="00522D9E">
        <w:t>литература</w:t>
      </w:r>
      <w:r w:rsidRPr="00522D9E">
        <w:rPr>
          <w:spacing w:val="1"/>
        </w:rPr>
        <w:t xml:space="preserve"> </w:t>
      </w:r>
      <w:r w:rsidRPr="00522D9E">
        <w:lastRenderedPageBreak/>
        <w:t>химического содержания, справочные пособия, ресурсы Интернета), анализировать информацию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представления,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достоверность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непротиворечивость;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формулировать запросы и применять различные методы при поиске и отборе информации,</w:t>
      </w:r>
      <w:r w:rsidRPr="00522D9E">
        <w:rPr>
          <w:spacing w:val="1"/>
        </w:rPr>
        <w:t xml:space="preserve"> </w:t>
      </w:r>
      <w:r w:rsidRPr="00522D9E">
        <w:t>необходимой</w:t>
      </w:r>
      <w:r w:rsidRPr="00522D9E">
        <w:rPr>
          <w:spacing w:val="-1"/>
        </w:rPr>
        <w:t xml:space="preserve"> </w:t>
      </w:r>
      <w:r w:rsidRPr="00522D9E">
        <w:t>для выполнения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-1"/>
        </w:rPr>
        <w:t xml:space="preserve"> </w:t>
      </w:r>
      <w:r w:rsidRPr="00522D9E">
        <w:t>определѐнного</w:t>
      </w:r>
      <w:r w:rsidRPr="00522D9E">
        <w:rPr>
          <w:spacing w:val="-1"/>
        </w:rPr>
        <w:t xml:space="preserve"> </w:t>
      </w:r>
      <w:r w:rsidRPr="00522D9E">
        <w:t>типа;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приобретать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информационно-коммуникативных</w:t>
      </w:r>
      <w:r w:rsidRPr="00522D9E">
        <w:rPr>
          <w:spacing w:val="1"/>
        </w:rPr>
        <w:t xml:space="preserve"> </w:t>
      </w:r>
      <w:r w:rsidRPr="00522D9E">
        <w:t>технологий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поисковых</w:t>
      </w:r>
      <w:r w:rsidRPr="00522D9E">
        <w:rPr>
          <w:spacing w:val="2"/>
        </w:rPr>
        <w:t xml:space="preserve"> </w:t>
      </w:r>
      <w:r w:rsidRPr="00522D9E">
        <w:t>систем;</w:t>
      </w:r>
    </w:p>
    <w:p w:rsidR="00A26E2A" w:rsidRPr="00522D9E" w:rsidRDefault="0024319E" w:rsidP="00D32AC2">
      <w:pPr>
        <w:pStyle w:val="a5"/>
        <w:spacing w:line="240" w:lineRule="atLeast"/>
        <w:ind w:left="1101" w:firstLine="0"/>
        <w:contextualSpacing/>
        <w:jc w:val="left"/>
      </w:pPr>
      <w:r w:rsidRPr="00522D9E">
        <w:t>самостоятельно</w:t>
      </w:r>
      <w:r w:rsidRPr="00522D9E">
        <w:rPr>
          <w:spacing w:val="88"/>
        </w:rPr>
        <w:t xml:space="preserve"> </w:t>
      </w:r>
      <w:r w:rsidRPr="00522D9E">
        <w:t xml:space="preserve">выбирать  </w:t>
      </w:r>
      <w:r w:rsidRPr="00522D9E">
        <w:rPr>
          <w:spacing w:val="27"/>
        </w:rPr>
        <w:t xml:space="preserve"> </w:t>
      </w:r>
      <w:r w:rsidRPr="00522D9E">
        <w:t xml:space="preserve">оптимальную  </w:t>
      </w:r>
      <w:r w:rsidRPr="00522D9E">
        <w:rPr>
          <w:spacing w:val="27"/>
        </w:rPr>
        <w:t xml:space="preserve"> </w:t>
      </w:r>
      <w:r w:rsidRPr="00522D9E">
        <w:t xml:space="preserve">форму  </w:t>
      </w:r>
      <w:r w:rsidRPr="00522D9E">
        <w:rPr>
          <w:spacing w:val="23"/>
        </w:rPr>
        <w:t xml:space="preserve"> </w:t>
      </w:r>
      <w:r w:rsidRPr="00522D9E">
        <w:t xml:space="preserve">представления  </w:t>
      </w:r>
      <w:r w:rsidRPr="00522D9E">
        <w:rPr>
          <w:spacing w:val="26"/>
        </w:rPr>
        <w:t xml:space="preserve"> </w:t>
      </w:r>
      <w:r w:rsidRPr="00522D9E">
        <w:t xml:space="preserve">информации  </w:t>
      </w:r>
      <w:r w:rsidRPr="00522D9E">
        <w:rPr>
          <w:spacing w:val="27"/>
        </w:rPr>
        <w:t xml:space="preserve"> </w:t>
      </w:r>
      <w:r w:rsidRPr="00522D9E">
        <w:t>(схемы,</w:t>
      </w:r>
      <w:r w:rsidR="00D32AC2">
        <w:t xml:space="preserve"> </w:t>
      </w:r>
      <w:r w:rsidRPr="00522D9E">
        <w:t>графики,</w:t>
      </w:r>
      <w:r w:rsidRPr="00522D9E">
        <w:rPr>
          <w:spacing w:val="-4"/>
        </w:rPr>
        <w:t xml:space="preserve"> </w:t>
      </w:r>
      <w:r w:rsidRPr="00522D9E">
        <w:t>диаграммы,</w:t>
      </w:r>
      <w:r w:rsidRPr="00522D9E">
        <w:rPr>
          <w:spacing w:val="-3"/>
        </w:rPr>
        <w:t xml:space="preserve"> </w:t>
      </w:r>
      <w:r w:rsidRPr="00522D9E">
        <w:t>таблицы,</w:t>
      </w:r>
      <w:r w:rsidRPr="00522D9E">
        <w:rPr>
          <w:spacing w:val="-3"/>
        </w:rPr>
        <w:t xml:space="preserve"> </w:t>
      </w:r>
      <w:r w:rsidRPr="00522D9E">
        <w:t>рисунки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использовать научный язык в качестве средства при работе с химической информацией: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межпредметные</w:t>
      </w:r>
      <w:r w:rsidRPr="00522D9E">
        <w:rPr>
          <w:spacing w:val="1"/>
        </w:rPr>
        <w:t xml:space="preserve"> </w:t>
      </w:r>
      <w:r w:rsidRPr="00522D9E">
        <w:t>(физические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математические)</w:t>
      </w:r>
      <w:r w:rsidRPr="00522D9E">
        <w:rPr>
          <w:spacing w:val="1"/>
        </w:rPr>
        <w:t xml:space="preserve"> </w:t>
      </w:r>
      <w:r w:rsidRPr="00522D9E">
        <w:t>знаки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символы,</w:t>
      </w:r>
      <w:r w:rsidRPr="00522D9E">
        <w:rPr>
          <w:spacing w:val="1"/>
        </w:rPr>
        <w:t xml:space="preserve"> </w:t>
      </w:r>
      <w:r w:rsidRPr="00522D9E">
        <w:t>формулы,</w:t>
      </w:r>
      <w:r w:rsidRPr="00522D9E">
        <w:rPr>
          <w:spacing w:val="1"/>
        </w:rPr>
        <w:t xml:space="preserve"> </w:t>
      </w:r>
      <w:r w:rsidRPr="00522D9E">
        <w:t>аббревиатуры,</w:t>
      </w:r>
      <w:r w:rsidRPr="00522D9E">
        <w:rPr>
          <w:spacing w:val="-1"/>
        </w:rPr>
        <w:t xml:space="preserve"> </w:t>
      </w:r>
      <w:r w:rsidRPr="00522D9E">
        <w:t>номенклатуру;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преобразовывать</w:t>
      </w:r>
      <w:r w:rsidRPr="00522D9E">
        <w:rPr>
          <w:spacing w:val="-3"/>
        </w:rPr>
        <w:t xml:space="preserve"> </w:t>
      </w:r>
      <w:r w:rsidRPr="00522D9E">
        <w:t>знаково-символические</w:t>
      </w:r>
      <w:r w:rsidRPr="00522D9E">
        <w:rPr>
          <w:spacing w:val="-5"/>
        </w:rPr>
        <w:t xml:space="preserve"> </w:t>
      </w:r>
      <w:r w:rsidRPr="00522D9E">
        <w:t>средства</w:t>
      </w:r>
      <w:r w:rsidRPr="00522D9E">
        <w:rPr>
          <w:spacing w:val="-5"/>
        </w:rPr>
        <w:t xml:space="preserve"> </w:t>
      </w:r>
      <w:r w:rsidRPr="00522D9E">
        <w:t>наглядности.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задавать    </w:t>
      </w:r>
      <w:r w:rsidRPr="00522D9E">
        <w:rPr>
          <w:spacing w:val="1"/>
        </w:rPr>
        <w:t xml:space="preserve"> </w:t>
      </w:r>
      <w:r w:rsidRPr="00522D9E">
        <w:t xml:space="preserve">вопросы    </w:t>
      </w:r>
      <w:r w:rsidRPr="00522D9E">
        <w:rPr>
          <w:spacing w:val="1"/>
        </w:rPr>
        <w:t xml:space="preserve"> </w:t>
      </w:r>
      <w:r w:rsidRPr="00522D9E">
        <w:t>по      существу      обсуждаемой      темы      в      ходе      диалога</w:t>
      </w:r>
      <w:r w:rsidRPr="00522D9E">
        <w:rPr>
          <w:spacing w:val="1"/>
        </w:rPr>
        <w:t xml:space="preserve"> </w:t>
      </w:r>
      <w:r w:rsidRPr="00522D9E">
        <w:t>и/или дискуссии, высказывать идеи, формулировать свои предложения относительно выполнения</w:t>
      </w:r>
      <w:r w:rsidRPr="00522D9E">
        <w:rPr>
          <w:spacing w:val="1"/>
        </w:rPr>
        <w:t xml:space="preserve"> </w:t>
      </w:r>
      <w:r w:rsidRPr="00522D9E">
        <w:t>предложенной</w:t>
      </w:r>
      <w:r w:rsidRPr="00522D9E">
        <w:rPr>
          <w:spacing w:val="-3"/>
        </w:rPr>
        <w:t xml:space="preserve"> </w:t>
      </w:r>
      <w:r w:rsidRPr="00522D9E">
        <w:t>задачи;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выступать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презентацией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совместно</w:t>
      </w:r>
      <w:r w:rsidRPr="00522D9E">
        <w:rPr>
          <w:spacing w:val="1"/>
        </w:rPr>
        <w:t xml:space="preserve"> </w:t>
      </w:r>
      <w:r w:rsidRPr="00522D9E">
        <w:t>со</w:t>
      </w:r>
      <w:r w:rsidRPr="00522D9E">
        <w:rPr>
          <w:spacing w:val="1"/>
        </w:rPr>
        <w:t xml:space="preserve"> </w:t>
      </w:r>
      <w:r w:rsidRPr="00522D9E">
        <w:t>сверстниками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выполнении</w:t>
      </w:r>
      <w:r w:rsidRPr="00522D9E">
        <w:rPr>
          <w:spacing w:val="1"/>
        </w:rPr>
        <w:t xml:space="preserve"> </w:t>
      </w:r>
      <w:r w:rsidRPr="00522D9E">
        <w:t>химического</w:t>
      </w:r>
      <w:r w:rsidRPr="00522D9E">
        <w:rPr>
          <w:spacing w:val="1"/>
        </w:rPr>
        <w:t xml:space="preserve"> </w:t>
      </w:r>
      <w:r w:rsidRPr="00522D9E">
        <w:t>эксперимента,</w:t>
      </w:r>
      <w:r w:rsidRPr="00522D9E">
        <w:rPr>
          <w:spacing w:val="1"/>
        </w:rPr>
        <w:t xml:space="preserve"> </w:t>
      </w:r>
      <w:r w:rsidRPr="00522D9E">
        <w:t>практической работы по исследованию свойств изучаемых веществ, реализации учебного проекта</w:t>
      </w:r>
      <w:r w:rsidRPr="00522D9E">
        <w:rPr>
          <w:spacing w:val="1"/>
        </w:rPr>
        <w:t xml:space="preserve"> </w:t>
      </w:r>
      <w:r w:rsidRPr="00522D9E">
        <w:t>и формулировать выводы по результатам проведѐнных исследований путѐм согласования позиций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ходе</w:t>
      </w:r>
      <w:r w:rsidRPr="00522D9E">
        <w:rPr>
          <w:spacing w:val="-1"/>
        </w:rPr>
        <w:t xml:space="preserve"> </w:t>
      </w:r>
      <w:r w:rsidRPr="00522D9E">
        <w:t>обсуждения и</w:t>
      </w:r>
      <w:r w:rsidRPr="00522D9E">
        <w:rPr>
          <w:spacing w:val="2"/>
        </w:rPr>
        <w:t xml:space="preserve"> </w:t>
      </w:r>
      <w:r w:rsidRPr="00522D9E">
        <w:t>обмена</w:t>
      </w:r>
      <w:r w:rsidRPr="00522D9E">
        <w:rPr>
          <w:spacing w:val="-1"/>
        </w:rPr>
        <w:t xml:space="preserve"> </w:t>
      </w:r>
      <w:r w:rsidRPr="00522D9E">
        <w:t>мнениями.</w:t>
      </w:r>
    </w:p>
    <w:p w:rsidR="00A26E2A" w:rsidRPr="00522D9E" w:rsidRDefault="0024319E" w:rsidP="008847C1">
      <w:pPr>
        <w:pStyle w:val="a7"/>
        <w:numPr>
          <w:ilvl w:val="3"/>
          <w:numId w:val="6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регулятивными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самостоятельно планировать и осуществлять свою познавательную деятельность, определяя</w:t>
      </w:r>
      <w:r w:rsidRPr="00522D9E">
        <w:rPr>
          <w:spacing w:val="-57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цели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контролировать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мере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корректировать</w:t>
      </w:r>
      <w:r w:rsidRPr="00522D9E">
        <w:rPr>
          <w:spacing w:val="1"/>
        </w:rPr>
        <w:t xml:space="preserve"> </w:t>
      </w:r>
      <w:r w:rsidRPr="00522D9E">
        <w:t>предлагаемый</w:t>
      </w:r>
      <w:r w:rsidRPr="00522D9E">
        <w:rPr>
          <w:spacing w:val="1"/>
        </w:rPr>
        <w:t xml:space="preserve"> </w:t>
      </w:r>
      <w:r w:rsidRPr="00522D9E">
        <w:t>алгоритм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выполнении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исследовательских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наиболее</w:t>
      </w:r>
      <w:r w:rsidRPr="00522D9E">
        <w:rPr>
          <w:spacing w:val="1"/>
        </w:rPr>
        <w:t xml:space="preserve"> </w:t>
      </w:r>
      <w:r w:rsidRPr="00522D9E">
        <w:t>эффективный способ их решения с учѐтом получения новых знаний о веществах и химических</w:t>
      </w:r>
      <w:r w:rsidRPr="00522D9E">
        <w:rPr>
          <w:spacing w:val="1"/>
        </w:rPr>
        <w:t xml:space="preserve"> </w:t>
      </w:r>
      <w:r w:rsidRPr="00522D9E">
        <w:t>реакциях;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осуществлять     </w:t>
      </w:r>
      <w:r w:rsidRPr="00522D9E">
        <w:rPr>
          <w:spacing w:val="1"/>
        </w:rPr>
        <w:t xml:space="preserve"> </w:t>
      </w:r>
      <w:r w:rsidRPr="00522D9E">
        <w:t xml:space="preserve">самоконтроль     </w:t>
      </w:r>
      <w:r w:rsidRPr="00522D9E">
        <w:rPr>
          <w:spacing w:val="1"/>
        </w:rPr>
        <w:t xml:space="preserve"> </w:t>
      </w:r>
      <w:r w:rsidRPr="00522D9E">
        <w:t>своей       деятельности       на       основе       самоанализа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самооценки.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 на базовом уровне ориентированы на обеспечение преимущественно общеобразовательной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общекультурной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«Химия» научные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способы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освоению,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преобразованию      знаний,      виды      деятельности      по      получению      нового      знания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химией.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представлены по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</w:t>
      </w:r>
      <w:r w:rsidRPr="00522D9E">
        <w:rPr>
          <w:spacing w:val="10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концу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обучения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10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классе  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предметные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результаты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освоения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«Органическая</w:t>
      </w:r>
      <w:r w:rsidRPr="00522D9E">
        <w:rPr>
          <w:spacing w:val="-1"/>
        </w:rPr>
        <w:t xml:space="preserve"> </w:t>
      </w:r>
      <w:r w:rsidRPr="00522D9E">
        <w:t>химия»</w:t>
      </w:r>
      <w:r w:rsidRPr="00522D9E">
        <w:rPr>
          <w:spacing w:val="-7"/>
        </w:rPr>
        <w:t xml:space="preserve"> </w:t>
      </w:r>
      <w:r w:rsidRPr="00522D9E">
        <w:t>отражают:</w:t>
      </w:r>
    </w:p>
    <w:p w:rsidR="00A26E2A" w:rsidRPr="00522D9E" w:rsidRDefault="0024319E" w:rsidP="00B277C8">
      <w:pPr>
        <w:pStyle w:val="a5"/>
        <w:tabs>
          <w:tab w:val="left" w:pos="3840"/>
          <w:tab w:val="left" w:pos="6160"/>
          <w:tab w:val="left" w:pos="7079"/>
          <w:tab w:val="left" w:pos="9108"/>
        </w:tabs>
        <w:spacing w:line="240" w:lineRule="atLeast"/>
        <w:ind w:right="228"/>
        <w:contextualSpacing/>
        <w:jc w:val="left"/>
      </w:pPr>
      <w:r w:rsidRPr="00522D9E">
        <w:t>сформированность</w:t>
      </w:r>
      <w:r w:rsidRPr="00522D9E">
        <w:tab/>
        <w:t>представлений</w:t>
      </w:r>
      <w:r w:rsidRPr="00522D9E">
        <w:tab/>
        <w:t>о</w:t>
      </w:r>
      <w:r w:rsidRPr="00522D9E">
        <w:tab/>
        <w:t>химической</w:t>
      </w:r>
      <w:r w:rsidRPr="00522D9E">
        <w:tab/>
        <w:t>составляющей</w:t>
      </w:r>
      <w:r w:rsidRPr="00522D9E">
        <w:rPr>
          <w:spacing w:val="-58"/>
        </w:rPr>
        <w:t xml:space="preserve"> </w:t>
      </w:r>
      <w:r w:rsidRPr="00522D9E">
        <w:t xml:space="preserve">естественно-научной   </w:t>
      </w:r>
      <w:r w:rsidRPr="00522D9E">
        <w:rPr>
          <w:spacing w:val="22"/>
        </w:rPr>
        <w:t xml:space="preserve"> </w:t>
      </w:r>
      <w:r w:rsidRPr="00522D9E">
        <w:t xml:space="preserve">картины    </w:t>
      </w:r>
      <w:r w:rsidRPr="00522D9E">
        <w:rPr>
          <w:spacing w:val="20"/>
        </w:rPr>
        <w:t xml:space="preserve"> </w:t>
      </w:r>
      <w:r w:rsidRPr="00522D9E">
        <w:t xml:space="preserve">мира,    </w:t>
      </w:r>
      <w:r w:rsidRPr="00522D9E">
        <w:rPr>
          <w:spacing w:val="18"/>
        </w:rPr>
        <w:t xml:space="preserve"> </w:t>
      </w:r>
      <w:r w:rsidRPr="00522D9E">
        <w:t xml:space="preserve">роли    </w:t>
      </w:r>
      <w:r w:rsidRPr="00522D9E">
        <w:rPr>
          <w:spacing w:val="19"/>
        </w:rPr>
        <w:t xml:space="preserve"> </w:t>
      </w:r>
      <w:r w:rsidRPr="00522D9E">
        <w:t xml:space="preserve">химии    </w:t>
      </w:r>
      <w:r w:rsidRPr="00522D9E">
        <w:rPr>
          <w:spacing w:val="22"/>
        </w:rPr>
        <w:t xml:space="preserve"> </w:t>
      </w:r>
      <w:r w:rsidRPr="00522D9E">
        <w:t xml:space="preserve">в    </w:t>
      </w:r>
      <w:r w:rsidRPr="00522D9E">
        <w:rPr>
          <w:spacing w:val="20"/>
        </w:rPr>
        <w:t xml:space="preserve"> </w:t>
      </w:r>
      <w:r w:rsidRPr="00522D9E">
        <w:t xml:space="preserve">познании    </w:t>
      </w:r>
      <w:r w:rsidRPr="00522D9E">
        <w:rPr>
          <w:spacing w:val="21"/>
        </w:rPr>
        <w:t xml:space="preserve"> </w:t>
      </w:r>
      <w:r w:rsidRPr="00522D9E">
        <w:t xml:space="preserve">явлений    </w:t>
      </w:r>
      <w:r w:rsidRPr="00522D9E">
        <w:rPr>
          <w:spacing w:val="20"/>
        </w:rPr>
        <w:t xml:space="preserve"> </w:t>
      </w:r>
      <w:r w:rsidRPr="00522D9E">
        <w:t>природы,</w:t>
      </w:r>
      <w:r w:rsidRPr="00522D9E">
        <w:rPr>
          <w:spacing w:val="-58"/>
        </w:rPr>
        <w:t xml:space="preserve"> </w:t>
      </w:r>
      <w:r w:rsidRPr="00522D9E">
        <w:t>в формировании мышления и культуры личности, еѐ функциональной грамотности, необходимой</w:t>
      </w:r>
      <w:r w:rsidRPr="00522D9E">
        <w:rPr>
          <w:spacing w:val="1"/>
        </w:rPr>
        <w:t xml:space="preserve"> </w:t>
      </w:r>
      <w:r w:rsidRPr="00522D9E">
        <w:t>для решения практических задач и экологически обоснованного отношения к своему здоровью и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-1"/>
        </w:rPr>
        <w:t xml:space="preserve"> </w:t>
      </w:r>
      <w:r w:rsidRPr="00522D9E">
        <w:t>среде;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владение</w:t>
      </w:r>
      <w:r w:rsidRPr="00522D9E">
        <w:rPr>
          <w:spacing w:val="-6"/>
        </w:rPr>
        <w:t xml:space="preserve"> </w:t>
      </w:r>
      <w:r w:rsidRPr="00522D9E">
        <w:t>системой</w:t>
      </w:r>
      <w:r w:rsidRPr="00522D9E">
        <w:rPr>
          <w:spacing w:val="-4"/>
        </w:rPr>
        <w:t xml:space="preserve"> </w:t>
      </w:r>
      <w:r w:rsidRPr="00522D9E">
        <w:t>химических</w:t>
      </w:r>
      <w:r w:rsidRPr="00522D9E">
        <w:rPr>
          <w:spacing w:val="-5"/>
        </w:rPr>
        <w:t xml:space="preserve"> </w:t>
      </w:r>
      <w:r w:rsidRPr="00522D9E">
        <w:t>знаний,</w:t>
      </w:r>
      <w:r w:rsidRPr="00522D9E">
        <w:rPr>
          <w:spacing w:val="-7"/>
        </w:rPr>
        <w:t xml:space="preserve"> </w:t>
      </w:r>
      <w:r w:rsidRPr="00522D9E">
        <w:t>которая</w:t>
      </w:r>
      <w:r w:rsidRPr="00522D9E">
        <w:rPr>
          <w:spacing w:val="-4"/>
        </w:rPr>
        <w:t xml:space="preserve"> </w:t>
      </w:r>
      <w:r w:rsidRPr="00522D9E">
        <w:t>включает: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основополагающие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(химический</w:t>
      </w:r>
      <w:r w:rsidRPr="00522D9E">
        <w:rPr>
          <w:spacing w:val="1"/>
        </w:rPr>
        <w:t xml:space="preserve"> </w:t>
      </w:r>
      <w:r w:rsidRPr="00522D9E">
        <w:t>элемент,</w:t>
      </w:r>
      <w:r w:rsidRPr="00522D9E">
        <w:rPr>
          <w:spacing w:val="1"/>
        </w:rPr>
        <w:t xml:space="preserve"> </w:t>
      </w:r>
      <w:r w:rsidRPr="00522D9E">
        <w:t>атом,</w:t>
      </w:r>
      <w:r w:rsidRPr="00522D9E">
        <w:rPr>
          <w:spacing w:val="1"/>
        </w:rPr>
        <w:t xml:space="preserve"> </w:t>
      </w:r>
      <w:r w:rsidRPr="00522D9E">
        <w:t>электронная</w:t>
      </w:r>
      <w:r w:rsidRPr="00522D9E">
        <w:rPr>
          <w:spacing w:val="1"/>
        </w:rPr>
        <w:t xml:space="preserve"> </w:t>
      </w:r>
      <w:r w:rsidRPr="00522D9E">
        <w:t>оболочка</w:t>
      </w:r>
      <w:r w:rsidRPr="00522D9E">
        <w:rPr>
          <w:spacing w:val="1"/>
        </w:rPr>
        <w:t xml:space="preserve"> </w:t>
      </w:r>
      <w:r w:rsidRPr="00522D9E">
        <w:t>атома,</w:t>
      </w:r>
      <w:r w:rsidRPr="00522D9E">
        <w:rPr>
          <w:spacing w:val="1"/>
        </w:rPr>
        <w:t xml:space="preserve"> </w:t>
      </w:r>
      <w:r w:rsidRPr="00522D9E">
        <w:t>молекула,</w:t>
      </w:r>
      <w:r w:rsidRPr="00522D9E">
        <w:rPr>
          <w:spacing w:val="1"/>
        </w:rPr>
        <w:t xml:space="preserve"> </w:t>
      </w:r>
      <w:r w:rsidRPr="00522D9E">
        <w:t>валентность,</w:t>
      </w:r>
      <w:r w:rsidRPr="00522D9E">
        <w:rPr>
          <w:spacing w:val="1"/>
        </w:rPr>
        <w:t xml:space="preserve"> </w:t>
      </w:r>
      <w:r w:rsidRPr="00522D9E">
        <w:t>электроотрицательность,</w:t>
      </w:r>
      <w:r w:rsidRPr="00522D9E">
        <w:rPr>
          <w:spacing w:val="1"/>
        </w:rPr>
        <w:t xml:space="preserve"> </w:t>
      </w:r>
      <w:r w:rsidRPr="00522D9E">
        <w:t>химическая</w:t>
      </w:r>
      <w:r w:rsidRPr="00522D9E">
        <w:rPr>
          <w:spacing w:val="1"/>
        </w:rPr>
        <w:t xml:space="preserve"> </w:t>
      </w:r>
      <w:r w:rsidRPr="00522D9E">
        <w:t>связь,</w:t>
      </w:r>
      <w:r w:rsidRPr="00522D9E">
        <w:rPr>
          <w:spacing w:val="1"/>
        </w:rPr>
        <w:t xml:space="preserve"> </w:t>
      </w:r>
      <w:r w:rsidRPr="00522D9E">
        <w:t>структурная</w:t>
      </w:r>
      <w:r w:rsidRPr="00522D9E">
        <w:rPr>
          <w:spacing w:val="1"/>
        </w:rPr>
        <w:t xml:space="preserve"> </w:t>
      </w:r>
      <w:r w:rsidRPr="00522D9E">
        <w:t>формула</w:t>
      </w:r>
      <w:r w:rsidRPr="00522D9E">
        <w:rPr>
          <w:spacing w:val="1"/>
        </w:rPr>
        <w:t xml:space="preserve"> </w:t>
      </w:r>
      <w:r w:rsidRPr="00522D9E">
        <w:t>(развѐрнутая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сокращѐнная),</w:t>
      </w:r>
      <w:r w:rsidRPr="00522D9E">
        <w:rPr>
          <w:spacing w:val="1"/>
        </w:rPr>
        <w:t xml:space="preserve"> </w:t>
      </w:r>
      <w:r w:rsidRPr="00522D9E">
        <w:t>моль,</w:t>
      </w:r>
      <w:r w:rsidRPr="00522D9E">
        <w:rPr>
          <w:spacing w:val="1"/>
        </w:rPr>
        <w:t xml:space="preserve"> </w:t>
      </w:r>
      <w:r w:rsidRPr="00522D9E">
        <w:t>молярная</w:t>
      </w:r>
      <w:r w:rsidRPr="00522D9E">
        <w:rPr>
          <w:spacing w:val="1"/>
        </w:rPr>
        <w:t xml:space="preserve"> </w:t>
      </w:r>
      <w:r w:rsidRPr="00522D9E">
        <w:t>масса,</w:t>
      </w:r>
      <w:r w:rsidRPr="00522D9E">
        <w:rPr>
          <w:spacing w:val="1"/>
        </w:rPr>
        <w:t xml:space="preserve"> </w:t>
      </w:r>
      <w:r w:rsidRPr="00522D9E">
        <w:t>молярный</w:t>
      </w:r>
      <w:r w:rsidRPr="00522D9E">
        <w:rPr>
          <w:spacing w:val="1"/>
        </w:rPr>
        <w:t xml:space="preserve"> </w:t>
      </w:r>
      <w:r w:rsidRPr="00522D9E">
        <w:t>объѐм,</w:t>
      </w:r>
      <w:r w:rsidRPr="00522D9E">
        <w:rPr>
          <w:spacing w:val="1"/>
        </w:rPr>
        <w:t xml:space="preserve"> </w:t>
      </w:r>
      <w:r w:rsidRPr="00522D9E">
        <w:t>углеродный</w:t>
      </w:r>
      <w:r w:rsidRPr="00522D9E">
        <w:rPr>
          <w:spacing w:val="1"/>
        </w:rPr>
        <w:t xml:space="preserve"> </w:t>
      </w:r>
      <w:r w:rsidRPr="00522D9E">
        <w:t>скелет,</w:t>
      </w:r>
      <w:r w:rsidRPr="00522D9E">
        <w:rPr>
          <w:spacing w:val="1"/>
        </w:rPr>
        <w:t xml:space="preserve"> </w:t>
      </w:r>
      <w:r w:rsidRPr="00522D9E">
        <w:t>функциональная</w:t>
      </w:r>
      <w:r w:rsidRPr="00522D9E">
        <w:rPr>
          <w:spacing w:val="1"/>
        </w:rPr>
        <w:t xml:space="preserve"> </w:t>
      </w:r>
      <w:r w:rsidRPr="00522D9E">
        <w:t>группа,</w:t>
      </w:r>
      <w:r w:rsidRPr="00522D9E">
        <w:rPr>
          <w:spacing w:val="1"/>
        </w:rPr>
        <w:t xml:space="preserve"> </w:t>
      </w:r>
      <w:r w:rsidRPr="00522D9E">
        <w:t>радикал,</w:t>
      </w:r>
      <w:r w:rsidRPr="00522D9E">
        <w:rPr>
          <w:spacing w:val="1"/>
        </w:rPr>
        <w:t xml:space="preserve"> </w:t>
      </w:r>
      <w:r w:rsidRPr="00522D9E">
        <w:t>изомерия,</w:t>
      </w:r>
      <w:r w:rsidRPr="00522D9E">
        <w:rPr>
          <w:spacing w:val="1"/>
        </w:rPr>
        <w:t xml:space="preserve"> </w:t>
      </w:r>
      <w:r w:rsidRPr="00522D9E">
        <w:t>изомеры,</w:t>
      </w:r>
      <w:r w:rsidRPr="00522D9E">
        <w:rPr>
          <w:spacing w:val="1"/>
        </w:rPr>
        <w:t xml:space="preserve"> </w:t>
      </w:r>
      <w:r w:rsidRPr="00522D9E">
        <w:t>гомологический</w:t>
      </w:r>
      <w:r w:rsidRPr="00522D9E">
        <w:rPr>
          <w:spacing w:val="1"/>
        </w:rPr>
        <w:t xml:space="preserve"> </w:t>
      </w:r>
      <w:r w:rsidRPr="00522D9E">
        <w:t>ряд,</w:t>
      </w:r>
      <w:r w:rsidRPr="00522D9E">
        <w:rPr>
          <w:spacing w:val="1"/>
        </w:rPr>
        <w:t xml:space="preserve"> </w:t>
      </w:r>
      <w:r w:rsidRPr="00522D9E">
        <w:t>гомологи,</w:t>
      </w:r>
      <w:r w:rsidRPr="00522D9E">
        <w:rPr>
          <w:spacing w:val="1"/>
        </w:rPr>
        <w:t xml:space="preserve"> </w:t>
      </w:r>
      <w:r w:rsidRPr="00522D9E">
        <w:t>углеводороды, кислород и азотсодержащие соединения, мономер, полимер, структурное звено,</w:t>
      </w:r>
      <w:r w:rsidRPr="00522D9E">
        <w:rPr>
          <w:spacing w:val="1"/>
        </w:rPr>
        <w:t xml:space="preserve"> </w:t>
      </w:r>
      <w:r w:rsidRPr="00522D9E">
        <w:t>высокомолекулярные</w:t>
      </w:r>
      <w:r w:rsidRPr="00522D9E">
        <w:rPr>
          <w:spacing w:val="-2"/>
        </w:rPr>
        <w:t xml:space="preserve"> </w:t>
      </w:r>
      <w:r w:rsidRPr="00522D9E">
        <w:t>соединения);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теории и законы (теория строения органических веществ А.М. Бутлерова, закон сохранения</w:t>
      </w:r>
      <w:r w:rsidRPr="00522D9E">
        <w:rPr>
          <w:spacing w:val="-57"/>
        </w:rPr>
        <w:t xml:space="preserve"> </w:t>
      </w:r>
      <w:r w:rsidRPr="00522D9E">
        <w:t>массы</w:t>
      </w:r>
      <w:r w:rsidRPr="00522D9E">
        <w:rPr>
          <w:spacing w:val="-1"/>
        </w:rPr>
        <w:t xml:space="preserve"> </w:t>
      </w:r>
      <w:r w:rsidRPr="00522D9E">
        <w:t>веществ);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закономерности,</w:t>
      </w:r>
      <w:r w:rsidRPr="00522D9E">
        <w:rPr>
          <w:spacing w:val="-4"/>
        </w:rPr>
        <w:t xml:space="preserve"> </w:t>
      </w:r>
      <w:r w:rsidRPr="00522D9E">
        <w:t>символический</w:t>
      </w:r>
      <w:r w:rsidRPr="00522D9E">
        <w:rPr>
          <w:spacing w:val="-4"/>
        </w:rPr>
        <w:t xml:space="preserve"> </w:t>
      </w:r>
      <w:r w:rsidRPr="00522D9E">
        <w:t>язык</w:t>
      </w:r>
      <w:r w:rsidRPr="00522D9E">
        <w:rPr>
          <w:spacing w:val="-6"/>
        </w:rPr>
        <w:t xml:space="preserve"> </w:t>
      </w:r>
      <w:r w:rsidRPr="00522D9E">
        <w:t>химии;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мировоззренческие     </w:t>
      </w:r>
      <w:r w:rsidRPr="00522D9E">
        <w:rPr>
          <w:spacing w:val="1"/>
        </w:rPr>
        <w:t xml:space="preserve"> </w:t>
      </w:r>
      <w:r w:rsidRPr="00522D9E">
        <w:t>знания,       лежащие       в       основе       понимания       причинности</w:t>
      </w:r>
      <w:r w:rsidRPr="00522D9E">
        <w:rPr>
          <w:spacing w:val="-57"/>
        </w:rPr>
        <w:t xml:space="preserve"> </w:t>
      </w:r>
      <w:r w:rsidRPr="00522D9E">
        <w:t>и системности химических явлений, фактологические сведения о свойствах, составе, получении и</w:t>
      </w:r>
      <w:r w:rsidRPr="00522D9E">
        <w:rPr>
          <w:spacing w:val="1"/>
        </w:rPr>
        <w:t xml:space="preserve"> </w:t>
      </w:r>
      <w:r w:rsidRPr="00522D9E">
        <w:lastRenderedPageBreak/>
        <w:t xml:space="preserve">безопасном         использовании        </w:t>
      </w:r>
      <w:r w:rsidRPr="00522D9E">
        <w:rPr>
          <w:spacing w:val="1"/>
        </w:rPr>
        <w:t xml:space="preserve"> </w:t>
      </w:r>
      <w:r w:rsidRPr="00522D9E">
        <w:t>важнейших          органических         веществ         в          быту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практической деятельности человека;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характерные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понятий,</w:t>
      </w:r>
      <w:r w:rsidRPr="00522D9E">
        <w:rPr>
          <w:spacing w:val="1"/>
        </w:rPr>
        <w:t xml:space="preserve"> </w:t>
      </w: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взаимосвязь,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соответствующие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описании</w:t>
      </w:r>
      <w:r w:rsidRPr="00522D9E">
        <w:rPr>
          <w:spacing w:val="1"/>
        </w:rPr>
        <w:t xml:space="preserve"> </w:t>
      </w:r>
      <w:r w:rsidRPr="00522D9E">
        <w:t>состава,</w:t>
      </w:r>
      <w:r w:rsidRPr="00522D9E">
        <w:rPr>
          <w:spacing w:val="1"/>
        </w:rPr>
        <w:t xml:space="preserve"> </w:t>
      </w:r>
      <w:r w:rsidRPr="00522D9E">
        <w:t>строения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превращений</w:t>
      </w:r>
      <w:r w:rsidRPr="00522D9E">
        <w:rPr>
          <w:spacing w:val="-1"/>
        </w:rPr>
        <w:t xml:space="preserve"> </w:t>
      </w:r>
      <w:r w:rsidRPr="00522D9E">
        <w:t>органических</w:t>
      </w:r>
      <w:r w:rsidRPr="00522D9E">
        <w:rPr>
          <w:spacing w:val="2"/>
        </w:rPr>
        <w:t xml:space="preserve"> </w:t>
      </w:r>
      <w:r w:rsidRPr="00522D9E">
        <w:t>соединений;</w:t>
      </w:r>
    </w:p>
    <w:p w:rsidR="00A26E2A" w:rsidRPr="00522D9E" w:rsidRDefault="0024319E" w:rsidP="00B277C8">
      <w:pPr>
        <w:pStyle w:val="a5"/>
        <w:tabs>
          <w:tab w:val="left" w:pos="3804"/>
          <w:tab w:val="left" w:pos="5327"/>
          <w:tab w:val="left" w:pos="7448"/>
          <w:tab w:val="left" w:pos="9486"/>
        </w:tabs>
        <w:spacing w:line="240" w:lineRule="atLeast"/>
        <w:ind w:right="224"/>
        <w:contextualSpacing/>
        <w:jc w:val="left"/>
      </w:pPr>
      <w:r w:rsidRPr="00522D9E">
        <w:t>сформированность</w:t>
      </w:r>
      <w:r w:rsidRPr="00522D9E">
        <w:tab/>
        <w:t>умений</w:t>
      </w:r>
      <w:r w:rsidRPr="00522D9E">
        <w:tab/>
        <w:t>использовать</w:t>
      </w:r>
      <w:r w:rsidRPr="00522D9E">
        <w:tab/>
        <w:t>химическую</w:t>
      </w:r>
      <w:r w:rsidRPr="00522D9E">
        <w:tab/>
        <w:t>символику</w:t>
      </w:r>
      <w:r w:rsidRPr="00522D9E">
        <w:rPr>
          <w:spacing w:val="-58"/>
        </w:rPr>
        <w:t xml:space="preserve"> </w:t>
      </w:r>
      <w:r w:rsidRPr="00522D9E">
        <w:t>для составления молекулярных и структурных (развѐрнутой, сокращѐнной) формул органических</w:t>
      </w:r>
      <w:r w:rsidRPr="00522D9E">
        <w:rPr>
          <w:spacing w:val="1"/>
        </w:rPr>
        <w:t xml:space="preserve"> </w:t>
      </w:r>
      <w:r w:rsidRPr="00522D9E">
        <w:t>веществ и уравнений химических реакций, изготавливать модели молекул органических веществ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иллюстрации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химического</w:t>
      </w:r>
      <w:r w:rsidRPr="00522D9E">
        <w:rPr>
          <w:spacing w:val="2"/>
        </w:rPr>
        <w:t xml:space="preserve"> </w:t>
      </w:r>
      <w:r w:rsidRPr="00522D9E">
        <w:t>и пространственного строения;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принадлежность</w:t>
      </w:r>
      <w:r w:rsidRPr="00522D9E">
        <w:rPr>
          <w:spacing w:val="1"/>
        </w:rPr>
        <w:t xml:space="preserve"> </w:t>
      </w:r>
      <w:r w:rsidRPr="00522D9E">
        <w:t>изученных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 по их составу и строению к определѐнному классу/группе соединений (углеводороды,</w:t>
      </w:r>
      <w:r w:rsidRPr="00522D9E">
        <w:rPr>
          <w:spacing w:val="1"/>
        </w:rPr>
        <w:t xml:space="preserve"> </w:t>
      </w:r>
      <w:r w:rsidRPr="00522D9E">
        <w:t>кислород и</w:t>
      </w:r>
      <w:r w:rsidRPr="00522D9E">
        <w:rPr>
          <w:spacing w:val="60"/>
        </w:rPr>
        <w:t xml:space="preserve"> </w:t>
      </w:r>
      <w:r w:rsidRPr="00522D9E">
        <w:t>азотсодержащие соединения, высокомолекулярные соединения), давать им названия</w:t>
      </w:r>
      <w:r w:rsidRPr="00522D9E">
        <w:rPr>
          <w:spacing w:val="1"/>
        </w:rPr>
        <w:t xml:space="preserve"> </w:t>
      </w:r>
      <w:r w:rsidRPr="00522D9E">
        <w:t>по систематической номенклатуре (IUPAC), а также приводить тривиальные названия отдельных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(этилен,</w:t>
      </w:r>
      <w:r w:rsidRPr="00522D9E">
        <w:rPr>
          <w:spacing w:val="1"/>
        </w:rPr>
        <w:t xml:space="preserve"> </w:t>
      </w:r>
      <w:r w:rsidRPr="00522D9E">
        <w:t>пропилен,</w:t>
      </w:r>
      <w:r w:rsidRPr="00522D9E">
        <w:rPr>
          <w:spacing w:val="1"/>
        </w:rPr>
        <w:t xml:space="preserve"> </w:t>
      </w:r>
      <w:r w:rsidRPr="00522D9E">
        <w:t>ацетилен,</w:t>
      </w:r>
      <w:r w:rsidRPr="00522D9E">
        <w:rPr>
          <w:spacing w:val="1"/>
        </w:rPr>
        <w:t xml:space="preserve"> </w:t>
      </w:r>
      <w:r w:rsidRPr="00522D9E">
        <w:t>этиленгликоль,</w:t>
      </w:r>
      <w:r w:rsidRPr="00522D9E">
        <w:rPr>
          <w:spacing w:val="1"/>
        </w:rPr>
        <w:t xml:space="preserve"> </w:t>
      </w:r>
      <w:r w:rsidRPr="00522D9E">
        <w:t>глицерин,</w:t>
      </w:r>
      <w:r w:rsidRPr="00522D9E">
        <w:rPr>
          <w:spacing w:val="1"/>
        </w:rPr>
        <w:t xml:space="preserve"> </w:t>
      </w:r>
      <w:r w:rsidRPr="00522D9E">
        <w:t>фенол,</w:t>
      </w:r>
      <w:r w:rsidRPr="00522D9E">
        <w:rPr>
          <w:spacing w:val="1"/>
        </w:rPr>
        <w:t xml:space="preserve"> </w:t>
      </w:r>
      <w:r w:rsidRPr="00522D9E">
        <w:t>формальдегид,</w:t>
      </w:r>
      <w:r w:rsidRPr="00522D9E">
        <w:rPr>
          <w:spacing w:val="1"/>
        </w:rPr>
        <w:t xml:space="preserve"> </w:t>
      </w:r>
      <w:r w:rsidRPr="00522D9E">
        <w:t>ацетальдегид,</w:t>
      </w:r>
      <w:r w:rsidRPr="00522D9E">
        <w:rPr>
          <w:spacing w:val="1"/>
        </w:rPr>
        <w:t xml:space="preserve"> </w:t>
      </w:r>
      <w:r w:rsidRPr="00522D9E">
        <w:t>муравьиная</w:t>
      </w:r>
      <w:r w:rsidRPr="00522D9E">
        <w:rPr>
          <w:spacing w:val="1"/>
        </w:rPr>
        <w:t xml:space="preserve"> </w:t>
      </w:r>
      <w:r w:rsidRPr="00522D9E">
        <w:t>кислота,</w:t>
      </w:r>
      <w:r w:rsidRPr="00522D9E">
        <w:rPr>
          <w:spacing w:val="1"/>
        </w:rPr>
        <w:t xml:space="preserve"> </w:t>
      </w:r>
      <w:r w:rsidRPr="00522D9E">
        <w:t>уксусная</w:t>
      </w:r>
      <w:r w:rsidRPr="00522D9E">
        <w:rPr>
          <w:spacing w:val="1"/>
        </w:rPr>
        <w:t xml:space="preserve"> </w:t>
      </w:r>
      <w:r w:rsidRPr="00522D9E">
        <w:t>кислота,</w:t>
      </w:r>
      <w:r w:rsidRPr="00522D9E">
        <w:rPr>
          <w:spacing w:val="1"/>
        </w:rPr>
        <w:t xml:space="preserve"> </w:t>
      </w:r>
      <w:r w:rsidRPr="00522D9E">
        <w:t>олеиновая</w:t>
      </w:r>
      <w:r w:rsidRPr="00522D9E">
        <w:rPr>
          <w:spacing w:val="1"/>
        </w:rPr>
        <w:t xml:space="preserve"> </w:t>
      </w:r>
      <w:r w:rsidRPr="00522D9E">
        <w:t>кислота,</w:t>
      </w:r>
      <w:r w:rsidRPr="00522D9E">
        <w:rPr>
          <w:spacing w:val="1"/>
        </w:rPr>
        <w:t xml:space="preserve"> </w:t>
      </w:r>
      <w:r w:rsidRPr="00522D9E">
        <w:t>стеариновая</w:t>
      </w:r>
      <w:r w:rsidRPr="00522D9E">
        <w:rPr>
          <w:spacing w:val="-1"/>
        </w:rPr>
        <w:t xml:space="preserve"> </w:t>
      </w:r>
      <w:r w:rsidRPr="00522D9E">
        <w:t>кислота, глюкоза,</w:t>
      </w:r>
      <w:r w:rsidRPr="00522D9E">
        <w:rPr>
          <w:spacing w:val="-1"/>
        </w:rPr>
        <w:t xml:space="preserve"> </w:t>
      </w:r>
      <w:r w:rsidRPr="00522D9E">
        <w:t>фруктоза, крахмал,</w:t>
      </w:r>
      <w:r w:rsidRPr="00522D9E">
        <w:rPr>
          <w:spacing w:val="-2"/>
        </w:rPr>
        <w:t xml:space="preserve"> </w:t>
      </w:r>
      <w:r w:rsidRPr="00522D9E">
        <w:t>целлюлоза, глицин);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сформированность умения определять виды химической связи в органических соединениях</w:t>
      </w:r>
      <w:r w:rsidRPr="00522D9E">
        <w:rPr>
          <w:spacing w:val="1"/>
        </w:rPr>
        <w:t xml:space="preserve"> </w:t>
      </w:r>
      <w:r w:rsidRPr="00522D9E">
        <w:t>(одинарные</w:t>
      </w:r>
      <w:r w:rsidRPr="00522D9E">
        <w:rPr>
          <w:spacing w:val="-3"/>
        </w:rPr>
        <w:t xml:space="preserve"> </w:t>
      </w:r>
      <w:r w:rsidRPr="00522D9E">
        <w:t>и кратные);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сформированность умения применять положения теории строения органических веществ</w:t>
      </w:r>
      <w:r w:rsidRPr="00522D9E">
        <w:rPr>
          <w:spacing w:val="1"/>
        </w:rPr>
        <w:t xml:space="preserve"> </w:t>
      </w:r>
      <w:r w:rsidRPr="00522D9E">
        <w:t>А.М. Бутлерова для объяснения зависимости свойств веществ от их состава и строения; закон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-1"/>
        </w:rPr>
        <w:t xml:space="preserve"> </w:t>
      </w:r>
      <w:r w:rsidRPr="00522D9E">
        <w:t>массы веществ;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сформированность     </w:t>
      </w:r>
      <w:r w:rsidRPr="00522D9E">
        <w:rPr>
          <w:spacing w:val="21"/>
        </w:rPr>
        <w:t xml:space="preserve"> </w:t>
      </w:r>
      <w:r w:rsidRPr="00522D9E">
        <w:t xml:space="preserve">умений      </w:t>
      </w:r>
      <w:r w:rsidRPr="00522D9E">
        <w:rPr>
          <w:spacing w:val="19"/>
        </w:rPr>
        <w:t xml:space="preserve"> </w:t>
      </w:r>
      <w:r w:rsidRPr="00522D9E">
        <w:t xml:space="preserve">характеризовать      </w:t>
      </w:r>
      <w:r w:rsidRPr="00522D9E">
        <w:rPr>
          <w:spacing w:val="19"/>
        </w:rPr>
        <w:t xml:space="preserve"> </w:t>
      </w:r>
      <w:r w:rsidRPr="00522D9E">
        <w:t xml:space="preserve">состав,      </w:t>
      </w:r>
      <w:r w:rsidRPr="00522D9E">
        <w:rPr>
          <w:spacing w:val="21"/>
        </w:rPr>
        <w:t xml:space="preserve"> </w:t>
      </w:r>
      <w:r w:rsidRPr="00522D9E">
        <w:t xml:space="preserve">строение,      </w:t>
      </w:r>
      <w:r w:rsidRPr="00522D9E">
        <w:rPr>
          <w:spacing w:val="18"/>
        </w:rPr>
        <w:t xml:space="preserve"> </w:t>
      </w:r>
      <w:r w:rsidRPr="00522D9E">
        <w:t>физические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типичных</w:t>
      </w:r>
      <w:r w:rsidRPr="00522D9E">
        <w:rPr>
          <w:spacing w:val="1"/>
        </w:rPr>
        <w:t xml:space="preserve"> </w:t>
      </w:r>
      <w:r w:rsidRPr="00522D9E">
        <w:t>представителей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классов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60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(метан,</w:t>
      </w:r>
      <w:r w:rsidRPr="00522D9E">
        <w:rPr>
          <w:spacing w:val="23"/>
        </w:rPr>
        <w:t xml:space="preserve"> </w:t>
      </w:r>
      <w:r w:rsidRPr="00522D9E">
        <w:t>этан,</w:t>
      </w:r>
      <w:r w:rsidRPr="00522D9E">
        <w:rPr>
          <w:spacing w:val="23"/>
        </w:rPr>
        <w:t xml:space="preserve"> </w:t>
      </w:r>
      <w:r w:rsidRPr="00522D9E">
        <w:t>этилен,</w:t>
      </w:r>
      <w:r w:rsidRPr="00522D9E">
        <w:rPr>
          <w:spacing w:val="20"/>
        </w:rPr>
        <w:t xml:space="preserve"> </w:t>
      </w:r>
      <w:r w:rsidRPr="00522D9E">
        <w:t>пропилен,</w:t>
      </w:r>
      <w:r w:rsidRPr="00522D9E">
        <w:rPr>
          <w:spacing w:val="23"/>
        </w:rPr>
        <w:t xml:space="preserve"> </w:t>
      </w:r>
      <w:r w:rsidRPr="00522D9E">
        <w:t>ацетилен,</w:t>
      </w:r>
      <w:r w:rsidRPr="00522D9E">
        <w:rPr>
          <w:spacing w:val="23"/>
        </w:rPr>
        <w:t xml:space="preserve"> </w:t>
      </w:r>
      <w:r w:rsidRPr="00522D9E">
        <w:t>бутадиен-1,3,</w:t>
      </w:r>
      <w:r w:rsidRPr="00522D9E">
        <w:rPr>
          <w:spacing w:val="23"/>
        </w:rPr>
        <w:t xml:space="preserve"> </w:t>
      </w:r>
      <w:r w:rsidRPr="00522D9E">
        <w:t>метилбутадиен-1,3,</w:t>
      </w:r>
      <w:r w:rsidRPr="00522D9E">
        <w:rPr>
          <w:spacing w:val="23"/>
        </w:rPr>
        <w:t xml:space="preserve"> </w:t>
      </w:r>
      <w:r w:rsidRPr="00522D9E">
        <w:t>бензол,</w:t>
      </w:r>
      <w:r w:rsidRPr="00522D9E">
        <w:rPr>
          <w:spacing w:val="23"/>
        </w:rPr>
        <w:t xml:space="preserve"> </w:t>
      </w:r>
      <w:r w:rsidRPr="00522D9E">
        <w:t>метанол,</w:t>
      </w:r>
    </w:p>
    <w:p w:rsidR="00A26E2A" w:rsidRPr="00522D9E" w:rsidRDefault="0024319E" w:rsidP="00B277C8">
      <w:pPr>
        <w:pStyle w:val="a5"/>
        <w:spacing w:line="240" w:lineRule="atLeast"/>
        <w:ind w:right="231" w:firstLine="0"/>
        <w:contextualSpacing/>
        <w:jc w:val="left"/>
      </w:pPr>
      <w:r w:rsidRPr="00522D9E">
        <w:t>этанол, этиленгликоль, глицерин, фенол, ацетальдегид, муравьиная и уксусная кислоты, глюкоза,</w:t>
      </w:r>
      <w:r w:rsidRPr="00522D9E">
        <w:rPr>
          <w:spacing w:val="1"/>
        </w:rPr>
        <w:t xml:space="preserve"> </w:t>
      </w:r>
      <w:r w:rsidRPr="00522D9E">
        <w:t>крахмал, целлюлоза, аминоуксусная кислота), иллюстрировать генетическую связь между ними</w:t>
      </w:r>
      <w:r w:rsidRPr="00522D9E">
        <w:rPr>
          <w:spacing w:val="1"/>
        </w:rPr>
        <w:t xml:space="preserve"> </w:t>
      </w:r>
      <w:r w:rsidRPr="00522D9E">
        <w:t>уравнениями</w:t>
      </w:r>
      <w:r w:rsidRPr="00522D9E">
        <w:rPr>
          <w:spacing w:val="-3"/>
        </w:rPr>
        <w:t xml:space="preserve"> </w:t>
      </w:r>
      <w:r w:rsidRPr="00522D9E">
        <w:t>соответствующих</w:t>
      </w:r>
      <w:r w:rsidRPr="00522D9E">
        <w:rPr>
          <w:spacing w:val="-3"/>
        </w:rPr>
        <w:t xml:space="preserve"> </w:t>
      </w:r>
      <w:r w:rsidRPr="00522D9E">
        <w:t>химических</w:t>
      </w:r>
      <w:r w:rsidRPr="00522D9E">
        <w:rPr>
          <w:spacing w:val="-1"/>
        </w:rPr>
        <w:t xml:space="preserve"> </w:t>
      </w:r>
      <w:r w:rsidRPr="00522D9E">
        <w:t>реакций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6"/>
        </w:rPr>
        <w:t xml:space="preserve"> </w:t>
      </w:r>
      <w:r w:rsidRPr="00522D9E">
        <w:t>использованием</w:t>
      </w:r>
      <w:r w:rsidRPr="00522D9E">
        <w:rPr>
          <w:spacing w:val="-4"/>
        </w:rPr>
        <w:t xml:space="preserve"> </w:t>
      </w:r>
      <w:r w:rsidRPr="00522D9E">
        <w:t>структурных</w:t>
      </w:r>
      <w:r w:rsidRPr="00522D9E">
        <w:rPr>
          <w:spacing w:val="-1"/>
        </w:rPr>
        <w:t xml:space="preserve"> </w:t>
      </w:r>
      <w:r w:rsidRPr="00522D9E">
        <w:t>формул;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углеводородного</w:t>
      </w:r>
      <w:r w:rsidRPr="00522D9E">
        <w:rPr>
          <w:spacing w:val="1"/>
        </w:rPr>
        <w:t xml:space="preserve"> </w:t>
      </w:r>
      <w:r w:rsidRPr="00522D9E">
        <w:t>сырья</w:t>
      </w:r>
      <w:r w:rsidRPr="00522D9E">
        <w:rPr>
          <w:spacing w:val="1"/>
        </w:rPr>
        <w:t xml:space="preserve"> </w:t>
      </w:r>
      <w:r w:rsidRPr="00522D9E">
        <w:t>(нефть,</w:t>
      </w:r>
      <w:r w:rsidRPr="00522D9E">
        <w:rPr>
          <w:spacing w:val="1"/>
        </w:rPr>
        <w:t xml:space="preserve"> </w:t>
      </w:r>
      <w:r w:rsidRPr="00522D9E">
        <w:t>природный</w:t>
      </w:r>
      <w:r w:rsidRPr="00522D9E">
        <w:rPr>
          <w:spacing w:val="1"/>
        </w:rPr>
        <w:t xml:space="preserve"> </w:t>
      </w:r>
      <w:r w:rsidRPr="00522D9E">
        <w:t>газ,</w:t>
      </w:r>
      <w:r w:rsidRPr="00522D9E">
        <w:rPr>
          <w:spacing w:val="1"/>
        </w:rPr>
        <w:t xml:space="preserve"> </w:t>
      </w:r>
      <w:r w:rsidRPr="00522D9E">
        <w:t>уголь),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переработки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практическое</w:t>
      </w:r>
      <w:r w:rsidRPr="00522D9E">
        <w:rPr>
          <w:spacing w:val="1"/>
        </w:rPr>
        <w:t xml:space="preserve"> </w:t>
      </w:r>
      <w:r w:rsidRPr="00522D9E">
        <w:t>применение</w:t>
      </w:r>
      <w:r w:rsidRPr="00522D9E">
        <w:rPr>
          <w:spacing w:val="1"/>
        </w:rPr>
        <w:t xml:space="preserve"> </w:t>
      </w:r>
      <w:r w:rsidRPr="00522D9E">
        <w:t>продуктов</w:t>
      </w:r>
      <w:r w:rsidRPr="00522D9E">
        <w:rPr>
          <w:spacing w:val="1"/>
        </w:rPr>
        <w:t xml:space="preserve"> </w:t>
      </w:r>
      <w:r w:rsidRPr="00522D9E">
        <w:t>переработки;</w:t>
      </w:r>
    </w:p>
    <w:p w:rsidR="00A26E2A" w:rsidRPr="00522D9E" w:rsidRDefault="0024319E" w:rsidP="00B277C8">
      <w:pPr>
        <w:pStyle w:val="a5"/>
        <w:tabs>
          <w:tab w:val="left" w:pos="1868"/>
          <w:tab w:val="left" w:pos="3697"/>
          <w:tab w:val="left" w:pos="5448"/>
          <w:tab w:val="left" w:pos="7072"/>
          <w:tab w:val="left" w:pos="8139"/>
          <w:tab w:val="left" w:pos="9760"/>
        </w:tabs>
        <w:spacing w:line="240" w:lineRule="atLeast"/>
        <w:ind w:right="227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вычисления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химическим</w:t>
      </w:r>
      <w:r w:rsidRPr="00522D9E">
        <w:rPr>
          <w:spacing w:val="1"/>
        </w:rPr>
        <w:t xml:space="preserve"> </w:t>
      </w:r>
      <w:r w:rsidRPr="00522D9E">
        <w:t>уравнениям</w:t>
      </w:r>
      <w:r w:rsidRPr="00522D9E">
        <w:rPr>
          <w:spacing w:val="1"/>
        </w:rPr>
        <w:t xml:space="preserve"> </w:t>
      </w:r>
      <w:r w:rsidRPr="00522D9E">
        <w:t>(массы,</w:t>
      </w:r>
      <w:r w:rsidRPr="00522D9E">
        <w:rPr>
          <w:spacing w:val="1"/>
        </w:rPr>
        <w:t xml:space="preserve"> </w:t>
      </w:r>
      <w:r w:rsidRPr="00522D9E">
        <w:t>объѐма,</w:t>
      </w:r>
      <w:r w:rsidRPr="00522D9E">
        <w:tab/>
        <w:t>количества</w:t>
      </w:r>
      <w:r w:rsidRPr="00522D9E">
        <w:tab/>
        <w:t>исходного</w:t>
      </w:r>
      <w:r w:rsidRPr="00522D9E">
        <w:tab/>
        <w:t>вещества</w:t>
      </w:r>
      <w:r w:rsidRPr="00522D9E">
        <w:tab/>
        <w:t>или</w:t>
      </w:r>
      <w:r w:rsidRPr="00522D9E">
        <w:tab/>
        <w:t>продукта</w:t>
      </w:r>
      <w:r w:rsidRPr="00522D9E">
        <w:tab/>
        <w:t>реакции</w:t>
      </w:r>
      <w:r w:rsidRPr="00522D9E">
        <w:rPr>
          <w:spacing w:val="-58"/>
        </w:rPr>
        <w:t xml:space="preserve"> </w:t>
      </w:r>
      <w:r w:rsidRPr="00522D9E">
        <w:t xml:space="preserve">по     </w:t>
      </w:r>
      <w:r w:rsidRPr="00522D9E">
        <w:rPr>
          <w:spacing w:val="1"/>
        </w:rPr>
        <w:t xml:space="preserve"> </w:t>
      </w:r>
      <w:r w:rsidRPr="00522D9E">
        <w:t xml:space="preserve">известным     </w:t>
      </w:r>
      <w:r w:rsidRPr="00522D9E">
        <w:rPr>
          <w:spacing w:val="1"/>
        </w:rPr>
        <w:t xml:space="preserve"> </w:t>
      </w:r>
      <w:r w:rsidRPr="00522D9E">
        <w:t xml:space="preserve">массе,     </w:t>
      </w:r>
      <w:r w:rsidRPr="00522D9E">
        <w:rPr>
          <w:spacing w:val="1"/>
        </w:rPr>
        <w:t xml:space="preserve"> </w:t>
      </w:r>
      <w:r w:rsidRPr="00522D9E">
        <w:t xml:space="preserve">объѐму,     </w:t>
      </w:r>
      <w:r w:rsidRPr="00522D9E">
        <w:rPr>
          <w:spacing w:val="1"/>
        </w:rPr>
        <w:t xml:space="preserve"> </w:t>
      </w:r>
      <w:r w:rsidRPr="00522D9E">
        <w:t>количеству       одного       из       исходных       веществ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-3"/>
        </w:rPr>
        <w:t xml:space="preserve"> </w:t>
      </w:r>
      <w:r w:rsidRPr="00522D9E">
        <w:t>продуктов реакции);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системой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методах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познания, используемых</w:t>
      </w:r>
      <w:r w:rsidRPr="00522D9E">
        <w:rPr>
          <w:spacing w:val="1"/>
        </w:rPr>
        <w:t xml:space="preserve"> </w:t>
      </w:r>
      <w:r w:rsidRPr="00522D9E">
        <w:t>в химии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изучении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(наблюдение,</w:t>
      </w:r>
      <w:r w:rsidRPr="00522D9E">
        <w:rPr>
          <w:spacing w:val="1"/>
        </w:rPr>
        <w:t xml:space="preserve"> </w:t>
      </w:r>
      <w:r w:rsidRPr="00522D9E">
        <w:t>измерение,</w:t>
      </w:r>
      <w:r w:rsidRPr="00522D9E">
        <w:rPr>
          <w:spacing w:val="1"/>
        </w:rPr>
        <w:t xml:space="preserve"> </w:t>
      </w:r>
      <w:r w:rsidRPr="00522D9E">
        <w:t>эксперимент,</w:t>
      </w:r>
      <w:r w:rsidRPr="00522D9E">
        <w:rPr>
          <w:spacing w:val="1"/>
        </w:rPr>
        <w:t xml:space="preserve"> </w:t>
      </w:r>
      <w:r w:rsidRPr="00522D9E">
        <w:t>моделирование),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системные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принятия</w:t>
      </w:r>
      <w:r w:rsidRPr="00522D9E">
        <w:rPr>
          <w:spacing w:val="1"/>
        </w:rPr>
        <w:t xml:space="preserve"> </w:t>
      </w:r>
      <w:r w:rsidRPr="00522D9E">
        <w:t>решений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конкретных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ситуациях,</w:t>
      </w:r>
      <w:r w:rsidRPr="00522D9E">
        <w:rPr>
          <w:spacing w:val="1"/>
        </w:rPr>
        <w:t xml:space="preserve"> </w:t>
      </w:r>
      <w:r w:rsidRPr="00522D9E">
        <w:t>связанных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веществами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применением;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соблюдать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пользования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посудой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лабораторным</w:t>
      </w:r>
      <w:r w:rsidRPr="00522D9E">
        <w:rPr>
          <w:spacing w:val="1"/>
        </w:rPr>
        <w:t xml:space="preserve"> </w:t>
      </w:r>
      <w:r w:rsidRPr="00522D9E">
        <w:t>оборудованием,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обращения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веществами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инструкциями</w:t>
      </w:r>
      <w:r w:rsidRPr="00522D9E">
        <w:rPr>
          <w:spacing w:val="-1"/>
        </w:rPr>
        <w:t xml:space="preserve"> </w:t>
      </w:r>
      <w:r w:rsidRPr="00522D9E">
        <w:t>по выполнению</w:t>
      </w:r>
      <w:r w:rsidRPr="00522D9E">
        <w:rPr>
          <w:spacing w:val="-3"/>
        </w:rPr>
        <w:t xml:space="preserve"> </w:t>
      </w:r>
      <w:r w:rsidRPr="00522D9E">
        <w:t>лабораторных</w:t>
      </w:r>
      <w:r w:rsidRPr="00522D9E">
        <w:rPr>
          <w:spacing w:val="-1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опытов;</w:t>
      </w:r>
    </w:p>
    <w:p w:rsidR="00A26E2A" w:rsidRPr="00522D9E" w:rsidRDefault="0024319E" w:rsidP="00B277C8">
      <w:pPr>
        <w:pStyle w:val="a5"/>
        <w:tabs>
          <w:tab w:val="left" w:pos="2532"/>
          <w:tab w:val="left" w:pos="4109"/>
          <w:tab w:val="left" w:pos="6244"/>
          <w:tab w:val="left" w:pos="7875"/>
          <w:tab w:val="left" w:pos="9895"/>
        </w:tabs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химический</w:t>
      </w:r>
      <w:r w:rsidRPr="00522D9E">
        <w:rPr>
          <w:spacing w:val="1"/>
        </w:rPr>
        <w:t xml:space="preserve"> </w:t>
      </w:r>
      <w:r w:rsidRPr="00522D9E">
        <w:t>эксперимент</w:t>
      </w:r>
      <w:r w:rsidRPr="00522D9E">
        <w:rPr>
          <w:spacing w:val="1"/>
        </w:rPr>
        <w:t xml:space="preserve"> </w:t>
      </w:r>
      <w:r w:rsidRPr="00522D9E">
        <w:t>(превращения органических веществ при нагревании, получение этилена и изучение его свойств,</w:t>
      </w:r>
      <w:r w:rsidRPr="00522D9E">
        <w:rPr>
          <w:spacing w:val="1"/>
        </w:rPr>
        <w:t xml:space="preserve"> </w:t>
      </w:r>
      <w:r w:rsidRPr="00522D9E">
        <w:t>качественные</w:t>
      </w:r>
      <w:r w:rsidRPr="00522D9E">
        <w:tab/>
        <w:t>реакции</w:t>
      </w:r>
      <w:r w:rsidRPr="00522D9E">
        <w:tab/>
        <w:t>органических</w:t>
      </w:r>
      <w:r w:rsidRPr="00522D9E">
        <w:tab/>
        <w:t>веществ,</w:t>
      </w:r>
      <w:r w:rsidRPr="00522D9E">
        <w:tab/>
        <w:t>денатурация</w:t>
      </w:r>
      <w:r w:rsidRPr="00522D9E">
        <w:tab/>
      </w:r>
      <w:r w:rsidRPr="00522D9E">
        <w:rPr>
          <w:spacing w:val="-1"/>
        </w:rPr>
        <w:t>белков</w:t>
      </w:r>
      <w:r w:rsidRPr="00522D9E">
        <w:rPr>
          <w:spacing w:val="-58"/>
        </w:rPr>
        <w:t xml:space="preserve"> </w:t>
      </w:r>
      <w:r w:rsidRPr="00522D9E">
        <w:t>при нагревании, цветные реакции белков) в соответствии с правилами техники безопасности при</w:t>
      </w:r>
      <w:r w:rsidRPr="00522D9E">
        <w:rPr>
          <w:spacing w:val="1"/>
        </w:rPr>
        <w:t xml:space="preserve"> </w:t>
      </w:r>
      <w:r w:rsidRPr="00522D9E">
        <w:t>обращении с веществами и лабораторным оборудованием, представлять результаты химического</w:t>
      </w:r>
      <w:r w:rsidRPr="00522D9E">
        <w:rPr>
          <w:spacing w:val="1"/>
        </w:rPr>
        <w:t xml:space="preserve"> </w:t>
      </w:r>
      <w:r w:rsidRPr="00522D9E">
        <w:t>эксперимента в форме записи уравнений соответствующих реакций и формулировать выводы 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этих</w:t>
      </w:r>
      <w:r w:rsidRPr="00522D9E">
        <w:rPr>
          <w:spacing w:val="2"/>
        </w:rPr>
        <w:t xml:space="preserve"> </w:t>
      </w:r>
      <w:r w:rsidRPr="00522D9E">
        <w:t>результатов;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химическую</w:t>
      </w:r>
      <w:r w:rsidRPr="00522D9E">
        <w:rPr>
          <w:spacing w:val="1"/>
        </w:rPr>
        <w:t xml:space="preserve"> </w:t>
      </w:r>
      <w:r w:rsidRPr="00522D9E">
        <w:t>информацию,</w:t>
      </w:r>
      <w:r w:rsidRPr="00522D9E">
        <w:rPr>
          <w:spacing w:val="1"/>
        </w:rPr>
        <w:t xml:space="preserve"> </w:t>
      </w:r>
      <w:r w:rsidRPr="00522D9E">
        <w:t>получаемую</w:t>
      </w:r>
      <w:r w:rsidRPr="00522D9E">
        <w:rPr>
          <w:spacing w:val="-2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-2"/>
        </w:rPr>
        <w:t xml:space="preserve"> </w:t>
      </w:r>
      <w:r w:rsidRPr="00522D9E">
        <w:t>источников</w:t>
      </w:r>
      <w:r w:rsidRPr="00522D9E">
        <w:rPr>
          <w:spacing w:val="-1"/>
        </w:rPr>
        <w:t xml:space="preserve"> </w:t>
      </w:r>
      <w:r w:rsidRPr="00522D9E">
        <w:t>(средства</w:t>
      </w:r>
      <w:r w:rsidRPr="00522D9E">
        <w:rPr>
          <w:spacing w:val="-3"/>
        </w:rPr>
        <w:t xml:space="preserve"> </w:t>
      </w:r>
      <w:r w:rsidRPr="00522D9E">
        <w:t>массовой</w:t>
      </w:r>
      <w:r w:rsidRPr="00522D9E">
        <w:rPr>
          <w:spacing w:val="-2"/>
        </w:rPr>
        <w:t xml:space="preserve"> </w:t>
      </w:r>
      <w:r w:rsidRPr="00522D9E">
        <w:t>информации,</w:t>
      </w:r>
      <w:r w:rsidRPr="00522D9E">
        <w:rPr>
          <w:spacing w:val="-1"/>
        </w:rPr>
        <w:t xml:space="preserve"> </w:t>
      </w:r>
      <w:r w:rsidRPr="00522D9E">
        <w:t>Интернет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других);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сформированность умений соблюдать правила экологически целесообразного поведения в</w:t>
      </w:r>
      <w:r w:rsidRPr="00522D9E">
        <w:rPr>
          <w:spacing w:val="1"/>
        </w:rPr>
        <w:t xml:space="preserve"> </w:t>
      </w:r>
      <w:r w:rsidRPr="00522D9E">
        <w:t>быту       и        трудовой        деятельности       в        целях        сохранения        своего        здоровья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осознавать</w:t>
      </w:r>
      <w:r w:rsidRPr="00522D9E">
        <w:rPr>
          <w:spacing w:val="1"/>
        </w:rPr>
        <w:t xml:space="preserve"> </w:t>
      </w:r>
      <w:r w:rsidRPr="00522D9E">
        <w:t>опасность</w:t>
      </w:r>
      <w:r w:rsidRPr="00522D9E">
        <w:rPr>
          <w:spacing w:val="1"/>
        </w:rPr>
        <w:t xml:space="preserve"> </w:t>
      </w:r>
      <w:r w:rsidRPr="00522D9E">
        <w:t>воздействия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живые</w:t>
      </w:r>
      <w:r w:rsidRPr="00522D9E">
        <w:rPr>
          <w:spacing w:val="1"/>
        </w:rPr>
        <w:t xml:space="preserve"> </w:t>
      </w:r>
      <w:r w:rsidRPr="00522D9E">
        <w:t>организмы</w:t>
      </w:r>
      <w:r w:rsidRPr="00522D9E">
        <w:rPr>
          <w:spacing w:val="1"/>
        </w:rPr>
        <w:t xml:space="preserve"> </w:t>
      </w:r>
      <w:r w:rsidRPr="00522D9E">
        <w:t>определѐнных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веществ,</w:t>
      </w:r>
      <w:r w:rsidRPr="00522D9E">
        <w:rPr>
          <w:spacing w:val="1"/>
        </w:rPr>
        <w:t xml:space="preserve"> </w:t>
      </w:r>
      <w:r w:rsidRPr="00522D9E">
        <w:t>понимая</w:t>
      </w:r>
      <w:r w:rsidRPr="00522D9E">
        <w:rPr>
          <w:spacing w:val="1"/>
        </w:rPr>
        <w:t xml:space="preserve"> </w:t>
      </w:r>
      <w:r w:rsidRPr="00522D9E">
        <w:t>смысл</w:t>
      </w:r>
      <w:r w:rsidRPr="00522D9E">
        <w:rPr>
          <w:spacing w:val="1"/>
        </w:rPr>
        <w:t xml:space="preserve"> </w:t>
      </w:r>
      <w:r w:rsidRPr="00522D9E">
        <w:t>показателя</w:t>
      </w:r>
      <w:r w:rsidRPr="00522D9E">
        <w:rPr>
          <w:spacing w:val="1"/>
        </w:rPr>
        <w:t xml:space="preserve"> </w:t>
      </w:r>
      <w:r w:rsidRPr="00522D9E">
        <w:t>ПДК,</w:t>
      </w:r>
      <w:r w:rsidRPr="00522D9E">
        <w:rPr>
          <w:spacing w:val="1"/>
        </w:rPr>
        <w:t xml:space="preserve"> </w:t>
      </w:r>
      <w:r w:rsidRPr="00522D9E">
        <w:t>пояснять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примерах</w:t>
      </w:r>
      <w:r w:rsidRPr="00522D9E">
        <w:rPr>
          <w:spacing w:val="-57"/>
        </w:rPr>
        <w:t xml:space="preserve"> </w:t>
      </w:r>
      <w:r w:rsidRPr="00522D9E">
        <w:t>способы</w:t>
      </w:r>
      <w:r w:rsidRPr="00522D9E">
        <w:rPr>
          <w:spacing w:val="-1"/>
        </w:rPr>
        <w:t xml:space="preserve"> </w:t>
      </w:r>
      <w:r w:rsidRPr="00522D9E">
        <w:t>уменьшения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предотвращения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вредного</w:t>
      </w:r>
      <w:r w:rsidRPr="00522D9E">
        <w:rPr>
          <w:spacing w:val="-1"/>
        </w:rPr>
        <w:t xml:space="preserve"> </w:t>
      </w:r>
      <w:r w:rsidRPr="00522D9E">
        <w:t>воздействия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организм</w:t>
      </w:r>
      <w:r w:rsidRPr="00522D9E">
        <w:rPr>
          <w:spacing w:val="-2"/>
        </w:rPr>
        <w:t xml:space="preserve"> </w:t>
      </w:r>
      <w:r w:rsidRPr="00522D9E">
        <w:t>человека;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lastRenderedPageBreak/>
        <w:t>для обучающихся с ограниченными возможностями здоровья: умение применять знания об</w:t>
      </w:r>
      <w:r w:rsidRPr="00522D9E">
        <w:rPr>
          <w:spacing w:val="1"/>
        </w:rPr>
        <w:t xml:space="preserve"> </w:t>
      </w:r>
      <w:r w:rsidRPr="00522D9E">
        <w:t>основных доступных методах</w:t>
      </w:r>
      <w:r w:rsidRPr="00522D9E">
        <w:rPr>
          <w:spacing w:val="2"/>
        </w:rPr>
        <w:t xml:space="preserve"> </w:t>
      </w:r>
      <w:r w:rsidRPr="00522D9E">
        <w:t>познания</w:t>
      </w:r>
      <w:r w:rsidRPr="00522D9E">
        <w:rPr>
          <w:spacing w:val="-1"/>
        </w:rPr>
        <w:t xml:space="preserve"> </w:t>
      </w:r>
      <w:r w:rsidRPr="00522D9E">
        <w:t>веществ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явлений;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для</w:t>
      </w:r>
      <w:r w:rsidRPr="00522D9E">
        <w:rPr>
          <w:spacing w:val="1"/>
        </w:rPr>
        <w:t xml:space="preserve"> </w:t>
      </w:r>
      <w:r w:rsidRPr="00522D9E">
        <w:t>слепых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слабовидящих</w:t>
      </w:r>
      <w:r w:rsidRPr="00522D9E">
        <w:rPr>
          <w:spacing w:val="1"/>
        </w:rPr>
        <w:t xml:space="preserve"> </w:t>
      </w:r>
      <w:r w:rsidRPr="00522D9E">
        <w:t>обучающихся: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рельефно</w:t>
      </w:r>
      <w:r w:rsidRPr="00522D9E">
        <w:rPr>
          <w:spacing w:val="1"/>
        </w:rPr>
        <w:t xml:space="preserve"> </w:t>
      </w:r>
      <w:r w:rsidRPr="00522D9E">
        <w:t>точечную</w:t>
      </w:r>
      <w:r w:rsidRPr="00522D9E">
        <w:rPr>
          <w:spacing w:val="1"/>
        </w:rPr>
        <w:t xml:space="preserve"> </w:t>
      </w:r>
      <w:r w:rsidRPr="00522D9E">
        <w:t>систему</w:t>
      </w:r>
      <w:r w:rsidRPr="00522D9E">
        <w:rPr>
          <w:spacing w:val="-6"/>
        </w:rPr>
        <w:t xml:space="preserve"> </w:t>
      </w:r>
      <w:r w:rsidRPr="00522D9E">
        <w:t>обозначений Л.</w:t>
      </w:r>
      <w:r w:rsidRPr="00522D9E">
        <w:rPr>
          <w:spacing w:val="2"/>
        </w:rPr>
        <w:t xml:space="preserve"> </w:t>
      </w:r>
      <w:r w:rsidRPr="00522D9E">
        <w:t>Брайля</w:t>
      </w:r>
      <w:r w:rsidRPr="00522D9E">
        <w:rPr>
          <w:spacing w:val="-2"/>
        </w:rPr>
        <w:t xml:space="preserve"> </w:t>
      </w:r>
      <w:r w:rsidRPr="00522D9E">
        <w:t>для записи</w:t>
      </w:r>
      <w:r w:rsidRPr="00522D9E">
        <w:rPr>
          <w:spacing w:val="-3"/>
        </w:rPr>
        <w:t xml:space="preserve"> </w:t>
      </w:r>
      <w:r w:rsidRPr="00522D9E">
        <w:t>химических</w:t>
      </w:r>
      <w:r w:rsidRPr="00522D9E">
        <w:rPr>
          <w:spacing w:val="4"/>
        </w:rPr>
        <w:t xml:space="preserve"> </w:t>
      </w:r>
      <w:r w:rsidRPr="00522D9E">
        <w:t>формул.</w:t>
      </w:r>
    </w:p>
    <w:p w:rsidR="00A26E2A" w:rsidRPr="00522D9E" w:rsidRDefault="0024319E" w:rsidP="008847C1">
      <w:pPr>
        <w:pStyle w:val="a7"/>
        <w:numPr>
          <w:ilvl w:val="2"/>
          <w:numId w:val="60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 концу обучения в 11 классе предметные результаты освоения курса «Общая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неорганическая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химия»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отражают:</w:t>
      </w:r>
    </w:p>
    <w:p w:rsidR="00A26E2A" w:rsidRPr="00522D9E" w:rsidRDefault="0024319E" w:rsidP="00B277C8">
      <w:pPr>
        <w:pStyle w:val="a5"/>
        <w:tabs>
          <w:tab w:val="left" w:pos="3823"/>
          <w:tab w:val="left" w:pos="6193"/>
          <w:tab w:val="left" w:pos="7095"/>
          <w:tab w:val="left" w:pos="9107"/>
        </w:tabs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tab/>
        <w:t>представлений:</w:t>
      </w:r>
      <w:r w:rsidRPr="00522D9E">
        <w:tab/>
        <w:t>о</w:t>
      </w:r>
      <w:r w:rsidRPr="00522D9E">
        <w:tab/>
        <w:t>химической</w:t>
      </w:r>
      <w:r w:rsidRPr="00522D9E">
        <w:tab/>
        <w:t>составляющей</w:t>
      </w:r>
      <w:r w:rsidRPr="00522D9E">
        <w:rPr>
          <w:spacing w:val="-58"/>
        </w:rPr>
        <w:t xml:space="preserve"> </w:t>
      </w:r>
      <w:r w:rsidRPr="00522D9E">
        <w:t xml:space="preserve">естественно-научной   </w:t>
      </w:r>
      <w:r w:rsidRPr="00522D9E">
        <w:rPr>
          <w:spacing w:val="22"/>
        </w:rPr>
        <w:t xml:space="preserve"> </w:t>
      </w:r>
      <w:r w:rsidRPr="00522D9E">
        <w:t xml:space="preserve">картины    </w:t>
      </w:r>
      <w:r w:rsidRPr="00522D9E">
        <w:rPr>
          <w:spacing w:val="20"/>
        </w:rPr>
        <w:t xml:space="preserve"> </w:t>
      </w:r>
      <w:r w:rsidRPr="00522D9E">
        <w:t xml:space="preserve">мира,    </w:t>
      </w:r>
      <w:r w:rsidRPr="00522D9E">
        <w:rPr>
          <w:spacing w:val="18"/>
        </w:rPr>
        <w:t xml:space="preserve"> </w:t>
      </w:r>
      <w:r w:rsidRPr="00522D9E">
        <w:t xml:space="preserve">роли    </w:t>
      </w:r>
      <w:r w:rsidRPr="00522D9E">
        <w:rPr>
          <w:spacing w:val="19"/>
        </w:rPr>
        <w:t xml:space="preserve"> </w:t>
      </w:r>
      <w:r w:rsidRPr="00522D9E">
        <w:t xml:space="preserve">химии    </w:t>
      </w:r>
      <w:r w:rsidRPr="00522D9E">
        <w:rPr>
          <w:spacing w:val="21"/>
        </w:rPr>
        <w:t xml:space="preserve"> </w:t>
      </w:r>
      <w:r w:rsidRPr="00522D9E">
        <w:t xml:space="preserve">в    </w:t>
      </w:r>
      <w:r w:rsidRPr="00522D9E">
        <w:rPr>
          <w:spacing w:val="20"/>
        </w:rPr>
        <w:t xml:space="preserve"> </w:t>
      </w:r>
      <w:r w:rsidRPr="00522D9E">
        <w:t xml:space="preserve">познании    </w:t>
      </w:r>
      <w:r w:rsidRPr="00522D9E">
        <w:rPr>
          <w:spacing w:val="21"/>
        </w:rPr>
        <w:t xml:space="preserve"> </w:t>
      </w:r>
      <w:r w:rsidRPr="00522D9E">
        <w:t xml:space="preserve">явлений    </w:t>
      </w:r>
      <w:r w:rsidRPr="00522D9E">
        <w:rPr>
          <w:spacing w:val="20"/>
        </w:rPr>
        <w:t xml:space="preserve"> </w:t>
      </w:r>
      <w:r w:rsidRPr="00522D9E">
        <w:t>природы,</w:t>
      </w:r>
      <w:r w:rsidRPr="00522D9E">
        <w:rPr>
          <w:spacing w:val="-58"/>
        </w:rPr>
        <w:t xml:space="preserve"> </w:t>
      </w:r>
      <w:r w:rsidRPr="00522D9E">
        <w:t>в формировании мышления и культуры личности, еѐ функциональной грамотности, необходимой</w:t>
      </w:r>
      <w:r w:rsidRPr="00522D9E">
        <w:rPr>
          <w:spacing w:val="1"/>
        </w:rPr>
        <w:t xml:space="preserve"> </w:t>
      </w:r>
      <w:r w:rsidRPr="00522D9E">
        <w:t>для решения практических задач и экологически обоснованного отношения к своему здоровью и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-1"/>
        </w:rPr>
        <w:t xml:space="preserve"> </w:t>
      </w:r>
      <w:r w:rsidRPr="00522D9E">
        <w:t>среде;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владение</w:t>
      </w:r>
      <w:r w:rsidRPr="00522D9E">
        <w:rPr>
          <w:spacing w:val="-6"/>
        </w:rPr>
        <w:t xml:space="preserve"> </w:t>
      </w:r>
      <w:r w:rsidRPr="00522D9E">
        <w:t>системой</w:t>
      </w:r>
      <w:r w:rsidRPr="00522D9E">
        <w:rPr>
          <w:spacing w:val="-4"/>
        </w:rPr>
        <w:t xml:space="preserve"> </w:t>
      </w:r>
      <w:r w:rsidRPr="00522D9E">
        <w:t>химических</w:t>
      </w:r>
      <w:r w:rsidRPr="00522D9E">
        <w:rPr>
          <w:spacing w:val="-5"/>
        </w:rPr>
        <w:t xml:space="preserve"> </w:t>
      </w:r>
      <w:r w:rsidRPr="00522D9E">
        <w:t>знаний,</w:t>
      </w:r>
      <w:r w:rsidRPr="00522D9E">
        <w:rPr>
          <w:spacing w:val="-7"/>
        </w:rPr>
        <w:t xml:space="preserve"> </w:t>
      </w:r>
      <w:r w:rsidRPr="00522D9E">
        <w:t>которая</w:t>
      </w:r>
      <w:r w:rsidRPr="00522D9E">
        <w:rPr>
          <w:spacing w:val="-4"/>
        </w:rPr>
        <w:t xml:space="preserve"> </w:t>
      </w:r>
      <w:r w:rsidRPr="00522D9E">
        <w:t>включает: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основополагающие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(химический</w:t>
      </w:r>
      <w:r w:rsidRPr="00522D9E">
        <w:rPr>
          <w:spacing w:val="1"/>
        </w:rPr>
        <w:t xml:space="preserve"> </w:t>
      </w:r>
      <w:r w:rsidRPr="00522D9E">
        <w:t>элемент,</w:t>
      </w:r>
      <w:r w:rsidRPr="00522D9E">
        <w:rPr>
          <w:spacing w:val="1"/>
        </w:rPr>
        <w:t xml:space="preserve"> </w:t>
      </w:r>
      <w:r w:rsidRPr="00522D9E">
        <w:t>атом,</w:t>
      </w:r>
      <w:r w:rsidRPr="00522D9E">
        <w:rPr>
          <w:spacing w:val="1"/>
        </w:rPr>
        <w:t xml:space="preserve"> </w:t>
      </w:r>
      <w:r w:rsidRPr="00522D9E">
        <w:t>изотоп,</w:t>
      </w:r>
      <w:r w:rsidRPr="00522D9E">
        <w:rPr>
          <w:spacing w:val="1"/>
        </w:rPr>
        <w:t xml:space="preserve"> </w:t>
      </w:r>
      <w:r w:rsidRPr="00522D9E">
        <w:t>s-,</w:t>
      </w:r>
      <w:r w:rsidRPr="00522D9E">
        <w:rPr>
          <w:spacing w:val="1"/>
        </w:rPr>
        <w:t xml:space="preserve"> </w:t>
      </w:r>
      <w:r w:rsidRPr="00522D9E">
        <w:t>p-,</w:t>
      </w:r>
      <w:r w:rsidRPr="00522D9E">
        <w:rPr>
          <w:spacing w:val="1"/>
        </w:rPr>
        <w:t xml:space="preserve"> </w:t>
      </w:r>
      <w:r w:rsidRPr="00522D9E">
        <w:t>d-</w:t>
      </w:r>
      <w:r w:rsidRPr="00522D9E">
        <w:rPr>
          <w:spacing w:val="1"/>
        </w:rPr>
        <w:t xml:space="preserve"> </w:t>
      </w:r>
      <w:r w:rsidRPr="00522D9E">
        <w:t>электронные</w:t>
      </w:r>
      <w:r w:rsidRPr="00522D9E">
        <w:rPr>
          <w:spacing w:val="1"/>
        </w:rPr>
        <w:t xml:space="preserve"> </w:t>
      </w:r>
      <w:r w:rsidRPr="00522D9E">
        <w:t>орбитали атомов, ион, молекула, моль, молярный объѐм, валентность, электроотрицательность,</w:t>
      </w:r>
      <w:r w:rsidRPr="00522D9E">
        <w:rPr>
          <w:spacing w:val="1"/>
        </w:rPr>
        <w:t xml:space="preserve"> </w:t>
      </w:r>
      <w:r w:rsidRPr="00522D9E">
        <w:t>степень</w:t>
      </w:r>
      <w:r w:rsidRPr="00522D9E">
        <w:rPr>
          <w:spacing w:val="1"/>
        </w:rPr>
        <w:t xml:space="preserve"> </w:t>
      </w:r>
      <w:r w:rsidRPr="00522D9E">
        <w:t>окисления,</w:t>
      </w:r>
      <w:r w:rsidRPr="00522D9E">
        <w:rPr>
          <w:spacing w:val="1"/>
        </w:rPr>
        <w:t xml:space="preserve"> </w:t>
      </w:r>
      <w:r w:rsidRPr="00522D9E">
        <w:t>химическая</w:t>
      </w:r>
      <w:r w:rsidRPr="00522D9E">
        <w:rPr>
          <w:spacing w:val="1"/>
        </w:rPr>
        <w:t xml:space="preserve"> </w:t>
      </w:r>
      <w:r w:rsidRPr="00522D9E">
        <w:t>связь</w:t>
      </w:r>
      <w:r w:rsidRPr="00522D9E">
        <w:rPr>
          <w:spacing w:val="1"/>
        </w:rPr>
        <w:t xml:space="preserve"> </w:t>
      </w:r>
      <w:r w:rsidRPr="00522D9E">
        <w:t>(ковалентная,</w:t>
      </w:r>
      <w:r w:rsidRPr="00522D9E">
        <w:rPr>
          <w:spacing w:val="1"/>
        </w:rPr>
        <w:t xml:space="preserve"> </w:t>
      </w:r>
      <w:r w:rsidRPr="00522D9E">
        <w:t>ионная,</w:t>
      </w:r>
      <w:r w:rsidRPr="00522D9E">
        <w:rPr>
          <w:spacing w:val="1"/>
        </w:rPr>
        <w:t xml:space="preserve"> </w:t>
      </w:r>
      <w:r w:rsidRPr="00522D9E">
        <w:t>металлическая,</w:t>
      </w:r>
      <w:r w:rsidRPr="00522D9E">
        <w:rPr>
          <w:spacing w:val="1"/>
        </w:rPr>
        <w:t xml:space="preserve"> </w:t>
      </w:r>
      <w:r w:rsidRPr="00522D9E">
        <w:t>водородная),</w:t>
      </w:r>
      <w:r w:rsidRPr="00522D9E">
        <w:rPr>
          <w:spacing w:val="1"/>
        </w:rPr>
        <w:t xml:space="preserve"> </w:t>
      </w:r>
      <w:r w:rsidRPr="00522D9E">
        <w:t>кристаллическая</w:t>
      </w:r>
      <w:r w:rsidRPr="00522D9E">
        <w:rPr>
          <w:spacing w:val="1"/>
        </w:rPr>
        <w:t xml:space="preserve"> </w:t>
      </w:r>
      <w:r w:rsidRPr="00522D9E">
        <w:t>решѐтка,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реакций,</w:t>
      </w:r>
      <w:r w:rsidRPr="00522D9E">
        <w:rPr>
          <w:spacing w:val="1"/>
        </w:rPr>
        <w:t xml:space="preserve"> </w:t>
      </w:r>
      <w:r w:rsidRPr="00522D9E">
        <w:t>раствор,</w:t>
      </w:r>
      <w:r w:rsidRPr="00522D9E">
        <w:rPr>
          <w:spacing w:val="1"/>
        </w:rPr>
        <w:t xml:space="preserve"> </w:t>
      </w:r>
      <w:r w:rsidRPr="00522D9E">
        <w:t>электролиты,</w:t>
      </w:r>
      <w:r w:rsidRPr="00522D9E">
        <w:rPr>
          <w:spacing w:val="1"/>
        </w:rPr>
        <w:t xml:space="preserve"> </w:t>
      </w:r>
      <w:r w:rsidRPr="00522D9E">
        <w:t>неэлектролиты,</w:t>
      </w:r>
      <w:r w:rsidRPr="00522D9E">
        <w:rPr>
          <w:spacing w:val="1"/>
        </w:rPr>
        <w:t xml:space="preserve"> </w:t>
      </w:r>
      <w:r w:rsidRPr="00522D9E">
        <w:t>электролитическая</w:t>
      </w:r>
      <w:r w:rsidRPr="00522D9E">
        <w:rPr>
          <w:spacing w:val="1"/>
        </w:rPr>
        <w:t xml:space="preserve"> </w:t>
      </w:r>
      <w:r w:rsidRPr="00522D9E">
        <w:t>диссоциация,</w:t>
      </w:r>
      <w:r w:rsidRPr="00522D9E">
        <w:rPr>
          <w:spacing w:val="1"/>
        </w:rPr>
        <w:t xml:space="preserve"> </w:t>
      </w:r>
      <w:r w:rsidRPr="00522D9E">
        <w:t>окислитель,</w:t>
      </w:r>
      <w:r w:rsidRPr="00522D9E">
        <w:rPr>
          <w:spacing w:val="1"/>
        </w:rPr>
        <w:t xml:space="preserve"> </w:t>
      </w:r>
      <w:r w:rsidRPr="00522D9E">
        <w:t>восстановитель,</w:t>
      </w:r>
      <w:r w:rsidRPr="00522D9E">
        <w:rPr>
          <w:spacing w:val="1"/>
        </w:rPr>
        <w:t xml:space="preserve"> </w:t>
      </w:r>
      <w:r w:rsidRPr="00522D9E">
        <w:t>скорость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реакции,</w:t>
      </w:r>
      <w:r w:rsidRPr="00522D9E">
        <w:rPr>
          <w:spacing w:val="1"/>
        </w:rPr>
        <w:t xml:space="preserve"> </w:t>
      </w:r>
      <w:r w:rsidRPr="00522D9E">
        <w:t>химическое</w:t>
      </w:r>
      <w:r w:rsidRPr="00522D9E">
        <w:rPr>
          <w:spacing w:val="-2"/>
        </w:rPr>
        <w:t xml:space="preserve"> </w:t>
      </w:r>
      <w:r w:rsidRPr="00522D9E">
        <w:t>равновесие);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теории   и   законы   (теория  </w:t>
      </w:r>
      <w:r w:rsidRPr="00522D9E">
        <w:rPr>
          <w:spacing w:val="1"/>
        </w:rPr>
        <w:t xml:space="preserve"> </w:t>
      </w:r>
      <w:r w:rsidRPr="00522D9E">
        <w:t xml:space="preserve">электролитической  </w:t>
      </w:r>
      <w:r w:rsidRPr="00522D9E">
        <w:rPr>
          <w:spacing w:val="1"/>
        </w:rPr>
        <w:t xml:space="preserve"> </w:t>
      </w:r>
      <w:r w:rsidRPr="00522D9E">
        <w:t>диссоциации,   периодический   закон</w:t>
      </w:r>
      <w:r w:rsidRPr="00522D9E">
        <w:rPr>
          <w:spacing w:val="1"/>
        </w:rPr>
        <w:t xml:space="preserve"> </w:t>
      </w:r>
      <w:r w:rsidRPr="00522D9E">
        <w:t>Д.И. Менделеева,          закон         сохранения         массы         веществ,         закон         сохранения</w:t>
      </w:r>
      <w:r w:rsidRPr="00522D9E">
        <w:rPr>
          <w:spacing w:val="1"/>
        </w:rPr>
        <w:t xml:space="preserve"> </w:t>
      </w:r>
      <w:r w:rsidRPr="00522D9E">
        <w:t>и превращения энергии при химических реакциях), закономерности, символический язык химии,</w:t>
      </w:r>
      <w:r w:rsidRPr="00522D9E">
        <w:rPr>
          <w:spacing w:val="1"/>
        </w:rPr>
        <w:t xml:space="preserve"> </w:t>
      </w:r>
      <w:r w:rsidRPr="00522D9E">
        <w:t>мировоззренческие знания, лежащие в основе понимания причинности и системности химических</w:t>
      </w:r>
      <w:r w:rsidRPr="00522D9E">
        <w:rPr>
          <w:spacing w:val="1"/>
        </w:rPr>
        <w:t xml:space="preserve"> </w:t>
      </w:r>
      <w:r w:rsidRPr="00522D9E">
        <w:t>явлений, фактологические сведения о свойствах, составе, получении и безопасном использовании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-2"/>
        </w:rPr>
        <w:t xml:space="preserve"> </w:t>
      </w:r>
      <w:r w:rsidRPr="00522D9E">
        <w:t>неорганических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быту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практической</w:t>
      </w:r>
      <w:r w:rsidRPr="00522D9E">
        <w:rPr>
          <w:spacing w:val="-1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человека;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характерные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понятий,</w:t>
      </w:r>
      <w:r w:rsidRPr="00522D9E">
        <w:rPr>
          <w:spacing w:val="1"/>
        </w:rPr>
        <w:t xml:space="preserve"> </w:t>
      </w: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взаимосвязь, использовать соответствующие понятия при описании неорганических веществ и их</w:t>
      </w:r>
      <w:r w:rsidRPr="00522D9E">
        <w:rPr>
          <w:spacing w:val="1"/>
        </w:rPr>
        <w:t xml:space="preserve"> </w:t>
      </w:r>
      <w:r w:rsidRPr="00522D9E">
        <w:t>превращений;</w:t>
      </w:r>
    </w:p>
    <w:p w:rsidR="00A26E2A" w:rsidRPr="00522D9E" w:rsidRDefault="0024319E" w:rsidP="00B277C8">
      <w:pPr>
        <w:pStyle w:val="a5"/>
        <w:tabs>
          <w:tab w:val="left" w:pos="3804"/>
          <w:tab w:val="left" w:pos="5327"/>
          <w:tab w:val="left" w:pos="7448"/>
          <w:tab w:val="left" w:pos="9486"/>
        </w:tabs>
        <w:spacing w:line="240" w:lineRule="atLeast"/>
        <w:ind w:right="224"/>
        <w:contextualSpacing/>
        <w:jc w:val="left"/>
      </w:pPr>
      <w:r w:rsidRPr="00522D9E">
        <w:t>сформированность</w:t>
      </w:r>
      <w:r w:rsidRPr="00522D9E">
        <w:tab/>
        <w:t>умений</w:t>
      </w:r>
      <w:r w:rsidRPr="00522D9E">
        <w:tab/>
        <w:t>использовать</w:t>
      </w:r>
      <w:r w:rsidRPr="00522D9E">
        <w:tab/>
        <w:t>химическую</w:t>
      </w:r>
      <w:r w:rsidRPr="00522D9E">
        <w:tab/>
        <w:t>символику</w:t>
      </w:r>
      <w:r w:rsidRPr="00522D9E">
        <w:rPr>
          <w:spacing w:val="-58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составления</w:t>
      </w:r>
      <w:r w:rsidRPr="00522D9E">
        <w:rPr>
          <w:spacing w:val="1"/>
        </w:rPr>
        <w:t xml:space="preserve"> </w:t>
      </w:r>
      <w:r w:rsidRPr="00522D9E">
        <w:t>формул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уравнений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реакций,</w:t>
      </w:r>
      <w:r w:rsidRPr="00522D9E">
        <w:rPr>
          <w:spacing w:val="1"/>
        </w:rPr>
        <w:t xml:space="preserve"> </w:t>
      </w:r>
      <w:r w:rsidRPr="00522D9E">
        <w:t>систематическую</w:t>
      </w:r>
      <w:r w:rsidRPr="00522D9E">
        <w:rPr>
          <w:spacing w:val="1"/>
        </w:rPr>
        <w:t xml:space="preserve"> </w:t>
      </w:r>
      <w:r w:rsidRPr="00522D9E">
        <w:t>номенклатуру (IUPAC) и тривиальные названия отдельных неорганических веществ (угарный газ,</w:t>
      </w:r>
      <w:r w:rsidRPr="00522D9E">
        <w:rPr>
          <w:spacing w:val="1"/>
        </w:rPr>
        <w:t xml:space="preserve"> </w:t>
      </w:r>
      <w:r w:rsidRPr="00522D9E">
        <w:t>углекислый</w:t>
      </w:r>
      <w:r w:rsidRPr="00522D9E">
        <w:rPr>
          <w:spacing w:val="-2"/>
        </w:rPr>
        <w:t xml:space="preserve"> </w:t>
      </w:r>
      <w:r w:rsidRPr="00522D9E">
        <w:t>газ,</w:t>
      </w:r>
      <w:r w:rsidRPr="00522D9E">
        <w:rPr>
          <w:spacing w:val="-2"/>
        </w:rPr>
        <w:t xml:space="preserve"> </w:t>
      </w:r>
      <w:r w:rsidRPr="00522D9E">
        <w:t>аммиак,</w:t>
      </w:r>
      <w:r w:rsidRPr="00522D9E">
        <w:rPr>
          <w:spacing w:val="-2"/>
        </w:rPr>
        <w:t xml:space="preserve"> </w:t>
      </w:r>
      <w:r w:rsidRPr="00522D9E">
        <w:t>гашѐная</w:t>
      </w:r>
      <w:r w:rsidRPr="00522D9E">
        <w:rPr>
          <w:spacing w:val="-2"/>
        </w:rPr>
        <w:t xml:space="preserve"> </w:t>
      </w:r>
      <w:r w:rsidRPr="00522D9E">
        <w:t>известь,</w:t>
      </w:r>
      <w:r w:rsidRPr="00522D9E">
        <w:rPr>
          <w:spacing w:val="-2"/>
        </w:rPr>
        <w:t xml:space="preserve"> </w:t>
      </w:r>
      <w:r w:rsidRPr="00522D9E">
        <w:t>негашѐная</w:t>
      </w:r>
      <w:r w:rsidRPr="00522D9E">
        <w:rPr>
          <w:spacing w:val="-1"/>
        </w:rPr>
        <w:t xml:space="preserve"> </w:t>
      </w:r>
      <w:r w:rsidRPr="00522D9E">
        <w:t>известь,</w:t>
      </w:r>
      <w:r w:rsidRPr="00522D9E">
        <w:rPr>
          <w:spacing w:val="-2"/>
        </w:rPr>
        <w:t xml:space="preserve"> </w:t>
      </w:r>
      <w:r w:rsidRPr="00522D9E">
        <w:t>питьевая</w:t>
      </w:r>
      <w:r w:rsidRPr="00522D9E">
        <w:rPr>
          <w:spacing w:val="-2"/>
        </w:rPr>
        <w:t xml:space="preserve"> </w:t>
      </w:r>
      <w:r w:rsidRPr="00522D9E">
        <w:t>сода,</w:t>
      </w:r>
      <w:r w:rsidRPr="00522D9E">
        <w:rPr>
          <w:spacing w:val="-2"/>
        </w:rPr>
        <w:t xml:space="preserve"> </w:t>
      </w:r>
      <w:r w:rsidRPr="00522D9E">
        <w:t>пирит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валентность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степень</w:t>
      </w:r>
      <w:r w:rsidRPr="00522D9E">
        <w:rPr>
          <w:spacing w:val="1"/>
        </w:rPr>
        <w:t xml:space="preserve"> </w:t>
      </w:r>
      <w:r w:rsidRPr="00522D9E">
        <w:t>окисления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соединениях</w:t>
      </w:r>
      <w:r w:rsidRPr="00522D9E">
        <w:rPr>
          <w:spacing w:val="1"/>
        </w:rPr>
        <w:t xml:space="preserve"> </w:t>
      </w:r>
      <w:r w:rsidRPr="00522D9E">
        <w:t>различного</w:t>
      </w:r>
      <w:r w:rsidRPr="00522D9E">
        <w:rPr>
          <w:spacing w:val="1"/>
        </w:rPr>
        <w:t xml:space="preserve"> </w:t>
      </w:r>
      <w:r w:rsidRPr="00522D9E">
        <w:t>состава,</w:t>
      </w:r>
      <w:r w:rsidRPr="00522D9E">
        <w:rPr>
          <w:spacing w:val="1"/>
        </w:rPr>
        <w:t xml:space="preserve"> </w:t>
      </w:r>
      <w:r w:rsidRPr="00522D9E">
        <w:t>вид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1"/>
        </w:rPr>
        <w:t xml:space="preserve"> </w:t>
      </w:r>
      <w:r w:rsidRPr="00522D9E">
        <w:t>(ковалентная,</w:t>
      </w:r>
      <w:r w:rsidRPr="00522D9E">
        <w:rPr>
          <w:spacing w:val="1"/>
        </w:rPr>
        <w:t xml:space="preserve"> </w:t>
      </w:r>
      <w:r w:rsidRPr="00522D9E">
        <w:t>ионная,</w:t>
      </w:r>
      <w:r w:rsidRPr="00522D9E">
        <w:rPr>
          <w:spacing w:val="1"/>
        </w:rPr>
        <w:t xml:space="preserve"> </w:t>
      </w:r>
      <w:r w:rsidRPr="00522D9E">
        <w:t>металлическая, водородная) в соединениях, тип кристаллической решѐтки конкретного вещества</w:t>
      </w:r>
      <w:r w:rsidRPr="00522D9E">
        <w:rPr>
          <w:spacing w:val="1"/>
        </w:rPr>
        <w:t xml:space="preserve"> </w:t>
      </w:r>
      <w:r w:rsidRPr="00522D9E">
        <w:t>(атомная,</w:t>
      </w:r>
      <w:r w:rsidRPr="00522D9E">
        <w:rPr>
          <w:spacing w:val="1"/>
        </w:rPr>
        <w:t xml:space="preserve"> </w:t>
      </w:r>
      <w:r w:rsidRPr="00522D9E">
        <w:t>молекулярная,</w:t>
      </w:r>
      <w:r w:rsidRPr="00522D9E">
        <w:rPr>
          <w:spacing w:val="1"/>
        </w:rPr>
        <w:t xml:space="preserve"> </w:t>
      </w:r>
      <w:r w:rsidRPr="00522D9E">
        <w:t>ионная,</w:t>
      </w:r>
      <w:r w:rsidRPr="00522D9E">
        <w:rPr>
          <w:spacing w:val="1"/>
        </w:rPr>
        <w:t xml:space="preserve"> </w:t>
      </w:r>
      <w:r w:rsidRPr="00522D9E">
        <w:t>металлическая),</w:t>
      </w:r>
      <w:r w:rsidRPr="00522D9E">
        <w:rPr>
          <w:spacing w:val="1"/>
        </w:rPr>
        <w:t xml:space="preserve"> </w:t>
      </w:r>
      <w:r w:rsidRPr="00522D9E">
        <w:t>характер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водных</w:t>
      </w:r>
      <w:r w:rsidRPr="00522D9E">
        <w:rPr>
          <w:spacing w:val="1"/>
        </w:rPr>
        <w:t xml:space="preserve"> </w:t>
      </w:r>
      <w:r w:rsidRPr="00522D9E">
        <w:t>растворах</w:t>
      </w:r>
      <w:r w:rsidRPr="00522D9E">
        <w:rPr>
          <w:spacing w:val="1"/>
        </w:rPr>
        <w:t xml:space="preserve"> </w:t>
      </w:r>
      <w:r w:rsidRPr="00522D9E">
        <w:t>неорганических</w:t>
      </w:r>
      <w:r w:rsidRPr="00522D9E">
        <w:rPr>
          <w:spacing w:val="1"/>
        </w:rPr>
        <w:t xml:space="preserve"> </w:t>
      </w:r>
      <w:r w:rsidRPr="00522D9E">
        <w:t>соединений;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сформированность умений устанавливать принадлежность неорганических веществ по их</w:t>
      </w:r>
      <w:r w:rsidRPr="00522D9E">
        <w:rPr>
          <w:spacing w:val="1"/>
        </w:rPr>
        <w:t xml:space="preserve"> </w:t>
      </w:r>
      <w:r w:rsidRPr="00522D9E">
        <w:t>составу к определѐнному классу/группе соединений (простые вещества – металлы и неметаллы,</w:t>
      </w:r>
      <w:r w:rsidRPr="00522D9E">
        <w:rPr>
          <w:spacing w:val="1"/>
        </w:rPr>
        <w:t xml:space="preserve"> </w:t>
      </w:r>
      <w:r w:rsidRPr="00522D9E">
        <w:t>оксиды,</w:t>
      </w:r>
      <w:r w:rsidRPr="00522D9E">
        <w:rPr>
          <w:spacing w:val="-1"/>
        </w:rPr>
        <w:t xml:space="preserve"> </w:t>
      </w:r>
      <w:r w:rsidRPr="00522D9E">
        <w:t>основания, кислоты, амфотерные</w:t>
      </w:r>
      <w:r w:rsidRPr="00522D9E">
        <w:rPr>
          <w:spacing w:val="-2"/>
        </w:rPr>
        <w:t xml:space="preserve"> </w:t>
      </w:r>
      <w:r w:rsidRPr="00522D9E">
        <w:t>гидроксиды, соли);</w:t>
      </w:r>
    </w:p>
    <w:p w:rsidR="00A26E2A" w:rsidRPr="00522D9E" w:rsidRDefault="0024319E" w:rsidP="00D32AC2">
      <w:pPr>
        <w:pStyle w:val="a5"/>
        <w:spacing w:line="240" w:lineRule="atLeast"/>
        <w:ind w:left="1101" w:firstLine="0"/>
        <w:contextualSpacing/>
        <w:jc w:val="left"/>
      </w:pPr>
      <w:r w:rsidRPr="00522D9E">
        <w:t>сформированность</w:t>
      </w:r>
      <w:r w:rsidRPr="00522D9E">
        <w:rPr>
          <w:spacing w:val="51"/>
        </w:rPr>
        <w:t xml:space="preserve"> </w:t>
      </w:r>
      <w:r w:rsidRPr="00522D9E">
        <w:t>умений</w:t>
      </w:r>
      <w:r w:rsidRPr="00522D9E">
        <w:rPr>
          <w:spacing w:val="49"/>
        </w:rPr>
        <w:t xml:space="preserve"> </w:t>
      </w:r>
      <w:r w:rsidRPr="00522D9E">
        <w:t>раскрывать</w:t>
      </w:r>
      <w:r w:rsidRPr="00522D9E">
        <w:rPr>
          <w:spacing w:val="49"/>
        </w:rPr>
        <w:t xml:space="preserve"> </w:t>
      </w:r>
      <w:r w:rsidRPr="00522D9E">
        <w:t>смысл</w:t>
      </w:r>
      <w:r w:rsidRPr="00522D9E">
        <w:rPr>
          <w:spacing w:val="49"/>
        </w:rPr>
        <w:t xml:space="preserve"> </w:t>
      </w:r>
      <w:r w:rsidRPr="00522D9E">
        <w:t>периодического</w:t>
      </w:r>
      <w:r w:rsidRPr="00522D9E">
        <w:rPr>
          <w:spacing w:val="48"/>
        </w:rPr>
        <w:t xml:space="preserve"> </w:t>
      </w:r>
      <w:r w:rsidRPr="00522D9E">
        <w:t>закона</w:t>
      </w:r>
      <w:r w:rsidRPr="00522D9E">
        <w:rPr>
          <w:spacing w:val="47"/>
        </w:rPr>
        <w:t xml:space="preserve"> </w:t>
      </w:r>
      <w:r w:rsidRPr="00522D9E">
        <w:t>Д.И.</w:t>
      </w:r>
      <w:r w:rsidRPr="00522D9E">
        <w:rPr>
          <w:spacing w:val="5"/>
        </w:rPr>
        <w:t xml:space="preserve"> </w:t>
      </w:r>
      <w:r w:rsidRPr="00522D9E">
        <w:t>Менделеева</w:t>
      </w:r>
      <w:r w:rsidRPr="00522D9E">
        <w:rPr>
          <w:spacing w:val="49"/>
        </w:rPr>
        <w:t xml:space="preserve"> </w:t>
      </w:r>
      <w:r w:rsidRPr="00522D9E">
        <w:t>и</w:t>
      </w:r>
      <w:r w:rsidR="00D32AC2">
        <w:t xml:space="preserve"> </w:t>
      </w:r>
      <w:r w:rsidRPr="00522D9E">
        <w:t>демонстрировать его систематизирующую, объяснительную и прогностическую функции;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41"/>
        </w:rPr>
        <w:t xml:space="preserve"> </w:t>
      </w:r>
      <w:r w:rsidRPr="00522D9E">
        <w:t>умений</w:t>
      </w:r>
      <w:r w:rsidRPr="00522D9E">
        <w:rPr>
          <w:spacing w:val="36"/>
        </w:rPr>
        <w:t xml:space="preserve"> </w:t>
      </w:r>
      <w:r w:rsidRPr="00522D9E">
        <w:t>характеризовать</w:t>
      </w:r>
      <w:r w:rsidRPr="00522D9E">
        <w:rPr>
          <w:spacing w:val="36"/>
        </w:rPr>
        <w:t xml:space="preserve"> </w:t>
      </w:r>
      <w:r w:rsidRPr="00522D9E">
        <w:t>электронное</w:t>
      </w:r>
      <w:r w:rsidRPr="00522D9E">
        <w:rPr>
          <w:spacing w:val="37"/>
        </w:rPr>
        <w:t xml:space="preserve"> </w:t>
      </w:r>
      <w:r w:rsidRPr="00522D9E">
        <w:t>строение</w:t>
      </w:r>
      <w:r w:rsidRPr="00522D9E">
        <w:rPr>
          <w:spacing w:val="37"/>
        </w:rPr>
        <w:t xml:space="preserve"> </w:t>
      </w:r>
      <w:r w:rsidRPr="00522D9E">
        <w:t>атомов</w:t>
      </w:r>
      <w:r w:rsidRPr="00522D9E">
        <w:rPr>
          <w:spacing w:val="37"/>
        </w:rPr>
        <w:t xml:space="preserve"> </w:t>
      </w:r>
      <w:r w:rsidRPr="00522D9E">
        <w:t>химических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1–4</w:t>
      </w:r>
      <w:r w:rsidRPr="00522D9E">
        <w:rPr>
          <w:spacing w:val="1"/>
        </w:rPr>
        <w:t xml:space="preserve"> </w:t>
      </w:r>
      <w:r w:rsidRPr="00522D9E">
        <w:t>периодов</w:t>
      </w:r>
      <w:r w:rsidRPr="00522D9E">
        <w:rPr>
          <w:spacing w:val="1"/>
        </w:rPr>
        <w:t xml:space="preserve"> </w:t>
      </w:r>
      <w:r w:rsidRPr="00522D9E">
        <w:t>Периодической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Д.И. Менделеева,</w:t>
      </w:r>
      <w:r w:rsidRPr="00522D9E">
        <w:rPr>
          <w:spacing w:val="-57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«s-,</w:t>
      </w:r>
      <w:r w:rsidRPr="00522D9E">
        <w:rPr>
          <w:spacing w:val="1"/>
        </w:rPr>
        <w:t xml:space="preserve"> </w:t>
      </w:r>
      <w:r w:rsidRPr="00522D9E">
        <w:t>p-,</w:t>
      </w:r>
      <w:r w:rsidRPr="00522D9E">
        <w:rPr>
          <w:spacing w:val="1"/>
        </w:rPr>
        <w:t xml:space="preserve"> </w:t>
      </w:r>
      <w:r w:rsidRPr="00522D9E">
        <w:t>d-электронные</w:t>
      </w:r>
      <w:r w:rsidRPr="00522D9E">
        <w:rPr>
          <w:spacing w:val="1"/>
        </w:rPr>
        <w:t xml:space="preserve"> </w:t>
      </w:r>
      <w:r w:rsidRPr="00522D9E">
        <w:t>орбитали»,</w:t>
      </w:r>
      <w:r w:rsidRPr="00522D9E">
        <w:rPr>
          <w:spacing w:val="1"/>
        </w:rPr>
        <w:t xml:space="preserve"> </w:t>
      </w:r>
      <w:r w:rsidRPr="00522D9E">
        <w:t>«энергетические</w:t>
      </w:r>
      <w:r w:rsidRPr="00522D9E">
        <w:rPr>
          <w:spacing w:val="1"/>
        </w:rPr>
        <w:t xml:space="preserve"> </w:t>
      </w:r>
      <w:r w:rsidRPr="00522D9E">
        <w:t>уровни»,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закономерности</w:t>
      </w:r>
      <w:r w:rsidRPr="00522D9E">
        <w:rPr>
          <w:spacing w:val="1"/>
        </w:rPr>
        <w:t xml:space="preserve"> </w:t>
      </w:r>
      <w:r w:rsidRPr="00522D9E">
        <w:t>изменения</w:t>
      </w:r>
      <w:r w:rsidRPr="00522D9E">
        <w:rPr>
          <w:spacing w:val="1"/>
        </w:rPr>
        <w:t xml:space="preserve"> </w:t>
      </w:r>
      <w:r w:rsidRPr="00522D9E">
        <w:t>свойств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соединений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периодам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группам</w:t>
      </w:r>
      <w:r w:rsidRPr="00522D9E">
        <w:rPr>
          <w:spacing w:val="-2"/>
        </w:rPr>
        <w:t xml:space="preserve"> </w:t>
      </w:r>
      <w:r w:rsidRPr="00522D9E">
        <w:t>Периодической</w:t>
      </w:r>
      <w:r w:rsidRPr="00522D9E">
        <w:rPr>
          <w:spacing w:val="-1"/>
        </w:rPr>
        <w:t xml:space="preserve"> </w:t>
      </w:r>
      <w:r w:rsidRPr="00522D9E">
        <w:t>системы химических</w:t>
      </w:r>
      <w:r w:rsidRPr="00522D9E">
        <w:rPr>
          <w:spacing w:val="-2"/>
        </w:rPr>
        <w:t xml:space="preserve"> </w:t>
      </w:r>
      <w:r w:rsidRPr="00522D9E">
        <w:t>элементов</w:t>
      </w:r>
      <w:r w:rsidRPr="00522D9E">
        <w:rPr>
          <w:spacing w:val="-1"/>
        </w:rPr>
        <w:t xml:space="preserve"> </w:t>
      </w:r>
      <w:r w:rsidRPr="00522D9E">
        <w:t>Д.И.</w:t>
      </w:r>
      <w:r w:rsidRPr="00522D9E">
        <w:rPr>
          <w:spacing w:val="3"/>
        </w:rPr>
        <w:t xml:space="preserve"> </w:t>
      </w:r>
      <w:r w:rsidRPr="00522D9E">
        <w:t>Менделеева;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(описывать)</w:t>
      </w:r>
      <w:r w:rsidRPr="00522D9E">
        <w:rPr>
          <w:spacing w:val="1"/>
        </w:rPr>
        <w:t xml:space="preserve"> </w:t>
      </w:r>
      <w:r w:rsidRPr="00522D9E">
        <w:t>общие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-57"/>
        </w:rPr>
        <w:t xml:space="preserve"> </w:t>
      </w:r>
      <w:r w:rsidRPr="00522D9E">
        <w:t>неорганических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классов,</w:t>
      </w:r>
      <w:r w:rsidRPr="00522D9E">
        <w:rPr>
          <w:spacing w:val="1"/>
        </w:rPr>
        <w:t xml:space="preserve"> </w:t>
      </w:r>
      <w:r w:rsidRPr="00522D9E">
        <w:t>подтверждать</w:t>
      </w:r>
      <w:r w:rsidRPr="00522D9E">
        <w:rPr>
          <w:spacing w:val="1"/>
        </w:rPr>
        <w:t xml:space="preserve"> </w:t>
      </w:r>
      <w:r w:rsidRPr="00522D9E">
        <w:t>существование</w:t>
      </w:r>
      <w:r w:rsidRPr="00522D9E">
        <w:rPr>
          <w:spacing w:val="1"/>
        </w:rPr>
        <w:t xml:space="preserve"> </w:t>
      </w:r>
      <w:r w:rsidRPr="00522D9E">
        <w:t>генетической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-57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неорганическими</w:t>
      </w:r>
      <w:r w:rsidRPr="00522D9E">
        <w:rPr>
          <w:spacing w:val="1"/>
        </w:rPr>
        <w:t xml:space="preserve"> </w:t>
      </w:r>
      <w:r w:rsidRPr="00522D9E">
        <w:t>веществами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уравнений</w:t>
      </w:r>
      <w:r w:rsidRPr="00522D9E">
        <w:rPr>
          <w:spacing w:val="1"/>
        </w:rPr>
        <w:t xml:space="preserve"> </w:t>
      </w:r>
      <w:r w:rsidRPr="00522D9E">
        <w:t>соответствующих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реакций;</w:t>
      </w:r>
    </w:p>
    <w:p w:rsidR="00A26E2A" w:rsidRPr="00522D9E" w:rsidRDefault="0024319E" w:rsidP="00B277C8">
      <w:pPr>
        <w:pStyle w:val="a5"/>
        <w:tabs>
          <w:tab w:val="left" w:pos="3756"/>
          <w:tab w:val="left" w:pos="5215"/>
          <w:tab w:val="left" w:pos="7829"/>
          <w:tab w:val="left" w:pos="9757"/>
        </w:tabs>
        <w:spacing w:line="240" w:lineRule="atLeast"/>
        <w:ind w:right="228"/>
        <w:contextualSpacing/>
        <w:jc w:val="left"/>
      </w:pPr>
      <w:r w:rsidRPr="00522D9E">
        <w:t>сформированность</w:t>
      </w:r>
      <w:r w:rsidRPr="00522D9E">
        <w:tab/>
        <w:t>умения</w:t>
      </w:r>
      <w:r w:rsidRPr="00522D9E">
        <w:tab/>
        <w:t>классифицировать</w:t>
      </w:r>
      <w:r w:rsidRPr="00522D9E">
        <w:tab/>
        <w:t>химические</w:t>
      </w:r>
      <w:r w:rsidRPr="00522D9E">
        <w:tab/>
        <w:t>реакции</w:t>
      </w:r>
      <w:r w:rsidRPr="00522D9E">
        <w:rPr>
          <w:spacing w:val="-58"/>
        </w:rPr>
        <w:t xml:space="preserve"> </w:t>
      </w:r>
      <w:r w:rsidRPr="00522D9E">
        <w:t>по различным признакам (числу и составу реагирующих веществ, тепловому эффекту реакции,</w:t>
      </w:r>
      <w:r w:rsidRPr="00522D9E">
        <w:rPr>
          <w:spacing w:val="1"/>
        </w:rPr>
        <w:t xml:space="preserve"> </w:t>
      </w:r>
      <w:r w:rsidRPr="00522D9E">
        <w:t>изменению</w:t>
      </w:r>
      <w:r w:rsidRPr="00522D9E">
        <w:rPr>
          <w:spacing w:val="-2"/>
        </w:rPr>
        <w:t xml:space="preserve"> </w:t>
      </w:r>
      <w:r w:rsidRPr="00522D9E">
        <w:t>степеней</w:t>
      </w:r>
      <w:r w:rsidRPr="00522D9E">
        <w:rPr>
          <w:spacing w:val="-1"/>
        </w:rPr>
        <w:t xml:space="preserve"> </w:t>
      </w:r>
      <w:r w:rsidRPr="00522D9E">
        <w:t>окисления</w:t>
      </w:r>
      <w:r w:rsidRPr="00522D9E">
        <w:rPr>
          <w:spacing w:val="-2"/>
        </w:rPr>
        <w:t xml:space="preserve"> </w:t>
      </w:r>
      <w:r w:rsidRPr="00522D9E">
        <w:t>элементов,</w:t>
      </w:r>
      <w:r w:rsidRPr="00522D9E">
        <w:rPr>
          <w:spacing w:val="-1"/>
        </w:rPr>
        <w:t xml:space="preserve"> </w:t>
      </w:r>
      <w:r w:rsidRPr="00522D9E">
        <w:t>обратимости</w:t>
      </w:r>
      <w:r w:rsidRPr="00522D9E">
        <w:rPr>
          <w:spacing w:val="-2"/>
        </w:rPr>
        <w:t xml:space="preserve"> </w:t>
      </w:r>
      <w:r w:rsidRPr="00522D9E">
        <w:t>реакции,</w:t>
      </w:r>
      <w:r w:rsidRPr="00522D9E">
        <w:rPr>
          <w:spacing w:val="1"/>
        </w:rPr>
        <w:t xml:space="preserve"> </w:t>
      </w:r>
      <w:r w:rsidRPr="00522D9E">
        <w:t>участию</w:t>
      </w:r>
      <w:r w:rsidRPr="00522D9E">
        <w:rPr>
          <w:spacing w:val="-2"/>
        </w:rPr>
        <w:t xml:space="preserve"> </w:t>
      </w:r>
      <w:r w:rsidRPr="00522D9E">
        <w:t>катализатора);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уравнения</w:t>
      </w:r>
      <w:r w:rsidRPr="00522D9E">
        <w:rPr>
          <w:spacing w:val="1"/>
        </w:rPr>
        <w:t xml:space="preserve"> </w:t>
      </w:r>
      <w:r w:rsidRPr="00522D9E">
        <w:t>реакций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типов,</w:t>
      </w:r>
      <w:r w:rsidRPr="00522D9E">
        <w:rPr>
          <w:spacing w:val="1"/>
        </w:rPr>
        <w:t xml:space="preserve"> </w:t>
      </w:r>
      <w:r w:rsidRPr="00522D9E">
        <w:t>полные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 xml:space="preserve">сокращѐнные       </w:t>
      </w:r>
      <w:r w:rsidRPr="00522D9E">
        <w:rPr>
          <w:spacing w:val="1"/>
        </w:rPr>
        <w:t xml:space="preserve"> </w:t>
      </w:r>
      <w:r w:rsidRPr="00522D9E">
        <w:t xml:space="preserve">уравнения       </w:t>
      </w:r>
      <w:r w:rsidRPr="00522D9E">
        <w:rPr>
          <w:spacing w:val="1"/>
        </w:rPr>
        <w:t xml:space="preserve"> </w:t>
      </w:r>
      <w:r w:rsidRPr="00522D9E">
        <w:t>реакций         ионного         обмена,         учитывая         условия,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которых</w:t>
      </w:r>
      <w:r w:rsidRPr="00522D9E">
        <w:rPr>
          <w:spacing w:val="-1"/>
        </w:rPr>
        <w:t xml:space="preserve"> </w:t>
      </w:r>
      <w:r w:rsidRPr="00522D9E">
        <w:t>эти реакции идут до конца;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lastRenderedPageBreak/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реакции,</w:t>
      </w:r>
      <w:r w:rsidRPr="00522D9E">
        <w:rPr>
          <w:spacing w:val="1"/>
        </w:rPr>
        <w:t xml:space="preserve"> </w:t>
      </w:r>
      <w:r w:rsidRPr="00522D9E">
        <w:t>подтверждающие</w:t>
      </w:r>
      <w:r w:rsidRPr="00522D9E">
        <w:rPr>
          <w:spacing w:val="1"/>
        </w:rPr>
        <w:t xml:space="preserve"> </w:t>
      </w:r>
      <w:r w:rsidRPr="00522D9E">
        <w:t>качественный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неорганических</w:t>
      </w:r>
      <w:r w:rsidRPr="00522D9E">
        <w:rPr>
          <w:spacing w:val="1"/>
        </w:rPr>
        <w:t xml:space="preserve"> </w:t>
      </w:r>
      <w:r w:rsidRPr="00522D9E">
        <w:t>веществ,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опытным</w:t>
      </w:r>
      <w:r w:rsidRPr="00522D9E">
        <w:rPr>
          <w:spacing w:val="1"/>
        </w:rPr>
        <w:t xml:space="preserve"> </w:t>
      </w:r>
      <w:r w:rsidRPr="00522D9E">
        <w:t>путѐм</w:t>
      </w:r>
      <w:r w:rsidRPr="00522D9E">
        <w:rPr>
          <w:spacing w:val="1"/>
        </w:rPr>
        <w:t xml:space="preserve"> </w:t>
      </w:r>
      <w:r w:rsidRPr="00522D9E">
        <w:t>ионы,</w:t>
      </w:r>
      <w:r w:rsidRPr="00522D9E">
        <w:rPr>
          <w:spacing w:val="1"/>
        </w:rPr>
        <w:t xml:space="preserve"> </w:t>
      </w:r>
      <w:r w:rsidRPr="00522D9E">
        <w:t>присутствующие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водных растворах</w:t>
      </w:r>
      <w:r w:rsidRPr="00522D9E">
        <w:rPr>
          <w:spacing w:val="-1"/>
        </w:rPr>
        <w:t xml:space="preserve"> </w:t>
      </w:r>
      <w:r w:rsidRPr="00522D9E">
        <w:t>неорганических</w:t>
      </w:r>
      <w:r w:rsidRPr="00522D9E">
        <w:rPr>
          <w:spacing w:val="2"/>
        </w:rPr>
        <w:t xml:space="preserve"> </w:t>
      </w:r>
      <w:r w:rsidRPr="00522D9E">
        <w:t>веществ;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сформированность умений раскрывать сущность окислительно-восстановительных реакций</w:t>
      </w:r>
      <w:r w:rsidRPr="00522D9E">
        <w:rPr>
          <w:spacing w:val="-57"/>
        </w:rPr>
        <w:t xml:space="preserve"> </w:t>
      </w:r>
      <w:r w:rsidRPr="00522D9E">
        <w:t>посредством</w:t>
      </w:r>
      <w:r w:rsidRPr="00522D9E">
        <w:rPr>
          <w:spacing w:val="-3"/>
        </w:rPr>
        <w:t xml:space="preserve"> </w:t>
      </w:r>
      <w:r w:rsidRPr="00522D9E">
        <w:t>составления электронного баланса</w:t>
      </w:r>
      <w:r w:rsidRPr="00522D9E">
        <w:rPr>
          <w:spacing w:val="-2"/>
        </w:rPr>
        <w:t xml:space="preserve"> </w:t>
      </w:r>
      <w:r w:rsidRPr="00522D9E">
        <w:t>этих</w:t>
      </w:r>
      <w:r w:rsidRPr="00522D9E">
        <w:rPr>
          <w:spacing w:val="2"/>
        </w:rPr>
        <w:t xml:space="preserve"> </w:t>
      </w:r>
      <w:r w:rsidRPr="00522D9E">
        <w:t>реакций;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зависимость</w:t>
      </w:r>
      <w:r w:rsidRPr="00522D9E">
        <w:rPr>
          <w:spacing w:val="1"/>
        </w:rPr>
        <w:t xml:space="preserve"> </w:t>
      </w:r>
      <w:r w:rsidRPr="00522D9E">
        <w:t>скорости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-57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факторов; характер смещения химического равновесия</w:t>
      </w:r>
      <w:r w:rsidRPr="00522D9E">
        <w:rPr>
          <w:spacing w:val="1"/>
        </w:rPr>
        <w:t xml:space="preserve"> </w:t>
      </w:r>
      <w:r w:rsidRPr="00522D9E">
        <w:t>в зависимости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внешнего</w:t>
      </w:r>
      <w:r w:rsidRPr="00522D9E">
        <w:rPr>
          <w:spacing w:val="1"/>
        </w:rPr>
        <w:t xml:space="preserve"> </w:t>
      </w:r>
      <w:r w:rsidRPr="00522D9E">
        <w:t>воздействия</w:t>
      </w:r>
      <w:r w:rsidRPr="00522D9E">
        <w:rPr>
          <w:spacing w:val="-1"/>
        </w:rPr>
        <w:t xml:space="preserve"> </w:t>
      </w:r>
      <w:r w:rsidRPr="00522D9E">
        <w:t>(принцип</w:t>
      </w:r>
      <w:r w:rsidRPr="00522D9E">
        <w:rPr>
          <w:spacing w:val="-2"/>
        </w:rPr>
        <w:t xml:space="preserve"> </w:t>
      </w:r>
      <w:r w:rsidRPr="00522D9E">
        <w:t>Ле</w:t>
      </w:r>
      <w:r w:rsidRPr="00522D9E">
        <w:rPr>
          <w:spacing w:val="2"/>
        </w:rPr>
        <w:t xml:space="preserve"> </w:t>
      </w:r>
      <w:r w:rsidRPr="00522D9E">
        <w:t>Шателье);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       умений      характеризовать      химические      процессы,      лежащие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промышленного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серной</w:t>
      </w:r>
      <w:r w:rsidRPr="00522D9E">
        <w:rPr>
          <w:spacing w:val="1"/>
        </w:rPr>
        <w:t xml:space="preserve"> </w:t>
      </w:r>
      <w:r w:rsidRPr="00522D9E">
        <w:t>кислоты,</w:t>
      </w:r>
      <w:r w:rsidRPr="00522D9E">
        <w:rPr>
          <w:spacing w:val="1"/>
        </w:rPr>
        <w:t xml:space="preserve"> </w:t>
      </w:r>
      <w:r w:rsidRPr="00522D9E">
        <w:t>аммиака,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представлений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научных</w:t>
      </w:r>
      <w:r w:rsidRPr="00522D9E">
        <w:rPr>
          <w:spacing w:val="1"/>
        </w:rPr>
        <w:t xml:space="preserve"> </w:t>
      </w:r>
      <w:r w:rsidRPr="00522D9E">
        <w:t>принципах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проблемах</w:t>
      </w:r>
      <w:r w:rsidRPr="00522D9E">
        <w:rPr>
          <w:spacing w:val="1"/>
        </w:rPr>
        <w:t xml:space="preserve"> </w:t>
      </w:r>
      <w:r w:rsidRPr="00522D9E">
        <w:t>химического</w:t>
      </w:r>
      <w:r w:rsidRPr="00522D9E">
        <w:rPr>
          <w:spacing w:val="1"/>
        </w:rPr>
        <w:t xml:space="preserve"> </w:t>
      </w:r>
      <w:r w:rsidRPr="00522D9E">
        <w:t>производства;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вычисления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«массовая</w:t>
      </w:r>
      <w:r w:rsidRPr="00522D9E">
        <w:rPr>
          <w:spacing w:val="-57"/>
        </w:rPr>
        <w:t xml:space="preserve"> </w:t>
      </w:r>
      <w:r w:rsidRPr="00522D9E">
        <w:t>доля вещества в растворе», объѐмных отношений газов при химических реакциях, массы вещества</w:t>
      </w:r>
      <w:r w:rsidRPr="00522D9E">
        <w:rPr>
          <w:spacing w:val="-57"/>
        </w:rPr>
        <w:t xml:space="preserve"> </w:t>
      </w:r>
      <w:r w:rsidRPr="00522D9E">
        <w:t>или объѐма газов по известному количеству вещества, массе или объѐму одного из участвующих в</w:t>
      </w:r>
      <w:r w:rsidRPr="00522D9E">
        <w:rPr>
          <w:spacing w:val="-57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веществ,</w:t>
      </w:r>
      <w:r w:rsidRPr="00522D9E">
        <w:rPr>
          <w:spacing w:val="1"/>
        </w:rPr>
        <w:t xml:space="preserve"> </w:t>
      </w:r>
      <w:r w:rsidRPr="00522D9E">
        <w:t>теплового</w:t>
      </w:r>
      <w:r w:rsidRPr="00522D9E">
        <w:rPr>
          <w:spacing w:val="1"/>
        </w:rPr>
        <w:t xml:space="preserve"> </w:t>
      </w:r>
      <w:r w:rsidRPr="00522D9E">
        <w:t>эффекта</w:t>
      </w:r>
      <w:r w:rsidRPr="00522D9E">
        <w:rPr>
          <w:spacing w:val="1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законов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массы</w:t>
      </w:r>
      <w:r w:rsidRPr="00522D9E">
        <w:rPr>
          <w:spacing w:val="1"/>
        </w:rPr>
        <w:t xml:space="preserve"> </w:t>
      </w:r>
      <w:r w:rsidRPr="00522D9E">
        <w:t>веществ,</w:t>
      </w:r>
      <w:r w:rsidRPr="00522D9E">
        <w:rPr>
          <w:spacing w:val="1"/>
        </w:rPr>
        <w:t xml:space="preserve"> </w:t>
      </w:r>
      <w:r w:rsidRPr="00522D9E">
        <w:t>превращения</w:t>
      </w:r>
      <w:r w:rsidRPr="00522D9E">
        <w:rPr>
          <w:spacing w:val="-1"/>
        </w:rPr>
        <w:t xml:space="preserve"> </w:t>
      </w:r>
      <w:r w:rsidRPr="00522D9E">
        <w:t>и сохранения энергии;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соблюдать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пользования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посудой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лабораторным</w:t>
      </w:r>
      <w:r w:rsidRPr="00522D9E">
        <w:rPr>
          <w:spacing w:val="1"/>
        </w:rPr>
        <w:t xml:space="preserve"> </w:t>
      </w:r>
      <w:r w:rsidRPr="00522D9E">
        <w:t>оборудованием,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обращения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веществами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инструкциями</w:t>
      </w:r>
      <w:r w:rsidRPr="00522D9E">
        <w:rPr>
          <w:spacing w:val="-1"/>
        </w:rPr>
        <w:t xml:space="preserve"> </w:t>
      </w:r>
      <w:r w:rsidRPr="00522D9E">
        <w:t>по выполнению</w:t>
      </w:r>
      <w:r w:rsidRPr="00522D9E">
        <w:rPr>
          <w:spacing w:val="-3"/>
        </w:rPr>
        <w:t xml:space="preserve"> </w:t>
      </w:r>
      <w:r w:rsidRPr="00522D9E">
        <w:t>лабораторных</w:t>
      </w:r>
      <w:r w:rsidRPr="00522D9E">
        <w:rPr>
          <w:spacing w:val="-1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опытов;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сформированность умений планировать и выполнять химический эксперимент (разложение</w:t>
      </w:r>
      <w:r w:rsidRPr="00522D9E">
        <w:rPr>
          <w:spacing w:val="1"/>
        </w:rPr>
        <w:t xml:space="preserve"> </w:t>
      </w:r>
      <w:r w:rsidRPr="00522D9E">
        <w:t>пероксида</w:t>
      </w:r>
      <w:r w:rsidRPr="00522D9E">
        <w:rPr>
          <w:spacing w:val="1"/>
        </w:rPr>
        <w:t xml:space="preserve"> </w:t>
      </w:r>
      <w:r w:rsidRPr="00522D9E">
        <w:t>водорода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присутствии</w:t>
      </w:r>
      <w:r w:rsidRPr="00522D9E">
        <w:rPr>
          <w:spacing w:val="1"/>
        </w:rPr>
        <w:t xml:space="preserve"> </w:t>
      </w:r>
      <w:r w:rsidRPr="00522D9E">
        <w:t>катализатора,</w:t>
      </w:r>
      <w:r w:rsidRPr="00522D9E">
        <w:rPr>
          <w:spacing w:val="1"/>
        </w:rPr>
        <w:t xml:space="preserve"> </w:t>
      </w:r>
      <w:r w:rsidRPr="00522D9E">
        <w:t>определение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растворов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60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универсального</w:t>
      </w:r>
      <w:r w:rsidRPr="00522D9E">
        <w:rPr>
          <w:spacing w:val="1"/>
        </w:rPr>
        <w:t xml:space="preserve"> </w:t>
      </w:r>
      <w:r w:rsidRPr="00522D9E">
        <w:t>индикатора,</w:t>
      </w:r>
      <w:r w:rsidRPr="00522D9E">
        <w:rPr>
          <w:spacing w:val="1"/>
        </w:rPr>
        <w:t xml:space="preserve"> </w:t>
      </w:r>
      <w:r w:rsidRPr="00522D9E">
        <w:t>влияние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скорость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1"/>
        </w:rPr>
        <w:t xml:space="preserve"> </w:t>
      </w:r>
      <w:r w:rsidRPr="00522D9E">
        <w:t>реакции, реакции ионного обмена, качественные реакции на сульфат-, карбонат- и хлорид-анионы,</w:t>
      </w:r>
      <w:r w:rsidRPr="00522D9E">
        <w:rPr>
          <w:spacing w:val="-57"/>
        </w:rPr>
        <w:t xml:space="preserve"> </w:t>
      </w:r>
      <w:r w:rsidRPr="00522D9E">
        <w:t>на катион аммония, решение экспериментальных задач по темам «Металлы» и «Неметаллы») в</w:t>
      </w:r>
      <w:r w:rsidRPr="00522D9E">
        <w:rPr>
          <w:spacing w:val="1"/>
        </w:rPr>
        <w:t xml:space="preserve"> </w:t>
      </w:r>
      <w:r w:rsidRPr="00522D9E">
        <w:t>соответствии с правилами техники безопасности при обращении с веществами и лабораторным</w:t>
      </w:r>
      <w:r w:rsidRPr="00522D9E">
        <w:rPr>
          <w:spacing w:val="1"/>
        </w:rPr>
        <w:t xml:space="preserve"> </w:t>
      </w:r>
      <w:r w:rsidRPr="00522D9E">
        <w:t>оборудованием, представлять результаты химического эксперимента в форме записи уравнений</w:t>
      </w:r>
      <w:r w:rsidRPr="00522D9E">
        <w:rPr>
          <w:spacing w:val="1"/>
        </w:rPr>
        <w:t xml:space="preserve"> </w:t>
      </w:r>
      <w:r w:rsidRPr="00522D9E">
        <w:t>соответствующих</w:t>
      </w:r>
      <w:r w:rsidRPr="00522D9E">
        <w:rPr>
          <w:spacing w:val="1"/>
        </w:rPr>
        <w:t xml:space="preserve"> </w:t>
      </w:r>
      <w:r w:rsidRPr="00522D9E">
        <w:t>реакций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формулировать выводы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этих</w:t>
      </w:r>
      <w:r w:rsidRPr="00522D9E">
        <w:rPr>
          <w:spacing w:val="1"/>
        </w:rPr>
        <w:t xml:space="preserve"> </w:t>
      </w:r>
      <w:r w:rsidRPr="00522D9E">
        <w:t>результатов;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химическую</w:t>
      </w:r>
      <w:r w:rsidRPr="00522D9E">
        <w:rPr>
          <w:spacing w:val="1"/>
        </w:rPr>
        <w:t xml:space="preserve"> </w:t>
      </w:r>
      <w:r w:rsidRPr="00522D9E">
        <w:t>информацию,</w:t>
      </w:r>
      <w:r w:rsidRPr="00522D9E">
        <w:rPr>
          <w:spacing w:val="1"/>
        </w:rPr>
        <w:t xml:space="preserve"> </w:t>
      </w:r>
      <w:r w:rsidRPr="00522D9E">
        <w:t>получаемую</w:t>
      </w:r>
      <w:r w:rsidRPr="00522D9E">
        <w:rPr>
          <w:spacing w:val="-2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-3"/>
        </w:rPr>
        <w:t xml:space="preserve"> </w:t>
      </w:r>
      <w:r w:rsidRPr="00522D9E">
        <w:t>источников</w:t>
      </w:r>
      <w:r w:rsidRPr="00522D9E">
        <w:rPr>
          <w:spacing w:val="-1"/>
        </w:rPr>
        <w:t xml:space="preserve"> </w:t>
      </w:r>
      <w:r w:rsidRPr="00522D9E">
        <w:t>(средства</w:t>
      </w:r>
      <w:r w:rsidRPr="00522D9E">
        <w:rPr>
          <w:spacing w:val="-3"/>
        </w:rPr>
        <w:t xml:space="preserve"> </w:t>
      </w:r>
      <w:r w:rsidRPr="00522D9E">
        <w:t>массовой</w:t>
      </w:r>
      <w:r w:rsidRPr="00522D9E">
        <w:rPr>
          <w:spacing w:val="-2"/>
        </w:rPr>
        <w:t xml:space="preserve"> </w:t>
      </w:r>
      <w:r w:rsidRPr="00522D9E">
        <w:t>коммуникации,</w:t>
      </w:r>
      <w:r w:rsidRPr="00522D9E">
        <w:rPr>
          <w:spacing w:val="-4"/>
        </w:rPr>
        <w:t xml:space="preserve"> </w:t>
      </w:r>
      <w:r w:rsidRPr="00522D9E">
        <w:t>Интернет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других);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сформированность умений соблюдать правила экологически целесообразного поведения в</w:t>
      </w:r>
      <w:r w:rsidRPr="00522D9E">
        <w:rPr>
          <w:spacing w:val="1"/>
        </w:rPr>
        <w:t xml:space="preserve"> </w:t>
      </w:r>
      <w:r w:rsidRPr="00522D9E">
        <w:t xml:space="preserve">быту       и      </w:t>
      </w:r>
      <w:r w:rsidRPr="00522D9E">
        <w:rPr>
          <w:spacing w:val="1"/>
        </w:rPr>
        <w:t xml:space="preserve"> </w:t>
      </w:r>
      <w:r w:rsidRPr="00522D9E">
        <w:t>трудовой        деятельности        в        целях        сохранения        своего        здоровья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осознавать</w:t>
      </w:r>
      <w:r w:rsidRPr="00522D9E">
        <w:rPr>
          <w:spacing w:val="1"/>
        </w:rPr>
        <w:t xml:space="preserve"> </w:t>
      </w:r>
      <w:r w:rsidRPr="00522D9E">
        <w:t>опасность</w:t>
      </w:r>
      <w:r w:rsidRPr="00522D9E">
        <w:rPr>
          <w:spacing w:val="1"/>
        </w:rPr>
        <w:t xml:space="preserve"> </w:t>
      </w:r>
      <w:r w:rsidRPr="00522D9E">
        <w:t>воздействия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живые</w:t>
      </w:r>
      <w:r w:rsidRPr="00522D9E">
        <w:rPr>
          <w:spacing w:val="1"/>
        </w:rPr>
        <w:t xml:space="preserve"> </w:t>
      </w:r>
      <w:r w:rsidRPr="00522D9E">
        <w:t>организмы</w:t>
      </w:r>
      <w:r w:rsidRPr="00522D9E">
        <w:rPr>
          <w:spacing w:val="1"/>
        </w:rPr>
        <w:t xml:space="preserve"> </w:t>
      </w:r>
      <w:r w:rsidRPr="00522D9E">
        <w:t xml:space="preserve">определѐнных        </w:t>
      </w:r>
      <w:r w:rsidRPr="00522D9E">
        <w:rPr>
          <w:spacing w:val="1"/>
        </w:rPr>
        <w:t xml:space="preserve"> </w:t>
      </w:r>
      <w:r w:rsidRPr="00522D9E">
        <w:t>веществ,          понимая          смысл          показателя          ПДК,          пояснять</w:t>
      </w:r>
      <w:r w:rsidRPr="00522D9E">
        <w:rPr>
          <w:spacing w:val="1"/>
        </w:rPr>
        <w:t xml:space="preserve"> </w:t>
      </w:r>
      <w:r w:rsidRPr="00522D9E">
        <w:t>на     примерах     способы     уменьшения     и     предотвращения     их     вредного     воздействия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организм</w:t>
      </w:r>
      <w:r w:rsidRPr="00522D9E">
        <w:rPr>
          <w:spacing w:val="-1"/>
        </w:rPr>
        <w:t xml:space="preserve"> </w:t>
      </w:r>
      <w:r w:rsidRPr="00522D9E">
        <w:t>человека;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для обучающихся с ограниченными возможностями здоровья: умение применять знания об</w:t>
      </w:r>
      <w:r w:rsidRPr="00522D9E">
        <w:rPr>
          <w:spacing w:val="1"/>
        </w:rPr>
        <w:t xml:space="preserve"> </w:t>
      </w:r>
      <w:r w:rsidRPr="00522D9E">
        <w:t>основных доступных методах</w:t>
      </w:r>
      <w:r w:rsidRPr="00522D9E">
        <w:rPr>
          <w:spacing w:val="2"/>
        </w:rPr>
        <w:t xml:space="preserve"> </w:t>
      </w:r>
      <w:r w:rsidRPr="00522D9E">
        <w:t>познания</w:t>
      </w:r>
      <w:r w:rsidRPr="00522D9E">
        <w:rPr>
          <w:spacing w:val="-1"/>
        </w:rPr>
        <w:t xml:space="preserve"> </w:t>
      </w:r>
      <w:r w:rsidRPr="00522D9E">
        <w:t>веществ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химических</w:t>
      </w:r>
      <w:r w:rsidRPr="00522D9E">
        <w:rPr>
          <w:spacing w:val="1"/>
        </w:rPr>
        <w:t xml:space="preserve"> </w:t>
      </w:r>
      <w:r w:rsidRPr="00522D9E">
        <w:t>явлений;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для</w:t>
      </w:r>
      <w:r w:rsidRPr="00522D9E">
        <w:rPr>
          <w:spacing w:val="1"/>
        </w:rPr>
        <w:t xml:space="preserve"> </w:t>
      </w:r>
      <w:r w:rsidRPr="00522D9E">
        <w:t>слепых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слабовидящих</w:t>
      </w:r>
      <w:r w:rsidRPr="00522D9E">
        <w:rPr>
          <w:spacing w:val="1"/>
        </w:rPr>
        <w:t xml:space="preserve"> </w:t>
      </w:r>
      <w:r w:rsidRPr="00522D9E">
        <w:t>обучающихся: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рельефно</w:t>
      </w:r>
      <w:r w:rsidRPr="00522D9E">
        <w:rPr>
          <w:spacing w:val="1"/>
        </w:rPr>
        <w:t xml:space="preserve"> </w:t>
      </w:r>
      <w:r w:rsidRPr="00522D9E">
        <w:t>точечную</w:t>
      </w:r>
      <w:r w:rsidRPr="00522D9E">
        <w:rPr>
          <w:spacing w:val="1"/>
        </w:rPr>
        <w:t xml:space="preserve"> </w:t>
      </w:r>
      <w:r w:rsidRPr="00522D9E">
        <w:t>систему</w:t>
      </w:r>
      <w:r w:rsidRPr="00522D9E">
        <w:rPr>
          <w:spacing w:val="-6"/>
        </w:rPr>
        <w:t xml:space="preserve"> </w:t>
      </w:r>
      <w:r w:rsidRPr="00522D9E">
        <w:t>обозначений Л.</w:t>
      </w:r>
      <w:r w:rsidRPr="00522D9E">
        <w:rPr>
          <w:spacing w:val="1"/>
        </w:rPr>
        <w:t xml:space="preserve"> </w:t>
      </w:r>
      <w:r w:rsidRPr="00522D9E">
        <w:t>Брайля</w:t>
      </w:r>
      <w:r w:rsidRPr="00522D9E">
        <w:rPr>
          <w:spacing w:val="-2"/>
        </w:rPr>
        <w:t xml:space="preserve"> </w:t>
      </w:r>
      <w:r w:rsidRPr="00522D9E">
        <w:t>для записи</w:t>
      </w:r>
      <w:r w:rsidRPr="00522D9E">
        <w:rPr>
          <w:spacing w:val="-3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формул.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left="1023" w:hanging="632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49" style="position:absolute;left:0;text-align:left;margin-left:55.2pt;margin-top:27.1pt;width:513.35pt;height:.5pt;z-index:-15716864;mso-wrap-distance-left:0;mso-wrap-distance-right:0;mso-position-horizontal-relative:page" fillcolor="black" stroked="f">
            <w10:wrap type="topAndBottom" anchorx="page"/>
          </v:rect>
        </w:pict>
      </w:r>
      <w:bookmarkStart w:id="23" w:name="_TOC_250019"/>
      <w:r w:rsidR="0024319E" w:rsidRPr="00522D9E">
        <w:rPr>
          <w:sz w:val="24"/>
          <w:szCs w:val="24"/>
        </w:rPr>
        <w:t>Рабочая</w:t>
      </w:r>
      <w:r w:rsidR="0024319E" w:rsidRPr="00522D9E">
        <w:rPr>
          <w:spacing w:val="-6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программа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по</w:t>
      </w:r>
      <w:r w:rsidR="0024319E" w:rsidRPr="00522D9E">
        <w:rPr>
          <w:spacing w:val="-2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учебному</w:t>
      </w:r>
      <w:r w:rsidR="0024319E" w:rsidRPr="00522D9E">
        <w:rPr>
          <w:spacing w:val="-5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предмету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«Биология»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(базовый</w:t>
      </w:r>
      <w:r w:rsidR="0024319E" w:rsidRPr="00522D9E">
        <w:rPr>
          <w:spacing w:val="-7"/>
          <w:sz w:val="24"/>
          <w:szCs w:val="24"/>
        </w:rPr>
        <w:t xml:space="preserve"> </w:t>
      </w:r>
      <w:bookmarkEnd w:id="23"/>
      <w:r w:rsidR="0024319E" w:rsidRPr="00522D9E">
        <w:rPr>
          <w:sz w:val="24"/>
          <w:szCs w:val="24"/>
        </w:rPr>
        <w:t>уровень).</w:t>
      </w:r>
    </w:p>
    <w:p w:rsidR="00A26E2A" w:rsidRPr="00522D9E" w:rsidRDefault="0024319E" w:rsidP="008847C1">
      <w:pPr>
        <w:pStyle w:val="a7"/>
        <w:numPr>
          <w:ilvl w:val="1"/>
          <w:numId w:val="57"/>
        </w:numPr>
        <w:tabs>
          <w:tab w:val="left" w:pos="176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(базовый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уровень)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(предметная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«Естественно-научные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предметы»)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(далее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биология)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пояснительную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 освоения программы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биологии.</w:t>
      </w:r>
    </w:p>
    <w:p w:rsidR="00A26E2A" w:rsidRPr="00522D9E" w:rsidRDefault="0024319E" w:rsidP="008847C1">
      <w:pPr>
        <w:pStyle w:val="a7"/>
        <w:numPr>
          <w:ilvl w:val="1"/>
          <w:numId w:val="57"/>
        </w:numPr>
        <w:tabs>
          <w:tab w:val="left" w:pos="176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характеристику психологических предпосылок к еѐ изучению обучающимися, место в 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отбору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 результатов.</w:t>
      </w:r>
    </w:p>
    <w:p w:rsidR="00A26E2A" w:rsidRPr="00522D9E" w:rsidRDefault="0024319E" w:rsidP="008847C1">
      <w:pPr>
        <w:pStyle w:val="a7"/>
        <w:numPr>
          <w:ilvl w:val="1"/>
          <w:numId w:val="57"/>
        </w:numPr>
        <w:tabs>
          <w:tab w:val="left" w:pos="176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1"/>
          <w:numId w:val="57"/>
        </w:numPr>
        <w:tabs>
          <w:tab w:val="left" w:pos="1762"/>
        </w:tabs>
        <w:spacing w:line="240" w:lineRule="atLeast"/>
        <w:ind w:right="21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результаты освоения программы по биологии включают личностные,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метапредметные результаты за весь период обучения на уровне среднего общего образования, 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каждый год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1"/>
          <w:numId w:val="57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При      разработке      программы      по      биологии      теоретическую      основу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составили: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концептуальные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стандарта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взаимообусловленности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выпускников,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принципах,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характеризующих современное состояние системы среднего общего образования в 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Федерации, а также положения о специфике биологии, еѐ значении в познании живой природы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Согласно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названным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биологии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еѐ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 по биологии даѐт представление о целях, об общей стратегии 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распределение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рекомендуемую последовательность изучения учебного материала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 межпредметных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внутрипредметных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связей,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логики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образовательного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процесса,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возрастных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t>В</w:t>
      </w:r>
      <w:r w:rsidRPr="00522D9E">
        <w:rPr>
          <w:spacing w:val="1"/>
        </w:rPr>
        <w:t xml:space="preserve"> </w:t>
      </w:r>
      <w:r w:rsidRPr="00522D9E">
        <w:t>программе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биологии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учитываются</w:t>
      </w:r>
      <w:r w:rsidRPr="00522D9E">
        <w:rPr>
          <w:spacing w:val="1"/>
        </w:rPr>
        <w:t xml:space="preserve"> </w:t>
      </w:r>
      <w:r w:rsidRPr="00522D9E">
        <w:t>требования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планируемым</w:t>
      </w:r>
      <w:r w:rsidRPr="00522D9E">
        <w:rPr>
          <w:spacing w:val="1"/>
        </w:rPr>
        <w:t xml:space="preserve"> </w:t>
      </w:r>
      <w:r w:rsidRPr="00522D9E">
        <w:t>личностным,</w:t>
      </w:r>
      <w:r w:rsidRPr="00522D9E">
        <w:rPr>
          <w:spacing w:val="1"/>
        </w:rPr>
        <w:t xml:space="preserve"> </w:t>
      </w:r>
      <w:r w:rsidRPr="00522D9E">
        <w:t>метапредметным и предметным результатам обучения в формировании основных видов учебно-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деятельности/учебных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освоению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-57"/>
        </w:rPr>
        <w:t xml:space="preserve"> </w:t>
      </w:r>
      <w:r w:rsidRPr="00522D9E">
        <w:t>биологического</w:t>
      </w:r>
      <w:r w:rsidRPr="00522D9E">
        <w:rPr>
          <w:spacing w:val="-1"/>
        </w:rPr>
        <w:t xml:space="preserve"> </w:t>
      </w:r>
      <w:r w:rsidRPr="00522D9E"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программе по биологии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(10–11 классы, базовый уровень) реализован принцип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преемственности в изучении биологии, благодаря чему в ней просматривается направленность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 знаний, связанных с формированием естественно-научного мировоззрения, ценностных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ориентаций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бережным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Поэтому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наряду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общебиологических теорий, а также знаний о строении живых систем разного ранга и сущности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протекающих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уделено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использованию полученных знаний в повседневной жизни для решения прикладных задач, в 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профилактики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наследственных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заболеваний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медико-генетического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консультирования,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обоснования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целесообразного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 среде, анализа влияния хозяйственной деятельности человека на состояние природных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искусственных экосистем.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Усиление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внимания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прикладной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направленности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«Биология»</w:t>
      </w:r>
      <w:r w:rsidRPr="00522D9E">
        <w:rPr>
          <w:spacing w:val="1"/>
        </w:rPr>
        <w:t xml:space="preserve"> </w:t>
      </w:r>
      <w:r w:rsidRPr="00522D9E">
        <w:t>продиктовано</w:t>
      </w:r>
      <w:r w:rsidRPr="00522D9E">
        <w:rPr>
          <w:spacing w:val="1"/>
        </w:rPr>
        <w:t xml:space="preserve"> </w:t>
      </w:r>
      <w:r w:rsidRPr="00522D9E">
        <w:t>необходимостью</w:t>
      </w:r>
      <w:r w:rsidRPr="00522D9E">
        <w:rPr>
          <w:spacing w:val="1"/>
        </w:rPr>
        <w:t xml:space="preserve"> </w:t>
      </w:r>
      <w:r w:rsidRPr="00522D9E">
        <w:t>обеспечения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одной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актуальных задач школьного биологического образования, которая предполагает формирование у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способности</w:t>
      </w:r>
      <w:r w:rsidRPr="00522D9E">
        <w:rPr>
          <w:spacing w:val="1"/>
        </w:rPr>
        <w:t xml:space="preserve"> </w:t>
      </w:r>
      <w:r w:rsidRPr="00522D9E">
        <w:t>адаптироваться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изменениям</w:t>
      </w:r>
      <w:r w:rsidRPr="00522D9E">
        <w:rPr>
          <w:spacing w:val="1"/>
        </w:rPr>
        <w:t xml:space="preserve"> </w:t>
      </w:r>
      <w:r w:rsidRPr="00522D9E">
        <w:t>динамично</w:t>
      </w:r>
      <w:r w:rsidRPr="00522D9E">
        <w:rPr>
          <w:spacing w:val="1"/>
        </w:rPr>
        <w:t xml:space="preserve"> </w:t>
      </w:r>
      <w:r w:rsidRPr="00522D9E">
        <w:t>развивающегося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-1"/>
        </w:rPr>
        <w:t xml:space="preserve"> </w:t>
      </w:r>
      <w:r w:rsidRPr="00522D9E">
        <w:t>мира.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биологии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ориентиром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составления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рабочих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программ,</w:t>
      </w:r>
    </w:p>
    <w:p w:rsidR="00A26E2A" w:rsidRPr="00522D9E" w:rsidRDefault="00D32AC2" w:rsidP="00B277C8">
      <w:pPr>
        <w:pStyle w:val="a5"/>
        <w:spacing w:line="240" w:lineRule="atLeast"/>
        <w:ind w:right="223" w:firstLine="0"/>
        <w:contextualSpacing/>
        <w:jc w:val="left"/>
      </w:pPr>
      <w:r>
        <w:t xml:space="preserve"> </w:t>
      </w:r>
      <w:r w:rsidR="0024319E" w:rsidRPr="00522D9E">
        <w:t>авторы</w:t>
      </w:r>
      <w:r w:rsidR="0024319E" w:rsidRPr="00522D9E">
        <w:rPr>
          <w:spacing w:val="1"/>
        </w:rPr>
        <w:t xml:space="preserve"> </w:t>
      </w:r>
      <w:r w:rsidR="0024319E" w:rsidRPr="00522D9E">
        <w:t>которых</w:t>
      </w:r>
      <w:r w:rsidR="0024319E" w:rsidRPr="00522D9E">
        <w:rPr>
          <w:spacing w:val="1"/>
        </w:rPr>
        <w:t xml:space="preserve"> </w:t>
      </w:r>
      <w:r w:rsidR="0024319E" w:rsidRPr="00522D9E">
        <w:t>могут</w:t>
      </w:r>
      <w:r w:rsidR="0024319E" w:rsidRPr="00522D9E">
        <w:rPr>
          <w:spacing w:val="1"/>
        </w:rPr>
        <w:t xml:space="preserve"> </w:t>
      </w:r>
      <w:r w:rsidR="0024319E" w:rsidRPr="00522D9E">
        <w:t>предложить</w:t>
      </w:r>
      <w:r w:rsidR="0024319E" w:rsidRPr="00522D9E">
        <w:rPr>
          <w:spacing w:val="1"/>
        </w:rPr>
        <w:t xml:space="preserve"> </w:t>
      </w:r>
      <w:r w:rsidR="0024319E" w:rsidRPr="00522D9E">
        <w:t>свой</w:t>
      </w:r>
      <w:r w:rsidR="0024319E" w:rsidRPr="00522D9E">
        <w:rPr>
          <w:spacing w:val="1"/>
        </w:rPr>
        <w:t xml:space="preserve"> </w:t>
      </w:r>
      <w:r w:rsidR="0024319E" w:rsidRPr="00522D9E">
        <w:t>вариант</w:t>
      </w:r>
      <w:r w:rsidR="0024319E" w:rsidRPr="00522D9E">
        <w:rPr>
          <w:spacing w:val="1"/>
        </w:rPr>
        <w:t xml:space="preserve"> </w:t>
      </w:r>
      <w:r w:rsidR="0024319E" w:rsidRPr="00522D9E">
        <w:t>последовательности</w:t>
      </w:r>
      <w:r w:rsidR="0024319E" w:rsidRPr="00522D9E">
        <w:rPr>
          <w:spacing w:val="1"/>
        </w:rPr>
        <w:t xml:space="preserve"> </w:t>
      </w:r>
      <w:r w:rsidR="0024319E" w:rsidRPr="00522D9E">
        <w:t>изучения</w:t>
      </w:r>
      <w:r w:rsidR="0024319E" w:rsidRPr="00522D9E">
        <w:rPr>
          <w:spacing w:val="1"/>
        </w:rPr>
        <w:t xml:space="preserve"> </w:t>
      </w:r>
      <w:r w:rsidR="0024319E" w:rsidRPr="00522D9E">
        <w:t>и</w:t>
      </w:r>
      <w:r w:rsidR="0024319E" w:rsidRPr="00522D9E">
        <w:rPr>
          <w:spacing w:val="1"/>
        </w:rPr>
        <w:t xml:space="preserve"> </w:t>
      </w:r>
      <w:r w:rsidR="0024319E" w:rsidRPr="00522D9E">
        <w:t>структуры</w:t>
      </w:r>
      <w:r w:rsidR="0024319E" w:rsidRPr="00522D9E">
        <w:rPr>
          <w:spacing w:val="1"/>
        </w:rPr>
        <w:t xml:space="preserve"> </w:t>
      </w:r>
      <w:r w:rsidR="0024319E" w:rsidRPr="00522D9E">
        <w:t>учебного материала, своѐ видение путей формирования у обучающихся 10–11 классов предметных</w:t>
      </w:r>
      <w:r w:rsidR="0024319E" w:rsidRPr="00522D9E">
        <w:rPr>
          <w:spacing w:val="-57"/>
        </w:rPr>
        <w:t xml:space="preserve"> </w:t>
      </w:r>
      <w:r w:rsidR="0024319E" w:rsidRPr="00522D9E">
        <w:t>знаний,</w:t>
      </w:r>
      <w:r w:rsidR="0024319E" w:rsidRPr="00522D9E">
        <w:rPr>
          <w:spacing w:val="1"/>
        </w:rPr>
        <w:t xml:space="preserve"> </w:t>
      </w:r>
      <w:r w:rsidR="0024319E" w:rsidRPr="00522D9E">
        <w:t>умений</w:t>
      </w:r>
      <w:r w:rsidR="0024319E" w:rsidRPr="00522D9E">
        <w:rPr>
          <w:spacing w:val="1"/>
        </w:rPr>
        <w:t xml:space="preserve"> </w:t>
      </w:r>
      <w:r w:rsidR="0024319E" w:rsidRPr="00522D9E">
        <w:t>и</w:t>
      </w:r>
      <w:r w:rsidR="0024319E" w:rsidRPr="00522D9E">
        <w:rPr>
          <w:spacing w:val="1"/>
        </w:rPr>
        <w:t xml:space="preserve"> </w:t>
      </w:r>
      <w:r w:rsidR="0024319E" w:rsidRPr="00522D9E">
        <w:t>способов</w:t>
      </w:r>
      <w:r w:rsidR="0024319E" w:rsidRPr="00522D9E">
        <w:rPr>
          <w:spacing w:val="1"/>
        </w:rPr>
        <w:t xml:space="preserve"> </w:t>
      </w:r>
      <w:r w:rsidR="0024319E" w:rsidRPr="00522D9E">
        <w:t>учебной</w:t>
      </w:r>
      <w:r w:rsidR="0024319E" w:rsidRPr="00522D9E">
        <w:rPr>
          <w:spacing w:val="1"/>
        </w:rPr>
        <w:t xml:space="preserve"> </w:t>
      </w:r>
      <w:r w:rsidR="0024319E" w:rsidRPr="00522D9E">
        <w:t>деятельности,</w:t>
      </w:r>
      <w:r w:rsidR="0024319E" w:rsidRPr="00522D9E">
        <w:rPr>
          <w:spacing w:val="1"/>
        </w:rPr>
        <w:t xml:space="preserve"> </w:t>
      </w:r>
      <w:r w:rsidR="0024319E" w:rsidRPr="00522D9E">
        <w:t>а</w:t>
      </w:r>
      <w:r w:rsidR="0024319E" w:rsidRPr="00522D9E">
        <w:rPr>
          <w:spacing w:val="1"/>
        </w:rPr>
        <w:t xml:space="preserve"> </w:t>
      </w:r>
      <w:r w:rsidR="0024319E" w:rsidRPr="00522D9E">
        <w:t>также</w:t>
      </w:r>
      <w:r w:rsidR="0024319E" w:rsidRPr="00522D9E">
        <w:rPr>
          <w:spacing w:val="1"/>
        </w:rPr>
        <w:t xml:space="preserve"> </w:t>
      </w:r>
      <w:r w:rsidR="0024319E" w:rsidRPr="00522D9E">
        <w:t>методических</w:t>
      </w:r>
      <w:r w:rsidR="0024319E" w:rsidRPr="00522D9E">
        <w:rPr>
          <w:spacing w:val="1"/>
        </w:rPr>
        <w:t xml:space="preserve"> </w:t>
      </w:r>
      <w:r w:rsidR="0024319E" w:rsidRPr="00522D9E">
        <w:t>решений</w:t>
      </w:r>
      <w:r w:rsidR="0024319E" w:rsidRPr="00522D9E">
        <w:rPr>
          <w:spacing w:val="1"/>
        </w:rPr>
        <w:t xml:space="preserve"> </w:t>
      </w:r>
      <w:r w:rsidR="0024319E" w:rsidRPr="00522D9E">
        <w:t>задач</w:t>
      </w:r>
      <w:r w:rsidR="0024319E" w:rsidRPr="00522D9E">
        <w:rPr>
          <w:spacing w:val="1"/>
        </w:rPr>
        <w:t xml:space="preserve"> </w:t>
      </w:r>
      <w:r w:rsidR="0024319E" w:rsidRPr="00522D9E">
        <w:t>воспитания</w:t>
      </w:r>
      <w:r w:rsidR="0024319E" w:rsidRPr="00522D9E">
        <w:rPr>
          <w:spacing w:val="-4"/>
        </w:rPr>
        <w:t xml:space="preserve"> </w:t>
      </w:r>
      <w:r w:rsidR="0024319E" w:rsidRPr="00522D9E">
        <w:t>и развития</w:t>
      </w:r>
      <w:r w:rsidR="0024319E" w:rsidRPr="00522D9E">
        <w:rPr>
          <w:spacing w:val="-4"/>
        </w:rPr>
        <w:t xml:space="preserve"> </w:t>
      </w:r>
      <w:r w:rsidR="0024319E" w:rsidRPr="00522D9E">
        <w:t>средствами</w:t>
      </w:r>
      <w:r w:rsidR="0024319E" w:rsidRPr="00522D9E">
        <w:rPr>
          <w:spacing w:val="3"/>
        </w:rPr>
        <w:t xml:space="preserve"> </w:t>
      </w:r>
      <w:r w:rsidR="0024319E" w:rsidRPr="00522D9E">
        <w:t>учебного</w:t>
      </w:r>
      <w:r w:rsidR="0024319E" w:rsidRPr="00522D9E">
        <w:rPr>
          <w:spacing w:val="-1"/>
        </w:rPr>
        <w:t xml:space="preserve"> </w:t>
      </w:r>
      <w:r w:rsidR="0024319E" w:rsidRPr="00522D9E">
        <w:t>предмета</w:t>
      </w:r>
      <w:r w:rsidR="0024319E" w:rsidRPr="00522D9E">
        <w:rPr>
          <w:spacing w:val="3"/>
        </w:rPr>
        <w:t xml:space="preserve"> </w:t>
      </w:r>
      <w:r w:rsidR="0024319E" w:rsidRPr="00522D9E">
        <w:t>«Биология».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Учебный предмет «Биология» на уровне среднего общего образования занимает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важное место. Он обеспечивает формирование у обучающихся представлений о научной картине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мира, расширяет и обобщает знания о живой природе, еѐ отличительных признаках – уровневой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 и эволюции, создаѐт условия для: познания законов живой природы, 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функциональной грамотности, навыков здорового и безопасного образа жизни, экологического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мышления,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ценностного отношения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живой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человеку.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Большое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значение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учебный       предмет       «Биология»       имеет       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решения воспитательных и развивающих задач среднего общего образования, социализации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 Изучение биологии обеспечивает условия для формирования интеллектуальных,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эстетической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интеграции биологических знаний с представлениями из других учебных предметов, в частности,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физики,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химии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географии.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Названные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предназначении</w:t>
      </w:r>
      <w:r w:rsidRPr="00522D9E">
        <w:rPr>
          <w:spacing w:val="56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>«Биология»</w:t>
      </w:r>
      <w:r w:rsidRPr="00522D9E">
        <w:rPr>
          <w:spacing w:val="1"/>
        </w:rPr>
        <w:t xml:space="preserve"> </w:t>
      </w:r>
      <w:r w:rsidRPr="00522D9E">
        <w:t>составили</w:t>
      </w:r>
      <w:r w:rsidRPr="00522D9E">
        <w:rPr>
          <w:spacing w:val="1"/>
        </w:rPr>
        <w:t xml:space="preserve"> </w:t>
      </w:r>
      <w:r w:rsidRPr="00522D9E">
        <w:t>основу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подходов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отбору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структурированию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содержания,</w:t>
      </w:r>
      <w:r w:rsidRPr="00522D9E">
        <w:rPr>
          <w:spacing w:val="-1"/>
        </w:rPr>
        <w:t xml:space="preserve"> </w:t>
      </w:r>
      <w:r w:rsidRPr="00522D9E">
        <w:t>представленного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программе</w:t>
      </w:r>
      <w:r w:rsidRPr="00522D9E">
        <w:rPr>
          <w:spacing w:val="-1"/>
        </w:rPr>
        <w:t xml:space="preserve"> </w:t>
      </w:r>
      <w:r w:rsidRPr="00522D9E">
        <w:t>по биологии.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Отбор содержания учебного предмета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 на базовом уровне осуществлѐн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 позиций культуросообразного подхода, в соответствии с которым обучающиеся должны освоить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знания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адекватное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поведение человека в окружающей природной среде, востребованные в повседневной жизни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практической деятельности. Особое место в этой системе знаний занимают элементы содержания,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 служат основой для формирования представлений о современной естественно-научной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картине мира и ценностных ориентациях личности, способствующих гуманизации биологического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Структурирование       содержания       учебного       материала       в       программе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осуществлено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приоритетного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отличительных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особенностях живой природы, о еѐ уровневой организации и эволюции. В соответствии с этим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структуре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выделены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содержательные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линии: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«Биология</w:t>
      </w:r>
      <w:r w:rsidRPr="00522D9E">
        <w:rPr>
          <w:spacing w:val="109"/>
        </w:rPr>
        <w:t xml:space="preserve"> </w:t>
      </w:r>
      <w:r w:rsidRPr="00522D9E">
        <w:t>как</w:t>
      </w:r>
      <w:r w:rsidRPr="00522D9E">
        <w:rPr>
          <w:spacing w:val="111"/>
        </w:rPr>
        <w:t xml:space="preserve"> </w:t>
      </w:r>
      <w:r w:rsidRPr="00522D9E">
        <w:t>наука.</w:t>
      </w:r>
      <w:r w:rsidRPr="00522D9E">
        <w:rPr>
          <w:spacing w:val="113"/>
        </w:rPr>
        <w:t xml:space="preserve"> </w:t>
      </w:r>
      <w:r w:rsidRPr="00522D9E">
        <w:t>Методы</w:t>
      </w:r>
      <w:r w:rsidRPr="00522D9E">
        <w:rPr>
          <w:spacing w:val="110"/>
        </w:rPr>
        <w:t xml:space="preserve"> </w:t>
      </w:r>
      <w:r w:rsidRPr="00522D9E">
        <w:t>научного</w:t>
      </w:r>
      <w:r w:rsidRPr="00522D9E">
        <w:rPr>
          <w:spacing w:val="110"/>
        </w:rPr>
        <w:t xml:space="preserve"> </w:t>
      </w:r>
      <w:r w:rsidRPr="00522D9E">
        <w:t>познания»,</w:t>
      </w:r>
      <w:r w:rsidRPr="00522D9E">
        <w:rPr>
          <w:spacing w:val="117"/>
        </w:rPr>
        <w:t xml:space="preserve"> </w:t>
      </w:r>
      <w:r w:rsidRPr="00522D9E">
        <w:t>«Клетка</w:t>
      </w:r>
      <w:r w:rsidRPr="00522D9E">
        <w:rPr>
          <w:spacing w:val="110"/>
        </w:rPr>
        <w:t xml:space="preserve"> </w:t>
      </w:r>
      <w:r w:rsidRPr="00522D9E">
        <w:t>как</w:t>
      </w:r>
      <w:r w:rsidRPr="00522D9E">
        <w:rPr>
          <w:spacing w:val="111"/>
        </w:rPr>
        <w:t xml:space="preserve"> </w:t>
      </w:r>
      <w:r w:rsidRPr="00522D9E">
        <w:t>биологическая</w:t>
      </w:r>
      <w:r w:rsidRPr="00522D9E">
        <w:rPr>
          <w:spacing w:val="110"/>
        </w:rPr>
        <w:t xml:space="preserve"> </w:t>
      </w:r>
      <w:r w:rsidRPr="00522D9E">
        <w:t>система»,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 xml:space="preserve">«Организм  </w:t>
      </w:r>
      <w:r w:rsidRPr="00522D9E">
        <w:rPr>
          <w:spacing w:val="7"/>
        </w:rPr>
        <w:t xml:space="preserve"> </w:t>
      </w:r>
      <w:r w:rsidRPr="00522D9E">
        <w:t xml:space="preserve">как  </w:t>
      </w:r>
      <w:r w:rsidRPr="00522D9E">
        <w:rPr>
          <w:spacing w:val="8"/>
        </w:rPr>
        <w:t xml:space="preserve"> </w:t>
      </w:r>
      <w:r w:rsidRPr="00522D9E">
        <w:t xml:space="preserve">биологическая  </w:t>
      </w:r>
      <w:r w:rsidRPr="00522D9E">
        <w:rPr>
          <w:spacing w:val="8"/>
        </w:rPr>
        <w:t xml:space="preserve"> </w:t>
      </w:r>
      <w:r w:rsidRPr="00522D9E">
        <w:t xml:space="preserve">система»,  </w:t>
      </w:r>
      <w:r w:rsidRPr="00522D9E">
        <w:rPr>
          <w:spacing w:val="12"/>
        </w:rPr>
        <w:t xml:space="preserve"> </w:t>
      </w:r>
      <w:r w:rsidRPr="00522D9E">
        <w:t xml:space="preserve">«Система  </w:t>
      </w:r>
      <w:r w:rsidRPr="00522D9E">
        <w:rPr>
          <w:spacing w:val="9"/>
        </w:rPr>
        <w:t xml:space="preserve"> </w:t>
      </w:r>
      <w:r w:rsidRPr="00522D9E">
        <w:t xml:space="preserve">и  </w:t>
      </w:r>
      <w:r w:rsidRPr="00522D9E">
        <w:rPr>
          <w:spacing w:val="9"/>
        </w:rPr>
        <w:t xml:space="preserve"> </w:t>
      </w:r>
      <w:r w:rsidRPr="00522D9E">
        <w:t xml:space="preserve">многообразие  </w:t>
      </w:r>
      <w:r w:rsidRPr="00522D9E">
        <w:rPr>
          <w:spacing w:val="6"/>
        </w:rPr>
        <w:t xml:space="preserve"> </w:t>
      </w:r>
      <w:r w:rsidRPr="00522D9E">
        <w:t xml:space="preserve">органического  </w:t>
      </w:r>
      <w:r w:rsidRPr="00522D9E">
        <w:rPr>
          <w:spacing w:val="8"/>
        </w:rPr>
        <w:t xml:space="preserve"> </w:t>
      </w:r>
      <w:r w:rsidRPr="00522D9E">
        <w:t>мира»,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«Эволюция</w:t>
      </w:r>
      <w:r w:rsidRPr="00522D9E">
        <w:rPr>
          <w:spacing w:val="-5"/>
        </w:rPr>
        <w:t xml:space="preserve"> </w:t>
      </w:r>
      <w:r w:rsidRPr="00522D9E">
        <w:t>живой</w:t>
      </w:r>
      <w:r w:rsidRPr="00522D9E">
        <w:rPr>
          <w:spacing w:val="-5"/>
        </w:rPr>
        <w:t xml:space="preserve"> </w:t>
      </w:r>
      <w:r w:rsidRPr="00522D9E">
        <w:t>природы»,</w:t>
      </w:r>
      <w:r w:rsidRPr="00522D9E">
        <w:rPr>
          <w:spacing w:val="-1"/>
        </w:rPr>
        <w:t xml:space="preserve"> </w:t>
      </w:r>
      <w:r w:rsidRPr="00522D9E">
        <w:t>«Экосистемы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присущие</w:t>
      </w:r>
      <w:r w:rsidRPr="00522D9E">
        <w:rPr>
          <w:spacing w:val="-6"/>
        </w:rPr>
        <w:t xml:space="preserve"> </w:t>
      </w:r>
      <w:r w:rsidRPr="00522D9E">
        <w:t>им</w:t>
      </w:r>
      <w:r w:rsidRPr="00522D9E">
        <w:rPr>
          <w:spacing w:val="-5"/>
        </w:rPr>
        <w:t xml:space="preserve"> </w:t>
      </w:r>
      <w:r w:rsidRPr="00522D9E">
        <w:t>закономерности».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 знаниями о структурно-функциональной организации живых систем разного ранга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приобретение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грамотных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отношении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объектов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живой</w:t>
      </w:r>
      <w:r w:rsidRPr="00522D9E">
        <w:rPr>
          <w:spacing w:val="-3"/>
        </w:rPr>
        <w:t xml:space="preserve"> </w:t>
      </w:r>
      <w:r w:rsidRPr="00522D9E">
        <w:t>природы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решения</w:t>
      </w:r>
      <w:r w:rsidRPr="00522D9E">
        <w:rPr>
          <w:spacing w:val="-3"/>
        </w:rPr>
        <w:t xml:space="preserve"> </w:t>
      </w:r>
      <w:r w:rsidRPr="00522D9E">
        <w:t>различных</w:t>
      </w:r>
      <w:r w:rsidRPr="00522D9E">
        <w:rPr>
          <w:spacing w:val="-2"/>
        </w:rPr>
        <w:t xml:space="preserve"> </w:t>
      </w:r>
      <w:r w:rsidRPr="00522D9E">
        <w:t>жизненных</w:t>
      </w:r>
      <w:r w:rsidRPr="00522D9E">
        <w:rPr>
          <w:spacing w:val="-3"/>
        </w:rPr>
        <w:t xml:space="preserve"> </w:t>
      </w:r>
      <w:r w:rsidRPr="00522D9E">
        <w:t>проблем.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206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Достижение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решением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освоение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теориях,</w:t>
      </w:r>
      <w:r w:rsidRPr="00522D9E">
        <w:rPr>
          <w:spacing w:val="1"/>
        </w:rPr>
        <w:t xml:space="preserve"> </w:t>
      </w:r>
      <w:r w:rsidRPr="00522D9E">
        <w:t>учениях,</w:t>
      </w:r>
      <w:r w:rsidRPr="00522D9E">
        <w:rPr>
          <w:spacing w:val="1"/>
        </w:rPr>
        <w:t xml:space="preserve"> </w:t>
      </w:r>
      <w:r w:rsidRPr="00522D9E">
        <w:t>законах,</w:t>
      </w:r>
      <w:r w:rsidRPr="00522D9E">
        <w:rPr>
          <w:spacing w:val="1"/>
        </w:rPr>
        <w:t xml:space="preserve"> </w:t>
      </w:r>
      <w:r w:rsidRPr="00522D9E">
        <w:t>закономерностях, гипотезах, правилах, служащих основой</w:t>
      </w:r>
      <w:r w:rsidRPr="00522D9E">
        <w:rPr>
          <w:spacing w:val="1"/>
        </w:rPr>
        <w:t xml:space="preserve"> </w:t>
      </w:r>
      <w:r w:rsidRPr="00522D9E">
        <w:t>для формирования представлений о</w:t>
      </w:r>
      <w:r w:rsidRPr="00522D9E">
        <w:rPr>
          <w:spacing w:val="1"/>
        </w:rPr>
        <w:t xml:space="preserve"> </w:t>
      </w:r>
      <w:r w:rsidRPr="00522D9E">
        <w:t>естественно-научной</w:t>
      </w:r>
      <w:r w:rsidRPr="00522D9E">
        <w:rPr>
          <w:spacing w:val="1"/>
        </w:rPr>
        <w:t xml:space="preserve"> </w:t>
      </w:r>
      <w:r w:rsidRPr="00522D9E">
        <w:t>картине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методах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познания,</w:t>
      </w:r>
      <w:r w:rsidRPr="00522D9E">
        <w:rPr>
          <w:spacing w:val="1"/>
        </w:rPr>
        <w:t xml:space="preserve"> </w:t>
      </w:r>
      <w:r w:rsidRPr="00522D9E">
        <w:t>строении,</w:t>
      </w:r>
      <w:r w:rsidRPr="00522D9E">
        <w:rPr>
          <w:spacing w:val="1"/>
        </w:rPr>
        <w:t xml:space="preserve"> </w:t>
      </w:r>
      <w:r w:rsidRPr="00522D9E">
        <w:t>многообразии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особенностях живых систем разного уровня организации, выдающихся открытиях и современных</w:t>
      </w:r>
      <w:r w:rsidRPr="00522D9E">
        <w:rPr>
          <w:spacing w:val="1"/>
        </w:rPr>
        <w:t xml:space="preserve"> </w:t>
      </w:r>
      <w:r w:rsidRPr="00522D9E">
        <w:t>исследованиях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биологии;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познавательных,</w:t>
      </w:r>
      <w:r w:rsidRPr="00522D9E">
        <w:rPr>
          <w:spacing w:val="1"/>
        </w:rPr>
        <w:t xml:space="preserve"> </w:t>
      </w:r>
      <w:r w:rsidRPr="00522D9E">
        <w:t>интеллектуальных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1"/>
        </w:rPr>
        <w:t xml:space="preserve"> </w:t>
      </w:r>
      <w:r w:rsidRPr="00522D9E">
        <w:t>способностей в процессе анализа данных о путях развития в биологии научных взглядов, идей и</w:t>
      </w:r>
      <w:r w:rsidRPr="00522D9E">
        <w:rPr>
          <w:spacing w:val="1"/>
        </w:rPr>
        <w:t xml:space="preserve"> </w:t>
      </w:r>
      <w:r w:rsidRPr="00522D9E">
        <w:t>подходов</w:t>
      </w:r>
      <w:r w:rsidRPr="00522D9E">
        <w:rPr>
          <w:spacing w:val="-1"/>
        </w:rPr>
        <w:t xml:space="preserve"> </w:t>
      </w:r>
      <w:r w:rsidRPr="00522D9E">
        <w:t>к изучению</w:t>
      </w:r>
      <w:r w:rsidRPr="00522D9E">
        <w:rPr>
          <w:spacing w:val="-1"/>
        </w:rPr>
        <w:t xml:space="preserve"> </w:t>
      </w:r>
      <w:r w:rsidRPr="00522D9E">
        <w:t>живых</w:t>
      </w:r>
      <w:r w:rsidRPr="00522D9E">
        <w:rPr>
          <w:spacing w:val="2"/>
        </w:rPr>
        <w:t xml:space="preserve"> </w:t>
      </w:r>
      <w:r w:rsidRPr="00522D9E">
        <w:t>систем</w:t>
      </w:r>
      <w:r w:rsidRPr="00522D9E">
        <w:rPr>
          <w:spacing w:val="-1"/>
        </w:rPr>
        <w:t xml:space="preserve"> </w:t>
      </w:r>
      <w:r w:rsidRPr="00522D9E">
        <w:t>разного</w:t>
      </w:r>
      <w:r w:rsidRPr="00522D9E">
        <w:rPr>
          <w:spacing w:val="1"/>
        </w:rPr>
        <w:t xml:space="preserve"> </w:t>
      </w:r>
      <w:r w:rsidRPr="00522D9E">
        <w:t>уровня организации;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становление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общей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грамотности,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умений объяснять и оценивать явления окружающего мира живой природы на основании знаний и</w:t>
      </w:r>
      <w:r w:rsidRPr="00522D9E">
        <w:rPr>
          <w:spacing w:val="-57"/>
        </w:rPr>
        <w:t xml:space="preserve"> </w:t>
      </w:r>
      <w:r w:rsidRPr="00522D9E">
        <w:t>опыта,</w:t>
      </w:r>
      <w:r w:rsidRPr="00522D9E">
        <w:rPr>
          <w:spacing w:val="-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изучении биологии;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формирование у обучающихся умений иллюстрировать значение биологических знаний в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человека,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современных</w:t>
      </w:r>
      <w:r w:rsidRPr="00522D9E">
        <w:rPr>
          <w:spacing w:val="1"/>
        </w:rPr>
        <w:t xml:space="preserve"> </w:t>
      </w:r>
      <w:r w:rsidRPr="00522D9E">
        <w:t>медицинских</w:t>
      </w:r>
      <w:r w:rsidRPr="00522D9E">
        <w:rPr>
          <w:spacing w:val="1"/>
        </w:rPr>
        <w:t xml:space="preserve"> </w:t>
      </w:r>
      <w:r w:rsidRPr="00522D9E">
        <w:t>технологий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агробиотехнологий;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воспитание</w:t>
      </w:r>
      <w:r w:rsidRPr="00522D9E">
        <w:rPr>
          <w:spacing w:val="1"/>
        </w:rPr>
        <w:t xml:space="preserve"> </w:t>
      </w:r>
      <w:r w:rsidRPr="00522D9E">
        <w:t>убеждѐнности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возможности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человеком</w:t>
      </w:r>
      <w:r w:rsidRPr="00522D9E">
        <w:rPr>
          <w:spacing w:val="1"/>
        </w:rPr>
        <w:t xml:space="preserve"> </w:t>
      </w:r>
      <w:r w:rsidRPr="00522D9E">
        <w:t>живой</w:t>
      </w:r>
      <w:r w:rsidRPr="00522D9E">
        <w:rPr>
          <w:spacing w:val="1"/>
        </w:rPr>
        <w:t xml:space="preserve"> </w:t>
      </w:r>
      <w:r w:rsidRPr="00522D9E">
        <w:t>природы,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бережного</w:t>
      </w:r>
      <w:r w:rsidRPr="00522D9E">
        <w:rPr>
          <w:spacing w:val="1"/>
        </w:rPr>
        <w:t xml:space="preserve"> </w:t>
      </w:r>
      <w:r w:rsidRPr="00522D9E">
        <w:t>отношения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ней,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1"/>
        </w:rPr>
        <w:t xml:space="preserve"> </w:t>
      </w:r>
      <w:r w:rsidRPr="00522D9E">
        <w:t>этических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проведении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исследований;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ценности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повышения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6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-1"/>
        </w:rPr>
        <w:t xml:space="preserve"> </w:t>
      </w:r>
      <w:r w:rsidRPr="00522D9E">
        <w:t>для формирования научного мировоззрения;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 xml:space="preserve">применение      приобретѐнных     </w:t>
      </w:r>
      <w:r w:rsidRPr="00522D9E">
        <w:rPr>
          <w:spacing w:val="1"/>
        </w:rPr>
        <w:t xml:space="preserve"> </w:t>
      </w:r>
      <w:r w:rsidRPr="00522D9E">
        <w:t xml:space="preserve">знаний     </w:t>
      </w:r>
      <w:r w:rsidRPr="00522D9E">
        <w:rPr>
          <w:spacing w:val="1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 xml:space="preserve">умений     </w:t>
      </w:r>
      <w:r w:rsidRPr="00522D9E">
        <w:rPr>
          <w:spacing w:val="1"/>
        </w:rPr>
        <w:t xml:space="preserve"> </w:t>
      </w:r>
      <w:r w:rsidRPr="00522D9E">
        <w:t>в      повседневной       жизни</w:t>
      </w:r>
      <w:r w:rsidRPr="00522D9E">
        <w:rPr>
          <w:spacing w:val="1"/>
        </w:rPr>
        <w:t xml:space="preserve"> </w:t>
      </w:r>
      <w:r w:rsidRPr="00522D9E">
        <w:t>для оценки последствий своей деятельности по отношению к окружающей среде, собственному</w:t>
      </w:r>
      <w:r w:rsidRPr="00522D9E">
        <w:rPr>
          <w:spacing w:val="1"/>
        </w:rPr>
        <w:t xml:space="preserve"> </w:t>
      </w:r>
      <w:r w:rsidRPr="00522D9E">
        <w:t>здоровью,</w:t>
      </w:r>
      <w:r w:rsidRPr="00522D9E">
        <w:rPr>
          <w:spacing w:val="-1"/>
        </w:rPr>
        <w:t xml:space="preserve"> </w:t>
      </w:r>
      <w:r w:rsidRPr="00522D9E">
        <w:t>обоснование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соблюдение</w:t>
      </w:r>
      <w:r w:rsidRPr="00522D9E">
        <w:rPr>
          <w:spacing w:val="-1"/>
        </w:rPr>
        <w:t xml:space="preserve"> </w:t>
      </w:r>
      <w:r w:rsidRPr="00522D9E">
        <w:t>мер профилактики</w:t>
      </w:r>
      <w:r w:rsidRPr="00522D9E">
        <w:rPr>
          <w:spacing w:val="-3"/>
        </w:rPr>
        <w:t xml:space="preserve"> </w:t>
      </w:r>
      <w:r w:rsidRPr="00522D9E">
        <w:t>заболеваний.</w:t>
      </w:r>
    </w:p>
    <w:p w:rsidR="00A26E2A" w:rsidRPr="00522D9E" w:rsidRDefault="0024319E" w:rsidP="008847C1">
      <w:pPr>
        <w:pStyle w:val="a7"/>
        <w:numPr>
          <w:ilvl w:val="2"/>
          <w:numId w:val="57"/>
        </w:numPr>
        <w:tabs>
          <w:tab w:val="left" w:pos="206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      среднего      общего      образования      «Биология»,      изучаемая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базовом уровне, является обязательным учебным предметом, входящим в состав предметной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области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«Естественно-научные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предметы».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Общее  </w:t>
      </w:r>
      <w:r w:rsidRPr="00522D9E">
        <w:rPr>
          <w:spacing w:val="33"/>
        </w:rPr>
        <w:t xml:space="preserve"> </w:t>
      </w:r>
      <w:r w:rsidRPr="00522D9E">
        <w:t xml:space="preserve">число   </w:t>
      </w:r>
      <w:r w:rsidRPr="00522D9E">
        <w:rPr>
          <w:spacing w:val="32"/>
        </w:rPr>
        <w:t xml:space="preserve"> </w:t>
      </w:r>
      <w:r w:rsidRPr="00522D9E">
        <w:t xml:space="preserve">часов,   </w:t>
      </w:r>
      <w:r w:rsidRPr="00522D9E">
        <w:rPr>
          <w:spacing w:val="33"/>
        </w:rPr>
        <w:t xml:space="preserve"> </w:t>
      </w:r>
      <w:r w:rsidRPr="00522D9E">
        <w:t xml:space="preserve">рекомендованных   </w:t>
      </w:r>
      <w:r w:rsidRPr="00522D9E">
        <w:rPr>
          <w:spacing w:val="33"/>
        </w:rPr>
        <w:t xml:space="preserve"> </w:t>
      </w:r>
      <w:r w:rsidRPr="00522D9E">
        <w:t xml:space="preserve">для   </w:t>
      </w:r>
      <w:r w:rsidRPr="00522D9E">
        <w:rPr>
          <w:spacing w:val="33"/>
        </w:rPr>
        <w:t xml:space="preserve"> </w:t>
      </w:r>
      <w:r w:rsidRPr="00522D9E">
        <w:t xml:space="preserve">изучения   </w:t>
      </w:r>
      <w:r w:rsidRPr="00522D9E">
        <w:rPr>
          <w:spacing w:val="33"/>
        </w:rPr>
        <w:t xml:space="preserve"> </w:t>
      </w:r>
      <w:r w:rsidRPr="00522D9E">
        <w:t xml:space="preserve">биологии   </w:t>
      </w:r>
      <w:r w:rsidRPr="00522D9E">
        <w:rPr>
          <w:spacing w:val="41"/>
        </w:rPr>
        <w:t xml:space="preserve"> </w:t>
      </w:r>
      <w:r w:rsidRPr="00522D9E">
        <w:t xml:space="preserve">–   </w:t>
      </w:r>
      <w:r w:rsidRPr="00522D9E">
        <w:rPr>
          <w:spacing w:val="32"/>
        </w:rPr>
        <w:t xml:space="preserve"> </w:t>
      </w:r>
      <w:r w:rsidRPr="00522D9E">
        <w:t xml:space="preserve">68   </w:t>
      </w:r>
      <w:r w:rsidRPr="00522D9E">
        <w:rPr>
          <w:spacing w:val="33"/>
        </w:rPr>
        <w:t xml:space="preserve"> </w:t>
      </w:r>
      <w:r w:rsidRPr="00522D9E">
        <w:t>часов: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10 классе</w:t>
      </w:r>
      <w:r w:rsidRPr="00522D9E">
        <w:rPr>
          <w:spacing w:val="2"/>
        </w:rPr>
        <w:t xml:space="preserve"> </w:t>
      </w:r>
      <w:r w:rsidRPr="00522D9E">
        <w:t>-</w:t>
      </w:r>
      <w:r w:rsidRPr="00522D9E">
        <w:rPr>
          <w:spacing w:val="-2"/>
        </w:rPr>
        <w:t xml:space="preserve"> </w:t>
      </w:r>
      <w:r w:rsidRPr="00522D9E">
        <w:t>34 часов (1 час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неделю),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11</w:t>
      </w:r>
      <w:r w:rsidRPr="00522D9E">
        <w:rPr>
          <w:spacing w:val="-1"/>
        </w:rPr>
        <w:t xml:space="preserve"> </w:t>
      </w:r>
      <w:r w:rsidRPr="00522D9E">
        <w:t>классе</w:t>
      </w:r>
      <w:r w:rsidRPr="00522D9E">
        <w:rPr>
          <w:spacing w:val="1"/>
        </w:rPr>
        <w:t xml:space="preserve"> </w:t>
      </w:r>
      <w:r w:rsidRPr="00522D9E">
        <w:t>-</w:t>
      </w:r>
      <w:r w:rsidRPr="00522D9E">
        <w:rPr>
          <w:spacing w:val="-1"/>
        </w:rPr>
        <w:t xml:space="preserve"> </w:t>
      </w:r>
      <w:r w:rsidRPr="00522D9E">
        <w:t>34 часов</w:t>
      </w:r>
      <w:r w:rsidRPr="00522D9E">
        <w:rPr>
          <w:spacing w:val="-1"/>
        </w:rPr>
        <w:t xml:space="preserve"> </w:t>
      </w:r>
      <w:r w:rsidRPr="00522D9E">
        <w:t>(1</w:t>
      </w:r>
      <w:r w:rsidRPr="00522D9E">
        <w:rPr>
          <w:spacing w:val="2"/>
        </w:rPr>
        <w:t xml:space="preserve"> </w:t>
      </w:r>
      <w:r w:rsidRPr="00522D9E">
        <w:t>час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неделю).</w:t>
      </w:r>
    </w:p>
    <w:p w:rsidR="00A26E2A" w:rsidRPr="00522D9E" w:rsidRDefault="0024319E" w:rsidP="008847C1">
      <w:pPr>
        <w:pStyle w:val="a7"/>
        <w:numPr>
          <w:ilvl w:val="2"/>
          <w:numId w:val="56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1. Биология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(2 ч).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Биология    </w:t>
      </w:r>
      <w:r w:rsidRPr="00522D9E">
        <w:rPr>
          <w:spacing w:val="26"/>
        </w:rPr>
        <w:t xml:space="preserve"> </w:t>
      </w:r>
      <w:r w:rsidRPr="00522D9E">
        <w:t xml:space="preserve">как     </w:t>
      </w:r>
      <w:r w:rsidRPr="00522D9E">
        <w:rPr>
          <w:spacing w:val="26"/>
        </w:rPr>
        <w:t xml:space="preserve"> </w:t>
      </w:r>
      <w:r w:rsidRPr="00522D9E">
        <w:t xml:space="preserve">наука.     </w:t>
      </w:r>
      <w:r w:rsidRPr="00522D9E">
        <w:rPr>
          <w:spacing w:val="25"/>
        </w:rPr>
        <w:t xml:space="preserve"> </w:t>
      </w:r>
      <w:r w:rsidRPr="00522D9E">
        <w:t xml:space="preserve">Связь     </w:t>
      </w:r>
      <w:r w:rsidRPr="00522D9E">
        <w:rPr>
          <w:spacing w:val="26"/>
        </w:rPr>
        <w:t xml:space="preserve"> </w:t>
      </w:r>
      <w:r w:rsidRPr="00522D9E">
        <w:t xml:space="preserve">биологии     </w:t>
      </w:r>
      <w:r w:rsidRPr="00522D9E">
        <w:rPr>
          <w:spacing w:val="26"/>
        </w:rPr>
        <w:t xml:space="preserve"> </w:t>
      </w:r>
      <w:r w:rsidRPr="00522D9E">
        <w:t xml:space="preserve">с     </w:t>
      </w:r>
      <w:r w:rsidRPr="00522D9E">
        <w:rPr>
          <w:spacing w:val="24"/>
        </w:rPr>
        <w:t xml:space="preserve"> </w:t>
      </w:r>
      <w:r w:rsidRPr="00522D9E">
        <w:t xml:space="preserve">общественными,     </w:t>
      </w:r>
      <w:r w:rsidRPr="00522D9E">
        <w:rPr>
          <w:spacing w:val="26"/>
        </w:rPr>
        <w:t xml:space="preserve"> </w:t>
      </w:r>
      <w:r w:rsidRPr="00522D9E">
        <w:t>техническими</w:t>
      </w:r>
      <w:r w:rsidRPr="00522D9E">
        <w:rPr>
          <w:spacing w:val="-58"/>
        </w:rPr>
        <w:t xml:space="preserve"> </w:t>
      </w:r>
      <w:r w:rsidRPr="00522D9E">
        <w:t>и другими естественными науками, философией, этикой, эстетикой и правом. Роль биологии в</w:t>
      </w:r>
      <w:r w:rsidRPr="00522D9E">
        <w:rPr>
          <w:spacing w:val="1"/>
        </w:rPr>
        <w:t xml:space="preserve"> </w:t>
      </w:r>
      <w:r w:rsidRPr="00522D9E">
        <w:t>формировании</w:t>
      </w:r>
      <w:r w:rsidRPr="00522D9E">
        <w:rPr>
          <w:spacing w:val="-1"/>
        </w:rPr>
        <w:t xml:space="preserve"> </w:t>
      </w:r>
      <w:r w:rsidRPr="00522D9E">
        <w:t>современной</w:t>
      </w:r>
      <w:r w:rsidRPr="00522D9E">
        <w:rPr>
          <w:spacing w:val="-3"/>
        </w:rPr>
        <w:t xml:space="preserve"> </w:t>
      </w:r>
      <w:r w:rsidRPr="00522D9E">
        <w:t>научной</w:t>
      </w:r>
      <w:r w:rsidRPr="00522D9E">
        <w:rPr>
          <w:spacing w:val="-1"/>
        </w:rPr>
        <w:t xml:space="preserve"> </w:t>
      </w:r>
      <w:r w:rsidRPr="00522D9E">
        <w:t>картины</w:t>
      </w:r>
      <w:r w:rsidRPr="00522D9E">
        <w:rPr>
          <w:spacing w:val="-3"/>
        </w:rPr>
        <w:t xml:space="preserve"> </w:t>
      </w:r>
      <w:r w:rsidRPr="00522D9E">
        <w:t>мира.</w:t>
      </w:r>
      <w:r w:rsidRPr="00522D9E">
        <w:rPr>
          <w:spacing w:val="-1"/>
        </w:rPr>
        <w:t xml:space="preserve"> </w:t>
      </w:r>
      <w:r w:rsidRPr="00522D9E">
        <w:t>Система</w:t>
      </w:r>
      <w:r w:rsidRPr="00522D9E">
        <w:rPr>
          <w:spacing w:val="-2"/>
        </w:rPr>
        <w:t xml:space="preserve"> </w:t>
      </w:r>
      <w:r w:rsidRPr="00522D9E">
        <w:t>биологических</w:t>
      </w:r>
      <w:r w:rsidRPr="00522D9E">
        <w:rPr>
          <w:spacing w:val="2"/>
        </w:rPr>
        <w:t xml:space="preserve"> </w:t>
      </w:r>
      <w:r w:rsidRPr="00522D9E">
        <w:t>наук.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живой</w:t>
      </w:r>
      <w:r w:rsidRPr="00522D9E">
        <w:rPr>
          <w:spacing w:val="1"/>
        </w:rPr>
        <w:t xml:space="preserve"> </w:t>
      </w:r>
      <w:r w:rsidRPr="00522D9E">
        <w:t>природы</w:t>
      </w:r>
      <w:r w:rsidRPr="00522D9E">
        <w:rPr>
          <w:spacing w:val="1"/>
        </w:rPr>
        <w:t xml:space="preserve"> </w:t>
      </w:r>
      <w:r w:rsidRPr="00522D9E">
        <w:t>(наблюдение,</w:t>
      </w:r>
      <w:r w:rsidRPr="00522D9E">
        <w:rPr>
          <w:spacing w:val="1"/>
        </w:rPr>
        <w:t xml:space="preserve"> </w:t>
      </w:r>
      <w:r w:rsidRPr="00522D9E">
        <w:t>эксперимент,</w:t>
      </w:r>
      <w:r w:rsidRPr="00522D9E">
        <w:rPr>
          <w:spacing w:val="1"/>
        </w:rPr>
        <w:t xml:space="preserve"> </w:t>
      </w:r>
      <w:r w:rsidRPr="00522D9E">
        <w:t>описание,</w:t>
      </w:r>
      <w:r w:rsidRPr="00522D9E">
        <w:rPr>
          <w:spacing w:val="1"/>
        </w:rPr>
        <w:t xml:space="preserve"> </w:t>
      </w:r>
      <w:r w:rsidRPr="00522D9E">
        <w:t>измерение,</w:t>
      </w:r>
      <w:r w:rsidRPr="00522D9E">
        <w:rPr>
          <w:spacing w:val="1"/>
        </w:rPr>
        <w:t xml:space="preserve"> </w:t>
      </w:r>
      <w:r w:rsidRPr="00522D9E">
        <w:t>классификация,</w:t>
      </w:r>
      <w:r w:rsidRPr="00522D9E">
        <w:rPr>
          <w:spacing w:val="-1"/>
        </w:rPr>
        <w:t xml:space="preserve"> </w:t>
      </w:r>
      <w:r w:rsidRPr="00522D9E">
        <w:t>моделирование, статистическая обработка</w:t>
      </w:r>
      <w:r w:rsidRPr="00522D9E">
        <w:rPr>
          <w:spacing w:val="-2"/>
        </w:rPr>
        <w:t xml:space="preserve"> </w:t>
      </w:r>
      <w:r w:rsidRPr="00522D9E">
        <w:t>данных).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left="1101" w:right="2283" w:firstLine="0"/>
        <w:contextualSpacing/>
        <w:jc w:val="left"/>
      </w:pPr>
      <w:r w:rsidRPr="00522D9E">
        <w:t>Портреты: Ч. Дарвин, Г. Мендель, Н.К. Кольцов, Дж. Уотсон и Ф. Крик.</w:t>
      </w:r>
      <w:r w:rsidRPr="00522D9E">
        <w:rPr>
          <w:spacing w:val="-57"/>
        </w:rPr>
        <w:t xml:space="preserve"> </w:t>
      </w:r>
      <w:r w:rsidRPr="00522D9E">
        <w:t>Таблицы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схемы:</w:t>
      </w:r>
      <w:r w:rsidRPr="00522D9E">
        <w:rPr>
          <w:spacing w:val="3"/>
        </w:rPr>
        <w:t xml:space="preserve"> </w:t>
      </w:r>
      <w:r w:rsidRPr="00522D9E">
        <w:t>«Методы</w:t>
      </w:r>
      <w:r w:rsidRPr="00522D9E">
        <w:rPr>
          <w:spacing w:val="-1"/>
        </w:rPr>
        <w:t xml:space="preserve"> </w:t>
      </w:r>
      <w:r w:rsidRPr="00522D9E">
        <w:t>познания живой</w:t>
      </w:r>
      <w:r w:rsidRPr="00522D9E">
        <w:rPr>
          <w:spacing w:val="-1"/>
        </w:rPr>
        <w:t xml:space="preserve"> </w:t>
      </w:r>
      <w:r w:rsidRPr="00522D9E">
        <w:t>природы».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Лабораторные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№ 1.</w:t>
      </w:r>
      <w:r w:rsidRPr="00522D9E">
        <w:rPr>
          <w:spacing w:val="1"/>
        </w:rPr>
        <w:t xml:space="preserve"> </w:t>
      </w:r>
      <w:r w:rsidRPr="00522D9E">
        <w:t>«Использование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61"/>
        </w:rPr>
        <w:t xml:space="preserve"> </w:t>
      </w:r>
      <w:r w:rsidRPr="00522D9E">
        <w:t>изучении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объектов».</w:t>
      </w:r>
    </w:p>
    <w:p w:rsidR="00A26E2A" w:rsidRPr="00522D9E" w:rsidRDefault="0024319E" w:rsidP="008847C1">
      <w:pPr>
        <w:pStyle w:val="a7"/>
        <w:numPr>
          <w:ilvl w:val="2"/>
          <w:numId w:val="56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Живые системы (биосистемы) как предмет изучения биологии. Отличие живых систем от</w:t>
      </w:r>
      <w:r w:rsidRPr="00522D9E">
        <w:rPr>
          <w:spacing w:val="1"/>
        </w:rPr>
        <w:t xml:space="preserve"> </w:t>
      </w:r>
      <w:r w:rsidRPr="00522D9E">
        <w:t>неорганической</w:t>
      </w:r>
      <w:r w:rsidRPr="00522D9E">
        <w:rPr>
          <w:spacing w:val="-1"/>
        </w:rPr>
        <w:t xml:space="preserve"> </w:t>
      </w:r>
      <w:r w:rsidRPr="00522D9E">
        <w:t>природы.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Свойства биосистем и их разнообразие. Уровни организации биосистем: молекулярный,</w:t>
      </w:r>
      <w:r w:rsidRPr="00522D9E">
        <w:rPr>
          <w:spacing w:val="1"/>
        </w:rPr>
        <w:t xml:space="preserve"> </w:t>
      </w:r>
      <w:r w:rsidRPr="00522D9E">
        <w:t>клеточный,</w:t>
      </w:r>
      <w:r w:rsidRPr="00522D9E">
        <w:rPr>
          <w:spacing w:val="1"/>
        </w:rPr>
        <w:t xml:space="preserve"> </w:t>
      </w:r>
      <w:r w:rsidRPr="00522D9E">
        <w:t>тканевый,</w:t>
      </w:r>
      <w:r w:rsidRPr="00522D9E">
        <w:rPr>
          <w:spacing w:val="1"/>
        </w:rPr>
        <w:t xml:space="preserve"> </w:t>
      </w:r>
      <w:r w:rsidRPr="00522D9E">
        <w:t>организменный,</w:t>
      </w:r>
      <w:r w:rsidRPr="00522D9E">
        <w:rPr>
          <w:spacing w:val="1"/>
        </w:rPr>
        <w:t xml:space="preserve"> </w:t>
      </w:r>
      <w:r w:rsidRPr="00522D9E">
        <w:t>популяционно-видовой,</w:t>
      </w:r>
      <w:r w:rsidRPr="00522D9E">
        <w:rPr>
          <w:spacing w:val="1"/>
        </w:rPr>
        <w:t xml:space="preserve"> </w:t>
      </w:r>
      <w:r w:rsidRPr="00522D9E">
        <w:t>экосистемный</w:t>
      </w:r>
      <w:r w:rsidRPr="00522D9E">
        <w:rPr>
          <w:spacing w:val="-57"/>
        </w:rPr>
        <w:t xml:space="preserve"> </w:t>
      </w:r>
      <w:r w:rsidRPr="00522D9E">
        <w:t>(биогеоценотический),</w:t>
      </w:r>
      <w:r w:rsidRPr="00522D9E">
        <w:rPr>
          <w:spacing w:val="-1"/>
        </w:rPr>
        <w:t xml:space="preserve"> </w:t>
      </w:r>
      <w:r w:rsidRPr="00522D9E">
        <w:t>биосферный.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left="1101" w:right="554" w:firstLine="0"/>
        <w:contextualSpacing/>
        <w:jc w:val="left"/>
      </w:pPr>
      <w:r w:rsidRPr="00522D9E">
        <w:t>Таблицы и схемы: «Основные признаки жизни», «Уровни организации живой природы».</w:t>
      </w:r>
      <w:r w:rsidRPr="00522D9E">
        <w:rPr>
          <w:spacing w:val="-57"/>
        </w:rPr>
        <w:t xml:space="preserve"> </w:t>
      </w:r>
      <w:r w:rsidRPr="00522D9E">
        <w:t>Оборудование:</w:t>
      </w:r>
      <w:r w:rsidRPr="00522D9E">
        <w:rPr>
          <w:spacing w:val="-1"/>
        </w:rPr>
        <w:t xml:space="preserve"> </w:t>
      </w:r>
      <w:r w:rsidRPr="00522D9E">
        <w:t>модель молекулы</w:t>
      </w:r>
      <w:r w:rsidRPr="00522D9E">
        <w:rPr>
          <w:spacing w:val="-1"/>
        </w:rPr>
        <w:t xml:space="preserve"> </w:t>
      </w:r>
      <w:r w:rsidRPr="00522D9E">
        <w:t>ДНК.</w:t>
      </w:r>
    </w:p>
    <w:p w:rsidR="00A26E2A" w:rsidRPr="00522D9E" w:rsidRDefault="0024319E" w:rsidP="008847C1">
      <w:pPr>
        <w:pStyle w:val="a7"/>
        <w:numPr>
          <w:ilvl w:val="2"/>
          <w:numId w:val="56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3.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Химический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клетки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(8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Химический состав клетки. Химические элементы: макроэлементы, микроэлементы. Вода и</w:t>
      </w:r>
      <w:r w:rsidRPr="00522D9E">
        <w:rPr>
          <w:spacing w:val="-57"/>
        </w:rPr>
        <w:t xml:space="preserve"> </w:t>
      </w:r>
      <w:r w:rsidRPr="00522D9E">
        <w:t>минеральные</w:t>
      </w:r>
      <w:r w:rsidRPr="00522D9E">
        <w:rPr>
          <w:spacing w:val="-3"/>
        </w:rPr>
        <w:t xml:space="preserve"> </w:t>
      </w:r>
      <w:r w:rsidRPr="00522D9E">
        <w:t>вещества.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Функции</w:t>
      </w:r>
      <w:r w:rsidRPr="00522D9E">
        <w:rPr>
          <w:spacing w:val="-4"/>
        </w:rPr>
        <w:t xml:space="preserve"> </w:t>
      </w:r>
      <w:r w:rsidRPr="00522D9E">
        <w:t>воды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минеральных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клетке.</w:t>
      </w:r>
      <w:r w:rsidRPr="00522D9E">
        <w:rPr>
          <w:spacing w:val="-3"/>
        </w:rPr>
        <w:t xml:space="preserve"> </w:t>
      </w:r>
      <w:r w:rsidRPr="00522D9E">
        <w:t>Поддержание</w:t>
      </w:r>
      <w:r w:rsidRPr="00522D9E">
        <w:rPr>
          <w:spacing w:val="-4"/>
        </w:rPr>
        <w:t xml:space="preserve"> </w:t>
      </w:r>
      <w:r w:rsidRPr="00522D9E">
        <w:t>осмотического</w:t>
      </w:r>
      <w:r w:rsidRPr="00522D9E">
        <w:rPr>
          <w:spacing w:val="-3"/>
        </w:rPr>
        <w:t xml:space="preserve"> </w:t>
      </w:r>
      <w:r w:rsidRPr="00522D9E">
        <w:t>баланса.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Белки.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белков.</w:t>
      </w:r>
      <w:r w:rsidRPr="00522D9E">
        <w:rPr>
          <w:spacing w:val="1"/>
        </w:rPr>
        <w:t xml:space="preserve"> </w:t>
      </w:r>
      <w:r w:rsidRPr="00522D9E">
        <w:t>Аминокислоты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мономеры</w:t>
      </w:r>
      <w:r w:rsidRPr="00522D9E">
        <w:rPr>
          <w:spacing w:val="1"/>
        </w:rPr>
        <w:t xml:space="preserve"> </w:t>
      </w:r>
      <w:r w:rsidRPr="00522D9E">
        <w:t>белков.</w:t>
      </w:r>
      <w:r w:rsidRPr="00522D9E">
        <w:rPr>
          <w:spacing w:val="1"/>
        </w:rPr>
        <w:t xml:space="preserve"> </w:t>
      </w:r>
      <w:r w:rsidRPr="00522D9E">
        <w:t>Незаменимые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заменимые</w:t>
      </w:r>
      <w:r w:rsidRPr="00522D9E">
        <w:rPr>
          <w:spacing w:val="1"/>
        </w:rPr>
        <w:t xml:space="preserve"> </w:t>
      </w:r>
      <w:r w:rsidRPr="00522D9E">
        <w:t>аминокислоты.</w:t>
      </w:r>
      <w:r w:rsidRPr="00522D9E">
        <w:rPr>
          <w:spacing w:val="1"/>
        </w:rPr>
        <w:t xml:space="preserve"> </w:t>
      </w:r>
      <w:r w:rsidRPr="00522D9E">
        <w:t>Аминокислотный</w:t>
      </w:r>
      <w:r w:rsidRPr="00522D9E">
        <w:rPr>
          <w:spacing w:val="1"/>
        </w:rPr>
        <w:t xml:space="preserve"> </w:t>
      </w:r>
      <w:r w:rsidRPr="00522D9E">
        <w:t>состав.</w:t>
      </w:r>
      <w:r w:rsidRPr="00522D9E">
        <w:rPr>
          <w:spacing w:val="1"/>
        </w:rPr>
        <w:t xml:space="preserve"> </w:t>
      </w:r>
      <w:r w:rsidRPr="00522D9E">
        <w:t>Уровни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белковой</w:t>
      </w:r>
      <w:r w:rsidRPr="00522D9E">
        <w:rPr>
          <w:spacing w:val="1"/>
        </w:rPr>
        <w:t xml:space="preserve"> </w:t>
      </w:r>
      <w:r w:rsidRPr="00522D9E">
        <w:t>молекулы</w:t>
      </w:r>
      <w:r w:rsidRPr="00522D9E">
        <w:rPr>
          <w:spacing w:val="1"/>
        </w:rPr>
        <w:t xml:space="preserve"> </w:t>
      </w:r>
      <w:r w:rsidRPr="00522D9E">
        <w:t>(первичная,</w:t>
      </w:r>
      <w:r w:rsidRPr="00522D9E">
        <w:rPr>
          <w:spacing w:val="1"/>
        </w:rPr>
        <w:t xml:space="preserve"> </w:t>
      </w:r>
      <w:r w:rsidRPr="00522D9E">
        <w:t>вторичная,</w:t>
      </w:r>
      <w:r w:rsidRPr="00522D9E">
        <w:rPr>
          <w:spacing w:val="1"/>
        </w:rPr>
        <w:t xml:space="preserve"> </w:t>
      </w:r>
      <w:r w:rsidRPr="00522D9E">
        <w:t>третичная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четвертичная</w:t>
      </w:r>
      <w:r w:rsidRPr="00522D9E">
        <w:rPr>
          <w:spacing w:val="1"/>
        </w:rPr>
        <w:t xml:space="preserve"> </w:t>
      </w:r>
      <w:r w:rsidRPr="00522D9E">
        <w:t>структура).</w:t>
      </w:r>
      <w:r w:rsidRPr="00522D9E">
        <w:rPr>
          <w:spacing w:val="1"/>
        </w:rPr>
        <w:t xml:space="preserve"> </w:t>
      </w:r>
      <w:r w:rsidRPr="00522D9E">
        <w:t>Химические</w:t>
      </w:r>
      <w:r w:rsidRPr="00522D9E">
        <w:rPr>
          <w:spacing w:val="1"/>
        </w:rPr>
        <w:t xml:space="preserve"> </w:t>
      </w:r>
      <w:r w:rsidRPr="00522D9E">
        <w:t>свойства</w:t>
      </w:r>
      <w:r w:rsidRPr="00522D9E">
        <w:rPr>
          <w:spacing w:val="1"/>
        </w:rPr>
        <w:t xml:space="preserve"> </w:t>
      </w:r>
      <w:r w:rsidRPr="00522D9E">
        <w:t>белков.</w:t>
      </w:r>
      <w:r w:rsidRPr="00522D9E">
        <w:rPr>
          <w:spacing w:val="1"/>
        </w:rPr>
        <w:t xml:space="preserve"> </w:t>
      </w:r>
      <w:r w:rsidRPr="00522D9E">
        <w:t>Биологические</w:t>
      </w:r>
      <w:r w:rsidRPr="00522D9E">
        <w:rPr>
          <w:spacing w:val="-2"/>
        </w:rPr>
        <w:t xml:space="preserve"> </w:t>
      </w:r>
      <w:r w:rsidRPr="00522D9E">
        <w:t>функции белков.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Ферменты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биологические</w:t>
      </w:r>
      <w:r w:rsidRPr="00522D9E">
        <w:rPr>
          <w:spacing w:val="1"/>
        </w:rPr>
        <w:t xml:space="preserve"> </w:t>
      </w:r>
      <w:r w:rsidRPr="00522D9E">
        <w:t>катализаторы.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фермента:</w:t>
      </w:r>
      <w:r w:rsidRPr="00522D9E">
        <w:rPr>
          <w:spacing w:val="1"/>
        </w:rPr>
        <w:t xml:space="preserve"> </w:t>
      </w:r>
      <w:r w:rsidRPr="00522D9E">
        <w:t>активный</w:t>
      </w:r>
      <w:r w:rsidRPr="00522D9E">
        <w:rPr>
          <w:spacing w:val="61"/>
        </w:rPr>
        <w:t xml:space="preserve"> </w:t>
      </w:r>
      <w:r w:rsidRPr="00522D9E">
        <w:t>центр,</w:t>
      </w:r>
      <w:r w:rsidRPr="00522D9E">
        <w:rPr>
          <w:spacing w:val="1"/>
        </w:rPr>
        <w:t xml:space="preserve"> </w:t>
      </w:r>
      <w:r w:rsidRPr="00522D9E">
        <w:t xml:space="preserve">субстратная       </w:t>
      </w:r>
      <w:r w:rsidRPr="00522D9E">
        <w:rPr>
          <w:spacing w:val="1"/>
        </w:rPr>
        <w:t xml:space="preserve"> </w:t>
      </w:r>
      <w:r w:rsidRPr="00522D9E">
        <w:t>специфичность.         Коферменты.         Витамины.         Отличия         ферментов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-1"/>
        </w:rPr>
        <w:t xml:space="preserve"> </w:t>
      </w:r>
      <w:r w:rsidRPr="00522D9E">
        <w:t>неорганических</w:t>
      </w:r>
      <w:r w:rsidRPr="00522D9E">
        <w:rPr>
          <w:spacing w:val="2"/>
        </w:rPr>
        <w:t xml:space="preserve"> </w:t>
      </w:r>
      <w:r w:rsidRPr="00522D9E">
        <w:t>катализаторов.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Углеводы:</w:t>
      </w:r>
      <w:r w:rsidRPr="00522D9E">
        <w:rPr>
          <w:spacing w:val="1"/>
        </w:rPr>
        <w:t xml:space="preserve"> </w:t>
      </w:r>
      <w:r w:rsidRPr="00522D9E">
        <w:t>моносахариды</w:t>
      </w:r>
      <w:r w:rsidRPr="00522D9E">
        <w:rPr>
          <w:spacing w:val="1"/>
        </w:rPr>
        <w:t xml:space="preserve"> </w:t>
      </w:r>
      <w:r w:rsidRPr="00522D9E">
        <w:t>(глюкоза,</w:t>
      </w:r>
      <w:r w:rsidRPr="00522D9E">
        <w:rPr>
          <w:spacing w:val="1"/>
        </w:rPr>
        <w:t xml:space="preserve"> </w:t>
      </w:r>
      <w:r w:rsidRPr="00522D9E">
        <w:t>рибоза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дезоксирибоза),</w:t>
      </w:r>
      <w:r w:rsidRPr="00522D9E">
        <w:rPr>
          <w:spacing w:val="1"/>
        </w:rPr>
        <w:t xml:space="preserve"> </w:t>
      </w:r>
      <w:r w:rsidRPr="00522D9E">
        <w:t>дисахариды</w:t>
      </w:r>
      <w:r w:rsidRPr="00522D9E">
        <w:rPr>
          <w:spacing w:val="1"/>
        </w:rPr>
        <w:t xml:space="preserve"> </w:t>
      </w:r>
      <w:r w:rsidRPr="00522D9E">
        <w:t>(сахароза,</w:t>
      </w:r>
      <w:r w:rsidRPr="00522D9E">
        <w:rPr>
          <w:spacing w:val="-57"/>
        </w:rPr>
        <w:t xml:space="preserve"> </w:t>
      </w:r>
      <w:r w:rsidRPr="00522D9E">
        <w:t>лактоза)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полисахариды</w:t>
      </w:r>
      <w:r w:rsidRPr="00522D9E">
        <w:rPr>
          <w:spacing w:val="-2"/>
        </w:rPr>
        <w:t xml:space="preserve"> </w:t>
      </w:r>
      <w:r w:rsidRPr="00522D9E">
        <w:t>(крахмал,</w:t>
      </w:r>
      <w:r w:rsidRPr="00522D9E">
        <w:rPr>
          <w:spacing w:val="-3"/>
        </w:rPr>
        <w:t xml:space="preserve"> </w:t>
      </w:r>
      <w:r w:rsidRPr="00522D9E">
        <w:t>гликоген,</w:t>
      </w:r>
      <w:r w:rsidRPr="00522D9E">
        <w:rPr>
          <w:spacing w:val="-2"/>
        </w:rPr>
        <w:t xml:space="preserve"> </w:t>
      </w:r>
      <w:r w:rsidRPr="00522D9E">
        <w:t>целлюлоза).</w:t>
      </w:r>
      <w:r w:rsidRPr="00522D9E">
        <w:rPr>
          <w:spacing w:val="-3"/>
        </w:rPr>
        <w:t xml:space="preserve"> </w:t>
      </w:r>
      <w:r w:rsidRPr="00522D9E">
        <w:t>Биологические</w:t>
      </w:r>
      <w:r w:rsidRPr="00522D9E">
        <w:rPr>
          <w:spacing w:val="-3"/>
        </w:rPr>
        <w:t xml:space="preserve"> </w:t>
      </w:r>
      <w:r w:rsidRPr="00522D9E">
        <w:t>функции</w:t>
      </w:r>
      <w:r w:rsidRPr="00522D9E">
        <w:rPr>
          <w:spacing w:val="1"/>
        </w:rPr>
        <w:t xml:space="preserve"> </w:t>
      </w:r>
      <w:r w:rsidRPr="00522D9E">
        <w:t>углеводов.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Липиды:</w:t>
      </w:r>
      <w:r w:rsidRPr="00522D9E">
        <w:rPr>
          <w:spacing w:val="1"/>
        </w:rPr>
        <w:t xml:space="preserve"> </w:t>
      </w:r>
      <w:r w:rsidRPr="00522D9E">
        <w:t>триглицериды,</w:t>
      </w:r>
      <w:r w:rsidRPr="00522D9E">
        <w:rPr>
          <w:spacing w:val="1"/>
        </w:rPr>
        <w:t xml:space="preserve"> </w:t>
      </w:r>
      <w:r w:rsidRPr="00522D9E">
        <w:t>фосфолипиды,</w:t>
      </w:r>
      <w:r w:rsidRPr="00522D9E">
        <w:rPr>
          <w:spacing w:val="1"/>
        </w:rPr>
        <w:t xml:space="preserve"> </w:t>
      </w:r>
      <w:r w:rsidRPr="00522D9E">
        <w:t>стероиды.</w:t>
      </w:r>
      <w:r w:rsidRPr="00522D9E">
        <w:rPr>
          <w:spacing w:val="1"/>
        </w:rPr>
        <w:t xml:space="preserve"> </w:t>
      </w:r>
      <w:r w:rsidRPr="00522D9E">
        <w:t>Гидрофильно-гидрофобные</w:t>
      </w:r>
      <w:r w:rsidRPr="00522D9E">
        <w:rPr>
          <w:spacing w:val="1"/>
        </w:rPr>
        <w:t xml:space="preserve"> </w:t>
      </w:r>
      <w:r w:rsidRPr="00522D9E">
        <w:t>свойства.</w:t>
      </w:r>
      <w:r w:rsidRPr="00522D9E">
        <w:rPr>
          <w:spacing w:val="1"/>
        </w:rPr>
        <w:t xml:space="preserve"> </w:t>
      </w:r>
      <w:r w:rsidRPr="00522D9E">
        <w:t>Биологические</w:t>
      </w:r>
      <w:r w:rsidRPr="00522D9E">
        <w:rPr>
          <w:spacing w:val="1"/>
        </w:rPr>
        <w:t xml:space="preserve"> </w:t>
      </w:r>
      <w:r w:rsidRPr="00522D9E">
        <w:t>функции</w:t>
      </w:r>
      <w:r w:rsidRPr="00522D9E">
        <w:rPr>
          <w:spacing w:val="1"/>
        </w:rPr>
        <w:t xml:space="preserve"> </w:t>
      </w:r>
      <w:r w:rsidRPr="00522D9E">
        <w:t>липидов.</w:t>
      </w:r>
      <w:r w:rsidRPr="00522D9E">
        <w:rPr>
          <w:spacing w:val="1"/>
        </w:rPr>
        <w:t xml:space="preserve"> </w:t>
      </w:r>
      <w:r w:rsidRPr="00522D9E">
        <w:t>Сравнение</w:t>
      </w:r>
      <w:r w:rsidRPr="00522D9E">
        <w:rPr>
          <w:spacing w:val="1"/>
        </w:rPr>
        <w:t xml:space="preserve"> </w:t>
      </w:r>
      <w:r w:rsidRPr="00522D9E">
        <w:t>углеводов,</w:t>
      </w:r>
      <w:r w:rsidRPr="00522D9E">
        <w:rPr>
          <w:spacing w:val="1"/>
        </w:rPr>
        <w:t xml:space="preserve"> </w:t>
      </w:r>
      <w:r w:rsidRPr="00522D9E">
        <w:t>белков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липидов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60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энергии.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Нуклеиновые</w:t>
      </w:r>
      <w:r w:rsidRPr="00522D9E">
        <w:rPr>
          <w:spacing w:val="1"/>
        </w:rPr>
        <w:t xml:space="preserve"> </w:t>
      </w:r>
      <w:r w:rsidRPr="00522D9E">
        <w:t>кислоты:</w:t>
      </w:r>
      <w:r w:rsidRPr="00522D9E">
        <w:rPr>
          <w:spacing w:val="1"/>
        </w:rPr>
        <w:t xml:space="preserve"> </w:t>
      </w:r>
      <w:r w:rsidRPr="00522D9E">
        <w:t>ДНК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РНК.</w:t>
      </w:r>
      <w:r w:rsidRPr="00522D9E">
        <w:rPr>
          <w:spacing w:val="1"/>
        </w:rPr>
        <w:t xml:space="preserve"> </w:t>
      </w:r>
      <w:r w:rsidRPr="00522D9E">
        <w:t>Нуклеотиды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мономеры</w:t>
      </w:r>
      <w:r w:rsidRPr="00522D9E">
        <w:rPr>
          <w:spacing w:val="1"/>
        </w:rPr>
        <w:t xml:space="preserve"> </w:t>
      </w:r>
      <w:r w:rsidRPr="00522D9E">
        <w:t>нуклеиновых</w:t>
      </w:r>
      <w:r w:rsidRPr="00522D9E">
        <w:rPr>
          <w:spacing w:val="1"/>
        </w:rPr>
        <w:t xml:space="preserve"> </w:t>
      </w:r>
      <w:r w:rsidRPr="00522D9E">
        <w:t>кислот.</w:t>
      </w:r>
      <w:r w:rsidRPr="00522D9E">
        <w:rPr>
          <w:spacing w:val="1"/>
        </w:rPr>
        <w:t xml:space="preserve"> </w:t>
      </w:r>
      <w:r w:rsidRPr="00522D9E">
        <w:t xml:space="preserve">Строение     </w:t>
      </w:r>
      <w:r w:rsidRPr="00522D9E">
        <w:rPr>
          <w:spacing w:val="1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 xml:space="preserve">функции     </w:t>
      </w:r>
      <w:r w:rsidRPr="00522D9E">
        <w:rPr>
          <w:spacing w:val="1"/>
        </w:rPr>
        <w:t xml:space="preserve"> </w:t>
      </w:r>
      <w:r w:rsidRPr="00522D9E">
        <w:t xml:space="preserve">ДНК.     </w:t>
      </w:r>
      <w:r w:rsidRPr="00522D9E">
        <w:rPr>
          <w:spacing w:val="1"/>
        </w:rPr>
        <w:t xml:space="preserve"> </w:t>
      </w:r>
      <w:r w:rsidRPr="00522D9E">
        <w:t xml:space="preserve">Строение     </w:t>
      </w:r>
      <w:r w:rsidRPr="00522D9E">
        <w:rPr>
          <w:spacing w:val="1"/>
        </w:rPr>
        <w:t xml:space="preserve"> </w:t>
      </w:r>
      <w:r w:rsidRPr="00522D9E">
        <w:t>и       функции       РНК.       Виды       РНК.</w:t>
      </w:r>
      <w:r w:rsidRPr="00522D9E">
        <w:rPr>
          <w:spacing w:val="1"/>
        </w:rPr>
        <w:t xml:space="preserve"> </w:t>
      </w:r>
      <w:r w:rsidRPr="00522D9E">
        <w:t>АТФ:</w:t>
      </w:r>
      <w:r w:rsidRPr="00522D9E">
        <w:rPr>
          <w:spacing w:val="-1"/>
        </w:rPr>
        <w:t xml:space="preserve"> </w:t>
      </w:r>
      <w:r w:rsidRPr="00522D9E">
        <w:t>строение</w:t>
      </w:r>
      <w:r w:rsidRPr="00522D9E">
        <w:rPr>
          <w:spacing w:val="-1"/>
        </w:rPr>
        <w:t xml:space="preserve"> </w:t>
      </w:r>
      <w:r w:rsidRPr="00522D9E">
        <w:t>и функции.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Цитология – наука о клетке. Клеточная теория – пример взаимодействия идей и фактов в</w:t>
      </w:r>
      <w:r w:rsidRPr="00522D9E">
        <w:rPr>
          <w:spacing w:val="1"/>
        </w:rPr>
        <w:t xml:space="preserve"> </w:t>
      </w:r>
      <w:r w:rsidRPr="00522D9E">
        <w:t>научном</w:t>
      </w:r>
      <w:r w:rsidRPr="00522D9E">
        <w:rPr>
          <w:spacing w:val="-2"/>
        </w:rPr>
        <w:t xml:space="preserve"> </w:t>
      </w:r>
      <w:r w:rsidRPr="00522D9E">
        <w:t>познании.</w:t>
      </w:r>
      <w:r w:rsidRPr="00522D9E">
        <w:rPr>
          <w:spacing w:val="-3"/>
        </w:rPr>
        <w:t xml:space="preserve"> </w:t>
      </w:r>
      <w:r w:rsidRPr="00522D9E">
        <w:t>Методы</w:t>
      </w:r>
      <w:r w:rsidRPr="00522D9E">
        <w:rPr>
          <w:spacing w:val="-1"/>
        </w:rPr>
        <w:t xml:space="preserve"> </w:t>
      </w:r>
      <w:r w:rsidRPr="00522D9E">
        <w:t>изучения клетки.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Клетка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целостная</w:t>
      </w:r>
      <w:r w:rsidRPr="00522D9E">
        <w:rPr>
          <w:spacing w:val="1"/>
        </w:rPr>
        <w:t xml:space="preserve"> </w:t>
      </w:r>
      <w:r w:rsidRPr="00522D9E">
        <w:t>живая</w:t>
      </w:r>
      <w:r w:rsidRPr="00522D9E">
        <w:rPr>
          <w:spacing w:val="1"/>
        </w:rPr>
        <w:t xml:space="preserve"> </w:t>
      </w:r>
      <w:r w:rsidRPr="00522D9E">
        <w:t>система.</w:t>
      </w:r>
      <w:r w:rsidRPr="00522D9E">
        <w:rPr>
          <w:spacing w:val="1"/>
        </w:rPr>
        <w:t xml:space="preserve"> </w:t>
      </w:r>
      <w:r w:rsidRPr="00522D9E">
        <w:t>Общие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клеток:</w:t>
      </w:r>
      <w:r w:rsidRPr="00522D9E">
        <w:rPr>
          <w:spacing w:val="1"/>
        </w:rPr>
        <w:t xml:space="preserve"> </w:t>
      </w:r>
      <w:r w:rsidRPr="00522D9E">
        <w:t>замкнутая</w:t>
      </w:r>
      <w:r w:rsidRPr="00522D9E">
        <w:rPr>
          <w:spacing w:val="1"/>
        </w:rPr>
        <w:t xml:space="preserve"> </w:t>
      </w:r>
      <w:r w:rsidRPr="00522D9E">
        <w:t>наружная</w:t>
      </w:r>
      <w:r w:rsidRPr="00522D9E">
        <w:rPr>
          <w:spacing w:val="1"/>
        </w:rPr>
        <w:t xml:space="preserve"> </w:t>
      </w:r>
      <w:r w:rsidRPr="00522D9E">
        <w:t>мембрана,</w:t>
      </w:r>
      <w:r w:rsidRPr="00522D9E">
        <w:rPr>
          <w:spacing w:val="-1"/>
        </w:rPr>
        <w:t xml:space="preserve"> </w:t>
      </w:r>
      <w:r w:rsidRPr="00522D9E">
        <w:t>молекулы</w:t>
      </w:r>
      <w:r w:rsidRPr="00522D9E">
        <w:rPr>
          <w:spacing w:val="1"/>
        </w:rPr>
        <w:t xml:space="preserve"> </w:t>
      </w:r>
      <w:r w:rsidRPr="00522D9E">
        <w:t>ДНК</w:t>
      </w:r>
      <w:r w:rsidRPr="00522D9E">
        <w:rPr>
          <w:spacing w:val="-2"/>
        </w:rPr>
        <w:t xml:space="preserve"> </w:t>
      </w:r>
      <w:r w:rsidRPr="00522D9E">
        <w:t>как генетический</w:t>
      </w:r>
      <w:r w:rsidRPr="00522D9E">
        <w:rPr>
          <w:spacing w:val="-1"/>
        </w:rPr>
        <w:t xml:space="preserve"> </w:t>
      </w:r>
      <w:r w:rsidRPr="00522D9E">
        <w:t>аппарат, система</w:t>
      </w:r>
      <w:r w:rsidRPr="00522D9E">
        <w:rPr>
          <w:spacing w:val="-2"/>
        </w:rPr>
        <w:t xml:space="preserve"> </w:t>
      </w:r>
      <w:r w:rsidRPr="00522D9E">
        <w:t>синтеза</w:t>
      </w:r>
      <w:r w:rsidRPr="00522D9E">
        <w:rPr>
          <w:spacing w:val="-1"/>
        </w:rPr>
        <w:t xml:space="preserve"> </w:t>
      </w:r>
      <w:r w:rsidRPr="00522D9E">
        <w:t>белка.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Типы</w:t>
      </w:r>
      <w:r w:rsidRPr="00522D9E">
        <w:rPr>
          <w:spacing w:val="1"/>
        </w:rPr>
        <w:t xml:space="preserve"> </w:t>
      </w:r>
      <w:r w:rsidRPr="00522D9E">
        <w:t>клеток:</w:t>
      </w:r>
      <w:r w:rsidRPr="00522D9E">
        <w:rPr>
          <w:spacing w:val="1"/>
        </w:rPr>
        <w:t xml:space="preserve"> </w:t>
      </w:r>
      <w:r w:rsidRPr="00522D9E">
        <w:t>эукариотическая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прокариотическая.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строения</w:t>
      </w:r>
      <w:r w:rsidRPr="00522D9E">
        <w:rPr>
          <w:spacing w:val="1"/>
        </w:rPr>
        <w:t xml:space="preserve"> </w:t>
      </w:r>
      <w:r w:rsidRPr="00522D9E">
        <w:t>прокариотической</w:t>
      </w:r>
      <w:r w:rsidRPr="00522D9E">
        <w:rPr>
          <w:spacing w:val="1"/>
        </w:rPr>
        <w:t xml:space="preserve"> </w:t>
      </w:r>
      <w:r w:rsidRPr="00522D9E">
        <w:t>клетки.</w:t>
      </w:r>
      <w:r w:rsidRPr="00522D9E">
        <w:rPr>
          <w:spacing w:val="1"/>
        </w:rPr>
        <w:t xml:space="preserve"> </w:t>
      </w:r>
      <w:r w:rsidRPr="00522D9E">
        <w:t>Клеточная</w:t>
      </w:r>
      <w:r w:rsidRPr="00522D9E">
        <w:rPr>
          <w:spacing w:val="1"/>
        </w:rPr>
        <w:t xml:space="preserve"> </w:t>
      </w:r>
      <w:r w:rsidRPr="00522D9E">
        <w:t>стенка</w:t>
      </w:r>
      <w:r w:rsidRPr="00522D9E">
        <w:rPr>
          <w:spacing w:val="1"/>
        </w:rPr>
        <w:t xml:space="preserve"> </w:t>
      </w:r>
      <w:r w:rsidRPr="00522D9E">
        <w:t>бактерий.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эукариотической</w:t>
      </w:r>
      <w:r w:rsidRPr="00522D9E">
        <w:rPr>
          <w:spacing w:val="1"/>
        </w:rPr>
        <w:t xml:space="preserve"> </w:t>
      </w:r>
      <w:r w:rsidRPr="00522D9E">
        <w:t>клетки.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-3"/>
        </w:rPr>
        <w:t xml:space="preserve"> </w:t>
      </w:r>
      <w:r w:rsidRPr="00522D9E">
        <w:t>отличия растительной, животной</w:t>
      </w:r>
      <w:r w:rsidRPr="00522D9E">
        <w:rPr>
          <w:spacing w:val="-3"/>
        </w:rPr>
        <w:t xml:space="preserve"> </w:t>
      </w:r>
      <w:r w:rsidRPr="00522D9E">
        <w:t>и грибной клетки.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Поверхностные      </w:t>
      </w:r>
      <w:r w:rsidRPr="00522D9E">
        <w:rPr>
          <w:spacing w:val="1"/>
        </w:rPr>
        <w:t xml:space="preserve"> </w:t>
      </w:r>
      <w:r w:rsidRPr="00522D9E">
        <w:t xml:space="preserve">структуры      </w:t>
      </w:r>
      <w:r w:rsidRPr="00522D9E">
        <w:rPr>
          <w:spacing w:val="1"/>
        </w:rPr>
        <w:t xml:space="preserve"> </w:t>
      </w:r>
      <w:r w:rsidRPr="00522D9E">
        <w:t xml:space="preserve">клеток      </w:t>
      </w:r>
      <w:r w:rsidRPr="00522D9E">
        <w:rPr>
          <w:spacing w:val="1"/>
        </w:rPr>
        <w:t xml:space="preserve"> </w:t>
      </w:r>
      <w:r w:rsidRPr="00522D9E">
        <w:t>–        клеточная        стенка,        гликокаликс,</w:t>
      </w:r>
      <w:r w:rsidRPr="00522D9E">
        <w:rPr>
          <w:spacing w:val="-57"/>
        </w:rPr>
        <w:t xml:space="preserve"> </w:t>
      </w:r>
      <w:r w:rsidRPr="00522D9E">
        <w:t xml:space="preserve">их   </w:t>
      </w:r>
      <w:r w:rsidRPr="00522D9E">
        <w:rPr>
          <w:spacing w:val="50"/>
        </w:rPr>
        <w:t xml:space="preserve"> </w:t>
      </w:r>
      <w:r w:rsidRPr="00522D9E">
        <w:t xml:space="preserve">функции.    </w:t>
      </w:r>
      <w:r w:rsidRPr="00522D9E">
        <w:rPr>
          <w:spacing w:val="49"/>
        </w:rPr>
        <w:t xml:space="preserve"> </w:t>
      </w:r>
      <w:r w:rsidRPr="00522D9E">
        <w:t xml:space="preserve">Плазматическая    </w:t>
      </w:r>
      <w:r w:rsidRPr="00522D9E">
        <w:rPr>
          <w:spacing w:val="50"/>
        </w:rPr>
        <w:t xml:space="preserve"> </w:t>
      </w:r>
      <w:r w:rsidRPr="00522D9E">
        <w:t xml:space="preserve">мембрана,    </w:t>
      </w:r>
      <w:r w:rsidRPr="00522D9E">
        <w:rPr>
          <w:spacing w:val="49"/>
        </w:rPr>
        <w:t xml:space="preserve"> </w:t>
      </w:r>
      <w:r w:rsidRPr="00522D9E">
        <w:t xml:space="preserve">еѐ    </w:t>
      </w:r>
      <w:r w:rsidRPr="00522D9E">
        <w:rPr>
          <w:spacing w:val="52"/>
        </w:rPr>
        <w:t xml:space="preserve"> </w:t>
      </w:r>
      <w:r w:rsidRPr="00522D9E">
        <w:t xml:space="preserve">свойства    </w:t>
      </w:r>
      <w:r w:rsidRPr="00522D9E">
        <w:rPr>
          <w:spacing w:val="50"/>
        </w:rPr>
        <w:t xml:space="preserve"> </w:t>
      </w:r>
      <w:r w:rsidRPr="00522D9E">
        <w:t xml:space="preserve">и    </w:t>
      </w:r>
      <w:r w:rsidRPr="00522D9E">
        <w:rPr>
          <w:spacing w:val="51"/>
        </w:rPr>
        <w:t xml:space="preserve"> </w:t>
      </w:r>
      <w:r w:rsidRPr="00522D9E">
        <w:t xml:space="preserve">функции.    </w:t>
      </w:r>
      <w:r w:rsidRPr="00522D9E">
        <w:rPr>
          <w:spacing w:val="50"/>
        </w:rPr>
        <w:t xml:space="preserve"> </w:t>
      </w:r>
      <w:r w:rsidRPr="00522D9E">
        <w:t>Цитоплазма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органоиды.</w:t>
      </w:r>
      <w:r w:rsidRPr="00522D9E">
        <w:rPr>
          <w:spacing w:val="1"/>
        </w:rPr>
        <w:t xml:space="preserve"> </w:t>
      </w:r>
      <w:r w:rsidRPr="00522D9E">
        <w:t>Одномембранные</w:t>
      </w:r>
      <w:r w:rsidRPr="00522D9E">
        <w:rPr>
          <w:spacing w:val="1"/>
        </w:rPr>
        <w:t xml:space="preserve"> </w:t>
      </w:r>
      <w:r w:rsidRPr="00522D9E">
        <w:t>органоиды</w:t>
      </w:r>
      <w:r w:rsidRPr="00522D9E">
        <w:rPr>
          <w:spacing w:val="1"/>
        </w:rPr>
        <w:t xml:space="preserve"> </w:t>
      </w:r>
      <w:r w:rsidRPr="00522D9E">
        <w:t>клетки:</w:t>
      </w:r>
      <w:r w:rsidRPr="00522D9E">
        <w:rPr>
          <w:spacing w:val="1"/>
        </w:rPr>
        <w:t xml:space="preserve"> </w:t>
      </w:r>
      <w:r w:rsidRPr="00522D9E">
        <w:t>ЭПС,</w:t>
      </w:r>
      <w:r w:rsidRPr="00522D9E">
        <w:rPr>
          <w:spacing w:val="1"/>
        </w:rPr>
        <w:t xml:space="preserve"> </w:t>
      </w:r>
      <w:r w:rsidRPr="00522D9E">
        <w:t>аппарат</w:t>
      </w:r>
      <w:r w:rsidRPr="00522D9E">
        <w:rPr>
          <w:spacing w:val="1"/>
        </w:rPr>
        <w:t xml:space="preserve"> </w:t>
      </w:r>
      <w:r w:rsidRPr="00522D9E">
        <w:t>Гольджи,</w:t>
      </w:r>
      <w:r w:rsidRPr="00522D9E">
        <w:rPr>
          <w:spacing w:val="1"/>
        </w:rPr>
        <w:t xml:space="preserve"> </w:t>
      </w:r>
      <w:r w:rsidRPr="00522D9E">
        <w:t>лизосомы.</w:t>
      </w:r>
      <w:r w:rsidRPr="00522D9E">
        <w:rPr>
          <w:spacing w:val="1"/>
        </w:rPr>
        <w:t xml:space="preserve"> </w:t>
      </w:r>
      <w:r w:rsidRPr="00522D9E">
        <w:t>Полуавтономные</w:t>
      </w:r>
      <w:r w:rsidRPr="00522D9E">
        <w:rPr>
          <w:spacing w:val="1"/>
        </w:rPr>
        <w:t xml:space="preserve"> </w:t>
      </w:r>
      <w:r w:rsidRPr="00522D9E">
        <w:t>органоиды</w:t>
      </w:r>
      <w:r w:rsidRPr="00522D9E">
        <w:rPr>
          <w:spacing w:val="1"/>
        </w:rPr>
        <w:t xml:space="preserve"> </w:t>
      </w:r>
      <w:r w:rsidRPr="00522D9E">
        <w:t>клетки:</w:t>
      </w:r>
      <w:r w:rsidRPr="00522D9E">
        <w:rPr>
          <w:spacing w:val="1"/>
        </w:rPr>
        <w:t xml:space="preserve"> </w:t>
      </w:r>
      <w:r w:rsidRPr="00522D9E">
        <w:t>митохондрии,</w:t>
      </w:r>
      <w:r w:rsidRPr="00522D9E">
        <w:rPr>
          <w:spacing w:val="1"/>
        </w:rPr>
        <w:t xml:space="preserve"> </w:t>
      </w:r>
      <w:r w:rsidRPr="00522D9E">
        <w:t>пластиды.</w:t>
      </w:r>
      <w:r w:rsidRPr="00522D9E">
        <w:rPr>
          <w:spacing w:val="1"/>
        </w:rPr>
        <w:t xml:space="preserve"> </w:t>
      </w:r>
      <w:r w:rsidRPr="00522D9E">
        <w:t>Происхождение</w:t>
      </w:r>
      <w:r w:rsidRPr="00522D9E">
        <w:rPr>
          <w:spacing w:val="1"/>
        </w:rPr>
        <w:t xml:space="preserve"> </w:t>
      </w:r>
      <w:r w:rsidRPr="00522D9E">
        <w:t>митохондрий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пластид.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пластид.</w:t>
      </w:r>
      <w:r w:rsidRPr="00522D9E">
        <w:rPr>
          <w:spacing w:val="1"/>
        </w:rPr>
        <w:t xml:space="preserve"> </w:t>
      </w:r>
      <w:r w:rsidRPr="00522D9E">
        <w:t>Немембранные</w:t>
      </w:r>
      <w:r w:rsidRPr="00522D9E">
        <w:rPr>
          <w:spacing w:val="1"/>
        </w:rPr>
        <w:t xml:space="preserve"> </w:t>
      </w:r>
      <w:r w:rsidRPr="00522D9E">
        <w:t>органоиды</w:t>
      </w:r>
      <w:r w:rsidRPr="00522D9E">
        <w:rPr>
          <w:spacing w:val="1"/>
        </w:rPr>
        <w:t xml:space="preserve"> </w:t>
      </w:r>
      <w:r w:rsidRPr="00522D9E">
        <w:t>клетки:</w:t>
      </w:r>
      <w:r w:rsidRPr="00522D9E">
        <w:rPr>
          <w:spacing w:val="1"/>
        </w:rPr>
        <w:t xml:space="preserve"> </w:t>
      </w:r>
      <w:r w:rsidRPr="00522D9E">
        <w:t>рибосомы,</w:t>
      </w:r>
      <w:r w:rsidRPr="00522D9E">
        <w:rPr>
          <w:spacing w:val="1"/>
        </w:rPr>
        <w:t xml:space="preserve"> </w:t>
      </w:r>
      <w:r w:rsidRPr="00522D9E">
        <w:t>клеточный</w:t>
      </w:r>
      <w:r w:rsidRPr="00522D9E">
        <w:rPr>
          <w:spacing w:val="1"/>
        </w:rPr>
        <w:t xml:space="preserve"> </w:t>
      </w:r>
      <w:r w:rsidRPr="00522D9E">
        <w:t>центр,</w:t>
      </w:r>
      <w:r w:rsidRPr="00522D9E">
        <w:rPr>
          <w:spacing w:val="1"/>
        </w:rPr>
        <w:t xml:space="preserve"> </w:t>
      </w:r>
      <w:r w:rsidRPr="00522D9E">
        <w:t>центриоли,</w:t>
      </w:r>
      <w:r w:rsidRPr="00522D9E">
        <w:rPr>
          <w:spacing w:val="-1"/>
        </w:rPr>
        <w:t xml:space="preserve"> </w:t>
      </w:r>
      <w:r w:rsidRPr="00522D9E">
        <w:t>реснички,</w:t>
      </w:r>
      <w:r w:rsidRPr="00522D9E">
        <w:rPr>
          <w:spacing w:val="-1"/>
        </w:rPr>
        <w:t xml:space="preserve"> </w:t>
      </w:r>
      <w:r w:rsidRPr="00522D9E">
        <w:t>жгутики. Функции</w:t>
      </w:r>
      <w:r w:rsidRPr="00522D9E">
        <w:rPr>
          <w:spacing w:val="-1"/>
        </w:rPr>
        <w:t xml:space="preserve"> </w:t>
      </w:r>
      <w:r w:rsidRPr="00522D9E">
        <w:t>органоидов</w:t>
      </w:r>
      <w:r w:rsidRPr="00522D9E">
        <w:rPr>
          <w:spacing w:val="-1"/>
        </w:rPr>
        <w:t xml:space="preserve"> </w:t>
      </w:r>
      <w:r w:rsidRPr="00522D9E">
        <w:t>клетки. Включения.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Ядро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регуляторный</w:t>
      </w:r>
      <w:r w:rsidRPr="00522D9E">
        <w:rPr>
          <w:spacing w:val="1"/>
        </w:rPr>
        <w:t xml:space="preserve"> </w:t>
      </w:r>
      <w:r w:rsidRPr="00522D9E">
        <w:t>центр</w:t>
      </w:r>
      <w:r w:rsidRPr="00522D9E">
        <w:rPr>
          <w:spacing w:val="1"/>
        </w:rPr>
        <w:t xml:space="preserve"> </w:t>
      </w:r>
      <w:r w:rsidRPr="00522D9E">
        <w:t>клетки.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ядра:</w:t>
      </w:r>
      <w:r w:rsidRPr="00522D9E">
        <w:rPr>
          <w:spacing w:val="1"/>
        </w:rPr>
        <w:t xml:space="preserve"> </w:t>
      </w:r>
      <w:r w:rsidRPr="00522D9E">
        <w:t>ядерная</w:t>
      </w:r>
      <w:r w:rsidRPr="00522D9E">
        <w:rPr>
          <w:spacing w:val="1"/>
        </w:rPr>
        <w:t xml:space="preserve"> </w:t>
      </w:r>
      <w:r w:rsidRPr="00522D9E">
        <w:t>оболочка,</w:t>
      </w:r>
      <w:r w:rsidRPr="00522D9E">
        <w:rPr>
          <w:spacing w:val="1"/>
        </w:rPr>
        <w:t xml:space="preserve"> </w:t>
      </w:r>
      <w:r w:rsidRPr="00522D9E">
        <w:t>кариоплазма,</w:t>
      </w:r>
      <w:r w:rsidRPr="00522D9E">
        <w:rPr>
          <w:spacing w:val="1"/>
        </w:rPr>
        <w:t xml:space="preserve"> </w:t>
      </w:r>
      <w:r w:rsidRPr="00522D9E">
        <w:t>хроматин,</w:t>
      </w:r>
      <w:r w:rsidRPr="00522D9E">
        <w:rPr>
          <w:spacing w:val="-1"/>
        </w:rPr>
        <w:t xml:space="preserve"> </w:t>
      </w:r>
      <w:r w:rsidRPr="00522D9E">
        <w:t>ядрышко. Хромосомы.</w:t>
      </w:r>
    </w:p>
    <w:p w:rsidR="00A26E2A" w:rsidRPr="00522D9E" w:rsidRDefault="0024319E" w:rsidP="00B277C8">
      <w:pPr>
        <w:pStyle w:val="a5"/>
        <w:spacing w:line="240" w:lineRule="atLeast"/>
        <w:ind w:left="1101" w:right="6782" w:firstLine="0"/>
        <w:contextualSpacing/>
        <w:jc w:val="left"/>
      </w:pPr>
      <w:r w:rsidRPr="00522D9E">
        <w:t>Транспорт веществ в клетке.</w:t>
      </w:r>
      <w:r w:rsidRPr="00522D9E">
        <w:rPr>
          <w:spacing w:val="-57"/>
        </w:rPr>
        <w:t xml:space="preserve"> </w:t>
      </w: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Портреты:</w:t>
      </w:r>
      <w:r w:rsidRPr="00522D9E">
        <w:rPr>
          <w:spacing w:val="51"/>
        </w:rPr>
        <w:t xml:space="preserve"> </w:t>
      </w:r>
      <w:r w:rsidRPr="00522D9E">
        <w:t>А.</w:t>
      </w:r>
      <w:r w:rsidRPr="00522D9E">
        <w:rPr>
          <w:spacing w:val="-2"/>
        </w:rPr>
        <w:t xml:space="preserve"> </w:t>
      </w:r>
      <w:r w:rsidRPr="00522D9E">
        <w:t>Левенгук,</w:t>
      </w:r>
      <w:r w:rsidRPr="00522D9E">
        <w:rPr>
          <w:spacing w:val="51"/>
        </w:rPr>
        <w:t xml:space="preserve"> </w:t>
      </w:r>
      <w:r w:rsidRPr="00522D9E">
        <w:t>Р. Гук,</w:t>
      </w:r>
      <w:r w:rsidRPr="00522D9E">
        <w:rPr>
          <w:spacing w:val="51"/>
        </w:rPr>
        <w:t xml:space="preserve"> </w:t>
      </w:r>
      <w:r w:rsidRPr="00522D9E">
        <w:t>Т.</w:t>
      </w:r>
      <w:r w:rsidRPr="00522D9E">
        <w:rPr>
          <w:spacing w:val="-2"/>
        </w:rPr>
        <w:t xml:space="preserve"> </w:t>
      </w:r>
      <w:r w:rsidRPr="00522D9E">
        <w:t>Шванн,</w:t>
      </w:r>
      <w:r w:rsidRPr="00522D9E">
        <w:rPr>
          <w:spacing w:val="51"/>
        </w:rPr>
        <w:t xml:space="preserve"> </w:t>
      </w:r>
      <w:r w:rsidRPr="00522D9E">
        <w:t>М. Шлейден,</w:t>
      </w:r>
      <w:r w:rsidRPr="00522D9E">
        <w:rPr>
          <w:spacing w:val="51"/>
        </w:rPr>
        <w:t xml:space="preserve"> </w:t>
      </w:r>
      <w:r w:rsidRPr="00522D9E">
        <w:t>Р.</w:t>
      </w:r>
      <w:r w:rsidRPr="00522D9E">
        <w:rPr>
          <w:spacing w:val="-2"/>
        </w:rPr>
        <w:t xml:space="preserve"> </w:t>
      </w:r>
      <w:r w:rsidRPr="00522D9E">
        <w:t>Вирхов,</w:t>
      </w:r>
      <w:r w:rsidRPr="00522D9E">
        <w:rPr>
          <w:spacing w:val="50"/>
        </w:rPr>
        <w:t xml:space="preserve"> </w:t>
      </w:r>
      <w:r w:rsidRPr="00522D9E">
        <w:t>Дж.</w:t>
      </w:r>
      <w:r w:rsidRPr="00522D9E">
        <w:rPr>
          <w:spacing w:val="-2"/>
        </w:rPr>
        <w:t xml:space="preserve"> </w:t>
      </w:r>
      <w:r w:rsidRPr="00522D9E">
        <w:t>Уотсон,</w:t>
      </w:r>
      <w:r w:rsidRPr="00522D9E">
        <w:rPr>
          <w:spacing w:val="51"/>
        </w:rPr>
        <w:t xml:space="preserve"> </w:t>
      </w:r>
      <w:r w:rsidRPr="00522D9E">
        <w:t>Ф.</w:t>
      </w:r>
      <w:r w:rsidRPr="00522D9E">
        <w:rPr>
          <w:spacing w:val="-1"/>
        </w:rPr>
        <w:t xml:space="preserve"> </w:t>
      </w:r>
      <w:r w:rsidRPr="00522D9E">
        <w:t>Крик,</w:t>
      </w:r>
      <w:r w:rsidRPr="00522D9E">
        <w:rPr>
          <w:spacing w:val="-58"/>
        </w:rPr>
        <w:t xml:space="preserve"> </w:t>
      </w:r>
      <w:r w:rsidRPr="00522D9E">
        <w:t>М.</w:t>
      </w:r>
      <w:r w:rsidRPr="00522D9E">
        <w:rPr>
          <w:spacing w:val="-1"/>
        </w:rPr>
        <w:t xml:space="preserve"> </w:t>
      </w:r>
      <w:r w:rsidRPr="00522D9E">
        <w:t>Уилкинс, Р. Франклин, К.М.</w:t>
      </w:r>
      <w:r w:rsidRPr="00522D9E">
        <w:rPr>
          <w:spacing w:val="1"/>
        </w:rPr>
        <w:t xml:space="preserve"> </w:t>
      </w:r>
      <w:r w:rsidRPr="00522D9E">
        <w:t>Бэр.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Диаграммы: «Распределение химических элементов в неживой природе», «Распределение</w:t>
      </w:r>
      <w:r w:rsidRPr="00522D9E">
        <w:rPr>
          <w:spacing w:val="1"/>
        </w:rPr>
        <w:t xml:space="preserve"> </w:t>
      </w:r>
      <w:r w:rsidRPr="00522D9E">
        <w:t>химических</w:t>
      </w:r>
      <w:r w:rsidRPr="00522D9E">
        <w:rPr>
          <w:spacing w:val="-2"/>
        </w:rPr>
        <w:t xml:space="preserve"> </w:t>
      </w:r>
      <w:r w:rsidRPr="00522D9E">
        <w:t>элементов в</w:t>
      </w:r>
      <w:r w:rsidRPr="00522D9E">
        <w:rPr>
          <w:spacing w:val="-1"/>
        </w:rPr>
        <w:t xml:space="preserve"> </w:t>
      </w:r>
      <w:r w:rsidRPr="00522D9E">
        <w:t>живой природе».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Таблицы и схемы: «Периодическая таблица химических элементов», «Строение молекулы</w:t>
      </w:r>
      <w:r w:rsidRPr="00522D9E">
        <w:rPr>
          <w:spacing w:val="1"/>
        </w:rPr>
        <w:t xml:space="preserve"> </w:t>
      </w:r>
      <w:r w:rsidRPr="00522D9E">
        <w:lastRenderedPageBreak/>
        <w:t>воды»,</w:t>
      </w:r>
      <w:r w:rsidRPr="00522D9E">
        <w:rPr>
          <w:spacing w:val="1"/>
        </w:rPr>
        <w:t xml:space="preserve"> </w:t>
      </w:r>
      <w:r w:rsidRPr="00522D9E">
        <w:t>«Биосинтез белка»,</w:t>
      </w:r>
      <w:r w:rsidRPr="00522D9E">
        <w:rPr>
          <w:spacing w:val="1"/>
        </w:rPr>
        <w:t xml:space="preserve"> </w:t>
      </w:r>
      <w:r w:rsidRPr="00522D9E">
        <w:t>«Строение молекулы белка»,</w:t>
      </w:r>
      <w:r w:rsidRPr="00522D9E">
        <w:rPr>
          <w:spacing w:val="1"/>
        </w:rPr>
        <w:t xml:space="preserve"> </w:t>
      </w:r>
      <w:r w:rsidRPr="00522D9E">
        <w:t>«Строение фермента»,</w:t>
      </w:r>
      <w:r w:rsidRPr="00522D9E">
        <w:rPr>
          <w:spacing w:val="1"/>
        </w:rPr>
        <w:t xml:space="preserve"> </w:t>
      </w:r>
      <w:r w:rsidRPr="00522D9E">
        <w:t>«Нуклеиновые</w:t>
      </w:r>
      <w:r w:rsidRPr="00522D9E">
        <w:rPr>
          <w:spacing w:val="1"/>
        </w:rPr>
        <w:t xml:space="preserve"> </w:t>
      </w:r>
      <w:r w:rsidRPr="00522D9E">
        <w:t>кислоты.</w:t>
      </w:r>
      <w:r w:rsidRPr="00522D9E">
        <w:rPr>
          <w:spacing w:val="1"/>
        </w:rPr>
        <w:t xml:space="preserve"> </w:t>
      </w:r>
      <w:r w:rsidRPr="00522D9E">
        <w:t>ДНК»,</w:t>
      </w:r>
      <w:r w:rsidRPr="00522D9E">
        <w:rPr>
          <w:spacing w:val="1"/>
        </w:rPr>
        <w:t xml:space="preserve"> </w:t>
      </w:r>
      <w:r w:rsidRPr="00522D9E">
        <w:t>«Строение</w:t>
      </w:r>
      <w:r w:rsidRPr="00522D9E">
        <w:rPr>
          <w:spacing w:val="1"/>
        </w:rPr>
        <w:t xml:space="preserve"> </w:t>
      </w:r>
      <w:r w:rsidRPr="00522D9E">
        <w:t>молекулы</w:t>
      </w:r>
      <w:r w:rsidRPr="00522D9E">
        <w:rPr>
          <w:spacing w:val="1"/>
        </w:rPr>
        <w:t xml:space="preserve"> </w:t>
      </w:r>
      <w:r w:rsidRPr="00522D9E">
        <w:t>АТФ»,</w:t>
      </w:r>
      <w:r w:rsidRPr="00522D9E">
        <w:rPr>
          <w:spacing w:val="1"/>
        </w:rPr>
        <w:t xml:space="preserve"> </w:t>
      </w:r>
      <w:r w:rsidRPr="00522D9E">
        <w:t>«Строение</w:t>
      </w:r>
      <w:r w:rsidRPr="00522D9E">
        <w:rPr>
          <w:spacing w:val="1"/>
        </w:rPr>
        <w:t xml:space="preserve"> </w:t>
      </w:r>
      <w:r w:rsidRPr="00522D9E">
        <w:t>эукариотической</w:t>
      </w:r>
      <w:r w:rsidRPr="00522D9E">
        <w:rPr>
          <w:spacing w:val="1"/>
        </w:rPr>
        <w:t xml:space="preserve"> </w:t>
      </w:r>
      <w:r w:rsidRPr="00522D9E">
        <w:t>клетки»,</w:t>
      </w:r>
      <w:r w:rsidRPr="00522D9E">
        <w:rPr>
          <w:spacing w:val="1"/>
        </w:rPr>
        <w:t xml:space="preserve"> </w:t>
      </w:r>
      <w:r w:rsidRPr="00522D9E">
        <w:t>«Строение</w:t>
      </w:r>
      <w:r w:rsidRPr="00522D9E">
        <w:rPr>
          <w:spacing w:val="-57"/>
        </w:rPr>
        <w:t xml:space="preserve"> </w:t>
      </w:r>
      <w:r w:rsidRPr="00522D9E">
        <w:t>животной</w:t>
      </w:r>
      <w:r w:rsidRPr="00522D9E">
        <w:rPr>
          <w:spacing w:val="30"/>
        </w:rPr>
        <w:t xml:space="preserve"> </w:t>
      </w:r>
      <w:r w:rsidRPr="00522D9E">
        <w:t>клетки»,</w:t>
      </w:r>
      <w:r w:rsidRPr="00522D9E">
        <w:rPr>
          <w:spacing w:val="36"/>
        </w:rPr>
        <w:t xml:space="preserve"> </w:t>
      </w:r>
      <w:r w:rsidRPr="00522D9E">
        <w:t>«Строение</w:t>
      </w:r>
      <w:r w:rsidRPr="00522D9E">
        <w:rPr>
          <w:spacing w:val="31"/>
        </w:rPr>
        <w:t xml:space="preserve"> </w:t>
      </w:r>
      <w:r w:rsidRPr="00522D9E">
        <w:t>растительной</w:t>
      </w:r>
      <w:r w:rsidRPr="00522D9E">
        <w:rPr>
          <w:spacing w:val="33"/>
        </w:rPr>
        <w:t xml:space="preserve"> </w:t>
      </w:r>
      <w:r w:rsidRPr="00522D9E">
        <w:t>клетки»,</w:t>
      </w:r>
      <w:r w:rsidRPr="00522D9E">
        <w:rPr>
          <w:spacing w:val="38"/>
        </w:rPr>
        <w:t xml:space="preserve"> </w:t>
      </w:r>
      <w:r w:rsidRPr="00522D9E">
        <w:t>«Строение</w:t>
      </w:r>
      <w:r w:rsidRPr="00522D9E">
        <w:rPr>
          <w:spacing w:val="33"/>
        </w:rPr>
        <w:t xml:space="preserve"> </w:t>
      </w:r>
      <w:r w:rsidRPr="00522D9E">
        <w:t>прокариотической</w:t>
      </w:r>
      <w:r w:rsidRPr="00522D9E">
        <w:rPr>
          <w:spacing w:val="33"/>
        </w:rPr>
        <w:t xml:space="preserve"> </w:t>
      </w:r>
      <w:r w:rsidRPr="00522D9E">
        <w:t>клетки»,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«Строение</w:t>
      </w:r>
      <w:r w:rsidRPr="00522D9E">
        <w:rPr>
          <w:spacing w:val="-8"/>
        </w:rPr>
        <w:t xml:space="preserve"> </w:t>
      </w:r>
      <w:r w:rsidRPr="00522D9E">
        <w:t>ядра</w:t>
      </w:r>
      <w:r w:rsidRPr="00522D9E">
        <w:rPr>
          <w:spacing w:val="-8"/>
        </w:rPr>
        <w:t xml:space="preserve"> </w:t>
      </w:r>
      <w:r w:rsidRPr="00522D9E">
        <w:t>клетки»,</w:t>
      </w:r>
      <w:r w:rsidRPr="00522D9E">
        <w:rPr>
          <w:spacing w:val="-2"/>
        </w:rPr>
        <w:t xml:space="preserve"> </w:t>
      </w:r>
      <w:r w:rsidRPr="00522D9E">
        <w:t>«Углеводы»,</w:t>
      </w:r>
      <w:r w:rsidRPr="00522D9E">
        <w:rPr>
          <w:spacing w:val="-2"/>
        </w:rPr>
        <w:t xml:space="preserve"> </w:t>
      </w:r>
      <w:r w:rsidRPr="00522D9E">
        <w:t>«Липиды».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Оборудование: световой микроскоп, оборудование для проведения наблюдений, измерений,</w:t>
      </w:r>
      <w:r w:rsidRPr="00522D9E">
        <w:rPr>
          <w:spacing w:val="-57"/>
        </w:rPr>
        <w:t xml:space="preserve"> </w:t>
      </w:r>
      <w:r w:rsidRPr="00522D9E">
        <w:t>экспериментов,</w:t>
      </w:r>
      <w:r w:rsidRPr="00522D9E">
        <w:rPr>
          <w:spacing w:val="-1"/>
        </w:rPr>
        <w:t xml:space="preserve"> </w:t>
      </w:r>
      <w:r w:rsidRPr="00522D9E">
        <w:t>микропрепараты</w:t>
      </w:r>
      <w:r w:rsidRPr="00522D9E">
        <w:rPr>
          <w:spacing w:val="-1"/>
        </w:rPr>
        <w:t xml:space="preserve"> </w:t>
      </w:r>
      <w:r w:rsidRPr="00522D9E">
        <w:t>растительных,</w:t>
      </w:r>
      <w:r w:rsidRPr="00522D9E">
        <w:rPr>
          <w:spacing w:val="-1"/>
        </w:rPr>
        <w:t xml:space="preserve"> </w:t>
      </w:r>
      <w:r w:rsidRPr="00522D9E">
        <w:t>животных</w:t>
      </w:r>
      <w:r w:rsidRPr="00522D9E">
        <w:rPr>
          <w:spacing w:val="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бактериальных</w:t>
      </w:r>
      <w:r w:rsidRPr="00522D9E">
        <w:rPr>
          <w:spacing w:val="1"/>
        </w:rPr>
        <w:t xml:space="preserve"> </w:t>
      </w:r>
      <w:r w:rsidRPr="00522D9E">
        <w:t>клеток.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Лабораторные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Лабораторная работа № 1. «Изучение каталитической активности ферментов (на примере</w:t>
      </w:r>
      <w:r w:rsidRPr="00522D9E">
        <w:rPr>
          <w:spacing w:val="1"/>
        </w:rPr>
        <w:t xml:space="preserve"> </w:t>
      </w:r>
      <w:r w:rsidRPr="00522D9E">
        <w:t>амилазы</w:t>
      </w:r>
      <w:r w:rsidRPr="00522D9E">
        <w:rPr>
          <w:spacing w:val="-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каталазы)».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Лабораторная     работа     № 2.     «Изучение     строения     клеток     растений,     животных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бактерий</w:t>
      </w:r>
      <w:r w:rsidRPr="00522D9E">
        <w:rPr>
          <w:spacing w:val="-3"/>
        </w:rPr>
        <w:t xml:space="preserve"> </w:t>
      </w:r>
      <w:r w:rsidRPr="00522D9E">
        <w:t>под микроскопом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готовых</w:t>
      </w:r>
      <w:r w:rsidRPr="00522D9E">
        <w:rPr>
          <w:spacing w:val="2"/>
        </w:rPr>
        <w:t xml:space="preserve"> </w:t>
      </w:r>
      <w:r w:rsidRPr="00522D9E">
        <w:t>микропрепаратах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описание».</w:t>
      </w:r>
    </w:p>
    <w:p w:rsidR="00A26E2A" w:rsidRPr="00522D9E" w:rsidRDefault="0024319E" w:rsidP="008847C1">
      <w:pPr>
        <w:pStyle w:val="a7"/>
        <w:numPr>
          <w:ilvl w:val="2"/>
          <w:numId w:val="56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4.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клетки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(6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Обмен     </w:t>
      </w:r>
      <w:r w:rsidRPr="00522D9E">
        <w:rPr>
          <w:spacing w:val="26"/>
        </w:rPr>
        <w:t xml:space="preserve"> </w:t>
      </w:r>
      <w:r w:rsidRPr="00522D9E">
        <w:t xml:space="preserve">веществ,      </w:t>
      </w:r>
      <w:r w:rsidRPr="00522D9E">
        <w:rPr>
          <w:spacing w:val="25"/>
        </w:rPr>
        <w:t xml:space="preserve"> </w:t>
      </w:r>
      <w:r w:rsidRPr="00522D9E">
        <w:t xml:space="preserve">или      </w:t>
      </w:r>
      <w:r w:rsidRPr="00522D9E">
        <w:rPr>
          <w:spacing w:val="25"/>
        </w:rPr>
        <w:t xml:space="preserve"> </w:t>
      </w:r>
      <w:r w:rsidRPr="00522D9E">
        <w:t xml:space="preserve">метаболизм.      </w:t>
      </w:r>
      <w:r w:rsidRPr="00522D9E">
        <w:rPr>
          <w:spacing w:val="24"/>
        </w:rPr>
        <w:t xml:space="preserve"> </w:t>
      </w:r>
      <w:r w:rsidRPr="00522D9E">
        <w:t xml:space="preserve">Ассимиляция      </w:t>
      </w:r>
      <w:r w:rsidRPr="00522D9E">
        <w:rPr>
          <w:spacing w:val="23"/>
        </w:rPr>
        <w:t xml:space="preserve"> </w:t>
      </w:r>
      <w:r w:rsidRPr="00522D9E">
        <w:t xml:space="preserve">(пластический      </w:t>
      </w:r>
      <w:r w:rsidRPr="00522D9E">
        <w:rPr>
          <w:spacing w:val="23"/>
        </w:rPr>
        <w:t xml:space="preserve"> </w:t>
      </w:r>
      <w:r w:rsidRPr="00522D9E">
        <w:t>обмен)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диссимиляция</w:t>
      </w:r>
      <w:r w:rsidRPr="00522D9E">
        <w:rPr>
          <w:spacing w:val="1"/>
        </w:rPr>
        <w:t xml:space="preserve"> </w:t>
      </w:r>
      <w:r w:rsidRPr="00522D9E">
        <w:t>(энергетический</w:t>
      </w:r>
      <w:r w:rsidRPr="00522D9E">
        <w:rPr>
          <w:spacing w:val="1"/>
        </w:rPr>
        <w:t xml:space="preserve"> </w:t>
      </w:r>
      <w:r w:rsidRPr="00522D9E">
        <w:t>обмен)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две</w:t>
      </w:r>
      <w:r w:rsidRPr="00522D9E">
        <w:rPr>
          <w:spacing w:val="1"/>
        </w:rPr>
        <w:t xml:space="preserve"> </w:t>
      </w:r>
      <w:r w:rsidRPr="00522D9E">
        <w:t>стороны</w:t>
      </w:r>
      <w:r w:rsidRPr="00522D9E">
        <w:rPr>
          <w:spacing w:val="1"/>
        </w:rPr>
        <w:t xml:space="preserve"> </w:t>
      </w:r>
      <w:r w:rsidRPr="00522D9E">
        <w:t>единого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1"/>
        </w:rPr>
        <w:t xml:space="preserve"> </w:t>
      </w:r>
      <w:r w:rsidRPr="00522D9E">
        <w:t>метаболизма.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законов</w:t>
      </w:r>
      <w:r w:rsidRPr="00522D9E">
        <w:rPr>
          <w:spacing w:val="-1"/>
        </w:rPr>
        <w:t xml:space="preserve"> </w:t>
      </w:r>
      <w:r w:rsidRPr="00522D9E">
        <w:t>сохранения веществ</w:t>
      </w:r>
      <w:r w:rsidRPr="00522D9E">
        <w:rPr>
          <w:spacing w:val="-2"/>
        </w:rPr>
        <w:t xml:space="preserve"> </w:t>
      </w:r>
      <w:r w:rsidRPr="00522D9E">
        <w:t>и энергии в</w:t>
      </w:r>
      <w:r w:rsidRPr="00522D9E">
        <w:rPr>
          <w:spacing w:val="-2"/>
        </w:rPr>
        <w:t xml:space="preserve"> </w:t>
      </w:r>
      <w:r w:rsidRPr="00522D9E">
        <w:t>понимании метаболизма.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Типы    </w:t>
      </w:r>
      <w:r w:rsidRPr="00522D9E">
        <w:rPr>
          <w:spacing w:val="5"/>
        </w:rPr>
        <w:t xml:space="preserve"> </w:t>
      </w:r>
      <w:r w:rsidRPr="00522D9E">
        <w:t xml:space="preserve">обмена     </w:t>
      </w:r>
      <w:r w:rsidRPr="00522D9E">
        <w:rPr>
          <w:spacing w:val="4"/>
        </w:rPr>
        <w:t xml:space="preserve"> </w:t>
      </w:r>
      <w:r w:rsidRPr="00522D9E">
        <w:t xml:space="preserve">веществ:     </w:t>
      </w:r>
      <w:r w:rsidRPr="00522D9E">
        <w:rPr>
          <w:spacing w:val="4"/>
        </w:rPr>
        <w:t xml:space="preserve"> </w:t>
      </w:r>
      <w:r w:rsidRPr="00522D9E">
        <w:t xml:space="preserve">автотрофный     </w:t>
      </w:r>
      <w:r w:rsidRPr="00522D9E">
        <w:rPr>
          <w:spacing w:val="4"/>
        </w:rPr>
        <w:t xml:space="preserve"> </w:t>
      </w:r>
      <w:r w:rsidRPr="00522D9E">
        <w:t xml:space="preserve">и     </w:t>
      </w:r>
      <w:r w:rsidRPr="00522D9E">
        <w:rPr>
          <w:spacing w:val="5"/>
        </w:rPr>
        <w:t xml:space="preserve"> </w:t>
      </w:r>
      <w:r w:rsidRPr="00522D9E">
        <w:t xml:space="preserve">гетеротрофный.     </w:t>
      </w:r>
      <w:r w:rsidRPr="00522D9E">
        <w:rPr>
          <w:spacing w:val="4"/>
        </w:rPr>
        <w:t xml:space="preserve"> </w:t>
      </w:r>
      <w:r w:rsidRPr="00522D9E">
        <w:t xml:space="preserve">Роль     </w:t>
      </w:r>
      <w:r w:rsidRPr="00522D9E">
        <w:rPr>
          <w:spacing w:val="6"/>
        </w:rPr>
        <w:t xml:space="preserve"> </w:t>
      </w:r>
      <w:r w:rsidRPr="00522D9E">
        <w:t>ферментов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</w:t>
      </w:r>
      <w:r w:rsidRPr="00522D9E">
        <w:rPr>
          <w:spacing w:val="-4"/>
        </w:rPr>
        <w:t xml:space="preserve"> </w:t>
      </w:r>
      <w:r w:rsidRPr="00522D9E">
        <w:t>обмене</w:t>
      </w:r>
      <w:r w:rsidRPr="00522D9E">
        <w:rPr>
          <w:spacing w:val="-3"/>
        </w:rPr>
        <w:t xml:space="preserve"> </w:t>
      </w:r>
      <w:r w:rsidRPr="00522D9E">
        <w:t>веществ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превращении</w:t>
      </w:r>
      <w:r w:rsidRPr="00522D9E">
        <w:rPr>
          <w:spacing w:val="-2"/>
        </w:rPr>
        <w:t xml:space="preserve"> </w:t>
      </w:r>
      <w:r w:rsidRPr="00522D9E">
        <w:t>энергии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клетке.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Фотосинтез. Световая и темновая фазы фотосинтеза. Реакции фотосинтеза. Эффективность</w:t>
      </w:r>
      <w:r w:rsidRPr="00522D9E">
        <w:rPr>
          <w:spacing w:val="1"/>
        </w:rPr>
        <w:t xml:space="preserve"> </w:t>
      </w:r>
      <w:r w:rsidRPr="00522D9E">
        <w:t>фотосинтеза. Значение фотосинтеза для жизни на Земле. Влияние условий среды на фотосинтез и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-1"/>
        </w:rPr>
        <w:t xml:space="preserve"> </w:t>
      </w:r>
      <w:r w:rsidRPr="00522D9E">
        <w:t>повышения его</w:t>
      </w:r>
      <w:r w:rsidRPr="00522D9E">
        <w:rPr>
          <w:spacing w:val="-2"/>
        </w:rPr>
        <w:t xml:space="preserve"> </w:t>
      </w:r>
      <w:r w:rsidRPr="00522D9E">
        <w:t>продуктивности</w:t>
      </w:r>
      <w:r w:rsidRPr="00522D9E">
        <w:rPr>
          <w:spacing w:val="6"/>
        </w:rPr>
        <w:t xml:space="preserve"> </w:t>
      </w:r>
      <w:r w:rsidRPr="00522D9E">
        <w:t>у</w:t>
      </w:r>
      <w:r w:rsidRPr="00522D9E">
        <w:rPr>
          <w:spacing w:val="-5"/>
        </w:rPr>
        <w:t xml:space="preserve"> </w:t>
      </w:r>
      <w:r w:rsidRPr="00522D9E">
        <w:t>культурных растений.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Хемосинтез.</w:t>
      </w:r>
      <w:r w:rsidRPr="00522D9E">
        <w:rPr>
          <w:spacing w:val="-4"/>
        </w:rPr>
        <w:t xml:space="preserve"> </w:t>
      </w:r>
      <w:r w:rsidRPr="00522D9E">
        <w:t>Хемосинтезирующие</w:t>
      </w:r>
      <w:r w:rsidRPr="00522D9E">
        <w:rPr>
          <w:spacing w:val="-3"/>
        </w:rPr>
        <w:t xml:space="preserve"> </w:t>
      </w:r>
      <w:r w:rsidRPr="00522D9E">
        <w:t>бактерии.</w:t>
      </w:r>
      <w:r w:rsidRPr="00522D9E">
        <w:rPr>
          <w:spacing w:val="-4"/>
        </w:rPr>
        <w:t xml:space="preserve"> </w:t>
      </w:r>
      <w:r w:rsidRPr="00522D9E">
        <w:t>Значение</w:t>
      </w:r>
      <w:r w:rsidRPr="00522D9E">
        <w:rPr>
          <w:spacing w:val="-3"/>
        </w:rPr>
        <w:t xml:space="preserve"> </w:t>
      </w:r>
      <w:r w:rsidRPr="00522D9E">
        <w:t>хемосинтеза</w:t>
      </w:r>
      <w:r w:rsidRPr="00522D9E">
        <w:rPr>
          <w:spacing w:val="-4"/>
        </w:rPr>
        <w:t xml:space="preserve"> </w:t>
      </w:r>
      <w:r w:rsidRPr="00522D9E">
        <w:t>для</w:t>
      </w:r>
      <w:r w:rsidRPr="00522D9E">
        <w:rPr>
          <w:spacing w:val="-4"/>
        </w:rPr>
        <w:t xml:space="preserve"> </w:t>
      </w:r>
      <w:r w:rsidRPr="00522D9E">
        <w:t>жизни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Земле.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Энергетический      </w:t>
      </w:r>
      <w:r w:rsidRPr="00522D9E">
        <w:rPr>
          <w:spacing w:val="21"/>
        </w:rPr>
        <w:t xml:space="preserve"> </w:t>
      </w:r>
      <w:r w:rsidRPr="00522D9E">
        <w:t xml:space="preserve">обмен       </w:t>
      </w:r>
      <w:r w:rsidRPr="00522D9E">
        <w:rPr>
          <w:spacing w:val="19"/>
        </w:rPr>
        <w:t xml:space="preserve"> </w:t>
      </w:r>
      <w:r w:rsidRPr="00522D9E">
        <w:t xml:space="preserve">в       </w:t>
      </w:r>
      <w:r w:rsidRPr="00522D9E">
        <w:rPr>
          <w:spacing w:val="19"/>
        </w:rPr>
        <w:t xml:space="preserve"> </w:t>
      </w:r>
      <w:r w:rsidRPr="00522D9E">
        <w:t xml:space="preserve">клетке.       </w:t>
      </w:r>
      <w:r w:rsidRPr="00522D9E">
        <w:rPr>
          <w:spacing w:val="17"/>
        </w:rPr>
        <w:t xml:space="preserve"> </w:t>
      </w:r>
      <w:r w:rsidRPr="00522D9E">
        <w:t xml:space="preserve">Расщепление       </w:t>
      </w:r>
      <w:r w:rsidRPr="00522D9E">
        <w:rPr>
          <w:spacing w:val="18"/>
        </w:rPr>
        <w:t xml:space="preserve"> </w:t>
      </w:r>
      <w:r w:rsidRPr="00522D9E">
        <w:t xml:space="preserve">веществ,       </w:t>
      </w:r>
      <w:r w:rsidRPr="00522D9E">
        <w:rPr>
          <w:spacing w:val="19"/>
        </w:rPr>
        <w:t xml:space="preserve"> </w:t>
      </w:r>
      <w:r w:rsidRPr="00522D9E">
        <w:t>выделение</w:t>
      </w:r>
      <w:r w:rsidRPr="00522D9E">
        <w:rPr>
          <w:spacing w:val="-58"/>
        </w:rPr>
        <w:t xml:space="preserve"> </w:t>
      </w:r>
      <w:r w:rsidRPr="00522D9E">
        <w:t>и аккумулирование энергии в клетке. Этапы энергетического обмена. Гликолиз. Брожение и его</w:t>
      </w:r>
      <w:r w:rsidRPr="00522D9E">
        <w:rPr>
          <w:spacing w:val="1"/>
        </w:rPr>
        <w:t xml:space="preserve"> </w:t>
      </w:r>
      <w:r w:rsidRPr="00522D9E">
        <w:t>виды.</w:t>
      </w:r>
      <w:r w:rsidRPr="00522D9E">
        <w:rPr>
          <w:spacing w:val="1"/>
        </w:rPr>
        <w:t xml:space="preserve"> </w:t>
      </w:r>
      <w:r w:rsidRPr="00522D9E">
        <w:t>Кислородное</w:t>
      </w:r>
      <w:r w:rsidRPr="00522D9E">
        <w:rPr>
          <w:spacing w:val="1"/>
        </w:rPr>
        <w:t xml:space="preserve"> </w:t>
      </w:r>
      <w:r w:rsidRPr="00522D9E">
        <w:t>окисление,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клеточное</w:t>
      </w:r>
      <w:r w:rsidRPr="00522D9E">
        <w:rPr>
          <w:spacing w:val="1"/>
        </w:rPr>
        <w:t xml:space="preserve"> </w:t>
      </w:r>
      <w:r w:rsidRPr="00522D9E">
        <w:t>дыхание.</w:t>
      </w:r>
      <w:r w:rsidRPr="00522D9E">
        <w:rPr>
          <w:spacing w:val="1"/>
        </w:rPr>
        <w:t xml:space="preserve"> </w:t>
      </w:r>
      <w:r w:rsidRPr="00522D9E">
        <w:t>Окислительное</w:t>
      </w:r>
      <w:r w:rsidRPr="00522D9E">
        <w:rPr>
          <w:spacing w:val="1"/>
        </w:rPr>
        <w:t xml:space="preserve"> </w:t>
      </w:r>
      <w:r w:rsidRPr="00522D9E">
        <w:t>фосфорилирование.</w:t>
      </w:r>
      <w:r w:rsidRPr="00522D9E">
        <w:rPr>
          <w:spacing w:val="1"/>
        </w:rPr>
        <w:t xml:space="preserve"> </w:t>
      </w:r>
      <w:r w:rsidRPr="00522D9E">
        <w:t>Эффективность</w:t>
      </w:r>
      <w:r w:rsidRPr="00522D9E">
        <w:rPr>
          <w:spacing w:val="-1"/>
        </w:rPr>
        <w:t xml:space="preserve"> </w:t>
      </w:r>
      <w:r w:rsidRPr="00522D9E">
        <w:t>энергетического обмена.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Реакции матричного синтеза. Генетическая информация и ДНК. Реализация генетической</w:t>
      </w:r>
      <w:r w:rsidRPr="00522D9E">
        <w:rPr>
          <w:spacing w:val="1"/>
        </w:rPr>
        <w:t xml:space="preserve"> </w:t>
      </w:r>
      <w:r w:rsidRPr="00522D9E">
        <w:t>информации в клетке. Генетический код и его свойства. Транскрипция – матричный синтез РНК.</w:t>
      </w:r>
      <w:r w:rsidRPr="00522D9E">
        <w:rPr>
          <w:spacing w:val="1"/>
        </w:rPr>
        <w:t xml:space="preserve"> </w:t>
      </w:r>
      <w:r w:rsidRPr="00522D9E">
        <w:t>Трансляция – биосинтез белка. Этапы трансляции. Кодирование аминокислот. Роль рибосом в</w:t>
      </w:r>
      <w:r w:rsidRPr="00522D9E">
        <w:rPr>
          <w:spacing w:val="1"/>
        </w:rPr>
        <w:t xml:space="preserve"> </w:t>
      </w:r>
      <w:r w:rsidRPr="00522D9E">
        <w:t>биосинтезе</w:t>
      </w:r>
      <w:r w:rsidRPr="00522D9E">
        <w:rPr>
          <w:spacing w:val="-2"/>
        </w:rPr>
        <w:t xml:space="preserve"> </w:t>
      </w:r>
      <w:r w:rsidRPr="00522D9E">
        <w:t>белка.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Неклеточные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вирусы.</w:t>
      </w:r>
      <w:r w:rsidRPr="00522D9E">
        <w:rPr>
          <w:spacing w:val="1"/>
        </w:rPr>
        <w:t xml:space="preserve"> </w:t>
      </w:r>
      <w:r w:rsidRPr="00522D9E">
        <w:t>История</w:t>
      </w:r>
      <w:r w:rsidRPr="00522D9E">
        <w:rPr>
          <w:spacing w:val="1"/>
        </w:rPr>
        <w:t xml:space="preserve"> </w:t>
      </w:r>
      <w:r w:rsidRPr="00522D9E">
        <w:t>открытия</w:t>
      </w:r>
      <w:r w:rsidRPr="00522D9E">
        <w:rPr>
          <w:spacing w:val="1"/>
        </w:rPr>
        <w:t xml:space="preserve"> </w:t>
      </w:r>
      <w:r w:rsidRPr="00522D9E">
        <w:t>вирусов</w:t>
      </w:r>
      <w:r w:rsidRPr="00522D9E">
        <w:rPr>
          <w:spacing w:val="1"/>
        </w:rPr>
        <w:t xml:space="preserve"> </w:t>
      </w:r>
      <w:r w:rsidRPr="00522D9E">
        <w:t>(Д.И. Ивановский).</w:t>
      </w:r>
      <w:r w:rsidRPr="00522D9E">
        <w:rPr>
          <w:spacing w:val="1"/>
        </w:rPr>
        <w:t xml:space="preserve"> </w:t>
      </w:r>
      <w:r w:rsidRPr="00522D9E">
        <w:t>Особенности строения и жизненный цикл вирусов. Бактериофаги. Болезни растений, животных и</w:t>
      </w:r>
      <w:r w:rsidRPr="00522D9E">
        <w:rPr>
          <w:spacing w:val="1"/>
        </w:rPr>
        <w:t xml:space="preserve"> </w:t>
      </w:r>
      <w:r w:rsidRPr="00522D9E">
        <w:t>человека, вызываемые вирусами. Вирус иммунодефицита человека (ВИЧ) – возбудитель СПИДа.</w:t>
      </w:r>
      <w:r w:rsidRPr="00522D9E">
        <w:rPr>
          <w:spacing w:val="1"/>
        </w:rPr>
        <w:t xml:space="preserve"> </w:t>
      </w:r>
      <w:r w:rsidRPr="00522D9E">
        <w:t>Обратная</w:t>
      </w:r>
      <w:r w:rsidRPr="00522D9E">
        <w:rPr>
          <w:spacing w:val="1"/>
        </w:rPr>
        <w:t xml:space="preserve"> </w:t>
      </w:r>
      <w:r w:rsidRPr="00522D9E">
        <w:t>транскрипция,</w:t>
      </w:r>
      <w:r w:rsidRPr="00522D9E">
        <w:rPr>
          <w:spacing w:val="1"/>
        </w:rPr>
        <w:t xml:space="preserve"> </w:t>
      </w:r>
      <w:r w:rsidRPr="00522D9E">
        <w:t>ревертаза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интеграза.</w:t>
      </w:r>
      <w:r w:rsidRPr="00522D9E">
        <w:rPr>
          <w:spacing w:val="1"/>
        </w:rPr>
        <w:t xml:space="preserve"> </w:t>
      </w:r>
      <w:r w:rsidRPr="00522D9E">
        <w:t>Профилактика</w:t>
      </w:r>
      <w:r w:rsidRPr="00522D9E">
        <w:rPr>
          <w:spacing w:val="1"/>
        </w:rPr>
        <w:t xml:space="preserve"> </w:t>
      </w:r>
      <w:r w:rsidRPr="00522D9E">
        <w:t>распространения</w:t>
      </w:r>
      <w:r w:rsidRPr="00522D9E">
        <w:rPr>
          <w:spacing w:val="1"/>
        </w:rPr>
        <w:t xml:space="preserve"> </w:t>
      </w:r>
      <w:r w:rsidRPr="00522D9E">
        <w:t>вирусных</w:t>
      </w:r>
      <w:r w:rsidRPr="00522D9E">
        <w:rPr>
          <w:spacing w:val="1"/>
        </w:rPr>
        <w:t xml:space="preserve"> </w:t>
      </w:r>
      <w:r w:rsidRPr="00522D9E">
        <w:t>заболеваний.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Портреты:</w:t>
      </w:r>
      <w:r w:rsidRPr="00522D9E">
        <w:rPr>
          <w:spacing w:val="-5"/>
        </w:rPr>
        <w:t xml:space="preserve"> </w:t>
      </w:r>
      <w:r w:rsidRPr="00522D9E">
        <w:t>Н.К.</w:t>
      </w:r>
      <w:r w:rsidRPr="00522D9E">
        <w:rPr>
          <w:spacing w:val="-3"/>
        </w:rPr>
        <w:t xml:space="preserve"> </w:t>
      </w:r>
      <w:r w:rsidRPr="00522D9E">
        <w:t>Кольцов,</w:t>
      </w:r>
      <w:r w:rsidRPr="00522D9E">
        <w:rPr>
          <w:spacing w:val="-4"/>
        </w:rPr>
        <w:t xml:space="preserve"> </w:t>
      </w:r>
      <w:r w:rsidRPr="00522D9E">
        <w:t>Д.И.</w:t>
      </w:r>
      <w:r w:rsidRPr="00522D9E">
        <w:rPr>
          <w:spacing w:val="-4"/>
        </w:rPr>
        <w:t xml:space="preserve"> </w:t>
      </w:r>
      <w:r w:rsidRPr="00522D9E">
        <w:t>Ивановский,</w:t>
      </w:r>
      <w:r w:rsidRPr="00522D9E">
        <w:rPr>
          <w:spacing w:val="-3"/>
        </w:rPr>
        <w:t xml:space="preserve"> </w:t>
      </w:r>
      <w:r w:rsidRPr="00522D9E">
        <w:t>К.А.</w:t>
      </w:r>
      <w:r w:rsidRPr="00522D9E">
        <w:rPr>
          <w:spacing w:val="-3"/>
        </w:rPr>
        <w:t xml:space="preserve"> </w:t>
      </w:r>
      <w:r w:rsidRPr="00522D9E">
        <w:t>Тимирязев.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Таблицы</w:t>
      </w:r>
      <w:r w:rsidRPr="00522D9E">
        <w:rPr>
          <w:spacing w:val="12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схемы:</w:t>
      </w:r>
      <w:r w:rsidRPr="00522D9E">
        <w:rPr>
          <w:spacing w:val="17"/>
        </w:rPr>
        <w:t xml:space="preserve"> </w:t>
      </w:r>
      <w:r w:rsidRPr="00522D9E">
        <w:t>«Типы</w:t>
      </w:r>
      <w:r w:rsidRPr="00522D9E">
        <w:rPr>
          <w:spacing w:val="12"/>
        </w:rPr>
        <w:t xml:space="preserve"> </w:t>
      </w:r>
      <w:r w:rsidRPr="00522D9E">
        <w:t>питания»,</w:t>
      </w:r>
      <w:r w:rsidRPr="00522D9E">
        <w:rPr>
          <w:spacing w:val="16"/>
        </w:rPr>
        <w:t xml:space="preserve"> </w:t>
      </w:r>
      <w:r w:rsidRPr="00522D9E">
        <w:t>«Метаболизм»,</w:t>
      </w:r>
      <w:r w:rsidRPr="00522D9E">
        <w:rPr>
          <w:spacing w:val="16"/>
        </w:rPr>
        <w:t xml:space="preserve"> </w:t>
      </w:r>
      <w:r w:rsidRPr="00522D9E">
        <w:t>«Митохондрия»,</w:t>
      </w:r>
      <w:r w:rsidRPr="00522D9E">
        <w:rPr>
          <w:spacing w:val="16"/>
        </w:rPr>
        <w:t xml:space="preserve"> </w:t>
      </w:r>
      <w:r w:rsidRPr="00522D9E">
        <w:t>«Энергетический</w:t>
      </w:r>
      <w:r w:rsidRPr="00522D9E">
        <w:rPr>
          <w:spacing w:val="-57"/>
        </w:rPr>
        <w:t xml:space="preserve"> </w:t>
      </w:r>
      <w:r w:rsidRPr="00522D9E">
        <w:t>обмен»,</w:t>
      </w:r>
      <w:r w:rsidRPr="00522D9E">
        <w:rPr>
          <w:spacing w:val="33"/>
        </w:rPr>
        <w:t xml:space="preserve"> </w:t>
      </w:r>
      <w:r w:rsidRPr="00522D9E">
        <w:t>«Хлоропласт»,</w:t>
      </w:r>
      <w:r w:rsidRPr="00522D9E">
        <w:rPr>
          <w:spacing w:val="39"/>
        </w:rPr>
        <w:t xml:space="preserve"> </w:t>
      </w:r>
      <w:r w:rsidRPr="00522D9E">
        <w:t>«Фотосинтез»,</w:t>
      </w:r>
      <w:r w:rsidRPr="00522D9E">
        <w:rPr>
          <w:spacing w:val="33"/>
        </w:rPr>
        <w:t xml:space="preserve"> </w:t>
      </w:r>
      <w:r w:rsidRPr="00522D9E">
        <w:t>«Строение</w:t>
      </w:r>
      <w:r w:rsidRPr="00522D9E">
        <w:rPr>
          <w:spacing w:val="29"/>
        </w:rPr>
        <w:t xml:space="preserve"> </w:t>
      </w:r>
      <w:r w:rsidRPr="00522D9E">
        <w:t>ДНК»,</w:t>
      </w:r>
      <w:r w:rsidRPr="00522D9E">
        <w:rPr>
          <w:spacing w:val="34"/>
        </w:rPr>
        <w:t xml:space="preserve"> </w:t>
      </w:r>
      <w:r w:rsidRPr="00522D9E">
        <w:t>«Строение</w:t>
      </w:r>
      <w:r w:rsidRPr="00522D9E">
        <w:rPr>
          <w:spacing w:val="29"/>
        </w:rPr>
        <w:t xml:space="preserve"> </w:t>
      </w:r>
      <w:r w:rsidRPr="00522D9E">
        <w:t>и</w:t>
      </w:r>
      <w:r w:rsidRPr="00522D9E">
        <w:rPr>
          <w:spacing w:val="31"/>
        </w:rPr>
        <w:t xml:space="preserve"> </w:t>
      </w:r>
      <w:r w:rsidRPr="00522D9E">
        <w:t>функционирование</w:t>
      </w:r>
      <w:r w:rsidRPr="00522D9E">
        <w:rPr>
          <w:spacing w:val="29"/>
        </w:rPr>
        <w:t xml:space="preserve"> </w:t>
      </w:r>
      <w:r w:rsidRPr="00522D9E">
        <w:t>гена»,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«Синтез белка»,</w:t>
      </w:r>
      <w:r w:rsidRPr="00522D9E">
        <w:rPr>
          <w:spacing w:val="1"/>
        </w:rPr>
        <w:t xml:space="preserve"> </w:t>
      </w:r>
      <w:r w:rsidRPr="00522D9E">
        <w:t>«Генетический код»,</w:t>
      </w:r>
      <w:r w:rsidRPr="00522D9E">
        <w:rPr>
          <w:spacing w:val="1"/>
        </w:rPr>
        <w:t xml:space="preserve"> </w:t>
      </w:r>
      <w:r w:rsidRPr="00522D9E">
        <w:t>«Вирусы»,</w:t>
      </w:r>
      <w:r w:rsidRPr="00522D9E">
        <w:rPr>
          <w:spacing w:val="1"/>
        </w:rPr>
        <w:t xml:space="preserve"> </w:t>
      </w:r>
      <w:r w:rsidRPr="00522D9E">
        <w:t>«Бактериофаги»,</w:t>
      </w:r>
      <w:r w:rsidRPr="00522D9E">
        <w:rPr>
          <w:spacing w:val="1"/>
        </w:rPr>
        <w:t xml:space="preserve"> </w:t>
      </w:r>
      <w:r w:rsidRPr="00522D9E">
        <w:t>«Строение и жизненный цикл</w:t>
      </w:r>
      <w:r w:rsidRPr="00522D9E">
        <w:rPr>
          <w:spacing w:val="-57"/>
        </w:rPr>
        <w:t xml:space="preserve"> </w:t>
      </w:r>
      <w:r w:rsidRPr="00522D9E">
        <w:t>вируса</w:t>
      </w:r>
      <w:r w:rsidRPr="00522D9E">
        <w:rPr>
          <w:spacing w:val="-2"/>
        </w:rPr>
        <w:t xml:space="preserve"> </w:t>
      </w:r>
      <w:r w:rsidRPr="00522D9E">
        <w:t>СПИДа, бактериофага»,</w:t>
      </w:r>
      <w:r w:rsidRPr="00522D9E">
        <w:rPr>
          <w:spacing w:val="4"/>
        </w:rPr>
        <w:t xml:space="preserve"> </w:t>
      </w:r>
      <w:r w:rsidRPr="00522D9E">
        <w:t>«Репликация</w:t>
      </w:r>
      <w:r w:rsidRPr="00522D9E">
        <w:rPr>
          <w:spacing w:val="-4"/>
        </w:rPr>
        <w:t xml:space="preserve"> </w:t>
      </w:r>
      <w:r w:rsidRPr="00522D9E">
        <w:t>ДНК».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Оборудование:</w:t>
      </w:r>
      <w:r w:rsidRPr="00522D9E">
        <w:rPr>
          <w:spacing w:val="23"/>
        </w:rPr>
        <w:t xml:space="preserve"> </w:t>
      </w:r>
      <w:r w:rsidRPr="00522D9E">
        <w:t>модели-аппликации</w:t>
      </w:r>
      <w:r w:rsidRPr="00522D9E">
        <w:rPr>
          <w:spacing w:val="25"/>
        </w:rPr>
        <w:t xml:space="preserve"> </w:t>
      </w:r>
      <w:r w:rsidRPr="00522D9E">
        <w:t>«Удвоение</w:t>
      </w:r>
      <w:r w:rsidRPr="00522D9E">
        <w:rPr>
          <w:spacing w:val="21"/>
        </w:rPr>
        <w:t xml:space="preserve"> </w:t>
      </w:r>
      <w:r w:rsidRPr="00522D9E">
        <w:t>ДНК</w:t>
      </w:r>
      <w:r w:rsidRPr="00522D9E">
        <w:rPr>
          <w:spacing w:val="23"/>
        </w:rPr>
        <w:t xml:space="preserve"> </w:t>
      </w:r>
      <w:r w:rsidRPr="00522D9E">
        <w:t>и</w:t>
      </w:r>
      <w:r w:rsidRPr="00522D9E">
        <w:rPr>
          <w:spacing w:val="23"/>
        </w:rPr>
        <w:t xml:space="preserve"> </w:t>
      </w:r>
      <w:r w:rsidRPr="00522D9E">
        <w:t>транскрипция»,</w:t>
      </w:r>
      <w:r w:rsidRPr="00522D9E">
        <w:rPr>
          <w:spacing w:val="29"/>
        </w:rPr>
        <w:t xml:space="preserve"> </w:t>
      </w:r>
      <w:r w:rsidRPr="00522D9E">
        <w:t>«Биосинтез</w:t>
      </w:r>
      <w:r w:rsidRPr="00522D9E">
        <w:rPr>
          <w:spacing w:val="23"/>
        </w:rPr>
        <w:t xml:space="preserve"> </w:t>
      </w:r>
      <w:r w:rsidRPr="00522D9E">
        <w:t>белка»,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«Строение</w:t>
      </w:r>
      <w:r w:rsidRPr="00522D9E">
        <w:rPr>
          <w:spacing w:val="-5"/>
        </w:rPr>
        <w:t xml:space="preserve"> </w:t>
      </w:r>
      <w:r w:rsidRPr="00522D9E">
        <w:t>клетки»,</w:t>
      </w:r>
      <w:r w:rsidRPr="00522D9E">
        <w:rPr>
          <w:spacing w:val="-4"/>
        </w:rPr>
        <w:t xml:space="preserve"> </w:t>
      </w:r>
      <w:r w:rsidRPr="00522D9E">
        <w:t>модель</w:t>
      </w:r>
      <w:r w:rsidRPr="00522D9E">
        <w:rPr>
          <w:spacing w:val="-3"/>
        </w:rPr>
        <w:t xml:space="preserve"> </w:t>
      </w:r>
      <w:r w:rsidRPr="00522D9E">
        <w:t>структуры</w:t>
      </w:r>
      <w:r w:rsidRPr="00522D9E">
        <w:rPr>
          <w:spacing w:val="-3"/>
        </w:rPr>
        <w:t xml:space="preserve"> </w:t>
      </w:r>
      <w:r w:rsidRPr="00522D9E">
        <w:t>ДНК.</w:t>
      </w:r>
    </w:p>
    <w:p w:rsidR="00A26E2A" w:rsidRPr="00522D9E" w:rsidRDefault="0024319E" w:rsidP="008847C1">
      <w:pPr>
        <w:pStyle w:val="a7"/>
        <w:numPr>
          <w:ilvl w:val="2"/>
          <w:numId w:val="56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5.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Размножение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индивидуальное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организмов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(5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Клеточный цикл, или жизненный цикл клетки. Интерфаза и митоз. Процессы, протекающие</w:t>
      </w:r>
      <w:r w:rsidRPr="00522D9E">
        <w:rPr>
          <w:spacing w:val="-57"/>
        </w:rPr>
        <w:t xml:space="preserve"> </w:t>
      </w:r>
      <w:r w:rsidRPr="00522D9E">
        <w:t>в интерфазе. Репликация – реакция матричного синтеза ДНК. Строение хромосом. Хромосомный</w:t>
      </w:r>
      <w:r w:rsidRPr="00522D9E">
        <w:rPr>
          <w:spacing w:val="1"/>
        </w:rPr>
        <w:t xml:space="preserve"> </w:t>
      </w:r>
      <w:r w:rsidRPr="00522D9E">
        <w:t>набор – кариотип. Диплоидный и гаплоидный хромосомные наборы. Хроматиды. Цитологические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-2"/>
        </w:rPr>
        <w:t xml:space="preserve"> </w:t>
      </w:r>
      <w:r w:rsidRPr="00522D9E">
        <w:t>размножения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индивидуального</w:t>
      </w:r>
      <w:r w:rsidRPr="00522D9E">
        <w:rPr>
          <w:spacing w:val="-1"/>
        </w:rPr>
        <w:t xml:space="preserve"> </w:t>
      </w:r>
      <w:r w:rsidRPr="00522D9E">
        <w:t>развития организмов.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Деление</w:t>
      </w:r>
      <w:r w:rsidRPr="00522D9E">
        <w:rPr>
          <w:spacing w:val="1"/>
        </w:rPr>
        <w:t xml:space="preserve"> </w:t>
      </w:r>
      <w:r w:rsidRPr="00522D9E">
        <w:t>клетки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митоз.</w:t>
      </w:r>
      <w:r w:rsidRPr="00522D9E">
        <w:rPr>
          <w:spacing w:val="1"/>
        </w:rPr>
        <w:t xml:space="preserve"> </w:t>
      </w:r>
      <w:r w:rsidRPr="00522D9E">
        <w:t>Стадии</w:t>
      </w:r>
      <w:r w:rsidRPr="00522D9E">
        <w:rPr>
          <w:spacing w:val="1"/>
        </w:rPr>
        <w:t xml:space="preserve"> </w:t>
      </w:r>
      <w:r w:rsidRPr="00522D9E">
        <w:t>митоза.</w:t>
      </w:r>
      <w:r w:rsidRPr="00522D9E">
        <w:rPr>
          <w:spacing w:val="1"/>
        </w:rPr>
        <w:t xml:space="preserve"> </w:t>
      </w:r>
      <w:r w:rsidRPr="00522D9E">
        <w:t>Процессы,</w:t>
      </w:r>
      <w:r w:rsidRPr="00522D9E">
        <w:rPr>
          <w:spacing w:val="1"/>
        </w:rPr>
        <w:t xml:space="preserve"> </w:t>
      </w:r>
      <w:r w:rsidRPr="00522D9E">
        <w:t>происходящие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стадиях</w:t>
      </w:r>
      <w:r w:rsidRPr="00522D9E">
        <w:rPr>
          <w:spacing w:val="1"/>
        </w:rPr>
        <w:t xml:space="preserve"> </w:t>
      </w:r>
      <w:r w:rsidRPr="00522D9E">
        <w:t>митоза.</w:t>
      </w:r>
      <w:r w:rsidRPr="00522D9E">
        <w:rPr>
          <w:spacing w:val="-1"/>
        </w:rPr>
        <w:t xml:space="preserve"> </w:t>
      </w:r>
      <w:r w:rsidRPr="00522D9E">
        <w:t>Биологический</w:t>
      </w:r>
      <w:r w:rsidRPr="00522D9E">
        <w:rPr>
          <w:spacing w:val="-2"/>
        </w:rPr>
        <w:t xml:space="preserve"> </w:t>
      </w:r>
      <w:r w:rsidRPr="00522D9E">
        <w:t>смысл</w:t>
      </w:r>
      <w:r w:rsidRPr="00522D9E">
        <w:rPr>
          <w:spacing w:val="-1"/>
        </w:rPr>
        <w:t xml:space="preserve"> </w:t>
      </w:r>
      <w:r w:rsidRPr="00522D9E">
        <w:t>митоза.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Программируемая</w:t>
      </w:r>
      <w:r w:rsidRPr="00522D9E">
        <w:rPr>
          <w:spacing w:val="-4"/>
        </w:rPr>
        <w:t xml:space="preserve"> </w:t>
      </w:r>
      <w:r w:rsidRPr="00522D9E">
        <w:t>гибель</w:t>
      </w:r>
      <w:r w:rsidRPr="00522D9E">
        <w:rPr>
          <w:spacing w:val="-3"/>
        </w:rPr>
        <w:t xml:space="preserve"> </w:t>
      </w:r>
      <w:r w:rsidRPr="00522D9E">
        <w:t>клетки –</w:t>
      </w:r>
      <w:r w:rsidRPr="00522D9E">
        <w:rPr>
          <w:spacing w:val="-3"/>
        </w:rPr>
        <w:t xml:space="preserve"> </w:t>
      </w:r>
      <w:r w:rsidRPr="00522D9E">
        <w:t>апоптоз.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Формы</w:t>
      </w:r>
      <w:r w:rsidRPr="00522D9E">
        <w:rPr>
          <w:spacing w:val="1"/>
        </w:rPr>
        <w:t xml:space="preserve"> </w:t>
      </w:r>
      <w:r w:rsidRPr="00522D9E">
        <w:t>размножения</w:t>
      </w:r>
      <w:r w:rsidRPr="00522D9E">
        <w:rPr>
          <w:spacing w:val="1"/>
        </w:rPr>
        <w:t xml:space="preserve"> </w:t>
      </w:r>
      <w:r w:rsidRPr="00522D9E">
        <w:t>организмов:</w:t>
      </w:r>
      <w:r w:rsidRPr="00522D9E">
        <w:rPr>
          <w:spacing w:val="1"/>
        </w:rPr>
        <w:t xml:space="preserve"> </w:t>
      </w:r>
      <w:r w:rsidRPr="00522D9E">
        <w:t>бесполое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половое.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бесполого</w:t>
      </w:r>
      <w:r w:rsidRPr="00522D9E">
        <w:rPr>
          <w:spacing w:val="1"/>
        </w:rPr>
        <w:t xml:space="preserve"> </w:t>
      </w:r>
      <w:r w:rsidRPr="00522D9E">
        <w:t>размножения:</w:t>
      </w:r>
      <w:r w:rsidRPr="00522D9E">
        <w:rPr>
          <w:spacing w:val="1"/>
        </w:rPr>
        <w:t xml:space="preserve"> </w:t>
      </w:r>
      <w:r w:rsidRPr="00522D9E">
        <w:t>деление</w:t>
      </w:r>
      <w:r w:rsidRPr="00522D9E">
        <w:rPr>
          <w:spacing w:val="10"/>
        </w:rPr>
        <w:t xml:space="preserve"> </w:t>
      </w:r>
      <w:r w:rsidRPr="00522D9E">
        <w:t>надвое,</w:t>
      </w:r>
      <w:r w:rsidRPr="00522D9E">
        <w:rPr>
          <w:spacing w:val="11"/>
        </w:rPr>
        <w:t xml:space="preserve"> </w:t>
      </w:r>
      <w:r w:rsidRPr="00522D9E">
        <w:t>почкование</w:t>
      </w:r>
      <w:r w:rsidRPr="00522D9E">
        <w:rPr>
          <w:spacing w:val="10"/>
        </w:rPr>
        <w:t xml:space="preserve"> </w:t>
      </w:r>
      <w:r w:rsidRPr="00522D9E">
        <w:t>одно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многоклеточных,</w:t>
      </w:r>
      <w:r w:rsidRPr="00522D9E">
        <w:rPr>
          <w:spacing w:val="11"/>
        </w:rPr>
        <w:t xml:space="preserve"> </w:t>
      </w:r>
      <w:r w:rsidRPr="00522D9E">
        <w:t>спорообразование,</w:t>
      </w:r>
      <w:r w:rsidRPr="00522D9E">
        <w:rPr>
          <w:spacing w:val="11"/>
        </w:rPr>
        <w:t xml:space="preserve"> </w:t>
      </w:r>
      <w:r w:rsidRPr="00522D9E">
        <w:t>вегетативное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размножение.</w:t>
      </w:r>
      <w:r w:rsidRPr="00522D9E">
        <w:rPr>
          <w:spacing w:val="-4"/>
        </w:rPr>
        <w:t xml:space="preserve"> </w:t>
      </w:r>
      <w:r w:rsidRPr="00522D9E">
        <w:t>Искусственное</w:t>
      </w:r>
      <w:r w:rsidRPr="00522D9E">
        <w:rPr>
          <w:spacing w:val="-4"/>
        </w:rPr>
        <w:t xml:space="preserve"> </w:t>
      </w:r>
      <w:r w:rsidRPr="00522D9E">
        <w:t>клонирование</w:t>
      </w:r>
      <w:r w:rsidRPr="00522D9E">
        <w:rPr>
          <w:spacing w:val="-5"/>
        </w:rPr>
        <w:t xml:space="preserve"> </w:t>
      </w:r>
      <w:r w:rsidRPr="00522D9E">
        <w:t>организмов,</w:t>
      </w:r>
      <w:r w:rsidRPr="00522D9E">
        <w:rPr>
          <w:spacing w:val="-3"/>
        </w:rPr>
        <w:t xml:space="preserve"> </w:t>
      </w:r>
      <w:r w:rsidRPr="00522D9E">
        <w:t>его</w:t>
      </w:r>
      <w:r w:rsidRPr="00522D9E">
        <w:rPr>
          <w:spacing w:val="-4"/>
        </w:rPr>
        <w:t xml:space="preserve"> </w:t>
      </w:r>
      <w:r w:rsidRPr="00522D9E">
        <w:t>значение</w:t>
      </w:r>
      <w:r w:rsidRPr="00522D9E">
        <w:rPr>
          <w:spacing w:val="-8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селекции.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Половое</w:t>
      </w:r>
      <w:r w:rsidRPr="00522D9E">
        <w:rPr>
          <w:spacing w:val="-6"/>
        </w:rPr>
        <w:t xml:space="preserve"> </w:t>
      </w:r>
      <w:r w:rsidRPr="00522D9E">
        <w:t>размножение,</w:t>
      </w:r>
      <w:r w:rsidRPr="00522D9E">
        <w:rPr>
          <w:spacing w:val="-3"/>
        </w:rPr>
        <w:t xml:space="preserve"> </w:t>
      </w:r>
      <w:r w:rsidRPr="00522D9E">
        <w:t>его</w:t>
      </w:r>
      <w:r w:rsidRPr="00522D9E">
        <w:rPr>
          <w:spacing w:val="-4"/>
        </w:rPr>
        <w:t xml:space="preserve"> </w:t>
      </w:r>
      <w:r w:rsidRPr="00522D9E">
        <w:t>отличия</w:t>
      </w:r>
      <w:r w:rsidRPr="00522D9E">
        <w:rPr>
          <w:spacing w:val="-4"/>
        </w:rPr>
        <w:t xml:space="preserve"> </w:t>
      </w:r>
      <w:r w:rsidRPr="00522D9E">
        <w:t>от</w:t>
      </w:r>
      <w:r w:rsidRPr="00522D9E">
        <w:rPr>
          <w:spacing w:val="-3"/>
        </w:rPr>
        <w:t xml:space="preserve"> </w:t>
      </w:r>
      <w:r w:rsidRPr="00522D9E">
        <w:t>бесполого.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Мейоз. Стадии мейоза. Процессы, происходящие на стадиях мейоза. Поведение хромосом в</w:t>
      </w:r>
      <w:r w:rsidRPr="00522D9E">
        <w:rPr>
          <w:spacing w:val="-57"/>
        </w:rPr>
        <w:t xml:space="preserve"> </w:t>
      </w:r>
      <w:r w:rsidRPr="00522D9E">
        <w:t>мейозе.</w:t>
      </w:r>
      <w:r w:rsidRPr="00522D9E">
        <w:rPr>
          <w:spacing w:val="-1"/>
        </w:rPr>
        <w:t xml:space="preserve"> </w:t>
      </w:r>
      <w:r w:rsidRPr="00522D9E">
        <w:t>Кроссинговер. Биологический</w:t>
      </w:r>
      <w:r w:rsidRPr="00522D9E">
        <w:rPr>
          <w:spacing w:val="-1"/>
        </w:rPr>
        <w:t xml:space="preserve"> </w:t>
      </w:r>
      <w:r w:rsidRPr="00522D9E">
        <w:t>смысл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-2"/>
        </w:rPr>
        <w:t xml:space="preserve"> </w:t>
      </w:r>
      <w:r w:rsidRPr="00522D9E">
        <w:t>мейоза.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Гаметогенез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процесс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половых</w:t>
      </w:r>
      <w:r w:rsidRPr="00522D9E">
        <w:rPr>
          <w:spacing w:val="1"/>
        </w:rPr>
        <w:t xml:space="preserve"> </w:t>
      </w:r>
      <w:r w:rsidRPr="00522D9E">
        <w:t>клеток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животных.</w:t>
      </w:r>
      <w:r w:rsidRPr="00522D9E">
        <w:rPr>
          <w:spacing w:val="1"/>
        </w:rPr>
        <w:t xml:space="preserve"> </w:t>
      </w:r>
      <w:r w:rsidRPr="00522D9E">
        <w:t>Половые</w:t>
      </w:r>
      <w:r w:rsidRPr="00522D9E">
        <w:rPr>
          <w:spacing w:val="1"/>
        </w:rPr>
        <w:t xml:space="preserve"> </w:t>
      </w:r>
      <w:r w:rsidRPr="00522D9E">
        <w:t>железы:</w:t>
      </w:r>
      <w:r w:rsidRPr="00522D9E">
        <w:rPr>
          <w:spacing w:val="1"/>
        </w:rPr>
        <w:t xml:space="preserve"> </w:t>
      </w:r>
      <w:r w:rsidRPr="00522D9E">
        <w:t>семенники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яичники.</w:t>
      </w:r>
      <w:r w:rsidRPr="00522D9E">
        <w:rPr>
          <w:spacing w:val="-6"/>
        </w:rPr>
        <w:t xml:space="preserve"> </w:t>
      </w:r>
      <w:r w:rsidRPr="00522D9E">
        <w:t>Образование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развитие</w:t>
      </w:r>
      <w:r w:rsidRPr="00522D9E">
        <w:rPr>
          <w:spacing w:val="-3"/>
        </w:rPr>
        <w:t xml:space="preserve"> </w:t>
      </w:r>
      <w:r w:rsidRPr="00522D9E">
        <w:t>половых</w:t>
      </w:r>
      <w:r w:rsidRPr="00522D9E">
        <w:rPr>
          <w:spacing w:val="-1"/>
        </w:rPr>
        <w:t xml:space="preserve"> </w:t>
      </w:r>
      <w:r w:rsidRPr="00522D9E">
        <w:t>клеток</w:t>
      </w:r>
      <w:r w:rsidRPr="00522D9E">
        <w:rPr>
          <w:spacing w:val="5"/>
        </w:rPr>
        <w:t xml:space="preserve"> </w:t>
      </w:r>
      <w:r w:rsidRPr="00522D9E">
        <w:t>–</w:t>
      </w:r>
      <w:r w:rsidRPr="00522D9E">
        <w:rPr>
          <w:spacing w:val="-3"/>
        </w:rPr>
        <w:t xml:space="preserve"> </w:t>
      </w:r>
      <w:r w:rsidRPr="00522D9E">
        <w:t>гамет</w:t>
      </w:r>
      <w:r w:rsidRPr="00522D9E">
        <w:rPr>
          <w:spacing w:val="-2"/>
        </w:rPr>
        <w:t xml:space="preserve"> </w:t>
      </w:r>
      <w:r w:rsidRPr="00522D9E">
        <w:t>(сперматозоид,</w:t>
      </w:r>
      <w:r w:rsidRPr="00522D9E">
        <w:rPr>
          <w:spacing w:val="-3"/>
        </w:rPr>
        <w:t xml:space="preserve"> </w:t>
      </w:r>
      <w:r w:rsidRPr="00522D9E">
        <w:t>яйцеклетка)</w:t>
      </w:r>
    </w:p>
    <w:p w:rsidR="00A26E2A" w:rsidRPr="00522D9E" w:rsidRDefault="0024319E" w:rsidP="00B277C8">
      <w:pPr>
        <w:pStyle w:val="a5"/>
        <w:spacing w:line="240" w:lineRule="atLeast"/>
        <w:ind w:right="234" w:hanging="1"/>
        <w:contextualSpacing/>
        <w:jc w:val="left"/>
      </w:pPr>
      <w:r w:rsidRPr="00522D9E">
        <w:t>– сперматогенез и оогенез. Особенности строения яйцеклеток и сперматозоидов. Оплодотворение.</w:t>
      </w:r>
      <w:r w:rsidRPr="00522D9E">
        <w:rPr>
          <w:spacing w:val="1"/>
        </w:rPr>
        <w:t xml:space="preserve"> </w:t>
      </w:r>
      <w:r w:rsidRPr="00522D9E">
        <w:t>Партеногенез.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Индивидуальное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(онтогенез).</w:t>
      </w:r>
      <w:r w:rsidRPr="00522D9E">
        <w:rPr>
          <w:spacing w:val="1"/>
        </w:rPr>
        <w:t xml:space="preserve"> </w:t>
      </w:r>
      <w:r w:rsidRPr="00522D9E">
        <w:t>Эмбриональное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(эмбриогенез).</w:t>
      </w:r>
      <w:r w:rsidRPr="00522D9E">
        <w:rPr>
          <w:spacing w:val="1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эмбрионального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позвоночных</w:t>
      </w:r>
      <w:r w:rsidRPr="00522D9E">
        <w:rPr>
          <w:spacing w:val="1"/>
        </w:rPr>
        <w:t xml:space="preserve"> </w:t>
      </w:r>
      <w:r w:rsidRPr="00522D9E">
        <w:t>животных:</w:t>
      </w:r>
      <w:r w:rsidRPr="00522D9E">
        <w:rPr>
          <w:spacing w:val="1"/>
        </w:rPr>
        <w:t xml:space="preserve"> </w:t>
      </w:r>
      <w:r w:rsidRPr="00522D9E">
        <w:t>дробление,</w:t>
      </w:r>
      <w:r w:rsidRPr="00522D9E">
        <w:rPr>
          <w:spacing w:val="1"/>
        </w:rPr>
        <w:t xml:space="preserve"> </w:t>
      </w:r>
      <w:r w:rsidRPr="00522D9E">
        <w:t>гаструляция,</w:t>
      </w:r>
      <w:r w:rsidRPr="00522D9E">
        <w:rPr>
          <w:spacing w:val="1"/>
        </w:rPr>
        <w:t xml:space="preserve"> </w:t>
      </w:r>
      <w:r w:rsidRPr="00522D9E">
        <w:t>органогенез.</w:t>
      </w:r>
      <w:r w:rsidRPr="00522D9E">
        <w:rPr>
          <w:spacing w:val="1"/>
        </w:rPr>
        <w:t xml:space="preserve"> </w:t>
      </w:r>
      <w:r w:rsidRPr="00522D9E">
        <w:t>Постэмбриональное</w:t>
      </w:r>
      <w:r w:rsidRPr="00522D9E">
        <w:rPr>
          <w:spacing w:val="1"/>
        </w:rPr>
        <w:t xml:space="preserve"> </w:t>
      </w:r>
      <w:r w:rsidRPr="00522D9E">
        <w:t>развитие.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1"/>
        </w:rPr>
        <w:t xml:space="preserve"> </w:t>
      </w:r>
      <w:r w:rsidRPr="00522D9E">
        <w:t>постэмбрионального</w:t>
      </w:r>
      <w:r w:rsidRPr="00522D9E">
        <w:rPr>
          <w:spacing w:val="1"/>
        </w:rPr>
        <w:t xml:space="preserve"> </w:t>
      </w:r>
      <w:r w:rsidRPr="00522D9E">
        <w:t>развития:</w:t>
      </w:r>
      <w:r w:rsidRPr="00522D9E">
        <w:rPr>
          <w:spacing w:val="1"/>
        </w:rPr>
        <w:t xml:space="preserve"> </w:t>
      </w:r>
      <w:r w:rsidRPr="00522D9E">
        <w:t>прямое,</w:t>
      </w:r>
      <w:r w:rsidRPr="00522D9E">
        <w:rPr>
          <w:spacing w:val="1"/>
        </w:rPr>
        <w:t xml:space="preserve"> </w:t>
      </w:r>
      <w:r w:rsidRPr="00522D9E">
        <w:t>непрямое</w:t>
      </w:r>
      <w:r w:rsidRPr="00522D9E">
        <w:rPr>
          <w:spacing w:val="1"/>
        </w:rPr>
        <w:t xml:space="preserve"> </w:t>
      </w:r>
      <w:r w:rsidRPr="00522D9E">
        <w:t>(личиночное). Влияние среды на развитие организмов, факторы, способные вызывать врождѐнные</w:t>
      </w:r>
      <w:r w:rsidRPr="00522D9E">
        <w:rPr>
          <w:spacing w:val="1"/>
        </w:rPr>
        <w:t xml:space="preserve"> </w:t>
      </w:r>
      <w:r w:rsidRPr="00522D9E">
        <w:t>уродства.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Рост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растений.</w:t>
      </w:r>
      <w:r w:rsidRPr="00522D9E">
        <w:rPr>
          <w:spacing w:val="1"/>
        </w:rPr>
        <w:t xml:space="preserve"> </w:t>
      </w:r>
      <w:r w:rsidRPr="00522D9E">
        <w:t>Онтогенез</w:t>
      </w:r>
      <w:r w:rsidRPr="00522D9E">
        <w:rPr>
          <w:spacing w:val="1"/>
        </w:rPr>
        <w:t xml:space="preserve"> </w:t>
      </w:r>
      <w:r w:rsidRPr="00522D9E">
        <w:t>цветкового</w:t>
      </w:r>
      <w:r w:rsidRPr="00522D9E">
        <w:rPr>
          <w:spacing w:val="1"/>
        </w:rPr>
        <w:t xml:space="preserve"> </w:t>
      </w:r>
      <w:r w:rsidRPr="00522D9E">
        <w:t>растения:</w:t>
      </w:r>
      <w:r w:rsidRPr="00522D9E">
        <w:rPr>
          <w:spacing w:val="1"/>
        </w:rPr>
        <w:t xml:space="preserve"> </w:t>
      </w:r>
      <w:r w:rsidRPr="00522D9E">
        <w:t>строение</w:t>
      </w:r>
      <w:r w:rsidRPr="00522D9E">
        <w:rPr>
          <w:spacing w:val="1"/>
        </w:rPr>
        <w:t xml:space="preserve"> </w:t>
      </w:r>
      <w:r w:rsidRPr="00522D9E">
        <w:t>семени,</w:t>
      </w:r>
      <w:r w:rsidRPr="00522D9E">
        <w:rPr>
          <w:spacing w:val="1"/>
        </w:rPr>
        <w:t xml:space="preserve"> </w:t>
      </w:r>
      <w:r w:rsidRPr="00522D9E">
        <w:t>стадии</w:t>
      </w:r>
      <w:r w:rsidRPr="00522D9E">
        <w:rPr>
          <w:spacing w:val="1"/>
        </w:rPr>
        <w:t xml:space="preserve"> </w:t>
      </w:r>
      <w:r w:rsidRPr="00522D9E">
        <w:t>развития.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Таблицы</w:t>
      </w:r>
      <w:r w:rsidRPr="00522D9E">
        <w:rPr>
          <w:spacing w:val="48"/>
        </w:rPr>
        <w:t xml:space="preserve"> </w:t>
      </w:r>
      <w:r w:rsidRPr="00522D9E">
        <w:t>и</w:t>
      </w:r>
      <w:r w:rsidRPr="00522D9E">
        <w:rPr>
          <w:spacing w:val="49"/>
        </w:rPr>
        <w:t xml:space="preserve"> </w:t>
      </w:r>
      <w:r w:rsidRPr="00522D9E">
        <w:t>схемы:</w:t>
      </w:r>
      <w:r w:rsidRPr="00522D9E">
        <w:rPr>
          <w:spacing w:val="51"/>
        </w:rPr>
        <w:t xml:space="preserve"> </w:t>
      </w:r>
      <w:r w:rsidRPr="00522D9E">
        <w:t>«Формы</w:t>
      </w:r>
      <w:r w:rsidRPr="00522D9E">
        <w:rPr>
          <w:spacing w:val="47"/>
        </w:rPr>
        <w:t xml:space="preserve"> </w:t>
      </w:r>
      <w:r w:rsidRPr="00522D9E">
        <w:t>размножения</w:t>
      </w:r>
      <w:r w:rsidRPr="00522D9E">
        <w:rPr>
          <w:spacing w:val="46"/>
        </w:rPr>
        <w:t xml:space="preserve"> </w:t>
      </w:r>
      <w:r w:rsidRPr="00522D9E">
        <w:t>организмов»,</w:t>
      </w:r>
      <w:r w:rsidRPr="00522D9E">
        <w:rPr>
          <w:spacing w:val="53"/>
        </w:rPr>
        <w:t xml:space="preserve"> </w:t>
      </w:r>
      <w:r w:rsidRPr="00522D9E">
        <w:t>«Двойное</w:t>
      </w:r>
      <w:r w:rsidRPr="00522D9E">
        <w:rPr>
          <w:spacing w:val="47"/>
        </w:rPr>
        <w:t xml:space="preserve"> </w:t>
      </w:r>
      <w:r w:rsidRPr="00522D9E">
        <w:t>оплодотворение</w:t>
      </w:r>
      <w:r w:rsidRPr="00522D9E">
        <w:rPr>
          <w:spacing w:val="52"/>
        </w:rPr>
        <w:t xml:space="preserve"> </w:t>
      </w:r>
      <w:r w:rsidRPr="00522D9E">
        <w:t>у</w:t>
      </w:r>
      <w:r w:rsidRPr="00522D9E">
        <w:rPr>
          <w:spacing w:val="-57"/>
        </w:rPr>
        <w:t xml:space="preserve"> </w:t>
      </w:r>
      <w:r w:rsidRPr="00522D9E">
        <w:t>цветковых</w:t>
      </w:r>
      <w:r w:rsidRPr="00522D9E">
        <w:rPr>
          <w:spacing w:val="112"/>
        </w:rPr>
        <w:t xml:space="preserve"> </w:t>
      </w:r>
      <w:r w:rsidRPr="00522D9E">
        <w:t>растений»,</w:t>
      </w:r>
      <w:r w:rsidRPr="00522D9E">
        <w:rPr>
          <w:spacing w:val="119"/>
        </w:rPr>
        <w:t xml:space="preserve"> </w:t>
      </w:r>
      <w:r w:rsidRPr="00522D9E">
        <w:t>«Вегетативное</w:t>
      </w:r>
      <w:r w:rsidRPr="00522D9E">
        <w:rPr>
          <w:spacing w:val="111"/>
        </w:rPr>
        <w:t xml:space="preserve"> </w:t>
      </w:r>
      <w:r w:rsidRPr="00522D9E">
        <w:t>размножение</w:t>
      </w:r>
      <w:r w:rsidRPr="00522D9E">
        <w:rPr>
          <w:spacing w:val="112"/>
        </w:rPr>
        <w:t xml:space="preserve"> </w:t>
      </w:r>
      <w:r w:rsidRPr="00522D9E">
        <w:t>растений»,</w:t>
      </w:r>
      <w:r w:rsidRPr="00522D9E">
        <w:rPr>
          <w:spacing w:val="112"/>
        </w:rPr>
        <w:t xml:space="preserve"> </w:t>
      </w:r>
      <w:r w:rsidRPr="00522D9E">
        <w:t>«Деление</w:t>
      </w:r>
      <w:r w:rsidRPr="00522D9E">
        <w:rPr>
          <w:spacing w:val="111"/>
        </w:rPr>
        <w:t xml:space="preserve"> </w:t>
      </w:r>
      <w:r w:rsidRPr="00522D9E">
        <w:t>клетки</w:t>
      </w:r>
      <w:r w:rsidRPr="00522D9E">
        <w:rPr>
          <w:spacing w:val="112"/>
        </w:rPr>
        <w:t xml:space="preserve"> </w:t>
      </w:r>
      <w:r w:rsidRPr="00522D9E">
        <w:t>бактерий»,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«Строение</w:t>
      </w:r>
      <w:r w:rsidRPr="00522D9E">
        <w:rPr>
          <w:spacing w:val="54"/>
        </w:rPr>
        <w:t xml:space="preserve"> </w:t>
      </w:r>
      <w:r w:rsidRPr="00522D9E">
        <w:t>половых</w:t>
      </w:r>
      <w:r w:rsidRPr="00522D9E">
        <w:rPr>
          <w:spacing w:val="56"/>
        </w:rPr>
        <w:t xml:space="preserve"> </w:t>
      </w:r>
      <w:r w:rsidRPr="00522D9E">
        <w:t>клеток»,</w:t>
      </w:r>
      <w:r w:rsidRPr="00522D9E">
        <w:rPr>
          <w:spacing w:val="59"/>
        </w:rPr>
        <w:t xml:space="preserve"> </w:t>
      </w:r>
      <w:r w:rsidRPr="00522D9E">
        <w:t>«Строение</w:t>
      </w:r>
      <w:r w:rsidRPr="00522D9E">
        <w:rPr>
          <w:spacing w:val="55"/>
        </w:rPr>
        <w:t xml:space="preserve"> </w:t>
      </w:r>
      <w:r w:rsidRPr="00522D9E">
        <w:t>хромосомы»,</w:t>
      </w:r>
      <w:r w:rsidRPr="00522D9E">
        <w:rPr>
          <w:spacing w:val="62"/>
        </w:rPr>
        <w:t xml:space="preserve"> </w:t>
      </w:r>
      <w:r w:rsidRPr="00522D9E">
        <w:t>«Клеточный</w:t>
      </w:r>
      <w:r w:rsidRPr="00522D9E">
        <w:rPr>
          <w:spacing w:val="56"/>
        </w:rPr>
        <w:t xml:space="preserve"> </w:t>
      </w:r>
      <w:r w:rsidRPr="00522D9E">
        <w:t>цикл»,  «Репликация</w:t>
      </w:r>
      <w:r w:rsidRPr="00522D9E">
        <w:rPr>
          <w:spacing w:val="51"/>
        </w:rPr>
        <w:t xml:space="preserve"> </w:t>
      </w:r>
      <w:r w:rsidRPr="00522D9E">
        <w:t>ДНК»,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«Митоз»,</w:t>
      </w:r>
      <w:r w:rsidRPr="00522D9E">
        <w:rPr>
          <w:spacing w:val="17"/>
        </w:rPr>
        <w:t xml:space="preserve"> </w:t>
      </w:r>
      <w:r w:rsidRPr="00522D9E">
        <w:t>«Мейоз»,</w:t>
      </w:r>
      <w:r w:rsidRPr="00522D9E">
        <w:rPr>
          <w:spacing w:val="17"/>
        </w:rPr>
        <w:t xml:space="preserve"> </w:t>
      </w:r>
      <w:r w:rsidRPr="00522D9E">
        <w:t>«Прямое</w:t>
      </w:r>
      <w:r w:rsidRPr="00522D9E">
        <w:rPr>
          <w:spacing w:val="10"/>
        </w:rPr>
        <w:t xml:space="preserve"> </w:t>
      </w:r>
      <w:r w:rsidRPr="00522D9E">
        <w:t>и</w:t>
      </w:r>
      <w:r w:rsidRPr="00522D9E">
        <w:rPr>
          <w:spacing w:val="11"/>
        </w:rPr>
        <w:t xml:space="preserve"> </w:t>
      </w:r>
      <w:r w:rsidRPr="00522D9E">
        <w:t>непрямое</w:t>
      </w:r>
      <w:r w:rsidRPr="00522D9E">
        <w:rPr>
          <w:spacing w:val="12"/>
        </w:rPr>
        <w:t xml:space="preserve"> </w:t>
      </w:r>
      <w:r w:rsidRPr="00522D9E">
        <w:t>развитие»,</w:t>
      </w:r>
      <w:r w:rsidRPr="00522D9E">
        <w:rPr>
          <w:spacing w:val="17"/>
        </w:rPr>
        <w:t xml:space="preserve"> </w:t>
      </w:r>
      <w:r w:rsidRPr="00522D9E">
        <w:t>«Гаметогенез</w:t>
      </w:r>
      <w:r w:rsidRPr="00522D9E">
        <w:rPr>
          <w:spacing w:val="14"/>
        </w:rPr>
        <w:t xml:space="preserve"> </w:t>
      </w:r>
      <w:r w:rsidRPr="00522D9E">
        <w:t>у</w:t>
      </w:r>
      <w:r w:rsidRPr="00522D9E">
        <w:rPr>
          <w:spacing w:val="10"/>
        </w:rPr>
        <w:t xml:space="preserve"> </w:t>
      </w:r>
      <w:r w:rsidRPr="00522D9E">
        <w:t>млекопитающих</w:t>
      </w:r>
      <w:r w:rsidRPr="00522D9E">
        <w:rPr>
          <w:spacing w:val="13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человека»,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«Основные</w:t>
      </w:r>
      <w:r w:rsidRPr="00522D9E">
        <w:rPr>
          <w:spacing w:val="-6"/>
        </w:rPr>
        <w:t xml:space="preserve"> </w:t>
      </w:r>
      <w:r w:rsidRPr="00522D9E">
        <w:t>стадии</w:t>
      </w:r>
      <w:r w:rsidRPr="00522D9E">
        <w:rPr>
          <w:spacing w:val="-5"/>
        </w:rPr>
        <w:t xml:space="preserve"> </w:t>
      </w:r>
      <w:r w:rsidRPr="00522D9E">
        <w:t>онтогенеза».</w:t>
      </w:r>
    </w:p>
    <w:p w:rsidR="00A26E2A" w:rsidRPr="00522D9E" w:rsidRDefault="0024319E" w:rsidP="00B277C8">
      <w:pPr>
        <w:pStyle w:val="a5"/>
        <w:tabs>
          <w:tab w:val="left" w:pos="2988"/>
          <w:tab w:val="left" w:pos="4497"/>
          <w:tab w:val="left" w:pos="6559"/>
          <w:tab w:val="left" w:pos="8639"/>
        </w:tabs>
        <w:spacing w:line="240" w:lineRule="atLeast"/>
        <w:ind w:left="1101" w:firstLine="0"/>
        <w:contextualSpacing/>
        <w:jc w:val="left"/>
      </w:pPr>
      <w:r w:rsidRPr="00522D9E">
        <w:t>Оборудование:</w:t>
      </w:r>
      <w:r w:rsidRPr="00522D9E">
        <w:tab/>
        <w:t>микроскоп,</w:t>
      </w:r>
      <w:r w:rsidRPr="00522D9E">
        <w:tab/>
        <w:t>микропрепараты</w:t>
      </w:r>
      <w:r w:rsidRPr="00522D9E">
        <w:tab/>
        <w:t>«Сперматозоиды</w:t>
      </w:r>
      <w:r w:rsidRPr="00522D9E">
        <w:tab/>
        <w:t>млекопитающего»,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«Яйцеклетка</w:t>
      </w:r>
      <w:r w:rsidRPr="00522D9E">
        <w:rPr>
          <w:spacing w:val="40"/>
        </w:rPr>
        <w:t xml:space="preserve"> </w:t>
      </w:r>
      <w:r w:rsidRPr="00522D9E">
        <w:t>млекопитающего»,</w:t>
      </w:r>
      <w:r w:rsidRPr="00522D9E">
        <w:rPr>
          <w:spacing w:val="46"/>
        </w:rPr>
        <w:t xml:space="preserve"> </w:t>
      </w:r>
      <w:r w:rsidRPr="00522D9E">
        <w:t>«Кариокинез</w:t>
      </w:r>
      <w:r w:rsidRPr="00522D9E">
        <w:rPr>
          <w:spacing w:val="42"/>
        </w:rPr>
        <w:t xml:space="preserve"> </w:t>
      </w:r>
      <w:r w:rsidRPr="00522D9E">
        <w:t>в</w:t>
      </w:r>
      <w:r w:rsidRPr="00522D9E">
        <w:rPr>
          <w:spacing w:val="40"/>
        </w:rPr>
        <w:t xml:space="preserve"> </w:t>
      </w:r>
      <w:r w:rsidRPr="00522D9E">
        <w:t>клетках</w:t>
      </w:r>
      <w:r w:rsidRPr="00522D9E">
        <w:rPr>
          <w:spacing w:val="41"/>
        </w:rPr>
        <w:t xml:space="preserve"> </w:t>
      </w:r>
      <w:r w:rsidRPr="00522D9E">
        <w:t>корешка</w:t>
      </w:r>
      <w:r w:rsidRPr="00522D9E">
        <w:rPr>
          <w:spacing w:val="38"/>
        </w:rPr>
        <w:t xml:space="preserve"> </w:t>
      </w:r>
      <w:r w:rsidRPr="00522D9E">
        <w:t>лука»,</w:t>
      </w:r>
      <w:r w:rsidRPr="00522D9E">
        <w:rPr>
          <w:spacing w:val="41"/>
        </w:rPr>
        <w:t xml:space="preserve"> </w:t>
      </w:r>
      <w:r w:rsidRPr="00522D9E">
        <w:t>магнитная</w:t>
      </w:r>
      <w:r w:rsidRPr="00522D9E">
        <w:rPr>
          <w:spacing w:val="41"/>
        </w:rPr>
        <w:t xml:space="preserve"> </w:t>
      </w:r>
      <w:r w:rsidRPr="00522D9E">
        <w:t>модель-</w:t>
      </w:r>
      <w:r w:rsidRPr="00522D9E">
        <w:rPr>
          <w:spacing w:val="-57"/>
        </w:rPr>
        <w:t xml:space="preserve"> </w:t>
      </w:r>
      <w:r w:rsidRPr="00522D9E">
        <w:t>аппликация</w:t>
      </w:r>
      <w:r w:rsidRPr="00522D9E">
        <w:rPr>
          <w:spacing w:val="1"/>
        </w:rPr>
        <w:t xml:space="preserve"> </w:t>
      </w:r>
      <w:r w:rsidRPr="00522D9E">
        <w:t>«Деление</w:t>
      </w:r>
      <w:r w:rsidRPr="00522D9E">
        <w:rPr>
          <w:spacing w:val="-2"/>
        </w:rPr>
        <w:t xml:space="preserve"> </w:t>
      </w:r>
      <w:r w:rsidRPr="00522D9E">
        <w:t>клетки», модель</w:t>
      </w:r>
      <w:r w:rsidRPr="00522D9E">
        <w:rPr>
          <w:spacing w:val="-1"/>
        </w:rPr>
        <w:t xml:space="preserve"> </w:t>
      </w:r>
      <w:r w:rsidRPr="00522D9E">
        <w:t>ДНК, модель</w:t>
      </w:r>
      <w:r w:rsidRPr="00522D9E">
        <w:rPr>
          <w:spacing w:val="-1"/>
        </w:rPr>
        <w:t xml:space="preserve"> </w:t>
      </w:r>
      <w:r w:rsidRPr="00522D9E">
        <w:t>метафазной</w:t>
      </w:r>
      <w:r w:rsidRPr="00522D9E">
        <w:rPr>
          <w:spacing w:val="-2"/>
        </w:rPr>
        <w:t xml:space="preserve"> </w:t>
      </w:r>
      <w:r w:rsidRPr="00522D9E">
        <w:t>хромосомы.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Лабораторные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right="314"/>
        <w:contextualSpacing/>
        <w:jc w:val="left"/>
      </w:pPr>
      <w:r w:rsidRPr="00522D9E">
        <w:t>Лабораторная</w:t>
      </w:r>
      <w:r w:rsidRPr="00522D9E">
        <w:rPr>
          <w:spacing w:val="27"/>
        </w:rPr>
        <w:t xml:space="preserve"> </w:t>
      </w:r>
      <w:r w:rsidRPr="00522D9E">
        <w:t>работа</w:t>
      </w:r>
      <w:r w:rsidRPr="00522D9E">
        <w:rPr>
          <w:spacing w:val="28"/>
        </w:rPr>
        <w:t xml:space="preserve"> </w:t>
      </w:r>
      <w:r w:rsidRPr="00522D9E">
        <w:t>№</w:t>
      </w:r>
      <w:r w:rsidRPr="00522D9E">
        <w:rPr>
          <w:spacing w:val="-1"/>
        </w:rPr>
        <w:t xml:space="preserve"> </w:t>
      </w:r>
      <w:r w:rsidRPr="00522D9E">
        <w:t>3.</w:t>
      </w:r>
      <w:r w:rsidRPr="00522D9E">
        <w:rPr>
          <w:spacing w:val="31"/>
        </w:rPr>
        <w:t xml:space="preserve"> </w:t>
      </w:r>
      <w:r w:rsidRPr="00522D9E">
        <w:t>«Наблюдение</w:t>
      </w:r>
      <w:r w:rsidRPr="00522D9E">
        <w:rPr>
          <w:spacing w:val="25"/>
        </w:rPr>
        <w:t xml:space="preserve"> </w:t>
      </w:r>
      <w:r w:rsidRPr="00522D9E">
        <w:t>митоза</w:t>
      </w:r>
      <w:r w:rsidRPr="00522D9E">
        <w:rPr>
          <w:spacing w:val="25"/>
        </w:rPr>
        <w:t xml:space="preserve"> </w:t>
      </w:r>
      <w:r w:rsidRPr="00522D9E">
        <w:t>в</w:t>
      </w:r>
      <w:r w:rsidRPr="00522D9E">
        <w:rPr>
          <w:spacing w:val="26"/>
        </w:rPr>
        <w:t xml:space="preserve"> </w:t>
      </w:r>
      <w:r w:rsidRPr="00522D9E">
        <w:t>клетках</w:t>
      </w:r>
      <w:r w:rsidRPr="00522D9E">
        <w:rPr>
          <w:spacing w:val="28"/>
        </w:rPr>
        <w:t xml:space="preserve"> </w:t>
      </w:r>
      <w:r w:rsidRPr="00522D9E">
        <w:t>кончика</w:t>
      </w:r>
      <w:r w:rsidRPr="00522D9E">
        <w:rPr>
          <w:spacing w:val="25"/>
        </w:rPr>
        <w:t xml:space="preserve"> </w:t>
      </w:r>
      <w:r w:rsidRPr="00522D9E">
        <w:t>корешка</w:t>
      </w:r>
      <w:r w:rsidRPr="00522D9E">
        <w:rPr>
          <w:spacing w:val="32"/>
        </w:rPr>
        <w:t xml:space="preserve"> </w:t>
      </w:r>
      <w:r w:rsidRPr="00522D9E">
        <w:t>лука</w:t>
      </w:r>
      <w:r w:rsidRPr="00522D9E">
        <w:rPr>
          <w:spacing w:val="25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готовых</w:t>
      </w:r>
      <w:r w:rsidRPr="00522D9E">
        <w:rPr>
          <w:spacing w:val="1"/>
        </w:rPr>
        <w:t xml:space="preserve"> </w:t>
      </w:r>
      <w:r w:rsidRPr="00522D9E">
        <w:t>микропрепаратах».</w:t>
      </w:r>
    </w:p>
    <w:p w:rsidR="00A26E2A" w:rsidRPr="00522D9E" w:rsidRDefault="0024319E" w:rsidP="00B277C8">
      <w:pPr>
        <w:pStyle w:val="a5"/>
        <w:tabs>
          <w:tab w:val="left" w:pos="2811"/>
          <w:tab w:val="left" w:pos="3773"/>
          <w:tab w:val="left" w:pos="4528"/>
          <w:tab w:val="left" w:pos="5905"/>
          <w:tab w:val="left" w:pos="7113"/>
          <w:tab w:val="left" w:pos="8274"/>
          <w:tab w:val="left" w:pos="9240"/>
          <w:tab w:val="left" w:pos="9758"/>
        </w:tabs>
        <w:spacing w:line="240" w:lineRule="atLeast"/>
        <w:ind w:right="230"/>
        <w:contextualSpacing/>
        <w:jc w:val="left"/>
      </w:pPr>
      <w:r w:rsidRPr="00522D9E">
        <w:t>Лабораторная</w:t>
      </w:r>
      <w:r w:rsidRPr="00522D9E">
        <w:tab/>
        <w:t>работа</w:t>
      </w:r>
      <w:r w:rsidRPr="00522D9E">
        <w:tab/>
        <w:t>№</w:t>
      </w:r>
      <w:r w:rsidRPr="00522D9E">
        <w:rPr>
          <w:spacing w:val="1"/>
        </w:rPr>
        <w:t xml:space="preserve"> </w:t>
      </w:r>
      <w:r w:rsidRPr="00522D9E">
        <w:t>4.</w:t>
      </w:r>
      <w:r w:rsidRPr="00522D9E">
        <w:tab/>
        <w:t>«Изучение</w:t>
      </w:r>
      <w:r w:rsidRPr="00522D9E">
        <w:tab/>
        <w:t>строения</w:t>
      </w:r>
      <w:r w:rsidRPr="00522D9E">
        <w:tab/>
        <w:t>половых</w:t>
      </w:r>
      <w:r w:rsidRPr="00522D9E">
        <w:tab/>
        <w:t>клеток</w:t>
      </w:r>
      <w:r w:rsidRPr="00522D9E">
        <w:tab/>
        <w:t>на</w:t>
      </w:r>
      <w:r w:rsidRPr="00522D9E">
        <w:tab/>
      </w:r>
      <w:r w:rsidRPr="00522D9E">
        <w:rPr>
          <w:spacing w:val="-1"/>
        </w:rPr>
        <w:t>готовых</w:t>
      </w:r>
      <w:r w:rsidRPr="00522D9E">
        <w:rPr>
          <w:spacing w:val="-57"/>
        </w:rPr>
        <w:t xml:space="preserve"> </w:t>
      </w:r>
      <w:r w:rsidRPr="00522D9E">
        <w:t>микропрепаратах».</w:t>
      </w:r>
    </w:p>
    <w:p w:rsidR="00A26E2A" w:rsidRPr="00522D9E" w:rsidRDefault="0024319E" w:rsidP="008847C1">
      <w:pPr>
        <w:pStyle w:val="a7"/>
        <w:numPr>
          <w:ilvl w:val="2"/>
          <w:numId w:val="56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6.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Наследственность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изменчивость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организмов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(8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 xml:space="preserve">Предмет   </w:t>
      </w:r>
      <w:r w:rsidRPr="00522D9E">
        <w:rPr>
          <w:spacing w:val="13"/>
        </w:rPr>
        <w:t xml:space="preserve"> </w:t>
      </w:r>
      <w:r w:rsidRPr="00522D9E">
        <w:t xml:space="preserve">и    </w:t>
      </w:r>
      <w:r w:rsidRPr="00522D9E">
        <w:rPr>
          <w:spacing w:val="12"/>
        </w:rPr>
        <w:t xml:space="preserve"> </w:t>
      </w:r>
      <w:r w:rsidRPr="00522D9E">
        <w:t xml:space="preserve">задачи    </w:t>
      </w:r>
      <w:r w:rsidRPr="00522D9E">
        <w:rPr>
          <w:spacing w:val="15"/>
        </w:rPr>
        <w:t xml:space="preserve"> </w:t>
      </w:r>
      <w:r w:rsidRPr="00522D9E">
        <w:t xml:space="preserve">генетики.    </w:t>
      </w:r>
      <w:r w:rsidRPr="00522D9E">
        <w:rPr>
          <w:spacing w:val="11"/>
        </w:rPr>
        <w:t xml:space="preserve"> </w:t>
      </w:r>
      <w:r w:rsidRPr="00522D9E">
        <w:t xml:space="preserve">История    </w:t>
      </w:r>
      <w:r w:rsidRPr="00522D9E">
        <w:rPr>
          <w:spacing w:val="12"/>
        </w:rPr>
        <w:t xml:space="preserve"> </w:t>
      </w:r>
      <w:r w:rsidRPr="00522D9E">
        <w:t xml:space="preserve">развития    </w:t>
      </w:r>
      <w:r w:rsidRPr="00522D9E">
        <w:rPr>
          <w:spacing w:val="12"/>
        </w:rPr>
        <w:t xml:space="preserve"> </w:t>
      </w:r>
      <w:r w:rsidRPr="00522D9E">
        <w:t xml:space="preserve">генетики.    </w:t>
      </w:r>
      <w:r w:rsidRPr="00522D9E">
        <w:rPr>
          <w:spacing w:val="11"/>
        </w:rPr>
        <w:t xml:space="preserve"> </w:t>
      </w:r>
      <w:r w:rsidRPr="00522D9E">
        <w:t xml:space="preserve">Роль    </w:t>
      </w:r>
      <w:r w:rsidRPr="00522D9E">
        <w:rPr>
          <w:spacing w:val="10"/>
        </w:rPr>
        <w:t xml:space="preserve"> </w:t>
      </w:r>
      <w:r w:rsidRPr="00522D9E">
        <w:t>цитологии</w:t>
      </w:r>
      <w:r w:rsidRPr="00522D9E">
        <w:rPr>
          <w:spacing w:val="-58"/>
        </w:rPr>
        <w:t xml:space="preserve"> </w:t>
      </w:r>
      <w:r w:rsidRPr="00522D9E">
        <w:t xml:space="preserve">и  </w:t>
      </w:r>
      <w:r w:rsidRPr="00522D9E">
        <w:rPr>
          <w:spacing w:val="25"/>
        </w:rPr>
        <w:t xml:space="preserve"> </w:t>
      </w:r>
      <w:r w:rsidRPr="00522D9E">
        <w:t xml:space="preserve">эмбриологии   </w:t>
      </w:r>
      <w:r w:rsidRPr="00522D9E">
        <w:rPr>
          <w:spacing w:val="24"/>
        </w:rPr>
        <w:t xml:space="preserve"> </w:t>
      </w:r>
      <w:r w:rsidRPr="00522D9E">
        <w:t xml:space="preserve">в   </w:t>
      </w:r>
      <w:r w:rsidRPr="00522D9E">
        <w:rPr>
          <w:spacing w:val="21"/>
        </w:rPr>
        <w:t xml:space="preserve"> </w:t>
      </w:r>
      <w:r w:rsidRPr="00522D9E">
        <w:t xml:space="preserve">становлении   </w:t>
      </w:r>
      <w:r w:rsidRPr="00522D9E">
        <w:rPr>
          <w:spacing w:val="25"/>
        </w:rPr>
        <w:t xml:space="preserve"> </w:t>
      </w:r>
      <w:r w:rsidRPr="00522D9E">
        <w:t xml:space="preserve">генетики.   </w:t>
      </w:r>
      <w:r w:rsidRPr="00522D9E">
        <w:rPr>
          <w:spacing w:val="24"/>
        </w:rPr>
        <w:t xml:space="preserve"> </w:t>
      </w:r>
      <w:r w:rsidRPr="00522D9E">
        <w:t xml:space="preserve">Вклад   </w:t>
      </w:r>
      <w:r w:rsidRPr="00522D9E">
        <w:rPr>
          <w:spacing w:val="23"/>
        </w:rPr>
        <w:t xml:space="preserve"> </w:t>
      </w:r>
      <w:r w:rsidRPr="00522D9E">
        <w:t xml:space="preserve">российских   </w:t>
      </w:r>
      <w:r w:rsidRPr="00522D9E">
        <w:rPr>
          <w:spacing w:val="24"/>
        </w:rPr>
        <w:t xml:space="preserve"> </w:t>
      </w:r>
      <w:r w:rsidRPr="00522D9E">
        <w:t xml:space="preserve">и   </w:t>
      </w:r>
      <w:r w:rsidRPr="00522D9E">
        <w:rPr>
          <w:spacing w:val="25"/>
        </w:rPr>
        <w:t xml:space="preserve"> </w:t>
      </w:r>
      <w:r w:rsidRPr="00522D9E">
        <w:t xml:space="preserve">зарубежных   </w:t>
      </w:r>
      <w:r w:rsidRPr="00522D9E">
        <w:rPr>
          <w:spacing w:val="28"/>
        </w:rPr>
        <w:t xml:space="preserve"> </w:t>
      </w:r>
      <w:r w:rsidRPr="00522D9E">
        <w:t>учѐных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генетики.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генетики</w:t>
      </w:r>
      <w:r w:rsidRPr="00522D9E">
        <w:rPr>
          <w:spacing w:val="1"/>
        </w:rPr>
        <w:t xml:space="preserve"> </w:t>
      </w:r>
      <w:r w:rsidRPr="00522D9E">
        <w:t>(гибридологический,</w:t>
      </w:r>
      <w:r w:rsidRPr="00522D9E">
        <w:rPr>
          <w:spacing w:val="1"/>
        </w:rPr>
        <w:t xml:space="preserve"> </w:t>
      </w:r>
      <w:r w:rsidRPr="00522D9E">
        <w:t>цитогенетический,</w:t>
      </w:r>
      <w:r w:rsidRPr="00522D9E">
        <w:rPr>
          <w:spacing w:val="1"/>
        </w:rPr>
        <w:t xml:space="preserve"> </w:t>
      </w:r>
      <w:r w:rsidRPr="00522D9E">
        <w:t>молекулярно-</w:t>
      </w:r>
      <w:r w:rsidRPr="00522D9E">
        <w:rPr>
          <w:spacing w:val="1"/>
        </w:rPr>
        <w:t xml:space="preserve"> </w:t>
      </w:r>
      <w:r w:rsidRPr="00522D9E">
        <w:t>генетический). Основные генетические понятия. Генетическая символика, используемая в схемах</w:t>
      </w:r>
      <w:r w:rsidRPr="00522D9E">
        <w:rPr>
          <w:spacing w:val="1"/>
        </w:rPr>
        <w:t xml:space="preserve"> </w:t>
      </w:r>
      <w:r w:rsidRPr="00522D9E">
        <w:t>скрещиваний.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Закономерности</w:t>
      </w:r>
      <w:r w:rsidRPr="00522D9E">
        <w:rPr>
          <w:spacing w:val="21"/>
        </w:rPr>
        <w:t xml:space="preserve"> </w:t>
      </w:r>
      <w:r w:rsidRPr="00522D9E">
        <w:t>наследования</w:t>
      </w:r>
      <w:r w:rsidRPr="00522D9E">
        <w:rPr>
          <w:spacing w:val="78"/>
        </w:rPr>
        <w:t xml:space="preserve"> </w:t>
      </w:r>
      <w:r w:rsidRPr="00522D9E">
        <w:t>признаков,</w:t>
      </w:r>
      <w:r w:rsidRPr="00522D9E">
        <w:rPr>
          <w:spacing w:val="81"/>
        </w:rPr>
        <w:t xml:space="preserve"> </w:t>
      </w:r>
      <w:r w:rsidRPr="00522D9E">
        <w:t>установленные</w:t>
      </w:r>
      <w:r w:rsidRPr="00522D9E">
        <w:rPr>
          <w:spacing w:val="78"/>
        </w:rPr>
        <w:t xml:space="preserve"> </w:t>
      </w:r>
      <w:r w:rsidRPr="00522D9E">
        <w:t>Г.</w:t>
      </w:r>
      <w:r w:rsidRPr="00522D9E">
        <w:rPr>
          <w:spacing w:val="4"/>
        </w:rPr>
        <w:t xml:space="preserve"> </w:t>
      </w:r>
      <w:r w:rsidRPr="00522D9E">
        <w:t>Менделем.</w:t>
      </w:r>
      <w:r w:rsidRPr="00522D9E">
        <w:rPr>
          <w:spacing w:val="78"/>
        </w:rPr>
        <w:t xml:space="preserve"> </w:t>
      </w:r>
      <w:r w:rsidRPr="00522D9E">
        <w:t>Моногибридное</w:t>
      </w:r>
    </w:p>
    <w:p w:rsidR="00A26E2A" w:rsidRPr="00522D9E" w:rsidRDefault="00D32AC2" w:rsidP="00B277C8">
      <w:pPr>
        <w:pStyle w:val="a5"/>
        <w:spacing w:line="240" w:lineRule="atLeast"/>
        <w:ind w:right="230" w:firstLine="0"/>
        <w:contextualSpacing/>
        <w:jc w:val="left"/>
      </w:pPr>
      <w:r>
        <w:t>скрещивание. Закон едино</w:t>
      </w:r>
      <w:r w:rsidR="0024319E" w:rsidRPr="00522D9E">
        <w:t>образия гибридов первого поколения. Правило доминирования. Закон</w:t>
      </w:r>
      <w:r w:rsidR="0024319E" w:rsidRPr="00522D9E">
        <w:rPr>
          <w:spacing w:val="1"/>
        </w:rPr>
        <w:t xml:space="preserve"> </w:t>
      </w:r>
      <w:r w:rsidR="0024319E" w:rsidRPr="00522D9E">
        <w:t>расщепления</w:t>
      </w:r>
      <w:r w:rsidR="0024319E" w:rsidRPr="00522D9E">
        <w:rPr>
          <w:spacing w:val="-1"/>
        </w:rPr>
        <w:t xml:space="preserve"> </w:t>
      </w:r>
      <w:r w:rsidR="0024319E" w:rsidRPr="00522D9E">
        <w:t>признаков.</w:t>
      </w:r>
      <w:r w:rsidR="0024319E" w:rsidRPr="00522D9E">
        <w:rPr>
          <w:spacing w:val="-2"/>
        </w:rPr>
        <w:t xml:space="preserve"> </w:t>
      </w:r>
      <w:r w:rsidR="0024319E" w:rsidRPr="00522D9E">
        <w:t>Гипотеза</w:t>
      </w:r>
      <w:r w:rsidR="0024319E" w:rsidRPr="00522D9E">
        <w:rPr>
          <w:spacing w:val="-2"/>
        </w:rPr>
        <w:t xml:space="preserve"> </w:t>
      </w:r>
      <w:r w:rsidR="0024319E" w:rsidRPr="00522D9E">
        <w:t>чистоты гамет.</w:t>
      </w:r>
      <w:r w:rsidR="0024319E" w:rsidRPr="00522D9E">
        <w:rPr>
          <w:spacing w:val="-1"/>
        </w:rPr>
        <w:t xml:space="preserve"> </w:t>
      </w:r>
      <w:r w:rsidR="0024319E" w:rsidRPr="00522D9E">
        <w:t>Полное</w:t>
      </w:r>
      <w:r w:rsidR="0024319E" w:rsidRPr="00522D9E">
        <w:rPr>
          <w:spacing w:val="-2"/>
        </w:rPr>
        <w:t xml:space="preserve"> </w:t>
      </w:r>
      <w:r w:rsidR="0024319E" w:rsidRPr="00522D9E">
        <w:t>и</w:t>
      </w:r>
      <w:r w:rsidR="0024319E" w:rsidRPr="00522D9E">
        <w:rPr>
          <w:spacing w:val="-1"/>
        </w:rPr>
        <w:t xml:space="preserve"> </w:t>
      </w:r>
      <w:r w:rsidR="0024319E" w:rsidRPr="00522D9E">
        <w:t>неполное</w:t>
      </w:r>
      <w:r w:rsidR="0024319E" w:rsidRPr="00522D9E">
        <w:rPr>
          <w:spacing w:val="-1"/>
        </w:rPr>
        <w:t xml:space="preserve"> </w:t>
      </w:r>
      <w:r w:rsidR="0024319E" w:rsidRPr="00522D9E">
        <w:t>доминирование.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Дигибридное</w:t>
      </w:r>
      <w:r w:rsidRPr="00522D9E">
        <w:rPr>
          <w:spacing w:val="1"/>
        </w:rPr>
        <w:t xml:space="preserve"> </w:t>
      </w:r>
      <w:r w:rsidRPr="00522D9E">
        <w:t>скрещивание.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независимого</w:t>
      </w:r>
      <w:r w:rsidRPr="00522D9E">
        <w:rPr>
          <w:spacing w:val="1"/>
        </w:rPr>
        <w:t xml:space="preserve"> </w:t>
      </w:r>
      <w:r w:rsidRPr="00522D9E">
        <w:t>наследования</w:t>
      </w:r>
      <w:r w:rsidRPr="00522D9E">
        <w:rPr>
          <w:spacing w:val="61"/>
        </w:rPr>
        <w:t xml:space="preserve"> </w:t>
      </w:r>
      <w:r w:rsidRPr="00522D9E">
        <w:t>признаков.</w:t>
      </w:r>
      <w:r w:rsidRPr="00522D9E">
        <w:rPr>
          <w:spacing w:val="1"/>
        </w:rPr>
        <w:t xml:space="preserve"> </w:t>
      </w:r>
      <w:r w:rsidRPr="00522D9E">
        <w:t>Цитогенетические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дигибридного</w:t>
      </w:r>
      <w:r w:rsidRPr="00522D9E">
        <w:rPr>
          <w:spacing w:val="1"/>
        </w:rPr>
        <w:t xml:space="preserve"> </w:t>
      </w:r>
      <w:r w:rsidRPr="00522D9E">
        <w:t>скрещивания.</w:t>
      </w:r>
      <w:r w:rsidRPr="00522D9E">
        <w:rPr>
          <w:spacing w:val="1"/>
        </w:rPr>
        <w:t xml:space="preserve"> </w:t>
      </w:r>
      <w:r w:rsidRPr="00522D9E">
        <w:t>Анализирующее</w:t>
      </w:r>
      <w:r w:rsidRPr="00522D9E">
        <w:rPr>
          <w:spacing w:val="1"/>
        </w:rPr>
        <w:t xml:space="preserve"> </w:t>
      </w:r>
      <w:r w:rsidRPr="00522D9E">
        <w:t>скрещивание.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-2"/>
        </w:rPr>
        <w:t xml:space="preserve"> </w:t>
      </w:r>
      <w:r w:rsidRPr="00522D9E">
        <w:t>анализирующего</w:t>
      </w:r>
      <w:r w:rsidRPr="00522D9E">
        <w:rPr>
          <w:spacing w:val="1"/>
        </w:rPr>
        <w:t xml:space="preserve"> </w:t>
      </w:r>
      <w:r w:rsidRPr="00522D9E">
        <w:t>скрещивания</w:t>
      </w:r>
      <w:r w:rsidRPr="00522D9E">
        <w:rPr>
          <w:spacing w:val="-1"/>
        </w:rPr>
        <w:t xml:space="preserve"> </w:t>
      </w:r>
      <w:r w:rsidRPr="00522D9E">
        <w:t>для определения</w:t>
      </w:r>
      <w:r w:rsidRPr="00522D9E">
        <w:rPr>
          <w:spacing w:val="-1"/>
        </w:rPr>
        <w:t xml:space="preserve"> </w:t>
      </w:r>
      <w:r w:rsidRPr="00522D9E">
        <w:t>генотипа</w:t>
      </w:r>
      <w:r w:rsidRPr="00522D9E">
        <w:rPr>
          <w:spacing w:val="-2"/>
        </w:rPr>
        <w:t xml:space="preserve"> </w:t>
      </w:r>
      <w:r w:rsidRPr="00522D9E">
        <w:t>особи.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Сцепленное наследование признаков. Работа Т. Моргана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сцепленному наследованию</w:t>
      </w:r>
      <w:r w:rsidRPr="00522D9E">
        <w:rPr>
          <w:spacing w:val="1"/>
        </w:rPr>
        <w:t xml:space="preserve"> </w:t>
      </w:r>
      <w:r w:rsidRPr="00522D9E">
        <w:t>генов.</w:t>
      </w:r>
      <w:r w:rsidRPr="00522D9E">
        <w:rPr>
          <w:spacing w:val="-1"/>
        </w:rPr>
        <w:t xml:space="preserve"> </w:t>
      </w:r>
      <w:r w:rsidRPr="00522D9E">
        <w:t>Нарушение</w:t>
      </w:r>
      <w:r w:rsidRPr="00522D9E">
        <w:rPr>
          <w:spacing w:val="-1"/>
        </w:rPr>
        <w:t xml:space="preserve"> </w:t>
      </w:r>
      <w:r w:rsidRPr="00522D9E">
        <w:t>сцепления</w:t>
      </w:r>
      <w:r w:rsidRPr="00522D9E">
        <w:rPr>
          <w:spacing w:val="-1"/>
        </w:rPr>
        <w:t xml:space="preserve"> </w:t>
      </w:r>
      <w:r w:rsidRPr="00522D9E">
        <w:t>генов в</w:t>
      </w:r>
      <w:r w:rsidRPr="00522D9E">
        <w:rPr>
          <w:spacing w:val="-1"/>
        </w:rPr>
        <w:t xml:space="preserve"> </w:t>
      </w:r>
      <w:r w:rsidRPr="00522D9E">
        <w:t>результате</w:t>
      </w:r>
      <w:r w:rsidRPr="00522D9E">
        <w:rPr>
          <w:spacing w:val="-2"/>
        </w:rPr>
        <w:t xml:space="preserve"> </w:t>
      </w:r>
      <w:r w:rsidRPr="00522D9E">
        <w:t>кроссинговера.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Хромосомная</w:t>
      </w:r>
      <w:r w:rsidRPr="00522D9E">
        <w:rPr>
          <w:spacing w:val="-5"/>
        </w:rPr>
        <w:t xml:space="preserve"> </w:t>
      </w:r>
      <w:r w:rsidRPr="00522D9E">
        <w:t>теория</w:t>
      </w:r>
      <w:r w:rsidRPr="00522D9E">
        <w:rPr>
          <w:spacing w:val="-5"/>
        </w:rPr>
        <w:t xml:space="preserve"> </w:t>
      </w:r>
      <w:r w:rsidRPr="00522D9E">
        <w:t>наследственности.</w:t>
      </w:r>
      <w:r w:rsidRPr="00522D9E">
        <w:rPr>
          <w:spacing w:val="-4"/>
        </w:rPr>
        <w:t xml:space="preserve"> </w:t>
      </w:r>
      <w:r w:rsidRPr="00522D9E">
        <w:t>Генетические</w:t>
      </w:r>
      <w:r w:rsidRPr="00522D9E">
        <w:rPr>
          <w:spacing w:val="-5"/>
        </w:rPr>
        <w:t xml:space="preserve"> </w:t>
      </w:r>
      <w:r w:rsidRPr="00522D9E">
        <w:t>карты.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Генетика</w:t>
      </w:r>
      <w:r w:rsidRPr="00522D9E">
        <w:rPr>
          <w:spacing w:val="64"/>
        </w:rPr>
        <w:t xml:space="preserve"> </w:t>
      </w:r>
      <w:r w:rsidRPr="00522D9E">
        <w:t xml:space="preserve">пола.  </w:t>
      </w:r>
      <w:r w:rsidRPr="00522D9E">
        <w:rPr>
          <w:spacing w:val="2"/>
        </w:rPr>
        <w:t xml:space="preserve"> </w:t>
      </w:r>
      <w:r w:rsidRPr="00522D9E">
        <w:t xml:space="preserve">Хромосомное  </w:t>
      </w:r>
      <w:r w:rsidRPr="00522D9E">
        <w:rPr>
          <w:spacing w:val="3"/>
        </w:rPr>
        <w:t xml:space="preserve"> </w:t>
      </w:r>
      <w:r w:rsidRPr="00522D9E">
        <w:t xml:space="preserve">определение  </w:t>
      </w:r>
      <w:r w:rsidRPr="00522D9E">
        <w:rPr>
          <w:spacing w:val="3"/>
        </w:rPr>
        <w:t xml:space="preserve"> </w:t>
      </w:r>
      <w:r w:rsidRPr="00522D9E">
        <w:t xml:space="preserve">пола.  </w:t>
      </w:r>
      <w:r w:rsidRPr="00522D9E">
        <w:rPr>
          <w:spacing w:val="2"/>
        </w:rPr>
        <w:t xml:space="preserve"> </w:t>
      </w:r>
      <w:r w:rsidRPr="00522D9E">
        <w:t xml:space="preserve">Аутосомы  </w:t>
      </w:r>
      <w:r w:rsidRPr="00522D9E">
        <w:rPr>
          <w:spacing w:val="3"/>
        </w:rPr>
        <w:t xml:space="preserve"> </w:t>
      </w:r>
      <w:r w:rsidRPr="00522D9E">
        <w:t xml:space="preserve">и  </w:t>
      </w:r>
      <w:r w:rsidRPr="00522D9E">
        <w:rPr>
          <w:spacing w:val="4"/>
        </w:rPr>
        <w:t xml:space="preserve"> </w:t>
      </w:r>
      <w:r w:rsidRPr="00522D9E">
        <w:t xml:space="preserve">половые  </w:t>
      </w:r>
      <w:r w:rsidRPr="00522D9E">
        <w:rPr>
          <w:spacing w:val="2"/>
        </w:rPr>
        <w:t xml:space="preserve"> </w:t>
      </w:r>
      <w:r w:rsidRPr="00522D9E">
        <w:t>хромосомы.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Гомогаметные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гетерогаметные</w:t>
      </w:r>
      <w:r w:rsidRPr="00522D9E">
        <w:rPr>
          <w:spacing w:val="-5"/>
        </w:rPr>
        <w:t xml:space="preserve"> </w:t>
      </w:r>
      <w:r w:rsidRPr="00522D9E">
        <w:t>организмы.</w:t>
      </w:r>
      <w:r w:rsidRPr="00522D9E">
        <w:rPr>
          <w:spacing w:val="-3"/>
        </w:rPr>
        <w:t xml:space="preserve"> </w:t>
      </w:r>
      <w:r w:rsidRPr="00522D9E">
        <w:t>Наследование</w:t>
      </w:r>
      <w:r w:rsidRPr="00522D9E">
        <w:rPr>
          <w:spacing w:val="-4"/>
        </w:rPr>
        <w:t xml:space="preserve"> </w:t>
      </w:r>
      <w:r w:rsidRPr="00522D9E">
        <w:t>признаков,</w:t>
      </w:r>
      <w:r w:rsidRPr="00522D9E">
        <w:rPr>
          <w:spacing w:val="-6"/>
        </w:rPr>
        <w:t xml:space="preserve"> </w:t>
      </w:r>
      <w:r w:rsidRPr="00522D9E">
        <w:t>сцепленных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полом.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Изменчивость.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изменчивости:</w:t>
      </w:r>
      <w:r w:rsidRPr="00522D9E">
        <w:rPr>
          <w:spacing w:val="1"/>
        </w:rPr>
        <w:t xml:space="preserve"> </w:t>
      </w:r>
      <w:r w:rsidRPr="00522D9E">
        <w:t>ненаследственная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наследственная.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ненаследственной</w:t>
      </w:r>
      <w:r w:rsidRPr="00522D9E">
        <w:rPr>
          <w:spacing w:val="1"/>
        </w:rPr>
        <w:t xml:space="preserve"> </w:t>
      </w:r>
      <w:r w:rsidRPr="00522D9E">
        <w:t>изменчивости.</w:t>
      </w:r>
      <w:r w:rsidRPr="00522D9E">
        <w:rPr>
          <w:spacing w:val="1"/>
        </w:rPr>
        <w:t xml:space="preserve"> </w:t>
      </w:r>
      <w:r w:rsidRPr="00522D9E">
        <w:t>Характеристика</w:t>
      </w:r>
      <w:r w:rsidRPr="00522D9E">
        <w:rPr>
          <w:spacing w:val="1"/>
        </w:rPr>
        <w:t xml:space="preserve"> </w:t>
      </w:r>
      <w:r w:rsidRPr="00522D9E">
        <w:t>модификационной</w:t>
      </w:r>
      <w:r w:rsidRPr="00522D9E">
        <w:rPr>
          <w:spacing w:val="61"/>
        </w:rPr>
        <w:t xml:space="preserve"> </w:t>
      </w:r>
      <w:r w:rsidRPr="00522D9E">
        <w:t>изменчивости.</w:t>
      </w:r>
      <w:r w:rsidRPr="00522D9E">
        <w:rPr>
          <w:spacing w:val="1"/>
        </w:rPr>
        <w:t xml:space="preserve"> </w:t>
      </w:r>
      <w:r w:rsidRPr="00522D9E">
        <w:t>Вариационный</w:t>
      </w:r>
      <w:r w:rsidRPr="00522D9E">
        <w:rPr>
          <w:spacing w:val="1"/>
        </w:rPr>
        <w:t xml:space="preserve"> </w:t>
      </w:r>
      <w:r w:rsidRPr="00522D9E">
        <w:t>ряд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вариационная</w:t>
      </w:r>
      <w:r w:rsidRPr="00522D9E">
        <w:rPr>
          <w:spacing w:val="1"/>
        </w:rPr>
        <w:t xml:space="preserve"> </w:t>
      </w:r>
      <w:r w:rsidRPr="00522D9E">
        <w:t>кривая.</w:t>
      </w:r>
      <w:r w:rsidRPr="00522D9E">
        <w:rPr>
          <w:spacing w:val="1"/>
        </w:rPr>
        <w:t xml:space="preserve"> </w:t>
      </w:r>
      <w:r w:rsidRPr="00522D9E">
        <w:t>Норма</w:t>
      </w:r>
      <w:r w:rsidRPr="00522D9E">
        <w:rPr>
          <w:spacing w:val="1"/>
        </w:rPr>
        <w:t xml:space="preserve"> </w:t>
      </w:r>
      <w:r w:rsidRPr="00522D9E">
        <w:t>реакции</w:t>
      </w:r>
      <w:r w:rsidRPr="00522D9E">
        <w:rPr>
          <w:spacing w:val="1"/>
        </w:rPr>
        <w:t xml:space="preserve"> </w:t>
      </w:r>
      <w:r w:rsidRPr="00522D9E">
        <w:t>признака.</w:t>
      </w:r>
      <w:r w:rsidRPr="00522D9E">
        <w:rPr>
          <w:spacing w:val="1"/>
        </w:rPr>
        <w:t xml:space="preserve"> </w:t>
      </w:r>
      <w:r w:rsidRPr="00522D9E">
        <w:t>Количественные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качественные</w:t>
      </w:r>
      <w:r w:rsidRPr="00522D9E">
        <w:rPr>
          <w:spacing w:val="-4"/>
        </w:rPr>
        <w:t xml:space="preserve"> </w:t>
      </w:r>
      <w:r w:rsidRPr="00522D9E">
        <w:t>признаки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норма</w:t>
      </w:r>
      <w:r w:rsidRPr="00522D9E">
        <w:rPr>
          <w:spacing w:val="-3"/>
        </w:rPr>
        <w:t xml:space="preserve"> </w:t>
      </w:r>
      <w:r w:rsidRPr="00522D9E">
        <w:t>реакции.</w:t>
      </w:r>
      <w:r w:rsidRPr="00522D9E">
        <w:rPr>
          <w:spacing w:val="-1"/>
        </w:rPr>
        <w:t xml:space="preserve"> </w:t>
      </w:r>
      <w:r w:rsidRPr="00522D9E">
        <w:t>Свойства</w:t>
      </w:r>
      <w:r w:rsidRPr="00522D9E">
        <w:rPr>
          <w:spacing w:val="-3"/>
        </w:rPr>
        <w:t xml:space="preserve"> </w:t>
      </w:r>
      <w:r w:rsidRPr="00522D9E">
        <w:t>модификационной</w:t>
      </w:r>
      <w:r w:rsidRPr="00522D9E">
        <w:rPr>
          <w:spacing w:val="-1"/>
        </w:rPr>
        <w:t xml:space="preserve"> </w:t>
      </w:r>
      <w:r w:rsidRPr="00522D9E">
        <w:t>изменчивости.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Наследственная, или</w:t>
      </w:r>
      <w:r w:rsidRPr="00522D9E">
        <w:rPr>
          <w:spacing w:val="60"/>
        </w:rPr>
        <w:t xml:space="preserve"> </w:t>
      </w:r>
      <w:r w:rsidRPr="00522D9E">
        <w:t>генотипическая, изменчивость. Комбинативная изменчивость. Мейоз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половой</w:t>
      </w:r>
      <w:r w:rsidRPr="00522D9E">
        <w:rPr>
          <w:spacing w:val="1"/>
        </w:rPr>
        <w:t xml:space="preserve"> </w:t>
      </w:r>
      <w:r w:rsidRPr="00522D9E">
        <w:t>процесс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основа</w:t>
      </w:r>
      <w:r w:rsidRPr="00522D9E">
        <w:rPr>
          <w:spacing w:val="1"/>
        </w:rPr>
        <w:t xml:space="preserve"> </w:t>
      </w:r>
      <w:r w:rsidRPr="00522D9E">
        <w:t>комбинативной</w:t>
      </w:r>
      <w:r w:rsidRPr="00522D9E">
        <w:rPr>
          <w:spacing w:val="1"/>
        </w:rPr>
        <w:t xml:space="preserve"> </w:t>
      </w:r>
      <w:r w:rsidRPr="00522D9E">
        <w:t>изменчивости.</w:t>
      </w:r>
      <w:r w:rsidRPr="00522D9E">
        <w:rPr>
          <w:spacing w:val="1"/>
        </w:rPr>
        <w:t xml:space="preserve"> </w:t>
      </w:r>
      <w:r w:rsidRPr="00522D9E">
        <w:t>Мутационная</w:t>
      </w:r>
      <w:r w:rsidRPr="00522D9E">
        <w:rPr>
          <w:spacing w:val="1"/>
        </w:rPr>
        <w:t xml:space="preserve"> </w:t>
      </w:r>
      <w:r w:rsidRPr="00522D9E">
        <w:t>изменчивость.</w:t>
      </w:r>
      <w:r w:rsidRPr="00522D9E">
        <w:rPr>
          <w:spacing w:val="1"/>
        </w:rPr>
        <w:t xml:space="preserve"> </w:t>
      </w:r>
      <w:r w:rsidRPr="00522D9E">
        <w:t>Классификация</w:t>
      </w:r>
      <w:r w:rsidRPr="00522D9E">
        <w:rPr>
          <w:spacing w:val="1"/>
        </w:rPr>
        <w:t xml:space="preserve"> </w:t>
      </w:r>
      <w:r w:rsidRPr="00522D9E">
        <w:t>мутаций:</w:t>
      </w:r>
      <w:r w:rsidRPr="00522D9E">
        <w:rPr>
          <w:spacing w:val="1"/>
        </w:rPr>
        <w:t xml:space="preserve"> </w:t>
      </w:r>
      <w:r w:rsidRPr="00522D9E">
        <w:t>генные,</w:t>
      </w:r>
      <w:r w:rsidRPr="00522D9E">
        <w:rPr>
          <w:spacing w:val="1"/>
        </w:rPr>
        <w:t xml:space="preserve"> </w:t>
      </w:r>
      <w:r w:rsidRPr="00522D9E">
        <w:t>хромосомные,</w:t>
      </w:r>
      <w:r w:rsidRPr="00522D9E">
        <w:rPr>
          <w:spacing w:val="1"/>
        </w:rPr>
        <w:t xml:space="preserve"> </w:t>
      </w:r>
      <w:r w:rsidRPr="00522D9E">
        <w:t>геномные.</w:t>
      </w:r>
      <w:r w:rsidRPr="00522D9E">
        <w:rPr>
          <w:spacing w:val="1"/>
        </w:rPr>
        <w:t xml:space="preserve"> </w:t>
      </w:r>
      <w:r w:rsidRPr="00522D9E">
        <w:t>Частота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причины</w:t>
      </w:r>
      <w:r w:rsidRPr="00522D9E">
        <w:rPr>
          <w:spacing w:val="1"/>
        </w:rPr>
        <w:t xml:space="preserve"> </w:t>
      </w:r>
      <w:r w:rsidRPr="00522D9E">
        <w:t>мутаций.</w:t>
      </w:r>
      <w:r w:rsidRPr="00522D9E">
        <w:rPr>
          <w:spacing w:val="1"/>
        </w:rPr>
        <w:t xml:space="preserve"> </w:t>
      </w:r>
      <w:r w:rsidRPr="00522D9E">
        <w:t xml:space="preserve">Мутагенные  </w:t>
      </w:r>
      <w:r w:rsidRPr="00522D9E">
        <w:rPr>
          <w:spacing w:val="1"/>
        </w:rPr>
        <w:t xml:space="preserve"> </w:t>
      </w:r>
      <w:r w:rsidRPr="00522D9E">
        <w:t xml:space="preserve">факторы.  </w:t>
      </w:r>
      <w:r w:rsidRPr="00522D9E">
        <w:rPr>
          <w:spacing w:val="1"/>
        </w:rPr>
        <w:t xml:space="preserve"> </w:t>
      </w:r>
      <w:r w:rsidRPr="00522D9E">
        <w:t>Закон    гомологических    рядов    в    наследственной    изменчивости</w:t>
      </w:r>
      <w:r w:rsidRPr="00522D9E">
        <w:rPr>
          <w:spacing w:val="1"/>
        </w:rPr>
        <w:t xml:space="preserve"> </w:t>
      </w:r>
      <w:r w:rsidRPr="00522D9E">
        <w:t>Н.И.</w:t>
      </w:r>
      <w:r w:rsidRPr="00522D9E">
        <w:rPr>
          <w:spacing w:val="-1"/>
        </w:rPr>
        <w:t xml:space="preserve"> </w:t>
      </w:r>
      <w:r w:rsidRPr="00522D9E">
        <w:t>Вавилова.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Внеядерная</w:t>
      </w:r>
      <w:r w:rsidRPr="00522D9E">
        <w:rPr>
          <w:spacing w:val="-3"/>
        </w:rPr>
        <w:t xml:space="preserve"> </w:t>
      </w:r>
      <w:r w:rsidRPr="00522D9E">
        <w:t>наследственность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изменчивость.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lastRenderedPageBreak/>
        <w:t>Генетика</w:t>
      </w:r>
      <w:r w:rsidRPr="00522D9E">
        <w:rPr>
          <w:spacing w:val="1"/>
        </w:rPr>
        <w:t xml:space="preserve"> </w:t>
      </w:r>
      <w:r w:rsidRPr="00522D9E">
        <w:t>человека.</w:t>
      </w:r>
      <w:r w:rsidRPr="00522D9E">
        <w:rPr>
          <w:spacing w:val="1"/>
        </w:rPr>
        <w:t xml:space="preserve"> </w:t>
      </w:r>
      <w:r w:rsidRPr="00522D9E">
        <w:t>Кариотип</w:t>
      </w:r>
      <w:r w:rsidRPr="00522D9E">
        <w:rPr>
          <w:spacing w:val="1"/>
        </w:rPr>
        <w:t xml:space="preserve"> </w:t>
      </w:r>
      <w:r w:rsidRPr="00522D9E">
        <w:t>человека.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генетики</w:t>
      </w:r>
      <w:r w:rsidRPr="00522D9E">
        <w:rPr>
          <w:spacing w:val="1"/>
        </w:rPr>
        <w:t xml:space="preserve"> </w:t>
      </w:r>
      <w:r w:rsidRPr="00522D9E">
        <w:t>человека:</w:t>
      </w:r>
      <w:r w:rsidRPr="00522D9E">
        <w:rPr>
          <w:spacing w:val="1"/>
        </w:rPr>
        <w:t xml:space="preserve"> </w:t>
      </w:r>
      <w:r w:rsidRPr="00522D9E">
        <w:t>генеалогический,</w:t>
      </w:r>
      <w:r w:rsidRPr="00522D9E">
        <w:rPr>
          <w:spacing w:val="1"/>
        </w:rPr>
        <w:t xml:space="preserve"> </w:t>
      </w:r>
      <w:r w:rsidRPr="00522D9E">
        <w:t>близнецовый,</w:t>
      </w:r>
      <w:r w:rsidRPr="00522D9E">
        <w:rPr>
          <w:spacing w:val="1"/>
        </w:rPr>
        <w:t xml:space="preserve"> </w:t>
      </w:r>
      <w:r w:rsidRPr="00522D9E">
        <w:t>цитогенетический,</w:t>
      </w:r>
      <w:r w:rsidRPr="00522D9E">
        <w:rPr>
          <w:spacing w:val="1"/>
        </w:rPr>
        <w:t xml:space="preserve"> </w:t>
      </w:r>
      <w:r w:rsidRPr="00522D9E">
        <w:t>биохимический,</w:t>
      </w:r>
      <w:r w:rsidRPr="00522D9E">
        <w:rPr>
          <w:spacing w:val="1"/>
        </w:rPr>
        <w:t xml:space="preserve"> </w:t>
      </w:r>
      <w:r w:rsidRPr="00522D9E">
        <w:t>молекулярно-генетический.</w:t>
      </w:r>
      <w:r w:rsidRPr="00522D9E">
        <w:rPr>
          <w:spacing w:val="1"/>
        </w:rPr>
        <w:t xml:space="preserve"> </w:t>
      </w:r>
      <w:r w:rsidRPr="00522D9E">
        <w:t>Современное</w:t>
      </w:r>
      <w:r w:rsidRPr="00522D9E">
        <w:rPr>
          <w:spacing w:val="1"/>
        </w:rPr>
        <w:t xml:space="preserve"> </w:t>
      </w:r>
      <w:r w:rsidRPr="00522D9E">
        <w:t>определение</w:t>
      </w:r>
      <w:r w:rsidRPr="00522D9E">
        <w:rPr>
          <w:spacing w:val="1"/>
        </w:rPr>
        <w:t xml:space="preserve"> </w:t>
      </w:r>
      <w:r w:rsidRPr="00522D9E">
        <w:t>генотипа:</w:t>
      </w:r>
      <w:r w:rsidRPr="00522D9E">
        <w:rPr>
          <w:spacing w:val="1"/>
        </w:rPr>
        <w:t xml:space="preserve"> </w:t>
      </w:r>
      <w:r w:rsidRPr="00522D9E">
        <w:t>полногеномное</w:t>
      </w:r>
      <w:r w:rsidRPr="00522D9E">
        <w:rPr>
          <w:spacing w:val="1"/>
        </w:rPr>
        <w:t xml:space="preserve"> </w:t>
      </w:r>
      <w:r w:rsidRPr="00522D9E">
        <w:t>секвенирование,</w:t>
      </w:r>
      <w:r w:rsidRPr="00522D9E">
        <w:rPr>
          <w:spacing w:val="1"/>
        </w:rPr>
        <w:t xml:space="preserve"> </w:t>
      </w:r>
      <w:r w:rsidRPr="00522D9E">
        <w:t>генотипирование,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 с помощью ПЦР-анализа. Наследственные заболевания человека: генные болезни, болезни с</w:t>
      </w:r>
      <w:r w:rsidRPr="00522D9E">
        <w:rPr>
          <w:spacing w:val="1"/>
        </w:rPr>
        <w:t xml:space="preserve"> </w:t>
      </w:r>
      <w:r w:rsidRPr="00522D9E">
        <w:t>наследственной</w:t>
      </w:r>
      <w:r w:rsidRPr="00522D9E">
        <w:rPr>
          <w:spacing w:val="1"/>
        </w:rPr>
        <w:t xml:space="preserve"> </w:t>
      </w:r>
      <w:r w:rsidRPr="00522D9E">
        <w:t>предрасположенностью,</w:t>
      </w:r>
      <w:r w:rsidRPr="00522D9E">
        <w:rPr>
          <w:spacing w:val="1"/>
        </w:rPr>
        <w:t xml:space="preserve"> </w:t>
      </w:r>
      <w:r w:rsidRPr="00522D9E">
        <w:t>хромосомные</w:t>
      </w:r>
      <w:r w:rsidRPr="00522D9E">
        <w:rPr>
          <w:spacing w:val="1"/>
        </w:rPr>
        <w:t xml:space="preserve"> </w:t>
      </w:r>
      <w:r w:rsidRPr="00522D9E">
        <w:t>болезни.</w:t>
      </w:r>
      <w:r w:rsidRPr="00522D9E">
        <w:rPr>
          <w:spacing w:val="1"/>
        </w:rPr>
        <w:t xml:space="preserve"> </w:t>
      </w:r>
      <w:r w:rsidRPr="00522D9E">
        <w:t>Соматические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генеративные</w:t>
      </w:r>
      <w:r w:rsidRPr="00522D9E">
        <w:rPr>
          <w:spacing w:val="1"/>
        </w:rPr>
        <w:t xml:space="preserve"> </w:t>
      </w:r>
      <w:r w:rsidRPr="00522D9E">
        <w:t>мутации. Стволовые клетки. Принципы здорового образа жизни, диагностики, профилактики и</w:t>
      </w:r>
      <w:r w:rsidRPr="00522D9E">
        <w:rPr>
          <w:spacing w:val="1"/>
        </w:rPr>
        <w:t xml:space="preserve"> </w:t>
      </w:r>
      <w:r w:rsidRPr="00522D9E">
        <w:t>лечения генетических болезней. Медико-генетическое консультирование. Значение медицинской</w:t>
      </w:r>
      <w:r w:rsidRPr="00522D9E">
        <w:rPr>
          <w:spacing w:val="1"/>
        </w:rPr>
        <w:t xml:space="preserve"> </w:t>
      </w:r>
      <w:r w:rsidRPr="00522D9E">
        <w:t>генетики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предотвращении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лечении генетических</w:t>
      </w:r>
      <w:r w:rsidRPr="00522D9E">
        <w:rPr>
          <w:spacing w:val="-2"/>
        </w:rPr>
        <w:t xml:space="preserve"> </w:t>
      </w:r>
      <w:r w:rsidRPr="00522D9E">
        <w:t>заболеваний</w:t>
      </w:r>
      <w:r w:rsidRPr="00522D9E">
        <w:rPr>
          <w:spacing w:val="-1"/>
        </w:rPr>
        <w:t xml:space="preserve"> </w:t>
      </w:r>
      <w:r w:rsidRPr="00522D9E">
        <w:t>человека.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Портреты: Г. Мендель, Т. Морган, Г. де Фриз, С.С. Четвериков, Н.В. Тимофеев-Ресовский,</w:t>
      </w:r>
      <w:r w:rsidRPr="00522D9E">
        <w:rPr>
          <w:spacing w:val="1"/>
        </w:rPr>
        <w:t xml:space="preserve"> </w:t>
      </w:r>
      <w:r w:rsidRPr="00522D9E">
        <w:t>Н.И.</w:t>
      </w:r>
      <w:r w:rsidRPr="00522D9E">
        <w:rPr>
          <w:spacing w:val="-1"/>
        </w:rPr>
        <w:t xml:space="preserve"> </w:t>
      </w:r>
      <w:r w:rsidRPr="00522D9E">
        <w:t>Вавилов.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Таблицы и схемы: «Моногибридное скрещивание и его цитогенетическая основа», «Закон</w:t>
      </w:r>
      <w:r w:rsidRPr="00522D9E">
        <w:rPr>
          <w:spacing w:val="1"/>
        </w:rPr>
        <w:t xml:space="preserve"> </w:t>
      </w:r>
      <w:r w:rsidRPr="00522D9E">
        <w:t>расщепления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цитогенетическая</w:t>
      </w:r>
      <w:r w:rsidRPr="00522D9E">
        <w:rPr>
          <w:spacing w:val="1"/>
        </w:rPr>
        <w:t xml:space="preserve"> </w:t>
      </w:r>
      <w:r w:rsidRPr="00522D9E">
        <w:t>основа»,</w:t>
      </w:r>
      <w:r w:rsidRPr="00522D9E">
        <w:rPr>
          <w:spacing w:val="1"/>
        </w:rPr>
        <w:t xml:space="preserve"> </w:t>
      </w:r>
      <w:r w:rsidRPr="00522D9E">
        <w:t>«Закон</w:t>
      </w:r>
      <w:r w:rsidRPr="00522D9E">
        <w:rPr>
          <w:spacing w:val="1"/>
        </w:rPr>
        <w:t xml:space="preserve"> </w:t>
      </w:r>
      <w:r w:rsidRPr="00522D9E">
        <w:t>чистоты</w:t>
      </w:r>
      <w:r w:rsidRPr="00522D9E">
        <w:rPr>
          <w:spacing w:val="1"/>
        </w:rPr>
        <w:t xml:space="preserve"> </w:t>
      </w:r>
      <w:r w:rsidRPr="00522D9E">
        <w:t>гамет»,</w:t>
      </w:r>
      <w:r w:rsidRPr="00522D9E">
        <w:rPr>
          <w:spacing w:val="1"/>
        </w:rPr>
        <w:t xml:space="preserve"> </w:t>
      </w:r>
      <w:r w:rsidRPr="00522D9E">
        <w:t>«Дигибридное</w:t>
      </w:r>
      <w:r w:rsidRPr="00522D9E">
        <w:rPr>
          <w:spacing w:val="1"/>
        </w:rPr>
        <w:t xml:space="preserve"> </w:t>
      </w:r>
      <w:r w:rsidRPr="00522D9E">
        <w:t>скрещивание», «Цитологические основы дигибридного скрещивания», «Мейоз», «Взаимодействие</w:t>
      </w:r>
      <w:r w:rsidRPr="00522D9E">
        <w:rPr>
          <w:spacing w:val="-57"/>
        </w:rPr>
        <w:t xml:space="preserve"> </w:t>
      </w:r>
      <w:r w:rsidRPr="00522D9E">
        <w:t>аллельных</w:t>
      </w:r>
      <w:r w:rsidRPr="00522D9E">
        <w:rPr>
          <w:spacing w:val="77"/>
        </w:rPr>
        <w:t xml:space="preserve"> </w:t>
      </w:r>
      <w:r w:rsidRPr="00522D9E">
        <w:t>генов»,</w:t>
      </w:r>
      <w:r w:rsidRPr="00522D9E">
        <w:rPr>
          <w:spacing w:val="80"/>
        </w:rPr>
        <w:t xml:space="preserve"> </w:t>
      </w:r>
      <w:r w:rsidRPr="00522D9E">
        <w:t>«Генетические</w:t>
      </w:r>
      <w:r w:rsidRPr="00522D9E">
        <w:rPr>
          <w:spacing w:val="75"/>
        </w:rPr>
        <w:t xml:space="preserve"> </w:t>
      </w:r>
      <w:r w:rsidRPr="00522D9E">
        <w:t>карты</w:t>
      </w:r>
      <w:r w:rsidRPr="00522D9E">
        <w:rPr>
          <w:spacing w:val="75"/>
        </w:rPr>
        <w:t xml:space="preserve"> </w:t>
      </w:r>
      <w:r w:rsidRPr="00522D9E">
        <w:t>растений,</w:t>
      </w:r>
      <w:r w:rsidRPr="00522D9E">
        <w:rPr>
          <w:spacing w:val="76"/>
        </w:rPr>
        <w:t xml:space="preserve"> </w:t>
      </w:r>
      <w:r w:rsidRPr="00522D9E">
        <w:t>животных</w:t>
      </w:r>
      <w:r w:rsidRPr="00522D9E">
        <w:rPr>
          <w:spacing w:val="77"/>
        </w:rPr>
        <w:t xml:space="preserve"> </w:t>
      </w:r>
      <w:r w:rsidRPr="00522D9E">
        <w:t>и</w:t>
      </w:r>
      <w:r w:rsidRPr="00522D9E">
        <w:rPr>
          <w:spacing w:val="74"/>
        </w:rPr>
        <w:t xml:space="preserve"> </w:t>
      </w:r>
      <w:r w:rsidRPr="00522D9E">
        <w:t>человека»,</w:t>
      </w:r>
      <w:r w:rsidRPr="00522D9E">
        <w:rPr>
          <w:spacing w:val="82"/>
        </w:rPr>
        <w:t xml:space="preserve"> </w:t>
      </w:r>
      <w:r w:rsidRPr="00522D9E">
        <w:t>«Генетика</w:t>
      </w:r>
      <w:r w:rsidRPr="00522D9E">
        <w:rPr>
          <w:spacing w:val="77"/>
        </w:rPr>
        <w:t xml:space="preserve"> </w:t>
      </w:r>
      <w:r w:rsidRPr="00522D9E">
        <w:t>пола»,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«Закономерности</w:t>
      </w:r>
      <w:r w:rsidRPr="00522D9E">
        <w:rPr>
          <w:spacing w:val="85"/>
        </w:rPr>
        <w:t xml:space="preserve"> </w:t>
      </w:r>
      <w:r w:rsidRPr="00522D9E">
        <w:t>наследования,</w:t>
      </w:r>
      <w:r w:rsidRPr="00522D9E">
        <w:rPr>
          <w:spacing w:val="84"/>
        </w:rPr>
        <w:t xml:space="preserve"> </w:t>
      </w:r>
      <w:r w:rsidRPr="00522D9E">
        <w:t>сцепленного</w:t>
      </w:r>
      <w:r w:rsidRPr="00522D9E">
        <w:rPr>
          <w:spacing w:val="82"/>
        </w:rPr>
        <w:t xml:space="preserve"> </w:t>
      </w:r>
      <w:r w:rsidRPr="00522D9E">
        <w:t>с</w:t>
      </w:r>
      <w:r w:rsidRPr="00522D9E">
        <w:rPr>
          <w:spacing w:val="83"/>
        </w:rPr>
        <w:t xml:space="preserve"> </w:t>
      </w:r>
      <w:r w:rsidRPr="00522D9E">
        <w:t>полом»,</w:t>
      </w:r>
      <w:r w:rsidRPr="00522D9E">
        <w:rPr>
          <w:spacing w:val="90"/>
        </w:rPr>
        <w:t xml:space="preserve"> </w:t>
      </w:r>
      <w:r w:rsidRPr="00522D9E">
        <w:t>«Кариотипы</w:t>
      </w:r>
      <w:r w:rsidRPr="00522D9E">
        <w:rPr>
          <w:spacing w:val="84"/>
        </w:rPr>
        <w:t xml:space="preserve"> </w:t>
      </w:r>
      <w:r w:rsidRPr="00522D9E">
        <w:t>человека</w:t>
      </w:r>
      <w:r w:rsidRPr="00522D9E">
        <w:rPr>
          <w:spacing w:val="84"/>
        </w:rPr>
        <w:t xml:space="preserve"> </w:t>
      </w:r>
      <w:r w:rsidRPr="00522D9E">
        <w:t>и</w:t>
      </w:r>
      <w:r w:rsidRPr="00522D9E">
        <w:rPr>
          <w:spacing w:val="85"/>
        </w:rPr>
        <w:t xml:space="preserve"> </w:t>
      </w:r>
      <w:r w:rsidRPr="00522D9E">
        <w:t>животных»,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«Виды</w:t>
      </w:r>
      <w:r w:rsidRPr="00522D9E">
        <w:rPr>
          <w:spacing w:val="83"/>
        </w:rPr>
        <w:t xml:space="preserve"> </w:t>
      </w:r>
      <w:r w:rsidRPr="00522D9E">
        <w:t xml:space="preserve">изменчивости»,  </w:t>
      </w:r>
      <w:r w:rsidRPr="00522D9E">
        <w:rPr>
          <w:spacing w:val="26"/>
        </w:rPr>
        <w:t xml:space="preserve"> </w:t>
      </w:r>
      <w:r w:rsidRPr="00522D9E">
        <w:t xml:space="preserve">«Модификационная  </w:t>
      </w:r>
      <w:r w:rsidRPr="00522D9E">
        <w:rPr>
          <w:spacing w:val="21"/>
        </w:rPr>
        <w:t xml:space="preserve"> </w:t>
      </w:r>
      <w:r w:rsidRPr="00522D9E">
        <w:t xml:space="preserve">изменчивость»,  </w:t>
      </w:r>
      <w:r w:rsidRPr="00522D9E">
        <w:rPr>
          <w:spacing w:val="27"/>
        </w:rPr>
        <w:t xml:space="preserve"> </w:t>
      </w:r>
      <w:r w:rsidRPr="00522D9E">
        <w:t xml:space="preserve">«Наследование  </w:t>
      </w:r>
      <w:r w:rsidRPr="00522D9E">
        <w:rPr>
          <w:spacing w:val="21"/>
        </w:rPr>
        <w:t xml:space="preserve"> </w:t>
      </w:r>
      <w:r w:rsidRPr="00522D9E">
        <w:t>резус-фактора»,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«Генетика</w:t>
      </w:r>
      <w:r w:rsidRPr="00522D9E">
        <w:rPr>
          <w:spacing w:val="-8"/>
        </w:rPr>
        <w:t xml:space="preserve"> </w:t>
      </w:r>
      <w:r w:rsidRPr="00522D9E">
        <w:t>групп</w:t>
      </w:r>
      <w:r w:rsidRPr="00522D9E">
        <w:rPr>
          <w:spacing w:val="-6"/>
        </w:rPr>
        <w:t xml:space="preserve"> </w:t>
      </w:r>
      <w:r w:rsidRPr="00522D9E">
        <w:t>крови»,</w:t>
      </w:r>
      <w:r w:rsidRPr="00522D9E">
        <w:rPr>
          <w:spacing w:val="-1"/>
        </w:rPr>
        <w:t xml:space="preserve"> </w:t>
      </w:r>
      <w:r w:rsidRPr="00522D9E">
        <w:t>«Мутационная</w:t>
      </w:r>
      <w:r w:rsidRPr="00522D9E">
        <w:rPr>
          <w:spacing w:val="-7"/>
        </w:rPr>
        <w:t xml:space="preserve"> </w:t>
      </w:r>
      <w:r w:rsidRPr="00522D9E">
        <w:t>изменчивость».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Оборудование:</w:t>
      </w:r>
      <w:r w:rsidRPr="00522D9E">
        <w:rPr>
          <w:spacing w:val="1"/>
        </w:rPr>
        <w:t xml:space="preserve"> </w:t>
      </w:r>
      <w:r w:rsidRPr="00522D9E">
        <w:t>модели-аппликации</w:t>
      </w:r>
      <w:r w:rsidRPr="00522D9E">
        <w:rPr>
          <w:spacing w:val="1"/>
        </w:rPr>
        <w:t xml:space="preserve"> </w:t>
      </w:r>
      <w:r w:rsidRPr="00522D9E">
        <w:t>«Моногибридное</w:t>
      </w:r>
      <w:r w:rsidRPr="00522D9E">
        <w:rPr>
          <w:spacing w:val="1"/>
        </w:rPr>
        <w:t xml:space="preserve"> </w:t>
      </w:r>
      <w:r w:rsidRPr="00522D9E">
        <w:t>скрещивание»,</w:t>
      </w:r>
      <w:r w:rsidRPr="00522D9E">
        <w:rPr>
          <w:spacing w:val="1"/>
        </w:rPr>
        <w:t xml:space="preserve"> </w:t>
      </w:r>
      <w:r w:rsidRPr="00522D9E">
        <w:t>«Неполное</w:t>
      </w:r>
      <w:r w:rsidRPr="00522D9E">
        <w:rPr>
          <w:spacing w:val="-57"/>
        </w:rPr>
        <w:t xml:space="preserve"> </w:t>
      </w:r>
      <w:r w:rsidRPr="00522D9E">
        <w:t>доминирование»,</w:t>
      </w:r>
      <w:r w:rsidRPr="00522D9E">
        <w:rPr>
          <w:spacing w:val="1"/>
        </w:rPr>
        <w:t xml:space="preserve"> </w:t>
      </w:r>
      <w:r w:rsidRPr="00522D9E">
        <w:t>«Дигибридное</w:t>
      </w:r>
      <w:r w:rsidRPr="00522D9E">
        <w:rPr>
          <w:spacing w:val="1"/>
        </w:rPr>
        <w:t xml:space="preserve"> </w:t>
      </w:r>
      <w:r w:rsidRPr="00522D9E">
        <w:t>скрещивание»,</w:t>
      </w:r>
      <w:r w:rsidRPr="00522D9E">
        <w:rPr>
          <w:spacing w:val="1"/>
        </w:rPr>
        <w:t xml:space="preserve"> </w:t>
      </w:r>
      <w:r w:rsidRPr="00522D9E">
        <w:t>«Перекрѐст</w:t>
      </w:r>
      <w:r w:rsidRPr="00522D9E">
        <w:rPr>
          <w:spacing w:val="1"/>
        </w:rPr>
        <w:t xml:space="preserve"> </w:t>
      </w:r>
      <w:r w:rsidRPr="00522D9E">
        <w:t>хромосом»,</w:t>
      </w:r>
      <w:r w:rsidRPr="00522D9E">
        <w:rPr>
          <w:spacing w:val="1"/>
        </w:rPr>
        <w:t xml:space="preserve"> </w:t>
      </w:r>
      <w:r w:rsidRPr="00522D9E">
        <w:t>микроскоп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микропрепарат «Дрозофила» (норма, мутации формы крыльев и окраски тела), гербарий «Горох</w:t>
      </w:r>
      <w:r w:rsidRPr="00522D9E">
        <w:rPr>
          <w:spacing w:val="1"/>
        </w:rPr>
        <w:t xml:space="preserve"> </w:t>
      </w:r>
      <w:r w:rsidRPr="00522D9E">
        <w:t>посевной».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Лабораторные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Лабораторная       </w:t>
      </w:r>
      <w:r w:rsidRPr="00522D9E">
        <w:rPr>
          <w:spacing w:val="36"/>
        </w:rPr>
        <w:t xml:space="preserve"> </w:t>
      </w:r>
      <w:r w:rsidRPr="00522D9E">
        <w:t xml:space="preserve">работа        </w:t>
      </w:r>
      <w:r w:rsidRPr="00522D9E">
        <w:rPr>
          <w:spacing w:val="33"/>
        </w:rPr>
        <w:t xml:space="preserve"> </w:t>
      </w:r>
      <w:r w:rsidRPr="00522D9E">
        <w:t>№</w:t>
      </w:r>
      <w:r w:rsidRPr="00522D9E">
        <w:rPr>
          <w:spacing w:val="1"/>
        </w:rPr>
        <w:t xml:space="preserve"> </w:t>
      </w:r>
      <w:r w:rsidRPr="00522D9E">
        <w:t xml:space="preserve">5.        </w:t>
      </w:r>
      <w:r w:rsidRPr="00522D9E">
        <w:rPr>
          <w:spacing w:val="38"/>
        </w:rPr>
        <w:t xml:space="preserve"> </w:t>
      </w:r>
      <w:r w:rsidRPr="00522D9E">
        <w:t xml:space="preserve">«Изучение        </w:t>
      </w:r>
      <w:r w:rsidRPr="00522D9E">
        <w:rPr>
          <w:spacing w:val="34"/>
        </w:rPr>
        <w:t xml:space="preserve"> </w:t>
      </w:r>
      <w:r w:rsidRPr="00522D9E">
        <w:t xml:space="preserve">результатов        </w:t>
      </w:r>
      <w:r w:rsidRPr="00522D9E">
        <w:rPr>
          <w:spacing w:val="33"/>
        </w:rPr>
        <w:t xml:space="preserve"> </w:t>
      </w:r>
      <w:r w:rsidRPr="00522D9E">
        <w:t>моногибридного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дигибридного</w:t>
      </w:r>
      <w:r w:rsidRPr="00522D9E">
        <w:rPr>
          <w:spacing w:val="-1"/>
        </w:rPr>
        <w:t xml:space="preserve"> </w:t>
      </w:r>
      <w:r w:rsidRPr="00522D9E">
        <w:t>скрещивания</w:t>
      </w:r>
      <w:r w:rsidRPr="00522D9E">
        <w:rPr>
          <w:spacing w:val="2"/>
        </w:rPr>
        <w:t xml:space="preserve"> </w:t>
      </w:r>
      <w:r w:rsidRPr="00522D9E">
        <w:t>у</w:t>
      </w:r>
      <w:r w:rsidRPr="00522D9E">
        <w:rPr>
          <w:spacing w:val="-6"/>
        </w:rPr>
        <w:t xml:space="preserve"> </w:t>
      </w:r>
      <w:r w:rsidRPr="00522D9E">
        <w:t>дрозофилы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готовых</w:t>
      </w:r>
      <w:r w:rsidRPr="00522D9E">
        <w:rPr>
          <w:spacing w:val="2"/>
        </w:rPr>
        <w:t xml:space="preserve"> </w:t>
      </w:r>
      <w:r w:rsidRPr="00522D9E">
        <w:t>микропрепаратах».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Лабораторная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№ 6.</w:t>
      </w:r>
      <w:r w:rsidRPr="00522D9E">
        <w:rPr>
          <w:spacing w:val="1"/>
        </w:rPr>
        <w:t xml:space="preserve"> </w:t>
      </w:r>
      <w:r w:rsidRPr="00522D9E">
        <w:t>«Изучение</w:t>
      </w:r>
      <w:r w:rsidRPr="00522D9E">
        <w:rPr>
          <w:spacing w:val="1"/>
        </w:rPr>
        <w:t xml:space="preserve"> </w:t>
      </w:r>
      <w:r w:rsidRPr="00522D9E">
        <w:t>модификационной</w:t>
      </w:r>
      <w:r w:rsidRPr="00522D9E">
        <w:rPr>
          <w:spacing w:val="1"/>
        </w:rPr>
        <w:t xml:space="preserve"> </w:t>
      </w:r>
      <w:r w:rsidRPr="00522D9E">
        <w:t>изменчивости,</w:t>
      </w:r>
      <w:r w:rsidRPr="00522D9E">
        <w:rPr>
          <w:spacing w:val="1"/>
        </w:rPr>
        <w:t xml:space="preserve"> </w:t>
      </w:r>
      <w:r w:rsidRPr="00522D9E">
        <w:t>построение</w:t>
      </w:r>
      <w:r w:rsidRPr="00522D9E">
        <w:rPr>
          <w:spacing w:val="1"/>
        </w:rPr>
        <w:t xml:space="preserve"> </w:t>
      </w:r>
      <w:r w:rsidRPr="00522D9E">
        <w:t>вариационного</w:t>
      </w:r>
      <w:r w:rsidRPr="00522D9E">
        <w:rPr>
          <w:spacing w:val="-1"/>
        </w:rPr>
        <w:t xml:space="preserve"> </w:t>
      </w:r>
      <w:r w:rsidRPr="00522D9E">
        <w:t>ряда</w:t>
      </w:r>
      <w:r w:rsidRPr="00522D9E">
        <w:rPr>
          <w:spacing w:val="-4"/>
        </w:rPr>
        <w:t xml:space="preserve"> </w:t>
      </w:r>
      <w:r w:rsidRPr="00522D9E">
        <w:t>и вариационной</w:t>
      </w:r>
      <w:r w:rsidRPr="00522D9E">
        <w:rPr>
          <w:spacing w:val="-2"/>
        </w:rPr>
        <w:t xml:space="preserve"> </w:t>
      </w:r>
      <w:r w:rsidRPr="00522D9E">
        <w:t>кривой».</w:t>
      </w:r>
    </w:p>
    <w:p w:rsidR="00A26E2A" w:rsidRPr="00522D9E" w:rsidRDefault="0024319E" w:rsidP="00B277C8">
      <w:pPr>
        <w:pStyle w:val="a5"/>
        <w:spacing w:line="240" w:lineRule="atLeast"/>
        <w:ind w:left="1101" w:right="573" w:firstLine="0"/>
        <w:contextualSpacing/>
        <w:jc w:val="left"/>
      </w:pPr>
      <w:r w:rsidRPr="00522D9E">
        <w:t>Лабораторная</w:t>
      </w:r>
      <w:r w:rsidRPr="00522D9E">
        <w:rPr>
          <w:spacing w:val="-4"/>
        </w:rPr>
        <w:t xml:space="preserve"> </w:t>
      </w:r>
      <w:r w:rsidRPr="00522D9E">
        <w:t>работа</w:t>
      </w:r>
      <w:r w:rsidRPr="00522D9E">
        <w:rPr>
          <w:spacing w:val="-4"/>
        </w:rPr>
        <w:t xml:space="preserve"> </w:t>
      </w:r>
      <w:r w:rsidRPr="00522D9E">
        <w:t>№</w:t>
      </w:r>
      <w:r w:rsidRPr="00522D9E">
        <w:rPr>
          <w:spacing w:val="-3"/>
        </w:rPr>
        <w:t xml:space="preserve"> </w:t>
      </w:r>
      <w:r w:rsidRPr="00522D9E">
        <w:t>7. «Анализ</w:t>
      </w:r>
      <w:r w:rsidRPr="00522D9E">
        <w:rPr>
          <w:spacing w:val="-3"/>
        </w:rPr>
        <w:t xml:space="preserve"> </w:t>
      </w:r>
      <w:r w:rsidRPr="00522D9E">
        <w:t>мутаций</w:t>
      </w:r>
      <w:r w:rsidRPr="00522D9E">
        <w:rPr>
          <w:spacing w:val="-5"/>
        </w:rPr>
        <w:t xml:space="preserve"> </w:t>
      </w:r>
      <w:r w:rsidRPr="00522D9E">
        <w:t>у</w:t>
      </w:r>
      <w:r w:rsidRPr="00522D9E">
        <w:rPr>
          <w:spacing w:val="-7"/>
        </w:rPr>
        <w:t xml:space="preserve"> </w:t>
      </w:r>
      <w:r w:rsidRPr="00522D9E">
        <w:t>дрозофилы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готовых</w:t>
      </w:r>
      <w:r w:rsidRPr="00522D9E">
        <w:rPr>
          <w:spacing w:val="-1"/>
        </w:rPr>
        <w:t xml:space="preserve"> </w:t>
      </w:r>
      <w:r w:rsidRPr="00522D9E">
        <w:t>микропрепаратах».</w:t>
      </w:r>
      <w:r w:rsidRPr="00522D9E">
        <w:rPr>
          <w:spacing w:val="-58"/>
        </w:rPr>
        <w:t xml:space="preserve"> </w:t>
      </w:r>
      <w:r w:rsidRPr="00522D9E">
        <w:t>Практическая</w:t>
      </w:r>
      <w:r w:rsidRPr="00522D9E">
        <w:rPr>
          <w:spacing w:val="-2"/>
        </w:rPr>
        <w:t xml:space="preserve"> </w:t>
      </w:r>
      <w:r w:rsidRPr="00522D9E">
        <w:t>работа</w:t>
      </w:r>
      <w:r w:rsidRPr="00522D9E">
        <w:rPr>
          <w:spacing w:val="-2"/>
        </w:rPr>
        <w:t xml:space="preserve"> </w:t>
      </w:r>
      <w:r w:rsidRPr="00522D9E">
        <w:t>№</w:t>
      </w:r>
      <w:r w:rsidRPr="00522D9E">
        <w:rPr>
          <w:spacing w:val="2"/>
        </w:rPr>
        <w:t xml:space="preserve"> </w:t>
      </w:r>
      <w:r w:rsidRPr="00522D9E">
        <w:t>2.</w:t>
      </w:r>
      <w:r w:rsidRPr="00522D9E">
        <w:rPr>
          <w:spacing w:val="3"/>
        </w:rPr>
        <w:t xml:space="preserve"> </w:t>
      </w:r>
      <w:r w:rsidRPr="00522D9E">
        <w:t>«Составление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анализ</w:t>
      </w:r>
      <w:r w:rsidRPr="00522D9E">
        <w:rPr>
          <w:spacing w:val="-1"/>
        </w:rPr>
        <w:t xml:space="preserve"> </w:t>
      </w:r>
      <w:r w:rsidRPr="00522D9E">
        <w:t>родословных</w:t>
      </w:r>
      <w:r w:rsidRPr="00522D9E">
        <w:rPr>
          <w:spacing w:val="1"/>
        </w:rPr>
        <w:t xml:space="preserve"> </w:t>
      </w:r>
      <w:r w:rsidRPr="00522D9E">
        <w:t>человека».</w:t>
      </w:r>
    </w:p>
    <w:p w:rsidR="00A26E2A" w:rsidRPr="00522D9E" w:rsidRDefault="0024319E" w:rsidP="008847C1">
      <w:pPr>
        <w:pStyle w:val="a7"/>
        <w:numPr>
          <w:ilvl w:val="2"/>
          <w:numId w:val="56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7.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Селекция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организмов.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биотехнологии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(3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Селекция   как   наука   и   процесс.   Зарождение   селекции   и   доместикация.   Учение</w:t>
      </w:r>
      <w:r w:rsidRPr="00522D9E">
        <w:rPr>
          <w:spacing w:val="1"/>
        </w:rPr>
        <w:t xml:space="preserve"> </w:t>
      </w:r>
      <w:r w:rsidRPr="00522D9E">
        <w:t>Н.И. Вавилова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центрах</w:t>
      </w:r>
      <w:r w:rsidRPr="00522D9E">
        <w:rPr>
          <w:spacing w:val="1"/>
        </w:rPr>
        <w:t xml:space="preserve"> </w:t>
      </w:r>
      <w:r w:rsidRPr="00522D9E">
        <w:t>происхождения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многообразия</w:t>
      </w:r>
      <w:r w:rsidRPr="00522D9E">
        <w:rPr>
          <w:spacing w:val="1"/>
        </w:rPr>
        <w:t xml:space="preserve"> </w:t>
      </w:r>
      <w:r w:rsidRPr="00522D9E">
        <w:t>культурных</w:t>
      </w:r>
      <w:r w:rsidRPr="00522D9E">
        <w:rPr>
          <w:spacing w:val="1"/>
        </w:rPr>
        <w:t xml:space="preserve"> </w:t>
      </w:r>
      <w:r w:rsidRPr="00522D9E">
        <w:t>растений.</w:t>
      </w:r>
      <w:r w:rsidRPr="00522D9E">
        <w:rPr>
          <w:spacing w:val="1"/>
        </w:rPr>
        <w:t xml:space="preserve"> </w:t>
      </w:r>
      <w:r w:rsidRPr="00522D9E">
        <w:t>Центры</w:t>
      </w:r>
      <w:r w:rsidRPr="00522D9E">
        <w:rPr>
          <w:spacing w:val="1"/>
        </w:rPr>
        <w:t xml:space="preserve"> </w:t>
      </w:r>
      <w:r w:rsidRPr="00522D9E">
        <w:t>происхождения</w:t>
      </w:r>
      <w:r w:rsidRPr="00522D9E">
        <w:rPr>
          <w:spacing w:val="-1"/>
        </w:rPr>
        <w:t xml:space="preserve"> </w:t>
      </w:r>
      <w:r w:rsidRPr="00522D9E">
        <w:t>домашних</w:t>
      </w:r>
      <w:r w:rsidRPr="00522D9E">
        <w:rPr>
          <w:spacing w:val="2"/>
        </w:rPr>
        <w:t xml:space="preserve"> </w:t>
      </w:r>
      <w:r w:rsidRPr="00522D9E">
        <w:t>животных. Сорт,</w:t>
      </w:r>
      <w:r w:rsidRPr="00522D9E">
        <w:rPr>
          <w:spacing w:val="-4"/>
        </w:rPr>
        <w:t xml:space="preserve"> </w:t>
      </w:r>
      <w:r w:rsidRPr="00522D9E">
        <w:t>порода, штамм.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 xml:space="preserve">Современные       методы       селекции.       Массовый      </w:t>
      </w:r>
      <w:r w:rsidRPr="00522D9E">
        <w:rPr>
          <w:spacing w:val="1"/>
        </w:rPr>
        <w:t xml:space="preserve"> </w:t>
      </w:r>
      <w:r w:rsidRPr="00522D9E">
        <w:t>и        индивидуальный       отборы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селекции</w:t>
      </w:r>
      <w:r w:rsidRPr="00522D9E">
        <w:rPr>
          <w:spacing w:val="1"/>
        </w:rPr>
        <w:t xml:space="preserve"> </w:t>
      </w:r>
      <w:r w:rsidRPr="00522D9E">
        <w:t>растений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животных.</w:t>
      </w:r>
      <w:r w:rsidRPr="00522D9E">
        <w:rPr>
          <w:spacing w:val="1"/>
        </w:rPr>
        <w:t xml:space="preserve"> </w:t>
      </w: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экстерьера.</w:t>
      </w:r>
      <w:r w:rsidRPr="00522D9E">
        <w:rPr>
          <w:spacing w:val="1"/>
        </w:rPr>
        <w:t xml:space="preserve"> </w:t>
      </w:r>
      <w:r w:rsidRPr="00522D9E">
        <w:t>Близкородственное</w:t>
      </w:r>
      <w:r w:rsidRPr="00522D9E">
        <w:rPr>
          <w:spacing w:val="1"/>
        </w:rPr>
        <w:t xml:space="preserve"> </w:t>
      </w:r>
      <w:r w:rsidRPr="00522D9E">
        <w:t>скрещивание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инбридинг.</w:t>
      </w:r>
      <w:r w:rsidRPr="00522D9E">
        <w:rPr>
          <w:spacing w:val="1"/>
        </w:rPr>
        <w:t xml:space="preserve"> </w:t>
      </w:r>
      <w:r w:rsidRPr="00522D9E">
        <w:t>Чистая</w:t>
      </w:r>
      <w:r w:rsidRPr="00522D9E">
        <w:rPr>
          <w:spacing w:val="1"/>
        </w:rPr>
        <w:t xml:space="preserve"> </w:t>
      </w:r>
      <w:r w:rsidRPr="00522D9E">
        <w:t>линия.</w:t>
      </w:r>
      <w:r w:rsidRPr="00522D9E">
        <w:rPr>
          <w:spacing w:val="1"/>
        </w:rPr>
        <w:t xml:space="preserve"> </w:t>
      </w:r>
      <w:r w:rsidRPr="00522D9E">
        <w:t>Скрещивание</w:t>
      </w:r>
      <w:r w:rsidRPr="00522D9E">
        <w:rPr>
          <w:spacing w:val="1"/>
        </w:rPr>
        <w:t xml:space="preserve"> </w:t>
      </w:r>
      <w:r w:rsidRPr="00522D9E">
        <w:t>чистых</w:t>
      </w:r>
      <w:r w:rsidRPr="00522D9E">
        <w:rPr>
          <w:spacing w:val="1"/>
        </w:rPr>
        <w:t xml:space="preserve"> </w:t>
      </w:r>
      <w:r w:rsidRPr="00522D9E">
        <w:t>линий.</w:t>
      </w:r>
      <w:r w:rsidRPr="00522D9E">
        <w:rPr>
          <w:spacing w:val="1"/>
        </w:rPr>
        <w:t xml:space="preserve"> </w:t>
      </w:r>
      <w:r w:rsidRPr="00522D9E">
        <w:t>Гетерозис,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гибридная</w:t>
      </w:r>
      <w:r w:rsidRPr="00522D9E">
        <w:rPr>
          <w:spacing w:val="1"/>
        </w:rPr>
        <w:t xml:space="preserve"> </w:t>
      </w:r>
      <w:r w:rsidRPr="00522D9E">
        <w:t>сила.</w:t>
      </w:r>
      <w:r w:rsidRPr="00522D9E">
        <w:rPr>
          <w:spacing w:val="1"/>
        </w:rPr>
        <w:t xml:space="preserve"> </w:t>
      </w:r>
      <w:r w:rsidRPr="00522D9E">
        <w:t>Неродственное скрещивание – аутбридинг. Отдалѐнная гибридизация и еѐ успехи. Искусственный</w:t>
      </w:r>
      <w:r w:rsidRPr="00522D9E">
        <w:rPr>
          <w:spacing w:val="1"/>
        </w:rPr>
        <w:t xml:space="preserve"> </w:t>
      </w:r>
      <w:r w:rsidRPr="00522D9E">
        <w:t>мутагенез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получение</w:t>
      </w:r>
      <w:r w:rsidRPr="00522D9E">
        <w:rPr>
          <w:spacing w:val="1"/>
        </w:rPr>
        <w:t xml:space="preserve"> </w:t>
      </w:r>
      <w:r w:rsidRPr="00522D9E">
        <w:t>полиплоидов.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селекции</w:t>
      </w:r>
      <w:r w:rsidRPr="00522D9E">
        <w:rPr>
          <w:spacing w:val="1"/>
        </w:rPr>
        <w:t xml:space="preserve"> </w:t>
      </w:r>
      <w:r w:rsidRPr="00522D9E">
        <w:t>растений,</w:t>
      </w:r>
      <w:r w:rsidRPr="00522D9E">
        <w:rPr>
          <w:spacing w:val="1"/>
        </w:rPr>
        <w:t xml:space="preserve"> </w:t>
      </w:r>
      <w:r w:rsidRPr="00522D9E">
        <w:t>животных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микроорганизмов.</w:t>
      </w:r>
    </w:p>
    <w:p w:rsidR="00A26E2A" w:rsidRPr="00522D9E" w:rsidRDefault="0024319E" w:rsidP="00B277C8">
      <w:pPr>
        <w:pStyle w:val="a5"/>
        <w:tabs>
          <w:tab w:val="left" w:pos="5262"/>
          <w:tab w:val="left" w:pos="9047"/>
        </w:tabs>
        <w:spacing w:line="240" w:lineRule="atLeast"/>
        <w:ind w:right="229"/>
        <w:contextualSpacing/>
        <w:jc w:val="left"/>
      </w:pPr>
      <w:r w:rsidRPr="00522D9E">
        <w:t>Биотехнология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отрасль</w:t>
      </w:r>
      <w:r w:rsidRPr="00522D9E">
        <w:rPr>
          <w:spacing w:val="1"/>
        </w:rPr>
        <w:t xml:space="preserve"> </w:t>
      </w:r>
      <w:r w:rsidRPr="00522D9E">
        <w:t>производства.</w:t>
      </w:r>
      <w:r w:rsidRPr="00522D9E">
        <w:rPr>
          <w:spacing w:val="1"/>
        </w:rPr>
        <w:t xml:space="preserve"> </w:t>
      </w:r>
      <w:r w:rsidRPr="00522D9E">
        <w:t>Генная</w:t>
      </w:r>
      <w:r w:rsidRPr="00522D9E">
        <w:rPr>
          <w:spacing w:val="1"/>
        </w:rPr>
        <w:t xml:space="preserve"> </w:t>
      </w:r>
      <w:r w:rsidRPr="00522D9E">
        <w:t>инженерия.</w:t>
      </w:r>
      <w:r w:rsidRPr="00522D9E">
        <w:rPr>
          <w:spacing w:val="1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создания</w:t>
      </w:r>
      <w:r w:rsidRPr="00522D9E">
        <w:rPr>
          <w:spacing w:val="1"/>
        </w:rPr>
        <w:t xml:space="preserve"> </w:t>
      </w:r>
      <w:r w:rsidRPr="00522D9E">
        <w:t>рекомбинантной ДНК и трансгенных организмов. Клеточная инженерия. Клеточные культуры.</w:t>
      </w:r>
      <w:r w:rsidRPr="00522D9E">
        <w:rPr>
          <w:spacing w:val="1"/>
        </w:rPr>
        <w:t xml:space="preserve"> </w:t>
      </w:r>
      <w:r w:rsidRPr="00522D9E">
        <w:t>Микроклональное</w:t>
      </w:r>
      <w:r w:rsidRPr="00522D9E">
        <w:rPr>
          <w:spacing w:val="1"/>
        </w:rPr>
        <w:t xml:space="preserve"> </w:t>
      </w:r>
      <w:r w:rsidRPr="00522D9E">
        <w:t>размножение</w:t>
      </w:r>
      <w:r w:rsidRPr="00522D9E">
        <w:rPr>
          <w:spacing w:val="1"/>
        </w:rPr>
        <w:t xml:space="preserve"> </w:t>
      </w:r>
      <w:r w:rsidRPr="00522D9E">
        <w:t>растений.</w:t>
      </w:r>
      <w:r w:rsidRPr="00522D9E">
        <w:rPr>
          <w:spacing w:val="1"/>
        </w:rPr>
        <w:t xml:space="preserve"> </w:t>
      </w:r>
      <w:r w:rsidRPr="00522D9E">
        <w:t>Клонирование</w:t>
      </w:r>
      <w:r w:rsidRPr="00522D9E">
        <w:rPr>
          <w:spacing w:val="1"/>
        </w:rPr>
        <w:t xml:space="preserve"> </w:t>
      </w:r>
      <w:r w:rsidRPr="00522D9E">
        <w:t>высокопродуктивных</w:t>
      </w:r>
      <w:r w:rsidRPr="00522D9E">
        <w:rPr>
          <w:spacing w:val="1"/>
        </w:rPr>
        <w:t xml:space="preserve"> </w:t>
      </w:r>
      <w:r w:rsidRPr="00522D9E">
        <w:t>сельскохозяйственных</w:t>
      </w:r>
      <w:r w:rsidRPr="00522D9E">
        <w:tab/>
        <w:t>организмов.</w:t>
      </w:r>
      <w:r w:rsidRPr="00522D9E">
        <w:tab/>
      </w:r>
      <w:r w:rsidRPr="00522D9E">
        <w:rPr>
          <w:spacing w:val="-1"/>
        </w:rPr>
        <w:t>Экологические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этические</w:t>
      </w:r>
      <w:r w:rsidRPr="00522D9E">
        <w:rPr>
          <w:spacing w:val="-1"/>
        </w:rPr>
        <w:t xml:space="preserve"> </w:t>
      </w:r>
      <w:r w:rsidRPr="00522D9E">
        <w:t>проблемы.</w:t>
      </w:r>
      <w:r w:rsidRPr="00522D9E">
        <w:rPr>
          <w:spacing w:val="-4"/>
        </w:rPr>
        <w:t xml:space="preserve"> </w:t>
      </w:r>
      <w:r w:rsidRPr="00522D9E">
        <w:t>ГМО</w:t>
      </w:r>
      <w:r w:rsidRPr="00522D9E">
        <w:rPr>
          <w:spacing w:val="2"/>
        </w:rPr>
        <w:t xml:space="preserve"> </w:t>
      </w:r>
      <w:r w:rsidRPr="00522D9E">
        <w:t>– генетически</w:t>
      </w:r>
      <w:r w:rsidRPr="00522D9E">
        <w:rPr>
          <w:spacing w:val="-1"/>
        </w:rPr>
        <w:t xml:space="preserve"> </w:t>
      </w:r>
      <w:r w:rsidRPr="00522D9E">
        <w:t>модифицированные</w:t>
      </w:r>
      <w:r w:rsidRPr="00522D9E">
        <w:rPr>
          <w:spacing w:val="-2"/>
        </w:rPr>
        <w:t xml:space="preserve"> </w:t>
      </w:r>
      <w:r w:rsidRPr="00522D9E">
        <w:t>организмы.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Портреты:</w:t>
      </w:r>
      <w:r w:rsidRPr="00522D9E">
        <w:rPr>
          <w:spacing w:val="-5"/>
        </w:rPr>
        <w:t xml:space="preserve"> </w:t>
      </w:r>
      <w:r w:rsidRPr="00522D9E">
        <w:t>Н.И.</w:t>
      </w:r>
      <w:r w:rsidRPr="00522D9E">
        <w:rPr>
          <w:spacing w:val="-4"/>
        </w:rPr>
        <w:t xml:space="preserve"> </w:t>
      </w:r>
      <w:r w:rsidRPr="00522D9E">
        <w:t>Вавилов,</w:t>
      </w:r>
      <w:r w:rsidRPr="00522D9E">
        <w:rPr>
          <w:spacing w:val="-5"/>
        </w:rPr>
        <w:t xml:space="preserve"> </w:t>
      </w:r>
      <w:r w:rsidRPr="00522D9E">
        <w:t>И.В.</w:t>
      </w:r>
      <w:r w:rsidRPr="00522D9E">
        <w:rPr>
          <w:spacing w:val="-3"/>
        </w:rPr>
        <w:t xml:space="preserve"> </w:t>
      </w:r>
      <w:r w:rsidRPr="00522D9E">
        <w:t>Мичурин,</w:t>
      </w:r>
      <w:r w:rsidRPr="00522D9E">
        <w:rPr>
          <w:spacing w:val="-4"/>
        </w:rPr>
        <w:t xml:space="preserve"> </w:t>
      </w:r>
      <w:r w:rsidRPr="00522D9E">
        <w:t>Г.Д.</w:t>
      </w:r>
      <w:r w:rsidRPr="00522D9E">
        <w:rPr>
          <w:spacing w:val="-3"/>
        </w:rPr>
        <w:t xml:space="preserve"> </w:t>
      </w:r>
      <w:r w:rsidRPr="00522D9E">
        <w:t>Карпеченко,</w:t>
      </w:r>
      <w:r w:rsidRPr="00522D9E">
        <w:rPr>
          <w:spacing w:val="-3"/>
        </w:rPr>
        <w:t xml:space="preserve"> </w:t>
      </w:r>
      <w:r w:rsidRPr="00522D9E">
        <w:t>М.Ф.</w:t>
      </w:r>
      <w:r w:rsidRPr="00522D9E">
        <w:rPr>
          <w:spacing w:val="-3"/>
        </w:rPr>
        <w:t xml:space="preserve"> </w:t>
      </w:r>
      <w:r w:rsidRPr="00522D9E">
        <w:t>Иванов.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Таблицы</w:t>
      </w:r>
      <w:r w:rsidRPr="00522D9E">
        <w:rPr>
          <w:spacing w:val="23"/>
        </w:rPr>
        <w:t xml:space="preserve"> </w:t>
      </w:r>
      <w:r w:rsidRPr="00522D9E">
        <w:t>и</w:t>
      </w:r>
      <w:r w:rsidRPr="00522D9E">
        <w:rPr>
          <w:spacing w:val="23"/>
        </w:rPr>
        <w:t xml:space="preserve"> </w:t>
      </w:r>
      <w:r w:rsidRPr="00522D9E">
        <w:t>схемы:</w:t>
      </w:r>
      <w:r w:rsidRPr="00522D9E">
        <w:rPr>
          <w:spacing w:val="24"/>
        </w:rPr>
        <w:t xml:space="preserve"> </w:t>
      </w:r>
      <w:r w:rsidRPr="00522D9E">
        <w:t>карта</w:t>
      </w:r>
      <w:r w:rsidRPr="00522D9E">
        <w:rPr>
          <w:spacing w:val="28"/>
        </w:rPr>
        <w:t xml:space="preserve"> </w:t>
      </w:r>
      <w:r w:rsidRPr="00522D9E">
        <w:t>«Центры</w:t>
      </w:r>
      <w:r w:rsidRPr="00522D9E">
        <w:rPr>
          <w:spacing w:val="24"/>
        </w:rPr>
        <w:t xml:space="preserve"> </w:t>
      </w:r>
      <w:r w:rsidRPr="00522D9E">
        <w:t>происхождения</w:t>
      </w:r>
      <w:r w:rsidRPr="00522D9E">
        <w:rPr>
          <w:spacing w:val="22"/>
        </w:rPr>
        <w:t xml:space="preserve"> </w:t>
      </w:r>
      <w:r w:rsidRPr="00522D9E">
        <w:t>и</w:t>
      </w:r>
      <w:r w:rsidRPr="00522D9E">
        <w:rPr>
          <w:spacing w:val="24"/>
        </w:rPr>
        <w:t xml:space="preserve"> </w:t>
      </w:r>
      <w:r w:rsidRPr="00522D9E">
        <w:t>многообразия</w:t>
      </w:r>
      <w:r w:rsidRPr="00522D9E">
        <w:rPr>
          <w:spacing w:val="22"/>
        </w:rPr>
        <w:t xml:space="preserve"> </w:t>
      </w:r>
      <w:r w:rsidRPr="00522D9E">
        <w:t>культурных</w:t>
      </w:r>
      <w:r w:rsidRPr="00522D9E">
        <w:rPr>
          <w:spacing w:val="26"/>
        </w:rPr>
        <w:t xml:space="preserve"> </w:t>
      </w:r>
      <w:r w:rsidRPr="00522D9E">
        <w:t>растений»,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«Породы</w:t>
      </w:r>
      <w:r w:rsidRPr="00522D9E">
        <w:rPr>
          <w:spacing w:val="74"/>
        </w:rPr>
        <w:t xml:space="preserve"> </w:t>
      </w:r>
      <w:r w:rsidRPr="00522D9E">
        <w:t>домашних</w:t>
      </w:r>
      <w:r w:rsidRPr="00522D9E">
        <w:rPr>
          <w:spacing w:val="76"/>
        </w:rPr>
        <w:t xml:space="preserve"> </w:t>
      </w:r>
      <w:r w:rsidRPr="00522D9E">
        <w:t>животных»,</w:t>
      </w:r>
      <w:r w:rsidRPr="00522D9E">
        <w:rPr>
          <w:spacing w:val="80"/>
        </w:rPr>
        <w:t xml:space="preserve"> </w:t>
      </w:r>
      <w:r w:rsidRPr="00522D9E">
        <w:t>«Сорта</w:t>
      </w:r>
      <w:r w:rsidRPr="00522D9E">
        <w:rPr>
          <w:spacing w:val="73"/>
        </w:rPr>
        <w:t xml:space="preserve"> </w:t>
      </w:r>
      <w:r w:rsidRPr="00522D9E">
        <w:t>культурных</w:t>
      </w:r>
      <w:r w:rsidRPr="00522D9E">
        <w:rPr>
          <w:spacing w:val="77"/>
        </w:rPr>
        <w:t xml:space="preserve"> </w:t>
      </w:r>
      <w:r w:rsidRPr="00522D9E">
        <w:t>растений»,</w:t>
      </w:r>
      <w:r w:rsidRPr="00522D9E">
        <w:rPr>
          <w:spacing w:val="79"/>
        </w:rPr>
        <w:t xml:space="preserve"> </w:t>
      </w:r>
      <w:r w:rsidRPr="00522D9E">
        <w:t>«Отдалѐнная</w:t>
      </w:r>
      <w:r w:rsidRPr="00522D9E">
        <w:rPr>
          <w:spacing w:val="75"/>
        </w:rPr>
        <w:t xml:space="preserve"> </w:t>
      </w:r>
      <w:r w:rsidRPr="00522D9E">
        <w:t>гибридизация»,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«Работы</w:t>
      </w:r>
      <w:r w:rsidRPr="00522D9E">
        <w:rPr>
          <w:spacing w:val="31"/>
        </w:rPr>
        <w:t xml:space="preserve"> </w:t>
      </w:r>
      <w:r w:rsidRPr="00522D9E">
        <w:t>академика</w:t>
      </w:r>
      <w:r w:rsidRPr="00522D9E">
        <w:rPr>
          <w:spacing w:val="31"/>
        </w:rPr>
        <w:t xml:space="preserve"> </w:t>
      </w:r>
      <w:r w:rsidRPr="00522D9E">
        <w:t>М.Ф.</w:t>
      </w:r>
      <w:r w:rsidRPr="00522D9E">
        <w:rPr>
          <w:spacing w:val="-1"/>
        </w:rPr>
        <w:t xml:space="preserve"> </w:t>
      </w:r>
      <w:r w:rsidRPr="00522D9E">
        <w:t>Иванова»,</w:t>
      </w:r>
      <w:r w:rsidRPr="00522D9E">
        <w:rPr>
          <w:spacing w:val="38"/>
        </w:rPr>
        <w:t xml:space="preserve"> </w:t>
      </w:r>
      <w:r w:rsidRPr="00522D9E">
        <w:t>«Полиплоидия»,</w:t>
      </w:r>
      <w:r w:rsidRPr="00522D9E">
        <w:rPr>
          <w:spacing w:val="35"/>
        </w:rPr>
        <w:t xml:space="preserve"> </w:t>
      </w:r>
      <w:r w:rsidRPr="00522D9E">
        <w:t>«Объекты</w:t>
      </w:r>
      <w:r w:rsidRPr="00522D9E">
        <w:rPr>
          <w:spacing w:val="31"/>
        </w:rPr>
        <w:t xml:space="preserve"> </w:t>
      </w:r>
      <w:r w:rsidRPr="00522D9E">
        <w:t>биотехнологии»,</w:t>
      </w:r>
      <w:r w:rsidRPr="00522D9E">
        <w:rPr>
          <w:spacing w:val="35"/>
        </w:rPr>
        <w:t xml:space="preserve"> </w:t>
      </w:r>
      <w:r w:rsidRPr="00522D9E">
        <w:t>«Клеточные</w:t>
      </w:r>
      <w:r w:rsidRPr="00522D9E">
        <w:rPr>
          <w:spacing w:val="-57"/>
        </w:rPr>
        <w:t xml:space="preserve"> </w:t>
      </w:r>
      <w:r w:rsidRPr="00522D9E">
        <w:t>культуры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клонирование»,</w:t>
      </w:r>
      <w:r w:rsidRPr="00522D9E">
        <w:rPr>
          <w:spacing w:val="3"/>
        </w:rPr>
        <w:t xml:space="preserve"> </w:t>
      </w:r>
      <w:r w:rsidRPr="00522D9E">
        <w:t>«Конструирование и</w:t>
      </w:r>
      <w:r w:rsidRPr="00522D9E">
        <w:rPr>
          <w:spacing w:val="-1"/>
        </w:rPr>
        <w:t xml:space="preserve"> </w:t>
      </w:r>
      <w:r w:rsidRPr="00522D9E">
        <w:t>перенос</w:t>
      </w:r>
      <w:r w:rsidRPr="00522D9E">
        <w:rPr>
          <w:spacing w:val="-1"/>
        </w:rPr>
        <w:t xml:space="preserve"> </w:t>
      </w:r>
      <w:r w:rsidRPr="00522D9E">
        <w:t>генов,</w:t>
      </w:r>
      <w:r w:rsidRPr="00522D9E">
        <w:rPr>
          <w:spacing w:val="-1"/>
        </w:rPr>
        <w:t xml:space="preserve"> </w:t>
      </w:r>
      <w:r w:rsidRPr="00522D9E">
        <w:t>хромосом».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Оборудование:</w:t>
      </w:r>
      <w:r w:rsidRPr="00522D9E">
        <w:rPr>
          <w:spacing w:val="16"/>
        </w:rPr>
        <w:t xml:space="preserve"> </w:t>
      </w:r>
      <w:r w:rsidRPr="00522D9E">
        <w:t>муляжи</w:t>
      </w:r>
      <w:r w:rsidRPr="00522D9E">
        <w:rPr>
          <w:spacing w:val="19"/>
        </w:rPr>
        <w:t xml:space="preserve"> </w:t>
      </w:r>
      <w:r w:rsidRPr="00522D9E">
        <w:t>плодов</w:t>
      </w:r>
      <w:r w:rsidRPr="00522D9E">
        <w:rPr>
          <w:spacing w:val="15"/>
        </w:rPr>
        <w:t xml:space="preserve"> </w:t>
      </w:r>
      <w:r w:rsidRPr="00522D9E">
        <w:t>и</w:t>
      </w:r>
      <w:r w:rsidRPr="00522D9E">
        <w:rPr>
          <w:spacing w:val="17"/>
        </w:rPr>
        <w:t xml:space="preserve"> </w:t>
      </w:r>
      <w:r w:rsidRPr="00522D9E">
        <w:t>корнеплодов</w:t>
      </w:r>
      <w:r w:rsidRPr="00522D9E">
        <w:rPr>
          <w:spacing w:val="13"/>
        </w:rPr>
        <w:t xml:space="preserve"> </w:t>
      </w:r>
      <w:r w:rsidRPr="00522D9E">
        <w:t>диких</w:t>
      </w:r>
      <w:r w:rsidRPr="00522D9E">
        <w:rPr>
          <w:spacing w:val="18"/>
        </w:rPr>
        <w:t xml:space="preserve"> </w:t>
      </w:r>
      <w:r w:rsidRPr="00522D9E">
        <w:t>форм</w:t>
      </w:r>
      <w:r w:rsidRPr="00522D9E">
        <w:rPr>
          <w:spacing w:val="16"/>
        </w:rPr>
        <w:t xml:space="preserve"> </w:t>
      </w:r>
      <w:r w:rsidRPr="00522D9E">
        <w:t>и</w:t>
      </w:r>
      <w:r w:rsidRPr="00522D9E">
        <w:rPr>
          <w:spacing w:val="16"/>
        </w:rPr>
        <w:t xml:space="preserve"> </w:t>
      </w:r>
      <w:r w:rsidRPr="00522D9E">
        <w:t>культурных</w:t>
      </w:r>
      <w:r w:rsidRPr="00522D9E">
        <w:rPr>
          <w:spacing w:val="17"/>
        </w:rPr>
        <w:t xml:space="preserve"> </w:t>
      </w:r>
      <w:r w:rsidRPr="00522D9E">
        <w:t>сортов</w:t>
      </w:r>
      <w:r w:rsidRPr="00522D9E">
        <w:rPr>
          <w:spacing w:val="16"/>
        </w:rPr>
        <w:t xml:space="preserve"> </w:t>
      </w:r>
      <w:r w:rsidRPr="00522D9E">
        <w:t>растений,</w:t>
      </w:r>
      <w:r w:rsidRPr="00522D9E">
        <w:rPr>
          <w:spacing w:val="-57"/>
        </w:rPr>
        <w:t xml:space="preserve"> </w:t>
      </w:r>
      <w:r w:rsidRPr="00522D9E">
        <w:t>гербарий</w:t>
      </w:r>
      <w:r w:rsidRPr="00522D9E">
        <w:rPr>
          <w:spacing w:val="4"/>
        </w:rPr>
        <w:t xml:space="preserve"> </w:t>
      </w:r>
      <w:r w:rsidRPr="00522D9E">
        <w:t>«Сельскохозяйственные</w:t>
      </w:r>
      <w:r w:rsidRPr="00522D9E">
        <w:rPr>
          <w:spacing w:val="-2"/>
        </w:rPr>
        <w:t xml:space="preserve"> </w:t>
      </w:r>
      <w:r w:rsidRPr="00522D9E">
        <w:t>растения».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Лабораторные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Экскурсия</w:t>
      </w:r>
      <w:r w:rsidRPr="00522D9E">
        <w:rPr>
          <w:spacing w:val="1"/>
        </w:rPr>
        <w:t xml:space="preserve"> </w:t>
      </w:r>
      <w:r w:rsidRPr="00522D9E">
        <w:t>«Основные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селекции</w:t>
      </w:r>
      <w:r w:rsidRPr="00522D9E">
        <w:rPr>
          <w:spacing w:val="1"/>
        </w:rPr>
        <w:t xml:space="preserve"> </w:t>
      </w:r>
      <w:r w:rsidRPr="00522D9E">
        <w:t>растений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животных</w:t>
      </w:r>
      <w:r w:rsidRPr="00522D9E">
        <w:rPr>
          <w:spacing w:val="1"/>
        </w:rPr>
        <w:t xml:space="preserve"> </w:t>
      </w:r>
      <w:r w:rsidRPr="00522D9E">
        <w:t>(на</w:t>
      </w:r>
      <w:r w:rsidRPr="00522D9E">
        <w:rPr>
          <w:spacing w:val="1"/>
        </w:rPr>
        <w:t xml:space="preserve"> </w:t>
      </w:r>
      <w:r w:rsidRPr="00522D9E">
        <w:t xml:space="preserve">селекционную       </w:t>
      </w:r>
      <w:r w:rsidRPr="00522D9E">
        <w:rPr>
          <w:spacing w:val="28"/>
        </w:rPr>
        <w:t xml:space="preserve"> </w:t>
      </w:r>
      <w:r w:rsidRPr="00522D9E">
        <w:t xml:space="preserve">станцию,        </w:t>
      </w:r>
      <w:r w:rsidRPr="00522D9E">
        <w:rPr>
          <w:spacing w:val="27"/>
        </w:rPr>
        <w:t xml:space="preserve"> </w:t>
      </w:r>
      <w:r w:rsidRPr="00522D9E">
        <w:t xml:space="preserve">племенную        </w:t>
      </w:r>
      <w:r w:rsidRPr="00522D9E">
        <w:rPr>
          <w:spacing w:val="30"/>
        </w:rPr>
        <w:t xml:space="preserve"> </w:t>
      </w:r>
      <w:r w:rsidRPr="00522D9E">
        <w:t xml:space="preserve">ферму,        </w:t>
      </w:r>
      <w:r w:rsidRPr="00522D9E">
        <w:rPr>
          <w:spacing w:val="27"/>
        </w:rPr>
        <w:t xml:space="preserve"> </w:t>
      </w:r>
      <w:r w:rsidRPr="00522D9E">
        <w:t xml:space="preserve">сортоиспытательный        </w:t>
      </w:r>
      <w:r w:rsidRPr="00522D9E">
        <w:rPr>
          <w:spacing w:val="30"/>
        </w:rPr>
        <w:t xml:space="preserve"> </w:t>
      </w:r>
      <w:r w:rsidRPr="00522D9E">
        <w:t>участок,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тепличное</w:t>
      </w:r>
      <w:r w:rsidRPr="00522D9E">
        <w:rPr>
          <w:spacing w:val="-4"/>
        </w:rPr>
        <w:t xml:space="preserve"> </w:t>
      </w:r>
      <w:r w:rsidRPr="00522D9E">
        <w:t>хозяйство,</w:t>
      </w:r>
      <w:r w:rsidRPr="00522D9E">
        <w:rPr>
          <w:spacing w:val="-4"/>
        </w:rPr>
        <w:t xml:space="preserve"> </w:t>
      </w:r>
      <w:r w:rsidRPr="00522D9E">
        <w:t>лабораторию агроуниверситета</w:t>
      </w:r>
      <w:r w:rsidRPr="00522D9E">
        <w:rPr>
          <w:spacing w:val="-2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-1"/>
        </w:rPr>
        <w:t xml:space="preserve"> </w:t>
      </w:r>
      <w:r w:rsidRPr="00522D9E">
        <w:t>центра)».</w:t>
      </w:r>
    </w:p>
    <w:p w:rsidR="00A26E2A" w:rsidRPr="00522D9E" w:rsidRDefault="0024319E" w:rsidP="008847C1">
      <w:pPr>
        <w:pStyle w:val="a7"/>
        <w:numPr>
          <w:ilvl w:val="1"/>
          <w:numId w:val="55"/>
        </w:numPr>
        <w:tabs>
          <w:tab w:val="left" w:pos="1762"/>
        </w:tabs>
        <w:spacing w:line="240" w:lineRule="atLeast"/>
        <w:ind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</w:t>
      </w:r>
      <w:r w:rsidRPr="00522D9E">
        <w:rPr>
          <w:spacing w:val="-2"/>
        </w:rPr>
        <w:t xml:space="preserve"> </w:t>
      </w:r>
      <w:r w:rsidRPr="00522D9E">
        <w:t>час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неделю,</w:t>
      </w:r>
      <w:r w:rsidRPr="00522D9E">
        <w:rPr>
          <w:spacing w:val="-1"/>
        </w:rPr>
        <w:t xml:space="preserve"> </w:t>
      </w:r>
      <w:r w:rsidRPr="00522D9E">
        <w:t>всего</w:t>
      </w:r>
      <w:r w:rsidRPr="00522D9E">
        <w:rPr>
          <w:spacing w:val="-3"/>
        </w:rPr>
        <w:t xml:space="preserve"> </w:t>
      </w:r>
      <w:r w:rsidRPr="00522D9E">
        <w:t>34</w:t>
      </w:r>
      <w:r w:rsidRPr="00522D9E">
        <w:rPr>
          <w:spacing w:val="-1"/>
        </w:rPr>
        <w:t xml:space="preserve"> </w:t>
      </w:r>
      <w:r w:rsidRPr="00522D9E">
        <w:t>часа,</w:t>
      </w:r>
      <w:r w:rsidRPr="00522D9E">
        <w:rPr>
          <w:spacing w:val="-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них 2</w:t>
      </w:r>
      <w:r w:rsidRPr="00522D9E">
        <w:rPr>
          <w:spacing w:val="-1"/>
        </w:rPr>
        <w:t xml:space="preserve"> </w:t>
      </w:r>
      <w:r w:rsidRPr="00522D9E">
        <w:t>часа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-2"/>
        </w:rPr>
        <w:t xml:space="preserve"> </w:t>
      </w:r>
      <w:r w:rsidRPr="00522D9E">
        <w:t>резервное</w:t>
      </w:r>
      <w:r w:rsidRPr="00522D9E">
        <w:rPr>
          <w:spacing w:val="-2"/>
        </w:rPr>
        <w:t xml:space="preserve"> </w:t>
      </w:r>
      <w:r w:rsidRPr="00522D9E">
        <w:t>время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Эволюционная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(9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Предпосылки    </w:t>
      </w:r>
      <w:r w:rsidRPr="00522D9E">
        <w:rPr>
          <w:spacing w:val="43"/>
        </w:rPr>
        <w:t xml:space="preserve"> </w:t>
      </w:r>
      <w:r w:rsidRPr="00522D9E">
        <w:t xml:space="preserve">возникновения     </w:t>
      </w:r>
      <w:r w:rsidRPr="00522D9E">
        <w:rPr>
          <w:spacing w:val="40"/>
        </w:rPr>
        <w:t xml:space="preserve"> </w:t>
      </w:r>
      <w:r w:rsidRPr="00522D9E">
        <w:t xml:space="preserve">эволюционной     </w:t>
      </w:r>
      <w:r w:rsidRPr="00522D9E">
        <w:rPr>
          <w:spacing w:val="40"/>
        </w:rPr>
        <w:t xml:space="preserve"> </w:t>
      </w:r>
      <w:r w:rsidRPr="00522D9E">
        <w:t xml:space="preserve">теории.     </w:t>
      </w:r>
      <w:r w:rsidRPr="00522D9E">
        <w:rPr>
          <w:spacing w:val="41"/>
        </w:rPr>
        <w:t xml:space="preserve"> </w:t>
      </w:r>
      <w:r w:rsidRPr="00522D9E">
        <w:t xml:space="preserve">Эволюционная     </w:t>
      </w:r>
      <w:r w:rsidRPr="00522D9E">
        <w:rPr>
          <w:spacing w:val="41"/>
        </w:rPr>
        <w:t xml:space="preserve"> </w:t>
      </w:r>
      <w:r w:rsidRPr="00522D9E">
        <w:t>теория</w:t>
      </w:r>
      <w:r w:rsidRPr="00522D9E">
        <w:rPr>
          <w:spacing w:val="-58"/>
        </w:rPr>
        <w:t xml:space="preserve"> </w:t>
      </w:r>
      <w:r w:rsidRPr="00522D9E">
        <w:t xml:space="preserve">и  </w:t>
      </w:r>
      <w:r w:rsidRPr="00522D9E">
        <w:rPr>
          <w:spacing w:val="52"/>
        </w:rPr>
        <w:t xml:space="preserve"> </w:t>
      </w:r>
      <w:r w:rsidRPr="00522D9E">
        <w:t xml:space="preserve">еѐ   </w:t>
      </w:r>
      <w:r w:rsidRPr="00522D9E">
        <w:rPr>
          <w:spacing w:val="48"/>
        </w:rPr>
        <w:t xml:space="preserve"> </w:t>
      </w:r>
      <w:r w:rsidRPr="00522D9E">
        <w:t xml:space="preserve">место   </w:t>
      </w:r>
      <w:r w:rsidRPr="00522D9E">
        <w:rPr>
          <w:spacing w:val="50"/>
        </w:rPr>
        <w:t xml:space="preserve"> </w:t>
      </w:r>
      <w:r w:rsidRPr="00522D9E">
        <w:t xml:space="preserve">в   </w:t>
      </w:r>
      <w:r w:rsidRPr="00522D9E">
        <w:rPr>
          <w:spacing w:val="50"/>
        </w:rPr>
        <w:t xml:space="preserve"> </w:t>
      </w:r>
      <w:r w:rsidRPr="00522D9E">
        <w:t xml:space="preserve">биологии.   </w:t>
      </w:r>
      <w:r w:rsidRPr="00522D9E">
        <w:rPr>
          <w:spacing w:val="50"/>
        </w:rPr>
        <w:t xml:space="preserve"> </w:t>
      </w:r>
      <w:r w:rsidRPr="00522D9E">
        <w:t xml:space="preserve">Влияние   </w:t>
      </w:r>
      <w:r w:rsidRPr="00522D9E">
        <w:rPr>
          <w:spacing w:val="47"/>
        </w:rPr>
        <w:t xml:space="preserve"> </w:t>
      </w:r>
      <w:r w:rsidRPr="00522D9E">
        <w:t xml:space="preserve">эволюционной   </w:t>
      </w:r>
      <w:r w:rsidRPr="00522D9E">
        <w:rPr>
          <w:spacing w:val="51"/>
        </w:rPr>
        <w:t xml:space="preserve"> </w:t>
      </w:r>
      <w:r w:rsidRPr="00522D9E">
        <w:t xml:space="preserve">теории   </w:t>
      </w:r>
      <w:r w:rsidRPr="00522D9E">
        <w:rPr>
          <w:spacing w:val="51"/>
        </w:rPr>
        <w:t xml:space="preserve"> </w:t>
      </w:r>
      <w:r w:rsidRPr="00522D9E">
        <w:t xml:space="preserve">на   </w:t>
      </w:r>
      <w:r w:rsidRPr="00522D9E">
        <w:rPr>
          <w:spacing w:val="49"/>
        </w:rPr>
        <w:t xml:space="preserve"> </w:t>
      </w:r>
      <w:r w:rsidRPr="00522D9E">
        <w:t xml:space="preserve">развитие   </w:t>
      </w:r>
      <w:r w:rsidRPr="00522D9E">
        <w:rPr>
          <w:spacing w:val="49"/>
        </w:rPr>
        <w:t xml:space="preserve"> </w:t>
      </w:r>
      <w:r w:rsidRPr="00522D9E">
        <w:t>биологии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2"/>
        </w:rPr>
        <w:t xml:space="preserve"> </w:t>
      </w:r>
      <w:r w:rsidRPr="00522D9E">
        <w:t>наук.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Свидетельства</w:t>
      </w:r>
      <w:r w:rsidRPr="00522D9E">
        <w:rPr>
          <w:spacing w:val="1"/>
        </w:rPr>
        <w:t xml:space="preserve"> </w:t>
      </w:r>
      <w:r w:rsidRPr="00522D9E">
        <w:t>эволюции.</w:t>
      </w:r>
      <w:r w:rsidRPr="00522D9E">
        <w:rPr>
          <w:spacing w:val="1"/>
        </w:rPr>
        <w:t xml:space="preserve"> </w:t>
      </w:r>
      <w:r w:rsidRPr="00522D9E">
        <w:t>Палеонтологические:</w:t>
      </w:r>
      <w:r w:rsidRPr="00522D9E">
        <w:rPr>
          <w:spacing w:val="1"/>
        </w:rPr>
        <w:t xml:space="preserve"> </w:t>
      </w:r>
      <w:r w:rsidRPr="00522D9E">
        <w:t>последовательность</w:t>
      </w:r>
      <w:r w:rsidRPr="00522D9E">
        <w:rPr>
          <w:spacing w:val="1"/>
        </w:rPr>
        <w:t xml:space="preserve"> </w:t>
      </w:r>
      <w:r w:rsidRPr="00522D9E">
        <w:t>появления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палеонтологической летописи, переходные формы. Биогеографические: сходство и различие фаун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флор материков и островов.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Эмбриологические:</w:t>
      </w:r>
      <w:r w:rsidRPr="00522D9E">
        <w:rPr>
          <w:spacing w:val="1"/>
        </w:rPr>
        <w:t xml:space="preserve"> </w:t>
      </w:r>
      <w:r w:rsidRPr="00522D9E">
        <w:t>сходства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различия</w:t>
      </w:r>
      <w:r w:rsidRPr="00522D9E">
        <w:rPr>
          <w:spacing w:val="1"/>
        </w:rPr>
        <w:t xml:space="preserve"> </w:t>
      </w:r>
      <w:r w:rsidRPr="00522D9E">
        <w:t>эмбрионов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позвоночных.</w:t>
      </w:r>
      <w:r w:rsidRPr="00522D9E">
        <w:rPr>
          <w:spacing w:val="1"/>
        </w:rPr>
        <w:t xml:space="preserve"> </w:t>
      </w:r>
      <w:r w:rsidRPr="00522D9E">
        <w:t>Сравнительно-анатомические:</w:t>
      </w:r>
      <w:r w:rsidRPr="00522D9E">
        <w:rPr>
          <w:spacing w:val="1"/>
        </w:rPr>
        <w:t xml:space="preserve"> </w:t>
      </w:r>
      <w:r w:rsidRPr="00522D9E">
        <w:t>гомологичные,</w:t>
      </w:r>
      <w:r w:rsidRPr="00522D9E">
        <w:rPr>
          <w:spacing w:val="1"/>
        </w:rPr>
        <w:t xml:space="preserve"> </w:t>
      </w:r>
      <w:r w:rsidRPr="00522D9E">
        <w:t>аналогичные,</w:t>
      </w:r>
      <w:r w:rsidRPr="00522D9E">
        <w:rPr>
          <w:spacing w:val="1"/>
        </w:rPr>
        <w:t xml:space="preserve"> </w:t>
      </w:r>
      <w:r w:rsidRPr="00522D9E">
        <w:t>рудиментарные</w:t>
      </w:r>
      <w:r w:rsidRPr="00522D9E">
        <w:rPr>
          <w:spacing w:val="1"/>
        </w:rPr>
        <w:t xml:space="preserve"> </w:t>
      </w:r>
      <w:r w:rsidRPr="00522D9E">
        <w:t>органы,</w:t>
      </w:r>
      <w:r w:rsidRPr="00522D9E">
        <w:rPr>
          <w:spacing w:val="1"/>
        </w:rPr>
        <w:t xml:space="preserve"> </w:t>
      </w:r>
      <w:r w:rsidRPr="00522D9E">
        <w:t>атавизмы.</w:t>
      </w:r>
      <w:r w:rsidRPr="00522D9E">
        <w:rPr>
          <w:spacing w:val="1"/>
        </w:rPr>
        <w:t xml:space="preserve"> </w:t>
      </w:r>
      <w:r w:rsidRPr="00522D9E">
        <w:t>Молекулярно-биохимические:</w:t>
      </w:r>
      <w:r w:rsidRPr="00522D9E">
        <w:rPr>
          <w:spacing w:val="1"/>
        </w:rPr>
        <w:t xml:space="preserve"> </w:t>
      </w:r>
      <w:r w:rsidRPr="00522D9E">
        <w:t>сходство</w:t>
      </w:r>
      <w:r w:rsidRPr="00522D9E">
        <w:rPr>
          <w:spacing w:val="1"/>
        </w:rPr>
        <w:t xml:space="preserve"> </w:t>
      </w:r>
      <w:r w:rsidRPr="00522D9E">
        <w:t>механизмов</w:t>
      </w:r>
      <w:r w:rsidRPr="00522D9E">
        <w:rPr>
          <w:spacing w:val="1"/>
        </w:rPr>
        <w:t xml:space="preserve"> </w:t>
      </w:r>
      <w:r w:rsidRPr="00522D9E">
        <w:t>наследственности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метаболических</w:t>
      </w:r>
      <w:r w:rsidRPr="00522D9E">
        <w:rPr>
          <w:spacing w:val="1"/>
        </w:rPr>
        <w:t xml:space="preserve"> </w:t>
      </w:r>
      <w:r w:rsidRPr="00522D9E">
        <w:t>путей у</w:t>
      </w:r>
      <w:r w:rsidRPr="00522D9E">
        <w:rPr>
          <w:spacing w:val="-3"/>
        </w:rPr>
        <w:t xml:space="preserve"> </w:t>
      </w:r>
      <w:r w:rsidRPr="00522D9E">
        <w:t>всех</w:t>
      </w:r>
      <w:r w:rsidRPr="00522D9E">
        <w:rPr>
          <w:spacing w:val="2"/>
        </w:rPr>
        <w:t xml:space="preserve"> </w:t>
      </w:r>
      <w:r w:rsidRPr="00522D9E">
        <w:t>организмов.</w:t>
      </w:r>
    </w:p>
    <w:p w:rsidR="00A26E2A" w:rsidRPr="00522D9E" w:rsidRDefault="0024319E" w:rsidP="00B277C8">
      <w:pPr>
        <w:pStyle w:val="a5"/>
        <w:tabs>
          <w:tab w:val="left" w:pos="1450"/>
          <w:tab w:val="left" w:pos="1625"/>
          <w:tab w:val="left" w:pos="3362"/>
          <w:tab w:val="left" w:pos="3772"/>
          <w:tab w:val="left" w:pos="4675"/>
          <w:tab w:val="left" w:pos="5422"/>
          <w:tab w:val="left" w:pos="5639"/>
          <w:tab w:val="left" w:pos="7232"/>
          <w:tab w:val="left" w:pos="7739"/>
          <w:tab w:val="left" w:pos="9240"/>
          <w:tab w:val="left" w:pos="9890"/>
        </w:tabs>
        <w:spacing w:line="240" w:lineRule="atLeast"/>
        <w:ind w:right="228"/>
        <w:contextualSpacing/>
        <w:jc w:val="left"/>
      </w:pPr>
      <w:r w:rsidRPr="00522D9E">
        <w:t>Эволюционная теория Ч. Дарвина. Предпосылки возникновения дарвинизма. Движущие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tab/>
      </w:r>
      <w:r w:rsidRPr="00522D9E">
        <w:tab/>
        <w:t>эволюции</w:t>
      </w:r>
      <w:r w:rsidRPr="00522D9E">
        <w:tab/>
        <w:t>видов</w:t>
      </w:r>
      <w:r w:rsidRPr="00522D9E">
        <w:tab/>
        <w:t>по</w:t>
      </w:r>
      <w:r w:rsidRPr="00522D9E">
        <w:tab/>
      </w:r>
      <w:r w:rsidRPr="00522D9E">
        <w:tab/>
        <w:t>Дарвину</w:t>
      </w:r>
      <w:r w:rsidRPr="00522D9E">
        <w:tab/>
        <w:t>(избыточное</w:t>
      </w:r>
      <w:r w:rsidRPr="00522D9E">
        <w:tab/>
      </w:r>
      <w:r w:rsidRPr="00522D9E">
        <w:rPr>
          <w:spacing w:val="-1"/>
        </w:rPr>
        <w:t>размножение</w:t>
      </w:r>
      <w:r w:rsidRPr="00522D9E">
        <w:rPr>
          <w:spacing w:val="-58"/>
        </w:rPr>
        <w:t xml:space="preserve"> </w:t>
      </w:r>
      <w:r w:rsidRPr="00522D9E">
        <w:t>при</w:t>
      </w:r>
      <w:r w:rsidRPr="00522D9E">
        <w:tab/>
        <w:t>ограниченности</w:t>
      </w:r>
      <w:r w:rsidRPr="00522D9E">
        <w:tab/>
      </w:r>
      <w:r w:rsidRPr="00522D9E">
        <w:tab/>
        <w:t>ресурсов,</w:t>
      </w:r>
      <w:r w:rsidRPr="00522D9E">
        <w:tab/>
        <w:t>неопределѐнная</w:t>
      </w:r>
      <w:r w:rsidRPr="00522D9E">
        <w:tab/>
      </w:r>
      <w:r w:rsidRPr="00522D9E">
        <w:tab/>
        <w:t>изменчивость,</w:t>
      </w:r>
      <w:r w:rsidRPr="00522D9E">
        <w:tab/>
      </w:r>
      <w:r w:rsidRPr="00522D9E">
        <w:tab/>
        <w:t>борьба</w:t>
      </w:r>
      <w:r w:rsidRPr="00522D9E">
        <w:rPr>
          <w:spacing w:val="-58"/>
        </w:rPr>
        <w:t xml:space="preserve"> </w:t>
      </w:r>
      <w:r w:rsidRPr="00522D9E">
        <w:t>за</w:t>
      </w:r>
      <w:r w:rsidRPr="00522D9E">
        <w:rPr>
          <w:spacing w:val="-2"/>
        </w:rPr>
        <w:t xml:space="preserve"> </w:t>
      </w:r>
      <w:r w:rsidRPr="00522D9E">
        <w:t>существование, естественный отбор).</w:t>
      </w:r>
    </w:p>
    <w:p w:rsidR="00A26E2A" w:rsidRPr="00522D9E" w:rsidRDefault="0024319E" w:rsidP="00B277C8">
      <w:pPr>
        <w:pStyle w:val="a5"/>
        <w:spacing w:line="240" w:lineRule="atLeast"/>
        <w:ind w:left="1101" w:right="2923" w:firstLine="0"/>
        <w:contextualSpacing/>
        <w:jc w:val="left"/>
      </w:pPr>
      <w:r w:rsidRPr="00522D9E">
        <w:t>Синтетическая теория эволюции (СТЭ) и еѐ основные положения.</w:t>
      </w:r>
      <w:r w:rsidRPr="00522D9E">
        <w:rPr>
          <w:spacing w:val="-57"/>
        </w:rPr>
        <w:t xml:space="preserve"> </w:t>
      </w:r>
      <w:r w:rsidRPr="00522D9E">
        <w:t>Микроэволюция.</w:t>
      </w:r>
      <w:r w:rsidRPr="00522D9E">
        <w:rPr>
          <w:spacing w:val="-2"/>
        </w:rPr>
        <w:t xml:space="preserve"> </w:t>
      </w:r>
      <w:r w:rsidRPr="00522D9E">
        <w:t>Популяция</w:t>
      </w:r>
      <w:r w:rsidRPr="00522D9E">
        <w:rPr>
          <w:spacing w:val="-1"/>
        </w:rPr>
        <w:t xml:space="preserve"> </w:t>
      </w:r>
      <w:r w:rsidRPr="00522D9E">
        <w:t>как</w:t>
      </w:r>
      <w:r w:rsidRPr="00522D9E">
        <w:rPr>
          <w:spacing w:val="-1"/>
        </w:rPr>
        <w:t xml:space="preserve"> </w:t>
      </w:r>
      <w:r w:rsidRPr="00522D9E">
        <w:t>единица</w:t>
      </w:r>
      <w:r w:rsidRPr="00522D9E">
        <w:rPr>
          <w:spacing w:val="-2"/>
        </w:rPr>
        <w:t xml:space="preserve"> </w:t>
      </w:r>
      <w:r w:rsidRPr="00522D9E">
        <w:t>вида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эволюции.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Движущие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rPr>
          <w:spacing w:val="1"/>
        </w:rPr>
        <w:t xml:space="preserve"> </w:t>
      </w:r>
      <w:r w:rsidRPr="00522D9E">
        <w:t>(факторы)</w:t>
      </w:r>
      <w:r w:rsidRPr="00522D9E">
        <w:rPr>
          <w:spacing w:val="1"/>
        </w:rPr>
        <w:t xml:space="preserve"> </w:t>
      </w:r>
      <w:r w:rsidRPr="00522D9E">
        <w:t>эволюции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природе.</w:t>
      </w:r>
      <w:r w:rsidRPr="00522D9E">
        <w:rPr>
          <w:spacing w:val="1"/>
        </w:rPr>
        <w:t xml:space="preserve"> </w:t>
      </w:r>
      <w:r w:rsidRPr="00522D9E">
        <w:t>Мутационный</w:t>
      </w:r>
      <w:r w:rsidRPr="00522D9E">
        <w:rPr>
          <w:spacing w:val="1"/>
        </w:rPr>
        <w:t xml:space="preserve"> </w:t>
      </w:r>
      <w:r w:rsidRPr="00522D9E">
        <w:t>процесс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 xml:space="preserve">комбинативная   </w:t>
      </w:r>
      <w:r w:rsidRPr="00522D9E">
        <w:rPr>
          <w:spacing w:val="51"/>
        </w:rPr>
        <w:t xml:space="preserve"> </w:t>
      </w:r>
      <w:r w:rsidRPr="00522D9E">
        <w:t xml:space="preserve">изменчивость.    </w:t>
      </w:r>
      <w:r w:rsidRPr="00522D9E">
        <w:rPr>
          <w:spacing w:val="49"/>
        </w:rPr>
        <w:t xml:space="preserve"> </w:t>
      </w:r>
      <w:r w:rsidRPr="00522D9E">
        <w:t xml:space="preserve">Популяционные    </w:t>
      </w:r>
      <w:r w:rsidRPr="00522D9E">
        <w:rPr>
          <w:spacing w:val="49"/>
        </w:rPr>
        <w:t xml:space="preserve"> </w:t>
      </w:r>
      <w:r w:rsidRPr="00522D9E">
        <w:t xml:space="preserve">волны    </w:t>
      </w:r>
      <w:r w:rsidRPr="00522D9E">
        <w:rPr>
          <w:spacing w:val="49"/>
        </w:rPr>
        <w:t xml:space="preserve"> </w:t>
      </w:r>
      <w:r w:rsidRPr="00522D9E">
        <w:t xml:space="preserve">и    </w:t>
      </w:r>
      <w:r w:rsidRPr="00522D9E">
        <w:rPr>
          <w:spacing w:val="51"/>
        </w:rPr>
        <w:t xml:space="preserve"> </w:t>
      </w:r>
      <w:r w:rsidRPr="00522D9E">
        <w:t xml:space="preserve">дрейф    </w:t>
      </w:r>
      <w:r w:rsidRPr="00522D9E">
        <w:rPr>
          <w:spacing w:val="51"/>
        </w:rPr>
        <w:t xml:space="preserve"> </w:t>
      </w:r>
      <w:r w:rsidRPr="00522D9E">
        <w:t xml:space="preserve">генов.    </w:t>
      </w:r>
      <w:r w:rsidRPr="00522D9E">
        <w:rPr>
          <w:spacing w:val="51"/>
        </w:rPr>
        <w:t xml:space="preserve"> </w:t>
      </w:r>
      <w:r w:rsidRPr="00522D9E">
        <w:t>Изоляция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миграция.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Естественный</w:t>
      </w:r>
      <w:r w:rsidRPr="00522D9E">
        <w:rPr>
          <w:spacing w:val="-4"/>
        </w:rPr>
        <w:t xml:space="preserve"> </w:t>
      </w:r>
      <w:r w:rsidRPr="00522D9E">
        <w:t>отбор</w:t>
      </w:r>
      <w:r w:rsidRPr="00522D9E">
        <w:rPr>
          <w:spacing w:val="-1"/>
        </w:rPr>
        <w:t xml:space="preserve"> </w:t>
      </w:r>
      <w:r w:rsidRPr="00522D9E">
        <w:t>–</w:t>
      </w:r>
      <w:r w:rsidRPr="00522D9E">
        <w:rPr>
          <w:spacing w:val="-4"/>
        </w:rPr>
        <w:t xml:space="preserve"> </w:t>
      </w:r>
      <w:r w:rsidRPr="00522D9E">
        <w:t>направляющий</w:t>
      </w:r>
      <w:r w:rsidRPr="00522D9E">
        <w:rPr>
          <w:spacing w:val="-3"/>
        </w:rPr>
        <w:t xml:space="preserve"> </w:t>
      </w:r>
      <w:r w:rsidRPr="00522D9E">
        <w:t>фактор</w:t>
      </w:r>
      <w:r w:rsidRPr="00522D9E">
        <w:rPr>
          <w:spacing w:val="-5"/>
        </w:rPr>
        <w:t xml:space="preserve"> </w:t>
      </w:r>
      <w:r w:rsidRPr="00522D9E">
        <w:t>эволюции.</w:t>
      </w:r>
      <w:r w:rsidRPr="00522D9E">
        <w:rPr>
          <w:spacing w:val="-4"/>
        </w:rPr>
        <w:t xml:space="preserve"> </w:t>
      </w:r>
      <w:r w:rsidRPr="00522D9E">
        <w:t>Формы</w:t>
      </w:r>
      <w:r w:rsidRPr="00522D9E">
        <w:rPr>
          <w:spacing w:val="-4"/>
        </w:rPr>
        <w:t xml:space="preserve"> </w:t>
      </w:r>
      <w:r w:rsidRPr="00522D9E">
        <w:t>естественного</w:t>
      </w:r>
      <w:r w:rsidRPr="00522D9E">
        <w:rPr>
          <w:spacing w:val="-3"/>
        </w:rPr>
        <w:t xml:space="preserve"> </w:t>
      </w:r>
      <w:r w:rsidRPr="00522D9E">
        <w:t>отбора.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Приспособленность</w:t>
      </w:r>
      <w:r w:rsidRPr="00522D9E">
        <w:rPr>
          <w:spacing w:val="32"/>
        </w:rPr>
        <w:t xml:space="preserve"> </w:t>
      </w:r>
      <w:r w:rsidRPr="00522D9E">
        <w:t>организмов</w:t>
      </w:r>
      <w:r w:rsidRPr="00522D9E">
        <w:rPr>
          <w:spacing w:val="31"/>
        </w:rPr>
        <w:t xml:space="preserve"> </w:t>
      </w:r>
      <w:r w:rsidRPr="00522D9E">
        <w:t>как</w:t>
      </w:r>
      <w:r w:rsidRPr="00522D9E">
        <w:rPr>
          <w:spacing w:val="30"/>
        </w:rPr>
        <w:t xml:space="preserve"> </w:t>
      </w:r>
      <w:r w:rsidRPr="00522D9E">
        <w:t>результат</w:t>
      </w:r>
      <w:r w:rsidRPr="00522D9E">
        <w:rPr>
          <w:spacing w:val="32"/>
        </w:rPr>
        <w:t xml:space="preserve"> </w:t>
      </w:r>
      <w:r w:rsidRPr="00522D9E">
        <w:t>эволюции.</w:t>
      </w:r>
      <w:r w:rsidRPr="00522D9E">
        <w:rPr>
          <w:spacing w:val="31"/>
        </w:rPr>
        <w:t xml:space="preserve"> </w:t>
      </w:r>
      <w:r w:rsidRPr="00522D9E">
        <w:t>Примеры</w:t>
      </w:r>
      <w:r w:rsidRPr="00522D9E">
        <w:rPr>
          <w:spacing w:val="31"/>
        </w:rPr>
        <w:t xml:space="preserve"> </w:t>
      </w:r>
      <w:r w:rsidRPr="00522D9E">
        <w:t>приспособлений</w:t>
      </w:r>
      <w:r w:rsidRPr="00522D9E">
        <w:rPr>
          <w:spacing w:val="35"/>
        </w:rPr>
        <w:t xml:space="preserve"> </w:t>
      </w:r>
      <w:r w:rsidRPr="00522D9E">
        <w:t>у</w:t>
      </w:r>
      <w:r w:rsidRPr="00522D9E">
        <w:rPr>
          <w:spacing w:val="-57"/>
        </w:rPr>
        <w:t xml:space="preserve"> </w:t>
      </w:r>
      <w:r w:rsidRPr="00522D9E">
        <w:t>организмов.</w:t>
      </w:r>
      <w:r w:rsidRPr="00522D9E">
        <w:rPr>
          <w:spacing w:val="-1"/>
        </w:rPr>
        <w:t xml:space="preserve"> </w:t>
      </w:r>
      <w:r w:rsidRPr="00522D9E">
        <w:t>Ароморфозы и идио-адаптации.</w:t>
      </w:r>
    </w:p>
    <w:p w:rsidR="00A26E2A" w:rsidRPr="00522D9E" w:rsidRDefault="0024319E" w:rsidP="00B277C8">
      <w:pPr>
        <w:pStyle w:val="a5"/>
        <w:tabs>
          <w:tab w:val="left" w:pos="1803"/>
          <w:tab w:val="left" w:pos="2225"/>
          <w:tab w:val="left" w:pos="4329"/>
          <w:tab w:val="left" w:pos="5623"/>
          <w:tab w:val="left" w:pos="6443"/>
          <w:tab w:val="left" w:pos="7772"/>
          <w:tab w:val="left" w:pos="8775"/>
        </w:tabs>
        <w:spacing w:line="240" w:lineRule="atLeast"/>
        <w:ind w:right="226"/>
        <w:contextualSpacing/>
        <w:jc w:val="left"/>
      </w:pPr>
      <w:r w:rsidRPr="00522D9E">
        <w:t>Вид</w:t>
      </w:r>
      <w:r w:rsidRPr="00522D9E">
        <w:tab/>
        <w:t>и</w:t>
      </w:r>
      <w:r w:rsidRPr="00522D9E">
        <w:tab/>
        <w:t>видообразование.</w:t>
      </w:r>
      <w:r w:rsidRPr="00522D9E">
        <w:tab/>
        <w:t>Критерии</w:t>
      </w:r>
      <w:r w:rsidRPr="00522D9E">
        <w:tab/>
        <w:t>вида.</w:t>
      </w:r>
      <w:r w:rsidRPr="00522D9E">
        <w:tab/>
        <w:t>Основные</w:t>
      </w:r>
      <w:r w:rsidRPr="00522D9E">
        <w:tab/>
        <w:t>формы</w:t>
      </w:r>
      <w:r w:rsidRPr="00522D9E">
        <w:tab/>
        <w:t>видообразования:</w:t>
      </w:r>
      <w:r w:rsidRPr="00522D9E">
        <w:rPr>
          <w:spacing w:val="-57"/>
        </w:rPr>
        <w:t xml:space="preserve"> </w:t>
      </w:r>
      <w:r w:rsidRPr="00522D9E">
        <w:t>географическое,</w:t>
      </w:r>
      <w:r w:rsidRPr="00522D9E">
        <w:rPr>
          <w:spacing w:val="-1"/>
        </w:rPr>
        <w:t xml:space="preserve"> </w:t>
      </w:r>
      <w:r w:rsidRPr="00522D9E">
        <w:t>экологическое.</w:t>
      </w:r>
    </w:p>
    <w:p w:rsidR="00A26E2A" w:rsidRPr="00522D9E" w:rsidRDefault="0024319E" w:rsidP="00B277C8">
      <w:pPr>
        <w:pStyle w:val="a5"/>
        <w:tabs>
          <w:tab w:val="left" w:pos="3137"/>
          <w:tab w:val="left" w:pos="4171"/>
          <w:tab w:val="left" w:pos="5555"/>
          <w:tab w:val="left" w:pos="7318"/>
          <w:tab w:val="left" w:pos="9047"/>
        </w:tabs>
        <w:spacing w:line="240" w:lineRule="atLeast"/>
        <w:ind w:right="229"/>
        <w:contextualSpacing/>
        <w:jc w:val="left"/>
      </w:pPr>
      <w:r w:rsidRPr="00522D9E">
        <w:t>Макроэволюция.</w:t>
      </w:r>
      <w:r w:rsidRPr="00522D9E">
        <w:tab/>
        <w:t>Формы</w:t>
      </w:r>
      <w:r w:rsidRPr="00522D9E">
        <w:tab/>
        <w:t>эволюции:</w:t>
      </w:r>
      <w:r w:rsidRPr="00522D9E">
        <w:tab/>
        <w:t>филетическая,</w:t>
      </w:r>
      <w:r w:rsidRPr="00522D9E">
        <w:tab/>
        <w:t>дивергентная,</w:t>
      </w:r>
      <w:r w:rsidRPr="00522D9E">
        <w:tab/>
      </w:r>
      <w:r w:rsidRPr="00522D9E">
        <w:rPr>
          <w:spacing w:val="-1"/>
        </w:rPr>
        <w:t>конвергентная,</w:t>
      </w:r>
      <w:r w:rsidRPr="00522D9E">
        <w:rPr>
          <w:spacing w:val="-57"/>
        </w:rPr>
        <w:t xml:space="preserve"> </w:t>
      </w:r>
      <w:r w:rsidRPr="00522D9E">
        <w:t>параллельная.</w:t>
      </w:r>
      <w:r w:rsidRPr="00522D9E">
        <w:rPr>
          <w:spacing w:val="-1"/>
        </w:rPr>
        <w:t xml:space="preserve"> </w:t>
      </w:r>
      <w:r w:rsidRPr="00522D9E">
        <w:t>Необратимость эволюции.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Происхождение</w:t>
      </w:r>
      <w:r w:rsidRPr="00522D9E">
        <w:rPr>
          <w:spacing w:val="45"/>
        </w:rPr>
        <w:t xml:space="preserve"> </w:t>
      </w:r>
      <w:r w:rsidRPr="00522D9E">
        <w:t>от</w:t>
      </w:r>
      <w:r w:rsidRPr="00522D9E">
        <w:rPr>
          <w:spacing w:val="103"/>
        </w:rPr>
        <w:t xml:space="preserve"> </w:t>
      </w:r>
      <w:r w:rsidRPr="00522D9E">
        <w:t>неспециализированных</w:t>
      </w:r>
      <w:r w:rsidRPr="00522D9E">
        <w:rPr>
          <w:spacing w:val="105"/>
        </w:rPr>
        <w:t xml:space="preserve"> </w:t>
      </w:r>
      <w:r w:rsidRPr="00522D9E">
        <w:t>предков.</w:t>
      </w:r>
      <w:r w:rsidRPr="00522D9E">
        <w:rPr>
          <w:spacing w:val="105"/>
        </w:rPr>
        <w:t xml:space="preserve"> </w:t>
      </w:r>
      <w:r w:rsidRPr="00522D9E">
        <w:t>Прогрессирующая</w:t>
      </w:r>
      <w:r w:rsidRPr="00522D9E">
        <w:rPr>
          <w:spacing w:val="106"/>
        </w:rPr>
        <w:t xml:space="preserve"> </w:t>
      </w:r>
      <w:r w:rsidRPr="00522D9E">
        <w:t>специализация.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Адаптивная</w:t>
      </w:r>
      <w:r w:rsidRPr="00522D9E">
        <w:rPr>
          <w:spacing w:val="-7"/>
        </w:rPr>
        <w:t xml:space="preserve"> </w:t>
      </w:r>
      <w:r w:rsidRPr="00522D9E">
        <w:t>радиация.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Портреты:</w:t>
      </w:r>
      <w:r w:rsidRPr="00522D9E">
        <w:rPr>
          <w:spacing w:val="1"/>
        </w:rPr>
        <w:t xml:space="preserve"> </w:t>
      </w:r>
      <w:r w:rsidRPr="00522D9E">
        <w:t>К. Линней,</w:t>
      </w:r>
      <w:r w:rsidRPr="00522D9E">
        <w:rPr>
          <w:spacing w:val="1"/>
        </w:rPr>
        <w:t xml:space="preserve"> </w:t>
      </w:r>
      <w:r w:rsidRPr="00522D9E">
        <w:t>Ж.Б. Ламарк,</w:t>
      </w:r>
      <w:r w:rsidRPr="00522D9E">
        <w:rPr>
          <w:spacing w:val="60"/>
        </w:rPr>
        <w:t xml:space="preserve"> </w:t>
      </w:r>
      <w:r w:rsidRPr="00522D9E">
        <w:t>Ч. Дарвин,</w:t>
      </w:r>
      <w:r w:rsidRPr="00522D9E">
        <w:rPr>
          <w:spacing w:val="60"/>
        </w:rPr>
        <w:t xml:space="preserve"> </w:t>
      </w:r>
      <w:r w:rsidRPr="00522D9E">
        <w:t>В.О. Ковалевский,</w:t>
      </w:r>
      <w:r w:rsidRPr="00522D9E">
        <w:rPr>
          <w:spacing w:val="60"/>
        </w:rPr>
        <w:t xml:space="preserve"> </w:t>
      </w:r>
      <w:r w:rsidRPr="00522D9E">
        <w:t>К.М. Бэр,</w:t>
      </w:r>
      <w:r w:rsidRPr="00522D9E">
        <w:rPr>
          <w:spacing w:val="60"/>
        </w:rPr>
        <w:t xml:space="preserve"> </w:t>
      </w:r>
      <w:r w:rsidRPr="00522D9E">
        <w:t>Э. Геккель,</w:t>
      </w:r>
      <w:r w:rsidRPr="00522D9E">
        <w:rPr>
          <w:spacing w:val="1"/>
        </w:rPr>
        <w:t xml:space="preserve"> </w:t>
      </w:r>
      <w:r w:rsidRPr="00522D9E">
        <w:t>Ф.</w:t>
      </w:r>
      <w:r w:rsidRPr="00522D9E">
        <w:rPr>
          <w:spacing w:val="-1"/>
        </w:rPr>
        <w:t xml:space="preserve"> </w:t>
      </w:r>
      <w:r w:rsidRPr="00522D9E">
        <w:t>Мюллер,</w:t>
      </w:r>
      <w:r w:rsidRPr="00522D9E">
        <w:rPr>
          <w:spacing w:val="-1"/>
        </w:rPr>
        <w:t xml:space="preserve"> </w:t>
      </w:r>
      <w:r w:rsidRPr="00522D9E">
        <w:t>А.Н.</w:t>
      </w:r>
      <w:r w:rsidRPr="00522D9E">
        <w:rPr>
          <w:spacing w:val="-1"/>
        </w:rPr>
        <w:t xml:space="preserve"> </w:t>
      </w:r>
      <w:r w:rsidRPr="00522D9E">
        <w:t>Северцов.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Таблицы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схемы:</w:t>
      </w:r>
      <w:r w:rsidRPr="00522D9E">
        <w:rPr>
          <w:spacing w:val="1"/>
        </w:rPr>
        <w:t xml:space="preserve"> </w:t>
      </w:r>
      <w:r w:rsidRPr="00522D9E">
        <w:t>«Развитие</w:t>
      </w:r>
      <w:r w:rsidRPr="00522D9E">
        <w:rPr>
          <w:spacing w:val="1"/>
        </w:rPr>
        <w:t xml:space="preserve"> </w:t>
      </w:r>
      <w:r w:rsidRPr="00522D9E">
        <w:t>органического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Земле»,</w:t>
      </w:r>
      <w:r w:rsidRPr="00522D9E">
        <w:rPr>
          <w:spacing w:val="1"/>
        </w:rPr>
        <w:t xml:space="preserve"> </w:t>
      </w:r>
      <w:r w:rsidRPr="00522D9E">
        <w:t>«Зародыши</w:t>
      </w:r>
      <w:r w:rsidRPr="00522D9E">
        <w:rPr>
          <w:spacing w:val="1"/>
        </w:rPr>
        <w:t xml:space="preserve"> </w:t>
      </w:r>
      <w:r w:rsidRPr="00522D9E">
        <w:t>позвоночных</w:t>
      </w:r>
      <w:r w:rsidRPr="00522D9E">
        <w:rPr>
          <w:spacing w:val="1"/>
        </w:rPr>
        <w:t xml:space="preserve"> </w:t>
      </w:r>
      <w:r w:rsidRPr="00522D9E">
        <w:t xml:space="preserve">животных»,  </w:t>
      </w:r>
      <w:r w:rsidRPr="00522D9E">
        <w:rPr>
          <w:spacing w:val="10"/>
        </w:rPr>
        <w:t xml:space="preserve"> </w:t>
      </w:r>
      <w:r w:rsidRPr="00522D9E">
        <w:t xml:space="preserve">«Археоптерикс»,  </w:t>
      </w:r>
      <w:r w:rsidRPr="00522D9E">
        <w:rPr>
          <w:spacing w:val="13"/>
        </w:rPr>
        <w:t xml:space="preserve"> </w:t>
      </w:r>
      <w:r w:rsidRPr="00522D9E">
        <w:t xml:space="preserve">«Формы  </w:t>
      </w:r>
      <w:r w:rsidRPr="00522D9E">
        <w:rPr>
          <w:spacing w:val="6"/>
        </w:rPr>
        <w:t xml:space="preserve"> </w:t>
      </w:r>
      <w:r w:rsidRPr="00522D9E">
        <w:t xml:space="preserve">борьбы  </w:t>
      </w:r>
      <w:r w:rsidRPr="00522D9E">
        <w:rPr>
          <w:spacing w:val="6"/>
        </w:rPr>
        <w:t xml:space="preserve"> </w:t>
      </w:r>
      <w:r w:rsidRPr="00522D9E">
        <w:t xml:space="preserve">за  </w:t>
      </w:r>
      <w:r w:rsidRPr="00522D9E">
        <w:rPr>
          <w:spacing w:val="5"/>
        </w:rPr>
        <w:t xml:space="preserve"> </w:t>
      </w:r>
      <w:r w:rsidRPr="00522D9E">
        <w:t xml:space="preserve">существование»,  </w:t>
      </w:r>
      <w:r w:rsidRPr="00522D9E">
        <w:rPr>
          <w:spacing w:val="10"/>
        </w:rPr>
        <w:t xml:space="preserve"> </w:t>
      </w:r>
      <w:r w:rsidRPr="00522D9E">
        <w:t xml:space="preserve">«Естественный  </w:t>
      </w:r>
      <w:r w:rsidRPr="00522D9E">
        <w:rPr>
          <w:spacing w:val="7"/>
        </w:rPr>
        <w:t xml:space="preserve"> </w:t>
      </w:r>
      <w:r w:rsidRPr="00522D9E">
        <w:t>отбор»,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 xml:space="preserve">«Многообразие    </w:t>
      </w:r>
      <w:r w:rsidRPr="00522D9E">
        <w:rPr>
          <w:spacing w:val="13"/>
        </w:rPr>
        <w:t xml:space="preserve"> </w:t>
      </w:r>
      <w:r w:rsidRPr="00522D9E">
        <w:t xml:space="preserve">сортов    </w:t>
      </w:r>
      <w:r w:rsidRPr="00522D9E">
        <w:rPr>
          <w:spacing w:val="14"/>
        </w:rPr>
        <w:t xml:space="preserve"> </w:t>
      </w:r>
      <w:r w:rsidRPr="00522D9E">
        <w:t xml:space="preserve">растений»,    </w:t>
      </w:r>
      <w:r w:rsidRPr="00522D9E">
        <w:rPr>
          <w:spacing w:val="20"/>
        </w:rPr>
        <w:t xml:space="preserve"> </w:t>
      </w:r>
      <w:r w:rsidRPr="00522D9E">
        <w:t xml:space="preserve">«Многообразие    </w:t>
      </w:r>
      <w:r w:rsidRPr="00522D9E">
        <w:rPr>
          <w:spacing w:val="14"/>
        </w:rPr>
        <w:t xml:space="preserve"> </w:t>
      </w:r>
      <w:r w:rsidRPr="00522D9E">
        <w:t xml:space="preserve">пород    </w:t>
      </w:r>
      <w:r w:rsidRPr="00522D9E">
        <w:rPr>
          <w:spacing w:val="10"/>
        </w:rPr>
        <w:t xml:space="preserve"> </w:t>
      </w:r>
      <w:r w:rsidRPr="00522D9E">
        <w:t xml:space="preserve">животных»,    </w:t>
      </w:r>
      <w:r w:rsidRPr="00522D9E">
        <w:rPr>
          <w:spacing w:val="20"/>
        </w:rPr>
        <w:t xml:space="preserve"> </w:t>
      </w:r>
      <w:r w:rsidRPr="00522D9E">
        <w:t>«Популяции»,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 xml:space="preserve">«Мутационная   </w:t>
      </w:r>
      <w:r w:rsidRPr="00522D9E">
        <w:rPr>
          <w:spacing w:val="6"/>
        </w:rPr>
        <w:t xml:space="preserve"> </w:t>
      </w:r>
      <w:r w:rsidRPr="00522D9E">
        <w:t xml:space="preserve">изменчивость»,   </w:t>
      </w:r>
      <w:r w:rsidRPr="00522D9E">
        <w:rPr>
          <w:spacing w:val="12"/>
        </w:rPr>
        <w:t xml:space="preserve"> </w:t>
      </w:r>
      <w:r w:rsidRPr="00522D9E">
        <w:t xml:space="preserve">«Ароморфозы»,   </w:t>
      </w:r>
      <w:r w:rsidRPr="00522D9E">
        <w:rPr>
          <w:spacing w:val="11"/>
        </w:rPr>
        <w:t xml:space="preserve"> </w:t>
      </w:r>
      <w:r w:rsidRPr="00522D9E">
        <w:t xml:space="preserve">«Идиоадаптации»,   </w:t>
      </w:r>
      <w:r w:rsidRPr="00522D9E">
        <w:rPr>
          <w:spacing w:val="14"/>
        </w:rPr>
        <w:t xml:space="preserve"> </w:t>
      </w:r>
      <w:r w:rsidRPr="00522D9E">
        <w:t xml:space="preserve">«Общая   </w:t>
      </w:r>
      <w:r w:rsidRPr="00522D9E">
        <w:rPr>
          <w:spacing w:val="7"/>
        </w:rPr>
        <w:t xml:space="preserve"> </w:t>
      </w:r>
      <w:r w:rsidRPr="00522D9E">
        <w:t>дегенерация»,</w:t>
      </w:r>
    </w:p>
    <w:p w:rsidR="00A26E2A" w:rsidRPr="00522D9E" w:rsidRDefault="0024319E" w:rsidP="00B277C8">
      <w:pPr>
        <w:pStyle w:val="a5"/>
        <w:spacing w:line="240" w:lineRule="atLeast"/>
        <w:ind w:right="223" w:firstLine="0"/>
        <w:contextualSpacing/>
        <w:jc w:val="left"/>
      </w:pPr>
      <w:r w:rsidRPr="00522D9E">
        <w:t>«Движущие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rPr>
          <w:spacing w:val="1"/>
        </w:rPr>
        <w:t xml:space="preserve"> </w:t>
      </w:r>
      <w:r w:rsidRPr="00522D9E">
        <w:t>эволюции»,</w:t>
      </w:r>
      <w:r w:rsidRPr="00522D9E">
        <w:rPr>
          <w:spacing w:val="1"/>
        </w:rPr>
        <w:t xml:space="preserve"> </w:t>
      </w:r>
      <w:r w:rsidRPr="00522D9E">
        <w:t>«Карта-схема</w:t>
      </w:r>
      <w:r w:rsidRPr="00522D9E">
        <w:rPr>
          <w:spacing w:val="1"/>
        </w:rPr>
        <w:t xml:space="preserve"> </w:t>
      </w:r>
      <w:r w:rsidRPr="00522D9E">
        <w:t>маршрута</w:t>
      </w:r>
      <w:r w:rsidRPr="00522D9E">
        <w:rPr>
          <w:spacing w:val="1"/>
        </w:rPr>
        <w:t xml:space="preserve"> </w:t>
      </w:r>
      <w:r w:rsidRPr="00522D9E">
        <w:t>путешествия</w:t>
      </w:r>
      <w:r w:rsidRPr="00522D9E">
        <w:rPr>
          <w:spacing w:val="1"/>
        </w:rPr>
        <w:t xml:space="preserve"> </w:t>
      </w:r>
      <w:r w:rsidRPr="00522D9E">
        <w:t>Ч. Дарвина»,</w:t>
      </w:r>
      <w:r w:rsidRPr="00522D9E">
        <w:rPr>
          <w:spacing w:val="1"/>
        </w:rPr>
        <w:t xml:space="preserve"> </w:t>
      </w:r>
      <w:r w:rsidRPr="00522D9E">
        <w:t>«Борьба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 xml:space="preserve">существование»,    </w:t>
      </w:r>
      <w:r w:rsidRPr="00522D9E">
        <w:rPr>
          <w:spacing w:val="5"/>
        </w:rPr>
        <w:t xml:space="preserve"> </w:t>
      </w:r>
      <w:r w:rsidRPr="00522D9E">
        <w:t xml:space="preserve">«Приспособленность    </w:t>
      </w:r>
      <w:r w:rsidRPr="00522D9E">
        <w:rPr>
          <w:spacing w:val="1"/>
        </w:rPr>
        <w:t xml:space="preserve"> </w:t>
      </w:r>
      <w:r w:rsidRPr="00522D9E">
        <w:t xml:space="preserve">организмов»,    </w:t>
      </w:r>
      <w:r w:rsidRPr="00522D9E">
        <w:rPr>
          <w:spacing w:val="5"/>
        </w:rPr>
        <w:t xml:space="preserve"> </w:t>
      </w:r>
      <w:r w:rsidRPr="00522D9E">
        <w:t>«Географическое     видообразование»,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«Экологическое</w:t>
      </w:r>
      <w:r w:rsidRPr="00522D9E">
        <w:rPr>
          <w:spacing w:val="-7"/>
        </w:rPr>
        <w:t xml:space="preserve"> </w:t>
      </w:r>
      <w:r w:rsidRPr="00522D9E">
        <w:t>видообразование».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Оборудование: коллекция насекомых с различными типами окраски, набор плодов и семян,</w:t>
      </w:r>
      <w:r w:rsidRPr="00522D9E">
        <w:rPr>
          <w:spacing w:val="1"/>
        </w:rPr>
        <w:t xml:space="preserve"> </w:t>
      </w:r>
      <w:r w:rsidRPr="00522D9E">
        <w:t>коллекция «Примеры защитных приспособлений у животных», модель «Основные направления</w:t>
      </w:r>
      <w:r w:rsidRPr="00522D9E">
        <w:rPr>
          <w:spacing w:val="1"/>
        </w:rPr>
        <w:t xml:space="preserve"> </w:t>
      </w:r>
      <w:r w:rsidRPr="00522D9E">
        <w:t>эволюции»,</w:t>
      </w:r>
      <w:r w:rsidRPr="00522D9E">
        <w:rPr>
          <w:spacing w:val="-1"/>
        </w:rPr>
        <w:t xml:space="preserve"> </w:t>
      </w:r>
      <w:r w:rsidRPr="00522D9E">
        <w:t>объѐмная</w:t>
      </w:r>
      <w:r w:rsidRPr="00522D9E">
        <w:rPr>
          <w:spacing w:val="-1"/>
        </w:rPr>
        <w:t xml:space="preserve"> </w:t>
      </w:r>
      <w:r w:rsidRPr="00522D9E">
        <w:t>модель</w:t>
      </w:r>
      <w:r w:rsidRPr="00522D9E">
        <w:rPr>
          <w:spacing w:val="4"/>
        </w:rPr>
        <w:t xml:space="preserve"> </w:t>
      </w:r>
      <w:r w:rsidRPr="00522D9E">
        <w:t>«Строение</w:t>
      </w:r>
      <w:r w:rsidRPr="00522D9E">
        <w:rPr>
          <w:spacing w:val="-1"/>
        </w:rPr>
        <w:t xml:space="preserve"> </w:t>
      </w:r>
      <w:r w:rsidRPr="00522D9E">
        <w:t>головного</w:t>
      </w:r>
      <w:r w:rsidRPr="00522D9E">
        <w:rPr>
          <w:spacing w:val="-1"/>
        </w:rPr>
        <w:t xml:space="preserve"> </w:t>
      </w:r>
      <w:r w:rsidRPr="00522D9E">
        <w:t>мозга</w:t>
      </w:r>
      <w:r w:rsidRPr="00522D9E">
        <w:rPr>
          <w:spacing w:val="-2"/>
        </w:rPr>
        <w:t xml:space="preserve"> </w:t>
      </w:r>
      <w:r w:rsidRPr="00522D9E">
        <w:t>позвоночных».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Биогеографическая карта мира, коллекция «Формы сохранности ископаемых животных и</w:t>
      </w:r>
      <w:r w:rsidRPr="00522D9E">
        <w:rPr>
          <w:spacing w:val="1"/>
        </w:rPr>
        <w:t xml:space="preserve"> </w:t>
      </w:r>
      <w:r w:rsidRPr="00522D9E">
        <w:t>растений»,</w:t>
      </w:r>
      <w:r w:rsidRPr="00522D9E">
        <w:rPr>
          <w:spacing w:val="1"/>
        </w:rPr>
        <w:t xml:space="preserve"> </w:t>
      </w:r>
      <w:r w:rsidRPr="00522D9E">
        <w:t>модель</w:t>
      </w:r>
      <w:r w:rsidRPr="00522D9E">
        <w:rPr>
          <w:spacing w:val="1"/>
        </w:rPr>
        <w:t xml:space="preserve"> </w:t>
      </w:r>
      <w:r w:rsidRPr="00522D9E">
        <w:t>аппликация</w:t>
      </w:r>
      <w:r w:rsidRPr="00522D9E">
        <w:rPr>
          <w:spacing w:val="1"/>
        </w:rPr>
        <w:t xml:space="preserve"> </w:t>
      </w:r>
      <w:r w:rsidRPr="00522D9E">
        <w:t>«Перекрѐст</w:t>
      </w:r>
      <w:r w:rsidRPr="00522D9E">
        <w:rPr>
          <w:spacing w:val="1"/>
        </w:rPr>
        <w:t xml:space="preserve"> </w:t>
      </w:r>
      <w:r w:rsidRPr="00522D9E">
        <w:t>хромосом»,</w:t>
      </w:r>
      <w:r w:rsidRPr="00522D9E">
        <w:rPr>
          <w:spacing w:val="1"/>
        </w:rPr>
        <w:t xml:space="preserve"> </w:t>
      </w:r>
      <w:r w:rsidRPr="00522D9E">
        <w:t>влажные</w:t>
      </w:r>
      <w:r w:rsidRPr="00522D9E">
        <w:rPr>
          <w:spacing w:val="1"/>
        </w:rPr>
        <w:t xml:space="preserve"> </w:t>
      </w:r>
      <w:r w:rsidRPr="00522D9E">
        <w:t>препараты</w:t>
      </w:r>
      <w:r w:rsidRPr="00522D9E">
        <w:rPr>
          <w:spacing w:val="61"/>
        </w:rPr>
        <w:t xml:space="preserve"> </w:t>
      </w:r>
      <w:r w:rsidRPr="00522D9E">
        <w:t>«Развитие</w:t>
      </w:r>
      <w:r w:rsidRPr="00522D9E">
        <w:rPr>
          <w:spacing w:val="1"/>
        </w:rPr>
        <w:t xml:space="preserve"> </w:t>
      </w:r>
      <w:r w:rsidRPr="00522D9E">
        <w:t>насекомого»,</w:t>
      </w:r>
      <w:r w:rsidRPr="00522D9E">
        <w:rPr>
          <w:spacing w:val="1"/>
        </w:rPr>
        <w:t xml:space="preserve"> </w:t>
      </w:r>
      <w:r w:rsidRPr="00522D9E">
        <w:t>«Развитие лягушки», микропрепарат</w:t>
      </w:r>
      <w:r w:rsidRPr="00522D9E">
        <w:rPr>
          <w:spacing w:val="60"/>
        </w:rPr>
        <w:t xml:space="preserve"> </w:t>
      </w:r>
      <w:r w:rsidRPr="00522D9E">
        <w:t>«Дрозофила» (норма, мутации формы крыльев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окраски тела).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Лабораторные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Лабораторная</w:t>
      </w:r>
      <w:r w:rsidRPr="00522D9E">
        <w:rPr>
          <w:spacing w:val="-4"/>
        </w:rPr>
        <w:t xml:space="preserve"> </w:t>
      </w:r>
      <w:r w:rsidRPr="00522D9E">
        <w:t>работа</w:t>
      </w:r>
      <w:r w:rsidRPr="00522D9E">
        <w:rPr>
          <w:spacing w:val="-4"/>
        </w:rPr>
        <w:t xml:space="preserve"> </w:t>
      </w:r>
      <w:r w:rsidRPr="00522D9E">
        <w:t>№</w:t>
      </w:r>
      <w:r w:rsidRPr="00522D9E">
        <w:rPr>
          <w:spacing w:val="-3"/>
        </w:rPr>
        <w:t xml:space="preserve"> </w:t>
      </w:r>
      <w:r w:rsidRPr="00522D9E">
        <w:t>1. «Сравнение</w:t>
      </w:r>
      <w:r w:rsidRPr="00522D9E">
        <w:rPr>
          <w:spacing w:val="-4"/>
        </w:rPr>
        <w:t xml:space="preserve"> </w:t>
      </w:r>
      <w:r w:rsidRPr="00522D9E">
        <w:t>видов</w:t>
      </w:r>
      <w:r w:rsidRPr="00522D9E">
        <w:rPr>
          <w:spacing w:val="-4"/>
        </w:rPr>
        <w:t xml:space="preserve"> </w:t>
      </w:r>
      <w:r w:rsidRPr="00522D9E">
        <w:t>по</w:t>
      </w:r>
      <w:r w:rsidRPr="00522D9E">
        <w:rPr>
          <w:spacing w:val="-3"/>
        </w:rPr>
        <w:t xml:space="preserve"> </w:t>
      </w:r>
      <w:r w:rsidRPr="00522D9E">
        <w:t>морфологическому</w:t>
      </w:r>
      <w:r w:rsidRPr="00522D9E">
        <w:rPr>
          <w:spacing w:val="-6"/>
        </w:rPr>
        <w:t xml:space="preserve"> </w:t>
      </w:r>
      <w:r w:rsidRPr="00522D9E">
        <w:t>критерию».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Лабораторная       </w:t>
      </w:r>
      <w:r w:rsidRPr="00522D9E">
        <w:rPr>
          <w:spacing w:val="1"/>
        </w:rPr>
        <w:t xml:space="preserve"> </w:t>
      </w:r>
      <w:r w:rsidRPr="00522D9E">
        <w:t>работа         № 2.         «Описание         приспособленности         организма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еѐ</w:t>
      </w:r>
      <w:r w:rsidRPr="00522D9E">
        <w:rPr>
          <w:spacing w:val="-1"/>
        </w:rPr>
        <w:t xml:space="preserve"> </w:t>
      </w:r>
      <w:r w:rsidRPr="00522D9E">
        <w:t>относительного</w:t>
      </w:r>
      <w:r w:rsidRPr="00522D9E">
        <w:rPr>
          <w:spacing w:val="-3"/>
        </w:rPr>
        <w:t xml:space="preserve"> </w:t>
      </w:r>
      <w:r w:rsidRPr="00522D9E">
        <w:t>характера».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Тема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2. Возникновение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Земле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(9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Донаучные</w:t>
      </w:r>
      <w:r w:rsidRPr="00522D9E">
        <w:rPr>
          <w:spacing w:val="27"/>
        </w:rPr>
        <w:t xml:space="preserve"> </w:t>
      </w:r>
      <w:r w:rsidRPr="00522D9E">
        <w:t>представления</w:t>
      </w:r>
      <w:r w:rsidRPr="00522D9E">
        <w:rPr>
          <w:spacing w:val="29"/>
        </w:rPr>
        <w:t xml:space="preserve"> </w:t>
      </w:r>
      <w:r w:rsidRPr="00522D9E">
        <w:t>о</w:t>
      </w:r>
      <w:r w:rsidRPr="00522D9E">
        <w:rPr>
          <w:spacing w:val="29"/>
        </w:rPr>
        <w:t xml:space="preserve"> </w:t>
      </w:r>
      <w:r w:rsidRPr="00522D9E">
        <w:t>зарождении</w:t>
      </w:r>
      <w:r w:rsidRPr="00522D9E">
        <w:rPr>
          <w:spacing w:val="29"/>
        </w:rPr>
        <w:t xml:space="preserve"> </w:t>
      </w:r>
      <w:r w:rsidRPr="00522D9E">
        <w:t>жизни.</w:t>
      </w:r>
      <w:r w:rsidRPr="00522D9E">
        <w:rPr>
          <w:spacing w:val="29"/>
        </w:rPr>
        <w:t xml:space="preserve"> </w:t>
      </w:r>
      <w:r w:rsidRPr="00522D9E">
        <w:t>Научные</w:t>
      </w:r>
      <w:r w:rsidRPr="00522D9E">
        <w:rPr>
          <w:spacing w:val="27"/>
        </w:rPr>
        <w:t xml:space="preserve"> </w:t>
      </w:r>
      <w:r w:rsidRPr="00522D9E">
        <w:t>гипотезы</w:t>
      </w:r>
      <w:r w:rsidRPr="00522D9E">
        <w:rPr>
          <w:spacing w:val="27"/>
        </w:rPr>
        <w:t xml:space="preserve"> </w:t>
      </w:r>
      <w:r w:rsidRPr="00522D9E">
        <w:t>возникновения</w:t>
      </w:r>
      <w:r w:rsidRPr="00522D9E">
        <w:rPr>
          <w:spacing w:val="29"/>
        </w:rPr>
        <w:t xml:space="preserve"> </w:t>
      </w:r>
      <w:r w:rsidRPr="00522D9E">
        <w:t>жизни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Земле:</w:t>
      </w:r>
      <w:r w:rsidRPr="00522D9E">
        <w:rPr>
          <w:spacing w:val="1"/>
        </w:rPr>
        <w:t xml:space="preserve"> </w:t>
      </w:r>
      <w:r w:rsidRPr="00522D9E">
        <w:t>абиогенез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панспермия.</w:t>
      </w:r>
      <w:r w:rsidRPr="00522D9E">
        <w:rPr>
          <w:spacing w:val="1"/>
        </w:rPr>
        <w:t xml:space="preserve"> </w:t>
      </w:r>
      <w:r w:rsidRPr="00522D9E">
        <w:t>Химическая</w:t>
      </w:r>
      <w:r w:rsidRPr="00522D9E">
        <w:rPr>
          <w:spacing w:val="1"/>
        </w:rPr>
        <w:t xml:space="preserve"> </w:t>
      </w:r>
      <w:r w:rsidRPr="00522D9E">
        <w:t>эволюция.</w:t>
      </w:r>
      <w:r w:rsidRPr="00522D9E">
        <w:rPr>
          <w:spacing w:val="1"/>
        </w:rPr>
        <w:t xml:space="preserve"> </w:t>
      </w:r>
      <w:r w:rsidRPr="00522D9E">
        <w:t>Абиогенный</w:t>
      </w:r>
      <w:r w:rsidRPr="00522D9E">
        <w:rPr>
          <w:spacing w:val="1"/>
        </w:rPr>
        <w:t xml:space="preserve"> </w:t>
      </w:r>
      <w:r w:rsidRPr="00522D9E">
        <w:t>синтез</w:t>
      </w:r>
      <w:r w:rsidRPr="00522D9E">
        <w:rPr>
          <w:spacing w:val="1"/>
        </w:rPr>
        <w:t xml:space="preserve"> </w:t>
      </w:r>
      <w:r w:rsidRPr="00522D9E">
        <w:t>органических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неорганических.</w:t>
      </w:r>
      <w:r w:rsidRPr="00522D9E">
        <w:rPr>
          <w:spacing w:val="1"/>
        </w:rPr>
        <w:t xml:space="preserve"> </w:t>
      </w:r>
      <w:r w:rsidRPr="00522D9E">
        <w:t>Экспериментальное</w:t>
      </w:r>
      <w:r w:rsidRPr="00522D9E">
        <w:rPr>
          <w:spacing w:val="1"/>
        </w:rPr>
        <w:t xml:space="preserve"> </w:t>
      </w:r>
      <w:r w:rsidRPr="00522D9E">
        <w:t>подтверждение</w:t>
      </w:r>
      <w:r w:rsidRPr="00522D9E">
        <w:rPr>
          <w:spacing w:val="1"/>
        </w:rPr>
        <w:t xml:space="preserve"> </w:t>
      </w:r>
      <w:r w:rsidRPr="00522D9E">
        <w:t>химической</w:t>
      </w:r>
      <w:r w:rsidRPr="00522D9E">
        <w:rPr>
          <w:spacing w:val="61"/>
        </w:rPr>
        <w:t xml:space="preserve"> </w:t>
      </w:r>
      <w:r w:rsidRPr="00522D9E">
        <w:t>эволюции.</w:t>
      </w:r>
      <w:r w:rsidRPr="00522D9E">
        <w:rPr>
          <w:spacing w:val="1"/>
        </w:rPr>
        <w:t xml:space="preserve"> </w:t>
      </w:r>
      <w:r w:rsidRPr="00522D9E">
        <w:t>Начальные</w:t>
      </w:r>
      <w:r w:rsidRPr="00522D9E">
        <w:rPr>
          <w:spacing w:val="1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биологической</w:t>
      </w:r>
      <w:r w:rsidRPr="00522D9E">
        <w:rPr>
          <w:spacing w:val="1"/>
        </w:rPr>
        <w:t xml:space="preserve"> </w:t>
      </w:r>
      <w:r w:rsidRPr="00522D9E">
        <w:t>эволюции.</w:t>
      </w:r>
      <w:r w:rsidRPr="00522D9E">
        <w:rPr>
          <w:spacing w:val="1"/>
        </w:rPr>
        <w:t xml:space="preserve"> </w:t>
      </w:r>
      <w:r w:rsidRPr="00522D9E">
        <w:t>Гипотеза</w:t>
      </w:r>
      <w:r w:rsidRPr="00522D9E">
        <w:rPr>
          <w:spacing w:val="1"/>
        </w:rPr>
        <w:t xml:space="preserve"> </w:t>
      </w:r>
      <w:r w:rsidRPr="00522D9E">
        <w:t>РНК-мира.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мебранных</w:t>
      </w:r>
      <w:r w:rsidRPr="00522D9E">
        <w:rPr>
          <w:spacing w:val="1"/>
        </w:rPr>
        <w:t xml:space="preserve"> </w:t>
      </w:r>
      <w:r w:rsidRPr="00522D9E">
        <w:t>структур и возникновение протоклетки. Первые клетки и их эволюция. Формирование основных</w:t>
      </w:r>
      <w:r w:rsidRPr="00522D9E">
        <w:rPr>
          <w:spacing w:val="1"/>
        </w:rPr>
        <w:t xml:space="preserve"> </w:t>
      </w:r>
      <w:r w:rsidRPr="00522D9E">
        <w:t>групп</w:t>
      </w:r>
      <w:r w:rsidRPr="00522D9E">
        <w:rPr>
          <w:spacing w:val="-1"/>
        </w:rPr>
        <w:t xml:space="preserve"> </w:t>
      </w:r>
      <w:r w:rsidRPr="00522D9E">
        <w:t>живых</w:t>
      </w:r>
      <w:r w:rsidRPr="00522D9E">
        <w:rPr>
          <w:spacing w:val="2"/>
        </w:rPr>
        <w:t xml:space="preserve"> </w:t>
      </w:r>
      <w:r w:rsidRPr="00522D9E">
        <w:t>организмов.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Развитие   </w:t>
      </w:r>
      <w:r w:rsidRPr="00522D9E">
        <w:rPr>
          <w:spacing w:val="41"/>
        </w:rPr>
        <w:t xml:space="preserve"> </w:t>
      </w:r>
      <w:r w:rsidRPr="00522D9E">
        <w:t xml:space="preserve">жизни    </w:t>
      </w:r>
      <w:r w:rsidRPr="00522D9E">
        <w:rPr>
          <w:spacing w:val="40"/>
        </w:rPr>
        <w:t xml:space="preserve"> </w:t>
      </w:r>
      <w:r w:rsidRPr="00522D9E">
        <w:t xml:space="preserve">на    </w:t>
      </w:r>
      <w:r w:rsidRPr="00522D9E">
        <w:rPr>
          <w:spacing w:val="40"/>
        </w:rPr>
        <w:t xml:space="preserve"> </w:t>
      </w:r>
      <w:r w:rsidRPr="00522D9E">
        <w:t xml:space="preserve">Земле    </w:t>
      </w:r>
      <w:r w:rsidRPr="00522D9E">
        <w:rPr>
          <w:spacing w:val="40"/>
        </w:rPr>
        <w:t xml:space="preserve"> </w:t>
      </w:r>
      <w:r w:rsidRPr="00522D9E">
        <w:t xml:space="preserve">по    </w:t>
      </w:r>
      <w:r w:rsidRPr="00522D9E">
        <w:rPr>
          <w:spacing w:val="40"/>
        </w:rPr>
        <w:t xml:space="preserve"> </w:t>
      </w:r>
      <w:r w:rsidRPr="00522D9E">
        <w:t xml:space="preserve">эрам    </w:t>
      </w:r>
      <w:r w:rsidRPr="00522D9E">
        <w:rPr>
          <w:spacing w:val="40"/>
        </w:rPr>
        <w:t xml:space="preserve"> </w:t>
      </w:r>
      <w:r w:rsidRPr="00522D9E">
        <w:t xml:space="preserve">и    </w:t>
      </w:r>
      <w:r w:rsidRPr="00522D9E">
        <w:rPr>
          <w:spacing w:val="41"/>
        </w:rPr>
        <w:t xml:space="preserve"> </w:t>
      </w:r>
      <w:r w:rsidRPr="00522D9E">
        <w:t xml:space="preserve">периодам.    </w:t>
      </w:r>
      <w:r w:rsidRPr="00522D9E">
        <w:rPr>
          <w:spacing w:val="40"/>
        </w:rPr>
        <w:t xml:space="preserve"> </w:t>
      </w:r>
      <w:r w:rsidRPr="00522D9E">
        <w:t xml:space="preserve">Катархей.    </w:t>
      </w:r>
      <w:r w:rsidRPr="00522D9E">
        <w:rPr>
          <w:spacing w:val="40"/>
        </w:rPr>
        <w:t xml:space="preserve"> </w:t>
      </w:r>
      <w:r w:rsidRPr="00522D9E">
        <w:t>Архейская</w:t>
      </w:r>
      <w:r w:rsidRPr="00522D9E">
        <w:rPr>
          <w:spacing w:val="-58"/>
        </w:rPr>
        <w:t xml:space="preserve"> </w:t>
      </w:r>
      <w:r w:rsidRPr="00522D9E">
        <w:t>и протерозойская эры. Палеозойская эра и еѐ периоды: кембрийский, ордовикский, силурийский,</w:t>
      </w:r>
      <w:r w:rsidRPr="00522D9E">
        <w:rPr>
          <w:spacing w:val="1"/>
        </w:rPr>
        <w:t xml:space="preserve"> </w:t>
      </w:r>
      <w:r w:rsidRPr="00522D9E">
        <w:t>девонский, каменноугольный,</w:t>
      </w:r>
      <w:r w:rsidRPr="00522D9E">
        <w:rPr>
          <w:spacing w:val="-3"/>
        </w:rPr>
        <w:t xml:space="preserve"> </w:t>
      </w:r>
      <w:r w:rsidRPr="00522D9E">
        <w:t>пермский.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Мезозойская</w:t>
      </w:r>
      <w:r w:rsidRPr="00522D9E">
        <w:rPr>
          <w:spacing w:val="-3"/>
        </w:rPr>
        <w:t xml:space="preserve"> </w:t>
      </w:r>
      <w:r w:rsidRPr="00522D9E">
        <w:t>эра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еѐ</w:t>
      </w:r>
      <w:r w:rsidRPr="00522D9E">
        <w:rPr>
          <w:spacing w:val="-3"/>
        </w:rPr>
        <w:t xml:space="preserve"> </w:t>
      </w:r>
      <w:r w:rsidRPr="00522D9E">
        <w:t>периоды:</w:t>
      </w:r>
      <w:r w:rsidRPr="00522D9E">
        <w:rPr>
          <w:spacing w:val="-2"/>
        </w:rPr>
        <w:t xml:space="preserve"> </w:t>
      </w:r>
      <w:r w:rsidRPr="00522D9E">
        <w:t>триасовый,</w:t>
      </w:r>
      <w:r w:rsidRPr="00522D9E">
        <w:rPr>
          <w:spacing w:val="-3"/>
        </w:rPr>
        <w:t xml:space="preserve"> </w:t>
      </w:r>
      <w:r w:rsidRPr="00522D9E">
        <w:t>юрский,</w:t>
      </w:r>
      <w:r w:rsidRPr="00522D9E">
        <w:rPr>
          <w:spacing w:val="-2"/>
        </w:rPr>
        <w:t xml:space="preserve"> </w:t>
      </w:r>
      <w:r w:rsidRPr="00522D9E">
        <w:t>меловой.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Кайнозойская</w:t>
      </w:r>
      <w:r w:rsidRPr="00522D9E">
        <w:rPr>
          <w:spacing w:val="-3"/>
        </w:rPr>
        <w:t xml:space="preserve"> </w:t>
      </w:r>
      <w:r w:rsidRPr="00522D9E">
        <w:t>эра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еѐ</w:t>
      </w:r>
      <w:r w:rsidRPr="00522D9E">
        <w:rPr>
          <w:spacing w:val="-4"/>
        </w:rPr>
        <w:t xml:space="preserve"> </w:t>
      </w:r>
      <w:r w:rsidRPr="00522D9E">
        <w:t>периоды:</w:t>
      </w:r>
      <w:r w:rsidRPr="00522D9E">
        <w:rPr>
          <w:spacing w:val="-3"/>
        </w:rPr>
        <w:t xml:space="preserve"> </w:t>
      </w:r>
      <w:r w:rsidRPr="00522D9E">
        <w:t>палеогеновый,</w:t>
      </w:r>
      <w:r w:rsidRPr="00522D9E">
        <w:rPr>
          <w:spacing w:val="-3"/>
        </w:rPr>
        <w:t xml:space="preserve"> </w:t>
      </w:r>
      <w:r w:rsidRPr="00522D9E">
        <w:t>неогеновый,</w:t>
      </w:r>
      <w:r w:rsidRPr="00522D9E">
        <w:rPr>
          <w:spacing w:val="-3"/>
        </w:rPr>
        <w:t xml:space="preserve"> </w:t>
      </w:r>
      <w:r w:rsidRPr="00522D9E">
        <w:t>антропогеновый.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Характеристика</w:t>
      </w:r>
      <w:r w:rsidRPr="00522D9E">
        <w:rPr>
          <w:spacing w:val="1"/>
        </w:rPr>
        <w:t xml:space="preserve"> </w:t>
      </w:r>
      <w:r w:rsidRPr="00522D9E">
        <w:t>климата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геологических</w:t>
      </w:r>
      <w:r w:rsidRPr="00522D9E">
        <w:rPr>
          <w:spacing w:val="1"/>
        </w:rPr>
        <w:t xml:space="preserve"> </w:t>
      </w:r>
      <w:r w:rsidRPr="00522D9E">
        <w:t>процессов.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эволюции</w:t>
      </w:r>
      <w:r w:rsidRPr="00522D9E">
        <w:rPr>
          <w:spacing w:val="1"/>
        </w:rPr>
        <w:t xml:space="preserve"> </w:t>
      </w:r>
      <w:r w:rsidRPr="00522D9E">
        <w:t>растительного и животного мира. Ароморфозы у растений и животных. Появление, расцвет и</w:t>
      </w:r>
      <w:r w:rsidRPr="00522D9E">
        <w:rPr>
          <w:spacing w:val="1"/>
        </w:rPr>
        <w:t xml:space="preserve"> </w:t>
      </w:r>
      <w:r w:rsidRPr="00522D9E">
        <w:t>вымирание</w:t>
      </w:r>
      <w:r w:rsidRPr="00522D9E">
        <w:rPr>
          <w:spacing w:val="-2"/>
        </w:rPr>
        <w:t xml:space="preserve"> </w:t>
      </w:r>
      <w:r w:rsidRPr="00522D9E">
        <w:t>групп живых</w:t>
      </w:r>
      <w:r w:rsidRPr="00522D9E">
        <w:rPr>
          <w:spacing w:val="2"/>
        </w:rPr>
        <w:t xml:space="preserve"> </w:t>
      </w:r>
      <w:r w:rsidRPr="00522D9E">
        <w:t>организмов.</w:t>
      </w:r>
    </w:p>
    <w:p w:rsidR="00A26E2A" w:rsidRPr="00522D9E" w:rsidRDefault="0024319E" w:rsidP="00D32AC2">
      <w:pPr>
        <w:pStyle w:val="a5"/>
        <w:spacing w:line="240" w:lineRule="atLeast"/>
        <w:ind w:left="1101" w:firstLine="0"/>
        <w:contextualSpacing/>
        <w:jc w:val="left"/>
      </w:pPr>
      <w:r w:rsidRPr="00522D9E">
        <w:t>Система</w:t>
      </w:r>
      <w:r w:rsidRPr="00522D9E">
        <w:rPr>
          <w:spacing w:val="10"/>
        </w:rPr>
        <w:t xml:space="preserve"> </w:t>
      </w:r>
      <w:r w:rsidRPr="00522D9E">
        <w:t>органического</w:t>
      </w:r>
      <w:r w:rsidRPr="00522D9E">
        <w:rPr>
          <w:spacing w:val="13"/>
        </w:rPr>
        <w:t xml:space="preserve"> </w:t>
      </w:r>
      <w:r w:rsidRPr="00522D9E">
        <w:t>мира</w:t>
      </w:r>
      <w:r w:rsidRPr="00522D9E">
        <w:rPr>
          <w:spacing w:val="11"/>
        </w:rPr>
        <w:t xml:space="preserve"> </w:t>
      </w:r>
      <w:r w:rsidRPr="00522D9E">
        <w:t>как</w:t>
      </w:r>
      <w:r w:rsidRPr="00522D9E">
        <w:rPr>
          <w:spacing w:val="11"/>
        </w:rPr>
        <w:t xml:space="preserve"> </w:t>
      </w:r>
      <w:r w:rsidRPr="00522D9E">
        <w:t>отражение</w:t>
      </w:r>
      <w:r w:rsidRPr="00522D9E">
        <w:rPr>
          <w:spacing w:val="11"/>
        </w:rPr>
        <w:t xml:space="preserve"> </w:t>
      </w:r>
      <w:r w:rsidRPr="00522D9E">
        <w:t>эволюции.</w:t>
      </w:r>
      <w:r w:rsidRPr="00522D9E">
        <w:rPr>
          <w:spacing w:val="11"/>
        </w:rPr>
        <w:t xml:space="preserve"> </w:t>
      </w:r>
      <w:r w:rsidRPr="00522D9E">
        <w:t>Основные</w:t>
      </w:r>
      <w:r w:rsidRPr="00522D9E">
        <w:rPr>
          <w:spacing w:val="10"/>
        </w:rPr>
        <w:t xml:space="preserve"> </w:t>
      </w:r>
      <w:r w:rsidRPr="00522D9E">
        <w:t>систематические</w:t>
      </w:r>
      <w:r w:rsidRPr="00522D9E">
        <w:rPr>
          <w:spacing w:val="10"/>
        </w:rPr>
        <w:t xml:space="preserve"> </w:t>
      </w:r>
      <w:r w:rsidRPr="00522D9E">
        <w:t>группы</w:t>
      </w:r>
      <w:r w:rsidR="00D32AC2">
        <w:t xml:space="preserve"> </w:t>
      </w:r>
      <w:r w:rsidRPr="00522D9E">
        <w:t>организмов.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Эволюция       человека.       Антропология       как       наука.       Развитие       представлений</w:t>
      </w:r>
      <w:r w:rsidRPr="00522D9E">
        <w:rPr>
          <w:spacing w:val="1"/>
        </w:rPr>
        <w:t xml:space="preserve"> </w:t>
      </w:r>
      <w:r w:rsidRPr="00522D9E">
        <w:t>о происхождении человека. Методы изучения антропогенеза. Сходства и различия человека и</w:t>
      </w:r>
      <w:r w:rsidRPr="00522D9E">
        <w:rPr>
          <w:spacing w:val="1"/>
        </w:rPr>
        <w:t xml:space="preserve"> </w:t>
      </w:r>
      <w:r w:rsidRPr="00522D9E">
        <w:t>животных.</w:t>
      </w:r>
      <w:r w:rsidRPr="00522D9E">
        <w:rPr>
          <w:spacing w:val="-1"/>
        </w:rPr>
        <w:t xml:space="preserve"> </w:t>
      </w:r>
      <w:r w:rsidRPr="00522D9E">
        <w:t>Систематическое</w:t>
      </w:r>
      <w:r w:rsidRPr="00522D9E">
        <w:rPr>
          <w:spacing w:val="-1"/>
        </w:rPr>
        <w:t xml:space="preserve"> </w:t>
      </w:r>
      <w:r w:rsidRPr="00522D9E">
        <w:t>положение</w:t>
      </w:r>
      <w:r w:rsidRPr="00522D9E">
        <w:rPr>
          <w:spacing w:val="-1"/>
        </w:rPr>
        <w:t xml:space="preserve"> </w:t>
      </w:r>
      <w:r w:rsidRPr="00522D9E">
        <w:t>человека.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Движущие       силы        (факторы)       антропогенеза.       Наследственная       изменчивость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естественный</w:t>
      </w:r>
      <w:r w:rsidRPr="00522D9E">
        <w:rPr>
          <w:spacing w:val="-2"/>
        </w:rPr>
        <w:t xml:space="preserve"> </w:t>
      </w:r>
      <w:r w:rsidRPr="00522D9E">
        <w:t>отбор.</w:t>
      </w:r>
      <w:r w:rsidRPr="00522D9E">
        <w:rPr>
          <w:spacing w:val="-5"/>
        </w:rPr>
        <w:t xml:space="preserve"> </w:t>
      </w:r>
      <w:r w:rsidRPr="00522D9E">
        <w:t>Общественный</w:t>
      </w:r>
      <w:r w:rsidRPr="00522D9E">
        <w:rPr>
          <w:spacing w:val="-3"/>
        </w:rPr>
        <w:t xml:space="preserve"> </w:t>
      </w:r>
      <w:r w:rsidRPr="00522D9E">
        <w:t>образ</w:t>
      </w:r>
      <w:r w:rsidRPr="00522D9E">
        <w:rPr>
          <w:spacing w:val="-2"/>
        </w:rPr>
        <w:t xml:space="preserve"> </w:t>
      </w:r>
      <w:r w:rsidRPr="00522D9E">
        <w:t>жизни,</w:t>
      </w:r>
      <w:r w:rsidRPr="00522D9E">
        <w:rPr>
          <w:spacing w:val="-2"/>
        </w:rPr>
        <w:t xml:space="preserve"> </w:t>
      </w:r>
      <w:r w:rsidRPr="00522D9E">
        <w:t>изготовление</w:t>
      </w:r>
      <w:r w:rsidRPr="00522D9E">
        <w:rPr>
          <w:spacing w:val="-4"/>
        </w:rPr>
        <w:t xml:space="preserve"> </w:t>
      </w:r>
      <w:r w:rsidRPr="00522D9E">
        <w:t>орудий</w:t>
      </w:r>
      <w:r w:rsidRPr="00522D9E">
        <w:rPr>
          <w:spacing w:val="-2"/>
        </w:rPr>
        <w:t xml:space="preserve"> </w:t>
      </w:r>
      <w:r w:rsidRPr="00522D9E">
        <w:t>труда,</w:t>
      </w:r>
      <w:r w:rsidRPr="00522D9E">
        <w:rPr>
          <w:spacing w:val="-2"/>
        </w:rPr>
        <w:t xml:space="preserve"> </w:t>
      </w:r>
      <w:r w:rsidRPr="00522D9E">
        <w:t>мышление,</w:t>
      </w:r>
      <w:r w:rsidRPr="00522D9E">
        <w:rPr>
          <w:spacing w:val="-3"/>
        </w:rPr>
        <w:t xml:space="preserve"> </w:t>
      </w:r>
      <w:r w:rsidRPr="00522D9E">
        <w:t>речь.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Основные стадии и ветви эволюции человека: австралопитеки, Человек умелый, Человек</w:t>
      </w:r>
      <w:r w:rsidRPr="00522D9E">
        <w:rPr>
          <w:spacing w:val="1"/>
        </w:rPr>
        <w:t xml:space="preserve"> </w:t>
      </w:r>
      <w:r w:rsidRPr="00522D9E">
        <w:t>прямоходящий,</w:t>
      </w:r>
      <w:r w:rsidRPr="00522D9E">
        <w:rPr>
          <w:spacing w:val="1"/>
        </w:rPr>
        <w:t xml:space="preserve"> </w:t>
      </w:r>
      <w:r w:rsidRPr="00522D9E">
        <w:t>Человек</w:t>
      </w:r>
      <w:r w:rsidRPr="00522D9E">
        <w:rPr>
          <w:spacing w:val="1"/>
        </w:rPr>
        <w:t xml:space="preserve"> </w:t>
      </w:r>
      <w:r w:rsidRPr="00522D9E">
        <w:t>неандертальский,</w:t>
      </w:r>
      <w:r w:rsidRPr="00522D9E">
        <w:rPr>
          <w:spacing w:val="1"/>
        </w:rPr>
        <w:t xml:space="preserve"> </w:t>
      </w:r>
      <w:r w:rsidRPr="00522D9E">
        <w:t>Человек</w:t>
      </w:r>
      <w:r w:rsidRPr="00522D9E">
        <w:rPr>
          <w:spacing w:val="1"/>
        </w:rPr>
        <w:t xml:space="preserve"> </w:t>
      </w:r>
      <w:r w:rsidRPr="00522D9E">
        <w:t>разумный.</w:t>
      </w:r>
      <w:r w:rsidRPr="00522D9E">
        <w:rPr>
          <w:spacing w:val="1"/>
        </w:rPr>
        <w:t xml:space="preserve"> </w:t>
      </w:r>
      <w:r w:rsidRPr="00522D9E">
        <w:t>Находки</w:t>
      </w:r>
      <w:r w:rsidRPr="00522D9E">
        <w:rPr>
          <w:spacing w:val="1"/>
        </w:rPr>
        <w:t xml:space="preserve"> </w:t>
      </w:r>
      <w:r w:rsidRPr="00522D9E">
        <w:t>ископаемых</w:t>
      </w:r>
      <w:r w:rsidRPr="00522D9E">
        <w:rPr>
          <w:spacing w:val="1"/>
        </w:rPr>
        <w:t xml:space="preserve"> </w:t>
      </w:r>
      <w:r w:rsidRPr="00522D9E">
        <w:t>остатков,</w:t>
      </w:r>
      <w:r w:rsidRPr="00522D9E">
        <w:rPr>
          <w:spacing w:val="1"/>
        </w:rPr>
        <w:t xml:space="preserve"> </w:t>
      </w:r>
      <w:r w:rsidRPr="00522D9E">
        <w:t>время</w:t>
      </w:r>
      <w:r w:rsidRPr="00522D9E">
        <w:rPr>
          <w:spacing w:val="-2"/>
        </w:rPr>
        <w:t xml:space="preserve"> </w:t>
      </w:r>
      <w:r w:rsidRPr="00522D9E">
        <w:t>существования,</w:t>
      </w:r>
      <w:r w:rsidRPr="00522D9E">
        <w:rPr>
          <w:spacing w:val="-2"/>
        </w:rPr>
        <w:t xml:space="preserve"> </w:t>
      </w:r>
      <w:r w:rsidRPr="00522D9E">
        <w:t>область</w:t>
      </w:r>
      <w:r w:rsidRPr="00522D9E">
        <w:rPr>
          <w:spacing w:val="-2"/>
        </w:rPr>
        <w:t xml:space="preserve"> </w:t>
      </w:r>
      <w:r w:rsidRPr="00522D9E">
        <w:t>распространения,</w:t>
      </w:r>
      <w:r w:rsidRPr="00522D9E">
        <w:rPr>
          <w:spacing w:val="3"/>
        </w:rPr>
        <w:t xml:space="preserve"> </w:t>
      </w:r>
      <w:r w:rsidRPr="00522D9E">
        <w:t>объѐм</w:t>
      </w:r>
      <w:r w:rsidRPr="00522D9E">
        <w:rPr>
          <w:spacing w:val="-3"/>
        </w:rPr>
        <w:t xml:space="preserve"> </w:t>
      </w:r>
      <w:r w:rsidRPr="00522D9E">
        <w:t>головного</w:t>
      </w:r>
      <w:r w:rsidRPr="00522D9E">
        <w:rPr>
          <w:spacing w:val="-2"/>
        </w:rPr>
        <w:t xml:space="preserve"> </w:t>
      </w:r>
      <w:r w:rsidRPr="00522D9E">
        <w:t>мозга,</w:t>
      </w:r>
      <w:r w:rsidRPr="00522D9E">
        <w:rPr>
          <w:spacing w:val="-1"/>
        </w:rPr>
        <w:t xml:space="preserve"> </w:t>
      </w:r>
      <w:r w:rsidRPr="00522D9E">
        <w:t>образ</w:t>
      </w:r>
      <w:r w:rsidRPr="00522D9E">
        <w:rPr>
          <w:spacing w:val="-2"/>
        </w:rPr>
        <w:t xml:space="preserve"> </w:t>
      </w:r>
      <w:r w:rsidRPr="00522D9E">
        <w:t>жизни,</w:t>
      </w:r>
      <w:r w:rsidRPr="00522D9E">
        <w:rPr>
          <w:spacing w:val="-2"/>
        </w:rPr>
        <w:t xml:space="preserve"> </w:t>
      </w:r>
      <w:r w:rsidRPr="00522D9E">
        <w:t>орудия.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Человеческие</w:t>
      </w:r>
      <w:r w:rsidRPr="00522D9E">
        <w:rPr>
          <w:spacing w:val="1"/>
        </w:rPr>
        <w:t xml:space="preserve"> </w:t>
      </w:r>
      <w:r w:rsidRPr="00522D9E">
        <w:t>расы.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большие</w:t>
      </w:r>
      <w:r w:rsidRPr="00522D9E">
        <w:rPr>
          <w:spacing w:val="1"/>
        </w:rPr>
        <w:t xml:space="preserve"> </w:t>
      </w:r>
      <w:r w:rsidRPr="00522D9E">
        <w:t>расы:</w:t>
      </w:r>
      <w:r w:rsidRPr="00522D9E">
        <w:rPr>
          <w:spacing w:val="1"/>
        </w:rPr>
        <w:t xml:space="preserve"> </w:t>
      </w:r>
      <w:r w:rsidRPr="00522D9E">
        <w:t>европеоидная</w:t>
      </w:r>
      <w:r w:rsidRPr="00522D9E">
        <w:rPr>
          <w:spacing w:val="1"/>
        </w:rPr>
        <w:t xml:space="preserve"> </w:t>
      </w:r>
      <w:r w:rsidRPr="00522D9E">
        <w:t>(евразийская),</w:t>
      </w:r>
      <w:r w:rsidRPr="00522D9E">
        <w:rPr>
          <w:spacing w:val="1"/>
        </w:rPr>
        <w:t xml:space="preserve"> </w:t>
      </w:r>
      <w:r w:rsidRPr="00522D9E">
        <w:t>негро-</w:t>
      </w:r>
      <w:r w:rsidRPr="00522D9E">
        <w:rPr>
          <w:spacing w:val="1"/>
        </w:rPr>
        <w:t xml:space="preserve"> </w:t>
      </w:r>
      <w:r w:rsidRPr="00522D9E">
        <w:t>австралоидная</w:t>
      </w:r>
      <w:r w:rsidRPr="00522D9E">
        <w:rPr>
          <w:spacing w:val="1"/>
        </w:rPr>
        <w:t xml:space="preserve"> </w:t>
      </w:r>
      <w:r w:rsidRPr="00522D9E">
        <w:t>(экваториальная),</w:t>
      </w:r>
      <w:r w:rsidRPr="00522D9E">
        <w:rPr>
          <w:spacing w:val="1"/>
        </w:rPr>
        <w:t xml:space="preserve"> </w:t>
      </w:r>
      <w:r w:rsidRPr="00522D9E">
        <w:t>монголоидная</w:t>
      </w:r>
      <w:r w:rsidRPr="00522D9E">
        <w:rPr>
          <w:spacing w:val="1"/>
        </w:rPr>
        <w:t xml:space="preserve"> </w:t>
      </w:r>
      <w:r w:rsidRPr="00522D9E">
        <w:t>(азиатско-американская).</w:t>
      </w:r>
      <w:r w:rsidRPr="00522D9E">
        <w:rPr>
          <w:spacing w:val="1"/>
        </w:rPr>
        <w:t xml:space="preserve"> </w:t>
      </w:r>
      <w:r w:rsidRPr="00522D9E">
        <w:t>Черты</w:t>
      </w:r>
      <w:r w:rsidRPr="00522D9E">
        <w:rPr>
          <w:spacing w:val="-57"/>
        </w:rPr>
        <w:t xml:space="preserve"> </w:t>
      </w:r>
      <w:r w:rsidRPr="00522D9E">
        <w:t>приспособленности</w:t>
      </w:r>
      <w:r w:rsidRPr="00522D9E">
        <w:rPr>
          <w:spacing w:val="1"/>
        </w:rPr>
        <w:t xml:space="preserve"> </w:t>
      </w:r>
      <w:r w:rsidRPr="00522D9E">
        <w:t>представителей</w:t>
      </w:r>
      <w:r w:rsidRPr="00522D9E">
        <w:rPr>
          <w:spacing w:val="1"/>
        </w:rPr>
        <w:t xml:space="preserve"> </w:t>
      </w:r>
      <w:r w:rsidRPr="00522D9E">
        <w:t>человеческих</w:t>
      </w:r>
      <w:r w:rsidRPr="00522D9E">
        <w:rPr>
          <w:spacing w:val="1"/>
        </w:rPr>
        <w:t xml:space="preserve"> </w:t>
      </w:r>
      <w:r w:rsidRPr="00522D9E">
        <w:t>рас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условиям</w:t>
      </w:r>
      <w:r w:rsidRPr="00522D9E">
        <w:rPr>
          <w:spacing w:val="1"/>
        </w:rPr>
        <w:t xml:space="preserve"> </w:t>
      </w:r>
      <w:r w:rsidRPr="00522D9E">
        <w:t>существования.</w:t>
      </w:r>
      <w:r w:rsidRPr="00522D9E">
        <w:rPr>
          <w:spacing w:val="1"/>
        </w:rPr>
        <w:t xml:space="preserve"> </w:t>
      </w:r>
      <w:r w:rsidRPr="00522D9E">
        <w:t>Единство</w:t>
      </w:r>
      <w:r w:rsidRPr="00522D9E">
        <w:rPr>
          <w:spacing w:val="1"/>
        </w:rPr>
        <w:t xml:space="preserve"> </w:t>
      </w:r>
      <w:r w:rsidRPr="00522D9E">
        <w:t>человеческих</w:t>
      </w:r>
      <w:r w:rsidRPr="00522D9E">
        <w:rPr>
          <w:spacing w:val="1"/>
        </w:rPr>
        <w:t xml:space="preserve"> </w:t>
      </w:r>
      <w:r w:rsidRPr="00522D9E">
        <w:t>рас. Критика</w:t>
      </w:r>
      <w:r w:rsidRPr="00522D9E">
        <w:rPr>
          <w:spacing w:val="-1"/>
        </w:rPr>
        <w:t xml:space="preserve"> </w:t>
      </w:r>
      <w:r w:rsidRPr="00522D9E">
        <w:t>расизма.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Портреты:</w:t>
      </w:r>
      <w:r w:rsidRPr="00522D9E">
        <w:rPr>
          <w:spacing w:val="-3"/>
        </w:rPr>
        <w:t xml:space="preserve"> </w:t>
      </w:r>
      <w:r w:rsidRPr="00522D9E">
        <w:t>Ф.</w:t>
      </w:r>
      <w:r w:rsidRPr="00522D9E">
        <w:rPr>
          <w:spacing w:val="-3"/>
        </w:rPr>
        <w:t xml:space="preserve"> </w:t>
      </w:r>
      <w:r w:rsidRPr="00522D9E">
        <w:t>Реди,</w:t>
      </w:r>
      <w:r w:rsidRPr="00522D9E">
        <w:rPr>
          <w:spacing w:val="-2"/>
        </w:rPr>
        <w:t xml:space="preserve"> </w:t>
      </w:r>
      <w:r w:rsidRPr="00522D9E">
        <w:t>Л.</w:t>
      </w:r>
      <w:r w:rsidRPr="00522D9E">
        <w:rPr>
          <w:spacing w:val="-3"/>
        </w:rPr>
        <w:t xml:space="preserve"> </w:t>
      </w:r>
      <w:r w:rsidRPr="00522D9E">
        <w:t>Пастер,</w:t>
      </w:r>
      <w:r w:rsidRPr="00522D9E">
        <w:rPr>
          <w:spacing w:val="-2"/>
        </w:rPr>
        <w:t xml:space="preserve"> </w:t>
      </w:r>
      <w:r w:rsidRPr="00522D9E">
        <w:t>А.И.</w:t>
      </w:r>
      <w:r w:rsidRPr="00522D9E">
        <w:rPr>
          <w:spacing w:val="-2"/>
        </w:rPr>
        <w:t xml:space="preserve"> </w:t>
      </w:r>
      <w:r w:rsidRPr="00522D9E">
        <w:t>Опарин,</w:t>
      </w:r>
      <w:r w:rsidRPr="00522D9E">
        <w:rPr>
          <w:spacing w:val="-2"/>
        </w:rPr>
        <w:t xml:space="preserve"> </w:t>
      </w:r>
      <w:r w:rsidRPr="00522D9E">
        <w:t>С.</w:t>
      </w:r>
      <w:r w:rsidRPr="00522D9E">
        <w:rPr>
          <w:spacing w:val="-1"/>
        </w:rPr>
        <w:t xml:space="preserve"> </w:t>
      </w:r>
      <w:r w:rsidRPr="00522D9E">
        <w:t>Миллер,</w:t>
      </w:r>
      <w:r w:rsidRPr="00522D9E">
        <w:rPr>
          <w:spacing w:val="-3"/>
        </w:rPr>
        <w:t xml:space="preserve"> </w:t>
      </w:r>
      <w:r w:rsidRPr="00522D9E">
        <w:t>Г.</w:t>
      </w:r>
      <w:r w:rsidRPr="00522D9E">
        <w:rPr>
          <w:spacing w:val="-2"/>
        </w:rPr>
        <w:t xml:space="preserve"> </w:t>
      </w:r>
      <w:r w:rsidRPr="00522D9E">
        <w:t>Юри,</w:t>
      </w:r>
      <w:r w:rsidRPr="00522D9E">
        <w:rPr>
          <w:spacing w:val="-2"/>
        </w:rPr>
        <w:t xml:space="preserve"> </w:t>
      </w:r>
      <w:r w:rsidRPr="00522D9E">
        <w:t>Ч.</w:t>
      </w:r>
      <w:r w:rsidRPr="00522D9E">
        <w:rPr>
          <w:spacing w:val="-2"/>
        </w:rPr>
        <w:t xml:space="preserve"> </w:t>
      </w:r>
      <w:r w:rsidRPr="00522D9E">
        <w:t>Дарвин.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Таблицы</w:t>
      </w:r>
      <w:r w:rsidRPr="00522D9E">
        <w:rPr>
          <w:spacing w:val="14"/>
        </w:rPr>
        <w:t xml:space="preserve"> </w:t>
      </w:r>
      <w:r w:rsidRPr="00522D9E">
        <w:t>и</w:t>
      </w:r>
      <w:r w:rsidRPr="00522D9E">
        <w:rPr>
          <w:spacing w:val="16"/>
        </w:rPr>
        <w:t xml:space="preserve"> </w:t>
      </w:r>
      <w:r w:rsidRPr="00522D9E">
        <w:t>схемы:</w:t>
      </w:r>
      <w:r w:rsidRPr="00522D9E">
        <w:rPr>
          <w:spacing w:val="20"/>
        </w:rPr>
        <w:t xml:space="preserve"> </w:t>
      </w:r>
      <w:r w:rsidRPr="00522D9E">
        <w:t>«Возникновение</w:t>
      </w:r>
      <w:r w:rsidRPr="00522D9E">
        <w:rPr>
          <w:spacing w:val="15"/>
        </w:rPr>
        <w:t xml:space="preserve"> </w:t>
      </w:r>
      <w:r w:rsidRPr="00522D9E">
        <w:t>Солнечной</w:t>
      </w:r>
      <w:r w:rsidRPr="00522D9E">
        <w:rPr>
          <w:spacing w:val="16"/>
        </w:rPr>
        <w:t xml:space="preserve"> </w:t>
      </w:r>
      <w:r w:rsidRPr="00522D9E">
        <w:t>системы»,</w:t>
      </w:r>
      <w:r w:rsidRPr="00522D9E">
        <w:rPr>
          <w:spacing w:val="20"/>
        </w:rPr>
        <w:t xml:space="preserve"> </w:t>
      </w:r>
      <w:r w:rsidRPr="00522D9E">
        <w:t>«Развитие</w:t>
      </w:r>
      <w:r w:rsidRPr="00522D9E">
        <w:rPr>
          <w:spacing w:val="14"/>
        </w:rPr>
        <w:t xml:space="preserve"> </w:t>
      </w:r>
      <w:r w:rsidRPr="00522D9E">
        <w:t>органического</w:t>
      </w:r>
      <w:r w:rsidRPr="00522D9E">
        <w:rPr>
          <w:spacing w:val="16"/>
        </w:rPr>
        <w:t xml:space="preserve"> </w:t>
      </w:r>
      <w:r w:rsidRPr="00522D9E">
        <w:t>мира»,</w:t>
      </w:r>
    </w:p>
    <w:p w:rsidR="00A26E2A" w:rsidRPr="00522D9E" w:rsidRDefault="0024319E" w:rsidP="00B277C8">
      <w:pPr>
        <w:pStyle w:val="a5"/>
        <w:spacing w:line="240" w:lineRule="atLeast"/>
        <w:ind w:right="230" w:firstLine="0"/>
        <w:contextualSpacing/>
        <w:jc w:val="left"/>
      </w:pPr>
      <w:r w:rsidRPr="00522D9E">
        <w:t>«Растительная клетка», «Животная клетка», «Прокариотическая клетка», «Современная система</w:t>
      </w:r>
      <w:r w:rsidRPr="00522D9E">
        <w:rPr>
          <w:spacing w:val="1"/>
        </w:rPr>
        <w:t xml:space="preserve"> </w:t>
      </w:r>
      <w:r w:rsidRPr="00522D9E">
        <w:t>органического мира»,</w:t>
      </w:r>
      <w:r w:rsidRPr="00522D9E">
        <w:rPr>
          <w:spacing w:val="1"/>
        </w:rPr>
        <w:t xml:space="preserve"> </w:t>
      </w:r>
      <w:r w:rsidRPr="00522D9E">
        <w:t>«Сравнение анатомических</w:t>
      </w:r>
      <w:r w:rsidRPr="00522D9E">
        <w:rPr>
          <w:spacing w:val="1"/>
        </w:rPr>
        <w:t xml:space="preserve"> </w:t>
      </w:r>
      <w:r w:rsidRPr="00522D9E">
        <w:t>черт строения человека и человекообразных</w:t>
      </w:r>
      <w:r w:rsidRPr="00522D9E">
        <w:rPr>
          <w:spacing w:val="1"/>
        </w:rPr>
        <w:t xml:space="preserve"> </w:t>
      </w:r>
      <w:r w:rsidRPr="00522D9E">
        <w:t>обезьян»,</w:t>
      </w:r>
      <w:r w:rsidRPr="00522D9E">
        <w:rPr>
          <w:spacing w:val="113"/>
        </w:rPr>
        <w:t xml:space="preserve"> </w:t>
      </w:r>
      <w:r w:rsidRPr="00522D9E">
        <w:t>«Основные</w:t>
      </w:r>
      <w:r w:rsidRPr="00522D9E">
        <w:rPr>
          <w:spacing w:val="111"/>
        </w:rPr>
        <w:t xml:space="preserve"> </w:t>
      </w:r>
      <w:r w:rsidRPr="00522D9E">
        <w:t>места</w:t>
      </w:r>
      <w:r w:rsidRPr="00522D9E">
        <w:rPr>
          <w:spacing w:val="110"/>
        </w:rPr>
        <w:t xml:space="preserve"> </w:t>
      </w:r>
      <w:r w:rsidRPr="00522D9E">
        <w:t>палеонтологических</w:t>
      </w:r>
      <w:r w:rsidRPr="00522D9E">
        <w:rPr>
          <w:spacing w:val="112"/>
        </w:rPr>
        <w:t xml:space="preserve"> </w:t>
      </w:r>
      <w:r w:rsidRPr="00522D9E">
        <w:t>находок</w:t>
      </w:r>
      <w:r w:rsidRPr="00522D9E">
        <w:rPr>
          <w:spacing w:val="109"/>
        </w:rPr>
        <w:t xml:space="preserve"> </w:t>
      </w:r>
      <w:r w:rsidRPr="00522D9E">
        <w:t>предков</w:t>
      </w:r>
      <w:r w:rsidRPr="00522D9E">
        <w:rPr>
          <w:spacing w:val="109"/>
        </w:rPr>
        <w:t xml:space="preserve"> </w:t>
      </w:r>
      <w:r w:rsidRPr="00522D9E">
        <w:t>современного</w:t>
      </w:r>
      <w:r w:rsidRPr="00522D9E">
        <w:rPr>
          <w:spacing w:val="109"/>
        </w:rPr>
        <w:t xml:space="preserve"> </w:t>
      </w:r>
      <w:r w:rsidRPr="00522D9E">
        <w:t>человека»,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«Древнейшие</w:t>
      </w:r>
      <w:r w:rsidRPr="00522D9E">
        <w:rPr>
          <w:spacing w:val="-6"/>
        </w:rPr>
        <w:t xml:space="preserve"> </w:t>
      </w:r>
      <w:r w:rsidRPr="00522D9E">
        <w:t>люди», «Древние</w:t>
      </w:r>
      <w:r w:rsidRPr="00522D9E">
        <w:rPr>
          <w:spacing w:val="-6"/>
        </w:rPr>
        <w:t xml:space="preserve"> </w:t>
      </w:r>
      <w:r w:rsidRPr="00522D9E">
        <w:t>люди»,</w:t>
      </w:r>
      <w:r w:rsidRPr="00522D9E">
        <w:rPr>
          <w:spacing w:val="-1"/>
        </w:rPr>
        <w:t xml:space="preserve"> </w:t>
      </w:r>
      <w:r w:rsidRPr="00522D9E">
        <w:t>«Первые</w:t>
      </w:r>
      <w:r w:rsidRPr="00522D9E">
        <w:rPr>
          <w:spacing w:val="-7"/>
        </w:rPr>
        <w:t xml:space="preserve"> </w:t>
      </w:r>
      <w:r w:rsidRPr="00522D9E">
        <w:t>современные</w:t>
      </w:r>
      <w:r w:rsidRPr="00522D9E">
        <w:rPr>
          <w:spacing w:val="-7"/>
        </w:rPr>
        <w:t xml:space="preserve"> </w:t>
      </w:r>
      <w:r w:rsidRPr="00522D9E">
        <w:t>люди»,</w:t>
      </w:r>
      <w:r w:rsidRPr="00522D9E">
        <w:rPr>
          <w:spacing w:val="-1"/>
        </w:rPr>
        <w:t xml:space="preserve"> </w:t>
      </w:r>
      <w:r w:rsidRPr="00522D9E">
        <w:t>«Человеческие</w:t>
      </w:r>
      <w:r w:rsidRPr="00522D9E">
        <w:rPr>
          <w:spacing w:val="-6"/>
        </w:rPr>
        <w:t xml:space="preserve"> </w:t>
      </w:r>
      <w:r w:rsidRPr="00522D9E">
        <w:t>расы».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Оборудование: муляжи «Происхождение человека» (бюсты австралопитека, питекантропа,</w:t>
      </w:r>
      <w:r w:rsidRPr="00522D9E">
        <w:rPr>
          <w:spacing w:val="1"/>
        </w:rPr>
        <w:t xml:space="preserve"> </w:t>
      </w:r>
      <w:r w:rsidRPr="00522D9E">
        <w:t>неандертальца, кроманьонца), слепки или изображения каменных орудий первобытного человека</w:t>
      </w:r>
      <w:r w:rsidRPr="00522D9E">
        <w:rPr>
          <w:spacing w:val="1"/>
        </w:rPr>
        <w:t xml:space="preserve"> </w:t>
      </w:r>
      <w:r w:rsidRPr="00522D9E">
        <w:t>(камни-чопперы, рубила, скребла), геохронологическая таблица, коллекция «Формы сохранности</w:t>
      </w:r>
      <w:r w:rsidRPr="00522D9E">
        <w:rPr>
          <w:spacing w:val="1"/>
        </w:rPr>
        <w:t xml:space="preserve"> </w:t>
      </w:r>
      <w:r w:rsidRPr="00522D9E">
        <w:t>ископаемых животных</w:t>
      </w:r>
      <w:r w:rsidRPr="00522D9E">
        <w:rPr>
          <w:spacing w:val="-1"/>
        </w:rPr>
        <w:t xml:space="preserve"> </w:t>
      </w:r>
      <w:r w:rsidRPr="00522D9E">
        <w:t>и растений».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Лабораторные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Практическая     </w:t>
      </w:r>
      <w:r w:rsidRPr="00522D9E">
        <w:rPr>
          <w:spacing w:val="37"/>
        </w:rPr>
        <w:t xml:space="preserve"> </w:t>
      </w:r>
      <w:r w:rsidRPr="00522D9E">
        <w:t xml:space="preserve">работа      </w:t>
      </w:r>
      <w:r w:rsidRPr="00522D9E">
        <w:rPr>
          <w:spacing w:val="35"/>
        </w:rPr>
        <w:t xml:space="preserve"> </w:t>
      </w:r>
      <w:r w:rsidRPr="00522D9E">
        <w:t xml:space="preserve">№ 1.      </w:t>
      </w:r>
      <w:r w:rsidRPr="00522D9E">
        <w:rPr>
          <w:spacing w:val="41"/>
        </w:rPr>
        <w:t xml:space="preserve"> </w:t>
      </w:r>
      <w:r w:rsidRPr="00522D9E">
        <w:t xml:space="preserve">«Изучение      </w:t>
      </w:r>
      <w:r w:rsidRPr="00522D9E">
        <w:rPr>
          <w:spacing w:val="35"/>
        </w:rPr>
        <w:t xml:space="preserve"> </w:t>
      </w:r>
      <w:r w:rsidRPr="00522D9E">
        <w:t xml:space="preserve">ископаемых      </w:t>
      </w:r>
      <w:r w:rsidRPr="00522D9E">
        <w:rPr>
          <w:spacing w:val="35"/>
        </w:rPr>
        <w:t xml:space="preserve"> </w:t>
      </w:r>
      <w:r w:rsidRPr="00522D9E">
        <w:t xml:space="preserve">остатков      </w:t>
      </w:r>
      <w:r w:rsidRPr="00522D9E">
        <w:rPr>
          <w:spacing w:val="37"/>
        </w:rPr>
        <w:t xml:space="preserve"> </w:t>
      </w:r>
      <w:r w:rsidRPr="00522D9E">
        <w:t>растений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животных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коллекциях».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Экскурсия</w:t>
      </w:r>
      <w:r w:rsidRPr="00522D9E">
        <w:rPr>
          <w:spacing w:val="1"/>
        </w:rPr>
        <w:t xml:space="preserve"> </w:t>
      </w:r>
      <w:r w:rsidRPr="00522D9E">
        <w:t>«Эволюция</w:t>
      </w:r>
      <w:r w:rsidRPr="00522D9E">
        <w:rPr>
          <w:spacing w:val="1"/>
        </w:rPr>
        <w:t xml:space="preserve"> </w:t>
      </w:r>
      <w:r w:rsidRPr="00522D9E">
        <w:t>органического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Земле»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естественно-научный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краеведческий</w:t>
      </w:r>
      <w:r w:rsidRPr="00522D9E">
        <w:rPr>
          <w:spacing w:val="-1"/>
        </w:rPr>
        <w:t xml:space="preserve"> </w:t>
      </w:r>
      <w:r w:rsidRPr="00522D9E">
        <w:t>музей).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3.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Организмы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окружающая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(5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Экология</w:t>
      </w:r>
      <w:r w:rsidRPr="00522D9E">
        <w:rPr>
          <w:spacing w:val="55"/>
        </w:rPr>
        <w:t xml:space="preserve"> </w:t>
      </w:r>
      <w:r w:rsidRPr="00522D9E">
        <w:t>как</w:t>
      </w:r>
      <w:r w:rsidRPr="00522D9E">
        <w:rPr>
          <w:spacing w:val="55"/>
        </w:rPr>
        <w:t xml:space="preserve"> </w:t>
      </w:r>
      <w:r w:rsidRPr="00522D9E">
        <w:t>наука.</w:t>
      </w:r>
      <w:r w:rsidRPr="00522D9E">
        <w:rPr>
          <w:spacing w:val="56"/>
        </w:rPr>
        <w:t xml:space="preserve"> </w:t>
      </w:r>
      <w:r w:rsidRPr="00522D9E">
        <w:t>Задачи</w:t>
      </w:r>
      <w:r w:rsidRPr="00522D9E">
        <w:rPr>
          <w:spacing w:val="57"/>
        </w:rPr>
        <w:t xml:space="preserve"> </w:t>
      </w:r>
      <w:r w:rsidRPr="00522D9E">
        <w:t>и</w:t>
      </w:r>
      <w:r w:rsidRPr="00522D9E">
        <w:rPr>
          <w:spacing w:val="57"/>
        </w:rPr>
        <w:t xml:space="preserve"> </w:t>
      </w:r>
      <w:r w:rsidRPr="00522D9E">
        <w:t>разделы</w:t>
      </w:r>
      <w:r w:rsidRPr="00522D9E">
        <w:rPr>
          <w:spacing w:val="56"/>
        </w:rPr>
        <w:t xml:space="preserve"> </w:t>
      </w:r>
      <w:r w:rsidRPr="00522D9E">
        <w:t>экологии.</w:t>
      </w:r>
      <w:r w:rsidRPr="00522D9E">
        <w:rPr>
          <w:spacing w:val="56"/>
        </w:rPr>
        <w:t xml:space="preserve"> </w:t>
      </w:r>
      <w:r w:rsidRPr="00522D9E">
        <w:t>Методы</w:t>
      </w:r>
      <w:r w:rsidRPr="00522D9E">
        <w:rPr>
          <w:spacing w:val="56"/>
        </w:rPr>
        <w:t xml:space="preserve"> </w:t>
      </w:r>
      <w:r w:rsidRPr="00522D9E">
        <w:t>экологических</w:t>
      </w:r>
      <w:r w:rsidRPr="00522D9E">
        <w:rPr>
          <w:spacing w:val="58"/>
        </w:rPr>
        <w:t xml:space="preserve"> </w:t>
      </w:r>
      <w:r w:rsidRPr="00522D9E">
        <w:t>исследований.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Экологическое</w:t>
      </w:r>
      <w:r w:rsidRPr="00522D9E">
        <w:rPr>
          <w:spacing w:val="-4"/>
        </w:rPr>
        <w:t xml:space="preserve"> </w:t>
      </w:r>
      <w:r w:rsidRPr="00522D9E">
        <w:t>мировоззрение</w:t>
      </w:r>
      <w:r w:rsidRPr="00522D9E">
        <w:rPr>
          <w:spacing w:val="-3"/>
        </w:rPr>
        <w:t xml:space="preserve"> </w:t>
      </w:r>
      <w:r w:rsidRPr="00522D9E">
        <w:t>современного</w:t>
      </w:r>
      <w:r w:rsidRPr="00522D9E">
        <w:rPr>
          <w:spacing w:val="-2"/>
        </w:rPr>
        <w:t xml:space="preserve"> </w:t>
      </w:r>
      <w:r w:rsidRPr="00522D9E">
        <w:t>человека.</w:t>
      </w:r>
    </w:p>
    <w:p w:rsidR="00A26E2A" w:rsidRPr="00522D9E" w:rsidRDefault="0024319E" w:rsidP="00B277C8">
      <w:pPr>
        <w:pStyle w:val="a5"/>
        <w:tabs>
          <w:tab w:val="left" w:pos="2931"/>
          <w:tab w:val="left" w:pos="4157"/>
          <w:tab w:val="left" w:pos="6041"/>
          <w:tab w:val="left" w:pos="7831"/>
          <w:tab w:val="left" w:pos="9136"/>
        </w:tabs>
        <w:spacing w:line="240" w:lineRule="atLeast"/>
        <w:ind w:left="1101" w:right="232" w:firstLine="0"/>
        <w:contextualSpacing/>
        <w:jc w:val="left"/>
      </w:pPr>
      <w:r w:rsidRPr="00522D9E">
        <w:t>Среды обитания организмов: водная, наземно-воздушная, почвенная, внутриорганизменная.</w:t>
      </w:r>
      <w:r w:rsidRPr="00522D9E">
        <w:rPr>
          <w:spacing w:val="-57"/>
        </w:rPr>
        <w:t xml:space="preserve"> </w:t>
      </w:r>
      <w:r w:rsidRPr="00522D9E">
        <w:t>Экологические</w:t>
      </w:r>
      <w:r w:rsidRPr="00522D9E">
        <w:tab/>
        <w:t>факторы.</w:t>
      </w:r>
      <w:r w:rsidRPr="00522D9E">
        <w:tab/>
        <w:t>Классификация</w:t>
      </w:r>
      <w:r w:rsidRPr="00522D9E">
        <w:tab/>
        <w:t>экологических</w:t>
      </w:r>
      <w:r w:rsidRPr="00522D9E">
        <w:tab/>
        <w:t>факторов:</w:t>
      </w:r>
      <w:r w:rsidRPr="00522D9E">
        <w:tab/>
      </w:r>
      <w:r w:rsidRPr="00522D9E">
        <w:rPr>
          <w:spacing w:val="-1"/>
        </w:rPr>
        <w:t>абиотические,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биотические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антропогенные.</w:t>
      </w:r>
      <w:r w:rsidRPr="00522D9E">
        <w:rPr>
          <w:spacing w:val="-3"/>
        </w:rPr>
        <w:t xml:space="preserve"> </w:t>
      </w:r>
      <w:r w:rsidRPr="00522D9E">
        <w:t>Действие</w:t>
      </w:r>
      <w:r w:rsidRPr="00522D9E">
        <w:rPr>
          <w:spacing w:val="-3"/>
        </w:rPr>
        <w:t xml:space="preserve"> </w:t>
      </w:r>
      <w:r w:rsidRPr="00522D9E">
        <w:t>экологических</w:t>
      </w:r>
      <w:r w:rsidRPr="00522D9E">
        <w:rPr>
          <w:spacing w:val="-1"/>
        </w:rPr>
        <w:t xml:space="preserve"> </w:t>
      </w:r>
      <w:r w:rsidRPr="00522D9E">
        <w:t>факторов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организмы.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Абиотические</w:t>
      </w:r>
      <w:r w:rsidRPr="00522D9E">
        <w:rPr>
          <w:spacing w:val="52"/>
        </w:rPr>
        <w:t xml:space="preserve"> </w:t>
      </w:r>
      <w:r w:rsidRPr="00522D9E">
        <w:t>факторы:</w:t>
      </w:r>
      <w:r w:rsidRPr="00522D9E">
        <w:rPr>
          <w:spacing w:val="53"/>
        </w:rPr>
        <w:t xml:space="preserve"> </w:t>
      </w:r>
      <w:r w:rsidRPr="00522D9E">
        <w:t>свет,</w:t>
      </w:r>
      <w:r w:rsidRPr="00522D9E">
        <w:rPr>
          <w:spacing w:val="53"/>
        </w:rPr>
        <w:t xml:space="preserve"> </w:t>
      </w:r>
      <w:r w:rsidRPr="00522D9E">
        <w:t>температура,</w:t>
      </w:r>
      <w:r w:rsidRPr="00522D9E">
        <w:rPr>
          <w:spacing w:val="56"/>
        </w:rPr>
        <w:t xml:space="preserve"> </w:t>
      </w:r>
      <w:r w:rsidRPr="00522D9E">
        <w:t>влажность.</w:t>
      </w:r>
      <w:r w:rsidRPr="00522D9E">
        <w:rPr>
          <w:spacing w:val="53"/>
        </w:rPr>
        <w:t xml:space="preserve"> </w:t>
      </w:r>
      <w:r w:rsidRPr="00522D9E">
        <w:t>Фотопериодизм.</w:t>
      </w:r>
      <w:r w:rsidRPr="00522D9E">
        <w:rPr>
          <w:spacing w:val="53"/>
        </w:rPr>
        <w:t xml:space="preserve"> </w:t>
      </w:r>
      <w:r w:rsidRPr="00522D9E">
        <w:t>Приспособления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организмов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действию</w:t>
      </w:r>
      <w:r w:rsidRPr="00522D9E">
        <w:rPr>
          <w:spacing w:val="-5"/>
        </w:rPr>
        <w:t xml:space="preserve"> </w:t>
      </w:r>
      <w:r w:rsidRPr="00522D9E">
        <w:t>абиотических факторов.</w:t>
      </w:r>
      <w:r w:rsidRPr="00522D9E">
        <w:rPr>
          <w:spacing w:val="-4"/>
        </w:rPr>
        <w:t xml:space="preserve"> </w:t>
      </w:r>
      <w:r w:rsidRPr="00522D9E">
        <w:t>Биологические</w:t>
      </w:r>
      <w:r w:rsidRPr="00522D9E">
        <w:rPr>
          <w:spacing w:val="-4"/>
        </w:rPr>
        <w:t xml:space="preserve"> </w:t>
      </w:r>
      <w:r w:rsidRPr="00522D9E">
        <w:t>ритмы.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Биотические</w:t>
      </w:r>
      <w:r w:rsidRPr="00522D9E">
        <w:rPr>
          <w:spacing w:val="1"/>
        </w:rPr>
        <w:t xml:space="preserve"> </w:t>
      </w:r>
      <w:r w:rsidRPr="00522D9E">
        <w:t>факторы.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биотических</w:t>
      </w:r>
      <w:r w:rsidRPr="00522D9E">
        <w:rPr>
          <w:spacing w:val="1"/>
        </w:rPr>
        <w:t xml:space="preserve"> </w:t>
      </w:r>
      <w:r w:rsidRPr="00522D9E">
        <w:t>взаимодействий:</w:t>
      </w:r>
      <w:r w:rsidRPr="00522D9E">
        <w:rPr>
          <w:spacing w:val="1"/>
        </w:rPr>
        <w:t xml:space="preserve"> </w:t>
      </w:r>
      <w:r w:rsidRPr="00522D9E">
        <w:t>конкуренция,</w:t>
      </w:r>
      <w:r w:rsidRPr="00522D9E">
        <w:rPr>
          <w:spacing w:val="1"/>
        </w:rPr>
        <w:t xml:space="preserve"> </w:t>
      </w:r>
      <w:r w:rsidRPr="00522D9E">
        <w:t>хищничество,</w:t>
      </w:r>
      <w:r w:rsidRPr="00522D9E">
        <w:rPr>
          <w:spacing w:val="1"/>
        </w:rPr>
        <w:t xml:space="preserve"> </w:t>
      </w:r>
      <w:r w:rsidRPr="00522D9E">
        <w:t>симбиоз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формы.</w:t>
      </w:r>
      <w:r w:rsidRPr="00522D9E">
        <w:rPr>
          <w:spacing w:val="1"/>
        </w:rPr>
        <w:t xml:space="preserve"> </w:t>
      </w:r>
      <w:r w:rsidRPr="00522D9E">
        <w:t>Паразитизм,</w:t>
      </w:r>
      <w:r w:rsidRPr="00522D9E">
        <w:rPr>
          <w:spacing w:val="1"/>
        </w:rPr>
        <w:t xml:space="preserve"> </w:t>
      </w:r>
      <w:r w:rsidRPr="00522D9E">
        <w:t>кооперация,</w:t>
      </w:r>
      <w:r w:rsidRPr="00522D9E">
        <w:rPr>
          <w:spacing w:val="1"/>
        </w:rPr>
        <w:t xml:space="preserve"> </w:t>
      </w:r>
      <w:r w:rsidRPr="00522D9E">
        <w:t>мутуализм,</w:t>
      </w:r>
      <w:r w:rsidRPr="00522D9E">
        <w:rPr>
          <w:spacing w:val="1"/>
        </w:rPr>
        <w:t xml:space="preserve"> </w:t>
      </w:r>
      <w:r w:rsidRPr="00522D9E">
        <w:t>комменсализм</w:t>
      </w:r>
      <w:r w:rsidRPr="00522D9E">
        <w:rPr>
          <w:spacing w:val="1"/>
        </w:rPr>
        <w:t xml:space="preserve"> </w:t>
      </w:r>
      <w:r w:rsidRPr="00522D9E">
        <w:t>(квартиранство,</w:t>
      </w:r>
      <w:r w:rsidRPr="00522D9E">
        <w:rPr>
          <w:spacing w:val="1"/>
        </w:rPr>
        <w:t xml:space="preserve"> </w:t>
      </w:r>
      <w:r w:rsidRPr="00522D9E">
        <w:t>нахлебничество).</w:t>
      </w:r>
      <w:r w:rsidRPr="00522D9E">
        <w:rPr>
          <w:spacing w:val="1"/>
        </w:rPr>
        <w:t xml:space="preserve"> </w:t>
      </w:r>
      <w:r w:rsidRPr="00522D9E">
        <w:t>Аменсализм,</w:t>
      </w:r>
      <w:r w:rsidRPr="00522D9E">
        <w:rPr>
          <w:spacing w:val="1"/>
        </w:rPr>
        <w:t xml:space="preserve"> </w:t>
      </w:r>
      <w:r w:rsidRPr="00522D9E">
        <w:t>нейтрализм.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биотических</w:t>
      </w:r>
      <w:r w:rsidRPr="00522D9E">
        <w:rPr>
          <w:spacing w:val="1"/>
        </w:rPr>
        <w:t xml:space="preserve"> </w:t>
      </w:r>
      <w:r w:rsidRPr="00522D9E">
        <w:t>взаимодействий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существования</w:t>
      </w:r>
      <w:r w:rsidRPr="00522D9E">
        <w:rPr>
          <w:spacing w:val="-1"/>
        </w:rPr>
        <w:t xml:space="preserve"> </w:t>
      </w:r>
      <w:r w:rsidRPr="00522D9E">
        <w:t>организмов в</w:t>
      </w:r>
      <w:r w:rsidRPr="00522D9E">
        <w:rPr>
          <w:spacing w:val="-1"/>
        </w:rPr>
        <w:t xml:space="preserve"> </w:t>
      </w:r>
      <w:r w:rsidRPr="00522D9E">
        <w:t>природных</w:t>
      </w:r>
      <w:r w:rsidRPr="00522D9E">
        <w:rPr>
          <w:spacing w:val="2"/>
        </w:rPr>
        <w:t xml:space="preserve"> </w:t>
      </w:r>
      <w:r w:rsidRPr="00522D9E">
        <w:t>сообществах.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Экологические характеристики популяции. Основные показатели популяции: численность,</w:t>
      </w:r>
      <w:r w:rsidRPr="00522D9E">
        <w:rPr>
          <w:spacing w:val="1"/>
        </w:rPr>
        <w:t xml:space="preserve"> </w:t>
      </w:r>
      <w:r w:rsidRPr="00522D9E">
        <w:t>плотность, рождаемость, смертность, прирост, миграция. Динамика численности популяции и еѐ</w:t>
      </w:r>
      <w:r w:rsidRPr="00522D9E">
        <w:rPr>
          <w:spacing w:val="1"/>
        </w:rPr>
        <w:t xml:space="preserve"> </w:t>
      </w:r>
      <w:r w:rsidRPr="00522D9E">
        <w:t>регуляция.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Портреты:</w:t>
      </w:r>
      <w:r w:rsidRPr="00522D9E">
        <w:rPr>
          <w:spacing w:val="-4"/>
        </w:rPr>
        <w:t xml:space="preserve"> </w:t>
      </w:r>
      <w:r w:rsidRPr="00522D9E">
        <w:t>А.</w:t>
      </w:r>
      <w:r w:rsidRPr="00522D9E">
        <w:rPr>
          <w:spacing w:val="-2"/>
        </w:rPr>
        <w:t xml:space="preserve"> </w:t>
      </w:r>
      <w:r w:rsidRPr="00522D9E">
        <w:t>Гумбольдт,</w:t>
      </w:r>
      <w:r w:rsidRPr="00522D9E">
        <w:rPr>
          <w:spacing w:val="-3"/>
        </w:rPr>
        <w:t xml:space="preserve"> </w:t>
      </w:r>
      <w:r w:rsidRPr="00522D9E">
        <w:t>К.Ф.</w:t>
      </w:r>
      <w:r w:rsidRPr="00522D9E">
        <w:rPr>
          <w:spacing w:val="-1"/>
        </w:rPr>
        <w:t xml:space="preserve"> </w:t>
      </w:r>
      <w:r w:rsidRPr="00522D9E">
        <w:t>Рулье,</w:t>
      </w:r>
      <w:r w:rsidRPr="00522D9E">
        <w:rPr>
          <w:spacing w:val="-3"/>
        </w:rPr>
        <w:t xml:space="preserve"> </w:t>
      </w:r>
      <w:r w:rsidRPr="00522D9E">
        <w:t>Э.</w:t>
      </w:r>
      <w:r w:rsidRPr="00522D9E">
        <w:rPr>
          <w:spacing w:val="-2"/>
        </w:rPr>
        <w:t xml:space="preserve"> </w:t>
      </w:r>
      <w:r w:rsidRPr="00522D9E">
        <w:t>Геккель.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Таблицы</w:t>
      </w:r>
      <w:r w:rsidRPr="00522D9E">
        <w:rPr>
          <w:spacing w:val="40"/>
        </w:rPr>
        <w:t xml:space="preserve"> </w:t>
      </w:r>
      <w:r w:rsidRPr="00522D9E">
        <w:t>и</w:t>
      </w:r>
      <w:r w:rsidRPr="00522D9E">
        <w:rPr>
          <w:spacing w:val="99"/>
        </w:rPr>
        <w:t xml:space="preserve"> </w:t>
      </w:r>
      <w:r w:rsidRPr="00522D9E">
        <w:t>схемы:</w:t>
      </w:r>
      <w:r w:rsidRPr="00522D9E">
        <w:rPr>
          <w:spacing w:val="100"/>
        </w:rPr>
        <w:t xml:space="preserve"> </w:t>
      </w:r>
      <w:r w:rsidRPr="00522D9E">
        <w:t>карта</w:t>
      </w:r>
      <w:r w:rsidRPr="00522D9E">
        <w:rPr>
          <w:spacing w:val="104"/>
        </w:rPr>
        <w:t xml:space="preserve"> </w:t>
      </w:r>
      <w:r w:rsidRPr="00522D9E">
        <w:t>«Природные</w:t>
      </w:r>
      <w:r w:rsidRPr="00522D9E">
        <w:rPr>
          <w:spacing w:val="98"/>
        </w:rPr>
        <w:t xml:space="preserve"> </w:t>
      </w:r>
      <w:r w:rsidRPr="00522D9E">
        <w:t>зоны</w:t>
      </w:r>
      <w:r w:rsidRPr="00522D9E">
        <w:rPr>
          <w:spacing w:val="99"/>
        </w:rPr>
        <w:t xml:space="preserve"> </w:t>
      </w:r>
      <w:r w:rsidRPr="00522D9E">
        <w:t>Земли»,</w:t>
      </w:r>
      <w:r w:rsidRPr="00522D9E">
        <w:rPr>
          <w:spacing w:val="105"/>
        </w:rPr>
        <w:t xml:space="preserve"> </w:t>
      </w:r>
      <w:r w:rsidRPr="00522D9E">
        <w:t>«Среды</w:t>
      </w:r>
      <w:r w:rsidRPr="00522D9E">
        <w:rPr>
          <w:spacing w:val="101"/>
        </w:rPr>
        <w:t xml:space="preserve"> </w:t>
      </w:r>
      <w:r w:rsidRPr="00522D9E">
        <w:t>обитания</w:t>
      </w:r>
      <w:r w:rsidRPr="00522D9E">
        <w:rPr>
          <w:spacing w:val="99"/>
        </w:rPr>
        <w:t xml:space="preserve"> </w:t>
      </w:r>
      <w:r w:rsidRPr="00522D9E">
        <w:t>организмов»,</w:t>
      </w:r>
    </w:p>
    <w:p w:rsidR="00A26E2A" w:rsidRPr="00522D9E" w:rsidRDefault="0024319E" w:rsidP="00B277C8">
      <w:pPr>
        <w:pStyle w:val="a5"/>
        <w:spacing w:line="240" w:lineRule="atLeast"/>
        <w:ind w:right="218" w:firstLine="0"/>
        <w:contextualSpacing/>
        <w:jc w:val="left"/>
      </w:pPr>
      <w:r w:rsidRPr="00522D9E">
        <w:t>«Фотопериодизм»,</w:t>
      </w:r>
      <w:r w:rsidRPr="00522D9E">
        <w:rPr>
          <w:spacing w:val="1"/>
        </w:rPr>
        <w:t xml:space="preserve"> </w:t>
      </w:r>
      <w:r w:rsidRPr="00522D9E">
        <w:t>«Популяции»,</w:t>
      </w:r>
      <w:r w:rsidRPr="00522D9E">
        <w:rPr>
          <w:spacing w:val="1"/>
        </w:rPr>
        <w:t xml:space="preserve"> </w:t>
      </w:r>
      <w:r w:rsidRPr="00522D9E">
        <w:t>«Закономерности</w:t>
      </w:r>
      <w:r w:rsidRPr="00522D9E">
        <w:rPr>
          <w:spacing w:val="1"/>
        </w:rPr>
        <w:t xml:space="preserve"> </w:t>
      </w:r>
      <w:r w:rsidRPr="00522D9E">
        <w:t>роста</w:t>
      </w:r>
      <w:r w:rsidRPr="00522D9E">
        <w:rPr>
          <w:spacing w:val="1"/>
        </w:rPr>
        <w:t xml:space="preserve"> </w:t>
      </w:r>
      <w:r w:rsidRPr="00522D9E">
        <w:t>численности</w:t>
      </w:r>
      <w:r w:rsidRPr="00522D9E">
        <w:rPr>
          <w:spacing w:val="1"/>
        </w:rPr>
        <w:t xml:space="preserve"> </w:t>
      </w:r>
      <w:r w:rsidRPr="00522D9E">
        <w:t>популяции</w:t>
      </w:r>
      <w:r w:rsidRPr="00522D9E">
        <w:rPr>
          <w:spacing w:val="1"/>
        </w:rPr>
        <w:t xml:space="preserve"> </w:t>
      </w:r>
      <w:r w:rsidRPr="00522D9E">
        <w:t>инфузории-</w:t>
      </w:r>
      <w:r w:rsidRPr="00522D9E">
        <w:rPr>
          <w:spacing w:val="1"/>
        </w:rPr>
        <w:t xml:space="preserve"> </w:t>
      </w:r>
      <w:r w:rsidRPr="00522D9E">
        <w:t>туфельки»,</w:t>
      </w:r>
      <w:r w:rsidRPr="00522D9E">
        <w:rPr>
          <w:spacing w:val="3"/>
        </w:rPr>
        <w:t xml:space="preserve"> </w:t>
      </w:r>
      <w:r w:rsidRPr="00522D9E">
        <w:t>«Пищевые</w:t>
      </w:r>
      <w:r w:rsidRPr="00522D9E">
        <w:rPr>
          <w:spacing w:val="1"/>
        </w:rPr>
        <w:t xml:space="preserve"> </w:t>
      </w:r>
      <w:r w:rsidRPr="00522D9E">
        <w:t>цепи».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Лабораторные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практические</w:t>
      </w:r>
      <w:r w:rsidRPr="00522D9E">
        <w:rPr>
          <w:spacing w:val="-4"/>
        </w:rPr>
        <w:t xml:space="preserve"> </w:t>
      </w:r>
      <w:r w:rsidRPr="00522D9E">
        <w:t>работы: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Лабораторная       </w:t>
      </w:r>
      <w:r w:rsidRPr="00522D9E">
        <w:rPr>
          <w:spacing w:val="1"/>
        </w:rPr>
        <w:t xml:space="preserve"> </w:t>
      </w:r>
      <w:r w:rsidRPr="00522D9E">
        <w:t xml:space="preserve">работа       </w:t>
      </w:r>
      <w:r w:rsidRPr="00522D9E">
        <w:rPr>
          <w:spacing w:val="1"/>
        </w:rPr>
        <w:t xml:space="preserve"> </w:t>
      </w:r>
      <w:r w:rsidRPr="00522D9E">
        <w:t xml:space="preserve">№ 3.       </w:t>
      </w:r>
      <w:r w:rsidRPr="00522D9E">
        <w:rPr>
          <w:spacing w:val="1"/>
        </w:rPr>
        <w:t xml:space="preserve"> </w:t>
      </w:r>
      <w:r w:rsidRPr="00522D9E">
        <w:t>«Морфологические         особенности         растений</w:t>
      </w:r>
      <w:r w:rsidRPr="00522D9E">
        <w:rPr>
          <w:spacing w:val="-58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мест обитания».</w:t>
      </w:r>
    </w:p>
    <w:p w:rsidR="00A26E2A" w:rsidRPr="00522D9E" w:rsidRDefault="0024319E" w:rsidP="00B277C8">
      <w:pPr>
        <w:pStyle w:val="a5"/>
        <w:spacing w:line="240" w:lineRule="atLeast"/>
        <w:ind w:left="1101" w:right="1097" w:firstLine="0"/>
        <w:contextualSpacing/>
        <w:jc w:val="left"/>
      </w:pPr>
      <w:r w:rsidRPr="00522D9E">
        <w:t>Лабораторная работа № 4. «Влияние света на рост и развитие черенков колеуса».</w:t>
      </w:r>
      <w:r w:rsidRPr="00522D9E">
        <w:rPr>
          <w:spacing w:val="1"/>
        </w:rPr>
        <w:t xml:space="preserve"> </w:t>
      </w:r>
      <w:r w:rsidRPr="00522D9E">
        <w:t>Практическая</w:t>
      </w:r>
      <w:r w:rsidRPr="00522D9E">
        <w:rPr>
          <w:spacing w:val="-5"/>
        </w:rPr>
        <w:t xml:space="preserve"> </w:t>
      </w:r>
      <w:r w:rsidRPr="00522D9E">
        <w:t>работа</w:t>
      </w:r>
      <w:r w:rsidRPr="00522D9E">
        <w:rPr>
          <w:spacing w:val="-5"/>
        </w:rPr>
        <w:t xml:space="preserve"> </w:t>
      </w:r>
      <w:r w:rsidRPr="00522D9E">
        <w:t>№</w:t>
      </w:r>
      <w:r w:rsidRPr="00522D9E">
        <w:rPr>
          <w:spacing w:val="-1"/>
        </w:rPr>
        <w:t xml:space="preserve"> </w:t>
      </w:r>
      <w:r w:rsidRPr="00522D9E">
        <w:t>2.</w:t>
      </w:r>
      <w:r w:rsidRPr="00522D9E">
        <w:rPr>
          <w:spacing w:val="-1"/>
        </w:rPr>
        <w:t xml:space="preserve"> </w:t>
      </w:r>
      <w:r w:rsidRPr="00522D9E">
        <w:t>«Подсчѐт</w:t>
      </w:r>
      <w:r w:rsidRPr="00522D9E">
        <w:rPr>
          <w:spacing w:val="-4"/>
        </w:rPr>
        <w:t xml:space="preserve"> </w:t>
      </w:r>
      <w:r w:rsidRPr="00522D9E">
        <w:t>плотности</w:t>
      </w:r>
      <w:r w:rsidRPr="00522D9E">
        <w:rPr>
          <w:spacing w:val="-6"/>
        </w:rPr>
        <w:t xml:space="preserve"> </w:t>
      </w:r>
      <w:r w:rsidRPr="00522D9E">
        <w:t>популяций</w:t>
      </w:r>
      <w:r w:rsidRPr="00522D9E">
        <w:rPr>
          <w:spacing w:val="-4"/>
        </w:rPr>
        <w:t xml:space="preserve"> </w:t>
      </w:r>
      <w:r w:rsidRPr="00522D9E">
        <w:t>разных</w:t>
      </w:r>
      <w:r w:rsidRPr="00522D9E">
        <w:rPr>
          <w:spacing w:val="-3"/>
        </w:rPr>
        <w:t xml:space="preserve"> </w:t>
      </w:r>
      <w:r w:rsidRPr="00522D9E">
        <w:t>видов</w:t>
      </w:r>
      <w:r w:rsidRPr="00522D9E">
        <w:rPr>
          <w:spacing w:val="-5"/>
        </w:rPr>
        <w:t xml:space="preserve"> </w:t>
      </w:r>
      <w:r w:rsidRPr="00522D9E">
        <w:t>растений».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Тема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4.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Сообщества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(9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ч).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Сообщество</w:t>
      </w:r>
      <w:r w:rsidRPr="00522D9E">
        <w:rPr>
          <w:spacing w:val="1"/>
        </w:rPr>
        <w:t xml:space="preserve"> </w:t>
      </w:r>
      <w:r w:rsidRPr="00522D9E">
        <w:t>организмов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биоценоз.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биоценоза:</w:t>
      </w:r>
      <w:r w:rsidRPr="00522D9E">
        <w:rPr>
          <w:spacing w:val="1"/>
        </w:rPr>
        <w:t xml:space="preserve"> </w:t>
      </w:r>
      <w:r w:rsidRPr="00522D9E">
        <w:t>видовая,</w:t>
      </w:r>
      <w:r w:rsidRPr="00522D9E">
        <w:rPr>
          <w:spacing w:val="1"/>
        </w:rPr>
        <w:t xml:space="preserve"> </w:t>
      </w:r>
      <w:r w:rsidRPr="00522D9E">
        <w:t>пространственная,</w:t>
      </w:r>
      <w:r w:rsidRPr="00522D9E">
        <w:rPr>
          <w:spacing w:val="1"/>
        </w:rPr>
        <w:t xml:space="preserve"> </w:t>
      </w:r>
      <w:r w:rsidRPr="00522D9E">
        <w:t>трофическая</w:t>
      </w:r>
      <w:r w:rsidRPr="00522D9E">
        <w:rPr>
          <w:spacing w:val="-1"/>
        </w:rPr>
        <w:t xml:space="preserve"> </w:t>
      </w:r>
      <w:r w:rsidRPr="00522D9E">
        <w:t>(пищевая).</w:t>
      </w:r>
      <w:r w:rsidRPr="00522D9E">
        <w:rPr>
          <w:spacing w:val="1"/>
        </w:rPr>
        <w:t xml:space="preserve"> </w:t>
      </w:r>
      <w:r w:rsidRPr="00522D9E">
        <w:t>Виды-доминанты. Связи в</w:t>
      </w:r>
      <w:r w:rsidRPr="00522D9E">
        <w:rPr>
          <w:spacing w:val="-1"/>
        </w:rPr>
        <w:t xml:space="preserve"> </w:t>
      </w:r>
      <w:r w:rsidRPr="00522D9E">
        <w:t>биоценозе.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(экосистемы).</w:t>
      </w:r>
      <w:r w:rsidRPr="00522D9E">
        <w:rPr>
          <w:spacing w:val="1"/>
        </w:rPr>
        <w:t xml:space="preserve"> </w:t>
      </w: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экосистеме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биогеоценозе.</w:t>
      </w:r>
      <w:r w:rsidRPr="00522D9E">
        <w:rPr>
          <w:spacing w:val="1"/>
        </w:rPr>
        <w:t xml:space="preserve"> </w:t>
      </w:r>
      <w:r w:rsidRPr="00522D9E">
        <w:t>Функциональные</w:t>
      </w:r>
      <w:r w:rsidRPr="00522D9E">
        <w:rPr>
          <w:spacing w:val="1"/>
        </w:rPr>
        <w:t xml:space="preserve"> </w:t>
      </w:r>
      <w:r w:rsidRPr="00522D9E">
        <w:t>компоненты</w:t>
      </w:r>
      <w:r w:rsidRPr="00522D9E">
        <w:rPr>
          <w:spacing w:val="1"/>
        </w:rPr>
        <w:t xml:space="preserve"> </w:t>
      </w:r>
      <w:r w:rsidRPr="00522D9E">
        <w:t>экосистемы:</w:t>
      </w:r>
      <w:r w:rsidRPr="00522D9E">
        <w:rPr>
          <w:spacing w:val="1"/>
        </w:rPr>
        <w:t xml:space="preserve"> </w:t>
      </w:r>
      <w:r w:rsidRPr="00522D9E">
        <w:t>продуценты,</w:t>
      </w:r>
      <w:r w:rsidRPr="00522D9E">
        <w:rPr>
          <w:spacing w:val="1"/>
        </w:rPr>
        <w:t xml:space="preserve"> </w:t>
      </w:r>
      <w:r w:rsidRPr="00522D9E">
        <w:t>консументы,</w:t>
      </w:r>
      <w:r w:rsidRPr="00522D9E">
        <w:rPr>
          <w:spacing w:val="1"/>
        </w:rPr>
        <w:t xml:space="preserve"> </w:t>
      </w:r>
      <w:r w:rsidRPr="00522D9E">
        <w:t>редуценты.</w:t>
      </w:r>
      <w:r w:rsidRPr="00522D9E">
        <w:rPr>
          <w:spacing w:val="1"/>
        </w:rPr>
        <w:t xml:space="preserve"> </w:t>
      </w:r>
      <w:r w:rsidRPr="00522D9E">
        <w:t>Круговорот</w:t>
      </w:r>
      <w:r w:rsidRPr="00522D9E">
        <w:rPr>
          <w:spacing w:val="1"/>
        </w:rPr>
        <w:t xml:space="preserve"> </w:t>
      </w:r>
      <w:r w:rsidRPr="00522D9E">
        <w:t>веществ и</w:t>
      </w:r>
      <w:r w:rsidRPr="00522D9E">
        <w:rPr>
          <w:spacing w:val="1"/>
        </w:rPr>
        <w:t xml:space="preserve"> </w:t>
      </w:r>
      <w:r w:rsidRPr="00522D9E">
        <w:t>поток энергии</w:t>
      </w:r>
      <w:r w:rsidRPr="00522D9E">
        <w:rPr>
          <w:spacing w:val="1"/>
        </w:rPr>
        <w:t xml:space="preserve"> </w:t>
      </w:r>
      <w:r w:rsidRPr="00522D9E">
        <w:t>в экосистеме. Трофические (пищевые)</w:t>
      </w:r>
      <w:r w:rsidRPr="00522D9E">
        <w:rPr>
          <w:spacing w:val="1"/>
        </w:rPr>
        <w:t xml:space="preserve"> </w:t>
      </w:r>
      <w:r w:rsidRPr="00522D9E">
        <w:t>уровни</w:t>
      </w:r>
      <w:r w:rsidRPr="00522D9E">
        <w:rPr>
          <w:spacing w:val="60"/>
        </w:rPr>
        <w:t xml:space="preserve"> </w:t>
      </w:r>
      <w:r w:rsidRPr="00522D9E">
        <w:t>экосистемы. Пищевые</w:t>
      </w:r>
      <w:r w:rsidRPr="00522D9E">
        <w:rPr>
          <w:spacing w:val="1"/>
        </w:rPr>
        <w:t xml:space="preserve"> </w:t>
      </w:r>
      <w:r w:rsidRPr="00522D9E">
        <w:t>цепи и сети. Основные показатели экосистемы: биомасса, продукция. Экологические пирамиды:</w:t>
      </w:r>
      <w:r w:rsidRPr="00522D9E">
        <w:rPr>
          <w:spacing w:val="1"/>
        </w:rPr>
        <w:t xml:space="preserve"> </w:t>
      </w:r>
      <w:r w:rsidRPr="00522D9E">
        <w:t>продукции, численности, биомассы. Свойства экосистем: устойчивость, саморегуляция, развитие.</w:t>
      </w:r>
      <w:r w:rsidRPr="00522D9E">
        <w:rPr>
          <w:spacing w:val="1"/>
        </w:rPr>
        <w:t xml:space="preserve"> </w:t>
      </w:r>
      <w:r w:rsidRPr="00522D9E">
        <w:t>Сукцессия.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Природные    </w:t>
      </w:r>
      <w:r w:rsidRPr="00522D9E">
        <w:rPr>
          <w:spacing w:val="1"/>
        </w:rPr>
        <w:t xml:space="preserve"> </w:t>
      </w:r>
      <w:r w:rsidRPr="00522D9E">
        <w:t xml:space="preserve">экосистемы.    </w:t>
      </w:r>
      <w:r w:rsidRPr="00522D9E">
        <w:rPr>
          <w:spacing w:val="1"/>
        </w:rPr>
        <w:t xml:space="preserve"> </w:t>
      </w:r>
      <w:r w:rsidRPr="00522D9E">
        <w:t xml:space="preserve">Экосистемы    </w:t>
      </w:r>
      <w:r w:rsidRPr="00522D9E">
        <w:rPr>
          <w:spacing w:val="1"/>
        </w:rPr>
        <w:t xml:space="preserve"> </w:t>
      </w:r>
      <w:r w:rsidRPr="00522D9E">
        <w:t>озѐр      и      рек.      Экосистема      хвойного</w:t>
      </w:r>
      <w:r w:rsidRPr="00522D9E">
        <w:rPr>
          <w:spacing w:val="1"/>
        </w:rPr>
        <w:t xml:space="preserve"> </w:t>
      </w:r>
      <w:r w:rsidRPr="00522D9E">
        <w:t>или широколиственного леса.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Антропогенные</w:t>
      </w:r>
      <w:r w:rsidRPr="00522D9E">
        <w:rPr>
          <w:spacing w:val="1"/>
        </w:rPr>
        <w:t xml:space="preserve"> </w:t>
      </w:r>
      <w:r w:rsidRPr="00522D9E">
        <w:t>экосистемы.</w:t>
      </w:r>
      <w:r w:rsidRPr="00522D9E">
        <w:rPr>
          <w:spacing w:val="1"/>
        </w:rPr>
        <w:t xml:space="preserve"> </w:t>
      </w:r>
      <w:r w:rsidRPr="00522D9E">
        <w:t>Агроэкосистемы.</w:t>
      </w:r>
      <w:r w:rsidRPr="00522D9E">
        <w:rPr>
          <w:spacing w:val="1"/>
        </w:rPr>
        <w:t xml:space="preserve"> </w:t>
      </w:r>
      <w:r w:rsidRPr="00522D9E">
        <w:t>Урбоэкосистемы.</w:t>
      </w:r>
      <w:r w:rsidRPr="00522D9E">
        <w:rPr>
          <w:spacing w:val="1"/>
        </w:rPr>
        <w:t xml:space="preserve"> </w:t>
      </w:r>
      <w:r w:rsidRPr="00522D9E">
        <w:t>Биологическое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хозяйственное</w:t>
      </w:r>
      <w:r w:rsidRPr="00522D9E">
        <w:rPr>
          <w:spacing w:val="-2"/>
        </w:rPr>
        <w:t xml:space="preserve"> </w:t>
      </w:r>
      <w:r w:rsidRPr="00522D9E">
        <w:t>значение</w:t>
      </w:r>
      <w:r w:rsidRPr="00522D9E">
        <w:rPr>
          <w:spacing w:val="-1"/>
        </w:rPr>
        <w:t xml:space="preserve"> </w:t>
      </w:r>
      <w:r w:rsidRPr="00522D9E">
        <w:t>агроэкосистем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5"/>
        </w:rPr>
        <w:t xml:space="preserve"> </w:t>
      </w:r>
      <w:r w:rsidRPr="00522D9E">
        <w:t>урбоэкосистем.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Биоразнообразие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фактор</w:t>
      </w:r>
      <w:r w:rsidRPr="00522D9E">
        <w:rPr>
          <w:spacing w:val="1"/>
        </w:rPr>
        <w:t xml:space="preserve"> </w:t>
      </w:r>
      <w:r w:rsidRPr="00522D9E">
        <w:t>устойчивости</w:t>
      </w:r>
      <w:r w:rsidRPr="00522D9E">
        <w:rPr>
          <w:spacing w:val="1"/>
        </w:rPr>
        <w:t xml:space="preserve"> </w:t>
      </w:r>
      <w:r w:rsidRPr="00522D9E">
        <w:t>экосистем.</w:t>
      </w:r>
      <w:r w:rsidRPr="00522D9E">
        <w:rPr>
          <w:spacing w:val="1"/>
        </w:rPr>
        <w:t xml:space="preserve"> </w:t>
      </w:r>
      <w:r w:rsidRPr="00522D9E">
        <w:t>Сохранение</w:t>
      </w:r>
      <w:r w:rsidRPr="00522D9E">
        <w:rPr>
          <w:spacing w:val="1"/>
        </w:rPr>
        <w:t xml:space="preserve"> </w:t>
      </w:r>
      <w:r w:rsidRPr="00522D9E">
        <w:t>биологического</w:t>
      </w:r>
      <w:r w:rsidRPr="00522D9E">
        <w:rPr>
          <w:spacing w:val="1"/>
        </w:rPr>
        <w:t xml:space="preserve"> </w:t>
      </w:r>
      <w:r w:rsidRPr="00522D9E">
        <w:t>разнообразия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Земле.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Учение</w:t>
      </w:r>
      <w:r w:rsidRPr="00522D9E">
        <w:rPr>
          <w:spacing w:val="1"/>
        </w:rPr>
        <w:t xml:space="preserve"> </w:t>
      </w:r>
      <w:r w:rsidRPr="00522D9E">
        <w:t>В.И. Вернадского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биосфере.</w:t>
      </w:r>
      <w:r w:rsidRPr="00522D9E">
        <w:rPr>
          <w:spacing w:val="1"/>
        </w:rPr>
        <w:t xml:space="preserve"> </w:t>
      </w:r>
      <w:r w:rsidRPr="00522D9E">
        <w:t>Границы,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структура</w:t>
      </w:r>
      <w:r w:rsidRPr="00522D9E">
        <w:rPr>
          <w:spacing w:val="1"/>
        </w:rPr>
        <w:t xml:space="preserve"> </w:t>
      </w:r>
      <w:r w:rsidRPr="00522D9E">
        <w:t>биосферы.</w:t>
      </w:r>
      <w:r w:rsidRPr="00522D9E">
        <w:rPr>
          <w:spacing w:val="1"/>
        </w:rPr>
        <w:t xml:space="preserve"> </w:t>
      </w:r>
      <w:r w:rsidRPr="00522D9E">
        <w:t>Живое</w:t>
      </w:r>
      <w:r w:rsidRPr="00522D9E">
        <w:rPr>
          <w:spacing w:val="1"/>
        </w:rPr>
        <w:t xml:space="preserve"> </w:t>
      </w:r>
      <w:r w:rsidRPr="00522D9E">
        <w:t>вещество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биосферы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глобальной</w:t>
      </w:r>
      <w:r w:rsidRPr="00522D9E">
        <w:rPr>
          <w:spacing w:val="1"/>
        </w:rPr>
        <w:t xml:space="preserve"> </w:t>
      </w:r>
      <w:r w:rsidRPr="00522D9E">
        <w:t>экосистемы.</w:t>
      </w:r>
      <w:r w:rsidRPr="00522D9E">
        <w:rPr>
          <w:spacing w:val="1"/>
        </w:rPr>
        <w:t xml:space="preserve"> </w:t>
      </w:r>
      <w:r w:rsidRPr="00522D9E">
        <w:t>Динамическое</w:t>
      </w:r>
      <w:r w:rsidRPr="00522D9E">
        <w:rPr>
          <w:spacing w:val="1"/>
        </w:rPr>
        <w:t xml:space="preserve"> </w:t>
      </w:r>
      <w:r w:rsidRPr="00522D9E">
        <w:t>равновесие</w:t>
      </w:r>
      <w:r w:rsidRPr="00522D9E">
        <w:rPr>
          <w:spacing w:val="-2"/>
        </w:rPr>
        <w:t xml:space="preserve"> </w:t>
      </w:r>
      <w:r w:rsidRPr="00522D9E">
        <w:t>и обратная связь в</w:t>
      </w:r>
      <w:r w:rsidRPr="00522D9E">
        <w:rPr>
          <w:spacing w:val="-1"/>
        </w:rPr>
        <w:t xml:space="preserve"> </w:t>
      </w:r>
      <w:r w:rsidRPr="00522D9E">
        <w:t>биосфере.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Круговороты веществ и биогеохимические циклы элементов (углерода, азота). Зональность</w:t>
      </w:r>
      <w:r w:rsidRPr="00522D9E">
        <w:rPr>
          <w:spacing w:val="1"/>
        </w:rPr>
        <w:t xml:space="preserve"> </w:t>
      </w:r>
      <w:r w:rsidRPr="00522D9E">
        <w:t>биосферы.</w:t>
      </w:r>
      <w:r w:rsidRPr="00522D9E">
        <w:rPr>
          <w:spacing w:val="-1"/>
        </w:rPr>
        <w:t xml:space="preserve"> </w:t>
      </w:r>
      <w:r w:rsidRPr="00522D9E">
        <w:t>Основные</w:t>
      </w:r>
      <w:r w:rsidRPr="00522D9E">
        <w:rPr>
          <w:spacing w:val="-2"/>
        </w:rPr>
        <w:t xml:space="preserve"> </w:t>
      </w:r>
      <w:r w:rsidRPr="00522D9E">
        <w:t>биомы суши.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Человечество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биосфере</w:t>
      </w:r>
      <w:r w:rsidRPr="00522D9E">
        <w:rPr>
          <w:spacing w:val="1"/>
        </w:rPr>
        <w:t xml:space="preserve"> </w:t>
      </w:r>
      <w:r w:rsidRPr="00522D9E">
        <w:t>Земли.</w:t>
      </w:r>
      <w:r w:rsidRPr="00522D9E">
        <w:rPr>
          <w:spacing w:val="1"/>
        </w:rPr>
        <w:t xml:space="preserve"> </w:t>
      </w:r>
      <w:r w:rsidRPr="00522D9E">
        <w:t>Антропогенные</w:t>
      </w:r>
      <w:r w:rsidRPr="00522D9E">
        <w:rPr>
          <w:spacing w:val="1"/>
        </w:rPr>
        <w:t xml:space="preserve"> </w:t>
      </w:r>
      <w:r w:rsidRPr="00522D9E">
        <w:t>изменения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биосфере.</w:t>
      </w:r>
      <w:r w:rsidRPr="00522D9E">
        <w:rPr>
          <w:spacing w:val="1"/>
        </w:rPr>
        <w:t xml:space="preserve"> </w:t>
      </w:r>
      <w:r w:rsidRPr="00522D9E">
        <w:t>Глобальные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-2"/>
        </w:rPr>
        <w:t xml:space="preserve"> </w:t>
      </w:r>
      <w:r w:rsidRPr="00522D9E">
        <w:t>проблемы.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Сосуществование</w:t>
      </w:r>
      <w:r w:rsidRPr="00522D9E">
        <w:rPr>
          <w:spacing w:val="1"/>
        </w:rPr>
        <w:t xml:space="preserve"> </w:t>
      </w:r>
      <w:r w:rsidRPr="00522D9E">
        <w:t>природы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человечества.</w:t>
      </w:r>
      <w:r w:rsidRPr="00522D9E">
        <w:rPr>
          <w:spacing w:val="1"/>
        </w:rPr>
        <w:t xml:space="preserve"> </w:t>
      </w:r>
      <w:r w:rsidRPr="00522D9E">
        <w:t>Сохранение</w:t>
      </w:r>
      <w:r w:rsidRPr="00522D9E">
        <w:rPr>
          <w:spacing w:val="1"/>
        </w:rPr>
        <w:t xml:space="preserve"> </w:t>
      </w:r>
      <w:r w:rsidRPr="00522D9E">
        <w:t>биоразнообразия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основа</w:t>
      </w:r>
      <w:r w:rsidRPr="00522D9E">
        <w:rPr>
          <w:spacing w:val="1"/>
        </w:rPr>
        <w:t xml:space="preserve"> </w:t>
      </w:r>
      <w:r w:rsidRPr="00522D9E">
        <w:t>устойчивости</w:t>
      </w:r>
      <w:r w:rsidRPr="00522D9E">
        <w:rPr>
          <w:spacing w:val="1"/>
        </w:rPr>
        <w:t xml:space="preserve"> </w:t>
      </w:r>
      <w:r w:rsidRPr="00522D9E">
        <w:t>биосферы.</w:t>
      </w:r>
      <w:r w:rsidRPr="00522D9E">
        <w:rPr>
          <w:spacing w:val="1"/>
        </w:rPr>
        <w:t xml:space="preserve"> </w:t>
      </w:r>
      <w:r w:rsidRPr="00522D9E">
        <w:t>Основа</w:t>
      </w:r>
      <w:r w:rsidRPr="00522D9E">
        <w:rPr>
          <w:spacing w:val="1"/>
        </w:rPr>
        <w:t xml:space="preserve"> </w:t>
      </w:r>
      <w:r w:rsidRPr="00522D9E">
        <w:t>рационального</w:t>
      </w:r>
      <w:r w:rsidRPr="00522D9E">
        <w:rPr>
          <w:spacing w:val="1"/>
        </w:rPr>
        <w:t xml:space="preserve"> </w:t>
      </w:r>
      <w:r w:rsidRPr="00522D9E">
        <w:t>управления</w:t>
      </w:r>
      <w:r w:rsidRPr="00522D9E">
        <w:rPr>
          <w:spacing w:val="1"/>
        </w:rPr>
        <w:t xml:space="preserve"> </w:t>
      </w:r>
      <w:r w:rsidRPr="00522D9E">
        <w:t>природными</w:t>
      </w:r>
      <w:r w:rsidRPr="00522D9E">
        <w:rPr>
          <w:spacing w:val="1"/>
        </w:rPr>
        <w:t xml:space="preserve"> </w:t>
      </w:r>
      <w:r w:rsidRPr="00522D9E">
        <w:t>ресурсами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использование.</w:t>
      </w:r>
      <w:r w:rsidRPr="00522D9E">
        <w:rPr>
          <w:spacing w:val="-1"/>
        </w:rPr>
        <w:t xml:space="preserve"> </w:t>
      </w:r>
      <w:r w:rsidRPr="00522D9E">
        <w:t>Достижения биологии</w:t>
      </w:r>
      <w:r w:rsidRPr="00522D9E">
        <w:rPr>
          <w:spacing w:val="-2"/>
        </w:rPr>
        <w:t xml:space="preserve"> </w:t>
      </w:r>
      <w:r w:rsidRPr="00522D9E">
        <w:t>и охрана</w:t>
      </w:r>
      <w:r w:rsidRPr="00522D9E">
        <w:rPr>
          <w:spacing w:val="-2"/>
        </w:rPr>
        <w:t xml:space="preserve"> </w:t>
      </w:r>
      <w:r w:rsidRPr="00522D9E">
        <w:t>природы.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Демонстрации: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Портреты:</w:t>
      </w:r>
      <w:r w:rsidRPr="00522D9E">
        <w:rPr>
          <w:spacing w:val="-5"/>
        </w:rPr>
        <w:t xml:space="preserve"> </w:t>
      </w:r>
      <w:r w:rsidRPr="00522D9E">
        <w:t>А.Дж.</w:t>
      </w:r>
      <w:r w:rsidRPr="00522D9E">
        <w:rPr>
          <w:spacing w:val="-2"/>
        </w:rPr>
        <w:t xml:space="preserve"> </w:t>
      </w:r>
      <w:r w:rsidRPr="00522D9E">
        <w:t>Тенсли,</w:t>
      </w:r>
      <w:r w:rsidRPr="00522D9E">
        <w:rPr>
          <w:spacing w:val="-3"/>
        </w:rPr>
        <w:t xml:space="preserve"> </w:t>
      </w:r>
      <w:r w:rsidRPr="00522D9E">
        <w:t>В.Н.</w:t>
      </w:r>
      <w:r w:rsidRPr="00522D9E">
        <w:rPr>
          <w:spacing w:val="-3"/>
        </w:rPr>
        <w:t xml:space="preserve"> </w:t>
      </w:r>
      <w:r w:rsidRPr="00522D9E">
        <w:t>Сукачѐв,</w:t>
      </w:r>
      <w:r w:rsidRPr="00522D9E">
        <w:rPr>
          <w:spacing w:val="-3"/>
        </w:rPr>
        <w:t xml:space="preserve"> </w:t>
      </w:r>
      <w:r w:rsidRPr="00522D9E">
        <w:t>В.И. Вернадский.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Таблицы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схемы:</w:t>
      </w:r>
      <w:r w:rsidRPr="00522D9E">
        <w:rPr>
          <w:spacing w:val="1"/>
        </w:rPr>
        <w:t xml:space="preserve"> </w:t>
      </w:r>
      <w:r w:rsidRPr="00522D9E">
        <w:t>«Пищевые</w:t>
      </w:r>
      <w:r w:rsidRPr="00522D9E">
        <w:rPr>
          <w:spacing w:val="1"/>
        </w:rPr>
        <w:t xml:space="preserve"> </w:t>
      </w:r>
      <w:r w:rsidRPr="00522D9E">
        <w:t>цепи»,</w:t>
      </w:r>
      <w:r w:rsidRPr="00522D9E">
        <w:rPr>
          <w:spacing w:val="1"/>
        </w:rPr>
        <w:t xml:space="preserve"> </w:t>
      </w:r>
      <w:r w:rsidRPr="00522D9E">
        <w:t>«Биоценоз: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структура»,</w:t>
      </w:r>
      <w:r w:rsidRPr="00522D9E">
        <w:rPr>
          <w:spacing w:val="1"/>
        </w:rPr>
        <w:t xml:space="preserve"> </w:t>
      </w:r>
      <w:r w:rsidRPr="00522D9E">
        <w:t>«Природные</w:t>
      </w:r>
      <w:r w:rsidRPr="00522D9E">
        <w:rPr>
          <w:spacing w:val="1"/>
        </w:rPr>
        <w:t xml:space="preserve"> </w:t>
      </w:r>
      <w:r w:rsidRPr="00522D9E">
        <w:t>сообщества», «Цепи питания», «Экологическая пирамида», «Биосфера и человек», «Экосистема</w:t>
      </w:r>
      <w:r w:rsidRPr="00522D9E">
        <w:rPr>
          <w:spacing w:val="1"/>
        </w:rPr>
        <w:t xml:space="preserve"> </w:t>
      </w:r>
      <w:r w:rsidRPr="00522D9E">
        <w:t>широколиственного</w:t>
      </w:r>
      <w:r w:rsidRPr="00522D9E">
        <w:rPr>
          <w:spacing w:val="91"/>
        </w:rPr>
        <w:t xml:space="preserve"> </w:t>
      </w:r>
      <w:r w:rsidRPr="00522D9E">
        <w:t>леса»,</w:t>
      </w:r>
      <w:r w:rsidRPr="00522D9E">
        <w:rPr>
          <w:spacing w:val="99"/>
        </w:rPr>
        <w:t xml:space="preserve"> </w:t>
      </w:r>
      <w:r w:rsidRPr="00522D9E">
        <w:t>«Экосистема</w:t>
      </w:r>
      <w:r w:rsidRPr="00522D9E">
        <w:rPr>
          <w:spacing w:val="90"/>
        </w:rPr>
        <w:t xml:space="preserve"> </w:t>
      </w:r>
      <w:r w:rsidRPr="00522D9E">
        <w:t>хвойного</w:t>
      </w:r>
      <w:r w:rsidRPr="00522D9E">
        <w:rPr>
          <w:spacing w:val="92"/>
        </w:rPr>
        <w:t xml:space="preserve"> </w:t>
      </w:r>
      <w:r w:rsidRPr="00522D9E">
        <w:t>леса»,</w:t>
      </w:r>
      <w:r w:rsidRPr="00522D9E">
        <w:rPr>
          <w:spacing w:val="99"/>
        </w:rPr>
        <w:t xml:space="preserve"> </w:t>
      </w:r>
      <w:r w:rsidRPr="00522D9E">
        <w:t>«Биоценоз</w:t>
      </w:r>
      <w:r w:rsidRPr="00522D9E">
        <w:rPr>
          <w:spacing w:val="92"/>
        </w:rPr>
        <w:t xml:space="preserve"> </w:t>
      </w:r>
      <w:r w:rsidRPr="00522D9E">
        <w:t>водоѐма»,</w:t>
      </w:r>
      <w:r w:rsidRPr="00522D9E">
        <w:rPr>
          <w:spacing w:val="102"/>
        </w:rPr>
        <w:t xml:space="preserve"> </w:t>
      </w:r>
      <w:r w:rsidRPr="00522D9E">
        <w:t>«Агроценоз»,</w:t>
      </w:r>
    </w:p>
    <w:p w:rsidR="00A26E2A" w:rsidRPr="00522D9E" w:rsidRDefault="0024319E" w:rsidP="00B277C8">
      <w:pPr>
        <w:pStyle w:val="a5"/>
        <w:spacing w:line="240" w:lineRule="atLeast"/>
        <w:ind w:right="228" w:firstLine="0"/>
        <w:contextualSpacing/>
        <w:jc w:val="left"/>
      </w:pPr>
      <w:r w:rsidRPr="00522D9E">
        <w:t>«Примерные</w:t>
      </w:r>
      <w:r w:rsidRPr="00522D9E">
        <w:rPr>
          <w:spacing w:val="1"/>
        </w:rPr>
        <w:t xml:space="preserve"> </w:t>
      </w:r>
      <w:r w:rsidRPr="00522D9E">
        <w:t>антропогенные</w:t>
      </w:r>
      <w:r w:rsidRPr="00522D9E">
        <w:rPr>
          <w:spacing w:val="1"/>
        </w:rPr>
        <w:t xml:space="preserve"> </w:t>
      </w:r>
      <w:r w:rsidRPr="00522D9E">
        <w:t>воздействия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природу»,</w:t>
      </w:r>
      <w:r w:rsidRPr="00522D9E">
        <w:rPr>
          <w:spacing w:val="1"/>
        </w:rPr>
        <w:t xml:space="preserve"> </w:t>
      </w:r>
      <w:r w:rsidRPr="00522D9E">
        <w:t>«Важнейшие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загрязнения</w:t>
      </w:r>
      <w:r w:rsidRPr="00522D9E">
        <w:rPr>
          <w:spacing w:val="1"/>
        </w:rPr>
        <w:t xml:space="preserve"> </w:t>
      </w:r>
      <w:r w:rsidRPr="00522D9E">
        <w:t>воздуха и грунтовых вод», «Почва – важнейшая составляющая биосферы», «Факторы деградации</w:t>
      </w:r>
      <w:r w:rsidRPr="00522D9E">
        <w:rPr>
          <w:spacing w:val="1"/>
        </w:rPr>
        <w:t xml:space="preserve"> </w:t>
      </w:r>
      <w:r w:rsidRPr="00522D9E">
        <w:t>почв»,</w:t>
      </w:r>
      <w:r w:rsidRPr="00522D9E">
        <w:rPr>
          <w:spacing w:val="1"/>
        </w:rPr>
        <w:t xml:space="preserve"> </w:t>
      </w:r>
      <w:r w:rsidRPr="00522D9E">
        <w:t>«Парниковый</w:t>
      </w:r>
      <w:r w:rsidRPr="00522D9E">
        <w:rPr>
          <w:spacing w:val="1"/>
        </w:rPr>
        <w:t xml:space="preserve"> </w:t>
      </w:r>
      <w:r w:rsidRPr="00522D9E">
        <w:t>эффект»,</w:t>
      </w:r>
      <w:r w:rsidRPr="00522D9E">
        <w:rPr>
          <w:spacing w:val="1"/>
        </w:rPr>
        <w:t xml:space="preserve"> </w:t>
      </w:r>
      <w:r w:rsidRPr="00522D9E">
        <w:t>«Факторы</w:t>
      </w:r>
      <w:r w:rsidRPr="00522D9E">
        <w:rPr>
          <w:spacing w:val="1"/>
        </w:rPr>
        <w:t xml:space="preserve"> </w:t>
      </w:r>
      <w:r w:rsidRPr="00522D9E">
        <w:t>радиоактивного</w:t>
      </w:r>
      <w:r w:rsidRPr="00522D9E">
        <w:rPr>
          <w:spacing w:val="1"/>
        </w:rPr>
        <w:t xml:space="preserve"> </w:t>
      </w:r>
      <w:r w:rsidRPr="00522D9E">
        <w:t>загрязнения</w:t>
      </w:r>
      <w:r w:rsidRPr="00522D9E">
        <w:rPr>
          <w:spacing w:val="1"/>
        </w:rPr>
        <w:t xml:space="preserve"> </w:t>
      </w:r>
      <w:r w:rsidRPr="00522D9E">
        <w:t>биосферы»,</w:t>
      </w:r>
      <w:r w:rsidRPr="00522D9E">
        <w:rPr>
          <w:spacing w:val="1"/>
        </w:rPr>
        <w:t xml:space="preserve"> </w:t>
      </w:r>
      <w:r w:rsidRPr="00522D9E">
        <w:t>«Общая</w:t>
      </w:r>
      <w:r w:rsidRPr="00522D9E">
        <w:rPr>
          <w:spacing w:val="1"/>
        </w:rPr>
        <w:t xml:space="preserve"> </w:t>
      </w:r>
      <w:r w:rsidRPr="00522D9E">
        <w:t>структура</w:t>
      </w:r>
      <w:r w:rsidRPr="00522D9E">
        <w:rPr>
          <w:spacing w:val="92"/>
        </w:rPr>
        <w:t xml:space="preserve"> </w:t>
      </w:r>
      <w:r w:rsidRPr="00522D9E">
        <w:t>биосферы»,</w:t>
      </w:r>
      <w:r w:rsidRPr="00522D9E">
        <w:rPr>
          <w:spacing w:val="102"/>
        </w:rPr>
        <w:t xml:space="preserve"> </w:t>
      </w:r>
      <w:r w:rsidRPr="00522D9E">
        <w:t>«Распространение</w:t>
      </w:r>
      <w:r w:rsidRPr="00522D9E">
        <w:rPr>
          <w:spacing w:val="93"/>
        </w:rPr>
        <w:t xml:space="preserve"> </w:t>
      </w:r>
      <w:r w:rsidRPr="00522D9E">
        <w:t>жизни</w:t>
      </w:r>
      <w:r w:rsidRPr="00522D9E">
        <w:rPr>
          <w:spacing w:val="94"/>
        </w:rPr>
        <w:t xml:space="preserve"> </w:t>
      </w:r>
      <w:r w:rsidRPr="00522D9E">
        <w:t>в</w:t>
      </w:r>
      <w:r w:rsidRPr="00522D9E">
        <w:rPr>
          <w:spacing w:val="92"/>
        </w:rPr>
        <w:t xml:space="preserve"> </w:t>
      </w:r>
      <w:r w:rsidRPr="00522D9E">
        <w:t>биосфере»,</w:t>
      </w:r>
      <w:r w:rsidRPr="00522D9E">
        <w:rPr>
          <w:spacing w:val="101"/>
        </w:rPr>
        <w:t xml:space="preserve"> </w:t>
      </w:r>
      <w:r w:rsidRPr="00522D9E">
        <w:t>«Озоновый</w:t>
      </w:r>
      <w:r w:rsidRPr="00522D9E">
        <w:rPr>
          <w:spacing w:val="94"/>
        </w:rPr>
        <w:t xml:space="preserve"> </w:t>
      </w:r>
      <w:r w:rsidRPr="00522D9E">
        <w:t>экран</w:t>
      </w:r>
      <w:r w:rsidRPr="00522D9E">
        <w:rPr>
          <w:spacing w:val="95"/>
        </w:rPr>
        <w:t xml:space="preserve"> </w:t>
      </w:r>
      <w:r w:rsidRPr="00522D9E">
        <w:t>биосферы»,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«Круговорот</w:t>
      </w:r>
      <w:r w:rsidRPr="00522D9E">
        <w:rPr>
          <w:spacing w:val="-2"/>
        </w:rPr>
        <w:t xml:space="preserve"> </w:t>
      </w:r>
      <w:r w:rsidRPr="00522D9E">
        <w:t>углерода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6"/>
        </w:rPr>
        <w:t xml:space="preserve"> </w:t>
      </w:r>
      <w:r w:rsidRPr="00522D9E">
        <w:t>биосфере»,</w:t>
      </w:r>
      <w:r w:rsidRPr="00522D9E">
        <w:rPr>
          <w:spacing w:val="1"/>
        </w:rPr>
        <w:t xml:space="preserve"> </w:t>
      </w:r>
      <w:r w:rsidRPr="00522D9E">
        <w:t>«Круговорот</w:t>
      </w:r>
      <w:r w:rsidRPr="00522D9E">
        <w:rPr>
          <w:spacing w:val="-5"/>
        </w:rPr>
        <w:t xml:space="preserve"> </w:t>
      </w:r>
      <w:r w:rsidRPr="00522D9E">
        <w:t>азота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природе».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Оборудование:</w:t>
      </w:r>
      <w:r w:rsidRPr="00522D9E">
        <w:rPr>
          <w:spacing w:val="1"/>
        </w:rPr>
        <w:t xml:space="preserve"> </w:t>
      </w:r>
      <w:r w:rsidRPr="00522D9E">
        <w:t>модель-аппликация</w:t>
      </w:r>
      <w:r w:rsidRPr="00522D9E">
        <w:rPr>
          <w:spacing w:val="1"/>
        </w:rPr>
        <w:t xml:space="preserve"> </w:t>
      </w:r>
      <w:r w:rsidRPr="00522D9E">
        <w:t>«Типичные</w:t>
      </w:r>
      <w:r w:rsidRPr="00522D9E">
        <w:rPr>
          <w:spacing w:val="1"/>
        </w:rPr>
        <w:t xml:space="preserve"> </w:t>
      </w:r>
      <w:r w:rsidRPr="00522D9E">
        <w:t>биоценозы»,</w:t>
      </w:r>
      <w:r w:rsidRPr="00522D9E">
        <w:rPr>
          <w:spacing w:val="1"/>
        </w:rPr>
        <w:t xml:space="preserve"> </w:t>
      </w:r>
      <w:r w:rsidRPr="00522D9E">
        <w:t>гербарий</w:t>
      </w:r>
      <w:r w:rsidRPr="00522D9E">
        <w:rPr>
          <w:spacing w:val="1"/>
        </w:rPr>
        <w:t xml:space="preserve"> </w:t>
      </w:r>
      <w:r w:rsidRPr="00522D9E">
        <w:t>«Растительные</w:t>
      </w:r>
      <w:r w:rsidRPr="00522D9E">
        <w:rPr>
          <w:spacing w:val="1"/>
        </w:rPr>
        <w:t xml:space="preserve"> </w:t>
      </w:r>
      <w:r w:rsidRPr="00522D9E">
        <w:t>сообщества»,</w:t>
      </w:r>
      <w:r w:rsidRPr="00522D9E">
        <w:rPr>
          <w:spacing w:val="1"/>
        </w:rPr>
        <w:t xml:space="preserve"> </w:t>
      </w:r>
      <w:r w:rsidRPr="00522D9E">
        <w:t>коллекции</w:t>
      </w:r>
      <w:r w:rsidRPr="00522D9E">
        <w:rPr>
          <w:spacing w:val="1"/>
        </w:rPr>
        <w:t xml:space="preserve"> </w:t>
      </w:r>
      <w:r w:rsidRPr="00522D9E">
        <w:t>«Биоценоз»,</w:t>
      </w:r>
      <w:r w:rsidRPr="00522D9E">
        <w:rPr>
          <w:spacing w:val="1"/>
        </w:rPr>
        <w:t xml:space="preserve"> </w:t>
      </w:r>
      <w:r w:rsidRPr="00522D9E">
        <w:t>«Вредители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сельскохозяйственных</w:t>
      </w:r>
      <w:r w:rsidRPr="00522D9E">
        <w:rPr>
          <w:spacing w:val="1"/>
        </w:rPr>
        <w:t xml:space="preserve"> </w:t>
      </w:r>
      <w:r w:rsidRPr="00522D9E">
        <w:t>культур»,</w:t>
      </w:r>
      <w:r w:rsidRPr="00522D9E">
        <w:rPr>
          <w:spacing w:val="-57"/>
        </w:rPr>
        <w:t xml:space="preserve"> </w:t>
      </w:r>
      <w:r w:rsidRPr="00522D9E">
        <w:t>гербарии и коллекции растений и животных, принадлежащие к разным экологическим группам</w:t>
      </w:r>
      <w:r w:rsidRPr="00522D9E">
        <w:rPr>
          <w:spacing w:val="1"/>
        </w:rPr>
        <w:t xml:space="preserve"> </w:t>
      </w:r>
      <w:r w:rsidRPr="00522D9E">
        <w:lastRenderedPageBreak/>
        <w:t>одного вида, Красная книга Российской Федерации, изображения охраняемых видов растений и</w:t>
      </w:r>
      <w:r w:rsidRPr="00522D9E">
        <w:rPr>
          <w:spacing w:val="1"/>
        </w:rPr>
        <w:t xml:space="preserve"> </w:t>
      </w:r>
      <w:r w:rsidRPr="00522D9E">
        <w:t>животных.</w:t>
      </w:r>
    </w:p>
    <w:p w:rsidR="00A26E2A" w:rsidRPr="00522D9E" w:rsidRDefault="0024319E" w:rsidP="008847C1">
      <w:pPr>
        <w:pStyle w:val="a7"/>
        <w:numPr>
          <w:ilvl w:val="1"/>
          <w:numId w:val="55"/>
        </w:numPr>
        <w:tabs>
          <w:tab w:val="left" w:pos="1858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результаты освоения программы по биологии (базовый уровень)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 образования.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Согласно Федеральному государственному стандарту среднего общего образования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устанавливаются требования к результатам освоения обучающимися программ среднего 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образования: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личностным, метапредметным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предметным.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 составляющие: осознание обучающимися российской гражданской идентичности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саморазвитию,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самоопределению,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наличие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мотивации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целенаправленное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внутренних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убеждений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ключевых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</w:t>
      </w:r>
      <w:r w:rsidRPr="00522D9E">
        <w:rPr>
          <w:spacing w:val="8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85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86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традиций</w:t>
      </w:r>
      <w:r w:rsidRPr="00522D9E">
        <w:rPr>
          <w:spacing w:val="85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8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биологического</w:t>
      </w:r>
      <w:r w:rsidRPr="00522D9E">
        <w:rPr>
          <w:spacing w:val="84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знания,</w:t>
      </w:r>
      <w:r w:rsidRPr="00522D9E">
        <w:rPr>
          <w:spacing w:val="84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руководствоваться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ценностно-смысловыми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установками,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присущими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наличие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правосознания,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способности ставить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строить жизненные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планы.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Личностные    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результаты     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освоения  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предмета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«Биология»     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достигаются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в единстве учебной и воспитательной деятельности в соответствии с традиционными российскими</w:t>
      </w:r>
      <w:r w:rsidRPr="00522D9E">
        <w:rPr>
          <w:spacing w:val="-57"/>
        </w:rPr>
        <w:t xml:space="preserve"> </w:t>
      </w:r>
      <w:r w:rsidRPr="00522D9E">
        <w:t>социокультурными, историческими и духовно-нравственными ценностями, принятыми в обществе</w:t>
      </w:r>
      <w:r w:rsidRPr="00522D9E">
        <w:rPr>
          <w:spacing w:val="-57"/>
        </w:rPr>
        <w:t xml:space="preserve"> </w:t>
      </w:r>
      <w:r w:rsidRPr="00522D9E">
        <w:t>правилами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нормами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способствуют</w:t>
      </w:r>
      <w:r w:rsidRPr="00522D9E">
        <w:rPr>
          <w:spacing w:val="1"/>
        </w:rPr>
        <w:t xml:space="preserve"> </w:t>
      </w:r>
      <w:r w:rsidRPr="00522D9E">
        <w:t>процессам</w:t>
      </w:r>
      <w:r w:rsidRPr="00522D9E">
        <w:rPr>
          <w:spacing w:val="1"/>
        </w:rPr>
        <w:t xml:space="preserve"> </w:t>
      </w:r>
      <w:r w:rsidRPr="00522D9E">
        <w:t>самопознания,</w:t>
      </w:r>
      <w:r w:rsidRPr="00522D9E">
        <w:rPr>
          <w:spacing w:val="1"/>
        </w:rPr>
        <w:t xml:space="preserve"> </w:t>
      </w:r>
      <w:r w:rsidRPr="00522D9E">
        <w:t>самовоспитания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саморазвития,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внутренней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закону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правопорядку, человеку труда и старшему поколению, взаимного уважения, бережного отношения</w:t>
      </w:r>
      <w:r w:rsidRPr="00522D9E">
        <w:rPr>
          <w:spacing w:val="-57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культурному</w:t>
      </w:r>
      <w:r w:rsidRPr="00522D9E">
        <w:rPr>
          <w:spacing w:val="1"/>
        </w:rPr>
        <w:t xml:space="preserve"> </w:t>
      </w:r>
      <w:r w:rsidRPr="00522D9E">
        <w:t>наследию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традициям</w:t>
      </w:r>
      <w:r w:rsidRPr="00522D9E">
        <w:rPr>
          <w:spacing w:val="1"/>
        </w:rPr>
        <w:t xml:space="preserve"> </w:t>
      </w:r>
      <w:r w:rsidRPr="00522D9E">
        <w:t>многонационального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природе</w:t>
      </w:r>
      <w:r w:rsidRPr="00522D9E">
        <w:rPr>
          <w:spacing w:val="-2"/>
        </w:rPr>
        <w:t xml:space="preserve"> </w:t>
      </w:r>
      <w:r w:rsidRPr="00522D9E">
        <w:t>и окружающей</w:t>
      </w:r>
      <w:r w:rsidRPr="00522D9E">
        <w:rPr>
          <w:spacing w:val="3"/>
        </w:rPr>
        <w:t xml:space="preserve"> </w:t>
      </w:r>
      <w:r w:rsidRPr="00522D9E">
        <w:t>среде.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 результаты освоения учебного предмета «Биология» должны отражать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 и способность обучающихся руководствоваться сформированной внутренней позицией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ориентаций,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внутренних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убеждений,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соответствующих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расширение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 числе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части: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        гражданской        позиции        обучающегося        как        активного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ответственного члена</w:t>
      </w:r>
      <w:r w:rsidRPr="00522D9E">
        <w:rPr>
          <w:spacing w:val="-1"/>
        </w:rPr>
        <w:t xml:space="preserve"> </w:t>
      </w:r>
      <w:r w:rsidRPr="00522D9E">
        <w:t>российского общества;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осознание     своих      конституционных      прав     и     обязанностей,     уважение     закона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правопорядка;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совместной</w:t>
      </w:r>
      <w:r w:rsidRPr="00522D9E">
        <w:rPr>
          <w:spacing w:val="1"/>
        </w:rPr>
        <w:t xml:space="preserve"> </w:t>
      </w:r>
      <w:r w:rsidRPr="00522D9E">
        <w:t>творческой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создании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проектов,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учебных и</w:t>
      </w:r>
      <w:r w:rsidRPr="00522D9E">
        <w:rPr>
          <w:spacing w:val="-2"/>
        </w:rPr>
        <w:t xml:space="preserve"> </w:t>
      </w:r>
      <w:r w:rsidRPr="00522D9E">
        <w:t>познавательных</w:t>
      </w:r>
      <w:r w:rsidRPr="00522D9E">
        <w:rPr>
          <w:spacing w:val="-2"/>
        </w:rPr>
        <w:t xml:space="preserve"> </w:t>
      </w:r>
      <w:r w:rsidRPr="00522D9E">
        <w:t>задач,</w:t>
      </w:r>
      <w:r w:rsidRPr="00522D9E">
        <w:rPr>
          <w:spacing w:val="-1"/>
        </w:rPr>
        <w:t xml:space="preserve"> </w:t>
      </w:r>
      <w:r w:rsidRPr="00522D9E">
        <w:t>выполнении</w:t>
      </w:r>
      <w:r w:rsidRPr="00522D9E">
        <w:rPr>
          <w:spacing w:val="-2"/>
        </w:rPr>
        <w:t xml:space="preserve"> </w:t>
      </w:r>
      <w:r w:rsidRPr="00522D9E">
        <w:t>биологических</w:t>
      </w:r>
      <w:r w:rsidRPr="00522D9E">
        <w:rPr>
          <w:spacing w:val="-1"/>
        </w:rPr>
        <w:t xml:space="preserve"> </w:t>
      </w:r>
      <w:r w:rsidRPr="00522D9E">
        <w:t>экспериментов;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собственную</w:t>
      </w:r>
      <w:r w:rsidRPr="00522D9E">
        <w:rPr>
          <w:spacing w:val="1"/>
        </w:rPr>
        <w:t xml:space="preserve"> </w:t>
      </w:r>
      <w:r w:rsidRPr="00522D9E">
        <w:t>позицию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отношению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явлениям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-57"/>
        </w:rPr>
        <w:t xml:space="preserve"> </w:t>
      </w:r>
      <w:r w:rsidRPr="00522D9E">
        <w:t>жизни</w:t>
      </w:r>
      <w:r w:rsidRPr="00522D9E">
        <w:rPr>
          <w:spacing w:val="-1"/>
        </w:rPr>
        <w:t xml:space="preserve"> </w:t>
      </w:r>
      <w:r w:rsidRPr="00522D9E">
        <w:t>и объяснять еѐ;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учитывать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1"/>
        </w:rPr>
        <w:t xml:space="preserve"> </w:t>
      </w:r>
      <w:r w:rsidRPr="00522D9E">
        <w:t>действиях</w:t>
      </w:r>
      <w:r w:rsidRPr="00522D9E">
        <w:rPr>
          <w:spacing w:val="1"/>
        </w:rPr>
        <w:t xml:space="preserve"> </w:t>
      </w:r>
      <w:r w:rsidRPr="00522D9E">
        <w:t>необходимость</w:t>
      </w:r>
      <w:r w:rsidRPr="00522D9E">
        <w:rPr>
          <w:spacing w:val="1"/>
        </w:rPr>
        <w:t xml:space="preserve"> </w:t>
      </w:r>
      <w:r w:rsidRPr="00522D9E">
        <w:t>конструктивного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людей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разными</w:t>
      </w:r>
      <w:r w:rsidRPr="00522D9E">
        <w:rPr>
          <w:spacing w:val="2"/>
        </w:rPr>
        <w:t xml:space="preserve"> </w:t>
      </w:r>
      <w:r w:rsidRPr="00522D9E">
        <w:t>убеждениями,</w:t>
      </w:r>
      <w:r w:rsidRPr="00522D9E">
        <w:rPr>
          <w:spacing w:val="-1"/>
        </w:rPr>
        <w:t xml:space="preserve"> </w:t>
      </w:r>
      <w:r w:rsidRPr="00522D9E">
        <w:t>культурными</w:t>
      </w:r>
      <w:r w:rsidRPr="00522D9E">
        <w:rPr>
          <w:spacing w:val="-1"/>
        </w:rPr>
        <w:t xml:space="preserve"> </w:t>
      </w:r>
      <w:r w:rsidRPr="00522D9E">
        <w:t>ценностями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социальным</w:t>
      </w:r>
      <w:r w:rsidRPr="00522D9E">
        <w:rPr>
          <w:spacing w:val="-3"/>
        </w:rPr>
        <w:t xml:space="preserve"> </w:t>
      </w:r>
      <w:r w:rsidRPr="00522D9E">
        <w:t>положением;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готовность к сотрудничеству в процессе совместного выполнения учебных, познавательных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исследовательских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уважительное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мнению</w:t>
      </w:r>
      <w:r w:rsidRPr="00522D9E">
        <w:rPr>
          <w:spacing w:val="1"/>
        </w:rPr>
        <w:t xml:space="preserve"> </w:t>
      </w:r>
      <w:r w:rsidRPr="00522D9E">
        <w:t>оппонентов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обсуждении</w:t>
      </w:r>
      <w:r w:rsidRPr="00522D9E">
        <w:rPr>
          <w:spacing w:val="1"/>
        </w:rPr>
        <w:t xml:space="preserve"> </w:t>
      </w:r>
      <w:r w:rsidRPr="00522D9E">
        <w:t>спорных вопросов биологического содержания;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гуманитарной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волонтѐрской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148"/>
          <w:tab w:val="left" w:pos="6892"/>
          <w:tab w:val="left" w:pos="8103"/>
        </w:tabs>
        <w:spacing w:line="240" w:lineRule="atLeast"/>
        <w:ind w:right="224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идентичности,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61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 xml:space="preserve">своему         </w:t>
      </w:r>
      <w:r w:rsidRPr="00522D9E">
        <w:rPr>
          <w:spacing w:val="22"/>
        </w:rPr>
        <w:t xml:space="preserve"> </w:t>
      </w:r>
      <w:r w:rsidRPr="00522D9E">
        <w:t>народу,</w:t>
      </w:r>
      <w:r w:rsidRPr="00522D9E">
        <w:tab/>
        <w:t xml:space="preserve">чувства         </w:t>
      </w:r>
      <w:r w:rsidRPr="00522D9E">
        <w:rPr>
          <w:spacing w:val="22"/>
        </w:rPr>
        <w:t xml:space="preserve"> </w:t>
      </w:r>
      <w:r w:rsidRPr="00522D9E">
        <w:t>ответственности</w:t>
      </w:r>
      <w:r w:rsidRPr="00522D9E">
        <w:tab/>
        <w:t>перед</w:t>
      </w:r>
      <w:r w:rsidRPr="00522D9E">
        <w:tab/>
        <w:t xml:space="preserve">Родиной,      </w:t>
      </w:r>
      <w:r w:rsidRPr="00522D9E">
        <w:rPr>
          <w:spacing w:val="24"/>
        </w:rPr>
        <w:t xml:space="preserve"> </w:t>
      </w:r>
      <w:r w:rsidRPr="00522D9E">
        <w:t>гордости</w:t>
      </w:r>
      <w:r w:rsidRPr="00522D9E">
        <w:rPr>
          <w:spacing w:val="-58"/>
        </w:rPr>
        <w:t xml:space="preserve"> </w:t>
      </w:r>
      <w:r w:rsidRPr="00522D9E">
        <w:t>за свой край, свою Родину, свой язык и культуру, прошлое и настоящее многонационального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ценностное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природному</w:t>
      </w:r>
      <w:r w:rsidRPr="00522D9E">
        <w:rPr>
          <w:spacing w:val="1"/>
        </w:rPr>
        <w:t xml:space="preserve"> </w:t>
      </w:r>
      <w:r w:rsidRPr="00522D9E">
        <w:t>наследию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памятникам</w:t>
      </w:r>
      <w:r w:rsidRPr="00522D9E">
        <w:rPr>
          <w:spacing w:val="1"/>
        </w:rPr>
        <w:t xml:space="preserve"> </w:t>
      </w:r>
      <w:r w:rsidRPr="00522D9E">
        <w:t>природы,</w:t>
      </w:r>
      <w:r w:rsidRPr="00522D9E">
        <w:rPr>
          <w:spacing w:val="1"/>
        </w:rPr>
        <w:t xml:space="preserve"> </w:t>
      </w:r>
      <w:r w:rsidRPr="00522D9E">
        <w:t>достижениям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науке, искусстве, спорте,</w:t>
      </w:r>
      <w:r w:rsidRPr="00522D9E">
        <w:rPr>
          <w:spacing w:val="-1"/>
        </w:rPr>
        <w:t xml:space="preserve"> </w:t>
      </w:r>
      <w:r w:rsidRPr="00522D9E">
        <w:t>технологиях, труде;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способность</w:t>
      </w:r>
      <w:r w:rsidRPr="00522D9E">
        <w:rPr>
          <w:spacing w:val="14"/>
        </w:rPr>
        <w:t xml:space="preserve"> </w:t>
      </w:r>
      <w:r w:rsidRPr="00522D9E">
        <w:t>оценивать</w:t>
      </w:r>
      <w:r w:rsidRPr="00522D9E">
        <w:rPr>
          <w:spacing w:val="71"/>
        </w:rPr>
        <w:t xml:space="preserve"> </w:t>
      </w:r>
      <w:r w:rsidRPr="00522D9E">
        <w:t>вклад</w:t>
      </w:r>
      <w:r w:rsidRPr="00522D9E">
        <w:rPr>
          <w:spacing w:val="72"/>
        </w:rPr>
        <w:t xml:space="preserve"> </w:t>
      </w:r>
      <w:r w:rsidRPr="00522D9E">
        <w:t>российских</w:t>
      </w:r>
      <w:r w:rsidRPr="00522D9E">
        <w:rPr>
          <w:spacing w:val="77"/>
        </w:rPr>
        <w:t xml:space="preserve"> </w:t>
      </w:r>
      <w:r w:rsidRPr="00522D9E">
        <w:t>учѐных</w:t>
      </w:r>
      <w:r w:rsidRPr="00522D9E">
        <w:rPr>
          <w:spacing w:val="74"/>
        </w:rPr>
        <w:t xml:space="preserve"> </w:t>
      </w:r>
      <w:r w:rsidRPr="00522D9E">
        <w:t>в</w:t>
      </w:r>
      <w:r w:rsidRPr="00522D9E">
        <w:rPr>
          <w:spacing w:val="69"/>
        </w:rPr>
        <w:t xml:space="preserve"> </w:t>
      </w:r>
      <w:r w:rsidRPr="00522D9E">
        <w:t>становление</w:t>
      </w:r>
      <w:r w:rsidRPr="00522D9E">
        <w:rPr>
          <w:spacing w:val="69"/>
        </w:rPr>
        <w:t xml:space="preserve"> </w:t>
      </w:r>
      <w:r w:rsidRPr="00522D9E">
        <w:t>и</w:t>
      </w:r>
      <w:r w:rsidRPr="00522D9E">
        <w:rPr>
          <w:spacing w:val="72"/>
        </w:rPr>
        <w:t xml:space="preserve"> </w:t>
      </w:r>
      <w:r w:rsidRPr="00522D9E">
        <w:t>развитие</w:t>
      </w:r>
      <w:r w:rsidRPr="00522D9E">
        <w:rPr>
          <w:spacing w:val="71"/>
        </w:rPr>
        <w:t xml:space="preserve"> </w:t>
      </w:r>
      <w:r w:rsidRPr="00522D9E">
        <w:t>биологии,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понимание</w:t>
      </w:r>
      <w:r w:rsidRPr="00522D9E">
        <w:rPr>
          <w:spacing w:val="39"/>
        </w:rPr>
        <w:t xml:space="preserve"> </w:t>
      </w:r>
      <w:r w:rsidRPr="00522D9E">
        <w:t>значения</w:t>
      </w:r>
      <w:r w:rsidRPr="00522D9E">
        <w:rPr>
          <w:spacing w:val="39"/>
        </w:rPr>
        <w:t xml:space="preserve"> </w:t>
      </w:r>
      <w:r w:rsidRPr="00522D9E">
        <w:t>биологии</w:t>
      </w:r>
      <w:r w:rsidRPr="00522D9E">
        <w:rPr>
          <w:spacing w:val="40"/>
        </w:rPr>
        <w:t xml:space="preserve"> </w:t>
      </w:r>
      <w:r w:rsidRPr="00522D9E">
        <w:t>в</w:t>
      </w:r>
      <w:r w:rsidRPr="00522D9E">
        <w:rPr>
          <w:spacing w:val="39"/>
        </w:rPr>
        <w:t xml:space="preserve"> </w:t>
      </w:r>
      <w:r w:rsidRPr="00522D9E">
        <w:t>познании</w:t>
      </w:r>
      <w:r w:rsidRPr="00522D9E">
        <w:rPr>
          <w:spacing w:val="40"/>
        </w:rPr>
        <w:t xml:space="preserve"> </w:t>
      </w:r>
      <w:r w:rsidRPr="00522D9E">
        <w:t>законов</w:t>
      </w:r>
      <w:r w:rsidRPr="00522D9E">
        <w:rPr>
          <w:spacing w:val="40"/>
        </w:rPr>
        <w:t xml:space="preserve"> </w:t>
      </w:r>
      <w:r w:rsidRPr="00522D9E">
        <w:t>природы,</w:t>
      </w:r>
      <w:r w:rsidRPr="00522D9E">
        <w:rPr>
          <w:spacing w:val="39"/>
        </w:rPr>
        <w:t xml:space="preserve"> </w:t>
      </w:r>
      <w:r w:rsidRPr="00522D9E">
        <w:t>в</w:t>
      </w:r>
      <w:r w:rsidRPr="00522D9E">
        <w:rPr>
          <w:spacing w:val="39"/>
        </w:rPr>
        <w:t xml:space="preserve"> </w:t>
      </w:r>
      <w:r w:rsidRPr="00522D9E">
        <w:t>жизни</w:t>
      </w:r>
      <w:r w:rsidRPr="00522D9E">
        <w:rPr>
          <w:spacing w:val="40"/>
        </w:rPr>
        <w:t xml:space="preserve"> </w:t>
      </w:r>
      <w:r w:rsidRPr="00522D9E">
        <w:t>человека</w:t>
      </w:r>
      <w:r w:rsidRPr="00522D9E">
        <w:rPr>
          <w:spacing w:val="38"/>
        </w:rPr>
        <w:t xml:space="preserve"> </w:t>
      </w:r>
      <w:r w:rsidRPr="00522D9E">
        <w:t>и</w:t>
      </w:r>
      <w:r w:rsidRPr="00522D9E">
        <w:rPr>
          <w:spacing w:val="41"/>
        </w:rPr>
        <w:t xml:space="preserve"> </w:t>
      </w:r>
      <w:r w:rsidRPr="00522D9E">
        <w:t>современного</w:t>
      </w:r>
      <w:r w:rsidRPr="00522D9E">
        <w:rPr>
          <w:spacing w:val="-57"/>
        </w:rPr>
        <w:t xml:space="preserve"> </w:t>
      </w:r>
      <w:r w:rsidRPr="00522D9E">
        <w:t>общества;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идейная</w:t>
      </w:r>
      <w:r w:rsidRPr="00522D9E">
        <w:rPr>
          <w:spacing w:val="7"/>
        </w:rPr>
        <w:t xml:space="preserve"> </w:t>
      </w:r>
      <w:r w:rsidRPr="00522D9E">
        <w:t>убеждѐнность,</w:t>
      </w:r>
      <w:r w:rsidRPr="00522D9E">
        <w:rPr>
          <w:spacing w:val="4"/>
        </w:rPr>
        <w:t xml:space="preserve"> </w:t>
      </w:r>
      <w:r w:rsidRPr="00522D9E">
        <w:t>готовность</w:t>
      </w:r>
      <w:r w:rsidRPr="00522D9E">
        <w:rPr>
          <w:spacing w:val="4"/>
        </w:rPr>
        <w:t xml:space="preserve"> </w:t>
      </w:r>
      <w:r w:rsidRPr="00522D9E">
        <w:t>к</w:t>
      </w:r>
      <w:r w:rsidRPr="00522D9E">
        <w:rPr>
          <w:spacing w:val="7"/>
        </w:rPr>
        <w:t xml:space="preserve"> </w:t>
      </w:r>
      <w:r w:rsidRPr="00522D9E">
        <w:t>служению</w:t>
      </w:r>
      <w:r w:rsidRPr="00522D9E">
        <w:rPr>
          <w:spacing w:val="6"/>
        </w:rPr>
        <w:t xml:space="preserve"> </w:t>
      </w:r>
      <w:r w:rsidRPr="00522D9E">
        <w:t>Отечеству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7"/>
        </w:rPr>
        <w:t xml:space="preserve"> </w:t>
      </w:r>
      <w:r w:rsidRPr="00522D9E">
        <w:t>его</w:t>
      </w:r>
      <w:r w:rsidRPr="00522D9E">
        <w:rPr>
          <w:spacing w:val="6"/>
        </w:rPr>
        <w:t xml:space="preserve"> </w:t>
      </w:r>
      <w:r w:rsidRPr="00522D9E">
        <w:t>защите,</w:t>
      </w:r>
      <w:r w:rsidRPr="00522D9E">
        <w:rPr>
          <w:spacing w:val="6"/>
        </w:rPr>
        <w:t xml:space="preserve"> </w:t>
      </w:r>
      <w:r w:rsidRPr="00522D9E">
        <w:t>ответственность</w:t>
      </w:r>
      <w:r w:rsidRPr="00522D9E">
        <w:rPr>
          <w:spacing w:val="4"/>
        </w:rPr>
        <w:t xml:space="preserve"> </w:t>
      </w:r>
      <w:r w:rsidRPr="00522D9E">
        <w:t>за</w:t>
      </w:r>
      <w:r w:rsidRPr="00522D9E">
        <w:rPr>
          <w:spacing w:val="-57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судьбу;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right="2424" w:firstLine="0"/>
        <w:contextualSpacing/>
        <w:jc w:val="left"/>
      </w:pPr>
      <w:r w:rsidRPr="00522D9E">
        <w:t>осознание духовных ценностей российского народа;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-7"/>
        </w:rPr>
        <w:t xml:space="preserve"> </w:t>
      </w:r>
      <w:r w:rsidRPr="00522D9E">
        <w:t>нравственного</w:t>
      </w:r>
      <w:r w:rsidRPr="00522D9E">
        <w:rPr>
          <w:spacing w:val="-6"/>
        </w:rPr>
        <w:t xml:space="preserve"> </w:t>
      </w:r>
      <w:r w:rsidRPr="00522D9E">
        <w:t>сознания,</w:t>
      </w:r>
      <w:r w:rsidRPr="00522D9E">
        <w:rPr>
          <w:spacing w:val="-6"/>
        </w:rPr>
        <w:t xml:space="preserve"> </w:t>
      </w:r>
      <w:r w:rsidRPr="00522D9E">
        <w:t>этического</w:t>
      </w:r>
      <w:r w:rsidRPr="00522D9E">
        <w:rPr>
          <w:spacing w:val="-6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способность</w:t>
      </w:r>
      <w:r w:rsidRPr="00522D9E">
        <w:rPr>
          <w:spacing w:val="21"/>
        </w:rPr>
        <w:t xml:space="preserve"> </w:t>
      </w:r>
      <w:r w:rsidRPr="00522D9E">
        <w:t>оценивать</w:t>
      </w:r>
      <w:r w:rsidRPr="00522D9E">
        <w:rPr>
          <w:spacing w:val="21"/>
        </w:rPr>
        <w:t xml:space="preserve"> </w:t>
      </w:r>
      <w:r w:rsidRPr="00522D9E">
        <w:t>ситуацию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принимать</w:t>
      </w:r>
      <w:r w:rsidRPr="00522D9E">
        <w:rPr>
          <w:spacing w:val="21"/>
        </w:rPr>
        <w:t xml:space="preserve"> </w:t>
      </w:r>
      <w:r w:rsidRPr="00522D9E">
        <w:t>осознанные</w:t>
      </w:r>
      <w:r w:rsidRPr="00522D9E">
        <w:rPr>
          <w:spacing w:val="20"/>
        </w:rPr>
        <w:t xml:space="preserve"> </w:t>
      </w:r>
      <w:r w:rsidRPr="00522D9E">
        <w:t>решения,</w:t>
      </w:r>
      <w:r w:rsidRPr="00522D9E">
        <w:rPr>
          <w:spacing w:val="20"/>
        </w:rPr>
        <w:t xml:space="preserve"> </w:t>
      </w:r>
      <w:r w:rsidRPr="00522D9E">
        <w:t>ориентируясь</w:t>
      </w:r>
      <w:r w:rsidRPr="00522D9E">
        <w:rPr>
          <w:spacing w:val="21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морально-нравственные</w:t>
      </w:r>
      <w:r w:rsidRPr="00522D9E">
        <w:rPr>
          <w:spacing w:val="-3"/>
        </w:rPr>
        <w:t xml:space="preserve"> </w:t>
      </w:r>
      <w:r w:rsidRPr="00522D9E">
        <w:t>нормы и ценности;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осознание</w:t>
      </w:r>
      <w:r w:rsidRPr="00522D9E">
        <w:rPr>
          <w:spacing w:val="-5"/>
        </w:rPr>
        <w:t xml:space="preserve"> </w:t>
      </w:r>
      <w:r w:rsidRPr="00522D9E">
        <w:t>личного</w:t>
      </w:r>
      <w:r w:rsidRPr="00522D9E">
        <w:rPr>
          <w:spacing w:val="-4"/>
        </w:rPr>
        <w:t xml:space="preserve"> </w:t>
      </w:r>
      <w:r w:rsidRPr="00522D9E">
        <w:t>вклада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построение</w:t>
      </w:r>
      <w:r w:rsidRPr="00522D9E">
        <w:rPr>
          <w:spacing w:val="-3"/>
        </w:rPr>
        <w:t xml:space="preserve"> </w:t>
      </w:r>
      <w:r w:rsidRPr="00522D9E">
        <w:t>устойчивого</w:t>
      </w:r>
      <w:r w:rsidRPr="00522D9E">
        <w:rPr>
          <w:spacing w:val="-5"/>
        </w:rPr>
        <w:t xml:space="preserve"> </w:t>
      </w:r>
      <w:r w:rsidRPr="00522D9E">
        <w:t>будущего;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ответственное</w:t>
      </w:r>
      <w:r w:rsidRPr="00522D9E">
        <w:rPr>
          <w:spacing w:val="13"/>
        </w:rPr>
        <w:t xml:space="preserve"> </w:t>
      </w:r>
      <w:r w:rsidRPr="00522D9E">
        <w:t>отношение</w:t>
      </w:r>
      <w:r w:rsidRPr="00522D9E">
        <w:rPr>
          <w:spacing w:val="13"/>
        </w:rPr>
        <w:t xml:space="preserve"> </w:t>
      </w:r>
      <w:r w:rsidRPr="00522D9E">
        <w:t>к</w:t>
      </w:r>
      <w:r w:rsidRPr="00522D9E">
        <w:rPr>
          <w:spacing w:val="15"/>
        </w:rPr>
        <w:t xml:space="preserve"> </w:t>
      </w:r>
      <w:r w:rsidRPr="00522D9E">
        <w:t>своим</w:t>
      </w:r>
      <w:r w:rsidRPr="00522D9E">
        <w:rPr>
          <w:spacing w:val="13"/>
        </w:rPr>
        <w:t xml:space="preserve"> </w:t>
      </w:r>
      <w:r w:rsidRPr="00522D9E">
        <w:t>родителям,</w:t>
      </w:r>
      <w:r w:rsidRPr="00522D9E">
        <w:rPr>
          <w:spacing w:val="14"/>
        </w:rPr>
        <w:t xml:space="preserve"> </w:t>
      </w:r>
      <w:r w:rsidRPr="00522D9E">
        <w:t>созданию</w:t>
      </w:r>
      <w:r w:rsidRPr="00522D9E">
        <w:rPr>
          <w:spacing w:val="15"/>
        </w:rPr>
        <w:t xml:space="preserve"> </w:t>
      </w:r>
      <w:r w:rsidRPr="00522D9E">
        <w:t>семьи</w:t>
      </w:r>
      <w:r w:rsidRPr="00522D9E">
        <w:rPr>
          <w:spacing w:val="15"/>
        </w:rPr>
        <w:t xml:space="preserve"> </w:t>
      </w:r>
      <w:r w:rsidRPr="00522D9E">
        <w:t>на</w:t>
      </w:r>
      <w:r w:rsidRPr="00522D9E">
        <w:rPr>
          <w:spacing w:val="13"/>
        </w:rPr>
        <w:t xml:space="preserve"> </w:t>
      </w:r>
      <w:r w:rsidRPr="00522D9E">
        <w:t>основе</w:t>
      </w:r>
      <w:r w:rsidRPr="00522D9E">
        <w:rPr>
          <w:spacing w:val="13"/>
        </w:rPr>
        <w:t xml:space="preserve"> </w:t>
      </w:r>
      <w:r w:rsidRPr="00522D9E">
        <w:t>осознанного</w:t>
      </w:r>
      <w:r w:rsidRPr="00522D9E">
        <w:rPr>
          <w:spacing w:val="-57"/>
        </w:rPr>
        <w:t xml:space="preserve"> </w:t>
      </w:r>
      <w:r w:rsidRPr="00522D9E">
        <w:t>принятия</w:t>
      </w:r>
      <w:r w:rsidRPr="00522D9E">
        <w:rPr>
          <w:spacing w:val="-4"/>
        </w:rPr>
        <w:t xml:space="preserve"> </w:t>
      </w:r>
      <w:r w:rsidRPr="00522D9E">
        <w:t>ценностей</w:t>
      </w:r>
      <w:r w:rsidRPr="00522D9E">
        <w:rPr>
          <w:spacing w:val="-1"/>
        </w:rPr>
        <w:t xml:space="preserve"> </w:t>
      </w:r>
      <w:r w:rsidRPr="00522D9E">
        <w:t>семейной жизни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соответствии с</w:t>
      </w:r>
      <w:r w:rsidRPr="00522D9E">
        <w:rPr>
          <w:spacing w:val="-2"/>
        </w:rPr>
        <w:t xml:space="preserve"> </w:t>
      </w:r>
      <w:r w:rsidRPr="00522D9E">
        <w:t>традициями</w:t>
      </w:r>
      <w:r w:rsidRPr="00522D9E">
        <w:rPr>
          <w:spacing w:val="-2"/>
        </w:rPr>
        <w:t xml:space="preserve"> </w:t>
      </w:r>
      <w:r w:rsidRPr="00522D9E">
        <w:t>народов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2871"/>
          <w:tab w:val="left" w:pos="4442"/>
          <w:tab w:val="left" w:pos="5000"/>
          <w:tab w:val="left" w:pos="6019"/>
          <w:tab w:val="left" w:pos="7327"/>
          <w:tab w:val="left" w:pos="8653"/>
          <w:tab w:val="left" w:pos="9649"/>
        </w:tabs>
        <w:spacing w:line="240" w:lineRule="atLeast"/>
        <w:ind w:right="230"/>
        <w:contextualSpacing/>
        <w:jc w:val="left"/>
      </w:pPr>
      <w:r w:rsidRPr="00522D9E">
        <w:t>эстетическое</w:t>
      </w:r>
      <w:r w:rsidRPr="00522D9E">
        <w:tab/>
        <w:t>отношение</w:t>
      </w:r>
      <w:r w:rsidRPr="00522D9E">
        <w:tab/>
        <w:t>к</w:t>
      </w:r>
      <w:r w:rsidRPr="00522D9E">
        <w:tab/>
        <w:t>миру,</w:t>
      </w:r>
      <w:r w:rsidRPr="00522D9E">
        <w:tab/>
        <w:t>включая</w:t>
      </w:r>
      <w:r w:rsidRPr="00522D9E">
        <w:tab/>
        <w:t>эстетику</w:t>
      </w:r>
      <w:r w:rsidRPr="00522D9E">
        <w:tab/>
        <w:t>быта,</w:t>
      </w:r>
      <w:r w:rsidRPr="00522D9E">
        <w:tab/>
        <w:t>научного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технического творчества,</w:t>
      </w:r>
      <w:r w:rsidRPr="00522D9E">
        <w:rPr>
          <w:spacing w:val="-1"/>
        </w:rPr>
        <w:t xml:space="preserve"> </w:t>
      </w:r>
      <w:r w:rsidRPr="00522D9E">
        <w:t>спорта, труда,</w:t>
      </w:r>
      <w:r w:rsidRPr="00522D9E">
        <w:rPr>
          <w:spacing w:val="-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понимание</w:t>
      </w:r>
      <w:r w:rsidRPr="00522D9E">
        <w:rPr>
          <w:spacing w:val="-5"/>
        </w:rPr>
        <w:t xml:space="preserve"> </w:t>
      </w:r>
      <w:r w:rsidRPr="00522D9E">
        <w:t>эмоционального</w:t>
      </w:r>
      <w:r w:rsidRPr="00522D9E">
        <w:rPr>
          <w:spacing w:val="-4"/>
        </w:rPr>
        <w:t xml:space="preserve"> </w:t>
      </w:r>
      <w:r w:rsidRPr="00522D9E">
        <w:t>воздействия</w:t>
      </w:r>
      <w:r w:rsidRPr="00522D9E">
        <w:rPr>
          <w:spacing w:val="-3"/>
        </w:rPr>
        <w:t xml:space="preserve"> </w:t>
      </w:r>
      <w:r w:rsidRPr="00522D9E">
        <w:t>живой</w:t>
      </w:r>
      <w:r w:rsidRPr="00522D9E">
        <w:rPr>
          <w:spacing w:val="-4"/>
        </w:rPr>
        <w:t xml:space="preserve"> </w:t>
      </w:r>
      <w:r w:rsidRPr="00522D9E">
        <w:t>природы и</w:t>
      </w:r>
      <w:r w:rsidRPr="00522D9E">
        <w:rPr>
          <w:spacing w:val="-3"/>
        </w:rPr>
        <w:t xml:space="preserve"> </w:t>
      </w:r>
      <w:r w:rsidRPr="00522D9E">
        <w:t>еѐ</w:t>
      </w:r>
      <w:r w:rsidRPr="00522D9E">
        <w:rPr>
          <w:spacing w:val="-5"/>
        </w:rPr>
        <w:t xml:space="preserve"> </w:t>
      </w:r>
      <w:r w:rsidRPr="00522D9E">
        <w:t>ценности;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готовность</w:t>
      </w:r>
      <w:r w:rsidRPr="00522D9E">
        <w:rPr>
          <w:spacing w:val="43"/>
        </w:rPr>
        <w:t xml:space="preserve"> </w:t>
      </w:r>
      <w:r w:rsidRPr="00522D9E">
        <w:t>к</w:t>
      </w:r>
      <w:r w:rsidRPr="00522D9E">
        <w:rPr>
          <w:spacing w:val="43"/>
        </w:rPr>
        <w:t xml:space="preserve"> </w:t>
      </w:r>
      <w:r w:rsidRPr="00522D9E">
        <w:t>самовыражению</w:t>
      </w:r>
      <w:r w:rsidRPr="00522D9E">
        <w:rPr>
          <w:spacing w:val="42"/>
        </w:rPr>
        <w:t xml:space="preserve"> </w:t>
      </w:r>
      <w:r w:rsidRPr="00522D9E">
        <w:t>в</w:t>
      </w:r>
      <w:r w:rsidRPr="00522D9E">
        <w:rPr>
          <w:spacing w:val="41"/>
        </w:rPr>
        <w:t xml:space="preserve"> </w:t>
      </w:r>
      <w:r w:rsidRPr="00522D9E">
        <w:t>разных</w:t>
      </w:r>
      <w:r w:rsidRPr="00522D9E">
        <w:rPr>
          <w:spacing w:val="44"/>
        </w:rPr>
        <w:t xml:space="preserve"> </w:t>
      </w:r>
      <w:r w:rsidRPr="00522D9E">
        <w:t>видах</w:t>
      </w:r>
      <w:r w:rsidRPr="00522D9E">
        <w:rPr>
          <w:spacing w:val="44"/>
        </w:rPr>
        <w:t xml:space="preserve"> </w:t>
      </w:r>
      <w:r w:rsidRPr="00522D9E">
        <w:t>искусства,</w:t>
      </w:r>
      <w:r w:rsidRPr="00522D9E">
        <w:rPr>
          <w:spacing w:val="44"/>
        </w:rPr>
        <w:t xml:space="preserve"> </w:t>
      </w:r>
      <w:r w:rsidRPr="00522D9E">
        <w:t>стремление</w:t>
      </w:r>
      <w:r w:rsidRPr="00522D9E">
        <w:rPr>
          <w:spacing w:val="41"/>
        </w:rPr>
        <w:t xml:space="preserve"> </w:t>
      </w:r>
      <w:r w:rsidRPr="00522D9E">
        <w:t>проявлять</w:t>
      </w:r>
      <w:r w:rsidRPr="00522D9E">
        <w:rPr>
          <w:spacing w:val="43"/>
        </w:rPr>
        <w:t xml:space="preserve"> </w:t>
      </w:r>
      <w:r w:rsidRPr="00522D9E">
        <w:t>качества</w:t>
      </w:r>
      <w:r w:rsidRPr="00522D9E">
        <w:rPr>
          <w:spacing w:val="-57"/>
        </w:rPr>
        <w:t xml:space="preserve"> </w:t>
      </w:r>
      <w:r w:rsidRPr="00522D9E">
        <w:t>творческой</w:t>
      </w:r>
      <w:r w:rsidRPr="00522D9E">
        <w:rPr>
          <w:spacing w:val="-1"/>
        </w:rPr>
        <w:t xml:space="preserve"> </w:t>
      </w:r>
      <w:r w:rsidRPr="00522D9E">
        <w:t>личности;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безопасного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(здоровое</w:t>
      </w:r>
      <w:r w:rsidRPr="00522D9E">
        <w:rPr>
          <w:spacing w:val="1"/>
        </w:rPr>
        <w:t xml:space="preserve"> </w:t>
      </w:r>
      <w:r w:rsidRPr="00522D9E">
        <w:t>питание,</w:t>
      </w:r>
      <w:r w:rsidRPr="00522D9E">
        <w:rPr>
          <w:spacing w:val="1"/>
        </w:rPr>
        <w:t xml:space="preserve"> </w:t>
      </w:r>
      <w:r w:rsidRPr="00522D9E">
        <w:t>соблюдение</w:t>
      </w:r>
      <w:r w:rsidRPr="00522D9E">
        <w:rPr>
          <w:spacing w:val="1"/>
        </w:rPr>
        <w:t xml:space="preserve"> </w:t>
      </w:r>
      <w:r w:rsidRPr="00522D9E">
        <w:t>гигиенических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норм,</w:t>
      </w:r>
      <w:r w:rsidRPr="00522D9E">
        <w:rPr>
          <w:spacing w:val="1"/>
        </w:rPr>
        <w:t xml:space="preserve"> </w:t>
      </w:r>
      <w:r w:rsidRPr="00522D9E">
        <w:t>сбалансированный</w:t>
      </w:r>
      <w:r w:rsidRPr="00522D9E">
        <w:rPr>
          <w:spacing w:val="1"/>
        </w:rPr>
        <w:t xml:space="preserve"> </w:t>
      </w:r>
      <w:r w:rsidRPr="00522D9E">
        <w:t>режим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отдыха,</w:t>
      </w:r>
      <w:r w:rsidRPr="00522D9E">
        <w:rPr>
          <w:spacing w:val="1"/>
        </w:rPr>
        <w:t xml:space="preserve"> </w:t>
      </w:r>
      <w:r w:rsidRPr="00522D9E">
        <w:t>регулярная</w:t>
      </w:r>
      <w:r w:rsidRPr="00522D9E">
        <w:rPr>
          <w:spacing w:val="1"/>
        </w:rPr>
        <w:t xml:space="preserve"> </w:t>
      </w:r>
      <w:r w:rsidRPr="00522D9E">
        <w:t>физическая</w:t>
      </w:r>
      <w:r w:rsidRPr="00522D9E">
        <w:rPr>
          <w:spacing w:val="1"/>
        </w:rPr>
        <w:t xml:space="preserve"> </w:t>
      </w:r>
      <w:r w:rsidRPr="00522D9E">
        <w:t>активность),</w:t>
      </w:r>
      <w:r w:rsidRPr="00522D9E">
        <w:rPr>
          <w:spacing w:val="1"/>
        </w:rPr>
        <w:t xml:space="preserve"> </w:t>
      </w:r>
      <w:r w:rsidRPr="00522D9E">
        <w:t>бережного,</w:t>
      </w:r>
      <w:r w:rsidRPr="00522D9E">
        <w:rPr>
          <w:spacing w:val="1"/>
        </w:rPr>
        <w:t xml:space="preserve"> </w:t>
      </w:r>
      <w:r w:rsidRPr="00522D9E">
        <w:t>ответственного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компетентного</w:t>
      </w:r>
      <w:r w:rsidRPr="00522D9E">
        <w:rPr>
          <w:spacing w:val="1"/>
        </w:rPr>
        <w:t xml:space="preserve"> </w:t>
      </w:r>
      <w:r w:rsidRPr="00522D9E">
        <w:t>отношения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>собственному</w:t>
      </w:r>
      <w:r w:rsidRPr="00522D9E">
        <w:rPr>
          <w:spacing w:val="-6"/>
        </w:rPr>
        <w:t xml:space="preserve"> </w:t>
      </w:r>
      <w:r w:rsidRPr="00522D9E">
        <w:t>физическому</w:t>
      </w:r>
      <w:r w:rsidRPr="00522D9E">
        <w:rPr>
          <w:spacing w:val="-5"/>
        </w:rPr>
        <w:t xml:space="preserve"> </w:t>
      </w:r>
      <w:r w:rsidRPr="00522D9E">
        <w:t>и психическому</w:t>
      </w:r>
      <w:r w:rsidRPr="00522D9E">
        <w:rPr>
          <w:spacing w:val="-5"/>
        </w:rPr>
        <w:t xml:space="preserve"> </w:t>
      </w:r>
      <w:r w:rsidRPr="00522D9E">
        <w:t>здоровью;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понимание ценности правил индивидуального и коллективного безопасного поведения в</w:t>
      </w:r>
      <w:r w:rsidRPr="00522D9E">
        <w:rPr>
          <w:spacing w:val="1"/>
        </w:rPr>
        <w:t xml:space="preserve"> </w:t>
      </w:r>
      <w:r w:rsidRPr="00522D9E">
        <w:t>ситуациях,</w:t>
      </w:r>
      <w:r w:rsidRPr="00522D9E">
        <w:rPr>
          <w:spacing w:val="1"/>
        </w:rPr>
        <w:t xml:space="preserve"> </w:t>
      </w:r>
      <w:r w:rsidRPr="00522D9E">
        <w:t>угрожающих</w:t>
      </w:r>
      <w:r w:rsidRPr="00522D9E">
        <w:rPr>
          <w:spacing w:val="2"/>
        </w:rPr>
        <w:t xml:space="preserve"> </w:t>
      </w:r>
      <w:r w:rsidRPr="00522D9E">
        <w:t>здоровью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жизни людей;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последствий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неприятие</w:t>
      </w:r>
      <w:r w:rsidRPr="00522D9E">
        <w:rPr>
          <w:spacing w:val="1"/>
        </w:rPr>
        <w:t xml:space="preserve"> </w:t>
      </w:r>
      <w:r w:rsidRPr="00522D9E">
        <w:t>вредных</w:t>
      </w:r>
      <w:r w:rsidRPr="00522D9E">
        <w:rPr>
          <w:spacing w:val="1"/>
        </w:rPr>
        <w:t xml:space="preserve"> </w:t>
      </w:r>
      <w:r w:rsidRPr="00522D9E">
        <w:t>привычек</w:t>
      </w:r>
      <w:r w:rsidRPr="00522D9E">
        <w:rPr>
          <w:spacing w:val="1"/>
        </w:rPr>
        <w:t xml:space="preserve"> </w:t>
      </w:r>
      <w:r w:rsidRPr="00522D9E">
        <w:t>(употребления</w:t>
      </w:r>
      <w:r w:rsidRPr="00522D9E">
        <w:rPr>
          <w:spacing w:val="1"/>
        </w:rPr>
        <w:t xml:space="preserve"> </w:t>
      </w:r>
      <w:r w:rsidRPr="00522D9E">
        <w:t>алкоголя,</w:t>
      </w:r>
      <w:r w:rsidRPr="00522D9E">
        <w:rPr>
          <w:spacing w:val="1"/>
        </w:rPr>
        <w:t xml:space="preserve"> </w:t>
      </w:r>
      <w:r w:rsidRPr="00522D9E">
        <w:t>наркотиков,</w:t>
      </w:r>
      <w:r w:rsidRPr="00522D9E">
        <w:rPr>
          <w:spacing w:val="-1"/>
        </w:rPr>
        <w:t xml:space="preserve"> </w:t>
      </w:r>
      <w:r w:rsidRPr="00522D9E">
        <w:t>курения);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труду,</w:t>
      </w:r>
      <w:r w:rsidRPr="00522D9E">
        <w:rPr>
          <w:spacing w:val="-3"/>
        </w:rPr>
        <w:t xml:space="preserve"> </w:t>
      </w:r>
      <w:r w:rsidRPr="00522D9E">
        <w:t>осознание</w:t>
      </w:r>
      <w:r w:rsidRPr="00522D9E">
        <w:rPr>
          <w:spacing w:val="-4"/>
        </w:rPr>
        <w:t xml:space="preserve"> </w:t>
      </w:r>
      <w:r w:rsidRPr="00522D9E">
        <w:t>ценности</w:t>
      </w:r>
      <w:r w:rsidRPr="00522D9E">
        <w:rPr>
          <w:spacing w:val="-3"/>
        </w:rPr>
        <w:t xml:space="preserve"> </w:t>
      </w:r>
      <w:r w:rsidRPr="00522D9E">
        <w:t>мастерства,</w:t>
      </w:r>
      <w:r w:rsidRPr="00522D9E">
        <w:rPr>
          <w:spacing w:val="-3"/>
        </w:rPr>
        <w:t xml:space="preserve"> </w:t>
      </w:r>
      <w:r w:rsidRPr="00522D9E">
        <w:t>трудолюбие;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готовность</w:t>
      </w:r>
      <w:r w:rsidRPr="00522D9E">
        <w:rPr>
          <w:spacing w:val="42"/>
        </w:rPr>
        <w:t xml:space="preserve"> </w:t>
      </w:r>
      <w:r w:rsidRPr="00522D9E">
        <w:t>к</w:t>
      </w:r>
      <w:r w:rsidRPr="00522D9E">
        <w:rPr>
          <w:spacing w:val="42"/>
        </w:rPr>
        <w:t xml:space="preserve"> </w:t>
      </w:r>
      <w:r w:rsidRPr="00522D9E">
        <w:t>активной</w:t>
      </w:r>
      <w:r w:rsidRPr="00522D9E">
        <w:rPr>
          <w:spacing w:val="42"/>
        </w:rPr>
        <w:t xml:space="preserve"> </w:t>
      </w:r>
      <w:r w:rsidRPr="00522D9E">
        <w:t>деятельности</w:t>
      </w:r>
      <w:r w:rsidRPr="00522D9E">
        <w:rPr>
          <w:spacing w:val="42"/>
        </w:rPr>
        <w:t xml:space="preserve"> </w:t>
      </w:r>
      <w:r w:rsidRPr="00522D9E">
        <w:t>технологической</w:t>
      </w:r>
      <w:r w:rsidRPr="00522D9E">
        <w:rPr>
          <w:spacing w:val="42"/>
        </w:rPr>
        <w:t xml:space="preserve"> </w:t>
      </w:r>
      <w:r w:rsidRPr="00522D9E">
        <w:t>и</w:t>
      </w:r>
      <w:r w:rsidRPr="00522D9E">
        <w:rPr>
          <w:spacing w:val="42"/>
        </w:rPr>
        <w:t xml:space="preserve"> </w:t>
      </w:r>
      <w:r w:rsidRPr="00522D9E">
        <w:t>социальной</w:t>
      </w:r>
      <w:r w:rsidRPr="00522D9E">
        <w:rPr>
          <w:spacing w:val="42"/>
        </w:rPr>
        <w:t xml:space="preserve"> </w:t>
      </w:r>
      <w:r w:rsidRPr="00522D9E">
        <w:t>направленности,</w:t>
      </w:r>
      <w:r w:rsidRPr="00522D9E">
        <w:rPr>
          <w:spacing w:val="-57"/>
        </w:rPr>
        <w:t xml:space="preserve"> </w:t>
      </w:r>
      <w:r w:rsidRPr="00522D9E">
        <w:t>способность</w:t>
      </w:r>
      <w:r w:rsidRPr="00522D9E">
        <w:rPr>
          <w:spacing w:val="-2"/>
        </w:rPr>
        <w:t xml:space="preserve"> </w:t>
      </w:r>
      <w:r w:rsidRPr="00522D9E">
        <w:t>инициировать,</w:t>
      </w:r>
      <w:r w:rsidRPr="00522D9E">
        <w:rPr>
          <w:spacing w:val="-1"/>
        </w:rPr>
        <w:t xml:space="preserve"> </w:t>
      </w:r>
      <w:r w:rsidRPr="00522D9E">
        <w:t>планировать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самостоятельно</w:t>
      </w:r>
      <w:r w:rsidRPr="00522D9E">
        <w:rPr>
          <w:spacing w:val="-1"/>
        </w:rPr>
        <w:t xml:space="preserve"> </w:t>
      </w:r>
      <w:r w:rsidRPr="00522D9E">
        <w:t>выполнять</w:t>
      </w:r>
      <w:r w:rsidRPr="00522D9E">
        <w:rPr>
          <w:spacing w:val="-4"/>
        </w:rPr>
        <w:t xml:space="preserve"> </w:t>
      </w:r>
      <w:r w:rsidRPr="00522D9E">
        <w:t>такую</w:t>
      </w:r>
      <w:r w:rsidRPr="00522D9E">
        <w:rPr>
          <w:spacing w:val="-1"/>
        </w:rPr>
        <w:t xml:space="preserve"> </w:t>
      </w:r>
      <w:r w:rsidRPr="00522D9E">
        <w:t>деятельность;</w:t>
      </w:r>
    </w:p>
    <w:p w:rsidR="00A26E2A" w:rsidRPr="00522D9E" w:rsidRDefault="0024319E" w:rsidP="00B277C8">
      <w:pPr>
        <w:pStyle w:val="a5"/>
        <w:tabs>
          <w:tab w:val="left" w:pos="2120"/>
          <w:tab w:val="left" w:pos="2455"/>
          <w:tab w:val="left" w:pos="3801"/>
          <w:tab w:val="left" w:pos="4763"/>
          <w:tab w:val="left" w:pos="6916"/>
          <w:tab w:val="left" w:pos="8561"/>
          <w:tab w:val="left" w:pos="9516"/>
        </w:tabs>
        <w:spacing w:line="240" w:lineRule="atLeast"/>
        <w:ind w:right="234"/>
        <w:contextualSpacing/>
        <w:jc w:val="left"/>
      </w:pPr>
      <w:r w:rsidRPr="00522D9E">
        <w:t>интерес</w:t>
      </w:r>
      <w:r w:rsidRPr="00522D9E">
        <w:tab/>
        <w:t>к</w:t>
      </w:r>
      <w:r w:rsidRPr="00522D9E">
        <w:tab/>
        <w:t>различным</w:t>
      </w:r>
      <w:r w:rsidRPr="00522D9E">
        <w:tab/>
        <w:t>сферам</w:t>
      </w:r>
      <w:r w:rsidRPr="00522D9E">
        <w:tab/>
        <w:t>профессиональной</w:t>
      </w:r>
      <w:r w:rsidRPr="00522D9E">
        <w:tab/>
        <w:t>деятельности,</w:t>
      </w:r>
      <w:r w:rsidRPr="00522D9E">
        <w:tab/>
        <w:t>умение</w:t>
      </w:r>
      <w:r w:rsidRPr="00522D9E">
        <w:tab/>
        <w:t>совершать</w:t>
      </w:r>
      <w:r w:rsidRPr="00522D9E">
        <w:rPr>
          <w:spacing w:val="-57"/>
        </w:rPr>
        <w:t xml:space="preserve"> </w:t>
      </w:r>
      <w:r w:rsidRPr="00522D9E">
        <w:t>осознанный</w:t>
      </w:r>
      <w:r w:rsidRPr="00522D9E">
        <w:rPr>
          <w:spacing w:val="-2"/>
        </w:rPr>
        <w:t xml:space="preserve"> </w:t>
      </w:r>
      <w:r w:rsidRPr="00522D9E">
        <w:t>выбор</w:t>
      </w:r>
      <w:r w:rsidRPr="00522D9E">
        <w:rPr>
          <w:spacing w:val="-1"/>
        </w:rPr>
        <w:t xml:space="preserve"> </w:t>
      </w:r>
      <w:r w:rsidRPr="00522D9E">
        <w:t>будущей</w:t>
      </w:r>
      <w:r w:rsidRPr="00522D9E">
        <w:rPr>
          <w:spacing w:val="3"/>
        </w:rPr>
        <w:t xml:space="preserve"> </w:t>
      </w:r>
      <w:r w:rsidRPr="00522D9E">
        <w:t>профессии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реализовывать</w:t>
      </w:r>
      <w:r w:rsidRPr="00522D9E">
        <w:rPr>
          <w:spacing w:val="-1"/>
        </w:rPr>
        <w:t xml:space="preserve"> </w:t>
      </w:r>
      <w:r w:rsidRPr="00522D9E">
        <w:t>собственные</w:t>
      </w:r>
      <w:r w:rsidRPr="00522D9E">
        <w:rPr>
          <w:spacing w:val="-3"/>
        </w:rPr>
        <w:t xml:space="preserve"> </w:t>
      </w:r>
      <w:r w:rsidRPr="00522D9E">
        <w:t>жизненные</w:t>
      </w:r>
      <w:r w:rsidRPr="00522D9E">
        <w:rPr>
          <w:spacing w:val="-3"/>
        </w:rPr>
        <w:t xml:space="preserve"> </w:t>
      </w:r>
      <w:r w:rsidRPr="00522D9E">
        <w:t>планы;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способность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образованию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самообразованию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протяжении</w:t>
      </w:r>
      <w:r w:rsidRPr="00522D9E">
        <w:rPr>
          <w:spacing w:val="-3"/>
        </w:rPr>
        <w:t xml:space="preserve"> </w:t>
      </w:r>
      <w:r w:rsidRPr="00522D9E">
        <w:t>всей</w:t>
      </w:r>
      <w:r w:rsidRPr="00522D9E">
        <w:rPr>
          <w:spacing w:val="-3"/>
        </w:rPr>
        <w:t xml:space="preserve"> </w:t>
      </w:r>
      <w:r w:rsidRPr="00522D9E">
        <w:t>жизни;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2823"/>
          <w:tab w:val="left" w:pos="4763"/>
          <w:tab w:val="left" w:pos="6226"/>
          <w:tab w:val="left" w:pos="6679"/>
          <w:tab w:val="left" w:pos="7862"/>
          <w:tab w:val="left" w:pos="8536"/>
          <w:tab w:val="left" w:pos="9943"/>
        </w:tabs>
        <w:spacing w:line="240" w:lineRule="atLeast"/>
        <w:ind w:left="1101" w:firstLine="0"/>
        <w:contextualSpacing/>
        <w:jc w:val="left"/>
      </w:pPr>
      <w:r w:rsidRPr="00522D9E">
        <w:t>экологически</w:t>
      </w:r>
      <w:r w:rsidRPr="00522D9E">
        <w:tab/>
        <w:t>целесообразное</w:t>
      </w:r>
      <w:r w:rsidRPr="00522D9E">
        <w:tab/>
        <w:t>отношение</w:t>
      </w:r>
      <w:r w:rsidRPr="00522D9E">
        <w:tab/>
        <w:t>к</w:t>
      </w:r>
      <w:r w:rsidRPr="00522D9E">
        <w:tab/>
        <w:t>природе</w:t>
      </w:r>
      <w:r w:rsidRPr="00522D9E">
        <w:tab/>
        <w:t>как</w:t>
      </w:r>
      <w:r w:rsidRPr="00522D9E">
        <w:tab/>
        <w:t>источнику</w:t>
      </w:r>
      <w:r w:rsidRPr="00522D9E">
        <w:tab/>
        <w:t>жизни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на</w:t>
      </w:r>
      <w:r w:rsidRPr="00522D9E">
        <w:rPr>
          <w:spacing w:val="-4"/>
        </w:rPr>
        <w:t xml:space="preserve"> </w:t>
      </w:r>
      <w:r w:rsidRPr="00522D9E">
        <w:t>Земле,</w:t>
      </w:r>
      <w:r w:rsidRPr="00522D9E">
        <w:rPr>
          <w:spacing w:val="-2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еѐ существования;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повышение уровня экологической культуры: приобретение опыта планирования поступков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оценки их</w:t>
      </w:r>
      <w:r w:rsidRPr="00522D9E">
        <w:rPr>
          <w:spacing w:val="1"/>
        </w:rPr>
        <w:t xml:space="preserve"> </w:t>
      </w:r>
      <w:r w:rsidRPr="00522D9E">
        <w:t>возможных</w:t>
      </w:r>
      <w:r w:rsidRPr="00522D9E">
        <w:rPr>
          <w:spacing w:val="2"/>
        </w:rPr>
        <w:t xml:space="preserve"> </w:t>
      </w:r>
      <w:r w:rsidRPr="00522D9E">
        <w:t>последствий для</w:t>
      </w:r>
      <w:r w:rsidRPr="00522D9E">
        <w:rPr>
          <w:spacing w:val="-1"/>
        </w:rPr>
        <w:t xml:space="preserve"> </w:t>
      </w:r>
      <w:r w:rsidRPr="00522D9E">
        <w:t>окружающей среды;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осознание</w:t>
      </w:r>
      <w:r w:rsidRPr="00522D9E">
        <w:rPr>
          <w:spacing w:val="-5"/>
        </w:rPr>
        <w:t xml:space="preserve"> </w:t>
      </w:r>
      <w:r w:rsidRPr="00522D9E">
        <w:t>глобального</w:t>
      </w:r>
      <w:r w:rsidRPr="00522D9E">
        <w:rPr>
          <w:spacing w:val="-3"/>
        </w:rPr>
        <w:t xml:space="preserve"> </w:t>
      </w:r>
      <w:r w:rsidRPr="00522D9E">
        <w:t>характера</w:t>
      </w:r>
      <w:r w:rsidRPr="00522D9E">
        <w:rPr>
          <w:spacing w:val="-4"/>
        </w:rPr>
        <w:t xml:space="preserve"> </w:t>
      </w:r>
      <w:r w:rsidRPr="00522D9E">
        <w:t>экологических</w:t>
      </w:r>
      <w:r w:rsidRPr="00522D9E">
        <w:rPr>
          <w:spacing w:val="-1"/>
        </w:rPr>
        <w:t xml:space="preserve"> </w:t>
      </w:r>
      <w:r w:rsidRPr="00522D9E">
        <w:t>проблем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путей</w:t>
      </w:r>
      <w:r w:rsidRPr="00522D9E">
        <w:rPr>
          <w:spacing w:val="-3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решения;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способность     </w:t>
      </w:r>
      <w:r w:rsidRPr="00522D9E">
        <w:rPr>
          <w:spacing w:val="1"/>
        </w:rPr>
        <w:t xml:space="preserve"> </w:t>
      </w:r>
      <w:r w:rsidRPr="00522D9E">
        <w:t xml:space="preserve">использовать     </w:t>
      </w:r>
      <w:r w:rsidRPr="00522D9E">
        <w:rPr>
          <w:spacing w:val="1"/>
        </w:rPr>
        <w:t xml:space="preserve"> </w:t>
      </w:r>
      <w:r w:rsidRPr="00522D9E">
        <w:t>приобретаемые      при      изучении      биологии      знания</w:t>
      </w:r>
      <w:r w:rsidRPr="00522D9E">
        <w:rPr>
          <w:spacing w:val="-57"/>
        </w:rPr>
        <w:t xml:space="preserve"> </w:t>
      </w:r>
      <w:r w:rsidRPr="00522D9E">
        <w:t>и умения при решении проблем, связанных с рациональным природопользованием (соблюдение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природе,</w:t>
      </w:r>
      <w:r w:rsidRPr="00522D9E">
        <w:rPr>
          <w:spacing w:val="1"/>
        </w:rPr>
        <w:t xml:space="preserve"> </w:t>
      </w:r>
      <w:r w:rsidRPr="00522D9E">
        <w:t>направленных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сохранение</w:t>
      </w:r>
      <w:r w:rsidRPr="00522D9E">
        <w:rPr>
          <w:spacing w:val="1"/>
        </w:rPr>
        <w:t xml:space="preserve"> </w:t>
      </w:r>
      <w:r w:rsidRPr="00522D9E">
        <w:t>равновесия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экосистемах,</w:t>
      </w:r>
      <w:r w:rsidRPr="00522D9E">
        <w:rPr>
          <w:spacing w:val="1"/>
        </w:rPr>
        <w:t xml:space="preserve"> </w:t>
      </w:r>
      <w:r w:rsidRPr="00522D9E">
        <w:t>охрану</w:t>
      </w:r>
      <w:r w:rsidRPr="00522D9E">
        <w:rPr>
          <w:spacing w:val="-57"/>
        </w:rPr>
        <w:t xml:space="preserve"> </w:t>
      </w:r>
      <w:r w:rsidRPr="00522D9E">
        <w:t>видов,</w:t>
      </w:r>
      <w:r w:rsidRPr="00522D9E">
        <w:rPr>
          <w:spacing w:val="-1"/>
        </w:rPr>
        <w:t xml:space="preserve"> </w:t>
      </w:r>
      <w:r w:rsidRPr="00522D9E">
        <w:t>экосистем, биосферы);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активное неприятие действий, приносящих вред окружающей природной среде,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неблагоприятные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предпринимаемых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предотвращать</w:t>
      </w:r>
      <w:r w:rsidRPr="00522D9E">
        <w:rPr>
          <w:spacing w:val="-1"/>
        </w:rPr>
        <w:t xml:space="preserve"> </w:t>
      </w:r>
      <w:r w:rsidRPr="00522D9E">
        <w:t>их;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наличие</w:t>
      </w:r>
      <w:r w:rsidRPr="00522D9E">
        <w:rPr>
          <w:spacing w:val="1"/>
        </w:rPr>
        <w:t xml:space="preserve"> </w:t>
      </w:r>
      <w:r w:rsidRPr="00522D9E">
        <w:t>развитого</w:t>
      </w:r>
      <w:r w:rsidRPr="00522D9E">
        <w:rPr>
          <w:spacing w:val="1"/>
        </w:rPr>
        <w:t xml:space="preserve"> </w:t>
      </w:r>
      <w:r w:rsidRPr="00522D9E">
        <w:t>экологического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6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деятельности        экологической        направленности,         умения        руководствоваться        ими</w:t>
      </w:r>
      <w:r w:rsidRPr="00522D9E">
        <w:rPr>
          <w:spacing w:val="1"/>
        </w:rPr>
        <w:t xml:space="preserve"> </w:t>
      </w:r>
      <w:r w:rsidRPr="00522D9E">
        <w:t xml:space="preserve">в  </w:t>
      </w:r>
      <w:r w:rsidRPr="00522D9E">
        <w:rPr>
          <w:spacing w:val="19"/>
        </w:rPr>
        <w:t xml:space="preserve"> </w:t>
      </w:r>
      <w:r w:rsidRPr="00522D9E">
        <w:t xml:space="preserve">познавательной,   </w:t>
      </w:r>
      <w:r w:rsidRPr="00522D9E">
        <w:rPr>
          <w:spacing w:val="18"/>
        </w:rPr>
        <w:t xml:space="preserve"> </w:t>
      </w:r>
      <w:r w:rsidRPr="00522D9E">
        <w:t xml:space="preserve">коммуникативной   </w:t>
      </w:r>
      <w:r w:rsidRPr="00522D9E">
        <w:rPr>
          <w:spacing w:val="19"/>
        </w:rPr>
        <w:t xml:space="preserve"> </w:t>
      </w:r>
      <w:r w:rsidRPr="00522D9E">
        <w:t xml:space="preserve">и   </w:t>
      </w:r>
      <w:r w:rsidRPr="00522D9E">
        <w:rPr>
          <w:spacing w:val="18"/>
        </w:rPr>
        <w:t xml:space="preserve"> </w:t>
      </w:r>
      <w:r w:rsidRPr="00522D9E">
        <w:t xml:space="preserve">социальной   </w:t>
      </w:r>
      <w:r w:rsidRPr="00522D9E">
        <w:rPr>
          <w:spacing w:val="19"/>
        </w:rPr>
        <w:t xml:space="preserve"> </w:t>
      </w:r>
      <w:r w:rsidRPr="00522D9E">
        <w:t xml:space="preserve">практике,   </w:t>
      </w:r>
      <w:r w:rsidRPr="00522D9E">
        <w:rPr>
          <w:spacing w:val="17"/>
        </w:rPr>
        <w:t xml:space="preserve"> </w:t>
      </w:r>
      <w:r w:rsidRPr="00522D9E">
        <w:t xml:space="preserve">готовности   </w:t>
      </w:r>
      <w:r w:rsidRPr="00522D9E">
        <w:rPr>
          <w:spacing w:val="19"/>
        </w:rPr>
        <w:t xml:space="preserve"> </w:t>
      </w:r>
      <w:r w:rsidRPr="00522D9E">
        <w:t xml:space="preserve">к   </w:t>
      </w:r>
      <w:r w:rsidRPr="00522D9E">
        <w:rPr>
          <w:spacing w:val="22"/>
        </w:rPr>
        <w:t xml:space="preserve"> </w:t>
      </w:r>
      <w:r w:rsidRPr="00522D9E">
        <w:t>участию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практической деятельности</w:t>
      </w:r>
      <w:r w:rsidRPr="00522D9E">
        <w:rPr>
          <w:spacing w:val="-1"/>
        </w:rPr>
        <w:t xml:space="preserve"> </w:t>
      </w:r>
      <w:r w:rsidRPr="00522D9E">
        <w:t>экологической направленности;</w:t>
      </w:r>
    </w:p>
    <w:p w:rsidR="00A26E2A" w:rsidRPr="00522D9E" w:rsidRDefault="0024319E" w:rsidP="008847C1">
      <w:pPr>
        <w:pStyle w:val="a7"/>
        <w:numPr>
          <w:ilvl w:val="0"/>
          <w:numId w:val="54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науки и общественной практики, основанного на диалоге культур, способствующего осознанию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-2"/>
        </w:rPr>
        <w:t xml:space="preserve"> </w:t>
      </w:r>
      <w:r w:rsidRPr="00522D9E">
        <w:t>места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поликультурном</w:t>
      </w:r>
      <w:r w:rsidRPr="00522D9E">
        <w:rPr>
          <w:spacing w:val="-1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совершенствование языковой и читательской культуры как средства взаимодействия между</w:t>
      </w:r>
      <w:r w:rsidRPr="00522D9E">
        <w:rPr>
          <w:spacing w:val="-57"/>
        </w:rPr>
        <w:t xml:space="preserve"> </w:t>
      </w:r>
      <w:r w:rsidRPr="00522D9E">
        <w:lastRenderedPageBreak/>
        <w:t>людьми</w:t>
      </w:r>
      <w:r w:rsidRPr="00522D9E">
        <w:rPr>
          <w:spacing w:val="-3"/>
        </w:rPr>
        <w:t xml:space="preserve"> </w:t>
      </w:r>
      <w:r w:rsidRPr="00522D9E">
        <w:t>и познания мира;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специфики</w:t>
      </w:r>
      <w:r w:rsidRPr="00522D9E">
        <w:rPr>
          <w:spacing w:val="1"/>
        </w:rPr>
        <w:t xml:space="preserve"> </w:t>
      </w:r>
      <w:r w:rsidRPr="00522D9E">
        <w:t>биологии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науки,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формировании</w:t>
      </w:r>
      <w:r w:rsidRPr="00522D9E">
        <w:rPr>
          <w:spacing w:val="1"/>
        </w:rPr>
        <w:t xml:space="preserve"> </w:t>
      </w:r>
      <w:r w:rsidRPr="00522D9E">
        <w:t xml:space="preserve">рационального        </w:t>
      </w:r>
      <w:r w:rsidRPr="00522D9E">
        <w:rPr>
          <w:spacing w:val="1"/>
        </w:rPr>
        <w:t xml:space="preserve"> </w:t>
      </w:r>
      <w:r w:rsidRPr="00522D9E">
        <w:t xml:space="preserve">научного        </w:t>
      </w:r>
      <w:r w:rsidRPr="00522D9E">
        <w:rPr>
          <w:spacing w:val="1"/>
        </w:rPr>
        <w:t xml:space="preserve"> </w:t>
      </w:r>
      <w:r w:rsidRPr="00522D9E">
        <w:t xml:space="preserve">мышления,        </w:t>
      </w:r>
      <w:r w:rsidRPr="00522D9E">
        <w:rPr>
          <w:spacing w:val="1"/>
        </w:rPr>
        <w:t xml:space="preserve"> </w:t>
      </w:r>
      <w:r w:rsidRPr="00522D9E">
        <w:t>создании         целостного          представления</w:t>
      </w:r>
      <w:r w:rsidRPr="00522D9E">
        <w:rPr>
          <w:spacing w:val="-57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окружающем</w:t>
      </w:r>
      <w:r w:rsidRPr="00522D9E">
        <w:rPr>
          <w:spacing w:val="1"/>
        </w:rPr>
        <w:t xml:space="preserve"> </w:t>
      </w:r>
      <w:r w:rsidRPr="00522D9E">
        <w:t>мире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единстве</w:t>
      </w:r>
      <w:r w:rsidRPr="00522D9E">
        <w:rPr>
          <w:spacing w:val="1"/>
        </w:rPr>
        <w:t xml:space="preserve"> </w:t>
      </w:r>
      <w:r w:rsidRPr="00522D9E">
        <w:t>природы,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познании</w:t>
      </w:r>
      <w:r w:rsidRPr="00522D9E">
        <w:rPr>
          <w:spacing w:val="1"/>
        </w:rPr>
        <w:t xml:space="preserve"> </w:t>
      </w:r>
      <w:r w:rsidRPr="00522D9E">
        <w:t>природных</w:t>
      </w:r>
      <w:r w:rsidRPr="00522D9E">
        <w:rPr>
          <w:spacing w:val="-57"/>
        </w:rPr>
        <w:t xml:space="preserve"> </w:t>
      </w:r>
      <w:r w:rsidRPr="00522D9E">
        <w:t>закономерностей</w:t>
      </w:r>
      <w:r w:rsidRPr="00522D9E">
        <w:rPr>
          <w:spacing w:val="-1"/>
        </w:rPr>
        <w:t xml:space="preserve"> </w:t>
      </w:r>
      <w:r w:rsidRPr="00522D9E">
        <w:t>и решении</w:t>
      </w:r>
      <w:r w:rsidRPr="00522D9E">
        <w:rPr>
          <w:spacing w:val="-3"/>
        </w:rPr>
        <w:t xml:space="preserve"> </w:t>
      </w:r>
      <w:r w:rsidRPr="00522D9E">
        <w:t>проблем</w:t>
      </w:r>
      <w:r w:rsidRPr="00522D9E">
        <w:rPr>
          <w:spacing w:val="-2"/>
        </w:rPr>
        <w:t xml:space="preserve"> </w:t>
      </w:r>
      <w:r w:rsidRPr="00522D9E">
        <w:t>сохранения природного</w:t>
      </w:r>
      <w:r w:rsidRPr="00522D9E">
        <w:rPr>
          <w:spacing w:val="-1"/>
        </w:rPr>
        <w:t xml:space="preserve"> </w:t>
      </w:r>
      <w:r w:rsidRPr="00522D9E">
        <w:t>равновесия;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убеждѐнность в значимости биологии для современной цивилизации: обеспечения нового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медицины,</w:t>
      </w:r>
      <w:r w:rsidRPr="00522D9E">
        <w:rPr>
          <w:spacing w:val="1"/>
        </w:rPr>
        <w:t xml:space="preserve"> </w:t>
      </w:r>
      <w:r w:rsidRPr="00522D9E">
        <w:t>создания</w:t>
      </w:r>
      <w:r w:rsidRPr="00522D9E">
        <w:rPr>
          <w:spacing w:val="1"/>
        </w:rPr>
        <w:t xml:space="preserve"> </w:t>
      </w:r>
      <w:r w:rsidRPr="00522D9E">
        <w:t>перспективных</w:t>
      </w:r>
      <w:r w:rsidRPr="00522D9E">
        <w:rPr>
          <w:spacing w:val="1"/>
        </w:rPr>
        <w:t xml:space="preserve"> </w:t>
      </w:r>
      <w:r w:rsidRPr="00522D9E">
        <w:t>биотехнологий,</w:t>
      </w:r>
      <w:r w:rsidRPr="00522D9E">
        <w:rPr>
          <w:spacing w:val="1"/>
        </w:rPr>
        <w:t xml:space="preserve"> </w:t>
      </w:r>
      <w:r w:rsidRPr="00522D9E">
        <w:t>способных</w:t>
      </w:r>
      <w:r w:rsidRPr="00522D9E">
        <w:rPr>
          <w:spacing w:val="61"/>
        </w:rPr>
        <w:t xml:space="preserve"> </w:t>
      </w: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ресурсные проблемы развития человечества, поиска путей выхода из глобальных экологических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обеспечения</w:t>
      </w:r>
      <w:r w:rsidRPr="00522D9E">
        <w:rPr>
          <w:spacing w:val="1"/>
        </w:rPr>
        <w:t xml:space="preserve"> </w:t>
      </w:r>
      <w:r w:rsidRPr="00522D9E">
        <w:t>перехода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устойчивому</w:t>
      </w:r>
      <w:r w:rsidRPr="00522D9E">
        <w:rPr>
          <w:spacing w:val="1"/>
        </w:rPr>
        <w:t xml:space="preserve"> </w:t>
      </w:r>
      <w:r w:rsidRPr="00522D9E">
        <w:t>развитию,</w:t>
      </w:r>
      <w:r w:rsidRPr="00522D9E">
        <w:rPr>
          <w:spacing w:val="1"/>
        </w:rPr>
        <w:t xml:space="preserve"> </w:t>
      </w:r>
      <w:r w:rsidRPr="00522D9E">
        <w:t>рациональному</w:t>
      </w:r>
      <w:r w:rsidRPr="00522D9E">
        <w:rPr>
          <w:spacing w:val="1"/>
        </w:rPr>
        <w:t xml:space="preserve"> </w:t>
      </w:r>
      <w:r w:rsidRPr="00522D9E">
        <w:t>использованию</w:t>
      </w:r>
      <w:r w:rsidRPr="00522D9E">
        <w:rPr>
          <w:spacing w:val="1"/>
        </w:rPr>
        <w:t xml:space="preserve"> </w:t>
      </w:r>
      <w:r w:rsidRPr="00522D9E">
        <w:t>природных ресурсов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формированию новых</w:t>
      </w:r>
      <w:r w:rsidRPr="00522D9E">
        <w:rPr>
          <w:spacing w:val="2"/>
        </w:rPr>
        <w:t xml:space="preserve"> </w:t>
      </w:r>
      <w:r w:rsidRPr="00522D9E">
        <w:t>стандартов</w:t>
      </w:r>
      <w:r w:rsidRPr="00522D9E">
        <w:rPr>
          <w:spacing w:val="-2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заинтересованность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получении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целях</w:t>
      </w:r>
      <w:r w:rsidRPr="00522D9E">
        <w:rPr>
          <w:spacing w:val="1"/>
        </w:rPr>
        <w:t xml:space="preserve"> </w:t>
      </w:r>
      <w:r w:rsidRPr="00522D9E">
        <w:t>повышения</w:t>
      </w:r>
      <w:r w:rsidRPr="00522D9E">
        <w:rPr>
          <w:spacing w:val="1"/>
        </w:rPr>
        <w:t xml:space="preserve"> </w:t>
      </w:r>
      <w:r w:rsidRPr="00522D9E">
        <w:t>общей</w:t>
      </w:r>
      <w:r w:rsidRPr="00522D9E">
        <w:rPr>
          <w:spacing w:val="-57"/>
        </w:rPr>
        <w:t xml:space="preserve"> </w:t>
      </w:r>
      <w:r w:rsidRPr="00522D9E">
        <w:t>культуры, естественно-научной грамотности как составной части функциональной грамотности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-1"/>
        </w:rPr>
        <w:t xml:space="preserve"> </w:t>
      </w:r>
      <w:r w:rsidRPr="00522D9E">
        <w:t>формируемой при изучении биологии;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понимание сущности методов познания, используемых в естественных науках, способность</w:t>
      </w:r>
      <w:r w:rsidRPr="00522D9E">
        <w:rPr>
          <w:spacing w:val="-57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получаемые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объяснения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окружающего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происходящих</w:t>
      </w:r>
      <w:r w:rsidRPr="00522D9E">
        <w:rPr>
          <w:spacing w:val="51"/>
        </w:rPr>
        <w:t xml:space="preserve"> </w:t>
      </w:r>
      <w:r w:rsidRPr="00522D9E">
        <w:t>в</w:t>
      </w:r>
      <w:r w:rsidRPr="00522D9E">
        <w:rPr>
          <w:spacing w:val="50"/>
        </w:rPr>
        <w:t xml:space="preserve"> </w:t>
      </w:r>
      <w:r w:rsidRPr="00522D9E">
        <w:t>нѐм</w:t>
      </w:r>
      <w:r w:rsidRPr="00522D9E">
        <w:rPr>
          <w:spacing w:val="48"/>
        </w:rPr>
        <w:t xml:space="preserve"> </w:t>
      </w:r>
      <w:r w:rsidRPr="00522D9E">
        <w:t>изменений,</w:t>
      </w:r>
      <w:r w:rsidRPr="00522D9E">
        <w:rPr>
          <w:spacing w:val="52"/>
        </w:rPr>
        <w:t xml:space="preserve"> </w:t>
      </w:r>
      <w:r w:rsidRPr="00522D9E">
        <w:t>умение</w:t>
      </w:r>
      <w:r w:rsidRPr="00522D9E">
        <w:rPr>
          <w:spacing w:val="48"/>
        </w:rPr>
        <w:t xml:space="preserve"> </w:t>
      </w:r>
      <w:r w:rsidRPr="00522D9E">
        <w:t>делать</w:t>
      </w:r>
      <w:r w:rsidRPr="00522D9E">
        <w:rPr>
          <w:spacing w:val="51"/>
        </w:rPr>
        <w:t xml:space="preserve"> </w:t>
      </w:r>
      <w:r w:rsidRPr="00522D9E">
        <w:t>обоснованные</w:t>
      </w:r>
      <w:r w:rsidRPr="00522D9E">
        <w:rPr>
          <w:spacing w:val="49"/>
        </w:rPr>
        <w:t xml:space="preserve"> </w:t>
      </w:r>
      <w:r w:rsidRPr="00522D9E">
        <w:t>заключения</w:t>
      </w:r>
      <w:r w:rsidRPr="00522D9E">
        <w:rPr>
          <w:spacing w:val="49"/>
        </w:rPr>
        <w:t xml:space="preserve"> </w:t>
      </w:r>
      <w:r w:rsidRPr="00522D9E">
        <w:t>на</w:t>
      </w:r>
      <w:r w:rsidRPr="00522D9E">
        <w:rPr>
          <w:spacing w:val="49"/>
        </w:rPr>
        <w:t xml:space="preserve"> </w:t>
      </w:r>
      <w:r w:rsidRPr="00522D9E">
        <w:t>основе</w:t>
      </w:r>
      <w:r w:rsidRPr="00522D9E">
        <w:rPr>
          <w:spacing w:val="48"/>
        </w:rPr>
        <w:t xml:space="preserve"> </w:t>
      </w:r>
      <w:r w:rsidRPr="00522D9E">
        <w:t>научных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фактов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имеющихся</w:t>
      </w:r>
      <w:r w:rsidRPr="00522D9E">
        <w:rPr>
          <w:spacing w:val="-3"/>
        </w:rPr>
        <w:t xml:space="preserve"> </w:t>
      </w:r>
      <w:r w:rsidRPr="00522D9E">
        <w:t>данных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целью</w:t>
      </w:r>
      <w:r w:rsidRPr="00522D9E">
        <w:rPr>
          <w:spacing w:val="-3"/>
        </w:rPr>
        <w:t xml:space="preserve"> </w:t>
      </w:r>
      <w:r w:rsidRPr="00522D9E">
        <w:t>получения</w:t>
      </w:r>
      <w:r w:rsidRPr="00522D9E">
        <w:rPr>
          <w:spacing w:val="-3"/>
        </w:rPr>
        <w:t xml:space="preserve"> </w:t>
      </w:r>
      <w:r w:rsidRPr="00522D9E">
        <w:t>достоверных</w:t>
      </w:r>
      <w:r w:rsidRPr="00522D9E">
        <w:rPr>
          <w:spacing w:val="-2"/>
        </w:rPr>
        <w:t xml:space="preserve"> </w:t>
      </w:r>
      <w:r w:rsidRPr="00522D9E">
        <w:t>выводов;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способность</w:t>
      </w:r>
      <w:r w:rsidRPr="00522D9E">
        <w:rPr>
          <w:spacing w:val="38"/>
        </w:rPr>
        <w:t xml:space="preserve"> </w:t>
      </w:r>
      <w:r w:rsidRPr="00522D9E">
        <w:t>самостоятельно</w:t>
      </w:r>
      <w:r w:rsidRPr="00522D9E">
        <w:rPr>
          <w:spacing w:val="37"/>
        </w:rPr>
        <w:t xml:space="preserve"> </w:t>
      </w:r>
      <w:r w:rsidRPr="00522D9E">
        <w:t>использовать</w:t>
      </w:r>
      <w:r w:rsidRPr="00522D9E">
        <w:rPr>
          <w:spacing w:val="38"/>
        </w:rPr>
        <w:t xml:space="preserve"> </w:t>
      </w:r>
      <w:r w:rsidRPr="00522D9E">
        <w:t>биологические</w:t>
      </w:r>
      <w:r w:rsidRPr="00522D9E">
        <w:rPr>
          <w:spacing w:val="36"/>
        </w:rPr>
        <w:t xml:space="preserve"> </w:t>
      </w:r>
      <w:r w:rsidRPr="00522D9E">
        <w:t>знания</w:t>
      </w:r>
      <w:r w:rsidRPr="00522D9E">
        <w:rPr>
          <w:spacing w:val="37"/>
        </w:rPr>
        <w:t xml:space="preserve"> </w:t>
      </w:r>
      <w:r w:rsidRPr="00522D9E">
        <w:t>для</w:t>
      </w:r>
      <w:r w:rsidRPr="00522D9E">
        <w:rPr>
          <w:spacing w:val="37"/>
        </w:rPr>
        <w:t xml:space="preserve"> </w:t>
      </w:r>
      <w:r w:rsidRPr="00522D9E">
        <w:t>решения</w:t>
      </w:r>
      <w:r w:rsidRPr="00522D9E">
        <w:rPr>
          <w:spacing w:val="37"/>
        </w:rPr>
        <w:t xml:space="preserve"> </w:t>
      </w:r>
      <w:r w:rsidRPr="00522D9E">
        <w:t>проблем</w:t>
      </w:r>
      <w:r w:rsidRPr="00522D9E">
        <w:rPr>
          <w:spacing w:val="38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реальных жизненных</w:t>
      </w:r>
      <w:r w:rsidRPr="00522D9E">
        <w:rPr>
          <w:spacing w:val="2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tabs>
          <w:tab w:val="left" w:pos="2345"/>
          <w:tab w:val="left" w:pos="3501"/>
          <w:tab w:val="left" w:pos="4558"/>
          <w:tab w:val="left" w:pos="6191"/>
          <w:tab w:val="left" w:pos="7524"/>
          <w:tab w:val="left" w:pos="9133"/>
          <w:tab w:val="left" w:pos="10459"/>
        </w:tabs>
        <w:spacing w:line="240" w:lineRule="atLeast"/>
        <w:ind w:right="235"/>
        <w:contextualSpacing/>
        <w:jc w:val="left"/>
      </w:pPr>
      <w:r w:rsidRPr="00522D9E">
        <w:t>осознание</w:t>
      </w:r>
      <w:r w:rsidRPr="00522D9E">
        <w:tab/>
        <w:t>ценности</w:t>
      </w:r>
      <w:r w:rsidRPr="00522D9E">
        <w:tab/>
        <w:t>научной</w:t>
      </w:r>
      <w:r w:rsidRPr="00522D9E">
        <w:tab/>
        <w:t>деятельности,</w:t>
      </w:r>
      <w:r w:rsidRPr="00522D9E">
        <w:tab/>
        <w:t>готовность</w:t>
      </w:r>
      <w:r w:rsidRPr="00522D9E">
        <w:tab/>
        <w:t>осуществлять</w:t>
      </w:r>
      <w:r w:rsidRPr="00522D9E">
        <w:tab/>
        <w:t>проектную</w:t>
      </w:r>
      <w:r w:rsidRPr="00522D9E">
        <w:tab/>
      </w:r>
      <w:r w:rsidRPr="00522D9E">
        <w:rPr>
          <w:spacing w:val="-1"/>
        </w:rPr>
        <w:t>и</w:t>
      </w:r>
      <w:r w:rsidRPr="00522D9E">
        <w:rPr>
          <w:spacing w:val="-57"/>
        </w:rPr>
        <w:t xml:space="preserve"> </w:t>
      </w:r>
      <w:r w:rsidRPr="00522D9E">
        <w:t>исследовательскую</w:t>
      </w:r>
      <w:r w:rsidRPr="00522D9E">
        <w:rPr>
          <w:spacing w:val="-1"/>
        </w:rPr>
        <w:t xml:space="preserve"> </w:t>
      </w:r>
      <w:r w:rsidRPr="00522D9E">
        <w:t>деятельность</w:t>
      </w:r>
      <w:r w:rsidRPr="00522D9E">
        <w:rPr>
          <w:spacing w:val="-2"/>
        </w:rPr>
        <w:t xml:space="preserve"> </w:t>
      </w:r>
      <w:r w:rsidRPr="00522D9E">
        <w:t>индивидуально</w:t>
      </w:r>
      <w:r w:rsidRPr="00522D9E">
        <w:rPr>
          <w:spacing w:val="-1"/>
        </w:rPr>
        <w:t xml:space="preserve"> </w:t>
      </w:r>
      <w:r w:rsidRPr="00522D9E">
        <w:t>и в</w:t>
      </w:r>
      <w:r w:rsidRPr="00522D9E">
        <w:rPr>
          <w:spacing w:val="-1"/>
        </w:rPr>
        <w:t xml:space="preserve"> </w:t>
      </w:r>
      <w:r w:rsidRPr="00522D9E">
        <w:t>группе;</w:t>
      </w:r>
    </w:p>
    <w:p w:rsidR="00A26E2A" w:rsidRPr="00522D9E" w:rsidRDefault="0024319E" w:rsidP="00B277C8">
      <w:pPr>
        <w:pStyle w:val="a5"/>
        <w:tabs>
          <w:tab w:val="left" w:pos="2513"/>
          <w:tab w:val="left" w:pos="2926"/>
          <w:tab w:val="left" w:pos="4484"/>
          <w:tab w:val="left" w:pos="4885"/>
          <w:tab w:val="left" w:pos="6676"/>
          <w:tab w:val="left" w:pos="8302"/>
          <w:tab w:val="left" w:pos="8717"/>
        </w:tabs>
        <w:spacing w:line="240" w:lineRule="atLeast"/>
        <w:ind w:right="223"/>
        <w:contextualSpacing/>
        <w:jc w:val="left"/>
      </w:pPr>
      <w:r w:rsidRPr="00522D9E">
        <w:t>готовность</w:t>
      </w:r>
      <w:r w:rsidRPr="00522D9E">
        <w:tab/>
        <w:t>и</w:t>
      </w:r>
      <w:r w:rsidRPr="00522D9E">
        <w:tab/>
        <w:t>способность</w:t>
      </w:r>
      <w:r w:rsidRPr="00522D9E">
        <w:tab/>
        <w:t>к</w:t>
      </w:r>
      <w:r w:rsidRPr="00522D9E">
        <w:tab/>
        <w:t>непрерывному</w:t>
      </w:r>
      <w:r w:rsidRPr="00522D9E">
        <w:tab/>
        <w:t>образованию</w:t>
      </w:r>
      <w:r w:rsidRPr="00522D9E">
        <w:tab/>
        <w:t>и</w:t>
      </w:r>
      <w:r w:rsidRPr="00522D9E">
        <w:tab/>
      </w:r>
      <w:r w:rsidRPr="00522D9E">
        <w:rPr>
          <w:spacing w:val="-1"/>
        </w:rPr>
        <w:t>самообразованию,</w:t>
      </w:r>
      <w:r w:rsidRPr="00522D9E">
        <w:rPr>
          <w:spacing w:val="-57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активному</w:t>
      </w:r>
      <w:r w:rsidRPr="00522D9E">
        <w:rPr>
          <w:spacing w:val="-10"/>
        </w:rPr>
        <w:t xml:space="preserve"> </w:t>
      </w:r>
      <w:r w:rsidRPr="00522D9E">
        <w:t>получению</w:t>
      </w:r>
      <w:r w:rsidRPr="00522D9E">
        <w:rPr>
          <w:spacing w:val="-2"/>
        </w:rPr>
        <w:t xml:space="preserve"> </w:t>
      </w:r>
      <w:r w:rsidRPr="00522D9E">
        <w:t>новых</w:t>
      </w:r>
      <w:r w:rsidRPr="00522D9E">
        <w:rPr>
          <w:spacing w:val="-3"/>
        </w:rPr>
        <w:t xml:space="preserve"> </w:t>
      </w:r>
      <w:r w:rsidRPr="00522D9E">
        <w:t>знаний</w:t>
      </w:r>
      <w:r w:rsidRPr="00522D9E">
        <w:rPr>
          <w:spacing w:val="-4"/>
        </w:rPr>
        <w:t xml:space="preserve"> </w:t>
      </w:r>
      <w:r w:rsidRPr="00522D9E">
        <w:t>по</w:t>
      </w:r>
      <w:r w:rsidRPr="00522D9E">
        <w:rPr>
          <w:spacing w:val="-2"/>
        </w:rPr>
        <w:t xml:space="preserve"> </w:t>
      </w:r>
      <w:r w:rsidRPr="00522D9E">
        <w:t>биологии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соответствии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6"/>
        </w:rPr>
        <w:t xml:space="preserve"> </w:t>
      </w:r>
      <w:r w:rsidRPr="00522D9E">
        <w:t>жизненными</w:t>
      </w:r>
      <w:r w:rsidRPr="00522D9E">
        <w:rPr>
          <w:spacing w:val="-2"/>
        </w:rPr>
        <w:t xml:space="preserve"> </w:t>
      </w:r>
      <w:r w:rsidRPr="00522D9E">
        <w:t>потребностями.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программы   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биологии   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уровне   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среднего    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общего    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предполагающий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самосознания, включающего способность понимать своѐ эмоциональное состояние, видеть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-1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собственной</w:t>
      </w:r>
      <w:r w:rsidRPr="00522D9E">
        <w:rPr>
          <w:spacing w:val="-1"/>
        </w:rPr>
        <w:t xml:space="preserve"> </w:t>
      </w:r>
      <w:r w:rsidRPr="00522D9E">
        <w:t>эмоциональной</w:t>
      </w:r>
      <w:r w:rsidRPr="00522D9E">
        <w:rPr>
          <w:spacing w:val="-1"/>
        </w:rPr>
        <w:t xml:space="preserve"> </w:t>
      </w:r>
      <w:r w:rsidRPr="00522D9E">
        <w:t>сферы,</w:t>
      </w:r>
      <w:r w:rsidRPr="00522D9E">
        <w:rPr>
          <w:spacing w:val="-1"/>
        </w:rPr>
        <w:t xml:space="preserve"> </w:t>
      </w:r>
      <w:r w:rsidRPr="00522D9E">
        <w:t>быть</w:t>
      </w:r>
      <w:r w:rsidRPr="00522D9E">
        <w:rPr>
          <w:spacing w:val="2"/>
        </w:rPr>
        <w:t xml:space="preserve"> </w:t>
      </w:r>
      <w:r w:rsidRPr="00522D9E">
        <w:t>уверенным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себе;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саморегулирования,</w:t>
      </w:r>
      <w:r w:rsidRPr="00522D9E">
        <w:rPr>
          <w:spacing w:val="1"/>
        </w:rPr>
        <w:t xml:space="preserve"> </w:t>
      </w:r>
      <w:r w:rsidRPr="00522D9E">
        <w:t>включающего</w:t>
      </w:r>
      <w:r w:rsidRPr="00522D9E">
        <w:rPr>
          <w:spacing w:val="1"/>
        </w:rPr>
        <w:t xml:space="preserve"> </w:t>
      </w:r>
      <w:r w:rsidRPr="00522D9E">
        <w:t>самоконтроль,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-57"/>
        </w:rPr>
        <w:t xml:space="preserve"> </w:t>
      </w:r>
      <w:r w:rsidRPr="00522D9E">
        <w:t>своѐ поведение, способность адаптироваться к эмоциональным изменениям и проявлять гибкость,</w:t>
      </w:r>
      <w:r w:rsidRPr="00522D9E">
        <w:rPr>
          <w:spacing w:val="1"/>
        </w:rPr>
        <w:t xml:space="preserve"> </w:t>
      </w:r>
      <w:r w:rsidRPr="00522D9E">
        <w:t>быть открытым</w:t>
      </w:r>
      <w:r w:rsidRPr="00522D9E">
        <w:rPr>
          <w:spacing w:val="-1"/>
        </w:rPr>
        <w:t xml:space="preserve"> </w:t>
      </w:r>
      <w:r w:rsidRPr="00522D9E">
        <w:t>новому;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внутренней     </w:t>
      </w:r>
      <w:r w:rsidRPr="00522D9E">
        <w:rPr>
          <w:spacing w:val="31"/>
        </w:rPr>
        <w:t xml:space="preserve"> </w:t>
      </w:r>
      <w:r w:rsidRPr="00522D9E">
        <w:t xml:space="preserve">мотивации,      </w:t>
      </w:r>
      <w:r w:rsidRPr="00522D9E">
        <w:rPr>
          <w:spacing w:val="25"/>
        </w:rPr>
        <w:t xml:space="preserve"> </w:t>
      </w:r>
      <w:r w:rsidRPr="00522D9E">
        <w:t xml:space="preserve">включающей      </w:t>
      </w:r>
      <w:r w:rsidRPr="00522D9E">
        <w:rPr>
          <w:spacing w:val="27"/>
        </w:rPr>
        <w:t xml:space="preserve"> </w:t>
      </w:r>
      <w:r w:rsidRPr="00522D9E">
        <w:t xml:space="preserve">стремление      </w:t>
      </w:r>
      <w:r w:rsidRPr="00522D9E">
        <w:rPr>
          <w:spacing w:val="28"/>
        </w:rPr>
        <w:t xml:space="preserve"> </w:t>
      </w:r>
      <w:r w:rsidRPr="00522D9E">
        <w:t xml:space="preserve">к      </w:t>
      </w:r>
      <w:r w:rsidRPr="00522D9E">
        <w:rPr>
          <w:spacing w:val="26"/>
        </w:rPr>
        <w:t xml:space="preserve"> </w:t>
      </w:r>
      <w:r w:rsidRPr="00522D9E">
        <w:t xml:space="preserve">достижению      </w:t>
      </w:r>
      <w:r w:rsidRPr="00522D9E">
        <w:rPr>
          <w:spacing w:val="28"/>
        </w:rPr>
        <w:t xml:space="preserve"> </w:t>
      </w:r>
      <w:r w:rsidRPr="00522D9E">
        <w:t>цели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успеху,</w:t>
      </w:r>
      <w:r w:rsidRPr="00522D9E">
        <w:rPr>
          <w:spacing w:val="-2"/>
        </w:rPr>
        <w:t xml:space="preserve"> </w:t>
      </w:r>
      <w:r w:rsidRPr="00522D9E">
        <w:t>оптимизм,</w:t>
      </w:r>
      <w:r w:rsidRPr="00522D9E">
        <w:rPr>
          <w:spacing w:val="-2"/>
        </w:rPr>
        <w:t xml:space="preserve"> </w:t>
      </w:r>
      <w:r w:rsidRPr="00522D9E">
        <w:t>инициативность, умение</w:t>
      </w:r>
      <w:r w:rsidRPr="00522D9E">
        <w:rPr>
          <w:spacing w:val="-3"/>
        </w:rPr>
        <w:t xml:space="preserve"> </w:t>
      </w:r>
      <w:r w:rsidRPr="00522D9E">
        <w:t>действовать,</w:t>
      </w:r>
      <w:r w:rsidRPr="00522D9E">
        <w:rPr>
          <w:spacing w:val="-2"/>
        </w:rPr>
        <w:t xml:space="preserve"> </w:t>
      </w:r>
      <w:r w:rsidRPr="00522D9E">
        <w:t>исходя</w:t>
      </w:r>
      <w:r w:rsidRPr="00522D9E">
        <w:rPr>
          <w:spacing w:val="-4"/>
        </w:rPr>
        <w:t xml:space="preserve"> </w:t>
      </w:r>
      <w:r w:rsidRPr="00522D9E">
        <w:t>из</w:t>
      </w:r>
      <w:r w:rsidRPr="00522D9E">
        <w:rPr>
          <w:spacing w:val="-2"/>
        </w:rPr>
        <w:t xml:space="preserve"> </w:t>
      </w:r>
      <w:r w:rsidRPr="00522D9E">
        <w:t>своих возможностей;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эмпатии, включающей способность понимать эмоциональное состояние других, учитывать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осуществлении</w:t>
      </w:r>
      <w:r w:rsidRPr="00522D9E">
        <w:rPr>
          <w:spacing w:val="-2"/>
        </w:rPr>
        <w:t xml:space="preserve"> </w:t>
      </w:r>
      <w:r w:rsidRPr="00522D9E">
        <w:t>коммуникации,</w:t>
      </w:r>
      <w:r w:rsidRPr="00522D9E">
        <w:rPr>
          <w:spacing w:val="-2"/>
        </w:rPr>
        <w:t xml:space="preserve"> </w:t>
      </w:r>
      <w:r w:rsidRPr="00522D9E">
        <w:t>способность</w:t>
      </w:r>
      <w:r w:rsidRPr="00522D9E">
        <w:rPr>
          <w:spacing w:val="4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сочувствию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сопереживанию;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социальных       навыков,       включающих       способность        выстраивать        отношения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другими людьми, заботиться,</w:t>
      </w:r>
      <w:r w:rsidRPr="00522D9E">
        <w:rPr>
          <w:spacing w:val="-4"/>
        </w:rPr>
        <w:t xml:space="preserve"> </w:t>
      </w:r>
      <w:r w:rsidRPr="00522D9E">
        <w:t>проявлять</w:t>
      </w:r>
      <w:r w:rsidRPr="00522D9E">
        <w:rPr>
          <w:spacing w:val="-2"/>
        </w:rPr>
        <w:t xml:space="preserve"> </w:t>
      </w:r>
      <w:r w:rsidRPr="00522D9E">
        <w:t>интерес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разрешать конфликты.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Метапредметные результаты освоения учебного предмета «Биология» включают: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значимые для формирования мировоззрения обучающихся междисциплинарные (межпредметные)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общенаучные понятия, отражающие целостность научной картины мира и специфику методов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познания, используемых в естественных науках (вещество, энергия, явление, процесс, система,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гипотеза,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закономерность,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измерение,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эксперимент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(познавательные,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коммуникативные, регулятивные), обеспечивающие формирование функциональной грамотности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компетенции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междисциплинарные,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мировоззренческие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социальной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практике.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Метапредметные результаты освоения программы среднего общего 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 отражать:</w:t>
      </w:r>
    </w:p>
    <w:p w:rsidR="00A26E2A" w:rsidRPr="00522D9E" w:rsidRDefault="0024319E" w:rsidP="008847C1">
      <w:pPr>
        <w:pStyle w:val="a7"/>
        <w:numPr>
          <w:ilvl w:val="3"/>
          <w:numId w:val="5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учебными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8847C1">
      <w:pPr>
        <w:pStyle w:val="a7"/>
        <w:numPr>
          <w:ilvl w:val="0"/>
          <w:numId w:val="53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базовые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актуализировать</w:t>
      </w:r>
      <w:r w:rsidRPr="00522D9E">
        <w:rPr>
          <w:spacing w:val="1"/>
        </w:rPr>
        <w:t xml:space="preserve"> </w:t>
      </w:r>
      <w:r w:rsidRPr="00522D9E">
        <w:t>проблему,</w:t>
      </w:r>
      <w:r w:rsidRPr="00522D9E">
        <w:rPr>
          <w:spacing w:val="1"/>
        </w:rPr>
        <w:t xml:space="preserve"> </w:t>
      </w:r>
      <w:r w:rsidRPr="00522D9E">
        <w:t>рассматривать</w:t>
      </w:r>
      <w:r w:rsidRPr="00522D9E">
        <w:rPr>
          <w:spacing w:val="6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всесторонне;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освоении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логического</w:t>
      </w:r>
      <w:r w:rsidRPr="00522D9E">
        <w:rPr>
          <w:spacing w:val="1"/>
        </w:rPr>
        <w:t xml:space="preserve"> </w:t>
      </w:r>
      <w:r w:rsidRPr="00522D9E">
        <w:t>мышления</w:t>
      </w:r>
      <w:r w:rsidRPr="00522D9E">
        <w:rPr>
          <w:spacing w:val="1"/>
        </w:rPr>
        <w:t xml:space="preserve"> </w:t>
      </w:r>
      <w:r w:rsidRPr="00522D9E">
        <w:t>(анализа,</w:t>
      </w:r>
      <w:r w:rsidRPr="00522D9E">
        <w:rPr>
          <w:spacing w:val="1"/>
        </w:rPr>
        <w:t xml:space="preserve"> </w:t>
      </w:r>
      <w:r w:rsidRPr="00522D9E">
        <w:t>синтеза,</w:t>
      </w:r>
      <w:r w:rsidRPr="00522D9E">
        <w:rPr>
          <w:spacing w:val="1"/>
        </w:rPr>
        <w:t xml:space="preserve"> </w:t>
      </w:r>
      <w:r w:rsidRPr="00522D9E">
        <w:t>сравнения, классификации, обобщения), раскрывать смысл биологических понятий (выделять их</w:t>
      </w:r>
      <w:r w:rsidRPr="00522D9E">
        <w:rPr>
          <w:spacing w:val="1"/>
        </w:rPr>
        <w:t xml:space="preserve"> </w:t>
      </w:r>
      <w:r w:rsidRPr="00522D9E">
        <w:lastRenderedPageBreak/>
        <w:t>характерные</w:t>
      </w:r>
      <w:r w:rsidRPr="00522D9E">
        <w:rPr>
          <w:spacing w:val="-3"/>
        </w:rPr>
        <w:t xml:space="preserve"> </w:t>
      </w:r>
      <w:r w:rsidRPr="00522D9E">
        <w:t>признаки,</w:t>
      </w:r>
      <w:r w:rsidRPr="00522D9E">
        <w:rPr>
          <w:spacing w:val="-3"/>
        </w:rPr>
        <w:t xml:space="preserve"> </w:t>
      </w:r>
      <w:r w:rsidRPr="00522D9E">
        <w:t>устанавливать</w:t>
      </w:r>
      <w:r w:rsidRPr="00522D9E">
        <w:rPr>
          <w:spacing w:val="-1"/>
        </w:rPr>
        <w:t xml:space="preserve"> </w:t>
      </w:r>
      <w:r w:rsidRPr="00522D9E">
        <w:t>связи с</w:t>
      </w:r>
      <w:r w:rsidRPr="00522D9E">
        <w:rPr>
          <w:spacing w:val="-2"/>
        </w:rPr>
        <w:t xml:space="preserve"> </w:t>
      </w:r>
      <w:r w:rsidRPr="00522D9E">
        <w:t>другими понятиями);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определять цели деятельности, задавая параметры и критерии их достижения, соотносить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-1"/>
        </w:rPr>
        <w:t xml:space="preserve"> </w:t>
      </w:r>
      <w:r w:rsidRPr="00522D9E">
        <w:t>деятельности с</w:t>
      </w:r>
      <w:r w:rsidRPr="00522D9E">
        <w:rPr>
          <w:spacing w:val="-1"/>
        </w:rPr>
        <w:t xml:space="preserve"> </w:t>
      </w:r>
      <w:r w:rsidRPr="00522D9E">
        <w:t>поставленными целями;</w:t>
      </w:r>
    </w:p>
    <w:p w:rsidR="00A26E2A" w:rsidRPr="00522D9E" w:rsidRDefault="0024319E" w:rsidP="00B277C8">
      <w:pPr>
        <w:pStyle w:val="a5"/>
        <w:spacing w:line="240" w:lineRule="atLeast"/>
        <w:ind w:left="1101" w:right="230" w:firstLine="0"/>
        <w:contextualSpacing/>
        <w:jc w:val="left"/>
      </w:pPr>
      <w:r w:rsidRPr="00522D9E">
        <w:t>использовать биологические понятия для объяснения фактов и явлений живой природы;</w:t>
      </w:r>
      <w:r w:rsidRPr="00522D9E">
        <w:rPr>
          <w:spacing w:val="1"/>
        </w:rPr>
        <w:t xml:space="preserve"> </w:t>
      </w:r>
      <w:r w:rsidRPr="00522D9E">
        <w:t>строить</w:t>
      </w:r>
      <w:r w:rsidRPr="00522D9E">
        <w:rPr>
          <w:spacing w:val="30"/>
        </w:rPr>
        <w:t xml:space="preserve"> </w:t>
      </w:r>
      <w:r w:rsidRPr="00522D9E">
        <w:t>логические</w:t>
      </w:r>
      <w:r w:rsidRPr="00522D9E">
        <w:rPr>
          <w:spacing w:val="29"/>
        </w:rPr>
        <w:t xml:space="preserve"> </w:t>
      </w:r>
      <w:r w:rsidRPr="00522D9E">
        <w:t>рассуждения</w:t>
      </w:r>
      <w:r w:rsidRPr="00522D9E">
        <w:rPr>
          <w:spacing w:val="29"/>
        </w:rPr>
        <w:t xml:space="preserve"> </w:t>
      </w:r>
      <w:r w:rsidRPr="00522D9E">
        <w:t>(индуктивные,</w:t>
      </w:r>
      <w:r w:rsidRPr="00522D9E">
        <w:rPr>
          <w:spacing w:val="29"/>
        </w:rPr>
        <w:t xml:space="preserve"> </w:t>
      </w:r>
      <w:r w:rsidRPr="00522D9E">
        <w:t>дедуктивные,</w:t>
      </w:r>
      <w:r w:rsidRPr="00522D9E">
        <w:rPr>
          <w:spacing w:val="29"/>
        </w:rPr>
        <w:t xml:space="preserve"> </w:t>
      </w:r>
      <w:r w:rsidRPr="00522D9E">
        <w:t>по</w:t>
      </w:r>
      <w:r w:rsidRPr="00522D9E">
        <w:rPr>
          <w:spacing w:val="29"/>
        </w:rPr>
        <w:t xml:space="preserve"> </w:t>
      </w:r>
      <w:r w:rsidRPr="00522D9E">
        <w:t>аналогии),</w:t>
      </w:r>
      <w:r w:rsidRPr="00522D9E">
        <w:rPr>
          <w:spacing w:val="29"/>
        </w:rPr>
        <w:t xml:space="preserve"> </w:t>
      </w:r>
      <w:r w:rsidRPr="00522D9E">
        <w:t>выявлять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>закономерности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противоречия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рассматриваемых</w:t>
      </w:r>
      <w:r w:rsidRPr="00522D9E">
        <w:rPr>
          <w:spacing w:val="1"/>
        </w:rPr>
        <w:t xml:space="preserve"> </w:t>
      </w:r>
      <w:r w:rsidRPr="00522D9E">
        <w:t>явлениях,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выводы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заключения;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схемно-модельные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существенных</w:t>
      </w:r>
      <w:r w:rsidRPr="00522D9E">
        <w:rPr>
          <w:spacing w:val="1"/>
        </w:rPr>
        <w:t xml:space="preserve"> </w:t>
      </w:r>
      <w:r w:rsidRPr="00522D9E">
        <w:t>связей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отношений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изучаемых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объектах,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противоречий</w:t>
      </w:r>
      <w:r w:rsidRPr="00522D9E">
        <w:rPr>
          <w:spacing w:val="1"/>
        </w:rPr>
        <w:t xml:space="preserve"> </w:t>
      </w:r>
      <w:r w:rsidRPr="00522D9E">
        <w:t>разного</w:t>
      </w:r>
      <w:r w:rsidRPr="00522D9E">
        <w:rPr>
          <w:spacing w:val="61"/>
        </w:rPr>
        <w:t xml:space="preserve"> </w:t>
      </w:r>
      <w:r w:rsidRPr="00522D9E">
        <w:t>рода,</w:t>
      </w:r>
      <w:r w:rsidRPr="00522D9E">
        <w:rPr>
          <w:spacing w:val="1"/>
        </w:rPr>
        <w:t xml:space="preserve"> </w:t>
      </w:r>
      <w:r w:rsidRPr="00522D9E">
        <w:t>выявленных в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информационных</w:t>
      </w:r>
      <w:r w:rsidRPr="00522D9E">
        <w:rPr>
          <w:spacing w:val="5"/>
        </w:rPr>
        <w:t xml:space="preserve"> </w:t>
      </w:r>
      <w:r w:rsidRPr="00522D9E">
        <w:t>источниках;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разрабатывать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имеющихся</w:t>
      </w:r>
      <w:r w:rsidRPr="00522D9E">
        <w:rPr>
          <w:spacing w:val="1"/>
        </w:rPr>
        <w:t xml:space="preserve"> </w:t>
      </w:r>
      <w:r w:rsidRPr="00522D9E">
        <w:t>материальных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нематериальных ресурсов;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вносить коррективы в деятельность, оценивать соответствие результатов целям, оценивать</w:t>
      </w:r>
      <w:r w:rsidRPr="00522D9E">
        <w:rPr>
          <w:spacing w:val="1"/>
        </w:rPr>
        <w:t xml:space="preserve"> </w:t>
      </w:r>
      <w:r w:rsidRPr="00522D9E">
        <w:t>риски</w:t>
      </w:r>
      <w:r w:rsidRPr="00522D9E">
        <w:rPr>
          <w:spacing w:val="-1"/>
        </w:rPr>
        <w:t xml:space="preserve"> </w:t>
      </w:r>
      <w:r w:rsidRPr="00522D9E">
        <w:t>последствий деятельности;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координировать   </w:t>
      </w:r>
      <w:r w:rsidRPr="00522D9E">
        <w:rPr>
          <w:spacing w:val="40"/>
        </w:rPr>
        <w:t xml:space="preserve"> </w:t>
      </w:r>
      <w:r w:rsidRPr="00522D9E">
        <w:t xml:space="preserve">и    </w:t>
      </w:r>
      <w:r w:rsidRPr="00522D9E">
        <w:rPr>
          <w:spacing w:val="36"/>
        </w:rPr>
        <w:t xml:space="preserve"> </w:t>
      </w:r>
      <w:r w:rsidRPr="00522D9E">
        <w:t xml:space="preserve">выполнять    </w:t>
      </w:r>
      <w:r w:rsidRPr="00522D9E">
        <w:rPr>
          <w:spacing w:val="39"/>
        </w:rPr>
        <w:t xml:space="preserve"> </w:t>
      </w:r>
      <w:r w:rsidRPr="00522D9E">
        <w:t xml:space="preserve">работу    </w:t>
      </w:r>
      <w:r w:rsidRPr="00522D9E">
        <w:rPr>
          <w:spacing w:val="36"/>
        </w:rPr>
        <w:t xml:space="preserve"> </w:t>
      </w:r>
      <w:r w:rsidRPr="00522D9E">
        <w:t xml:space="preserve">в    </w:t>
      </w:r>
      <w:r w:rsidRPr="00522D9E">
        <w:rPr>
          <w:spacing w:val="44"/>
        </w:rPr>
        <w:t xml:space="preserve"> </w:t>
      </w:r>
      <w:r w:rsidRPr="00522D9E">
        <w:t xml:space="preserve">условиях    </w:t>
      </w:r>
      <w:r w:rsidRPr="00522D9E">
        <w:rPr>
          <w:spacing w:val="40"/>
        </w:rPr>
        <w:t xml:space="preserve"> </w:t>
      </w:r>
      <w:r w:rsidRPr="00522D9E">
        <w:t xml:space="preserve">реального,    </w:t>
      </w:r>
      <w:r w:rsidRPr="00522D9E">
        <w:rPr>
          <w:spacing w:val="38"/>
        </w:rPr>
        <w:t xml:space="preserve"> </w:t>
      </w:r>
      <w:r w:rsidRPr="00522D9E">
        <w:t>виртуального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комбинированного взаимодействия;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креативное</w:t>
      </w:r>
      <w:r w:rsidRPr="00522D9E">
        <w:rPr>
          <w:spacing w:val="-4"/>
        </w:rPr>
        <w:t xml:space="preserve"> </w:t>
      </w:r>
      <w:r w:rsidRPr="00522D9E">
        <w:t>мышление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3"/>
        </w:rPr>
        <w:t xml:space="preserve"> </w:t>
      </w:r>
      <w:r w:rsidRPr="00522D9E">
        <w:t>решении</w:t>
      </w:r>
      <w:r w:rsidRPr="00522D9E">
        <w:rPr>
          <w:spacing w:val="-5"/>
        </w:rPr>
        <w:t xml:space="preserve"> </w:t>
      </w:r>
      <w:r w:rsidRPr="00522D9E">
        <w:t>жизненных</w:t>
      </w:r>
      <w:r w:rsidRPr="00522D9E">
        <w:rPr>
          <w:spacing w:val="-1"/>
        </w:rPr>
        <w:t xml:space="preserve"> </w:t>
      </w:r>
      <w:r w:rsidRPr="00522D9E">
        <w:t>проблем.</w:t>
      </w:r>
    </w:p>
    <w:p w:rsidR="00A26E2A" w:rsidRPr="00522D9E" w:rsidRDefault="0024319E" w:rsidP="008847C1">
      <w:pPr>
        <w:pStyle w:val="a7"/>
        <w:numPr>
          <w:ilvl w:val="0"/>
          <w:numId w:val="53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базовые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tabs>
          <w:tab w:val="left" w:pos="2453"/>
          <w:tab w:val="left" w:pos="4233"/>
          <w:tab w:val="left" w:pos="5999"/>
          <w:tab w:val="left" w:pos="8304"/>
          <w:tab w:val="left" w:pos="9287"/>
        </w:tabs>
        <w:spacing w:line="240" w:lineRule="atLeast"/>
        <w:ind w:right="226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учебно-исследовательской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разрешения</w:t>
      </w:r>
      <w:r w:rsidRPr="00522D9E">
        <w:tab/>
        <w:t>проблем,</w:t>
      </w:r>
      <w:r w:rsidRPr="00522D9E">
        <w:tab/>
        <w:t>обладать</w:t>
      </w:r>
      <w:r w:rsidRPr="00522D9E">
        <w:tab/>
        <w:t>способностью</w:t>
      </w:r>
      <w:r w:rsidRPr="00522D9E">
        <w:tab/>
        <w:t>и</w:t>
      </w:r>
      <w:r w:rsidRPr="00522D9E">
        <w:tab/>
        <w:t>готовностью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1"/>
        </w:rPr>
        <w:t xml:space="preserve"> </w:t>
      </w:r>
      <w:r w:rsidRPr="00522D9E">
        <w:t>поиску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применению</w:t>
      </w:r>
      <w:r w:rsidRPr="00522D9E">
        <w:rPr>
          <w:spacing w:val="60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-1"/>
        </w:rPr>
        <w:t xml:space="preserve"> </w:t>
      </w:r>
      <w:r w:rsidRPr="00522D9E">
        <w:t>познания;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использовать   </w:t>
      </w:r>
      <w:r w:rsidRPr="00522D9E">
        <w:rPr>
          <w:spacing w:val="1"/>
        </w:rPr>
        <w:t xml:space="preserve"> </w:t>
      </w:r>
      <w:r w:rsidRPr="00522D9E">
        <w:t xml:space="preserve">различные   </w:t>
      </w:r>
      <w:r w:rsidRPr="00522D9E">
        <w:rPr>
          <w:spacing w:val="1"/>
        </w:rPr>
        <w:t xml:space="preserve"> </w:t>
      </w:r>
      <w:r w:rsidRPr="00522D9E">
        <w:t>виды     деятельности     по     получению     нового     знания,</w:t>
      </w:r>
      <w:r w:rsidRPr="00522D9E">
        <w:rPr>
          <w:spacing w:val="1"/>
        </w:rPr>
        <w:t xml:space="preserve"> </w:t>
      </w:r>
      <w:r w:rsidRPr="00522D9E">
        <w:t>его       интерпретации,       преобразованию       и       применению       в       учебных       ситуациях,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создании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проектов;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формировать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тип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терминологией,</w:t>
      </w:r>
      <w:r w:rsidRPr="00522D9E">
        <w:rPr>
          <w:spacing w:val="1"/>
        </w:rPr>
        <w:t xml:space="preserve"> </w:t>
      </w:r>
      <w:r w:rsidRPr="00522D9E">
        <w:t>ключевыми</w:t>
      </w:r>
      <w:r w:rsidRPr="00522D9E">
        <w:rPr>
          <w:spacing w:val="-57"/>
        </w:rPr>
        <w:t xml:space="preserve"> </w:t>
      </w:r>
      <w:r w:rsidRPr="00522D9E">
        <w:t>понятиями</w:t>
      </w:r>
      <w:r w:rsidRPr="00522D9E">
        <w:rPr>
          <w:spacing w:val="-1"/>
        </w:rPr>
        <w:t xml:space="preserve"> </w:t>
      </w:r>
      <w:r w:rsidRPr="00522D9E">
        <w:t>и методами;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выявлять причинно-следственные связи и актуализировать задачу, выдвигать гипотезу еѐ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доказательства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1"/>
        </w:rPr>
        <w:t xml:space="preserve"> </w:t>
      </w:r>
      <w:r w:rsidRPr="00522D9E">
        <w:t>утверждений,</w:t>
      </w:r>
      <w:r w:rsidRPr="00522D9E">
        <w:rPr>
          <w:spacing w:val="1"/>
        </w:rPr>
        <w:t xml:space="preserve"> </w:t>
      </w:r>
      <w:r w:rsidRPr="00522D9E">
        <w:t>задавать</w:t>
      </w:r>
      <w:r w:rsidRPr="00522D9E">
        <w:rPr>
          <w:spacing w:val="1"/>
        </w:rPr>
        <w:t xml:space="preserve"> </w:t>
      </w:r>
      <w:r w:rsidRPr="00522D9E">
        <w:t>параметры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-1"/>
        </w:rPr>
        <w:t xml:space="preserve"> </w:t>
      </w:r>
      <w:r w:rsidRPr="00522D9E">
        <w:t>решения;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анализировать</w:t>
      </w:r>
      <w:r w:rsidRPr="00522D9E">
        <w:rPr>
          <w:spacing w:val="39"/>
        </w:rPr>
        <w:t xml:space="preserve"> </w:t>
      </w:r>
      <w:r w:rsidRPr="00522D9E">
        <w:t>полученные</w:t>
      </w:r>
      <w:r w:rsidRPr="00522D9E">
        <w:rPr>
          <w:spacing w:val="40"/>
        </w:rPr>
        <w:t xml:space="preserve"> </w:t>
      </w:r>
      <w:r w:rsidRPr="00522D9E">
        <w:t>в</w:t>
      </w:r>
      <w:r w:rsidRPr="00522D9E">
        <w:rPr>
          <w:spacing w:val="45"/>
        </w:rPr>
        <w:t xml:space="preserve"> </w:t>
      </w:r>
      <w:r w:rsidRPr="00522D9E">
        <w:t>ходе</w:t>
      </w:r>
      <w:r w:rsidRPr="00522D9E">
        <w:rPr>
          <w:spacing w:val="40"/>
        </w:rPr>
        <w:t xml:space="preserve"> </w:t>
      </w:r>
      <w:r w:rsidRPr="00522D9E">
        <w:t>решения</w:t>
      </w:r>
      <w:r w:rsidRPr="00522D9E">
        <w:rPr>
          <w:spacing w:val="39"/>
        </w:rPr>
        <w:t xml:space="preserve"> </w:t>
      </w:r>
      <w:r w:rsidRPr="00522D9E">
        <w:t>задачи</w:t>
      </w:r>
      <w:r w:rsidRPr="00522D9E">
        <w:rPr>
          <w:spacing w:val="43"/>
        </w:rPr>
        <w:t xml:space="preserve"> </w:t>
      </w:r>
      <w:r w:rsidRPr="00522D9E">
        <w:t>результаты,</w:t>
      </w:r>
      <w:r w:rsidRPr="00522D9E">
        <w:rPr>
          <w:spacing w:val="40"/>
        </w:rPr>
        <w:t xml:space="preserve"> </w:t>
      </w:r>
      <w:r w:rsidRPr="00522D9E">
        <w:t>критически</w:t>
      </w:r>
      <w:r w:rsidRPr="00522D9E">
        <w:rPr>
          <w:spacing w:val="43"/>
        </w:rPr>
        <w:t xml:space="preserve"> </w:t>
      </w:r>
      <w:r w:rsidRPr="00522D9E">
        <w:t>оценивать</w:t>
      </w:r>
      <w:r w:rsidRPr="00522D9E">
        <w:rPr>
          <w:spacing w:val="40"/>
        </w:rPr>
        <w:t xml:space="preserve"> </w:t>
      </w:r>
      <w:r w:rsidRPr="00522D9E">
        <w:t>их</w:t>
      </w:r>
      <w:r w:rsidRPr="00522D9E">
        <w:rPr>
          <w:spacing w:val="-57"/>
        </w:rPr>
        <w:t xml:space="preserve"> </w:t>
      </w:r>
      <w:r w:rsidRPr="00522D9E">
        <w:t>достоверность,</w:t>
      </w:r>
      <w:r w:rsidRPr="00522D9E">
        <w:rPr>
          <w:spacing w:val="-1"/>
        </w:rPr>
        <w:t xml:space="preserve"> </w:t>
      </w:r>
      <w:r w:rsidRPr="00522D9E">
        <w:t>прогнозировать изменение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3"/>
        </w:rPr>
        <w:t xml:space="preserve"> </w:t>
      </w:r>
      <w:r w:rsidRPr="00522D9E">
        <w:t>оценку</w:t>
      </w:r>
      <w:r w:rsidRPr="00522D9E">
        <w:rPr>
          <w:spacing w:val="-10"/>
        </w:rPr>
        <w:t xml:space="preserve"> </w:t>
      </w:r>
      <w:r w:rsidRPr="00522D9E">
        <w:t>новым</w:t>
      </w:r>
      <w:r w:rsidRPr="00522D9E">
        <w:rPr>
          <w:spacing w:val="-2"/>
        </w:rPr>
        <w:t xml:space="preserve"> </w:t>
      </w:r>
      <w:r w:rsidRPr="00522D9E">
        <w:t>ситуациям,</w:t>
      </w:r>
      <w:r w:rsidRPr="00522D9E">
        <w:rPr>
          <w:spacing w:val="-3"/>
        </w:rPr>
        <w:t xml:space="preserve"> </w:t>
      </w:r>
      <w:r w:rsidRPr="00522D9E">
        <w:t>оценивать</w:t>
      </w:r>
      <w:r w:rsidRPr="00522D9E">
        <w:rPr>
          <w:spacing w:val="-4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tabs>
          <w:tab w:val="left" w:pos="2724"/>
          <w:tab w:val="left" w:pos="4880"/>
          <w:tab w:val="left" w:pos="5700"/>
          <w:tab w:val="left" w:pos="6837"/>
          <w:tab w:val="left" w:pos="7834"/>
          <w:tab w:val="left" w:pos="8182"/>
          <w:tab w:val="left" w:pos="9338"/>
          <w:tab w:val="left" w:pos="10477"/>
        </w:tabs>
        <w:spacing w:line="240" w:lineRule="atLeast"/>
        <w:ind w:right="233"/>
        <w:contextualSpacing/>
        <w:jc w:val="left"/>
      </w:pPr>
      <w:r w:rsidRPr="00522D9E">
        <w:t>осуществлять</w:t>
      </w:r>
      <w:r w:rsidRPr="00522D9E">
        <w:tab/>
        <w:t>целенаправленный</w:t>
      </w:r>
      <w:r w:rsidRPr="00522D9E">
        <w:tab/>
        <w:t>поиск</w:t>
      </w:r>
      <w:r w:rsidRPr="00522D9E">
        <w:tab/>
        <w:t>переноса</w:t>
      </w:r>
      <w:r w:rsidRPr="00522D9E">
        <w:tab/>
        <w:t>средств</w:t>
      </w:r>
      <w:r w:rsidRPr="00522D9E">
        <w:tab/>
        <w:t>и</w:t>
      </w:r>
      <w:r w:rsidRPr="00522D9E">
        <w:tab/>
        <w:t>способов</w:t>
      </w:r>
      <w:r w:rsidRPr="00522D9E">
        <w:tab/>
        <w:t>действия</w:t>
      </w:r>
      <w:r w:rsidRPr="00522D9E">
        <w:tab/>
      </w:r>
      <w:r w:rsidRPr="00522D9E">
        <w:rPr>
          <w:spacing w:val="-2"/>
        </w:rPr>
        <w:t>в</w:t>
      </w:r>
      <w:r w:rsidRPr="00522D9E">
        <w:rPr>
          <w:spacing w:val="-57"/>
        </w:rPr>
        <w:t xml:space="preserve"> </w:t>
      </w:r>
      <w:r w:rsidRPr="00522D9E">
        <w:t>профессиональную</w:t>
      </w:r>
      <w:r w:rsidRPr="00522D9E">
        <w:rPr>
          <w:spacing w:val="-1"/>
        </w:rPr>
        <w:t xml:space="preserve"> </w:t>
      </w:r>
      <w:r w:rsidRPr="00522D9E">
        <w:t>среду;</w:t>
      </w:r>
    </w:p>
    <w:p w:rsidR="00A26E2A" w:rsidRPr="00522D9E" w:rsidRDefault="0024319E" w:rsidP="00B277C8">
      <w:pPr>
        <w:pStyle w:val="a5"/>
        <w:spacing w:line="240" w:lineRule="atLeast"/>
        <w:ind w:left="1101" w:right="550" w:firstLine="0"/>
        <w:contextualSpacing/>
        <w:jc w:val="left"/>
      </w:pPr>
      <w:r w:rsidRPr="00522D9E">
        <w:t>уметь переносить знания в познавательную и практическую области жизнедеятельности;</w:t>
      </w:r>
      <w:r w:rsidRPr="00522D9E">
        <w:rPr>
          <w:spacing w:val="-58"/>
        </w:rPr>
        <w:t xml:space="preserve"> </w:t>
      </w:r>
      <w:r w:rsidRPr="00522D9E">
        <w:t>уметь</w:t>
      </w:r>
      <w:r w:rsidRPr="00522D9E">
        <w:rPr>
          <w:spacing w:val="-1"/>
        </w:rPr>
        <w:t xml:space="preserve"> </w:t>
      </w:r>
      <w:r w:rsidRPr="00522D9E">
        <w:t>интегрировать знания</w:t>
      </w:r>
      <w:r w:rsidRPr="00522D9E">
        <w:rPr>
          <w:spacing w:val="-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2"/>
        </w:rPr>
        <w:t xml:space="preserve"> </w:t>
      </w:r>
      <w:r w:rsidRPr="00522D9E">
        <w:t>предметных областей;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выдвигать новые идеи, предлагать оригинальные подходы и решения, ставить проблемы и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-1"/>
        </w:rPr>
        <w:t xml:space="preserve"> </w:t>
      </w:r>
      <w:r w:rsidRPr="00522D9E">
        <w:t>допускающие</w:t>
      </w:r>
      <w:r w:rsidRPr="00522D9E">
        <w:rPr>
          <w:spacing w:val="-1"/>
        </w:rPr>
        <w:t xml:space="preserve"> </w:t>
      </w:r>
      <w:r w:rsidRPr="00522D9E">
        <w:t>альтернативные</w:t>
      </w:r>
      <w:r w:rsidRPr="00522D9E">
        <w:rPr>
          <w:spacing w:val="-2"/>
        </w:rPr>
        <w:t xml:space="preserve"> </w:t>
      </w:r>
      <w:r w:rsidRPr="00522D9E">
        <w:t>решения.</w:t>
      </w:r>
    </w:p>
    <w:p w:rsidR="00A26E2A" w:rsidRPr="00522D9E" w:rsidRDefault="0024319E" w:rsidP="008847C1">
      <w:pPr>
        <w:pStyle w:val="a7"/>
        <w:numPr>
          <w:ilvl w:val="0"/>
          <w:numId w:val="53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работа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tabs>
          <w:tab w:val="left" w:pos="5170"/>
          <w:tab w:val="left" w:pos="9116"/>
        </w:tabs>
        <w:spacing w:line="240" w:lineRule="atLeast"/>
        <w:ind w:right="223"/>
        <w:contextualSpacing/>
        <w:jc w:val="left"/>
      </w:pPr>
      <w:r w:rsidRPr="00522D9E">
        <w:t>ориентироваться в различных источниках информации (тексте учебного пособия, научно-</w:t>
      </w:r>
      <w:r w:rsidRPr="00522D9E">
        <w:rPr>
          <w:spacing w:val="1"/>
        </w:rPr>
        <w:t xml:space="preserve"> </w:t>
      </w:r>
      <w:r w:rsidRPr="00522D9E">
        <w:t>популярной литературе, биологических словарях и справочниках, компьютерных базах данных, в</w:t>
      </w:r>
      <w:r w:rsidRPr="00522D9E">
        <w:rPr>
          <w:spacing w:val="1"/>
        </w:rPr>
        <w:t xml:space="preserve"> </w:t>
      </w:r>
      <w:r w:rsidRPr="00522D9E">
        <w:t>Интернете),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представления,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tab/>
        <w:t>еѐ</w:t>
      </w:r>
      <w:r w:rsidRPr="00522D9E">
        <w:tab/>
        <w:t>достоверность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непротиворечивость;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запросы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различные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поиске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отборе</w:t>
      </w:r>
      <w:r w:rsidRPr="00522D9E">
        <w:rPr>
          <w:spacing w:val="1"/>
        </w:rPr>
        <w:t xml:space="preserve"> </w:t>
      </w:r>
      <w:r w:rsidRPr="00522D9E">
        <w:t>биологической</w:t>
      </w:r>
      <w:r w:rsidRPr="00522D9E">
        <w:rPr>
          <w:spacing w:val="-1"/>
        </w:rPr>
        <w:t xml:space="preserve"> </w:t>
      </w:r>
      <w:r w:rsidRPr="00522D9E">
        <w:t>информации,</w:t>
      </w:r>
      <w:r w:rsidRPr="00522D9E">
        <w:rPr>
          <w:spacing w:val="-3"/>
        </w:rPr>
        <w:t xml:space="preserve"> </w:t>
      </w:r>
      <w:r w:rsidRPr="00522D9E">
        <w:t>необходимой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выполнения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приобретать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информационно-коммуникативных</w:t>
      </w:r>
      <w:r w:rsidRPr="00522D9E">
        <w:rPr>
          <w:spacing w:val="1"/>
        </w:rPr>
        <w:t xml:space="preserve"> </w:t>
      </w:r>
      <w:r w:rsidRPr="00522D9E">
        <w:t>технологий,</w:t>
      </w:r>
      <w:r w:rsidRPr="00522D9E">
        <w:rPr>
          <w:spacing w:val="1"/>
        </w:rPr>
        <w:t xml:space="preserve"> </w:t>
      </w:r>
      <w:r w:rsidRPr="00522D9E">
        <w:t>совершенствовать</w:t>
      </w:r>
      <w:r w:rsidRPr="00522D9E">
        <w:rPr>
          <w:spacing w:val="-2"/>
        </w:rPr>
        <w:t xml:space="preserve"> </w:t>
      </w:r>
      <w:r w:rsidRPr="00522D9E">
        <w:t>культуру</w:t>
      </w:r>
      <w:r w:rsidRPr="00522D9E">
        <w:rPr>
          <w:spacing w:val="-5"/>
        </w:rPr>
        <w:t xml:space="preserve"> </w:t>
      </w:r>
      <w:r w:rsidRPr="00522D9E">
        <w:t>активного</w:t>
      </w:r>
      <w:r w:rsidRPr="00522D9E">
        <w:rPr>
          <w:spacing w:val="-2"/>
        </w:rPr>
        <w:t xml:space="preserve"> </w:t>
      </w:r>
      <w:r w:rsidRPr="00522D9E">
        <w:t>использования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поисковых</w:t>
      </w:r>
      <w:r w:rsidRPr="00522D9E">
        <w:rPr>
          <w:spacing w:val="1"/>
        </w:rPr>
        <w:t xml:space="preserve"> </w:t>
      </w:r>
      <w:r w:rsidRPr="00522D9E">
        <w:t>систем;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самостоятельно выбирать оптимальную форму представления биологической информации</w:t>
      </w:r>
      <w:r w:rsidRPr="00522D9E">
        <w:rPr>
          <w:spacing w:val="1"/>
        </w:rPr>
        <w:t xml:space="preserve"> </w:t>
      </w:r>
      <w:r w:rsidRPr="00522D9E">
        <w:t>(схемы,</w:t>
      </w:r>
      <w:r w:rsidRPr="00522D9E">
        <w:rPr>
          <w:spacing w:val="-1"/>
        </w:rPr>
        <w:t xml:space="preserve"> </w:t>
      </w:r>
      <w:r w:rsidRPr="00522D9E">
        <w:t>графики, диаграммы, таблицы,</w:t>
      </w:r>
      <w:r w:rsidRPr="00522D9E">
        <w:rPr>
          <w:spacing w:val="-1"/>
        </w:rPr>
        <w:t xml:space="preserve"> </w:t>
      </w:r>
      <w:r w:rsidRPr="00522D9E">
        <w:t>рисунки и другое);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использовать научный язык в качестве средства при работе с биологической информацией:</w:t>
      </w:r>
      <w:r w:rsidRPr="00522D9E">
        <w:rPr>
          <w:spacing w:val="1"/>
        </w:rPr>
        <w:t xml:space="preserve"> </w:t>
      </w:r>
      <w:r w:rsidRPr="00522D9E">
        <w:t>применять химические, физические и математические знаки и символы, формулы, аббревиатуру,</w:t>
      </w:r>
      <w:r w:rsidRPr="00522D9E">
        <w:rPr>
          <w:spacing w:val="1"/>
        </w:rPr>
        <w:t xml:space="preserve"> </w:t>
      </w:r>
      <w:r w:rsidRPr="00522D9E">
        <w:t>номенклатуру,</w:t>
      </w:r>
      <w:r w:rsidRPr="00522D9E">
        <w:rPr>
          <w:spacing w:val="-3"/>
        </w:rPr>
        <w:t xml:space="preserve"> </w:t>
      </w:r>
      <w:r w:rsidRPr="00522D9E">
        <w:t>использовать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преобразовывать</w:t>
      </w:r>
      <w:r w:rsidRPr="00522D9E">
        <w:rPr>
          <w:spacing w:val="-2"/>
        </w:rPr>
        <w:t xml:space="preserve"> </w:t>
      </w:r>
      <w:r w:rsidRPr="00522D9E">
        <w:t>знаково-символические</w:t>
      </w:r>
      <w:r w:rsidRPr="00522D9E">
        <w:rPr>
          <w:spacing w:val="-4"/>
        </w:rPr>
        <w:t xml:space="preserve"> </w:t>
      </w:r>
      <w:r w:rsidRPr="00522D9E">
        <w:t>средства</w:t>
      </w:r>
      <w:r w:rsidRPr="00522D9E">
        <w:rPr>
          <w:spacing w:val="-4"/>
        </w:rPr>
        <w:t xml:space="preserve"> </w:t>
      </w:r>
      <w:r w:rsidRPr="00522D9E">
        <w:t>наглядности;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lastRenderedPageBreak/>
        <w:t>владеть навыками распознавания и защиты информации, информационной безопасности</w:t>
      </w:r>
      <w:r w:rsidRPr="00522D9E">
        <w:rPr>
          <w:spacing w:val="1"/>
        </w:rPr>
        <w:t xml:space="preserve"> </w:t>
      </w:r>
      <w:r w:rsidRPr="00522D9E">
        <w:t>личности.</w:t>
      </w:r>
    </w:p>
    <w:p w:rsidR="00A26E2A" w:rsidRPr="00522D9E" w:rsidRDefault="0024319E" w:rsidP="008847C1">
      <w:pPr>
        <w:pStyle w:val="a7"/>
        <w:numPr>
          <w:ilvl w:val="3"/>
          <w:numId w:val="5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8847C1">
      <w:pPr>
        <w:pStyle w:val="a7"/>
        <w:numPr>
          <w:ilvl w:val="0"/>
          <w:numId w:val="5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общение: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осуществлять   </w:t>
      </w:r>
      <w:r w:rsidRPr="00522D9E">
        <w:rPr>
          <w:spacing w:val="43"/>
        </w:rPr>
        <w:t xml:space="preserve"> </w:t>
      </w:r>
      <w:r w:rsidRPr="00522D9E">
        <w:t xml:space="preserve">коммуникации    </w:t>
      </w:r>
      <w:r w:rsidRPr="00522D9E">
        <w:rPr>
          <w:spacing w:val="42"/>
        </w:rPr>
        <w:t xml:space="preserve"> </w:t>
      </w:r>
      <w:r w:rsidRPr="00522D9E">
        <w:t xml:space="preserve">во    </w:t>
      </w:r>
      <w:r w:rsidRPr="00522D9E">
        <w:rPr>
          <w:spacing w:val="40"/>
        </w:rPr>
        <w:t xml:space="preserve"> </w:t>
      </w:r>
      <w:r w:rsidRPr="00522D9E">
        <w:t xml:space="preserve">всех    </w:t>
      </w:r>
      <w:r w:rsidRPr="00522D9E">
        <w:rPr>
          <w:spacing w:val="41"/>
        </w:rPr>
        <w:t xml:space="preserve"> </w:t>
      </w:r>
      <w:r w:rsidRPr="00522D9E">
        <w:t xml:space="preserve">сферах    </w:t>
      </w:r>
      <w:r w:rsidRPr="00522D9E">
        <w:rPr>
          <w:spacing w:val="43"/>
        </w:rPr>
        <w:t xml:space="preserve"> </w:t>
      </w:r>
      <w:r w:rsidRPr="00522D9E">
        <w:t xml:space="preserve">жизни,    </w:t>
      </w:r>
      <w:r w:rsidRPr="00522D9E">
        <w:rPr>
          <w:spacing w:val="38"/>
        </w:rPr>
        <w:t xml:space="preserve"> </w:t>
      </w:r>
      <w:r w:rsidRPr="00522D9E">
        <w:t xml:space="preserve">активно    </w:t>
      </w:r>
      <w:r w:rsidRPr="00522D9E">
        <w:rPr>
          <w:spacing w:val="43"/>
        </w:rPr>
        <w:t xml:space="preserve"> </w:t>
      </w:r>
      <w:r w:rsidRPr="00522D9E">
        <w:t>участвовать</w:t>
      </w:r>
      <w:r w:rsidRPr="00522D9E">
        <w:rPr>
          <w:spacing w:val="-58"/>
        </w:rPr>
        <w:t xml:space="preserve"> </w:t>
      </w:r>
      <w:r w:rsidRPr="00522D9E">
        <w:t>в диалоге или дискуссии по существу обсуждаемой темы (умение задавать вопросы, высказывать</w:t>
      </w:r>
      <w:r w:rsidRPr="00522D9E">
        <w:rPr>
          <w:spacing w:val="1"/>
        </w:rPr>
        <w:t xml:space="preserve"> </w:t>
      </w:r>
      <w:r w:rsidRPr="00522D9E">
        <w:t>суждения относительно выполнения предлагаемой задачи, учитывать интересы и согласованность</w:t>
      </w:r>
      <w:r w:rsidRPr="00522D9E">
        <w:rPr>
          <w:spacing w:val="1"/>
        </w:rPr>
        <w:t xml:space="preserve"> </w:t>
      </w:r>
      <w:r w:rsidRPr="00522D9E">
        <w:t>позиций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4"/>
        </w:rPr>
        <w:t xml:space="preserve"> </w:t>
      </w:r>
      <w:r w:rsidRPr="00522D9E">
        <w:t>участников диалога</w:t>
      </w:r>
      <w:r w:rsidRPr="00522D9E">
        <w:rPr>
          <w:spacing w:val="-2"/>
        </w:rPr>
        <w:t xml:space="preserve"> </w:t>
      </w:r>
      <w:r w:rsidRPr="00522D9E">
        <w:t>или дискуссии);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невербальные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знаков,</w:t>
      </w:r>
      <w:r w:rsidRPr="00522D9E">
        <w:rPr>
          <w:spacing w:val="1"/>
        </w:rPr>
        <w:t xml:space="preserve"> </w:t>
      </w:r>
      <w:r w:rsidRPr="00522D9E">
        <w:t>предпосылок</w:t>
      </w:r>
      <w:r w:rsidRPr="00522D9E">
        <w:rPr>
          <w:spacing w:val="1"/>
        </w:rPr>
        <w:t xml:space="preserve"> </w:t>
      </w:r>
      <w:r w:rsidRPr="00522D9E">
        <w:t>возникновения</w:t>
      </w:r>
      <w:r w:rsidRPr="00522D9E">
        <w:rPr>
          <w:spacing w:val="1"/>
        </w:rPr>
        <w:t xml:space="preserve"> </w:t>
      </w:r>
      <w:r w:rsidRPr="00522D9E">
        <w:t>конфликтных</w:t>
      </w:r>
      <w:r w:rsidRPr="00522D9E">
        <w:rPr>
          <w:spacing w:val="1"/>
        </w:rPr>
        <w:t xml:space="preserve"> </w:t>
      </w:r>
      <w:r w:rsidRPr="00522D9E">
        <w:t>ситуаций,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1"/>
        </w:rPr>
        <w:t xml:space="preserve"> </w:t>
      </w:r>
      <w:r w:rsidRPr="00522D9E">
        <w:t>смягчать</w:t>
      </w:r>
      <w:r w:rsidRPr="00522D9E">
        <w:rPr>
          <w:spacing w:val="1"/>
        </w:rPr>
        <w:t xml:space="preserve"> </w:t>
      </w:r>
      <w:r w:rsidRPr="00522D9E">
        <w:t>конфликты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вести</w:t>
      </w:r>
      <w:r w:rsidRPr="00522D9E">
        <w:rPr>
          <w:spacing w:val="1"/>
        </w:rPr>
        <w:t xml:space="preserve"> </w:t>
      </w:r>
      <w:r w:rsidRPr="00522D9E">
        <w:t>переговоры;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владеть</w:t>
      </w:r>
      <w:r w:rsidRPr="00522D9E">
        <w:rPr>
          <w:spacing w:val="43"/>
        </w:rPr>
        <w:t xml:space="preserve"> </w:t>
      </w:r>
      <w:r w:rsidRPr="00522D9E">
        <w:t>различными</w:t>
      </w:r>
      <w:r w:rsidRPr="00522D9E">
        <w:rPr>
          <w:spacing w:val="44"/>
        </w:rPr>
        <w:t xml:space="preserve"> </w:t>
      </w:r>
      <w:r w:rsidRPr="00522D9E">
        <w:t>способами</w:t>
      </w:r>
      <w:r w:rsidRPr="00522D9E">
        <w:rPr>
          <w:spacing w:val="44"/>
        </w:rPr>
        <w:t xml:space="preserve"> </w:t>
      </w:r>
      <w:r w:rsidRPr="00522D9E">
        <w:t>общения</w:t>
      </w:r>
      <w:r w:rsidRPr="00522D9E">
        <w:rPr>
          <w:spacing w:val="43"/>
        </w:rPr>
        <w:t xml:space="preserve"> </w:t>
      </w:r>
      <w:r w:rsidRPr="00522D9E">
        <w:t>и</w:t>
      </w:r>
      <w:r w:rsidRPr="00522D9E">
        <w:rPr>
          <w:spacing w:val="43"/>
        </w:rPr>
        <w:t xml:space="preserve"> </w:t>
      </w:r>
      <w:r w:rsidRPr="00522D9E">
        <w:t>взаимодействия,</w:t>
      </w:r>
      <w:r w:rsidRPr="00522D9E">
        <w:rPr>
          <w:spacing w:val="43"/>
        </w:rPr>
        <w:t xml:space="preserve"> </w:t>
      </w:r>
      <w:r w:rsidRPr="00522D9E">
        <w:t>понимать</w:t>
      </w:r>
      <w:r w:rsidRPr="00522D9E">
        <w:rPr>
          <w:spacing w:val="44"/>
        </w:rPr>
        <w:t xml:space="preserve"> </w:t>
      </w:r>
      <w:r w:rsidRPr="00522D9E">
        <w:t>намерения</w:t>
      </w:r>
      <w:r w:rsidRPr="00522D9E">
        <w:rPr>
          <w:spacing w:val="43"/>
        </w:rPr>
        <w:t xml:space="preserve"> </w:t>
      </w:r>
      <w:r w:rsidRPr="00522D9E">
        <w:t>других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людей, проявлять уважительное отношение к собеседнику и в корректной форме формулировать</w:t>
      </w:r>
      <w:r w:rsidRPr="00522D9E">
        <w:rPr>
          <w:spacing w:val="1"/>
        </w:rPr>
        <w:t xml:space="preserve"> </w:t>
      </w:r>
      <w:r w:rsidRPr="00522D9E">
        <w:t>свои</w:t>
      </w:r>
      <w:r w:rsidRPr="00522D9E">
        <w:rPr>
          <w:spacing w:val="-1"/>
        </w:rPr>
        <w:t xml:space="preserve"> </w:t>
      </w:r>
      <w:r w:rsidRPr="00522D9E">
        <w:t>возражения;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развѐрнуто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логично</w:t>
      </w:r>
      <w:r w:rsidRPr="00522D9E">
        <w:rPr>
          <w:spacing w:val="-2"/>
        </w:rPr>
        <w:t xml:space="preserve"> </w:t>
      </w:r>
      <w:r w:rsidRPr="00522D9E">
        <w:t>излагать</w:t>
      </w:r>
      <w:r w:rsidRPr="00522D9E">
        <w:rPr>
          <w:spacing w:val="-3"/>
        </w:rPr>
        <w:t xml:space="preserve"> </w:t>
      </w:r>
      <w:r w:rsidRPr="00522D9E">
        <w:t>свою</w:t>
      </w:r>
      <w:r w:rsidRPr="00522D9E">
        <w:rPr>
          <w:spacing w:val="-3"/>
        </w:rPr>
        <w:t xml:space="preserve"> </w:t>
      </w:r>
      <w:r w:rsidRPr="00522D9E">
        <w:t>точку</w:t>
      </w:r>
      <w:r w:rsidRPr="00522D9E">
        <w:rPr>
          <w:spacing w:val="-10"/>
        </w:rPr>
        <w:t xml:space="preserve"> </w:t>
      </w:r>
      <w:r w:rsidRPr="00522D9E">
        <w:t>зрения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использованием</w:t>
      </w:r>
      <w:r w:rsidRPr="00522D9E">
        <w:rPr>
          <w:spacing w:val="-3"/>
        </w:rPr>
        <w:t xml:space="preserve"> </w:t>
      </w:r>
      <w:r w:rsidRPr="00522D9E">
        <w:t>языковых</w:t>
      </w:r>
      <w:r w:rsidRPr="00522D9E">
        <w:rPr>
          <w:spacing w:val="-1"/>
        </w:rPr>
        <w:t xml:space="preserve"> </w:t>
      </w:r>
      <w:r w:rsidRPr="00522D9E">
        <w:t>средств.</w:t>
      </w:r>
    </w:p>
    <w:p w:rsidR="00A26E2A" w:rsidRPr="00522D9E" w:rsidRDefault="0024319E" w:rsidP="008847C1">
      <w:pPr>
        <w:pStyle w:val="a7"/>
        <w:numPr>
          <w:ilvl w:val="0"/>
          <w:numId w:val="5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совместная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понимать и использовать преимущества командной и индивидуальной работы при решении</w:t>
      </w:r>
      <w:r w:rsidRPr="00522D9E">
        <w:rPr>
          <w:spacing w:val="-57"/>
        </w:rPr>
        <w:t xml:space="preserve"> </w:t>
      </w:r>
      <w:r w:rsidRPr="00522D9E">
        <w:t>биологической</w:t>
      </w:r>
      <w:r w:rsidRPr="00522D9E">
        <w:rPr>
          <w:spacing w:val="1"/>
        </w:rPr>
        <w:t xml:space="preserve"> </w:t>
      </w:r>
      <w:r w:rsidRPr="00522D9E">
        <w:t>проблемы,</w:t>
      </w:r>
      <w:r w:rsidRPr="00522D9E">
        <w:rPr>
          <w:spacing w:val="1"/>
        </w:rPr>
        <w:t xml:space="preserve"> </w:t>
      </w:r>
      <w:r w:rsidRPr="00522D9E">
        <w:t>обосновывать</w:t>
      </w:r>
      <w:r w:rsidRPr="00522D9E">
        <w:rPr>
          <w:spacing w:val="1"/>
        </w:rPr>
        <w:t xml:space="preserve"> </w:t>
      </w:r>
      <w:r w:rsidRPr="00522D9E">
        <w:t>необходимость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групповых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-1"/>
        </w:rPr>
        <w:t xml:space="preserve"> </w:t>
      </w:r>
      <w:r w:rsidRPr="00522D9E">
        <w:t>при решении</w:t>
      </w:r>
      <w:r w:rsidRPr="00522D9E">
        <w:rPr>
          <w:spacing w:val="3"/>
        </w:rPr>
        <w:t xml:space="preserve"> </w:t>
      </w:r>
      <w:r w:rsidRPr="00522D9E">
        <w:t>учебной задачи;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члена</w:t>
      </w:r>
      <w:r w:rsidRPr="00522D9E">
        <w:rPr>
          <w:spacing w:val="-1"/>
        </w:rPr>
        <w:t xml:space="preserve"> </w:t>
      </w:r>
      <w:r w:rsidRPr="00522D9E">
        <w:t>коллектива;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принимать</w:t>
      </w:r>
      <w:r w:rsidRPr="00522D9E">
        <w:rPr>
          <w:spacing w:val="24"/>
        </w:rPr>
        <w:t xml:space="preserve"> </w:t>
      </w:r>
      <w:r w:rsidRPr="00522D9E">
        <w:t>цели</w:t>
      </w:r>
      <w:r w:rsidRPr="00522D9E">
        <w:rPr>
          <w:spacing w:val="25"/>
        </w:rPr>
        <w:t xml:space="preserve"> </w:t>
      </w:r>
      <w:r w:rsidRPr="00522D9E">
        <w:t>совместной</w:t>
      </w:r>
      <w:r w:rsidRPr="00522D9E">
        <w:rPr>
          <w:spacing w:val="25"/>
        </w:rPr>
        <w:t xml:space="preserve"> </w:t>
      </w:r>
      <w:r w:rsidRPr="00522D9E">
        <w:t>деятельности,</w:t>
      </w:r>
      <w:r w:rsidRPr="00522D9E">
        <w:rPr>
          <w:spacing w:val="24"/>
        </w:rPr>
        <w:t xml:space="preserve"> </w:t>
      </w:r>
      <w:r w:rsidRPr="00522D9E">
        <w:t>организовывать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координировать</w:t>
      </w:r>
      <w:r w:rsidRPr="00522D9E">
        <w:rPr>
          <w:spacing w:val="25"/>
        </w:rPr>
        <w:t xml:space="preserve"> </w:t>
      </w:r>
      <w:r w:rsidRPr="00522D9E">
        <w:t>действия</w:t>
      </w:r>
      <w:r w:rsidRPr="00522D9E">
        <w:rPr>
          <w:spacing w:val="22"/>
        </w:rPr>
        <w:t xml:space="preserve"> </w:t>
      </w:r>
      <w:r w:rsidRPr="00522D9E">
        <w:t>по</w:t>
      </w:r>
      <w:r w:rsidRPr="00522D9E">
        <w:rPr>
          <w:spacing w:val="-57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достижению: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участников,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-1"/>
        </w:rPr>
        <w:t xml:space="preserve"> </w:t>
      </w:r>
      <w:r w:rsidRPr="00522D9E">
        <w:t>результаты совместной работы;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оценивать качество своего вклада и каждого участника команды в общий результат по</w:t>
      </w:r>
      <w:r w:rsidRPr="00522D9E">
        <w:rPr>
          <w:spacing w:val="1"/>
        </w:rPr>
        <w:t xml:space="preserve"> </w:t>
      </w:r>
      <w:r w:rsidRPr="00522D9E">
        <w:t>разработанным</w:t>
      </w:r>
      <w:r w:rsidRPr="00522D9E">
        <w:rPr>
          <w:spacing w:val="-3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проекты,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идеи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1"/>
        </w:rPr>
        <w:t xml:space="preserve"> </w:t>
      </w:r>
      <w:r w:rsidRPr="00522D9E">
        <w:t>новизны,</w:t>
      </w:r>
      <w:r w:rsidRPr="00522D9E">
        <w:rPr>
          <w:spacing w:val="1"/>
        </w:rPr>
        <w:t xml:space="preserve"> </w:t>
      </w:r>
      <w:r w:rsidRPr="00522D9E">
        <w:t>оригинальности,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-3"/>
        </w:rPr>
        <w:t xml:space="preserve"> </w:t>
      </w:r>
      <w:r w:rsidRPr="00522D9E">
        <w:t>значимости;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позитивное</w:t>
      </w:r>
      <w:r w:rsidRPr="00522D9E">
        <w:rPr>
          <w:spacing w:val="1"/>
        </w:rPr>
        <w:t xml:space="preserve"> </w:t>
      </w:r>
      <w:r w:rsidRPr="00522D9E">
        <w:t>стратегическое</w:t>
      </w:r>
      <w:r w:rsidRPr="00522D9E">
        <w:rPr>
          <w:spacing w:val="1"/>
        </w:rPr>
        <w:t xml:space="preserve"> </w:t>
      </w:r>
      <w:r w:rsidRPr="00522D9E">
        <w:t>поведение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ситуациях,</w:t>
      </w:r>
      <w:r w:rsidRPr="00522D9E">
        <w:rPr>
          <w:spacing w:val="1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творчество</w:t>
      </w:r>
      <w:r w:rsidRPr="00522D9E">
        <w:rPr>
          <w:spacing w:val="-2"/>
        </w:rPr>
        <w:t xml:space="preserve"> </w:t>
      </w:r>
      <w:r w:rsidRPr="00522D9E">
        <w:t>и воображение, быть</w:t>
      </w:r>
      <w:r w:rsidRPr="00522D9E">
        <w:rPr>
          <w:spacing w:val="-3"/>
        </w:rPr>
        <w:t xml:space="preserve"> </w:t>
      </w:r>
      <w:r w:rsidRPr="00522D9E">
        <w:t>инициативным.</w:t>
      </w:r>
    </w:p>
    <w:p w:rsidR="00A26E2A" w:rsidRPr="00522D9E" w:rsidRDefault="0024319E" w:rsidP="008847C1">
      <w:pPr>
        <w:pStyle w:val="a7"/>
        <w:numPr>
          <w:ilvl w:val="3"/>
          <w:numId w:val="55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Овладение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универсальными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действиями:</w:t>
      </w:r>
    </w:p>
    <w:p w:rsidR="00A26E2A" w:rsidRPr="00522D9E" w:rsidRDefault="0024319E" w:rsidP="008847C1">
      <w:pPr>
        <w:pStyle w:val="a7"/>
        <w:numPr>
          <w:ilvl w:val="0"/>
          <w:numId w:val="51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самоорганизация: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использовать  </w:t>
      </w:r>
      <w:r w:rsidRPr="00522D9E">
        <w:rPr>
          <w:spacing w:val="52"/>
        </w:rPr>
        <w:t xml:space="preserve"> </w:t>
      </w:r>
      <w:r w:rsidRPr="00522D9E">
        <w:t xml:space="preserve">биологические   </w:t>
      </w:r>
      <w:r w:rsidRPr="00522D9E">
        <w:rPr>
          <w:spacing w:val="48"/>
        </w:rPr>
        <w:t xml:space="preserve"> </w:t>
      </w:r>
      <w:r w:rsidRPr="00522D9E">
        <w:t xml:space="preserve">знания   </w:t>
      </w:r>
      <w:r w:rsidRPr="00522D9E">
        <w:rPr>
          <w:spacing w:val="49"/>
        </w:rPr>
        <w:t xml:space="preserve"> </w:t>
      </w:r>
      <w:r w:rsidRPr="00522D9E">
        <w:t xml:space="preserve">для   </w:t>
      </w:r>
      <w:r w:rsidRPr="00522D9E">
        <w:rPr>
          <w:spacing w:val="48"/>
        </w:rPr>
        <w:t xml:space="preserve"> </w:t>
      </w:r>
      <w:r w:rsidRPr="00522D9E">
        <w:t xml:space="preserve">выявления   </w:t>
      </w:r>
      <w:r w:rsidRPr="00522D9E">
        <w:rPr>
          <w:spacing w:val="49"/>
        </w:rPr>
        <w:t xml:space="preserve"> </w:t>
      </w:r>
      <w:r w:rsidRPr="00522D9E">
        <w:t xml:space="preserve">проблем   </w:t>
      </w:r>
      <w:r w:rsidRPr="00522D9E">
        <w:rPr>
          <w:spacing w:val="49"/>
        </w:rPr>
        <w:t xml:space="preserve"> </w:t>
      </w:r>
      <w:r w:rsidRPr="00522D9E">
        <w:t xml:space="preserve">и   </w:t>
      </w:r>
      <w:r w:rsidRPr="00522D9E">
        <w:rPr>
          <w:spacing w:val="50"/>
        </w:rPr>
        <w:t xml:space="preserve"> </w:t>
      </w:r>
      <w:r w:rsidRPr="00522D9E">
        <w:t xml:space="preserve">их   </w:t>
      </w:r>
      <w:r w:rsidRPr="00522D9E">
        <w:rPr>
          <w:spacing w:val="51"/>
        </w:rPr>
        <w:t xml:space="preserve"> </w:t>
      </w:r>
      <w:r w:rsidRPr="00522D9E">
        <w:t>решения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жизненных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выбирать   </w:t>
      </w:r>
      <w:r w:rsidRPr="00522D9E">
        <w:rPr>
          <w:spacing w:val="1"/>
        </w:rPr>
        <w:t xml:space="preserve"> </w:t>
      </w:r>
      <w:r w:rsidRPr="00522D9E">
        <w:t>на    основе    биологических     знаний    целевые    и     смысловые     установки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01"/>
        </w:rPr>
        <w:t xml:space="preserve"> </w:t>
      </w:r>
      <w:r w:rsidRPr="00522D9E">
        <w:t xml:space="preserve">своих  </w:t>
      </w:r>
      <w:r w:rsidRPr="00522D9E">
        <w:rPr>
          <w:spacing w:val="42"/>
        </w:rPr>
        <w:t xml:space="preserve"> </w:t>
      </w:r>
      <w:r w:rsidRPr="00522D9E">
        <w:t xml:space="preserve">действиях  </w:t>
      </w:r>
      <w:r w:rsidRPr="00522D9E">
        <w:rPr>
          <w:spacing w:val="40"/>
        </w:rPr>
        <w:t xml:space="preserve"> </w:t>
      </w:r>
      <w:r w:rsidRPr="00522D9E">
        <w:t xml:space="preserve">и  </w:t>
      </w:r>
      <w:r w:rsidRPr="00522D9E">
        <w:rPr>
          <w:spacing w:val="41"/>
        </w:rPr>
        <w:t xml:space="preserve"> </w:t>
      </w:r>
      <w:r w:rsidRPr="00522D9E">
        <w:t xml:space="preserve">поступках  </w:t>
      </w:r>
      <w:r w:rsidRPr="00522D9E">
        <w:rPr>
          <w:spacing w:val="42"/>
        </w:rPr>
        <w:t xml:space="preserve"> </w:t>
      </w:r>
      <w:r w:rsidRPr="00522D9E">
        <w:t xml:space="preserve">по  </w:t>
      </w:r>
      <w:r w:rsidRPr="00522D9E">
        <w:rPr>
          <w:spacing w:val="40"/>
        </w:rPr>
        <w:t xml:space="preserve"> </w:t>
      </w:r>
      <w:r w:rsidRPr="00522D9E">
        <w:t xml:space="preserve">отношению  </w:t>
      </w:r>
      <w:r w:rsidRPr="00522D9E">
        <w:rPr>
          <w:spacing w:val="41"/>
        </w:rPr>
        <w:t xml:space="preserve"> </w:t>
      </w:r>
      <w:r w:rsidRPr="00522D9E">
        <w:t xml:space="preserve">к  </w:t>
      </w:r>
      <w:r w:rsidRPr="00522D9E">
        <w:rPr>
          <w:spacing w:val="40"/>
        </w:rPr>
        <w:t xml:space="preserve"> </w:t>
      </w:r>
      <w:r w:rsidRPr="00522D9E">
        <w:t xml:space="preserve">живой  </w:t>
      </w:r>
      <w:r w:rsidRPr="00522D9E">
        <w:rPr>
          <w:spacing w:val="41"/>
        </w:rPr>
        <w:t xml:space="preserve"> </w:t>
      </w:r>
      <w:r w:rsidRPr="00522D9E">
        <w:t xml:space="preserve">природе,  </w:t>
      </w:r>
      <w:r w:rsidRPr="00522D9E">
        <w:rPr>
          <w:spacing w:val="40"/>
        </w:rPr>
        <w:t xml:space="preserve"> </w:t>
      </w:r>
      <w:r w:rsidRPr="00522D9E">
        <w:t xml:space="preserve">своему  </w:t>
      </w:r>
      <w:r w:rsidRPr="00522D9E">
        <w:rPr>
          <w:spacing w:val="35"/>
        </w:rPr>
        <w:t xml:space="preserve"> </w:t>
      </w:r>
      <w:r w:rsidRPr="00522D9E">
        <w:t>здоровью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здоровью окружающих;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самостоятельно осуществлять познавательную деятельность, выявлять проблемы, ставить и</w:t>
      </w:r>
      <w:r w:rsidRPr="00522D9E">
        <w:rPr>
          <w:spacing w:val="-57"/>
        </w:rPr>
        <w:t xml:space="preserve"> </w:t>
      </w:r>
      <w:r w:rsidRPr="00522D9E">
        <w:t>формулировать</w:t>
      </w:r>
      <w:r w:rsidRPr="00522D9E">
        <w:rPr>
          <w:spacing w:val="-2"/>
        </w:rPr>
        <w:t xml:space="preserve"> </w:t>
      </w:r>
      <w:r w:rsidRPr="00522D9E">
        <w:t>собственные</w:t>
      </w:r>
      <w:r w:rsidRPr="00522D9E">
        <w:rPr>
          <w:spacing w:val="-4"/>
        </w:rPr>
        <w:t xml:space="preserve"> </w:t>
      </w:r>
      <w:r w:rsidRPr="00522D9E">
        <w:t>задачи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образовательной</w:t>
      </w:r>
      <w:r w:rsidRPr="00522D9E">
        <w:rPr>
          <w:spacing w:val="-2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жизненных ситуациях;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имеющихся</w:t>
      </w:r>
      <w:r w:rsidRPr="00522D9E">
        <w:rPr>
          <w:spacing w:val="1"/>
        </w:rPr>
        <w:t xml:space="preserve"> </w:t>
      </w:r>
      <w:r w:rsidRPr="00522D9E">
        <w:t>ресурсов,</w:t>
      </w:r>
      <w:r w:rsidRPr="00522D9E">
        <w:rPr>
          <w:spacing w:val="1"/>
        </w:rPr>
        <w:t xml:space="preserve"> </w:t>
      </w:r>
      <w:r w:rsidRPr="00522D9E">
        <w:t>собственных возможностей и предпочтений;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2"/>
        </w:rPr>
        <w:t xml:space="preserve"> </w:t>
      </w:r>
      <w:r w:rsidRPr="00522D9E">
        <w:t>оценку</w:t>
      </w:r>
      <w:r w:rsidRPr="00522D9E">
        <w:rPr>
          <w:spacing w:val="-10"/>
        </w:rPr>
        <w:t xml:space="preserve"> </w:t>
      </w:r>
      <w:r w:rsidRPr="00522D9E">
        <w:t>новым ситуациям;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расширять</w:t>
      </w:r>
      <w:r w:rsidRPr="00522D9E">
        <w:rPr>
          <w:spacing w:val="-2"/>
        </w:rPr>
        <w:t xml:space="preserve"> </w:t>
      </w:r>
      <w:r w:rsidRPr="00522D9E">
        <w:t>рамки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-2"/>
        </w:rPr>
        <w:t xml:space="preserve"> </w:t>
      </w:r>
      <w:r w:rsidRPr="00522D9E">
        <w:t>предмета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личных предпочтений;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делать     </w:t>
      </w:r>
      <w:r w:rsidRPr="00522D9E">
        <w:rPr>
          <w:spacing w:val="1"/>
        </w:rPr>
        <w:t xml:space="preserve"> </w:t>
      </w:r>
      <w:r w:rsidRPr="00522D9E">
        <w:t xml:space="preserve">осознанный     </w:t>
      </w:r>
      <w:r w:rsidRPr="00522D9E">
        <w:rPr>
          <w:spacing w:val="1"/>
        </w:rPr>
        <w:t xml:space="preserve"> </w:t>
      </w:r>
      <w:r w:rsidRPr="00522D9E">
        <w:t>выбор,       аргументировать       его,       брать       ответственность</w:t>
      </w:r>
      <w:r w:rsidRPr="00522D9E">
        <w:rPr>
          <w:spacing w:val="-57"/>
        </w:rPr>
        <w:t xml:space="preserve"> </w:t>
      </w:r>
      <w:r w:rsidRPr="00522D9E">
        <w:t>за</w:t>
      </w:r>
      <w:r w:rsidRPr="00522D9E">
        <w:rPr>
          <w:spacing w:val="-2"/>
        </w:rPr>
        <w:t xml:space="preserve"> </w:t>
      </w:r>
      <w:r w:rsidRPr="00522D9E">
        <w:t>решение;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способствовать</w:t>
      </w:r>
      <w:r w:rsidRPr="00522D9E">
        <w:rPr>
          <w:spacing w:val="1"/>
        </w:rPr>
        <w:t xml:space="preserve"> </w:t>
      </w:r>
      <w:r w:rsidRPr="00522D9E">
        <w:t>формированию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проявлению</w:t>
      </w:r>
      <w:r w:rsidRPr="00522D9E">
        <w:rPr>
          <w:spacing w:val="1"/>
        </w:rPr>
        <w:t xml:space="preserve"> </w:t>
      </w:r>
      <w:r w:rsidRPr="00522D9E">
        <w:t>широкой</w:t>
      </w:r>
      <w:r w:rsidRPr="00522D9E">
        <w:rPr>
          <w:spacing w:val="1"/>
        </w:rPr>
        <w:t xml:space="preserve"> </w:t>
      </w:r>
      <w:r w:rsidRPr="00522D9E">
        <w:t>эрудиции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60"/>
        </w:rPr>
        <w:t xml:space="preserve"> </w:t>
      </w:r>
      <w:r w:rsidRPr="00522D9E">
        <w:t>областях</w:t>
      </w:r>
      <w:r w:rsidRPr="00522D9E">
        <w:rPr>
          <w:spacing w:val="1"/>
        </w:rPr>
        <w:t xml:space="preserve"> </w:t>
      </w:r>
      <w:r w:rsidRPr="00522D9E">
        <w:t>знаний,</w:t>
      </w:r>
      <w:r w:rsidRPr="00522D9E">
        <w:rPr>
          <w:spacing w:val="-4"/>
        </w:rPr>
        <w:t xml:space="preserve"> </w:t>
      </w:r>
      <w:r w:rsidRPr="00522D9E">
        <w:t>постоянно</w:t>
      </w:r>
      <w:r w:rsidRPr="00522D9E">
        <w:rPr>
          <w:spacing w:val="-3"/>
        </w:rPr>
        <w:t xml:space="preserve"> </w:t>
      </w:r>
      <w:r w:rsidRPr="00522D9E">
        <w:t>повышать</w:t>
      </w:r>
      <w:r w:rsidRPr="00522D9E">
        <w:rPr>
          <w:spacing w:val="-1"/>
        </w:rPr>
        <w:t xml:space="preserve"> </w:t>
      </w:r>
      <w:r w:rsidRPr="00522D9E">
        <w:t>свой образовательный</w:t>
      </w:r>
      <w:r w:rsidRPr="00522D9E">
        <w:rPr>
          <w:spacing w:val="-3"/>
        </w:rPr>
        <w:t xml:space="preserve"> </w:t>
      </w:r>
      <w:r w:rsidRPr="00522D9E">
        <w:t>и культурный</w:t>
      </w:r>
      <w:r w:rsidRPr="00522D9E">
        <w:rPr>
          <w:spacing w:val="2"/>
        </w:rPr>
        <w:t xml:space="preserve"> </w:t>
      </w:r>
      <w:r w:rsidRPr="00522D9E">
        <w:t>уровень.</w:t>
      </w:r>
    </w:p>
    <w:p w:rsidR="00A26E2A" w:rsidRPr="00522D9E" w:rsidRDefault="0024319E" w:rsidP="008847C1">
      <w:pPr>
        <w:pStyle w:val="a7"/>
        <w:numPr>
          <w:ilvl w:val="0"/>
          <w:numId w:val="51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самоконтроль: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давать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новым</w:t>
      </w:r>
      <w:r w:rsidRPr="00522D9E">
        <w:rPr>
          <w:spacing w:val="1"/>
        </w:rPr>
        <w:t xml:space="preserve"> </w:t>
      </w:r>
      <w:r w:rsidRPr="00522D9E">
        <w:t>ситуациям,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1"/>
        </w:rPr>
        <w:t xml:space="preserve"> </w:t>
      </w:r>
      <w:r w:rsidRPr="00522D9E">
        <w:t>коррективы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деятельность,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результатов целям;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осознания</w:t>
      </w:r>
      <w:r w:rsidRPr="00522D9E">
        <w:rPr>
          <w:spacing w:val="1"/>
        </w:rPr>
        <w:t xml:space="preserve"> </w:t>
      </w:r>
      <w:r w:rsidRPr="00522D9E">
        <w:t>совершаемых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мыслительных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оснований,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-1"/>
        </w:rPr>
        <w:t xml:space="preserve"> </w:t>
      </w:r>
      <w:r w:rsidRPr="00522D9E">
        <w:t>ситуации, выбора</w:t>
      </w:r>
      <w:r w:rsidRPr="00522D9E">
        <w:rPr>
          <w:spacing w:val="-1"/>
        </w:rPr>
        <w:t xml:space="preserve"> </w:t>
      </w:r>
      <w:r w:rsidRPr="00522D9E">
        <w:t>верного решения;</w:t>
      </w:r>
    </w:p>
    <w:p w:rsidR="00A26E2A" w:rsidRPr="00522D9E" w:rsidRDefault="0024319E" w:rsidP="00B277C8">
      <w:pPr>
        <w:pStyle w:val="a5"/>
        <w:spacing w:line="240" w:lineRule="atLeast"/>
        <w:ind w:left="1101" w:right="1605" w:firstLine="0"/>
        <w:contextualSpacing/>
        <w:jc w:val="left"/>
      </w:pPr>
      <w:r w:rsidRPr="00522D9E">
        <w:t>уметь оценивать риски и своевременно принимать решения по их снижению;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-4"/>
        </w:rPr>
        <w:t xml:space="preserve"> </w:t>
      </w:r>
      <w:r w:rsidRPr="00522D9E">
        <w:t>мотивы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аргументы</w:t>
      </w:r>
      <w:r w:rsidRPr="00522D9E">
        <w:rPr>
          <w:spacing w:val="-3"/>
        </w:rPr>
        <w:t xml:space="preserve"> </w:t>
      </w:r>
      <w:r w:rsidRPr="00522D9E">
        <w:t>других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3"/>
        </w:rPr>
        <w:t xml:space="preserve"> </w:t>
      </w:r>
      <w:r w:rsidRPr="00522D9E">
        <w:t>анализе</w:t>
      </w:r>
      <w:r w:rsidRPr="00522D9E">
        <w:rPr>
          <w:spacing w:val="-4"/>
        </w:rPr>
        <w:t xml:space="preserve"> </w:t>
      </w:r>
      <w:r w:rsidRPr="00522D9E">
        <w:t>результатов</w:t>
      </w:r>
      <w:r w:rsidRPr="00522D9E">
        <w:rPr>
          <w:spacing w:val="-3"/>
        </w:rPr>
        <w:t xml:space="preserve"> </w:t>
      </w:r>
      <w:r w:rsidRPr="00522D9E">
        <w:t>деятельности.</w:t>
      </w:r>
    </w:p>
    <w:p w:rsidR="00A26E2A" w:rsidRPr="00522D9E" w:rsidRDefault="0024319E" w:rsidP="008847C1">
      <w:pPr>
        <w:pStyle w:val="a7"/>
        <w:numPr>
          <w:ilvl w:val="0"/>
          <w:numId w:val="51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принятия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других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принимать</w:t>
      </w:r>
      <w:r w:rsidRPr="00522D9E">
        <w:rPr>
          <w:spacing w:val="-4"/>
        </w:rPr>
        <w:t xml:space="preserve"> </w:t>
      </w:r>
      <w:r w:rsidRPr="00522D9E">
        <w:t>себя,</w:t>
      </w:r>
      <w:r w:rsidRPr="00522D9E">
        <w:rPr>
          <w:spacing w:val="-3"/>
        </w:rPr>
        <w:t xml:space="preserve"> </w:t>
      </w:r>
      <w:r w:rsidRPr="00522D9E">
        <w:t>понимая</w:t>
      </w:r>
      <w:r w:rsidRPr="00522D9E">
        <w:rPr>
          <w:spacing w:val="-3"/>
        </w:rPr>
        <w:t xml:space="preserve"> </w:t>
      </w:r>
      <w:r w:rsidRPr="00522D9E">
        <w:t>свои</w:t>
      </w:r>
      <w:r w:rsidRPr="00522D9E">
        <w:rPr>
          <w:spacing w:val="-3"/>
        </w:rPr>
        <w:t xml:space="preserve"> </w:t>
      </w:r>
      <w:r w:rsidRPr="00522D9E">
        <w:t>недостатки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достоинства;</w:t>
      </w:r>
    </w:p>
    <w:p w:rsidR="00A26E2A" w:rsidRPr="00522D9E" w:rsidRDefault="0024319E" w:rsidP="00B277C8">
      <w:pPr>
        <w:pStyle w:val="a5"/>
        <w:spacing w:line="240" w:lineRule="atLeast"/>
        <w:ind w:left="1101" w:right="1584" w:firstLine="0"/>
        <w:contextualSpacing/>
        <w:jc w:val="left"/>
      </w:pPr>
      <w:r w:rsidRPr="00522D9E">
        <w:t>принимать мотивы и аргументы других при анализе результатов деятельности;</w:t>
      </w:r>
      <w:r w:rsidRPr="00522D9E">
        <w:rPr>
          <w:spacing w:val="-57"/>
        </w:rPr>
        <w:t xml:space="preserve"> </w:t>
      </w:r>
      <w:r w:rsidRPr="00522D9E">
        <w:t>признавать</w:t>
      </w:r>
      <w:r w:rsidRPr="00522D9E">
        <w:rPr>
          <w:spacing w:val="-1"/>
        </w:rPr>
        <w:t xml:space="preserve"> </w:t>
      </w:r>
      <w:r w:rsidRPr="00522D9E">
        <w:t>своѐ</w:t>
      </w:r>
      <w:r w:rsidRPr="00522D9E">
        <w:rPr>
          <w:spacing w:val="-2"/>
        </w:rPr>
        <w:t xml:space="preserve"> </w:t>
      </w:r>
      <w:r w:rsidRPr="00522D9E">
        <w:t>право и право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ошибки;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способность</w:t>
      </w:r>
      <w:r w:rsidRPr="00522D9E">
        <w:rPr>
          <w:spacing w:val="-6"/>
        </w:rPr>
        <w:t xml:space="preserve"> </w:t>
      </w:r>
      <w:r w:rsidRPr="00522D9E">
        <w:t>понимать</w:t>
      </w:r>
      <w:r w:rsidRPr="00522D9E">
        <w:rPr>
          <w:spacing w:val="-4"/>
        </w:rPr>
        <w:t xml:space="preserve"> </w:t>
      </w:r>
      <w:r w:rsidRPr="00522D9E">
        <w:t>мир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позиции</w:t>
      </w:r>
      <w:r w:rsidRPr="00522D9E">
        <w:rPr>
          <w:spacing w:val="-4"/>
        </w:rPr>
        <w:t xml:space="preserve"> </w:t>
      </w:r>
      <w:r w:rsidRPr="00522D9E">
        <w:t>другого</w:t>
      </w:r>
      <w:r w:rsidRPr="00522D9E">
        <w:rPr>
          <w:spacing w:val="-2"/>
        </w:rPr>
        <w:t xml:space="preserve"> </w:t>
      </w:r>
      <w:r w:rsidRPr="00522D9E">
        <w:t>человека.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результаты освоения прораммы СОО по биологии на базовом 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 специфические для учебного предмета «Биология» научные знания, умения и способы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преобразованию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реальных жизненных ситуациях, связанных с биологией. В программе предметные 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годам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«Биология»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клвссе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 отражать: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месте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биологии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6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естественных наук, в формировании современной естественно-научной картины мира и научного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вкладе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учѐных-биологов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биологии,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-1"/>
        </w:rPr>
        <w:t xml:space="preserve"> </w:t>
      </w:r>
      <w:r w:rsidRPr="00522D9E">
        <w:t>грамотности</w:t>
      </w:r>
      <w:r w:rsidRPr="00522D9E">
        <w:rPr>
          <w:spacing w:val="-1"/>
        </w:rPr>
        <w:t xml:space="preserve"> </w:t>
      </w:r>
      <w:r w:rsidRPr="00522D9E">
        <w:t>человека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решения жизненных</w:t>
      </w:r>
      <w:r w:rsidRPr="00522D9E">
        <w:rPr>
          <w:spacing w:val="-2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раскрывать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терминов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понятий:</w:t>
      </w:r>
      <w:r w:rsidRPr="00522D9E">
        <w:rPr>
          <w:spacing w:val="1"/>
        </w:rPr>
        <w:t xml:space="preserve"> </w:t>
      </w:r>
      <w:r w:rsidRPr="00522D9E">
        <w:t>жизнь,</w:t>
      </w:r>
      <w:r w:rsidRPr="00522D9E">
        <w:rPr>
          <w:spacing w:val="1"/>
        </w:rPr>
        <w:t xml:space="preserve"> </w:t>
      </w:r>
      <w:r w:rsidRPr="00522D9E">
        <w:t>клетка,</w:t>
      </w:r>
      <w:r w:rsidRPr="00522D9E">
        <w:rPr>
          <w:spacing w:val="1"/>
        </w:rPr>
        <w:t xml:space="preserve"> </w:t>
      </w:r>
      <w:r w:rsidRPr="00522D9E">
        <w:t>организм,</w:t>
      </w:r>
      <w:r w:rsidRPr="00522D9E">
        <w:rPr>
          <w:spacing w:val="1"/>
        </w:rPr>
        <w:t xml:space="preserve"> </w:t>
      </w:r>
      <w:r w:rsidRPr="00522D9E">
        <w:t>метаболизм</w:t>
      </w:r>
      <w:r w:rsidRPr="00522D9E">
        <w:rPr>
          <w:spacing w:val="1"/>
        </w:rPr>
        <w:t xml:space="preserve"> </w:t>
      </w:r>
      <w:r w:rsidRPr="00522D9E">
        <w:t>(обмен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превращение</w:t>
      </w:r>
      <w:r w:rsidRPr="00522D9E">
        <w:rPr>
          <w:spacing w:val="1"/>
        </w:rPr>
        <w:t xml:space="preserve"> </w:t>
      </w:r>
      <w:r w:rsidRPr="00522D9E">
        <w:t>энергии),</w:t>
      </w:r>
      <w:r w:rsidRPr="00522D9E">
        <w:rPr>
          <w:spacing w:val="1"/>
        </w:rPr>
        <w:t xml:space="preserve"> </w:t>
      </w:r>
      <w:r w:rsidRPr="00522D9E">
        <w:t>гомеостаз</w:t>
      </w:r>
      <w:r w:rsidRPr="00522D9E">
        <w:rPr>
          <w:spacing w:val="1"/>
        </w:rPr>
        <w:t xml:space="preserve"> </w:t>
      </w:r>
      <w:r w:rsidRPr="00522D9E">
        <w:t>(саморегуляция),</w:t>
      </w:r>
      <w:r w:rsidRPr="00522D9E">
        <w:rPr>
          <w:spacing w:val="1"/>
        </w:rPr>
        <w:t xml:space="preserve"> </w:t>
      </w:r>
      <w:r w:rsidRPr="00522D9E">
        <w:t>уровневая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живых</w:t>
      </w:r>
      <w:r w:rsidRPr="00522D9E">
        <w:rPr>
          <w:spacing w:val="1"/>
        </w:rPr>
        <w:t xml:space="preserve"> </w:t>
      </w:r>
      <w:r w:rsidRPr="00522D9E">
        <w:t>систем,</w:t>
      </w:r>
      <w:r w:rsidRPr="00522D9E">
        <w:rPr>
          <w:spacing w:val="1"/>
        </w:rPr>
        <w:t xml:space="preserve"> </w:t>
      </w:r>
      <w:r w:rsidRPr="00522D9E">
        <w:t>самовоспроизведение</w:t>
      </w:r>
      <w:r w:rsidRPr="00522D9E">
        <w:rPr>
          <w:spacing w:val="1"/>
        </w:rPr>
        <w:t xml:space="preserve"> </w:t>
      </w:r>
      <w:r w:rsidRPr="00522D9E">
        <w:t>(репродукция),</w:t>
      </w:r>
      <w:r w:rsidRPr="00522D9E">
        <w:rPr>
          <w:spacing w:val="1"/>
        </w:rPr>
        <w:t xml:space="preserve"> </w:t>
      </w:r>
      <w:r w:rsidRPr="00522D9E">
        <w:t>наследственность,</w:t>
      </w:r>
      <w:r w:rsidRPr="00522D9E">
        <w:rPr>
          <w:spacing w:val="1"/>
        </w:rPr>
        <w:t xml:space="preserve"> </w:t>
      </w:r>
      <w:r w:rsidRPr="00522D9E">
        <w:t>изменчивость,</w:t>
      </w:r>
      <w:r w:rsidRPr="00522D9E">
        <w:rPr>
          <w:spacing w:val="-1"/>
        </w:rPr>
        <w:t xml:space="preserve"> </w:t>
      </w:r>
      <w:r w:rsidRPr="00522D9E">
        <w:t>рост и развитие;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излагать</w:t>
      </w:r>
      <w:r w:rsidRPr="00522D9E">
        <w:rPr>
          <w:spacing w:val="1"/>
        </w:rPr>
        <w:t xml:space="preserve"> </w:t>
      </w:r>
      <w:r w:rsidRPr="00522D9E">
        <w:t>биологические</w:t>
      </w:r>
      <w:r w:rsidRPr="00522D9E">
        <w:rPr>
          <w:spacing w:val="1"/>
        </w:rPr>
        <w:t xml:space="preserve"> </w:t>
      </w:r>
      <w:r w:rsidRPr="00522D9E">
        <w:t>теории</w:t>
      </w:r>
      <w:r w:rsidRPr="00522D9E">
        <w:rPr>
          <w:spacing w:val="1"/>
        </w:rPr>
        <w:t xml:space="preserve"> </w:t>
      </w:r>
      <w:r w:rsidRPr="00522D9E">
        <w:t>(клеточная,</w:t>
      </w:r>
      <w:r w:rsidRPr="00522D9E">
        <w:rPr>
          <w:spacing w:val="1"/>
        </w:rPr>
        <w:t xml:space="preserve"> </w:t>
      </w:r>
      <w:r w:rsidRPr="00522D9E">
        <w:t>хромосомная,</w:t>
      </w:r>
      <w:r w:rsidRPr="00522D9E">
        <w:rPr>
          <w:spacing w:val="61"/>
        </w:rPr>
        <w:t xml:space="preserve"> </w:t>
      </w:r>
      <w:r w:rsidRPr="00522D9E">
        <w:t>мутационная,</w:t>
      </w:r>
      <w:r w:rsidRPr="00522D9E">
        <w:rPr>
          <w:spacing w:val="1"/>
        </w:rPr>
        <w:t xml:space="preserve"> </w:t>
      </w:r>
      <w:r w:rsidRPr="00522D9E">
        <w:t>центральная догма молекулярной биологии), законы (Г. Менделя, Т. Моргана, Н.И. Вавилова) и</w:t>
      </w:r>
      <w:r w:rsidRPr="00522D9E">
        <w:rPr>
          <w:spacing w:val="1"/>
        </w:rPr>
        <w:t xml:space="preserve"> </w:t>
      </w:r>
      <w:r w:rsidRPr="00522D9E">
        <w:t>учения</w:t>
      </w:r>
      <w:r w:rsidRPr="00522D9E">
        <w:rPr>
          <w:spacing w:val="1"/>
        </w:rPr>
        <w:t xml:space="preserve"> </w:t>
      </w:r>
      <w:r w:rsidRPr="00522D9E">
        <w:t>(о</w:t>
      </w:r>
      <w:r w:rsidRPr="00522D9E">
        <w:rPr>
          <w:spacing w:val="1"/>
        </w:rPr>
        <w:t xml:space="preserve"> </w:t>
      </w:r>
      <w:r w:rsidRPr="00522D9E">
        <w:t>центрах</w:t>
      </w:r>
      <w:r w:rsidRPr="00522D9E">
        <w:rPr>
          <w:spacing w:val="1"/>
        </w:rPr>
        <w:t xml:space="preserve"> </w:t>
      </w:r>
      <w:r w:rsidRPr="00522D9E">
        <w:t>многообразия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происхождения</w:t>
      </w:r>
      <w:r w:rsidRPr="00522D9E">
        <w:rPr>
          <w:spacing w:val="1"/>
        </w:rPr>
        <w:t xml:space="preserve"> </w:t>
      </w:r>
      <w:r w:rsidRPr="00522D9E">
        <w:t>культурных</w:t>
      </w:r>
      <w:r w:rsidRPr="00522D9E">
        <w:rPr>
          <w:spacing w:val="1"/>
        </w:rPr>
        <w:t xml:space="preserve"> </w:t>
      </w:r>
      <w:r w:rsidRPr="00522D9E">
        <w:t>растений</w:t>
      </w:r>
      <w:r w:rsidRPr="00522D9E">
        <w:rPr>
          <w:spacing w:val="1"/>
        </w:rPr>
        <w:t xml:space="preserve"> </w:t>
      </w:r>
      <w:r w:rsidRPr="00522D9E">
        <w:t>Н.И. Вавилова),</w:t>
      </w:r>
      <w:r w:rsidRPr="00522D9E">
        <w:rPr>
          <w:spacing w:val="1"/>
        </w:rPr>
        <w:t xml:space="preserve"> </w:t>
      </w:r>
      <w:r w:rsidRPr="00522D9E">
        <w:t>определять</w:t>
      </w:r>
      <w:r w:rsidRPr="00522D9E">
        <w:rPr>
          <w:spacing w:val="-1"/>
        </w:rPr>
        <w:t xml:space="preserve"> </w:t>
      </w:r>
      <w:r w:rsidRPr="00522D9E">
        <w:t>границы их</w:t>
      </w:r>
      <w:r w:rsidRPr="00522D9E">
        <w:rPr>
          <w:spacing w:val="-1"/>
        </w:rPr>
        <w:t xml:space="preserve"> </w:t>
      </w:r>
      <w:r w:rsidRPr="00522D9E">
        <w:t>применимости к живым</w:t>
      </w:r>
      <w:r w:rsidRPr="00522D9E">
        <w:rPr>
          <w:spacing w:val="-1"/>
        </w:rPr>
        <w:t xml:space="preserve"> </w:t>
      </w:r>
      <w:r w:rsidRPr="00522D9E">
        <w:t>системам;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умение      владеть      методами     </w:t>
      </w:r>
      <w:r w:rsidRPr="00522D9E">
        <w:rPr>
          <w:spacing w:val="1"/>
        </w:rPr>
        <w:t xml:space="preserve"> </w:t>
      </w:r>
      <w:r w:rsidRPr="00522D9E">
        <w:t>научного       познания      в      биологии:      наблюдение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описание</w:t>
      </w:r>
      <w:r w:rsidRPr="00522D9E">
        <w:rPr>
          <w:spacing w:val="1"/>
        </w:rPr>
        <w:t xml:space="preserve"> </w:t>
      </w:r>
      <w:r w:rsidRPr="00522D9E">
        <w:t>живых</w:t>
      </w:r>
      <w:r w:rsidRPr="00522D9E">
        <w:rPr>
          <w:spacing w:val="1"/>
        </w:rPr>
        <w:t xml:space="preserve"> </w:t>
      </w:r>
      <w:r w:rsidRPr="00522D9E">
        <w:t>систем,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биологического</w:t>
      </w:r>
      <w:r w:rsidRPr="00522D9E">
        <w:rPr>
          <w:spacing w:val="1"/>
        </w:rPr>
        <w:t xml:space="preserve"> </w:t>
      </w:r>
      <w:r w:rsidRPr="00522D9E">
        <w:t>эксперимента,</w:t>
      </w:r>
      <w:r w:rsidRPr="00522D9E">
        <w:rPr>
          <w:spacing w:val="23"/>
        </w:rPr>
        <w:t xml:space="preserve"> </w:t>
      </w:r>
      <w:r w:rsidRPr="00522D9E">
        <w:t>выдвижение</w:t>
      </w:r>
      <w:r w:rsidRPr="00522D9E">
        <w:rPr>
          <w:spacing w:val="22"/>
        </w:rPr>
        <w:t xml:space="preserve"> </w:t>
      </w:r>
      <w:r w:rsidRPr="00522D9E">
        <w:t>гипотезы,</w:t>
      </w:r>
      <w:r w:rsidRPr="00522D9E">
        <w:rPr>
          <w:spacing w:val="24"/>
        </w:rPr>
        <w:t xml:space="preserve"> </w:t>
      </w:r>
      <w:r w:rsidRPr="00522D9E">
        <w:t>выявление</w:t>
      </w:r>
      <w:r w:rsidRPr="00522D9E">
        <w:rPr>
          <w:spacing w:val="22"/>
        </w:rPr>
        <w:t xml:space="preserve"> </w:t>
      </w:r>
      <w:r w:rsidRPr="00522D9E">
        <w:t>зависимости</w:t>
      </w:r>
      <w:r w:rsidRPr="00522D9E">
        <w:rPr>
          <w:spacing w:val="25"/>
        </w:rPr>
        <w:t xml:space="preserve"> </w:t>
      </w:r>
      <w:r w:rsidRPr="00522D9E">
        <w:t>между</w:t>
      </w:r>
      <w:r w:rsidRPr="00522D9E">
        <w:rPr>
          <w:spacing w:val="18"/>
        </w:rPr>
        <w:t xml:space="preserve"> </w:t>
      </w:r>
      <w:r w:rsidRPr="00522D9E">
        <w:t>исследуемыми</w:t>
      </w:r>
      <w:r w:rsidRPr="00522D9E">
        <w:rPr>
          <w:spacing w:val="25"/>
        </w:rPr>
        <w:t xml:space="preserve"> </w:t>
      </w:r>
      <w:r w:rsidRPr="00522D9E">
        <w:t>величинами,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объяснение полученных результатов, использованных научных понятий, теорий и законов, умение</w:t>
      </w:r>
      <w:r w:rsidRPr="00522D9E">
        <w:rPr>
          <w:spacing w:val="-57"/>
        </w:rPr>
        <w:t xml:space="preserve"> </w:t>
      </w:r>
      <w:r w:rsidRPr="00522D9E">
        <w:t>делать</w:t>
      </w:r>
      <w:r w:rsidRPr="00522D9E">
        <w:rPr>
          <w:spacing w:val="-1"/>
        </w:rPr>
        <w:t xml:space="preserve"> </w:t>
      </w:r>
      <w:r w:rsidRPr="00522D9E">
        <w:t>выводы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основании</w:t>
      </w:r>
      <w:r w:rsidRPr="00522D9E">
        <w:rPr>
          <w:spacing w:val="-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результатов;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умение     </w:t>
      </w:r>
      <w:r w:rsidRPr="00522D9E">
        <w:rPr>
          <w:spacing w:val="34"/>
        </w:rPr>
        <w:t xml:space="preserve"> </w:t>
      </w:r>
      <w:r w:rsidRPr="00522D9E">
        <w:t xml:space="preserve">выделять      </w:t>
      </w:r>
      <w:r w:rsidRPr="00522D9E">
        <w:rPr>
          <w:spacing w:val="33"/>
        </w:rPr>
        <w:t xml:space="preserve"> </w:t>
      </w:r>
      <w:r w:rsidRPr="00522D9E">
        <w:t xml:space="preserve">существенные      </w:t>
      </w:r>
      <w:r w:rsidRPr="00522D9E">
        <w:rPr>
          <w:spacing w:val="32"/>
        </w:rPr>
        <w:t xml:space="preserve"> </w:t>
      </w:r>
      <w:r w:rsidRPr="00522D9E">
        <w:t xml:space="preserve">признаки      </w:t>
      </w:r>
      <w:r w:rsidRPr="00522D9E">
        <w:rPr>
          <w:spacing w:val="34"/>
        </w:rPr>
        <w:t xml:space="preserve"> </w:t>
      </w:r>
      <w:r w:rsidRPr="00522D9E">
        <w:t xml:space="preserve">вирусов,      </w:t>
      </w:r>
      <w:r w:rsidRPr="00522D9E">
        <w:rPr>
          <w:spacing w:val="35"/>
        </w:rPr>
        <w:t xml:space="preserve"> </w:t>
      </w:r>
      <w:r w:rsidRPr="00522D9E">
        <w:t xml:space="preserve">клеток      </w:t>
      </w:r>
      <w:r w:rsidRPr="00522D9E">
        <w:rPr>
          <w:spacing w:val="33"/>
        </w:rPr>
        <w:t xml:space="preserve"> </w:t>
      </w:r>
      <w:r w:rsidRPr="00522D9E">
        <w:t>прокариот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эукариот,</w:t>
      </w:r>
      <w:r w:rsidRPr="00522D9E">
        <w:rPr>
          <w:spacing w:val="1"/>
        </w:rPr>
        <w:t xml:space="preserve"> </w:t>
      </w:r>
      <w:r w:rsidRPr="00522D9E">
        <w:t>одноклеточных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многоклеточных</w:t>
      </w:r>
      <w:r w:rsidRPr="00522D9E">
        <w:rPr>
          <w:spacing w:val="1"/>
        </w:rPr>
        <w:t xml:space="preserve"> </w:t>
      </w:r>
      <w:r w:rsidRPr="00522D9E">
        <w:t>организмов,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процессов:</w:t>
      </w:r>
      <w:r w:rsidRPr="00522D9E">
        <w:rPr>
          <w:spacing w:val="1"/>
        </w:rPr>
        <w:t xml:space="preserve"> </w:t>
      </w:r>
      <w:r w:rsidRPr="00522D9E">
        <w:t>обмена</w:t>
      </w:r>
      <w:r w:rsidRPr="00522D9E">
        <w:rPr>
          <w:spacing w:val="1"/>
        </w:rPr>
        <w:t xml:space="preserve"> </w:t>
      </w:r>
      <w:r w:rsidRPr="00522D9E">
        <w:t xml:space="preserve">веществ      </w:t>
      </w:r>
      <w:r w:rsidRPr="00522D9E">
        <w:rPr>
          <w:spacing w:val="1"/>
        </w:rPr>
        <w:t xml:space="preserve"> </w:t>
      </w:r>
      <w:r w:rsidRPr="00522D9E">
        <w:t>и        превращения        энергии        в        клетке,        фотосинтеза,        пластического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энергетического</w:t>
      </w:r>
      <w:r w:rsidRPr="00522D9E">
        <w:rPr>
          <w:spacing w:val="1"/>
        </w:rPr>
        <w:t xml:space="preserve"> </w:t>
      </w:r>
      <w:r w:rsidRPr="00522D9E">
        <w:t>обмена,</w:t>
      </w:r>
      <w:r w:rsidRPr="00522D9E">
        <w:rPr>
          <w:spacing w:val="1"/>
        </w:rPr>
        <w:t xml:space="preserve"> </w:t>
      </w:r>
      <w:r w:rsidRPr="00522D9E">
        <w:t>хемосинтеза,</w:t>
      </w:r>
      <w:r w:rsidRPr="00522D9E">
        <w:rPr>
          <w:spacing w:val="1"/>
        </w:rPr>
        <w:t xml:space="preserve"> </w:t>
      </w:r>
      <w:r w:rsidRPr="00522D9E">
        <w:t>митоза,</w:t>
      </w:r>
      <w:r w:rsidRPr="00522D9E">
        <w:rPr>
          <w:spacing w:val="1"/>
        </w:rPr>
        <w:t xml:space="preserve"> </w:t>
      </w:r>
      <w:r w:rsidRPr="00522D9E">
        <w:t>мейоза,</w:t>
      </w:r>
      <w:r w:rsidRPr="00522D9E">
        <w:rPr>
          <w:spacing w:val="1"/>
        </w:rPr>
        <w:t xml:space="preserve"> </w:t>
      </w:r>
      <w:r w:rsidRPr="00522D9E">
        <w:t>оплодотворения,</w:t>
      </w:r>
      <w:r w:rsidRPr="00522D9E">
        <w:rPr>
          <w:spacing w:val="1"/>
        </w:rPr>
        <w:t xml:space="preserve"> </w:t>
      </w:r>
      <w:r w:rsidRPr="00522D9E">
        <w:t>размножения,</w:t>
      </w:r>
      <w:r w:rsidRPr="00522D9E">
        <w:rPr>
          <w:spacing w:val="1"/>
        </w:rPr>
        <w:t xml:space="preserve"> </w:t>
      </w:r>
      <w:r w:rsidRPr="00522D9E">
        <w:t>индивидуального</w:t>
      </w:r>
      <w:r w:rsidRPr="00522D9E">
        <w:rPr>
          <w:spacing w:val="-1"/>
        </w:rPr>
        <w:t xml:space="preserve"> </w:t>
      </w:r>
      <w:r w:rsidRPr="00522D9E">
        <w:t>развития организма</w:t>
      </w:r>
      <w:r w:rsidRPr="00522D9E">
        <w:rPr>
          <w:spacing w:val="-1"/>
        </w:rPr>
        <w:t xml:space="preserve"> </w:t>
      </w:r>
      <w:r w:rsidRPr="00522D9E">
        <w:t>(онтогенез);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умение применять полученные знания для объяснения биологических процессов и явлений,</w:t>
      </w:r>
      <w:r w:rsidRPr="00522D9E">
        <w:rPr>
          <w:spacing w:val="-57"/>
        </w:rPr>
        <w:t xml:space="preserve"> </w:t>
      </w:r>
      <w:r w:rsidRPr="00522D9E">
        <w:t>для принятия практических решений в повседневной жизни с целью обеспечения безопасности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1"/>
        </w:rPr>
        <w:t xml:space="preserve"> </w:t>
      </w:r>
      <w:r w:rsidRPr="00522D9E">
        <w:t>здоровья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здоровья</w:t>
      </w:r>
      <w:r w:rsidRPr="00522D9E">
        <w:rPr>
          <w:spacing w:val="1"/>
        </w:rPr>
        <w:t xml:space="preserve"> </w:t>
      </w:r>
      <w:r w:rsidRPr="00522D9E">
        <w:t>окружающих</w:t>
      </w:r>
      <w:r w:rsidRPr="00522D9E">
        <w:rPr>
          <w:spacing w:val="1"/>
        </w:rPr>
        <w:t xml:space="preserve"> </w:t>
      </w:r>
      <w:r w:rsidRPr="00522D9E">
        <w:t>людей,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1"/>
        </w:rPr>
        <w:t xml:space="preserve"> </w:t>
      </w:r>
      <w:r w:rsidRPr="00522D9E">
        <w:t>грамотного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среде,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-1"/>
        </w:rPr>
        <w:t xml:space="preserve"> </w:t>
      </w:r>
      <w:r w:rsidRPr="00522D9E">
        <w:t>биологии</w:t>
      </w:r>
      <w:r w:rsidRPr="00522D9E">
        <w:rPr>
          <w:spacing w:val="-1"/>
        </w:rPr>
        <w:t xml:space="preserve"> </w:t>
      </w:r>
      <w:r w:rsidRPr="00522D9E">
        <w:t>и биотехнологий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рационального природопользования;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умение решать элементарные генетические задачи на моно- и дигибридное скрещивание,</w:t>
      </w:r>
      <w:r w:rsidRPr="00522D9E">
        <w:rPr>
          <w:spacing w:val="1"/>
        </w:rPr>
        <w:t xml:space="preserve"> </w:t>
      </w:r>
      <w:r w:rsidRPr="00522D9E">
        <w:t>сцепленное</w:t>
      </w:r>
      <w:r w:rsidRPr="00522D9E">
        <w:rPr>
          <w:spacing w:val="1"/>
        </w:rPr>
        <w:t xml:space="preserve"> </w:t>
      </w:r>
      <w:r w:rsidRPr="00522D9E">
        <w:t>наследование,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схемы</w:t>
      </w:r>
      <w:r w:rsidRPr="00522D9E">
        <w:rPr>
          <w:spacing w:val="1"/>
        </w:rPr>
        <w:t xml:space="preserve"> </w:t>
      </w:r>
      <w:r w:rsidRPr="00522D9E">
        <w:t>моногибридного</w:t>
      </w:r>
      <w:r w:rsidRPr="00522D9E">
        <w:rPr>
          <w:spacing w:val="1"/>
        </w:rPr>
        <w:t xml:space="preserve"> </w:t>
      </w:r>
      <w:r w:rsidRPr="00522D9E">
        <w:t>скрещивания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предсказания</w:t>
      </w:r>
      <w:r w:rsidRPr="00522D9E">
        <w:rPr>
          <w:spacing w:val="1"/>
        </w:rPr>
        <w:t xml:space="preserve"> </w:t>
      </w:r>
      <w:r w:rsidRPr="00522D9E">
        <w:t>наследования</w:t>
      </w:r>
      <w:r w:rsidRPr="00522D9E">
        <w:rPr>
          <w:spacing w:val="-1"/>
        </w:rPr>
        <w:t xml:space="preserve"> </w:t>
      </w:r>
      <w:r w:rsidRPr="00522D9E">
        <w:t>признаков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-5"/>
        </w:rPr>
        <w:t xml:space="preserve"> </w:t>
      </w:r>
      <w:r w:rsidRPr="00522D9E">
        <w:t>организмов;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умение выполнять лабораторные и практические работы, соблюдать правила при работе с</w:t>
      </w:r>
      <w:r w:rsidRPr="00522D9E">
        <w:rPr>
          <w:spacing w:val="1"/>
        </w:rPr>
        <w:t xml:space="preserve"> </w:t>
      </w:r>
      <w:r w:rsidRPr="00522D9E">
        <w:t>учебным</w:t>
      </w:r>
      <w:r w:rsidRPr="00522D9E">
        <w:rPr>
          <w:spacing w:val="-3"/>
        </w:rPr>
        <w:t xml:space="preserve"> </w:t>
      </w:r>
      <w:r w:rsidRPr="00522D9E">
        <w:t>и лабораторным</w:t>
      </w:r>
      <w:r w:rsidRPr="00522D9E">
        <w:rPr>
          <w:spacing w:val="-2"/>
        </w:rPr>
        <w:t xml:space="preserve"> </w:t>
      </w:r>
      <w:r w:rsidRPr="00522D9E">
        <w:t>оборудованием;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интерпретировать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1"/>
        </w:rPr>
        <w:t xml:space="preserve"> </w:t>
      </w:r>
      <w:r w:rsidRPr="00522D9E">
        <w:t>биологического</w:t>
      </w:r>
      <w:r w:rsidRPr="00522D9E">
        <w:rPr>
          <w:spacing w:val="1"/>
        </w:rPr>
        <w:t xml:space="preserve"> </w:t>
      </w:r>
      <w:r w:rsidRPr="00522D9E">
        <w:t>содержания, включающую псевдонаучные знания из различных источников (средства массовой</w:t>
      </w:r>
      <w:r w:rsidRPr="00522D9E">
        <w:rPr>
          <w:spacing w:val="1"/>
        </w:rPr>
        <w:t xml:space="preserve"> </w:t>
      </w:r>
      <w:r w:rsidRPr="00522D9E">
        <w:t>информации, научно-популярные материалы), этические аспекты современных исследований в</w:t>
      </w:r>
      <w:r w:rsidRPr="00522D9E">
        <w:rPr>
          <w:spacing w:val="1"/>
        </w:rPr>
        <w:t xml:space="preserve"> </w:t>
      </w:r>
      <w:r w:rsidRPr="00522D9E">
        <w:t>биологии,</w:t>
      </w:r>
      <w:r w:rsidRPr="00522D9E">
        <w:rPr>
          <w:spacing w:val="-1"/>
        </w:rPr>
        <w:t xml:space="preserve"> </w:t>
      </w:r>
      <w:r w:rsidRPr="00522D9E">
        <w:t>медицине, биотехнологии;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умение создавать собственные письменные и устные сообщения, обобщая биологическую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-3"/>
        </w:rPr>
        <w:t xml:space="preserve"> </w:t>
      </w:r>
      <w:r w:rsidRPr="00522D9E">
        <w:t>из</w:t>
      </w:r>
      <w:r w:rsidRPr="00522D9E">
        <w:rPr>
          <w:spacing w:val="-3"/>
        </w:rPr>
        <w:t xml:space="preserve"> </w:t>
      </w:r>
      <w:r w:rsidRPr="00522D9E">
        <w:t>нескольких</w:t>
      </w:r>
      <w:r w:rsidRPr="00522D9E">
        <w:rPr>
          <w:spacing w:val="-4"/>
        </w:rPr>
        <w:t xml:space="preserve"> </w:t>
      </w:r>
      <w:r w:rsidRPr="00522D9E">
        <w:t>источников, грамотно</w:t>
      </w:r>
      <w:r w:rsidRPr="00522D9E">
        <w:rPr>
          <w:spacing w:val="-3"/>
        </w:rPr>
        <w:t xml:space="preserve"> </w:t>
      </w:r>
      <w:r w:rsidRPr="00522D9E">
        <w:t>использовать</w:t>
      </w:r>
      <w:r w:rsidRPr="00522D9E">
        <w:rPr>
          <w:spacing w:val="-5"/>
        </w:rPr>
        <w:t xml:space="preserve"> </w:t>
      </w:r>
      <w:r w:rsidRPr="00522D9E">
        <w:t>понятийный</w:t>
      </w:r>
      <w:r w:rsidRPr="00522D9E">
        <w:rPr>
          <w:spacing w:val="-3"/>
        </w:rPr>
        <w:t xml:space="preserve"> </w:t>
      </w:r>
      <w:r w:rsidRPr="00522D9E">
        <w:t>аппарат</w:t>
      </w:r>
      <w:r w:rsidRPr="00522D9E">
        <w:rPr>
          <w:spacing w:val="-3"/>
        </w:rPr>
        <w:t xml:space="preserve"> </w:t>
      </w:r>
      <w:r w:rsidRPr="00522D9E">
        <w:t>биологии.</w:t>
      </w:r>
    </w:p>
    <w:p w:rsidR="00A26E2A" w:rsidRPr="00522D9E" w:rsidRDefault="0024319E" w:rsidP="008847C1">
      <w:pPr>
        <w:pStyle w:val="a7"/>
        <w:numPr>
          <w:ilvl w:val="2"/>
          <w:numId w:val="55"/>
        </w:numPr>
        <w:tabs>
          <w:tab w:val="left" w:pos="206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Предметные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      освоения       учебного       предмета       «Биология»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11 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далжны отражать: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месте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биологии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6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естественных наук, в формировании современной естественно-научной картины мира и научного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вкладе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учѐных-биологов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биологии,</w:t>
      </w:r>
      <w:r w:rsidRPr="00522D9E">
        <w:rPr>
          <w:spacing w:val="1"/>
        </w:rPr>
        <w:t xml:space="preserve"> </w:t>
      </w:r>
      <w:r w:rsidRPr="00522D9E">
        <w:lastRenderedPageBreak/>
        <w:t>функциональной</w:t>
      </w:r>
      <w:r w:rsidRPr="00522D9E">
        <w:rPr>
          <w:spacing w:val="-1"/>
        </w:rPr>
        <w:t xml:space="preserve"> </w:t>
      </w:r>
      <w:r w:rsidRPr="00522D9E">
        <w:t>грамотности</w:t>
      </w:r>
      <w:r w:rsidRPr="00522D9E">
        <w:rPr>
          <w:spacing w:val="-1"/>
        </w:rPr>
        <w:t xml:space="preserve"> </w:t>
      </w:r>
      <w:r w:rsidRPr="00522D9E">
        <w:t>человека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решения жизненных</w:t>
      </w:r>
      <w:r w:rsidRPr="00522D9E">
        <w:rPr>
          <w:spacing w:val="-2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раскрывать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терминов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понятий:</w:t>
      </w:r>
      <w:r w:rsidRPr="00522D9E">
        <w:rPr>
          <w:spacing w:val="1"/>
        </w:rPr>
        <w:t xml:space="preserve"> </w:t>
      </w:r>
      <w:r w:rsidRPr="00522D9E">
        <w:t>вид,</w:t>
      </w:r>
      <w:r w:rsidRPr="00522D9E">
        <w:rPr>
          <w:spacing w:val="1"/>
        </w:rPr>
        <w:t xml:space="preserve"> </w:t>
      </w:r>
      <w:r w:rsidRPr="00522D9E">
        <w:t>популяция,</w:t>
      </w:r>
      <w:r w:rsidRPr="00522D9E">
        <w:rPr>
          <w:spacing w:val="1"/>
        </w:rPr>
        <w:t xml:space="preserve"> </w:t>
      </w:r>
      <w:r w:rsidRPr="00522D9E">
        <w:t>генофонд,</w:t>
      </w:r>
      <w:r w:rsidRPr="00522D9E">
        <w:rPr>
          <w:spacing w:val="1"/>
        </w:rPr>
        <w:t xml:space="preserve"> </w:t>
      </w:r>
      <w:r w:rsidRPr="00522D9E">
        <w:t>эволюция,</w:t>
      </w:r>
      <w:r w:rsidRPr="00522D9E">
        <w:rPr>
          <w:spacing w:val="1"/>
        </w:rPr>
        <w:t xml:space="preserve"> </w:t>
      </w:r>
      <w:r w:rsidRPr="00522D9E">
        <w:t>движущие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rPr>
          <w:spacing w:val="1"/>
        </w:rPr>
        <w:t xml:space="preserve"> </w:t>
      </w:r>
      <w:r w:rsidRPr="00522D9E">
        <w:t>(факторы)</w:t>
      </w:r>
      <w:r w:rsidRPr="00522D9E">
        <w:rPr>
          <w:spacing w:val="1"/>
        </w:rPr>
        <w:t xml:space="preserve"> </w:t>
      </w:r>
      <w:r w:rsidRPr="00522D9E">
        <w:t>эволюции,</w:t>
      </w:r>
      <w:r w:rsidRPr="00522D9E">
        <w:rPr>
          <w:spacing w:val="1"/>
        </w:rPr>
        <w:t xml:space="preserve"> </w:t>
      </w:r>
      <w:r w:rsidRPr="00522D9E">
        <w:t>приспособленность</w:t>
      </w:r>
      <w:r w:rsidRPr="00522D9E">
        <w:rPr>
          <w:spacing w:val="1"/>
        </w:rPr>
        <w:t xml:space="preserve"> </w:t>
      </w:r>
      <w:r w:rsidRPr="00522D9E">
        <w:t>организмов,</w:t>
      </w:r>
      <w:r w:rsidRPr="00522D9E">
        <w:rPr>
          <w:spacing w:val="1"/>
        </w:rPr>
        <w:t xml:space="preserve"> </w:t>
      </w:r>
      <w:r w:rsidRPr="00522D9E">
        <w:t>видообразование, экологические факторы, экосистема, продуценты, консументы, редуценты, цепи</w:t>
      </w:r>
      <w:r w:rsidRPr="00522D9E">
        <w:rPr>
          <w:spacing w:val="1"/>
        </w:rPr>
        <w:t xml:space="preserve"> </w:t>
      </w:r>
      <w:r w:rsidRPr="00522D9E">
        <w:t>питания,</w:t>
      </w:r>
      <w:r w:rsidRPr="00522D9E">
        <w:rPr>
          <w:spacing w:val="-1"/>
        </w:rPr>
        <w:t xml:space="preserve"> </w:t>
      </w:r>
      <w:r w:rsidRPr="00522D9E">
        <w:t>экологическая пирамида, биогеоценоз,</w:t>
      </w:r>
      <w:r w:rsidRPr="00522D9E">
        <w:rPr>
          <w:spacing w:val="-1"/>
        </w:rPr>
        <w:t xml:space="preserve"> </w:t>
      </w:r>
      <w:r w:rsidRPr="00522D9E">
        <w:t>биосфера;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умение излагать биологические теории (эволюционная теория Ч. Дарвина, синтетическая</w:t>
      </w:r>
      <w:r w:rsidRPr="00522D9E">
        <w:rPr>
          <w:spacing w:val="1"/>
        </w:rPr>
        <w:t xml:space="preserve"> </w:t>
      </w:r>
      <w:r w:rsidRPr="00522D9E">
        <w:t>теория</w:t>
      </w:r>
      <w:r w:rsidRPr="00522D9E">
        <w:rPr>
          <w:spacing w:val="1"/>
        </w:rPr>
        <w:t xml:space="preserve"> </w:t>
      </w:r>
      <w:r w:rsidRPr="00522D9E">
        <w:t>эволюции),</w:t>
      </w:r>
      <w:r w:rsidRPr="00522D9E">
        <w:rPr>
          <w:spacing w:val="1"/>
        </w:rPr>
        <w:t xml:space="preserve"> </w:t>
      </w:r>
      <w:r w:rsidRPr="00522D9E">
        <w:t>законы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закономерности</w:t>
      </w:r>
      <w:r w:rsidRPr="00522D9E">
        <w:rPr>
          <w:spacing w:val="1"/>
        </w:rPr>
        <w:t xml:space="preserve"> </w:t>
      </w:r>
      <w:r w:rsidRPr="00522D9E">
        <w:t>(зародышевого</w:t>
      </w:r>
      <w:r w:rsidRPr="00522D9E">
        <w:rPr>
          <w:spacing w:val="1"/>
        </w:rPr>
        <w:t xml:space="preserve"> </w:t>
      </w:r>
      <w:r w:rsidRPr="00522D9E">
        <w:t>сходства</w:t>
      </w:r>
      <w:r w:rsidRPr="00522D9E">
        <w:rPr>
          <w:spacing w:val="1"/>
        </w:rPr>
        <w:t xml:space="preserve"> </w:t>
      </w:r>
      <w:r w:rsidRPr="00522D9E">
        <w:t>К.М. Бэра,</w:t>
      </w:r>
      <w:r w:rsidRPr="00522D9E">
        <w:rPr>
          <w:spacing w:val="1"/>
        </w:rPr>
        <w:t xml:space="preserve"> </w:t>
      </w:r>
      <w:r w:rsidRPr="00522D9E">
        <w:t>чередования</w:t>
      </w:r>
      <w:r w:rsidRPr="00522D9E">
        <w:rPr>
          <w:spacing w:val="1"/>
        </w:rPr>
        <w:t xml:space="preserve"> </w:t>
      </w:r>
      <w:r w:rsidRPr="00522D9E">
        <w:t>главных</w:t>
      </w:r>
      <w:r w:rsidRPr="00522D9E">
        <w:rPr>
          <w:spacing w:val="35"/>
        </w:rPr>
        <w:t xml:space="preserve"> </w:t>
      </w:r>
      <w:r w:rsidRPr="00522D9E">
        <w:t>направлений</w:t>
      </w:r>
      <w:r w:rsidRPr="00522D9E">
        <w:rPr>
          <w:spacing w:val="32"/>
        </w:rPr>
        <w:t xml:space="preserve"> </w:t>
      </w:r>
      <w:r w:rsidRPr="00522D9E">
        <w:t>и</w:t>
      </w:r>
      <w:r w:rsidRPr="00522D9E">
        <w:rPr>
          <w:spacing w:val="35"/>
        </w:rPr>
        <w:t xml:space="preserve"> </w:t>
      </w:r>
      <w:r w:rsidRPr="00522D9E">
        <w:t>путей</w:t>
      </w:r>
      <w:r w:rsidRPr="00522D9E">
        <w:rPr>
          <w:spacing w:val="35"/>
        </w:rPr>
        <w:t xml:space="preserve"> </w:t>
      </w:r>
      <w:r w:rsidRPr="00522D9E">
        <w:t>эволюции</w:t>
      </w:r>
      <w:r w:rsidRPr="00522D9E">
        <w:rPr>
          <w:spacing w:val="35"/>
        </w:rPr>
        <w:t xml:space="preserve"> </w:t>
      </w:r>
      <w:r w:rsidRPr="00522D9E">
        <w:t>А.Н.</w:t>
      </w:r>
      <w:r w:rsidRPr="00522D9E">
        <w:rPr>
          <w:spacing w:val="3"/>
        </w:rPr>
        <w:t xml:space="preserve"> </w:t>
      </w:r>
      <w:r w:rsidRPr="00522D9E">
        <w:t>Северцова,</w:t>
      </w:r>
      <w:r w:rsidRPr="00522D9E">
        <w:rPr>
          <w:spacing w:val="38"/>
        </w:rPr>
        <w:t xml:space="preserve"> </w:t>
      </w:r>
      <w:r w:rsidRPr="00522D9E">
        <w:t>учения</w:t>
      </w:r>
      <w:r w:rsidRPr="00522D9E">
        <w:rPr>
          <w:spacing w:val="34"/>
        </w:rPr>
        <w:t xml:space="preserve"> </w:t>
      </w:r>
      <w:r w:rsidRPr="00522D9E">
        <w:t>о</w:t>
      </w:r>
      <w:r w:rsidRPr="00522D9E">
        <w:rPr>
          <w:spacing w:val="35"/>
        </w:rPr>
        <w:t xml:space="preserve"> </w:t>
      </w:r>
      <w:r w:rsidRPr="00522D9E">
        <w:t>биосфере</w:t>
      </w:r>
      <w:r w:rsidRPr="00522D9E">
        <w:rPr>
          <w:spacing w:val="32"/>
        </w:rPr>
        <w:t xml:space="preserve"> </w:t>
      </w:r>
      <w:r w:rsidRPr="00522D9E">
        <w:t>В.И.</w:t>
      </w:r>
      <w:r w:rsidRPr="00522D9E">
        <w:rPr>
          <w:spacing w:val="1"/>
        </w:rPr>
        <w:t xml:space="preserve"> </w:t>
      </w:r>
      <w:r w:rsidRPr="00522D9E">
        <w:t>Вернадского),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определять</w:t>
      </w:r>
      <w:r w:rsidRPr="00522D9E">
        <w:rPr>
          <w:spacing w:val="-3"/>
        </w:rPr>
        <w:t xml:space="preserve"> </w:t>
      </w:r>
      <w:r w:rsidRPr="00522D9E">
        <w:t>границы</w:t>
      </w:r>
      <w:r w:rsidRPr="00522D9E">
        <w:rPr>
          <w:spacing w:val="-4"/>
        </w:rPr>
        <w:t xml:space="preserve"> </w:t>
      </w:r>
      <w:r w:rsidRPr="00522D9E">
        <w:t>их</w:t>
      </w:r>
      <w:r w:rsidRPr="00522D9E">
        <w:rPr>
          <w:spacing w:val="-3"/>
        </w:rPr>
        <w:t xml:space="preserve"> </w:t>
      </w:r>
      <w:r w:rsidRPr="00522D9E">
        <w:t>применимости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живым</w:t>
      </w:r>
      <w:r w:rsidRPr="00522D9E">
        <w:rPr>
          <w:spacing w:val="-3"/>
        </w:rPr>
        <w:t xml:space="preserve"> </w:t>
      </w:r>
      <w:r w:rsidRPr="00522D9E">
        <w:t>системам;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умение      владеть      методами     </w:t>
      </w:r>
      <w:r w:rsidRPr="00522D9E">
        <w:rPr>
          <w:spacing w:val="1"/>
        </w:rPr>
        <w:t xml:space="preserve"> </w:t>
      </w:r>
      <w:r w:rsidRPr="00522D9E">
        <w:t>научного       познания      в      биологии:      наблюдение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описание</w:t>
      </w:r>
      <w:r w:rsidRPr="00522D9E">
        <w:rPr>
          <w:spacing w:val="1"/>
        </w:rPr>
        <w:t xml:space="preserve"> </w:t>
      </w:r>
      <w:r w:rsidRPr="00522D9E">
        <w:t>живых</w:t>
      </w:r>
      <w:r w:rsidRPr="00522D9E">
        <w:rPr>
          <w:spacing w:val="1"/>
        </w:rPr>
        <w:t xml:space="preserve"> </w:t>
      </w:r>
      <w:r w:rsidRPr="00522D9E">
        <w:t>систем,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биологического</w:t>
      </w:r>
      <w:r w:rsidRPr="00522D9E">
        <w:rPr>
          <w:spacing w:val="1"/>
        </w:rPr>
        <w:t xml:space="preserve"> </w:t>
      </w:r>
      <w:r w:rsidRPr="00522D9E">
        <w:t>эксперимента, выдвижение гипотезы, выявление зависимости между исследуемыми величинами,</w:t>
      </w:r>
      <w:r w:rsidRPr="00522D9E">
        <w:rPr>
          <w:spacing w:val="1"/>
        </w:rPr>
        <w:t xml:space="preserve"> </w:t>
      </w:r>
      <w:r w:rsidRPr="00522D9E">
        <w:t>объяснение полученных результатов, использованных научных понятий, теорий и законов, умение</w:t>
      </w:r>
      <w:r w:rsidRPr="00522D9E">
        <w:rPr>
          <w:spacing w:val="-57"/>
        </w:rPr>
        <w:t xml:space="preserve"> </w:t>
      </w:r>
      <w:r w:rsidRPr="00522D9E">
        <w:t>делать</w:t>
      </w:r>
      <w:r w:rsidRPr="00522D9E">
        <w:rPr>
          <w:spacing w:val="-1"/>
        </w:rPr>
        <w:t xml:space="preserve"> </w:t>
      </w:r>
      <w:r w:rsidRPr="00522D9E">
        <w:t>выводы на</w:t>
      </w:r>
      <w:r w:rsidRPr="00522D9E">
        <w:rPr>
          <w:spacing w:val="-1"/>
        </w:rPr>
        <w:t xml:space="preserve"> </w:t>
      </w:r>
      <w:r w:rsidRPr="00522D9E">
        <w:t>основании</w:t>
      </w:r>
      <w:r w:rsidRPr="00522D9E">
        <w:rPr>
          <w:spacing w:val="-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результатов;</w:t>
      </w:r>
    </w:p>
    <w:p w:rsidR="00A26E2A" w:rsidRPr="00522D9E" w:rsidRDefault="0024319E" w:rsidP="00B277C8">
      <w:pPr>
        <w:pStyle w:val="a5"/>
        <w:tabs>
          <w:tab w:val="left" w:pos="2452"/>
          <w:tab w:val="left" w:pos="2950"/>
          <w:tab w:val="left" w:pos="4709"/>
          <w:tab w:val="left" w:pos="4812"/>
          <w:tab w:val="left" w:pos="6969"/>
          <w:tab w:val="left" w:pos="7216"/>
          <w:tab w:val="left" w:pos="9089"/>
          <w:tab w:val="left" w:pos="9762"/>
        </w:tabs>
        <w:spacing w:line="240" w:lineRule="atLeast"/>
        <w:ind w:right="223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выделять</w:t>
      </w:r>
      <w:r w:rsidRPr="00522D9E">
        <w:rPr>
          <w:spacing w:val="1"/>
        </w:rPr>
        <w:t xml:space="preserve"> </w:t>
      </w:r>
      <w:r w:rsidRPr="00522D9E">
        <w:t>существенные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строения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объектов:</w:t>
      </w:r>
      <w:r w:rsidRPr="00522D9E">
        <w:rPr>
          <w:spacing w:val="1"/>
        </w:rPr>
        <w:t xml:space="preserve"> </w:t>
      </w:r>
      <w:r w:rsidRPr="00522D9E">
        <w:t>видов,</w:t>
      </w:r>
      <w:r w:rsidRPr="00522D9E">
        <w:rPr>
          <w:spacing w:val="1"/>
        </w:rPr>
        <w:t xml:space="preserve"> </w:t>
      </w:r>
      <w:r w:rsidRPr="00522D9E">
        <w:t>популяций,</w:t>
      </w:r>
      <w:r w:rsidRPr="00522D9E">
        <w:tab/>
        <w:t>продуцентов,</w:t>
      </w:r>
      <w:r w:rsidRPr="00522D9E">
        <w:tab/>
        <w:t>консументов,</w:t>
      </w:r>
      <w:r w:rsidRPr="00522D9E">
        <w:tab/>
        <w:t>редуцентов,</w:t>
      </w:r>
      <w:r w:rsidRPr="00522D9E">
        <w:tab/>
        <w:t>биогеоценозов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экосистем,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процессов:</w:t>
      </w:r>
      <w:r w:rsidRPr="00522D9E">
        <w:rPr>
          <w:spacing w:val="1"/>
        </w:rPr>
        <w:t xml:space="preserve"> </w:t>
      </w:r>
      <w:r w:rsidRPr="00522D9E">
        <w:t>наследственной</w:t>
      </w:r>
      <w:r w:rsidRPr="00522D9E">
        <w:rPr>
          <w:spacing w:val="1"/>
        </w:rPr>
        <w:t xml:space="preserve"> </w:t>
      </w:r>
      <w:r w:rsidRPr="00522D9E">
        <w:t>изменчивости,</w:t>
      </w:r>
      <w:r w:rsidRPr="00522D9E">
        <w:rPr>
          <w:spacing w:val="1"/>
        </w:rPr>
        <w:t xml:space="preserve"> </w:t>
      </w:r>
      <w:r w:rsidRPr="00522D9E">
        <w:t>естественного</w:t>
      </w:r>
      <w:r w:rsidRPr="00522D9E">
        <w:rPr>
          <w:spacing w:val="1"/>
        </w:rPr>
        <w:t xml:space="preserve"> </w:t>
      </w:r>
      <w:r w:rsidRPr="00522D9E">
        <w:t>отбора,</w:t>
      </w:r>
      <w:r w:rsidRPr="00522D9E">
        <w:rPr>
          <w:spacing w:val="1"/>
        </w:rPr>
        <w:t xml:space="preserve"> </w:t>
      </w:r>
      <w:r w:rsidRPr="00522D9E">
        <w:t>видообразования,</w:t>
      </w:r>
      <w:r w:rsidRPr="00522D9E">
        <w:rPr>
          <w:spacing w:val="1"/>
        </w:rPr>
        <w:t xml:space="preserve"> </w:t>
      </w:r>
      <w:r w:rsidRPr="00522D9E">
        <w:t>приспособленности</w:t>
      </w:r>
      <w:r w:rsidRPr="00522D9E">
        <w:rPr>
          <w:spacing w:val="1"/>
        </w:rPr>
        <w:t xml:space="preserve"> </w:t>
      </w:r>
      <w:r w:rsidRPr="00522D9E">
        <w:t>организмов,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организмы,</w:t>
      </w:r>
      <w:r w:rsidRPr="00522D9E">
        <w:rPr>
          <w:spacing w:val="1"/>
        </w:rPr>
        <w:t xml:space="preserve"> </w:t>
      </w:r>
      <w:r w:rsidRPr="00522D9E">
        <w:t>переноса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потока</w:t>
      </w:r>
      <w:r w:rsidRPr="00522D9E">
        <w:rPr>
          <w:spacing w:val="1"/>
        </w:rPr>
        <w:t xml:space="preserve"> </w:t>
      </w:r>
      <w:r w:rsidRPr="00522D9E">
        <w:t>энергии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экосистемах,</w:t>
      </w:r>
      <w:r w:rsidRPr="00522D9E">
        <w:rPr>
          <w:spacing w:val="1"/>
        </w:rPr>
        <w:t xml:space="preserve"> </w:t>
      </w:r>
      <w:r w:rsidRPr="00522D9E">
        <w:t>антропогенных</w:t>
      </w:r>
      <w:r w:rsidRPr="00522D9E">
        <w:rPr>
          <w:spacing w:val="1"/>
        </w:rPr>
        <w:t xml:space="preserve"> </w:t>
      </w:r>
      <w:r w:rsidRPr="00522D9E">
        <w:t>изменений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экосистемах</w:t>
      </w:r>
      <w:r w:rsidRPr="00522D9E">
        <w:tab/>
      </w:r>
      <w:r w:rsidRPr="00522D9E">
        <w:tab/>
        <w:t>своей</w:t>
      </w:r>
      <w:r w:rsidRPr="00522D9E">
        <w:tab/>
      </w:r>
      <w:r w:rsidRPr="00522D9E">
        <w:tab/>
        <w:t>местности,</w:t>
      </w:r>
      <w:r w:rsidRPr="00522D9E">
        <w:tab/>
      </w:r>
      <w:r w:rsidRPr="00522D9E">
        <w:tab/>
        <w:t>круговорота</w:t>
      </w:r>
      <w:r w:rsidRPr="00522D9E">
        <w:tab/>
      </w:r>
      <w:r w:rsidRPr="00522D9E">
        <w:tab/>
        <w:t>веществ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биогеохимических</w:t>
      </w:r>
      <w:r w:rsidRPr="00522D9E">
        <w:rPr>
          <w:spacing w:val="-1"/>
        </w:rPr>
        <w:t xml:space="preserve"> </w:t>
      </w:r>
      <w:r w:rsidRPr="00522D9E">
        <w:t>циклов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биосфере;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умение применять полученные знания для объяснения биологических процессов и явлений,</w:t>
      </w:r>
      <w:r w:rsidRPr="00522D9E">
        <w:rPr>
          <w:spacing w:val="-57"/>
        </w:rPr>
        <w:t xml:space="preserve"> </w:t>
      </w:r>
      <w:r w:rsidRPr="00522D9E">
        <w:t>для принятия практических решений в повседневной жизни с целью обеспечения безопасности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1"/>
        </w:rPr>
        <w:t xml:space="preserve"> </w:t>
      </w:r>
      <w:r w:rsidRPr="00522D9E">
        <w:t>здоровья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здоровья</w:t>
      </w:r>
      <w:r w:rsidRPr="00522D9E">
        <w:rPr>
          <w:spacing w:val="1"/>
        </w:rPr>
        <w:t xml:space="preserve"> </w:t>
      </w:r>
      <w:r w:rsidRPr="00522D9E">
        <w:t>окружающих</w:t>
      </w:r>
      <w:r w:rsidRPr="00522D9E">
        <w:rPr>
          <w:spacing w:val="1"/>
        </w:rPr>
        <w:t xml:space="preserve"> </w:t>
      </w:r>
      <w:r w:rsidRPr="00522D9E">
        <w:t>людей,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1"/>
        </w:rPr>
        <w:t xml:space="preserve"> </w:t>
      </w:r>
      <w:r w:rsidRPr="00522D9E">
        <w:t>грамотного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среде,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-1"/>
        </w:rPr>
        <w:t xml:space="preserve"> </w:t>
      </w:r>
      <w:r w:rsidRPr="00522D9E">
        <w:t>биологии</w:t>
      </w:r>
      <w:r w:rsidRPr="00522D9E">
        <w:rPr>
          <w:spacing w:val="-1"/>
        </w:rPr>
        <w:t xml:space="preserve"> </w:t>
      </w:r>
      <w:r w:rsidRPr="00522D9E">
        <w:t>для рационального природопользования;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умение решать элементарные биологические задачи, составлять схемы переноса веществ и</w:t>
      </w:r>
      <w:r w:rsidRPr="00522D9E">
        <w:rPr>
          <w:spacing w:val="1"/>
        </w:rPr>
        <w:t xml:space="preserve"> </w:t>
      </w:r>
      <w:r w:rsidRPr="00522D9E">
        <w:t>энергии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экосистемах</w:t>
      </w:r>
      <w:r w:rsidRPr="00522D9E">
        <w:rPr>
          <w:spacing w:val="-1"/>
        </w:rPr>
        <w:t xml:space="preserve"> </w:t>
      </w:r>
      <w:r w:rsidRPr="00522D9E">
        <w:t>(цепи</w:t>
      </w:r>
      <w:r w:rsidRPr="00522D9E">
        <w:rPr>
          <w:spacing w:val="1"/>
        </w:rPr>
        <w:t xml:space="preserve"> </w:t>
      </w:r>
      <w:r w:rsidRPr="00522D9E">
        <w:t>питания);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умение выполнять лабораторные и практические работы, соблюдать правила при работе с</w:t>
      </w:r>
      <w:r w:rsidRPr="00522D9E">
        <w:rPr>
          <w:spacing w:val="1"/>
        </w:rPr>
        <w:t xml:space="preserve"> </w:t>
      </w:r>
      <w:r w:rsidRPr="00522D9E">
        <w:t>учебным</w:t>
      </w:r>
      <w:r w:rsidRPr="00522D9E">
        <w:rPr>
          <w:spacing w:val="-3"/>
        </w:rPr>
        <w:t xml:space="preserve"> </w:t>
      </w:r>
      <w:r w:rsidRPr="00522D9E">
        <w:t>и лабораторным</w:t>
      </w:r>
      <w:r w:rsidRPr="00522D9E">
        <w:rPr>
          <w:spacing w:val="-2"/>
        </w:rPr>
        <w:t xml:space="preserve"> </w:t>
      </w:r>
      <w:r w:rsidRPr="00522D9E">
        <w:t>оборудованием;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интерпретировать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1"/>
        </w:rPr>
        <w:t xml:space="preserve"> </w:t>
      </w:r>
      <w:r w:rsidRPr="00522D9E">
        <w:t>биологического</w:t>
      </w:r>
      <w:r w:rsidRPr="00522D9E">
        <w:rPr>
          <w:spacing w:val="1"/>
        </w:rPr>
        <w:t xml:space="preserve"> </w:t>
      </w:r>
      <w:r w:rsidRPr="00522D9E">
        <w:t>содержания, включающую псевдонаучные знания из различных источников (средства массовой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научно-популярные</w:t>
      </w:r>
      <w:r w:rsidRPr="00522D9E">
        <w:rPr>
          <w:spacing w:val="1"/>
        </w:rPr>
        <w:t xml:space="preserve"> </w:t>
      </w:r>
      <w:r w:rsidRPr="00522D9E">
        <w:t>материалы),</w:t>
      </w:r>
      <w:r w:rsidRPr="00522D9E">
        <w:rPr>
          <w:spacing w:val="1"/>
        </w:rPr>
        <w:t xml:space="preserve"> </w:t>
      </w:r>
      <w:r w:rsidRPr="00522D9E">
        <w:t>рассматривать</w:t>
      </w:r>
      <w:r w:rsidRPr="00522D9E">
        <w:rPr>
          <w:spacing w:val="61"/>
        </w:rPr>
        <w:t xml:space="preserve"> </w:t>
      </w:r>
      <w:r w:rsidRPr="00522D9E">
        <w:t>глобальные</w:t>
      </w:r>
      <w:r w:rsidRPr="00522D9E">
        <w:rPr>
          <w:spacing w:val="6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-1"/>
        </w:rPr>
        <w:t xml:space="preserve"> </w:t>
      </w:r>
      <w:r w:rsidRPr="00522D9E">
        <w:t>современности,</w:t>
      </w:r>
      <w:r w:rsidRPr="00522D9E">
        <w:rPr>
          <w:spacing w:val="-1"/>
        </w:rPr>
        <w:t xml:space="preserve"> </w:t>
      </w:r>
      <w:r w:rsidRPr="00522D9E">
        <w:t>формировать</w:t>
      </w:r>
      <w:r w:rsidRPr="00522D9E">
        <w:rPr>
          <w:spacing w:val="-3"/>
        </w:rPr>
        <w:t xml:space="preserve"> </w:t>
      </w:r>
      <w:r w:rsidRPr="00522D9E">
        <w:t>по отношению</w:t>
      </w:r>
      <w:r w:rsidRPr="00522D9E">
        <w:rPr>
          <w:spacing w:val="-1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ним</w:t>
      </w:r>
      <w:r w:rsidRPr="00522D9E">
        <w:rPr>
          <w:spacing w:val="-2"/>
        </w:rPr>
        <w:t xml:space="preserve"> </w:t>
      </w:r>
      <w:r w:rsidRPr="00522D9E">
        <w:t>собственную позицию;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умение создавать собственные письменные и устные сообщения, обобщая биологическую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-3"/>
        </w:rPr>
        <w:t xml:space="preserve"> </w:t>
      </w:r>
      <w:r w:rsidRPr="00522D9E">
        <w:t>из</w:t>
      </w:r>
      <w:r w:rsidRPr="00522D9E">
        <w:rPr>
          <w:spacing w:val="-2"/>
        </w:rPr>
        <w:t xml:space="preserve"> </w:t>
      </w:r>
      <w:r w:rsidRPr="00522D9E">
        <w:t>нескольких</w:t>
      </w:r>
      <w:r w:rsidRPr="00522D9E">
        <w:rPr>
          <w:spacing w:val="-4"/>
        </w:rPr>
        <w:t xml:space="preserve"> </w:t>
      </w:r>
      <w:r w:rsidRPr="00522D9E">
        <w:t>источников,</w:t>
      </w:r>
      <w:r w:rsidRPr="00522D9E">
        <w:rPr>
          <w:spacing w:val="-2"/>
        </w:rPr>
        <w:t xml:space="preserve"> </w:t>
      </w:r>
      <w:r w:rsidRPr="00522D9E">
        <w:t>грамотно</w:t>
      </w:r>
      <w:r w:rsidRPr="00522D9E">
        <w:rPr>
          <w:spacing w:val="-2"/>
        </w:rPr>
        <w:t xml:space="preserve"> </w:t>
      </w: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понятийный</w:t>
      </w:r>
      <w:r w:rsidRPr="00522D9E">
        <w:rPr>
          <w:spacing w:val="-3"/>
        </w:rPr>
        <w:t xml:space="preserve"> </w:t>
      </w:r>
      <w:r w:rsidRPr="00522D9E">
        <w:t>аппарат</w:t>
      </w:r>
      <w:r w:rsidRPr="00522D9E">
        <w:rPr>
          <w:spacing w:val="-2"/>
        </w:rPr>
        <w:t xml:space="preserve"> </w:t>
      </w:r>
      <w:r w:rsidRPr="00522D9E">
        <w:t>биологии.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79"/>
        </w:numPr>
        <w:tabs>
          <w:tab w:val="left" w:pos="1024"/>
        </w:tabs>
        <w:spacing w:line="240" w:lineRule="atLeast"/>
        <w:ind w:left="1023" w:hanging="632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48" style="position:absolute;left:0;text-align:left;margin-left:55.2pt;margin-top:18.85pt;width:513.35pt;height:.5pt;z-index:-15716352;mso-wrap-distance-left:0;mso-wrap-distance-right:0;mso-position-horizontal-relative:page" fillcolor="black" stroked="f">
            <w10:wrap type="topAndBottom" anchorx="page"/>
          </v:rect>
        </w:pict>
      </w:r>
      <w:bookmarkStart w:id="24" w:name="_TOC_250018"/>
      <w:r w:rsidR="0024319E" w:rsidRPr="00522D9E">
        <w:rPr>
          <w:sz w:val="24"/>
          <w:szCs w:val="24"/>
        </w:rPr>
        <w:t>Рабочая</w:t>
      </w:r>
      <w:r w:rsidR="0024319E" w:rsidRPr="00522D9E">
        <w:rPr>
          <w:spacing w:val="-6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программа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по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учебному</w:t>
      </w:r>
      <w:r w:rsidR="0024319E" w:rsidRPr="00522D9E">
        <w:rPr>
          <w:spacing w:val="-5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предмету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«История»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(базовый</w:t>
      </w:r>
      <w:r w:rsidR="0024319E" w:rsidRPr="00522D9E">
        <w:rPr>
          <w:spacing w:val="-5"/>
          <w:sz w:val="24"/>
          <w:szCs w:val="24"/>
        </w:rPr>
        <w:t xml:space="preserve"> </w:t>
      </w:r>
      <w:bookmarkEnd w:id="24"/>
      <w:r w:rsidR="0024319E" w:rsidRPr="00522D9E">
        <w:rPr>
          <w:sz w:val="24"/>
          <w:szCs w:val="24"/>
        </w:rPr>
        <w:t>уровень).</w:t>
      </w:r>
    </w:p>
    <w:p w:rsidR="00A26E2A" w:rsidRPr="00522D9E" w:rsidRDefault="0024319E" w:rsidP="008847C1">
      <w:pPr>
        <w:pStyle w:val="a7"/>
        <w:numPr>
          <w:ilvl w:val="1"/>
          <w:numId w:val="50"/>
        </w:numPr>
        <w:tabs>
          <w:tab w:val="left" w:pos="176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«История»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(предметная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«Общественно-научные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предметы»)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(далее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история)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пояснительную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истории.</w:t>
      </w:r>
    </w:p>
    <w:p w:rsidR="00A26E2A" w:rsidRPr="00522D9E" w:rsidRDefault="0024319E" w:rsidP="008847C1">
      <w:pPr>
        <w:pStyle w:val="a7"/>
        <w:numPr>
          <w:ilvl w:val="1"/>
          <w:numId w:val="50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94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96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разработана</w:t>
      </w:r>
      <w:r w:rsidRPr="00522D9E">
        <w:rPr>
          <w:spacing w:val="9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94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целью</w:t>
      </w:r>
      <w:r w:rsidRPr="00522D9E">
        <w:rPr>
          <w:spacing w:val="93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оказания</w:t>
      </w:r>
      <w:r w:rsidRPr="00522D9E">
        <w:rPr>
          <w:spacing w:val="95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методической</w:t>
      </w:r>
      <w:r w:rsidRPr="00522D9E">
        <w:rPr>
          <w:spacing w:val="96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помощи</w:t>
      </w:r>
    </w:p>
    <w:p w:rsidR="00A26E2A" w:rsidRPr="00522D9E" w:rsidRDefault="0024319E" w:rsidP="00B277C8">
      <w:pPr>
        <w:pStyle w:val="a5"/>
        <w:spacing w:line="240" w:lineRule="atLeast"/>
        <w:ind w:right="230" w:firstLine="0"/>
        <w:contextualSpacing/>
        <w:jc w:val="left"/>
      </w:pPr>
      <w:r w:rsidRPr="00522D9E">
        <w:t>учителю истории в создании рабочей программы по</w:t>
      </w:r>
      <w:r w:rsidRPr="00522D9E">
        <w:rPr>
          <w:spacing w:val="1"/>
        </w:rPr>
        <w:t xml:space="preserve"> </w:t>
      </w:r>
      <w:r w:rsidRPr="00522D9E">
        <w:t>учебному предмету, ориентированной на</w:t>
      </w:r>
      <w:r w:rsidRPr="00522D9E">
        <w:rPr>
          <w:spacing w:val="1"/>
        </w:rPr>
        <w:t xml:space="preserve"> </w:t>
      </w:r>
      <w:r w:rsidRPr="00522D9E">
        <w:t>современные</w:t>
      </w:r>
      <w:r w:rsidRPr="00522D9E">
        <w:rPr>
          <w:spacing w:val="1"/>
        </w:rPr>
        <w:t xml:space="preserve"> </w:t>
      </w:r>
      <w:r w:rsidRPr="00522D9E">
        <w:t>тенденции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образовании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активные</w:t>
      </w:r>
      <w:r w:rsidRPr="00522D9E">
        <w:rPr>
          <w:spacing w:val="1"/>
        </w:rPr>
        <w:t xml:space="preserve"> </w:t>
      </w:r>
      <w:r w:rsidRPr="00522D9E">
        <w:t>методики</w:t>
      </w:r>
      <w:r w:rsidRPr="00522D9E">
        <w:rPr>
          <w:spacing w:val="1"/>
        </w:rPr>
        <w:t xml:space="preserve"> </w:t>
      </w:r>
      <w:r w:rsidRPr="00522D9E">
        <w:t>обучения,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подлежит</w:t>
      </w:r>
      <w:r w:rsidRPr="00522D9E">
        <w:rPr>
          <w:spacing w:val="1"/>
        </w:rPr>
        <w:t xml:space="preserve"> </w:t>
      </w:r>
      <w:r w:rsidRPr="00522D9E">
        <w:t>непосредственному</w:t>
      </w:r>
      <w:r w:rsidRPr="00522D9E">
        <w:rPr>
          <w:spacing w:val="-6"/>
        </w:rPr>
        <w:t xml:space="preserve"> </w:t>
      </w:r>
      <w:r w:rsidRPr="00522D9E">
        <w:t>применению</w:t>
      </w:r>
      <w:r w:rsidRPr="00522D9E">
        <w:rPr>
          <w:spacing w:val="-1"/>
        </w:rPr>
        <w:t xml:space="preserve"> </w:t>
      </w:r>
      <w:r w:rsidRPr="00522D9E">
        <w:t>при реализации</w:t>
      </w:r>
      <w:r w:rsidRPr="00522D9E">
        <w:rPr>
          <w:spacing w:val="-1"/>
        </w:rPr>
        <w:t xml:space="preserve"> </w:t>
      </w:r>
      <w:r w:rsidRPr="00522D9E">
        <w:t>обязательной части</w:t>
      </w:r>
      <w:r w:rsidRPr="00522D9E">
        <w:rPr>
          <w:spacing w:val="-1"/>
        </w:rPr>
        <w:t xml:space="preserve"> </w:t>
      </w:r>
      <w:r w:rsidRPr="00522D9E">
        <w:t>ООП</w:t>
      </w:r>
      <w:r w:rsidRPr="00522D9E">
        <w:rPr>
          <w:spacing w:val="-1"/>
        </w:rPr>
        <w:t xml:space="preserve"> </w:t>
      </w:r>
      <w:r w:rsidRPr="00522D9E">
        <w:t>СОО.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 по истории дает представление о целях, общей стратегии 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 и развития обучающихся средствами истории, устанавливает обязательное предметное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содержание, предусматривает распределение его по классам и структурирование его по разделам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Место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мировоззренческим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потенциалом,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вкладом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становление личности человека. История представляет собирательную картину жизни людей 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времени, их социального, созидательного, нравственного опыта. Она служит важным ресурсом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самоидентификации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 окружающем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социуме,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семьи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уровня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своей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целом.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История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дает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понимания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 прошлого, настоящего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будущего.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Целью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школьного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исторического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образования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является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самоидентификации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ценностных ориентиров на основе осмысления и освоения исторического опыта своей страны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 в целом, активно и творчески применяющего исторические знания и 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картины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 России в мире, важности вклада каждого ее народа, его культуры в общую историю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 и мировую историю, формирование личностной позиции по отношению к прошлому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настоящему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Отечества.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Задачами</w:t>
      </w:r>
      <w:r w:rsidRPr="00522D9E">
        <w:rPr>
          <w:spacing w:val="-3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изучения</w:t>
      </w:r>
      <w:r w:rsidRPr="00522D9E">
        <w:rPr>
          <w:spacing w:val="-2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истории</w:t>
      </w:r>
      <w:r w:rsidRPr="00522D9E">
        <w:rPr>
          <w:spacing w:val="-2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являются: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углубление</w:t>
      </w:r>
      <w:r w:rsidRPr="00522D9E">
        <w:rPr>
          <w:spacing w:val="1"/>
        </w:rPr>
        <w:t xml:space="preserve"> </w:t>
      </w:r>
      <w:r w:rsidRPr="00522D9E">
        <w:t>социализации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ответственности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-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адекватной</w:t>
      </w:r>
      <w:r w:rsidRPr="00522D9E">
        <w:rPr>
          <w:spacing w:val="2"/>
        </w:rPr>
        <w:t xml:space="preserve"> </w:t>
      </w:r>
      <w:r w:rsidRPr="00522D9E">
        <w:t>условиям</w:t>
      </w:r>
      <w:r w:rsidRPr="00522D9E">
        <w:rPr>
          <w:spacing w:val="-1"/>
        </w:rPr>
        <w:t xml:space="preserve"> </w:t>
      </w:r>
      <w:r w:rsidRPr="00522D9E">
        <w:t>современного</w:t>
      </w:r>
      <w:r w:rsidRPr="00522D9E">
        <w:rPr>
          <w:spacing w:val="-1"/>
        </w:rPr>
        <w:t xml:space="preserve"> </w:t>
      </w:r>
      <w:r w:rsidRPr="00522D9E">
        <w:t>мира;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освоение  </w:t>
      </w:r>
      <w:r w:rsidRPr="00522D9E">
        <w:rPr>
          <w:spacing w:val="52"/>
        </w:rPr>
        <w:t xml:space="preserve"> </w:t>
      </w:r>
      <w:r w:rsidRPr="00522D9E">
        <w:t xml:space="preserve">систематических   </w:t>
      </w:r>
      <w:r w:rsidRPr="00522D9E">
        <w:rPr>
          <w:spacing w:val="50"/>
        </w:rPr>
        <w:t xml:space="preserve"> </w:t>
      </w:r>
      <w:r w:rsidRPr="00522D9E">
        <w:t xml:space="preserve">знаний   </w:t>
      </w:r>
      <w:r w:rsidRPr="00522D9E">
        <w:rPr>
          <w:spacing w:val="52"/>
        </w:rPr>
        <w:t xml:space="preserve"> </w:t>
      </w:r>
      <w:r w:rsidRPr="00522D9E">
        <w:t xml:space="preserve">об   </w:t>
      </w:r>
      <w:r w:rsidRPr="00522D9E">
        <w:rPr>
          <w:spacing w:val="47"/>
        </w:rPr>
        <w:t xml:space="preserve"> </w:t>
      </w:r>
      <w:r w:rsidRPr="00522D9E">
        <w:t xml:space="preserve">истории   </w:t>
      </w:r>
      <w:r w:rsidRPr="00522D9E">
        <w:rPr>
          <w:spacing w:val="50"/>
        </w:rPr>
        <w:t xml:space="preserve"> </w:t>
      </w:r>
      <w:r w:rsidRPr="00522D9E">
        <w:t xml:space="preserve">России   </w:t>
      </w:r>
      <w:r w:rsidRPr="00522D9E">
        <w:rPr>
          <w:spacing w:val="50"/>
        </w:rPr>
        <w:t xml:space="preserve"> </w:t>
      </w:r>
      <w:r w:rsidRPr="00522D9E">
        <w:t xml:space="preserve">и   </w:t>
      </w:r>
      <w:r w:rsidRPr="00522D9E">
        <w:rPr>
          <w:spacing w:val="50"/>
        </w:rPr>
        <w:t xml:space="preserve"> </w:t>
      </w:r>
      <w:r w:rsidRPr="00522D9E">
        <w:t xml:space="preserve">всеобщей   </w:t>
      </w:r>
      <w:r w:rsidRPr="00522D9E">
        <w:rPr>
          <w:spacing w:val="52"/>
        </w:rPr>
        <w:t xml:space="preserve"> </w:t>
      </w:r>
      <w:r w:rsidRPr="00522D9E">
        <w:t>истории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XX</w:t>
      </w:r>
      <w:r w:rsidRPr="00522D9E">
        <w:rPr>
          <w:spacing w:val="-2"/>
        </w:rPr>
        <w:t xml:space="preserve"> </w:t>
      </w:r>
      <w:r w:rsidRPr="00522D9E">
        <w:t>—</w:t>
      </w:r>
      <w:r w:rsidRPr="00522D9E">
        <w:rPr>
          <w:spacing w:val="-1"/>
        </w:rPr>
        <w:t xml:space="preserve"> </w:t>
      </w:r>
      <w:r w:rsidRPr="00522D9E">
        <w:t>начала XXI</w:t>
      </w:r>
      <w:r w:rsidRPr="00522D9E">
        <w:rPr>
          <w:spacing w:val="-4"/>
        </w:rPr>
        <w:t xml:space="preserve"> </w:t>
      </w:r>
      <w:r w:rsidRPr="00522D9E">
        <w:t>в.;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воспитание    </w:t>
      </w:r>
      <w:r w:rsidRPr="00522D9E">
        <w:rPr>
          <w:spacing w:val="1"/>
        </w:rPr>
        <w:t xml:space="preserve"> </w:t>
      </w:r>
      <w:r w:rsidRPr="00522D9E">
        <w:t xml:space="preserve">обучающихся    </w:t>
      </w:r>
      <w:r w:rsidRPr="00522D9E">
        <w:rPr>
          <w:spacing w:val="1"/>
        </w:rPr>
        <w:t xml:space="preserve"> </w:t>
      </w:r>
      <w:r w:rsidRPr="00522D9E">
        <w:t xml:space="preserve">в    </w:t>
      </w:r>
      <w:r w:rsidRPr="00522D9E">
        <w:rPr>
          <w:spacing w:val="1"/>
        </w:rPr>
        <w:t xml:space="preserve"> </w:t>
      </w:r>
      <w:r w:rsidRPr="00522D9E">
        <w:t xml:space="preserve">духе    </w:t>
      </w:r>
      <w:r w:rsidRPr="00522D9E">
        <w:rPr>
          <w:spacing w:val="1"/>
        </w:rPr>
        <w:t xml:space="preserve"> </w:t>
      </w:r>
      <w:r w:rsidRPr="00522D9E">
        <w:t xml:space="preserve">патриотизма,    </w:t>
      </w:r>
      <w:r w:rsidRPr="00522D9E">
        <w:rPr>
          <w:spacing w:val="1"/>
        </w:rPr>
        <w:t xml:space="preserve"> </w:t>
      </w:r>
      <w:r w:rsidRPr="00522D9E">
        <w:t xml:space="preserve">уважения    </w:t>
      </w:r>
      <w:r w:rsidRPr="00522D9E">
        <w:rPr>
          <w:spacing w:val="1"/>
        </w:rPr>
        <w:t xml:space="preserve"> </w:t>
      </w:r>
      <w:r w:rsidRPr="00522D9E">
        <w:t xml:space="preserve">к     </w:t>
      </w:r>
      <w:r w:rsidRPr="00522D9E">
        <w:rPr>
          <w:spacing w:val="1"/>
        </w:rPr>
        <w:t xml:space="preserve"> </w:t>
      </w:r>
      <w:r w:rsidRPr="00522D9E">
        <w:t>своему</w:t>
      </w:r>
      <w:r w:rsidRPr="00522D9E">
        <w:rPr>
          <w:spacing w:val="1"/>
        </w:rPr>
        <w:t xml:space="preserve"> </w:t>
      </w:r>
      <w:r w:rsidRPr="00522D9E">
        <w:t xml:space="preserve">Отечеству       —      </w:t>
      </w:r>
      <w:r w:rsidRPr="00522D9E">
        <w:rPr>
          <w:spacing w:val="1"/>
        </w:rPr>
        <w:t xml:space="preserve"> </w:t>
      </w:r>
      <w:r w:rsidRPr="00522D9E">
        <w:t>многонациональному       Российскому       государству       в        соответствии</w:t>
      </w:r>
      <w:r w:rsidRPr="00522D9E">
        <w:rPr>
          <w:spacing w:val="-57"/>
        </w:rPr>
        <w:t xml:space="preserve"> </w:t>
      </w:r>
      <w:r w:rsidRPr="00522D9E">
        <w:t>с идеями взаимопонимания, согласия и мира между людьми и народами, в духе демократических</w:t>
      </w:r>
      <w:r w:rsidRPr="00522D9E">
        <w:rPr>
          <w:spacing w:val="1"/>
        </w:rPr>
        <w:t xml:space="preserve"> </w:t>
      </w:r>
      <w:r w:rsidRPr="00522D9E">
        <w:t>ценностей</w:t>
      </w:r>
      <w:r w:rsidRPr="00522D9E">
        <w:rPr>
          <w:spacing w:val="-1"/>
        </w:rPr>
        <w:t xml:space="preserve"> </w:t>
      </w:r>
      <w:r w:rsidRPr="00522D9E">
        <w:t>современного общества;</w:t>
      </w:r>
    </w:p>
    <w:p w:rsidR="00A26E2A" w:rsidRPr="00522D9E" w:rsidRDefault="0024319E" w:rsidP="00B277C8">
      <w:pPr>
        <w:pStyle w:val="a5"/>
        <w:tabs>
          <w:tab w:val="left" w:pos="1658"/>
          <w:tab w:val="left" w:pos="3018"/>
          <w:tab w:val="left" w:pos="3944"/>
          <w:tab w:val="left" w:pos="6021"/>
          <w:tab w:val="left" w:pos="8460"/>
          <w:tab w:val="left" w:pos="9264"/>
        </w:tabs>
        <w:spacing w:line="240" w:lineRule="atLeast"/>
        <w:ind w:right="224"/>
        <w:contextualSpacing/>
        <w:jc w:val="left"/>
      </w:pPr>
      <w:r w:rsidRPr="00522D9E">
        <w:t>формирование исторического мышления, способности рассматривать события и явления с</w:t>
      </w:r>
      <w:r w:rsidRPr="00522D9E">
        <w:rPr>
          <w:spacing w:val="1"/>
        </w:rPr>
        <w:t xml:space="preserve"> </w:t>
      </w:r>
      <w:r w:rsidRPr="00522D9E">
        <w:t>точки</w:t>
      </w:r>
      <w:r w:rsidRPr="00522D9E">
        <w:tab/>
        <w:t>зрения</w:t>
      </w:r>
      <w:r w:rsidRPr="00522D9E">
        <w:tab/>
        <w:t>их</w:t>
      </w:r>
      <w:r w:rsidRPr="00522D9E">
        <w:tab/>
        <w:t>исторической</w:t>
      </w:r>
      <w:r w:rsidRPr="00522D9E">
        <w:tab/>
        <w:t>обусловленности</w:t>
      </w:r>
      <w:r w:rsidRPr="00522D9E">
        <w:tab/>
        <w:t>и</w:t>
      </w:r>
      <w:r w:rsidRPr="00522D9E">
        <w:tab/>
        <w:t>взаимосвязи,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развитии, в</w:t>
      </w:r>
      <w:r w:rsidRPr="00522D9E">
        <w:rPr>
          <w:spacing w:val="-2"/>
        </w:rPr>
        <w:t xml:space="preserve"> </w:t>
      </w:r>
      <w:r w:rsidRPr="00522D9E">
        <w:t>системе</w:t>
      </w:r>
      <w:r w:rsidRPr="00522D9E">
        <w:rPr>
          <w:spacing w:val="-1"/>
        </w:rPr>
        <w:t xml:space="preserve"> </w:t>
      </w:r>
      <w:r w:rsidRPr="00522D9E">
        <w:t>координат</w:t>
      </w:r>
      <w:r w:rsidRPr="00522D9E">
        <w:rPr>
          <w:spacing w:val="1"/>
        </w:rPr>
        <w:t xml:space="preserve"> </w:t>
      </w:r>
      <w:r w:rsidRPr="00522D9E">
        <w:t>«прошлое</w:t>
      </w:r>
      <w:r w:rsidRPr="00522D9E">
        <w:rPr>
          <w:spacing w:val="3"/>
        </w:rPr>
        <w:t xml:space="preserve"> </w:t>
      </w:r>
      <w:r w:rsidRPr="00522D9E">
        <w:t>—</w:t>
      </w:r>
      <w:r w:rsidRPr="00522D9E">
        <w:rPr>
          <w:spacing w:val="2"/>
        </w:rPr>
        <w:t xml:space="preserve"> </w:t>
      </w:r>
      <w:r w:rsidRPr="00522D9E">
        <w:t>настоящее</w:t>
      </w:r>
      <w:r w:rsidRPr="00522D9E">
        <w:rPr>
          <w:spacing w:val="-2"/>
        </w:rPr>
        <w:t xml:space="preserve"> </w:t>
      </w:r>
      <w:r w:rsidRPr="00522D9E">
        <w:t>— будущее»;</w:t>
      </w:r>
    </w:p>
    <w:p w:rsidR="00A26E2A" w:rsidRPr="00522D9E" w:rsidRDefault="0024319E" w:rsidP="00D32AC2">
      <w:pPr>
        <w:pStyle w:val="a5"/>
        <w:spacing w:line="240" w:lineRule="atLeast"/>
        <w:ind w:left="1101" w:firstLine="0"/>
        <w:contextualSpacing/>
        <w:jc w:val="left"/>
      </w:pPr>
      <w:r w:rsidRPr="00522D9E">
        <w:t>работа</w:t>
      </w:r>
      <w:r w:rsidRPr="00522D9E">
        <w:rPr>
          <w:spacing w:val="24"/>
        </w:rPr>
        <w:t xml:space="preserve"> </w:t>
      </w:r>
      <w:r w:rsidRPr="00522D9E">
        <w:t>с</w:t>
      </w:r>
      <w:r w:rsidRPr="00522D9E">
        <w:rPr>
          <w:spacing w:val="84"/>
        </w:rPr>
        <w:t xml:space="preserve"> </w:t>
      </w:r>
      <w:r w:rsidRPr="00522D9E">
        <w:t>комплексами</w:t>
      </w:r>
      <w:r w:rsidRPr="00522D9E">
        <w:rPr>
          <w:spacing w:val="85"/>
        </w:rPr>
        <w:t xml:space="preserve"> </w:t>
      </w:r>
      <w:r w:rsidRPr="00522D9E">
        <w:t>источников</w:t>
      </w:r>
      <w:r w:rsidRPr="00522D9E">
        <w:rPr>
          <w:spacing w:val="83"/>
        </w:rPr>
        <w:t xml:space="preserve"> </w:t>
      </w:r>
      <w:r w:rsidRPr="00522D9E">
        <w:t>исторической</w:t>
      </w:r>
      <w:r w:rsidRPr="00522D9E">
        <w:rPr>
          <w:spacing w:val="85"/>
        </w:rPr>
        <w:t xml:space="preserve"> </w:t>
      </w:r>
      <w:r w:rsidRPr="00522D9E">
        <w:t>и</w:t>
      </w:r>
      <w:r w:rsidRPr="00522D9E">
        <w:rPr>
          <w:spacing w:val="84"/>
        </w:rPr>
        <w:t xml:space="preserve"> </w:t>
      </w:r>
      <w:r w:rsidRPr="00522D9E">
        <w:t>социальной</w:t>
      </w:r>
      <w:r w:rsidRPr="00522D9E">
        <w:rPr>
          <w:spacing w:val="85"/>
        </w:rPr>
        <w:t xml:space="preserve"> </w:t>
      </w:r>
      <w:r w:rsidRPr="00522D9E">
        <w:t>информации,</w:t>
      </w:r>
      <w:r w:rsidRPr="00522D9E">
        <w:rPr>
          <w:spacing w:val="84"/>
        </w:rPr>
        <w:t xml:space="preserve"> </w:t>
      </w:r>
      <w:r w:rsidRPr="00522D9E">
        <w:t>развитие</w:t>
      </w:r>
      <w:r w:rsidR="00D32AC2">
        <w:t xml:space="preserve"> </w:t>
      </w:r>
      <w:r w:rsidRPr="00522D9E">
        <w:t>учебно-проектной</w:t>
      </w:r>
      <w:r w:rsidRPr="00522D9E">
        <w:rPr>
          <w:spacing w:val="1"/>
        </w:rPr>
        <w:t xml:space="preserve"> </w:t>
      </w:r>
      <w:r w:rsidRPr="00522D9E">
        <w:t>деятельности;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углубленных</w:t>
      </w:r>
      <w:r w:rsidRPr="00522D9E">
        <w:rPr>
          <w:spacing w:val="1"/>
        </w:rPr>
        <w:t xml:space="preserve"> </w:t>
      </w:r>
      <w:r w:rsidRPr="00522D9E">
        <w:t>курсах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приобретение</w:t>
      </w:r>
      <w:r w:rsidRPr="00522D9E">
        <w:rPr>
          <w:spacing w:val="1"/>
        </w:rPr>
        <w:t xml:space="preserve"> </w:t>
      </w:r>
      <w:r w:rsidRPr="00522D9E">
        <w:t>первичного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исследовательской</w:t>
      </w:r>
      <w:r w:rsidRPr="00522D9E">
        <w:rPr>
          <w:spacing w:val="-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расширение</w:t>
      </w:r>
      <w:r w:rsidRPr="00522D9E">
        <w:rPr>
          <w:spacing w:val="1"/>
        </w:rPr>
        <w:t xml:space="preserve"> </w:t>
      </w:r>
      <w:r w:rsidRPr="00522D9E">
        <w:t>аксиологических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оценочной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(сопоставление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версий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оценок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личностей,</w:t>
      </w:r>
      <w:r w:rsidRPr="00522D9E">
        <w:rPr>
          <w:spacing w:val="1"/>
        </w:rPr>
        <w:t xml:space="preserve"> </w:t>
      </w:r>
      <w:r w:rsidRPr="00522D9E">
        <w:t>определение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выражение</w:t>
      </w:r>
      <w:r w:rsidRPr="00522D9E">
        <w:rPr>
          <w:spacing w:val="1"/>
        </w:rPr>
        <w:t xml:space="preserve"> </w:t>
      </w:r>
      <w:r w:rsidRPr="00522D9E">
        <w:t>собственного отношения, обоснование позиции при изучении дискуссионных проблем прошлого и</w:t>
      </w:r>
      <w:r w:rsidRPr="00522D9E">
        <w:rPr>
          <w:spacing w:val="-57"/>
        </w:rPr>
        <w:t xml:space="preserve"> </w:t>
      </w:r>
      <w:r w:rsidRPr="00522D9E">
        <w:t>современности);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практики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среде,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-1"/>
        </w:rPr>
        <w:t xml:space="preserve"> </w:t>
      </w:r>
      <w:r w:rsidRPr="00522D9E">
        <w:t>межкультурном</w:t>
      </w:r>
      <w:r w:rsidRPr="00522D9E">
        <w:rPr>
          <w:spacing w:val="-1"/>
        </w:rPr>
        <w:t xml:space="preserve"> </w:t>
      </w:r>
      <w:r w:rsidRPr="00522D9E">
        <w:t>общении.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  <w:tab w:val="left" w:pos="3001"/>
          <w:tab w:val="left" w:pos="3967"/>
          <w:tab w:val="left" w:pos="4961"/>
          <w:tab w:val="left" w:pos="7182"/>
          <w:tab w:val="left" w:pos="7904"/>
          <w:tab w:val="left" w:pos="9209"/>
          <w:tab w:val="left" w:pos="1048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Общее</w:t>
      </w:r>
      <w:r w:rsidRPr="00522D9E">
        <w:rPr>
          <w:sz w:val="24"/>
          <w:szCs w:val="24"/>
        </w:rPr>
        <w:tab/>
        <w:t>число</w:t>
      </w:r>
      <w:r w:rsidRPr="00522D9E">
        <w:rPr>
          <w:sz w:val="24"/>
          <w:szCs w:val="24"/>
        </w:rPr>
        <w:tab/>
        <w:t>часов,</w:t>
      </w:r>
      <w:r w:rsidRPr="00522D9E">
        <w:rPr>
          <w:sz w:val="24"/>
          <w:szCs w:val="24"/>
        </w:rPr>
        <w:tab/>
        <w:t>рекомендованных</w:t>
      </w:r>
      <w:r w:rsidRPr="00522D9E">
        <w:rPr>
          <w:sz w:val="24"/>
          <w:szCs w:val="24"/>
        </w:rPr>
        <w:tab/>
        <w:t>для</w:t>
      </w:r>
      <w:r w:rsidRPr="00522D9E">
        <w:rPr>
          <w:sz w:val="24"/>
          <w:szCs w:val="24"/>
        </w:rPr>
        <w:tab/>
        <w:t>изучения</w:t>
      </w:r>
      <w:r w:rsidRPr="00522D9E">
        <w:rPr>
          <w:sz w:val="24"/>
          <w:szCs w:val="24"/>
        </w:rPr>
        <w:tab/>
        <w:t>истории,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–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136,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10-11 классах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2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 при 34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неделях.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  <w:tab w:val="left" w:pos="4349"/>
          <w:tab w:val="left" w:pos="5598"/>
          <w:tab w:val="left" w:pos="6272"/>
          <w:tab w:val="left" w:pos="6696"/>
          <w:tab w:val="left" w:pos="7730"/>
          <w:tab w:val="left" w:pos="9196"/>
          <w:tab w:val="left" w:pos="9757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Последовательность</w:t>
      </w:r>
      <w:r w:rsidRPr="00522D9E">
        <w:rPr>
          <w:sz w:val="24"/>
          <w:szCs w:val="24"/>
        </w:rPr>
        <w:tab/>
        <w:t>изучения</w:t>
      </w:r>
      <w:r w:rsidRPr="00522D9E">
        <w:rPr>
          <w:sz w:val="24"/>
          <w:szCs w:val="24"/>
        </w:rPr>
        <w:tab/>
        <w:t>тем</w:t>
      </w:r>
      <w:r w:rsidRPr="00522D9E">
        <w:rPr>
          <w:sz w:val="24"/>
          <w:szCs w:val="24"/>
        </w:rPr>
        <w:tab/>
        <w:t>в</w:t>
      </w:r>
      <w:r w:rsidRPr="00522D9E">
        <w:rPr>
          <w:sz w:val="24"/>
          <w:szCs w:val="24"/>
        </w:rPr>
        <w:tab/>
        <w:t>рамках</w:t>
      </w:r>
      <w:r w:rsidRPr="00522D9E">
        <w:rPr>
          <w:sz w:val="24"/>
          <w:szCs w:val="24"/>
        </w:rPr>
        <w:tab/>
        <w:t>программы</w:t>
      </w:r>
      <w:r w:rsidRPr="00522D9E">
        <w:rPr>
          <w:sz w:val="24"/>
          <w:szCs w:val="24"/>
        </w:rPr>
        <w:tab/>
        <w:t>по</w:t>
      </w:r>
      <w:r w:rsidRPr="00522D9E">
        <w:rPr>
          <w:sz w:val="24"/>
          <w:szCs w:val="24"/>
        </w:rPr>
        <w:tab/>
        <w:t>истории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пределах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одного 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 варьироваться.</w:t>
      </w:r>
    </w:p>
    <w:p w:rsidR="00A26E2A" w:rsidRPr="00522D9E" w:rsidRDefault="0024319E" w:rsidP="008847C1">
      <w:pPr>
        <w:pStyle w:val="a7"/>
        <w:numPr>
          <w:ilvl w:val="1"/>
          <w:numId w:val="50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Всеобщая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история.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B277C8">
      <w:pPr>
        <w:pStyle w:val="a5"/>
        <w:tabs>
          <w:tab w:val="left" w:pos="2775"/>
          <w:tab w:val="left" w:pos="4293"/>
          <w:tab w:val="left" w:pos="6090"/>
          <w:tab w:val="left" w:pos="7512"/>
          <w:tab w:val="left" w:pos="9971"/>
        </w:tabs>
        <w:spacing w:line="240" w:lineRule="atLeast"/>
        <w:ind w:right="227"/>
        <w:contextualSpacing/>
        <w:jc w:val="left"/>
      </w:pPr>
      <w:r w:rsidRPr="00522D9E">
        <w:t>Введение.</w:t>
      </w:r>
      <w:r w:rsidRPr="00522D9E">
        <w:tab/>
        <w:t>Понятие</w:t>
      </w:r>
      <w:r w:rsidRPr="00522D9E">
        <w:tab/>
        <w:t>«Новейшее</w:t>
      </w:r>
      <w:r w:rsidRPr="00522D9E">
        <w:tab/>
        <w:t>время».</w:t>
      </w:r>
      <w:r w:rsidRPr="00522D9E">
        <w:tab/>
        <w:t>Хронологические</w:t>
      </w:r>
      <w:r w:rsidRPr="00522D9E">
        <w:tab/>
        <w:t>рамки</w:t>
      </w:r>
      <w:r w:rsidRPr="00522D9E">
        <w:rPr>
          <w:spacing w:val="-58"/>
        </w:rPr>
        <w:t xml:space="preserve"> </w:t>
      </w:r>
      <w:r w:rsidRPr="00522D9E">
        <w:t>и периодизация Новейшей истории. Изменение мира в ХХ — начале XXI в. Ключевые процессы и</w:t>
      </w:r>
      <w:r w:rsidRPr="00522D9E">
        <w:rPr>
          <w:spacing w:val="1"/>
        </w:rPr>
        <w:t xml:space="preserve"> </w:t>
      </w:r>
      <w:r w:rsidRPr="00522D9E">
        <w:t>события</w:t>
      </w:r>
      <w:r w:rsidRPr="00522D9E">
        <w:rPr>
          <w:spacing w:val="-1"/>
        </w:rPr>
        <w:t xml:space="preserve"> </w:t>
      </w:r>
      <w:r w:rsidRPr="00522D9E">
        <w:t>Новейшей</w:t>
      </w:r>
      <w:r w:rsidRPr="00522D9E">
        <w:rPr>
          <w:spacing w:val="-1"/>
        </w:rPr>
        <w:t xml:space="preserve"> </w:t>
      </w:r>
      <w:r w:rsidRPr="00522D9E">
        <w:t>истории. Место</w:t>
      </w:r>
      <w:r w:rsidRPr="00522D9E">
        <w:rPr>
          <w:spacing w:val="-1"/>
        </w:rPr>
        <w:t xml:space="preserve"> </w:t>
      </w:r>
      <w:r w:rsidRPr="00522D9E">
        <w:t>России в</w:t>
      </w:r>
      <w:r w:rsidRPr="00522D9E">
        <w:rPr>
          <w:spacing w:val="-2"/>
        </w:rPr>
        <w:t xml:space="preserve"> </w:t>
      </w:r>
      <w:r w:rsidRPr="00522D9E">
        <w:t>мировой истории</w:t>
      </w:r>
      <w:r w:rsidRPr="00522D9E">
        <w:rPr>
          <w:spacing w:val="-1"/>
        </w:rPr>
        <w:t xml:space="preserve"> </w:t>
      </w:r>
      <w:r w:rsidRPr="00522D9E">
        <w:t>ХХ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-4"/>
        </w:rPr>
        <w:t xml:space="preserve"> </w:t>
      </w:r>
      <w:r w:rsidRPr="00522D9E">
        <w:t>начала XXI</w:t>
      </w:r>
      <w:r w:rsidRPr="00522D9E">
        <w:rPr>
          <w:spacing w:val="-4"/>
        </w:rPr>
        <w:t xml:space="preserve"> </w:t>
      </w:r>
      <w:r w:rsidRPr="00522D9E">
        <w:t>в.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Мир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накануне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  <w:tab w:val="left" w:pos="3478"/>
          <w:tab w:val="left" w:pos="7144"/>
          <w:tab w:val="left" w:pos="9786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Мир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индустриального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общества.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Технический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прогресс.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течения: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либерализм,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консерватизм,</w:t>
      </w:r>
      <w:r w:rsidRPr="00522D9E">
        <w:rPr>
          <w:sz w:val="24"/>
          <w:szCs w:val="24"/>
        </w:rPr>
        <w:tab/>
        <w:t>социал-демократия,</w:t>
      </w:r>
      <w:r w:rsidRPr="00522D9E">
        <w:rPr>
          <w:sz w:val="24"/>
          <w:szCs w:val="24"/>
        </w:rPr>
        <w:tab/>
        <w:t>анархизм.</w:t>
      </w:r>
      <w:r w:rsidRPr="00522D9E">
        <w:rPr>
          <w:sz w:val="24"/>
          <w:szCs w:val="24"/>
        </w:rPr>
        <w:tab/>
        <w:t>Рабочее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социалистическое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движение. Профсоюзы.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Мир    </w:t>
      </w:r>
      <w:r w:rsidRPr="00522D9E">
        <w:rPr>
          <w:spacing w:val="1"/>
        </w:rPr>
        <w:t xml:space="preserve"> </w:t>
      </w:r>
      <w:r w:rsidRPr="00522D9E">
        <w:t>империй      —     наследие     XIX      в.     Империализм.     Национализм.      Старые</w:t>
      </w:r>
      <w:r w:rsidRPr="00522D9E">
        <w:rPr>
          <w:spacing w:val="1"/>
        </w:rPr>
        <w:t xml:space="preserve"> </w:t>
      </w:r>
      <w:r w:rsidRPr="00522D9E">
        <w:t>и новые лидеры индустриального мира. Блоки великих держав: Тройственный союз, Антанта.</w:t>
      </w:r>
      <w:r w:rsidRPr="00522D9E">
        <w:rPr>
          <w:spacing w:val="1"/>
        </w:rPr>
        <w:t xml:space="preserve"> </w:t>
      </w:r>
      <w:r w:rsidRPr="00522D9E">
        <w:t>Региональные</w:t>
      </w:r>
      <w:r w:rsidRPr="00522D9E">
        <w:rPr>
          <w:spacing w:val="-3"/>
        </w:rPr>
        <w:t xml:space="preserve"> </w:t>
      </w:r>
      <w:r w:rsidRPr="00522D9E">
        <w:t>конфликты и войны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конце</w:t>
      </w:r>
      <w:r w:rsidRPr="00522D9E">
        <w:rPr>
          <w:spacing w:val="2"/>
        </w:rPr>
        <w:t xml:space="preserve"> </w:t>
      </w:r>
      <w:r w:rsidRPr="00522D9E">
        <w:t>XIX —</w:t>
      </w:r>
      <w:r w:rsidRPr="00522D9E">
        <w:rPr>
          <w:spacing w:val="-1"/>
        </w:rPr>
        <w:t xml:space="preserve"> </w:t>
      </w:r>
      <w:r w:rsidRPr="00522D9E">
        <w:t>начале</w:t>
      </w:r>
      <w:r w:rsidRPr="00522D9E">
        <w:rPr>
          <w:spacing w:val="-1"/>
        </w:rPr>
        <w:t xml:space="preserve"> </w:t>
      </w:r>
      <w:r w:rsidRPr="00522D9E">
        <w:t>ХХ</w:t>
      </w:r>
      <w:r w:rsidRPr="00522D9E">
        <w:rPr>
          <w:spacing w:val="-1"/>
        </w:rPr>
        <w:t xml:space="preserve"> </w:t>
      </w:r>
      <w:r w:rsidRPr="00522D9E">
        <w:t>в.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Первая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(1914—1918).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Убийство 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Сараево. 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Нападение 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Австро-Венгрии  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Сербию. 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Вступление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войну европейских держав. Цели и планы сторон. Сражение на Марне. Позиционная война.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Боевые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Восточном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фронте,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воюющих блоков (вступление в войну Османской империи, Италии, Болгарии). Четверной союз.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Верден.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Сомма.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Люди на фронтах и в тылу. Националистическая пропаганда. Новые методы ведения войны.</w:t>
      </w:r>
      <w:r w:rsidRPr="00522D9E">
        <w:rPr>
          <w:spacing w:val="-57"/>
        </w:rPr>
        <w:t xml:space="preserve"> </w:t>
      </w:r>
      <w:r w:rsidRPr="00522D9E">
        <w:lastRenderedPageBreak/>
        <w:t>Власть и общество в годы войны. Положение населения в тылу воюющих стран. Вынужденные</w:t>
      </w:r>
      <w:r w:rsidRPr="00522D9E">
        <w:rPr>
          <w:spacing w:val="1"/>
        </w:rPr>
        <w:t xml:space="preserve"> </w:t>
      </w:r>
      <w:r w:rsidRPr="00522D9E">
        <w:t>переселения,</w:t>
      </w:r>
      <w:r w:rsidRPr="00522D9E">
        <w:rPr>
          <w:spacing w:val="-1"/>
        </w:rPr>
        <w:t xml:space="preserve"> </w:t>
      </w:r>
      <w:r w:rsidRPr="00522D9E">
        <w:t>геноцид.</w:t>
      </w:r>
      <w:r w:rsidRPr="00522D9E">
        <w:rPr>
          <w:spacing w:val="-3"/>
        </w:rPr>
        <w:t xml:space="preserve"> </w:t>
      </w:r>
      <w:r w:rsidRPr="00522D9E">
        <w:t>Рост антивоенных</w:t>
      </w:r>
      <w:r w:rsidRPr="00522D9E">
        <w:rPr>
          <w:spacing w:val="-1"/>
        </w:rPr>
        <w:t xml:space="preserve"> </w:t>
      </w:r>
      <w:r w:rsidRPr="00522D9E">
        <w:t>настроений.</w:t>
      </w:r>
    </w:p>
    <w:p w:rsidR="00A26E2A" w:rsidRPr="00522D9E" w:rsidRDefault="0024319E" w:rsidP="00B277C8">
      <w:pPr>
        <w:pStyle w:val="a5"/>
        <w:tabs>
          <w:tab w:val="left" w:pos="2551"/>
          <w:tab w:val="left" w:pos="4770"/>
          <w:tab w:val="left" w:pos="6478"/>
          <w:tab w:val="left" w:pos="9043"/>
        </w:tabs>
        <w:spacing w:line="240" w:lineRule="atLeast"/>
        <w:ind w:right="228"/>
        <w:contextualSpacing/>
        <w:jc w:val="left"/>
      </w:pPr>
      <w:r w:rsidRPr="00522D9E">
        <w:t>Завершающий       этап      войны.       Объявление       США      войны      Германии.       Бои</w:t>
      </w:r>
      <w:r w:rsidRPr="00522D9E">
        <w:rPr>
          <w:spacing w:val="1"/>
        </w:rPr>
        <w:t xml:space="preserve"> </w:t>
      </w:r>
      <w:r w:rsidRPr="00522D9E">
        <w:t>на Западном фронте. Революция в России и выход Советской России из войны. Капитуляция</w:t>
      </w:r>
      <w:r w:rsidRPr="00522D9E">
        <w:rPr>
          <w:spacing w:val="1"/>
        </w:rPr>
        <w:t xml:space="preserve"> </w:t>
      </w:r>
      <w:r w:rsidRPr="00522D9E">
        <w:t>государств</w:t>
      </w:r>
      <w:r w:rsidRPr="00522D9E">
        <w:tab/>
        <w:t>Четверного</w:t>
      </w:r>
      <w:r w:rsidRPr="00522D9E">
        <w:tab/>
        <w:t>союза.</w:t>
      </w:r>
      <w:r w:rsidRPr="00522D9E">
        <w:tab/>
        <w:t>Политические,</w:t>
      </w:r>
      <w:r w:rsidRPr="00522D9E">
        <w:tab/>
      </w:r>
      <w:r w:rsidRPr="00522D9E">
        <w:rPr>
          <w:spacing w:val="-1"/>
        </w:rPr>
        <w:t>экономические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3"/>
        </w:rPr>
        <w:t xml:space="preserve"> </w:t>
      </w:r>
      <w:r w:rsidRPr="00522D9E">
        <w:t>социальные</w:t>
      </w:r>
      <w:r w:rsidRPr="00522D9E">
        <w:rPr>
          <w:spacing w:val="-4"/>
        </w:rPr>
        <w:t xml:space="preserve"> </w:t>
      </w:r>
      <w:r w:rsidRPr="00522D9E">
        <w:t>последствия</w:t>
      </w:r>
      <w:r w:rsidRPr="00522D9E">
        <w:rPr>
          <w:spacing w:val="-2"/>
        </w:rPr>
        <w:t xml:space="preserve"> </w:t>
      </w:r>
      <w:r w:rsidRPr="00522D9E">
        <w:t>Первой</w:t>
      </w:r>
      <w:r w:rsidRPr="00522D9E">
        <w:rPr>
          <w:spacing w:val="-2"/>
        </w:rPr>
        <w:t xml:space="preserve"> </w:t>
      </w:r>
      <w:r w:rsidRPr="00522D9E">
        <w:t>мировой</w:t>
      </w:r>
      <w:r w:rsidRPr="00522D9E">
        <w:rPr>
          <w:spacing w:val="-3"/>
        </w:rPr>
        <w:t xml:space="preserve"> </w:t>
      </w:r>
      <w:r w:rsidRPr="00522D9E">
        <w:t>войны.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128.3.1.2.</w:t>
      </w:r>
      <w:r w:rsidRPr="00522D9E">
        <w:rPr>
          <w:spacing w:val="-1"/>
        </w:rPr>
        <w:t xml:space="preserve"> </w:t>
      </w:r>
      <w:r w:rsidRPr="00522D9E">
        <w:t>Мир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1918—1939 гг.</w:t>
      </w:r>
    </w:p>
    <w:p w:rsidR="00A26E2A" w:rsidRPr="00522D9E" w:rsidRDefault="0024319E" w:rsidP="008847C1">
      <w:pPr>
        <w:pStyle w:val="a7"/>
        <w:numPr>
          <w:ilvl w:val="4"/>
          <w:numId w:val="49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От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миру.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Распад</w:t>
      </w:r>
      <w:r w:rsidRPr="00522D9E">
        <w:rPr>
          <w:spacing w:val="1"/>
        </w:rPr>
        <w:t xml:space="preserve"> </w:t>
      </w:r>
      <w:r w:rsidRPr="00522D9E">
        <w:t>империй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образование</w:t>
      </w:r>
      <w:r w:rsidRPr="00522D9E">
        <w:rPr>
          <w:spacing w:val="1"/>
        </w:rPr>
        <w:t xml:space="preserve"> </w:t>
      </w:r>
      <w:r w:rsidRPr="00522D9E">
        <w:t>новых</w:t>
      </w:r>
      <w:r w:rsidRPr="00522D9E">
        <w:rPr>
          <w:spacing w:val="1"/>
        </w:rPr>
        <w:t xml:space="preserve"> </w:t>
      </w:r>
      <w:r w:rsidRPr="00522D9E">
        <w:t>национальных</w:t>
      </w:r>
      <w:r w:rsidRPr="00522D9E">
        <w:rPr>
          <w:spacing w:val="1"/>
        </w:rPr>
        <w:t xml:space="preserve"> </w:t>
      </w:r>
      <w:r w:rsidRPr="00522D9E">
        <w:t>государств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Европе.</w:t>
      </w:r>
      <w:r w:rsidRPr="00522D9E">
        <w:rPr>
          <w:spacing w:val="1"/>
        </w:rPr>
        <w:t xml:space="preserve"> </w:t>
      </w:r>
      <w:r w:rsidRPr="00522D9E">
        <w:t>Планы</w:t>
      </w:r>
      <w:r w:rsidRPr="00522D9E">
        <w:rPr>
          <w:spacing w:val="-57"/>
        </w:rPr>
        <w:t xml:space="preserve"> </w:t>
      </w:r>
      <w:r w:rsidRPr="00522D9E">
        <w:t>послевоенного устройства мира. 14 пунктов В. Вильсона. Парижская мирная конференция. Лига</w:t>
      </w:r>
      <w:r w:rsidRPr="00522D9E">
        <w:rPr>
          <w:spacing w:val="1"/>
        </w:rPr>
        <w:t xml:space="preserve"> </w:t>
      </w:r>
      <w:r w:rsidRPr="00522D9E">
        <w:t>Наций.</w:t>
      </w:r>
      <w:r w:rsidRPr="00522D9E">
        <w:rPr>
          <w:spacing w:val="-1"/>
        </w:rPr>
        <w:t xml:space="preserve"> </w:t>
      </w:r>
      <w:r w:rsidRPr="00522D9E">
        <w:t>Вашингтонская</w:t>
      </w:r>
      <w:r w:rsidRPr="00522D9E">
        <w:rPr>
          <w:spacing w:val="-4"/>
        </w:rPr>
        <w:t xml:space="preserve"> </w:t>
      </w:r>
      <w:r w:rsidRPr="00522D9E">
        <w:t>конференция. Версальско-Вашингтонская</w:t>
      </w:r>
      <w:r w:rsidRPr="00522D9E">
        <w:rPr>
          <w:spacing w:val="-1"/>
        </w:rPr>
        <w:t xml:space="preserve"> </w:t>
      </w:r>
      <w:r w:rsidRPr="00522D9E">
        <w:t>система.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Революционные   </w:t>
      </w:r>
      <w:r w:rsidRPr="00522D9E">
        <w:rPr>
          <w:spacing w:val="22"/>
        </w:rPr>
        <w:t xml:space="preserve"> </w:t>
      </w:r>
      <w:r w:rsidRPr="00522D9E">
        <w:t xml:space="preserve">события    </w:t>
      </w:r>
      <w:r w:rsidRPr="00522D9E">
        <w:rPr>
          <w:spacing w:val="23"/>
        </w:rPr>
        <w:t xml:space="preserve"> </w:t>
      </w:r>
      <w:r w:rsidRPr="00522D9E">
        <w:t xml:space="preserve">1918—1919    </w:t>
      </w:r>
      <w:r w:rsidRPr="00522D9E">
        <w:rPr>
          <w:spacing w:val="23"/>
        </w:rPr>
        <w:t xml:space="preserve"> </w:t>
      </w:r>
      <w:r w:rsidRPr="00522D9E">
        <w:t xml:space="preserve">гг.    </w:t>
      </w:r>
      <w:r w:rsidRPr="00522D9E">
        <w:rPr>
          <w:spacing w:val="23"/>
        </w:rPr>
        <w:t xml:space="preserve"> </w:t>
      </w:r>
      <w:r w:rsidRPr="00522D9E">
        <w:t xml:space="preserve">в    </w:t>
      </w:r>
      <w:r w:rsidRPr="00522D9E">
        <w:rPr>
          <w:spacing w:val="22"/>
        </w:rPr>
        <w:t xml:space="preserve"> </w:t>
      </w:r>
      <w:r w:rsidRPr="00522D9E">
        <w:t xml:space="preserve">Европе.    </w:t>
      </w:r>
      <w:r w:rsidRPr="00522D9E">
        <w:rPr>
          <w:spacing w:val="23"/>
        </w:rPr>
        <w:t xml:space="preserve"> </w:t>
      </w:r>
      <w:r w:rsidRPr="00522D9E">
        <w:t xml:space="preserve">Ноябрьская    </w:t>
      </w:r>
      <w:r w:rsidRPr="00522D9E">
        <w:rPr>
          <w:spacing w:val="23"/>
        </w:rPr>
        <w:t xml:space="preserve"> </w:t>
      </w:r>
      <w:r w:rsidRPr="00522D9E">
        <w:t>революция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Германии.</w:t>
      </w:r>
      <w:r w:rsidRPr="00522D9E">
        <w:rPr>
          <w:spacing w:val="-3"/>
        </w:rPr>
        <w:t xml:space="preserve"> </w:t>
      </w:r>
      <w:r w:rsidRPr="00522D9E">
        <w:t>Веймарская</w:t>
      </w:r>
      <w:r w:rsidRPr="00522D9E">
        <w:rPr>
          <w:spacing w:val="-3"/>
        </w:rPr>
        <w:t xml:space="preserve"> </w:t>
      </w:r>
      <w:r w:rsidRPr="00522D9E">
        <w:t>республика.</w:t>
      </w:r>
      <w:r w:rsidRPr="00522D9E">
        <w:rPr>
          <w:spacing w:val="-4"/>
        </w:rPr>
        <w:t xml:space="preserve"> </w:t>
      </w:r>
      <w:r w:rsidRPr="00522D9E">
        <w:t>Образование</w:t>
      </w:r>
      <w:r w:rsidRPr="00522D9E">
        <w:rPr>
          <w:spacing w:val="-4"/>
        </w:rPr>
        <w:t xml:space="preserve"> </w:t>
      </w:r>
      <w:r w:rsidRPr="00522D9E">
        <w:t>Коминтерна.</w:t>
      </w:r>
      <w:r w:rsidRPr="00522D9E">
        <w:rPr>
          <w:spacing w:val="-3"/>
        </w:rPr>
        <w:t xml:space="preserve"> </w:t>
      </w:r>
      <w:r w:rsidRPr="00522D9E">
        <w:t>Венгерская</w:t>
      </w:r>
      <w:r w:rsidRPr="00522D9E">
        <w:rPr>
          <w:spacing w:val="-4"/>
        </w:rPr>
        <w:t xml:space="preserve"> </w:t>
      </w:r>
      <w:r w:rsidRPr="00522D9E">
        <w:t>советская</w:t>
      </w:r>
      <w:r w:rsidRPr="00522D9E">
        <w:rPr>
          <w:spacing w:val="-3"/>
        </w:rPr>
        <w:t xml:space="preserve"> </w:t>
      </w:r>
      <w:r w:rsidRPr="00522D9E">
        <w:t>республика.</w:t>
      </w:r>
    </w:p>
    <w:p w:rsidR="00A26E2A" w:rsidRPr="00522D9E" w:rsidRDefault="0024319E" w:rsidP="008847C1">
      <w:pPr>
        <w:pStyle w:val="a7"/>
        <w:numPr>
          <w:ilvl w:val="4"/>
          <w:numId w:val="49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Европы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Северной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Америки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1920—1930-е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Рост   </w:t>
      </w:r>
      <w:r w:rsidRPr="00522D9E">
        <w:rPr>
          <w:spacing w:val="1"/>
        </w:rPr>
        <w:t xml:space="preserve"> </w:t>
      </w:r>
      <w:r w:rsidRPr="00522D9E">
        <w:t>влияния     социалистических     партий     и     профсоюзов.    Приход     лейбористов</w:t>
      </w:r>
      <w:r w:rsidRPr="00522D9E">
        <w:rPr>
          <w:spacing w:val="-57"/>
        </w:rPr>
        <w:t xml:space="preserve"> </w:t>
      </w:r>
      <w:r w:rsidRPr="00522D9E">
        <w:t xml:space="preserve">к    </w:t>
      </w:r>
      <w:r w:rsidRPr="00522D9E">
        <w:rPr>
          <w:spacing w:val="1"/>
        </w:rPr>
        <w:t xml:space="preserve"> </w:t>
      </w:r>
      <w:r w:rsidRPr="00522D9E">
        <w:t>власти      в      Великобритании.      Зарождение      фашистского      движения      в      Италии;</w:t>
      </w:r>
      <w:r w:rsidRPr="00522D9E">
        <w:rPr>
          <w:spacing w:val="1"/>
        </w:rPr>
        <w:t xml:space="preserve"> </w:t>
      </w:r>
      <w:r w:rsidRPr="00522D9E">
        <w:t xml:space="preserve">Б.  </w:t>
      </w:r>
      <w:r w:rsidRPr="00522D9E">
        <w:rPr>
          <w:spacing w:val="32"/>
        </w:rPr>
        <w:t xml:space="preserve"> </w:t>
      </w:r>
      <w:r w:rsidRPr="00522D9E">
        <w:t xml:space="preserve">Муссолини.   </w:t>
      </w:r>
      <w:r w:rsidRPr="00522D9E">
        <w:rPr>
          <w:spacing w:val="30"/>
        </w:rPr>
        <w:t xml:space="preserve"> </w:t>
      </w:r>
      <w:r w:rsidRPr="00522D9E">
        <w:t xml:space="preserve">Приход   </w:t>
      </w:r>
      <w:r w:rsidRPr="00522D9E">
        <w:rPr>
          <w:spacing w:val="30"/>
        </w:rPr>
        <w:t xml:space="preserve"> </w:t>
      </w:r>
      <w:r w:rsidRPr="00522D9E">
        <w:t xml:space="preserve">фашистов   </w:t>
      </w:r>
      <w:r w:rsidRPr="00522D9E">
        <w:rPr>
          <w:spacing w:val="30"/>
        </w:rPr>
        <w:t xml:space="preserve"> </w:t>
      </w:r>
      <w:r w:rsidRPr="00522D9E">
        <w:t xml:space="preserve">к   </w:t>
      </w:r>
      <w:r w:rsidRPr="00522D9E">
        <w:rPr>
          <w:spacing w:val="31"/>
        </w:rPr>
        <w:t xml:space="preserve"> </w:t>
      </w:r>
      <w:r w:rsidRPr="00522D9E">
        <w:t xml:space="preserve">власти   </w:t>
      </w:r>
      <w:r w:rsidRPr="00522D9E">
        <w:rPr>
          <w:spacing w:val="31"/>
        </w:rPr>
        <w:t xml:space="preserve"> </w:t>
      </w:r>
      <w:r w:rsidRPr="00522D9E">
        <w:t xml:space="preserve">и   </w:t>
      </w:r>
      <w:r w:rsidRPr="00522D9E">
        <w:rPr>
          <w:spacing w:val="34"/>
        </w:rPr>
        <w:t xml:space="preserve"> </w:t>
      </w:r>
      <w:r w:rsidRPr="00522D9E">
        <w:t xml:space="preserve">утверждение   </w:t>
      </w:r>
      <w:r w:rsidRPr="00522D9E">
        <w:rPr>
          <w:spacing w:val="29"/>
        </w:rPr>
        <w:t xml:space="preserve"> </w:t>
      </w:r>
      <w:r w:rsidRPr="00522D9E">
        <w:t xml:space="preserve">тоталитарного   </w:t>
      </w:r>
      <w:r w:rsidRPr="00522D9E">
        <w:rPr>
          <w:spacing w:val="30"/>
        </w:rPr>
        <w:t xml:space="preserve"> </w:t>
      </w:r>
      <w:r w:rsidRPr="00522D9E">
        <w:t>режима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Италии.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Стабилизация 1920-х гг. Эра процветания в США. Мировой экономический кризис 1929—</w:t>
      </w:r>
      <w:r w:rsidRPr="00522D9E">
        <w:rPr>
          <w:spacing w:val="1"/>
        </w:rPr>
        <w:t xml:space="preserve"> </w:t>
      </w:r>
      <w:r w:rsidRPr="00522D9E">
        <w:t>1933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начало</w:t>
      </w:r>
      <w:r w:rsidRPr="00522D9E">
        <w:rPr>
          <w:spacing w:val="1"/>
        </w:rPr>
        <w:t xml:space="preserve"> </w:t>
      </w:r>
      <w:r w:rsidRPr="00522D9E">
        <w:t>Великой</w:t>
      </w:r>
      <w:r w:rsidRPr="00522D9E">
        <w:rPr>
          <w:spacing w:val="1"/>
        </w:rPr>
        <w:t xml:space="preserve"> </w:t>
      </w:r>
      <w:r w:rsidRPr="00522D9E">
        <w:t>депрессии.</w:t>
      </w:r>
      <w:r w:rsidRPr="00522D9E">
        <w:rPr>
          <w:spacing w:val="1"/>
        </w:rPr>
        <w:t xml:space="preserve"> </w:t>
      </w:r>
      <w:r w:rsidRPr="00522D9E">
        <w:t>Проявления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социально-политические</w:t>
      </w:r>
      <w:r w:rsidRPr="00522D9E">
        <w:rPr>
          <w:spacing w:val="60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кризиса.</w:t>
      </w:r>
      <w:r w:rsidRPr="00522D9E">
        <w:rPr>
          <w:spacing w:val="1"/>
        </w:rPr>
        <w:t xml:space="preserve"> </w:t>
      </w:r>
      <w:r w:rsidRPr="00522D9E">
        <w:t>«Новый</w:t>
      </w:r>
      <w:r w:rsidRPr="00522D9E">
        <w:rPr>
          <w:spacing w:val="1"/>
        </w:rPr>
        <w:t xml:space="preserve"> </w:t>
      </w:r>
      <w:r w:rsidRPr="00522D9E">
        <w:t>курс»</w:t>
      </w:r>
      <w:r w:rsidRPr="00522D9E">
        <w:rPr>
          <w:spacing w:val="1"/>
        </w:rPr>
        <w:t xml:space="preserve"> </w:t>
      </w:r>
      <w:r w:rsidRPr="00522D9E">
        <w:t>Ф.Д.</w:t>
      </w:r>
      <w:r w:rsidRPr="00522D9E">
        <w:rPr>
          <w:spacing w:val="1"/>
        </w:rPr>
        <w:t xml:space="preserve"> </w:t>
      </w:r>
      <w:r w:rsidRPr="00522D9E">
        <w:t>Рузвельта</w:t>
      </w:r>
      <w:r w:rsidRPr="00522D9E">
        <w:rPr>
          <w:spacing w:val="1"/>
        </w:rPr>
        <w:t xml:space="preserve"> </w:t>
      </w:r>
      <w:r w:rsidRPr="00522D9E">
        <w:t>(цель,</w:t>
      </w:r>
      <w:r w:rsidRPr="00522D9E">
        <w:rPr>
          <w:spacing w:val="1"/>
        </w:rPr>
        <w:t xml:space="preserve"> </w:t>
      </w:r>
      <w:r w:rsidRPr="00522D9E">
        <w:t>мероприятия,</w:t>
      </w:r>
      <w:r w:rsidRPr="00522D9E">
        <w:rPr>
          <w:spacing w:val="1"/>
        </w:rPr>
        <w:t xml:space="preserve"> </w:t>
      </w:r>
      <w:r w:rsidRPr="00522D9E">
        <w:t>итоги).</w:t>
      </w:r>
      <w:r w:rsidRPr="00522D9E">
        <w:rPr>
          <w:spacing w:val="61"/>
        </w:rPr>
        <w:t xml:space="preserve"> </w:t>
      </w:r>
      <w:r w:rsidRPr="00522D9E">
        <w:t>Кейнсианство.</w:t>
      </w:r>
      <w:r w:rsidRPr="00522D9E">
        <w:rPr>
          <w:spacing w:val="1"/>
        </w:rPr>
        <w:t xml:space="preserve"> </w:t>
      </w:r>
      <w:r w:rsidRPr="00522D9E">
        <w:t>Государственное</w:t>
      </w:r>
      <w:r w:rsidRPr="00522D9E">
        <w:rPr>
          <w:spacing w:val="-2"/>
        </w:rPr>
        <w:t xml:space="preserve"> </w:t>
      </w:r>
      <w:r w:rsidRPr="00522D9E">
        <w:t>регулирование</w:t>
      </w:r>
      <w:r w:rsidRPr="00522D9E">
        <w:rPr>
          <w:spacing w:val="-1"/>
        </w:rPr>
        <w:t xml:space="preserve"> </w:t>
      </w:r>
      <w:r w:rsidRPr="00522D9E">
        <w:t>экономики.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Альтернативные</w:t>
      </w:r>
      <w:r w:rsidRPr="00522D9E">
        <w:rPr>
          <w:spacing w:val="1"/>
        </w:rPr>
        <w:t xml:space="preserve"> </w:t>
      </w:r>
      <w:r w:rsidRPr="00522D9E">
        <w:t>стратегии</w:t>
      </w:r>
      <w:r w:rsidRPr="00522D9E">
        <w:rPr>
          <w:spacing w:val="1"/>
        </w:rPr>
        <w:t xml:space="preserve"> </w:t>
      </w:r>
      <w:r w:rsidRPr="00522D9E">
        <w:t>выхода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мирового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1"/>
        </w:rPr>
        <w:t xml:space="preserve"> </w:t>
      </w:r>
      <w:r w:rsidRPr="00522D9E">
        <w:t>кризиса.</w:t>
      </w:r>
      <w:r w:rsidRPr="00522D9E">
        <w:rPr>
          <w:spacing w:val="1"/>
        </w:rPr>
        <w:t xml:space="preserve"> </w:t>
      </w:r>
      <w:r w:rsidRPr="00522D9E">
        <w:t>Становление</w:t>
      </w:r>
      <w:r w:rsidRPr="00522D9E">
        <w:rPr>
          <w:spacing w:val="1"/>
        </w:rPr>
        <w:t xml:space="preserve"> </w:t>
      </w:r>
      <w:r w:rsidRPr="00522D9E">
        <w:t>нацизма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Германии.</w:t>
      </w:r>
      <w:r w:rsidRPr="00522D9E">
        <w:rPr>
          <w:spacing w:val="1"/>
        </w:rPr>
        <w:t xml:space="preserve"> </w:t>
      </w:r>
      <w:r w:rsidRPr="00522D9E">
        <w:t>НСДАП;</w:t>
      </w:r>
      <w:r w:rsidRPr="00522D9E">
        <w:rPr>
          <w:spacing w:val="1"/>
        </w:rPr>
        <w:t xml:space="preserve"> </w:t>
      </w:r>
      <w:r w:rsidRPr="00522D9E">
        <w:t>А.</w:t>
      </w:r>
      <w:r w:rsidRPr="00522D9E">
        <w:rPr>
          <w:spacing w:val="1"/>
        </w:rPr>
        <w:t xml:space="preserve"> </w:t>
      </w:r>
      <w:r w:rsidRPr="00522D9E">
        <w:t>Гитлер.</w:t>
      </w:r>
      <w:r w:rsidRPr="00522D9E">
        <w:rPr>
          <w:spacing w:val="1"/>
        </w:rPr>
        <w:t xml:space="preserve"> </w:t>
      </w:r>
      <w:r w:rsidRPr="00522D9E">
        <w:t>Приход</w:t>
      </w:r>
      <w:r w:rsidRPr="00522D9E">
        <w:rPr>
          <w:spacing w:val="1"/>
        </w:rPr>
        <w:t xml:space="preserve"> </w:t>
      </w:r>
      <w:r w:rsidRPr="00522D9E">
        <w:t>нацистов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власти.</w:t>
      </w:r>
      <w:r w:rsidRPr="00522D9E">
        <w:rPr>
          <w:spacing w:val="1"/>
        </w:rPr>
        <w:t xml:space="preserve"> </w:t>
      </w:r>
      <w:r w:rsidRPr="00522D9E">
        <w:t>Нацистский</w:t>
      </w:r>
      <w:r w:rsidRPr="00522D9E">
        <w:rPr>
          <w:spacing w:val="1"/>
        </w:rPr>
        <w:t xml:space="preserve"> </w:t>
      </w:r>
      <w:r w:rsidRPr="00522D9E">
        <w:t>режим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Германии (политическая система, экономическая политика, идеология). Нюрнбергские законы.</w:t>
      </w:r>
      <w:r w:rsidRPr="00522D9E">
        <w:rPr>
          <w:spacing w:val="1"/>
        </w:rPr>
        <w:t xml:space="preserve"> </w:t>
      </w:r>
      <w:r w:rsidRPr="00522D9E">
        <w:t>Подготовка Германии к войне. Установление авторитарных режимов в странах Европы в 1920—</w:t>
      </w:r>
      <w:r w:rsidRPr="00522D9E">
        <w:rPr>
          <w:spacing w:val="1"/>
        </w:rPr>
        <w:t xml:space="preserve"> </w:t>
      </w:r>
      <w:r w:rsidRPr="00522D9E">
        <w:t>1930-х</w:t>
      </w:r>
      <w:r w:rsidRPr="00522D9E">
        <w:rPr>
          <w:spacing w:val="1"/>
        </w:rPr>
        <w:t xml:space="preserve"> </w:t>
      </w:r>
      <w:r w:rsidRPr="00522D9E">
        <w:t>гг.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Борьба     </w:t>
      </w:r>
      <w:r w:rsidRPr="00522D9E">
        <w:rPr>
          <w:spacing w:val="14"/>
        </w:rPr>
        <w:t xml:space="preserve"> </w:t>
      </w:r>
      <w:r w:rsidRPr="00522D9E">
        <w:t xml:space="preserve">против      </w:t>
      </w:r>
      <w:r w:rsidRPr="00522D9E">
        <w:rPr>
          <w:spacing w:val="15"/>
        </w:rPr>
        <w:t xml:space="preserve"> </w:t>
      </w:r>
      <w:r w:rsidRPr="00522D9E">
        <w:t xml:space="preserve">угрозы      </w:t>
      </w:r>
      <w:r w:rsidRPr="00522D9E">
        <w:rPr>
          <w:spacing w:val="13"/>
        </w:rPr>
        <w:t xml:space="preserve"> </w:t>
      </w:r>
      <w:r w:rsidRPr="00522D9E">
        <w:t xml:space="preserve">фашизма.      </w:t>
      </w:r>
      <w:r w:rsidRPr="00522D9E">
        <w:rPr>
          <w:spacing w:val="14"/>
        </w:rPr>
        <w:t xml:space="preserve"> </w:t>
      </w:r>
      <w:r w:rsidRPr="00522D9E">
        <w:t xml:space="preserve">Тактика      </w:t>
      </w:r>
      <w:r w:rsidRPr="00522D9E">
        <w:rPr>
          <w:spacing w:val="12"/>
        </w:rPr>
        <w:t xml:space="preserve"> </w:t>
      </w:r>
      <w:r w:rsidRPr="00522D9E">
        <w:t xml:space="preserve">единого      </w:t>
      </w:r>
      <w:r w:rsidRPr="00522D9E">
        <w:rPr>
          <w:spacing w:val="14"/>
        </w:rPr>
        <w:t xml:space="preserve"> </w:t>
      </w:r>
      <w:r w:rsidRPr="00522D9E">
        <w:t xml:space="preserve">рабочего      </w:t>
      </w:r>
      <w:r w:rsidRPr="00522D9E">
        <w:rPr>
          <w:spacing w:val="15"/>
        </w:rPr>
        <w:t xml:space="preserve"> </w:t>
      </w:r>
      <w:r w:rsidRPr="00522D9E">
        <w:t>фронта</w:t>
      </w:r>
      <w:r w:rsidRPr="00522D9E">
        <w:rPr>
          <w:spacing w:val="-58"/>
        </w:rPr>
        <w:t xml:space="preserve"> </w:t>
      </w:r>
      <w:r w:rsidRPr="00522D9E">
        <w:t>и Народного фронта. Приход к власти и политика правительств Народного фронта во Франции,</w:t>
      </w:r>
      <w:r w:rsidRPr="00522D9E">
        <w:rPr>
          <w:spacing w:val="1"/>
        </w:rPr>
        <w:t xml:space="preserve"> </w:t>
      </w:r>
      <w:r w:rsidRPr="00522D9E">
        <w:t>Испании. Франкистский мятеж и гражданская война в Испании (участники, основные сражения).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1"/>
        </w:rPr>
        <w:t xml:space="preserve"> </w:t>
      </w:r>
      <w:r w:rsidRPr="00522D9E">
        <w:t>европейских</w:t>
      </w:r>
      <w:r w:rsidRPr="00522D9E">
        <w:rPr>
          <w:spacing w:val="1"/>
        </w:rPr>
        <w:t xml:space="preserve"> </w:t>
      </w:r>
      <w:r w:rsidRPr="00522D9E">
        <w:t>держав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отношении</w:t>
      </w:r>
      <w:r w:rsidRPr="00522D9E">
        <w:rPr>
          <w:spacing w:val="1"/>
        </w:rPr>
        <w:t xml:space="preserve"> </w:t>
      </w:r>
      <w:r w:rsidRPr="00522D9E">
        <w:t>Испании.</w:t>
      </w:r>
      <w:r w:rsidRPr="00522D9E">
        <w:rPr>
          <w:spacing w:val="1"/>
        </w:rPr>
        <w:t xml:space="preserve"> </w:t>
      </w:r>
      <w:r w:rsidRPr="00522D9E">
        <w:t>Советская</w:t>
      </w:r>
      <w:r w:rsidRPr="00522D9E">
        <w:rPr>
          <w:spacing w:val="1"/>
        </w:rPr>
        <w:t xml:space="preserve"> </w:t>
      </w:r>
      <w:r w:rsidRPr="00522D9E">
        <w:t>помощь</w:t>
      </w:r>
      <w:r w:rsidRPr="00522D9E">
        <w:rPr>
          <w:spacing w:val="1"/>
        </w:rPr>
        <w:t xml:space="preserve"> </w:t>
      </w:r>
      <w:r w:rsidRPr="00522D9E">
        <w:t>Испании.</w:t>
      </w:r>
      <w:r w:rsidRPr="00522D9E">
        <w:rPr>
          <w:spacing w:val="1"/>
        </w:rPr>
        <w:t xml:space="preserve"> </w:t>
      </w:r>
      <w:r w:rsidRPr="00522D9E">
        <w:t>Оборона</w:t>
      </w:r>
      <w:r w:rsidRPr="00522D9E">
        <w:rPr>
          <w:spacing w:val="1"/>
        </w:rPr>
        <w:t xml:space="preserve"> </w:t>
      </w:r>
      <w:r w:rsidRPr="00522D9E">
        <w:t>Мадрида.</w:t>
      </w:r>
      <w:r w:rsidRPr="00522D9E">
        <w:rPr>
          <w:spacing w:val="-1"/>
        </w:rPr>
        <w:t xml:space="preserve"> </w:t>
      </w:r>
      <w:r w:rsidRPr="00522D9E">
        <w:t>Поражение</w:t>
      </w:r>
      <w:r w:rsidRPr="00522D9E">
        <w:rPr>
          <w:spacing w:val="-1"/>
        </w:rPr>
        <w:t xml:space="preserve"> </w:t>
      </w:r>
      <w:r w:rsidRPr="00522D9E">
        <w:t>Испанской Республики.</w:t>
      </w:r>
    </w:p>
    <w:p w:rsidR="00A26E2A" w:rsidRPr="00522D9E" w:rsidRDefault="0024319E" w:rsidP="008847C1">
      <w:pPr>
        <w:pStyle w:val="a7"/>
        <w:numPr>
          <w:ilvl w:val="4"/>
          <w:numId w:val="49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Азии,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Латинской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Америки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1918—1930-е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B277C8">
      <w:pPr>
        <w:pStyle w:val="a5"/>
        <w:tabs>
          <w:tab w:val="left" w:pos="2360"/>
          <w:tab w:val="left" w:pos="4033"/>
          <w:tab w:val="left" w:pos="6022"/>
          <w:tab w:val="left" w:pos="7433"/>
          <w:tab w:val="left" w:pos="10001"/>
        </w:tabs>
        <w:spacing w:line="240" w:lineRule="atLeast"/>
        <w:ind w:right="222"/>
        <w:contextualSpacing/>
        <w:jc w:val="left"/>
      </w:pPr>
      <w:r w:rsidRPr="00522D9E">
        <w:t>Распад Османской империи. Провозглашение Турецкой Республики. Курс преобразований</w:t>
      </w:r>
      <w:r w:rsidRPr="00522D9E">
        <w:rPr>
          <w:spacing w:val="1"/>
        </w:rPr>
        <w:t xml:space="preserve"> </w:t>
      </w:r>
      <w:r w:rsidRPr="00522D9E">
        <w:t>М. Кемаля Ататюрка. Страны Восточной и Южной Азии. Революция 1925—1927 гг. в Китае.</w:t>
      </w:r>
      <w:r w:rsidRPr="00522D9E">
        <w:rPr>
          <w:spacing w:val="1"/>
        </w:rPr>
        <w:t xml:space="preserve"> </w:t>
      </w:r>
      <w:r w:rsidRPr="00522D9E">
        <w:t>Режим</w:t>
      </w:r>
      <w:r w:rsidRPr="00522D9E">
        <w:tab/>
        <w:t>Чан</w:t>
      </w:r>
      <w:r w:rsidRPr="00522D9E">
        <w:tab/>
        <w:t>Кайши</w:t>
      </w:r>
      <w:r w:rsidRPr="00522D9E">
        <w:tab/>
        <w:t>и</w:t>
      </w:r>
      <w:r w:rsidRPr="00522D9E">
        <w:tab/>
        <w:t>гражданская</w:t>
      </w:r>
      <w:r w:rsidRPr="00522D9E">
        <w:tab/>
        <w:t>война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коммунистами.</w:t>
      </w:r>
      <w:r w:rsidRPr="00522D9E">
        <w:rPr>
          <w:spacing w:val="1"/>
        </w:rPr>
        <w:t xml:space="preserve"> </w:t>
      </w:r>
      <w:r w:rsidRPr="00522D9E">
        <w:t>«Великий</w:t>
      </w:r>
      <w:r w:rsidRPr="00522D9E">
        <w:rPr>
          <w:spacing w:val="1"/>
        </w:rPr>
        <w:t xml:space="preserve"> </w:t>
      </w:r>
      <w:r w:rsidRPr="00522D9E">
        <w:t>поход»</w:t>
      </w:r>
      <w:r w:rsidRPr="00522D9E">
        <w:rPr>
          <w:spacing w:val="1"/>
        </w:rPr>
        <w:t xml:space="preserve"> </w:t>
      </w:r>
      <w:r w:rsidRPr="00522D9E">
        <w:t>Красной</w:t>
      </w:r>
      <w:r w:rsidRPr="00522D9E">
        <w:rPr>
          <w:spacing w:val="1"/>
        </w:rPr>
        <w:t xml:space="preserve"> </w:t>
      </w:r>
      <w:r w:rsidRPr="00522D9E">
        <w:t>армии</w:t>
      </w:r>
      <w:r w:rsidRPr="00522D9E">
        <w:rPr>
          <w:spacing w:val="1"/>
        </w:rPr>
        <w:t xml:space="preserve"> </w:t>
      </w:r>
      <w:r w:rsidRPr="00522D9E">
        <w:t>Китая.</w:t>
      </w:r>
      <w:r w:rsidRPr="00522D9E">
        <w:rPr>
          <w:spacing w:val="61"/>
        </w:rPr>
        <w:t xml:space="preserve"> </w:t>
      </w:r>
      <w:r w:rsidRPr="00522D9E">
        <w:t>Национально-освободительное</w:t>
      </w:r>
      <w:r w:rsidRPr="00522D9E">
        <w:rPr>
          <w:spacing w:val="1"/>
        </w:rPr>
        <w:t xml:space="preserve"> </w:t>
      </w:r>
      <w:r w:rsidRPr="00522D9E">
        <w:t>движение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Индии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1919—1939</w:t>
      </w:r>
      <w:r w:rsidRPr="00522D9E">
        <w:rPr>
          <w:spacing w:val="-1"/>
        </w:rPr>
        <w:t xml:space="preserve"> </w:t>
      </w:r>
      <w:r w:rsidRPr="00522D9E">
        <w:t>гг.</w:t>
      </w:r>
      <w:r w:rsidRPr="00522D9E">
        <w:rPr>
          <w:spacing w:val="-2"/>
        </w:rPr>
        <w:t xml:space="preserve"> </w:t>
      </w:r>
      <w:r w:rsidRPr="00522D9E">
        <w:t>Индийский</w:t>
      </w:r>
      <w:r w:rsidRPr="00522D9E">
        <w:rPr>
          <w:spacing w:val="-1"/>
        </w:rPr>
        <w:t xml:space="preserve"> </w:t>
      </w:r>
      <w:r w:rsidRPr="00522D9E">
        <w:t>национальный конгресс.</w:t>
      </w:r>
      <w:r w:rsidRPr="00522D9E">
        <w:rPr>
          <w:spacing w:val="-1"/>
        </w:rPr>
        <w:t xml:space="preserve"> </w:t>
      </w:r>
      <w:r w:rsidRPr="00522D9E">
        <w:t>М.</w:t>
      </w:r>
      <w:r w:rsidRPr="00522D9E">
        <w:rPr>
          <w:spacing w:val="-2"/>
        </w:rPr>
        <w:t xml:space="preserve"> </w:t>
      </w:r>
      <w:r w:rsidRPr="00522D9E">
        <w:t>К.</w:t>
      </w:r>
      <w:r w:rsidRPr="00522D9E">
        <w:rPr>
          <w:spacing w:val="-1"/>
        </w:rPr>
        <w:t xml:space="preserve"> </w:t>
      </w:r>
      <w:r w:rsidRPr="00522D9E">
        <w:t>Ганди.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Мексиканская   </w:t>
      </w:r>
      <w:r w:rsidRPr="00522D9E">
        <w:rPr>
          <w:spacing w:val="15"/>
        </w:rPr>
        <w:t xml:space="preserve"> </w:t>
      </w:r>
      <w:r w:rsidRPr="00522D9E">
        <w:t xml:space="preserve">революция    </w:t>
      </w:r>
      <w:r w:rsidRPr="00522D9E">
        <w:rPr>
          <w:spacing w:val="14"/>
        </w:rPr>
        <w:t xml:space="preserve"> </w:t>
      </w:r>
      <w:r w:rsidRPr="00522D9E">
        <w:t xml:space="preserve">1910—1917    </w:t>
      </w:r>
      <w:r w:rsidRPr="00522D9E">
        <w:rPr>
          <w:spacing w:val="12"/>
        </w:rPr>
        <w:t xml:space="preserve"> </w:t>
      </w:r>
      <w:r w:rsidRPr="00522D9E">
        <w:t xml:space="preserve">гг.,    </w:t>
      </w:r>
      <w:r w:rsidRPr="00522D9E">
        <w:rPr>
          <w:spacing w:val="14"/>
        </w:rPr>
        <w:t xml:space="preserve"> </w:t>
      </w:r>
      <w:r w:rsidRPr="00522D9E">
        <w:t xml:space="preserve">ее    </w:t>
      </w:r>
      <w:r w:rsidRPr="00522D9E">
        <w:rPr>
          <w:spacing w:val="13"/>
        </w:rPr>
        <w:t xml:space="preserve"> </w:t>
      </w:r>
      <w:r w:rsidRPr="00522D9E">
        <w:t xml:space="preserve">итоги    </w:t>
      </w:r>
      <w:r w:rsidRPr="00522D9E">
        <w:rPr>
          <w:spacing w:val="15"/>
        </w:rPr>
        <w:t xml:space="preserve"> </w:t>
      </w:r>
      <w:r w:rsidRPr="00522D9E">
        <w:t xml:space="preserve">и    </w:t>
      </w:r>
      <w:r w:rsidRPr="00522D9E">
        <w:rPr>
          <w:spacing w:val="15"/>
        </w:rPr>
        <w:t xml:space="preserve"> </w:t>
      </w:r>
      <w:r w:rsidRPr="00522D9E">
        <w:t xml:space="preserve">значение.    </w:t>
      </w:r>
      <w:r w:rsidRPr="00522D9E">
        <w:rPr>
          <w:spacing w:val="14"/>
        </w:rPr>
        <w:t xml:space="preserve"> </w:t>
      </w:r>
      <w:r w:rsidRPr="00522D9E">
        <w:t>Реформы</w:t>
      </w:r>
      <w:r w:rsidRPr="00522D9E">
        <w:rPr>
          <w:spacing w:val="-58"/>
        </w:rPr>
        <w:t xml:space="preserve"> </w:t>
      </w:r>
      <w:r w:rsidRPr="00522D9E">
        <w:t>и      революционные      движения      в      латиноамериканских      странах.      Народный      фронт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Чили.</w:t>
      </w:r>
    </w:p>
    <w:p w:rsidR="00A26E2A" w:rsidRPr="00522D9E" w:rsidRDefault="0024319E" w:rsidP="008847C1">
      <w:pPr>
        <w:pStyle w:val="a7"/>
        <w:numPr>
          <w:ilvl w:val="4"/>
          <w:numId w:val="49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Международные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1920—1930-х гг.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Версальская система и реалии 1920-х гг. Планы Дауэса и Юнга. Советское государство в</w:t>
      </w:r>
      <w:r w:rsidRPr="00522D9E">
        <w:rPr>
          <w:spacing w:val="1"/>
        </w:rPr>
        <w:t xml:space="preserve"> </w:t>
      </w:r>
      <w:r w:rsidRPr="00522D9E">
        <w:t>международных отношениях в 1920-х гг. (Генуэзская конференция, соглашение в Рапалло, выход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-3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дипломатической</w:t>
      </w:r>
      <w:r w:rsidRPr="00522D9E">
        <w:rPr>
          <w:spacing w:val="-1"/>
        </w:rPr>
        <w:t xml:space="preserve"> </w:t>
      </w:r>
      <w:r w:rsidRPr="00522D9E">
        <w:t>изоляции).</w:t>
      </w:r>
      <w:r w:rsidRPr="00522D9E">
        <w:rPr>
          <w:spacing w:val="-1"/>
        </w:rPr>
        <w:t xml:space="preserve"> </w:t>
      </w:r>
      <w:r w:rsidRPr="00522D9E">
        <w:t>Пакт</w:t>
      </w:r>
      <w:r w:rsidRPr="00522D9E">
        <w:rPr>
          <w:spacing w:val="-1"/>
        </w:rPr>
        <w:t xml:space="preserve"> </w:t>
      </w:r>
      <w:r w:rsidRPr="00522D9E">
        <w:t>Бриана—Келлога.</w:t>
      </w:r>
      <w:r w:rsidRPr="00522D9E">
        <w:rPr>
          <w:spacing w:val="3"/>
        </w:rPr>
        <w:t xml:space="preserve"> </w:t>
      </w:r>
      <w:r w:rsidRPr="00522D9E">
        <w:t>«Эра</w:t>
      </w:r>
      <w:r w:rsidRPr="00522D9E">
        <w:rPr>
          <w:spacing w:val="-2"/>
        </w:rPr>
        <w:t xml:space="preserve"> </w:t>
      </w:r>
      <w:r w:rsidRPr="00522D9E">
        <w:t>пацифизма».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Нарастание агрессии в мире в 1930-х гг. Агрессия Японии против Китая (1931—1933).</w:t>
      </w:r>
      <w:r w:rsidRPr="00522D9E">
        <w:rPr>
          <w:spacing w:val="1"/>
        </w:rPr>
        <w:t xml:space="preserve"> </w:t>
      </w:r>
      <w:r w:rsidRPr="00522D9E">
        <w:t>Итало-эфиопская</w:t>
      </w:r>
      <w:r w:rsidRPr="00522D9E">
        <w:rPr>
          <w:spacing w:val="1"/>
        </w:rPr>
        <w:t xml:space="preserve"> </w:t>
      </w:r>
      <w:r w:rsidRPr="00522D9E">
        <w:t>война</w:t>
      </w:r>
      <w:r w:rsidRPr="00522D9E">
        <w:rPr>
          <w:spacing w:val="1"/>
        </w:rPr>
        <w:t xml:space="preserve"> </w:t>
      </w:r>
      <w:r w:rsidRPr="00522D9E">
        <w:t>(1935).</w:t>
      </w:r>
      <w:r w:rsidRPr="00522D9E">
        <w:rPr>
          <w:spacing w:val="1"/>
        </w:rPr>
        <w:t xml:space="preserve"> </w:t>
      </w:r>
      <w:r w:rsidRPr="00522D9E">
        <w:t>Инициативы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созданию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коллективной</w:t>
      </w:r>
      <w:r w:rsidRPr="00522D9E">
        <w:rPr>
          <w:spacing w:val="1"/>
        </w:rPr>
        <w:t xml:space="preserve"> </w:t>
      </w:r>
      <w:r w:rsidRPr="00522D9E">
        <w:t>безопасности.</w:t>
      </w:r>
      <w:r w:rsidRPr="00522D9E">
        <w:rPr>
          <w:spacing w:val="1"/>
        </w:rPr>
        <w:t xml:space="preserve"> </w:t>
      </w:r>
      <w:r w:rsidRPr="00522D9E">
        <w:t>Агрессивная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1"/>
        </w:rPr>
        <w:t xml:space="preserve"> </w:t>
      </w:r>
      <w:r w:rsidRPr="00522D9E">
        <w:t>Германии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Европе</w:t>
      </w:r>
      <w:r w:rsidRPr="00522D9E">
        <w:rPr>
          <w:spacing w:val="1"/>
        </w:rPr>
        <w:t xml:space="preserve"> </w:t>
      </w:r>
      <w:r w:rsidRPr="00522D9E">
        <w:t>(оккупация</w:t>
      </w:r>
      <w:r w:rsidRPr="00522D9E">
        <w:rPr>
          <w:spacing w:val="1"/>
        </w:rPr>
        <w:t xml:space="preserve"> </w:t>
      </w:r>
      <w:r w:rsidRPr="00522D9E">
        <w:t>Рейнской</w:t>
      </w:r>
      <w:r w:rsidRPr="00522D9E">
        <w:rPr>
          <w:spacing w:val="1"/>
        </w:rPr>
        <w:t xml:space="preserve"> </w:t>
      </w:r>
      <w:r w:rsidRPr="00522D9E">
        <w:t>зоны,</w:t>
      </w:r>
      <w:r w:rsidRPr="00522D9E">
        <w:rPr>
          <w:spacing w:val="1"/>
        </w:rPr>
        <w:t xml:space="preserve"> </w:t>
      </w:r>
      <w:r w:rsidRPr="00522D9E">
        <w:t>аншлюс</w:t>
      </w:r>
      <w:r w:rsidRPr="00522D9E">
        <w:rPr>
          <w:spacing w:val="1"/>
        </w:rPr>
        <w:t xml:space="preserve"> </w:t>
      </w:r>
      <w:r w:rsidRPr="00522D9E">
        <w:t>Австрии).</w:t>
      </w:r>
      <w:r w:rsidRPr="00522D9E">
        <w:rPr>
          <w:spacing w:val="10"/>
        </w:rPr>
        <w:t xml:space="preserve"> </w:t>
      </w:r>
      <w:r w:rsidRPr="00522D9E">
        <w:t>Судетский</w:t>
      </w:r>
      <w:r w:rsidRPr="00522D9E">
        <w:rPr>
          <w:spacing w:val="9"/>
        </w:rPr>
        <w:t xml:space="preserve"> </w:t>
      </w:r>
      <w:r w:rsidRPr="00522D9E">
        <w:t>кризис.</w:t>
      </w:r>
      <w:r w:rsidRPr="00522D9E">
        <w:rPr>
          <w:spacing w:val="11"/>
        </w:rPr>
        <w:t xml:space="preserve"> </w:t>
      </w:r>
      <w:r w:rsidRPr="00522D9E">
        <w:t>Мюнхенское</w:t>
      </w:r>
      <w:r w:rsidRPr="00522D9E">
        <w:rPr>
          <w:spacing w:val="10"/>
        </w:rPr>
        <w:t xml:space="preserve"> </w:t>
      </w:r>
      <w:r w:rsidRPr="00522D9E">
        <w:t>соглашение</w:t>
      </w:r>
      <w:r w:rsidRPr="00522D9E">
        <w:rPr>
          <w:spacing w:val="10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его</w:t>
      </w:r>
      <w:r w:rsidRPr="00522D9E">
        <w:rPr>
          <w:spacing w:val="11"/>
        </w:rPr>
        <w:t xml:space="preserve"> </w:t>
      </w:r>
      <w:r w:rsidRPr="00522D9E">
        <w:t>последствия.</w:t>
      </w:r>
      <w:r w:rsidRPr="00522D9E">
        <w:rPr>
          <w:spacing w:val="11"/>
        </w:rPr>
        <w:t xml:space="preserve"> </w:t>
      </w:r>
      <w:r w:rsidRPr="00522D9E">
        <w:t>Политика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«умиротворения»</w:t>
      </w:r>
      <w:r w:rsidRPr="00522D9E">
        <w:rPr>
          <w:spacing w:val="1"/>
        </w:rPr>
        <w:t xml:space="preserve"> </w:t>
      </w:r>
      <w:r w:rsidRPr="00522D9E">
        <w:t>агрессора.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оси</w:t>
      </w:r>
      <w:r w:rsidRPr="00522D9E">
        <w:rPr>
          <w:spacing w:val="1"/>
        </w:rPr>
        <w:t xml:space="preserve"> </w:t>
      </w:r>
      <w:r w:rsidRPr="00522D9E">
        <w:t>Берлин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Рим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Токио.</w:t>
      </w:r>
      <w:r w:rsidRPr="00522D9E">
        <w:rPr>
          <w:spacing w:val="1"/>
        </w:rPr>
        <w:t xml:space="preserve"> </w:t>
      </w:r>
      <w:r w:rsidRPr="00522D9E">
        <w:t>Японо-китайская</w:t>
      </w:r>
      <w:r w:rsidRPr="00522D9E">
        <w:rPr>
          <w:spacing w:val="1"/>
        </w:rPr>
        <w:t xml:space="preserve"> </w:t>
      </w:r>
      <w:r w:rsidRPr="00522D9E">
        <w:t>война.</w:t>
      </w:r>
      <w:r w:rsidRPr="00522D9E">
        <w:rPr>
          <w:spacing w:val="1"/>
        </w:rPr>
        <w:t xml:space="preserve"> </w:t>
      </w:r>
      <w:r w:rsidRPr="00522D9E">
        <w:t>Советско-японские</w:t>
      </w:r>
      <w:r w:rsidRPr="00522D9E">
        <w:rPr>
          <w:spacing w:val="1"/>
        </w:rPr>
        <w:t xml:space="preserve"> </w:t>
      </w:r>
      <w:r w:rsidRPr="00522D9E">
        <w:t>конфликты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оз.</w:t>
      </w:r>
      <w:r w:rsidRPr="00522D9E">
        <w:rPr>
          <w:spacing w:val="1"/>
        </w:rPr>
        <w:t xml:space="preserve"> </w:t>
      </w:r>
      <w:r w:rsidRPr="00522D9E">
        <w:t>Хасан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р.</w:t>
      </w:r>
      <w:r w:rsidRPr="00522D9E">
        <w:rPr>
          <w:spacing w:val="1"/>
        </w:rPr>
        <w:t xml:space="preserve"> </w:t>
      </w:r>
      <w:r w:rsidRPr="00522D9E">
        <w:t>Халхин-Гол.</w:t>
      </w:r>
      <w:r w:rsidRPr="00522D9E">
        <w:rPr>
          <w:spacing w:val="1"/>
        </w:rPr>
        <w:t xml:space="preserve"> </w:t>
      </w:r>
      <w:r w:rsidRPr="00522D9E">
        <w:t>Британско-франко-советские</w:t>
      </w:r>
      <w:r w:rsidRPr="00522D9E">
        <w:rPr>
          <w:spacing w:val="1"/>
        </w:rPr>
        <w:t xml:space="preserve"> </w:t>
      </w:r>
      <w:r w:rsidRPr="00522D9E">
        <w:t>переговоры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Москве. Советско-германский</w:t>
      </w:r>
      <w:r w:rsidRPr="00522D9E">
        <w:rPr>
          <w:spacing w:val="-1"/>
        </w:rPr>
        <w:t xml:space="preserve"> </w:t>
      </w:r>
      <w:r w:rsidRPr="00522D9E">
        <w:t>договор</w:t>
      </w:r>
      <w:r w:rsidRPr="00522D9E">
        <w:rPr>
          <w:spacing w:val="-1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ненападении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последствия.</w:t>
      </w:r>
    </w:p>
    <w:p w:rsidR="00A26E2A" w:rsidRPr="00522D9E" w:rsidRDefault="0024319E" w:rsidP="008847C1">
      <w:pPr>
        <w:pStyle w:val="a7"/>
        <w:numPr>
          <w:ilvl w:val="4"/>
          <w:numId w:val="49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Развитие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1914—1930-х гг.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Научные</w:t>
      </w:r>
      <w:r w:rsidRPr="00522D9E">
        <w:rPr>
          <w:spacing w:val="1"/>
        </w:rPr>
        <w:t xml:space="preserve"> </w:t>
      </w:r>
      <w:r w:rsidRPr="00522D9E">
        <w:t>открытия</w:t>
      </w:r>
      <w:r w:rsidRPr="00522D9E">
        <w:rPr>
          <w:spacing w:val="1"/>
        </w:rPr>
        <w:t xml:space="preserve"> </w:t>
      </w:r>
      <w:r w:rsidRPr="00522D9E">
        <w:t>первых</w:t>
      </w:r>
      <w:r w:rsidRPr="00522D9E">
        <w:rPr>
          <w:spacing w:val="1"/>
        </w:rPr>
        <w:t xml:space="preserve"> </w:t>
      </w:r>
      <w:r w:rsidRPr="00522D9E">
        <w:t>десятилетий</w:t>
      </w:r>
      <w:r w:rsidRPr="00522D9E">
        <w:rPr>
          <w:spacing w:val="1"/>
        </w:rPr>
        <w:t xml:space="preserve"> </w:t>
      </w:r>
      <w:r w:rsidRPr="00522D9E">
        <w:t>ХХ</w:t>
      </w:r>
      <w:r w:rsidRPr="00522D9E">
        <w:rPr>
          <w:spacing w:val="1"/>
        </w:rPr>
        <w:t xml:space="preserve"> </w:t>
      </w:r>
      <w:r w:rsidRPr="00522D9E">
        <w:t>в.</w:t>
      </w:r>
      <w:r w:rsidRPr="00522D9E">
        <w:rPr>
          <w:spacing w:val="1"/>
        </w:rPr>
        <w:t xml:space="preserve"> </w:t>
      </w:r>
      <w:r w:rsidRPr="00522D9E">
        <w:t>(физика,</w:t>
      </w:r>
      <w:r w:rsidRPr="00522D9E">
        <w:rPr>
          <w:spacing w:val="1"/>
        </w:rPr>
        <w:t xml:space="preserve"> </w:t>
      </w:r>
      <w:r w:rsidRPr="00522D9E">
        <w:t>химия,</w:t>
      </w:r>
      <w:r w:rsidRPr="00522D9E">
        <w:rPr>
          <w:spacing w:val="1"/>
        </w:rPr>
        <w:t xml:space="preserve"> </w:t>
      </w:r>
      <w:r w:rsidRPr="00522D9E">
        <w:t>биология,</w:t>
      </w:r>
      <w:r w:rsidRPr="00522D9E">
        <w:rPr>
          <w:spacing w:val="1"/>
        </w:rPr>
        <w:t xml:space="preserve"> </w:t>
      </w:r>
      <w:r w:rsidRPr="00522D9E">
        <w:t>медицина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другие).</w:t>
      </w:r>
      <w:r w:rsidRPr="00522D9E">
        <w:rPr>
          <w:spacing w:val="-1"/>
        </w:rPr>
        <w:t xml:space="preserve"> </w:t>
      </w:r>
      <w:r w:rsidRPr="00522D9E">
        <w:t>Технический прогресс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1920—1930-х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-1"/>
        </w:rPr>
        <w:t xml:space="preserve"> </w:t>
      </w:r>
      <w:r w:rsidRPr="00522D9E">
        <w:t>Изменение</w:t>
      </w:r>
      <w:r w:rsidRPr="00522D9E">
        <w:rPr>
          <w:spacing w:val="-1"/>
        </w:rPr>
        <w:t xml:space="preserve"> </w:t>
      </w:r>
      <w:r w:rsidRPr="00522D9E">
        <w:t>облика</w:t>
      </w:r>
      <w:r w:rsidRPr="00522D9E">
        <w:rPr>
          <w:spacing w:val="-2"/>
        </w:rPr>
        <w:t xml:space="preserve"> </w:t>
      </w:r>
      <w:r w:rsidRPr="00522D9E">
        <w:t>городов.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«Потерянное поколение»: тема войны в литературе и художественной культуре. Основные</w:t>
      </w:r>
      <w:r w:rsidRPr="00522D9E">
        <w:rPr>
          <w:spacing w:val="1"/>
        </w:rPr>
        <w:t xml:space="preserve"> </w:t>
      </w:r>
      <w:r w:rsidRPr="00522D9E">
        <w:lastRenderedPageBreak/>
        <w:t>направления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искусстве.</w:t>
      </w:r>
      <w:r w:rsidRPr="00522D9E">
        <w:rPr>
          <w:spacing w:val="1"/>
        </w:rPr>
        <w:t xml:space="preserve"> </w:t>
      </w:r>
      <w:r w:rsidRPr="00522D9E">
        <w:t>Модернизм,</w:t>
      </w:r>
      <w:r w:rsidRPr="00522D9E">
        <w:rPr>
          <w:spacing w:val="1"/>
        </w:rPr>
        <w:t xml:space="preserve"> </w:t>
      </w:r>
      <w:r w:rsidRPr="00522D9E">
        <w:t>авангардизм,</w:t>
      </w:r>
      <w:r w:rsidRPr="00522D9E">
        <w:rPr>
          <w:spacing w:val="1"/>
        </w:rPr>
        <w:t xml:space="preserve"> </w:t>
      </w:r>
      <w:r w:rsidRPr="00522D9E">
        <w:t>сюрреализм,</w:t>
      </w:r>
      <w:r w:rsidRPr="00522D9E">
        <w:rPr>
          <w:spacing w:val="1"/>
        </w:rPr>
        <w:t xml:space="preserve"> </w:t>
      </w:r>
      <w:r w:rsidRPr="00522D9E">
        <w:t>абстракционизм,</w:t>
      </w:r>
      <w:r w:rsidRPr="00522D9E">
        <w:rPr>
          <w:spacing w:val="1"/>
        </w:rPr>
        <w:t xml:space="preserve"> </w:t>
      </w:r>
      <w:r w:rsidRPr="00522D9E">
        <w:t>реализм.</w:t>
      </w:r>
      <w:r w:rsidRPr="00522D9E">
        <w:rPr>
          <w:spacing w:val="1"/>
        </w:rPr>
        <w:t xml:space="preserve"> </w:t>
      </w:r>
      <w:r w:rsidRPr="00522D9E">
        <w:t>Ведущие деятели культуры первой трети ХХ в. Кинематограф 1920—1930-х гг. Тоталитаризм и</w:t>
      </w:r>
      <w:r w:rsidRPr="00522D9E">
        <w:rPr>
          <w:spacing w:val="1"/>
        </w:rPr>
        <w:t xml:space="preserve"> </w:t>
      </w:r>
      <w:r w:rsidRPr="00522D9E">
        <w:t>культура.</w:t>
      </w:r>
      <w:r w:rsidRPr="00522D9E">
        <w:rPr>
          <w:spacing w:val="-1"/>
        </w:rPr>
        <w:t xml:space="preserve"> </w:t>
      </w:r>
      <w:r w:rsidRPr="00522D9E">
        <w:t>Массовая культура. Олимпийское</w:t>
      </w:r>
      <w:r w:rsidRPr="00522D9E">
        <w:rPr>
          <w:spacing w:val="-2"/>
        </w:rPr>
        <w:t xml:space="preserve"> </w:t>
      </w:r>
      <w:r w:rsidRPr="00522D9E">
        <w:t>движение.</w:t>
      </w:r>
    </w:p>
    <w:p w:rsidR="00A26E2A" w:rsidRPr="00522D9E" w:rsidRDefault="0024319E" w:rsidP="008847C1">
      <w:pPr>
        <w:pStyle w:val="a7"/>
        <w:numPr>
          <w:ilvl w:val="3"/>
          <w:numId w:val="48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Вторая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война.</w:t>
      </w:r>
    </w:p>
    <w:p w:rsidR="00A26E2A" w:rsidRPr="00522D9E" w:rsidRDefault="0024319E" w:rsidP="008847C1">
      <w:pPr>
        <w:pStyle w:val="a7"/>
        <w:numPr>
          <w:ilvl w:val="4"/>
          <w:numId w:val="48"/>
        </w:numPr>
        <w:tabs>
          <w:tab w:val="left" w:pos="230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Начало Второй мировой войны. Причины Второй мировой войны. Нападение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Германии на Польшу и начало мировой войны. Стратегические планы главных воюющих сторон.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Разгром Польши. Блицкриг. «Странная война». Советско-финляндская война и ее международные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последствия. Захват Германией Дании и Норвегии. Разгром Франции и ее союзников. Битва 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Британию.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Агрессия Германии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союзников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Балканах.</w:t>
      </w:r>
    </w:p>
    <w:p w:rsidR="00A26E2A" w:rsidRPr="00522D9E" w:rsidRDefault="0024319E" w:rsidP="008847C1">
      <w:pPr>
        <w:pStyle w:val="a7"/>
        <w:numPr>
          <w:ilvl w:val="4"/>
          <w:numId w:val="48"/>
        </w:numPr>
        <w:tabs>
          <w:tab w:val="left" w:pos="23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1941 год. Начало Великой Отечественной войны и войны на Тихом океане.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Нападение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Германии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СССР.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Планы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Германии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отношении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СССР;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«Барбаросса»,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>«Ост».</w:t>
      </w:r>
      <w:r w:rsidRPr="00522D9E">
        <w:rPr>
          <w:spacing w:val="60"/>
        </w:rPr>
        <w:t xml:space="preserve"> </w:t>
      </w:r>
      <w:r w:rsidRPr="00522D9E">
        <w:t>Начало Великой Отечественной войны. Ход событий на советско-германском фронте в</w:t>
      </w:r>
      <w:r w:rsidRPr="00522D9E">
        <w:rPr>
          <w:spacing w:val="1"/>
        </w:rPr>
        <w:t xml:space="preserve"> </w:t>
      </w:r>
      <w:r w:rsidRPr="00522D9E">
        <w:t>1941 г. Нападение японских войск на Перл-Харбор, вступление США в войну. Формирование</w:t>
      </w:r>
      <w:r w:rsidRPr="00522D9E">
        <w:rPr>
          <w:spacing w:val="1"/>
        </w:rPr>
        <w:t xml:space="preserve"> </w:t>
      </w:r>
      <w:r w:rsidRPr="00522D9E">
        <w:t>Антигитлеровской</w:t>
      </w:r>
      <w:r w:rsidRPr="00522D9E">
        <w:rPr>
          <w:spacing w:val="-1"/>
        </w:rPr>
        <w:t xml:space="preserve"> </w:t>
      </w:r>
      <w:r w:rsidRPr="00522D9E">
        <w:t>коалиции. Ленд-лиз.</w:t>
      </w:r>
    </w:p>
    <w:p w:rsidR="00A26E2A" w:rsidRPr="00522D9E" w:rsidRDefault="0024319E" w:rsidP="008847C1">
      <w:pPr>
        <w:pStyle w:val="a7"/>
        <w:numPr>
          <w:ilvl w:val="4"/>
          <w:numId w:val="48"/>
        </w:numPr>
        <w:tabs>
          <w:tab w:val="left" w:pos="23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Положение в оккупированных странах. «Новый порядок». Нацистская политика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геноцида,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холокост.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Концентрационные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лагеря.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Принудительная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трудовая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миграция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насильственные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переселения.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Коллаборационизм.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Движение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Сопротивления.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Партизанская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Югославии.</w:t>
      </w:r>
    </w:p>
    <w:p w:rsidR="00A26E2A" w:rsidRPr="00522D9E" w:rsidRDefault="0024319E" w:rsidP="008847C1">
      <w:pPr>
        <w:pStyle w:val="a7"/>
        <w:numPr>
          <w:ilvl w:val="4"/>
          <w:numId w:val="48"/>
        </w:numPr>
        <w:tabs>
          <w:tab w:val="left" w:pos="230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Коренной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перелом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Сталинградская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битва.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битва.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Северной Африке. Высадка союзнических войск в Италии и падение режима Муссолини. Перелом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Тихом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океане.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Тегеранская конференция.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«Большая тройка».</w:t>
      </w:r>
    </w:p>
    <w:p w:rsidR="00A26E2A" w:rsidRPr="00522D9E" w:rsidRDefault="0024319E" w:rsidP="008847C1">
      <w:pPr>
        <w:pStyle w:val="a7"/>
        <w:numPr>
          <w:ilvl w:val="4"/>
          <w:numId w:val="48"/>
        </w:numPr>
        <w:tabs>
          <w:tab w:val="left" w:pos="23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Разгром Германии, Японии и их союзников. Открытие второго фронта в Европе,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наступление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союзников.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Красной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Армии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1944—1945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освобождении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Европы.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Восстания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оккупантов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пособников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европейских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странах. Конференции руководителей ведущих держав Антигитлеровской коалиции; Ялтинская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конференция. Разгром военных сил Германии и взятие Берлина. Капитуляция Германии. Роль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разгроме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нацистской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Германии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освобождении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Европы.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Потсдамская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конференция.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ООН.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Завершение мировой войны на Дальнем Востоке. Американские атомные бомбардировки</w:t>
      </w:r>
      <w:r w:rsidRPr="00522D9E">
        <w:rPr>
          <w:spacing w:val="1"/>
        </w:rPr>
        <w:t xml:space="preserve"> </w:t>
      </w:r>
      <w:r w:rsidRPr="00522D9E">
        <w:t>Хиросимы и Нагасаки. Вступление СССР в войну против Японии, разгром Квантунской армии.</w:t>
      </w:r>
      <w:r w:rsidRPr="00522D9E">
        <w:rPr>
          <w:spacing w:val="1"/>
        </w:rPr>
        <w:t xml:space="preserve"> </w:t>
      </w:r>
      <w:r w:rsidRPr="00522D9E">
        <w:t>Капитуляция</w:t>
      </w:r>
      <w:r w:rsidRPr="00522D9E">
        <w:rPr>
          <w:spacing w:val="1"/>
        </w:rPr>
        <w:t xml:space="preserve"> </w:t>
      </w:r>
      <w:r w:rsidRPr="00522D9E">
        <w:t>Японии.</w:t>
      </w:r>
      <w:r w:rsidRPr="00522D9E">
        <w:rPr>
          <w:spacing w:val="1"/>
        </w:rPr>
        <w:t xml:space="preserve"> </w:t>
      </w:r>
      <w:r w:rsidRPr="00522D9E">
        <w:t>Нюрнбергский</w:t>
      </w:r>
      <w:r w:rsidRPr="00522D9E">
        <w:rPr>
          <w:spacing w:val="1"/>
        </w:rPr>
        <w:t xml:space="preserve"> </w:t>
      </w:r>
      <w:r w:rsidRPr="00522D9E">
        <w:t>трибунал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Токийский</w:t>
      </w:r>
      <w:r w:rsidRPr="00522D9E">
        <w:rPr>
          <w:spacing w:val="1"/>
        </w:rPr>
        <w:t xml:space="preserve"> </w:t>
      </w:r>
      <w:r w:rsidRPr="00522D9E">
        <w:t>процесс</w:t>
      </w:r>
      <w:r w:rsidRPr="00522D9E">
        <w:rPr>
          <w:spacing w:val="1"/>
        </w:rPr>
        <w:t xml:space="preserve"> </w:t>
      </w:r>
      <w:r w:rsidRPr="00522D9E">
        <w:t>над</w:t>
      </w:r>
      <w:r w:rsidRPr="00522D9E">
        <w:rPr>
          <w:spacing w:val="61"/>
        </w:rPr>
        <w:t xml:space="preserve"> </w:t>
      </w:r>
      <w:r w:rsidRPr="00522D9E">
        <w:t>военными</w:t>
      </w:r>
      <w:r w:rsidRPr="00522D9E">
        <w:rPr>
          <w:spacing w:val="1"/>
        </w:rPr>
        <w:t xml:space="preserve"> </w:t>
      </w:r>
      <w:r w:rsidRPr="00522D9E">
        <w:t>преступниками</w:t>
      </w:r>
      <w:r w:rsidRPr="00522D9E">
        <w:rPr>
          <w:spacing w:val="-1"/>
        </w:rPr>
        <w:t xml:space="preserve"> </w:t>
      </w:r>
      <w:r w:rsidRPr="00522D9E">
        <w:t>Германии и</w:t>
      </w:r>
      <w:r w:rsidRPr="00522D9E">
        <w:rPr>
          <w:spacing w:val="-3"/>
        </w:rPr>
        <w:t xml:space="preserve"> </w:t>
      </w:r>
      <w:r w:rsidRPr="00522D9E">
        <w:t>Японии. Итоги Второй мировой</w:t>
      </w:r>
      <w:r w:rsidRPr="00522D9E">
        <w:rPr>
          <w:spacing w:val="-1"/>
        </w:rPr>
        <w:t xml:space="preserve"> </w:t>
      </w:r>
      <w:r w:rsidRPr="00522D9E">
        <w:t>войны.</w:t>
      </w:r>
    </w:p>
    <w:p w:rsidR="00A26E2A" w:rsidRPr="00522D9E" w:rsidRDefault="0024319E" w:rsidP="008847C1">
      <w:pPr>
        <w:pStyle w:val="a7"/>
        <w:numPr>
          <w:ilvl w:val="3"/>
          <w:numId w:val="48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Обобщение.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left="1101" w:right="5597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История России. 1914—1945 гг.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Введение.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 в.</w:t>
      </w:r>
    </w:p>
    <w:p w:rsidR="00A26E2A" w:rsidRPr="00522D9E" w:rsidRDefault="0024319E" w:rsidP="00D32AC2">
      <w:pPr>
        <w:pStyle w:val="a7"/>
        <w:tabs>
          <w:tab w:val="left" w:pos="2122"/>
        </w:tabs>
        <w:spacing w:line="240" w:lineRule="atLeast"/>
        <w:ind w:firstLine="0"/>
        <w:contextualSpacing/>
        <w:jc w:val="left"/>
      </w:pPr>
      <w:r w:rsidRPr="00522D9E">
        <w:rPr>
          <w:sz w:val="24"/>
          <w:szCs w:val="24"/>
        </w:rPr>
        <w:t>Россия</w:t>
      </w:r>
      <w:r w:rsidRPr="00D32AC2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D32AC2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годы</w:t>
      </w:r>
      <w:r w:rsidRPr="00D32AC2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D32AC2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D32AC2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</w:t>
      </w:r>
      <w:r w:rsidRPr="00D32AC2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D32AC2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Великой</w:t>
      </w:r>
      <w:r w:rsidRPr="00D32AC2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D32AC2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революции</w:t>
      </w:r>
      <w:r w:rsidRPr="00D32AC2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(1914—</w:t>
      </w:r>
      <w:r w:rsidRPr="00522D9E">
        <w:t>1922).</w:t>
      </w:r>
    </w:p>
    <w:p w:rsidR="00A26E2A" w:rsidRPr="00522D9E" w:rsidRDefault="0024319E" w:rsidP="008847C1">
      <w:pPr>
        <w:pStyle w:val="a7"/>
        <w:numPr>
          <w:ilvl w:val="4"/>
          <w:numId w:val="47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(1914—1918).</w:t>
      </w:r>
    </w:p>
    <w:p w:rsidR="00A26E2A" w:rsidRPr="00522D9E" w:rsidRDefault="0024319E" w:rsidP="00B277C8">
      <w:pPr>
        <w:pStyle w:val="a5"/>
        <w:tabs>
          <w:tab w:val="left" w:pos="2031"/>
          <w:tab w:val="left" w:pos="2386"/>
          <w:tab w:val="left" w:pos="3009"/>
          <w:tab w:val="left" w:pos="4170"/>
          <w:tab w:val="left" w:pos="5158"/>
          <w:tab w:val="left" w:pos="6266"/>
          <w:tab w:val="left" w:pos="7201"/>
          <w:tab w:val="left" w:pos="8633"/>
          <w:tab w:val="left" w:pos="9582"/>
          <w:tab w:val="left" w:pos="9920"/>
        </w:tabs>
        <w:spacing w:line="240" w:lineRule="atLeast"/>
        <w:ind w:left="1101" w:firstLine="0"/>
        <w:contextualSpacing/>
        <w:jc w:val="left"/>
      </w:pPr>
      <w:r w:rsidRPr="00522D9E">
        <w:t>Россия</w:t>
      </w:r>
      <w:r w:rsidRPr="00522D9E">
        <w:tab/>
        <w:t>и</w:t>
      </w:r>
      <w:r w:rsidRPr="00522D9E">
        <w:tab/>
        <w:t>мир</w:t>
      </w:r>
      <w:r w:rsidRPr="00522D9E">
        <w:tab/>
        <w:t>накануне</w:t>
      </w:r>
      <w:r w:rsidRPr="00522D9E">
        <w:tab/>
        <w:t>Первой</w:t>
      </w:r>
      <w:r w:rsidRPr="00522D9E">
        <w:tab/>
        <w:t>мировой</w:t>
      </w:r>
      <w:r w:rsidRPr="00522D9E">
        <w:tab/>
        <w:t>войны.</w:t>
      </w:r>
      <w:r w:rsidRPr="00522D9E">
        <w:tab/>
        <w:t>Вступление</w:t>
      </w:r>
      <w:r w:rsidRPr="00522D9E">
        <w:tab/>
        <w:t>России</w:t>
      </w:r>
      <w:r w:rsidRPr="00522D9E">
        <w:tab/>
        <w:t>в</w:t>
      </w:r>
      <w:r w:rsidRPr="00522D9E">
        <w:tab/>
        <w:t>войну.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 xml:space="preserve">Геополитические   </w:t>
      </w:r>
      <w:r w:rsidRPr="00522D9E">
        <w:rPr>
          <w:spacing w:val="48"/>
        </w:rPr>
        <w:t xml:space="preserve"> </w:t>
      </w:r>
      <w:r w:rsidRPr="00522D9E">
        <w:t xml:space="preserve">и   </w:t>
      </w:r>
      <w:r w:rsidRPr="00522D9E">
        <w:rPr>
          <w:spacing w:val="47"/>
        </w:rPr>
        <w:t xml:space="preserve"> </w:t>
      </w:r>
      <w:r w:rsidRPr="00522D9E">
        <w:t xml:space="preserve">военно-стратегические   </w:t>
      </w:r>
      <w:r w:rsidRPr="00522D9E">
        <w:rPr>
          <w:spacing w:val="47"/>
        </w:rPr>
        <w:t xml:space="preserve"> </w:t>
      </w:r>
      <w:r w:rsidRPr="00522D9E">
        <w:t xml:space="preserve">планы    </w:t>
      </w:r>
      <w:r w:rsidRPr="00522D9E">
        <w:rPr>
          <w:spacing w:val="44"/>
        </w:rPr>
        <w:t xml:space="preserve"> </w:t>
      </w:r>
      <w:r w:rsidRPr="00522D9E">
        <w:t xml:space="preserve">командования.    </w:t>
      </w:r>
      <w:r w:rsidRPr="00522D9E">
        <w:rPr>
          <w:spacing w:val="48"/>
        </w:rPr>
        <w:t xml:space="preserve"> </w:t>
      </w:r>
      <w:r w:rsidRPr="00522D9E">
        <w:t xml:space="preserve">Боевые    </w:t>
      </w:r>
      <w:r w:rsidRPr="00522D9E">
        <w:rPr>
          <w:spacing w:val="46"/>
        </w:rPr>
        <w:t xml:space="preserve"> </w:t>
      </w:r>
      <w:r w:rsidRPr="00522D9E">
        <w:t>действия</w:t>
      </w:r>
      <w:r w:rsidRPr="00522D9E">
        <w:rPr>
          <w:spacing w:val="-58"/>
        </w:rPr>
        <w:t xml:space="preserve"> </w:t>
      </w:r>
      <w:r w:rsidRPr="00522D9E">
        <w:t xml:space="preserve">на    </w:t>
      </w:r>
      <w:r w:rsidRPr="00522D9E">
        <w:rPr>
          <w:spacing w:val="32"/>
        </w:rPr>
        <w:t xml:space="preserve"> </w:t>
      </w:r>
      <w:r w:rsidRPr="00522D9E">
        <w:t xml:space="preserve">австро-германском    </w:t>
      </w:r>
      <w:r w:rsidRPr="00522D9E">
        <w:rPr>
          <w:spacing w:val="33"/>
        </w:rPr>
        <w:t xml:space="preserve"> </w:t>
      </w:r>
      <w:r w:rsidRPr="00522D9E">
        <w:t xml:space="preserve">и    </w:t>
      </w:r>
      <w:r w:rsidRPr="00522D9E">
        <w:rPr>
          <w:spacing w:val="34"/>
        </w:rPr>
        <w:t xml:space="preserve"> </w:t>
      </w:r>
      <w:r w:rsidRPr="00522D9E">
        <w:t xml:space="preserve">Кавказском     </w:t>
      </w:r>
      <w:r w:rsidRPr="00522D9E">
        <w:rPr>
          <w:spacing w:val="34"/>
        </w:rPr>
        <w:t xml:space="preserve"> </w:t>
      </w:r>
      <w:r w:rsidRPr="00522D9E">
        <w:t xml:space="preserve">фронтах,     </w:t>
      </w:r>
      <w:r w:rsidRPr="00522D9E">
        <w:rPr>
          <w:spacing w:val="32"/>
        </w:rPr>
        <w:t xml:space="preserve"> </w:t>
      </w:r>
      <w:r w:rsidRPr="00522D9E">
        <w:t xml:space="preserve">взаимодействие     </w:t>
      </w:r>
      <w:r w:rsidRPr="00522D9E">
        <w:rPr>
          <w:spacing w:val="31"/>
        </w:rPr>
        <w:t xml:space="preserve"> </w:t>
      </w:r>
      <w:r w:rsidRPr="00522D9E">
        <w:t xml:space="preserve">с     </w:t>
      </w:r>
      <w:r w:rsidRPr="00522D9E">
        <w:rPr>
          <w:spacing w:val="32"/>
        </w:rPr>
        <w:t xml:space="preserve"> </w:t>
      </w:r>
      <w:r w:rsidRPr="00522D9E">
        <w:t>союзниками</w:t>
      </w:r>
      <w:r w:rsidRPr="00522D9E">
        <w:rPr>
          <w:spacing w:val="-58"/>
        </w:rPr>
        <w:t xml:space="preserve"> </w:t>
      </w:r>
      <w:r w:rsidRPr="00522D9E">
        <w:t>по Антанте. Брусиловский прорыв и его значение. Массовый героизм воинов. Людские потери.</w:t>
      </w:r>
      <w:r w:rsidRPr="00522D9E">
        <w:rPr>
          <w:spacing w:val="1"/>
        </w:rPr>
        <w:t xml:space="preserve"> </w:t>
      </w:r>
      <w:r w:rsidRPr="00522D9E">
        <w:t>Политизация</w:t>
      </w:r>
      <w:r w:rsidRPr="00522D9E">
        <w:rPr>
          <w:spacing w:val="-4"/>
        </w:rPr>
        <w:t xml:space="preserve"> </w:t>
      </w:r>
      <w:r w:rsidRPr="00522D9E">
        <w:t>и начало</w:t>
      </w:r>
      <w:r w:rsidRPr="00522D9E">
        <w:rPr>
          <w:spacing w:val="-1"/>
        </w:rPr>
        <w:t xml:space="preserve"> </w:t>
      </w:r>
      <w:r w:rsidRPr="00522D9E">
        <w:t>морального разложения</w:t>
      </w:r>
      <w:r w:rsidRPr="00522D9E">
        <w:rPr>
          <w:spacing w:val="-3"/>
        </w:rPr>
        <w:t xml:space="preserve"> </w:t>
      </w:r>
      <w:r w:rsidRPr="00522D9E">
        <w:t>армии.</w:t>
      </w:r>
    </w:p>
    <w:p w:rsidR="00A26E2A" w:rsidRPr="00522D9E" w:rsidRDefault="0024319E" w:rsidP="00B277C8">
      <w:pPr>
        <w:pStyle w:val="a5"/>
        <w:tabs>
          <w:tab w:val="left" w:pos="2578"/>
          <w:tab w:val="left" w:pos="5658"/>
          <w:tab w:val="left" w:pos="7437"/>
          <w:tab w:val="left" w:pos="9299"/>
        </w:tabs>
        <w:spacing w:line="240" w:lineRule="atLeast"/>
        <w:ind w:right="226"/>
        <w:contextualSpacing/>
        <w:jc w:val="left"/>
      </w:pPr>
      <w:r w:rsidRPr="00522D9E">
        <w:t>Власть,</w:t>
      </w:r>
      <w:r w:rsidRPr="00522D9E">
        <w:rPr>
          <w:spacing w:val="1"/>
        </w:rPr>
        <w:t xml:space="preserve"> </w:t>
      </w:r>
      <w:r w:rsidRPr="00522D9E">
        <w:t>экономика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общество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войны.</w:t>
      </w:r>
      <w:r w:rsidRPr="00522D9E">
        <w:rPr>
          <w:spacing w:val="1"/>
        </w:rPr>
        <w:t xml:space="preserve"> </w:t>
      </w:r>
      <w:r w:rsidRPr="00522D9E">
        <w:t>Милитаризация</w:t>
      </w:r>
      <w:r w:rsidRPr="00522D9E">
        <w:rPr>
          <w:spacing w:val="1"/>
        </w:rPr>
        <w:t xml:space="preserve"> </w:t>
      </w:r>
      <w:r w:rsidRPr="00522D9E">
        <w:t>экономики.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tab/>
        <w:t>военно-промышленных</w:t>
      </w:r>
      <w:r w:rsidRPr="00522D9E">
        <w:tab/>
        <w:t>комитетов.</w:t>
      </w:r>
      <w:r w:rsidRPr="00522D9E">
        <w:tab/>
        <w:t>Пропаганда</w:t>
      </w:r>
      <w:r w:rsidRPr="00522D9E">
        <w:tab/>
        <w:t>патриотизма</w:t>
      </w:r>
      <w:r w:rsidRPr="00522D9E">
        <w:rPr>
          <w:spacing w:val="-58"/>
        </w:rPr>
        <w:t xml:space="preserve"> </w:t>
      </w:r>
      <w:r w:rsidRPr="00522D9E">
        <w:t xml:space="preserve">и    </w:t>
      </w:r>
      <w:r w:rsidRPr="00522D9E">
        <w:rPr>
          <w:spacing w:val="36"/>
        </w:rPr>
        <w:t xml:space="preserve"> </w:t>
      </w:r>
      <w:r w:rsidRPr="00522D9E">
        <w:t xml:space="preserve">восприятие     </w:t>
      </w:r>
      <w:r w:rsidRPr="00522D9E">
        <w:rPr>
          <w:spacing w:val="33"/>
        </w:rPr>
        <w:t xml:space="preserve"> </w:t>
      </w:r>
      <w:r w:rsidRPr="00522D9E">
        <w:t xml:space="preserve">войны     </w:t>
      </w:r>
      <w:r w:rsidRPr="00522D9E">
        <w:rPr>
          <w:spacing w:val="33"/>
        </w:rPr>
        <w:t xml:space="preserve"> </w:t>
      </w:r>
      <w:r w:rsidRPr="00522D9E">
        <w:t xml:space="preserve">обществом.     </w:t>
      </w:r>
      <w:r w:rsidRPr="00522D9E">
        <w:rPr>
          <w:spacing w:val="34"/>
        </w:rPr>
        <w:t xml:space="preserve"> </w:t>
      </w:r>
      <w:r w:rsidRPr="00522D9E">
        <w:t xml:space="preserve">Содействие     </w:t>
      </w:r>
      <w:r w:rsidRPr="00522D9E">
        <w:rPr>
          <w:spacing w:val="33"/>
        </w:rPr>
        <w:t xml:space="preserve"> </w:t>
      </w:r>
      <w:r w:rsidRPr="00522D9E">
        <w:t xml:space="preserve">гражданского     </w:t>
      </w:r>
      <w:r w:rsidRPr="00522D9E">
        <w:rPr>
          <w:spacing w:val="34"/>
        </w:rPr>
        <w:t xml:space="preserve"> </w:t>
      </w:r>
      <w:r w:rsidRPr="00522D9E">
        <w:t xml:space="preserve">населения     </w:t>
      </w:r>
      <w:r w:rsidRPr="00522D9E">
        <w:rPr>
          <w:spacing w:val="34"/>
        </w:rPr>
        <w:t xml:space="preserve"> </w:t>
      </w:r>
      <w:r w:rsidRPr="00522D9E">
        <w:t>армии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организаций</w:t>
      </w:r>
      <w:r w:rsidRPr="00522D9E">
        <w:rPr>
          <w:spacing w:val="1"/>
        </w:rPr>
        <w:t xml:space="preserve"> </w:t>
      </w:r>
      <w:r w:rsidRPr="00522D9E">
        <w:t>помощи</w:t>
      </w:r>
      <w:r w:rsidRPr="00522D9E">
        <w:rPr>
          <w:spacing w:val="1"/>
        </w:rPr>
        <w:t xml:space="preserve"> </w:t>
      </w:r>
      <w:r w:rsidRPr="00522D9E">
        <w:t>фронту.</w:t>
      </w:r>
      <w:r w:rsidRPr="00522D9E">
        <w:rPr>
          <w:spacing w:val="1"/>
        </w:rPr>
        <w:t xml:space="preserve"> </w:t>
      </w:r>
      <w:r w:rsidRPr="00522D9E">
        <w:t>Введение</w:t>
      </w:r>
      <w:r w:rsidRPr="00522D9E">
        <w:rPr>
          <w:spacing w:val="1"/>
        </w:rPr>
        <w:t xml:space="preserve"> </w:t>
      </w:r>
      <w:r w:rsidRPr="00522D9E">
        <w:t>государством</w:t>
      </w:r>
      <w:r w:rsidRPr="00522D9E">
        <w:rPr>
          <w:spacing w:val="1"/>
        </w:rPr>
        <w:t xml:space="preserve"> </w:t>
      </w:r>
      <w:r w:rsidRPr="00522D9E">
        <w:t>карточной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-1"/>
        </w:rPr>
        <w:t xml:space="preserve"> </w:t>
      </w:r>
      <w:r w:rsidRPr="00522D9E">
        <w:t>снабжения в</w:t>
      </w:r>
      <w:r w:rsidRPr="00522D9E">
        <w:rPr>
          <w:spacing w:val="-1"/>
        </w:rPr>
        <w:t xml:space="preserve"> </w:t>
      </w:r>
      <w:r w:rsidRPr="00522D9E">
        <w:t>городе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разверстки в</w:t>
      </w:r>
      <w:r w:rsidRPr="00522D9E">
        <w:rPr>
          <w:spacing w:val="-1"/>
        </w:rPr>
        <w:t xml:space="preserve"> </w:t>
      </w:r>
      <w:r w:rsidRPr="00522D9E">
        <w:t>деревне.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Нарастание</w:t>
      </w:r>
      <w:r w:rsidRPr="00522D9E">
        <w:rPr>
          <w:spacing w:val="11"/>
        </w:rPr>
        <w:t xml:space="preserve"> </w:t>
      </w:r>
      <w:r w:rsidRPr="00522D9E">
        <w:t>экономического</w:t>
      </w:r>
      <w:r w:rsidRPr="00522D9E">
        <w:rPr>
          <w:spacing w:val="13"/>
        </w:rPr>
        <w:t xml:space="preserve"> </w:t>
      </w:r>
      <w:r w:rsidRPr="00522D9E">
        <w:t>кризиса</w:t>
      </w:r>
      <w:r w:rsidRPr="00522D9E">
        <w:rPr>
          <w:spacing w:val="12"/>
        </w:rPr>
        <w:t xml:space="preserve"> </w:t>
      </w:r>
      <w:r w:rsidRPr="00522D9E">
        <w:t>и</w:t>
      </w:r>
      <w:r w:rsidRPr="00522D9E">
        <w:rPr>
          <w:spacing w:val="14"/>
        </w:rPr>
        <w:t xml:space="preserve"> </w:t>
      </w:r>
      <w:r w:rsidRPr="00522D9E">
        <w:t>смена</w:t>
      </w:r>
      <w:r w:rsidRPr="00522D9E">
        <w:rPr>
          <w:spacing w:val="17"/>
        </w:rPr>
        <w:t xml:space="preserve"> </w:t>
      </w:r>
      <w:r w:rsidRPr="00522D9E">
        <w:t>общественных</w:t>
      </w:r>
      <w:r w:rsidRPr="00522D9E">
        <w:rPr>
          <w:spacing w:val="14"/>
        </w:rPr>
        <w:t xml:space="preserve"> </w:t>
      </w:r>
      <w:r w:rsidRPr="00522D9E">
        <w:t>настроений.</w:t>
      </w:r>
      <w:r w:rsidRPr="00522D9E">
        <w:rPr>
          <w:spacing w:val="13"/>
        </w:rPr>
        <w:t xml:space="preserve"> </w:t>
      </w:r>
      <w:r w:rsidRPr="00522D9E">
        <w:t>Кадровая</w:t>
      </w:r>
      <w:r w:rsidRPr="00522D9E">
        <w:rPr>
          <w:spacing w:val="13"/>
        </w:rPr>
        <w:t xml:space="preserve"> </w:t>
      </w:r>
      <w:r w:rsidRPr="00522D9E">
        <w:t>чехарда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правительстве.</w:t>
      </w:r>
      <w:r w:rsidRPr="00522D9E">
        <w:rPr>
          <w:spacing w:val="1"/>
        </w:rPr>
        <w:t xml:space="preserve"> </w:t>
      </w:r>
      <w:r w:rsidRPr="00522D9E">
        <w:t>Взаимоотношения</w:t>
      </w:r>
      <w:r w:rsidRPr="00522D9E">
        <w:rPr>
          <w:spacing w:val="1"/>
        </w:rPr>
        <w:t xml:space="preserve"> </w:t>
      </w:r>
      <w:r w:rsidRPr="00522D9E">
        <w:t>представительной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исполнительной</w:t>
      </w:r>
      <w:r w:rsidRPr="00522D9E">
        <w:rPr>
          <w:spacing w:val="1"/>
        </w:rPr>
        <w:t xml:space="preserve"> </w:t>
      </w:r>
      <w:r w:rsidRPr="00522D9E">
        <w:t>ветвей</w:t>
      </w:r>
      <w:r w:rsidRPr="00522D9E">
        <w:rPr>
          <w:spacing w:val="1"/>
        </w:rPr>
        <w:t xml:space="preserve"> </w:t>
      </w:r>
      <w:r w:rsidRPr="00522D9E">
        <w:t>власти.</w:t>
      </w:r>
      <w:r w:rsidRPr="00522D9E">
        <w:rPr>
          <w:spacing w:val="1"/>
        </w:rPr>
        <w:t xml:space="preserve"> </w:t>
      </w:r>
      <w:r w:rsidRPr="00522D9E">
        <w:t>Прогрессивный блок и его программа. Распутинщина и десакрализация власти. Политические</w:t>
      </w:r>
      <w:r w:rsidRPr="00522D9E">
        <w:rPr>
          <w:spacing w:val="1"/>
        </w:rPr>
        <w:t xml:space="preserve"> </w:t>
      </w:r>
      <w:r w:rsidRPr="00522D9E">
        <w:t>партии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война:</w:t>
      </w:r>
      <w:r w:rsidRPr="00522D9E">
        <w:rPr>
          <w:spacing w:val="1"/>
        </w:rPr>
        <w:t xml:space="preserve"> </w:t>
      </w:r>
      <w:r w:rsidRPr="00522D9E">
        <w:t>оборонцы,</w:t>
      </w:r>
      <w:r w:rsidRPr="00522D9E">
        <w:rPr>
          <w:spacing w:val="1"/>
        </w:rPr>
        <w:t xml:space="preserve"> </w:t>
      </w:r>
      <w:r w:rsidRPr="00522D9E">
        <w:t>интернационалисты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пораженцы.</w:t>
      </w:r>
      <w:r w:rsidRPr="00522D9E">
        <w:rPr>
          <w:spacing w:val="1"/>
        </w:rPr>
        <w:t xml:space="preserve"> </w:t>
      </w:r>
      <w:r w:rsidRPr="00522D9E">
        <w:t>Влияние</w:t>
      </w:r>
      <w:r w:rsidRPr="00522D9E">
        <w:rPr>
          <w:spacing w:val="1"/>
        </w:rPr>
        <w:t xml:space="preserve"> </w:t>
      </w:r>
      <w:r w:rsidRPr="00522D9E">
        <w:t>большевистской</w:t>
      </w:r>
      <w:r w:rsidRPr="00522D9E">
        <w:rPr>
          <w:spacing w:val="1"/>
        </w:rPr>
        <w:t xml:space="preserve"> </w:t>
      </w:r>
      <w:r w:rsidRPr="00522D9E">
        <w:t>пропаганды.</w:t>
      </w:r>
      <w:r w:rsidRPr="00522D9E">
        <w:rPr>
          <w:spacing w:val="-1"/>
        </w:rPr>
        <w:t xml:space="preserve"> </w:t>
      </w:r>
      <w:r w:rsidRPr="00522D9E">
        <w:t>Возрастание</w:t>
      </w:r>
      <w:r w:rsidRPr="00522D9E">
        <w:rPr>
          <w:spacing w:val="-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армии в</w:t>
      </w:r>
      <w:r w:rsidRPr="00522D9E">
        <w:rPr>
          <w:spacing w:val="-2"/>
        </w:rPr>
        <w:t xml:space="preserve"> </w:t>
      </w:r>
      <w:r w:rsidRPr="00522D9E">
        <w:t>жизни</w:t>
      </w:r>
      <w:r w:rsidRPr="00522D9E">
        <w:rPr>
          <w:spacing w:val="-2"/>
        </w:rPr>
        <w:t xml:space="preserve"> </w:t>
      </w:r>
      <w:r w:rsidRPr="00522D9E">
        <w:t>общества.</w:t>
      </w:r>
    </w:p>
    <w:p w:rsidR="00A26E2A" w:rsidRPr="00522D9E" w:rsidRDefault="0024319E" w:rsidP="008847C1">
      <w:pPr>
        <w:pStyle w:val="a7"/>
        <w:numPr>
          <w:ilvl w:val="4"/>
          <w:numId w:val="47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Великая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 (1917—1922).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Понятие Великой российской революции, продолжавшейся от свержения самодержавия до</w:t>
      </w:r>
      <w:r w:rsidRPr="00522D9E">
        <w:rPr>
          <w:spacing w:val="1"/>
        </w:rPr>
        <w:t xml:space="preserve"> </w:t>
      </w:r>
      <w:r w:rsidRPr="00522D9E">
        <w:t>создания</w:t>
      </w:r>
      <w:r w:rsidRPr="00522D9E">
        <w:rPr>
          <w:spacing w:val="1"/>
        </w:rPr>
        <w:t xml:space="preserve"> </w:t>
      </w:r>
      <w:r w:rsidRPr="00522D9E">
        <w:t>Советского</w:t>
      </w:r>
      <w:r w:rsidRPr="00522D9E">
        <w:rPr>
          <w:spacing w:val="1"/>
        </w:rPr>
        <w:t xml:space="preserve"> </w:t>
      </w:r>
      <w:r w:rsidRPr="00522D9E">
        <w:t>Союза.</w:t>
      </w:r>
      <w:r w:rsidRPr="00522D9E">
        <w:rPr>
          <w:spacing w:val="1"/>
        </w:rPr>
        <w:t xml:space="preserve"> </w:t>
      </w:r>
      <w:r w:rsidRPr="00522D9E">
        <w:t>Три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этапа:</w:t>
      </w:r>
      <w:r w:rsidRPr="00522D9E">
        <w:rPr>
          <w:spacing w:val="1"/>
        </w:rPr>
        <w:t xml:space="preserve"> </w:t>
      </w:r>
      <w:r w:rsidRPr="00522D9E">
        <w:t>Февральская</w:t>
      </w:r>
      <w:r w:rsidRPr="00522D9E">
        <w:rPr>
          <w:spacing w:val="1"/>
        </w:rPr>
        <w:t xml:space="preserve"> </w:t>
      </w:r>
      <w:r w:rsidRPr="00522D9E">
        <w:t>революция,</w:t>
      </w:r>
      <w:r w:rsidRPr="00522D9E">
        <w:rPr>
          <w:spacing w:val="1"/>
        </w:rPr>
        <w:t xml:space="preserve"> </w:t>
      </w:r>
      <w:r w:rsidRPr="00522D9E">
        <w:t>Октябрьская</w:t>
      </w:r>
      <w:r w:rsidRPr="00522D9E">
        <w:rPr>
          <w:spacing w:val="1"/>
        </w:rPr>
        <w:t xml:space="preserve"> </w:t>
      </w:r>
      <w:r w:rsidRPr="00522D9E">
        <w:t>революция,</w:t>
      </w:r>
      <w:r w:rsidRPr="00522D9E">
        <w:rPr>
          <w:spacing w:val="1"/>
        </w:rPr>
        <w:t xml:space="preserve"> </w:t>
      </w:r>
      <w:r w:rsidRPr="00522D9E">
        <w:t>Гражданская</w:t>
      </w:r>
      <w:r w:rsidRPr="00522D9E">
        <w:rPr>
          <w:spacing w:val="1"/>
        </w:rPr>
        <w:t xml:space="preserve"> </w:t>
      </w:r>
      <w:r w:rsidRPr="00522D9E">
        <w:t>война.</w:t>
      </w:r>
      <w:r w:rsidRPr="00522D9E">
        <w:rPr>
          <w:spacing w:val="1"/>
        </w:rPr>
        <w:t xml:space="preserve"> </w:t>
      </w:r>
      <w:r w:rsidRPr="00522D9E">
        <w:t>Российская</w:t>
      </w:r>
      <w:r w:rsidRPr="00522D9E">
        <w:rPr>
          <w:spacing w:val="1"/>
        </w:rPr>
        <w:t xml:space="preserve"> </w:t>
      </w:r>
      <w:r w:rsidRPr="00522D9E">
        <w:t>империя</w:t>
      </w:r>
      <w:r w:rsidRPr="00522D9E">
        <w:rPr>
          <w:spacing w:val="1"/>
        </w:rPr>
        <w:t xml:space="preserve"> </w:t>
      </w:r>
      <w:r w:rsidRPr="00522D9E">
        <w:t>накануне</w:t>
      </w:r>
      <w:r w:rsidRPr="00522D9E">
        <w:rPr>
          <w:spacing w:val="1"/>
        </w:rPr>
        <w:t xml:space="preserve"> </w:t>
      </w:r>
      <w:r w:rsidRPr="00522D9E">
        <w:t>революции.</w:t>
      </w:r>
      <w:r w:rsidRPr="00522D9E">
        <w:rPr>
          <w:spacing w:val="1"/>
        </w:rPr>
        <w:t xml:space="preserve"> </w:t>
      </w:r>
      <w:r w:rsidRPr="00522D9E">
        <w:t>Территория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lastRenderedPageBreak/>
        <w:t>население.</w:t>
      </w:r>
      <w:r w:rsidRPr="00522D9E">
        <w:rPr>
          <w:spacing w:val="30"/>
        </w:rPr>
        <w:t xml:space="preserve"> </w:t>
      </w:r>
      <w:r w:rsidRPr="00522D9E">
        <w:t>Объективные</w:t>
      </w:r>
      <w:r w:rsidRPr="00522D9E">
        <w:rPr>
          <w:spacing w:val="30"/>
        </w:rPr>
        <w:t xml:space="preserve"> </w:t>
      </w:r>
      <w:r w:rsidRPr="00522D9E">
        <w:t>и</w:t>
      </w:r>
      <w:r w:rsidRPr="00522D9E">
        <w:rPr>
          <w:spacing w:val="31"/>
        </w:rPr>
        <w:t xml:space="preserve"> </w:t>
      </w:r>
      <w:r w:rsidRPr="00522D9E">
        <w:t>субъективные</w:t>
      </w:r>
      <w:r w:rsidRPr="00522D9E">
        <w:rPr>
          <w:spacing w:val="29"/>
        </w:rPr>
        <w:t xml:space="preserve"> </w:t>
      </w:r>
      <w:r w:rsidRPr="00522D9E">
        <w:t>причины</w:t>
      </w:r>
      <w:r w:rsidRPr="00522D9E">
        <w:rPr>
          <w:spacing w:val="31"/>
        </w:rPr>
        <w:t xml:space="preserve"> </w:t>
      </w:r>
      <w:r w:rsidRPr="00522D9E">
        <w:t>обострения</w:t>
      </w:r>
      <w:r w:rsidRPr="00522D9E">
        <w:rPr>
          <w:spacing w:val="30"/>
        </w:rPr>
        <w:t xml:space="preserve"> </w:t>
      </w:r>
      <w:r w:rsidRPr="00522D9E">
        <w:t>экономического</w:t>
      </w:r>
      <w:r w:rsidRPr="00522D9E">
        <w:rPr>
          <w:spacing w:val="39"/>
        </w:rPr>
        <w:t xml:space="preserve"> </w:t>
      </w:r>
      <w:r w:rsidRPr="00522D9E">
        <w:t>и</w:t>
      </w:r>
      <w:r w:rsidRPr="00522D9E">
        <w:rPr>
          <w:spacing w:val="33"/>
        </w:rPr>
        <w:t xml:space="preserve"> </w:t>
      </w:r>
      <w:r w:rsidRPr="00522D9E">
        <w:t>политического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кризиса.</w:t>
      </w:r>
      <w:r w:rsidRPr="00522D9E">
        <w:rPr>
          <w:spacing w:val="1"/>
        </w:rPr>
        <w:t xml:space="preserve"> </w:t>
      </w:r>
      <w:r w:rsidRPr="00522D9E">
        <w:t>Война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революционизирующий</w:t>
      </w:r>
      <w:r w:rsidRPr="00522D9E">
        <w:rPr>
          <w:spacing w:val="1"/>
        </w:rPr>
        <w:t xml:space="preserve"> </w:t>
      </w:r>
      <w:r w:rsidRPr="00522D9E">
        <w:t>фактор.</w:t>
      </w:r>
      <w:r w:rsidRPr="00522D9E">
        <w:rPr>
          <w:spacing w:val="1"/>
        </w:rPr>
        <w:t xml:space="preserve"> </w:t>
      </w:r>
      <w:r w:rsidRPr="00522D9E">
        <w:t>Национальные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конфессиональные</w:t>
      </w:r>
      <w:r w:rsidRPr="00522D9E">
        <w:rPr>
          <w:spacing w:val="1"/>
        </w:rPr>
        <w:t xml:space="preserve"> </w:t>
      </w:r>
      <w:r w:rsidRPr="00522D9E">
        <w:t>проблемы.</w:t>
      </w:r>
      <w:r w:rsidRPr="00522D9E">
        <w:rPr>
          <w:spacing w:val="1"/>
        </w:rPr>
        <w:t xml:space="preserve"> </w:t>
      </w:r>
      <w:r w:rsidRPr="00522D9E">
        <w:t>Незавершенность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противоречия</w:t>
      </w:r>
      <w:r w:rsidRPr="00522D9E">
        <w:rPr>
          <w:spacing w:val="1"/>
        </w:rPr>
        <w:t xml:space="preserve"> </w:t>
      </w:r>
      <w:r w:rsidRPr="00522D9E">
        <w:t>модернизации.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слои,</w:t>
      </w:r>
      <w:r w:rsidRPr="00522D9E">
        <w:rPr>
          <w:spacing w:val="1"/>
        </w:rPr>
        <w:t xml:space="preserve"> </w:t>
      </w:r>
      <w:r w:rsidRPr="00522D9E">
        <w:t>политические</w:t>
      </w:r>
      <w:r w:rsidRPr="00522D9E">
        <w:rPr>
          <w:spacing w:val="-2"/>
        </w:rPr>
        <w:t xml:space="preserve"> </w:t>
      </w:r>
      <w:r w:rsidRPr="00522D9E">
        <w:t>партии и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лидеры</w:t>
      </w:r>
      <w:r w:rsidRPr="00522D9E">
        <w:rPr>
          <w:spacing w:val="-1"/>
        </w:rPr>
        <w:t xml:space="preserve"> </w:t>
      </w:r>
      <w:r w:rsidRPr="00522D9E">
        <w:t>накануне</w:t>
      </w:r>
      <w:r w:rsidRPr="00522D9E">
        <w:rPr>
          <w:spacing w:val="-1"/>
        </w:rPr>
        <w:t xml:space="preserve"> </w:t>
      </w:r>
      <w:r w:rsidRPr="00522D9E">
        <w:t>революции.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Основные</w:t>
      </w:r>
      <w:r w:rsidRPr="00522D9E">
        <w:rPr>
          <w:spacing w:val="12"/>
        </w:rPr>
        <w:t xml:space="preserve"> </w:t>
      </w:r>
      <w:r w:rsidRPr="00522D9E">
        <w:t>этапы</w:t>
      </w:r>
      <w:r w:rsidRPr="00522D9E">
        <w:rPr>
          <w:spacing w:val="13"/>
        </w:rPr>
        <w:t xml:space="preserve"> </w:t>
      </w:r>
      <w:r w:rsidRPr="00522D9E">
        <w:t>и</w:t>
      </w:r>
      <w:r w:rsidRPr="00522D9E">
        <w:rPr>
          <w:spacing w:val="10"/>
        </w:rPr>
        <w:t xml:space="preserve"> </w:t>
      </w:r>
      <w:r w:rsidRPr="00522D9E">
        <w:t>хронология</w:t>
      </w:r>
      <w:r w:rsidRPr="00522D9E">
        <w:rPr>
          <w:spacing w:val="11"/>
        </w:rPr>
        <w:t xml:space="preserve"> </w:t>
      </w:r>
      <w:r w:rsidRPr="00522D9E">
        <w:t>революционных</w:t>
      </w:r>
      <w:r w:rsidRPr="00522D9E">
        <w:rPr>
          <w:spacing w:val="15"/>
        </w:rPr>
        <w:t xml:space="preserve"> </w:t>
      </w:r>
      <w:r w:rsidRPr="00522D9E">
        <w:t>событий</w:t>
      </w:r>
      <w:r w:rsidRPr="00522D9E">
        <w:rPr>
          <w:spacing w:val="13"/>
        </w:rPr>
        <w:t xml:space="preserve"> </w:t>
      </w:r>
      <w:r w:rsidRPr="00522D9E">
        <w:t>1917</w:t>
      </w:r>
      <w:r w:rsidRPr="00522D9E">
        <w:rPr>
          <w:spacing w:val="13"/>
        </w:rPr>
        <w:t xml:space="preserve"> </w:t>
      </w:r>
      <w:r w:rsidRPr="00522D9E">
        <w:t>г.</w:t>
      </w:r>
      <w:r w:rsidRPr="00522D9E">
        <w:rPr>
          <w:spacing w:val="12"/>
        </w:rPr>
        <w:t xml:space="preserve"> </w:t>
      </w:r>
      <w:r w:rsidRPr="00522D9E">
        <w:t>Февраль—март:</w:t>
      </w:r>
      <w:r w:rsidRPr="00522D9E">
        <w:rPr>
          <w:spacing w:val="14"/>
        </w:rPr>
        <w:t xml:space="preserve"> </w:t>
      </w:r>
      <w:r w:rsidRPr="00522D9E">
        <w:t>восстание</w:t>
      </w:r>
      <w:r w:rsidRPr="00522D9E">
        <w:rPr>
          <w:spacing w:val="-58"/>
        </w:rPr>
        <w:t xml:space="preserve"> </w:t>
      </w:r>
      <w:r w:rsidRPr="00522D9E">
        <w:t>в Петрограде и падение монархии. Конец Российской империи. Отклики внутри страны: Москва,</w:t>
      </w:r>
      <w:r w:rsidRPr="00522D9E">
        <w:rPr>
          <w:spacing w:val="1"/>
        </w:rPr>
        <w:t xml:space="preserve"> </w:t>
      </w:r>
      <w:r w:rsidRPr="00522D9E">
        <w:t>периферия, фронт, национальные регионы. Формирование Временного правительства и программа</w:t>
      </w:r>
      <w:r w:rsidRPr="00522D9E">
        <w:rPr>
          <w:spacing w:val="-57"/>
        </w:rPr>
        <w:t xml:space="preserve"> </w:t>
      </w:r>
      <w:r w:rsidRPr="00522D9E">
        <w:t>его деятельности. Петроградский Совет рабочих и солдатских депутатов и его декреты. Весна —</w:t>
      </w:r>
      <w:r w:rsidRPr="00522D9E">
        <w:rPr>
          <w:spacing w:val="1"/>
        </w:rPr>
        <w:t xml:space="preserve"> </w:t>
      </w:r>
      <w:r w:rsidRPr="00522D9E">
        <w:t>лето 1917 г.: зыбкое равновесие политических сил при росте влияния большевиков во главе с В. И.</w:t>
      </w:r>
      <w:r w:rsidRPr="00522D9E">
        <w:rPr>
          <w:spacing w:val="-57"/>
        </w:rPr>
        <w:t xml:space="preserve"> </w:t>
      </w:r>
      <w:r w:rsidRPr="00522D9E">
        <w:t>Лениным. Июльский кризис и конец двоевластия. Восстановление патриаршества. Выступление</w:t>
      </w:r>
      <w:r w:rsidRPr="00522D9E">
        <w:rPr>
          <w:spacing w:val="1"/>
        </w:rPr>
        <w:t xml:space="preserve"> </w:t>
      </w:r>
      <w:r w:rsidRPr="00522D9E">
        <w:t>Корнилова против Временного правительства. Провозглашение России республикой. Свержение</w:t>
      </w:r>
      <w:r w:rsidRPr="00522D9E">
        <w:rPr>
          <w:spacing w:val="1"/>
        </w:rPr>
        <w:t xml:space="preserve"> </w:t>
      </w:r>
      <w:r w:rsidRPr="00522D9E">
        <w:t>Временного</w:t>
      </w:r>
      <w:r w:rsidRPr="00522D9E">
        <w:rPr>
          <w:spacing w:val="46"/>
        </w:rPr>
        <w:t xml:space="preserve"> </w:t>
      </w:r>
      <w:r w:rsidRPr="00522D9E">
        <w:t>правительства</w:t>
      </w:r>
      <w:r w:rsidRPr="00522D9E">
        <w:rPr>
          <w:spacing w:val="44"/>
        </w:rPr>
        <w:t xml:space="preserve"> </w:t>
      </w:r>
      <w:r w:rsidRPr="00522D9E">
        <w:t>и</w:t>
      </w:r>
      <w:r w:rsidRPr="00522D9E">
        <w:rPr>
          <w:spacing w:val="105"/>
        </w:rPr>
        <w:t xml:space="preserve"> </w:t>
      </w:r>
      <w:r w:rsidRPr="00522D9E">
        <w:t>взятие</w:t>
      </w:r>
      <w:r w:rsidRPr="00522D9E">
        <w:rPr>
          <w:spacing w:val="104"/>
        </w:rPr>
        <w:t xml:space="preserve"> </w:t>
      </w:r>
      <w:r w:rsidRPr="00522D9E">
        <w:t>власти</w:t>
      </w:r>
      <w:r w:rsidRPr="00522D9E">
        <w:rPr>
          <w:spacing w:val="105"/>
        </w:rPr>
        <w:t xml:space="preserve"> </w:t>
      </w:r>
      <w:r w:rsidRPr="00522D9E">
        <w:t>большевиками</w:t>
      </w:r>
      <w:r w:rsidRPr="00522D9E">
        <w:rPr>
          <w:spacing w:val="106"/>
        </w:rPr>
        <w:t xml:space="preserve"> </w:t>
      </w:r>
      <w:r w:rsidRPr="00522D9E">
        <w:t>25</w:t>
      </w:r>
      <w:r w:rsidRPr="00522D9E">
        <w:rPr>
          <w:spacing w:val="105"/>
        </w:rPr>
        <w:t xml:space="preserve"> </w:t>
      </w:r>
      <w:r w:rsidRPr="00522D9E">
        <w:t>октября</w:t>
      </w:r>
      <w:r w:rsidRPr="00522D9E">
        <w:rPr>
          <w:spacing w:val="105"/>
        </w:rPr>
        <w:t xml:space="preserve"> </w:t>
      </w:r>
      <w:r w:rsidRPr="00522D9E">
        <w:t>(7</w:t>
      </w:r>
      <w:r w:rsidRPr="00522D9E">
        <w:rPr>
          <w:spacing w:val="105"/>
        </w:rPr>
        <w:t xml:space="preserve"> </w:t>
      </w:r>
      <w:r w:rsidRPr="00522D9E">
        <w:t>ноября)</w:t>
      </w:r>
      <w:r w:rsidRPr="00522D9E">
        <w:rPr>
          <w:spacing w:val="104"/>
        </w:rPr>
        <w:t xml:space="preserve"> </w:t>
      </w:r>
      <w:r w:rsidRPr="00522D9E">
        <w:t>1917</w:t>
      </w:r>
      <w:r w:rsidRPr="00522D9E">
        <w:rPr>
          <w:spacing w:val="105"/>
        </w:rPr>
        <w:t xml:space="preserve"> </w:t>
      </w:r>
      <w:r w:rsidRPr="00522D9E">
        <w:t>г.</w:t>
      </w:r>
      <w:r w:rsidRPr="00522D9E">
        <w:rPr>
          <w:spacing w:val="-58"/>
        </w:rPr>
        <w:t xml:space="preserve"> </w:t>
      </w:r>
      <w:r w:rsidRPr="00522D9E">
        <w:t>В.</w:t>
      </w:r>
      <w:r w:rsidRPr="00522D9E">
        <w:rPr>
          <w:spacing w:val="-1"/>
        </w:rPr>
        <w:t xml:space="preserve"> </w:t>
      </w:r>
      <w:r w:rsidRPr="00522D9E">
        <w:t>И.</w:t>
      </w:r>
      <w:r w:rsidRPr="00522D9E">
        <w:rPr>
          <w:spacing w:val="-1"/>
        </w:rPr>
        <w:t xml:space="preserve"> </w:t>
      </w:r>
      <w:r w:rsidRPr="00522D9E">
        <w:t>Ленин как политический деятель.</w:t>
      </w:r>
    </w:p>
    <w:p w:rsidR="00A26E2A" w:rsidRPr="00522D9E" w:rsidRDefault="0024319E" w:rsidP="008847C1">
      <w:pPr>
        <w:pStyle w:val="a7"/>
        <w:numPr>
          <w:ilvl w:val="4"/>
          <w:numId w:val="47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Первые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революционные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преобразования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большевиков.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Первые       </w:t>
      </w:r>
      <w:r w:rsidRPr="00522D9E">
        <w:rPr>
          <w:spacing w:val="29"/>
        </w:rPr>
        <w:t xml:space="preserve"> </w:t>
      </w:r>
      <w:r w:rsidRPr="00522D9E">
        <w:t xml:space="preserve">мероприятия        </w:t>
      </w:r>
      <w:r w:rsidRPr="00522D9E">
        <w:rPr>
          <w:spacing w:val="28"/>
        </w:rPr>
        <w:t xml:space="preserve"> </w:t>
      </w:r>
      <w:r w:rsidRPr="00522D9E">
        <w:t xml:space="preserve">большевиков        </w:t>
      </w:r>
      <w:r w:rsidRPr="00522D9E">
        <w:rPr>
          <w:spacing w:val="25"/>
        </w:rPr>
        <w:t xml:space="preserve"> </w:t>
      </w:r>
      <w:r w:rsidRPr="00522D9E">
        <w:t xml:space="preserve">в        </w:t>
      </w:r>
      <w:r w:rsidRPr="00522D9E">
        <w:rPr>
          <w:spacing w:val="28"/>
        </w:rPr>
        <w:t xml:space="preserve"> </w:t>
      </w:r>
      <w:r w:rsidRPr="00522D9E">
        <w:t xml:space="preserve">политической,        </w:t>
      </w:r>
      <w:r w:rsidRPr="00522D9E">
        <w:rPr>
          <w:spacing w:val="28"/>
        </w:rPr>
        <w:t xml:space="preserve"> </w:t>
      </w:r>
      <w:r w:rsidRPr="00522D9E">
        <w:t>экономической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сферах.</w:t>
      </w:r>
      <w:r w:rsidRPr="00522D9E">
        <w:rPr>
          <w:spacing w:val="1"/>
        </w:rPr>
        <w:t xml:space="preserve"> </w:t>
      </w:r>
      <w:r w:rsidRPr="00522D9E">
        <w:t>Борьба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армию.</w:t>
      </w:r>
      <w:r w:rsidRPr="00522D9E">
        <w:rPr>
          <w:spacing w:val="1"/>
        </w:rPr>
        <w:t xml:space="preserve"> </w:t>
      </w:r>
      <w:r w:rsidRPr="00522D9E">
        <w:t>Декрет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мире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заключение</w:t>
      </w:r>
      <w:r w:rsidRPr="00522D9E">
        <w:rPr>
          <w:spacing w:val="1"/>
        </w:rPr>
        <w:t xml:space="preserve"> </w:t>
      </w:r>
      <w:r w:rsidRPr="00522D9E">
        <w:t>Брестского</w:t>
      </w:r>
      <w:r w:rsidRPr="00522D9E">
        <w:rPr>
          <w:spacing w:val="1"/>
        </w:rPr>
        <w:t xml:space="preserve"> </w:t>
      </w:r>
      <w:r w:rsidRPr="00522D9E">
        <w:t>мира.</w:t>
      </w:r>
      <w:r w:rsidRPr="00522D9E">
        <w:rPr>
          <w:spacing w:val="1"/>
        </w:rPr>
        <w:t xml:space="preserve"> </w:t>
      </w:r>
      <w:r w:rsidRPr="00522D9E">
        <w:t>Национализация</w:t>
      </w:r>
      <w:r w:rsidRPr="00522D9E">
        <w:rPr>
          <w:spacing w:val="1"/>
        </w:rPr>
        <w:t xml:space="preserve"> </w:t>
      </w:r>
      <w:r w:rsidRPr="00522D9E">
        <w:t>промышленности.</w:t>
      </w:r>
      <w:r w:rsidRPr="00522D9E">
        <w:rPr>
          <w:spacing w:val="1"/>
        </w:rPr>
        <w:t xml:space="preserve"> </w:t>
      </w:r>
      <w:r w:rsidRPr="00522D9E">
        <w:t>Декрет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земле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наделения</w:t>
      </w:r>
      <w:r w:rsidRPr="00522D9E">
        <w:rPr>
          <w:spacing w:val="1"/>
        </w:rPr>
        <w:t xml:space="preserve"> </w:t>
      </w:r>
      <w:r w:rsidRPr="00522D9E">
        <w:t>крестьян</w:t>
      </w:r>
      <w:r w:rsidRPr="00522D9E">
        <w:rPr>
          <w:spacing w:val="1"/>
        </w:rPr>
        <w:t xml:space="preserve"> </w:t>
      </w:r>
      <w:r w:rsidRPr="00522D9E">
        <w:t>землей.</w:t>
      </w:r>
      <w:r w:rsidRPr="00522D9E">
        <w:rPr>
          <w:spacing w:val="1"/>
        </w:rPr>
        <w:t xml:space="preserve"> </w:t>
      </w:r>
      <w:r w:rsidRPr="00522D9E">
        <w:t>Отделение</w:t>
      </w:r>
      <w:r w:rsidRPr="00522D9E">
        <w:rPr>
          <w:spacing w:val="-2"/>
        </w:rPr>
        <w:t xml:space="preserve"> </w:t>
      </w:r>
      <w:r w:rsidRPr="00522D9E">
        <w:t>Церкви от государства.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Созыв и разгон Учредительного собрания. Слом старого и создание нового госаппарата.</w:t>
      </w:r>
      <w:r w:rsidRPr="00522D9E">
        <w:rPr>
          <w:spacing w:val="1"/>
        </w:rPr>
        <w:t xml:space="preserve"> </w:t>
      </w:r>
      <w:r w:rsidRPr="00522D9E">
        <w:t xml:space="preserve">Советы    </w:t>
      </w:r>
      <w:r w:rsidRPr="00522D9E">
        <w:rPr>
          <w:spacing w:val="30"/>
        </w:rPr>
        <w:t xml:space="preserve"> </w:t>
      </w:r>
      <w:r w:rsidRPr="00522D9E">
        <w:t xml:space="preserve">как     </w:t>
      </w:r>
      <w:r w:rsidRPr="00522D9E">
        <w:rPr>
          <w:spacing w:val="29"/>
        </w:rPr>
        <w:t xml:space="preserve"> </w:t>
      </w:r>
      <w:r w:rsidRPr="00522D9E">
        <w:t xml:space="preserve">форма     </w:t>
      </w:r>
      <w:r w:rsidRPr="00522D9E">
        <w:rPr>
          <w:spacing w:val="27"/>
        </w:rPr>
        <w:t xml:space="preserve"> </w:t>
      </w:r>
      <w:r w:rsidRPr="00522D9E">
        <w:t xml:space="preserve">власти.     </w:t>
      </w:r>
      <w:r w:rsidRPr="00522D9E">
        <w:rPr>
          <w:spacing w:val="29"/>
        </w:rPr>
        <w:t xml:space="preserve"> </w:t>
      </w:r>
      <w:r w:rsidRPr="00522D9E">
        <w:t xml:space="preserve">ВЦИК     </w:t>
      </w:r>
      <w:r w:rsidRPr="00522D9E">
        <w:rPr>
          <w:spacing w:val="29"/>
        </w:rPr>
        <w:t xml:space="preserve"> </w:t>
      </w:r>
      <w:r w:rsidRPr="00522D9E">
        <w:t xml:space="preserve">Советов.     </w:t>
      </w:r>
      <w:r w:rsidRPr="00522D9E">
        <w:rPr>
          <w:spacing w:val="28"/>
        </w:rPr>
        <w:t xml:space="preserve"> </w:t>
      </w:r>
      <w:r w:rsidRPr="00522D9E">
        <w:t xml:space="preserve">Совнарком.     </w:t>
      </w:r>
      <w:r w:rsidRPr="00522D9E">
        <w:rPr>
          <w:spacing w:val="29"/>
        </w:rPr>
        <w:t xml:space="preserve"> </w:t>
      </w:r>
      <w:r w:rsidRPr="00522D9E">
        <w:t xml:space="preserve">ВЧК     </w:t>
      </w:r>
      <w:r w:rsidRPr="00522D9E">
        <w:rPr>
          <w:spacing w:val="29"/>
        </w:rPr>
        <w:t xml:space="preserve"> </w:t>
      </w:r>
      <w:r w:rsidRPr="00522D9E">
        <w:t xml:space="preserve">по     </w:t>
      </w:r>
      <w:r w:rsidRPr="00522D9E">
        <w:rPr>
          <w:spacing w:val="28"/>
        </w:rPr>
        <w:t xml:space="preserve"> </w:t>
      </w:r>
      <w:r w:rsidRPr="00522D9E">
        <w:t>борьбе</w:t>
      </w:r>
      <w:r w:rsidRPr="00522D9E">
        <w:rPr>
          <w:spacing w:val="-58"/>
        </w:rPr>
        <w:t xml:space="preserve"> </w:t>
      </w:r>
      <w:r w:rsidRPr="00522D9E">
        <w:t>с контрреволюцией и саботажем. Создание Высшего совета народного хозяйства (ВСНХ). Первая</w:t>
      </w:r>
      <w:r w:rsidRPr="00522D9E">
        <w:rPr>
          <w:spacing w:val="1"/>
        </w:rPr>
        <w:t xml:space="preserve"> </w:t>
      </w:r>
      <w:r w:rsidRPr="00522D9E">
        <w:t>Конституция</w:t>
      </w:r>
      <w:r w:rsidRPr="00522D9E">
        <w:rPr>
          <w:spacing w:val="-1"/>
        </w:rPr>
        <w:t xml:space="preserve"> </w:t>
      </w:r>
      <w:r w:rsidRPr="00522D9E">
        <w:t>РСФСР 1918 г.</w:t>
      </w:r>
    </w:p>
    <w:p w:rsidR="00A26E2A" w:rsidRPr="00522D9E" w:rsidRDefault="0024319E" w:rsidP="008847C1">
      <w:pPr>
        <w:pStyle w:val="a7"/>
        <w:numPr>
          <w:ilvl w:val="4"/>
          <w:numId w:val="47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последствия.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Установление советской власти в центре и на местах осенью 1917 — весной 1918 г. Начало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очагов</w:t>
      </w:r>
      <w:r w:rsidRPr="00522D9E">
        <w:rPr>
          <w:spacing w:val="1"/>
        </w:rPr>
        <w:t xml:space="preserve"> </w:t>
      </w:r>
      <w:r w:rsidRPr="00522D9E">
        <w:t>сопротивления</w:t>
      </w:r>
      <w:r w:rsidRPr="00522D9E">
        <w:rPr>
          <w:spacing w:val="1"/>
        </w:rPr>
        <w:t xml:space="preserve"> </w:t>
      </w:r>
      <w:r w:rsidRPr="00522D9E">
        <w:t>большевикам.</w:t>
      </w:r>
      <w:r w:rsidRPr="00522D9E">
        <w:rPr>
          <w:spacing w:val="1"/>
        </w:rPr>
        <w:t xml:space="preserve"> </w:t>
      </w:r>
      <w:r w:rsidRPr="00522D9E">
        <w:t>Ситуация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Дону.</w:t>
      </w:r>
      <w:r w:rsidRPr="00522D9E">
        <w:rPr>
          <w:spacing w:val="1"/>
        </w:rPr>
        <w:t xml:space="preserve"> </w:t>
      </w:r>
      <w:r w:rsidRPr="00522D9E">
        <w:t>Позиция</w:t>
      </w:r>
      <w:r w:rsidRPr="00522D9E">
        <w:rPr>
          <w:spacing w:val="1"/>
        </w:rPr>
        <w:t xml:space="preserve"> </w:t>
      </w:r>
      <w:r w:rsidRPr="00522D9E">
        <w:t>Украинской</w:t>
      </w:r>
      <w:r w:rsidRPr="00522D9E">
        <w:rPr>
          <w:spacing w:val="-1"/>
        </w:rPr>
        <w:t xml:space="preserve"> </w:t>
      </w:r>
      <w:r w:rsidRPr="00522D9E">
        <w:t>Центральной рады.</w:t>
      </w:r>
      <w:r w:rsidRPr="00522D9E">
        <w:rPr>
          <w:spacing w:val="-1"/>
        </w:rPr>
        <w:t xml:space="preserve"> </w:t>
      </w:r>
      <w:r w:rsidRPr="00522D9E">
        <w:t>Восстание</w:t>
      </w:r>
      <w:r w:rsidRPr="00522D9E">
        <w:rPr>
          <w:spacing w:val="-1"/>
        </w:rPr>
        <w:t xml:space="preserve"> </w:t>
      </w:r>
      <w:r w:rsidRPr="00522D9E">
        <w:t>чехословацкого корпуса.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Гражданская</w:t>
      </w:r>
      <w:r w:rsidRPr="00522D9E">
        <w:rPr>
          <w:spacing w:val="1"/>
        </w:rPr>
        <w:t xml:space="preserve"> </w:t>
      </w:r>
      <w:r w:rsidRPr="00522D9E">
        <w:t>война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общенациональная</w:t>
      </w:r>
      <w:r w:rsidRPr="00522D9E">
        <w:rPr>
          <w:spacing w:val="1"/>
        </w:rPr>
        <w:t xml:space="preserve"> </w:t>
      </w:r>
      <w:r w:rsidRPr="00522D9E">
        <w:t>катастрофа.</w:t>
      </w:r>
      <w:r w:rsidRPr="00522D9E">
        <w:rPr>
          <w:spacing w:val="1"/>
        </w:rPr>
        <w:t xml:space="preserve"> </w:t>
      </w:r>
      <w:r w:rsidRPr="00522D9E">
        <w:t>Человеческие</w:t>
      </w:r>
      <w:r w:rsidRPr="00522D9E">
        <w:rPr>
          <w:spacing w:val="1"/>
        </w:rPr>
        <w:t xml:space="preserve"> </w:t>
      </w:r>
      <w:r w:rsidRPr="00522D9E">
        <w:t>потери.</w:t>
      </w:r>
      <w:r w:rsidRPr="00522D9E">
        <w:rPr>
          <w:spacing w:val="1"/>
        </w:rPr>
        <w:t xml:space="preserve"> </w:t>
      </w:r>
      <w:r w:rsidRPr="00522D9E">
        <w:t>Причины,</w:t>
      </w:r>
      <w:r w:rsidRPr="00522D9E">
        <w:rPr>
          <w:spacing w:val="-57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события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войны.</w:t>
      </w:r>
      <w:r w:rsidRPr="00522D9E">
        <w:rPr>
          <w:spacing w:val="1"/>
        </w:rPr>
        <w:t xml:space="preserve"> </w:t>
      </w:r>
      <w:r w:rsidRPr="00522D9E">
        <w:t>Военная</w:t>
      </w:r>
      <w:r w:rsidRPr="00522D9E">
        <w:rPr>
          <w:spacing w:val="1"/>
        </w:rPr>
        <w:t xml:space="preserve"> </w:t>
      </w:r>
      <w:r w:rsidRPr="00522D9E">
        <w:t>интервенция.</w:t>
      </w:r>
      <w:r w:rsidRPr="00522D9E">
        <w:rPr>
          <w:spacing w:val="1"/>
        </w:rPr>
        <w:t xml:space="preserve"> </w:t>
      </w:r>
      <w:r w:rsidRPr="00522D9E">
        <w:t>Палитра</w:t>
      </w:r>
      <w:r w:rsidRPr="00522D9E">
        <w:rPr>
          <w:spacing w:val="1"/>
        </w:rPr>
        <w:t xml:space="preserve"> </w:t>
      </w:r>
      <w:r w:rsidRPr="00522D9E">
        <w:t>антибольшевистских сил: их характеристика и взаимоотношения. Идеология Белого движения.</w:t>
      </w:r>
      <w:r w:rsidRPr="00522D9E">
        <w:rPr>
          <w:spacing w:val="1"/>
        </w:rPr>
        <w:t xml:space="preserve"> </w:t>
      </w:r>
      <w:r w:rsidRPr="00522D9E">
        <w:t>Положение</w:t>
      </w:r>
      <w:r w:rsidRPr="00522D9E">
        <w:rPr>
          <w:spacing w:val="10"/>
        </w:rPr>
        <w:t xml:space="preserve"> </w:t>
      </w:r>
      <w:r w:rsidRPr="00522D9E">
        <w:t>населения</w:t>
      </w:r>
      <w:r w:rsidRPr="00522D9E">
        <w:rPr>
          <w:spacing w:val="12"/>
        </w:rPr>
        <w:t xml:space="preserve"> </w:t>
      </w:r>
      <w:r w:rsidRPr="00522D9E">
        <w:t>на</w:t>
      </w:r>
      <w:r w:rsidRPr="00522D9E">
        <w:rPr>
          <w:spacing w:val="10"/>
        </w:rPr>
        <w:t xml:space="preserve"> </w:t>
      </w:r>
      <w:r w:rsidRPr="00522D9E">
        <w:t>территориях</w:t>
      </w:r>
      <w:r w:rsidRPr="00522D9E">
        <w:rPr>
          <w:spacing w:val="14"/>
        </w:rPr>
        <w:t xml:space="preserve"> </w:t>
      </w:r>
      <w:r w:rsidRPr="00522D9E">
        <w:t>антибольшевистских</w:t>
      </w:r>
      <w:r w:rsidRPr="00522D9E">
        <w:rPr>
          <w:spacing w:val="13"/>
        </w:rPr>
        <w:t xml:space="preserve"> </w:t>
      </w:r>
      <w:r w:rsidRPr="00522D9E">
        <w:t>сил.</w:t>
      </w:r>
      <w:r w:rsidRPr="00522D9E">
        <w:rPr>
          <w:spacing w:val="12"/>
        </w:rPr>
        <w:t xml:space="preserve"> </w:t>
      </w:r>
      <w:r w:rsidRPr="00522D9E">
        <w:t>Будни</w:t>
      </w:r>
      <w:r w:rsidRPr="00522D9E">
        <w:rPr>
          <w:spacing w:val="12"/>
        </w:rPr>
        <w:t xml:space="preserve"> </w:t>
      </w:r>
      <w:r w:rsidRPr="00522D9E">
        <w:t>села:</w:t>
      </w:r>
      <w:r w:rsidRPr="00522D9E">
        <w:rPr>
          <w:spacing w:val="13"/>
        </w:rPr>
        <w:t xml:space="preserve"> </w:t>
      </w:r>
      <w:r w:rsidRPr="00522D9E">
        <w:t>красные</w:t>
      </w:r>
      <w:r w:rsidRPr="00522D9E">
        <w:rPr>
          <w:spacing w:val="11"/>
        </w:rPr>
        <w:t xml:space="preserve"> </w:t>
      </w:r>
      <w:r w:rsidRPr="00522D9E">
        <w:t>продотряды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белые</w:t>
      </w:r>
      <w:r w:rsidRPr="00522D9E">
        <w:rPr>
          <w:spacing w:val="-2"/>
        </w:rPr>
        <w:t xml:space="preserve"> </w:t>
      </w:r>
      <w:r w:rsidRPr="00522D9E">
        <w:t>реквизиции.</w:t>
      </w:r>
    </w:p>
    <w:p w:rsidR="00A26E2A" w:rsidRPr="00522D9E" w:rsidRDefault="0024319E" w:rsidP="00B277C8">
      <w:pPr>
        <w:pStyle w:val="a5"/>
        <w:spacing w:line="240" w:lineRule="atLeast"/>
        <w:ind w:right="218"/>
        <w:contextualSpacing/>
        <w:jc w:val="left"/>
      </w:pPr>
      <w:r w:rsidRPr="00522D9E">
        <w:t>Политика «военного коммунизма». Продразверстка, принудительная трудовая повинность,</w:t>
      </w:r>
      <w:r w:rsidRPr="00522D9E">
        <w:rPr>
          <w:spacing w:val="1"/>
        </w:rPr>
        <w:t xml:space="preserve"> </w:t>
      </w:r>
      <w:r w:rsidRPr="00522D9E">
        <w:t>административное</w:t>
      </w:r>
      <w:r w:rsidRPr="00522D9E">
        <w:rPr>
          <w:spacing w:val="1"/>
        </w:rPr>
        <w:t xml:space="preserve"> </w:t>
      </w:r>
      <w:r w:rsidRPr="00522D9E">
        <w:t>распределение</w:t>
      </w:r>
      <w:r w:rsidRPr="00522D9E">
        <w:rPr>
          <w:spacing w:val="1"/>
        </w:rPr>
        <w:t xml:space="preserve"> </w:t>
      </w:r>
      <w:r w:rsidRPr="00522D9E">
        <w:t>товаров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услуг.</w:t>
      </w:r>
      <w:r w:rsidRPr="00522D9E">
        <w:rPr>
          <w:spacing w:val="1"/>
        </w:rPr>
        <w:t xml:space="preserve"> </w:t>
      </w:r>
      <w:r w:rsidRPr="00522D9E">
        <w:t>Разработка</w:t>
      </w:r>
      <w:r w:rsidRPr="00522D9E">
        <w:rPr>
          <w:spacing w:val="1"/>
        </w:rPr>
        <w:t xml:space="preserve"> </w:t>
      </w:r>
      <w:r w:rsidRPr="00522D9E">
        <w:t>плана</w:t>
      </w:r>
      <w:r w:rsidRPr="00522D9E">
        <w:rPr>
          <w:spacing w:val="1"/>
        </w:rPr>
        <w:t xml:space="preserve"> </w:t>
      </w:r>
      <w:r w:rsidRPr="00522D9E">
        <w:t>ГОЭЛРО.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регулярной Красной Армии. Использование военспецов. Выступление левых эсеров. Красный и</w:t>
      </w:r>
      <w:r w:rsidRPr="00522D9E">
        <w:rPr>
          <w:spacing w:val="1"/>
        </w:rPr>
        <w:t xml:space="preserve"> </w:t>
      </w:r>
      <w:r w:rsidRPr="00522D9E">
        <w:t>белый</w:t>
      </w:r>
      <w:r w:rsidRPr="00522D9E">
        <w:rPr>
          <w:spacing w:val="1"/>
        </w:rPr>
        <w:t xml:space="preserve"> </w:t>
      </w:r>
      <w:r w:rsidRPr="00522D9E">
        <w:t>террор,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масштабы.</w:t>
      </w:r>
      <w:r w:rsidRPr="00522D9E">
        <w:rPr>
          <w:spacing w:val="1"/>
        </w:rPr>
        <w:t xml:space="preserve"> </w:t>
      </w:r>
      <w:r w:rsidRPr="00522D9E">
        <w:t>Убийство</w:t>
      </w:r>
      <w:r w:rsidRPr="00522D9E">
        <w:rPr>
          <w:spacing w:val="1"/>
        </w:rPr>
        <w:t xml:space="preserve"> </w:t>
      </w:r>
      <w:r w:rsidRPr="00522D9E">
        <w:t>царской</w:t>
      </w:r>
      <w:r w:rsidRPr="00522D9E">
        <w:rPr>
          <w:spacing w:val="1"/>
        </w:rPr>
        <w:t xml:space="preserve"> </w:t>
      </w:r>
      <w:r w:rsidRPr="00522D9E">
        <w:t>семьи.</w:t>
      </w:r>
      <w:r w:rsidRPr="00522D9E">
        <w:rPr>
          <w:spacing w:val="1"/>
        </w:rPr>
        <w:t xml:space="preserve"> </w:t>
      </w:r>
      <w:r w:rsidRPr="00522D9E">
        <w:t>Ущемление</w:t>
      </w:r>
      <w:r w:rsidRPr="00522D9E">
        <w:rPr>
          <w:spacing w:val="1"/>
        </w:rPr>
        <w:t xml:space="preserve"> </w:t>
      </w:r>
      <w:r w:rsidRPr="00522D9E">
        <w:t>прав</w:t>
      </w:r>
      <w:r w:rsidRPr="00522D9E">
        <w:rPr>
          <w:spacing w:val="1"/>
        </w:rPr>
        <w:t xml:space="preserve"> </w:t>
      </w:r>
      <w:r w:rsidRPr="00522D9E">
        <w:t>Советов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пользу</w:t>
      </w:r>
      <w:r w:rsidRPr="00522D9E">
        <w:rPr>
          <w:spacing w:val="1"/>
        </w:rPr>
        <w:t xml:space="preserve"> </w:t>
      </w:r>
      <w:r w:rsidRPr="00522D9E">
        <w:t>чрезвычайных органов:</w:t>
      </w:r>
      <w:r w:rsidRPr="00522D9E">
        <w:rPr>
          <w:spacing w:val="-1"/>
        </w:rPr>
        <w:t xml:space="preserve"> </w:t>
      </w:r>
      <w:r w:rsidRPr="00522D9E">
        <w:t>ЧК, комбедов и ревкомов.</w:t>
      </w:r>
    </w:p>
    <w:p w:rsidR="00A26E2A" w:rsidRPr="00522D9E" w:rsidRDefault="0024319E" w:rsidP="002706D9">
      <w:pPr>
        <w:pStyle w:val="a5"/>
        <w:spacing w:line="240" w:lineRule="atLeast"/>
        <w:ind w:left="1101" w:firstLine="0"/>
        <w:contextualSpacing/>
        <w:jc w:val="left"/>
      </w:pPr>
      <w:r w:rsidRPr="00522D9E">
        <w:t>Особенности</w:t>
      </w:r>
      <w:r w:rsidRPr="00522D9E">
        <w:rPr>
          <w:spacing w:val="121"/>
        </w:rPr>
        <w:t xml:space="preserve"> </w:t>
      </w:r>
      <w:r w:rsidRPr="00522D9E">
        <w:t xml:space="preserve">Гражданской  </w:t>
      </w:r>
      <w:r w:rsidRPr="00522D9E">
        <w:rPr>
          <w:spacing w:val="59"/>
        </w:rPr>
        <w:t xml:space="preserve"> </w:t>
      </w:r>
      <w:r w:rsidRPr="00522D9E">
        <w:t xml:space="preserve">войны  </w:t>
      </w:r>
      <w:r w:rsidRPr="00522D9E">
        <w:rPr>
          <w:spacing w:val="56"/>
        </w:rPr>
        <w:t xml:space="preserve"> </w:t>
      </w:r>
      <w:r w:rsidRPr="00522D9E">
        <w:t xml:space="preserve">на  </w:t>
      </w:r>
      <w:r w:rsidRPr="00522D9E">
        <w:rPr>
          <w:spacing w:val="58"/>
        </w:rPr>
        <w:t xml:space="preserve"> </w:t>
      </w:r>
      <w:r w:rsidRPr="00522D9E">
        <w:t xml:space="preserve">Украине,  </w:t>
      </w:r>
      <w:r w:rsidRPr="00522D9E">
        <w:rPr>
          <w:spacing w:val="58"/>
        </w:rPr>
        <w:t xml:space="preserve"> </w:t>
      </w:r>
      <w:r w:rsidRPr="00522D9E">
        <w:t xml:space="preserve">в  </w:t>
      </w:r>
      <w:r w:rsidRPr="00522D9E">
        <w:rPr>
          <w:spacing w:val="58"/>
        </w:rPr>
        <w:t xml:space="preserve"> </w:t>
      </w:r>
      <w:r w:rsidRPr="00522D9E">
        <w:t xml:space="preserve">Закавказье  </w:t>
      </w:r>
      <w:r w:rsidRPr="00522D9E">
        <w:rPr>
          <w:spacing w:val="58"/>
        </w:rPr>
        <w:t xml:space="preserve"> </w:t>
      </w:r>
      <w:r w:rsidRPr="00522D9E">
        <w:t xml:space="preserve">и  </w:t>
      </w:r>
      <w:r w:rsidRPr="00522D9E">
        <w:rPr>
          <w:spacing w:val="59"/>
        </w:rPr>
        <w:t xml:space="preserve"> </w:t>
      </w:r>
      <w:r w:rsidRPr="00522D9E">
        <w:t xml:space="preserve">Средней  </w:t>
      </w:r>
      <w:r w:rsidRPr="00522D9E">
        <w:rPr>
          <w:spacing w:val="57"/>
        </w:rPr>
        <w:t xml:space="preserve"> </w:t>
      </w:r>
      <w:r w:rsidRPr="00522D9E">
        <w:t>Азии,в</w:t>
      </w:r>
      <w:r w:rsidRPr="00522D9E">
        <w:rPr>
          <w:spacing w:val="-4"/>
        </w:rPr>
        <w:t xml:space="preserve"> </w:t>
      </w:r>
      <w:r w:rsidRPr="00522D9E">
        <w:t>Сибири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Дальнем</w:t>
      </w:r>
      <w:r w:rsidRPr="00522D9E">
        <w:rPr>
          <w:spacing w:val="-3"/>
        </w:rPr>
        <w:t xml:space="preserve"> </w:t>
      </w:r>
      <w:r w:rsidRPr="00522D9E">
        <w:t>Востоке.</w:t>
      </w:r>
      <w:r w:rsidRPr="00522D9E">
        <w:rPr>
          <w:spacing w:val="-2"/>
        </w:rPr>
        <w:t xml:space="preserve"> </w:t>
      </w:r>
      <w:r w:rsidRPr="00522D9E">
        <w:t>Польско-советская</w:t>
      </w:r>
      <w:r w:rsidRPr="00522D9E">
        <w:rPr>
          <w:spacing w:val="-3"/>
        </w:rPr>
        <w:t xml:space="preserve"> </w:t>
      </w:r>
      <w:r w:rsidRPr="00522D9E">
        <w:t>война.</w:t>
      </w:r>
      <w:r w:rsidRPr="00522D9E">
        <w:rPr>
          <w:spacing w:val="-2"/>
        </w:rPr>
        <w:t xml:space="preserve"> </w:t>
      </w:r>
      <w:r w:rsidRPr="00522D9E">
        <w:t>Поражение</w:t>
      </w:r>
      <w:r w:rsidRPr="00522D9E">
        <w:rPr>
          <w:spacing w:val="-1"/>
        </w:rPr>
        <w:t xml:space="preserve"> </w:t>
      </w:r>
      <w:r w:rsidRPr="00522D9E">
        <w:t>армии</w:t>
      </w:r>
      <w:r w:rsidRPr="00522D9E">
        <w:rPr>
          <w:spacing w:val="-2"/>
        </w:rPr>
        <w:t xml:space="preserve"> </w:t>
      </w:r>
      <w:r w:rsidRPr="00522D9E">
        <w:t>Врангеля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Крыму.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Причины победы Красной Армии в Гражданской войне. Вопрос о земле. Национальный</w:t>
      </w:r>
      <w:r w:rsidRPr="00522D9E">
        <w:rPr>
          <w:spacing w:val="1"/>
        </w:rPr>
        <w:t xml:space="preserve"> </w:t>
      </w:r>
      <w:r w:rsidRPr="00522D9E">
        <w:t>фактор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войне.</w:t>
      </w:r>
      <w:r w:rsidRPr="00522D9E">
        <w:rPr>
          <w:spacing w:val="1"/>
        </w:rPr>
        <w:t xml:space="preserve"> </w:t>
      </w:r>
      <w:r w:rsidRPr="00522D9E">
        <w:t>Декларация</w:t>
      </w:r>
      <w:r w:rsidRPr="00522D9E">
        <w:rPr>
          <w:spacing w:val="1"/>
        </w:rPr>
        <w:t xml:space="preserve"> </w:t>
      </w:r>
      <w:r w:rsidRPr="00522D9E">
        <w:t>прав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ее</w:t>
      </w:r>
      <w:r w:rsidRPr="00522D9E">
        <w:rPr>
          <w:spacing w:val="1"/>
        </w:rPr>
        <w:t xml:space="preserve"> </w:t>
      </w:r>
      <w:r w:rsidRPr="00522D9E">
        <w:t>значение.</w:t>
      </w:r>
      <w:r w:rsidRPr="00522D9E">
        <w:rPr>
          <w:spacing w:val="1"/>
        </w:rPr>
        <w:t xml:space="preserve"> </w:t>
      </w:r>
      <w:r w:rsidRPr="00522D9E">
        <w:t>Эмиграция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формирование русского зарубежья. Последние отголоски Гражданской войны в регионах в конце</w:t>
      </w:r>
      <w:r w:rsidRPr="00522D9E">
        <w:rPr>
          <w:spacing w:val="1"/>
        </w:rPr>
        <w:t xml:space="preserve"> </w:t>
      </w:r>
      <w:r w:rsidRPr="00522D9E">
        <w:t>1921—1922</w:t>
      </w:r>
      <w:r w:rsidRPr="00522D9E">
        <w:rPr>
          <w:spacing w:val="-1"/>
        </w:rPr>
        <w:t xml:space="preserve"> </w:t>
      </w:r>
      <w:r w:rsidRPr="00522D9E">
        <w:t>г.</w:t>
      </w:r>
    </w:p>
    <w:p w:rsidR="00A26E2A" w:rsidRPr="00522D9E" w:rsidRDefault="0024319E" w:rsidP="008847C1">
      <w:pPr>
        <w:pStyle w:val="a7"/>
        <w:numPr>
          <w:ilvl w:val="4"/>
          <w:numId w:val="47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Идеология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Создание Государственной комиссии по просвещению и Пролеткульта. Наглядная агитация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массовая</w:t>
      </w:r>
      <w:r w:rsidRPr="00522D9E">
        <w:rPr>
          <w:spacing w:val="1"/>
        </w:rPr>
        <w:t xml:space="preserve"> </w:t>
      </w:r>
      <w:r w:rsidRPr="00522D9E">
        <w:t>пропаганда</w:t>
      </w:r>
      <w:r w:rsidRPr="00522D9E">
        <w:rPr>
          <w:spacing w:val="1"/>
        </w:rPr>
        <w:t xml:space="preserve"> </w:t>
      </w:r>
      <w:r w:rsidRPr="00522D9E">
        <w:t>коммунистических</w:t>
      </w:r>
      <w:r w:rsidRPr="00522D9E">
        <w:rPr>
          <w:spacing w:val="1"/>
        </w:rPr>
        <w:t xml:space="preserve"> </w:t>
      </w:r>
      <w:r w:rsidRPr="00522D9E">
        <w:t>идей.</w:t>
      </w:r>
      <w:r w:rsidRPr="00522D9E">
        <w:rPr>
          <w:spacing w:val="1"/>
        </w:rPr>
        <w:t xml:space="preserve"> </w:t>
      </w:r>
      <w:r w:rsidRPr="00522D9E">
        <w:t>Национализация</w:t>
      </w:r>
      <w:r w:rsidRPr="00522D9E">
        <w:rPr>
          <w:spacing w:val="1"/>
        </w:rPr>
        <w:t xml:space="preserve"> </w:t>
      </w:r>
      <w:r w:rsidRPr="00522D9E">
        <w:t>театров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кинематографа.</w:t>
      </w:r>
      <w:r w:rsidRPr="00522D9E">
        <w:rPr>
          <w:spacing w:val="1"/>
        </w:rPr>
        <w:t xml:space="preserve"> </w:t>
      </w:r>
      <w:r w:rsidRPr="00522D9E">
        <w:t>Пролетаризация</w:t>
      </w:r>
      <w:r w:rsidRPr="00522D9E">
        <w:rPr>
          <w:spacing w:val="1"/>
        </w:rPr>
        <w:t xml:space="preserve"> </w:t>
      </w:r>
      <w:r w:rsidRPr="00522D9E">
        <w:t>вузов,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рабфаков.</w:t>
      </w:r>
      <w:r w:rsidRPr="00522D9E">
        <w:rPr>
          <w:spacing w:val="1"/>
        </w:rPr>
        <w:t xml:space="preserve"> </w:t>
      </w:r>
      <w:r w:rsidRPr="00522D9E">
        <w:t>Антирелигиозная</w:t>
      </w:r>
      <w:r w:rsidRPr="00522D9E">
        <w:rPr>
          <w:spacing w:val="1"/>
        </w:rPr>
        <w:t xml:space="preserve"> </w:t>
      </w:r>
      <w:r w:rsidRPr="00522D9E">
        <w:t>пропаганда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секуляризация</w:t>
      </w:r>
      <w:r w:rsidRPr="00522D9E">
        <w:rPr>
          <w:spacing w:val="1"/>
        </w:rPr>
        <w:t xml:space="preserve"> </w:t>
      </w:r>
      <w:r w:rsidRPr="00522D9E">
        <w:t>жизни общества. Ликвидация сословных привилегий. Законодательное закрепление равноправия</w:t>
      </w:r>
      <w:r w:rsidRPr="00522D9E">
        <w:rPr>
          <w:spacing w:val="1"/>
        </w:rPr>
        <w:t xml:space="preserve"> </w:t>
      </w:r>
      <w:r w:rsidRPr="00522D9E">
        <w:t>полов.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Повседневная      </w:t>
      </w:r>
      <w:r w:rsidRPr="00522D9E">
        <w:rPr>
          <w:spacing w:val="1"/>
        </w:rPr>
        <w:t xml:space="preserve"> </w:t>
      </w:r>
      <w:r w:rsidRPr="00522D9E">
        <w:t xml:space="preserve">жизнь.      </w:t>
      </w:r>
      <w:r w:rsidRPr="00522D9E">
        <w:rPr>
          <w:spacing w:val="1"/>
        </w:rPr>
        <w:t xml:space="preserve"> </w:t>
      </w:r>
      <w:r w:rsidRPr="00522D9E">
        <w:t xml:space="preserve">Городской      </w:t>
      </w:r>
      <w:r w:rsidRPr="00522D9E">
        <w:rPr>
          <w:spacing w:val="1"/>
        </w:rPr>
        <w:t xml:space="preserve"> </w:t>
      </w:r>
      <w:r w:rsidRPr="00522D9E">
        <w:t>быт:        бесплатный       транспорт,       товары</w:t>
      </w:r>
      <w:r w:rsidRPr="00522D9E">
        <w:rPr>
          <w:spacing w:val="-57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карточкам,</w:t>
      </w:r>
      <w:r w:rsidRPr="00522D9E">
        <w:rPr>
          <w:spacing w:val="1"/>
        </w:rPr>
        <w:t xml:space="preserve"> </w:t>
      </w:r>
      <w:r w:rsidRPr="00522D9E">
        <w:t>субботники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трудовые</w:t>
      </w:r>
      <w:r w:rsidRPr="00522D9E">
        <w:rPr>
          <w:spacing w:val="1"/>
        </w:rPr>
        <w:t xml:space="preserve"> </w:t>
      </w:r>
      <w:r w:rsidRPr="00522D9E">
        <w:t>мобилизации.</w:t>
      </w:r>
      <w:r w:rsidRPr="00522D9E">
        <w:rPr>
          <w:spacing w:val="1"/>
        </w:rPr>
        <w:t xml:space="preserve"> </w:t>
      </w:r>
      <w:r w:rsidRPr="00522D9E">
        <w:t>Комитеты</w:t>
      </w:r>
      <w:r w:rsidRPr="00522D9E">
        <w:rPr>
          <w:spacing w:val="1"/>
        </w:rPr>
        <w:t xml:space="preserve"> </w:t>
      </w:r>
      <w:r w:rsidRPr="00522D9E">
        <w:t>бедноты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рост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напряженности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деревне. Проблема</w:t>
      </w:r>
      <w:r w:rsidRPr="00522D9E">
        <w:rPr>
          <w:spacing w:val="-2"/>
        </w:rPr>
        <w:t xml:space="preserve"> </w:t>
      </w:r>
      <w:r w:rsidRPr="00522D9E">
        <w:t>массовой детской</w:t>
      </w:r>
      <w:r w:rsidRPr="00522D9E">
        <w:rPr>
          <w:spacing w:val="-1"/>
        </w:rPr>
        <w:t xml:space="preserve"> </w:t>
      </w:r>
      <w:r w:rsidRPr="00522D9E">
        <w:t>беспризорности.</w:t>
      </w:r>
    </w:p>
    <w:p w:rsidR="00A26E2A" w:rsidRPr="00522D9E" w:rsidRDefault="0024319E" w:rsidP="008847C1">
      <w:pPr>
        <w:pStyle w:val="a7"/>
        <w:numPr>
          <w:ilvl w:val="4"/>
          <w:numId w:val="47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Наш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1914—1922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Советский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Союз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1920—1930-е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СССР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 годы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нэпа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(1921—1928).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Катастрофические последствия Первой</w:t>
      </w:r>
      <w:r w:rsidRPr="00522D9E">
        <w:rPr>
          <w:spacing w:val="1"/>
        </w:rPr>
        <w:t xml:space="preserve"> </w:t>
      </w:r>
      <w:r w:rsidRPr="00522D9E">
        <w:t>мировой и Гражданской войн. Демографическая</w:t>
      </w:r>
      <w:r w:rsidRPr="00522D9E">
        <w:rPr>
          <w:spacing w:val="1"/>
        </w:rPr>
        <w:t xml:space="preserve"> </w:t>
      </w:r>
      <w:r w:rsidRPr="00522D9E">
        <w:lastRenderedPageBreak/>
        <w:t>ситуация в начале 1920-х гг. Экономическая разруха. Голод 1921—1922 гг. и его преодоление.</w:t>
      </w:r>
      <w:r w:rsidRPr="00522D9E">
        <w:rPr>
          <w:spacing w:val="1"/>
        </w:rPr>
        <w:t xml:space="preserve"> </w:t>
      </w:r>
      <w:r w:rsidRPr="00522D9E">
        <w:t>Реквизиция</w:t>
      </w:r>
      <w:r w:rsidRPr="00522D9E">
        <w:rPr>
          <w:spacing w:val="1"/>
        </w:rPr>
        <w:t xml:space="preserve"> </w:t>
      </w:r>
      <w:r w:rsidRPr="00522D9E">
        <w:t>церковного</w:t>
      </w:r>
      <w:r w:rsidRPr="00522D9E">
        <w:rPr>
          <w:spacing w:val="1"/>
        </w:rPr>
        <w:t xml:space="preserve"> </w:t>
      </w:r>
      <w:r w:rsidRPr="00522D9E">
        <w:t>имущества,</w:t>
      </w:r>
      <w:r w:rsidRPr="00522D9E">
        <w:rPr>
          <w:spacing w:val="1"/>
        </w:rPr>
        <w:t xml:space="preserve"> </w:t>
      </w:r>
      <w:r w:rsidRPr="00522D9E">
        <w:t>сопротивление</w:t>
      </w:r>
      <w:r w:rsidRPr="00522D9E">
        <w:rPr>
          <w:spacing w:val="1"/>
        </w:rPr>
        <w:t xml:space="preserve"> </w:t>
      </w:r>
      <w:r w:rsidRPr="00522D9E">
        <w:t>верующих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преследование</w:t>
      </w:r>
      <w:r w:rsidRPr="00522D9E">
        <w:rPr>
          <w:spacing w:val="1"/>
        </w:rPr>
        <w:t xml:space="preserve"> </w:t>
      </w:r>
      <w:r w:rsidRPr="00522D9E">
        <w:t>священнослужителей. Крестьянские восстания в Сибири, на Тамбовщине, в Поволжье и другие</w:t>
      </w:r>
      <w:r w:rsidRPr="00522D9E">
        <w:rPr>
          <w:spacing w:val="1"/>
        </w:rPr>
        <w:t xml:space="preserve"> </w:t>
      </w:r>
      <w:r w:rsidRPr="00522D9E">
        <w:t>Кронштадтское</w:t>
      </w:r>
      <w:r w:rsidRPr="00522D9E">
        <w:rPr>
          <w:spacing w:val="-2"/>
        </w:rPr>
        <w:t xml:space="preserve"> </w:t>
      </w:r>
      <w:r w:rsidRPr="00522D9E">
        <w:t>восстание.</w:t>
      </w:r>
    </w:p>
    <w:p w:rsidR="00A26E2A" w:rsidRPr="00522D9E" w:rsidRDefault="0024319E" w:rsidP="00D32AC2">
      <w:pPr>
        <w:pStyle w:val="a5"/>
        <w:tabs>
          <w:tab w:val="left" w:pos="9743"/>
        </w:tabs>
        <w:spacing w:line="240" w:lineRule="atLeast"/>
        <w:ind w:right="225"/>
        <w:contextualSpacing/>
        <w:jc w:val="left"/>
      </w:pPr>
      <w:r w:rsidRPr="00522D9E">
        <w:t>Отказ большевиков от «военного коммунизма» и переход к новой экономической политике</w:t>
      </w:r>
      <w:r w:rsidRPr="00522D9E">
        <w:rPr>
          <w:spacing w:val="1"/>
        </w:rPr>
        <w:t xml:space="preserve"> </w:t>
      </w:r>
      <w:r w:rsidRPr="00522D9E">
        <w:t>(нэп).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рыночных</w:t>
      </w:r>
      <w:r w:rsidRPr="00522D9E">
        <w:rPr>
          <w:spacing w:val="1"/>
        </w:rPr>
        <w:t xml:space="preserve"> </w:t>
      </w:r>
      <w:r w:rsidRPr="00522D9E">
        <w:t>механизмов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товарно-денежных</w:t>
      </w:r>
      <w:r w:rsidRPr="00522D9E">
        <w:rPr>
          <w:spacing w:val="1"/>
        </w:rPr>
        <w:t xml:space="preserve"> </w:t>
      </w:r>
      <w:r w:rsidRPr="00522D9E">
        <w:t>отношений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улучшения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ситуации.</w:t>
      </w:r>
      <w:r w:rsidRPr="00522D9E">
        <w:rPr>
          <w:spacing w:val="1"/>
        </w:rPr>
        <w:t xml:space="preserve"> </w:t>
      </w:r>
      <w:r w:rsidRPr="00522D9E">
        <w:t>Замена</w:t>
      </w:r>
      <w:r w:rsidRPr="00522D9E">
        <w:rPr>
          <w:spacing w:val="1"/>
        </w:rPr>
        <w:t xml:space="preserve"> </w:t>
      </w:r>
      <w:r w:rsidRPr="00522D9E">
        <w:t>продразверстки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деревне</w:t>
      </w:r>
      <w:r w:rsidRPr="00522D9E">
        <w:rPr>
          <w:spacing w:val="1"/>
        </w:rPr>
        <w:t xml:space="preserve"> </w:t>
      </w:r>
      <w:r w:rsidRPr="00522D9E">
        <w:t>единым</w:t>
      </w:r>
      <w:r w:rsidRPr="00522D9E">
        <w:rPr>
          <w:spacing w:val="61"/>
        </w:rPr>
        <w:t xml:space="preserve"> </w:t>
      </w:r>
      <w:r w:rsidRPr="00522D9E">
        <w:t>продналогом.</w:t>
      </w:r>
      <w:r w:rsidRPr="00522D9E">
        <w:rPr>
          <w:spacing w:val="1"/>
        </w:rPr>
        <w:t xml:space="preserve"> </w:t>
      </w:r>
      <w:r w:rsidRPr="00522D9E">
        <w:t>Стимулирование</w:t>
      </w:r>
      <w:r w:rsidRPr="00522D9E">
        <w:rPr>
          <w:spacing w:val="1"/>
        </w:rPr>
        <w:t xml:space="preserve"> </w:t>
      </w:r>
      <w:r w:rsidRPr="00522D9E">
        <w:t>кооперации.</w:t>
      </w:r>
      <w:r w:rsidRPr="00522D9E">
        <w:rPr>
          <w:spacing w:val="1"/>
        </w:rPr>
        <w:t xml:space="preserve"> </w:t>
      </w:r>
      <w:r w:rsidRPr="00522D9E">
        <w:t>Финансовая</w:t>
      </w:r>
      <w:r w:rsidRPr="00522D9E">
        <w:rPr>
          <w:spacing w:val="1"/>
        </w:rPr>
        <w:t xml:space="preserve"> </w:t>
      </w:r>
      <w:r w:rsidRPr="00522D9E">
        <w:t>реформа</w:t>
      </w:r>
      <w:r w:rsidRPr="00522D9E">
        <w:rPr>
          <w:spacing w:val="1"/>
        </w:rPr>
        <w:t xml:space="preserve"> </w:t>
      </w:r>
      <w:r w:rsidRPr="00522D9E">
        <w:t>1922—1924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Госплана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разработка</w:t>
      </w:r>
      <w:r w:rsidR="00D32AC2">
        <w:t xml:space="preserve"> </w:t>
      </w:r>
      <w:r w:rsidRPr="00522D9E">
        <w:t>годовых</w:t>
      </w:r>
      <w:r w:rsidR="00D32AC2">
        <w:t xml:space="preserve"> </w:t>
      </w:r>
      <w:r w:rsidRPr="00522D9E">
        <w:t>и пятилетних</w:t>
      </w:r>
      <w:r w:rsidRPr="00522D9E">
        <w:rPr>
          <w:spacing w:val="1"/>
        </w:rPr>
        <w:t xml:space="preserve"> </w:t>
      </w:r>
      <w:r w:rsidRPr="00522D9E">
        <w:t>планов развития народного хозяйства. Учреждение в</w:t>
      </w:r>
      <w:r w:rsidRPr="00522D9E">
        <w:rPr>
          <w:spacing w:val="60"/>
        </w:rPr>
        <w:t xml:space="preserve"> </w:t>
      </w:r>
      <w:r w:rsidRPr="00522D9E">
        <w:t>СССР звания Героя Труда</w:t>
      </w:r>
      <w:r w:rsidRPr="00522D9E">
        <w:rPr>
          <w:spacing w:val="1"/>
        </w:rPr>
        <w:t xml:space="preserve"> </w:t>
      </w:r>
      <w:r w:rsidRPr="00522D9E">
        <w:t>(1927</w:t>
      </w:r>
      <w:r w:rsidRPr="00522D9E">
        <w:rPr>
          <w:spacing w:val="-2"/>
        </w:rPr>
        <w:t xml:space="preserve"> </w:t>
      </w:r>
      <w:r w:rsidRPr="00522D9E">
        <w:t>г.,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1938 г. — Герой Социалистического</w:t>
      </w:r>
      <w:r w:rsidRPr="00522D9E">
        <w:rPr>
          <w:spacing w:val="-4"/>
        </w:rPr>
        <w:t xml:space="preserve"> </w:t>
      </w:r>
      <w:r w:rsidRPr="00522D9E">
        <w:t>Труда).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Предпосылки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СССР.</w:t>
      </w:r>
      <w:r w:rsidRPr="00522D9E">
        <w:rPr>
          <w:spacing w:val="1"/>
        </w:rPr>
        <w:t xml:space="preserve"> </w:t>
      </w:r>
      <w:r w:rsidRPr="00522D9E">
        <w:t>Принятие</w:t>
      </w:r>
      <w:r w:rsidRPr="00522D9E">
        <w:rPr>
          <w:spacing w:val="1"/>
        </w:rPr>
        <w:t xml:space="preserve"> </w:t>
      </w:r>
      <w:r w:rsidRPr="00522D9E">
        <w:t>Конституции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1924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Ситуация в Закавказье и Средней Азии. Создание новых национальных образований в 1920-е гг.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2"/>
        </w:rPr>
        <w:t xml:space="preserve"> </w:t>
      </w:r>
      <w:r w:rsidRPr="00522D9E">
        <w:t>«коренизации»</w:t>
      </w:r>
      <w:r w:rsidRPr="00522D9E">
        <w:rPr>
          <w:spacing w:val="-9"/>
        </w:rPr>
        <w:t xml:space="preserve"> </w:t>
      </w:r>
      <w:r w:rsidRPr="00522D9E">
        <w:t>и борьба</w:t>
      </w:r>
      <w:r w:rsidRPr="00522D9E">
        <w:rPr>
          <w:spacing w:val="-2"/>
        </w:rPr>
        <w:t xml:space="preserve"> </w:t>
      </w:r>
      <w:r w:rsidRPr="00522D9E">
        <w:t>по вопросу</w:t>
      </w:r>
      <w:r w:rsidRPr="00522D9E">
        <w:rPr>
          <w:spacing w:val="-3"/>
        </w:rPr>
        <w:t xml:space="preserve"> </w:t>
      </w:r>
      <w:r w:rsidRPr="00522D9E">
        <w:t>о национальном</w:t>
      </w:r>
      <w:r w:rsidRPr="00522D9E">
        <w:rPr>
          <w:spacing w:val="-2"/>
        </w:rPr>
        <w:t xml:space="preserve"> </w:t>
      </w:r>
      <w:r w:rsidRPr="00522D9E">
        <w:t>строительстве.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Ликвидация</w:t>
      </w:r>
      <w:r w:rsidRPr="00522D9E">
        <w:rPr>
          <w:spacing w:val="1"/>
        </w:rPr>
        <w:t xml:space="preserve"> </w:t>
      </w:r>
      <w:r w:rsidRPr="00522D9E">
        <w:t>небольшевистских</w:t>
      </w:r>
      <w:r w:rsidRPr="00522D9E">
        <w:rPr>
          <w:spacing w:val="1"/>
        </w:rPr>
        <w:t xml:space="preserve"> </w:t>
      </w:r>
      <w:r w:rsidRPr="00522D9E">
        <w:t>партий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установление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однопартийной</w:t>
      </w:r>
      <w:r w:rsidRPr="00522D9E">
        <w:rPr>
          <w:spacing w:val="1"/>
        </w:rPr>
        <w:t xml:space="preserve"> </w:t>
      </w:r>
      <w:r w:rsidRPr="00522D9E">
        <w:t>политической системы. Смерть В. И. Ленина и борьба за власть. Ситуация в партии и возрастание</w:t>
      </w:r>
      <w:r w:rsidRPr="00522D9E">
        <w:rPr>
          <w:spacing w:val="1"/>
        </w:rPr>
        <w:t xml:space="preserve"> </w:t>
      </w:r>
      <w:r w:rsidRPr="00522D9E">
        <w:t xml:space="preserve">роли        </w:t>
      </w:r>
      <w:r w:rsidRPr="00522D9E">
        <w:rPr>
          <w:spacing w:val="18"/>
        </w:rPr>
        <w:t xml:space="preserve"> </w:t>
      </w:r>
      <w:r w:rsidRPr="00522D9E">
        <w:t xml:space="preserve">партийного         </w:t>
      </w:r>
      <w:r w:rsidRPr="00522D9E">
        <w:rPr>
          <w:spacing w:val="12"/>
        </w:rPr>
        <w:t xml:space="preserve"> </w:t>
      </w:r>
      <w:r w:rsidRPr="00522D9E">
        <w:t xml:space="preserve">аппарата.         </w:t>
      </w:r>
      <w:r w:rsidRPr="00522D9E">
        <w:rPr>
          <w:spacing w:val="16"/>
        </w:rPr>
        <w:t xml:space="preserve"> </w:t>
      </w:r>
      <w:r w:rsidRPr="00522D9E">
        <w:t xml:space="preserve">Ликвидация         </w:t>
      </w:r>
      <w:r w:rsidRPr="00522D9E">
        <w:rPr>
          <w:spacing w:val="16"/>
        </w:rPr>
        <w:t xml:space="preserve"> </w:t>
      </w:r>
      <w:r w:rsidRPr="00522D9E">
        <w:t xml:space="preserve">оппозиции         </w:t>
      </w:r>
      <w:r w:rsidRPr="00522D9E">
        <w:rPr>
          <w:spacing w:val="15"/>
        </w:rPr>
        <w:t xml:space="preserve"> </w:t>
      </w:r>
      <w:r w:rsidRPr="00522D9E">
        <w:t xml:space="preserve">внутри         </w:t>
      </w:r>
      <w:r w:rsidRPr="00522D9E">
        <w:rPr>
          <w:spacing w:val="17"/>
        </w:rPr>
        <w:t xml:space="preserve"> </w:t>
      </w:r>
      <w:r w:rsidRPr="00522D9E">
        <w:t>ВКП(б)</w:t>
      </w:r>
      <w:r w:rsidRPr="00522D9E">
        <w:rPr>
          <w:spacing w:val="-58"/>
        </w:rPr>
        <w:t xml:space="preserve"> </w:t>
      </w:r>
      <w:r w:rsidRPr="00522D9E">
        <w:t>к концу</w:t>
      </w:r>
      <w:r w:rsidRPr="00522D9E">
        <w:rPr>
          <w:spacing w:val="-8"/>
        </w:rPr>
        <w:t xml:space="preserve"> </w:t>
      </w:r>
      <w:r w:rsidRPr="00522D9E">
        <w:t>1920-х</w:t>
      </w:r>
      <w:r w:rsidRPr="00522D9E">
        <w:rPr>
          <w:spacing w:val="2"/>
        </w:rPr>
        <w:t xml:space="preserve"> </w:t>
      </w:r>
      <w:r w:rsidRPr="00522D9E">
        <w:t>гг.</w:t>
      </w:r>
    </w:p>
    <w:p w:rsidR="00A26E2A" w:rsidRPr="00522D9E" w:rsidRDefault="00D32AC2" w:rsidP="00B277C8">
      <w:pPr>
        <w:pStyle w:val="a5"/>
        <w:spacing w:line="240" w:lineRule="atLeast"/>
        <w:ind w:right="229"/>
        <w:contextualSpacing/>
        <w:jc w:val="left"/>
      </w:pPr>
      <w:r>
        <w:t xml:space="preserve"> </w:t>
      </w:r>
      <w:r w:rsidR="0024319E" w:rsidRPr="00522D9E">
        <w:t>Социальная политика большевиков. Положение рабочих и крестьян. Эмансипация женщин.</w:t>
      </w:r>
      <w:r w:rsidR="0024319E" w:rsidRPr="00522D9E">
        <w:rPr>
          <w:spacing w:val="-57"/>
        </w:rPr>
        <w:t xml:space="preserve"> </w:t>
      </w:r>
      <w:r w:rsidR="0024319E" w:rsidRPr="00522D9E">
        <w:t>Социальные</w:t>
      </w:r>
      <w:r w:rsidR="0024319E" w:rsidRPr="00522D9E">
        <w:rPr>
          <w:spacing w:val="1"/>
        </w:rPr>
        <w:t xml:space="preserve"> </w:t>
      </w:r>
      <w:r w:rsidR="0024319E" w:rsidRPr="00522D9E">
        <w:t>лифты.</w:t>
      </w:r>
      <w:r w:rsidR="0024319E" w:rsidRPr="00522D9E">
        <w:rPr>
          <w:spacing w:val="1"/>
        </w:rPr>
        <w:t xml:space="preserve"> </w:t>
      </w:r>
      <w:r w:rsidR="0024319E" w:rsidRPr="00522D9E">
        <w:t>Становление</w:t>
      </w:r>
      <w:r w:rsidR="0024319E" w:rsidRPr="00522D9E">
        <w:rPr>
          <w:spacing w:val="1"/>
        </w:rPr>
        <w:t xml:space="preserve"> </w:t>
      </w:r>
      <w:r w:rsidR="0024319E" w:rsidRPr="00522D9E">
        <w:t>системы</w:t>
      </w:r>
      <w:r w:rsidR="0024319E" w:rsidRPr="00522D9E">
        <w:rPr>
          <w:spacing w:val="1"/>
        </w:rPr>
        <w:t xml:space="preserve"> </w:t>
      </w:r>
      <w:r w:rsidR="0024319E" w:rsidRPr="00522D9E">
        <w:t>здравоохранения.</w:t>
      </w:r>
      <w:r w:rsidR="0024319E" w:rsidRPr="00522D9E">
        <w:rPr>
          <w:spacing w:val="1"/>
        </w:rPr>
        <w:t xml:space="preserve"> </w:t>
      </w:r>
      <w:r w:rsidR="0024319E" w:rsidRPr="00522D9E">
        <w:t>Охрана</w:t>
      </w:r>
      <w:r w:rsidR="0024319E" w:rsidRPr="00522D9E">
        <w:rPr>
          <w:spacing w:val="1"/>
        </w:rPr>
        <w:t xml:space="preserve"> </w:t>
      </w:r>
      <w:r w:rsidR="0024319E" w:rsidRPr="00522D9E">
        <w:t>материнства</w:t>
      </w:r>
      <w:r w:rsidR="0024319E" w:rsidRPr="00522D9E">
        <w:rPr>
          <w:spacing w:val="1"/>
        </w:rPr>
        <w:t xml:space="preserve"> </w:t>
      </w:r>
      <w:r w:rsidR="0024319E" w:rsidRPr="00522D9E">
        <w:t>и</w:t>
      </w:r>
      <w:r w:rsidR="0024319E" w:rsidRPr="00522D9E">
        <w:rPr>
          <w:spacing w:val="60"/>
        </w:rPr>
        <w:t xml:space="preserve"> </w:t>
      </w:r>
      <w:r w:rsidR="0024319E" w:rsidRPr="00522D9E">
        <w:t>детства.</w:t>
      </w:r>
      <w:r w:rsidR="0024319E" w:rsidRPr="00522D9E">
        <w:rPr>
          <w:spacing w:val="1"/>
        </w:rPr>
        <w:t xml:space="preserve"> </w:t>
      </w:r>
      <w:r w:rsidR="0024319E" w:rsidRPr="00522D9E">
        <w:t>Борьба</w:t>
      </w:r>
      <w:r w:rsidR="0024319E" w:rsidRPr="00522D9E">
        <w:rPr>
          <w:spacing w:val="1"/>
        </w:rPr>
        <w:t xml:space="preserve"> </w:t>
      </w:r>
      <w:r w:rsidR="0024319E" w:rsidRPr="00522D9E">
        <w:t>с</w:t>
      </w:r>
      <w:r w:rsidR="0024319E" w:rsidRPr="00522D9E">
        <w:rPr>
          <w:spacing w:val="1"/>
        </w:rPr>
        <w:t xml:space="preserve"> </w:t>
      </w:r>
      <w:r w:rsidR="0024319E" w:rsidRPr="00522D9E">
        <w:t>беспризорностью</w:t>
      </w:r>
      <w:r w:rsidR="0024319E" w:rsidRPr="00522D9E">
        <w:rPr>
          <w:spacing w:val="1"/>
        </w:rPr>
        <w:t xml:space="preserve"> </w:t>
      </w:r>
      <w:r w:rsidR="0024319E" w:rsidRPr="00522D9E">
        <w:t>и</w:t>
      </w:r>
      <w:r w:rsidR="0024319E" w:rsidRPr="00522D9E">
        <w:rPr>
          <w:spacing w:val="1"/>
        </w:rPr>
        <w:t xml:space="preserve"> </w:t>
      </w:r>
      <w:r w:rsidR="0024319E" w:rsidRPr="00522D9E">
        <w:t>преступностью.</w:t>
      </w:r>
      <w:r w:rsidR="0024319E" w:rsidRPr="00522D9E">
        <w:rPr>
          <w:spacing w:val="1"/>
        </w:rPr>
        <w:t xml:space="preserve"> </w:t>
      </w:r>
      <w:r w:rsidR="0024319E" w:rsidRPr="00522D9E">
        <w:t>Меры</w:t>
      </w:r>
      <w:r w:rsidR="0024319E" w:rsidRPr="00522D9E">
        <w:rPr>
          <w:spacing w:val="1"/>
        </w:rPr>
        <w:t xml:space="preserve"> </w:t>
      </w:r>
      <w:r w:rsidR="0024319E" w:rsidRPr="00522D9E">
        <w:t>по</w:t>
      </w:r>
      <w:r w:rsidR="0024319E" w:rsidRPr="00522D9E">
        <w:rPr>
          <w:spacing w:val="1"/>
        </w:rPr>
        <w:t xml:space="preserve"> </w:t>
      </w:r>
      <w:r w:rsidR="0024319E" w:rsidRPr="00522D9E">
        <w:t>сокращению</w:t>
      </w:r>
      <w:r w:rsidR="0024319E" w:rsidRPr="00522D9E">
        <w:rPr>
          <w:spacing w:val="1"/>
        </w:rPr>
        <w:t xml:space="preserve"> </w:t>
      </w:r>
      <w:r w:rsidR="0024319E" w:rsidRPr="00522D9E">
        <w:t>безработицы.</w:t>
      </w:r>
      <w:r w:rsidR="0024319E" w:rsidRPr="00522D9E">
        <w:rPr>
          <w:spacing w:val="1"/>
        </w:rPr>
        <w:t xml:space="preserve"> </w:t>
      </w:r>
      <w:r w:rsidR="0024319E" w:rsidRPr="00522D9E">
        <w:t>Положение</w:t>
      </w:r>
      <w:r w:rsidR="0024319E" w:rsidRPr="00522D9E">
        <w:rPr>
          <w:spacing w:val="1"/>
        </w:rPr>
        <w:t xml:space="preserve"> </w:t>
      </w:r>
      <w:r w:rsidR="0024319E" w:rsidRPr="00522D9E">
        <w:t>бывших представителей «эксплуататорских классов». Деревенский социум: кулаки, середняки и</w:t>
      </w:r>
      <w:r w:rsidR="0024319E" w:rsidRPr="00522D9E">
        <w:rPr>
          <w:spacing w:val="1"/>
        </w:rPr>
        <w:t xml:space="preserve"> </w:t>
      </w:r>
      <w:r w:rsidR="0024319E" w:rsidRPr="00522D9E">
        <w:t>бедняки.</w:t>
      </w:r>
      <w:r w:rsidR="0024319E" w:rsidRPr="00522D9E">
        <w:rPr>
          <w:spacing w:val="-4"/>
        </w:rPr>
        <w:t xml:space="preserve"> </w:t>
      </w:r>
      <w:r w:rsidR="0024319E" w:rsidRPr="00522D9E">
        <w:t>Сельскохозяйственные</w:t>
      </w:r>
      <w:r w:rsidR="0024319E" w:rsidRPr="00522D9E">
        <w:rPr>
          <w:spacing w:val="-2"/>
        </w:rPr>
        <w:t xml:space="preserve"> </w:t>
      </w:r>
      <w:r w:rsidR="0024319E" w:rsidRPr="00522D9E">
        <w:t>коммуны,</w:t>
      </w:r>
      <w:r w:rsidR="0024319E" w:rsidRPr="00522D9E">
        <w:rPr>
          <w:spacing w:val="1"/>
        </w:rPr>
        <w:t xml:space="preserve"> </w:t>
      </w:r>
      <w:r w:rsidR="0024319E" w:rsidRPr="00522D9E">
        <w:t>артели и</w:t>
      </w:r>
      <w:r w:rsidR="0024319E" w:rsidRPr="00522D9E">
        <w:rPr>
          <w:spacing w:val="-1"/>
        </w:rPr>
        <w:t xml:space="preserve"> </w:t>
      </w:r>
      <w:r w:rsidR="0024319E" w:rsidRPr="00522D9E">
        <w:t>ТОЗы.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Советский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Союз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1929—1941 гг.</w:t>
      </w:r>
    </w:p>
    <w:p w:rsidR="00A26E2A" w:rsidRPr="00522D9E" w:rsidRDefault="0024319E" w:rsidP="00B277C8">
      <w:pPr>
        <w:pStyle w:val="a5"/>
        <w:tabs>
          <w:tab w:val="left" w:pos="2047"/>
          <w:tab w:val="left" w:pos="3610"/>
          <w:tab w:val="left" w:pos="3811"/>
          <w:tab w:val="left" w:pos="4778"/>
          <w:tab w:val="left" w:pos="7170"/>
          <w:tab w:val="left" w:pos="7920"/>
          <w:tab w:val="left" w:pos="9496"/>
          <w:tab w:val="left" w:pos="9757"/>
        </w:tabs>
        <w:spacing w:line="240" w:lineRule="atLeast"/>
        <w:ind w:right="222"/>
        <w:contextualSpacing/>
        <w:jc w:val="left"/>
      </w:pPr>
      <w:r w:rsidRPr="00522D9E">
        <w:t>«Великий перелом». Перестройка экономики на основе командного администрирования.</w:t>
      </w:r>
      <w:r w:rsidRPr="00522D9E">
        <w:rPr>
          <w:spacing w:val="1"/>
        </w:rPr>
        <w:t xml:space="preserve"> </w:t>
      </w:r>
      <w:r w:rsidRPr="00522D9E">
        <w:t>Форсированная</w:t>
      </w:r>
      <w:r w:rsidRPr="00522D9E">
        <w:tab/>
      </w:r>
      <w:r w:rsidRPr="00522D9E">
        <w:tab/>
        <w:t>индустриализация.</w:t>
      </w:r>
      <w:r w:rsidRPr="00522D9E">
        <w:tab/>
        <w:t>Создание</w:t>
      </w:r>
      <w:r w:rsidRPr="00522D9E">
        <w:tab/>
      </w:r>
      <w:r w:rsidRPr="00522D9E">
        <w:tab/>
        <w:t>рабочих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инженерных</w:t>
      </w:r>
      <w:r w:rsidRPr="00522D9E">
        <w:rPr>
          <w:spacing w:val="1"/>
        </w:rPr>
        <w:t xml:space="preserve"> </w:t>
      </w:r>
      <w:r w:rsidRPr="00522D9E">
        <w:t>кадров.</w:t>
      </w:r>
      <w:r w:rsidRPr="00522D9E">
        <w:rPr>
          <w:spacing w:val="1"/>
        </w:rPr>
        <w:t xml:space="preserve"> </w:t>
      </w:r>
      <w:r w:rsidRPr="00522D9E">
        <w:t>Социалистическое</w:t>
      </w:r>
      <w:r w:rsidRPr="00522D9E">
        <w:rPr>
          <w:spacing w:val="1"/>
        </w:rPr>
        <w:t xml:space="preserve"> </w:t>
      </w:r>
      <w:r w:rsidRPr="00522D9E">
        <w:t>соревнование.</w:t>
      </w:r>
      <w:r w:rsidRPr="00522D9E">
        <w:rPr>
          <w:spacing w:val="1"/>
        </w:rPr>
        <w:t xml:space="preserve"> </w:t>
      </w:r>
      <w:r w:rsidRPr="00522D9E">
        <w:t>Ударники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стахановцы.</w:t>
      </w:r>
      <w:r w:rsidRPr="00522D9E">
        <w:rPr>
          <w:spacing w:val="1"/>
        </w:rPr>
        <w:t xml:space="preserve"> </w:t>
      </w:r>
      <w:r w:rsidRPr="00522D9E">
        <w:t>Ликвидация</w:t>
      </w:r>
      <w:r w:rsidRPr="00522D9E">
        <w:rPr>
          <w:spacing w:val="-57"/>
        </w:rPr>
        <w:t xml:space="preserve"> </w:t>
      </w:r>
      <w:r w:rsidRPr="00522D9E">
        <w:t>частной</w:t>
      </w:r>
      <w:r w:rsidRPr="00522D9E">
        <w:tab/>
        <w:t>торговли</w:t>
      </w:r>
      <w:r w:rsidRPr="00522D9E">
        <w:tab/>
      </w:r>
      <w:r w:rsidRPr="00522D9E">
        <w:tab/>
        <w:t>и</w:t>
      </w:r>
      <w:r w:rsidRPr="00522D9E">
        <w:tab/>
        <w:t>предпринимательства.</w:t>
      </w:r>
      <w:r w:rsidRPr="00522D9E">
        <w:tab/>
      </w:r>
      <w:r w:rsidRPr="00522D9E">
        <w:tab/>
        <w:t>Кризис</w:t>
      </w:r>
      <w:r w:rsidRPr="00522D9E">
        <w:tab/>
        <w:t>снабжения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введение</w:t>
      </w:r>
      <w:r w:rsidRPr="00522D9E">
        <w:rPr>
          <w:spacing w:val="-1"/>
        </w:rPr>
        <w:t xml:space="preserve"> </w:t>
      </w:r>
      <w:r w:rsidRPr="00522D9E">
        <w:t>карточной системы.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Коллективизация</w:t>
      </w:r>
      <w:r w:rsidRPr="00522D9E">
        <w:rPr>
          <w:spacing w:val="1"/>
        </w:rPr>
        <w:t xml:space="preserve"> </w:t>
      </w:r>
      <w:r w:rsidRPr="00522D9E">
        <w:t>сельского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ее</w:t>
      </w:r>
      <w:r w:rsidRPr="00522D9E">
        <w:rPr>
          <w:spacing w:val="1"/>
        </w:rPr>
        <w:t xml:space="preserve"> </w:t>
      </w:r>
      <w:r w:rsidRPr="00522D9E">
        <w:t>трагические</w:t>
      </w:r>
      <w:r w:rsidRPr="00522D9E">
        <w:rPr>
          <w:spacing w:val="1"/>
        </w:rPr>
        <w:t xml:space="preserve"> </w:t>
      </w:r>
      <w:r w:rsidRPr="00522D9E">
        <w:t>последствия.</w:t>
      </w:r>
      <w:r w:rsidRPr="00522D9E">
        <w:rPr>
          <w:spacing w:val="1"/>
        </w:rPr>
        <w:t xml:space="preserve"> </w:t>
      </w:r>
      <w:r w:rsidRPr="00522D9E">
        <w:t>Раскулачивание.</w:t>
      </w:r>
      <w:r w:rsidRPr="00522D9E">
        <w:rPr>
          <w:spacing w:val="1"/>
        </w:rPr>
        <w:t xml:space="preserve"> </w:t>
      </w:r>
      <w:r w:rsidRPr="00522D9E">
        <w:t>Сопротивление крестьян. Становление колхозного строя. Создание МТС. Голод в СССР в 1932—</w:t>
      </w:r>
      <w:r w:rsidRPr="00522D9E">
        <w:rPr>
          <w:spacing w:val="1"/>
        </w:rPr>
        <w:t xml:space="preserve"> </w:t>
      </w:r>
      <w:r w:rsidRPr="00522D9E">
        <w:t>1933</w:t>
      </w:r>
      <w:r w:rsidRPr="00522D9E">
        <w:rPr>
          <w:spacing w:val="-1"/>
        </w:rPr>
        <w:t xml:space="preserve"> </w:t>
      </w:r>
      <w:r w:rsidRPr="00522D9E">
        <w:t>гг.</w:t>
      </w:r>
      <w:r w:rsidRPr="00522D9E">
        <w:rPr>
          <w:spacing w:val="-1"/>
        </w:rPr>
        <w:t xml:space="preserve"> </w:t>
      </w:r>
      <w:r w:rsidRPr="00522D9E">
        <w:t>как следствие</w:t>
      </w:r>
      <w:r w:rsidRPr="00522D9E">
        <w:rPr>
          <w:spacing w:val="-1"/>
        </w:rPr>
        <w:t xml:space="preserve"> </w:t>
      </w:r>
      <w:r w:rsidRPr="00522D9E">
        <w:t>коллективизации.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Крупнейшие</w:t>
      </w:r>
      <w:r w:rsidRPr="00522D9E">
        <w:rPr>
          <w:spacing w:val="1"/>
        </w:rPr>
        <w:t xml:space="preserve"> </w:t>
      </w:r>
      <w:r w:rsidRPr="00522D9E">
        <w:t>стройки</w:t>
      </w:r>
      <w:r w:rsidRPr="00522D9E">
        <w:rPr>
          <w:spacing w:val="1"/>
        </w:rPr>
        <w:t xml:space="preserve"> </w:t>
      </w:r>
      <w:r w:rsidRPr="00522D9E">
        <w:t>первых</w:t>
      </w:r>
      <w:r w:rsidRPr="00522D9E">
        <w:rPr>
          <w:spacing w:val="1"/>
        </w:rPr>
        <w:t xml:space="preserve"> </w:t>
      </w:r>
      <w:r w:rsidRPr="00522D9E">
        <w:t>пятилеток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центре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национальных</w:t>
      </w:r>
      <w:r w:rsidRPr="00522D9E">
        <w:rPr>
          <w:spacing w:val="1"/>
        </w:rPr>
        <w:t xml:space="preserve"> </w:t>
      </w:r>
      <w:r w:rsidRPr="00522D9E">
        <w:t>республиках.</w:t>
      </w:r>
      <w:r w:rsidRPr="00522D9E">
        <w:rPr>
          <w:spacing w:val="1"/>
        </w:rPr>
        <w:t xml:space="preserve"> </w:t>
      </w:r>
      <w:r w:rsidRPr="00522D9E">
        <w:t>Строительство</w:t>
      </w:r>
      <w:r w:rsidRPr="00522D9E">
        <w:rPr>
          <w:spacing w:val="1"/>
        </w:rPr>
        <w:t xml:space="preserve"> </w:t>
      </w:r>
      <w:r w:rsidRPr="00522D9E">
        <w:t>Московского</w:t>
      </w:r>
      <w:r w:rsidRPr="00522D9E">
        <w:rPr>
          <w:spacing w:val="1"/>
        </w:rPr>
        <w:t xml:space="preserve"> </w:t>
      </w:r>
      <w:r w:rsidRPr="00522D9E">
        <w:t>метрополитена.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новых</w:t>
      </w:r>
      <w:r w:rsidRPr="00522D9E">
        <w:rPr>
          <w:spacing w:val="1"/>
        </w:rPr>
        <w:t xml:space="preserve"> </w:t>
      </w:r>
      <w:r w:rsidRPr="00522D9E">
        <w:t>отраслей</w:t>
      </w:r>
      <w:r w:rsidRPr="00522D9E">
        <w:rPr>
          <w:spacing w:val="1"/>
        </w:rPr>
        <w:t xml:space="preserve"> </w:t>
      </w:r>
      <w:r w:rsidRPr="00522D9E">
        <w:t>промышленности.</w:t>
      </w:r>
      <w:r w:rsidRPr="00522D9E">
        <w:rPr>
          <w:spacing w:val="1"/>
        </w:rPr>
        <w:t xml:space="preserve"> </w:t>
      </w:r>
      <w:r w:rsidRPr="00522D9E">
        <w:t>Форсирование</w:t>
      </w:r>
      <w:r w:rsidRPr="00522D9E">
        <w:rPr>
          <w:spacing w:val="1"/>
        </w:rPr>
        <w:t xml:space="preserve"> </w:t>
      </w:r>
      <w:r w:rsidRPr="00522D9E">
        <w:t>военного</w:t>
      </w:r>
      <w:r w:rsidRPr="00522D9E">
        <w:rPr>
          <w:spacing w:val="1"/>
        </w:rPr>
        <w:t xml:space="preserve"> </w:t>
      </w:r>
      <w:r w:rsidRPr="00522D9E">
        <w:t>производства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новой</w:t>
      </w:r>
      <w:r w:rsidRPr="00522D9E">
        <w:rPr>
          <w:spacing w:val="1"/>
        </w:rPr>
        <w:t xml:space="preserve"> </w:t>
      </w:r>
      <w:r w:rsidRPr="00522D9E">
        <w:t>техники.</w:t>
      </w:r>
      <w:r w:rsidRPr="00522D9E">
        <w:rPr>
          <w:spacing w:val="1"/>
        </w:rPr>
        <w:t xml:space="preserve"> </w:t>
      </w:r>
      <w:r w:rsidRPr="00522D9E">
        <w:t>Ужесточение</w:t>
      </w:r>
      <w:r w:rsidRPr="00522D9E">
        <w:rPr>
          <w:spacing w:val="1"/>
        </w:rPr>
        <w:t xml:space="preserve"> </w:t>
      </w:r>
      <w:r w:rsidRPr="00522D9E">
        <w:t>трудового</w:t>
      </w:r>
      <w:r w:rsidRPr="00522D9E">
        <w:rPr>
          <w:spacing w:val="1"/>
        </w:rPr>
        <w:t xml:space="preserve"> </w:t>
      </w:r>
      <w:r w:rsidRPr="00522D9E">
        <w:t>законодательства. Результаты, цена и издержки модернизации. Превращение СССР в аграрно-</w:t>
      </w:r>
      <w:r w:rsidRPr="00522D9E">
        <w:rPr>
          <w:spacing w:val="1"/>
        </w:rPr>
        <w:t xml:space="preserve"> </w:t>
      </w:r>
      <w:r w:rsidRPr="00522D9E">
        <w:t>индустриальную</w:t>
      </w:r>
      <w:r w:rsidRPr="00522D9E">
        <w:rPr>
          <w:spacing w:val="-1"/>
        </w:rPr>
        <w:t xml:space="preserve"> </w:t>
      </w:r>
      <w:r w:rsidRPr="00522D9E">
        <w:t>державу. Ликвидация безработицы.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Утверждение</w:t>
      </w:r>
      <w:r w:rsidRPr="00522D9E">
        <w:rPr>
          <w:spacing w:val="1"/>
        </w:rPr>
        <w:t xml:space="preserve"> </w:t>
      </w:r>
      <w:r w:rsidRPr="00522D9E">
        <w:t>культа</w:t>
      </w:r>
      <w:r w:rsidRPr="00522D9E">
        <w:rPr>
          <w:spacing w:val="1"/>
        </w:rPr>
        <w:t xml:space="preserve"> </w:t>
      </w:r>
      <w:r w:rsidRPr="00522D9E">
        <w:t>личности</w:t>
      </w:r>
      <w:r w:rsidRPr="00522D9E">
        <w:rPr>
          <w:spacing w:val="1"/>
        </w:rPr>
        <w:t xml:space="preserve"> </w:t>
      </w:r>
      <w:r w:rsidRPr="00522D9E">
        <w:t>Сталина.</w:t>
      </w:r>
      <w:r w:rsidRPr="00522D9E">
        <w:rPr>
          <w:spacing w:val="1"/>
        </w:rPr>
        <w:t xml:space="preserve"> </w:t>
      </w:r>
      <w:r w:rsidRPr="00522D9E">
        <w:t>Партийные</w:t>
      </w:r>
      <w:r w:rsidRPr="00522D9E">
        <w:rPr>
          <w:spacing w:val="1"/>
        </w:rPr>
        <w:t xml:space="preserve"> </w:t>
      </w:r>
      <w:r w:rsidRPr="00522D9E">
        <w:t>органы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инструмент</w:t>
      </w:r>
      <w:r w:rsidRPr="00522D9E">
        <w:rPr>
          <w:spacing w:val="1"/>
        </w:rPr>
        <w:t xml:space="preserve"> </w:t>
      </w:r>
      <w:r w:rsidRPr="00522D9E">
        <w:t>сталинской</w:t>
      </w:r>
      <w:r w:rsidRPr="00522D9E">
        <w:rPr>
          <w:spacing w:val="-57"/>
        </w:rPr>
        <w:t xml:space="preserve"> </w:t>
      </w:r>
      <w:r w:rsidRPr="00522D9E">
        <w:t>политики.</w:t>
      </w:r>
      <w:r w:rsidRPr="00522D9E">
        <w:rPr>
          <w:spacing w:val="28"/>
        </w:rPr>
        <w:t xml:space="preserve"> </w:t>
      </w:r>
      <w:r w:rsidRPr="00522D9E">
        <w:t>Органы</w:t>
      </w:r>
      <w:r w:rsidRPr="00522D9E">
        <w:rPr>
          <w:spacing w:val="28"/>
        </w:rPr>
        <w:t xml:space="preserve"> </w:t>
      </w:r>
      <w:r w:rsidRPr="00522D9E">
        <w:t>госбезопасности</w:t>
      </w:r>
      <w:r w:rsidRPr="00522D9E">
        <w:rPr>
          <w:spacing w:val="29"/>
        </w:rPr>
        <w:t xml:space="preserve"> </w:t>
      </w:r>
      <w:r w:rsidRPr="00522D9E">
        <w:t>и</w:t>
      </w:r>
      <w:r w:rsidRPr="00522D9E">
        <w:rPr>
          <w:spacing w:val="29"/>
        </w:rPr>
        <w:t xml:space="preserve"> </w:t>
      </w:r>
      <w:r w:rsidRPr="00522D9E">
        <w:t>их</w:t>
      </w:r>
      <w:r w:rsidRPr="00522D9E">
        <w:rPr>
          <w:spacing w:val="31"/>
        </w:rPr>
        <w:t xml:space="preserve"> </w:t>
      </w:r>
      <w:r w:rsidRPr="00522D9E">
        <w:t>роль</w:t>
      </w:r>
      <w:r w:rsidRPr="00522D9E">
        <w:rPr>
          <w:spacing w:val="28"/>
        </w:rPr>
        <w:t xml:space="preserve"> </w:t>
      </w:r>
      <w:r w:rsidRPr="00522D9E">
        <w:t>в</w:t>
      </w:r>
      <w:r w:rsidRPr="00522D9E">
        <w:rPr>
          <w:spacing w:val="28"/>
        </w:rPr>
        <w:t xml:space="preserve"> </w:t>
      </w:r>
      <w:r w:rsidRPr="00522D9E">
        <w:t>поддержании</w:t>
      </w:r>
      <w:r w:rsidRPr="00522D9E">
        <w:rPr>
          <w:spacing w:val="29"/>
        </w:rPr>
        <w:t xml:space="preserve"> </w:t>
      </w:r>
      <w:r w:rsidRPr="00522D9E">
        <w:t>диктатуры.</w:t>
      </w:r>
      <w:r w:rsidRPr="00522D9E">
        <w:rPr>
          <w:spacing w:val="30"/>
        </w:rPr>
        <w:t xml:space="preserve"> </w:t>
      </w:r>
      <w:r w:rsidRPr="00522D9E">
        <w:t>Ужесточение</w:t>
      </w:r>
      <w:r w:rsidRPr="00522D9E">
        <w:rPr>
          <w:spacing w:val="28"/>
        </w:rPr>
        <w:t xml:space="preserve"> </w:t>
      </w:r>
      <w:r w:rsidRPr="00522D9E">
        <w:t>цензуры.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«История ВКП(б). Краткий курс». Усиление идеологического контроля над обществом. Введение</w:t>
      </w:r>
      <w:r w:rsidRPr="00522D9E">
        <w:rPr>
          <w:spacing w:val="1"/>
        </w:rPr>
        <w:t xml:space="preserve"> </w:t>
      </w:r>
      <w:r w:rsidRPr="00522D9E">
        <w:t>паспортной системы. Массовые политические репрессии 1937—1938 гг. Результаты репрессий на</w:t>
      </w:r>
      <w:r w:rsidRPr="00522D9E">
        <w:rPr>
          <w:spacing w:val="1"/>
        </w:rPr>
        <w:t xml:space="preserve"> </w:t>
      </w:r>
      <w:r w:rsidRPr="00522D9E">
        <w:t>уровне регионов и национальных республик.</w:t>
      </w:r>
      <w:r w:rsidRPr="00522D9E">
        <w:rPr>
          <w:spacing w:val="1"/>
        </w:rPr>
        <w:t xml:space="preserve"> </w:t>
      </w:r>
      <w:r w:rsidRPr="00522D9E">
        <w:t>Репрессии против священнослужителей. ГУЛАГ.</w:t>
      </w:r>
      <w:r w:rsidRPr="00522D9E">
        <w:rPr>
          <w:spacing w:val="1"/>
        </w:rPr>
        <w:t xml:space="preserve"> </w:t>
      </w:r>
      <w:r w:rsidRPr="00522D9E">
        <w:t>Роль принудительного труда в осуществлении индустриализации и в освоении труднодоступных</w:t>
      </w:r>
      <w:r w:rsidRPr="00522D9E">
        <w:rPr>
          <w:spacing w:val="1"/>
        </w:rPr>
        <w:t xml:space="preserve"> </w:t>
      </w:r>
      <w:r w:rsidRPr="00522D9E">
        <w:t>территорий.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Советская      социальная      и      национальная      политика      1930-х      гг.      Пропаганда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реальные</w:t>
      </w:r>
      <w:r w:rsidRPr="00522D9E">
        <w:rPr>
          <w:spacing w:val="-2"/>
        </w:rPr>
        <w:t xml:space="preserve"> </w:t>
      </w:r>
      <w:r w:rsidRPr="00522D9E">
        <w:t>достижения. Конституция СССР 1936</w:t>
      </w:r>
      <w:r w:rsidRPr="00522D9E">
        <w:rPr>
          <w:spacing w:val="-1"/>
        </w:rPr>
        <w:t xml:space="preserve"> </w:t>
      </w:r>
      <w:r w:rsidRPr="00522D9E">
        <w:t>г.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Культурное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советского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1920—1930-е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Повседневная жизнь и общественные настроения в годы нэпа. Повышение общего уровня</w:t>
      </w:r>
      <w:r w:rsidRPr="00522D9E">
        <w:rPr>
          <w:spacing w:val="1"/>
        </w:rPr>
        <w:t xml:space="preserve"> </w:t>
      </w:r>
      <w:r w:rsidRPr="00522D9E">
        <w:t>жизни.</w:t>
      </w:r>
      <w:r w:rsidRPr="00522D9E">
        <w:rPr>
          <w:spacing w:val="-1"/>
        </w:rPr>
        <w:t xml:space="preserve"> </w:t>
      </w:r>
      <w:r w:rsidRPr="00522D9E">
        <w:t>Нэпманы и отношение</w:t>
      </w:r>
      <w:r w:rsidRPr="00522D9E">
        <w:rPr>
          <w:spacing w:val="-1"/>
        </w:rPr>
        <w:t xml:space="preserve"> </w:t>
      </w:r>
      <w:r w:rsidRPr="00522D9E">
        <w:t>к ним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обществе.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«Коммунистическое</w:t>
      </w:r>
      <w:r w:rsidRPr="00522D9E">
        <w:rPr>
          <w:spacing w:val="1"/>
        </w:rPr>
        <w:t xml:space="preserve"> </w:t>
      </w:r>
      <w:r w:rsidRPr="00522D9E">
        <w:t>чванство».</w:t>
      </w:r>
      <w:r w:rsidRPr="00522D9E">
        <w:rPr>
          <w:spacing w:val="1"/>
        </w:rPr>
        <w:t xml:space="preserve"> </w:t>
      </w:r>
      <w:r w:rsidRPr="00522D9E">
        <w:t>Разрушение</w:t>
      </w:r>
      <w:r w:rsidRPr="00522D9E">
        <w:rPr>
          <w:spacing w:val="1"/>
        </w:rPr>
        <w:t xml:space="preserve"> </w:t>
      </w:r>
      <w:r w:rsidRPr="00522D9E">
        <w:t>традиционной</w:t>
      </w:r>
      <w:r w:rsidRPr="00522D9E">
        <w:rPr>
          <w:spacing w:val="1"/>
        </w:rPr>
        <w:t xml:space="preserve"> </w:t>
      </w:r>
      <w:r w:rsidRPr="00522D9E">
        <w:t>морали.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семье,</w:t>
      </w:r>
      <w:r w:rsidRPr="00522D9E">
        <w:rPr>
          <w:spacing w:val="-57"/>
        </w:rPr>
        <w:t xml:space="preserve"> </w:t>
      </w:r>
      <w:r w:rsidRPr="00522D9E">
        <w:t>браку,</w:t>
      </w:r>
      <w:r w:rsidRPr="00522D9E">
        <w:rPr>
          <w:spacing w:val="-1"/>
        </w:rPr>
        <w:t xml:space="preserve"> </w:t>
      </w:r>
      <w:r w:rsidRPr="00522D9E">
        <w:t>воспитанию</w:t>
      </w:r>
      <w:r w:rsidRPr="00522D9E">
        <w:rPr>
          <w:spacing w:val="-1"/>
        </w:rPr>
        <w:t xml:space="preserve"> </w:t>
      </w:r>
      <w:r w:rsidRPr="00522D9E">
        <w:t>детей.</w:t>
      </w:r>
      <w:r w:rsidRPr="00522D9E">
        <w:rPr>
          <w:spacing w:val="-1"/>
        </w:rPr>
        <w:t xml:space="preserve"> </w:t>
      </w:r>
      <w:r w:rsidRPr="00522D9E">
        <w:t>Советские</w:t>
      </w:r>
      <w:r w:rsidRPr="00522D9E">
        <w:rPr>
          <w:spacing w:val="-1"/>
        </w:rPr>
        <w:t xml:space="preserve"> </w:t>
      </w:r>
      <w:r w:rsidRPr="00522D9E">
        <w:t>обряды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праздники. Наступление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религию.</w:t>
      </w:r>
    </w:p>
    <w:p w:rsidR="00A26E2A" w:rsidRPr="00522D9E" w:rsidRDefault="0024319E" w:rsidP="00D32AC2">
      <w:pPr>
        <w:pStyle w:val="a5"/>
        <w:spacing w:line="240" w:lineRule="atLeast"/>
        <w:ind w:right="225"/>
        <w:contextualSpacing/>
        <w:jc w:val="left"/>
      </w:pPr>
      <w:r w:rsidRPr="00522D9E">
        <w:t>Пролеткульт и нэпманская культура. Борьба с безграмотностью. Основные направления в</w:t>
      </w:r>
      <w:r w:rsidRPr="00522D9E">
        <w:rPr>
          <w:spacing w:val="1"/>
        </w:rPr>
        <w:t xml:space="preserve"> </w:t>
      </w:r>
      <w:r w:rsidRPr="00522D9E">
        <w:t>литературе и архитектуре. Достижения в области киноискусства. Советский авангард. Создание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3"/>
        </w:rPr>
        <w:t xml:space="preserve"> </w:t>
      </w:r>
      <w:r w:rsidRPr="00522D9E">
        <w:t>письменности</w:t>
      </w:r>
      <w:r w:rsidRPr="00522D9E">
        <w:rPr>
          <w:spacing w:val="3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смена</w:t>
      </w:r>
      <w:r w:rsidRPr="00522D9E">
        <w:rPr>
          <w:spacing w:val="2"/>
        </w:rPr>
        <w:t xml:space="preserve"> </w:t>
      </w:r>
      <w:r w:rsidRPr="00522D9E">
        <w:t>алфавитов.</w:t>
      </w:r>
      <w:r w:rsidRPr="00522D9E">
        <w:rPr>
          <w:spacing w:val="3"/>
        </w:rPr>
        <w:t xml:space="preserve"> </w:t>
      </w:r>
      <w:r w:rsidRPr="00522D9E">
        <w:t>Деятельность</w:t>
      </w:r>
      <w:r w:rsidRPr="00522D9E">
        <w:rPr>
          <w:spacing w:val="3"/>
        </w:rPr>
        <w:t xml:space="preserve"> </w:t>
      </w:r>
      <w:r w:rsidRPr="00522D9E">
        <w:t>Наркомпроса.</w:t>
      </w:r>
      <w:r w:rsidRPr="00522D9E">
        <w:rPr>
          <w:spacing w:val="2"/>
        </w:rPr>
        <w:t xml:space="preserve"> </w:t>
      </w:r>
      <w:r w:rsidRPr="00522D9E">
        <w:t>Рабфаки.</w:t>
      </w:r>
      <w:r w:rsidRPr="00522D9E">
        <w:rPr>
          <w:spacing w:val="2"/>
        </w:rPr>
        <w:t xml:space="preserve"> </w:t>
      </w:r>
      <w:r w:rsidRPr="00522D9E">
        <w:t>Культура</w:t>
      </w:r>
      <w:r w:rsidRPr="00522D9E">
        <w:rPr>
          <w:spacing w:val="5"/>
        </w:rPr>
        <w:t xml:space="preserve"> </w:t>
      </w:r>
      <w:r w:rsidRPr="00522D9E">
        <w:t>и</w:t>
      </w:r>
      <w:r w:rsidR="00D32AC2">
        <w:t xml:space="preserve"> </w:t>
      </w:r>
      <w:r w:rsidRPr="00522D9E">
        <w:t>идеология.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«нового</w:t>
      </w:r>
      <w:r w:rsidRPr="00522D9E">
        <w:rPr>
          <w:spacing w:val="1"/>
        </w:rPr>
        <w:t xml:space="preserve"> </w:t>
      </w:r>
      <w:r w:rsidRPr="00522D9E">
        <w:t>человека».</w:t>
      </w:r>
      <w:r w:rsidRPr="00522D9E">
        <w:rPr>
          <w:spacing w:val="1"/>
        </w:rPr>
        <w:t xml:space="preserve"> </w:t>
      </w:r>
      <w:r w:rsidRPr="00522D9E">
        <w:t>Пропаганда</w:t>
      </w:r>
      <w:r w:rsidRPr="00522D9E">
        <w:rPr>
          <w:spacing w:val="1"/>
        </w:rPr>
        <w:t xml:space="preserve"> </w:t>
      </w:r>
      <w:r w:rsidRPr="00522D9E">
        <w:t>коллективистских</w:t>
      </w:r>
      <w:r w:rsidRPr="00522D9E">
        <w:rPr>
          <w:spacing w:val="1"/>
        </w:rPr>
        <w:t xml:space="preserve"> </w:t>
      </w:r>
      <w:r w:rsidRPr="00522D9E">
        <w:t>ценностей.</w:t>
      </w:r>
      <w:r w:rsidRPr="00522D9E">
        <w:rPr>
          <w:spacing w:val="1"/>
        </w:rPr>
        <w:t xml:space="preserve"> </w:t>
      </w:r>
      <w:r w:rsidRPr="00522D9E">
        <w:t>Воспитание</w:t>
      </w:r>
      <w:r w:rsidRPr="00522D9E">
        <w:rPr>
          <w:spacing w:val="1"/>
        </w:rPr>
        <w:t xml:space="preserve"> </w:t>
      </w:r>
      <w:r w:rsidRPr="00522D9E">
        <w:t>интернационализма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советского</w:t>
      </w:r>
      <w:r w:rsidRPr="00522D9E">
        <w:rPr>
          <w:spacing w:val="1"/>
        </w:rPr>
        <w:t xml:space="preserve"> </w:t>
      </w:r>
      <w:r w:rsidRPr="00522D9E">
        <w:t>патриотизма.</w:t>
      </w:r>
      <w:r w:rsidRPr="00522D9E">
        <w:rPr>
          <w:spacing w:val="1"/>
        </w:rPr>
        <w:t xml:space="preserve"> </w:t>
      </w:r>
      <w:r w:rsidRPr="00522D9E">
        <w:t>Общественный</w:t>
      </w:r>
      <w:r w:rsidRPr="00522D9E">
        <w:rPr>
          <w:spacing w:val="1"/>
        </w:rPr>
        <w:t xml:space="preserve"> </w:t>
      </w:r>
      <w:r w:rsidRPr="00522D9E">
        <w:t>энтузиазм</w:t>
      </w:r>
      <w:r w:rsidRPr="00522D9E">
        <w:rPr>
          <w:spacing w:val="1"/>
        </w:rPr>
        <w:t xml:space="preserve"> </w:t>
      </w:r>
      <w:r w:rsidRPr="00522D9E">
        <w:t>периода</w:t>
      </w:r>
      <w:r w:rsidRPr="00522D9E">
        <w:rPr>
          <w:spacing w:val="1"/>
        </w:rPr>
        <w:t xml:space="preserve"> </w:t>
      </w:r>
      <w:r w:rsidRPr="00522D9E">
        <w:t>первых</w:t>
      </w:r>
      <w:r w:rsidRPr="00522D9E">
        <w:rPr>
          <w:spacing w:val="1"/>
        </w:rPr>
        <w:t xml:space="preserve"> </w:t>
      </w:r>
      <w:r w:rsidRPr="00522D9E">
        <w:lastRenderedPageBreak/>
        <w:t>пятилеток.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спорта.</w:t>
      </w:r>
      <w:r w:rsidRPr="00522D9E">
        <w:rPr>
          <w:spacing w:val="1"/>
        </w:rPr>
        <w:t xml:space="preserve"> </w:t>
      </w:r>
      <w:r w:rsidRPr="00522D9E">
        <w:t>Освоение</w:t>
      </w:r>
      <w:r w:rsidRPr="00522D9E">
        <w:rPr>
          <w:spacing w:val="1"/>
        </w:rPr>
        <w:t xml:space="preserve"> </w:t>
      </w:r>
      <w:r w:rsidRPr="00522D9E">
        <w:t>Арктики.</w:t>
      </w:r>
      <w:r w:rsidRPr="00522D9E">
        <w:rPr>
          <w:spacing w:val="1"/>
        </w:rPr>
        <w:t xml:space="preserve"> </w:t>
      </w:r>
      <w:r w:rsidRPr="00522D9E">
        <w:t>Эпопея</w:t>
      </w:r>
      <w:r w:rsidRPr="00522D9E">
        <w:rPr>
          <w:spacing w:val="1"/>
        </w:rPr>
        <w:t xml:space="preserve"> </w:t>
      </w:r>
      <w:r w:rsidRPr="00522D9E">
        <w:t>челюскинцев.</w:t>
      </w:r>
      <w:r w:rsidRPr="00522D9E">
        <w:rPr>
          <w:spacing w:val="1"/>
        </w:rPr>
        <w:t xml:space="preserve"> </w:t>
      </w:r>
      <w:r w:rsidRPr="00522D9E">
        <w:t>Престижность</w:t>
      </w:r>
      <w:r w:rsidRPr="00522D9E">
        <w:rPr>
          <w:spacing w:val="1"/>
        </w:rPr>
        <w:t xml:space="preserve"> </w:t>
      </w:r>
      <w:r w:rsidRPr="00522D9E">
        <w:t>военной</w:t>
      </w:r>
      <w:r w:rsidRPr="00522D9E">
        <w:rPr>
          <w:spacing w:val="1"/>
        </w:rPr>
        <w:t xml:space="preserve"> </w:t>
      </w:r>
      <w:r w:rsidRPr="00522D9E">
        <w:t>профессии и научно-инженерного труда. Учреждение звания Героя Советского Союза (1934) и</w:t>
      </w:r>
      <w:r w:rsidRPr="00522D9E">
        <w:rPr>
          <w:spacing w:val="1"/>
        </w:rPr>
        <w:t xml:space="preserve"> </w:t>
      </w:r>
      <w:r w:rsidRPr="00522D9E">
        <w:t>первые</w:t>
      </w:r>
      <w:r w:rsidRPr="00522D9E">
        <w:rPr>
          <w:spacing w:val="-2"/>
        </w:rPr>
        <w:t xml:space="preserve"> </w:t>
      </w:r>
      <w:r w:rsidRPr="00522D9E">
        <w:t>награждения.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Культурная</w:t>
      </w:r>
      <w:r w:rsidRPr="00522D9E">
        <w:rPr>
          <w:spacing w:val="1"/>
        </w:rPr>
        <w:t xml:space="preserve"> </w:t>
      </w:r>
      <w:r w:rsidRPr="00522D9E">
        <w:t>революция.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обязательного</w:t>
      </w:r>
      <w:r w:rsidRPr="00522D9E">
        <w:rPr>
          <w:spacing w:val="1"/>
        </w:rPr>
        <w:t xml:space="preserve"> </w:t>
      </w:r>
      <w:r w:rsidRPr="00522D9E">
        <w:t>начального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средней</w:t>
      </w:r>
      <w:r w:rsidRPr="00522D9E">
        <w:rPr>
          <w:spacing w:val="1"/>
        </w:rPr>
        <w:t xml:space="preserve"> </w:t>
      </w:r>
      <w:r w:rsidRPr="00522D9E">
        <w:t>школе. Установление жесткого государственного контроля над сферой литературы и искусства.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1"/>
        </w:rPr>
        <w:t xml:space="preserve"> </w:t>
      </w:r>
      <w:r w:rsidRPr="00522D9E">
        <w:t>союзов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пропаганде</w:t>
      </w:r>
      <w:r w:rsidRPr="00522D9E">
        <w:rPr>
          <w:spacing w:val="1"/>
        </w:rPr>
        <w:t xml:space="preserve"> </w:t>
      </w:r>
      <w:r w:rsidRPr="00522D9E">
        <w:t>советской</w:t>
      </w:r>
      <w:r w:rsidRPr="00522D9E">
        <w:rPr>
          <w:spacing w:val="1"/>
        </w:rPr>
        <w:t xml:space="preserve"> </w:t>
      </w:r>
      <w:r w:rsidRPr="00522D9E">
        <w:t>культуры.</w:t>
      </w:r>
      <w:r w:rsidRPr="00522D9E">
        <w:rPr>
          <w:spacing w:val="1"/>
        </w:rPr>
        <w:t xml:space="preserve"> </w:t>
      </w:r>
      <w:r w:rsidRPr="00522D9E">
        <w:t>Социалистический</w:t>
      </w:r>
      <w:r w:rsidRPr="00522D9E">
        <w:rPr>
          <w:spacing w:val="-57"/>
        </w:rPr>
        <w:t xml:space="preserve"> </w:t>
      </w:r>
      <w:r w:rsidRPr="00522D9E">
        <w:t>реализм.</w:t>
      </w:r>
      <w:r w:rsidRPr="00522D9E">
        <w:rPr>
          <w:spacing w:val="-1"/>
        </w:rPr>
        <w:t xml:space="preserve"> </w:t>
      </w:r>
      <w:r w:rsidRPr="00522D9E">
        <w:t>Литература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кинематограф</w:t>
      </w:r>
      <w:r w:rsidRPr="00522D9E">
        <w:rPr>
          <w:spacing w:val="2"/>
        </w:rPr>
        <w:t xml:space="preserve"> </w:t>
      </w:r>
      <w:r w:rsidRPr="00522D9E">
        <w:t>1930-х</w:t>
      </w:r>
      <w:r w:rsidRPr="00522D9E">
        <w:rPr>
          <w:spacing w:val="2"/>
        </w:rPr>
        <w:t xml:space="preserve"> </w:t>
      </w:r>
      <w:r w:rsidRPr="00522D9E">
        <w:t>гг.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Наука в 1930-е гг. Академия наук СССР. Создание новых научных центров. Выдающиеся</w:t>
      </w:r>
      <w:r w:rsidRPr="00522D9E">
        <w:rPr>
          <w:spacing w:val="1"/>
        </w:rPr>
        <w:t xml:space="preserve"> </w:t>
      </w:r>
      <w:r w:rsidRPr="00522D9E">
        <w:t>ученые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конструкторы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военной</w:t>
      </w:r>
      <w:r w:rsidRPr="00522D9E">
        <w:rPr>
          <w:spacing w:val="1"/>
        </w:rPr>
        <w:t xml:space="preserve"> </w:t>
      </w:r>
      <w:r w:rsidRPr="00522D9E">
        <w:t>техники.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интеллигенции.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Повседневность 1930-х гг. Снижение уровня доходов населения по сравнению с периодом</w:t>
      </w:r>
      <w:r w:rsidRPr="00522D9E">
        <w:rPr>
          <w:spacing w:val="1"/>
        </w:rPr>
        <w:t xml:space="preserve"> </w:t>
      </w:r>
      <w:r w:rsidRPr="00522D9E">
        <w:t>нэпа. Деньги, карточки и очереди. Из деревни в город: последствия вынужденного переселения и</w:t>
      </w:r>
      <w:r w:rsidRPr="00522D9E">
        <w:rPr>
          <w:spacing w:val="1"/>
        </w:rPr>
        <w:t xml:space="preserve"> </w:t>
      </w:r>
      <w:r w:rsidRPr="00522D9E">
        <w:t>миграции</w:t>
      </w:r>
      <w:r w:rsidRPr="00522D9E">
        <w:rPr>
          <w:spacing w:val="1"/>
        </w:rPr>
        <w:t xml:space="preserve"> </w:t>
      </w:r>
      <w:r w:rsidRPr="00522D9E">
        <w:t>населения.</w:t>
      </w:r>
      <w:r w:rsidRPr="00522D9E">
        <w:rPr>
          <w:spacing w:val="1"/>
        </w:rPr>
        <w:t xml:space="preserve"> </w:t>
      </w:r>
      <w:r w:rsidRPr="00522D9E">
        <w:t>Жилищная</w:t>
      </w:r>
      <w:r w:rsidRPr="00522D9E">
        <w:rPr>
          <w:spacing w:val="1"/>
        </w:rPr>
        <w:t xml:space="preserve"> </w:t>
      </w:r>
      <w:r w:rsidRPr="00522D9E">
        <w:t>проблема.</w:t>
      </w:r>
      <w:r w:rsidRPr="00522D9E">
        <w:rPr>
          <w:spacing w:val="1"/>
        </w:rPr>
        <w:t xml:space="preserve"> </w:t>
      </w:r>
      <w:r w:rsidRPr="00522D9E">
        <w:t>Коллективные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быта.</w:t>
      </w:r>
      <w:r w:rsidRPr="00522D9E">
        <w:rPr>
          <w:spacing w:val="1"/>
        </w:rPr>
        <w:t xml:space="preserve"> </w:t>
      </w:r>
      <w:r w:rsidRPr="00522D9E">
        <w:t>Возвращение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традиционным ценностям в середине 1930-х гг. Досуг в городе. Пионерия и комсомол. Военно-</w:t>
      </w:r>
      <w:r w:rsidRPr="00522D9E">
        <w:rPr>
          <w:spacing w:val="1"/>
        </w:rPr>
        <w:t xml:space="preserve"> </w:t>
      </w:r>
      <w:r w:rsidRPr="00522D9E">
        <w:t>спортивные</w:t>
      </w:r>
      <w:r w:rsidRPr="00522D9E">
        <w:rPr>
          <w:spacing w:val="-3"/>
        </w:rPr>
        <w:t xml:space="preserve"> </w:t>
      </w:r>
      <w:r w:rsidRPr="00522D9E">
        <w:t>организации. Материнство</w:t>
      </w:r>
      <w:r w:rsidRPr="00522D9E">
        <w:rPr>
          <w:spacing w:val="-2"/>
        </w:rPr>
        <w:t xml:space="preserve"> </w:t>
      </w:r>
      <w:r w:rsidRPr="00522D9E">
        <w:t>и детство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1930-е</w:t>
      </w:r>
      <w:r w:rsidRPr="00522D9E">
        <w:rPr>
          <w:spacing w:val="-2"/>
        </w:rPr>
        <w:t xml:space="preserve"> </w:t>
      </w:r>
      <w:r w:rsidRPr="00522D9E">
        <w:t>гг.</w:t>
      </w:r>
      <w:r w:rsidRPr="00522D9E">
        <w:rPr>
          <w:spacing w:val="-1"/>
        </w:rPr>
        <w:t xml:space="preserve"> </w:t>
      </w:r>
      <w:r w:rsidRPr="00522D9E">
        <w:t>Жизнь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деревне.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Внешняя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1920—1930-е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Внешняя политика: от курса на мировую революцию к концепции построения социализма в</w:t>
      </w:r>
      <w:r w:rsidRPr="00522D9E">
        <w:rPr>
          <w:spacing w:val="-57"/>
        </w:rPr>
        <w:t xml:space="preserve"> </w:t>
      </w:r>
      <w:r w:rsidRPr="00522D9E">
        <w:t>одной стране. Деятельность Коминтерна как инструмента мировой революции. Договор в Рапалло.</w:t>
      </w:r>
      <w:r w:rsidRPr="00522D9E">
        <w:rPr>
          <w:spacing w:val="-57"/>
        </w:rPr>
        <w:t xml:space="preserve"> </w:t>
      </w:r>
      <w:r w:rsidRPr="00522D9E">
        <w:t>Выход</w:t>
      </w:r>
      <w:r w:rsidRPr="00522D9E">
        <w:rPr>
          <w:spacing w:val="-1"/>
        </w:rPr>
        <w:t xml:space="preserve"> </w:t>
      </w:r>
      <w:r w:rsidRPr="00522D9E">
        <w:t>СССР</w:t>
      </w:r>
      <w:r w:rsidRPr="00522D9E">
        <w:rPr>
          <w:spacing w:val="-2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международной</w:t>
      </w:r>
      <w:r w:rsidRPr="00522D9E">
        <w:rPr>
          <w:spacing w:val="-2"/>
        </w:rPr>
        <w:t xml:space="preserve"> </w:t>
      </w:r>
      <w:r w:rsidRPr="00522D9E">
        <w:t>изоляции.</w:t>
      </w:r>
      <w:r w:rsidRPr="00522D9E">
        <w:rPr>
          <w:spacing w:val="-1"/>
        </w:rPr>
        <w:t xml:space="preserve"> </w:t>
      </w:r>
      <w:r w:rsidRPr="00522D9E">
        <w:t>Вступление</w:t>
      </w:r>
      <w:r w:rsidRPr="00522D9E">
        <w:rPr>
          <w:spacing w:val="-1"/>
        </w:rPr>
        <w:t xml:space="preserve"> </w:t>
      </w:r>
      <w:r w:rsidRPr="00522D9E">
        <w:t>СССР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Лигу</w:t>
      </w:r>
      <w:r w:rsidRPr="00522D9E">
        <w:rPr>
          <w:spacing w:val="-7"/>
        </w:rPr>
        <w:t xml:space="preserve"> </w:t>
      </w:r>
      <w:r w:rsidRPr="00522D9E">
        <w:t>Наций.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Возрастание</w:t>
      </w:r>
      <w:r w:rsidRPr="00522D9E">
        <w:rPr>
          <w:spacing w:val="1"/>
        </w:rPr>
        <w:t xml:space="preserve"> </w:t>
      </w:r>
      <w:r w:rsidRPr="00522D9E">
        <w:t>угрозы</w:t>
      </w:r>
      <w:r w:rsidRPr="00522D9E">
        <w:rPr>
          <w:spacing w:val="1"/>
        </w:rPr>
        <w:t xml:space="preserve"> </w:t>
      </w:r>
      <w:r w:rsidRPr="00522D9E">
        <w:t>мировой</w:t>
      </w:r>
      <w:r w:rsidRPr="00522D9E">
        <w:rPr>
          <w:spacing w:val="1"/>
        </w:rPr>
        <w:t xml:space="preserve"> </w:t>
      </w:r>
      <w:r w:rsidRPr="00522D9E">
        <w:t>войны.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1"/>
        </w:rPr>
        <w:t xml:space="preserve"> </w:t>
      </w:r>
      <w:r w:rsidRPr="00522D9E">
        <w:t>организовать</w:t>
      </w:r>
      <w:r w:rsidRPr="00522D9E">
        <w:rPr>
          <w:spacing w:val="1"/>
        </w:rPr>
        <w:t xml:space="preserve"> </w:t>
      </w:r>
      <w:r w:rsidRPr="00522D9E">
        <w:t>систему</w:t>
      </w:r>
      <w:r w:rsidRPr="00522D9E">
        <w:rPr>
          <w:spacing w:val="1"/>
        </w:rPr>
        <w:t xml:space="preserve"> </w:t>
      </w:r>
      <w:r w:rsidRPr="00522D9E">
        <w:t>коллективной</w:t>
      </w:r>
      <w:r w:rsidRPr="00522D9E">
        <w:rPr>
          <w:spacing w:val="1"/>
        </w:rPr>
        <w:t xml:space="preserve"> </w:t>
      </w:r>
      <w:r w:rsidRPr="00522D9E">
        <w:t>безопасности в Европе. Советские добровольцы в Испании и в Китае. Вооруженные конфликты на</w:t>
      </w:r>
      <w:r w:rsidRPr="00522D9E">
        <w:rPr>
          <w:spacing w:val="-57"/>
        </w:rPr>
        <w:t xml:space="preserve"> </w:t>
      </w:r>
      <w:r w:rsidRPr="00522D9E">
        <w:t>озере</w:t>
      </w:r>
      <w:r w:rsidRPr="00522D9E">
        <w:rPr>
          <w:spacing w:val="-2"/>
        </w:rPr>
        <w:t xml:space="preserve"> </w:t>
      </w:r>
      <w:r w:rsidRPr="00522D9E">
        <w:t>Хасан, реке</w:t>
      </w:r>
      <w:r w:rsidRPr="00522D9E">
        <w:rPr>
          <w:spacing w:val="-1"/>
        </w:rPr>
        <w:t xml:space="preserve"> </w:t>
      </w:r>
      <w:r w:rsidRPr="00522D9E">
        <w:t>Халхин-Гол.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СССР     </w:t>
      </w:r>
      <w:r w:rsidRPr="00522D9E">
        <w:rPr>
          <w:spacing w:val="1"/>
        </w:rPr>
        <w:t xml:space="preserve"> </w:t>
      </w:r>
      <w:r w:rsidRPr="00522D9E">
        <w:t xml:space="preserve">накануне     </w:t>
      </w:r>
      <w:r w:rsidRPr="00522D9E">
        <w:rPr>
          <w:spacing w:val="1"/>
        </w:rPr>
        <w:t xml:space="preserve"> </w:t>
      </w:r>
      <w:r w:rsidRPr="00522D9E">
        <w:t xml:space="preserve">Великой     </w:t>
      </w:r>
      <w:r w:rsidRPr="00522D9E">
        <w:rPr>
          <w:spacing w:val="1"/>
        </w:rPr>
        <w:t xml:space="preserve"> </w:t>
      </w:r>
      <w:r w:rsidRPr="00522D9E">
        <w:t xml:space="preserve">Отечественной     </w:t>
      </w:r>
      <w:r w:rsidRPr="00522D9E">
        <w:rPr>
          <w:spacing w:val="1"/>
        </w:rPr>
        <w:t xml:space="preserve"> </w:t>
      </w:r>
      <w:r w:rsidRPr="00522D9E">
        <w:t xml:space="preserve">войны.     </w:t>
      </w:r>
      <w:r w:rsidRPr="00522D9E">
        <w:rPr>
          <w:spacing w:val="1"/>
        </w:rPr>
        <w:t xml:space="preserve"> </w:t>
      </w:r>
      <w:r w:rsidRPr="00522D9E">
        <w:t xml:space="preserve">Мюнхенский     </w:t>
      </w:r>
      <w:r w:rsidRPr="00522D9E">
        <w:rPr>
          <w:spacing w:val="1"/>
        </w:rPr>
        <w:t xml:space="preserve"> </w:t>
      </w:r>
      <w:r w:rsidRPr="00522D9E">
        <w:t>договор</w:t>
      </w:r>
      <w:r w:rsidRPr="00522D9E">
        <w:rPr>
          <w:spacing w:val="1"/>
        </w:rPr>
        <w:t xml:space="preserve"> </w:t>
      </w:r>
      <w:r w:rsidRPr="00522D9E">
        <w:t xml:space="preserve">1938    </w:t>
      </w:r>
      <w:r w:rsidRPr="00522D9E">
        <w:rPr>
          <w:spacing w:val="56"/>
        </w:rPr>
        <w:t xml:space="preserve"> </w:t>
      </w:r>
      <w:r w:rsidRPr="00522D9E">
        <w:t xml:space="preserve">г.     </w:t>
      </w:r>
      <w:r w:rsidRPr="00522D9E">
        <w:rPr>
          <w:spacing w:val="54"/>
        </w:rPr>
        <w:t xml:space="preserve"> </w:t>
      </w:r>
      <w:r w:rsidRPr="00522D9E">
        <w:t xml:space="preserve">и     </w:t>
      </w:r>
      <w:r w:rsidRPr="00522D9E">
        <w:rPr>
          <w:spacing w:val="59"/>
        </w:rPr>
        <w:t xml:space="preserve"> </w:t>
      </w:r>
      <w:r w:rsidRPr="00522D9E">
        <w:t xml:space="preserve">угроза     </w:t>
      </w:r>
      <w:r w:rsidRPr="00522D9E">
        <w:rPr>
          <w:spacing w:val="54"/>
        </w:rPr>
        <w:t xml:space="preserve"> </w:t>
      </w:r>
      <w:r w:rsidRPr="00522D9E">
        <w:t xml:space="preserve">международной     </w:t>
      </w:r>
      <w:r w:rsidRPr="00522D9E">
        <w:rPr>
          <w:spacing w:val="55"/>
        </w:rPr>
        <w:t xml:space="preserve"> </w:t>
      </w:r>
      <w:r w:rsidRPr="00522D9E">
        <w:t xml:space="preserve">изоляции     </w:t>
      </w:r>
      <w:r w:rsidRPr="00522D9E">
        <w:rPr>
          <w:spacing w:val="56"/>
        </w:rPr>
        <w:t xml:space="preserve"> </w:t>
      </w:r>
      <w:r w:rsidRPr="00522D9E">
        <w:t xml:space="preserve">СССР.     </w:t>
      </w:r>
      <w:r w:rsidRPr="00522D9E">
        <w:rPr>
          <w:spacing w:val="55"/>
        </w:rPr>
        <w:t xml:space="preserve"> </w:t>
      </w:r>
      <w:r w:rsidRPr="00522D9E">
        <w:t xml:space="preserve">Заключение     </w:t>
      </w:r>
      <w:r w:rsidRPr="00522D9E">
        <w:rPr>
          <w:spacing w:val="53"/>
        </w:rPr>
        <w:t xml:space="preserve"> </w:t>
      </w:r>
      <w:r w:rsidRPr="00522D9E">
        <w:t>договора</w:t>
      </w:r>
      <w:r w:rsidRPr="00522D9E">
        <w:rPr>
          <w:spacing w:val="-58"/>
        </w:rPr>
        <w:t xml:space="preserve"> </w:t>
      </w:r>
      <w:r w:rsidRPr="00522D9E">
        <w:t>о ненападении между СССР и Германией в 1939 г. Зимняя война с Финляндией. Включение в</w:t>
      </w:r>
      <w:r w:rsidRPr="00522D9E">
        <w:rPr>
          <w:spacing w:val="1"/>
        </w:rPr>
        <w:t xml:space="preserve"> </w:t>
      </w:r>
      <w:r w:rsidRPr="00522D9E">
        <w:t>состав СССР Латвии, Литвы и Эстонии; Бессарабии, Северной Буковины, Западной Украины и</w:t>
      </w:r>
      <w:r w:rsidRPr="00522D9E">
        <w:rPr>
          <w:spacing w:val="1"/>
        </w:rPr>
        <w:t xml:space="preserve"> </w:t>
      </w:r>
      <w:r w:rsidRPr="00522D9E">
        <w:t>Западной</w:t>
      </w:r>
      <w:r w:rsidRPr="00522D9E">
        <w:rPr>
          <w:spacing w:val="-1"/>
        </w:rPr>
        <w:t xml:space="preserve"> </w:t>
      </w:r>
      <w:r w:rsidRPr="00522D9E">
        <w:t>Белоруссии. Катынская трагедия.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128.3.2.2.5.</w:t>
      </w:r>
      <w:r w:rsidRPr="00522D9E">
        <w:rPr>
          <w:spacing w:val="-1"/>
        </w:rPr>
        <w:t xml:space="preserve"> </w:t>
      </w:r>
      <w:r w:rsidRPr="00522D9E">
        <w:t>Наш</w:t>
      </w:r>
      <w:r w:rsidRPr="00522D9E">
        <w:rPr>
          <w:spacing w:val="-1"/>
        </w:rPr>
        <w:t xml:space="preserve"> </w:t>
      </w:r>
      <w:r w:rsidRPr="00522D9E">
        <w:t>край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1920—1930-е</w:t>
      </w:r>
      <w:r w:rsidRPr="00522D9E">
        <w:rPr>
          <w:spacing w:val="-2"/>
        </w:rPr>
        <w:t xml:space="preserve"> </w:t>
      </w:r>
      <w:r w:rsidRPr="00522D9E">
        <w:t>гг.</w:t>
      </w:r>
      <w:r w:rsidRPr="00522D9E">
        <w:rPr>
          <w:spacing w:val="-2"/>
        </w:rPr>
        <w:t xml:space="preserve"> </w:t>
      </w:r>
      <w:r w:rsidRPr="00522D9E">
        <w:t>(1</w:t>
      </w:r>
      <w:r w:rsidRPr="00522D9E">
        <w:rPr>
          <w:spacing w:val="-1"/>
        </w:rPr>
        <w:t xml:space="preserve"> </w:t>
      </w:r>
      <w:r w:rsidRPr="00522D9E">
        <w:t>ч)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left="1101" w:right="3225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Великая Отечественная война (1941—1945)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128.3.2.3.1.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Первый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(июнь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1941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осень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1942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г.)</w:t>
      </w:r>
    </w:p>
    <w:p w:rsidR="00A26E2A" w:rsidRPr="00522D9E" w:rsidRDefault="0024319E" w:rsidP="002706D9">
      <w:pPr>
        <w:pStyle w:val="a5"/>
        <w:spacing w:line="240" w:lineRule="atLeast"/>
        <w:ind w:right="230"/>
        <w:contextualSpacing/>
        <w:jc w:val="left"/>
      </w:pPr>
      <w:r w:rsidRPr="00522D9E">
        <w:t>План</w:t>
      </w:r>
      <w:r w:rsidRPr="00522D9E">
        <w:rPr>
          <w:spacing w:val="1"/>
        </w:rPr>
        <w:t xml:space="preserve"> </w:t>
      </w:r>
      <w:r w:rsidRPr="00522D9E">
        <w:t>«Барбаросса».</w:t>
      </w:r>
      <w:r w:rsidRPr="00522D9E">
        <w:rPr>
          <w:spacing w:val="1"/>
        </w:rPr>
        <w:t xml:space="preserve"> </w:t>
      </w:r>
      <w:r w:rsidRPr="00522D9E">
        <w:t>Соотношение</w:t>
      </w:r>
      <w:r w:rsidRPr="00522D9E">
        <w:rPr>
          <w:spacing w:val="1"/>
        </w:rPr>
        <w:t xml:space="preserve"> </w:t>
      </w:r>
      <w:r w:rsidRPr="00522D9E">
        <w:t>сил</w:t>
      </w:r>
      <w:r w:rsidRPr="00522D9E">
        <w:rPr>
          <w:spacing w:val="1"/>
        </w:rPr>
        <w:t xml:space="preserve"> </w:t>
      </w:r>
      <w:r w:rsidRPr="00522D9E">
        <w:t>противников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22</w:t>
      </w:r>
      <w:r w:rsidRPr="00522D9E">
        <w:rPr>
          <w:spacing w:val="1"/>
        </w:rPr>
        <w:t xml:space="preserve"> </w:t>
      </w:r>
      <w:r w:rsidRPr="00522D9E">
        <w:t>июня</w:t>
      </w:r>
      <w:r w:rsidRPr="00522D9E">
        <w:rPr>
          <w:spacing w:val="1"/>
        </w:rPr>
        <w:t xml:space="preserve"> </w:t>
      </w:r>
      <w:r w:rsidRPr="00522D9E">
        <w:t>1941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60"/>
        </w:rPr>
        <w:t xml:space="preserve"> </w:t>
      </w:r>
      <w:r w:rsidRPr="00522D9E">
        <w:t>Вторжение</w:t>
      </w:r>
      <w:r w:rsidRPr="00522D9E">
        <w:rPr>
          <w:spacing w:val="1"/>
        </w:rPr>
        <w:t xml:space="preserve"> </w:t>
      </w:r>
      <w:r w:rsidRPr="00522D9E">
        <w:t>Германии и ее сателлитов на территорию СССР. Брестская крепость. Массовый героизм воинов,</w:t>
      </w:r>
      <w:r w:rsidRPr="00522D9E">
        <w:rPr>
          <w:spacing w:val="1"/>
        </w:rPr>
        <w:t xml:space="preserve"> </w:t>
      </w:r>
      <w:r w:rsidRPr="00522D9E">
        <w:t>представителей</w:t>
      </w:r>
      <w:r w:rsidRPr="00522D9E">
        <w:rPr>
          <w:spacing w:val="48"/>
        </w:rPr>
        <w:t xml:space="preserve"> </w:t>
      </w:r>
      <w:r w:rsidRPr="00522D9E">
        <w:t>всех</w:t>
      </w:r>
      <w:r w:rsidRPr="00522D9E">
        <w:rPr>
          <w:spacing w:val="49"/>
        </w:rPr>
        <w:t xml:space="preserve"> </w:t>
      </w:r>
      <w:r w:rsidRPr="00522D9E">
        <w:t>народов</w:t>
      </w:r>
      <w:r w:rsidRPr="00522D9E">
        <w:rPr>
          <w:spacing w:val="46"/>
        </w:rPr>
        <w:t xml:space="preserve"> </w:t>
      </w:r>
      <w:r w:rsidRPr="00522D9E">
        <w:t>СССР.</w:t>
      </w:r>
      <w:r w:rsidRPr="00522D9E">
        <w:rPr>
          <w:spacing w:val="47"/>
        </w:rPr>
        <w:t xml:space="preserve"> </w:t>
      </w:r>
      <w:r w:rsidRPr="00522D9E">
        <w:t>Причины</w:t>
      </w:r>
      <w:r w:rsidRPr="00522D9E">
        <w:rPr>
          <w:spacing w:val="47"/>
        </w:rPr>
        <w:t xml:space="preserve"> </w:t>
      </w:r>
      <w:r w:rsidRPr="00522D9E">
        <w:t>поражений</w:t>
      </w:r>
      <w:r w:rsidRPr="00522D9E">
        <w:rPr>
          <w:spacing w:val="48"/>
        </w:rPr>
        <w:t xml:space="preserve"> </w:t>
      </w:r>
      <w:r w:rsidRPr="00522D9E">
        <w:t>Красной</w:t>
      </w:r>
      <w:r w:rsidRPr="00522D9E">
        <w:rPr>
          <w:spacing w:val="45"/>
        </w:rPr>
        <w:t xml:space="preserve"> </w:t>
      </w:r>
      <w:r w:rsidRPr="00522D9E">
        <w:t>Армии</w:t>
      </w:r>
      <w:r w:rsidRPr="00522D9E">
        <w:rPr>
          <w:spacing w:val="48"/>
        </w:rPr>
        <w:t xml:space="preserve"> </w:t>
      </w:r>
      <w:r w:rsidRPr="00522D9E">
        <w:t>на</w:t>
      </w:r>
      <w:r w:rsidRPr="00522D9E">
        <w:rPr>
          <w:spacing w:val="46"/>
        </w:rPr>
        <w:t xml:space="preserve"> </w:t>
      </w:r>
      <w:r w:rsidRPr="00522D9E">
        <w:t>начальном</w:t>
      </w:r>
      <w:r w:rsidRPr="00522D9E">
        <w:rPr>
          <w:spacing w:val="47"/>
        </w:rPr>
        <w:t xml:space="preserve"> </w:t>
      </w:r>
      <w:r w:rsidRPr="00522D9E">
        <w:t>этапе</w:t>
      </w:r>
      <w:r w:rsidR="002706D9">
        <w:t xml:space="preserve"> </w:t>
      </w:r>
      <w:r w:rsidRPr="00522D9E">
        <w:t>войны.</w:t>
      </w:r>
      <w:r w:rsidRPr="00522D9E">
        <w:rPr>
          <w:spacing w:val="1"/>
        </w:rPr>
        <w:t xml:space="preserve"> </w:t>
      </w:r>
      <w:r w:rsidRPr="00522D9E">
        <w:t>Чрезвычайные</w:t>
      </w:r>
      <w:r w:rsidRPr="00522D9E">
        <w:rPr>
          <w:spacing w:val="1"/>
        </w:rPr>
        <w:t xml:space="preserve"> </w:t>
      </w:r>
      <w:r w:rsidRPr="00522D9E">
        <w:t>меры</w:t>
      </w:r>
      <w:r w:rsidRPr="00522D9E">
        <w:rPr>
          <w:spacing w:val="1"/>
        </w:rPr>
        <w:t xml:space="preserve"> </w:t>
      </w:r>
      <w:r w:rsidRPr="00522D9E">
        <w:t>руководства</w:t>
      </w:r>
      <w:r w:rsidRPr="00522D9E">
        <w:rPr>
          <w:spacing w:val="1"/>
        </w:rPr>
        <w:t xml:space="preserve"> </w:t>
      </w:r>
      <w:r w:rsidRPr="00522D9E">
        <w:t>страны,</w:t>
      </w:r>
      <w:r w:rsidRPr="00522D9E">
        <w:rPr>
          <w:spacing w:val="1"/>
        </w:rPr>
        <w:t xml:space="preserve"> </w:t>
      </w:r>
      <w:r w:rsidRPr="00522D9E">
        <w:t>образование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комитета</w:t>
      </w:r>
      <w:r w:rsidRPr="00522D9E">
        <w:rPr>
          <w:spacing w:val="1"/>
        </w:rPr>
        <w:t xml:space="preserve"> </w:t>
      </w:r>
      <w:r w:rsidRPr="00522D9E">
        <w:t>обороны. Роль партии в мобилизации сил на отпор врагу. Создание дивизий народного ополчения.</w:t>
      </w:r>
      <w:r w:rsidRPr="00522D9E">
        <w:rPr>
          <w:spacing w:val="-57"/>
        </w:rPr>
        <w:t xml:space="preserve"> </w:t>
      </w:r>
      <w:r w:rsidRPr="00522D9E">
        <w:t>Смоленское сражение. Наступление советских войск под Ельней. Начало блокады Ленинграда.</w:t>
      </w:r>
      <w:r w:rsidRPr="00522D9E">
        <w:rPr>
          <w:spacing w:val="1"/>
        </w:rPr>
        <w:t xml:space="preserve"> </w:t>
      </w:r>
      <w:r w:rsidRPr="00522D9E">
        <w:t>Оборона</w:t>
      </w:r>
      <w:r w:rsidRPr="00522D9E">
        <w:rPr>
          <w:spacing w:val="-2"/>
        </w:rPr>
        <w:t xml:space="preserve"> </w:t>
      </w:r>
      <w:r w:rsidRPr="00522D9E">
        <w:t>Одессы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Севастополя.</w:t>
      </w:r>
      <w:r w:rsidRPr="00522D9E">
        <w:rPr>
          <w:spacing w:val="-1"/>
        </w:rPr>
        <w:t xml:space="preserve"> </w:t>
      </w:r>
      <w:r w:rsidRPr="00522D9E">
        <w:t>Срыв</w:t>
      </w:r>
      <w:r w:rsidRPr="00522D9E">
        <w:rPr>
          <w:spacing w:val="-1"/>
        </w:rPr>
        <w:t xml:space="preserve"> </w:t>
      </w:r>
      <w:r w:rsidRPr="00522D9E">
        <w:t>гитлеровских</w:t>
      </w:r>
      <w:r w:rsidRPr="00522D9E">
        <w:rPr>
          <w:spacing w:val="-2"/>
        </w:rPr>
        <w:t xml:space="preserve"> </w:t>
      </w:r>
      <w:r w:rsidRPr="00522D9E">
        <w:t>планов</w:t>
      </w:r>
      <w:r w:rsidRPr="00522D9E">
        <w:rPr>
          <w:spacing w:val="-1"/>
        </w:rPr>
        <w:t xml:space="preserve"> </w:t>
      </w:r>
      <w:r w:rsidRPr="00522D9E">
        <w:t>молниеносной</w:t>
      </w:r>
      <w:r w:rsidRPr="00522D9E">
        <w:rPr>
          <w:spacing w:val="-1"/>
        </w:rPr>
        <w:t xml:space="preserve"> </w:t>
      </w:r>
      <w:r w:rsidRPr="00522D9E">
        <w:t>войны.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Битва за Москву. Наступление гитлеровских войск: Москва на осадном положении. Парад 7</w:t>
      </w:r>
      <w:r w:rsidRPr="00522D9E">
        <w:rPr>
          <w:spacing w:val="-57"/>
        </w:rPr>
        <w:t xml:space="preserve"> </w:t>
      </w:r>
      <w:r w:rsidRPr="00522D9E">
        <w:t>ноября</w:t>
      </w:r>
      <w:r w:rsidRPr="00522D9E">
        <w:rPr>
          <w:spacing w:val="1"/>
        </w:rPr>
        <w:t xml:space="preserve"> </w:t>
      </w:r>
      <w:r w:rsidRPr="00522D9E">
        <w:t>1941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Красной</w:t>
      </w:r>
      <w:r w:rsidRPr="00522D9E">
        <w:rPr>
          <w:spacing w:val="1"/>
        </w:rPr>
        <w:t xml:space="preserve"> </w:t>
      </w:r>
      <w:r w:rsidRPr="00522D9E">
        <w:t>площади.</w:t>
      </w:r>
      <w:r w:rsidRPr="00522D9E">
        <w:rPr>
          <w:spacing w:val="1"/>
        </w:rPr>
        <w:t xml:space="preserve"> </w:t>
      </w:r>
      <w:r w:rsidRPr="00522D9E">
        <w:t>Переход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контрнаступление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разгром</w:t>
      </w:r>
      <w:r w:rsidRPr="00522D9E">
        <w:rPr>
          <w:spacing w:val="61"/>
        </w:rPr>
        <w:t xml:space="preserve"> </w:t>
      </w:r>
      <w:r w:rsidRPr="00522D9E">
        <w:t>немецкой</w:t>
      </w:r>
      <w:r w:rsidRPr="00522D9E">
        <w:rPr>
          <w:spacing w:val="1"/>
        </w:rPr>
        <w:t xml:space="preserve"> </w:t>
      </w:r>
      <w:r w:rsidRPr="00522D9E">
        <w:t>группировки под Москвой. Наступательные операции Красной Армии зимой — весной 1942 г.</w:t>
      </w:r>
      <w:r w:rsidRPr="00522D9E">
        <w:rPr>
          <w:spacing w:val="1"/>
        </w:rPr>
        <w:t xml:space="preserve"> </w:t>
      </w:r>
      <w:r w:rsidRPr="00522D9E">
        <w:t>Итоги</w:t>
      </w:r>
      <w:r w:rsidRPr="00522D9E">
        <w:rPr>
          <w:spacing w:val="1"/>
        </w:rPr>
        <w:t xml:space="preserve"> </w:t>
      </w:r>
      <w:r w:rsidRPr="00522D9E">
        <w:t>Московской</w:t>
      </w:r>
      <w:r w:rsidRPr="00522D9E">
        <w:rPr>
          <w:spacing w:val="1"/>
        </w:rPr>
        <w:t xml:space="preserve"> </w:t>
      </w:r>
      <w:r w:rsidRPr="00522D9E">
        <w:t>битвы.</w:t>
      </w:r>
      <w:r w:rsidRPr="00522D9E">
        <w:rPr>
          <w:spacing w:val="1"/>
        </w:rPr>
        <w:t xml:space="preserve"> </w:t>
      </w:r>
      <w:r w:rsidRPr="00522D9E">
        <w:t>Блокада</w:t>
      </w:r>
      <w:r w:rsidRPr="00522D9E">
        <w:rPr>
          <w:spacing w:val="1"/>
        </w:rPr>
        <w:t xml:space="preserve"> </w:t>
      </w:r>
      <w:r w:rsidRPr="00522D9E">
        <w:t>Ленинграда.</w:t>
      </w:r>
      <w:r w:rsidRPr="00522D9E">
        <w:rPr>
          <w:spacing w:val="1"/>
        </w:rPr>
        <w:t xml:space="preserve"> </w:t>
      </w:r>
      <w:r w:rsidRPr="00522D9E">
        <w:t>Героизм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трагедия</w:t>
      </w:r>
      <w:r w:rsidRPr="00522D9E">
        <w:rPr>
          <w:spacing w:val="1"/>
        </w:rPr>
        <w:t xml:space="preserve"> </w:t>
      </w:r>
      <w:r w:rsidRPr="00522D9E">
        <w:t>гражданского</w:t>
      </w:r>
      <w:r w:rsidRPr="00522D9E">
        <w:rPr>
          <w:spacing w:val="1"/>
        </w:rPr>
        <w:t xml:space="preserve"> </w:t>
      </w:r>
      <w:r w:rsidRPr="00522D9E">
        <w:t>населения.</w:t>
      </w:r>
      <w:r w:rsidRPr="00522D9E">
        <w:rPr>
          <w:spacing w:val="1"/>
        </w:rPr>
        <w:t xml:space="preserve"> </w:t>
      </w:r>
      <w:r w:rsidRPr="00522D9E">
        <w:t>Эвакуация ленинградцев.</w:t>
      </w:r>
      <w:r w:rsidRPr="00522D9E">
        <w:rPr>
          <w:spacing w:val="-1"/>
        </w:rPr>
        <w:t xml:space="preserve"> </w:t>
      </w:r>
      <w:r w:rsidRPr="00522D9E">
        <w:t>Дорога</w:t>
      </w:r>
      <w:r w:rsidRPr="00522D9E">
        <w:rPr>
          <w:spacing w:val="-1"/>
        </w:rPr>
        <w:t xml:space="preserve"> </w:t>
      </w:r>
      <w:r w:rsidRPr="00522D9E">
        <w:t>жизни.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Перестройка  </w:t>
      </w:r>
      <w:r w:rsidRPr="00522D9E">
        <w:rPr>
          <w:spacing w:val="46"/>
        </w:rPr>
        <w:t xml:space="preserve"> </w:t>
      </w:r>
      <w:r w:rsidRPr="00522D9E">
        <w:t xml:space="preserve">экономики   </w:t>
      </w:r>
      <w:r w:rsidRPr="00522D9E">
        <w:rPr>
          <w:spacing w:val="44"/>
        </w:rPr>
        <w:t xml:space="preserve"> </w:t>
      </w:r>
      <w:r w:rsidRPr="00522D9E">
        <w:t xml:space="preserve">на   </w:t>
      </w:r>
      <w:r w:rsidRPr="00522D9E">
        <w:rPr>
          <w:spacing w:val="45"/>
        </w:rPr>
        <w:t xml:space="preserve"> </w:t>
      </w:r>
      <w:r w:rsidRPr="00522D9E">
        <w:t xml:space="preserve">военный   </w:t>
      </w:r>
      <w:r w:rsidRPr="00522D9E">
        <w:rPr>
          <w:spacing w:val="44"/>
        </w:rPr>
        <w:t xml:space="preserve"> </w:t>
      </w:r>
      <w:r w:rsidRPr="00522D9E">
        <w:t xml:space="preserve">лад.   </w:t>
      </w:r>
      <w:r w:rsidRPr="00522D9E">
        <w:rPr>
          <w:spacing w:val="46"/>
        </w:rPr>
        <w:t xml:space="preserve"> </w:t>
      </w:r>
      <w:r w:rsidRPr="00522D9E">
        <w:t xml:space="preserve">Эвакуация   </w:t>
      </w:r>
      <w:r w:rsidRPr="00522D9E">
        <w:rPr>
          <w:spacing w:val="46"/>
        </w:rPr>
        <w:t xml:space="preserve"> </w:t>
      </w:r>
      <w:r w:rsidRPr="00522D9E">
        <w:t xml:space="preserve">предприятий,   </w:t>
      </w:r>
      <w:r w:rsidRPr="00522D9E">
        <w:rPr>
          <w:spacing w:val="43"/>
        </w:rPr>
        <w:t xml:space="preserve"> </w:t>
      </w:r>
      <w:r w:rsidRPr="00522D9E">
        <w:t>населения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ресурсов. Введение</w:t>
      </w:r>
      <w:r w:rsidRPr="00522D9E">
        <w:rPr>
          <w:spacing w:val="-2"/>
        </w:rPr>
        <w:t xml:space="preserve"> </w:t>
      </w:r>
      <w:r w:rsidRPr="00522D9E">
        <w:t>норм</w:t>
      </w:r>
      <w:r w:rsidRPr="00522D9E">
        <w:rPr>
          <w:spacing w:val="-2"/>
        </w:rPr>
        <w:t xml:space="preserve"> </w:t>
      </w:r>
      <w:r w:rsidRPr="00522D9E">
        <w:t>военной дисциплины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производстве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транспорте.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Нацистский</w:t>
      </w:r>
      <w:r w:rsidRPr="00522D9E">
        <w:rPr>
          <w:spacing w:val="1"/>
        </w:rPr>
        <w:t xml:space="preserve"> </w:t>
      </w:r>
      <w:r w:rsidRPr="00522D9E">
        <w:t>оккупационный</w:t>
      </w:r>
      <w:r w:rsidRPr="00522D9E">
        <w:rPr>
          <w:spacing w:val="1"/>
        </w:rPr>
        <w:t xml:space="preserve"> </w:t>
      </w:r>
      <w:r w:rsidRPr="00522D9E">
        <w:t>режим.</w:t>
      </w:r>
      <w:r w:rsidRPr="00522D9E">
        <w:rPr>
          <w:spacing w:val="1"/>
        </w:rPr>
        <w:t xml:space="preserve"> </w:t>
      </w:r>
      <w:r w:rsidRPr="00522D9E">
        <w:t>Генеральный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«Ост».</w:t>
      </w:r>
      <w:r w:rsidRPr="00522D9E">
        <w:rPr>
          <w:spacing w:val="1"/>
        </w:rPr>
        <w:t xml:space="preserve"> </w:t>
      </w:r>
      <w:r w:rsidRPr="00522D9E">
        <w:t>Нацистская</w:t>
      </w:r>
      <w:r w:rsidRPr="00522D9E">
        <w:rPr>
          <w:spacing w:val="1"/>
        </w:rPr>
        <w:t xml:space="preserve"> </w:t>
      </w:r>
      <w:r w:rsidRPr="00522D9E">
        <w:t>пропаганда.</w:t>
      </w:r>
      <w:r w:rsidRPr="00522D9E">
        <w:rPr>
          <w:spacing w:val="1"/>
        </w:rPr>
        <w:t xml:space="preserve"> </w:t>
      </w:r>
      <w:r w:rsidRPr="00522D9E">
        <w:t>Массовые преступления гитлеровцев против советских граждан. Концлагеря и гетто. Холокост.</w:t>
      </w:r>
      <w:r w:rsidRPr="00522D9E">
        <w:rPr>
          <w:spacing w:val="1"/>
        </w:rPr>
        <w:t xml:space="preserve"> </w:t>
      </w:r>
      <w:r w:rsidRPr="00522D9E">
        <w:t>Этнические</w:t>
      </w:r>
      <w:r w:rsidRPr="00522D9E">
        <w:rPr>
          <w:spacing w:val="1"/>
        </w:rPr>
        <w:t xml:space="preserve"> </w:t>
      </w:r>
      <w:r w:rsidRPr="00522D9E">
        <w:t>чистки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оккупированной</w:t>
      </w:r>
      <w:r w:rsidRPr="00522D9E">
        <w:rPr>
          <w:spacing w:val="1"/>
        </w:rPr>
        <w:t xml:space="preserve"> </w:t>
      </w:r>
      <w:r w:rsidRPr="00522D9E">
        <w:t>территории</w:t>
      </w:r>
      <w:r w:rsidRPr="00522D9E">
        <w:rPr>
          <w:spacing w:val="1"/>
        </w:rPr>
        <w:t xml:space="preserve"> </w:t>
      </w:r>
      <w:r w:rsidRPr="00522D9E">
        <w:t>СССР.</w:t>
      </w:r>
      <w:r w:rsidRPr="00522D9E">
        <w:rPr>
          <w:spacing w:val="1"/>
        </w:rPr>
        <w:t xml:space="preserve"> </w:t>
      </w:r>
      <w:r w:rsidRPr="00522D9E">
        <w:t>Нацистский</w:t>
      </w:r>
      <w:r w:rsidRPr="00522D9E">
        <w:rPr>
          <w:spacing w:val="1"/>
        </w:rPr>
        <w:t xml:space="preserve"> </w:t>
      </w:r>
      <w:r w:rsidRPr="00522D9E">
        <w:t>плен.</w:t>
      </w:r>
      <w:r w:rsidRPr="00522D9E">
        <w:rPr>
          <w:spacing w:val="1"/>
        </w:rPr>
        <w:t xml:space="preserve"> </w:t>
      </w:r>
      <w:r w:rsidRPr="00522D9E">
        <w:t>Уничтожение</w:t>
      </w:r>
      <w:r w:rsidRPr="00522D9E">
        <w:rPr>
          <w:spacing w:val="1"/>
        </w:rPr>
        <w:t xml:space="preserve"> </w:t>
      </w:r>
      <w:r w:rsidRPr="00522D9E">
        <w:t>военнопленных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медицинские</w:t>
      </w:r>
      <w:r w:rsidRPr="00522D9E">
        <w:rPr>
          <w:spacing w:val="1"/>
        </w:rPr>
        <w:t xml:space="preserve"> </w:t>
      </w:r>
      <w:r w:rsidRPr="00522D9E">
        <w:t>эксперименты</w:t>
      </w:r>
      <w:r w:rsidRPr="00522D9E">
        <w:rPr>
          <w:spacing w:val="1"/>
        </w:rPr>
        <w:t xml:space="preserve"> </w:t>
      </w:r>
      <w:r w:rsidRPr="00522D9E">
        <w:t>над</w:t>
      </w:r>
      <w:r w:rsidRPr="00522D9E">
        <w:rPr>
          <w:spacing w:val="1"/>
        </w:rPr>
        <w:t xml:space="preserve"> </w:t>
      </w:r>
      <w:r w:rsidRPr="00522D9E">
        <w:t>заключенными.</w:t>
      </w:r>
      <w:r w:rsidRPr="00522D9E">
        <w:rPr>
          <w:spacing w:val="1"/>
        </w:rPr>
        <w:t xml:space="preserve"> </w:t>
      </w:r>
      <w:r w:rsidRPr="00522D9E">
        <w:t>Угон</w:t>
      </w:r>
      <w:r w:rsidRPr="00522D9E">
        <w:rPr>
          <w:spacing w:val="1"/>
        </w:rPr>
        <w:t xml:space="preserve"> </w:t>
      </w:r>
      <w:r w:rsidRPr="00522D9E">
        <w:t>советских</w:t>
      </w:r>
      <w:r w:rsidRPr="00522D9E">
        <w:rPr>
          <w:spacing w:val="1"/>
        </w:rPr>
        <w:t xml:space="preserve"> </w:t>
      </w:r>
      <w:r w:rsidRPr="00522D9E">
        <w:t>людей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Германию.</w:t>
      </w:r>
      <w:r w:rsidRPr="00522D9E">
        <w:rPr>
          <w:spacing w:val="-1"/>
        </w:rPr>
        <w:t xml:space="preserve"> </w:t>
      </w:r>
      <w:r w:rsidRPr="00522D9E">
        <w:t>Разграбление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уничтожение</w:t>
      </w:r>
      <w:r w:rsidRPr="00522D9E">
        <w:rPr>
          <w:spacing w:val="-1"/>
        </w:rPr>
        <w:t xml:space="preserve"> </w:t>
      </w:r>
      <w:r w:rsidRPr="00522D9E">
        <w:t>культурных ценностей.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Начало массового сопротивления врагу. Восстания в нацистских лагерях. Развертывание</w:t>
      </w:r>
      <w:r w:rsidRPr="00522D9E">
        <w:rPr>
          <w:spacing w:val="1"/>
        </w:rPr>
        <w:t xml:space="preserve"> </w:t>
      </w:r>
      <w:r w:rsidRPr="00522D9E">
        <w:t>партизанского</w:t>
      </w:r>
      <w:r w:rsidRPr="00522D9E">
        <w:rPr>
          <w:spacing w:val="-4"/>
        </w:rPr>
        <w:t xml:space="preserve"> </w:t>
      </w:r>
      <w:r w:rsidRPr="00522D9E">
        <w:t>движения.</w:t>
      </w:r>
    </w:p>
    <w:p w:rsidR="00A26E2A" w:rsidRPr="00522D9E" w:rsidRDefault="0024319E" w:rsidP="008847C1">
      <w:pPr>
        <w:pStyle w:val="a7"/>
        <w:numPr>
          <w:ilvl w:val="4"/>
          <w:numId w:val="46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Коренной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перелом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(осень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1942—1943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г.)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Сталинградская</w:t>
      </w:r>
      <w:r w:rsidRPr="00522D9E">
        <w:rPr>
          <w:spacing w:val="1"/>
        </w:rPr>
        <w:t xml:space="preserve"> </w:t>
      </w:r>
      <w:r w:rsidRPr="00522D9E">
        <w:t>битва.</w:t>
      </w:r>
      <w:r w:rsidRPr="00522D9E">
        <w:rPr>
          <w:spacing w:val="1"/>
        </w:rPr>
        <w:t xml:space="preserve"> </w:t>
      </w:r>
      <w:r w:rsidRPr="00522D9E">
        <w:t>Германское</w:t>
      </w:r>
      <w:r w:rsidRPr="00522D9E">
        <w:rPr>
          <w:spacing w:val="1"/>
        </w:rPr>
        <w:t xml:space="preserve"> </w:t>
      </w:r>
      <w:r w:rsidRPr="00522D9E">
        <w:t>наступление</w:t>
      </w:r>
      <w:r w:rsidRPr="00522D9E">
        <w:rPr>
          <w:spacing w:val="1"/>
        </w:rPr>
        <w:t xml:space="preserve"> </w:t>
      </w:r>
      <w:r w:rsidRPr="00522D9E">
        <w:t>весной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летом</w:t>
      </w:r>
      <w:r w:rsidRPr="00522D9E">
        <w:rPr>
          <w:spacing w:val="1"/>
        </w:rPr>
        <w:t xml:space="preserve"> </w:t>
      </w:r>
      <w:r w:rsidRPr="00522D9E">
        <w:t>1942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Поражение</w:t>
      </w:r>
      <w:r w:rsidRPr="00522D9E">
        <w:rPr>
          <w:spacing w:val="1"/>
        </w:rPr>
        <w:t xml:space="preserve"> </w:t>
      </w:r>
      <w:r w:rsidRPr="00522D9E">
        <w:t>советских</w:t>
      </w:r>
      <w:r w:rsidRPr="00522D9E">
        <w:rPr>
          <w:spacing w:val="1"/>
        </w:rPr>
        <w:t xml:space="preserve"> </w:t>
      </w:r>
      <w:r w:rsidRPr="00522D9E">
        <w:t>войск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Крыму.</w:t>
      </w:r>
      <w:r w:rsidRPr="00522D9E">
        <w:rPr>
          <w:spacing w:val="1"/>
        </w:rPr>
        <w:t xml:space="preserve"> </w:t>
      </w:r>
      <w:r w:rsidRPr="00522D9E">
        <w:t>Битва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Кавказ.</w:t>
      </w:r>
      <w:r w:rsidRPr="00522D9E">
        <w:rPr>
          <w:spacing w:val="1"/>
        </w:rPr>
        <w:t xml:space="preserve"> </w:t>
      </w:r>
      <w:r w:rsidRPr="00522D9E">
        <w:t>Оборона</w:t>
      </w:r>
      <w:r w:rsidRPr="00522D9E">
        <w:rPr>
          <w:spacing w:val="1"/>
        </w:rPr>
        <w:t xml:space="preserve"> </w:t>
      </w:r>
      <w:r w:rsidRPr="00522D9E">
        <w:t>Сталинграда.</w:t>
      </w:r>
      <w:r w:rsidRPr="00522D9E">
        <w:rPr>
          <w:spacing w:val="1"/>
        </w:rPr>
        <w:t xml:space="preserve"> </w:t>
      </w:r>
      <w:r w:rsidRPr="00522D9E">
        <w:t>Дом</w:t>
      </w:r>
      <w:r w:rsidRPr="00522D9E">
        <w:rPr>
          <w:spacing w:val="1"/>
        </w:rPr>
        <w:t xml:space="preserve"> </w:t>
      </w:r>
      <w:r w:rsidRPr="00522D9E">
        <w:t>Павлова.</w:t>
      </w:r>
      <w:r w:rsidRPr="00522D9E">
        <w:rPr>
          <w:spacing w:val="1"/>
        </w:rPr>
        <w:t xml:space="preserve"> </w:t>
      </w:r>
      <w:r w:rsidRPr="00522D9E">
        <w:t>Окружение</w:t>
      </w:r>
      <w:r w:rsidRPr="00522D9E">
        <w:rPr>
          <w:spacing w:val="1"/>
        </w:rPr>
        <w:t xml:space="preserve"> </w:t>
      </w:r>
      <w:r w:rsidRPr="00522D9E">
        <w:t>неприятельской</w:t>
      </w:r>
      <w:r w:rsidRPr="00522D9E">
        <w:rPr>
          <w:spacing w:val="1"/>
        </w:rPr>
        <w:t xml:space="preserve"> </w:t>
      </w:r>
      <w:r w:rsidRPr="00522D9E">
        <w:t>группировки</w:t>
      </w:r>
      <w:r w:rsidRPr="00522D9E">
        <w:rPr>
          <w:spacing w:val="1"/>
        </w:rPr>
        <w:t xml:space="preserve"> </w:t>
      </w:r>
      <w:r w:rsidRPr="00522D9E">
        <w:t>под</w:t>
      </w:r>
      <w:r w:rsidRPr="00522D9E">
        <w:rPr>
          <w:spacing w:val="1"/>
        </w:rPr>
        <w:t xml:space="preserve"> </w:t>
      </w:r>
      <w:r w:rsidRPr="00522D9E">
        <w:t>Сталинградом.</w:t>
      </w:r>
      <w:r w:rsidRPr="00522D9E">
        <w:rPr>
          <w:spacing w:val="1"/>
        </w:rPr>
        <w:t xml:space="preserve"> </w:t>
      </w:r>
      <w:r w:rsidRPr="00522D9E">
        <w:t>Разгром</w:t>
      </w:r>
      <w:r w:rsidRPr="00522D9E">
        <w:rPr>
          <w:spacing w:val="1"/>
        </w:rPr>
        <w:t xml:space="preserve"> </w:t>
      </w:r>
      <w:r w:rsidRPr="00522D9E">
        <w:t>окруженных</w:t>
      </w:r>
      <w:r w:rsidRPr="00522D9E">
        <w:rPr>
          <w:spacing w:val="1"/>
        </w:rPr>
        <w:t xml:space="preserve"> </w:t>
      </w:r>
      <w:r w:rsidRPr="00522D9E">
        <w:t>под</w:t>
      </w:r>
      <w:r w:rsidRPr="00522D9E">
        <w:rPr>
          <w:spacing w:val="1"/>
        </w:rPr>
        <w:t xml:space="preserve"> </w:t>
      </w:r>
      <w:r w:rsidRPr="00522D9E">
        <w:t>Сталинградом</w:t>
      </w:r>
      <w:r w:rsidRPr="00522D9E">
        <w:rPr>
          <w:spacing w:val="1"/>
        </w:rPr>
        <w:t xml:space="preserve"> </w:t>
      </w:r>
      <w:r w:rsidRPr="00522D9E">
        <w:t>гитлеровцев.</w:t>
      </w:r>
      <w:r w:rsidRPr="00522D9E">
        <w:rPr>
          <w:spacing w:val="-2"/>
        </w:rPr>
        <w:t xml:space="preserve"> </w:t>
      </w:r>
      <w:r w:rsidRPr="00522D9E">
        <w:t>Итоги и</w:t>
      </w:r>
      <w:r w:rsidRPr="00522D9E">
        <w:rPr>
          <w:spacing w:val="-3"/>
        </w:rPr>
        <w:t xml:space="preserve"> </w:t>
      </w:r>
      <w:r w:rsidRPr="00522D9E">
        <w:t>значение</w:t>
      </w:r>
      <w:r w:rsidRPr="00522D9E">
        <w:rPr>
          <w:spacing w:val="-1"/>
        </w:rPr>
        <w:t xml:space="preserve"> </w:t>
      </w:r>
      <w:r w:rsidRPr="00522D9E">
        <w:t>победы</w:t>
      </w:r>
      <w:r w:rsidRPr="00522D9E">
        <w:rPr>
          <w:spacing w:val="-1"/>
        </w:rPr>
        <w:t xml:space="preserve"> </w:t>
      </w:r>
      <w:r w:rsidRPr="00522D9E">
        <w:t>Красной Армии</w:t>
      </w:r>
      <w:r w:rsidRPr="00522D9E">
        <w:rPr>
          <w:spacing w:val="-1"/>
        </w:rPr>
        <w:t xml:space="preserve"> </w:t>
      </w:r>
      <w:r w:rsidRPr="00522D9E">
        <w:t>под Сталинградом.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lastRenderedPageBreak/>
        <w:t>Прорыв</w:t>
      </w:r>
      <w:r w:rsidRPr="00522D9E">
        <w:rPr>
          <w:spacing w:val="1"/>
        </w:rPr>
        <w:t xml:space="preserve"> </w:t>
      </w:r>
      <w:r w:rsidRPr="00522D9E">
        <w:t>блокады</w:t>
      </w:r>
      <w:r w:rsidRPr="00522D9E">
        <w:rPr>
          <w:spacing w:val="1"/>
        </w:rPr>
        <w:t xml:space="preserve"> </w:t>
      </w:r>
      <w:r w:rsidRPr="00522D9E">
        <w:t>Ленинграда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январе</w:t>
      </w:r>
      <w:r w:rsidRPr="00522D9E">
        <w:rPr>
          <w:spacing w:val="1"/>
        </w:rPr>
        <w:t xml:space="preserve"> </w:t>
      </w:r>
      <w:r w:rsidRPr="00522D9E">
        <w:t>1943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героического</w:t>
      </w:r>
      <w:r w:rsidRPr="00522D9E">
        <w:rPr>
          <w:spacing w:val="1"/>
        </w:rPr>
        <w:t xml:space="preserve"> </w:t>
      </w:r>
      <w:r w:rsidRPr="00522D9E">
        <w:t>сопротивления</w:t>
      </w:r>
      <w:r w:rsidRPr="00522D9E">
        <w:rPr>
          <w:spacing w:val="1"/>
        </w:rPr>
        <w:t xml:space="preserve"> </w:t>
      </w:r>
      <w:r w:rsidRPr="00522D9E">
        <w:t>Ленинграда. Битва на Курской дуге. Соотношение сил. Провал немецкого наступления. Танковые</w:t>
      </w:r>
      <w:r w:rsidRPr="00522D9E">
        <w:rPr>
          <w:spacing w:val="1"/>
        </w:rPr>
        <w:t xml:space="preserve"> </w:t>
      </w:r>
      <w:r w:rsidRPr="00522D9E">
        <w:t>сражения под Прохоровкой и Обоянью. Переход советских войск в наступление. Итоги и значение</w:t>
      </w:r>
      <w:r w:rsidRPr="00522D9E">
        <w:rPr>
          <w:spacing w:val="-57"/>
        </w:rPr>
        <w:t xml:space="preserve"> </w:t>
      </w:r>
      <w:r w:rsidRPr="00522D9E">
        <w:t>Курской битвы. Битва за Днепр. Освобождение Левобережной Украины и форсирование Днепра.</w:t>
      </w:r>
      <w:r w:rsidRPr="00522D9E">
        <w:rPr>
          <w:spacing w:val="1"/>
        </w:rPr>
        <w:t xml:space="preserve"> </w:t>
      </w:r>
      <w:r w:rsidRPr="00522D9E">
        <w:t>Освобождение</w:t>
      </w:r>
      <w:r w:rsidRPr="00522D9E">
        <w:rPr>
          <w:spacing w:val="30"/>
        </w:rPr>
        <w:t xml:space="preserve"> </w:t>
      </w:r>
      <w:r w:rsidRPr="00522D9E">
        <w:t>Киева.</w:t>
      </w:r>
      <w:r w:rsidRPr="00522D9E">
        <w:rPr>
          <w:spacing w:val="91"/>
        </w:rPr>
        <w:t xml:space="preserve"> </w:t>
      </w:r>
      <w:r w:rsidRPr="00522D9E">
        <w:t>Итоги</w:t>
      </w:r>
      <w:r w:rsidRPr="00522D9E">
        <w:rPr>
          <w:spacing w:val="90"/>
        </w:rPr>
        <w:t xml:space="preserve"> </w:t>
      </w:r>
      <w:r w:rsidRPr="00522D9E">
        <w:t>наступления</w:t>
      </w:r>
      <w:r w:rsidRPr="00522D9E">
        <w:rPr>
          <w:spacing w:val="89"/>
        </w:rPr>
        <w:t xml:space="preserve"> </w:t>
      </w:r>
      <w:r w:rsidRPr="00522D9E">
        <w:t>Красной</w:t>
      </w:r>
      <w:r w:rsidRPr="00522D9E">
        <w:rPr>
          <w:spacing w:val="90"/>
        </w:rPr>
        <w:t xml:space="preserve"> </w:t>
      </w:r>
      <w:r w:rsidRPr="00522D9E">
        <w:t>Армии</w:t>
      </w:r>
      <w:r w:rsidRPr="00522D9E">
        <w:rPr>
          <w:spacing w:val="90"/>
        </w:rPr>
        <w:t xml:space="preserve"> </w:t>
      </w:r>
      <w:r w:rsidRPr="00522D9E">
        <w:t>летом</w:t>
      </w:r>
      <w:r w:rsidRPr="00522D9E">
        <w:rPr>
          <w:spacing w:val="97"/>
        </w:rPr>
        <w:t xml:space="preserve"> </w:t>
      </w:r>
      <w:r w:rsidRPr="00522D9E">
        <w:t>—</w:t>
      </w:r>
      <w:r w:rsidRPr="00522D9E">
        <w:rPr>
          <w:spacing w:val="90"/>
        </w:rPr>
        <w:t xml:space="preserve"> </w:t>
      </w:r>
      <w:r w:rsidRPr="00522D9E">
        <w:t>осенью</w:t>
      </w:r>
      <w:r w:rsidRPr="00522D9E">
        <w:rPr>
          <w:spacing w:val="89"/>
        </w:rPr>
        <w:t xml:space="preserve"> </w:t>
      </w:r>
      <w:r w:rsidRPr="00522D9E">
        <w:t>1943</w:t>
      </w:r>
      <w:r w:rsidRPr="00522D9E">
        <w:rPr>
          <w:spacing w:val="89"/>
        </w:rPr>
        <w:t xml:space="preserve"> </w:t>
      </w:r>
      <w:r w:rsidRPr="00522D9E">
        <w:t>г.</w:t>
      </w:r>
      <w:r w:rsidRPr="00522D9E">
        <w:rPr>
          <w:spacing w:val="89"/>
        </w:rPr>
        <w:t xml:space="preserve"> </w:t>
      </w:r>
      <w:r w:rsidRPr="00522D9E">
        <w:t>СССР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союзники.</w:t>
      </w:r>
      <w:r w:rsidRPr="00522D9E">
        <w:rPr>
          <w:spacing w:val="-1"/>
        </w:rPr>
        <w:t xml:space="preserve"> </w:t>
      </w:r>
      <w:r w:rsidRPr="00522D9E">
        <w:t>Проблема</w:t>
      </w:r>
      <w:r w:rsidRPr="00522D9E">
        <w:rPr>
          <w:spacing w:val="-2"/>
        </w:rPr>
        <w:t xml:space="preserve"> </w:t>
      </w:r>
      <w:r w:rsidRPr="00522D9E">
        <w:t>второго</w:t>
      </w:r>
      <w:r w:rsidRPr="00522D9E">
        <w:rPr>
          <w:spacing w:val="-2"/>
        </w:rPr>
        <w:t xml:space="preserve"> </w:t>
      </w:r>
      <w:r w:rsidRPr="00522D9E">
        <w:t>фронта.</w:t>
      </w:r>
      <w:r w:rsidRPr="00522D9E">
        <w:rPr>
          <w:spacing w:val="-1"/>
        </w:rPr>
        <w:t xml:space="preserve"> </w:t>
      </w:r>
      <w:r w:rsidRPr="00522D9E">
        <w:t>Ленд-лиз.</w:t>
      </w:r>
      <w:r w:rsidRPr="00522D9E">
        <w:rPr>
          <w:spacing w:val="-1"/>
        </w:rPr>
        <w:t xml:space="preserve"> </w:t>
      </w:r>
      <w:r w:rsidRPr="00522D9E">
        <w:t>Тегеранская</w:t>
      </w:r>
      <w:r w:rsidRPr="00522D9E">
        <w:rPr>
          <w:spacing w:val="-1"/>
        </w:rPr>
        <w:t xml:space="preserve"> </w:t>
      </w:r>
      <w:r w:rsidRPr="00522D9E">
        <w:t>конференция</w:t>
      </w:r>
      <w:r w:rsidRPr="00522D9E">
        <w:rPr>
          <w:spacing w:val="-1"/>
        </w:rPr>
        <w:t xml:space="preserve"> </w:t>
      </w:r>
      <w:r w:rsidRPr="00522D9E">
        <w:t>1943</w:t>
      </w:r>
      <w:r w:rsidRPr="00522D9E">
        <w:rPr>
          <w:spacing w:val="-1"/>
        </w:rPr>
        <w:t xml:space="preserve"> </w:t>
      </w:r>
      <w:r w:rsidRPr="00522D9E">
        <w:t>г.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За</w:t>
      </w:r>
      <w:r w:rsidRPr="00522D9E">
        <w:rPr>
          <w:spacing w:val="1"/>
        </w:rPr>
        <w:t xml:space="preserve"> </w:t>
      </w:r>
      <w:r w:rsidRPr="00522D9E">
        <w:t>линией</w:t>
      </w:r>
      <w:r w:rsidRPr="00522D9E">
        <w:rPr>
          <w:spacing w:val="1"/>
        </w:rPr>
        <w:t xml:space="preserve"> </w:t>
      </w:r>
      <w:r w:rsidRPr="00522D9E">
        <w:t>фронта.</w:t>
      </w:r>
      <w:r w:rsidRPr="00522D9E">
        <w:rPr>
          <w:spacing w:val="1"/>
        </w:rPr>
        <w:t xml:space="preserve"> </w:t>
      </w:r>
      <w:r w:rsidRPr="00522D9E">
        <w:t>Развертывание</w:t>
      </w:r>
      <w:r w:rsidRPr="00522D9E">
        <w:rPr>
          <w:spacing w:val="1"/>
        </w:rPr>
        <w:t xml:space="preserve"> </w:t>
      </w:r>
      <w:r w:rsidRPr="00522D9E">
        <w:t>массового</w:t>
      </w:r>
      <w:r w:rsidRPr="00522D9E">
        <w:rPr>
          <w:spacing w:val="1"/>
        </w:rPr>
        <w:t xml:space="preserve"> </w:t>
      </w:r>
      <w:r w:rsidRPr="00522D9E">
        <w:t>партизанского</w:t>
      </w:r>
      <w:r w:rsidRPr="00522D9E">
        <w:rPr>
          <w:spacing w:val="1"/>
        </w:rPr>
        <w:t xml:space="preserve"> </w:t>
      </w:r>
      <w:r w:rsidRPr="00522D9E">
        <w:t>движения.</w:t>
      </w:r>
      <w:r w:rsidRPr="00522D9E">
        <w:rPr>
          <w:spacing w:val="1"/>
        </w:rPr>
        <w:t xml:space="preserve"> </w:t>
      </w:r>
      <w:r w:rsidRPr="00522D9E">
        <w:t>Антифашистское</w:t>
      </w:r>
      <w:r w:rsidRPr="00522D9E">
        <w:rPr>
          <w:spacing w:val="-57"/>
        </w:rPr>
        <w:t xml:space="preserve"> </w:t>
      </w:r>
      <w:r w:rsidRPr="00522D9E">
        <w:t>подполье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крупных</w:t>
      </w:r>
      <w:r w:rsidRPr="00522D9E">
        <w:rPr>
          <w:spacing w:val="1"/>
        </w:rPr>
        <w:t xml:space="preserve"> </w:t>
      </w:r>
      <w:r w:rsidRPr="00522D9E">
        <w:t>городах.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партизанской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подпольной</w:t>
      </w:r>
      <w:r w:rsidRPr="00522D9E">
        <w:rPr>
          <w:spacing w:val="1"/>
        </w:rPr>
        <w:t xml:space="preserve"> </w:t>
      </w:r>
      <w:r w:rsidRPr="00522D9E">
        <w:t>борьбы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победы</w:t>
      </w:r>
      <w:r w:rsidRPr="00522D9E">
        <w:rPr>
          <w:spacing w:val="60"/>
        </w:rPr>
        <w:t xml:space="preserve"> </w:t>
      </w:r>
      <w:r w:rsidRPr="00522D9E">
        <w:t>над</w:t>
      </w:r>
      <w:r w:rsidRPr="00522D9E">
        <w:rPr>
          <w:spacing w:val="1"/>
        </w:rPr>
        <w:t xml:space="preserve"> </w:t>
      </w:r>
      <w:r w:rsidRPr="00522D9E">
        <w:t>врагом.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Сотрудничество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врагом</w:t>
      </w:r>
      <w:r w:rsidRPr="00522D9E">
        <w:rPr>
          <w:spacing w:val="1"/>
        </w:rPr>
        <w:t xml:space="preserve"> </w:t>
      </w:r>
      <w:r w:rsidRPr="00522D9E">
        <w:t>(коллаборационизм):</w:t>
      </w:r>
      <w:r w:rsidRPr="00522D9E">
        <w:rPr>
          <w:spacing w:val="1"/>
        </w:rPr>
        <w:t xml:space="preserve"> </w:t>
      </w:r>
      <w:r w:rsidRPr="00522D9E">
        <w:t>формы,</w:t>
      </w:r>
      <w:r w:rsidRPr="00522D9E">
        <w:rPr>
          <w:spacing w:val="1"/>
        </w:rPr>
        <w:t xml:space="preserve"> </w:t>
      </w:r>
      <w:r w:rsidRPr="00522D9E">
        <w:t>причины,</w:t>
      </w:r>
      <w:r w:rsidRPr="00522D9E">
        <w:rPr>
          <w:spacing w:val="1"/>
        </w:rPr>
        <w:t xml:space="preserve"> </w:t>
      </w:r>
      <w:r w:rsidRPr="00522D9E">
        <w:t>масштабы.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гитлеровцами</w:t>
      </w:r>
      <w:r w:rsidRPr="00522D9E">
        <w:rPr>
          <w:spacing w:val="1"/>
        </w:rPr>
        <w:t xml:space="preserve"> </w:t>
      </w:r>
      <w:r w:rsidRPr="00522D9E">
        <w:t>воинских</w:t>
      </w:r>
      <w:r w:rsidRPr="00522D9E">
        <w:rPr>
          <w:spacing w:val="1"/>
        </w:rPr>
        <w:t xml:space="preserve"> </w:t>
      </w:r>
      <w:r w:rsidRPr="00522D9E">
        <w:t>формирований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советских</w:t>
      </w:r>
      <w:r w:rsidRPr="00522D9E">
        <w:rPr>
          <w:spacing w:val="1"/>
        </w:rPr>
        <w:t xml:space="preserve"> </w:t>
      </w:r>
      <w:r w:rsidRPr="00522D9E">
        <w:t>военнопленных.</w:t>
      </w:r>
      <w:r w:rsidRPr="00522D9E">
        <w:rPr>
          <w:spacing w:val="61"/>
        </w:rPr>
        <w:t xml:space="preserve"> </w:t>
      </w:r>
      <w:r w:rsidRPr="00522D9E">
        <w:t>Антисоветские</w:t>
      </w:r>
      <w:r w:rsidRPr="00522D9E">
        <w:rPr>
          <w:spacing w:val="-57"/>
        </w:rPr>
        <w:t xml:space="preserve"> </w:t>
      </w:r>
      <w:r w:rsidRPr="00522D9E">
        <w:t>национальные военные формирования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составе вермахта.</w:t>
      </w:r>
      <w:r w:rsidRPr="00522D9E">
        <w:rPr>
          <w:spacing w:val="1"/>
        </w:rPr>
        <w:t xml:space="preserve"> </w:t>
      </w:r>
      <w:r w:rsidRPr="00522D9E">
        <w:t>Судебные процессы</w:t>
      </w:r>
      <w:r w:rsidRPr="00522D9E">
        <w:rPr>
          <w:spacing w:val="1"/>
        </w:rPr>
        <w:t xml:space="preserve"> </w:t>
      </w:r>
      <w:r w:rsidRPr="00522D9E">
        <w:t>на территории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-3"/>
        </w:rPr>
        <w:t xml:space="preserve"> </w:t>
      </w:r>
      <w:r w:rsidRPr="00522D9E">
        <w:t>над</w:t>
      </w:r>
      <w:r w:rsidRPr="00522D9E">
        <w:rPr>
          <w:spacing w:val="-1"/>
        </w:rPr>
        <w:t xml:space="preserve"> </w:t>
      </w:r>
      <w:r w:rsidRPr="00522D9E">
        <w:t>военными преступниками</w:t>
      </w:r>
      <w:r w:rsidRPr="00522D9E">
        <w:rPr>
          <w:spacing w:val="-1"/>
        </w:rPr>
        <w:t xml:space="preserve"> </w:t>
      </w:r>
      <w:r w:rsidRPr="00522D9E">
        <w:t>и пособниками</w:t>
      </w:r>
      <w:r w:rsidRPr="00522D9E">
        <w:rPr>
          <w:spacing w:val="-1"/>
        </w:rPr>
        <w:t xml:space="preserve"> </w:t>
      </w:r>
      <w:r w:rsidRPr="00522D9E">
        <w:t>оккупантов в</w:t>
      </w:r>
      <w:r w:rsidRPr="00522D9E">
        <w:rPr>
          <w:spacing w:val="-2"/>
        </w:rPr>
        <w:t xml:space="preserve"> </w:t>
      </w:r>
      <w:r w:rsidRPr="00522D9E">
        <w:t>1943—1946 гг.</w:t>
      </w:r>
    </w:p>
    <w:p w:rsidR="00A26E2A" w:rsidRPr="00522D9E" w:rsidRDefault="0024319E" w:rsidP="008847C1">
      <w:pPr>
        <w:pStyle w:val="a7"/>
        <w:numPr>
          <w:ilvl w:val="4"/>
          <w:numId w:val="46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Человек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война: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единство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фронта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тыла.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«Все</w:t>
      </w:r>
      <w:r w:rsidRPr="00522D9E">
        <w:rPr>
          <w:spacing w:val="115"/>
        </w:rPr>
        <w:t xml:space="preserve"> </w:t>
      </w:r>
      <w:r w:rsidRPr="00522D9E">
        <w:t xml:space="preserve">для  </w:t>
      </w:r>
      <w:r w:rsidRPr="00522D9E">
        <w:rPr>
          <w:spacing w:val="54"/>
        </w:rPr>
        <w:t xml:space="preserve"> </w:t>
      </w:r>
      <w:r w:rsidRPr="00522D9E">
        <w:t xml:space="preserve">фронта,  </w:t>
      </w:r>
      <w:r w:rsidRPr="00522D9E">
        <w:rPr>
          <w:spacing w:val="54"/>
        </w:rPr>
        <w:t xml:space="preserve"> </w:t>
      </w:r>
      <w:r w:rsidRPr="00522D9E">
        <w:t xml:space="preserve">все  </w:t>
      </w:r>
      <w:r w:rsidRPr="00522D9E">
        <w:rPr>
          <w:spacing w:val="54"/>
        </w:rPr>
        <w:t xml:space="preserve"> </w:t>
      </w:r>
      <w:r w:rsidRPr="00522D9E">
        <w:t xml:space="preserve">для  </w:t>
      </w:r>
      <w:r w:rsidRPr="00522D9E">
        <w:rPr>
          <w:spacing w:val="54"/>
        </w:rPr>
        <w:t xml:space="preserve"> </w:t>
      </w:r>
      <w:r w:rsidRPr="00522D9E">
        <w:t xml:space="preserve">победы!».  </w:t>
      </w:r>
      <w:r w:rsidRPr="00522D9E">
        <w:rPr>
          <w:spacing w:val="56"/>
        </w:rPr>
        <w:t xml:space="preserve"> </w:t>
      </w:r>
      <w:r w:rsidRPr="00522D9E">
        <w:t xml:space="preserve">Трудовой  </w:t>
      </w:r>
      <w:r w:rsidRPr="00522D9E">
        <w:rPr>
          <w:spacing w:val="55"/>
        </w:rPr>
        <w:t xml:space="preserve"> </w:t>
      </w:r>
      <w:r w:rsidRPr="00522D9E">
        <w:t xml:space="preserve">подвиг  </w:t>
      </w:r>
      <w:r w:rsidRPr="00522D9E">
        <w:rPr>
          <w:spacing w:val="55"/>
        </w:rPr>
        <w:t xml:space="preserve"> </w:t>
      </w:r>
      <w:r w:rsidRPr="00522D9E">
        <w:t xml:space="preserve">народа.  </w:t>
      </w:r>
      <w:r w:rsidRPr="00522D9E">
        <w:rPr>
          <w:spacing w:val="54"/>
        </w:rPr>
        <w:t xml:space="preserve"> </w:t>
      </w:r>
      <w:r w:rsidRPr="00522D9E">
        <w:t xml:space="preserve">Роль  </w:t>
      </w:r>
      <w:r w:rsidRPr="00522D9E">
        <w:rPr>
          <w:spacing w:val="55"/>
        </w:rPr>
        <w:t xml:space="preserve"> </w:t>
      </w:r>
      <w:r w:rsidRPr="00522D9E">
        <w:t>женщин</w:t>
      </w:r>
      <w:r w:rsidRPr="00522D9E">
        <w:rPr>
          <w:spacing w:val="-58"/>
        </w:rPr>
        <w:t xml:space="preserve"> </w:t>
      </w:r>
      <w:r w:rsidRPr="00522D9E">
        <w:t>и подростков в промышленном и сельскохозяйственном производстве. Самоотверженный труд</w:t>
      </w:r>
      <w:r w:rsidRPr="00522D9E">
        <w:rPr>
          <w:spacing w:val="1"/>
        </w:rPr>
        <w:t xml:space="preserve"> </w:t>
      </w:r>
      <w:r w:rsidRPr="00522D9E">
        <w:t>ученых.</w:t>
      </w:r>
      <w:r w:rsidRPr="00522D9E">
        <w:rPr>
          <w:spacing w:val="-1"/>
        </w:rPr>
        <w:t xml:space="preserve"> </w:t>
      </w:r>
      <w:r w:rsidRPr="00522D9E">
        <w:t>Помощь населения фронту.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Повседневность военного времени. Фронтовая повседневность. Боевое братство. Женщины</w:t>
      </w:r>
      <w:r w:rsidRPr="00522D9E">
        <w:rPr>
          <w:spacing w:val="1"/>
        </w:rPr>
        <w:t xml:space="preserve"> </w:t>
      </w:r>
      <w:r w:rsidRPr="00522D9E">
        <w:t>на войне. Письма с фронта и на фронт. Повседневность в советском тылу. Военная дисциплина на</w:t>
      </w:r>
      <w:r w:rsidRPr="00522D9E">
        <w:rPr>
          <w:spacing w:val="1"/>
        </w:rPr>
        <w:t xml:space="preserve"> </w:t>
      </w:r>
      <w:r w:rsidRPr="00522D9E">
        <w:t>производстве. Карточная система и нормы снабжения в городах. Положение в деревне. Стратегии</w:t>
      </w:r>
      <w:r w:rsidRPr="00522D9E">
        <w:rPr>
          <w:spacing w:val="1"/>
        </w:rPr>
        <w:t xml:space="preserve"> </w:t>
      </w:r>
      <w:r w:rsidRPr="00522D9E">
        <w:t>выживания в городе и на селе. Государственные меры и общественные инициативы по спасению</w:t>
      </w:r>
      <w:r w:rsidRPr="00522D9E">
        <w:rPr>
          <w:spacing w:val="1"/>
        </w:rPr>
        <w:t xml:space="preserve"> </w:t>
      </w:r>
      <w:r w:rsidRPr="00522D9E">
        <w:t>детей.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Культурное</w:t>
      </w:r>
      <w:r w:rsidRPr="00522D9E">
        <w:rPr>
          <w:spacing w:val="1"/>
        </w:rPr>
        <w:t xml:space="preserve"> </w:t>
      </w:r>
      <w:r w:rsidRPr="00522D9E">
        <w:t>пространство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годы</w:t>
      </w:r>
      <w:r w:rsidRPr="00522D9E">
        <w:rPr>
          <w:spacing w:val="1"/>
        </w:rPr>
        <w:t xml:space="preserve"> </w:t>
      </w:r>
      <w:r w:rsidRPr="00522D9E">
        <w:t>войны.</w:t>
      </w:r>
      <w:r w:rsidRPr="00522D9E">
        <w:rPr>
          <w:spacing w:val="1"/>
        </w:rPr>
        <w:t xml:space="preserve"> </w:t>
      </w:r>
      <w:r w:rsidRPr="00522D9E">
        <w:t>Песня</w:t>
      </w:r>
      <w:r w:rsidRPr="00522D9E">
        <w:rPr>
          <w:spacing w:val="1"/>
        </w:rPr>
        <w:t xml:space="preserve"> </w:t>
      </w:r>
      <w:r w:rsidRPr="00522D9E">
        <w:t>«Священная</w:t>
      </w:r>
      <w:r w:rsidRPr="00522D9E">
        <w:rPr>
          <w:spacing w:val="1"/>
        </w:rPr>
        <w:t xml:space="preserve"> </w:t>
      </w:r>
      <w:r w:rsidRPr="00522D9E">
        <w:t>война»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призыв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 xml:space="preserve">сопротивлению     </w:t>
      </w:r>
      <w:r w:rsidRPr="00522D9E">
        <w:rPr>
          <w:spacing w:val="1"/>
        </w:rPr>
        <w:t xml:space="preserve"> </w:t>
      </w:r>
      <w:r w:rsidRPr="00522D9E">
        <w:t>врагу.       Советские       писатели,       композиторы,       художники,       ученые</w:t>
      </w:r>
      <w:r w:rsidRPr="00522D9E">
        <w:rPr>
          <w:spacing w:val="-57"/>
        </w:rPr>
        <w:t xml:space="preserve"> </w:t>
      </w:r>
      <w:r w:rsidRPr="00522D9E">
        <w:t>в условиях войны. Песенное творчество и фольклор. Кино военных лет. Государство и Церковь в</w:t>
      </w:r>
      <w:r w:rsidRPr="00522D9E">
        <w:rPr>
          <w:spacing w:val="1"/>
        </w:rPr>
        <w:t xml:space="preserve"> </w:t>
      </w:r>
      <w:r w:rsidRPr="00522D9E">
        <w:t>годы войны. Патриотическое служение представителей религиозных конфессий. Культурные и</w:t>
      </w:r>
      <w:r w:rsidRPr="00522D9E">
        <w:rPr>
          <w:spacing w:val="1"/>
        </w:rPr>
        <w:t xml:space="preserve"> </w:t>
      </w:r>
      <w:r w:rsidRPr="00522D9E">
        <w:t>научные</w:t>
      </w:r>
      <w:r w:rsidRPr="00522D9E">
        <w:rPr>
          <w:spacing w:val="-1"/>
        </w:rPr>
        <w:t xml:space="preserve"> </w:t>
      </w:r>
      <w:r w:rsidRPr="00522D9E">
        <w:t>связи с</w:t>
      </w:r>
      <w:r w:rsidRPr="00522D9E">
        <w:rPr>
          <w:spacing w:val="-1"/>
        </w:rPr>
        <w:t xml:space="preserve"> </w:t>
      </w:r>
      <w:r w:rsidRPr="00522D9E">
        <w:t>союзниками.</w:t>
      </w:r>
    </w:p>
    <w:p w:rsidR="00A26E2A" w:rsidRPr="00522D9E" w:rsidRDefault="0024319E" w:rsidP="008847C1">
      <w:pPr>
        <w:pStyle w:val="a7"/>
        <w:numPr>
          <w:ilvl w:val="4"/>
          <w:numId w:val="46"/>
        </w:numPr>
        <w:tabs>
          <w:tab w:val="left" w:pos="23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Победа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 войне.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Окончание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(1944 — сентябрь 1945 г.)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Освобождение</w:t>
      </w:r>
      <w:r w:rsidRPr="00522D9E">
        <w:rPr>
          <w:spacing w:val="1"/>
        </w:rPr>
        <w:t xml:space="preserve"> </w:t>
      </w:r>
      <w:r w:rsidRPr="00522D9E">
        <w:t>Правобережной</w:t>
      </w:r>
      <w:r w:rsidRPr="00522D9E">
        <w:rPr>
          <w:spacing w:val="1"/>
        </w:rPr>
        <w:t xml:space="preserve"> </w:t>
      </w:r>
      <w:r w:rsidRPr="00522D9E">
        <w:t>Украины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Крыма.</w:t>
      </w:r>
      <w:r w:rsidRPr="00522D9E">
        <w:rPr>
          <w:spacing w:val="1"/>
        </w:rPr>
        <w:t xml:space="preserve"> </w:t>
      </w:r>
      <w:r w:rsidRPr="00522D9E">
        <w:t>Наступление</w:t>
      </w:r>
      <w:r w:rsidRPr="00522D9E">
        <w:rPr>
          <w:spacing w:val="1"/>
        </w:rPr>
        <w:t xml:space="preserve"> </w:t>
      </w:r>
      <w:r w:rsidRPr="00522D9E">
        <w:t>советских</w:t>
      </w:r>
      <w:r w:rsidRPr="00522D9E">
        <w:rPr>
          <w:spacing w:val="1"/>
        </w:rPr>
        <w:t xml:space="preserve"> </w:t>
      </w:r>
      <w:r w:rsidRPr="00522D9E">
        <w:t>войск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Белоруссии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Прибалтике.</w:t>
      </w:r>
      <w:r w:rsidRPr="00522D9E">
        <w:rPr>
          <w:spacing w:val="1"/>
        </w:rPr>
        <w:t xml:space="preserve"> </w:t>
      </w:r>
      <w:r w:rsidRPr="00522D9E">
        <w:t>Боевые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Восточной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Центральной</w:t>
      </w:r>
      <w:r w:rsidRPr="00522D9E">
        <w:rPr>
          <w:spacing w:val="1"/>
        </w:rPr>
        <w:t xml:space="preserve"> </w:t>
      </w:r>
      <w:r w:rsidRPr="00522D9E">
        <w:t>Европе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освободительная миссия Красной Армии. Встреча на Эльбе. Висло-Одерская операция. Битва за</w:t>
      </w:r>
      <w:r w:rsidRPr="00522D9E">
        <w:rPr>
          <w:spacing w:val="1"/>
        </w:rPr>
        <w:t xml:space="preserve"> </w:t>
      </w:r>
      <w:r w:rsidRPr="00522D9E">
        <w:t>Берлин.</w:t>
      </w:r>
      <w:r w:rsidRPr="00522D9E">
        <w:rPr>
          <w:spacing w:val="1"/>
        </w:rPr>
        <w:t xml:space="preserve"> </w:t>
      </w:r>
      <w:r w:rsidRPr="00522D9E">
        <w:t>Капитуляция</w:t>
      </w:r>
      <w:r w:rsidRPr="00522D9E">
        <w:rPr>
          <w:spacing w:val="1"/>
        </w:rPr>
        <w:t xml:space="preserve"> </w:t>
      </w:r>
      <w:r w:rsidRPr="00522D9E">
        <w:t>Германии.</w:t>
      </w:r>
      <w:r w:rsidRPr="00522D9E">
        <w:rPr>
          <w:spacing w:val="1"/>
        </w:rPr>
        <w:t xml:space="preserve"> </w:t>
      </w:r>
      <w:r w:rsidRPr="00522D9E">
        <w:t>Репатриация</w:t>
      </w:r>
      <w:r w:rsidRPr="00522D9E">
        <w:rPr>
          <w:spacing w:val="1"/>
        </w:rPr>
        <w:t xml:space="preserve"> </w:t>
      </w:r>
      <w:r w:rsidRPr="00522D9E">
        <w:t>советских</w:t>
      </w:r>
      <w:r w:rsidRPr="00522D9E">
        <w:rPr>
          <w:spacing w:val="1"/>
        </w:rPr>
        <w:t xml:space="preserve"> </w:t>
      </w:r>
      <w:r w:rsidRPr="00522D9E">
        <w:t>граждан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войны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после</w:t>
      </w:r>
      <w:r w:rsidRPr="00522D9E">
        <w:rPr>
          <w:spacing w:val="1"/>
        </w:rPr>
        <w:t xml:space="preserve"> </w:t>
      </w:r>
      <w:r w:rsidRPr="00522D9E">
        <w:t>ее</w:t>
      </w:r>
      <w:r w:rsidRPr="00522D9E">
        <w:rPr>
          <w:spacing w:val="1"/>
        </w:rPr>
        <w:t xml:space="preserve"> </w:t>
      </w:r>
      <w:r w:rsidRPr="00522D9E">
        <w:t>окончания.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Война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общество.</w:t>
      </w:r>
      <w:r w:rsidRPr="00522D9E">
        <w:rPr>
          <w:spacing w:val="1"/>
        </w:rPr>
        <w:t xml:space="preserve"> </w:t>
      </w:r>
      <w:r w:rsidRPr="00522D9E">
        <w:t>Восстановление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освобожденных</w:t>
      </w:r>
      <w:r w:rsidRPr="00522D9E">
        <w:rPr>
          <w:spacing w:val="1"/>
        </w:rPr>
        <w:t xml:space="preserve"> </w:t>
      </w:r>
      <w:r w:rsidRPr="00522D9E">
        <w:t>районах.</w:t>
      </w:r>
      <w:r w:rsidRPr="00522D9E">
        <w:rPr>
          <w:spacing w:val="61"/>
        </w:rPr>
        <w:t xml:space="preserve"> </w:t>
      </w:r>
      <w:r w:rsidRPr="00522D9E">
        <w:t>Начало</w:t>
      </w:r>
      <w:r w:rsidRPr="00522D9E">
        <w:rPr>
          <w:spacing w:val="1"/>
        </w:rPr>
        <w:t xml:space="preserve"> </w:t>
      </w:r>
      <w:r w:rsidRPr="00522D9E">
        <w:t>советского</w:t>
      </w:r>
      <w:r w:rsidRPr="00522D9E">
        <w:rPr>
          <w:spacing w:val="1"/>
        </w:rPr>
        <w:t xml:space="preserve"> </w:t>
      </w:r>
      <w:r w:rsidRPr="00522D9E">
        <w:t>атомного</w:t>
      </w:r>
      <w:r w:rsidRPr="00522D9E">
        <w:rPr>
          <w:spacing w:val="1"/>
        </w:rPr>
        <w:t xml:space="preserve"> </w:t>
      </w:r>
      <w:r w:rsidRPr="00522D9E">
        <w:t>проекта.</w:t>
      </w:r>
      <w:r w:rsidRPr="00522D9E">
        <w:rPr>
          <w:spacing w:val="1"/>
        </w:rPr>
        <w:t xml:space="preserve"> </w:t>
      </w:r>
      <w:r w:rsidRPr="00522D9E">
        <w:t>Реэвакуация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нормализация</w:t>
      </w:r>
      <w:r w:rsidRPr="00522D9E">
        <w:rPr>
          <w:spacing w:val="1"/>
        </w:rPr>
        <w:t xml:space="preserve"> </w:t>
      </w:r>
      <w:r w:rsidRPr="00522D9E">
        <w:t>повседневной</w:t>
      </w:r>
      <w:r w:rsidRPr="00522D9E">
        <w:rPr>
          <w:spacing w:val="1"/>
        </w:rPr>
        <w:t xml:space="preserve"> </w:t>
      </w:r>
      <w:r w:rsidRPr="00522D9E">
        <w:t>жизни.</w:t>
      </w:r>
      <w:r w:rsidRPr="00522D9E">
        <w:rPr>
          <w:spacing w:val="1"/>
        </w:rPr>
        <w:t xml:space="preserve"> </w:t>
      </w:r>
      <w:r w:rsidRPr="00522D9E">
        <w:t>Депортации</w:t>
      </w:r>
      <w:r w:rsidRPr="00522D9E">
        <w:rPr>
          <w:spacing w:val="1"/>
        </w:rPr>
        <w:t xml:space="preserve"> </w:t>
      </w:r>
      <w:r w:rsidRPr="00522D9E">
        <w:t>репрессированных народов.</w:t>
      </w:r>
      <w:r w:rsidRPr="00522D9E">
        <w:rPr>
          <w:spacing w:val="-1"/>
        </w:rPr>
        <w:t xml:space="preserve"> </w:t>
      </w:r>
      <w:r w:rsidRPr="00522D9E">
        <w:t>Взаимоотношения</w:t>
      </w:r>
      <w:r w:rsidRPr="00522D9E">
        <w:rPr>
          <w:spacing w:val="-4"/>
        </w:rPr>
        <w:t xml:space="preserve"> </w:t>
      </w:r>
      <w:r w:rsidRPr="00522D9E">
        <w:t>государства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Церкви.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Открытие второго фронта в Европе. Ялтинская конференция 1945 г.: основные решения.</w:t>
      </w:r>
      <w:r w:rsidRPr="00522D9E">
        <w:rPr>
          <w:spacing w:val="1"/>
        </w:rPr>
        <w:t xml:space="preserve"> </w:t>
      </w:r>
      <w:r w:rsidRPr="00522D9E">
        <w:t>Потсдамская</w:t>
      </w:r>
      <w:r w:rsidRPr="00522D9E">
        <w:rPr>
          <w:spacing w:val="1"/>
        </w:rPr>
        <w:t xml:space="preserve"> </w:t>
      </w:r>
      <w:r w:rsidRPr="00522D9E">
        <w:t>конференция.</w:t>
      </w:r>
      <w:r w:rsidRPr="00522D9E">
        <w:rPr>
          <w:spacing w:val="1"/>
        </w:rPr>
        <w:t xml:space="preserve"> </w:t>
      </w:r>
      <w:r w:rsidRPr="00522D9E">
        <w:t>Судьба</w:t>
      </w:r>
      <w:r w:rsidRPr="00522D9E">
        <w:rPr>
          <w:spacing w:val="1"/>
        </w:rPr>
        <w:t xml:space="preserve"> </w:t>
      </w:r>
      <w:r w:rsidRPr="00522D9E">
        <w:t>послевоенной</w:t>
      </w:r>
      <w:r w:rsidRPr="00522D9E">
        <w:rPr>
          <w:spacing w:val="1"/>
        </w:rPr>
        <w:t xml:space="preserve"> </w:t>
      </w:r>
      <w:r w:rsidRPr="00522D9E">
        <w:t>Германии.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1"/>
        </w:rPr>
        <w:t xml:space="preserve"> </w:t>
      </w:r>
      <w:r w:rsidRPr="00522D9E">
        <w:t>денацификации,</w:t>
      </w:r>
      <w:r w:rsidRPr="00522D9E">
        <w:rPr>
          <w:spacing w:val="1"/>
        </w:rPr>
        <w:t xml:space="preserve"> </w:t>
      </w:r>
      <w:r w:rsidRPr="00522D9E">
        <w:t>демилитаризации,</w:t>
      </w:r>
      <w:r w:rsidRPr="00522D9E">
        <w:rPr>
          <w:spacing w:val="-4"/>
        </w:rPr>
        <w:t xml:space="preserve"> </w:t>
      </w:r>
      <w:r w:rsidRPr="00522D9E">
        <w:t>демонополизации,</w:t>
      </w:r>
      <w:r w:rsidRPr="00522D9E">
        <w:rPr>
          <w:spacing w:val="-1"/>
        </w:rPr>
        <w:t xml:space="preserve"> </w:t>
      </w:r>
      <w:r w:rsidRPr="00522D9E">
        <w:t>демократизации (четыре</w:t>
      </w:r>
      <w:r w:rsidRPr="00522D9E">
        <w:rPr>
          <w:spacing w:val="2"/>
        </w:rPr>
        <w:t xml:space="preserve"> </w:t>
      </w:r>
      <w:r w:rsidRPr="00522D9E">
        <w:t>«Д»).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Советско-японская война 1945 г. Разгром Квантунской</w:t>
      </w:r>
      <w:r w:rsidRPr="00522D9E">
        <w:rPr>
          <w:spacing w:val="1"/>
        </w:rPr>
        <w:t xml:space="preserve"> </w:t>
      </w:r>
      <w:r w:rsidRPr="00522D9E">
        <w:t>армии. Ядерные бомбардировки</w:t>
      </w:r>
      <w:r w:rsidRPr="00522D9E">
        <w:rPr>
          <w:spacing w:val="1"/>
        </w:rPr>
        <w:t xml:space="preserve"> </w:t>
      </w:r>
      <w:r w:rsidRPr="00522D9E">
        <w:t>японских</w:t>
      </w:r>
      <w:r w:rsidRPr="00522D9E">
        <w:rPr>
          <w:spacing w:val="1"/>
        </w:rPr>
        <w:t xml:space="preserve"> </w:t>
      </w:r>
      <w:r w:rsidRPr="00522D9E">
        <w:t>городов американской</w:t>
      </w:r>
      <w:r w:rsidRPr="00522D9E">
        <w:rPr>
          <w:spacing w:val="-1"/>
        </w:rPr>
        <w:t xml:space="preserve"> </w:t>
      </w:r>
      <w:r w:rsidRPr="00522D9E">
        <w:t>авиацией и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последствия.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Создание   </w:t>
      </w:r>
      <w:r w:rsidRPr="00522D9E">
        <w:rPr>
          <w:spacing w:val="39"/>
        </w:rPr>
        <w:t xml:space="preserve"> </w:t>
      </w:r>
      <w:r w:rsidRPr="00522D9E">
        <w:t xml:space="preserve">ООН.    </w:t>
      </w:r>
      <w:r w:rsidRPr="00522D9E">
        <w:rPr>
          <w:spacing w:val="37"/>
        </w:rPr>
        <w:t xml:space="preserve"> </w:t>
      </w:r>
      <w:r w:rsidRPr="00522D9E">
        <w:t xml:space="preserve">Осуждение    </w:t>
      </w:r>
      <w:r w:rsidRPr="00522D9E">
        <w:rPr>
          <w:spacing w:val="38"/>
        </w:rPr>
        <w:t xml:space="preserve"> </w:t>
      </w:r>
      <w:r w:rsidRPr="00522D9E">
        <w:t xml:space="preserve">главных    </w:t>
      </w:r>
      <w:r w:rsidRPr="00522D9E">
        <w:rPr>
          <w:spacing w:val="38"/>
        </w:rPr>
        <w:t xml:space="preserve"> </w:t>
      </w:r>
      <w:r w:rsidRPr="00522D9E">
        <w:t xml:space="preserve">военных    </w:t>
      </w:r>
      <w:r w:rsidRPr="00522D9E">
        <w:rPr>
          <w:spacing w:val="38"/>
        </w:rPr>
        <w:t xml:space="preserve"> </w:t>
      </w:r>
      <w:r w:rsidRPr="00522D9E">
        <w:t xml:space="preserve">преступников.    </w:t>
      </w:r>
      <w:r w:rsidRPr="00522D9E">
        <w:rPr>
          <w:spacing w:val="38"/>
        </w:rPr>
        <w:t xml:space="preserve"> </w:t>
      </w:r>
      <w:r w:rsidRPr="00522D9E">
        <w:t>Нюрнбергский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Токийский судебные процессы.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Итоги Великой Отечественной и Второй мировой войны. Решающий вклад СССР в победу</w:t>
      </w:r>
      <w:r w:rsidRPr="00522D9E">
        <w:rPr>
          <w:spacing w:val="1"/>
        </w:rPr>
        <w:t xml:space="preserve"> </w:t>
      </w:r>
      <w:r w:rsidRPr="00522D9E">
        <w:t>Антигитлеровской коалиции. Людские и материальные потери. Изменение политической карты</w:t>
      </w:r>
      <w:r w:rsidRPr="00522D9E">
        <w:rPr>
          <w:spacing w:val="1"/>
        </w:rPr>
        <w:t xml:space="preserve"> </w:t>
      </w:r>
      <w:r w:rsidRPr="00522D9E">
        <w:t>мира.</w:t>
      </w:r>
    </w:p>
    <w:p w:rsidR="00A26E2A" w:rsidRPr="00522D9E" w:rsidRDefault="0024319E" w:rsidP="008847C1">
      <w:pPr>
        <w:pStyle w:val="a7"/>
        <w:numPr>
          <w:ilvl w:val="4"/>
          <w:numId w:val="46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Наш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1941—1945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Обобщение.</w:t>
      </w:r>
    </w:p>
    <w:p w:rsidR="00A26E2A" w:rsidRPr="00522D9E" w:rsidRDefault="0024319E" w:rsidP="008847C1">
      <w:pPr>
        <w:pStyle w:val="a7"/>
        <w:numPr>
          <w:ilvl w:val="1"/>
          <w:numId w:val="50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Всеобщая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история.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Введение. Мир во второй половине ХХ — начале XXI в. Научно-технический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прогресс.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Переход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индустриального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постиндустриальному,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обществу.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 на карте мира. Складывание биполярной системы. Крушение колониальной системы.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Образование новых независимых государств во второй половине ХХ в. Процессы глобализации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национальных государств.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Страны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Северной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Америки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Европы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От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холодной</w:t>
      </w:r>
      <w:r w:rsidRPr="00522D9E">
        <w:rPr>
          <w:spacing w:val="1"/>
        </w:rPr>
        <w:t xml:space="preserve"> </w:t>
      </w:r>
      <w:r w:rsidRPr="00522D9E">
        <w:t>войне.</w:t>
      </w:r>
      <w:r w:rsidRPr="00522D9E">
        <w:rPr>
          <w:spacing w:val="1"/>
        </w:rPr>
        <w:t xml:space="preserve"> </w:t>
      </w:r>
      <w:r w:rsidRPr="00522D9E">
        <w:t>Речь</w:t>
      </w:r>
      <w:r w:rsidRPr="00522D9E">
        <w:rPr>
          <w:spacing w:val="1"/>
        </w:rPr>
        <w:t xml:space="preserve"> </w:t>
      </w:r>
      <w:r w:rsidRPr="00522D9E">
        <w:t>У.</w:t>
      </w:r>
      <w:r w:rsidRPr="00522D9E">
        <w:rPr>
          <w:spacing w:val="1"/>
        </w:rPr>
        <w:t xml:space="preserve"> </w:t>
      </w:r>
      <w:r w:rsidRPr="00522D9E">
        <w:t>Черчилля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Фултоне.</w:t>
      </w:r>
      <w:r w:rsidRPr="00522D9E">
        <w:rPr>
          <w:spacing w:val="1"/>
        </w:rPr>
        <w:t xml:space="preserve"> </w:t>
      </w:r>
      <w:r w:rsidRPr="00522D9E">
        <w:t>Доктрина</w:t>
      </w:r>
      <w:r w:rsidRPr="00522D9E">
        <w:rPr>
          <w:spacing w:val="1"/>
        </w:rPr>
        <w:t xml:space="preserve"> </w:t>
      </w:r>
      <w:r w:rsidRPr="00522D9E">
        <w:t>Трумэна.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Маршалла. Разделенная Европа. Раскол Германии и образование двух германских государств.</w:t>
      </w:r>
      <w:r w:rsidRPr="00522D9E">
        <w:rPr>
          <w:spacing w:val="1"/>
        </w:rPr>
        <w:t xml:space="preserve"> </w:t>
      </w:r>
      <w:r w:rsidRPr="00522D9E">
        <w:t>Совет экономической взаимопомощи. Формирование двух военно-политических блоков (НАТО и</w:t>
      </w:r>
      <w:r w:rsidRPr="00522D9E">
        <w:rPr>
          <w:spacing w:val="1"/>
        </w:rPr>
        <w:t xml:space="preserve"> </w:t>
      </w:r>
      <w:r w:rsidRPr="00522D9E">
        <w:t>ОВД).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Соединенные Штаты Америки. Послевоенный экономический подъем. Развитие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постиндустриального общества. Общество потребления. Демократы и республиканцы у власти: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президенты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США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повороты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(борьба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расовой сегрегации, за гражданские права, выступления против войны во Вьетнаме). Внешняя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 США во второй половине ХХ — начале XXI в. Развитие отношений с СССР, Российской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Федерацией.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right="21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 Западной Европы. Экономическая и политическая ситуация в первые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послевоенные годы. Научно-техническая революция. Становление социально ориентированной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рыночной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Германское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«экономическое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чудо».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Установление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V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республики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Франции.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Лейбористы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консерваторы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Великобритании.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Начало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европейской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(ЕЭС).</w:t>
      </w:r>
    </w:p>
    <w:p w:rsidR="00A26E2A" w:rsidRPr="00522D9E" w:rsidRDefault="0024319E" w:rsidP="00B277C8">
      <w:pPr>
        <w:pStyle w:val="a5"/>
        <w:spacing w:line="240" w:lineRule="atLeast"/>
        <w:ind w:right="220" w:firstLine="0"/>
        <w:contextualSpacing/>
        <w:jc w:val="left"/>
      </w:pPr>
      <w:r w:rsidRPr="00522D9E">
        <w:t>«Бурные шестидесятые». «Скандинавская модель» социально-экономического развития. Падение</w:t>
      </w:r>
      <w:r w:rsidRPr="00522D9E">
        <w:rPr>
          <w:spacing w:val="1"/>
        </w:rPr>
        <w:t xml:space="preserve"> </w:t>
      </w:r>
      <w:r w:rsidRPr="00522D9E">
        <w:t>диктатур в Греции, Португалии, Испании. Экономические кризисы 1970-х — начала 1980-х гг.</w:t>
      </w:r>
      <w:r w:rsidRPr="00522D9E">
        <w:rPr>
          <w:spacing w:val="1"/>
        </w:rPr>
        <w:t xml:space="preserve"> </w:t>
      </w:r>
      <w:r w:rsidRPr="00522D9E">
        <w:t>Неоконсерватизм.</w:t>
      </w:r>
      <w:r w:rsidRPr="00522D9E">
        <w:rPr>
          <w:spacing w:val="-1"/>
        </w:rPr>
        <w:t xml:space="preserve"> </w:t>
      </w:r>
      <w:r w:rsidRPr="00522D9E">
        <w:t>Европейский союз.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Страны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Центральной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Восточной     Европы     во     второй     половине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 — начале XXI в. Революции второй половины 1940-х гг. и установление коммунистических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режимов.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СЭВ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ОВД.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социалистического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1950-е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Выступления в ГДР (1953), Польше и Венгрии (1956). Югославская модель социализма. Пражская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весна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1968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г.   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подавление.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Движение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«Солидарность»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Польше.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Перестройка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   СССР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</w:t>
      </w:r>
      <w:r w:rsidRPr="00522D9E">
        <w:rPr>
          <w:spacing w:val="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страны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восточного   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блока.   </w:t>
      </w:r>
      <w:r w:rsidRPr="00522D9E">
        <w:rPr>
          <w:spacing w:val="5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Революции   </w:t>
      </w:r>
      <w:r w:rsidRPr="00522D9E">
        <w:rPr>
          <w:spacing w:val="5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1989—1990   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гг.   </w:t>
      </w:r>
      <w:r w:rsidRPr="00522D9E">
        <w:rPr>
          <w:spacing w:val="5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странах   </w:t>
      </w:r>
      <w:r w:rsidRPr="00522D9E">
        <w:rPr>
          <w:spacing w:val="57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Центральной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Восточной 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Европы. 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Распад  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ОВД,  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СЭВ.  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Образование  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новых  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постсоветском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пространстве.       Разделение       Чехословакии.       Распад       Югославии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Балканах.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Агрессия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Югославии.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восточноевропейских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(экономика,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внешнеполитическая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интеграционных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процессах).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 Азии, Африки во второй половине ХХ — начале XXI в.: проблемы и пути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модернизации.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Обретение</w:t>
      </w:r>
      <w:r w:rsidRPr="00522D9E">
        <w:rPr>
          <w:spacing w:val="-5"/>
        </w:rPr>
        <w:t xml:space="preserve"> </w:t>
      </w:r>
      <w:r w:rsidRPr="00522D9E">
        <w:t>независимости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выбор</w:t>
      </w:r>
      <w:r w:rsidRPr="00522D9E">
        <w:rPr>
          <w:spacing w:val="-3"/>
        </w:rPr>
        <w:t xml:space="preserve"> </w:t>
      </w:r>
      <w:r w:rsidRPr="00522D9E">
        <w:t>путей</w:t>
      </w:r>
      <w:r w:rsidRPr="00522D9E">
        <w:rPr>
          <w:spacing w:val="-3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странами</w:t>
      </w:r>
      <w:r w:rsidRPr="00522D9E">
        <w:rPr>
          <w:spacing w:val="-3"/>
        </w:rPr>
        <w:t xml:space="preserve"> </w:t>
      </w:r>
      <w:r w:rsidRPr="00522D9E">
        <w:t>Азии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Африки.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right="21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 Восточной, Юго-Восточной и Южной Азии. Освободительная борьба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провозглашение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Китай: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провозглашение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республики;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социалистический эксперимент; Мао Цзэдун и маоизм; экономические реформы конца 1970-х 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1980-х гг. и их последствия; современное развитие. Разделение Вьетнама и Кореи на государства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разным общественно-политическим строем. Индия: провозглашение независимости; курс Неру;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внутренняя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внешняя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современного индийского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государства.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Успехи  </w:t>
      </w:r>
      <w:r w:rsidRPr="00522D9E">
        <w:rPr>
          <w:spacing w:val="27"/>
        </w:rPr>
        <w:t xml:space="preserve"> </w:t>
      </w:r>
      <w:r w:rsidRPr="00522D9E">
        <w:t xml:space="preserve">модернизации.   </w:t>
      </w:r>
      <w:r w:rsidRPr="00522D9E">
        <w:rPr>
          <w:spacing w:val="27"/>
        </w:rPr>
        <w:t xml:space="preserve"> </w:t>
      </w:r>
      <w:r w:rsidRPr="00522D9E">
        <w:t xml:space="preserve">Япония   </w:t>
      </w:r>
      <w:r w:rsidRPr="00522D9E">
        <w:rPr>
          <w:spacing w:val="27"/>
        </w:rPr>
        <w:t xml:space="preserve"> </w:t>
      </w:r>
      <w:r w:rsidRPr="00522D9E">
        <w:t xml:space="preserve">после   </w:t>
      </w:r>
      <w:r w:rsidRPr="00522D9E">
        <w:rPr>
          <w:spacing w:val="24"/>
        </w:rPr>
        <w:t xml:space="preserve"> </w:t>
      </w:r>
      <w:r w:rsidRPr="00522D9E">
        <w:t xml:space="preserve">Второй   </w:t>
      </w:r>
      <w:r w:rsidRPr="00522D9E">
        <w:rPr>
          <w:spacing w:val="28"/>
        </w:rPr>
        <w:t xml:space="preserve"> </w:t>
      </w:r>
      <w:r w:rsidRPr="00522D9E">
        <w:t xml:space="preserve">мировой   </w:t>
      </w:r>
      <w:r w:rsidRPr="00522D9E">
        <w:rPr>
          <w:spacing w:val="28"/>
        </w:rPr>
        <w:t xml:space="preserve"> </w:t>
      </w:r>
      <w:r w:rsidRPr="00522D9E">
        <w:t xml:space="preserve">войны:   </w:t>
      </w:r>
      <w:r w:rsidRPr="00522D9E">
        <w:rPr>
          <w:spacing w:val="28"/>
        </w:rPr>
        <w:t xml:space="preserve"> </w:t>
      </w:r>
      <w:r w:rsidRPr="00522D9E">
        <w:t xml:space="preserve">от   </w:t>
      </w:r>
      <w:r w:rsidRPr="00522D9E">
        <w:rPr>
          <w:spacing w:val="28"/>
        </w:rPr>
        <w:t xml:space="preserve"> </w:t>
      </w:r>
      <w:r w:rsidRPr="00522D9E">
        <w:t>поражения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лидерству.</w:t>
      </w:r>
      <w:r w:rsidRPr="00522D9E">
        <w:rPr>
          <w:spacing w:val="1"/>
        </w:rPr>
        <w:t xml:space="preserve"> </w:t>
      </w:r>
      <w:r w:rsidRPr="00522D9E">
        <w:t>Восстановление</w:t>
      </w:r>
      <w:r w:rsidRPr="00522D9E">
        <w:rPr>
          <w:spacing w:val="1"/>
        </w:rPr>
        <w:t xml:space="preserve"> </w:t>
      </w:r>
      <w:r w:rsidRPr="00522D9E">
        <w:t>суверенитета</w:t>
      </w:r>
      <w:r w:rsidRPr="00522D9E">
        <w:rPr>
          <w:spacing w:val="1"/>
        </w:rPr>
        <w:t xml:space="preserve"> </w:t>
      </w:r>
      <w:r w:rsidRPr="00522D9E">
        <w:t>страны.</w:t>
      </w:r>
      <w:r w:rsidRPr="00522D9E">
        <w:rPr>
          <w:spacing w:val="1"/>
        </w:rPr>
        <w:t xml:space="preserve"> </w:t>
      </w:r>
      <w:r w:rsidRPr="00522D9E">
        <w:t>Японское</w:t>
      </w:r>
      <w:r w:rsidRPr="00522D9E">
        <w:rPr>
          <w:spacing w:val="1"/>
        </w:rPr>
        <w:t xml:space="preserve"> </w:t>
      </w:r>
      <w:r w:rsidRPr="00522D9E">
        <w:t>«экономическое</w:t>
      </w:r>
      <w:r w:rsidRPr="00522D9E">
        <w:rPr>
          <w:spacing w:val="1"/>
        </w:rPr>
        <w:t xml:space="preserve"> </w:t>
      </w:r>
      <w:r w:rsidRPr="00522D9E">
        <w:t>чудо».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индустриальные</w:t>
      </w:r>
      <w:r w:rsidRPr="00522D9E">
        <w:rPr>
          <w:spacing w:val="-3"/>
        </w:rPr>
        <w:t xml:space="preserve"> </w:t>
      </w:r>
      <w:r w:rsidRPr="00522D9E">
        <w:t>страны (Сингапур, Южная Корея).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 Ближнего Востока и Северной Африки. Турция: политическое развитие,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 и проблемы модернизации. Иран: реформы 1960—1970-х гг.; исламская революция.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Афганистан: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смена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режимов,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 внешних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Провозглашение</w:t>
      </w:r>
      <w:r w:rsidRPr="00522D9E">
        <w:rPr>
          <w:spacing w:val="1"/>
        </w:rPr>
        <w:t xml:space="preserve"> </w:t>
      </w:r>
      <w:r w:rsidRPr="00522D9E">
        <w:t>независимых</w:t>
      </w:r>
      <w:r w:rsidRPr="00522D9E">
        <w:rPr>
          <w:spacing w:val="1"/>
        </w:rPr>
        <w:t xml:space="preserve"> </w:t>
      </w:r>
      <w:r w:rsidRPr="00522D9E">
        <w:t>государств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Ближнем</w:t>
      </w:r>
      <w:r w:rsidRPr="00522D9E">
        <w:rPr>
          <w:spacing w:val="1"/>
        </w:rPr>
        <w:t xml:space="preserve"> </w:t>
      </w:r>
      <w:r w:rsidRPr="00522D9E">
        <w:t>Востоке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Северной</w:t>
      </w:r>
      <w:r w:rsidRPr="00522D9E">
        <w:rPr>
          <w:spacing w:val="1"/>
        </w:rPr>
        <w:t xml:space="preserve"> </w:t>
      </w:r>
      <w:r w:rsidRPr="00522D9E">
        <w:t>Африке.</w:t>
      </w:r>
      <w:r w:rsidRPr="00522D9E">
        <w:rPr>
          <w:spacing w:val="1"/>
        </w:rPr>
        <w:t xml:space="preserve"> </w:t>
      </w:r>
      <w:r w:rsidRPr="00522D9E">
        <w:t>Палестинская</w:t>
      </w:r>
      <w:r w:rsidRPr="00522D9E">
        <w:rPr>
          <w:spacing w:val="1"/>
        </w:rPr>
        <w:t xml:space="preserve"> </w:t>
      </w:r>
      <w:r w:rsidRPr="00522D9E">
        <w:t>проблема.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государства</w:t>
      </w:r>
      <w:r w:rsidRPr="00522D9E">
        <w:rPr>
          <w:spacing w:val="1"/>
        </w:rPr>
        <w:t xml:space="preserve"> </w:t>
      </w:r>
      <w:r w:rsidRPr="00522D9E">
        <w:t>Израиль.</w:t>
      </w:r>
      <w:r w:rsidRPr="00522D9E">
        <w:rPr>
          <w:spacing w:val="1"/>
        </w:rPr>
        <w:t xml:space="preserve"> </w:t>
      </w:r>
      <w:r w:rsidRPr="00522D9E">
        <w:t>Египет:</w:t>
      </w:r>
      <w:r w:rsidRPr="00522D9E">
        <w:rPr>
          <w:spacing w:val="1"/>
        </w:rPr>
        <w:t xml:space="preserve"> </w:t>
      </w:r>
      <w:r w:rsidRPr="00522D9E">
        <w:t>выбор</w:t>
      </w:r>
      <w:r w:rsidRPr="00522D9E">
        <w:rPr>
          <w:spacing w:val="1"/>
        </w:rPr>
        <w:t xml:space="preserve"> </w:t>
      </w:r>
      <w:r w:rsidRPr="00522D9E">
        <w:t>пути</w:t>
      </w:r>
      <w:r w:rsidRPr="00522D9E">
        <w:rPr>
          <w:spacing w:val="1"/>
        </w:rPr>
        <w:t xml:space="preserve"> </w:t>
      </w:r>
      <w:r w:rsidRPr="00522D9E">
        <w:t>развития;</w:t>
      </w:r>
      <w:r w:rsidRPr="00522D9E">
        <w:rPr>
          <w:spacing w:val="1"/>
        </w:rPr>
        <w:t xml:space="preserve"> </w:t>
      </w:r>
      <w:r w:rsidRPr="00522D9E">
        <w:t>внешнеполитический</w:t>
      </w:r>
      <w:r w:rsidRPr="00522D9E">
        <w:rPr>
          <w:spacing w:val="1"/>
        </w:rPr>
        <w:t xml:space="preserve"> </w:t>
      </w:r>
      <w:r w:rsidRPr="00522D9E">
        <w:t>курс.</w:t>
      </w:r>
      <w:r w:rsidRPr="00522D9E">
        <w:rPr>
          <w:spacing w:val="1"/>
        </w:rPr>
        <w:t xml:space="preserve"> </w:t>
      </w:r>
      <w:r w:rsidRPr="00522D9E">
        <w:t>Суэцкий</w:t>
      </w:r>
      <w:r w:rsidRPr="00522D9E">
        <w:rPr>
          <w:spacing w:val="1"/>
        </w:rPr>
        <w:t xml:space="preserve"> </w:t>
      </w:r>
      <w:r w:rsidRPr="00522D9E">
        <w:t>конфликт.</w:t>
      </w:r>
      <w:r w:rsidRPr="00522D9E">
        <w:rPr>
          <w:spacing w:val="1"/>
        </w:rPr>
        <w:t xml:space="preserve"> </w:t>
      </w:r>
      <w:r w:rsidRPr="00522D9E">
        <w:t>Арабо-израильские</w:t>
      </w:r>
      <w:r w:rsidRPr="00522D9E">
        <w:rPr>
          <w:spacing w:val="1"/>
        </w:rPr>
        <w:t xml:space="preserve"> </w:t>
      </w:r>
      <w:r w:rsidRPr="00522D9E">
        <w:t>войны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1"/>
        </w:rPr>
        <w:t xml:space="preserve"> </w:t>
      </w:r>
      <w:r w:rsidRPr="00522D9E">
        <w:t>урегулирования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Ближнем</w:t>
      </w:r>
      <w:r w:rsidRPr="00522D9E">
        <w:rPr>
          <w:spacing w:val="1"/>
        </w:rPr>
        <w:t xml:space="preserve"> </w:t>
      </w:r>
      <w:r w:rsidRPr="00522D9E">
        <w:t>Востоке.</w:t>
      </w:r>
      <w:r w:rsidRPr="00522D9E">
        <w:rPr>
          <w:spacing w:val="1"/>
        </w:rPr>
        <w:t xml:space="preserve"> </w:t>
      </w:r>
      <w:r w:rsidRPr="00522D9E">
        <w:t>Политическое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арабских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конце</w:t>
      </w:r>
      <w:r w:rsidRPr="00522D9E">
        <w:rPr>
          <w:spacing w:val="1"/>
        </w:rPr>
        <w:t xml:space="preserve"> </w:t>
      </w:r>
      <w:r w:rsidRPr="00522D9E">
        <w:t>ХХ</w:t>
      </w:r>
      <w:r w:rsidRPr="00522D9E">
        <w:rPr>
          <w:spacing w:val="60"/>
        </w:rPr>
        <w:t xml:space="preserve"> </w:t>
      </w:r>
      <w:r w:rsidRPr="00522D9E">
        <w:t>—</w:t>
      </w:r>
      <w:r w:rsidRPr="00522D9E">
        <w:rPr>
          <w:spacing w:val="-57"/>
        </w:rPr>
        <w:t xml:space="preserve"> </w:t>
      </w:r>
      <w:r w:rsidRPr="00522D9E">
        <w:t>начале XXI в. «Арабская весна» и смена политических режимов в начале 2010-х гг. Гражданская</w:t>
      </w:r>
      <w:r w:rsidRPr="00522D9E">
        <w:rPr>
          <w:spacing w:val="1"/>
        </w:rPr>
        <w:t xml:space="preserve"> </w:t>
      </w:r>
      <w:r w:rsidRPr="00522D9E">
        <w:t>война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Сирии.</w:t>
      </w:r>
    </w:p>
    <w:p w:rsidR="00A26E2A" w:rsidRPr="00522D9E" w:rsidRDefault="0024319E" w:rsidP="008847C1">
      <w:pPr>
        <w:pStyle w:val="a7"/>
        <w:numPr>
          <w:ilvl w:val="4"/>
          <w:numId w:val="50"/>
        </w:numPr>
        <w:tabs>
          <w:tab w:val="left" w:pos="23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 Тропической и Южной Африки. Этапы провозглашения независимости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(«год Африки», 1970—1980-е гг.). Выбор путей развития. Попытки утверждения демократических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режимов и возникновение диктатур. Организация Африканского единства. Система апартеида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юге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Африки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падение.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Сепаратизм.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этнические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конфликты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Африке.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Страны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Латинской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Америки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в.</w:t>
      </w:r>
    </w:p>
    <w:p w:rsidR="00A26E2A" w:rsidRPr="00522D9E" w:rsidRDefault="0024319E" w:rsidP="00B277C8">
      <w:pPr>
        <w:pStyle w:val="a5"/>
        <w:tabs>
          <w:tab w:val="left" w:pos="3840"/>
          <w:tab w:val="left" w:pos="6208"/>
          <w:tab w:val="left" w:pos="7672"/>
          <w:tab w:val="left" w:pos="9470"/>
        </w:tabs>
        <w:spacing w:line="240" w:lineRule="atLeast"/>
        <w:ind w:right="226"/>
        <w:contextualSpacing/>
        <w:jc w:val="left"/>
      </w:pPr>
      <w:r w:rsidRPr="00522D9E">
        <w:t>Положение стран Латинской Америки в середине ХХ в.: проблемы внутреннего развития,</w:t>
      </w:r>
      <w:r w:rsidRPr="00522D9E">
        <w:rPr>
          <w:spacing w:val="1"/>
        </w:rPr>
        <w:t xml:space="preserve"> </w:t>
      </w:r>
      <w:r w:rsidRPr="00522D9E">
        <w:lastRenderedPageBreak/>
        <w:t>влияние</w:t>
      </w:r>
      <w:r w:rsidRPr="00522D9E">
        <w:rPr>
          <w:spacing w:val="1"/>
        </w:rPr>
        <w:t xml:space="preserve"> </w:t>
      </w:r>
      <w:r w:rsidRPr="00522D9E">
        <w:t>США.</w:t>
      </w:r>
      <w:r w:rsidRPr="00522D9E">
        <w:rPr>
          <w:spacing w:val="1"/>
        </w:rPr>
        <w:t xml:space="preserve"> </w:t>
      </w:r>
      <w:r w:rsidRPr="00522D9E">
        <w:t>Аграрные</w:t>
      </w:r>
      <w:r w:rsidRPr="00522D9E">
        <w:rPr>
          <w:spacing w:val="1"/>
        </w:rPr>
        <w:t xml:space="preserve"> </w:t>
      </w:r>
      <w:r w:rsidRPr="00522D9E">
        <w:t>реформы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импортозамещающая</w:t>
      </w:r>
      <w:r w:rsidRPr="00522D9E">
        <w:rPr>
          <w:spacing w:val="1"/>
        </w:rPr>
        <w:t xml:space="preserve"> </w:t>
      </w:r>
      <w:r w:rsidRPr="00522D9E">
        <w:t>индустриализация.</w:t>
      </w:r>
      <w:r w:rsidRPr="00522D9E">
        <w:rPr>
          <w:spacing w:val="1"/>
        </w:rPr>
        <w:t xml:space="preserve"> </w:t>
      </w:r>
      <w:r w:rsidRPr="00522D9E">
        <w:t>Националреформизм.</w:t>
      </w:r>
      <w:r w:rsidRPr="00522D9E">
        <w:tab/>
        <w:t>Революция</w:t>
      </w:r>
      <w:r w:rsidRPr="00522D9E">
        <w:tab/>
        <w:t>на</w:t>
      </w:r>
      <w:r w:rsidRPr="00522D9E">
        <w:tab/>
        <w:t>Кубе.</w:t>
      </w:r>
      <w:r w:rsidRPr="00522D9E">
        <w:tab/>
        <w:t>Диктатуры</w:t>
      </w:r>
      <w:r w:rsidRPr="00522D9E">
        <w:rPr>
          <w:spacing w:val="-58"/>
        </w:rPr>
        <w:t xml:space="preserve"> </w:t>
      </w:r>
      <w:r w:rsidRPr="00522D9E">
        <w:t>и демократизация в странах Латинской Америки. Революции конца 1960-х — 1970-х гг. (Перу,</w:t>
      </w:r>
      <w:r w:rsidRPr="00522D9E">
        <w:rPr>
          <w:spacing w:val="1"/>
        </w:rPr>
        <w:t xml:space="preserve"> </w:t>
      </w:r>
      <w:r w:rsidRPr="00522D9E">
        <w:t>Чили,</w:t>
      </w:r>
      <w:r w:rsidRPr="00522D9E">
        <w:rPr>
          <w:spacing w:val="-1"/>
        </w:rPr>
        <w:t xml:space="preserve"> </w:t>
      </w:r>
      <w:r w:rsidRPr="00522D9E">
        <w:t>Никарагуа).</w:t>
      </w:r>
      <w:r w:rsidRPr="00522D9E">
        <w:rPr>
          <w:spacing w:val="3"/>
        </w:rPr>
        <w:t xml:space="preserve"> </w:t>
      </w:r>
      <w:r w:rsidRPr="00522D9E">
        <w:t>«Левый поворот»</w:t>
      </w:r>
      <w:r w:rsidRPr="00522D9E">
        <w:rPr>
          <w:spacing w:val="-8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конце</w:t>
      </w:r>
      <w:r w:rsidRPr="00522D9E">
        <w:rPr>
          <w:spacing w:val="-1"/>
        </w:rPr>
        <w:t xml:space="preserve"> </w:t>
      </w:r>
      <w:r w:rsidRPr="00522D9E">
        <w:t>ХХ</w:t>
      </w:r>
      <w:r w:rsidRPr="00522D9E">
        <w:rPr>
          <w:spacing w:val="-1"/>
        </w:rPr>
        <w:t xml:space="preserve"> </w:t>
      </w:r>
      <w:r w:rsidRPr="00522D9E">
        <w:t>в.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1659"/>
          <w:tab w:val="left" w:pos="2122"/>
          <w:tab w:val="left" w:pos="3225"/>
          <w:tab w:val="left" w:pos="5559"/>
          <w:tab w:val="left" w:pos="7370"/>
          <w:tab w:val="left" w:pos="8265"/>
          <w:tab w:val="left" w:pos="9633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Международные отношения во второй половине ХХ — начале XXI в. 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этапы</w:t>
      </w:r>
      <w:r w:rsidRPr="00522D9E">
        <w:rPr>
          <w:sz w:val="24"/>
          <w:szCs w:val="24"/>
        </w:rPr>
        <w:tab/>
        <w:t>развития</w:t>
      </w:r>
      <w:r w:rsidRPr="00522D9E">
        <w:rPr>
          <w:sz w:val="24"/>
          <w:szCs w:val="24"/>
        </w:rPr>
        <w:tab/>
        <w:t>международных</w:t>
      </w:r>
      <w:r w:rsidRPr="00522D9E">
        <w:rPr>
          <w:sz w:val="24"/>
          <w:szCs w:val="24"/>
        </w:rPr>
        <w:tab/>
        <w:t>отношений</w:t>
      </w:r>
      <w:r w:rsidRPr="00522D9E">
        <w:rPr>
          <w:sz w:val="24"/>
          <w:szCs w:val="24"/>
        </w:rPr>
        <w:tab/>
        <w:t>во</w:t>
      </w:r>
      <w:r w:rsidRPr="00522D9E">
        <w:rPr>
          <w:sz w:val="24"/>
          <w:szCs w:val="24"/>
        </w:rPr>
        <w:tab/>
        <w:t>второй</w:t>
      </w:r>
      <w:r w:rsidRPr="00522D9E">
        <w:rPr>
          <w:sz w:val="24"/>
          <w:szCs w:val="24"/>
        </w:rPr>
        <w:tab/>
        <w:t>половине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1940-х — 2020-х гг. Международные кризисы и региональные конфликты в годы холодной войны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(Берлинские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кризисы,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Корейская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Индокитае,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Суэцкий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кризис,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Карибский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(Кубинский)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кризис).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Создание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Движения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неприсоединения.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Гонка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вооружений.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Вьетнаме.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Разрядка международной напряженности в конце 1960-х — первой половине 1970-х гг.</w:t>
      </w:r>
      <w:r w:rsidRPr="00522D9E">
        <w:rPr>
          <w:spacing w:val="1"/>
        </w:rPr>
        <w:t xml:space="preserve"> </w:t>
      </w:r>
      <w:r w:rsidRPr="00522D9E">
        <w:t>Договор        о        запрещении        ядерных        испытаний        в       трех        средах.        Договор</w:t>
      </w:r>
      <w:r w:rsidRPr="00522D9E">
        <w:rPr>
          <w:spacing w:val="1"/>
        </w:rPr>
        <w:t xml:space="preserve"> </w:t>
      </w:r>
      <w:r w:rsidRPr="00522D9E">
        <w:t>о нераспространении ядерного оружия (1968). Пражская весна 1968 г. и ввод войск государств —</w:t>
      </w:r>
      <w:r w:rsidRPr="00522D9E">
        <w:rPr>
          <w:spacing w:val="1"/>
        </w:rPr>
        <w:t xml:space="preserve"> </w:t>
      </w:r>
      <w:r w:rsidRPr="00522D9E">
        <w:t>участников ОВД в Чехословакию. Урегулирование германского вопроса (договоры ФРГ с СССР и</w:t>
      </w:r>
      <w:r w:rsidRPr="00522D9E">
        <w:rPr>
          <w:spacing w:val="1"/>
        </w:rPr>
        <w:t xml:space="preserve"> </w:t>
      </w:r>
      <w:r w:rsidRPr="00522D9E">
        <w:t>Польшей,</w:t>
      </w:r>
      <w:r w:rsidRPr="00522D9E">
        <w:rPr>
          <w:spacing w:val="1"/>
        </w:rPr>
        <w:t xml:space="preserve"> </w:t>
      </w:r>
      <w:r w:rsidRPr="00522D9E">
        <w:t>четырехстороннее</w:t>
      </w:r>
      <w:r w:rsidRPr="00522D9E">
        <w:rPr>
          <w:spacing w:val="1"/>
        </w:rPr>
        <w:t xml:space="preserve"> </w:t>
      </w:r>
      <w:r w:rsidRPr="00522D9E">
        <w:t>соглашение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Западному</w:t>
      </w:r>
      <w:r w:rsidRPr="00522D9E">
        <w:rPr>
          <w:spacing w:val="1"/>
        </w:rPr>
        <w:t xml:space="preserve"> </w:t>
      </w:r>
      <w:r w:rsidRPr="00522D9E">
        <w:t>Берлину).</w:t>
      </w:r>
      <w:r w:rsidRPr="00522D9E">
        <w:rPr>
          <w:spacing w:val="1"/>
        </w:rPr>
        <w:t xml:space="preserve"> </w:t>
      </w:r>
      <w:r w:rsidRPr="00522D9E">
        <w:t>Договоры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ограничении</w:t>
      </w:r>
      <w:r w:rsidRPr="00522D9E">
        <w:rPr>
          <w:spacing w:val="1"/>
        </w:rPr>
        <w:t xml:space="preserve"> </w:t>
      </w:r>
      <w:r w:rsidRPr="00522D9E">
        <w:t>стратегических</w:t>
      </w:r>
      <w:r w:rsidRPr="00522D9E">
        <w:rPr>
          <w:spacing w:val="1"/>
        </w:rPr>
        <w:t xml:space="preserve"> </w:t>
      </w:r>
      <w:r w:rsidRPr="00522D9E">
        <w:t>вооружений</w:t>
      </w:r>
      <w:r w:rsidRPr="00522D9E">
        <w:rPr>
          <w:spacing w:val="1"/>
        </w:rPr>
        <w:t xml:space="preserve"> </w:t>
      </w:r>
      <w:r w:rsidRPr="00522D9E">
        <w:t>(ОСВ).</w:t>
      </w:r>
      <w:r w:rsidRPr="00522D9E">
        <w:rPr>
          <w:spacing w:val="1"/>
        </w:rPr>
        <w:t xml:space="preserve"> </w:t>
      </w:r>
      <w:r w:rsidRPr="00522D9E">
        <w:t>Совещание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сотрудничеству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Европе</w:t>
      </w:r>
      <w:r w:rsidRPr="00522D9E">
        <w:rPr>
          <w:spacing w:val="1"/>
        </w:rPr>
        <w:t xml:space="preserve"> </w:t>
      </w:r>
      <w:r w:rsidRPr="00522D9E">
        <w:t>(Хельсинки, 1975 г.).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Ввод советских</w:t>
      </w:r>
      <w:r w:rsidRPr="00522D9E">
        <w:rPr>
          <w:spacing w:val="1"/>
        </w:rPr>
        <w:t xml:space="preserve"> </w:t>
      </w:r>
      <w:r w:rsidRPr="00522D9E">
        <w:t>войск в Афганистан</w:t>
      </w:r>
      <w:r w:rsidRPr="00522D9E">
        <w:rPr>
          <w:spacing w:val="1"/>
        </w:rPr>
        <w:t xml:space="preserve"> </w:t>
      </w:r>
      <w:r w:rsidRPr="00522D9E">
        <w:t>(1979). Возвращение к</w:t>
      </w:r>
      <w:r w:rsidRPr="00522D9E">
        <w:rPr>
          <w:spacing w:val="1"/>
        </w:rPr>
        <w:t xml:space="preserve"> </w:t>
      </w:r>
      <w:r w:rsidRPr="00522D9E">
        <w:t>политике холодной</w:t>
      </w:r>
      <w:r w:rsidRPr="00522D9E">
        <w:rPr>
          <w:spacing w:val="1"/>
        </w:rPr>
        <w:t xml:space="preserve"> </w:t>
      </w:r>
      <w:r w:rsidRPr="00522D9E">
        <w:t>войны.</w:t>
      </w:r>
      <w:r w:rsidRPr="00522D9E">
        <w:rPr>
          <w:spacing w:val="1"/>
        </w:rPr>
        <w:t xml:space="preserve"> </w:t>
      </w:r>
      <w:r w:rsidRPr="00522D9E">
        <w:t>Наращивание</w:t>
      </w:r>
      <w:r w:rsidRPr="00522D9E">
        <w:rPr>
          <w:spacing w:val="1"/>
        </w:rPr>
        <w:t xml:space="preserve"> </w:t>
      </w:r>
      <w:r w:rsidRPr="00522D9E">
        <w:t>стратегических</w:t>
      </w:r>
      <w:r w:rsidRPr="00522D9E">
        <w:rPr>
          <w:spacing w:val="1"/>
        </w:rPr>
        <w:t xml:space="preserve"> </w:t>
      </w:r>
      <w:r w:rsidRPr="00522D9E">
        <w:t>вооружений.</w:t>
      </w:r>
      <w:r w:rsidRPr="00522D9E">
        <w:rPr>
          <w:spacing w:val="1"/>
        </w:rPr>
        <w:t xml:space="preserve"> </w:t>
      </w:r>
      <w:r w:rsidRPr="00522D9E">
        <w:t>Американский</w:t>
      </w:r>
      <w:r w:rsidRPr="00522D9E">
        <w:rPr>
          <w:spacing w:val="1"/>
        </w:rPr>
        <w:t xml:space="preserve"> </w:t>
      </w:r>
      <w:r w:rsidRPr="00522D9E">
        <w:t>проект</w:t>
      </w:r>
      <w:r w:rsidRPr="00522D9E">
        <w:rPr>
          <w:spacing w:val="1"/>
        </w:rPr>
        <w:t xml:space="preserve"> </w:t>
      </w:r>
      <w:r w:rsidRPr="00522D9E">
        <w:t>СОИ.</w:t>
      </w:r>
      <w:r w:rsidRPr="00522D9E">
        <w:rPr>
          <w:spacing w:val="61"/>
        </w:rPr>
        <w:t xml:space="preserve"> </w:t>
      </w:r>
      <w:r w:rsidRPr="00522D9E">
        <w:t>Провозглашение</w:t>
      </w:r>
      <w:r w:rsidRPr="00522D9E">
        <w:rPr>
          <w:spacing w:val="1"/>
        </w:rPr>
        <w:t xml:space="preserve"> </w:t>
      </w:r>
      <w:r w:rsidRPr="00522D9E">
        <w:t>советской концепции нового политического мышления в 1980-х гг. Революции 1989—1991 гг. в</w:t>
      </w:r>
      <w:r w:rsidRPr="00522D9E">
        <w:rPr>
          <w:spacing w:val="1"/>
        </w:rPr>
        <w:t xml:space="preserve"> </w:t>
      </w:r>
      <w:r w:rsidRPr="00522D9E">
        <w:t>странах Центральной и Восточной Европы, их внешнеполитические последствия. Распад СССР и</w:t>
      </w:r>
      <w:r w:rsidRPr="00522D9E">
        <w:rPr>
          <w:spacing w:val="1"/>
        </w:rPr>
        <w:t xml:space="preserve"> </w:t>
      </w:r>
      <w:r w:rsidRPr="00522D9E">
        <w:t>восточного</w:t>
      </w:r>
      <w:r w:rsidRPr="00522D9E">
        <w:rPr>
          <w:spacing w:val="1"/>
        </w:rPr>
        <w:t xml:space="preserve"> </w:t>
      </w:r>
      <w:r w:rsidRPr="00522D9E">
        <w:t>блока.</w:t>
      </w:r>
      <w:r w:rsidRPr="00522D9E">
        <w:rPr>
          <w:spacing w:val="1"/>
        </w:rPr>
        <w:t xml:space="preserve"> </w:t>
      </w:r>
      <w:r w:rsidRPr="00522D9E">
        <w:t>Российская</w:t>
      </w:r>
      <w:r w:rsidRPr="00522D9E">
        <w:rPr>
          <w:spacing w:val="1"/>
        </w:rPr>
        <w:t xml:space="preserve"> </w:t>
      </w:r>
      <w:r w:rsidRPr="00522D9E">
        <w:t>Федерация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правопреемник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арене.</w:t>
      </w:r>
      <w:r w:rsidRPr="00522D9E">
        <w:rPr>
          <w:spacing w:val="1"/>
        </w:rPr>
        <w:t xml:space="preserve"> </w:t>
      </w:r>
      <w:r w:rsidRPr="00522D9E">
        <w:t>Образование</w:t>
      </w:r>
      <w:r w:rsidRPr="00522D9E">
        <w:rPr>
          <w:spacing w:val="-2"/>
        </w:rPr>
        <w:t xml:space="preserve"> </w:t>
      </w:r>
      <w:r w:rsidRPr="00522D9E">
        <w:t>СНГ.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Международные    отношения    в    конце    ХХ    —    начале    XXI    в.    От    биполярного</w:t>
      </w:r>
      <w:r w:rsidRPr="00522D9E">
        <w:rPr>
          <w:spacing w:val="1"/>
        </w:rPr>
        <w:t xml:space="preserve"> </w:t>
      </w:r>
      <w:r w:rsidRPr="00522D9E">
        <w:t xml:space="preserve">к    </w:t>
      </w:r>
      <w:r w:rsidRPr="00522D9E">
        <w:rPr>
          <w:spacing w:val="1"/>
        </w:rPr>
        <w:t xml:space="preserve"> </w:t>
      </w:r>
      <w:r w:rsidRPr="00522D9E">
        <w:t>многополюсному     миру.      Региональная      и      межрегиональная      интеграция.      Россия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современном</w:t>
      </w:r>
      <w:r w:rsidRPr="00522D9E">
        <w:rPr>
          <w:spacing w:val="1"/>
        </w:rPr>
        <w:t xml:space="preserve"> </w:t>
      </w:r>
      <w:r w:rsidRPr="00522D9E">
        <w:t>мире:</w:t>
      </w:r>
      <w:r w:rsidRPr="00522D9E">
        <w:rPr>
          <w:spacing w:val="1"/>
        </w:rPr>
        <w:t xml:space="preserve"> </w:t>
      </w:r>
      <w:r w:rsidRPr="00522D9E">
        <w:t>восстановление</w:t>
      </w:r>
      <w:r w:rsidRPr="00522D9E">
        <w:rPr>
          <w:spacing w:val="1"/>
        </w:rPr>
        <w:t xml:space="preserve"> </w:t>
      </w:r>
      <w:r w:rsidRPr="00522D9E">
        <w:t>лидирующих</w:t>
      </w:r>
      <w:r w:rsidRPr="00522D9E">
        <w:rPr>
          <w:spacing w:val="1"/>
        </w:rPr>
        <w:t xml:space="preserve"> </w:t>
      </w:r>
      <w:r w:rsidRPr="00522D9E">
        <w:t>позиций,</w:t>
      </w:r>
      <w:r w:rsidRPr="00522D9E">
        <w:rPr>
          <w:spacing w:val="1"/>
        </w:rPr>
        <w:t xml:space="preserve"> </w:t>
      </w:r>
      <w:r w:rsidRPr="00522D9E">
        <w:t>отстаивание</w:t>
      </w:r>
      <w:r w:rsidRPr="00522D9E">
        <w:rPr>
          <w:spacing w:val="61"/>
        </w:rPr>
        <w:t xml:space="preserve"> </w:t>
      </w:r>
      <w:r w:rsidRPr="00522D9E">
        <w:t>национальных</w:t>
      </w:r>
      <w:r w:rsidRPr="00522D9E">
        <w:rPr>
          <w:spacing w:val="1"/>
        </w:rPr>
        <w:t xml:space="preserve"> </w:t>
      </w:r>
      <w:r w:rsidRPr="00522D9E">
        <w:t>интересов.</w:t>
      </w:r>
      <w:r w:rsidRPr="00522D9E">
        <w:rPr>
          <w:spacing w:val="1"/>
        </w:rPr>
        <w:t xml:space="preserve"> </w:t>
      </w:r>
      <w:r w:rsidRPr="00522D9E">
        <w:t>Усиление</w:t>
      </w:r>
      <w:r w:rsidRPr="00522D9E">
        <w:rPr>
          <w:spacing w:val="1"/>
        </w:rPr>
        <w:t xml:space="preserve"> </w:t>
      </w:r>
      <w:r w:rsidRPr="00522D9E">
        <w:t>позиций</w:t>
      </w:r>
      <w:r w:rsidRPr="00522D9E">
        <w:rPr>
          <w:spacing w:val="1"/>
        </w:rPr>
        <w:t xml:space="preserve"> </w:t>
      </w:r>
      <w:r w:rsidRPr="00522D9E">
        <w:t>Китая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арене.</w:t>
      </w:r>
      <w:r w:rsidRPr="00522D9E">
        <w:rPr>
          <w:spacing w:val="1"/>
        </w:rPr>
        <w:t xml:space="preserve"> </w:t>
      </w:r>
      <w:r w:rsidRPr="00522D9E">
        <w:t>Военные</w:t>
      </w:r>
      <w:r w:rsidRPr="00522D9E">
        <w:rPr>
          <w:spacing w:val="1"/>
        </w:rPr>
        <w:t xml:space="preserve"> </w:t>
      </w:r>
      <w:r w:rsidRPr="00522D9E">
        <w:t>конфликты.</w:t>
      </w:r>
      <w:r w:rsidRPr="00522D9E">
        <w:rPr>
          <w:spacing w:val="1"/>
        </w:rPr>
        <w:t xml:space="preserve"> </w:t>
      </w:r>
      <w:r w:rsidRPr="00522D9E">
        <w:t>Международный терроризм. Мировое сообщество и роль России в противостоянии угрозам и</w:t>
      </w:r>
      <w:r w:rsidRPr="00522D9E">
        <w:rPr>
          <w:spacing w:val="1"/>
        </w:rPr>
        <w:t xml:space="preserve"> </w:t>
      </w:r>
      <w:r w:rsidRPr="00522D9E">
        <w:t>вызовам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начале XX</w:t>
      </w:r>
      <w:r w:rsidRPr="00522D9E">
        <w:rPr>
          <w:spacing w:val="1"/>
        </w:rPr>
        <w:t xml:space="preserve"> </w:t>
      </w:r>
      <w:r w:rsidRPr="00522D9E">
        <w:t>в.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Развитие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второй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Развитие науки во второй половине ХХ — начале XXI в. (ядерная физика, химия, биология,</w:t>
      </w:r>
      <w:r w:rsidRPr="00522D9E">
        <w:rPr>
          <w:spacing w:val="-57"/>
        </w:rPr>
        <w:t xml:space="preserve"> </w:t>
      </w:r>
      <w:r w:rsidRPr="00522D9E">
        <w:t>медицина).</w:t>
      </w:r>
      <w:r w:rsidRPr="00522D9E">
        <w:rPr>
          <w:spacing w:val="1"/>
        </w:rPr>
        <w:t xml:space="preserve"> </w:t>
      </w:r>
      <w:r w:rsidRPr="00522D9E">
        <w:t>Научно-техническая</w:t>
      </w:r>
      <w:r w:rsidRPr="00522D9E">
        <w:rPr>
          <w:spacing w:val="1"/>
        </w:rPr>
        <w:t xml:space="preserve"> </w:t>
      </w:r>
      <w:r w:rsidRPr="00522D9E">
        <w:t>революция.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ядерной</w:t>
      </w:r>
      <w:r w:rsidRPr="00522D9E">
        <w:rPr>
          <w:spacing w:val="1"/>
        </w:rPr>
        <w:t xml:space="preserve"> </w:t>
      </w:r>
      <w:r w:rsidRPr="00522D9E">
        <w:t>энергии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мирных</w:t>
      </w:r>
      <w:r w:rsidRPr="00522D9E">
        <w:rPr>
          <w:spacing w:val="1"/>
        </w:rPr>
        <w:t xml:space="preserve"> </w:t>
      </w:r>
      <w:r w:rsidRPr="00522D9E">
        <w:t>целях.</w:t>
      </w:r>
      <w:r w:rsidRPr="00522D9E">
        <w:rPr>
          <w:spacing w:val="-57"/>
        </w:rPr>
        <w:t xml:space="preserve"> </w:t>
      </w:r>
      <w:r w:rsidRPr="00522D9E">
        <w:t>Достижения в области космонавтики (СССР, США). Развитие электротехники и робототехники.</w:t>
      </w:r>
      <w:r w:rsidRPr="00522D9E">
        <w:rPr>
          <w:spacing w:val="1"/>
        </w:rPr>
        <w:t xml:space="preserve"> </w:t>
      </w:r>
      <w:r w:rsidRPr="00522D9E">
        <w:t>Информационная</w:t>
      </w:r>
      <w:r w:rsidRPr="00522D9E">
        <w:rPr>
          <w:spacing w:val="-1"/>
        </w:rPr>
        <w:t xml:space="preserve"> </w:t>
      </w:r>
      <w:r w:rsidRPr="00522D9E">
        <w:t>революция. Интернет.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Течения и стили в художественной культуре второй половины ХХ — начала XXI в.: от</w:t>
      </w:r>
      <w:r w:rsidRPr="00522D9E">
        <w:rPr>
          <w:spacing w:val="1"/>
        </w:rPr>
        <w:t xml:space="preserve"> </w:t>
      </w:r>
      <w:r w:rsidRPr="00522D9E">
        <w:t>модернизма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постмодернизму.</w:t>
      </w:r>
      <w:r w:rsidRPr="00522D9E">
        <w:rPr>
          <w:spacing w:val="1"/>
        </w:rPr>
        <w:t xml:space="preserve"> </w:t>
      </w:r>
      <w:r w:rsidRPr="00522D9E">
        <w:t>Литература.</w:t>
      </w:r>
      <w:r w:rsidRPr="00522D9E">
        <w:rPr>
          <w:spacing w:val="1"/>
        </w:rPr>
        <w:t xml:space="preserve"> </w:t>
      </w:r>
      <w:r w:rsidRPr="00522D9E">
        <w:t>Живопись.</w:t>
      </w:r>
      <w:r w:rsidRPr="00522D9E">
        <w:rPr>
          <w:spacing w:val="1"/>
        </w:rPr>
        <w:t xml:space="preserve"> </w:t>
      </w:r>
      <w:r w:rsidRPr="00522D9E">
        <w:t>Архитектура: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технологии,</w:t>
      </w:r>
      <w:r w:rsidRPr="00522D9E">
        <w:rPr>
          <w:spacing w:val="1"/>
        </w:rPr>
        <w:t xml:space="preserve"> </w:t>
      </w:r>
      <w:r w:rsidRPr="00522D9E">
        <w:t>концепции,</w:t>
      </w:r>
      <w:r w:rsidRPr="00522D9E">
        <w:rPr>
          <w:spacing w:val="1"/>
        </w:rPr>
        <w:t xml:space="preserve"> </w:t>
      </w:r>
      <w:r w:rsidRPr="00522D9E">
        <w:t>художественные</w:t>
      </w:r>
      <w:r w:rsidRPr="00522D9E">
        <w:rPr>
          <w:spacing w:val="1"/>
        </w:rPr>
        <w:t xml:space="preserve"> </w:t>
      </w:r>
      <w:r w:rsidRPr="00522D9E">
        <w:t>решения.</w:t>
      </w:r>
      <w:r w:rsidRPr="00522D9E">
        <w:rPr>
          <w:spacing w:val="1"/>
        </w:rPr>
        <w:t xml:space="preserve"> </w:t>
      </w:r>
      <w:r w:rsidRPr="00522D9E">
        <w:t>Дизайн.</w:t>
      </w:r>
      <w:r w:rsidRPr="00522D9E">
        <w:rPr>
          <w:spacing w:val="1"/>
        </w:rPr>
        <w:t xml:space="preserve"> </w:t>
      </w:r>
      <w:r w:rsidRPr="00522D9E">
        <w:t>Кинематограф.</w:t>
      </w:r>
      <w:r w:rsidRPr="00522D9E">
        <w:rPr>
          <w:spacing w:val="1"/>
        </w:rPr>
        <w:t xml:space="preserve"> </w:t>
      </w:r>
      <w:r w:rsidRPr="00522D9E">
        <w:t>Музыка: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традиций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авангардные</w:t>
      </w:r>
      <w:r w:rsidRPr="00522D9E">
        <w:rPr>
          <w:spacing w:val="-3"/>
        </w:rPr>
        <w:t xml:space="preserve"> </w:t>
      </w:r>
      <w:r w:rsidRPr="00522D9E">
        <w:t>течения.</w:t>
      </w:r>
      <w:r w:rsidRPr="00522D9E">
        <w:rPr>
          <w:spacing w:val="-1"/>
        </w:rPr>
        <w:t xml:space="preserve"> </w:t>
      </w:r>
      <w:r w:rsidRPr="00522D9E">
        <w:t>Джаз.</w:t>
      </w:r>
      <w:r w:rsidRPr="00522D9E">
        <w:rPr>
          <w:spacing w:val="-1"/>
        </w:rPr>
        <w:t xml:space="preserve"> </w:t>
      </w:r>
      <w:r w:rsidRPr="00522D9E">
        <w:t>Рок-музыка.</w:t>
      </w:r>
      <w:r w:rsidRPr="00522D9E">
        <w:rPr>
          <w:spacing w:val="-1"/>
        </w:rPr>
        <w:t xml:space="preserve"> </w:t>
      </w:r>
      <w:r w:rsidRPr="00522D9E">
        <w:t>Массовая</w:t>
      </w:r>
      <w:r w:rsidRPr="00522D9E">
        <w:rPr>
          <w:spacing w:val="-1"/>
        </w:rPr>
        <w:t xml:space="preserve"> </w:t>
      </w:r>
      <w:r w:rsidRPr="00522D9E">
        <w:t>культура.</w:t>
      </w:r>
      <w:r w:rsidRPr="00522D9E">
        <w:rPr>
          <w:spacing w:val="-1"/>
        </w:rPr>
        <w:t xml:space="preserve"> </w:t>
      </w:r>
      <w:r w:rsidRPr="00522D9E">
        <w:t>Молодежная культура.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Современный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Глобальные</w:t>
      </w:r>
      <w:r w:rsidRPr="00522D9E">
        <w:rPr>
          <w:spacing w:val="21"/>
        </w:rPr>
        <w:t xml:space="preserve"> </w:t>
      </w:r>
      <w:r w:rsidRPr="00522D9E">
        <w:t>проблемы</w:t>
      </w:r>
      <w:r w:rsidRPr="00522D9E">
        <w:rPr>
          <w:spacing w:val="26"/>
        </w:rPr>
        <w:t xml:space="preserve"> </w:t>
      </w:r>
      <w:r w:rsidRPr="00522D9E">
        <w:t>человечества.</w:t>
      </w:r>
      <w:r w:rsidRPr="00522D9E">
        <w:rPr>
          <w:spacing w:val="24"/>
        </w:rPr>
        <w:t xml:space="preserve"> </w:t>
      </w:r>
      <w:r w:rsidRPr="00522D9E">
        <w:t>Существование</w:t>
      </w:r>
      <w:r w:rsidRPr="00522D9E">
        <w:rPr>
          <w:spacing w:val="22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распространение</w:t>
      </w:r>
      <w:r w:rsidRPr="00522D9E">
        <w:rPr>
          <w:spacing w:val="23"/>
        </w:rPr>
        <w:t xml:space="preserve"> </w:t>
      </w:r>
      <w:r w:rsidRPr="00522D9E">
        <w:t>ядерного</w:t>
      </w:r>
      <w:r w:rsidRPr="00522D9E">
        <w:rPr>
          <w:spacing w:val="24"/>
        </w:rPr>
        <w:t xml:space="preserve"> </w:t>
      </w:r>
      <w:r w:rsidRPr="00522D9E">
        <w:t>оружия.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Проблема</w:t>
      </w:r>
      <w:r w:rsidRPr="00522D9E">
        <w:rPr>
          <w:spacing w:val="-5"/>
        </w:rPr>
        <w:t xml:space="preserve"> </w:t>
      </w:r>
      <w:r w:rsidRPr="00522D9E">
        <w:t>природных</w:t>
      </w:r>
      <w:r w:rsidRPr="00522D9E">
        <w:rPr>
          <w:spacing w:val="-2"/>
        </w:rPr>
        <w:t xml:space="preserve"> </w:t>
      </w:r>
      <w:r w:rsidRPr="00522D9E">
        <w:t>ресурсов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экологии.</w:t>
      </w:r>
      <w:r w:rsidRPr="00522D9E">
        <w:rPr>
          <w:spacing w:val="-3"/>
        </w:rPr>
        <w:t xml:space="preserve"> </w:t>
      </w:r>
      <w:r w:rsidRPr="00522D9E">
        <w:t>Проблема</w:t>
      </w:r>
      <w:r w:rsidRPr="00522D9E">
        <w:rPr>
          <w:spacing w:val="-4"/>
        </w:rPr>
        <w:t xml:space="preserve"> </w:t>
      </w:r>
      <w:r w:rsidRPr="00522D9E">
        <w:t>беженцев.</w:t>
      </w:r>
      <w:r w:rsidRPr="00522D9E">
        <w:rPr>
          <w:spacing w:val="-4"/>
        </w:rPr>
        <w:t xml:space="preserve"> </w:t>
      </w:r>
      <w:r w:rsidRPr="00522D9E">
        <w:t>Эпидемии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современном</w:t>
      </w:r>
      <w:r w:rsidRPr="00522D9E">
        <w:rPr>
          <w:spacing w:val="-4"/>
        </w:rPr>
        <w:t xml:space="preserve"> </w:t>
      </w:r>
      <w:r w:rsidRPr="00522D9E">
        <w:t>мире.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Обобщение.</w:t>
      </w:r>
    </w:p>
    <w:p w:rsidR="00A26E2A" w:rsidRPr="00522D9E" w:rsidRDefault="0024319E" w:rsidP="00B277C8">
      <w:pPr>
        <w:pStyle w:val="a5"/>
        <w:spacing w:line="240" w:lineRule="atLeast"/>
        <w:ind w:left="1101" w:right="5262" w:firstLine="0"/>
        <w:contextualSpacing/>
        <w:jc w:val="left"/>
      </w:pPr>
      <w:r w:rsidRPr="00522D9E">
        <w:t>128.4.2.</w:t>
      </w:r>
      <w:r w:rsidRPr="00522D9E">
        <w:rPr>
          <w:spacing w:val="1"/>
        </w:rPr>
        <w:t xml:space="preserve"> </w:t>
      </w:r>
      <w:r w:rsidRPr="00522D9E">
        <w:t>История России. 1945—2022 гг.</w:t>
      </w:r>
      <w:r w:rsidRPr="00522D9E">
        <w:rPr>
          <w:spacing w:val="-57"/>
        </w:rPr>
        <w:t xml:space="preserve"> </w:t>
      </w:r>
      <w:r w:rsidRPr="00522D9E">
        <w:t>Введение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128.4.2.1.</w:t>
      </w:r>
      <w:r w:rsidRPr="00522D9E">
        <w:rPr>
          <w:spacing w:val="58"/>
        </w:rPr>
        <w:t xml:space="preserve"> </w:t>
      </w:r>
      <w:r w:rsidRPr="00522D9E">
        <w:t>СССР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1945—1991</w:t>
      </w:r>
      <w:r w:rsidRPr="00522D9E">
        <w:rPr>
          <w:spacing w:val="-1"/>
        </w:rPr>
        <w:t xml:space="preserve"> </w:t>
      </w:r>
      <w:r w:rsidRPr="00522D9E">
        <w:t>гг.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128.4.2.1.1.</w:t>
      </w:r>
      <w:r w:rsidRPr="00522D9E">
        <w:rPr>
          <w:spacing w:val="-2"/>
        </w:rPr>
        <w:t xml:space="preserve"> </w:t>
      </w:r>
      <w:r w:rsidRPr="00522D9E">
        <w:t>СССР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1945—1953</w:t>
      </w:r>
      <w:r w:rsidRPr="00522D9E">
        <w:rPr>
          <w:spacing w:val="-1"/>
        </w:rPr>
        <w:t xml:space="preserve"> </w:t>
      </w:r>
      <w:r w:rsidRPr="00522D9E">
        <w:t>гг.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Влияние последствий войны на советскую систему и общество. Разруха. Демобилизация</w:t>
      </w:r>
      <w:r w:rsidRPr="00522D9E">
        <w:rPr>
          <w:spacing w:val="1"/>
        </w:rPr>
        <w:t xml:space="preserve"> </w:t>
      </w:r>
      <w:r w:rsidRPr="00522D9E">
        <w:t>армии.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адаптация</w:t>
      </w:r>
      <w:r w:rsidRPr="00522D9E">
        <w:rPr>
          <w:spacing w:val="1"/>
        </w:rPr>
        <w:t xml:space="preserve"> </w:t>
      </w:r>
      <w:r w:rsidRPr="00522D9E">
        <w:t>фронтовиков.</w:t>
      </w:r>
      <w:r w:rsidRPr="00522D9E">
        <w:rPr>
          <w:spacing w:val="1"/>
        </w:rPr>
        <w:t xml:space="preserve"> </w:t>
      </w:r>
      <w:r w:rsidRPr="00522D9E">
        <w:t>Репатриация.</w:t>
      </w:r>
      <w:r w:rsidRPr="00522D9E">
        <w:rPr>
          <w:spacing w:val="1"/>
        </w:rPr>
        <w:t xml:space="preserve"> </w:t>
      </w:r>
      <w:r w:rsidRPr="00522D9E">
        <w:t>Рост</w:t>
      </w:r>
      <w:r w:rsidRPr="00522D9E">
        <w:rPr>
          <w:spacing w:val="1"/>
        </w:rPr>
        <w:t xml:space="preserve"> </w:t>
      </w:r>
      <w:r w:rsidRPr="00522D9E">
        <w:t>беспризорности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решение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-3"/>
        </w:rPr>
        <w:t xml:space="preserve"> </w:t>
      </w:r>
      <w:r w:rsidRPr="00522D9E">
        <w:t>послевоенного детства. Рост преступности.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Ресурсы      </w:t>
      </w:r>
      <w:r w:rsidRPr="00522D9E">
        <w:rPr>
          <w:spacing w:val="50"/>
        </w:rPr>
        <w:t xml:space="preserve"> </w:t>
      </w:r>
      <w:r w:rsidRPr="00522D9E">
        <w:t xml:space="preserve">и       </w:t>
      </w:r>
      <w:r w:rsidRPr="00522D9E">
        <w:rPr>
          <w:spacing w:val="50"/>
        </w:rPr>
        <w:t xml:space="preserve"> </w:t>
      </w:r>
      <w:r w:rsidRPr="00522D9E">
        <w:t xml:space="preserve">приоритеты       </w:t>
      </w:r>
      <w:r w:rsidRPr="00522D9E">
        <w:rPr>
          <w:spacing w:val="49"/>
        </w:rPr>
        <w:t xml:space="preserve"> </w:t>
      </w:r>
      <w:r w:rsidRPr="00522D9E">
        <w:t xml:space="preserve">восстановления.       </w:t>
      </w:r>
      <w:r w:rsidRPr="00522D9E">
        <w:rPr>
          <w:spacing w:val="49"/>
        </w:rPr>
        <w:t xml:space="preserve"> </w:t>
      </w:r>
      <w:r w:rsidRPr="00522D9E">
        <w:t xml:space="preserve">Демилитаризация       </w:t>
      </w:r>
      <w:r w:rsidRPr="00522D9E">
        <w:rPr>
          <w:spacing w:val="49"/>
        </w:rPr>
        <w:t xml:space="preserve"> </w:t>
      </w:r>
      <w:r w:rsidRPr="00522D9E">
        <w:t>экономики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переориентация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выпуск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продукции.</w:t>
      </w:r>
      <w:r w:rsidRPr="00522D9E">
        <w:rPr>
          <w:spacing w:val="1"/>
        </w:rPr>
        <w:t xml:space="preserve"> </w:t>
      </w:r>
      <w:r w:rsidRPr="00522D9E">
        <w:t>Восстановление</w:t>
      </w:r>
      <w:r w:rsidRPr="00522D9E">
        <w:rPr>
          <w:spacing w:val="1"/>
        </w:rPr>
        <w:t xml:space="preserve"> </w:t>
      </w:r>
      <w:r w:rsidRPr="00522D9E">
        <w:t>индустриального</w:t>
      </w:r>
      <w:r w:rsidRPr="00522D9E">
        <w:rPr>
          <w:spacing w:val="1"/>
        </w:rPr>
        <w:t xml:space="preserve"> </w:t>
      </w:r>
      <w:r w:rsidRPr="00522D9E">
        <w:t>потенциала страны. Сельское хозяйство и положение деревни. Репарации, их размеры и значение</w:t>
      </w:r>
      <w:r w:rsidRPr="00522D9E">
        <w:rPr>
          <w:spacing w:val="1"/>
        </w:rPr>
        <w:t xml:space="preserve"> </w:t>
      </w:r>
      <w:r w:rsidRPr="00522D9E">
        <w:t>для экономики. Советский атомный проект, его успехи и значение. Начало гонки вооружений.</w:t>
      </w:r>
      <w:r w:rsidRPr="00522D9E">
        <w:rPr>
          <w:spacing w:val="1"/>
        </w:rPr>
        <w:t xml:space="preserve"> </w:t>
      </w:r>
      <w:r w:rsidRPr="00522D9E">
        <w:t>Положение на послевоенном потребительском рынке. Колхозный рынок. Голод 1946—1947 гг.</w:t>
      </w:r>
      <w:r w:rsidRPr="00522D9E">
        <w:rPr>
          <w:spacing w:val="1"/>
        </w:rPr>
        <w:t xml:space="preserve"> </w:t>
      </w:r>
      <w:r w:rsidRPr="00522D9E">
        <w:t>Денежная</w:t>
      </w:r>
      <w:r w:rsidRPr="00522D9E">
        <w:rPr>
          <w:spacing w:val="-1"/>
        </w:rPr>
        <w:t xml:space="preserve"> </w:t>
      </w:r>
      <w:r w:rsidRPr="00522D9E">
        <w:t>реформа</w:t>
      </w:r>
      <w:r w:rsidRPr="00522D9E">
        <w:rPr>
          <w:spacing w:val="-2"/>
        </w:rPr>
        <w:t xml:space="preserve"> </w:t>
      </w:r>
      <w:r w:rsidRPr="00522D9E">
        <w:t>и отмена</w:t>
      </w:r>
      <w:r w:rsidRPr="00522D9E">
        <w:rPr>
          <w:spacing w:val="-1"/>
        </w:rPr>
        <w:t xml:space="preserve"> </w:t>
      </w:r>
      <w:r w:rsidRPr="00522D9E">
        <w:t>карточной системы</w:t>
      </w:r>
      <w:r w:rsidRPr="00522D9E">
        <w:rPr>
          <w:spacing w:val="-1"/>
        </w:rPr>
        <w:t xml:space="preserve"> </w:t>
      </w:r>
      <w:r w:rsidRPr="00522D9E">
        <w:t>(1947).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Сталин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окружение.</w:t>
      </w:r>
      <w:r w:rsidRPr="00522D9E">
        <w:rPr>
          <w:spacing w:val="1"/>
        </w:rPr>
        <w:t xml:space="preserve"> </w:t>
      </w:r>
      <w:r w:rsidRPr="00522D9E">
        <w:t>Ужесточение</w:t>
      </w:r>
      <w:r w:rsidRPr="00522D9E">
        <w:rPr>
          <w:spacing w:val="1"/>
        </w:rPr>
        <w:t xml:space="preserve"> </w:t>
      </w:r>
      <w:r w:rsidRPr="00522D9E">
        <w:t>административно-командной</w:t>
      </w:r>
      <w:r w:rsidRPr="00522D9E">
        <w:rPr>
          <w:spacing w:val="1"/>
        </w:rPr>
        <w:t xml:space="preserve"> </w:t>
      </w:r>
      <w:r w:rsidRPr="00522D9E">
        <w:t>системы.</w:t>
      </w:r>
      <w:r w:rsidRPr="00522D9E">
        <w:rPr>
          <w:spacing w:val="-57"/>
        </w:rPr>
        <w:t xml:space="preserve"> </w:t>
      </w:r>
      <w:r w:rsidRPr="00522D9E">
        <w:lastRenderedPageBreak/>
        <w:t>Соперничество в верхних эшелонах власти. Усиление идеологического контроля. Послевоенные</w:t>
      </w:r>
      <w:r w:rsidRPr="00522D9E">
        <w:rPr>
          <w:spacing w:val="1"/>
        </w:rPr>
        <w:t xml:space="preserve"> </w:t>
      </w:r>
      <w:r w:rsidRPr="00522D9E">
        <w:t>репрессии.</w:t>
      </w:r>
      <w:r w:rsidRPr="00522D9E">
        <w:rPr>
          <w:spacing w:val="2"/>
        </w:rPr>
        <w:t xml:space="preserve"> </w:t>
      </w:r>
      <w:r w:rsidRPr="00522D9E">
        <w:t>«Ленинградское</w:t>
      </w:r>
      <w:r w:rsidRPr="00522D9E">
        <w:rPr>
          <w:spacing w:val="-1"/>
        </w:rPr>
        <w:t xml:space="preserve"> </w:t>
      </w:r>
      <w:r w:rsidRPr="00522D9E">
        <w:t>дело». Борьба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космополитизмом.</w:t>
      </w:r>
      <w:r w:rsidRPr="00522D9E">
        <w:rPr>
          <w:spacing w:val="3"/>
        </w:rPr>
        <w:t xml:space="preserve"> </w:t>
      </w:r>
      <w:r w:rsidRPr="00522D9E">
        <w:t>«Дело</w:t>
      </w:r>
      <w:r w:rsidRPr="00522D9E">
        <w:rPr>
          <w:spacing w:val="-2"/>
        </w:rPr>
        <w:t xml:space="preserve"> </w:t>
      </w:r>
      <w:r w:rsidRPr="00522D9E">
        <w:t>врачей».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Сохранение</w:t>
      </w:r>
      <w:r w:rsidRPr="00522D9E">
        <w:rPr>
          <w:spacing w:val="1"/>
        </w:rPr>
        <w:t xml:space="preserve"> </w:t>
      </w:r>
      <w:r w:rsidRPr="00522D9E">
        <w:t>трудового</w:t>
      </w:r>
      <w:r w:rsidRPr="00522D9E">
        <w:rPr>
          <w:spacing w:val="1"/>
        </w:rPr>
        <w:t xml:space="preserve"> </w:t>
      </w:r>
      <w:r w:rsidRPr="00522D9E">
        <w:t>законодательства</w:t>
      </w:r>
      <w:r w:rsidRPr="00522D9E">
        <w:rPr>
          <w:spacing w:val="1"/>
        </w:rPr>
        <w:t xml:space="preserve"> </w:t>
      </w:r>
      <w:r w:rsidRPr="00522D9E">
        <w:t>военного</w:t>
      </w:r>
      <w:r w:rsidRPr="00522D9E">
        <w:rPr>
          <w:spacing w:val="1"/>
        </w:rPr>
        <w:t xml:space="preserve"> </w:t>
      </w:r>
      <w:r w:rsidRPr="00522D9E">
        <w:t>времени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период</w:t>
      </w:r>
      <w:r w:rsidRPr="00522D9E">
        <w:rPr>
          <w:spacing w:val="1"/>
        </w:rPr>
        <w:t xml:space="preserve"> </w:t>
      </w:r>
      <w:r w:rsidRPr="00522D9E">
        <w:t>восстановления</w:t>
      </w:r>
      <w:r w:rsidRPr="00522D9E">
        <w:rPr>
          <w:spacing w:val="1"/>
        </w:rPr>
        <w:t xml:space="preserve"> </w:t>
      </w:r>
      <w:r w:rsidRPr="00522D9E">
        <w:t>разрушенного</w:t>
      </w:r>
      <w:r w:rsidRPr="00522D9E">
        <w:rPr>
          <w:spacing w:val="-3"/>
        </w:rPr>
        <w:t xml:space="preserve"> </w:t>
      </w:r>
      <w:r w:rsidRPr="00522D9E">
        <w:t>хозяйства.</w:t>
      </w:r>
      <w:r w:rsidRPr="00522D9E">
        <w:rPr>
          <w:spacing w:val="-2"/>
        </w:rPr>
        <w:t xml:space="preserve"> </w:t>
      </w:r>
      <w:r w:rsidRPr="00522D9E">
        <w:t>Союзный</w:t>
      </w:r>
      <w:r w:rsidRPr="00522D9E">
        <w:rPr>
          <w:spacing w:val="-5"/>
        </w:rPr>
        <w:t xml:space="preserve"> </w:t>
      </w:r>
      <w:r w:rsidRPr="00522D9E">
        <w:t>центр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национальные</w:t>
      </w:r>
      <w:r w:rsidRPr="00522D9E">
        <w:rPr>
          <w:spacing w:val="-4"/>
        </w:rPr>
        <w:t xml:space="preserve"> </w:t>
      </w:r>
      <w:r w:rsidRPr="00522D9E">
        <w:t>регионы:</w:t>
      </w:r>
      <w:r w:rsidRPr="00522D9E">
        <w:rPr>
          <w:spacing w:val="-3"/>
        </w:rPr>
        <w:t xml:space="preserve"> </w:t>
      </w:r>
      <w:r w:rsidRPr="00522D9E">
        <w:t>проблемы</w:t>
      </w:r>
      <w:r w:rsidRPr="00522D9E">
        <w:rPr>
          <w:spacing w:val="-2"/>
        </w:rPr>
        <w:t xml:space="preserve"> </w:t>
      </w:r>
      <w:r w:rsidRPr="00522D9E">
        <w:t>взаимоотношений.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Рост влияния СССР на международной арене. Начало холодной войны. Доктрина Трумэна.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Маршалла.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биполярного</w:t>
      </w:r>
      <w:r w:rsidRPr="00522D9E">
        <w:rPr>
          <w:spacing w:val="1"/>
        </w:rPr>
        <w:t xml:space="preserve"> </w:t>
      </w:r>
      <w:r w:rsidRPr="00522D9E">
        <w:t>мира.</w:t>
      </w:r>
      <w:r w:rsidRPr="00522D9E">
        <w:rPr>
          <w:spacing w:val="1"/>
        </w:rPr>
        <w:t xml:space="preserve"> </w:t>
      </w:r>
      <w:r w:rsidRPr="00522D9E">
        <w:t>Советизация</w:t>
      </w:r>
      <w:r w:rsidRPr="00522D9E">
        <w:rPr>
          <w:spacing w:val="1"/>
        </w:rPr>
        <w:t xml:space="preserve"> </w:t>
      </w:r>
      <w:r w:rsidRPr="00522D9E">
        <w:t>Восточной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Центральной</w:t>
      </w:r>
      <w:r w:rsidRPr="00522D9E">
        <w:rPr>
          <w:spacing w:val="1"/>
        </w:rPr>
        <w:t xml:space="preserve"> </w:t>
      </w:r>
      <w:r w:rsidRPr="00522D9E">
        <w:t>Европы. Взаимоотношения со странами народной демократии. Создание Совета экономической</w:t>
      </w:r>
      <w:r w:rsidRPr="00522D9E">
        <w:rPr>
          <w:spacing w:val="1"/>
        </w:rPr>
        <w:t xml:space="preserve"> </w:t>
      </w:r>
      <w:r w:rsidRPr="00522D9E">
        <w:t>взаимопомощи. Организация Североатлантического договора (НАТО). Создание по инициативе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-1"/>
        </w:rPr>
        <w:t xml:space="preserve"> </w:t>
      </w:r>
      <w:r w:rsidRPr="00522D9E">
        <w:t>Организации Варшавского договора.</w:t>
      </w:r>
      <w:r w:rsidRPr="00522D9E">
        <w:rPr>
          <w:spacing w:val="1"/>
        </w:rPr>
        <w:t xml:space="preserve"> </w:t>
      </w:r>
      <w:r w:rsidRPr="00522D9E">
        <w:t>Война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Корее.</w:t>
      </w:r>
    </w:p>
    <w:p w:rsidR="00A26E2A" w:rsidRPr="00522D9E" w:rsidRDefault="0024319E" w:rsidP="008847C1">
      <w:pPr>
        <w:pStyle w:val="a7"/>
        <w:numPr>
          <w:ilvl w:val="4"/>
          <w:numId w:val="45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СССР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середине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1950-х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половине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1960-х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Смена политического курса. Смерть Сталина и настроения в обществе. Борьба за власть в</w:t>
      </w:r>
      <w:r w:rsidRPr="00522D9E">
        <w:rPr>
          <w:spacing w:val="1"/>
        </w:rPr>
        <w:t xml:space="preserve"> </w:t>
      </w:r>
      <w:r w:rsidRPr="00522D9E">
        <w:t>советском</w:t>
      </w:r>
      <w:r w:rsidRPr="00522D9E">
        <w:rPr>
          <w:spacing w:val="1"/>
        </w:rPr>
        <w:t xml:space="preserve"> </w:t>
      </w:r>
      <w:r w:rsidRPr="00522D9E">
        <w:t>руководстве.</w:t>
      </w:r>
      <w:r w:rsidRPr="00522D9E">
        <w:rPr>
          <w:spacing w:val="1"/>
        </w:rPr>
        <w:t xml:space="preserve"> </w:t>
      </w:r>
      <w:r w:rsidRPr="00522D9E">
        <w:t>Переход</w:t>
      </w:r>
      <w:r w:rsidRPr="00522D9E">
        <w:rPr>
          <w:spacing w:val="1"/>
        </w:rPr>
        <w:t xml:space="preserve"> </w:t>
      </w:r>
      <w:r w:rsidRPr="00522D9E">
        <w:t>политического</w:t>
      </w:r>
      <w:r w:rsidRPr="00522D9E">
        <w:rPr>
          <w:spacing w:val="1"/>
        </w:rPr>
        <w:t xml:space="preserve"> </w:t>
      </w:r>
      <w:r w:rsidRPr="00522D9E">
        <w:t>лидерства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Н.С.</w:t>
      </w:r>
      <w:r w:rsidRPr="00522D9E">
        <w:rPr>
          <w:spacing w:val="1"/>
        </w:rPr>
        <w:t xml:space="preserve"> </w:t>
      </w:r>
      <w:r w:rsidRPr="00522D9E">
        <w:t>Хрущеву.</w:t>
      </w:r>
      <w:r w:rsidRPr="00522D9E">
        <w:rPr>
          <w:spacing w:val="1"/>
        </w:rPr>
        <w:t xml:space="preserve"> </w:t>
      </w:r>
      <w:r w:rsidRPr="00522D9E">
        <w:t>Первые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-57"/>
        </w:rPr>
        <w:t xml:space="preserve"> </w:t>
      </w:r>
      <w:r w:rsidRPr="00522D9E">
        <w:t>наступления оттепели в политике, экономике, культурной сфере. XX съезд партии и разоблачение</w:t>
      </w:r>
      <w:r w:rsidRPr="00522D9E">
        <w:rPr>
          <w:spacing w:val="1"/>
        </w:rPr>
        <w:t xml:space="preserve"> </w:t>
      </w:r>
      <w:r w:rsidRPr="00522D9E">
        <w:t>культа личности Сталина. Реакция на доклад Хрущева в стране и мире. Начало реабилитации</w:t>
      </w:r>
      <w:r w:rsidRPr="00522D9E">
        <w:rPr>
          <w:spacing w:val="1"/>
        </w:rPr>
        <w:t xml:space="preserve"> </w:t>
      </w:r>
      <w:r w:rsidRPr="00522D9E">
        <w:t>жертв</w:t>
      </w:r>
      <w:r w:rsidRPr="00522D9E">
        <w:rPr>
          <w:spacing w:val="1"/>
        </w:rPr>
        <w:t xml:space="preserve"> </w:t>
      </w:r>
      <w:r w:rsidRPr="00522D9E">
        <w:t>массовых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репрессий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смягчение</w:t>
      </w:r>
      <w:r w:rsidRPr="00522D9E">
        <w:rPr>
          <w:spacing w:val="1"/>
        </w:rPr>
        <w:t xml:space="preserve"> </w:t>
      </w:r>
      <w:r w:rsidRPr="00522D9E">
        <w:t>политической</w:t>
      </w:r>
      <w:r w:rsidRPr="00522D9E">
        <w:rPr>
          <w:spacing w:val="1"/>
        </w:rPr>
        <w:t xml:space="preserve"> </w:t>
      </w:r>
      <w:r w:rsidRPr="00522D9E">
        <w:t>цензуры.</w:t>
      </w:r>
      <w:r w:rsidRPr="00522D9E">
        <w:rPr>
          <w:spacing w:val="1"/>
        </w:rPr>
        <w:t xml:space="preserve"> </w:t>
      </w:r>
      <w:r w:rsidRPr="00522D9E">
        <w:t>Возвращение</w:t>
      </w:r>
      <w:r w:rsidRPr="00522D9E">
        <w:rPr>
          <w:spacing w:val="1"/>
        </w:rPr>
        <w:t xml:space="preserve"> </w:t>
      </w:r>
      <w:r w:rsidRPr="00522D9E">
        <w:t>депортированных</w:t>
      </w:r>
      <w:r w:rsidRPr="00522D9E">
        <w:rPr>
          <w:spacing w:val="1"/>
        </w:rPr>
        <w:t xml:space="preserve"> </w:t>
      </w:r>
      <w:r w:rsidRPr="00522D9E">
        <w:t>народов.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политики.</w:t>
      </w:r>
      <w:r w:rsidRPr="00522D9E">
        <w:rPr>
          <w:spacing w:val="1"/>
        </w:rPr>
        <w:t xml:space="preserve"> </w:t>
      </w:r>
      <w:r w:rsidRPr="00522D9E">
        <w:t>Утверждение</w:t>
      </w:r>
      <w:r w:rsidRPr="00522D9E">
        <w:rPr>
          <w:spacing w:val="1"/>
        </w:rPr>
        <w:t xml:space="preserve"> </w:t>
      </w:r>
      <w:r w:rsidRPr="00522D9E">
        <w:t>единоличной</w:t>
      </w:r>
      <w:r w:rsidRPr="00522D9E">
        <w:rPr>
          <w:spacing w:val="1"/>
        </w:rPr>
        <w:t xml:space="preserve"> </w:t>
      </w:r>
      <w:r w:rsidRPr="00522D9E">
        <w:t>власти</w:t>
      </w:r>
      <w:r w:rsidRPr="00522D9E">
        <w:rPr>
          <w:spacing w:val="-1"/>
        </w:rPr>
        <w:t xml:space="preserve"> </w:t>
      </w:r>
      <w:r w:rsidRPr="00522D9E">
        <w:t>Хрущева.</w:t>
      </w:r>
    </w:p>
    <w:p w:rsidR="00A26E2A" w:rsidRPr="00522D9E" w:rsidRDefault="0024319E" w:rsidP="00B277C8">
      <w:pPr>
        <w:pStyle w:val="a5"/>
        <w:spacing w:line="240" w:lineRule="atLeast"/>
        <w:ind w:right="218"/>
        <w:contextualSpacing/>
        <w:jc w:val="left"/>
      </w:pPr>
      <w:r w:rsidRPr="00522D9E">
        <w:t>Культурное</w:t>
      </w:r>
      <w:r w:rsidRPr="00522D9E">
        <w:rPr>
          <w:spacing w:val="1"/>
        </w:rPr>
        <w:t xml:space="preserve"> </w:t>
      </w:r>
      <w:r w:rsidRPr="00522D9E">
        <w:t>пространство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повседневная</w:t>
      </w:r>
      <w:r w:rsidRPr="00522D9E">
        <w:rPr>
          <w:spacing w:val="1"/>
        </w:rPr>
        <w:t xml:space="preserve"> </w:t>
      </w:r>
      <w:r w:rsidRPr="00522D9E">
        <w:t>жизнь.</w:t>
      </w:r>
      <w:r w:rsidRPr="00522D9E">
        <w:rPr>
          <w:spacing w:val="1"/>
        </w:rPr>
        <w:t xml:space="preserve"> </w:t>
      </w:r>
      <w:r w:rsidRPr="00522D9E">
        <w:t>Изменение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1"/>
        </w:rPr>
        <w:t xml:space="preserve"> </w:t>
      </w:r>
      <w:r w:rsidRPr="00522D9E">
        <w:t>атмосферы.</w:t>
      </w:r>
      <w:r w:rsidRPr="00522D9E">
        <w:rPr>
          <w:spacing w:val="1"/>
        </w:rPr>
        <w:t xml:space="preserve"> </w:t>
      </w:r>
      <w:r w:rsidRPr="00522D9E">
        <w:t>Шестидесятники. Литература, кинематограф, театр, живопись: новые тенденции. Образование и</w:t>
      </w:r>
      <w:r w:rsidRPr="00522D9E">
        <w:rPr>
          <w:spacing w:val="1"/>
        </w:rPr>
        <w:t xml:space="preserve"> </w:t>
      </w:r>
      <w:r w:rsidRPr="00522D9E">
        <w:t>наука. Приоткрытие железного занавеса. Всемирный фестиваль молодежи и студентов 1957 г.</w:t>
      </w:r>
      <w:r w:rsidRPr="00522D9E">
        <w:rPr>
          <w:spacing w:val="1"/>
        </w:rPr>
        <w:t xml:space="preserve"> </w:t>
      </w:r>
      <w:r w:rsidRPr="00522D9E">
        <w:t>Популярные формы досуга. Неофициальная культура. Хрущев и интеллигенция. Антирелигиозные</w:t>
      </w:r>
      <w:r w:rsidRPr="00522D9E">
        <w:rPr>
          <w:spacing w:val="-57"/>
        </w:rPr>
        <w:t xml:space="preserve"> </w:t>
      </w:r>
      <w:r w:rsidRPr="00522D9E">
        <w:t>кампании.</w:t>
      </w:r>
      <w:r w:rsidRPr="00522D9E">
        <w:rPr>
          <w:spacing w:val="-1"/>
        </w:rPr>
        <w:t xml:space="preserve"> </w:t>
      </w:r>
      <w:r w:rsidRPr="00522D9E">
        <w:t>Гонения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Церковь.</w:t>
      </w:r>
      <w:r w:rsidRPr="00522D9E">
        <w:rPr>
          <w:spacing w:val="-1"/>
        </w:rPr>
        <w:t xml:space="preserve"> </w:t>
      </w:r>
      <w:r w:rsidRPr="00522D9E">
        <w:t>Диссиденты. Самиздат и</w:t>
      </w:r>
      <w:r w:rsidRPr="00522D9E">
        <w:rPr>
          <w:spacing w:val="-1"/>
        </w:rPr>
        <w:t xml:space="preserve"> </w:t>
      </w:r>
      <w:r w:rsidRPr="00522D9E">
        <w:t>тамиздат.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Социально-экономическое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СССР.</w:t>
      </w:r>
      <w:r w:rsidRPr="00522D9E">
        <w:rPr>
          <w:spacing w:val="1"/>
        </w:rPr>
        <w:t xml:space="preserve"> </w:t>
      </w:r>
      <w:r w:rsidRPr="00522D9E">
        <w:t>«Догнать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перегнать</w:t>
      </w:r>
      <w:r w:rsidRPr="00522D9E">
        <w:rPr>
          <w:spacing w:val="1"/>
        </w:rPr>
        <w:t xml:space="preserve"> </w:t>
      </w:r>
      <w:r w:rsidRPr="00522D9E">
        <w:t>Америку».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продовольственной</w:t>
      </w:r>
      <w:r w:rsidRPr="00522D9E">
        <w:rPr>
          <w:spacing w:val="-2"/>
        </w:rPr>
        <w:t xml:space="preserve"> </w:t>
      </w:r>
      <w:r w:rsidRPr="00522D9E">
        <w:t>проблемы.</w:t>
      </w:r>
      <w:r w:rsidRPr="00522D9E">
        <w:rPr>
          <w:spacing w:val="-1"/>
        </w:rPr>
        <w:t xml:space="preserve"> </w:t>
      </w:r>
      <w:r w:rsidRPr="00522D9E">
        <w:t>Освоение</w:t>
      </w:r>
      <w:r w:rsidRPr="00522D9E">
        <w:rPr>
          <w:spacing w:val="-1"/>
        </w:rPr>
        <w:t xml:space="preserve"> </w:t>
      </w:r>
      <w:r w:rsidRPr="00522D9E">
        <w:t>целинных</w:t>
      </w:r>
      <w:r w:rsidRPr="00522D9E">
        <w:rPr>
          <w:spacing w:val="2"/>
        </w:rPr>
        <w:t xml:space="preserve"> </w:t>
      </w:r>
      <w:r w:rsidRPr="00522D9E">
        <w:t>земель.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Научно-техническая</w:t>
      </w:r>
      <w:r w:rsidRPr="00522D9E">
        <w:rPr>
          <w:spacing w:val="12"/>
        </w:rPr>
        <w:t xml:space="preserve"> </w:t>
      </w:r>
      <w:r w:rsidRPr="00522D9E">
        <w:t>революция</w:t>
      </w:r>
      <w:r w:rsidRPr="00522D9E">
        <w:rPr>
          <w:spacing w:val="71"/>
        </w:rPr>
        <w:t xml:space="preserve"> </w:t>
      </w:r>
      <w:r w:rsidRPr="00522D9E">
        <w:t>в</w:t>
      </w:r>
      <w:r w:rsidRPr="00522D9E">
        <w:rPr>
          <w:spacing w:val="70"/>
        </w:rPr>
        <w:t xml:space="preserve"> </w:t>
      </w:r>
      <w:r w:rsidRPr="00522D9E">
        <w:t>СССР.</w:t>
      </w:r>
      <w:r w:rsidRPr="00522D9E">
        <w:rPr>
          <w:spacing w:val="72"/>
        </w:rPr>
        <w:t xml:space="preserve"> </w:t>
      </w:r>
      <w:r w:rsidRPr="00522D9E">
        <w:t>Военный</w:t>
      </w:r>
      <w:r w:rsidRPr="00522D9E">
        <w:rPr>
          <w:spacing w:val="71"/>
        </w:rPr>
        <w:t xml:space="preserve"> </w:t>
      </w:r>
      <w:r w:rsidRPr="00522D9E">
        <w:t>и</w:t>
      </w:r>
      <w:r w:rsidRPr="00522D9E">
        <w:rPr>
          <w:spacing w:val="72"/>
        </w:rPr>
        <w:t xml:space="preserve"> </w:t>
      </w:r>
      <w:r w:rsidRPr="00522D9E">
        <w:t>гражданский</w:t>
      </w:r>
      <w:r w:rsidRPr="00522D9E">
        <w:rPr>
          <w:spacing w:val="72"/>
        </w:rPr>
        <w:t xml:space="preserve"> </w:t>
      </w:r>
      <w:r w:rsidRPr="00522D9E">
        <w:t>секторы</w:t>
      </w:r>
      <w:r w:rsidRPr="00522D9E">
        <w:rPr>
          <w:spacing w:val="71"/>
        </w:rPr>
        <w:t xml:space="preserve"> </w:t>
      </w:r>
      <w:r w:rsidRPr="00522D9E">
        <w:t>экономики.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ракетно-ядерного</w:t>
      </w:r>
      <w:r w:rsidRPr="00522D9E">
        <w:rPr>
          <w:spacing w:val="1"/>
        </w:rPr>
        <w:t xml:space="preserve"> </w:t>
      </w:r>
      <w:r w:rsidRPr="00522D9E">
        <w:t>щита.</w:t>
      </w:r>
      <w:r w:rsidRPr="00522D9E">
        <w:rPr>
          <w:spacing w:val="1"/>
        </w:rPr>
        <w:t xml:space="preserve"> </w:t>
      </w:r>
      <w:r w:rsidRPr="00522D9E">
        <w:t>Начало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космоса.</w:t>
      </w:r>
      <w:r w:rsidRPr="00522D9E">
        <w:rPr>
          <w:spacing w:val="1"/>
        </w:rPr>
        <w:t xml:space="preserve"> </w:t>
      </w:r>
      <w:r w:rsidRPr="00522D9E">
        <w:t>Запуск</w:t>
      </w:r>
      <w:r w:rsidRPr="00522D9E">
        <w:rPr>
          <w:spacing w:val="1"/>
        </w:rPr>
        <w:t xml:space="preserve"> </w:t>
      </w:r>
      <w:r w:rsidRPr="00522D9E">
        <w:t>первого</w:t>
      </w:r>
      <w:r w:rsidRPr="00522D9E">
        <w:rPr>
          <w:spacing w:val="1"/>
        </w:rPr>
        <w:t xml:space="preserve"> </w:t>
      </w:r>
      <w:r w:rsidRPr="00522D9E">
        <w:t>спутника</w:t>
      </w:r>
      <w:r w:rsidRPr="00522D9E">
        <w:rPr>
          <w:spacing w:val="1"/>
        </w:rPr>
        <w:t xml:space="preserve"> </w:t>
      </w:r>
      <w:r w:rsidRPr="00522D9E">
        <w:t>Земли.</w:t>
      </w:r>
      <w:r w:rsidRPr="00522D9E">
        <w:rPr>
          <w:spacing w:val="1"/>
        </w:rPr>
        <w:t xml:space="preserve"> </w:t>
      </w:r>
      <w:r w:rsidRPr="00522D9E">
        <w:t>Исторические полеты Ю. А. Гагарина и первой в мире женщины-космонавта В.В. Терешковой.</w:t>
      </w:r>
      <w:r w:rsidRPr="00522D9E">
        <w:rPr>
          <w:spacing w:val="1"/>
        </w:rPr>
        <w:t xml:space="preserve"> </w:t>
      </w:r>
      <w:r w:rsidRPr="00522D9E">
        <w:t>Влияние</w:t>
      </w:r>
      <w:r w:rsidRPr="00522D9E">
        <w:rPr>
          <w:spacing w:val="-2"/>
        </w:rPr>
        <w:t xml:space="preserve"> </w:t>
      </w:r>
      <w:r w:rsidRPr="00522D9E">
        <w:t>НТР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перемены в</w:t>
      </w:r>
      <w:r w:rsidRPr="00522D9E">
        <w:rPr>
          <w:spacing w:val="-1"/>
        </w:rPr>
        <w:t xml:space="preserve"> </w:t>
      </w:r>
      <w:r w:rsidRPr="00522D9E">
        <w:t>повседневной жизни</w:t>
      </w:r>
      <w:r w:rsidRPr="00522D9E">
        <w:rPr>
          <w:spacing w:val="-2"/>
        </w:rPr>
        <w:t xml:space="preserve"> </w:t>
      </w:r>
      <w:r w:rsidRPr="00522D9E">
        <w:t>людей.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Реформы   </w:t>
      </w:r>
      <w:r w:rsidRPr="00522D9E">
        <w:rPr>
          <w:spacing w:val="22"/>
        </w:rPr>
        <w:t xml:space="preserve"> </w:t>
      </w:r>
      <w:r w:rsidRPr="00522D9E">
        <w:t xml:space="preserve">в    </w:t>
      </w:r>
      <w:r w:rsidRPr="00522D9E">
        <w:rPr>
          <w:spacing w:val="21"/>
        </w:rPr>
        <w:t xml:space="preserve"> </w:t>
      </w:r>
      <w:r w:rsidRPr="00522D9E">
        <w:t xml:space="preserve">промышленности.    </w:t>
      </w:r>
      <w:r w:rsidRPr="00522D9E">
        <w:rPr>
          <w:spacing w:val="22"/>
        </w:rPr>
        <w:t xml:space="preserve"> </w:t>
      </w:r>
      <w:r w:rsidRPr="00522D9E">
        <w:t xml:space="preserve">Переход    </w:t>
      </w:r>
      <w:r w:rsidRPr="00522D9E">
        <w:rPr>
          <w:spacing w:val="21"/>
        </w:rPr>
        <w:t xml:space="preserve"> </w:t>
      </w:r>
      <w:r w:rsidRPr="00522D9E">
        <w:t xml:space="preserve">от    </w:t>
      </w:r>
      <w:r w:rsidRPr="00522D9E">
        <w:rPr>
          <w:spacing w:val="22"/>
        </w:rPr>
        <w:t xml:space="preserve"> </w:t>
      </w:r>
      <w:r w:rsidRPr="00522D9E">
        <w:t xml:space="preserve">отраслевой    </w:t>
      </w:r>
      <w:r w:rsidRPr="00522D9E">
        <w:rPr>
          <w:spacing w:val="22"/>
        </w:rPr>
        <w:t xml:space="preserve"> </w:t>
      </w:r>
      <w:r w:rsidRPr="00522D9E">
        <w:t xml:space="preserve">системы    </w:t>
      </w:r>
      <w:r w:rsidRPr="00522D9E">
        <w:rPr>
          <w:spacing w:val="25"/>
        </w:rPr>
        <w:t xml:space="preserve"> </w:t>
      </w:r>
      <w:r w:rsidRPr="00522D9E">
        <w:t>управления</w:t>
      </w:r>
      <w:r w:rsidRPr="00522D9E">
        <w:rPr>
          <w:spacing w:val="-58"/>
        </w:rPr>
        <w:t xml:space="preserve"> </w:t>
      </w:r>
      <w:r w:rsidRPr="00522D9E">
        <w:t xml:space="preserve">к   </w:t>
      </w:r>
      <w:r w:rsidRPr="00522D9E">
        <w:rPr>
          <w:spacing w:val="16"/>
        </w:rPr>
        <w:t xml:space="preserve"> </w:t>
      </w:r>
      <w:r w:rsidRPr="00522D9E">
        <w:t xml:space="preserve">совнархозам.    </w:t>
      </w:r>
      <w:r w:rsidRPr="00522D9E">
        <w:rPr>
          <w:spacing w:val="14"/>
        </w:rPr>
        <w:t xml:space="preserve"> </w:t>
      </w:r>
      <w:r w:rsidRPr="00522D9E">
        <w:t xml:space="preserve">Расширение    </w:t>
      </w:r>
      <w:r w:rsidRPr="00522D9E">
        <w:rPr>
          <w:spacing w:val="14"/>
        </w:rPr>
        <w:t xml:space="preserve"> </w:t>
      </w:r>
      <w:r w:rsidRPr="00522D9E">
        <w:t xml:space="preserve">прав    </w:t>
      </w:r>
      <w:r w:rsidRPr="00522D9E">
        <w:rPr>
          <w:spacing w:val="14"/>
        </w:rPr>
        <w:t xml:space="preserve"> </w:t>
      </w:r>
      <w:r w:rsidRPr="00522D9E">
        <w:t xml:space="preserve">союзных    </w:t>
      </w:r>
      <w:r w:rsidRPr="00522D9E">
        <w:rPr>
          <w:spacing w:val="17"/>
        </w:rPr>
        <w:t xml:space="preserve"> </w:t>
      </w:r>
      <w:r w:rsidRPr="00522D9E">
        <w:t xml:space="preserve">республик.    </w:t>
      </w:r>
      <w:r w:rsidRPr="00522D9E">
        <w:rPr>
          <w:spacing w:val="14"/>
        </w:rPr>
        <w:t xml:space="preserve"> </w:t>
      </w:r>
      <w:r w:rsidRPr="00522D9E">
        <w:t xml:space="preserve">Изменения    </w:t>
      </w:r>
      <w:r w:rsidRPr="00522D9E">
        <w:rPr>
          <w:spacing w:val="14"/>
        </w:rPr>
        <w:t xml:space="preserve"> </w:t>
      </w:r>
      <w:r w:rsidRPr="00522D9E">
        <w:t xml:space="preserve">в    </w:t>
      </w:r>
      <w:r w:rsidRPr="00522D9E">
        <w:rPr>
          <w:spacing w:val="14"/>
        </w:rPr>
        <w:t xml:space="preserve"> </w:t>
      </w:r>
      <w:r w:rsidRPr="00522D9E">
        <w:t>социальной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профессиональной структуре советского</w:t>
      </w:r>
      <w:r w:rsidRPr="00522D9E">
        <w:rPr>
          <w:spacing w:val="1"/>
        </w:rPr>
        <w:t xml:space="preserve"> </w:t>
      </w:r>
      <w:r w:rsidRPr="00522D9E">
        <w:t>общества к</w:t>
      </w:r>
      <w:r w:rsidRPr="00522D9E">
        <w:rPr>
          <w:spacing w:val="1"/>
        </w:rPr>
        <w:t xml:space="preserve"> </w:t>
      </w:r>
      <w:r w:rsidRPr="00522D9E">
        <w:t>началу 1960-х</w:t>
      </w:r>
      <w:r w:rsidRPr="00522D9E">
        <w:rPr>
          <w:spacing w:val="60"/>
        </w:rPr>
        <w:t xml:space="preserve"> </w:t>
      </w:r>
      <w:r w:rsidRPr="00522D9E">
        <w:t>гг. Преобладание горожан</w:t>
      </w:r>
      <w:r w:rsidRPr="00522D9E">
        <w:rPr>
          <w:spacing w:val="1"/>
        </w:rPr>
        <w:t xml:space="preserve"> </w:t>
      </w:r>
      <w:r w:rsidRPr="00522D9E">
        <w:t>над сельским населением. Положение и проблемы рабочего класса, колхозного крестьянства и</w:t>
      </w:r>
      <w:r w:rsidRPr="00522D9E">
        <w:rPr>
          <w:spacing w:val="1"/>
        </w:rPr>
        <w:t xml:space="preserve"> </w:t>
      </w:r>
      <w:r w:rsidRPr="00522D9E">
        <w:t>интеллигенции.</w:t>
      </w:r>
      <w:r w:rsidRPr="00522D9E">
        <w:rPr>
          <w:spacing w:val="-1"/>
        </w:rPr>
        <w:t xml:space="preserve"> </w:t>
      </w:r>
      <w:r w:rsidRPr="00522D9E">
        <w:t>Востребованность научного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инженерного</w:t>
      </w:r>
      <w:r w:rsidRPr="00522D9E">
        <w:rPr>
          <w:spacing w:val="-1"/>
        </w:rPr>
        <w:t xml:space="preserve"> </w:t>
      </w:r>
      <w:r w:rsidRPr="00522D9E">
        <w:t>труда.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ХХII</w:t>
      </w:r>
      <w:r w:rsidRPr="00522D9E">
        <w:rPr>
          <w:spacing w:val="1"/>
        </w:rPr>
        <w:t xml:space="preserve"> </w:t>
      </w:r>
      <w:r w:rsidRPr="00522D9E">
        <w:t>съезд</w:t>
      </w:r>
      <w:r w:rsidRPr="00522D9E">
        <w:rPr>
          <w:spacing w:val="1"/>
        </w:rPr>
        <w:t xml:space="preserve"> </w:t>
      </w:r>
      <w:r w:rsidRPr="00522D9E">
        <w:t>КПСС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Программа</w:t>
      </w:r>
      <w:r w:rsidRPr="00522D9E">
        <w:rPr>
          <w:spacing w:val="1"/>
        </w:rPr>
        <w:t xml:space="preserve"> </w:t>
      </w:r>
      <w:r w:rsidRPr="00522D9E">
        <w:t>построения</w:t>
      </w:r>
      <w:r w:rsidRPr="00522D9E">
        <w:rPr>
          <w:spacing w:val="1"/>
        </w:rPr>
        <w:t xml:space="preserve"> </w:t>
      </w:r>
      <w:r w:rsidRPr="00522D9E">
        <w:t>коммунизма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СССР.</w:t>
      </w:r>
      <w:r w:rsidRPr="00522D9E">
        <w:rPr>
          <w:spacing w:val="1"/>
        </w:rPr>
        <w:t xml:space="preserve"> </w:t>
      </w:r>
      <w:r w:rsidRPr="00522D9E">
        <w:t>Воспитание</w:t>
      </w:r>
      <w:r w:rsidRPr="00522D9E">
        <w:rPr>
          <w:spacing w:val="1"/>
        </w:rPr>
        <w:t xml:space="preserve"> </w:t>
      </w:r>
      <w:r w:rsidRPr="00522D9E">
        <w:t>«нового</w:t>
      </w:r>
      <w:r w:rsidRPr="00522D9E">
        <w:rPr>
          <w:spacing w:val="-57"/>
        </w:rPr>
        <w:t xml:space="preserve"> </w:t>
      </w:r>
      <w:r w:rsidRPr="00522D9E">
        <w:t>человека». Бригады коммунистического труда. Общественные формы управления. Социальные</w:t>
      </w:r>
      <w:r w:rsidRPr="00522D9E">
        <w:rPr>
          <w:spacing w:val="1"/>
        </w:rPr>
        <w:t xml:space="preserve"> </w:t>
      </w:r>
      <w:r w:rsidRPr="00522D9E">
        <w:t>программы.</w:t>
      </w:r>
      <w:r w:rsidRPr="00522D9E">
        <w:rPr>
          <w:spacing w:val="1"/>
        </w:rPr>
        <w:t xml:space="preserve"> </w:t>
      </w:r>
      <w:r w:rsidRPr="00522D9E">
        <w:t>Реформа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образования.</w:t>
      </w:r>
      <w:r w:rsidRPr="00522D9E">
        <w:rPr>
          <w:spacing w:val="1"/>
        </w:rPr>
        <w:t xml:space="preserve"> </w:t>
      </w:r>
      <w:r w:rsidRPr="00522D9E">
        <w:t>Пенсионная</w:t>
      </w:r>
      <w:r w:rsidRPr="00522D9E">
        <w:rPr>
          <w:spacing w:val="1"/>
        </w:rPr>
        <w:t xml:space="preserve"> </w:t>
      </w:r>
      <w:r w:rsidRPr="00522D9E">
        <w:t>реформа.</w:t>
      </w:r>
      <w:r w:rsidRPr="00522D9E">
        <w:rPr>
          <w:spacing w:val="1"/>
        </w:rPr>
        <w:t xml:space="preserve"> </w:t>
      </w:r>
      <w:r w:rsidRPr="00522D9E">
        <w:t>Массовое</w:t>
      </w:r>
      <w:r w:rsidRPr="00522D9E">
        <w:rPr>
          <w:spacing w:val="1"/>
        </w:rPr>
        <w:t xml:space="preserve"> </w:t>
      </w:r>
      <w:r w:rsidRPr="00522D9E">
        <w:t>жилищное</w:t>
      </w:r>
      <w:r w:rsidRPr="00522D9E">
        <w:rPr>
          <w:spacing w:val="1"/>
        </w:rPr>
        <w:t xml:space="preserve"> </w:t>
      </w:r>
      <w:r w:rsidRPr="00522D9E">
        <w:t>строительство.</w:t>
      </w:r>
      <w:r w:rsidRPr="00522D9E">
        <w:rPr>
          <w:spacing w:val="-2"/>
        </w:rPr>
        <w:t xml:space="preserve"> </w:t>
      </w:r>
      <w:r w:rsidRPr="00522D9E">
        <w:t>Рост</w:t>
      </w:r>
      <w:r w:rsidRPr="00522D9E">
        <w:rPr>
          <w:spacing w:val="-2"/>
        </w:rPr>
        <w:t xml:space="preserve"> </w:t>
      </w:r>
      <w:r w:rsidRPr="00522D9E">
        <w:t>доходов населения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дефицит товаров</w:t>
      </w:r>
      <w:r w:rsidRPr="00522D9E">
        <w:rPr>
          <w:spacing w:val="-1"/>
        </w:rPr>
        <w:t xml:space="preserve"> </w:t>
      </w:r>
      <w:r w:rsidRPr="00522D9E">
        <w:t>народного</w:t>
      </w:r>
      <w:r w:rsidRPr="00522D9E">
        <w:rPr>
          <w:spacing w:val="-1"/>
        </w:rPr>
        <w:t xml:space="preserve"> </w:t>
      </w:r>
      <w:r w:rsidRPr="00522D9E">
        <w:t>потребления.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Внешняя политика. СССР и страны Запада. Международные военно-политические кризисы,</w:t>
      </w:r>
      <w:r w:rsidRPr="00522D9E">
        <w:rPr>
          <w:spacing w:val="-57"/>
        </w:rPr>
        <w:t xml:space="preserve"> </w:t>
      </w:r>
      <w:r w:rsidRPr="00522D9E">
        <w:t>позиция СССР и стратегия ядерного сдерживания (Суэцкий кризис 1956 г., Берлинский кризис</w:t>
      </w:r>
      <w:r w:rsidRPr="00522D9E">
        <w:rPr>
          <w:spacing w:val="1"/>
        </w:rPr>
        <w:t xml:space="preserve"> </w:t>
      </w:r>
      <w:r w:rsidRPr="00522D9E">
        <w:t>1961</w:t>
      </w:r>
      <w:r w:rsidRPr="00522D9E">
        <w:rPr>
          <w:spacing w:val="1"/>
        </w:rPr>
        <w:t xml:space="preserve"> </w:t>
      </w:r>
      <w:r w:rsidRPr="00522D9E">
        <w:t>г.,</w:t>
      </w:r>
      <w:r w:rsidRPr="00522D9E">
        <w:rPr>
          <w:spacing w:val="1"/>
        </w:rPr>
        <w:t xml:space="preserve"> </w:t>
      </w:r>
      <w:r w:rsidRPr="00522D9E">
        <w:t>Карибский</w:t>
      </w:r>
      <w:r w:rsidRPr="00522D9E">
        <w:rPr>
          <w:spacing w:val="1"/>
        </w:rPr>
        <w:t xml:space="preserve"> </w:t>
      </w:r>
      <w:r w:rsidRPr="00522D9E">
        <w:t>кризис</w:t>
      </w:r>
      <w:r w:rsidRPr="00522D9E">
        <w:rPr>
          <w:spacing w:val="1"/>
        </w:rPr>
        <w:t xml:space="preserve"> </w:t>
      </w:r>
      <w:r w:rsidRPr="00522D9E">
        <w:t>1962</w:t>
      </w:r>
      <w:r w:rsidRPr="00522D9E">
        <w:rPr>
          <w:spacing w:val="1"/>
        </w:rPr>
        <w:t xml:space="preserve"> </w:t>
      </w:r>
      <w:r w:rsidRPr="00522D9E">
        <w:t>г.).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мировая</w:t>
      </w:r>
      <w:r w:rsidRPr="00522D9E">
        <w:rPr>
          <w:spacing w:val="1"/>
        </w:rPr>
        <w:t xml:space="preserve"> </w:t>
      </w:r>
      <w:r w:rsidRPr="00522D9E">
        <w:t>социалистическая</w:t>
      </w:r>
      <w:r w:rsidRPr="00522D9E">
        <w:rPr>
          <w:spacing w:val="1"/>
        </w:rPr>
        <w:t xml:space="preserve"> </w:t>
      </w:r>
      <w:r w:rsidRPr="00522D9E">
        <w:t>система.</w:t>
      </w:r>
      <w:r w:rsidRPr="00522D9E">
        <w:rPr>
          <w:spacing w:val="1"/>
        </w:rPr>
        <w:t xml:space="preserve"> </w:t>
      </w:r>
      <w:r w:rsidRPr="00522D9E">
        <w:t>Распад</w:t>
      </w:r>
      <w:r w:rsidRPr="00522D9E">
        <w:rPr>
          <w:spacing w:val="1"/>
        </w:rPr>
        <w:t xml:space="preserve"> </w:t>
      </w:r>
      <w:r w:rsidRPr="00522D9E">
        <w:t>колониальных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борьба</w:t>
      </w:r>
      <w:r w:rsidRPr="00522D9E">
        <w:rPr>
          <w:spacing w:val="-2"/>
        </w:rPr>
        <w:t xml:space="preserve"> </w:t>
      </w:r>
      <w:r w:rsidRPr="00522D9E">
        <w:t>за</w:t>
      </w:r>
      <w:r w:rsidRPr="00522D9E">
        <w:rPr>
          <w:spacing w:val="-1"/>
        </w:rPr>
        <w:t xml:space="preserve"> </w:t>
      </w:r>
      <w:r w:rsidRPr="00522D9E">
        <w:t>влияние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странах</w:t>
      </w:r>
      <w:r w:rsidRPr="00522D9E">
        <w:rPr>
          <w:spacing w:val="1"/>
        </w:rPr>
        <w:t xml:space="preserve"> </w:t>
      </w:r>
      <w:r w:rsidRPr="00522D9E">
        <w:t>третьего</w:t>
      </w:r>
      <w:r w:rsidRPr="00522D9E">
        <w:rPr>
          <w:spacing w:val="-1"/>
        </w:rPr>
        <w:t xml:space="preserve"> </w:t>
      </w:r>
      <w:r w:rsidRPr="00522D9E">
        <w:t>мира.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Конец</w:t>
      </w:r>
      <w:r w:rsidRPr="00522D9E">
        <w:rPr>
          <w:spacing w:val="44"/>
        </w:rPr>
        <w:t xml:space="preserve"> </w:t>
      </w:r>
      <w:r w:rsidRPr="00522D9E">
        <w:t>оттепели.</w:t>
      </w:r>
      <w:r w:rsidRPr="00522D9E">
        <w:rPr>
          <w:spacing w:val="43"/>
        </w:rPr>
        <w:t xml:space="preserve"> </w:t>
      </w:r>
      <w:r w:rsidRPr="00522D9E">
        <w:t>Нарастание</w:t>
      </w:r>
      <w:r w:rsidRPr="00522D9E">
        <w:rPr>
          <w:spacing w:val="42"/>
        </w:rPr>
        <w:t xml:space="preserve"> </w:t>
      </w:r>
      <w:r w:rsidRPr="00522D9E">
        <w:t>негативных</w:t>
      </w:r>
      <w:r w:rsidRPr="00522D9E">
        <w:rPr>
          <w:spacing w:val="46"/>
        </w:rPr>
        <w:t xml:space="preserve"> </w:t>
      </w:r>
      <w:r w:rsidRPr="00522D9E">
        <w:t>тенденций</w:t>
      </w:r>
      <w:r w:rsidRPr="00522D9E">
        <w:rPr>
          <w:spacing w:val="44"/>
        </w:rPr>
        <w:t xml:space="preserve"> </w:t>
      </w:r>
      <w:r w:rsidRPr="00522D9E">
        <w:t>в</w:t>
      </w:r>
      <w:r w:rsidRPr="00522D9E">
        <w:rPr>
          <w:spacing w:val="43"/>
        </w:rPr>
        <w:t xml:space="preserve"> </w:t>
      </w:r>
      <w:r w:rsidRPr="00522D9E">
        <w:t>обществе.</w:t>
      </w:r>
      <w:r w:rsidRPr="00522D9E">
        <w:rPr>
          <w:spacing w:val="44"/>
        </w:rPr>
        <w:t xml:space="preserve"> </w:t>
      </w:r>
      <w:r w:rsidRPr="00522D9E">
        <w:t>Кризис</w:t>
      </w:r>
      <w:r w:rsidRPr="00522D9E">
        <w:rPr>
          <w:spacing w:val="42"/>
        </w:rPr>
        <w:t xml:space="preserve"> </w:t>
      </w:r>
      <w:r w:rsidRPr="00522D9E">
        <w:t>доверия</w:t>
      </w:r>
      <w:r w:rsidRPr="00522D9E">
        <w:rPr>
          <w:spacing w:val="43"/>
        </w:rPr>
        <w:t xml:space="preserve"> </w:t>
      </w:r>
      <w:r w:rsidRPr="00522D9E">
        <w:t>власти.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Новочеркасские</w:t>
      </w:r>
      <w:r w:rsidRPr="00522D9E">
        <w:rPr>
          <w:spacing w:val="-5"/>
        </w:rPr>
        <w:t xml:space="preserve"> </w:t>
      </w:r>
      <w:r w:rsidRPr="00522D9E">
        <w:t>события.</w:t>
      </w:r>
      <w:r w:rsidRPr="00522D9E">
        <w:rPr>
          <w:spacing w:val="-3"/>
        </w:rPr>
        <w:t xml:space="preserve"> </w:t>
      </w:r>
      <w:r w:rsidRPr="00522D9E">
        <w:t>Смещение</w:t>
      </w:r>
      <w:r w:rsidRPr="00522D9E">
        <w:rPr>
          <w:spacing w:val="-4"/>
        </w:rPr>
        <w:t xml:space="preserve"> </w:t>
      </w:r>
      <w:r w:rsidRPr="00522D9E">
        <w:t>Н.С.</w:t>
      </w:r>
      <w:r w:rsidRPr="00522D9E">
        <w:rPr>
          <w:spacing w:val="-4"/>
        </w:rPr>
        <w:t xml:space="preserve"> </w:t>
      </w:r>
      <w:r w:rsidRPr="00522D9E">
        <w:t>Хрущева.</w:t>
      </w:r>
    </w:p>
    <w:p w:rsidR="00A26E2A" w:rsidRPr="00522D9E" w:rsidRDefault="0024319E" w:rsidP="008847C1">
      <w:pPr>
        <w:pStyle w:val="a7"/>
        <w:numPr>
          <w:ilvl w:val="4"/>
          <w:numId w:val="45"/>
        </w:numPr>
        <w:tabs>
          <w:tab w:val="left" w:pos="2302"/>
        </w:tabs>
        <w:spacing w:line="240" w:lineRule="atLeast"/>
        <w:ind w:left="1101" w:right="228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Советское государство и общество в середине 1960-х — начале 1980-х гг.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Приход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власти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Л.И.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Брежнева: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окружение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смена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политического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курса.</w:t>
      </w: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t>Десталинизация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ресталинизация.</w:t>
      </w:r>
      <w:r w:rsidRPr="00522D9E">
        <w:rPr>
          <w:spacing w:val="1"/>
        </w:rPr>
        <w:t xml:space="preserve"> </w:t>
      </w:r>
      <w:r w:rsidRPr="00522D9E">
        <w:t>Экономические</w:t>
      </w:r>
      <w:r w:rsidRPr="00522D9E">
        <w:rPr>
          <w:spacing w:val="1"/>
        </w:rPr>
        <w:t xml:space="preserve"> </w:t>
      </w:r>
      <w:r w:rsidRPr="00522D9E">
        <w:t>реформы</w:t>
      </w:r>
      <w:r w:rsidRPr="00522D9E">
        <w:rPr>
          <w:spacing w:val="1"/>
        </w:rPr>
        <w:t xml:space="preserve"> </w:t>
      </w:r>
      <w:r w:rsidRPr="00522D9E">
        <w:t>1960-х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61"/>
        </w:rPr>
        <w:t xml:space="preserve"> </w:t>
      </w:r>
      <w:r w:rsidRPr="00522D9E">
        <w:t>Новые</w:t>
      </w:r>
      <w:r w:rsidRPr="00522D9E">
        <w:rPr>
          <w:spacing w:val="61"/>
        </w:rPr>
        <w:t xml:space="preserve"> </w:t>
      </w:r>
      <w:r w:rsidRPr="00522D9E">
        <w:t>ориентиры</w:t>
      </w:r>
      <w:r w:rsidRPr="00522D9E">
        <w:rPr>
          <w:spacing w:val="-57"/>
        </w:rPr>
        <w:t xml:space="preserve"> </w:t>
      </w:r>
      <w:r w:rsidRPr="00522D9E">
        <w:t>аграрной</w:t>
      </w:r>
      <w:r w:rsidRPr="00522D9E">
        <w:rPr>
          <w:spacing w:val="1"/>
        </w:rPr>
        <w:t xml:space="preserve"> </w:t>
      </w:r>
      <w:r w:rsidRPr="00522D9E">
        <w:t>политики.</w:t>
      </w:r>
      <w:r w:rsidRPr="00522D9E">
        <w:rPr>
          <w:spacing w:val="1"/>
        </w:rPr>
        <w:t xml:space="preserve"> </w:t>
      </w:r>
      <w:r w:rsidRPr="00522D9E">
        <w:t>Косыгинская</w:t>
      </w:r>
      <w:r w:rsidRPr="00522D9E">
        <w:rPr>
          <w:spacing w:val="1"/>
        </w:rPr>
        <w:t xml:space="preserve"> </w:t>
      </w:r>
      <w:r w:rsidRPr="00522D9E">
        <w:t>реформа.</w:t>
      </w:r>
      <w:r w:rsidRPr="00522D9E">
        <w:rPr>
          <w:spacing w:val="1"/>
        </w:rPr>
        <w:t xml:space="preserve"> </w:t>
      </w:r>
      <w:r w:rsidRPr="00522D9E">
        <w:t>Конституция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1977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Концепция</w:t>
      </w:r>
      <w:r w:rsidRPr="00522D9E">
        <w:rPr>
          <w:spacing w:val="1"/>
        </w:rPr>
        <w:t xml:space="preserve"> </w:t>
      </w:r>
      <w:r w:rsidRPr="00522D9E">
        <w:t>«развитого</w:t>
      </w:r>
      <w:r w:rsidRPr="00522D9E">
        <w:rPr>
          <w:spacing w:val="-57"/>
        </w:rPr>
        <w:t xml:space="preserve"> </w:t>
      </w:r>
      <w:r w:rsidRPr="00522D9E">
        <w:t>социализма».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Нарастание застойных тенденций в экономике и</w:t>
      </w:r>
      <w:r w:rsidRPr="00522D9E">
        <w:rPr>
          <w:spacing w:val="1"/>
        </w:rPr>
        <w:t xml:space="preserve"> </w:t>
      </w:r>
      <w:r w:rsidRPr="00522D9E">
        <w:t>кризис идеологии. Замедление темпов</w:t>
      </w:r>
      <w:r w:rsidRPr="00522D9E">
        <w:rPr>
          <w:spacing w:val="1"/>
        </w:rPr>
        <w:t xml:space="preserve"> </w:t>
      </w:r>
      <w:r w:rsidRPr="00522D9E">
        <w:t>развития.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1"/>
        </w:rPr>
        <w:t xml:space="preserve"> </w:t>
      </w:r>
      <w:r w:rsidRPr="00522D9E">
        <w:t>реформирования</w:t>
      </w:r>
      <w:r w:rsidRPr="00522D9E">
        <w:rPr>
          <w:spacing w:val="1"/>
        </w:rPr>
        <w:t xml:space="preserve"> </w:t>
      </w:r>
      <w:r w:rsidRPr="00522D9E">
        <w:t>экономики.</w:t>
      </w:r>
      <w:r w:rsidRPr="00522D9E">
        <w:rPr>
          <w:spacing w:val="1"/>
        </w:rPr>
        <w:t xml:space="preserve"> </w:t>
      </w:r>
      <w:r w:rsidRPr="00522D9E">
        <w:t>Цена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статуса</w:t>
      </w:r>
      <w:r w:rsidRPr="00522D9E">
        <w:rPr>
          <w:spacing w:val="1"/>
        </w:rPr>
        <w:t xml:space="preserve"> </w:t>
      </w:r>
      <w:r w:rsidRPr="00522D9E">
        <w:t>сверхдержавы. Рост масштабов и роли ВПК. Трудности развития агропромышленного комплекса.</w:t>
      </w:r>
      <w:r w:rsidRPr="00522D9E">
        <w:rPr>
          <w:spacing w:val="1"/>
        </w:rPr>
        <w:t xml:space="preserve"> </w:t>
      </w:r>
      <w:r w:rsidRPr="00522D9E">
        <w:t>Советские научные и технические приоритеты. Создание топливно-энергетического комплекса</w:t>
      </w:r>
      <w:r w:rsidRPr="00522D9E">
        <w:rPr>
          <w:spacing w:val="1"/>
        </w:rPr>
        <w:t xml:space="preserve"> </w:t>
      </w:r>
      <w:r w:rsidRPr="00522D9E">
        <w:t>(ТЭК).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Повседневность в городе и в деревне. Рост социальной мобильности. Миграция населения в</w:t>
      </w:r>
      <w:r w:rsidRPr="00522D9E">
        <w:rPr>
          <w:spacing w:val="-57"/>
        </w:rPr>
        <w:t xml:space="preserve"> </w:t>
      </w:r>
      <w:r w:rsidRPr="00522D9E">
        <w:t>крупные города и проблема неперспективных деревень. Популярные формы досуга населения.</w:t>
      </w:r>
      <w:r w:rsidRPr="00522D9E">
        <w:rPr>
          <w:spacing w:val="1"/>
        </w:rPr>
        <w:t xml:space="preserve"> </w:t>
      </w:r>
      <w:r w:rsidRPr="00522D9E">
        <w:t>Уровень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слоев.</w:t>
      </w:r>
      <w:r w:rsidRPr="00522D9E">
        <w:rPr>
          <w:spacing w:val="1"/>
        </w:rPr>
        <w:t xml:space="preserve"> </w:t>
      </w:r>
      <w:r w:rsidRPr="00522D9E">
        <w:t>Социальное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экономическое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союзных</w:t>
      </w:r>
      <w:r w:rsidRPr="00522D9E">
        <w:rPr>
          <w:spacing w:val="1"/>
        </w:rPr>
        <w:t xml:space="preserve"> </w:t>
      </w:r>
      <w:r w:rsidRPr="00522D9E">
        <w:lastRenderedPageBreak/>
        <w:t>республик.</w:t>
      </w:r>
      <w:r w:rsidRPr="00522D9E">
        <w:rPr>
          <w:spacing w:val="1"/>
        </w:rPr>
        <w:t xml:space="preserve"> </w:t>
      </w:r>
      <w:r w:rsidRPr="00522D9E">
        <w:t>Общественные</w:t>
      </w:r>
      <w:r w:rsidRPr="00522D9E">
        <w:rPr>
          <w:spacing w:val="1"/>
        </w:rPr>
        <w:t xml:space="preserve"> </w:t>
      </w:r>
      <w:r w:rsidRPr="00522D9E">
        <w:t>настроения.</w:t>
      </w:r>
      <w:r w:rsidRPr="00522D9E">
        <w:rPr>
          <w:spacing w:val="1"/>
        </w:rPr>
        <w:t xml:space="preserve"> </w:t>
      </w:r>
      <w:r w:rsidRPr="00522D9E">
        <w:t>Потребительские</w:t>
      </w:r>
      <w:r w:rsidRPr="00522D9E">
        <w:rPr>
          <w:spacing w:val="1"/>
        </w:rPr>
        <w:t xml:space="preserve"> </w:t>
      </w:r>
      <w:r w:rsidRPr="00522D9E">
        <w:t>тенденции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советском</w:t>
      </w:r>
      <w:r w:rsidRPr="00522D9E">
        <w:rPr>
          <w:spacing w:val="1"/>
        </w:rPr>
        <w:t xml:space="preserve"> </w:t>
      </w:r>
      <w:r w:rsidRPr="00522D9E">
        <w:t>обществе.</w:t>
      </w:r>
      <w:r w:rsidRPr="00522D9E">
        <w:rPr>
          <w:spacing w:val="1"/>
        </w:rPr>
        <w:t xml:space="preserve"> </w:t>
      </w:r>
      <w:r w:rsidRPr="00522D9E">
        <w:t>Дефицит</w:t>
      </w:r>
      <w:r w:rsidRPr="00522D9E">
        <w:rPr>
          <w:spacing w:val="-3"/>
        </w:rPr>
        <w:t xml:space="preserve"> </w:t>
      </w:r>
      <w:r w:rsidRPr="00522D9E">
        <w:t>и очереди.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Развитие  </w:t>
      </w:r>
      <w:r w:rsidRPr="00522D9E">
        <w:rPr>
          <w:spacing w:val="1"/>
        </w:rPr>
        <w:t xml:space="preserve"> </w:t>
      </w:r>
      <w:r w:rsidRPr="00522D9E">
        <w:t xml:space="preserve">физкультуры  </w:t>
      </w:r>
      <w:r w:rsidRPr="00522D9E">
        <w:rPr>
          <w:spacing w:val="1"/>
        </w:rPr>
        <w:t xml:space="preserve"> </w:t>
      </w:r>
      <w:r w:rsidRPr="00522D9E">
        <w:t>и    спорта    в    СССР.    XXII    летние    Олимпийские    игры</w:t>
      </w:r>
      <w:r w:rsidRPr="00522D9E">
        <w:rPr>
          <w:spacing w:val="1"/>
        </w:rPr>
        <w:t xml:space="preserve"> </w:t>
      </w:r>
      <w:r w:rsidRPr="00522D9E">
        <w:t>1980 г. в Москве. Литература и искусство: поиски новых путей. Авторское кино. Авангардное</w:t>
      </w:r>
      <w:r w:rsidRPr="00522D9E">
        <w:rPr>
          <w:spacing w:val="1"/>
        </w:rPr>
        <w:t xml:space="preserve"> </w:t>
      </w:r>
      <w:r w:rsidRPr="00522D9E">
        <w:t>искусство.</w:t>
      </w:r>
      <w:r w:rsidRPr="00522D9E">
        <w:rPr>
          <w:spacing w:val="54"/>
        </w:rPr>
        <w:t xml:space="preserve"> </w:t>
      </w:r>
      <w:r w:rsidRPr="00522D9E">
        <w:t>Неформалы</w:t>
      </w:r>
      <w:r w:rsidRPr="00522D9E">
        <w:rPr>
          <w:spacing w:val="52"/>
        </w:rPr>
        <w:t xml:space="preserve"> </w:t>
      </w:r>
      <w:r w:rsidRPr="00522D9E">
        <w:t>(КСП,</w:t>
      </w:r>
      <w:r w:rsidRPr="00522D9E">
        <w:rPr>
          <w:spacing w:val="53"/>
        </w:rPr>
        <w:t xml:space="preserve"> </w:t>
      </w:r>
      <w:r w:rsidRPr="00522D9E">
        <w:t>движение</w:t>
      </w:r>
      <w:r w:rsidRPr="00522D9E">
        <w:rPr>
          <w:spacing w:val="52"/>
        </w:rPr>
        <w:t xml:space="preserve"> </w:t>
      </w:r>
      <w:r w:rsidRPr="00522D9E">
        <w:t>КВН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3"/>
        </w:rPr>
        <w:t xml:space="preserve"> </w:t>
      </w:r>
      <w:r w:rsidRPr="00522D9E">
        <w:t>другие).</w:t>
      </w:r>
      <w:r w:rsidRPr="00522D9E">
        <w:rPr>
          <w:spacing w:val="52"/>
        </w:rPr>
        <w:t xml:space="preserve"> </w:t>
      </w:r>
      <w:r w:rsidRPr="00522D9E">
        <w:t>Диссидентский</w:t>
      </w:r>
      <w:r w:rsidRPr="00522D9E">
        <w:rPr>
          <w:spacing w:val="53"/>
        </w:rPr>
        <w:t xml:space="preserve"> </w:t>
      </w:r>
      <w:r w:rsidRPr="00522D9E">
        <w:t>вызов.</w:t>
      </w:r>
      <w:r w:rsidRPr="00522D9E">
        <w:rPr>
          <w:spacing w:val="52"/>
        </w:rPr>
        <w:t xml:space="preserve"> </w:t>
      </w:r>
      <w:r w:rsidRPr="00522D9E">
        <w:t>Борьба</w:t>
      </w:r>
      <w:r w:rsidRPr="00522D9E">
        <w:rPr>
          <w:spacing w:val="54"/>
        </w:rPr>
        <w:t xml:space="preserve"> </w:t>
      </w:r>
      <w:r w:rsidRPr="00522D9E">
        <w:t>с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инакомыслием.</w:t>
      </w:r>
      <w:r w:rsidRPr="00522D9E">
        <w:rPr>
          <w:spacing w:val="-3"/>
        </w:rPr>
        <w:t xml:space="preserve"> </w:t>
      </w:r>
      <w:r w:rsidRPr="00522D9E">
        <w:t>Судебные</w:t>
      </w:r>
      <w:r w:rsidRPr="00522D9E">
        <w:rPr>
          <w:spacing w:val="-5"/>
        </w:rPr>
        <w:t xml:space="preserve"> </w:t>
      </w:r>
      <w:r w:rsidRPr="00522D9E">
        <w:t>процессы.</w:t>
      </w:r>
      <w:r w:rsidRPr="00522D9E">
        <w:rPr>
          <w:spacing w:val="-1"/>
        </w:rPr>
        <w:t xml:space="preserve"> </w:t>
      </w:r>
      <w:r w:rsidRPr="00522D9E">
        <w:t>Цензура и</w:t>
      </w:r>
      <w:r w:rsidRPr="00522D9E">
        <w:rPr>
          <w:spacing w:val="-3"/>
        </w:rPr>
        <w:t xml:space="preserve"> </w:t>
      </w:r>
      <w:r w:rsidRPr="00522D9E">
        <w:t>самиздат.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вызовы</w:t>
      </w:r>
      <w:r w:rsidRPr="00522D9E">
        <w:rPr>
          <w:spacing w:val="1"/>
        </w:rPr>
        <w:t xml:space="preserve"> </w:t>
      </w:r>
      <w:r w:rsidRPr="00522D9E">
        <w:t>внешнего</w:t>
      </w:r>
      <w:r w:rsidRPr="00522D9E">
        <w:rPr>
          <w:spacing w:val="1"/>
        </w:rPr>
        <w:t xml:space="preserve"> </w:t>
      </w:r>
      <w:r w:rsidRPr="00522D9E">
        <w:t>мира.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разрядкой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конфронтацией.</w:t>
      </w:r>
      <w:r w:rsidRPr="00522D9E">
        <w:rPr>
          <w:spacing w:val="1"/>
        </w:rPr>
        <w:t xml:space="preserve"> </w:t>
      </w:r>
      <w:r w:rsidRPr="00522D9E">
        <w:t>Возрастание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напряженности.</w:t>
      </w:r>
      <w:r w:rsidRPr="00522D9E">
        <w:rPr>
          <w:spacing w:val="1"/>
        </w:rPr>
        <w:t xml:space="preserve"> </w:t>
      </w:r>
      <w:r w:rsidRPr="00522D9E">
        <w:t>Холодная</w:t>
      </w:r>
      <w:r w:rsidRPr="00522D9E">
        <w:rPr>
          <w:spacing w:val="1"/>
        </w:rPr>
        <w:t xml:space="preserve"> </w:t>
      </w:r>
      <w:r w:rsidRPr="00522D9E">
        <w:t>война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мировые</w:t>
      </w:r>
      <w:r w:rsidRPr="00522D9E">
        <w:rPr>
          <w:spacing w:val="1"/>
        </w:rPr>
        <w:t xml:space="preserve"> </w:t>
      </w:r>
      <w:r w:rsidRPr="00522D9E">
        <w:t>конфликты.</w:t>
      </w:r>
      <w:r w:rsidRPr="00522D9E">
        <w:rPr>
          <w:spacing w:val="1"/>
        </w:rPr>
        <w:t xml:space="preserve"> </w:t>
      </w:r>
      <w:r w:rsidRPr="00522D9E">
        <w:t>Пражская</w:t>
      </w:r>
      <w:r w:rsidRPr="00522D9E">
        <w:rPr>
          <w:spacing w:val="1"/>
        </w:rPr>
        <w:t xml:space="preserve"> </w:t>
      </w:r>
      <w:r w:rsidRPr="00522D9E">
        <w:t>весна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снижение</w:t>
      </w:r>
      <w:r w:rsidRPr="00522D9E">
        <w:rPr>
          <w:spacing w:val="1"/>
        </w:rPr>
        <w:t xml:space="preserve"> </w:t>
      </w:r>
      <w:r w:rsidRPr="00522D9E">
        <w:t>международного</w:t>
      </w:r>
      <w:r w:rsidRPr="00522D9E">
        <w:rPr>
          <w:spacing w:val="1"/>
        </w:rPr>
        <w:t xml:space="preserve"> </w:t>
      </w:r>
      <w:r w:rsidRPr="00522D9E">
        <w:t>авторитета</w:t>
      </w:r>
      <w:r w:rsidRPr="00522D9E">
        <w:rPr>
          <w:spacing w:val="1"/>
        </w:rPr>
        <w:t xml:space="preserve"> </w:t>
      </w:r>
      <w:r w:rsidRPr="00522D9E">
        <w:t>СССР.</w:t>
      </w:r>
      <w:r w:rsidRPr="00522D9E">
        <w:rPr>
          <w:spacing w:val="1"/>
        </w:rPr>
        <w:t xml:space="preserve"> </w:t>
      </w: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военно-стратегического</w:t>
      </w:r>
      <w:r w:rsidRPr="00522D9E">
        <w:rPr>
          <w:spacing w:val="1"/>
        </w:rPr>
        <w:t xml:space="preserve"> </w:t>
      </w:r>
      <w:r w:rsidRPr="00522D9E">
        <w:t>паритета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США.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1"/>
        </w:rPr>
        <w:t xml:space="preserve"> </w:t>
      </w:r>
      <w:r w:rsidRPr="00522D9E">
        <w:t>разрядки.</w:t>
      </w:r>
      <w:r w:rsidRPr="00522D9E">
        <w:rPr>
          <w:spacing w:val="1"/>
        </w:rPr>
        <w:t xml:space="preserve"> </w:t>
      </w:r>
      <w:r w:rsidRPr="00522D9E">
        <w:t>Совещание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сотрудничеству в</w:t>
      </w:r>
      <w:r w:rsidRPr="00522D9E">
        <w:rPr>
          <w:spacing w:val="1"/>
        </w:rPr>
        <w:t xml:space="preserve"> </w:t>
      </w:r>
      <w:r w:rsidRPr="00522D9E">
        <w:t>Европе</w:t>
      </w:r>
      <w:r w:rsidRPr="00522D9E">
        <w:rPr>
          <w:spacing w:val="1"/>
        </w:rPr>
        <w:t xml:space="preserve"> </w:t>
      </w:r>
      <w:r w:rsidRPr="00522D9E">
        <w:t>(СБСЕ)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Хельсинки. Ввод войск в Афганистан. Подъем антикоммунистических настроений в Восточной</w:t>
      </w:r>
      <w:r w:rsidRPr="00522D9E">
        <w:rPr>
          <w:spacing w:val="1"/>
        </w:rPr>
        <w:t xml:space="preserve"> </w:t>
      </w:r>
      <w:r w:rsidRPr="00522D9E">
        <w:t>Европе.</w:t>
      </w:r>
      <w:r w:rsidRPr="00522D9E">
        <w:rPr>
          <w:spacing w:val="-1"/>
        </w:rPr>
        <w:t xml:space="preserve"> </w:t>
      </w:r>
      <w:r w:rsidRPr="00522D9E">
        <w:t>Кризис</w:t>
      </w:r>
      <w:r w:rsidRPr="00522D9E">
        <w:rPr>
          <w:spacing w:val="-1"/>
        </w:rPr>
        <w:t xml:space="preserve"> </w:t>
      </w:r>
      <w:r w:rsidRPr="00522D9E">
        <w:t>просоветских</w:t>
      </w:r>
      <w:r w:rsidRPr="00522D9E">
        <w:rPr>
          <w:spacing w:val="2"/>
        </w:rPr>
        <w:t xml:space="preserve"> </w:t>
      </w:r>
      <w:r w:rsidRPr="00522D9E">
        <w:t>режимов.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Л.И.</w:t>
      </w:r>
      <w:r w:rsidRPr="00522D9E">
        <w:rPr>
          <w:spacing w:val="-4"/>
        </w:rPr>
        <w:t xml:space="preserve"> </w:t>
      </w:r>
      <w:r w:rsidRPr="00522D9E">
        <w:t>Брежнев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оценках современников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историков.</w:t>
      </w:r>
    </w:p>
    <w:p w:rsidR="00A26E2A" w:rsidRPr="00522D9E" w:rsidRDefault="0024319E" w:rsidP="008847C1">
      <w:pPr>
        <w:pStyle w:val="a7"/>
        <w:numPr>
          <w:ilvl w:val="4"/>
          <w:numId w:val="45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Политика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перестройки.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Распад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(1985—1991).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Нарастание</w:t>
      </w:r>
      <w:r w:rsidRPr="00522D9E">
        <w:rPr>
          <w:spacing w:val="1"/>
        </w:rPr>
        <w:t xml:space="preserve"> </w:t>
      </w:r>
      <w:r w:rsidRPr="00522D9E">
        <w:t>кризисных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социально-экономической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идейно-политической</w:t>
      </w:r>
      <w:r w:rsidRPr="00522D9E">
        <w:rPr>
          <w:spacing w:val="1"/>
        </w:rPr>
        <w:t xml:space="preserve"> </w:t>
      </w:r>
      <w:r w:rsidRPr="00522D9E">
        <w:t>сферах.</w:t>
      </w:r>
      <w:r w:rsidRPr="00522D9E">
        <w:rPr>
          <w:spacing w:val="1"/>
        </w:rPr>
        <w:t xml:space="preserve"> </w:t>
      </w:r>
      <w:r w:rsidRPr="00522D9E">
        <w:t>Резкое</w:t>
      </w:r>
      <w:r w:rsidRPr="00522D9E">
        <w:rPr>
          <w:spacing w:val="1"/>
        </w:rPr>
        <w:t xml:space="preserve"> </w:t>
      </w:r>
      <w:r w:rsidRPr="00522D9E">
        <w:t>падение</w:t>
      </w:r>
      <w:r w:rsidRPr="00522D9E">
        <w:rPr>
          <w:spacing w:val="1"/>
        </w:rPr>
        <w:t xml:space="preserve"> </w:t>
      </w:r>
      <w:r w:rsidRPr="00522D9E">
        <w:t>мировых</w:t>
      </w:r>
      <w:r w:rsidRPr="00522D9E">
        <w:rPr>
          <w:spacing w:val="1"/>
        </w:rPr>
        <w:t xml:space="preserve"> </w:t>
      </w:r>
      <w:r w:rsidRPr="00522D9E">
        <w:t>цен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нефть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негативные</w:t>
      </w:r>
      <w:r w:rsidRPr="00522D9E">
        <w:rPr>
          <w:spacing w:val="1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советской</w:t>
      </w:r>
      <w:r w:rsidRPr="00522D9E">
        <w:rPr>
          <w:spacing w:val="1"/>
        </w:rPr>
        <w:t xml:space="preserve"> </w:t>
      </w:r>
      <w:r w:rsidRPr="00522D9E">
        <w:t>экономики.</w:t>
      </w:r>
      <w:r w:rsidRPr="00522D9E">
        <w:rPr>
          <w:spacing w:val="8"/>
        </w:rPr>
        <w:t xml:space="preserve"> </w:t>
      </w:r>
      <w:r w:rsidRPr="00522D9E">
        <w:t>М.С.</w:t>
      </w:r>
      <w:r w:rsidRPr="00522D9E">
        <w:rPr>
          <w:spacing w:val="8"/>
        </w:rPr>
        <w:t xml:space="preserve"> </w:t>
      </w:r>
      <w:r w:rsidRPr="00522D9E">
        <w:t>Горбачев</w:t>
      </w:r>
      <w:r w:rsidRPr="00522D9E">
        <w:rPr>
          <w:spacing w:val="8"/>
        </w:rPr>
        <w:t xml:space="preserve"> </w:t>
      </w:r>
      <w:r w:rsidRPr="00522D9E">
        <w:t>и</w:t>
      </w:r>
      <w:r w:rsidRPr="00522D9E">
        <w:rPr>
          <w:spacing w:val="9"/>
        </w:rPr>
        <w:t xml:space="preserve"> </w:t>
      </w:r>
      <w:r w:rsidRPr="00522D9E">
        <w:t>его</w:t>
      </w:r>
      <w:r w:rsidRPr="00522D9E">
        <w:rPr>
          <w:spacing w:val="8"/>
        </w:rPr>
        <w:t xml:space="preserve"> </w:t>
      </w:r>
      <w:r w:rsidRPr="00522D9E">
        <w:t>окружение:</w:t>
      </w:r>
      <w:r w:rsidRPr="00522D9E">
        <w:rPr>
          <w:spacing w:val="9"/>
        </w:rPr>
        <w:t xml:space="preserve"> </w:t>
      </w:r>
      <w:r w:rsidRPr="00522D9E">
        <w:t>курс</w:t>
      </w:r>
      <w:r w:rsidRPr="00522D9E">
        <w:rPr>
          <w:spacing w:val="11"/>
        </w:rPr>
        <w:t xml:space="preserve"> </w:t>
      </w:r>
      <w:r w:rsidRPr="00522D9E">
        <w:t>на</w:t>
      </w:r>
      <w:r w:rsidRPr="00522D9E">
        <w:rPr>
          <w:spacing w:val="7"/>
        </w:rPr>
        <w:t xml:space="preserve"> </w:t>
      </w:r>
      <w:r w:rsidRPr="00522D9E">
        <w:t>реформы.</w:t>
      </w:r>
      <w:r w:rsidRPr="00522D9E">
        <w:rPr>
          <w:spacing w:val="8"/>
        </w:rPr>
        <w:t xml:space="preserve"> </w:t>
      </w:r>
      <w:r w:rsidRPr="00522D9E">
        <w:t>Антиалкогольная</w:t>
      </w:r>
      <w:r w:rsidRPr="00522D9E">
        <w:rPr>
          <w:spacing w:val="6"/>
        </w:rPr>
        <w:t xml:space="preserve"> </w:t>
      </w:r>
      <w:r w:rsidRPr="00522D9E">
        <w:t>кампания</w:t>
      </w:r>
      <w:r w:rsidRPr="00522D9E">
        <w:rPr>
          <w:spacing w:val="8"/>
        </w:rPr>
        <w:t xml:space="preserve"> </w:t>
      </w:r>
      <w:r w:rsidRPr="00522D9E">
        <w:t>1985</w:t>
      </w:r>
      <w:r w:rsidRPr="00522D9E">
        <w:rPr>
          <w:spacing w:val="9"/>
        </w:rPr>
        <w:t xml:space="preserve"> </w:t>
      </w:r>
      <w:r w:rsidRPr="00522D9E">
        <w:t>г.</w:t>
      </w:r>
      <w:r w:rsidRPr="00522D9E">
        <w:rPr>
          <w:spacing w:val="-58"/>
        </w:rPr>
        <w:t xml:space="preserve"> </w:t>
      </w:r>
      <w:r w:rsidRPr="00522D9E">
        <w:t>и ее противоречивые результаты. Чернобыльская трагедия. Реформы в экономике, в политической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1"/>
        </w:rPr>
        <w:t xml:space="preserve"> </w:t>
      </w:r>
      <w:r w:rsidRPr="00522D9E">
        <w:t>сферах.</w:t>
      </w:r>
      <w:r w:rsidRPr="00522D9E">
        <w:rPr>
          <w:spacing w:val="1"/>
        </w:rPr>
        <w:t xml:space="preserve"> </w:t>
      </w:r>
      <w:r w:rsidRPr="00522D9E">
        <w:t>Законы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госпредприятии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61"/>
        </w:rPr>
        <w:t xml:space="preserve"> </w:t>
      </w:r>
      <w:r w:rsidRPr="00522D9E">
        <w:t>индивидуальной</w:t>
      </w:r>
      <w:r w:rsidRPr="00522D9E">
        <w:rPr>
          <w:spacing w:val="61"/>
        </w:rPr>
        <w:t xml:space="preserve"> </w:t>
      </w:r>
      <w:r w:rsidRPr="00522D9E">
        <w:t>трудовой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-1"/>
        </w:rPr>
        <w:t xml:space="preserve"> </w:t>
      </w:r>
      <w:r w:rsidRPr="00522D9E">
        <w:t>Принятие</w:t>
      </w:r>
      <w:r w:rsidRPr="00522D9E">
        <w:rPr>
          <w:spacing w:val="-2"/>
        </w:rPr>
        <w:t xml:space="preserve"> </w:t>
      </w:r>
      <w:r w:rsidRPr="00522D9E">
        <w:t>закона</w:t>
      </w:r>
      <w:r w:rsidRPr="00522D9E">
        <w:rPr>
          <w:spacing w:val="-2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приватизации государственных предприятий.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Гласность и плюрализм. Политизация жизни и подъем гражданской активности населения.</w:t>
      </w:r>
      <w:r w:rsidRPr="00522D9E">
        <w:rPr>
          <w:spacing w:val="1"/>
        </w:rPr>
        <w:t xml:space="preserve"> </w:t>
      </w:r>
      <w:r w:rsidRPr="00522D9E">
        <w:t>Либерализация цензуры. Общественные настроения и дискуссии в обществе. Отказ от догматизма</w:t>
      </w:r>
      <w:r w:rsidRPr="00522D9E">
        <w:rPr>
          <w:spacing w:val="1"/>
        </w:rPr>
        <w:t xml:space="preserve"> </w:t>
      </w:r>
      <w:r w:rsidRPr="00522D9E">
        <w:t>в идеологии. Вторая волна десталинизации. История страны как фактор</w:t>
      </w:r>
      <w:r w:rsidRPr="00522D9E">
        <w:rPr>
          <w:spacing w:val="1"/>
        </w:rPr>
        <w:t xml:space="preserve"> </w:t>
      </w:r>
      <w:r w:rsidRPr="00522D9E">
        <w:t>политической жизни.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-1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войне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Афганистане. Неформальные</w:t>
      </w:r>
      <w:r w:rsidRPr="00522D9E">
        <w:rPr>
          <w:spacing w:val="-3"/>
        </w:rPr>
        <w:t xml:space="preserve"> </w:t>
      </w:r>
      <w:r w:rsidRPr="00522D9E">
        <w:t>политические</w:t>
      </w:r>
      <w:r w:rsidRPr="00522D9E">
        <w:rPr>
          <w:spacing w:val="-1"/>
        </w:rPr>
        <w:t xml:space="preserve"> </w:t>
      </w:r>
      <w:r w:rsidRPr="00522D9E">
        <w:t>объединения.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Новое</w:t>
      </w:r>
      <w:r w:rsidRPr="00522D9E">
        <w:rPr>
          <w:spacing w:val="1"/>
        </w:rPr>
        <w:t xml:space="preserve"> </w:t>
      </w:r>
      <w:r w:rsidRPr="00522D9E">
        <w:t>мышление</w:t>
      </w:r>
      <w:r w:rsidRPr="00522D9E">
        <w:rPr>
          <w:spacing w:val="1"/>
        </w:rPr>
        <w:t xml:space="preserve"> </w:t>
      </w:r>
      <w:r w:rsidRPr="00522D9E">
        <w:t>М.С.</w:t>
      </w:r>
      <w:r w:rsidRPr="00522D9E">
        <w:rPr>
          <w:spacing w:val="1"/>
        </w:rPr>
        <w:t xml:space="preserve"> </w:t>
      </w:r>
      <w:r w:rsidRPr="00522D9E">
        <w:t>Горбачева.</w:t>
      </w:r>
      <w:r w:rsidRPr="00522D9E">
        <w:rPr>
          <w:spacing w:val="1"/>
        </w:rPr>
        <w:t xml:space="preserve"> </w:t>
      </w:r>
      <w:r w:rsidRPr="00522D9E">
        <w:t>Изменения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советской</w:t>
      </w:r>
      <w:r w:rsidRPr="00522D9E">
        <w:rPr>
          <w:spacing w:val="1"/>
        </w:rPr>
        <w:t xml:space="preserve"> </w:t>
      </w:r>
      <w:r w:rsidRPr="00522D9E">
        <w:t>внешней</w:t>
      </w:r>
      <w:r w:rsidRPr="00522D9E">
        <w:rPr>
          <w:spacing w:val="1"/>
        </w:rPr>
        <w:t xml:space="preserve"> </w:t>
      </w:r>
      <w:r w:rsidRPr="00522D9E">
        <w:t>политике.</w:t>
      </w:r>
      <w:r w:rsidRPr="00522D9E">
        <w:rPr>
          <w:spacing w:val="1"/>
        </w:rPr>
        <w:t xml:space="preserve"> </w:t>
      </w:r>
      <w:r w:rsidRPr="00522D9E">
        <w:t>Односторонние</w:t>
      </w:r>
      <w:r w:rsidRPr="00522D9E">
        <w:rPr>
          <w:spacing w:val="1"/>
        </w:rPr>
        <w:t xml:space="preserve"> </w:t>
      </w:r>
      <w:r w:rsidRPr="00522D9E">
        <w:t>уступки</w:t>
      </w:r>
      <w:r w:rsidRPr="00522D9E">
        <w:rPr>
          <w:spacing w:val="1"/>
        </w:rPr>
        <w:t xml:space="preserve"> </w:t>
      </w:r>
      <w:r w:rsidRPr="00522D9E">
        <w:t>Западу.</w:t>
      </w:r>
      <w:r w:rsidRPr="00522D9E">
        <w:rPr>
          <w:spacing w:val="1"/>
        </w:rPr>
        <w:t xml:space="preserve"> </w:t>
      </w:r>
      <w:r w:rsidRPr="00522D9E">
        <w:t>Роспуск</w:t>
      </w:r>
      <w:r w:rsidRPr="00522D9E">
        <w:rPr>
          <w:spacing w:val="1"/>
        </w:rPr>
        <w:t xml:space="preserve"> </w:t>
      </w:r>
      <w:r w:rsidRPr="00522D9E">
        <w:t>СЭВ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Варшавского</w:t>
      </w:r>
      <w:r w:rsidRPr="00522D9E">
        <w:rPr>
          <w:spacing w:val="61"/>
        </w:rPr>
        <w:t xml:space="preserve"> </w:t>
      </w:r>
      <w:r w:rsidRPr="00522D9E">
        <w:t>договора.</w:t>
      </w:r>
      <w:r w:rsidRPr="00522D9E">
        <w:rPr>
          <w:spacing w:val="1"/>
        </w:rPr>
        <w:t xml:space="preserve"> </w:t>
      </w:r>
      <w:r w:rsidRPr="00522D9E">
        <w:t>Объединение Германии. Начало вывода советских войск из Центральной и Восточной Европы.</w:t>
      </w:r>
      <w:r w:rsidRPr="00522D9E">
        <w:rPr>
          <w:spacing w:val="1"/>
        </w:rPr>
        <w:t xml:space="preserve"> </w:t>
      </w:r>
      <w:r w:rsidRPr="00522D9E">
        <w:t>Завершение</w:t>
      </w:r>
      <w:r w:rsidRPr="00522D9E">
        <w:rPr>
          <w:spacing w:val="-2"/>
        </w:rPr>
        <w:t xml:space="preserve"> </w:t>
      </w:r>
      <w:r w:rsidRPr="00522D9E">
        <w:t>холодной войны.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Демократизация     советской     политической     системы.      XIX      конференция     КПСС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ее</w:t>
      </w:r>
      <w:r w:rsidRPr="00522D9E">
        <w:rPr>
          <w:spacing w:val="1"/>
        </w:rPr>
        <w:t xml:space="preserve"> </w:t>
      </w:r>
      <w:r w:rsidRPr="00522D9E">
        <w:t>решения.</w:t>
      </w:r>
      <w:r w:rsidRPr="00522D9E">
        <w:rPr>
          <w:spacing w:val="1"/>
        </w:rPr>
        <w:t xml:space="preserve"> </w:t>
      </w:r>
      <w:r w:rsidRPr="00522D9E">
        <w:t>Альтернативные</w:t>
      </w:r>
      <w:r w:rsidRPr="00522D9E">
        <w:rPr>
          <w:spacing w:val="1"/>
        </w:rPr>
        <w:t xml:space="preserve"> </w:t>
      </w:r>
      <w:r w:rsidRPr="00522D9E">
        <w:t>выборы</w:t>
      </w:r>
      <w:r w:rsidRPr="00522D9E">
        <w:rPr>
          <w:spacing w:val="1"/>
        </w:rPr>
        <w:t xml:space="preserve"> </w:t>
      </w:r>
      <w:r w:rsidRPr="00522D9E">
        <w:t>народных</w:t>
      </w:r>
      <w:r w:rsidRPr="00522D9E">
        <w:rPr>
          <w:spacing w:val="1"/>
        </w:rPr>
        <w:t xml:space="preserve"> </w:t>
      </w:r>
      <w:r w:rsidRPr="00522D9E">
        <w:t>депутатов.</w:t>
      </w:r>
      <w:r w:rsidRPr="00522D9E">
        <w:rPr>
          <w:spacing w:val="1"/>
        </w:rPr>
        <w:t xml:space="preserve"> </w:t>
      </w:r>
      <w:r w:rsidRPr="00522D9E">
        <w:t>Съезды</w:t>
      </w:r>
      <w:r w:rsidRPr="00522D9E">
        <w:rPr>
          <w:spacing w:val="1"/>
        </w:rPr>
        <w:t xml:space="preserve"> </w:t>
      </w:r>
      <w:r w:rsidRPr="00522D9E">
        <w:t>народных</w:t>
      </w:r>
      <w:r w:rsidRPr="00522D9E">
        <w:rPr>
          <w:spacing w:val="1"/>
        </w:rPr>
        <w:t xml:space="preserve"> </w:t>
      </w:r>
      <w:r w:rsidRPr="00522D9E">
        <w:t>депутатов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высший</w:t>
      </w:r>
      <w:r w:rsidRPr="00522D9E">
        <w:rPr>
          <w:spacing w:val="1"/>
        </w:rPr>
        <w:t xml:space="preserve"> </w:t>
      </w:r>
      <w:r w:rsidRPr="00522D9E">
        <w:t>орган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1"/>
        </w:rPr>
        <w:t xml:space="preserve"> </w:t>
      </w:r>
      <w:r w:rsidRPr="00522D9E">
        <w:t>власти.</w:t>
      </w:r>
      <w:r w:rsidRPr="00522D9E">
        <w:rPr>
          <w:spacing w:val="1"/>
        </w:rPr>
        <w:t xml:space="preserve"> </w:t>
      </w:r>
      <w:r w:rsidRPr="00522D9E">
        <w:t>I</w:t>
      </w:r>
      <w:r w:rsidRPr="00522D9E">
        <w:rPr>
          <w:spacing w:val="1"/>
        </w:rPr>
        <w:t xml:space="preserve"> </w:t>
      </w:r>
      <w:r w:rsidRPr="00522D9E">
        <w:t>съезд</w:t>
      </w:r>
      <w:r w:rsidRPr="00522D9E">
        <w:rPr>
          <w:spacing w:val="1"/>
        </w:rPr>
        <w:t xml:space="preserve"> </w:t>
      </w:r>
      <w:r w:rsidRPr="00522D9E">
        <w:t>народных</w:t>
      </w:r>
      <w:r w:rsidRPr="00522D9E">
        <w:rPr>
          <w:spacing w:val="1"/>
        </w:rPr>
        <w:t xml:space="preserve"> </w:t>
      </w:r>
      <w:r w:rsidRPr="00522D9E">
        <w:t>депутатов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значение.</w:t>
      </w:r>
      <w:r w:rsidRPr="00522D9E">
        <w:rPr>
          <w:spacing w:val="1"/>
        </w:rPr>
        <w:t xml:space="preserve"> </w:t>
      </w:r>
      <w:r w:rsidRPr="00522D9E">
        <w:t>Демократы</w:t>
      </w:r>
      <w:r w:rsidRPr="00522D9E">
        <w:rPr>
          <w:spacing w:val="-1"/>
        </w:rPr>
        <w:t xml:space="preserve"> </w:t>
      </w:r>
      <w:r w:rsidRPr="00522D9E">
        <w:t>первой волны, их</w:t>
      </w:r>
      <w:r w:rsidRPr="00522D9E">
        <w:rPr>
          <w:spacing w:val="2"/>
        </w:rPr>
        <w:t xml:space="preserve"> </w:t>
      </w:r>
      <w:r w:rsidRPr="00522D9E">
        <w:t>лидеры и</w:t>
      </w:r>
      <w:r w:rsidRPr="00522D9E">
        <w:rPr>
          <w:spacing w:val="-2"/>
        </w:rPr>
        <w:t xml:space="preserve"> </w:t>
      </w:r>
      <w:r w:rsidRPr="00522D9E">
        <w:t>программы.</w:t>
      </w:r>
    </w:p>
    <w:p w:rsidR="00A26E2A" w:rsidRPr="00522D9E" w:rsidRDefault="0024319E" w:rsidP="00B277C8">
      <w:pPr>
        <w:pStyle w:val="a5"/>
        <w:tabs>
          <w:tab w:val="left" w:pos="2357"/>
          <w:tab w:val="left" w:pos="2610"/>
          <w:tab w:val="left" w:pos="3966"/>
          <w:tab w:val="left" w:pos="4811"/>
          <w:tab w:val="left" w:pos="5740"/>
          <w:tab w:val="left" w:pos="6603"/>
          <w:tab w:val="left" w:pos="7320"/>
          <w:tab w:val="left" w:pos="8459"/>
          <w:tab w:val="left" w:pos="9769"/>
        </w:tabs>
        <w:spacing w:line="240" w:lineRule="atLeast"/>
        <w:ind w:right="226"/>
        <w:contextualSpacing/>
        <w:jc w:val="left"/>
      </w:pPr>
      <w:r w:rsidRPr="00522D9E">
        <w:t>Подъем</w:t>
      </w:r>
      <w:r w:rsidRPr="00522D9E">
        <w:tab/>
      </w:r>
      <w:r w:rsidRPr="00522D9E">
        <w:tab/>
        <w:t>национальных</w:t>
      </w:r>
      <w:r w:rsidRPr="00522D9E">
        <w:tab/>
        <w:t>движений,</w:t>
      </w:r>
      <w:r w:rsidRPr="00522D9E">
        <w:tab/>
        <w:t>нагнетание</w:t>
      </w:r>
      <w:r w:rsidRPr="00522D9E">
        <w:tab/>
        <w:t>националистических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сепаратистских</w:t>
      </w:r>
      <w:r w:rsidRPr="00522D9E">
        <w:rPr>
          <w:spacing w:val="1"/>
        </w:rPr>
        <w:t xml:space="preserve"> </w:t>
      </w:r>
      <w:r w:rsidRPr="00522D9E">
        <w:t>настроений.</w:t>
      </w:r>
      <w:r w:rsidRPr="00522D9E">
        <w:rPr>
          <w:spacing w:val="1"/>
        </w:rPr>
        <w:t xml:space="preserve"> </w:t>
      </w:r>
      <w:r w:rsidRPr="00522D9E">
        <w:t>Обострение</w:t>
      </w:r>
      <w:r w:rsidRPr="00522D9E">
        <w:rPr>
          <w:spacing w:val="1"/>
        </w:rPr>
        <w:t xml:space="preserve"> </w:t>
      </w:r>
      <w:r w:rsidRPr="00522D9E">
        <w:t>межнационального</w:t>
      </w:r>
      <w:r w:rsidRPr="00522D9E">
        <w:rPr>
          <w:spacing w:val="1"/>
        </w:rPr>
        <w:t xml:space="preserve"> </w:t>
      </w:r>
      <w:r w:rsidRPr="00522D9E">
        <w:t>противостояния:</w:t>
      </w:r>
      <w:r w:rsidRPr="00522D9E">
        <w:rPr>
          <w:spacing w:val="1"/>
        </w:rPr>
        <w:t xml:space="preserve"> </w:t>
      </w:r>
      <w:r w:rsidRPr="00522D9E">
        <w:t>Закавказье,</w:t>
      </w:r>
      <w:r w:rsidRPr="00522D9E">
        <w:rPr>
          <w:spacing w:val="1"/>
        </w:rPr>
        <w:t xml:space="preserve"> </w:t>
      </w:r>
      <w:r w:rsidRPr="00522D9E">
        <w:t>Прибалтика,</w:t>
      </w:r>
      <w:r w:rsidRPr="00522D9E">
        <w:tab/>
        <w:t>Украина,</w:t>
      </w:r>
      <w:r w:rsidRPr="00522D9E">
        <w:tab/>
        <w:t>Молдавия.</w:t>
      </w:r>
      <w:r w:rsidRPr="00522D9E">
        <w:tab/>
        <w:t>Позиции</w:t>
      </w:r>
      <w:r w:rsidRPr="00522D9E">
        <w:tab/>
        <w:t>республиканских</w:t>
      </w:r>
      <w:r w:rsidRPr="00522D9E">
        <w:tab/>
      </w:r>
      <w:r w:rsidRPr="00522D9E">
        <w:rPr>
          <w:spacing w:val="-1"/>
        </w:rPr>
        <w:t>лидеров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национальных</w:t>
      </w:r>
      <w:r w:rsidRPr="00522D9E">
        <w:rPr>
          <w:spacing w:val="1"/>
        </w:rPr>
        <w:t xml:space="preserve"> </w:t>
      </w:r>
      <w:r w:rsidRPr="00522D9E">
        <w:t>элит.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Последний</w:t>
      </w:r>
      <w:r w:rsidRPr="00522D9E">
        <w:rPr>
          <w:spacing w:val="1"/>
        </w:rPr>
        <w:t xml:space="preserve"> </w:t>
      </w:r>
      <w:r w:rsidRPr="00522D9E">
        <w:t>этап</w:t>
      </w:r>
      <w:r w:rsidRPr="00522D9E">
        <w:rPr>
          <w:spacing w:val="1"/>
        </w:rPr>
        <w:t xml:space="preserve"> </w:t>
      </w:r>
      <w:r w:rsidRPr="00522D9E">
        <w:t>перестройки:</w:t>
      </w:r>
      <w:r w:rsidRPr="00522D9E">
        <w:rPr>
          <w:spacing w:val="1"/>
        </w:rPr>
        <w:t xml:space="preserve"> </w:t>
      </w:r>
      <w:r w:rsidRPr="00522D9E">
        <w:t>1990—1991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Отмена</w:t>
      </w:r>
      <w:r w:rsidRPr="00522D9E">
        <w:rPr>
          <w:spacing w:val="1"/>
        </w:rPr>
        <w:t xml:space="preserve"> </w:t>
      </w:r>
      <w:r w:rsidRPr="00522D9E">
        <w:t>6-й</w:t>
      </w:r>
      <w:r w:rsidRPr="00522D9E">
        <w:rPr>
          <w:spacing w:val="1"/>
        </w:rPr>
        <w:t xml:space="preserve"> </w:t>
      </w:r>
      <w:r w:rsidRPr="00522D9E">
        <w:t>статьи</w:t>
      </w:r>
      <w:r w:rsidRPr="00522D9E">
        <w:rPr>
          <w:spacing w:val="1"/>
        </w:rPr>
        <w:t xml:space="preserve"> </w:t>
      </w:r>
      <w:r w:rsidRPr="00522D9E">
        <w:t>Конституции</w:t>
      </w:r>
      <w:r w:rsidRPr="00522D9E">
        <w:rPr>
          <w:spacing w:val="1"/>
        </w:rPr>
        <w:t xml:space="preserve"> </w:t>
      </w:r>
      <w:r w:rsidRPr="00522D9E">
        <w:t>СССР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руководящей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КПСС.</w:t>
      </w:r>
      <w:r w:rsidRPr="00522D9E">
        <w:rPr>
          <w:spacing w:val="1"/>
        </w:rPr>
        <w:t xml:space="preserve"> </w:t>
      </w:r>
      <w:r w:rsidRPr="00522D9E">
        <w:t>Становление</w:t>
      </w:r>
      <w:r w:rsidRPr="00522D9E">
        <w:rPr>
          <w:spacing w:val="1"/>
        </w:rPr>
        <w:t xml:space="preserve"> </w:t>
      </w:r>
      <w:r w:rsidRPr="00522D9E">
        <w:t>многопартийности.</w:t>
      </w:r>
      <w:r w:rsidRPr="00522D9E">
        <w:rPr>
          <w:spacing w:val="1"/>
        </w:rPr>
        <w:t xml:space="preserve"> </w:t>
      </w:r>
      <w:r w:rsidRPr="00522D9E">
        <w:t>Кризис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КПСС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Коммунистической</w:t>
      </w:r>
      <w:r w:rsidRPr="00522D9E">
        <w:rPr>
          <w:spacing w:val="1"/>
        </w:rPr>
        <w:t xml:space="preserve"> </w:t>
      </w:r>
      <w:r w:rsidRPr="00522D9E">
        <w:t>партии</w:t>
      </w:r>
      <w:r w:rsidRPr="00522D9E">
        <w:rPr>
          <w:spacing w:val="1"/>
        </w:rPr>
        <w:t xml:space="preserve"> </w:t>
      </w:r>
      <w:r w:rsidRPr="00522D9E">
        <w:t>РСФСР.</w:t>
      </w:r>
      <w:r w:rsidRPr="00522D9E">
        <w:rPr>
          <w:spacing w:val="1"/>
        </w:rPr>
        <w:t xml:space="preserve"> </w:t>
      </w:r>
      <w:r w:rsidRPr="00522D9E">
        <w:t>I</w:t>
      </w:r>
      <w:r w:rsidRPr="00522D9E">
        <w:rPr>
          <w:spacing w:val="1"/>
        </w:rPr>
        <w:t xml:space="preserve"> </w:t>
      </w:r>
      <w:r w:rsidRPr="00522D9E">
        <w:t>съезд</w:t>
      </w:r>
      <w:r w:rsidRPr="00522D9E">
        <w:rPr>
          <w:spacing w:val="1"/>
        </w:rPr>
        <w:t xml:space="preserve"> </w:t>
      </w:r>
      <w:r w:rsidRPr="00522D9E">
        <w:t>народных</w:t>
      </w:r>
      <w:r w:rsidRPr="00522D9E">
        <w:rPr>
          <w:spacing w:val="1"/>
        </w:rPr>
        <w:t xml:space="preserve"> </w:t>
      </w:r>
      <w:r w:rsidRPr="00522D9E">
        <w:t>депутатов</w:t>
      </w:r>
      <w:r w:rsidRPr="00522D9E">
        <w:rPr>
          <w:spacing w:val="1"/>
        </w:rPr>
        <w:t xml:space="preserve"> </w:t>
      </w:r>
      <w:r w:rsidRPr="00522D9E">
        <w:t>РСФСР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решения.</w:t>
      </w:r>
      <w:r w:rsidRPr="00522D9E">
        <w:rPr>
          <w:spacing w:val="1"/>
        </w:rPr>
        <w:t xml:space="preserve"> </w:t>
      </w:r>
      <w:r w:rsidRPr="00522D9E">
        <w:t>Противостояние</w:t>
      </w:r>
      <w:r w:rsidRPr="00522D9E">
        <w:rPr>
          <w:spacing w:val="1"/>
        </w:rPr>
        <w:t xml:space="preserve"> </w:t>
      </w:r>
      <w:r w:rsidRPr="00522D9E">
        <w:t>союзной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власти.</w:t>
      </w:r>
      <w:r w:rsidRPr="00522D9E">
        <w:rPr>
          <w:spacing w:val="1"/>
        </w:rPr>
        <w:t xml:space="preserve"> </w:t>
      </w:r>
      <w:r w:rsidRPr="00522D9E">
        <w:t>Введение</w:t>
      </w:r>
      <w:r w:rsidRPr="00522D9E">
        <w:rPr>
          <w:spacing w:val="1"/>
        </w:rPr>
        <w:t xml:space="preserve"> </w:t>
      </w:r>
      <w:r w:rsidRPr="00522D9E">
        <w:t>поста</w:t>
      </w:r>
      <w:r w:rsidRPr="00522D9E">
        <w:rPr>
          <w:spacing w:val="1"/>
        </w:rPr>
        <w:t xml:space="preserve"> </w:t>
      </w:r>
      <w:r w:rsidRPr="00522D9E">
        <w:t>Президента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избрание</w:t>
      </w:r>
      <w:r w:rsidRPr="00522D9E">
        <w:rPr>
          <w:spacing w:val="1"/>
        </w:rPr>
        <w:t xml:space="preserve"> </w:t>
      </w:r>
      <w:r w:rsidRPr="00522D9E">
        <w:t>М.С.</w:t>
      </w:r>
      <w:r w:rsidRPr="00522D9E">
        <w:rPr>
          <w:spacing w:val="1"/>
        </w:rPr>
        <w:t xml:space="preserve"> </w:t>
      </w:r>
      <w:r w:rsidRPr="00522D9E">
        <w:t>Горбачева</w:t>
      </w:r>
      <w:r w:rsidRPr="00522D9E">
        <w:rPr>
          <w:spacing w:val="55"/>
        </w:rPr>
        <w:t xml:space="preserve"> </w:t>
      </w:r>
      <w:r w:rsidRPr="00522D9E">
        <w:t>Президентом</w:t>
      </w:r>
      <w:r w:rsidRPr="00522D9E">
        <w:rPr>
          <w:spacing w:val="53"/>
        </w:rPr>
        <w:t xml:space="preserve"> </w:t>
      </w:r>
      <w:r w:rsidRPr="00522D9E">
        <w:t>СССР.</w:t>
      </w:r>
      <w:r w:rsidRPr="00522D9E">
        <w:rPr>
          <w:spacing w:val="54"/>
        </w:rPr>
        <w:t xml:space="preserve"> </w:t>
      </w:r>
      <w:r w:rsidRPr="00522D9E">
        <w:t>Избрание</w:t>
      </w:r>
      <w:r w:rsidRPr="00522D9E">
        <w:rPr>
          <w:spacing w:val="53"/>
        </w:rPr>
        <w:t xml:space="preserve"> </w:t>
      </w:r>
      <w:r w:rsidRPr="00522D9E">
        <w:t>Б.Н.</w:t>
      </w:r>
      <w:r w:rsidRPr="00522D9E">
        <w:rPr>
          <w:spacing w:val="53"/>
        </w:rPr>
        <w:t xml:space="preserve"> </w:t>
      </w:r>
      <w:r w:rsidRPr="00522D9E">
        <w:t>Ельцина</w:t>
      </w:r>
      <w:r w:rsidRPr="00522D9E">
        <w:rPr>
          <w:spacing w:val="53"/>
        </w:rPr>
        <w:t xml:space="preserve"> </w:t>
      </w:r>
      <w:r w:rsidRPr="00522D9E">
        <w:t>Президентом</w:t>
      </w:r>
      <w:r w:rsidRPr="00522D9E">
        <w:rPr>
          <w:spacing w:val="53"/>
        </w:rPr>
        <w:t xml:space="preserve"> </w:t>
      </w:r>
      <w:r w:rsidRPr="00522D9E">
        <w:t>РСФСР.</w:t>
      </w:r>
      <w:r w:rsidRPr="00522D9E">
        <w:rPr>
          <w:spacing w:val="54"/>
        </w:rPr>
        <w:t xml:space="preserve"> </w:t>
      </w:r>
      <w:r w:rsidRPr="00522D9E">
        <w:t>Углубление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политического</w:t>
      </w:r>
      <w:r w:rsidRPr="00522D9E">
        <w:rPr>
          <w:spacing w:val="-4"/>
        </w:rPr>
        <w:t xml:space="preserve"> </w:t>
      </w:r>
      <w:r w:rsidRPr="00522D9E">
        <w:t>кризиса.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Усиление   </w:t>
      </w:r>
      <w:r w:rsidRPr="00522D9E">
        <w:rPr>
          <w:spacing w:val="36"/>
        </w:rPr>
        <w:t xml:space="preserve"> </w:t>
      </w:r>
      <w:r w:rsidRPr="00522D9E">
        <w:t xml:space="preserve">центробежных    </w:t>
      </w:r>
      <w:r w:rsidRPr="00522D9E">
        <w:rPr>
          <w:spacing w:val="38"/>
        </w:rPr>
        <w:t xml:space="preserve"> </w:t>
      </w:r>
      <w:r w:rsidRPr="00522D9E">
        <w:t xml:space="preserve">тенденций    </w:t>
      </w:r>
      <w:r w:rsidRPr="00522D9E">
        <w:rPr>
          <w:spacing w:val="35"/>
        </w:rPr>
        <w:t xml:space="preserve"> </w:t>
      </w:r>
      <w:r w:rsidRPr="00522D9E">
        <w:t xml:space="preserve">и    </w:t>
      </w:r>
      <w:r w:rsidRPr="00522D9E">
        <w:rPr>
          <w:spacing w:val="38"/>
        </w:rPr>
        <w:t xml:space="preserve"> </w:t>
      </w:r>
      <w:r w:rsidRPr="00522D9E">
        <w:t xml:space="preserve">угрозы    </w:t>
      </w:r>
      <w:r w:rsidRPr="00522D9E">
        <w:rPr>
          <w:spacing w:val="36"/>
        </w:rPr>
        <w:t xml:space="preserve"> </w:t>
      </w:r>
      <w:r w:rsidRPr="00522D9E">
        <w:t xml:space="preserve">распада    </w:t>
      </w:r>
      <w:r w:rsidRPr="00522D9E">
        <w:rPr>
          <w:spacing w:val="38"/>
        </w:rPr>
        <w:t xml:space="preserve"> </w:t>
      </w:r>
      <w:r w:rsidRPr="00522D9E">
        <w:t xml:space="preserve">СССР.    </w:t>
      </w:r>
      <w:r w:rsidRPr="00522D9E">
        <w:rPr>
          <w:spacing w:val="37"/>
        </w:rPr>
        <w:t xml:space="preserve"> </w:t>
      </w:r>
      <w:r w:rsidRPr="00522D9E">
        <w:t>Декларация</w:t>
      </w:r>
      <w:r w:rsidRPr="00522D9E">
        <w:rPr>
          <w:spacing w:val="-58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государственном</w:t>
      </w:r>
      <w:r w:rsidRPr="00522D9E">
        <w:rPr>
          <w:spacing w:val="1"/>
        </w:rPr>
        <w:t xml:space="preserve"> </w:t>
      </w:r>
      <w:r w:rsidRPr="00522D9E">
        <w:t>суверенитете</w:t>
      </w:r>
      <w:r w:rsidRPr="00522D9E">
        <w:rPr>
          <w:spacing w:val="1"/>
        </w:rPr>
        <w:t xml:space="preserve"> </w:t>
      </w:r>
      <w:r w:rsidRPr="00522D9E">
        <w:t>РСФСР.</w:t>
      </w:r>
      <w:r w:rsidRPr="00522D9E">
        <w:rPr>
          <w:spacing w:val="1"/>
        </w:rPr>
        <w:t xml:space="preserve"> </w:t>
      </w:r>
      <w:r w:rsidRPr="00522D9E">
        <w:t>Дискуссии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путях</w:t>
      </w:r>
      <w:r w:rsidRPr="00522D9E">
        <w:rPr>
          <w:spacing w:val="1"/>
        </w:rPr>
        <w:t xml:space="preserve"> </w:t>
      </w:r>
      <w:r w:rsidRPr="00522D9E">
        <w:t>обновления</w:t>
      </w:r>
      <w:r w:rsidRPr="00522D9E">
        <w:rPr>
          <w:spacing w:val="1"/>
        </w:rPr>
        <w:t xml:space="preserve"> </w:t>
      </w:r>
      <w:r w:rsidRPr="00522D9E">
        <w:t>Союза</w:t>
      </w:r>
      <w:r w:rsidRPr="00522D9E">
        <w:rPr>
          <w:spacing w:val="1"/>
        </w:rPr>
        <w:t xml:space="preserve"> </w:t>
      </w:r>
      <w:r w:rsidRPr="00522D9E">
        <w:t>ССР.</w:t>
      </w:r>
      <w:r w:rsidRPr="00522D9E">
        <w:rPr>
          <w:spacing w:val="1"/>
        </w:rPr>
        <w:t xml:space="preserve"> </w:t>
      </w:r>
      <w:r w:rsidRPr="00522D9E">
        <w:t>Ново-</w:t>
      </w:r>
      <w:r w:rsidRPr="00522D9E">
        <w:rPr>
          <w:spacing w:val="1"/>
        </w:rPr>
        <w:t xml:space="preserve"> </w:t>
      </w:r>
      <w:r w:rsidRPr="00522D9E">
        <w:t>Огаревский процесс и попытки подписания нового Союзного договора. «Парад суверенитетов».</w:t>
      </w:r>
      <w:r w:rsidRPr="00522D9E">
        <w:rPr>
          <w:spacing w:val="1"/>
        </w:rPr>
        <w:t xml:space="preserve"> </w:t>
      </w:r>
      <w:r w:rsidRPr="00522D9E">
        <w:t>Референдум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сохранении</w:t>
      </w:r>
      <w:r w:rsidRPr="00522D9E">
        <w:rPr>
          <w:spacing w:val="1"/>
        </w:rPr>
        <w:t xml:space="preserve"> </w:t>
      </w:r>
      <w:r w:rsidRPr="00522D9E">
        <w:t>СССР.</w:t>
      </w:r>
      <w:r w:rsidRPr="00522D9E">
        <w:rPr>
          <w:spacing w:val="1"/>
        </w:rPr>
        <w:t xml:space="preserve"> </w:t>
      </w:r>
      <w:r w:rsidRPr="00522D9E">
        <w:t>Превращение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1"/>
        </w:rPr>
        <w:t xml:space="preserve"> </w:t>
      </w:r>
      <w:r w:rsidRPr="00522D9E">
        <w:t>кризиса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стране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ведущий</w:t>
      </w:r>
      <w:r w:rsidRPr="00522D9E">
        <w:rPr>
          <w:spacing w:val="1"/>
        </w:rPr>
        <w:t xml:space="preserve"> </w:t>
      </w:r>
      <w:r w:rsidRPr="00522D9E">
        <w:t>политический</w:t>
      </w:r>
      <w:r w:rsidRPr="00522D9E">
        <w:rPr>
          <w:spacing w:val="1"/>
        </w:rPr>
        <w:t xml:space="preserve"> </w:t>
      </w:r>
      <w:r w:rsidRPr="00522D9E">
        <w:t>фактор.</w:t>
      </w:r>
      <w:r w:rsidRPr="00522D9E">
        <w:rPr>
          <w:spacing w:val="1"/>
        </w:rPr>
        <w:t xml:space="preserve"> </w:t>
      </w:r>
      <w:r w:rsidRPr="00522D9E">
        <w:t>Нарастание</w:t>
      </w:r>
      <w:r w:rsidRPr="00522D9E">
        <w:rPr>
          <w:spacing w:val="1"/>
        </w:rPr>
        <w:t xml:space="preserve"> </w:t>
      </w:r>
      <w:r w:rsidRPr="00522D9E">
        <w:t>разбалансированности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экономике.</w:t>
      </w:r>
      <w:r w:rsidRPr="00522D9E">
        <w:rPr>
          <w:spacing w:val="1"/>
        </w:rPr>
        <w:t xml:space="preserve"> </w:t>
      </w:r>
      <w:r w:rsidRPr="00522D9E">
        <w:t>Введение</w:t>
      </w:r>
      <w:r w:rsidRPr="00522D9E">
        <w:rPr>
          <w:spacing w:val="1"/>
        </w:rPr>
        <w:t xml:space="preserve"> </w:t>
      </w:r>
      <w:r w:rsidRPr="00522D9E">
        <w:t>карточной</w:t>
      </w:r>
      <w:r w:rsidRPr="00522D9E">
        <w:rPr>
          <w:spacing w:val="1"/>
        </w:rPr>
        <w:t xml:space="preserve"> </w:t>
      </w:r>
      <w:r w:rsidRPr="00522D9E">
        <w:t>системы снабжения. Реалии 1991 г.: конфискационная денежная реформа, трехкратное повышение</w:t>
      </w:r>
      <w:r w:rsidRPr="00522D9E">
        <w:rPr>
          <w:spacing w:val="-57"/>
        </w:rPr>
        <w:t xml:space="preserve"> </w:t>
      </w:r>
      <w:r w:rsidRPr="00522D9E">
        <w:t>государственных цен, пустые полки магазинов. Разработка союзным и российским руководством</w:t>
      </w:r>
      <w:r w:rsidRPr="00522D9E">
        <w:rPr>
          <w:spacing w:val="1"/>
        </w:rPr>
        <w:t xml:space="preserve"> </w:t>
      </w:r>
      <w:r w:rsidRPr="00522D9E">
        <w:t>программ</w:t>
      </w:r>
      <w:r w:rsidRPr="00522D9E">
        <w:rPr>
          <w:spacing w:val="1"/>
        </w:rPr>
        <w:t xml:space="preserve"> </w:t>
      </w:r>
      <w:r w:rsidRPr="00522D9E">
        <w:t>перехода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рыночной</w:t>
      </w:r>
      <w:r w:rsidRPr="00522D9E">
        <w:rPr>
          <w:spacing w:val="1"/>
        </w:rPr>
        <w:t xml:space="preserve"> </w:t>
      </w:r>
      <w:r w:rsidRPr="00522D9E">
        <w:t>экономике.</w:t>
      </w:r>
      <w:r w:rsidRPr="00522D9E">
        <w:rPr>
          <w:spacing w:val="1"/>
        </w:rPr>
        <w:t xml:space="preserve"> </w:t>
      </w:r>
      <w:r w:rsidRPr="00522D9E">
        <w:t>Радикализация</w:t>
      </w:r>
      <w:r w:rsidRPr="00522D9E">
        <w:rPr>
          <w:spacing w:val="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настроений.</w:t>
      </w:r>
      <w:r w:rsidRPr="00522D9E">
        <w:rPr>
          <w:spacing w:val="-57"/>
        </w:rPr>
        <w:t xml:space="preserve"> </w:t>
      </w:r>
      <w:r w:rsidRPr="00522D9E">
        <w:t>Забастовочное</w:t>
      </w:r>
      <w:r w:rsidRPr="00522D9E">
        <w:rPr>
          <w:spacing w:val="-3"/>
        </w:rPr>
        <w:t xml:space="preserve"> </w:t>
      </w:r>
      <w:r w:rsidRPr="00522D9E">
        <w:t>движение.</w:t>
      </w:r>
      <w:r w:rsidRPr="00522D9E">
        <w:rPr>
          <w:spacing w:val="-1"/>
        </w:rPr>
        <w:t xml:space="preserve"> </w:t>
      </w:r>
      <w:r w:rsidRPr="00522D9E">
        <w:t>Новый</w:t>
      </w:r>
      <w:r w:rsidRPr="00522D9E">
        <w:rPr>
          <w:spacing w:val="-1"/>
        </w:rPr>
        <w:t xml:space="preserve"> </w:t>
      </w:r>
      <w:r w:rsidRPr="00522D9E">
        <w:t>этап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государственно-конфессиональных отношениях.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Попытка   </w:t>
      </w:r>
      <w:r w:rsidRPr="00522D9E">
        <w:rPr>
          <w:spacing w:val="46"/>
        </w:rPr>
        <w:t xml:space="preserve"> </w:t>
      </w:r>
      <w:r w:rsidRPr="00522D9E">
        <w:t xml:space="preserve">государственного    </w:t>
      </w:r>
      <w:r w:rsidRPr="00522D9E">
        <w:rPr>
          <w:spacing w:val="45"/>
        </w:rPr>
        <w:t xml:space="preserve"> </w:t>
      </w:r>
      <w:r w:rsidRPr="00522D9E">
        <w:t xml:space="preserve">переворота    </w:t>
      </w:r>
      <w:r w:rsidRPr="00522D9E">
        <w:rPr>
          <w:spacing w:val="45"/>
        </w:rPr>
        <w:t xml:space="preserve"> </w:t>
      </w:r>
      <w:r w:rsidRPr="00522D9E">
        <w:t xml:space="preserve">в    </w:t>
      </w:r>
      <w:r w:rsidRPr="00522D9E">
        <w:rPr>
          <w:spacing w:val="45"/>
        </w:rPr>
        <w:t xml:space="preserve"> </w:t>
      </w:r>
      <w:r w:rsidRPr="00522D9E">
        <w:t xml:space="preserve">августе    </w:t>
      </w:r>
      <w:r w:rsidRPr="00522D9E">
        <w:rPr>
          <w:spacing w:val="49"/>
        </w:rPr>
        <w:t xml:space="preserve"> </w:t>
      </w:r>
      <w:r w:rsidRPr="00522D9E">
        <w:t xml:space="preserve">1991    </w:t>
      </w:r>
      <w:r w:rsidRPr="00522D9E">
        <w:rPr>
          <w:spacing w:val="48"/>
        </w:rPr>
        <w:t xml:space="preserve"> </w:t>
      </w:r>
      <w:r w:rsidRPr="00522D9E">
        <w:t xml:space="preserve">г.    </w:t>
      </w:r>
      <w:r w:rsidRPr="00522D9E">
        <w:rPr>
          <w:spacing w:val="45"/>
        </w:rPr>
        <w:t xml:space="preserve"> </w:t>
      </w:r>
      <w:r w:rsidRPr="00522D9E">
        <w:t xml:space="preserve">Планы    </w:t>
      </w:r>
      <w:r w:rsidRPr="00522D9E">
        <w:rPr>
          <w:spacing w:val="45"/>
        </w:rPr>
        <w:t xml:space="preserve"> </w:t>
      </w:r>
      <w:r w:rsidRPr="00522D9E">
        <w:t>ГКЧП</w:t>
      </w:r>
      <w:r w:rsidRPr="00522D9E">
        <w:rPr>
          <w:spacing w:val="-58"/>
        </w:rPr>
        <w:t xml:space="preserve"> </w:t>
      </w:r>
      <w:r w:rsidRPr="00522D9E">
        <w:t>и защитники Белого дома. Победа Ельцина. Ослабление союзной власти. Распад структур КПСС.</w:t>
      </w:r>
      <w:r w:rsidRPr="00522D9E">
        <w:rPr>
          <w:spacing w:val="1"/>
        </w:rPr>
        <w:t xml:space="preserve"> </w:t>
      </w:r>
      <w:r w:rsidRPr="00522D9E">
        <w:t>Оформление фактического распада СССР. Беловежские и Алма-Атинские соглашения, создание</w:t>
      </w:r>
      <w:r w:rsidRPr="00522D9E">
        <w:rPr>
          <w:spacing w:val="1"/>
        </w:rPr>
        <w:t xml:space="preserve"> </w:t>
      </w:r>
      <w:r w:rsidRPr="00522D9E">
        <w:t>Содружества</w:t>
      </w:r>
      <w:r w:rsidRPr="00522D9E">
        <w:rPr>
          <w:spacing w:val="-2"/>
        </w:rPr>
        <w:t xml:space="preserve"> </w:t>
      </w:r>
      <w:r w:rsidRPr="00522D9E">
        <w:t>Независимых</w:t>
      </w:r>
      <w:r w:rsidRPr="00522D9E">
        <w:rPr>
          <w:spacing w:val="1"/>
        </w:rPr>
        <w:t xml:space="preserve"> </w:t>
      </w:r>
      <w:r w:rsidRPr="00522D9E">
        <w:t>Государств</w:t>
      </w:r>
      <w:r w:rsidRPr="00522D9E">
        <w:rPr>
          <w:spacing w:val="1"/>
        </w:rPr>
        <w:t xml:space="preserve"> </w:t>
      </w:r>
      <w:r w:rsidRPr="00522D9E">
        <w:t>(СНГ).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Реакция  </w:t>
      </w:r>
      <w:r w:rsidRPr="00522D9E">
        <w:rPr>
          <w:spacing w:val="1"/>
        </w:rPr>
        <w:t xml:space="preserve"> </w:t>
      </w:r>
      <w:r w:rsidRPr="00522D9E">
        <w:t xml:space="preserve">мирового  </w:t>
      </w:r>
      <w:r w:rsidRPr="00522D9E">
        <w:rPr>
          <w:spacing w:val="1"/>
        </w:rPr>
        <w:t xml:space="preserve"> </w:t>
      </w:r>
      <w:r w:rsidRPr="00522D9E">
        <w:t>сообщества    на    распад    СССР.    Россия    как    преемник    СССР</w:t>
      </w:r>
      <w:r w:rsidRPr="00522D9E">
        <w:rPr>
          <w:spacing w:val="1"/>
        </w:rPr>
        <w:t xml:space="preserve"> </w:t>
      </w:r>
      <w:r w:rsidRPr="00522D9E">
        <w:lastRenderedPageBreak/>
        <w:t>на</w:t>
      </w:r>
      <w:r w:rsidRPr="00522D9E">
        <w:rPr>
          <w:spacing w:val="-2"/>
        </w:rPr>
        <w:t xml:space="preserve"> </w:t>
      </w:r>
      <w:r w:rsidRPr="00522D9E">
        <w:t>международной арене.</w:t>
      </w:r>
    </w:p>
    <w:p w:rsidR="00A26E2A" w:rsidRPr="00522D9E" w:rsidRDefault="0024319E" w:rsidP="008847C1">
      <w:pPr>
        <w:pStyle w:val="a7"/>
        <w:numPr>
          <w:ilvl w:val="4"/>
          <w:numId w:val="45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Наш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1945—1991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8847C1">
      <w:pPr>
        <w:pStyle w:val="a7"/>
        <w:numPr>
          <w:ilvl w:val="4"/>
          <w:numId w:val="45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Обобщение.</w:t>
      </w:r>
    </w:p>
    <w:p w:rsidR="00A26E2A" w:rsidRPr="00522D9E" w:rsidRDefault="0024319E" w:rsidP="008847C1">
      <w:pPr>
        <w:pStyle w:val="a7"/>
        <w:numPr>
          <w:ilvl w:val="3"/>
          <w:numId w:val="44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Российская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1992—2022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8847C1">
      <w:pPr>
        <w:pStyle w:val="a7"/>
        <w:numPr>
          <w:ilvl w:val="4"/>
          <w:numId w:val="44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Становление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(1992—1999).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Б.Н.</w:t>
      </w:r>
      <w:r w:rsidRPr="00522D9E">
        <w:rPr>
          <w:spacing w:val="1"/>
        </w:rPr>
        <w:t xml:space="preserve"> </w:t>
      </w:r>
      <w:r w:rsidRPr="00522D9E">
        <w:t>Ельцин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окружение.</w:t>
      </w:r>
      <w:r w:rsidRPr="00522D9E">
        <w:rPr>
          <w:spacing w:val="1"/>
        </w:rPr>
        <w:t xml:space="preserve"> </w:t>
      </w:r>
      <w:r w:rsidRPr="00522D9E">
        <w:t>Общественная</w:t>
      </w:r>
      <w:r w:rsidRPr="00522D9E">
        <w:rPr>
          <w:spacing w:val="1"/>
        </w:rPr>
        <w:t xml:space="preserve"> </w:t>
      </w:r>
      <w:r w:rsidRPr="00522D9E">
        <w:t>поддержка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реформ.</w:t>
      </w:r>
      <w:r w:rsidRPr="00522D9E">
        <w:rPr>
          <w:spacing w:val="1"/>
        </w:rPr>
        <w:t xml:space="preserve"> </w:t>
      </w:r>
      <w:r w:rsidRPr="00522D9E">
        <w:t>Правительство</w:t>
      </w:r>
      <w:r w:rsidRPr="00522D9E">
        <w:rPr>
          <w:spacing w:val="1"/>
        </w:rPr>
        <w:t xml:space="preserve"> </w:t>
      </w:r>
      <w:r w:rsidRPr="00522D9E">
        <w:t>реформаторов во главе с Е.Т. Гайдаром. Начало радикальных экономических преобразований.</w:t>
      </w:r>
      <w:r w:rsidRPr="00522D9E">
        <w:rPr>
          <w:spacing w:val="1"/>
        </w:rPr>
        <w:t xml:space="preserve"> </w:t>
      </w:r>
      <w:r w:rsidRPr="00522D9E">
        <w:t>Либерализация цен. «Шоковая терапия». Ваучерная приватизация. Гиперинфляция, рост цен и</w:t>
      </w:r>
      <w:r w:rsidRPr="00522D9E">
        <w:rPr>
          <w:spacing w:val="1"/>
        </w:rPr>
        <w:t xml:space="preserve"> </w:t>
      </w:r>
      <w:r w:rsidRPr="00522D9E">
        <w:t>падение жизненного</w:t>
      </w:r>
      <w:r w:rsidRPr="00522D9E">
        <w:rPr>
          <w:spacing w:val="60"/>
        </w:rPr>
        <w:t xml:space="preserve"> </w:t>
      </w:r>
      <w:r w:rsidRPr="00522D9E">
        <w:t>уровня населения. Безработица. Черный рынок и криминализация жизни.</w:t>
      </w:r>
      <w:r w:rsidRPr="00522D9E">
        <w:rPr>
          <w:spacing w:val="1"/>
        </w:rPr>
        <w:t xml:space="preserve"> </w:t>
      </w:r>
      <w:r w:rsidRPr="00522D9E">
        <w:t>Рост</w:t>
      </w:r>
      <w:r w:rsidRPr="00522D9E">
        <w:rPr>
          <w:spacing w:val="-1"/>
        </w:rPr>
        <w:t xml:space="preserve"> </w:t>
      </w:r>
      <w:r w:rsidRPr="00522D9E">
        <w:t>недовольства</w:t>
      </w:r>
      <w:r w:rsidRPr="00522D9E">
        <w:rPr>
          <w:spacing w:val="-3"/>
        </w:rPr>
        <w:t xml:space="preserve"> </w:t>
      </w:r>
      <w:r w:rsidRPr="00522D9E">
        <w:t>граждан первыми</w:t>
      </w:r>
      <w:r w:rsidRPr="00522D9E">
        <w:rPr>
          <w:spacing w:val="-1"/>
        </w:rPr>
        <w:t xml:space="preserve"> </w:t>
      </w:r>
      <w:r w:rsidRPr="00522D9E">
        <w:t>результатами экономических</w:t>
      </w:r>
      <w:r w:rsidRPr="00522D9E">
        <w:rPr>
          <w:spacing w:val="1"/>
        </w:rPr>
        <w:t xml:space="preserve"> </w:t>
      </w:r>
      <w:r w:rsidRPr="00522D9E">
        <w:t>реформ.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Нарастание</w:t>
      </w:r>
      <w:r w:rsidRPr="00522D9E">
        <w:rPr>
          <w:spacing w:val="1"/>
        </w:rPr>
        <w:t xml:space="preserve"> </w:t>
      </w:r>
      <w:r w:rsidRPr="00522D9E">
        <w:t>политико-конституционного</w:t>
      </w:r>
      <w:r w:rsidRPr="00522D9E">
        <w:rPr>
          <w:spacing w:val="1"/>
        </w:rPr>
        <w:t xml:space="preserve"> </w:t>
      </w:r>
      <w:r w:rsidRPr="00522D9E">
        <w:t>кризиса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ухудшения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ситуации.</w:t>
      </w:r>
      <w:r w:rsidRPr="00522D9E">
        <w:rPr>
          <w:spacing w:val="1"/>
        </w:rPr>
        <w:t xml:space="preserve"> </w:t>
      </w:r>
      <w:r w:rsidRPr="00522D9E">
        <w:t>Указ</w:t>
      </w:r>
      <w:r w:rsidRPr="00522D9E">
        <w:rPr>
          <w:spacing w:val="1"/>
        </w:rPr>
        <w:t xml:space="preserve"> </w:t>
      </w:r>
      <w:r w:rsidRPr="00522D9E">
        <w:t>Б.Н.</w:t>
      </w:r>
      <w:r w:rsidRPr="00522D9E">
        <w:rPr>
          <w:spacing w:val="1"/>
        </w:rPr>
        <w:t xml:space="preserve"> </w:t>
      </w:r>
      <w:r w:rsidRPr="00522D9E">
        <w:t>Ельцина</w:t>
      </w:r>
      <w:r w:rsidRPr="00522D9E">
        <w:rPr>
          <w:spacing w:val="1"/>
        </w:rPr>
        <w:t xml:space="preserve"> </w:t>
      </w:r>
      <w:r w:rsidRPr="00522D9E">
        <w:t>№</w:t>
      </w:r>
      <w:r w:rsidRPr="00522D9E">
        <w:rPr>
          <w:spacing w:val="1"/>
        </w:rPr>
        <w:t xml:space="preserve"> </w:t>
      </w:r>
      <w:r w:rsidRPr="00522D9E">
        <w:t>1400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оценка</w:t>
      </w:r>
      <w:r w:rsidRPr="00522D9E">
        <w:rPr>
          <w:spacing w:val="1"/>
        </w:rPr>
        <w:t xml:space="preserve"> </w:t>
      </w:r>
      <w:r w:rsidRPr="00522D9E">
        <w:t>Конституционным</w:t>
      </w:r>
      <w:r w:rsidRPr="00522D9E">
        <w:rPr>
          <w:spacing w:val="1"/>
        </w:rPr>
        <w:t xml:space="preserve"> </w:t>
      </w:r>
      <w:r w:rsidRPr="00522D9E">
        <w:t>судом.</w:t>
      </w:r>
      <w:r w:rsidRPr="00522D9E">
        <w:rPr>
          <w:spacing w:val="60"/>
        </w:rPr>
        <w:t xml:space="preserve"> </w:t>
      </w:r>
      <w:r w:rsidRPr="00522D9E">
        <w:t>Возможность</w:t>
      </w:r>
      <w:r w:rsidRPr="00522D9E">
        <w:rPr>
          <w:spacing w:val="1"/>
        </w:rPr>
        <w:t xml:space="preserve"> </w:t>
      </w:r>
      <w:r w:rsidRPr="00522D9E">
        <w:t>мирного</w:t>
      </w:r>
      <w:r w:rsidRPr="00522D9E">
        <w:rPr>
          <w:spacing w:val="1"/>
        </w:rPr>
        <w:t xml:space="preserve"> </w:t>
      </w:r>
      <w:r w:rsidRPr="00522D9E">
        <w:t>выхода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политического</w:t>
      </w:r>
      <w:r w:rsidRPr="00522D9E">
        <w:rPr>
          <w:spacing w:val="1"/>
        </w:rPr>
        <w:t xml:space="preserve"> </w:t>
      </w:r>
      <w:r w:rsidRPr="00522D9E">
        <w:t>кризиса.</w:t>
      </w:r>
      <w:r w:rsidRPr="00522D9E">
        <w:rPr>
          <w:spacing w:val="1"/>
        </w:rPr>
        <w:t xml:space="preserve"> </w:t>
      </w:r>
      <w:r w:rsidRPr="00522D9E">
        <w:t>Трагические</w:t>
      </w:r>
      <w:r w:rsidRPr="00522D9E">
        <w:rPr>
          <w:spacing w:val="1"/>
        </w:rPr>
        <w:t xml:space="preserve"> </w:t>
      </w:r>
      <w:r w:rsidRPr="00522D9E">
        <w:t>события</w:t>
      </w:r>
      <w:r w:rsidRPr="00522D9E">
        <w:rPr>
          <w:spacing w:val="1"/>
        </w:rPr>
        <w:t xml:space="preserve"> </w:t>
      </w:r>
      <w:r w:rsidRPr="00522D9E">
        <w:t>осени</w:t>
      </w:r>
      <w:r w:rsidRPr="00522D9E">
        <w:rPr>
          <w:spacing w:val="1"/>
        </w:rPr>
        <w:t xml:space="preserve"> </w:t>
      </w:r>
      <w:r w:rsidRPr="00522D9E">
        <w:t>1993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Москве.</w:t>
      </w:r>
      <w:r w:rsidRPr="00522D9E">
        <w:rPr>
          <w:spacing w:val="1"/>
        </w:rPr>
        <w:t xml:space="preserve"> </w:t>
      </w:r>
      <w:r w:rsidRPr="00522D9E">
        <w:t>Всенародное</w:t>
      </w:r>
      <w:r w:rsidRPr="00522D9E">
        <w:rPr>
          <w:spacing w:val="1"/>
        </w:rPr>
        <w:t xml:space="preserve"> </w:t>
      </w:r>
      <w:r w:rsidRPr="00522D9E">
        <w:t>голосование</w:t>
      </w:r>
      <w:r w:rsidRPr="00522D9E">
        <w:rPr>
          <w:spacing w:val="1"/>
        </w:rPr>
        <w:t xml:space="preserve"> </w:t>
      </w:r>
      <w:r w:rsidRPr="00522D9E">
        <w:t>(плебисцит)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проекту</w:t>
      </w:r>
      <w:r w:rsidRPr="00522D9E">
        <w:rPr>
          <w:spacing w:val="1"/>
        </w:rPr>
        <w:t xml:space="preserve"> </w:t>
      </w:r>
      <w:r w:rsidRPr="00522D9E">
        <w:t>Конституции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1993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Ликвидация</w:t>
      </w:r>
      <w:r w:rsidRPr="00522D9E">
        <w:rPr>
          <w:spacing w:val="1"/>
        </w:rPr>
        <w:t xml:space="preserve"> </w:t>
      </w:r>
      <w:r w:rsidRPr="00522D9E">
        <w:t>Советов и создание новой системы государственного устройства. Принятие Конституции России</w:t>
      </w:r>
      <w:r w:rsidRPr="00522D9E">
        <w:rPr>
          <w:spacing w:val="1"/>
        </w:rPr>
        <w:t xml:space="preserve"> </w:t>
      </w:r>
      <w:r w:rsidRPr="00522D9E">
        <w:t>1993 г. и ее значение. Становление российского парламентаризма. Разделение властей. Проблемы</w:t>
      </w:r>
      <w:r w:rsidRPr="00522D9E">
        <w:rPr>
          <w:spacing w:val="1"/>
        </w:rPr>
        <w:t xml:space="preserve"> </w:t>
      </w:r>
      <w:r w:rsidRPr="00522D9E">
        <w:t>построения</w:t>
      </w:r>
      <w:r w:rsidRPr="00522D9E">
        <w:rPr>
          <w:spacing w:val="-1"/>
        </w:rPr>
        <w:t xml:space="preserve"> </w:t>
      </w:r>
      <w:r w:rsidRPr="00522D9E">
        <w:t>федеративного</w:t>
      </w:r>
      <w:r w:rsidRPr="00522D9E">
        <w:rPr>
          <w:spacing w:val="-1"/>
        </w:rPr>
        <w:t xml:space="preserve"> </w:t>
      </w:r>
      <w:r w:rsidRPr="00522D9E">
        <w:t>государства.</w:t>
      </w:r>
      <w:r w:rsidRPr="00522D9E">
        <w:rPr>
          <w:spacing w:val="-1"/>
        </w:rPr>
        <w:t xml:space="preserve"> </w:t>
      </w:r>
      <w:r w:rsidRPr="00522D9E">
        <w:t>Утверждение</w:t>
      </w:r>
      <w:r w:rsidRPr="00522D9E">
        <w:rPr>
          <w:spacing w:val="-2"/>
        </w:rPr>
        <w:t xml:space="preserve"> </w:t>
      </w:r>
      <w:r w:rsidRPr="00522D9E">
        <w:t>государственной</w:t>
      </w:r>
      <w:r w:rsidRPr="00522D9E">
        <w:rPr>
          <w:spacing w:val="-1"/>
        </w:rPr>
        <w:t xml:space="preserve"> </w:t>
      </w:r>
      <w:r w:rsidRPr="00522D9E">
        <w:t>символики.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Обострение</w:t>
      </w:r>
      <w:r w:rsidRPr="00522D9E">
        <w:rPr>
          <w:spacing w:val="1"/>
        </w:rPr>
        <w:t xml:space="preserve"> </w:t>
      </w:r>
      <w:r w:rsidRPr="00522D9E">
        <w:t>межнациональных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межконфессиональных</w:t>
      </w:r>
      <w:r w:rsidRPr="00522D9E">
        <w:rPr>
          <w:spacing w:val="1"/>
        </w:rPr>
        <w:t xml:space="preserve"> </w:t>
      </w:r>
      <w:r w:rsidRPr="00522D9E">
        <w:t>отношений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1990-е</w:t>
      </w:r>
      <w:r w:rsidRPr="00522D9E">
        <w:rPr>
          <w:spacing w:val="6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Подписание Федеративного договора (1992)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отдельных</w:t>
      </w:r>
      <w:r w:rsidRPr="00522D9E">
        <w:rPr>
          <w:spacing w:val="1"/>
        </w:rPr>
        <w:t xml:space="preserve"> </w:t>
      </w:r>
      <w:r w:rsidRPr="00522D9E">
        <w:t>соглашений центра с республиками.</w:t>
      </w:r>
      <w:r w:rsidRPr="00522D9E">
        <w:rPr>
          <w:spacing w:val="1"/>
        </w:rPr>
        <w:t xml:space="preserve"> </w:t>
      </w:r>
      <w:r w:rsidRPr="00522D9E">
        <w:t>Взаимоотношения</w:t>
      </w:r>
      <w:r w:rsidRPr="00522D9E">
        <w:rPr>
          <w:spacing w:val="1"/>
        </w:rPr>
        <w:t xml:space="preserve"> </w:t>
      </w:r>
      <w:r w:rsidRPr="00522D9E">
        <w:t>центра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субъектов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Военно-политический</w:t>
      </w:r>
      <w:r w:rsidRPr="00522D9E">
        <w:rPr>
          <w:spacing w:val="1"/>
        </w:rPr>
        <w:t xml:space="preserve"> </w:t>
      </w:r>
      <w:r w:rsidRPr="00522D9E">
        <w:t>кризис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Чеченской</w:t>
      </w:r>
      <w:r w:rsidRPr="00522D9E">
        <w:rPr>
          <w:spacing w:val="1"/>
        </w:rPr>
        <w:t xml:space="preserve"> </w:t>
      </w:r>
      <w:r w:rsidRPr="00522D9E">
        <w:t>Республике.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Корректировка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реформ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1"/>
        </w:rPr>
        <w:t xml:space="preserve"> </w:t>
      </w:r>
      <w:r w:rsidRPr="00522D9E">
        <w:t>стабилизации</w:t>
      </w:r>
      <w:r w:rsidRPr="00522D9E">
        <w:rPr>
          <w:spacing w:val="1"/>
        </w:rPr>
        <w:t xml:space="preserve"> </w:t>
      </w:r>
      <w:r w:rsidRPr="00522D9E">
        <w:t>экономики.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иностранных</w:t>
      </w:r>
      <w:r w:rsidRPr="00522D9E">
        <w:rPr>
          <w:spacing w:val="1"/>
        </w:rPr>
        <w:t xml:space="preserve"> </w:t>
      </w:r>
      <w:r w:rsidRPr="00522D9E">
        <w:t>займов. Тенденции деиндустриализации и увеличения зависимости экономики от мировых цен на</w:t>
      </w:r>
      <w:r w:rsidRPr="00522D9E">
        <w:rPr>
          <w:spacing w:val="1"/>
        </w:rPr>
        <w:t xml:space="preserve"> </w:t>
      </w:r>
      <w:r w:rsidRPr="00522D9E">
        <w:t>энергоносители.</w:t>
      </w:r>
      <w:r w:rsidRPr="00522D9E">
        <w:rPr>
          <w:spacing w:val="1"/>
        </w:rPr>
        <w:t xml:space="preserve"> </w:t>
      </w:r>
      <w:r w:rsidRPr="00522D9E">
        <w:t>Ситуация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российском</w:t>
      </w:r>
      <w:r w:rsidRPr="00522D9E">
        <w:rPr>
          <w:spacing w:val="1"/>
        </w:rPr>
        <w:t xml:space="preserve"> </w:t>
      </w:r>
      <w:r w:rsidRPr="00522D9E">
        <w:t>сельском</w:t>
      </w:r>
      <w:r w:rsidRPr="00522D9E">
        <w:rPr>
          <w:spacing w:val="1"/>
        </w:rPr>
        <w:t xml:space="preserve"> </w:t>
      </w:r>
      <w:r w:rsidRPr="00522D9E">
        <w:t>хозяйстве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увеличение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60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экспорта</w:t>
      </w:r>
      <w:r w:rsidRPr="00522D9E">
        <w:rPr>
          <w:spacing w:val="-2"/>
        </w:rPr>
        <w:t xml:space="preserve"> </w:t>
      </w:r>
      <w:r w:rsidRPr="00522D9E">
        <w:t>продовольствия.</w:t>
      </w:r>
      <w:r w:rsidRPr="00522D9E">
        <w:rPr>
          <w:spacing w:val="-1"/>
        </w:rPr>
        <w:t xml:space="preserve"> </w:t>
      </w:r>
      <w:r w:rsidRPr="00522D9E">
        <w:t>Финансовые</w:t>
      </w:r>
      <w:r w:rsidRPr="00522D9E">
        <w:rPr>
          <w:spacing w:val="1"/>
        </w:rPr>
        <w:t xml:space="preserve"> </w:t>
      </w:r>
      <w:r w:rsidRPr="00522D9E">
        <w:t>пирамиды. Дефолт</w:t>
      </w:r>
      <w:r w:rsidRPr="00522D9E">
        <w:rPr>
          <w:spacing w:val="-1"/>
        </w:rPr>
        <w:t xml:space="preserve"> </w:t>
      </w:r>
      <w:r w:rsidRPr="00522D9E">
        <w:t>1998</w:t>
      </w:r>
      <w:r w:rsidRPr="00522D9E">
        <w:rPr>
          <w:spacing w:val="-1"/>
        </w:rPr>
        <w:t xml:space="preserve"> </w:t>
      </w:r>
      <w:r w:rsidRPr="00522D9E">
        <w:t>г.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последствия.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Повседневная жизнь россиян в условиях реформ. Свобода средств массовой информации</w:t>
      </w:r>
      <w:r w:rsidRPr="00522D9E">
        <w:rPr>
          <w:spacing w:val="1"/>
        </w:rPr>
        <w:t xml:space="preserve"> </w:t>
      </w:r>
      <w:r w:rsidRPr="00522D9E">
        <w:t>(далее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СМИ).</w:t>
      </w:r>
      <w:r w:rsidRPr="00522D9E">
        <w:rPr>
          <w:spacing w:val="1"/>
        </w:rPr>
        <w:t xml:space="preserve"> </w:t>
      </w:r>
      <w:r w:rsidRPr="00522D9E">
        <w:t>Свобода</w:t>
      </w:r>
      <w:r w:rsidRPr="00522D9E">
        <w:rPr>
          <w:spacing w:val="1"/>
        </w:rPr>
        <w:t xml:space="preserve"> </w:t>
      </w:r>
      <w:r w:rsidRPr="00522D9E">
        <w:t>предпринимательской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Возможность</w:t>
      </w:r>
      <w:r w:rsidRPr="00522D9E">
        <w:rPr>
          <w:spacing w:val="1"/>
        </w:rPr>
        <w:t xml:space="preserve"> </w:t>
      </w:r>
      <w:r w:rsidRPr="00522D9E">
        <w:t>выезда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рубеж.</w:t>
      </w:r>
      <w:r w:rsidRPr="00522D9E">
        <w:rPr>
          <w:spacing w:val="1"/>
        </w:rPr>
        <w:t xml:space="preserve"> </w:t>
      </w:r>
      <w:r w:rsidRPr="00522D9E">
        <w:t>Кризис образования и науки. Социальная поляризация общества и смена ценностных ориентиров.</w:t>
      </w:r>
      <w:r w:rsidRPr="00522D9E">
        <w:rPr>
          <w:spacing w:val="1"/>
        </w:rPr>
        <w:t xml:space="preserve"> </w:t>
      </w:r>
      <w:r w:rsidRPr="00522D9E">
        <w:t>Безработица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детская</w:t>
      </w:r>
      <w:r w:rsidRPr="00522D9E">
        <w:rPr>
          <w:spacing w:val="1"/>
        </w:rPr>
        <w:t xml:space="preserve"> </w:t>
      </w:r>
      <w:r w:rsidRPr="00522D9E">
        <w:t>беспризорность.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русскоязычного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бывших</w:t>
      </w:r>
      <w:r w:rsidRPr="00522D9E">
        <w:rPr>
          <w:spacing w:val="1"/>
        </w:rPr>
        <w:t xml:space="preserve"> </w:t>
      </w:r>
      <w:r w:rsidRPr="00522D9E">
        <w:t>республиках</w:t>
      </w:r>
      <w:r w:rsidRPr="00522D9E">
        <w:rPr>
          <w:spacing w:val="1"/>
        </w:rPr>
        <w:t xml:space="preserve"> </w:t>
      </w:r>
      <w:r w:rsidRPr="00522D9E">
        <w:t>СССР.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Новые    </w:t>
      </w:r>
      <w:r w:rsidRPr="00522D9E">
        <w:rPr>
          <w:spacing w:val="1"/>
        </w:rPr>
        <w:t xml:space="preserve"> </w:t>
      </w:r>
      <w:r w:rsidRPr="00522D9E">
        <w:t xml:space="preserve">приоритеты     внешней    </w:t>
      </w:r>
      <w:r w:rsidRPr="00522D9E">
        <w:rPr>
          <w:spacing w:val="1"/>
        </w:rPr>
        <w:t xml:space="preserve"> </w:t>
      </w:r>
      <w:r w:rsidRPr="00522D9E">
        <w:t>политики.      Россия      —      правопреемник      СССР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арене.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Россией</w:t>
      </w:r>
      <w:r w:rsidRPr="00522D9E">
        <w:rPr>
          <w:spacing w:val="1"/>
        </w:rPr>
        <w:t xml:space="preserve"> </w:t>
      </w:r>
      <w:r w:rsidRPr="00522D9E">
        <w:t>статуса</w:t>
      </w:r>
      <w:r w:rsidRPr="00522D9E">
        <w:rPr>
          <w:spacing w:val="1"/>
        </w:rPr>
        <w:t xml:space="preserve"> </w:t>
      </w:r>
      <w:r w:rsidRPr="00522D9E">
        <w:t>ядерной</w:t>
      </w:r>
      <w:r w:rsidRPr="00522D9E">
        <w:rPr>
          <w:spacing w:val="1"/>
        </w:rPr>
        <w:t xml:space="preserve"> </w:t>
      </w:r>
      <w:r w:rsidRPr="00522D9E">
        <w:t>державы.</w:t>
      </w:r>
      <w:r w:rsidRPr="00522D9E">
        <w:rPr>
          <w:spacing w:val="1"/>
        </w:rPr>
        <w:t xml:space="preserve"> </w:t>
      </w:r>
      <w:r w:rsidRPr="00522D9E">
        <w:t>Взаимоотношения</w:t>
      </w:r>
      <w:r w:rsidRPr="00522D9E">
        <w:rPr>
          <w:spacing w:val="6"/>
        </w:rPr>
        <w:t xml:space="preserve"> </w:t>
      </w:r>
      <w:r w:rsidRPr="00522D9E">
        <w:t>с</w:t>
      </w:r>
      <w:r w:rsidRPr="00522D9E">
        <w:rPr>
          <w:spacing w:val="4"/>
        </w:rPr>
        <w:t xml:space="preserve"> </w:t>
      </w:r>
      <w:r w:rsidRPr="00522D9E">
        <w:t>США</w:t>
      </w:r>
      <w:r w:rsidRPr="00522D9E">
        <w:rPr>
          <w:spacing w:val="6"/>
        </w:rPr>
        <w:t xml:space="preserve"> </w:t>
      </w:r>
      <w:r w:rsidRPr="00522D9E">
        <w:t>и</w:t>
      </w:r>
      <w:r w:rsidRPr="00522D9E">
        <w:rPr>
          <w:spacing w:val="8"/>
        </w:rPr>
        <w:t xml:space="preserve"> </w:t>
      </w:r>
      <w:r w:rsidRPr="00522D9E">
        <w:t>странами</w:t>
      </w:r>
      <w:r w:rsidRPr="00522D9E">
        <w:rPr>
          <w:spacing w:val="8"/>
        </w:rPr>
        <w:t xml:space="preserve"> </w:t>
      </w:r>
      <w:r w:rsidRPr="00522D9E">
        <w:t>Запада.</w:t>
      </w:r>
      <w:r w:rsidRPr="00522D9E">
        <w:rPr>
          <w:spacing w:val="3"/>
        </w:rPr>
        <w:t xml:space="preserve"> </w:t>
      </w:r>
      <w:r w:rsidRPr="00522D9E">
        <w:t>Россия</w:t>
      </w:r>
      <w:r w:rsidRPr="00522D9E">
        <w:rPr>
          <w:spacing w:val="7"/>
        </w:rPr>
        <w:t xml:space="preserve"> </w:t>
      </w:r>
      <w:r w:rsidRPr="00522D9E">
        <w:t>на</w:t>
      </w:r>
      <w:r w:rsidRPr="00522D9E">
        <w:rPr>
          <w:spacing w:val="3"/>
        </w:rPr>
        <w:t xml:space="preserve"> </w:t>
      </w:r>
      <w:r w:rsidRPr="00522D9E">
        <w:t>постсоветском</w:t>
      </w:r>
      <w:r w:rsidRPr="00522D9E">
        <w:rPr>
          <w:spacing w:val="6"/>
        </w:rPr>
        <w:t xml:space="preserve"> </w:t>
      </w:r>
      <w:r w:rsidRPr="00522D9E">
        <w:t>пространстве.</w:t>
      </w:r>
      <w:r w:rsidRPr="00522D9E">
        <w:rPr>
          <w:spacing w:val="7"/>
        </w:rPr>
        <w:t xml:space="preserve"> </w:t>
      </w:r>
      <w:r w:rsidRPr="00522D9E">
        <w:t>СНГ</w:t>
      </w:r>
      <w:r w:rsidRPr="00522D9E">
        <w:rPr>
          <w:spacing w:val="3"/>
        </w:rPr>
        <w:t xml:space="preserve"> </w:t>
      </w:r>
      <w:r w:rsidRPr="00522D9E">
        <w:t>и</w:t>
      </w:r>
      <w:r w:rsidRPr="00522D9E">
        <w:rPr>
          <w:spacing w:val="8"/>
        </w:rPr>
        <w:t xml:space="preserve"> </w:t>
      </w:r>
      <w:r w:rsidRPr="00522D9E">
        <w:t>союз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Белоруссией. Военно-политическое</w:t>
      </w:r>
      <w:r w:rsidRPr="00522D9E">
        <w:rPr>
          <w:spacing w:val="-2"/>
        </w:rPr>
        <w:t xml:space="preserve"> </w:t>
      </w:r>
      <w:r w:rsidRPr="00522D9E">
        <w:t>сотрудничество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СНГ.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Российская</w:t>
      </w:r>
      <w:r w:rsidRPr="00522D9E">
        <w:rPr>
          <w:spacing w:val="1"/>
        </w:rPr>
        <w:t xml:space="preserve"> </w:t>
      </w:r>
      <w:r w:rsidRPr="00522D9E">
        <w:t>многопартийность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строительство</w:t>
      </w:r>
      <w:r w:rsidRPr="00522D9E">
        <w:rPr>
          <w:spacing w:val="1"/>
        </w:rPr>
        <w:t xml:space="preserve"> </w:t>
      </w:r>
      <w:r w:rsidRPr="00522D9E">
        <w:t>гражданского</w:t>
      </w:r>
      <w:r w:rsidRPr="00522D9E">
        <w:rPr>
          <w:spacing w:val="1"/>
        </w:rPr>
        <w:t xml:space="preserve"> </w:t>
      </w:r>
      <w:r w:rsidRPr="00522D9E">
        <w:t>общества.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политические партии и движения 1990-х гг., их лидеры и платформы. Кризис центральной власти.</w:t>
      </w:r>
      <w:r w:rsidRPr="00522D9E">
        <w:rPr>
          <w:spacing w:val="1"/>
        </w:rPr>
        <w:t xml:space="preserve"> </w:t>
      </w:r>
      <w:r w:rsidRPr="00522D9E">
        <w:t>Обострение</w:t>
      </w:r>
      <w:r w:rsidRPr="00522D9E">
        <w:rPr>
          <w:spacing w:val="1"/>
        </w:rPr>
        <w:t xml:space="preserve"> </w:t>
      </w:r>
      <w:r w:rsidRPr="00522D9E">
        <w:t>ситуации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Северном</w:t>
      </w:r>
      <w:r w:rsidRPr="00522D9E">
        <w:rPr>
          <w:spacing w:val="1"/>
        </w:rPr>
        <w:t xml:space="preserve"> </w:t>
      </w:r>
      <w:r w:rsidRPr="00522D9E">
        <w:t>Кавказе.</w:t>
      </w:r>
      <w:r w:rsidRPr="00522D9E">
        <w:rPr>
          <w:spacing w:val="1"/>
        </w:rPr>
        <w:t xml:space="preserve"> </w:t>
      </w:r>
      <w:r w:rsidRPr="00522D9E">
        <w:t>Вторжение</w:t>
      </w:r>
      <w:r w:rsidRPr="00522D9E">
        <w:rPr>
          <w:spacing w:val="1"/>
        </w:rPr>
        <w:t xml:space="preserve"> </w:t>
      </w:r>
      <w:r w:rsidRPr="00522D9E">
        <w:t>террористических</w:t>
      </w:r>
      <w:r w:rsidRPr="00522D9E">
        <w:rPr>
          <w:spacing w:val="1"/>
        </w:rPr>
        <w:t xml:space="preserve"> </w:t>
      </w:r>
      <w:r w:rsidRPr="00522D9E">
        <w:t>группировок</w:t>
      </w:r>
      <w:r w:rsidRPr="00522D9E">
        <w:rPr>
          <w:spacing w:val="6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Дагестан.</w:t>
      </w:r>
      <w:r w:rsidRPr="00522D9E">
        <w:rPr>
          <w:spacing w:val="-1"/>
        </w:rPr>
        <w:t xml:space="preserve"> </w:t>
      </w:r>
      <w:r w:rsidRPr="00522D9E">
        <w:t>Добровольная отставка</w:t>
      </w:r>
      <w:r w:rsidRPr="00522D9E">
        <w:rPr>
          <w:spacing w:val="-1"/>
        </w:rPr>
        <w:t xml:space="preserve"> </w:t>
      </w:r>
      <w:r w:rsidRPr="00522D9E">
        <w:t>Б.Н. Ельцина.</w:t>
      </w:r>
    </w:p>
    <w:p w:rsidR="00A26E2A" w:rsidRPr="00522D9E" w:rsidRDefault="0024319E" w:rsidP="008847C1">
      <w:pPr>
        <w:pStyle w:val="a7"/>
        <w:numPr>
          <w:ilvl w:val="4"/>
          <w:numId w:val="44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ХХI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в.: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вызовы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модернизации.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Политические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экономические</w:t>
      </w:r>
      <w:r w:rsidRPr="00522D9E">
        <w:rPr>
          <w:spacing w:val="1"/>
        </w:rPr>
        <w:t xml:space="preserve"> </w:t>
      </w:r>
      <w:r w:rsidRPr="00522D9E">
        <w:t>приоритеты.</w:t>
      </w:r>
      <w:r w:rsidRPr="00522D9E">
        <w:rPr>
          <w:spacing w:val="1"/>
        </w:rPr>
        <w:t xml:space="preserve"> </w:t>
      </w:r>
      <w:r w:rsidRPr="00522D9E">
        <w:t>Вступление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должность</w:t>
      </w:r>
      <w:r w:rsidRPr="00522D9E">
        <w:rPr>
          <w:spacing w:val="1"/>
        </w:rPr>
        <w:t xml:space="preserve"> </w:t>
      </w:r>
      <w:r w:rsidRPr="00522D9E">
        <w:t>Президента</w:t>
      </w:r>
      <w:r w:rsidRPr="00522D9E">
        <w:rPr>
          <w:spacing w:val="1"/>
        </w:rPr>
        <w:t xml:space="preserve"> </w:t>
      </w:r>
      <w:r w:rsidRPr="00522D9E">
        <w:t>В.В.</w:t>
      </w:r>
      <w:r w:rsidRPr="00522D9E">
        <w:rPr>
          <w:spacing w:val="1"/>
        </w:rPr>
        <w:t xml:space="preserve"> </w:t>
      </w:r>
      <w:r w:rsidRPr="00522D9E">
        <w:t>Путина и связанные с этим ожидания. Начало преодоления негативных последствий 1990-х гг.</w:t>
      </w:r>
      <w:r w:rsidRPr="00522D9E">
        <w:rPr>
          <w:spacing w:val="1"/>
        </w:rPr>
        <w:t xml:space="preserve"> </w:t>
      </w:r>
      <w:r w:rsidRPr="00522D9E">
        <w:t>Основные направления внутренней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внешней</w:t>
      </w:r>
      <w:r w:rsidRPr="00522D9E">
        <w:rPr>
          <w:spacing w:val="1"/>
        </w:rPr>
        <w:t xml:space="preserve"> </w:t>
      </w:r>
      <w:r w:rsidRPr="00522D9E">
        <w:t>политики. Федерализм и сепаратизм. Создание</w:t>
      </w:r>
      <w:r w:rsidRPr="00522D9E">
        <w:rPr>
          <w:spacing w:val="1"/>
        </w:rPr>
        <w:t xml:space="preserve"> </w:t>
      </w:r>
      <w:r w:rsidRPr="00522D9E">
        <w:t>Федеральных округов. Восстановление единого правового пространства страны. Разграничение</w:t>
      </w:r>
      <w:r w:rsidRPr="00522D9E">
        <w:rPr>
          <w:spacing w:val="1"/>
        </w:rPr>
        <w:t xml:space="preserve"> </w:t>
      </w:r>
      <w:r w:rsidRPr="00522D9E">
        <w:t>властных</w:t>
      </w:r>
      <w:r w:rsidRPr="00522D9E">
        <w:rPr>
          <w:spacing w:val="1"/>
        </w:rPr>
        <w:t xml:space="preserve"> </w:t>
      </w:r>
      <w:r w:rsidRPr="00522D9E">
        <w:t>полномочий</w:t>
      </w:r>
      <w:r w:rsidRPr="00522D9E">
        <w:rPr>
          <w:spacing w:val="1"/>
        </w:rPr>
        <w:t xml:space="preserve"> </w:t>
      </w:r>
      <w:r w:rsidRPr="00522D9E">
        <w:t>центра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регионов.</w:t>
      </w:r>
      <w:r w:rsidRPr="00522D9E">
        <w:rPr>
          <w:spacing w:val="1"/>
        </w:rPr>
        <w:t xml:space="preserve"> </w:t>
      </w:r>
      <w:r w:rsidRPr="00522D9E">
        <w:t>Террористическая</w:t>
      </w:r>
      <w:r w:rsidRPr="00522D9E">
        <w:rPr>
          <w:spacing w:val="1"/>
        </w:rPr>
        <w:t xml:space="preserve"> </w:t>
      </w:r>
      <w:r w:rsidRPr="00522D9E">
        <w:t>угроза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борьба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ней.</w:t>
      </w:r>
      <w:r w:rsidRPr="00522D9E">
        <w:rPr>
          <w:spacing w:val="1"/>
        </w:rPr>
        <w:t xml:space="preserve"> </w:t>
      </w:r>
      <w:r w:rsidRPr="00522D9E">
        <w:t xml:space="preserve">Урегулирование   </w:t>
      </w:r>
      <w:r w:rsidRPr="00522D9E">
        <w:rPr>
          <w:spacing w:val="30"/>
        </w:rPr>
        <w:t xml:space="preserve"> </w:t>
      </w:r>
      <w:r w:rsidRPr="00522D9E">
        <w:t xml:space="preserve">кризиса    </w:t>
      </w:r>
      <w:r w:rsidRPr="00522D9E">
        <w:rPr>
          <w:spacing w:val="28"/>
        </w:rPr>
        <w:t xml:space="preserve"> </w:t>
      </w:r>
      <w:r w:rsidRPr="00522D9E">
        <w:t xml:space="preserve">в    </w:t>
      </w:r>
      <w:r w:rsidRPr="00522D9E">
        <w:rPr>
          <w:spacing w:val="29"/>
        </w:rPr>
        <w:t xml:space="preserve"> </w:t>
      </w:r>
      <w:r w:rsidRPr="00522D9E">
        <w:t xml:space="preserve">Чеченской    </w:t>
      </w:r>
      <w:r w:rsidRPr="00522D9E">
        <w:rPr>
          <w:spacing w:val="28"/>
        </w:rPr>
        <w:t xml:space="preserve"> </w:t>
      </w:r>
      <w:r w:rsidRPr="00522D9E">
        <w:t xml:space="preserve">Республике.    </w:t>
      </w:r>
      <w:r w:rsidRPr="00522D9E">
        <w:rPr>
          <w:spacing w:val="30"/>
        </w:rPr>
        <w:t xml:space="preserve"> </w:t>
      </w:r>
      <w:r w:rsidRPr="00522D9E">
        <w:t xml:space="preserve">Построение    </w:t>
      </w:r>
      <w:r w:rsidRPr="00522D9E">
        <w:rPr>
          <w:spacing w:val="29"/>
        </w:rPr>
        <w:t xml:space="preserve"> </w:t>
      </w:r>
      <w:r w:rsidRPr="00522D9E">
        <w:t xml:space="preserve">вертикали    </w:t>
      </w:r>
      <w:r w:rsidRPr="00522D9E">
        <w:rPr>
          <w:spacing w:val="26"/>
        </w:rPr>
        <w:t xml:space="preserve"> </w:t>
      </w:r>
      <w:r w:rsidRPr="00522D9E">
        <w:t>власти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гражданское</w:t>
      </w:r>
      <w:r w:rsidRPr="00522D9E">
        <w:rPr>
          <w:spacing w:val="-1"/>
        </w:rPr>
        <w:t xml:space="preserve"> </w:t>
      </w:r>
      <w:r w:rsidRPr="00522D9E">
        <w:t>общество. Военная реформа.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Экономический</w:t>
      </w:r>
      <w:r w:rsidRPr="00522D9E">
        <w:rPr>
          <w:spacing w:val="1"/>
        </w:rPr>
        <w:t xml:space="preserve"> </w:t>
      </w:r>
      <w:r w:rsidRPr="00522D9E">
        <w:t>подъем</w:t>
      </w:r>
      <w:r w:rsidRPr="00522D9E">
        <w:rPr>
          <w:spacing w:val="1"/>
        </w:rPr>
        <w:t xml:space="preserve"> </w:t>
      </w:r>
      <w:r w:rsidRPr="00522D9E">
        <w:t>1999—2007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кризис</w:t>
      </w:r>
      <w:r w:rsidRPr="00522D9E">
        <w:rPr>
          <w:spacing w:val="1"/>
        </w:rPr>
        <w:t xml:space="preserve"> </w:t>
      </w:r>
      <w:r w:rsidRPr="00522D9E">
        <w:t>2008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Структура</w:t>
      </w:r>
      <w:r w:rsidRPr="00522D9E">
        <w:rPr>
          <w:spacing w:val="1"/>
        </w:rPr>
        <w:t xml:space="preserve"> </w:t>
      </w:r>
      <w:r w:rsidRPr="00522D9E">
        <w:t>экономики,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нефтегазового</w:t>
      </w:r>
      <w:r w:rsidRPr="00522D9E">
        <w:rPr>
          <w:spacing w:val="1"/>
        </w:rPr>
        <w:t xml:space="preserve"> </w:t>
      </w:r>
      <w:r w:rsidRPr="00522D9E">
        <w:t>сектора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инновационного</w:t>
      </w:r>
      <w:r w:rsidRPr="00522D9E">
        <w:rPr>
          <w:spacing w:val="1"/>
        </w:rPr>
        <w:t xml:space="preserve"> </w:t>
      </w:r>
      <w:r w:rsidRPr="00522D9E">
        <w:t>развития.</w:t>
      </w:r>
      <w:r w:rsidRPr="00522D9E">
        <w:rPr>
          <w:spacing w:val="1"/>
        </w:rPr>
        <w:t xml:space="preserve"> </w:t>
      </w:r>
      <w:r w:rsidRPr="00522D9E">
        <w:t>Крупнейшие</w:t>
      </w:r>
      <w:r w:rsidRPr="00522D9E">
        <w:rPr>
          <w:spacing w:val="1"/>
        </w:rPr>
        <w:t xml:space="preserve"> </w:t>
      </w:r>
      <w:r w:rsidRPr="00522D9E">
        <w:t>инфраструктурные</w:t>
      </w:r>
      <w:r w:rsidRPr="00522D9E">
        <w:rPr>
          <w:spacing w:val="1"/>
        </w:rPr>
        <w:t xml:space="preserve"> </w:t>
      </w:r>
      <w:r w:rsidRPr="00522D9E">
        <w:t>проекты. Сельское хозяйство. Россия в системе мировой рыночной экономики. Начало (2005) и</w:t>
      </w:r>
      <w:r w:rsidRPr="00522D9E">
        <w:rPr>
          <w:spacing w:val="1"/>
        </w:rPr>
        <w:t xml:space="preserve"> </w:t>
      </w:r>
      <w:r w:rsidRPr="00522D9E">
        <w:t>продолжение</w:t>
      </w:r>
      <w:r w:rsidRPr="00522D9E">
        <w:rPr>
          <w:spacing w:val="-2"/>
        </w:rPr>
        <w:t xml:space="preserve"> </w:t>
      </w:r>
      <w:r w:rsidRPr="00522D9E">
        <w:t>(2018)</w:t>
      </w:r>
      <w:r w:rsidRPr="00522D9E">
        <w:rPr>
          <w:spacing w:val="-2"/>
        </w:rPr>
        <w:t xml:space="preserve"> </w:t>
      </w:r>
      <w:r w:rsidRPr="00522D9E">
        <w:t>реализации приоритетных</w:t>
      </w:r>
      <w:r w:rsidRPr="00522D9E">
        <w:rPr>
          <w:spacing w:val="1"/>
        </w:rPr>
        <w:t xml:space="preserve"> </w:t>
      </w:r>
      <w:r w:rsidRPr="00522D9E">
        <w:t>национальных</w:t>
      </w:r>
      <w:r w:rsidRPr="00522D9E">
        <w:rPr>
          <w:spacing w:val="2"/>
        </w:rPr>
        <w:t xml:space="preserve"> </w:t>
      </w:r>
      <w:r w:rsidRPr="00522D9E">
        <w:t>проектов.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Президент Д.А. Медведев, премьер-министр В.В. Путин. Основные направления внешней и</w:t>
      </w:r>
      <w:r w:rsidRPr="00522D9E">
        <w:rPr>
          <w:spacing w:val="-57"/>
        </w:rPr>
        <w:t xml:space="preserve"> </w:t>
      </w:r>
      <w:r w:rsidRPr="00522D9E">
        <w:t>внутренней</w:t>
      </w:r>
      <w:r w:rsidRPr="00522D9E">
        <w:rPr>
          <w:spacing w:val="-1"/>
        </w:rPr>
        <w:t xml:space="preserve"> </w:t>
      </w:r>
      <w:r w:rsidRPr="00522D9E">
        <w:t>политики.</w:t>
      </w:r>
      <w:r w:rsidRPr="00522D9E">
        <w:rPr>
          <w:spacing w:val="-4"/>
        </w:rPr>
        <w:t xml:space="preserve"> </w:t>
      </w:r>
      <w:r w:rsidRPr="00522D9E">
        <w:t>Проблема</w:t>
      </w:r>
      <w:r w:rsidRPr="00522D9E">
        <w:rPr>
          <w:spacing w:val="-1"/>
        </w:rPr>
        <w:t xml:space="preserve"> </w:t>
      </w:r>
      <w:r w:rsidRPr="00522D9E">
        <w:t>стабильности</w:t>
      </w:r>
      <w:r w:rsidRPr="00522D9E">
        <w:rPr>
          <w:spacing w:val="2"/>
        </w:rPr>
        <w:t xml:space="preserve"> </w:t>
      </w:r>
      <w:r w:rsidRPr="00522D9E">
        <w:t>и преемственности</w:t>
      </w:r>
      <w:r w:rsidRPr="00522D9E">
        <w:rPr>
          <w:spacing w:val="-1"/>
        </w:rPr>
        <w:t xml:space="preserve"> </w:t>
      </w:r>
      <w:r w:rsidRPr="00522D9E">
        <w:t>власти.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Избрание    </w:t>
      </w:r>
      <w:r w:rsidRPr="00522D9E">
        <w:rPr>
          <w:spacing w:val="1"/>
        </w:rPr>
        <w:t xml:space="preserve"> </w:t>
      </w:r>
      <w:r w:rsidRPr="00522D9E">
        <w:t xml:space="preserve">В.В.    </w:t>
      </w:r>
      <w:r w:rsidRPr="00522D9E">
        <w:rPr>
          <w:spacing w:val="1"/>
        </w:rPr>
        <w:t xml:space="preserve"> </w:t>
      </w:r>
      <w:r w:rsidRPr="00522D9E">
        <w:t>Путина      Президентом      Российской      Федерации      в      2012      г.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переизбрание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новый</w:t>
      </w:r>
      <w:r w:rsidRPr="00522D9E">
        <w:rPr>
          <w:spacing w:val="1"/>
        </w:rPr>
        <w:t xml:space="preserve"> </w:t>
      </w:r>
      <w:r w:rsidRPr="00522D9E">
        <w:t>срок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2018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Вхождение</w:t>
      </w:r>
      <w:r w:rsidRPr="00522D9E">
        <w:rPr>
          <w:spacing w:val="1"/>
        </w:rPr>
        <w:t xml:space="preserve"> </w:t>
      </w:r>
      <w:r w:rsidRPr="00522D9E">
        <w:t>Крыма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инфраструктурных</w:t>
      </w:r>
      <w:r w:rsidRPr="00522D9E">
        <w:rPr>
          <w:spacing w:val="1"/>
        </w:rPr>
        <w:t xml:space="preserve"> </w:t>
      </w:r>
      <w:r w:rsidRPr="00522D9E">
        <w:t>проектов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Крыму</w:t>
      </w:r>
      <w:r w:rsidRPr="00522D9E">
        <w:rPr>
          <w:spacing w:val="1"/>
        </w:rPr>
        <w:t xml:space="preserve"> </w:t>
      </w:r>
      <w:r w:rsidRPr="00522D9E">
        <w:t>(строительство</w:t>
      </w:r>
      <w:r w:rsidRPr="00522D9E">
        <w:rPr>
          <w:spacing w:val="1"/>
        </w:rPr>
        <w:t xml:space="preserve"> </w:t>
      </w:r>
      <w:r w:rsidRPr="00522D9E">
        <w:t>Крымского</w:t>
      </w:r>
      <w:r w:rsidRPr="00522D9E">
        <w:rPr>
          <w:spacing w:val="1"/>
        </w:rPr>
        <w:t xml:space="preserve"> </w:t>
      </w:r>
      <w:r w:rsidRPr="00522D9E">
        <w:t>моста,</w:t>
      </w:r>
      <w:r w:rsidRPr="00522D9E">
        <w:rPr>
          <w:spacing w:val="1"/>
        </w:rPr>
        <w:t xml:space="preserve"> </w:t>
      </w:r>
      <w:r w:rsidRPr="00522D9E">
        <w:t>трассы</w:t>
      </w:r>
      <w:r w:rsidRPr="00522D9E">
        <w:rPr>
          <w:spacing w:val="1"/>
        </w:rPr>
        <w:t xml:space="preserve"> </w:t>
      </w:r>
      <w:r w:rsidRPr="00522D9E">
        <w:t>«Таврида»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других).</w:t>
      </w:r>
      <w:r w:rsidRPr="00522D9E">
        <w:rPr>
          <w:spacing w:val="-1"/>
        </w:rPr>
        <w:t xml:space="preserve"> </w:t>
      </w:r>
      <w:r w:rsidRPr="00522D9E">
        <w:t>Начало</w:t>
      </w:r>
      <w:r w:rsidRPr="00522D9E">
        <w:rPr>
          <w:spacing w:val="-1"/>
        </w:rPr>
        <w:t xml:space="preserve"> </w:t>
      </w:r>
      <w:r w:rsidRPr="00522D9E">
        <w:t>конституционной реформы (2020).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 xml:space="preserve">Новый    </w:t>
      </w:r>
      <w:r w:rsidRPr="00522D9E">
        <w:rPr>
          <w:spacing w:val="22"/>
        </w:rPr>
        <w:t xml:space="preserve"> </w:t>
      </w:r>
      <w:r w:rsidRPr="00522D9E">
        <w:t xml:space="preserve">облик     </w:t>
      </w:r>
      <w:r w:rsidRPr="00522D9E">
        <w:rPr>
          <w:spacing w:val="21"/>
        </w:rPr>
        <w:t xml:space="preserve"> </w:t>
      </w:r>
      <w:r w:rsidRPr="00522D9E">
        <w:t xml:space="preserve">российского     </w:t>
      </w:r>
      <w:r w:rsidRPr="00522D9E">
        <w:rPr>
          <w:spacing w:val="20"/>
        </w:rPr>
        <w:t xml:space="preserve"> </w:t>
      </w:r>
      <w:r w:rsidRPr="00522D9E">
        <w:t xml:space="preserve">общества     </w:t>
      </w:r>
      <w:r w:rsidRPr="00522D9E">
        <w:rPr>
          <w:spacing w:val="20"/>
        </w:rPr>
        <w:t xml:space="preserve"> </w:t>
      </w:r>
      <w:r w:rsidRPr="00522D9E">
        <w:t xml:space="preserve">после     </w:t>
      </w:r>
      <w:r w:rsidRPr="00522D9E">
        <w:rPr>
          <w:spacing w:val="20"/>
        </w:rPr>
        <w:t xml:space="preserve"> </w:t>
      </w:r>
      <w:r w:rsidRPr="00522D9E">
        <w:t xml:space="preserve">распада     </w:t>
      </w:r>
      <w:r w:rsidRPr="00522D9E">
        <w:rPr>
          <w:spacing w:val="22"/>
        </w:rPr>
        <w:t xml:space="preserve"> </w:t>
      </w:r>
      <w:r w:rsidRPr="00522D9E">
        <w:t xml:space="preserve">СССР.     </w:t>
      </w:r>
      <w:r w:rsidRPr="00522D9E">
        <w:rPr>
          <w:spacing w:val="19"/>
        </w:rPr>
        <w:t xml:space="preserve"> </w:t>
      </w:r>
      <w:r w:rsidRPr="00522D9E">
        <w:t>Социальная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профессиональная</w:t>
      </w:r>
      <w:r w:rsidRPr="00522D9E">
        <w:rPr>
          <w:spacing w:val="1"/>
        </w:rPr>
        <w:t xml:space="preserve"> </w:t>
      </w:r>
      <w:r w:rsidRPr="00522D9E">
        <w:t>структура.</w:t>
      </w:r>
      <w:r w:rsidRPr="00522D9E">
        <w:rPr>
          <w:spacing w:val="1"/>
        </w:rPr>
        <w:t xml:space="preserve"> </w:t>
      </w:r>
      <w:r w:rsidRPr="00522D9E">
        <w:t>Занятость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трудовая</w:t>
      </w:r>
      <w:r w:rsidRPr="00522D9E">
        <w:rPr>
          <w:spacing w:val="1"/>
        </w:rPr>
        <w:t xml:space="preserve"> </w:t>
      </w:r>
      <w:r w:rsidRPr="00522D9E">
        <w:t>миграция.</w:t>
      </w:r>
      <w:r w:rsidRPr="00522D9E">
        <w:rPr>
          <w:spacing w:val="1"/>
        </w:rPr>
        <w:t xml:space="preserve"> </w:t>
      </w:r>
      <w:r w:rsidRPr="00522D9E">
        <w:t>Миграционная</w:t>
      </w:r>
      <w:r w:rsidRPr="00522D9E">
        <w:rPr>
          <w:spacing w:val="1"/>
        </w:rPr>
        <w:t xml:space="preserve"> </w:t>
      </w:r>
      <w:r w:rsidRPr="00522D9E">
        <w:t>политика.</w:t>
      </w:r>
      <w:r w:rsidRPr="00522D9E">
        <w:rPr>
          <w:spacing w:val="-57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политики.</w:t>
      </w:r>
      <w:r w:rsidRPr="00522D9E">
        <w:rPr>
          <w:spacing w:val="1"/>
        </w:rPr>
        <w:t xml:space="preserve"> </w:t>
      </w:r>
      <w:r w:rsidRPr="00522D9E">
        <w:t>Реформы</w:t>
      </w:r>
      <w:r w:rsidRPr="00522D9E">
        <w:rPr>
          <w:spacing w:val="1"/>
        </w:rPr>
        <w:t xml:space="preserve"> </w:t>
      </w:r>
      <w:r w:rsidRPr="00522D9E">
        <w:t>здравоохранения. Пенсионные реформы. Реформирование образования, культуры, науки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результаты. Начало конституционной реформы. Снижение средней продолжительности жизни и</w:t>
      </w:r>
      <w:r w:rsidRPr="00522D9E">
        <w:rPr>
          <w:spacing w:val="1"/>
        </w:rPr>
        <w:t xml:space="preserve"> </w:t>
      </w:r>
      <w:r w:rsidRPr="00522D9E">
        <w:t>тенденции</w:t>
      </w:r>
      <w:r w:rsidRPr="00522D9E">
        <w:rPr>
          <w:spacing w:val="1"/>
        </w:rPr>
        <w:t xml:space="preserve"> </w:t>
      </w:r>
      <w:r w:rsidRPr="00522D9E">
        <w:t>депопуляции.</w:t>
      </w:r>
      <w:r w:rsidRPr="00522D9E">
        <w:rPr>
          <w:spacing w:val="1"/>
        </w:rPr>
        <w:t xml:space="preserve"> </w:t>
      </w:r>
      <w:r w:rsidRPr="00522D9E">
        <w:t>Государственные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демографического</w:t>
      </w:r>
      <w:r w:rsidRPr="00522D9E">
        <w:rPr>
          <w:spacing w:val="1"/>
        </w:rPr>
        <w:t xml:space="preserve"> </w:t>
      </w:r>
      <w:r w:rsidRPr="00522D9E">
        <w:t>возрождения</w:t>
      </w:r>
      <w:r w:rsidRPr="00522D9E">
        <w:rPr>
          <w:spacing w:val="1"/>
        </w:rPr>
        <w:t xml:space="preserve"> </w:t>
      </w:r>
      <w:r w:rsidRPr="00522D9E">
        <w:t>России.</w:t>
      </w:r>
      <w:r w:rsidRPr="00522D9E">
        <w:rPr>
          <w:spacing w:val="-57"/>
        </w:rPr>
        <w:t xml:space="preserve"> </w:t>
      </w:r>
      <w:r w:rsidRPr="00522D9E">
        <w:t>Разработка   семейной   политики   и   меры   по   поощрению   рождаемости.   Пропаганда   спорта</w:t>
      </w:r>
      <w:r w:rsidRPr="00522D9E">
        <w:rPr>
          <w:spacing w:val="1"/>
        </w:rPr>
        <w:t xml:space="preserve"> </w:t>
      </w:r>
      <w:r w:rsidRPr="00522D9E">
        <w:t xml:space="preserve">и      </w:t>
      </w:r>
      <w:r w:rsidRPr="00522D9E">
        <w:rPr>
          <w:spacing w:val="47"/>
        </w:rPr>
        <w:t xml:space="preserve"> </w:t>
      </w:r>
      <w:r w:rsidRPr="00522D9E">
        <w:t xml:space="preserve">здорового       </w:t>
      </w:r>
      <w:r w:rsidRPr="00522D9E">
        <w:rPr>
          <w:spacing w:val="45"/>
        </w:rPr>
        <w:t xml:space="preserve"> </w:t>
      </w:r>
      <w:r w:rsidRPr="00522D9E">
        <w:t xml:space="preserve">образа       </w:t>
      </w:r>
      <w:r w:rsidRPr="00522D9E">
        <w:rPr>
          <w:spacing w:val="44"/>
        </w:rPr>
        <w:t xml:space="preserve"> </w:t>
      </w:r>
      <w:r w:rsidRPr="00522D9E">
        <w:t xml:space="preserve">жизни       </w:t>
      </w:r>
      <w:r w:rsidRPr="00522D9E">
        <w:rPr>
          <w:spacing w:val="44"/>
        </w:rPr>
        <w:t xml:space="preserve"> </w:t>
      </w:r>
      <w:r w:rsidRPr="00522D9E">
        <w:t xml:space="preserve">и       </w:t>
      </w:r>
      <w:r w:rsidRPr="00522D9E">
        <w:rPr>
          <w:spacing w:val="45"/>
        </w:rPr>
        <w:t xml:space="preserve"> </w:t>
      </w:r>
      <w:r w:rsidRPr="00522D9E">
        <w:t xml:space="preserve">их       </w:t>
      </w:r>
      <w:r w:rsidRPr="00522D9E">
        <w:rPr>
          <w:spacing w:val="47"/>
        </w:rPr>
        <w:t xml:space="preserve"> </w:t>
      </w:r>
      <w:r w:rsidRPr="00522D9E">
        <w:t xml:space="preserve">результаты.       </w:t>
      </w:r>
      <w:r w:rsidRPr="00522D9E">
        <w:rPr>
          <w:spacing w:val="51"/>
        </w:rPr>
        <w:t xml:space="preserve"> </w:t>
      </w:r>
      <w:r w:rsidRPr="00522D9E">
        <w:t xml:space="preserve">XXII       </w:t>
      </w:r>
      <w:r w:rsidRPr="00522D9E">
        <w:rPr>
          <w:spacing w:val="42"/>
        </w:rPr>
        <w:t xml:space="preserve"> </w:t>
      </w:r>
      <w:r w:rsidRPr="00522D9E">
        <w:t>Олимпийские</w:t>
      </w:r>
      <w:r w:rsidRPr="00522D9E">
        <w:rPr>
          <w:spacing w:val="-58"/>
        </w:rPr>
        <w:t xml:space="preserve"> </w:t>
      </w:r>
      <w:r w:rsidRPr="00522D9E">
        <w:t>и XI Паралимпийские зимние игры в Сочи (2014), успехи российских спортсменов, допинговые</w:t>
      </w:r>
      <w:r w:rsidRPr="00522D9E">
        <w:rPr>
          <w:spacing w:val="1"/>
        </w:rPr>
        <w:t xml:space="preserve"> </w:t>
      </w:r>
      <w:r w:rsidRPr="00522D9E">
        <w:t>скандалы       и       их       последствия       для       российского       спорта.       Чемпионат       мира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футболу</w:t>
      </w:r>
      <w:r w:rsidRPr="00522D9E">
        <w:rPr>
          <w:spacing w:val="-5"/>
        </w:rPr>
        <w:t xml:space="preserve"> </w:t>
      </w:r>
      <w:r w:rsidRPr="00522D9E">
        <w:t>и открытие</w:t>
      </w:r>
      <w:r w:rsidRPr="00522D9E">
        <w:rPr>
          <w:spacing w:val="-4"/>
        </w:rPr>
        <w:t xml:space="preserve"> </w:t>
      </w:r>
      <w:r w:rsidRPr="00522D9E">
        <w:t>нового образа</w:t>
      </w:r>
      <w:r w:rsidRPr="00522D9E">
        <w:rPr>
          <w:spacing w:val="-1"/>
        </w:rPr>
        <w:t xml:space="preserve"> </w:t>
      </w:r>
      <w:r w:rsidRPr="00522D9E">
        <w:t>России миру.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Повседневная жизнь. Социальная дифференциация. Качество, уровень жизни и размеры</w:t>
      </w:r>
      <w:r w:rsidRPr="00522D9E">
        <w:rPr>
          <w:spacing w:val="1"/>
        </w:rPr>
        <w:t xml:space="preserve"> </w:t>
      </w:r>
      <w:r w:rsidRPr="00522D9E">
        <w:t xml:space="preserve">доходов       </w:t>
      </w:r>
      <w:r w:rsidRPr="00522D9E">
        <w:rPr>
          <w:spacing w:val="53"/>
        </w:rPr>
        <w:t xml:space="preserve"> </w:t>
      </w:r>
      <w:r w:rsidRPr="00522D9E">
        <w:t xml:space="preserve">разных        </w:t>
      </w:r>
      <w:r w:rsidRPr="00522D9E">
        <w:rPr>
          <w:spacing w:val="51"/>
        </w:rPr>
        <w:t xml:space="preserve"> </w:t>
      </w:r>
      <w:r w:rsidRPr="00522D9E">
        <w:t xml:space="preserve">слоев        </w:t>
      </w:r>
      <w:r w:rsidRPr="00522D9E">
        <w:rPr>
          <w:spacing w:val="52"/>
        </w:rPr>
        <w:t xml:space="preserve"> </w:t>
      </w:r>
      <w:r w:rsidRPr="00522D9E">
        <w:t xml:space="preserve">населения.        </w:t>
      </w:r>
      <w:r w:rsidRPr="00522D9E">
        <w:rPr>
          <w:spacing w:val="51"/>
        </w:rPr>
        <w:t xml:space="preserve"> </w:t>
      </w:r>
      <w:r w:rsidRPr="00522D9E">
        <w:t xml:space="preserve">Постановка        </w:t>
      </w:r>
      <w:r w:rsidRPr="00522D9E">
        <w:rPr>
          <w:spacing w:val="50"/>
        </w:rPr>
        <w:t xml:space="preserve"> </w:t>
      </w:r>
      <w:r w:rsidRPr="00522D9E">
        <w:t xml:space="preserve">государством        </w:t>
      </w:r>
      <w:r w:rsidRPr="00522D9E">
        <w:rPr>
          <w:spacing w:val="52"/>
        </w:rPr>
        <w:t xml:space="preserve"> </w:t>
      </w:r>
      <w:r w:rsidRPr="00522D9E">
        <w:t>вопроса</w:t>
      </w:r>
      <w:r w:rsidRPr="00522D9E">
        <w:rPr>
          <w:spacing w:val="-58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ответственности</w:t>
      </w:r>
      <w:r w:rsidRPr="00522D9E">
        <w:rPr>
          <w:spacing w:val="1"/>
        </w:rPr>
        <w:t xml:space="preserve"> </w:t>
      </w:r>
      <w:r w:rsidRPr="00522D9E">
        <w:t>бизнеса.</w:t>
      </w:r>
      <w:r w:rsidRPr="00522D9E">
        <w:rPr>
          <w:spacing w:val="1"/>
        </w:rPr>
        <w:t xml:space="preserve"> </w:t>
      </w:r>
      <w:r w:rsidRPr="00522D9E">
        <w:t>Модернизация</w:t>
      </w:r>
      <w:r w:rsidRPr="00522D9E">
        <w:rPr>
          <w:spacing w:val="1"/>
        </w:rPr>
        <w:t xml:space="preserve"> </w:t>
      </w:r>
      <w:r w:rsidRPr="00522D9E">
        <w:t>бытовой</w:t>
      </w:r>
      <w:r w:rsidRPr="00522D9E">
        <w:rPr>
          <w:spacing w:val="1"/>
        </w:rPr>
        <w:t xml:space="preserve"> </w:t>
      </w:r>
      <w:r w:rsidRPr="00522D9E">
        <w:t>сферы.</w:t>
      </w:r>
      <w:r w:rsidRPr="00522D9E">
        <w:rPr>
          <w:spacing w:val="1"/>
        </w:rPr>
        <w:t xml:space="preserve"> </w:t>
      </w:r>
      <w:r w:rsidRPr="00522D9E">
        <w:t>Досуг.</w:t>
      </w:r>
      <w:r w:rsidRPr="00522D9E">
        <w:rPr>
          <w:spacing w:val="1"/>
        </w:rPr>
        <w:t xml:space="preserve"> </w:t>
      </w:r>
      <w:r w:rsidRPr="00522D9E">
        <w:t>Россиянин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глобальном</w:t>
      </w:r>
      <w:r w:rsidRPr="00522D9E">
        <w:rPr>
          <w:spacing w:val="1"/>
        </w:rPr>
        <w:t xml:space="preserve"> </w:t>
      </w:r>
      <w:r w:rsidRPr="00522D9E">
        <w:t>информационном</w:t>
      </w:r>
      <w:r w:rsidRPr="00522D9E">
        <w:rPr>
          <w:spacing w:val="1"/>
        </w:rPr>
        <w:t xml:space="preserve"> </w:t>
      </w:r>
      <w:r w:rsidRPr="00522D9E">
        <w:t>пространстве:</w:t>
      </w:r>
      <w:r w:rsidRPr="00522D9E">
        <w:rPr>
          <w:spacing w:val="1"/>
        </w:rPr>
        <w:t xml:space="preserve"> </w:t>
      </w:r>
      <w:r w:rsidRPr="00522D9E">
        <w:t>СМИ,</w:t>
      </w:r>
      <w:r w:rsidRPr="00522D9E">
        <w:rPr>
          <w:spacing w:val="1"/>
        </w:rPr>
        <w:t xml:space="preserve"> </w:t>
      </w:r>
      <w:r w:rsidRPr="00522D9E">
        <w:t>компьютеризация,</w:t>
      </w:r>
      <w:r w:rsidRPr="00522D9E">
        <w:rPr>
          <w:spacing w:val="1"/>
        </w:rPr>
        <w:t xml:space="preserve"> </w:t>
      </w:r>
      <w:r w:rsidRPr="00522D9E">
        <w:t>Интернет.</w:t>
      </w:r>
      <w:r w:rsidRPr="00522D9E">
        <w:rPr>
          <w:spacing w:val="1"/>
        </w:rPr>
        <w:t xml:space="preserve"> </w:t>
      </w:r>
      <w:r w:rsidRPr="00522D9E">
        <w:t>Массовая</w:t>
      </w:r>
      <w:r w:rsidRPr="00522D9E">
        <w:rPr>
          <w:spacing w:val="1"/>
        </w:rPr>
        <w:t xml:space="preserve"> </w:t>
      </w:r>
      <w:r w:rsidRPr="00522D9E">
        <w:t>автомобилизация. Военно-патриотические движения. Марш «Бессмертный полк». Празднование</w:t>
      </w:r>
      <w:r w:rsidRPr="00522D9E">
        <w:rPr>
          <w:spacing w:val="1"/>
        </w:rPr>
        <w:t xml:space="preserve"> </w:t>
      </w:r>
      <w:r w:rsidRPr="00522D9E">
        <w:t>75-летия</w:t>
      </w:r>
      <w:r w:rsidRPr="00522D9E">
        <w:rPr>
          <w:spacing w:val="-1"/>
        </w:rPr>
        <w:t xml:space="preserve"> </w:t>
      </w:r>
      <w:r w:rsidRPr="00522D9E">
        <w:t>Победы в</w:t>
      </w:r>
      <w:r w:rsidRPr="00522D9E">
        <w:rPr>
          <w:spacing w:val="-1"/>
        </w:rPr>
        <w:t xml:space="preserve"> </w:t>
      </w:r>
      <w:r w:rsidRPr="00522D9E">
        <w:t>Великой</w:t>
      </w:r>
      <w:r w:rsidRPr="00522D9E">
        <w:rPr>
          <w:spacing w:val="-1"/>
        </w:rPr>
        <w:t xml:space="preserve"> </w:t>
      </w:r>
      <w:r w:rsidRPr="00522D9E">
        <w:t>Отечественной войне</w:t>
      </w:r>
      <w:r w:rsidRPr="00522D9E">
        <w:rPr>
          <w:spacing w:val="-1"/>
        </w:rPr>
        <w:t xml:space="preserve"> </w:t>
      </w:r>
      <w:r w:rsidRPr="00522D9E">
        <w:t>(2020).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Внешняя политика в конце XX — начале XXI в. Утверждение новой Концепции внешней</w:t>
      </w:r>
      <w:r w:rsidRPr="00522D9E">
        <w:rPr>
          <w:spacing w:val="1"/>
        </w:rPr>
        <w:t xml:space="preserve"> </w:t>
      </w:r>
      <w:r w:rsidRPr="00522D9E">
        <w:t>политики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(2000)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ее</w:t>
      </w:r>
      <w:r w:rsidRPr="00522D9E">
        <w:rPr>
          <w:spacing w:val="1"/>
        </w:rPr>
        <w:t xml:space="preserve"> </w:t>
      </w:r>
      <w:r w:rsidRPr="00522D9E">
        <w:t>реализация.</w:t>
      </w:r>
      <w:r w:rsidRPr="00522D9E">
        <w:rPr>
          <w:spacing w:val="1"/>
        </w:rPr>
        <w:t xml:space="preserve"> </w:t>
      </w:r>
      <w:r w:rsidRPr="00522D9E">
        <w:t>Постепенное</w:t>
      </w:r>
      <w:r w:rsidRPr="00522D9E">
        <w:rPr>
          <w:spacing w:val="1"/>
        </w:rPr>
        <w:t xml:space="preserve"> </w:t>
      </w:r>
      <w:r w:rsidRPr="00522D9E">
        <w:t>восстановление</w:t>
      </w:r>
      <w:r w:rsidRPr="00522D9E">
        <w:rPr>
          <w:spacing w:val="1"/>
        </w:rPr>
        <w:t xml:space="preserve"> </w:t>
      </w:r>
      <w:r w:rsidRPr="00522D9E">
        <w:t>лидирующих позиций России в международных отношениях. Современная концепция российской</w:t>
      </w:r>
      <w:r w:rsidRPr="00522D9E">
        <w:rPr>
          <w:spacing w:val="1"/>
        </w:rPr>
        <w:t xml:space="preserve"> </w:t>
      </w:r>
      <w:r w:rsidRPr="00522D9E">
        <w:t>внешней</w:t>
      </w:r>
      <w:r w:rsidRPr="00522D9E">
        <w:rPr>
          <w:spacing w:val="1"/>
        </w:rPr>
        <w:t xml:space="preserve"> </w:t>
      </w:r>
      <w:r w:rsidRPr="00522D9E">
        <w:t>политики.</w:t>
      </w:r>
      <w:r w:rsidRPr="00522D9E">
        <w:rPr>
          <w:spacing w:val="1"/>
        </w:rPr>
        <w:t xml:space="preserve"> </w:t>
      </w:r>
      <w:r w:rsidRPr="00522D9E">
        <w:t>Участие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борьбе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терроризмом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урегулировании</w:t>
      </w:r>
      <w:r w:rsidRPr="00522D9E">
        <w:rPr>
          <w:spacing w:val="1"/>
        </w:rPr>
        <w:t xml:space="preserve"> </w:t>
      </w:r>
      <w:r w:rsidRPr="00522D9E">
        <w:t>локальных конфликтов. Оказание помощи Сирии в борьбе с международным терроризмом и в</w:t>
      </w:r>
      <w:r w:rsidRPr="00522D9E">
        <w:rPr>
          <w:spacing w:val="1"/>
        </w:rPr>
        <w:t xml:space="preserve"> </w:t>
      </w:r>
      <w:r w:rsidRPr="00522D9E">
        <w:t>преодолении внутриполитического кризиса (с 2015 г.). Приближение военной инфраструктуры</w:t>
      </w:r>
      <w:r w:rsidRPr="00522D9E">
        <w:rPr>
          <w:spacing w:val="1"/>
        </w:rPr>
        <w:t xml:space="preserve"> </w:t>
      </w:r>
      <w:r w:rsidRPr="00522D9E">
        <w:t xml:space="preserve">НАТО   </w:t>
      </w:r>
      <w:r w:rsidRPr="00522D9E">
        <w:rPr>
          <w:spacing w:val="1"/>
        </w:rPr>
        <w:t xml:space="preserve"> </w:t>
      </w:r>
      <w:r w:rsidRPr="00522D9E">
        <w:t xml:space="preserve">к   </w:t>
      </w:r>
      <w:r w:rsidRPr="00522D9E">
        <w:rPr>
          <w:spacing w:val="1"/>
        </w:rPr>
        <w:t xml:space="preserve"> </w:t>
      </w:r>
      <w:r w:rsidRPr="00522D9E">
        <w:t xml:space="preserve">российским   </w:t>
      </w:r>
      <w:r w:rsidRPr="00522D9E">
        <w:rPr>
          <w:spacing w:val="1"/>
        </w:rPr>
        <w:t xml:space="preserve"> </w:t>
      </w:r>
      <w:r w:rsidRPr="00522D9E">
        <w:t>границам     и     ответные     меры.     Односторонний     выход     США</w:t>
      </w:r>
      <w:r w:rsidRPr="00522D9E">
        <w:rPr>
          <w:spacing w:val="-57"/>
        </w:rPr>
        <w:t xml:space="preserve"> </w:t>
      </w:r>
      <w:r w:rsidRPr="00522D9E">
        <w:t xml:space="preserve">из   </w:t>
      </w:r>
      <w:r w:rsidRPr="00522D9E">
        <w:rPr>
          <w:spacing w:val="1"/>
        </w:rPr>
        <w:t xml:space="preserve"> </w:t>
      </w:r>
      <w:r w:rsidRPr="00522D9E">
        <w:t xml:space="preserve">международных   </w:t>
      </w:r>
      <w:r w:rsidRPr="00522D9E">
        <w:rPr>
          <w:spacing w:val="1"/>
        </w:rPr>
        <w:t xml:space="preserve"> </w:t>
      </w:r>
      <w:r w:rsidRPr="00522D9E">
        <w:t xml:space="preserve">соглашений   </w:t>
      </w:r>
      <w:r w:rsidRPr="00522D9E">
        <w:rPr>
          <w:spacing w:val="1"/>
        </w:rPr>
        <w:t xml:space="preserve"> </w:t>
      </w:r>
      <w:r w:rsidRPr="00522D9E">
        <w:t>по     контролю     над     вооружениями     и     последствия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России. Создание</w:t>
      </w:r>
      <w:r w:rsidRPr="00522D9E">
        <w:rPr>
          <w:spacing w:val="-2"/>
        </w:rPr>
        <w:t xml:space="preserve"> </w:t>
      </w:r>
      <w:r w:rsidRPr="00522D9E">
        <w:t>Россией нового</w:t>
      </w:r>
      <w:r w:rsidRPr="00522D9E">
        <w:rPr>
          <w:spacing w:val="-1"/>
        </w:rPr>
        <w:t xml:space="preserve"> </w:t>
      </w:r>
      <w:r w:rsidRPr="00522D9E">
        <w:t>высокоточного оружия</w:t>
      </w:r>
      <w:r w:rsidRPr="00522D9E">
        <w:rPr>
          <w:spacing w:val="-1"/>
        </w:rPr>
        <w:t xml:space="preserve"> </w:t>
      </w:r>
      <w:r w:rsidRPr="00522D9E">
        <w:t>и реакция</w:t>
      </w:r>
      <w:r w:rsidRPr="00522D9E">
        <w:rPr>
          <w:spacing w:val="5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мире.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Центробежные и партнерские тенденции в СНГ. Союзное государство России и Беларуси.</w:t>
      </w:r>
      <w:r w:rsidRPr="00522D9E">
        <w:rPr>
          <w:spacing w:val="1"/>
        </w:rPr>
        <w:t xml:space="preserve"> </w:t>
      </w:r>
      <w:r w:rsidRPr="00522D9E">
        <w:t>Россия в СНГ и в Евразийском экономическом сообществе (ЕврАзЭС). Миротворческие миссии</w:t>
      </w:r>
      <w:r w:rsidRPr="00522D9E">
        <w:rPr>
          <w:spacing w:val="1"/>
        </w:rPr>
        <w:t xml:space="preserve"> </w:t>
      </w:r>
      <w:r w:rsidRPr="00522D9E">
        <w:t>России.</w:t>
      </w:r>
      <w:r w:rsidRPr="00522D9E">
        <w:rPr>
          <w:spacing w:val="1"/>
        </w:rPr>
        <w:t xml:space="preserve"> </w:t>
      </w:r>
      <w:r w:rsidRPr="00522D9E">
        <w:t>Приднестровье.</w:t>
      </w:r>
      <w:r w:rsidRPr="00522D9E">
        <w:rPr>
          <w:spacing w:val="1"/>
        </w:rPr>
        <w:t xml:space="preserve"> </w:t>
      </w:r>
      <w:r w:rsidRPr="00522D9E">
        <w:t>Россия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нападения</w:t>
      </w:r>
      <w:r w:rsidRPr="00522D9E">
        <w:rPr>
          <w:spacing w:val="1"/>
        </w:rPr>
        <w:t xml:space="preserve"> </w:t>
      </w:r>
      <w:r w:rsidRPr="00522D9E">
        <w:t>Грузии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Южную</w:t>
      </w:r>
      <w:r w:rsidRPr="00522D9E">
        <w:rPr>
          <w:spacing w:val="1"/>
        </w:rPr>
        <w:t xml:space="preserve"> </w:t>
      </w:r>
      <w:r w:rsidRPr="00522D9E">
        <w:t>Осетию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2008</w:t>
      </w:r>
      <w:r w:rsidRPr="00522D9E">
        <w:rPr>
          <w:spacing w:val="1"/>
        </w:rPr>
        <w:t xml:space="preserve"> </w:t>
      </w:r>
      <w:r w:rsidRPr="00522D9E">
        <w:t>г.</w:t>
      </w:r>
      <w:r w:rsidRPr="00522D9E">
        <w:rPr>
          <w:spacing w:val="1"/>
        </w:rPr>
        <w:t xml:space="preserve"> </w:t>
      </w:r>
      <w:r w:rsidRPr="00522D9E">
        <w:t>(операция по принуждению Грузии к миру). Отношения с США и Евросоюзом. Вступление в</w:t>
      </w:r>
      <w:r w:rsidRPr="00522D9E">
        <w:rPr>
          <w:spacing w:val="1"/>
        </w:rPr>
        <w:t xml:space="preserve"> </w:t>
      </w:r>
      <w:r w:rsidRPr="00522D9E">
        <w:t>Совет</w:t>
      </w:r>
      <w:r w:rsidRPr="00522D9E">
        <w:rPr>
          <w:spacing w:val="1"/>
        </w:rPr>
        <w:t xml:space="preserve"> </w:t>
      </w:r>
      <w:r w:rsidRPr="00522D9E">
        <w:t>Европы.</w:t>
      </w:r>
      <w:r w:rsidRPr="00522D9E">
        <w:rPr>
          <w:spacing w:val="1"/>
        </w:rPr>
        <w:t xml:space="preserve"> </w:t>
      </w:r>
      <w:r w:rsidRPr="00522D9E">
        <w:t>Сотрудничество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со</w:t>
      </w:r>
      <w:r w:rsidRPr="00522D9E">
        <w:rPr>
          <w:spacing w:val="1"/>
        </w:rPr>
        <w:t xml:space="preserve"> </w:t>
      </w:r>
      <w:r w:rsidRPr="00522D9E">
        <w:t>странами</w:t>
      </w:r>
      <w:r w:rsidRPr="00522D9E">
        <w:rPr>
          <w:spacing w:val="1"/>
        </w:rPr>
        <w:t xml:space="preserve"> </w:t>
      </w:r>
      <w:r w:rsidRPr="00522D9E">
        <w:t>ШОС</w:t>
      </w:r>
      <w:r w:rsidRPr="00522D9E">
        <w:rPr>
          <w:spacing w:val="1"/>
        </w:rPr>
        <w:t xml:space="preserve"> </w:t>
      </w:r>
      <w:r w:rsidRPr="00522D9E">
        <w:t>(Шанхайской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-57"/>
        </w:rPr>
        <w:t xml:space="preserve"> </w:t>
      </w:r>
      <w:r w:rsidRPr="00522D9E">
        <w:t>сотрудничества)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БРИКС.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«Большой</w:t>
      </w:r>
      <w:r w:rsidRPr="00522D9E">
        <w:rPr>
          <w:spacing w:val="1"/>
        </w:rPr>
        <w:t xml:space="preserve"> </w:t>
      </w:r>
      <w:r w:rsidRPr="00522D9E">
        <w:t>двадцатки».</w:t>
      </w:r>
      <w:r w:rsidRPr="00522D9E">
        <w:rPr>
          <w:spacing w:val="1"/>
        </w:rPr>
        <w:t xml:space="preserve"> </w:t>
      </w:r>
      <w:r w:rsidRPr="00522D9E">
        <w:t>Дальневосточное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политики</w:t>
      </w:r>
      <w:r w:rsidRPr="00522D9E">
        <w:rPr>
          <w:spacing w:val="1"/>
        </w:rPr>
        <w:t xml:space="preserve"> </w:t>
      </w:r>
      <w:r w:rsidRPr="00522D9E">
        <w:t>России.</w:t>
      </w:r>
      <w:r w:rsidRPr="00522D9E">
        <w:rPr>
          <w:spacing w:val="1"/>
        </w:rPr>
        <w:t xml:space="preserve"> </w:t>
      </w:r>
      <w:r w:rsidRPr="00522D9E">
        <w:t>Сланцевая</w:t>
      </w:r>
      <w:r w:rsidRPr="00522D9E">
        <w:rPr>
          <w:spacing w:val="1"/>
        </w:rPr>
        <w:t xml:space="preserve"> </w:t>
      </w:r>
      <w:r w:rsidRPr="00522D9E">
        <w:t>революция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США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борьба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передел</w:t>
      </w:r>
      <w:r w:rsidRPr="00522D9E">
        <w:rPr>
          <w:spacing w:val="1"/>
        </w:rPr>
        <w:t xml:space="preserve"> </w:t>
      </w:r>
      <w:r w:rsidRPr="00522D9E">
        <w:t>мирового</w:t>
      </w:r>
      <w:r w:rsidRPr="00522D9E">
        <w:rPr>
          <w:spacing w:val="1"/>
        </w:rPr>
        <w:t xml:space="preserve"> </w:t>
      </w:r>
      <w:r w:rsidRPr="00522D9E">
        <w:t>нефтегазового</w:t>
      </w:r>
      <w:r w:rsidRPr="00522D9E">
        <w:rPr>
          <w:spacing w:val="-1"/>
        </w:rPr>
        <w:t xml:space="preserve"> </w:t>
      </w:r>
      <w:r w:rsidRPr="00522D9E">
        <w:t>рынка.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Государственный переворот на Украине 2014 г. и позиция России. Воссоединение Крыма и</w:t>
      </w:r>
      <w:r w:rsidRPr="00522D9E">
        <w:rPr>
          <w:spacing w:val="1"/>
        </w:rPr>
        <w:t xml:space="preserve"> </w:t>
      </w:r>
      <w:r w:rsidRPr="00522D9E">
        <w:t>Севастополя с Россией и его международные последствия. Минские соглашения по Донбассу и</w:t>
      </w:r>
      <w:r w:rsidRPr="00522D9E">
        <w:rPr>
          <w:spacing w:val="1"/>
        </w:rPr>
        <w:t xml:space="preserve"> </w:t>
      </w:r>
      <w:r w:rsidRPr="00522D9E">
        <w:t>гуманитарная</w:t>
      </w:r>
      <w:r w:rsidRPr="00522D9E">
        <w:rPr>
          <w:spacing w:val="14"/>
        </w:rPr>
        <w:t xml:space="preserve"> </w:t>
      </w:r>
      <w:r w:rsidRPr="00522D9E">
        <w:t>поддержка</w:t>
      </w:r>
      <w:r w:rsidRPr="00522D9E">
        <w:rPr>
          <w:spacing w:val="13"/>
        </w:rPr>
        <w:t xml:space="preserve"> </w:t>
      </w:r>
      <w:r w:rsidRPr="00522D9E">
        <w:t>Донецкой</w:t>
      </w:r>
      <w:r w:rsidRPr="00522D9E">
        <w:rPr>
          <w:spacing w:val="15"/>
        </w:rPr>
        <w:t xml:space="preserve"> </w:t>
      </w:r>
      <w:r w:rsidRPr="00522D9E">
        <w:t>Народной</w:t>
      </w:r>
      <w:r w:rsidRPr="00522D9E">
        <w:rPr>
          <w:spacing w:val="15"/>
        </w:rPr>
        <w:t xml:space="preserve"> </w:t>
      </w:r>
      <w:r w:rsidRPr="00522D9E">
        <w:t>Республики</w:t>
      </w:r>
      <w:r w:rsidRPr="00522D9E">
        <w:rPr>
          <w:spacing w:val="15"/>
        </w:rPr>
        <w:t xml:space="preserve"> </w:t>
      </w:r>
      <w:r w:rsidRPr="00522D9E">
        <w:t>(ДНР)</w:t>
      </w:r>
      <w:r w:rsidRPr="00522D9E">
        <w:rPr>
          <w:spacing w:val="13"/>
        </w:rPr>
        <w:t xml:space="preserve"> </w:t>
      </w:r>
      <w:r w:rsidRPr="00522D9E">
        <w:t>и</w:t>
      </w:r>
      <w:r w:rsidRPr="00522D9E">
        <w:rPr>
          <w:spacing w:val="15"/>
        </w:rPr>
        <w:t xml:space="preserve"> </w:t>
      </w:r>
      <w:r w:rsidRPr="00522D9E">
        <w:t>Луганской</w:t>
      </w:r>
      <w:r w:rsidRPr="00522D9E">
        <w:rPr>
          <w:spacing w:val="15"/>
        </w:rPr>
        <w:t xml:space="preserve"> </w:t>
      </w:r>
      <w:r w:rsidRPr="00522D9E">
        <w:t>Народной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>Республики</w:t>
      </w:r>
      <w:r w:rsidRPr="00522D9E">
        <w:rPr>
          <w:spacing w:val="1"/>
        </w:rPr>
        <w:t xml:space="preserve"> </w:t>
      </w:r>
      <w:r w:rsidRPr="00522D9E">
        <w:t>(ЛНР).</w:t>
      </w:r>
      <w:r w:rsidRPr="00522D9E">
        <w:rPr>
          <w:spacing w:val="1"/>
        </w:rPr>
        <w:t xml:space="preserve"> </w:t>
      </w:r>
      <w:r w:rsidRPr="00522D9E">
        <w:t>Специальная</w:t>
      </w:r>
      <w:r w:rsidRPr="00522D9E">
        <w:rPr>
          <w:spacing w:val="1"/>
        </w:rPr>
        <w:t xml:space="preserve"> </w:t>
      </w:r>
      <w:r w:rsidRPr="00522D9E">
        <w:t>военная</w:t>
      </w:r>
      <w:r w:rsidRPr="00522D9E">
        <w:rPr>
          <w:spacing w:val="1"/>
        </w:rPr>
        <w:t xml:space="preserve"> </w:t>
      </w:r>
      <w:r w:rsidRPr="00522D9E">
        <w:t>операция</w:t>
      </w:r>
      <w:r w:rsidRPr="00522D9E">
        <w:rPr>
          <w:spacing w:val="1"/>
        </w:rPr>
        <w:t xml:space="preserve"> </w:t>
      </w:r>
      <w:r w:rsidRPr="00522D9E">
        <w:t>(2022).</w:t>
      </w:r>
      <w:r w:rsidRPr="00522D9E">
        <w:rPr>
          <w:spacing w:val="1"/>
        </w:rPr>
        <w:t xml:space="preserve"> </w:t>
      </w:r>
      <w:r w:rsidRPr="00522D9E">
        <w:t>Введение</w:t>
      </w:r>
      <w:r w:rsidRPr="00522D9E">
        <w:rPr>
          <w:spacing w:val="1"/>
        </w:rPr>
        <w:t xml:space="preserve"> </w:t>
      </w:r>
      <w:r w:rsidRPr="00522D9E">
        <w:t>США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союзниками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экономических</w:t>
      </w:r>
      <w:r w:rsidRPr="00522D9E">
        <w:rPr>
          <w:spacing w:val="1"/>
        </w:rPr>
        <w:t xml:space="preserve"> </w:t>
      </w:r>
      <w:r w:rsidRPr="00522D9E">
        <w:t>санкций против</w:t>
      </w:r>
      <w:r w:rsidRPr="00522D9E">
        <w:rPr>
          <w:spacing w:val="-2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последствия.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Россия в борьбе с коронавирусной пандемией, оказание помощи зарубежным странам. Мир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глобализации в</w:t>
      </w:r>
      <w:r w:rsidRPr="00522D9E">
        <w:rPr>
          <w:spacing w:val="1"/>
        </w:rPr>
        <w:t xml:space="preserve"> </w:t>
      </w:r>
      <w:r w:rsidRPr="00522D9E">
        <w:t>новых</w:t>
      </w:r>
      <w:r w:rsidRPr="00522D9E">
        <w:rPr>
          <w:spacing w:val="1"/>
        </w:rPr>
        <w:t xml:space="preserve"> </w:t>
      </w:r>
      <w:r w:rsidRPr="00522D9E">
        <w:t>условиях.</w:t>
      </w:r>
      <w:r w:rsidRPr="00522D9E">
        <w:rPr>
          <w:spacing w:val="1"/>
        </w:rPr>
        <w:t xml:space="preserve"> </w:t>
      </w:r>
      <w:r w:rsidRPr="00522D9E">
        <w:t>Международный</w:t>
      </w:r>
      <w:r w:rsidRPr="00522D9E">
        <w:rPr>
          <w:spacing w:val="1"/>
        </w:rPr>
        <w:t xml:space="preserve"> </w:t>
      </w:r>
      <w:r w:rsidRPr="00522D9E">
        <w:t>нефтяной кризис 2020 г. 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последствия.</w:t>
      </w:r>
      <w:r w:rsidRPr="00522D9E">
        <w:rPr>
          <w:spacing w:val="-1"/>
        </w:rPr>
        <w:t xml:space="preserve"> </w:t>
      </w:r>
      <w:r w:rsidRPr="00522D9E">
        <w:t>Россия в</w:t>
      </w:r>
      <w:r w:rsidRPr="00522D9E">
        <w:rPr>
          <w:spacing w:val="-1"/>
        </w:rPr>
        <w:t xml:space="preserve"> </w:t>
      </w:r>
      <w:r w:rsidRPr="00522D9E">
        <w:t>современном</w:t>
      </w:r>
      <w:r w:rsidRPr="00522D9E">
        <w:rPr>
          <w:spacing w:val="-1"/>
        </w:rPr>
        <w:t xml:space="preserve"> </w:t>
      </w:r>
      <w:r w:rsidRPr="00522D9E">
        <w:t>мире.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Религия, наука и культура России в конце XX — начале XXI в. Повышение общественной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Интернета.</w:t>
      </w:r>
      <w:r w:rsidRPr="00522D9E">
        <w:rPr>
          <w:spacing w:val="1"/>
        </w:rPr>
        <w:t xml:space="preserve"> </w:t>
      </w:r>
      <w:r w:rsidRPr="00522D9E">
        <w:t>Коммерциализация</w:t>
      </w:r>
      <w:r w:rsidRPr="00522D9E">
        <w:rPr>
          <w:spacing w:val="1"/>
        </w:rPr>
        <w:t xml:space="preserve"> </w:t>
      </w:r>
      <w:r w:rsidRPr="00522D9E">
        <w:t>культуры.</w:t>
      </w:r>
      <w:r w:rsidRPr="00522D9E">
        <w:rPr>
          <w:spacing w:val="1"/>
        </w:rPr>
        <w:t xml:space="preserve"> </w:t>
      </w:r>
      <w:r w:rsidRPr="00522D9E">
        <w:t>Ведущие</w:t>
      </w:r>
      <w:r w:rsidRPr="00522D9E">
        <w:rPr>
          <w:spacing w:val="1"/>
        </w:rPr>
        <w:t xml:space="preserve"> </w:t>
      </w:r>
      <w:r w:rsidRPr="00522D9E">
        <w:t>тенденции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образования и науки. Модернизация образовательной системы. Основные достижения российских</w:t>
      </w:r>
      <w:r w:rsidRPr="00522D9E">
        <w:rPr>
          <w:spacing w:val="1"/>
        </w:rPr>
        <w:t xml:space="preserve"> </w:t>
      </w:r>
      <w:r w:rsidRPr="00522D9E">
        <w:t>ученых и недостаточная востребованность результатов их научной деятельности. Религиозные</w:t>
      </w:r>
      <w:r w:rsidRPr="00522D9E">
        <w:rPr>
          <w:spacing w:val="1"/>
        </w:rPr>
        <w:t xml:space="preserve"> </w:t>
      </w:r>
      <w:r w:rsidRPr="00522D9E">
        <w:t>конфессии</w:t>
      </w:r>
    </w:p>
    <w:p w:rsidR="00A26E2A" w:rsidRPr="00522D9E" w:rsidRDefault="0024319E" w:rsidP="00B277C8">
      <w:pPr>
        <w:pStyle w:val="a5"/>
        <w:spacing w:line="240" w:lineRule="atLeast"/>
        <w:ind w:right="231" w:firstLine="0"/>
        <w:contextualSpacing/>
        <w:jc w:val="left"/>
      </w:pPr>
      <w:r w:rsidRPr="00522D9E">
        <w:t>и</w:t>
      </w:r>
      <w:r w:rsidRPr="00522D9E">
        <w:rPr>
          <w:spacing w:val="1"/>
        </w:rPr>
        <w:t xml:space="preserve"> </w:t>
      </w:r>
      <w:r w:rsidRPr="00522D9E">
        <w:t>повышение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страны.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1"/>
        </w:rPr>
        <w:t xml:space="preserve"> </w:t>
      </w:r>
      <w:r w:rsidRPr="00522D9E">
        <w:t>художественной</w:t>
      </w:r>
      <w:r w:rsidRPr="00522D9E">
        <w:rPr>
          <w:spacing w:val="1"/>
        </w:rPr>
        <w:t xml:space="preserve"> </w:t>
      </w:r>
      <w:r w:rsidRPr="00522D9E">
        <w:t>культуры:</w:t>
      </w:r>
      <w:r w:rsidRPr="00522D9E">
        <w:rPr>
          <w:spacing w:val="1"/>
        </w:rPr>
        <w:t xml:space="preserve"> </w:t>
      </w:r>
      <w:r w:rsidRPr="00522D9E">
        <w:t>литературы,</w:t>
      </w:r>
      <w:r w:rsidRPr="00522D9E">
        <w:rPr>
          <w:spacing w:val="1"/>
        </w:rPr>
        <w:t xml:space="preserve"> </w:t>
      </w:r>
      <w:r w:rsidRPr="00522D9E">
        <w:t>киноискусства,</w:t>
      </w:r>
      <w:r w:rsidRPr="00522D9E">
        <w:rPr>
          <w:spacing w:val="1"/>
        </w:rPr>
        <w:t xml:space="preserve"> </w:t>
      </w:r>
      <w:r w:rsidRPr="00522D9E">
        <w:t>театра,</w:t>
      </w:r>
      <w:r w:rsidRPr="00522D9E">
        <w:rPr>
          <w:spacing w:val="1"/>
        </w:rPr>
        <w:t xml:space="preserve"> </w:t>
      </w:r>
      <w:r w:rsidRPr="00522D9E">
        <w:t>изобразительного</w:t>
      </w:r>
      <w:r w:rsidRPr="00522D9E">
        <w:rPr>
          <w:spacing w:val="1"/>
        </w:rPr>
        <w:t xml:space="preserve"> </w:t>
      </w:r>
      <w:r w:rsidRPr="00522D9E">
        <w:t>искусства.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глобализации</w:t>
      </w:r>
      <w:r w:rsidRPr="00522D9E">
        <w:rPr>
          <w:spacing w:val="-1"/>
        </w:rPr>
        <w:t xml:space="preserve"> </w:t>
      </w:r>
      <w:r w:rsidRPr="00522D9E">
        <w:t>и массовая культура.</w:t>
      </w:r>
    </w:p>
    <w:p w:rsidR="00A26E2A" w:rsidRPr="00522D9E" w:rsidRDefault="0024319E" w:rsidP="008847C1">
      <w:pPr>
        <w:pStyle w:val="a7"/>
        <w:numPr>
          <w:ilvl w:val="4"/>
          <w:numId w:val="44"/>
        </w:numPr>
        <w:tabs>
          <w:tab w:val="left" w:pos="2302"/>
        </w:tabs>
        <w:spacing w:line="240" w:lineRule="atLeast"/>
        <w:ind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Наш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1992—2022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</w:p>
    <w:p w:rsidR="00A26E2A" w:rsidRPr="00522D9E" w:rsidRDefault="0024319E" w:rsidP="008847C1">
      <w:pPr>
        <w:pStyle w:val="a7"/>
        <w:numPr>
          <w:ilvl w:val="3"/>
          <w:numId w:val="44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Итоговое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обобщение.</w:t>
      </w:r>
    </w:p>
    <w:p w:rsidR="00A26E2A" w:rsidRPr="00522D9E" w:rsidRDefault="0024319E" w:rsidP="008847C1">
      <w:pPr>
        <w:pStyle w:val="a7"/>
        <w:numPr>
          <w:ilvl w:val="1"/>
          <w:numId w:val="50"/>
        </w:numPr>
        <w:tabs>
          <w:tab w:val="left" w:pos="176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Планируемые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результаты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          программы          по          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важнейшим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личностным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результатам изучения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относятся: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430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осмысление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сложившихся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традиций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Отечеству;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ответственного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члена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конституционного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конституционных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обязанностей,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правопорядка;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общечеловеческих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гуманистических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демократических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противостоять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идеологии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экстремизма,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национализма,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ксенофобии,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дискриминации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религиозным, расовым, национальным признакам; готовность вести совместную деятельность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интересах гражданского общества, участвовать в самоуправлении в школе и детско-юношеских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организациях;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институтами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функциями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назначением;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гуманитарной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волонтерской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патриотического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идентичности, патриотизма, уважения к своему народу, чувства ответственности перед Родиной,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гордости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прошлое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настоящее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многонационального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символам,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историческому и природному наследию, памятникам, традициям народов России, достижениям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спорте,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технологиях,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труде;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идейная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убежденность,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служению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защите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Отечества, ответственность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судьбу;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36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сфере        духовно-нравственного        воспитания:        личностное        осмысление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сложившихся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развивавшихся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принимать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осознанные решения, ориентируясь на морально-нравственные ценности и нормы современного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 общества; понимание значения личного вклада в построение устойчивого будущего;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ответственное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родителям,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представителям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старших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поколений,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семьи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семейной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традициями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 России;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483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эстетического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сложившемся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многообразии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воспринимать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искусства, традиции и творчество своего и других народов, ощущать эмоциональное воздействие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искусства; осознание значимости для личности и общества наследия отечественного и мирового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искусства, этнических культурных традиций и народного творчества; эстетическое отношение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миру, современной культуре, включая эстетику быта, научного и технического творчества, спорта,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отношений;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361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        сфере         физического         воспитания:         осознание         ценности         жизни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необходимости ее сохранения (в том числе на основе примеров из истории); представление 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идеалах гармоничного физического и духовного развития человека в исторических обществах и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современную эпоху; ответственное отношение к своему здоровью и установка на здоровый образ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жизни;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378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сфере трудового воспитания: понимание на основе знания истории значения трудовой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трудовой деятельности человека; представление о разнообразии существовавших в прошлом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профессий;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интереса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профессиональной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реализовывать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собственные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жизненные 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планы;  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мотивация 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способность  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образованию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самообразованию 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протяжении всей жизни;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397"/>
        </w:tabs>
        <w:spacing w:line="240" w:lineRule="atLeast"/>
        <w:ind w:right="22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сфере экологического воспитания: осмысление исторического опыта взаимодействия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негативных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проявлений;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экологической культуры, понимание влияния социально-экономических процессов на состояние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неприятие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действий,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приносящих вред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среде;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361"/>
          <w:tab w:val="left" w:pos="3150"/>
          <w:tab w:val="left" w:pos="5127"/>
          <w:tab w:val="left" w:pos="9229"/>
        </w:tabs>
        <w:spacing w:line="240" w:lineRule="atLeast"/>
        <w:ind w:right="222" w:hanging="1"/>
        <w:contextualSpacing/>
        <w:jc w:val="left"/>
      </w:pPr>
      <w:r w:rsidRPr="00D32AC2">
        <w:rPr>
          <w:sz w:val="24"/>
          <w:szCs w:val="24"/>
        </w:rPr>
        <w:t>в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понимании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ценности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научного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познания: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сформированность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мировоззрения,</w:t>
      </w:r>
      <w:r w:rsidRPr="00D32AC2">
        <w:rPr>
          <w:spacing w:val="1"/>
          <w:sz w:val="24"/>
          <w:szCs w:val="24"/>
        </w:rPr>
        <w:t xml:space="preserve"> </w:t>
      </w:r>
      <w:r w:rsidRPr="00D32AC2">
        <w:rPr>
          <w:sz w:val="24"/>
          <w:szCs w:val="24"/>
        </w:rPr>
        <w:t>соответствующего современному уровню развития исторической науки и общественной практики,</w:t>
      </w:r>
      <w:r w:rsidRPr="00D32AC2">
        <w:rPr>
          <w:spacing w:val="-57"/>
          <w:sz w:val="24"/>
          <w:szCs w:val="24"/>
        </w:rPr>
        <w:t xml:space="preserve"> </w:t>
      </w:r>
      <w:r w:rsidRPr="00D32AC2">
        <w:rPr>
          <w:sz w:val="24"/>
          <w:szCs w:val="24"/>
        </w:rPr>
        <w:t>основанного</w:t>
      </w:r>
      <w:r w:rsidRPr="00D32AC2">
        <w:rPr>
          <w:spacing w:val="47"/>
          <w:sz w:val="24"/>
          <w:szCs w:val="24"/>
        </w:rPr>
        <w:t xml:space="preserve"> </w:t>
      </w:r>
      <w:r w:rsidRPr="00D32AC2">
        <w:rPr>
          <w:sz w:val="24"/>
          <w:szCs w:val="24"/>
        </w:rPr>
        <w:t>на</w:t>
      </w:r>
      <w:r w:rsidRPr="00D32AC2">
        <w:rPr>
          <w:spacing w:val="46"/>
          <w:sz w:val="24"/>
          <w:szCs w:val="24"/>
        </w:rPr>
        <w:t xml:space="preserve"> </w:t>
      </w:r>
      <w:r w:rsidRPr="00D32AC2">
        <w:rPr>
          <w:sz w:val="24"/>
          <w:szCs w:val="24"/>
        </w:rPr>
        <w:t>диалоге</w:t>
      </w:r>
      <w:r w:rsidRPr="00D32AC2">
        <w:rPr>
          <w:spacing w:val="46"/>
          <w:sz w:val="24"/>
          <w:szCs w:val="24"/>
        </w:rPr>
        <w:t xml:space="preserve"> </w:t>
      </w:r>
      <w:r w:rsidRPr="00D32AC2">
        <w:rPr>
          <w:sz w:val="24"/>
          <w:szCs w:val="24"/>
        </w:rPr>
        <w:t>культур,</w:t>
      </w:r>
      <w:r w:rsidRPr="00D32AC2">
        <w:rPr>
          <w:spacing w:val="49"/>
          <w:sz w:val="24"/>
          <w:szCs w:val="24"/>
        </w:rPr>
        <w:t xml:space="preserve"> </w:t>
      </w:r>
      <w:r w:rsidRPr="00D32AC2">
        <w:rPr>
          <w:sz w:val="24"/>
          <w:szCs w:val="24"/>
        </w:rPr>
        <w:t>способствующего</w:t>
      </w:r>
      <w:r w:rsidRPr="00D32AC2">
        <w:rPr>
          <w:spacing w:val="47"/>
          <w:sz w:val="24"/>
          <w:szCs w:val="24"/>
        </w:rPr>
        <w:t xml:space="preserve"> </w:t>
      </w:r>
      <w:r w:rsidRPr="00D32AC2">
        <w:rPr>
          <w:sz w:val="24"/>
          <w:szCs w:val="24"/>
        </w:rPr>
        <w:t>осознанию</w:t>
      </w:r>
      <w:r w:rsidRPr="00D32AC2">
        <w:rPr>
          <w:spacing w:val="47"/>
          <w:sz w:val="24"/>
          <w:szCs w:val="24"/>
        </w:rPr>
        <w:t xml:space="preserve"> </w:t>
      </w:r>
      <w:r w:rsidRPr="00D32AC2">
        <w:rPr>
          <w:sz w:val="24"/>
          <w:szCs w:val="24"/>
        </w:rPr>
        <w:t>своего</w:t>
      </w:r>
      <w:r w:rsidRPr="00D32AC2">
        <w:rPr>
          <w:spacing w:val="47"/>
          <w:sz w:val="24"/>
          <w:szCs w:val="24"/>
        </w:rPr>
        <w:t xml:space="preserve"> </w:t>
      </w:r>
      <w:r w:rsidRPr="00D32AC2">
        <w:rPr>
          <w:sz w:val="24"/>
          <w:szCs w:val="24"/>
        </w:rPr>
        <w:t>места</w:t>
      </w:r>
      <w:r w:rsidRPr="00D32AC2">
        <w:rPr>
          <w:spacing w:val="46"/>
          <w:sz w:val="24"/>
          <w:szCs w:val="24"/>
        </w:rPr>
        <w:t xml:space="preserve"> </w:t>
      </w:r>
      <w:r w:rsidRPr="00D32AC2">
        <w:rPr>
          <w:sz w:val="24"/>
          <w:szCs w:val="24"/>
        </w:rPr>
        <w:t>в</w:t>
      </w:r>
      <w:r w:rsidRPr="00D32AC2">
        <w:rPr>
          <w:spacing w:val="46"/>
          <w:sz w:val="24"/>
          <w:szCs w:val="24"/>
        </w:rPr>
        <w:t xml:space="preserve"> </w:t>
      </w:r>
      <w:r w:rsidRPr="00D32AC2">
        <w:rPr>
          <w:sz w:val="24"/>
          <w:szCs w:val="24"/>
        </w:rPr>
        <w:t>поликультурном</w:t>
      </w:r>
      <w:r w:rsidR="00D32AC2">
        <w:rPr>
          <w:sz w:val="24"/>
          <w:szCs w:val="24"/>
        </w:rPr>
        <w:t xml:space="preserve"> </w:t>
      </w:r>
      <w:r w:rsidRPr="00522D9E">
        <w:t>мире; осмысление значения истории как знания о развитии человека и общества, о социальном и</w:t>
      </w:r>
      <w:r w:rsidRPr="00D32AC2">
        <w:rPr>
          <w:spacing w:val="1"/>
        </w:rPr>
        <w:t xml:space="preserve"> </w:t>
      </w:r>
      <w:r w:rsidRPr="00522D9E">
        <w:t>нравственном опыте предшествующих поколений; совершенствование языковой и читательской</w:t>
      </w:r>
      <w:r w:rsidRPr="00D32AC2">
        <w:rPr>
          <w:spacing w:val="1"/>
        </w:rPr>
        <w:t xml:space="preserve"> </w:t>
      </w:r>
      <w:r w:rsidRPr="00522D9E">
        <w:t>культуры как средства взаимодействия между людьми и познания мира; овладение основными</w:t>
      </w:r>
      <w:r w:rsidRPr="00D32AC2">
        <w:rPr>
          <w:spacing w:val="1"/>
        </w:rPr>
        <w:t xml:space="preserve"> </w:t>
      </w:r>
      <w:r w:rsidRPr="00522D9E">
        <w:t>навыками</w:t>
      </w:r>
      <w:r w:rsidRPr="00D32AC2">
        <w:rPr>
          <w:spacing w:val="1"/>
        </w:rPr>
        <w:t xml:space="preserve"> </w:t>
      </w:r>
      <w:r w:rsidRPr="00522D9E">
        <w:t>познания</w:t>
      </w:r>
      <w:r w:rsidRPr="00D32AC2">
        <w:rPr>
          <w:spacing w:val="1"/>
        </w:rPr>
        <w:t xml:space="preserve"> </w:t>
      </w:r>
      <w:r w:rsidRPr="00522D9E">
        <w:t>и</w:t>
      </w:r>
      <w:r w:rsidRPr="00D32AC2">
        <w:rPr>
          <w:spacing w:val="1"/>
        </w:rPr>
        <w:t xml:space="preserve"> </w:t>
      </w:r>
      <w:r w:rsidRPr="00522D9E">
        <w:t>оценки</w:t>
      </w:r>
      <w:r w:rsidRPr="00D32AC2">
        <w:rPr>
          <w:spacing w:val="1"/>
        </w:rPr>
        <w:t xml:space="preserve"> </w:t>
      </w:r>
      <w:r w:rsidRPr="00522D9E">
        <w:t>событий</w:t>
      </w:r>
      <w:r w:rsidRPr="00D32AC2">
        <w:rPr>
          <w:spacing w:val="1"/>
        </w:rPr>
        <w:t xml:space="preserve"> </w:t>
      </w:r>
      <w:r w:rsidRPr="00522D9E">
        <w:t>прошлого</w:t>
      </w:r>
      <w:r w:rsidRPr="00D32AC2">
        <w:rPr>
          <w:spacing w:val="1"/>
        </w:rPr>
        <w:t xml:space="preserve"> </w:t>
      </w:r>
      <w:r w:rsidRPr="00522D9E">
        <w:t>с</w:t>
      </w:r>
      <w:r w:rsidRPr="00D32AC2">
        <w:rPr>
          <w:spacing w:val="1"/>
        </w:rPr>
        <w:t xml:space="preserve"> </w:t>
      </w:r>
      <w:r w:rsidRPr="00522D9E">
        <w:t>позиций</w:t>
      </w:r>
      <w:r w:rsidRPr="00D32AC2">
        <w:rPr>
          <w:spacing w:val="1"/>
        </w:rPr>
        <w:t xml:space="preserve"> </w:t>
      </w:r>
      <w:r w:rsidRPr="00522D9E">
        <w:t>историзма,</w:t>
      </w:r>
      <w:r w:rsidRPr="00D32AC2">
        <w:rPr>
          <w:spacing w:val="1"/>
        </w:rPr>
        <w:t xml:space="preserve"> </w:t>
      </w:r>
      <w:r w:rsidRPr="00522D9E">
        <w:t>готовность</w:t>
      </w:r>
      <w:r w:rsidRPr="00D32AC2">
        <w:rPr>
          <w:spacing w:val="1"/>
        </w:rPr>
        <w:t xml:space="preserve"> </w:t>
      </w:r>
      <w:r w:rsidRPr="00522D9E">
        <w:t>к</w:t>
      </w:r>
      <w:r w:rsidRPr="00D32AC2">
        <w:rPr>
          <w:spacing w:val="1"/>
        </w:rPr>
        <w:t xml:space="preserve"> </w:t>
      </w:r>
      <w:r w:rsidRPr="00522D9E">
        <w:t>осуществлению</w:t>
      </w:r>
      <w:r w:rsidRPr="00522D9E">
        <w:tab/>
        <w:t>учебной</w:t>
      </w:r>
      <w:r w:rsidRPr="00522D9E">
        <w:lastRenderedPageBreak/>
        <w:tab/>
        <w:t>проектно-исследовательской</w:t>
      </w:r>
      <w:r w:rsidRPr="00522D9E">
        <w:tab/>
        <w:t>деятельности</w:t>
      </w:r>
      <w:r w:rsidRPr="00D32AC2">
        <w:rPr>
          <w:spacing w:val="-58"/>
        </w:rPr>
        <w:t xml:space="preserve"> </w:t>
      </w:r>
      <w:r w:rsidRPr="00522D9E">
        <w:t>в</w:t>
      </w:r>
      <w:r w:rsidRPr="00D32AC2">
        <w:rPr>
          <w:spacing w:val="-2"/>
        </w:rPr>
        <w:t xml:space="preserve"> </w:t>
      </w:r>
      <w:r w:rsidRPr="00522D9E">
        <w:t>сфере</w:t>
      </w:r>
      <w:r w:rsidRPr="00D32AC2">
        <w:rPr>
          <w:spacing w:val="-2"/>
        </w:rPr>
        <w:t xml:space="preserve"> </w:t>
      </w:r>
      <w:r w:rsidRPr="00522D9E">
        <w:t>истории.</w:t>
      </w:r>
    </w:p>
    <w:p w:rsidR="00A26E2A" w:rsidRPr="00522D9E" w:rsidRDefault="0024319E" w:rsidP="008847C1">
      <w:pPr>
        <w:pStyle w:val="a7"/>
        <w:numPr>
          <w:ilvl w:val="0"/>
          <w:numId w:val="43"/>
        </w:numPr>
        <w:tabs>
          <w:tab w:val="left" w:pos="136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самосознания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(включая способность осознавать на примерах исторических ситуаций роль эмоций в отношениях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людьми,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состояние,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соотнося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известных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ситуациях);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саморегулирования,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самоконтроль,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принимать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ответственность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адаптироваться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изменениям и проявлять гибкость, быть открытым новому; внутренней мотивации, включающей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стремление к достижению цели и успеху, оптимизм, инициативность, умение действовать, исходя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возможностей;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эмпатии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(способность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оказавшегося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определенных обстоятельствах); социальных навыков (способность выстраивать конструктивные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людьми,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суждений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учетом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мнений других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участников общения).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совместная деятельность.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формулировать</w:t>
      </w:r>
      <w:r w:rsidRPr="00522D9E">
        <w:rPr>
          <w:spacing w:val="-4"/>
        </w:rPr>
        <w:t xml:space="preserve"> </w:t>
      </w:r>
      <w:r w:rsidRPr="00522D9E">
        <w:t>проблему,</w:t>
      </w:r>
      <w:r w:rsidRPr="00522D9E">
        <w:rPr>
          <w:spacing w:val="-2"/>
        </w:rPr>
        <w:t xml:space="preserve"> </w:t>
      </w:r>
      <w:r w:rsidRPr="00522D9E">
        <w:t>вопрос,</w:t>
      </w:r>
      <w:r w:rsidRPr="00522D9E">
        <w:rPr>
          <w:spacing w:val="-3"/>
        </w:rPr>
        <w:t xml:space="preserve"> </w:t>
      </w:r>
      <w:r w:rsidRPr="00522D9E">
        <w:t>требующий</w:t>
      </w:r>
      <w:r w:rsidRPr="00522D9E">
        <w:rPr>
          <w:spacing w:val="-4"/>
        </w:rPr>
        <w:t xml:space="preserve"> </w:t>
      </w:r>
      <w:r w:rsidRPr="00522D9E">
        <w:t>решения;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существенный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сравнения,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обобщения;</w:t>
      </w:r>
    </w:p>
    <w:p w:rsidR="00A26E2A" w:rsidRPr="00522D9E" w:rsidRDefault="0024319E" w:rsidP="00B277C8">
      <w:pPr>
        <w:pStyle w:val="a5"/>
        <w:spacing w:line="240" w:lineRule="atLeast"/>
        <w:ind w:left="1101" w:right="812" w:firstLine="0"/>
        <w:contextualSpacing/>
        <w:jc w:val="left"/>
      </w:pPr>
      <w:r w:rsidRPr="00522D9E">
        <w:t>определять цели деятельности, задавать параметры и критерии их достижения;</w:t>
      </w:r>
      <w:r w:rsidRPr="00522D9E">
        <w:rPr>
          <w:spacing w:val="1"/>
        </w:rPr>
        <w:t xml:space="preserve"> </w:t>
      </w:r>
      <w:r w:rsidRPr="00522D9E">
        <w:t>выявлять закономерные черты и противоречия в рассматриваемых явлениях;</w:t>
      </w:r>
      <w:r w:rsidRPr="00522D9E">
        <w:rPr>
          <w:spacing w:val="1"/>
        </w:rPr>
        <w:t xml:space="preserve"> </w:t>
      </w:r>
      <w:r w:rsidRPr="00522D9E">
        <w:t>разрабатывать план решения проблемы с учетом анализа имеющихся ресурсов;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-4"/>
        </w:rPr>
        <w:t xml:space="preserve"> </w:t>
      </w:r>
      <w:r w:rsidRPr="00522D9E">
        <w:t>коррективы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деятельность,</w:t>
      </w:r>
      <w:r w:rsidRPr="00522D9E">
        <w:rPr>
          <w:spacing w:val="-3"/>
        </w:rPr>
        <w:t xml:space="preserve"> </w:t>
      </w:r>
      <w:r w:rsidRPr="00522D9E">
        <w:t>оценивать</w:t>
      </w:r>
      <w:r w:rsidRPr="00522D9E">
        <w:rPr>
          <w:spacing w:val="-6"/>
        </w:rPr>
        <w:t xml:space="preserve"> </w:t>
      </w:r>
      <w:r w:rsidRPr="00522D9E">
        <w:t>соответствие</w:t>
      </w:r>
      <w:r w:rsidRPr="00522D9E">
        <w:rPr>
          <w:spacing w:val="-5"/>
        </w:rPr>
        <w:t xml:space="preserve"> </w:t>
      </w:r>
      <w:r w:rsidRPr="00522D9E">
        <w:t>результатов</w:t>
      </w:r>
      <w:r w:rsidRPr="00522D9E">
        <w:rPr>
          <w:spacing w:val="-3"/>
        </w:rPr>
        <w:t xml:space="preserve"> </w:t>
      </w:r>
      <w:r w:rsidRPr="00522D9E">
        <w:t>целям.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-6"/>
        </w:rPr>
        <w:t xml:space="preserve"> </w:t>
      </w:r>
      <w:r w:rsidRPr="00522D9E">
        <w:t>познавательную</w:t>
      </w:r>
      <w:r w:rsidRPr="00522D9E">
        <w:rPr>
          <w:spacing w:val="-5"/>
        </w:rPr>
        <w:t xml:space="preserve"> </w:t>
      </w:r>
      <w:r w:rsidRPr="00522D9E">
        <w:t>задачу;</w:t>
      </w:r>
    </w:p>
    <w:p w:rsidR="00A26E2A" w:rsidRPr="00522D9E" w:rsidRDefault="0024319E" w:rsidP="00B277C8">
      <w:pPr>
        <w:pStyle w:val="a5"/>
        <w:spacing w:line="240" w:lineRule="atLeast"/>
        <w:ind w:left="1101" w:right="929" w:firstLine="0"/>
        <w:contextualSpacing/>
        <w:jc w:val="left"/>
      </w:pPr>
      <w:r w:rsidRPr="00522D9E">
        <w:t>намечать путь ее решения и осуществлять подбор исторического материала, объекта;</w:t>
      </w:r>
      <w:r w:rsidRPr="00522D9E">
        <w:rPr>
          <w:spacing w:val="-57"/>
        </w:rPr>
        <w:t xml:space="preserve"> </w:t>
      </w:r>
      <w:r w:rsidRPr="00522D9E">
        <w:t>владеть</w:t>
      </w:r>
      <w:r w:rsidRPr="00522D9E">
        <w:rPr>
          <w:spacing w:val="-2"/>
        </w:rPr>
        <w:t xml:space="preserve"> </w:t>
      </w:r>
      <w:r w:rsidRPr="00522D9E">
        <w:t>навыками</w:t>
      </w:r>
      <w:r w:rsidRPr="00522D9E">
        <w:rPr>
          <w:spacing w:val="2"/>
        </w:rPr>
        <w:t xml:space="preserve"> </w:t>
      </w:r>
      <w:r w:rsidRPr="00522D9E">
        <w:t>учебно-исследовательской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проектной</w:t>
      </w:r>
      <w:r w:rsidRPr="00522D9E">
        <w:rPr>
          <w:spacing w:val="-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tabs>
          <w:tab w:val="left" w:pos="2705"/>
        </w:tabs>
        <w:spacing w:line="240" w:lineRule="atLeast"/>
        <w:ind w:right="812"/>
        <w:contextualSpacing/>
        <w:jc w:val="left"/>
      </w:pPr>
      <w:r w:rsidRPr="00522D9E">
        <w:t>осуществлять</w:t>
      </w:r>
      <w:r w:rsidRPr="00522D9E">
        <w:tab/>
        <w:t>анализ</w:t>
      </w:r>
      <w:r w:rsidRPr="00522D9E">
        <w:rPr>
          <w:spacing w:val="14"/>
        </w:rPr>
        <w:t xml:space="preserve"> </w:t>
      </w:r>
      <w:r w:rsidRPr="00522D9E">
        <w:t>объекта</w:t>
      </w:r>
      <w:r w:rsidRPr="00522D9E">
        <w:rPr>
          <w:spacing w:val="15"/>
        </w:rPr>
        <w:t xml:space="preserve"> </w:t>
      </w:r>
      <w:r w:rsidRPr="00522D9E">
        <w:t>в</w:t>
      </w:r>
      <w:r w:rsidRPr="00522D9E">
        <w:rPr>
          <w:spacing w:val="15"/>
        </w:rPr>
        <w:t xml:space="preserve"> </w:t>
      </w:r>
      <w:r w:rsidRPr="00522D9E">
        <w:t>соответствии</w:t>
      </w:r>
      <w:r w:rsidRPr="00522D9E">
        <w:rPr>
          <w:spacing w:val="16"/>
        </w:rPr>
        <w:t xml:space="preserve"> </w:t>
      </w:r>
      <w:r w:rsidRPr="00522D9E">
        <w:t>с</w:t>
      </w:r>
      <w:r w:rsidRPr="00522D9E">
        <w:rPr>
          <w:spacing w:val="12"/>
        </w:rPr>
        <w:t xml:space="preserve"> </w:t>
      </w:r>
      <w:r w:rsidRPr="00522D9E">
        <w:t>принципом</w:t>
      </w:r>
      <w:r w:rsidRPr="00522D9E">
        <w:rPr>
          <w:spacing w:val="10"/>
        </w:rPr>
        <w:t xml:space="preserve"> </w:t>
      </w:r>
      <w:r w:rsidRPr="00522D9E">
        <w:t>историзма,</w:t>
      </w:r>
      <w:r w:rsidRPr="00522D9E">
        <w:rPr>
          <w:spacing w:val="15"/>
        </w:rPr>
        <w:t xml:space="preserve"> </w:t>
      </w:r>
      <w:r w:rsidRPr="00522D9E">
        <w:t>основными</w:t>
      </w:r>
      <w:r w:rsidRPr="00522D9E">
        <w:rPr>
          <w:spacing w:val="-57"/>
        </w:rPr>
        <w:t xml:space="preserve"> </w:t>
      </w:r>
      <w:r w:rsidRPr="00522D9E">
        <w:t>процедурами</w:t>
      </w:r>
      <w:r w:rsidRPr="00522D9E">
        <w:rPr>
          <w:spacing w:val="1"/>
        </w:rPr>
        <w:t xml:space="preserve"> </w:t>
      </w:r>
      <w:r w:rsidRPr="00522D9E">
        <w:t>исторического познания;</w:t>
      </w:r>
    </w:p>
    <w:p w:rsidR="00A26E2A" w:rsidRPr="00522D9E" w:rsidRDefault="0024319E" w:rsidP="00B277C8">
      <w:pPr>
        <w:pStyle w:val="a5"/>
        <w:spacing w:line="240" w:lineRule="atLeast"/>
        <w:ind w:left="1101" w:right="647" w:firstLine="0"/>
        <w:contextualSpacing/>
        <w:jc w:val="left"/>
      </w:pPr>
      <w:r w:rsidRPr="00522D9E">
        <w:t>систематизировать и обобщать исторические факты (в том числе в форме таблиц, схем);</w:t>
      </w:r>
      <w:r w:rsidRPr="00522D9E">
        <w:rPr>
          <w:spacing w:val="-58"/>
        </w:rPr>
        <w:t xml:space="preserve"> </w:t>
      </w:r>
      <w:r w:rsidRPr="00522D9E">
        <w:t>выявлять характерные</w:t>
      </w:r>
      <w:r w:rsidRPr="00522D9E">
        <w:rPr>
          <w:spacing w:val="-4"/>
        </w:rPr>
        <w:t xml:space="preserve"> </w:t>
      </w:r>
      <w:r w:rsidRPr="00522D9E">
        <w:t>признаки</w:t>
      </w:r>
      <w:r w:rsidRPr="00522D9E">
        <w:rPr>
          <w:spacing w:val="-2"/>
        </w:rPr>
        <w:t xml:space="preserve"> </w:t>
      </w:r>
      <w:r w:rsidRPr="00522D9E">
        <w:t>исторических явлений;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раскрывать</w:t>
      </w:r>
      <w:r w:rsidRPr="00522D9E">
        <w:rPr>
          <w:spacing w:val="-3"/>
        </w:rPr>
        <w:t xml:space="preserve"> </w:t>
      </w:r>
      <w:r w:rsidRPr="00522D9E">
        <w:t>причинно-следственные</w:t>
      </w:r>
      <w:r w:rsidRPr="00522D9E">
        <w:rPr>
          <w:spacing w:val="-5"/>
        </w:rPr>
        <w:t xml:space="preserve"> </w:t>
      </w:r>
      <w:r w:rsidRPr="00522D9E">
        <w:t>связи</w:t>
      </w:r>
      <w:r w:rsidRPr="00522D9E">
        <w:rPr>
          <w:spacing w:val="-3"/>
        </w:rPr>
        <w:t xml:space="preserve"> </w:t>
      </w:r>
      <w:r w:rsidRPr="00522D9E">
        <w:t>событий</w:t>
      </w:r>
      <w:r w:rsidRPr="00522D9E">
        <w:rPr>
          <w:spacing w:val="-5"/>
        </w:rPr>
        <w:t xml:space="preserve"> </w:t>
      </w:r>
      <w:r w:rsidRPr="00522D9E">
        <w:t>прошлого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настоящего;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сравнивать события, ситуации, определяя основания для сравнения, выявляя общие черты и</w:t>
      </w:r>
      <w:r w:rsidRPr="00522D9E">
        <w:rPr>
          <w:spacing w:val="-57"/>
        </w:rPr>
        <w:t xml:space="preserve"> </w:t>
      </w:r>
      <w:r w:rsidRPr="00522D9E">
        <w:t>различия;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формулировать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обосновывать</w:t>
      </w:r>
      <w:r w:rsidRPr="00522D9E">
        <w:rPr>
          <w:spacing w:val="-4"/>
        </w:rPr>
        <w:t xml:space="preserve"> </w:t>
      </w:r>
      <w:r w:rsidRPr="00522D9E">
        <w:t>выводы;</w:t>
      </w:r>
    </w:p>
    <w:p w:rsidR="00A26E2A" w:rsidRPr="00522D9E" w:rsidRDefault="0024319E" w:rsidP="00B277C8">
      <w:pPr>
        <w:pStyle w:val="a5"/>
        <w:spacing w:line="240" w:lineRule="atLeast"/>
        <w:ind w:left="1101" w:right="2267" w:firstLine="0"/>
        <w:contextualSpacing/>
        <w:jc w:val="left"/>
      </w:pPr>
      <w:r w:rsidRPr="00522D9E">
        <w:t>соотносить</w:t>
      </w:r>
      <w:r w:rsidRPr="00522D9E">
        <w:rPr>
          <w:spacing w:val="-7"/>
        </w:rPr>
        <w:t xml:space="preserve"> </w:t>
      </w:r>
      <w:r w:rsidRPr="00522D9E">
        <w:t>полученный</w:t>
      </w:r>
      <w:r w:rsidRPr="00522D9E">
        <w:rPr>
          <w:spacing w:val="-4"/>
        </w:rPr>
        <w:t xml:space="preserve"> </w:t>
      </w:r>
      <w:r w:rsidRPr="00522D9E">
        <w:t>результат</w:t>
      </w:r>
      <w:r w:rsidRPr="00522D9E">
        <w:rPr>
          <w:spacing w:val="-4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имеющимся</w:t>
      </w:r>
      <w:r w:rsidRPr="00522D9E">
        <w:rPr>
          <w:spacing w:val="-4"/>
        </w:rPr>
        <w:t xml:space="preserve"> </w:t>
      </w:r>
      <w:r w:rsidRPr="00522D9E">
        <w:t>историческим</w:t>
      </w:r>
      <w:r w:rsidRPr="00522D9E">
        <w:rPr>
          <w:spacing w:val="-5"/>
        </w:rPr>
        <w:t xml:space="preserve"> </w:t>
      </w:r>
      <w:r w:rsidRPr="00522D9E">
        <w:t>знанием;</w:t>
      </w:r>
      <w:r w:rsidRPr="00522D9E">
        <w:rPr>
          <w:spacing w:val="-58"/>
        </w:rPr>
        <w:t xml:space="preserve"> </w:t>
      </w:r>
      <w:r w:rsidRPr="00522D9E">
        <w:t>определять</w:t>
      </w:r>
      <w:r w:rsidRPr="00522D9E">
        <w:rPr>
          <w:spacing w:val="-1"/>
        </w:rPr>
        <w:t xml:space="preserve"> </w:t>
      </w:r>
      <w:r w:rsidRPr="00522D9E">
        <w:t>новизну</w:t>
      </w:r>
      <w:r w:rsidRPr="00522D9E">
        <w:rPr>
          <w:spacing w:val="-9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обоснованность</w:t>
      </w:r>
      <w:r w:rsidRPr="00522D9E">
        <w:rPr>
          <w:spacing w:val="-1"/>
        </w:rPr>
        <w:t xml:space="preserve"> </w:t>
      </w:r>
      <w:r w:rsidRPr="00522D9E">
        <w:t>полученного</w:t>
      </w:r>
      <w:r w:rsidRPr="00522D9E">
        <w:rPr>
          <w:spacing w:val="-1"/>
        </w:rPr>
        <w:t xml:space="preserve"> </w:t>
      </w:r>
      <w:r w:rsidRPr="00522D9E">
        <w:t>результата;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представлять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своей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формах</w:t>
      </w:r>
      <w:r w:rsidRPr="00522D9E">
        <w:rPr>
          <w:spacing w:val="1"/>
        </w:rPr>
        <w:t xml:space="preserve"> </w:t>
      </w:r>
      <w:r w:rsidRPr="00522D9E">
        <w:t>(сообщение,</w:t>
      </w:r>
      <w:r w:rsidRPr="00522D9E">
        <w:rPr>
          <w:spacing w:val="1"/>
        </w:rPr>
        <w:t xml:space="preserve"> </w:t>
      </w:r>
      <w:r w:rsidRPr="00522D9E">
        <w:t>эссе,</w:t>
      </w:r>
      <w:r w:rsidRPr="00522D9E">
        <w:rPr>
          <w:spacing w:val="1"/>
        </w:rPr>
        <w:t xml:space="preserve"> </w:t>
      </w:r>
      <w:r w:rsidRPr="00522D9E">
        <w:t>презентация,</w:t>
      </w:r>
      <w:r w:rsidRPr="00522D9E">
        <w:rPr>
          <w:spacing w:val="-1"/>
        </w:rPr>
        <w:t xml:space="preserve"> </w:t>
      </w:r>
      <w:r w:rsidRPr="00522D9E">
        <w:t>реферат,</w:t>
      </w:r>
      <w:r w:rsidRPr="00522D9E">
        <w:rPr>
          <w:spacing w:val="2"/>
        </w:rPr>
        <w:t xml:space="preserve"> </w:t>
      </w:r>
      <w:r w:rsidRPr="00522D9E">
        <w:t>учебный проект и</w:t>
      </w:r>
      <w:r w:rsidRPr="00522D9E">
        <w:rPr>
          <w:spacing w:val="-2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сферу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проведенного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исследования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современном</w:t>
      </w:r>
      <w:r w:rsidRPr="00522D9E">
        <w:rPr>
          <w:spacing w:val="-2"/>
        </w:rPr>
        <w:t xml:space="preserve"> </w:t>
      </w:r>
      <w:r w:rsidRPr="00522D9E">
        <w:t>общественном</w:t>
      </w:r>
      <w:r w:rsidRPr="00522D9E">
        <w:rPr>
          <w:spacing w:val="-1"/>
        </w:rPr>
        <w:t xml:space="preserve"> </w:t>
      </w:r>
      <w:r w:rsidRPr="00522D9E">
        <w:t>контексте.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анализ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внеучебной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(учебники,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источники,</w:t>
      </w:r>
      <w:r w:rsidRPr="00522D9E">
        <w:rPr>
          <w:spacing w:val="1"/>
        </w:rPr>
        <w:t xml:space="preserve"> </w:t>
      </w:r>
      <w:r w:rsidRPr="00522D9E">
        <w:t>научно-популярная</w:t>
      </w:r>
      <w:r w:rsidRPr="00522D9E">
        <w:rPr>
          <w:spacing w:val="1"/>
        </w:rPr>
        <w:t xml:space="preserve"> </w:t>
      </w:r>
      <w:r w:rsidRPr="00522D9E">
        <w:t>литература,</w:t>
      </w:r>
      <w:r w:rsidRPr="00522D9E">
        <w:rPr>
          <w:spacing w:val="1"/>
        </w:rPr>
        <w:t xml:space="preserve"> </w:t>
      </w:r>
      <w:r w:rsidRPr="00522D9E">
        <w:t>интернет-ресурсы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другие)</w:t>
      </w:r>
      <w:r w:rsidRPr="00522D9E">
        <w:rPr>
          <w:spacing w:val="6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извлекать,</w:t>
      </w:r>
      <w:r w:rsidRPr="00522D9E">
        <w:rPr>
          <w:spacing w:val="-1"/>
        </w:rPr>
        <w:t xml:space="preserve"> </w:t>
      </w:r>
      <w:r w:rsidRPr="00522D9E">
        <w:t>сопоставлять,</w:t>
      </w:r>
      <w:r w:rsidRPr="00522D9E">
        <w:rPr>
          <w:spacing w:val="-1"/>
        </w:rPr>
        <w:t xml:space="preserve"> </w:t>
      </w:r>
      <w:r w:rsidRPr="00522D9E">
        <w:t>систематизировать и</w:t>
      </w:r>
      <w:r w:rsidRPr="00522D9E">
        <w:rPr>
          <w:spacing w:val="-3"/>
        </w:rPr>
        <w:t xml:space="preserve"> </w:t>
      </w:r>
      <w:r w:rsidRPr="00522D9E">
        <w:t>интерпретировать информацию;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различать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информации;</w:t>
      </w:r>
      <w:r w:rsidRPr="00522D9E">
        <w:rPr>
          <w:spacing w:val="1"/>
        </w:rPr>
        <w:t xml:space="preserve"> </w:t>
      </w:r>
      <w:r w:rsidRPr="00522D9E">
        <w:t>высказывать</w:t>
      </w:r>
      <w:r w:rsidRPr="00522D9E">
        <w:rPr>
          <w:spacing w:val="1"/>
        </w:rPr>
        <w:t xml:space="preserve"> </w:t>
      </w:r>
      <w:r w:rsidRPr="00522D9E">
        <w:t>суждение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 xml:space="preserve">достоверности       </w:t>
      </w:r>
      <w:r w:rsidRPr="00522D9E">
        <w:rPr>
          <w:spacing w:val="1"/>
        </w:rPr>
        <w:t xml:space="preserve"> </w:t>
      </w:r>
      <w:r w:rsidRPr="00522D9E">
        <w:t xml:space="preserve">и       </w:t>
      </w:r>
      <w:r w:rsidRPr="00522D9E">
        <w:rPr>
          <w:spacing w:val="1"/>
        </w:rPr>
        <w:t xml:space="preserve"> </w:t>
      </w:r>
      <w:r w:rsidRPr="00522D9E">
        <w:t xml:space="preserve">значении       </w:t>
      </w:r>
      <w:r w:rsidRPr="00522D9E">
        <w:rPr>
          <w:spacing w:val="1"/>
        </w:rPr>
        <w:t xml:space="preserve"> </w:t>
      </w:r>
      <w:r w:rsidRPr="00522D9E">
        <w:t>информации         источника         (по         предложенным</w:t>
      </w:r>
      <w:r w:rsidRPr="00522D9E">
        <w:rPr>
          <w:spacing w:val="1"/>
        </w:rPr>
        <w:t xml:space="preserve"> </w:t>
      </w:r>
      <w:r w:rsidRPr="00522D9E">
        <w:t>или самостоятельно сформулированным</w:t>
      </w:r>
      <w:r w:rsidRPr="00522D9E">
        <w:rPr>
          <w:spacing w:val="-2"/>
        </w:rPr>
        <w:t xml:space="preserve"> </w:t>
      </w:r>
      <w:r w:rsidRPr="00522D9E">
        <w:t>критериям);</w:t>
      </w:r>
    </w:p>
    <w:p w:rsidR="00A26E2A" w:rsidRPr="00522D9E" w:rsidRDefault="0024319E" w:rsidP="00B277C8">
      <w:pPr>
        <w:pStyle w:val="a5"/>
        <w:spacing w:line="240" w:lineRule="atLeast"/>
        <w:ind w:left="1101" w:right="231" w:firstLine="0"/>
        <w:contextualSpacing/>
        <w:jc w:val="left"/>
      </w:pPr>
      <w:r w:rsidRPr="00522D9E">
        <w:t>рассматривать комплексы источников, выявляя совпадения и различия их свидетельств;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9"/>
        </w:rPr>
        <w:t xml:space="preserve"> </w:t>
      </w:r>
      <w:r w:rsidRPr="00522D9E">
        <w:t>средства</w:t>
      </w:r>
      <w:r w:rsidRPr="00522D9E">
        <w:rPr>
          <w:spacing w:val="21"/>
        </w:rPr>
        <w:t xml:space="preserve"> </w:t>
      </w:r>
      <w:r w:rsidRPr="00522D9E">
        <w:t>современных</w:t>
      </w:r>
      <w:r w:rsidRPr="00522D9E">
        <w:rPr>
          <w:spacing w:val="20"/>
        </w:rPr>
        <w:t xml:space="preserve"> </w:t>
      </w:r>
      <w:r w:rsidRPr="00522D9E">
        <w:t>информационных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19"/>
        </w:rPr>
        <w:t xml:space="preserve"> </w:t>
      </w:r>
      <w:r w:rsidRPr="00522D9E">
        <w:t>коммуникационных</w:t>
      </w:r>
      <w:r w:rsidRPr="00522D9E">
        <w:rPr>
          <w:spacing w:val="20"/>
        </w:rPr>
        <w:t xml:space="preserve"> </w:t>
      </w:r>
      <w:r w:rsidRPr="00522D9E">
        <w:t>технологий</w:t>
      </w:r>
      <w:r w:rsidRPr="00522D9E">
        <w:rPr>
          <w:spacing w:val="20"/>
        </w:rPr>
        <w:t xml:space="preserve"> </w:t>
      </w:r>
      <w:r w:rsidRPr="00522D9E">
        <w:t>с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соблюдением</w:t>
      </w:r>
      <w:r w:rsidRPr="00522D9E">
        <w:rPr>
          <w:spacing w:val="-4"/>
        </w:rPr>
        <w:t xml:space="preserve"> </w:t>
      </w:r>
      <w:r w:rsidRPr="00522D9E">
        <w:t>правовых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этических</w:t>
      </w:r>
      <w:r w:rsidRPr="00522D9E">
        <w:rPr>
          <w:spacing w:val="-4"/>
        </w:rPr>
        <w:t xml:space="preserve"> </w:t>
      </w:r>
      <w:r w:rsidRPr="00522D9E">
        <w:t>норм,</w:t>
      </w:r>
      <w:r w:rsidRPr="00522D9E">
        <w:rPr>
          <w:spacing w:val="-3"/>
        </w:rPr>
        <w:t xml:space="preserve"> </w:t>
      </w:r>
      <w:r w:rsidRPr="00522D9E">
        <w:t>требований</w:t>
      </w:r>
      <w:r w:rsidRPr="00522D9E">
        <w:rPr>
          <w:spacing w:val="-3"/>
        </w:rPr>
        <w:t xml:space="preserve"> </w:t>
      </w:r>
      <w:r w:rsidRPr="00522D9E">
        <w:t>информационной</w:t>
      </w:r>
      <w:r w:rsidRPr="00522D9E">
        <w:rPr>
          <w:spacing w:val="-3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tabs>
          <w:tab w:val="left" w:pos="2374"/>
          <w:tab w:val="left" w:pos="3364"/>
          <w:tab w:val="left" w:pos="3769"/>
          <w:tab w:val="left" w:pos="5163"/>
          <w:tab w:val="left" w:pos="6437"/>
          <w:tab w:val="left" w:pos="6835"/>
          <w:tab w:val="left" w:pos="7844"/>
          <w:tab w:val="left" w:pos="9295"/>
        </w:tabs>
        <w:spacing w:line="240" w:lineRule="atLeast"/>
        <w:ind w:right="232"/>
        <w:contextualSpacing/>
        <w:jc w:val="left"/>
      </w:pPr>
      <w:r w:rsidRPr="00522D9E">
        <w:t>создавать</w:t>
      </w:r>
      <w:r w:rsidRPr="00522D9E">
        <w:tab/>
        <w:t>тексты</w:t>
      </w:r>
      <w:r w:rsidRPr="00522D9E">
        <w:tab/>
        <w:t>в</w:t>
      </w:r>
      <w:r w:rsidRPr="00522D9E">
        <w:tab/>
        <w:t>различных</w:t>
      </w:r>
      <w:r w:rsidRPr="00522D9E">
        <w:tab/>
        <w:t>форматах</w:t>
      </w:r>
      <w:r w:rsidRPr="00522D9E">
        <w:tab/>
        <w:t>с</w:t>
      </w:r>
      <w:r w:rsidRPr="00522D9E">
        <w:tab/>
        <w:t>учетом</w:t>
      </w:r>
      <w:r w:rsidRPr="00522D9E">
        <w:tab/>
        <w:t>назначения</w:t>
      </w:r>
      <w:r w:rsidRPr="00522D9E">
        <w:tab/>
      </w:r>
      <w:r w:rsidRPr="00522D9E">
        <w:rPr>
          <w:spacing w:val="-1"/>
        </w:rPr>
        <w:t>информации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целевой</w:t>
      </w:r>
      <w:r w:rsidRPr="00522D9E">
        <w:rPr>
          <w:spacing w:val="-1"/>
        </w:rPr>
        <w:t xml:space="preserve"> </w:t>
      </w:r>
      <w:r w:rsidRPr="00522D9E">
        <w:t>аудитории,</w:t>
      </w:r>
      <w:r w:rsidRPr="00522D9E">
        <w:rPr>
          <w:spacing w:val="-1"/>
        </w:rPr>
        <w:t xml:space="preserve"> </w:t>
      </w:r>
      <w:r w:rsidRPr="00522D9E">
        <w:t>выбирая</w:t>
      </w:r>
      <w:r w:rsidRPr="00522D9E">
        <w:rPr>
          <w:spacing w:val="-1"/>
        </w:rPr>
        <w:t xml:space="preserve"> </w:t>
      </w:r>
      <w:r w:rsidRPr="00522D9E">
        <w:t>оптимальную</w:t>
      </w:r>
      <w:r w:rsidRPr="00522D9E">
        <w:rPr>
          <w:spacing w:val="-1"/>
        </w:rPr>
        <w:t xml:space="preserve"> </w:t>
      </w:r>
      <w:r w:rsidRPr="00522D9E">
        <w:t>форму</w:t>
      </w:r>
      <w:r w:rsidRPr="00522D9E">
        <w:rPr>
          <w:spacing w:val="-5"/>
        </w:rPr>
        <w:t xml:space="preserve"> </w:t>
      </w:r>
      <w:r w:rsidRPr="00522D9E">
        <w:t>представления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визуализации.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tabs>
          <w:tab w:val="left" w:pos="2780"/>
          <w:tab w:val="left" w:pos="4398"/>
          <w:tab w:val="left" w:pos="6355"/>
          <w:tab w:val="left" w:pos="7339"/>
          <w:tab w:val="left" w:pos="7777"/>
          <w:tab w:val="left" w:pos="9511"/>
        </w:tabs>
        <w:spacing w:line="240" w:lineRule="atLeast"/>
        <w:ind w:right="233"/>
        <w:contextualSpacing/>
        <w:jc w:val="left"/>
      </w:pPr>
      <w:r w:rsidRPr="00522D9E">
        <w:t>представлять</w:t>
      </w:r>
      <w:r w:rsidRPr="00522D9E">
        <w:tab/>
        <w:t>особенности</w:t>
      </w:r>
      <w:r w:rsidRPr="00522D9E">
        <w:tab/>
        <w:t>взаимодействия</w:t>
      </w:r>
      <w:r w:rsidRPr="00522D9E">
        <w:tab/>
        <w:t>людей</w:t>
      </w:r>
      <w:r w:rsidRPr="00522D9E">
        <w:tab/>
        <w:t>в</w:t>
      </w:r>
      <w:r w:rsidRPr="00522D9E">
        <w:tab/>
        <w:t>исторических</w:t>
      </w:r>
      <w:r w:rsidRPr="00522D9E">
        <w:tab/>
      </w:r>
      <w:r w:rsidRPr="00522D9E">
        <w:rPr>
          <w:spacing w:val="-1"/>
        </w:rPr>
        <w:t>обществах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современном</w:t>
      </w:r>
      <w:r w:rsidRPr="00522D9E">
        <w:rPr>
          <w:spacing w:val="-1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участвовать</w:t>
      </w:r>
      <w:r w:rsidRPr="00522D9E">
        <w:rPr>
          <w:spacing w:val="19"/>
        </w:rPr>
        <w:t xml:space="preserve"> </w:t>
      </w:r>
      <w:r w:rsidRPr="00522D9E">
        <w:t>в</w:t>
      </w:r>
      <w:r w:rsidRPr="00522D9E">
        <w:rPr>
          <w:spacing w:val="17"/>
        </w:rPr>
        <w:t xml:space="preserve"> </w:t>
      </w:r>
      <w:r w:rsidRPr="00522D9E">
        <w:t>обсуждении</w:t>
      </w:r>
      <w:r w:rsidRPr="00522D9E">
        <w:rPr>
          <w:spacing w:val="19"/>
        </w:rPr>
        <w:t xml:space="preserve"> </w:t>
      </w:r>
      <w:r w:rsidRPr="00522D9E">
        <w:t>событий</w:t>
      </w:r>
      <w:r w:rsidRPr="00522D9E">
        <w:rPr>
          <w:spacing w:val="17"/>
        </w:rPr>
        <w:t xml:space="preserve"> </w:t>
      </w:r>
      <w:r w:rsidRPr="00522D9E">
        <w:t>и</w:t>
      </w:r>
      <w:r w:rsidRPr="00522D9E">
        <w:rPr>
          <w:spacing w:val="17"/>
        </w:rPr>
        <w:t xml:space="preserve"> </w:t>
      </w:r>
      <w:r w:rsidRPr="00522D9E">
        <w:t>личностей</w:t>
      </w:r>
      <w:r w:rsidRPr="00522D9E">
        <w:rPr>
          <w:spacing w:val="19"/>
        </w:rPr>
        <w:t xml:space="preserve"> </w:t>
      </w:r>
      <w:r w:rsidRPr="00522D9E">
        <w:t>прошлого</w:t>
      </w:r>
      <w:r w:rsidRPr="00522D9E">
        <w:rPr>
          <w:spacing w:val="16"/>
        </w:rPr>
        <w:t xml:space="preserve"> </w:t>
      </w:r>
      <w:r w:rsidRPr="00522D9E">
        <w:t>и</w:t>
      </w:r>
      <w:r w:rsidRPr="00522D9E">
        <w:rPr>
          <w:spacing w:val="19"/>
        </w:rPr>
        <w:t xml:space="preserve"> </w:t>
      </w:r>
      <w:r w:rsidRPr="00522D9E">
        <w:t>современности,</w:t>
      </w:r>
      <w:r w:rsidRPr="00522D9E">
        <w:rPr>
          <w:spacing w:val="18"/>
        </w:rPr>
        <w:t xml:space="preserve"> </w:t>
      </w:r>
      <w:r w:rsidRPr="00522D9E">
        <w:t>выявляя</w:t>
      </w:r>
      <w:r w:rsidRPr="00522D9E">
        <w:rPr>
          <w:spacing w:val="-57"/>
        </w:rPr>
        <w:t xml:space="preserve"> </w:t>
      </w:r>
      <w:r w:rsidRPr="00522D9E">
        <w:t>сходство</w:t>
      </w:r>
      <w:r w:rsidRPr="00522D9E">
        <w:rPr>
          <w:spacing w:val="-2"/>
        </w:rPr>
        <w:t xml:space="preserve"> </w:t>
      </w:r>
      <w:r w:rsidRPr="00522D9E">
        <w:t>и различие</w:t>
      </w:r>
      <w:r w:rsidRPr="00522D9E">
        <w:rPr>
          <w:spacing w:val="-1"/>
        </w:rPr>
        <w:t xml:space="preserve"> </w:t>
      </w:r>
      <w:r w:rsidRPr="00522D9E">
        <w:t>высказываемых</w:t>
      </w:r>
      <w:r w:rsidRPr="00522D9E">
        <w:rPr>
          <w:spacing w:val="1"/>
        </w:rPr>
        <w:t xml:space="preserve"> </w:t>
      </w:r>
      <w:r w:rsidRPr="00522D9E">
        <w:t>оценок;</w:t>
      </w:r>
    </w:p>
    <w:p w:rsidR="00A26E2A" w:rsidRPr="00522D9E" w:rsidRDefault="0024319E" w:rsidP="00B277C8">
      <w:pPr>
        <w:pStyle w:val="a5"/>
        <w:tabs>
          <w:tab w:val="left" w:pos="2141"/>
          <w:tab w:val="left" w:pos="3492"/>
          <w:tab w:val="left" w:pos="4653"/>
          <w:tab w:val="left" w:pos="5041"/>
          <w:tab w:val="left" w:pos="7048"/>
          <w:tab w:val="left" w:pos="9000"/>
          <w:tab w:val="left" w:pos="9371"/>
          <w:tab w:val="left" w:pos="10007"/>
        </w:tabs>
        <w:spacing w:line="240" w:lineRule="atLeast"/>
        <w:ind w:left="1101" w:right="233" w:firstLine="0"/>
        <w:contextualSpacing/>
        <w:jc w:val="left"/>
      </w:pPr>
      <w:r w:rsidRPr="00522D9E">
        <w:t>излагать и аргументировать свою точку зрения в устном высказывании, письменном тексте;</w:t>
      </w:r>
      <w:r w:rsidRPr="00522D9E">
        <w:rPr>
          <w:spacing w:val="-57"/>
        </w:rPr>
        <w:t xml:space="preserve"> </w:t>
      </w:r>
      <w:r w:rsidRPr="00522D9E">
        <w:t>владеть</w:t>
      </w:r>
      <w:r w:rsidRPr="00522D9E">
        <w:tab/>
        <w:t>способами</w:t>
      </w:r>
      <w:r w:rsidRPr="00522D9E">
        <w:tab/>
        <w:t>общения</w:t>
      </w:r>
      <w:r w:rsidRPr="00522D9E">
        <w:tab/>
        <w:t>и</w:t>
      </w:r>
      <w:r w:rsidRPr="00522D9E">
        <w:tab/>
        <w:t>конструктивного</w:t>
      </w:r>
      <w:r w:rsidRPr="00522D9E">
        <w:tab/>
        <w:t>взаимодействия,</w:t>
      </w:r>
      <w:r w:rsidRPr="00522D9E">
        <w:tab/>
        <w:t>в</w:t>
      </w:r>
      <w:r w:rsidRPr="00522D9E">
        <w:tab/>
        <w:t>том</w:t>
      </w:r>
      <w:r w:rsidRPr="00522D9E">
        <w:tab/>
        <w:t>числе</w:t>
      </w:r>
    </w:p>
    <w:p w:rsidR="00A26E2A" w:rsidRPr="00522D9E" w:rsidRDefault="0024319E" w:rsidP="00B277C8">
      <w:pPr>
        <w:pStyle w:val="a5"/>
        <w:spacing w:line="240" w:lineRule="atLeast"/>
        <w:ind w:left="1101" w:right="1522" w:hanging="709"/>
        <w:contextualSpacing/>
        <w:jc w:val="left"/>
      </w:pPr>
      <w:r w:rsidRPr="00522D9E">
        <w:t>межкультурного, в образовательной организации и социальном окружении;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-5"/>
        </w:rPr>
        <w:t xml:space="preserve"> </w:t>
      </w:r>
      <w:r w:rsidRPr="00522D9E">
        <w:t>вести</w:t>
      </w:r>
      <w:r w:rsidRPr="00522D9E">
        <w:rPr>
          <w:spacing w:val="-5"/>
        </w:rPr>
        <w:t xml:space="preserve"> </w:t>
      </w:r>
      <w:r w:rsidRPr="00522D9E">
        <w:t>диалог,</w:t>
      </w:r>
      <w:r w:rsidRPr="00522D9E">
        <w:rPr>
          <w:spacing w:val="-2"/>
        </w:rPr>
        <w:t xml:space="preserve"> </w:t>
      </w:r>
      <w:r w:rsidRPr="00522D9E">
        <w:t>уметь</w:t>
      </w:r>
      <w:r w:rsidRPr="00522D9E">
        <w:rPr>
          <w:spacing w:val="-5"/>
        </w:rPr>
        <w:t xml:space="preserve"> </w:t>
      </w:r>
      <w:r w:rsidRPr="00522D9E">
        <w:t>смягчать</w:t>
      </w:r>
      <w:r w:rsidRPr="00522D9E">
        <w:rPr>
          <w:spacing w:val="-5"/>
        </w:rPr>
        <w:t xml:space="preserve"> </w:t>
      </w:r>
      <w:r w:rsidRPr="00522D9E">
        <w:t>конфликтные</w:t>
      </w:r>
      <w:r w:rsidRPr="00522D9E">
        <w:rPr>
          <w:spacing w:val="-6"/>
        </w:rPr>
        <w:t xml:space="preserve"> </w:t>
      </w:r>
      <w:r w:rsidRPr="00522D9E">
        <w:t>ситуации.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  <w:tab w:val="left" w:pos="2555"/>
          <w:tab w:val="left" w:pos="4310"/>
          <w:tab w:val="left" w:pos="5164"/>
          <w:tab w:val="left" w:pos="6958"/>
          <w:tab w:val="left" w:pos="8397"/>
          <w:tab w:val="left" w:pos="9405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z w:val="24"/>
          <w:szCs w:val="24"/>
        </w:rPr>
        <w:tab/>
        <w:t>обучающегося</w:t>
      </w:r>
      <w:r w:rsidRPr="00522D9E">
        <w:rPr>
          <w:sz w:val="24"/>
          <w:szCs w:val="24"/>
        </w:rPr>
        <w:tab/>
        <w:t>будут</w:t>
      </w:r>
      <w:r w:rsidRPr="00522D9E">
        <w:rPr>
          <w:sz w:val="24"/>
          <w:szCs w:val="24"/>
        </w:rPr>
        <w:tab/>
        <w:t>сформированы</w:t>
      </w:r>
      <w:r w:rsidRPr="00522D9E">
        <w:rPr>
          <w:sz w:val="24"/>
          <w:szCs w:val="24"/>
        </w:rPr>
        <w:tab/>
        <w:t>следующие</w:t>
      </w:r>
      <w:r w:rsidRPr="00522D9E">
        <w:rPr>
          <w:sz w:val="24"/>
          <w:szCs w:val="24"/>
        </w:rPr>
        <w:tab/>
        <w:t>умения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совместной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осознавать</w:t>
      </w:r>
      <w:r w:rsidRPr="00522D9E">
        <w:rPr>
          <w:spacing w:val="2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 исторических</w:t>
      </w:r>
      <w:r w:rsidRPr="00522D9E">
        <w:rPr>
          <w:spacing w:val="4"/>
        </w:rPr>
        <w:t xml:space="preserve"> </w:t>
      </w:r>
      <w:r w:rsidRPr="00522D9E">
        <w:t>примеров</w:t>
      </w:r>
      <w:r w:rsidRPr="00522D9E">
        <w:rPr>
          <w:spacing w:val="2"/>
        </w:rPr>
        <w:t xml:space="preserve"> </w:t>
      </w:r>
      <w:r w:rsidRPr="00522D9E">
        <w:t>значение совместной</w:t>
      </w:r>
      <w:r w:rsidRPr="00522D9E">
        <w:rPr>
          <w:spacing w:val="3"/>
        </w:rPr>
        <w:t xml:space="preserve"> </w:t>
      </w:r>
      <w:r w:rsidRPr="00522D9E">
        <w:t>деятельности</w:t>
      </w:r>
      <w:r w:rsidRPr="00522D9E">
        <w:rPr>
          <w:spacing w:val="2"/>
        </w:rPr>
        <w:t xml:space="preserve"> </w:t>
      </w:r>
      <w:r w:rsidRPr="00522D9E">
        <w:t>людей</w:t>
      </w:r>
      <w:r w:rsidRPr="00522D9E">
        <w:rPr>
          <w:spacing w:val="3"/>
        </w:rPr>
        <w:t xml:space="preserve"> </w:t>
      </w:r>
      <w:r w:rsidRPr="00522D9E">
        <w:t>как</w:t>
      </w:r>
      <w:r w:rsidRPr="00522D9E">
        <w:rPr>
          <w:spacing w:val="-57"/>
        </w:rPr>
        <w:t xml:space="preserve"> </w:t>
      </w:r>
      <w:r w:rsidRPr="00522D9E">
        <w:t>эффективного</w:t>
      </w:r>
      <w:r w:rsidRPr="00522D9E">
        <w:rPr>
          <w:spacing w:val="-1"/>
        </w:rPr>
        <w:t xml:space="preserve"> </w:t>
      </w:r>
      <w:r w:rsidRPr="00522D9E">
        <w:t>средства достижения поставленных</w:t>
      </w:r>
      <w:r w:rsidRPr="00522D9E">
        <w:rPr>
          <w:spacing w:val="-1"/>
        </w:rPr>
        <w:t xml:space="preserve"> </w:t>
      </w:r>
      <w:r w:rsidRPr="00522D9E">
        <w:t>целей;</w:t>
      </w:r>
    </w:p>
    <w:p w:rsidR="00A26E2A" w:rsidRPr="00522D9E" w:rsidRDefault="0024319E" w:rsidP="00B277C8">
      <w:pPr>
        <w:pStyle w:val="a5"/>
        <w:spacing w:line="240" w:lineRule="atLeast"/>
        <w:ind w:right="812"/>
        <w:contextualSpacing/>
        <w:jc w:val="left"/>
      </w:pP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совместную</w:t>
      </w:r>
      <w:r w:rsidRPr="00522D9E">
        <w:rPr>
          <w:spacing w:val="1"/>
        </w:rPr>
        <w:t xml:space="preserve"> </w:t>
      </w:r>
      <w:r w:rsidRPr="00522D9E">
        <w:t>работу,</w:t>
      </w:r>
      <w:r w:rsidRPr="00522D9E">
        <w:rPr>
          <w:spacing w:val="1"/>
        </w:rPr>
        <w:t xml:space="preserve"> </w:t>
      </w:r>
      <w:r w:rsidRPr="00522D9E">
        <w:t>коллективные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проекты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-57"/>
        </w:rPr>
        <w:t xml:space="preserve"> </w:t>
      </w:r>
      <w:r w:rsidRPr="00522D9E">
        <w:t>истории,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региональном</w:t>
      </w:r>
      <w:r w:rsidRPr="00522D9E">
        <w:rPr>
          <w:spacing w:val="-1"/>
        </w:rPr>
        <w:t xml:space="preserve"> </w:t>
      </w:r>
      <w:r w:rsidRPr="00522D9E">
        <w:t>материале;</w:t>
      </w:r>
    </w:p>
    <w:p w:rsidR="00A26E2A" w:rsidRPr="00522D9E" w:rsidRDefault="0024319E" w:rsidP="00B277C8">
      <w:pPr>
        <w:pStyle w:val="a5"/>
        <w:tabs>
          <w:tab w:val="left" w:pos="2525"/>
          <w:tab w:val="left" w:pos="3247"/>
          <w:tab w:val="left" w:pos="4312"/>
          <w:tab w:val="left" w:pos="4701"/>
          <w:tab w:val="left" w:pos="5638"/>
          <w:tab w:val="left" w:pos="6593"/>
          <w:tab w:val="left" w:pos="6998"/>
          <w:tab w:val="left" w:pos="8929"/>
          <w:tab w:val="left" w:pos="9672"/>
        </w:tabs>
        <w:spacing w:line="240" w:lineRule="atLeast"/>
        <w:ind w:right="230"/>
        <w:contextualSpacing/>
        <w:jc w:val="left"/>
      </w:pPr>
      <w:r w:rsidRPr="00522D9E">
        <w:t>определять</w:t>
      </w:r>
      <w:r w:rsidRPr="00522D9E">
        <w:tab/>
        <w:t>свое</w:t>
      </w:r>
      <w:r w:rsidRPr="00522D9E">
        <w:tab/>
        <w:t>участие</w:t>
      </w:r>
      <w:r w:rsidRPr="00522D9E">
        <w:tab/>
        <w:t>в</w:t>
      </w:r>
      <w:r w:rsidRPr="00522D9E">
        <w:tab/>
        <w:t>общей</w:t>
      </w:r>
      <w:r w:rsidRPr="00522D9E">
        <w:tab/>
        <w:t>работе</w:t>
      </w:r>
      <w:r w:rsidRPr="00522D9E">
        <w:tab/>
        <w:t>и</w:t>
      </w:r>
      <w:r w:rsidRPr="00522D9E">
        <w:tab/>
        <w:t>координировать</w:t>
      </w:r>
      <w:r w:rsidRPr="00522D9E">
        <w:tab/>
        <w:t>свои</w:t>
      </w:r>
      <w:r w:rsidRPr="00522D9E">
        <w:tab/>
      </w:r>
      <w:r w:rsidRPr="00522D9E">
        <w:rPr>
          <w:spacing w:val="-1"/>
        </w:rPr>
        <w:t>действия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другими членами команды;</w:t>
      </w:r>
    </w:p>
    <w:p w:rsidR="00A26E2A" w:rsidRPr="00522D9E" w:rsidRDefault="0024319E" w:rsidP="00B277C8">
      <w:pPr>
        <w:pStyle w:val="a5"/>
        <w:spacing w:line="240" w:lineRule="atLeast"/>
        <w:ind w:left="1101" w:right="1522" w:firstLine="0"/>
        <w:contextualSpacing/>
        <w:jc w:val="left"/>
      </w:pPr>
      <w:r w:rsidRPr="00522D9E">
        <w:t>проявлять</w:t>
      </w:r>
      <w:r w:rsidRPr="00522D9E">
        <w:rPr>
          <w:spacing w:val="-2"/>
        </w:rPr>
        <w:t xml:space="preserve"> </w:t>
      </w:r>
      <w:r w:rsidRPr="00522D9E">
        <w:t>творчество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инициативу</w:t>
      </w:r>
      <w:r w:rsidRPr="00522D9E">
        <w:rPr>
          <w:spacing w:val="-9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индивидуальной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командной</w:t>
      </w:r>
      <w:r w:rsidRPr="00522D9E">
        <w:rPr>
          <w:spacing w:val="-3"/>
        </w:rPr>
        <w:t xml:space="preserve"> </w:t>
      </w:r>
      <w:r w:rsidRPr="00522D9E">
        <w:t>работе;</w:t>
      </w:r>
      <w:r w:rsidRPr="00522D9E">
        <w:rPr>
          <w:spacing w:val="-57"/>
        </w:rPr>
        <w:t xml:space="preserve"> </w:t>
      </w:r>
      <w:r w:rsidRPr="00522D9E">
        <w:t>оценивать</w:t>
      </w:r>
      <w:r w:rsidRPr="00522D9E">
        <w:rPr>
          <w:spacing w:val="-3"/>
        </w:rPr>
        <w:t xml:space="preserve"> </w:t>
      </w:r>
      <w:r w:rsidRPr="00522D9E">
        <w:t>полученные</w:t>
      </w:r>
      <w:r w:rsidRPr="00522D9E">
        <w:rPr>
          <w:spacing w:val="-1"/>
        </w:rPr>
        <w:t xml:space="preserve"> </w:t>
      </w:r>
      <w:r w:rsidRPr="00522D9E">
        <w:t>результаты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свой</w:t>
      </w:r>
      <w:r w:rsidRPr="00522D9E">
        <w:rPr>
          <w:spacing w:val="-1"/>
        </w:rPr>
        <w:t xml:space="preserve"> </w:t>
      </w:r>
      <w:r w:rsidRPr="00522D9E">
        <w:t>вклад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общую</w:t>
      </w:r>
      <w:r w:rsidRPr="00522D9E">
        <w:rPr>
          <w:spacing w:val="-1"/>
        </w:rPr>
        <w:t xml:space="preserve"> </w:t>
      </w:r>
      <w:r w:rsidRPr="00522D9E">
        <w:t>работу.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умения в части 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владение</w:t>
      </w:r>
      <w:r w:rsidRPr="00522D9E">
        <w:rPr>
          <w:spacing w:val="1"/>
        </w:rPr>
        <w:t xml:space="preserve"> </w:t>
      </w:r>
      <w:r w:rsidRPr="00522D9E">
        <w:t>приемами</w:t>
      </w:r>
      <w:r w:rsidRPr="00522D9E">
        <w:rPr>
          <w:spacing w:val="1"/>
        </w:rPr>
        <w:t xml:space="preserve"> </w:t>
      </w:r>
      <w:r w:rsidRPr="00522D9E">
        <w:t>самоорганизации</w:t>
      </w:r>
      <w:r w:rsidRPr="00522D9E">
        <w:rPr>
          <w:spacing w:val="1"/>
        </w:rPr>
        <w:t xml:space="preserve"> </w:t>
      </w:r>
      <w:r w:rsidRPr="00522D9E">
        <w:t>своей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1"/>
        </w:rPr>
        <w:t xml:space="preserve"> </w:t>
      </w:r>
      <w:r w:rsidRPr="00522D9E">
        <w:t>работы: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-57"/>
        </w:rPr>
        <w:t xml:space="preserve"> </w:t>
      </w:r>
      <w:r w:rsidRPr="00522D9E">
        <w:t>проблему, задачи, требующие решения; составлять план действий, определять способ решения,</w:t>
      </w:r>
      <w:r w:rsidRPr="00522D9E">
        <w:rPr>
          <w:spacing w:val="1"/>
        </w:rPr>
        <w:t xml:space="preserve"> </w:t>
      </w:r>
      <w:r w:rsidRPr="00522D9E">
        <w:t>последовательно</w:t>
      </w:r>
      <w:r w:rsidRPr="00522D9E">
        <w:rPr>
          <w:spacing w:val="-1"/>
        </w:rPr>
        <w:t xml:space="preserve"> </w:t>
      </w:r>
      <w:r w:rsidRPr="00522D9E">
        <w:t>реализовывать</w:t>
      </w:r>
      <w:r w:rsidRPr="00522D9E">
        <w:rPr>
          <w:spacing w:val="-1"/>
        </w:rPr>
        <w:t xml:space="preserve"> </w:t>
      </w:r>
      <w:r w:rsidRPr="00522D9E">
        <w:t>намеченный план</w:t>
      </w:r>
      <w:r w:rsidRPr="00522D9E">
        <w:rPr>
          <w:spacing w:val="-1"/>
        </w:rPr>
        <w:t xml:space="preserve"> </w:t>
      </w:r>
      <w:r w:rsidRPr="00522D9E">
        <w:t>действий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владение      приемами     </w:t>
      </w:r>
      <w:r w:rsidRPr="00522D9E">
        <w:rPr>
          <w:spacing w:val="1"/>
        </w:rPr>
        <w:t xml:space="preserve"> </w:t>
      </w:r>
      <w:r w:rsidRPr="00522D9E">
        <w:t>самоконтроля:       осуществлять       самоконтроль,      рефлексию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самооценку</w:t>
      </w:r>
      <w:r w:rsidRPr="00522D9E">
        <w:rPr>
          <w:spacing w:val="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результатов;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1"/>
        </w:rPr>
        <w:t xml:space="preserve"> </w:t>
      </w:r>
      <w:r w:rsidRPr="00522D9E">
        <w:t>коррективы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свою</w:t>
      </w:r>
      <w:r w:rsidRPr="00522D9E">
        <w:rPr>
          <w:spacing w:val="1"/>
        </w:rPr>
        <w:t xml:space="preserve"> </w:t>
      </w:r>
      <w:r w:rsidRPr="00522D9E">
        <w:t>работу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учетом</w:t>
      </w:r>
      <w:r w:rsidRPr="00522D9E">
        <w:rPr>
          <w:spacing w:val="1"/>
        </w:rPr>
        <w:t xml:space="preserve"> </w:t>
      </w:r>
      <w:r w:rsidRPr="00522D9E">
        <w:t>установленных ошибок, возникших</w:t>
      </w:r>
      <w:r w:rsidRPr="00522D9E">
        <w:rPr>
          <w:spacing w:val="2"/>
        </w:rPr>
        <w:t xml:space="preserve"> </w:t>
      </w:r>
      <w:r w:rsidRPr="00522D9E">
        <w:t>трудностей;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принятие  </w:t>
      </w:r>
      <w:r w:rsidRPr="00522D9E">
        <w:rPr>
          <w:spacing w:val="55"/>
        </w:rPr>
        <w:t xml:space="preserve"> </w:t>
      </w:r>
      <w:r w:rsidRPr="00522D9E">
        <w:t xml:space="preserve">себя   </w:t>
      </w:r>
      <w:r w:rsidRPr="00522D9E">
        <w:rPr>
          <w:spacing w:val="54"/>
        </w:rPr>
        <w:t xml:space="preserve"> </w:t>
      </w:r>
      <w:r w:rsidRPr="00522D9E">
        <w:t xml:space="preserve">и   </w:t>
      </w:r>
      <w:r w:rsidRPr="00522D9E">
        <w:rPr>
          <w:spacing w:val="56"/>
        </w:rPr>
        <w:t xml:space="preserve"> </w:t>
      </w:r>
      <w:r w:rsidRPr="00522D9E">
        <w:t xml:space="preserve">других:   </w:t>
      </w:r>
      <w:r w:rsidRPr="00522D9E">
        <w:rPr>
          <w:spacing w:val="55"/>
        </w:rPr>
        <w:t xml:space="preserve"> </w:t>
      </w:r>
      <w:r w:rsidRPr="00522D9E">
        <w:t xml:space="preserve">осознавать   </w:t>
      </w:r>
      <w:r w:rsidRPr="00522D9E">
        <w:rPr>
          <w:spacing w:val="52"/>
        </w:rPr>
        <w:t xml:space="preserve"> </w:t>
      </w:r>
      <w:r w:rsidRPr="00522D9E">
        <w:t xml:space="preserve">свои   </w:t>
      </w:r>
      <w:r w:rsidRPr="00522D9E">
        <w:rPr>
          <w:spacing w:val="55"/>
        </w:rPr>
        <w:t xml:space="preserve"> </w:t>
      </w:r>
      <w:r w:rsidRPr="00522D9E">
        <w:t xml:space="preserve">достижения   </w:t>
      </w:r>
      <w:r w:rsidRPr="00522D9E">
        <w:rPr>
          <w:spacing w:val="52"/>
        </w:rPr>
        <w:t xml:space="preserve"> </w:t>
      </w:r>
      <w:r w:rsidRPr="00522D9E">
        <w:t xml:space="preserve">и   </w:t>
      </w:r>
      <w:r w:rsidRPr="00522D9E">
        <w:rPr>
          <w:spacing w:val="55"/>
        </w:rPr>
        <w:t xml:space="preserve"> </w:t>
      </w:r>
      <w:r w:rsidRPr="00522D9E">
        <w:t xml:space="preserve">слабые   </w:t>
      </w:r>
      <w:r w:rsidRPr="00522D9E">
        <w:rPr>
          <w:spacing w:val="54"/>
        </w:rPr>
        <w:t xml:space="preserve"> </w:t>
      </w:r>
      <w:r w:rsidRPr="00522D9E">
        <w:t>стороны</w:t>
      </w:r>
      <w:r w:rsidRPr="00522D9E">
        <w:rPr>
          <w:spacing w:val="-58"/>
        </w:rPr>
        <w:t xml:space="preserve"> </w:t>
      </w:r>
      <w:r w:rsidRPr="00522D9E">
        <w:t>в учении, общении, сотрудничестве со сверстниками и людьми старшего поколения; принимать</w:t>
      </w:r>
      <w:r w:rsidRPr="00522D9E">
        <w:rPr>
          <w:spacing w:val="1"/>
        </w:rPr>
        <w:t xml:space="preserve"> </w:t>
      </w:r>
      <w:r w:rsidRPr="00522D9E">
        <w:t>мотивы и аргументы других при анализе результатов деятельности; признавать свое право и право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ошибку;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1"/>
        </w:rPr>
        <w:t xml:space="preserve"> </w:t>
      </w:r>
      <w:r w:rsidRPr="00522D9E">
        <w:t>конструктивные</w:t>
      </w:r>
      <w:r w:rsidRPr="00522D9E">
        <w:rPr>
          <w:spacing w:val="1"/>
        </w:rPr>
        <w:t xml:space="preserve"> </w:t>
      </w:r>
      <w:r w:rsidRPr="00522D9E">
        <w:t>предложения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совместного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60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-1"/>
        </w:rPr>
        <w:t xml:space="preserve"> </w:t>
      </w:r>
      <w:r w:rsidRPr="00522D9E">
        <w:t>проблем.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 должны обеспечивать: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процессах  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ХХ     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—     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начала     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XXI    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в.,     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знание   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достижений        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ее народа; умение характеризовать историческое значение Российской революции, Гражданской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войны, новой экономической политики, индустриализации и коллективизации в Союзе Советских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Социалистических Республик, решающую роль СССР в победе над нацизмом, значение советских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научно-технологических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успехов,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космоса;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распада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возрождения   Российской   Федерации   как   мировой   державы,   воссоединения   Крыма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 Россией, специальной военной операции на Украине и других важнейших событий ХХ — начала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в.;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 развития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 народов СССР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(России);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героев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 личностей, внесших значительный вклад в социально-экономическое, политическое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— начале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в.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3"/>
        </w:tabs>
        <w:spacing w:line="240" w:lineRule="atLeast"/>
        <w:ind w:right="23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(реконструкцию)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письменной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событий,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родного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края,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всемирной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>истории ХХ — начала XXI в. и их участников, образа жизни людей и его изменения в Новейшую</w:t>
      </w:r>
      <w:r w:rsidRPr="00522D9E">
        <w:rPr>
          <w:spacing w:val="1"/>
        </w:rPr>
        <w:t xml:space="preserve"> </w:t>
      </w:r>
      <w:r w:rsidRPr="00522D9E">
        <w:t>эпоху; формулировать и обосновывать собственную точку зрения (версию, оценку) с опорой на</w:t>
      </w:r>
      <w:r w:rsidRPr="00522D9E">
        <w:rPr>
          <w:spacing w:val="1"/>
        </w:rPr>
        <w:t xml:space="preserve"> </w:t>
      </w:r>
      <w:r w:rsidRPr="00522D9E">
        <w:t>фактический</w:t>
      </w:r>
      <w:r w:rsidRPr="00522D9E">
        <w:rPr>
          <w:spacing w:val="-1"/>
        </w:rPr>
        <w:t xml:space="preserve"> </w:t>
      </w:r>
      <w:r w:rsidRPr="00522D9E">
        <w:t>материал,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том</w:t>
      </w:r>
      <w:r w:rsidRPr="00522D9E">
        <w:rPr>
          <w:spacing w:val="-1"/>
        </w:rPr>
        <w:t xml:space="preserve"> </w:t>
      </w:r>
      <w:r w:rsidRPr="00522D9E">
        <w:t>числе</w:t>
      </w:r>
      <w:r w:rsidRPr="00522D9E">
        <w:rPr>
          <w:spacing w:val="-1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источники разных</w:t>
      </w:r>
      <w:r w:rsidRPr="00522D9E">
        <w:rPr>
          <w:spacing w:val="-2"/>
        </w:rPr>
        <w:t xml:space="preserve"> </w:t>
      </w:r>
      <w:r w:rsidRPr="00522D9E">
        <w:t>типов;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3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систематизировать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критериями;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сравнивать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события,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явления, процессы;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pacing w:val="-2"/>
          <w:sz w:val="24"/>
          <w:szCs w:val="24"/>
        </w:rPr>
        <w:t>умение</w:t>
      </w:r>
      <w:r w:rsidRPr="00522D9E">
        <w:rPr>
          <w:spacing w:val="-1"/>
          <w:sz w:val="24"/>
          <w:szCs w:val="24"/>
        </w:rPr>
        <w:t xml:space="preserve"> устанавливать</w:t>
      </w:r>
      <w:r w:rsidRPr="00522D9E">
        <w:rPr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причинно-следственные,</w:t>
      </w:r>
      <w:r w:rsidRPr="00522D9E">
        <w:rPr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пространственные,</w:t>
      </w:r>
      <w:r w:rsidRPr="00522D9E">
        <w:rPr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временны</w:t>
      </w:r>
      <w:r w:rsidRPr="00522D9E">
        <w:rPr>
          <w:spacing w:val="-1"/>
          <w:position w:val="-4"/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е</w:t>
      </w:r>
      <w:r w:rsidRPr="00522D9E">
        <w:rPr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связи</w:t>
      </w:r>
      <w:r w:rsidRPr="00522D9E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итоги;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соотносить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современников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 ХХ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в.;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3"/>
        </w:tabs>
        <w:spacing w:line="240" w:lineRule="atLeast"/>
        <w:ind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аутентичные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исторические источники разных типов (письменные, вещественные, аудиовизуальные) по истории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в.,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полноту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достоверность,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соотносить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периодом;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различия;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привлекать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 работе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источниками;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3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соблюдением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поиск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справочной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Интернет,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массовой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полноту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достоверность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точки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 действительности;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3"/>
          <w:tab w:val="left" w:pos="1546"/>
          <w:tab w:val="left" w:pos="2904"/>
          <w:tab w:val="left" w:pos="5075"/>
          <w:tab w:val="left" w:pos="7234"/>
          <w:tab w:val="left" w:pos="8260"/>
          <w:tab w:val="left" w:pos="9874"/>
        </w:tabs>
        <w:spacing w:line="240" w:lineRule="atLeast"/>
        <w:ind w:right="22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 анализировать текстовые, визуальные источники исторической информации,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z w:val="24"/>
          <w:szCs w:val="24"/>
        </w:rPr>
        <w:tab/>
        <w:t>числе</w:t>
      </w:r>
      <w:r w:rsidRPr="00522D9E">
        <w:rPr>
          <w:sz w:val="24"/>
          <w:szCs w:val="24"/>
        </w:rPr>
        <w:tab/>
        <w:t>исторические</w:t>
      </w:r>
      <w:r w:rsidRPr="00522D9E">
        <w:rPr>
          <w:sz w:val="24"/>
          <w:szCs w:val="24"/>
        </w:rPr>
        <w:tab/>
        <w:t>карты/схемы,</w:t>
      </w:r>
      <w:r w:rsidRPr="00522D9E">
        <w:rPr>
          <w:sz w:val="24"/>
          <w:szCs w:val="24"/>
        </w:rPr>
        <w:tab/>
        <w:t>по</w:t>
      </w:r>
      <w:r w:rsidRPr="00522D9E">
        <w:rPr>
          <w:sz w:val="24"/>
          <w:szCs w:val="24"/>
        </w:rPr>
        <w:tab/>
        <w:t>истории</w:t>
      </w:r>
      <w:r w:rsidRPr="00522D9E">
        <w:rPr>
          <w:sz w:val="24"/>
          <w:szCs w:val="24"/>
        </w:rPr>
        <w:tab/>
        <w:t>России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сопоставлять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представленную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 источниках; формализовать историческую информацию в виде таблиц, схем, графиков,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диаграмм;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приобретение 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форме разработки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новейшей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региональном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(с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библиотек, музеев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других);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361"/>
        </w:tabs>
        <w:spacing w:line="240" w:lineRule="atLeast"/>
        <w:ind w:right="23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приобретение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людьми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гуманизма,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демократии,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людьми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проявление уважения 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наследию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 России;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483"/>
        </w:tabs>
        <w:spacing w:line="240" w:lineRule="atLeast"/>
        <w:ind w:right="23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 защищать историческую правду, не допускать умаления подвига народа 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защите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давать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отпор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фальсификациям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истории;</w:t>
      </w:r>
    </w:p>
    <w:p w:rsidR="00A26E2A" w:rsidRPr="00522D9E" w:rsidRDefault="0024319E" w:rsidP="008847C1">
      <w:pPr>
        <w:pStyle w:val="a7"/>
        <w:numPr>
          <w:ilvl w:val="0"/>
          <w:numId w:val="42"/>
        </w:numPr>
        <w:tabs>
          <w:tab w:val="left" w:pos="148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 ключевых событий, основных дат и этапов истории России и мира в ХХ —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XXI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всемирной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истории;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Условием достижения каждого из предметных результатов изучения истории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среднего общего образования является усвоение обучающимися знаний и 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составляют структуру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предметного результата.</w:t>
      </w:r>
    </w:p>
    <w:p w:rsidR="00A26E2A" w:rsidRPr="00522D9E" w:rsidRDefault="0024319E" w:rsidP="00B277C8">
      <w:pPr>
        <w:pStyle w:val="a5"/>
        <w:tabs>
          <w:tab w:val="left" w:pos="3324"/>
          <w:tab w:val="left" w:pos="6292"/>
          <w:tab w:val="left" w:pos="9227"/>
        </w:tabs>
        <w:spacing w:line="240" w:lineRule="atLeast"/>
        <w:ind w:right="222"/>
        <w:contextualSpacing/>
        <w:jc w:val="left"/>
      </w:pPr>
      <w:r w:rsidRPr="00522D9E">
        <w:t>Формирование умений, составляющих структуру предметных результатов, происходит на</w:t>
      </w:r>
      <w:r w:rsidRPr="00522D9E">
        <w:rPr>
          <w:spacing w:val="1"/>
        </w:rPr>
        <w:t xml:space="preserve"> </w:t>
      </w:r>
      <w:r w:rsidRPr="00522D9E">
        <w:t>учебном</w:t>
      </w:r>
      <w:r w:rsidRPr="00522D9E">
        <w:rPr>
          <w:spacing w:val="1"/>
        </w:rPr>
        <w:t xml:space="preserve"> </w:t>
      </w:r>
      <w:r w:rsidRPr="00522D9E">
        <w:t>материале,</w:t>
      </w:r>
      <w:r w:rsidRPr="00522D9E">
        <w:rPr>
          <w:spacing w:val="1"/>
        </w:rPr>
        <w:t xml:space="preserve"> </w:t>
      </w:r>
      <w:r w:rsidRPr="00522D9E">
        <w:t>изучаемом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10—11</w:t>
      </w:r>
      <w:r w:rsidRPr="00522D9E">
        <w:rPr>
          <w:spacing w:val="1"/>
        </w:rPr>
        <w:t xml:space="preserve"> </w:t>
      </w:r>
      <w:r w:rsidRPr="00522D9E">
        <w:t>классах.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этом</w:t>
      </w:r>
      <w:r w:rsidRPr="00522D9E">
        <w:rPr>
          <w:spacing w:val="1"/>
        </w:rPr>
        <w:t xml:space="preserve"> </w:t>
      </w:r>
      <w:r w:rsidRPr="00522D9E">
        <w:t>необходимо</w:t>
      </w:r>
      <w:r w:rsidRPr="00522D9E">
        <w:rPr>
          <w:spacing w:val="1"/>
        </w:rPr>
        <w:t xml:space="preserve"> </w:t>
      </w:r>
      <w:r w:rsidRPr="00522D9E">
        <w:t>учитывать,</w:t>
      </w:r>
      <w:r w:rsidRPr="00522D9E">
        <w:rPr>
          <w:spacing w:val="61"/>
        </w:rPr>
        <w:t xml:space="preserve"> </w:t>
      </w:r>
      <w:r w:rsidRPr="00522D9E">
        <w:t>что</w:t>
      </w:r>
      <w:r w:rsidRPr="00522D9E">
        <w:rPr>
          <w:spacing w:val="-57"/>
        </w:rPr>
        <w:t xml:space="preserve"> </w:t>
      </w:r>
      <w:r w:rsidRPr="00522D9E">
        <w:t>достижение</w:t>
      </w:r>
      <w:r w:rsidRPr="00522D9E">
        <w:tab/>
        <w:t>предметных</w:t>
      </w:r>
      <w:r w:rsidRPr="00522D9E">
        <w:tab/>
        <w:t>результатов</w:t>
      </w:r>
      <w:r w:rsidRPr="00522D9E">
        <w:tab/>
        <w:t>предполагает</w:t>
      </w:r>
      <w:r w:rsidRPr="00522D9E">
        <w:rPr>
          <w:spacing w:val="-58"/>
        </w:rPr>
        <w:t xml:space="preserve"> </w:t>
      </w:r>
      <w:r w:rsidRPr="00522D9E">
        <w:t>не</w:t>
      </w:r>
      <w:r w:rsidRPr="00522D9E">
        <w:rPr>
          <w:spacing w:val="1"/>
        </w:rPr>
        <w:t xml:space="preserve"> </w:t>
      </w:r>
      <w:r w:rsidRPr="00522D9E">
        <w:t>только</w:t>
      </w:r>
      <w:r w:rsidRPr="00522D9E">
        <w:rPr>
          <w:spacing w:val="1"/>
        </w:rPr>
        <w:t xml:space="preserve"> </w:t>
      </w:r>
      <w:r w:rsidRPr="00522D9E">
        <w:t>обращение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ХХ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начала</w:t>
      </w:r>
      <w:r w:rsidRPr="00522D9E">
        <w:rPr>
          <w:spacing w:val="1"/>
        </w:rPr>
        <w:t xml:space="preserve"> </w:t>
      </w:r>
      <w:r w:rsidRPr="00522D9E">
        <w:t>XXI</w:t>
      </w:r>
      <w:r w:rsidRPr="00522D9E">
        <w:rPr>
          <w:spacing w:val="1"/>
        </w:rPr>
        <w:t xml:space="preserve"> </w:t>
      </w:r>
      <w:r w:rsidRPr="00522D9E">
        <w:t>в.,</w:t>
      </w:r>
      <w:r w:rsidRPr="00522D9E">
        <w:rPr>
          <w:spacing w:val="1"/>
        </w:rPr>
        <w:t xml:space="preserve"> </w:t>
      </w:r>
      <w:r w:rsidRPr="00522D9E">
        <w:t>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важнейшим          событиям,          явлениям,          процессам          истории          нашей         страны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древнейших</w:t>
      </w:r>
      <w:r w:rsidRPr="00522D9E">
        <w:rPr>
          <w:spacing w:val="1"/>
        </w:rPr>
        <w:t xml:space="preserve"> </w:t>
      </w:r>
      <w:r w:rsidRPr="00522D9E">
        <w:t>времен</w:t>
      </w:r>
      <w:r w:rsidRPr="00522D9E">
        <w:rPr>
          <w:spacing w:val="1"/>
        </w:rPr>
        <w:t xml:space="preserve"> </w:t>
      </w:r>
      <w:r w:rsidRPr="00522D9E">
        <w:t>до</w:t>
      </w:r>
      <w:r w:rsidRPr="00522D9E">
        <w:rPr>
          <w:spacing w:val="1"/>
        </w:rPr>
        <w:t xml:space="preserve"> </w:t>
      </w:r>
      <w:r w:rsidRPr="00522D9E">
        <w:t>начала</w:t>
      </w:r>
      <w:r w:rsidRPr="00522D9E">
        <w:rPr>
          <w:spacing w:val="1"/>
        </w:rPr>
        <w:t xml:space="preserve"> </w:t>
      </w:r>
      <w:r w:rsidRPr="00522D9E">
        <w:t>XX</w:t>
      </w:r>
      <w:r w:rsidRPr="00522D9E">
        <w:rPr>
          <w:spacing w:val="1"/>
        </w:rPr>
        <w:t xml:space="preserve"> </w:t>
      </w:r>
      <w:r w:rsidRPr="00522D9E">
        <w:t>в.</w:t>
      </w:r>
      <w:r w:rsidRPr="00522D9E">
        <w:rPr>
          <w:spacing w:val="1"/>
        </w:rPr>
        <w:t xml:space="preserve"> </w:t>
      </w:r>
      <w:r w:rsidRPr="00522D9E">
        <w:t>Без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понимания</w:t>
      </w:r>
      <w:r w:rsidRPr="00522D9E">
        <w:rPr>
          <w:spacing w:val="1"/>
        </w:rPr>
        <w:t xml:space="preserve"> </w:t>
      </w:r>
      <w:r w:rsidRPr="00522D9E">
        <w:t>духовных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материальных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1"/>
        </w:rPr>
        <w:t xml:space="preserve"> </w:t>
      </w:r>
      <w:r w:rsidRPr="00522D9E">
        <w:t>поступательного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предшествующие эпохи невозможно глубокое понимание истории России XX — начала XXI в.,</w:t>
      </w:r>
      <w:r w:rsidRPr="00522D9E">
        <w:rPr>
          <w:spacing w:val="1"/>
        </w:rPr>
        <w:t xml:space="preserve"> </w:t>
      </w:r>
      <w:r w:rsidRPr="00522D9E">
        <w:t>осознание истоков достижений и потерь в этот исторический период. При планировании уроков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следует</w:t>
      </w:r>
      <w:r w:rsidRPr="00522D9E">
        <w:rPr>
          <w:spacing w:val="1"/>
        </w:rPr>
        <w:t xml:space="preserve"> </w:t>
      </w:r>
      <w:r w:rsidRPr="00522D9E">
        <w:t>предусмотреть</w:t>
      </w:r>
      <w:r w:rsidRPr="00522D9E">
        <w:rPr>
          <w:spacing w:val="1"/>
        </w:rPr>
        <w:t xml:space="preserve"> </w:t>
      </w:r>
      <w:r w:rsidRPr="00522D9E">
        <w:t>повторение изученных</w:t>
      </w:r>
      <w:r w:rsidRPr="00522D9E">
        <w:rPr>
          <w:spacing w:val="1"/>
        </w:rPr>
        <w:t xml:space="preserve"> </w:t>
      </w:r>
      <w:r w:rsidRPr="00522D9E">
        <w:t>ранее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 явлений,</w:t>
      </w:r>
      <w:r w:rsidRPr="00522D9E">
        <w:rPr>
          <w:spacing w:val="1"/>
        </w:rPr>
        <w:t xml:space="preserve"> </w:t>
      </w:r>
      <w:r w:rsidRPr="00522D9E">
        <w:t>процессов, деятельности исторических личностей России, связанных с актуальным историческим</w:t>
      </w:r>
      <w:r w:rsidRPr="00522D9E">
        <w:rPr>
          <w:spacing w:val="1"/>
        </w:rPr>
        <w:t xml:space="preserve"> </w:t>
      </w:r>
      <w:r w:rsidRPr="00522D9E">
        <w:t>материалом</w:t>
      </w:r>
      <w:r w:rsidRPr="00522D9E">
        <w:rPr>
          <w:spacing w:val="4"/>
        </w:rPr>
        <w:t xml:space="preserve"> </w:t>
      </w:r>
      <w:r w:rsidRPr="00522D9E">
        <w:t>урока.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«История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России»:</w:t>
      </w:r>
    </w:p>
    <w:p w:rsidR="00A26E2A" w:rsidRPr="00522D9E" w:rsidRDefault="0024319E" w:rsidP="008847C1">
      <w:pPr>
        <w:pStyle w:val="a7"/>
        <w:numPr>
          <w:ilvl w:val="0"/>
          <w:numId w:val="41"/>
        </w:numPr>
        <w:tabs>
          <w:tab w:val="left" w:pos="1361"/>
        </w:tabs>
        <w:spacing w:line="240" w:lineRule="atLeast"/>
        <w:ind w:right="23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накануне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Власть,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культура. Предпосылки революции.</w:t>
      </w:r>
    </w:p>
    <w:p w:rsidR="00A26E2A" w:rsidRPr="00522D9E" w:rsidRDefault="0024319E" w:rsidP="008847C1">
      <w:pPr>
        <w:pStyle w:val="a7"/>
        <w:numPr>
          <w:ilvl w:val="0"/>
          <w:numId w:val="41"/>
        </w:numPr>
        <w:tabs>
          <w:tab w:val="left" w:pos="1361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Февральская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1917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Двоевластие.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Октябрьская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большевиков.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интервенция.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«военного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коммунизма».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годы революций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</w:p>
    <w:p w:rsidR="00A26E2A" w:rsidRPr="00522D9E" w:rsidRDefault="0024319E" w:rsidP="008847C1">
      <w:pPr>
        <w:pStyle w:val="a7"/>
        <w:numPr>
          <w:ilvl w:val="0"/>
          <w:numId w:val="41"/>
        </w:numPr>
        <w:tabs>
          <w:tab w:val="left" w:pos="136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НЭП. Образование СССР. СССР в годы нэпа. «Великий перелом». Индустриализация,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коллективизация, культурная революция. Первые пятилетки. Политический строй и репрессии.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Внешняя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СССР. Укрепление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обороноспособности.</w:t>
      </w:r>
    </w:p>
    <w:p w:rsidR="00A26E2A" w:rsidRPr="00522D9E" w:rsidRDefault="0024319E" w:rsidP="008847C1">
      <w:pPr>
        <w:pStyle w:val="a7"/>
        <w:numPr>
          <w:ilvl w:val="0"/>
          <w:numId w:val="41"/>
        </w:numPr>
        <w:tabs>
          <w:tab w:val="left" w:pos="1361"/>
        </w:tabs>
        <w:spacing w:line="240" w:lineRule="atLeast"/>
        <w:ind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Великая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1941—1945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сторон,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операции. Государство и общество в годы войны, массовый героизм советского народа, единство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фронта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тыла,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Нацистский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оккупационный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режим,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зверства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захватчиков.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Освободительная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миссия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Красной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Армии.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Японией.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Решающий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Великую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Победу. Защита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памяти о Великой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Победе.</w:t>
      </w:r>
    </w:p>
    <w:p w:rsidR="00A26E2A" w:rsidRPr="00522D9E" w:rsidRDefault="0024319E" w:rsidP="008847C1">
      <w:pPr>
        <w:pStyle w:val="a7"/>
        <w:numPr>
          <w:ilvl w:val="0"/>
          <w:numId w:val="41"/>
        </w:numPr>
        <w:tabs>
          <w:tab w:val="left" w:pos="1361"/>
        </w:tabs>
        <w:spacing w:line="240" w:lineRule="atLeast"/>
        <w:ind w:left="136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СССР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65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1945—1991</w:t>
      </w:r>
      <w:r w:rsidRPr="00522D9E">
        <w:rPr>
          <w:spacing w:val="64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Экономические</w:t>
      </w:r>
      <w:r w:rsidRPr="00522D9E">
        <w:rPr>
          <w:spacing w:val="66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66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реформы.</w:t>
      </w:r>
      <w:r w:rsidRPr="00522D9E">
        <w:rPr>
          <w:spacing w:val="6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Политическая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>«развитого</w:t>
      </w:r>
      <w:r w:rsidRPr="00522D9E">
        <w:rPr>
          <w:spacing w:val="1"/>
        </w:rPr>
        <w:t xml:space="preserve"> </w:t>
      </w:r>
      <w:r w:rsidRPr="00522D9E">
        <w:t>социализма».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науки,</w:t>
      </w:r>
      <w:r w:rsidRPr="00522D9E">
        <w:rPr>
          <w:spacing w:val="1"/>
        </w:rPr>
        <w:t xml:space="preserve"> </w:t>
      </w:r>
      <w:r w:rsidRPr="00522D9E">
        <w:t>образования,</w:t>
      </w:r>
      <w:r w:rsidRPr="00522D9E">
        <w:rPr>
          <w:spacing w:val="1"/>
        </w:rPr>
        <w:t xml:space="preserve"> </w:t>
      </w:r>
      <w:r w:rsidRPr="00522D9E">
        <w:t>культуры.</w:t>
      </w:r>
      <w:r w:rsidRPr="00522D9E">
        <w:rPr>
          <w:spacing w:val="1"/>
        </w:rPr>
        <w:t xml:space="preserve"> </w:t>
      </w:r>
      <w:r w:rsidRPr="00522D9E">
        <w:t>Холодная</w:t>
      </w:r>
      <w:r w:rsidRPr="00522D9E">
        <w:rPr>
          <w:spacing w:val="1"/>
        </w:rPr>
        <w:t xml:space="preserve"> </w:t>
      </w:r>
      <w:r w:rsidRPr="00522D9E">
        <w:t>война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внешняя</w:t>
      </w:r>
      <w:r w:rsidRPr="00522D9E">
        <w:rPr>
          <w:spacing w:val="1"/>
        </w:rPr>
        <w:t xml:space="preserve"> </w:t>
      </w:r>
      <w:r w:rsidRPr="00522D9E">
        <w:t>политика.</w:t>
      </w:r>
      <w:r w:rsidRPr="00522D9E">
        <w:rPr>
          <w:spacing w:val="-2"/>
        </w:rPr>
        <w:t xml:space="preserve"> </w:t>
      </w:r>
      <w:r w:rsidRPr="00522D9E">
        <w:t>СССР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мировая</w:t>
      </w:r>
      <w:r w:rsidRPr="00522D9E">
        <w:rPr>
          <w:spacing w:val="-1"/>
        </w:rPr>
        <w:t xml:space="preserve"> </w:t>
      </w:r>
      <w:r w:rsidRPr="00522D9E">
        <w:t>социалистическая</w:t>
      </w:r>
      <w:r w:rsidRPr="00522D9E">
        <w:rPr>
          <w:spacing w:val="-1"/>
        </w:rPr>
        <w:t xml:space="preserve"> </w:t>
      </w:r>
      <w:r w:rsidRPr="00522D9E">
        <w:t>система.</w:t>
      </w:r>
      <w:r w:rsidRPr="00522D9E">
        <w:rPr>
          <w:spacing w:val="-1"/>
        </w:rPr>
        <w:t xml:space="preserve"> </w:t>
      </w:r>
      <w:r w:rsidRPr="00522D9E">
        <w:t>Причины</w:t>
      </w:r>
      <w:r w:rsidRPr="00522D9E">
        <w:rPr>
          <w:spacing w:val="-1"/>
        </w:rPr>
        <w:t xml:space="preserve"> </w:t>
      </w:r>
      <w:r w:rsidRPr="00522D9E">
        <w:t>распада</w:t>
      </w:r>
      <w:r w:rsidRPr="00522D9E">
        <w:rPr>
          <w:spacing w:val="-2"/>
        </w:rPr>
        <w:t xml:space="preserve"> </w:t>
      </w:r>
      <w:r w:rsidRPr="00522D9E">
        <w:t>Советского</w:t>
      </w:r>
      <w:r w:rsidRPr="00522D9E">
        <w:rPr>
          <w:spacing w:val="-1"/>
        </w:rPr>
        <w:t xml:space="preserve"> </w:t>
      </w:r>
      <w:r w:rsidRPr="00522D9E">
        <w:t>Союза.</w:t>
      </w:r>
    </w:p>
    <w:p w:rsidR="00A26E2A" w:rsidRPr="00522D9E" w:rsidRDefault="0024319E" w:rsidP="008847C1">
      <w:pPr>
        <w:pStyle w:val="a7"/>
        <w:numPr>
          <w:ilvl w:val="0"/>
          <w:numId w:val="41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Российская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1992—2022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Становление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Возрождение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 Федерации как великой державы в ХХI в. Экономическая и социальная модернизация.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повседневная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Укрепление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обороноспособности.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Воссоединение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Крымом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Севастополем.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Специальная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военная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операция.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Место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современном</w:t>
      </w:r>
      <w:r w:rsidRPr="00522D9E">
        <w:rPr>
          <w:spacing w:val="-4"/>
        </w:rPr>
        <w:t xml:space="preserve"> </w:t>
      </w:r>
      <w:r w:rsidRPr="00522D9E">
        <w:t>мире.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«Всеобщая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история»:</w:t>
      </w:r>
    </w:p>
    <w:p w:rsidR="00A26E2A" w:rsidRPr="00522D9E" w:rsidRDefault="0024319E" w:rsidP="008847C1">
      <w:pPr>
        <w:pStyle w:val="a7"/>
        <w:numPr>
          <w:ilvl w:val="0"/>
          <w:numId w:val="40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Мир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накануне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участники,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события, результаты. Власть и общество.</w:t>
      </w:r>
    </w:p>
    <w:p w:rsidR="00A26E2A" w:rsidRPr="00522D9E" w:rsidRDefault="0024319E" w:rsidP="008847C1">
      <w:pPr>
        <w:pStyle w:val="a7"/>
        <w:numPr>
          <w:ilvl w:val="0"/>
          <w:numId w:val="40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Межвоенный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Революционная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волна.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Версальско-Вашингтонская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1920-е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Великая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депрессия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странах.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«Новый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курс»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США. Германский нацизм. Народный фронт. Политика «умиротворения агрессора». Культурное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развитие.</w:t>
      </w:r>
    </w:p>
    <w:p w:rsidR="00A26E2A" w:rsidRPr="00522D9E" w:rsidRDefault="0024319E" w:rsidP="008847C1">
      <w:pPr>
        <w:pStyle w:val="a7"/>
        <w:numPr>
          <w:ilvl w:val="0"/>
          <w:numId w:val="40"/>
        </w:numPr>
        <w:tabs>
          <w:tab w:val="left" w:pos="1361"/>
        </w:tabs>
        <w:spacing w:line="240" w:lineRule="atLeast"/>
        <w:ind w:left="136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Вторая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война: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участники,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сражения,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итоги.</w:t>
      </w:r>
    </w:p>
    <w:p w:rsidR="00A26E2A" w:rsidRPr="00522D9E" w:rsidRDefault="0024319E" w:rsidP="008847C1">
      <w:pPr>
        <w:pStyle w:val="a7"/>
        <w:numPr>
          <w:ilvl w:val="0"/>
          <w:numId w:val="40"/>
        </w:numPr>
        <w:tabs>
          <w:tab w:val="left" w:pos="1361"/>
        </w:tabs>
        <w:spacing w:line="240" w:lineRule="atLeast"/>
        <w:ind w:left="136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Власть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Решающий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вклад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Победу.</w:t>
      </w:r>
    </w:p>
    <w:p w:rsidR="00A26E2A" w:rsidRPr="00522D9E" w:rsidRDefault="0024319E" w:rsidP="008847C1">
      <w:pPr>
        <w:pStyle w:val="a7"/>
        <w:numPr>
          <w:ilvl w:val="0"/>
          <w:numId w:val="40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Послевоенные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перемены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Холодная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социализма.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Запада.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колониальных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империй.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Азии,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Африки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Латинской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Америки.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Научно-техническая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Постиндустриальное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глобализация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деглобализация.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Геополитический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кризис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2022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влияние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мировую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систему.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индустриализации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коллективизации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Союзе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Социалистических Республик, решающую роль СССР в победе над нацизмом, значение советских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научно-технологических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успехов.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Достижение       указанного       предметного       результата       непосредственно       связано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усвоением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-57"/>
        </w:rPr>
        <w:t xml:space="preserve"> </w:t>
      </w:r>
      <w:r w:rsidRPr="00522D9E">
        <w:t>1914—1945 гг., умением верно интерпретировать исторические факты, давать им оценку, умением</w:t>
      </w:r>
      <w:r w:rsidRPr="00522D9E">
        <w:rPr>
          <w:spacing w:val="-57"/>
        </w:rPr>
        <w:t xml:space="preserve"> </w:t>
      </w:r>
      <w:r w:rsidRPr="00522D9E">
        <w:t>противостоять</w:t>
      </w:r>
      <w:r w:rsidRPr="00522D9E">
        <w:rPr>
          <w:spacing w:val="1"/>
        </w:rPr>
        <w:t xml:space="preserve"> </w:t>
      </w:r>
      <w:r w:rsidRPr="00522D9E">
        <w:t>попыткам</w:t>
      </w:r>
      <w:r w:rsidRPr="00522D9E">
        <w:rPr>
          <w:spacing w:val="1"/>
        </w:rPr>
        <w:t xml:space="preserve"> </w:t>
      </w:r>
      <w:r w:rsidRPr="00522D9E">
        <w:t>фальсификации</w:t>
      </w:r>
      <w:r w:rsidRPr="00522D9E">
        <w:rPr>
          <w:spacing w:val="1"/>
        </w:rPr>
        <w:t xml:space="preserve"> </w:t>
      </w:r>
      <w:r w:rsidRPr="00522D9E">
        <w:t>истории,</w:t>
      </w:r>
      <w:r w:rsidRPr="00522D9E">
        <w:rPr>
          <w:spacing w:val="1"/>
        </w:rPr>
        <w:t xml:space="preserve"> </w:t>
      </w:r>
      <w:r w:rsidRPr="00522D9E">
        <w:t>отстаивать</w:t>
      </w:r>
      <w:r w:rsidRPr="00522D9E">
        <w:rPr>
          <w:spacing w:val="1"/>
        </w:rPr>
        <w:t xml:space="preserve"> </w:t>
      </w:r>
      <w:r w:rsidRPr="00522D9E">
        <w:t>историческую</w:t>
      </w:r>
      <w:r w:rsidRPr="00522D9E">
        <w:rPr>
          <w:spacing w:val="1"/>
        </w:rPr>
        <w:t xml:space="preserve"> </w:t>
      </w:r>
      <w:r w:rsidRPr="00522D9E">
        <w:t>правду.</w:t>
      </w:r>
      <w:r w:rsidRPr="00522D9E">
        <w:rPr>
          <w:spacing w:val="1"/>
        </w:rPr>
        <w:t xml:space="preserve"> </w:t>
      </w:r>
      <w:r w:rsidRPr="00522D9E">
        <w:t>Данный</w:t>
      </w:r>
      <w:r w:rsidRPr="00522D9E">
        <w:rPr>
          <w:spacing w:val="1"/>
        </w:rPr>
        <w:t xml:space="preserve"> </w:t>
      </w:r>
      <w:r w:rsidRPr="00522D9E">
        <w:t>результат</w:t>
      </w:r>
      <w:r w:rsidRPr="00522D9E">
        <w:rPr>
          <w:spacing w:val="-1"/>
        </w:rPr>
        <w:t xml:space="preserve"> </w:t>
      </w:r>
      <w:r w:rsidRPr="00522D9E">
        <w:t>достижим при</w:t>
      </w:r>
      <w:r w:rsidRPr="00522D9E">
        <w:rPr>
          <w:spacing w:val="-1"/>
        </w:rPr>
        <w:t xml:space="preserve"> </w:t>
      </w:r>
      <w:r w:rsidRPr="00522D9E">
        <w:t>комплексном</w:t>
      </w:r>
      <w:r w:rsidRPr="00522D9E">
        <w:rPr>
          <w:spacing w:val="-2"/>
        </w:rPr>
        <w:t xml:space="preserve"> </w:t>
      </w:r>
      <w:r w:rsidRPr="00522D9E">
        <w:t>использовании</w:t>
      </w:r>
      <w:r w:rsidRPr="00522D9E">
        <w:rPr>
          <w:spacing w:val="-1"/>
        </w:rPr>
        <w:t xml:space="preserve"> </w:t>
      </w:r>
      <w:r w:rsidRPr="00522D9E">
        <w:t>методов</w:t>
      </w:r>
      <w:r w:rsidRPr="00522D9E">
        <w:rPr>
          <w:spacing w:val="-1"/>
        </w:rPr>
        <w:t xml:space="preserve"> </w:t>
      </w:r>
      <w:r w:rsidRPr="00522D9E">
        <w:t>обучения</w:t>
      </w:r>
      <w:r w:rsidRPr="00522D9E">
        <w:rPr>
          <w:spacing w:val="-1"/>
        </w:rPr>
        <w:t xml:space="preserve"> </w:t>
      </w:r>
      <w:r w:rsidRPr="00522D9E">
        <w:t>и воспитания.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называть наиболее значимые события истории России 1914—1945 гг., объяснять их особую</w:t>
      </w:r>
      <w:r w:rsidRPr="00522D9E">
        <w:rPr>
          <w:spacing w:val="-57"/>
        </w:rPr>
        <w:t xml:space="preserve"> </w:t>
      </w:r>
      <w:r w:rsidRPr="00522D9E">
        <w:t>значимость</w:t>
      </w:r>
      <w:r w:rsidRPr="00522D9E">
        <w:rPr>
          <w:spacing w:val="-1"/>
        </w:rPr>
        <w:t xml:space="preserve"> </w:t>
      </w:r>
      <w:r w:rsidRPr="00522D9E">
        <w:t>для истории нашей страны;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(аргументировать)</w:t>
      </w:r>
      <w:r w:rsidRPr="00522D9E">
        <w:rPr>
          <w:spacing w:val="1"/>
        </w:rPr>
        <w:t xml:space="preserve"> </w:t>
      </w:r>
      <w:r w:rsidRPr="00522D9E">
        <w:t>свое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61"/>
        </w:rPr>
        <w:t xml:space="preserve"> </w:t>
      </w:r>
      <w:r w:rsidRPr="00522D9E">
        <w:t>наиболее</w:t>
      </w:r>
      <w:r w:rsidRPr="00522D9E">
        <w:rPr>
          <w:spacing w:val="1"/>
        </w:rPr>
        <w:t xml:space="preserve"> </w:t>
      </w:r>
      <w:r w:rsidRPr="00522D9E">
        <w:t xml:space="preserve">значительных    </w:t>
      </w:r>
      <w:r w:rsidRPr="00522D9E">
        <w:rPr>
          <w:spacing w:val="43"/>
        </w:rPr>
        <w:t xml:space="preserve"> </w:t>
      </w:r>
      <w:r w:rsidRPr="00522D9E">
        <w:t xml:space="preserve">событий,    </w:t>
      </w:r>
      <w:r w:rsidRPr="00522D9E">
        <w:rPr>
          <w:spacing w:val="40"/>
        </w:rPr>
        <w:t xml:space="preserve"> </w:t>
      </w:r>
      <w:r w:rsidRPr="00522D9E">
        <w:t xml:space="preserve">явлений,    </w:t>
      </w:r>
      <w:r w:rsidRPr="00522D9E">
        <w:rPr>
          <w:spacing w:val="40"/>
        </w:rPr>
        <w:t xml:space="preserve"> </w:t>
      </w:r>
      <w:r w:rsidRPr="00522D9E">
        <w:t xml:space="preserve">процессов     </w:t>
      </w:r>
      <w:r w:rsidRPr="00522D9E">
        <w:rPr>
          <w:spacing w:val="39"/>
        </w:rPr>
        <w:t xml:space="preserve"> </w:t>
      </w:r>
      <w:r w:rsidRPr="00522D9E">
        <w:t xml:space="preserve">истории     </w:t>
      </w:r>
      <w:r w:rsidRPr="00522D9E">
        <w:rPr>
          <w:spacing w:val="41"/>
        </w:rPr>
        <w:t xml:space="preserve"> </w:t>
      </w:r>
      <w:r w:rsidRPr="00522D9E">
        <w:t xml:space="preserve">России     </w:t>
      </w:r>
      <w:r w:rsidRPr="00522D9E">
        <w:rPr>
          <w:spacing w:val="40"/>
        </w:rPr>
        <w:t xml:space="preserve"> </w:t>
      </w:r>
      <w:r w:rsidRPr="00522D9E">
        <w:t xml:space="preserve">1914—1945     </w:t>
      </w:r>
      <w:r w:rsidRPr="00522D9E">
        <w:rPr>
          <w:spacing w:val="40"/>
        </w:rPr>
        <w:t xml:space="preserve"> </w:t>
      </w:r>
      <w:r w:rsidRPr="00522D9E">
        <w:t>гг.,</w:t>
      </w:r>
      <w:r w:rsidRPr="00522D9E">
        <w:rPr>
          <w:spacing w:val="-58"/>
        </w:rPr>
        <w:t xml:space="preserve"> </w:t>
      </w:r>
      <w:r w:rsidRPr="00522D9E">
        <w:t>их</w:t>
      </w:r>
      <w:r w:rsidRPr="00522D9E">
        <w:rPr>
          <w:spacing w:val="-2"/>
        </w:rPr>
        <w:t xml:space="preserve"> </w:t>
      </w:r>
      <w:r w:rsidRPr="00522D9E">
        <w:t>значение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истории России</w:t>
      </w:r>
      <w:r w:rsidRPr="00522D9E">
        <w:rPr>
          <w:spacing w:val="-2"/>
        </w:rPr>
        <w:t xml:space="preserve"> </w:t>
      </w:r>
      <w:r w:rsidRPr="00522D9E">
        <w:t>и человечества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целом;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-1"/>
        </w:rPr>
        <w:t xml:space="preserve"> </w:t>
      </w:r>
      <w:r w:rsidRPr="00522D9E">
        <w:t>фальсификации истории;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1"/>
        </w:rPr>
        <w:t xml:space="preserve"> </w:t>
      </w:r>
      <w:r w:rsidRPr="00522D9E">
        <w:t>противостоять</w:t>
      </w:r>
      <w:r w:rsidRPr="00522D9E">
        <w:rPr>
          <w:spacing w:val="1"/>
        </w:rPr>
        <w:t xml:space="preserve"> </w:t>
      </w:r>
      <w:r w:rsidRPr="00522D9E">
        <w:t>попыткам</w:t>
      </w:r>
      <w:r w:rsidRPr="00522D9E">
        <w:rPr>
          <w:spacing w:val="1"/>
        </w:rPr>
        <w:t xml:space="preserve"> </w:t>
      </w:r>
      <w:r w:rsidRPr="00522D9E">
        <w:t>фальсификации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фактов,</w:t>
      </w:r>
      <w:r w:rsidRPr="00522D9E">
        <w:rPr>
          <w:spacing w:val="1"/>
        </w:rPr>
        <w:t xml:space="preserve"> </w:t>
      </w:r>
      <w:r w:rsidRPr="00522D9E">
        <w:t>связанных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важнейшими</w:t>
      </w:r>
      <w:r w:rsidRPr="00522D9E">
        <w:rPr>
          <w:spacing w:val="1"/>
        </w:rPr>
        <w:t xml:space="preserve"> </w:t>
      </w:r>
      <w:r w:rsidRPr="00522D9E">
        <w:t>событиями,</w:t>
      </w:r>
      <w:r w:rsidRPr="00522D9E">
        <w:rPr>
          <w:spacing w:val="1"/>
        </w:rPr>
        <w:t xml:space="preserve"> </w:t>
      </w:r>
      <w:r w:rsidRPr="00522D9E">
        <w:t>явлениями,</w:t>
      </w:r>
      <w:r w:rsidRPr="00522D9E">
        <w:rPr>
          <w:spacing w:val="1"/>
        </w:rPr>
        <w:t xml:space="preserve"> </w:t>
      </w:r>
      <w:r w:rsidRPr="00522D9E">
        <w:t>процессами</w:t>
      </w:r>
      <w:r w:rsidRPr="00522D9E">
        <w:rPr>
          <w:spacing w:val="-1"/>
        </w:rPr>
        <w:t xml:space="preserve"> </w:t>
      </w:r>
      <w:r w:rsidRPr="00522D9E">
        <w:t>истории России 1914—1945 гг.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1788"/>
          <w:tab w:val="left" w:pos="2122"/>
          <w:tab w:val="left" w:pos="4038"/>
          <w:tab w:val="left" w:pos="6002"/>
          <w:tab w:val="left" w:pos="7735"/>
          <w:tab w:val="left" w:pos="10016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героев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Великой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войн,</w:t>
      </w:r>
      <w:r w:rsidRPr="00522D9E">
        <w:rPr>
          <w:sz w:val="24"/>
          <w:szCs w:val="24"/>
        </w:rPr>
        <w:tab/>
        <w:t>исторических</w:t>
      </w:r>
      <w:r w:rsidRPr="00522D9E">
        <w:rPr>
          <w:sz w:val="24"/>
          <w:szCs w:val="24"/>
        </w:rPr>
        <w:tab/>
        <w:t>личностей,</w:t>
      </w:r>
      <w:r w:rsidRPr="00522D9E">
        <w:rPr>
          <w:sz w:val="24"/>
          <w:szCs w:val="24"/>
        </w:rPr>
        <w:tab/>
        <w:t>внесших</w:t>
      </w:r>
      <w:r w:rsidRPr="00522D9E">
        <w:rPr>
          <w:sz w:val="24"/>
          <w:szCs w:val="24"/>
        </w:rPr>
        <w:tab/>
        <w:t>значительный</w:t>
      </w:r>
      <w:r w:rsidRPr="00522D9E">
        <w:rPr>
          <w:sz w:val="24"/>
          <w:szCs w:val="24"/>
        </w:rPr>
        <w:tab/>
        <w:t>вклад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       социально-экономическое,        политическое        и         культурное        развитие        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 гг.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указанного</w:t>
      </w:r>
      <w:r w:rsidRPr="00522D9E">
        <w:rPr>
          <w:spacing w:val="1"/>
        </w:rPr>
        <w:t xml:space="preserve"> </w:t>
      </w:r>
      <w:r w:rsidRPr="00522D9E">
        <w:t>предметного</w:t>
      </w:r>
      <w:r w:rsidRPr="00522D9E">
        <w:rPr>
          <w:spacing w:val="1"/>
        </w:rPr>
        <w:t xml:space="preserve"> </w:t>
      </w:r>
      <w:r w:rsidRPr="00522D9E">
        <w:t>результата</w:t>
      </w:r>
      <w:r w:rsidRPr="00522D9E">
        <w:rPr>
          <w:spacing w:val="1"/>
        </w:rPr>
        <w:t xml:space="preserve"> </w:t>
      </w:r>
      <w:r w:rsidRPr="00522D9E">
        <w:t>возможно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61"/>
        </w:rPr>
        <w:t xml:space="preserve"> </w:t>
      </w:r>
      <w:r w:rsidRPr="00522D9E">
        <w:t>комплексном</w:t>
      </w:r>
      <w:r w:rsidRPr="00522D9E">
        <w:rPr>
          <w:spacing w:val="1"/>
        </w:rPr>
        <w:t xml:space="preserve"> </w:t>
      </w:r>
      <w:r w:rsidRPr="00522D9E">
        <w:t xml:space="preserve">использовании     </w:t>
      </w:r>
      <w:r w:rsidRPr="00522D9E">
        <w:rPr>
          <w:spacing w:val="1"/>
        </w:rPr>
        <w:t xml:space="preserve"> </w:t>
      </w:r>
      <w:r w:rsidRPr="00522D9E">
        <w:t xml:space="preserve">методов     </w:t>
      </w:r>
      <w:r w:rsidRPr="00522D9E">
        <w:rPr>
          <w:spacing w:val="1"/>
        </w:rPr>
        <w:t xml:space="preserve"> </w:t>
      </w:r>
      <w:r w:rsidRPr="00522D9E">
        <w:t>обучения       и       воспитания,       так       как,       кроме       знаний</w:t>
      </w:r>
      <w:r w:rsidRPr="00522D9E">
        <w:rPr>
          <w:spacing w:val="1"/>
        </w:rPr>
        <w:t xml:space="preserve"> </w:t>
      </w:r>
      <w:r w:rsidRPr="00522D9E">
        <w:t>об исторической личности, школьники должны осознать величие личности человека, влияние его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ход</w:t>
      </w:r>
      <w:r w:rsidRPr="00522D9E">
        <w:rPr>
          <w:spacing w:val="-3"/>
        </w:rPr>
        <w:t xml:space="preserve"> </w:t>
      </w:r>
      <w:r w:rsidRPr="00522D9E">
        <w:t>истории.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lastRenderedPageBreak/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называть      </w:t>
      </w:r>
      <w:r w:rsidRPr="00522D9E">
        <w:rPr>
          <w:spacing w:val="55"/>
        </w:rPr>
        <w:t xml:space="preserve"> </w:t>
      </w:r>
      <w:r w:rsidRPr="00522D9E">
        <w:t xml:space="preserve">имена       </w:t>
      </w:r>
      <w:r w:rsidRPr="00522D9E">
        <w:rPr>
          <w:spacing w:val="51"/>
        </w:rPr>
        <w:t xml:space="preserve"> </w:t>
      </w:r>
      <w:r w:rsidRPr="00522D9E">
        <w:t xml:space="preserve">наиболее       </w:t>
      </w:r>
      <w:r w:rsidRPr="00522D9E">
        <w:rPr>
          <w:spacing w:val="51"/>
        </w:rPr>
        <w:t xml:space="preserve"> </w:t>
      </w:r>
      <w:r w:rsidRPr="00522D9E">
        <w:t xml:space="preserve">выдающихся       </w:t>
      </w:r>
      <w:r w:rsidRPr="00522D9E">
        <w:rPr>
          <w:spacing w:val="51"/>
        </w:rPr>
        <w:t xml:space="preserve"> </w:t>
      </w:r>
      <w:r w:rsidRPr="00522D9E">
        <w:t xml:space="preserve">деятелей       </w:t>
      </w:r>
      <w:r w:rsidRPr="00522D9E">
        <w:rPr>
          <w:spacing w:val="51"/>
        </w:rPr>
        <w:t xml:space="preserve"> </w:t>
      </w:r>
      <w:r w:rsidRPr="00522D9E">
        <w:t xml:space="preserve">истории       </w:t>
      </w:r>
      <w:r w:rsidRPr="00522D9E">
        <w:rPr>
          <w:spacing w:val="52"/>
        </w:rPr>
        <w:t xml:space="preserve"> </w:t>
      </w:r>
      <w:r w:rsidRPr="00522D9E">
        <w:t>России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1914—1945</w:t>
      </w:r>
      <w:r w:rsidRPr="00522D9E">
        <w:rPr>
          <w:spacing w:val="-2"/>
        </w:rPr>
        <w:t xml:space="preserve"> </w:t>
      </w:r>
      <w:r w:rsidRPr="00522D9E">
        <w:t>гг.,</w:t>
      </w:r>
      <w:r w:rsidRPr="00522D9E">
        <w:rPr>
          <w:spacing w:val="-3"/>
        </w:rPr>
        <w:t xml:space="preserve"> </w:t>
      </w:r>
      <w:r w:rsidRPr="00522D9E">
        <w:t>события,</w:t>
      </w:r>
      <w:r w:rsidRPr="00522D9E">
        <w:rPr>
          <w:spacing w:val="-2"/>
        </w:rPr>
        <w:t xml:space="preserve"> </w:t>
      </w:r>
      <w:r w:rsidRPr="00522D9E">
        <w:t>процессы,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которых</w:t>
      </w:r>
      <w:r w:rsidRPr="00522D9E">
        <w:rPr>
          <w:spacing w:val="-3"/>
        </w:rPr>
        <w:t xml:space="preserve"> </w:t>
      </w:r>
      <w:r w:rsidRPr="00522D9E">
        <w:t>они</w:t>
      </w:r>
      <w:r w:rsidRPr="00522D9E">
        <w:rPr>
          <w:spacing w:val="1"/>
        </w:rPr>
        <w:t xml:space="preserve"> </w:t>
      </w:r>
      <w:r w:rsidRPr="00522D9E">
        <w:t>участвовали;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личностей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 xml:space="preserve">истории      </w:t>
      </w:r>
      <w:r w:rsidRPr="00522D9E">
        <w:rPr>
          <w:spacing w:val="1"/>
        </w:rPr>
        <w:t xml:space="preserve"> </w:t>
      </w:r>
      <w:r w:rsidRPr="00522D9E">
        <w:t xml:space="preserve">России      </w:t>
      </w:r>
      <w:r w:rsidRPr="00522D9E">
        <w:rPr>
          <w:spacing w:val="1"/>
        </w:rPr>
        <w:t xml:space="preserve"> </w:t>
      </w:r>
      <w:r w:rsidRPr="00522D9E">
        <w:t>1914—1945        гг.,        оценивать        значение        их        деятельности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истории нашей станы и человечества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целом;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характеризовать значение и последствия событий 1914—1945 гг., в которых участвовали</w:t>
      </w:r>
      <w:r w:rsidRPr="00522D9E">
        <w:rPr>
          <w:spacing w:val="1"/>
        </w:rPr>
        <w:t xml:space="preserve"> </w:t>
      </w:r>
      <w:r w:rsidRPr="00522D9E">
        <w:t>выдающиеся</w:t>
      </w:r>
      <w:r w:rsidRPr="00522D9E">
        <w:rPr>
          <w:spacing w:val="-1"/>
        </w:rPr>
        <w:t xml:space="preserve"> </w:t>
      </w:r>
      <w:r w:rsidRPr="00522D9E">
        <w:t>исторические</w:t>
      </w:r>
      <w:r w:rsidRPr="00522D9E">
        <w:rPr>
          <w:spacing w:val="-1"/>
        </w:rPr>
        <w:t xml:space="preserve"> </w:t>
      </w:r>
      <w:r w:rsidRPr="00522D9E">
        <w:t>личности, для истории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(аргументировать)</w:t>
      </w:r>
      <w:r w:rsidRPr="00522D9E">
        <w:rPr>
          <w:spacing w:val="1"/>
        </w:rPr>
        <w:t xml:space="preserve"> </w:t>
      </w:r>
      <w:r w:rsidRPr="00522D9E">
        <w:t>свое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личностей.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Умение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составлять          описание          (реконструкцию)          в          устной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письменной форме исторических событий, явлений, процессов истории родного края, 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 и всемирной истории 1914—1945 гг. и их участников, образа жизни людей и его изменения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Новейшую эпоху; формулировать и обосновывать собственную точку зрения (версию, оценку)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опорой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фактический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 используя источники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типов.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Структура      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объяснять    </w:t>
      </w:r>
      <w:r w:rsidRPr="00522D9E">
        <w:rPr>
          <w:spacing w:val="1"/>
        </w:rPr>
        <w:t xml:space="preserve"> </w:t>
      </w:r>
      <w:r w:rsidRPr="00522D9E">
        <w:t xml:space="preserve">смысл    </w:t>
      </w:r>
      <w:r w:rsidRPr="00522D9E">
        <w:rPr>
          <w:spacing w:val="1"/>
        </w:rPr>
        <w:t xml:space="preserve"> </w:t>
      </w:r>
      <w:r w:rsidRPr="00522D9E">
        <w:t>изученных/изучаемых      исторических      понятий      и     терминов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привлекая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дополнительные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информации;</w:t>
      </w:r>
      <w:r w:rsidRPr="00522D9E">
        <w:rPr>
          <w:spacing w:val="1"/>
        </w:rPr>
        <w:t xml:space="preserve"> </w:t>
      </w:r>
      <w:r w:rsidRPr="00522D9E">
        <w:t>корректно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термины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устной речи,</w:t>
      </w:r>
      <w:r w:rsidRPr="00522D9E">
        <w:rPr>
          <w:spacing w:val="-1"/>
        </w:rPr>
        <w:t xml:space="preserve"> </w:t>
      </w:r>
      <w:r w:rsidRPr="00522D9E">
        <w:t>при подготовке конспекта,</w:t>
      </w:r>
      <w:r w:rsidRPr="00522D9E">
        <w:rPr>
          <w:spacing w:val="-1"/>
        </w:rPr>
        <w:t xml:space="preserve"> </w:t>
      </w:r>
      <w:r w:rsidRPr="00522D9E">
        <w:t>реферата;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по самостоятельно составленному плану представлять развернутый рассказ (описание) о</w:t>
      </w:r>
      <w:r w:rsidRPr="00522D9E">
        <w:rPr>
          <w:spacing w:val="1"/>
        </w:rPr>
        <w:t xml:space="preserve"> </w:t>
      </w:r>
      <w:r w:rsidRPr="00522D9E">
        <w:t>ключевых</w:t>
      </w:r>
      <w:r w:rsidRPr="00522D9E">
        <w:rPr>
          <w:spacing w:val="1"/>
        </w:rPr>
        <w:t xml:space="preserve"> </w:t>
      </w:r>
      <w:r w:rsidRPr="00522D9E">
        <w:t>событиях</w:t>
      </w:r>
      <w:r w:rsidRPr="00522D9E">
        <w:rPr>
          <w:spacing w:val="1"/>
        </w:rPr>
        <w:t xml:space="preserve"> </w:t>
      </w:r>
      <w:r w:rsidRPr="00522D9E">
        <w:t>родного</w:t>
      </w:r>
      <w:r w:rsidRPr="00522D9E">
        <w:rPr>
          <w:spacing w:val="1"/>
        </w:rPr>
        <w:t xml:space="preserve"> </w:t>
      </w:r>
      <w:r w:rsidRPr="00522D9E">
        <w:t>края,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20"/>
        </w:rPr>
        <w:t xml:space="preserve"> </w:t>
      </w:r>
      <w:r w:rsidRPr="00522D9E">
        <w:t>контекстной</w:t>
      </w:r>
      <w:r w:rsidRPr="00522D9E">
        <w:rPr>
          <w:spacing w:val="20"/>
        </w:rPr>
        <w:t xml:space="preserve"> </w:t>
      </w:r>
      <w:r w:rsidRPr="00522D9E">
        <w:t>информации,</w:t>
      </w:r>
      <w:r w:rsidRPr="00522D9E">
        <w:rPr>
          <w:spacing w:val="18"/>
        </w:rPr>
        <w:t xml:space="preserve"> </w:t>
      </w:r>
      <w:r w:rsidRPr="00522D9E">
        <w:t>представленной</w:t>
      </w:r>
      <w:r w:rsidRPr="00522D9E">
        <w:rPr>
          <w:spacing w:val="23"/>
        </w:rPr>
        <w:t xml:space="preserve"> </w:t>
      </w:r>
      <w:r w:rsidRPr="00522D9E">
        <w:t>в</w:t>
      </w:r>
      <w:r w:rsidRPr="00522D9E">
        <w:rPr>
          <w:spacing w:val="20"/>
        </w:rPr>
        <w:t xml:space="preserve"> </w:t>
      </w:r>
      <w:r w:rsidRPr="00522D9E">
        <w:t>исторических</w:t>
      </w:r>
      <w:r w:rsidRPr="00522D9E">
        <w:rPr>
          <w:spacing w:val="21"/>
        </w:rPr>
        <w:t xml:space="preserve"> </w:t>
      </w:r>
      <w:r w:rsidRPr="00522D9E">
        <w:t>источниках,</w:t>
      </w:r>
      <w:r w:rsidRPr="00522D9E">
        <w:rPr>
          <w:spacing w:val="21"/>
        </w:rPr>
        <w:t xml:space="preserve"> </w:t>
      </w:r>
      <w:r w:rsidRPr="00522D9E">
        <w:t>учебной,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художественной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научно-популярной</w:t>
      </w:r>
      <w:r w:rsidRPr="00522D9E">
        <w:rPr>
          <w:spacing w:val="-4"/>
        </w:rPr>
        <w:t xml:space="preserve"> </w:t>
      </w:r>
      <w:r w:rsidRPr="00522D9E">
        <w:t>литературе,</w:t>
      </w:r>
      <w:r w:rsidRPr="00522D9E">
        <w:rPr>
          <w:spacing w:val="-3"/>
        </w:rPr>
        <w:t xml:space="preserve"> </w:t>
      </w:r>
      <w:r w:rsidRPr="00522D9E">
        <w:t>визуальных</w:t>
      </w:r>
      <w:r w:rsidRPr="00522D9E">
        <w:rPr>
          <w:spacing w:val="-3"/>
        </w:rPr>
        <w:t xml:space="preserve"> </w:t>
      </w:r>
      <w:r w:rsidRPr="00522D9E">
        <w:t>материалах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других;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составлять развернутую характеристику исторических личностей с описанием и оценкой их</w:t>
      </w:r>
      <w:r w:rsidRPr="00522D9E">
        <w:rPr>
          <w:spacing w:val="-57"/>
        </w:rPr>
        <w:t xml:space="preserve"> </w:t>
      </w:r>
      <w:r w:rsidRPr="00522D9E">
        <w:t>деятельности; характеризовать условия и образ жизни людей в России и других странах в 1914—</w:t>
      </w:r>
      <w:r w:rsidRPr="00522D9E">
        <w:rPr>
          <w:spacing w:val="1"/>
        </w:rPr>
        <w:t xml:space="preserve"> </w:t>
      </w:r>
      <w:r w:rsidRPr="00522D9E">
        <w:t>1945</w:t>
      </w:r>
      <w:r w:rsidRPr="00522D9E">
        <w:rPr>
          <w:spacing w:val="-1"/>
        </w:rPr>
        <w:t xml:space="preserve"> </w:t>
      </w:r>
      <w:r w:rsidRPr="00522D9E">
        <w:t>гг.,</w:t>
      </w:r>
      <w:r w:rsidRPr="00522D9E">
        <w:rPr>
          <w:spacing w:val="-2"/>
        </w:rPr>
        <w:t xml:space="preserve"> </w:t>
      </w:r>
      <w:r w:rsidRPr="00522D9E">
        <w:t>анализируя</w:t>
      </w:r>
      <w:r w:rsidRPr="00522D9E">
        <w:rPr>
          <w:spacing w:val="-1"/>
        </w:rPr>
        <w:t xml:space="preserve"> </w:t>
      </w:r>
      <w:r w:rsidRPr="00522D9E">
        <w:t>изменения, происшедшие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течение</w:t>
      </w:r>
      <w:r w:rsidRPr="00522D9E">
        <w:rPr>
          <w:spacing w:val="-2"/>
        </w:rPr>
        <w:t xml:space="preserve"> </w:t>
      </w:r>
      <w:r w:rsidRPr="00522D9E">
        <w:t>рассматриваемого периода;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представлять описание памятников материальной и художественной культуры 1914—1945</w:t>
      </w:r>
      <w:r w:rsidRPr="00522D9E">
        <w:rPr>
          <w:spacing w:val="1"/>
        </w:rPr>
        <w:t xml:space="preserve"> </w:t>
      </w:r>
      <w:r w:rsidRPr="00522D9E">
        <w:t>гг., их назначение, характеризовать обстоятельства их создания, называть авторов памятников</w:t>
      </w:r>
      <w:r w:rsidRPr="00522D9E">
        <w:rPr>
          <w:spacing w:val="1"/>
        </w:rPr>
        <w:t xml:space="preserve"> </w:t>
      </w:r>
      <w:r w:rsidRPr="00522D9E">
        <w:t>культуры, определять жанр, стиль, особенности технических и художественных приемов создания</w:t>
      </w:r>
      <w:r w:rsidRPr="00522D9E">
        <w:rPr>
          <w:spacing w:val="1"/>
        </w:rPr>
        <w:t xml:space="preserve"> </w:t>
      </w:r>
      <w:r w:rsidRPr="00522D9E">
        <w:t>памятников</w:t>
      </w:r>
      <w:r w:rsidRPr="00522D9E">
        <w:rPr>
          <w:spacing w:val="-4"/>
        </w:rPr>
        <w:t xml:space="preserve"> </w:t>
      </w:r>
      <w:r w:rsidRPr="00522D9E">
        <w:t>культуры;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представлять результаты самостоятельного изучения исторической информации из истории</w:t>
      </w:r>
      <w:r w:rsidRPr="00522D9E">
        <w:rPr>
          <w:spacing w:val="-57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всемирной</w:t>
      </w:r>
      <w:r w:rsidRPr="00522D9E">
        <w:rPr>
          <w:spacing w:val="-3"/>
        </w:rPr>
        <w:t xml:space="preserve"> </w:t>
      </w:r>
      <w:r w:rsidRPr="00522D9E">
        <w:t>истории 1914—1945</w:t>
      </w:r>
      <w:r w:rsidRPr="00522D9E">
        <w:rPr>
          <w:spacing w:val="-1"/>
        </w:rPr>
        <w:t xml:space="preserve"> </w:t>
      </w:r>
      <w:r w:rsidRPr="00522D9E">
        <w:t>гг.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форме</w:t>
      </w:r>
      <w:r w:rsidRPr="00522D9E">
        <w:rPr>
          <w:spacing w:val="-3"/>
        </w:rPr>
        <w:t xml:space="preserve"> </w:t>
      </w:r>
      <w:r w:rsidRPr="00522D9E">
        <w:t>сложного</w:t>
      </w:r>
      <w:r w:rsidRPr="00522D9E">
        <w:rPr>
          <w:spacing w:val="-1"/>
        </w:rPr>
        <w:t xml:space="preserve"> </w:t>
      </w:r>
      <w:r w:rsidRPr="00522D9E">
        <w:t>плана, конспекта,</w:t>
      </w:r>
      <w:r w:rsidRPr="00522D9E">
        <w:rPr>
          <w:spacing w:val="-1"/>
        </w:rPr>
        <w:t xml:space="preserve"> </w:t>
      </w:r>
      <w:r w:rsidRPr="00522D9E">
        <w:t>реферата;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определять    и    объяснять    с    опорой    на    фактический    материал    свое    отношение</w:t>
      </w:r>
      <w:r w:rsidRPr="00522D9E">
        <w:rPr>
          <w:spacing w:val="1"/>
        </w:rPr>
        <w:t xml:space="preserve"> </w:t>
      </w:r>
      <w:r w:rsidRPr="00522D9E">
        <w:t>к     наиболее     значительным     событиям,     достижениям     и     личностям     истории     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 1914—1945 гг.;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необходимость</w:t>
      </w:r>
      <w:r w:rsidRPr="00522D9E">
        <w:rPr>
          <w:spacing w:val="1"/>
        </w:rPr>
        <w:t xml:space="preserve"> </w:t>
      </w:r>
      <w:r w:rsidRPr="00522D9E">
        <w:t>фактической</w:t>
      </w:r>
      <w:r w:rsidRPr="00522D9E">
        <w:rPr>
          <w:spacing w:val="1"/>
        </w:rPr>
        <w:t xml:space="preserve"> </w:t>
      </w:r>
      <w:r w:rsidRPr="00522D9E">
        <w:t>аргументации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обоснования</w:t>
      </w:r>
      <w:r w:rsidRPr="00522D9E">
        <w:rPr>
          <w:spacing w:val="1"/>
        </w:rPr>
        <w:t xml:space="preserve"> </w:t>
      </w:r>
      <w:r w:rsidRPr="00522D9E">
        <w:t>своей</w:t>
      </w:r>
      <w:r w:rsidRPr="00522D9E">
        <w:rPr>
          <w:spacing w:val="1"/>
        </w:rPr>
        <w:t xml:space="preserve"> </w:t>
      </w:r>
      <w:r w:rsidRPr="00522D9E">
        <w:t>позиции;</w:t>
      </w:r>
      <w:r w:rsidRPr="00522D9E">
        <w:rPr>
          <w:spacing w:val="1"/>
        </w:rPr>
        <w:t xml:space="preserve"> </w:t>
      </w:r>
      <w:r w:rsidRPr="00522D9E">
        <w:t xml:space="preserve">самостоятельно         отбирать        </w:t>
      </w:r>
      <w:r w:rsidRPr="00522D9E">
        <w:rPr>
          <w:spacing w:val="1"/>
        </w:rPr>
        <w:t xml:space="preserve"> </w:t>
      </w:r>
      <w:r w:rsidRPr="00522D9E">
        <w:t xml:space="preserve">факты,         которые         могут        </w:t>
      </w:r>
      <w:r w:rsidRPr="00522D9E">
        <w:rPr>
          <w:spacing w:val="1"/>
        </w:rPr>
        <w:t xml:space="preserve"> </w:t>
      </w:r>
      <w:r w:rsidRPr="00522D9E">
        <w:t xml:space="preserve">быть        </w:t>
      </w:r>
      <w:r w:rsidRPr="00522D9E">
        <w:rPr>
          <w:spacing w:val="1"/>
        </w:rPr>
        <w:t xml:space="preserve"> </w:t>
      </w:r>
      <w:r w:rsidRPr="00522D9E">
        <w:t>использованы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подтверждения</w:t>
      </w:r>
      <w:r w:rsidRPr="00522D9E">
        <w:rPr>
          <w:spacing w:val="-3"/>
        </w:rPr>
        <w:t xml:space="preserve"> </w:t>
      </w:r>
      <w:r w:rsidRPr="00522D9E">
        <w:t>или</w:t>
      </w:r>
      <w:r w:rsidRPr="00522D9E">
        <w:rPr>
          <w:spacing w:val="-2"/>
        </w:rPr>
        <w:t xml:space="preserve"> </w:t>
      </w:r>
      <w:r w:rsidRPr="00522D9E">
        <w:t>опровержения какой-либо</w:t>
      </w:r>
      <w:r w:rsidRPr="00522D9E">
        <w:rPr>
          <w:spacing w:val="-1"/>
        </w:rPr>
        <w:t xml:space="preserve"> </w:t>
      </w:r>
      <w:r w:rsidRPr="00522D9E">
        <w:t>оценки</w:t>
      </w:r>
      <w:r w:rsidRPr="00522D9E">
        <w:rPr>
          <w:spacing w:val="-2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подтверждения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опровержения</w:t>
      </w:r>
      <w:r w:rsidRPr="00522D9E">
        <w:rPr>
          <w:spacing w:val="1"/>
        </w:rPr>
        <w:t xml:space="preserve"> </w:t>
      </w:r>
      <w:r w:rsidRPr="00522D9E">
        <w:t>собственной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 xml:space="preserve">предложенной   </w:t>
      </w:r>
      <w:r w:rsidRPr="00522D9E">
        <w:rPr>
          <w:spacing w:val="57"/>
        </w:rPr>
        <w:t xml:space="preserve"> </w:t>
      </w:r>
      <w:r w:rsidRPr="00522D9E">
        <w:t xml:space="preserve">точки    </w:t>
      </w:r>
      <w:r w:rsidRPr="00522D9E">
        <w:rPr>
          <w:spacing w:val="53"/>
        </w:rPr>
        <w:t xml:space="preserve"> </w:t>
      </w:r>
      <w:r w:rsidRPr="00522D9E">
        <w:t xml:space="preserve">зрения    </w:t>
      </w:r>
      <w:r w:rsidRPr="00522D9E">
        <w:rPr>
          <w:spacing w:val="55"/>
        </w:rPr>
        <w:t xml:space="preserve"> </w:t>
      </w:r>
      <w:r w:rsidRPr="00522D9E">
        <w:t xml:space="preserve">по    </w:t>
      </w:r>
      <w:r w:rsidRPr="00522D9E">
        <w:rPr>
          <w:spacing w:val="55"/>
        </w:rPr>
        <w:t xml:space="preserve"> </w:t>
      </w:r>
      <w:r w:rsidRPr="00522D9E">
        <w:t xml:space="preserve">дискуссионной    </w:t>
      </w:r>
      <w:r w:rsidRPr="00522D9E">
        <w:rPr>
          <w:spacing w:val="56"/>
        </w:rPr>
        <w:t xml:space="preserve"> </w:t>
      </w:r>
      <w:r w:rsidRPr="00522D9E">
        <w:t xml:space="preserve">проблеме    </w:t>
      </w:r>
      <w:r w:rsidRPr="00522D9E">
        <w:rPr>
          <w:spacing w:val="53"/>
        </w:rPr>
        <w:t xml:space="preserve"> </w:t>
      </w:r>
      <w:r w:rsidRPr="00522D9E">
        <w:t xml:space="preserve">из    </w:t>
      </w:r>
      <w:r w:rsidRPr="00522D9E">
        <w:rPr>
          <w:spacing w:val="56"/>
        </w:rPr>
        <w:t xml:space="preserve"> </w:t>
      </w:r>
      <w:r w:rsidRPr="00522D9E">
        <w:t xml:space="preserve">истории    </w:t>
      </w:r>
      <w:r w:rsidRPr="00522D9E">
        <w:rPr>
          <w:spacing w:val="53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гг.;</w:t>
      </w:r>
      <w:r w:rsidRPr="00522D9E">
        <w:rPr>
          <w:spacing w:val="1"/>
        </w:rPr>
        <w:t xml:space="preserve"> </w:t>
      </w:r>
      <w:r w:rsidRPr="00522D9E">
        <w:t>сравнивать</w:t>
      </w:r>
      <w:r w:rsidRPr="00522D9E">
        <w:rPr>
          <w:spacing w:val="1"/>
        </w:rPr>
        <w:t xml:space="preserve"> </w:t>
      </w:r>
      <w:r w:rsidRPr="00522D9E">
        <w:t>предложенную</w:t>
      </w:r>
      <w:r w:rsidRPr="00522D9E">
        <w:rPr>
          <w:spacing w:val="1"/>
        </w:rPr>
        <w:t xml:space="preserve"> </w:t>
      </w:r>
      <w:r w:rsidRPr="00522D9E">
        <w:t>аргументацию,</w:t>
      </w:r>
      <w:r w:rsidRPr="00522D9E">
        <w:rPr>
          <w:spacing w:val="60"/>
        </w:rPr>
        <w:t xml:space="preserve"> </w:t>
      </w: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наиболее</w:t>
      </w:r>
      <w:r w:rsidRPr="00522D9E">
        <w:rPr>
          <w:spacing w:val="-3"/>
        </w:rPr>
        <w:t xml:space="preserve"> </w:t>
      </w:r>
      <w:r w:rsidRPr="00522D9E">
        <w:t>аргументированную позицию.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процессов  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1914—1945   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гг.;  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систематизировать   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историческую  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соответствии с заданными критериями; сравнивать изученные исторические события, явления,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процессы.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называть</w:t>
      </w:r>
      <w:r w:rsidRPr="00522D9E">
        <w:rPr>
          <w:spacing w:val="1"/>
        </w:rPr>
        <w:t xml:space="preserve"> </w:t>
      </w:r>
      <w:r w:rsidRPr="00522D9E">
        <w:t>характерные,</w:t>
      </w:r>
      <w:r w:rsidRPr="00522D9E">
        <w:rPr>
          <w:spacing w:val="1"/>
        </w:rPr>
        <w:t xml:space="preserve"> </w:t>
      </w:r>
      <w:r w:rsidRPr="00522D9E">
        <w:t>существенные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 всеобщей истории 1914—1945 гг.;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различать     </w:t>
      </w:r>
      <w:r w:rsidRPr="00522D9E">
        <w:rPr>
          <w:spacing w:val="34"/>
        </w:rPr>
        <w:t xml:space="preserve"> </w:t>
      </w:r>
      <w:r w:rsidRPr="00522D9E">
        <w:t xml:space="preserve">в      </w:t>
      </w:r>
      <w:r w:rsidRPr="00522D9E">
        <w:rPr>
          <w:spacing w:val="31"/>
        </w:rPr>
        <w:t xml:space="preserve"> </w:t>
      </w:r>
      <w:r w:rsidRPr="00522D9E">
        <w:t xml:space="preserve">исторической      </w:t>
      </w:r>
      <w:r w:rsidRPr="00522D9E">
        <w:rPr>
          <w:spacing w:val="33"/>
        </w:rPr>
        <w:t xml:space="preserve"> </w:t>
      </w:r>
      <w:r w:rsidRPr="00522D9E">
        <w:t xml:space="preserve">информации      </w:t>
      </w:r>
      <w:r w:rsidRPr="00522D9E">
        <w:rPr>
          <w:spacing w:val="31"/>
        </w:rPr>
        <w:t xml:space="preserve"> </w:t>
      </w:r>
      <w:r w:rsidRPr="00522D9E">
        <w:t xml:space="preserve">из      </w:t>
      </w:r>
      <w:r w:rsidRPr="00522D9E">
        <w:rPr>
          <w:spacing w:val="32"/>
        </w:rPr>
        <w:t xml:space="preserve"> </w:t>
      </w:r>
      <w:r w:rsidRPr="00522D9E">
        <w:t xml:space="preserve">курсов      </w:t>
      </w:r>
      <w:r w:rsidRPr="00522D9E">
        <w:rPr>
          <w:spacing w:val="34"/>
        </w:rPr>
        <w:t xml:space="preserve"> </w:t>
      </w:r>
      <w:r w:rsidRPr="00522D9E">
        <w:t xml:space="preserve">истории      </w:t>
      </w:r>
      <w:r w:rsidRPr="00522D9E">
        <w:rPr>
          <w:spacing w:val="31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 зарубежных стран 1914—1945 гг. события, явления, процессы; факты и мнения, описания и</w:t>
      </w:r>
      <w:r w:rsidRPr="00522D9E">
        <w:rPr>
          <w:spacing w:val="1"/>
        </w:rPr>
        <w:t xml:space="preserve"> </w:t>
      </w:r>
      <w:r w:rsidRPr="00522D9E">
        <w:t>объяснения,</w:t>
      </w:r>
      <w:r w:rsidRPr="00522D9E">
        <w:rPr>
          <w:spacing w:val="-1"/>
        </w:rPr>
        <w:t xml:space="preserve"> </w:t>
      </w:r>
      <w:r w:rsidRPr="00522D9E">
        <w:t>гипотезы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теории;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lastRenderedPageBreak/>
        <w:t>группировать, систематизировать исторические факты по самостоятельно определяемому</w:t>
      </w:r>
      <w:r w:rsidRPr="00522D9E">
        <w:rPr>
          <w:spacing w:val="1"/>
        </w:rPr>
        <w:t xml:space="preserve"> </w:t>
      </w:r>
      <w:r w:rsidRPr="00522D9E">
        <w:t>признаку (хронологии, принадлежности к историческим процессам, типологическим основаниям и</w:t>
      </w:r>
      <w:r w:rsidRPr="00522D9E">
        <w:rPr>
          <w:spacing w:val="-57"/>
        </w:rPr>
        <w:t xml:space="preserve"> </w:t>
      </w:r>
      <w:r w:rsidRPr="00522D9E">
        <w:t>другим);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обобщать</w:t>
      </w:r>
      <w:r w:rsidRPr="00522D9E">
        <w:rPr>
          <w:spacing w:val="22"/>
        </w:rPr>
        <w:t xml:space="preserve"> </w:t>
      </w:r>
      <w:r w:rsidRPr="00522D9E">
        <w:t>историческую</w:t>
      </w:r>
      <w:r w:rsidRPr="00522D9E">
        <w:rPr>
          <w:spacing w:val="22"/>
        </w:rPr>
        <w:t xml:space="preserve"> </w:t>
      </w:r>
      <w:r w:rsidRPr="00522D9E">
        <w:t>информацию</w:t>
      </w:r>
      <w:r w:rsidRPr="00522D9E">
        <w:rPr>
          <w:spacing w:val="20"/>
        </w:rPr>
        <w:t xml:space="preserve"> </w:t>
      </w:r>
      <w:r w:rsidRPr="00522D9E">
        <w:t>по</w:t>
      </w:r>
      <w:r w:rsidRPr="00522D9E">
        <w:rPr>
          <w:spacing w:val="22"/>
        </w:rPr>
        <w:t xml:space="preserve"> </w:t>
      </w:r>
      <w:r w:rsidRPr="00522D9E">
        <w:t>истории</w:t>
      </w:r>
      <w:r w:rsidRPr="00522D9E">
        <w:rPr>
          <w:spacing w:val="22"/>
        </w:rPr>
        <w:t xml:space="preserve"> </w:t>
      </w:r>
      <w:r w:rsidRPr="00522D9E">
        <w:t>России</w:t>
      </w:r>
      <w:r w:rsidRPr="00522D9E">
        <w:rPr>
          <w:spacing w:val="22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зарубежных</w:t>
      </w:r>
      <w:r w:rsidRPr="00522D9E">
        <w:rPr>
          <w:spacing w:val="23"/>
        </w:rPr>
        <w:t xml:space="preserve"> </w:t>
      </w:r>
      <w:r w:rsidRPr="00522D9E">
        <w:t>стран</w:t>
      </w:r>
      <w:r w:rsidRPr="00522D9E">
        <w:rPr>
          <w:spacing w:val="21"/>
        </w:rPr>
        <w:t xml:space="preserve"> </w:t>
      </w:r>
      <w:r w:rsidRPr="00522D9E">
        <w:t>1914—1945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исторического</w:t>
      </w:r>
      <w:r w:rsidRPr="00522D9E">
        <w:rPr>
          <w:spacing w:val="1"/>
        </w:rPr>
        <w:t xml:space="preserve"> </w:t>
      </w:r>
      <w:r w:rsidRPr="00522D9E">
        <w:t>материала</w:t>
      </w:r>
      <w:r w:rsidRPr="00522D9E">
        <w:rPr>
          <w:spacing w:val="1"/>
        </w:rPr>
        <w:t xml:space="preserve"> </w:t>
      </w:r>
      <w:r w:rsidRPr="00522D9E">
        <w:t>давать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возможности/корректности</w:t>
      </w:r>
      <w:r w:rsidRPr="00522D9E">
        <w:rPr>
          <w:spacing w:val="-57"/>
        </w:rPr>
        <w:t xml:space="preserve"> </w:t>
      </w: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взглядов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деятелей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в</w:t>
      </w:r>
      <w:r w:rsidRPr="00522D9E">
        <w:rPr>
          <w:spacing w:val="-1"/>
        </w:rPr>
        <w:t xml:space="preserve"> </w:t>
      </w:r>
      <w:r w:rsidRPr="00522D9E">
        <w:t>1914—1945 гг.;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сравнивать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1"/>
        </w:rPr>
        <w:t xml:space="preserve"> </w:t>
      </w:r>
      <w:r w:rsidRPr="00522D9E">
        <w:t>явления,</w:t>
      </w:r>
      <w:r w:rsidRPr="00522D9E">
        <w:rPr>
          <w:spacing w:val="1"/>
        </w:rPr>
        <w:t xml:space="preserve"> </w:t>
      </w:r>
      <w:r w:rsidRPr="00522D9E">
        <w:t>процессы,</w:t>
      </w:r>
      <w:r w:rsidRPr="00522D9E">
        <w:rPr>
          <w:spacing w:val="1"/>
        </w:rPr>
        <w:t xml:space="preserve"> </w:t>
      </w:r>
      <w:r w:rsidRPr="00522D9E">
        <w:t>взгляды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деятелей</w:t>
      </w:r>
      <w:r w:rsidRPr="00522D9E">
        <w:rPr>
          <w:spacing w:val="1"/>
        </w:rPr>
        <w:t xml:space="preserve"> </w:t>
      </w:r>
      <w:r w:rsidRPr="00522D9E">
        <w:t>истории России и зарубежных стран 1914—1945 гг. по самостоятельно определенным критериям;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сравнения самостоятельно делать выводы;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</w:t>
      </w:r>
      <w:r w:rsidRPr="00522D9E">
        <w:rPr>
          <w:spacing w:val="-5"/>
        </w:rPr>
        <w:t xml:space="preserve"> </w:t>
      </w:r>
      <w:r w:rsidRPr="00522D9E">
        <w:t>основе</w:t>
      </w:r>
      <w:r w:rsidRPr="00522D9E">
        <w:rPr>
          <w:spacing w:val="-5"/>
        </w:rPr>
        <w:t xml:space="preserve"> </w:t>
      </w:r>
      <w:r w:rsidRPr="00522D9E">
        <w:t>изучения</w:t>
      </w:r>
      <w:r w:rsidRPr="00522D9E">
        <w:rPr>
          <w:spacing w:val="-4"/>
        </w:rPr>
        <w:t xml:space="preserve"> </w:t>
      </w:r>
      <w:r w:rsidRPr="00522D9E">
        <w:t>исторического</w:t>
      </w:r>
      <w:r w:rsidRPr="00522D9E">
        <w:rPr>
          <w:spacing w:val="-3"/>
        </w:rPr>
        <w:t xml:space="preserve"> </w:t>
      </w:r>
      <w:r w:rsidRPr="00522D9E">
        <w:t>материала</w:t>
      </w:r>
      <w:r w:rsidRPr="00522D9E">
        <w:rPr>
          <w:spacing w:val="-1"/>
        </w:rPr>
        <w:t xml:space="preserve"> </w:t>
      </w:r>
      <w:r w:rsidRPr="00522D9E">
        <w:t>устанавливать</w:t>
      </w:r>
      <w:r w:rsidRPr="00522D9E">
        <w:rPr>
          <w:spacing w:val="-3"/>
        </w:rPr>
        <w:t xml:space="preserve"> </w:t>
      </w:r>
      <w:r w:rsidRPr="00522D9E">
        <w:t>исторические</w:t>
      </w:r>
      <w:r w:rsidRPr="00522D9E">
        <w:rPr>
          <w:spacing w:val="-5"/>
        </w:rPr>
        <w:t xml:space="preserve"> </w:t>
      </w:r>
      <w:r w:rsidRPr="00522D9E">
        <w:t>аналогии.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1671"/>
          <w:tab w:val="left" w:pos="2122"/>
          <w:tab w:val="left" w:pos="3803"/>
          <w:tab w:val="left" w:pos="5456"/>
          <w:tab w:val="left" w:pos="7075"/>
          <w:tab w:val="left" w:pos="8915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pacing w:val="-1"/>
          <w:sz w:val="24"/>
          <w:szCs w:val="24"/>
        </w:rPr>
        <w:t>Умение</w:t>
      </w:r>
      <w:r w:rsidRPr="00522D9E">
        <w:rPr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устанавливать</w:t>
      </w:r>
      <w:r w:rsidRPr="00522D9E">
        <w:rPr>
          <w:sz w:val="24"/>
          <w:szCs w:val="24"/>
        </w:rPr>
        <w:t xml:space="preserve"> причинно-следственные,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временны</w:t>
      </w:r>
      <w:r w:rsidRPr="00522D9E">
        <w:rPr>
          <w:position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</w:t>
      </w:r>
      <w:r w:rsidRPr="00522D9E">
        <w:rPr>
          <w:sz w:val="24"/>
          <w:szCs w:val="24"/>
        </w:rPr>
        <w:tab/>
        <w:t>исторических</w:t>
      </w:r>
      <w:r w:rsidRPr="00522D9E">
        <w:rPr>
          <w:sz w:val="24"/>
          <w:szCs w:val="24"/>
        </w:rPr>
        <w:tab/>
        <w:t>событий,</w:t>
      </w:r>
      <w:r w:rsidRPr="00522D9E">
        <w:rPr>
          <w:sz w:val="24"/>
          <w:szCs w:val="24"/>
        </w:rPr>
        <w:tab/>
        <w:t>явлений,</w:t>
      </w:r>
      <w:r w:rsidRPr="00522D9E">
        <w:rPr>
          <w:sz w:val="24"/>
          <w:szCs w:val="24"/>
        </w:rPr>
        <w:tab/>
        <w:t>процессов;</w:t>
      </w:r>
      <w:r w:rsidRPr="00522D9E">
        <w:rPr>
          <w:sz w:val="24"/>
          <w:szCs w:val="24"/>
        </w:rPr>
        <w:tab/>
        <w:t>характеризовать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их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итоги;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соотносить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события 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истории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родного 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края 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истории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современников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 гг.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на основе изученного материала по истории России и зарубежных стран 1914—1945 гг.</w:t>
      </w:r>
      <w:r w:rsidRPr="00522D9E">
        <w:rPr>
          <w:spacing w:val="1"/>
        </w:rPr>
        <w:t xml:space="preserve"> </w:t>
      </w:r>
      <w:r w:rsidRPr="00522D9E">
        <w:t>определять (различать) причины, предпосылки, поводы, последствия, указывать итоги, значение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-3"/>
        </w:rPr>
        <w:t xml:space="preserve"> </w:t>
      </w:r>
      <w:r w:rsidRPr="00522D9E">
        <w:t>явлений, процессов;</w:t>
      </w:r>
    </w:p>
    <w:p w:rsidR="00A26E2A" w:rsidRPr="00522D9E" w:rsidRDefault="0024319E" w:rsidP="00B277C8">
      <w:pPr>
        <w:pStyle w:val="a5"/>
        <w:tabs>
          <w:tab w:val="left" w:pos="3398"/>
          <w:tab w:val="left" w:pos="4316"/>
          <w:tab w:val="left" w:pos="5846"/>
          <w:tab w:val="left" w:pos="7264"/>
          <w:tab w:val="left" w:pos="8086"/>
          <w:tab w:val="left" w:pos="10025"/>
        </w:tabs>
        <w:spacing w:line="240" w:lineRule="atLeast"/>
        <w:ind w:right="220"/>
        <w:contextualSpacing/>
        <w:jc w:val="left"/>
      </w:pPr>
      <w:r w:rsidRPr="00522D9E">
        <w:rPr>
          <w:spacing w:val="-1"/>
        </w:rPr>
        <w:t>устанавливать</w:t>
      </w:r>
      <w:r w:rsidRPr="00522D9E">
        <w:t xml:space="preserve"> </w:t>
      </w:r>
      <w:r w:rsidRPr="00522D9E">
        <w:rPr>
          <w:spacing w:val="-1"/>
        </w:rPr>
        <w:t>причинно-следственные,</w:t>
      </w:r>
      <w:r w:rsidRPr="00522D9E">
        <w:t xml:space="preserve"> </w:t>
      </w:r>
      <w:r w:rsidRPr="00522D9E">
        <w:rPr>
          <w:spacing w:val="-1"/>
        </w:rPr>
        <w:t>пространственные,</w:t>
      </w:r>
      <w:r w:rsidRPr="00522D9E">
        <w:t xml:space="preserve"> временны</w:t>
      </w:r>
      <w:r w:rsidRPr="00522D9E">
        <w:rPr>
          <w:position w:val="-4"/>
        </w:rPr>
        <w:t xml:space="preserve"> </w:t>
      </w:r>
      <w:r w:rsidRPr="00522D9E">
        <w:t>е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историческими</w:t>
      </w:r>
      <w:r w:rsidRPr="00522D9E">
        <w:rPr>
          <w:spacing w:val="1"/>
        </w:rPr>
        <w:t xml:space="preserve"> </w:t>
      </w:r>
      <w:r w:rsidRPr="00522D9E">
        <w:t>событиями,</w:t>
      </w:r>
      <w:r w:rsidRPr="00522D9E">
        <w:rPr>
          <w:spacing w:val="1"/>
        </w:rPr>
        <w:t xml:space="preserve"> </w:t>
      </w:r>
      <w:r w:rsidRPr="00522D9E">
        <w:t>явлениями,</w:t>
      </w:r>
      <w:r w:rsidRPr="00522D9E">
        <w:rPr>
          <w:spacing w:val="1"/>
        </w:rPr>
        <w:t xml:space="preserve"> </w:t>
      </w:r>
      <w:r w:rsidRPr="00522D9E">
        <w:t>процессами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ситуации/информации</w:t>
      </w:r>
      <w:r w:rsidRPr="00522D9E">
        <w:tab/>
        <w:t>из</w:t>
      </w:r>
      <w:r w:rsidRPr="00522D9E">
        <w:tab/>
        <w:t>истории</w:t>
      </w:r>
      <w:r w:rsidRPr="00522D9E">
        <w:tab/>
        <w:t>России</w:t>
      </w:r>
      <w:r w:rsidRPr="00522D9E">
        <w:tab/>
        <w:t>и</w:t>
      </w:r>
      <w:r w:rsidRPr="00522D9E">
        <w:tab/>
        <w:t>зарубежных</w:t>
      </w:r>
      <w:r w:rsidRPr="00522D9E">
        <w:tab/>
        <w:t>стран</w:t>
      </w:r>
      <w:r w:rsidRPr="00522D9E">
        <w:rPr>
          <w:spacing w:val="-58"/>
        </w:rPr>
        <w:t xml:space="preserve"> </w:t>
      </w:r>
      <w:r w:rsidRPr="00522D9E">
        <w:t>1914—1945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делать</w:t>
      </w:r>
      <w:r w:rsidRPr="00522D9E">
        <w:rPr>
          <w:spacing w:val="1"/>
        </w:rPr>
        <w:t xml:space="preserve"> </w:t>
      </w:r>
      <w:r w:rsidRPr="00522D9E">
        <w:t>предположения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возможных</w:t>
      </w:r>
      <w:r w:rsidRPr="00522D9E">
        <w:rPr>
          <w:spacing w:val="1"/>
        </w:rPr>
        <w:t xml:space="preserve"> </w:t>
      </w:r>
      <w:r w:rsidRPr="00522D9E">
        <w:t>причинах</w:t>
      </w:r>
      <w:r w:rsidRPr="00522D9E">
        <w:rPr>
          <w:spacing w:val="1"/>
        </w:rPr>
        <w:t xml:space="preserve"> </w:t>
      </w:r>
      <w:r w:rsidRPr="00522D9E">
        <w:t>(предпосылках)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последствиях</w:t>
      </w:r>
      <w:r w:rsidRPr="00522D9E">
        <w:rPr>
          <w:spacing w:val="1"/>
        </w:rPr>
        <w:t xml:space="preserve"> </w:t>
      </w:r>
      <w:r w:rsidRPr="00522D9E">
        <w:t>исторических событий,</w:t>
      </w:r>
      <w:r w:rsidRPr="00522D9E">
        <w:rPr>
          <w:spacing w:val="-4"/>
        </w:rPr>
        <w:t xml:space="preserve"> </w:t>
      </w:r>
      <w:r w:rsidRPr="00522D9E">
        <w:t>явлений,</w:t>
      </w:r>
      <w:r w:rsidRPr="00522D9E">
        <w:rPr>
          <w:spacing w:val="-2"/>
        </w:rPr>
        <w:t xml:space="preserve"> </w:t>
      </w:r>
      <w:r w:rsidRPr="00522D9E">
        <w:t>процессов</w:t>
      </w:r>
      <w:r w:rsidRPr="00522D9E">
        <w:rPr>
          <w:spacing w:val="-1"/>
        </w:rPr>
        <w:t xml:space="preserve"> </w:t>
      </w:r>
      <w:r w:rsidRPr="00522D9E">
        <w:t>истории</w:t>
      </w:r>
      <w:r w:rsidRPr="00522D9E">
        <w:rPr>
          <w:spacing w:val="-3"/>
        </w:rPr>
        <w:t xml:space="preserve"> </w:t>
      </w:r>
      <w:r w:rsidRPr="00522D9E">
        <w:t>России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зарубежных стран</w:t>
      </w:r>
      <w:r w:rsidRPr="00522D9E">
        <w:rPr>
          <w:spacing w:val="-2"/>
        </w:rPr>
        <w:t xml:space="preserve"> </w:t>
      </w:r>
      <w:r w:rsidRPr="00522D9E">
        <w:t>1914—1945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излагать</w:t>
      </w:r>
      <w:r w:rsidRPr="00522D9E">
        <w:rPr>
          <w:spacing w:val="1"/>
        </w:rPr>
        <w:t xml:space="preserve"> </w:t>
      </w:r>
      <w:r w:rsidRPr="00522D9E">
        <w:t>исторический</w:t>
      </w:r>
      <w:r w:rsidRPr="00522D9E">
        <w:rPr>
          <w:spacing w:val="1"/>
        </w:rPr>
        <w:t xml:space="preserve"> </w:t>
      </w:r>
      <w:r w:rsidRPr="00522D9E">
        <w:t>материал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понимания</w:t>
      </w:r>
      <w:r w:rsidRPr="00522D9E">
        <w:rPr>
          <w:spacing w:val="1"/>
        </w:rPr>
        <w:t xml:space="preserve"> </w:t>
      </w:r>
      <w:r w:rsidRPr="00522D9E">
        <w:t>причинно-следственных,</w:t>
      </w:r>
      <w:r w:rsidRPr="00522D9E">
        <w:rPr>
          <w:spacing w:val="1"/>
        </w:rPr>
        <w:t xml:space="preserve"> </w:t>
      </w:r>
      <w:r w:rsidRPr="00522D9E">
        <w:t>пространственно-временных</w:t>
      </w:r>
      <w:r w:rsidRPr="00522D9E">
        <w:rPr>
          <w:spacing w:val="1"/>
        </w:rPr>
        <w:t xml:space="preserve"> </w:t>
      </w:r>
      <w:r w:rsidRPr="00522D9E">
        <w:t>связей</w:t>
      </w:r>
      <w:r w:rsidRPr="00522D9E">
        <w:rPr>
          <w:spacing w:val="-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-1"/>
        </w:rPr>
        <w:t xml:space="preserve"> </w:t>
      </w:r>
      <w:r w:rsidRPr="00522D9E">
        <w:t>явлений,</w:t>
      </w:r>
      <w:r w:rsidRPr="00522D9E">
        <w:rPr>
          <w:spacing w:val="-4"/>
        </w:rPr>
        <w:t xml:space="preserve"> </w:t>
      </w:r>
      <w:r w:rsidRPr="00522D9E">
        <w:t>процессов;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соотносить</w:t>
      </w:r>
      <w:r w:rsidRPr="00522D9E">
        <w:rPr>
          <w:spacing w:val="-1"/>
        </w:rPr>
        <w:t xml:space="preserve"> </w:t>
      </w:r>
      <w:r w:rsidRPr="00522D9E">
        <w:t>события</w:t>
      </w:r>
      <w:r w:rsidRPr="00522D9E">
        <w:rPr>
          <w:spacing w:val="-1"/>
        </w:rPr>
        <w:t xml:space="preserve"> </w:t>
      </w:r>
      <w:r w:rsidRPr="00522D9E">
        <w:t>истории</w:t>
      </w:r>
      <w:r w:rsidRPr="00522D9E">
        <w:rPr>
          <w:spacing w:val="-1"/>
        </w:rPr>
        <w:t xml:space="preserve"> </w:t>
      </w:r>
      <w:r w:rsidRPr="00522D9E">
        <w:t>родного</w:t>
      </w:r>
      <w:r w:rsidRPr="00522D9E">
        <w:rPr>
          <w:spacing w:val="-2"/>
        </w:rPr>
        <w:t xml:space="preserve"> </w:t>
      </w:r>
      <w:r w:rsidRPr="00522D9E">
        <w:t>края,</w:t>
      </w:r>
      <w:r w:rsidRPr="00522D9E">
        <w:rPr>
          <w:spacing w:val="2"/>
        </w:rPr>
        <w:t xml:space="preserve"> </w:t>
      </w:r>
      <w:r w:rsidRPr="00522D9E">
        <w:t>истории</w:t>
      </w:r>
      <w:r w:rsidRPr="00522D9E">
        <w:rPr>
          <w:spacing w:val="-1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зарубежных стран</w:t>
      </w:r>
      <w:r w:rsidRPr="00522D9E">
        <w:rPr>
          <w:spacing w:val="3"/>
        </w:rPr>
        <w:t xml:space="preserve"> </w:t>
      </w:r>
      <w:r w:rsidRPr="00522D9E">
        <w:t>1914—1945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определять</w:t>
      </w:r>
      <w:r w:rsidRPr="00522D9E">
        <w:rPr>
          <w:spacing w:val="39"/>
        </w:rPr>
        <w:t xml:space="preserve"> </w:t>
      </w:r>
      <w:r w:rsidRPr="00522D9E">
        <w:t>современников</w:t>
      </w:r>
      <w:r w:rsidRPr="00522D9E">
        <w:rPr>
          <w:spacing w:val="37"/>
        </w:rPr>
        <w:t xml:space="preserve"> </w:t>
      </w:r>
      <w:r w:rsidRPr="00522D9E">
        <w:t>исторических</w:t>
      </w:r>
      <w:r w:rsidRPr="00522D9E">
        <w:rPr>
          <w:spacing w:val="42"/>
        </w:rPr>
        <w:t xml:space="preserve"> </w:t>
      </w:r>
      <w:r w:rsidRPr="00522D9E">
        <w:t>событий,</w:t>
      </w:r>
      <w:r w:rsidRPr="00522D9E">
        <w:rPr>
          <w:spacing w:val="37"/>
        </w:rPr>
        <w:t xml:space="preserve"> </w:t>
      </w:r>
      <w:r w:rsidRPr="00522D9E">
        <w:t>явлений,</w:t>
      </w:r>
      <w:r w:rsidRPr="00522D9E">
        <w:rPr>
          <w:spacing w:val="37"/>
        </w:rPr>
        <w:t xml:space="preserve"> </w:t>
      </w:r>
      <w:r w:rsidRPr="00522D9E">
        <w:t>процессов</w:t>
      </w:r>
      <w:r w:rsidRPr="00522D9E">
        <w:rPr>
          <w:spacing w:val="39"/>
        </w:rPr>
        <w:t xml:space="preserve"> </w:t>
      </w:r>
      <w:r w:rsidRPr="00522D9E">
        <w:t>истории</w:t>
      </w:r>
      <w:r w:rsidRPr="00522D9E">
        <w:rPr>
          <w:spacing w:val="38"/>
        </w:rPr>
        <w:t xml:space="preserve"> </w:t>
      </w:r>
      <w:r w:rsidRPr="00522D9E">
        <w:t>России</w:t>
      </w:r>
      <w:r w:rsidRPr="00522D9E">
        <w:rPr>
          <w:spacing w:val="38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человечества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целом</w:t>
      </w:r>
      <w:r w:rsidRPr="00522D9E">
        <w:rPr>
          <w:spacing w:val="-2"/>
        </w:rPr>
        <w:t xml:space="preserve"> </w:t>
      </w:r>
      <w:r w:rsidRPr="00522D9E">
        <w:t>1914—1945</w:t>
      </w:r>
      <w:r w:rsidRPr="00522D9E">
        <w:rPr>
          <w:spacing w:val="-2"/>
        </w:rPr>
        <w:t xml:space="preserve"> </w:t>
      </w:r>
      <w:r w:rsidRPr="00522D9E">
        <w:t>гг.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  <w:tab w:val="left" w:pos="3021"/>
          <w:tab w:val="left" w:pos="4036"/>
          <w:tab w:val="left" w:pos="5638"/>
          <w:tab w:val="left" w:pos="7123"/>
          <w:tab w:val="left" w:pos="8017"/>
          <w:tab w:val="left" w:pos="10027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аутентичные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(письменные,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вещественные,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аудиовизуальные)</w:t>
      </w:r>
      <w:r w:rsidRPr="00522D9E">
        <w:rPr>
          <w:sz w:val="24"/>
          <w:szCs w:val="24"/>
        </w:rPr>
        <w:tab/>
        <w:t>по</w:t>
      </w:r>
      <w:r w:rsidRPr="00522D9E">
        <w:rPr>
          <w:sz w:val="24"/>
          <w:szCs w:val="24"/>
        </w:rPr>
        <w:tab/>
        <w:t>истории</w:t>
      </w:r>
      <w:r w:rsidRPr="00522D9E">
        <w:rPr>
          <w:sz w:val="24"/>
          <w:szCs w:val="24"/>
        </w:rPr>
        <w:tab/>
        <w:t>России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зарубежных</w:t>
      </w:r>
      <w:r w:rsidRPr="00522D9E">
        <w:rPr>
          <w:sz w:val="24"/>
          <w:szCs w:val="24"/>
        </w:rPr>
        <w:tab/>
        <w:t>стран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 гг., оценивать их полноту и достоверность, соотносить с историческим периодом;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 общее и различия; привлекать контекстную информацию при работе с историческими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источниками.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Структура    </w:t>
      </w:r>
      <w:r w:rsidRPr="00522D9E">
        <w:rPr>
          <w:spacing w:val="5"/>
        </w:rPr>
        <w:t xml:space="preserve"> </w:t>
      </w:r>
      <w:r w:rsidRPr="00522D9E">
        <w:t xml:space="preserve">предметного     </w:t>
      </w:r>
      <w:r w:rsidRPr="00522D9E">
        <w:rPr>
          <w:spacing w:val="5"/>
        </w:rPr>
        <w:t xml:space="preserve"> </w:t>
      </w:r>
      <w:r w:rsidRPr="00522D9E">
        <w:t xml:space="preserve">результата     </w:t>
      </w:r>
      <w:r w:rsidRPr="00522D9E">
        <w:rPr>
          <w:spacing w:val="4"/>
        </w:rPr>
        <w:t xml:space="preserve"> </w:t>
      </w:r>
      <w:r w:rsidRPr="00522D9E">
        <w:t xml:space="preserve">включает     </w:t>
      </w:r>
      <w:r w:rsidRPr="00522D9E">
        <w:rPr>
          <w:spacing w:val="5"/>
        </w:rPr>
        <w:t xml:space="preserve"> </w:t>
      </w:r>
      <w:r w:rsidRPr="00522D9E">
        <w:t xml:space="preserve">следующий     </w:t>
      </w:r>
      <w:r w:rsidRPr="00522D9E">
        <w:rPr>
          <w:spacing w:val="7"/>
        </w:rPr>
        <w:t xml:space="preserve"> </w:t>
      </w:r>
      <w:r w:rsidRPr="00522D9E">
        <w:t xml:space="preserve">перечень     </w:t>
      </w:r>
      <w:r w:rsidRPr="00522D9E">
        <w:rPr>
          <w:spacing w:val="6"/>
        </w:rPr>
        <w:t xml:space="preserve"> </w:t>
      </w:r>
      <w:r w:rsidRPr="00522D9E">
        <w:t>знаний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1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различать   </w:t>
      </w:r>
      <w:r w:rsidRPr="00522D9E">
        <w:rPr>
          <w:spacing w:val="24"/>
        </w:rPr>
        <w:t xml:space="preserve"> </w:t>
      </w:r>
      <w:r w:rsidRPr="00522D9E">
        <w:t xml:space="preserve">виды    </w:t>
      </w:r>
      <w:r w:rsidRPr="00522D9E">
        <w:rPr>
          <w:spacing w:val="22"/>
        </w:rPr>
        <w:t xml:space="preserve"> </w:t>
      </w:r>
      <w:r w:rsidRPr="00522D9E">
        <w:t xml:space="preserve">письменных    </w:t>
      </w:r>
      <w:r w:rsidRPr="00522D9E">
        <w:rPr>
          <w:spacing w:val="23"/>
        </w:rPr>
        <w:t xml:space="preserve"> </w:t>
      </w:r>
      <w:r w:rsidRPr="00522D9E">
        <w:t xml:space="preserve">исторических    </w:t>
      </w:r>
      <w:r w:rsidRPr="00522D9E">
        <w:rPr>
          <w:spacing w:val="25"/>
        </w:rPr>
        <w:t xml:space="preserve"> </w:t>
      </w:r>
      <w:r w:rsidRPr="00522D9E">
        <w:t xml:space="preserve">источников    </w:t>
      </w:r>
      <w:r w:rsidRPr="00522D9E">
        <w:rPr>
          <w:spacing w:val="21"/>
        </w:rPr>
        <w:t xml:space="preserve"> </w:t>
      </w:r>
      <w:r w:rsidRPr="00522D9E">
        <w:t xml:space="preserve">по    </w:t>
      </w:r>
      <w:r w:rsidRPr="00522D9E">
        <w:rPr>
          <w:spacing w:val="20"/>
        </w:rPr>
        <w:t xml:space="preserve"> </w:t>
      </w:r>
      <w:r w:rsidRPr="00522D9E">
        <w:t xml:space="preserve">истории    </w:t>
      </w:r>
      <w:r w:rsidRPr="00522D9E">
        <w:rPr>
          <w:spacing w:val="23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всемирной истории 1914—1945 гг.;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авторство</w:t>
      </w:r>
      <w:r w:rsidRPr="00522D9E">
        <w:rPr>
          <w:spacing w:val="1"/>
        </w:rPr>
        <w:t xml:space="preserve"> </w:t>
      </w:r>
      <w:r w:rsidRPr="00522D9E">
        <w:t>письменного</w:t>
      </w:r>
      <w:r w:rsidRPr="00522D9E">
        <w:rPr>
          <w:spacing w:val="1"/>
        </w:rPr>
        <w:t xml:space="preserve"> </w:t>
      </w:r>
      <w:r w:rsidRPr="00522D9E">
        <w:t>исторического</w:t>
      </w:r>
      <w:r w:rsidRPr="00522D9E">
        <w:rPr>
          <w:spacing w:val="1"/>
        </w:rPr>
        <w:t xml:space="preserve"> </w:t>
      </w:r>
      <w:r w:rsidRPr="00522D9E">
        <w:t>источника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1914—1945 гг., время и место его создания, события, явления, процессы, о</w:t>
      </w:r>
      <w:r w:rsidRPr="00522D9E">
        <w:rPr>
          <w:spacing w:val="1"/>
        </w:rPr>
        <w:t xml:space="preserve"> </w:t>
      </w:r>
      <w:r w:rsidRPr="00522D9E">
        <w:t>которых идет речь и другие, соотносить информацию письменного источника с историческим</w:t>
      </w:r>
      <w:r w:rsidRPr="00522D9E">
        <w:rPr>
          <w:spacing w:val="1"/>
        </w:rPr>
        <w:t xml:space="preserve"> </w:t>
      </w:r>
      <w:r w:rsidRPr="00522D9E">
        <w:t>контекстом;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определять на основе информации, представленной в письменном историческом источнике,</w:t>
      </w:r>
      <w:r w:rsidRPr="00522D9E">
        <w:rPr>
          <w:spacing w:val="-57"/>
        </w:rPr>
        <w:t xml:space="preserve"> </w:t>
      </w:r>
      <w:r w:rsidRPr="00522D9E">
        <w:t>характерные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описываемых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1914—1945 гг.;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анализировать     </w:t>
      </w:r>
      <w:r w:rsidRPr="00522D9E">
        <w:rPr>
          <w:spacing w:val="1"/>
        </w:rPr>
        <w:t xml:space="preserve"> </w:t>
      </w:r>
      <w:r w:rsidRPr="00522D9E">
        <w:t>письменный       исторический       источник       по       истории       России</w:t>
      </w:r>
      <w:r w:rsidRPr="00522D9E">
        <w:rPr>
          <w:spacing w:val="-57"/>
        </w:rPr>
        <w:t xml:space="preserve"> </w:t>
      </w:r>
      <w:r w:rsidRPr="00522D9E">
        <w:t>и зарубежных стран 1914—1945 гг. с точки зрения его темы, цели, позиции автора документа и</w:t>
      </w:r>
      <w:r w:rsidRPr="00522D9E">
        <w:rPr>
          <w:spacing w:val="1"/>
        </w:rPr>
        <w:t xml:space="preserve"> </w:t>
      </w:r>
      <w:r w:rsidRPr="00522D9E">
        <w:t>участников событий, основной мысли, основной и дополнительной информации, достоверности</w:t>
      </w:r>
      <w:r w:rsidRPr="00522D9E">
        <w:rPr>
          <w:spacing w:val="1"/>
        </w:rPr>
        <w:t xml:space="preserve"> </w:t>
      </w:r>
      <w:r w:rsidRPr="00522D9E">
        <w:t>содержания;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соотносить     </w:t>
      </w:r>
      <w:r w:rsidRPr="00522D9E">
        <w:rPr>
          <w:spacing w:val="40"/>
        </w:rPr>
        <w:t xml:space="preserve"> </w:t>
      </w:r>
      <w:r w:rsidRPr="00522D9E">
        <w:t xml:space="preserve">содержание      </w:t>
      </w:r>
      <w:r w:rsidRPr="00522D9E">
        <w:rPr>
          <w:spacing w:val="36"/>
        </w:rPr>
        <w:t xml:space="preserve"> </w:t>
      </w:r>
      <w:r w:rsidRPr="00522D9E">
        <w:t xml:space="preserve">исторического      </w:t>
      </w:r>
      <w:r w:rsidRPr="00522D9E">
        <w:rPr>
          <w:spacing w:val="41"/>
        </w:rPr>
        <w:t xml:space="preserve"> </w:t>
      </w:r>
      <w:r w:rsidRPr="00522D9E">
        <w:t xml:space="preserve">источника      </w:t>
      </w:r>
      <w:r w:rsidRPr="00522D9E">
        <w:rPr>
          <w:spacing w:val="36"/>
        </w:rPr>
        <w:t xml:space="preserve"> </w:t>
      </w:r>
      <w:r w:rsidRPr="00522D9E">
        <w:t xml:space="preserve">по      </w:t>
      </w:r>
      <w:r w:rsidRPr="00522D9E">
        <w:rPr>
          <w:spacing w:val="35"/>
        </w:rPr>
        <w:t xml:space="preserve"> </w:t>
      </w:r>
      <w:r w:rsidRPr="00522D9E">
        <w:t xml:space="preserve">истории      </w:t>
      </w:r>
      <w:r w:rsidRPr="00522D9E">
        <w:rPr>
          <w:spacing w:val="38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lastRenderedPageBreak/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учебным</w:t>
      </w:r>
      <w:r w:rsidRPr="00522D9E">
        <w:rPr>
          <w:spacing w:val="1"/>
        </w:rPr>
        <w:t xml:space="preserve"> </w:t>
      </w:r>
      <w:r w:rsidRPr="00522D9E">
        <w:t>текстом,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источниками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-1"/>
        </w:rPr>
        <w:t xml:space="preserve"> </w:t>
      </w:r>
      <w:r w:rsidRPr="00522D9E">
        <w:t>(в</w:t>
      </w:r>
      <w:r w:rsidRPr="00522D9E">
        <w:rPr>
          <w:spacing w:val="-1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исторической картой/схемой);</w:t>
      </w:r>
    </w:p>
    <w:p w:rsidR="00A26E2A" w:rsidRPr="00522D9E" w:rsidRDefault="0024319E" w:rsidP="00B277C8">
      <w:pPr>
        <w:pStyle w:val="a5"/>
        <w:tabs>
          <w:tab w:val="left" w:pos="2459"/>
          <w:tab w:val="left" w:pos="3584"/>
          <w:tab w:val="left" w:pos="5299"/>
          <w:tab w:val="left" w:pos="6899"/>
          <w:tab w:val="left" w:pos="7906"/>
          <w:tab w:val="left" w:pos="10029"/>
        </w:tabs>
        <w:spacing w:line="240" w:lineRule="atLeast"/>
        <w:ind w:right="229"/>
        <w:contextualSpacing/>
        <w:jc w:val="left"/>
      </w:pPr>
      <w:r w:rsidRPr="00522D9E">
        <w:t>сопоставлять, анализировать информацию из двух или более письменных исторических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tab/>
        <w:t>по</w:t>
      </w:r>
      <w:r w:rsidRPr="00522D9E">
        <w:tab/>
        <w:t>истории</w:t>
      </w:r>
      <w:r w:rsidRPr="00522D9E">
        <w:tab/>
        <w:t>России</w:t>
      </w:r>
      <w:r w:rsidRPr="00522D9E">
        <w:tab/>
        <w:t>и</w:t>
      </w:r>
      <w:r w:rsidRPr="00522D9E">
        <w:tab/>
        <w:t>зарубежных</w:t>
      </w:r>
      <w:r w:rsidRPr="00522D9E">
        <w:tab/>
      </w:r>
      <w:r w:rsidRPr="00522D9E">
        <w:rPr>
          <w:spacing w:val="-1"/>
        </w:rPr>
        <w:t>стран</w:t>
      </w:r>
      <w:r w:rsidRPr="00522D9E">
        <w:rPr>
          <w:spacing w:val="-58"/>
        </w:rPr>
        <w:t xml:space="preserve"> </w:t>
      </w:r>
      <w:r w:rsidRPr="00522D9E">
        <w:t>1914—1945</w:t>
      </w:r>
      <w:r w:rsidRPr="00522D9E">
        <w:rPr>
          <w:spacing w:val="-1"/>
        </w:rPr>
        <w:t xml:space="preserve"> </w:t>
      </w:r>
      <w:r w:rsidRPr="00522D9E">
        <w:t>гг.,</w:t>
      </w:r>
      <w:r w:rsidRPr="00522D9E">
        <w:rPr>
          <w:spacing w:val="-1"/>
        </w:rPr>
        <w:t xml:space="preserve"> </w:t>
      </w:r>
      <w:r w:rsidRPr="00522D9E">
        <w:t>делать выводы;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использовать исторические письменные источники при аргументации дискуссионных точек</w:t>
      </w:r>
      <w:r w:rsidRPr="00522D9E">
        <w:rPr>
          <w:spacing w:val="-57"/>
        </w:rPr>
        <w:t xml:space="preserve"> </w:t>
      </w:r>
      <w:r w:rsidRPr="00522D9E">
        <w:t>зрения;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проводить атрибуцию вещественного исторического источника (определять утилитарное</w:t>
      </w:r>
      <w:r w:rsidRPr="00522D9E">
        <w:rPr>
          <w:spacing w:val="1"/>
        </w:rPr>
        <w:t xml:space="preserve"> </w:t>
      </w:r>
      <w:r w:rsidRPr="00522D9E">
        <w:t>назначение изучаемого предмета, материальную основу и технику создания, размер, надписи и</w:t>
      </w:r>
      <w:r w:rsidRPr="00522D9E">
        <w:rPr>
          <w:spacing w:val="1"/>
        </w:rPr>
        <w:t xml:space="preserve"> </w:t>
      </w:r>
      <w:r w:rsidRPr="00522D9E">
        <w:t>другие; соотносить вещественный исторический источник с периодом, к которому он относится и</w:t>
      </w:r>
      <w:r w:rsidRPr="00522D9E">
        <w:rPr>
          <w:spacing w:val="1"/>
        </w:rPr>
        <w:t xml:space="preserve"> </w:t>
      </w:r>
      <w:r w:rsidRPr="00522D9E">
        <w:t>другие);</w:t>
      </w:r>
      <w:r w:rsidRPr="00522D9E">
        <w:rPr>
          <w:spacing w:val="-4"/>
        </w:rPr>
        <w:t xml:space="preserve"> </w:t>
      </w:r>
      <w:r w:rsidRPr="00522D9E">
        <w:t>используя</w:t>
      </w:r>
      <w:r w:rsidRPr="00522D9E">
        <w:rPr>
          <w:spacing w:val="-3"/>
        </w:rPr>
        <w:t xml:space="preserve"> </w:t>
      </w:r>
      <w:r w:rsidRPr="00522D9E">
        <w:t>контекстную</w:t>
      </w:r>
      <w:r w:rsidRPr="00522D9E">
        <w:rPr>
          <w:spacing w:val="-3"/>
        </w:rPr>
        <w:t xml:space="preserve"> </w:t>
      </w:r>
      <w:r w:rsidRPr="00522D9E">
        <w:t>информацию,</w:t>
      </w:r>
      <w:r w:rsidRPr="00522D9E">
        <w:rPr>
          <w:spacing w:val="-5"/>
        </w:rPr>
        <w:t xml:space="preserve"> </w:t>
      </w:r>
      <w:r w:rsidRPr="00522D9E">
        <w:t>описывать</w:t>
      </w:r>
      <w:r w:rsidRPr="00522D9E">
        <w:rPr>
          <w:spacing w:val="-4"/>
        </w:rPr>
        <w:t xml:space="preserve"> </w:t>
      </w:r>
      <w:r w:rsidRPr="00522D9E">
        <w:t>вещественный</w:t>
      </w:r>
      <w:r w:rsidRPr="00522D9E">
        <w:rPr>
          <w:spacing w:val="-3"/>
        </w:rPr>
        <w:t xml:space="preserve"> </w:t>
      </w:r>
      <w:r w:rsidRPr="00522D9E">
        <w:t>исторический</w:t>
      </w:r>
      <w:r w:rsidRPr="00522D9E">
        <w:rPr>
          <w:spacing w:val="-4"/>
        </w:rPr>
        <w:t xml:space="preserve"> </w:t>
      </w:r>
      <w:r w:rsidRPr="00522D9E">
        <w:t>источник;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проводить атрибуцию визуальных и аудиовизуальных исторических источников по истории</w:t>
      </w:r>
      <w:r w:rsidRPr="00522D9E">
        <w:rPr>
          <w:spacing w:val="-57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(определять</w:t>
      </w:r>
      <w:r w:rsidRPr="00522D9E">
        <w:rPr>
          <w:spacing w:val="1"/>
        </w:rPr>
        <w:t xml:space="preserve"> </w:t>
      </w:r>
      <w:r w:rsidRPr="00522D9E">
        <w:t>авторство,</w:t>
      </w:r>
      <w:r w:rsidRPr="00522D9E">
        <w:rPr>
          <w:spacing w:val="1"/>
        </w:rPr>
        <w:t xml:space="preserve"> </w:t>
      </w:r>
      <w:r w:rsidRPr="00522D9E">
        <w:t>время</w:t>
      </w:r>
      <w:r w:rsidRPr="00522D9E">
        <w:rPr>
          <w:spacing w:val="1"/>
        </w:rPr>
        <w:t xml:space="preserve"> </w:t>
      </w:r>
      <w:r w:rsidRPr="00522D9E">
        <w:t>создания,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1"/>
        </w:rPr>
        <w:t xml:space="preserve"> </w:t>
      </w:r>
      <w:r w:rsidRPr="00522D9E">
        <w:t>связанные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историческими</w:t>
      </w:r>
      <w:r w:rsidRPr="00522D9E">
        <w:rPr>
          <w:spacing w:val="1"/>
        </w:rPr>
        <w:t xml:space="preserve"> </w:t>
      </w:r>
      <w:r w:rsidRPr="00522D9E">
        <w:t>источниками);</w:t>
      </w:r>
      <w:r w:rsidRPr="00522D9E">
        <w:rPr>
          <w:spacing w:val="1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контекстную</w:t>
      </w:r>
      <w:r w:rsidRPr="00522D9E">
        <w:rPr>
          <w:spacing w:val="1"/>
        </w:rPr>
        <w:t xml:space="preserve"> </w:t>
      </w:r>
      <w:r w:rsidRPr="00522D9E">
        <w:t>информацию,</w:t>
      </w:r>
      <w:r w:rsidRPr="00522D9E">
        <w:rPr>
          <w:spacing w:val="1"/>
        </w:rPr>
        <w:t xml:space="preserve"> </w:t>
      </w: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визуальный</w:t>
      </w:r>
      <w:r w:rsidRPr="00522D9E">
        <w:rPr>
          <w:spacing w:val="-1"/>
        </w:rPr>
        <w:t xml:space="preserve"> </w:t>
      </w:r>
      <w:r w:rsidRPr="00522D9E">
        <w:t>и аудиовизуальный исторический</w:t>
      </w:r>
      <w:r w:rsidRPr="00522D9E">
        <w:rPr>
          <w:spacing w:val="-3"/>
        </w:rPr>
        <w:t xml:space="preserve"> </w:t>
      </w:r>
      <w:r w:rsidRPr="00522D9E">
        <w:t>источник.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соблюдением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поиск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справочной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Интернет,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массовой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полноту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достоверность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точки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 действительности.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Структура    </w:t>
      </w:r>
      <w:r w:rsidRPr="00522D9E">
        <w:rPr>
          <w:spacing w:val="5"/>
        </w:rPr>
        <w:t xml:space="preserve"> </w:t>
      </w:r>
      <w:r w:rsidRPr="00522D9E">
        <w:t xml:space="preserve">предметного     </w:t>
      </w:r>
      <w:r w:rsidRPr="00522D9E">
        <w:rPr>
          <w:spacing w:val="5"/>
        </w:rPr>
        <w:t xml:space="preserve"> </w:t>
      </w:r>
      <w:r w:rsidRPr="00522D9E">
        <w:t xml:space="preserve">результата     </w:t>
      </w:r>
      <w:r w:rsidRPr="00522D9E">
        <w:rPr>
          <w:spacing w:val="4"/>
        </w:rPr>
        <w:t xml:space="preserve"> </w:t>
      </w:r>
      <w:r w:rsidRPr="00522D9E">
        <w:t xml:space="preserve">включает     </w:t>
      </w:r>
      <w:r w:rsidRPr="00522D9E">
        <w:rPr>
          <w:spacing w:val="5"/>
        </w:rPr>
        <w:t xml:space="preserve"> </w:t>
      </w:r>
      <w:r w:rsidRPr="00522D9E">
        <w:t xml:space="preserve">следующий     </w:t>
      </w:r>
      <w:r w:rsidRPr="00522D9E">
        <w:rPr>
          <w:spacing w:val="7"/>
        </w:rPr>
        <w:t xml:space="preserve"> </w:t>
      </w:r>
      <w:r w:rsidRPr="00522D9E">
        <w:t xml:space="preserve">перечень     </w:t>
      </w:r>
      <w:r w:rsidRPr="00522D9E">
        <w:rPr>
          <w:spacing w:val="6"/>
        </w:rPr>
        <w:t xml:space="preserve"> </w:t>
      </w:r>
      <w:r w:rsidRPr="00522D9E">
        <w:t>знаний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1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знать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информационной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поиске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-57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tabs>
          <w:tab w:val="left" w:pos="1475"/>
          <w:tab w:val="left" w:pos="3141"/>
          <w:tab w:val="left" w:pos="4744"/>
          <w:tab w:val="left" w:pos="6449"/>
          <w:tab w:val="left" w:pos="8304"/>
          <w:tab w:val="left" w:pos="9870"/>
        </w:tabs>
        <w:spacing w:line="240" w:lineRule="atLeast"/>
        <w:ind w:right="230"/>
        <w:contextualSpacing/>
        <w:jc w:val="left"/>
      </w:pPr>
      <w:r w:rsidRPr="00522D9E">
        <w:t>самостоятельно осуществлять поиск достоверных исторических источников, необходимых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tab/>
        <w:t>изучения</w:t>
      </w:r>
      <w:r w:rsidRPr="00522D9E">
        <w:tab/>
        <w:t>событий</w:t>
      </w:r>
      <w:r w:rsidRPr="00522D9E">
        <w:tab/>
        <w:t>(явлений,</w:t>
      </w:r>
      <w:r w:rsidRPr="00522D9E">
        <w:tab/>
        <w:t>процессов)</w:t>
      </w:r>
      <w:r w:rsidRPr="00522D9E">
        <w:tab/>
        <w:t>истории</w:t>
      </w:r>
      <w:r w:rsidRPr="00522D9E">
        <w:tab/>
      </w:r>
      <w:r w:rsidRPr="00522D9E">
        <w:rPr>
          <w:spacing w:val="-1"/>
        </w:rPr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 1914—1945 гг.;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подбирать</w:t>
      </w:r>
      <w:r w:rsidRPr="00522D9E">
        <w:rPr>
          <w:spacing w:val="1"/>
        </w:rPr>
        <w:t xml:space="preserve"> </w:t>
      </w:r>
      <w:r w:rsidRPr="00522D9E">
        <w:t>достоверные</w:t>
      </w:r>
      <w:r w:rsidRPr="00522D9E">
        <w:rPr>
          <w:spacing w:val="61"/>
        </w:rPr>
        <w:t xml:space="preserve"> </w:t>
      </w:r>
      <w:r w:rsidRPr="00522D9E">
        <w:t>визуальные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иллюстрирующие</w:t>
      </w:r>
      <w:r w:rsidRPr="00522D9E">
        <w:rPr>
          <w:spacing w:val="1"/>
        </w:rPr>
        <w:t xml:space="preserve"> </w:t>
      </w:r>
      <w:r w:rsidRPr="00522D9E">
        <w:t>сущностные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-1"/>
        </w:rPr>
        <w:t xml:space="preserve"> </w:t>
      </w:r>
      <w:r w:rsidRPr="00522D9E">
        <w:t>явлений, процессов;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самостоятельно осуществлять поиск исторической информации, необходимой для анализа</w:t>
      </w:r>
      <w:r w:rsidRPr="00522D9E">
        <w:rPr>
          <w:spacing w:val="1"/>
        </w:rPr>
        <w:t xml:space="preserve"> </w:t>
      </w:r>
      <w:r w:rsidRPr="00522D9E">
        <w:t>исторических событий,</w:t>
      </w:r>
      <w:r w:rsidRPr="00522D9E">
        <w:rPr>
          <w:spacing w:val="-5"/>
        </w:rPr>
        <w:t xml:space="preserve"> </w:t>
      </w:r>
      <w:r w:rsidRPr="00522D9E">
        <w:t>процессов,</w:t>
      </w:r>
      <w:r w:rsidRPr="00522D9E">
        <w:rPr>
          <w:spacing w:val="-1"/>
        </w:rPr>
        <w:t xml:space="preserve"> </w:t>
      </w:r>
      <w:r w:rsidRPr="00522D9E">
        <w:t>явлений</w:t>
      </w:r>
      <w:r w:rsidRPr="00522D9E">
        <w:rPr>
          <w:spacing w:val="-2"/>
        </w:rPr>
        <w:t xml:space="preserve"> </w:t>
      </w:r>
      <w:r w:rsidRPr="00522D9E">
        <w:t>истории</w:t>
      </w:r>
      <w:r w:rsidRPr="00522D9E">
        <w:rPr>
          <w:spacing w:val="-3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зарубежных стран</w:t>
      </w:r>
      <w:r w:rsidRPr="00522D9E">
        <w:rPr>
          <w:spacing w:val="-2"/>
        </w:rPr>
        <w:t xml:space="preserve"> </w:t>
      </w:r>
      <w:r w:rsidRPr="00522D9E">
        <w:t>1914—1945</w:t>
      </w:r>
      <w:r w:rsidRPr="00522D9E">
        <w:rPr>
          <w:spacing w:val="-2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используя знания по истории, оценивать полноту и достоверность информации с точки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-1"/>
        </w:rPr>
        <w:t xml:space="preserve"> </w:t>
      </w:r>
      <w:r w:rsidRPr="00522D9E">
        <w:t>ее</w:t>
      </w:r>
      <w:r w:rsidRPr="00522D9E">
        <w:rPr>
          <w:spacing w:val="-1"/>
        </w:rPr>
        <w:t xml:space="preserve"> </w:t>
      </w:r>
      <w:r w:rsidRPr="00522D9E">
        <w:t>соответствия исторической действительности.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визуальные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информации, в том числе исторические карты/схемы, по истории России и зарубежных 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1914—1945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сопоставлять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источниках;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формализовать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таблиц,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схем,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графиков,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диаграмм;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приобретение опыта осуществления проектной деятельности в форме разработки и представления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  проектов   по   новейшей   истории,   в   том   числе    —   на   региональном   материале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ресурсов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библиотек, музеев и других).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определять на основе информации, представленной в текстовом источнике исторической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6"/>
        </w:rPr>
        <w:t xml:space="preserve"> </w:t>
      </w:r>
      <w:r w:rsidRPr="00522D9E">
        <w:t>характерные</w:t>
      </w:r>
      <w:r w:rsidRPr="00522D9E">
        <w:rPr>
          <w:spacing w:val="17"/>
        </w:rPr>
        <w:t xml:space="preserve"> </w:t>
      </w:r>
      <w:r w:rsidRPr="00522D9E">
        <w:t>признаки</w:t>
      </w:r>
      <w:r w:rsidRPr="00522D9E">
        <w:rPr>
          <w:spacing w:val="21"/>
        </w:rPr>
        <w:t xml:space="preserve"> </w:t>
      </w:r>
      <w:r w:rsidRPr="00522D9E">
        <w:t>описываемых</w:t>
      </w:r>
      <w:r w:rsidRPr="00522D9E">
        <w:rPr>
          <w:spacing w:val="21"/>
        </w:rPr>
        <w:t xml:space="preserve"> </w:t>
      </w:r>
      <w:r w:rsidRPr="00522D9E">
        <w:t>событий</w:t>
      </w:r>
      <w:r w:rsidRPr="00522D9E">
        <w:rPr>
          <w:spacing w:val="20"/>
        </w:rPr>
        <w:t xml:space="preserve"> </w:t>
      </w:r>
      <w:r w:rsidRPr="00522D9E">
        <w:t>(явлений,</w:t>
      </w:r>
      <w:r w:rsidRPr="00522D9E">
        <w:rPr>
          <w:spacing w:val="20"/>
        </w:rPr>
        <w:t xml:space="preserve"> </w:t>
      </w:r>
      <w:r w:rsidRPr="00522D9E">
        <w:t>процессов)</w:t>
      </w:r>
      <w:r w:rsidRPr="00522D9E">
        <w:rPr>
          <w:spacing w:val="18"/>
        </w:rPr>
        <w:t xml:space="preserve"> </w:t>
      </w:r>
      <w:r w:rsidRPr="00522D9E">
        <w:t>истории</w:t>
      </w:r>
      <w:r w:rsidRPr="00522D9E">
        <w:rPr>
          <w:spacing w:val="20"/>
        </w:rPr>
        <w:t xml:space="preserve"> </w:t>
      </w:r>
      <w:r w:rsidRPr="00522D9E">
        <w:t>России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 1914—1945 гг.;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отвечать на вопросы по содержанию текстового источника исторической информации по</w:t>
      </w:r>
      <w:r w:rsidRPr="00522D9E">
        <w:rPr>
          <w:spacing w:val="1"/>
        </w:rPr>
        <w:t xml:space="preserve"> </w:t>
      </w:r>
      <w:r w:rsidRPr="00522D9E">
        <w:t>истории        России        и        зарубежных        стран        1914—1945        гг.        и        составлять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его</w:t>
      </w:r>
      <w:r w:rsidRPr="00522D9E">
        <w:rPr>
          <w:spacing w:val="-1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план, таблицу, схему;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узнавать,</w:t>
      </w:r>
      <w:r w:rsidRPr="00522D9E">
        <w:rPr>
          <w:spacing w:val="1"/>
        </w:rPr>
        <w:t xml:space="preserve"> </w:t>
      </w:r>
      <w:r w:rsidRPr="00522D9E">
        <w:t>показывать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называть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карте</w:t>
      </w:r>
      <w:r w:rsidRPr="00522D9E">
        <w:rPr>
          <w:spacing w:val="1"/>
        </w:rPr>
        <w:t xml:space="preserve"> </w:t>
      </w:r>
      <w:r w:rsidRPr="00522D9E">
        <w:t>(схеме)</w:t>
      </w:r>
      <w:r w:rsidRPr="00522D9E">
        <w:rPr>
          <w:spacing w:val="1"/>
        </w:rPr>
        <w:t xml:space="preserve"> </w:t>
      </w:r>
      <w:r w:rsidRPr="00522D9E">
        <w:t>объекты,</w:t>
      </w:r>
      <w:r w:rsidRPr="00522D9E">
        <w:rPr>
          <w:spacing w:val="1"/>
        </w:rPr>
        <w:t xml:space="preserve"> </w:t>
      </w:r>
      <w:r w:rsidRPr="00522D9E">
        <w:t>обозначенные</w:t>
      </w:r>
      <w:r w:rsidRPr="00522D9E">
        <w:rPr>
          <w:spacing w:val="1"/>
        </w:rPr>
        <w:t xml:space="preserve"> </w:t>
      </w:r>
      <w:r w:rsidRPr="00522D9E">
        <w:t>условными</w:t>
      </w:r>
      <w:r w:rsidRPr="00522D9E">
        <w:rPr>
          <w:spacing w:val="1"/>
        </w:rPr>
        <w:t xml:space="preserve"> </w:t>
      </w:r>
      <w:r w:rsidRPr="00522D9E">
        <w:t>знаками,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историческое</w:t>
      </w:r>
      <w:r w:rsidRPr="00522D9E">
        <w:rPr>
          <w:spacing w:val="1"/>
        </w:rPr>
        <w:t xml:space="preserve"> </w:t>
      </w:r>
      <w:r w:rsidRPr="00522D9E">
        <w:t>пространство</w:t>
      </w:r>
      <w:r w:rsidRPr="00522D9E">
        <w:rPr>
          <w:spacing w:val="1"/>
        </w:rPr>
        <w:t xml:space="preserve"> </w:t>
      </w:r>
      <w:r w:rsidRPr="00522D9E">
        <w:t>(географические</w:t>
      </w:r>
      <w:r w:rsidRPr="00522D9E">
        <w:rPr>
          <w:spacing w:val="1"/>
        </w:rPr>
        <w:t xml:space="preserve"> </w:t>
      </w:r>
      <w:r w:rsidRPr="00522D9E">
        <w:t>объекты,</w:t>
      </w:r>
      <w:r w:rsidRPr="00522D9E">
        <w:rPr>
          <w:spacing w:val="1"/>
        </w:rPr>
        <w:t xml:space="preserve"> </w:t>
      </w:r>
      <w:r w:rsidRPr="00522D9E">
        <w:t>территории</w:t>
      </w:r>
      <w:r w:rsidRPr="00522D9E">
        <w:rPr>
          <w:spacing w:val="1"/>
        </w:rPr>
        <w:t xml:space="preserve"> </w:t>
      </w:r>
      <w:r w:rsidRPr="00522D9E">
        <w:t>расселения народов, государства, места расположения памятников культуры и другие), изучаемые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-1"/>
        </w:rPr>
        <w:t xml:space="preserve"> </w:t>
      </w:r>
      <w:r w:rsidRPr="00522D9E">
        <w:t>явления, процессы</w:t>
      </w:r>
      <w:r w:rsidRPr="00522D9E">
        <w:rPr>
          <w:spacing w:val="-1"/>
        </w:rPr>
        <w:t xml:space="preserve"> </w:t>
      </w:r>
      <w:r w:rsidRPr="00522D9E">
        <w:t>истории 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зарубежных стран 1914—1945 гг.;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привлекать   </w:t>
      </w:r>
      <w:r w:rsidRPr="00522D9E">
        <w:rPr>
          <w:spacing w:val="39"/>
        </w:rPr>
        <w:t xml:space="preserve"> </w:t>
      </w:r>
      <w:r w:rsidRPr="00522D9E">
        <w:t xml:space="preserve">контекстную    </w:t>
      </w:r>
      <w:r w:rsidRPr="00522D9E">
        <w:rPr>
          <w:spacing w:val="39"/>
        </w:rPr>
        <w:t xml:space="preserve"> </w:t>
      </w:r>
      <w:r w:rsidRPr="00522D9E">
        <w:t xml:space="preserve">информацию    </w:t>
      </w:r>
      <w:r w:rsidRPr="00522D9E">
        <w:rPr>
          <w:spacing w:val="38"/>
        </w:rPr>
        <w:t xml:space="preserve"> </w:t>
      </w:r>
      <w:r w:rsidRPr="00522D9E">
        <w:t xml:space="preserve">при    </w:t>
      </w:r>
      <w:r w:rsidRPr="00522D9E">
        <w:rPr>
          <w:spacing w:val="37"/>
        </w:rPr>
        <w:t xml:space="preserve"> </w:t>
      </w:r>
      <w:r w:rsidRPr="00522D9E">
        <w:t xml:space="preserve">работе    </w:t>
      </w:r>
      <w:r w:rsidRPr="00522D9E">
        <w:rPr>
          <w:spacing w:val="39"/>
        </w:rPr>
        <w:t xml:space="preserve"> </w:t>
      </w:r>
      <w:r w:rsidRPr="00522D9E">
        <w:t xml:space="preserve">с    </w:t>
      </w:r>
      <w:r w:rsidRPr="00522D9E">
        <w:rPr>
          <w:spacing w:val="39"/>
        </w:rPr>
        <w:t xml:space="preserve"> </w:t>
      </w:r>
      <w:r w:rsidRPr="00522D9E">
        <w:t xml:space="preserve">исторической    </w:t>
      </w:r>
      <w:r w:rsidRPr="00522D9E">
        <w:rPr>
          <w:spacing w:val="37"/>
        </w:rPr>
        <w:t xml:space="preserve"> </w:t>
      </w:r>
      <w:r w:rsidRPr="00522D9E">
        <w:t>картой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рассказывать</w:t>
      </w:r>
      <w:r w:rsidRPr="00522D9E">
        <w:rPr>
          <w:spacing w:val="-1"/>
        </w:rPr>
        <w:t xml:space="preserve"> </w:t>
      </w:r>
      <w:r w:rsidRPr="00522D9E">
        <w:t>об</w:t>
      </w:r>
      <w:r w:rsidRPr="00522D9E">
        <w:rPr>
          <w:spacing w:val="-1"/>
        </w:rPr>
        <w:t xml:space="preserve"> </w:t>
      </w:r>
      <w:r w:rsidRPr="00522D9E">
        <w:t>исторических</w:t>
      </w:r>
      <w:r w:rsidRPr="00522D9E">
        <w:rPr>
          <w:spacing w:val="2"/>
        </w:rPr>
        <w:t xml:space="preserve"> </w:t>
      </w:r>
      <w:r w:rsidRPr="00522D9E">
        <w:t>событиях,</w:t>
      </w:r>
      <w:r w:rsidRPr="00522D9E">
        <w:rPr>
          <w:spacing w:val="-1"/>
        </w:rPr>
        <w:t xml:space="preserve"> </w:t>
      </w:r>
      <w:r w:rsidRPr="00522D9E">
        <w:t>используя</w:t>
      </w:r>
      <w:r w:rsidRPr="00522D9E">
        <w:rPr>
          <w:spacing w:val="-1"/>
        </w:rPr>
        <w:t xml:space="preserve"> </w:t>
      </w:r>
      <w:r w:rsidRPr="00522D9E">
        <w:t>историческую</w:t>
      </w:r>
      <w:r w:rsidRPr="00522D9E">
        <w:rPr>
          <w:spacing w:val="1"/>
        </w:rPr>
        <w:t xml:space="preserve"> </w:t>
      </w:r>
      <w:r w:rsidRPr="00522D9E">
        <w:t>карту;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сопоставлять,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информацию,</w:t>
      </w:r>
      <w:r w:rsidRPr="00522D9E">
        <w:rPr>
          <w:spacing w:val="1"/>
        </w:rPr>
        <w:t xml:space="preserve"> </w:t>
      </w:r>
      <w:r w:rsidRPr="00522D9E">
        <w:t>представленную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двух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61"/>
        </w:rPr>
        <w:t xml:space="preserve"> </w:t>
      </w:r>
      <w:r w:rsidRPr="00522D9E">
        <w:t>более</w:t>
      </w:r>
      <w:r w:rsidRPr="00522D9E">
        <w:rPr>
          <w:spacing w:val="1"/>
        </w:rPr>
        <w:t xml:space="preserve"> </w:t>
      </w:r>
      <w:r w:rsidRPr="00522D9E">
        <w:lastRenderedPageBreak/>
        <w:t>исторических</w:t>
      </w:r>
      <w:r w:rsidRPr="00522D9E">
        <w:rPr>
          <w:spacing w:val="16"/>
        </w:rPr>
        <w:t xml:space="preserve"> </w:t>
      </w:r>
      <w:r w:rsidRPr="00522D9E">
        <w:t>картах</w:t>
      </w:r>
      <w:r w:rsidRPr="00522D9E">
        <w:rPr>
          <w:spacing w:val="18"/>
        </w:rPr>
        <w:t xml:space="preserve"> </w:t>
      </w:r>
      <w:r w:rsidRPr="00522D9E">
        <w:t>(схемах)</w:t>
      </w:r>
      <w:r w:rsidRPr="00522D9E">
        <w:rPr>
          <w:spacing w:val="16"/>
        </w:rPr>
        <w:t xml:space="preserve"> </w:t>
      </w:r>
      <w:r w:rsidRPr="00522D9E">
        <w:t>по</w:t>
      </w:r>
      <w:r w:rsidRPr="00522D9E">
        <w:rPr>
          <w:spacing w:val="14"/>
        </w:rPr>
        <w:t xml:space="preserve"> </w:t>
      </w:r>
      <w:r w:rsidRPr="00522D9E">
        <w:t>истории</w:t>
      </w:r>
      <w:r w:rsidRPr="00522D9E">
        <w:rPr>
          <w:spacing w:val="15"/>
        </w:rPr>
        <w:t xml:space="preserve"> </w:t>
      </w:r>
      <w:r w:rsidRPr="00522D9E">
        <w:t>России</w:t>
      </w:r>
      <w:r w:rsidRPr="00522D9E">
        <w:rPr>
          <w:spacing w:val="15"/>
        </w:rPr>
        <w:t xml:space="preserve"> </w:t>
      </w:r>
      <w:r w:rsidRPr="00522D9E">
        <w:t>и</w:t>
      </w:r>
      <w:r w:rsidRPr="00522D9E">
        <w:rPr>
          <w:spacing w:val="15"/>
        </w:rPr>
        <w:t xml:space="preserve"> </w:t>
      </w:r>
      <w:r w:rsidRPr="00522D9E">
        <w:t>зарубежных</w:t>
      </w:r>
      <w:r w:rsidRPr="00522D9E">
        <w:rPr>
          <w:spacing w:val="18"/>
        </w:rPr>
        <w:t xml:space="preserve"> </w:t>
      </w:r>
      <w:r w:rsidRPr="00522D9E">
        <w:t>стран</w:t>
      </w:r>
    </w:p>
    <w:p w:rsidR="00A26E2A" w:rsidRPr="00522D9E" w:rsidRDefault="0024319E" w:rsidP="00B277C8">
      <w:pPr>
        <w:pStyle w:val="a5"/>
        <w:spacing w:line="240" w:lineRule="atLeast"/>
        <w:ind w:right="228" w:firstLine="0"/>
        <w:contextualSpacing/>
        <w:jc w:val="left"/>
      </w:pP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гг.;</w:t>
      </w:r>
      <w:r w:rsidRPr="00522D9E">
        <w:rPr>
          <w:spacing w:val="1"/>
        </w:rPr>
        <w:t xml:space="preserve"> </w:t>
      </w:r>
      <w:r w:rsidRPr="00522D9E">
        <w:t>оформлять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карты</w:t>
      </w:r>
      <w:r w:rsidRPr="00522D9E">
        <w:rPr>
          <w:spacing w:val="1"/>
        </w:rPr>
        <w:t xml:space="preserve"> </w:t>
      </w:r>
      <w:r w:rsidRPr="00522D9E">
        <w:t>(схемы)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виде</w:t>
      </w:r>
      <w:r w:rsidRPr="00522D9E">
        <w:rPr>
          <w:spacing w:val="1"/>
        </w:rPr>
        <w:t xml:space="preserve"> </w:t>
      </w:r>
      <w:r w:rsidRPr="00522D9E">
        <w:t>таблицы,</w:t>
      </w:r>
      <w:r w:rsidRPr="00522D9E">
        <w:rPr>
          <w:spacing w:val="1"/>
        </w:rPr>
        <w:t xml:space="preserve"> </w:t>
      </w:r>
      <w:r w:rsidRPr="00522D9E">
        <w:t>схемы;</w:t>
      </w:r>
      <w:r w:rsidRPr="00522D9E">
        <w:rPr>
          <w:spacing w:val="-1"/>
        </w:rPr>
        <w:t xml:space="preserve"> </w:t>
      </w:r>
      <w:r w:rsidRPr="00522D9E">
        <w:t>делать выводы;</w:t>
      </w:r>
    </w:p>
    <w:p w:rsidR="00A26E2A" w:rsidRPr="00522D9E" w:rsidRDefault="0024319E" w:rsidP="00B277C8">
      <w:pPr>
        <w:pStyle w:val="a5"/>
        <w:tabs>
          <w:tab w:val="left" w:pos="2292"/>
          <w:tab w:val="left" w:pos="3635"/>
          <w:tab w:val="left" w:pos="5492"/>
          <w:tab w:val="left" w:pos="6338"/>
          <w:tab w:val="left" w:pos="7881"/>
        </w:tabs>
        <w:spacing w:line="240" w:lineRule="atLeast"/>
        <w:ind w:right="223"/>
        <w:contextualSpacing/>
        <w:jc w:val="left"/>
      </w:pP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основании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представленной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карте/схеме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сравнение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объектов</w:t>
      </w:r>
      <w:r w:rsidRPr="00522D9E">
        <w:rPr>
          <w:spacing w:val="1"/>
        </w:rPr>
        <w:t xml:space="preserve"> </w:t>
      </w:r>
      <w:r w:rsidRPr="00522D9E">
        <w:t>(размеры</w:t>
      </w:r>
      <w:r w:rsidRPr="00522D9E">
        <w:rPr>
          <w:spacing w:val="-57"/>
        </w:rPr>
        <w:t xml:space="preserve"> </w:t>
      </w:r>
      <w:r w:rsidRPr="00522D9E">
        <w:t>территорий</w:t>
      </w:r>
      <w:r w:rsidRPr="00522D9E">
        <w:tab/>
        <w:t>стран,</w:t>
      </w:r>
      <w:r w:rsidRPr="00522D9E">
        <w:tab/>
        <w:t>расстояния</w:t>
      </w:r>
      <w:r w:rsidRPr="00522D9E">
        <w:tab/>
        <w:t>и</w:t>
      </w:r>
      <w:r w:rsidRPr="00522D9E">
        <w:tab/>
        <w:t>другое),</w:t>
      </w:r>
      <w:r w:rsidRPr="00522D9E">
        <w:tab/>
        <w:t>социально-экономических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геополитических</w:t>
      </w:r>
      <w:r w:rsidRPr="00522D9E">
        <w:rPr>
          <w:spacing w:val="3"/>
        </w:rPr>
        <w:t xml:space="preserve"> </w:t>
      </w:r>
      <w:r w:rsidRPr="00522D9E">
        <w:t>условий</w:t>
      </w:r>
      <w:r w:rsidRPr="00522D9E">
        <w:rPr>
          <w:spacing w:val="-1"/>
        </w:rPr>
        <w:t xml:space="preserve"> </w:t>
      </w:r>
      <w:r w:rsidRPr="00522D9E">
        <w:t>существования</w:t>
      </w:r>
      <w:r w:rsidRPr="00522D9E">
        <w:rPr>
          <w:spacing w:val="-1"/>
        </w:rPr>
        <w:t xml:space="preserve"> </w:t>
      </w:r>
      <w:r w:rsidRPr="00522D9E">
        <w:t>государств,</w:t>
      </w:r>
      <w:r w:rsidRPr="00522D9E">
        <w:rPr>
          <w:spacing w:val="-2"/>
        </w:rPr>
        <w:t xml:space="preserve"> </w:t>
      </w:r>
      <w:r w:rsidRPr="00522D9E">
        <w:t>народов,</w:t>
      </w:r>
      <w:r w:rsidRPr="00522D9E">
        <w:rPr>
          <w:spacing w:val="-1"/>
        </w:rPr>
        <w:t xml:space="preserve"> </w:t>
      </w:r>
      <w:r w:rsidRPr="00522D9E">
        <w:t>делать</w:t>
      </w:r>
      <w:r w:rsidRPr="00522D9E">
        <w:rPr>
          <w:spacing w:val="-1"/>
        </w:rPr>
        <w:t xml:space="preserve"> </w:t>
      </w:r>
      <w:r w:rsidRPr="00522D9E">
        <w:t>выводы;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сопоставлять     </w:t>
      </w:r>
      <w:r w:rsidRPr="00522D9E">
        <w:rPr>
          <w:spacing w:val="1"/>
        </w:rPr>
        <w:t xml:space="preserve"> </w:t>
      </w:r>
      <w:r w:rsidRPr="00522D9E">
        <w:t xml:space="preserve">информацию,     </w:t>
      </w:r>
      <w:r w:rsidRPr="00522D9E">
        <w:rPr>
          <w:spacing w:val="1"/>
        </w:rPr>
        <w:t xml:space="preserve"> </w:t>
      </w:r>
      <w:r w:rsidRPr="00522D9E">
        <w:t>представленную       на       исторической       карте/схеме</w:t>
      </w:r>
      <w:r w:rsidRPr="00522D9E">
        <w:rPr>
          <w:spacing w:val="1"/>
        </w:rPr>
        <w:t xml:space="preserve"> </w:t>
      </w:r>
      <w:r w:rsidRPr="00522D9E">
        <w:t>по      истории      России      и      зарубежных      стран      1914—1945      гг.,      с      информацией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-2"/>
        </w:rPr>
        <w:t xml:space="preserve"> </w:t>
      </w:r>
      <w:r w:rsidRPr="00522D9E">
        <w:t>аутентичных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источников</w:t>
      </w:r>
      <w:r w:rsidRPr="00522D9E">
        <w:rPr>
          <w:spacing w:val="-4"/>
        </w:rPr>
        <w:t xml:space="preserve"> </w:t>
      </w:r>
      <w:r w:rsidRPr="00522D9E">
        <w:t>исторической</w:t>
      </w:r>
      <w:r w:rsidRPr="00522D9E">
        <w:rPr>
          <w:spacing w:val="-3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1"/>
        </w:rPr>
        <w:t xml:space="preserve"> </w:t>
      </w:r>
      <w:r w:rsidRPr="00522D9E">
        <w:t>явления,</w:t>
      </w:r>
      <w:r w:rsidRPr="00522D9E">
        <w:rPr>
          <w:spacing w:val="1"/>
        </w:rPr>
        <w:t xml:space="preserve"> </w:t>
      </w:r>
      <w:r w:rsidRPr="00522D9E">
        <w:t>процессы,</w:t>
      </w:r>
      <w:r w:rsidRPr="00522D9E">
        <w:rPr>
          <w:spacing w:val="1"/>
        </w:rPr>
        <w:t xml:space="preserve"> </w:t>
      </w:r>
      <w:r w:rsidRPr="00522D9E">
        <w:t>которым</w:t>
      </w:r>
      <w:r w:rsidRPr="00522D9E">
        <w:rPr>
          <w:spacing w:val="1"/>
        </w:rPr>
        <w:t xml:space="preserve"> </w:t>
      </w:r>
      <w:r w:rsidRPr="00522D9E">
        <w:t>посвящены</w:t>
      </w:r>
      <w:r w:rsidRPr="00522D9E">
        <w:rPr>
          <w:spacing w:val="1"/>
        </w:rPr>
        <w:t xml:space="preserve"> </w:t>
      </w:r>
      <w:r w:rsidRPr="00522D9E">
        <w:t>визуальные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-1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на          основании          визуальных          источников          исторической          информации</w:t>
      </w:r>
      <w:r w:rsidRPr="00522D9E">
        <w:rPr>
          <w:spacing w:val="1"/>
        </w:rPr>
        <w:t xml:space="preserve"> </w:t>
      </w:r>
      <w:r w:rsidRPr="00522D9E">
        <w:t xml:space="preserve">и   </w:t>
      </w:r>
      <w:r w:rsidRPr="00522D9E">
        <w:rPr>
          <w:spacing w:val="1"/>
        </w:rPr>
        <w:t xml:space="preserve"> </w:t>
      </w:r>
      <w:r w:rsidRPr="00522D9E">
        <w:t xml:space="preserve">статистической   </w:t>
      </w:r>
      <w:r w:rsidRPr="00522D9E">
        <w:rPr>
          <w:spacing w:val="1"/>
        </w:rPr>
        <w:t xml:space="preserve"> </w:t>
      </w:r>
      <w:r w:rsidRPr="00522D9E">
        <w:t xml:space="preserve">информации    </w:t>
      </w:r>
      <w:r w:rsidRPr="00522D9E">
        <w:rPr>
          <w:spacing w:val="1"/>
        </w:rPr>
        <w:t xml:space="preserve"> </w:t>
      </w:r>
      <w:r w:rsidRPr="00522D9E">
        <w:t xml:space="preserve">по    </w:t>
      </w:r>
      <w:r w:rsidRPr="00522D9E">
        <w:rPr>
          <w:spacing w:val="1"/>
        </w:rPr>
        <w:t xml:space="preserve"> </w:t>
      </w:r>
      <w:r w:rsidRPr="00522D9E">
        <w:t xml:space="preserve">истории    </w:t>
      </w:r>
      <w:r w:rsidRPr="00522D9E">
        <w:rPr>
          <w:spacing w:val="1"/>
        </w:rPr>
        <w:t xml:space="preserve"> </w:t>
      </w:r>
      <w:r w:rsidRPr="00522D9E">
        <w:t xml:space="preserve">России    </w:t>
      </w:r>
      <w:r w:rsidRPr="00522D9E">
        <w:rPr>
          <w:spacing w:val="1"/>
        </w:rPr>
        <w:t xml:space="preserve"> </w:t>
      </w:r>
      <w:r w:rsidRPr="00522D9E">
        <w:t xml:space="preserve">и    </w:t>
      </w:r>
      <w:r w:rsidRPr="00522D9E">
        <w:rPr>
          <w:spacing w:val="1"/>
        </w:rPr>
        <w:t xml:space="preserve"> </w:t>
      </w:r>
      <w:r w:rsidRPr="00522D9E">
        <w:t xml:space="preserve">зарубежных    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1914—1945 гг. проводить сравнение исторических событий, явлений, процессов истории России и</w:t>
      </w:r>
      <w:r w:rsidRPr="00522D9E">
        <w:rPr>
          <w:spacing w:val="1"/>
        </w:rPr>
        <w:t xml:space="preserve"> </w:t>
      </w:r>
      <w:r w:rsidRPr="00522D9E">
        <w:t>зарубежных стран 1914—1945 гг.;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сопоставлять</w:t>
      </w:r>
      <w:r w:rsidRPr="00522D9E">
        <w:rPr>
          <w:spacing w:val="1"/>
        </w:rPr>
        <w:t xml:space="preserve"> </w:t>
      </w:r>
      <w:r w:rsidRPr="00522D9E">
        <w:t>визуальные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1914—1945 гг. с информацией из других исторических источников, делать</w:t>
      </w:r>
      <w:r w:rsidRPr="00522D9E">
        <w:rPr>
          <w:spacing w:val="1"/>
        </w:rPr>
        <w:t xml:space="preserve"> </w:t>
      </w:r>
      <w:r w:rsidRPr="00522D9E">
        <w:t>выводы;</w:t>
      </w:r>
    </w:p>
    <w:p w:rsidR="00A26E2A" w:rsidRPr="00522D9E" w:rsidRDefault="0024319E" w:rsidP="00B277C8">
      <w:pPr>
        <w:pStyle w:val="a5"/>
        <w:spacing w:line="240" w:lineRule="atLeast"/>
        <w:ind w:left="1101" w:right="233" w:firstLine="0"/>
        <w:contextualSpacing/>
        <w:jc w:val="left"/>
      </w:pPr>
      <w:r w:rsidRPr="00522D9E">
        <w:t>представлять историческую информацию в виде таблиц, графиков, схем, диаграмм;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58"/>
        </w:rPr>
        <w:t xml:space="preserve"> </w:t>
      </w:r>
      <w:r w:rsidRPr="00522D9E">
        <w:t>умения,</w:t>
      </w:r>
      <w:r w:rsidRPr="00522D9E">
        <w:rPr>
          <w:spacing w:val="55"/>
        </w:rPr>
        <w:t xml:space="preserve"> </w:t>
      </w:r>
      <w:r w:rsidRPr="00522D9E">
        <w:t>приобретенные</w:t>
      </w:r>
      <w:r w:rsidRPr="00522D9E">
        <w:rPr>
          <w:spacing w:val="51"/>
        </w:rPr>
        <w:t xml:space="preserve"> </w:t>
      </w:r>
      <w:r w:rsidRPr="00522D9E">
        <w:t>в</w:t>
      </w:r>
      <w:r w:rsidRPr="00522D9E">
        <w:rPr>
          <w:spacing w:val="55"/>
        </w:rPr>
        <w:t xml:space="preserve"> </w:t>
      </w:r>
      <w:r w:rsidRPr="00522D9E">
        <w:t>процессе</w:t>
      </w:r>
      <w:r w:rsidRPr="00522D9E">
        <w:rPr>
          <w:spacing w:val="54"/>
        </w:rPr>
        <w:t xml:space="preserve"> </w:t>
      </w:r>
      <w:r w:rsidRPr="00522D9E">
        <w:t>изучения</w:t>
      </w:r>
      <w:r w:rsidRPr="00522D9E">
        <w:rPr>
          <w:spacing w:val="55"/>
        </w:rPr>
        <w:t xml:space="preserve"> </w:t>
      </w:r>
      <w:r w:rsidRPr="00522D9E">
        <w:t>истории,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 xml:space="preserve">для  </w:t>
      </w:r>
      <w:r w:rsidRPr="00522D9E">
        <w:rPr>
          <w:spacing w:val="28"/>
        </w:rPr>
        <w:t xml:space="preserve"> </w:t>
      </w:r>
      <w:r w:rsidRPr="00522D9E">
        <w:t xml:space="preserve">участия   </w:t>
      </w:r>
      <w:r w:rsidRPr="00522D9E">
        <w:rPr>
          <w:spacing w:val="23"/>
        </w:rPr>
        <w:t xml:space="preserve"> </w:t>
      </w:r>
      <w:r w:rsidRPr="00522D9E">
        <w:t xml:space="preserve">в   </w:t>
      </w:r>
      <w:r w:rsidRPr="00522D9E">
        <w:rPr>
          <w:spacing w:val="23"/>
        </w:rPr>
        <w:t xml:space="preserve"> </w:t>
      </w:r>
      <w:r w:rsidRPr="00522D9E">
        <w:t xml:space="preserve">подготовке   </w:t>
      </w:r>
      <w:r w:rsidRPr="00522D9E">
        <w:rPr>
          <w:spacing w:val="26"/>
        </w:rPr>
        <w:t xml:space="preserve"> </w:t>
      </w:r>
      <w:r w:rsidRPr="00522D9E">
        <w:t xml:space="preserve">учебных   </w:t>
      </w:r>
      <w:r w:rsidRPr="00522D9E">
        <w:rPr>
          <w:spacing w:val="24"/>
        </w:rPr>
        <w:t xml:space="preserve"> </w:t>
      </w:r>
      <w:r w:rsidRPr="00522D9E">
        <w:t xml:space="preserve">проектов   </w:t>
      </w:r>
      <w:r w:rsidRPr="00522D9E">
        <w:rPr>
          <w:spacing w:val="23"/>
        </w:rPr>
        <w:t xml:space="preserve"> </w:t>
      </w:r>
      <w:r w:rsidRPr="00522D9E">
        <w:t xml:space="preserve">по   </w:t>
      </w:r>
      <w:r w:rsidRPr="00522D9E">
        <w:rPr>
          <w:spacing w:val="24"/>
        </w:rPr>
        <w:t xml:space="preserve"> </w:t>
      </w:r>
      <w:r w:rsidRPr="00522D9E">
        <w:t xml:space="preserve">истории   </w:t>
      </w:r>
      <w:r w:rsidRPr="00522D9E">
        <w:rPr>
          <w:spacing w:val="22"/>
        </w:rPr>
        <w:t xml:space="preserve"> </w:t>
      </w:r>
      <w:r w:rsidRPr="00522D9E">
        <w:t xml:space="preserve">России   </w:t>
      </w:r>
      <w:r w:rsidRPr="00522D9E">
        <w:rPr>
          <w:spacing w:val="24"/>
        </w:rPr>
        <w:t xml:space="preserve"> </w:t>
      </w:r>
      <w:r w:rsidRPr="00522D9E">
        <w:t xml:space="preserve">1914—1945   </w:t>
      </w:r>
      <w:r w:rsidRPr="00522D9E">
        <w:rPr>
          <w:spacing w:val="21"/>
        </w:rPr>
        <w:t xml:space="preserve"> </w:t>
      </w:r>
      <w:r w:rsidRPr="00522D9E">
        <w:t>гг.,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том</w:t>
      </w:r>
      <w:r w:rsidRPr="00522D9E">
        <w:rPr>
          <w:spacing w:val="-1"/>
        </w:rPr>
        <w:t xml:space="preserve"> </w:t>
      </w:r>
      <w:r w:rsidRPr="00522D9E">
        <w:t>числе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региональном</w:t>
      </w:r>
      <w:r w:rsidRPr="00522D9E">
        <w:rPr>
          <w:spacing w:val="-2"/>
        </w:rPr>
        <w:t xml:space="preserve"> </w:t>
      </w:r>
      <w:r w:rsidRPr="00522D9E">
        <w:t>материале,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3"/>
        </w:rPr>
        <w:t xml:space="preserve"> </w:t>
      </w:r>
      <w:r w:rsidRPr="00522D9E">
        <w:t>ресурсов</w:t>
      </w:r>
      <w:r w:rsidRPr="00522D9E">
        <w:rPr>
          <w:spacing w:val="-1"/>
        </w:rPr>
        <w:t xml:space="preserve"> </w:t>
      </w:r>
      <w:r w:rsidRPr="00522D9E">
        <w:t>библиотек,</w:t>
      </w:r>
      <w:r w:rsidRPr="00522D9E">
        <w:rPr>
          <w:spacing w:val="-1"/>
        </w:rPr>
        <w:t xml:space="preserve"> </w:t>
      </w:r>
      <w:r w:rsidRPr="00522D9E">
        <w:t>музеев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6"/>
        </w:rPr>
        <w:t xml:space="preserve"> </w:t>
      </w:r>
      <w:r w:rsidRPr="00522D9E">
        <w:t>других.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гуманизма,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демократии,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людьми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проявление уважения 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наследию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 России.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данного</w:t>
      </w:r>
      <w:r w:rsidRPr="00522D9E">
        <w:rPr>
          <w:spacing w:val="1"/>
        </w:rPr>
        <w:t xml:space="preserve"> </w:t>
      </w:r>
      <w:r w:rsidRPr="00522D9E">
        <w:t>предметного</w:t>
      </w:r>
      <w:r w:rsidRPr="00522D9E">
        <w:rPr>
          <w:spacing w:val="1"/>
        </w:rPr>
        <w:t xml:space="preserve"> </w:t>
      </w:r>
      <w:r w:rsidRPr="00522D9E">
        <w:t>результата</w:t>
      </w:r>
      <w:r w:rsidRPr="00522D9E">
        <w:rPr>
          <w:spacing w:val="1"/>
        </w:rPr>
        <w:t xml:space="preserve"> </w:t>
      </w:r>
      <w:r w:rsidRPr="00522D9E">
        <w:t>предполагает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воспитания.</w:t>
      </w:r>
      <w:r w:rsidRPr="00522D9E">
        <w:rPr>
          <w:spacing w:val="1"/>
        </w:rPr>
        <w:t xml:space="preserve"> </w:t>
      </w:r>
      <w:r w:rsidRPr="00522D9E">
        <w:t>Основой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результата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особенностей развития нашей страны как многонационального государства, важности уважения и</w:t>
      </w:r>
      <w:r w:rsidRPr="00522D9E">
        <w:rPr>
          <w:spacing w:val="1"/>
        </w:rPr>
        <w:t xml:space="preserve"> </w:t>
      </w:r>
      <w:r w:rsidRPr="00522D9E">
        <w:t>взаимопонимания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3"/>
        </w:rPr>
        <w:t xml:space="preserve"> </w:t>
      </w:r>
      <w:r w:rsidRPr="00522D9E">
        <w:t>всеми народами России.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понимать особенности политического, социально-экономического и историко-культурного</w:t>
      </w:r>
      <w:r w:rsidRPr="00522D9E">
        <w:rPr>
          <w:spacing w:val="1"/>
        </w:rPr>
        <w:t xml:space="preserve"> </w:t>
      </w:r>
      <w:r w:rsidRPr="00522D9E">
        <w:t>развития России как многонационального государства, знакомство с культурой, традициями и</w:t>
      </w:r>
      <w:r w:rsidRPr="00522D9E">
        <w:rPr>
          <w:spacing w:val="1"/>
        </w:rPr>
        <w:t xml:space="preserve"> </w:t>
      </w:r>
      <w:r w:rsidRPr="00522D9E">
        <w:t>обычаями</w:t>
      </w:r>
      <w:r w:rsidRPr="00522D9E">
        <w:rPr>
          <w:spacing w:val="-1"/>
        </w:rPr>
        <w:t xml:space="preserve"> </w:t>
      </w:r>
      <w:r w:rsidRPr="00522D9E">
        <w:t>народов России;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знать</w:t>
      </w:r>
      <w:r w:rsidRPr="00522D9E">
        <w:rPr>
          <w:spacing w:val="60"/>
        </w:rPr>
        <w:t xml:space="preserve"> </w:t>
      </w:r>
      <w:r w:rsidRPr="00522D9E">
        <w:t>исторические</w:t>
      </w:r>
      <w:r w:rsidRPr="00522D9E">
        <w:rPr>
          <w:spacing w:val="58"/>
        </w:rPr>
        <w:t xml:space="preserve"> </w:t>
      </w:r>
      <w:r w:rsidRPr="00522D9E">
        <w:t>примеры</w:t>
      </w:r>
      <w:r w:rsidRPr="00522D9E">
        <w:rPr>
          <w:spacing w:val="2"/>
        </w:rPr>
        <w:t xml:space="preserve"> </w:t>
      </w:r>
      <w:r w:rsidRPr="00522D9E">
        <w:t>эффективного</w:t>
      </w:r>
      <w:r w:rsidRPr="00522D9E">
        <w:rPr>
          <w:spacing w:val="56"/>
        </w:rPr>
        <w:t xml:space="preserve"> </w:t>
      </w:r>
      <w:r w:rsidRPr="00522D9E">
        <w:t>взаимодействия</w:t>
      </w:r>
      <w:r w:rsidRPr="00522D9E">
        <w:rPr>
          <w:spacing w:val="61"/>
        </w:rPr>
        <w:t xml:space="preserve"> </w:t>
      </w:r>
      <w:r w:rsidRPr="00522D9E">
        <w:t>народов</w:t>
      </w:r>
      <w:r w:rsidRPr="00522D9E">
        <w:rPr>
          <w:spacing w:val="61"/>
        </w:rPr>
        <w:t xml:space="preserve"> </w:t>
      </w:r>
      <w:r w:rsidRPr="00522D9E">
        <w:t>нашей</w:t>
      </w:r>
      <w:r w:rsidRPr="00522D9E">
        <w:rPr>
          <w:spacing w:val="62"/>
        </w:rPr>
        <w:t xml:space="preserve"> </w:t>
      </w:r>
      <w:r w:rsidRPr="00522D9E">
        <w:t>страны</w:t>
      </w:r>
      <w:r w:rsidRPr="00522D9E">
        <w:rPr>
          <w:spacing w:val="60"/>
        </w:rPr>
        <w:t xml:space="preserve"> </w:t>
      </w:r>
      <w:r w:rsidRPr="00522D9E">
        <w:t>для</w:t>
      </w:r>
    </w:p>
    <w:p w:rsidR="00A26E2A" w:rsidRPr="00522D9E" w:rsidRDefault="0024319E" w:rsidP="00B277C8">
      <w:pPr>
        <w:pStyle w:val="a5"/>
        <w:spacing w:line="240" w:lineRule="atLeast"/>
        <w:ind w:right="218" w:firstLine="0"/>
        <w:contextualSpacing/>
        <w:jc w:val="left"/>
      </w:pPr>
      <w:r w:rsidRPr="00522D9E">
        <w:t>защиты Родины от внешних врагов, достижения общих целей в деле политического, социально-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-1"/>
        </w:rPr>
        <w:t xml:space="preserve"> </w:t>
      </w:r>
      <w:r w:rsidRPr="00522D9E">
        <w:t>и культурного развития России;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общения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представителями</w:t>
      </w:r>
      <w:r w:rsidRPr="00522D9E">
        <w:rPr>
          <w:spacing w:val="1"/>
        </w:rPr>
        <w:t xml:space="preserve"> </w:t>
      </w:r>
      <w:r w:rsidRPr="00522D9E">
        <w:t>другой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религиозной</w:t>
      </w:r>
      <w:r w:rsidRPr="00522D9E">
        <w:rPr>
          <w:spacing w:val="1"/>
        </w:rPr>
        <w:t xml:space="preserve"> </w:t>
      </w:r>
      <w:r w:rsidRPr="00522D9E">
        <w:t>принадлежности,</w:t>
      </w:r>
      <w:r w:rsidRPr="00522D9E">
        <w:rPr>
          <w:spacing w:val="1"/>
        </w:rPr>
        <w:t xml:space="preserve"> </w:t>
      </w:r>
      <w:r w:rsidRPr="00522D9E">
        <w:t>важность</w:t>
      </w:r>
      <w:r w:rsidRPr="00522D9E">
        <w:rPr>
          <w:spacing w:val="1"/>
        </w:rPr>
        <w:t xml:space="preserve"> </w:t>
      </w:r>
      <w:r w:rsidRPr="00522D9E">
        <w:t>учета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общении</w:t>
      </w:r>
      <w:r w:rsidRPr="00522D9E">
        <w:rPr>
          <w:spacing w:val="1"/>
        </w:rPr>
        <w:t xml:space="preserve"> </w:t>
      </w:r>
      <w:r w:rsidRPr="00522D9E">
        <w:t>традиций,</w:t>
      </w:r>
      <w:r w:rsidRPr="00522D9E">
        <w:rPr>
          <w:spacing w:val="1"/>
        </w:rPr>
        <w:t xml:space="preserve"> </w:t>
      </w:r>
      <w:r w:rsidRPr="00522D9E">
        <w:t>обычаев,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-1"/>
        </w:rPr>
        <w:t xml:space="preserve"> </w:t>
      </w:r>
      <w:r w:rsidRPr="00522D9E">
        <w:t>народов</w:t>
      </w:r>
      <w:r w:rsidRPr="00522D9E">
        <w:rPr>
          <w:spacing w:val="-1"/>
        </w:rPr>
        <w:t xml:space="preserve"> </w:t>
      </w:r>
      <w:r w:rsidRPr="00522D9E">
        <w:t>нашей страны;</w:t>
      </w:r>
    </w:p>
    <w:p w:rsidR="00A26E2A" w:rsidRPr="00522D9E" w:rsidRDefault="0024319E" w:rsidP="00B277C8">
      <w:pPr>
        <w:pStyle w:val="a5"/>
        <w:tabs>
          <w:tab w:val="left" w:pos="1709"/>
          <w:tab w:val="left" w:pos="2030"/>
          <w:tab w:val="left" w:pos="3191"/>
          <w:tab w:val="left" w:pos="4134"/>
          <w:tab w:val="left" w:pos="4477"/>
          <w:tab w:val="left" w:pos="5939"/>
          <w:tab w:val="left" w:pos="6725"/>
          <w:tab w:val="left" w:pos="8138"/>
          <w:tab w:val="left" w:pos="8670"/>
          <w:tab w:val="left" w:pos="9872"/>
        </w:tabs>
        <w:spacing w:line="240" w:lineRule="atLeast"/>
        <w:ind w:right="224"/>
        <w:contextualSpacing/>
        <w:jc w:val="left"/>
      </w:pPr>
      <w:r w:rsidRPr="00522D9E">
        <w:t>участвовать</w:t>
      </w:r>
      <w:r w:rsidRPr="00522D9E">
        <w:rPr>
          <w:spacing w:val="53"/>
        </w:rPr>
        <w:t xml:space="preserve"> </w:t>
      </w:r>
      <w:r w:rsidRPr="00522D9E">
        <w:t>в</w:t>
      </w:r>
      <w:r w:rsidRPr="00522D9E">
        <w:rPr>
          <w:spacing w:val="52"/>
        </w:rPr>
        <w:t xml:space="preserve"> </w:t>
      </w:r>
      <w:r w:rsidRPr="00522D9E">
        <w:t>диалогическом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3"/>
        </w:rPr>
        <w:t xml:space="preserve"> </w:t>
      </w:r>
      <w:r w:rsidRPr="00522D9E">
        <w:t>полилогическом</w:t>
      </w:r>
      <w:r w:rsidRPr="00522D9E">
        <w:rPr>
          <w:spacing w:val="52"/>
        </w:rPr>
        <w:t xml:space="preserve"> </w:t>
      </w:r>
      <w:r w:rsidRPr="00522D9E">
        <w:t>общении,</w:t>
      </w:r>
      <w:r w:rsidRPr="00522D9E">
        <w:rPr>
          <w:spacing w:val="52"/>
        </w:rPr>
        <w:t xml:space="preserve"> </w:t>
      </w:r>
      <w:r w:rsidRPr="00522D9E">
        <w:t>посвященном</w:t>
      </w:r>
      <w:r w:rsidRPr="00522D9E">
        <w:rPr>
          <w:spacing w:val="52"/>
        </w:rPr>
        <w:t xml:space="preserve"> </w:t>
      </w:r>
      <w:r w:rsidRPr="00522D9E">
        <w:t>проблемам,</w:t>
      </w:r>
      <w:r w:rsidRPr="00522D9E">
        <w:rPr>
          <w:spacing w:val="-57"/>
        </w:rPr>
        <w:t xml:space="preserve"> </w:t>
      </w:r>
      <w:r w:rsidRPr="00522D9E">
        <w:t>связанным</w:t>
      </w:r>
      <w:r w:rsidRPr="00522D9E">
        <w:tab/>
        <w:t>с</w:t>
      </w:r>
      <w:r w:rsidRPr="00522D9E">
        <w:tab/>
        <w:t>историей</w:t>
      </w:r>
      <w:r w:rsidRPr="00522D9E">
        <w:tab/>
        <w:t>России</w:t>
      </w:r>
      <w:r w:rsidRPr="00522D9E">
        <w:tab/>
        <w:t>и</w:t>
      </w:r>
      <w:r w:rsidRPr="00522D9E">
        <w:tab/>
        <w:t>зарубежных</w:t>
      </w:r>
      <w:r w:rsidRPr="00522D9E">
        <w:tab/>
        <w:t>стран</w:t>
      </w:r>
      <w:r w:rsidRPr="00522D9E">
        <w:tab/>
        <w:t>1914—1945</w:t>
      </w:r>
      <w:r w:rsidRPr="00522D9E">
        <w:tab/>
        <w:t>гг.,</w:t>
      </w:r>
      <w:r w:rsidRPr="00522D9E">
        <w:tab/>
        <w:t>создавать</w:t>
      </w:r>
      <w:r w:rsidRPr="00522D9E">
        <w:tab/>
      </w:r>
      <w:r w:rsidRPr="00522D9E">
        <w:rPr>
          <w:spacing w:val="-1"/>
        </w:rPr>
        <w:t>устные</w:t>
      </w:r>
      <w:r w:rsidRPr="00522D9E">
        <w:rPr>
          <w:spacing w:val="-57"/>
        </w:rPr>
        <w:t xml:space="preserve"> </w:t>
      </w:r>
      <w:r w:rsidRPr="00522D9E">
        <w:t>монологические</w:t>
      </w:r>
      <w:r w:rsidRPr="00522D9E">
        <w:rPr>
          <w:spacing w:val="9"/>
        </w:rPr>
        <w:t xml:space="preserve"> </w:t>
      </w:r>
      <w:r w:rsidRPr="00522D9E">
        <w:t>высказывания</w:t>
      </w:r>
      <w:r w:rsidRPr="00522D9E">
        <w:rPr>
          <w:spacing w:val="10"/>
        </w:rPr>
        <w:t xml:space="preserve"> </w:t>
      </w:r>
      <w:r w:rsidRPr="00522D9E">
        <w:t>разной</w:t>
      </w:r>
      <w:r w:rsidRPr="00522D9E">
        <w:rPr>
          <w:spacing w:val="10"/>
        </w:rPr>
        <w:t xml:space="preserve"> </w:t>
      </w:r>
      <w:r w:rsidRPr="00522D9E">
        <w:t>коммуникативной</w:t>
      </w:r>
      <w:r w:rsidRPr="00522D9E">
        <w:rPr>
          <w:spacing w:val="11"/>
        </w:rPr>
        <w:t xml:space="preserve"> </w:t>
      </w:r>
      <w:r w:rsidRPr="00522D9E">
        <w:t>направленности</w:t>
      </w:r>
      <w:r w:rsidRPr="00522D9E">
        <w:rPr>
          <w:spacing w:val="20"/>
        </w:rPr>
        <w:t xml:space="preserve"> </w:t>
      </w:r>
      <w:r w:rsidRPr="00522D9E">
        <w:t>в</w:t>
      </w:r>
      <w:r w:rsidRPr="00522D9E">
        <w:rPr>
          <w:spacing w:val="9"/>
        </w:rPr>
        <w:t xml:space="preserve"> </w:t>
      </w:r>
      <w:r w:rsidRPr="00522D9E">
        <w:t>зависимости</w:t>
      </w:r>
      <w:r w:rsidRPr="00522D9E">
        <w:rPr>
          <w:spacing w:val="11"/>
        </w:rPr>
        <w:t xml:space="preserve"> </w:t>
      </w:r>
      <w:r w:rsidRPr="00522D9E">
        <w:t>от</w:t>
      </w:r>
      <w:r w:rsidRPr="00522D9E">
        <w:rPr>
          <w:spacing w:val="10"/>
        </w:rPr>
        <w:t xml:space="preserve"> </w:t>
      </w:r>
      <w:r w:rsidRPr="00522D9E">
        <w:t>целей,</w:t>
      </w:r>
      <w:r w:rsidRPr="00522D9E">
        <w:rPr>
          <w:spacing w:val="-57"/>
        </w:rPr>
        <w:t xml:space="preserve"> </w:t>
      </w:r>
      <w:r w:rsidRPr="00522D9E">
        <w:t>сферы и ситуации общения с соблюдением норм современного русского языка и речевого этикета.</w:t>
      </w:r>
      <w:r w:rsidRPr="00522D9E">
        <w:rPr>
          <w:spacing w:val="1"/>
        </w:rPr>
        <w:t xml:space="preserve"> </w:t>
      </w:r>
      <w:r w:rsidRPr="00522D9E">
        <w:t>128.5.5.10.</w:t>
      </w:r>
      <w:r w:rsidRPr="00522D9E">
        <w:rPr>
          <w:spacing w:val="-2"/>
        </w:rPr>
        <w:t xml:space="preserve"> </w:t>
      </w:r>
      <w:r w:rsidRPr="00522D9E">
        <w:t>Умение</w:t>
      </w:r>
      <w:r w:rsidRPr="00522D9E">
        <w:rPr>
          <w:spacing w:val="7"/>
        </w:rPr>
        <w:t xml:space="preserve"> </w:t>
      </w:r>
      <w:r w:rsidRPr="00522D9E">
        <w:t>защищать</w:t>
      </w:r>
      <w:r w:rsidRPr="00522D9E">
        <w:rPr>
          <w:spacing w:val="8"/>
        </w:rPr>
        <w:t xml:space="preserve"> </w:t>
      </w:r>
      <w:r w:rsidRPr="00522D9E">
        <w:t>историческую</w:t>
      </w:r>
      <w:r w:rsidRPr="00522D9E">
        <w:rPr>
          <w:spacing w:val="8"/>
        </w:rPr>
        <w:t xml:space="preserve"> </w:t>
      </w:r>
      <w:r w:rsidRPr="00522D9E">
        <w:t>правду,</w:t>
      </w:r>
      <w:r w:rsidRPr="00522D9E">
        <w:rPr>
          <w:spacing w:val="7"/>
        </w:rPr>
        <w:t xml:space="preserve"> </w:t>
      </w:r>
      <w:r w:rsidRPr="00522D9E">
        <w:t>не</w:t>
      </w:r>
      <w:r w:rsidRPr="00522D9E">
        <w:rPr>
          <w:spacing w:val="7"/>
        </w:rPr>
        <w:t xml:space="preserve"> </w:t>
      </w:r>
      <w:r w:rsidRPr="00522D9E">
        <w:t>допускать</w:t>
      </w:r>
      <w:r w:rsidRPr="00522D9E">
        <w:rPr>
          <w:spacing w:val="10"/>
        </w:rPr>
        <w:t xml:space="preserve"> </w:t>
      </w:r>
      <w:r w:rsidRPr="00522D9E">
        <w:t>умаления</w:t>
      </w:r>
      <w:r w:rsidRPr="00522D9E">
        <w:rPr>
          <w:spacing w:val="8"/>
        </w:rPr>
        <w:t xml:space="preserve"> </w:t>
      </w:r>
      <w:r w:rsidRPr="00522D9E">
        <w:t>подвига</w:t>
      </w:r>
      <w:r w:rsidRPr="00522D9E">
        <w:rPr>
          <w:spacing w:val="6"/>
        </w:rPr>
        <w:t xml:space="preserve"> </w:t>
      </w:r>
      <w:r w:rsidRPr="00522D9E">
        <w:t>народа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при</w:t>
      </w:r>
      <w:r w:rsidRPr="00522D9E">
        <w:rPr>
          <w:spacing w:val="-4"/>
        </w:rPr>
        <w:t xml:space="preserve"> </w:t>
      </w:r>
      <w:r w:rsidRPr="00522D9E">
        <w:t>защите</w:t>
      </w:r>
      <w:r w:rsidRPr="00522D9E">
        <w:rPr>
          <w:spacing w:val="-4"/>
        </w:rPr>
        <w:t xml:space="preserve"> </w:t>
      </w:r>
      <w:r w:rsidRPr="00522D9E">
        <w:t>Отечества,</w:t>
      </w:r>
      <w:r w:rsidRPr="00522D9E">
        <w:rPr>
          <w:spacing w:val="-1"/>
        </w:rPr>
        <w:t xml:space="preserve"> </w:t>
      </w: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давать</w:t>
      </w:r>
      <w:r w:rsidRPr="00522D9E">
        <w:rPr>
          <w:spacing w:val="-4"/>
        </w:rPr>
        <w:t xml:space="preserve"> </w:t>
      </w:r>
      <w:r w:rsidRPr="00522D9E">
        <w:t>отпор</w:t>
      </w:r>
      <w:r w:rsidRPr="00522D9E">
        <w:rPr>
          <w:spacing w:val="-3"/>
        </w:rPr>
        <w:t xml:space="preserve"> </w:t>
      </w:r>
      <w:r w:rsidRPr="00522D9E">
        <w:t>фальсификациям</w:t>
      </w:r>
      <w:r w:rsidRPr="00522D9E">
        <w:rPr>
          <w:spacing w:val="-4"/>
        </w:rPr>
        <w:t xml:space="preserve"> </w:t>
      </w:r>
      <w:r w:rsidRPr="00522D9E">
        <w:t>российской</w:t>
      </w:r>
      <w:r w:rsidRPr="00522D9E">
        <w:rPr>
          <w:spacing w:val="-5"/>
        </w:rPr>
        <w:t xml:space="preserve"> </w:t>
      </w:r>
      <w:r w:rsidRPr="00522D9E">
        <w:t>истории.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подвига</w:t>
      </w:r>
      <w:r w:rsidRPr="00522D9E">
        <w:rPr>
          <w:spacing w:val="1"/>
        </w:rPr>
        <w:t xml:space="preserve"> </w:t>
      </w:r>
      <w:r w:rsidRPr="00522D9E">
        <w:t>советского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годы</w:t>
      </w:r>
      <w:r w:rsidRPr="00522D9E">
        <w:rPr>
          <w:spacing w:val="1"/>
        </w:rPr>
        <w:t xml:space="preserve"> </w:t>
      </w:r>
      <w:r w:rsidRPr="00522D9E">
        <w:t>Великой</w:t>
      </w:r>
      <w:r w:rsidRPr="00522D9E">
        <w:rPr>
          <w:spacing w:val="1"/>
        </w:rPr>
        <w:t xml:space="preserve"> </w:t>
      </w:r>
      <w:r w:rsidRPr="00522D9E">
        <w:t>Отечественной</w:t>
      </w:r>
      <w:r w:rsidRPr="00522D9E">
        <w:rPr>
          <w:spacing w:val="1"/>
        </w:rPr>
        <w:t xml:space="preserve"> </w:t>
      </w:r>
      <w:r w:rsidRPr="00522D9E">
        <w:t>войны,</w:t>
      </w:r>
      <w:r w:rsidRPr="00522D9E">
        <w:rPr>
          <w:spacing w:val="1"/>
        </w:rPr>
        <w:t xml:space="preserve"> </w:t>
      </w:r>
      <w:r w:rsidRPr="00522D9E">
        <w:t>значение достижений народов нашей страны в других важнейших событиях, процессах истории</w:t>
      </w:r>
      <w:r w:rsidRPr="00522D9E">
        <w:rPr>
          <w:spacing w:val="1"/>
        </w:rPr>
        <w:t xml:space="preserve"> </w:t>
      </w:r>
      <w:r w:rsidRPr="00522D9E">
        <w:t>России и зарубежных стран 1914—1945 гг., осознавать и понимать ценность сопричастности своей</w:t>
      </w:r>
      <w:r w:rsidRPr="00522D9E">
        <w:rPr>
          <w:spacing w:val="-57"/>
        </w:rPr>
        <w:t xml:space="preserve"> </w:t>
      </w:r>
      <w:r w:rsidRPr="00522D9E">
        <w:t>семьи</w:t>
      </w:r>
      <w:r w:rsidRPr="00522D9E">
        <w:rPr>
          <w:spacing w:val="-1"/>
        </w:rPr>
        <w:t xml:space="preserve"> </w:t>
      </w:r>
      <w:r w:rsidRPr="00522D9E">
        <w:t>к событиям, явлениям, процессам</w:t>
      </w:r>
      <w:r w:rsidRPr="00522D9E">
        <w:rPr>
          <w:spacing w:val="-2"/>
        </w:rPr>
        <w:t xml:space="preserve"> </w:t>
      </w:r>
      <w:r w:rsidRPr="00522D9E">
        <w:t>истории России;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факты,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нашей</w:t>
      </w:r>
      <w:r w:rsidRPr="00522D9E">
        <w:rPr>
          <w:spacing w:val="1"/>
        </w:rPr>
        <w:t xml:space="preserve"> </w:t>
      </w:r>
      <w:r w:rsidRPr="00522D9E">
        <w:t>страны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событиях,</w:t>
      </w:r>
      <w:r w:rsidRPr="00522D9E">
        <w:rPr>
          <w:spacing w:val="-1"/>
        </w:rPr>
        <w:t xml:space="preserve"> </w:t>
      </w:r>
      <w:r w:rsidRPr="00522D9E">
        <w:t>явлениях,</w:t>
      </w:r>
      <w:r w:rsidRPr="00522D9E">
        <w:rPr>
          <w:spacing w:val="-1"/>
        </w:rPr>
        <w:t xml:space="preserve"> </w:t>
      </w:r>
      <w:r w:rsidRPr="00522D9E">
        <w:t>процессах истории</w:t>
      </w:r>
      <w:r w:rsidRPr="00522D9E">
        <w:rPr>
          <w:spacing w:val="-1"/>
        </w:rPr>
        <w:t xml:space="preserve"> </w:t>
      </w:r>
      <w:r w:rsidRPr="00522D9E">
        <w:t>России</w:t>
      </w:r>
      <w:r w:rsidRPr="00522D9E">
        <w:rPr>
          <w:spacing w:val="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-1"/>
        </w:rPr>
        <w:t xml:space="preserve"> </w:t>
      </w:r>
      <w:r w:rsidRPr="00522D9E">
        <w:t>1914—1945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lastRenderedPageBreak/>
        <w:t>используя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1"/>
        </w:rPr>
        <w:t xml:space="preserve"> </w:t>
      </w:r>
      <w:r w:rsidRPr="00522D9E">
        <w:t>фальсификации</w:t>
      </w:r>
      <w:r w:rsidRPr="00522D9E">
        <w:rPr>
          <w:spacing w:val="1"/>
        </w:rPr>
        <w:t xml:space="preserve"> </w:t>
      </w:r>
      <w:r w:rsidRPr="00522D9E">
        <w:t>истории,</w:t>
      </w:r>
      <w:r w:rsidRPr="00522D9E">
        <w:rPr>
          <w:spacing w:val="1"/>
        </w:rPr>
        <w:t xml:space="preserve"> </w:t>
      </w:r>
      <w:r w:rsidRPr="00522D9E">
        <w:t>приводить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защиту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-1"/>
        </w:rPr>
        <w:t xml:space="preserve"> </w:t>
      </w:r>
      <w:r w:rsidRPr="00522D9E">
        <w:t>правды;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активно   </w:t>
      </w:r>
      <w:r w:rsidRPr="00522D9E">
        <w:rPr>
          <w:spacing w:val="1"/>
        </w:rPr>
        <w:t xml:space="preserve"> </w:t>
      </w:r>
      <w:r w:rsidRPr="00522D9E">
        <w:t xml:space="preserve">участвовать   </w:t>
      </w:r>
      <w:r w:rsidRPr="00522D9E">
        <w:rPr>
          <w:spacing w:val="1"/>
        </w:rPr>
        <w:t xml:space="preserve"> </w:t>
      </w:r>
      <w:r w:rsidRPr="00522D9E">
        <w:t xml:space="preserve">в   </w:t>
      </w:r>
      <w:r w:rsidRPr="00522D9E">
        <w:rPr>
          <w:spacing w:val="1"/>
        </w:rPr>
        <w:t xml:space="preserve"> </w:t>
      </w:r>
      <w:r w:rsidRPr="00522D9E">
        <w:t xml:space="preserve">дискуссиях,   </w:t>
      </w:r>
      <w:r w:rsidRPr="00522D9E">
        <w:rPr>
          <w:spacing w:val="1"/>
        </w:rPr>
        <w:t xml:space="preserve"> </w:t>
      </w:r>
      <w:r w:rsidRPr="00522D9E">
        <w:t xml:space="preserve">не   </w:t>
      </w:r>
      <w:r w:rsidRPr="00522D9E">
        <w:rPr>
          <w:spacing w:val="1"/>
        </w:rPr>
        <w:t xml:space="preserve"> </w:t>
      </w:r>
      <w:r w:rsidRPr="00522D9E">
        <w:t>допуская     умаления     подвига     народа</w:t>
      </w:r>
      <w:r w:rsidRPr="00522D9E">
        <w:rPr>
          <w:spacing w:val="-57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защите</w:t>
      </w:r>
      <w:r w:rsidRPr="00522D9E">
        <w:rPr>
          <w:spacing w:val="-1"/>
        </w:rPr>
        <w:t xml:space="preserve"> </w:t>
      </w:r>
      <w:r w:rsidRPr="00522D9E">
        <w:t>Отечества.</w:t>
      </w:r>
    </w:p>
    <w:p w:rsidR="00A26E2A" w:rsidRPr="00522D9E" w:rsidRDefault="0024319E" w:rsidP="008847C1">
      <w:pPr>
        <w:pStyle w:val="a7"/>
        <w:numPr>
          <w:ilvl w:val="3"/>
          <w:numId w:val="39"/>
        </w:numPr>
        <w:tabs>
          <w:tab w:val="left" w:pos="22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Знание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ключевых    событий,    основных    дат    и    этапов    истории    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мира в 1914—1945 гг.; выдающихся деятелей отечественной и всемирной истории; важнейших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ориентиров.</w:t>
      </w:r>
    </w:p>
    <w:p w:rsidR="00A26E2A" w:rsidRPr="00522D9E" w:rsidRDefault="0024319E" w:rsidP="008847C1">
      <w:pPr>
        <w:pStyle w:val="a7"/>
        <w:numPr>
          <w:ilvl w:val="4"/>
          <w:numId w:val="39"/>
        </w:numPr>
        <w:tabs>
          <w:tab w:val="left" w:pos="2422"/>
        </w:tabs>
        <w:spacing w:line="240" w:lineRule="atLeast"/>
        <w:ind w:hanging="13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курсу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«История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России»:</w:t>
      </w:r>
    </w:p>
    <w:p w:rsidR="00A26E2A" w:rsidRPr="00522D9E" w:rsidRDefault="0024319E" w:rsidP="008847C1">
      <w:pPr>
        <w:pStyle w:val="a7"/>
        <w:numPr>
          <w:ilvl w:val="0"/>
          <w:numId w:val="38"/>
        </w:numPr>
        <w:tabs>
          <w:tab w:val="left" w:pos="1361"/>
        </w:tabs>
        <w:spacing w:line="240" w:lineRule="atLeast"/>
        <w:ind w:right="23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накануне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Власть,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культура. Предпосылки революции.</w:t>
      </w:r>
    </w:p>
    <w:p w:rsidR="00A26E2A" w:rsidRPr="00522D9E" w:rsidRDefault="0024319E" w:rsidP="008847C1">
      <w:pPr>
        <w:pStyle w:val="a7"/>
        <w:numPr>
          <w:ilvl w:val="0"/>
          <w:numId w:val="38"/>
        </w:numPr>
        <w:tabs>
          <w:tab w:val="left" w:pos="1361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Февральская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1917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Двоевластие.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Октябрьская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большевиков.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интервенция.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«военного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коммунизма».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годы революций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</w:p>
    <w:p w:rsidR="00A26E2A" w:rsidRPr="00522D9E" w:rsidRDefault="0024319E" w:rsidP="008847C1">
      <w:pPr>
        <w:pStyle w:val="a7"/>
        <w:numPr>
          <w:ilvl w:val="0"/>
          <w:numId w:val="38"/>
        </w:numPr>
        <w:tabs>
          <w:tab w:val="left" w:pos="1361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НЭП. Образование СССР. СССР в годы нэпа. «Великий перелом». Индустриализация,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коллективизация, культурная революция. Первые пятилетки. Политический строй и репрессии.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Внешняя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СССР. Укрепление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обороноспособности.</w:t>
      </w:r>
    </w:p>
    <w:p w:rsidR="00A26E2A" w:rsidRPr="00522D9E" w:rsidRDefault="0024319E" w:rsidP="008847C1">
      <w:pPr>
        <w:pStyle w:val="a7"/>
        <w:numPr>
          <w:ilvl w:val="0"/>
          <w:numId w:val="38"/>
        </w:numPr>
        <w:tabs>
          <w:tab w:val="left" w:pos="1361"/>
        </w:tabs>
        <w:spacing w:line="240" w:lineRule="atLeast"/>
        <w:ind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Великая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1941—1945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сторон,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операции. Государство и общество в годы войны, массовый героизм советского народа, единство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фронта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тыла,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Нацистский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оккупационный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режим,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зверства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захватчиков.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Освободительная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миссия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Красной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Армии.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Японией.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Решающий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Великую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Победу. Защита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памяти о Великой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128.5.5.11.2</w:t>
      </w:r>
      <w:r w:rsidRPr="00522D9E">
        <w:rPr>
          <w:spacing w:val="-3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учебному</w:t>
      </w:r>
      <w:r w:rsidRPr="00522D9E">
        <w:rPr>
          <w:spacing w:val="-7"/>
        </w:rPr>
        <w:t xml:space="preserve"> </w:t>
      </w:r>
      <w:r w:rsidRPr="00522D9E">
        <w:t>курсу</w:t>
      </w:r>
      <w:r w:rsidRPr="00522D9E">
        <w:rPr>
          <w:spacing w:val="-3"/>
        </w:rPr>
        <w:t xml:space="preserve"> </w:t>
      </w:r>
      <w:r w:rsidRPr="00522D9E">
        <w:t>«Всеобщая</w:t>
      </w:r>
      <w:r w:rsidRPr="00522D9E">
        <w:rPr>
          <w:spacing w:val="-2"/>
        </w:rPr>
        <w:t xml:space="preserve"> </w:t>
      </w:r>
      <w:r w:rsidRPr="00522D9E">
        <w:t>история»:</w:t>
      </w:r>
    </w:p>
    <w:p w:rsidR="00A26E2A" w:rsidRPr="00522D9E" w:rsidRDefault="0024319E" w:rsidP="008847C1">
      <w:pPr>
        <w:pStyle w:val="a7"/>
        <w:numPr>
          <w:ilvl w:val="0"/>
          <w:numId w:val="37"/>
        </w:numPr>
        <w:tabs>
          <w:tab w:val="left" w:pos="1361"/>
        </w:tabs>
        <w:spacing w:line="240" w:lineRule="atLeast"/>
        <w:ind w:right="23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Мир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накануне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участники,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события, результаты. Власть и общество.</w:t>
      </w:r>
    </w:p>
    <w:p w:rsidR="00A26E2A" w:rsidRPr="00522D9E" w:rsidRDefault="0024319E" w:rsidP="008847C1">
      <w:pPr>
        <w:pStyle w:val="a7"/>
        <w:numPr>
          <w:ilvl w:val="0"/>
          <w:numId w:val="37"/>
        </w:numPr>
        <w:tabs>
          <w:tab w:val="left" w:pos="136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Межвоенный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Революционная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волна.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Версальско-Вашингтонская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1920-е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Великая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депрессия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странах.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«Новый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курс»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США. Германский нацизм. Народный фронт. Политика «умиротворения агрессора». Культурное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развитие.</w:t>
      </w:r>
    </w:p>
    <w:p w:rsidR="00A26E2A" w:rsidRPr="00522D9E" w:rsidRDefault="0024319E" w:rsidP="008847C1">
      <w:pPr>
        <w:pStyle w:val="a7"/>
        <w:numPr>
          <w:ilvl w:val="0"/>
          <w:numId w:val="37"/>
        </w:numPr>
        <w:tabs>
          <w:tab w:val="left" w:pos="1361"/>
        </w:tabs>
        <w:spacing w:line="240" w:lineRule="atLeast"/>
        <w:ind w:left="136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Вторая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война: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участники,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сражения,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итоги.</w:t>
      </w:r>
    </w:p>
    <w:p w:rsidR="00A26E2A" w:rsidRPr="00522D9E" w:rsidRDefault="0024319E" w:rsidP="008847C1">
      <w:pPr>
        <w:pStyle w:val="a7"/>
        <w:numPr>
          <w:ilvl w:val="0"/>
          <w:numId w:val="37"/>
        </w:numPr>
        <w:tabs>
          <w:tab w:val="left" w:pos="1361"/>
        </w:tabs>
        <w:spacing w:line="240" w:lineRule="atLeast"/>
        <w:ind w:left="136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Власть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войны.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Решающий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вклад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Победу.</w:t>
      </w:r>
    </w:p>
    <w:p w:rsidR="00A26E2A" w:rsidRPr="00522D9E" w:rsidRDefault="0024319E" w:rsidP="00B277C8">
      <w:pPr>
        <w:pStyle w:val="a5"/>
        <w:spacing w:line="240" w:lineRule="atLeast"/>
        <w:ind w:left="1101" w:right="230" w:firstLine="0"/>
        <w:contextualSpacing/>
        <w:jc w:val="left"/>
      </w:pPr>
      <w:r w:rsidRPr="00522D9E">
        <w:t>Структура предметных результатов включает следующий перечень знаний и умений:</w:t>
      </w:r>
      <w:r w:rsidRPr="00522D9E">
        <w:rPr>
          <w:spacing w:val="1"/>
        </w:rPr>
        <w:t xml:space="preserve"> </w:t>
      </w:r>
      <w:r w:rsidRPr="00522D9E">
        <w:t>указывать</w:t>
      </w:r>
      <w:r w:rsidRPr="00522D9E">
        <w:rPr>
          <w:spacing w:val="43"/>
        </w:rPr>
        <w:t xml:space="preserve"> </w:t>
      </w:r>
      <w:r w:rsidRPr="00522D9E">
        <w:t>хронологические</w:t>
      </w:r>
      <w:r w:rsidRPr="00522D9E">
        <w:rPr>
          <w:spacing w:val="41"/>
        </w:rPr>
        <w:t xml:space="preserve"> </w:t>
      </w:r>
      <w:r w:rsidRPr="00522D9E">
        <w:t>рамки</w:t>
      </w:r>
      <w:r w:rsidRPr="00522D9E">
        <w:rPr>
          <w:spacing w:val="43"/>
        </w:rPr>
        <w:t xml:space="preserve"> </w:t>
      </w:r>
      <w:r w:rsidRPr="00522D9E">
        <w:t>основных</w:t>
      </w:r>
      <w:r w:rsidRPr="00522D9E">
        <w:rPr>
          <w:spacing w:val="41"/>
        </w:rPr>
        <w:t xml:space="preserve"> </w:t>
      </w:r>
      <w:r w:rsidRPr="00522D9E">
        <w:t>периодов</w:t>
      </w:r>
      <w:r w:rsidRPr="00522D9E">
        <w:rPr>
          <w:spacing w:val="42"/>
        </w:rPr>
        <w:t xml:space="preserve"> </w:t>
      </w:r>
      <w:r w:rsidRPr="00522D9E">
        <w:t>отечественной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2"/>
        </w:rPr>
        <w:t xml:space="preserve"> </w:t>
      </w:r>
      <w:r w:rsidRPr="00522D9E">
        <w:t>всеобщей</w:t>
      </w:r>
      <w:r w:rsidRPr="00522D9E">
        <w:rPr>
          <w:spacing w:val="-2"/>
        </w:rPr>
        <w:t xml:space="preserve"> </w:t>
      </w:r>
      <w:r w:rsidRPr="00522D9E">
        <w:t>истории</w:t>
      </w:r>
      <w:r w:rsidRPr="00522D9E">
        <w:rPr>
          <w:spacing w:val="-2"/>
        </w:rPr>
        <w:t xml:space="preserve"> </w:t>
      </w:r>
      <w:r w:rsidRPr="00522D9E">
        <w:t>1914—1945</w:t>
      </w:r>
      <w:r w:rsidRPr="00522D9E">
        <w:rPr>
          <w:spacing w:val="-2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называть даты важнейших событий и процессов отечественной и всеобщей истории 1914—</w:t>
      </w:r>
      <w:r w:rsidRPr="00522D9E">
        <w:rPr>
          <w:spacing w:val="1"/>
        </w:rPr>
        <w:t xml:space="preserve"> </w:t>
      </w:r>
      <w:r w:rsidRPr="00522D9E">
        <w:t>1945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выявлять синхронность исторических процессов отечественной и всеобщей истории 1914—</w:t>
      </w:r>
      <w:r w:rsidRPr="00522D9E">
        <w:rPr>
          <w:spacing w:val="-57"/>
        </w:rPr>
        <w:t xml:space="preserve"> </w:t>
      </w:r>
      <w:r w:rsidRPr="00522D9E">
        <w:t>1945</w:t>
      </w:r>
      <w:r w:rsidRPr="00522D9E">
        <w:rPr>
          <w:spacing w:val="-1"/>
        </w:rPr>
        <w:t xml:space="preserve"> </w:t>
      </w:r>
      <w:r w:rsidRPr="00522D9E">
        <w:t>гг.,</w:t>
      </w:r>
    </w:p>
    <w:p w:rsidR="00A26E2A" w:rsidRPr="00522D9E" w:rsidRDefault="0024319E" w:rsidP="00B277C8">
      <w:pPr>
        <w:pStyle w:val="a5"/>
        <w:spacing w:line="240" w:lineRule="atLeast"/>
        <w:ind w:left="1101" w:right="231" w:firstLine="0"/>
        <w:contextualSpacing/>
        <w:jc w:val="left"/>
      </w:pPr>
      <w:r w:rsidRPr="00522D9E">
        <w:t>делать выводы о тенденциях развития своей страны и других стран в данный период;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21"/>
        </w:rPr>
        <w:t xml:space="preserve"> </w:t>
      </w:r>
      <w:r w:rsidRPr="00522D9E">
        <w:t>место,</w:t>
      </w:r>
      <w:r w:rsidRPr="00522D9E">
        <w:rPr>
          <w:spacing w:val="21"/>
        </w:rPr>
        <w:t xml:space="preserve"> </w:t>
      </w:r>
      <w:r w:rsidRPr="00522D9E">
        <w:t>обстоятельства,</w:t>
      </w:r>
      <w:r w:rsidRPr="00522D9E">
        <w:rPr>
          <w:spacing w:val="23"/>
        </w:rPr>
        <w:t xml:space="preserve"> </w:t>
      </w:r>
      <w:r w:rsidRPr="00522D9E">
        <w:t>участников,</w:t>
      </w:r>
      <w:r w:rsidRPr="00522D9E">
        <w:rPr>
          <w:spacing w:val="21"/>
        </w:rPr>
        <w:t xml:space="preserve"> </w:t>
      </w:r>
      <w:r w:rsidRPr="00522D9E">
        <w:t>результаты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22"/>
        </w:rPr>
        <w:t xml:space="preserve"> </w:t>
      </w:r>
      <w:r w:rsidRPr="00522D9E">
        <w:t>последствия</w:t>
      </w:r>
      <w:r w:rsidRPr="00522D9E">
        <w:rPr>
          <w:spacing w:val="21"/>
        </w:rPr>
        <w:t xml:space="preserve"> </w:t>
      </w:r>
      <w:r w:rsidRPr="00522D9E">
        <w:t>важнейших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исторических</w:t>
      </w:r>
      <w:r w:rsidRPr="00522D9E">
        <w:rPr>
          <w:spacing w:val="-1"/>
        </w:rPr>
        <w:t xml:space="preserve"> </w:t>
      </w:r>
      <w:r w:rsidRPr="00522D9E">
        <w:t>событий,</w:t>
      </w:r>
      <w:r w:rsidRPr="00522D9E">
        <w:rPr>
          <w:spacing w:val="-5"/>
        </w:rPr>
        <w:t xml:space="preserve"> </w:t>
      </w:r>
      <w:r w:rsidRPr="00522D9E">
        <w:t>явлений,</w:t>
      </w:r>
      <w:r w:rsidRPr="00522D9E">
        <w:rPr>
          <w:spacing w:val="-3"/>
        </w:rPr>
        <w:t xml:space="preserve"> </w:t>
      </w:r>
      <w:r w:rsidRPr="00522D9E">
        <w:t>процессов</w:t>
      </w:r>
      <w:r w:rsidRPr="00522D9E">
        <w:rPr>
          <w:spacing w:val="-2"/>
        </w:rPr>
        <w:t xml:space="preserve"> </w:t>
      </w:r>
      <w:r w:rsidRPr="00522D9E">
        <w:t>истории</w:t>
      </w:r>
      <w:r w:rsidRPr="00522D9E">
        <w:rPr>
          <w:spacing w:val="-4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1914—1945</w:t>
      </w:r>
      <w:r w:rsidRPr="00522D9E">
        <w:rPr>
          <w:spacing w:val="-2"/>
        </w:rPr>
        <w:t xml:space="preserve"> </w:t>
      </w:r>
      <w:r w:rsidRPr="00522D9E">
        <w:t>гг.</w:t>
      </w:r>
    </w:p>
    <w:p w:rsidR="00A26E2A" w:rsidRPr="00522D9E" w:rsidRDefault="0024319E" w:rsidP="008847C1">
      <w:pPr>
        <w:pStyle w:val="a7"/>
        <w:numPr>
          <w:ilvl w:val="2"/>
          <w:numId w:val="5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научно-технологических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успехов,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космоса; понимание причин и следствий распада СССР, возрождения Российской Федерации 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державы,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воссоединения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Крыма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Россией,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специальной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военной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операции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Украине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важнейших событий 1945—2022 гг.; особенности развития культуры народов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СССР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(России).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Достижение       указанного       предметного       результата       непосредственно       связано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усвоением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-57"/>
        </w:rPr>
        <w:t xml:space="preserve"> </w:t>
      </w:r>
      <w:r w:rsidRPr="00522D9E">
        <w:t>1945—2022 гг., умением верно интерпретировать исторические факты, давать им оценку, умением</w:t>
      </w:r>
      <w:r w:rsidRPr="00522D9E">
        <w:rPr>
          <w:spacing w:val="-57"/>
        </w:rPr>
        <w:t xml:space="preserve"> </w:t>
      </w:r>
      <w:r w:rsidRPr="00522D9E">
        <w:t>противостоять</w:t>
      </w:r>
      <w:r w:rsidRPr="00522D9E">
        <w:rPr>
          <w:spacing w:val="23"/>
        </w:rPr>
        <w:t xml:space="preserve"> </w:t>
      </w:r>
      <w:r w:rsidRPr="00522D9E">
        <w:t>попыткам</w:t>
      </w:r>
      <w:r w:rsidRPr="00522D9E">
        <w:rPr>
          <w:spacing w:val="22"/>
        </w:rPr>
        <w:t xml:space="preserve"> </w:t>
      </w:r>
      <w:r w:rsidRPr="00522D9E">
        <w:t>фальсификации</w:t>
      </w:r>
      <w:r w:rsidRPr="00522D9E">
        <w:rPr>
          <w:spacing w:val="21"/>
        </w:rPr>
        <w:t xml:space="preserve"> </w:t>
      </w:r>
      <w:r w:rsidRPr="00522D9E">
        <w:t>истории,</w:t>
      </w:r>
      <w:r w:rsidRPr="00522D9E">
        <w:rPr>
          <w:spacing w:val="23"/>
        </w:rPr>
        <w:t xml:space="preserve"> </w:t>
      </w:r>
      <w:r w:rsidRPr="00522D9E">
        <w:t>отстаивать</w:t>
      </w:r>
      <w:r w:rsidRPr="00522D9E">
        <w:rPr>
          <w:spacing w:val="23"/>
        </w:rPr>
        <w:t xml:space="preserve"> </w:t>
      </w:r>
      <w:r w:rsidRPr="00522D9E">
        <w:t>историческую</w:t>
      </w:r>
      <w:r w:rsidRPr="00522D9E">
        <w:rPr>
          <w:spacing w:val="23"/>
        </w:rPr>
        <w:t xml:space="preserve"> </w:t>
      </w:r>
      <w:r w:rsidRPr="00522D9E">
        <w:t>правду.</w:t>
      </w:r>
      <w:r w:rsidRPr="00522D9E">
        <w:rPr>
          <w:spacing w:val="25"/>
        </w:rPr>
        <w:t xml:space="preserve"> </w:t>
      </w:r>
      <w:r w:rsidRPr="00522D9E">
        <w:t>Данный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headerReference w:type="default" r:id="rId10"/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результат</w:t>
      </w:r>
      <w:r w:rsidRPr="00522D9E">
        <w:rPr>
          <w:spacing w:val="-4"/>
        </w:rPr>
        <w:t xml:space="preserve"> </w:t>
      </w:r>
      <w:r w:rsidRPr="00522D9E">
        <w:t>достижим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4"/>
        </w:rPr>
        <w:t xml:space="preserve"> </w:t>
      </w:r>
      <w:r w:rsidRPr="00522D9E">
        <w:t>комплексном</w:t>
      </w:r>
      <w:r w:rsidRPr="00522D9E">
        <w:rPr>
          <w:spacing w:val="-4"/>
        </w:rPr>
        <w:t xml:space="preserve"> </w:t>
      </w:r>
      <w:r w:rsidRPr="00522D9E">
        <w:t>использовании</w:t>
      </w:r>
      <w:r w:rsidRPr="00522D9E">
        <w:rPr>
          <w:spacing w:val="-4"/>
        </w:rPr>
        <w:t xml:space="preserve"> </w:t>
      </w:r>
      <w:r w:rsidRPr="00522D9E">
        <w:t>методов</w:t>
      </w:r>
      <w:r w:rsidRPr="00522D9E">
        <w:rPr>
          <w:spacing w:val="-3"/>
        </w:rPr>
        <w:t xml:space="preserve"> </w:t>
      </w:r>
      <w:r w:rsidRPr="00522D9E">
        <w:t>обучения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воспитания.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называть наиболее значимые события истории России 1945—2022 гг., объяснять их особую</w:t>
      </w:r>
      <w:r w:rsidRPr="00522D9E">
        <w:rPr>
          <w:spacing w:val="-57"/>
        </w:rPr>
        <w:t xml:space="preserve"> </w:t>
      </w:r>
      <w:r w:rsidRPr="00522D9E">
        <w:t>значимость</w:t>
      </w:r>
      <w:r w:rsidRPr="00522D9E">
        <w:rPr>
          <w:spacing w:val="-1"/>
        </w:rPr>
        <w:t xml:space="preserve"> </w:t>
      </w:r>
      <w:r w:rsidRPr="00522D9E">
        <w:t>для истории нашей страны;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(аргументировать)</w:t>
      </w:r>
      <w:r w:rsidRPr="00522D9E">
        <w:rPr>
          <w:spacing w:val="1"/>
        </w:rPr>
        <w:t xml:space="preserve"> </w:t>
      </w:r>
      <w:r w:rsidRPr="00522D9E">
        <w:t>свое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61"/>
        </w:rPr>
        <w:t xml:space="preserve"> </w:t>
      </w:r>
      <w:r w:rsidRPr="00522D9E">
        <w:t>наиболее</w:t>
      </w:r>
      <w:r w:rsidRPr="00522D9E">
        <w:rPr>
          <w:spacing w:val="1"/>
        </w:rPr>
        <w:t xml:space="preserve"> </w:t>
      </w:r>
      <w:r w:rsidRPr="00522D9E">
        <w:t xml:space="preserve">значительных    </w:t>
      </w:r>
      <w:r w:rsidRPr="00522D9E">
        <w:rPr>
          <w:spacing w:val="43"/>
        </w:rPr>
        <w:t xml:space="preserve"> </w:t>
      </w:r>
      <w:r w:rsidRPr="00522D9E">
        <w:t xml:space="preserve">событий,    </w:t>
      </w:r>
      <w:r w:rsidRPr="00522D9E">
        <w:rPr>
          <w:spacing w:val="40"/>
        </w:rPr>
        <w:t xml:space="preserve"> </w:t>
      </w:r>
      <w:r w:rsidRPr="00522D9E">
        <w:t xml:space="preserve">явлений,    </w:t>
      </w:r>
      <w:r w:rsidRPr="00522D9E">
        <w:rPr>
          <w:spacing w:val="40"/>
        </w:rPr>
        <w:t xml:space="preserve"> </w:t>
      </w:r>
      <w:r w:rsidRPr="00522D9E">
        <w:t xml:space="preserve">процессов     </w:t>
      </w:r>
      <w:r w:rsidRPr="00522D9E">
        <w:rPr>
          <w:spacing w:val="39"/>
        </w:rPr>
        <w:t xml:space="preserve"> </w:t>
      </w:r>
      <w:r w:rsidRPr="00522D9E">
        <w:t xml:space="preserve">истории     </w:t>
      </w:r>
      <w:r w:rsidRPr="00522D9E">
        <w:rPr>
          <w:spacing w:val="41"/>
        </w:rPr>
        <w:t xml:space="preserve"> </w:t>
      </w:r>
      <w:r w:rsidRPr="00522D9E">
        <w:t xml:space="preserve">России     </w:t>
      </w:r>
      <w:r w:rsidRPr="00522D9E">
        <w:rPr>
          <w:spacing w:val="40"/>
        </w:rPr>
        <w:t xml:space="preserve"> </w:t>
      </w:r>
      <w:r w:rsidRPr="00522D9E">
        <w:t xml:space="preserve">1945—2022     </w:t>
      </w:r>
      <w:r w:rsidRPr="00522D9E">
        <w:rPr>
          <w:spacing w:val="40"/>
        </w:rPr>
        <w:t xml:space="preserve"> </w:t>
      </w:r>
      <w:r w:rsidRPr="00522D9E">
        <w:t>гг.,</w:t>
      </w:r>
      <w:r w:rsidRPr="00522D9E">
        <w:rPr>
          <w:spacing w:val="-58"/>
        </w:rPr>
        <w:t xml:space="preserve"> </w:t>
      </w:r>
      <w:r w:rsidRPr="00522D9E">
        <w:t>их</w:t>
      </w:r>
      <w:r w:rsidRPr="00522D9E">
        <w:rPr>
          <w:spacing w:val="-2"/>
        </w:rPr>
        <w:t xml:space="preserve"> </w:t>
      </w:r>
      <w:r w:rsidRPr="00522D9E">
        <w:t>значение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истории России</w:t>
      </w:r>
      <w:r w:rsidRPr="00522D9E">
        <w:rPr>
          <w:spacing w:val="-2"/>
        </w:rPr>
        <w:t xml:space="preserve"> </w:t>
      </w:r>
      <w:r w:rsidRPr="00522D9E">
        <w:t>и человечества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целом;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-1"/>
        </w:rPr>
        <w:t xml:space="preserve"> </w:t>
      </w:r>
      <w:r w:rsidRPr="00522D9E">
        <w:t>фальсификации истории;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1"/>
        </w:rPr>
        <w:t xml:space="preserve"> </w:t>
      </w:r>
      <w:r w:rsidRPr="00522D9E">
        <w:t>противостоять</w:t>
      </w:r>
      <w:r w:rsidRPr="00522D9E">
        <w:rPr>
          <w:spacing w:val="1"/>
        </w:rPr>
        <w:t xml:space="preserve"> </w:t>
      </w:r>
      <w:r w:rsidRPr="00522D9E">
        <w:t>попыткам</w:t>
      </w:r>
      <w:r w:rsidRPr="00522D9E">
        <w:rPr>
          <w:spacing w:val="1"/>
        </w:rPr>
        <w:t xml:space="preserve"> </w:t>
      </w:r>
      <w:r w:rsidRPr="00522D9E">
        <w:t>фальсификации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фактов,</w:t>
      </w:r>
      <w:r w:rsidRPr="00522D9E">
        <w:rPr>
          <w:spacing w:val="1"/>
        </w:rPr>
        <w:t xml:space="preserve"> </w:t>
      </w:r>
      <w:r w:rsidRPr="00522D9E">
        <w:t>связанных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важнейшими</w:t>
      </w:r>
      <w:r w:rsidRPr="00522D9E">
        <w:rPr>
          <w:spacing w:val="1"/>
        </w:rPr>
        <w:t xml:space="preserve"> </w:t>
      </w:r>
      <w:r w:rsidRPr="00522D9E">
        <w:t>событиями,</w:t>
      </w:r>
      <w:r w:rsidRPr="00522D9E">
        <w:rPr>
          <w:spacing w:val="1"/>
        </w:rPr>
        <w:t xml:space="preserve"> </w:t>
      </w:r>
      <w:r w:rsidRPr="00522D9E">
        <w:t>явлениями,</w:t>
      </w:r>
      <w:r w:rsidRPr="00522D9E">
        <w:rPr>
          <w:spacing w:val="1"/>
        </w:rPr>
        <w:t xml:space="preserve"> </w:t>
      </w:r>
      <w:r w:rsidRPr="00522D9E">
        <w:t>процессами</w:t>
      </w:r>
      <w:r w:rsidRPr="00522D9E">
        <w:rPr>
          <w:spacing w:val="-1"/>
        </w:rPr>
        <w:t xml:space="preserve"> </w:t>
      </w:r>
      <w:r w:rsidRPr="00522D9E">
        <w:t>истории России 1945—2022 гг.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Знание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имен     исторических     личностей,     внесших     значительный     вклад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       социально-экономическое,        политическое        и         культурное        развитие        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 гг.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указанного</w:t>
      </w:r>
      <w:r w:rsidRPr="00522D9E">
        <w:rPr>
          <w:spacing w:val="1"/>
        </w:rPr>
        <w:t xml:space="preserve"> </w:t>
      </w:r>
      <w:r w:rsidRPr="00522D9E">
        <w:t>предметного</w:t>
      </w:r>
      <w:r w:rsidRPr="00522D9E">
        <w:rPr>
          <w:spacing w:val="1"/>
        </w:rPr>
        <w:t xml:space="preserve"> </w:t>
      </w:r>
      <w:r w:rsidRPr="00522D9E">
        <w:t>результата</w:t>
      </w:r>
      <w:r w:rsidRPr="00522D9E">
        <w:rPr>
          <w:spacing w:val="1"/>
        </w:rPr>
        <w:t xml:space="preserve"> </w:t>
      </w:r>
      <w:r w:rsidRPr="00522D9E">
        <w:t>возможно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61"/>
        </w:rPr>
        <w:t xml:space="preserve"> </w:t>
      </w:r>
      <w:r w:rsidRPr="00522D9E">
        <w:t>комплексном</w:t>
      </w:r>
      <w:r w:rsidRPr="00522D9E">
        <w:rPr>
          <w:spacing w:val="1"/>
        </w:rPr>
        <w:t xml:space="preserve"> </w:t>
      </w:r>
      <w:r w:rsidRPr="00522D9E">
        <w:t xml:space="preserve">использовании     </w:t>
      </w:r>
      <w:r w:rsidRPr="00522D9E">
        <w:rPr>
          <w:spacing w:val="1"/>
        </w:rPr>
        <w:t xml:space="preserve"> </w:t>
      </w:r>
      <w:r w:rsidRPr="00522D9E">
        <w:t xml:space="preserve">методов     </w:t>
      </w:r>
      <w:r w:rsidRPr="00522D9E">
        <w:rPr>
          <w:spacing w:val="1"/>
        </w:rPr>
        <w:t xml:space="preserve"> </w:t>
      </w:r>
      <w:r w:rsidRPr="00522D9E">
        <w:t>обучения       и       воспитания,       так       как,       кроме       знаний</w:t>
      </w:r>
      <w:r w:rsidRPr="00522D9E">
        <w:rPr>
          <w:spacing w:val="1"/>
        </w:rPr>
        <w:t xml:space="preserve"> </w:t>
      </w:r>
      <w:r w:rsidRPr="00522D9E">
        <w:t>об исторической личности, обучающиеся должны осознать величие личности человека, влияние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деятельности</w:t>
      </w:r>
      <w:r w:rsidRPr="00522D9E">
        <w:rPr>
          <w:spacing w:val="2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ход истории.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называть      </w:t>
      </w:r>
      <w:r w:rsidRPr="00522D9E">
        <w:rPr>
          <w:spacing w:val="54"/>
        </w:rPr>
        <w:t xml:space="preserve"> </w:t>
      </w:r>
      <w:r w:rsidRPr="00522D9E">
        <w:t xml:space="preserve">имена       </w:t>
      </w:r>
      <w:r w:rsidRPr="00522D9E">
        <w:rPr>
          <w:spacing w:val="51"/>
        </w:rPr>
        <w:t xml:space="preserve"> </w:t>
      </w:r>
      <w:r w:rsidRPr="00522D9E">
        <w:t xml:space="preserve">наиболее       </w:t>
      </w:r>
      <w:r w:rsidRPr="00522D9E">
        <w:rPr>
          <w:spacing w:val="51"/>
        </w:rPr>
        <w:t xml:space="preserve"> </w:t>
      </w:r>
      <w:r w:rsidRPr="00522D9E">
        <w:t xml:space="preserve">выдающихся       </w:t>
      </w:r>
      <w:r w:rsidRPr="00522D9E">
        <w:rPr>
          <w:spacing w:val="51"/>
        </w:rPr>
        <w:t xml:space="preserve"> </w:t>
      </w:r>
      <w:r w:rsidRPr="00522D9E">
        <w:t xml:space="preserve">деятелей       </w:t>
      </w:r>
      <w:r w:rsidRPr="00522D9E">
        <w:rPr>
          <w:spacing w:val="51"/>
        </w:rPr>
        <w:t xml:space="preserve"> </w:t>
      </w:r>
      <w:r w:rsidRPr="00522D9E">
        <w:t xml:space="preserve">истории       </w:t>
      </w:r>
      <w:r w:rsidRPr="00522D9E">
        <w:rPr>
          <w:spacing w:val="52"/>
        </w:rPr>
        <w:t xml:space="preserve"> </w:t>
      </w:r>
      <w:r w:rsidRPr="00522D9E">
        <w:t>России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1945—2022</w:t>
      </w:r>
      <w:r w:rsidRPr="00522D9E">
        <w:rPr>
          <w:spacing w:val="-2"/>
        </w:rPr>
        <w:t xml:space="preserve"> </w:t>
      </w:r>
      <w:r w:rsidRPr="00522D9E">
        <w:t>гг.,</w:t>
      </w:r>
      <w:r w:rsidRPr="00522D9E">
        <w:rPr>
          <w:spacing w:val="-3"/>
        </w:rPr>
        <w:t xml:space="preserve"> </w:t>
      </w:r>
      <w:r w:rsidRPr="00522D9E">
        <w:t>события,</w:t>
      </w:r>
      <w:r w:rsidRPr="00522D9E">
        <w:rPr>
          <w:spacing w:val="-2"/>
        </w:rPr>
        <w:t xml:space="preserve"> </w:t>
      </w:r>
      <w:r w:rsidRPr="00522D9E">
        <w:t>процессы,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которых</w:t>
      </w:r>
      <w:r w:rsidRPr="00522D9E">
        <w:rPr>
          <w:spacing w:val="-3"/>
        </w:rPr>
        <w:t xml:space="preserve"> </w:t>
      </w:r>
      <w:r w:rsidRPr="00522D9E">
        <w:t>они</w:t>
      </w:r>
      <w:r w:rsidRPr="00522D9E">
        <w:rPr>
          <w:spacing w:val="1"/>
        </w:rPr>
        <w:t xml:space="preserve"> </w:t>
      </w:r>
      <w:r w:rsidRPr="00522D9E">
        <w:t>участвовали;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личностей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 xml:space="preserve">истории      </w:t>
      </w:r>
      <w:r w:rsidRPr="00522D9E">
        <w:rPr>
          <w:spacing w:val="1"/>
        </w:rPr>
        <w:t xml:space="preserve"> </w:t>
      </w:r>
      <w:r w:rsidRPr="00522D9E">
        <w:t xml:space="preserve">России      </w:t>
      </w:r>
      <w:r w:rsidRPr="00522D9E">
        <w:rPr>
          <w:spacing w:val="1"/>
        </w:rPr>
        <w:t xml:space="preserve"> </w:t>
      </w:r>
      <w:r w:rsidRPr="00522D9E">
        <w:t>1945—2022        гг.,        оценивать        значение        их        деятельности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истории нашей станы и человечества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целом;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характеризовать значение и последствия событий 1945—2022 гг., в которых участвовали</w:t>
      </w:r>
      <w:r w:rsidRPr="00522D9E">
        <w:rPr>
          <w:spacing w:val="1"/>
        </w:rPr>
        <w:t xml:space="preserve"> </w:t>
      </w:r>
      <w:r w:rsidRPr="00522D9E">
        <w:t>выдающиеся</w:t>
      </w:r>
      <w:r w:rsidRPr="00522D9E">
        <w:rPr>
          <w:spacing w:val="-1"/>
        </w:rPr>
        <w:t xml:space="preserve"> </w:t>
      </w:r>
      <w:r w:rsidRPr="00522D9E">
        <w:t>исторические</w:t>
      </w:r>
      <w:r w:rsidRPr="00522D9E">
        <w:rPr>
          <w:spacing w:val="-1"/>
        </w:rPr>
        <w:t xml:space="preserve"> </w:t>
      </w:r>
      <w:r w:rsidRPr="00522D9E">
        <w:t>личности, для истории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(аргументировать)</w:t>
      </w:r>
      <w:r w:rsidRPr="00522D9E">
        <w:rPr>
          <w:spacing w:val="1"/>
        </w:rPr>
        <w:t xml:space="preserve"> </w:t>
      </w:r>
      <w:r w:rsidRPr="00522D9E">
        <w:t>свое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-57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личностей.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Умение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составлять          описание          (реконструкцию)          в          устной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письменной форме исторических событий, явлений, процессов истории родного края, 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 и всемирной истории 1945—2022 гг. и их участников, образа жизни людей и его изменения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Новейшую эпоху; формулировать и обосновывать собственную точку зрения (версию, оценку)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опорой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фактический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используя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 разных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типов.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объяснять   </w:t>
      </w:r>
      <w:r w:rsidRPr="00522D9E">
        <w:rPr>
          <w:spacing w:val="1"/>
        </w:rPr>
        <w:t xml:space="preserve"> </w:t>
      </w:r>
      <w:r w:rsidRPr="00522D9E">
        <w:t xml:space="preserve">смысл   </w:t>
      </w:r>
      <w:r w:rsidRPr="00522D9E">
        <w:rPr>
          <w:spacing w:val="1"/>
        </w:rPr>
        <w:t xml:space="preserve"> </w:t>
      </w:r>
      <w:r w:rsidRPr="00522D9E">
        <w:t>изученных     (изучаемых)     исторических     понятий    и     терминов</w:t>
      </w:r>
      <w:r w:rsidRPr="00522D9E">
        <w:rPr>
          <w:spacing w:val="-57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привлекая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дополнительные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информации;</w:t>
      </w:r>
      <w:r w:rsidRPr="00522D9E">
        <w:rPr>
          <w:spacing w:val="1"/>
        </w:rPr>
        <w:t xml:space="preserve"> </w:t>
      </w:r>
      <w:r w:rsidRPr="00522D9E">
        <w:t>корректно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термины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устной речи,</w:t>
      </w:r>
      <w:r w:rsidRPr="00522D9E">
        <w:rPr>
          <w:spacing w:val="-1"/>
        </w:rPr>
        <w:t xml:space="preserve"> </w:t>
      </w:r>
      <w:r w:rsidRPr="00522D9E">
        <w:t>при подготовке конспекта,</w:t>
      </w:r>
      <w:r w:rsidRPr="00522D9E">
        <w:rPr>
          <w:spacing w:val="-1"/>
        </w:rPr>
        <w:t xml:space="preserve"> </w:t>
      </w:r>
      <w:r w:rsidRPr="00522D9E">
        <w:t>реферата;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по самостоятельно составленному плану представлять развернутый рассказ (описание) о</w:t>
      </w:r>
      <w:r w:rsidRPr="00522D9E">
        <w:rPr>
          <w:spacing w:val="1"/>
        </w:rPr>
        <w:t xml:space="preserve"> </w:t>
      </w:r>
      <w:r w:rsidRPr="00522D9E">
        <w:t>ключевых</w:t>
      </w:r>
      <w:r w:rsidRPr="00522D9E">
        <w:rPr>
          <w:spacing w:val="1"/>
        </w:rPr>
        <w:t xml:space="preserve"> </w:t>
      </w:r>
      <w:r w:rsidRPr="00522D9E">
        <w:t>событиях</w:t>
      </w:r>
      <w:r w:rsidRPr="00522D9E">
        <w:rPr>
          <w:spacing w:val="1"/>
        </w:rPr>
        <w:t xml:space="preserve"> </w:t>
      </w:r>
      <w:r w:rsidRPr="00522D9E">
        <w:t>родного</w:t>
      </w:r>
      <w:r w:rsidRPr="00522D9E">
        <w:rPr>
          <w:spacing w:val="1"/>
        </w:rPr>
        <w:t xml:space="preserve"> </w:t>
      </w:r>
      <w:r w:rsidRPr="00522D9E">
        <w:t>края,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 контекстной информации, представленной в исторических источниках, учебной,</w:t>
      </w:r>
      <w:r w:rsidRPr="00522D9E">
        <w:rPr>
          <w:spacing w:val="1"/>
        </w:rPr>
        <w:t xml:space="preserve"> </w:t>
      </w:r>
      <w:r w:rsidRPr="00522D9E">
        <w:t>художественной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научно-популярной</w:t>
      </w:r>
      <w:r w:rsidRPr="00522D9E">
        <w:rPr>
          <w:spacing w:val="-1"/>
        </w:rPr>
        <w:t xml:space="preserve"> </w:t>
      </w:r>
      <w:r w:rsidRPr="00522D9E">
        <w:t>литературе,</w:t>
      </w:r>
      <w:r w:rsidRPr="00522D9E">
        <w:rPr>
          <w:spacing w:val="1"/>
        </w:rPr>
        <w:t xml:space="preserve"> </w:t>
      </w:r>
      <w:r w:rsidRPr="00522D9E">
        <w:t>визуальных</w:t>
      </w:r>
      <w:r w:rsidRPr="00522D9E">
        <w:rPr>
          <w:spacing w:val="-1"/>
        </w:rPr>
        <w:t xml:space="preserve"> </w:t>
      </w:r>
      <w:r w:rsidRPr="00522D9E">
        <w:t>материалах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составлять развернутую характеристику исторических личностей с описанием и оценкой их</w:t>
      </w:r>
      <w:r w:rsidRPr="00522D9E">
        <w:rPr>
          <w:spacing w:val="-57"/>
        </w:rPr>
        <w:t xml:space="preserve"> </w:t>
      </w:r>
      <w:r w:rsidRPr="00522D9E">
        <w:t>деятельности; характеризовать условия и образ жизни людей в России и других странах в 1945—</w:t>
      </w:r>
      <w:r w:rsidRPr="00522D9E">
        <w:rPr>
          <w:spacing w:val="1"/>
        </w:rPr>
        <w:t xml:space="preserve"> </w:t>
      </w:r>
      <w:r w:rsidRPr="00522D9E">
        <w:t>2022</w:t>
      </w:r>
      <w:r w:rsidRPr="00522D9E">
        <w:rPr>
          <w:spacing w:val="-1"/>
        </w:rPr>
        <w:t xml:space="preserve"> </w:t>
      </w:r>
      <w:r w:rsidRPr="00522D9E">
        <w:t>гг.,</w:t>
      </w:r>
      <w:r w:rsidRPr="00522D9E">
        <w:rPr>
          <w:spacing w:val="-2"/>
        </w:rPr>
        <w:t xml:space="preserve"> </w:t>
      </w:r>
      <w:r w:rsidRPr="00522D9E">
        <w:t>анализируя</w:t>
      </w:r>
      <w:r w:rsidRPr="00522D9E">
        <w:rPr>
          <w:spacing w:val="-1"/>
        </w:rPr>
        <w:t xml:space="preserve"> </w:t>
      </w:r>
      <w:r w:rsidRPr="00522D9E">
        <w:t>изменения, происшедшие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течение</w:t>
      </w:r>
      <w:r w:rsidRPr="00522D9E">
        <w:rPr>
          <w:spacing w:val="-2"/>
        </w:rPr>
        <w:t xml:space="preserve"> </w:t>
      </w:r>
      <w:r w:rsidRPr="00522D9E">
        <w:t>рассматриваемого периода;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представлять описание памятников материальной и художественной культуры 1945—2022</w:t>
      </w:r>
      <w:r w:rsidRPr="00522D9E">
        <w:rPr>
          <w:spacing w:val="1"/>
        </w:rPr>
        <w:t xml:space="preserve"> </w:t>
      </w:r>
      <w:r w:rsidRPr="00522D9E">
        <w:t>гг., их назначение, характеризовать обстоятельства их создания, называть авторов памятников</w:t>
      </w:r>
      <w:r w:rsidRPr="00522D9E">
        <w:rPr>
          <w:spacing w:val="1"/>
        </w:rPr>
        <w:t xml:space="preserve"> </w:t>
      </w:r>
      <w:r w:rsidRPr="00522D9E">
        <w:t>культуры, определять жанр, стиль, особенности технических и художественных приемов создания</w:t>
      </w:r>
      <w:r w:rsidRPr="00522D9E">
        <w:rPr>
          <w:spacing w:val="1"/>
        </w:rPr>
        <w:t xml:space="preserve"> </w:t>
      </w:r>
      <w:r w:rsidRPr="00522D9E">
        <w:t>памятников</w:t>
      </w:r>
      <w:r w:rsidRPr="00522D9E">
        <w:rPr>
          <w:spacing w:val="-4"/>
        </w:rPr>
        <w:t xml:space="preserve"> </w:t>
      </w:r>
      <w:r w:rsidRPr="00522D9E">
        <w:t>культуры;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представлять результаты самостоятельного изучения исторической информации из истории</w:t>
      </w:r>
      <w:r w:rsidRPr="00522D9E">
        <w:rPr>
          <w:spacing w:val="-57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всемирной</w:t>
      </w:r>
      <w:r w:rsidRPr="00522D9E">
        <w:rPr>
          <w:spacing w:val="-3"/>
        </w:rPr>
        <w:t xml:space="preserve"> </w:t>
      </w:r>
      <w:r w:rsidRPr="00522D9E">
        <w:t>истории 1945—2022</w:t>
      </w:r>
      <w:r w:rsidRPr="00522D9E">
        <w:rPr>
          <w:spacing w:val="-1"/>
        </w:rPr>
        <w:t xml:space="preserve"> </w:t>
      </w:r>
      <w:r w:rsidRPr="00522D9E">
        <w:t>гг.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форме</w:t>
      </w:r>
      <w:r w:rsidRPr="00522D9E">
        <w:rPr>
          <w:spacing w:val="-3"/>
        </w:rPr>
        <w:t xml:space="preserve"> </w:t>
      </w:r>
      <w:r w:rsidRPr="00522D9E">
        <w:t>сложного</w:t>
      </w:r>
      <w:r w:rsidRPr="00522D9E">
        <w:rPr>
          <w:spacing w:val="-1"/>
        </w:rPr>
        <w:t xml:space="preserve"> </w:t>
      </w:r>
      <w:r w:rsidRPr="00522D9E">
        <w:t>плана, конспекта,</w:t>
      </w:r>
      <w:r w:rsidRPr="00522D9E">
        <w:rPr>
          <w:spacing w:val="-1"/>
        </w:rPr>
        <w:t xml:space="preserve"> </w:t>
      </w:r>
      <w:r w:rsidRPr="00522D9E">
        <w:t>реферата;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определять  </w:t>
      </w:r>
      <w:r w:rsidRPr="00522D9E">
        <w:rPr>
          <w:spacing w:val="12"/>
        </w:rPr>
        <w:t xml:space="preserve"> </w:t>
      </w:r>
      <w:r w:rsidRPr="00522D9E">
        <w:t xml:space="preserve">и   </w:t>
      </w:r>
      <w:r w:rsidRPr="00522D9E">
        <w:rPr>
          <w:spacing w:val="10"/>
        </w:rPr>
        <w:t xml:space="preserve"> </w:t>
      </w:r>
      <w:r w:rsidRPr="00522D9E">
        <w:t xml:space="preserve">объяснять   </w:t>
      </w:r>
      <w:r w:rsidRPr="00522D9E">
        <w:rPr>
          <w:spacing w:val="10"/>
        </w:rPr>
        <w:t xml:space="preserve"> </w:t>
      </w:r>
      <w:r w:rsidRPr="00522D9E">
        <w:t xml:space="preserve">с   </w:t>
      </w:r>
      <w:r w:rsidRPr="00522D9E">
        <w:rPr>
          <w:spacing w:val="9"/>
        </w:rPr>
        <w:t xml:space="preserve"> </w:t>
      </w:r>
      <w:r w:rsidRPr="00522D9E">
        <w:t xml:space="preserve">опорой   </w:t>
      </w:r>
      <w:r w:rsidRPr="00522D9E">
        <w:rPr>
          <w:spacing w:val="10"/>
        </w:rPr>
        <w:t xml:space="preserve"> </w:t>
      </w:r>
      <w:r w:rsidRPr="00522D9E">
        <w:t xml:space="preserve">на   </w:t>
      </w:r>
      <w:r w:rsidRPr="00522D9E">
        <w:rPr>
          <w:spacing w:val="7"/>
        </w:rPr>
        <w:t xml:space="preserve"> </w:t>
      </w:r>
      <w:r w:rsidRPr="00522D9E">
        <w:t xml:space="preserve">фактический   </w:t>
      </w:r>
      <w:r w:rsidRPr="00522D9E">
        <w:rPr>
          <w:spacing w:val="10"/>
        </w:rPr>
        <w:t xml:space="preserve"> </w:t>
      </w:r>
      <w:r w:rsidRPr="00522D9E">
        <w:t xml:space="preserve">материал   </w:t>
      </w:r>
      <w:r w:rsidRPr="00522D9E">
        <w:rPr>
          <w:spacing w:val="10"/>
        </w:rPr>
        <w:t xml:space="preserve"> </w:t>
      </w:r>
      <w:r w:rsidRPr="00522D9E">
        <w:t xml:space="preserve">свое   </w:t>
      </w:r>
      <w:r w:rsidRPr="00522D9E">
        <w:rPr>
          <w:spacing w:val="8"/>
        </w:rPr>
        <w:t xml:space="preserve"> </w:t>
      </w:r>
      <w:r w:rsidRPr="00522D9E">
        <w:t>отношение</w:t>
      </w:r>
      <w:r w:rsidRPr="00522D9E">
        <w:rPr>
          <w:spacing w:val="-58"/>
        </w:rPr>
        <w:t xml:space="preserve"> </w:t>
      </w:r>
      <w:r w:rsidRPr="00522D9E">
        <w:lastRenderedPageBreak/>
        <w:t>к     наиболее     значительным     событиям,     достижениям     и     личностям     истории     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 1945—2022 гг.;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необходимость</w:t>
      </w:r>
      <w:r w:rsidRPr="00522D9E">
        <w:rPr>
          <w:spacing w:val="1"/>
        </w:rPr>
        <w:t xml:space="preserve"> </w:t>
      </w:r>
      <w:r w:rsidRPr="00522D9E">
        <w:t>фактической</w:t>
      </w:r>
      <w:r w:rsidRPr="00522D9E">
        <w:rPr>
          <w:spacing w:val="1"/>
        </w:rPr>
        <w:t xml:space="preserve"> </w:t>
      </w:r>
      <w:r w:rsidRPr="00522D9E">
        <w:t>аргументации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обоснования</w:t>
      </w:r>
      <w:r w:rsidRPr="00522D9E">
        <w:rPr>
          <w:spacing w:val="1"/>
        </w:rPr>
        <w:t xml:space="preserve"> </w:t>
      </w:r>
      <w:r w:rsidRPr="00522D9E">
        <w:t>своей</w:t>
      </w:r>
      <w:r w:rsidRPr="00522D9E">
        <w:rPr>
          <w:spacing w:val="1"/>
        </w:rPr>
        <w:t xml:space="preserve"> </w:t>
      </w:r>
      <w:r w:rsidRPr="00522D9E">
        <w:t>позиции;</w:t>
      </w:r>
      <w:r w:rsidRPr="00522D9E">
        <w:rPr>
          <w:spacing w:val="1"/>
        </w:rPr>
        <w:t xml:space="preserve"> </w:t>
      </w:r>
      <w:r w:rsidRPr="00522D9E">
        <w:t xml:space="preserve">самостоятельно        </w:t>
      </w:r>
      <w:r w:rsidRPr="00522D9E">
        <w:rPr>
          <w:spacing w:val="1"/>
        </w:rPr>
        <w:t xml:space="preserve"> </w:t>
      </w:r>
      <w:r w:rsidRPr="00522D9E">
        <w:t xml:space="preserve">отбирать        </w:t>
      </w:r>
      <w:r w:rsidRPr="00522D9E">
        <w:rPr>
          <w:spacing w:val="1"/>
        </w:rPr>
        <w:t xml:space="preserve"> </w:t>
      </w:r>
      <w:r w:rsidRPr="00522D9E">
        <w:t xml:space="preserve">факты,         которые         могут        </w:t>
      </w:r>
      <w:r w:rsidRPr="00522D9E">
        <w:rPr>
          <w:spacing w:val="1"/>
        </w:rPr>
        <w:t xml:space="preserve"> </w:t>
      </w:r>
      <w:r w:rsidRPr="00522D9E">
        <w:t>быть          использованы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подтверждения/опровержения какой-либо</w:t>
      </w:r>
      <w:r w:rsidRPr="00522D9E">
        <w:rPr>
          <w:spacing w:val="-4"/>
        </w:rPr>
        <w:t xml:space="preserve"> </w:t>
      </w:r>
      <w:r w:rsidRPr="00522D9E">
        <w:t>оценки</w:t>
      </w:r>
      <w:r w:rsidRPr="00522D9E">
        <w:rPr>
          <w:spacing w:val="-2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формулировать    </w:t>
      </w:r>
      <w:r w:rsidRPr="00522D9E">
        <w:rPr>
          <w:spacing w:val="1"/>
        </w:rPr>
        <w:t xml:space="preserve"> </w:t>
      </w:r>
      <w:r w:rsidRPr="00522D9E">
        <w:t xml:space="preserve">аргументы    </w:t>
      </w:r>
      <w:r w:rsidRPr="00522D9E">
        <w:rPr>
          <w:spacing w:val="1"/>
        </w:rPr>
        <w:t xml:space="preserve"> </w:t>
      </w:r>
      <w:r w:rsidRPr="00522D9E">
        <w:t xml:space="preserve">для    </w:t>
      </w:r>
      <w:r w:rsidRPr="00522D9E">
        <w:rPr>
          <w:spacing w:val="1"/>
        </w:rPr>
        <w:t xml:space="preserve"> </w:t>
      </w:r>
      <w:r w:rsidRPr="00522D9E">
        <w:t>подтверждения      (опровержения)      собственной</w:t>
      </w:r>
      <w:r w:rsidRPr="00522D9E">
        <w:rPr>
          <w:spacing w:val="1"/>
        </w:rPr>
        <w:t xml:space="preserve"> </w:t>
      </w:r>
      <w:r w:rsidRPr="00522D9E">
        <w:t xml:space="preserve">или  </w:t>
      </w:r>
      <w:r w:rsidRPr="00522D9E">
        <w:rPr>
          <w:spacing w:val="35"/>
        </w:rPr>
        <w:t xml:space="preserve"> </w:t>
      </w:r>
      <w:r w:rsidRPr="00522D9E">
        <w:t xml:space="preserve">предложенной   </w:t>
      </w:r>
      <w:r w:rsidRPr="00522D9E">
        <w:rPr>
          <w:spacing w:val="31"/>
        </w:rPr>
        <w:t xml:space="preserve"> </w:t>
      </w:r>
      <w:r w:rsidRPr="00522D9E">
        <w:t xml:space="preserve">точки   </w:t>
      </w:r>
      <w:r w:rsidRPr="00522D9E">
        <w:rPr>
          <w:spacing w:val="34"/>
        </w:rPr>
        <w:t xml:space="preserve"> </w:t>
      </w:r>
      <w:r w:rsidRPr="00522D9E">
        <w:t xml:space="preserve">зрения   </w:t>
      </w:r>
      <w:r w:rsidRPr="00522D9E">
        <w:rPr>
          <w:spacing w:val="33"/>
        </w:rPr>
        <w:t xml:space="preserve"> </w:t>
      </w:r>
      <w:r w:rsidRPr="00522D9E">
        <w:t xml:space="preserve">по   </w:t>
      </w:r>
      <w:r w:rsidRPr="00522D9E">
        <w:rPr>
          <w:spacing w:val="31"/>
        </w:rPr>
        <w:t xml:space="preserve"> </w:t>
      </w:r>
      <w:r w:rsidRPr="00522D9E">
        <w:t xml:space="preserve">дискуссионной   </w:t>
      </w:r>
      <w:r w:rsidRPr="00522D9E">
        <w:rPr>
          <w:spacing w:val="34"/>
        </w:rPr>
        <w:t xml:space="preserve"> </w:t>
      </w:r>
      <w:r w:rsidRPr="00522D9E">
        <w:t xml:space="preserve">проблеме   </w:t>
      </w:r>
      <w:r w:rsidRPr="00522D9E">
        <w:rPr>
          <w:spacing w:val="31"/>
        </w:rPr>
        <w:t xml:space="preserve"> </w:t>
      </w:r>
      <w:r w:rsidRPr="00522D9E">
        <w:t xml:space="preserve">из   </w:t>
      </w:r>
      <w:r w:rsidRPr="00522D9E">
        <w:rPr>
          <w:spacing w:val="34"/>
        </w:rPr>
        <w:t xml:space="preserve"> </w:t>
      </w:r>
      <w:r w:rsidRPr="00522D9E">
        <w:t xml:space="preserve">истории   </w:t>
      </w:r>
      <w:r w:rsidRPr="00522D9E">
        <w:rPr>
          <w:spacing w:val="34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гг.;</w:t>
      </w:r>
      <w:r w:rsidRPr="00522D9E">
        <w:rPr>
          <w:spacing w:val="1"/>
        </w:rPr>
        <w:t xml:space="preserve"> </w:t>
      </w:r>
      <w:r w:rsidRPr="00522D9E">
        <w:t>сравнивать</w:t>
      </w:r>
      <w:r w:rsidRPr="00522D9E">
        <w:rPr>
          <w:spacing w:val="1"/>
        </w:rPr>
        <w:t xml:space="preserve"> </w:t>
      </w:r>
      <w:r w:rsidRPr="00522D9E">
        <w:t>предложенную</w:t>
      </w:r>
      <w:r w:rsidRPr="00522D9E">
        <w:rPr>
          <w:spacing w:val="1"/>
        </w:rPr>
        <w:t xml:space="preserve"> </w:t>
      </w:r>
      <w:r w:rsidRPr="00522D9E">
        <w:t>аргументацию,</w:t>
      </w:r>
      <w:r w:rsidRPr="00522D9E">
        <w:rPr>
          <w:spacing w:val="60"/>
        </w:rPr>
        <w:t xml:space="preserve"> </w:t>
      </w: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наиболее</w:t>
      </w:r>
      <w:r w:rsidRPr="00522D9E">
        <w:rPr>
          <w:spacing w:val="-3"/>
        </w:rPr>
        <w:t xml:space="preserve"> </w:t>
      </w:r>
      <w:r w:rsidRPr="00522D9E">
        <w:t>аргументированную позицию.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процессов  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1945—2022   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гг.;  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систематизировать   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историческую  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соответствии с заданными критериями; сравнивать изученные исторические события, явления,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процессы.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называть</w:t>
      </w:r>
      <w:r w:rsidRPr="00522D9E">
        <w:rPr>
          <w:spacing w:val="32"/>
        </w:rPr>
        <w:t xml:space="preserve"> </w:t>
      </w:r>
      <w:r w:rsidRPr="00522D9E">
        <w:t>характерные,</w:t>
      </w:r>
      <w:r w:rsidRPr="00522D9E">
        <w:rPr>
          <w:spacing w:val="86"/>
        </w:rPr>
        <w:t xml:space="preserve"> </w:t>
      </w:r>
      <w:r w:rsidRPr="00522D9E">
        <w:t>существенные</w:t>
      </w:r>
      <w:r w:rsidRPr="00522D9E">
        <w:rPr>
          <w:spacing w:val="88"/>
        </w:rPr>
        <w:t xml:space="preserve"> </w:t>
      </w:r>
      <w:r w:rsidRPr="00522D9E">
        <w:t>признаки</w:t>
      </w:r>
      <w:r w:rsidRPr="00522D9E">
        <w:rPr>
          <w:spacing w:val="91"/>
        </w:rPr>
        <w:t xml:space="preserve"> </w:t>
      </w:r>
      <w:r w:rsidRPr="00522D9E">
        <w:t>событий,</w:t>
      </w:r>
      <w:r w:rsidRPr="00522D9E">
        <w:rPr>
          <w:spacing w:val="87"/>
        </w:rPr>
        <w:t xml:space="preserve"> </w:t>
      </w:r>
      <w:r w:rsidRPr="00522D9E">
        <w:t>процессов,</w:t>
      </w:r>
      <w:r w:rsidRPr="00522D9E">
        <w:rPr>
          <w:spacing w:val="89"/>
        </w:rPr>
        <w:t xml:space="preserve"> </w:t>
      </w:r>
      <w:r w:rsidRPr="00522D9E">
        <w:t>явлений</w:t>
      </w:r>
      <w:r w:rsidRPr="00522D9E">
        <w:rPr>
          <w:spacing w:val="91"/>
        </w:rPr>
        <w:t xml:space="preserve"> </w:t>
      </w:r>
      <w:r w:rsidRPr="00522D9E">
        <w:t>истории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России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всеобщей</w:t>
      </w:r>
      <w:r w:rsidRPr="00522D9E">
        <w:rPr>
          <w:spacing w:val="-2"/>
        </w:rPr>
        <w:t xml:space="preserve"> </w:t>
      </w:r>
      <w:r w:rsidRPr="00522D9E">
        <w:t>истории</w:t>
      </w:r>
      <w:r w:rsidRPr="00522D9E">
        <w:rPr>
          <w:spacing w:val="2"/>
        </w:rPr>
        <w:t xml:space="preserve"> </w:t>
      </w:r>
      <w:r w:rsidRPr="00522D9E">
        <w:t>1945—2022</w:t>
      </w:r>
      <w:r w:rsidRPr="00522D9E">
        <w:rPr>
          <w:spacing w:val="-3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различать     </w:t>
      </w:r>
      <w:r w:rsidRPr="00522D9E">
        <w:rPr>
          <w:spacing w:val="34"/>
        </w:rPr>
        <w:t xml:space="preserve"> </w:t>
      </w:r>
      <w:r w:rsidRPr="00522D9E">
        <w:t xml:space="preserve">в      </w:t>
      </w:r>
      <w:r w:rsidRPr="00522D9E">
        <w:rPr>
          <w:spacing w:val="31"/>
        </w:rPr>
        <w:t xml:space="preserve"> </w:t>
      </w:r>
      <w:r w:rsidRPr="00522D9E">
        <w:t xml:space="preserve">исторической      </w:t>
      </w:r>
      <w:r w:rsidRPr="00522D9E">
        <w:rPr>
          <w:spacing w:val="33"/>
        </w:rPr>
        <w:t xml:space="preserve"> </w:t>
      </w:r>
      <w:r w:rsidRPr="00522D9E">
        <w:t xml:space="preserve">информации      </w:t>
      </w:r>
      <w:r w:rsidRPr="00522D9E">
        <w:rPr>
          <w:spacing w:val="31"/>
        </w:rPr>
        <w:t xml:space="preserve"> </w:t>
      </w:r>
      <w:r w:rsidRPr="00522D9E">
        <w:t xml:space="preserve">из      </w:t>
      </w:r>
      <w:r w:rsidRPr="00522D9E">
        <w:rPr>
          <w:spacing w:val="32"/>
        </w:rPr>
        <w:t xml:space="preserve"> </w:t>
      </w:r>
      <w:r w:rsidRPr="00522D9E">
        <w:t xml:space="preserve">курсов      </w:t>
      </w:r>
      <w:r w:rsidRPr="00522D9E">
        <w:rPr>
          <w:spacing w:val="34"/>
        </w:rPr>
        <w:t xml:space="preserve"> </w:t>
      </w:r>
      <w:r w:rsidRPr="00522D9E">
        <w:t xml:space="preserve">истории      </w:t>
      </w:r>
      <w:r w:rsidRPr="00522D9E">
        <w:rPr>
          <w:spacing w:val="31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 зарубежных стран 1945—2022 гг. события, явления, процессы; факты и мнения, описания и</w:t>
      </w:r>
      <w:r w:rsidRPr="00522D9E">
        <w:rPr>
          <w:spacing w:val="1"/>
        </w:rPr>
        <w:t xml:space="preserve"> </w:t>
      </w:r>
      <w:r w:rsidRPr="00522D9E">
        <w:t>объяснения,</w:t>
      </w:r>
      <w:r w:rsidRPr="00522D9E">
        <w:rPr>
          <w:spacing w:val="-1"/>
        </w:rPr>
        <w:t xml:space="preserve"> </w:t>
      </w:r>
      <w:r w:rsidRPr="00522D9E">
        <w:t>гипотезы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теории;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группировать, систематизировать исторические факты по самостоятельно определяемому</w:t>
      </w:r>
      <w:r w:rsidRPr="00522D9E">
        <w:rPr>
          <w:spacing w:val="1"/>
        </w:rPr>
        <w:t xml:space="preserve"> </w:t>
      </w:r>
      <w:r w:rsidRPr="00522D9E">
        <w:t>признаку (хронологии, принадлежности к историческим процессам, типологическим основаниям и</w:t>
      </w:r>
      <w:r w:rsidRPr="00522D9E">
        <w:rPr>
          <w:spacing w:val="-57"/>
        </w:rPr>
        <w:t xml:space="preserve"> </w:t>
      </w:r>
      <w:r w:rsidRPr="00522D9E">
        <w:t>другим);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обобщать</w:t>
      </w:r>
      <w:r w:rsidRPr="00522D9E">
        <w:rPr>
          <w:spacing w:val="22"/>
        </w:rPr>
        <w:t xml:space="preserve"> </w:t>
      </w:r>
      <w:r w:rsidRPr="00522D9E">
        <w:t>историческую</w:t>
      </w:r>
      <w:r w:rsidRPr="00522D9E">
        <w:rPr>
          <w:spacing w:val="22"/>
        </w:rPr>
        <w:t xml:space="preserve"> </w:t>
      </w:r>
      <w:r w:rsidRPr="00522D9E">
        <w:t>информацию</w:t>
      </w:r>
      <w:r w:rsidRPr="00522D9E">
        <w:rPr>
          <w:spacing w:val="20"/>
        </w:rPr>
        <w:t xml:space="preserve"> </w:t>
      </w:r>
      <w:r w:rsidRPr="00522D9E">
        <w:t>по</w:t>
      </w:r>
      <w:r w:rsidRPr="00522D9E">
        <w:rPr>
          <w:spacing w:val="22"/>
        </w:rPr>
        <w:t xml:space="preserve"> </w:t>
      </w:r>
      <w:r w:rsidRPr="00522D9E">
        <w:t>истории</w:t>
      </w:r>
      <w:r w:rsidRPr="00522D9E">
        <w:rPr>
          <w:spacing w:val="22"/>
        </w:rPr>
        <w:t xml:space="preserve"> </w:t>
      </w:r>
      <w:r w:rsidRPr="00522D9E">
        <w:t>России</w:t>
      </w:r>
      <w:r w:rsidRPr="00522D9E">
        <w:rPr>
          <w:spacing w:val="22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зарубежных</w:t>
      </w:r>
      <w:r w:rsidRPr="00522D9E">
        <w:rPr>
          <w:spacing w:val="23"/>
        </w:rPr>
        <w:t xml:space="preserve"> </w:t>
      </w:r>
      <w:r w:rsidRPr="00522D9E">
        <w:t>стран</w:t>
      </w:r>
      <w:r w:rsidRPr="00522D9E">
        <w:rPr>
          <w:spacing w:val="21"/>
        </w:rPr>
        <w:t xml:space="preserve"> </w:t>
      </w:r>
      <w:r w:rsidRPr="00522D9E">
        <w:t>1945—2022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</w:t>
      </w:r>
      <w:r w:rsidRPr="00522D9E">
        <w:rPr>
          <w:spacing w:val="35"/>
        </w:rPr>
        <w:t xml:space="preserve"> </w:t>
      </w:r>
      <w:r w:rsidRPr="00522D9E">
        <w:t>основе</w:t>
      </w:r>
      <w:r w:rsidRPr="00522D9E">
        <w:rPr>
          <w:spacing w:val="35"/>
        </w:rPr>
        <w:t xml:space="preserve"> </w:t>
      </w:r>
      <w:r w:rsidRPr="00522D9E">
        <w:t>изучения</w:t>
      </w:r>
      <w:r w:rsidRPr="00522D9E">
        <w:rPr>
          <w:spacing w:val="36"/>
        </w:rPr>
        <w:t xml:space="preserve"> </w:t>
      </w:r>
      <w:r w:rsidRPr="00522D9E">
        <w:t>исторического</w:t>
      </w:r>
      <w:r w:rsidRPr="00522D9E">
        <w:rPr>
          <w:spacing w:val="37"/>
        </w:rPr>
        <w:t xml:space="preserve"> </w:t>
      </w:r>
      <w:r w:rsidRPr="00522D9E">
        <w:t>материала</w:t>
      </w:r>
      <w:r w:rsidRPr="00522D9E">
        <w:rPr>
          <w:spacing w:val="37"/>
        </w:rPr>
        <w:t xml:space="preserve"> </w:t>
      </w:r>
      <w:r w:rsidRPr="00522D9E">
        <w:t>давать</w:t>
      </w:r>
      <w:r w:rsidRPr="00522D9E">
        <w:rPr>
          <w:spacing w:val="37"/>
        </w:rPr>
        <w:t xml:space="preserve"> </w:t>
      </w:r>
      <w:r w:rsidRPr="00522D9E">
        <w:t>оценку</w:t>
      </w:r>
      <w:r w:rsidRPr="00522D9E">
        <w:rPr>
          <w:spacing w:val="31"/>
        </w:rPr>
        <w:t xml:space="preserve"> </w:t>
      </w:r>
      <w:r w:rsidRPr="00522D9E">
        <w:t>возможности</w:t>
      </w:r>
      <w:r w:rsidRPr="00522D9E">
        <w:rPr>
          <w:spacing w:val="38"/>
        </w:rPr>
        <w:t xml:space="preserve"> </w:t>
      </w:r>
      <w:r w:rsidRPr="00522D9E">
        <w:t>(корректности)</w:t>
      </w:r>
    </w:p>
    <w:p w:rsidR="00A26E2A" w:rsidRPr="00522D9E" w:rsidRDefault="0024319E" w:rsidP="00B277C8">
      <w:pPr>
        <w:pStyle w:val="a5"/>
        <w:spacing w:line="240" w:lineRule="atLeast"/>
        <w:ind w:right="234" w:firstLine="0"/>
        <w:contextualSpacing/>
        <w:jc w:val="left"/>
      </w:pP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взглядов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деятелей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в</w:t>
      </w:r>
      <w:r w:rsidRPr="00522D9E">
        <w:rPr>
          <w:spacing w:val="-1"/>
        </w:rPr>
        <w:t xml:space="preserve"> </w:t>
      </w:r>
      <w:r w:rsidRPr="00522D9E">
        <w:t>1945—2022 гг.;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сравнивать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1"/>
        </w:rPr>
        <w:t xml:space="preserve"> </w:t>
      </w:r>
      <w:r w:rsidRPr="00522D9E">
        <w:t>явления,</w:t>
      </w:r>
      <w:r w:rsidRPr="00522D9E">
        <w:rPr>
          <w:spacing w:val="1"/>
        </w:rPr>
        <w:t xml:space="preserve"> </w:t>
      </w:r>
      <w:r w:rsidRPr="00522D9E">
        <w:t>процессы,</w:t>
      </w:r>
      <w:r w:rsidRPr="00522D9E">
        <w:rPr>
          <w:spacing w:val="1"/>
        </w:rPr>
        <w:t xml:space="preserve"> </w:t>
      </w:r>
      <w:r w:rsidRPr="00522D9E">
        <w:t>взгляды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деятелей</w:t>
      </w:r>
      <w:r w:rsidRPr="00522D9E">
        <w:rPr>
          <w:spacing w:val="1"/>
        </w:rPr>
        <w:t xml:space="preserve"> </w:t>
      </w:r>
      <w:r w:rsidRPr="00522D9E">
        <w:t>истории России и зарубежных стран 1945—2022 гг. по самостоятельно определенным критериям;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сравнения самостоятельно делать выводы;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на</w:t>
      </w:r>
      <w:r w:rsidRPr="00522D9E">
        <w:rPr>
          <w:spacing w:val="-5"/>
        </w:rPr>
        <w:t xml:space="preserve"> </w:t>
      </w:r>
      <w:r w:rsidRPr="00522D9E">
        <w:t>основе</w:t>
      </w:r>
      <w:r w:rsidRPr="00522D9E">
        <w:rPr>
          <w:spacing w:val="-5"/>
        </w:rPr>
        <w:t xml:space="preserve"> </w:t>
      </w:r>
      <w:r w:rsidRPr="00522D9E">
        <w:t>изучения</w:t>
      </w:r>
      <w:r w:rsidRPr="00522D9E">
        <w:rPr>
          <w:spacing w:val="-4"/>
        </w:rPr>
        <w:t xml:space="preserve"> </w:t>
      </w:r>
      <w:r w:rsidRPr="00522D9E">
        <w:t>исторического</w:t>
      </w:r>
      <w:r w:rsidRPr="00522D9E">
        <w:rPr>
          <w:spacing w:val="-3"/>
        </w:rPr>
        <w:t xml:space="preserve"> </w:t>
      </w:r>
      <w:r w:rsidRPr="00522D9E">
        <w:t>материала</w:t>
      </w:r>
      <w:r w:rsidRPr="00522D9E">
        <w:rPr>
          <w:spacing w:val="-1"/>
        </w:rPr>
        <w:t xml:space="preserve"> </w:t>
      </w:r>
      <w:r w:rsidRPr="00522D9E">
        <w:t>устанавливать</w:t>
      </w:r>
      <w:r w:rsidRPr="00522D9E">
        <w:rPr>
          <w:spacing w:val="-3"/>
        </w:rPr>
        <w:t xml:space="preserve"> </w:t>
      </w:r>
      <w:r w:rsidRPr="00522D9E">
        <w:t>исторические</w:t>
      </w:r>
      <w:r w:rsidRPr="00522D9E">
        <w:rPr>
          <w:spacing w:val="-5"/>
        </w:rPr>
        <w:t xml:space="preserve"> </w:t>
      </w:r>
      <w:r w:rsidRPr="00522D9E">
        <w:t>аналогии.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1671"/>
          <w:tab w:val="left" w:pos="2122"/>
          <w:tab w:val="left" w:pos="3803"/>
          <w:tab w:val="left" w:pos="5456"/>
          <w:tab w:val="left" w:pos="7075"/>
          <w:tab w:val="left" w:pos="8915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pacing w:val="-1"/>
          <w:sz w:val="24"/>
          <w:szCs w:val="24"/>
        </w:rPr>
        <w:t>Умение</w:t>
      </w:r>
      <w:r w:rsidRPr="00522D9E">
        <w:rPr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устанавливать</w:t>
      </w:r>
      <w:r w:rsidRPr="00522D9E">
        <w:rPr>
          <w:sz w:val="24"/>
          <w:szCs w:val="24"/>
        </w:rPr>
        <w:t xml:space="preserve"> </w:t>
      </w:r>
      <w:r w:rsidRPr="00522D9E">
        <w:rPr>
          <w:spacing w:val="-1"/>
          <w:sz w:val="24"/>
          <w:szCs w:val="24"/>
        </w:rPr>
        <w:t>причинно-следственные,</w:t>
      </w:r>
      <w:r w:rsidRPr="00522D9E">
        <w:rPr>
          <w:sz w:val="24"/>
          <w:szCs w:val="24"/>
        </w:rPr>
        <w:t xml:space="preserve"> пространственные,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временны</w:t>
      </w:r>
      <w:r w:rsidRPr="00522D9E">
        <w:rPr>
          <w:position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связи</w:t>
      </w:r>
      <w:r w:rsidRPr="00522D9E">
        <w:rPr>
          <w:sz w:val="24"/>
          <w:szCs w:val="24"/>
        </w:rPr>
        <w:tab/>
        <w:t>исторических</w:t>
      </w:r>
      <w:r w:rsidRPr="00522D9E">
        <w:rPr>
          <w:sz w:val="24"/>
          <w:szCs w:val="24"/>
        </w:rPr>
        <w:tab/>
        <w:t>событий,</w:t>
      </w:r>
      <w:r w:rsidRPr="00522D9E">
        <w:rPr>
          <w:sz w:val="24"/>
          <w:szCs w:val="24"/>
        </w:rPr>
        <w:tab/>
        <w:t>явлений,</w:t>
      </w:r>
      <w:r w:rsidRPr="00522D9E">
        <w:rPr>
          <w:sz w:val="24"/>
          <w:szCs w:val="24"/>
        </w:rPr>
        <w:tab/>
        <w:t>процессов;</w:t>
      </w:r>
      <w:r w:rsidRPr="00522D9E">
        <w:rPr>
          <w:sz w:val="24"/>
          <w:szCs w:val="24"/>
        </w:rPr>
        <w:tab/>
        <w:t>характеризовать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их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итоги;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соотносить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события 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истории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родного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края 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истории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современников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 гг.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на основе изученного материала по истории России и зарубежных стран 1945—2022 гг.</w:t>
      </w:r>
      <w:r w:rsidRPr="00522D9E">
        <w:rPr>
          <w:spacing w:val="1"/>
        </w:rPr>
        <w:t xml:space="preserve"> </w:t>
      </w:r>
      <w:r w:rsidRPr="00522D9E">
        <w:t>определять (различать) причины, предпосылки, поводы, последствия, указывать итоги, значение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-3"/>
        </w:rPr>
        <w:t xml:space="preserve"> </w:t>
      </w:r>
      <w:r w:rsidRPr="00522D9E">
        <w:t>явлений, процессов;</w:t>
      </w:r>
    </w:p>
    <w:p w:rsidR="00A26E2A" w:rsidRPr="00522D9E" w:rsidRDefault="0024319E" w:rsidP="00B277C8">
      <w:pPr>
        <w:pStyle w:val="a5"/>
        <w:tabs>
          <w:tab w:val="left" w:pos="3397"/>
          <w:tab w:val="left" w:pos="4316"/>
          <w:tab w:val="left" w:pos="5846"/>
          <w:tab w:val="left" w:pos="7269"/>
          <w:tab w:val="left" w:pos="8092"/>
          <w:tab w:val="left" w:pos="10030"/>
        </w:tabs>
        <w:spacing w:line="240" w:lineRule="atLeast"/>
        <w:ind w:right="221"/>
        <w:contextualSpacing/>
        <w:jc w:val="left"/>
      </w:pPr>
      <w:r w:rsidRPr="00522D9E">
        <w:rPr>
          <w:spacing w:val="-1"/>
        </w:rPr>
        <w:t>устанавливать</w:t>
      </w:r>
      <w:r w:rsidRPr="00522D9E">
        <w:t xml:space="preserve"> </w:t>
      </w:r>
      <w:r w:rsidRPr="00522D9E">
        <w:rPr>
          <w:spacing w:val="-1"/>
        </w:rPr>
        <w:t>причинно-следственные,</w:t>
      </w:r>
      <w:r w:rsidRPr="00522D9E">
        <w:t xml:space="preserve"> </w:t>
      </w:r>
      <w:r w:rsidRPr="00522D9E">
        <w:rPr>
          <w:spacing w:val="-1"/>
        </w:rPr>
        <w:t>пространственные,</w:t>
      </w:r>
      <w:r w:rsidRPr="00522D9E">
        <w:t xml:space="preserve"> временны</w:t>
      </w:r>
      <w:r w:rsidRPr="00522D9E">
        <w:rPr>
          <w:position w:val="-4"/>
        </w:rPr>
        <w:t xml:space="preserve"> </w:t>
      </w:r>
      <w:r w:rsidRPr="00522D9E">
        <w:t>е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историческими</w:t>
      </w:r>
      <w:r w:rsidRPr="00522D9E">
        <w:rPr>
          <w:spacing w:val="1"/>
        </w:rPr>
        <w:t xml:space="preserve"> </w:t>
      </w:r>
      <w:r w:rsidRPr="00522D9E">
        <w:t>событиями,</w:t>
      </w:r>
      <w:r w:rsidRPr="00522D9E">
        <w:rPr>
          <w:spacing w:val="1"/>
        </w:rPr>
        <w:t xml:space="preserve"> </w:t>
      </w:r>
      <w:r w:rsidRPr="00522D9E">
        <w:t>явлениями,</w:t>
      </w:r>
      <w:r w:rsidRPr="00522D9E">
        <w:rPr>
          <w:spacing w:val="1"/>
        </w:rPr>
        <w:t xml:space="preserve"> </w:t>
      </w:r>
      <w:r w:rsidRPr="00522D9E">
        <w:t>процессами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ситуации/информации</w:t>
      </w:r>
      <w:r w:rsidRPr="00522D9E">
        <w:tab/>
        <w:t>из</w:t>
      </w:r>
      <w:r w:rsidRPr="00522D9E">
        <w:tab/>
        <w:t>истории</w:t>
      </w:r>
      <w:r w:rsidRPr="00522D9E">
        <w:tab/>
        <w:t>России</w:t>
      </w:r>
      <w:r w:rsidRPr="00522D9E">
        <w:tab/>
        <w:t>и</w:t>
      </w:r>
      <w:r w:rsidRPr="00522D9E">
        <w:tab/>
        <w:t>зарубежных</w:t>
      </w:r>
      <w:r w:rsidRPr="00522D9E">
        <w:tab/>
        <w:t>стран</w:t>
      </w:r>
      <w:r w:rsidRPr="00522D9E">
        <w:rPr>
          <w:spacing w:val="-58"/>
        </w:rPr>
        <w:t xml:space="preserve"> </w:t>
      </w:r>
      <w:r w:rsidRPr="00522D9E">
        <w:t>1945—2022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делать</w:t>
      </w:r>
      <w:r w:rsidRPr="00522D9E">
        <w:rPr>
          <w:spacing w:val="1"/>
        </w:rPr>
        <w:t xml:space="preserve"> </w:t>
      </w:r>
      <w:r w:rsidRPr="00522D9E">
        <w:t>предположения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возможных</w:t>
      </w:r>
      <w:r w:rsidRPr="00522D9E">
        <w:rPr>
          <w:spacing w:val="1"/>
        </w:rPr>
        <w:t xml:space="preserve"> </w:t>
      </w:r>
      <w:r w:rsidRPr="00522D9E">
        <w:t>причинах</w:t>
      </w:r>
      <w:r w:rsidRPr="00522D9E">
        <w:rPr>
          <w:spacing w:val="1"/>
        </w:rPr>
        <w:t xml:space="preserve"> </w:t>
      </w:r>
      <w:r w:rsidRPr="00522D9E">
        <w:t>(предпосылках)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последствиях</w:t>
      </w:r>
      <w:r w:rsidRPr="00522D9E">
        <w:rPr>
          <w:spacing w:val="1"/>
        </w:rPr>
        <w:t xml:space="preserve"> </w:t>
      </w:r>
      <w:r w:rsidRPr="00522D9E">
        <w:t>исторических событий,</w:t>
      </w:r>
      <w:r w:rsidRPr="00522D9E">
        <w:rPr>
          <w:spacing w:val="-4"/>
        </w:rPr>
        <w:t xml:space="preserve"> </w:t>
      </w:r>
      <w:r w:rsidRPr="00522D9E">
        <w:t>явлений,</w:t>
      </w:r>
      <w:r w:rsidRPr="00522D9E">
        <w:rPr>
          <w:spacing w:val="-2"/>
        </w:rPr>
        <w:t xml:space="preserve"> </w:t>
      </w:r>
      <w:r w:rsidRPr="00522D9E">
        <w:t>процессов</w:t>
      </w:r>
      <w:r w:rsidRPr="00522D9E">
        <w:rPr>
          <w:spacing w:val="-1"/>
        </w:rPr>
        <w:t xml:space="preserve"> </w:t>
      </w:r>
      <w:r w:rsidRPr="00522D9E">
        <w:t>истории</w:t>
      </w:r>
      <w:r w:rsidRPr="00522D9E">
        <w:rPr>
          <w:spacing w:val="-3"/>
        </w:rPr>
        <w:t xml:space="preserve"> </w:t>
      </w:r>
      <w:r w:rsidRPr="00522D9E">
        <w:t>России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зарубежных стран</w:t>
      </w:r>
      <w:r w:rsidRPr="00522D9E">
        <w:rPr>
          <w:spacing w:val="-2"/>
        </w:rPr>
        <w:t xml:space="preserve"> </w:t>
      </w:r>
      <w:r w:rsidRPr="00522D9E">
        <w:t>1945—2022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излагать</w:t>
      </w:r>
      <w:r w:rsidRPr="00522D9E">
        <w:rPr>
          <w:spacing w:val="1"/>
        </w:rPr>
        <w:t xml:space="preserve"> </w:t>
      </w:r>
      <w:r w:rsidRPr="00522D9E">
        <w:t>исторический</w:t>
      </w:r>
      <w:r w:rsidRPr="00522D9E">
        <w:rPr>
          <w:spacing w:val="1"/>
        </w:rPr>
        <w:t xml:space="preserve"> </w:t>
      </w:r>
      <w:r w:rsidRPr="00522D9E">
        <w:t>материал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понимания</w:t>
      </w:r>
      <w:r w:rsidRPr="00522D9E">
        <w:rPr>
          <w:spacing w:val="1"/>
        </w:rPr>
        <w:t xml:space="preserve"> </w:t>
      </w:r>
      <w:r w:rsidRPr="00522D9E">
        <w:t>причинно-следственных,</w:t>
      </w:r>
      <w:r w:rsidRPr="00522D9E">
        <w:rPr>
          <w:spacing w:val="1"/>
        </w:rPr>
        <w:t xml:space="preserve"> </w:t>
      </w:r>
      <w:r w:rsidRPr="00522D9E">
        <w:t>пространственно-временных</w:t>
      </w:r>
      <w:r w:rsidRPr="00522D9E">
        <w:rPr>
          <w:spacing w:val="1"/>
        </w:rPr>
        <w:t xml:space="preserve"> </w:t>
      </w:r>
      <w:r w:rsidRPr="00522D9E">
        <w:t>связей</w:t>
      </w:r>
      <w:r w:rsidRPr="00522D9E">
        <w:rPr>
          <w:spacing w:val="-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-1"/>
        </w:rPr>
        <w:t xml:space="preserve"> </w:t>
      </w:r>
      <w:r w:rsidRPr="00522D9E">
        <w:t>явлений,</w:t>
      </w:r>
      <w:r w:rsidRPr="00522D9E">
        <w:rPr>
          <w:spacing w:val="-4"/>
        </w:rPr>
        <w:t xml:space="preserve"> </w:t>
      </w:r>
      <w:r w:rsidRPr="00522D9E">
        <w:t>процессов;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соотносить</w:t>
      </w:r>
      <w:r w:rsidRPr="00522D9E">
        <w:rPr>
          <w:spacing w:val="-1"/>
        </w:rPr>
        <w:t xml:space="preserve"> </w:t>
      </w:r>
      <w:r w:rsidRPr="00522D9E">
        <w:t>события</w:t>
      </w:r>
      <w:r w:rsidRPr="00522D9E">
        <w:rPr>
          <w:spacing w:val="-1"/>
        </w:rPr>
        <w:t xml:space="preserve"> </w:t>
      </w:r>
      <w:r w:rsidRPr="00522D9E">
        <w:t>истории</w:t>
      </w:r>
      <w:r w:rsidRPr="00522D9E">
        <w:rPr>
          <w:spacing w:val="-1"/>
        </w:rPr>
        <w:t xml:space="preserve"> </w:t>
      </w:r>
      <w:r w:rsidRPr="00522D9E">
        <w:t>родного</w:t>
      </w:r>
      <w:r w:rsidRPr="00522D9E">
        <w:rPr>
          <w:spacing w:val="-2"/>
        </w:rPr>
        <w:t xml:space="preserve"> </w:t>
      </w:r>
      <w:r w:rsidRPr="00522D9E">
        <w:t>края,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-1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2"/>
        </w:rPr>
        <w:t xml:space="preserve"> </w:t>
      </w:r>
      <w:r w:rsidRPr="00522D9E">
        <w:t>1945—2022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гг.;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lastRenderedPageBreak/>
        <w:t>определять современников исторических событий, явлений, процессов истории России и</w:t>
      </w:r>
      <w:r w:rsidRPr="00522D9E">
        <w:rPr>
          <w:spacing w:val="1"/>
        </w:rPr>
        <w:t xml:space="preserve"> </w:t>
      </w:r>
      <w:r w:rsidRPr="00522D9E">
        <w:t>человечества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целом</w:t>
      </w:r>
      <w:r w:rsidRPr="00522D9E">
        <w:rPr>
          <w:spacing w:val="-1"/>
        </w:rPr>
        <w:t xml:space="preserve"> </w:t>
      </w:r>
      <w:r w:rsidRPr="00522D9E">
        <w:t>1945—2022 гг.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аутентичные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(письменные,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вещественные,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аудиовизуальные) по истории России и зарубежных стран 1945—2022 гг., оценивать их полноту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достоверность, соотносить с историческим периодом; выявлять общее и различия; привлекать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контекстную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 при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историческими источниками.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различать   </w:t>
      </w:r>
      <w:r w:rsidRPr="00522D9E">
        <w:rPr>
          <w:spacing w:val="24"/>
        </w:rPr>
        <w:t xml:space="preserve"> </w:t>
      </w:r>
      <w:r w:rsidRPr="00522D9E">
        <w:t xml:space="preserve">виды    </w:t>
      </w:r>
      <w:r w:rsidRPr="00522D9E">
        <w:rPr>
          <w:spacing w:val="22"/>
        </w:rPr>
        <w:t xml:space="preserve"> </w:t>
      </w:r>
      <w:r w:rsidRPr="00522D9E">
        <w:t xml:space="preserve">письменных    </w:t>
      </w:r>
      <w:r w:rsidRPr="00522D9E">
        <w:rPr>
          <w:spacing w:val="23"/>
        </w:rPr>
        <w:t xml:space="preserve"> </w:t>
      </w:r>
      <w:r w:rsidRPr="00522D9E">
        <w:t xml:space="preserve">исторических    </w:t>
      </w:r>
      <w:r w:rsidRPr="00522D9E">
        <w:rPr>
          <w:spacing w:val="25"/>
        </w:rPr>
        <w:t xml:space="preserve"> </w:t>
      </w:r>
      <w:r w:rsidRPr="00522D9E">
        <w:t xml:space="preserve">источников    </w:t>
      </w:r>
      <w:r w:rsidRPr="00522D9E">
        <w:rPr>
          <w:spacing w:val="21"/>
        </w:rPr>
        <w:t xml:space="preserve"> </w:t>
      </w:r>
      <w:r w:rsidRPr="00522D9E">
        <w:t xml:space="preserve">по    </w:t>
      </w:r>
      <w:r w:rsidRPr="00522D9E">
        <w:rPr>
          <w:spacing w:val="20"/>
        </w:rPr>
        <w:t xml:space="preserve"> </w:t>
      </w:r>
      <w:r w:rsidRPr="00522D9E">
        <w:t xml:space="preserve">истории    </w:t>
      </w:r>
      <w:r w:rsidRPr="00522D9E">
        <w:rPr>
          <w:spacing w:val="23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всемирной истории 1945—2022 гг.;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авторство</w:t>
      </w:r>
      <w:r w:rsidRPr="00522D9E">
        <w:rPr>
          <w:spacing w:val="1"/>
        </w:rPr>
        <w:t xml:space="preserve"> </w:t>
      </w:r>
      <w:r w:rsidRPr="00522D9E">
        <w:t>письменного</w:t>
      </w:r>
      <w:r w:rsidRPr="00522D9E">
        <w:rPr>
          <w:spacing w:val="1"/>
        </w:rPr>
        <w:t xml:space="preserve"> </w:t>
      </w:r>
      <w:r w:rsidRPr="00522D9E">
        <w:t>исторического</w:t>
      </w:r>
      <w:r w:rsidRPr="00522D9E">
        <w:rPr>
          <w:spacing w:val="1"/>
        </w:rPr>
        <w:t xml:space="preserve"> </w:t>
      </w:r>
      <w:r w:rsidRPr="00522D9E">
        <w:t>источника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1945—2022 гг., время и место его создания, события, явления, процессы, о</w:t>
      </w:r>
      <w:r w:rsidRPr="00522D9E">
        <w:rPr>
          <w:spacing w:val="1"/>
        </w:rPr>
        <w:t xml:space="preserve"> </w:t>
      </w:r>
      <w:r w:rsidRPr="00522D9E">
        <w:t>которых идет речь и другие, соотносить информацию письменного источника с историческим</w:t>
      </w:r>
      <w:r w:rsidRPr="00522D9E">
        <w:rPr>
          <w:spacing w:val="1"/>
        </w:rPr>
        <w:t xml:space="preserve"> </w:t>
      </w:r>
      <w:r w:rsidRPr="00522D9E">
        <w:t>контекстом;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определять на основе информации, представленной в письменном историческом источнике,</w:t>
      </w:r>
      <w:r w:rsidRPr="00522D9E">
        <w:rPr>
          <w:spacing w:val="-57"/>
        </w:rPr>
        <w:t xml:space="preserve"> </w:t>
      </w:r>
      <w:r w:rsidRPr="00522D9E">
        <w:t>характерные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описываемых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1945—2022 гг.;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анализировать     </w:t>
      </w:r>
      <w:r w:rsidRPr="00522D9E">
        <w:rPr>
          <w:spacing w:val="1"/>
        </w:rPr>
        <w:t xml:space="preserve"> </w:t>
      </w:r>
      <w:r w:rsidRPr="00522D9E">
        <w:t>письменный       исторический       источник       по       истории       России</w:t>
      </w:r>
      <w:r w:rsidRPr="00522D9E">
        <w:rPr>
          <w:spacing w:val="-57"/>
        </w:rPr>
        <w:t xml:space="preserve"> </w:t>
      </w:r>
      <w:r w:rsidRPr="00522D9E">
        <w:t>и зарубежных стран 1945—2022 гг. с точки зрения его темы, цели, позиции автора документа и</w:t>
      </w:r>
      <w:r w:rsidRPr="00522D9E">
        <w:rPr>
          <w:spacing w:val="1"/>
        </w:rPr>
        <w:t xml:space="preserve"> </w:t>
      </w:r>
      <w:r w:rsidRPr="00522D9E">
        <w:t>участников событий, основной мысли, основной и дополнительной информации, достоверности</w:t>
      </w:r>
      <w:r w:rsidRPr="00522D9E">
        <w:rPr>
          <w:spacing w:val="1"/>
        </w:rPr>
        <w:t xml:space="preserve"> </w:t>
      </w:r>
      <w:r w:rsidRPr="00522D9E">
        <w:t>содержания;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соотносить     </w:t>
      </w:r>
      <w:r w:rsidRPr="00522D9E">
        <w:rPr>
          <w:spacing w:val="39"/>
        </w:rPr>
        <w:t xml:space="preserve"> </w:t>
      </w:r>
      <w:r w:rsidRPr="00522D9E">
        <w:t xml:space="preserve">содержание      </w:t>
      </w:r>
      <w:r w:rsidRPr="00522D9E">
        <w:rPr>
          <w:spacing w:val="36"/>
        </w:rPr>
        <w:t xml:space="preserve"> </w:t>
      </w:r>
      <w:r w:rsidRPr="00522D9E">
        <w:t xml:space="preserve">исторического      </w:t>
      </w:r>
      <w:r w:rsidRPr="00522D9E">
        <w:rPr>
          <w:spacing w:val="37"/>
        </w:rPr>
        <w:t xml:space="preserve"> </w:t>
      </w:r>
      <w:r w:rsidRPr="00522D9E">
        <w:t xml:space="preserve">источника      </w:t>
      </w:r>
      <w:r w:rsidRPr="00522D9E">
        <w:rPr>
          <w:spacing w:val="36"/>
        </w:rPr>
        <w:t xml:space="preserve"> </w:t>
      </w:r>
      <w:r w:rsidRPr="00522D9E">
        <w:t xml:space="preserve">по      </w:t>
      </w:r>
      <w:r w:rsidRPr="00522D9E">
        <w:rPr>
          <w:spacing w:val="35"/>
        </w:rPr>
        <w:t xml:space="preserve"> </w:t>
      </w:r>
      <w:r w:rsidRPr="00522D9E">
        <w:t xml:space="preserve">истории      </w:t>
      </w:r>
      <w:r w:rsidRPr="00522D9E">
        <w:rPr>
          <w:spacing w:val="39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учебным</w:t>
      </w:r>
      <w:r w:rsidRPr="00522D9E">
        <w:rPr>
          <w:spacing w:val="1"/>
        </w:rPr>
        <w:t xml:space="preserve"> </w:t>
      </w:r>
      <w:r w:rsidRPr="00522D9E">
        <w:t>текстом,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источниками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-1"/>
        </w:rPr>
        <w:t xml:space="preserve"> </w:t>
      </w:r>
      <w:r w:rsidRPr="00522D9E">
        <w:t>(в</w:t>
      </w:r>
      <w:r w:rsidRPr="00522D9E">
        <w:rPr>
          <w:spacing w:val="-1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исторической картой/схемой);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сопоставлять, анализировать информацию из двух или более письменных исторических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-4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истории</w:t>
      </w:r>
      <w:r w:rsidRPr="00522D9E">
        <w:rPr>
          <w:spacing w:val="-2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зарубежных стран 1945—2022</w:t>
      </w:r>
      <w:r w:rsidRPr="00522D9E">
        <w:rPr>
          <w:spacing w:val="-1"/>
        </w:rPr>
        <w:t xml:space="preserve"> </w:t>
      </w:r>
      <w:r w:rsidRPr="00522D9E">
        <w:t>гг.,</w:t>
      </w:r>
      <w:r w:rsidRPr="00522D9E">
        <w:rPr>
          <w:spacing w:val="-1"/>
        </w:rPr>
        <w:t xml:space="preserve"> </w:t>
      </w:r>
      <w:r w:rsidRPr="00522D9E">
        <w:t>делать</w:t>
      </w:r>
      <w:r w:rsidRPr="00522D9E">
        <w:rPr>
          <w:spacing w:val="-1"/>
        </w:rPr>
        <w:t xml:space="preserve"> </w:t>
      </w:r>
      <w:r w:rsidRPr="00522D9E">
        <w:t>выводы;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использовать исторические письменные источники при аргументации дискуссионных точек</w:t>
      </w:r>
      <w:r w:rsidRPr="00522D9E">
        <w:rPr>
          <w:spacing w:val="-57"/>
        </w:rPr>
        <w:t xml:space="preserve"> </w:t>
      </w:r>
      <w:r w:rsidRPr="00522D9E">
        <w:t>зрения;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проводить атрибуцию вещественного исторического источника (определять утилитарное</w:t>
      </w:r>
      <w:r w:rsidRPr="00522D9E">
        <w:rPr>
          <w:spacing w:val="1"/>
        </w:rPr>
        <w:t xml:space="preserve"> </w:t>
      </w:r>
      <w:r w:rsidRPr="00522D9E">
        <w:t>назначение изучаемого предмета, материальную основу и технику создания, размер, надписи и</w:t>
      </w:r>
      <w:r w:rsidRPr="00522D9E">
        <w:rPr>
          <w:spacing w:val="1"/>
        </w:rPr>
        <w:t xml:space="preserve"> </w:t>
      </w:r>
      <w:r w:rsidRPr="00522D9E">
        <w:t>другие; соотносить вещественный исторический источник с периодом, к которому он относится и</w:t>
      </w:r>
      <w:r w:rsidRPr="00522D9E">
        <w:rPr>
          <w:spacing w:val="1"/>
        </w:rPr>
        <w:t xml:space="preserve"> </w:t>
      </w:r>
      <w:r w:rsidRPr="00522D9E">
        <w:t>другие);</w:t>
      </w:r>
      <w:r w:rsidRPr="00522D9E">
        <w:rPr>
          <w:spacing w:val="-4"/>
        </w:rPr>
        <w:t xml:space="preserve"> </w:t>
      </w:r>
      <w:r w:rsidRPr="00522D9E">
        <w:t>используя</w:t>
      </w:r>
      <w:r w:rsidRPr="00522D9E">
        <w:rPr>
          <w:spacing w:val="-4"/>
        </w:rPr>
        <w:t xml:space="preserve"> </w:t>
      </w:r>
      <w:r w:rsidRPr="00522D9E">
        <w:t>контекстную</w:t>
      </w:r>
      <w:r w:rsidRPr="00522D9E">
        <w:rPr>
          <w:spacing w:val="-4"/>
        </w:rPr>
        <w:t xml:space="preserve"> </w:t>
      </w:r>
      <w:r w:rsidRPr="00522D9E">
        <w:t>информацию,</w:t>
      </w:r>
      <w:r w:rsidRPr="00522D9E">
        <w:rPr>
          <w:spacing w:val="-7"/>
        </w:rPr>
        <w:t xml:space="preserve"> </w:t>
      </w:r>
      <w:r w:rsidRPr="00522D9E">
        <w:t>описывать</w:t>
      </w:r>
      <w:r w:rsidRPr="00522D9E">
        <w:rPr>
          <w:spacing w:val="-4"/>
        </w:rPr>
        <w:t xml:space="preserve"> </w:t>
      </w:r>
      <w:r w:rsidRPr="00522D9E">
        <w:t>вещественный</w:t>
      </w:r>
      <w:r w:rsidRPr="00522D9E">
        <w:rPr>
          <w:spacing w:val="-4"/>
        </w:rPr>
        <w:t xml:space="preserve"> </w:t>
      </w:r>
      <w:r w:rsidRPr="00522D9E">
        <w:t>исторический</w:t>
      </w:r>
      <w:r w:rsidRPr="00522D9E">
        <w:rPr>
          <w:spacing w:val="-6"/>
        </w:rPr>
        <w:t xml:space="preserve"> </w:t>
      </w:r>
      <w:r w:rsidRPr="00522D9E">
        <w:t>источник;</w:t>
      </w:r>
    </w:p>
    <w:p w:rsidR="00A26E2A" w:rsidRPr="00522D9E" w:rsidRDefault="0024319E" w:rsidP="00A8472D">
      <w:pPr>
        <w:pStyle w:val="a5"/>
        <w:spacing w:line="240" w:lineRule="atLeast"/>
        <w:ind w:right="224"/>
        <w:contextualSpacing/>
        <w:jc w:val="left"/>
      </w:pPr>
      <w:r w:rsidRPr="00522D9E">
        <w:t>проводить атрибуцию визуальных и аудиовизуальных исторических источников по истории</w:t>
      </w:r>
      <w:r w:rsidRPr="00522D9E">
        <w:rPr>
          <w:spacing w:val="-57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(определять</w:t>
      </w:r>
      <w:r w:rsidRPr="00522D9E">
        <w:rPr>
          <w:spacing w:val="1"/>
        </w:rPr>
        <w:t xml:space="preserve"> </w:t>
      </w:r>
      <w:r w:rsidRPr="00522D9E">
        <w:t>авторство,</w:t>
      </w:r>
      <w:r w:rsidRPr="00522D9E">
        <w:rPr>
          <w:spacing w:val="1"/>
        </w:rPr>
        <w:t xml:space="preserve"> </w:t>
      </w:r>
      <w:r w:rsidRPr="00522D9E">
        <w:t>время</w:t>
      </w:r>
      <w:r w:rsidRPr="00522D9E">
        <w:rPr>
          <w:spacing w:val="1"/>
        </w:rPr>
        <w:t xml:space="preserve"> </w:t>
      </w:r>
      <w:r w:rsidRPr="00522D9E">
        <w:t>создания,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1"/>
        </w:rPr>
        <w:t xml:space="preserve"> </w:t>
      </w:r>
      <w:r w:rsidRPr="00522D9E">
        <w:t>связанные</w:t>
      </w:r>
      <w:r w:rsidRPr="00522D9E">
        <w:rPr>
          <w:spacing w:val="35"/>
        </w:rPr>
        <w:t xml:space="preserve"> </w:t>
      </w:r>
      <w:r w:rsidRPr="00522D9E">
        <w:t>с</w:t>
      </w:r>
      <w:r w:rsidRPr="00522D9E">
        <w:rPr>
          <w:spacing w:val="35"/>
        </w:rPr>
        <w:t xml:space="preserve"> </w:t>
      </w:r>
      <w:r w:rsidRPr="00522D9E">
        <w:t>историческими</w:t>
      </w:r>
      <w:r w:rsidRPr="00522D9E">
        <w:rPr>
          <w:spacing w:val="37"/>
        </w:rPr>
        <w:t xml:space="preserve"> </w:t>
      </w:r>
      <w:r w:rsidRPr="00522D9E">
        <w:t>источниками);</w:t>
      </w:r>
      <w:r w:rsidRPr="00522D9E">
        <w:rPr>
          <w:spacing w:val="36"/>
        </w:rPr>
        <w:t xml:space="preserve"> </w:t>
      </w:r>
      <w:r w:rsidRPr="00522D9E">
        <w:t>используя</w:t>
      </w:r>
      <w:r w:rsidRPr="00522D9E">
        <w:rPr>
          <w:spacing w:val="38"/>
        </w:rPr>
        <w:t xml:space="preserve"> </w:t>
      </w:r>
      <w:r w:rsidRPr="00522D9E">
        <w:t>контекстную</w:t>
      </w:r>
      <w:r w:rsidRPr="00522D9E">
        <w:rPr>
          <w:spacing w:val="37"/>
        </w:rPr>
        <w:t xml:space="preserve"> </w:t>
      </w:r>
      <w:r w:rsidRPr="00522D9E">
        <w:t>информацию,</w:t>
      </w:r>
      <w:r w:rsidRPr="00522D9E">
        <w:rPr>
          <w:spacing w:val="36"/>
        </w:rPr>
        <w:t xml:space="preserve"> </w:t>
      </w:r>
      <w:r w:rsidRPr="00522D9E">
        <w:t>описывать</w:t>
      </w:r>
      <w:r w:rsidR="00A8472D">
        <w:t xml:space="preserve"> </w:t>
      </w:r>
      <w:r w:rsidRPr="00522D9E">
        <w:t>визуальный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аудиовизуальный</w:t>
      </w:r>
      <w:r w:rsidRPr="00522D9E">
        <w:rPr>
          <w:spacing w:val="-4"/>
        </w:rPr>
        <w:t xml:space="preserve"> </w:t>
      </w:r>
      <w:r w:rsidRPr="00522D9E">
        <w:t>исторический</w:t>
      </w:r>
      <w:r w:rsidRPr="00522D9E">
        <w:rPr>
          <w:spacing w:val="-5"/>
        </w:rPr>
        <w:t xml:space="preserve"> </w:t>
      </w:r>
      <w:r w:rsidRPr="00522D9E">
        <w:t>источник.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  <w:tab w:val="left" w:pos="4058"/>
          <w:tab w:val="left" w:pos="6693"/>
          <w:tab w:val="left" w:pos="9755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соблюдением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поиск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справочной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Интернет,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средствах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массовой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z w:val="24"/>
          <w:szCs w:val="24"/>
        </w:rPr>
        <w:tab/>
        <w:t>задач;</w:t>
      </w:r>
      <w:r w:rsidRPr="00522D9E">
        <w:rPr>
          <w:sz w:val="24"/>
          <w:szCs w:val="24"/>
        </w:rPr>
        <w:tab/>
        <w:t>оценивать</w:t>
      </w:r>
      <w:r w:rsidRPr="00522D9E">
        <w:rPr>
          <w:sz w:val="24"/>
          <w:szCs w:val="24"/>
        </w:rPr>
        <w:tab/>
        <w:t>полноту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достоверность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точки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зрения ее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 действительности.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знать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информационной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поиске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-57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самостоятельно осуществлять поиск достоверных исторических источников, необходимых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изучения</w:t>
      </w:r>
      <w:r w:rsidRPr="00522D9E">
        <w:rPr>
          <w:spacing w:val="-2"/>
        </w:rPr>
        <w:t xml:space="preserve"> </w:t>
      </w:r>
      <w:r w:rsidRPr="00522D9E">
        <w:t>событий</w:t>
      </w:r>
      <w:r w:rsidRPr="00522D9E">
        <w:rPr>
          <w:spacing w:val="-1"/>
        </w:rPr>
        <w:t xml:space="preserve"> </w:t>
      </w:r>
      <w:r w:rsidRPr="00522D9E">
        <w:t>(явлений,</w:t>
      </w:r>
      <w:r w:rsidRPr="00522D9E">
        <w:rPr>
          <w:spacing w:val="-2"/>
        </w:rPr>
        <w:t xml:space="preserve"> </w:t>
      </w:r>
      <w:r w:rsidRPr="00522D9E">
        <w:t>процессов)</w:t>
      </w:r>
      <w:r w:rsidRPr="00522D9E">
        <w:rPr>
          <w:spacing w:val="-3"/>
        </w:rPr>
        <w:t xml:space="preserve"> </w:t>
      </w:r>
      <w:r w:rsidRPr="00522D9E">
        <w:t>истории</w:t>
      </w:r>
      <w:r w:rsidRPr="00522D9E">
        <w:rPr>
          <w:spacing w:val="-3"/>
        </w:rPr>
        <w:t xml:space="preserve"> </w:t>
      </w:r>
      <w:r w:rsidRPr="00522D9E">
        <w:t>России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зарубежных стран</w:t>
      </w:r>
      <w:r w:rsidRPr="00522D9E">
        <w:rPr>
          <w:spacing w:val="-2"/>
        </w:rPr>
        <w:t xml:space="preserve"> </w:t>
      </w:r>
      <w:r w:rsidRPr="00522D9E">
        <w:t>1945—2022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подбирать</w:t>
      </w:r>
      <w:r w:rsidRPr="00522D9E">
        <w:rPr>
          <w:spacing w:val="1"/>
        </w:rPr>
        <w:t xml:space="preserve"> </w:t>
      </w:r>
      <w:r w:rsidRPr="00522D9E">
        <w:t>достоверные</w:t>
      </w:r>
      <w:r w:rsidRPr="00522D9E">
        <w:rPr>
          <w:spacing w:val="61"/>
        </w:rPr>
        <w:t xml:space="preserve"> </w:t>
      </w:r>
      <w:r w:rsidRPr="00522D9E">
        <w:t>визуальные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иллюстрирующие</w:t>
      </w:r>
      <w:r w:rsidRPr="00522D9E">
        <w:rPr>
          <w:spacing w:val="1"/>
        </w:rPr>
        <w:t xml:space="preserve"> </w:t>
      </w:r>
      <w:r w:rsidRPr="00522D9E">
        <w:t>сущностные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-1"/>
        </w:rPr>
        <w:t xml:space="preserve"> </w:t>
      </w:r>
      <w:r w:rsidRPr="00522D9E">
        <w:t>явлений, процессов;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самостоятельно осуществлять поиск исторической информации, необходимой для анализа</w:t>
      </w:r>
      <w:r w:rsidRPr="00522D9E">
        <w:rPr>
          <w:spacing w:val="1"/>
        </w:rPr>
        <w:t xml:space="preserve"> </w:t>
      </w:r>
      <w:r w:rsidRPr="00522D9E">
        <w:t>исторических событий,</w:t>
      </w:r>
      <w:r w:rsidRPr="00522D9E">
        <w:rPr>
          <w:spacing w:val="-5"/>
        </w:rPr>
        <w:t xml:space="preserve"> </w:t>
      </w:r>
      <w:r w:rsidRPr="00522D9E">
        <w:t>процессов,</w:t>
      </w:r>
      <w:r w:rsidRPr="00522D9E">
        <w:rPr>
          <w:spacing w:val="-1"/>
        </w:rPr>
        <w:t xml:space="preserve"> </w:t>
      </w:r>
      <w:r w:rsidRPr="00522D9E">
        <w:t>явлений</w:t>
      </w:r>
      <w:r w:rsidRPr="00522D9E">
        <w:rPr>
          <w:spacing w:val="-2"/>
        </w:rPr>
        <w:t xml:space="preserve"> </w:t>
      </w:r>
      <w:r w:rsidRPr="00522D9E">
        <w:t>истории</w:t>
      </w:r>
      <w:r w:rsidRPr="00522D9E">
        <w:rPr>
          <w:spacing w:val="-4"/>
        </w:rPr>
        <w:t xml:space="preserve"> </w:t>
      </w:r>
      <w:r w:rsidRPr="00522D9E">
        <w:t>России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зарубежных стран</w:t>
      </w:r>
      <w:r w:rsidRPr="00522D9E">
        <w:rPr>
          <w:spacing w:val="-2"/>
        </w:rPr>
        <w:t xml:space="preserve"> </w:t>
      </w:r>
      <w:r w:rsidRPr="00522D9E">
        <w:t>1945—2022</w:t>
      </w:r>
      <w:r w:rsidRPr="00522D9E">
        <w:rPr>
          <w:spacing w:val="-2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используя знания по истории, оценивать полноту и достоверность информации с точки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-1"/>
        </w:rPr>
        <w:t xml:space="preserve"> </w:t>
      </w:r>
      <w:r w:rsidRPr="00522D9E">
        <w:t>ее</w:t>
      </w:r>
      <w:r w:rsidRPr="00522D9E">
        <w:rPr>
          <w:spacing w:val="-1"/>
        </w:rPr>
        <w:t xml:space="preserve"> </w:t>
      </w:r>
      <w:r w:rsidRPr="00522D9E">
        <w:t>соответствия исторической действительности.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анализировать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визуальные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информации, в том числе исторические карты (схемы), по истории России и зарубежных 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сопоставлять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источниках;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формализовать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таблиц,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схем,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графиков,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диаграмм;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приобретение опыта осуществления проектной деятельности в форме разработки и представления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проектов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   новейшей    истории,    в    том    числе    на    региональном    материале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(с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ресурсов библиотек, музеев и других).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определять на основе информации, представленной в текстовом источнике исторической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5"/>
        </w:rPr>
        <w:t xml:space="preserve"> </w:t>
      </w:r>
      <w:r w:rsidRPr="00522D9E">
        <w:t>характерные</w:t>
      </w:r>
      <w:r w:rsidRPr="00522D9E">
        <w:rPr>
          <w:spacing w:val="16"/>
        </w:rPr>
        <w:t xml:space="preserve"> </w:t>
      </w:r>
      <w:r w:rsidRPr="00522D9E">
        <w:t>признаки</w:t>
      </w:r>
      <w:r w:rsidRPr="00522D9E">
        <w:rPr>
          <w:spacing w:val="20"/>
        </w:rPr>
        <w:t xml:space="preserve"> </w:t>
      </w:r>
      <w:r w:rsidRPr="00522D9E">
        <w:t>описываемых</w:t>
      </w:r>
      <w:r w:rsidRPr="00522D9E">
        <w:rPr>
          <w:spacing w:val="20"/>
        </w:rPr>
        <w:t xml:space="preserve"> </w:t>
      </w:r>
      <w:r w:rsidRPr="00522D9E">
        <w:t>событий</w:t>
      </w:r>
      <w:r w:rsidRPr="00522D9E">
        <w:rPr>
          <w:spacing w:val="20"/>
        </w:rPr>
        <w:t xml:space="preserve"> </w:t>
      </w:r>
      <w:r w:rsidRPr="00522D9E">
        <w:t>(явлений,</w:t>
      </w:r>
      <w:r w:rsidRPr="00522D9E">
        <w:rPr>
          <w:spacing w:val="18"/>
        </w:rPr>
        <w:t xml:space="preserve"> </w:t>
      </w:r>
      <w:r w:rsidRPr="00522D9E">
        <w:t>процессов)</w:t>
      </w:r>
      <w:r w:rsidRPr="00522D9E">
        <w:rPr>
          <w:spacing w:val="17"/>
        </w:rPr>
        <w:t xml:space="preserve"> </w:t>
      </w:r>
      <w:r w:rsidRPr="00522D9E">
        <w:t>истории</w:t>
      </w:r>
      <w:r w:rsidRPr="00522D9E">
        <w:rPr>
          <w:spacing w:val="20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 1945—2022 гг.;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отвечать на вопросы по содержанию текстового источника исторической информации по</w:t>
      </w:r>
      <w:r w:rsidRPr="00522D9E">
        <w:rPr>
          <w:spacing w:val="1"/>
        </w:rPr>
        <w:t xml:space="preserve"> </w:t>
      </w:r>
      <w:r w:rsidRPr="00522D9E">
        <w:t>истории        России        и        зарубежных        стран        1945—2022        гг.        и        составлять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его</w:t>
      </w:r>
      <w:r w:rsidRPr="00522D9E">
        <w:rPr>
          <w:spacing w:val="-1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план, таблицу, схему;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узнавать,</w:t>
      </w:r>
      <w:r w:rsidRPr="00522D9E">
        <w:rPr>
          <w:spacing w:val="1"/>
        </w:rPr>
        <w:t xml:space="preserve"> </w:t>
      </w:r>
      <w:r w:rsidRPr="00522D9E">
        <w:t>показывать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называть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карте</w:t>
      </w:r>
      <w:r w:rsidRPr="00522D9E">
        <w:rPr>
          <w:spacing w:val="1"/>
        </w:rPr>
        <w:t xml:space="preserve"> </w:t>
      </w:r>
      <w:r w:rsidRPr="00522D9E">
        <w:t>(схеме)</w:t>
      </w:r>
      <w:r w:rsidRPr="00522D9E">
        <w:rPr>
          <w:spacing w:val="1"/>
        </w:rPr>
        <w:t xml:space="preserve"> </w:t>
      </w:r>
      <w:r w:rsidRPr="00522D9E">
        <w:t>объекты,</w:t>
      </w:r>
      <w:r w:rsidRPr="00522D9E">
        <w:rPr>
          <w:spacing w:val="1"/>
        </w:rPr>
        <w:t xml:space="preserve"> </w:t>
      </w:r>
      <w:r w:rsidRPr="00522D9E">
        <w:t>обозначенные</w:t>
      </w:r>
      <w:r w:rsidRPr="00522D9E">
        <w:rPr>
          <w:spacing w:val="1"/>
        </w:rPr>
        <w:t xml:space="preserve"> </w:t>
      </w:r>
      <w:r w:rsidRPr="00522D9E">
        <w:t>условными</w:t>
      </w:r>
      <w:r w:rsidRPr="00522D9E">
        <w:rPr>
          <w:spacing w:val="1"/>
        </w:rPr>
        <w:t xml:space="preserve"> </w:t>
      </w:r>
      <w:r w:rsidRPr="00522D9E">
        <w:t>знаками,</w:t>
      </w:r>
      <w:r w:rsidRPr="00522D9E">
        <w:rPr>
          <w:spacing w:val="53"/>
        </w:rPr>
        <w:t xml:space="preserve"> </w:t>
      </w:r>
      <w:r w:rsidRPr="00522D9E">
        <w:t>характеризовать</w:t>
      </w:r>
      <w:r w:rsidRPr="00522D9E">
        <w:rPr>
          <w:spacing w:val="56"/>
        </w:rPr>
        <w:t xml:space="preserve"> </w:t>
      </w:r>
      <w:r w:rsidRPr="00522D9E">
        <w:t>историческое</w:t>
      </w:r>
      <w:r w:rsidRPr="00522D9E">
        <w:rPr>
          <w:spacing w:val="54"/>
        </w:rPr>
        <w:t xml:space="preserve"> </w:t>
      </w:r>
      <w:r w:rsidRPr="00522D9E">
        <w:t>пространство</w:t>
      </w:r>
      <w:r w:rsidRPr="00522D9E">
        <w:rPr>
          <w:spacing w:val="55"/>
        </w:rPr>
        <w:t xml:space="preserve"> </w:t>
      </w:r>
      <w:r w:rsidRPr="00522D9E">
        <w:t>(географические</w:t>
      </w:r>
      <w:r w:rsidRPr="00522D9E">
        <w:rPr>
          <w:spacing w:val="54"/>
        </w:rPr>
        <w:t xml:space="preserve"> </w:t>
      </w:r>
      <w:r w:rsidRPr="00522D9E">
        <w:t>объекты,</w:t>
      </w:r>
      <w:r w:rsidRPr="00522D9E">
        <w:rPr>
          <w:spacing w:val="52"/>
        </w:rPr>
        <w:t xml:space="preserve"> </w:t>
      </w:r>
      <w:r w:rsidRPr="00522D9E">
        <w:t>территории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>расселения народов, государства, места расположения памятников культуры и другие), изучаемые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-1"/>
        </w:rPr>
        <w:t xml:space="preserve"> </w:t>
      </w:r>
      <w:r w:rsidRPr="00522D9E">
        <w:t>явления, процессы</w:t>
      </w:r>
      <w:r w:rsidRPr="00522D9E">
        <w:rPr>
          <w:spacing w:val="-1"/>
        </w:rPr>
        <w:t xml:space="preserve"> </w:t>
      </w:r>
      <w:r w:rsidRPr="00522D9E">
        <w:t>истории России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зарубежных стран 1945—2022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привлекать   </w:t>
      </w:r>
      <w:r w:rsidRPr="00522D9E">
        <w:rPr>
          <w:spacing w:val="39"/>
        </w:rPr>
        <w:t xml:space="preserve"> </w:t>
      </w:r>
      <w:r w:rsidRPr="00522D9E">
        <w:t xml:space="preserve">контекстную    </w:t>
      </w:r>
      <w:r w:rsidRPr="00522D9E">
        <w:rPr>
          <w:spacing w:val="39"/>
        </w:rPr>
        <w:t xml:space="preserve"> </w:t>
      </w:r>
      <w:r w:rsidRPr="00522D9E">
        <w:t xml:space="preserve">информацию    </w:t>
      </w:r>
      <w:r w:rsidRPr="00522D9E">
        <w:rPr>
          <w:spacing w:val="38"/>
        </w:rPr>
        <w:t xml:space="preserve"> </w:t>
      </w:r>
      <w:r w:rsidRPr="00522D9E">
        <w:t xml:space="preserve">при    </w:t>
      </w:r>
      <w:r w:rsidRPr="00522D9E">
        <w:rPr>
          <w:spacing w:val="37"/>
        </w:rPr>
        <w:t xml:space="preserve"> </w:t>
      </w:r>
      <w:r w:rsidRPr="00522D9E">
        <w:t xml:space="preserve">работе    </w:t>
      </w:r>
      <w:r w:rsidRPr="00522D9E">
        <w:rPr>
          <w:spacing w:val="39"/>
        </w:rPr>
        <w:t xml:space="preserve"> </w:t>
      </w:r>
      <w:r w:rsidRPr="00522D9E">
        <w:t xml:space="preserve">с    </w:t>
      </w:r>
      <w:r w:rsidRPr="00522D9E">
        <w:rPr>
          <w:spacing w:val="39"/>
        </w:rPr>
        <w:t xml:space="preserve"> </w:t>
      </w:r>
      <w:r w:rsidRPr="00522D9E">
        <w:t xml:space="preserve">исторической    </w:t>
      </w:r>
      <w:r w:rsidRPr="00522D9E">
        <w:rPr>
          <w:spacing w:val="37"/>
        </w:rPr>
        <w:t xml:space="preserve"> </w:t>
      </w:r>
      <w:r w:rsidRPr="00522D9E">
        <w:t>картой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рассказывать</w:t>
      </w:r>
      <w:r w:rsidRPr="00522D9E">
        <w:rPr>
          <w:spacing w:val="-1"/>
        </w:rPr>
        <w:t xml:space="preserve"> </w:t>
      </w:r>
      <w:r w:rsidRPr="00522D9E">
        <w:t>об исторических</w:t>
      </w:r>
      <w:r w:rsidRPr="00522D9E">
        <w:rPr>
          <w:spacing w:val="1"/>
        </w:rPr>
        <w:t xml:space="preserve"> </w:t>
      </w:r>
      <w:r w:rsidRPr="00522D9E">
        <w:t>событиях,</w:t>
      </w:r>
      <w:r w:rsidRPr="00522D9E">
        <w:rPr>
          <w:spacing w:val="-1"/>
        </w:rPr>
        <w:t xml:space="preserve"> </w:t>
      </w:r>
      <w:r w:rsidRPr="00522D9E">
        <w:t>используя историческую</w:t>
      </w:r>
      <w:r w:rsidRPr="00522D9E">
        <w:rPr>
          <w:spacing w:val="1"/>
        </w:rPr>
        <w:t xml:space="preserve"> </w:t>
      </w:r>
      <w:r w:rsidRPr="00522D9E">
        <w:t>карту;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сопоставлять,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информацию,</w:t>
      </w:r>
      <w:r w:rsidRPr="00522D9E">
        <w:rPr>
          <w:spacing w:val="1"/>
        </w:rPr>
        <w:t xml:space="preserve"> </w:t>
      </w:r>
      <w:r w:rsidRPr="00522D9E">
        <w:t>представленную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двух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61"/>
        </w:rPr>
        <w:t xml:space="preserve"> </w:t>
      </w:r>
      <w:r w:rsidRPr="00522D9E">
        <w:t>более</w:t>
      </w:r>
      <w:r w:rsidRPr="00522D9E">
        <w:rPr>
          <w:spacing w:val="1"/>
        </w:rPr>
        <w:t xml:space="preserve"> </w:t>
      </w:r>
      <w:r w:rsidRPr="00522D9E">
        <w:t>исторических картах/схемах по истории России и зарубежных стран 1945—2022 гг.; оформлять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-1"/>
        </w:rPr>
        <w:t xml:space="preserve"> </w:t>
      </w:r>
      <w:r w:rsidRPr="00522D9E">
        <w:t>анализа</w:t>
      </w:r>
      <w:r w:rsidRPr="00522D9E">
        <w:rPr>
          <w:spacing w:val="-2"/>
        </w:rPr>
        <w:t xml:space="preserve"> </w:t>
      </w:r>
      <w:r w:rsidRPr="00522D9E">
        <w:t>исторической</w:t>
      </w:r>
      <w:r w:rsidRPr="00522D9E">
        <w:rPr>
          <w:spacing w:val="-1"/>
        </w:rPr>
        <w:t xml:space="preserve"> </w:t>
      </w:r>
      <w:r w:rsidRPr="00522D9E">
        <w:t>карты/схемы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виде</w:t>
      </w:r>
      <w:r w:rsidRPr="00522D9E">
        <w:rPr>
          <w:spacing w:val="3"/>
        </w:rPr>
        <w:t xml:space="preserve"> </w:t>
      </w:r>
      <w:r w:rsidRPr="00522D9E">
        <w:t>таблицы,</w:t>
      </w:r>
      <w:r w:rsidRPr="00522D9E">
        <w:rPr>
          <w:spacing w:val="-1"/>
        </w:rPr>
        <w:t xml:space="preserve"> </w:t>
      </w:r>
      <w:r w:rsidRPr="00522D9E">
        <w:t>схемы;</w:t>
      </w:r>
      <w:r w:rsidRPr="00522D9E">
        <w:rPr>
          <w:spacing w:val="-1"/>
        </w:rPr>
        <w:t xml:space="preserve"> </w:t>
      </w:r>
      <w:r w:rsidRPr="00522D9E">
        <w:t>делать</w:t>
      </w:r>
      <w:r w:rsidRPr="00522D9E">
        <w:rPr>
          <w:spacing w:val="-1"/>
        </w:rPr>
        <w:t xml:space="preserve"> </w:t>
      </w:r>
      <w:r w:rsidRPr="00522D9E">
        <w:t>выводы;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основании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представленной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карте</w:t>
      </w:r>
      <w:r w:rsidRPr="00522D9E">
        <w:rPr>
          <w:spacing w:val="1"/>
        </w:rPr>
        <w:t xml:space="preserve"> </w:t>
      </w:r>
      <w:r w:rsidRPr="00522D9E">
        <w:t>(схеме)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сравнение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объектов</w:t>
      </w:r>
      <w:r w:rsidRPr="00522D9E">
        <w:rPr>
          <w:spacing w:val="1"/>
        </w:rPr>
        <w:t xml:space="preserve"> </w:t>
      </w:r>
      <w:r w:rsidRPr="00522D9E">
        <w:t>(размеры</w:t>
      </w:r>
      <w:r w:rsidRPr="00522D9E">
        <w:rPr>
          <w:spacing w:val="-57"/>
        </w:rPr>
        <w:t xml:space="preserve"> </w:t>
      </w:r>
      <w:r w:rsidRPr="00522D9E">
        <w:t>территорий стран, расстояния и другое), социально-экономических и геополитических условий</w:t>
      </w:r>
      <w:r w:rsidRPr="00522D9E">
        <w:rPr>
          <w:spacing w:val="1"/>
        </w:rPr>
        <w:t xml:space="preserve"> </w:t>
      </w:r>
      <w:r w:rsidRPr="00522D9E">
        <w:t>существования</w:t>
      </w:r>
      <w:r w:rsidRPr="00522D9E">
        <w:rPr>
          <w:spacing w:val="-1"/>
        </w:rPr>
        <w:t xml:space="preserve"> </w:t>
      </w:r>
      <w:r w:rsidRPr="00522D9E">
        <w:t>государств,</w:t>
      </w:r>
      <w:r w:rsidRPr="00522D9E">
        <w:rPr>
          <w:spacing w:val="-1"/>
        </w:rPr>
        <w:t xml:space="preserve"> </w:t>
      </w:r>
      <w:r w:rsidRPr="00522D9E">
        <w:t>народов, делать выводы;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сопоставлять   </w:t>
      </w:r>
      <w:r w:rsidRPr="00522D9E">
        <w:rPr>
          <w:spacing w:val="48"/>
        </w:rPr>
        <w:t xml:space="preserve"> </w:t>
      </w:r>
      <w:r w:rsidRPr="00522D9E">
        <w:t xml:space="preserve">информацию,   </w:t>
      </w:r>
      <w:r w:rsidRPr="00522D9E">
        <w:rPr>
          <w:spacing w:val="46"/>
        </w:rPr>
        <w:t xml:space="preserve"> </w:t>
      </w:r>
      <w:r w:rsidRPr="00522D9E">
        <w:t xml:space="preserve">представленную   </w:t>
      </w:r>
      <w:r w:rsidRPr="00522D9E">
        <w:rPr>
          <w:spacing w:val="46"/>
        </w:rPr>
        <w:t xml:space="preserve"> </w:t>
      </w:r>
      <w:r w:rsidRPr="00522D9E">
        <w:t xml:space="preserve">на    </w:t>
      </w:r>
      <w:r w:rsidRPr="00522D9E">
        <w:rPr>
          <w:spacing w:val="44"/>
        </w:rPr>
        <w:t xml:space="preserve"> </w:t>
      </w:r>
      <w:r w:rsidRPr="00522D9E">
        <w:t xml:space="preserve">исторической    </w:t>
      </w:r>
      <w:r w:rsidRPr="00522D9E">
        <w:rPr>
          <w:spacing w:val="46"/>
        </w:rPr>
        <w:t xml:space="preserve"> </w:t>
      </w:r>
      <w:r w:rsidRPr="00522D9E">
        <w:t xml:space="preserve">карте    </w:t>
      </w:r>
      <w:r w:rsidRPr="00522D9E">
        <w:rPr>
          <w:spacing w:val="44"/>
        </w:rPr>
        <w:t xml:space="preserve"> </w:t>
      </w:r>
      <w:r w:rsidRPr="00522D9E">
        <w:t>(схеме)</w:t>
      </w:r>
      <w:r w:rsidRPr="00522D9E">
        <w:rPr>
          <w:spacing w:val="-58"/>
        </w:rPr>
        <w:t xml:space="preserve"> </w:t>
      </w:r>
      <w:r w:rsidRPr="00522D9E">
        <w:t>по      истории      России      и      зарубежных      стран      1945—2022      гг.,      с      информацией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аутентичных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источников</w:t>
      </w:r>
      <w:r w:rsidRPr="00522D9E">
        <w:rPr>
          <w:spacing w:val="-4"/>
        </w:rPr>
        <w:t xml:space="preserve"> </w:t>
      </w:r>
      <w:r w:rsidRPr="00522D9E">
        <w:t>исторической</w:t>
      </w:r>
      <w:r w:rsidRPr="00522D9E">
        <w:rPr>
          <w:spacing w:val="-3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1"/>
        </w:rPr>
        <w:t xml:space="preserve"> </w:t>
      </w:r>
      <w:r w:rsidRPr="00522D9E">
        <w:t>явления,</w:t>
      </w:r>
      <w:r w:rsidRPr="00522D9E">
        <w:rPr>
          <w:spacing w:val="1"/>
        </w:rPr>
        <w:t xml:space="preserve"> </w:t>
      </w:r>
      <w:r w:rsidRPr="00522D9E">
        <w:t>процессы,</w:t>
      </w:r>
      <w:r w:rsidRPr="00522D9E">
        <w:rPr>
          <w:spacing w:val="1"/>
        </w:rPr>
        <w:t xml:space="preserve"> </w:t>
      </w:r>
      <w:r w:rsidRPr="00522D9E">
        <w:t>которым</w:t>
      </w:r>
      <w:r w:rsidRPr="00522D9E">
        <w:rPr>
          <w:spacing w:val="1"/>
        </w:rPr>
        <w:t xml:space="preserve"> </w:t>
      </w:r>
      <w:r w:rsidRPr="00522D9E">
        <w:t>посвящены</w:t>
      </w:r>
      <w:r w:rsidRPr="00522D9E">
        <w:rPr>
          <w:spacing w:val="1"/>
        </w:rPr>
        <w:t xml:space="preserve"> </w:t>
      </w:r>
      <w:r w:rsidRPr="00522D9E">
        <w:t>визуальные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-1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на          основании          визуальных          источников          исторической          информации</w:t>
      </w:r>
      <w:r w:rsidRPr="00522D9E">
        <w:rPr>
          <w:spacing w:val="1"/>
        </w:rPr>
        <w:t xml:space="preserve"> </w:t>
      </w:r>
      <w:r w:rsidRPr="00522D9E">
        <w:t xml:space="preserve">и   </w:t>
      </w:r>
      <w:r w:rsidRPr="00522D9E">
        <w:rPr>
          <w:spacing w:val="1"/>
        </w:rPr>
        <w:t xml:space="preserve"> </w:t>
      </w:r>
      <w:r w:rsidRPr="00522D9E">
        <w:t xml:space="preserve">статистической   </w:t>
      </w:r>
      <w:r w:rsidRPr="00522D9E">
        <w:rPr>
          <w:spacing w:val="1"/>
        </w:rPr>
        <w:t xml:space="preserve"> </w:t>
      </w:r>
      <w:r w:rsidRPr="00522D9E">
        <w:t xml:space="preserve">информации    </w:t>
      </w:r>
      <w:r w:rsidRPr="00522D9E">
        <w:rPr>
          <w:spacing w:val="1"/>
        </w:rPr>
        <w:t xml:space="preserve"> </w:t>
      </w:r>
      <w:r w:rsidRPr="00522D9E">
        <w:t xml:space="preserve">по    </w:t>
      </w:r>
      <w:r w:rsidRPr="00522D9E">
        <w:rPr>
          <w:spacing w:val="1"/>
        </w:rPr>
        <w:t xml:space="preserve"> </w:t>
      </w:r>
      <w:r w:rsidRPr="00522D9E">
        <w:t xml:space="preserve">истории    </w:t>
      </w:r>
      <w:r w:rsidRPr="00522D9E">
        <w:rPr>
          <w:spacing w:val="1"/>
        </w:rPr>
        <w:t xml:space="preserve"> </w:t>
      </w:r>
      <w:r w:rsidRPr="00522D9E">
        <w:t xml:space="preserve">России    </w:t>
      </w:r>
      <w:r w:rsidRPr="00522D9E">
        <w:rPr>
          <w:spacing w:val="1"/>
        </w:rPr>
        <w:t xml:space="preserve"> </w:t>
      </w:r>
      <w:r w:rsidRPr="00522D9E">
        <w:t xml:space="preserve">и    </w:t>
      </w:r>
      <w:r w:rsidRPr="00522D9E">
        <w:rPr>
          <w:spacing w:val="1"/>
        </w:rPr>
        <w:t xml:space="preserve"> </w:t>
      </w:r>
      <w:r w:rsidRPr="00522D9E">
        <w:t xml:space="preserve">зарубежных    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1945—2022 гг. проводить сравнение исторических событий, явлений, процессов истории России и</w:t>
      </w:r>
      <w:r w:rsidRPr="00522D9E">
        <w:rPr>
          <w:spacing w:val="1"/>
        </w:rPr>
        <w:t xml:space="preserve"> </w:t>
      </w:r>
      <w:r w:rsidRPr="00522D9E">
        <w:t>зарубежных стран 1945—2022 гг.;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сопоставлять</w:t>
      </w:r>
      <w:r w:rsidRPr="00522D9E">
        <w:rPr>
          <w:spacing w:val="1"/>
        </w:rPr>
        <w:t xml:space="preserve"> </w:t>
      </w:r>
      <w:r w:rsidRPr="00522D9E">
        <w:t>визуальные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 стран 1945—2022 гг. с информацией из</w:t>
      </w:r>
      <w:r w:rsidRPr="00522D9E">
        <w:rPr>
          <w:spacing w:val="1"/>
        </w:rPr>
        <w:t xml:space="preserve"> </w:t>
      </w:r>
      <w:r w:rsidRPr="00522D9E">
        <w:t>других исторических источников, делать</w:t>
      </w:r>
      <w:r w:rsidRPr="00522D9E">
        <w:rPr>
          <w:spacing w:val="1"/>
        </w:rPr>
        <w:t xml:space="preserve"> </w:t>
      </w:r>
      <w:r w:rsidRPr="00522D9E">
        <w:t>выводы;</w:t>
      </w:r>
    </w:p>
    <w:p w:rsidR="00A26E2A" w:rsidRPr="00522D9E" w:rsidRDefault="0024319E" w:rsidP="00B277C8">
      <w:pPr>
        <w:pStyle w:val="a5"/>
        <w:spacing w:line="240" w:lineRule="atLeast"/>
        <w:ind w:left="1101" w:right="233" w:firstLine="0"/>
        <w:contextualSpacing/>
        <w:jc w:val="left"/>
      </w:pPr>
      <w:r w:rsidRPr="00522D9E">
        <w:t>представлять историческую информацию в виде таблиц, графиков, схем, диаграмм;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58"/>
        </w:rPr>
        <w:t xml:space="preserve"> </w:t>
      </w:r>
      <w:r w:rsidRPr="00522D9E">
        <w:t>умения,</w:t>
      </w:r>
      <w:r w:rsidRPr="00522D9E">
        <w:rPr>
          <w:spacing w:val="55"/>
        </w:rPr>
        <w:t xml:space="preserve"> </w:t>
      </w:r>
      <w:r w:rsidRPr="00522D9E">
        <w:t>приобретенные</w:t>
      </w:r>
      <w:r w:rsidRPr="00522D9E">
        <w:rPr>
          <w:spacing w:val="51"/>
        </w:rPr>
        <w:t xml:space="preserve"> </w:t>
      </w:r>
      <w:r w:rsidRPr="00522D9E">
        <w:t>в</w:t>
      </w:r>
      <w:r w:rsidRPr="00522D9E">
        <w:rPr>
          <w:spacing w:val="55"/>
        </w:rPr>
        <w:t xml:space="preserve"> </w:t>
      </w:r>
      <w:r w:rsidRPr="00522D9E">
        <w:t>процессе</w:t>
      </w:r>
      <w:r w:rsidRPr="00522D9E">
        <w:rPr>
          <w:spacing w:val="54"/>
        </w:rPr>
        <w:t xml:space="preserve"> </w:t>
      </w:r>
      <w:r w:rsidRPr="00522D9E">
        <w:t>изучения</w:t>
      </w:r>
      <w:r w:rsidRPr="00522D9E">
        <w:rPr>
          <w:spacing w:val="55"/>
        </w:rPr>
        <w:t xml:space="preserve"> </w:t>
      </w:r>
      <w:r w:rsidRPr="00522D9E">
        <w:t>истории,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 xml:space="preserve">для  </w:t>
      </w:r>
      <w:r w:rsidRPr="00522D9E">
        <w:rPr>
          <w:spacing w:val="28"/>
        </w:rPr>
        <w:t xml:space="preserve"> </w:t>
      </w:r>
      <w:r w:rsidRPr="00522D9E">
        <w:t xml:space="preserve">участия   </w:t>
      </w:r>
      <w:r w:rsidRPr="00522D9E">
        <w:rPr>
          <w:spacing w:val="23"/>
        </w:rPr>
        <w:t xml:space="preserve"> </w:t>
      </w:r>
      <w:r w:rsidRPr="00522D9E">
        <w:t xml:space="preserve">в   </w:t>
      </w:r>
      <w:r w:rsidRPr="00522D9E">
        <w:rPr>
          <w:spacing w:val="23"/>
        </w:rPr>
        <w:t xml:space="preserve"> </w:t>
      </w:r>
      <w:r w:rsidRPr="00522D9E">
        <w:t xml:space="preserve">подготовке   </w:t>
      </w:r>
      <w:r w:rsidRPr="00522D9E">
        <w:rPr>
          <w:spacing w:val="26"/>
        </w:rPr>
        <w:t xml:space="preserve"> </w:t>
      </w:r>
      <w:r w:rsidRPr="00522D9E">
        <w:t xml:space="preserve">учебных   </w:t>
      </w:r>
      <w:r w:rsidRPr="00522D9E">
        <w:rPr>
          <w:spacing w:val="24"/>
        </w:rPr>
        <w:t xml:space="preserve"> </w:t>
      </w:r>
      <w:r w:rsidRPr="00522D9E">
        <w:t xml:space="preserve">проектов   </w:t>
      </w:r>
      <w:r w:rsidRPr="00522D9E">
        <w:rPr>
          <w:spacing w:val="23"/>
        </w:rPr>
        <w:t xml:space="preserve"> </w:t>
      </w:r>
      <w:r w:rsidRPr="00522D9E">
        <w:t xml:space="preserve">по   </w:t>
      </w:r>
      <w:r w:rsidRPr="00522D9E">
        <w:rPr>
          <w:spacing w:val="24"/>
        </w:rPr>
        <w:t xml:space="preserve"> </w:t>
      </w:r>
      <w:r w:rsidRPr="00522D9E">
        <w:t xml:space="preserve">истории   </w:t>
      </w:r>
      <w:r w:rsidRPr="00522D9E">
        <w:rPr>
          <w:spacing w:val="22"/>
        </w:rPr>
        <w:t xml:space="preserve"> </w:t>
      </w:r>
      <w:r w:rsidRPr="00522D9E">
        <w:t xml:space="preserve">России   </w:t>
      </w:r>
      <w:r w:rsidRPr="00522D9E">
        <w:rPr>
          <w:spacing w:val="24"/>
        </w:rPr>
        <w:t xml:space="preserve"> </w:t>
      </w:r>
      <w:r w:rsidRPr="00522D9E">
        <w:t xml:space="preserve">1945—2022   </w:t>
      </w:r>
      <w:r w:rsidRPr="00522D9E">
        <w:rPr>
          <w:spacing w:val="21"/>
        </w:rPr>
        <w:t xml:space="preserve"> </w:t>
      </w:r>
      <w:r w:rsidRPr="00522D9E">
        <w:t>гг.,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том</w:t>
      </w:r>
      <w:r w:rsidRPr="00522D9E">
        <w:rPr>
          <w:spacing w:val="-1"/>
        </w:rPr>
        <w:t xml:space="preserve"> </w:t>
      </w:r>
      <w:r w:rsidRPr="00522D9E">
        <w:t>числе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региональном</w:t>
      </w:r>
      <w:r w:rsidRPr="00522D9E">
        <w:rPr>
          <w:spacing w:val="-2"/>
        </w:rPr>
        <w:t xml:space="preserve"> </w:t>
      </w:r>
      <w:r w:rsidRPr="00522D9E">
        <w:t>материале,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3"/>
        </w:rPr>
        <w:t xml:space="preserve"> </w:t>
      </w:r>
      <w:r w:rsidRPr="00522D9E">
        <w:t>ресурсов</w:t>
      </w:r>
      <w:r w:rsidRPr="00522D9E">
        <w:rPr>
          <w:spacing w:val="-1"/>
        </w:rPr>
        <w:t xml:space="preserve"> </w:t>
      </w:r>
      <w:r w:rsidRPr="00522D9E">
        <w:t>библиотек,</w:t>
      </w:r>
      <w:r w:rsidRPr="00522D9E">
        <w:rPr>
          <w:spacing w:val="-1"/>
        </w:rPr>
        <w:t xml:space="preserve"> </w:t>
      </w:r>
      <w:r w:rsidRPr="00522D9E">
        <w:t>музеев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других.</w:t>
      </w:r>
    </w:p>
    <w:p w:rsidR="00A26E2A" w:rsidRPr="00522D9E" w:rsidRDefault="0024319E" w:rsidP="008847C1">
      <w:pPr>
        <w:pStyle w:val="a7"/>
        <w:numPr>
          <w:ilvl w:val="3"/>
          <w:numId w:val="50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религиозной принадлежности на основе ценностей современного российского общества: идеалов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гуманизма,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демократии,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взаимопонимания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людьми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проявление уважения к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наследию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 России.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данного</w:t>
      </w:r>
      <w:r w:rsidRPr="00522D9E">
        <w:rPr>
          <w:spacing w:val="1"/>
        </w:rPr>
        <w:t xml:space="preserve"> </w:t>
      </w:r>
      <w:r w:rsidRPr="00522D9E">
        <w:t>предметного</w:t>
      </w:r>
      <w:r w:rsidRPr="00522D9E">
        <w:rPr>
          <w:spacing w:val="1"/>
        </w:rPr>
        <w:t xml:space="preserve"> </w:t>
      </w:r>
      <w:r w:rsidRPr="00522D9E">
        <w:t>результата</w:t>
      </w:r>
      <w:r w:rsidRPr="00522D9E">
        <w:rPr>
          <w:spacing w:val="1"/>
        </w:rPr>
        <w:t xml:space="preserve"> </w:t>
      </w:r>
      <w:r w:rsidRPr="00522D9E">
        <w:t>предполагает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воспитания.</w:t>
      </w:r>
      <w:r w:rsidRPr="00522D9E">
        <w:rPr>
          <w:spacing w:val="1"/>
        </w:rPr>
        <w:t xml:space="preserve"> </w:t>
      </w:r>
      <w:r w:rsidRPr="00522D9E">
        <w:t>Основой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результата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особенностей развития нашей страны как многонационального государства, важности уважения и</w:t>
      </w:r>
      <w:r w:rsidRPr="00522D9E">
        <w:rPr>
          <w:spacing w:val="1"/>
        </w:rPr>
        <w:t xml:space="preserve"> </w:t>
      </w:r>
      <w:r w:rsidRPr="00522D9E">
        <w:t>взаимопонимания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3"/>
        </w:rPr>
        <w:t xml:space="preserve"> </w:t>
      </w:r>
      <w:r w:rsidRPr="00522D9E">
        <w:t>всеми народами России.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Структура    </w:t>
      </w:r>
      <w:r w:rsidRPr="00522D9E">
        <w:rPr>
          <w:spacing w:val="6"/>
        </w:rPr>
        <w:t xml:space="preserve"> </w:t>
      </w:r>
      <w:r w:rsidRPr="00522D9E">
        <w:t xml:space="preserve">предметного     </w:t>
      </w:r>
      <w:r w:rsidRPr="00522D9E">
        <w:rPr>
          <w:spacing w:val="6"/>
        </w:rPr>
        <w:t xml:space="preserve"> </w:t>
      </w:r>
      <w:r w:rsidRPr="00522D9E">
        <w:t xml:space="preserve">результата     </w:t>
      </w:r>
      <w:r w:rsidRPr="00522D9E">
        <w:rPr>
          <w:spacing w:val="5"/>
        </w:rPr>
        <w:t xml:space="preserve"> </w:t>
      </w:r>
      <w:r w:rsidRPr="00522D9E">
        <w:t xml:space="preserve">включает     </w:t>
      </w:r>
      <w:r w:rsidRPr="00522D9E">
        <w:rPr>
          <w:spacing w:val="6"/>
        </w:rPr>
        <w:t xml:space="preserve"> </w:t>
      </w:r>
      <w:r w:rsidRPr="00522D9E">
        <w:t xml:space="preserve">следующий     </w:t>
      </w:r>
      <w:r w:rsidRPr="00522D9E">
        <w:rPr>
          <w:spacing w:val="8"/>
        </w:rPr>
        <w:t xml:space="preserve"> </w:t>
      </w:r>
      <w:r w:rsidRPr="00522D9E">
        <w:t xml:space="preserve">перечень     </w:t>
      </w:r>
      <w:r w:rsidRPr="00522D9E">
        <w:rPr>
          <w:spacing w:val="7"/>
        </w:rPr>
        <w:t xml:space="preserve"> </w:t>
      </w:r>
      <w:r w:rsidRPr="00522D9E">
        <w:t>знаний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и</w:t>
      </w:r>
      <w:r w:rsidRPr="00522D9E">
        <w:rPr>
          <w:spacing w:val="-1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политического,</w:t>
      </w:r>
      <w:r w:rsidRPr="00522D9E">
        <w:rPr>
          <w:spacing w:val="1"/>
        </w:rPr>
        <w:t xml:space="preserve"> </w:t>
      </w:r>
      <w:r w:rsidRPr="00522D9E">
        <w:t>социально-экономического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историко-</w:t>
      </w:r>
      <w:r w:rsidRPr="00522D9E">
        <w:rPr>
          <w:spacing w:val="1"/>
        </w:rPr>
        <w:t xml:space="preserve"> </w:t>
      </w:r>
      <w:r w:rsidRPr="00522D9E">
        <w:t>культурногоразвития       России        как       многонационального        государства,        знакомство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культурой, традициями и обычаями народов России;</w:t>
      </w:r>
    </w:p>
    <w:p w:rsidR="00A26E2A" w:rsidRPr="00522D9E" w:rsidRDefault="0024319E" w:rsidP="00B277C8">
      <w:pPr>
        <w:pStyle w:val="a5"/>
        <w:spacing w:line="240" w:lineRule="atLeast"/>
        <w:ind w:right="218"/>
        <w:contextualSpacing/>
        <w:jc w:val="left"/>
      </w:pPr>
      <w:r w:rsidRPr="00522D9E">
        <w:t>знать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примеры</w:t>
      </w:r>
      <w:r w:rsidRPr="00522D9E">
        <w:rPr>
          <w:spacing w:val="1"/>
        </w:rPr>
        <w:t xml:space="preserve"> </w:t>
      </w:r>
      <w:r w:rsidRPr="00522D9E">
        <w:t>эффективного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нашей</w:t>
      </w:r>
      <w:r w:rsidRPr="00522D9E">
        <w:rPr>
          <w:spacing w:val="1"/>
        </w:rPr>
        <w:t xml:space="preserve"> </w:t>
      </w:r>
      <w:r w:rsidRPr="00522D9E">
        <w:t>страны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57"/>
        </w:rPr>
        <w:t xml:space="preserve"> </w:t>
      </w:r>
      <w:r w:rsidRPr="00522D9E">
        <w:t>защиты Родины от внешних врагов, достижения общих целей в деле политического, социально-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-1"/>
        </w:rPr>
        <w:t xml:space="preserve"> </w:t>
      </w:r>
      <w:r w:rsidRPr="00522D9E">
        <w:t>и культурного развития России;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общения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представителями</w:t>
      </w:r>
      <w:r w:rsidRPr="00522D9E">
        <w:rPr>
          <w:spacing w:val="1"/>
        </w:rPr>
        <w:t xml:space="preserve"> </w:t>
      </w:r>
      <w:r w:rsidRPr="00522D9E">
        <w:t>другой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религиозной</w:t>
      </w:r>
      <w:r w:rsidRPr="00522D9E">
        <w:rPr>
          <w:spacing w:val="1"/>
        </w:rPr>
        <w:t xml:space="preserve"> </w:t>
      </w:r>
      <w:r w:rsidRPr="00522D9E">
        <w:t>принадлежности,</w:t>
      </w:r>
      <w:r w:rsidRPr="00522D9E">
        <w:rPr>
          <w:spacing w:val="1"/>
        </w:rPr>
        <w:t xml:space="preserve"> </w:t>
      </w:r>
      <w:r w:rsidRPr="00522D9E">
        <w:t>важность</w:t>
      </w:r>
      <w:r w:rsidRPr="00522D9E">
        <w:rPr>
          <w:spacing w:val="1"/>
        </w:rPr>
        <w:t xml:space="preserve"> </w:t>
      </w:r>
      <w:r w:rsidRPr="00522D9E">
        <w:t>учета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общении</w:t>
      </w:r>
      <w:r w:rsidRPr="00522D9E">
        <w:rPr>
          <w:spacing w:val="1"/>
        </w:rPr>
        <w:t xml:space="preserve"> </w:t>
      </w:r>
      <w:r w:rsidRPr="00522D9E">
        <w:t>традиций,</w:t>
      </w:r>
      <w:r w:rsidRPr="00522D9E">
        <w:rPr>
          <w:spacing w:val="1"/>
        </w:rPr>
        <w:t xml:space="preserve"> </w:t>
      </w:r>
      <w:r w:rsidRPr="00522D9E">
        <w:t>обычаев,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-1"/>
        </w:rPr>
        <w:t xml:space="preserve"> </w:t>
      </w:r>
      <w:r w:rsidRPr="00522D9E">
        <w:t>народов</w:t>
      </w:r>
      <w:r w:rsidRPr="00522D9E">
        <w:rPr>
          <w:spacing w:val="-1"/>
        </w:rPr>
        <w:t xml:space="preserve"> </w:t>
      </w:r>
      <w:r w:rsidRPr="00522D9E">
        <w:t>нашей страны;</w:t>
      </w:r>
    </w:p>
    <w:p w:rsidR="00A26E2A" w:rsidRPr="00522D9E" w:rsidRDefault="0024319E" w:rsidP="00B277C8">
      <w:pPr>
        <w:pStyle w:val="a5"/>
        <w:tabs>
          <w:tab w:val="left" w:pos="1709"/>
          <w:tab w:val="left" w:pos="2030"/>
          <w:tab w:val="left" w:pos="3191"/>
          <w:tab w:val="left" w:pos="4130"/>
          <w:tab w:val="left" w:pos="4473"/>
          <w:tab w:val="left" w:pos="5936"/>
          <w:tab w:val="left" w:pos="6717"/>
          <w:tab w:val="left" w:pos="8138"/>
          <w:tab w:val="left" w:pos="8670"/>
          <w:tab w:val="left" w:pos="9872"/>
        </w:tabs>
        <w:spacing w:line="240" w:lineRule="atLeast"/>
        <w:ind w:right="226"/>
        <w:contextualSpacing/>
        <w:jc w:val="left"/>
      </w:pPr>
      <w:r w:rsidRPr="00522D9E">
        <w:t>участвовать</w:t>
      </w:r>
      <w:r w:rsidRPr="00522D9E">
        <w:rPr>
          <w:spacing w:val="53"/>
        </w:rPr>
        <w:t xml:space="preserve"> </w:t>
      </w:r>
      <w:r w:rsidRPr="00522D9E">
        <w:t>в</w:t>
      </w:r>
      <w:r w:rsidRPr="00522D9E">
        <w:rPr>
          <w:spacing w:val="52"/>
        </w:rPr>
        <w:t xml:space="preserve"> </w:t>
      </w:r>
      <w:r w:rsidRPr="00522D9E">
        <w:t>диалогическом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3"/>
        </w:rPr>
        <w:t xml:space="preserve"> </w:t>
      </w:r>
      <w:r w:rsidRPr="00522D9E">
        <w:t>полилогическом</w:t>
      </w:r>
      <w:r w:rsidRPr="00522D9E">
        <w:rPr>
          <w:spacing w:val="52"/>
        </w:rPr>
        <w:t xml:space="preserve"> </w:t>
      </w:r>
      <w:r w:rsidRPr="00522D9E">
        <w:t>общении,</w:t>
      </w:r>
      <w:r w:rsidRPr="00522D9E">
        <w:rPr>
          <w:spacing w:val="52"/>
        </w:rPr>
        <w:t xml:space="preserve"> </w:t>
      </w:r>
      <w:r w:rsidRPr="00522D9E">
        <w:t>посвященном</w:t>
      </w:r>
      <w:r w:rsidRPr="00522D9E">
        <w:rPr>
          <w:spacing w:val="52"/>
        </w:rPr>
        <w:t xml:space="preserve"> </w:t>
      </w:r>
      <w:r w:rsidRPr="00522D9E">
        <w:t>проблемам,</w:t>
      </w:r>
      <w:r w:rsidRPr="00522D9E">
        <w:rPr>
          <w:spacing w:val="-57"/>
        </w:rPr>
        <w:t xml:space="preserve"> </w:t>
      </w:r>
      <w:r w:rsidRPr="00522D9E">
        <w:t>связанным</w:t>
      </w:r>
      <w:r w:rsidRPr="00522D9E">
        <w:tab/>
        <w:t>с</w:t>
      </w:r>
      <w:r w:rsidRPr="00522D9E">
        <w:tab/>
        <w:t>историей</w:t>
      </w:r>
      <w:r w:rsidRPr="00522D9E">
        <w:tab/>
        <w:t>России</w:t>
      </w:r>
      <w:r w:rsidRPr="00522D9E">
        <w:tab/>
        <w:t>и</w:t>
      </w:r>
      <w:r w:rsidRPr="00522D9E">
        <w:tab/>
        <w:t>зарубежных</w:t>
      </w:r>
      <w:r w:rsidRPr="00522D9E">
        <w:tab/>
        <w:t>стран</w:t>
      </w:r>
      <w:r w:rsidRPr="00522D9E">
        <w:tab/>
        <w:t>1945—2022</w:t>
      </w:r>
      <w:r w:rsidRPr="00522D9E">
        <w:tab/>
        <w:t>гг.,</w:t>
      </w:r>
      <w:r w:rsidRPr="00522D9E">
        <w:tab/>
        <w:t>создавать</w:t>
      </w:r>
      <w:r w:rsidRPr="00522D9E">
        <w:tab/>
      </w:r>
      <w:r w:rsidRPr="00522D9E">
        <w:rPr>
          <w:spacing w:val="-1"/>
        </w:rPr>
        <w:t>устные</w:t>
      </w:r>
      <w:r w:rsidRPr="00522D9E">
        <w:rPr>
          <w:spacing w:val="-57"/>
        </w:rPr>
        <w:t xml:space="preserve"> </w:t>
      </w:r>
      <w:r w:rsidRPr="00522D9E">
        <w:t>монологические</w:t>
      </w:r>
      <w:r w:rsidRPr="00522D9E">
        <w:rPr>
          <w:spacing w:val="9"/>
        </w:rPr>
        <w:t xml:space="preserve"> </w:t>
      </w:r>
      <w:r w:rsidRPr="00522D9E">
        <w:t>высказывания</w:t>
      </w:r>
      <w:r w:rsidRPr="00522D9E">
        <w:rPr>
          <w:spacing w:val="9"/>
        </w:rPr>
        <w:t xml:space="preserve"> </w:t>
      </w:r>
      <w:r w:rsidRPr="00522D9E">
        <w:t>разной</w:t>
      </w:r>
      <w:r w:rsidRPr="00522D9E">
        <w:rPr>
          <w:spacing w:val="11"/>
        </w:rPr>
        <w:t xml:space="preserve"> </w:t>
      </w:r>
      <w:r w:rsidRPr="00522D9E">
        <w:t>коммуникативной</w:t>
      </w:r>
      <w:r w:rsidRPr="00522D9E">
        <w:rPr>
          <w:spacing w:val="11"/>
        </w:rPr>
        <w:t xml:space="preserve"> </w:t>
      </w:r>
      <w:r w:rsidRPr="00522D9E">
        <w:t>направленности</w:t>
      </w:r>
      <w:r w:rsidRPr="00522D9E">
        <w:rPr>
          <w:spacing w:val="11"/>
        </w:rPr>
        <w:t xml:space="preserve"> </w:t>
      </w:r>
      <w:r w:rsidRPr="00522D9E">
        <w:t>в</w:t>
      </w:r>
      <w:r w:rsidRPr="00522D9E">
        <w:rPr>
          <w:spacing w:val="9"/>
        </w:rPr>
        <w:t xml:space="preserve"> </w:t>
      </w:r>
      <w:r w:rsidRPr="00522D9E">
        <w:t>зависимости</w:t>
      </w:r>
      <w:r w:rsidRPr="00522D9E">
        <w:rPr>
          <w:spacing w:val="11"/>
        </w:rPr>
        <w:t xml:space="preserve"> </w:t>
      </w:r>
      <w:r w:rsidRPr="00522D9E">
        <w:t>от</w:t>
      </w:r>
      <w:r w:rsidRPr="00522D9E">
        <w:rPr>
          <w:spacing w:val="10"/>
        </w:rPr>
        <w:t xml:space="preserve"> </w:t>
      </w:r>
      <w:r w:rsidRPr="00522D9E">
        <w:t>целей,</w:t>
      </w:r>
      <w:r w:rsidRPr="00522D9E">
        <w:rPr>
          <w:spacing w:val="-57"/>
        </w:rPr>
        <w:t xml:space="preserve"> </w:t>
      </w:r>
      <w:r w:rsidRPr="00522D9E">
        <w:t>сферы и ситуации общения с соблюдением норм современного русского языка и речевого этикета.</w:t>
      </w:r>
      <w:r w:rsidRPr="00522D9E">
        <w:rPr>
          <w:spacing w:val="1"/>
        </w:rPr>
        <w:t xml:space="preserve"> </w:t>
      </w:r>
      <w:r w:rsidRPr="00522D9E">
        <w:t>128.5.6.10.</w:t>
      </w:r>
      <w:r w:rsidRPr="00522D9E">
        <w:rPr>
          <w:spacing w:val="-2"/>
        </w:rPr>
        <w:t xml:space="preserve"> </w:t>
      </w:r>
      <w:r w:rsidRPr="00522D9E">
        <w:t>Умение</w:t>
      </w:r>
      <w:r w:rsidRPr="00522D9E">
        <w:rPr>
          <w:spacing w:val="7"/>
        </w:rPr>
        <w:t xml:space="preserve"> </w:t>
      </w:r>
      <w:r w:rsidRPr="00522D9E">
        <w:t>защищать</w:t>
      </w:r>
      <w:r w:rsidRPr="00522D9E">
        <w:rPr>
          <w:spacing w:val="9"/>
        </w:rPr>
        <w:t xml:space="preserve"> </w:t>
      </w:r>
      <w:r w:rsidRPr="00522D9E">
        <w:t>историческую</w:t>
      </w:r>
      <w:r w:rsidRPr="00522D9E">
        <w:rPr>
          <w:spacing w:val="8"/>
        </w:rPr>
        <w:t xml:space="preserve"> </w:t>
      </w:r>
      <w:r w:rsidRPr="00522D9E">
        <w:t>правду,</w:t>
      </w:r>
      <w:r w:rsidRPr="00522D9E">
        <w:rPr>
          <w:spacing w:val="7"/>
        </w:rPr>
        <w:t xml:space="preserve"> </w:t>
      </w:r>
      <w:r w:rsidRPr="00522D9E">
        <w:t>не</w:t>
      </w:r>
      <w:r w:rsidRPr="00522D9E">
        <w:rPr>
          <w:spacing w:val="7"/>
        </w:rPr>
        <w:t xml:space="preserve"> </w:t>
      </w:r>
      <w:r w:rsidRPr="00522D9E">
        <w:t>допускать</w:t>
      </w:r>
      <w:r w:rsidRPr="00522D9E">
        <w:rPr>
          <w:spacing w:val="11"/>
        </w:rPr>
        <w:t xml:space="preserve"> </w:t>
      </w:r>
      <w:r w:rsidRPr="00522D9E">
        <w:t>умаления</w:t>
      </w:r>
      <w:r w:rsidRPr="00522D9E">
        <w:rPr>
          <w:spacing w:val="7"/>
        </w:rPr>
        <w:t xml:space="preserve"> </w:t>
      </w:r>
      <w:r w:rsidRPr="00522D9E">
        <w:t>подвига</w:t>
      </w:r>
      <w:r w:rsidRPr="00522D9E">
        <w:rPr>
          <w:spacing w:val="7"/>
        </w:rPr>
        <w:t xml:space="preserve"> </w:t>
      </w:r>
      <w:r w:rsidRPr="00522D9E">
        <w:t>народа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при</w:t>
      </w:r>
      <w:r w:rsidRPr="00522D9E">
        <w:rPr>
          <w:spacing w:val="-4"/>
        </w:rPr>
        <w:t xml:space="preserve"> </w:t>
      </w:r>
      <w:r w:rsidRPr="00522D9E">
        <w:t>защите</w:t>
      </w:r>
      <w:r w:rsidRPr="00522D9E">
        <w:rPr>
          <w:spacing w:val="-5"/>
        </w:rPr>
        <w:t xml:space="preserve"> </w:t>
      </w:r>
      <w:r w:rsidRPr="00522D9E">
        <w:t>Отечества,</w:t>
      </w:r>
      <w:r w:rsidRPr="00522D9E">
        <w:rPr>
          <w:spacing w:val="-2"/>
        </w:rPr>
        <w:t xml:space="preserve"> </w:t>
      </w: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давать</w:t>
      </w:r>
      <w:r w:rsidRPr="00522D9E">
        <w:rPr>
          <w:spacing w:val="-4"/>
        </w:rPr>
        <w:t xml:space="preserve"> </w:t>
      </w:r>
      <w:r w:rsidRPr="00522D9E">
        <w:t>отпор</w:t>
      </w:r>
      <w:r w:rsidRPr="00522D9E">
        <w:rPr>
          <w:spacing w:val="-3"/>
        </w:rPr>
        <w:t xml:space="preserve"> </w:t>
      </w:r>
      <w:r w:rsidRPr="00522D9E">
        <w:t>фальсификациям</w:t>
      </w:r>
      <w:r w:rsidRPr="00522D9E">
        <w:rPr>
          <w:spacing w:val="-5"/>
        </w:rPr>
        <w:t xml:space="preserve"> </w:t>
      </w:r>
      <w:r w:rsidRPr="00522D9E">
        <w:t>российской</w:t>
      </w:r>
      <w:r w:rsidRPr="00522D9E">
        <w:rPr>
          <w:spacing w:val="-6"/>
        </w:rPr>
        <w:t xml:space="preserve"> </w:t>
      </w:r>
      <w:r w:rsidRPr="00522D9E">
        <w:t>истории.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Структура    </w:t>
      </w:r>
      <w:r w:rsidRPr="00522D9E">
        <w:rPr>
          <w:spacing w:val="1"/>
        </w:rPr>
        <w:t xml:space="preserve"> </w:t>
      </w:r>
      <w:r w:rsidRPr="00522D9E">
        <w:t>предметного      результата      включает      следующий      перечень      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умений: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подвига</w:t>
      </w:r>
      <w:r w:rsidRPr="00522D9E">
        <w:rPr>
          <w:spacing w:val="1"/>
        </w:rPr>
        <w:t xml:space="preserve"> </w:t>
      </w:r>
      <w:r w:rsidRPr="00522D9E">
        <w:t>советского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годы</w:t>
      </w:r>
      <w:r w:rsidRPr="00522D9E">
        <w:rPr>
          <w:spacing w:val="1"/>
        </w:rPr>
        <w:t xml:space="preserve"> </w:t>
      </w:r>
      <w:r w:rsidRPr="00522D9E">
        <w:t>Великой</w:t>
      </w:r>
      <w:r w:rsidRPr="00522D9E">
        <w:rPr>
          <w:spacing w:val="1"/>
        </w:rPr>
        <w:t xml:space="preserve"> </w:t>
      </w:r>
      <w:r w:rsidRPr="00522D9E">
        <w:t>Отечественной</w:t>
      </w:r>
      <w:r w:rsidRPr="00522D9E">
        <w:rPr>
          <w:spacing w:val="1"/>
        </w:rPr>
        <w:t xml:space="preserve"> </w:t>
      </w:r>
      <w:r w:rsidRPr="00522D9E">
        <w:t>войны,</w:t>
      </w:r>
      <w:r w:rsidRPr="00522D9E">
        <w:rPr>
          <w:spacing w:val="1"/>
        </w:rPr>
        <w:t xml:space="preserve"> </w:t>
      </w:r>
      <w:r w:rsidRPr="00522D9E">
        <w:t>значение достижений народов нашей страны в других важнейших событиях, процессах истории</w:t>
      </w:r>
      <w:r w:rsidRPr="00522D9E">
        <w:rPr>
          <w:spacing w:val="1"/>
        </w:rPr>
        <w:t xml:space="preserve"> </w:t>
      </w:r>
      <w:r w:rsidRPr="00522D9E">
        <w:t>России и зарубежных стран 1945—2022 гг., осознавать и понимать ценность сопричастности своей</w:t>
      </w:r>
      <w:r w:rsidRPr="00522D9E">
        <w:rPr>
          <w:spacing w:val="-57"/>
        </w:rPr>
        <w:t xml:space="preserve"> </w:t>
      </w:r>
      <w:r w:rsidRPr="00522D9E">
        <w:t>семьи</w:t>
      </w:r>
      <w:r w:rsidRPr="00522D9E">
        <w:rPr>
          <w:spacing w:val="-1"/>
        </w:rPr>
        <w:t xml:space="preserve"> </w:t>
      </w:r>
      <w:r w:rsidRPr="00522D9E">
        <w:t>к событиям, явлениям, процессам</w:t>
      </w:r>
      <w:r w:rsidRPr="00522D9E">
        <w:rPr>
          <w:spacing w:val="-1"/>
        </w:rPr>
        <w:t xml:space="preserve"> </w:t>
      </w:r>
      <w:r w:rsidRPr="00522D9E">
        <w:t>истории России;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исторические</w:t>
      </w:r>
      <w:r w:rsidRPr="00522D9E">
        <w:rPr>
          <w:spacing w:val="1"/>
        </w:rPr>
        <w:t xml:space="preserve"> </w:t>
      </w:r>
      <w:r w:rsidRPr="00522D9E">
        <w:t>факты,</w:t>
      </w:r>
      <w:r w:rsidRPr="00522D9E">
        <w:rPr>
          <w:spacing w:val="1"/>
        </w:rPr>
        <w:t xml:space="preserve"> </w:t>
      </w: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достижений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нашей</w:t>
      </w:r>
      <w:r w:rsidRPr="00522D9E">
        <w:rPr>
          <w:spacing w:val="1"/>
        </w:rPr>
        <w:t xml:space="preserve"> </w:t>
      </w:r>
      <w:r w:rsidRPr="00522D9E">
        <w:t>страны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событиях,</w:t>
      </w:r>
      <w:r w:rsidRPr="00522D9E">
        <w:rPr>
          <w:spacing w:val="-1"/>
        </w:rPr>
        <w:t xml:space="preserve"> </w:t>
      </w:r>
      <w:r w:rsidRPr="00522D9E">
        <w:t>явлениях,</w:t>
      </w:r>
      <w:r w:rsidRPr="00522D9E">
        <w:rPr>
          <w:spacing w:val="-1"/>
        </w:rPr>
        <w:t xml:space="preserve"> </w:t>
      </w:r>
      <w:r w:rsidRPr="00522D9E">
        <w:t>процессах истории</w:t>
      </w:r>
      <w:r w:rsidRPr="00522D9E">
        <w:rPr>
          <w:spacing w:val="-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-1"/>
        </w:rPr>
        <w:t xml:space="preserve"> </w:t>
      </w:r>
      <w:r w:rsidRPr="00522D9E">
        <w:t>1945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-3"/>
        </w:rPr>
        <w:t xml:space="preserve"> </w:t>
      </w:r>
      <w:r w:rsidRPr="00522D9E">
        <w:t>2022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1945—2022</w:t>
      </w:r>
      <w:r w:rsidRPr="00522D9E">
        <w:rPr>
          <w:spacing w:val="1"/>
        </w:rPr>
        <w:t xml:space="preserve"> </w:t>
      </w:r>
      <w:r w:rsidRPr="00522D9E">
        <w:t>гг.,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попытки</w:t>
      </w:r>
      <w:r w:rsidRPr="00522D9E">
        <w:rPr>
          <w:spacing w:val="1"/>
        </w:rPr>
        <w:t xml:space="preserve"> </w:t>
      </w:r>
      <w:r w:rsidRPr="00522D9E">
        <w:t>фальсификации</w:t>
      </w:r>
      <w:r w:rsidRPr="00522D9E">
        <w:rPr>
          <w:spacing w:val="1"/>
        </w:rPr>
        <w:t xml:space="preserve"> </w:t>
      </w:r>
      <w:r w:rsidRPr="00522D9E">
        <w:t>истории,</w:t>
      </w:r>
      <w:r w:rsidRPr="00522D9E">
        <w:rPr>
          <w:spacing w:val="1"/>
        </w:rPr>
        <w:t xml:space="preserve"> </w:t>
      </w:r>
      <w:r w:rsidRPr="00522D9E">
        <w:t>приводить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защиту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-1"/>
        </w:rPr>
        <w:t xml:space="preserve"> </w:t>
      </w:r>
      <w:r w:rsidRPr="00522D9E">
        <w:t>правды;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активно   </w:t>
      </w:r>
      <w:r w:rsidRPr="00522D9E">
        <w:rPr>
          <w:spacing w:val="1"/>
        </w:rPr>
        <w:t xml:space="preserve"> </w:t>
      </w:r>
      <w:r w:rsidRPr="00522D9E">
        <w:t xml:space="preserve">участвовать   </w:t>
      </w:r>
      <w:r w:rsidRPr="00522D9E">
        <w:rPr>
          <w:spacing w:val="1"/>
        </w:rPr>
        <w:t xml:space="preserve"> </w:t>
      </w:r>
      <w:r w:rsidRPr="00522D9E">
        <w:t xml:space="preserve">в   </w:t>
      </w:r>
      <w:r w:rsidRPr="00522D9E">
        <w:rPr>
          <w:spacing w:val="1"/>
        </w:rPr>
        <w:t xml:space="preserve"> </w:t>
      </w:r>
      <w:r w:rsidRPr="00522D9E">
        <w:t xml:space="preserve">дискуссиях,   </w:t>
      </w:r>
      <w:r w:rsidRPr="00522D9E">
        <w:rPr>
          <w:spacing w:val="1"/>
        </w:rPr>
        <w:t xml:space="preserve"> </w:t>
      </w:r>
      <w:r w:rsidRPr="00522D9E">
        <w:t xml:space="preserve">не   </w:t>
      </w:r>
      <w:r w:rsidRPr="00522D9E">
        <w:rPr>
          <w:spacing w:val="1"/>
        </w:rPr>
        <w:t xml:space="preserve"> </w:t>
      </w:r>
      <w:r w:rsidRPr="00522D9E">
        <w:t>допуская     умаления     подвига     народа</w:t>
      </w:r>
      <w:r w:rsidRPr="00522D9E">
        <w:rPr>
          <w:spacing w:val="-57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защите</w:t>
      </w:r>
      <w:r w:rsidRPr="00522D9E">
        <w:rPr>
          <w:spacing w:val="-1"/>
        </w:rPr>
        <w:t xml:space="preserve"> </w:t>
      </w:r>
      <w:r w:rsidRPr="00522D9E">
        <w:t>Отечества.</w:t>
      </w:r>
    </w:p>
    <w:p w:rsidR="00A26E2A" w:rsidRPr="00522D9E" w:rsidRDefault="0024319E" w:rsidP="008847C1">
      <w:pPr>
        <w:pStyle w:val="a7"/>
        <w:numPr>
          <w:ilvl w:val="3"/>
          <w:numId w:val="36"/>
        </w:numPr>
        <w:tabs>
          <w:tab w:val="left" w:pos="2345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 ключевых событий, основных дат и этапов истории России и мира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всемирной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ориентиров.</w:t>
      </w:r>
    </w:p>
    <w:p w:rsidR="00A26E2A" w:rsidRPr="00522D9E" w:rsidRDefault="0024319E" w:rsidP="008847C1">
      <w:pPr>
        <w:pStyle w:val="a7"/>
        <w:numPr>
          <w:ilvl w:val="4"/>
          <w:numId w:val="36"/>
        </w:numPr>
        <w:tabs>
          <w:tab w:val="left" w:pos="2422"/>
        </w:tabs>
        <w:spacing w:line="240" w:lineRule="atLeast"/>
        <w:ind w:hanging="13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курсу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«История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России»:</w:t>
      </w:r>
    </w:p>
    <w:p w:rsidR="00A26E2A" w:rsidRPr="00522D9E" w:rsidRDefault="0024319E" w:rsidP="008847C1">
      <w:pPr>
        <w:pStyle w:val="a7"/>
        <w:numPr>
          <w:ilvl w:val="0"/>
          <w:numId w:val="3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СССР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65"/>
          <w:sz w:val="24"/>
          <w:szCs w:val="24"/>
        </w:rPr>
        <w:t xml:space="preserve"> </w:t>
      </w:r>
      <w:r w:rsidRPr="00522D9E">
        <w:rPr>
          <w:sz w:val="24"/>
          <w:szCs w:val="24"/>
        </w:rPr>
        <w:t>1945—1991</w:t>
      </w:r>
      <w:r w:rsidRPr="00522D9E">
        <w:rPr>
          <w:spacing w:val="64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Экономические</w:t>
      </w:r>
      <w:r w:rsidRPr="00522D9E">
        <w:rPr>
          <w:spacing w:val="66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66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реформы.</w:t>
      </w:r>
      <w:r w:rsidRPr="00522D9E">
        <w:rPr>
          <w:spacing w:val="69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Политическая</w:t>
      </w:r>
      <w:r w:rsidRPr="00522D9E">
        <w:rPr>
          <w:spacing w:val="67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«развитого</w:t>
      </w:r>
      <w:r w:rsidRPr="00522D9E">
        <w:rPr>
          <w:spacing w:val="5"/>
        </w:rPr>
        <w:t xml:space="preserve"> </w:t>
      </w:r>
      <w:r w:rsidRPr="00522D9E">
        <w:t>социализма».</w:t>
      </w:r>
      <w:r w:rsidRPr="00522D9E">
        <w:rPr>
          <w:spacing w:val="7"/>
        </w:rPr>
        <w:t xml:space="preserve"> </w:t>
      </w:r>
      <w:r w:rsidRPr="00522D9E">
        <w:t>Развитие</w:t>
      </w:r>
      <w:r w:rsidRPr="00522D9E">
        <w:rPr>
          <w:spacing w:val="4"/>
        </w:rPr>
        <w:t xml:space="preserve"> </w:t>
      </w:r>
      <w:r w:rsidRPr="00522D9E">
        <w:t>науки,</w:t>
      </w:r>
      <w:r w:rsidRPr="00522D9E">
        <w:rPr>
          <w:spacing w:val="5"/>
        </w:rPr>
        <w:t xml:space="preserve"> </w:t>
      </w:r>
      <w:r w:rsidRPr="00522D9E">
        <w:t>образования,</w:t>
      </w:r>
      <w:r w:rsidRPr="00522D9E">
        <w:rPr>
          <w:spacing w:val="5"/>
        </w:rPr>
        <w:t xml:space="preserve"> </w:t>
      </w:r>
      <w:r w:rsidRPr="00522D9E">
        <w:t>культуры.</w:t>
      </w:r>
      <w:r w:rsidRPr="00522D9E">
        <w:rPr>
          <w:spacing w:val="7"/>
        </w:rPr>
        <w:t xml:space="preserve"> </w:t>
      </w:r>
      <w:r w:rsidRPr="00522D9E">
        <w:t>Холодная</w:t>
      </w:r>
      <w:r w:rsidRPr="00522D9E">
        <w:rPr>
          <w:spacing w:val="5"/>
        </w:rPr>
        <w:t xml:space="preserve"> </w:t>
      </w:r>
      <w:r w:rsidRPr="00522D9E">
        <w:t>война</w:t>
      </w:r>
      <w:r w:rsidRPr="00522D9E">
        <w:rPr>
          <w:spacing w:val="4"/>
        </w:rPr>
        <w:t xml:space="preserve"> </w:t>
      </w:r>
      <w:r w:rsidRPr="00522D9E">
        <w:t>и</w:t>
      </w:r>
      <w:r w:rsidRPr="00522D9E">
        <w:rPr>
          <w:spacing w:val="4"/>
        </w:rPr>
        <w:t xml:space="preserve"> </w:t>
      </w:r>
      <w:r w:rsidRPr="00522D9E">
        <w:t>внешняя</w:t>
      </w:r>
      <w:r w:rsidRPr="00522D9E">
        <w:rPr>
          <w:spacing w:val="-57"/>
        </w:rPr>
        <w:t xml:space="preserve"> </w:t>
      </w:r>
      <w:r w:rsidRPr="00522D9E">
        <w:t>политика.</w:t>
      </w:r>
      <w:r w:rsidRPr="00522D9E">
        <w:rPr>
          <w:spacing w:val="-2"/>
        </w:rPr>
        <w:t xml:space="preserve"> </w:t>
      </w:r>
      <w:r w:rsidRPr="00522D9E">
        <w:t>СССР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мировая</w:t>
      </w:r>
      <w:r w:rsidRPr="00522D9E">
        <w:rPr>
          <w:spacing w:val="-2"/>
        </w:rPr>
        <w:t xml:space="preserve"> </w:t>
      </w:r>
      <w:r w:rsidRPr="00522D9E">
        <w:t>социалистическая</w:t>
      </w:r>
      <w:r w:rsidRPr="00522D9E">
        <w:rPr>
          <w:spacing w:val="-1"/>
        </w:rPr>
        <w:t xml:space="preserve"> </w:t>
      </w:r>
      <w:r w:rsidRPr="00522D9E">
        <w:t>система.</w:t>
      </w:r>
      <w:r w:rsidRPr="00522D9E">
        <w:rPr>
          <w:spacing w:val="-1"/>
        </w:rPr>
        <w:t xml:space="preserve"> </w:t>
      </w:r>
      <w:r w:rsidRPr="00522D9E">
        <w:t>Причины</w:t>
      </w:r>
      <w:r w:rsidRPr="00522D9E">
        <w:rPr>
          <w:spacing w:val="-2"/>
        </w:rPr>
        <w:t xml:space="preserve"> </w:t>
      </w:r>
      <w:r w:rsidRPr="00522D9E">
        <w:t>распада</w:t>
      </w:r>
      <w:r w:rsidRPr="00522D9E">
        <w:rPr>
          <w:spacing w:val="-2"/>
        </w:rPr>
        <w:t xml:space="preserve"> </w:t>
      </w:r>
      <w:r w:rsidRPr="00522D9E">
        <w:t>Советского</w:t>
      </w:r>
      <w:r w:rsidRPr="00522D9E">
        <w:rPr>
          <w:spacing w:val="-1"/>
        </w:rPr>
        <w:t xml:space="preserve"> </w:t>
      </w:r>
      <w:r w:rsidRPr="00522D9E">
        <w:t>Союза.</w:t>
      </w:r>
    </w:p>
    <w:p w:rsidR="00A26E2A" w:rsidRPr="00522D9E" w:rsidRDefault="0024319E" w:rsidP="008847C1">
      <w:pPr>
        <w:pStyle w:val="a7"/>
        <w:numPr>
          <w:ilvl w:val="0"/>
          <w:numId w:val="35"/>
        </w:numPr>
        <w:tabs>
          <w:tab w:val="left" w:pos="1361"/>
        </w:tabs>
        <w:spacing w:line="240" w:lineRule="atLeast"/>
        <w:ind w:left="392"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Российская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1992—2022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гг.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Становление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Возрождение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 Федерации как великой державы в ХХI в. Экономическая и социальная модернизация.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повседневная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Укрепление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обороноспособности.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Воссоединение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Крымом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Севастополем.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мире.</w:t>
      </w:r>
    </w:p>
    <w:p w:rsidR="00A26E2A" w:rsidRPr="00522D9E" w:rsidRDefault="0024319E" w:rsidP="008847C1">
      <w:pPr>
        <w:pStyle w:val="a7"/>
        <w:numPr>
          <w:ilvl w:val="4"/>
          <w:numId w:val="36"/>
        </w:numPr>
        <w:tabs>
          <w:tab w:val="left" w:pos="2422"/>
        </w:tabs>
        <w:spacing w:line="240" w:lineRule="atLeast"/>
        <w:ind w:hanging="13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«Всеобщая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история»:</w:t>
      </w:r>
    </w:p>
    <w:p w:rsidR="00A26E2A" w:rsidRPr="00522D9E" w:rsidRDefault="0024319E" w:rsidP="008847C1">
      <w:pPr>
        <w:pStyle w:val="a7"/>
        <w:numPr>
          <w:ilvl w:val="0"/>
          <w:numId w:val="34"/>
        </w:numPr>
        <w:tabs>
          <w:tab w:val="left" w:pos="1361"/>
        </w:tabs>
        <w:spacing w:line="240" w:lineRule="atLeast"/>
        <w:ind w:right="23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Послевоенные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перемены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мире.</w:t>
      </w:r>
      <w:r w:rsidRPr="00522D9E">
        <w:rPr>
          <w:spacing w:val="56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Холодная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война.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Мировая</w:t>
      </w:r>
      <w:r w:rsidRPr="00522D9E">
        <w:rPr>
          <w:spacing w:val="54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социализма.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политические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Запада.</w:t>
      </w:r>
    </w:p>
    <w:p w:rsidR="00A26E2A" w:rsidRPr="00522D9E" w:rsidRDefault="0024319E" w:rsidP="008847C1">
      <w:pPr>
        <w:pStyle w:val="a7"/>
        <w:numPr>
          <w:ilvl w:val="0"/>
          <w:numId w:val="34"/>
        </w:numPr>
        <w:tabs>
          <w:tab w:val="left" w:pos="1361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Распад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колониальных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империй.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46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>Азии,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>Африки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Латинской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>Америки.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Научно-техническая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Постиндустриальное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общество.</w:t>
      </w:r>
    </w:p>
    <w:p w:rsidR="00A26E2A" w:rsidRPr="00522D9E" w:rsidRDefault="0024319E" w:rsidP="008847C1">
      <w:pPr>
        <w:pStyle w:val="a7"/>
        <w:numPr>
          <w:ilvl w:val="0"/>
          <w:numId w:val="34"/>
        </w:numPr>
        <w:tabs>
          <w:tab w:val="left" w:pos="1361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Современный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мир: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глобализация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деглобализация.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Геополитический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кризис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2022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влияние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мировую систему.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Структура предметного результата включает следующий перечень знаний и умений:</w:t>
      </w:r>
      <w:r w:rsidRPr="00522D9E">
        <w:rPr>
          <w:spacing w:val="1"/>
        </w:rPr>
        <w:t xml:space="preserve"> </w:t>
      </w:r>
      <w:r w:rsidRPr="00522D9E">
        <w:t>указывать</w:t>
      </w:r>
      <w:r w:rsidRPr="00522D9E">
        <w:rPr>
          <w:spacing w:val="21"/>
        </w:rPr>
        <w:t xml:space="preserve"> </w:t>
      </w:r>
      <w:r w:rsidRPr="00522D9E">
        <w:t>хронологические</w:t>
      </w:r>
      <w:r w:rsidRPr="00522D9E">
        <w:rPr>
          <w:spacing w:val="20"/>
        </w:rPr>
        <w:t xml:space="preserve"> </w:t>
      </w:r>
      <w:r w:rsidRPr="00522D9E">
        <w:t>рамки</w:t>
      </w:r>
      <w:r w:rsidRPr="00522D9E">
        <w:rPr>
          <w:spacing w:val="21"/>
        </w:rPr>
        <w:t xml:space="preserve"> </w:t>
      </w:r>
      <w:r w:rsidRPr="00522D9E">
        <w:t>основных</w:t>
      </w:r>
      <w:r w:rsidRPr="00522D9E">
        <w:rPr>
          <w:spacing w:val="21"/>
        </w:rPr>
        <w:t xml:space="preserve"> </w:t>
      </w:r>
      <w:r w:rsidRPr="00522D9E">
        <w:t>периодов</w:t>
      </w:r>
      <w:r w:rsidRPr="00522D9E">
        <w:rPr>
          <w:spacing w:val="20"/>
        </w:rPr>
        <w:t xml:space="preserve"> </w:t>
      </w:r>
      <w:r w:rsidRPr="00522D9E">
        <w:t>отечественной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2"/>
        </w:rPr>
        <w:t xml:space="preserve"> </w:t>
      </w:r>
      <w:r w:rsidRPr="00522D9E">
        <w:t>всеобщей</w:t>
      </w:r>
      <w:r w:rsidRPr="00522D9E">
        <w:rPr>
          <w:spacing w:val="21"/>
        </w:rPr>
        <w:t xml:space="preserve"> </w:t>
      </w:r>
      <w:r w:rsidRPr="00522D9E">
        <w:t>истории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1945—2022</w:t>
      </w:r>
      <w:r w:rsidRPr="00522D9E">
        <w:rPr>
          <w:spacing w:val="-2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называть</w:t>
      </w:r>
      <w:r w:rsidRPr="00522D9E">
        <w:rPr>
          <w:spacing w:val="5"/>
        </w:rPr>
        <w:t xml:space="preserve"> </w:t>
      </w:r>
      <w:r w:rsidRPr="00522D9E">
        <w:t>даты</w:t>
      </w:r>
      <w:r w:rsidRPr="00522D9E">
        <w:rPr>
          <w:spacing w:val="5"/>
        </w:rPr>
        <w:t xml:space="preserve"> </w:t>
      </w:r>
      <w:r w:rsidRPr="00522D9E">
        <w:t>важнейших</w:t>
      </w:r>
      <w:r w:rsidRPr="00522D9E">
        <w:rPr>
          <w:spacing w:val="8"/>
        </w:rPr>
        <w:t xml:space="preserve"> </w:t>
      </w:r>
      <w:r w:rsidRPr="00522D9E">
        <w:t>событий</w:t>
      </w:r>
      <w:r w:rsidRPr="00522D9E">
        <w:rPr>
          <w:spacing w:val="6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процессов</w:t>
      </w:r>
      <w:r w:rsidRPr="00522D9E">
        <w:rPr>
          <w:spacing w:val="5"/>
        </w:rPr>
        <w:t xml:space="preserve"> </w:t>
      </w:r>
      <w:r w:rsidRPr="00522D9E">
        <w:t>отечественной</w:t>
      </w:r>
      <w:r w:rsidRPr="00522D9E">
        <w:rPr>
          <w:spacing w:val="6"/>
        </w:rPr>
        <w:t xml:space="preserve"> </w:t>
      </w:r>
      <w:r w:rsidRPr="00522D9E">
        <w:t>и</w:t>
      </w:r>
      <w:r w:rsidRPr="00522D9E">
        <w:rPr>
          <w:spacing w:val="6"/>
        </w:rPr>
        <w:t xml:space="preserve"> </w:t>
      </w:r>
      <w:r w:rsidRPr="00522D9E">
        <w:t>всеобщей</w:t>
      </w:r>
      <w:r w:rsidRPr="00522D9E">
        <w:rPr>
          <w:spacing w:val="5"/>
        </w:rPr>
        <w:t xml:space="preserve"> </w:t>
      </w:r>
      <w:r w:rsidRPr="00522D9E">
        <w:t>истории</w:t>
      </w:r>
      <w:r w:rsidRPr="00522D9E">
        <w:rPr>
          <w:spacing w:val="6"/>
        </w:rPr>
        <w:t xml:space="preserve"> </w:t>
      </w:r>
      <w:r w:rsidRPr="00522D9E">
        <w:t>1945—</w:t>
      </w:r>
      <w:r w:rsidRPr="00522D9E">
        <w:rPr>
          <w:spacing w:val="-57"/>
        </w:rPr>
        <w:t xml:space="preserve"> </w:t>
      </w:r>
      <w:r w:rsidRPr="00522D9E">
        <w:t>2022</w:t>
      </w:r>
      <w:r w:rsidRPr="00522D9E">
        <w:rPr>
          <w:spacing w:val="-1"/>
        </w:rPr>
        <w:t xml:space="preserve"> </w:t>
      </w:r>
      <w:r w:rsidRPr="00522D9E">
        <w:t>гг.;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синхронность</w:t>
      </w:r>
      <w:r w:rsidRPr="00522D9E">
        <w:rPr>
          <w:spacing w:val="-1"/>
        </w:rPr>
        <w:t xml:space="preserve"> </w:t>
      </w:r>
      <w:r w:rsidRPr="00522D9E">
        <w:t>исторических</w:t>
      </w:r>
      <w:r w:rsidRPr="00522D9E">
        <w:rPr>
          <w:spacing w:val="2"/>
        </w:rPr>
        <w:t xml:space="preserve"> </w:t>
      </w:r>
      <w:r w:rsidRPr="00522D9E">
        <w:t>процессов</w:t>
      </w:r>
      <w:r w:rsidRPr="00522D9E">
        <w:rPr>
          <w:spacing w:val="-1"/>
        </w:rPr>
        <w:t xml:space="preserve"> </w:t>
      </w:r>
      <w:r w:rsidRPr="00522D9E">
        <w:t>отечественной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всеобщей</w:t>
      </w:r>
      <w:r w:rsidRPr="00522D9E">
        <w:rPr>
          <w:spacing w:val="2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1945—</w:t>
      </w:r>
      <w:r w:rsidRPr="00522D9E">
        <w:rPr>
          <w:spacing w:val="-57"/>
        </w:rPr>
        <w:t xml:space="preserve"> </w:t>
      </w:r>
      <w:r w:rsidRPr="00522D9E">
        <w:t>2022</w:t>
      </w:r>
      <w:r w:rsidRPr="00522D9E">
        <w:rPr>
          <w:spacing w:val="-2"/>
        </w:rPr>
        <w:t xml:space="preserve"> </w:t>
      </w:r>
      <w:r w:rsidRPr="00522D9E">
        <w:t>гг.,</w:t>
      </w:r>
      <w:r w:rsidRPr="00522D9E">
        <w:rPr>
          <w:spacing w:val="-2"/>
        </w:rPr>
        <w:t xml:space="preserve"> </w:t>
      </w:r>
      <w:r w:rsidRPr="00522D9E">
        <w:t>делать</w:t>
      </w:r>
      <w:r w:rsidRPr="00522D9E">
        <w:rPr>
          <w:spacing w:val="-2"/>
        </w:rPr>
        <w:t xml:space="preserve"> </w:t>
      </w:r>
      <w:r w:rsidRPr="00522D9E">
        <w:t>выводы о</w:t>
      </w:r>
      <w:r w:rsidRPr="00522D9E">
        <w:rPr>
          <w:spacing w:val="-2"/>
        </w:rPr>
        <w:t xml:space="preserve"> </w:t>
      </w:r>
      <w:r w:rsidRPr="00522D9E">
        <w:t>тенденциях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-5"/>
        </w:rPr>
        <w:t xml:space="preserve"> </w:t>
      </w:r>
      <w:r w:rsidRPr="00522D9E">
        <w:t>своей</w:t>
      </w:r>
      <w:r w:rsidRPr="00522D9E">
        <w:rPr>
          <w:spacing w:val="-1"/>
        </w:rPr>
        <w:t xml:space="preserve"> </w:t>
      </w:r>
      <w:r w:rsidRPr="00522D9E">
        <w:t>страны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других стран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данный</w:t>
      </w:r>
      <w:r w:rsidRPr="00522D9E">
        <w:rPr>
          <w:spacing w:val="-1"/>
        </w:rPr>
        <w:t xml:space="preserve"> </w:t>
      </w:r>
      <w:r w:rsidRPr="00522D9E">
        <w:t>период;</w:t>
      </w:r>
    </w:p>
    <w:p w:rsidR="00A26E2A" w:rsidRPr="00522D9E" w:rsidRDefault="0024319E" w:rsidP="00B277C8">
      <w:pPr>
        <w:pStyle w:val="a5"/>
        <w:tabs>
          <w:tab w:val="left" w:pos="2216"/>
          <w:tab w:val="left" w:pos="3561"/>
          <w:tab w:val="left" w:pos="4873"/>
          <w:tab w:val="left" w:pos="6334"/>
          <w:tab w:val="left" w:pos="7586"/>
          <w:tab w:val="left" w:pos="8729"/>
          <w:tab w:val="left" w:pos="10342"/>
        </w:tabs>
        <w:spacing w:line="240" w:lineRule="atLeast"/>
        <w:ind w:right="225"/>
        <w:contextualSpacing/>
        <w:jc w:val="left"/>
      </w:pPr>
      <w:r w:rsidRPr="00522D9E">
        <w:t>характеризовать</w:t>
      </w:r>
      <w:r w:rsidRPr="00522D9E">
        <w:rPr>
          <w:spacing w:val="21"/>
        </w:rPr>
        <w:t xml:space="preserve"> </w:t>
      </w:r>
      <w:r w:rsidRPr="00522D9E">
        <w:t>место,</w:t>
      </w:r>
      <w:r w:rsidRPr="00522D9E">
        <w:rPr>
          <w:spacing w:val="21"/>
        </w:rPr>
        <w:t xml:space="preserve"> </w:t>
      </w:r>
      <w:r w:rsidRPr="00522D9E">
        <w:t>обстоятельства,</w:t>
      </w:r>
      <w:r w:rsidRPr="00522D9E">
        <w:rPr>
          <w:spacing w:val="23"/>
        </w:rPr>
        <w:t xml:space="preserve"> </w:t>
      </w:r>
      <w:r w:rsidRPr="00522D9E">
        <w:t>участников,</w:t>
      </w:r>
      <w:r w:rsidRPr="00522D9E">
        <w:rPr>
          <w:spacing w:val="21"/>
        </w:rPr>
        <w:t xml:space="preserve"> </w:t>
      </w:r>
      <w:r w:rsidRPr="00522D9E">
        <w:t>результаты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22"/>
        </w:rPr>
        <w:t xml:space="preserve"> </w:t>
      </w:r>
      <w:r w:rsidRPr="00522D9E">
        <w:t>последствия</w:t>
      </w:r>
      <w:r w:rsidRPr="00522D9E">
        <w:rPr>
          <w:spacing w:val="22"/>
        </w:rPr>
        <w:t xml:space="preserve"> </w:t>
      </w:r>
      <w:r w:rsidRPr="00522D9E">
        <w:t>важнейших</w:t>
      </w:r>
      <w:r w:rsidRPr="00522D9E">
        <w:rPr>
          <w:spacing w:val="-57"/>
        </w:rPr>
        <w:t xml:space="preserve"> </w:t>
      </w:r>
      <w:r w:rsidRPr="00522D9E">
        <w:lastRenderedPageBreak/>
        <w:t>исторических</w:t>
      </w:r>
      <w:r w:rsidRPr="00522D9E">
        <w:tab/>
        <w:t>событий,</w:t>
      </w:r>
      <w:r w:rsidRPr="00522D9E">
        <w:tab/>
        <w:t>явлений,</w:t>
      </w:r>
      <w:r w:rsidRPr="00522D9E">
        <w:tab/>
        <w:t>процессов</w:t>
      </w:r>
      <w:r w:rsidRPr="00522D9E">
        <w:tab/>
        <w:t>истории</w:t>
      </w:r>
      <w:r w:rsidRPr="00522D9E">
        <w:tab/>
        <w:t>России</w:t>
      </w:r>
      <w:r w:rsidRPr="00522D9E">
        <w:tab/>
        <w:t>1945—2022</w:t>
      </w:r>
      <w:r w:rsidRPr="00522D9E">
        <w:tab/>
      </w:r>
      <w:r w:rsidRPr="00522D9E">
        <w:rPr>
          <w:spacing w:val="-1"/>
        </w:rPr>
        <w:t>гг.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A8472D" w:rsidRDefault="0024319E" w:rsidP="00955D57">
      <w:pPr>
        <w:pStyle w:val="Heading1"/>
        <w:tabs>
          <w:tab w:val="left" w:pos="1165"/>
        </w:tabs>
        <w:spacing w:line="240" w:lineRule="atLeast"/>
        <w:ind w:right="57"/>
        <w:contextualSpacing/>
        <w:rPr>
          <w:sz w:val="24"/>
          <w:szCs w:val="24"/>
          <w:highlight w:val="yellow"/>
        </w:rPr>
      </w:pPr>
      <w:r w:rsidRPr="00955D57">
        <w:rPr>
          <w:sz w:val="24"/>
          <w:szCs w:val="24"/>
        </w:rPr>
        <w:t>Рабочая программа по учебному предмету «Обществознание»</w:t>
      </w:r>
      <w:r w:rsidR="00955D57" w:rsidRPr="00955D57">
        <w:rPr>
          <w:sz w:val="24"/>
          <w:szCs w:val="24"/>
        </w:rPr>
        <w:t xml:space="preserve"> </w:t>
      </w:r>
      <w:r w:rsidRPr="00955D57">
        <w:rPr>
          <w:spacing w:val="-67"/>
          <w:sz w:val="24"/>
          <w:szCs w:val="24"/>
        </w:rPr>
        <w:t xml:space="preserve"> </w:t>
      </w:r>
      <w:r w:rsidRPr="00955D57">
        <w:rPr>
          <w:sz w:val="24"/>
          <w:szCs w:val="24"/>
        </w:rPr>
        <w:t>(</w:t>
      </w:r>
      <w:r w:rsidR="00955D57" w:rsidRPr="00955D57">
        <w:rPr>
          <w:sz w:val="24"/>
          <w:szCs w:val="24"/>
        </w:rPr>
        <w:t xml:space="preserve">базовый </w:t>
      </w:r>
      <w:r w:rsidRPr="00955D57">
        <w:rPr>
          <w:spacing w:val="-2"/>
          <w:sz w:val="24"/>
          <w:szCs w:val="24"/>
        </w:rPr>
        <w:t xml:space="preserve"> </w:t>
      </w:r>
      <w:r w:rsidRPr="00955D57">
        <w:rPr>
          <w:sz w:val="24"/>
          <w:szCs w:val="24"/>
        </w:rPr>
        <w:t>уровень).</w:t>
      </w:r>
    </w:p>
    <w:p w:rsidR="00A26E2A" w:rsidRPr="00522D9E" w:rsidRDefault="004F17D4" w:rsidP="00B277C8">
      <w:pPr>
        <w:pStyle w:val="a5"/>
        <w:spacing w:line="240" w:lineRule="atLeast"/>
        <w:ind w:left="364" w:firstLine="0"/>
        <w:contextualSpacing/>
        <w:jc w:val="left"/>
      </w:pPr>
      <w:r>
        <w:pict>
          <v:group id="_x0000_s1046" style="width:513.4pt;height:.5pt;mso-position-horizontal-relative:char;mso-position-vertical-relative:line" coordsize="10268,10">
            <v:rect id="_x0000_s1047" style="position:absolute;width:10268;height:10" fillcolor="black" stroked="f"/>
            <w10:wrap type="none"/>
            <w10:anchorlock/>
          </v:group>
        </w:pic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76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«Обществознание»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</w:t>
      </w:r>
      <w:r w:rsidR="00955D57">
        <w:rPr>
          <w:sz w:val="24"/>
          <w:szCs w:val="24"/>
        </w:rPr>
        <w:t>базов</w:t>
      </w:r>
      <w:r w:rsidRPr="00522D9E">
        <w:rPr>
          <w:sz w:val="24"/>
          <w:szCs w:val="24"/>
        </w:rPr>
        <w:t>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уровень)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(предметная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«Общественно-научные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предметы»)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(далее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обществознанию,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обществознание)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пояснительную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обществознанию.</w: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76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 записка отражает общие цели и задачи изучения обществознания,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характеристику психологических предпосылок к его изучению обучающимися, место в структуре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отбору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определению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 результатов.</w: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76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7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обществознанию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личностные,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метапредметные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весь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образования,</w:t>
      </w:r>
      <w:r w:rsidRPr="00522D9E">
        <w:rPr>
          <w:spacing w:val="-3"/>
        </w:rPr>
        <w:t xml:space="preserve"> </w:t>
      </w:r>
      <w:r w:rsidRPr="00522D9E">
        <w:t>а</w:t>
      </w:r>
      <w:r w:rsidRPr="00522D9E">
        <w:rPr>
          <w:spacing w:val="-4"/>
        </w:rPr>
        <w:t xml:space="preserve"> </w:t>
      </w:r>
      <w:r w:rsidRPr="00522D9E">
        <w:t>также</w:t>
      </w:r>
      <w:r w:rsidRPr="00522D9E">
        <w:rPr>
          <w:spacing w:val="-2"/>
        </w:rPr>
        <w:t xml:space="preserve"> </w:t>
      </w:r>
      <w:r w:rsidRPr="00522D9E">
        <w:t>предметные</w:t>
      </w:r>
      <w:r w:rsidRPr="00522D9E">
        <w:rPr>
          <w:spacing w:val="-5"/>
        </w:rPr>
        <w:t xml:space="preserve"> </w:t>
      </w:r>
      <w:r w:rsidRPr="00522D9E">
        <w:t>достижения</w:t>
      </w:r>
      <w:r w:rsidRPr="00522D9E">
        <w:rPr>
          <w:spacing w:val="-2"/>
        </w:rPr>
        <w:t xml:space="preserve"> </w:t>
      </w:r>
      <w:r w:rsidRPr="00522D9E">
        <w:t>обучающегося</w:t>
      </w:r>
      <w:r w:rsidRPr="00522D9E">
        <w:rPr>
          <w:spacing w:val="-3"/>
        </w:rPr>
        <w:t xml:space="preserve"> </w:t>
      </w:r>
      <w:r w:rsidRPr="00522D9E">
        <w:t>за</w:t>
      </w:r>
      <w:r w:rsidRPr="00522D9E">
        <w:rPr>
          <w:spacing w:val="-3"/>
        </w:rPr>
        <w:t xml:space="preserve"> </w:t>
      </w:r>
      <w:r w:rsidRPr="00522D9E">
        <w:t>каждый</w:t>
      </w:r>
      <w:r w:rsidRPr="00522D9E">
        <w:rPr>
          <w:spacing w:val="-3"/>
        </w:rPr>
        <w:t xml:space="preserve"> </w:t>
      </w:r>
      <w:r w:rsidRPr="00522D9E">
        <w:t>год</w:t>
      </w:r>
      <w:r w:rsidRPr="00522D9E">
        <w:rPr>
          <w:spacing w:val="-3"/>
        </w:rPr>
        <w:t xml:space="preserve"> </w:t>
      </w:r>
      <w:r w:rsidRPr="00522D9E">
        <w:t>обучения.</w: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822"/>
        </w:tabs>
        <w:spacing w:line="240" w:lineRule="atLeast"/>
        <w:ind w:left="1821" w:hanging="7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обществознанию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разработана на основе требований к результатам освоения основной образовательной программы,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стандарте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 в соответствии с Концепцией преподавания учебного предмета «Обществознание»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(Концепция преподавания учебного предмета «Обществознание» в образовательных организациях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2018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г.),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обществознанию углублѐнного уровня реализует принцип преемственности примерных рабочих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      программ      основного      общего      и      среднего      общего      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ориентирована  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расширение   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углубление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содержания,     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представленного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федеральной рабочей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обществознанию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Учебный        предмет        «Обществознание»       выполняет        ведущую        роль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молодѐжи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идентичности,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многонационального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старших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подростков, их готовности к саморазвитию и непрерывному образованию, труду и творческому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самовыражению,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правомерному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людьми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социальной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значимости.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учебного предмета ориентируется на систему теоретических знаний,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обществоведческому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путѐм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углублѐнного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ряда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социальных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явлений.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Наряду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вводится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ряд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компонентов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регулирующие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 людей во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областях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  <w:tab w:val="left" w:pos="2482"/>
          <w:tab w:val="left" w:pos="4323"/>
          <w:tab w:val="left" w:pos="5158"/>
          <w:tab w:val="left" w:pos="6207"/>
          <w:tab w:val="left" w:pos="8140"/>
          <w:tab w:val="left" w:pos="9195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Сохранение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интегративного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предполагает</w:t>
      </w:r>
      <w:r w:rsidRPr="00522D9E">
        <w:rPr>
          <w:sz w:val="24"/>
          <w:szCs w:val="24"/>
        </w:rPr>
        <w:tab/>
        <w:t>включение</w:t>
      </w:r>
      <w:r w:rsidRPr="00522D9E">
        <w:rPr>
          <w:sz w:val="24"/>
          <w:szCs w:val="24"/>
        </w:rPr>
        <w:tab/>
        <w:t>в</w:t>
      </w:r>
      <w:r w:rsidRPr="00522D9E">
        <w:rPr>
          <w:sz w:val="24"/>
          <w:szCs w:val="24"/>
        </w:rPr>
        <w:tab/>
        <w:t>его</w:t>
      </w:r>
      <w:r w:rsidRPr="00522D9E">
        <w:rPr>
          <w:sz w:val="24"/>
          <w:szCs w:val="24"/>
        </w:rPr>
        <w:tab/>
        <w:t>содержание</w:t>
      </w:r>
      <w:r w:rsidRPr="00522D9E">
        <w:rPr>
          <w:sz w:val="24"/>
          <w:szCs w:val="24"/>
        </w:rPr>
        <w:tab/>
        <w:t>тех</w:t>
      </w:r>
      <w:r w:rsidRPr="00522D9E">
        <w:rPr>
          <w:sz w:val="24"/>
          <w:szCs w:val="24"/>
        </w:rPr>
        <w:tab/>
        <w:t>компонентов,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целостное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достаточно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сторонах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 общества, о деятельности человека как субъекта общественных отношений, а также 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способах их регулирования. Каждый из содержательных компонентов, которые представлены и на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раскрывается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широком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многообразии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отношений.</w:t>
      </w:r>
    </w:p>
    <w:p w:rsidR="00A26E2A" w:rsidRPr="00522D9E" w:rsidRDefault="0024319E" w:rsidP="00B277C8">
      <w:pPr>
        <w:pStyle w:val="a5"/>
        <w:spacing w:line="240" w:lineRule="atLeast"/>
        <w:ind w:right="220" w:firstLine="0"/>
        <w:contextualSpacing/>
        <w:jc w:val="left"/>
      </w:pPr>
      <w:r w:rsidRPr="00522D9E">
        <w:t>Кроме</w:t>
      </w:r>
      <w:r w:rsidRPr="00522D9E">
        <w:rPr>
          <w:spacing w:val="1"/>
        </w:rPr>
        <w:t xml:space="preserve"> </w:t>
      </w:r>
      <w:r w:rsidRPr="00522D9E">
        <w:t>того,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дополнено</w:t>
      </w:r>
      <w:r w:rsidRPr="00522D9E">
        <w:rPr>
          <w:spacing w:val="1"/>
        </w:rPr>
        <w:t xml:space="preserve"> </w:t>
      </w:r>
      <w:r w:rsidRPr="00522D9E">
        <w:t>рядом</w:t>
      </w:r>
      <w:r w:rsidRPr="00522D9E">
        <w:rPr>
          <w:spacing w:val="1"/>
        </w:rPr>
        <w:t xml:space="preserve"> </w:t>
      </w:r>
      <w:r w:rsidRPr="00522D9E">
        <w:t>вопросов,</w:t>
      </w:r>
      <w:r w:rsidRPr="00522D9E">
        <w:rPr>
          <w:spacing w:val="1"/>
        </w:rPr>
        <w:t xml:space="preserve"> </w:t>
      </w:r>
      <w:r w:rsidRPr="00522D9E">
        <w:t>связанных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логикой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методологией</w:t>
      </w:r>
      <w:r w:rsidRPr="00522D9E">
        <w:rPr>
          <w:spacing w:val="54"/>
        </w:rPr>
        <w:t xml:space="preserve"> </w:t>
      </w:r>
      <w:r w:rsidRPr="00522D9E">
        <w:t>познания</w:t>
      </w:r>
      <w:r w:rsidRPr="00522D9E">
        <w:rPr>
          <w:spacing w:val="53"/>
        </w:rPr>
        <w:t xml:space="preserve"> </w:t>
      </w:r>
      <w:r w:rsidRPr="00522D9E">
        <w:t>социума</w:t>
      </w:r>
      <w:r w:rsidRPr="00522D9E">
        <w:rPr>
          <w:spacing w:val="52"/>
        </w:rPr>
        <w:t xml:space="preserve"> </w:t>
      </w:r>
      <w:r w:rsidRPr="00522D9E">
        <w:t>различными</w:t>
      </w:r>
      <w:r w:rsidRPr="00522D9E">
        <w:rPr>
          <w:spacing w:val="54"/>
        </w:rPr>
        <w:t xml:space="preserve"> </w:t>
      </w:r>
      <w:r w:rsidRPr="00522D9E">
        <w:t>социальными</w:t>
      </w:r>
      <w:r w:rsidRPr="00522D9E">
        <w:rPr>
          <w:spacing w:val="54"/>
        </w:rPr>
        <w:t xml:space="preserve"> </w:t>
      </w:r>
      <w:r w:rsidRPr="00522D9E">
        <w:t>науками.</w:t>
      </w:r>
      <w:r w:rsidRPr="00522D9E">
        <w:rPr>
          <w:spacing w:val="53"/>
        </w:rPr>
        <w:t xml:space="preserve"> </w:t>
      </w:r>
      <w:r w:rsidRPr="00522D9E">
        <w:t>Усилено</w:t>
      </w:r>
      <w:r w:rsidRPr="00522D9E">
        <w:rPr>
          <w:spacing w:val="53"/>
        </w:rPr>
        <w:t xml:space="preserve"> </w:t>
      </w:r>
      <w:r w:rsidRPr="00522D9E">
        <w:t>внимание</w:t>
      </w:r>
      <w:r w:rsidRPr="00522D9E">
        <w:rPr>
          <w:spacing w:val="3"/>
        </w:rPr>
        <w:t xml:space="preserve"> </w:t>
      </w:r>
      <w:r w:rsidRPr="00522D9E">
        <w:t>к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0" w:firstLine="0"/>
        <w:contextualSpacing/>
        <w:jc w:val="left"/>
      </w:pPr>
      <w:r w:rsidRPr="00522D9E">
        <w:lastRenderedPageBreak/>
        <w:t xml:space="preserve">характеристике        </w:t>
      </w:r>
      <w:r w:rsidRPr="00522D9E">
        <w:rPr>
          <w:spacing w:val="1"/>
        </w:rPr>
        <w:t xml:space="preserve"> </w:t>
      </w:r>
      <w:r w:rsidRPr="00522D9E">
        <w:t xml:space="preserve">основных        </w:t>
      </w:r>
      <w:r w:rsidRPr="00522D9E">
        <w:rPr>
          <w:spacing w:val="1"/>
        </w:rPr>
        <w:t xml:space="preserve"> </w:t>
      </w:r>
      <w:r w:rsidRPr="00522D9E">
        <w:t>социальных          институтов.          В          основу          отбора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построения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положен</w:t>
      </w:r>
      <w:r w:rsidRPr="00522D9E">
        <w:rPr>
          <w:spacing w:val="1"/>
        </w:rPr>
        <w:t xml:space="preserve"> </w:t>
      </w:r>
      <w:r w:rsidRPr="00522D9E">
        <w:t>принцип</w:t>
      </w:r>
      <w:r w:rsidRPr="00522D9E">
        <w:rPr>
          <w:spacing w:val="1"/>
        </w:rPr>
        <w:t xml:space="preserve"> </w:t>
      </w:r>
      <w:r w:rsidRPr="00522D9E">
        <w:t>многодисциплинарности</w:t>
      </w:r>
      <w:r w:rsidRPr="00522D9E">
        <w:rPr>
          <w:spacing w:val="1"/>
        </w:rPr>
        <w:t xml:space="preserve"> </w:t>
      </w:r>
      <w:r w:rsidRPr="00522D9E">
        <w:t>обществоведческого</w:t>
      </w:r>
      <w:r w:rsidRPr="00522D9E">
        <w:rPr>
          <w:spacing w:val="-2"/>
        </w:rPr>
        <w:t xml:space="preserve"> </w:t>
      </w:r>
      <w:r w:rsidRPr="00522D9E">
        <w:t>знания.</w:t>
      </w:r>
      <w:r w:rsidRPr="00522D9E">
        <w:rPr>
          <w:spacing w:val="-2"/>
        </w:rPr>
        <w:t xml:space="preserve"> </w:t>
      </w:r>
      <w:r w:rsidRPr="00522D9E">
        <w:t>Разделы</w:t>
      </w:r>
      <w:r w:rsidRPr="00522D9E">
        <w:rPr>
          <w:spacing w:val="-2"/>
        </w:rPr>
        <w:t xml:space="preserve"> </w:t>
      </w:r>
      <w:r w:rsidRPr="00522D9E">
        <w:t>курса</w:t>
      </w:r>
      <w:r w:rsidRPr="00522D9E">
        <w:rPr>
          <w:spacing w:val="-3"/>
        </w:rPr>
        <w:t xml:space="preserve"> </w:t>
      </w:r>
      <w:r w:rsidRPr="00522D9E">
        <w:t>отражают</w:t>
      </w:r>
      <w:r w:rsidRPr="00522D9E">
        <w:rPr>
          <w:spacing w:val="-1"/>
        </w:rPr>
        <w:t xml:space="preserve"> </w:t>
      </w:r>
      <w:r w:rsidRPr="00522D9E">
        <w:t>основы</w:t>
      </w:r>
      <w:r w:rsidRPr="00522D9E">
        <w:rPr>
          <w:spacing w:val="-3"/>
        </w:rPr>
        <w:t xml:space="preserve"> </w:t>
      </w:r>
      <w:r w:rsidRPr="00522D9E">
        <w:t>различных социальных</w:t>
      </w:r>
      <w:r w:rsidRPr="00522D9E">
        <w:rPr>
          <w:spacing w:val="-3"/>
        </w:rPr>
        <w:t xml:space="preserve"> </w:t>
      </w:r>
      <w:r w:rsidRPr="00522D9E">
        <w:t>наук.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  <w:tab w:val="left" w:pos="2597"/>
          <w:tab w:val="left" w:pos="4718"/>
          <w:tab w:val="left" w:pos="6076"/>
          <w:tab w:val="left" w:pos="8424"/>
          <w:tab w:val="left" w:pos="991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Углубление теоретических представлений сопровождается созданием условий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 способности самостоятельного получения знаний на основе освоения различных видов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(способов)</w:t>
      </w:r>
      <w:r w:rsidRPr="00522D9E">
        <w:rPr>
          <w:sz w:val="24"/>
          <w:szCs w:val="24"/>
        </w:rPr>
        <w:tab/>
        <w:t>познания,</w:t>
      </w:r>
      <w:r w:rsidRPr="00522D9E">
        <w:rPr>
          <w:sz w:val="24"/>
          <w:szCs w:val="24"/>
        </w:rPr>
        <w:tab/>
        <w:t>их</w:t>
      </w:r>
      <w:r w:rsidRPr="00522D9E">
        <w:rPr>
          <w:sz w:val="24"/>
          <w:szCs w:val="24"/>
        </w:rPr>
        <w:tab/>
        <w:t>применения</w:t>
      </w:r>
      <w:r w:rsidRPr="00522D9E">
        <w:rPr>
          <w:sz w:val="24"/>
          <w:szCs w:val="24"/>
        </w:rPr>
        <w:tab/>
        <w:t>при</w:t>
      </w:r>
      <w:r w:rsidRPr="00522D9E">
        <w:rPr>
          <w:sz w:val="24"/>
          <w:szCs w:val="24"/>
        </w:rPr>
        <w:tab/>
        <w:t>работе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как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адаптированными, 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так 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неадаптированными     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источниками 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условиях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возрастания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массовых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коммуникаций.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учебного предмета ориентировано на познавательную деятельность,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опирающуюся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цифровую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интерактивные образовательные технологии, визуализированные данные, схемы, моделирование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ситуаций.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Изучение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обществознания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широкого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(развѐрнутого)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учебно-исследовательской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высшего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учѐтом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особенностей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социального        взросления        обучающихся,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 личного социального опыта и осваиваемых ими социальных практик, изменения их интересов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запросов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позволяющую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волонтѐрских,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проектах,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расширяющих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возможности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профессионального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выбора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поступления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организации, реализующие программы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высшего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«Обществознание»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воспитание</w:t>
      </w:r>
      <w:r w:rsidRPr="00522D9E">
        <w:rPr>
          <w:spacing w:val="1"/>
        </w:rPr>
        <w:t xml:space="preserve"> </w:t>
      </w:r>
      <w:r w:rsidRPr="00522D9E">
        <w:t>общероссийской</w:t>
      </w:r>
      <w:r w:rsidRPr="00522D9E">
        <w:rPr>
          <w:spacing w:val="1"/>
        </w:rPr>
        <w:t xml:space="preserve"> </w:t>
      </w:r>
      <w:r w:rsidRPr="00522D9E">
        <w:t>идентичности,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ответственности,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правовой культуры и правосознания, уважения к социальным нормам и моральным ценностям,</w:t>
      </w:r>
      <w:r w:rsidRPr="00522D9E">
        <w:rPr>
          <w:spacing w:val="1"/>
        </w:rPr>
        <w:t xml:space="preserve"> </w:t>
      </w:r>
      <w:r w:rsidRPr="00522D9E">
        <w:t>приверженности правовым принципам, закреплѐнным в Конституции Российской Федерации и</w:t>
      </w:r>
      <w:r w:rsidRPr="00522D9E">
        <w:rPr>
          <w:spacing w:val="1"/>
        </w:rPr>
        <w:t xml:space="preserve"> </w:t>
      </w:r>
      <w:r w:rsidRPr="00522D9E">
        <w:t>законодательстве</w:t>
      </w:r>
      <w:r w:rsidRPr="00522D9E">
        <w:rPr>
          <w:spacing w:val="-3"/>
        </w:rPr>
        <w:t xml:space="preserve"> </w:t>
      </w:r>
      <w:r w:rsidRPr="00522D9E">
        <w:t>Российской Федерации;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развитие духовно-нравственных позиций и приоритетов личности в период ранней юности,</w:t>
      </w:r>
      <w:r w:rsidRPr="00522D9E">
        <w:rPr>
          <w:spacing w:val="1"/>
        </w:rPr>
        <w:t xml:space="preserve"> </w:t>
      </w:r>
      <w:r w:rsidRPr="00522D9E">
        <w:t>правового сознания, политической культуры, экономического образа мышления, функциональной</w:t>
      </w:r>
      <w:r w:rsidRPr="00522D9E">
        <w:rPr>
          <w:spacing w:val="1"/>
        </w:rPr>
        <w:t xml:space="preserve"> </w:t>
      </w:r>
      <w:r w:rsidRPr="00522D9E">
        <w:t>грамотности,</w:t>
      </w:r>
      <w:r w:rsidRPr="00522D9E">
        <w:rPr>
          <w:spacing w:val="1"/>
        </w:rPr>
        <w:t xml:space="preserve"> </w:t>
      </w:r>
      <w:r w:rsidRPr="00522D9E">
        <w:t>способности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предстоящему</w:t>
      </w:r>
      <w:r w:rsidRPr="00522D9E">
        <w:rPr>
          <w:spacing w:val="1"/>
        </w:rPr>
        <w:t xml:space="preserve"> </w:t>
      </w:r>
      <w:r w:rsidRPr="00522D9E">
        <w:t>самоопределению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областях</w:t>
      </w:r>
      <w:r w:rsidRPr="00522D9E">
        <w:rPr>
          <w:spacing w:val="1"/>
        </w:rPr>
        <w:t xml:space="preserve"> </w:t>
      </w:r>
      <w:r w:rsidRPr="00522D9E">
        <w:t>жизни:</w:t>
      </w:r>
      <w:r w:rsidRPr="00522D9E">
        <w:rPr>
          <w:spacing w:val="1"/>
        </w:rPr>
        <w:t xml:space="preserve"> </w:t>
      </w:r>
      <w:r w:rsidRPr="00522D9E">
        <w:t>семейной,</w:t>
      </w:r>
      <w:r w:rsidRPr="00522D9E">
        <w:rPr>
          <w:spacing w:val="-1"/>
        </w:rPr>
        <w:t xml:space="preserve"> </w:t>
      </w:r>
      <w:r w:rsidRPr="00522D9E">
        <w:t>трудовой, профессиональной;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освоение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знаний,</w:t>
      </w:r>
      <w:r w:rsidRPr="00522D9E">
        <w:rPr>
          <w:spacing w:val="1"/>
        </w:rPr>
        <w:t xml:space="preserve"> </w:t>
      </w:r>
      <w:r w:rsidRPr="00522D9E">
        <w:t>опирающейся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системное</w:t>
      </w:r>
      <w:r w:rsidRPr="00522D9E">
        <w:rPr>
          <w:spacing w:val="1"/>
        </w:rPr>
        <w:t xml:space="preserve"> </w:t>
      </w: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основ</w:t>
      </w:r>
      <w:r w:rsidRPr="00522D9E">
        <w:rPr>
          <w:spacing w:val="1"/>
        </w:rPr>
        <w:t xml:space="preserve"> </w:t>
      </w:r>
      <w:r w:rsidRPr="00522D9E">
        <w:t>базовых</w:t>
      </w:r>
      <w:r w:rsidRPr="00522D9E">
        <w:rPr>
          <w:spacing w:val="60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предмета социальных наук, изучающих особенности и противоречия современного общества, его</w:t>
      </w:r>
      <w:r w:rsidRPr="00522D9E">
        <w:rPr>
          <w:spacing w:val="1"/>
        </w:rPr>
        <w:t xml:space="preserve"> </w:t>
      </w:r>
      <w:r w:rsidRPr="00522D9E">
        <w:t>социокультурное многообразие, единство социальных сфер и институтов, человека как субъекта</w:t>
      </w:r>
      <w:r w:rsidRPr="00522D9E">
        <w:rPr>
          <w:spacing w:val="1"/>
        </w:rPr>
        <w:t xml:space="preserve"> </w:t>
      </w:r>
      <w:r w:rsidRPr="00522D9E">
        <w:t>социальных отношений, многообразие видов деятельности людей и регулирование общественных</w:t>
      </w:r>
      <w:r w:rsidRPr="00522D9E">
        <w:rPr>
          <w:spacing w:val="1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развитие     комплекса    </w:t>
      </w:r>
      <w:r w:rsidRPr="00522D9E">
        <w:rPr>
          <w:spacing w:val="1"/>
        </w:rPr>
        <w:t xml:space="preserve"> </w:t>
      </w:r>
      <w:r w:rsidRPr="00522D9E">
        <w:t xml:space="preserve">умений,    </w:t>
      </w:r>
      <w:r w:rsidRPr="00522D9E">
        <w:rPr>
          <w:spacing w:val="1"/>
        </w:rPr>
        <w:t xml:space="preserve"> </w:t>
      </w:r>
      <w:r w:rsidRPr="00522D9E">
        <w:t>направленных      на     синтезирование     информации</w:t>
      </w:r>
      <w:r w:rsidRPr="00522D9E">
        <w:rPr>
          <w:spacing w:val="1"/>
        </w:rPr>
        <w:t xml:space="preserve"> </w:t>
      </w:r>
      <w:r w:rsidRPr="00522D9E">
        <w:t>из разных источников (в том числе неадаптированных, цифровых и традиционных) для решения</w:t>
      </w:r>
      <w:r w:rsidRPr="00522D9E">
        <w:rPr>
          <w:spacing w:val="1"/>
        </w:rPr>
        <w:t xml:space="preserve"> </w:t>
      </w:r>
      <w:r w:rsidRPr="00522D9E">
        <w:t>образовательных задач и взаимодействия с социальной средой, выполнения типичных социальных</w:t>
      </w:r>
      <w:r w:rsidRPr="00522D9E">
        <w:rPr>
          <w:spacing w:val="-57"/>
        </w:rPr>
        <w:t xml:space="preserve"> </w:t>
      </w:r>
      <w:r w:rsidRPr="00522D9E">
        <w:t>ролей,</w:t>
      </w:r>
      <w:r w:rsidRPr="00522D9E">
        <w:rPr>
          <w:spacing w:val="1"/>
        </w:rPr>
        <w:t xml:space="preserve"> </w:t>
      </w:r>
      <w:r w:rsidRPr="00522D9E">
        <w:t>выбора</w:t>
      </w:r>
      <w:r w:rsidRPr="00522D9E">
        <w:rPr>
          <w:spacing w:val="1"/>
        </w:rPr>
        <w:t xml:space="preserve"> </w:t>
      </w:r>
      <w:r w:rsidRPr="00522D9E">
        <w:t>стратегий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конкретных</w:t>
      </w:r>
      <w:r w:rsidRPr="00522D9E">
        <w:rPr>
          <w:spacing w:val="1"/>
        </w:rPr>
        <w:t xml:space="preserve"> </w:t>
      </w:r>
      <w:r w:rsidRPr="00522D9E">
        <w:t>ситуациях</w:t>
      </w:r>
      <w:r w:rsidRPr="00522D9E">
        <w:rPr>
          <w:spacing w:val="1"/>
        </w:rPr>
        <w:t xml:space="preserve"> </w:t>
      </w:r>
      <w:r w:rsidRPr="00522D9E">
        <w:t>осуществления</w:t>
      </w:r>
      <w:r w:rsidRPr="00522D9E">
        <w:rPr>
          <w:spacing w:val="1"/>
        </w:rPr>
        <w:t xml:space="preserve"> </w:t>
      </w:r>
      <w:r w:rsidRPr="00522D9E">
        <w:t>коммуникации,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личных</w:t>
      </w:r>
      <w:r w:rsidRPr="00522D9E">
        <w:rPr>
          <w:spacing w:val="1"/>
        </w:rPr>
        <w:t xml:space="preserve"> </w:t>
      </w:r>
      <w:r w:rsidRPr="00522D9E">
        <w:t>финансовых</w:t>
      </w:r>
      <w:r w:rsidRPr="00522D9E">
        <w:rPr>
          <w:spacing w:val="1"/>
        </w:rPr>
        <w:t xml:space="preserve"> </w:t>
      </w:r>
      <w:r w:rsidRPr="00522D9E">
        <w:t>целей,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государственными</w:t>
      </w:r>
      <w:r w:rsidRPr="00522D9E">
        <w:rPr>
          <w:spacing w:val="1"/>
        </w:rPr>
        <w:t xml:space="preserve"> </w:t>
      </w:r>
      <w:r w:rsidRPr="00522D9E">
        <w:t>органами,</w:t>
      </w:r>
      <w:r w:rsidRPr="00522D9E">
        <w:rPr>
          <w:spacing w:val="1"/>
        </w:rPr>
        <w:t xml:space="preserve"> </w:t>
      </w:r>
      <w:r w:rsidRPr="00522D9E">
        <w:t>финансовыми</w:t>
      </w:r>
      <w:r w:rsidRPr="00522D9E">
        <w:rPr>
          <w:spacing w:val="-1"/>
        </w:rPr>
        <w:t xml:space="preserve"> </w:t>
      </w:r>
      <w:r w:rsidRPr="00522D9E">
        <w:t>организациями;</w:t>
      </w:r>
    </w:p>
    <w:p w:rsidR="00A26E2A" w:rsidRPr="00522D9E" w:rsidRDefault="0024319E" w:rsidP="00B277C8">
      <w:pPr>
        <w:pStyle w:val="a5"/>
        <w:tabs>
          <w:tab w:val="left" w:pos="2572"/>
          <w:tab w:val="left" w:pos="4341"/>
          <w:tab w:val="left" w:pos="5254"/>
          <w:tab w:val="left" w:pos="7195"/>
          <w:tab w:val="left" w:pos="8571"/>
          <w:tab w:val="left" w:pos="9895"/>
        </w:tabs>
        <w:spacing w:line="240" w:lineRule="atLeast"/>
        <w:ind w:right="222"/>
        <w:contextualSpacing/>
        <w:jc w:val="left"/>
      </w:pPr>
      <w:r w:rsidRPr="00522D9E">
        <w:t>овладение навыками познавательной рефлексии как осознания совершаемых действий и</w:t>
      </w:r>
      <w:r w:rsidRPr="00522D9E">
        <w:rPr>
          <w:spacing w:val="1"/>
        </w:rPr>
        <w:t xml:space="preserve"> </w:t>
      </w:r>
      <w:r w:rsidRPr="00522D9E">
        <w:t>мыслительных</w:t>
      </w:r>
      <w:r w:rsidRPr="00522D9E">
        <w:tab/>
        <w:t>процессов,</w:t>
      </w:r>
      <w:r w:rsidRPr="00522D9E">
        <w:tab/>
        <w:t>их</w:t>
      </w:r>
      <w:r w:rsidRPr="00522D9E">
        <w:tab/>
        <w:t>результатов,</w:t>
      </w:r>
      <w:r w:rsidRPr="00522D9E">
        <w:tab/>
        <w:t>границ</w:t>
      </w:r>
      <w:r w:rsidRPr="00522D9E">
        <w:tab/>
        <w:t>своего</w:t>
      </w:r>
      <w:r w:rsidRPr="00522D9E">
        <w:tab/>
        <w:t>знания</w:t>
      </w:r>
      <w:r w:rsidRPr="00522D9E">
        <w:rPr>
          <w:spacing w:val="-58"/>
        </w:rPr>
        <w:t xml:space="preserve"> </w:t>
      </w:r>
      <w:r w:rsidRPr="00522D9E">
        <w:t xml:space="preserve">и   </w:t>
      </w:r>
      <w:r w:rsidRPr="00522D9E">
        <w:rPr>
          <w:spacing w:val="1"/>
        </w:rPr>
        <w:t xml:space="preserve"> </w:t>
      </w:r>
      <w:r w:rsidRPr="00522D9E">
        <w:t xml:space="preserve">незнания,   </w:t>
      </w:r>
      <w:r w:rsidRPr="00522D9E">
        <w:rPr>
          <w:spacing w:val="1"/>
        </w:rPr>
        <w:t xml:space="preserve"> </w:t>
      </w:r>
      <w:r w:rsidRPr="00522D9E">
        <w:t xml:space="preserve">новых   </w:t>
      </w:r>
      <w:r w:rsidRPr="00522D9E">
        <w:rPr>
          <w:spacing w:val="1"/>
        </w:rPr>
        <w:t xml:space="preserve"> </w:t>
      </w:r>
      <w:r w:rsidRPr="00522D9E">
        <w:t>познавательных     задач     и     средств     их     достижения     с     опорой</w:t>
      </w:r>
      <w:r w:rsidRPr="00522D9E">
        <w:rPr>
          <w:spacing w:val="-57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инструменты</w:t>
      </w:r>
      <w:r w:rsidRPr="00522D9E">
        <w:rPr>
          <w:spacing w:val="1"/>
        </w:rPr>
        <w:t xml:space="preserve"> </w:t>
      </w:r>
      <w:r w:rsidRPr="00522D9E">
        <w:t>(способы)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познания,</w:t>
      </w:r>
      <w:r w:rsidRPr="00522D9E">
        <w:rPr>
          <w:spacing w:val="1"/>
        </w:rPr>
        <w:t xml:space="preserve"> </w:t>
      </w:r>
      <w:r w:rsidRPr="00522D9E">
        <w:t>ценностные</w:t>
      </w:r>
      <w:r w:rsidRPr="00522D9E">
        <w:rPr>
          <w:spacing w:val="1"/>
        </w:rPr>
        <w:t xml:space="preserve"> </w:t>
      </w:r>
      <w:r w:rsidRPr="00522D9E">
        <w:t>ориентиры,</w:t>
      </w:r>
      <w:r w:rsidRPr="00522D9E">
        <w:rPr>
          <w:spacing w:val="1"/>
        </w:rPr>
        <w:t xml:space="preserve"> </w:t>
      </w:r>
      <w:r w:rsidRPr="00522D9E">
        <w:t>элементы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методологии;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обогащение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областях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сферах</w:t>
      </w:r>
      <w:r w:rsidRPr="00522D9E">
        <w:rPr>
          <w:spacing w:val="1"/>
        </w:rPr>
        <w:t xml:space="preserve"> </w:t>
      </w:r>
      <w:r w:rsidRPr="00522D9E">
        <w:t>межличностных</w:t>
      </w:r>
      <w:r w:rsidRPr="00522D9E">
        <w:rPr>
          <w:spacing w:val="1"/>
        </w:rPr>
        <w:t xml:space="preserve"> </w:t>
      </w:r>
      <w:r w:rsidRPr="00522D9E">
        <w:t>отношений,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-57"/>
        </w:rPr>
        <w:t xml:space="preserve"> </w:t>
      </w:r>
      <w:r w:rsidRPr="00522D9E">
        <w:t>способов успешного взаимодействия с политическими, правовыми, финансово-экономическими и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социальными</w:t>
      </w:r>
      <w:r w:rsidRPr="00522D9E">
        <w:rPr>
          <w:spacing w:val="1"/>
        </w:rPr>
        <w:t xml:space="preserve"> </w:t>
      </w:r>
      <w:r w:rsidRPr="00522D9E">
        <w:t>институтами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значимых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личности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личностного</w:t>
      </w:r>
      <w:r w:rsidRPr="00522D9E">
        <w:rPr>
          <w:spacing w:val="-4"/>
        </w:rPr>
        <w:t xml:space="preserve"> </w:t>
      </w:r>
      <w:r w:rsidRPr="00522D9E">
        <w:t>потенциала;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расширение</w:t>
      </w:r>
      <w:r w:rsidRPr="00522D9E">
        <w:rPr>
          <w:spacing w:val="1"/>
        </w:rPr>
        <w:t xml:space="preserve"> </w:t>
      </w:r>
      <w:r w:rsidRPr="00522D9E">
        <w:t>палитры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1"/>
        </w:rPr>
        <w:t xml:space="preserve"> </w:t>
      </w:r>
      <w:r w:rsidRPr="00522D9E">
        <w:t>познавательной,</w:t>
      </w:r>
      <w:r w:rsidRPr="00522D9E">
        <w:rPr>
          <w:spacing w:val="1"/>
        </w:rPr>
        <w:t xml:space="preserve"> </w:t>
      </w:r>
      <w:r w:rsidRPr="00522D9E">
        <w:t>коммуникативной,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необходимых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участия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профессионального</w:t>
      </w:r>
      <w:r w:rsidRPr="00522D9E">
        <w:rPr>
          <w:spacing w:val="1"/>
        </w:rPr>
        <w:t xml:space="preserve"> </w:t>
      </w:r>
      <w:r w:rsidRPr="00522D9E">
        <w:t>выбора,</w:t>
      </w:r>
      <w:r w:rsidRPr="00522D9E">
        <w:rPr>
          <w:spacing w:val="1"/>
        </w:rPr>
        <w:t xml:space="preserve"> </w:t>
      </w:r>
      <w:r w:rsidRPr="00522D9E">
        <w:t>поступления в образовательные организации, реализующие программы высшего образования, 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-2"/>
        </w:rPr>
        <w:t xml:space="preserve"> </w:t>
      </w:r>
      <w:r w:rsidRPr="00522D9E">
        <w:t>числе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направлениям</w:t>
      </w:r>
      <w:r w:rsidRPr="00522D9E">
        <w:rPr>
          <w:spacing w:val="-1"/>
        </w:rPr>
        <w:t xml:space="preserve"> </w:t>
      </w:r>
      <w:r w:rsidRPr="00522D9E">
        <w:t>социально-гуманитарной подготовки.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206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 xml:space="preserve">Общее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число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часов,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рекомендованных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изучения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272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     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часов:</w:t>
      </w:r>
      <w:r w:rsidRPr="00522D9E">
        <w:rPr>
          <w:spacing w:val="11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12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113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16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12"/>
          <w:sz w:val="24"/>
          <w:szCs w:val="24"/>
        </w:rPr>
        <w:t xml:space="preserve"> </w:t>
      </w:r>
      <w:r w:rsidRPr="00522D9E">
        <w:rPr>
          <w:sz w:val="24"/>
          <w:szCs w:val="24"/>
        </w:rPr>
        <w:t>136</w:t>
      </w:r>
      <w:r w:rsidRPr="00522D9E">
        <w:rPr>
          <w:spacing w:val="112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часов</w:t>
      </w:r>
      <w:r w:rsidRPr="00522D9E">
        <w:rPr>
          <w:spacing w:val="113"/>
          <w:sz w:val="24"/>
          <w:szCs w:val="24"/>
        </w:rPr>
        <w:t xml:space="preserve"> </w:t>
      </w:r>
      <w:r w:rsidRPr="00522D9E">
        <w:rPr>
          <w:sz w:val="24"/>
          <w:szCs w:val="24"/>
        </w:rPr>
        <w:t>(4</w:t>
      </w:r>
      <w:r w:rsidRPr="00522D9E">
        <w:rPr>
          <w:spacing w:val="114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</w:t>
      </w:r>
      <w:r w:rsidRPr="00522D9E">
        <w:rPr>
          <w:spacing w:val="11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1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неделю),</w:t>
      </w:r>
      <w:r w:rsidRPr="00522D9E">
        <w:rPr>
          <w:spacing w:val="11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1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114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15"/>
          <w:sz w:val="24"/>
          <w:szCs w:val="24"/>
        </w:rPr>
        <w:t xml:space="preserve"> </w:t>
      </w:r>
      <w:r w:rsidRPr="00522D9E">
        <w:rPr>
          <w:sz w:val="24"/>
          <w:szCs w:val="24"/>
        </w:rPr>
        <w:t>-</w:t>
      </w:r>
      <w:r w:rsidRPr="00522D9E">
        <w:rPr>
          <w:spacing w:val="114"/>
          <w:sz w:val="24"/>
          <w:szCs w:val="24"/>
        </w:rPr>
        <w:t xml:space="preserve"> </w:t>
      </w:r>
      <w:r w:rsidRPr="00522D9E">
        <w:rPr>
          <w:sz w:val="24"/>
          <w:szCs w:val="24"/>
        </w:rPr>
        <w:t>136</w:t>
      </w:r>
      <w:r w:rsidRPr="00522D9E">
        <w:rPr>
          <w:spacing w:val="112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часов</w:t>
      </w:r>
      <w:r w:rsidRPr="00522D9E">
        <w:rPr>
          <w:spacing w:val="113"/>
          <w:sz w:val="24"/>
          <w:szCs w:val="24"/>
        </w:rPr>
        <w:t xml:space="preserve"> </w:t>
      </w:r>
      <w:r w:rsidRPr="00522D9E">
        <w:rPr>
          <w:sz w:val="24"/>
          <w:szCs w:val="24"/>
        </w:rPr>
        <w:t>(4</w:t>
      </w:r>
      <w:r w:rsidRPr="00522D9E">
        <w:rPr>
          <w:spacing w:val="114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неделю).</w: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76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    обучения     в     10     классе     Последовательность     изучения     тем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пределах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одного раздела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 варьироваться.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Социальные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Общество как</w:t>
      </w:r>
      <w:r w:rsidRPr="00522D9E">
        <w:rPr>
          <w:spacing w:val="1"/>
        </w:rPr>
        <w:t xml:space="preserve"> </w:t>
      </w:r>
      <w:r w:rsidRPr="00522D9E">
        <w:t>предмет</w:t>
      </w:r>
      <w:r w:rsidRPr="00522D9E">
        <w:rPr>
          <w:spacing w:val="1"/>
        </w:rPr>
        <w:t xml:space="preserve"> </w:t>
      </w:r>
      <w:r w:rsidRPr="00522D9E">
        <w:t>изучения. Различные подходы к</w:t>
      </w:r>
      <w:r w:rsidRPr="00522D9E">
        <w:rPr>
          <w:spacing w:val="1"/>
        </w:rPr>
        <w:t xml:space="preserve"> </w:t>
      </w:r>
      <w:r w:rsidRPr="00522D9E">
        <w:t>изучению</w:t>
      </w:r>
      <w:r w:rsidRPr="00522D9E">
        <w:rPr>
          <w:spacing w:val="1"/>
        </w:rPr>
        <w:t xml:space="preserve"> </w:t>
      </w:r>
      <w:r w:rsidRPr="00522D9E">
        <w:t>общества. Особенности</w:t>
      </w:r>
      <w:r w:rsidRPr="00522D9E">
        <w:rPr>
          <w:spacing w:val="-57"/>
        </w:rPr>
        <w:t xml:space="preserve"> </w:t>
      </w:r>
      <w:r w:rsidRPr="00522D9E">
        <w:t>социального</w:t>
      </w:r>
      <w:r w:rsidRPr="00522D9E">
        <w:rPr>
          <w:spacing w:val="-4"/>
        </w:rPr>
        <w:t xml:space="preserve"> </w:t>
      </w:r>
      <w:r w:rsidRPr="00522D9E">
        <w:t>познания.</w:t>
      </w:r>
      <w:r w:rsidRPr="00522D9E">
        <w:rPr>
          <w:spacing w:val="-3"/>
        </w:rPr>
        <w:t xml:space="preserve"> </w:t>
      </w:r>
      <w:r w:rsidRPr="00522D9E">
        <w:t>Научное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ненаучное</w:t>
      </w:r>
      <w:r w:rsidRPr="00522D9E">
        <w:rPr>
          <w:spacing w:val="1"/>
        </w:rPr>
        <w:t xml:space="preserve"> </w:t>
      </w:r>
      <w:r w:rsidRPr="00522D9E">
        <w:t>социальное</w:t>
      </w:r>
      <w:r w:rsidRPr="00522D9E">
        <w:rPr>
          <w:spacing w:val="-1"/>
        </w:rPr>
        <w:t xml:space="preserve"> </w:t>
      </w:r>
      <w:r w:rsidRPr="00522D9E">
        <w:t>познание.</w:t>
      </w:r>
    </w:p>
    <w:p w:rsidR="00A26E2A" w:rsidRPr="00522D9E" w:rsidRDefault="0024319E" w:rsidP="00B277C8">
      <w:pPr>
        <w:pStyle w:val="a5"/>
        <w:tabs>
          <w:tab w:val="left" w:pos="2621"/>
          <w:tab w:val="left" w:pos="3472"/>
          <w:tab w:val="left" w:pos="3836"/>
          <w:tab w:val="left" w:pos="4896"/>
          <w:tab w:val="left" w:pos="6093"/>
          <w:tab w:val="left" w:pos="7102"/>
          <w:tab w:val="left" w:pos="8004"/>
          <w:tab w:val="left" w:pos="9419"/>
          <w:tab w:val="left" w:pos="9784"/>
        </w:tabs>
        <w:spacing w:line="240" w:lineRule="atLeast"/>
        <w:ind w:right="230"/>
        <w:contextualSpacing/>
        <w:jc w:val="left"/>
      </w:pPr>
      <w:r w:rsidRPr="00522D9E">
        <w:t>Социальные</w:t>
      </w:r>
      <w:r w:rsidRPr="00522D9E">
        <w:tab/>
        <w:t>науки</w:t>
      </w:r>
      <w:r w:rsidRPr="00522D9E">
        <w:tab/>
        <w:t>в</w:t>
      </w:r>
      <w:r w:rsidRPr="00522D9E">
        <w:tab/>
        <w:t>системе</w:t>
      </w:r>
      <w:r w:rsidRPr="00522D9E">
        <w:tab/>
        <w:t>научного</w:t>
      </w:r>
      <w:r w:rsidRPr="00522D9E">
        <w:tab/>
        <w:t>знания.</w:t>
      </w:r>
      <w:r w:rsidRPr="00522D9E">
        <w:tab/>
        <w:t>Место</w:t>
      </w:r>
      <w:r w:rsidRPr="00522D9E">
        <w:tab/>
        <w:t>философии</w:t>
      </w:r>
      <w:r w:rsidRPr="00522D9E">
        <w:tab/>
        <w:t>в</w:t>
      </w:r>
      <w:r w:rsidRPr="00522D9E">
        <w:tab/>
      </w:r>
      <w:r w:rsidRPr="00522D9E">
        <w:rPr>
          <w:spacing w:val="-1"/>
        </w:rPr>
        <w:t>системе</w:t>
      </w:r>
      <w:r w:rsidRPr="00522D9E">
        <w:rPr>
          <w:spacing w:val="-57"/>
        </w:rPr>
        <w:t xml:space="preserve"> </w:t>
      </w:r>
      <w:r w:rsidRPr="00522D9E">
        <w:t>обществознания.</w:t>
      </w:r>
      <w:r w:rsidRPr="00522D9E">
        <w:rPr>
          <w:spacing w:val="-1"/>
        </w:rPr>
        <w:t xml:space="preserve"> </w:t>
      </w:r>
      <w:r w:rsidRPr="00522D9E">
        <w:t>Философия и наука.</w:t>
      </w:r>
    </w:p>
    <w:p w:rsidR="00A26E2A" w:rsidRPr="00522D9E" w:rsidRDefault="0024319E" w:rsidP="00B277C8">
      <w:pPr>
        <w:pStyle w:val="a5"/>
        <w:tabs>
          <w:tab w:val="left" w:pos="2216"/>
          <w:tab w:val="left" w:pos="3441"/>
          <w:tab w:val="left" w:pos="4961"/>
          <w:tab w:val="left" w:pos="6141"/>
          <w:tab w:val="left" w:pos="7398"/>
          <w:tab w:val="left" w:pos="7815"/>
          <w:tab w:val="left" w:pos="9033"/>
        </w:tabs>
        <w:spacing w:line="240" w:lineRule="atLeast"/>
        <w:ind w:right="225"/>
        <w:contextualSpacing/>
        <w:jc w:val="left"/>
      </w:pPr>
      <w:r w:rsidRPr="00522D9E">
        <w:t>Методы</w:t>
      </w:r>
      <w:r w:rsidRPr="00522D9E">
        <w:tab/>
        <w:t>изучения</w:t>
      </w:r>
      <w:r w:rsidRPr="00522D9E">
        <w:tab/>
        <w:t>социальных</w:t>
      </w:r>
      <w:r w:rsidRPr="00522D9E">
        <w:tab/>
        <w:t>явлений.</w:t>
      </w:r>
      <w:r w:rsidRPr="00522D9E">
        <w:tab/>
        <w:t>Сходство</w:t>
      </w:r>
      <w:r w:rsidRPr="00522D9E">
        <w:tab/>
        <w:t>и</w:t>
      </w:r>
      <w:r w:rsidRPr="00522D9E">
        <w:tab/>
        <w:t>различие</w:t>
      </w:r>
      <w:r w:rsidRPr="00522D9E">
        <w:tab/>
      </w:r>
      <w:r w:rsidRPr="00522D9E">
        <w:rPr>
          <w:spacing w:val="-1"/>
        </w:rPr>
        <w:t>естествознания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обществознания.</w:t>
      </w:r>
      <w:r w:rsidRPr="00522D9E">
        <w:rPr>
          <w:spacing w:val="-1"/>
        </w:rPr>
        <w:t xml:space="preserve"> </w:t>
      </w:r>
      <w:r w:rsidRPr="00522D9E">
        <w:t>Особенности</w:t>
      </w:r>
      <w:r w:rsidRPr="00522D9E">
        <w:rPr>
          <w:spacing w:val="-2"/>
        </w:rPr>
        <w:t xml:space="preserve"> </w:t>
      </w:r>
      <w:r w:rsidRPr="00522D9E">
        <w:t>наук,</w:t>
      </w:r>
      <w:r w:rsidRPr="00522D9E">
        <w:rPr>
          <w:spacing w:val="-1"/>
        </w:rPr>
        <w:t xml:space="preserve"> </w:t>
      </w:r>
      <w:r w:rsidRPr="00522D9E">
        <w:t>изучающих</w:t>
      </w:r>
      <w:r w:rsidRPr="00522D9E">
        <w:rPr>
          <w:spacing w:val="2"/>
        </w:rPr>
        <w:t xml:space="preserve"> </w:t>
      </w:r>
      <w:r w:rsidRPr="00522D9E">
        <w:t>общество</w:t>
      </w:r>
      <w:r w:rsidRPr="00522D9E">
        <w:rPr>
          <w:spacing w:val="-2"/>
        </w:rPr>
        <w:t xml:space="preserve"> </w:t>
      </w:r>
      <w:r w:rsidRPr="00522D9E">
        <w:t>и человека.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Социальные</w:t>
      </w:r>
      <w:r w:rsidRPr="00522D9E">
        <w:rPr>
          <w:spacing w:val="-6"/>
        </w:rPr>
        <w:t xml:space="preserve"> </w:t>
      </w:r>
      <w:r w:rsidRPr="00522D9E">
        <w:t>науки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профессиональное</w:t>
      </w:r>
      <w:r w:rsidRPr="00522D9E">
        <w:rPr>
          <w:spacing w:val="-4"/>
        </w:rPr>
        <w:t xml:space="preserve"> </w:t>
      </w:r>
      <w:r w:rsidRPr="00522D9E">
        <w:t>самоопределение</w:t>
      </w:r>
      <w:r w:rsidRPr="00522D9E">
        <w:rPr>
          <w:spacing w:val="-5"/>
        </w:rPr>
        <w:t xml:space="preserve"> </w:t>
      </w:r>
      <w:r w:rsidRPr="00522D9E">
        <w:t>молодѐжи.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Введение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философию.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Социальная</w:t>
      </w:r>
      <w:r w:rsidRPr="00522D9E">
        <w:rPr>
          <w:spacing w:val="36"/>
        </w:rPr>
        <w:t xml:space="preserve"> </w:t>
      </w:r>
      <w:r w:rsidRPr="00522D9E">
        <w:t>философия,</w:t>
      </w:r>
      <w:r w:rsidRPr="00522D9E">
        <w:rPr>
          <w:spacing w:val="37"/>
        </w:rPr>
        <w:t xml:space="preserve"> </w:t>
      </w:r>
      <w:r w:rsidRPr="00522D9E">
        <w:t>еѐ</w:t>
      </w:r>
      <w:r w:rsidRPr="00522D9E">
        <w:rPr>
          <w:spacing w:val="35"/>
        </w:rPr>
        <w:t xml:space="preserve"> </w:t>
      </w:r>
      <w:r w:rsidRPr="00522D9E">
        <w:t>место</w:t>
      </w:r>
      <w:r w:rsidRPr="00522D9E">
        <w:rPr>
          <w:spacing w:val="37"/>
        </w:rPr>
        <w:t xml:space="preserve"> </w:t>
      </w:r>
      <w:r w:rsidRPr="00522D9E">
        <w:t>в</w:t>
      </w:r>
      <w:r w:rsidRPr="00522D9E">
        <w:rPr>
          <w:spacing w:val="36"/>
        </w:rPr>
        <w:t xml:space="preserve"> </w:t>
      </w:r>
      <w:r w:rsidRPr="00522D9E">
        <w:t>системе</w:t>
      </w:r>
      <w:r w:rsidRPr="00522D9E">
        <w:rPr>
          <w:spacing w:val="37"/>
        </w:rPr>
        <w:t xml:space="preserve"> </w:t>
      </w:r>
      <w:r w:rsidRPr="00522D9E">
        <w:t>наук</w:t>
      </w:r>
      <w:r w:rsidRPr="00522D9E">
        <w:rPr>
          <w:spacing w:val="37"/>
        </w:rPr>
        <w:t xml:space="preserve"> </w:t>
      </w:r>
      <w:r w:rsidRPr="00522D9E">
        <w:t>об</w:t>
      </w:r>
      <w:r w:rsidRPr="00522D9E">
        <w:rPr>
          <w:spacing w:val="37"/>
        </w:rPr>
        <w:t xml:space="preserve"> </w:t>
      </w:r>
      <w:r w:rsidRPr="00522D9E">
        <w:t>обществе.</w:t>
      </w:r>
      <w:r w:rsidRPr="00522D9E">
        <w:rPr>
          <w:spacing w:val="36"/>
        </w:rPr>
        <w:t xml:space="preserve"> </w:t>
      </w:r>
      <w:r w:rsidRPr="00522D9E">
        <w:t>Философское</w:t>
      </w:r>
      <w:r w:rsidRPr="00522D9E">
        <w:rPr>
          <w:spacing w:val="36"/>
        </w:rPr>
        <w:t xml:space="preserve"> </w:t>
      </w:r>
      <w:r w:rsidRPr="00522D9E">
        <w:t>осмысление</w:t>
      </w:r>
      <w:r w:rsidRPr="00522D9E">
        <w:rPr>
          <w:spacing w:val="-57"/>
        </w:rPr>
        <w:t xml:space="preserve"> </w:t>
      </w:r>
      <w:r w:rsidRPr="00522D9E">
        <w:t>общества</w:t>
      </w:r>
      <w:r w:rsidRPr="00522D9E">
        <w:rPr>
          <w:spacing w:val="56"/>
        </w:rPr>
        <w:t xml:space="preserve"> </w:t>
      </w:r>
      <w:r w:rsidRPr="00522D9E">
        <w:t>как</w:t>
      </w:r>
      <w:r w:rsidRPr="00522D9E">
        <w:rPr>
          <w:spacing w:val="57"/>
        </w:rPr>
        <w:t xml:space="preserve"> </w:t>
      </w:r>
      <w:r w:rsidRPr="00522D9E">
        <w:t>целостной</w:t>
      </w:r>
      <w:r w:rsidRPr="00522D9E">
        <w:rPr>
          <w:spacing w:val="59"/>
        </w:rPr>
        <w:t xml:space="preserve"> </w:t>
      </w:r>
      <w:r w:rsidRPr="00522D9E">
        <w:t>развивающейся</w:t>
      </w:r>
      <w:r w:rsidRPr="00522D9E">
        <w:rPr>
          <w:spacing w:val="58"/>
        </w:rPr>
        <w:t xml:space="preserve"> </w:t>
      </w:r>
      <w:r w:rsidRPr="00522D9E">
        <w:t>системы.</w:t>
      </w:r>
      <w:r w:rsidRPr="00522D9E">
        <w:rPr>
          <w:spacing w:val="57"/>
        </w:rPr>
        <w:t xml:space="preserve"> </w:t>
      </w:r>
      <w:r w:rsidRPr="00522D9E">
        <w:t>Взаимосвязь</w:t>
      </w:r>
      <w:r w:rsidRPr="00522D9E">
        <w:rPr>
          <w:spacing w:val="58"/>
        </w:rPr>
        <w:t xml:space="preserve"> </w:t>
      </w:r>
      <w:r w:rsidRPr="00522D9E">
        <w:t>природы</w:t>
      </w:r>
      <w:r w:rsidRPr="00522D9E">
        <w:rPr>
          <w:spacing w:val="57"/>
        </w:rPr>
        <w:t xml:space="preserve"> </w:t>
      </w:r>
      <w:r w:rsidRPr="00522D9E">
        <w:t>и</w:t>
      </w:r>
      <w:r w:rsidRPr="00522D9E">
        <w:rPr>
          <w:spacing w:val="56"/>
        </w:rPr>
        <w:t xml:space="preserve"> </w:t>
      </w:r>
      <w:r w:rsidRPr="00522D9E">
        <w:t>общества.</w:t>
      </w:r>
      <w:r w:rsidRPr="00522D9E">
        <w:rPr>
          <w:spacing w:val="58"/>
        </w:rPr>
        <w:t xml:space="preserve"> </w:t>
      </w:r>
      <w:r w:rsidRPr="00522D9E">
        <w:t>Понятие</w:t>
      </w:r>
    </w:p>
    <w:p w:rsidR="00A26E2A" w:rsidRPr="00522D9E" w:rsidRDefault="0024319E" w:rsidP="00B277C8">
      <w:pPr>
        <w:pStyle w:val="a5"/>
        <w:tabs>
          <w:tab w:val="left" w:pos="2896"/>
          <w:tab w:val="left" w:pos="5148"/>
          <w:tab w:val="left" w:pos="7333"/>
          <w:tab w:val="left" w:pos="9568"/>
        </w:tabs>
        <w:spacing w:line="240" w:lineRule="atLeast"/>
        <w:ind w:right="233" w:firstLine="0"/>
        <w:contextualSpacing/>
        <w:jc w:val="left"/>
      </w:pPr>
      <w:r w:rsidRPr="00522D9E">
        <w:t>«социальный</w:t>
      </w:r>
      <w:r w:rsidRPr="00522D9E">
        <w:tab/>
        <w:t>институт».</w:t>
      </w:r>
      <w:r w:rsidRPr="00522D9E">
        <w:tab/>
        <w:t>Основные</w:t>
      </w:r>
      <w:r w:rsidRPr="00522D9E">
        <w:tab/>
        <w:t>институты</w:t>
      </w:r>
      <w:r w:rsidRPr="00522D9E">
        <w:tab/>
      </w:r>
      <w:r w:rsidRPr="00522D9E">
        <w:rPr>
          <w:spacing w:val="-1"/>
        </w:rPr>
        <w:t>общества,</w:t>
      </w:r>
      <w:r w:rsidRPr="00522D9E">
        <w:rPr>
          <w:spacing w:val="-58"/>
        </w:rPr>
        <w:t xml:space="preserve"> </w:t>
      </w:r>
      <w:r w:rsidRPr="00522D9E">
        <w:t>их</w:t>
      </w:r>
      <w:r w:rsidRPr="00522D9E">
        <w:rPr>
          <w:spacing w:val="-2"/>
        </w:rPr>
        <w:t xml:space="preserve"> </w:t>
      </w:r>
      <w:r w:rsidRPr="00522D9E">
        <w:t>функции и роль в</w:t>
      </w:r>
      <w:r w:rsidRPr="00522D9E">
        <w:rPr>
          <w:spacing w:val="-1"/>
        </w:rPr>
        <w:t xml:space="preserve"> </w:t>
      </w:r>
      <w:r w:rsidRPr="00522D9E">
        <w:t>развитии</w:t>
      </w:r>
      <w:r w:rsidRPr="00522D9E">
        <w:rPr>
          <w:spacing w:val="-1"/>
        </w:rPr>
        <w:t xml:space="preserve"> </w:t>
      </w:r>
      <w:r w:rsidRPr="00522D9E">
        <w:t>общества.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Типология обществ. Современное общество: ведущие тенденции, особенности</w:t>
      </w:r>
      <w:r w:rsidRPr="00522D9E">
        <w:rPr>
          <w:spacing w:val="1"/>
        </w:rPr>
        <w:t xml:space="preserve"> </w:t>
      </w:r>
      <w:r w:rsidRPr="00522D9E">
        <w:t>развития.</w:t>
      </w:r>
      <w:r w:rsidRPr="00522D9E">
        <w:rPr>
          <w:spacing w:val="1"/>
        </w:rPr>
        <w:t xml:space="preserve"> </w:t>
      </w:r>
      <w:r w:rsidRPr="00522D9E">
        <w:t>Динамика и многообразие процессов развития общества. Типы социальной динамики. Эволюция и</w:t>
      </w:r>
      <w:r w:rsidRPr="00522D9E">
        <w:rPr>
          <w:spacing w:val="-57"/>
        </w:rPr>
        <w:t xml:space="preserve"> </w:t>
      </w:r>
      <w:r w:rsidRPr="00522D9E">
        <w:t>революция как</w:t>
      </w:r>
      <w:r w:rsidRPr="00522D9E">
        <w:rPr>
          <w:spacing w:val="1"/>
        </w:rPr>
        <w:t xml:space="preserve"> </w:t>
      </w:r>
      <w:r w:rsidRPr="00522D9E">
        <w:t>формы социального изменения. Влияние массовых</w:t>
      </w:r>
      <w:r w:rsidRPr="00522D9E">
        <w:rPr>
          <w:spacing w:val="1"/>
        </w:rPr>
        <w:t xml:space="preserve"> </w:t>
      </w:r>
      <w:r w:rsidRPr="00522D9E">
        <w:t>коммуникаций на развитие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-3"/>
        </w:rPr>
        <w:t xml:space="preserve"> </w:t>
      </w:r>
      <w:r w:rsidRPr="00522D9E">
        <w:t>и человека.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общественного</w:t>
      </w:r>
      <w:r w:rsidRPr="00522D9E">
        <w:rPr>
          <w:spacing w:val="1"/>
        </w:rPr>
        <w:t xml:space="preserve"> </w:t>
      </w:r>
      <w:r w:rsidRPr="00522D9E">
        <w:t>прогресса,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1"/>
        </w:rPr>
        <w:t xml:space="preserve"> </w:t>
      </w:r>
      <w:r w:rsidRPr="00522D9E">
        <w:t>общественного</w:t>
      </w:r>
      <w:r w:rsidRPr="00522D9E">
        <w:rPr>
          <w:spacing w:val="1"/>
        </w:rPr>
        <w:t xml:space="preserve"> </w:t>
      </w:r>
      <w:r w:rsidRPr="00522D9E">
        <w:t>прогресса.</w:t>
      </w:r>
      <w:r w:rsidRPr="00522D9E">
        <w:rPr>
          <w:spacing w:val="1"/>
        </w:rPr>
        <w:t xml:space="preserve"> </w:t>
      </w:r>
      <w:r w:rsidRPr="00522D9E">
        <w:t>Противоречия</w:t>
      </w:r>
      <w:r w:rsidRPr="00522D9E">
        <w:rPr>
          <w:spacing w:val="1"/>
        </w:rPr>
        <w:t xml:space="preserve"> </w:t>
      </w:r>
      <w:r w:rsidRPr="00522D9E">
        <w:t>общественного</w:t>
      </w:r>
      <w:r w:rsidRPr="00522D9E">
        <w:rPr>
          <w:spacing w:val="1"/>
        </w:rPr>
        <w:t xml:space="preserve"> </w:t>
      </w:r>
      <w:r w:rsidRPr="00522D9E">
        <w:t>прогресса.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глобализации.</w:t>
      </w:r>
      <w:r w:rsidRPr="00522D9E">
        <w:rPr>
          <w:spacing w:val="1"/>
        </w:rPr>
        <w:t xml:space="preserve"> </w:t>
      </w:r>
      <w:r w:rsidRPr="00522D9E">
        <w:t>Противоречивость</w:t>
      </w:r>
      <w:r w:rsidRPr="00522D9E">
        <w:rPr>
          <w:spacing w:val="1"/>
        </w:rPr>
        <w:t xml:space="preserve"> </w:t>
      </w:r>
      <w:r w:rsidRPr="00522D9E">
        <w:t>глобализации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последствий. Глобальные проблемы современности. Общество и человек перед лицом угроз и</w:t>
      </w:r>
      <w:r w:rsidRPr="00522D9E">
        <w:rPr>
          <w:spacing w:val="1"/>
        </w:rPr>
        <w:t xml:space="preserve"> </w:t>
      </w:r>
      <w:r w:rsidRPr="00522D9E">
        <w:t>вызовов</w:t>
      </w:r>
      <w:r w:rsidRPr="00522D9E">
        <w:rPr>
          <w:spacing w:val="-2"/>
        </w:rPr>
        <w:t xml:space="preserve"> </w:t>
      </w:r>
      <w:r w:rsidRPr="00522D9E">
        <w:t>XXI</w:t>
      </w:r>
      <w:r w:rsidRPr="00522D9E">
        <w:rPr>
          <w:spacing w:val="-3"/>
        </w:rPr>
        <w:t xml:space="preserve"> </w:t>
      </w:r>
      <w:r w:rsidRPr="00522D9E">
        <w:t>в.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Философская антропология о становлении человека и зарождении общества. Человечество</w:t>
      </w:r>
      <w:r w:rsidRPr="00522D9E">
        <w:rPr>
          <w:spacing w:val="1"/>
        </w:rPr>
        <w:t xml:space="preserve"> </w:t>
      </w:r>
      <w:r w:rsidRPr="00522D9E">
        <w:t>как результат биологической и социокультурной эволюции. Сущность человека как философская</w:t>
      </w:r>
      <w:r w:rsidRPr="00522D9E">
        <w:rPr>
          <w:spacing w:val="1"/>
        </w:rPr>
        <w:t xml:space="preserve"> </w:t>
      </w:r>
      <w:r w:rsidRPr="00522D9E">
        <w:t>проблема.</w:t>
      </w:r>
      <w:r w:rsidRPr="00522D9E">
        <w:rPr>
          <w:spacing w:val="1"/>
        </w:rPr>
        <w:t xml:space="preserve"> </w:t>
      </w:r>
      <w:r w:rsidRPr="00522D9E">
        <w:t>Духовное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материальное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человеке.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познанию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фундаментальные</w:t>
      </w:r>
      <w:r w:rsidRPr="00522D9E">
        <w:rPr>
          <w:spacing w:val="-3"/>
        </w:rPr>
        <w:t xml:space="preserve"> </w:t>
      </w:r>
      <w:r w:rsidRPr="00522D9E">
        <w:t>особенности человека.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Сознание. Взаимосвязь сознания и тела. Самосознание и его роль в развитии личности.</w:t>
      </w:r>
      <w:r w:rsidRPr="00522D9E">
        <w:rPr>
          <w:spacing w:val="1"/>
        </w:rPr>
        <w:t xml:space="preserve"> </w:t>
      </w:r>
      <w:r w:rsidRPr="00522D9E">
        <w:t>Рефлексия.</w:t>
      </w:r>
      <w:r w:rsidRPr="00522D9E">
        <w:rPr>
          <w:spacing w:val="1"/>
        </w:rPr>
        <w:t xml:space="preserve"> </w:t>
      </w:r>
      <w:r w:rsidRPr="00522D9E">
        <w:t>Общественное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индивидуальное</w:t>
      </w:r>
      <w:r w:rsidRPr="00522D9E">
        <w:rPr>
          <w:spacing w:val="1"/>
        </w:rPr>
        <w:t xml:space="preserve"> </w:t>
      </w:r>
      <w:r w:rsidRPr="00522D9E">
        <w:t>сознание.</w:t>
      </w:r>
      <w:r w:rsidRPr="00522D9E">
        <w:rPr>
          <w:spacing w:val="1"/>
        </w:rPr>
        <w:t xml:space="preserve"> </w:t>
      </w:r>
      <w:r w:rsidRPr="00522D9E">
        <w:t>Теоретическое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обыденное</w:t>
      </w:r>
      <w:r w:rsidRPr="00522D9E">
        <w:rPr>
          <w:spacing w:val="1"/>
        </w:rPr>
        <w:t xml:space="preserve"> </w:t>
      </w:r>
      <w:r w:rsidRPr="00522D9E">
        <w:t>сознание.</w:t>
      </w:r>
      <w:r w:rsidRPr="00522D9E">
        <w:rPr>
          <w:spacing w:val="1"/>
        </w:rPr>
        <w:t xml:space="preserve"> </w:t>
      </w:r>
      <w:r w:rsidRPr="00522D9E">
        <w:t>Формы общественного сознания: религиозное, нравственное, политическое и другие. Способы</w:t>
      </w:r>
      <w:r w:rsidRPr="00522D9E">
        <w:rPr>
          <w:spacing w:val="1"/>
        </w:rPr>
        <w:t xml:space="preserve"> </w:t>
      </w:r>
      <w:r w:rsidRPr="00522D9E">
        <w:t>манипуляции общественным мнением. Установки и стереотипы массового сознания. Воздействие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массовое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индивидуальное</w:t>
      </w:r>
      <w:r w:rsidRPr="00522D9E">
        <w:rPr>
          <w:spacing w:val="1"/>
        </w:rPr>
        <w:t xml:space="preserve"> </w:t>
      </w:r>
      <w:r w:rsidRPr="00522D9E">
        <w:t>сознание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цифровой</w:t>
      </w:r>
      <w:r w:rsidRPr="00522D9E">
        <w:rPr>
          <w:spacing w:val="-57"/>
        </w:rPr>
        <w:t xml:space="preserve"> </w:t>
      </w:r>
      <w:r w:rsidRPr="00522D9E">
        <w:t>среды.</w:t>
      </w:r>
      <w:r w:rsidRPr="00522D9E">
        <w:rPr>
          <w:spacing w:val="-1"/>
        </w:rPr>
        <w:t xml:space="preserve"> </w:t>
      </w:r>
      <w:r w:rsidRPr="00522D9E">
        <w:t>Использование</w:t>
      </w:r>
      <w:r w:rsidRPr="00522D9E">
        <w:rPr>
          <w:spacing w:val="-1"/>
        </w:rPr>
        <w:t xml:space="preserve"> </w:t>
      </w:r>
      <w:r w:rsidRPr="00522D9E">
        <w:t>достоверной</w:t>
      </w:r>
      <w:r w:rsidRPr="00522D9E">
        <w:rPr>
          <w:spacing w:val="-1"/>
        </w:rPr>
        <w:t xml:space="preserve"> </w:t>
      </w:r>
      <w:r w:rsidRPr="00522D9E">
        <w:t>и недостоверной информации.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Философия о деятельности как способе существования людей, самореализации личности.</w:t>
      </w:r>
      <w:r w:rsidRPr="00522D9E">
        <w:rPr>
          <w:spacing w:val="1"/>
        </w:rPr>
        <w:t xml:space="preserve"> </w:t>
      </w:r>
      <w:r w:rsidRPr="00522D9E">
        <w:t>Мотивация деятельности. Потребности и интересы. Многообразие видов деятельности. Свобода и</w:t>
      </w:r>
      <w:r w:rsidRPr="00522D9E">
        <w:rPr>
          <w:spacing w:val="1"/>
        </w:rPr>
        <w:t xml:space="preserve"> </w:t>
      </w:r>
      <w:r w:rsidRPr="00522D9E">
        <w:t>необходимость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деятельности.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Гносеология в структуре философского знания. Проблема познаваемости мира. Познание</w:t>
      </w:r>
      <w:r w:rsidRPr="00522D9E">
        <w:rPr>
          <w:spacing w:val="1"/>
        </w:rPr>
        <w:t xml:space="preserve"> </w:t>
      </w:r>
      <w:r w:rsidRPr="00522D9E">
        <w:t>как деятельность. Знание, его виды. Истина и еѐ критерии. Абсолютная истина. Относительность</w:t>
      </w:r>
      <w:r w:rsidRPr="00522D9E">
        <w:rPr>
          <w:spacing w:val="1"/>
        </w:rPr>
        <w:t xml:space="preserve"> </w:t>
      </w:r>
      <w:r w:rsidRPr="00522D9E">
        <w:t>истины. Истина и заблуждение. Формы чувственного познания, его специфика и роль. Формы</w:t>
      </w:r>
      <w:r w:rsidRPr="00522D9E">
        <w:rPr>
          <w:spacing w:val="1"/>
        </w:rPr>
        <w:t xml:space="preserve"> </w:t>
      </w:r>
      <w:r w:rsidRPr="00522D9E">
        <w:t>рационального</w:t>
      </w:r>
      <w:r w:rsidRPr="00522D9E">
        <w:rPr>
          <w:spacing w:val="26"/>
        </w:rPr>
        <w:t xml:space="preserve"> </w:t>
      </w:r>
      <w:r w:rsidRPr="00522D9E">
        <w:t>познания.</w:t>
      </w:r>
      <w:r w:rsidRPr="00522D9E">
        <w:rPr>
          <w:spacing w:val="26"/>
        </w:rPr>
        <w:t xml:space="preserve"> </w:t>
      </w:r>
      <w:r w:rsidRPr="00522D9E">
        <w:t>Мышление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7"/>
        </w:rPr>
        <w:t xml:space="preserve"> </w:t>
      </w:r>
      <w:r w:rsidRPr="00522D9E">
        <w:t>язык.</w:t>
      </w:r>
      <w:r w:rsidRPr="00522D9E">
        <w:rPr>
          <w:spacing w:val="27"/>
        </w:rPr>
        <w:t xml:space="preserve"> </w:t>
      </w:r>
      <w:r w:rsidRPr="00522D9E">
        <w:t>Смысл</w:t>
      </w:r>
      <w:r w:rsidRPr="00522D9E">
        <w:rPr>
          <w:spacing w:val="26"/>
        </w:rPr>
        <w:t xml:space="preserve"> </w:t>
      </w:r>
      <w:r w:rsidRPr="00522D9E">
        <w:t>и</w:t>
      </w:r>
      <w:r w:rsidRPr="00522D9E">
        <w:rPr>
          <w:spacing w:val="27"/>
        </w:rPr>
        <w:t xml:space="preserve"> </w:t>
      </w:r>
      <w:r w:rsidRPr="00522D9E">
        <w:t>значение</w:t>
      </w:r>
      <w:r w:rsidRPr="00522D9E">
        <w:rPr>
          <w:spacing w:val="25"/>
        </w:rPr>
        <w:t xml:space="preserve"> </w:t>
      </w:r>
      <w:r w:rsidRPr="00522D9E">
        <w:t>языковых</w:t>
      </w:r>
      <w:r w:rsidRPr="00522D9E">
        <w:rPr>
          <w:spacing w:val="28"/>
        </w:rPr>
        <w:t xml:space="preserve"> </w:t>
      </w:r>
      <w:r w:rsidRPr="00522D9E">
        <w:t>выражений.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Рассуждения</w:t>
      </w: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t>и умозаключения. Дедукция и индукция. Доказательство, наблюдение, эксперимент, практика.</w:t>
      </w:r>
      <w:r w:rsidRPr="00522D9E">
        <w:rPr>
          <w:spacing w:val="1"/>
        </w:rPr>
        <w:t xml:space="preserve"> </w:t>
      </w:r>
      <w:r w:rsidRPr="00522D9E">
        <w:t xml:space="preserve">Объяснение      </w:t>
      </w:r>
      <w:r w:rsidRPr="00522D9E">
        <w:rPr>
          <w:spacing w:val="34"/>
        </w:rPr>
        <w:t xml:space="preserve"> </w:t>
      </w:r>
      <w:r w:rsidRPr="00522D9E">
        <w:t xml:space="preserve">и       </w:t>
      </w:r>
      <w:r w:rsidRPr="00522D9E">
        <w:rPr>
          <w:spacing w:val="31"/>
        </w:rPr>
        <w:t xml:space="preserve"> </w:t>
      </w:r>
      <w:r w:rsidRPr="00522D9E">
        <w:t xml:space="preserve">понимание.       </w:t>
      </w:r>
      <w:r w:rsidRPr="00522D9E">
        <w:rPr>
          <w:spacing w:val="34"/>
        </w:rPr>
        <w:t xml:space="preserve"> </w:t>
      </w:r>
      <w:r w:rsidRPr="00522D9E">
        <w:t xml:space="preserve">Виды       </w:t>
      </w:r>
      <w:r w:rsidRPr="00522D9E">
        <w:rPr>
          <w:spacing w:val="34"/>
        </w:rPr>
        <w:t xml:space="preserve"> </w:t>
      </w:r>
      <w:r w:rsidRPr="00522D9E">
        <w:t xml:space="preserve">объяснений.       </w:t>
      </w:r>
      <w:r w:rsidRPr="00522D9E">
        <w:rPr>
          <w:spacing w:val="33"/>
        </w:rPr>
        <w:t xml:space="preserve"> </w:t>
      </w:r>
      <w:r w:rsidRPr="00522D9E">
        <w:t xml:space="preserve">Распространѐнные       </w:t>
      </w:r>
      <w:r w:rsidRPr="00522D9E">
        <w:rPr>
          <w:spacing w:val="32"/>
        </w:rPr>
        <w:t xml:space="preserve"> </w:t>
      </w:r>
      <w:r w:rsidRPr="00522D9E">
        <w:t>ошибки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рассуждениях.</w:t>
      </w:r>
      <w:r w:rsidRPr="00522D9E">
        <w:rPr>
          <w:spacing w:val="1"/>
        </w:rPr>
        <w:t xml:space="preserve"> </w:t>
      </w:r>
      <w:r w:rsidRPr="00522D9E">
        <w:t>Парадоксы,</w:t>
      </w:r>
      <w:r w:rsidRPr="00522D9E">
        <w:rPr>
          <w:spacing w:val="1"/>
        </w:rPr>
        <w:t xml:space="preserve"> </w:t>
      </w:r>
      <w:r w:rsidRPr="00522D9E">
        <w:t>спор,</w:t>
      </w:r>
      <w:r w:rsidRPr="00522D9E">
        <w:rPr>
          <w:spacing w:val="1"/>
        </w:rPr>
        <w:t xml:space="preserve"> </w:t>
      </w:r>
      <w:r w:rsidRPr="00522D9E">
        <w:t>дискуссия,</w:t>
      </w:r>
      <w:r w:rsidRPr="00522D9E">
        <w:rPr>
          <w:spacing w:val="1"/>
        </w:rPr>
        <w:t xml:space="preserve"> </w:t>
      </w:r>
      <w:r w:rsidRPr="00522D9E">
        <w:t>полемика.</w:t>
      </w:r>
      <w:r w:rsidRPr="00522D9E">
        <w:rPr>
          <w:spacing w:val="1"/>
        </w:rPr>
        <w:t xml:space="preserve"> </w:t>
      </w:r>
      <w:r w:rsidRPr="00522D9E">
        <w:t>Основания,</w:t>
      </w:r>
      <w:r w:rsidRPr="00522D9E">
        <w:rPr>
          <w:spacing w:val="1"/>
        </w:rPr>
        <w:t xml:space="preserve"> </w:t>
      </w:r>
      <w:r w:rsidRPr="00522D9E">
        <w:t>допустимые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рационального спора. Научное знание, его характерные признаки: системность, объективность,</w:t>
      </w:r>
      <w:r w:rsidRPr="00522D9E">
        <w:rPr>
          <w:spacing w:val="1"/>
        </w:rPr>
        <w:t xml:space="preserve"> </w:t>
      </w:r>
      <w:r w:rsidRPr="00522D9E">
        <w:t>доказательность,</w:t>
      </w:r>
      <w:r w:rsidRPr="00522D9E">
        <w:rPr>
          <w:spacing w:val="1"/>
        </w:rPr>
        <w:t xml:space="preserve"> </w:t>
      </w:r>
      <w:r w:rsidRPr="00522D9E">
        <w:t>проверяемость.</w:t>
      </w:r>
      <w:r w:rsidRPr="00522D9E">
        <w:rPr>
          <w:spacing w:val="1"/>
        </w:rPr>
        <w:t xml:space="preserve"> </w:t>
      </w:r>
      <w:r w:rsidRPr="00522D9E">
        <w:t>Эмпирический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теоретический</w:t>
      </w:r>
      <w:r w:rsidRPr="00522D9E">
        <w:rPr>
          <w:spacing w:val="1"/>
        </w:rPr>
        <w:t xml:space="preserve"> </w:t>
      </w:r>
      <w:r w:rsidRPr="00522D9E">
        <w:t>уровни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знания.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познания.</w:t>
      </w:r>
      <w:r w:rsidRPr="00522D9E">
        <w:rPr>
          <w:spacing w:val="1"/>
        </w:rPr>
        <w:t xml:space="preserve"> </w:t>
      </w:r>
      <w:r w:rsidRPr="00522D9E">
        <w:t>Дифференциация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интеграция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знания.</w:t>
      </w:r>
      <w:r w:rsidRPr="00522D9E">
        <w:rPr>
          <w:spacing w:val="-57"/>
        </w:rPr>
        <w:t xml:space="preserve"> </w:t>
      </w:r>
      <w:r w:rsidRPr="00522D9E">
        <w:t>Междисциплинарные</w:t>
      </w:r>
      <w:r w:rsidRPr="00522D9E">
        <w:rPr>
          <w:spacing w:val="-3"/>
        </w:rPr>
        <w:t xml:space="preserve"> </w:t>
      </w:r>
      <w:r w:rsidRPr="00522D9E">
        <w:t>научные</w:t>
      </w:r>
      <w:r w:rsidRPr="00522D9E">
        <w:rPr>
          <w:spacing w:val="-1"/>
        </w:rPr>
        <w:t xml:space="preserve"> </w:t>
      </w:r>
      <w:r w:rsidRPr="00522D9E">
        <w:t>исследования.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Духовная</w:t>
      </w:r>
      <w:r w:rsidRPr="00522D9E">
        <w:rPr>
          <w:spacing w:val="10"/>
        </w:rPr>
        <w:t xml:space="preserve"> </w:t>
      </w:r>
      <w:r w:rsidRPr="00522D9E">
        <w:t>жизнь</w:t>
      </w:r>
      <w:r w:rsidRPr="00522D9E">
        <w:rPr>
          <w:spacing w:val="9"/>
        </w:rPr>
        <w:t xml:space="preserve"> </w:t>
      </w:r>
      <w:r w:rsidRPr="00522D9E">
        <w:t>человека</w:t>
      </w:r>
      <w:r w:rsidRPr="00522D9E">
        <w:rPr>
          <w:spacing w:val="8"/>
        </w:rPr>
        <w:t xml:space="preserve"> </w:t>
      </w:r>
      <w:r w:rsidRPr="00522D9E">
        <w:t>и</w:t>
      </w:r>
      <w:r w:rsidRPr="00522D9E">
        <w:rPr>
          <w:spacing w:val="9"/>
        </w:rPr>
        <w:t xml:space="preserve"> </w:t>
      </w:r>
      <w:r w:rsidRPr="00522D9E">
        <w:t>общества.</w:t>
      </w:r>
      <w:r w:rsidRPr="00522D9E">
        <w:rPr>
          <w:spacing w:val="11"/>
        </w:rPr>
        <w:t xml:space="preserve"> </w:t>
      </w:r>
      <w:r w:rsidRPr="00522D9E">
        <w:t>Человек</w:t>
      </w:r>
      <w:r w:rsidRPr="00522D9E">
        <w:rPr>
          <w:spacing w:val="11"/>
        </w:rPr>
        <w:t xml:space="preserve"> </w:t>
      </w:r>
      <w:r w:rsidRPr="00522D9E">
        <w:t>как</w:t>
      </w:r>
      <w:r w:rsidRPr="00522D9E">
        <w:rPr>
          <w:spacing w:val="10"/>
        </w:rPr>
        <w:t xml:space="preserve"> </w:t>
      </w:r>
      <w:r w:rsidRPr="00522D9E">
        <w:t>духовное</w:t>
      </w:r>
      <w:r w:rsidRPr="00522D9E">
        <w:rPr>
          <w:spacing w:val="9"/>
        </w:rPr>
        <w:t xml:space="preserve"> </w:t>
      </w:r>
      <w:r w:rsidRPr="00522D9E">
        <w:t>существо.</w:t>
      </w:r>
      <w:r w:rsidRPr="00522D9E">
        <w:rPr>
          <w:spacing w:val="8"/>
        </w:rPr>
        <w:t xml:space="preserve"> </w:t>
      </w:r>
      <w:r w:rsidRPr="00522D9E">
        <w:t>Человек</w:t>
      </w:r>
      <w:r w:rsidRPr="00522D9E">
        <w:rPr>
          <w:spacing w:val="10"/>
        </w:rPr>
        <w:t xml:space="preserve"> </w:t>
      </w:r>
      <w:r w:rsidRPr="00522D9E">
        <w:t>как</w:t>
      </w:r>
      <w:r w:rsidRPr="00522D9E">
        <w:rPr>
          <w:spacing w:val="9"/>
        </w:rPr>
        <w:t xml:space="preserve"> </w:t>
      </w:r>
      <w:r w:rsidRPr="00522D9E">
        <w:t>творец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8" w:firstLine="0"/>
        <w:contextualSpacing/>
        <w:jc w:val="left"/>
      </w:pPr>
      <w:r w:rsidRPr="00522D9E">
        <w:lastRenderedPageBreak/>
        <w:t>и творение культуры. Мировоззрение: картина мира, идеалы, ценности и цели. Понятие культуры.</w:t>
      </w:r>
      <w:r w:rsidRPr="00522D9E">
        <w:rPr>
          <w:spacing w:val="1"/>
        </w:rPr>
        <w:t xml:space="preserve"> </w:t>
      </w:r>
      <w:r w:rsidRPr="00522D9E">
        <w:t>Институты культуры. Диалог культур. Богатство культурного наследия России. Вклад российской</w:t>
      </w:r>
      <w:r w:rsidRPr="00522D9E">
        <w:rPr>
          <w:spacing w:val="1"/>
        </w:rPr>
        <w:t xml:space="preserve"> </w:t>
      </w:r>
      <w:r w:rsidRPr="00522D9E">
        <w:t>культуры в мировую культуру. Массовая и элитарная культура. Народная культура. Творческая</w:t>
      </w:r>
      <w:r w:rsidRPr="00522D9E">
        <w:rPr>
          <w:spacing w:val="1"/>
        </w:rPr>
        <w:t xml:space="preserve"> </w:t>
      </w:r>
      <w:r w:rsidRPr="00522D9E">
        <w:t>элита.</w:t>
      </w:r>
      <w:r w:rsidRPr="00522D9E">
        <w:rPr>
          <w:spacing w:val="-2"/>
        </w:rPr>
        <w:t xml:space="preserve"> </w:t>
      </w:r>
      <w:r w:rsidRPr="00522D9E">
        <w:t>Религия,</w:t>
      </w:r>
      <w:r w:rsidRPr="00522D9E">
        <w:rPr>
          <w:spacing w:val="-1"/>
        </w:rPr>
        <w:t xml:space="preserve"> </w:t>
      </w:r>
      <w:r w:rsidRPr="00522D9E">
        <w:t>еѐ</w:t>
      </w:r>
      <w:r w:rsidRPr="00522D9E">
        <w:rPr>
          <w:spacing w:val="-2"/>
        </w:rPr>
        <w:t xml:space="preserve"> </w:t>
      </w:r>
      <w:r w:rsidRPr="00522D9E">
        <w:t>культурологическое</w:t>
      </w:r>
      <w:r w:rsidRPr="00522D9E">
        <w:rPr>
          <w:spacing w:val="-3"/>
        </w:rPr>
        <w:t xml:space="preserve"> </w:t>
      </w:r>
      <w:r w:rsidRPr="00522D9E">
        <w:t>понимание.</w:t>
      </w:r>
      <w:r w:rsidRPr="00522D9E">
        <w:rPr>
          <w:spacing w:val="-1"/>
        </w:rPr>
        <w:t xml:space="preserve"> </w:t>
      </w:r>
      <w:r w:rsidRPr="00522D9E">
        <w:t>Влияние</w:t>
      </w:r>
      <w:r w:rsidRPr="00522D9E">
        <w:rPr>
          <w:spacing w:val="-2"/>
        </w:rPr>
        <w:t xml:space="preserve"> </w:t>
      </w:r>
      <w:r w:rsidRPr="00522D9E">
        <w:t>религии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развитие</w:t>
      </w:r>
      <w:r w:rsidRPr="00522D9E">
        <w:rPr>
          <w:spacing w:val="-2"/>
        </w:rPr>
        <w:t xml:space="preserve"> </w:t>
      </w:r>
      <w:r w:rsidRPr="00522D9E">
        <w:t>культуры.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Искусство,</w:t>
      </w:r>
      <w:r w:rsidRPr="00522D9E">
        <w:rPr>
          <w:spacing w:val="41"/>
        </w:rPr>
        <w:t xml:space="preserve"> </w:t>
      </w:r>
      <w:r w:rsidRPr="00522D9E">
        <w:t>его</w:t>
      </w:r>
      <w:r w:rsidRPr="00522D9E">
        <w:rPr>
          <w:spacing w:val="39"/>
        </w:rPr>
        <w:t xml:space="preserve"> </w:t>
      </w:r>
      <w:r w:rsidRPr="00522D9E">
        <w:t>виды</w:t>
      </w:r>
      <w:r w:rsidRPr="00522D9E">
        <w:rPr>
          <w:spacing w:val="39"/>
        </w:rPr>
        <w:t xml:space="preserve"> </w:t>
      </w:r>
      <w:r w:rsidRPr="00522D9E">
        <w:t>и</w:t>
      </w:r>
      <w:r w:rsidRPr="00522D9E">
        <w:rPr>
          <w:spacing w:val="39"/>
        </w:rPr>
        <w:t xml:space="preserve"> </w:t>
      </w:r>
      <w:r w:rsidRPr="00522D9E">
        <w:t>формы.</w:t>
      </w:r>
      <w:r w:rsidRPr="00522D9E">
        <w:rPr>
          <w:spacing w:val="39"/>
        </w:rPr>
        <w:t xml:space="preserve"> </w:t>
      </w:r>
      <w:r w:rsidRPr="00522D9E">
        <w:t>Социальные</w:t>
      </w:r>
      <w:r w:rsidRPr="00522D9E">
        <w:rPr>
          <w:spacing w:val="38"/>
        </w:rPr>
        <w:t xml:space="preserve"> </w:t>
      </w:r>
      <w:r w:rsidRPr="00522D9E">
        <w:t>функции</w:t>
      </w:r>
      <w:r w:rsidRPr="00522D9E">
        <w:rPr>
          <w:spacing w:val="40"/>
        </w:rPr>
        <w:t xml:space="preserve"> </w:t>
      </w:r>
      <w:r w:rsidRPr="00522D9E">
        <w:t>искусства.</w:t>
      </w:r>
      <w:r w:rsidRPr="00522D9E">
        <w:rPr>
          <w:spacing w:val="41"/>
        </w:rPr>
        <w:t xml:space="preserve"> </w:t>
      </w:r>
      <w:r w:rsidRPr="00522D9E">
        <w:t>Современное</w:t>
      </w:r>
      <w:r w:rsidRPr="00522D9E">
        <w:rPr>
          <w:spacing w:val="39"/>
        </w:rPr>
        <w:t xml:space="preserve"> </w:t>
      </w:r>
      <w:r w:rsidRPr="00522D9E">
        <w:t>искусство.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Художественная</w:t>
      </w:r>
      <w:r w:rsidRPr="00522D9E">
        <w:rPr>
          <w:spacing w:val="-6"/>
        </w:rPr>
        <w:t xml:space="preserve"> </w:t>
      </w:r>
      <w:r w:rsidRPr="00522D9E">
        <w:t>культура.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Наука как область духовной культуры. Роль науки в современном обществе. Социальные</w:t>
      </w:r>
      <w:r w:rsidRPr="00522D9E">
        <w:rPr>
          <w:spacing w:val="1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научных</w:t>
      </w:r>
      <w:r w:rsidRPr="00522D9E">
        <w:rPr>
          <w:spacing w:val="1"/>
        </w:rPr>
        <w:t xml:space="preserve"> </w:t>
      </w:r>
      <w:r w:rsidRPr="00522D9E">
        <w:t>открытий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учѐного.</w:t>
      </w:r>
      <w:r w:rsidRPr="00522D9E">
        <w:rPr>
          <w:spacing w:val="1"/>
        </w:rPr>
        <w:t xml:space="preserve"> </w:t>
      </w:r>
      <w:r w:rsidRPr="00522D9E">
        <w:t>Авторитет</w:t>
      </w:r>
      <w:r w:rsidRPr="00522D9E">
        <w:rPr>
          <w:spacing w:val="1"/>
        </w:rPr>
        <w:t xml:space="preserve"> </w:t>
      </w:r>
      <w:r w:rsidRPr="00522D9E">
        <w:t>науки.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науки на</w:t>
      </w:r>
      <w:r w:rsidRPr="00522D9E">
        <w:rPr>
          <w:spacing w:val="-1"/>
        </w:rPr>
        <w:t xml:space="preserve"> </w:t>
      </w:r>
      <w:r w:rsidRPr="00522D9E">
        <w:t>современном</w:t>
      </w:r>
      <w:r w:rsidRPr="00522D9E">
        <w:rPr>
          <w:spacing w:val="-1"/>
        </w:rPr>
        <w:t xml:space="preserve"> </w:t>
      </w:r>
      <w:r w:rsidRPr="00522D9E">
        <w:t>этапе.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Образование</w:t>
      </w:r>
      <w:r w:rsidRPr="00522D9E">
        <w:rPr>
          <w:spacing w:val="-5"/>
        </w:rPr>
        <w:t xml:space="preserve"> </w:t>
      </w:r>
      <w:r w:rsidRPr="00522D9E">
        <w:t>как</w:t>
      </w:r>
      <w:r w:rsidRPr="00522D9E">
        <w:rPr>
          <w:spacing w:val="-4"/>
        </w:rPr>
        <w:t xml:space="preserve"> </w:t>
      </w:r>
      <w:r w:rsidRPr="00522D9E">
        <w:t>институт</w:t>
      </w:r>
      <w:r w:rsidRPr="00522D9E">
        <w:rPr>
          <w:spacing w:val="-1"/>
        </w:rPr>
        <w:t xml:space="preserve"> </w:t>
      </w:r>
      <w:r w:rsidRPr="00522D9E">
        <w:t>сохранения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передачи</w:t>
      </w:r>
      <w:r w:rsidRPr="00522D9E">
        <w:rPr>
          <w:spacing w:val="-4"/>
        </w:rPr>
        <w:t xml:space="preserve"> </w:t>
      </w:r>
      <w:r w:rsidRPr="00522D9E">
        <w:t>культурного</w:t>
      </w:r>
      <w:r w:rsidRPr="00522D9E">
        <w:rPr>
          <w:spacing w:val="-4"/>
        </w:rPr>
        <w:t xml:space="preserve"> </w:t>
      </w:r>
      <w:r w:rsidRPr="00522D9E">
        <w:t>наследия.</w:t>
      </w:r>
    </w:p>
    <w:p w:rsidR="00A26E2A" w:rsidRPr="00522D9E" w:rsidRDefault="0024319E" w:rsidP="00B277C8">
      <w:pPr>
        <w:pStyle w:val="a5"/>
        <w:tabs>
          <w:tab w:val="left" w:pos="2108"/>
          <w:tab w:val="left" w:pos="3226"/>
          <w:tab w:val="left" w:pos="5211"/>
          <w:tab w:val="left" w:pos="6580"/>
          <w:tab w:val="left" w:pos="7942"/>
          <w:tab w:val="left" w:pos="8916"/>
          <w:tab w:val="left" w:pos="10110"/>
        </w:tabs>
        <w:spacing w:line="240" w:lineRule="atLeast"/>
        <w:ind w:right="232"/>
        <w:contextualSpacing/>
        <w:jc w:val="left"/>
      </w:pPr>
      <w:r w:rsidRPr="00522D9E">
        <w:t>Этика,</w:t>
      </w:r>
      <w:r w:rsidRPr="00522D9E">
        <w:tab/>
        <w:t>мораль,</w:t>
      </w:r>
      <w:r w:rsidRPr="00522D9E">
        <w:tab/>
        <w:t>нравственность.</w:t>
      </w:r>
      <w:r w:rsidRPr="00522D9E">
        <w:tab/>
        <w:t>Основные</w:t>
      </w:r>
      <w:r w:rsidRPr="00522D9E">
        <w:tab/>
        <w:t>категории</w:t>
      </w:r>
      <w:r w:rsidRPr="00522D9E">
        <w:tab/>
        <w:t>этики.</w:t>
      </w:r>
      <w:r w:rsidRPr="00522D9E">
        <w:tab/>
        <w:t>Свобода</w:t>
      </w:r>
      <w:r w:rsidRPr="00522D9E">
        <w:tab/>
      </w:r>
      <w:r w:rsidRPr="00522D9E">
        <w:rPr>
          <w:spacing w:val="-1"/>
        </w:rPr>
        <w:t>воли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нравственная</w:t>
      </w:r>
      <w:r w:rsidRPr="00522D9E">
        <w:rPr>
          <w:spacing w:val="-2"/>
        </w:rPr>
        <w:t xml:space="preserve"> </w:t>
      </w:r>
      <w:r w:rsidRPr="00522D9E">
        <w:t>оценка.</w:t>
      </w:r>
      <w:r w:rsidRPr="00522D9E">
        <w:rPr>
          <w:spacing w:val="-5"/>
        </w:rPr>
        <w:t xml:space="preserve"> </w:t>
      </w:r>
      <w:r w:rsidRPr="00522D9E">
        <w:t>Нравственность</w:t>
      </w:r>
      <w:r w:rsidRPr="00522D9E">
        <w:rPr>
          <w:spacing w:val="-2"/>
        </w:rPr>
        <w:t xml:space="preserve"> </w:t>
      </w:r>
      <w:r w:rsidRPr="00522D9E">
        <w:t>как</w:t>
      </w:r>
      <w:r w:rsidRPr="00522D9E">
        <w:rPr>
          <w:spacing w:val="-2"/>
        </w:rPr>
        <w:t xml:space="preserve"> </w:t>
      </w:r>
      <w:r w:rsidRPr="00522D9E">
        <w:t>область</w:t>
      </w:r>
      <w:r w:rsidRPr="00522D9E">
        <w:rPr>
          <w:spacing w:val="-2"/>
        </w:rPr>
        <w:t xml:space="preserve"> </w:t>
      </w:r>
      <w:r w:rsidRPr="00522D9E">
        <w:t>индивидуально</w:t>
      </w:r>
      <w:r w:rsidRPr="00522D9E">
        <w:rPr>
          <w:spacing w:val="-2"/>
        </w:rPr>
        <w:t xml:space="preserve"> </w:t>
      </w:r>
      <w:r w:rsidRPr="00522D9E">
        <w:t>ответственного</w:t>
      </w:r>
      <w:r w:rsidRPr="00522D9E">
        <w:rPr>
          <w:spacing w:val="-3"/>
        </w:rPr>
        <w:t xml:space="preserve"> </w:t>
      </w:r>
      <w:r w:rsidRPr="00522D9E">
        <w:t>поведения.</w:t>
      </w:r>
    </w:p>
    <w:p w:rsidR="00A26E2A" w:rsidRPr="00522D9E" w:rsidRDefault="0024319E" w:rsidP="00B277C8">
      <w:pPr>
        <w:pStyle w:val="a5"/>
        <w:tabs>
          <w:tab w:val="left" w:pos="2614"/>
          <w:tab w:val="left" w:pos="3732"/>
          <w:tab w:val="left" w:pos="4509"/>
          <w:tab w:val="left" w:pos="5964"/>
          <w:tab w:val="left" w:pos="7770"/>
          <w:tab w:val="left" w:pos="9435"/>
        </w:tabs>
        <w:spacing w:line="240" w:lineRule="atLeast"/>
        <w:ind w:right="230"/>
        <w:contextualSpacing/>
        <w:jc w:val="left"/>
      </w:pPr>
      <w:r w:rsidRPr="00522D9E">
        <w:t>Этические</w:t>
      </w:r>
      <w:r w:rsidRPr="00522D9E">
        <w:tab/>
        <w:t>нормы</w:t>
      </w:r>
      <w:r w:rsidRPr="00522D9E">
        <w:tab/>
        <w:t>как</w:t>
      </w:r>
      <w:r w:rsidRPr="00522D9E">
        <w:tab/>
        <w:t>регулятор</w:t>
      </w:r>
      <w:r w:rsidRPr="00522D9E">
        <w:tab/>
        <w:t>деятельности</w:t>
      </w:r>
      <w:r w:rsidRPr="00522D9E">
        <w:tab/>
        <w:t>социальных</w:t>
      </w:r>
      <w:r w:rsidRPr="00522D9E">
        <w:tab/>
      </w:r>
      <w:r w:rsidRPr="00522D9E">
        <w:rPr>
          <w:spacing w:val="-1"/>
        </w:rPr>
        <w:t>институтов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нравственного поведения людей.</w:t>
      </w:r>
    </w:p>
    <w:p w:rsidR="00A26E2A" w:rsidRPr="00522D9E" w:rsidRDefault="0024319E" w:rsidP="00B277C8">
      <w:pPr>
        <w:pStyle w:val="a5"/>
        <w:tabs>
          <w:tab w:val="left" w:pos="2844"/>
          <w:tab w:val="left" w:pos="5175"/>
          <w:tab w:val="left" w:pos="6938"/>
          <w:tab w:val="left" w:pos="7585"/>
          <w:tab w:val="left" w:pos="9490"/>
        </w:tabs>
        <w:spacing w:line="240" w:lineRule="atLeast"/>
        <w:ind w:right="232"/>
        <w:contextualSpacing/>
        <w:jc w:val="left"/>
      </w:pPr>
      <w:r w:rsidRPr="00522D9E">
        <w:t>Особенности</w:t>
      </w:r>
      <w:r w:rsidRPr="00522D9E">
        <w:tab/>
        <w:t>профессиональной</w:t>
      </w:r>
      <w:r w:rsidRPr="00522D9E">
        <w:tab/>
        <w:t>деятельности</w:t>
      </w:r>
      <w:r w:rsidRPr="00522D9E">
        <w:tab/>
        <w:t>по</w:t>
      </w:r>
      <w:r w:rsidRPr="00522D9E">
        <w:tab/>
        <w:t>направлениям,</w:t>
      </w:r>
      <w:r w:rsidRPr="00522D9E">
        <w:tab/>
      </w:r>
      <w:r w:rsidRPr="00522D9E">
        <w:rPr>
          <w:spacing w:val="-1"/>
        </w:rPr>
        <w:t>связанным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философией.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Введение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социальную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психологию.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Социальная   </w:t>
      </w:r>
      <w:r w:rsidRPr="00522D9E">
        <w:rPr>
          <w:spacing w:val="42"/>
        </w:rPr>
        <w:t xml:space="preserve"> </w:t>
      </w:r>
      <w:r w:rsidRPr="00522D9E">
        <w:t xml:space="preserve">психология    </w:t>
      </w:r>
      <w:r w:rsidRPr="00522D9E">
        <w:rPr>
          <w:spacing w:val="40"/>
        </w:rPr>
        <w:t xml:space="preserve"> </w:t>
      </w:r>
      <w:r w:rsidRPr="00522D9E">
        <w:t xml:space="preserve">в    </w:t>
      </w:r>
      <w:r w:rsidRPr="00522D9E">
        <w:rPr>
          <w:spacing w:val="40"/>
        </w:rPr>
        <w:t xml:space="preserve"> </w:t>
      </w:r>
      <w:r w:rsidRPr="00522D9E">
        <w:t xml:space="preserve">системе    </w:t>
      </w:r>
      <w:r w:rsidRPr="00522D9E">
        <w:rPr>
          <w:spacing w:val="42"/>
        </w:rPr>
        <w:t xml:space="preserve"> </w:t>
      </w:r>
      <w:r w:rsidRPr="00522D9E">
        <w:t xml:space="preserve">социально-гуманитарного    </w:t>
      </w:r>
      <w:r w:rsidRPr="00522D9E">
        <w:rPr>
          <w:spacing w:val="41"/>
        </w:rPr>
        <w:t xml:space="preserve"> </w:t>
      </w:r>
      <w:r w:rsidRPr="00522D9E">
        <w:t xml:space="preserve">знания.    </w:t>
      </w:r>
      <w:r w:rsidRPr="00522D9E">
        <w:rPr>
          <w:spacing w:val="41"/>
        </w:rPr>
        <w:t xml:space="preserve"> </w:t>
      </w:r>
      <w:r w:rsidRPr="00522D9E">
        <w:t>Этапы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психологии.</w:t>
      </w:r>
      <w:r w:rsidRPr="00522D9E">
        <w:rPr>
          <w:spacing w:val="1"/>
        </w:rPr>
        <w:t xml:space="preserve"> </w:t>
      </w:r>
      <w:r w:rsidRPr="00522D9E">
        <w:t>Междисциплинарный</w:t>
      </w:r>
      <w:r w:rsidRPr="00522D9E">
        <w:rPr>
          <w:spacing w:val="1"/>
        </w:rPr>
        <w:t xml:space="preserve"> </w:t>
      </w:r>
      <w:r w:rsidRPr="00522D9E">
        <w:t>характер</w:t>
      </w:r>
      <w:r w:rsidRPr="00522D9E">
        <w:rPr>
          <w:spacing w:val="-57"/>
        </w:rPr>
        <w:t xml:space="preserve"> </w:t>
      </w:r>
      <w:r w:rsidRPr="00522D9E">
        <w:t>социальной</w:t>
      </w:r>
      <w:r w:rsidRPr="00522D9E">
        <w:rPr>
          <w:spacing w:val="-1"/>
        </w:rPr>
        <w:t xml:space="preserve"> </w:t>
      </w:r>
      <w:r w:rsidRPr="00522D9E">
        <w:t>психологии.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Теории</w:t>
      </w:r>
      <w:r w:rsidRPr="00522D9E">
        <w:rPr>
          <w:spacing w:val="-4"/>
        </w:rPr>
        <w:t xml:space="preserve"> </w:t>
      </w:r>
      <w:r w:rsidRPr="00522D9E">
        <w:t>социальных</w:t>
      </w:r>
      <w:r w:rsidRPr="00522D9E">
        <w:rPr>
          <w:spacing w:val="-3"/>
        </w:rPr>
        <w:t xml:space="preserve"> </w:t>
      </w:r>
      <w:r w:rsidRPr="00522D9E">
        <w:t>отношений.</w:t>
      </w:r>
      <w:r w:rsidRPr="00522D9E">
        <w:rPr>
          <w:spacing w:val="-4"/>
        </w:rPr>
        <w:t xml:space="preserve"> </w:t>
      </w:r>
      <w:r w:rsidRPr="00522D9E">
        <w:t>Основные</w:t>
      </w:r>
      <w:r w:rsidRPr="00522D9E">
        <w:rPr>
          <w:spacing w:val="-6"/>
        </w:rPr>
        <w:t xml:space="preserve"> </w:t>
      </w:r>
      <w:r w:rsidRPr="00522D9E">
        <w:t>типы</w:t>
      </w:r>
      <w:r w:rsidRPr="00522D9E">
        <w:rPr>
          <w:spacing w:val="-3"/>
        </w:rPr>
        <w:t xml:space="preserve"> </w:t>
      </w:r>
      <w:r w:rsidRPr="00522D9E">
        <w:t>социальных</w:t>
      </w:r>
      <w:r w:rsidRPr="00522D9E">
        <w:rPr>
          <w:spacing w:val="-2"/>
        </w:rPr>
        <w:t xml:space="preserve"> </w:t>
      </w:r>
      <w:r w:rsidRPr="00522D9E">
        <w:t>отношений.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Личность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объект</w:t>
      </w:r>
      <w:r w:rsidRPr="00522D9E">
        <w:rPr>
          <w:spacing w:val="1"/>
        </w:rPr>
        <w:t xml:space="preserve"> </w:t>
      </w:r>
      <w:r w:rsidRPr="00522D9E">
        <w:t>исследования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психологии.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установка.</w:t>
      </w:r>
      <w:r w:rsidRPr="00522D9E">
        <w:rPr>
          <w:spacing w:val="1"/>
        </w:rPr>
        <w:t xml:space="preserve"> </w:t>
      </w:r>
      <w:r w:rsidRPr="00522D9E">
        <w:t>Личность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группе.</w:t>
      </w:r>
      <w:r w:rsidRPr="00522D9E">
        <w:rPr>
          <w:spacing w:val="1"/>
        </w:rPr>
        <w:t xml:space="preserve"> </w:t>
      </w: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«Я-концепция».</w:t>
      </w:r>
      <w:r w:rsidRPr="00522D9E">
        <w:rPr>
          <w:spacing w:val="1"/>
        </w:rPr>
        <w:t xml:space="preserve"> </w:t>
      </w:r>
      <w:r w:rsidRPr="00522D9E">
        <w:t>Самопознание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самооценка.</w:t>
      </w:r>
      <w:r w:rsidRPr="00522D9E">
        <w:rPr>
          <w:spacing w:val="1"/>
        </w:rPr>
        <w:t xml:space="preserve"> </w:t>
      </w:r>
      <w:r w:rsidRPr="00522D9E">
        <w:t>Самоконтроль.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идентичность.</w:t>
      </w:r>
      <w:r w:rsidRPr="00522D9E">
        <w:rPr>
          <w:spacing w:val="1"/>
        </w:rPr>
        <w:t xml:space="preserve"> </w:t>
      </w:r>
      <w:r w:rsidRPr="00522D9E">
        <w:t>Ролевое</w:t>
      </w:r>
      <w:r w:rsidRPr="00522D9E">
        <w:rPr>
          <w:spacing w:val="1"/>
        </w:rPr>
        <w:t xml:space="preserve"> </w:t>
      </w:r>
      <w:r w:rsidRPr="00522D9E">
        <w:t>поведение.</w:t>
      </w:r>
      <w:r w:rsidRPr="00522D9E">
        <w:rPr>
          <w:spacing w:val="1"/>
        </w:rPr>
        <w:t xml:space="preserve"> </w:t>
      </w:r>
      <w:r w:rsidRPr="00522D9E">
        <w:t>Межличностное</w:t>
      </w:r>
      <w:r w:rsidRPr="00522D9E">
        <w:rPr>
          <w:spacing w:val="1"/>
        </w:rPr>
        <w:t xml:space="preserve"> </w:t>
      </w: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объект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-1"/>
        </w:rPr>
        <w:t xml:space="preserve"> </w:t>
      </w:r>
      <w:r w:rsidRPr="00522D9E">
        <w:t>психологии.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Группа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объект</w:t>
      </w:r>
      <w:r w:rsidRPr="00522D9E">
        <w:rPr>
          <w:spacing w:val="1"/>
        </w:rPr>
        <w:t xml:space="preserve"> </w:t>
      </w:r>
      <w:r w:rsidRPr="00522D9E">
        <w:t>исследования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психологии.</w:t>
      </w:r>
      <w:r w:rsidRPr="00522D9E">
        <w:rPr>
          <w:spacing w:val="1"/>
        </w:rPr>
        <w:t xml:space="preserve"> </w:t>
      </w:r>
      <w:r w:rsidRPr="00522D9E">
        <w:t>Классификация</w:t>
      </w:r>
      <w:r w:rsidRPr="00522D9E">
        <w:rPr>
          <w:spacing w:val="1"/>
        </w:rPr>
        <w:t xml:space="preserve"> </w:t>
      </w:r>
      <w:r w:rsidRPr="00522D9E">
        <w:t>групп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 xml:space="preserve">социальной      </w:t>
      </w:r>
      <w:r w:rsidRPr="00522D9E">
        <w:rPr>
          <w:spacing w:val="1"/>
        </w:rPr>
        <w:t xml:space="preserve"> </w:t>
      </w:r>
      <w:r w:rsidRPr="00522D9E">
        <w:t>психологии.        Большие        социальные        группы.        Стихийные        группы</w:t>
      </w:r>
      <w:r w:rsidRPr="00522D9E">
        <w:rPr>
          <w:spacing w:val="-57"/>
        </w:rPr>
        <w:t xml:space="preserve"> </w:t>
      </w:r>
      <w:r w:rsidRPr="00522D9E">
        <w:t>и массовые движения. Способы психологического воздействия в больших социальных группах.</w:t>
      </w:r>
      <w:r w:rsidRPr="00522D9E">
        <w:rPr>
          <w:spacing w:val="1"/>
        </w:rPr>
        <w:t xml:space="preserve"> </w:t>
      </w:r>
      <w:r w:rsidRPr="00522D9E">
        <w:t>Феномен</w:t>
      </w:r>
      <w:r w:rsidRPr="00522D9E">
        <w:rPr>
          <w:spacing w:val="-1"/>
        </w:rPr>
        <w:t xml:space="preserve"> </w:t>
      </w:r>
      <w:r w:rsidRPr="00522D9E">
        <w:t>психологии масс,</w:t>
      </w:r>
      <w:r w:rsidRPr="00522D9E">
        <w:rPr>
          <w:spacing w:val="4"/>
        </w:rPr>
        <w:t xml:space="preserve"> </w:t>
      </w:r>
      <w:r w:rsidRPr="00522D9E">
        <w:t>«эффект толпы».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Малые</w:t>
      </w:r>
      <w:r w:rsidRPr="00522D9E">
        <w:rPr>
          <w:spacing w:val="-4"/>
        </w:rPr>
        <w:t xml:space="preserve"> </w:t>
      </w:r>
      <w:r w:rsidRPr="00522D9E">
        <w:t>группы.</w:t>
      </w:r>
      <w:r w:rsidRPr="00522D9E">
        <w:rPr>
          <w:spacing w:val="-3"/>
        </w:rPr>
        <w:t xml:space="preserve"> </w:t>
      </w:r>
      <w:r w:rsidRPr="00522D9E">
        <w:t>Динамические</w:t>
      </w:r>
      <w:r w:rsidRPr="00522D9E">
        <w:rPr>
          <w:spacing w:val="-4"/>
        </w:rPr>
        <w:t xml:space="preserve"> </w:t>
      </w:r>
      <w:r w:rsidRPr="00522D9E">
        <w:t>процессы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малой</w:t>
      </w:r>
      <w:r w:rsidRPr="00522D9E">
        <w:rPr>
          <w:spacing w:val="-3"/>
        </w:rPr>
        <w:t xml:space="preserve"> </w:t>
      </w:r>
      <w:r w:rsidRPr="00522D9E">
        <w:t>группе.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Условные</w:t>
      </w:r>
      <w:r w:rsidRPr="00522D9E">
        <w:rPr>
          <w:spacing w:val="-6"/>
        </w:rPr>
        <w:t xml:space="preserve"> </w:t>
      </w:r>
      <w:r w:rsidRPr="00522D9E">
        <w:t>группы.</w:t>
      </w:r>
      <w:r w:rsidRPr="00522D9E">
        <w:rPr>
          <w:spacing w:val="-4"/>
        </w:rPr>
        <w:t xml:space="preserve"> </w:t>
      </w:r>
      <w:r w:rsidRPr="00522D9E">
        <w:t>Референтная</w:t>
      </w:r>
      <w:r w:rsidRPr="00522D9E">
        <w:rPr>
          <w:spacing w:val="-4"/>
        </w:rPr>
        <w:t xml:space="preserve"> </w:t>
      </w:r>
      <w:r w:rsidRPr="00522D9E">
        <w:t>группа.</w:t>
      </w:r>
      <w:r w:rsidRPr="00522D9E">
        <w:rPr>
          <w:spacing w:val="-2"/>
        </w:rPr>
        <w:t xml:space="preserve"> </w:t>
      </w:r>
      <w:r w:rsidRPr="00522D9E">
        <w:t>Интеграция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группах</w:t>
      </w:r>
      <w:r w:rsidRPr="00522D9E">
        <w:rPr>
          <w:spacing w:val="-2"/>
        </w:rPr>
        <w:t xml:space="preserve"> </w:t>
      </w:r>
      <w:r w:rsidRPr="00522D9E">
        <w:t>разного</w:t>
      </w:r>
      <w:r w:rsidRPr="00522D9E">
        <w:rPr>
          <w:spacing w:val="-2"/>
        </w:rPr>
        <w:t xml:space="preserve"> </w:t>
      </w:r>
      <w:r w:rsidRPr="00522D9E">
        <w:t>уровня</w:t>
      </w:r>
      <w:r w:rsidRPr="00522D9E">
        <w:rPr>
          <w:spacing w:val="-4"/>
        </w:rPr>
        <w:t xml:space="preserve"> </w:t>
      </w:r>
      <w:r w:rsidRPr="00522D9E">
        <w:t>развития.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Влияние группы на индивидуальное поведение. Групповая сплочѐнность. Конформизм и</w:t>
      </w:r>
      <w:r w:rsidRPr="00522D9E">
        <w:rPr>
          <w:spacing w:val="1"/>
        </w:rPr>
        <w:t xml:space="preserve"> </w:t>
      </w:r>
      <w:r w:rsidRPr="00522D9E">
        <w:t>нонконформизм.</w:t>
      </w:r>
      <w:r w:rsidRPr="00522D9E">
        <w:rPr>
          <w:spacing w:val="1"/>
        </w:rPr>
        <w:t xml:space="preserve"> </w:t>
      </w:r>
      <w:r w:rsidRPr="00522D9E">
        <w:t>Причины</w:t>
      </w:r>
      <w:r w:rsidRPr="00522D9E">
        <w:rPr>
          <w:spacing w:val="1"/>
        </w:rPr>
        <w:t xml:space="preserve"> </w:t>
      </w:r>
      <w:r w:rsidRPr="00522D9E">
        <w:t>конформного</w:t>
      </w:r>
      <w:r w:rsidRPr="00522D9E">
        <w:rPr>
          <w:spacing w:val="1"/>
        </w:rPr>
        <w:t xml:space="preserve"> </w:t>
      </w:r>
      <w:r w:rsidRPr="00522D9E">
        <w:t>поведения.</w:t>
      </w:r>
      <w:r w:rsidRPr="00522D9E">
        <w:rPr>
          <w:spacing w:val="1"/>
        </w:rPr>
        <w:t xml:space="preserve"> </w:t>
      </w:r>
      <w:r w:rsidRPr="00522D9E">
        <w:t>Психологическое</w:t>
      </w:r>
      <w:r w:rsidRPr="00522D9E">
        <w:rPr>
          <w:spacing w:val="1"/>
        </w:rPr>
        <w:t xml:space="preserve"> </w:t>
      </w:r>
      <w:r w:rsidRPr="00522D9E">
        <w:t>манипулирование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противодействия</w:t>
      </w:r>
      <w:r w:rsidRPr="00522D9E">
        <w:rPr>
          <w:spacing w:val="1"/>
        </w:rPr>
        <w:t xml:space="preserve"> </w:t>
      </w:r>
      <w:r w:rsidRPr="00522D9E">
        <w:t>ему.</w:t>
      </w:r>
      <w:r w:rsidRPr="00522D9E">
        <w:rPr>
          <w:spacing w:val="1"/>
        </w:rPr>
        <w:t xml:space="preserve"> </w:t>
      </w:r>
      <w:r w:rsidRPr="00522D9E">
        <w:t>Межличностные</w:t>
      </w:r>
      <w:r w:rsidRPr="00522D9E">
        <w:rPr>
          <w:spacing w:val="1"/>
        </w:rPr>
        <w:t xml:space="preserve"> </w:t>
      </w:r>
      <w:r w:rsidRPr="00522D9E">
        <w:t>отношения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группах.</w:t>
      </w:r>
      <w:r w:rsidRPr="00522D9E">
        <w:rPr>
          <w:spacing w:val="1"/>
        </w:rPr>
        <w:t xml:space="preserve"> </w:t>
      </w:r>
      <w:r w:rsidRPr="00522D9E">
        <w:t>Межличностная</w:t>
      </w:r>
      <w:r w:rsidRPr="00522D9E">
        <w:rPr>
          <w:spacing w:val="1"/>
        </w:rPr>
        <w:t xml:space="preserve"> </w:t>
      </w:r>
      <w:r w:rsidRPr="00522D9E">
        <w:t>совместимость. Дружеские отношения. Групповая дифференциация. Психологические проблемы</w:t>
      </w:r>
      <w:r w:rsidRPr="00522D9E">
        <w:rPr>
          <w:spacing w:val="1"/>
        </w:rPr>
        <w:t xml:space="preserve"> </w:t>
      </w:r>
      <w:r w:rsidRPr="00522D9E">
        <w:t>лидерства.</w:t>
      </w:r>
      <w:r w:rsidRPr="00522D9E">
        <w:rPr>
          <w:spacing w:val="-1"/>
        </w:rPr>
        <w:t xml:space="preserve"> </w:t>
      </w:r>
      <w:r w:rsidRPr="00522D9E">
        <w:t>Формы</w:t>
      </w:r>
      <w:r w:rsidRPr="00522D9E">
        <w:rPr>
          <w:spacing w:val="-3"/>
        </w:rPr>
        <w:t xml:space="preserve"> </w:t>
      </w:r>
      <w:r w:rsidRPr="00522D9E">
        <w:t>и стиль</w:t>
      </w:r>
      <w:r w:rsidRPr="00522D9E">
        <w:rPr>
          <w:spacing w:val="-1"/>
        </w:rPr>
        <w:t xml:space="preserve"> </w:t>
      </w:r>
      <w:r w:rsidRPr="00522D9E">
        <w:t>лидерства.</w:t>
      </w:r>
      <w:r w:rsidRPr="00522D9E">
        <w:rPr>
          <w:spacing w:val="-1"/>
        </w:rPr>
        <w:t xml:space="preserve"> </w:t>
      </w:r>
      <w:r w:rsidRPr="00522D9E">
        <w:t>Взаимоотношения в ученических</w:t>
      </w:r>
      <w:r w:rsidRPr="00522D9E">
        <w:rPr>
          <w:spacing w:val="1"/>
        </w:rPr>
        <w:t xml:space="preserve"> </w:t>
      </w:r>
      <w:r w:rsidRPr="00522D9E">
        <w:t>группах.</w:t>
      </w:r>
    </w:p>
    <w:p w:rsidR="00A26E2A" w:rsidRPr="00522D9E" w:rsidRDefault="0024319E" w:rsidP="00B277C8">
      <w:pPr>
        <w:pStyle w:val="a5"/>
        <w:spacing w:line="240" w:lineRule="atLeast"/>
        <w:ind w:left="1101" w:right="229" w:firstLine="0"/>
        <w:contextualSpacing/>
        <w:jc w:val="left"/>
      </w:pPr>
      <w:r w:rsidRPr="00522D9E">
        <w:t>Антисоциальные группы. Опасность криминальных групп. Агрессивное поведение.</w:t>
      </w:r>
      <w:r w:rsidRPr="00522D9E">
        <w:rPr>
          <w:spacing w:val="1"/>
        </w:rPr>
        <w:t xml:space="preserve"> </w:t>
      </w:r>
      <w:r w:rsidRPr="00522D9E">
        <w:t>Общение</w:t>
      </w:r>
      <w:r w:rsidRPr="00522D9E">
        <w:rPr>
          <w:spacing w:val="17"/>
        </w:rPr>
        <w:t xml:space="preserve"> </w:t>
      </w:r>
      <w:r w:rsidRPr="00522D9E">
        <w:t>как</w:t>
      </w:r>
      <w:r w:rsidRPr="00522D9E">
        <w:rPr>
          <w:spacing w:val="19"/>
        </w:rPr>
        <w:t xml:space="preserve"> </w:t>
      </w:r>
      <w:r w:rsidRPr="00522D9E">
        <w:t>объект</w:t>
      </w:r>
      <w:r w:rsidRPr="00522D9E">
        <w:rPr>
          <w:spacing w:val="17"/>
        </w:rPr>
        <w:t xml:space="preserve"> </w:t>
      </w:r>
      <w:r w:rsidRPr="00522D9E">
        <w:t>социально-психологических</w:t>
      </w:r>
      <w:r w:rsidRPr="00522D9E">
        <w:rPr>
          <w:spacing w:val="18"/>
        </w:rPr>
        <w:t xml:space="preserve"> </w:t>
      </w:r>
      <w:r w:rsidRPr="00522D9E">
        <w:t>исследований.</w:t>
      </w:r>
      <w:r w:rsidRPr="00522D9E">
        <w:rPr>
          <w:spacing w:val="18"/>
        </w:rPr>
        <w:t xml:space="preserve"> </w:t>
      </w:r>
      <w:r w:rsidRPr="00522D9E">
        <w:t>Функции</w:t>
      </w:r>
      <w:r w:rsidRPr="00522D9E">
        <w:rPr>
          <w:spacing w:val="19"/>
        </w:rPr>
        <w:t xml:space="preserve"> </w:t>
      </w:r>
      <w:r w:rsidRPr="00522D9E">
        <w:t>общения.</w:t>
      </w:r>
    </w:p>
    <w:p w:rsidR="00A26E2A" w:rsidRPr="00522D9E" w:rsidRDefault="0024319E" w:rsidP="00B277C8">
      <w:pPr>
        <w:pStyle w:val="a5"/>
        <w:spacing w:line="240" w:lineRule="atLeast"/>
        <w:ind w:right="220" w:firstLine="0"/>
        <w:contextualSpacing/>
        <w:jc w:val="left"/>
      </w:pPr>
      <w:r w:rsidRPr="00522D9E">
        <w:t>Общение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обмен</w:t>
      </w:r>
      <w:r w:rsidRPr="00522D9E">
        <w:rPr>
          <w:spacing w:val="1"/>
        </w:rPr>
        <w:t xml:space="preserve"> </w:t>
      </w:r>
      <w:r w:rsidRPr="00522D9E">
        <w:t>информацией.</w:t>
      </w:r>
      <w:r w:rsidRPr="00522D9E">
        <w:rPr>
          <w:spacing w:val="1"/>
        </w:rPr>
        <w:t xml:space="preserve"> </w:t>
      </w:r>
      <w:r w:rsidRPr="00522D9E">
        <w:t>Общение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взаимодействие.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общения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информационном обществе. Институты коммуникации. Роль социальных сетей в общении. Риски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сетей</w:t>
      </w:r>
      <w:r w:rsidRPr="00522D9E">
        <w:rPr>
          <w:spacing w:val="-1"/>
        </w:rPr>
        <w:t xml:space="preserve"> </w:t>
      </w:r>
      <w:r w:rsidRPr="00522D9E">
        <w:t>и сетевого</w:t>
      </w:r>
      <w:r w:rsidRPr="00522D9E">
        <w:rPr>
          <w:spacing w:val="-2"/>
        </w:rPr>
        <w:t xml:space="preserve"> </w:t>
      </w:r>
      <w:r w:rsidRPr="00522D9E">
        <w:t>общения. Информационная</w:t>
      </w:r>
      <w:r w:rsidRPr="00522D9E">
        <w:rPr>
          <w:spacing w:val="-1"/>
        </w:rPr>
        <w:t xml:space="preserve"> </w:t>
      </w:r>
      <w:r w:rsidRPr="00522D9E">
        <w:t>безопасность.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Теории</w:t>
      </w:r>
      <w:r w:rsidRPr="00522D9E">
        <w:rPr>
          <w:spacing w:val="-3"/>
        </w:rPr>
        <w:t xml:space="preserve"> </w:t>
      </w:r>
      <w:r w:rsidRPr="00522D9E">
        <w:t>конфликта.</w:t>
      </w:r>
      <w:r w:rsidRPr="00522D9E">
        <w:rPr>
          <w:spacing w:val="-3"/>
        </w:rPr>
        <w:t xml:space="preserve"> </w:t>
      </w:r>
      <w:r w:rsidRPr="00522D9E">
        <w:t>Межличностные</w:t>
      </w:r>
      <w:r w:rsidRPr="00522D9E">
        <w:rPr>
          <w:spacing w:val="-5"/>
        </w:rPr>
        <w:t xml:space="preserve"> </w:t>
      </w:r>
      <w:r w:rsidRPr="00522D9E">
        <w:t>конфликты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способы</w:t>
      </w:r>
      <w:r w:rsidRPr="00522D9E">
        <w:rPr>
          <w:spacing w:val="-3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разрешения.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психолога.</w:t>
      </w:r>
      <w:r w:rsidRPr="00522D9E">
        <w:rPr>
          <w:spacing w:val="1"/>
        </w:rPr>
        <w:t xml:space="preserve"> </w:t>
      </w:r>
      <w:r w:rsidRPr="00522D9E">
        <w:t>Психологическое</w:t>
      </w:r>
      <w:r w:rsidRPr="00522D9E">
        <w:rPr>
          <w:spacing w:val="1"/>
        </w:rPr>
        <w:t xml:space="preserve"> </w:t>
      </w:r>
      <w:r w:rsidRPr="00522D9E">
        <w:t>образование.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Введение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экономическую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науку.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Экономика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наука,</w:t>
      </w:r>
      <w:r w:rsidRPr="00522D9E">
        <w:rPr>
          <w:spacing w:val="1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развития.</w:t>
      </w:r>
      <w:r w:rsidRPr="00522D9E">
        <w:rPr>
          <w:spacing w:val="1"/>
        </w:rPr>
        <w:t xml:space="preserve"> </w:t>
      </w:r>
      <w:r w:rsidRPr="00522D9E">
        <w:t>Микроэкономика,</w:t>
      </w:r>
      <w:r w:rsidRPr="00522D9E">
        <w:rPr>
          <w:spacing w:val="1"/>
        </w:rPr>
        <w:t xml:space="preserve"> </w:t>
      </w:r>
      <w:r w:rsidRPr="00522D9E">
        <w:t>макроэкономика,</w:t>
      </w:r>
      <w:r w:rsidRPr="00522D9E">
        <w:rPr>
          <w:spacing w:val="1"/>
        </w:rPr>
        <w:t xml:space="preserve"> </w:t>
      </w:r>
      <w:r w:rsidRPr="00522D9E">
        <w:t>мировая</w:t>
      </w:r>
      <w:r w:rsidRPr="00522D9E">
        <w:rPr>
          <w:spacing w:val="1"/>
        </w:rPr>
        <w:t xml:space="preserve"> </w:t>
      </w:r>
      <w:r w:rsidRPr="00522D9E">
        <w:t>экономика.</w:t>
      </w:r>
      <w:r w:rsidRPr="00522D9E">
        <w:rPr>
          <w:spacing w:val="1"/>
        </w:rPr>
        <w:t xml:space="preserve"> </w:t>
      </w:r>
      <w:r w:rsidRPr="00522D9E">
        <w:t>Место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науки</w:t>
      </w:r>
      <w:r w:rsidRPr="00522D9E">
        <w:rPr>
          <w:spacing w:val="1"/>
        </w:rPr>
        <w:t xml:space="preserve"> </w:t>
      </w:r>
      <w:r w:rsidRPr="00522D9E">
        <w:t>среди</w:t>
      </w:r>
      <w:r w:rsidRPr="00522D9E">
        <w:rPr>
          <w:spacing w:val="1"/>
        </w:rPr>
        <w:t xml:space="preserve"> </w:t>
      </w:r>
      <w:r w:rsidRPr="00522D9E">
        <w:t>наук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обществе.</w:t>
      </w:r>
      <w:r w:rsidRPr="00522D9E">
        <w:rPr>
          <w:spacing w:val="1"/>
        </w:rPr>
        <w:t xml:space="preserve"> </w:t>
      </w:r>
      <w:r w:rsidRPr="00522D9E">
        <w:t>Предмет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науки.</w:t>
      </w:r>
      <w:r w:rsidRPr="00522D9E">
        <w:rPr>
          <w:spacing w:val="1"/>
        </w:rPr>
        <w:t xml:space="preserve"> </w:t>
      </w:r>
      <w:r w:rsidRPr="00522D9E">
        <w:t>Ограниченность</w:t>
      </w:r>
      <w:r w:rsidRPr="00522D9E">
        <w:rPr>
          <w:spacing w:val="1"/>
        </w:rPr>
        <w:t xml:space="preserve"> </w:t>
      </w:r>
      <w:r w:rsidRPr="00522D9E">
        <w:t>ресурсов.</w:t>
      </w:r>
      <w:r w:rsidRPr="00522D9E">
        <w:rPr>
          <w:spacing w:val="1"/>
        </w:rPr>
        <w:t xml:space="preserve"> </w:t>
      </w:r>
      <w:r w:rsidRPr="00522D9E">
        <w:t>Экономический</w:t>
      </w:r>
      <w:r w:rsidRPr="00522D9E">
        <w:rPr>
          <w:spacing w:val="1"/>
        </w:rPr>
        <w:t xml:space="preserve"> </w:t>
      </w:r>
      <w:r w:rsidRPr="00522D9E">
        <w:t>выбор.</w:t>
      </w:r>
      <w:r w:rsidRPr="00522D9E">
        <w:rPr>
          <w:spacing w:val="1"/>
        </w:rPr>
        <w:t xml:space="preserve"> </w:t>
      </w:r>
      <w:r w:rsidRPr="00522D9E">
        <w:t>Экономическая</w:t>
      </w:r>
      <w:r w:rsidRPr="00522D9E">
        <w:rPr>
          <w:spacing w:val="-1"/>
        </w:rPr>
        <w:t xml:space="preserve"> </w:t>
      </w:r>
      <w:r w:rsidRPr="00522D9E">
        <w:t>эффективность.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Экономические институты и их роль в развитии общества. Собственность. Экономическое</w:t>
      </w:r>
      <w:r w:rsidRPr="00522D9E">
        <w:rPr>
          <w:spacing w:val="1"/>
        </w:rPr>
        <w:t xml:space="preserve"> </w:t>
      </w:r>
      <w:r w:rsidRPr="00522D9E">
        <w:t>содержание собственности. Главные вопросы экономики. Производство. Факторы производства и</w:t>
      </w:r>
      <w:r w:rsidRPr="00522D9E">
        <w:rPr>
          <w:spacing w:val="1"/>
        </w:rPr>
        <w:t xml:space="preserve"> </w:t>
      </w:r>
      <w:r w:rsidRPr="00522D9E">
        <w:t>факторные</w:t>
      </w:r>
      <w:r w:rsidRPr="00522D9E">
        <w:rPr>
          <w:spacing w:val="-4"/>
        </w:rPr>
        <w:t xml:space="preserve"> </w:t>
      </w:r>
      <w:r w:rsidRPr="00522D9E">
        <w:t>доходы.</w:t>
      </w:r>
      <w:r w:rsidRPr="00522D9E">
        <w:rPr>
          <w:spacing w:val="-2"/>
        </w:rPr>
        <w:t xml:space="preserve"> </w:t>
      </w:r>
      <w:r w:rsidRPr="00522D9E">
        <w:t>Кривая</w:t>
      </w:r>
      <w:r w:rsidRPr="00522D9E">
        <w:rPr>
          <w:spacing w:val="-2"/>
        </w:rPr>
        <w:t xml:space="preserve"> </w:t>
      </w:r>
      <w:r w:rsidRPr="00522D9E">
        <w:t>производственных</w:t>
      </w:r>
      <w:r w:rsidRPr="00522D9E">
        <w:rPr>
          <w:spacing w:val="-1"/>
        </w:rPr>
        <w:t xml:space="preserve"> </w:t>
      </w:r>
      <w:r w:rsidRPr="00522D9E">
        <w:t>возможностей.</w:t>
      </w:r>
      <w:r w:rsidRPr="00522D9E">
        <w:rPr>
          <w:spacing w:val="-2"/>
        </w:rPr>
        <w:t xml:space="preserve"> </w:t>
      </w:r>
      <w:r w:rsidRPr="00522D9E">
        <w:t>Типы</w:t>
      </w:r>
      <w:r w:rsidRPr="00522D9E">
        <w:rPr>
          <w:spacing w:val="-2"/>
        </w:rPr>
        <w:t xml:space="preserve"> </w:t>
      </w:r>
      <w:r w:rsidRPr="00522D9E">
        <w:t>экономических</w:t>
      </w:r>
      <w:r w:rsidRPr="00522D9E">
        <w:rPr>
          <w:spacing w:val="1"/>
        </w:rPr>
        <w:t xml:space="preserve"> </w:t>
      </w:r>
      <w:r w:rsidRPr="00522D9E">
        <w:t>систем.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Экономическая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субъекты.</w:t>
      </w:r>
      <w:r w:rsidRPr="00522D9E">
        <w:rPr>
          <w:spacing w:val="1"/>
        </w:rPr>
        <w:t xml:space="preserve"> </w:t>
      </w:r>
      <w:r w:rsidRPr="00522D9E">
        <w:t>Домашние</w:t>
      </w:r>
      <w:r w:rsidRPr="00522D9E">
        <w:rPr>
          <w:spacing w:val="1"/>
        </w:rPr>
        <w:t xml:space="preserve"> </w:t>
      </w:r>
      <w:r w:rsidRPr="00522D9E">
        <w:t>хозяйства,</w:t>
      </w:r>
      <w:r w:rsidRPr="00522D9E">
        <w:rPr>
          <w:spacing w:val="1"/>
        </w:rPr>
        <w:t xml:space="preserve"> </w:t>
      </w:r>
      <w:r w:rsidRPr="00522D9E">
        <w:t>предприятия,</w:t>
      </w:r>
      <w:r w:rsidRPr="00522D9E">
        <w:rPr>
          <w:spacing w:val="1"/>
        </w:rPr>
        <w:t xml:space="preserve"> </w:t>
      </w:r>
      <w:r w:rsidRPr="00522D9E">
        <w:t>государство. Потребление, сбережения, инвестиции. Экономические отношения и экономические</w:t>
      </w:r>
      <w:r w:rsidRPr="00522D9E">
        <w:rPr>
          <w:spacing w:val="1"/>
        </w:rPr>
        <w:t xml:space="preserve"> </w:t>
      </w:r>
      <w:r w:rsidRPr="00522D9E">
        <w:t>интересы. Рациональное поведение людей в экономике. Экономическая свобода и социальная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-1"/>
        </w:rPr>
        <w:t xml:space="preserve"> </w:t>
      </w:r>
      <w:r w:rsidRPr="00522D9E">
        <w:t>субъектов экономики.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lastRenderedPageBreak/>
        <w:t>Институт рынка. Рыночные механизмы: цена и конкуренция. Рыночное ценообразование.</w:t>
      </w:r>
      <w:r w:rsidRPr="00522D9E">
        <w:rPr>
          <w:spacing w:val="1"/>
        </w:rPr>
        <w:t xml:space="preserve"> </w:t>
      </w:r>
      <w:r w:rsidRPr="00522D9E">
        <w:t>Рыночный</w:t>
      </w:r>
      <w:r w:rsidRPr="00522D9E">
        <w:rPr>
          <w:spacing w:val="1"/>
        </w:rPr>
        <w:t xml:space="preserve"> </w:t>
      </w:r>
      <w:r w:rsidRPr="00522D9E">
        <w:t>спрос,</w:t>
      </w:r>
      <w:r w:rsidRPr="00522D9E">
        <w:rPr>
          <w:spacing w:val="1"/>
        </w:rPr>
        <w:t xml:space="preserve"> </w:t>
      </w:r>
      <w:r w:rsidRPr="00522D9E">
        <w:t>величина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факторы</w:t>
      </w:r>
      <w:r w:rsidRPr="00522D9E">
        <w:rPr>
          <w:spacing w:val="1"/>
        </w:rPr>
        <w:t xml:space="preserve"> </w:t>
      </w:r>
      <w:r w:rsidRPr="00522D9E">
        <w:t>спроса.</w:t>
      </w:r>
      <w:r w:rsidRPr="00522D9E">
        <w:rPr>
          <w:spacing w:val="1"/>
        </w:rPr>
        <w:t xml:space="preserve"> </w:t>
      </w:r>
      <w:r w:rsidRPr="00522D9E">
        <w:t>Рыночное</w:t>
      </w:r>
      <w:r w:rsidRPr="00522D9E">
        <w:rPr>
          <w:spacing w:val="1"/>
        </w:rPr>
        <w:t xml:space="preserve"> </w:t>
      </w:r>
      <w:r w:rsidRPr="00522D9E">
        <w:t>предложение,</w:t>
      </w:r>
      <w:r w:rsidRPr="00522D9E">
        <w:rPr>
          <w:spacing w:val="1"/>
        </w:rPr>
        <w:t xml:space="preserve"> </w:t>
      </w:r>
      <w:r w:rsidRPr="00522D9E">
        <w:t>величина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факторы</w:t>
      </w:r>
      <w:r w:rsidRPr="00522D9E">
        <w:rPr>
          <w:spacing w:val="1"/>
        </w:rPr>
        <w:t xml:space="preserve"> </w:t>
      </w:r>
      <w:r w:rsidRPr="00522D9E">
        <w:t>предложения.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спроса.</w:t>
      </w:r>
      <w:r w:rsidRPr="00522D9E">
        <w:rPr>
          <w:spacing w:val="1"/>
        </w:rPr>
        <w:t xml:space="preserve"> </w:t>
      </w:r>
      <w:r w:rsidRPr="00522D9E">
        <w:t>Закон</w:t>
      </w:r>
      <w:r w:rsidRPr="00522D9E">
        <w:rPr>
          <w:spacing w:val="1"/>
        </w:rPr>
        <w:t xml:space="preserve"> </w:t>
      </w:r>
      <w:r w:rsidRPr="00522D9E">
        <w:t>предложения.</w:t>
      </w:r>
      <w:r w:rsidRPr="00522D9E">
        <w:rPr>
          <w:spacing w:val="1"/>
        </w:rPr>
        <w:t xml:space="preserve"> </w:t>
      </w:r>
      <w:r w:rsidRPr="00522D9E">
        <w:t>Эластичность</w:t>
      </w:r>
      <w:r w:rsidRPr="00522D9E">
        <w:rPr>
          <w:spacing w:val="1"/>
        </w:rPr>
        <w:t xml:space="preserve"> </w:t>
      </w:r>
      <w:r w:rsidRPr="00522D9E">
        <w:t>спроса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эластичность</w:t>
      </w:r>
      <w:r w:rsidRPr="00522D9E">
        <w:rPr>
          <w:spacing w:val="1"/>
        </w:rPr>
        <w:t xml:space="preserve"> </w:t>
      </w:r>
      <w:r w:rsidRPr="00522D9E">
        <w:t>предложения.</w:t>
      </w:r>
      <w:r w:rsidRPr="00522D9E">
        <w:rPr>
          <w:spacing w:val="1"/>
        </w:rPr>
        <w:t xml:space="preserve"> </w:t>
      </w:r>
      <w:r w:rsidRPr="00522D9E">
        <w:t>Нормальные</w:t>
      </w:r>
      <w:r w:rsidRPr="00522D9E">
        <w:rPr>
          <w:spacing w:val="1"/>
        </w:rPr>
        <w:t xml:space="preserve"> </w:t>
      </w:r>
      <w:r w:rsidRPr="00522D9E">
        <w:t>блага,</w:t>
      </w:r>
      <w:r w:rsidRPr="00522D9E">
        <w:rPr>
          <w:spacing w:val="1"/>
        </w:rPr>
        <w:t xml:space="preserve"> </w:t>
      </w:r>
      <w:r w:rsidRPr="00522D9E">
        <w:t>товары</w:t>
      </w:r>
      <w:r w:rsidRPr="00522D9E">
        <w:rPr>
          <w:spacing w:val="1"/>
        </w:rPr>
        <w:t xml:space="preserve"> </w:t>
      </w:r>
      <w:r w:rsidRPr="00522D9E">
        <w:t>первой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товары</w:t>
      </w:r>
      <w:r w:rsidRPr="00522D9E">
        <w:rPr>
          <w:spacing w:val="1"/>
        </w:rPr>
        <w:t xml:space="preserve"> </w:t>
      </w:r>
      <w:r w:rsidRPr="00522D9E">
        <w:t>роскоши.</w:t>
      </w:r>
      <w:r w:rsidRPr="00522D9E">
        <w:rPr>
          <w:spacing w:val="1"/>
        </w:rPr>
        <w:t xml:space="preserve"> </w:t>
      </w:r>
      <w:r w:rsidRPr="00522D9E">
        <w:t>Товары</w:t>
      </w:r>
      <w:r w:rsidRPr="00522D9E">
        <w:rPr>
          <w:spacing w:val="1"/>
        </w:rPr>
        <w:t xml:space="preserve"> </w:t>
      </w:r>
      <w:r w:rsidRPr="00522D9E">
        <w:t>Гиффена</w:t>
      </w:r>
      <w:r w:rsidRPr="00522D9E">
        <w:rPr>
          <w:spacing w:val="-2"/>
        </w:rPr>
        <w:t xml:space="preserve"> </w:t>
      </w:r>
      <w:r w:rsidRPr="00522D9E">
        <w:t>и эффект</w:t>
      </w:r>
      <w:r w:rsidRPr="00522D9E">
        <w:rPr>
          <w:spacing w:val="-1"/>
        </w:rPr>
        <w:t xml:space="preserve"> </w:t>
      </w:r>
      <w:r w:rsidRPr="00522D9E">
        <w:t>Веблена. Рыночное</w:t>
      </w:r>
      <w:r w:rsidRPr="00522D9E">
        <w:rPr>
          <w:spacing w:val="-1"/>
        </w:rPr>
        <w:t xml:space="preserve"> </w:t>
      </w:r>
      <w:r w:rsidRPr="00522D9E">
        <w:t>равновесие,</w:t>
      </w:r>
      <w:r w:rsidRPr="00522D9E">
        <w:rPr>
          <w:spacing w:val="-1"/>
        </w:rPr>
        <w:t xml:space="preserve"> </w:t>
      </w:r>
      <w:r w:rsidRPr="00522D9E">
        <w:t>равновесная цена.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Конкуренция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основа</w:t>
      </w:r>
      <w:r w:rsidRPr="00522D9E">
        <w:rPr>
          <w:spacing w:val="1"/>
        </w:rPr>
        <w:t xml:space="preserve"> </w:t>
      </w:r>
      <w:r w:rsidRPr="00522D9E">
        <w:t>функционирования</w:t>
      </w:r>
      <w:r w:rsidRPr="00522D9E">
        <w:rPr>
          <w:spacing w:val="1"/>
        </w:rPr>
        <w:t xml:space="preserve"> </w:t>
      </w:r>
      <w:r w:rsidRPr="00522D9E">
        <w:t>рынка.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1"/>
        </w:rPr>
        <w:t xml:space="preserve"> </w:t>
      </w:r>
      <w:r w:rsidRPr="00522D9E">
        <w:t>рыночных</w:t>
      </w:r>
      <w:r w:rsidRPr="00522D9E">
        <w:rPr>
          <w:spacing w:val="61"/>
        </w:rPr>
        <w:t xml:space="preserve"> </w:t>
      </w:r>
      <w:r w:rsidRPr="00522D9E">
        <w:t>структур.</w:t>
      </w:r>
      <w:r w:rsidRPr="00522D9E">
        <w:rPr>
          <w:spacing w:val="1"/>
        </w:rPr>
        <w:t xml:space="preserve"> </w:t>
      </w:r>
      <w:r w:rsidRPr="00522D9E">
        <w:t>Совершенная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несовершенная</w:t>
      </w:r>
      <w:r w:rsidRPr="00522D9E">
        <w:rPr>
          <w:spacing w:val="1"/>
        </w:rPr>
        <w:t xml:space="preserve"> </w:t>
      </w:r>
      <w:r w:rsidRPr="00522D9E">
        <w:t>конкуренция.</w:t>
      </w:r>
      <w:r w:rsidRPr="00522D9E">
        <w:rPr>
          <w:spacing w:val="1"/>
        </w:rPr>
        <w:t xml:space="preserve"> </w:t>
      </w:r>
      <w:r w:rsidRPr="00522D9E">
        <w:t>Монополистическая</w:t>
      </w:r>
      <w:r w:rsidRPr="00522D9E">
        <w:rPr>
          <w:spacing w:val="1"/>
        </w:rPr>
        <w:t xml:space="preserve"> </w:t>
      </w:r>
      <w:r w:rsidRPr="00522D9E">
        <w:t>конкуренция.</w:t>
      </w:r>
      <w:r w:rsidRPr="00522D9E">
        <w:rPr>
          <w:spacing w:val="1"/>
        </w:rPr>
        <w:t xml:space="preserve"> </w:t>
      </w:r>
      <w:r w:rsidRPr="00522D9E">
        <w:t>Олигополия.</w:t>
      </w:r>
      <w:r w:rsidRPr="00522D9E">
        <w:rPr>
          <w:spacing w:val="1"/>
        </w:rPr>
        <w:t xml:space="preserve"> </w:t>
      </w:r>
      <w:r w:rsidRPr="00522D9E">
        <w:t>Монополия, виды монополий. Монопсония. Государственная политика Российской Федерации по</w:t>
      </w:r>
      <w:r w:rsidRPr="00522D9E">
        <w:rPr>
          <w:spacing w:val="1"/>
        </w:rPr>
        <w:t xml:space="preserve"> </w:t>
      </w:r>
      <w:r w:rsidRPr="00522D9E">
        <w:t>поддержке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защите</w:t>
      </w:r>
      <w:r w:rsidRPr="00522D9E">
        <w:rPr>
          <w:spacing w:val="-3"/>
        </w:rPr>
        <w:t xml:space="preserve"> </w:t>
      </w:r>
      <w:r w:rsidRPr="00522D9E">
        <w:t>конкуренции.</w:t>
      </w:r>
      <w:r w:rsidRPr="00522D9E">
        <w:rPr>
          <w:spacing w:val="-1"/>
        </w:rPr>
        <w:t xml:space="preserve"> </w:t>
      </w:r>
      <w:r w:rsidRPr="00522D9E">
        <w:t>Методы</w:t>
      </w:r>
      <w:r w:rsidRPr="00522D9E">
        <w:rPr>
          <w:spacing w:val="-2"/>
        </w:rPr>
        <w:t xml:space="preserve"> </w:t>
      </w:r>
      <w:r w:rsidRPr="00522D9E">
        <w:t>антимонопольного</w:t>
      </w:r>
      <w:r w:rsidRPr="00522D9E">
        <w:rPr>
          <w:spacing w:val="-1"/>
        </w:rPr>
        <w:t xml:space="preserve"> </w:t>
      </w:r>
      <w:r w:rsidRPr="00522D9E">
        <w:t>регулирования</w:t>
      </w:r>
      <w:r w:rsidRPr="00522D9E">
        <w:rPr>
          <w:spacing w:val="-2"/>
        </w:rPr>
        <w:t xml:space="preserve"> </w:t>
      </w:r>
      <w:r w:rsidRPr="00522D9E">
        <w:t>экономики.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Рынок</w:t>
      </w:r>
      <w:r w:rsidRPr="00522D9E">
        <w:rPr>
          <w:spacing w:val="1"/>
        </w:rPr>
        <w:t xml:space="preserve"> </w:t>
      </w:r>
      <w:r w:rsidRPr="00522D9E">
        <w:t>ресурсов.</w:t>
      </w:r>
      <w:r w:rsidRPr="00522D9E">
        <w:rPr>
          <w:spacing w:val="1"/>
        </w:rPr>
        <w:t xml:space="preserve"> </w:t>
      </w:r>
      <w:r w:rsidRPr="00522D9E">
        <w:t>Рынок</w:t>
      </w:r>
      <w:r w:rsidRPr="00522D9E">
        <w:rPr>
          <w:spacing w:val="1"/>
        </w:rPr>
        <w:t xml:space="preserve"> </w:t>
      </w:r>
      <w:r w:rsidRPr="00522D9E">
        <w:t>земли.</w:t>
      </w:r>
      <w:r w:rsidRPr="00522D9E">
        <w:rPr>
          <w:spacing w:val="1"/>
        </w:rPr>
        <w:t xml:space="preserve"> </w:t>
      </w:r>
      <w:r w:rsidRPr="00522D9E">
        <w:t>Природные</w:t>
      </w:r>
      <w:r w:rsidRPr="00522D9E">
        <w:rPr>
          <w:spacing w:val="1"/>
        </w:rPr>
        <w:t xml:space="preserve"> </w:t>
      </w:r>
      <w:r w:rsidRPr="00522D9E">
        <w:t>ресурсы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экономическая</w:t>
      </w:r>
      <w:r w:rsidRPr="00522D9E">
        <w:rPr>
          <w:spacing w:val="60"/>
        </w:rPr>
        <w:t xml:space="preserve"> </w:t>
      </w:r>
      <w:r w:rsidRPr="00522D9E">
        <w:t>рента.</w:t>
      </w:r>
      <w:r w:rsidRPr="00522D9E">
        <w:rPr>
          <w:spacing w:val="60"/>
        </w:rPr>
        <w:t xml:space="preserve"> </w:t>
      </w:r>
      <w:r w:rsidRPr="00522D9E">
        <w:t>Рынок</w:t>
      </w:r>
      <w:r w:rsidRPr="00522D9E">
        <w:rPr>
          <w:spacing w:val="1"/>
        </w:rPr>
        <w:t xml:space="preserve"> </w:t>
      </w:r>
      <w:r w:rsidRPr="00522D9E">
        <w:t>капитала.</w:t>
      </w:r>
      <w:r w:rsidRPr="00522D9E">
        <w:rPr>
          <w:spacing w:val="1"/>
        </w:rPr>
        <w:t xml:space="preserve"> </w:t>
      </w:r>
      <w:r w:rsidRPr="00522D9E">
        <w:t>Спрос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предложение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инвестиционные</w:t>
      </w:r>
      <w:r w:rsidRPr="00522D9E">
        <w:rPr>
          <w:spacing w:val="1"/>
        </w:rPr>
        <w:t xml:space="preserve"> </w:t>
      </w:r>
      <w:r w:rsidRPr="00522D9E">
        <w:t>ресурсы.</w:t>
      </w:r>
      <w:r w:rsidRPr="00522D9E">
        <w:rPr>
          <w:spacing w:val="1"/>
        </w:rPr>
        <w:t xml:space="preserve"> </w:t>
      </w:r>
      <w:r w:rsidRPr="00522D9E">
        <w:t>Дисконтирование.</w:t>
      </w:r>
      <w:r w:rsidRPr="00522D9E">
        <w:rPr>
          <w:spacing w:val="1"/>
        </w:rPr>
        <w:t xml:space="preserve"> </w:t>
      </w:r>
      <w:r w:rsidRPr="00522D9E">
        <w:t>Определение</w:t>
      </w:r>
      <w:r w:rsidRPr="00522D9E">
        <w:rPr>
          <w:spacing w:val="1"/>
        </w:rPr>
        <w:t xml:space="preserve"> </w:t>
      </w:r>
      <w:r w:rsidRPr="00522D9E">
        <w:t>рыночно</w:t>
      </w:r>
      <w:r w:rsidRPr="00522D9E">
        <w:rPr>
          <w:spacing w:val="1"/>
        </w:rPr>
        <w:t xml:space="preserve"> </w:t>
      </w:r>
      <w:r w:rsidRPr="00522D9E">
        <w:t>справедливой</w:t>
      </w:r>
      <w:r w:rsidRPr="00522D9E">
        <w:rPr>
          <w:spacing w:val="1"/>
        </w:rPr>
        <w:t xml:space="preserve"> </w:t>
      </w:r>
      <w:r w:rsidRPr="00522D9E">
        <w:t>цены</w:t>
      </w:r>
      <w:r w:rsidRPr="00522D9E">
        <w:rPr>
          <w:spacing w:val="1"/>
        </w:rPr>
        <w:t xml:space="preserve"> </w:t>
      </w:r>
      <w:r w:rsidRPr="00522D9E">
        <w:t>актива.</w:t>
      </w:r>
      <w:r w:rsidRPr="00522D9E">
        <w:rPr>
          <w:spacing w:val="1"/>
        </w:rPr>
        <w:t xml:space="preserve"> </w:t>
      </w:r>
      <w:r w:rsidRPr="00522D9E">
        <w:t>Рынок</w:t>
      </w:r>
      <w:r w:rsidRPr="00522D9E">
        <w:rPr>
          <w:spacing w:val="1"/>
        </w:rPr>
        <w:t xml:space="preserve"> </w:t>
      </w:r>
      <w:r w:rsidRPr="00522D9E">
        <w:t>труда.</w:t>
      </w:r>
      <w:r w:rsidRPr="00522D9E">
        <w:rPr>
          <w:spacing w:val="1"/>
        </w:rPr>
        <w:t xml:space="preserve"> </w:t>
      </w:r>
      <w:r w:rsidRPr="00522D9E">
        <w:t>Занятость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безработица.</w:t>
      </w:r>
      <w:r w:rsidRPr="00522D9E">
        <w:rPr>
          <w:spacing w:val="1"/>
        </w:rPr>
        <w:t xml:space="preserve"> </w:t>
      </w:r>
      <w:r w:rsidRPr="00522D9E">
        <w:t>Государственная</w:t>
      </w:r>
      <w:r w:rsidRPr="00522D9E">
        <w:rPr>
          <w:spacing w:val="1"/>
        </w:rPr>
        <w:t xml:space="preserve"> </w:t>
      </w:r>
      <w:r w:rsidRPr="00522D9E">
        <w:t>политика регулирования рынка труда в Российской Федерации. Минимальная оплата труда. Роль</w:t>
      </w:r>
      <w:r w:rsidRPr="00522D9E">
        <w:rPr>
          <w:spacing w:val="1"/>
        </w:rPr>
        <w:t xml:space="preserve"> </w:t>
      </w:r>
      <w:r w:rsidRPr="00522D9E">
        <w:t>профсоюзов.</w:t>
      </w:r>
      <w:r w:rsidRPr="00522D9E">
        <w:rPr>
          <w:spacing w:val="-1"/>
        </w:rPr>
        <w:t xml:space="preserve"> </w:t>
      </w:r>
      <w:r w:rsidRPr="00522D9E">
        <w:t>Потребности современного</w:t>
      </w:r>
      <w:r w:rsidRPr="00522D9E">
        <w:rPr>
          <w:spacing w:val="-1"/>
        </w:rPr>
        <w:t xml:space="preserve"> </w:t>
      </w:r>
      <w:r w:rsidRPr="00522D9E">
        <w:t>рынка</w:t>
      </w:r>
      <w:r w:rsidRPr="00522D9E">
        <w:rPr>
          <w:spacing w:val="-1"/>
        </w:rPr>
        <w:t xml:space="preserve"> </w:t>
      </w:r>
      <w:r w:rsidRPr="00522D9E">
        <w:t>труда в</w:t>
      </w:r>
      <w:r w:rsidRPr="00522D9E">
        <w:rPr>
          <w:spacing w:val="-1"/>
        </w:rPr>
        <w:t xml:space="preserve"> </w:t>
      </w:r>
      <w:r w:rsidRPr="00522D9E">
        <w:t>Российской Федерации.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Информация как ресурс экономики. Асимметрия информации. Способы решения проблемы</w:t>
      </w:r>
      <w:r w:rsidRPr="00522D9E">
        <w:rPr>
          <w:spacing w:val="-57"/>
        </w:rPr>
        <w:t xml:space="preserve"> </w:t>
      </w:r>
      <w:r w:rsidRPr="00522D9E">
        <w:t>асимметрии</w:t>
      </w:r>
      <w:r w:rsidRPr="00522D9E">
        <w:rPr>
          <w:spacing w:val="22"/>
        </w:rPr>
        <w:t xml:space="preserve"> </w:t>
      </w:r>
      <w:r w:rsidRPr="00522D9E">
        <w:t>информации.</w:t>
      </w:r>
      <w:r w:rsidRPr="00522D9E">
        <w:rPr>
          <w:spacing w:val="21"/>
        </w:rPr>
        <w:t xml:space="preserve"> </w:t>
      </w:r>
      <w:r w:rsidRPr="00522D9E">
        <w:t>Государственная</w:t>
      </w:r>
      <w:r w:rsidRPr="00522D9E">
        <w:rPr>
          <w:spacing w:val="21"/>
        </w:rPr>
        <w:t xml:space="preserve"> </w:t>
      </w:r>
      <w:r w:rsidRPr="00522D9E">
        <w:t>политика</w:t>
      </w:r>
      <w:r w:rsidRPr="00522D9E">
        <w:rPr>
          <w:spacing w:val="20"/>
        </w:rPr>
        <w:t xml:space="preserve"> </w:t>
      </w:r>
      <w:r w:rsidRPr="00522D9E">
        <w:t>цифровизации</w:t>
      </w:r>
      <w:r w:rsidRPr="00522D9E">
        <w:rPr>
          <w:spacing w:val="22"/>
        </w:rPr>
        <w:t xml:space="preserve"> </w:t>
      </w:r>
      <w:r w:rsidRPr="00522D9E">
        <w:t>экономики</w:t>
      </w:r>
      <w:r w:rsidRPr="00522D9E">
        <w:rPr>
          <w:spacing w:val="22"/>
        </w:rPr>
        <w:t xml:space="preserve"> </w:t>
      </w:r>
      <w:r w:rsidRPr="00522D9E">
        <w:t>в</w:t>
      </w:r>
      <w:r w:rsidRPr="00522D9E">
        <w:rPr>
          <w:spacing w:val="20"/>
        </w:rPr>
        <w:t xml:space="preserve"> </w:t>
      </w:r>
      <w:r w:rsidRPr="00522D9E">
        <w:t>Российской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Институт</w:t>
      </w:r>
      <w:r w:rsidRPr="00522D9E">
        <w:rPr>
          <w:spacing w:val="1"/>
        </w:rPr>
        <w:t xml:space="preserve"> </w:t>
      </w:r>
      <w:r w:rsidRPr="00522D9E">
        <w:t>предпринимательства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экономике.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мотивы</w:t>
      </w:r>
      <w:r w:rsidRPr="00522D9E">
        <w:rPr>
          <w:spacing w:val="1"/>
        </w:rPr>
        <w:t xml:space="preserve"> </w:t>
      </w:r>
      <w:r w:rsidRPr="00522D9E">
        <w:t>предпринимательской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Организационно-правовые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предприятий.</w:t>
      </w:r>
      <w:r w:rsidRPr="00522D9E">
        <w:rPr>
          <w:spacing w:val="1"/>
        </w:rPr>
        <w:t xml:space="preserve"> </w:t>
      </w:r>
      <w:r w:rsidRPr="00522D9E">
        <w:t>Малый</w:t>
      </w:r>
      <w:r w:rsidRPr="00522D9E">
        <w:rPr>
          <w:spacing w:val="1"/>
        </w:rPr>
        <w:t xml:space="preserve"> </w:t>
      </w:r>
      <w:r w:rsidRPr="00522D9E">
        <w:t>бизнес.</w:t>
      </w:r>
      <w:r w:rsidRPr="00522D9E">
        <w:rPr>
          <w:spacing w:val="1"/>
        </w:rPr>
        <w:t xml:space="preserve"> </w:t>
      </w:r>
      <w:r w:rsidRPr="00522D9E">
        <w:t>Франчайзинг.</w:t>
      </w:r>
      <w:r w:rsidRPr="00522D9E">
        <w:rPr>
          <w:spacing w:val="1"/>
        </w:rPr>
        <w:t xml:space="preserve"> </w:t>
      </w:r>
      <w:r w:rsidRPr="00522D9E">
        <w:t>Этика</w:t>
      </w:r>
      <w:r w:rsidRPr="00522D9E">
        <w:rPr>
          <w:spacing w:val="1"/>
        </w:rPr>
        <w:t xml:space="preserve"> </w:t>
      </w:r>
      <w:r w:rsidRPr="00522D9E">
        <w:t>предпринимательства.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поддержка</w:t>
      </w:r>
      <w:r w:rsidRPr="00522D9E">
        <w:rPr>
          <w:spacing w:val="1"/>
        </w:rPr>
        <w:t xml:space="preserve"> </w:t>
      </w:r>
      <w:r w:rsidRPr="00522D9E">
        <w:t>малого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1"/>
        </w:rPr>
        <w:t xml:space="preserve"> </w:t>
      </w:r>
      <w:r w:rsidRPr="00522D9E">
        <w:t>предпринимательства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Российской Федерации.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Экономические    </w:t>
      </w:r>
      <w:r w:rsidRPr="00522D9E">
        <w:rPr>
          <w:spacing w:val="37"/>
        </w:rPr>
        <w:t xml:space="preserve"> </w:t>
      </w:r>
      <w:r w:rsidRPr="00522D9E">
        <w:t xml:space="preserve">цели     </w:t>
      </w:r>
      <w:r w:rsidRPr="00522D9E">
        <w:rPr>
          <w:spacing w:val="37"/>
        </w:rPr>
        <w:t xml:space="preserve"> </w:t>
      </w:r>
      <w:r w:rsidRPr="00522D9E">
        <w:t xml:space="preserve">фирмы.     </w:t>
      </w:r>
      <w:r w:rsidRPr="00522D9E">
        <w:rPr>
          <w:spacing w:val="36"/>
        </w:rPr>
        <w:t xml:space="preserve"> </w:t>
      </w:r>
      <w:r w:rsidRPr="00522D9E">
        <w:t xml:space="preserve">Показатели     </w:t>
      </w:r>
      <w:r w:rsidRPr="00522D9E">
        <w:rPr>
          <w:spacing w:val="38"/>
        </w:rPr>
        <w:t xml:space="preserve"> </w:t>
      </w:r>
      <w:r w:rsidRPr="00522D9E">
        <w:t xml:space="preserve">деятельности     </w:t>
      </w:r>
      <w:r w:rsidRPr="00522D9E">
        <w:rPr>
          <w:spacing w:val="35"/>
        </w:rPr>
        <w:t xml:space="preserve"> </w:t>
      </w:r>
      <w:r w:rsidRPr="00522D9E">
        <w:t xml:space="preserve">фирмы.     </w:t>
      </w:r>
      <w:r w:rsidRPr="00522D9E">
        <w:rPr>
          <w:spacing w:val="36"/>
        </w:rPr>
        <w:t xml:space="preserve"> </w:t>
      </w:r>
      <w:r w:rsidRPr="00522D9E">
        <w:t>Выручка</w:t>
      </w:r>
      <w:r w:rsidRPr="00522D9E">
        <w:rPr>
          <w:spacing w:val="-58"/>
        </w:rPr>
        <w:t xml:space="preserve"> </w:t>
      </w:r>
      <w:r w:rsidRPr="00522D9E">
        <w:t>и прибыль. Издержки и их виды (необратимые издержки, постоянные и переменные издержки,</w:t>
      </w:r>
      <w:r w:rsidRPr="00522D9E">
        <w:rPr>
          <w:spacing w:val="1"/>
        </w:rPr>
        <w:t xml:space="preserve"> </w:t>
      </w:r>
      <w:r w:rsidRPr="00522D9E">
        <w:t>средние и предельные издержки). Предельные издержки и предельная выручка фирмы. Эффект</w:t>
      </w:r>
      <w:r w:rsidRPr="00522D9E">
        <w:rPr>
          <w:spacing w:val="1"/>
        </w:rPr>
        <w:t xml:space="preserve"> </w:t>
      </w:r>
      <w:r w:rsidRPr="00522D9E">
        <w:t>масштаба</w:t>
      </w:r>
      <w:r w:rsidRPr="00522D9E">
        <w:rPr>
          <w:spacing w:val="1"/>
        </w:rPr>
        <w:t xml:space="preserve"> </w:t>
      </w:r>
      <w:r w:rsidRPr="00522D9E">
        <w:t>производства.</w:t>
      </w:r>
      <w:r w:rsidRPr="00522D9E">
        <w:rPr>
          <w:spacing w:val="1"/>
        </w:rPr>
        <w:t xml:space="preserve"> </w:t>
      </w:r>
      <w:r w:rsidRPr="00522D9E">
        <w:t>Амортизационные</w:t>
      </w:r>
      <w:r w:rsidRPr="00522D9E">
        <w:rPr>
          <w:spacing w:val="1"/>
        </w:rPr>
        <w:t xml:space="preserve"> </w:t>
      </w:r>
      <w:r w:rsidRPr="00522D9E">
        <w:t>отчисления.</w:t>
      </w:r>
      <w:r w:rsidRPr="00522D9E">
        <w:rPr>
          <w:spacing w:val="1"/>
        </w:rPr>
        <w:t xml:space="preserve"> </w:t>
      </w:r>
      <w:r w:rsidRPr="00522D9E">
        <w:t>Альтернативная</w:t>
      </w:r>
      <w:r w:rsidRPr="00522D9E">
        <w:rPr>
          <w:spacing w:val="1"/>
        </w:rPr>
        <w:t xml:space="preserve"> </w:t>
      </w:r>
      <w:r w:rsidRPr="00522D9E">
        <w:t>стоимость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финансирования</w:t>
      </w:r>
      <w:r w:rsidRPr="00522D9E">
        <w:rPr>
          <w:spacing w:val="1"/>
        </w:rPr>
        <w:t xml:space="preserve"> </w:t>
      </w:r>
      <w:r w:rsidRPr="00522D9E">
        <w:t>предприятия.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менеджмента.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элементы</w:t>
      </w:r>
      <w:r w:rsidRPr="00522D9E">
        <w:rPr>
          <w:spacing w:val="1"/>
        </w:rPr>
        <w:t xml:space="preserve"> </w:t>
      </w:r>
      <w:r w:rsidRPr="00522D9E">
        <w:t>маркетинга.</w:t>
      </w:r>
      <w:r w:rsidRPr="00522D9E">
        <w:rPr>
          <w:spacing w:val="1"/>
        </w:rPr>
        <w:t xml:space="preserve"> </w:t>
      </w:r>
      <w:r w:rsidRPr="00522D9E">
        <w:t>Влияние</w:t>
      </w:r>
      <w:r w:rsidRPr="00522D9E">
        <w:rPr>
          <w:spacing w:val="1"/>
        </w:rPr>
        <w:t xml:space="preserve"> </w:t>
      </w:r>
      <w:r w:rsidRPr="00522D9E">
        <w:t>конкуренции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фирмы.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1"/>
        </w:rPr>
        <w:t xml:space="preserve"> </w:t>
      </w:r>
      <w:r w:rsidRPr="00522D9E">
        <w:t>импортозамещения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Финансовые</w:t>
      </w:r>
      <w:r w:rsidRPr="00522D9E">
        <w:rPr>
          <w:spacing w:val="1"/>
        </w:rPr>
        <w:t xml:space="preserve"> </w:t>
      </w:r>
      <w:r w:rsidRPr="00522D9E">
        <w:t>институты.</w:t>
      </w:r>
      <w:r w:rsidRPr="00522D9E">
        <w:rPr>
          <w:spacing w:val="1"/>
        </w:rPr>
        <w:t xml:space="preserve"> </w:t>
      </w:r>
      <w:r w:rsidRPr="00522D9E">
        <w:t>Банки.</w:t>
      </w:r>
      <w:r w:rsidRPr="00522D9E">
        <w:rPr>
          <w:spacing w:val="1"/>
        </w:rPr>
        <w:t xml:space="preserve"> </w:t>
      </w:r>
      <w:r w:rsidRPr="00522D9E">
        <w:t>Банковская</w:t>
      </w:r>
      <w:r w:rsidRPr="00522D9E">
        <w:rPr>
          <w:spacing w:val="1"/>
        </w:rPr>
        <w:t xml:space="preserve"> </w:t>
      </w:r>
      <w:r w:rsidRPr="00522D9E">
        <w:t>система.</w:t>
      </w:r>
      <w:r w:rsidRPr="00522D9E">
        <w:rPr>
          <w:spacing w:val="1"/>
        </w:rPr>
        <w:t xml:space="preserve"> </w:t>
      </w:r>
      <w:r w:rsidRPr="00522D9E">
        <w:t>Центральный</w:t>
      </w:r>
      <w:r w:rsidRPr="00522D9E">
        <w:rPr>
          <w:spacing w:val="1"/>
        </w:rPr>
        <w:t xml:space="preserve"> </w:t>
      </w:r>
      <w:r w:rsidRPr="00522D9E">
        <w:t>банк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57"/>
        </w:rPr>
        <w:t xml:space="preserve"> </w:t>
      </w:r>
      <w:r w:rsidRPr="00522D9E">
        <w:t xml:space="preserve">Федерации.        Финансовые       </w:t>
      </w:r>
      <w:r w:rsidRPr="00522D9E">
        <w:rPr>
          <w:spacing w:val="1"/>
        </w:rPr>
        <w:t xml:space="preserve"> </w:t>
      </w:r>
      <w:r w:rsidRPr="00522D9E">
        <w:t>услуги.        Вклады        и         кредиты.        Денежная        масса</w:t>
      </w:r>
      <w:r w:rsidRPr="00522D9E">
        <w:rPr>
          <w:spacing w:val="1"/>
        </w:rPr>
        <w:t xml:space="preserve"> </w:t>
      </w:r>
      <w:r w:rsidRPr="00522D9E">
        <w:t>и денежная база. Денежные агрегаты. Денежный мультипликатор. Финансовые рынки, их виды и</w:t>
      </w:r>
      <w:r w:rsidRPr="00522D9E">
        <w:rPr>
          <w:spacing w:val="1"/>
        </w:rPr>
        <w:t xml:space="preserve"> </w:t>
      </w:r>
      <w:r w:rsidRPr="00522D9E">
        <w:t>функции. Денежный рынок. Фондовый рынок. Современные финансовые технологии. Финансовая</w:t>
      </w:r>
      <w:r w:rsidRPr="00522D9E">
        <w:rPr>
          <w:spacing w:val="-57"/>
        </w:rPr>
        <w:t xml:space="preserve"> </w:t>
      </w:r>
      <w:r w:rsidRPr="00522D9E">
        <w:t>безопасность.</w:t>
      </w:r>
      <w:r w:rsidRPr="00522D9E">
        <w:rPr>
          <w:spacing w:val="1"/>
        </w:rPr>
        <w:t xml:space="preserve"> </w:t>
      </w:r>
      <w:r w:rsidRPr="00522D9E">
        <w:t>Цифровые</w:t>
      </w:r>
      <w:r w:rsidRPr="00522D9E">
        <w:rPr>
          <w:spacing w:val="1"/>
        </w:rPr>
        <w:t xml:space="preserve"> </w:t>
      </w:r>
      <w:r w:rsidRPr="00522D9E">
        <w:t>финансовые</w:t>
      </w:r>
      <w:r w:rsidRPr="00522D9E">
        <w:rPr>
          <w:spacing w:val="1"/>
        </w:rPr>
        <w:t xml:space="preserve"> </w:t>
      </w:r>
      <w:r w:rsidRPr="00522D9E">
        <w:t>активы.</w:t>
      </w:r>
      <w:r w:rsidRPr="00522D9E">
        <w:rPr>
          <w:spacing w:val="1"/>
        </w:rPr>
        <w:t xml:space="preserve"> </w:t>
      </w:r>
      <w:r w:rsidRPr="00522D9E">
        <w:t>Монетарная</w:t>
      </w:r>
      <w:r w:rsidRPr="00522D9E">
        <w:rPr>
          <w:spacing w:val="1"/>
        </w:rPr>
        <w:t xml:space="preserve"> </w:t>
      </w:r>
      <w:r w:rsidRPr="00522D9E">
        <w:t>политика.</w:t>
      </w:r>
      <w:r w:rsidRPr="00522D9E">
        <w:rPr>
          <w:spacing w:val="61"/>
        </w:rPr>
        <w:t xml:space="preserve"> </w:t>
      </w:r>
      <w:r w:rsidRPr="00522D9E">
        <w:t>Денежно-кредитная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1"/>
        </w:rPr>
        <w:t xml:space="preserve"> </w:t>
      </w:r>
      <w:r w:rsidRPr="00522D9E">
        <w:t>Банка</w:t>
      </w:r>
      <w:r w:rsidRPr="00522D9E">
        <w:rPr>
          <w:spacing w:val="1"/>
        </w:rPr>
        <w:t xml:space="preserve"> </w:t>
      </w:r>
      <w:r w:rsidRPr="00522D9E">
        <w:t>России.</w:t>
      </w:r>
      <w:r w:rsidRPr="00522D9E">
        <w:rPr>
          <w:spacing w:val="1"/>
        </w:rPr>
        <w:t xml:space="preserve"> </w:t>
      </w:r>
      <w:r w:rsidRPr="00522D9E">
        <w:t>Инфляция:</w:t>
      </w:r>
      <w:r w:rsidRPr="00522D9E">
        <w:rPr>
          <w:spacing w:val="1"/>
        </w:rPr>
        <w:t xml:space="preserve"> </w:t>
      </w:r>
      <w:r w:rsidRPr="00522D9E">
        <w:t>причины,</w:t>
      </w:r>
      <w:r w:rsidRPr="00522D9E">
        <w:rPr>
          <w:spacing w:val="1"/>
        </w:rPr>
        <w:t xml:space="preserve"> </w:t>
      </w:r>
      <w:r w:rsidRPr="00522D9E">
        <w:t>виды,</w:t>
      </w:r>
      <w:r w:rsidRPr="00522D9E">
        <w:rPr>
          <w:spacing w:val="1"/>
        </w:rPr>
        <w:t xml:space="preserve"> </w:t>
      </w:r>
      <w:r w:rsidRPr="00522D9E">
        <w:t>социально-экономические</w:t>
      </w:r>
      <w:r w:rsidRPr="00522D9E">
        <w:rPr>
          <w:spacing w:val="1"/>
        </w:rPr>
        <w:t xml:space="preserve"> </w:t>
      </w:r>
      <w:r w:rsidRPr="00522D9E">
        <w:t>последствия.</w:t>
      </w:r>
      <w:r w:rsidRPr="00522D9E">
        <w:rPr>
          <w:spacing w:val="1"/>
        </w:rPr>
        <w:t xml:space="preserve"> </w:t>
      </w:r>
      <w:r w:rsidRPr="00522D9E">
        <w:t>Антиинфляционная</w:t>
      </w:r>
      <w:r w:rsidRPr="00522D9E">
        <w:rPr>
          <w:spacing w:val="-1"/>
        </w:rPr>
        <w:t xml:space="preserve"> </w:t>
      </w:r>
      <w:r w:rsidRPr="00522D9E">
        <w:t>политика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Государство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экономике.</w:t>
      </w:r>
      <w:r w:rsidRPr="00522D9E">
        <w:rPr>
          <w:spacing w:val="1"/>
        </w:rPr>
        <w:t xml:space="preserve"> </w:t>
      </w:r>
      <w:r w:rsidRPr="00522D9E">
        <w:t>Экономические</w:t>
      </w:r>
      <w:r w:rsidRPr="00522D9E">
        <w:rPr>
          <w:spacing w:val="1"/>
        </w:rPr>
        <w:t xml:space="preserve"> </w:t>
      </w:r>
      <w:r w:rsidRPr="00522D9E">
        <w:t>функции</w:t>
      </w:r>
      <w:r w:rsidRPr="00522D9E">
        <w:rPr>
          <w:spacing w:val="1"/>
        </w:rPr>
        <w:t xml:space="preserve"> </w:t>
      </w:r>
      <w:r w:rsidRPr="00522D9E">
        <w:t>государства.</w:t>
      </w:r>
      <w:r w:rsidRPr="00522D9E">
        <w:rPr>
          <w:spacing w:val="1"/>
        </w:rPr>
        <w:t xml:space="preserve"> </w:t>
      </w:r>
      <w:r w:rsidRPr="00522D9E">
        <w:t>Общественные</w:t>
      </w:r>
      <w:r w:rsidRPr="00522D9E">
        <w:rPr>
          <w:spacing w:val="60"/>
        </w:rPr>
        <w:t xml:space="preserve"> </w:t>
      </w:r>
      <w:r w:rsidRPr="00522D9E">
        <w:t>блага</w:t>
      </w:r>
      <w:r w:rsidRPr="00522D9E">
        <w:rPr>
          <w:spacing w:val="1"/>
        </w:rPr>
        <w:t xml:space="preserve"> </w:t>
      </w:r>
      <w:r w:rsidRPr="00522D9E">
        <w:t>(блага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доступа,</w:t>
      </w:r>
      <w:r w:rsidRPr="00522D9E">
        <w:rPr>
          <w:spacing w:val="1"/>
        </w:rPr>
        <w:t xml:space="preserve"> </w:t>
      </w:r>
      <w:r w:rsidRPr="00522D9E">
        <w:t>чисто</w:t>
      </w:r>
      <w:r w:rsidRPr="00522D9E">
        <w:rPr>
          <w:spacing w:val="1"/>
        </w:rPr>
        <w:t xml:space="preserve"> </w:t>
      </w:r>
      <w:r w:rsidRPr="00522D9E">
        <w:t>общественные</w:t>
      </w:r>
      <w:r w:rsidRPr="00522D9E">
        <w:rPr>
          <w:spacing w:val="1"/>
        </w:rPr>
        <w:t xml:space="preserve"> </w:t>
      </w:r>
      <w:r w:rsidRPr="00522D9E">
        <w:t>блага,</w:t>
      </w:r>
      <w:r w:rsidRPr="00522D9E">
        <w:rPr>
          <w:spacing w:val="1"/>
        </w:rPr>
        <w:t xml:space="preserve"> </w:t>
      </w:r>
      <w:r w:rsidRPr="00522D9E">
        <w:t>чисто</w:t>
      </w:r>
      <w:r w:rsidRPr="00522D9E">
        <w:rPr>
          <w:spacing w:val="1"/>
        </w:rPr>
        <w:t xml:space="preserve"> </w:t>
      </w:r>
      <w:r w:rsidRPr="00522D9E">
        <w:t>частные</w:t>
      </w:r>
      <w:r w:rsidRPr="00522D9E">
        <w:rPr>
          <w:spacing w:val="1"/>
        </w:rPr>
        <w:t xml:space="preserve"> </w:t>
      </w:r>
      <w:r w:rsidRPr="00522D9E">
        <w:t>блага).</w:t>
      </w:r>
      <w:r w:rsidRPr="00522D9E">
        <w:rPr>
          <w:spacing w:val="1"/>
        </w:rPr>
        <w:t xml:space="preserve"> </w:t>
      </w:r>
      <w:r w:rsidRPr="00522D9E">
        <w:t>Исключаемость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конкурентность в потреблении. Способы предоставления общественных</w:t>
      </w:r>
      <w:r w:rsidRPr="00522D9E">
        <w:rPr>
          <w:spacing w:val="1"/>
        </w:rPr>
        <w:t xml:space="preserve"> </w:t>
      </w:r>
      <w:r w:rsidRPr="00522D9E">
        <w:t>благ. Несовершенства</w:t>
      </w:r>
      <w:r w:rsidRPr="00522D9E">
        <w:rPr>
          <w:spacing w:val="1"/>
        </w:rPr>
        <w:t xml:space="preserve"> </w:t>
      </w:r>
      <w:r w:rsidRPr="00522D9E">
        <w:t>рыночной</w:t>
      </w:r>
      <w:r w:rsidRPr="00522D9E">
        <w:rPr>
          <w:spacing w:val="1"/>
        </w:rPr>
        <w:t xml:space="preserve"> </w:t>
      </w:r>
      <w:r w:rsidRPr="00522D9E">
        <w:t>организации хозяйства. Государственное регулирование</w:t>
      </w:r>
      <w:r w:rsidRPr="00522D9E">
        <w:rPr>
          <w:spacing w:val="1"/>
        </w:rPr>
        <w:t xml:space="preserve"> </w:t>
      </w:r>
      <w:r w:rsidRPr="00522D9E">
        <w:t>рынков. Внешние эффекты.</w:t>
      </w:r>
      <w:r w:rsidRPr="00522D9E">
        <w:rPr>
          <w:spacing w:val="1"/>
        </w:rPr>
        <w:t xml:space="preserve"> </w:t>
      </w:r>
      <w:r w:rsidRPr="00522D9E">
        <w:t>Положительные</w:t>
      </w:r>
      <w:r w:rsidRPr="00522D9E">
        <w:rPr>
          <w:spacing w:val="-3"/>
        </w:rPr>
        <w:t xml:space="preserve"> </w:t>
      </w:r>
      <w:r w:rsidRPr="00522D9E">
        <w:t>и отрицательные</w:t>
      </w:r>
      <w:r w:rsidRPr="00522D9E">
        <w:rPr>
          <w:spacing w:val="-2"/>
        </w:rPr>
        <w:t xml:space="preserve"> </w:t>
      </w:r>
      <w:r w:rsidRPr="00522D9E">
        <w:t>внешние</w:t>
      </w:r>
      <w:r w:rsidRPr="00522D9E">
        <w:rPr>
          <w:spacing w:val="-1"/>
        </w:rPr>
        <w:t xml:space="preserve"> </w:t>
      </w:r>
      <w:r w:rsidRPr="00522D9E">
        <w:t>эффекты.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Государственный</w:t>
      </w:r>
      <w:r w:rsidRPr="00522D9E">
        <w:rPr>
          <w:spacing w:val="1"/>
        </w:rPr>
        <w:t xml:space="preserve"> </w:t>
      </w:r>
      <w:r w:rsidRPr="00522D9E">
        <w:t>бюджет.</w:t>
      </w:r>
      <w:r w:rsidRPr="00522D9E">
        <w:rPr>
          <w:spacing w:val="1"/>
        </w:rPr>
        <w:t xml:space="preserve"> </w:t>
      </w:r>
      <w:r w:rsidRPr="00522D9E">
        <w:t>Дефицит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профицит</w:t>
      </w:r>
      <w:r w:rsidRPr="00522D9E">
        <w:rPr>
          <w:spacing w:val="1"/>
        </w:rPr>
        <w:t xml:space="preserve"> </w:t>
      </w:r>
      <w:r w:rsidRPr="00522D9E">
        <w:t>бюджета.</w:t>
      </w:r>
      <w:r w:rsidRPr="00522D9E">
        <w:rPr>
          <w:spacing w:val="1"/>
        </w:rPr>
        <w:t xml:space="preserve"> </w:t>
      </w:r>
      <w:r w:rsidRPr="00522D9E">
        <w:t>Государственный</w:t>
      </w:r>
      <w:r w:rsidRPr="00522D9E">
        <w:rPr>
          <w:spacing w:val="1"/>
        </w:rPr>
        <w:t xml:space="preserve"> </w:t>
      </w:r>
      <w:r w:rsidRPr="00522D9E">
        <w:t>долг.</w:t>
      </w:r>
      <w:r w:rsidRPr="00522D9E">
        <w:rPr>
          <w:spacing w:val="1"/>
        </w:rPr>
        <w:t xml:space="preserve"> </w:t>
      </w:r>
      <w:r w:rsidRPr="00522D9E">
        <w:t>Распределение доходов. Регулирование степени экономического неравенства. Мультипликаторы</w:t>
      </w:r>
      <w:r w:rsidRPr="00522D9E">
        <w:rPr>
          <w:spacing w:val="1"/>
        </w:rPr>
        <w:t xml:space="preserve"> </w:t>
      </w:r>
      <w:r w:rsidRPr="00522D9E">
        <w:t>бюджетной</w:t>
      </w:r>
      <w:r w:rsidRPr="00522D9E">
        <w:rPr>
          <w:spacing w:val="1"/>
        </w:rPr>
        <w:t xml:space="preserve"> </w:t>
      </w:r>
      <w:r w:rsidRPr="00522D9E">
        <w:t>политики.</w:t>
      </w:r>
      <w:r w:rsidRPr="00522D9E">
        <w:rPr>
          <w:spacing w:val="1"/>
        </w:rPr>
        <w:t xml:space="preserve"> </w:t>
      </w:r>
      <w:r w:rsidRPr="00522D9E">
        <w:t>Налоги.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налогов.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налогообложения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-1"/>
        </w:rPr>
        <w:t xml:space="preserve"> </w:t>
      </w:r>
      <w:r w:rsidRPr="00522D9E">
        <w:t>Налогообложение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субсидирование.</w:t>
      </w:r>
      <w:r w:rsidRPr="00522D9E">
        <w:rPr>
          <w:spacing w:val="-1"/>
        </w:rPr>
        <w:t xml:space="preserve"> </w:t>
      </w:r>
      <w:r w:rsidRPr="00522D9E">
        <w:t>Фискальная</w:t>
      </w:r>
      <w:r w:rsidRPr="00522D9E">
        <w:rPr>
          <w:spacing w:val="-1"/>
        </w:rPr>
        <w:t xml:space="preserve"> </w:t>
      </w:r>
      <w:r w:rsidRPr="00522D9E">
        <w:t>политика</w:t>
      </w:r>
      <w:r w:rsidRPr="00522D9E">
        <w:rPr>
          <w:spacing w:val="-2"/>
        </w:rPr>
        <w:t xml:space="preserve"> </w:t>
      </w:r>
      <w:r w:rsidRPr="00522D9E">
        <w:t>государства.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Экономический</w:t>
      </w:r>
      <w:r w:rsidRPr="00522D9E">
        <w:rPr>
          <w:spacing w:val="1"/>
        </w:rPr>
        <w:t xml:space="preserve"> </w:t>
      </w:r>
      <w:r w:rsidRPr="00522D9E">
        <w:t>рост.</w:t>
      </w:r>
      <w:r w:rsidRPr="00522D9E">
        <w:rPr>
          <w:spacing w:val="1"/>
        </w:rPr>
        <w:t xml:space="preserve"> </w:t>
      </w:r>
      <w:r w:rsidRPr="00522D9E">
        <w:t>Измерение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1"/>
        </w:rPr>
        <w:t xml:space="preserve"> </w:t>
      </w:r>
      <w:r w:rsidRPr="00522D9E">
        <w:t>роста.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макроэкономические</w:t>
      </w:r>
      <w:r w:rsidRPr="00522D9E">
        <w:rPr>
          <w:spacing w:val="-57"/>
        </w:rPr>
        <w:t xml:space="preserve"> </w:t>
      </w:r>
      <w:r w:rsidRPr="00522D9E">
        <w:t>показатели: валовой национальный продукт (ВНП), валовый внутренний продукт (ВВП). Индексы</w:t>
      </w:r>
      <w:r w:rsidRPr="00522D9E">
        <w:rPr>
          <w:spacing w:val="1"/>
        </w:rPr>
        <w:t xml:space="preserve"> </w:t>
      </w:r>
      <w:r w:rsidRPr="00522D9E">
        <w:t>цен.</w:t>
      </w:r>
      <w:r w:rsidRPr="00522D9E">
        <w:rPr>
          <w:spacing w:val="1"/>
        </w:rPr>
        <w:t xml:space="preserve"> </w:t>
      </w:r>
      <w:r w:rsidRPr="00522D9E">
        <w:t>Связь</w:t>
      </w:r>
      <w:r w:rsidRPr="00522D9E">
        <w:rPr>
          <w:spacing w:val="1"/>
        </w:rPr>
        <w:t xml:space="preserve"> </w:t>
      </w:r>
      <w:r w:rsidRPr="00522D9E">
        <w:t>между показателями</w:t>
      </w:r>
      <w:r w:rsidRPr="00522D9E">
        <w:rPr>
          <w:spacing w:val="1"/>
        </w:rPr>
        <w:t xml:space="preserve"> </w:t>
      </w:r>
      <w:r w:rsidRPr="00522D9E">
        <w:t>ВВП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ВНП.</w:t>
      </w:r>
      <w:r w:rsidRPr="00522D9E">
        <w:rPr>
          <w:spacing w:val="1"/>
        </w:rPr>
        <w:t xml:space="preserve"> </w:t>
      </w:r>
      <w:r w:rsidRPr="00522D9E">
        <w:t>Реальный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номинальный</w:t>
      </w:r>
      <w:r w:rsidRPr="00522D9E">
        <w:rPr>
          <w:spacing w:val="1"/>
        </w:rPr>
        <w:t xml:space="preserve"> </w:t>
      </w:r>
      <w:r w:rsidRPr="00522D9E">
        <w:t>валовый</w:t>
      </w:r>
      <w:r w:rsidRPr="00522D9E">
        <w:rPr>
          <w:spacing w:val="1"/>
        </w:rPr>
        <w:t xml:space="preserve"> </w:t>
      </w:r>
      <w:r w:rsidRPr="00522D9E">
        <w:t>внутренний</w:t>
      </w:r>
      <w:r w:rsidRPr="00522D9E">
        <w:rPr>
          <w:spacing w:val="1"/>
        </w:rPr>
        <w:t xml:space="preserve"> </w:t>
      </w:r>
      <w:r w:rsidRPr="00522D9E">
        <w:t>продукт.</w:t>
      </w:r>
      <w:r w:rsidRPr="00522D9E">
        <w:rPr>
          <w:spacing w:val="1"/>
        </w:rPr>
        <w:t xml:space="preserve"> </w:t>
      </w:r>
      <w:r w:rsidRPr="00522D9E">
        <w:t>Факторы</w:t>
      </w:r>
      <w:r w:rsidRPr="00522D9E">
        <w:rPr>
          <w:spacing w:val="1"/>
        </w:rPr>
        <w:t xml:space="preserve"> </w:t>
      </w:r>
      <w:r w:rsidRPr="00522D9E">
        <w:t>долгосрочного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1"/>
        </w:rPr>
        <w:t xml:space="preserve"> </w:t>
      </w:r>
      <w:r w:rsidRPr="00522D9E">
        <w:t>роста.</w:t>
      </w:r>
      <w:r w:rsidRPr="00522D9E">
        <w:rPr>
          <w:spacing w:val="1"/>
        </w:rPr>
        <w:t xml:space="preserve"> </w:t>
      </w:r>
      <w:r w:rsidRPr="00522D9E">
        <w:t>Рынок</w:t>
      </w:r>
      <w:r w:rsidRPr="00522D9E">
        <w:rPr>
          <w:spacing w:val="1"/>
        </w:rPr>
        <w:t xml:space="preserve"> </w:t>
      </w:r>
      <w:r w:rsidRPr="00522D9E">
        <w:t>благ.</w:t>
      </w:r>
      <w:r w:rsidRPr="00522D9E">
        <w:rPr>
          <w:spacing w:val="1"/>
        </w:rPr>
        <w:t xml:space="preserve"> </w:t>
      </w:r>
      <w:r w:rsidRPr="00522D9E">
        <w:t>Совокупный</w:t>
      </w:r>
      <w:r w:rsidRPr="00522D9E">
        <w:rPr>
          <w:spacing w:val="1"/>
        </w:rPr>
        <w:t xml:space="preserve"> </w:t>
      </w:r>
      <w:r w:rsidRPr="00522D9E">
        <w:t>спрос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совокупное</w:t>
      </w:r>
      <w:r w:rsidRPr="00522D9E">
        <w:rPr>
          <w:spacing w:val="1"/>
        </w:rPr>
        <w:t xml:space="preserve"> </w:t>
      </w:r>
      <w:r w:rsidRPr="00522D9E">
        <w:t>предложение.</w:t>
      </w:r>
      <w:r w:rsidRPr="00522D9E">
        <w:rPr>
          <w:spacing w:val="1"/>
        </w:rPr>
        <w:t xml:space="preserve"> </w:t>
      </w:r>
      <w:r w:rsidRPr="00522D9E">
        <w:t>Экономические</w:t>
      </w:r>
      <w:r w:rsidRPr="00522D9E">
        <w:rPr>
          <w:spacing w:val="1"/>
        </w:rPr>
        <w:t xml:space="preserve"> </w:t>
      </w:r>
      <w:r w:rsidRPr="00522D9E">
        <w:t>циклы.</w:t>
      </w:r>
      <w:r w:rsidRPr="00522D9E">
        <w:rPr>
          <w:spacing w:val="1"/>
        </w:rPr>
        <w:t xml:space="preserve"> </w:t>
      </w:r>
      <w:r w:rsidRPr="00522D9E">
        <w:t>Фазы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1"/>
        </w:rPr>
        <w:t xml:space="preserve"> </w:t>
      </w:r>
      <w:r w:rsidRPr="00522D9E">
        <w:t>цикла.</w:t>
      </w:r>
      <w:r w:rsidRPr="00522D9E">
        <w:rPr>
          <w:spacing w:val="1"/>
        </w:rPr>
        <w:t xml:space="preserve"> </w:t>
      </w:r>
      <w:r w:rsidRPr="00522D9E">
        <w:t>Причины</w:t>
      </w:r>
      <w:r w:rsidRPr="00522D9E">
        <w:rPr>
          <w:spacing w:val="1"/>
        </w:rPr>
        <w:t xml:space="preserve"> </w:t>
      </w:r>
      <w:r w:rsidRPr="00522D9E">
        <w:t>циклического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экономики.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совокупного</w:t>
      </w:r>
      <w:r w:rsidRPr="00522D9E">
        <w:rPr>
          <w:spacing w:val="60"/>
        </w:rPr>
        <w:t xml:space="preserve"> </w:t>
      </w:r>
      <w:r w:rsidRPr="00522D9E">
        <w:t>спроса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совокупного</w:t>
      </w:r>
      <w:r w:rsidRPr="00522D9E">
        <w:rPr>
          <w:spacing w:val="60"/>
        </w:rPr>
        <w:t xml:space="preserve"> </w:t>
      </w:r>
      <w:r w:rsidRPr="00522D9E">
        <w:t>предложения</w:t>
      </w:r>
      <w:r w:rsidRPr="00522D9E">
        <w:rPr>
          <w:spacing w:val="-57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циклических</w:t>
      </w:r>
      <w:r w:rsidRPr="00522D9E">
        <w:rPr>
          <w:spacing w:val="2"/>
        </w:rPr>
        <w:t xml:space="preserve"> </w:t>
      </w:r>
      <w:r w:rsidRPr="00522D9E">
        <w:t>колебаний</w:t>
      </w:r>
      <w:r w:rsidRPr="00522D9E">
        <w:rPr>
          <w:spacing w:val="-3"/>
        </w:rPr>
        <w:t xml:space="preserve"> </w:t>
      </w:r>
      <w:r w:rsidRPr="00522D9E">
        <w:t>и долгосрочного экономического</w:t>
      </w:r>
      <w:r w:rsidRPr="00522D9E">
        <w:rPr>
          <w:spacing w:val="-1"/>
        </w:rPr>
        <w:t xml:space="preserve"> </w:t>
      </w:r>
      <w:r w:rsidRPr="00522D9E">
        <w:t>роста.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Мировая</w:t>
      </w:r>
      <w:r w:rsidRPr="00522D9E">
        <w:rPr>
          <w:spacing w:val="6"/>
        </w:rPr>
        <w:t xml:space="preserve"> </w:t>
      </w:r>
      <w:r w:rsidRPr="00522D9E">
        <w:t>экономика.</w:t>
      </w:r>
      <w:r w:rsidRPr="00522D9E">
        <w:rPr>
          <w:spacing w:val="6"/>
        </w:rPr>
        <w:t xml:space="preserve"> </w:t>
      </w:r>
      <w:r w:rsidRPr="00522D9E">
        <w:t>Международное</w:t>
      </w:r>
      <w:r w:rsidRPr="00522D9E">
        <w:rPr>
          <w:spacing w:val="6"/>
        </w:rPr>
        <w:t xml:space="preserve"> </w:t>
      </w:r>
      <w:r w:rsidRPr="00522D9E">
        <w:t>разделение</w:t>
      </w:r>
      <w:r w:rsidRPr="00522D9E">
        <w:rPr>
          <w:spacing w:val="5"/>
        </w:rPr>
        <w:t xml:space="preserve"> </w:t>
      </w:r>
      <w:r w:rsidRPr="00522D9E">
        <w:t>труда.</w:t>
      </w:r>
      <w:r w:rsidRPr="00522D9E">
        <w:rPr>
          <w:spacing w:val="9"/>
        </w:rPr>
        <w:t xml:space="preserve"> </w:t>
      </w:r>
      <w:r w:rsidRPr="00522D9E">
        <w:t>Внешняя</w:t>
      </w:r>
      <w:r w:rsidRPr="00522D9E">
        <w:rPr>
          <w:spacing w:val="6"/>
        </w:rPr>
        <w:t xml:space="preserve"> </w:t>
      </w:r>
      <w:r w:rsidRPr="00522D9E">
        <w:t>торговля.</w:t>
      </w:r>
      <w:r w:rsidRPr="00522D9E">
        <w:rPr>
          <w:spacing w:val="6"/>
        </w:rPr>
        <w:t xml:space="preserve"> </w:t>
      </w:r>
      <w:r w:rsidRPr="00522D9E">
        <w:t>Сравнительные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1" w:firstLine="0"/>
        <w:contextualSpacing/>
        <w:jc w:val="left"/>
      </w:pPr>
      <w:r w:rsidRPr="00522D9E">
        <w:lastRenderedPageBreak/>
        <w:t>преимущества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торговле.</w:t>
      </w:r>
      <w:r w:rsidRPr="00522D9E">
        <w:rPr>
          <w:spacing w:val="1"/>
        </w:rPr>
        <w:t xml:space="preserve"> </w:t>
      </w:r>
      <w:r w:rsidRPr="00522D9E">
        <w:t>Государственное</w:t>
      </w:r>
      <w:r w:rsidRPr="00522D9E">
        <w:rPr>
          <w:spacing w:val="1"/>
        </w:rPr>
        <w:t xml:space="preserve"> </w:t>
      </w:r>
      <w:r w:rsidRPr="00522D9E">
        <w:t>регулирование</w:t>
      </w:r>
      <w:r w:rsidRPr="00522D9E">
        <w:rPr>
          <w:spacing w:val="1"/>
        </w:rPr>
        <w:t xml:space="preserve"> </w:t>
      </w:r>
      <w:r w:rsidRPr="00522D9E">
        <w:t>внешней</w:t>
      </w:r>
      <w:r w:rsidRPr="00522D9E">
        <w:rPr>
          <w:spacing w:val="1"/>
        </w:rPr>
        <w:t xml:space="preserve"> </w:t>
      </w:r>
      <w:r w:rsidRPr="00522D9E">
        <w:t>торговли.</w:t>
      </w:r>
      <w:r w:rsidRPr="00522D9E">
        <w:rPr>
          <w:spacing w:val="-57"/>
        </w:rPr>
        <w:t xml:space="preserve"> </w:t>
      </w:r>
      <w:r w:rsidRPr="00522D9E">
        <w:t>Экспорт и импорт товаров и услуг. Квотирование. Международные расчѐты. Платѐжный баланс.</w:t>
      </w:r>
      <w:r w:rsidRPr="00522D9E">
        <w:rPr>
          <w:spacing w:val="1"/>
        </w:rPr>
        <w:t xml:space="preserve"> </w:t>
      </w:r>
      <w:r w:rsidRPr="00522D9E">
        <w:t>Валютный</w:t>
      </w:r>
      <w:r w:rsidRPr="00522D9E">
        <w:rPr>
          <w:spacing w:val="-1"/>
        </w:rPr>
        <w:t xml:space="preserve"> </w:t>
      </w:r>
      <w:r w:rsidRPr="00522D9E">
        <w:t>рынок.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Возможности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экономических</w:t>
      </w:r>
      <w:r w:rsidRPr="00522D9E">
        <w:rPr>
          <w:spacing w:val="1"/>
        </w:rPr>
        <w:t xml:space="preserve"> </w:t>
      </w:r>
      <w:r w:rsidRPr="00522D9E">
        <w:t>знаний.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-57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экономической сфере.</w: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76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Содержание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обучения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11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классе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Последовательность       изучения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пределах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одного раздела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 варьироваться.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Введение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социологию.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Социология     </w:t>
      </w:r>
      <w:r w:rsidRPr="00522D9E">
        <w:rPr>
          <w:spacing w:val="21"/>
        </w:rPr>
        <w:t xml:space="preserve"> </w:t>
      </w:r>
      <w:r w:rsidRPr="00522D9E">
        <w:t xml:space="preserve">в      </w:t>
      </w:r>
      <w:r w:rsidRPr="00522D9E">
        <w:rPr>
          <w:spacing w:val="20"/>
        </w:rPr>
        <w:t xml:space="preserve"> </w:t>
      </w:r>
      <w:r w:rsidRPr="00522D9E">
        <w:t xml:space="preserve">системе      </w:t>
      </w:r>
      <w:r w:rsidRPr="00522D9E">
        <w:rPr>
          <w:spacing w:val="19"/>
        </w:rPr>
        <w:t xml:space="preserve"> </w:t>
      </w:r>
      <w:r w:rsidRPr="00522D9E">
        <w:t xml:space="preserve">социально-гуманитарного      </w:t>
      </w:r>
      <w:r w:rsidRPr="00522D9E">
        <w:rPr>
          <w:spacing w:val="20"/>
        </w:rPr>
        <w:t xml:space="preserve"> </w:t>
      </w:r>
      <w:r w:rsidRPr="00522D9E">
        <w:t xml:space="preserve">знания,      </w:t>
      </w:r>
      <w:r w:rsidRPr="00522D9E">
        <w:rPr>
          <w:spacing w:val="20"/>
        </w:rPr>
        <w:t xml:space="preserve"> </w:t>
      </w:r>
      <w:r w:rsidRPr="00522D9E">
        <w:t xml:space="preserve">еѐ      </w:t>
      </w:r>
      <w:r w:rsidRPr="00522D9E">
        <w:rPr>
          <w:spacing w:val="20"/>
        </w:rPr>
        <w:t xml:space="preserve"> </w:t>
      </w:r>
      <w:r w:rsidRPr="00522D9E">
        <w:t>структура</w:t>
      </w:r>
      <w:r w:rsidRPr="00522D9E">
        <w:rPr>
          <w:spacing w:val="-58"/>
        </w:rPr>
        <w:t xml:space="preserve"> </w:t>
      </w:r>
      <w:r w:rsidRPr="00522D9E">
        <w:t>и     функции.     Этапы     и     основные     направления     развития     социологии.     Структурный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функциональный анализ общества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социологии.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Социальное</w:t>
      </w:r>
      <w:r w:rsidRPr="00522D9E">
        <w:rPr>
          <w:spacing w:val="1"/>
        </w:rPr>
        <w:t xml:space="preserve"> </w:t>
      </w: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общественные</w:t>
      </w:r>
      <w:r w:rsidRPr="00522D9E">
        <w:rPr>
          <w:spacing w:val="1"/>
        </w:rPr>
        <w:t xml:space="preserve"> </w:t>
      </w:r>
      <w:r w:rsidRPr="00522D9E">
        <w:t>отношения.</w:t>
      </w:r>
      <w:r w:rsidRPr="00522D9E">
        <w:rPr>
          <w:spacing w:val="1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субъекты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многообразие.</w:t>
      </w:r>
      <w:r w:rsidRPr="00522D9E">
        <w:rPr>
          <w:spacing w:val="-1"/>
        </w:rPr>
        <w:t xml:space="preserve"> </w:t>
      </w:r>
      <w:r w:rsidRPr="00522D9E">
        <w:t>Социальные</w:t>
      </w:r>
      <w:r w:rsidRPr="00522D9E">
        <w:rPr>
          <w:spacing w:val="-2"/>
        </w:rPr>
        <w:t xml:space="preserve"> </w:t>
      </w:r>
      <w:r w:rsidRPr="00522D9E">
        <w:t>общности</w:t>
      </w:r>
      <w:r w:rsidRPr="00522D9E">
        <w:rPr>
          <w:spacing w:val="-1"/>
        </w:rPr>
        <w:t xml:space="preserve"> </w:t>
      </w:r>
      <w:r w:rsidRPr="00522D9E">
        <w:t>и группы.</w:t>
      </w:r>
      <w:r w:rsidRPr="00522D9E">
        <w:rPr>
          <w:spacing w:val="-1"/>
        </w:rPr>
        <w:t xml:space="preserve"> </w:t>
      </w:r>
      <w:r w:rsidRPr="00522D9E">
        <w:t>Виды социальных групп.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Этнические     </w:t>
      </w:r>
      <w:r w:rsidRPr="00522D9E">
        <w:rPr>
          <w:spacing w:val="1"/>
        </w:rPr>
        <w:t xml:space="preserve"> </w:t>
      </w:r>
      <w:r w:rsidRPr="00522D9E">
        <w:t>общности.       Этнокультурные       ценности       и       традиции.       Нация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этническая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гражданская</w:t>
      </w:r>
      <w:r w:rsidRPr="00522D9E">
        <w:rPr>
          <w:spacing w:val="1"/>
        </w:rPr>
        <w:t xml:space="preserve"> </w:t>
      </w:r>
      <w:r w:rsidRPr="00522D9E">
        <w:t>общность.</w:t>
      </w:r>
      <w:r w:rsidRPr="00522D9E">
        <w:rPr>
          <w:spacing w:val="1"/>
        </w:rPr>
        <w:t xml:space="preserve"> </w:t>
      </w:r>
      <w:r w:rsidRPr="00522D9E">
        <w:t>Этнические</w:t>
      </w:r>
      <w:r w:rsidRPr="00522D9E">
        <w:rPr>
          <w:spacing w:val="1"/>
        </w:rPr>
        <w:t xml:space="preserve"> </w:t>
      </w:r>
      <w:r w:rsidRPr="00522D9E">
        <w:t>отношения.</w:t>
      </w:r>
      <w:r w:rsidRPr="00522D9E">
        <w:rPr>
          <w:spacing w:val="1"/>
        </w:rPr>
        <w:t xml:space="preserve"> </w:t>
      </w:r>
      <w:r w:rsidRPr="00522D9E">
        <w:t>Этническое</w:t>
      </w:r>
      <w:r w:rsidRPr="00522D9E">
        <w:rPr>
          <w:spacing w:val="1"/>
        </w:rPr>
        <w:t xml:space="preserve"> </w:t>
      </w:r>
      <w:r w:rsidRPr="00522D9E">
        <w:t>многообразие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1"/>
        </w:rPr>
        <w:t xml:space="preserve"> </w:t>
      </w:r>
      <w:r w:rsidRPr="00522D9E">
        <w:t>мира.</w:t>
      </w:r>
      <w:r w:rsidRPr="00522D9E">
        <w:rPr>
          <w:spacing w:val="1"/>
        </w:rPr>
        <w:t xml:space="preserve"> </w:t>
      </w:r>
      <w:r w:rsidRPr="00522D9E">
        <w:t>Миграционные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современном</w:t>
      </w:r>
      <w:r w:rsidRPr="00522D9E">
        <w:rPr>
          <w:spacing w:val="1"/>
        </w:rPr>
        <w:t xml:space="preserve"> </w:t>
      </w:r>
      <w:r w:rsidRPr="00522D9E">
        <w:t>мире.</w:t>
      </w:r>
      <w:r w:rsidRPr="00522D9E">
        <w:rPr>
          <w:spacing w:val="1"/>
        </w:rPr>
        <w:t xml:space="preserve"> </w:t>
      </w:r>
      <w:r w:rsidRPr="00522D9E">
        <w:t>Конституционные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-1"/>
        </w:rPr>
        <w:t xml:space="preserve"> </w:t>
      </w:r>
      <w:r w:rsidRPr="00522D9E">
        <w:t>политики в</w:t>
      </w:r>
      <w:r w:rsidRPr="00522D9E">
        <w:rPr>
          <w:spacing w:val="-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Молодѐжь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группа,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социально-психологические</w:t>
      </w:r>
      <w:r w:rsidRPr="00522D9E">
        <w:rPr>
          <w:spacing w:val="-57"/>
        </w:rPr>
        <w:t xml:space="preserve"> </w:t>
      </w:r>
      <w:r w:rsidRPr="00522D9E">
        <w:t>характеристики.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молодѐжной</w:t>
      </w:r>
      <w:r w:rsidRPr="00522D9E">
        <w:rPr>
          <w:spacing w:val="1"/>
        </w:rPr>
        <w:t xml:space="preserve"> </w:t>
      </w:r>
      <w:r w:rsidRPr="00522D9E">
        <w:t>субкультуры.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молодѐжи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1"/>
        </w:rPr>
        <w:t xml:space="preserve"> </w:t>
      </w:r>
      <w:r w:rsidRPr="00522D9E">
        <w:t>России.</w:t>
      </w:r>
      <w:r w:rsidRPr="00522D9E">
        <w:rPr>
          <w:spacing w:val="-1"/>
        </w:rPr>
        <w:t xml:space="preserve"> </w:t>
      </w:r>
      <w:r w:rsidRPr="00522D9E">
        <w:t>Государственная молодѐжная</w:t>
      </w:r>
      <w:r w:rsidRPr="00522D9E">
        <w:rPr>
          <w:spacing w:val="-1"/>
        </w:rPr>
        <w:t xml:space="preserve"> </w:t>
      </w:r>
      <w:r w:rsidRPr="00522D9E">
        <w:t>политика</w:t>
      </w:r>
      <w:r w:rsidRPr="00522D9E">
        <w:rPr>
          <w:spacing w:val="-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Институты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стратификации.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структура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стратификация.</w:t>
      </w:r>
      <w:r w:rsidRPr="00522D9E">
        <w:rPr>
          <w:spacing w:val="1"/>
        </w:rPr>
        <w:t xml:space="preserve"> </w:t>
      </w:r>
      <w:r w:rsidRPr="00522D9E">
        <w:t>Социальное</w:t>
      </w:r>
      <w:r w:rsidRPr="00522D9E">
        <w:rPr>
          <w:spacing w:val="1"/>
        </w:rPr>
        <w:t xml:space="preserve"> </w:t>
      </w:r>
      <w:r w:rsidRPr="00522D9E">
        <w:t>неравенство.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стратификации.</w:t>
      </w:r>
      <w:r w:rsidRPr="00522D9E">
        <w:rPr>
          <w:spacing w:val="1"/>
        </w:rPr>
        <w:t xml:space="preserve"> </w:t>
      </w:r>
      <w:r w:rsidRPr="00522D9E">
        <w:t>Стратификация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информационном</w:t>
      </w:r>
      <w:r w:rsidRPr="00522D9E">
        <w:rPr>
          <w:spacing w:val="-2"/>
        </w:rPr>
        <w:t xml:space="preserve"> </w:t>
      </w:r>
      <w:r w:rsidRPr="00522D9E">
        <w:t>обществе.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Институт семьи. Типы семей. Семья в современном обществе. Традиционные семейные</w:t>
      </w:r>
      <w:r w:rsidRPr="00522D9E">
        <w:rPr>
          <w:spacing w:val="1"/>
        </w:rPr>
        <w:t xml:space="preserve"> </w:t>
      </w:r>
      <w:r w:rsidRPr="00522D9E">
        <w:t>ценности.</w:t>
      </w:r>
      <w:r w:rsidRPr="00522D9E">
        <w:rPr>
          <w:spacing w:val="1"/>
        </w:rPr>
        <w:t xml:space="preserve"> </w:t>
      </w:r>
      <w:r w:rsidRPr="00522D9E">
        <w:t>Изменение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ролей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1"/>
        </w:rPr>
        <w:t xml:space="preserve"> </w:t>
      </w:r>
      <w:r w:rsidRPr="00522D9E">
        <w:t>семье.</w:t>
      </w:r>
      <w:r w:rsidRPr="00522D9E">
        <w:rPr>
          <w:spacing w:val="1"/>
        </w:rPr>
        <w:t xml:space="preserve"> </w:t>
      </w:r>
      <w:r w:rsidRPr="00522D9E">
        <w:t>Демографическая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семейная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Российской</w:t>
      </w:r>
      <w:r w:rsidRPr="00522D9E">
        <w:rPr>
          <w:spacing w:val="-2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Образование     </w:t>
      </w:r>
      <w:r w:rsidRPr="00522D9E">
        <w:rPr>
          <w:spacing w:val="16"/>
        </w:rPr>
        <w:t xml:space="preserve"> </w:t>
      </w:r>
      <w:r w:rsidRPr="00522D9E">
        <w:t xml:space="preserve">как      </w:t>
      </w:r>
      <w:r w:rsidRPr="00522D9E">
        <w:rPr>
          <w:spacing w:val="17"/>
        </w:rPr>
        <w:t xml:space="preserve"> </w:t>
      </w:r>
      <w:r w:rsidRPr="00522D9E">
        <w:t xml:space="preserve">социальный      </w:t>
      </w:r>
      <w:r w:rsidRPr="00522D9E">
        <w:rPr>
          <w:spacing w:val="14"/>
        </w:rPr>
        <w:t xml:space="preserve"> </w:t>
      </w:r>
      <w:r w:rsidRPr="00522D9E">
        <w:t xml:space="preserve">институт.      </w:t>
      </w:r>
      <w:r w:rsidRPr="00522D9E">
        <w:rPr>
          <w:spacing w:val="17"/>
        </w:rPr>
        <w:t xml:space="preserve"> </w:t>
      </w:r>
      <w:r w:rsidRPr="00522D9E">
        <w:t xml:space="preserve">Функции      </w:t>
      </w:r>
      <w:r w:rsidRPr="00522D9E">
        <w:rPr>
          <w:spacing w:val="15"/>
        </w:rPr>
        <w:t xml:space="preserve"> </w:t>
      </w:r>
      <w:r w:rsidRPr="00522D9E">
        <w:t xml:space="preserve">образования.      </w:t>
      </w:r>
      <w:r w:rsidRPr="00522D9E">
        <w:rPr>
          <w:spacing w:val="17"/>
        </w:rPr>
        <w:t xml:space="preserve"> </w:t>
      </w:r>
      <w:r w:rsidRPr="00522D9E">
        <w:t>Общее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профессиональное</w:t>
      </w:r>
      <w:r w:rsidRPr="00522D9E">
        <w:rPr>
          <w:spacing w:val="1"/>
        </w:rPr>
        <w:t xml:space="preserve"> </w:t>
      </w:r>
      <w:r w:rsidRPr="00522D9E">
        <w:t>образование.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личностная</w:t>
      </w:r>
      <w:r w:rsidRPr="00522D9E">
        <w:rPr>
          <w:spacing w:val="1"/>
        </w:rPr>
        <w:t xml:space="preserve"> </w:t>
      </w:r>
      <w:r w:rsidRPr="00522D9E">
        <w:t>значимость</w:t>
      </w:r>
      <w:r w:rsidRPr="00522D9E">
        <w:rPr>
          <w:spacing w:val="1"/>
        </w:rPr>
        <w:t xml:space="preserve"> </w:t>
      </w:r>
      <w:r w:rsidRPr="00522D9E">
        <w:t>образования.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непрерывного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информационном</w:t>
      </w:r>
      <w:r w:rsidRPr="00522D9E">
        <w:rPr>
          <w:spacing w:val="1"/>
        </w:rPr>
        <w:t xml:space="preserve"> </w:t>
      </w:r>
      <w:r w:rsidRPr="00522D9E">
        <w:t>обществе.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образования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  <w:r w:rsidRPr="00522D9E">
        <w:rPr>
          <w:spacing w:val="-4"/>
        </w:rPr>
        <w:t xml:space="preserve"> </w:t>
      </w:r>
      <w:r w:rsidRPr="00522D9E">
        <w:t>Тенденции</w:t>
      </w:r>
      <w:r w:rsidRPr="00522D9E">
        <w:rPr>
          <w:spacing w:val="-1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образования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Религия как социальный институт. Роль религии в жизни общества и человека. Мировые и</w:t>
      </w:r>
      <w:r w:rsidRPr="00522D9E">
        <w:rPr>
          <w:spacing w:val="1"/>
        </w:rPr>
        <w:t xml:space="preserve"> </w:t>
      </w:r>
      <w:r w:rsidRPr="00522D9E">
        <w:t>национальные</w:t>
      </w:r>
      <w:r w:rsidRPr="00522D9E">
        <w:rPr>
          <w:spacing w:val="1"/>
        </w:rPr>
        <w:t xml:space="preserve"> </w:t>
      </w:r>
      <w:r w:rsidRPr="00522D9E">
        <w:t>религии.</w:t>
      </w:r>
      <w:r w:rsidRPr="00522D9E">
        <w:rPr>
          <w:spacing w:val="1"/>
        </w:rPr>
        <w:t xml:space="preserve"> </w:t>
      </w:r>
      <w:r w:rsidRPr="00522D9E">
        <w:t>Религиозные</w:t>
      </w:r>
      <w:r w:rsidRPr="00522D9E">
        <w:rPr>
          <w:spacing w:val="1"/>
        </w:rPr>
        <w:t xml:space="preserve"> </w:t>
      </w:r>
      <w:r w:rsidRPr="00522D9E">
        <w:t>объединения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Принцип</w:t>
      </w:r>
      <w:r w:rsidRPr="00522D9E">
        <w:rPr>
          <w:spacing w:val="-2"/>
        </w:rPr>
        <w:t xml:space="preserve"> </w:t>
      </w:r>
      <w:r w:rsidRPr="00522D9E">
        <w:t>свободы</w:t>
      </w:r>
      <w:r w:rsidRPr="00522D9E">
        <w:rPr>
          <w:spacing w:val="-2"/>
        </w:rPr>
        <w:t xml:space="preserve"> </w:t>
      </w:r>
      <w:r w:rsidRPr="00522D9E">
        <w:t>совести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конституционные</w:t>
      </w:r>
      <w:r w:rsidRPr="00522D9E">
        <w:rPr>
          <w:spacing w:val="-3"/>
        </w:rPr>
        <w:t xml:space="preserve"> </w:t>
      </w:r>
      <w:r w:rsidRPr="00522D9E">
        <w:t>основы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Социализация личности, еѐ этапы. Социальное поведение. Социальный статус и социальная</w:t>
      </w:r>
      <w:r w:rsidRPr="00522D9E">
        <w:rPr>
          <w:spacing w:val="-57"/>
        </w:rPr>
        <w:t xml:space="preserve"> </w:t>
      </w:r>
      <w:r w:rsidRPr="00522D9E">
        <w:t>роль.</w:t>
      </w:r>
      <w:r w:rsidRPr="00522D9E">
        <w:rPr>
          <w:spacing w:val="-1"/>
        </w:rPr>
        <w:t xml:space="preserve"> </w:t>
      </w:r>
      <w:r w:rsidRPr="00522D9E">
        <w:t>Социальные</w:t>
      </w:r>
      <w:r w:rsidRPr="00522D9E">
        <w:rPr>
          <w:spacing w:val="-2"/>
        </w:rPr>
        <w:t xml:space="preserve"> </w:t>
      </w:r>
      <w:r w:rsidRPr="00522D9E">
        <w:t>роли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юношеском</w:t>
      </w:r>
      <w:r w:rsidRPr="00522D9E">
        <w:rPr>
          <w:spacing w:val="-1"/>
        </w:rPr>
        <w:t xml:space="preserve"> </w:t>
      </w:r>
      <w:r w:rsidRPr="00522D9E">
        <w:t>возрасте.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Статусно-ролевые</w:t>
      </w:r>
      <w:r w:rsidRPr="00522D9E">
        <w:rPr>
          <w:spacing w:val="-5"/>
        </w:rPr>
        <w:t xml:space="preserve"> </w:t>
      </w:r>
      <w:r w:rsidRPr="00522D9E">
        <w:t>отношения</w:t>
      </w:r>
      <w:r w:rsidRPr="00522D9E">
        <w:rPr>
          <w:spacing w:val="-3"/>
        </w:rPr>
        <w:t xml:space="preserve"> </w:t>
      </w:r>
      <w:r w:rsidRPr="00522D9E">
        <w:t>как</w:t>
      </w:r>
      <w:r w:rsidRPr="00522D9E">
        <w:rPr>
          <w:spacing w:val="-4"/>
        </w:rPr>
        <w:t xml:space="preserve"> </w:t>
      </w:r>
      <w:r w:rsidRPr="00522D9E">
        <w:t>основа</w:t>
      </w:r>
      <w:r w:rsidRPr="00522D9E">
        <w:rPr>
          <w:spacing w:val="-5"/>
        </w:rPr>
        <w:t xml:space="preserve"> </w:t>
      </w:r>
      <w:r w:rsidRPr="00522D9E">
        <w:t>социальных</w:t>
      </w:r>
      <w:r w:rsidRPr="00522D9E">
        <w:rPr>
          <w:spacing w:val="-5"/>
        </w:rPr>
        <w:t xml:space="preserve"> </w:t>
      </w:r>
      <w:r w:rsidRPr="00522D9E">
        <w:t>институтов.</w:t>
      </w:r>
      <w:r w:rsidRPr="00522D9E">
        <w:rPr>
          <w:spacing w:val="-2"/>
        </w:rPr>
        <w:t xml:space="preserve"> </w:t>
      </w:r>
      <w:r w:rsidRPr="00522D9E">
        <w:t>Возможности</w:t>
      </w:r>
      <w:r w:rsidRPr="00522D9E">
        <w:rPr>
          <w:spacing w:val="-4"/>
        </w:rPr>
        <w:t xml:space="preserve"> </w:t>
      </w:r>
      <w:r w:rsidRPr="00522D9E">
        <w:t>повышения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статуса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современном</w:t>
      </w:r>
      <w:r w:rsidRPr="00522D9E">
        <w:rPr>
          <w:spacing w:val="1"/>
        </w:rPr>
        <w:t xml:space="preserve"> </w:t>
      </w:r>
      <w:r w:rsidRPr="00522D9E">
        <w:t>обществе.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мобильность,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каналы.</w:t>
      </w:r>
      <w:r w:rsidRPr="00522D9E">
        <w:rPr>
          <w:spacing w:val="-57"/>
        </w:rPr>
        <w:t xml:space="preserve"> </w:t>
      </w:r>
      <w:r w:rsidRPr="00522D9E">
        <w:t>Социальные интересы. Социальные, этно-социальные (межнациональные) конфликты. Причины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конфликтов.</w:t>
      </w:r>
      <w:r w:rsidRPr="00522D9E">
        <w:rPr>
          <w:spacing w:val="-1"/>
        </w:rPr>
        <w:t xml:space="preserve"> </w:t>
      </w:r>
      <w:r w:rsidRPr="00522D9E">
        <w:t>Способы их</w:t>
      </w:r>
      <w:r w:rsidRPr="00522D9E">
        <w:rPr>
          <w:spacing w:val="2"/>
        </w:rPr>
        <w:t xml:space="preserve"> </w:t>
      </w:r>
      <w:r w:rsidRPr="00522D9E">
        <w:t>разрешения.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Социальный</w:t>
      </w:r>
      <w:r w:rsidRPr="00522D9E">
        <w:rPr>
          <w:spacing w:val="3"/>
        </w:rPr>
        <w:t xml:space="preserve"> </w:t>
      </w:r>
      <w:r w:rsidRPr="00522D9E">
        <w:t>контроль.</w:t>
      </w:r>
      <w:r w:rsidRPr="00522D9E">
        <w:rPr>
          <w:spacing w:val="59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ценности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нормы.</w:t>
      </w:r>
      <w:r w:rsidRPr="00522D9E">
        <w:rPr>
          <w:spacing w:val="1"/>
        </w:rPr>
        <w:t xml:space="preserve"> </w:t>
      </w:r>
      <w:r w:rsidRPr="00522D9E">
        <w:t>Отклоняющееся</w:t>
      </w:r>
      <w:r w:rsidRPr="00522D9E">
        <w:rPr>
          <w:spacing w:val="1"/>
        </w:rPr>
        <w:t xml:space="preserve"> </w:t>
      </w:r>
      <w:r w:rsidRPr="00522D9E">
        <w:t>поведение,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-57"/>
        </w:rPr>
        <w:t xml:space="preserve"> </w:t>
      </w:r>
      <w:r w:rsidRPr="00522D9E">
        <w:t>формы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проявления.</w:t>
      </w:r>
      <w:r w:rsidRPr="00522D9E">
        <w:rPr>
          <w:spacing w:val="-1"/>
        </w:rPr>
        <w:t xml:space="preserve"> </w:t>
      </w:r>
      <w:r w:rsidRPr="00522D9E">
        <w:t>Конформизм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девиантное</w:t>
      </w:r>
      <w:r w:rsidRPr="00522D9E">
        <w:rPr>
          <w:spacing w:val="-2"/>
        </w:rPr>
        <w:t xml:space="preserve"> </w:t>
      </w:r>
      <w:r w:rsidRPr="00522D9E">
        <w:t>поведение: последствия</w:t>
      </w:r>
      <w:r w:rsidRPr="00522D9E">
        <w:rPr>
          <w:spacing w:val="-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общества.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Особенности</w:t>
      </w:r>
      <w:r w:rsidRPr="00522D9E">
        <w:rPr>
          <w:spacing w:val="-5"/>
        </w:rPr>
        <w:t xml:space="preserve"> </w:t>
      </w:r>
      <w:r w:rsidRPr="00522D9E">
        <w:t>профессиональной</w:t>
      </w:r>
      <w:r w:rsidRPr="00522D9E">
        <w:rPr>
          <w:spacing w:val="-5"/>
        </w:rPr>
        <w:t xml:space="preserve"> </w:t>
      </w:r>
      <w:r w:rsidRPr="00522D9E">
        <w:t>деятельности</w:t>
      </w:r>
      <w:r w:rsidRPr="00522D9E">
        <w:rPr>
          <w:spacing w:val="-7"/>
        </w:rPr>
        <w:t xml:space="preserve"> </w:t>
      </w:r>
      <w:r w:rsidRPr="00522D9E">
        <w:t>социолога.</w:t>
      </w:r>
      <w:r w:rsidRPr="00522D9E">
        <w:rPr>
          <w:spacing w:val="-4"/>
        </w:rPr>
        <w:t xml:space="preserve"> </w:t>
      </w:r>
      <w:r w:rsidRPr="00522D9E">
        <w:t>Социологическое</w:t>
      </w:r>
      <w:r w:rsidRPr="00522D9E">
        <w:rPr>
          <w:spacing w:val="-6"/>
        </w:rPr>
        <w:t xml:space="preserve"> </w:t>
      </w:r>
      <w:r w:rsidRPr="00522D9E">
        <w:t>образование.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Введение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политологию.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Политология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системе</w:t>
      </w:r>
      <w:r w:rsidRPr="00522D9E">
        <w:rPr>
          <w:spacing w:val="-4"/>
        </w:rPr>
        <w:t xml:space="preserve"> </w:t>
      </w:r>
      <w:r w:rsidRPr="00522D9E">
        <w:t>общественных</w:t>
      </w:r>
      <w:r w:rsidRPr="00522D9E">
        <w:rPr>
          <w:spacing w:val="-2"/>
        </w:rPr>
        <w:t xml:space="preserve"> </w:t>
      </w:r>
      <w:r w:rsidRPr="00522D9E">
        <w:t>наук,</w:t>
      </w:r>
      <w:r w:rsidRPr="00522D9E">
        <w:rPr>
          <w:spacing w:val="-3"/>
        </w:rPr>
        <w:t xml:space="preserve"> </w:t>
      </w:r>
      <w:r w:rsidRPr="00522D9E">
        <w:t>еѐ</w:t>
      </w:r>
      <w:r w:rsidRPr="00522D9E">
        <w:rPr>
          <w:spacing w:val="-2"/>
        </w:rPr>
        <w:t xml:space="preserve"> </w:t>
      </w:r>
      <w:r w:rsidRPr="00522D9E">
        <w:t>структура,</w:t>
      </w:r>
      <w:r w:rsidRPr="00522D9E">
        <w:rPr>
          <w:spacing w:val="-3"/>
        </w:rPr>
        <w:t xml:space="preserve"> </w:t>
      </w:r>
      <w:r w:rsidRPr="00522D9E">
        <w:t>функции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методы.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Политика как общественное явление. Политические отношения, их виды. Политический</w:t>
      </w:r>
      <w:r w:rsidRPr="00522D9E">
        <w:rPr>
          <w:spacing w:val="1"/>
        </w:rPr>
        <w:t xml:space="preserve"> </w:t>
      </w:r>
      <w:r w:rsidRPr="00522D9E">
        <w:t>конфликт,</w:t>
      </w:r>
      <w:r w:rsidRPr="00522D9E">
        <w:rPr>
          <w:spacing w:val="-4"/>
        </w:rPr>
        <w:t xml:space="preserve"> </w:t>
      </w:r>
      <w:r w:rsidRPr="00522D9E">
        <w:t>пути</w:t>
      </w:r>
      <w:r w:rsidRPr="00522D9E">
        <w:rPr>
          <w:spacing w:val="-1"/>
        </w:rPr>
        <w:t xml:space="preserve"> </w:t>
      </w:r>
      <w:r w:rsidRPr="00522D9E">
        <w:t>его</w:t>
      </w:r>
      <w:r w:rsidRPr="00522D9E">
        <w:rPr>
          <w:spacing w:val="3"/>
        </w:rPr>
        <w:t xml:space="preserve"> </w:t>
      </w:r>
      <w:r w:rsidRPr="00522D9E">
        <w:t>урегулирования.</w:t>
      </w:r>
      <w:r w:rsidRPr="00522D9E">
        <w:rPr>
          <w:spacing w:val="-1"/>
        </w:rPr>
        <w:t xml:space="preserve"> </w:t>
      </w:r>
      <w:r w:rsidRPr="00522D9E">
        <w:t>Политика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мораль.</w:t>
      </w:r>
      <w:r w:rsidRPr="00522D9E">
        <w:rPr>
          <w:spacing w:val="-1"/>
        </w:rPr>
        <w:t xml:space="preserve"> </w:t>
      </w:r>
      <w:r w:rsidRPr="00522D9E">
        <w:t>Роль</w:t>
      </w:r>
      <w:r w:rsidRPr="00522D9E">
        <w:rPr>
          <w:spacing w:val="-1"/>
        </w:rPr>
        <w:t xml:space="preserve"> </w:t>
      </w:r>
      <w:r w:rsidRPr="00522D9E">
        <w:t>личности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политике.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Власть в обществе и политическая власть. Структура, ресурсы и функции политической</w:t>
      </w:r>
      <w:r w:rsidRPr="00522D9E">
        <w:rPr>
          <w:spacing w:val="1"/>
        </w:rPr>
        <w:t xml:space="preserve"> </w:t>
      </w:r>
      <w:r w:rsidRPr="00522D9E">
        <w:t>власти.</w:t>
      </w:r>
      <w:r w:rsidRPr="00522D9E">
        <w:rPr>
          <w:spacing w:val="1"/>
        </w:rPr>
        <w:t xml:space="preserve"> </w:t>
      </w:r>
      <w:r w:rsidRPr="00522D9E">
        <w:t>Легитимность</w:t>
      </w:r>
      <w:r w:rsidRPr="00522D9E">
        <w:rPr>
          <w:spacing w:val="1"/>
        </w:rPr>
        <w:t xml:space="preserve"> </w:t>
      </w:r>
      <w:r w:rsidRPr="00522D9E">
        <w:t>власти.</w:t>
      </w:r>
      <w:r w:rsidRPr="00522D9E">
        <w:rPr>
          <w:spacing w:val="1"/>
        </w:rPr>
        <w:t xml:space="preserve"> </w:t>
      </w:r>
      <w:r w:rsidRPr="00522D9E">
        <w:t>Институционализация</w:t>
      </w:r>
      <w:r w:rsidRPr="00522D9E">
        <w:rPr>
          <w:spacing w:val="1"/>
        </w:rPr>
        <w:t xml:space="preserve"> </w:t>
      </w:r>
      <w:r w:rsidRPr="00522D9E">
        <w:t>политической</w:t>
      </w:r>
      <w:r w:rsidRPr="00522D9E">
        <w:rPr>
          <w:spacing w:val="1"/>
        </w:rPr>
        <w:t xml:space="preserve"> </w:t>
      </w:r>
      <w:r w:rsidRPr="00522D9E">
        <w:t>власти.</w:t>
      </w:r>
      <w:r w:rsidRPr="00522D9E">
        <w:rPr>
          <w:spacing w:val="1"/>
        </w:rPr>
        <w:t xml:space="preserve"> </w:t>
      </w:r>
      <w:r w:rsidRPr="00522D9E">
        <w:t>Политические</w:t>
      </w:r>
      <w:r w:rsidRPr="00522D9E">
        <w:rPr>
          <w:spacing w:val="1"/>
        </w:rPr>
        <w:t xml:space="preserve"> </w:t>
      </w:r>
      <w:r w:rsidRPr="00522D9E">
        <w:t>институты современного общества.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Политическая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структура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Факторы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-57"/>
        </w:rPr>
        <w:t xml:space="preserve"> </w:t>
      </w:r>
      <w:r w:rsidRPr="00522D9E">
        <w:t>политической</w:t>
      </w:r>
      <w:r w:rsidRPr="00522D9E">
        <w:rPr>
          <w:spacing w:val="1"/>
        </w:rPr>
        <w:t xml:space="preserve"> </w:t>
      </w:r>
      <w:r w:rsidRPr="00522D9E">
        <w:t>системы.</w:t>
      </w:r>
      <w:r w:rsidRPr="00522D9E">
        <w:rPr>
          <w:spacing w:val="1"/>
        </w:rPr>
        <w:t xml:space="preserve"> </w:t>
      </w:r>
      <w:r w:rsidRPr="00522D9E">
        <w:t>Политические</w:t>
      </w:r>
      <w:r w:rsidRPr="00522D9E">
        <w:rPr>
          <w:spacing w:val="1"/>
        </w:rPr>
        <w:t xml:space="preserve"> </w:t>
      </w:r>
      <w:r w:rsidRPr="00522D9E">
        <w:t>ценности.</w:t>
      </w:r>
      <w:r w:rsidRPr="00522D9E">
        <w:rPr>
          <w:spacing w:val="1"/>
        </w:rPr>
        <w:t xml:space="preserve"> </w:t>
      </w:r>
      <w:r w:rsidRPr="00522D9E">
        <w:t>Политические</w:t>
      </w:r>
      <w:r w:rsidRPr="00522D9E">
        <w:rPr>
          <w:spacing w:val="1"/>
        </w:rPr>
        <w:t xml:space="preserve"> </w:t>
      </w:r>
      <w:r w:rsidRPr="00522D9E">
        <w:t>нормы.</w:t>
      </w:r>
      <w:r w:rsidRPr="00522D9E">
        <w:rPr>
          <w:spacing w:val="1"/>
        </w:rPr>
        <w:t xml:space="preserve"> </w:t>
      </w:r>
      <w:r w:rsidRPr="00522D9E">
        <w:t>Политическая</w:t>
      </w:r>
      <w:r w:rsidRPr="00522D9E">
        <w:rPr>
          <w:spacing w:val="1"/>
        </w:rPr>
        <w:t xml:space="preserve"> </w:t>
      </w:r>
      <w:r w:rsidRPr="00522D9E">
        <w:t>коммуникация.</w:t>
      </w:r>
      <w:r w:rsidRPr="00522D9E">
        <w:rPr>
          <w:spacing w:val="-1"/>
        </w:rPr>
        <w:t xml:space="preserve"> </w:t>
      </w:r>
      <w:r w:rsidRPr="00522D9E">
        <w:t>Политическая</w:t>
      </w:r>
      <w:r w:rsidRPr="00522D9E">
        <w:rPr>
          <w:spacing w:val="-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-1"/>
        </w:rPr>
        <w:t xml:space="preserve"> </w:t>
      </w:r>
      <w:r w:rsidRPr="00522D9E">
        <w:t>российского общества.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Место государства в политической системе общества. Понятие формы государства. Формы</w:t>
      </w:r>
      <w:r w:rsidRPr="00522D9E">
        <w:rPr>
          <w:spacing w:val="1"/>
        </w:rPr>
        <w:t xml:space="preserve"> </w:t>
      </w:r>
      <w:r w:rsidRPr="00522D9E">
        <w:t>правления.</w:t>
      </w:r>
      <w:r w:rsidRPr="00522D9E">
        <w:rPr>
          <w:spacing w:val="1"/>
        </w:rPr>
        <w:t xml:space="preserve"> </w:t>
      </w:r>
      <w:r w:rsidRPr="00522D9E">
        <w:t>Государственно-территориальное</w:t>
      </w:r>
      <w:r w:rsidRPr="00522D9E">
        <w:rPr>
          <w:spacing w:val="1"/>
        </w:rPr>
        <w:t xml:space="preserve"> </w:t>
      </w:r>
      <w:r w:rsidRPr="00522D9E">
        <w:t>устройство.</w:t>
      </w:r>
      <w:r w:rsidRPr="00522D9E">
        <w:rPr>
          <w:spacing w:val="1"/>
        </w:rPr>
        <w:t xml:space="preserve"> </w:t>
      </w:r>
      <w:r w:rsidRPr="00522D9E">
        <w:t>Политический</w:t>
      </w:r>
      <w:r w:rsidRPr="00522D9E">
        <w:rPr>
          <w:spacing w:val="1"/>
        </w:rPr>
        <w:t xml:space="preserve"> </w:t>
      </w:r>
      <w:r w:rsidRPr="00522D9E">
        <w:t>режим.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1"/>
        </w:rPr>
        <w:t xml:space="preserve"> </w:t>
      </w:r>
      <w:r w:rsidRPr="00522D9E">
        <w:t>политических режимов. Демократия, еѐ основные ценности и признаки. Проблемы современной</w:t>
      </w:r>
      <w:r w:rsidRPr="00522D9E">
        <w:rPr>
          <w:spacing w:val="1"/>
        </w:rPr>
        <w:t xml:space="preserve"> </w:t>
      </w:r>
      <w:r w:rsidRPr="00522D9E">
        <w:t>демократии.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Институты</w:t>
      </w:r>
      <w:r w:rsidRPr="00522D9E">
        <w:rPr>
          <w:spacing w:val="-7"/>
        </w:rPr>
        <w:t xml:space="preserve"> </w:t>
      </w:r>
      <w:r w:rsidRPr="00522D9E">
        <w:t>государственной</w:t>
      </w:r>
      <w:r w:rsidRPr="00522D9E">
        <w:rPr>
          <w:spacing w:val="-6"/>
        </w:rPr>
        <w:t xml:space="preserve"> </w:t>
      </w:r>
      <w:r w:rsidRPr="00522D9E">
        <w:t>власти.</w:t>
      </w:r>
      <w:r w:rsidRPr="00522D9E">
        <w:rPr>
          <w:spacing w:val="-6"/>
        </w:rPr>
        <w:t xml:space="preserve"> </w:t>
      </w:r>
      <w:r w:rsidRPr="00522D9E">
        <w:t>Институт</w:t>
      </w:r>
      <w:r w:rsidRPr="00522D9E">
        <w:rPr>
          <w:spacing w:val="-7"/>
        </w:rPr>
        <w:t xml:space="preserve"> </w:t>
      </w:r>
      <w:r w:rsidRPr="00522D9E">
        <w:t>главы</w:t>
      </w:r>
      <w:r w:rsidRPr="00522D9E">
        <w:rPr>
          <w:spacing w:val="-6"/>
        </w:rPr>
        <w:t xml:space="preserve"> </w:t>
      </w:r>
      <w:r w:rsidRPr="00522D9E">
        <w:t>государства.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Институт законодательной власти. Делегирование властных полномочий. Парламентаризм.</w:t>
      </w:r>
      <w:r w:rsidRPr="00522D9E">
        <w:rPr>
          <w:spacing w:val="1"/>
        </w:rPr>
        <w:t xml:space="preserve"> </w:t>
      </w:r>
      <w:r w:rsidRPr="00522D9E">
        <w:t>Развитие традиций парламентской демократии в России. Местное самоуправление в 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Институт</w:t>
      </w:r>
      <w:r w:rsidRPr="00522D9E">
        <w:rPr>
          <w:spacing w:val="-5"/>
        </w:rPr>
        <w:t xml:space="preserve"> </w:t>
      </w:r>
      <w:r w:rsidRPr="00522D9E">
        <w:t>исполнительной</w:t>
      </w:r>
      <w:r w:rsidRPr="00522D9E">
        <w:rPr>
          <w:spacing w:val="-5"/>
        </w:rPr>
        <w:t xml:space="preserve"> </w:t>
      </w:r>
      <w:r w:rsidRPr="00522D9E">
        <w:t>власти.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Институты</w:t>
      </w:r>
      <w:r w:rsidRPr="00522D9E">
        <w:rPr>
          <w:spacing w:val="-4"/>
        </w:rPr>
        <w:t xml:space="preserve"> </w:t>
      </w:r>
      <w:r w:rsidRPr="00522D9E">
        <w:t>судопроизводства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охраны</w:t>
      </w:r>
      <w:r w:rsidRPr="00522D9E">
        <w:rPr>
          <w:spacing w:val="-3"/>
        </w:rPr>
        <w:t xml:space="preserve"> </w:t>
      </w:r>
      <w:r w:rsidRPr="00522D9E">
        <w:t>правопорядка.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Институт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управления.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функциии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политики</w:t>
      </w:r>
      <w:r w:rsidRPr="00522D9E">
        <w:rPr>
          <w:spacing w:val="-57"/>
        </w:rPr>
        <w:t xml:space="preserve"> </w:t>
      </w:r>
      <w:r w:rsidRPr="00522D9E">
        <w:t>государства.</w:t>
      </w:r>
      <w:r w:rsidRPr="00522D9E">
        <w:rPr>
          <w:spacing w:val="1"/>
        </w:rPr>
        <w:t xml:space="preserve"> </w:t>
      </w:r>
      <w:r w:rsidRPr="00522D9E">
        <w:t>Понятие</w:t>
      </w:r>
      <w:r w:rsidRPr="00522D9E">
        <w:rPr>
          <w:spacing w:val="-2"/>
        </w:rPr>
        <w:t xml:space="preserve"> </w:t>
      </w:r>
      <w:r w:rsidRPr="00522D9E">
        <w:t>бюрократии. Особенности</w:t>
      </w:r>
      <w:r w:rsidRPr="00522D9E">
        <w:rPr>
          <w:spacing w:val="5"/>
        </w:rPr>
        <w:t xml:space="preserve"> </w:t>
      </w:r>
      <w:r w:rsidRPr="00522D9E">
        <w:t>государственной</w:t>
      </w:r>
      <w:r w:rsidRPr="00522D9E">
        <w:rPr>
          <w:spacing w:val="-1"/>
        </w:rPr>
        <w:t xml:space="preserve"> </w:t>
      </w:r>
      <w:r w:rsidRPr="00522D9E">
        <w:t>службы.</w:t>
      </w:r>
    </w:p>
    <w:p w:rsidR="00A26E2A" w:rsidRPr="00522D9E" w:rsidRDefault="0024319E" w:rsidP="00B277C8">
      <w:pPr>
        <w:pStyle w:val="a5"/>
        <w:tabs>
          <w:tab w:val="left" w:pos="2580"/>
          <w:tab w:val="left" w:pos="4841"/>
          <w:tab w:val="left" w:pos="6421"/>
          <w:tab w:val="left" w:pos="7863"/>
          <w:tab w:val="left" w:pos="9552"/>
        </w:tabs>
        <w:spacing w:line="240" w:lineRule="atLeast"/>
        <w:ind w:left="1101" w:firstLine="0"/>
        <w:contextualSpacing/>
        <w:jc w:val="left"/>
      </w:pPr>
      <w:r w:rsidRPr="00522D9E">
        <w:t>Институты</w:t>
      </w:r>
      <w:r w:rsidRPr="00522D9E">
        <w:tab/>
        <w:t>представительства</w:t>
      </w:r>
      <w:r w:rsidRPr="00522D9E">
        <w:tab/>
        <w:t>социальных</w:t>
      </w:r>
      <w:r w:rsidRPr="00522D9E">
        <w:tab/>
        <w:t>интересов.</w:t>
      </w:r>
      <w:r w:rsidRPr="00522D9E">
        <w:tab/>
        <w:t>Гражданское</w:t>
      </w:r>
      <w:r w:rsidRPr="00522D9E">
        <w:tab/>
        <w:t>общество.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Взаимодействие</w:t>
      </w:r>
      <w:r w:rsidRPr="00522D9E">
        <w:rPr>
          <w:spacing w:val="-5"/>
        </w:rPr>
        <w:t xml:space="preserve"> </w:t>
      </w:r>
      <w:r w:rsidRPr="00522D9E">
        <w:t>институтов</w:t>
      </w:r>
      <w:r w:rsidRPr="00522D9E">
        <w:rPr>
          <w:spacing w:val="-3"/>
        </w:rPr>
        <w:t xml:space="preserve"> </w:t>
      </w:r>
      <w:r w:rsidRPr="00522D9E">
        <w:t>гражданского</w:t>
      </w:r>
      <w:r w:rsidRPr="00522D9E">
        <w:rPr>
          <w:spacing w:val="-4"/>
        </w:rPr>
        <w:t xml:space="preserve"> </w:t>
      </w:r>
      <w:r w:rsidRPr="00522D9E">
        <w:t>общества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публичной</w:t>
      </w:r>
      <w:r w:rsidRPr="00522D9E">
        <w:rPr>
          <w:spacing w:val="-4"/>
        </w:rPr>
        <w:t xml:space="preserve"> </w:t>
      </w:r>
      <w:r w:rsidRPr="00522D9E">
        <w:t>власти.</w:t>
      </w:r>
    </w:p>
    <w:p w:rsidR="00A26E2A" w:rsidRPr="00522D9E" w:rsidRDefault="0024319E" w:rsidP="00B277C8">
      <w:pPr>
        <w:pStyle w:val="a5"/>
        <w:tabs>
          <w:tab w:val="left" w:pos="2371"/>
          <w:tab w:val="left" w:pos="4686"/>
          <w:tab w:val="left" w:pos="6506"/>
          <w:tab w:val="left" w:pos="8569"/>
          <w:tab w:val="left" w:pos="9677"/>
        </w:tabs>
        <w:spacing w:line="240" w:lineRule="atLeast"/>
        <w:ind w:right="227"/>
        <w:contextualSpacing/>
        <w:jc w:val="left"/>
      </w:pPr>
      <w:r w:rsidRPr="00522D9E">
        <w:t>Выборы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демократическом</w:t>
      </w:r>
      <w:r w:rsidRPr="00522D9E">
        <w:rPr>
          <w:spacing w:val="1"/>
        </w:rPr>
        <w:t xml:space="preserve"> </w:t>
      </w:r>
      <w:r w:rsidRPr="00522D9E">
        <w:t>обществе.</w:t>
      </w:r>
      <w:r w:rsidRPr="00522D9E">
        <w:rPr>
          <w:spacing w:val="1"/>
        </w:rPr>
        <w:t xml:space="preserve"> </w:t>
      </w:r>
      <w:r w:rsidRPr="00522D9E">
        <w:t>Институт</w:t>
      </w:r>
      <w:r w:rsidRPr="00522D9E">
        <w:rPr>
          <w:spacing w:val="1"/>
        </w:rPr>
        <w:t xml:space="preserve"> </w:t>
      </w:r>
      <w:r w:rsidRPr="00522D9E">
        <w:t>всеобщего</w:t>
      </w:r>
      <w:r w:rsidRPr="00522D9E">
        <w:rPr>
          <w:spacing w:val="1"/>
        </w:rPr>
        <w:t xml:space="preserve"> </w:t>
      </w:r>
      <w:r w:rsidRPr="00522D9E">
        <w:t>избирательного</w:t>
      </w:r>
      <w:r w:rsidRPr="00522D9E">
        <w:rPr>
          <w:spacing w:val="1"/>
        </w:rPr>
        <w:t xml:space="preserve"> </w:t>
      </w:r>
      <w:r w:rsidRPr="00522D9E">
        <w:t>права.</w:t>
      </w:r>
      <w:r w:rsidRPr="00522D9E">
        <w:rPr>
          <w:spacing w:val="1"/>
        </w:rPr>
        <w:t xml:space="preserve"> </w:t>
      </w:r>
      <w:r w:rsidRPr="00522D9E">
        <w:t>Избирательный</w:t>
      </w:r>
      <w:r w:rsidRPr="00522D9E">
        <w:rPr>
          <w:spacing w:val="1"/>
        </w:rPr>
        <w:t xml:space="preserve"> </w:t>
      </w:r>
      <w:r w:rsidRPr="00522D9E">
        <w:t>процесс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избирательные</w:t>
      </w:r>
      <w:r w:rsidRPr="00522D9E">
        <w:rPr>
          <w:spacing w:val="1"/>
        </w:rPr>
        <w:t xml:space="preserve"> </w:t>
      </w:r>
      <w:r w:rsidRPr="00522D9E">
        <w:t>системы.</w:t>
      </w:r>
      <w:r w:rsidRPr="00522D9E">
        <w:rPr>
          <w:spacing w:val="1"/>
        </w:rPr>
        <w:t xml:space="preserve"> </w:t>
      </w:r>
      <w:r w:rsidRPr="00522D9E">
        <w:t>Избирательная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6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tab/>
        <w:t>Избирательная</w:t>
      </w:r>
      <w:r w:rsidRPr="00522D9E">
        <w:tab/>
        <w:t>кампания.</w:t>
      </w:r>
      <w:r w:rsidRPr="00522D9E">
        <w:tab/>
        <w:t>Абсентеизм,</w:t>
      </w:r>
      <w:r w:rsidRPr="00522D9E">
        <w:tab/>
        <w:t>его</w:t>
      </w:r>
      <w:r w:rsidRPr="00522D9E">
        <w:tab/>
        <w:t>причины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опасность.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Институт     политических    </w:t>
      </w:r>
      <w:r w:rsidRPr="00522D9E">
        <w:rPr>
          <w:spacing w:val="1"/>
        </w:rPr>
        <w:t xml:space="preserve"> </w:t>
      </w:r>
      <w:r w:rsidRPr="00522D9E">
        <w:t>партий     и      общественных      организаций.     Виды,     цели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6"/>
        </w:rPr>
        <w:t xml:space="preserve"> </w:t>
      </w:r>
      <w:r w:rsidRPr="00522D9E">
        <w:t>функции</w:t>
      </w:r>
      <w:r w:rsidRPr="00522D9E">
        <w:rPr>
          <w:spacing w:val="6"/>
        </w:rPr>
        <w:t xml:space="preserve"> </w:t>
      </w:r>
      <w:r w:rsidRPr="00522D9E">
        <w:t>политических</w:t>
      </w:r>
      <w:r w:rsidRPr="00522D9E">
        <w:rPr>
          <w:spacing w:val="7"/>
        </w:rPr>
        <w:t xml:space="preserve"> </w:t>
      </w:r>
      <w:r w:rsidRPr="00522D9E">
        <w:t>партий.</w:t>
      </w:r>
      <w:r w:rsidRPr="00522D9E">
        <w:rPr>
          <w:spacing w:val="6"/>
        </w:rPr>
        <w:t xml:space="preserve"> </w:t>
      </w:r>
      <w:r w:rsidRPr="00522D9E">
        <w:t>Партийные</w:t>
      </w:r>
      <w:r w:rsidRPr="00522D9E">
        <w:rPr>
          <w:spacing w:val="3"/>
        </w:rPr>
        <w:t xml:space="preserve"> </w:t>
      </w:r>
      <w:r w:rsidRPr="00522D9E">
        <w:t>системы.</w:t>
      </w:r>
      <w:r w:rsidRPr="00522D9E">
        <w:rPr>
          <w:spacing w:val="14"/>
        </w:rPr>
        <w:t xml:space="preserve"> </w:t>
      </w:r>
      <w:r w:rsidRPr="00522D9E">
        <w:t>Становление</w:t>
      </w:r>
      <w:r w:rsidRPr="00522D9E">
        <w:rPr>
          <w:spacing w:val="4"/>
        </w:rPr>
        <w:t xml:space="preserve"> </w:t>
      </w:r>
      <w:r w:rsidRPr="00522D9E">
        <w:t>многопартийности</w:t>
      </w:r>
      <w:r w:rsidRPr="00522D9E">
        <w:rPr>
          <w:spacing w:val="6"/>
        </w:rPr>
        <w:t xml:space="preserve"> </w:t>
      </w:r>
      <w:r w:rsidRPr="00522D9E">
        <w:t>в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Общественно-политические</w:t>
      </w:r>
      <w:r w:rsidRPr="00522D9E">
        <w:rPr>
          <w:spacing w:val="1"/>
        </w:rPr>
        <w:t xml:space="preserve"> </w:t>
      </w:r>
      <w:r w:rsidRPr="00522D9E">
        <w:t>движения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политической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демократического</w:t>
      </w:r>
      <w:r w:rsidRPr="00522D9E">
        <w:rPr>
          <w:spacing w:val="-1"/>
        </w:rPr>
        <w:t xml:space="preserve"> </w:t>
      </w:r>
      <w:r w:rsidRPr="00522D9E">
        <w:t>общества.</w:t>
      </w:r>
      <w:r w:rsidRPr="00522D9E">
        <w:rPr>
          <w:spacing w:val="-1"/>
        </w:rPr>
        <w:t xml:space="preserve"> </w:t>
      </w:r>
      <w:r w:rsidRPr="00522D9E">
        <w:t>Группы</w:t>
      </w:r>
      <w:r w:rsidRPr="00522D9E">
        <w:rPr>
          <w:spacing w:val="-1"/>
        </w:rPr>
        <w:t xml:space="preserve"> </w:t>
      </w:r>
      <w:r w:rsidRPr="00522D9E">
        <w:t>интересов.</w:t>
      </w:r>
      <w:r w:rsidRPr="00522D9E">
        <w:rPr>
          <w:spacing w:val="-2"/>
        </w:rPr>
        <w:t xml:space="preserve"> </w:t>
      </w:r>
      <w:r w:rsidRPr="00522D9E">
        <w:t>Группы</w:t>
      </w:r>
      <w:r w:rsidRPr="00522D9E">
        <w:rPr>
          <w:spacing w:val="-1"/>
        </w:rPr>
        <w:t xml:space="preserve"> </w:t>
      </w:r>
      <w:r w:rsidRPr="00522D9E">
        <w:t>давления</w:t>
      </w:r>
      <w:r w:rsidRPr="00522D9E">
        <w:rPr>
          <w:spacing w:val="-1"/>
        </w:rPr>
        <w:t xml:space="preserve"> </w:t>
      </w:r>
      <w:r w:rsidRPr="00522D9E">
        <w:t>(лоббирование).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Политическая     </w:t>
      </w:r>
      <w:r w:rsidRPr="00522D9E">
        <w:rPr>
          <w:spacing w:val="39"/>
        </w:rPr>
        <w:t xml:space="preserve"> </w:t>
      </w:r>
      <w:r w:rsidRPr="00522D9E">
        <w:t xml:space="preserve">элита.      </w:t>
      </w:r>
      <w:r w:rsidRPr="00522D9E">
        <w:rPr>
          <w:spacing w:val="38"/>
        </w:rPr>
        <w:t xml:space="preserve"> </w:t>
      </w:r>
      <w:r w:rsidRPr="00522D9E">
        <w:t xml:space="preserve">Типология      </w:t>
      </w:r>
      <w:r w:rsidRPr="00522D9E">
        <w:rPr>
          <w:spacing w:val="36"/>
        </w:rPr>
        <w:t xml:space="preserve"> </w:t>
      </w:r>
      <w:r w:rsidRPr="00522D9E">
        <w:t xml:space="preserve">элит,      </w:t>
      </w:r>
      <w:r w:rsidRPr="00522D9E">
        <w:rPr>
          <w:spacing w:val="38"/>
        </w:rPr>
        <w:t xml:space="preserve"> </w:t>
      </w:r>
      <w:r w:rsidRPr="00522D9E">
        <w:t xml:space="preserve">особенности      </w:t>
      </w:r>
      <w:r w:rsidRPr="00522D9E">
        <w:rPr>
          <w:spacing w:val="37"/>
        </w:rPr>
        <w:t xml:space="preserve"> </w:t>
      </w:r>
      <w:r w:rsidRPr="00522D9E">
        <w:t xml:space="preserve">их      </w:t>
      </w:r>
      <w:r w:rsidRPr="00522D9E">
        <w:rPr>
          <w:spacing w:val="38"/>
        </w:rPr>
        <w:t xml:space="preserve"> </w:t>
      </w:r>
      <w:r w:rsidRPr="00522D9E">
        <w:t>формирования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1"/>
        </w:rPr>
        <w:t xml:space="preserve"> </w:t>
      </w:r>
      <w:r w:rsidRPr="00522D9E">
        <w:t>России.</w:t>
      </w:r>
      <w:r w:rsidRPr="00522D9E">
        <w:rPr>
          <w:spacing w:val="1"/>
        </w:rPr>
        <w:t xml:space="preserve"> </w:t>
      </w: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политического</w:t>
      </w:r>
      <w:r w:rsidRPr="00522D9E">
        <w:rPr>
          <w:spacing w:val="1"/>
        </w:rPr>
        <w:t xml:space="preserve"> </w:t>
      </w:r>
      <w:r w:rsidRPr="00522D9E">
        <w:t>лидерства.</w:t>
      </w:r>
      <w:r w:rsidRPr="00522D9E">
        <w:rPr>
          <w:spacing w:val="1"/>
        </w:rPr>
        <w:t xml:space="preserve"> </w:t>
      </w:r>
      <w:r w:rsidRPr="00522D9E">
        <w:t>Типология</w:t>
      </w:r>
      <w:r w:rsidRPr="00522D9E">
        <w:rPr>
          <w:spacing w:val="1"/>
        </w:rPr>
        <w:t xml:space="preserve"> </w:t>
      </w:r>
      <w:r w:rsidRPr="00522D9E">
        <w:t>лидерства.</w:t>
      </w:r>
      <w:r w:rsidRPr="00522D9E">
        <w:rPr>
          <w:spacing w:val="1"/>
        </w:rPr>
        <w:t xml:space="preserve"> </w:t>
      </w:r>
      <w:r w:rsidRPr="00522D9E">
        <w:t>Имидж</w:t>
      </w:r>
      <w:r w:rsidRPr="00522D9E">
        <w:rPr>
          <w:spacing w:val="1"/>
        </w:rPr>
        <w:t xml:space="preserve"> </w:t>
      </w:r>
      <w:r w:rsidRPr="00522D9E">
        <w:t>политического</w:t>
      </w:r>
      <w:r w:rsidRPr="00522D9E">
        <w:rPr>
          <w:spacing w:val="-1"/>
        </w:rPr>
        <w:t xml:space="preserve"> </w:t>
      </w:r>
      <w:r w:rsidRPr="00522D9E">
        <w:t>лидера.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Понятие,</w:t>
      </w:r>
      <w:r w:rsidRPr="00522D9E">
        <w:rPr>
          <w:spacing w:val="46"/>
        </w:rPr>
        <w:t xml:space="preserve"> </w:t>
      </w:r>
      <w:r w:rsidRPr="00522D9E">
        <w:t>структура,</w:t>
      </w:r>
      <w:r w:rsidRPr="00522D9E">
        <w:rPr>
          <w:spacing w:val="46"/>
        </w:rPr>
        <w:t xml:space="preserve"> </w:t>
      </w:r>
      <w:r w:rsidRPr="00522D9E">
        <w:t>функции</w:t>
      </w:r>
      <w:r w:rsidRPr="00522D9E">
        <w:rPr>
          <w:spacing w:val="47"/>
        </w:rPr>
        <w:t xml:space="preserve"> </w:t>
      </w:r>
      <w:r w:rsidRPr="00522D9E">
        <w:t>и</w:t>
      </w:r>
      <w:r w:rsidRPr="00522D9E">
        <w:rPr>
          <w:spacing w:val="44"/>
        </w:rPr>
        <w:t xml:space="preserve"> </w:t>
      </w:r>
      <w:r w:rsidRPr="00522D9E">
        <w:t>типы</w:t>
      </w:r>
      <w:r w:rsidRPr="00522D9E">
        <w:rPr>
          <w:spacing w:val="44"/>
        </w:rPr>
        <w:t xml:space="preserve"> </w:t>
      </w:r>
      <w:r w:rsidRPr="00522D9E">
        <w:t>политической</w:t>
      </w:r>
      <w:r w:rsidRPr="00522D9E">
        <w:rPr>
          <w:spacing w:val="47"/>
        </w:rPr>
        <w:t xml:space="preserve"> </w:t>
      </w:r>
      <w:r w:rsidRPr="00522D9E">
        <w:t>культуры.</w:t>
      </w:r>
      <w:r w:rsidRPr="00522D9E">
        <w:rPr>
          <w:spacing w:val="45"/>
        </w:rPr>
        <w:t xml:space="preserve"> </w:t>
      </w:r>
      <w:r w:rsidRPr="00522D9E">
        <w:t>Политические</w:t>
      </w:r>
      <w:r w:rsidRPr="00522D9E">
        <w:rPr>
          <w:spacing w:val="42"/>
        </w:rPr>
        <w:t xml:space="preserve"> </w:t>
      </w:r>
      <w:r w:rsidRPr="00522D9E">
        <w:t>идеологии.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Истоки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опасность</w:t>
      </w:r>
      <w:r w:rsidRPr="00522D9E">
        <w:rPr>
          <w:spacing w:val="-3"/>
        </w:rPr>
        <w:t xml:space="preserve"> </w:t>
      </w:r>
      <w:r w:rsidRPr="00522D9E">
        <w:t>политического</w:t>
      </w:r>
      <w:r w:rsidRPr="00522D9E">
        <w:rPr>
          <w:spacing w:val="-4"/>
        </w:rPr>
        <w:t xml:space="preserve"> </w:t>
      </w:r>
      <w:r w:rsidRPr="00522D9E">
        <w:t>экстремизма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современном</w:t>
      </w:r>
      <w:r w:rsidRPr="00522D9E">
        <w:rPr>
          <w:spacing w:val="-5"/>
        </w:rPr>
        <w:t xml:space="preserve"> </w:t>
      </w:r>
      <w:r w:rsidRPr="00522D9E">
        <w:t>обществе.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Политическая</w:t>
      </w:r>
      <w:r w:rsidRPr="00522D9E">
        <w:rPr>
          <w:spacing w:val="1"/>
        </w:rPr>
        <w:t xml:space="preserve"> </w:t>
      </w:r>
      <w:r w:rsidRPr="00522D9E">
        <w:t>социализация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политическое</w:t>
      </w:r>
      <w:r w:rsidRPr="00522D9E">
        <w:rPr>
          <w:spacing w:val="1"/>
        </w:rPr>
        <w:t xml:space="preserve"> </w:t>
      </w:r>
      <w:r w:rsidRPr="00522D9E">
        <w:t>поведение</w:t>
      </w:r>
      <w:r w:rsidRPr="00522D9E">
        <w:rPr>
          <w:spacing w:val="1"/>
        </w:rPr>
        <w:t xml:space="preserve"> </w:t>
      </w:r>
      <w:r w:rsidRPr="00522D9E">
        <w:t>личности.</w:t>
      </w:r>
      <w:r w:rsidRPr="00522D9E">
        <w:rPr>
          <w:spacing w:val="61"/>
        </w:rPr>
        <w:t xml:space="preserve"> </w:t>
      </w:r>
      <w:r w:rsidRPr="00522D9E">
        <w:t>Политическая</w:t>
      </w:r>
      <w:r w:rsidRPr="00522D9E">
        <w:rPr>
          <w:spacing w:val="1"/>
        </w:rPr>
        <w:t xml:space="preserve"> </w:t>
      </w:r>
      <w:r w:rsidRPr="00522D9E">
        <w:t>психология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политическое</w:t>
      </w:r>
      <w:r w:rsidRPr="00522D9E">
        <w:rPr>
          <w:spacing w:val="1"/>
        </w:rPr>
        <w:t xml:space="preserve"> </w:t>
      </w:r>
      <w:r w:rsidRPr="00522D9E">
        <w:t>сознание.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1"/>
        </w:rPr>
        <w:t xml:space="preserve"> </w:t>
      </w:r>
      <w:r w:rsidRPr="00522D9E">
        <w:t>политического</w:t>
      </w:r>
      <w:r w:rsidRPr="00522D9E">
        <w:rPr>
          <w:spacing w:val="1"/>
        </w:rPr>
        <w:t xml:space="preserve"> </w:t>
      </w:r>
      <w:r w:rsidRPr="00522D9E">
        <w:t>поведения,</w:t>
      </w:r>
      <w:r w:rsidRPr="00522D9E">
        <w:rPr>
          <w:spacing w:val="1"/>
        </w:rPr>
        <w:t xml:space="preserve"> </w:t>
      </w:r>
      <w:r w:rsidRPr="00522D9E">
        <w:t>политический</w:t>
      </w:r>
      <w:r w:rsidRPr="00522D9E">
        <w:rPr>
          <w:spacing w:val="1"/>
        </w:rPr>
        <w:t xml:space="preserve"> </w:t>
      </w:r>
      <w:r w:rsidRPr="00522D9E">
        <w:t>выбор.</w:t>
      </w:r>
      <w:r w:rsidRPr="00522D9E">
        <w:rPr>
          <w:spacing w:val="1"/>
        </w:rPr>
        <w:t xml:space="preserve"> </w:t>
      </w:r>
      <w:r w:rsidRPr="00522D9E">
        <w:t>Политическое участие.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Политический</w:t>
      </w:r>
      <w:r w:rsidRPr="00522D9E">
        <w:rPr>
          <w:spacing w:val="1"/>
        </w:rPr>
        <w:t xml:space="preserve"> </w:t>
      </w:r>
      <w:r w:rsidRPr="00522D9E">
        <w:t>процесс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основные характеристики.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процессов.</w:t>
      </w:r>
      <w:r w:rsidRPr="00522D9E">
        <w:rPr>
          <w:spacing w:val="1"/>
        </w:rPr>
        <w:t xml:space="preserve"> </w:t>
      </w:r>
      <w:r w:rsidRPr="00522D9E">
        <w:t xml:space="preserve">Особенности        </w:t>
      </w:r>
      <w:r w:rsidRPr="00522D9E">
        <w:rPr>
          <w:spacing w:val="1"/>
        </w:rPr>
        <w:t xml:space="preserve"> </w:t>
      </w:r>
      <w:r w:rsidRPr="00522D9E">
        <w:t xml:space="preserve">политического        </w:t>
      </w:r>
      <w:r w:rsidRPr="00522D9E">
        <w:rPr>
          <w:spacing w:val="1"/>
        </w:rPr>
        <w:t xml:space="preserve"> </w:t>
      </w:r>
      <w:r w:rsidRPr="00522D9E">
        <w:t>процесса          в          современной          России.         Место</w:t>
      </w:r>
      <w:r w:rsidRPr="00522D9E">
        <w:rPr>
          <w:spacing w:val="-57"/>
        </w:rPr>
        <w:t xml:space="preserve"> </w:t>
      </w:r>
      <w:r w:rsidRPr="00522D9E">
        <w:t xml:space="preserve">и    </w:t>
      </w:r>
      <w:r w:rsidRPr="00522D9E">
        <w:rPr>
          <w:spacing w:val="21"/>
        </w:rPr>
        <w:t xml:space="preserve"> </w:t>
      </w:r>
      <w:r w:rsidRPr="00522D9E">
        <w:t xml:space="preserve">роль     </w:t>
      </w:r>
      <w:r w:rsidRPr="00522D9E">
        <w:rPr>
          <w:spacing w:val="19"/>
        </w:rPr>
        <w:t xml:space="preserve"> </w:t>
      </w:r>
      <w:r w:rsidRPr="00522D9E">
        <w:t xml:space="preserve">средств     </w:t>
      </w:r>
      <w:r w:rsidRPr="00522D9E">
        <w:rPr>
          <w:spacing w:val="21"/>
        </w:rPr>
        <w:t xml:space="preserve"> </w:t>
      </w:r>
      <w:r w:rsidRPr="00522D9E">
        <w:t xml:space="preserve">массовой     </w:t>
      </w:r>
      <w:r w:rsidRPr="00522D9E">
        <w:rPr>
          <w:spacing w:val="18"/>
        </w:rPr>
        <w:t xml:space="preserve"> </w:t>
      </w:r>
      <w:r w:rsidRPr="00522D9E">
        <w:t xml:space="preserve">информации     </w:t>
      </w:r>
      <w:r w:rsidRPr="00522D9E">
        <w:rPr>
          <w:spacing w:val="20"/>
        </w:rPr>
        <w:t xml:space="preserve"> </w:t>
      </w:r>
      <w:r w:rsidRPr="00522D9E">
        <w:t xml:space="preserve">в     </w:t>
      </w:r>
      <w:r w:rsidRPr="00522D9E">
        <w:rPr>
          <w:spacing w:val="18"/>
        </w:rPr>
        <w:t xml:space="preserve"> </w:t>
      </w:r>
      <w:r w:rsidRPr="00522D9E">
        <w:t xml:space="preserve">политическом     </w:t>
      </w:r>
      <w:r w:rsidRPr="00522D9E">
        <w:rPr>
          <w:spacing w:val="17"/>
        </w:rPr>
        <w:t xml:space="preserve"> </w:t>
      </w:r>
      <w:r w:rsidRPr="00522D9E">
        <w:t xml:space="preserve">процессе.     </w:t>
      </w:r>
      <w:r w:rsidRPr="00522D9E">
        <w:rPr>
          <w:spacing w:val="21"/>
        </w:rPr>
        <w:t xml:space="preserve"> </w:t>
      </w:r>
      <w:r w:rsidRPr="00522D9E">
        <w:t>Интернет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политической коммуникации.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Современный</w:t>
      </w:r>
      <w:r w:rsidRPr="00522D9E">
        <w:rPr>
          <w:spacing w:val="1"/>
        </w:rPr>
        <w:t xml:space="preserve"> </w:t>
      </w:r>
      <w:r w:rsidRPr="00522D9E">
        <w:t>этап</w:t>
      </w:r>
      <w:r w:rsidRPr="00522D9E">
        <w:rPr>
          <w:spacing w:val="1"/>
        </w:rPr>
        <w:t xml:space="preserve"> </w:t>
      </w:r>
      <w:r w:rsidRPr="00522D9E">
        <w:t>политического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России.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политолога.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Политологическое</w:t>
      </w:r>
      <w:r w:rsidRPr="00522D9E">
        <w:rPr>
          <w:spacing w:val="-5"/>
        </w:rPr>
        <w:t xml:space="preserve"> </w:t>
      </w:r>
      <w:r w:rsidRPr="00522D9E">
        <w:t>образование.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Введение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правоведение.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Юридическая</w:t>
      </w:r>
      <w:r w:rsidRPr="00522D9E">
        <w:rPr>
          <w:spacing w:val="-4"/>
        </w:rPr>
        <w:t xml:space="preserve"> </w:t>
      </w:r>
      <w:r w:rsidRPr="00522D9E">
        <w:t>наука.</w:t>
      </w:r>
      <w:r w:rsidRPr="00522D9E">
        <w:rPr>
          <w:spacing w:val="-4"/>
        </w:rPr>
        <w:t xml:space="preserve"> </w:t>
      </w:r>
      <w:r w:rsidRPr="00522D9E">
        <w:t>Этапы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основные</w:t>
      </w:r>
      <w:r w:rsidRPr="00522D9E">
        <w:rPr>
          <w:spacing w:val="-6"/>
        </w:rPr>
        <w:t xml:space="preserve"> </w:t>
      </w:r>
      <w:r w:rsidRPr="00522D9E">
        <w:t>направления</w:t>
      </w:r>
      <w:r w:rsidRPr="00522D9E">
        <w:rPr>
          <w:spacing w:val="-4"/>
        </w:rPr>
        <w:t xml:space="preserve"> </w:t>
      </w:r>
      <w:r w:rsidRPr="00522D9E">
        <w:t>развития</w:t>
      </w:r>
      <w:r w:rsidRPr="00522D9E">
        <w:rPr>
          <w:spacing w:val="-3"/>
        </w:rPr>
        <w:t xml:space="preserve"> </w:t>
      </w:r>
      <w:r w:rsidRPr="00522D9E">
        <w:t>юридической</w:t>
      </w:r>
      <w:r w:rsidRPr="00522D9E">
        <w:rPr>
          <w:spacing w:val="-4"/>
        </w:rPr>
        <w:t xml:space="preserve"> </w:t>
      </w:r>
      <w:r w:rsidRPr="00522D9E">
        <w:t>науки.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Право как социальный институт. Понятие, признаки и функции права. Роль права в жизни</w:t>
      </w:r>
      <w:r w:rsidRPr="00522D9E">
        <w:rPr>
          <w:spacing w:val="1"/>
        </w:rPr>
        <w:t xml:space="preserve"> </w:t>
      </w:r>
      <w:r w:rsidRPr="00522D9E">
        <w:t>общества.</w:t>
      </w:r>
      <w:r w:rsidRPr="00522D9E">
        <w:rPr>
          <w:spacing w:val="1"/>
        </w:rPr>
        <w:t xml:space="preserve"> </w:t>
      </w:r>
      <w:r w:rsidRPr="00522D9E">
        <w:t>Естественное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позитивное</w:t>
      </w:r>
      <w:r w:rsidRPr="00522D9E">
        <w:rPr>
          <w:spacing w:val="1"/>
        </w:rPr>
        <w:t xml:space="preserve"> </w:t>
      </w:r>
      <w:r w:rsidRPr="00522D9E">
        <w:t>право.</w:t>
      </w:r>
      <w:r w:rsidRPr="00522D9E">
        <w:rPr>
          <w:spacing w:val="1"/>
        </w:rPr>
        <w:t xml:space="preserve"> </w:t>
      </w:r>
      <w:r w:rsidRPr="00522D9E">
        <w:t>Право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мораль.</w:t>
      </w:r>
      <w:r w:rsidRPr="00522D9E">
        <w:rPr>
          <w:spacing w:val="1"/>
        </w:rPr>
        <w:t xml:space="preserve"> </w:t>
      </w:r>
      <w:r w:rsidRPr="00522D9E">
        <w:t>Понятие,</w:t>
      </w:r>
      <w:r w:rsidRPr="00522D9E">
        <w:rPr>
          <w:spacing w:val="1"/>
        </w:rPr>
        <w:t xml:space="preserve"> </w:t>
      </w:r>
      <w:r w:rsidRPr="00522D9E">
        <w:t>структура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правовых норм. Источники права: нормативный правовой акт, нормативный договор, правовой</w:t>
      </w:r>
      <w:r w:rsidRPr="00522D9E">
        <w:rPr>
          <w:spacing w:val="1"/>
        </w:rPr>
        <w:t xml:space="preserve"> </w:t>
      </w:r>
      <w:r w:rsidRPr="00522D9E">
        <w:t>обычай, судебный прецедент. Связь права и государства. Правовое государство и гражданское</w:t>
      </w:r>
      <w:r w:rsidRPr="00522D9E">
        <w:rPr>
          <w:spacing w:val="1"/>
        </w:rPr>
        <w:t xml:space="preserve"> </w:t>
      </w:r>
      <w:r w:rsidRPr="00522D9E">
        <w:t>общество.</w:t>
      </w:r>
      <w:r w:rsidRPr="00522D9E">
        <w:rPr>
          <w:spacing w:val="-5"/>
        </w:rPr>
        <w:t xml:space="preserve"> </w:t>
      </w:r>
      <w:r w:rsidRPr="00522D9E">
        <w:t>Основные</w:t>
      </w:r>
      <w:r w:rsidRPr="00522D9E">
        <w:rPr>
          <w:spacing w:val="-6"/>
        </w:rPr>
        <w:t xml:space="preserve"> </w:t>
      </w:r>
      <w:r w:rsidRPr="00522D9E">
        <w:t>принципы</w:t>
      </w:r>
      <w:r w:rsidRPr="00522D9E">
        <w:rPr>
          <w:spacing w:val="-4"/>
        </w:rPr>
        <w:t xml:space="preserve"> </w:t>
      </w:r>
      <w:r w:rsidRPr="00522D9E">
        <w:t>организации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6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механизма</w:t>
      </w:r>
      <w:r w:rsidRPr="00522D9E">
        <w:rPr>
          <w:spacing w:val="-4"/>
        </w:rPr>
        <w:t xml:space="preserve"> </w:t>
      </w:r>
      <w:r w:rsidRPr="00522D9E">
        <w:t>современного</w:t>
      </w:r>
      <w:r w:rsidRPr="00522D9E">
        <w:rPr>
          <w:spacing w:val="-4"/>
        </w:rPr>
        <w:t xml:space="preserve"> </w:t>
      </w:r>
      <w:r w:rsidRPr="00522D9E">
        <w:t>государства.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Правотворчество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законотворчество.</w:t>
      </w:r>
      <w:r w:rsidRPr="00522D9E">
        <w:rPr>
          <w:spacing w:val="-6"/>
        </w:rPr>
        <w:t xml:space="preserve"> </w:t>
      </w:r>
      <w:r w:rsidRPr="00522D9E">
        <w:t>Законодательный</w:t>
      </w:r>
      <w:r w:rsidRPr="00522D9E">
        <w:rPr>
          <w:spacing w:val="-6"/>
        </w:rPr>
        <w:t xml:space="preserve"> </w:t>
      </w:r>
      <w:r w:rsidRPr="00522D9E">
        <w:t>процесс.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Система     </w:t>
      </w:r>
      <w:r w:rsidRPr="00522D9E">
        <w:rPr>
          <w:spacing w:val="1"/>
        </w:rPr>
        <w:t xml:space="preserve"> </w:t>
      </w:r>
      <w:r w:rsidRPr="00522D9E">
        <w:t>права.       Отрасли       права.       Частное       и       публичное,       материальное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процессуальное, национальное</w:t>
      </w:r>
      <w:r w:rsidRPr="00522D9E">
        <w:rPr>
          <w:spacing w:val="-1"/>
        </w:rPr>
        <w:t xml:space="preserve"> </w:t>
      </w:r>
      <w:r w:rsidRPr="00522D9E">
        <w:t>и международное</w:t>
      </w:r>
      <w:r w:rsidRPr="00522D9E">
        <w:rPr>
          <w:spacing w:val="-2"/>
        </w:rPr>
        <w:t xml:space="preserve"> </w:t>
      </w:r>
      <w:r w:rsidRPr="00522D9E">
        <w:t>право.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Правосознание,</w:t>
      </w:r>
      <w:r w:rsidRPr="00522D9E">
        <w:rPr>
          <w:spacing w:val="-5"/>
        </w:rPr>
        <w:t xml:space="preserve"> </w:t>
      </w:r>
      <w:r w:rsidRPr="00522D9E">
        <w:t>правовая</w:t>
      </w:r>
      <w:r w:rsidRPr="00522D9E">
        <w:rPr>
          <w:spacing w:val="-5"/>
        </w:rPr>
        <w:t xml:space="preserve"> </w:t>
      </w:r>
      <w:r w:rsidRPr="00522D9E">
        <w:t>культура,</w:t>
      </w:r>
      <w:r w:rsidRPr="00522D9E">
        <w:rPr>
          <w:spacing w:val="-5"/>
        </w:rPr>
        <w:t xml:space="preserve"> </w:t>
      </w:r>
      <w:r w:rsidRPr="00522D9E">
        <w:t>правовое</w:t>
      </w:r>
      <w:r w:rsidRPr="00522D9E">
        <w:rPr>
          <w:spacing w:val="-3"/>
        </w:rPr>
        <w:t xml:space="preserve"> </w:t>
      </w:r>
      <w:r w:rsidRPr="00522D9E">
        <w:t>воспитание.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Понятие  </w:t>
      </w:r>
      <w:r w:rsidRPr="00522D9E">
        <w:rPr>
          <w:spacing w:val="56"/>
        </w:rPr>
        <w:t xml:space="preserve"> </w:t>
      </w:r>
      <w:r w:rsidRPr="00522D9E">
        <w:t xml:space="preserve">и   </w:t>
      </w:r>
      <w:r w:rsidRPr="00522D9E">
        <w:rPr>
          <w:spacing w:val="54"/>
        </w:rPr>
        <w:t xml:space="preserve"> </w:t>
      </w:r>
      <w:r w:rsidRPr="00522D9E">
        <w:t xml:space="preserve">признаки   </w:t>
      </w:r>
      <w:r w:rsidRPr="00522D9E">
        <w:rPr>
          <w:spacing w:val="56"/>
        </w:rPr>
        <w:t xml:space="preserve"> </w:t>
      </w:r>
      <w:r w:rsidRPr="00522D9E">
        <w:t xml:space="preserve">правоотношений.   </w:t>
      </w:r>
      <w:r w:rsidRPr="00522D9E">
        <w:rPr>
          <w:spacing w:val="53"/>
        </w:rPr>
        <w:t xml:space="preserve"> </w:t>
      </w:r>
      <w:r w:rsidRPr="00522D9E">
        <w:t xml:space="preserve">Субъекты   </w:t>
      </w:r>
      <w:r w:rsidRPr="00522D9E">
        <w:rPr>
          <w:spacing w:val="55"/>
        </w:rPr>
        <w:t xml:space="preserve"> </w:t>
      </w:r>
      <w:r w:rsidRPr="00522D9E">
        <w:t xml:space="preserve">правоотношений,   </w:t>
      </w:r>
      <w:r w:rsidRPr="00522D9E">
        <w:rPr>
          <w:spacing w:val="55"/>
        </w:rPr>
        <w:t xml:space="preserve"> </w:t>
      </w:r>
      <w:r w:rsidRPr="00522D9E">
        <w:t xml:space="preserve">их   </w:t>
      </w:r>
      <w:r w:rsidRPr="00522D9E">
        <w:rPr>
          <w:spacing w:val="57"/>
        </w:rPr>
        <w:t xml:space="preserve"> </w:t>
      </w:r>
      <w:r w:rsidRPr="00522D9E">
        <w:t>виды.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Правоспособность</w:t>
      </w:r>
    </w:p>
    <w:p w:rsidR="00A26E2A" w:rsidRPr="00522D9E" w:rsidRDefault="0024319E" w:rsidP="00B277C8">
      <w:pPr>
        <w:pStyle w:val="a5"/>
        <w:tabs>
          <w:tab w:val="left" w:pos="2112"/>
          <w:tab w:val="left" w:pos="3531"/>
          <w:tab w:val="left" w:pos="4015"/>
          <w:tab w:val="left" w:pos="6144"/>
          <w:tab w:val="left" w:pos="7071"/>
          <w:tab w:val="left" w:pos="9226"/>
        </w:tabs>
        <w:spacing w:line="240" w:lineRule="atLeast"/>
        <w:ind w:right="231" w:firstLine="0"/>
        <w:contextualSpacing/>
        <w:jc w:val="left"/>
      </w:pPr>
      <w:r w:rsidRPr="00522D9E">
        <w:t>и дееспособность. Реализация и применение права, правоприменительные акты. Толкование права.</w:t>
      </w:r>
      <w:r w:rsidRPr="00522D9E">
        <w:rPr>
          <w:spacing w:val="-58"/>
        </w:rPr>
        <w:t xml:space="preserve"> </w:t>
      </w:r>
      <w:r w:rsidRPr="00522D9E">
        <w:t>Правомерное</w:t>
      </w:r>
      <w:r w:rsidRPr="00522D9E">
        <w:tab/>
        <w:t>поведение</w:t>
      </w:r>
      <w:r w:rsidRPr="00522D9E">
        <w:tab/>
        <w:t>и</w:t>
      </w:r>
      <w:r w:rsidRPr="00522D9E">
        <w:tab/>
        <w:t>правонарушение.</w:t>
      </w:r>
      <w:r w:rsidRPr="00522D9E">
        <w:tab/>
        <w:t>Виды</w:t>
      </w:r>
      <w:r w:rsidRPr="00522D9E">
        <w:tab/>
        <w:t>правонарушений,</w:t>
      </w:r>
      <w:r w:rsidRPr="00522D9E">
        <w:tab/>
        <w:t>состав</w:t>
      </w:r>
      <w:r w:rsidRPr="00522D9E">
        <w:rPr>
          <w:spacing w:val="1"/>
        </w:rPr>
        <w:t xml:space="preserve"> </w:t>
      </w:r>
      <w:r w:rsidRPr="00522D9E">
        <w:t>правонарушения.</w:t>
      </w:r>
      <w:r w:rsidRPr="00522D9E">
        <w:rPr>
          <w:spacing w:val="44"/>
        </w:rPr>
        <w:t xml:space="preserve"> </w:t>
      </w:r>
      <w:r w:rsidRPr="00522D9E">
        <w:t>Законность</w:t>
      </w:r>
      <w:r w:rsidRPr="00522D9E">
        <w:rPr>
          <w:spacing w:val="43"/>
        </w:rPr>
        <w:t xml:space="preserve"> </w:t>
      </w:r>
      <w:r w:rsidRPr="00522D9E">
        <w:t>и</w:t>
      </w:r>
      <w:r w:rsidRPr="00522D9E">
        <w:rPr>
          <w:spacing w:val="45"/>
        </w:rPr>
        <w:t xml:space="preserve"> </w:t>
      </w:r>
      <w:r w:rsidRPr="00522D9E">
        <w:t>правопорядок,</w:t>
      </w:r>
      <w:r w:rsidRPr="00522D9E">
        <w:rPr>
          <w:spacing w:val="44"/>
        </w:rPr>
        <w:t xml:space="preserve"> </w:t>
      </w:r>
      <w:r w:rsidRPr="00522D9E">
        <w:t>их</w:t>
      </w:r>
      <w:r w:rsidRPr="00522D9E">
        <w:rPr>
          <w:spacing w:val="46"/>
        </w:rPr>
        <w:t xml:space="preserve"> </w:t>
      </w:r>
      <w:r w:rsidRPr="00522D9E">
        <w:t>гарантии.</w:t>
      </w:r>
      <w:r w:rsidRPr="00522D9E">
        <w:rPr>
          <w:spacing w:val="44"/>
        </w:rPr>
        <w:t xml:space="preserve"> </w:t>
      </w:r>
      <w:r w:rsidRPr="00522D9E">
        <w:t>Понятие</w:t>
      </w:r>
      <w:r w:rsidRPr="00522D9E">
        <w:rPr>
          <w:spacing w:val="43"/>
        </w:rPr>
        <w:t xml:space="preserve"> </w:t>
      </w:r>
      <w:r w:rsidRPr="00522D9E">
        <w:t>и</w:t>
      </w:r>
      <w:r w:rsidRPr="00522D9E">
        <w:rPr>
          <w:spacing w:val="45"/>
        </w:rPr>
        <w:t xml:space="preserve"> </w:t>
      </w:r>
      <w:r w:rsidRPr="00522D9E">
        <w:t>виды</w:t>
      </w:r>
      <w:r w:rsidRPr="00522D9E">
        <w:rPr>
          <w:spacing w:val="44"/>
        </w:rPr>
        <w:t xml:space="preserve"> </w:t>
      </w:r>
      <w:r w:rsidRPr="00522D9E">
        <w:t>юридической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ответственности.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Конституционное</w:t>
      </w:r>
      <w:r w:rsidRPr="00522D9E">
        <w:rPr>
          <w:spacing w:val="30"/>
        </w:rPr>
        <w:t xml:space="preserve"> </w:t>
      </w:r>
      <w:r w:rsidRPr="00522D9E">
        <w:t>право</w:t>
      </w:r>
      <w:r w:rsidRPr="00522D9E">
        <w:rPr>
          <w:spacing w:val="90"/>
        </w:rPr>
        <w:t xml:space="preserve"> </w:t>
      </w:r>
      <w:r w:rsidRPr="00522D9E">
        <w:t>России,</w:t>
      </w:r>
      <w:r w:rsidRPr="00522D9E">
        <w:rPr>
          <w:spacing w:val="90"/>
        </w:rPr>
        <w:t xml:space="preserve"> </w:t>
      </w:r>
      <w:r w:rsidRPr="00522D9E">
        <w:t>его</w:t>
      </w:r>
      <w:r w:rsidRPr="00522D9E">
        <w:rPr>
          <w:spacing w:val="90"/>
        </w:rPr>
        <w:t xml:space="preserve"> </w:t>
      </w:r>
      <w:r w:rsidRPr="00522D9E">
        <w:t>источники.</w:t>
      </w:r>
      <w:r w:rsidRPr="00522D9E">
        <w:rPr>
          <w:spacing w:val="90"/>
        </w:rPr>
        <w:t xml:space="preserve"> </w:t>
      </w:r>
      <w:r w:rsidRPr="00522D9E">
        <w:t>Конституция</w:t>
      </w:r>
      <w:r w:rsidRPr="00522D9E">
        <w:rPr>
          <w:spacing w:val="90"/>
        </w:rPr>
        <w:t xml:space="preserve"> </w:t>
      </w:r>
      <w:r w:rsidRPr="00522D9E">
        <w:t>Российской</w:t>
      </w:r>
      <w:r w:rsidRPr="00522D9E">
        <w:rPr>
          <w:spacing w:val="9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Основы</w:t>
      </w:r>
      <w:r w:rsidRPr="00522D9E">
        <w:rPr>
          <w:spacing w:val="-4"/>
        </w:rPr>
        <w:t xml:space="preserve"> </w:t>
      </w:r>
      <w:r w:rsidRPr="00522D9E">
        <w:t>конституционного</w:t>
      </w:r>
      <w:r w:rsidRPr="00522D9E">
        <w:rPr>
          <w:spacing w:val="-3"/>
        </w:rPr>
        <w:t xml:space="preserve"> </w:t>
      </w:r>
      <w:r w:rsidRPr="00522D9E">
        <w:t>строя</w:t>
      </w:r>
      <w:r w:rsidRPr="00522D9E">
        <w:rPr>
          <w:spacing w:val="-4"/>
        </w:rPr>
        <w:t xml:space="preserve"> </w:t>
      </w:r>
      <w:r w:rsidRPr="00522D9E">
        <w:t>Российской</w:t>
      </w:r>
      <w:r w:rsidRPr="00522D9E">
        <w:rPr>
          <w:spacing w:val="-4"/>
        </w:rPr>
        <w:t xml:space="preserve"> </w:t>
      </w:r>
      <w:r w:rsidRPr="00522D9E">
        <w:t>Федерации.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lastRenderedPageBreak/>
        <w:t>Права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свободы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гражданина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Гражданство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политико-правовой институт. Гражданство Российской Федерации: понятие, принципы, основания</w:t>
      </w:r>
      <w:r w:rsidRPr="00522D9E">
        <w:rPr>
          <w:spacing w:val="-57"/>
        </w:rPr>
        <w:t xml:space="preserve"> </w:t>
      </w:r>
      <w:r w:rsidRPr="00522D9E">
        <w:t>приобретения. Гарантии и защита прав человека. Права ребѐнка.</w:t>
      </w:r>
      <w:r w:rsidRPr="00522D9E">
        <w:rPr>
          <w:spacing w:val="1"/>
        </w:rPr>
        <w:t xml:space="preserve"> </w:t>
      </w:r>
      <w:r w:rsidRPr="00522D9E">
        <w:t>Уполномоченный по правам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Уполномоченный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правам</w:t>
      </w:r>
      <w:r w:rsidRPr="00522D9E">
        <w:rPr>
          <w:spacing w:val="1"/>
        </w:rPr>
        <w:t xml:space="preserve"> </w:t>
      </w:r>
      <w:r w:rsidRPr="00522D9E">
        <w:t>ребѐнка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Президенте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Конституционные обязанности</w:t>
      </w:r>
      <w:r w:rsidRPr="00522D9E">
        <w:rPr>
          <w:spacing w:val="1"/>
        </w:rPr>
        <w:t xml:space="preserve"> </w:t>
      </w:r>
      <w:r w:rsidRPr="00522D9E">
        <w:t>гражданина Российской</w:t>
      </w:r>
      <w:r w:rsidRPr="00522D9E">
        <w:rPr>
          <w:spacing w:val="60"/>
        </w:rPr>
        <w:t xml:space="preserve"> </w:t>
      </w:r>
      <w:r w:rsidRPr="00522D9E">
        <w:t>Федерации. Воинская обязанность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альтернативная гражданская служба.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Россия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федеративное</w:t>
      </w:r>
      <w:r w:rsidRPr="00522D9E">
        <w:rPr>
          <w:spacing w:val="1"/>
        </w:rPr>
        <w:t xml:space="preserve"> </w:t>
      </w:r>
      <w:r w:rsidRPr="00522D9E">
        <w:t>государство.</w:t>
      </w:r>
      <w:r w:rsidRPr="00522D9E">
        <w:rPr>
          <w:spacing w:val="1"/>
        </w:rPr>
        <w:t xml:space="preserve"> </w:t>
      </w:r>
      <w:r w:rsidRPr="00522D9E">
        <w:t>Конституционно-правовой</w:t>
      </w:r>
      <w:r w:rsidRPr="00522D9E">
        <w:rPr>
          <w:spacing w:val="1"/>
        </w:rPr>
        <w:t xml:space="preserve"> </w:t>
      </w:r>
      <w:r w:rsidRPr="00522D9E">
        <w:t>статус</w:t>
      </w:r>
      <w:r w:rsidRPr="00522D9E">
        <w:rPr>
          <w:spacing w:val="1"/>
        </w:rPr>
        <w:t xml:space="preserve"> </w:t>
      </w:r>
      <w:r w:rsidRPr="00522D9E">
        <w:t>субъектов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Конституционно-правовой статус федеральных органов власти в Российской Федерации.</w:t>
      </w:r>
      <w:r w:rsidRPr="00522D9E">
        <w:rPr>
          <w:spacing w:val="1"/>
        </w:rPr>
        <w:t xml:space="preserve"> </w:t>
      </w:r>
      <w:r w:rsidRPr="00522D9E">
        <w:t>Разграничение предметов ведения и полномочий между органами публичной власти в 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-2"/>
        </w:rPr>
        <w:t xml:space="preserve"> </w:t>
      </w:r>
      <w:r w:rsidRPr="00522D9E">
        <w:t>Президент</w:t>
      </w:r>
      <w:r w:rsidRPr="00522D9E">
        <w:rPr>
          <w:spacing w:val="-3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Федерации:</w:t>
      </w:r>
      <w:r w:rsidRPr="00522D9E">
        <w:rPr>
          <w:spacing w:val="-1"/>
        </w:rPr>
        <w:t xml:space="preserve"> </w:t>
      </w:r>
      <w:r w:rsidRPr="00522D9E">
        <w:t>порядок</w:t>
      </w:r>
      <w:r w:rsidRPr="00522D9E">
        <w:rPr>
          <w:spacing w:val="-4"/>
        </w:rPr>
        <w:t xml:space="preserve"> </w:t>
      </w:r>
      <w:r w:rsidRPr="00522D9E">
        <w:t>избрания,</w:t>
      </w:r>
      <w:r w:rsidRPr="00522D9E">
        <w:rPr>
          <w:spacing w:val="-1"/>
        </w:rPr>
        <w:t xml:space="preserve"> </w:t>
      </w:r>
      <w:r w:rsidRPr="00522D9E">
        <w:t>полномочия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функции.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Федеральное</w:t>
      </w:r>
      <w:r w:rsidRPr="00522D9E">
        <w:rPr>
          <w:spacing w:val="1"/>
        </w:rPr>
        <w:t xml:space="preserve"> </w:t>
      </w:r>
      <w:r w:rsidRPr="00522D9E">
        <w:t>собрание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парламент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порядок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функции. Правительство Российской Федерации и федеральные органы исполнительной власти:</w:t>
      </w:r>
      <w:r w:rsidRPr="00522D9E">
        <w:rPr>
          <w:spacing w:val="1"/>
        </w:rPr>
        <w:t xml:space="preserve"> </w:t>
      </w:r>
      <w:r w:rsidRPr="00522D9E">
        <w:t>структура,</w:t>
      </w:r>
      <w:r w:rsidRPr="00522D9E">
        <w:rPr>
          <w:spacing w:val="1"/>
        </w:rPr>
        <w:t xml:space="preserve"> </w:t>
      </w:r>
      <w:r w:rsidRPr="00522D9E">
        <w:t>полномочия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функции.</w:t>
      </w:r>
      <w:r w:rsidRPr="00522D9E">
        <w:rPr>
          <w:spacing w:val="1"/>
        </w:rPr>
        <w:t xml:space="preserve"> </w:t>
      </w:r>
      <w:r w:rsidRPr="00522D9E">
        <w:t>Судебная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структура,</w:t>
      </w:r>
      <w:r w:rsidRPr="00522D9E">
        <w:rPr>
          <w:spacing w:val="1"/>
        </w:rPr>
        <w:t xml:space="preserve"> </w:t>
      </w:r>
      <w:r w:rsidRPr="00522D9E">
        <w:t>конституционные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правосудия.</w:t>
      </w:r>
      <w:r w:rsidRPr="00522D9E">
        <w:rPr>
          <w:spacing w:val="1"/>
        </w:rPr>
        <w:t xml:space="preserve"> </w:t>
      </w:r>
      <w:r w:rsidRPr="00522D9E">
        <w:t>Конституционное</w:t>
      </w:r>
      <w:r w:rsidRPr="00522D9E">
        <w:rPr>
          <w:spacing w:val="1"/>
        </w:rPr>
        <w:t xml:space="preserve"> </w:t>
      </w:r>
      <w:r w:rsidRPr="00522D9E">
        <w:t>судопроизводство.</w:t>
      </w:r>
      <w:r w:rsidRPr="00522D9E">
        <w:rPr>
          <w:spacing w:val="1"/>
        </w:rPr>
        <w:t xml:space="preserve"> </w:t>
      </w:r>
      <w:r w:rsidRPr="00522D9E">
        <w:t>Правоохранительные</w:t>
      </w:r>
      <w:r w:rsidRPr="00522D9E">
        <w:rPr>
          <w:spacing w:val="1"/>
        </w:rPr>
        <w:t xml:space="preserve"> </w:t>
      </w:r>
      <w:r w:rsidRPr="00522D9E">
        <w:t>органы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Конституционные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правоохранительных</w:t>
      </w:r>
      <w:r w:rsidRPr="00522D9E">
        <w:rPr>
          <w:spacing w:val="1"/>
        </w:rPr>
        <w:t xml:space="preserve"> </w:t>
      </w:r>
      <w:r w:rsidRPr="00522D9E">
        <w:t>органов Российской Федерации.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Органы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1"/>
        </w:rPr>
        <w:t xml:space="preserve"> </w:t>
      </w:r>
      <w:r w:rsidRPr="00522D9E">
        <w:t>власти</w:t>
      </w:r>
      <w:r w:rsidRPr="00522D9E">
        <w:rPr>
          <w:spacing w:val="1"/>
        </w:rPr>
        <w:t xml:space="preserve"> </w:t>
      </w:r>
      <w:r w:rsidRPr="00522D9E">
        <w:t>субъектов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Федерации:</w:t>
      </w:r>
      <w:r w:rsidRPr="00522D9E">
        <w:rPr>
          <w:spacing w:val="1"/>
        </w:rPr>
        <w:t xml:space="preserve"> </w:t>
      </w:r>
      <w:r w:rsidRPr="00522D9E">
        <w:t>система,</w:t>
      </w:r>
      <w:r w:rsidRPr="00522D9E">
        <w:rPr>
          <w:spacing w:val="1"/>
        </w:rPr>
        <w:t xml:space="preserve"> </w:t>
      </w:r>
      <w:r w:rsidRPr="00522D9E">
        <w:t>порядок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функции.</w:t>
      </w:r>
      <w:r w:rsidRPr="00522D9E">
        <w:rPr>
          <w:spacing w:val="-3"/>
        </w:rPr>
        <w:t xml:space="preserve"> </w:t>
      </w:r>
      <w:r w:rsidRPr="00522D9E">
        <w:t>Конституционно-правовые</w:t>
      </w:r>
      <w:r w:rsidRPr="00522D9E">
        <w:rPr>
          <w:spacing w:val="-5"/>
        </w:rPr>
        <w:t xml:space="preserve"> </w:t>
      </w:r>
      <w:r w:rsidRPr="00522D9E">
        <w:t>основы</w:t>
      </w:r>
      <w:r w:rsidRPr="00522D9E">
        <w:rPr>
          <w:spacing w:val="-4"/>
        </w:rPr>
        <w:t xml:space="preserve"> </w:t>
      </w:r>
      <w:r w:rsidRPr="00522D9E">
        <w:t>местного</w:t>
      </w:r>
      <w:r w:rsidRPr="00522D9E">
        <w:rPr>
          <w:spacing w:val="-4"/>
        </w:rPr>
        <w:t xml:space="preserve"> </w:t>
      </w:r>
      <w:r w:rsidRPr="00522D9E">
        <w:t>самоуправления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России.</w:t>
      </w:r>
    </w:p>
    <w:p w:rsidR="00A26E2A" w:rsidRPr="00522D9E" w:rsidRDefault="0024319E" w:rsidP="00B277C8">
      <w:pPr>
        <w:pStyle w:val="a5"/>
        <w:tabs>
          <w:tab w:val="left" w:pos="1949"/>
          <w:tab w:val="left" w:pos="2805"/>
          <w:tab w:val="left" w:pos="4120"/>
          <w:tab w:val="left" w:pos="5864"/>
          <w:tab w:val="left" w:pos="8001"/>
          <w:tab w:val="left" w:pos="9364"/>
        </w:tabs>
        <w:spacing w:line="240" w:lineRule="atLeast"/>
        <w:ind w:right="221"/>
        <w:contextualSpacing/>
        <w:jc w:val="left"/>
      </w:pPr>
      <w:r w:rsidRPr="00522D9E">
        <w:t>Гражданское</w:t>
      </w:r>
      <w:r w:rsidRPr="00522D9E">
        <w:rPr>
          <w:spacing w:val="1"/>
        </w:rPr>
        <w:t xml:space="preserve"> </w:t>
      </w:r>
      <w:r w:rsidRPr="00522D9E">
        <w:t>право.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гражданского</w:t>
      </w:r>
      <w:r w:rsidRPr="00522D9E">
        <w:rPr>
          <w:spacing w:val="1"/>
        </w:rPr>
        <w:t xml:space="preserve"> </w:t>
      </w:r>
      <w:r w:rsidRPr="00522D9E">
        <w:t>права.</w:t>
      </w:r>
      <w:r w:rsidRPr="00522D9E">
        <w:rPr>
          <w:spacing w:val="1"/>
        </w:rPr>
        <w:t xml:space="preserve"> </w:t>
      </w:r>
      <w:r w:rsidRPr="00522D9E">
        <w:t>Гражданско-правовые</w:t>
      </w:r>
      <w:r w:rsidRPr="00522D9E">
        <w:rPr>
          <w:spacing w:val="1"/>
        </w:rPr>
        <w:t xml:space="preserve"> </w:t>
      </w:r>
      <w:r w:rsidRPr="00522D9E">
        <w:t>отношения:</w:t>
      </w:r>
      <w:r w:rsidRPr="00522D9E">
        <w:rPr>
          <w:spacing w:val="1"/>
        </w:rPr>
        <w:t xml:space="preserve"> </w:t>
      </w:r>
      <w:r w:rsidRPr="00522D9E">
        <w:t>понятие</w:t>
      </w:r>
      <w:r w:rsidRPr="00522D9E">
        <w:tab/>
        <w:t>и</w:t>
      </w:r>
      <w:r w:rsidRPr="00522D9E">
        <w:tab/>
        <w:t>виды.</w:t>
      </w:r>
      <w:r w:rsidRPr="00522D9E">
        <w:tab/>
        <w:t>Субъекты</w:t>
      </w:r>
      <w:r w:rsidRPr="00522D9E">
        <w:tab/>
        <w:t>гражданского</w:t>
      </w:r>
      <w:r w:rsidRPr="00522D9E">
        <w:tab/>
        <w:t>права.</w:t>
      </w:r>
      <w:r w:rsidRPr="00522D9E">
        <w:tab/>
        <w:t>Физические</w:t>
      </w:r>
      <w:r w:rsidRPr="00522D9E">
        <w:rPr>
          <w:spacing w:val="-58"/>
        </w:rPr>
        <w:t xml:space="preserve"> </w:t>
      </w:r>
      <w:r w:rsidRPr="00522D9E">
        <w:t>и юридические лица. Правоспособность и дееспособность. Дееспособность несовершеннолетних.</w:t>
      </w:r>
      <w:r w:rsidRPr="00522D9E">
        <w:rPr>
          <w:spacing w:val="1"/>
        </w:rPr>
        <w:t xml:space="preserve"> </w:t>
      </w:r>
      <w:r w:rsidRPr="00522D9E">
        <w:t>Правомочия</w:t>
      </w:r>
      <w:r w:rsidRPr="00522D9E">
        <w:rPr>
          <w:spacing w:val="1"/>
        </w:rPr>
        <w:t xml:space="preserve"> </w:t>
      </w:r>
      <w:r w:rsidRPr="00522D9E">
        <w:t>собственника,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собственности.</w:t>
      </w:r>
      <w:r w:rsidRPr="00522D9E">
        <w:rPr>
          <w:spacing w:val="1"/>
        </w:rPr>
        <w:t xml:space="preserve"> </w:t>
      </w:r>
      <w:r w:rsidRPr="00522D9E">
        <w:t>Обязательственное</w:t>
      </w:r>
      <w:r w:rsidRPr="00522D9E">
        <w:rPr>
          <w:spacing w:val="1"/>
        </w:rPr>
        <w:t xml:space="preserve"> </w:t>
      </w:r>
      <w:r w:rsidRPr="00522D9E">
        <w:t>право.</w:t>
      </w:r>
      <w:r w:rsidRPr="00522D9E">
        <w:rPr>
          <w:spacing w:val="1"/>
        </w:rPr>
        <w:t xml:space="preserve"> </w:t>
      </w:r>
      <w:r w:rsidRPr="00522D9E">
        <w:t>Сделки.</w:t>
      </w:r>
      <w:r w:rsidRPr="00522D9E">
        <w:rPr>
          <w:spacing w:val="1"/>
        </w:rPr>
        <w:t xml:space="preserve"> </w:t>
      </w:r>
      <w:r w:rsidRPr="00522D9E">
        <w:t>Гражданско-правовой договор. Порядок заключения договора: оферта и акцепт. Наследование как</w:t>
      </w:r>
      <w:r w:rsidRPr="00522D9E">
        <w:rPr>
          <w:spacing w:val="1"/>
        </w:rPr>
        <w:t xml:space="preserve"> </w:t>
      </w:r>
      <w:r w:rsidRPr="00522D9E">
        <w:t>социально-правовой</w:t>
      </w:r>
      <w:r w:rsidRPr="00522D9E">
        <w:rPr>
          <w:spacing w:val="1"/>
        </w:rPr>
        <w:t xml:space="preserve"> </w:t>
      </w:r>
      <w:r w:rsidRPr="00522D9E">
        <w:t>институт.</w:t>
      </w:r>
      <w:r w:rsidRPr="00522D9E">
        <w:rPr>
          <w:spacing w:val="1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наследования</w:t>
      </w:r>
      <w:r w:rsidRPr="00522D9E">
        <w:rPr>
          <w:spacing w:val="1"/>
        </w:rPr>
        <w:t xml:space="preserve"> </w:t>
      </w:r>
      <w:r w:rsidRPr="00522D9E">
        <w:t>(завещание,</w:t>
      </w:r>
      <w:r w:rsidRPr="00522D9E">
        <w:rPr>
          <w:spacing w:val="1"/>
        </w:rPr>
        <w:t xml:space="preserve"> </w:t>
      </w:r>
      <w:r w:rsidRPr="00522D9E">
        <w:t>наследственный</w:t>
      </w:r>
      <w:r w:rsidRPr="00522D9E">
        <w:rPr>
          <w:spacing w:val="1"/>
        </w:rPr>
        <w:t xml:space="preserve"> </w:t>
      </w:r>
      <w:r w:rsidRPr="00522D9E">
        <w:t>договор,</w:t>
      </w:r>
      <w:r w:rsidRPr="00522D9E">
        <w:rPr>
          <w:spacing w:val="1"/>
        </w:rPr>
        <w:t xml:space="preserve"> </w:t>
      </w:r>
      <w:r w:rsidRPr="00522D9E">
        <w:t>наследование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закону).</w:t>
      </w:r>
      <w:r w:rsidRPr="00522D9E">
        <w:rPr>
          <w:spacing w:val="1"/>
        </w:rPr>
        <w:t xml:space="preserve"> </w:t>
      </w:r>
      <w:r w:rsidRPr="00522D9E">
        <w:t>Права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интеллектуальной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Защита</w:t>
      </w:r>
      <w:r w:rsidRPr="00522D9E">
        <w:rPr>
          <w:spacing w:val="1"/>
        </w:rPr>
        <w:t xml:space="preserve"> </w:t>
      </w:r>
      <w:r w:rsidRPr="00522D9E">
        <w:t>гражданских</w:t>
      </w:r>
      <w:r w:rsidRPr="00522D9E">
        <w:rPr>
          <w:spacing w:val="-3"/>
        </w:rPr>
        <w:t xml:space="preserve"> </w:t>
      </w:r>
      <w:r w:rsidRPr="00522D9E">
        <w:t>прав.</w:t>
      </w:r>
      <w:r w:rsidRPr="00522D9E">
        <w:rPr>
          <w:spacing w:val="-2"/>
        </w:rPr>
        <w:t xml:space="preserve"> </w:t>
      </w:r>
      <w:r w:rsidRPr="00522D9E">
        <w:t>Защита</w:t>
      </w:r>
      <w:r w:rsidRPr="00522D9E">
        <w:rPr>
          <w:spacing w:val="-2"/>
        </w:rPr>
        <w:t xml:space="preserve"> </w:t>
      </w:r>
      <w:r w:rsidRPr="00522D9E">
        <w:t>прав</w:t>
      </w:r>
      <w:r w:rsidRPr="00522D9E">
        <w:rPr>
          <w:spacing w:val="-2"/>
        </w:rPr>
        <w:t xml:space="preserve"> </w:t>
      </w:r>
      <w:r w:rsidRPr="00522D9E">
        <w:t>потребителей.</w:t>
      </w:r>
      <w:r w:rsidRPr="00522D9E">
        <w:rPr>
          <w:spacing w:val="-1"/>
        </w:rPr>
        <w:t xml:space="preserve"> </w:t>
      </w:r>
      <w:r w:rsidRPr="00522D9E">
        <w:t>Гражданско-правовая</w:t>
      </w:r>
      <w:r w:rsidRPr="00522D9E">
        <w:rPr>
          <w:spacing w:val="-1"/>
        </w:rPr>
        <w:t xml:space="preserve"> </w:t>
      </w:r>
      <w:r w:rsidRPr="00522D9E">
        <w:t>ответственность.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Семейное        право.       </w:t>
      </w:r>
      <w:r w:rsidRPr="00522D9E">
        <w:rPr>
          <w:spacing w:val="1"/>
        </w:rPr>
        <w:t xml:space="preserve"> </w:t>
      </w:r>
      <w:r w:rsidRPr="00522D9E">
        <w:t xml:space="preserve">Источники       </w:t>
      </w:r>
      <w:r w:rsidRPr="00522D9E">
        <w:rPr>
          <w:spacing w:val="1"/>
        </w:rPr>
        <w:t xml:space="preserve"> </w:t>
      </w:r>
      <w:r w:rsidRPr="00522D9E">
        <w:t xml:space="preserve">семейного       </w:t>
      </w:r>
      <w:r w:rsidRPr="00522D9E">
        <w:rPr>
          <w:spacing w:val="1"/>
        </w:rPr>
        <w:t xml:space="preserve"> </w:t>
      </w:r>
      <w:r w:rsidRPr="00522D9E">
        <w:t>права.         Семья         и        брак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социально-правовые</w:t>
      </w:r>
      <w:r w:rsidRPr="00522D9E">
        <w:rPr>
          <w:spacing w:val="1"/>
        </w:rPr>
        <w:t xml:space="preserve"> </w:t>
      </w:r>
      <w:r w:rsidRPr="00522D9E">
        <w:t>институты.</w:t>
      </w:r>
      <w:r w:rsidRPr="00522D9E">
        <w:rPr>
          <w:spacing w:val="1"/>
        </w:rPr>
        <w:t xml:space="preserve"> </w:t>
      </w:r>
      <w:r w:rsidRPr="00522D9E">
        <w:t>Правовое</w:t>
      </w:r>
      <w:r w:rsidRPr="00522D9E">
        <w:rPr>
          <w:spacing w:val="1"/>
        </w:rPr>
        <w:t xml:space="preserve"> </w:t>
      </w:r>
      <w:r w:rsidRPr="00522D9E">
        <w:t>регулирование</w:t>
      </w:r>
      <w:r w:rsidRPr="00522D9E">
        <w:rPr>
          <w:spacing w:val="1"/>
        </w:rPr>
        <w:t xml:space="preserve"> </w:t>
      </w:r>
      <w:r w:rsidRPr="00522D9E">
        <w:t>отношений</w:t>
      </w:r>
      <w:r w:rsidRPr="00522D9E">
        <w:rPr>
          <w:spacing w:val="1"/>
        </w:rPr>
        <w:t xml:space="preserve"> </w:t>
      </w:r>
      <w:r w:rsidRPr="00522D9E">
        <w:t>супругов.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1"/>
        </w:rPr>
        <w:t xml:space="preserve"> </w:t>
      </w:r>
      <w:r w:rsidRPr="00522D9E">
        <w:t>заключения брака. Порядок заключения брака. Прекращение брака. Брачный договор. Права и</w:t>
      </w:r>
      <w:r w:rsidRPr="00522D9E">
        <w:rPr>
          <w:spacing w:val="1"/>
        </w:rPr>
        <w:t xml:space="preserve"> </w:t>
      </w:r>
      <w:r w:rsidRPr="00522D9E">
        <w:t>обязанности</w:t>
      </w:r>
      <w:r w:rsidRPr="00522D9E">
        <w:rPr>
          <w:spacing w:val="1"/>
        </w:rPr>
        <w:t xml:space="preserve"> </w:t>
      </w:r>
      <w:r w:rsidRPr="00522D9E">
        <w:t>членов</w:t>
      </w:r>
      <w:r w:rsidRPr="00522D9E">
        <w:rPr>
          <w:spacing w:val="1"/>
        </w:rPr>
        <w:t xml:space="preserve"> </w:t>
      </w:r>
      <w:r w:rsidRPr="00522D9E">
        <w:t>семьи</w:t>
      </w:r>
      <w:r w:rsidRPr="00522D9E">
        <w:rPr>
          <w:spacing w:val="1"/>
        </w:rPr>
        <w:t xml:space="preserve"> </w:t>
      </w:r>
      <w:r w:rsidRPr="00522D9E">
        <w:t>(супругов,</w:t>
      </w:r>
      <w:r w:rsidRPr="00522D9E">
        <w:rPr>
          <w:spacing w:val="1"/>
        </w:rPr>
        <w:t xml:space="preserve"> </w:t>
      </w:r>
      <w:r w:rsidRPr="00522D9E">
        <w:t>родителей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детей).</w:t>
      </w:r>
      <w:r w:rsidRPr="00522D9E">
        <w:rPr>
          <w:spacing w:val="1"/>
        </w:rPr>
        <w:t xml:space="preserve"> </w:t>
      </w:r>
      <w:r w:rsidRPr="00522D9E">
        <w:t>Институт</w:t>
      </w:r>
      <w:r w:rsidRPr="00522D9E">
        <w:rPr>
          <w:spacing w:val="1"/>
        </w:rPr>
        <w:t xml:space="preserve"> </w:t>
      </w:r>
      <w:r w:rsidRPr="00522D9E">
        <w:t>материнства,</w:t>
      </w:r>
      <w:r w:rsidRPr="00522D9E">
        <w:rPr>
          <w:spacing w:val="1"/>
        </w:rPr>
        <w:t xml:space="preserve"> </w:t>
      </w:r>
      <w:r w:rsidRPr="00522D9E">
        <w:t>отцовства и</w:t>
      </w:r>
      <w:r w:rsidRPr="00522D9E">
        <w:rPr>
          <w:spacing w:val="1"/>
        </w:rPr>
        <w:t xml:space="preserve"> </w:t>
      </w:r>
      <w:r w:rsidRPr="00522D9E">
        <w:t>детства. Ответственность родителей за воспитание детей. Усыновление. Опека и попечительство.</w:t>
      </w:r>
      <w:r w:rsidRPr="00522D9E">
        <w:rPr>
          <w:spacing w:val="1"/>
        </w:rPr>
        <w:t xml:space="preserve"> </w:t>
      </w:r>
      <w:r w:rsidRPr="00522D9E">
        <w:t>Приѐмная</w:t>
      </w:r>
      <w:r w:rsidRPr="00522D9E">
        <w:rPr>
          <w:spacing w:val="-1"/>
        </w:rPr>
        <w:t xml:space="preserve"> </w:t>
      </w:r>
      <w:r w:rsidRPr="00522D9E">
        <w:t>семья.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Трудовое</w:t>
      </w:r>
      <w:r w:rsidRPr="00522D9E">
        <w:rPr>
          <w:spacing w:val="1"/>
        </w:rPr>
        <w:t xml:space="preserve"> </w:t>
      </w:r>
      <w:r w:rsidRPr="00522D9E">
        <w:t>право.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трудового</w:t>
      </w:r>
      <w:r w:rsidRPr="00522D9E">
        <w:rPr>
          <w:spacing w:val="1"/>
        </w:rPr>
        <w:t xml:space="preserve"> </w:t>
      </w:r>
      <w:r w:rsidRPr="00522D9E">
        <w:t>права.</w:t>
      </w:r>
      <w:r w:rsidRPr="00522D9E">
        <w:rPr>
          <w:spacing w:val="1"/>
        </w:rPr>
        <w:t xml:space="preserve"> </w:t>
      </w:r>
      <w:r w:rsidRPr="00522D9E">
        <w:t>Участники</w:t>
      </w:r>
      <w:r w:rsidRPr="00522D9E">
        <w:rPr>
          <w:spacing w:val="1"/>
        </w:rPr>
        <w:t xml:space="preserve"> </w:t>
      </w:r>
      <w:r w:rsidRPr="00522D9E">
        <w:t>трудовых</w:t>
      </w:r>
      <w:r w:rsidRPr="00522D9E">
        <w:rPr>
          <w:spacing w:val="1"/>
        </w:rPr>
        <w:t xml:space="preserve"> </w:t>
      </w:r>
      <w:r w:rsidRPr="00522D9E">
        <w:t>правоотношений:</w:t>
      </w:r>
      <w:r w:rsidRPr="00522D9E">
        <w:rPr>
          <w:spacing w:val="1"/>
        </w:rPr>
        <w:t xml:space="preserve"> </w:t>
      </w:r>
      <w:r w:rsidRPr="00522D9E">
        <w:t>работник</w:t>
      </w:r>
      <w:r w:rsidRPr="00522D9E">
        <w:rPr>
          <w:spacing w:val="50"/>
        </w:rPr>
        <w:t xml:space="preserve"> </w:t>
      </w:r>
      <w:r w:rsidRPr="00522D9E">
        <w:t>и</w:t>
      </w:r>
      <w:r w:rsidRPr="00522D9E">
        <w:rPr>
          <w:spacing w:val="52"/>
        </w:rPr>
        <w:t xml:space="preserve"> </w:t>
      </w:r>
      <w:r w:rsidRPr="00522D9E">
        <w:t>работодатель.</w:t>
      </w:r>
      <w:r w:rsidRPr="00522D9E">
        <w:rPr>
          <w:spacing w:val="52"/>
        </w:rPr>
        <w:t xml:space="preserve"> </w:t>
      </w:r>
      <w:r w:rsidRPr="00522D9E">
        <w:t>Социальное</w:t>
      </w:r>
      <w:r w:rsidRPr="00522D9E">
        <w:rPr>
          <w:spacing w:val="51"/>
        </w:rPr>
        <w:t xml:space="preserve"> </w:t>
      </w:r>
      <w:r w:rsidRPr="00522D9E">
        <w:t>партнѐрство</w:t>
      </w:r>
      <w:r w:rsidRPr="00522D9E">
        <w:rPr>
          <w:spacing w:val="51"/>
        </w:rPr>
        <w:t xml:space="preserve"> </w:t>
      </w:r>
      <w:r w:rsidRPr="00522D9E">
        <w:t>в</w:t>
      </w:r>
      <w:r w:rsidRPr="00522D9E">
        <w:rPr>
          <w:spacing w:val="52"/>
        </w:rPr>
        <w:t xml:space="preserve"> </w:t>
      </w:r>
      <w:r w:rsidRPr="00522D9E">
        <w:t>сфере</w:t>
      </w:r>
      <w:r w:rsidRPr="00522D9E">
        <w:rPr>
          <w:spacing w:val="50"/>
        </w:rPr>
        <w:t xml:space="preserve"> </w:t>
      </w:r>
      <w:r w:rsidRPr="00522D9E">
        <w:t>труда.</w:t>
      </w:r>
      <w:r w:rsidRPr="00522D9E">
        <w:rPr>
          <w:spacing w:val="54"/>
        </w:rPr>
        <w:t xml:space="preserve"> </w:t>
      </w:r>
      <w:r w:rsidRPr="00522D9E">
        <w:t>Порядок</w:t>
      </w:r>
      <w:r w:rsidRPr="00522D9E">
        <w:rPr>
          <w:spacing w:val="53"/>
        </w:rPr>
        <w:t xml:space="preserve"> </w:t>
      </w:r>
      <w:r w:rsidRPr="00522D9E">
        <w:t>приѐма</w:t>
      </w:r>
      <w:r w:rsidRPr="00522D9E">
        <w:rPr>
          <w:spacing w:val="51"/>
        </w:rPr>
        <w:t xml:space="preserve"> </w:t>
      </w:r>
      <w:r w:rsidRPr="00522D9E">
        <w:t>на</w:t>
      </w:r>
      <w:r w:rsidRPr="00522D9E">
        <w:rPr>
          <w:spacing w:val="51"/>
        </w:rPr>
        <w:t xml:space="preserve"> </w:t>
      </w:r>
      <w:r w:rsidRPr="00522D9E">
        <w:t>работу.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Трудовой</w:t>
      </w:r>
      <w:r w:rsidRPr="00522D9E">
        <w:rPr>
          <w:spacing w:val="1"/>
        </w:rPr>
        <w:t xml:space="preserve"> </w:t>
      </w:r>
      <w:r w:rsidRPr="00522D9E">
        <w:t>договор.</w:t>
      </w:r>
      <w:r w:rsidRPr="00522D9E">
        <w:rPr>
          <w:spacing w:val="1"/>
        </w:rPr>
        <w:t xml:space="preserve"> </w:t>
      </w:r>
      <w:r w:rsidRPr="00522D9E">
        <w:t>Заключение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прекращение</w:t>
      </w:r>
      <w:r w:rsidRPr="00522D9E">
        <w:rPr>
          <w:spacing w:val="1"/>
        </w:rPr>
        <w:t xml:space="preserve"> </w:t>
      </w:r>
      <w:r w:rsidRPr="00522D9E">
        <w:t>трудового</w:t>
      </w:r>
      <w:r w:rsidRPr="00522D9E">
        <w:rPr>
          <w:spacing w:val="1"/>
        </w:rPr>
        <w:t xml:space="preserve"> </w:t>
      </w:r>
      <w:r w:rsidRPr="00522D9E">
        <w:t>договора.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рабочего</w:t>
      </w:r>
      <w:r w:rsidRPr="00522D9E">
        <w:rPr>
          <w:spacing w:val="60"/>
        </w:rPr>
        <w:t xml:space="preserve"> </w:t>
      </w:r>
      <w:r w:rsidRPr="00522D9E">
        <w:t>времени.</w:t>
      </w:r>
      <w:r w:rsidRPr="00522D9E">
        <w:rPr>
          <w:spacing w:val="1"/>
        </w:rPr>
        <w:t xml:space="preserve"> </w:t>
      </w:r>
      <w:r w:rsidRPr="00522D9E">
        <w:t>Время</w:t>
      </w:r>
      <w:r w:rsidRPr="00522D9E">
        <w:rPr>
          <w:spacing w:val="1"/>
        </w:rPr>
        <w:t xml:space="preserve"> </w:t>
      </w:r>
      <w:r w:rsidRPr="00522D9E">
        <w:t>отдыха.</w:t>
      </w:r>
      <w:r w:rsidRPr="00522D9E">
        <w:rPr>
          <w:spacing w:val="1"/>
        </w:rPr>
        <w:t xml:space="preserve"> </w:t>
      </w:r>
      <w:r w:rsidRPr="00522D9E">
        <w:t>Заработная</w:t>
      </w:r>
      <w:r w:rsidRPr="00522D9E">
        <w:rPr>
          <w:spacing w:val="1"/>
        </w:rPr>
        <w:t xml:space="preserve"> </w:t>
      </w:r>
      <w:r w:rsidRPr="00522D9E">
        <w:t>плата.</w:t>
      </w:r>
      <w:r w:rsidRPr="00522D9E">
        <w:rPr>
          <w:spacing w:val="1"/>
        </w:rPr>
        <w:t xml:space="preserve"> </w:t>
      </w:r>
      <w:r w:rsidRPr="00522D9E">
        <w:t>Трудовой</w:t>
      </w:r>
      <w:r w:rsidRPr="00522D9E">
        <w:rPr>
          <w:spacing w:val="1"/>
        </w:rPr>
        <w:t xml:space="preserve"> </w:t>
      </w:r>
      <w:r w:rsidRPr="00522D9E">
        <w:t>распорядок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дисциплина</w:t>
      </w:r>
      <w:r w:rsidRPr="00522D9E">
        <w:rPr>
          <w:spacing w:val="1"/>
        </w:rPr>
        <w:t xml:space="preserve"> </w:t>
      </w:r>
      <w:r w:rsidRPr="00522D9E">
        <w:t>труда.</w:t>
      </w:r>
      <w:r w:rsidRPr="00522D9E">
        <w:rPr>
          <w:spacing w:val="1"/>
        </w:rPr>
        <w:t xml:space="preserve"> </w:t>
      </w:r>
      <w:r w:rsidRPr="00522D9E">
        <w:t>Дисциплинарная</w:t>
      </w:r>
      <w:r w:rsidRPr="00522D9E">
        <w:rPr>
          <w:spacing w:val="-57"/>
        </w:rPr>
        <w:t xml:space="preserve"> </w:t>
      </w:r>
      <w:r w:rsidRPr="00522D9E">
        <w:t>ответственность. Охрана труда. Виды трудовых споров. Особенности правового регулирования</w:t>
      </w:r>
      <w:r w:rsidRPr="00522D9E">
        <w:rPr>
          <w:spacing w:val="1"/>
        </w:rPr>
        <w:t xml:space="preserve"> </w:t>
      </w:r>
      <w:r w:rsidRPr="00522D9E">
        <w:t>труда</w:t>
      </w:r>
      <w:r w:rsidRPr="00522D9E">
        <w:rPr>
          <w:spacing w:val="-2"/>
        </w:rPr>
        <w:t xml:space="preserve"> </w:t>
      </w:r>
      <w:r w:rsidRPr="00522D9E">
        <w:t>несовершеннолетних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Образовательное право в российской правовой системе. Образовательные правоотношения.</w:t>
      </w:r>
      <w:r w:rsidRPr="00522D9E">
        <w:rPr>
          <w:spacing w:val="-57"/>
        </w:rPr>
        <w:t xml:space="preserve"> </w:t>
      </w:r>
      <w:r w:rsidRPr="00522D9E">
        <w:t>Права и обязанности участников образовательного процесса. Общие требования к организации</w:t>
      </w:r>
      <w:r w:rsidRPr="00522D9E">
        <w:rPr>
          <w:spacing w:val="1"/>
        </w:rPr>
        <w:t xml:space="preserve"> </w:t>
      </w:r>
      <w:r w:rsidRPr="00522D9E">
        <w:t>приѐма на обучение по образовательным программам среднего профессионального и высшего</w:t>
      </w:r>
      <w:r w:rsidRPr="00522D9E">
        <w:rPr>
          <w:spacing w:val="1"/>
        </w:rPr>
        <w:t xml:space="preserve"> </w:t>
      </w:r>
      <w:r w:rsidRPr="00522D9E">
        <w:t>образования.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Административное</w:t>
      </w:r>
      <w:r w:rsidRPr="00522D9E">
        <w:rPr>
          <w:spacing w:val="1"/>
        </w:rPr>
        <w:t xml:space="preserve"> </w:t>
      </w:r>
      <w:r w:rsidRPr="00522D9E">
        <w:t>право,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источники.</w:t>
      </w:r>
      <w:r w:rsidRPr="00522D9E">
        <w:rPr>
          <w:spacing w:val="1"/>
        </w:rPr>
        <w:t xml:space="preserve"> </w:t>
      </w:r>
      <w:r w:rsidRPr="00522D9E">
        <w:t>Субъекты</w:t>
      </w:r>
      <w:r w:rsidRPr="00522D9E">
        <w:rPr>
          <w:spacing w:val="1"/>
        </w:rPr>
        <w:t xml:space="preserve"> </w:t>
      </w:r>
      <w:r w:rsidRPr="00522D9E">
        <w:t>административного</w:t>
      </w:r>
      <w:r w:rsidRPr="00522D9E">
        <w:rPr>
          <w:spacing w:val="1"/>
        </w:rPr>
        <w:t xml:space="preserve"> </w:t>
      </w:r>
      <w:r w:rsidRPr="00522D9E">
        <w:t>права.</w:t>
      </w:r>
      <w:r w:rsidRPr="00522D9E">
        <w:rPr>
          <w:spacing w:val="1"/>
        </w:rPr>
        <w:t xml:space="preserve"> </w:t>
      </w:r>
      <w:r w:rsidRPr="00522D9E">
        <w:t>Государственная служба и государственный служащий. Противодействие коррупции в системе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1"/>
        </w:rPr>
        <w:t xml:space="preserve"> </w:t>
      </w:r>
      <w:r w:rsidRPr="00522D9E">
        <w:t>службы.</w:t>
      </w:r>
      <w:r w:rsidRPr="00522D9E">
        <w:rPr>
          <w:spacing w:val="1"/>
        </w:rPr>
        <w:t xml:space="preserve"> </w:t>
      </w:r>
      <w:r w:rsidRPr="00522D9E">
        <w:t>Административное</w:t>
      </w:r>
      <w:r w:rsidRPr="00522D9E">
        <w:rPr>
          <w:spacing w:val="1"/>
        </w:rPr>
        <w:t xml:space="preserve"> </w:t>
      </w:r>
      <w:r w:rsidRPr="00522D9E">
        <w:t>правонарушение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административная</w:t>
      </w:r>
      <w:r w:rsidRPr="00522D9E">
        <w:rPr>
          <w:spacing w:val="1"/>
        </w:rPr>
        <w:t xml:space="preserve"> </w:t>
      </w:r>
      <w:r w:rsidRPr="00522D9E">
        <w:t>ответственность, виды наказаний в административном праве. Административная ответственность</w:t>
      </w:r>
      <w:r w:rsidRPr="00522D9E">
        <w:rPr>
          <w:spacing w:val="1"/>
        </w:rPr>
        <w:t xml:space="preserve"> </w:t>
      </w:r>
      <w:r w:rsidRPr="00522D9E">
        <w:t>несовершеннолетних. Управление использованием и охраной природных ресурсов. Экологическое</w:t>
      </w:r>
      <w:r w:rsidRPr="00522D9E">
        <w:rPr>
          <w:spacing w:val="-57"/>
        </w:rPr>
        <w:t xml:space="preserve"> </w:t>
      </w:r>
      <w:r w:rsidRPr="00522D9E">
        <w:t>законодательство.</w:t>
      </w:r>
      <w:r w:rsidRPr="00522D9E">
        <w:rPr>
          <w:spacing w:val="-3"/>
        </w:rPr>
        <w:t xml:space="preserve"> </w:t>
      </w:r>
      <w:r w:rsidRPr="00522D9E">
        <w:t>Экологические</w:t>
      </w:r>
      <w:r w:rsidRPr="00522D9E">
        <w:rPr>
          <w:spacing w:val="-2"/>
        </w:rPr>
        <w:t xml:space="preserve"> </w:t>
      </w:r>
      <w:r w:rsidRPr="00522D9E">
        <w:t>правонарушения.</w:t>
      </w:r>
      <w:r w:rsidRPr="00522D9E">
        <w:rPr>
          <w:spacing w:val="-2"/>
        </w:rPr>
        <w:t xml:space="preserve"> </w:t>
      </w:r>
      <w:r w:rsidRPr="00522D9E">
        <w:t>Способы</w:t>
      </w:r>
      <w:r w:rsidRPr="00522D9E">
        <w:rPr>
          <w:spacing w:val="-1"/>
        </w:rPr>
        <w:t xml:space="preserve"> </w:t>
      </w:r>
      <w:r w:rsidRPr="00522D9E">
        <w:t>защиты</w:t>
      </w:r>
      <w:r w:rsidRPr="00522D9E">
        <w:rPr>
          <w:spacing w:val="-2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прав.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Финансовое право. Правовое регулирование банковской деятельности. Права и обязанности</w:t>
      </w:r>
      <w:r w:rsidRPr="00522D9E">
        <w:rPr>
          <w:spacing w:val="-57"/>
        </w:rPr>
        <w:t xml:space="preserve"> </w:t>
      </w:r>
      <w:r w:rsidRPr="00522D9E">
        <w:t>потребителей</w:t>
      </w:r>
      <w:r w:rsidRPr="00522D9E">
        <w:rPr>
          <w:spacing w:val="-1"/>
        </w:rPr>
        <w:t xml:space="preserve"> </w:t>
      </w:r>
      <w:r w:rsidRPr="00522D9E">
        <w:t>финансовых</w:t>
      </w:r>
      <w:r w:rsidRPr="00522D9E">
        <w:rPr>
          <w:spacing w:val="3"/>
        </w:rPr>
        <w:t xml:space="preserve"> </w:t>
      </w:r>
      <w:r w:rsidRPr="00522D9E">
        <w:t>услуг.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Налоговое</w:t>
      </w:r>
      <w:r w:rsidRPr="00522D9E">
        <w:rPr>
          <w:spacing w:val="1"/>
        </w:rPr>
        <w:t xml:space="preserve"> </w:t>
      </w:r>
      <w:r w:rsidRPr="00522D9E">
        <w:t>право.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налогового</w:t>
      </w:r>
      <w:r w:rsidRPr="00522D9E">
        <w:rPr>
          <w:spacing w:val="1"/>
        </w:rPr>
        <w:t xml:space="preserve"> </w:t>
      </w:r>
      <w:r w:rsidRPr="00522D9E">
        <w:t>права.</w:t>
      </w:r>
      <w:r w:rsidRPr="00522D9E">
        <w:rPr>
          <w:spacing w:val="1"/>
        </w:rPr>
        <w:t xml:space="preserve"> </w:t>
      </w:r>
      <w:r w:rsidRPr="00522D9E">
        <w:t>Субъекты</w:t>
      </w:r>
      <w:r w:rsidRPr="00522D9E">
        <w:rPr>
          <w:spacing w:val="1"/>
        </w:rPr>
        <w:t xml:space="preserve"> </w:t>
      </w:r>
      <w:r w:rsidRPr="00522D9E">
        <w:t>налоговых</w:t>
      </w:r>
      <w:r w:rsidRPr="00522D9E">
        <w:rPr>
          <w:spacing w:val="1"/>
        </w:rPr>
        <w:t xml:space="preserve"> </w:t>
      </w:r>
      <w:r w:rsidRPr="00522D9E">
        <w:t>правоотношений.</w:t>
      </w:r>
      <w:r w:rsidRPr="00522D9E">
        <w:rPr>
          <w:spacing w:val="1"/>
        </w:rPr>
        <w:t xml:space="preserve"> </w:t>
      </w:r>
      <w:r w:rsidRPr="00522D9E">
        <w:t>Права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обязанности</w:t>
      </w:r>
      <w:r w:rsidRPr="00522D9E">
        <w:rPr>
          <w:spacing w:val="1"/>
        </w:rPr>
        <w:t xml:space="preserve"> </w:t>
      </w:r>
      <w:r w:rsidRPr="00522D9E">
        <w:t>налогоплательщика.</w:t>
      </w:r>
      <w:r w:rsidRPr="00522D9E">
        <w:rPr>
          <w:spacing w:val="1"/>
        </w:rPr>
        <w:t xml:space="preserve"> </w:t>
      </w:r>
      <w:r w:rsidRPr="00522D9E">
        <w:t>Налоговые</w:t>
      </w:r>
      <w:r w:rsidRPr="00522D9E">
        <w:rPr>
          <w:spacing w:val="1"/>
        </w:rPr>
        <w:t xml:space="preserve"> </w:t>
      </w:r>
      <w:r w:rsidRPr="00522D9E">
        <w:t>правонарушения.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уклонение</w:t>
      </w:r>
      <w:r w:rsidRPr="00522D9E">
        <w:rPr>
          <w:spacing w:val="-2"/>
        </w:rPr>
        <w:t xml:space="preserve"> </w:t>
      </w:r>
      <w:r w:rsidRPr="00522D9E">
        <w:t>от</w:t>
      </w:r>
      <w:r w:rsidRPr="00522D9E">
        <w:rPr>
          <w:spacing w:val="2"/>
        </w:rPr>
        <w:t xml:space="preserve"> </w:t>
      </w:r>
      <w:r w:rsidRPr="00522D9E">
        <w:t>уплаты налогов.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Уголовное</w:t>
      </w:r>
      <w:r w:rsidRPr="00522D9E">
        <w:rPr>
          <w:spacing w:val="1"/>
        </w:rPr>
        <w:t xml:space="preserve"> </w:t>
      </w:r>
      <w:r w:rsidRPr="00522D9E">
        <w:t>право,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принципы.</w:t>
      </w:r>
      <w:r w:rsidRPr="00522D9E">
        <w:rPr>
          <w:spacing w:val="1"/>
        </w:rPr>
        <w:t xml:space="preserve"> </w:t>
      </w:r>
      <w:r w:rsidRPr="00522D9E">
        <w:t>Понятие</w:t>
      </w:r>
      <w:r w:rsidRPr="00522D9E">
        <w:rPr>
          <w:spacing w:val="1"/>
        </w:rPr>
        <w:t xml:space="preserve"> </w:t>
      </w:r>
      <w:r w:rsidRPr="00522D9E">
        <w:t>преступления,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преступления.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lastRenderedPageBreak/>
        <w:t>преступлений.</w:t>
      </w:r>
      <w:r w:rsidRPr="00522D9E">
        <w:rPr>
          <w:spacing w:val="1"/>
        </w:rPr>
        <w:t xml:space="preserve"> </w:t>
      </w:r>
      <w:r w:rsidRPr="00522D9E">
        <w:t>Уголовная</w:t>
      </w:r>
      <w:r w:rsidRPr="00522D9E">
        <w:rPr>
          <w:spacing w:val="1"/>
        </w:rPr>
        <w:t xml:space="preserve"> </w:t>
      </w:r>
      <w:r w:rsidRPr="00522D9E">
        <w:t>ответственность,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наказаний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уголовном</w:t>
      </w:r>
      <w:r w:rsidRPr="00522D9E">
        <w:rPr>
          <w:spacing w:val="1"/>
        </w:rPr>
        <w:t xml:space="preserve"> </w:t>
      </w:r>
      <w:r w:rsidRPr="00522D9E">
        <w:t>праве.</w:t>
      </w:r>
      <w:r w:rsidRPr="00522D9E">
        <w:rPr>
          <w:spacing w:val="1"/>
        </w:rPr>
        <w:t xml:space="preserve"> </w:t>
      </w:r>
      <w:r w:rsidRPr="00522D9E">
        <w:t>Уголовная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коррупционные</w:t>
      </w:r>
      <w:r w:rsidRPr="00522D9E">
        <w:rPr>
          <w:spacing w:val="1"/>
        </w:rPr>
        <w:t xml:space="preserve"> </w:t>
      </w:r>
      <w:r w:rsidRPr="00522D9E">
        <w:t>преступления.</w:t>
      </w:r>
      <w:r w:rsidRPr="00522D9E">
        <w:rPr>
          <w:spacing w:val="1"/>
        </w:rPr>
        <w:t xml:space="preserve"> </w:t>
      </w:r>
      <w:r w:rsidRPr="00522D9E">
        <w:t>Необходимая</w:t>
      </w:r>
      <w:r w:rsidRPr="00522D9E">
        <w:rPr>
          <w:spacing w:val="1"/>
        </w:rPr>
        <w:t xml:space="preserve"> </w:t>
      </w:r>
      <w:r w:rsidRPr="00522D9E">
        <w:t>оборона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крайняя</w:t>
      </w:r>
      <w:r w:rsidRPr="00522D9E">
        <w:rPr>
          <w:spacing w:val="1"/>
        </w:rPr>
        <w:t xml:space="preserve"> </w:t>
      </w:r>
      <w:r w:rsidRPr="00522D9E">
        <w:t>необходимость.</w:t>
      </w:r>
      <w:r w:rsidRPr="00522D9E">
        <w:rPr>
          <w:spacing w:val="-1"/>
        </w:rPr>
        <w:t xml:space="preserve"> </w:t>
      </w:r>
      <w:r w:rsidRPr="00522D9E">
        <w:t>Уголовная ответственность</w:t>
      </w:r>
      <w:r w:rsidRPr="00522D9E">
        <w:rPr>
          <w:spacing w:val="-1"/>
        </w:rPr>
        <w:t xml:space="preserve"> </w:t>
      </w:r>
      <w:r w:rsidRPr="00522D9E">
        <w:t>несовершеннолетних.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Гражданское процессуальное право. Принципы гражданского судопроизводства. Участники</w:t>
      </w:r>
      <w:r w:rsidRPr="00522D9E">
        <w:rPr>
          <w:spacing w:val="-57"/>
        </w:rPr>
        <w:t xml:space="preserve"> </w:t>
      </w:r>
      <w:r w:rsidRPr="00522D9E">
        <w:t>гражданского</w:t>
      </w:r>
      <w:r w:rsidRPr="00522D9E">
        <w:rPr>
          <w:spacing w:val="-1"/>
        </w:rPr>
        <w:t xml:space="preserve"> </w:t>
      </w:r>
      <w:r w:rsidRPr="00522D9E">
        <w:t>процесса.</w:t>
      </w:r>
      <w:r w:rsidRPr="00522D9E">
        <w:rPr>
          <w:spacing w:val="2"/>
        </w:rPr>
        <w:t xml:space="preserve"> </w:t>
      </w:r>
      <w:r w:rsidRPr="00522D9E">
        <w:t>Стадии гражданского</w:t>
      </w:r>
      <w:r w:rsidRPr="00522D9E">
        <w:rPr>
          <w:spacing w:val="-3"/>
        </w:rPr>
        <w:t xml:space="preserve"> </w:t>
      </w:r>
      <w:r w:rsidRPr="00522D9E">
        <w:t>процесса.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Арбитражный</w:t>
      </w:r>
      <w:r w:rsidRPr="00522D9E">
        <w:rPr>
          <w:spacing w:val="-6"/>
        </w:rPr>
        <w:t xml:space="preserve"> </w:t>
      </w:r>
      <w:r w:rsidRPr="00522D9E">
        <w:t>процесс.</w:t>
      </w:r>
      <w:r w:rsidRPr="00522D9E">
        <w:rPr>
          <w:spacing w:val="-6"/>
        </w:rPr>
        <w:t xml:space="preserve"> </w:t>
      </w:r>
      <w:r w:rsidRPr="00522D9E">
        <w:t>Административный</w:t>
      </w:r>
      <w:r w:rsidRPr="00522D9E">
        <w:rPr>
          <w:spacing w:val="-5"/>
        </w:rPr>
        <w:t xml:space="preserve"> </w:t>
      </w:r>
      <w:r w:rsidRPr="00522D9E">
        <w:t>процесс.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Уголовное</w:t>
      </w:r>
      <w:r w:rsidRPr="00522D9E">
        <w:rPr>
          <w:spacing w:val="1"/>
        </w:rPr>
        <w:t xml:space="preserve"> </w:t>
      </w:r>
      <w:r w:rsidRPr="00522D9E">
        <w:t>процессуальное</w:t>
      </w:r>
      <w:r w:rsidRPr="00522D9E">
        <w:rPr>
          <w:spacing w:val="1"/>
        </w:rPr>
        <w:t xml:space="preserve"> </w:t>
      </w:r>
      <w:r w:rsidRPr="00522D9E">
        <w:t>право.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уголовного</w:t>
      </w:r>
      <w:r w:rsidRPr="00522D9E">
        <w:rPr>
          <w:spacing w:val="1"/>
        </w:rPr>
        <w:t xml:space="preserve"> </w:t>
      </w:r>
      <w:r w:rsidRPr="00522D9E">
        <w:t>судопроизводства.</w:t>
      </w:r>
      <w:r w:rsidRPr="00522D9E">
        <w:rPr>
          <w:spacing w:val="1"/>
        </w:rPr>
        <w:t xml:space="preserve"> </w:t>
      </w:r>
      <w:r w:rsidRPr="00522D9E">
        <w:t>Субъекты</w:t>
      </w:r>
      <w:r w:rsidRPr="00522D9E">
        <w:rPr>
          <w:spacing w:val="1"/>
        </w:rPr>
        <w:t xml:space="preserve"> </w:t>
      </w:r>
      <w:r w:rsidRPr="00522D9E">
        <w:t>уголовного</w:t>
      </w:r>
      <w:r w:rsidRPr="00522D9E">
        <w:rPr>
          <w:spacing w:val="1"/>
        </w:rPr>
        <w:t xml:space="preserve"> </w:t>
      </w:r>
      <w:r w:rsidRPr="00522D9E">
        <w:t>процесса.</w:t>
      </w:r>
      <w:r w:rsidRPr="00522D9E">
        <w:rPr>
          <w:spacing w:val="1"/>
        </w:rPr>
        <w:t xml:space="preserve"> </w:t>
      </w:r>
      <w:r w:rsidRPr="00522D9E">
        <w:t>Стадии</w:t>
      </w:r>
      <w:r w:rsidRPr="00522D9E">
        <w:rPr>
          <w:spacing w:val="1"/>
        </w:rPr>
        <w:t xml:space="preserve"> </w:t>
      </w:r>
      <w:r w:rsidRPr="00522D9E">
        <w:t>уголовного</w:t>
      </w:r>
      <w:r w:rsidRPr="00522D9E">
        <w:rPr>
          <w:spacing w:val="1"/>
        </w:rPr>
        <w:t xml:space="preserve"> </w:t>
      </w:r>
      <w:r w:rsidRPr="00522D9E">
        <w:t>процесса.</w:t>
      </w:r>
      <w:r w:rsidRPr="00522D9E">
        <w:rPr>
          <w:spacing w:val="1"/>
        </w:rPr>
        <w:t xml:space="preserve"> </w:t>
      </w:r>
      <w:r w:rsidRPr="00522D9E">
        <w:t>Меры</w:t>
      </w:r>
      <w:r w:rsidRPr="00522D9E">
        <w:rPr>
          <w:spacing w:val="1"/>
        </w:rPr>
        <w:t xml:space="preserve"> </w:t>
      </w:r>
      <w:r w:rsidRPr="00522D9E">
        <w:t>процессуального</w:t>
      </w:r>
      <w:r w:rsidRPr="00522D9E">
        <w:rPr>
          <w:spacing w:val="1"/>
        </w:rPr>
        <w:t xml:space="preserve"> </w:t>
      </w:r>
      <w:r w:rsidRPr="00522D9E">
        <w:t>принуждения.</w:t>
      </w:r>
      <w:r w:rsidRPr="00522D9E">
        <w:rPr>
          <w:spacing w:val="1"/>
        </w:rPr>
        <w:t xml:space="preserve"> </w:t>
      </w:r>
      <w:r w:rsidRPr="00522D9E">
        <w:t>Суд</w:t>
      </w:r>
      <w:r w:rsidRPr="00522D9E">
        <w:rPr>
          <w:spacing w:val="-57"/>
        </w:rPr>
        <w:t xml:space="preserve"> </w:t>
      </w:r>
      <w:r w:rsidRPr="00522D9E">
        <w:t>присяжных</w:t>
      </w:r>
      <w:r w:rsidRPr="00522D9E">
        <w:rPr>
          <w:spacing w:val="1"/>
        </w:rPr>
        <w:t xml:space="preserve"> </w:t>
      </w:r>
      <w:r w:rsidRPr="00522D9E">
        <w:t>заседателей.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Международное право, его основные принципы и источники. Субъекты международного</w:t>
      </w:r>
      <w:r w:rsidRPr="00522D9E">
        <w:rPr>
          <w:spacing w:val="1"/>
        </w:rPr>
        <w:t xml:space="preserve"> </w:t>
      </w:r>
      <w:r w:rsidRPr="00522D9E">
        <w:t>права.</w:t>
      </w:r>
      <w:r w:rsidRPr="00522D9E">
        <w:rPr>
          <w:spacing w:val="1"/>
        </w:rPr>
        <w:t xml:space="preserve"> </w:t>
      </w:r>
      <w:r w:rsidRPr="00522D9E">
        <w:t>Международная</w:t>
      </w:r>
      <w:r w:rsidRPr="00522D9E">
        <w:rPr>
          <w:spacing w:val="1"/>
        </w:rPr>
        <w:t xml:space="preserve"> </w:t>
      </w:r>
      <w:r w:rsidRPr="00522D9E">
        <w:t>защита</w:t>
      </w:r>
      <w:r w:rsidRPr="00522D9E">
        <w:rPr>
          <w:spacing w:val="1"/>
        </w:rPr>
        <w:t xml:space="preserve"> </w:t>
      </w:r>
      <w:r w:rsidRPr="00522D9E">
        <w:t>прав</w:t>
      </w:r>
      <w:r w:rsidRPr="00522D9E">
        <w:rPr>
          <w:spacing w:val="1"/>
        </w:rPr>
        <w:t xml:space="preserve"> </w:t>
      </w:r>
      <w:r w:rsidRPr="00522D9E">
        <w:t>человека.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принципы</w:t>
      </w:r>
      <w:r w:rsidRPr="00522D9E">
        <w:rPr>
          <w:spacing w:val="1"/>
        </w:rPr>
        <w:t xml:space="preserve"> </w:t>
      </w:r>
      <w:r w:rsidRPr="00522D9E">
        <w:t>международного</w:t>
      </w:r>
      <w:r w:rsidRPr="00522D9E">
        <w:rPr>
          <w:spacing w:val="1"/>
        </w:rPr>
        <w:t xml:space="preserve"> </w:t>
      </w:r>
      <w:r w:rsidRPr="00522D9E">
        <w:t>гуманитарного</w:t>
      </w:r>
      <w:r w:rsidRPr="00522D9E">
        <w:rPr>
          <w:spacing w:val="-1"/>
        </w:rPr>
        <w:t xml:space="preserve"> </w:t>
      </w:r>
      <w:r w:rsidRPr="00522D9E">
        <w:t>права.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Юридическое</w:t>
      </w:r>
      <w:r w:rsidRPr="00522D9E">
        <w:rPr>
          <w:spacing w:val="1"/>
        </w:rPr>
        <w:t xml:space="preserve"> </w:t>
      </w:r>
      <w:r w:rsidRPr="00522D9E">
        <w:t>образование.</w:t>
      </w:r>
      <w:r w:rsidRPr="00522D9E">
        <w:rPr>
          <w:spacing w:val="1"/>
        </w:rPr>
        <w:t xml:space="preserve"> </w:t>
      </w:r>
      <w:r w:rsidRPr="00522D9E">
        <w:t>Профессиональная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юриста.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юридических</w:t>
      </w:r>
      <w:r w:rsidRPr="00522D9E">
        <w:rPr>
          <w:spacing w:val="-2"/>
        </w:rPr>
        <w:t xml:space="preserve"> </w:t>
      </w:r>
      <w:r w:rsidRPr="00522D9E">
        <w:t>профессий.</w:t>
      </w:r>
    </w:p>
    <w:p w:rsidR="00A26E2A" w:rsidRPr="00522D9E" w:rsidRDefault="0024319E" w:rsidP="008847C1">
      <w:pPr>
        <w:pStyle w:val="a7"/>
        <w:numPr>
          <w:ilvl w:val="1"/>
          <w:numId w:val="33"/>
        </w:numPr>
        <w:tabs>
          <w:tab w:val="left" w:pos="176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Планируемые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результаты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       программы       по       обществознанию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 результаты программы по обществознанию на уровне среднего общего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готовность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руководствоваться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сформированной внутренней позицией личности, системой ценностных ориентаций, позитивных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внутренних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убеждений,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соответствующих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расширение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результате изучения обществознания на уровне среднего общего образования 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 сформированы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результаты: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540"/>
          <w:tab w:val="left" w:pos="5361"/>
          <w:tab w:val="left" w:pos="6720"/>
          <w:tab w:val="left" w:pos="8713"/>
          <w:tab w:val="left" w:pos="9555"/>
        </w:tabs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tab/>
        <w:t>гражданской</w:t>
      </w:r>
      <w:r w:rsidRPr="00522D9E">
        <w:tab/>
        <w:t>позиции</w:t>
      </w:r>
      <w:r w:rsidRPr="00522D9E">
        <w:tab/>
        <w:t>обучающегося</w:t>
      </w:r>
      <w:r w:rsidRPr="00522D9E">
        <w:tab/>
        <w:t>как</w:t>
      </w:r>
      <w:r w:rsidRPr="00522D9E">
        <w:tab/>
        <w:t>активного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ответственного члена</w:t>
      </w:r>
      <w:r w:rsidRPr="00522D9E">
        <w:rPr>
          <w:spacing w:val="-1"/>
        </w:rPr>
        <w:t xml:space="preserve"> </w:t>
      </w:r>
      <w:r w:rsidRPr="00522D9E">
        <w:t>российского общества;</w:t>
      </w:r>
    </w:p>
    <w:p w:rsidR="00A26E2A" w:rsidRPr="00522D9E" w:rsidRDefault="0024319E" w:rsidP="00B277C8">
      <w:pPr>
        <w:pStyle w:val="a5"/>
        <w:tabs>
          <w:tab w:val="left" w:pos="2475"/>
          <w:tab w:val="left" w:pos="3398"/>
          <w:tab w:val="left" w:pos="5575"/>
          <w:tab w:val="left" w:pos="6373"/>
          <w:tab w:val="left" w:pos="6836"/>
          <w:tab w:val="left" w:pos="8608"/>
          <w:tab w:val="left" w:pos="9915"/>
        </w:tabs>
        <w:spacing w:line="240" w:lineRule="atLeast"/>
        <w:ind w:right="234"/>
        <w:contextualSpacing/>
        <w:jc w:val="left"/>
      </w:pPr>
      <w:r w:rsidRPr="00522D9E">
        <w:t>осознание</w:t>
      </w:r>
      <w:r w:rsidRPr="00522D9E">
        <w:tab/>
        <w:t>своих</w:t>
      </w:r>
      <w:r w:rsidRPr="00522D9E">
        <w:tab/>
        <w:t>конституционных</w:t>
      </w:r>
      <w:r w:rsidRPr="00522D9E">
        <w:tab/>
        <w:t>прав</w:t>
      </w:r>
      <w:r w:rsidRPr="00522D9E">
        <w:tab/>
        <w:t>и</w:t>
      </w:r>
      <w:r w:rsidRPr="00522D9E">
        <w:tab/>
        <w:t>обязанностей,</w:t>
      </w:r>
      <w:r w:rsidRPr="00522D9E">
        <w:tab/>
        <w:t>уважение</w:t>
      </w:r>
      <w:r w:rsidRPr="00522D9E">
        <w:tab/>
        <w:t>закона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правопорядка;</w:t>
      </w:r>
    </w:p>
    <w:p w:rsidR="00A26E2A" w:rsidRPr="00522D9E" w:rsidRDefault="0024319E" w:rsidP="00B277C8">
      <w:pPr>
        <w:pStyle w:val="a5"/>
        <w:tabs>
          <w:tab w:val="left" w:pos="2508"/>
          <w:tab w:val="left" w:pos="4455"/>
          <w:tab w:val="left" w:pos="6453"/>
          <w:tab w:val="left" w:pos="8823"/>
        </w:tabs>
        <w:spacing w:line="240" w:lineRule="atLeast"/>
        <w:ind w:right="231"/>
        <w:contextualSpacing/>
        <w:jc w:val="left"/>
      </w:pPr>
      <w:r w:rsidRPr="00522D9E">
        <w:t>принятие</w:t>
      </w:r>
      <w:r w:rsidRPr="00522D9E">
        <w:tab/>
        <w:t>традиционных</w:t>
      </w:r>
      <w:r w:rsidRPr="00522D9E">
        <w:tab/>
        <w:t>национальных,</w:t>
      </w:r>
      <w:r w:rsidRPr="00522D9E">
        <w:tab/>
        <w:t>общечеловеческих</w:t>
      </w:r>
      <w:r w:rsidRPr="00522D9E">
        <w:tab/>
      </w:r>
      <w:r w:rsidRPr="00522D9E">
        <w:rPr>
          <w:spacing w:val="-1"/>
        </w:rPr>
        <w:t>гуманистических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демократических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1"/>
        </w:rPr>
        <w:t xml:space="preserve"> </w:t>
      </w:r>
      <w:r w:rsidRPr="00522D9E">
        <w:t>уважение</w:t>
      </w:r>
      <w:r w:rsidRPr="00522D9E">
        <w:rPr>
          <w:spacing w:val="-2"/>
        </w:rPr>
        <w:t xml:space="preserve"> </w:t>
      </w:r>
      <w:r w:rsidRPr="00522D9E">
        <w:t>ценностей</w:t>
      </w:r>
      <w:r w:rsidRPr="00522D9E">
        <w:rPr>
          <w:spacing w:val="-1"/>
        </w:rPr>
        <w:t xml:space="preserve"> </w:t>
      </w:r>
      <w:r w:rsidRPr="00522D9E">
        <w:t>иных</w:t>
      </w:r>
      <w:r w:rsidRPr="00522D9E">
        <w:rPr>
          <w:spacing w:val="1"/>
        </w:rPr>
        <w:t xml:space="preserve"> </w:t>
      </w:r>
      <w:r w:rsidRPr="00522D9E">
        <w:t>культур,</w:t>
      </w:r>
      <w:r w:rsidRPr="00522D9E">
        <w:rPr>
          <w:spacing w:val="6"/>
        </w:rPr>
        <w:t xml:space="preserve"> </w:t>
      </w:r>
      <w:r w:rsidRPr="00522D9E">
        <w:t>конфессий;</w:t>
      </w:r>
    </w:p>
    <w:p w:rsidR="00A26E2A" w:rsidRPr="00522D9E" w:rsidRDefault="0024319E" w:rsidP="00B277C8">
      <w:pPr>
        <w:pStyle w:val="a5"/>
        <w:tabs>
          <w:tab w:val="left" w:pos="2559"/>
          <w:tab w:val="left" w:pos="4381"/>
          <w:tab w:val="left" w:pos="5784"/>
          <w:tab w:val="left" w:pos="7463"/>
          <w:tab w:val="left" w:pos="9302"/>
        </w:tabs>
        <w:spacing w:line="240" w:lineRule="atLeast"/>
        <w:ind w:right="228"/>
        <w:contextualSpacing/>
        <w:jc w:val="left"/>
      </w:pPr>
      <w:r w:rsidRPr="00522D9E">
        <w:t>готовность</w:t>
      </w:r>
      <w:r w:rsidRPr="00522D9E">
        <w:tab/>
        <w:t>противостоять</w:t>
      </w:r>
      <w:r w:rsidRPr="00522D9E">
        <w:tab/>
        <w:t>идеологии</w:t>
      </w:r>
      <w:r w:rsidRPr="00522D9E">
        <w:tab/>
        <w:t>экстремизма,</w:t>
      </w:r>
      <w:r w:rsidRPr="00522D9E">
        <w:tab/>
        <w:t>национализма,</w:t>
      </w:r>
      <w:r w:rsidRPr="00522D9E">
        <w:tab/>
      </w:r>
      <w:r w:rsidRPr="00522D9E">
        <w:rPr>
          <w:spacing w:val="-1"/>
        </w:rPr>
        <w:t>ксенофобии,</w:t>
      </w:r>
      <w:r w:rsidRPr="00522D9E">
        <w:rPr>
          <w:spacing w:val="-57"/>
        </w:rPr>
        <w:t xml:space="preserve"> </w:t>
      </w:r>
      <w:r w:rsidRPr="00522D9E">
        <w:t>дискриминации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социальным,</w:t>
      </w:r>
      <w:r w:rsidRPr="00522D9E">
        <w:rPr>
          <w:spacing w:val="-1"/>
        </w:rPr>
        <w:t xml:space="preserve"> </w:t>
      </w:r>
      <w:r w:rsidRPr="00522D9E">
        <w:t>религиозным,</w:t>
      </w:r>
      <w:r w:rsidRPr="00522D9E">
        <w:rPr>
          <w:spacing w:val="-4"/>
        </w:rPr>
        <w:t xml:space="preserve"> </w:t>
      </w:r>
      <w:r w:rsidRPr="00522D9E">
        <w:t>расовым,</w:t>
      </w:r>
      <w:r w:rsidRPr="00522D9E">
        <w:rPr>
          <w:spacing w:val="-1"/>
        </w:rPr>
        <w:t xml:space="preserve"> </w:t>
      </w:r>
      <w:r w:rsidRPr="00522D9E">
        <w:t>национальным</w:t>
      </w:r>
      <w:r w:rsidRPr="00522D9E">
        <w:rPr>
          <w:spacing w:val="-3"/>
        </w:rPr>
        <w:t xml:space="preserve"> </w:t>
      </w:r>
      <w:r w:rsidRPr="00522D9E">
        <w:t>признакам;</w:t>
      </w:r>
    </w:p>
    <w:p w:rsidR="00A26E2A" w:rsidRPr="00522D9E" w:rsidRDefault="0024319E" w:rsidP="00B277C8">
      <w:pPr>
        <w:pStyle w:val="a5"/>
        <w:tabs>
          <w:tab w:val="left" w:pos="2463"/>
          <w:tab w:val="left" w:pos="3256"/>
          <w:tab w:val="left" w:pos="4724"/>
          <w:tab w:val="left" w:pos="6311"/>
          <w:tab w:val="left" w:pos="6659"/>
          <w:tab w:val="left" w:pos="7922"/>
          <w:tab w:val="left" w:pos="9566"/>
        </w:tabs>
        <w:spacing w:line="240" w:lineRule="atLeast"/>
        <w:ind w:right="235"/>
        <w:contextualSpacing/>
        <w:jc w:val="left"/>
      </w:pPr>
      <w:r w:rsidRPr="00522D9E">
        <w:t>готовность</w:t>
      </w:r>
      <w:r w:rsidRPr="00522D9E">
        <w:tab/>
        <w:t>вести</w:t>
      </w:r>
      <w:r w:rsidRPr="00522D9E">
        <w:tab/>
        <w:t>совместную</w:t>
      </w:r>
      <w:r w:rsidRPr="00522D9E">
        <w:tab/>
        <w:t>деятельность</w:t>
      </w:r>
      <w:r w:rsidRPr="00522D9E">
        <w:tab/>
        <w:t>в</w:t>
      </w:r>
      <w:r w:rsidRPr="00522D9E">
        <w:tab/>
        <w:t>интересах</w:t>
      </w:r>
      <w:r w:rsidRPr="00522D9E">
        <w:tab/>
        <w:t>гражданского</w:t>
      </w:r>
      <w:r w:rsidRPr="00522D9E">
        <w:tab/>
      </w:r>
      <w:r w:rsidRPr="00522D9E">
        <w:rPr>
          <w:spacing w:val="-1"/>
        </w:rPr>
        <w:t>общества,</w:t>
      </w:r>
      <w:r w:rsidRPr="00522D9E">
        <w:rPr>
          <w:spacing w:val="-57"/>
        </w:rPr>
        <w:t xml:space="preserve"> </w:t>
      </w:r>
      <w:r w:rsidRPr="00522D9E">
        <w:t>участвовать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самоуправлении в</w:t>
      </w:r>
      <w:r w:rsidRPr="00522D9E">
        <w:rPr>
          <w:spacing w:val="-2"/>
        </w:rPr>
        <w:t xml:space="preserve"> </w:t>
      </w:r>
      <w:r w:rsidRPr="00522D9E">
        <w:t>школе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детско-юношеских</w:t>
      </w:r>
      <w:r w:rsidRPr="00522D9E">
        <w:rPr>
          <w:spacing w:val="2"/>
        </w:rPr>
        <w:t xml:space="preserve"> </w:t>
      </w:r>
      <w:r w:rsidRPr="00522D9E">
        <w:t>организациях;</w:t>
      </w:r>
    </w:p>
    <w:p w:rsidR="00A26E2A" w:rsidRPr="00522D9E" w:rsidRDefault="0024319E" w:rsidP="00B277C8">
      <w:pPr>
        <w:pStyle w:val="a5"/>
        <w:tabs>
          <w:tab w:val="left" w:pos="2261"/>
          <w:tab w:val="left" w:pos="4631"/>
          <w:tab w:val="left" w:pos="5158"/>
          <w:tab w:val="left" w:pos="6967"/>
          <w:tab w:val="left" w:pos="8698"/>
          <w:tab w:val="left" w:pos="9230"/>
        </w:tabs>
        <w:spacing w:line="240" w:lineRule="atLeast"/>
        <w:ind w:right="234"/>
        <w:contextualSpacing/>
        <w:jc w:val="left"/>
      </w:pPr>
      <w:r w:rsidRPr="00522D9E">
        <w:t>умение</w:t>
      </w:r>
      <w:r w:rsidRPr="00522D9E">
        <w:tab/>
        <w:t>взаимодействовать</w:t>
      </w:r>
      <w:r w:rsidRPr="00522D9E">
        <w:tab/>
        <w:t>с</w:t>
      </w:r>
      <w:r w:rsidRPr="00522D9E">
        <w:tab/>
        <w:t>социальными</w:t>
      </w:r>
      <w:r w:rsidRPr="00522D9E">
        <w:tab/>
        <w:t>институтами</w:t>
      </w:r>
      <w:r w:rsidRPr="00522D9E">
        <w:tab/>
        <w:t>в</w:t>
      </w:r>
      <w:r w:rsidRPr="00522D9E">
        <w:tab/>
        <w:t>соответствии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функциями</w:t>
      </w:r>
      <w:r w:rsidRPr="00522D9E">
        <w:rPr>
          <w:spacing w:val="-2"/>
        </w:rPr>
        <w:t xml:space="preserve"> </w:t>
      </w:r>
      <w:r w:rsidRPr="00522D9E">
        <w:t>и назначением;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гуманитарной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волонтѐрской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148"/>
          <w:tab w:val="left" w:pos="6892"/>
          <w:tab w:val="left" w:pos="8103"/>
        </w:tabs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идентичности,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61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 xml:space="preserve">своему         </w:t>
      </w:r>
      <w:r w:rsidRPr="00522D9E">
        <w:rPr>
          <w:spacing w:val="22"/>
        </w:rPr>
        <w:t xml:space="preserve"> </w:t>
      </w:r>
      <w:r w:rsidRPr="00522D9E">
        <w:t>народу,</w:t>
      </w:r>
      <w:r w:rsidRPr="00522D9E">
        <w:tab/>
        <w:t xml:space="preserve">чувства         </w:t>
      </w:r>
      <w:r w:rsidRPr="00522D9E">
        <w:rPr>
          <w:spacing w:val="22"/>
        </w:rPr>
        <w:t xml:space="preserve"> </w:t>
      </w:r>
      <w:r w:rsidRPr="00522D9E">
        <w:t>ответственности</w:t>
      </w:r>
      <w:r w:rsidRPr="00522D9E">
        <w:tab/>
        <w:t>перед</w:t>
      </w:r>
      <w:r w:rsidRPr="00522D9E">
        <w:tab/>
        <w:t xml:space="preserve">Родиной,      </w:t>
      </w:r>
      <w:r w:rsidRPr="00522D9E">
        <w:rPr>
          <w:spacing w:val="24"/>
        </w:rPr>
        <w:t xml:space="preserve"> </w:t>
      </w:r>
      <w:r w:rsidRPr="00522D9E">
        <w:t>гордости</w:t>
      </w:r>
      <w:r w:rsidRPr="00522D9E">
        <w:rPr>
          <w:spacing w:val="-58"/>
        </w:rPr>
        <w:t xml:space="preserve"> </w:t>
      </w:r>
      <w:r w:rsidRPr="00522D9E">
        <w:t>за свой край, свою Родину, свой язык и культуру, прошлое и настоящее многонационального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ценностное      </w:t>
      </w:r>
      <w:r w:rsidRPr="00522D9E">
        <w:rPr>
          <w:spacing w:val="50"/>
        </w:rPr>
        <w:t xml:space="preserve"> </w:t>
      </w:r>
      <w:r w:rsidRPr="00522D9E">
        <w:t xml:space="preserve">отношение       </w:t>
      </w:r>
      <w:r w:rsidRPr="00522D9E">
        <w:rPr>
          <w:spacing w:val="49"/>
        </w:rPr>
        <w:t xml:space="preserve"> </w:t>
      </w:r>
      <w:r w:rsidRPr="00522D9E">
        <w:t xml:space="preserve">к       </w:t>
      </w:r>
      <w:r w:rsidRPr="00522D9E">
        <w:rPr>
          <w:spacing w:val="50"/>
        </w:rPr>
        <w:t xml:space="preserve"> </w:t>
      </w:r>
      <w:r w:rsidRPr="00522D9E">
        <w:t xml:space="preserve">государственным       </w:t>
      </w:r>
      <w:r w:rsidRPr="00522D9E">
        <w:rPr>
          <w:spacing w:val="48"/>
        </w:rPr>
        <w:t xml:space="preserve"> </w:t>
      </w:r>
      <w:r w:rsidRPr="00522D9E">
        <w:t xml:space="preserve">символам,       </w:t>
      </w:r>
      <w:r w:rsidRPr="00522D9E">
        <w:rPr>
          <w:spacing w:val="50"/>
        </w:rPr>
        <w:t xml:space="preserve"> </w:t>
      </w:r>
      <w:r w:rsidRPr="00522D9E">
        <w:t>историческому</w:t>
      </w:r>
      <w:r w:rsidRPr="00522D9E">
        <w:rPr>
          <w:spacing w:val="-58"/>
        </w:rPr>
        <w:t xml:space="preserve"> </w:t>
      </w:r>
      <w:r w:rsidRPr="00522D9E">
        <w:t>и природному наследию, памятникам, традициям народов России, достижениям России в науке,</w:t>
      </w:r>
      <w:r w:rsidRPr="00522D9E">
        <w:rPr>
          <w:spacing w:val="1"/>
        </w:rPr>
        <w:t xml:space="preserve"> </w:t>
      </w:r>
      <w:r w:rsidRPr="00522D9E">
        <w:t>искусстве,</w:t>
      </w:r>
      <w:r w:rsidRPr="00522D9E">
        <w:rPr>
          <w:spacing w:val="-1"/>
        </w:rPr>
        <w:t xml:space="preserve"> </w:t>
      </w:r>
      <w:r w:rsidRPr="00522D9E">
        <w:t>спорте, технологиях, труде;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идейная убеждѐнность, готовность к служению и защите Отечества, ответственность за его</w:t>
      </w:r>
      <w:r w:rsidRPr="00522D9E">
        <w:rPr>
          <w:spacing w:val="1"/>
        </w:rPr>
        <w:t xml:space="preserve"> </w:t>
      </w:r>
      <w:r w:rsidRPr="00522D9E">
        <w:t>судьбу;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right="2424" w:firstLine="0"/>
        <w:contextualSpacing/>
        <w:jc w:val="left"/>
      </w:pPr>
      <w:r w:rsidRPr="00522D9E">
        <w:t>осознание духовных ценностей российского народа;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-7"/>
        </w:rPr>
        <w:t xml:space="preserve"> </w:t>
      </w:r>
      <w:r w:rsidRPr="00522D9E">
        <w:t>нравственного</w:t>
      </w:r>
      <w:r w:rsidRPr="00522D9E">
        <w:rPr>
          <w:spacing w:val="-6"/>
        </w:rPr>
        <w:t xml:space="preserve"> </w:t>
      </w:r>
      <w:r w:rsidRPr="00522D9E">
        <w:t>сознания,</w:t>
      </w:r>
      <w:r w:rsidRPr="00522D9E">
        <w:rPr>
          <w:spacing w:val="-6"/>
        </w:rPr>
        <w:t xml:space="preserve"> </w:t>
      </w:r>
      <w:r w:rsidRPr="00522D9E">
        <w:t>этического</w:t>
      </w:r>
      <w:r w:rsidRPr="00522D9E">
        <w:rPr>
          <w:spacing w:val="-6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способность</w:t>
      </w:r>
      <w:r w:rsidRPr="00522D9E">
        <w:rPr>
          <w:spacing w:val="22"/>
        </w:rPr>
        <w:t xml:space="preserve"> </w:t>
      </w:r>
      <w:r w:rsidRPr="00522D9E">
        <w:t>оценивать</w:t>
      </w:r>
      <w:r w:rsidRPr="00522D9E">
        <w:rPr>
          <w:spacing w:val="80"/>
        </w:rPr>
        <w:t xml:space="preserve"> </w:t>
      </w:r>
      <w:r w:rsidRPr="00522D9E">
        <w:t>ситуацию</w:t>
      </w:r>
      <w:r w:rsidRPr="00522D9E">
        <w:rPr>
          <w:spacing w:val="80"/>
        </w:rPr>
        <w:t xml:space="preserve"> </w:t>
      </w:r>
      <w:r w:rsidRPr="00522D9E">
        <w:t>и</w:t>
      </w:r>
      <w:r w:rsidRPr="00522D9E">
        <w:rPr>
          <w:spacing w:val="81"/>
        </w:rPr>
        <w:t xml:space="preserve"> </w:t>
      </w:r>
      <w:r w:rsidRPr="00522D9E">
        <w:t>принимать</w:t>
      </w:r>
      <w:r w:rsidRPr="00522D9E">
        <w:rPr>
          <w:spacing w:val="80"/>
        </w:rPr>
        <w:t xml:space="preserve"> </w:t>
      </w:r>
      <w:r w:rsidRPr="00522D9E">
        <w:t>осознанные</w:t>
      </w:r>
      <w:r w:rsidRPr="00522D9E">
        <w:rPr>
          <w:spacing w:val="78"/>
        </w:rPr>
        <w:t xml:space="preserve"> </w:t>
      </w:r>
      <w:r w:rsidRPr="00522D9E">
        <w:t>решения,</w:t>
      </w:r>
      <w:r w:rsidRPr="00522D9E">
        <w:rPr>
          <w:spacing w:val="80"/>
        </w:rPr>
        <w:t xml:space="preserve"> </w:t>
      </w:r>
      <w:r w:rsidRPr="00522D9E">
        <w:t>ориентируясь</w:t>
      </w:r>
      <w:r w:rsidRPr="00522D9E">
        <w:rPr>
          <w:spacing w:val="80"/>
        </w:rPr>
        <w:t xml:space="preserve"> </w:t>
      </w:r>
      <w:r w:rsidRPr="00522D9E">
        <w:t>на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морально-нравственные</w:t>
      </w:r>
      <w:r w:rsidRPr="00522D9E">
        <w:rPr>
          <w:spacing w:val="-6"/>
        </w:rPr>
        <w:t xml:space="preserve"> </w:t>
      </w:r>
      <w:r w:rsidRPr="00522D9E">
        <w:t>нормы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ценности;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осознание</w:t>
      </w:r>
      <w:r w:rsidRPr="00522D9E">
        <w:rPr>
          <w:spacing w:val="-5"/>
        </w:rPr>
        <w:t xml:space="preserve"> </w:t>
      </w:r>
      <w:r w:rsidRPr="00522D9E">
        <w:t>личного</w:t>
      </w:r>
      <w:r w:rsidRPr="00522D9E">
        <w:rPr>
          <w:spacing w:val="-4"/>
        </w:rPr>
        <w:t xml:space="preserve"> </w:t>
      </w:r>
      <w:r w:rsidRPr="00522D9E">
        <w:t>вклада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построение</w:t>
      </w:r>
      <w:r w:rsidRPr="00522D9E">
        <w:rPr>
          <w:spacing w:val="-3"/>
        </w:rPr>
        <w:t xml:space="preserve"> </w:t>
      </w:r>
      <w:r w:rsidRPr="00522D9E">
        <w:t>устойчивого</w:t>
      </w:r>
      <w:r w:rsidRPr="00522D9E">
        <w:rPr>
          <w:spacing w:val="-5"/>
        </w:rPr>
        <w:t xml:space="preserve"> </w:t>
      </w:r>
      <w:r w:rsidRPr="00522D9E">
        <w:t>будущего;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ответственное</w:t>
      </w:r>
      <w:r w:rsidRPr="00522D9E">
        <w:rPr>
          <w:spacing w:val="13"/>
        </w:rPr>
        <w:t xml:space="preserve"> </w:t>
      </w:r>
      <w:r w:rsidRPr="00522D9E">
        <w:t>отношение</w:t>
      </w:r>
      <w:r w:rsidRPr="00522D9E">
        <w:rPr>
          <w:spacing w:val="13"/>
        </w:rPr>
        <w:t xml:space="preserve"> </w:t>
      </w:r>
      <w:r w:rsidRPr="00522D9E">
        <w:t>к</w:t>
      </w:r>
      <w:r w:rsidRPr="00522D9E">
        <w:rPr>
          <w:spacing w:val="15"/>
        </w:rPr>
        <w:t xml:space="preserve"> </w:t>
      </w:r>
      <w:r w:rsidRPr="00522D9E">
        <w:t>своим</w:t>
      </w:r>
      <w:r w:rsidRPr="00522D9E">
        <w:rPr>
          <w:spacing w:val="13"/>
        </w:rPr>
        <w:t xml:space="preserve"> </w:t>
      </w:r>
      <w:r w:rsidRPr="00522D9E">
        <w:t>родителям,</w:t>
      </w:r>
      <w:r w:rsidRPr="00522D9E">
        <w:rPr>
          <w:spacing w:val="14"/>
        </w:rPr>
        <w:t xml:space="preserve"> </w:t>
      </w:r>
      <w:r w:rsidRPr="00522D9E">
        <w:t>созданию</w:t>
      </w:r>
      <w:r w:rsidRPr="00522D9E">
        <w:rPr>
          <w:spacing w:val="15"/>
        </w:rPr>
        <w:t xml:space="preserve"> </w:t>
      </w:r>
      <w:r w:rsidRPr="00522D9E">
        <w:t>семьи</w:t>
      </w:r>
      <w:r w:rsidRPr="00522D9E">
        <w:rPr>
          <w:spacing w:val="15"/>
        </w:rPr>
        <w:t xml:space="preserve"> </w:t>
      </w:r>
      <w:r w:rsidRPr="00522D9E">
        <w:t>на</w:t>
      </w:r>
      <w:r w:rsidRPr="00522D9E">
        <w:rPr>
          <w:spacing w:val="13"/>
        </w:rPr>
        <w:t xml:space="preserve"> </w:t>
      </w:r>
      <w:r w:rsidRPr="00522D9E">
        <w:t>основе</w:t>
      </w:r>
      <w:r w:rsidRPr="00522D9E">
        <w:rPr>
          <w:spacing w:val="13"/>
        </w:rPr>
        <w:t xml:space="preserve"> </w:t>
      </w:r>
      <w:r w:rsidRPr="00522D9E">
        <w:t>осознанного</w:t>
      </w:r>
      <w:r w:rsidRPr="00522D9E">
        <w:rPr>
          <w:spacing w:val="-57"/>
        </w:rPr>
        <w:t xml:space="preserve"> </w:t>
      </w:r>
      <w:r w:rsidRPr="00522D9E">
        <w:t>принятия</w:t>
      </w:r>
      <w:r w:rsidRPr="00522D9E">
        <w:rPr>
          <w:spacing w:val="-4"/>
        </w:rPr>
        <w:t xml:space="preserve"> </w:t>
      </w:r>
      <w:r w:rsidRPr="00522D9E">
        <w:t>ценностей</w:t>
      </w:r>
      <w:r w:rsidRPr="00522D9E">
        <w:rPr>
          <w:spacing w:val="-1"/>
        </w:rPr>
        <w:t xml:space="preserve"> </w:t>
      </w:r>
      <w:r w:rsidRPr="00522D9E">
        <w:t>семейной</w:t>
      </w:r>
      <w:r w:rsidRPr="00522D9E">
        <w:rPr>
          <w:spacing w:val="-1"/>
        </w:rPr>
        <w:t xml:space="preserve"> </w:t>
      </w:r>
      <w:r w:rsidRPr="00522D9E">
        <w:t>жизни в</w:t>
      </w:r>
      <w:r w:rsidRPr="00522D9E">
        <w:rPr>
          <w:spacing w:val="-2"/>
        </w:rPr>
        <w:t xml:space="preserve"> </w:t>
      </w:r>
      <w:r w:rsidRPr="00522D9E">
        <w:t>соответствии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традициями</w:t>
      </w:r>
      <w:r w:rsidRPr="00522D9E">
        <w:rPr>
          <w:spacing w:val="-2"/>
        </w:rPr>
        <w:t xml:space="preserve"> </w:t>
      </w:r>
      <w:r w:rsidRPr="00522D9E">
        <w:t>народов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2871"/>
          <w:tab w:val="left" w:pos="4442"/>
          <w:tab w:val="left" w:pos="5000"/>
          <w:tab w:val="left" w:pos="6019"/>
          <w:tab w:val="left" w:pos="7327"/>
          <w:tab w:val="left" w:pos="8653"/>
          <w:tab w:val="left" w:pos="9649"/>
        </w:tabs>
        <w:spacing w:line="240" w:lineRule="atLeast"/>
        <w:ind w:right="230"/>
        <w:contextualSpacing/>
        <w:jc w:val="left"/>
      </w:pPr>
      <w:r w:rsidRPr="00522D9E">
        <w:t>эстетическое</w:t>
      </w:r>
      <w:r w:rsidRPr="00522D9E">
        <w:tab/>
        <w:t>отношение</w:t>
      </w:r>
      <w:r w:rsidRPr="00522D9E">
        <w:tab/>
        <w:t>к</w:t>
      </w:r>
      <w:r w:rsidRPr="00522D9E">
        <w:tab/>
        <w:t>миру,</w:t>
      </w:r>
      <w:r w:rsidRPr="00522D9E">
        <w:tab/>
        <w:t>включая</w:t>
      </w:r>
      <w:r w:rsidRPr="00522D9E">
        <w:tab/>
        <w:t>эстетику</w:t>
      </w:r>
      <w:r w:rsidRPr="00522D9E">
        <w:tab/>
        <w:t>быта,</w:t>
      </w:r>
      <w:r w:rsidRPr="00522D9E">
        <w:tab/>
        <w:t>научного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технического творчества,</w:t>
      </w:r>
      <w:r w:rsidRPr="00522D9E">
        <w:rPr>
          <w:spacing w:val="-1"/>
        </w:rPr>
        <w:t xml:space="preserve"> </w:t>
      </w:r>
      <w:r w:rsidRPr="00522D9E">
        <w:t>спорта, труда,</w:t>
      </w:r>
      <w:r w:rsidRPr="00522D9E">
        <w:rPr>
          <w:spacing w:val="-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способность</w:t>
      </w:r>
      <w:r w:rsidRPr="00522D9E">
        <w:rPr>
          <w:spacing w:val="56"/>
        </w:rPr>
        <w:t xml:space="preserve"> </w:t>
      </w:r>
      <w:r w:rsidRPr="00522D9E">
        <w:t>воспринимать</w:t>
      </w:r>
      <w:r w:rsidRPr="00522D9E">
        <w:rPr>
          <w:spacing w:val="57"/>
        </w:rPr>
        <w:t xml:space="preserve"> </w:t>
      </w:r>
      <w:r w:rsidRPr="00522D9E">
        <w:t>различные</w:t>
      </w:r>
      <w:r w:rsidRPr="00522D9E">
        <w:rPr>
          <w:spacing w:val="55"/>
        </w:rPr>
        <w:t xml:space="preserve"> </w:t>
      </w:r>
      <w:r w:rsidRPr="00522D9E">
        <w:t>виды</w:t>
      </w:r>
      <w:r w:rsidRPr="00522D9E">
        <w:rPr>
          <w:spacing w:val="54"/>
        </w:rPr>
        <w:t xml:space="preserve"> </w:t>
      </w:r>
      <w:r w:rsidRPr="00522D9E">
        <w:t>искусства,</w:t>
      </w:r>
      <w:r w:rsidRPr="00522D9E">
        <w:rPr>
          <w:spacing w:val="55"/>
        </w:rPr>
        <w:t xml:space="preserve"> </w:t>
      </w:r>
      <w:r w:rsidRPr="00522D9E">
        <w:t>традиции</w:t>
      </w:r>
      <w:r w:rsidRPr="00522D9E">
        <w:rPr>
          <w:spacing w:val="55"/>
        </w:rPr>
        <w:t xml:space="preserve"> </w:t>
      </w:r>
      <w:r w:rsidRPr="00522D9E">
        <w:t>и</w:t>
      </w:r>
      <w:r w:rsidRPr="00522D9E">
        <w:rPr>
          <w:spacing w:val="55"/>
        </w:rPr>
        <w:t xml:space="preserve"> </w:t>
      </w:r>
      <w:r w:rsidRPr="00522D9E">
        <w:t>творчество</w:t>
      </w:r>
      <w:r w:rsidRPr="00522D9E">
        <w:rPr>
          <w:spacing w:val="56"/>
        </w:rPr>
        <w:t xml:space="preserve"> </w:t>
      </w:r>
      <w:r w:rsidRPr="00522D9E">
        <w:t>своего</w:t>
      </w:r>
      <w:r w:rsidRPr="00522D9E">
        <w:rPr>
          <w:spacing w:val="56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народов, ощущать</w:t>
      </w:r>
      <w:r w:rsidRPr="00522D9E">
        <w:rPr>
          <w:spacing w:val="-1"/>
        </w:rPr>
        <w:t xml:space="preserve"> </w:t>
      </w:r>
      <w:r w:rsidRPr="00522D9E">
        <w:t>эмоциональное</w:t>
      </w:r>
      <w:r w:rsidRPr="00522D9E">
        <w:rPr>
          <w:spacing w:val="-1"/>
        </w:rPr>
        <w:t xml:space="preserve"> </w:t>
      </w:r>
      <w:r w:rsidRPr="00522D9E">
        <w:t>воздействие</w:t>
      </w:r>
      <w:r w:rsidRPr="00522D9E">
        <w:rPr>
          <w:spacing w:val="-1"/>
        </w:rPr>
        <w:t xml:space="preserve"> </w:t>
      </w:r>
      <w:r w:rsidRPr="00522D9E">
        <w:t>искусства;</w:t>
      </w:r>
    </w:p>
    <w:p w:rsidR="00A26E2A" w:rsidRPr="00522D9E" w:rsidRDefault="0024319E" w:rsidP="00B277C8">
      <w:pPr>
        <w:pStyle w:val="a5"/>
        <w:tabs>
          <w:tab w:val="left" w:pos="2937"/>
          <w:tab w:val="left" w:pos="3443"/>
          <w:tab w:val="left" w:pos="5029"/>
          <w:tab w:val="left" w:pos="5775"/>
          <w:tab w:val="left" w:pos="7125"/>
          <w:tab w:val="left" w:pos="7650"/>
          <w:tab w:val="left" w:pos="9006"/>
        </w:tabs>
        <w:spacing w:line="240" w:lineRule="atLeast"/>
        <w:ind w:right="232"/>
        <w:contextualSpacing/>
        <w:jc w:val="left"/>
      </w:pPr>
      <w:r w:rsidRPr="00522D9E">
        <w:t>убеждѐнность</w:t>
      </w:r>
      <w:r w:rsidRPr="00522D9E">
        <w:tab/>
        <w:t>в</w:t>
      </w:r>
      <w:r w:rsidRPr="00522D9E">
        <w:tab/>
        <w:t>значимости</w:t>
      </w:r>
      <w:r w:rsidRPr="00522D9E">
        <w:tab/>
        <w:t>для</w:t>
      </w:r>
      <w:r w:rsidRPr="00522D9E">
        <w:tab/>
        <w:t>личности</w:t>
      </w:r>
      <w:r w:rsidRPr="00522D9E">
        <w:tab/>
        <w:t>и</w:t>
      </w:r>
      <w:r w:rsidRPr="00522D9E">
        <w:tab/>
        <w:t>общества</w:t>
      </w:r>
      <w:r w:rsidRPr="00522D9E">
        <w:tab/>
      </w:r>
      <w:r w:rsidRPr="00522D9E">
        <w:rPr>
          <w:spacing w:val="-1"/>
        </w:rPr>
        <w:t>отечественного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мирового</w:t>
      </w:r>
      <w:r w:rsidRPr="00522D9E">
        <w:rPr>
          <w:spacing w:val="-1"/>
        </w:rPr>
        <w:t xml:space="preserve"> </w:t>
      </w:r>
      <w:r w:rsidRPr="00522D9E">
        <w:t>искусства,</w:t>
      </w:r>
      <w:r w:rsidRPr="00522D9E">
        <w:rPr>
          <w:spacing w:val="-1"/>
        </w:rPr>
        <w:t xml:space="preserve"> </w:t>
      </w:r>
      <w:r w:rsidRPr="00522D9E">
        <w:t>этнических</w:t>
      </w:r>
      <w:r w:rsidRPr="00522D9E">
        <w:rPr>
          <w:spacing w:val="1"/>
        </w:rPr>
        <w:t xml:space="preserve"> </w:t>
      </w:r>
      <w:r w:rsidRPr="00522D9E">
        <w:t>культурных</w:t>
      </w:r>
      <w:r w:rsidRPr="00522D9E">
        <w:rPr>
          <w:spacing w:val="-2"/>
        </w:rPr>
        <w:t xml:space="preserve"> </w:t>
      </w:r>
      <w:r w:rsidRPr="00522D9E">
        <w:t>традиций и</w:t>
      </w:r>
      <w:r w:rsidRPr="00522D9E">
        <w:rPr>
          <w:spacing w:val="-3"/>
        </w:rPr>
        <w:t xml:space="preserve"> </w:t>
      </w:r>
      <w:r w:rsidRPr="00522D9E">
        <w:t>народного</w:t>
      </w:r>
      <w:r w:rsidRPr="00522D9E">
        <w:rPr>
          <w:spacing w:val="-1"/>
        </w:rPr>
        <w:t xml:space="preserve"> </w:t>
      </w:r>
      <w:r w:rsidRPr="00522D9E">
        <w:t>творчества;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стремление</w:t>
      </w:r>
      <w:r w:rsidRPr="00522D9E">
        <w:rPr>
          <w:spacing w:val="-4"/>
        </w:rPr>
        <w:t xml:space="preserve"> </w:t>
      </w:r>
      <w:r w:rsidRPr="00522D9E">
        <w:t>проявлять</w:t>
      </w:r>
      <w:r w:rsidRPr="00522D9E">
        <w:rPr>
          <w:spacing w:val="-1"/>
        </w:rPr>
        <w:t xml:space="preserve"> </w:t>
      </w:r>
      <w:r w:rsidRPr="00522D9E">
        <w:t>качества</w:t>
      </w:r>
      <w:r w:rsidRPr="00522D9E">
        <w:rPr>
          <w:spacing w:val="-3"/>
        </w:rPr>
        <w:t xml:space="preserve"> </w:t>
      </w:r>
      <w:r w:rsidRPr="00522D9E">
        <w:t>творческой</w:t>
      </w:r>
      <w:r w:rsidRPr="00522D9E">
        <w:rPr>
          <w:spacing w:val="-2"/>
        </w:rPr>
        <w:t xml:space="preserve"> </w:t>
      </w:r>
      <w:r w:rsidRPr="00522D9E">
        <w:t>личности;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сформированность</w:t>
      </w:r>
      <w:r w:rsidRPr="00522D9E">
        <w:rPr>
          <w:spacing w:val="57"/>
        </w:rPr>
        <w:t xml:space="preserve"> </w:t>
      </w:r>
      <w:r w:rsidRPr="00522D9E">
        <w:t>здорового</w:t>
      </w:r>
      <w:r w:rsidRPr="00522D9E">
        <w:rPr>
          <w:spacing w:val="54"/>
        </w:rPr>
        <w:t xml:space="preserve"> </w:t>
      </w:r>
      <w:r w:rsidRPr="00522D9E">
        <w:t>и</w:t>
      </w:r>
      <w:r w:rsidRPr="00522D9E">
        <w:rPr>
          <w:spacing w:val="56"/>
        </w:rPr>
        <w:t xml:space="preserve"> </w:t>
      </w:r>
      <w:r w:rsidRPr="00522D9E">
        <w:t>безопасного</w:t>
      </w:r>
      <w:r w:rsidRPr="00522D9E">
        <w:rPr>
          <w:spacing w:val="55"/>
        </w:rPr>
        <w:t xml:space="preserve"> </w:t>
      </w:r>
      <w:r w:rsidRPr="00522D9E">
        <w:t>образа</w:t>
      </w:r>
      <w:r w:rsidRPr="00522D9E">
        <w:rPr>
          <w:spacing w:val="54"/>
        </w:rPr>
        <w:t xml:space="preserve"> </w:t>
      </w:r>
      <w:r w:rsidRPr="00522D9E">
        <w:t>жизни,</w:t>
      </w:r>
      <w:r w:rsidRPr="00522D9E">
        <w:rPr>
          <w:spacing w:val="54"/>
        </w:rPr>
        <w:t xml:space="preserve"> </w:t>
      </w:r>
      <w:r w:rsidRPr="00522D9E">
        <w:t>ответственного</w:t>
      </w:r>
      <w:r w:rsidRPr="00522D9E">
        <w:rPr>
          <w:spacing w:val="55"/>
        </w:rPr>
        <w:t xml:space="preserve"> </w:t>
      </w:r>
      <w:r w:rsidRPr="00522D9E">
        <w:t>отношения</w:t>
      </w:r>
      <w:r w:rsidRPr="00522D9E">
        <w:rPr>
          <w:spacing w:val="55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>своему</w:t>
      </w:r>
      <w:r w:rsidRPr="00522D9E">
        <w:rPr>
          <w:spacing w:val="-6"/>
        </w:rPr>
        <w:t xml:space="preserve"> </w:t>
      </w:r>
      <w:r w:rsidRPr="00522D9E">
        <w:t>здоровью, потребность в</w:t>
      </w:r>
      <w:r w:rsidRPr="00522D9E">
        <w:rPr>
          <w:spacing w:val="-2"/>
        </w:rPr>
        <w:t xml:space="preserve"> </w:t>
      </w:r>
      <w:r w:rsidRPr="00522D9E">
        <w:t>физическом</w:t>
      </w:r>
      <w:r w:rsidRPr="00522D9E">
        <w:rPr>
          <w:spacing w:val="-1"/>
        </w:rPr>
        <w:t xml:space="preserve"> </w:t>
      </w:r>
      <w:r w:rsidRPr="00522D9E">
        <w:t>совершенствовании;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активное</w:t>
      </w:r>
      <w:r w:rsidRPr="00522D9E">
        <w:rPr>
          <w:spacing w:val="51"/>
        </w:rPr>
        <w:t xml:space="preserve"> </w:t>
      </w:r>
      <w:r w:rsidRPr="00522D9E">
        <w:t>неприятие</w:t>
      </w:r>
      <w:r w:rsidRPr="00522D9E">
        <w:rPr>
          <w:spacing w:val="51"/>
        </w:rPr>
        <w:t xml:space="preserve"> </w:t>
      </w:r>
      <w:r w:rsidRPr="00522D9E">
        <w:t>вредных</w:t>
      </w:r>
      <w:r w:rsidRPr="00522D9E">
        <w:rPr>
          <w:spacing w:val="52"/>
        </w:rPr>
        <w:t xml:space="preserve"> </w:t>
      </w:r>
      <w:r w:rsidRPr="00522D9E">
        <w:t>привычек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2"/>
        </w:rPr>
        <w:t xml:space="preserve"> </w:t>
      </w:r>
      <w:r w:rsidRPr="00522D9E">
        <w:t>иных</w:t>
      </w:r>
      <w:r w:rsidRPr="00522D9E">
        <w:rPr>
          <w:spacing w:val="53"/>
        </w:rPr>
        <w:t xml:space="preserve"> </w:t>
      </w:r>
      <w:r w:rsidRPr="00522D9E">
        <w:t>форм</w:t>
      </w:r>
      <w:r w:rsidRPr="00522D9E">
        <w:rPr>
          <w:spacing w:val="51"/>
        </w:rPr>
        <w:t xml:space="preserve"> </w:t>
      </w:r>
      <w:r w:rsidRPr="00522D9E">
        <w:t>причинения</w:t>
      </w:r>
      <w:r w:rsidRPr="00522D9E">
        <w:rPr>
          <w:spacing w:val="50"/>
        </w:rPr>
        <w:t xml:space="preserve"> </w:t>
      </w:r>
      <w:r w:rsidRPr="00522D9E">
        <w:t>вреда</w:t>
      </w:r>
      <w:r w:rsidRPr="00522D9E">
        <w:rPr>
          <w:spacing w:val="51"/>
        </w:rPr>
        <w:t xml:space="preserve"> </w:t>
      </w:r>
      <w:r w:rsidRPr="00522D9E">
        <w:t>физическому</w:t>
      </w:r>
      <w:r w:rsidRPr="00522D9E">
        <w:rPr>
          <w:spacing w:val="49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психическому</w:t>
      </w:r>
      <w:r w:rsidRPr="00522D9E">
        <w:rPr>
          <w:spacing w:val="-6"/>
        </w:rPr>
        <w:t xml:space="preserve"> </w:t>
      </w:r>
      <w:r w:rsidRPr="00522D9E">
        <w:t>здоровью;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труду,</w:t>
      </w:r>
      <w:r w:rsidRPr="00522D9E">
        <w:rPr>
          <w:spacing w:val="-3"/>
        </w:rPr>
        <w:t xml:space="preserve"> </w:t>
      </w:r>
      <w:r w:rsidRPr="00522D9E">
        <w:t>осознание</w:t>
      </w:r>
      <w:r w:rsidRPr="00522D9E">
        <w:rPr>
          <w:spacing w:val="-4"/>
        </w:rPr>
        <w:t xml:space="preserve"> </w:t>
      </w:r>
      <w:r w:rsidRPr="00522D9E">
        <w:t>ценности</w:t>
      </w:r>
      <w:r w:rsidRPr="00522D9E">
        <w:rPr>
          <w:spacing w:val="-3"/>
        </w:rPr>
        <w:t xml:space="preserve"> </w:t>
      </w:r>
      <w:r w:rsidRPr="00522D9E">
        <w:t>мастерства,</w:t>
      </w:r>
      <w:r w:rsidRPr="00522D9E">
        <w:rPr>
          <w:spacing w:val="-3"/>
        </w:rPr>
        <w:t xml:space="preserve"> </w:t>
      </w:r>
      <w:r w:rsidRPr="00522D9E">
        <w:t>трудолюбие;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готовность</w:t>
      </w:r>
      <w:r w:rsidRPr="00522D9E">
        <w:rPr>
          <w:spacing w:val="19"/>
        </w:rPr>
        <w:t xml:space="preserve"> </w:t>
      </w:r>
      <w:r w:rsidRPr="00522D9E">
        <w:t>к</w:t>
      </w:r>
      <w:r w:rsidRPr="00522D9E">
        <w:rPr>
          <w:spacing w:val="22"/>
        </w:rPr>
        <w:t xml:space="preserve"> </w:t>
      </w:r>
      <w:r w:rsidRPr="00522D9E">
        <w:t>активной</w:t>
      </w:r>
      <w:r w:rsidRPr="00522D9E">
        <w:rPr>
          <w:spacing w:val="17"/>
        </w:rPr>
        <w:t xml:space="preserve"> </w:t>
      </w:r>
      <w:r w:rsidRPr="00522D9E">
        <w:t>социально</w:t>
      </w:r>
      <w:r w:rsidRPr="00522D9E">
        <w:rPr>
          <w:spacing w:val="19"/>
        </w:rPr>
        <w:t xml:space="preserve"> </w:t>
      </w:r>
      <w:r w:rsidRPr="00522D9E">
        <w:t>направленной</w:t>
      </w:r>
      <w:r w:rsidRPr="00522D9E">
        <w:rPr>
          <w:spacing w:val="23"/>
        </w:rPr>
        <w:t xml:space="preserve"> </w:t>
      </w:r>
      <w:r w:rsidRPr="00522D9E">
        <w:t>деятельности,</w:t>
      </w:r>
      <w:r w:rsidRPr="00522D9E">
        <w:rPr>
          <w:spacing w:val="21"/>
        </w:rPr>
        <w:t xml:space="preserve"> </w:t>
      </w:r>
      <w:r w:rsidRPr="00522D9E">
        <w:t>способность</w:t>
      </w:r>
      <w:r w:rsidRPr="00522D9E">
        <w:rPr>
          <w:spacing w:val="20"/>
        </w:rPr>
        <w:t xml:space="preserve"> </w:t>
      </w:r>
      <w:r w:rsidRPr="00522D9E">
        <w:t>инициировать,</w:t>
      </w:r>
      <w:r w:rsidRPr="00522D9E">
        <w:rPr>
          <w:spacing w:val="-57"/>
        </w:rPr>
        <w:t xml:space="preserve"> </w:t>
      </w:r>
      <w:r w:rsidRPr="00522D9E">
        <w:t>планировать</w:t>
      </w:r>
      <w:r w:rsidRPr="00522D9E">
        <w:rPr>
          <w:spacing w:val="-3"/>
        </w:rPr>
        <w:t xml:space="preserve"> </w:t>
      </w:r>
      <w:r w:rsidRPr="00522D9E">
        <w:t>и самостоятельно</w:t>
      </w:r>
      <w:r w:rsidRPr="00522D9E">
        <w:rPr>
          <w:spacing w:val="-1"/>
        </w:rPr>
        <w:t xml:space="preserve"> </w:t>
      </w:r>
      <w:r w:rsidRPr="00522D9E">
        <w:t>выполнять такую</w:t>
      </w:r>
      <w:r w:rsidRPr="00522D9E">
        <w:rPr>
          <w:spacing w:val="2"/>
        </w:rPr>
        <w:t xml:space="preserve"> </w:t>
      </w:r>
      <w:r w:rsidRPr="00522D9E">
        <w:t>деятельность;</w:t>
      </w:r>
    </w:p>
    <w:p w:rsidR="00A26E2A" w:rsidRPr="00522D9E" w:rsidRDefault="0024319E" w:rsidP="00B277C8">
      <w:pPr>
        <w:pStyle w:val="a5"/>
        <w:tabs>
          <w:tab w:val="left" w:pos="2120"/>
          <w:tab w:val="left" w:pos="2455"/>
          <w:tab w:val="left" w:pos="3801"/>
          <w:tab w:val="left" w:pos="4763"/>
          <w:tab w:val="left" w:pos="6916"/>
          <w:tab w:val="left" w:pos="8568"/>
          <w:tab w:val="left" w:pos="9522"/>
        </w:tabs>
        <w:spacing w:line="240" w:lineRule="atLeast"/>
        <w:ind w:right="227"/>
        <w:contextualSpacing/>
        <w:jc w:val="left"/>
      </w:pPr>
      <w:r w:rsidRPr="00522D9E">
        <w:t>интерес</w:t>
      </w:r>
      <w:r w:rsidRPr="00522D9E">
        <w:tab/>
        <w:t>к</w:t>
      </w:r>
      <w:r w:rsidRPr="00522D9E">
        <w:tab/>
        <w:t>различным</w:t>
      </w:r>
      <w:r w:rsidRPr="00522D9E">
        <w:tab/>
        <w:t>сферам</w:t>
      </w:r>
      <w:r w:rsidRPr="00522D9E">
        <w:tab/>
        <w:t>профессиональной</w:t>
      </w:r>
      <w:r w:rsidRPr="00522D9E">
        <w:tab/>
        <w:t>деятельности,</w:t>
      </w:r>
      <w:r w:rsidRPr="00522D9E">
        <w:tab/>
        <w:t>умение</w:t>
      </w:r>
      <w:r w:rsidRPr="00522D9E">
        <w:tab/>
        <w:t>совершать</w:t>
      </w:r>
      <w:r w:rsidRPr="00522D9E">
        <w:rPr>
          <w:spacing w:val="-57"/>
        </w:rPr>
        <w:t xml:space="preserve"> </w:t>
      </w:r>
      <w:r w:rsidRPr="00522D9E">
        <w:t>осознанный</w:t>
      </w:r>
      <w:r w:rsidRPr="00522D9E">
        <w:rPr>
          <w:spacing w:val="-2"/>
        </w:rPr>
        <w:t xml:space="preserve"> </w:t>
      </w:r>
      <w:r w:rsidRPr="00522D9E">
        <w:t>выбор</w:t>
      </w:r>
      <w:r w:rsidRPr="00522D9E">
        <w:rPr>
          <w:spacing w:val="-1"/>
        </w:rPr>
        <w:t xml:space="preserve"> </w:t>
      </w:r>
      <w:r w:rsidRPr="00522D9E">
        <w:t>будущей</w:t>
      </w:r>
      <w:r w:rsidRPr="00522D9E">
        <w:rPr>
          <w:spacing w:val="-1"/>
        </w:rPr>
        <w:t xml:space="preserve"> </w:t>
      </w:r>
      <w:r w:rsidRPr="00522D9E">
        <w:t>профессии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реализовывать</w:t>
      </w:r>
      <w:r w:rsidRPr="00522D9E">
        <w:rPr>
          <w:spacing w:val="-1"/>
        </w:rPr>
        <w:t xml:space="preserve"> </w:t>
      </w:r>
      <w:r w:rsidRPr="00522D9E">
        <w:t>собственные</w:t>
      </w:r>
      <w:r w:rsidRPr="00522D9E">
        <w:rPr>
          <w:spacing w:val="-3"/>
        </w:rPr>
        <w:t xml:space="preserve"> </w:t>
      </w:r>
      <w:r w:rsidRPr="00522D9E">
        <w:t>жизненные</w:t>
      </w:r>
      <w:r w:rsidRPr="00522D9E">
        <w:rPr>
          <w:spacing w:val="-3"/>
        </w:rPr>
        <w:t xml:space="preserve"> </w:t>
      </w:r>
      <w:r w:rsidRPr="00522D9E">
        <w:t>планы;</w:t>
      </w:r>
    </w:p>
    <w:p w:rsidR="00A26E2A" w:rsidRPr="00522D9E" w:rsidRDefault="0024319E" w:rsidP="00B277C8">
      <w:pPr>
        <w:pStyle w:val="a5"/>
        <w:tabs>
          <w:tab w:val="left" w:pos="2482"/>
          <w:tab w:val="left" w:pos="2887"/>
          <w:tab w:val="left" w:pos="4676"/>
          <w:tab w:val="left" w:pos="5549"/>
          <w:tab w:val="left" w:pos="5968"/>
          <w:tab w:val="left" w:pos="7591"/>
          <w:tab w:val="left" w:pos="9956"/>
        </w:tabs>
        <w:spacing w:line="240" w:lineRule="atLeast"/>
        <w:ind w:right="234"/>
        <w:contextualSpacing/>
        <w:jc w:val="left"/>
      </w:pPr>
      <w:r w:rsidRPr="00522D9E">
        <w:t>мотивация</w:t>
      </w:r>
      <w:r w:rsidRPr="00522D9E">
        <w:tab/>
        <w:t>к</w:t>
      </w:r>
      <w:r w:rsidRPr="00522D9E">
        <w:tab/>
        <w:t>эффективному</w:t>
      </w:r>
      <w:r w:rsidRPr="00522D9E">
        <w:tab/>
        <w:t>труду</w:t>
      </w:r>
      <w:r w:rsidRPr="00522D9E">
        <w:tab/>
        <w:t>и</w:t>
      </w:r>
      <w:r w:rsidRPr="00522D9E">
        <w:tab/>
        <w:t>постоянному</w:t>
      </w:r>
      <w:r w:rsidRPr="00522D9E">
        <w:tab/>
        <w:t>профессиональному</w:t>
      </w:r>
      <w:r w:rsidRPr="00522D9E">
        <w:tab/>
        <w:t>росту,</w:t>
      </w:r>
      <w:r w:rsidRPr="00522D9E">
        <w:rPr>
          <w:spacing w:val="-57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учѐту</w:t>
      </w:r>
      <w:r w:rsidRPr="00522D9E">
        <w:rPr>
          <w:spacing w:val="-6"/>
        </w:rPr>
        <w:t xml:space="preserve"> </w:t>
      </w:r>
      <w:r w:rsidRPr="00522D9E">
        <w:t>общественных</w:t>
      </w:r>
      <w:r w:rsidRPr="00522D9E">
        <w:rPr>
          <w:spacing w:val="-1"/>
        </w:rPr>
        <w:t xml:space="preserve"> </w:t>
      </w:r>
      <w:r w:rsidRPr="00522D9E">
        <w:t>потребностей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предстоящем</w:t>
      </w:r>
      <w:r w:rsidRPr="00522D9E">
        <w:rPr>
          <w:spacing w:val="-1"/>
        </w:rPr>
        <w:t xml:space="preserve"> </w:t>
      </w:r>
      <w:r w:rsidRPr="00522D9E">
        <w:t>выборе сферы деятельности;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способность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образованию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самообразованию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протяжении</w:t>
      </w:r>
      <w:r w:rsidRPr="00522D9E">
        <w:rPr>
          <w:spacing w:val="-3"/>
        </w:rPr>
        <w:t xml:space="preserve"> </w:t>
      </w:r>
      <w:r w:rsidRPr="00522D9E">
        <w:t>всей</w:t>
      </w:r>
      <w:r w:rsidRPr="00522D9E">
        <w:rPr>
          <w:spacing w:val="-3"/>
        </w:rPr>
        <w:t xml:space="preserve"> </w:t>
      </w:r>
      <w:r w:rsidRPr="00522D9E">
        <w:t>жизни;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802"/>
          <w:tab w:val="left" w:pos="6069"/>
          <w:tab w:val="left" w:pos="7863"/>
          <w:tab w:val="left" w:pos="9753"/>
        </w:tabs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tab/>
        <w:t>экологической</w:t>
      </w:r>
      <w:r w:rsidRPr="00522D9E">
        <w:tab/>
        <w:t>культуры,</w:t>
      </w:r>
      <w:r w:rsidRPr="00522D9E">
        <w:tab/>
        <w:t>понимание</w:t>
      </w:r>
      <w:r w:rsidRPr="00522D9E">
        <w:tab/>
        <w:t>влияния</w:t>
      </w:r>
      <w:r w:rsidRPr="00522D9E">
        <w:rPr>
          <w:spacing w:val="-58"/>
        </w:rPr>
        <w:t xml:space="preserve"> </w:t>
      </w:r>
      <w:r w:rsidRPr="00522D9E">
        <w:t>социально-экономических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-4"/>
        </w:rPr>
        <w:t xml:space="preserve"> </w:t>
      </w:r>
      <w:r w:rsidRPr="00522D9E">
        <w:t>характера</w:t>
      </w:r>
      <w:r w:rsidRPr="00522D9E">
        <w:rPr>
          <w:spacing w:val="-1"/>
        </w:rPr>
        <w:t xml:space="preserve"> </w:t>
      </w:r>
      <w:r w:rsidRPr="00522D9E">
        <w:t>экологических</w:t>
      </w:r>
      <w:r w:rsidRPr="00522D9E">
        <w:rPr>
          <w:spacing w:val="2"/>
        </w:rPr>
        <w:t xml:space="preserve"> </w:t>
      </w:r>
      <w:r w:rsidRPr="00522D9E">
        <w:t>проблем;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планирование и</w:t>
      </w:r>
      <w:r w:rsidRPr="00522D9E">
        <w:rPr>
          <w:spacing w:val="1"/>
        </w:rPr>
        <w:t xml:space="preserve"> </w:t>
      </w:r>
      <w:r w:rsidRPr="00522D9E">
        <w:t>осуществление 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 знания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1"/>
        </w:rPr>
        <w:t xml:space="preserve"> </w:t>
      </w:r>
      <w:r w:rsidRPr="00522D9E">
        <w:t>устойчивого развития человечества, активное неприятие действий, приносящих вред окружающей</w:t>
      </w:r>
      <w:r w:rsidRPr="00522D9E">
        <w:rPr>
          <w:spacing w:val="1"/>
        </w:rPr>
        <w:t xml:space="preserve"> </w:t>
      </w:r>
      <w:r w:rsidRPr="00522D9E">
        <w:t>среде;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умение</w:t>
      </w:r>
      <w:r w:rsidRPr="00522D9E">
        <w:rPr>
          <w:spacing w:val="11"/>
        </w:rPr>
        <w:t xml:space="preserve"> </w:t>
      </w:r>
      <w:r w:rsidRPr="00522D9E">
        <w:t>прогнозировать</w:t>
      </w:r>
      <w:r w:rsidRPr="00522D9E">
        <w:rPr>
          <w:spacing w:val="13"/>
        </w:rPr>
        <w:t xml:space="preserve"> </w:t>
      </w:r>
      <w:r w:rsidRPr="00522D9E">
        <w:t>неблагоприятные</w:t>
      </w:r>
      <w:r w:rsidRPr="00522D9E">
        <w:rPr>
          <w:spacing w:val="11"/>
        </w:rPr>
        <w:t xml:space="preserve"> </w:t>
      </w:r>
      <w:r w:rsidRPr="00522D9E">
        <w:t>экологические</w:t>
      </w:r>
      <w:r w:rsidRPr="00522D9E">
        <w:rPr>
          <w:spacing w:val="11"/>
        </w:rPr>
        <w:t xml:space="preserve"> </w:t>
      </w:r>
      <w:r w:rsidRPr="00522D9E">
        <w:t>последствия</w:t>
      </w:r>
      <w:r w:rsidRPr="00522D9E">
        <w:rPr>
          <w:spacing w:val="12"/>
        </w:rPr>
        <w:t xml:space="preserve"> </w:t>
      </w:r>
      <w:r w:rsidRPr="00522D9E">
        <w:t>предпринимаемых</w:t>
      </w:r>
      <w:r w:rsidRPr="00522D9E">
        <w:rPr>
          <w:spacing w:val="-57"/>
        </w:rPr>
        <w:t xml:space="preserve"> </w:t>
      </w:r>
      <w:r w:rsidRPr="00522D9E">
        <w:t>действий,</w:t>
      </w:r>
      <w:r w:rsidRPr="00522D9E">
        <w:rPr>
          <w:spacing w:val="-1"/>
        </w:rPr>
        <w:t xml:space="preserve"> </w:t>
      </w:r>
      <w:r w:rsidRPr="00522D9E">
        <w:t>предотвращать их;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расширение</w:t>
      </w:r>
      <w:r w:rsidRPr="00522D9E">
        <w:rPr>
          <w:spacing w:val="-6"/>
        </w:rPr>
        <w:t xml:space="preserve"> </w:t>
      </w:r>
      <w:r w:rsidRPr="00522D9E">
        <w:t>опыта</w:t>
      </w:r>
      <w:r w:rsidRPr="00522D9E">
        <w:rPr>
          <w:spacing w:val="-4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экологической</w:t>
      </w:r>
      <w:r w:rsidRPr="00522D9E">
        <w:rPr>
          <w:spacing w:val="-4"/>
        </w:rPr>
        <w:t xml:space="preserve"> </w:t>
      </w:r>
      <w:r w:rsidRPr="00522D9E">
        <w:t>направленности;</w:t>
      </w:r>
    </w:p>
    <w:p w:rsidR="00A26E2A" w:rsidRPr="00522D9E" w:rsidRDefault="0024319E" w:rsidP="008847C1">
      <w:pPr>
        <w:pStyle w:val="a7"/>
        <w:numPr>
          <w:ilvl w:val="0"/>
          <w:numId w:val="32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науки, включая социальные науки, и общественной практики, основанного на диалоге культур,</w:t>
      </w:r>
      <w:r w:rsidRPr="00522D9E">
        <w:rPr>
          <w:spacing w:val="1"/>
        </w:rPr>
        <w:t xml:space="preserve"> </w:t>
      </w:r>
      <w:r w:rsidRPr="00522D9E">
        <w:t>способствующего</w:t>
      </w:r>
      <w:r w:rsidRPr="00522D9E">
        <w:rPr>
          <w:spacing w:val="-2"/>
        </w:rPr>
        <w:t xml:space="preserve"> </w:t>
      </w:r>
      <w:r w:rsidRPr="00522D9E">
        <w:t>осознанию своего</w:t>
      </w:r>
      <w:r w:rsidRPr="00522D9E">
        <w:rPr>
          <w:spacing w:val="-2"/>
        </w:rPr>
        <w:t xml:space="preserve"> </w:t>
      </w:r>
      <w:r w:rsidRPr="00522D9E">
        <w:t>места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поликультурном</w:t>
      </w:r>
      <w:r w:rsidRPr="00522D9E">
        <w:rPr>
          <w:spacing w:val="-2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совершенствование языковой и читательской культуры как средства взаимодействия между</w:t>
      </w:r>
      <w:r w:rsidRPr="00522D9E">
        <w:rPr>
          <w:spacing w:val="-57"/>
        </w:rPr>
        <w:t xml:space="preserve"> </w:t>
      </w:r>
      <w:r w:rsidRPr="00522D9E">
        <w:t>людьми</w:t>
      </w:r>
      <w:r w:rsidRPr="00522D9E">
        <w:rPr>
          <w:spacing w:val="-3"/>
        </w:rPr>
        <w:t xml:space="preserve"> </w:t>
      </w:r>
      <w:r w:rsidRPr="00522D9E">
        <w:t>и познания мира;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языковое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речевое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человека,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61"/>
        </w:rPr>
        <w:t xml:space="preserve"> </w:t>
      </w:r>
      <w:r w:rsidRPr="00522D9E">
        <w:t>языка</w:t>
      </w:r>
      <w:r w:rsidRPr="00522D9E">
        <w:rPr>
          <w:spacing w:val="1"/>
        </w:rPr>
        <w:t xml:space="preserve"> </w:t>
      </w:r>
      <w:r w:rsidRPr="00522D9E">
        <w:t>социально-экономической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политической коммуникации;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ценности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проектную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исследовательскую</w:t>
      </w:r>
      <w:r w:rsidRPr="00522D9E">
        <w:rPr>
          <w:spacing w:val="-1"/>
        </w:rPr>
        <w:t xml:space="preserve"> </w:t>
      </w:r>
      <w:r w:rsidRPr="00522D9E">
        <w:t>деятельность</w:t>
      </w:r>
      <w:r w:rsidRPr="00522D9E">
        <w:rPr>
          <w:spacing w:val="-2"/>
        </w:rPr>
        <w:t xml:space="preserve"> </w:t>
      </w:r>
      <w:r w:rsidRPr="00522D9E">
        <w:t>индивидуально</w:t>
      </w:r>
      <w:r w:rsidRPr="00522D9E">
        <w:rPr>
          <w:spacing w:val="-1"/>
        </w:rPr>
        <w:t xml:space="preserve"> </w:t>
      </w:r>
      <w:r w:rsidRPr="00522D9E">
        <w:t>и в</w:t>
      </w:r>
      <w:r w:rsidRPr="00522D9E">
        <w:rPr>
          <w:spacing w:val="-1"/>
        </w:rPr>
        <w:t xml:space="preserve"> </w:t>
      </w:r>
      <w:r w:rsidRPr="00522D9E">
        <w:t>группе;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мотивация     </w:t>
      </w:r>
      <w:r w:rsidRPr="00522D9E">
        <w:rPr>
          <w:spacing w:val="48"/>
        </w:rPr>
        <w:t xml:space="preserve"> </w:t>
      </w:r>
      <w:r w:rsidRPr="00522D9E">
        <w:t xml:space="preserve">к     </w:t>
      </w:r>
      <w:r w:rsidRPr="00522D9E">
        <w:rPr>
          <w:spacing w:val="45"/>
        </w:rPr>
        <w:t xml:space="preserve"> </w:t>
      </w:r>
      <w:r w:rsidRPr="00522D9E">
        <w:t xml:space="preserve">познанию     </w:t>
      </w:r>
      <w:r w:rsidRPr="00522D9E">
        <w:rPr>
          <w:spacing w:val="47"/>
        </w:rPr>
        <w:t xml:space="preserve"> </w:t>
      </w:r>
      <w:r w:rsidRPr="00522D9E">
        <w:t xml:space="preserve">и      </w:t>
      </w:r>
      <w:r w:rsidRPr="00522D9E">
        <w:rPr>
          <w:spacing w:val="44"/>
        </w:rPr>
        <w:t xml:space="preserve"> </w:t>
      </w:r>
      <w:r w:rsidRPr="00522D9E">
        <w:t xml:space="preserve">творчеству,      </w:t>
      </w:r>
      <w:r w:rsidRPr="00522D9E">
        <w:rPr>
          <w:spacing w:val="46"/>
        </w:rPr>
        <w:t xml:space="preserve"> </w:t>
      </w:r>
      <w:r w:rsidRPr="00522D9E">
        <w:t xml:space="preserve">обучению      </w:t>
      </w:r>
      <w:r w:rsidRPr="00522D9E">
        <w:rPr>
          <w:spacing w:val="46"/>
        </w:rPr>
        <w:t xml:space="preserve"> </w:t>
      </w:r>
      <w:r w:rsidRPr="00522D9E">
        <w:t xml:space="preserve">и      </w:t>
      </w:r>
      <w:r w:rsidRPr="00522D9E">
        <w:rPr>
          <w:spacing w:val="48"/>
        </w:rPr>
        <w:t xml:space="preserve"> </w:t>
      </w:r>
      <w:r w:rsidRPr="00522D9E">
        <w:t>самообучению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протяжении</w:t>
      </w:r>
      <w:r w:rsidRPr="00522D9E">
        <w:rPr>
          <w:spacing w:val="-1"/>
        </w:rPr>
        <w:t xml:space="preserve"> </w:t>
      </w:r>
      <w:r w:rsidRPr="00522D9E">
        <w:t>всей</w:t>
      </w:r>
      <w:r w:rsidRPr="00522D9E">
        <w:rPr>
          <w:spacing w:val="-1"/>
        </w:rPr>
        <w:t xml:space="preserve"> </w:t>
      </w:r>
      <w:r w:rsidRPr="00522D9E">
        <w:t>жизни,</w:t>
      </w:r>
      <w:r w:rsidRPr="00522D9E">
        <w:rPr>
          <w:spacing w:val="-5"/>
        </w:rPr>
        <w:t xml:space="preserve"> </w:t>
      </w:r>
      <w:r w:rsidRPr="00522D9E">
        <w:t>интерес</w:t>
      </w:r>
      <w:r w:rsidRPr="00522D9E">
        <w:rPr>
          <w:spacing w:val="-2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изучению</w:t>
      </w:r>
      <w:r w:rsidRPr="00522D9E">
        <w:rPr>
          <w:spacing w:val="-2"/>
        </w:rPr>
        <w:t xml:space="preserve"> </w:t>
      </w:r>
      <w:r w:rsidRPr="00522D9E">
        <w:t>социальных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гуманитарных</w:t>
      </w:r>
      <w:r w:rsidRPr="00522D9E">
        <w:rPr>
          <w:spacing w:val="-1"/>
        </w:rPr>
        <w:t xml:space="preserve"> </w:t>
      </w:r>
      <w:r w:rsidRPr="00522D9E">
        <w:t>дисциплин.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интеллект,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предполагающий сформированность: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самосознания, включающего способность понимать своѐ эмоциональное состояние, видеть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собственной</w:t>
      </w:r>
      <w:r w:rsidRPr="00522D9E">
        <w:rPr>
          <w:spacing w:val="1"/>
        </w:rPr>
        <w:t xml:space="preserve"> </w:t>
      </w:r>
      <w:r w:rsidRPr="00522D9E">
        <w:t>эмоциональной</w:t>
      </w:r>
      <w:r w:rsidRPr="00522D9E">
        <w:rPr>
          <w:spacing w:val="1"/>
        </w:rPr>
        <w:t xml:space="preserve"> </w:t>
      </w:r>
      <w:r w:rsidRPr="00522D9E">
        <w:t>сферы,</w:t>
      </w:r>
      <w:r w:rsidRPr="00522D9E">
        <w:rPr>
          <w:spacing w:val="1"/>
        </w:rPr>
        <w:t xml:space="preserve"> </w:t>
      </w:r>
      <w:r w:rsidRPr="00522D9E">
        <w:t>быть</w:t>
      </w:r>
      <w:r w:rsidRPr="00522D9E">
        <w:rPr>
          <w:spacing w:val="1"/>
        </w:rPr>
        <w:t xml:space="preserve"> </w:t>
      </w:r>
      <w:r w:rsidRPr="00522D9E">
        <w:t>уверенным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себе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межличностном</w:t>
      </w:r>
      <w:r w:rsidRPr="00522D9E">
        <w:rPr>
          <w:spacing w:val="-1"/>
        </w:rPr>
        <w:t xml:space="preserve"> </w:t>
      </w:r>
      <w:r w:rsidRPr="00522D9E">
        <w:t>взаимодействии и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принятии</w:t>
      </w:r>
      <w:r w:rsidRPr="00522D9E">
        <w:rPr>
          <w:spacing w:val="-1"/>
        </w:rPr>
        <w:t xml:space="preserve"> </w:t>
      </w:r>
      <w:r w:rsidRPr="00522D9E">
        <w:t>решений;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саморегулирования,</w:t>
      </w:r>
      <w:r w:rsidRPr="00522D9E">
        <w:rPr>
          <w:spacing w:val="1"/>
        </w:rPr>
        <w:t xml:space="preserve"> </w:t>
      </w:r>
      <w:r w:rsidRPr="00522D9E">
        <w:t>включающего</w:t>
      </w:r>
      <w:r w:rsidRPr="00522D9E">
        <w:rPr>
          <w:spacing w:val="1"/>
        </w:rPr>
        <w:t xml:space="preserve"> </w:t>
      </w:r>
      <w:r w:rsidRPr="00522D9E">
        <w:t>самоконтроль,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-57"/>
        </w:rPr>
        <w:t xml:space="preserve"> </w:t>
      </w:r>
      <w:r w:rsidRPr="00522D9E">
        <w:t>своѐ поведение, способность адаптироваться к эмоциональным изменениям и проявлять гибкость,</w:t>
      </w:r>
      <w:r w:rsidRPr="00522D9E">
        <w:rPr>
          <w:spacing w:val="1"/>
        </w:rPr>
        <w:t xml:space="preserve"> </w:t>
      </w:r>
      <w:r w:rsidRPr="00522D9E">
        <w:lastRenderedPageBreak/>
        <w:t>быть открытым</w:t>
      </w:r>
      <w:r w:rsidRPr="00522D9E">
        <w:rPr>
          <w:spacing w:val="-1"/>
        </w:rPr>
        <w:t xml:space="preserve"> </w:t>
      </w:r>
      <w:r w:rsidRPr="00522D9E">
        <w:t>новому;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внутренней мотивации, включающей стремление к достижению цели и успеху, оптимизм,</w:t>
      </w:r>
      <w:r w:rsidRPr="00522D9E">
        <w:rPr>
          <w:spacing w:val="1"/>
        </w:rPr>
        <w:t xml:space="preserve"> </w:t>
      </w:r>
      <w:r w:rsidRPr="00522D9E">
        <w:t>инициативность,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-2"/>
        </w:rPr>
        <w:t xml:space="preserve"> </w:t>
      </w:r>
      <w:r w:rsidRPr="00522D9E">
        <w:t>действовать, исходя</w:t>
      </w:r>
      <w:r w:rsidRPr="00522D9E">
        <w:rPr>
          <w:spacing w:val="-1"/>
        </w:rPr>
        <w:t xml:space="preserve"> </w:t>
      </w:r>
      <w:r w:rsidRPr="00522D9E">
        <w:t>из своих</w:t>
      </w:r>
      <w:r w:rsidRPr="00522D9E">
        <w:rPr>
          <w:spacing w:val="1"/>
        </w:rPr>
        <w:t xml:space="preserve"> </w:t>
      </w:r>
      <w:r w:rsidRPr="00522D9E">
        <w:t>возможностей;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овладевать</w:t>
      </w:r>
      <w:r w:rsidRPr="00522D9E">
        <w:rPr>
          <w:spacing w:val="1"/>
        </w:rPr>
        <w:t xml:space="preserve"> </w:t>
      </w:r>
      <w:r w:rsidRPr="00522D9E">
        <w:t>новыми</w:t>
      </w:r>
      <w:r w:rsidRPr="00522D9E">
        <w:rPr>
          <w:spacing w:val="1"/>
        </w:rPr>
        <w:t xml:space="preserve"> </w:t>
      </w:r>
      <w:r w:rsidRPr="00522D9E">
        <w:t>социальными</w:t>
      </w:r>
      <w:r w:rsidRPr="00522D9E">
        <w:rPr>
          <w:spacing w:val="1"/>
        </w:rPr>
        <w:t xml:space="preserve"> </w:t>
      </w:r>
      <w:r w:rsidRPr="00522D9E">
        <w:t>практиками,</w:t>
      </w:r>
      <w:r w:rsidRPr="00522D9E">
        <w:rPr>
          <w:spacing w:val="1"/>
        </w:rPr>
        <w:t xml:space="preserve"> </w:t>
      </w:r>
      <w:r w:rsidRPr="00522D9E">
        <w:t>осваивать</w:t>
      </w:r>
      <w:r w:rsidRPr="00522D9E">
        <w:rPr>
          <w:spacing w:val="1"/>
        </w:rPr>
        <w:t xml:space="preserve"> </w:t>
      </w:r>
      <w:r w:rsidRPr="00522D9E">
        <w:t>типичные</w:t>
      </w:r>
      <w:r w:rsidRPr="00522D9E">
        <w:rPr>
          <w:spacing w:val="-3"/>
        </w:rPr>
        <w:t xml:space="preserve"> </w:t>
      </w:r>
      <w:r w:rsidRPr="00522D9E">
        <w:t>социальные</w:t>
      </w:r>
      <w:r w:rsidRPr="00522D9E">
        <w:rPr>
          <w:spacing w:val="-4"/>
        </w:rPr>
        <w:t xml:space="preserve"> </w:t>
      </w:r>
      <w:r w:rsidRPr="00522D9E">
        <w:t>роли;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эмпатии, включающей способность понимать эмоциональное состояние других, учитывать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-3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осуществлении</w:t>
      </w:r>
      <w:r w:rsidRPr="00522D9E">
        <w:rPr>
          <w:spacing w:val="-3"/>
        </w:rPr>
        <w:t xml:space="preserve"> </w:t>
      </w:r>
      <w:r w:rsidRPr="00522D9E">
        <w:t>коммуникации,</w:t>
      </w:r>
      <w:r w:rsidRPr="00522D9E">
        <w:rPr>
          <w:spacing w:val="3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сочувствию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сопереживанию;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социальных       навыков,       включающих       способность        выстраивать        отношения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другими людьми, заботиться,</w:t>
      </w:r>
      <w:r w:rsidRPr="00522D9E">
        <w:rPr>
          <w:spacing w:val="-3"/>
        </w:rPr>
        <w:t xml:space="preserve"> </w:t>
      </w:r>
      <w:r w:rsidRPr="00522D9E">
        <w:t>проявлять</w:t>
      </w:r>
      <w:r w:rsidRPr="00522D9E">
        <w:rPr>
          <w:spacing w:val="-3"/>
        </w:rPr>
        <w:t xml:space="preserve"> </w:t>
      </w:r>
      <w:r w:rsidRPr="00522D9E">
        <w:t>интерес</w:t>
      </w:r>
      <w:r w:rsidRPr="00522D9E">
        <w:rPr>
          <w:spacing w:val="-1"/>
        </w:rPr>
        <w:t xml:space="preserve"> </w:t>
      </w:r>
      <w:r w:rsidRPr="00522D9E">
        <w:t>и разрешать конфликты.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68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результате изучения обществознания на уровне среднего общего образования 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совместная деятельность.</w:t>
      </w:r>
    </w:p>
    <w:p w:rsidR="00A26E2A" w:rsidRPr="00522D9E" w:rsidRDefault="0024319E" w:rsidP="008847C1">
      <w:pPr>
        <w:pStyle w:val="a7"/>
        <w:numPr>
          <w:ilvl w:val="3"/>
          <w:numId w:val="33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 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самостоятельно</w:t>
      </w:r>
      <w:r w:rsidRPr="00522D9E">
        <w:rPr>
          <w:spacing w:val="2"/>
        </w:rPr>
        <w:t xml:space="preserve"> </w:t>
      </w:r>
      <w:r w:rsidRPr="00522D9E">
        <w:t>формулировать</w:t>
      </w:r>
      <w:r w:rsidRPr="00522D9E">
        <w:rPr>
          <w:spacing w:val="4"/>
        </w:rPr>
        <w:t xml:space="preserve"> </w:t>
      </w:r>
      <w:r w:rsidRPr="00522D9E">
        <w:t>и</w:t>
      </w:r>
      <w:r w:rsidRPr="00522D9E">
        <w:rPr>
          <w:spacing w:val="4"/>
        </w:rPr>
        <w:t xml:space="preserve"> </w:t>
      </w:r>
      <w:r w:rsidRPr="00522D9E">
        <w:t>актуализировать</w:t>
      </w:r>
      <w:r w:rsidRPr="00522D9E">
        <w:rPr>
          <w:spacing w:val="4"/>
        </w:rPr>
        <w:t xml:space="preserve"> </w:t>
      </w:r>
      <w:r w:rsidRPr="00522D9E">
        <w:t>социальную</w:t>
      </w:r>
      <w:r w:rsidRPr="00522D9E">
        <w:rPr>
          <w:spacing w:val="4"/>
        </w:rPr>
        <w:t xml:space="preserve"> </w:t>
      </w:r>
      <w:r w:rsidRPr="00522D9E">
        <w:t>проблему,</w:t>
      </w:r>
      <w:r w:rsidRPr="00522D9E">
        <w:rPr>
          <w:spacing w:val="3"/>
        </w:rPr>
        <w:t xml:space="preserve"> </w:t>
      </w:r>
      <w:r w:rsidRPr="00522D9E">
        <w:t>рассматривать</w:t>
      </w:r>
      <w:r w:rsidRPr="00522D9E">
        <w:rPr>
          <w:spacing w:val="4"/>
        </w:rPr>
        <w:t xml:space="preserve"> </w:t>
      </w:r>
      <w:r w:rsidRPr="00522D9E">
        <w:t>еѐ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разносторонне;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устанавливать</w:t>
      </w:r>
      <w:r w:rsidRPr="00522D9E">
        <w:rPr>
          <w:spacing w:val="3"/>
        </w:rPr>
        <w:t xml:space="preserve"> </w:t>
      </w:r>
      <w:r w:rsidRPr="00522D9E">
        <w:t>существенные</w:t>
      </w:r>
      <w:r w:rsidRPr="00522D9E">
        <w:rPr>
          <w:spacing w:val="59"/>
        </w:rPr>
        <w:t xml:space="preserve"> </w:t>
      </w:r>
      <w:r w:rsidRPr="00522D9E">
        <w:t>признаки</w:t>
      </w:r>
      <w:r w:rsidRPr="00522D9E">
        <w:rPr>
          <w:spacing w:val="59"/>
        </w:rPr>
        <w:t xml:space="preserve"> </w:t>
      </w:r>
      <w:r w:rsidRPr="00522D9E">
        <w:t>или</w:t>
      </w:r>
      <w:r w:rsidRPr="00522D9E">
        <w:rPr>
          <w:spacing w:val="2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2"/>
        </w:rPr>
        <w:t xml:space="preserve"> </w:t>
      </w:r>
      <w:r w:rsidRPr="00522D9E">
        <w:t>сравнения,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59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обобщения</w:t>
      </w:r>
      <w:r w:rsidRPr="00522D9E">
        <w:rPr>
          <w:spacing w:val="-2"/>
        </w:rPr>
        <w:t xml:space="preserve"> </w:t>
      </w:r>
      <w:r w:rsidRPr="00522D9E">
        <w:t>социальных</w:t>
      </w:r>
      <w:r w:rsidRPr="00522D9E">
        <w:rPr>
          <w:spacing w:val="-1"/>
        </w:rPr>
        <w:t xml:space="preserve"> </w:t>
      </w:r>
      <w:r w:rsidRPr="00522D9E">
        <w:t>объектов,</w:t>
      </w:r>
      <w:r w:rsidRPr="00522D9E">
        <w:rPr>
          <w:spacing w:val="-1"/>
        </w:rPr>
        <w:t xml:space="preserve"> </w:t>
      </w:r>
      <w:r w:rsidRPr="00522D9E">
        <w:t>явлений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процессов,</w:t>
      </w:r>
      <w:r w:rsidRPr="00522D9E">
        <w:rPr>
          <w:spacing w:val="-1"/>
        </w:rPr>
        <w:t xml:space="preserve"> </w:t>
      </w:r>
      <w:r w:rsidRPr="00522D9E">
        <w:t>определять</w:t>
      </w:r>
      <w:r w:rsidRPr="00522D9E">
        <w:rPr>
          <w:spacing w:val="-2"/>
        </w:rPr>
        <w:t xml:space="preserve"> </w:t>
      </w:r>
      <w:r w:rsidRPr="00522D9E">
        <w:t>критерии</w:t>
      </w:r>
      <w:r w:rsidRPr="00522D9E">
        <w:rPr>
          <w:spacing w:val="-3"/>
        </w:rPr>
        <w:t xml:space="preserve"> </w:t>
      </w:r>
      <w:r w:rsidRPr="00522D9E">
        <w:t>типологизации;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определять</w:t>
      </w:r>
      <w:r w:rsidRPr="00522D9E">
        <w:rPr>
          <w:spacing w:val="38"/>
        </w:rPr>
        <w:t xml:space="preserve"> </w:t>
      </w:r>
      <w:r w:rsidRPr="00522D9E">
        <w:t>цели</w:t>
      </w:r>
      <w:r w:rsidRPr="00522D9E">
        <w:rPr>
          <w:spacing w:val="39"/>
        </w:rPr>
        <w:t xml:space="preserve"> </w:t>
      </w:r>
      <w:r w:rsidRPr="00522D9E">
        <w:t>деятельности,</w:t>
      </w:r>
      <w:r w:rsidRPr="00522D9E">
        <w:rPr>
          <w:spacing w:val="36"/>
        </w:rPr>
        <w:t xml:space="preserve"> </w:t>
      </w:r>
      <w:r w:rsidRPr="00522D9E">
        <w:t>задавать</w:t>
      </w:r>
      <w:r w:rsidRPr="00522D9E">
        <w:rPr>
          <w:spacing w:val="39"/>
        </w:rPr>
        <w:t xml:space="preserve"> </w:t>
      </w:r>
      <w:r w:rsidRPr="00522D9E">
        <w:t>параметры</w:t>
      </w:r>
      <w:r w:rsidRPr="00522D9E">
        <w:rPr>
          <w:spacing w:val="37"/>
        </w:rPr>
        <w:t xml:space="preserve"> </w:t>
      </w:r>
      <w:r w:rsidRPr="00522D9E">
        <w:t>и</w:t>
      </w:r>
      <w:r w:rsidRPr="00522D9E">
        <w:rPr>
          <w:spacing w:val="39"/>
        </w:rPr>
        <w:t xml:space="preserve"> </w:t>
      </w:r>
      <w:r w:rsidRPr="00522D9E">
        <w:t>критерии</w:t>
      </w:r>
      <w:r w:rsidRPr="00522D9E">
        <w:rPr>
          <w:spacing w:val="47"/>
        </w:rPr>
        <w:t xml:space="preserve"> </w:t>
      </w:r>
      <w:r w:rsidRPr="00522D9E">
        <w:t>их</w:t>
      </w:r>
      <w:r w:rsidRPr="00522D9E">
        <w:rPr>
          <w:spacing w:val="37"/>
        </w:rPr>
        <w:t xml:space="preserve"> </w:t>
      </w:r>
      <w:r w:rsidRPr="00522D9E">
        <w:t>достижения,</w:t>
      </w:r>
      <w:r w:rsidRPr="00522D9E">
        <w:rPr>
          <w:spacing w:val="38"/>
        </w:rPr>
        <w:t xml:space="preserve"> </w:t>
      </w:r>
      <w:r w:rsidRPr="00522D9E">
        <w:t>выявлять</w:t>
      </w:r>
      <w:r w:rsidRPr="00522D9E">
        <w:rPr>
          <w:spacing w:val="-57"/>
        </w:rPr>
        <w:t xml:space="preserve"> </w:t>
      </w:r>
      <w:r w:rsidRPr="00522D9E">
        <w:t>связь</w:t>
      </w:r>
      <w:r w:rsidRPr="00522D9E">
        <w:rPr>
          <w:spacing w:val="-1"/>
        </w:rPr>
        <w:t xml:space="preserve"> </w:t>
      </w:r>
      <w:r w:rsidRPr="00522D9E">
        <w:t>мотивов, интересов и целей деятельности;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выявлять</w:t>
      </w:r>
      <w:r w:rsidRPr="00522D9E">
        <w:rPr>
          <w:spacing w:val="18"/>
        </w:rPr>
        <w:t xml:space="preserve"> </w:t>
      </w:r>
      <w:r w:rsidRPr="00522D9E">
        <w:t>закономерности</w:t>
      </w:r>
      <w:r w:rsidRPr="00522D9E">
        <w:rPr>
          <w:spacing w:val="18"/>
        </w:rPr>
        <w:t xml:space="preserve"> </w:t>
      </w:r>
      <w:r w:rsidRPr="00522D9E">
        <w:t>и</w:t>
      </w:r>
      <w:r w:rsidRPr="00522D9E">
        <w:rPr>
          <w:spacing w:val="18"/>
        </w:rPr>
        <w:t xml:space="preserve"> </w:t>
      </w:r>
      <w:r w:rsidRPr="00522D9E">
        <w:t>противоречия</w:t>
      </w:r>
      <w:r w:rsidRPr="00522D9E">
        <w:rPr>
          <w:spacing w:val="17"/>
        </w:rPr>
        <w:t xml:space="preserve"> </w:t>
      </w:r>
      <w:r w:rsidRPr="00522D9E">
        <w:t>в</w:t>
      </w:r>
      <w:r w:rsidRPr="00522D9E">
        <w:rPr>
          <w:spacing w:val="16"/>
        </w:rPr>
        <w:t xml:space="preserve"> </w:t>
      </w:r>
      <w:r w:rsidRPr="00522D9E">
        <w:t>рассматриваемых</w:t>
      </w:r>
      <w:r w:rsidRPr="00522D9E">
        <w:rPr>
          <w:spacing w:val="19"/>
        </w:rPr>
        <w:t xml:space="preserve"> </w:t>
      </w:r>
      <w:r w:rsidRPr="00522D9E">
        <w:t>социальных</w:t>
      </w:r>
      <w:r w:rsidRPr="00522D9E">
        <w:rPr>
          <w:spacing w:val="19"/>
        </w:rPr>
        <w:t xml:space="preserve"> </w:t>
      </w:r>
      <w:r w:rsidRPr="00522D9E">
        <w:t>явлениях</w:t>
      </w:r>
      <w:r w:rsidRPr="00522D9E">
        <w:rPr>
          <w:spacing w:val="17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процессах,</w:t>
      </w:r>
      <w:r w:rsidRPr="00522D9E">
        <w:rPr>
          <w:spacing w:val="-1"/>
        </w:rPr>
        <w:t xml:space="preserve"> </w:t>
      </w:r>
      <w:r w:rsidRPr="00522D9E">
        <w:t>прогнозировать возможные</w:t>
      </w:r>
      <w:r w:rsidRPr="00522D9E">
        <w:rPr>
          <w:spacing w:val="-3"/>
        </w:rPr>
        <w:t xml:space="preserve"> </w:t>
      </w:r>
      <w:r w:rsidRPr="00522D9E">
        <w:t>пути разрешения</w:t>
      </w:r>
      <w:r w:rsidRPr="00522D9E">
        <w:rPr>
          <w:spacing w:val="-1"/>
        </w:rPr>
        <w:t xml:space="preserve"> </w:t>
      </w:r>
      <w:r w:rsidRPr="00522D9E">
        <w:t>противоречий;</w:t>
      </w:r>
    </w:p>
    <w:p w:rsidR="00A26E2A" w:rsidRPr="00522D9E" w:rsidRDefault="0024319E" w:rsidP="00B277C8">
      <w:pPr>
        <w:pStyle w:val="a5"/>
        <w:spacing w:line="240" w:lineRule="atLeast"/>
        <w:ind w:right="812"/>
        <w:contextualSpacing/>
        <w:jc w:val="left"/>
      </w:pPr>
      <w:r w:rsidRPr="00522D9E">
        <w:t>разрабатывать</w:t>
      </w:r>
      <w:r w:rsidRPr="00522D9E">
        <w:rPr>
          <w:spacing w:val="12"/>
        </w:rPr>
        <w:t xml:space="preserve"> </w:t>
      </w:r>
      <w:r w:rsidRPr="00522D9E">
        <w:t>план</w:t>
      </w:r>
      <w:r w:rsidRPr="00522D9E">
        <w:rPr>
          <w:spacing w:val="10"/>
        </w:rPr>
        <w:t xml:space="preserve"> </w:t>
      </w:r>
      <w:r w:rsidRPr="00522D9E">
        <w:t>решения</w:t>
      </w:r>
      <w:r w:rsidRPr="00522D9E">
        <w:rPr>
          <w:spacing w:val="12"/>
        </w:rPr>
        <w:t xml:space="preserve"> </w:t>
      </w:r>
      <w:r w:rsidRPr="00522D9E">
        <w:t>проблемы</w:t>
      </w:r>
      <w:r w:rsidRPr="00522D9E">
        <w:rPr>
          <w:spacing w:val="11"/>
        </w:rPr>
        <w:t xml:space="preserve"> </w:t>
      </w:r>
      <w:r w:rsidRPr="00522D9E">
        <w:t>с</w:t>
      </w:r>
      <w:r w:rsidRPr="00522D9E">
        <w:rPr>
          <w:spacing w:val="13"/>
        </w:rPr>
        <w:t xml:space="preserve"> </w:t>
      </w:r>
      <w:r w:rsidRPr="00522D9E">
        <w:t>учѐтом</w:t>
      </w:r>
      <w:r w:rsidRPr="00522D9E">
        <w:rPr>
          <w:spacing w:val="11"/>
        </w:rPr>
        <w:t xml:space="preserve"> </w:t>
      </w:r>
      <w:r w:rsidRPr="00522D9E">
        <w:t>анализа</w:t>
      </w:r>
      <w:r w:rsidRPr="00522D9E">
        <w:rPr>
          <w:spacing w:val="11"/>
        </w:rPr>
        <w:t xml:space="preserve"> </w:t>
      </w:r>
      <w:r w:rsidRPr="00522D9E">
        <w:t>имеющихся</w:t>
      </w:r>
      <w:r w:rsidRPr="00522D9E">
        <w:rPr>
          <w:spacing w:val="12"/>
        </w:rPr>
        <w:t xml:space="preserve"> </w:t>
      </w:r>
      <w:r w:rsidRPr="00522D9E">
        <w:t>ресурсов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возможных рисков;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вносить</w:t>
      </w:r>
      <w:r w:rsidRPr="00522D9E">
        <w:rPr>
          <w:spacing w:val="2"/>
        </w:rPr>
        <w:t xml:space="preserve"> </w:t>
      </w:r>
      <w:r w:rsidRPr="00522D9E">
        <w:t>коррективы в</w:t>
      </w:r>
      <w:r w:rsidRPr="00522D9E">
        <w:rPr>
          <w:spacing w:val="2"/>
        </w:rPr>
        <w:t xml:space="preserve"> </w:t>
      </w:r>
      <w:r w:rsidRPr="00522D9E">
        <w:t>деятельность,</w:t>
      </w:r>
      <w:r w:rsidRPr="00522D9E">
        <w:rPr>
          <w:spacing w:val="1"/>
        </w:rPr>
        <w:t xml:space="preserve"> </w:t>
      </w:r>
      <w:r w:rsidRPr="00522D9E">
        <w:t>отбирать</w:t>
      </w:r>
      <w:r w:rsidRPr="00522D9E">
        <w:rPr>
          <w:spacing w:val="2"/>
        </w:rPr>
        <w:t xml:space="preserve"> </w:t>
      </w:r>
      <w:r w:rsidRPr="00522D9E">
        <w:t>способы</w:t>
      </w:r>
      <w:r w:rsidRPr="00522D9E">
        <w:rPr>
          <w:spacing w:val="2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отвечающие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целям,</w:t>
      </w:r>
      <w:r w:rsidRPr="00522D9E">
        <w:rPr>
          <w:spacing w:val="-57"/>
        </w:rPr>
        <w:t xml:space="preserve"> </w:t>
      </w:r>
      <w:r w:rsidRPr="00522D9E">
        <w:t>оценивать</w:t>
      </w:r>
      <w:r w:rsidRPr="00522D9E">
        <w:rPr>
          <w:spacing w:val="-2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результатов</w:t>
      </w:r>
      <w:r w:rsidRPr="00522D9E">
        <w:rPr>
          <w:spacing w:val="-2"/>
        </w:rPr>
        <w:t xml:space="preserve"> </w:t>
      </w:r>
      <w:r w:rsidRPr="00522D9E">
        <w:t>целям,</w:t>
      </w:r>
      <w:r w:rsidRPr="00522D9E">
        <w:rPr>
          <w:spacing w:val="-2"/>
        </w:rPr>
        <w:t xml:space="preserve"> </w:t>
      </w:r>
      <w:r w:rsidRPr="00522D9E">
        <w:t>оценивать</w:t>
      </w:r>
      <w:r w:rsidRPr="00522D9E">
        <w:rPr>
          <w:spacing w:val="-1"/>
        </w:rPr>
        <w:t xml:space="preserve"> </w:t>
      </w:r>
      <w:r w:rsidRPr="00522D9E">
        <w:t>риски</w:t>
      </w:r>
      <w:r w:rsidRPr="00522D9E">
        <w:rPr>
          <w:spacing w:val="-2"/>
        </w:rPr>
        <w:t xml:space="preserve"> </w:t>
      </w:r>
      <w:r w:rsidRPr="00522D9E">
        <w:t>последствий</w:t>
      </w:r>
      <w:r w:rsidRPr="00522D9E">
        <w:rPr>
          <w:spacing w:val="-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tabs>
          <w:tab w:val="left" w:pos="3101"/>
          <w:tab w:val="left" w:pos="3569"/>
          <w:tab w:val="left" w:pos="5007"/>
          <w:tab w:val="left" w:pos="6041"/>
          <w:tab w:val="left" w:pos="6501"/>
          <w:tab w:val="left" w:pos="7777"/>
          <w:tab w:val="left" w:pos="9209"/>
        </w:tabs>
        <w:spacing w:line="240" w:lineRule="atLeast"/>
        <w:ind w:right="226"/>
        <w:contextualSpacing/>
        <w:jc w:val="left"/>
      </w:pPr>
      <w:r w:rsidRPr="00522D9E">
        <w:t>координировать</w:t>
      </w:r>
      <w:r w:rsidRPr="00522D9E">
        <w:tab/>
        <w:t>и</w:t>
      </w:r>
      <w:r w:rsidRPr="00522D9E">
        <w:tab/>
        <w:t>выполнять</w:t>
      </w:r>
      <w:r w:rsidRPr="00522D9E">
        <w:tab/>
        <w:t>работу</w:t>
      </w:r>
      <w:r w:rsidRPr="00522D9E">
        <w:tab/>
        <w:t>в</w:t>
      </w:r>
      <w:r w:rsidRPr="00522D9E">
        <w:tab/>
        <w:t>условиях</w:t>
      </w:r>
      <w:r w:rsidRPr="00522D9E">
        <w:tab/>
        <w:t>реального,</w:t>
      </w:r>
      <w:r w:rsidRPr="00522D9E">
        <w:tab/>
      </w:r>
      <w:r w:rsidRPr="00522D9E">
        <w:rPr>
          <w:spacing w:val="-1"/>
        </w:rPr>
        <w:t>виртуального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комбинированного взаимодействия;</w:t>
      </w:r>
    </w:p>
    <w:p w:rsidR="00A26E2A" w:rsidRPr="00522D9E" w:rsidRDefault="0024319E" w:rsidP="00B277C8">
      <w:pPr>
        <w:pStyle w:val="a5"/>
        <w:tabs>
          <w:tab w:val="left" w:pos="2316"/>
          <w:tab w:val="left" w:pos="3683"/>
          <w:tab w:val="left" w:pos="4988"/>
          <w:tab w:val="left" w:pos="5585"/>
          <w:tab w:val="left" w:pos="6709"/>
          <w:tab w:val="left" w:pos="9431"/>
        </w:tabs>
        <w:spacing w:line="240" w:lineRule="atLeast"/>
        <w:ind w:right="234"/>
        <w:contextualSpacing/>
        <w:jc w:val="left"/>
      </w:pPr>
      <w:r w:rsidRPr="00522D9E">
        <w:t>развивать</w:t>
      </w:r>
      <w:r w:rsidRPr="00522D9E">
        <w:tab/>
        <w:t>креативное</w:t>
      </w:r>
      <w:r w:rsidRPr="00522D9E">
        <w:tab/>
        <w:t>мышление</w:t>
      </w:r>
      <w:r w:rsidRPr="00522D9E">
        <w:tab/>
        <w:t>при</w:t>
      </w:r>
      <w:r w:rsidRPr="00522D9E">
        <w:tab/>
        <w:t>решении</w:t>
      </w:r>
      <w:r w:rsidRPr="00522D9E">
        <w:tab/>
        <w:t>учебно-познавательных,</w:t>
      </w:r>
      <w:r w:rsidRPr="00522D9E">
        <w:tab/>
      </w:r>
      <w:r w:rsidRPr="00522D9E">
        <w:rPr>
          <w:spacing w:val="-1"/>
        </w:rPr>
        <w:t>жизненных</w:t>
      </w:r>
      <w:r w:rsidRPr="00522D9E">
        <w:rPr>
          <w:spacing w:val="-57"/>
        </w:rPr>
        <w:t xml:space="preserve"> </w:t>
      </w:r>
      <w:r w:rsidRPr="00522D9E">
        <w:t>проблем,</w:t>
      </w:r>
      <w:r w:rsidRPr="00522D9E">
        <w:rPr>
          <w:spacing w:val="-1"/>
        </w:rPr>
        <w:t xml:space="preserve"> </w:t>
      </w:r>
      <w:r w:rsidRPr="00522D9E">
        <w:t>при выполнении социальных</w:t>
      </w:r>
      <w:r w:rsidRPr="00522D9E">
        <w:rPr>
          <w:spacing w:val="1"/>
        </w:rPr>
        <w:t xml:space="preserve"> </w:t>
      </w:r>
      <w:r w:rsidRPr="00522D9E">
        <w:t>проектов.</w:t>
      </w:r>
    </w:p>
    <w:p w:rsidR="00A26E2A" w:rsidRPr="00522D9E" w:rsidRDefault="0024319E" w:rsidP="008847C1">
      <w:pPr>
        <w:pStyle w:val="a7"/>
        <w:numPr>
          <w:ilvl w:val="3"/>
          <w:numId w:val="33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развивать</w:t>
      </w:r>
      <w:r w:rsidRPr="00522D9E">
        <w:rPr>
          <w:spacing w:val="1"/>
        </w:rPr>
        <w:t xml:space="preserve"> </w:t>
      </w:r>
      <w:r w:rsidRPr="00522D9E">
        <w:t>навыки</w:t>
      </w:r>
      <w:r w:rsidRPr="00522D9E">
        <w:rPr>
          <w:spacing w:val="1"/>
        </w:rPr>
        <w:t xml:space="preserve"> </w:t>
      </w:r>
      <w:r w:rsidRPr="00522D9E">
        <w:t>учебно-исследовательской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61"/>
        </w:rPr>
        <w:t xml:space="preserve"> </w:t>
      </w:r>
      <w:r w:rsidRPr="00522D9E">
        <w:t>навыки</w:t>
      </w:r>
      <w:r w:rsidRPr="00522D9E">
        <w:rPr>
          <w:spacing w:val="1"/>
        </w:rPr>
        <w:t xml:space="preserve"> </w:t>
      </w:r>
      <w:r w:rsidRPr="00522D9E">
        <w:t>разрешения проблем; проявлять способность и готовность к самостоятельному поиску методов</w:t>
      </w:r>
      <w:r w:rsidRPr="00522D9E">
        <w:rPr>
          <w:spacing w:val="1"/>
        </w:rPr>
        <w:t xml:space="preserve"> </w:t>
      </w:r>
      <w:r w:rsidRPr="00522D9E">
        <w:t>решения практических задач, применению различных методов познания, включая специфические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-1"/>
        </w:rPr>
        <w:t xml:space="preserve"> </w:t>
      </w:r>
      <w:r w:rsidRPr="00522D9E">
        <w:t>социального познания;</w:t>
      </w:r>
    </w:p>
    <w:p w:rsidR="00A26E2A" w:rsidRPr="00522D9E" w:rsidRDefault="0024319E" w:rsidP="00B277C8">
      <w:pPr>
        <w:pStyle w:val="a5"/>
        <w:tabs>
          <w:tab w:val="left" w:pos="2731"/>
          <w:tab w:val="left" w:pos="3505"/>
          <w:tab w:val="left" w:pos="5455"/>
          <w:tab w:val="left" w:pos="6213"/>
          <w:tab w:val="left" w:pos="7962"/>
          <w:tab w:val="left" w:pos="9482"/>
        </w:tabs>
        <w:spacing w:line="240" w:lineRule="atLeast"/>
        <w:ind w:right="229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получению</w:t>
      </w:r>
      <w:r w:rsidRPr="00522D9E">
        <w:rPr>
          <w:spacing w:val="1"/>
        </w:rPr>
        <w:t xml:space="preserve"> </w:t>
      </w:r>
      <w:r w:rsidRPr="00522D9E">
        <w:t>нового</w:t>
      </w:r>
      <w:r w:rsidRPr="00522D9E">
        <w:rPr>
          <w:spacing w:val="1"/>
        </w:rPr>
        <w:t xml:space="preserve"> </w:t>
      </w:r>
      <w:r w:rsidRPr="00522D9E">
        <w:t>знания,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интерпретации,</w:t>
      </w:r>
      <w:r w:rsidRPr="00522D9E">
        <w:rPr>
          <w:spacing w:val="1"/>
        </w:rPr>
        <w:t xml:space="preserve"> </w:t>
      </w:r>
      <w:r w:rsidRPr="00522D9E">
        <w:t>преобразованию</w:t>
      </w:r>
      <w:r w:rsidRPr="00522D9E">
        <w:tab/>
        <w:t>и</w:t>
      </w:r>
      <w:r w:rsidRPr="00522D9E">
        <w:tab/>
        <w:t>применению</w:t>
      </w:r>
      <w:r w:rsidRPr="00522D9E">
        <w:tab/>
        <w:t>в</w:t>
      </w:r>
      <w:r w:rsidRPr="00522D9E">
        <w:tab/>
        <w:t>различных</w:t>
      </w:r>
      <w:r w:rsidRPr="00522D9E">
        <w:tab/>
        <w:t>учебных</w:t>
      </w:r>
      <w:r w:rsidRPr="00522D9E">
        <w:tab/>
      </w:r>
      <w:r w:rsidRPr="00522D9E">
        <w:rPr>
          <w:spacing w:val="-1"/>
        </w:rPr>
        <w:t>ситуациях,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создании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проектов;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формировать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тип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научную</w:t>
      </w:r>
      <w:r w:rsidRPr="00522D9E">
        <w:rPr>
          <w:spacing w:val="1"/>
        </w:rPr>
        <w:t xml:space="preserve"> </w:t>
      </w:r>
      <w:r w:rsidRPr="00522D9E">
        <w:t>терминологию,</w:t>
      </w:r>
      <w:r w:rsidRPr="00522D9E">
        <w:rPr>
          <w:spacing w:val="1"/>
        </w:rPr>
        <w:t xml:space="preserve"> </w:t>
      </w:r>
      <w:r w:rsidRPr="00522D9E">
        <w:t>ключевые</w:t>
      </w:r>
      <w:r w:rsidRPr="00522D9E">
        <w:rPr>
          <w:spacing w:val="1"/>
        </w:rPr>
        <w:t xml:space="preserve"> </w:t>
      </w:r>
      <w:r w:rsidRPr="00522D9E">
        <w:t>понятия</w:t>
      </w:r>
      <w:r w:rsidRPr="00522D9E">
        <w:rPr>
          <w:spacing w:val="-1"/>
        </w:rPr>
        <w:t xml:space="preserve"> </w:t>
      </w:r>
      <w:r w:rsidRPr="00522D9E">
        <w:t>и методы;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tabs>
          <w:tab w:val="left" w:pos="1616"/>
          <w:tab w:val="left" w:pos="4022"/>
          <w:tab w:val="left" w:pos="5483"/>
          <w:tab w:val="left" w:pos="7754"/>
          <w:tab w:val="left" w:pos="9489"/>
        </w:tabs>
        <w:spacing w:line="240" w:lineRule="atLeast"/>
        <w:ind w:right="230"/>
        <w:contextualSpacing/>
        <w:jc w:val="left"/>
      </w:pPr>
      <w:r w:rsidRPr="00522D9E">
        <w:t>выявлять      причинно-следственные      связи      социальных      явлений      и      процессов</w:t>
      </w:r>
      <w:r w:rsidRPr="00522D9E">
        <w:rPr>
          <w:spacing w:val="1"/>
        </w:rPr>
        <w:t xml:space="preserve"> </w:t>
      </w:r>
      <w:r w:rsidRPr="00522D9E">
        <w:t>и актуализировать познавательную задачу, выдвигать гипотезу еѐ решения, находить аргументы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tab/>
        <w:t>доказательства</w:t>
      </w:r>
      <w:r w:rsidRPr="00522D9E">
        <w:tab/>
        <w:t>своих</w:t>
      </w:r>
      <w:r w:rsidRPr="00522D9E">
        <w:tab/>
        <w:t>утверждений,</w:t>
      </w:r>
      <w:r w:rsidRPr="00522D9E">
        <w:tab/>
        <w:t>задавать</w:t>
      </w:r>
      <w:r w:rsidRPr="00522D9E">
        <w:tab/>
      </w:r>
      <w:r w:rsidRPr="00522D9E">
        <w:rPr>
          <w:spacing w:val="-1"/>
        </w:rPr>
        <w:t>параметры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критерии решения;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анализировать результаты, полученные в ходе решения задачи, критически оценивать их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-1"/>
        </w:rPr>
        <w:t xml:space="preserve"> </w:t>
      </w:r>
      <w:r w:rsidRPr="00522D9E">
        <w:t>прогнозировать изменение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давать оценку новым ситуациям, возникающим в процессе познания социальных объектов,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социальных</w:t>
      </w:r>
      <w:r w:rsidRPr="00522D9E">
        <w:rPr>
          <w:spacing w:val="2"/>
        </w:rPr>
        <w:t xml:space="preserve"> </w:t>
      </w:r>
      <w:r w:rsidRPr="00522D9E">
        <w:t>отношениях;</w:t>
      </w:r>
      <w:r w:rsidRPr="00522D9E">
        <w:rPr>
          <w:spacing w:val="-1"/>
        </w:rPr>
        <w:t xml:space="preserve"> </w:t>
      </w:r>
      <w:r w:rsidRPr="00522D9E">
        <w:t>оценивать приобретѐнный опыт;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tabs>
          <w:tab w:val="left" w:pos="1966"/>
          <w:tab w:val="left" w:pos="3408"/>
          <w:tab w:val="left" w:pos="4381"/>
          <w:tab w:val="left" w:pos="4899"/>
          <w:tab w:val="left" w:pos="6676"/>
          <w:tab w:val="left" w:pos="7933"/>
          <w:tab w:val="left" w:pos="9146"/>
          <w:tab w:val="left" w:pos="9551"/>
        </w:tabs>
        <w:spacing w:line="240" w:lineRule="atLeast"/>
        <w:ind w:right="231"/>
        <w:contextualSpacing/>
        <w:jc w:val="left"/>
      </w:pPr>
      <w:r w:rsidRPr="00522D9E">
        <w:lastRenderedPageBreak/>
        <w:t>уметь</w:t>
      </w:r>
      <w:r w:rsidRPr="00522D9E">
        <w:tab/>
        <w:t>переносить</w:t>
      </w:r>
      <w:r w:rsidRPr="00522D9E">
        <w:tab/>
        <w:t>знания</w:t>
      </w:r>
      <w:r w:rsidRPr="00522D9E">
        <w:tab/>
        <w:t>об</w:t>
      </w:r>
      <w:r w:rsidRPr="00522D9E">
        <w:tab/>
        <w:t>общественных</w:t>
      </w:r>
      <w:r w:rsidRPr="00522D9E">
        <w:tab/>
        <w:t>объектах,</w:t>
      </w:r>
      <w:r w:rsidRPr="00522D9E">
        <w:tab/>
        <w:t>явлениях</w:t>
      </w:r>
      <w:r w:rsidRPr="00522D9E">
        <w:tab/>
        <w:t>и</w:t>
      </w:r>
      <w:r w:rsidRPr="00522D9E">
        <w:tab/>
      </w:r>
      <w:r w:rsidRPr="00522D9E">
        <w:rPr>
          <w:spacing w:val="-1"/>
        </w:rPr>
        <w:t>процессах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познавательную и</w:t>
      </w:r>
      <w:r w:rsidRPr="00522D9E">
        <w:rPr>
          <w:spacing w:val="-1"/>
        </w:rPr>
        <w:t xml:space="preserve"> </w:t>
      </w:r>
      <w:r w:rsidRPr="00522D9E">
        <w:t>практическую области жизнедеятельности;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уметь</w:t>
      </w:r>
      <w:r w:rsidRPr="00522D9E">
        <w:rPr>
          <w:spacing w:val="14"/>
        </w:rPr>
        <w:t xml:space="preserve"> </w:t>
      </w:r>
      <w:r w:rsidRPr="00522D9E">
        <w:t>интегрировать</w:t>
      </w:r>
      <w:r w:rsidRPr="00522D9E">
        <w:rPr>
          <w:spacing w:val="13"/>
        </w:rPr>
        <w:t xml:space="preserve"> </w:t>
      </w:r>
      <w:r w:rsidRPr="00522D9E">
        <w:t>знания</w:t>
      </w:r>
      <w:r w:rsidRPr="00522D9E">
        <w:rPr>
          <w:spacing w:val="12"/>
        </w:rPr>
        <w:t xml:space="preserve"> </w:t>
      </w:r>
      <w:r w:rsidRPr="00522D9E">
        <w:t>из</w:t>
      </w:r>
      <w:r w:rsidRPr="00522D9E">
        <w:rPr>
          <w:spacing w:val="12"/>
        </w:rPr>
        <w:t xml:space="preserve"> </w:t>
      </w:r>
      <w:r w:rsidRPr="00522D9E">
        <w:t>разных</w:t>
      </w:r>
      <w:r w:rsidRPr="00522D9E">
        <w:rPr>
          <w:spacing w:val="14"/>
        </w:rPr>
        <w:t xml:space="preserve"> </w:t>
      </w:r>
      <w:r w:rsidRPr="00522D9E">
        <w:t>предметных</w:t>
      </w:r>
      <w:r w:rsidRPr="00522D9E">
        <w:rPr>
          <w:spacing w:val="14"/>
        </w:rPr>
        <w:t xml:space="preserve"> </w:t>
      </w:r>
      <w:r w:rsidRPr="00522D9E">
        <w:t>областей,</w:t>
      </w:r>
      <w:r w:rsidRPr="00522D9E">
        <w:rPr>
          <w:spacing w:val="14"/>
        </w:rPr>
        <w:t xml:space="preserve"> </w:t>
      </w:r>
      <w:r w:rsidRPr="00522D9E">
        <w:t>комплекса</w:t>
      </w:r>
      <w:r w:rsidRPr="00522D9E">
        <w:rPr>
          <w:spacing w:val="13"/>
        </w:rPr>
        <w:t xml:space="preserve"> </w:t>
      </w:r>
      <w:r w:rsidRPr="00522D9E">
        <w:t>социальных</w:t>
      </w:r>
      <w:r w:rsidRPr="00522D9E">
        <w:rPr>
          <w:spacing w:val="17"/>
        </w:rPr>
        <w:t xml:space="preserve"> </w:t>
      </w:r>
      <w:r w:rsidRPr="00522D9E">
        <w:t>наук,</w:t>
      </w:r>
      <w:r w:rsidRPr="00522D9E">
        <w:rPr>
          <w:spacing w:val="-57"/>
        </w:rPr>
        <w:t xml:space="preserve"> </w:t>
      </w:r>
      <w:r w:rsidRPr="00522D9E">
        <w:t>учебных и внеучебных</w:t>
      </w:r>
      <w:r w:rsidRPr="00522D9E">
        <w:rPr>
          <w:spacing w:val="-1"/>
        </w:rPr>
        <w:t xml:space="preserve"> </w:t>
      </w:r>
      <w:r w:rsidRPr="00522D9E">
        <w:t>источников</w:t>
      </w:r>
      <w:r w:rsidRPr="00522D9E">
        <w:rPr>
          <w:spacing w:val="-3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выдвигать</w:t>
      </w:r>
      <w:r w:rsidRPr="00522D9E">
        <w:rPr>
          <w:spacing w:val="15"/>
        </w:rPr>
        <w:t xml:space="preserve"> </w:t>
      </w:r>
      <w:r w:rsidRPr="00522D9E">
        <w:t>новые</w:t>
      </w:r>
      <w:r w:rsidRPr="00522D9E">
        <w:rPr>
          <w:spacing w:val="13"/>
        </w:rPr>
        <w:t xml:space="preserve"> </w:t>
      </w:r>
      <w:r w:rsidRPr="00522D9E">
        <w:t>идеи,</w:t>
      </w:r>
      <w:r w:rsidRPr="00522D9E">
        <w:rPr>
          <w:spacing w:val="14"/>
        </w:rPr>
        <w:t xml:space="preserve"> </w:t>
      </w:r>
      <w:r w:rsidRPr="00522D9E">
        <w:t>предлагать</w:t>
      </w:r>
      <w:r w:rsidRPr="00522D9E">
        <w:rPr>
          <w:spacing w:val="15"/>
        </w:rPr>
        <w:t xml:space="preserve"> </w:t>
      </w:r>
      <w:r w:rsidRPr="00522D9E">
        <w:t>оригинальные</w:t>
      </w:r>
      <w:r w:rsidRPr="00522D9E">
        <w:rPr>
          <w:spacing w:val="13"/>
        </w:rPr>
        <w:t xml:space="preserve"> </w:t>
      </w:r>
      <w:r w:rsidRPr="00522D9E">
        <w:t>подходы</w:t>
      </w:r>
      <w:r w:rsidRPr="00522D9E">
        <w:rPr>
          <w:spacing w:val="14"/>
        </w:rPr>
        <w:t xml:space="preserve"> </w:t>
      </w:r>
      <w:r w:rsidRPr="00522D9E">
        <w:t>и</w:t>
      </w:r>
      <w:r w:rsidRPr="00522D9E">
        <w:rPr>
          <w:spacing w:val="15"/>
        </w:rPr>
        <w:t xml:space="preserve"> </w:t>
      </w:r>
      <w:r w:rsidRPr="00522D9E">
        <w:t>решения;</w:t>
      </w:r>
      <w:r w:rsidRPr="00522D9E">
        <w:rPr>
          <w:spacing w:val="15"/>
        </w:rPr>
        <w:t xml:space="preserve"> </w:t>
      </w:r>
      <w:r w:rsidRPr="00522D9E">
        <w:t>ставить</w:t>
      </w:r>
      <w:r w:rsidRPr="00522D9E">
        <w:rPr>
          <w:spacing w:val="15"/>
        </w:rPr>
        <w:t xml:space="preserve"> </w:t>
      </w:r>
      <w:r w:rsidRPr="00522D9E">
        <w:t>проблемы</w:t>
      </w:r>
      <w:r w:rsidRPr="00522D9E">
        <w:rPr>
          <w:spacing w:val="16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задачи,</w:t>
      </w:r>
      <w:r w:rsidRPr="00522D9E">
        <w:rPr>
          <w:spacing w:val="-1"/>
        </w:rPr>
        <w:t xml:space="preserve"> </w:t>
      </w:r>
      <w:r w:rsidRPr="00522D9E">
        <w:t>допускающие</w:t>
      </w:r>
      <w:r w:rsidRPr="00522D9E">
        <w:rPr>
          <w:spacing w:val="-1"/>
        </w:rPr>
        <w:t xml:space="preserve"> </w:t>
      </w:r>
      <w:r w:rsidRPr="00522D9E">
        <w:t>альтернативные</w:t>
      </w:r>
      <w:r w:rsidRPr="00522D9E">
        <w:rPr>
          <w:spacing w:val="-2"/>
        </w:rPr>
        <w:t xml:space="preserve"> </w:t>
      </w:r>
      <w:r w:rsidRPr="00522D9E">
        <w:t>решения.</w:t>
      </w:r>
    </w:p>
    <w:p w:rsidR="00A26E2A" w:rsidRPr="00522D9E" w:rsidRDefault="0024319E" w:rsidP="008847C1">
      <w:pPr>
        <w:pStyle w:val="a7"/>
        <w:numPr>
          <w:ilvl w:val="3"/>
          <w:numId w:val="33"/>
        </w:numPr>
        <w:tabs>
          <w:tab w:val="left" w:pos="2122"/>
          <w:tab w:val="left" w:pos="2603"/>
          <w:tab w:val="left" w:pos="4406"/>
          <w:tab w:val="left" w:pos="5308"/>
          <w:tab w:val="left" w:pos="7153"/>
          <w:tab w:val="left" w:pos="8639"/>
          <w:tab w:val="left" w:pos="9694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z w:val="24"/>
          <w:szCs w:val="24"/>
        </w:rPr>
        <w:tab/>
        <w:t>обучающегося</w:t>
      </w:r>
      <w:r w:rsidRPr="00522D9E">
        <w:rPr>
          <w:sz w:val="24"/>
          <w:szCs w:val="24"/>
        </w:rPr>
        <w:tab/>
        <w:t>будут</w:t>
      </w:r>
      <w:r w:rsidRPr="00522D9E">
        <w:rPr>
          <w:sz w:val="24"/>
          <w:szCs w:val="24"/>
        </w:rPr>
        <w:tab/>
        <w:t>сформированы</w:t>
      </w:r>
      <w:r w:rsidRPr="00522D9E">
        <w:rPr>
          <w:sz w:val="24"/>
          <w:szCs w:val="24"/>
        </w:rPr>
        <w:tab/>
        <w:t>следующие</w:t>
      </w:r>
      <w:r w:rsidRPr="00522D9E">
        <w:rPr>
          <w:sz w:val="24"/>
          <w:szCs w:val="24"/>
        </w:rPr>
        <w:tab/>
        <w:t>умения</w:t>
      </w:r>
      <w:r w:rsidRPr="00522D9E">
        <w:rPr>
          <w:sz w:val="24"/>
          <w:szCs w:val="24"/>
        </w:rPr>
        <w:tab/>
        <w:t>работать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 часть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tabs>
          <w:tab w:val="left" w:pos="2836"/>
          <w:tab w:val="left" w:pos="3732"/>
          <w:tab w:val="left" w:pos="6082"/>
          <w:tab w:val="left" w:pos="8138"/>
          <w:tab w:val="left" w:pos="10000"/>
        </w:tabs>
        <w:spacing w:line="240" w:lineRule="atLeast"/>
        <w:ind w:right="226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основах</w:t>
      </w:r>
      <w:r w:rsidRPr="00522D9E">
        <w:rPr>
          <w:spacing w:val="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наук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институтов,</w:t>
      </w:r>
      <w:r w:rsidRPr="00522D9E">
        <w:rPr>
          <w:spacing w:val="1"/>
        </w:rPr>
        <w:t xml:space="preserve"> </w:t>
      </w:r>
      <w:r w:rsidRPr="00522D9E">
        <w:t>факторах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динамики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типов,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поиск,</w:t>
      </w:r>
      <w:r w:rsidRPr="00522D9E">
        <w:rPr>
          <w:spacing w:val="1"/>
        </w:rPr>
        <w:t xml:space="preserve"> </w:t>
      </w:r>
      <w:r w:rsidRPr="00522D9E">
        <w:t>анализ,</w:t>
      </w:r>
      <w:r w:rsidRPr="00522D9E">
        <w:rPr>
          <w:spacing w:val="-57"/>
        </w:rPr>
        <w:t xml:space="preserve"> </w:t>
      </w:r>
      <w:r w:rsidRPr="00522D9E">
        <w:t>систематизацию</w:t>
      </w:r>
      <w:r w:rsidRPr="00522D9E">
        <w:tab/>
        <w:t>и</w:t>
      </w:r>
      <w:r w:rsidRPr="00522D9E">
        <w:tab/>
        <w:t>интерпретацию</w:t>
      </w:r>
      <w:r w:rsidRPr="00522D9E">
        <w:tab/>
        <w:t>информации</w:t>
      </w:r>
      <w:r w:rsidRPr="00522D9E">
        <w:tab/>
        <w:t>различных</w:t>
      </w:r>
      <w:r w:rsidRPr="00522D9E">
        <w:tab/>
      </w:r>
      <w:r w:rsidRPr="00522D9E">
        <w:rPr>
          <w:spacing w:val="-1"/>
        </w:rPr>
        <w:t>видов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форм представления;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создавать  </w:t>
      </w:r>
      <w:r w:rsidRPr="00522D9E">
        <w:rPr>
          <w:spacing w:val="48"/>
        </w:rPr>
        <w:t xml:space="preserve"> </w:t>
      </w:r>
      <w:r w:rsidRPr="00522D9E">
        <w:t xml:space="preserve">тексты   </w:t>
      </w:r>
      <w:r w:rsidRPr="00522D9E">
        <w:rPr>
          <w:spacing w:val="45"/>
        </w:rPr>
        <w:t xml:space="preserve"> </w:t>
      </w:r>
      <w:r w:rsidRPr="00522D9E">
        <w:t xml:space="preserve">в   </w:t>
      </w:r>
      <w:r w:rsidRPr="00522D9E">
        <w:rPr>
          <w:spacing w:val="48"/>
        </w:rPr>
        <w:t xml:space="preserve"> </w:t>
      </w:r>
      <w:r w:rsidRPr="00522D9E">
        <w:t xml:space="preserve">различных   </w:t>
      </w:r>
      <w:r w:rsidRPr="00522D9E">
        <w:rPr>
          <w:spacing w:val="48"/>
        </w:rPr>
        <w:t xml:space="preserve"> </w:t>
      </w:r>
      <w:r w:rsidRPr="00522D9E">
        <w:t xml:space="preserve">форматах   </w:t>
      </w:r>
      <w:r w:rsidRPr="00522D9E">
        <w:rPr>
          <w:spacing w:val="49"/>
        </w:rPr>
        <w:t xml:space="preserve"> </w:t>
      </w:r>
      <w:r w:rsidRPr="00522D9E">
        <w:t xml:space="preserve">с   </w:t>
      </w:r>
      <w:r w:rsidRPr="00522D9E">
        <w:rPr>
          <w:spacing w:val="47"/>
        </w:rPr>
        <w:t xml:space="preserve"> </w:t>
      </w:r>
      <w:r w:rsidRPr="00522D9E">
        <w:t xml:space="preserve">учѐтом   </w:t>
      </w:r>
      <w:r w:rsidRPr="00522D9E">
        <w:rPr>
          <w:spacing w:val="46"/>
        </w:rPr>
        <w:t xml:space="preserve"> </w:t>
      </w:r>
      <w:r w:rsidRPr="00522D9E">
        <w:t xml:space="preserve">назначения   </w:t>
      </w:r>
      <w:r w:rsidRPr="00522D9E">
        <w:rPr>
          <w:spacing w:val="47"/>
        </w:rPr>
        <w:t xml:space="preserve"> </w:t>
      </w:r>
      <w:r w:rsidRPr="00522D9E">
        <w:t>информации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целевой</w:t>
      </w:r>
      <w:r w:rsidRPr="00522D9E">
        <w:rPr>
          <w:spacing w:val="1"/>
        </w:rPr>
        <w:t xml:space="preserve"> </w:t>
      </w:r>
      <w:r w:rsidRPr="00522D9E">
        <w:t>аудитории,</w:t>
      </w:r>
      <w:r w:rsidRPr="00522D9E">
        <w:rPr>
          <w:spacing w:val="1"/>
        </w:rPr>
        <w:t xml:space="preserve"> </w:t>
      </w:r>
      <w:r w:rsidRPr="00522D9E">
        <w:t>выбирая</w:t>
      </w:r>
      <w:r w:rsidRPr="00522D9E">
        <w:rPr>
          <w:spacing w:val="1"/>
        </w:rPr>
        <w:t xml:space="preserve"> </w:t>
      </w:r>
      <w:r w:rsidRPr="00522D9E">
        <w:t>оптимальную</w:t>
      </w:r>
      <w:r w:rsidRPr="00522D9E">
        <w:rPr>
          <w:spacing w:val="1"/>
        </w:rPr>
        <w:t xml:space="preserve"> </w:t>
      </w:r>
      <w:r w:rsidRPr="00522D9E">
        <w:t>форму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визуализации,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статистические</w:t>
      </w:r>
      <w:r w:rsidRPr="00522D9E">
        <w:rPr>
          <w:spacing w:val="-2"/>
        </w:rPr>
        <w:t xml:space="preserve"> </w:t>
      </w:r>
      <w:r w:rsidRPr="00522D9E">
        <w:t>данные, графики, таблицы;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1"/>
        </w:rPr>
        <w:t xml:space="preserve"> </w:t>
      </w:r>
      <w:r w:rsidRPr="00522D9E">
        <w:t>легитимность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представления, в том</w:t>
      </w:r>
      <w:r w:rsidRPr="00522D9E">
        <w:rPr>
          <w:spacing w:val="1"/>
        </w:rPr>
        <w:t xml:space="preserve"> </w:t>
      </w:r>
      <w:r w:rsidRPr="00522D9E">
        <w:t>числе полученной</w:t>
      </w:r>
      <w:r w:rsidRPr="00522D9E">
        <w:rPr>
          <w:spacing w:val="1"/>
        </w:rPr>
        <w:t xml:space="preserve"> </w:t>
      </w:r>
      <w:r w:rsidRPr="00522D9E">
        <w:t>из интернет-источников, еѐ соответствие правовым и</w:t>
      </w:r>
      <w:r w:rsidRPr="00522D9E">
        <w:rPr>
          <w:spacing w:val="1"/>
        </w:rPr>
        <w:t xml:space="preserve"> </w:t>
      </w:r>
      <w:r w:rsidRPr="00522D9E">
        <w:t>морально-этическим</w:t>
      </w:r>
      <w:r w:rsidRPr="00522D9E">
        <w:rPr>
          <w:spacing w:val="-2"/>
        </w:rPr>
        <w:t xml:space="preserve"> </w:t>
      </w:r>
      <w:r w:rsidRPr="00522D9E">
        <w:t>нормам;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использовать       средства      информационных       и      коммуникационных       технологий</w:t>
      </w:r>
      <w:r w:rsidRPr="00522D9E">
        <w:rPr>
          <w:spacing w:val="1"/>
        </w:rPr>
        <w:t xml:space="preserve"> </w:t>
      </w:r>
      <w:r w:rsidRPr="00522D9E">
        <w:t xml:space="preserve">в       </w:t>
      </w:r>
      <w:r w:rsidRPr="00522D9E">
        <w:rPr>
          <w:spacing w:val="20"/>
        </w:rPr>
        <w:t xml:space="preserve"> </w:t>
      </w:r>
      <w:r w:rsidRPr="00522D9E">
        <w:t xml:space="preserve">решении        </w:t>
      </w:r>
      <w:r w:rsidRPr="00522D9E">
        <w:rPr>
          <w:spacing w:val="19"/>
        </w:rPr>
        <w:t xml:space="preserve"> </w:t>
      </w:r>
      <w:r w:rsidRPr="00522D9E">
        <w:t xml:space="preserve">когнитивных,        </w:t>
      </w:r>
      <w:r w:rsidRPr="00522D9E">
        <w:rPr>
          <w:spacing w:val="19"/>
        </w:rPr>
        <w:t xml:space="preserve"> </w:t>
      </w:r>
      <w:r w:rsidRPr="00522D9E">
        <w:t xml:space="preserve">коммуникативных        </w:t>
      </w:r>
      <w:r w:rsidRPr="00522D9E">
        <w:rPr>
          <w:spacing w:val="21"/>
        </w:rPr>
        <w:t xml:space="preserve"> </w:t>
      </w:r>
      <w:r w:rsidRPr="00522D9E">
        <w:t xml:space="preserve">и        </w:t>
      </w:r>
      <w:r w:rsidRPr="00522D9E">
        <w:rPr>
          <w:spacing w:val="17"/>
        </w:rPr>
        <w:t xml:space="preserve"> </w:t>
      </w:r>
      <w:r w:rsidRPr="00522D9E">
        <w:t xml:space="preserve">организационных        </w:t>
      </w:r>
      <w:r w:rsidRPr="00522D9E">
        <w:rPr>
          <w:spacing w:val="19"/>
        </w:rPr>
        <w:t xml:space="preserve"> </w:t>
      </w:r>
      <w:r w:rsidRPr="00522D9E">
        <w:t>задач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соблюдением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эргономики,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гигиены,</w:t>
      </w:r>
      <w:r w:rsidRPr="00522D9E">
        <w:rPr>
          <w:spacing w:val="1"/>
        </w:rPr>
        <w:t xml:space="preserve"> </w:t>
      </w:r>
      <w:r w:rsidRPr="00522D9E">
        <w:t>ресурсосбережения,</w:t>
      </w:r>
      <w:r w:rsidRPr="00522D9E">
        <w:rPr>
          <w:spacing w:val="1"/>
        </w:rPr>
        <w:t xml:space="preserve"> </w:t>
      </w:r>
      <w:r w:rsidRPr="00522D9E">
        <w:t>правовых и этических</w:t>
      </w:r>
      <w:r w:rsidRPr="00522D9E">
        <w:rPr>
          <w:spacing w:val="1"/>
        </w:rPr>
        <w:t xml:space="preserve"> </w:t>
      </w:r>
      <w:r w:rsidRPr="00522D9E">
        <w:t>норм, норм</w:t>
      </w:r>
      <w:r w:rsidRPr="00522D9E">
        <w:rPr>
          <w:spacing w:val="-1"/>
        </w:rPr>
        <w:t xml:space="preserve"> </w:t>
      </w:r>
      <w:r w:rsidRPr="00522D9E">
        <w:t>информационной</w:t>
      </w:r>
      <w:r w:rsidRPr="00522D9E">
        <w:rPr>
          <w:spacing w:val="-3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владеть навыками распознавания и защиты информации, информационной безопасности</w:t>
      </w:r>
      <w:r w:rsidRPr="00522D9E">
        <w:rPr>
          <w:spacing w:val="1"/>
        </w:rPr>
        <w:t xml:space="preserve"> </w:t>
      </w:r>
      <w:r w:rsidRPr="00522D9E">
        <w:t>личности.</w:t>
      </w:r>
    </w:p>
    <w:p w:rsidR="00A26E2A" w:rsidRPr="00522D9E" w:rsidRDefault="0024319E" w:rsidP="008847C1">
      <w:pPr>
        <w:pStyle w:val="a7"/>
        <w:numPr>
          <w:ilvl w:val="3"/>
          <w:numId w:val="33"/>
        </w:numPr>
        <w:tabs>
          <w:tab w:val="left" w:pos="212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осуществлять</w:t>
      </w:r>
      <w:r w:rsidRPr="00522D9E">
        <w:rPr>
          <w:spacing w:val="-3"/>
        </w:rPr>
        <w:t xml:space="preserve"> </w:t>
      </w:r>
      <w:r w:rsidRPr="00522D9E">
        <w:t>коммуникации</w:t>
      </w:r>
      <w:r w:rsidRPr="00522D9E">
        <w:rPr>
          <w:spacing w:val="-4"/>
        </w:rPr>
        <w:t xml:space="preserve"> </w:t>
      </w:r>
      <w:r w:rsidRPr="00522D9E">
        <w:t>во</w:t>
      </w:r>
      <w:r w:rsidRPr="00522D9E">
        <w:rPr>
          <w:spacing w:val="-4"/>
        </w:rPr>
        <w:t xml:space="preserve"> </w:t>
      </w:r>
      <w:r w:rsidRPr="00522D9E">
        <w:t>всех</w:t>
      </w:r>
      <w:r w:rsidRPr="00522D9E">
        <w:rPr>
          <w:spacing w:val="-2"/>
        </w:rPr>
        <w:t xml:space="preserve"> </w:t>
      </w:r>
      <w:r w:rsidRPr="00522D9E">
        <w:t>сферах</w:t>
      </w:r>
      <w:r w:rsidRPr="00522D9E">
        <w:rPr>
          <w:spacing w:val="-2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распознавать</w:t>
      </w:r>
      <w:r w:rsidRPr="00522D9E">
        <w:rPr>
          <w:spacing w:val="21"/>
        </w:rPr>
        <w:t xml:space="preserve"> </w:t>
      </w:r>
      <w:r w:rsidRPr="00522D9E">
        <w:t>невербальные</w:t>
      </w:r>
      <w:r w:rsidRPr="00522D9E">
        <w:rPr>
          <w:spacing w:val="19"/>
        </w:rPr>
        <w:t xml:space="preserve"> </w:t>
      </w:r>
      <w:r w:rsidRPr="00522D9E">
        <w:t>средства</w:t>
      </w:r>
      <w:r w:rsidRPr="00522D9E">
        <w:rPr>
          <w:spacing w:val="19"/>
        </w:rPr>
        <w:t xml:space="preserve"> </w:t>
      </w:r>
      <w:r w:rsidRPr="00522D9E">
        <w:t>общения,</w:t>
      </w:r>
      <w:r w:rsidRPr="00522D9E">
        <w:rPr>
          <w:spacing w:val="20"/>
        </w:rPr>
        <w:t xml:space="preserve"> </w:t>
      </w:r>
      <w:r w:rsidRPr="00522D9E">
        <w:t>понимать</w:t>
      </w:r>
      <w:r w:rsidRPr="00522D9E">
        <w:rPr>
          <w:spacing w:val="21"/>
        </w:rPr>
        <w:t xml:space="preserve"> </w:t>
      </w:r>
      <w:r w:rsidRPr="00522D9E">
        <w:t>значение</w:t>
      </w:r>
      <w:r w:rsidRPr="00522D9E">
        <w:rPr>
          <w:spacing w:val="19"/>
        </w:rPr>
        <w:t xml:space="preserve"> </w:t>
      </w:r>
      <w:r w:rsidRPr="00522D9E">
        <w:t>социальных</w:t>
      </w:r>
      <w:r w:rsidRPr="00522D9E">
        <w:rPr>
          <w:spacing w:val="22"/>
        </w:rPr>
        <w:t xml:space="preserve"> </w:t>
      </w:r>
      <w:r w:rsidRPr="00522D9E">
        <w:t>знаков,</w:t>
      </w:r>
      <w:r w:rsidRPr="00522D9E">
        <w:rPr>
          <w:spacing w:val="-57"/>
        </w:rPr>
        <w:t xml:space="preserve"> </w:t>
      </w:r>
      <w:r w:rsidRPr="00522D9E">
        <w:t>распознавать</w:t>
      </w:r>
      <w:r w:rsidRPr="00522D9E">
        <w:rPr>
          <w:spacing w:val="-1"/>
        </w:rPr>
        <w:t xml:space="preserve"> </w:t>
      </w:r>
      <w:r w:rsidRPr="00522D9E">
        <w:t>предпосылки</w:t>
      </w:r>
      <w:r w:rsidRPr="00522D9E">
        <w:rPr>
          <w:spacing w:val="-1"/>
        </w:rPr>
        <w:t xml:space="preserve"> </w:t>
      </w:r>
      <w:r w:rsidRPr="00522D9E">
        <w:t>конфликтных</w:t>
      </w:r>
      <w:r w:rsidRPr="00522D9E">
        <w:rPr>
          <w:spacing w:val="2"/>
        </w:rPr>
        <w:t xml:space="preserve"> </w:t>
      </w:r>
      <w:r w:rsidRPr="00522D9E">
        <w:t>ситуаций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смягчать конфликты;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владеть</w:t>
      </w:r>
      <w:r w:rsidRPr="00522D9E">
        <w:rPr>
          <w:spacing w:val="44"/>
        </w:rPr>
        <w:t xml:space="preserve"> </w:t>
      </w:r>
      <w:r w:rsidRPr="00522D9E">
        <w:t>различными</w:t>
      </w:r>
      <w:r w:rsidRPr="00522D9E">
        <w:rPr>
          <w:spacing w:val="42"/>
        </w:rPr>
        <w:t xml:space="preserve"> </w:t>
      </w:r>
      <w:r w:rsidRPr="00522D9E">
        <w:t>способами</w:t>
      </w:r>
      <w:r w:rsidRPr="00522D9E">
        <w:rPr>
          <w:spacing w:val="44"/>
        </w:rPr>
        <w:t xml:space="preserve"> </w:t>
      </w:r>
      <w:r w:rsidRPr="00522D9E">
        <w:t>общения</w:t>
      </w:r>
      <w:r w:rsidRPr="00522D9E">
        <w:rPr>
          <w:spacing w:val="43"/>
        </w:rPr>
        <w:t xml:space="preserve"> </w:t>
      </w:r>
      <w:r w:rsidRPr="00522D9E">
        <w:t>и</w:t>
      </w:r>
      <w:r w:rsidRPr="00522D9E">
        <w:rPr>
          <w:spacing w:val="42"/>
        </w:rPr>
        <w:t xml:space="preserve"> </w:t>
      </w:r>
      <w:r w:rsidRPr="00522D9E">
        <w:t>взаимодействия;</w:t>
      </w:r>
      <w:r w:rsidRPr="00522D9E">
        <w:rPr>
          <w:spacing w:val="44"/>
        </w:rPr>
        <w:t xml:space="preserve"> </w:t>
      </w:r>
      <w:r w:rsidRPr="00522D9E">
        <w:t>аргументированно</w:t>
      </w:r>
      <w:r w:rsidRPr="00522D9E">
        <w:rPr>
          <w:spacing w:val="43"/>
        </w:rPr>
        <w:t xml:space="preserve"> </w:t>
      </w:r>
      <w:r w:rsidRPr="00522D9E">
        <w:t>вести</w:t>
      </w:r>
      <w:r w:rsidRPr="00522D9E">
        <w:rPr>
          <w:spacing w:val="-57"/>
        </w:rPr>
        <w:t xml:space="preserve"> </w:t>
      </w:r>
      <w:r w:rsidRPr="00522D9E">
        <w:t>диалог,</w:t>
      </w:r>
      <w:r w:rsidRPr="00522D9E">
        <w:rPr>
          <w:spacing w:val="1"/>
        </w:rPr>
        <w:t xml:space="preserve"> </w:t>
      </w:r>
      <w:r w:rsidRPr="00522D9E">
        <w:t>учитывать разные</w:t>
      </w:r>
      <w:r w:rsidRPr="00522D9E">
        <w:rPr>
          <w:spacing w:val="-2"/>
        </w:rPr>
        <w:t xml:space="preserve"> </w:t>
      </w:r>
      <w:r w:rsidRPr="00522D9E">
        <w:t>точки зрения;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развѐрнуто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логично</w:t>
      </w:r>
      <w:r w:rsidRPr="00522D9E">
        <w:rPr>
          <w:spacing w:val="-2"/>
        </w:rPr>
        <w:t xml:space="preserve"> </w:t>
      </w:r>
      <w:r w:rsidRPr="00522D9E">
        <w:t>излагать</w:t>
      </w:r>
      <w:r w:rsidRPr="00522D9E">
        <w:rPr>
          <w:spacing w:val="-2"/>
        </w:rPr>
        <w:t xml:space="preserve"> </w:t>
      </w:r>
      <w:r w:rsidRPr="00522D9E">
        <w:t>свою</w:t>
      </w:r>
      <w:r w:rsidRPr="00522D9E">
        <w:rPr>
          <w:spacing w:val="-3"/>
        </w:rPr>
        <w:t xml:space="preserve"> </w:t>
      </w:r>
      <w:r w:rsidRPr="00522D9E">
        <w:t>точку</w:t>
      </w:r>
      <w:r w:rsidRPr="00522D9E">
        <w:rPr>
          <w:spacing w:val="-10"/>
        </w:rPr>
        <w:t xml:space="preserve"> </w:t>
      </w:r>
      <w:r w:rsidRPr="00522D9E">
        <w:t>зрения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использованием</w:t>
      </w:r>
      <w:r w:rsidRPr="00522D9E">
        <w:rPr>
          <w:spacing w:val="-3"/>
        </w:rPr>
        <w:t xml:space="preserve"> </w:t>
      </w:r>
      <w:r w:rsidRPr="00522D9E">
        <w:t>языковых</w:t>
      </w:r>
      <w:r w:rsidRPr="00522D9E">
        <w:rPr>
          <w:spacing w:val="-2"/>
        </w:rPr>
        <w:t xml:space="preserve"> </w:t>
      </w:r>
      <w:r w:rsidRPr="00522D9E">
        <w:t>средств.</w:t>
      </w:r>
    </w:p>
    <w:p w:rsidR="00A26E2A" w:rsidRPr="00522D9E" w:rsidRDefault="0024319E" w:rsidP="008847C1">
      <w:pPr>
        <w:pStyle w:val="a7"/>
        <w:numPr>
          <w:ilvl w:val="3"/>
          <w:numId w:val="33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самоорганизации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самостоятельно</w:t>
      </w:r>
      <w:r w:rsidRPr="00522D9E">
        <w:rPr>
          <w:spacing w:val="2"/>
        </w:rPr>
        <w:t xml:space="preserve"> </w:t>
      </w:r>
      <w:r w:rsidRPr="00522D9E">
        <w:t>осуществлять</w:t>
      </w:r>
      <w:r w:rsidRPr="00522D9E">
        <w:rPr>
          <w:spacing w:val="2"/>
        </w:rPr>
        <w:t xml:space="preserve"> </w:t>
      </w:r>
      <w:r w:rsidRPr="00522D9E">
        <w:t>познавательную</w:t>
      </w:r>
      <w:r w:rsidRPr="00522D9E">
        <w:rPr>
          <w:spacing w:val="6"/>
        </w:rPr>
        <w:t xml:space="preserve"> </w:t>
      </w:r>
      <w:r w:rsidRPr="00522D9E">
        <w:t>деятельность,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4"/>
        </w:rPr>
        <w:t xml:space="preserve"> </w:t>
      </w:r>
      <w:r w:rsidRPr="00522D9E">
        <w:t>проблемы,</w:t>
      </w:r>
      <w:r w:rsidRPr="00522D9E">
        <w:rPr>
          <w:spacing w:val="2"/>
        </w:rPr>
        <w:t xml:space="preserve"> </w:t>
      </w:r>
      <w:r w:rsidRPr="00522D9E">
        <w:t>ставить</w:t>
      </w:r>
      <w:r w:rsidRPr="00522D9E">
        <w:rPr>
          <w:spacing w:val="2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формулировать</w:t>
      </w:r>
      <w:r w:rsidRPr="00522D9E">
        <w:rPr>
          <w:spacing w:val="37"/>
        </w:rPr>
        <w:t xml:space="preserve"> </w:t>
      </w:r>
      <w:r w:rsidRPr="00522D9E">
        <w:t>собственные</w:t>
      </w:r>
      <w:r w:rsidRPr="00522D9E">
        <w:rPr>
          <w:spacing w:val="36"/>
        </w:rPr>
        <w:t xml:space="preserve"> </w:t>
      </w:r>
      <w:r w:rsidRPr="00522D9E">
        <w:t>задачи</w:t>
      </w:r>
      <w:r w:rsidRPr="00522D9E">
        <w:rPr>
          <w:spacing w:val="38"/>
        </w:rPr>
        <w:t xml:space="preserve"> </w:t>
      </w:r>
      <w:r w:rsidRPr="00522D9E">
        <w:t>в</w:t>
      </w:r>
      <w:r w:rsidRPr="00522D9E">
        <w:rPr>
          <w:spacing w:val="37"/>
        </w:rPr>
        <w:t xml:space="preserve"> </w:t>
      </w:r>
      <w:r w:rsidRPr="00522D9E">
        <w:t>образовательной</w:t>
      </w:r>
      <w:r w:rsidRPr="00522D9E">
        <w:rPr>
          <w:spacing w:val="38"/>
        </w:rPr>
        <w:t xml:space="preserve"> </w:t>
      </w:r>
      <w:r w:rsidRPr="00522D9E">
        <w:t>деятельности</w:t>
      </w:r>
      <w:r w:rsidRPr="00522D9E">
        <w:rPr>
          <w:spacing w:val="38"/>
        </w:rPr>
        <w:t xml:space="preserve"> </w:t>
      </w:r>
      <w:r w:rsidRPr="00522D9E">
        <w:t>и</w:t>
      </w:r>
      <w:r w:rsidRPr="00522D9E">
        <w:rPr>
          <w:spacing w:val="38"/>
        </w:rPr>
        <w:t xml:space="preserve"> </w:t>
      </w:r>
      <w:r w:rsidRPr="00522D9E">
        <w:t>в</w:t>
      </w:r>
      <w:r w:rsidRPr="00522D9E">
        <w:rPr>
          <w:spacing w:val="37"/>
        </w:rPr>
        <w:t xml:space="preserve"> </w:t>
      </w:r>
      <w:r w:rsidRPr="00522D9E">
        <w:t>жизненных</w:t>
      </w:r>
      <w:r w:rsidRPr="00522D9E">
        <w:rPr>
          <w:spacing w:val="39"/>
        </w:rPr>
        <w:t xml:space="preserve"> </w:t>
      </w:r>
      <w:r w:rsidRPr="00522D9E">
        <w:t>ситуациях,</w:t>
      </w:r>
      <w:r w:rsidRPr="00522D9E">
        <w:rPr>
          <w:spacing w:val="-57"/>
        </w:rPr>
        <w:t xml:space="preserve"> </w:t>
      </w:r>
      <w:r w:rsidRPr="00522D9E">
        <w:t>включая</w:t>
      </w:r>
      <w:r w:rsidRPr="00522D9E">
        <w:rPr>
          <w:spacing w:val="-1"/>
        </w:rPr>
        <w:t xml:space="preserve"> </w:t>
      </w:r>
      <w:r w:rsidRPr="00522D9E">
        <w:t>область профессионального самоопределения;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самостоятельно</w:t>
      </w:r>
      <w:r w:rsidRPr="00522D9E">
        <w:rPr>
          <w:spacing w:val="47"/>
        </w:rPr>
        <w:t xml:space="preserve"> </w:t>
      </w:r>
      <w:r w:rsidRPr="00522D9E">
        <w:t>составлять</w:t>
      </w:r>
      <w:r w:rsidRPr="00522D9E">
        <w:rPr>
          <w:spacing w:val="47"/>
        </w:rPr>
        <w:t xml:space="preserve"> </w:t>
      </w:r>
      <w:r w:rsidRPr="00522D9E">
        <w:t>план</w:t>
      </w:r>
      <w:r w:rsidRPr="00522D9E">
        <w:rPr>
          <w:spacing w:val="48"/>
        </w:rPr>
        <w:t xml:space="preserve"> </w:t>
      </w:r>
      <w:r w:rsidRPr="00522D9E">
        <w:t>решения</w:t>
      </w:r>
      <w:r w:rsidRPr="00522D9E">
        <w:rPr>
          <w:spacing w:val="47"/>
        </w:rPr>
        <w:t xml:space="preserve"> </w:t>
      </w:r>
      <w:r w:rsidRPr="00522D9E">
        <w:t>проблемы</w:t>
      </w:r>
      <w:r w:rsidRPr="00522D9E">
        <w:rPr>
          <w:spacing w:val="46"/>
        </w:rPr>
        <w:t xml:space="preserve"> </w:t>
      </w:r>
      <w:r w:rsidRPr="00522D9E">
        <w:t>с</w:t>
      </w:r>
      <w:r w:rsidRPr="00522D9E">
        <w:rPr>
          <w:spacing w:val="51"/>
        </w:rPr>
        <w:t xml:space="preserve"> </w:t>
      </w:r>
      <w:r w:rsidRPr="00522D9E">
        <w:t>учѐтом</w:t>
      </w:r>
      <w:r w:rsidRPr="00522D9E">
        <w:rPr>
          <w:spacing w:val="46"/>
        </w:rPr>
        <w:t xml:space="preserve"> </w:t>
      </w:r>
      <w:r w:rsidRPr="00522D9E">
        <w:t>имеющихся</w:t>
      </w:r>
      <w:r w:rsidRPr="00522D9E">
        <w:rPr>
          <w:spacing w:val="47"/>
        </w:rPr>
        <w:t xml:space="preserve"> </w:t>
      </w:r>
      <w:r w:rsidRPr="00522D9E">
        <w:t>ресурсов,</w:t>
      </w:r>
      <w:r w:rsidRPr="00522D9E">
        <w:rPr>
          <w:spacing w:val="-57"/>
        </w:rPr>
        <w:t xml:space="preserve"> </w:t>
      </w:r>
      <w:r w:rsidRPr="00522D9E">
        <w:t>собственных</w:t>
      </w:r>
      <w:r w:rsidRPr="00522D9E">
        <w:rPr>
          <w:spacing w:val="2"/>
        </w:rPr>
        <w:t xml:space="preserve"> </w:t>
      </w:r>
      <w:r w:rsidRPr="00522D9E">
        <w:t>возможностей и предпочтений;</w:t>
      </w:r>
    </w:p>
    <w:p w:rsidR="00A26E2A" w:rsidRPr="00522D9E" w:rsidRDefault="0024319E" w:rsidP="00B277C8">
      <w:pPr>
        <w:pStyle w:val="a5"/>
        <w:tabs>
          <w:tab w:val="left" w:pos="2281"/>
          <w:tab w:val="left" w:pos="3521"/>
          <w:tab w:val="left" w:pos="4713"/>
          <w:tab w:val="left" w:pos="6377"/>
          <w:tab w:val="left" w:pos="8346"/>
          <w:tab w:val="left" w:pos="8977"/>
        </w:tabs>
        <w:spacing w:line="240" w:lineRule="atLeast"/>
        <w:ind w:right="229"/>
        <w:contextualSpacing/>
        <w:jc w:val="left"/>
      </w:pPr>
      <w:r w:rsidRPr="00522D9E">
        <w:t>давать</w:t>
      </w:r>
      <w:r w:rsidRPr="00522D9E">
        <w:tab/>
        <w:t>оценку</w:t>
      </w:r>
      <w:r w:rsidRPr="00522D9E">
        <w:tab/>
        <w:t>новым</w:t>
      </w:r>
      <w:r w:rsidRPr="00522D9E">
        <w:tab/>
        <w:t>ситуациям,</w:t>
      </w:r>
      <w:r w:rsidRPr="00522D9E">
        <w:tab/>
        <w:t>возникающим</w:t>
      </w:r>
      <w:r w:rsidRPr="00522D9E">
        <w:tab/>
        <w:t>в</w:t>
      </w:r>
      <w:r w:rsidRPr="00522D9E">
        <w:tab/>
        <w:t>познавательной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практической деятельности,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межличностных</w:t>
      </w:r>
      <w:r w:rsidRPr="00522D9E">
        <w:rPr>
          <w:spacing w:val="2"/>
        </w:rPr>
        <w:t xml:space="preserve"> </w:t>
      </w:r>
      <w:r w:rsidRPr="00522D9E">
        <w:t>отношениях;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расширять</w:t>
      </w:r>
      <w:r w:rsidRPr="00522D9E">
        <w:rPr>
          <w:spacing w:val="11"/>
        </w:rPr>
        <w:t xml:space="preserve"> </w:t>
      </w:r>
      <w:r w:rsidRPr="00522D9E">
        <w:t>рамки</w:t>
      </w:r>
      <w:r w:rsidRPr="00522D9E">
        <w:rPr>
          <w:spacing w:val="14"/>
        </w:rPr>
        <w:t xml:space="preserve"> </w:t>
      </w:r>
      <w:r w:rsidRPr="00522D9E">
        <w:t>учебного</w:t>
      </w:r>
      <w:r w:rsidRPr="00522D9E">
        <w:rPr>
          <w:spacing w:val="11"/>
        </w:rPr>
        <w:t xml:space="preserve"> </w:t>
      </w:r>
      <w:r w:rsidRPr="00522D9E">
        <w:t>предмета</w:t>
      </w:r>
      <w:r w:rsidRPr="00522D9E">
        <w:rPr>
          <w:spacing w:val="10"/>
        </w:rPr>
        <w:t xml:space="preserve"> </w:t>
      </w:r>
      <w:r w:rsidRPr="00522D9E">
        <w:t>на</w:t>
      </w:r>
      <w:r w:rsidRPr="00522D9E">
        <w:rPr>
          <w:spacing w:val="10"/>
        </w:rPr>
        <w:t xml:space="preserve"> </w:t>
      </w:r>
      <w:r w:rsidRPr="00522D9E">
        <w:t>основе</w:t>
      </w:r>
      <w:r w:rsidRPr="00522D9E">
        <w:rPr>
          <w:spacing w:val="10"/>
        </w:rPr>
        <w:t xml:space="preserve"> </w:t>
      </w:r>
      <w:r w:rsidRPr="00522D9E">
        <w:t>личных</w:t>
      </w:r>
      <w:r w:rsidRPr="00522D9E">
        <w:rPr>
          <w:spacing w:val="10"/>
        </w:rPr>
        <w:t xml:space="preserve"> </w:t>
      </w:r>
      <w:r w:rsidRPr="00522D9E">
        <w:t>предпочтений,</w:t>
      </w:r>
      <w:r w:rsidRPr="00522D9E">
        <w:rPr>
          <w:spacing w:val="8"/>
        </w:rPr>
        <w:t xml:space="preserve"> </w:t>
      </w:r>
      <w:r w:rsidRPr="00522D9E">
        <w:t>проявлять</w:t>
      </w:r>
      <w:r w:rsidRPr="00522D9E">
        <w:rPr>
          <w:spacing w:val="10"/>
        </w:rPr>
        <w:t xml:space="preserve"> </w:t>
      </w:r>
      <w:r w:rsidRPr="00522D9E">
        <w:t>интерес</w:t>
      </w:r>
      <w:r w:rsidRPr="00522D9E">
        <w:rPr>
          <w:spacing w:val="10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>социальной</w:t>
      </w:r>
      <w:r w:rsidRPr="00522D9E">
        <w:rPr>
          <w:spacing w:val="-1"/>
        </w:rPr>
        <w:t xml:space="preserve"> </w:t>
      </w:r>
      <w:r w:rsidRPr="00522D9E">
        <w:t>проблематике;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делать</w:t>
      </w:r>
      <w:r w:rsidRPr="00522D9E">
        <w:rPr>
          <w:spacing w:val="50"/>
        </w:rPr>
        <w:t xml:space="preserve"> </w:t>
      </w:r>
      <w:r w:rsidRPr="00522D9E">
        <w:t>осознанный</w:t>
      </w:r>
      <w:r w:rsidRPr="00522D9E">
        <w:rPr>
          <w:spacing w:val="50"/>
        </w:rPr>
        <w:t xml:space="preserve"> </w:t>
      </w:r>
      <w:r w:rsidRPr="00522D9E">
        <w:t>выбор</w:t>
      </w:r>
      <w:r w:rsidRPr="00522D9E">
        <w:rPr>
          <w:spacing w:val="49"/>
        </w:rPr>
        <w:t xml:space="preserve"> </w:t>
      </w:r>
      <w:r w:rsidRPr="00522D9E">
        <w:t>стратегий</w:t>
      </w:r>
      <w:r w:rsidRPr="00522D9E">
        <w:rPr>
          <w:spacing w:val="50"/>
        </w:rPr>
        <w:t xml:space="preserve"> </w:t>
      </w:r>
      <w:r w:rsidRPr="00522D9E">
        <w:t>поведения,</w:t>
      </w:r>
      <w:r w:rsidRPr="00522D9E">
        <w:rPr>
          <w:spacing w:val="49"/>
        </w:rPr>
        <w:t xml:space="preserve"> </w:t>
      </w:r>
      <w:r w:rsidRPr="00522D9E">
        <w:t>решений</w:t>
      </w:r>
      <w:r w:rsidRPr="00522D9E">
        <w:rPr>
          <w:spacing w:val="50"/>
        </w:rPr>
        <w:t xml:space="preserve"> </w:t>
      </w:r>
      <w:r w:rsidRPr="00522D9E">
        <w:t>при</w:t>
      </w:r>
      <w:r w:rsidRPr="00522D9E">
        <w:rPr>
          <w:spacing w:val="48"/>
        </w:rPr>
        <w:t xml:space="preserve"> </w:t>
      </w:r>
      <w:r w:rsidRPr="00522D9E">
        <w:t>наличии</w:t>
      </w:r>
      <w:r w:rsidRPr="00522D9E">
        <w:rPr>
          <w:spacing w:val="50"/>
        </w:rPr>
        <w:t xml:space="preserve"> </w:t>
      </w:r>
      <w:r w:rsidRPr="00522D9E">
        <w:t>альтернатив,</w:t>
      </w:r>
      <w:r w:rsidRPr="00522D9E">
        <w:rPr>
          <w:spacing w:val="-57"/>
        </w:rPr>
        <w:t xml:space="preserve"> </w:t>
      </w:r>
      <w:r w:rsidRPr="00522D9E">
        <w:t>аргументировать</w:t>
      </w:r>
      <w:r w:rsidRPr="00522D9E">
        <w:rPr>
          <w:spacing w:val="-1"/>
        </w:rPr>
        <w:t xml:space="preserve"> </w:t>
      </w:r>
      <w:r w:rsidRPr="00522D9E">
        <w:t>сделанный</w:t>
      </w:r>
      <w:r w:rsidRPr="00522D9E">
        <w:rPr>
          <w:spacing w:val="-1"/>
        </w:rPr>
        <w:t xml:space="preserve"> </w:t>
      </w:r>
      <w:r w:rsidRPr="00522D9E">
        <w:t>выбор,</w:t>
      </w:r>
      <w:r w:rsidRPr="00522D9E">
        <w:rPr>
          <w:spacing w:val="-1"/>
        </w:rPr>
        <w:t xml:space="preserve"> </w:t>
      </w:r>
      <w:r w:rsidRPr="00522D9E">
        <w:t>брать ответственность</w:t>
      </w:r>
      <w:r w:rsidRPr="00522D9E">
        <w:rPr>
          <w:spacing w:val="-1"/>
        </w:rPr>
        <w:t xml:space="preserve"> </w:t>
      </w:r>
      <w:r w:rsidRPr="00522D9E">
        <w:t>за</w:t>
      </w:r>
      <w:r w:rsidRPr="00522D9E">
        <w:rPr>
          <w:spacing w:val="-1"/>
        </w:rPr>
        <w:t xml:space="preserve"> </w:t>
      </w:r>
      <w:r w:rsidRPr="00522D9E">
        <w:t>принятое</w:t>
      </w:r>
      <w:r w:rsidRPr="00522D9E">
        <w:rPr>
          <w:spacing w:val="-2"/>
        </w:rPr>
        <w:t xml:space="preserve"> </w:t>
      </w:r>
      <w:r w:rsidRPr="00522D9E">
        <w:t>решение;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способствовать</w:t>
      </w:r>
      <w:r w:rsidRPr="00522D9E">
        <w:rPr>
          <w:spacing w:val="41"/>
        </w:rPr>
        <w:t xml:space="preserve"> </w:t>
      </w:r>
      <w:r w:rsidRPr="00522D9E">
        <w:t>формированию</w:t>
      </w:r>
      <w:r w:rsidRPr="00522D9E">
        <w:rPr>
          <w:spacing w:val="41"/>
        </w:rPr>
        <w:t xml:space="preserve"> </w:t>
      </w:r>
      <w:r w:rsidRPr="00522D9E">
        <w:t>и</w:t>
      </w:r>
      <w:r w:rsidRPr="00522D9E">
        <w:rPr>
          <w:spacing w:val="41"/>
        </w:rPr>
        <w:t xml:space="preserve"> </w:t>
      </w:r>
      <w:r w:rsidRPr="00522D9E">
        <w:t>проявлению</w:t>
      </w:r>
      <w:r w:rsidRPr="00522D9E">
        <w:rPr>
          <w:spacing w:val="41"/>
        </w:rPr>
        <w:t xml:space="preserve"> </w:t>
      </w:r>
      <w:r w:rsidRPr="00522D9E">
        <w:t>широкой</w:t>
      </w:r>
      <w:r w:rsidRPr="00522D9E">
        <w:rPr>
          <w:spacing w:val="41"/>
        </w:rPr>
        <w:t xml:space="preserve"> </w:t>
      </w:r>
      <w:r w:rsidRPr="00522D9E">
        <w:t>эрудиции</w:t>
      </w:r>
      <w:r w:rsidRPr="00522D9E">
        <w:rPr>
          <w:spacing w:val="41"/>
        </w:rPr>
        <w:t xml:space="preserve"> </w:t>
      </w:r>
      <w:r w:rsidRPr="00522D9E">
        <w:t>в</w:t>
      </w:r>
      <w:r w:rsidRPr="00522D9E">
        <w:rPr>
          <w:spacing w:val="40"/>
        </w:rPr>
        <w:t xml:space="preserve"> </w:t>
      </w:r>
      <w:r w:rsidRPr="00522D9E">
        <w:t>разных</w:t>
      </w:r>
      <w:r w:rsidRPr="00522D9E">
        <w:rPr>
          <w:spacing w:val="42"/>
        </w:rPr>
        <w:t xml:space="preserve"> </w:t>
      </w:r>
      <w:r w:rsidRPr="00522D9E">
        <w:t>областях</w:t>
      </w:r>
      <w:r w:rsidRPr="00522D9E">
        <w:rPr>
          <w:spacing w:val="-57"/>
        </w:rPr>
        <w:t xml:space="preserve"> </w:t>
      </w:r>
      <w:r w:rsidRPr="00522D9E">
        <w:t>знаний,</w:t>
      </w:r>
      <w:r w:rsidRPr="00522D9E">
        <w:rPr>
          <w:spacing w:val="-4"/>
        </w:rPr>
        <w:t xml:space="preserve"> </w:t>
      </w:r>
      <w:r w:rsidRPr="00522D9E">
        <w:t>постоянно</w:t>
      </w:r>
      <w:r w:rsidRPr="00522D9E">
        <w:rPr>
          <w:spacing w:val="-4"/>
        </w:rPr>
        <w:t xml:space="preserve"> </w:t>
      </w:r>
      <w:r w:rsidRPr="00522D9E">
        <w:t>повышать свой</w:t>
      </w:r>
      <w:r w:rsidRPr="00522D9E">
        <w:rPr>
          <w:spacing w:val="-1"/>
        </w:rPr>
        <w:t xml:space="preserve"> </w:t>
      </w:r>
      <w:r w:rsidRPr="00522D9E">
        <w:t>образовательный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культурный</w:t>
      </w:r>
      <w:r w:rsidRPr="00522D9E">
        <w:rPr>
          <w:spacing w:val="2"/>
        </w:rPr>
        <w:t xml:space="preserve"> </w:t>
      </w:r>
      <w:r w:rsidRPr="00522D9E">
        <w:t>уровень.</w:t>
      </w:r>
    </w:p>
    <w:p w:rsidR="00A26E2A" w:rsidRPr="00522D9E" w:rsidRDefault="0024319E" w:rsidP="008847C1">
      <w:pPr>
        <w:pStyle w:val="a7"/>
        <w:numPr>
          <w:ilvl w:val="3"/>
          <w:numId w:val="33"/>
        </w:numPr>
        <w:tabs>
          <w:tab w:val="left" w:pos="2122"/>
          <w:tab w:val="left" w:pos="2555"/>
          <w:tab w:val="left" w:pos="4310"/>
          <w:tab w:val="left" w:pos="5164"/>
          <w:tab w:val="left" w:pos="6958"/>
          <w:tab w:val="left" w:pos="8397"/>
          <w:tab w:val="left" w:pos="9405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z w:val="24"/>
          <w:szCs w:val="24"/>
        </w:rPr>
        <w:tab/>
        <w:t>обучающегося</w:t>
      </w:r>
      <w:r w:rsidRPr="00522D9E">
        <w:rPr>
          <w:sz w:val="24"/>
          <w:szCs w:val="24"/>
        </w:rPr>
        <w:tab/>
        <w:t>будут</w:t>
      </w:r>
      <w:r w:rsidRPr="00522D9E">
        <w:rPr>
          <w:sz w:val="24"/>
          <w:szCs w:val="24"/>
        </w:rPr>
        <w:tab/>
        <w:t>сформированы</w:t>
      </w:r>
      <w:r w:rsidRPr="00522D9E">
        <w:rPr>
          <w:sz w:val="24"/>
          <w:szCs w:val="24"/>
        </w:rPr>
        <w:tab/>
        <w:t>следующие</w:t>
      </w:r>
      <w:r w:rsidRPr="00522D9E">
        <w:rPr>
          <w:sz w:val="24"/>
          <w:szCs w:val="24"/>
        </w:rPr>
        <w:tab/>
        <w:t>умения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совместной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понимать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использовать</w:t>
      </w:r>
      <w:r w:rsidRPr="00522D9E">
        <w:rPr>
          <w:spacing w:val="-3"/>
        </w:rPr>
        <w:t xml:space="preserve"> </w:t>
      </w:r>
      <w:r w:rsidRPr="00522D9E">
        <w:t>преимущества</w:t>
      </w:r>
      <w:r w:rsidRPr="00522D9E">
        <w:rPr>
          <w:spacing w:val="-5"/>
        </w:rPr>
        <w:t xml:space="preserve"> </w:t>
      </w:r>
      <w:r w:rsidRPr="00522D9E">
        <w:t>командной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индивидуальной</w:t>
      </w:r>
      <w:r w:rsidRPr="00522D9E">
        <w:rPr>
          <w:spacing w:val="-5"/>
        </w:rPr>
        <w:t xml:space="preserve"> </w:t>
      </w:r>
      <w:r w:rsidRPr="00522D9E">
        <w:t>работы;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члена</w:t>
      </w:r>
      <w:r w:rsidRPr="00522D9E">
        <w:rPr>
          <w:spacing w:val="-1"/>
        </w:rPr>
        <w:t xml:space="preserve"> </w:t>
      </w:r>
      <w:r w:rsidRPr="00522D9E">
        <w:t>коллектива;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принимать</w:t>
      </w:r>
      <w:r w:rsidRPr="00522D9E">
        <w:rPr>
          <w:spacing w:val="25"/>
        </w:rPr>
        <w:t xml:space="preserve"> </w:t>
      </w:r>
      <w:r w:rsidRPr="00522D9E">
        <w:t>цели</w:t>
      </w:r>
      <w:r w:rsidRPr="00522D9E">
        <w:rPr>
          <w:spacing w:val="25"/>
        </w:rPr>
        <w:t xml:space="preserve"> </w:t>
      </w:r>
      <w:r w:rsidRPr="00522D9E">
        <w:t>совместной</w:t>
      </w:r>
      <w:r w:rsidRPr="00522D9E">
        <w:rPr>
          <w:spacing w:val="25"/>
        </w:rPr>
        <w:t xml:space="preserve"> </w:t>
      </w:r>
      <w:r w:rsidRPr="00522D9E">
        <w:t>деятельности,</w:t>
      </w:r>
      <w:r w:rsidRPr="00522D9E">
        <w:rPr>
          <w:spacing w:val="24"/>
        </w:rPr>
        <w:t xml:space="preserve"> </w:t>
      </w:r>
      <w:r w:rsidRPr="00522D9E">
        <w:t>организовывать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координировать</w:t>
      </w:r>
      <w:r w:rsidRPr="00522D9E">
        <w:rPr>
          <w:spacing w:val="25"/>
        </w:rPr>
        <w:t xml:space="preserve"> </w:t>
      </w:r>
      <w:r w:rsidRPr="00522D9E">
        <w:t>действия</w:t>
      </w:r>
      <w:r w:rsidRPr="00522D9E">
        <w:rPr>
          <w:spacing w:val="22"/>
        </w:rPr>
        <w:t xml:space="preserve"> </w:t>
      </w:r>
      <w:r w:rsidRPr="00522D9E">
        <w:t>по</w:t>
      </w:r>
      <w:r w:rsidRPr="00522D9E">
        <w:rPr>
          <w:spacing w:val="-58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достижению: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участников,</w:t>
      </w:r>
      <w:r w:rsidRPr="00522D9E">
        <w:rPr>
          <w:spacing w:val="1"/>
        </w:rPr>
        <w:t xml:space="preserve"> </w:t>
      </w:r>
      <w:r w:rsidRPr="00522D9E">
        <w:lastRenderedPageBreak/>
        <w:t>обсуждать</w:t>
      </w:r>
      <w:r w:rsidRPr="00522D9E">
        <w:rPr>
          <w:spacing w:val="-1"/>
        </w:rPr>
        <w:t xml:space="preserve"> </w:t>
      </w:r>
      <w:r w:rsidRPr="00522D9E">
        <w:t>результаты совместной работы;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оценивать качество своего вклада и каждого участника команды в общий результат по</w:t>
      </w:r>
      <w:r w:rsidRPr="00522D9E">
        <w:rPr>
          <w:spacing w:val="1"/>
        </w:rPr>
        <w:t xml:space="preserve"> </w:t>
      </w:r>
      <w:r w:rsidRPr="00522D9E">
        <w:t>разработанным</w:t>
      </w:r>
      <w:r w:rsidRPr="00522D9E">
        <w:rPr>
          <w:spacing w:val="-3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учебно-исследовательские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проекты,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идеи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-1"/>
        </w:rPr>
        <w:t xml:space="preserve"> </w:t>
      </w:r>
      <w:r w:rsidRPr="00522D9E">
        <w:t>новизны, оригинальности,</w:t>
      </w:r>
      <w:r w:rsidRPr="00522D9E">
        <w:rPr>
          <w:spacing w:val="-1"/>
        </w:rPr>
        <w:t xml:space="preserve"> </w:t>
      </w:r>
      <w:r w:rsidRPr="00522D9E">
        <w:t>практической значимости;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позитивное</w:t>
      </w:r>
      <w:r w:rsidRPr="00522D9E">
        <w:rPr>
          <w:spacing w:val="1"/>
        </w:rPr>
        <w:t xml:space="preserve"> </w:t>
      </w:r>
      <w:r w:rsidRPr="00522D9E">
        <w:t>стратегическое</w:t>
      </w:r>
      <w:r w:rsidRPr="00522D9E">
        <w:rPr>
          <w:spacing w:val="1"/>
        </w:rPr>
        <w:t xml:space="preserve"> </w:t>
      </w:r>
      <w:r w:rsidRPr="00522D9E">
        <w:t>поведение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ситуациях,</w:t>
      </w:r>
      <w:r w:rsidRPr="00522D9E">
        <w:rPr>
          <w:spacing w:val="1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творчество</w:t>
      </w:r>
      <w:r w:rsidRPr="00522D9E">
        <w:rPr>
          <w:spacing w:val="-2"/>
        </w:rPr>
        <w:t xml:space="preserve"> </w:t>
      </w:r>
      <w:r w:rsidRPr="00522D9E">
        <w:t>и воображение, быть</w:t>
      </w:r>
      <w:r w:rsidRPr="00522D9E">
        <w:rPr>
          <w:spacing w:val="-3"/>
        </w:rPr>
        <w:t xml:space="preserve"> </w:t>
      </w:r>
      <w:r w:rsidRPr="00522D9E">
        <w:t>инициативным.</w:t>
      </w:r>
    </w:p>
    <w:p w:rsidR="00A26E2A" w:rsidRPr="00522D9E" w:rsidRDefault="0024319E" w:rsidP="008847C1">
      <w:pPr>
        <w:pStyle w:val="a7"/>
        <w:numPr>
          <w:ilvl w:val="3"/>
          <w:numId w:val="33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самоконтроля,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давать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новым</w:t>
      </w:r>
      <w:r w:rsidRPr="00522D9E">
        <w:rPr>
          <w:spacing w:val="1"/>
        </w:rPr>
        <w:t xml:space="preserve"> </w:t>
      </w:r>
      <w:r w:rsidRPr="00522D9E">
        <w:t>ситуациям,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1"/>
        </w:rPr>
        <w:t xml:space="preserve"> </w:t>
      </w:r>
      <w:r w:rsidRPr="00522D9E">
        <w:t>коррективы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деятельность,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результатов целям;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осознания</w:t>
      </w:r>
      <w:r w:rsidRPr="00522D9E">
        <w:rPr>
          <w:spacing w:val="1"/>
        </w:rPr>
        <w:t xml:space="preserve"> </w:t>
      </w:r>
      <w:r w:rsidRPr="00522D9E">
        <w:t>совершаемых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мыслительных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оснований;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-1"/>
        </w:rPr>
        <w:t xml:space="preserve"> </w:t>
      </w:r>
      <w:r w:rsidRPr="00522D9E">
        <w:t>ситуации, выбора</w:t>
      </w:r>
      <w:r w:rsidRPr="00522D9E">
        <w:rPr>
          <w:spacing w:val="-1"/>
        </w:rPr>
        <w:t xml:space="preserve"> </w:t>
      </w:r>
      <w:r w:rsidRPr="00522D9E">
        <w:t>верного решения;</w:t>
      </w:r>
    </w:p>
    <w:p w:rsidR="00A26E2A" w:rsidRPr="00522D9E" w:rsidRDefault="0024319E" w:rsidP="00B277C8">
      <w:pPr>
        <w:pStyle w:val="a5"/>
        <w:spacing w:line="240" w:lineRule="atLeast"/>
        <w:ind w:left="1101" w:right="1772" w:firstLine="0"/>
        <w:contextualSpacing/>
        <w:jc w:val="left"/>
      </w:pPr>
      <w:r w:rsidRPr="00522D9E">
        <w:t>уметь оценивать риски и своевременно принимать решения по их снижению;</w:t>
      </w:r>
      <w:r w:rsidRPr="00522D9E">
        <w:rPr>
          <w:spacing w:val="-58"/>
        </w:rPr>
        <w:t xml:space="preserve"> </w:t>
      </w:r>
      <w:r w:rsidRPr="00522D9E">
        <w:t>принимать</w:t>
      </w:r>
      <w:r w:rsidRPr="00522D9E">
        <w:rPr>
          <w:spacing w:val="-1"/>
        </w:rPr>
        <w:t xml:space="preserve"> </w:t>
      </w:r>
      <w:r w:rsidRPr="00522D9E">
        <w:t>себя,</w:t>
      </w:r>
      <w:r w:rsidRPr="00522D9E">
        <w:rPr>
          <w:spacing w:val="-1"/>
        </w:rPr>
        <w:t xml:space="preserve"> </w:t>
      </w:r>
      <w:r w:rsidRPr="00522D9E">
        <w:t>понимая свои</w:t>
      </w:r>
      <w:r w:rsidRPr="00522D9E">
        <w:rPr>
          <w:spacing w:val="-1"/>
        </w:rPr>
        <w:t xml:space="preserve"> </w:t>
      </w:r>
      <w:r w:rsidRPr="00522D9E">
        <w:t>недостатки и</w:t>
      </w:r>
      <w:r w:rsidRPr="00522D9E">
        <w:rPr>
          <w:spacing w:val="-1"/>
        </w:rPr>
        <w:t xml:space="preserve"> </w:t>
      </w:r>
      <w:r w:rsidRPr="00522D9E">
        <w:t>достоинства;</w:t>
      </w:r>
    </w:p>
    <w:p w:rsidR="00A26E2A" w:rsidRPr="00522D9E" w:rsidRDefault="0024319E" w:rsidP="00B277C8">
      <w:pPr>
        <w:pStyle w:val="a5"/>
        <w:spacing w:line="240" w:lineRule="atLeast"/>
        <w:ind w:left="1101" w:right="1638" w:firstLine="0"/>
        <w:contextualSpacing/>
        <w:jc w:val="left"/>
      </w:pPr>
      <w:r w:rsidRPr="00522D9E">
        <w:t>учитывать мотивы и аргументы других при анализе результатов деятельности;</w:t>
      </w:r>
      <w:r w:rsidRPr="00522D9E">
        <w:rPr>
          <w:spacing w:val="-57"/>
        </w:rPr>
        <w:t xml:space="preserve"> </w:t>
      </w:r>
      <w:r w:rsidRPr="00522D9E">
        <w:t>признавать</w:t>
      </w:r>
      <w:r w:rsidRPr="00522D9E">
        <w:rPr>
          <w:spacing w:val="-1"/>
        </w:rPr>
        <w:t xml:space="preserve"> </w:t>
      </w:r>
      <w:r w:rsidRPr="00522D9E">
        <w:t>своѐ</w:t>
      </w:r>
      <w:r w:rsidRPr="00522D9E">
        <w:rPr>
          <w:spacing w:val="-2"/>
        </w:rPr>
        <w:t xml:space="preserve"> </w:t>
      </w:r>
      <w:r w:rsidRPr="00522D9E">
        <w:t>право и право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ошибки;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способность</w:t>
      </w:r>
      <w:r w:rsidRPr="00522D9E">
        <w:rPr>
          <w:spacing w:val="-6"/>
        </w:rPr>
        <w:t xml:space="preserve"> </w:t>
      </w:r>
      <w:r w:rsidRPr="00522D9E">
        <w:t>понимать</w:t>
      </w:r>
      <w:r w:rsidRPr="00522D9E">
        <w:rPr>
          <w:spacing w:val="-4"/>
        </w:rPr>
        <w:t xml:space="preserve"> </w:t>
      </w:r>
      <w:r w:rsidRPr="00522D9E">
        <w:t>мир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позиции</w:t>
      </w:r>
      <w:r w:rsidRPr="00522D9E">
        <w:rPr>
          <w:spacing w:val="-4"/>
        </w:rPr>
        <w:t xml:space="preserve"> </w:t>
      </w:r>
      <w:r w:rsidRPr="00522D9E">
        <w:t>другого</w:t>
      </w:r>
      <w:r w:rsidRPr="00522D9E">
        <w:rPr>
          <w:spacing w:val="-2"/>
        </w:rPr>
        <w:t xml:space="preserve"> </w:t>
      </w:r>
      <w:r w:rsidRPr="00522D9E">
        <w:t>человека.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      результаты      освоения       программы      по       обществознанию.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10 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 будет: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знаниями</w:t>
      </w:r>
      <w:r w:rsidRPr="00522D9E">
        <w:rPr>
          <w:spacing w:val="1"/>
        </w:rPr>
        <w:t xml:space="preserve"> </w:t>
      </w:r>
      <w:r w:rsidRPr="00522D9E">
        <w:t>основ</w:t>
      </w:r>
      <w:r w:rsidRPr="00522D9E">
        <w:rPr>
          <w:spacing w:val="1"/>
        </w:rPr>
        <w:t xml:space="preserve"> </w:t>
      </w:r>
      <w:r w:rsidRPr="00522D9E">
        <w:t>философии,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психологии,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науки,</w:t>
      </w:r>
      <w:r w:rsidRPr="00522D9E">
        <w:rPr>
          <w:spacing w:val="1"/>
        </w:rPr>
        <w:t xml:space="preserve"> </w:t>
      </w:r>
      <w:r w:rsidRPr="00522D9E">
        <w:t>включая знания о предмете и методах исследования, этапах и основных направлениях развития,</w:t>
      </w:r>
      <w:r w:rsidRPr="00522D9E">
        <w:rPr>
          <w:spacing w:val="1"/>
        </w:rPr>
        <w:t xml:space="preserve"> </w:t>
      </w:r>
      <w:r w:rsidRPr="00522D9E">
        <w:t>месте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социальном</w:t>
      </w:r>
      <w:r w:rsidRPr="00522D9E">
        <w:rPr>
          <w:spacing w:val="1"/>
        </w:rPr>
        <w:t xml:space="preserve"> </w:t>
      </w:r>
      <w:r w:rsidRPr="00522D9E">
        <w:t>познании,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постижении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преобразовании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действительности;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взаимосвязь</w:t>
      </w:r>
      <w:r w:rsidRPr="00522D9E">
        <w:rPr>
          <w:spacing w:val="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наук,</w:t>
      </w:r>
      <w:r w:rsidRPr="00522D9E">
        <w:rPr>
          <w:spacing w:val="1"/>
        </w:rPr>
        <w:t xml:space="preserve"> </w:t>
      </w:r>
      <w:r w:rsidRPr="00522D9E">
        <w:t>необходимость</w:t>
      </w:r>
      <w:r w:rsidRPr="00522D9E">
        <w:rPr>
          <w:spacing w:val="1"/>
        </w:rPr>
        <w:t xml:space="preserve"> </w:t>
      </w:r>
      <w:r w:rsidRPr="00522D9E">
        <w:t>комплексного</w:t>
      </w:r>
      <w:r w:rsidRPr="00522D9E">
        <w:rPr>
          <w:spacing w:val="1"/>
        </w:rPr>
        <w:t xml:space="preserve"> </w:t>
      </w:r>
      <w:r w:rsidRPr="00522D9E">
        <w:t>подхода к изучению социальных явлений и процессов, знать ключевые темы, исследуемые этими</w:t>
      </w:r>
      <w:r w:rsidRPr="00522D9E">
        <w:rPr>
          <w:spacing w:val="1"/>
        </w:rPr>
        <w:t xml:space="preserve"> </w:t>
      </w:r>
      <w:r w:rsidRPr="00522D9E">
        <w:t>науками,</w:t>
      </w:r>
      <w:r w:rsidRPr="00522D9E">
        <w:rPr>
          <w:spacing w:val="29"/>
        </w:rPr>
        <w:t xml:space="preserve"> </w:t>
      </w:r>
      <w:r w:rsidRPr="00522D9E">
        <w:t>в</w:t>
      </w:r>
      <w:r w:rsidRPr="00522D9E">
        <w:rPr>
          <w:spacing w:val="88"/>
        </w:rPr>
        <w:t xml:space="preserve"> </w:t>
      </w:r>
      <w:r w:rsidRPr="00522D9E">
        <w:t>том</w:t>
      </w:r>
      <w:r w:rsidRPr="00522D9E">
        <w:rPr>
          <w:spacing w:val="85"/>
        </w:rPr>
        <w:t xml:space="preserve"> </w:t>
      </w:r>
      <w:r w:rsidRPr="00522D9E">
        <w:t>числе</w:t>
      </w:r>
      <w:r w:rsidRPr="00522D9E">
        <w:rPr>
          <w:spacing w:val="89"/>
        </w:rPr>
        <w:t xml:space="preserve"> </w:t>
      </w:r>
      <w:r w:rsidRPr="00522D9E">
        <w:t>таких</w:t>
      </w:r>
      <w:r w:rsidRPr="00522D9E">
        <w:rPr>
          <w:spacing w:val="88"/>
        </w:rPr>
        <w:t xml:space="preserve"> </w:t>
      </w:r>
      <w:r w:rsidRPr="00522D9E">
        <w:t>вопросов,</w:t>
      </w:r>
      <w:r w:rsidRPr="00522D9E">
        <w:rPr>
          <w:spacing w:val="86"/>
        </w:rPr>
        <w:t xml:space="preserve"> </w:t>
      </w:r>
      <w:r w:rsidRPr="00522D9E">
        <w:t>как</w:t>
      </w:r>
      <w:r w:rsidRPr="00522D9E">
        <w:rPr>
          <w:spacing w:val="86"/>
        </w:rPr>
        <w:t xml:space="preserve"> </w:t>
      </w:r>
      <w:r w:rsidRPr="00522D9E">
        <w:t>системность</w:t>
      </w:r>
      <w:r w:rsidRPr="00522D9E">
        <w:rPr>
          <w:spacing w:val="87"/>
        </w:rPr>
        <w:t xml:space="preserve"> </w:t>
      </w:r>
      <w:r w:rsidRPr="00522D9E">
        <w:t>общества,</w:t>
      </w:r>
      <w:r w:rsidRPr="00522D9E">
        <w:rPr>
          <w:spacing w:val="87"/>
        </w:rPr>
        <w:t xml:space="preserve"> </w:t>
      </w:r>
      <w:r w:rsidRPr="00522D9E">
        <w:t>разнообразие</w:t>
      </w:r>
      <w:r w:rsidRPr="00522D9E">
        <w:rPr>
          <w:spacing w:val="85"/>
        </w:rPr>
        <w:t xml:space="preserve"> </w:t>
      </w:r>
      <w:r w:rsidRPr="00522D9E">
        <w:t>его</w:t>
      </w:r>
      <w:r w:rsidRPr="00522D9E">
        <w:rPr>
          <w:spacing w:val="87"/>
        </w:rPr>
        <w:t xml:space="preserve"> </w:t>
      </w:r>
      <w:r w:rsidRPr="00522D9E">
        <w:t>связей</w:t>
      </w:r>
      <w:r w:rsidRPr="00522D9E">
        <w:rPr>
          <w:spacing w:val="-58"/>
        </w:rPr>
        <w:t xml:space="preserve"> </w:t>
      </w:r>
      <w:r w:rsidRPr="00522D9E">
        <w:t xml:space="preserve">с    </w:t>
      </w:r>
      <w:r w:rsidRPr="00522D9E">
        <w:rPr>
          <w:spacing w:val="25"/>
        </w:rPr>
        <w:t xml:space="preserve"> </w:t>
      </w:r>
      <w:r w:rsidRPr="00522D9E">
        <w:t xml:space="preserve">природой,     </w:t>
      </w:r>
      <w:r w:rsidRPr="00522D9E">
        <w:rPr>
          <w:spacing w:val="24"/>
        </w:rPr>
        <w:t xml:space="preserve"> </w:t>
      </w:r>
      <w:r w:rsidRPr="00522D9E">
        <w:t xml:space="preserve">единство     </w:t>
      </w:r>
      <w:r w:rsidRPr="00522D9E">
        <w:rPr>
          <w:spacing w:val="24"/>
        </w:rPr>
        <w:t xml:space="preserve"> </w:t>
      </w:r>
      <w:r w:rsidRPr="00522D9E">
        <w:t xml:space="preserve">и     </w:t>
      </w:r>
      <w:r w:rsidRPr="00522D9E">
        <w:rPr>
          <w:spacing w:val="26"/>
        </w:rPr>
        <w:t xml:space="preserve"> </w:t>
      </w:r>
      <w:r w:rsidRPr="00522D9E">
        <w:t xml:space="preserve">многообразие     </w:t>
      </w:r>
      <w:r w:rsidRPr="00522D9E">
        <w:rPr>
          <w:spacing w:val="24"/>
        </w:rPr>
        <w:t xml:space="preserve"> </w:t>
      </w:r>
      <w:r w:rsidRPr="00522D9E">
        <w:t xml:space="preserve">в     </w:t>
      </w:r>
      <w:r w:rsidRPr="00522D9E">
        <w:rPr>
          <w:spacing w:val="24"/>
        </w:rPr>
        <w:t xml:space="preserve"> </w:t>
      </w:r>
      <w:r w:rsidRPr="00522D9E">
        <w:t xml:space="preserve">общественном     </w:t>
      </w:r>
      <w:r w:rsidRPr="00522D9E">
        <w:rPr>
          <w:spacing w:val="24"/>
        </w:rPr>
        <w:t xml:space="preserve"> </w:t>
      </w:r>
      <w:r w:rsidRPr="00522D9E">
        <w:t xml:space="preserve">развитии,     </w:t>
      </w:r>
      <w:r w:rsidRPr="00522D9E">
        <w:rPr>
          <w:spacing w:val="25"/>
        </w:rPr>
        <w:t xml:space="preserve"> </w:t>
      </w:r>
      <w:r w:rsidRPr="00522D9E">
        <w:t>факторы</w:t>
      </w:r>
      <w:r w:rsidRPr="00522D9E">
        <w:rPr>
          <w:spacing w:val="-58"/>
        </w:rPr>
        <w:t xml:space="preserve"> </w:t>
      </w:r>
      <w:r w:rsidRPr="00522D9E">
        <w:t>и механизмы социальной динамики, роль человека как субъекта общественных отношений, виды и</w:t>
      </w:r>
      <w:r w:rsidRPr="00522D9E">
        <w:rPr>
          <w:spacing w:val="-57"/>
        </w:rPr>
        <w:t xml:space="preserve"> </w:t>
      </w:r>
      <w:r w:rsidRPr="00522D9E">
        <w:t>формы познавательной деятельности; общественная природа личности, роль общения и средств</w:t>
      </w:r>
      <w:r w:rsidRPr="00522D9E">
        <w:rPr>
          <w:spacing w:val="1"/>
        </w:rPr>
        <w:t xml:space="preserve"> </w:t>
      </w:r>
      <w:r w:rsidRPr="00522D9E">
        <w:t>коммуникации</w:t>
      </w:r>
      <w:r w:rsidRPr="00522D9E">
        <w:rPr>
          <w:spacing w:val="1"/>
        </w:rPr>
        <w:t xml:space="preserve"> </w:t>
      </w:r>
      <w:r w:rsidRPr="00522D9E">
        <w:t>формировании</w:t>
      </w:r>
      <w:r w:rsidRPr="00522D9E">
        <w:rPr>
          <w:spacing w:val="1"/>
        </w:rPr>
        <w:t xml:space="preserve"> </w:t>
      </w:r>
      <w:r w:rsidRPr="00522D9E">
        <w:t>социально-психологических</w:t>
      </w:r>
      <w:r w:rsidRPr="00522D9E">
        <w:rPr>
          <w:spacing w:val="1"/>
        </w:rPr>
        <w:t xml:space="preserve"> </w:t>
      </w:r>
      <w:r w:rsidRPr="00522D9E">
        <w:t>качеств</w:t>
      </w:r>
      <w:r w:rsidRPr="00522D9E">
        <w:rPr>
          <w:spacing w:val="1"/>
        </w:rPr>
        <w:t xml:space="preserve"> </w:t>
      </w:r>
      <w:r w:rsidRPr="00522D9E">
        <w:t>личности;</w:t>
      </w:r>
      <w:r w:rsidRPr="00522D9E">
        <w:rPr>
          <w:spacing w:val="1"/>
        </w:rPr>
        <w:t xml:space="preserve"> </w:t>
      </w:r>
      <w:r w:rsidRPr="00522D9E">
        <w:t>природа</w:t>
      </w:r>
      <w:r w:rsidRPr="00522D9E">
        <w:rPr>
          <w:spacing w:val="1"/>
        </w:rPr>
        <w:t xml:space="preserve"> </w:t>
      </w:r>
      <w:r w:rsidRPr="00522D9E">
        <w:t>межличностных</w:t>
      </w:r>
      <w:r w:rsidRPr="00522D9E">
        <w:rPr>
          <w:spacing w:val="1"/>
        </w:rPr>
        <w:t xml:space="preserve"> </w:t>
      </w:r>
      <w:r w:rsidRPr="00522D9E">
        <w:t>конфликтов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пути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разрешения;</w:t>
      </w:r>
      <w:r w:rsidRPr="00522D9E">
        <w:rPr>
          <w:spacing w:val="1"/>
        </w:rPr>
        <w:t xml:space="preserve"> </w:t>
      </w:r>
      <w:r w:rsidRPr="00522D9E">
        <w:t>экономика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объект</w:t>
      </w:r>
      <w:r w:rsidRPr="00522D9E">
        <w:rPr>
          <w:spacing w:val="6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теорией,</w:t>
      </w:r>
      <w:r w:rsidRPr="00522D9E">
        <w:rPr>
          <w:spacing w:val="1"/>
        </w:rPr>
        <w:t xml:space="preserve"> </w:t>
      </w:r>
      <w:r w:rsidRPr="00522D9E">
        <w:t>факторы</w:t>
      </w:r>
      <w:r w:rsidRPr="00522D9E">
        <w:rPr>
          <w:spacing w:val="1"/>
        </w:rPr>
        <w:t xml:space="preserve"> </w:t>
      </w:r>
      <w:r w:rsidRPr="00522D9E">
        <w:t>производства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субъекты</w:t>
      </w:r>
      <w:r w:rsidRPr="00522D9E">
        <w:rPr>
          <w:spacing w:val="1"/>
        </w:rPr>
        <w:t xml:space="preserve"> </w:t>
      </w:r>
      <w:r w:rsidRPr="00522D9E">
        <w:t>экономики,</w:t>
      </w:r>
      <w:r w:rsidRPr="00522D9E">
        <w:rPr>
          <w:spacing w:val="1"/>
        </w:rPr>
        <w:t xml:space="preserve"> </w:t>
      </w:r>
      <w:r w:rsidRPr="00522D9E">
        <w:t>экономическая</w:t>
      </w:r>
      <w:r w:rsidRPr="00522D9E">
        <w:rPr>
          <w:spacing w:val="-57"/>
        </w:rPr>
        <w:t xml:space="preserve"> </w:t>
      </w:r>
      <w:r w:rsidRPr="00522D9E">
        <w:t>эффективность,</w:t>
      </w:r>
      <w:r w:rsidRPr="00522D9E">
        <w:rPr>
          <w:spacing w:val="1"/>
        </w:rPr>
        <w:t xml:space="preserve"> </w:t>
      </w:r>
      <w:r w:rsidRPr="00522D9E">
        <w:t>типы экономических</w:t>
      </w:r>
      <w:r w:rsidRPr="00522D9E">
        <w:rPr>
          <w:spacing w:val="1"/>
        </w:rPr>
        <w:t xml:space="preserve"> </w:t>
      </w:r>
      <w:r w:rsidRPr="00522D9E">
        <w:t>систем,</w:t>
      </w:r>
      <w:r w:rsidRPr="00522D9E">
        <w:rPr>
          <w:spacing w:val="1"/>
        </w:rPr>
        <w:t xml:space="preserve"> </w:t>
      </w:r>
      <w:r w:rsidRPr="00522D9E">
        <w:t>экономические</w:t>
      </w:r>
      <w:r w:rsidRPr="00522D9E">
        <w:rPr>
          <w:spacing w:val="1"/>
        </w:rPr>
        <w:t xml:space="preserve"> </w:t>
      </w:r>
      <w:r w:rsidRPr="00522D9E">
        <w:t>функции</w:t>
      </w:r>
      <w:r w:rsidRPr="00522D9E">
        <w:rPr>
          <w:spacing w:val="1"/>
        </w:rPr>
        <w:t xml:space="preserve"> </w:t>
      </w:r>
      <w:r w:rsidRPr="00522D9E">
        <w:t>государства,</w:t>
      </w:r>
      <w:r w:rsidRPr="00522D9E">
        <w:rPr>
          <w:spacing w:val="1"/>
        </w:rPr>
        <w:t xml:space="preserve"> </w:t>
      </w:r>
      <w:r w:rsidRPr="00522D9E">
        <w:t>факторы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показатели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1"/>
        </w:rPr>
        <w:t xml:space="preserve"> </w:t>
      </w:r>
      <w:r w:rsidRPr="00522D9E">
        <w:t>роста,</w:t>
      </w:r>
      <w:r w:rsidRPr="00522D9E">
        <w:rPr>
          <w:spacing w:val="1"/>
        </w:rPr>
        <w:t xml:space="preserve"> </w:t>
      </w:r>
      <w:r w:rsidRPr="00522D9E">
        <w:t>экономические</w:t>
      </w:r>
      <w:r w:rsidRPr="00522D9E">
        <w:rPr>
          <w:spacing w:val="1"/>
        </w:rPr>
        <w:t xml:space="preserve"> </w:t>
      </w:r>
      <w:r w:rsidRPr="00522D9E">
        <w:t>циклы,</w:t>
      </w:r>
      <w:r w:rsidRPr="00522D9E">
        <w:rPr>
          <w:spacing w:val="1"/>
        </w:rPr>
        <w:t xml:space="preserve"> </w:t>
      </w:r>
      <w:r w:rsidRPr="00522D9E">
        <w:t>рыночное</w:t>
      </w:r>
      <w:r w:rsidRPr="00522D9E">
        <w:rPr>
          <w:spacing w:val="1"/>
        </w:rPr>
        <w:t xml:space="preserve"> </w:t>
      </w:r>
      <w:r w:rsidRPr="00522D9E">
        <w:t>ценообразование,</w:t>
      </w:r>
      <w:r w:rsidRPr="00522D9E">
        <w:rPr>
          <w:spacing w:val="1"/>
        </w:rPr>
        <w:t xml:space="preserve"> </w:t>
      </w:r>
      <w:r w:rsidRPr="00522D9E">
        <w:t>экономическое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собственности,</w:t>
      </w:r>
      <w:r w:rsidRPr="00522D9E">
        <w:rPr>
          <w:spacing w:val="1"/>
        </w:rPr>
        <w:t xml:space="preserve"> </w:t>
      </w:r>
      <w:r w:rsidRPr="00522D9E">
        <w:t>финансовая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финансовая</w:t>
      </w:r>
      <w:r w:rsidRPr="00522D9E">
        <w:rPr>
          <w:spacing w:val="1"/>
        </w:rPr>
        <w:t xml:space="preserve"> </w:t>
      </w:r>
      <w:r w:rsidRPr="00522D9E">
        <w:t>политика</w:t>
      </w:r>
      <w:r w:rsidRPr="00522D9E">
        <w:rPr>
          <w:spacing w:val="1"/>
        </w:rPr>
        <w:t xml:space="preserve"> </w:t>
      </w:r>
      <w:r w:rsidRPr="00522D9E">
        <w:t>государства;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владеть    </w:t>
      </w:r>
      <w:r w:rsidRPr="00522D9E">
        <w:rPr>
          <w:spacing w:val="56"/>
        </w:rPr>
        <w:t xml:space="preserve"> </w:t>
      </w:r>
      <w:r w:rsidRPr="00522D9E">
        <w:t xml:space="preserve">знаниями     </w:t>
      </w:r>
      <w:r w:rsidRPr="00522D9E">
        <w:rPr>
          <w:spacing w:val="52"/>
        </w:rPr>
        <w:t xml:space="preserve"> </w:t>
      </w:r>
      <w:r w:rsidRPr="00522D9E">
        <w:t xml:space="preserve">об     </w:t>
      </w:r>
      <w:r w:rsidRPr="00522D9E">
        <w:rPr>
          <w:spacing w:val="54"/>
        </w:rPr>
        <w:t xml:space="preserve"> </w:t>
      </w:r>
      <w:r w:rsidRPr="00522D9E">
        <w:t xml:space="preserve">обществе     </w:t>
      </w:r>
      <w:r w:rsidRPr="00522D9E">
        <w:rPr>
          <w:spacing w:val="54"/>
        </w:rPr>
        <w:t xml:space="preserve"> </w:t>
      </w:r>
      <w:r w:rsidRPr="00522D9E">
        <w:t xml:space="preserve">как     </w:t>
      </w:r>
      <w:r w:rsidRPr="00522D9E">
        <w:rPr>
          <w:spacing w:val="55"/>
        </w:rPr>
        <w:t xml:space="preserve"> </w:t>
      </w:r>
      <w:r w:rsidRPr="00522D9E">
        <w:t xml:space="preserve">системе     </w:t>
      </w:r>
      <w:r w:rsidRPr="00522D9E">
        <w:rPr>
          <w:spacing w:val="55"/>
        </w:rPr>
        <w:t xml:space="preserve"> </w:t>
      </w:r>
      <w:r w:rsidRPr="00522D9E">
        <w:t xml:space="preserve">социальных     </w:t>
      </w:r>
      <w:r w:rsidRPr="00522D9E">
        <w:rPr>
          <w:spacing w:val="55"/>
        </w:rPr>
        <w:t xml:space="preserve"> </w:t>
      </w:r>
      <w:r w:rsidRPr="00522D9E">
        <w:t>институтов,</w:t>
      </w:r>
      <w:r w:rsidRPr="00522D9E">
        <w:rPr>
          <w:spacing w:val="-58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ценностно-нормативной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61"/>
        </w:rPr>
        <w:t xml:space="preserve"> </w:t>
      </w:r>
      <w:r w:rsidRPr="00522D9E">
        <w:t>функциях,</w:t>
      </w:r>
      <w:r w:rsidRPr="00522D9E">
        <w:rPr>
          <w:spacing w:val="61"/>
        </w:rPr>
        <w:t xml:space="preserve"> </w:t>
      </w:r>
      <w:r w:rsidRPr="00522D9E">
        <w:t>многообразии</w:t>
      </w:r>
      <w:r w:rsidRPr="00522D9E">
        <w:rPr>
          <w:spacing w:val="-57"/>
        </w:rPr>
        <w:t xml:space="preserve"> </w:t>
      </w:r>
      <w:r w:rsidRPr="00522D9E">
        <w:t>социальных институтов, их взаимосвязи и взаимовлиянии, изменении их состава и функций в</w:t>
      </w:r>
      <w:r w:rsidRPr="00522D9E">
        <w:rPr>
          <w:spacing w:val="1"/>
        </w:rPr>
        <w:t xml:space="preserve"> </w:t>
      </w:r>
      <w:r w:rsidRPr="00522D9E">
        <w:t>процессе общественного развития, политике Российской Федерации, направленной на укрепление</w:t>
      </w:r>
      <w:r w:rsidRPr="00522D9E">
        <w:rPr>
          <w:spacing w:val="1"/>
        </w:rPr>
        <w:t xml:space="preserve"> </w:t>
      </w:r>
      <w:r w:rsidRPr="00522D9E">
        <w:t>и развитие социальных институтов российского общества, в том числе поддержку конкуренции,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малого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среднего</w:t>
      </w:r>
      <w:r w:rsidRPr="00522D9E">
        <w:rPr>
          <w:spacing w:val="1"/>
        </w:rPr>
        <w:t xml:space="preserve"> </w:t>
      </w:r>
      <w:r w:rsidRPr="00522D9E">
        <w:t>предпринимательства,</w:t>
      </w:r>
      <w:r w:rsidRPr="00522D9E">
        <w:rPr>
          <w:spacing w:val="1"/>
        </w:rPr>
        <w:t xml:space="preserve"> </w:t>
      </w:r>
      <w:r w:rsidRPr="00522D9E">
        <w:t>внешней</w:t>
      </w:r>
      <w:r w:rsidRPr="00522D9E">
        <w:rPr>
          <w:spacing w:val="1"/>
        </w:rPr>
        <w:t xml:space="preserve"> </w:t>
      </w:r>
      <w:r w:rsidRPr="00522D9E">
        <w:t>торговли,</w:t>
      </w:r>
      <w:r w:rsidRPr="00522D9E">
        <w:rPr>
          <w:spacing w:val="1"/>
        </w:rPr>
        <w:t xml:space="preserve"> </w:t>
      </w:r>
      <w:r w:rsidRPr="00522D9E">
        <w:t>налоговой</w:t>
      </w:r>
      <w:r w:rsidRPr="00522D9E">
        <w:rPr>
          <w:spacing w:val="1"/>
        </w:rPr>
        <w:t xml:space="preserve"> </w:t>
      </w:r>
      <w:r w:rsidRPr="00522D9E">
        <w:t>системы,</w:t>
      </w:r>
      <w:r w:rsidRPr="00522D9E">
        <w:rPr>
          <w:spacing w:val="1"/>
        </w:rPr>
        <w:t xml:space="preserve"> </w:t>
      </w:r>
      <w:r w:rsidRPr="00522D9E">
        <w:t>финансовых</w:t>
      </w:r>
      <w:r w:rsidRPr="00522D9E">
        <w:rPr>
          <w:spacing w:val="1"/>
        </w:rPr>
        <w:t xml:space="preserve"> </w:t>
      </w:r>
      <w:r w:rsidRPr="00522D9E">
        <w:t>рынков;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владеть элементами методологии социального познания, включая возможности цифровой</w:t>
      </w:r>
      <w:r w:rsidRPr="00522D9E">
        <w:rPr>
          <w:spacing w:val="1"/>
        </w:rPr>
        <w:t xml:space="preserve"> </w:t>
      </w:r>
      <w:r w:rsidRPr="00522D9E">
        <w:t>среды;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типологизацию,</w:t>
      </w:r>
      <w:r w:rsidRPr="00522D9E">
        <w:rPr>
          <w:spacing w:val="1"/>
        </w:rPr>
        <w:t xml:space="preserve"> </w:t>
      </w:r>
      <w:r w:rsidRPr="00522D9E">
        <w:t>социологические</w:t>
      </w:r>
      <w:r w:rsidRPr="00522D9E">
        <w:rPr>
          <w:spacing w:val="1"/>
        </w:rPr>
        <w:t xml:space="preserve"> </w:t>
      </w:r>
      <w:r w:rsidRPr="00522D9E">
        <w:t>опросы,</w:t>
      </w:r>
      <w:r w:rsidRPr="00522D9E">
        <w:rPr>
          <w:spacing w:val="1"/>
        </w:rPr>
        <w:t xml:space="preserve"> </w:t>
      </w:r>
      <w:r w:rsidRPr="00522D9E">
        <w:t>социальное</w:t>
      </w:r>
      <w:r w:rsidRPr="00522D9E">
        <w:rPr>
          <w:spacing w:val="1"/>
        </w:rPr>
        <w:t xml:space="preserve"> </w:t>
      </w:r>
      <w:r w:rsidRPr="00522D9E">
        <w:t>прогнозирование,</w:t>
      </w:r>
      <w:r w:rsidRPr="00522D9E">
        <w:rPr>
          <w:spacing w:val="1"/>
        </w:rPr>
        <w:t xml:space="preserve"> </w:t>
      </w:r>
      <w:r w:rsidRPr="00522D9E">
        <w:t>доказательство,</w:t>
      </w:r>
      <w:r w:rsidRPr="00522D9E">
        <w:rPr>
          <w:spacing w:val="1"/>
        </w:rPr>
        <w:t xml:space="preserve"> </w:t>
      </w:r>
      <w:r w:rsidRPr="00522D9E">
        <w:t>наблюдение,</w:t>
      </w:r>
      <w:r w:rsidRPr="00522D9E">
        <w:rPr>
          <w:spacing w:val="1"/>
        </w:rPr>
        <w:t xml:space="preserve"> </w:t>
      </w:r>
      <w:r w:rsidRPr="00522D9E">
        <w:t>эксперимент,</w:t>
      </w:r>
      <w:r w:rsidRPr="00522D9E">
        <w:rPr>
          <w:spacing w:val="1"/>
        </w:rPr>
        <w:t xml:space="preserve"> </w:t>
      </w:r>
      <w:r w:rsidRPr="00522D9E">
        <w:t>практику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обоснования</w:t>
      </w:r>
      <w:r w:rsidRPr="00522D9E">
        <w:rPr>
          <w:spacing w:val="1"/>
        </w:rPr>
        <w:t xml:space="preserve"> </w:t>
      </w:r>
      <w:r w:rsidRPr="00522D9E">
        <w:t>истины;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психологии,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анкетирование,</w:t>
      </w:r>
      <w:r w:rsidRPr="00522D9E">
        <w:rPr>
          <w:spacing w:val="1"/>
        </w:rPr>
        <w:t xml:space="preserve"> </w:t>
      </w:r>
      <w:r w:rsidRPr="00522D9E">
        <w:t>интервью,</w:t>
      </w:r>
      <w:r w:rsidRPr="00522D9E">
        <w:rPr>
          <w:spacing w:val="1"/>
        </w:rPr>
        <w:t xml:space="preserve"> </w:t>
      </w:r>
      <w:r w:rsidRPr="00522D9E">
        <w:t>метод</w:t>
      </w:r>
      <w:r w:rsidRPr="00522D9E">
        <w:rPr>
          <w:spacing w:val="1"/>
        </w:rPr>
        <w:t xml:space="preserve"> </w:t>
      </w:r>
      <w:r w:rsidRPr="00522D9E">
        <w:t>экспертных</w:t>
      </w:r>
      <w:r w:rsidRPr="00522D9E">
        <w:rPr>
          <w:spacing w:val="60"/>
        </w:rPr>
        <w:t xml:space="preserve"> </w:t>
      </w:r>
      <w:r w:rsidRPr="00522D9E">
        <w:t>оценок,</w:t>
      </w:r>
      <w:r w:rsidRPr="00522D9E">
        <w:rPr>
          <w:spacing w:val="60"/>
        </w:rPr>
        <w:t xml:space="preserve"> </w:t>
      </w:r>
      <w:r w:rsidRPr="00522D9E">
        <w:t>анализ</w:t>
      </w:r>
      <w:r w:rsidRPr="00522D9E">
        <w:rPr>
          <w:spacing w:val="60"/>
        </w:rPr>
        <w:t xml:space="preserve"> </w:t>
      </w:r>
      <w:r w:rsidRPr="00522D9E">
        <w:t>документов</w:t>
      </w:r>
      <w:r w:rsidRPr="00522D9E">
        <w:rPr>
          <w:spacing w:val="-57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принятия</w:t>
      </w:r>
      <w:r w:rsidRPr="00522D9E">
        <w:rPr>
          <w:spacing w:val="1"/>
        </w:rPr>
        <w:t xml:space="preserve"> </w:t>
      </w:r>
      <w:r w:rsidRPr="00522D9E">
        <w:t>обоснованных</w:t>
      </w:r>
      <w:r w:rsidRPr="00522D9E">
        <w:rPr>
          <w:spacing w:val="1"/>
        </w:rPr>
        <w:t xml:space="preserve"> </w:t>
      </w:r>
      <w:r w:rsidRPr="00522D9E">
        <w:t>решений,</w:t>
      </w:r>
      <w:r w:rsidRPr="00522D9E">
        <w:rPr>
          <w:spacing w:val="1"/>
        </w:rPr>
        <w:t xml:space="preserve"> </w:t>
      </w:r>
      <w:r w:rsidRPr="00522D9E">
        <w:t>планирования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познавательных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целей,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создании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использовании</w:t>
      </w:r>
      <w:r w:rsidRPr="00522D9E">
        <w:rPr>
          <w:spacing w:val="1"/>
        </w:rPr>
        <w:t xml:space="preserve"> </w:t>
      </w:r>
      <w:r w:rsidRPr="00522D9E">
        <w:t>сбережений,</w:t>
      </w:r>
      <w:r w:rsidRPr="00522D9E">
        <w:rPr>
          <w:spacing w:val="1"/>
        </w:rPr>
        <w:t xml:space="preserve"> </w:t>
      </w:r>
      <w:r w:rsidRPr="00522D9E">
        <w:t>инвестиций,</w:t>
      </w:r>
      <w:r w:rsidRPr="00522D9E">
        <w:rPr>
          <w:spacing w:val="1"/>
        </w:rPr>
        <w:t xml:space="preserve"> </w:t>
      </w:r>
      <w:r w:rsidRPr="00522D9E">
        <w:t>способах</w:t>
      </w:r>
      <w:r w:rsidRPr="00522D9E">
        <w:rPr>
          <w:spacing w:val="12"/>
        </w:rPr>
        <w:t xml:space="preserve"> </w:t>
      </w:r>
      <w:r w:rsidRPr="00522D9E">
        <w:t>безопасного</w:t>
      </w:r>
      <w:r w:rsidRPr="00522D9E">
        <w:rPr>
          <w:spacing w:val="10"/>
        </w:rPr>
        <w:t xml:space="preserve"> </w:t>
      </w:r>
      <w:r w:rsidRPr="00522D9E">
        <w:t>использования</w:t>
      </w:r>
      <w:r w:rsidRPr="00522D9E">
        <w:rPr>
          <w:spacing w:val="7"/>
        </w:rPr>
        <w:t xml:space="preserve"> </w:t>
      </w:r>
      <w:r w:rsidRPr="00522D9E">
        <w:t>финансовых</w:t>
      </w:r>
      <w:r w:rsidRPr="00522D9E">
        <w:rPr>
          <w:spacing w:val="14"/>
        </w:rPr>
        <w:t xml:space="preserve"> </w:t>
      </w:r>
      <w:r w:rsidRPr="00522D9E">
        <w:t>услуг,</w:t>
      </w:r>
      <w:r w:rsidRPr="00522D9E">
        <w:rPr>
          <w:spacing w:val="12"/>
        </w:rPr>
        <w:t xml:space="preserve"> </w:t>
      </w:r>
      <w:r w:rsidRPr="00522D9E">
        <w:t>выборе</w:t>
      </w:r>
      <w:r w:rsidRPr="00522D9E">
        <w:rPr>
          <w:spacing w:val="9"/>
        </w:rPr>
        <w:t xml:space="preserve"> </w:t>
      </w:r>
      <w:r w:rsidRPr="00522D9E">
        <w:t>будущей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5" w:firstLine="0"/>
        <w:contextualSpacing/>
        <w:jc w:val="left"/>
      </w:pPr>
      <w:r w:rsidRPr="00522D9E">
        <w:lastRenderedPageBreak/>
        <w:t>профессионально-трудовой сферы, о возможностях применения знаний основ социальных наук 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областях</w:t>
      </w:r>
      <w:r w:rsidRPr="00522D9E">
        <w:rPr>
          <w:spacing w:val="2"/>
        </w:rPr>
        <w:t xml:space="preserve"> </w:t>
      </w:r>
      <w:r w:rsidRPr="00522D9E">
        <w:t>жизнедеятельности;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уметь</w:t>
      </w:r>
      <w:r w:rsidRPr="00522D9E">
        <w:rPr>
          <w:spacing w:val="1"/>
        </w:rPr>
        <w:t xml:space="preserve"> </w:t>
      </w:r>
      <w:r w:rsidRPr="00522D9E">
        <w:t>классифицировать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типологизировать:</w:t>
      </w:r>
      <w:r w:rsidRPr="00522D9E">
        <w:rPr>
          <w:spacing w:val="1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институты,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60"/>
        </w:rPr>
        <w:t xml:space="preserve"> </w:t>
      </w:r>
      <w:r w:rsidRPr="00522D9E">
        <w:t>обществ,</w:t>
      </w:r>
      <w:r w:rsidRPr="00522D9E">
        <w:rPr>
          <w:spacing w:val="1"/>
        </w:rPr>
        <w:t xml:space="preserve"> </w:t>
      </w:r>
      <w:r w:rsidRPr="00522D9E">
        <w:t>формы общественного сознания, виды деятельности, виды потребностей, формы познания, уровни</w:t>
      </w:r>
      <w:r w:rsidRPr="00522D9E">
        <w:rPr>
          <w:spacing w:val="-57"/>
        </w:rPr>
        <w:t xml:space="preserve"> </w:t>
      </w:r>
      <w:r w:rsidRPr="00522D9E">
        <w:t>и методы научного знания, формы культуры, типы мировоззрения; типы социальных отношений,</w:t>
      </w:r>
      <w:r w:rsidRPr="00522D9E">
        <w:rPr>
          <w:spacing w:val="1"/>
        </w:rPr>
        <w:t xml:space="preserve"> </w:t>
      </w:r>
      <w:r w:rsidRPr="00522D9E">
        <w:t>виды социальных групп, разновидности социальных конфликтов и способы их разрешения, типы</w:t>
      </w:r>
      <w:r w:rsidRPr="00522D9E">
        <w:rPr>
          <w:spacing w:val="1"/>
        </w:rPr>
        <w:t xml:space="preserve"> </w:t>
      </w:r>
      <w:r w:rsidRPr="00522D9E">
        <w:t>рыночных</w:t>
      </w:r>
      <w:r w:rsidRPr="00522D9E">
        <w:rPr>
          <w:spacing w:val="1"/>
        </w:rPr>
        <w:t xml:space="preserve"> </w:t>
      </w:r>
      <w:r w:rsidRPr="00522D9E">
        <w:t>структур,</w:t>
      </w:r>
      <w:r w:rsidRPr="00522D9E">
        <w:rPr>
          <w:spacing w:val="1"/>
        </w:rPr>
        <w:t xml:space="preserve"> </w:t>
      </w:r>
      <w:r w:rsidRPr="00522D9E">
        <w:t>современные</w:t>
      </w:r>
      <w:r w:rsidRPr="00522D9E">
        <w:rPr>
          <w:spacing w:val="1"/>
        </w:rPr>
        <w:t xml:space="preserve"> </w:t>
      </w:r>
      <w:r w:rsidRPr="00522D9E">
        <w:t>финансовые</w:t>
      </w:r>
      <w:r w:rsidRPr="00522D9E">
        <w:rPr>
          <w:spacing w:val="1"/>
        </w:rPr>
        <w:t xml:space="preserve"> </w:t>
      </w:r>
      <w:r w:rsidRPr="00522D9E">
        <w:t>технологии,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антимонопольного</w:t>
      </w:r>
      <w:r w:rsidRPr="00522D9E">
        <w:rPr>
          <w:spacing w:val="1"/>
        </w:rPr>
        <w:t xml:space="preserve"> </w:t>
      </w:r>
      <w:r w:rsidRPr="00522D9E">
        <w:t>регулирования</w:t>
      </w:r>
      <w:r w:rsidRPr="00522D9E">
        <w:rPr>
          <w:spacing w:val="1"/>
        </w:rPr>
        <w:t xml:space="preserve"> </w:t>
      </w:r>
      <w:r w:rsidRPr="00522D9E">
        <w:t>экономики,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предпринимательской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показатели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фирмы,</w:t>
      </w:r>
      <w:r w:rsidRPr="00522D9E">
        <w:rPr>
          <w:spacing w:val="-1"/>
        </w:rPr>
        <w:t xml:space="preserve"> </w:t>
      </w:r>
      <w:r w:rsidRPr="00522D9E">
        <w:t>финансовые</w:t>
      </w:r>
      <w:r w:rsidRPr="00522D9E">
        <w:rPr>
          <w:spacing w:val="-1"/>
        </w:rPr>
        <w:t xml:space="preserve"> </w:t>
      </w:r>
      <w:r w:rsidRPr="00522D9E">
        <w:t>институты,</w:t>
      </w:r>
      <w:r w:rsidRPr="00522D9E">
        <w:rPr>
          <w:spacing w:val="-1"/>
        </w:rPr>
        <w:t xml:space="preserve"> </w:t>
      </w:r>
      <w:r w:rsidRPr="00522D9E">
        <w:t>факторы производства</w:t>
      </w:r>
      <w:r w:rsidRPr="00522D9E">
        <w:rPr>
          <w:spacing w:val="-3"/>
        </w:rPr>
        <w:t xml:space="preserve"> </w:t>
      </w:r>
      <w:r w:rsidRPr="00522D9E">
        <w:t>и факторные</w:t>
      </w:r>
      <w:r w:rsidRPr="00522D9E">
        <w:rPr>
          <w:spacing w:val="-3"/>
        </w:rPr>
        <w:t xml:space="preserve"> </w:t>
      </w:r>
      <w:r w:rsidRPr="00522D9E">
        <w:t>доходы;</w:t>
      </w:r>
    </w:p>
    <w:p w:rsidR="00A26E2A" w:rsidRPr="00522D9E" w:rsidRDefault="0024319E" w:rsidP="00B277C8">
      <w:pPr>
        <w:pStyle w:val="a5"/>
        <w:tabs>
          <w:tab w:val="left" w:pos="2857"/>
          <w:tab w:val="left" w:pos="5103"/>
          <w:tab w:val="left" w:pos="7289"/>
          <w:tab w:val="left" w:pos="10005"/>
        </w:tabs>
        <w:spacing w:line="240" w:lineRule="atLeast"/>
        <w:ind w:right="223"/>
        <w:contextualSpacing/>
        <w:jc w:val="left"/>
      </w:pPr>
      <w:r w:rsidRPr="00522D9E">
        <w:t xml:space="preserve">уметь     </w:t>
      </w:r>
      <w:r w:rsidRPr="00522D9E">
        <w:rPr>
          <w:spacing w:val="40"/>
        </w:rPr>
        <w:t xml:space="preserve"> </w:t>
      </w:r>
      <w:r w:rsidRPr="00522D9E">
        <w:t xml:space="preserve">соотносить      </w:t>
      </w:r>
      <w:r w:rsidRPr="00522D9E">
        <w:rPr>
          <w:spacing w:val="38"/>
        </w:rPr>
        <w:t xml:space="preserve"> </w:t>
      </w:r>
      <w:r w:rsidRPr="00522D9E">
        <w:t xml:space="preserve">различные      </w:t>
      </w:r>
      <w:r w:rsidRPr="00522D9E">
        <w:rPr>
          <w:spacing w:val="37"/>
        </w:rPr>
        <w:t xml:space="preserve"> </w:t>
      </w:r>
      <w:r w:rsidRPr="00522D9E">
        <w:t xml:space="preserve">теоретические      </w:t>
      </w:r>
      <w:r w:rsidRPr="00522D9E">
        <w:rPr>
          <w:spacing w:val="38"/>
        </w:rPr>
        <w:t xml:space="preserve"> </w:t>
      </w:r>
      <w:r w:rsidRPr="00522D9E">
        <w:t xml:space="preserve">подходы,      </w:t>
      </w:r>
      <w:r w:rsidRPr="00522D9E">
        <w:rPr>
          <w:spacing w:val="38"/>
        </w:rPr>
        <w:t xml:space="preserve"> </w:t>
      </w:r>
      <w:r w:rsidRPr="00522D9E">
        <w:t xml:space="preserve">делать      </w:t>
      </w:r>
      <w:r w:rsidRPr="00522D9E">
        <w:rPr>
          <w:spacing w:val="39"/>
        </w:rPr>
        <w:t xml:space="preserve"> </w:t>
      </w:r>
      <w:r w:rsidRPr="00522D9E">
        <w:t>выводы</w:t>
      </w:r>
      <w:r w:rsidRPr="00522D9E">
        <w:rPr>
          <w:spacing w:val="-58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 xml:space="preserve">обосновывать     </w:t>
      </w:r>
      <w:r w:rsidRPr="00522D9E">
        <w:rPr>
          <w:spacing w:val="1"/>
        </w:rPr>
        <w:t xml:space="preserve"> </w:t>
      </w:r>
      <w:r w:rsidRPr="00522D9E">
        <w:t xml:space="preserve">их     </w:t>
      </w:r>
      <w:r w:rsidRPr="00522D9E">
        <w:rPr>
          <w:spacing w:val="1"/>
        </w:rPr>
        <w:t xml:space="preserve"> </w:t>
      </w:r>
      <w:r w:rsidRPr="00522D9E">
        <w:t xml:space="preserve">на      теоретическом     </w:t>
      </w:r>
      <w:r w:rsidRPr="00522D9E">
        <w:rPr>
          <w:spacing w:val="1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>фактическо-эмпирическом       уровнях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анализе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вести</w:t>
      </w:r>
      <w:r w:rsidRPr="00522D9E">
        <w:rPr>
          <w:spacing w:val="1"/>
        </w:rPr>
        <w:t xml:space="preserve"> </w:t>
      </w:r>
      <w:r w:rsidRPr="00522D9E">
        <w:t>дискуссию,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рассмотрении</w:t>
      </w:r>
      <w:r w:rsidRPr="00522D9E">
        <w:rPr>
          <w:spacing w:val="1"/>
        </w:rPr>
        <w:t xml:space="preserve"> </w:t>
      </w:r>
      <w:r w:rsidRPr="00522D9E">
        <w:t>ведущих</w:t>
      </w:r>
      <w:r w:rsidRPr="00522D9E">
        <w:rPr>
          <w:spacing w:val="1"/>
        </w:rPr>
        <w:t xml:space="preserve"> </w:t>
      </w:r>
      <w:r w:rsidRPr="00522D9E">
        <w:t>тенденций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проявлений</w:t>
      </w:r>
      <w:r w:rsidRPr="00522D9E">
        <w:rPr>
          <w:spacing w:val="1"/>
        </w:rPr>
        <w:t xml:space="preserve"> </w:t>
      </w:r>
      <w:r w:rsidRPr="00522D9E">
        <w:t>общественного</w:t>
      </w:r>
      <w:r w:rsidRPr="00522D9E">
        <w:rPr>
          <w:spacing w:val="1"/>
        </w:rPr>
        <w:t xml:space="preserve"> </w:t>
      </w:r>
      <w:r w:rsidRPr="00522D9E">
        <w:t>прогресса,</w:t>
      </w:r>
      <w:r w:rsidRPr="00522D9E">
        <w:rPr>
          <w:spacing w:val="1"/>
        </w:rPr>
        <w:t xml:space="preserve"> </w:t>
      </w:r>
      <w:r w:rsidRPr="00522D9E">
        <w:t>противоречивости</w:t>
      </w:r>
      <w:r w:rsidRPr="00522D9E">
        <w:rPr>
          <w:spacing w:val="1"/>
        </w:rPr>
        <w:t xml:space="preserve"> </w:t>
      </w:r>
      <w:r w:rsidRPr="00522D9E">
        <w:t>глобализации,</w:t>
      </w:r>
      <w:r w:rsidRPr="00522D9E">
        <w:rPr>
          <w:spacing w:val="1"/>
        </w:rPr>
        <w:t xml:space="preserve"> </w:t>
      </w:r>
      <w:r w:rsidRPr="00522D9E">
        <w:t>относительности</w:t>
      </w:r>
      <w:r w:rsidRPr="00522D9E">
        <w:rPr>
          <w:spacing w:val="1"/>
        </w:rPr>
        <w:t xml:space="preserve"> </w:t>
      </w:r>
      <w:r w:rsidRPr="00522D9E">
        <w:t>истины,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воздействия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сознание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цифровизации,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установок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стереотипов</w:t>
      </w:r>
      <w:r w:rsidRPr="00522D9E">
        <w:tab/>
        <w:t>массового</w:t>
      </w:r>
      <w:r w:rsidRPr="00522D9E">
        <w:tab/>
        <w:t>сознания,</w:t>
      </w:r>
      <w:r w:rsidRPr="00522D9E">
        <w:tab/>
        <w:t>распределения</w:t>
      </w:r>
      <w:r w:rsidRPr="00522D9E">
        <w:tab/>
      </w:r>
      <w:r w:rsidRPr="00522D9E">
        <w:rPr>
          <w:spacing w:val="-1"/>
        </w:rPr>
        <w:t>ролей</w:t>
      </w:r>
      <w:r w:rsidRPr="00522D9E">
        <w:rPr>
          <w:spacing w:val="-58"/>
        </w:rPr>
        <w:t xml:space="preserve"> </w:t>
      </w:r>
      <w:r w:rsidRPr="00522D9E">
        <w:t xml:space="preserve">в   </w:t>
      </w:r>
      <w:r w:rsidRPr="00522D9E">
        <w:rPr>
          <w:spacing w:val="9"/>
        </w:rPr>
        <w:t xml:space="preserve"> </w:t>
      </w:r>
      <w:r w:rsidRPr="00522D9E">
        <w:t xml:space="preserve">малых    </w:t>
      </w:r>
      <w:r w:rsidRPr="00522D9E">
        <w:rPr>
          <w:spacing w:val="9"/>
        </w:rPr>
        <w:t xml:space="preserve"> </w:t>
      </w:r>
      <w:r w:rsidRPr="00522D9E">
        <w:t xml:space="preserve">группах,    </w:t>
      </w:r>
      <w:r w:rsidRPr="00522D9E">
        <w:rPr>
          <w:spacing w:val="8"/>
        </w:rPr>
        <w:t xml:space="preserve"> </w:t>
      </w:r>
      <w:r w:rsidRPr="00522D9E">
        <w:t xml:space="preserve">влияния    </w:t>
      </w:r>
      <w:r w:rsidRPr="00522D9E">
        <w:rPr>
          <w:spacing w:val="8"/>
        </w:rPr>
        <w:t xml:space="preserve"> </w:t>
      </w:r>
      <w:r w:rsidRPr="00522D9E">
        <w:t xml:space="preserve">групп    </w:t>
      </w:r>
      <w:r w:rsidRPr="00522D9E">
        <w:rPr>
          <w:spacing w:val="9"/>
        </w:rPr>
        <w:t xml:space="preserve"> </w:t>
      </w:r>
      <w:r w:rsidRPr="00522D9E">
        <w:t xml:space="preserve">на    </w:t>
      </w:r>
      <w:r w:rsidRPr="00522D9E">
        <w:rPr>
          <w:spacing w:val="7"/>
        </w:rPr>
        <w:t xml:space="preserve"> </w:t>
      </w:r>
      <w:r w:rsidRPr="00522D9E">
        <w:t xml:space="preserve">поведение    </w:t>
      </w:r>
      <w:r w:rsidRPr="00522D9E">
        <w:rPr>
          <w:spacing w:val="6"/>
        </w:rPr>
        <w:t xml:space="preserve"> </w:t>
      </w:r>
      <w:r w:rsidRPr="00522D9E">
        <w:t xml:space="preserve">людей,    </w:t>
      </w:r>
      <w:r w:rsidRPr="00522D9E">
        <w:rPr>
          <w:spacing w:val="8"/>
        </w:rPr>
        <w:t xml:space="preserve"> </w:t>
      </w:r>
      <w:r w:rsidRPr="00522D9E">
        <w:t xml:space="preserve">особенностей    </w:t>
      </w:r>
      <w:r w:rsidRPr="00522D9E">
        <w:rPr>
          <w:spacing w:val="9"/>
        </w:rPr>
        <w:t xml:space="preserve"> </w:t>
      </w:r>
      <w:r w:rsidRPr="00522D9E">
        <w:t>общения</w:t>
      </w:r>
      <w:r w:rsidRPr="00522D9E">
        <w:rPr>
          <w:spacing w:val="-58"/>
        </w:rPr>
        <w:t xml:space="preserve"> </w:t>
      </w:r>
      <w:r w:rsidRPr="00522D9E">
        <w:t>в информационном обществе, причин возникновения межличностных конфликтов, экономической</w:t>
      </w:r>
      <w:r w:rsidRPr="00522D9E">
        <w:rPr>
          <w:spacing w:val="-57"/>
        </w:rPr>
        <w:t xml:space="preserve"> </w:t>
      </w:r>
      <w:r w:rsidRPr="00522D9E">
        <w:t>свободы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ответственности</w:t>
      </w:r>
      <w:r w:rsidRPr="00522D9E">
        <w:rPr>
          <w:spacing w:val="1"/>
        </w:rPr>
        <w:t xml:space="preserve"> </w:t>
      </w:r>
      <w:r w:rsidRPr="00522D9E">
        <w:t>субъектов</w:t>
      </w:r>
      <w:r w:rsidRPr="00522D9E">
        <w:rPr>
          <w:spacing w:val="1"/>
        </w:rPr>
        <w:t xml:space="preserve"> </w:t>
      </w:r>
      <w:r w:rsidRPr="00522D9E">
        <w:t>экономики,</w:t>
      </w:r>
      <w:r w:rsidRPr="00522D9E">
        <w:rPr>
          <w:spacing w:val="1"/>
        </w:rPr>
        <w:t xml:space="preserve"> </w:t>
      </w:r>
      <w:r w:rsidRPr="00522D9E">
        <w:t>эффективности</w:t>
      </w:r>
      <w:r w:rsidRPr="00522D9E">
        <w:rPr>
          <w:spacing w:val="1"/>
        </w:rPr>
        <w:t xml:space="preserve"> </w:t>
      </w:r>
      <w:r w:rsidRPr="00522D9E">
        <w:t>мер</w:t>
      </w:r>
      <w:r w:rsidRPr="00522D9E">
        <w:rPr>
          <w:spacing w:val="1"/>
        </w:rPr>
        <w:t xml:space="preserve"> </w:t>
      </w:r>
      <w:r w:rsidRPr="00522D9E">
        <w:t>поддержки</w:t>
      </w:r>
      <w:r w:rsidRPr="00522D9E">
        <w:rPr>
          <w:spacing w:val="1"/>
        </w:rPr>
        <w:t xml:space="preserve"> </w:t>
      </w:r>
      <w:r w:rsidRPr="00522D9E">
        <w:t>малого и среднего бизнеса, причинах несовершенства рыночной экономики, путей достижения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-1"/>
        </w:rPr>
        <w:t xml:space="preserve"> </w:t>
      </w:r>
      <w:r w:rsidRPr="00522D9E">
        <w:t>справедливости в условиях</w:t>
      </w:r>
      <w:r w:rsidRPr="00522D9E">
        <w:rPr>
          <w:spacing w:val="2"/>
        </w:rPr>
        <w:t xml:space="preserve"> </w:t>
      </w:r>
      <w:r w:rsidRPr="00522D9E">
        <w:t>рыночной экономики;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уметь проводить целенаправленный поиск социальной информации, используя источники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научно-публицистического</w:t>
      </w:r>
      <w:r w:rsidRPr="00522D9E">
        <w:rPr>
          <w:spacing w:val="1"/>
        </w:rPr>
        <w:t xml:space="preserve"> </w:t>
      </w:r>
      <w:r w:rsidRPr="00522D9E">
        <w:t>характера,</w:t>
      </w:r>
      <w:r w:rsidRPr="00522D9E">
        <w:rPr>
          <w:spacing w:val="1"/>
        </w:rPr>
        <w:t xml:space="preserve"> </w:t>
      </w:r>
      <w:r w:rsidRPr="00522D9E">
        <w:t>ранжировать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6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информации по целям распространения, жанрам с позиций достоверности сведений, проводить с</w:t>
      </w:r>
      <w:r w:rsidRPr="00522D9E">
        <w:rPr>
          <w:spacing w:val="1"/>
        </w:rPr>
        <w:t xml:space="preserve"> </w:t>
      </w:r>
      <w:r w:rsidRPr="00522D9E">
        <w:t>опорой на полученные из различных источников знания учебно-исследовательскую и проектную</w:t>
      </w:r>
      <w:r w:rsidRPr="00522D9E">
        <w:rPr>
          <w:spacing w:val="1"/>
        </w:rPr>
        <w:t xml:space="preserve"> </w:t>
      </w:r>
      <w:r w:rsidRPr="00522D9E">
        <w:t>работу по философской, социально-психологической и экономической проблематике: определять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исследований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проектов,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поиск</w:t>
      </w:r>
      <w:r w:rsidRPr="00522D9E">
        <w:rPr>
          <w:spacing w:val="1"/>
        </w:rPr>
        <w:t xml:space="preserve"> </w:t>
      </w:r>
      <w:r w:rsidRPr="00522D9E">
        <w:t>оптимальных</w:t>
      </w:r>
      <w:r w:rsidRPr="00522D9E">
        <w:rPr>
          <w:spacing w:val="1"/>
        </w:rPr>
        <w:t xml:space="preserve"> </w:t>
      </w:r>
      <w:r w:rsidRPr="00522D9E">
        <w:t>путей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реализации, обеспечивать теоретическую и прикладную составляющие работ; владеть навыками</w:t>
      </w:r>
      <w:r w:rsidRPr="00522D9E">
        <w:rPr>
          <w:spacing w:val="1"/>
        </w:rPr>
        <w:t xml:space="preserve"> </w:t>
      </w:r>
      <w:r w:rsidRPr="00522D9E">
        <w:t>презентации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учебно-исследовательской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публичных</w:t>
      </w:r>
      <w:r w:rsidRPr="00522D9E">
        <w:rPr>
          <w:spacing w:val="1"/>
        </w:rPr>
        <w:t xml:space="preserve"> </w:t>
      </w:r>
      <w:r w:rsidRPr="00522D9E">
        <w:t>мероприятиях; уметь анализировать и оценивать собственный социальный опыт, включая опыт</w:t>
      </w:r>
      <w:r w:rsidRPr="00522D9E">
        <w:rPr>
          <w:spacing w:val="1"/>
        </w:rPr>
        <w:t xml:space="preserve"> </w:t>
      </w:r>
      <w:r w:rsidRPr="00522D9E">
        <w:t>самопознания, самооценки, самоконтроля, межличностного взаимодействия, использовать его при</w:t>
      </w:r>
      <w:r w:rsidRPr="00522D9E">
        <w:rPr>
          <w:spacing w:val="1"/>
        </w:rPr>
        <w:t xml:space="preserve"> </w:t>
      </w:r>
      <w:r w:rsidRPr="00522D9E">
        <w:t>решении познавательных задач и разрешении жизненных проблем, конкретизировать примерами</w:t>
      </w:r>
      <w:r w:rsidRPr="00522D9E">
        <w:rPr>
          <w:spacing w:val="1"/>
        </w:rPr>
        <w:t xml:space="preserve"> </w:t>
      </w:r>
      <w:r w:rsidRPr="00522D9E">
        <w:t>из личного социального опыта, фактами социальной действительности, модельными ситуациями,</w:t>
      </w:r>
      <w:r w:rsidRPr="00522D9E">
        <w:rPr>
          <w:spacing w:val="1"/>
        </w:rPr>
        <w:t xml:space="preserve"> </w:t>
      </w:r>
      <w:r w:rsidRPr="00522D9E">
        <w:t>теоретическими</w:t>
      </w:r>
      <w:r w:rsidRPr="00522D9E">
        <w:rPr>
          <w:spacing w:val="2"/>
        </w:rPr>
        <w:t xml:space="preserve"> </w:t>
      </w:r>
      <w:r w:rsidRPr="00522D9E">
        <w:t>положениями</w:t>
      </w:r>
      <w:r w:rsidRPr="00522D9E">
        <w:rPr>
          <w:spacing w:val="3"/>
        </w:rPr>
        <w:t xml:space="preserve"> </w:t>
      </w:r>
      <w:r w:rsidRPr="00522D9E">
        <w:t>разделов</w:t>
      </w:r>
      <w:r w:rsidRPr="00522D9E">
        <w:rPr>
          <w:spacing w:val="3"/>
        </w:rPr>
        <w:t xml:space="preserve"> </w:t>
      </w:r>
      <w:r w:rsidRPr="00522D9E">
        <w:t>«Основы</w:t>
      </w:r>
      <w:r w:rsidRPr="00522D9E">
        <w:rPr>
          <w:spacing w:val="1"/>
        </w:rPr>
        <w:t xml:space="preserve"> </w:t>
      </w:r>
      <w:r w:rsidRPr="00522D9E">
        <w:t>философии»,</w:t>
      </w:r>
      <w:r w:rsidRPr="00522D9E">
        <w:rPr>
          <w:spacing w:val="6"/>
        </w:rPr>
        <w:t xml:space="preserve"> </w:t>
      </w:r>
      <w:r w:rsidRPr="00522D9E">
        <w:t>«Основы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3"/>
        </w:rPr>
        <w:t xml:space="preserve"> </w:t>
      </w:r>
      <w:r w:rsidRPr="00522D9E">
        <w:t>психологии»,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«Основы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науки»,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положения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влиянии</w:t>
      </w:r>
      <w:r w:rsidRPr="00522D9E">
        <w:rPr>
          <w:spacing w:val="1"/>
        </w:rPr>
        <w:t xml:space="preserve"> </w:t>
      </w:r>
      <w:r w:rsidRPr="00522D9E">
        <w:t>массовых</w:t>
      </w:r>
      <w:r w:rsidRPr="00522D9E">
        <w:rPr>
          <w:spacing w:val="1"/>
        </w:rPr>
        <w:t xml:space="preserve"> </w:t>
      </w:r>
      <w:r w:rsidRPr="00522D9E">
        <w:t>коммуникаций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-1"/>
        </w:rPr>
        <w:t xml:space="preserve"> </w:t>
      </w:r>
      <w:r w:rsidRPr="00522D9E">
        <w:t>человека и</w:t>
      </w:r>
      <w:r w:rsidRPr="00522D9E">
        <w:rPr>
          <w:spacing w:val="2"/>
        </w:rPr>
        <w:t xml:space="preserve"> </w:t>
      </w:r>
      <w:r w:rsidRPr="00522D9E">
        <w:t>общества,</w:t>
      </w:r>
      <w:r w:rsidRPr="00522D9E">
        <w:rPr>
          <w:spacing w:val="3"/>
        </w:rPr>
        <w:t xml:space="preserve"> </w:t>
      </w:r>
      <w:r w:rsidRPr="00522D9E">
        <w:t>способах</w:t>
      </w:r>
      <w:r w:rsidRPr="00522D9E">
        <w:rPr>
          <w:spacing w:val="2"/>
        </w:rPr>
        <w:t xml:space="preserve"> </w:t>
      </w:r>
      <w:r w:rsidRPr="00522D9E">
        <w:t>манипуляции</w:t>
      </w:r>
      <w:r w:rsidRPr="00522D9E">
        <w:rPr>
          <w:spacing w:val="2"/>
        </w:rPr>
        <w:t xml:space="preserve"> </w:t>
      </w:r>
      <w:r w:rsidRPr="00522D9E">
        <w:t>общественным мнением,</w:t>
      </w:r>
      <w:r w:rsidRPr="00522D9E">
        <w:rPr>
          <w:spacing w:val="1"/>
        </w:rPr>
        <w:t xml:space="preserve"> </w:t>
      </w:r>
      <w:r w:rsidRPr="00522D9E">
        <w:t>распространѐнных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ошибках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рассуждениях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ведении</w:t>
      </w:r>
      <w:r w:rsidRPr="00522D9E">
        <w:rPr>
          <w:spacing w:val="1"/>
        </w:rPr>
        <w:t xml:space="preserve"> </w:t>
      </w:r>
      <w:r w:rsidRPr="00522D9E">
        <w:t>дискуссии,</w:t>
      </w:r>
      <w:r w:rsidRPr="00522D9E">
        <w:rPr>
          <w:spacing w:val="1"/>
        </w:rPr>
        <w:t xml:space="preserve"> </w:t>
      </w:r>
      <w:r w:rsidRPr="00522D9E">
        <w:t>различении</w:t>
      </w:r>
      <w:r w:rsidRPr="00522D9E">
        <w:rPr>
          <w:spacing w:val="1"/>
        </w:rPr>
        <w:t xml:space="preserve"> </w:t>
      </w:r>
      <w:r w:rsidRPr="00522D9E">
        <w:t>достоверных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недостоверных</w:t>
      </w:r>
      <w:r w:rsidRPr="00522D9E">
        <w:rPr>
          <w:spacing w:val="1"/>
        </w:rPr>
        <w:t xml:space="preserve"> </w:t>
      </w:r>
      <w:r w:rsidRPr="00522D9E">
        <w:t>сведений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работе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информацией,</w:t>
      </w:r>
      <w:r w:rsidRPr="00522D9E">
        <w:rPr>
          <w:spacing w:val="1"/>
        </w:rPr>
        <w:t xml:space="preserve"> </w:t>
      </w:r>
      <w:r w:rsidRPr="00522D9E">
        <w:t>возможностях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38"/>
        </w:rPr>
        <w:t xml:space="preserve"> </w:t>
      </w:r>
      <w:r w:rsidRPr="00522D9E">
        <w:t>нравственных</w:t>
      </w:r>
      <w:r w:rsidRPr="00522D9E">
        <w:rPr>
          <w:spacing w:val="96"/>
        </w:rPr>
        <w:t xml:space="preserve"> </w:t>
      </w:r>
      <w:r w:rsidRPr="00522D9E">
        <w:t>категорий,</w:t>
      </w:r>
      <w:r w:rsidRPr="00522D9E">
        <w:rPr>
          <w:spacing w:val="97"/>
        </w:rPr>
        <w:t xml:space="preserve"> </w:t>
      </w:r>
      <w:r w:rsidRPr="00522D9E">
        <w:t>выборе</w:t>
      </w:r>
      <w:r w:rsidRPr="00522D9E">
        <w:rPr>
          <w:spacing w:val="96"/>
        </w:rPr>
        <w:t xml:space="preserve"> </w:t>
      </w:r>
      <w:r w:rsidRPr="00522D9E">
        <w:t>рациональных</w:t>
      </w:r>
      <w:r w:rsidRPr="00522D9E">
        <w:rPr>
          <w:spacing w:val="97"/>
        </w:rPr>
        <w:t xml:space="preserve"> </w:t>
      </w:r>
      <w:r w:rsidRPr="00522D9E">
        <w:t>способов</w:t>
      </w:r>
      <w:r w:rsidRPr="00522D9E">
        <w:rPr>
          <w:spacing w:val="97"/>
        </w:rPr>
        <w:t xml:space="preserve"> </w:t>
      </w:r>
      <w:r w:rsidRPr="00522D9E">
        <w:t>поведения</w:t>
      </w:r>
      <w:r w:rsidRPr="00522D9E">
        <w:rPr>
          <w:spacing w:val="97"/>
        </w:rPr>
        <w:t xml:space="preserve"> </w:t>
      </w:r>
      <w:r w:rsidRPr="00522D9E">
        <w:t>людей</w:t>
      </w:r>
      <w:r w:rsidRPr="00522D9E">
        <w:rPr>
          <w:spacing w:val="-58"/>
        </w:rPr>
        <w:t xml:space="preserve"> </w:t>
      </w:r>
      <w:r w:rsidRPr="00522D9E">
        <w:t>в экономике в условиях ограниченных ресурсов, особенностях профессиональной деятельности в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1"/>
        </w:rPr>
        <w:t xml:space="preserve"> </w:t>
      </w:r>
      <w:r w:rsidRPr="00522D9E">
        <w:t>сфере,</w:t>
      </w:r>
      <w:r w:rsidRPr="00522D9E">
        <w:rPr>
          <w:spacing w:val="1"/>
        </w:rPr>
        <w:t xml:space="preserve"> </w:t>
      </w:r>
      <w:r w:rsidRPr="00522D9E">
        <w:t>практике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этики</w:t>
      </w:r>
      <w:r w:rsidRPr="00522D9E">
        <w:rPr>
          <w:spacing w:val="1"/>
        </w:rPr>
        <w:t xml:space="preserve"> </w:t>
      </w:r>
      <w:r w:rsidRPr="00522D9E">
        <w:t>предпринимательства,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способах</w:t>
      </w:r>
      <w:r w:rsidRPr="00522D9E">
        <w:rPr>
          <w:spacing w:val="-57"/>
        </w:rPr>
        <w:t xml:space="preserve"> </w:t>
      </w:r>
      <w:r w:rsidRPr="00522D9E">
        <w:t>защиты своих экономических прав и интересов, соблюдении правил грамотного и безопасного</w:t>
      </w:r>
      <w:r w:rsidRPr="00522D9E">
        <w:rPr>
          <w:spacing w:val="1"/>
        </w:rPr>
        <w:t xml:space="preserve"> </w:t>
      </w:r>
      <w:r w:rsidRPr="00522D9E">
        <w:t>поведения при пользовании финансовыми услугами и современными финансовыми технологиями,</w:t>
      </w:r>
      <w:r w:rsidRPr="00522D9E">
        <w:rPr>
          <w:spacing w:val="-57"/>
        </w:rPr>
        <w:t xml:space="preserve"> </w:t>
      </w:r>
      <w:r w:rsidRPr="00522D9E">
        <w:t>особенностях</w:t>
      </w:r>
      <w:r w:rsidRPr="00522D9E">
        <w:rPr>
          <w:spacing w:val="1"/>
        </w:rPr>
        <w:t xml:space="preserve"> </w:t>
      </w:r>
      <w:r w:rsidRPr="00522D9E">
        <w:t>труда</w:t>
      </w:r>
      <w:r w:rsidRPr="00522D9E">
        <w:rPr>
          <w:spacing w:val="-2"/>
        </w:rPr>
        <w:t xml:space="preserve"> </w:t>
      </w:r>
      <w:r w:rsidRPr="00522D9E">
        <w:t>молодѐжи в условиях</w:t>
      </w:r>
      <w:r w:rsidRPr="00522D9E">
        <w:rPr>
          <w:spacing w:val="2"/>
        </w:rPr>
        <w:t xml:space="preserve"> </w:t>
      </w:r>
      <w:r w:rsidRPr="00522D9E">
        <w:t>конкуренции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рынке</w:t>
      </w:r>
      <w:r w:rsidRPr="00522D9E">
        <w:rPr>
          <w:spacing w:val="-2"/>
        </w:rPr>
        <w:t xml:space="preserve"> </w:t>
      </w:r>
      <w:r w:rsidRPr="00522D9E">
        <w:t>труда;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уметь</w:t>
      </w:r>
      <w:r w:rsidRPr="00522D9E">
        <w:rPr>
          <w:spacing w:val="1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продуктивно</w:t>
      </w:r>
      <w:r w:rsidRPr="00522D9E">
        <w:rPr>
          <w:spacing w:val="1"/>
        </w:rPr>
        <w:t xml:space="preserve"> </w:t>
      </w:r>
      <w:r w:rsidRPr="00522D9E">
        <w:t>взаимодействовать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61"/>
        </w:rPr>
        <w:t xml:space="preserve"> </w:t>
      </w:r>
      <w:r w:rsidRPr="00522D9E">
        <w:t>общественными</w:t>
      </w:r>
      <w:r w:rsidRPr="00522D9E">
        <w:rPr>
          <w:spacing w:val="1"/>
        </w:rPr>
        <w:t xml:space="preserve"> </w:t>
      </w:r>
      <w:r w:rsidRPr="00522D9E">
        <w:t>институтами на основе правовых норм для обеспечения защиты прав человека и гражданина 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установленных</w:t>
      </w:r>
      <w:r w:rsidRPr="00522D9E">
        <w:rPr>
          <w:spacing w:val="1"/>
        </w:rPr>
        <w:t xml:space="preserve"> </w:t>
      </w:r>
      <w:r w:rsidRPr="00522D9E">
        <w:t>правил,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заполнять</w:t>
      </w:r>
      <w:r w:rsidRPr="00522D9E">
        <w:rPr>
          <w:spacing w:val="1"/>
        </w:rPr>
        <w:t xml:space="preserve"> </w:t>
      </w:r>
      <w:r w:rsidRPr="00522D9E">
        <w:t>формы,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документы,</w:t>
      </w:r>
      <w:r w:rsidRPr="00522D9E">
        <w:rPr>
          <w:spacing w:val="1"/>
        </w:rPr>
        <w:t xml:space="preserve"> </w:t>
      </w:r>
      <w:r w:rsidRPr="00522D9E">
        <w:t>необходимые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практике,</w:t>
      </w:r>
      <w:r w:rsidRPr="00522D9E">
        <w:rPr>
          <w:spacing w:val="1"/>
        </w:rPr>
        <w:t xml:space="preserve"> </w:t>
      </w:r>
      <w:r w:rsidRPr="00522D9E">
        <w:t>рассматриваемой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примерах</w:t>
      </w:r>
      <w:r w:rsidRPr="00522D9E">
        <w:rPr>
          <w:spacing w:val="1"/>
        </w:rPr>
        <w:t xml:space="preserve"> </w:t>
      </w:r>
      <w:r w:rsidRPr="00522D9E">
        <w:t>материала</w:t>
      </w:r>
      <w:r w:rsidRPr="00522D9E">
        <w:rPr>
          <w:spacing w:val="1"/>
        </w:rPr>
        <w:t xml:space="preserve"> </w:t>
      </w:r>
      <w:r w:rsidRPr="00522D9E">
        <w:t>разделов</w:t>
      </w:r>
      <w:r w:rsidRPr="00522D9E">
        <w:rPr>
          <w:spacing w:val="1"/>
        </w:rPr>
        <w:t xml:space="preserve"> </w:t>
      </w:r>
      <w:r w:rsidRPr="00522D9E">
        <w:t>«Основы</w:t>
      </w:r>
      <w:r w:rsidRPr="00522D9E">
        <w:rPr>
          <w:spacing w:val="1"/>
        </w:rPr>
        <w:t xml:space="preserve"> </w:t>
      </w:r>
      <w:r w:rsidRPr="00522D9E">
        <w:t>философии»,</w:t>
      </w:r>
      <w:r w:rsidRPr="00522D9E">
        <w:rPr>
          <w:spacing w:val="1"/>
        </w:rPr>
        <w:t xml:space="preserve"> </w:t>
      </w:r>
      <w:r w:rsidRPr="00522D9E">
        <w:t>«Основы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психологии»,</w:t>
      </w:r>
      <w:r w:rsidRPr="00522D9E">
        <w:rPr>
          <w:spacing w:val="1"/>
        </w:rPr>
        <w:t xml:space="preserve"> </w:t>
      </w:r>
      <w:r w:rsidRPr="00522D9E">
        <w:t>«Основы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-1"/>
        </w:rPr>
        <w:t xml:space="preserve"> </w:t>
      </w:r>
      <w:r w:rsidRPr="00522D9E">
        <w:t>науки»;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проявлять    </w:t>
      </w:r>
      <w:r w:rsidRPr="00522D9E">
        <w:rPr>
          <w:spacing w:val="1"/>
        </w:rPr>
        <w:t xml:space="preserve"> </w:t>
      </w:r>
      <w:r w:rsidRPr="00522D9E">
        <w:t>умения,      необходимые      для      успешного      продолжения      образования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высшей</w:t>
      </w:r>
      <w:r w:rsidRPr="00522D9E">
        <w:rPr>
          <w:spacing w:val="1"/>
        </w:rPr>
        <w:t xml:space="preserve"> </w:t>
      </w:r>
      <w:r w:rsidRPr="00522D9E">
        <w:t>школе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направлениям</w:t>
      </w:r>
      <w:r w:rsidRPr="00522D9E">
        <w:rPr>
          <w:spacing w:val="1"/>
        </w:rPr>
        <w:t xml:space="preserve"> </w:t>
      </w:r>
      <w:r w:rsidRPr="00522D9E">
        <w:t>социально-гуманитарной</w:t>
      </w:r>
      <w:r w:rsidRPr="00522D9E">
        <w:rPr>
          <w:spacing w:val="1"/>
        </w:rPr>
        <w:t xml:space="preserve"> </w:t>
      </w:r>
      <w:r w:rsidRPr="00522D9E">
        <w:t>подготовки,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самостоятельно овладевать новыми способами познавательной деятельности, выдвигать гипотезы,</w:t>
      </w:r>
      <w:r w:rsidRPr="00522D9E">
        <w:rPr>
          <w:spacing w:val="-57"/>
        </w:rPr>
        <w:t xml:space="preserve"> </w:t>
      </w:r>
      <w:r w:rsidRPr="00522D9E">
        <w:t>соотносить информацию, полученную из разных источников, эффективно взаимодействовать в</w:t>
      </w:r>
      <w:r w:rsidRPr="00522D9E">
        <w:rPr>
          <w:spacing w:val="1"/>
        </w:rPr>
        <w:t xml:space="preserve"> </w:t>
      </w:r>
      <w:r w:rsidRPr="00522D9E">
        <w:t>исследовательских</w:t>
      </w:r>
      <w:r w:rsidRPr="00522D9E">
        <w:rPr>
          <w:spacing w:val="1"/>
        </w:rPr>
        <w:t xml:space="preserve"> </w:t>
      </w:r>
      <w:r w:rsidRPr="00522D9E">
        <w:t>группах,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ориентироваться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направлениях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-2"/>
        </w:rPr>
        <w:t xml:space="preserve"> </w:t>
      </w:r>
      <w:r w:rsidRPr="00522D9E">
        <w:t>связанных с</w:t>
      </w:r>
      <w:r w:rsidRPr="00522D9E">
        <w:rPr>
          <w:spacing w:val="-3"/>
        </w:rPr>
        <w:t xml:space="preserve"> </w:t>
      </w:r>
      <w:r w:rsidRPr="00522D9E">
        <w:t>философией,</w:t>
      </w:r>
      <w:r w:rsidRPr="00522D9E">
        <w:rPr>
          <w:spacing w:val="-1"/>
        </w:rPr>
        <w:t xml:space="preserve"> </w:t>
      </w:r>
      <w:r w:rsidRPr="00522D9E">
        <w:t>социальной</w:t>
      </w:r>
      <w:r w:rsidRPr="00522D9E">
        <w:rPr>
          <w:spacing w:val="-4"/>
        </w:rPr>
        <w:t xml:space="preserve"> </w:t>
      </w:r>
      <w:r w:rsidRPr="00522D9E">
        <w:t>психологией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экономической</w:t>
      </w:r>
      <w:r w:rsidRPr="00522D9E">
        <w:rPr>
          <w:spacing w:val="-2"/>
        </w:rPr>
        <w:t xml:space="preserve"> </w:t>
      </w:r>
      <w:r w:rsidRPr="00522D9E">
        <w:t>наукой.</w:t>
      </w:r>
    </w:p>
    <w:p w:rsidR="00A26E2A" w:rsidRPr="00522D9E" w:rsidRDefault="0024319E" w:rsidP="008847C1">
      <w:pPr>
        <w:pStyle w:val="a7"/>
        <w:numPr>
          <w:ilvl w:val="2"/>
          <w:numId w:val="33"/>
        </w:numPr>
        <w:tabs>
          <w:tab w:val="left" w:pos="194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Предметные       результаты      освоения       программы      по       обществознанию.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11 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 будет: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знаниями</w:t>
      </w:r>
      <w:r w:rsidRPr="00522D9E">
        <w:rPr>
          <w:spacing w:val="1"/>
        </w:rPr>
        <w:t xml:space="preserve"> </w:t>
      </w:r>
      <w:r w:rsidRPr="00522D9E">
        <w:t>основ</w:t>
      </w:r>
      <w:r w:rsidRPr="00522D9E">
        <w:rPr>
          <w:spacing w:val="1"/>
        </w:rPr>
        <w:t xml:space="preserve"> </w:t>
      </w:r>
      <w:r w:rsidRPr="00522D9E">
        <w:t>социологии,</w:t>
      </w:r>
      <w:r w:rsidRPr="00522D9E">
        <w:rPr>
          <w:spacing w:val="1"/>
        </w:rPr>
        <w:t xml:space="preserve"> </w:t>
      </w:r>
      <w:r w:rsidRPr="00522D9E">
        <w:t>политологии,</w:t>
      </w:r>
      <w:r w:rsidRPr="00522D9E">
        <w:rPr>
          <w:spacing w:val="1"/>
        </w:rPr>
        <w:t xml:space="preserve"> </w:t>
      </w:r>
      <w:r w:rsidRPr="00522D9E">
        <w:t>правоведения,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предмете и методах исследования, этапах и основных направлениях развития, месте и роли в</w:t>
      </w:r>
      <w:r w:rsidRPr="00522D9E">
        <w:rPr>
          <w:spacing w:val="1"/>
        </w:rPr>
        <w:t xml:space="preserve"> </w:t>
      </w:r>
      <w:r w:rsidRPr="00522D9E">
        <w:t>социальном познании, в постижении и преобразовании социальной действительности; объяснять</w:t>
      </w:r>
      <w:r w:rsidRPr="00522D9E">
        <w:rPr>
          <w:spacing w:val="1"/>
        </w:rPr>
        <w:t xml:space="preserve"> </w:t>
      </w:r>
      <w:r w:rsidRPr="00522D9E">
        <w:t>взаимосвязь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наук,</w:t>
      </w:r>
      <w:r w:rsidRPr="00522D9E">
        <w:rPr>
          <w:spacing w:val="1"/>
        </w:rPr>
        <w:t xml:space="preserve"> </w:t>
      </w:r>
      <w:r w:rsidRPr="00522D9E">
        <w:t>необходимости</w:t>
      </w:r>
      <w:r w:rsidRPr="00522D9E">
        <w:rPr>
          <w:spacing w:val="1"/>
        </w:rPr>
        <w:t xml:space="preserve"> </w:t>
      </w:r>
      <w:r w:rsidRPr="00522D9E">
        <w:t>комплексного</w:t>
      </w:r>
      <w:r w:rsidRPr="00522D9E">
        <w:rPr>
          <w:spacing w:val="1"/>
        </w:rPr>
        <w:t xml:space="preserve"> </w:t>
      </w:r>
      <w:r w:rsidRPr="00522D9E">
        <w:t>подхода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изучению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-57"/>
        </w:rPr>
        <w:t xml:space="preserve"> </w:t>
      </w:r>
      <w:r w:rsidRPr="00522D9E">
        <w:t>явлений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>и процессов, знания ключевых тем, исследуемых этими науками, в том числе такие вопросы, как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структура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стратификация,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мобильность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современном</w:t>
      </w:r>
      <w:r w:rsidRPr="00522D9E">
        <w:rPr>
          <w:spacing w:val="1"/>
        </w:rPr>
        <w:t xml:space="preserve"> </w:t>
      </w:r>
      <w:r w:rsidRPr="00522D9E">
        <w:t>обществе,</w:t>
      </w:r>
      <w:r w:rsidRPr="00522D9E">
        <w:rPr>
          <w:spacing w:val="1"/>
        </w:rPr>
        <w:t xml:space="preserve"> </w:t>
      </w:r>
      <w:r w:rsidRPr="00522D9E">
        <w:t>статусно-ролевая</w:t>
      </w:r>
      <w:r w:rsidRPr="00522D9E">
        <w:rPr>
          <w:spacing w:val="1"/>
        </w:rPr>
        <w:t xml:space="preserve"> </w:t>
      </w:r>
      <w:r w:rsidRPr="00522D9E">
        <w:t>теория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1"/>
        </w:rPr>
        <w:t xml:space="preserve"> </w:t>
      </w:r>
      <w:r w:rsidRPr="00522D9E">
        <w:t>семья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социальная</w:t>
      </w:r>
      <w:r w:rsidRPr="00522D9E">
        <w:rPr>
          <w:spacing w:val="1"/>
        </w:rPr>
        <w:t xml:space="preserve"> </w:t>
      </w:r>
      <w:r w:rsidRPr="00522D9E">
        <w:t>поддержка,</w:t>
      </w:r>
      <w:r w:rsidRPr="00522D9E">
        <w:rPr>
          <w:spacing w:val="1"/>
        </w:rPr>
        <w:t xml:space="preserve"> </w:t>
      </w:r>
      <w:r w:rsidRPr="00522D9E">
        <w:t>нация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этническая и гражданская общность, девиантное поведение и социальный контроль, динамика и</w:t>
      </w:r>
      <w:r w:rsidRPr="00522D9E">
        <w:rPr>
          <w:spacing w:val="1"/>
        </w:rPr>
        <w:t xml:space="preserve"> </w:t>
      </w:r>
      <w:r w:rsidRPr="00522D9E">
        <w:t>особенности политического процесса, субъекты политики, государство в политической системе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факторы</w:t>
      </w:r>
      <w:r w:rsidRPr="00522D9E">
        <w:rPr>
          <w:spacing w:val="1"/>
        </w:rPr>
        <w:t xml:space="preserve"> </w:t>
      </w:r>
      <w:r w:rsidRPr="00522D9E">
        <w:t>политической</w:t>
      </w:r>
      <w:r w:rsidRPr="00522D9E">
        <w:rPr>
          <w:spacing w:val="1"/>
        </w:rPr>
        <w:t xml:space="preserve"> </w:t>
      </w:r>
      <w:r w:rsidRPr="00522D9E">
        <w:t>социализации,</w:t>
      </w:r>
      <w:r w:rsidRPr="00522D9E">
        <w:rPr>
          <w:spacing w:val="1"/>
        </w:rPr>
        <w:t xml:space="preserve"> </w:t>
      </w:r>
      <w:r w:rsidRPr="00522D9E">
        <w:t>функции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управления,</w:t>
      </w:r>
      <w:r w:rsidRPr="00522D9E">
        <w:rPr>
          <w:spacing w:val="1"/>
        </w:rPr>
        <w:t xml:space="preserve"> </w:t>
      </w:r>
      <w:r w:rsidRPr="00522D9E">
        <w:t>взаимосвязь</w:t>
      </w:r>
      <w:r w:rsidRPr="00522D9E">
        <w:rPr>
          <w:spacing w:val="1"/>
        </w:rPr>
        <w:t xml:space="preserve"> </w:t>
      </w:r>
      <w:r w:rsidRPr="00522D9E">
        <w:t>права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государства,</w:t>
      </w:r>
      <w:r w:rsidRPr="00522D9E">
        <w:rPr>
          <w:spacing w:val="1"/>
        </w:rPr>
        <w:t xml:space="preserve"> </w:t>
      </w:r>
      <w:r w:rsidRPr="00522D9E">
        <w:t>признаки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правоотношений,</w:t>
      </w:r>
      <w:r w:rsidRPr="00522D9E">
        <w:rPr>
          <w:spacing w:val="1"/>
        </w:rPr>
        <w:t xml:space="preserve"> </w:t>
      </w:r>
      <w:r w:rsidRPr="00522D9E">
        <w:t>отрасли</w:t>
      </w:r>
      <w:r w:rsidRPr="00522D9E">
        <w:rPr>
          <w:spacing w:val="1"/>
        </w:rPr>
        <w:t xml:space="preserve"> </w:t>
      </w:r>
      <w:r w:rsidRPr="00522D9E">
        <w:t>права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институты,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конституционного</w:t>
      </w:r>
      <w:r w:rsidRPr="00522D9E">
        <w:rPr>
          <w:spacing w:val="1"/>
        </w:rPr>
        <w:t xml:space="preserve"> </w:t>
      </w:r>
      <w:r w:rsidRPr="00522D9E">
        <w:t>строя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конституционно-правовой</w:t>
      </w:r>
      <w:r w:rsidRPr="00522D9E">
        <w:rPr>
          <w:spacing w:val="1"/>
        </w:rPr>
        <w:t xml:space="preserve"> </w:t>
      </w:r>
      <w:r w:rsidRPr="00522D9E">
        <w:t>статус</w:t>
      </w:r>
      <w:r w:rsidRPr="00522D9E">
        <w:rPr>
          <w:spacing w:val="1"/>
        </w:rPr>
        <w:t xml:space="preserve"> </w:t>
      </w:r>
      <w:r w:rsidRPr="00522D9E">
        <w:t>высших</w:t>
      </w:r>
      <w:r w:rsidRPr="00522D9E">
        <w:rPr>
          <w:spacing w:val="-57"/>
        </w:rPr>
        <w:t xml:space="preserve"> </w:t>
      </w:r>
      <w:r w:rsidRPr="00522D9E">
        <w:t>органов</w:t>
      </w:r>
      <w:r w:rsidRPr="00522D9E">
        <w:rPr>
          <w:spacing w:val="46"/>
        </w:rPr>
        <w:t xml:space="preserve"> </w:t>
      </w:r>
      <w:r w:rsidRPr="00522D9E">
        <w:t>власти</w:t>
      </w:r>
      <w:r w:rsidRPr="00522D9E">
        <w:rPr>
          <w:spacing w:val="49"/>
        </w:rPr>
        <w:t xml:space="preserve"> </w:t>
      </w:r>
      <w:r w:rsidRPr="00522D9E">
        <w:t>в</w:t>
      </w:r>
      <w:r w:rsidRPr="00522D9E">
        <w:rPr>
          <w:spacing w:val="46"/>
        </w:rPr>
        <w:t xml:space="preserve"> </w:t>
      </w:r>
      <w:r w:rsidRPr="00522D9E">
        <w:t>Российской</w:t>
      </w:r>
      <w:r w:rsidRPr="00522D9E">
        <w:rPr>
          <w:spacing w:val="49"/>
        </w:rPr>
        <w:t xml:space="preserve"> </w:t>
      </w:r>
      <w:r w:rsidRPr="00522D9E">
        <w:t>Федерации,</w:t>
      </w:r>
      <w:r w:rsidRPr="00522D9E">
        <w:rPr>
          <w:spacing w:val="48"/>
        </w:rPr>
        <w:t xml:space="preserve"> </w:t>
      </w:r>
      <w:r w:rsidRPr="00522D9E">
        <w:t>основы</w:t>
      </w:r>
      <w:r w:rsidRPr="00522D9E">
        <w:rPr>
          <w:spacing w:val="46"/>
        </w:rPr>
        <w:t xml:space="preserve"> </w:t>
      </w:r>
      <w:r w:rsidRPr="00522D9E">
        <w:t>деятельности</w:t>
      </w:r>
      <w:r w:rsidRPr="00522D9E">
        <w:rPr>
          <w:spacing w:val="49"/>
        </w:rPr>
        <w:t xml:space="preserve"> </w:t>
      </w:r>
      <w:r w:rsidRPr="00522D9E">
        <w:t>правоохранительных</w:t>
      </w:r>
      <w:r w:rsidRPr="00522D9E">
        <w:rPr>
          <w:spacing w:val="50"/>
        </w:rPr>
        <w:t xml:space="preserve"> </w:t>
      </w:r>
      <w:r w:rsidRPr="00522D9E">
        <w:t>органов</w:t>
      </w:r>
      <w:r w:rsidRPr="00522D9E">
        <w:rPr>
          <w:spacing w:val="46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местного</w:t>
      </w:r>
      <w:r w:rsidRPr="00522D9E">
        <w:rPr>
          <w:spacing w:val="-4"/>
        </w:rPr>
        <w:t xml:space="preserve"> </w:t>
      </w:r>
      <w:r w:rsidRPr="00522D9E">
        <w:t>самоуправления,</w:t>
      </w:r>
      <w:r w:rsidRPr="00522D9E">
        <w:rPr>
          <w:spacing w:val="-4"/>
        </w:rPr>
        <w:t xml:space="preserve"> </w:t>
      </w:r>
      <w:r w:rsidRPr="00522D9E">
        <w:t>пути</w:t>
      </w:r>
      <w:r w:rsidRPr="00522D9E">
        <w:rPr>
          <w:spacing w:val="-4"/>
        </w:rPr>
        <w:t xml:space="preserve"> </w:t>
      </w:r>
      <w:r w:rsidRPr="00522D9E">
        <w:t>преодоления</w:t>
      </w:r>
      <w:r w:rsidRPr="00522D9E">
        <w:rPr>
          <w:spacing w:val="-4"/>
        </w:rPr>
        <w:t xml:space="preserve"> </w:t>
      </w:r>
      <w:r w:rsidRPr="00522D9E">
        <w:t>правового</w:t>
      </w:r>
      <w:r w:rsidRPr="00522D9E">
        <w:rPr>
          <w:spacing w:val="-4"/>
        </w:rPr>
        <w:t xml:space="preserve"> </w:t>
      </w:r>
      <w:r w:rsidRPr="00522D9E">
        <w:t>нигилизма;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владеть    </w:t>
      </w:r>
      <w:r w:rsidRPr="00522D9E">
        <w:rPr>
          <w:spacing w:val="56"/>
        </w:rPr>
        <w:t xml:space="preserve"> </w:t>
      </w:r>
      <w:r w:rsidRPr="00522D9E">
        <w:t xml:space="preserve">знаниями     </w:t>
      </w:r>
      <w:r w:rsidRPr="00522D9E">
        <w:rPr>
          <w:spacing w:val="52"/>
        </w:rPr>
        <w:t xml:space="preserve"> </w:t>
      </w:r>
      <w:r w:rsidRPr="00522D9E">
        <w:t xml:space="preserve">об     </w:t>
      </w:r>
      <w:r w:rsidRPr="00522D9E">
        <w:rPr>
          <w:spacing w:val="54"/>
        </w:rPr>
        <w:t xml:space="preserve"> </w:t>
      </w:r>
      <w:r w:rsidRPr="00522D9E">
        <w:t xml:space="preserve">обществе     </w:t>
      </w:r>
      <w:r w:rsidRPr="00522D9E">
        <w:rPr>
          <w:spacing w:val="54"/>
        </w:rPr>
        <w:t xml:space="preserve"> </w:t>
      </w:r>
      <w:r w:rsidRPr="00522D9E">
        <w:t xml:space="preserve">как     </w:t>
      </w:r>
      <w:r w:rsidRPr="00522D9E">
        <w:rPr>
          <w:spacing w:val="55"/>
        </w:rPr>
        <w:t xml:space="preserve"> </w:t>
      </w:r>
      <w:r w:rsidRPr="00522D9E">
        <w:t xml:space="preserve">системе     </w:t>
      </w:r>
      <w:r w:rsidRPr="00522D9E">
        <w:rPr>
          <w:spacing w:val="55"/>
        </w:rPr>
        <w:t xml:space="preserve"> </w:t>
      </w:r>
      <w:r w:rsidRPr="00522D9E">
        <w:t xml:space="preserve">социальных     </w:t>
      </w:r>
      <w:r w:rsidRPr="00522D9E">
        <w:rPr>
          <w:spacing w:val="55"/>
        </w:rPr>
        <w:t xml:space="preserve"> </w:t>
      </w:r>
      <w:r w:rsidRPr="00522D9E">
        <w:t>институтов,</w:t>
      </w:r>
      <w:r w:rsidRPr="00522D9E">
        <w:rPr>
          <w:spacing w:val="-58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ценностно-нормативной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61"/>
        </w:rPr>
        <w:t xml:space="preserve"> </w:t>
      </w:r>
      <w:r w:rsidRPr="00522D9E">
        <w:t>функциях,</w:t>
      </w:r>
      <w:r w:rsidRPr="00522D9E">
        <w:rPr>
          <w:spacing w:val="61"/>
        </w:rPr>
        <w:t xml:space="preserve"> </w:t>
      </w:r>
      <w:r w:rsidRPr="00522D9E">
        <w:t>многообразии</w:t>
      </w:r>
      <w:r w:rsidRPr="00522D9E">
        <w:rPr>
          <w:spacing w:val="-57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институтов,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семью,</w:t>
      </w:r>
      <w:r w:rsidRPr="00522D9E">
        <w:rPr>
          <w:spacing w:val="1"/>
        </w:rPr>
        <w:t xml:space="preserve"> </w:t>
      </w:r>
      <w:r w:rsidRPr="00522D9E">
        <w:t>образование,</w:t>
      </w:r>
      <w:r w:rsidRPr="00522D9E">
        <w:rPr>
          <w:spacing w:val="1"/>
        </w:rPr>
        <w:t xml:space="preserve"> </w:t>
      </w:r>
      <w:r w:rsidRPr="00522D9E">
        <w:t>религию,</w:t>
      </w:r>
      <w:r w:rsidRPr="00522D9E">
        <w:rPr>
          <w:spacing w:val="1"/>
        </w:rPr>
        <w:t xml:space="preserve"> </w:t>
      </w:r>
      <w:r w:rsidRPr="00522D9E">
        <w:t>институты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сфере</w:t>
      </w:r>
      <w:r w:rsidRPr="00522D9E">
        <w:rPr>
          <w:spacing w:val="1"/>
        </w:rPr>
        <w:t xml:space="preserve"> </w:t>
      </w:r>
      <w:r w:rsidRPr="00522D9E">
        <w:t>массовых</w:t>
      </w:r>
      <w:r w:rsidRPr="00522D9E">
        <w:rPr>
          <w:spacing w:val="-57"/>
        </w:rPr>
        <w:t xml:space="preserve"> </w:t>
      </w:r>
      <w:r w:rsidRPr="00522D9E">
        <w:t>коммуникаций,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институты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стратификации,</w:t>
      </w:r>
      <w:r w:rsidRPr="00522D9E">
        <w:rPr>
          <w:spacing w:val="1"/>
        </w:rPr>
        <w:t xml:space="preserve"> </w:t>
      </w:r>
      <w:r w:rsidRPr="00522D9E">
        <w:t>базовые</w:t>
      </w:r>
      <w:r w:rsidRPr="00522D9E">
        <w:rPr>
          <w:spacing w:val="1"/>
        </w:rPr>
        <w:t xml:space="preserve"> </w:t>
      </w:r>
      <w:r w:rsidRPr="00522D9E">
        <w:t>политические</w:t>
      </w:r>
      <w:r w:rsidRPr="00522D9E">
        <w:rPr>
          <w:spacing w:val="1"/>
        </w:rPr>
        <w:t xml:space="preserve"> </w:t>
      </w:r>
      <w:r w:rsidRPr="00522D9E">
        <w:t>институты,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государство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институты</w:t>
      </w:r>
      <w:r w:rsidRPr="00522D9E">
        <w:rPr>
          <w:spacing w:val="1"/>
        </w:rPr>
        <w:t xml:space="preserve"> </w:t>
      </w:r>
      <w:r w:rsidRPr="00522D9E">
        <w:t>государственной власти: институт главы государства, законодательной и исполнительной власти,</w:t>
      </w:r>
      <w:r w:rsidRPr="00522D9E">
        <w:rPr>
          <w:spacing w:val="1"/>
        </w:rPr>
        <w:t xml:space="preserve"> </w:t>
      </w:r>
      <w:r w:rsidRPr="00522D9E">
        <w:t>судопроизводства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и</w:t>
      </w:r>
      <w:r w:rsidRPr="00522D9E">
        <w:rPr>
          <w:spacing w:val="1"/>
        </w:rPr>
        <w:t xml:space="preserve"> </w:t>
      </w:r>
      <w:r w:rsidRPr="00522D9E">
        <w:t>охраны</w:t>
      </w:r>
      <w:r w:rsidRPr="00522D9E">
        <w:rPr>
          <w:spacing w:val="1"/>
        </w:rPr>
        <w:t xml:space="preserve"> </w:t>
      </w:r>
      <w:r w:rsidRPr="00522D9E">
        <w:t>правопорядка,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управления,</w:t>
      </w:r>
      <w:r w:rsidRPr="00522D9E">
        <w:rPr>
          <w:spacing w:val="1"/>
        </w:rPr>
        <w:t xml:space="preserve"> </w:t>
      </w:r>
      <w:r w:rsidRPr="00522D9E">
        <w:t>институты</w:t>
      </w:r>
      <w:r w:rsidRPr="00522D9E">
        <w:rPr>
          <w:spacing w:val="1"/>
        </w:rPr>
        <w:t xml:space="preserve"> </w:t>
      </w:r>
      <w:r w:rsidRPr="00522D9E">
        <w:t>всеобщего</w:t>
      </w:r>
      <w:r w:rsidRPr="00522D9E">
        <w:rPr>
          <w:spacing w:val="1"/>
        </w:rPr>
        <w:t xml:space="preserve"> </w:t>
      </w:r>
      <w:r w:rsidRPr="00522D9E">
        <w:t>избирательного</w:t>
      </w:r>
      <w:r w:rsidRPr="00522D9E">
        <w:rPr>
          <w:spacing w:val="1"/>
        </w:rPr>
        <w:t xml:space="preserve"> </w:t>
      </w:r>
      <w:r w:rsidRPr="00522D9E">
        <w:t>права,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партий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организаций,</w:t>
      </w:r>
      <w:r w:rsidRPr="00522D9E">
        <w:rPr>
          <w:spacing w:val="1"/>
        </w:rPr>
        <w:t xml:space="preserve"> </w:t>
      </w:r>
      <w:r w:rsidRPr="00522D9E">
        <w:t>представительства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-57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институте</w:t>
      </w:r>
      <w:r w:rsidRPr="00522D9E">
        <w:rPr>
          <w:spacing w:val="1"/>
        </w:rPr>
        <w:t xml:space="preserve"> </w:t>
      </w:r>
      <w:r w:rsidRPr="00522D9E">
        <w:t>Уполномоченного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правам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институты</w:t>
      </w:r>
      <w:r w:rsidRPr="00522D9E">
        <w:rPr>
          <w:spacing w:val="1"/>
        </w:rPr>
        <w:t xml:space="preserve"> </w:t>
      </w:r>
      <w:r w:rsidRPr="00522D9E">
        <w:t>права,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непосредственно</w:t>
      </w:r>
      <w:r w:rsidRPr="00522D9E">
        <w:rPr>
          <w:spacing w:val="1"/>
        </w:rPr>
        <w:t xml:space="preserve"> </w:t>
      </w:r>
      <w:r w:rsidRPr="00522D9E">
        <w:t>право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социальный</w:t>
      </w:r>
      <w:r w:rsidRPr="00522D9E">
        <w:rPr>
          <w:spacing w:val="1"/>
        </w:rPr>
        <w:t xml:space="preserve"> </w:t>
      </w:r>
      <w:r w:rsidRPr="00522D9E">
        <w:t>институт,</w:t>
      </w:r>
      <w:r w:rsidRPr="00522D9E">
        <w:rPr>
          <w:spacing w:val="1"/>
        </w:rPr>
        <w:t xml:space="preserve"> </w:t>
      </w:r>
      <w:r w:rsidRPr="00522D9E">
        <w:t>институты</w:t>
      </w:r>
      <w:r w:rsidRPr="00522D9E">
        <w:rPr>
          <w:spacing w:val="45"/>
        </w:rPr>
        <w:t xml:space="preserve"> </w:t>
      </w:r>
      <w:r w:rsidRPr="00522D9E">
        <w:t>гражданства,</w:t>
      </w:r>
      <w:r w:rsidRPr="00522D9E">
        <w:rPr>
          <w:spacing w:val="47"/>
        </w:rPr>
        <w:t xml:space="preserve"> </w:t>
      </w:r>
      <w:r w:rsidRPr="00522D9E">
        <w:t>брака,</w:t>
      </w:r>
      <w:r w:rsidRPr="00522D9E">
        <w:rPr>
          <w:spacing w:val="46"/>
        </w:rPr>
        <w:t xml:space="preserve"> </w:t>
      </w:r>
      <w:r w:rsidRPr="00522D9E">
        <w:t>материнства,</w:t>
      </w:r>
      <w:r w:rsidRPr="00522D9E">
        <w:rPr>
          <w:spacing w:val="47"/>
        </w:rPr>
        <w:t xml:space="preserve"> </w:t>
      </w:r>
      <w:r w:rsidRPr="00522D9E">
        <w:t>отцовства</w:t>
      </w:r>
      <w:r w:rsidRPr="00522D9E">
        <w:rPr>
          <w:spacing w:val="44"/>
        </w:rPr>
        <w:t xml:space="preserve"> </w:t>
      </w:r>
      <w:r w:rsidRPr="00522D9E">
        <w:t>и</w:t>
      </w:r>
      <w:r w:rsidRPr="00522D9E">
        <w:rPr>
          <w:spacing w:val="48"/>
        </w:rPr>
        <w:t xml:space="preserve"> </w:t>
      </w:r>
      <w:r w:rsidRPr="00522D9E">
        <w:t>детства,</w:t>
      </w:r>
      <w:r w:rsidRPr="00522D9E">
        <w:rPr>
          <w:spacing w:val="44"/>
        </w:rPr>
        <w:t xml:space="preserve"> </w:t>
      </w:r>
      <w:r w:rsidRPr="00522D9E">
        <w:t>наследования;</w:t>
      </w:r>
      <w:r w:rsidRPr="00522D9E">
        <w:rPr>
          <w:spacing w:val="46"/>
        </w:rPr>
        <w:t xml:space="preserve"> </w:t>
      </w:r>
      <w:r w:rsidRPr="00522D9E">
        <w:t>о</w:t>
      </w:r>
      <w:r w:rsidRPr="00522D9E">
        <w:rPr>
          <w:spacing w:val="47"/>
        </w:rPr>
        <w:t xml:space="preserve"> </w:t>
      </w:r>
      <w:r w:rsidRPr="00522D9E">
        <w:t>взаимосвязи</w:t>
      </w:r>
      <w:r w:rsidRPr="00522D9E">
        <w:rPr>
          <w:spacing w:val="-58"/>
        </w:rPr>
        <w:t xml:space="preserve"> </w:t>
      </w:r>
      <w:r w:rsidRPr="00522D9E">
        <w:t xml:space="preserve">и   </w:t>
      </w:r>
      <w:r w:rsidRPr="00522D9E">
        <w:rPr>
          <w:spacing w:val="21"/>
        </w:rPr>
        <w:t xml:space="preserve"> </w:t>
      </w:r>
      <w:r w:rsidRPr="00522D9E">
        <w:t xml:space="preserve">взаимовлиянии    </w:t>
      </w:r>
      <w:r w:rsidRPr="00522D9E">
        <w:rPr>
          <w:spacing w:val="19"/>
        </w:rPr>
        <w:t xml:space="preserve"> </w:t>
      </w:r>
      <w:r w:rsidRPr="00522D9E">
        <w:t xml:space="preserve">различных    </w:t>
      </w:r>
      <w:r w:rsidRPr="00522D9E">
        <w:rPr>
          <w:spacing w:val="21"/>
        </w:rPr>
        <w:t xml:space="preserve"> </w:t>
      </w:r>
      <w:r w:rsidRPr="00522D9E">
        <w:t xml:space="preserve">социальных    </w:t>
      </w:r>
      <w:r w:rsidRPr="00522D9E">
        <w:rPr>
          <w:spacing w:val="21"/>
        </w:rPr>
        <w:t xml:space="preserve"> </w:t>
      </w:r>
      <w:r w:rsidRPr="00522D9E">
        <w:t xml:space="preserve">институтов,    </w:t>
      </w:r>
      <w:r w:rsidRPr="00522D9E">
        <w:rPr>
          <w:spacing w:val="18"/>
        </w:rPr>
        <w:t xml:space="preserve"> </w:t>
      </w:r>
      <w:r w:rsidRPr="00522D9E">
        <w:t xml:space="preserve">об    </w:t>
      </w:r>
      <w:r w:rsidRPr="00522D9E">
        <w:rPr>
          <w:spacing w:val="22"/>
        </w:rPr>
        <w:t xml:space="preserve"> </w:t>
      </w:r>
      <w:r w:rsidRPr="00522D9E">
        <w:t xml:space="preserve">изменении    </w:t>
      </w:r>
      <w:r w:rsidRPr="00522D9E">
        <w:rPr>
          <w:spacing w:val="20"/>
        </w:rPr>
        <w:t xml:space="preserve"> </w:t>
      </w:r>
      <w:r w:rsidRPr="00522D9E">
        <w:t xml:space="preserve">их    </w:t>
      </w:r>
      <w:r w:rsidRPr="00522D9E">
        <w:rPr>
          <w:spacing w:val="20"/>
        </w:rPr>
        <w:t xml:space="preserve"> </w:t>
      </w:r>
      <w:r w:rsidRPr="00522D9E">
        <w:t>состава</w:t>
      </w:r>
      <w:r w:rsidRPr="00522D9E">
        <w:rPr>
          <w:spacing w:val="-58"/>
        </w:rPr>
        <w:t xml:space="preserve"> </w:t>
      </w:r>
      <w:r w:rsidRPr="00522D9E">
        <w:t>и функций в процессе общественного развития, о политике Российской Федерации, направленной</w:t>
      </w:r>
      <w:r w:rsidRPr="00522D9E">
        <w:rPr>
          <w:spacing w:val="1"/>
        </w:rPr>
        <w:t xml:space="preserve"> </w:t>
      </w:r>
      <w:r w:rsidRPr="00522D9E">
        <w:t>на укрепление и развитие социальных институтов российского общества; о способах и элементах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контроля,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типах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способах</w:t>
      </w:r>
      <w:r w:rsidRPr="00522D9E">
        <w:rPr>
          <w:spacing w:val="1"/>
        </w:rPr>
        <w:t xml:space="preserve"> </w:t>
      </w:r>
      <w:r w:rsidRPr="00522D9E">
        <w:t>разрешения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конфликтов,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конституционных</w:t>
      </w:r>
      <w:r w:rsidRPr="00522D9E">
        <w:rPr>
          <w:spacing w:val="-3"/>
        </w:rPr>
        <w:t xml:space="preserve"> </w:t>
      </w:r>
      <w:r w:rsidRPr="00522D9E">
        <w:t>принципах</w:t>
      </w:r>
      <w:r w:rsidRPr="00522D9E">
        <w:rPr>
          <w:spacing w:val="-2"/>
        </w:rPr>
        <w:t xml:space="preserve"> </w:t>
      </w:r>
      <w:r w:rsidRPr="00522D9E">
        <w:t>национальной</w:t>
      </w:r>
      <w:r w:rsidRPr="00522D9E">
        <w:rPr>
          <w:spacing w:val="-1"/>
        </w:rPr>
        <w:t xml:space="preserve"> </w:t>
      </w:r>
      <w:r w:rsidRPr="00522D9E">
        <w:t>политики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владеть элементами методологии социального познания, включая возможности цифровой</w:t>
      </w:r>
      <w:r w:rsidRPr="00522D9E">
        <w:rPr>
          <w:spacing w:val="1"/>
        </w:rPr>
        <w:t xml:space="preserve"> </w:t>
      </w:r>
      <w:r w:rsidRPr="00522D9E">
        <w:t>среды; применять методы научного познания социальных процессов и явлений, включая методы:</w:t>
      </w:r>
      <w:r w:rsidRPr="00522D9E">
        <w:rPr>
          <w:spacing w:val="1"/>
        </w:rPr>
        <w:t xml:space="preserve"> </w:t>
      </w:r>
      <w:r w:rsidRPr="00522D9E">
        <w:t>социологии, такие как социологический опрос, социологическое наблюдение, анализ документов и</w:t>
      </w:r>
      <w:r w:rsidRPr="00522D9E">
        <w:rPr>
          <w:spacing w:val="-57"/>
        </w:rPr>
        <w:t xml:space="preserve"> </w:t>
      </w:r>
      <w:r w:rsidRPr="00522D9E">
        <w:t>социологический</w:t>
      </w:r>
      <w:r w:rsidRPr="00522D9E">
        <w:rPr>
          <w:spacing w:val="1"/>
        </w:rPr>
        <w:t xml:space="preserve"> </w:t>
      </w:r>
      <w:r w:rsidRPr="00522D9E">
        <w:t>эксперимент;</w:t>
      </w:r>
      <w:r w:rsidRPr="00522D9E">
        <w:rPr>
          <w:spacing w:val="1"/>
        </w:rPr>
        <w:t xml:space="preserve"> </w:t>
      </w:r>
      <w:r w:rsidRPr="00522D9E">
        <w:t>политологии,</w:t>
      </w:r>
      <w:r w:rsidRPr="00522D9E">
        <w:rPr>
          <w:spacing w:val="1"/>
        </w:rPr>
        <w:t xml:space="preserve"> </w:t>
      </w:r>
      <w:r w:rsidRPr="00522D9E">
        <w:t>такие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нормативно-ценностный</w:t>
      </w:r>
      <w:r w:rsidRPr="00522D9E">
        <w:rPr>
          <w:spacing w:val="1"/>
        </w:rPr>
        <w:t xml:space="preserve"> </w:t>
      </w:r>
      <w:r w:rsidRPr="00522D9E">
        <w:t>подход,</w:t>
      </w:r>
      <w:r w:rsidRPr="00522D9E">
        <w:rPr>
          <w:spacing w:val="1"/>
        </w:rPr>
        <w:t xml:space="preserve"> </w:t>
      </w:r>
      <w:r w:rsidRPr="00522D9E">
        <w:t>структурно-функциональный анализ, системный, институциональный,социально-психологический</w:t>
      </w:r>
      <w:r w:rsidRPr="00522D9E">
        <w:rPr>
          <w:spacing w:val="-57"/>
        </w:rPr>
        <w:t xml:space="preserve"> </w:t>
      </w:r>
      <w:r w:rsidRPr="00522D9E">
        <w:t>подход; правоведения, такие как формально-юридический, сравнительно-правовой для принятия</w:t>
      </w:r>
      <w:r w:rsidRPr="00522D9E">
        <w:rPr>
          <w:spacing w:val="1"/>
        </w:rPr>
        <w:t xml:space="preserve"> </w:t>
      </w:r>
      <w:r w:rsidRPr="00522D9E">
        <w:t>обоснованных решений в различных областях жизнедеятельности, планирования и достижения</w:t>
      </w:r>
      <w:r w:rsidRPr="00522D9E">
        <w:rPr>
          <w:spacing w:val="1"/>
        </w:rPr>
        <w:t xml:space="preserve"> </w:t>
      </w:r>
      <w:r w:rsidRPr="00522D9E">
        <w:t>познавательных и практических целей, в том числе в будущем при осуществлении социальной</w:t>
      </w:r>
      <w:r w:rsidRPr="00522D9E">
        <w:rPr>
          <w:spacing w:val="1"/>
        </w:rPr>
        <w:t xml:space="preserve"> </w:t>
      </w:r>
      <w:r w:rsidRPr="00522D9E">
        <w:t>роли          участника          различных          социальных          групп,          избирателя,          участии</w:t>
      </w:r>
      <w:r w:rsidRPr="00522D9E">
        <w:rPr>
          <w:spacing w:val="1"/>
        </w:rPr>
        <w:t xml:space="preserve"> </w:t>
      </w:r>
      <w:r w:rsidRPr="00522D9E">
        <w:t xml:space="preserve">в        </w:t>
      </w:r>
      <w:r w:rsidRPr="00522D9E">
        <w:rPr>
          <w:spacing w:val="1"/>
        </w:rPr>
        <w:t xml:space="preserve"> </w:t>
      </w:r>
      <w:r w:rsidRPr="00522D9E">
        <w:t>политической         коммуникации,         в          деятельности         политических          партий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общественно-политических</w:t>
      </w:r>
      <w:r w:rsidRPr="00522D9E">
        <w:rPr>
          <w:spacing w:val="1"/>
        </w:rPr>
        <w:t xml:space="preserve"> </w:t>
      </w:r>
      <w:r w:rsidRPr="00522D9E">
        <w:t>движений,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противодействии</w:t>
      </w:r>
      <w:r w:rsidRPr="00522D9E">
        <w:rPr>
          <w:spacing w:val="1"/>
        </w:rPr>
        <w:t xml:space="preserve"> </w:t>
      </w:r>
      <w:r w:rsidRPr="00522D9E">
        <w:t>политическому</w:t>
      </w:r>
      <w:r w:rsidRPr="00522D9E">
        <w:rPr>
          <w:spacing w:val="1"/>
        </w:rPr>
        <w:t xml:space="preserve"> </w:t>
      </w:r>
      <w:r w:rsidRPr="00522D9E">
        <w:t>экстремизму,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осуществлении</w:t>
      </w:r>
      <w:r w:rsidRPr="00522D9E">
        <w:rPr>
          <w:spacing w:val="-1"/>
        </w:rPr>
        <w:t xml:space="preserve"> </w:t>
      </w:r>
      <w:r w:rsidRPr="00522D9E">
        <w:t>профессионального выбора;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уметь</w:t>
      </w:r>
      <w:r w:rsidRPr="00522D9E">
        <w:rPr>
          <w:spacing w:val="1"/>
        </w:rPr>
        <w:t xml:space="preserve"> </w:t>
      </w:r>
      <w:r w:rsidRPr="00522D9E">
        <w:t>классифицировать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типологизировать:</w:t>
      </w:r>
      <w:r w:rsidRPr="00522D9E">
        <w:rPr>
          <w:spacing w:val="1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группы,</w:t>
      </w:r>
      <w:r w:rsidRPr="00522D9E">
        <w:rPr>
          <w:spacing w:val="1"/>
        </w:rPr>
        <w:t xml:space="preserve"> </w:t>
      </w:r>
      <w:r w:rsidRPr="00522D9E">
        <w:t>разновидности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конфликтов,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контроля;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отношений,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-57"/>
        </w:rPr>
        <w:t xml:space="preserve"> </w:t>
      </w:r>
      <w:r w:rsidRPr="00522D9E">
        <w:t>государства, типы политических режимов, формы правления и государственно-территориального</w:t>
      </w:r>
      <w:r w:rsidRPr="00522D9E">
        <w:rPr>
          <w:spacing w:val="1"/>
        </w:rPr>
        <w:t xml:space="preserve"> </w:t>
      </w:r>
      <w:r w:rsidRPr="00522D9E">
        <w:t>устройства,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институтов,</w:t>
      </w:r>
      <w:r w:rsidRPr="00522D9E">
        <w:rPr>
          <w:spacing w:val="1"/>
        </w:rPr>
        <w:t xml:space="preserve"> </w:t>
      </w:r>
      <w:r w:rsidRPr="00522D9E">
        <w:t>типы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партий,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идеологий, типы политического поведения; виды правовых норм, источники права, отрасли права,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-2"/>
        </w:rPr>
        <w:t xml:space="preserve"> </w:t>
      </w:r>
      <w:r w:rsidRPr="00522D9E">
        <w:t>правоотношений,</w:t>
      </w:r>
      <w:r w:rsidRPr="00522D9E">
        <w:rPr>
          <w:spacing w:val="-3"/>
        </w:rPr>
        <w:t xml:space="preserve"> </w:t>
      </w:r>
      <w:r w:rsidRPr="00522D9E">
        <w:t>виды</w:t>
      </w:r>
      <w:r w:rsidRPr="00522D9E">
        <w:rPr>
          <w:spacing w:val="-2"/>
        </w:rPr>
        <w:t xml:space="preserve"> </w:t>
      </w:r>
      <w:r w:rsidRPr="00522D9E">
        <w:t>правонарушений,</w:t>
      </w:r>
      <w:r w:rsidRPr="00522D9E">
        <w:rPr>
          <w:spacing w:val="-1"/>
        </w:rPr>
        <w:t xml:space="preserve"> </w:t>
      </w:r>
      <w:r w:rsidRPr="00522D9E">
        <w:t>виды</w:t>
      </w:r>
      <w:r w:rsidRPr="00522D9E">
        <w:rPr>
          <w:spacing w:val="-1"/>
        </w:rPr>
        <w:t xml:space="preserve"> </w:t>
      </w:r>
      <w:r w:rsidRPr="00522D9E">
        <w:t>юридической</w:t>
      </w:r>
      <w:r w:rsidRPr="00522D9E">
        <w:rPr>
          <w:spacing w:val="-1"/>
        </w:rPr>
        <w:t xml:space="preserve"> </w:t>
      </w:r>
      <w:r w:rsidRPr="00522D9E">
        <w:t>ответственности;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lastRenderedPageBreak/>
        <w:t xml:space="preserve">уметь     </w:t>
      </w:r>
      <w:r w:rsidRPr="00522D9E">
        <w:rPr>
          <w:spacing w:val="40"/>
        </w:rPr>
        <w:t xml:space="preserve"> </w:t>
      </w:r>
      <w:r w:rsidRPr="00522D9E">
        <w:t xml:space="preserve">соотносить      </w:t>
      </w:r>
      <w:r w:rsidRPr="00522D9E">
        <w:rPr>
          <w:spacing w:val="38"/>
        </w:rPr>
        <w:t xml:space="preserve"> </w:t>
      </w:r>
      <w:r w:rsidRPr="00522D9E">
        <w:t xml:space="preserve">различные      </w:t>
      </w:r>
      <w:r w:rsidRPr="00522D9E">
        <w:rPr>
          <w:spacing w:val="37"/>
        </w:rPr>
        <w:t xml:space="preserve"> </w:t>
      </w:r>
      <w:r w:rsidRPr="00522D9E">
        <w:t xml:space="preserve">теоретические      </w:t>
      </w:r>
      <w:r w:rsidRPr="00522D9E">
        <w:rPr>
          <w:spacing w:val="38"/>
        </w:rPr>
        <w:t xml:space="preserve"> </w:t>
      </w:r>
      <w:r w:rsidRPr="00522D9E">
        <w:t xml:space="preserve">подходы,      </w:t>
      </w:r>
      <w:r w:rsidRPr="00522D9E">
        <w:rPr>
          <w:spacing w:val="38"/>
        </w:rPr>
        <w:t xml:space="preserve"> </w:t>
      </w:r>
      <w:r w:rsidRPr="00522D9E">
        <w:t xml:space="preserve">делать      </w:t>
      </w:r>
      <w:r w:rsidRPr="00522D9E">
        <w:rPr>
          <w:spacing w:val="39"/>
        </w:rPr>
        <w:t xml:space="preserve"> </w:t>
      </w:r>
      <w:r w:rsidRPr="00522D9E">
        <w:t>выводы</w:t>
      </w:r>
      <w:r w:rsidRPr="00522D9E">
        <w:rPr>
          <w:spacing w:val="-58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 xml:space="preserve">обосновывать     </w:t>
      </w:r>
      <w:r w:rsidRPr="00522D9E">
        <w:rPr>
          <w:spacing w:val="1"/>
        </w:rPr>
        <w:t xml:space="preserve"> </w:t>
      </w:r>
      <w:r w:rsidRPr="00522D9E">
        <w:t xml:space="preserve">их     </w:t>
      </w:r>
      <w:r w:rsidRPr="00522D9E">
        <w:rPr>
          <w:spacing w:val="1"/>
        </w:rPr>
        <w:t xml:space="preserve"> </w:t>
      </w:r>
      <w:r w:rsidRPr="00522D9E">
        <w:t xml:space="preserve">на      теоретическом     </w:t>
      </w:r>
      <w:r w:rsidRPr="00522D9E">
        <w:rPr>
          <w:spacing w:val="1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>фактическо-эмпирическом       уровнях</w:t>
      </w:r>
      <w:r w:rsidRPr="00522D9E">
        <w:rPr>
          <w:spacing w:val="1"/>
        </w:rPr>
        <w:t xml:space="preserve"> </w:t>
      </w:r>
      <w:r w:rsidRPr="00522D9E">
        <w:t>при анализе социальных явлений, вести дискуссию, в том числе при рассмотрении миграционных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особенностей,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неравенства,</w:t>
      </w:r>
      <w:r w:rsidRPr="00522D9E">
        <w:rPr>
          <w:spacing w:val="1"/>
        </w:rPr>
        <w:t xml:space="preserve"> </w:t>
      </w:r>
      <w:r w:rsidRPr="00522D9E">
        <w:t>путей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-57"/>
        </w:rPr>
        <w:t xml:space="preserve"> </w:t>
      </w:r>
      <w:r w:rsidRPr="00522D9E">
        <w:t>традиционных</w:t>
      </w:r>
      <w:r w:rsidRPr="00522D9E">
        <w:rPr>
          <w:spacing w:val="1"/>
        </w:rPr>
        <w:t xml:space="preserve"> </w:t>
      </w:r>
      <w:r w:rsidRPr="00522D9E">
        <w:t>семейных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1"/>
        </w:rPr>
        <w:t xml:space="preserve"> </w:t>
      </w:r>
      <w:r w:rsidRPr="00522D9E">
        <w:t>разрешения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конфликтов,</w:t>
      </w:r>
      <w:r w:rsidRPr="00522D9E">
        <w:rPr>
          <w:spacing w:val="1"/>
        </w:rPr>
        <w:t xml:space="preserve"> </w:t>
      </w:r>
      <w:r w:rsidRPr="00522D9E">
        <w:t>причин</w:t>
      </w:r>
      <w:r w:rsidRPr="00522D9E">
        <w:rPr>
          <w:spacing w:val="1"/>
        </w:rPr>
        <w:t xml:space="preserve"> </w:t>
      </w:r>
      <w:r w:rsidRPr="00522D9E">
        <w:t>отклоняющегося поведения, деятельность политических институтов, роль политических партий и</w:t>
      </w:r>
      <w:r w:rsidRPr="00522D9E">
        <w:rPr>
          <w:spacing w:val="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организаций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современном</w:t>
      </w:r>
      <w:r w:rsidRPr="00522D9E">
        <w:rPr>
          <w:spacing w:val="1"/>
        </w:rPr>
        <w:t xml:space="preserve"> </w:t>
      </w:r>
      <w:r w:rsidRPr="00522D9E">
        <w:t>обществе,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формировании</w:t>
      </w:r>
      <w:r w:rsidRPr="00522D9E">
        <w:rPr>
          <w:spacing w:val="1"/>
        </w:rPr>
        <w:t xml:space="preserve"> </w:t>
      </w:r>
      <w:r w:rsidRPr="00522D9E">
        <w:t>политической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1"/>
        </w:rPr>
        <w:t xml:space="preserve"> </w:t>
      </w:r>
      <w:r w:rsidRPr="00522D9E">
        <w:t>трансформация</w:t>
      </w:r>
      <w:r w:rsidRPr="00522D9E">
        <w:rPr>
          <w:spacing w:val="1"/>
        </w:rPr>
        <w:t xml:space="preserve"> </w:t>
      </w:r>
      <w:r w:rsidRPr="00522D9E">
        <w:t>традиционных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-57"/>
        </w:rPr>
        <w:t xml:space="preserve"> </w:t>
      </w:r>
      <w:r w:rsidRPr="00522D9E">
        <w:t>идеологий,</w:t>
      </w:r>
      <w:r w:rsidRPr="00522D9E">
        <w:rPr>
          <w:spacing w:val="-1"/>
        </w:rPr>
        <w:t xml:space="preserve"> </w:t>
      </w:r>
      <w:r w:rsidRPr="00522D9E">
        <w:t>деятельность</w:t>
      </w:r>
      <w:r w:rsidRPr="00522D9E">
        <w:rPr>
          <w:spacing w:val="-1"/>
        </w:rPr>
        <w:t xml:space="preserve"> </w:t>
      </w:r>
      <w:r w:rsidRPr="00522D9E">
        <w:t>правовых</w:t>
      </w:r>
      <w:r w:rsidRPr="00522D9E">
        <w:rPr>
          <w:spacing w:val="1"/>
        </w:rPr>
        <w:t xml:space="preserve"> </w:t>
      </w:r>
      <w:r w:rsidRPr="00522D9E">
        <w:t>институтов,</w:t>
      </w:r>
      <w:r w:rsidRPr="00522D9E">
        <w:rPr>
          <w:spacing w:val="-1"/>
        </w:rPr>
        <w:t xml:space="preserve"> </w:t>
      </w:r>
      <w:r w:rsidRPr="00522D9E">
        <w:t>соотношение</w:t>
      </w:r>
      <w:r w:rsidRPr="00522D9E">
        <w:rPr>
          <w:spacing w:val="-1"/>
        </w:rPr>
        <w:t xml:space="preserve"> </w:t>
      </w:r>
      <w:r w:rsidRPr="00522D9E">
        <w:t>права</w:t>
      </w:r>
      <w:r w:rsidRPr="00522D9E">
        <w:rPr>
          <w:spacing w:val="-3"/>
        </w:rPr>
        <w:t xml:space="preserve"> </w:t>
      </w:r>
      <w:r w:rsidRPr="00522D9E">
        <w:t>и закона;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уметь проводить целенаправленный поиск социальной информации, используя источники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научно-публицистического</w:t>
      </w:r>
      <w:r w:rsidRPr="00522D9E">
        <w:rPr>
          <w:spacing w:val="1"/>
        </w:rPr>
        <w:t xml:space="preserve"> </w:t>
      </w:r>
      <w:r w:rsidRPr="00522D9E">
        <w:t>характера,</w:t>
      </w:r>
      <w:r w:rsidRPr="00522D9E">
        <w:rPr>
          <w:spacing w:val="1"/>
        </w:rPr>
        <w:t xml:space="preserve"> </w:t>
      </w:r>
      <w:r w:rsidRPr="00522D9E">
        <w:t>выстраивать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61"/>
        </w:rPr>
        <w:t xml:space="preserve"> </w:t>
      </w:r>
      <w:r w:rsidRPr="00522D9E">
        <w:t>привлечением</w:t>
      </w:r>
      <w:r w:rsidRPr="00522D9E">
        <w:rPr>
          <w:spacing w:val="1"/>
        </w:rPr>
        <w:t xml:space="preserve"> </w:t>
      </w:r>
      <w:r w:rsidRPr="00522D9E">
        <w:t>научных</w:t>
      </w:r>
      <w:r w:rsidRPr="00522D9E">
        <w:rPr>
          <w:spacing w:val="1"/>
        </w:rPr>
        <w:t xml:space="preserve"> </w:t>
      </w:r>
      <w:r w:rsidRPr="00522D9E">
        <w:t>фактов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идей,</w:t>
      </w:r>
      <w:r w:rsidRPr="00522D9E">
        <w:rPr>
          <w:spacing w:val="1"/>
        </w:rPr>
        <w:t xml:space="preserve"> </w:t>
      </w:r>
      <w:r w:rsidRPr="00522D9E">
        <w:t>ранжировать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целям</w:t>
      </w:r>
      <w:r w:rsidRPr="00522D9E">
        <w:rPr>
          <w:spacing w:val="1"/>
        </w:rPr>
        <w:t xml:space="preserve"> </w:t>
      </w:r>
      <w:r w:rsidRPr="00522D9E">
        <w:t>распространения, жанрам с позиций достоверности сведений, проводить с опорой на полученные</w:t>
      </w:r>
      <w:r w:rsidRPr="00522D9E">
        <w:rPr>
          <w:spacing w:val="1"/>
        </w:rPr>
        <w:t xml:space="preserve"> </w:t>
      </w:r>
      <w:r w:rsidRPr="00522D9E">
        <w:t xml:space="preserve">из  </w:t>
      </w:r>
      <w:r w:rsidRPr="00522D9E">
        <w:rPr>
          <w:spacing w:val="1"/>
        </w:rPr>
        <w:t xml:space="preserve"> </w:t>
      </w:r>
      <w:r w:rsidRPr="00522D9E">
        <w:t>различных   источников   знания    учебно-исследовательскую,    проектно-исследовательскую</w:t>
      </w:r>
      <w:r w:rsidRPr="00522D9E">
        <w:rPr>
          <w:spacing w:val="-57"/>
        </w:rPr>
        <w:t xml:space="preserve"> </w:t>
      </w:r>
      <w:r w:rsidRPr="00522D9E">
        <w:t>и другую творческую работу по социальной, политической, правовой проблематике: определять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исследований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проектов,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поиск</w:t>
      </w:r>
      <w:r w:rsidRPr="00522D9E">
        <w:rPr>
          <w:spacing w:val="1"/>
        </w:rPr>
        <w:t xml:space="preserve"> </w:t>
      </w:r>
      <w:r w:rsidRPr="00522D9E">
        <w:t>оптимальных</w:t>
      </w:r>
      <w:r w:rsidRPr="00522D9E">
        <w:rPr>
          <w:spacing w:val="1"/>
        </w:rPr>
        <w:t xml:space="preserve"> </w:t>
      </w:r>
      <w:r w:rsidRPr="00522D9E">
        <w:t>путей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реализации, обеспечивать теоретическую и прикладную составляющие работ, владеть навыками</w:t>
      </w:r>
      <w:r w:rsidRPr="00522D9E">
        <w:rPr>
          <w:spacing w:val="1"/>
        </w:rPr>
        <w:t xml:space="preserve"> </w:t>
      </w:r>
      <w:r w:rsidRPr="00522D9E">
        <w:t>презентации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учебно-исследовательской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публичных</w:t>
      </w:r>
      <w:r w:rsidRPr="00522D9E">
        <w:rPr>
          <w:spacing w:val="1"/>
        </w:rPr>
        <w:t xml:space="preserve"> </w:t>
      </w:r>
      <w:r w:rsidRPr="00522D9E">
        <w:t>мероприятиях;</w:t>
      </w:r>
    </w:p>
    <w:p w:rsidR="00A26E2A" w:rsidRPr="00522D9E" w:rsidRDefault="0024319E" w:rsidP="00B277C8">
      <w:pPr>
        <w:pStyle w:val="a5"/>
        <w:tabs>
          <w:tab w:val="left" w:pos="2508"/>
          <w:tab w:val="left" w:pos="2678"/>
          <w:tab w:val="left" w:pos="4492"/>
          <w:tab w:val="left" w:pos="4721"/>
          <w:tab w:val="left" w:pos="5535"/>
          <w:tab w:val="left" w:pos="6859"/>
          <w:tab w:val="left" w:pos="7679"/>
          <w:tab w:val="left" w:pos="8857"/>
          <w:tab w:val="left" w:pos="9576"/>
        </w:tabs>
        <w:spacing w:line="240" w:lineRule="atLeast"/>
        <w:ind w:right="221"/>
        <w:contextualSpacing/>
        <w:jc w:val="left"/>
      </w:pPr>
      <w:r w:rsidRPr="00522D9E">
        <w:t>уметь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собственный</w:t>
      </w:r>
      <w:r w:rsidRPr="00522D9E">
        <w:rPr>
          <w:spacing w:val="1"/>
        </w:rPr>
        <w:t xml:space="preserve"> </w:t>
      </w:r>
      <w:r w:rsidRPr="00522D9E">
        <w:t>социальный</w:t>
      </w:r>
      <w:r w:rsidRPr="00522D9E">
        <w:rPr>
          <w:spacing w:val="1"/>
        </w:rPr>
        <w:t xml:space="preserve"> </w:t>
      </w:r>
      <w:r w:rsidRPr="00522D9E">
        <w:t>опыт,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1"/>
        </w:rPr>
        <w:t xml:space="preserve"> </w:t>
      </w:r>
      <w:r w:rsidRPr="00522D9E">
        <w:t>самопознания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самооценки,</w:t>
      </w:r>
      <w:r w:rsidRPr="00522D9E">
        <w:rPr>
          <w:spacing w:val="1"/>
        </w:rPr>
        <w:t xml:space="preserve"> </w:t>
      </w:r>
      <w:r w:rsidRPr="00522D9E">
        <w:t>самоконтроля,</w:t>
      </w:r>
      <w:r w:rsidRPr="00522D9E">
        <w:rPr>
          <w:spacing w:val="1"/>
        </w:rPr>
        <w:t xml:space="preserve"> </w:t>
      </w:r>
      <w:r w:rsidRPr="00522D9E">
        <w:t>межличностного</w:t>
      </w:r>
      <w:r w:rsidRPr="00522D9E">
        <w:rPr>
          <w:spacing w:val="1"/>
        </w:rPr>
        <w:t xml:space="preserve"> </w:t>
      </w:r>
      <w:r w:rsidRPr="00522D9E">
        <w:t>взаимодействия,</w:t>
      </w:r>
      <w:r w:rsidRPr="00522D9E">
        <w:rPr>
          <w:spacing w:val="1"/>
        </w:rPr>
        <w:t xml:space="preserve"> </w:t>
      </w:r>
      <w:r w:rsidRPr="00522D9E">
        <w:t>выполнения</w:t>
      </w:r>
      <w:r w:rsidRPr="00522D9E">
        <w:rPr>
          <w:spacing w:val="1"/>
        </w:rPr>
        <w:t xml:space="preserve"> </w:t>
      </w:r>
      <w:r w:rsidRPr="00522D9E">
        <w:t>социальных ролей, использовать его при решении познавательных задач и разрешении жизненных</w:t>
      </w:r>
      <w:r w:rsidRPr="00522D9E">
        <w:rPr>
          <w:spacing w:val="-57"/>
        </w:rPr>
        <w:t xml:space="preserve"> </w:t>
      </w:r>
      <w:r w:rsidRPr="00522D9E">
        <w:t>проблем, в том числе связанных с изучением социальных групп, социального взаимодействия,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институтов</w:t>
      </w:r>
      <w:r w:rsidRPr="00522D9E">
        <w:rPr>
          <w:spacing w:val="1"/>
        </w:rPr>
        <w:t xml:space="preserve"> </w:t>
      </w:r>
      <w:r w:rsidRPr="00522D9E">
        <w:t>(семья,</w:t>
      </w:r>
      <w:r w:rsidRPr="00522D9E">
        <w:rPr>
          <w:spacing w:val="1"/>
        </w:rPr>
        <w:t xml:space="preserve"> </w:t>
      </w:r>
      <w:r w:rsidRPr="00522D9E">
        <w:t>образование,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религия),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деятельностью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политических</w:t>
      </w:r>
      <w:r w:rsidRPr="00522D9E">
        <w:rPr>
          <w:spacing w:val="1"/>
        </w:rPr>
        <w:t xml:space="preserve"> </w:t>
      </w:r>
      <w:r w:rsidRPr="00522D9E">
        <w:t>институтов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политической</w:t>
      </w:r>
      <w:r w:rsidRPr="00522D9E">
        <w:tab/>
        <w:t>социализацией</w:t>
      </w:r>
      <w:r w:rsidRPr="00522D9E">
        <w:tab/>
      </w:r>
      <w:r w:rsidRPr="00522D9E">
        <w:tab/>
        <w:t>и</w:t>
      </w:r>
      <w:r w:rsidRPr="00522D9E">
        <w:tab/>
        <w:t>политическим</w:t>
      </w:r>
      <w:r w:rsidRPr="00522D9E">
        <w:tab/>
        <w:t>поведением</w:t>
      </w:r>
      <w:r w:rsidRPr="00522D9E">
        <w:tab/>
        <w:t>личности,</w:t>
      </w:r>
      <w:r w:rsidRPr="00522D9E">
        <w:rPr>
          <w:spacing w:val="-58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политическим</w:t>
      </w:r>
      <w:r w:rsidRPr="00522D9E">
        <w:rPr>
          <w:spacing w:val="1"/>
        </w:rPr>
        <w:t xml:space="preserve"> </w:t>
      </w:r>
      <w:r w:rsidRPr="00522D9E">
        <w:t>выбором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политическим</w:t>
      </w:r>
      <w:r w:rsidRPr="00522D9E">
        <w:rPr>
          <w:spacing w:val="1"/>
        </w:rPr>
        <w:t xml:space="preserve"> </w:t>
      </w:r>
      <w:r w:rsidRPr="00522D9E">
        <w:t>участием,</w:t>
      </w:r>
      <w:r w:rsidRPr="00522D9E">
        <w:rPr>
          <w:spacing w:val="1"/>
        </w:rPr>
        <w:t xml:space="preserve"> </w:t>
      </w:r>
      <w:r w:rsidRPr="00522D9E">
        <w:t>действиями</w:t>
      </w:r>
      <w:r w:rsidRPr="00522D9E">
        <w:rPr>
          <w:spacing w:val="1"/>
        </w:rPr>
        <w:t xml:space="preserve"> </w:t>
      </w:r>
      <w:r w:rsidRPr="00522D9E">
        <w:t>субъектов</w:t>
      </w:r>
      <w:r w:rsidRPr="00522D9E">
        <w:rPr>
          <w:spacing w:val="1"/>
        </w:rPr>
        <w:t xml:space="preserve"> </w:t>
      </w:r>
      <w:r w:rsidRPr="00522D9E">
        <w:t>политики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политическом</w:t>
      </w:r>
      <w:r w:rsidRPr="00522D9E">
        <w:tab/>
      </w:r>
      <w:r w:rsidRPr="00522D9E">
        <w:tab/>
        <w:t>процессе,</w:t>
      </w:r>
      <w:r w:rsidRPr="00522D9E">
        <w:tab/>
        <w:t>деятельностью</w:t>
      </w:r>
      <w:r w:rsidRPr="00522D9E">
        <w:tab/>
        <w:t>участников</w:t>
      </w:r>
      <w:r w:rsidRPr="00522D9E">
        <w:tab/>
        <w:t>правоотношений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отраслевом</w:t>
      </w:r>
      <w:r w:rsidRPr="00522D9E">
        <w:rPr>
          <w:spacing w:val="-2"/>
        </w:rPr>
        <w:t xml:space="preserve"> </w:t>
      </w:r>
      <w:r w:rsidRPr="00522D9E">
        <w:t>многообразии, осознанным</w:t>
      </w:r>
      <w:r w:rsidRPr="00522D9E">
        <w:rPr>
          <w:spacing w:val="-3"/>
        </w:rPr>
        <w:t xml:space="preserve"> </w:t>
      </w:r>
      <w:r w:rsidRPr="00522D9E">
        <w:t>выбором</w:t>
      </w:r>
      <w:r w:rsidRPr="00522D9E">
        <w:rPr>
          <w:spacing w:val="-1"/>
        </w:rPr>
        <w:t xml:space="preserve"> </w:t>
      </w:r>
      <w:r w:rsidRPr="00522D9E">
        <w:t>правомерных</w:t>
      </w:r>
      <w:r w:rsidRPr="00522D9E">
        <w:rPr>
          <w:spacing w:val="1"/>
        </w:rPr>
        <w:t xml:space="preserve"> </w:t>
      </w:r>
      <w:r w:rsidRPr="00522D9E">
        <w:t>моделей</w:t>
      </w:r>
      <w:r w:rsidRPr="00522D9E">
        <w:rPr>
          <w:spacing w:val="-1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уметь конкретизировать примерами из личного социального опыта, фактами социальной</w:t>
      </w:r>
      <w:r w:rsidRPr="00522D9E">
        <w:rPr>
          <w:spacing w:val="1"/>
        </w:rPr>
        <w:t xml:space="preserve"> </w:t>
      </w:r>
      <w:r w:rsidRPr="00522D9E">
        <w:t>действительности,</w:t>
      </w:r>
      <w:r w:rsidRPr="00522D9E">
        <w:rPr>
          <w:spacing w:val="1"/>
        </w:rPr>
        <w:t xml:space="preserve"> </w:t>
      </w:r>
      <w:r w:rsidRPr="00522D9E">
        <w:t>модельными</w:t>
      </w:r>
      <w:r w:rsidRPr="00522D9E">
        <w:rPr>
          <w:spacing w:val="1"/>
        </w:rPr>
        <w:t xml:space="preserve"> </w:t>
      </w:r>
      <w:r w:rsidRPr="00522D9E">
        <w:t>ситуациями</w:t>
      </w:r>
      <w:r w:rsidRPr="00522D9E">
        <w:rPr>
          <w:spacing w:val="1"/>
        </w:rPr>
        <w:t xml:space="preserve"> </w:t>
      </w:r>
      <w:r w:rsidRPr="00522D9E">
        <w:t>теоретические</w:t>
      </w:r>
      <w:r w:rsidRPr="00522D9E">
        <w:rPr>
          <w:spacing w:val="1"/>
        </w:rPr>
        <w:t xml:space="preserve"> </w:t>
      </w:r>
      <w:r w:rsidRPr="00522D9E">
        <w:t>положения</w:t>
      </w:r>
      <w:r w:rsidRPr="00522D9E">
        <w:rPr>
          <w:spacing w:val="1"/>
        </w:rPr>
        <w:t xml:space="preserve"> </w:t>
      </w:r>
      <w:r w:rsidRPr="00522D9E">
        <w:t>разделов</w:t>
      </w:r>
      <w:r w:rsidRPr="00522D9E">
        <w:rPr>
          <w:spacing w:val="1"/>
        </w:rPr>
        <w:t xml:space="preserve"> </w:t>
      </w:r>
      <w:r w:rsidRPr="00522D9E">
        <w:t>«Основы</w:t>
      </w:r>
      <w:r w:rsidRPr="00522D9E">
        <w:rPr>
          <w:spacing w:val="1"/>
        </w:rPr>
        <w:t xml:space="preserve"> </w:t>
      </w:r>
      <w:r w:rsidRPr="00522D9E">
        <w:t>социологии», «Основы политологии», «Основы правоведения», включая положения об этнических</w:t>
      </w:r>
      <w:r w:rsidRPr="00522D9E">
        <w:rPr>
          <w:spacing w:val="-57"/>
        </w:rPr>
        <w:t xml:space="preserve"> </w:t>
      </w:r>
      <w:r w:rsidRPr="00522D9E">
        <w:t>отношениях и этническом многообразии современного мира, молодѐжи как социальной группе,</w:t>
      </w:r>
      <w:r w:rsidRPr="00522D9E">
        <w:rPr>
          <w:spacing w:val="1"/>
        </w:rPr>
        <w:t xml:space="preserve"> </w:t>
      </w:r>
      <w:r w:rsidRPr="00522D9E">
        <w:t>изменении социальных ролей в семье, системе образования Российской Федерации и тенденциях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развития,</w:t>
      </w:r>
      <w:r w:rsidRPr="00522D9E">
        <w:rPr>
          <w:spacing w:val="1"/>
        </w:rPr>
        <w:t xml:space="preserve"> </w:t>
      </w:r>
      <w:r w:rsidRPr="00522D9E">
        <w:t>средствах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60"/>
        </w:rPr>
        <w:t xml:space="preserve"> </w:t>
      </w:r>
      <w:r w:rsidRPr="00522D9E">
        <w:t>мировых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национальных</w:t>
      </w:r>
      <w:r w:rsidRPr="00522D9E">
        <w:rPr>
          <w:spacing w:val="60"/>
        </w:rPr>
        <w:t xml:space="preserve"> </w:t>
      </w:r>
      <w:r w:rsidRPr="00522D9E">
        <w:t>религиях,</w:t>
      </w:r>
      <w:r w:rsidRPr="00522D9E">
        <w:rPr>
          <w:spacing w:val="60"/>
        </w:rPr>
        <w:t xml:space="preserve"> </w:t>
      </w:r>
      <w:r w:rsidRPr="00522D9E">
        <w:t>политике</w:t>
      </w:r>
      <w:r w:rsidRPr="00522D9E">
        <w:rPr>
          <w:spacing w:val="-57"/>
        </w:rPr>
        <w:t xml:space="preserve"> </w:t>
      </w:r>
      <w:r w:rsidRPr="00522D9E">
        <w:t>как</w:t>
      </w:r>
      <w:r w:rsidRPr="00522D9E">
        <w:rPr>
          <w:spacing w:val="13"/>
        </w:rPr>
        <w:t xml:space="preserve"> </w:t>
      </w:r>
      <w:r w:rsidRPr="00522D9E">
        <w:t>общественном</w:t>
      </w:r>
      <w:r w:rsidRPr="00522D9E">
        <w:rPr>
          <w:spacing w:val="11"/>
        </w:rPr>
        <w:t xml:space="preserve"> </w:t>
      </w:r>
      <w:r w:rsidRPr="00522D9E">
        <w:t>явлении,</w:t>
      </w:r>
      <w:r w:rsidRPr="00522D9E">
        <w:rPr>
          <w:spacing w:val="12"/>
        </w:rPr>
        <w:t xml:space="preserve"> </w:t>
      </w:r>
      <w:r w:rsidRPr="00522D9E">
        <w:t>структуре,</w:t>
      </w:r>
      <w:r w:rsidRPr="00522D9E">
        <w:rPr>
          <w:spacing w:val="13"/>
        </w:rPr>
        <w:t xml:space="preserve"> </w:t>
      </w:r>
      <w:r w:rsidRPr="00522D9E">
        <w:t>ресурсах,</w:t>
      </w:r>
      <w:r w:rsidRPr="00522D9E">
        <w:rPr>
          <w:spacing w:val="12"/>
        </w:rPr>
        <w:t xml:space="preserve"> </w:t>
      </w:r>
      <w:r w:rsidRPr="00522D9E">
        <w:t>функциях</w:t>
      </w:r>
      <w:r w:rsidRPr="00522D9E">
        <w:rPr>
          <w:spacing w:val="14"/>
        </w:rPr>
        <w:t xml:space="preserve"> </w:t>
      </w:r>
      <w:r w:rsidRPr="00522D9E">
        <w:t>и</w:t>
      </w:r>
      <w:r w:rsidRPr="00522D9E">
        <w:rPr>
          <w:spacing w:val="13"/>
        </w:rPr>
        <w:t xml:space="preserve"> </w:t>
      </w:r>
      <w:r w:rsidRPr="00522D9E">
        <w:t>легитимности</w:t>
      </w:r>
      <w:r w:rsidRPr="00522D9E">
        <w:rPr>
          <w:spacing w:val="14"/>
        </w:rPr>
        <w:t xml:space="preserve"> </w:t>
      </w:r>
      <w:r w:rsidRPr="00522D9E">
        <w:t>политической</w:t>
      </w:r>
      <w:r w:rsidRPr="00522D9E">
        <w:rPr>
          <w:spacing w:val="13"/>
        </w:rPr>
        <w:t xml:space="preserve"> </w:t>
      </w:r>
      <w:r w:rsidRPr="00522D9E">
        <w:t>власти,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политических нормах и ценностях, политических конфликтах и путях их урегулирования, выборах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демократическом</w:t>
      </w:r>
      <w:r w:rsidRPr="00522D9E">
        <w:rPr>
          <w:spacing w:val="1"/>
        </w:rPr>
        <w:t xml:space="preserve"> </w:t>
      </w:r>
      <w:r w:rsidRPr="00522D9E">
        <w:t>обществе,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политической</w:t>
      </w:r>
      <w:r w:rsidRPr="00522D9E">
        <w:rPr>
          <w:spacing w:val="1"/>
        </w:rPr>
        <w:t xml:space="preserve"> </w:t>
      </w:r>
      <w:r w:rsidRPr="00522D9E">
        <w:t>психологии</w:t>
      </w:r>
      <w:r w:rsidRPr="00522D9E">
        <w:rPr>
          <w:spacing w:val="1"/>
        </w:rPr>
        <w:t xml:space="preserve"> </w:t>
      </w:r>
      <w:r w:rsidRPr="00522D9E">
        <w:t>и политическом</w:t>
      </w:r>
      <w:r w:rsidRPr="00522D9E">
        <w:rPr>
          <w:spacing w:val="1"/>
        </w:rPr>
        <w:t xml:space="preserve"> </w:t>
      </w:r>
      <w:r w:rsidRPr="00522D9E">
        <w:t>сознании,</w:t>
      </w:r>
      <w:r w:rsidRPr="00522D9E">
        <w:rPr>
          <w:spacing w:val="1"/>
        </w:rPr>
        <w:t xml:space="preserve"> </w:t>
      </w:r>
      <w:r w:rsidRPr="00522D9E">
        <w:t>влиянии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массовой коммуникации</w:t>
      </w:r>
      <w:r w:rsidRPr="00522D9E">
        <w:rPr>
          <w:spacing w:val="1"/>
        </w:rPr>
        <w:t xml:space="preserve"> </w:t>
      </w:r>
      <w:r w:rsidRPr="00522D9E">
        <w:t>на политическое сознание, о защите прав человека, сделках,</w:t>
      </w:r>
      <w:r w:rsidRPr="00522D9E">
        <w:rPr>
          <w:spacing w:val="1"/>
        </w:rPr>
        <w:t xml:space="preserve"> </w:t>
      </w:r>
      <w:r w:rsidRPr="00522D9E">
        <w:t>обязательствах, основаниях наследования, правах на результаты интеллектуальной деятельности,</w:t>
      </w:r>
      <w:r w:rsidRPr="00522D9E">
        <w:rPr>
          <w:spacing w:val="1"/>
        </w:rPr>
        <w:t xml:space="preserve"> </w:t>
      </w:r>
      <w:r w:rsidRPr="00522D9E">
        <w:t>особенностях правового регулирования труда несовершеннолетних в Российской Федерации, о</w:t>
      </w:r>
      <w:r w:rsidRPr="00522D9E">
        <w:rPr>
          <w:spacing w:val="1"/>
        </w:rPr>
        <w:t xml:space="preserve"> </w:t>
      </w:r>
      <w:r w:rsidRPr="00522D9E">
        <w:t>причинах преступности, необходимой обороне и крайней необходимости, стадиях гражданского и</w:t>
      </w:r>
      <w:r w:rsidRPr="00522D9E">
        <w:rPr>
          <w:spacing w:val="1"/>
        </w:rPr>
        <w:t xml:space="preserve"> </w:t>
      </w:r>
      <w:r w:rsidRPr="00522D9E">
        <w:t>уголовного</w:t>
      </w:r>
      <w:r w:rsidRPr="00522D9E">
        <w:rPr>
          <w:spacing w:val="-1"/>
        </w:rPr>
        <w:t xml:space="preserve"> </w:t>
      </w:r>
      <w:r w:rsidRPr="00522D9E">
        <w:t>процесса, развитии правовой культуры;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продуктивно</w:t>
      </w:r>
      <w:r w:rsidRPr="00522D9E">
        <w:rPr>
          <w:spacing w:val="1"/>
        </w:rPr>
        <w:t xml:space="preserve"> </w:t>
      </w:r>
      <w:r w:rsidRPr="00522D9E">
        <w:t>взаимодействовать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социальными</w:t>
      </w:r>
      <w:r w:rsidRPr="00522D9E">
        <w:rPr>
          <w:spacing w:val="1"/>
        </w:rPr>
        <w:t xml:space="preserve"> </w:t>
      </w:r>
      <w:r w:rsidRPr="00522D9E">
        <w:t>институтами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правовых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обеспечения</w:t>
      </w:r>
      <w:r w:rsidRPr="00522D9E">
        <w:rPr>
          <w:spacing w:val="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прав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гражданина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установленных</w:t>
      </w:r>
      <w:r w:rsidRPr="00522D9E">
        <w:rPr>
          <w:spacing w:val="1"/>
        </w:rPr>
        <w:t xml:space="preserve"> </w:t>
      </w:r>
      <w:r w:rsidRPr="00522D9E">
        <w:t>правил,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заполнять</w:t>
      </w:r>
      <w:r w:rsidRPr="00522D9E">
        <w:rPr>
          <w:spacing w:val="1"/>
        </w:rPr>
        <w:t xml:space="preserve"> </w:t>
      </w:r>
      <w:r w:rsidRPr="00522D9E">
        <w:t>формы,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документы,</w:t>
      </w:r>
      <w:r w:rsidRPr="00522D9E">
        <w:rPr>
          <w:spacing w:val="1"/>
        </w:rPr>
        <w:t xml:space="preserve"> </w:t>
      </w:r>
      <w:r w:rsidRPr="00522D9E">
        <w:t>необходимые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практике,</w:t>
      </w:r>
      <w:r w:rsidRPr="00522D9E">
        <w:rPr>
          <w:spacing w:val="1"/>
        </w:rPr>
        <w:t xml:space="preserve"> </w:t>
      </w:r>
      <w:r w:rsidRPr="00522D9E">
        <w:t>рассматриваемой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примерах</w:t>
      </w:r>
      <w:r w:rsidRPr="00522D9E">
        <w:rPr>
          <w:spacing w:val="1"/>
        </w:rPr>
        <w:t xml:space="preserve"> </w:t>
      </w:r>
      <w:r w:rsidRPr="00522D9E">
        <w:t>материала</w:t>
      </w:r>
      <w:r w:rsidRPr="00522D9E">
        <w:rPr>
          <w:spacing w:val="1"/>
        </w:rPr>
        <w:t xml:space="preserve"> </w:t>
      </w:r>
      <w:r w:rsidRPr="00522D9E">
        <w:t>разделов</w:t>
      </w:r>
      <w:r w:rsidRPr="00522D9E">
        <w:rPr>
          <w:spacing w:val="2"/>
        </w:rPr>
        <w:t xml:space="preserve"> </w:t>
      </w:r>
      <w:r w:rsidRPr="00522D9E">
        <w:t>«Основы</w:t>
      </w:r>
      <w:r w:rsidRPr="00522D9E">
        <w:rPr>
          <w:spacing w:val="-2"/>
        </w:rPr>
        <w:t xml:space="preserve"> </w:t>
      </w:r>
      <w:r w:rsidRPr="00522D9E">
        <w:t>социологии»,</w:t>
      </w:r>
      <w:r w:rsidRPr="00522D9E">
        <w:rPr>
          <w:spacing w:val="3"/>
        </w:rPr>
        <w:t xml:space="preserve"> </w:t>
      </w:r>
      <w:r w:rsidRPr="00522D9E">
        <w:t>«Основы</w:t>
      </w:r>
      <w:r w:rsidRPr="00522D9E">
        <w:rPr>
          <w:spacing w:val="-2"/>
        </w:rPr>
        <w:t xml:space="preserve"> </w:t>
      </w:r>
      <w:r w:rsidRPr="00522D9E">
        <w:t>политологии»,</w:t>
      </w:r>
      <w:r w:rsidRPr="00522D9E">
        <w:rPr>
          <w:spacing w:val="3"/>
        </w:rPr>
        <w:t xml:space="preserve"> </w:t>
      </w:r>
      <w:r w:rsidRPr="00522D9E">
        <w:t>«Основы</w:t>
      </w:r>
      <w:r w:rsidRPr="00522D9E">
        <w:rPr>
          <w:spacing w:val="-2"/>
        </w:rPr>
        <w:t xml:space="preserve"> </w:t>
      </w:r>
      <w:r w:rsidRPr="00522D9E">
        <w:t>правоведения»;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 xml:space="preserve">проявлять    </w:t>
      </w:r>
      <w:r w:rsidRPr="00522D9E">
        <w:rPr>
          <w:spacing w:val="1"/>
        </w:rPr>
        <w:t xml:space="preserve"> </w:t>
      </w:r>
      <w:r w:rsidRPr="00522D9E">
        <w:t>умения,      необходимые      для      успешного      продолжения      образования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высшей</w:t>
      </w:r>
      <w:r w:rsidRPr="00522D9E">
        <w:rPr>
          <w:spacing w:val="1"/>
        </w:rPr>
        <w:t xml:space="preserve"> </w:t>
      </w:r>
      <w:r w:rsidRPr="00522D9E">
        <w:t>школе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направлениям</w:t>
      </w:r>
      <w:r w:rsidRPr="00522D9E">
        <w:rPr>
          <w:spacing w:val="1"/>
        </w:rPr>
        <w:t xml:space="preserve"> </w:t>
      </w:r>
      <w:r w:rsidRPr="00522D9E">
        <w:t>социально-гуманитарной</w:t>
      </w:r>
      <w:r w:rsidRPr="00522D9E">
        <w:rPr>
          <w:spacing w:val="1"/>
        </w:rPr>
        <w:t xml:space="preserve"> </w:t>
      </w:r>
      <w:r w:rsidRPr="00522D9E">
        <w:t>подготовки,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самостоятельно овладевать новыми способами познавательной деятельности, выдвигать гипотезы,</w:t>
      </w:r>
      <w:r w:rsidRPr="00522D9E">
        <w:rPr>
          <w:spacing w:val="-57"/>
        </w:rPr>
        <w:t xml:space="preserve"> </w:t>
      </w:r>
      <w:r w:rsidRPr="00522D9E">
        <w:t>соотносить информацию, полученную из разных источников, эффективно взаимодействовать в</w:t>
      </w:r>
      <w:r w:rsidRPr="00522D9E">
        <w:rPr>
          <w:spacing w:val="1"/>
        </w:rPr>
        <w:t xml:space="preserve"> </w:t>
      </w:r>
      <w:r w:rsidRPr="00522D9E">
        <w:t>исследовательских</w:t>
      </w:r>
      <w:r w:rsidRPr="00522D9E">
        <w:rPr>
          <w:spacing w:val="1"/>
        </w:rPr>
        <w:t xml:space="preserve"> </w:t>
      </w:r>
      <w:r w:rsidRPr="00522D9E">
        <w:t>группах,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ориентироваться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направлениях</w:t>
      </w:r>
      <w:r w:rsidRPr="00522D9E">
        <w:rPr>
          <w:spacing w:val="1"/>
        </w:rPr>
        <w:t xml:space="preserve"> </w:t>
      </w:r>
      <w:r w:rsidRPr="00522D9E">
        <w:t>профессионального</w:t>
      </w:r>
      <w:r w:rsidRPr="00522D9E">
        <w:rPr>
          <w:spacing w:val="1"/>
        </w:rPr>
        <w:t xml:space="preserve"> </w:t>
      </w:r>
      <w:r w:rsidRPr="002706D9">
        <w:t>образования,</w:t>
      </w:r>
      <w:r w:rsidRPr="002706D9">
        <w:rPr>
          <w:spacing w:val="1"/>
        </w:rPr>
        <w:t xml:space="preserve"> </w:t>
      </w:r>
      <w:r w:rsidRPr="002706D9">
        <w:t>связанных</w:t>
      </w:r>
      <w:r w:rsidRPr="002706D9">
        <w:rPr>
          <w:spacing w:val="1"/>
        </w:rPr>
        <w:t xml:space="preserve"> </w:t>
      </w:r>
      <w:r w:rsidRPr="002706D9">
        <w:t>с</w:t>
      </w:r>
      <w:r w:rsidRPr="002706D9">
        <w:rPr>
          <w:spacing w:val="1"/>
        </w:rPr>
        <w:t xml:space="preserve"> </w:t>
      </w:r>
      <w:r w:rsidRPr="002706D9">
        <w:t>социально-гуманитарной</w:t>
      </w:r>
      <w:r w:rsidRPr="002706D9">
        <w:rPr>
          <w:spacing w:val="1"/>
        </w:rPr>
        <w:t xml:space="preserve"> </w:t>
      </w:r>
      <w:r w:rsidRPr="002706D9">
        <w:t>подготовкой</w:t>
      </w:r>
      <w:r w:rsidRPr="002706D9">
        <w:rPr>
          <w:spacing w:val="1"/>
        </w:rPr>
        <w:t xml:space="preserve"> </w:t>
      </w:r>
      <w:r w:rsidRPr="002706D9">
        <w:t>и</w:t>
      </w:r>
      <w:r w:rsidRPr="002706D9">
        <w:rPr>
          <w:spacing w:val="1"/>
        </w:rPr>
        <w:t xml:space="preserve"> </w:t>
      </w:r>
      <w:r w:rsidRPr="002706D9">
        <w:t>особенностями</w:t>
      </w:r>
      <w:r w:rsidRPr="002706D9">
        <w:rPr>
          <w:spacing w:val="1"/>
        </w:rPr>
        <w:t xml:space="preserve"> </w:t>
      </w:r>
      <w:r w:rsidRPr="002706D9">
        <w:t>профессиональной</w:t>
      </w:r>
      <w:r w:rsidRPr="002706D9">
        <w:rPr>
          <w:spacing w:val="-1"/>
        </w:rPr>
        <w:t xml:space="preserve"> </w:t>
      </w:r>
      <w:r w:rsidRPr="002706D9">
        <w:t>деятельности социолога, политолога,</w:t>
      </w:r>
      <w:r w:rsidRPr="002706D9">
        <w:rPr>
          <w:spacing w:val="-1"/>
        </w:rPr>
        <w:t xml:space="preserve"> </w:t>
      </w:r>
      <w:r w:rsidRPr="002706D9">
        <w:t>юриста.</w:t>
      </w:r>
    </w:p>
    <w:p w:rsidR="0070021D" w:rsidRPr="00522D9E" w:rsidRDefault="0070021D" w:rsidP="00B277C8">
      <w:pPr>
        <w:spacing w:line="240" w:lineRule="atLeast"/>
        <w:ind w:firstLine="709"/>
        <w:contextualSpacing/>
        <w:rPr>
          <w:rFonts w:eastAsia="OfficinaSansBoldITC"/>
          <w:sz w:val="24"/>
          <w:szCs w:val="24"/>
        </w:rPr>
      </w:pPr>
    </w:p>
    <w:p w:rsidR="0070021D" w:rsidRPr="00522D9E" w:rsidRDefault="0070021D" w:rsidP="00330C90">
      <w:pPr>
        <w:pStyle w:val="1"/>
        <w:pBdr>
          <w:bottom w:val="none" w:sz="0" w:space="0" w:color="auto"/>
        </w:pBdr>
        <w:spacing w:before="0" w:line="240" w:lineRule="atLeast"/>
        <w:ind w:firstLine="708"/>
        <w:contextualSpacing/>
        <w:rPr>
          <w:sz w:val="24"/>
          <w:szCs w:val="24"/>
        </w:rPr>
      </w:pPr>
      <w:r w:rsidRPr="00522D9E">
        <w:rPr>
          <w:b w:val="0"/>
          <w:sz w:val="24"/>
          <w:szCs w:val="24"/>
        </w:rPr>
        <w:lastRenderedPageBreak/>
        <w:t xml:space="preserve"> </w:t>
      </w:r>
    </w:p>
    <w:p w:rsidR="00A26E2A" w:rsidRPr="00522D9E" w:rsidRDefault="0024319E" w:rsidP="008847C1">
      <w:pPr>
        <w:pStyle w:val="Heading1"/>
        <w:numPr>
          <w:ilvl w:val="2"/>
          <w:numId w:val="79"/>
        </w:numPr>
        <w:tabs>
          <w:tab w:val="left" w:pos="1165"/>
        </w:tabs>
        <w:spacing w:line="240" w:lineRule="atLeast"/>
        <w:ind w:right="340"/>
        <w:contextualSpacing/>
        <w:rPr>
          <w:sz w:val="24"/>
          <w:szCs w:val="24"/>
        </w:rPr>
      </w:pPr>
      <w:bookmarkStart w:id="25" w:name="_TOC_250017"/>
      <w:r w:rsidRPr="00522D9E">
        <w:rPr>
          <w:sz w:val="24"/>
          <w:szCs w:val="24"/>
        </w:rPr>
        <w:t>Рабочая программа по учебному предмету «География» (базовый</w:t>
      </w:r>
      <w:r w:rsidR="00330C90">
        <w:rPr>
          <w:sz w:val="24"/>
          <w:szCs w:val="24"/>
        </w:rPr>
        <w:t xml:space="preserve">  </w:t>
      </w:r>
      <w:r w:rsidRPr="00522D9E">
        <w:rPr>
          <w:spacing w:val="-67"/>
          <w:sz w:val="24"/>
          <w:szCs w:val="24"/>
        </w:rPr>
        <w:t xml:space="preserve"> </w:t>
      </w:r>
      <w:bookmarkEnd w:id="25"/>
      <w:r w:rsidRPr="00522D9E">
        <w:rPr>
          <w:sz w:val="24"/>
          <w:szCs w:val="24"/>
        </w:rPr>
        <w:t>уровень).</w:t>
      </w:r>
    </w:p>
    <w:p w:rsidR="00A26E2A" w:rsidRPr="00522D9E" w:rsidRDefault="004F17D4" w:rsidP="00B277C8">
      <w:pPr>
        <w:pStyle w:val="a5"/>
        <w:spacing w:line="240" w:lineRule="atLeast"/>
        <w:ind w:left="364" w:firstLine="0"/>
        <w:contextualSpacing/>
        <w:jc w:val="left"/>
      </w:pPr>
      <w:r>
        <w:pict>
          <v:group id="_x0000_s1044" style="width:513.4pt;height:.5pt;mso-position-horizontal-relative:char;mso-position-vertical-relative:line" coordsize="10268,10">
            <v:rect id="_x0000_s1045" style="position:absolute;width:10268;height:10" fillcolor="black" stroked="f"/>
            <w10:wrap type="none"/>
            <w10:anchorlock/>
          </v:group>
        </w:pict>
      </w:r>
    </w:p>
    <w:p w:rsidR="00A26E2A" w:rsidRPr="00522D9E" w:rsidRDefault="0024319E" w:rsidP="008847C1">
      <w:pPr>
        <w:pStyle w:val="a7"/>
        <w:numPr>
          <w:ilvl w:val="1"/>
          <w:numId w:val="31"/>
        </w:numPr>
        <w:tabs>
          <w:tab w:val="left" w:pos="176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 рабочая программа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 предмету «География» (предметная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«Общественно-научные предметы») (далее соответственно – программа по географии,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география)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пояснительную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географии.</w:t>
      </w:r>
    </w:p>
    <w:p w:rsidR="00A26E2A" w:rsidRPr="00522D9E" w:rsidRDefault="0024319E" w:rsidP="008847C1">
      <w:pPr>
        <w:pStyle w:val="a7"/>
        <w:numPr>
          <w:ilvl w:val="1"/>
          <w:numId w:val="31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        по        географии        составлена        на        основе        требований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результатам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     ООП     СОО,     представленных     в     ФГОС     СОО,     а     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основе характеристики планируемых результатов духовно-нравственного развития, 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социализации обучающихся, представленной в федеральной программе воспитания и подлежит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непосредственному применению при реализации обязательной части образовательной 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 образования.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Программа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географии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отражает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основные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требования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ФГОС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личностным,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метапредметным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предметным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результатам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72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</w:t>
      </w:r>
      <w:r w:rsidRPr="00522D9E">
        <w:rPr>
          <w:spacing w:val="74"/>
          <w:sz w:val="24"/>
          <w:szCs w:val="24"/>
        </w:rPr>
        <w:t xml:space="preserve"> </w:t>
      </w:r>
      <w:r w:rsidRPr="00522D9E">
        <w:rPr>
          <w:sz w:val="24"/>
          <w:szCs w:val="24"/>
        </w:rPr>
        <w:t>даѐт</w:t>
      </w:r>
      <w:r w:rsidRPr="00522D9E">
        <w:rPr>
          <w:spacing w:val="7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представление</w:t>
      </w:r>
      <w:r w:rsidRPr="00522D9E">
        <w:rPr>
          <w:spacing w:val="72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73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целях</w:t>
      </w:r>
      <w:r w:rsidRPr="00522D9E">
        <w:rPr>
          <w:spacing w:val="7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7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7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>развития обучающихся средствами учебного предмета, устанавливает обязательное предметное</w:t>
      </w:r>
      <w:r w:rsidRPr="00522D9E">
        <w:rPr>
          <w:spacing w:val="1"/>
        </w:rPr>
        <w:t xml:space="preserve"> </w:t>
      </w:r>
      <w:r w:rsidRPr="00522D9E">
        <w:t>содержание, предусматривает распределение его по классам и структурирование его по разделам и</w:t>
      </w:r>
      <w:r w:rsidRPr="00522D9E">
        <w:rPr>
          <w:spacing w:val="-57"/>
        </w:rPr>
        <w:t xml:space="preserve"> </w:t>
      </w:r>
      <w:r w:rsidRPr="00522D9E">
        <w:t>темам</w:t>
      </w:r>
      <w:r w:rsidRPr="00522D9E">
        <w:rPr>
          <w:spacing w:val="1"/>
        </w:rPr>
        <w:t xml:space="preserve"> </w:t>
      </w:r>
      <w:r w:rsidRPr="00522D9E">
        <w:t>курса,</w:t>
      </w:r>
      <w:r w:rsidRPr="00522D9E">
        <w:rPr>
          <w:spacing w:val="1"/>
        </w:rPr>
        <w:t xml:space="preserve"> </w:t>
      </w:r>
      <w:r w:rsidRPr="00522D9E">
        <w:t>даѐт</w:t>
      </w:r>
      <w:r w:rsidRPr="00522D9E">
        <w:rPr>
          <w:spacing w:val="1"/>
        </w:rPr>
        <w:t xml:space="preserve"> </w:t>
      </w:r>
      <w:r w:rsidRPr="00522D9E">
        <w:t>распределение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часов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тематическим</w:t>
      </w:r>
      <w:r w:rsidRPr="00522D9E">
        <w:rPr>
          <w:spacing w:val="1"/>
        </w:rPr>
        <w:t xml:space="preserve"> </w:t>
      </w:r>
      <w:r w:rsidRPr="00522D9E">
        <w:t>разделам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последовательность их изучения с учѐтом межпредметных и внутрипредметных связей, логики</w:t>
      </w:r>
      <w:r w:rsidRPr="00522D9E">
        <w:rPr>
          <w:spacing w:val="1"/>
        </w:rPr>
        <w:t xml:space="preserve"> </w:t>
      </w:r>
      <w:r w:rsidRPr="00522D9E">
        <w:t>учебного процесса,</w:t>
      </w:r>
      <w:r w:rsidRPr="00522D9E">
        <w:rPr>
          <w:spacing w:val="1"/>
        </w:rPr>
        <w:t xml:space="preserve"> </w:t>
      </w:r>
      <w:r w:rsidRPr="00522D9E">
        <w:t>возрастных</w:t>
      </w:r>
      <w:r w:rsidRPr="00522D9E">
        <w:rPr>
          <w:spacing w:val="1"/>
        </w:rPr>
        <w:t xml:space="preserve"> </w:t>
      </w:r>
      <w:r w:rsidRPr="00522D9E">
        <w:t>особенностей обучающихся; определяет возможности</w:t>
      </w:r>
      <w:r w:rsidRPr="00522D9E">
        <w:rPr>
          <w:spacing w:val="60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для реализации требований к результатам освоения программы основного общего образования,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результатам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географии,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обучающихся.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При</w:t>
      </w:r>
      <w:r w:rsidRPr="00522D9E">
        <w:rPr>
          <w:spacing w:val="1"/>
        </w:rPr>
        <w:t xml:space="preserve"> </w:t>
      </w:r>
      <w:r w:rsidRPr="00522D9E">
        <w:t>сохранении</w:t>
      </w:r>
      <w:r w:rsidRPr="00522D9E">
        <w:rPr>
          <w:spacing w:val="1"/>
        </w:rPr>
        <w:t xml:space="preserve"> </w:t>
      </w:r>
      <w:r w:rsidRPr="00522D9E">
        <w:t>нацеленности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географии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базовых</w:t>
      </w:r>
      <w:r w:rsidRPr="00522D9E">
        <w:rPr>
          <w:spacing w:val="1"/>
        </w:rPr>
        <w:t xml:space="preserve"> </w:t>
      </w:r>
      <w:r w:rsidRPr="00522D9E">
        <w:t>теоретических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особое</w:t>
      </w:r>
      <w:r w:rsidRPr="00522D9E">
        <w:rPr>
          <w:spacing w:val="1"/>
        </w:rPr>
        <w:t xml:space="preserve"> </w:t>
      </w:r>
      <w:r w:rsidRPr="00522D9E">
        <w:t>внимание</w:t>
      </w:r>
      <w:r w:rsidRPr="00522D9E">
        <w:rPr>
          <w:spacing w:val="1"/>
        </w:rPr>
        <w:t xml:space="preserve"> </w:t>
      </w:r>
      <w:r w:rsidRPr="00522D9E">
        <w:t>уделено</w:t>
      </w:r>
      <w:r w:rsidRPr="00522D9E">
        <w:rPr>
          <w:spacing w:val="1"/>
        </w:rPr>
        <w:t xml:space="preserve"> </w:t>
      </w:r>
      <w:r w:rsidRPr="00522D9E">
        <w:t>формированию</w:t>
      </w:r>
      <w:r w:rsidRPr="00522D9E">
        <w:rPr>
          <w:spacing w:val="1"/>
        </w:rPr>
        <w:t xml:space="preserve"> </w:t>
      </w:r>
      <w:r w:rsidRPr="00522D9E">
        <w:t>умений:</w:t>
      </w:r>
      <w:r w:rsidRPr="00522D9E">
        <w:rPr>
          <w:spacing w:val="1"/>
        </w:rPr>
        <w:t xml:space="preserve"> </w:t>
      </w:r>
      <w:r w:rsidRPr="00522D9E">
        <w:t>анализа,</w:t>
      </w:r>
      <w:r w:rsidRPr="00522D9E">
        <w:rPr>
          <w:spacing w:val="1"/>
        </w:rPr>
        <w:t xml:space="preserve"> </w:t>
      </w:r>
      <w:r w:rsidRPr="00522D9E">
        <w:t>синтеза,</w:t>
      </w:r>
      <w:r w:rsidRPr="00522D9E">
        <w:rPr>
          <w:spacing w:val="1"/>
        </w:rPr>
        <w:t xml:space="preserve"> </w:t>
      </w:r>
      <w:r w:rsidRPr="00522D9E">
        <w:t>обобщения,</w:t>
      </w:r>
      <w:r w:rsidRPr="00522D9E">
        <w:rPr>
          <w:spacing w:val="1"/>
        </w:rPr>
        <w:t xml:space="preserve"> </w:t>
      </w:r>
      <w:r w:rsidRPr="00522D9E">
        <w:t>интерпретации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использованию</w:t>
      </w:r>
      <w:r w:rsidRPr="00522D9E">
        <w:rPr>
          <w:spacing w:val="1"/>
        </w:rPr>
        <w:t xml:space="preserve"> </w:t>
      </w:r>
      <w:r w:rsidRPr="00522D9E">
        <w:t>геоинформационных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1"/>
        </w:rPr>
        <w:t xml:space="preserve"> </w:t>
      </w:r>
      <w:r w:rsidRPr="00522D9E">
        <w:t>информационных</w:t>
      </w:r>
      <w:r w:rsidRPr="00522D9E">
        <w:rPr>
          <w:spacing w:val="1"/>
        </w:rPr>
        <w:t xml:space="preserve"> </w:t>
      </w:r>
      <w:r w:rsidRPr="00522D9E">
        <w:t>сетей,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самостоятельной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источников.</w:t>
      </w:r>
      <w:r w:rsidRPr="00522D9E">
        <w:rPr>
          <w:spacing w:val="1"/>
        </w:rPr>
        <w:t xml:space="preserve"> </w:t>
      </w:r>
      <w:r w:rsidRPr="00522D9E">
        <w:t>Программа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географии</w:t>
      </w:r>
      <w:r w:rsidRPr="00522D9E">
        <w:rPr>
          <w:spacing w:val="61"/>
        </w:rPr>
        <w:t xml:space="preserve"> </w:t>
      </w:r>
      <w:r w:rsidRPr="00522D9E">
        <w:t>даѐт</w:t>
      </w:r>
      <w:r w:rsidRPr="00522D9E">
        <w:rPr>
          <w:spacing w:val="1"/>
        </w:rPr>
        <w:t xml:space="preserve"> </w:t>
      </w:r>
      <w:r w:rsidRPr="00522D9E">
        <w:t>возможность</w:t>
      </w:r>
      <w:r w:rsidRPr="00522D9E">
        <w:rPr>
          <w:spacing w:val="1"/>
        </w:rPr>
        <w:t xml:space="preserve"> </w:t>
      </w:r>
      <w:r w:rsidRPr="00522D9E">
        <w:t>дальнейшего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1"/>
        </w:rPr>
        <w:t xml:space="preserve"> </w:t>
      </w:r>
      <w:r w:rsidRPr="00522D9E">
        <w:t>грамотности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способности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получаемые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сферах</w:t>
      </w:r>
      <w:r w:rsidRPr="00522D9E">
        <w:rPr>
          <w:spacing w:val="1"/>
        </w:rPr>
        <w:t xml:space="preserve"> </w:t>
      </w:r>
      <w:r w:rsidRPr="00522D9E">
        <w:t>человеческой деятельности,</w:t>
      </w:r>
      <w:r w:rsidRPr="00522D9E">
        <w:rPr>
          <w:spacing w:val="-1"/>
        </w:rPr>
        <w:t xml:space="preserve"> </w:t>
      </w:r>
      <w:r w:rsidRPr="00522D9E">
        <w:t>общения и</w:t>
      </w:r>
      <w:r w:rsidRPr="00522D9E">
        <w:rPr>
          <w:spacing w:val="-3"/>
        </w:rPr>
        <w:t xml:space="preserve"> </w:t>
      </w:r>
      <w:r w:rsidRPr="00522D9E">
        <w:t>социальных</w:t>
      </w:r>
      <w:r w:rsidRPr="00522D9E">
        <w:rPr>
          <w:spacing w:val="2"/>
        </w:rPr>
        <w:t xml:space="preserve"> </w:t>
      </w:r>
      <w:r w:rsidRPr="00522D9E">
        <w:t>отношений.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География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‒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один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способных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успешно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задачу         интеграции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          образования          в          области          естественных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общественных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right="21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основу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содержания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географии  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положено      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изучение 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единого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одновременно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многополярного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фокусирования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формировании у обучающихся целостного представления о роли России в современном мире.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Факторами,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определяющими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явились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интегративность,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междисциплинарность, практикоориентированность, экологизация и гуманизация географии, что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позволило более чѐтко представить географические реалии происходящих в современном мире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геополитических,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межнациональных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межгосударственных,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социокультурных,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экономических,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геоэкологических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событий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2002"/>
        </w:tabs>
        <w:spacing w:line="240" w:lineRule="atLeast"/>
        <w:ind w:left="2001" w:hanging="9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Изучение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следующих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воспитание</w:t>
      </w:r>
      <w:r w:rsidRPr="00522D9E">
        <w:rPr>
          <w:spacing w:val="1"/>
        </w:rPr>
        <w:t xml:space="preserve"> </w:t>
      </w:r>
      <w:r w:rsidRPr="00522D9E">
        <w:t>чувства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взаимопонимания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народами,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регионов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ценностных</w:t>
      </w:r>
      <w:r w:rsidRPr="00522D9E">
        <w:rPr>
          <w:spacing w:val="1"/>
        </w:rPr>
        <w:t xml:space="preserve"> </w:t>
      </w:r>
      <w:r w:rsidRPr="00522D9E">
        <w:t>ориентаций</w:t>
      </w:r>
      <w:r w:rsidRPr="00522D9E">
        <w:rPr>
          <w:spacing w:val="1"/>
        </w:rPr>
        <w:t xml:space="preserve"> </w:t>
      </w:r>
      <w:r w:rsidRPr="00522D9E">
        <w:t>личности</w:t>
      </w:r>
      <w:r w:rsidRPr="00522D9E">
        <w:rPr>
          <w:spacing w:val="1"/>
        </w:rPr>
        <w:t xml:space="preserve"> </w:t>
      </w:r>
      <w:r w:rsidRPr="00522D9E">
        <w:t>посредством</w:t>
      </w:r>
      <w:r w:rsidRPr="00522D9E">
        <w:rPr>
          <w:spacing w:val="1"/>
        </w:rPr>
        <w:t xml:space="preserve"> </w:t>
      </w:r>
      <w:r w:rsidRPr="00522D9E">
        <w:t>ознакомления с важнейшими проблемами современности, c ролью России как составной части</w:t>
      </w:r>
      <w:r w:rsidRPr="00522D9E">
        <w:rPr>
          <w:spacing w:val="1"/>
        </w:rPr>
        <w:t xml:space="preserve"> </w:t>
      </w:r>
      <w:r w:rsidRPr="00522D9E">
        <w:t>мирового</w:t>
      </w:r>
      <w:r w:rsidRPr="00522D9E">
        <w:rPr>
          <w:spacing w:val="-1"/>
        </w:rPr>
        <w:t xml:space="preserve"> </w:t>
      </w:r>
      <w:r w:rsidRPr="00522D9E">
        <w:t>сообщества;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воспитание     </w:t>
      </w:r>
      <w:r w:rsidRPr="00522D9E">
        <w:rPr>
          <w:spacing w:val="39"/>
        </w:rPr>
        <w:t xml:space="preserve"> </w:t>
      </w:r>
      <w:r w:rsidRPr="00522D9E">
        <w:t xml:space="preserve">экологической      </w:t>
      </w:r>
      <w:r w:rsidRPr="00522D9E">
        <w:rPr>
          <w:spacing w:val="38"/>
        </w:rPr>
        <w:t xml:space="preserve"> </w:t>
      </w:r>
      <w:r w:rsidRPr="00522D9E">
        <w:t xml:space="preserve">культуры      </w:t>
      </w:r>
      <w:r w:rsidRPr="00522D9E">
        <w:rPr>
          <w:spacing w:val="40"/>
        </w:rPr>
        <w:t xml:space="preserve"> </w:t>
      </w:r>
      <w:r w:rsidRPr="00522D9E">
        <w:t xml:space="preserve">на      </w:t>
      </w:r>
      <w:r w:rsidRPr="00522D9E">
        <w:rPr>
          <w:spacing w:val="37"/>
        </w:rPr>
        <w:t xml:space="preserve"> </w:t>
      </w:r>
      <w:r w:rsidRPr="00522D9E">
        <w:t xml:space="preserve">основе      </w:t>
      </w:r>
      <w:r w:rsidRPr="00522D9E">
        <w:rPr>
          <w:spacing w:val="37"/>
        </w:rPr>
        <w:t xml:space="preserve"> </w:t>
      </w:r>
      <w:r w:rsidRPr="00522D9E">
        <w:t xml:space="preserve">приобретения      </w:t>
      </w:r>
      <w:r w:rsidRPr="00522D9E">
        <w:rPr>
          <w:spacing w:val="35"/>
        </w:rPr>
        <w:t xml:space="preserve"> </w:t>
      </w:r>
      <w:r w:rsidRPr="00522D9E">
        <w:t>знаний</w:t>
      </w:r>
      <w:r w:rsidRPr="00522D9E">
        <w:rPr>
          <w:spacing w:val="-58"/>
        </w:rPr>
        <w:t xml:space="preserve"> </w:t>
      </w:r>
      <w:r w:rsidRPr="00522D9E">
        <w:t xml:space="preserve">о   </w:t>
      </w:r>
      <w:r w:rsidRPr="00522D9E">
        <w:rPr>
          <w:spacing w:val="41"/>
        </w:rPr>
        <w:t xml:space="preserve"> </w:t>
      </w:r>
      <w:r w:rsidRPr="00522D9E">
        <w:t xml:space="preserve">взаимосвязи    </w:t>
      </w:r>
      <w:r w:rsidRPr="00522D9E">
        <w:rPr>
          <w:spacing w:val="40"/>
        </w:rPr>
        <w:t xml:space="preserve"> </w:t>
      </w:r>
      <w:r w:rsidRPr="00522D9E">
        <w:t xml:space="preserve">природы,    </w:t>
      </w:r>
      <w:r w:rsidRPr="00522D9E">
        <w:rPr>
          <w:spacing w:val="40"/>
        </w:rPr>
        <w:t xml:space="preserve"> </w:t>
      </w:r>
      <w:r w:rsidRPr="00522D9E">
        <w:t xml:space="preserve">населения    </w:t>
      </w:r>
      <w:r w:rsidRPr="00522D9E">
        <w:rPr>
          <w:spacing w:val="40"/>
        </w:rPr>
        <w:t xml:space="preserve"> </w:t>
      </w:r>
      <w:r w:rsidRPr="00522D9E">
        <w:t xml:space="preserve">и    </w:t>
      </w:r>
      <w:r w:rsidRPr="00522D9E">
        <w:rPr>
          <w:spacing w:val="41"/>
        </w:rPr>
        <w:t xml:space="preserve"> </w:t>
      </w:r>
      <w:r w:rsidRPr="00522D9E">
        <w:t xml:space="preserve">хозяйства    </w:t>
      </w:r>
      <w:r w:rsidRPr="00522D9E">
        <w:rPr>
          <w:spacing w:val="39"/>
        </w:rPr>
        <w:t xml:space="preserve"> </w:t>
      </w:r>
      <w:r w:rsidRPr="00522D9E">
        <w:t xml:space="preserve">на    </w:t>
      </w:r>
      <w:r w:rsidRPr="00522D9E">
        <w:rPr>
          <w:spacing w:val="40"/>
        </w:rPr>
        <w:t xml:space="preserve"> </w:t>
      </w:r>
      <w:r w:rsidRPr="00522D9E">
        <w:t xml:space="preserve">глобальном,    </w:t>
      </w:r>
      <w:r w:rsidRPr="00522D9E">
        <w:rPr>
          <w:spacing w:val="40"/>
        </w:rPr>
        <w:t xml:space="preserve"> </w:t>
      </w:r>
      <w:r w:rsidRPr="00522D9E">
        <w:t>региональном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локальном</w:t>
      </w:r>
      <w:r w:rsidRPr="00522D9E">
        <w:rPr>
          <w:spacing w:val="1"/>
        </w:rPr>
        <w:t xml:space="preserve"> </w:t>
      </w:r>
      <w:r w:rsidRPr="00522D9E">
        <w:t>уровнях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ценностного</w:t>
      </w:r>
      <w:r w:rsidRPr="00522D9E">
        <w:rPr>
          <w:spacing w:val="1"/>
        </w:rPr>
        <w:t xml:space="preserve"> </w:t>
      </w:r>
      <w:r w:rsidRPr="00522D9E">
        <w:t>отношения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проблемам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-2"/>
        </w:rPr>
        <w:t xml:space="preserve"> </w:t>
      </w:r>
      <w:r w:rsidRPr="00522D9E">
        <w:t>и общества;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формирование</w:t>
      </w:r>
      <w:r w:rsidRPr="00522D9E">
        <w:rPr>
          <w:spacing w:val="53"/>
        </w:rPr>
        <w:t xml:space="preserve"> </w:t>
      </w:r>
      <w:r w:rsidRPr="00522D9E">
        <w:t>системы</w:t>
      </w:r>
      <w:r w:rsidRPr="00522D9E">
        <w:rPr>
          <w:spacing w:val="53"/>
        </w:rPr>
        <w:t xml:space="preserve"> </w:t>
      </w:r>
      <w:r w:rsidRPr="00522D9E">
        <w:t>географических</w:t>
      </w:r>
      <w:r w:rsidRPr="00522D9E">
        <w:rPr>
          <w:spacing w:val="57"/>
        </w:rPr>
        <w:t xml:space="preserve"> </w:t>
      </w:r>
      <w:r w:rsidRPr="00522D9E">
        <w:t>знаний</w:t>
      </w:r>
      <w:r w:rsidRPr="00522D9E">
        <w:rPr>
          <w:spacing w:val="52"/>
        </w:rPr>
        <w:t xml:space="preserve"> </w:t>
      </w:r>
      <w:r w:rsidRPr="00522D9E">
        <w:t>как</w:t>
      </w:r>
      <w:r w:rsidRPr="00522D9E">
        <w:rPr>
          <w:spacing w:val="56"/>
        </w:rPr>
        <w:t xml:space="preserve"> </w:t>
      </w:r>
      <w:r w:rsidRPr="00522D9E">
        <w:t>компонента</w:t>
      </w:r>
      <w:r w:rsidRPr="00522D9E">
        <w:rPr>
          <w:spacing w:val="53"/>
        </w:rPr>
        <w:t xml:space="preserve"> </w:t>
      </w:r>
      <w:r w:rsidRPr="00522D9E">
        <w:t>научной</w:t>
      </w:r>
      <w:r w:rsidRPr="00522D9E">
        <w:rPr>
          <w:spacing w:val="56"/>
        </w:rPr>
        <w:t xml:space="preserve"> </w:t>
      </w:r>
      <w:r w:rsidRPr="00522D9E">
        <w:t>картины</w:t>
      </w:r>
      <w:r w:rsidRPr="00522D9E">
        <w:rPr>
          <w:spacing w:val="53"/>
        </w:rPr>
        <w:t xml:space="preserve"> </w:t>
      </w:r>
      <w:r w:rsidRPr="00522D9E">
        <w:t>мира,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завершение</w:t>
      </w:r>
      <w:r w:rsidRPr="00522D9E">
        <w:rPr>
          <w:spacing w:val="-5"/>
        </w:rPr>
        <w:t xml:space="preserve"> </w:t>
      </w:r>
      <w:r w:rsidRPr="00522D9E">
        <w:t>формирования</w:t>
      </w:r>
      <w:r w:rsidRPr="00522D9E">
        <w:rPr>
          <w:spacing w:val="-4"/>
        </w:rPr>
        <w:t xml:space="preserve"> </w:t>
      </w:r>
      <w:r w:rsidRPr="00522D9E">
        <w:t>основ</w:t>
      </w:r>
      <w:r w:rsidRPr="00522D9E">
        <w:rPr>
          <w:spacing w:val="-4"/>
        </w:rPr>
        <w:t xml:space="preserve"> </w:t>
      </w:r>
      <w:r w:rsidRPr="00522D9E">
        <w:t>географической</w:t>
      </w:r>
      <w:r w:rsidRPr="00522D9E">
        <w:rPr>
          <w:spacing w:val="-3"/>
        </w:rPr>
        <w:t xml:space="preserve"> </w:t>
      </w:r>
      <w:r w:rsidRPr="00522D9E">
        <w:t>культуры;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познавательных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самопознания,</w:t>
      </w:r>
      <w:r w:rsidRPr="00522D9E">
        <w:rPr>
          <w:spacing w:val="1"/>
        </w:rPr>
        <w:t xml:space="preserve"> </w:t>
      </w:r>
      <w:r w:rsidRPr="00522D9E">
        <w:t>интеллектуальных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творческих способностей в процессе овладения комплексом географических знаний и умений,</w:t>
      </w:r>
      <w:r w:rsidRPr="00522D9E">
        <w:rPr>
          <w:spacing w:val="1"/>
        </w:rPr>
        <w:t xml:space="preserve"> </w:t>
      </w:r>
      <w:r w:rsidRPr="00522D9E">
        <w:lastRenderedPageBreak/>
        <w:t>направленных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использование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реальной</w:t>
      </w:r>
      <w:r w:rsidRPr="00522D9E">
        <w:rPr>
          <w:spacing w:val="-2"/>
        </w:rPr>
        <w:t xml:space="preserve"> </w:t>
      </w:r>
      <w:r w:rsidRPr="00522D9E">
        <w:t>действительности;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приобретение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разнообразной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направленной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1"/>
        </w:rPr>
        <w:t xml:space="preserve"> </w:t>
      </w:r>
      <w:r w:rsidRPr="00522D9E">
        <w:t>устойчивого</w:t>
      </w:r>
      <w:r w:rsidRPr="00522D9E">
        <w:rPr>
          <w:spacing w:val="-2"/>
        </w:rPr>
        <w:t xml:space="preserve"> </w:t>
      </w:r>
      <w:r w:rsidRPr="00522D9E">
        <w:t>развития.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программе по географии на уровне среднего общего образования соблюдается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преемственность с программой по географии на уровне основного общего образования, в 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 деятельности обучающихся.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Общее     число     часов,     рекомендованных     для     изучения     географии,      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68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часов: по одному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11 классах.</w:t>
      </w:r>
    </w:p>
    <w:p w:rsidR="00A26E2A" w:rsidRPr="00522D9E" w:rsidRDefault="0024319E" w:rsidP="008847C1">
      <w:pPr>
        <w:pStyle w:val="a7"/>
        <w:numPr>
          <w:ilvl w:val="1"/>
          <w:numId w:val="31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География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наука.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Традиционные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прогнозы.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науках,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ГИС.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прогнозы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исследований.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Географическая культура. Элементы географической культуры: географическая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картина мира, географическое мышление, язык географии.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 значимость для представителей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профессий.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Природопользование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геоэкология.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Географическая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геосистема;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факторы,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изменяющие.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Адаптация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природным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территорий,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времени.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Географическая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среда.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Естественный и антропогенный ландшафты. Проблема сохранения ландшафтного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культурного разнообразия 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Земле.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«Классификация</w:t>
      </w:r>
      <w:r w:rsidRPr="00522D9E">
        <w:rPr>
          <w:spacing w:val="1"/>
        </w:rPr>
        <w:t xml:space="preserve"> </w:t>
      </w:r>
      <w:r w:rsidRPr="00522D9E">
        <w:t>ландшафтов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-57"/>
        </w:rPr>
        <w:t xml:space="preserve"> </w:t>
      </w:r>
      <w:r w:rsidRPr="00522D9E">
        <w:t>географической</w:t>
      </w:r>
      <w:r w:rsidRPr="00522D9E">
        <w:rPr>
          <w:spacing w:val="-1"/>
        </w:rPr>
        <w:t xml:space="preserve"> </w:t>
      </w:r>
      <w:r w:rsidRPr="00522D9E">
        <w:t>информации».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Проблемы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Опасные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явления,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климатические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изменения,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повышение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океана,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загрязнение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окружающей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среды.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>«Климатические беженцы». Стратегия устойчивого развития. Цели устойчивого развития и роль</w:t>
      </w:r>
      <w:r w:rsidRPr="00522D9E">
        <w:rPr>
          <w:spacing w:val="1"/>
        </w:rPr>
        <w:t xml:space="preserve"> </w:t>
      </w:r>
      <w:r w:rsidRPr="00522D9E">
        <w:t>географических наук в их достижении. Особо охраняемые природные территории как один из</w:t>
      </w:r>
      <w:r w:rsidRPr="00522D9E">
        <w:rPr>
          <w:spacing w:val="1"/>
        </w:rPr>
        <w:t xml:space="preserve"> </w:t>
      </w:r>
      <w:r w:rsidRPr="00522D9E">
        <w:t>объектов</w:t>
      </w:r>
      <w:r w:rsidRPr="00522D9E">
        <w:rPr>
          <w:spacing w:val="-4"/>
        </w:rPr>
        <w:t xml:space="preserve"> </w:t>
      </w:r>
      <w:r w:rsidRPr="00522D9E">
        <w:t>целей устойчивого</w:t>
      </w:r>
      <w:r w:rsidRPr="00522D9E">
        <w:rPr>
          <w:spacing w:val="-5"/>
        </w:rPr>
        <w:t xml:space="preserve"> </w:t>
      </w:r>
      <w:r w:rsidRPr="00522D9E">
        <w:t>развития.</w:t>
      </w:r>
      <w:r w:rsidRPr="00522D9E">
        <w:rPr>
          <w:spacing w:val="-3"/>
        </w:rPr>
        <w:t xml:space="preserve"> </w:t>
      </w:r>
      <w:r w:rsidRPr="00522D9E">
        <w:t>Объекты</w:t>
      </w:r>
      <w:r w:rsidRPr="00522D9E">
        <w:rPr>
          <w:spacing w:val="-3"/>
        </w:rPr>
        <w:t xml:space="preserve"> </w:t>
      </w:r>
      <w:r w:rsidRPr="00522D9E">
        <w:t>Всемирного</w:t>
      </w:r>
      <w:r w:rsidRPr="00522D9E">
        <w:rPr>
          <w:spacing w:val="-4"/>
        </w:rPr>
        <w:t xml:space="preserve"> </w:t>
      </w:r>
      <w:r w:rsidRPr="00522D9E">
        <w:t>природного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культурного</w:t>
      </w:r>
      <w:r w:rsidRPr="00522D9E">
        <w:rPr>
          <w:spacing w:val="-4"/>
        </w:rPr>
        <w:t xml:space="preserve"> </w:t>
      </w:r>
      <w:r w:rsidRPr="00522D9E">
        <w:t>наследия.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Практическая работа «Определение целей и задач учебного исследования, связанного с</w:t>
      </w:r>
      <w:r w:rsidRPr="00522D9E">
        <w:rPr>
          <w:spacing w:val="1"/>
        </w:rPr>
        <w:t xml:space="preserve"> </w:t>
      </w:r>
      <w:r w:rsidRPr="00522D9E">
        <w:t>опасными</w:t>
      </w:r>
      <w:r w:rsidRPr="00522D9E">
        <w:rPr>
          <w:spacing w:val="1"/>
        </w:rPr>
        <w:t xml:space="preserve"> </w:t>
      </w:r>
      <w:r w:rsidRPr="00522D9E">
        <w:t>природными</w:t>
      </w:r>
      <w:r w:rsidRPr="00522D9E">
        <w:rPr>
          <w:spacing w:val="1"/>
        </w:rPr>
        <w:t xml:space="preserve"> </w:t>
      </w:r>
      <w:r w:rsidRPr="00522D9E">
        <w:t>явлениями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глобальными</w:t>
      </w:r>
      <w:r w:rsidRPr="00522D9E">
        <w:rPr>
          <w:spacing w:val="1"/>
        </w:rPr>
        <w:t xml:space="preserve"> </w:t>
      </w:r>
      <w:r w:rsidRPr="00522D9E">
        <w:t>изменениями</w:t>
      </w:r>
      <w:r w:rsidRPr="00522D9E">
        <w:rPr>
          <w:spacing w:val="1"/>
        </w:rPr>
        <w:t xml:space="preserve"> </w:t>
      </w:r>
      <w:r w:rsidRPr="00522D9E">
        <w:t>климата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загрязнением</w:t>
      </w:r>
      <w:r w:rsidRPr="00522D9E">
        <w:rPr>
          <w:spacing w:val="-4"/>
        </w:rPr>
        <w:t xml:space="preserve"> </w:t>
      </w:r>
      <w:r w:rsidRPr="00522D9E">
        <w:t>Мирового</w:t>
      </w:r>
      <w:r w:rsidRPr="00522D9E">
        <w:rPr>
          <w:spacing w:val="-3"/>
        </w:rPr>
        <w:t xml:space="preserve"> </w:t>
      </w:r>
      <w:r w:rsidRPr="00522D9E">
        <w:t>океана,</w:t>
      </w:r>
      <w:r w:rsidRPr="00522D9E">
        <w:rPr>
          <w:spacing w:val="-3"/>
        </w:rPr>
        <w:t xml:space="preserve"> </w:t>
      </w:r>
      <w:r w:rsidRPr="00522D9E">
        <w:t>выбор</w:t>
      </w:r>
      <w:r w:rsidRPr="00522D9E">
        <w:rPr>
          <w:spacing w:val="-2"/>
        </w:rPr>
        <w:t xml:space="preserve"> </w:t>
      </w:r>
      <w:r w:rsidRPr="00522D9E">
        <w:t>формы</w:t>
      </w:r>
      <w:r w:rsidRPr="00522D9E">
        <w:rPr>
          <w:spacing w:val="-2"/>
        </w:rPr>
        <w:t xml:space="preserve"> </w:t>
      </w:r>
      <w:r w:rsidRPr="00522D9E">
        <w:t>фиксации</w:t>
      </w:r>
      <w:r w:rsidRPr="00522D9E">
        <w:rPr>
          <w:spacing w:val="-3"/>
        </w:rPr>
        <w:t xml:space="preserve"> </w:t>
      </w:r>
      <w:r w:rsidRPr="00522D9E">
        <w:t>результатов</w:t>
      </w:r>
      <w:r w:rsidRPr="00522D9E">
        <w:rPr>
          <w:spacing w:val="-2"/>
        </w:rPr>
        <w:t xml:space="preserve"> </w:t>
      </w:r>
      <w:r w:rsidRPr="00522D9E">
        <w:t>наблюдения</w:t>
      </w:r>
      <w:r w:rsidRPr="00522D9E">
        <w:rPr>
          <w:spacing w:val="-2"/>
        </w:rPr>
        <w:t xml:space="preserve"> </w:t>
      </w:r>
      <w:r w:rsidRPr="00522D9E">
        <w:t>(исследования).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Природные ресурсы и их виды. Особенности размещения природных ресурсов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Природно-ресурсный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капитал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крупных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Ресурсообеспеченность. Истощение природных ресурсов. Обеспеченность стран стратегическими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ресурсами: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нефтью,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газом,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ураном,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рудными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полезными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ископаемыми.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Земельные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ресурсы. Обеспеченность человечества пресной водой. Гидроэнергоресурсы Земли, перспективы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использования.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География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лесных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ресурсов,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лесной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фонд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Обезлесение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—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причины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распространение. Роль природных ресурсов Мирового океана (энергетических, биологических,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минеральных)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перспективы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Агроклиматические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ресурсы.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Рекреационные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ресурсы.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Практические работы: «Оценка природно-ресурсного капитала одной из стран (по выбору)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источникам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информации»,</w:t>
      </w:r>
      <w:r w:rsidRPr="00522D9E">
        <w:rPr>
          <w:spacing w:val="1"/>
        </w:rPr>
        <w:t xml:space="preserve"> </w:t>
      </w:r>
      <w:r w:rsidRPr="00522D9E">
        <w:t>«Определение</w:t>
      </w:r>
      <w:r w:rsidRPr="00522D9E">
        <w:rPr>
          <w:spacing w:val="1"/>
        </w:rPr>
        <w:t xml:space="preserve"> </w:t>
      </w:r>
      <w:r w:rsidRPr="00522D9E">
        <w:t>ресурсообеспеченности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отдельными</w:t>
      </w:r>
      <w:r w:rsidRPr="00522D9E">
        <w:rPr>
          <w:spacing w:val="-1"/>
        </w:rPr>
        <w:t xml:space="preserve"> </w:t>
      </w:r>
      <w:r w:rsidRPr="00522D9E">
        <w:t>видами</w:t>
      </w:r>
      <w:r w:rsidRPr="00522D9E">
        <w:rPr>
          <w:spacing w:val="-2"/>
        </w:rPr>
        <w:t xml:space="preserve"> </w:t>
      </w:r>
      <w:r w:rsidRPr="00522D9E">
        <w:t>природных</w:t>
      </w:r>
      <w:r w:rsidRPr="00522D9E">
        <w:rPr>
          <w:spacing w:val="2"/>
        </w:rPr>
        <w:t xml:space="preserve"> </w:t>
      </w:r>
      <w:r w:rsidRPr="00522D9E">
        <w:t>ресурсов».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Современная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политическая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карта.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359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Политическая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география     и    геополитика.     Политическая     карта     мира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 изменения, на ней происходящие. Новая многополярная модель политического мироустройства,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очаги геополитических конфликтов. Политико-географическое положение. Специфика России 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евразийского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приарктического государства.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81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Классификации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типология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критерии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выделения.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правления государства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государственного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устройства.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Население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Численность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воспроизводство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динамика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Воспроизводство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различным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(демографический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взрыв,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демографический кризис, старение населения). Демографическая политика и еѐ направления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 различных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воспроизводства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населения.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перехода.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Практические</w:t>
      </w:r>
      <w:r w:rsidRPr="00522D9E">
        <w:rPr>
          <w:spacing w:val="1"/>
        </w:rPr>
        <w:t xml:space="preserve"> </w:t>
      </w:r>
      <w:r w:rsidRPr="00522D9E">
        <w:t>работы:</w:t>
      </w:r>
      <w:r w:rsidRPr="00522D9E">
        <w:rPr>
          <w:spacing w:val="1"/>
        </w:rPr>
        <w:t xml:space="preserve"> </w:t>
      </w:r>
      <w:r w:rsidRPr="00522D9E">
        <w:t>«Определение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сравнение</w:t>
      </w:r>
      <w:r w:rsidRPr="00522D9E">
        <w:rPr>
          <w:spacing w:val="1"/>
        </w:rPr>
        <w:t xml:space="preserve"> </w:t>
      </w:r>
      <w:r w:rsidRPr="00522D9E">
        <w:t>темпов</w:t>
      </w:r>
      <w:r w:rsidRPr="00522D9E">
        <w:rPr>
          <w:spacing w:val="1"/>
        </w:rPr>
        <w:t xml:space="preserve"> </w:t>
      </w:r>
      <w:r w:rsidRPr="00522D9E">
        <w:t>роста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крупных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численности населения стран, регионов мира (форма фиксации результатов анализа по выбору</w:t>
      </w:r>
      <w:r w:rsidRPr="00522D9E">
        <w:rPr>
          <w:spacing w:val="1"/>
        </w:rPr>
        <w:t xml:space="preserve"> </w:t>
      </w:r>
      <w:r w:rsidRPr="00522D9E">
        <w:t>обучающихся)»,</w:t>
      </w:r>
      <w:r w:rsidRPr="00522D9E">
        <w:rPr>
          <w:spacing w:val="1"/>
        </w:rPr>
        <w:t xml:space="preserve"> </w:t>
      </w:r>
      <w:r w:rsidRPr="00522D9E">
        <w:t>«Объяснение особенности демографической политики в странах с различным</w:t>
      </w:r>
      <w:r w:rsidRPr="00522D9E">
        <w:rPr>
          <w:spacing w:val="1"/>
        </w:rPr>
        <w:t xml:space="preserve"> </w:t>
      </w:r>
      <w:r w:rsidRPr="00522D9E">
        <w:t>типом</w:t>
      </w:r>
      <w:r w:rsidRPr="00522D9E">
        <w:rPr>
          <w:spacing w:val="-2"/>
        </w:rPr>
        <w:t xml:space="preserve"> </w:t>
      </w:r>
      <w:r w:rsidRPr="00522D9E">
        <w:t>воспроизводства</w:t>
      </w:r>
      <w:r w:rsidRPr="00522D9E">
        <w:rPr>
          <w:spacing w:val="-2"/>
        </w:rPr>
        <w:t xml:space="preserve"> </w:t>
      </w:r>
      <w:r w:rsidRPr="00522D9E">
        <w:t>населения».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 населения.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Возрастной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занятости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развития. Этнический состав населения. Крупные народы, языковые семьи и группы, 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Религиозный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главные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районы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распространения.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глобализация.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наук.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цивилизации,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рубежи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цивилизации Запада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цивилизации Востока.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Практические</w:t>
      </w:r>
      <w:r w:rsidRPr="00522D9E">
        <w:rPr>
          <w:spacing w:val="28"/>
        </w:rPr>
        <w:t xml:space="preserve"> </w:t>
      </w:r>
      <w:r w:rsidRPr="00522D9E">
        <w:t>работы:</w:t>
      </w:r>
      <w:r w:rsidRPr="00522D9E">
        <w:rPr>
          <w:spacing w:val="30"/>
        </w:rPr>
        <w:t xml:space="preserve"> </w:t>
      </w:r>
      <w:r w:rsidRPr="00522D9E">
        <w:t>«Сравнение</w:t>
      </w:r>
      <w:r w:rsidRPr="00522D9E">
        <w:rPr>
          <w:spacing w:val="29"/>
        </w:rPr>
        <w:t xml:space="preserve"> </w:t>
      </w:r>
      <w:r w:rsidRPr="00522D9E">
        <w:t>половой</w:t>
      </w:r>
      <w:r w:rsidRPr="00522D9E">
        <w:rPr>
          <w:spacing w:val="30"/>
        </w:rPr>
        <w:t xml:space="preserve"> </w:t>
      </w:r>
      <w:r w:rsidRPr="00522D9E">
        <w:t>и</w:t>
      </w:r>
      <w:r w:rsidRPr="00522D9E">
        <w:rPr>
          <w:spacing w:val="29"/>
        </w:rPr>
        <w:t xml:space="preserve"> </w:t>
      </w:r>
      <w:r w:rsidRPr="00522D9E">
        <w:t>возрастной</w:t>
      </w:r>
      <w:r w:rsidRPr="00522D9E">
        <w:rPr>
          <w:spacing w:val="31"/>
        </w:rPr>
        <w:t xml:space="preserve"> </w:t>
      </w:r>
      <w:r w:rsidRPr="00522D9E">
        <w:t>структуры</w:t>
      </w:r>
      <w:r w:rsidRPr="00522D9E">
        <w:rPr>
          <w:spacing w:val="31"/>
        </w:rPr>
        <w:t xml:space="preserve"> </w:t>
      </w:r>
      <w:r w:rsidRPr="00522D9E">
        <w:t>в</w:t>
      </w:r>
      <w:r w:rsidRPr="00522D9E">
        <w:rPr>
          <w:spacing w:val="29"/>
        </w:rPr>
        <w:t xml:space="preserve"> </w:t>
      </w:r>
      <w:r w:rsidRPr="00522D9E">
        <w:t>странах</w:t>
      </w:r>
      <w:r w:rsidRPr="00522D9E">
        <w:rPr>
          <w:spacing w:val="31"/>
        </w:rPr>
        <w:t xml:space="preserve"> </w:t>
      </w:r>
      <w:r w:rsidRPr="00522D9E">
        <w:t>различных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 xml:space="preserve">типов   </w:t>
      </w:r>
      <w:r w:rsidRPr="00522D9E">
        <w:rPr>
          <w:spacing w:val="38"/>
        </w:rPr>
        <w:t xml:space="preserve"> </w:t>
      </w:r>
      <w:r w:rsidRPr="00522D9E">
        <w:t xml:space="preserve">воспроизводства    </w:t>
      </w:r>
      <w:r w:rsidRPr="00522D9E">
        <w:rPr>
          <w:spacing w:val="36"/>
        </w:rPr>
        <w:t xml:space="preserve"> </w:t>
      </w:r>
      <w:r w:rsidRPr="00522D9E">
        <w:t xml:space="preserve">населения    </w:t>
      </w:r>
      <w:r w:rsidRPr="00522D9E">
        <w:rPr>
          <w:spacing w:val="38"/>
        </w:rPr>
        <w:t xml:space="preserve"> </w:t>
      </w:r>
      <w:r w:rsidRPr="00522D9E">
        <w:t xml:space="preserve">на    </w:t>
      </w:r>
      <w:r w:rsidRPr="00522D9E">
        <w:rPr>
          <w:spacing w:val="38"/>
        </w:rPr>
        <w:t xml:space="preserve"> </w:t>
      </w:r>
      <w:r w:rsidRPr="00522D9E">
        <w:t xml:space="preserve">основе    </w:t>
      </w:r>
      <w:r w:rsidRPr="00522D9E">
        <w:rPr>
          <w:spacing w:val="37"/>
        </w:rPr>
        <w:t xml:space="preserve"> </w:t>
      </w:r>
      <w:r w:rsidRPr="00522D9E">
        <w:t xml:space="preserve">анализа    </w:t>
      </w:r>
      <w:r w:rsidRPr="00522D9E">
        <w:rPr>
          <w:spacing w:val="38"/>
        </w:rPr>
        <w:t xml:space="preserve"> </w:t>
      </w:r>
      <w:r w:rsidRPr="00522D9E">
        <w:t xml:space="preserve">половозрастных    </w:t>
      </w:r>
      <w:r w:rsidRPr="00522D9E">
        <w:rPr>
          <w:spacing w:val="38"/>
        </w:rPr>
        <w:t xml:space="preserve"> </w:t>
      </w:r>
      <w:r w:rsidRPr="00522D9E">
        <w:t>пирамид»,</w:t>
      </w:r>
    </w:p>
    <w:p w:rsidR="00A26E2A" w:rsidRPr="00522D9E" w:rsidRDefault="0024319E" w:rsidP="00B277C8">
      <w:pPr>
        <w:pStyle w:val="a5"/>
        <w:tabs>
          <w:tab w:val="left" w:pos="2978"/>
          <w:tab w:val="left" w:pos="4738"/>
          <w:tab w:val="left" w:pos="6542"/>
          <w:tab w:val="left" w:pos="8271"/>
          <w:tab w:val="left" w:pos="10024"/>
        </w:tabs>
        <w:spacing w:line="240" w:lineRule="atLeast"/>
        <w:ind w:right="234" w:firstLine="0"/>
        <w:contextualSpacing/>
        <w:jc w:val="left"/>
      </w:pPr>
      <w:r w:rsidRPr="00522D9E">
        <w:t>«Прогнозирование</w:t>
      </w:r>
      <w:r w:rsidRPr="00522D9E">
        <w:tab/>
        <w:t>изменений</w:t>
      </w:r>
      <w:r w:rsidRPr="00522D9E">
        <w:tab/>
        <w:t>возрастной</w:t>
      </w:r>
      <w:r w:rsidRPr="00522D9E">
        <w:tab/>
        <w:t>структуры</w:t>
      </w:r>
      <w:r w:rsidRPr="00522D9E">
        <w:tab/>
        <w:t>отдельных</w:t>
      </w:r>
      <w:r w:rsidRPr="00522D9E">
        <w:tab/>
      </w:r>
      <w:r w:rsidRPr="00522D9E">
        <w:rPr>
          <w:spacing w:val="-1"/>
        </w:rPr>
        <w:t>стран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анализа</w:t>
      </w:r>
      <w:r w:rsidRPr="00522D9E">
        <w:rPr>
          <w:spacing w:val="-2"/>
        </w:rPr>
        <w:t xml:space="preserve"> </w:t>
      </w:r>
      <w:r w:rsidRPr="00522D9E">
        <w:t>различных</w:t>
      </w:r>
      <w:r w:rsidRPr="00522D9E">
        <w:rPr>
          <w:spacing w:val="-1"/>
        </w:rPr>
        <w:t xml:space="preserve"> </w:t>
      </w:r>
      <w:r w:rsidRPr="00522D9E">
        <w:t>источников</w:t>
      </w:r>
      <w:r w:rsidRPr="00522D9E">
        <w:rPr>
          <w:spacing w:val="-1"/>
        </w:rPr>
        <w:t xml:space="preserve"> </w:t>
      </w:r>
      <w:r w:rsidRPr="00522D9E">
        <w:t>географической информации».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Размещение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факторы,       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его        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определяющие.        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Плотность        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населения,        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ареалы        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высокой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низкой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плотности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населения.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Миграции    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населения: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причины,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основные 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направления.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Расселение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населения: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типы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формы.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Понятие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урбанизации,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еѐ особенности в странах различных социально-экономических типов. Городские агломерации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мегалополисы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«Сравнение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объяснение</w:t>
      </w:r>
      <w:r w:rsidRPr="00522D9E">
        <w:rPr>
          <w:spacing w:val="1"/>
        </w:rPr>
        <w:t xml:space="preserve"> </w:t>
      </w:r>
      <w:r w:rsidRPr="00522D9E">
        <w:t>различий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соотношении</w:t>
      </w:r>
      <w:r w:rsidRPr="00522D9E">
        <w:rPr>
          <w:spacing w:val="1"/>
        </w:rPr>
        <w:t xml:space="preserve"> </w:t>
      </w:r>
      <w:r w:rsidRPr="00522D9E">
        <w:t>городского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сельского</w:t>
      </w:r>
      <w:r w:rsidRPr="00522D9E">
        <w:rPr>
          <w:spacing w:val="-2"/>
        </w:rPr>
        <w:t xml:space="preserve"> </w:t>
      </w:r>
      <w:r w:rsidRPr="00522D9E">
        <w:t>населения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регионов</w:t>
      </w:r>
      <w:r w:rsidRPr="00522D9E">
        <w:rPr>
          <w:spacing w:val="-1"/>
        </w:rPr>
        <w:t xml:space="preserve"> </w:t>
      </w:r>
      <w:r w:rsidRPr="00522D9E">
        <w:t>мира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5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анализа</w:t>
      </w:r>
      <w:r w:rsidRPr="00522D9E">
        <w:rPr>
          <w:spacing w:val="-2"/>
        </w:rPr>
        <w:t xml:space="preserve"> </w:t>
      </w:r>
      <w:r w:rsidRPr="00522D9E">
        <w:t>статистических</w:t>
      </w:r>
      <w:r w:rsidRPr="00522D9E">
        <w:rPr>
          <w:spacing w:val="1"/>
        </w:rPr>
        <w:t xml:space="preserve"> </w:t>
      </w:r>
      <w:r w:rsidRPr="00522D9E">
        <w:t>данных».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  <w:tab w:val="left" w:pos="3692"/>
          <w:tab w:val="left" w:pos="4970"/>
          <w:tab w:val="left" w:pos="6704"/>
          <w:tab w:val="left" w:pos="8273"/>
          <w:tab w:val="left" w:pos="9551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Качество</w:t>
      </w:r>
      <w:r w:rsidRPr="00522D9E">
        <w:rPr>
          <w:sz w:val="24"/>
          <w:szCs w:val="24"/>
        </w:rPr>
        <w:tab/>
        <w:t>жизни</w:t>
      </w:r>
      <w:r w:rsidRPr="00522D9E">
        <w:rPr>
          <w:sz w:val="24"/>
          <w:szCs w:val="24"/>
        </w:rPr>
        <w:tab/>
        <w:t>населения.</w:t>
      </w:r>
      <w:r w:rsidRPr="00522D9E">
        <w:rPr>
          <w:sz w:val="24"/>
          <w:szCs w:val="24"/>
        </w:rPr>
        <w:tab/>
        <w:t>Качество</w:t>
      </w:r>
      <w:r w:rsidRPr="00522D9E">
        <w:rPr>
          <w:sz w:val="24"/>
          <w:szCs w:val="24"/>
        </w:rPr>
        <w:tab/>
        <w:t>жизни</w:t>
      </w:r>
      <w:r w:rsidRPr="00522D9E">
        <w:rPr>
          <w:sz w:val="24"/>
          <w:szCs w:val="24"/>
        </w:rPr>
        <w:tab/>
        <w:t>населения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 совокупность экономических, социальных, культурных, экологических условий жизни людей.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Показатели,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характеризующие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Индекс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интегральный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показатель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сравнения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регионов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Практическая работа</w:t>
      </w:r>
      <w:r w:rsidRPr="00522D9E">
        <w:rPr>
          <w:spacing w:val="1"/>
        </w:rPr>
        <w:t xml:space="preserve"> </w:t>
      </w:r>
      <w:r w:rsidRPr="00522D9E">
        <w:t>«Объяснение различий в показателях качества</w:t>
      </w:r>
      <w:r w:rsidRPr="00522D9E">
        <w:rPr>
          <w:spacing w:val="1"/>
        </w:rPr>
        <w:t xml:space="preserve"> </w:t>
      </w:r>
      <w:r w:rsidRPr="00522D9E">
        <w:t>жизни населения в</w:t>
      </w:r>
      <w:r w:rsidRPr="00522D9E">
        <w:rPr>
          <w:spacing w:val="1"/>
        </w:rPr>
        <w:t xml:space="preserve"> </w:t>
      </w:r>
      <w:r w:rsidRPr="00522D9E">
        <w:t>отдельных</w:t>
      </w:r>
      <w:r w:rsidRPr="00522D9E">
        <w:rPr>
          <w:spacing w:val="-1"/>
        </w:rPr>
        <w:t xml:space="preserve"> </w:t>
      </w:r>
      <w:r w:rsidRPr="00522D9E">
        <w:t>регионах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странах</w:t>
      </w:r>
      <w:r w:rsidRPr="00522D9E">
        <w:rPr>
          <w:spacing w:val="-1"/>
        </w:rPr>
        <w:t xml:space="preserve"> </w:t>
      </w:r>
      <w:r w:rsidRPr="00522D9E">
        <w:t>мира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основе</w:t>
      </w:r>
      <w:r w:rsidRPr="00522D9E">
        <w:rPr>
          <w:spacing w:val="-5"/>
        </w:rPr>
        <w:t xml:space="preserve"> </w:t>
      </w:r>
      <w:r w:rsidRPr="00522D9E">
        <w:t>анализа</w:t>
      </w:r>
      <w:r w:rsidRPr="00522D9E">
        <w:rPr>
          <w:spacing w:val="-4"/>
        </w:rPr>
        <w:t xml:space="preserve"> </w:t>
      </w:r>
      <w:r w:rsidRPr="00522D9E">
        <w:t>источников</w:t>
      </w:r>
      <w:r w:rsidRPr="00522D9E">
        <w:rPr>
          <w:spacing w:val="-3"/>
        </w:rPr>
        <w:t xml:space="preserve"> </w:t>
      </w:r>
      <w:r w:rsidRPr="00522D9E">
        <w:t>географической</w:t>
      </w:r>
      <w:r w:rsidRPr="00522D9E">
        <w:rPr>
          <w:spacing w:val="-3"/>
        </w:rPr>
        <w:t xml:space="preserve"> </w:t>
      </w:r>
      <w:r w:rsidRPr="00522D9E">
        <w:t>информации».</w:t>
      </w:r>
    </w:p>
    <w:p w:rsidR="00A26E2A" w:rsidRPr="00522D9E" w:rsidRDefault="0024319E" w:rsidP="008847C1">
      <w:pPr>
        <w:pStyle w:val="a7"/>
        <w:numPr>
          <w:ilvl w:val="2"/>
          <w:numId w:val="31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Мировое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хозяйство.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хозяйство: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этапы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Факторы размещения производства и их влияние на современное развитие мирового хозяйства.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Отраслевая, территориальная и функциональная структура мирового хозяйства. Международное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Отрасли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специализации.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    международной    специализации    стран    и    роль    географических    факторов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Аграрные,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индустриальные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постиндустриальные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разделении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труда.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«Сравнение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экономики</w:t>
      </w:r>
      <w:r w:rsidRPr="00522D9E">
        <w:rPr>
          <w:spacing w:val="1"/>
        </w:rPr>
        <w:t xml:space="preserve"> </w:t>
      </w:r>
      <w:r w:rsidRPr="00522D9E">
        <w:t>аграрных,</w:t>
      </w:r>
      <w:r w:rsidRPr="00522D9E">
        <w:rPr>
          <w:spacing w:val="1"/>
        </w:rPr>
        <w:t xml:space="preserve"> </w:t>
      </w:r>
      <w:r w:rsidRPr="00522D9E">
        <w:t>индустриальных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постиндустриальных стран».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Международная экономическая интеграция и глобализация мировой экономики.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Крупнейшие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отраслевые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региональные экономические союзы. Глобализация мировой экономики и еѐ влияние на хозяйство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социально-экономических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типов.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Транснациональные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корпорации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(ТНК)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глобализации мировой экономики.</w:t>
      </w:r>
    </w:p>
    <w:p w:rsidR="00A26E2A" w:rsidRPr="00522D9E" w:rsidRDefault="0024319E" w:rsidP="008847C1">
      <w:pPr>
        <w:pStyle w:val="a7"/>
        <w:numPr>
          <w:ilvl w:val="3"/>
          <w:numId w:val="31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География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главных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отраслей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Промышленность</w:t>
      </w:r>
      <w:r w:rsidRPr="00522D9E">
        <w:rPr>
          <w:spacing w:val="1"/>
        </w:rPr>
        <w:t xml:space="preserve"> </w:t>
      </w:r>
      <w:r w:rsidRPr="00522D9E">
        <w:t>мира.</w:t>
      </w:r>
      <w:r w:rsidRPr="00522D9E">
        <w:rPr>
          <w:spacing w:val="1"/>
        </w:rPr>
        <w:t xml:space="preserve"> </w:t>
      </w:r>
      <w:r w:rsidRPr="00522D9E">
        <w:t>Географические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размещения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сырьевых и топливных ресурсов. Страны-лидеры по запасам и добыче нефти, природного газа и</w:t>
      </w:r>
      <w:r w:rsidRPr="00522D9E">
        <w:rPr>
          <w:spacing w:val="1"/>
        </w:rPr>
        <w:t xml:space="preserve"> </w:t>
      </w:r>
      <w:r w:rsidRPr="00522D9E">
        <w:t>угля.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Топливно-энергетический</w:t>
      </w:r>
      <w:r w:rsidRPr="00522D9E">
        <w:rPr>
          <w:spacing w:val="1"/>
        </w:rPr>
        <w:t xml:space="preserve"> </w:t>
      </w:r>
      <w:r w:rsidRPr="00522D9E">
        <w:t>комплекс</w:t>
      </w:r>
      <w:r w:rsidRPr="00522D9E">
        <w:rPr>
          <w:spacing w:val="1"/>
        </w:rPr>
        <w:t xml:space="preserve"> </w:t>
      </w:r>
      <w:r w:rsidRPr="00522D9E">
        <w:t>мира: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развития,</w:t>
      </w:r>
      <w:r w:rsidRPr="00522D9E">
        <w:rPr>
          <w:spacing w:val="1"/>
        </w:rPr>
        <w:t xml:space="preserve"> </w:t>
      </w:r>
      <w:r w:rsidRPr="00522D9E">
        <w:t>«энергопереход».</w:t>
      </w:r>
      <w:r w:rsidRPr="00522D9E">
        <w:rPr>
          <w:spacing w:val="1"/>
        </w:rPr>
        <w:t xml:space="preserve"> </w:t>
      </w:r>
      <w:r w:rsidRPr="00522D9E">
        <w:t>География</w:t>
      </w:r>
      <w:r w:rsidRPr="00522D9E">
        <w:rPr>
          <w:spacing w:val="1"/>
        </w:rPr>
        <w:t xml:space="preserve"> </w:t>
      </w:r>
      <w:r w:rsidRPr="00522D9E">
        <w:t>отраслей</w:t>
      </w:r>
      <w:r w:rsidRPr="00522D9E">
        <w:rPr>
          <w:spacing w:val="1"/>
        </w:rPr>
        <w:t xml:space="preserve"> </w:t>
      </w:r>
      <w:r w:rsidRPr="00522D9E">
        <w:t>топливной</w:t>
      </w:r>
      <w:r w:rsidRPr="00522D9E">
        <w:rPr>
          <w:spacing w:val="1"/>
        </w:rPr>
        <w:t xml:space="preserve"> </w:t>
      </w:r>
      <w:r w:rsidRPr="00522D9E">
        <w:t>промышленности.</w:t>
      </w:r>
      <w:r w:rsidRPr="00522D9E">
        <w:rPr>
          <w:spacing w:val="1"/>
        </w:rPr>
        <w:t xml:space="preserve"> </w:t>
      </w:r>
      <w:r w:rsidRPr="00522D9E">
        <w:t>Крупнейшие</w:t>
      </w:r>
      <w:r w:rsidRPr="00522D9E">
        <w:rPr>
          <w:spacing w:val="61"/>
        </w:rPr>
        <w:t xml:space="preserve"> </w:t>
      </w:r>
      <w:r w:rsidRPr="00522D9E">
        <w:t>страны-производители,</w:t>
      </w:r>
      <w:r w:rsidRPr="00522D9E">
        <w:rPr>
          <w:spacing w:val="-57"/>
        </w:rPr>
        <w:t xml:space="preserve"> </w:t>
      </w:r>
      <w:r w:rsidRPr="00522D9E">
        <w:t>экспортѐры и импортѐры нефти, природного газа и угля. Организация стран-экспортѐров нефти.</w:t>
      </w:r>
      <w:r w:rsidRPr="00522D9E">
        <w:rPr>
          <w:spacing w:val="1"/>
        </w:rPr>
        <w:t xml:space="preserve"> </w:t>
      </w:r>
      <w:r w:rsidRPr="00522D9E">
        <w:t>Современные</w:t>
      </w:r>
      <w:r w:rsidRPr="00522D9E">
        <w:rPr>
          <w:spacing w:val="32"/>
        </w:rPr>
        <w:t xml:space="preserve"> </w:t>
      </w:r>
      <w:r w:rsidRPr="00522D9E">
        <w:t>тенденции</w:t>
      </w:r>
      <w:r w:rsidRPr="00522D9E">
        <w:rPr>
          <w:spacing w:val="35"/>
        </w:rPr>
        <w:t xml:space="preserve"> </w:t>
      </w:r>
      <w:r w:rsidRPr="00522D9E">
        <w:t>развития</w:t>
      </w:r>
      <w:r w:rsidRPr="00522D9E">
        <w:rPr>
          <w:spacing w:val="34"/>
        </w:rPr>
        <w:t xml:space="preserve"> </w:t>
      </w:r>
      <w:r w:rsidRPr="00522D9E">
        <w:t>отрасли,</w:t>
      </w:r>
      <w:r w:rsidRPr="00522D9E">
        <w:rPr>
          <w:spacing w:val="34"/>
        </w:rPr>
        <w:t xml:space="preserve"> </w:t>
      </w:r>
      <w:r w:rsidRPr="00522D9E">
        <w:t>изменяющие</w:t>
      </w:r>
      <w:r w:rsidRPr="00522D9E">
        <w:rPr>
          <w:spacing w:val="33"/>
        </w:rPr>
        <w:t xml:space="preserve"> </w:t>
      </w:r>
      <w:r w:rsidRPr="00522D9E">
        <w:t>еѐ</w:t>
      </w:r>
      <w:r w:rsidRPr="00522D9E">
        <w:rPr>
          <w:spacing w:val="33"/>
        </w:rPr>
        <w:t xml:space="preserve"> </w:t>
      </w:r>
      <w:r w:rsidRPr="00522D9E">
        <w:t>географию,</w:t>
      </w:r>
      <w:r w:rsidRPr="00522D9E">
        <w:rPr>
          <w:spacing w:val="38"/>
        </w:rPr>
        <w:t xml:space="preserve"> </w:t>
      </w:r>
      <w:r w:rsidRPr="00522D9E">
        <w:t>«сланцевая</w:t>
      </w:r>
      <w:r w:rsidRPr="00522D9E">
        <w:rPr>
          <w:spacing w:val="34"/>
        </w:rPr>
        <w:t xml:space="preserve"> </w:t>
      </w:r>
      <w:r w:rsidRPr="00522D9E">
        <w:t>революция»,</w:t>
      </w:r>
    </w:p>
    <w:p w:rsidR="00A26E2A" w:rsidRPr="00522D9E" w:rsidRDefault="0024319E" w:rsidP="00B277C8">
      <w:pPr>
        <w:pStyle w:val="a5"/>
        <w:spacing w:line="240" w:lineRule="atLeast"/>
        <w:ind w:right="218" w:firstLine="0"/>
        <w:contextualSpacing/>
        <w:jc w:val="left"/>
      </w:pPr>
      <w:r w:rsidRPr="00522D9E">
        <w:lastRenderedPageBreak/>
        <w:t>«водородная» энергетика, «зелѐная энергетика». Мировая электроэнергетика. Структура мирового</w:t>
      </w:r>
      <w:r w:rsidRPr="00522D9E">
        <w:rPr>
          <w:spacing w:val="1"/>
        </w:rPr>
        <w:t xml:space="preserve"> </w:t>
      </w:r>
      <w:r w:rsidRPr="00522D9E">
        <w:t>производства</w:t>
      </w:r>
      <w:r w:rsidRPr="00522D9E">
        <w:rPr>
          <w:spacing w:val="1"/>
        </w:rPr>
        <w:t xml:space="preserve"> </w:t>
      </w:r>
      <w:r w:rsidRPr="00522D9E">
        <w:t>электроэнергии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географические</w:t>
      </w:r>
      <w:r w:rsidRPr="00522D9E">
        <w:rPr>
          <w:spacing w:val="1"/>
        </w:rPr>
        <w:t xml:space="preserve"> </w:t>
      </w:r>
      <w:r w:rsidRPr="00522D9E">
        <w:t>особенности.</w:t>
      </w:r>
      <w:r w:rsidRPr="00522D9E">
        <w:rPr>
          <w:spacing w:val="1"/>
        </w:rPr>
        <w:t xml:space="preserve"> </w:t>
      </w:r>
      <w:r w:rsidRPr="00522D9E">
        <w:t>Быстрый</w:t>
      </w:r>
      <w:r w:rsidRPr="00522D9E">
        <w:rPr>
          <w:spacing w:val="1"/>
        </w:rPr>
        <w:t xml:space="preserve"> </w:t>
      </w:r>
      <w:r w:rsidRPr="00522D9E">
        <w:t>рост</w:t>
      </w:r>
      <w:r w:rsidRPr="00522D9E">
        <w:rPr>
          <w:spacing w:val="1"/>
        </w:rPr>
        <w:t xml:space="preserve"> </w:t>
      </w:r>
      <w:r w:rsidRPr="00522D9E">
        <w:t>производства</w:t>
      </w:r>
      <w:r w:rsidRPr="00522D9E">
        <w:rPr>
          <w:spacing w:val="1"/>
        </w:rPr>
        <w:t xml:space="preserve"> </w:t>
      </w:r>
      <w:r w:rsidRPr="00522D9E">
        <w:t>электроэнергии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ВИЭ.</w:t>
      </w:r>
      <w:r w:rsidRPr="00522D9E">
        <w:rPr>
          <w:spacing w:val="1"/>
        </w:rPr>
        <w:t xml:space="preserve"> </w:t>
      </w:r>
      <w:r w:rsidRPr="00522D9E">
        <w:t>Страны-лидеры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развитию</w:t>
      </w:r>
      <w:r w:rsidRPr="00522D9E">
        <w:rPr>
          <w:spacing w:val="1"/>
        </w:rPr>
        <w:t xml:space="preserve"> </w:t>
      </w:r>
      <w:r w:rsidRPr="00522D9E">
        <w:t>«возобновляемой»</w:t>
      </w:r>
      <w:r w:rsidRPr="00522D9E">
        <w:rPr>
          <w:spacing w:val="1"/>
        </w:rPr>
        <w:t xml:space="preserve"> </w:t>
      </w:r>
      <w:r w:rsidRPr="00522D9E">
        <w:t>энергетики. Воздействие на окружающую среду топливной промышленности и различных типов</w:t>
      </w:r>
      <w:r w:rsidRPr="00522D9E">
        <w:rPr>
          <w:spacing w:val="1"/>
        </w:rPr>
        <w:t xml:space="preserve"> </w:t>
      </w:r>
      <w:r w:rsidRPr="00522D9E">
        <w:t>электростанций,</w:t>
      </w:r>
      <w:r w:rsidRPr="00522D9E">
        <w:rPr>
          <w:spacing w:val="1"/>
        </w:rPr>
        <w:t xml:space="preserve"> </w:t>
      </w:r>
      <w:r w:rsidRPr="00522D9E">
        <w:t>включая</w:t>
      </w:r>
      <w:r w:rsidRPr="00522D9E">
        <w:rPr>
          <w:spacing w:val="1"/>
        </w:rPr>
        <w:t xml:space="preserve"> </w:t>
      </w:r>
      <w:r w:rsidRPr="00522D9E">
        <w:t>ВИЭ.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крупнейшего</w:t>
      </w:r>
      <w:r w:rsidRPr="00522D9E">
        <w:rPr>
          <w:spacing w:val="1"/>
        </w:rPr>
        <w:t xml:space="preserve"> </w:t>
      </w:r>
      <w:r w:rsidRPr="00522D9E">
        <w:t>поставщика</w:t>
      </w:r>
      <w:r w:rsidRPr="00522D9E">
        <w:rPr>
          <w:spacing w:val="1"/>
        </w:rPr>
        <w:t xml:space="preserve"> </w:t>
      </w:r>
      <w:r w:rsidRPr="00522D9E">
        <w:t>топливно-</w:t>
      </w:r>
      <w:r w:rsidRPr="00522D9E">
        <w:rPr>
          <w:spacing w:val="-57"/>
        </w:rPr>
        <w:t xml:space="preserve"> </w:t>
      </w:r>
      <w:r w:rsidRPr="00522D9E">
        <w:t>энергетических</w:t>
      </w:r>
      <w:r w:rsidRPr="00522D9E">
        <w:rPr>
          <w:spacing w:val="-2"/>
        </w:rPr>
        <w:t xml:space="preserve"> </w:t>
      </w:r>
      <w:r w:rsidRPr="00522D9E">
        <w:t>и сырьевых</w:t>
      </w:r>
      <w:r w:rsidRPr="00522D9E">
        <w:rPr>
          <w:spacing w:val="1"/>
        </w:rPr>
        <w:t xml:space="preserve"> </w:t>
      </w:r>
      <w:r w:rsidRPr="00522D9E">
        <w:t>ресурсов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мировой экономике.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Металлургия    </w:t>
      </w:r>
      <w:r w:rsidRPr="00522D9E">
        <w:rPr>
          <w:spacing w:val="46"/>
        </w:rPr>
        <w:t xml:space="preserve"> </w:t>
      </w:r>
      <w:r w:rsidRPr="00522D9E">
        <w:t xml:space="preserve">мира.     </w:t>
      </w:r>
      <w:r w:rsidRPr="00522D9E">
        <w:rPr>
          <w:spacing w:val="46"/>
        </w:rPr>
        <w:t xml:space="preserve"> </w:t>
      </w:r>
      <w:r w:rsidRPr="00522D9E">
        <w:t xml:space="preserve">Географические     </w:t>
      </w:r>
      <w:r w:rsidRPr="00522D9E">
        <w:rPr>
          <w:spacing w:val="44"/>
        </w:rPr>
        <w:t xml:space="preserve"> </w:t>
      </w:r>
      <w:r w:rsidRPr="00522D9E">
        <w:t xml:space="preserve">особенности     </w:t>
      </w:r>
      <w:r w:rsidRPr="00522D9E">
        <w:rPr>
          <w:spacing w:val="46"/>
        </w:rPr>
        <w:t xml:space="preserve"> </w:t>
      </w:r>
      <w:r w:rsidRPr="00522D9E">
        <w:t xml:space="preserve">сырьевой     </w:t>
      </w:r>
      <w:r w:rsidRPr="00522D9E">
        <w:rPr>
          <w:spacing w:val="45"/>
        </w:rPr>
        <w:t xml:space="preserve"> </w:t>
      </w:r>
      <w:r w:rsidRPr="00522D9E">
        <w:t xml:space="preserve">базы     </w:t>
      </w:r>
      <w:r w:rsidRPr="00522D9E">
        <w:rPr>
          <w:spacing w:val="44"/>
        </w:rPr>
        <w:t xml:space="preserve"> </w:t>
      </w:r>
      <w:r w:rsidRPr="00522D9E">
        <w:t>чѐрной</w:t>
      </w:r>
      <w:r w:rsidRPr="00522D9E">
        <w:rPr>
          <w:spacing w:val="-58"/>
        </w:rPr>
        <w:t xml:space="preserve"> </w:t>
      </w:r>
      <w:r w:rsidRPr="00522D9E">
        <w:t xml:space="preserve">и  </w:t>
      </w:r>
      <w:r w:rsidRPr="00522D9E">
        <w:rPr>
          <w:spacing w:val="28"/>
        </w:rPr>
        <w:t xml:space="preserve"> </w:t>
      </w:r>
      <w:r w:rsidRPr="00522D9E">
        <w:t xml:space="preserve">цветной   </w:t>
      </w:r>
      <w:r w:rsidRPr="00522D9E">
        <w:rPr>
          <w:spacing w:val="27"/>
        </w:rPr>
        <w:t xml:space="preserve"> </w:t>
      </w:r>
      <w:r w:rsidRPr="00522D9E">
        <w:t xml:space="preserve">металлургии.   </w:t>
      </w:r>
      <w:r w:rsidRPr="00522D9E">
        <w:rPr>
          <w:spacing w:val="26"/>
        </w:rPr>
        <w:t xml:space="preserve"> </w:t>
      </w:r>
      <w:r w:rsidRPr="00522D9E">
        <w:t xml:space="preserve">Ведущие   </w:t>
      </w:r>
      <w:r w:rsidRPr="00522D9E">
        <w:rPr>
          <w:spacing w:val="27"/>
        </w:rPr>
        <w:t xml:space="preserve"> </w:t>
      </w:r>
      <w:r w:rsidRPr="00522D9E">
        <w:t xml:space="preserve">страны-производители   </w:t>
      </w:r>
      <w:r w:rsidRPr="00522D9E">
        <w:rPr>
          <w:spacing w:val="25"/>
        </w:rPr>
        <w:t xml:space="preserve"> </w:t>
      </w:r>
      <w:r w:rsidRPr="00522D9E">
        <w:t xml:space="preserve">и   </w:t>
      </w:r>
      <w:r w:rsidRPr="00522D9E">
        <w:rPr>
          <w:spacing w:val="26"/>
        </w:rPr>
        <w:t xml:space="preserve"> </w:t>
      </w:r>
      <w:r w:rsidRPr="00522D9E">
        <w:t xml:space="preserve">экспортѐры   </w:t>
      </w:r>
      <w:r w:rsidRPr="00522D9E">
        <w:rPr>
          <w:spacing w:val="26"/>
        </w:rPr>
        <w:t xml:space="preserve"> </w:t>
      </w:r>
      <w:r w:rsidRPr="00522D9E">
        <w:t xml:space="preserve">стали,   </w:t>
      </w:r>
      <w:r w:rsidRPr="00522D9E">
        <w:rPr>
          <w:spacing w:val="25"/>
        </w:rPr>
        <w:t xml:space="preserve"> </w:t>
      </w:r>
      <w:r w:rsidRPr="00522D9E">
        <w:t>меди</w:t>
      </w:r>
      <w:r w:rsidRPr="00522D9E">
        <w:rPr>
          <w:spacing w:val="-58"/>
        </w:rPr>
        <w:t xml:space="preserve"> </w:t>
      </w:r>
      <w:r w:rsidRPr="00522D9E">
        <w:t xml:space="preserve">и    </w:t>
      </w:r>
      <w:r w:rsidRPr="00522D9E">
        <w:rPr>
          <w:spacing w:val="1"/>
        </w:rPr>
        <w:t xml:space="preserve"> </w:t>
      </w:r>
      <w:r w:rsidRPr="00522D9E">
        <w:t xml:space="preserve">алюминия.    </w:t>
      </w:r>
      <w:r w:rsidRPr="00522D9E">
        <w:rPr>
          <w:spacing w:val="1"/>
        </w:rPr>
        <w:t xml:space="preserve"> </w:t>
      </w:r>
      <w:r w:rsidRPr="00522D9E">
        <w:t xml:space="preserve">Современные    </w:t>
      </w:r>
      <w:r w:rsidRPr="00522D9E">
        <w:rPr>
          <w:spacing w:val="1"/>
        </w:rPr>
        <w:t xml:space="preserve"> </w:t>
      </w:r>
      <w:r w:rsidRPr="00522D9E">
        <w:t>тенденции      развития      отрасли.      Влияние      металлургии</w:t>
      </w:r>
      <w:r w:rsidRPr="00522D9E">
        <w:rPr>
          <w:spacing w:val="-57"/>
        </w:rPr>
        <w:t xml:space="preserve"> </w:t>
      </w:r>
      <w:r w:rsidRPr="00522D9E">
        <w:t>на</w:t>
      </w:r>
      <w:r w:rsidRPr="00522D9E">
        <w:rPr>
          <w:spacing w:val="103"/>
        </w:rPr>
        <w:t xml:space="preserve"> </w:t>
      </w:r>
      <w:r w:rsidRPr="00522D9E">
        <w:t xml:space="preserve">окружающую  </w:t>
      </w:r>
      <w:r w:rsidRPr="00522D9E">
        <w:rPr>
          <w:spacing w:val="45"/>
        </w:rPr>
        <w:t xml:space="preserve"> </w:t>
      </w:r>
      <w:r w:rsidRPr="00522D9E">
        <w:t xml:space="preserve">среду.  </w:t>
      </w:r>
      <w:r w:rsidRPr="00522D9E">
        <w:rPr>
          <w:spacing w:val="43"/>
        </w:rPr>
        <w:t xml:space="preserve"> </w:t>
      </w:r>
      <w:r w:rsidRPr="00522D9E">
        <w:t xml:space="preserve">Место  </w:t>
      </w:r>
      <w:r w:rsidRPr="00522D9E">
        <w:rPr>
          <w:spacing w:val="42"/>
        </w:rPr>
        <w:t xml:space="preserve"> </w:t>
      </w:r>
      <w:r w:rsidRPr="00522D9E">
        <w:t xml:space="preserve">России  </w:t>
      </w:r>
      <w:r w:rsidRPr="00522D9E">
        <w:rPr>
          <w:spacing w:val="44"/>
        </w:rPr>
        <w:t xml:space="preserve"> </w:t>
      </w:r>
      <w:r w:rsidRPr="00522D9E">
        <w:t xml:space="preserve">в  </w:t>
      </w:r>
      <w:r w:rsidRPr="00522D9E">
        <w:rPr>
          <w:spacing w:val="41"/>
        </w:rPr>
        <w:t xml:space="preserve"> </w:t>
      </w:r>
      <w:r w:rsidRPr="00522D9E">
        <w:t xml:space="preserve">мировом  </w:t>
      </w:r>
      <w:r w:rsidRPr="00522D9E">
        <w:rPr>
          <w:spacing w:val="42"/>
        </w:rPr>
        <w:t xml:space="preserve"> </w:t>
      </w:r>
      <w:r w:rsidRPr="00522D9E">
        <w:t xml:space="preserve">производстве  </w:t>
      </w:r>
      <w:r w:rsidRPr="00522D9E">
        <w:rPr>
          <w:spacing w:val="40"/>
        </w:rPr>
        <w:t xml:space="preserve"> </w:t>
      </w:r>
      <w:r w:rsidRPr="00522D9E">
        <w:t xml:space="preserve">и  </w:t>
      </w:r>
      <w:r w:rsidRPr="00522D9E">
        <w:rPr>
          <w:spacing w:val="44"/>
        </w:rPr>
        <w:t xml:space="preserve"> </w:t>
      </w:r>
      <w:r w:rsidRPr="00522D9E">
        <w:t xml:space="preserve">экспорте  </w:t>
      </w:r>
      <w:r w:rsidRPr="00522D9E">
        <w:rPr>
          <w:spacing w:val="41"/>
        </w:rPr>
        <w:t xml:space="preserve"> </w:t>
      </w:r>
      <w:r w:rsidRPr="00522D9E">
        <w:t>цветных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чѐрных</w:t>
      </w:r>
      <w:r w:rsidRPr="00522D9E">
        <w:rPr>
          <w:spacing w:val="1"/>
        </w:rPr>
        <w:t xml:space="preserve"> </w:t>
      </w:r>
      <w:r w:rsidRPr="00522D9E">
        <w:t>металлов.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Машиностроительный         комплекс         мира.          Ведущие          страны-производители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экспортѐры</w:t>
      </w:r>
      <w:r w:rsidRPr="00522D9E">
        <w:rPr>
          <w:spacing w:val="-1"/>
        </w:rPr>
        <w:t xml:space="preserve"> </w:t>
      </w:r>
      <w:r w:rsidRPr="00522D9E">
        <w:t>продукции</w:t>
      </w:r>
      <w:r w:rsidRPr="00522D9E">
        <w:rPr>
          <w:spacing w:val="-1"/>
        </w:rPr>
        <w:t xml:space="preserve"> </w:t>
      </w:r>
      <w:r w:rsidRPr="00522D9E">
        <w:t>автомобилестроения,</w:t>
      </w:r>
      <w:r w:rsidRPr="00522D9E">
        <w:rPr>
          <w:spacing w:val="-4"/>
        </w:rPr>
        <w:t xml:space="preserve"> </w:t>
      </w:r>
      <w:r w:rsidRPr="00522D9E">
        <w:t>авиастроения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микроэлектроники.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Химическая</w:t>
      </w:r>
      <w:r w:rsidRPr="00522D9E">
        <w:rPr>
          <w:spacing w:val="1"/>
        </w:rPr>
        <w:t xml:space="preserve"> </w:t>
      </w:r>
      <w:r w:rsidRPr="00522D9E">
        <w:t>промышленность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лесопромышленный</w:t>
      </w:r>
      <w:r w:rsidRPr="00522D9E">
        <w:rPr>
          <w:spacing w:val="1"/>
        </w:rPr>
        <w:t xml:space="preserve"> </w:t>
      </w:r>
      <w:r w:rsidRPr="00522D9E">
        <w:t>комплекс</w:t>
      </w:r>
      <w:r w:rsidRPr="00522D9E">
        <w:rPr>
          <w:spacing w:val="1"/>
        </w:rPr>
        <w:t xml:space="preserve"> </w:t>
      </w:r>
      <w:r w:rsidRPr="00522D9E">
        <w:t>мира.</w:t>
      </w:r>
      <w:r w:rsidRPr="00522D9E">
        <w:rPr>
          <w:spacing w:val="1"/>
        </w:rPr>
        <w:t xml:space="preserve"> </w:t>
      </w:r>
      <w:r w:rsidRPr="00522D9E">
        <w:t>Ведущие</w:t>
      </w:r>
      <w:r w:rsidRPr="00522D9E">
        <w:rPr>
          <w:spacing w:val="1"/>
        </w:rPr>
        <w:t xml:space="preserve"> </w:t>
      </w:r>
      <w:r w:rsidRPr="00522D9E">
        <w:t>страны-</w:t>
      </w:r>
      <w:r w:rsidRPr="00522D9E">
        <w:rPr>
          <w:spacing w:val="1"/>
        </w:rPr>
        <w:t xml:space="preserve"> </w:t>
      </w:r>
      <w:r w:rsidRPr="00522D9E">
        <w:t>производители и экспортѐры минеральных удобрений и продукции химии органического синтеза.</w:t>
      </w:r>
      <w:r w:rsidRPr="00522D9E">
        <w:rPr>
          <w:spacing w:val="1"/>
        </w:rPr>
        <w:t xml:space="preserve"> </w:t>
      </w:r>
      <w:r w:rsidRPr="00522D9E">
        <w:t>Ведущие</w:t>
      </w:r>
      <w:r w:rsidRPr="00522D9E">
        <w:rPr>
          <w:spacing w:val="1"/>
        </w:rPr>
        <w:t xml:space="preserve"> </w:t>
      </w:r>
      <w:r w:rsidRPr="00522D9E">
        <w:t>страны-производители</w:t>
      </w:r>
      <w:r w:rsidRPr="00522D9E">
        <w:rPr>
          <w:spacing w:val="1"/>
        </w:rPr>
        <w:t xml:space="preserve"> </w:t>
      </w:r>
      <w:r w:rsidRPr="00522D9E">
        <w:t>деловой</w:t>
      </w:r>
      <w:r w:rsidRPr="00522D9E">
        <w:rPr>
          <w:spacing w:val="1"/>
        </w:rPr>
        <w:t xml:space="preserve"> </w:t>
      </w:r>
      <w:r w:rsidRPr="00522D9E">
        <w:t>древесины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продукции</w:t>
      </w:r>
      <w:r w:rsidRPr="00522D9E">
        <w:rPr>
          <w:spacing w:val="1"/>
        </w:rPr>
        <w:t xml:space="preserve"> </w:t>
      </w:r>
      <w:r w:rsidRPr="00522D9E">
        <w:t>целлюлозно-бумажной</w:t>
      </w:r>
      <w:r w:rsidRPr="00522D9E">
        <w:rPr>
          <w:spacing w:val="1"/>
        </w:rPr>
        <w:t xml:space="preserve"> </w:t>
      </w:r>
      <w:r w:rsidRPr="00522D9E">
        <w:t>промышленности.</w:t>
      </w:r>
      <w:r w:rsidRPr="00522D9E">
        <w:rPr>
          <w:spacing w:val="-2"/>
        </w:rPr>
        <w:t xml:space="preserve"> </w:t>
      </w:r>
      <w:r w:rsidRPr="00522D9E">
        <w:t>Влияние</w:t>
      </w:r>
      <w:r w:rsidRPr="00522D9E">
        <w:rPr>
          <w:spacing w:val="-5"/>
        </w:rPr>
        <w:t xml:space="preserve"> </w:t>
      </w:r>
      <w:r w:rsidRPr="00522D9E">
        <w:t>химической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лесной</w:t>
      </w:r>
      <w:r w:rsidRPr="00522D9E">
        <w:rPr>
          <w:spacing w:val="-1"/>
        </w:rPr>
        <w:t xml:space="preserve"> </w:t>
      </w:r>
      <w:r w:rsidRPr="00522D9E">
        <w:t>промышленности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2"/>
        </w:rPr>
        <w:t xml:space="preserve"> </w:t>
      </w:r>
      <w:r w:rsidRPr="00522D9E">
        <w:t>окружающую</w:t>
      </w:r>
      <w:r w:rsidRPr="00522D9E">
        <w:rPr>
          <w:spacing w:val="-1"/>
        </w:rPr>
        <w:t xml:space="preserve"> </w:t>
      </w:r>
      <w:r w:rsidRPr="00522D9E">
        <w:t>среду.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работа.</w:t>
      </w:r>
      <w:r w:rsidRPr="00522D9E">
        <w:rPr>
          <w:spacing w:val="1"/>
        </w:rPr>
        <w:t xml:space="preserve"> </w:t>
      </w:r>
      <w:r w:rsidRPr="00522D9E">
        <w:t>«Представление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виде</w:t>
      </w:r>
      <w:r w:rsidRPr="00522D9E">
        <w:rPr>
          <w:spacing w:val="1"/>
        </w:rPr>
        <w:t xml:space="preserve"> </w:t>
      </w:r>
      <w:r w:rsidRPr="00522D9E">
        <w:t>диаграмм</w:t>
      </w:r>
      <w:r w:rsidRPr="00522D9E">
        <w:rPr>
          <w:spacing w:val="1"/>
        </w:rPr>
        <w:t xml:space="preserve"> </w:t>
      </w:r>
      <w:r w:rsidRPr="00522D9E">
        <w:t>данных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динамике</w:t>
      </w:r>
      <w:r w:rsidRPr="00522D9E">
        <w:rPr>
          <w:spacing w:val="1"/>
        </w:rPr>
        <w:t xml:space="preserve"> </w:t>
      </w:r>
      <w:r w:rsidRPr="00522D9E">
        <w:t>изменения</w:t>
      </w:r>
      <w:r w:rsidRPr="00522D9E">
        <w:rPr>
          <w:spacing w:val="1"/>
        </w:rPr>
        <w:t xml:space="preserve"> </w:t>
      </w:r>
      <w:r w:rsidRPr="00522D9E">
        <w:t>объѐмов</w:t>
      </w:r>
      <w:r w:rsidRPr="00522D9E">
        <w:rPr>
          <w:spacing w:val="-1"/>
        </w:rPr>
        <w:t xml:space="preserve"> </w:t>
      </w:r>
      <w:r w:rsidRPr="00522D9E">
        <w:t>и структуры</w:t>
      </w:r>
      <w:r w:rsidRPr="00522D9E">
        <w:rPr>
          <w:spacing w:val="-1"/>
        </w:rPr>
        <w:t xml:space="preserve"> </w:t>
      </w:r>
      <w:r w:rsidRPr="00522D9E">
        <w:t>производства</w:t>
      </w:r>
      <w:r w:rsidRPr="00522D9E">
        <w:rPr>
          <w:spacing w:val="-2"/>
        </w:rPr>
        <w:t xml:space="preserve"> </w:t>
      </w:r>
      <w:r w:rsidRPr="00522D9E">
        <w:t>электроэнергии в</w:t>
      </w:r>
      <w:r w:rsidRPr="00522D9E">
        <w:rPr>
          <w:spacing w:val="-2"/>
        </w:rPr>
        <w:t xml:space="preserve"> </w:t>
      </w:r>
      <w:r w:rsidRPr="00522D9E">
        <w:t>мире».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Сельское</w:t>
      </w:r>
      <w:r w:rsidRPr="00522D9E">
        <w:rPr>
          <w:spacing w:val="1"/>
        </w:rPr>
        <w:t xml:space="preserve"> </w:t>
      </w:r>
      <w:r w:rsidRPr="00522D9E">
        <w:t>хозяйство</w:t>
      </w:r>
      <w:r w:rsidRPr="00522D9E">
        <w:rPr>
          <w:spacing w:val="1"/>
        </w:rPr>
        <w:t xml:space="preserve"> </w:t>
      </w:r>
      <w:r w:rsidRPr="00522D9E">
        <w:t>мира.</w:t>
      </w:r>
      <w:r w:rsidRPr="00522D9E">
        <w:rPr>
          <w:spacing w:val="1"/>
        </w:rPr>
        <w:t xml:space="preserve"> </w:t>
      </w:r>
      <w:r w:rsidRPr="00522D9E">
        <w:t>Географические</w:t>
      </w:r>
      <w:r w:rsidRPr="00522D9E">
        <w:rPr>
          <w:spacing w:val="1"/>
        </w:rPr>
        <w:t xml:space="preserve"> </w:t>
      </w:r>
      <w:r w:rsidRPr="00522D9E">
        <w:t>различия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обеспеченности</w:t>
      </w:r>
      <w:r w:rsidRPr="00522D9E">
        <w:rPr>
          <w:spacing w:val="1"/>
        </w:rPr>
        <w:t xml:space="preserve"> </w:t>
      </w:r>
      <w:r w:rsidRPr="00522D9E">
        <w:t>земельными</w:t>
      </w:r>
      <w:r w:rsidRPr="00522D9E">
        <w:rPr>
          <w:spacing w:val="1"/>
        </w:rPr>
        <w:t xml:space="preserve"> </w:t>
      </w:r>
      <w:r w:rsidRPr="00522D9E">
        <w:t>ресурсами.</w:t>
      </w:r>
      <w:r w:rsidRPr="00522D9E">
        <w:rPr>
          <w:spacing w:val="1"/>
        </w:rPr>
        <w:t xml:space="preserve"> </w:t>
      </w:r>
      <w:r w:rsidRPr="00522D9E">
        <w:t>Земельный</w:t>
      </w:r>
      <w:r w:rsidRPr="00522D9E">
        <w:rPr>
          <w:spacing w:val="1"/>
        </w:rPr>
        <w:t xml:space="preserve"> </w:t>
      </w:r>
      <w:r w:rsidRPr="00522D9E">
        <w:t>фонд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структура.</w:t>
      </w:r>
      <w:r w:rsidRPr="00522D9E">
        <w:rPr>
          <w:spacing w:val="1"/>
        </w:rPr>
        <w:t xml:space="preserve"> </w:t>
      </w:r>
      <w:r w:rsidRPr="00522D9E">
        <w:t>Современные</w:t>
      </w:r>
      <w:r w:rsidRPr="00522D9E">
        <w:rPr>
          <w:spacing w:val="1"/>
        </w:rPr>
        <w:t xml:space="preserve"> </w:t>
      </w:r>
      <w:r w:rsidRPr="00522D9E">
        <w:t>тенденции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отрасли.</w:t>
      </w:r>
      <w:r w:rsidRPr="00522D9E">
        <w:rPr>
          <w:spacing w:val="1"/>
        </w:rPr>
        <w:t xml:space="preserve"> </w:t>
      </w:r>
      <w:r w:rsidRPr="00522D9E">
        <w:t>Органическое</w:t>
      </w:r>
      <w:r w:rsidRPr="00522D9E">
        <w:rPr>
          <w:spacing w:val="1"/>
        </w:rPr>
        <w:t xml:space="preserve"> </w:t>
      </w:r>
      <w:r w:rsidRPr="00522D9E">
        <w:t>сельское</w:t>
      </w:r>
      <w:r w:rsidRPr="00522D9E">
        <w:rPr>
          <w:spacing w:val="1"/>
        </w:rPr>
        <w:t xml:space="preserve"> </w:t>
      </w:r>
      <w:r w:rsidRPr="00522D9E">
        <w:t>хозяйство.</w:t>
      </w:r>
      <w:r w:rsidRPr="00522D9E">
        <w:rPr>
          <w:spacing w:val="1"/>
        </w:rPr>
        <w:t xml:space="preserve"> </w:t>
      </w:r>
      <w:r w:rsidRPr="00522D9E">
        <w:t>Растениеводство.</w:t>
      </w:r>
      <w:r w:rsidRPr="00522D9E">
        <w:rPr>
          <w:spacing w:val="1"/>
        </w:rPr>
        <w:t xml:space="preserve"> </w:t>
      </w:r>
      <w:r w:rsidRPr="00522D9E">
        <w:t>География</w:t>
      </w:r>
      <w:r w:rsidRPr="00522D9E">
        <w:rPr>
          <w:spacing w:val="1"/>
        </w:rPr>
        <w:t xml:space="preserve"> </w:t>
      </w:r>
      <w:r w:rsidRPr="00522D9E">
        <w:t>производства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продовольственных</w:t>
      </w:r>
      <w:r w:rsidRPr="00522D9E">
        <w:rPr>
          <w:spacing w:val="1"/>
        </w:rPr>
        <w:t xml:space="preserve"> </w:t>
      </w:r>
      <w:r w:rsidRPr="00522D9E">
        <w:t>культур.</w:t>
      </w:r>
      <w:r w:rsidRPr="00522D9E">
        <w:rPr>
          <w:spacing w:val="1"/>
        </w:rPr>
        <w:t xml:space="preserve"> </w:t>
      </w:r>
      <w:r w:rsidRPr="00522D9E">
        <w:t>Ведущие</w:t>
      </w:r>
      <w:r w:rsidRPr="00522D9E">
        <w:rPr>
          <w:spacing w:val="1"/>
        </w:rPr>
        <w:t xml:space="preserve"> </w:t>
      </w:r>
      <w:r w:rsidRPr="00522D9E">
        <w:t>экспортѐры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импортѐры.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одного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главных экспортѐров зерновых</w:t>
      </w:r>
      <w:r w:rsidRPr="00522D9E">
        <w:rPr>
          <w:spacing w:val="2"/>
        </w:rPr>
        <w:t xml:space="preserve"> </w:t>
      </w:r>
      <w:r w:rsidRPr="00522D9E">
        <w:t>культур.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Животноводство.  </w:t>
      </w:r>
      <w:r w:rsidRPr="00522D9E">
        <w:rPr>
          <w:spacing w:val="2"/>
        </w:rPr>
        <w:t xml:space="preserve"> </w:t>
      </w:r>
      <w:r w:rsidRPr="00522D9E">
        <w:t xml:space="preserve">Ведущие    экспортѐры   </w:t>
      </w:r>
      <w:r w:rsidRPr="00522D9E">
        <w:rPr>
          <w:spacing w:val="1"/>
        </w:rPr>
        <w:t xml:space="preserve"> </w:t>
      </w:r>
      <w:r w:rsidRPr="00522D9E">
        <w:t xml:space="preserve">и   </w:t>
      </w:r>
      <w:r w:rsidRPr="00522D9E">
        <w:rPr>
          <w:spacing w:val="2"/>
        </w:rPr>
        <w:t xml:space="preserve"> </w:t>
      </w:r>
      <w:r w:rsidRPr="00522D9E">
        <w:t xml:space="preserve">импортѐры   </w:t>
      </w:r>
      <w:r w:rsidRPr="00522D9E">
        <w:rPr>
          <w:spacing w:val="1"/>
        </w:rPr>
        <w:t xml:space="preserve"> </w:t>
      </w:r>
      <w:r w:rsidRPr="00522D9E">
        <w:t xml:space="preserve">продукции  </w:t>
      </w:r>
      <w:r w:rsidRPr="00522D9E">
        <w:rPr>
          <w:spacing w:val="59"/>
        </w:rPr>
        <w:t xml:space="preserve"> </w:t>
      </w:r>
      <w:r w:rsidRPr="00522D9E">
        <w:t>животноводства.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Рыболовство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аквакультура:</w:t>
      </w:r>
      <w:r w:rsidRPr="00522D9E">
        <w:rPr>
          <w:spacing w:val="-4"/>
        </w:rPr>
        <w:t xml:space="preserve"> </w:t>
      </w:r>
      <w:r w:rsidRPr="00522D9E">
        <w:t>географические</w:t>
      </w:r>
      <w:r w:rsidRPr="00522D9E">
        <w:rPr>
          <w:spacing w:val="-5"/>
        </w:rPr>
        <w:t xml:space="preserve"> </w:t>
      </w:r>
      <w:r w:rsidRPr="00522D9E">
        <w:t>особенности.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Влияние</w:t>
      </w:r>
      <w:r w:rsidRPr="00522D9E">
        <w:rPr>
          <w:spacing w:val="-4"/>
        </w:rPr>
        <w:t xml:space="preserve"> </w:t>
      </w:r>
      <w:r w:rsidRPr="00522D9E">
        <w:t>сельского</w:t>
      </w:r>
      <w:r w:rsidRPr="00522D9E">
        <w:rPr>
          <w:spacing w:val="-3"/>
        </w:rPr>
        <w:t xml:space="preserve"> </w:t>
      </w:r>
      <w:r w:rsidRPr="00522D9E">
        <w:t>хозяйства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отдельных</w:t>
      </w:r>
      <w:r w:rsidRPr="00522D9E">
        <w:rPr>
          <w:spacing w:val="-1"/>
        </w:rPr>
        <w:t xml:space="preserve"> </w:t>
      </w:r>
      <w:r w:rsidRPr="00522D9E">
        <w:t>его</w:t>
      </w:r>
      <w:r w:rsidRPr="00522D9E">
        <w:rPr>
          <w:spacing w:val="-6"/>
        </w:rPr>
        <w:t xml:space="preserve"> </w:t>
      </w:r>
      <w:r w:rsidRPr="00522D9E">
        <w:t>отраслей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окружающую</w:t>
      </w:r>
      <w:r w:rsidRPr="00522D9E">
        <w:rPr>
          <w:spacing w:val="-1"/>
        </w:rPr>
        <w:t xml:space="preserve"> </w:t>
      </w:r>
      <w:r w:rsidRPr="00522D9E">
        <w:t>среду.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Практическая работа «Определение направления грузопотоков продовольствия на основе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статистических</w:t>
      </w:r>
      <w:r w:rsidRPr="00522D9E">
        <w:rPr>
          <w:spacing w:val="1"/>
        </w:rPr>
        <w:t xml:space="preserve"> </w:t>
      </w:r>
      <w:r w:rsidRPr="00522D9E">
        <w:t>материалов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карты</w:t>
      </w:r>
      <w:r w:rsidRPr="00522D9E">
        <w:rPr>
          <w:spacing w:val="1"/>
        </w:rPr>
        <w:t xml:space="preserve"> </w:t>
      </w:r>
      <w:r w:rsidRPr="00522D9E">
        <w:t>«Основные</w:t>
      </w:r>
      <w:r w:rsidRPr="00522D9E">
        <w:rPr>
          <w:spacing w:val="1"/>
        </w:rPr>
        <w:t xml:space="preserve"> </w:t>
      </w:r>
      <w:r w:rsidRPr="00522D9E">
        <w:t>экспортѐры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импортѐры</w:t>
      </w:r>
      <w:r w:rsidRPr="00522D9E">
        <w:rPr>
          <w:spacing w:val="1"/>
        </w:rPr>
        <w:t xml:space="preserve"> </w:t>
      </w:r>
      <w:r w:rsidRPr="00522D9E">
        <w:t>продовольствия».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 xml:space="preserve">Сфера    </w:t>
      </w:r>
      <w:r w:rsidRPr="00522D9E">
        <w:rPr>
          <w:spacing w:val="25"/>
        </w:rPr>
        <w:t xml:space="preserve"> </w:t>
      </w:r>
      <w:r w:rsidRPr="00522D9E">
        <w:t xml:space="preserve">услуг.     </w:t>
      </w:r>
      <w:r w:rsidRPr="00522D9E">
        <w:rPr>
          <w:spacing w:val="22"/>
        </w:rPr>
        <w:t xml:space="preserve"> </w:t>
      </w:r>
      <w:r w:rsidRPr="00522D9E">
        <w:t xml:space="preserve">Мировой     </w:t>
      </w:r>
      <w:r w:rsidRPr="00522D9E">
        <w:rPr>
          <w:spacing w:val="23"/>
        </w:rPr>
        <w:t xml:space="preserve"> </w:t>
      </w:r>
      <w:r w:rsidRPr="00522D9E">
        <w:t xml:space="preserve">транспорт.     </w:t>
      </w:r>
      <w:r w:rsidRPr="00522D9E">
        <w:rPr>
          <w:spacing w:val="20"/>
        </w:rPr>
        <w:t xml:space="preserve"> </w:t>
      </w:r>
      <w:r w:rsidRPr="00522D9E">
        <w:t xml:space="preserve">Основные     </w:t>
      </w:r>
      <w:r w:rsidRPr="00522D9E">
        <w:rPr>
          <w:spacing w:val="20"/>
        </w:rPr>
        <w:t xml:space="preserve"> </w:t>
      </w:r>
      <w:r w:rsidRPr="00522D9E">
        <w:t xml:space="preserve">международные     </w:t>
      </w:r>
      <w:r w:rsidRPr="00522D9E">
        <w:rPr>
          <w:spacing w:val="21"/>
        </w:rPr>
        <w:t xml:space="preserve"> </w:t>
      </w:r>
      <w:r w:rsidRPr="00522D9E">
        <w:t>магистрали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транспортные</w:t>
      </w:r>
      <w:r w:rsidRPr="00522D9E">
        <w:rPr>
          <w:spacing w:val="1"/>
        </w:rPr>
        <w:t xml:space="preserve"> </w:t>
      </w:r>
      <w:r w:rsidRPr="00522D9E">
        <w:t>узлы.</w:t>
      </w:r>
      <w:r w:rsidRPr="00522D9E">
        <w:rPr>
          <w:spacing w:val="1"/>
        </w:rPr>
        <w:t xml:space="preserve"> </w:t>
      </w:r>
      <w:r w:rsidRPr="00522D9E">
        <w:t>Мировая</w:t>
      </w:r>
      <w:r w:rsidRPr="00522D9E">
        <w:rPr>
          <w:spacing w:val="1"/>
        </w:rPr>
        <w:t xml:space="preserve"> </w:t>
      </w:r>
      <w:r w:rsidRPr="00522D9E">
        <w:t>система</w:t>
      </w:r>
      <w:r w:rsidRPr="00522D9E">
        <w:rPr>
          <w:spacing w:val="1"/>
        </w:rPr>
        <w:t xml:space="preserve"> </w:t>
      </w:r>
      <w:r w:rsidRPr="00522D9E">
        <w:t>НИОКР.</w:t>
      </w:r>
      <w:r w:rsidRPr="00522D9E">
        <w:rPr>
          <w:spacing w:val="1"/>
        </w:rPr>
        <w:t xml:space="preserve"> </w:t>
      </w:r>
      <w:r w:rsidRPr="00522D9E">
        <w:t>Международные</w:t>
      </w:r>
      <w:r w:rsidRPr="00522D9E">
        <w:rPr>
          <w:spacing w:val="1"/>
        </w:rPr>
        <w:t xml:space="preserve"> </w:t>
      </w:r>
      <w:r w:rsidRPr="00522D9E">
        <w:t>экономические</w:t>
      </w:r>
      <w:r w:rsidRPr="00522D9E">
        <w:rPr>
          <w:spacing w:val="1"/>
        </w:rPr>
        <w:t xml:space="preserve"> </w:t>
      </w:r>
      <w:r w:rsidRPr="00522D9E">
        <w:t>отношения: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-3"/>
        </w:rPr>
        <w:t xml:space="preserve"> </w:t>
      </w:r>
      <w:r w:rsidRPr="00522D9E">
        <w:t>формы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факторы,</w:t>
      </w:r>
      <w:r w:rsidRPr="00522D9E">
        <w:rPr>
          <w:spacing w:val="-1"/>
        </w:rPr>
        <w:t xml:space="preserve"> </w:t>
      </w:r>
      <w:r w:rsidRPr="00522D9E">
        <w:t>влияющие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развитие.</w:t>
      </w:r>
      <w:r w:rsidRPr="00522D9E">
        <w:rPr>
          <w:spacing w:val="-1"/>
        </w:rPr>
        <w:t xml:space="preserve"> </w:t>
      </w:r>
      <w:r w:rsidRPr="00522D9E">
        <w:t>Мировая торговля</w:t>
      </w:r>
      <w:r w:rsidRPr="00522D9E">
        <w:rPr>
          <w:spacing w:val="-1"/>
        </w:rPr>
        <w:t xml:space="preserve"> </w:t>
      </w:r>
      <w:r w:rsidRPr="00522D9E">
        <w:t>и туризм.</w:t>
      </w:r>
    </w:p>
    <w:p w:rsidR="00A26E2A" w:rsidRPr="00522D9E" w:rsidRDefault="0024319E" w:rsidP="008847C1">
      <w:pPr>
        <w:pStyle w:val="a7"/>
        <w:numPr>
          <w:ilvl w:val="1"/>
          <w:numId w:val="30"/>
        </w:numPr>
        <w:tabs>
          <w:tab w:val="left" w:pos="1762"/>
        </w:tabs>
        <w:spacing w:line="240" w:lineRule="atLeast"/>
        <w:ind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3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Регионы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Регионы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мира.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Зарубежная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Европа.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Многообразие подходов к выделению регионов мира. Регионы мира: зарубежная Европа,</w:t>
      </w:r>
      <w:r w:rsidRPr="00522D9E">
        <w:rPr>
          <w:spacing w:val="1"/>
        </w:rPr>
        <w:t xml:space="preserve"> </w:t>
      </w:r>
      <w:r w:rsidRPr="00522D9E">
        <w:t>зарубежная</w:t>
      </w:r>
      <w:r w:rsidRPr="00522D9E">
        <w:rPr>
          <w:spacing w:val="-1"/>
        </w:rPr>
        <w:t xml:space="preserve"> </w:t>
      </w:r>
      <w:r w:rsidRPr="00522D9E">
        <w:t>Азия, Америка, Африка,</w:t>
      </w:r>
      <w:r w:rsidRPr="00522D9E">
        <w:rPr>
          <w:spacing w:val="-1"/>
        </w:rPr>
        <w:t xml:space="preserve"> </w:t>
      </w:r>
      <w:r w:rsidRPr="00522D9E">
        <w:t>Австралия и Океания.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Зарубежная</w:t>
      </w:r>
      <w:r w:rsidRPr="00522D9E">
        <w:rPr>
          <w:spacing w:val="1"/>
        </w:rPr>
        <w:t xml:space="preserve"> </w:t>
      </w:r>
      <w:r w:rsidRPr="00522D9E">
        <w:t>Европа: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(субрегионы:</w:t>
      </w:r>
      <w:r w:rsidRPr="00522D9E">
        <w:rPr>
          <w:spacing w:val="1"/>
        </w:rPr>
        <w:t xml:space="preserve"> </w:t>
      </w:r>
      <w:r w:rsidRPr="00522D9E">
        <w:t>Западная</w:t>
      </w:r>
      <w:r w:rsidRPr="00522D9E">
        <w:rPr>
          <w:spacing w:val="1"/>
        </w:rPr>
        <w:t xml:space="preserve"> </w:t>
      </w:r>
      <w:r w:rsidRPr="00522D9E">
        <w:t>Европа,</w:t>
      </w:r>
      <w:r w:rsidRPr="00522D9E">
        <w:rPr>
          <w:spacing w:val="1"/>
        </w:rPr>
        <w:t xml:space="preserve"> </w:t>
      </w:r>
      <w:r w:rsidRPr="00522D9E">
        <w:t>Северная</w:t>
      </w:r>
      <w:r w:rsidRPr="00522D9E">
        <w:rPr>
          <w:spacing w:val="1"/>
        </w:rPr>
        <w:t xml:space="preserve"> </w:t>
      </w:r>
      <w:r w:rsidRPr="00522D9E">
        <w:t>Европа,</w:t>
      </w:r>
      <w:r w:rsidRPr="00522D9E">
        <w:rPr>
          <w:spacing w:val="1"/>
        </w:rPr>
        <w:t xml:space="preserve"> </w:t>
      </w:r>
      <w:r w:rsidRPr="00522D9E">
        <w:t>Южная</w:t>
      </w:r>
      <w:r w:rsidRPr="00522D9E">
        <w:rPr>
          <w:spacing w:val="1"/>
        </w:rPr>
        <w:t xml:space="preserve"> </w:t>
      </w:r>
      <w:r w:rsidRPr="00522D9E">
        <w:t>Европа, Восточная Европа), общая экономико-географическая характеристика. Общие черты и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природно-ресурсного</w:t>
      </w:r>
      <w:r w:rsidRPr="00522D9E">
        <w:rPr>
          <w:spacing w:val="1"/>
        </w:rPr>
        <w:t xml:space="preserve"> </w:t>
      </w:r>
      <w:r w:rsidRPr="00522D9E">
        <w:t>капитала,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субрегионов.</w:t>
      </w:r>
      <w:r w:rsidRPr="00522D9E">
        <w:rPr>
          <w:spacing w:val="1"/>
        </w:rPr>
        <w:t xml:space="preserve"> </w:t>
      </w:r>
      <w:r w:rsidRPr="00522D9E">
        <w:t>Геополитические</w:t>
      </w:r>
      <w:r w:rsidRPr="00522D9E">
        <w:rPr>
          <w:spacing w:val="-2"/>
        </w:rPr>
        <w:t xml:space="preserve"> </w:t>
      </w:r>
      <w:r w:rsidRPr="00522D9E">
        <w:t>проблемы региона.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«Сравнение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социально-экономического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-57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субрегионов</w:t>
      </w:r>
      <w:r w:rsidRPr="00522D9E">
        <w:rPr>
          <w:spacing w:val="1"/>
        </w:rPr>
        <w:t xml:space="preserve"> </w:t>
      </w:r>
      <w:r w:rsidRPr="00522D9E">
        <w:t>зарубежной</w:t>
      </w:r>
      <w:r w:rsidRPr="00522D9E">
        <w:rPr>
          <w:spacing w:val="1"/>
        </w:rPr>
        <w:t xml:space="preserve"> </w:t>
      </w:r>
      <w:r w:rsidRPr="00522D9E">
        <w:t>Европы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-1"/>
        </w:rPr>
        <w:t xml:space="preserve"> </w:t>
      </w:r>
      <w:r w:rsidRPr="00522D9E">
        <w:t>(по выбору</w:t>
      </w:r>
      <w:r w:rsidRPr="00522D9E">
        <w:rPr>
          <w:spacing w:val="-1"/>
        </w:rPr>
        <w:t xml:space="preserve"> </w:t>
      </w:r>
      <w:r w:rsidRPr="00522D9E">
        <w:t>учителя)».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Зарубежная Азия: состав (субрегионы: Юго-Западная Азия, Центральная Азия,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Восточная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Азия,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Южная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Азия,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Юго-Восточная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Азия),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экономико-географическая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природно-ресурсного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капитала,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субрегионов.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экономико-географического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ресурсного капитала, населения, хозяйства стран зарубежной Азии, современные проблемы (на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примере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Индии,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Китая,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Японии).</w:t>
      </w:r>
    </w:p>
    <w:p w:rsidR="00A26E2A" w:rsidRPr="00522D9E" w:rsidRDefault="0024319E" w:rsidP="00B277C8">
      <w:pPr>
        <w:pStyle w:val="a5"/>
        <w:tabs>
          <w:tab w:val="left" w:pos="3252"/>
          <w:tab w:val="left" w:pos="4673"/>
          <w:tab w:val="left" w:pos="6620"/>
          <w:tab w:val="left" w:pos="8995"/>
        </w:tabs>
        <w:spacing w:line="240" w:lineRule="atLeast"/>
        <w:ind w:right="230"/>
        <w:contextualSpacing/>
        <w:jc w:val="left"/>
      </w:pPr>
      <w:r w:rsidRPr="00522D9E">
        <w:t>Практическая</w:t>
      </w:r>
      <w:r w:rsidRPr="00522D9E">
        <w:tab/>
        <w:t>работа</w:t>
      </w:r>
      <w:r w:rsidRPr="00522D9E">
        <w:tab/>
        <w:t>«Сравнение</w:t>
      </w:r>
      <w:r w:rsidRPr="00522D9E">
        <w:tab/>
        <w:t>международной</w:t>
      </w:r>
      <w:r w:rsidRPr="00522D9E">
        <w:tab/>
      </w:r>
      <w:r w:rsidRPr="00522D9E">
        <w:rPr>
          <w:spacing w:val="-1"/>
        </w:rPr>
        <w:t>промышленной</w:t>
      </w:r>
      <w:r w:rsidRPr="00522D9E">
        <w:rPr>
          <w:spacing w:val="-58"/>
        </w:rPr>
        <w:t xml:space="preserve"> </w:t>
      </w:r>
      <w:r w:rsidRPr="00522D9E">
        <w:t>и сельскохозяйственной специализации Китая и Индии на основании анализа данных об экспорте</w:t>
      </w:r>
      <w:r w:rsidRPr="00522D9E">
        <w:rPr>
          <w:spacing w:val="1"/>
        </w:rPr>
        <w:t xml:space="preserve"> </w:t>
      </w:r>
      <w:r w:rsidRPr="00522D9E">
        <w:t>основных видов продукции».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Америка: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(субрегионы: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США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Канада,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Латинская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Америка),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экономико-географическая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природно-ресурсного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капитала,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субрегионов.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экономико-географического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природно-ресурсного капитала, населения, хозяйства стран Америки, современные проблемы (на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примере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США, Канады, Мексики, Бразилии).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«Объяснение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территориальной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Канады</w:t>
      </w:r>
      <w:r w:rsidRPr="00522D9E">
        <w:rPr>
          <w:spacing w:val="-1"/>
        </w:rPr>
        <w:t xml:space="preserve"> </w:t>
      </w:r>
      <w:r w:rsidRPr="00522D9E">
        <w:t>и Бразилии на</w:t>
      </w:r>
      <w:r w:rsidRPr="00522D9E">
        <w:rPr>
          <w:spacing w:val="-5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анализа</w:t>
      </w:r>
      <w:r w:rsidRPr="00522D9E">
        <w:rPr>
          <w:spacing w:val="-1"/>
        </w:rPr>
        <w:t xml:space="preserve"> </w:t>
      </w:r>
      <w:r w:rsidRPr="00522D9E">
        <w:t>географических</w:t>
      </w:r>
      <w:r w:rsidRPr="00522D9E">
        <w:rPr>
          <w:spacing w:val="-1"/>
        </w:rPr>
        <w:t xml:space="preserve"> </w:t>
      </w:r>
      <w:r w:rsidRPr="00522D9E">
        <w:t>карт».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Африка: состав (субрегионы: Северная Африка, Западная Африка, Центральная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Африка, Восточная Африка, Южная Африка). Общая экономико-географическая характеристика.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природно-ресурсного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капитала,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субрегионов.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социальные проблемы региона. Особенности экономико-географического положения, природно-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капитала,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 Африки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(ЮАР,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Египет,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Алжир).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Практическая работа «Сравнение на основе анализа статистических данных роли сельского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экономике</w:t>
      </w:r>
      <w:r w:rsidRPr="00522D9E">
        <w:rPr>
          <w:spacing w:val="-1"/>
        </w:rPr>
        <w:t xml:space="preserve"> </w:t>
      </w:r>
      <w:r w:rsidRPr="00522D9E">
        <w:t>Алжира</w:t>
      </w:r>
      <w:r w:rsidRPr="00522D9E">
        <w:rPr>
          <w:spacing w:val="-1"/>
        </w:rPr>
        <w:t xml:space="preserve"> </w:t>
      </w:r>
      <w:r w:rsidRPr="00522D9E">
        <w:t>и Эфиопии».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Австралия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Океания.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Австралия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Океания: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положения.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Австралийский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Союз: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главные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факторы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размещения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хозяйства.</w:t>
      </w: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t>Экономико-географическое</w:t>
      </w:r>
      <w:r w:rsidRPr="00522D9E">
        <w:rPr>
          <w:spacing w:val="1"/>
        </w:rPr>
        <w:t xml:space="preserve"> </w:t>
      </w:r>
      <w:r w:rsidRPr="00522D9E">
        <w:t>положение,</w:t>
      </w:r>
      <w:r w:rsidRPr="00522D9E">
        <w:rPr>
          <w:spacing w:val="1"/>
        </w:rPr>
        <w:t xml:space="preserve"> </w:t>
      </w:r>
      <w:r w:rsidRPr="00522D9E">
        <w:t>природно-ресурсный</w:t>
      </w:r>
      <w:r w:rsidRPr="00522D9E">
        <w:rPr>
          <w:spacing w:val="1"/>
        </w:rPr>
        <w:t xml:space="preserve"> </w:t>
      </w:r>
      <w:r w:rsidRPr="00522D9E">
        <w:t>капитал.</w:t>
      </w:r>
      <w:r w:rsidRPr="00522D9E">
        <w:rPr>
          <w:spacing w:val="1"/>
        </w:rPr>
        <w:t xml:space="preserve"> </w:t>
      </w:r>
      <w:r w:rsidRPr="00522D9E">
        <w:t>Отрасли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-57"/>
        </w:rPr>
        <w:t xml:space="preserve"> </w:t>
      </w:r>
      <w:r w:rsidRPr="00522D9E">
        <w:t>специализации. Географическая и товарная структура экспорта. Океания: особенности природных</w:t>
      </w:r>
      <w:r w:rsidRPr="00522D9E">
        <w:rPr>
          <w:spacing w:val="1"/>
        </w:rPr>
        <w:t xml:space="preserve"> </w:t>
      </w:r>
      <w:r w:rsidRPr="00522D9E">
        <w:t>ресурсов,</w:t>
      </w:r>
      <w:r w:rsidRPr="00522D9E">
        <w:rPr>
          <w:spacing w:val="-2"/>
        </w:rPr>
        <w:t xml:space="preserve"> </w:t>
      </w:r>
      <w:r w:rsidRPr="00522D9E">
        <w:t>населения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хозяйства.</w:t>
      </w:r>
      <w:r w:rsidRPr="00522D9E">
        <w:rPr>
          <w:spacing w:val="-1"/>
        </w:rPr>
        <w:t xml:space="preserve"> </w:t>
      </w:r>
      <w:r w:rsidRPr="00522D9E">
        <w:t>Место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международном</w:t>
      </w:r>
      <w:r w:rsidRPr="00522D9E">
        <w:rPr>
          <w:spacing w:val="-3"/>
        </w:rPr>
        <w:t xml:space="preserve"> </w:t>
      </w:r>
      <w:r w:rsidRPr="00522D9E">
        <w:t>географическом</w:t>
      </w:r>
      <w:r w:rsidRPr="00522D9E">
        <w:rPr>
          <w:spacing w:val="-2"/>
        </w:rPr>
        <w:t xml:space="preserve"> </w:t>
      </w:r>
      <w:r w:rsidRPr="00522D9E">
        <w:t>разделении</w:t>
      </w:r>
      <w:r w:rsidRPr="00522D9E">
        <w:rPr>
          <w:spacing w:val="-1"/>
        </w:rPr>
        <w:t xml:space="preserve"> </w:t>
      </w:r>
      <w:r w:rsidRPr="00522D9E">
        <w:t>труда.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Россия на геополитической, геоэкономической и геодемографической карте мира.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сообщество.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аспекты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внешнеэкономических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внешнеполитических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</w:t>
      </w:r>
      <w:r w:rsidRPr="00522D9E">
        <w:rPr>
          <w:spacing w:val="1"/>
        </w:rPr>
        <w:t xml:space="preserve"> </w:t>
      </w:r>
      <w:r w:rsidRPr="00522D9E">
        <w:t>«Изменение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международных</w:t>
      </w:r>
      <w:r w:rsidRPr="00522D9E">
        <w:rPr>
          <w:spacing w:val="1"/>
        </w:rPr>
        <w:t xml:space="preserve"> </w:t>
      </w:r>
      <w:r w:rsidRPr="00522D9E">
        <w:t>экономических</w:t>
      </w:r>
      <w:r w:rsidRPr="00522D9E">
        <w:rPr>
          <w:spacing w:val="1"/>
        </w:rPr>
        <w:t xml:space="preserve"> </w:t>
      </w:r>
      <w:r w:rsidRPr="00522D9E">
        <w:t>связей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2"/>
        </w:rPr>
        <w:t xml:space="preserve"> </w:t>
      </w:r>
      <w:r w:rsidRPr="00522D9E">
        <w:t>экономических</w:t>
      </w:r>
      <w:r w:rsidRPr="00522D9E">
        <w:rPr>
          <w:spacing w:val="4"/>
        </w:rPr>
        <w:t xml:space="preserve"> </w:t>
      </w:r>
      <w:r w:rsidRPr="00522D9E">
        <w:t>условиях».</w:t>
      </w:r>
    </w:p>
    <w:p w:rsidR="00A26E2A" w:rsidRPr="00522D9E" w:rsidRDefault="0024319E" w:rsidP="008847C1">
      <w:pPr>
        <w:pStyle w:val="a7"/>
        <w:numPr>
          <w:ilvl w:val="2"/>
          <w:numId w:val="30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Глобальные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проблемы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Группы</w:t>
      </w:r>
      <w:r w:rsidRPr="00522D9E">
        <w:rPr>
          <w:spacing w:val="-6"/>
        </w:rPr>
        <w:t xml:space="preserve"> </w:t>
      </w:r>
      <w:r w:rsidRPr="00522D9E">
        <w:t>глобальных</w:t>
      </w:r>
      <w:r w:rsidRPr="00522D9E">
        <w:rPr>
          <w:spacing w:val="-4"/>
        </w:rPr>
        <w:t xml:space="preserve"> </w:t>
      </w:r>
      <w:r w:rsidRPr="00522D9E">
        <w:t>проблем:</w:t>
      </w:r>
      <w:r w:rsidRPr="00522D9E">
        <w:rPr>
          <w:spacing w:val="-5"/>
        </w:rPr>
        <w:t xml:space="preserve"> </w:t>
      </w:r>
      <w:r w:rsidRPr="00522D9E">
        <w:t>геополитические,</w:t>
      </w:r>
      <w:r w:rsidRPr="00522D9E">
        <w:rPr>
          <w:spacing w:val="-5"/>
        </w:rPr>
        <w:t xml:space="preserve"> </w:t>
      </w:r>
      <w:r w:rsidRPr="00522D9E">
        <w:t>экологические,</w:t>
      </w:r>
      <w:r w:rsidRPr="00522D9E">
        <w:rPr>
          <w:spacing w:val="-6"/>
        </w:rPr>
        <w:t xml:space="preserve"> </w:t>
      </w:r>
      <w:r w:rsidRPr="00522D9E">
        <w:t>демографические.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Геополитические</w:t>
      </w:r>
      <w:r w:rsidRPr="00522D9E">
        <w:rPr>
          <w:spacing w:val="1"/>
        </w:rPr>
        <w:t xml:space="preserve"> </w:t>
      </w:r>
      <w:r w:rsidRPr="00522D9E">
        <w:t>проблемы:</w:t>
      </w:r>
      <w:r w:rsidRPr="00522D9E">
        <w:rPr>
          <w:spacing w:val="1"/>
        </w:rPr>
        <w:t xml:space="preserve"> </w:t>
      </w:r>
      <w:r w:rsidRPr="00522D9E">
        <w:t>проблема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планете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причины</w:t>
      </w:r>
      <w:r w:rsidRPr="00522D9E">
        <w:rPr>
          <w:spacing w:val="1"/>
        </w:rPr>
        <w:t xml:space="preserve"> </w:t>
      </w:r>
      <w:r w:rsidRPr="00522D9E">
        <w:t>роста</w:t>
      </w:r>
      <w:r w:rsidRPr="00522D9E">
        <w:rPr>
          <w:spacing w:val="1"/>
        </w:rPr>
        <w:t xml:space="preserve"> </w:t>
      </w:r>
      <w:r w:rsidRPr="00522D9E">
        <w:t>глобальной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региональной</w:t>
      </w:r>
      <w:r w:rsidRPr="00522D9E">
        <w:rPr>
          <w:spacing w:val="1"/>
        </w:rPr>
        <w:t xml:space="preserve"> </w:t>
      </w:r>
      <w:r w:rsidRPr="00522D9E">
        <w:t>нестабильности.</w:t>
      </w:r>
      <w:r w:rsidRPr="00522D9E">
        <w:rPr>
          <w:spacing w:val="1"/>
        </w:rPr>
        <w:t xml:space="preserve"> </w:t>
      </w:r>
      <w:r w:rsidRPr="00522D9E">
        <w:t>Проблема</w:t>
      </w:r>
      <w:r w:rsidRPr="00522D9E">
        <w:rPr>
          <w:spacing w:val="1"/>
        </w:rPr>
        <w:t xml:space="preserve"> </w:t>
      </w:r>
      <w:r w:rsidRPr="00522D9E">
        <w:t>разрыва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социально-</w:t>
      </w:r>
      <w:r w:rsidRPr="00522D9E">
        <w:rPr>
          <w:spacing w:val="1"/>
        </w:rPr>
        <w:t xml:space="preserve"> </w:t>
      </w:r>
      <w:r w:rsidRPr="00522D9E">
        <w:t>экономического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развитыми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развивающимися</w:t>
      </w:r>
      <w:r w:rsidRPr="00522D9E">
        <w:rPr>
          <w:spacing w:val="1"/>
        </w:rPr>
        <w:t xml:space="preserve"> </w:t>
      </w:r>
      <w:r w:rsidRPr="00522D9E">
        <w:t>странами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причина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возникновения.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Геоэкология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1"/>
        </w:rPr>
        <w:t xml:space="preserve"> </w:t>
      </w:r>
      <w:r w:rsidRPr="00522D9E">
        <w:t>фокус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человечества.</w:t>
      </w:r>
      <w:r w:rsidRPr="00522D9E">
        <w:rPr>
          <w:spacing w:val="1"/>
        </w:rPr>
        <w:t xml:space="preserve"> </w:t>
      </w:r>
      <w:r w:rsidRPr="00522D9E">
        <w:t>Глобальные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проблемы как проблемы, связанные с усилением воздействия человека на природу и влиянием</w:t>
      </w:r>
      <w:r w:rsidRPr="00522D9E">
        <w:rPr>
          <w:spacing w:val="1"/>
        </w:rPr>
        <w:t xml:space="preserve"> </w:t>
      </w:r>
      <w:r w:rsidRPr="00522D9E">
        <w:t>природы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жизнь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хозяйственную</w:t>
      </w:r>
      <w:r w:rsidRPr="00522D9E">
        <w:rPr>
          <w:spacing w:val="1"/>
        </w:rPr>
        <w:t xml:space="preserve"> </w:t>
      </w:r>
      <w:r w:rsidRPr="00522D9E">
        <w:t>деятельность.</w:t>
      </w:r>
      <w:r w:rsidRPr="00522D9E">
        <w:rPr>
          <w:spacing w:val="1"/>
        </w:rPr>
        <w:t xml:space="preserve"> </w:t>
      </w:r>
      <w:r w:rsidRPr="00522D9E">
        <w:t>Проблема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1"/>
        </w:rPr>
        <w:t xml:space="preserve"> </w:t>
      </w:r>
      <w:r w:rsidRPr="00522D9E">
        <w:t>климатических</w:t>
      </w:r>
      <w:r w:rsidRPr="00522D9E">
        <w:rPr>
          <w:spacing w:val="1"/>
        </w:rPr>
        <w:t xml:space="preserve"> </w:t>
      </w:r>
      <w:r w:rsidRPr="00522D9E">
        <w:t>изменений,</w:t>
      </w:r>
      <w:r w:rsidRPr="00522D9E">
        <w:rPr>
          <w:spacing w:val="1"/>
        </w:rPr>
        <w:t xml:space="preserve"> </w:t>
      </w:r>
      <w:r w:rsidRPr="00522D9E">
        <w:t>проблема</w:t>
      </w:r>
      <w:r w:rsidRPr="00522D9E">
        <w:rPr>
          <w:spacing w:val="1"/>
        </w:rPr>
        <w:t xml:space="preserve"> </w:t>
      </w:r>
      <w:r w:rsidRPr="00522D9E">
        <w:t>стихийных</w:t>
      </w:r>
      <w:r w:rsidRPr="00522D9E">
        <w:rPr>
          <w:spacing w:val="1"/>
        </w:rPr>
        <w:t xml:space="preserve"> </w:t>
      </w:r>
      <w:r w:rsidRPr="00522D9E">
        <w:t>природных</w:t>
      </w:r>
      <w:r w:rsidRPr="00522D9E">
        <w:rPr>
          <w:spacing w:val="1"/>
        </w:rPr>
        <w:t xml:space="preserve"> </w:t>
      </w:r>
      <w:r w:rsidRPr="00522D9E">
        <w:t>бедствий,</w:t>
      </w:r>
      <w:r w:rsidRPr="00522D9E">
        <w:rPr>
          <w:spacing w:val="1"/>
        </w:rPr>
        <w:t xml:space="preserve"> </w:t>
      </w:r>
      <w:r w:rsidRPr="00522D9E">
        <w:t>глобальные</w:t>
      </w:r>
      <w:r w:rsidRPr="00522D9E">
        <w:rPr>
          <w:spacing w:val="1"/>
        </w:rPr>
        <w:t xml:space="preserve"> </w:t>
      </w:r>
      <w:r w:rsidRPr="00522D9E">
        <w:t>сырьевая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энергетическая</w:t>
      </w:r>
      <w:r w:rsidRPr="00522D9E">
        <w:rPr>
          <w:spacing w:val="1"/>
        </w:rPr>
        <w:t xml:space="preserve"> </w:t>
      </w:r>
      <w:r w:rsidRPr="00522D9E">
        <w:t>проблемы,</w:t>
      </w:r>
      <w:r w:rsidRPr="00522D9E">
        <w:rPr>
          <w:spacing w:val="1"/>
        </w:rPr>
        <w:t xml:space="preserve"> </w:t>
      </w:r>
      <w:r w:rsidRPr="00522D9E">
        <w:t>проблема</w:t>
      </w:r>
      <w:r w:rsidRPr="00522D9E">
        <w:rPr>
          <w:spacing w:val="1"/>
        </w:rPr>
        <w:t xml:space="preserve"> </w:t>
      </w:r>
      <w:r w:rsidRPr="00522D9E">
        <w:t>дефицита</w:t>
      </w:r>
      <w:r w:rsidRPr="00522D9E">
        <w:rPr>
          <w:spacing w:val="1"/>
        </w:rPr>
        <w:t xml:space="preserve"> </w:t>
      </w:r>
      <w:r w:rsidRPr="00522D9E">
        <w:t>водных</w:t>
      </w:r>
      <w:r w:rsidRPr="00522D9E">
        <w:rPr>
          <w:spacing w:val="1"/>
        </w:rPr>
        <w:t xml:space="preserve"> </w:t>
      </w:r>
      <w:r w:rsidRPr="00522D9E">
        <w:t>ресурсов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ухудшения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качества,</w:t>
      </w:r>
      <w:r w:rsidRPr="00522D9E">
        <w:rPr>
          <w:spacing w:val="1"/>
        </w:rPr>
        <w:t xml:space="preserve"> </w:t>
      </w:r>
      <w:r w:rsidRPr="00522D9E">
        <w:t>проблемы опустынивания и деградации земель и почв, проблема сохранения биоразнообразия.</w:t>
      </w:r>
      <w:r w:rsidRPr="00522D9E">
        <w:rPr>
          <w:spacing w:val="1"/>
        </w:rPr>
        <w:t xml:space="preserve"> </w:t>
      </w:r>
      <w:r w:rsidRPr="00522D9E">
        <w:t>Проблема</w:t>
      </w:r>
      <w:r w:rsidRPr="00522D9E">
        <w:rPr>
          <w:spacing w:val="-2"/>
        </w:rPr>
        <w:t xml:space="preserve"> </w:t>
      </w:r>
      <w:r w:rsidRPr="00522D9E">
        <w:t>загрязнения</w:t>
      </w:r>
      <w:r w:rsidRPr="00522D9E">
        <w:rPr>
          <w:spacing w:val="-3"/>
        </w:rPr>
        <w:t xml:space="preserve"> </w:t>
      </w:r>
      <w:r w:rsidRPr="00522D9E">
        <w:t>Мирового</w:t>
      </w:r>
      <w:r w:rsidRPr="00522D9E">
        <w:rPr>
          <w:spacing w:val="-1"/>
        </w:rPr>
        <w:t xml:space="preserve"> </w:t>
      </w:r>
      <w:r w:rsidRPr="00522D9E">
        <w:t>океана</w:t>
      </w:r>
      <w:r w:rsidRPr="00522D9E">
        <w:rPr>
          <w:spacing w:val="-1"/>
        </w:rPr>
        <w:t xml:space="preserve"> </w:t>
      </w:r>
      <w:r w:rsidRPr="00522D9E">
        <w:t>и освоения</w:t>
      </w:r>
      <w:r w:rsidRPr="00522D9E">
        <w:rPr>
          <w:spacing w:val="-1"/>
        </w:rPr>
        <w:t xml:space="preserve"> </w:t>
      </w:r>
      <w:r w:rsidRPr="00522D9E">
        <w:t>его</w:t>
      </w:r>
      <w:r w:rsidRPr="00522D9E">
        <w:rPr>
          <w:spacing w:val="-1"/>
        </w:rPr>
        <w:t xml:space="preserve"> </w:t>
      </w:r>
      <w:r w:rsidRPr="00522D9E">
        <w:t>ресурсов.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Глобальные</w:t>
      </w:r>
      <w:r w:rsidRPr="00522D9E">
        <w:rPr>
          <w:spacing w:val="1"/>
        </w:rPr>
        <w:t xml:space="preserve"> </w:t>
      </w:r>
      <w:r w:rsidRPr="00522D9E">
        <w:t>проблемы</w:t>
      </w:r>
      <w:r w:rsidRPr="00522D9E">
        <w:rPr>
          <w:spacing w:val="1"/>
        </w:rPr>
        <w:t xml:space="preserve"> </w:t>
      </w:r>
      <w:r w:rsidRPr="00522D9E">
        <w:t>народонаселения:</w:t>
      </w:r>
      <w:r w:rsidRPr="00522D9E">
        <w:rPr>
          <w:spacing w:val="1"/>
        </w:rPr>
        <w:t xml:space="preserve"> </w:t>
      </w:r>
      <w:r w:rsidRPr="00522D9E">
        <w:t>демографическая,</w:t>
      </w:r>
      <w:r w:rsidRPr="00522D9E">
        <w:rPr>
          <w:spacing w:val="1"/>
        </w:rPr>
        <w:t xml:space="preserve"> </w:t>
      </w:r>
      <w:r w:rsidRPr="00522D9E">
        <w:t>продовольственная,</w:t>
      </w:r>
      <w:r w:rsidRPr="00522D9E">
        <w:rPr>
          <w:spacing w:val="1"/>
        </w:rPr>
        <w:t xml:space="preserve"> </w:t>
      </w:r>
      <w:r w:rsidRPr="00522D9E">
        <w:t>роста</w:t>
      </w:r>
      <w:r w:rsidRPr="00522D9E">
        <w:rPr>
          <w:spacing w:val="1"/>
        </w:rPr>
        <w:t xml:space="preserve"> </w:t>
      </w:r>
      <w:r w:rsidRPr="00522D9E">
        <w:t>городов,</w:t>
      </w:r>
      <w:r w:rsidRPr="00522D9E">
        <w:rPr>
          <w:spacing w:val="-2"/>
        </w:rPr>
        <w:t xml:space="preserve"> </w:t>
      </w:r>
      <w:r w:rsidRPr="00522D9E">
        <w:t>здоровья и долголетия человека.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Взаимосвязь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1"/>
        </w:rPr>
        <w:t xml:space="preserve"> </w:t>
      </w:r>
      <w:r w:rsidRPr="00522D9E">
        <w:t>геополитических,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народонаселения.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Возможные пути решения глобальных проблем. Необходимость переоценки человечеством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отдельными</w:t>
      </w:r>
      <w:r w:rsidRPr="00522D9E">
        <w:rPr>
          <w:spacing w:val="1"/>
        </w:rPr>
        <w:t xml:space="preserve"> </w:t>
      </w:r>
      <w:r w:rsidRPr="00522D9E">
        <w:t>странами</w:t>
      </w:r>
      <w:r w:rsidRPr="00522D9E">
        <w:rPr>
          <w:spacing w:val="1"/>
        </w:rPr>
        <w:t xml:space="preserve"> </w:t>
      </w:r>
      <w:r w:rsidRPr="00522D9E">
        <w:t>некоторых</w:t>
      </w:r>
      <w:r w:rsidRPr="00522D9E">
        <w:rPr>
          <w:spacing w:val="1"/>
        </w:rPr>
        <w:t xml:space="preserve"> </w:t>
      </w:r>
      <w:r w:rsidRPr="00522D9E">
        <w:t>ранее</w:t>
      </w:r>
      <w:r w:rsidRPr="00522D9E">
        <w:rPr>
          <w:spacing w:val="1"/>
        </w:rPr>
        <w:t xml:space="preserve"> </w:t>
      </w:r>
      <w:r w:rsidRPr="00522D9E">
        <w:t>устоявшихся</w:t>
      </w:r>
      <w:r w:rsidRPr="00522D9E">
        <w:rPr>
          <w:spacing w:val="1"/>
        </w:rPr>
        <w:t xml:space="preserve"> </w:t>
      </w:r>
      <w:r w:rsidRPr="00522D9E">
        <w:t>экономических,</w:t>
      </w:r>
      <w:r w:rsidRPr="00522D9E">
        <w:rPr>
          <w:spacing w:val="1"/>
        </w:rPr>
        <w:t xml:space="preserve"> </w:t>
      </w:r>
      <w:r w:rsidRPr="00522D9E">
        <w:t>политических,</w:t>
      </w:r>
      <w:r w:rsidRPr="00522D9E">
        <w:rPr>
          <w:spacing w:val="1"/>
        </w:rPr>
        <w:t xml:space="preserve"> </w:t>
      </w:r>
      <w:r w:rsidRPr="00522D9E">
        <w:t>идеологических и</w:t>
      </w:r>
      <w:r w:rsidRPr="00522D9E">
        <w:rPr>
          <w:spacing w:val="-2"/>
        </w:rPr>
        <w:t xml:space="preserve"> </w:t>
      </w:r>
      <w:r w:rsidRPr="00522D9E">
        <w:t>культурных</w:t>
      </w:r>
      <w:r w:rsidRPr="00522D9E">
        <w:rPr>
          <w:spacing w:val="-1"/>
        </w:rPr>
        <w:t xml:space="preserve"> </w:t>
      </w:r>
      <w:r w:rsidRPr="00522D9E">
        <w:t>ориентиров.</w:t>
      </w:r>
      <w:r w:rsidRPr="00522D9E">
        <w:rPr>
          <w:spacing w:val="-2"/>
        </w:rPr>
        <w:t xml:space="preserve"> </w:t>
      </w:r>
      <w:r w:rsidRPr="00522D9E">
        <w:t>Участие</w:t>
      </w:r>
      <w:r w:rsidRPr="00522D9E">
        <w:rPr>
          <w:spacing w:val="-2"/>
        </w:rPr>
        <w:t xml:space="preserve"> </w:t>
      </w:r>
      <w:r w:rsidRPr="00522D9E">
        <w:t>России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решении</w:t>
      </w:r>
      <w:r w:rsidRPr="00522D9E">
        <w:rPr>
          <w:spacing w:val="-2"/>
        </w:rPr>
        <w:t xml:space="preserve"> </w:t>
      </w:r>
      <w:r w:rsidRPr="00522D9E">
        <w:t>глобальных</w:t>
      </w:r>
      <w:r w:rsidRPr="00522D9E">
        <w:rPr>
          <w:spacing w:val="-2"/>
        </w:rPr>
        <w:t xml:space="preserve"> </w:t>
      </w:r>
      <w:r w:rsidRPr="00522D9E">
        <w:t>проблем.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Практическая</w:t>
      </w:r>
      <w:r w:rsidRPr="00522D9E">
        <w:rPr>
          <w:spacing w:val="1"/>
        </w:rPr>
        <w:t xml:space="preserve"> </w:t>
      </w:r>
      <w:r w:rsidRPr="00522D9E">
        <w:t>работа.</w:t>
      </w:r>
      <w:r w:rsidRPr="00522D9E">
        <w:rPr>
          <w:spacing w:val="1"/>
        </w:rPr>
        <w:t xml:space="preserve"> </w:t>
      </w:r>
      <w:r w:rsidRPr="00522D9E">
        <w:t>«Выявление</w:t>
      </w:r>
      <w:r w:rsidRPr="00522D9E">
        <w:rPr>
          <w:spacing w:val="1"/>
        </w:rPr>
        <w:t xml:space="preserve"> </w:t>
      </w:r>
      <w:r w:rsidRPr="00522D9E">
        <w:t>примеров</w:t>
      </w:r>
      <w:r w:rsidRPr="00522D9E">
        <w:rPr>
          <w:spacing w:val="1"/>
        </w:rPr>
        <w:t xml:space="preserve"> </w:t>
      </w:r>
      <w:r w:rsidRPr="00522D9E">
        <w:t>взаимосвязи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6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человечества на основе анализа различных источников географической информации и участия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решении».</w:t>
      </w:r>
    </w:p>
    <w:p w:rsidR="00A26E2A" w:rsidRPr="00522D9E" w:rsidRDefault="0024319E" w:rsidP="008847C1">
      <w:pPr>
        <w:pStyle w:val="a7"/>
        <w:numPr>
          <w:ilvl w:val="1"/>
          <w:numId w:val="30"/>
        </w:numPr>
        <w:tabs>
          <w:tab w:val="left" w:pos="1762"/>
        </w:tabs>
        <w:spacing w:line="240" w:lineRule="atLeast"/>
        <w:ind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географии.</w:t>
      </w:r>
    </w:p>
    <w:p w:rsidR="00A26E2A" w:rsidRPr="00522D9E" w:rsidRDefault="0024319E" w:rsidP="008847C1">
      <w:pPr>
        <w:pStyle w:val="a7"/>
        <w:numPr>
          <w:ilvl w:val="2"/>
          <w:numId w:val="30"/>
        </w:numPr>
        <w:tabs>
          <w:tab w:val="left" w:pos="1942"/>
        </w:tabs>
        <w:spacing w:line="240" w:lineRule="atLeast"/>
        <w:ind w:right="220" w:firstLine="0"/>
        <w:contextualSpacing/>
        <w:jc w:val="left"/>
      </w:pPr>
      <w:r w:rsidRPr="00A8472D">
        <w:rPr>
          <w:sz w:val="24"/>
          <w:szCs w:val="24"/>
        </w:rPr>
        <w:t>Личностные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результаты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освоения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географии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должны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отражать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готовность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и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способность обучающихся руководствоваться сформированной внутренней позицией личности,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системой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ценностных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ориентаций,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позитивных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внутренних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убеждений,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соответствующих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традиционным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ценностям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российского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общества,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расширение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жизненного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опыта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и</w:t>
      </w:r>
      <w:r w:rsidRPr="00A8472D">
        <w:rPr>
          <w:spacing w:val="1"/>
          <w:sz w:val="24"/>
          <w:szCs w:val="24"/>
        </w:rPr>
        <w:t xml:space="preserve"> </w:t>
      </w:r>
      <w:r w:rsidRPr="00A8472D">
        <w:rPr>
          <w:sz w:val="24"/>
          <w:szCs w:val="24"/>
        </w:rPr>
        <w:t>опыта</w:t>
      </w:r>
      <w:r w:rsidRPr="00A8472D">
        <w:rPr>
          <w:spacing w:val="-57"/>
          <w:sz w:val="24"/>
          <w:szCs w:val="24"/>
        </w:rPr>
        <w:t xml:space="preserve"> </w:t>
      </w:r>
      <w:r w:rsidRPr="00A8472D">
        <w:rPr>
          <w:sz w:val="24"/>
          <w:szCs w:val="24"/>
        </w:rPr>
        <w:t>деятельности</w:t>
      </w:r>
      <w:r w:rsidRPr="00A8472D">
        <w:rPr>
          <w:spacing w:val="24"/>
          <w:sz w:val="24"/>
          <w:szCs w:val="24"/>
        </w:rPr>
        <w:t xml:space="preserve"> </w:t>
      </w:r>
      <w:r w:rsidRPr="00A8472D">
        <w:rPr>
          <w:sz w:val="24"/>
          <w:szCs w:val="24"/>
        </w:rPr>
        <w:t>в</w:t>
      </w:r>
      <w:r w:rsidRPr="00A8472D">
        <w:rPr>
          <w:spacing w:val="22"/>
          <w:sz w:val="24"/>
          <w:szCs w:val="24"/>
        </w:rPr>
        <w:t xml:space="preserve"> </w:t>
      </w:r>
      <w:r w:rsidRPr="00A8472D">
        <w:rPr>
          <w:sz w:val="24"/>
          <w:szCs w:val="24"/>
        </w:rPr>
        <w:t>процессе</w:t>
      </w:r>
      <w:r w:rsidRPr="00A8472D">
        <w:rPr>
          <w:spacing w:val="22"/>
          <w:sz w:val="24"/>
          <w:szCs w:val="24"/>
        </w:rPr>
        <w:t xml:space="preserve"> </w:t>
      </w:r>
      <w:r w:rsidRPr="00A8472D">
        <w:rPr>
          <w:sz w:val="24"/>
          <w:szCs w:val="24"/>
        </w:rPr>
        <w:t>реализации</w:t>
      </w:r>
      <w:r w:rsidRPr="00A8472D">
        <w:rPr>
          <w:spacing w:val="24"/>
          <w:sz w:val="24"/>
          <w:szCs w:val="24"/>
        </w:rPr>
        <w:t xml:space="preserve"> </w:t>
      </w:r>
      <w:r w:rsidRPr="00A8472D">
        <w:rPr>
          <w:sz w:val="24"/>
          <w:szCs w:val="24"/>
        </w:rPr>
        <w:t>основных</w:t>
      </w:r>
      <w:r w:rsidRPr="00A8472D">
        <w:rPr>
          <w:spacing w:val="25"/>
          <w:sz w:val="24"/>
          <w:szCs w:val="24"/>
        </w:rPr>
        <w:t xml:space="preserve"> </w:t>
      </w:r>
      <w:r w:rsidRPr="00A8472D">
        <w:rPr>
          <w:sz w:val="24"/>
          <w:szCs w:val="24"/>
        </w:rPr>
        <w:t>направлений</w:t>
      </w:r>
      <w:r w:rsidRPr="00A8472D">
        <w:rPr>
          <w:spacing w:val="24"/>
          <w:sz w:val="24"/>
          <w:szCs w:val="24"/>
        </w:rPr>
        <w:t xml:space="preserve"> </w:t>
      </w:r>
      <w:r w:rsidRPr="00A8472D">
        <w:rPr>
          <w:sz w:val="24"/>
          <w:szCs w:val="24"/>
        </w:rPr>
        <w:t>воспитательной</w:t>
      </w:r>
      <w:r w:rsidRPr="00A8472D">
        <w:rPr>
          <w:spacing w:val="24"/>
          <w:sz w:val="24"/>
          <w:szCs w:val="24"/>
        </w:rPr>
        <w:t xml:space="preserve"> </w:t>
      </w:r>
      <w:r w:rsidRPr="00A8472D">
        <w:rPr>
          <w:sz w:val="24"/>
          <w:szCs w:val="24"/>
        </w:rPr>
        <w:t>деятельности,</w:t>
      </w:r>
      <w:r w:rsidRPr="00A8472D">
        <w:rPr>
          <w:spacing w:val="20"/>
          <w:sz w:val="24"/>
          <w:szCs w:val="24"/>
        </w:rPr>
        <w:t xml:space="preserve"> </w:t>
      </w:r>
      <w:r w:rsidRPr="00A8472D">
        <w:rPr>
          <w:sz w:val="24"/>
          <w:szCs w:val="24"/>
        </w:rPr>
        <w:t>в</w:t>
      </w:r>
      <w:r w:rsidRPr="00A8472D">
        <w:rPr>
          <w:spacing w:val="22"/>
          <w:sz w:val="24"/>
          <w:szCs w:val="24"/>
        </w:rPr>
        <w:t xml:space="preserve"> </w:t>
      </w:r>
      <w:r w:rsidRPr="00A8472D">
        <w:rPr>
          <w:sz w:val="24"/>
          <w:szCs w:val="24"/>
        </w:rPr>
        <w:t>том</w:t>
      </w:r>
      <w:r w:rsidR="00A8472D">
        <w:rPr>
          <w:sz w:val="24"/>
          <w:szCs w:val="24"/>
        </w:rPr>
        <w:t xml:space="preserve">  </w:t>
      </w:r>
      <w:r w:rsidRPr="00522D9E">
        <w:t>числе</w:t>
      </w:r>
      <w:r w:rsidRPr="00A8472D">
        <w:rPr>
          <w:spacing w:val="-2"/>
        </w:rPr>
        <w:t xml:space="preserve"> </w:t>
      </w:r>
      <w:r w:rsidRPr="00522D9E">
        <w:t>в</w:t>
      </w:r>
      <w:r w:rsidRPr="00A8472D">
        <w:rPr>
          <w:spacing w:val="-2"/>
        </w:rPr>
        <w:t xml:space="preserve"> </w:t>
      </w:r>
      <w:r w:rsidRPr="00522D9E">
        <w:t>части: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540"/>
          <w:tab w:val="left" w:pos="5361"/>
          <w:tab w:val="left" w:pos="6720"/>
          <w:tab w:val="left" w:pos="8713"/>
          <w:tab w:val="left" w:pos="9555"/>
        </w:tabs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tab/>
        <w:t>гражданской</w:t>
      </w:r>
      <w:r w:rsidRPr="00522D9E">
        <w:tab/>
        <w:t>позиции</w:t>
      </w:r>
      <w:r w:rsidRPr="00522D9E">
        <w:tab/>
        <w:t>обучающегося</w:t>
      </w:r>
      <w:r w:rsidRPr="00522D9E">
        <w:tab/>
        <w:t>как</w:t>
      </w:r>
      <w:r w:rsidRPr="00522D9E">
        <w:tab/>
        <w:t>активного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ответственного члена</w:t>
      </w:r>
      <w:r w:rsidRPr="00522D9E">
        <w:rPr>
          <w:spacing w:val="-1"/>
        </w:rPr>
        <w:t xml:space="preserve"> </w:t>
      </w:r>
      <w:r w:rsidRPr="00522D9E">
        <w:t>российского общества;</w:t>
      </w:r>
    </w:p>
    <w:p w:rsidR="00A26E2A" w:rsidRPr="00522D9E" w:rsidRDefault="0024319E" w:rsidP="00B277C8">
      <w:pPr>
        <w:pStyle w:val="a5"/>
        <w:tabs>
          <w:tab w:val="left" w:pos="2475"/>
          <w:tab w:val="left" w:pos="3398"/>
          <w:tab w:val="left" w:pos="5575"/>
          <w:tab w:val="left" w:pos="6373"/>
          <w:tab w:val="left" w:pos="6836"/>
          <w:tab w:val="left" w:pos="8608"/>
          <w:tab w:val="left" w:pos="9915"/>
        </w:tabs>
        <w:spacing w:line="240" w:lineRule="atLeast"/>
        <w:ind w:right="235"/>
        <w:contextualSpacing/>
        <w:jc w:val="left"/>
      </w:pPr>
      <w:r w:rsidRPr="00522D9E">
        <w:t>осознание</w:t>
      </w:r>
      <w:r w:rsidRPr="00522D9E">
        <w:tab/>
        <w:t>своих</w:t>
      </w:r>
      <w:r w:rsidRPr="00522D9E">
        <w:tab/>
        <w:t>конституционных</w:t>
      </w:r>
      <w:r w:rsidRPr="00522D9E">
        <w:tab/>
        <w:t>прав</w:t>
      </w:r>
      <w:r w:rsidRPr="00522D9E">
        <w:tab/>
        <w:t>и</w:t>
      </w:r>
      <w:r w:rsidRPr="00522D9E">
        <w:tab/>
        <w:t>обязанностей,</w:t>
      </w:r>
      <w:r w:rsidRPr="00522D9E">
        <w:tab/>
        <w:t>уважение</w:t>
      </w:r>
      <w:r w:rsidRPr="00522D9E">
        <w:tab/>
      </w:r>
      <w:r w:rsidRPr="00522D9E">
        <w:rPr>
          <w:spacing w:val="-1"/>
        </w:rPr>
        <w:t>закона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правопорядка;</w:t>
      </w:r>
    </w:p>
    <w:p w:rsidR="00A26E2A" w:rsidRPr="00522D9E" w:rsidRDefault="0024319E" w:rsidP="00B277C8">
      <w:pPr>
        <w:pStyle w:val="a5"/>
        <w:tabs>
          <w:tab w:val="left" w:pos="2508"/>
          <w:tab w:val="left" w:pos="4455"/>
          <w:tab w:val="left" w:pos="6453"/>
          <w:tab w:val="left" w:pos="8823"/>
        </w:tabs>
        <w:spacing w:line="240" w:lineRule="atLeast"/>
        <w:ind w:right="231"/>
        <w:contextualSpacing/>
        <w:jc w:val="left"/>
      </w:pPr>
      <w:r w:rsidRPr="00522D9E">
        <w:lastRenderedPageBreak/>
        <w:t>принятие</w:t>
      </w:r>
      <w:r w:rsidRPr="00522D9E">
        <w:tab/>
        <w:t>традиционных</w:t>
      </w:r>
      <w:r w:rsidRPr="00522D9E">
        <w:tab/>
        <w:t>национальных,</w:t>
      </w:r>
      <w:r w:rsidRPr="00522D9E">
        <w:tab/>
        <w:t>общечеловеческих</w:t>
      </w:r>
      <w:r w:rsidRPr="00522D9E">
        <w:tab/>
      </w:r>
      <w:r w:rsidRPr="00522D9E">
        <w:rPr>
          <w:spacing w:val="-1"/>
        </w:rPr>
        <w:t>гуманистических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демократических</w:t>
      </w:r>
      <w:r w:rsidRPr="00522D9E">
        <w:rPr>
          <w:spacing w:val="2"/>
        </w:rPr>
        <w:t xml:space="preserve"> </w:t>
      </w:r>
      <w:r w:rsidRPr="00522D9E">
        <w:t>ценностей;</w:t>
      </w:r>
    </w:p>
    <w:p w:rsidR="00A26E2A" w:rsidRPr="00522D9E" w:rsidRDefault="0024319E" w:rsidP="00B277C8">
      <w:pPr>
        <w:pStyle w:val="a5"/>
        <w:tabs>
          <w:tab w:val="left" w:pos="2559"/>
          <w:tab w:val="left" w:pos="4381"/>
          <w:tab w:val="left" w:pos="5785"/>
          <w:tab w:val="left" w:pos="7463"/>
          <w:tab w:val="left" w:pos="9302"/>
        </w:tabs>
        <w:spacing w:line="240" w:lineRule="atLeast"/>
        <w:ind w:right="228"/>
        <w:contextualSpacing/>
        <w:jc w:val="left"/>
      </w:pPr>
      <w:r w:rsidRPr="00522D9E">
        <w:t>готовность</w:t>
      </w:r>
      <w:r w:rsidRPr="00522D9E">
        <w:tab/>
        <w:t>противостоять</w:t>
      </w:r>
      <w:r w:rsidRPr="00522D9E">
        <w:tab/>
        <w:t>идеологии</w:t>
      </w:r>
      <w:r w:rsidRPr="00522D9E">
        <w:tab/>
        <w:t>экстремизма,</w:t>
      </w:r>
      <w:r w:rsidRPr="00522D9E">
        <w:tab/>
        <w:t>национализма,</w:t>
      </w:r>
      <w:r w:rsidRPr="00522D9E">
        <w:tab/>
      </w:r>
      <w:r w:rsidRPr="00522D9E">
        <w:rPr>
          <w:spacing w:val="-1"/>
        </w:rPr>
        <w:t>ксенофобии,</w:t>
      </w:r>
      <w:r w:rsidRPr="00522D9E">
        <w:rPr>
          <w:spacing w:val="-57"/>
        </w:rPr>
        <w:t xml:space="preserve"> </w:t>
      </w:r>
      <w:r w:rsidRPr="00522D9E">
        <w:t>дискриминации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социальным, религиозным,</w:t>
      </w:r>
      <w:r w:rsidRPr="00522D9E">
        <w:rPr>
          <w:spacing w:val="-4"/>
        </w:rPr>
        <w:t xml:space="preserve"> </w:t>
      </w:r>
      <w:r w:rsidRPr="00522D9E">
        <w:t>расовым,</w:t>
      </w:r>
      <w:r w:rsidRPr="00522D9E">
        <w:rPr>
          <w:spacing w:val="-1"/>
        </w:rPr>
        <w:t xml:space="preserve"> </w:t>
      </w:r>
      <w:r w:rsidRPr="00522D9E">
        <w:t>национальным</w:t>
      </w:r>
      <w:r w:rsidRPr="00522D9E">
        <w:rPr>
          <w:spacing w:val="-2"/>
        </w:rPr>
        <w:t xml:space="preserve"> </w:t>
      </w:r>
      <w:r w:rsidRPr="00522D9E">
        <w:t>признакам;</w:t>
      </w:r>
    </w:p>
    <w:p w:rsidR="00A26E2A" w:rsidRPr="00522D9E" w:rsidRDefault="0024319E" w:rsidP="00B277C8">
      <w:pPr>
        <w:pStyle w:val="a5"/>
        <w:tabs>
          <w:tab w:val="left" w:pos="2463"/>
          <w:tab w:val="left" w:pos="3256"/>
          <w:tab w:val="left" w:pos="4724"/>
          <w:tab w:val="left" w:pos="6311"/>
          <w:tab w:val="left" w:pos="6659"/>
          <w:tab w:val="left" w:pos="7922"/>
          <w:tab w:val="left" w:pos="9566"/>
        </w:tabs>
        <w:spacing w:line="240" w:lineRule="atLeast"/>
        <w:ind w:right="235"/>
        <w:contextualSpacing/>
        <w:jc w:val="left"/>
      </w:pPr>
      <w:r w:rsidRPr="00522D9E">
        <w:t>готовность</w:t>
      </w:r>
      <w:r w:rsidRPr="00522D9E">
        <w:tab/>
        <w:t>вести</w:t>
      </w:r>
      <w:r w:rsidRPr="00522D9E">
        <w:tab/>
        <w:t>совместную</w:t>
      </w:r>
      <w:r w:rsidRPr="00522D9E">
        <w:tab/>
        <w:t>деятельность</w:t>
      </w:r>
      <w:r w:rsidRPr="00522D9E">
        <w:tab/>
        <w:t>в</w:t>
      </w:r>
      <w:r w:rsidRPr="00522D9E">
        <w:tab/>
        <w:t>интересах</w:t>
      </w:r>
      <w:r w:rsidRPr="00522D9E">
        <w:tab/>
        <w:t>гражданского</w:t>
      </w:r>
      <w:r w:rsidRPr="00522D9E">
        <w:tab/>
      </w:r>
      <w:r w:rsidRPr="00522D9E">
        <w:rPr>
          <w:spacing w:val="-1"/>
        </w:rPr>
        <w:t>общества,</w:t>
      </w:r>
      <w:r w:rsidRPr="00522D9E">
        <w:rPr>
          <w:spacing w:val="-57"/>
        </w:rPr>
        <w:t xml:space="preserve"> </w:t>
      </w:r>
      <w:r w:rsidRPr="00522D9E">
        <w:t>участвовать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самоуправлении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школе</w:t>
      </w:r>
      <w:r w:rsidRPr="00522D9E">
        <w:rPr>
          <w:spacing w:val="-2"/>
        </w:rPr>
        <w:t xml:space="preserve"> </w:t>
      </w:r>
      <w:r w:rsidRPr="00522D9E">
        <w:t>и детско-юношеских</w:t>
      </w:r>
      <w:r w:rsidRPr="00522D9E">
        <w:rPr>
          <w:spacing w:val="1"/>
        </w:rPr>
        <w:t xml:space="preserve"> </w:t>
      </w:r>
      <w:r w:rsidRPr="00522D9E">
        <w:t>организациях;</w:t>
      </w:r>
    </w:p>
    <w:p w:rsidR="00A26E2A" w:rsidRPr="00522D9E" w:rsidRDefault="0024319E" w:rsidP="00B277C8">
      <w:pPr>
        <w:pStyle w:val="a5"/>
        <w:tabs>
          <w:tab w:val="left" w:pos="2261"/>
          <w:tab w:val="left" w:pos="4631"/>
          <w:tab w:val="left" w:pos="5158"/>
          <w:tab w:val="left" w:pos="6967"/>
          <w:tab w:val="left" w:pos="8698"/>
          <w:tab w:val="left" w:pos="9230"/>
        </w:tabs>
        <w:spacing w:line="240" w:lineRule="atLeast"/>
        <w:ind w:right="234"/>
        <w:contextualSpacing/>
        <w:jc w:val="left"/>
      </w:pPr>
      <w:r w:rsidRPr="00522D9E">
        <w:t>умение</w:t>
      </w:r>
      <w:r w:rsidRPr="00522D9E">
        <w:tab/>
        <w:t>взаимодействовать</w:t>
      </w:r>
      <w:r w:rsidRPr="00522D9E">
        <w:tab/>
        <w:t>с</w:t>
      </w:r>
      <w:r w:rsidRPr="00522D9E">
        <w:tab/>
        <w:t>социальными</w:t>
      </w:r>
      <w:r w:rsidRPr="00522D9E">
        <w:tab/>
        <w:t>институтами</w:t>
      </w:r>
      <w:r w:rsidRPr="00522D9E">
        <w:tab/>
        <w:t>в</w:t>
      </w:r>
      <w:r w:rsidRPr="00522D9E">
        <w:tab/>
        <w:t>соответствии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функциями</w:t>
      </w:r>
      <w:r w:rsidRPr="00522D9E">
        <w:rPr>
          <w:spacing w:val="-2"/>
        </w:rPr>
        <w:t xml:space="preserve"> </w:t>
      </w:r>
      <w:r w:rsidRPr="00522D9E">
        <w:t>и назначением;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гуманитарной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волонтѐрской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148"/>
          <w:tab w:val="left" w:pos="6892"/>
          <w:tab w:val="left" w:pos="8103"/>
        </w:tabs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идентичности,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61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 xml:space="preserve">своему         </w:t>
      </w:r>
      <w:r w:rsidRPr="00522D9E">
        <w:rPr>
          <w:spacing w:val="22"/>
        </w:rPr>
        <w:t xml:space="preserve"> </w:t>
      </w:r>
      <w:r w:rsidRPr="00522D9E">
        <w:t>народу,</w:t>
      </w:r>
      <w:r w:rsidRPr="00522D9E">
        <w:tab/>
        <w:t xml:space="preserve">чувства         </w:t>
      </w:r>
      <w:r w:rsidRPr="00522D9E">
        <w:rPr>
          <w:spacing w:val="22"/>
        </w:rPr>
        <w:t xml:space="preserve"> </w:t>
      </w:r>
      <w:r w:rsidRPr="00522D9E">
        <w:t>ответственности</w:t>
      </w:r>
      <w:r w:rsidRPr="00522D9E">
        <w:tab/>
        <w:t>перед</w:t>
      </w:r>
      <w:r w:rsidRPr="00522D9E">
        <w:tab/>
        <w:t xml:space="preserve">Родиной,       </w:t>
      </w:r>
      <w:r w:rsidRPr="00522D9E">
        <w:rPr>
          <w:spacing w:val="14"/>
        </w:rPr>
        <w:t xml:space="preserve"> </w:t>
      </w:r>
      <w:r w:rsidRPr="00522D9E">
        <w:t>гордости</w:t>
      </w:r>
      <w:r w:rsidRPr="00522D9E">
        <w:rPr>
          <w:spacing w:val="-58"/>
        </w:rPr>
        <w:t xml:space="preserve"> </w:t>
      </w:r>
      <w:r w:rsidRPr="00522D9E">
        <w:t>за свой край, свою Родину, свой язык и культуру, прошлое и настоящее многонационального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ценностное       </w:t>
      </w:r>
      <w:r w:rsidRPr="00522D9E">
        <w:rPr>
          <w:spacing w:val="1"/>
        </w:rPr>
        <w:t xml:space="preserve"> </w:t>
      </w:r>
      <w:r w:rsidRPr="00522D9E">
        <w:t>отношение         к         государственным        символам,         историческому</w:t>
      </w:r>
      <w:r w:rsidRPr="00522D9E">
        <w:rPr>
          <w:spacing w:val="-57"/>
        </w:rPr>
        <w:t xml:space="preserve"> </w:t>
      </w:r>
      <w:r w:rsidRPr="00522D9E">
        <w:t>и природному наследию, памятникам, традициям народов России, достижениям России в науке,</w:t>
      </w:r>
      <w:r w:rsidRPr="00522D9E">
        <w:rPr>
          <w:spacing w:val="1"/>
        </w:rPr>
        <w:t xml:space="preserve"> </w:t>
      </w:r>
      <w:r w:rsidRPr="00522D9E">
        <w:t>искусстве,</w:t>
      </w:r>
      <w:r w:rsidRPr="00522D9E">
        <w:rPr>
          <w:spacing w:val="-1"/>
        </w:rPr>
        <w:t xml:space="preserve"> </w:t>
      </w:r>
      <w:r w:rsidRPr="00522D9E">
        <w:t>спорте, технологиях, труде;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идейная убеждѐнность, готовность к служению и защите Отечества, ответственность за его</w:t>
      </w:r>
      <w:r w:rsidRPr="00522D9E">
        <w:rPr>
          <w:spacing w:val="1"/>
        </w:rPr>
        <w:t xml:space="preserve"> </w:t>
      </w:r>
      <w:r w:rsidRPr="00522D9E">
        <w:t>судьбу;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right="2813" w:firstLine="0"/>
        <w:contextualSpacing/>
        <w:jc w:val="left"/>
      </w:pPr>
      <w:r w:rsidRPr="00522D9E">
        <w:t>осознание духовных ценностей российского народа;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-7"/>
        </w:rPr>
        <w:t xml:space="preserve"> </w:t>
      </w:r>
      <w:r w:rsidRPr="00522D9E">
        <w:t>нравственного</w:t>
      </w:r>
      <w:r w:rsidRPr="00522D9E">
        <w:rPr>
          <w:spacing w:val="-6"/>
        </w:rPr>
        <w:t xml:space="preserve"> </w:t>
      </w:r>
      <w:r w:rsidRPr="00522D9E">
        <w:t>сознания,</w:t>
      </w:r>
      <w:r w:rsidRPr="00522D9E">
        <w:rPr>
          <w:spacing w:val="-6"/>
        </w:rPr>
        <w:t xml:space="preserve"> </w:t>
      </w:r>
      <w:r w:rsidRPr="00522D9E">
        <w:t>этического</w:t>
      </w:r>
      <w:r w:rsidRPr="00522D9E">
        <w:rPr>
          <w:spacing w:val="-6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способность</w:t>
      </w:r>
      <w:r w:rsidRPr="00522D9E">
        <w:rPr>
          <w:spacing w:val="21"/>
        </w:rPr>
        <w:t xml:space="preserve"> </w:t>
      </w:r>
      <w:r w:rsidRPr="00522D9E">
        <w:t>оценивать</w:t>
      </w:r>
      <w:r w:rsidRPr="00522D9E">
        <w:rPr>
          <w:spacing w:val="21"/>
        </w:rPr>
        <w:t xml:space="preserve"> </w:t>
      </w:r>
      <w:r w:rsidRPr="00522D9E">
        <w:t>ситуацию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принимать</w:t>
      </w:r>
      <w:r w:rsidRPr="00522D9E">
        <w:rPr>
          <w:spacing w:val="21"/>
        </w:rPr>
        <w:t xml:space="preserve"> </w:t>
      </w:r>
      <w:r w:rsidRPr="00522D9E">
        <w:t>осознанные</w:t>
      </w:r>
      <w:r w:rsidRPr="00522D9E">
        <w:rPr>
          <w:spacing w:val="19"/>
        </w:rPr>
        <w:t xml:space="preserve"> </w:t>
      </w:r>
      <w:r w:rsidRPr="00522D9E">
        <w:t>решения,</w:t>
      </w:r>
      <w:r w:rsidRPr="00522D9E">
        <w:rPr>
          <w:spacing w:val="20"/>
        </w:rPr>
        <w:t xml:space="preserve"> </w:t>
      </w:r>
      <w:r w:rsidRPr="00522D9E">
        <w:t>ориентируясь</w:t>
      </w:r>
      <w:r w:rsidRPr="00522D9E">
        <w:rPr>
          <w:spacing w:val="21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морально-нравственные</w:t>
      </w:r>
      <w:r w:rsidRPr="00522D9E">
        <w:rPr>
          <w:spacing w:val="-3"/>
        </w:rPr>
        <w:t xml:space="preserve"> </w:t>
      </w:r>
      <w:r w:rsidRPr="00522D9E">
        <w:t>нормы и ценности;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осознание</w:t>
      </w:r>
      <w:r w:rsidRPr="00522D9E">
        <w:rPr>
          <w:spacing w:val="40"/>
        </w:rPr>
        <w:t xml:space="preserve"> </w:t>
      </w:r>
      <w:r w:rsidRPr="00522D9E">
        <w:t>личного</w:t>
      </w:r>
      <w:r w:rsidRPr="00522D9E">
        <w:rPr>
          <w:spacing w:val="42"/>
        </w:rPr>
        <w:t xml:space="preserve"> </w:t>
      </w:r>
      <w:r w:rsidRPr="00522D9E">
        <w:t>вклада</w:t>
      </w:r>
      <w:r w:rsidRPr="00522D9E">
        <w:rPr>
          <w:spacing w:val="41"/>
        </w:rPr>
        <w:t xml:space="preserve"> </w:t>
      </w:r>
      <w:r w:rsidRPr="00522D9E">
        <w:t>в</w:t>
      </w:r>
      <w:r w:rsidRPr="00522D9E">
        <w:rPr>
          <w:spacing w:val="41"/>
        </w:rPr>
        <w:t xml:space="preserve"> </w:t>
      </w:r>
      <w:r w:rsidRPr="00522D9E">
        <w:t>построение</w:t>
      </w:r>
      <w:r w:rsidRPr="00522D9E">
        <w:rPr>
          <w:spacing w:val="42"/>
        </w:rPr>
        <w:t xml:space="preserve"> </w:t>
      </w:r>
      <w:r w:rsidRPr="00522D9E">
        <w:t>устойчивого</w:t>
      </w:r>
      <w:r w:rsidRPr="00522D9E">
        <w:rPr>
          <w:spacing w:val="41"/>
        </w:rPr>
        <w:t xml:space="preserve"> </w:t>
      </w:r>
      <w:r w:rsidRPr="00522D9E">
        <w:t>будущего</w:t>
      </w:r>
      <w:r w:rsidRPr="00522D9E">
        <w:rPr>
          <w:spacing w:val="42"/>
        </w:rPr>
        <w:t xml:space="preserve"> </w:t>
      </w:r>
      <w:r w:rsidRPr="00522D9E">
        <w:t>на</w:t>
      </w:r>
      <w:r w:rsidRPr="00522D9E">
        <w:rPr>
          <w:spacing w:val="41"/>
        </w:rPr>
        <w:t xml:space="preserve"> </w:t>
      </w:r>
      <w:r w:rsidRPr="00522D9E">
        <w:t>основе</w:t>
      </w:r>
      <w:r w:rsidRPr="00522D9E">
        <w:rPr>
          <w:spacing w:val="40"/>
        </w:rPr>
        <w:t xml:space="preserve"> </w:t>
      </w:r>
      <w:r w:rsidRPr="00522D9E">
        <w:t>формирования</w:t>
      </w:r>
      <w:r w:rsidRPr="00522D9E">
        <w:rPr>
          <w:spacing w:val="-57"/>
        </w:rPr>
        <w:t xml:space="preserve"> </w:t>
      </w:r>
      <w:r w:rsidRPr="00522D9E">
        <w:t>элементов</w:t>
      </w:r>
      <w:r w:rsidRPr="00522D9E">
        <w:rPr>
          <w:spacing w:val="-1"/>
        </w:rPr>
        <w:t xml:space="preserve"> </w:t>
      </w:r>
      <w:r w:rsidRPr="00522D9E">
        <w:t>географической и экологической</w:t>
      </w:r>
      <w:r w:rsidRPr="00522D9E">
        <w:rPr>
          <w:spacing w:val="-3"/>
        </w:rPr>
        <w:t xml:space="preserve"> </w:t>
      </w:r>
      <w:r w:rsidRPr="00522D9E">
        <w:t>культуры;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ответственное</w:t>
      </w:r>
      <w:r w:rsidRPr="00522D9E">
        <w:rPr>
          <w:spacing w:val="14"/>
        </w:rPr>
        <w:t xml:space="preserve"> </w:t>
      </w:r>
      <w:r w:rsidRPr="00522D9E">
        <w:t>отношение</w:t>
      </w:r>
      <w:r w:rsidRPr="00522D9E">
        <w:rPr>
          <w:spacing w:val="13"/>
        </w:rPr>
        <w:t xml:space="preserve"> </w:t>
      </w:r>
      <w:r w:rsidRPr="00522D9E">
        <w:t>к</w:t>
      </w:r>
      <w:r w:rsidRPr="00522D9E">
        <w:rPr>
          <w:spacing w:val="15"/>
        </w:rPr>
        <w:t xml:space="preserve"> </w:t>
      </w:r>
      <w:r w:rsidRPr="00522D9E">
        <w:t>своим</w:t>
      </w:r>
      <w:r w:rsidRPr="00522D9E">
        <w:rPr>
          <w:spacing w:val="13"/>
        </w:rPr>
        <w:t xml:space="preserve"> </w:t>
      </w:r>
      <w:r w:rsidRPr="00522D9E">
        <w:t>родителям,</w:t>
      </w:r>
      <w:r w:rsidRPr="00522D9E">
        <w:rPr>
          <w:spacing w:val="14"/>
        </w:rPr>
        <w:t xml:space="preserve"> </w:t>
      </w:r>
      <w:r w:rsidRPr="00522D9E">
        <w:t>созданию</w:t>
      </w:r>
      <w:r w:rsidRPr="00522D9E">
        <w:rPr>
          <w:spacing w:val="15"/>
        </w:rPr>
        <w:t xml:space="preserve"> </w:t>
      </w:r>
      <w:r w:rsidRPr="00522D9E">
        <w:t>семьи</w:t>
      </w:r>
      <w:r w:rsidRPr="00522D9E">
        <w:rPr>
          <w:spacing w:val="15"/>
        </w:rPr>
        <w:t xml:space="preserve"> </w:t>
      </w:r>
      <w:r w:rsidRPr="00522D9E">
        <w:t>на</w:t>
      </w:r>
      <w:r w:rsidRPr="00522D9E">
        <w:rPr>
          <w:spacing w:val="13"/>
        </w:rPr>
        <w:t xml:space="preserve"> </w:t>
      </w:r>
      <w:r w:rsidRPr="00522D9E">
        <w:t>основе</w:t>
      </w:r>
      <w:r w:rsidRPr="00522D9E">
        <w:rPr>
          <w:spacing w:val="13"/>
        </w:rPr>
        <w:t xml:space="preserve"> </w:t>
      </w:r>
      <w:r w:rsidRPr="00522D9E">
        <w:t>осознанного</w:t>
      </w:r>
      <w:r w:rsidRPr="00522D9E">
        <w:rPr>
          <w:spacing w:val="-57"/>
        </w:rPr>
        <w:t xml:space="preserve"> </w:t>
      </w:r>
      <w:r w:rsidRPr="00522D9E">
        <w:t>принятия</w:t>
      </w:r>
      <w:r w:rsidRPr="00522D9E">
        <w:rPr>
          <w:spacing w:val="-4"/>
        </w:rPr>
        <w:t xml:space="preserve"> </w:t>
      </w:r>
      <w:r w:rsidRPr="00522D9E">
        <w:t>ценностей</w:t>
      </w:r>
      <w:r w:rsidRPr="00522D9E">
        <w:rPr>
          <w:spacing w:val="-1"/>
        </w:rPr>
        <w:t xml:space="preserve"> </w:t>
      </w:r>
      <w:r w:rsidRPr="00522D9E">
        <w:t>семейной</w:t>
      </w:r>
      <w:r w:rsidRPr="00522D9E">
        <w:rPr>
          <w:spacing w:val="-1"/>
        </w:rPr>
        <w:t xml:space="preserve"> </w:t>
      </w:r>
      <w:r w:rsidRPr="00522D9E">
        <w:t>жизни в</w:t>
      </w:r>
      <w:r w:rsidRPr="00522D9E">
        <w:rPr>
          <w:spacing w:val="-2"/>
        </w:rPr>
        <w:t xml:space="preserve"> </w:t>
      </w:r>
      <w:r w:rsidRPr="00522D9E">
        <w:t>соответствии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традициями</w:t>
      </w:r>
      <w:r w:rsidRPr="00522D9E">
        <w:rPr>
          <w:spacing w:val="-2"/>
        </w:rPr>
        <w:t xml:space="preserve"> </w:t>
      </w:r>
      <w:r w:rsidRPr="00522D9E">
        <w:t>народов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эстетическое</w:t>
      </w:r>
      <w:r w:rsidRPr="00522D9E">
        <w:rPr>
          <w:spacing w:val="9"/>
        </w:rPr>
        <w:t xml:space="preserve"> </w:t>
      </w:r>
      <w:r w:rsidRPr="00522D9E">
        <w:t>отношение</w:t>
      </w:r>
      <w:r w:rsidRPr="00522D9E">
        <w:rPr>
          <w:spacing w:val="9"/>
        </w:rPr>
        <w:t xml:space="preserve"> </w:t>
      </w:r>
      <w:r w:rsidRPr="00522D9E">
        <w:t>к</w:t>
      </w:r>
      <w:r w:rsidRPr="00522D9E">
        <w:rPr>
          <w:spacing w:val="11"/>
        </w:rPr>
        <w:t xml:space="preserve"> </w:t>
      </w:r>
      <w:r w:rsidRPr="00522D9E">
        <w:t>миру,</w:t>
      </w:r>
      <w:r w:rsidRPr="00522D9E">
        <w:rPr>
          <w:spacing w:val="10"/>
        </w:rPr>
        <w:t xml:space="preserve"> </w:t>
      </w:r>
      <w:r w:rsidRPr="00522D9E">
        <w:t>включая</w:t>
      </w:r>
      <w:r w:rsidRPr="00522D9E">
        <w:rPr>
          <w:spacing w:val="12"/>
        </w:rPr>
        <w:t xml:space="preserve"> </w:t>
      </w:r>
      <w:r w:rsidRPr="00522D9E">
        <w:t>эстетику</w:t>
      </w:r>
      <w:r w:rsidRPr="00522D9E">
        <w:rPr>
          <w:spacing w:val="5"/>
        </w:rPr>
        <w:t xml:space="preserve"> </w:t>
      </w:r>
      <w:r w:rsidRPr="00522D9E">
        <w:t>природных</w:t>
      </w:r>
      <w:r w:rsidRPr="00522D9E">
        <w:rPr>
          <w:spacing w:val="12"/>
        </w:rPr>
        <w:t xml:space="preserve"> </w:t>
      </w:r>
      <w:r w:rsidRPr="00522D9E">
        <w:t>и</w:t>
      </w:r>
      <w:r w:rsidRPr="00522D9E">
        <w:rPr>
          <w:spacing w:val="9"/>
        </w:rPr>
        <w:t xml:space="preserve"> </w:t>
      </w:r>
      <w:r w:rsidRPr="00522D9E">
        <w:t>историко-культурных</w:t>
      </w:r>
      <w:r w:rsidRPr="00522D9E">
        <w:rPr>
          <w:spacing w:val="-57"/>
        </w:rPr>
        <w:t xml:space="preserve"> </w:t>
      </w:r>
      <w:r w:rsidRPr="00522D9E">
        <w:t>объектов</w:t>
      </w:r>
      <w:r w:rsidRPr="00522D9E">
        <w:rPr>
          <w:spacing w:val="27"/>
        </w:rPr>
        <w:t xml:space="preserve"> </w:t>
      </w:r>
      <w:r w:rsidRPr="00522D9E">
        <w:t>родного</w:t>
      </w:r>
      <w:r w:rsidRPr="00522D9E">
        <w:rPr>
          <w:spacing w:val="27"/>
        </w:rPr>
        <w:t xml:space="preserve"> </w:t>
      </w:r>
      <w:r w:rsidRPr="00522D9E">
        <w:t>края,</w:t>
      </w:r>
      <w:r w:rsidRPr="00522D9E">
        <w:rPr>
          <w:spacing w:val="28"/>
        </w:rPr>
        <w:t xml:space="preserve"> </w:t>
      </w:r>
      <w:r w:rsidRPr="00522D9E">
        <w:t>своей</w:t>
      </w:r>
      <w:r w:rsidRPr="00522D9E">
        <w:rPr>
          <w:spacing w:val="31"/>
        </w:rPr>
        <w:t xml:space="preserve"> </w:t>
      </w:r>
      <w:r w:rsidRPr="00522D9E">
        <w:t>страны,</w:t>
      </w:r>
      <w:r w:rsidRPr="00522D9E">
        <w:rPr>
          <w:spacing w:val="28"/>
        </w:rPr>
        <w:t xml:space="preserve"> </w:t>
      </w:r>
      <w:r w:rsidRPr="00522D9E">
        <w:t>быта,</w:t>
      </w:r>
      <w:r w:rsidRPr="00522D9E">
        <w:rPr>
          <w:spacing w:val="29"/>
        </w:rPr>
        <w:t xml:space="preserve"> </w:t>
      </w:r>
      <w:r w:rsidRPr="00522D9E">
        <w:t>научного</w:t>
      </w:r>
      <w:r w:rsidRPr="00522D9E">
        <w:rPr>
          <w:spacing w:val="30"/>
        </w:rPr>
        <w:t xml:space="preserve"> </w:t>
      </w:r>
      <w:r w:rsidRPr="00522D9E">
        <w:t>и</w:t>
      </w:r>
      <w:r w:rsidRPr="00522D9E">
        <w:rPr>
          <w:spacing w:val="29"/>
        </w:rPr>
        <w:t xml:space="preserve"> </w:t>
      </w:r>
      <w:r w:rsidRPr="00522D9E">
        <w:t>технического</w:t>
      </w:r>
      <w:r w:rsidRPr="00522D9E">
        <w:rPr>
          <w:spacing w:val="27"/>
        </w:rPr>
        <w:t xml:space="preserve"> </w:t>
      </w:r>
      <w:r w:rsidRPr="00522D9E">
        <w:t>творчества,</w:t>
      </w:r>
      <w:r w:rsidRPr="00522D9E">
        <w:rPr>
          <w:spacing w:val="30"/>
        </w:rPr>
        <w:t xml:space="preserve"> </w:t>
      </w:r>
      <w:r w:rsidRPr="00522D9E">
        <w:t>спорта,</w:t>
      </w:r>
      <w:r w:rsidRPr="00522D9E">
        <w:rPr>
          <w:spacing w:val="28"/>
        </w:rPr>
        <w:t xml:space="preserve"> </w:t>
      </w:r>
      <w:r w:rsidRPr="00522D9E">
        <w:t>труда,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общественных</w:t>
      </w:r>
      <w:r w:rsidRPr="00522D9E">
        <w:rPr>
          <w:spacing w:val="-4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способность</w:t>
      </w:r>
      <w:r w:rsidRPr="00522D9E">
        <w:rPr>
          <w:spacing w:val="56"/>
        </w:rPr>
        <w:t xml:space="preserve"> </w:t>
      </w:r>
      <w:r w:rsidRPr="00522D9E">
        <w:t>воспринимать</w:t>
      </w:r>
      <w:r w:rsidRPr="00522D9E">
        <w:rPr>
          <w:spacing w:val="57"/>
        </w:rPr>
        <w:t xml:space="preserve"> </w:t>
      </w:r>
      <w:r w:rsidRPr="00522D9E">
        <w:t>различные</w:t>
      </w:r>
      <w:r w:rsidRPr="00522D9E">
        <w:rPr>
          <w:spacing w:val="55"/>
        </w:rPr>
        <w:t xml:space="preserve"> </w:t>
      </w:r>
      <w:r w:rsidRPr="00522D9E">
        <w:t>виды</w:t>
      </w:r>
      <w:r w:rsidRPr="00522D9E">
        <w:rPr>
          <w:spacing w:val="54"/>
        </w:rPr>
        <w:t xml:space="preserve"> </w:t>
      </w:r>
      <w:r w:rsidRPr="00522D9E">
        <w:t>искусства,</w:t>
      </w:r>
      <w:r w:rsidRPr="00522D9E">
        <w:rPr>
          <w:spacing w:val="55"/>
        </w:rPr>
        <w:t xml:space="preserve"> </w:t>
      </w:r>
      <w:r w:rsidRPr="00522D9E">
        <w:t>традиции</w:t>
      </w:r>
      <w:r w:rsidRPr="00522D9E">
        <w:rPr>
          <w:spacing w:val="55"/>
        </w:rPr>
        <w:t xml:space="preserve"> </w:t>
      </w:r>
      <w:r w:rsidRPr="00522D9E">
        <w:t>и</w:t>
      </w:r>
      <w:r w:rsidRPr="00522D9E">
        <w:rPr>
          <w:spacing w:val="55"/>
        </w:rPr>
        <w:t xml:space="preserve"> </w:t>
      </w:r>
      <w:r w:rsidRPr="00522D9E">
        <w:t>творчество</w:t>
      </w:r>
      <w:r w:rsidRPr="00522D9E">
        <w:rPr>
          <w:spacing w:val="56"/>
        </w:rPr>
        <w:t xml:space="preserve"> </w:t>
      </w:r>
      <w:r w:rsidRPr="00522D9E">
        <w:t>своего</w:t>
      </w:r>
      <w:r w:rsidRPr="00522D9E">
        <w:rPr>
          <w:spacing w:val="56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народов, ощущать</w:t>
      </w:r>
      <w:r w:rsidRPr="00522D9E">
        <w:rPr>
          <w:spacing w:val="-1"/>
        </w:rPr>
        <w:t xml:space="preserve"> </w:t>
      </w:r>
      <w:r w:rsidRPr="00522D9E">
        <w:t>эмоциональное</w:t>
      </w:r>
      <w:r w:rsidRPr="00522D9E">
        <w:rPr>
          <w:spacing w:val="-1"/>
        </w:rPr>
        <w:t xml:space="preserve"> </w:t>
      </w:r>
      <w:r w:rsidRPr="00522D9E">
        <w:t>воздействие</w:t>
      </w:r>
      <w:r w:rsidRPr="00522D9E">
        <w:rPr>
          <w:spacing w:val="-1"/>
        </w:rPr>
        <w:t xml:space="preserve"> </w:t>
      </w:r>
      <w:r w:rsidRPr="00522D9E">
        <w:t>искусства;</w:t>
      </w:r>
    </w:p>
    <w:p w:rsidR="00A26E2A" w:rsidRPr="00522D9E" w:rsidRDefault="0024319E" w:rsidP="00B277C8">
      <w:pPr>
        <w:pStyle w:val="a5"/>
        <w:tabs>
          <w:tab w:val="left" w:pos="2937"/>
          <w:tab w:val="left" w:pos="3443"/>
          <w:tab w:val="left" w:pos="5029"/>
          <w:tab w:val="left" w:pos="5775"/>
          <w:tab w:val="left" w:pos="7125"/>
          <w:tab w:val="left" w:pos="7650"/>
          <w:tab w:val="left" w:pos="9006"/>
        </w:tabs>
        <w:spacing w:line="240" w:lineRule="atLeast"/>
        <w:ind w:right="232"/>
        <w:contextualSpacing/>
        <w:jc w:val="left"/>
      </w:pPr>
      <w:r w:rsidRPr="00522D9E">
        <w:t>убеждѐнность</w:t>
      </w:r>
      <w:r w:rsidRPr="00522D9E">
        <w:tab/>
        <w:t>в</w:t>
      </w:r>
      <w:r w:rsidRPr="00522D9E">
        <w:tab/>
        <w:t>значимости</w:t>
      </w:r>
      <w:r w:rsidRPr="00522D9E">
        <w:tab/>
        <w:t>для</w:t>
      </w:r>
      <w:r w:rsidRPr="00522D9E">
        <w:tab/>
        <w:t>личности</w:t>
      </w:r>
      <w:r w:rsidRPr="00522D9E">
        <w:tab/>
        <w:t>и</w:t>
      </w:r>
      <w:r w:rsidRPr="00522D9E">
        <w:tab/>
        <w:t>общества</w:t>
      </w:r>
      <w:r w:rsidRPr="00522D9E">
        <w:tab/>
      </w:r>
      <w:r w:rsidRPr="00522D9E">
        <w:rPr>
          <w:spacing w:val="-1"/>
        </w:rPr>
        <w:t>отечественного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мирового</w:t>
      </w:r>
      <w:r w:rsidRPr="00522D9E">
        <w:rPr>
          <w:spacing w:val="-1"/>
        </w:rPr>
        <w:t xml:space="preserve"> </w:t>
      </w:r>
      <w:r w:rsidRPr="00522D9E">
        <w:t>искусства,</w:t>
      </w:r>
      <w:r w:rsidRPr="00522D9E">
        <w:rPr>
          <w:spacing w:val="-1"/>
        </w:rPr>
        <w:t xml:space="preserve"> </w:t>
      </w:r>
      <w:r w:rsidRPr="00522D9E">
        <w:t>этнических</w:t>
      </w:r>
      <w:r w:rsidRPr="00522D9E">
        <w:rPr>
          <w:spacing w:val="1"/>
        </w:rPr>
        <w:t xml:space="preserve"> </w:t>
      </w:r>
      <w:r w:rsidRPr="00522D9E">
        <w:t>культурных</w:t>
      </w:r>
      <w:r w:rsidRPr="00522D9E">
        <w:rPr>
          <w:spacing w:val="-2"/>
        </w:rPr>
        <w:t xml:space="preserve"> </w:t>
      </w:r>
      <w:r w:rsidRPr="00522D9E">
        <w:t>традиций и</w:t>
      </w:r>
      <w:r w:rsidRPr="00522D9E">
        <w:rPr>
          <w:spacing w:val="-3"/>
        </w:rPr>
        <w:t xml:space="preserve"> </w:t>
      </w:r>
      <w:r w:rsidRPr="00522D9E">
        <w:t>народного</w:t>
      </w:r>
      <w:r w:rsidRPr="00522D9E">
        <w:rPr>
          <w:spacing w:val="-1"/>
        </w:rPr>
        <w:t xml:space="preserve"> </w:t>
      </w:r>
      <w:r w:rsidRPr="00522D9E">
        <w:t>творчества;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готовность</w:t>
      </w:r>
      <w:r w:rsidRPr="00522D9E">
        <w:rPr>
          <w:spacing w:val="43"/>
        </w:rPr>
        <w:t xml:space="preserve"> </w:t>
      </w:r>
      <w:r w:rsidRPr="00522D9E">
        <w:t>к</w:t>
      </w:r>
      <w:r w:rsidRPr="00522D9E">
        <w:rPr>
          <w:spacing w:val="43"/>
        </w:rPr>
        <w:t xml:space="preserve"> </w:t>
      </w:r>
      <w:r w:rsidRPr="00522D9E">
        <w:t>самовыражению</w:t>
      </w:r>
      <w:r w:rsidRPr="00522D9E">
        <w:rPr>
          <w:spacing w:val="42"/>
        </w:rPr>
        <w:t xml:space="preserve"> </w:t>
      </w:r>
      <w:r w:rsidRPr="00522D9E">
        <w:t>в</w:t>
      </w:r>
      <w:r w:rsidRPr="00522D9E">
        <w:rPr>
          <w:spacing w:val="41"/>
        </w:rPr>
        <w:t xml:space="preserve"> </w:t>
      </w:r>
      <w:r w:rsidRPr="00522D9E">
        <w:t>разных</w:t>
      </w:r>
      <w:r w:rsidRPr="00522D9E">
        <w:rPr>
          <w:spacing w:val="44"/>
        </w:rPr>
        <w:t xml:space="preserve"> </w:t>
      </w:r>
      <w:r w:rsidRPr="00522D9E">
        <w:t>видах</w:t>
      </w:r>
      <w:r w:rsidRPr="00522D9E">
        <w:rPr>
          <w:spacing w:val="44"/>
        </w:rPr>
        <w:t xml:space="preserve"> </w:t>
      </w:r>
      <w:r w:rsidRPr="00522D9E">
        <w:t>искусства,</w:t>
      </w:r>
      <w:r w:rsidRPr="00522D9E">
        <w:rPr>
          <w:spacing w:val="44"/>
        </w:rPr>
        <w:t xml:space="preserve"> </w:t>
      </w:r>
      <w:r w:rsidRPr="00522D9E">
        <w:t>стремление</w:t>
      </w:r>
      <w:r w:rsidRPr="00522D9E">
        <w:rPr>
          <w:spacing w:val="41"/>
        </w:rPr>
        <w:t xml:space="preserve"> </w:t>
      </w:r>
      <w:r w:rsidRPr="00522D9E">
        <w:t>проявлять</w:t>
      </w:r>
      <w:r w:rsidRPr="00522D9E">
        <w:rPr>
          <w:spacing w:val="43"/>
        </w:rPr>
        <w:t xml:space="preserve"> </w:t>
      </w:r>
      <w:r w:rsidRPr="00522D9E">
        <w:t>качества</w:t>
      </w:r>
      <w:r w:rsidRPr="00522D9E">
        <w:rPr>
          <w:spacing w:val="-57"/>
        </w:rPr>
        <w:t xml:space="preserve"> </w:t>
      </w:r>
      <w:r w:rsidRPr="00522D9E">
        <w:t>творческой</w:t>
      </w:r>
      <w:r w:rsidRPr="00522D9E">
        <w:rPr>
          <w:spacing w:val="-1"/>
        </w:rPr>
        <w:t xml:space="preserve"> </w:t>
      </w:r>
      <w:r w:rsidRPr="00522D9E">
        <w:t>личности;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наук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1"/>
        </w:rPr>
        <w:t xml:space="preserve"> </w:t>
      </w:r>
      <w:r w:rsidRPr="00522D9E">
        <w:t>практики,</w:t>
      </w:r>
      <w:r w:rsidRPr="00522D9E">
        <w:rPr>
          <w:spacing w:val="1"/>
        </w:rPr>
        <w:t xml:space="preserve"> </w:t>
      </w:r>
      <w:r w:rsidRPr="00522D9E">
        <w:t>основанного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диалоге</w:t>
      </w:r>
      <w:r w:rsidRPr="00522D9E">
        <w:rPr>
          <w:spacing w:val="1"/>
        </w:rPr>
        <w:t xml:space="preserve"> </w:t>
      </w:r>
      <w:r w:rsidRPr="00522D9E">
        <w:t>культур,</w:t>
      </w:r>
      <w:r w:rsidRPr="00522D9E">
        <w:rPr>
          <w:spacing w:val="1"/>
        </w:rPr>
        <w:t xml:space="preserve"> </w:t>
      </w:r>
      <w:r w:rsidRPr="00522D9E">
        <w:t>способствующего</w:t>
      </w:r>
      <w:r w:rsidRPr="00522D9E">
        <w:rPr>
          <w:spacing w:val="-2"/>
        </w:rPr>
        <w:t xml:space="preserve"> </w:t>
      </w:r>
      <w:r w:rsidRPr="00522D9E">
        <w:t>осознанию своего</w:t>
      </w:r>
      <w:r w:rsidRPr="00522D9E">
        <w:rPr>
          <w:spacing w:val="-2"/>
        </w:rPr>
        <w:t xml:space="preserve"> </w:t>
      </w:r>
      <w:r w:rsidRPr="00522D9E">
        <w:t>места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поликультурном</w:t>
      </w:r>
      <w:r w:rsidRPr="00522D9E">
        <w:rPr>
          <w:spacing w:val="-2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совершенствование языковой и читательской культуры как средства взаимодействия между</w:t>
      </w:r>
      <w:r w:rsidRPr="00522D9E">
        <w:rPr>
          <w:spacing w:val="-57"/>
        </w:rPr>
        <w:t xml:space="preserve"> </w:t>
      </w:r>
      <w:r w:rsidRPr="00522D9E">
        <w:t>людьми и познания мира для применения различных источников географической информации в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2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(или) практико-ориентированных</w:t>
      </w:r>
      <w:r w:rsidRPr="00522D9E">
        <w:rPr>
          <w:spacing w:val="-1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ценности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проектную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исследовательскую</w:t>
      </w:r>
      <w:r w:rsidRPr="00522D9E">
        <w:rPr>
          <w:spacing w:val="-2"/>
        </w:rPr>
        <w:t xml:space="preserve"> </w:t>
      </w:r>
      <w:r w:rsidRPr="00522D9E">
        <w:t>деятельность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науках индивидуально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группе.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  <w:tab w:val="left" w:pos="3485"/>
          <w:tab w:val="left" w:pos="5552"/>
          <w:tab w:val="left" w:pos="7884"/>
          <w:tab w:val="left" w:pos="9683"/>
        </w:tabs>
        <w:spacing w:line="240" w:lineRule="atLeast"/>
        <w:ind w:left="392"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z w:val="24"/>
          <w:szCs w:val="24"/>
        </w:rPr>
        <w:tab/>
        <w:t>воспитания,</w:t>
      </w:r>
      <w:r w:rsidRPr="00522D9E">
        <w:rPr>
          <w:sz w:val="24"/>
          <w:szCs w:val="24"/>
        </w:rPr>
        <w:tab/>
        <w:t>формирования</w:t>
      </w:r>
      <w:r w:rsidRPr="00522D9E">
        <w:rPr>
          <w:sz w:val="24"/>
          <w:szCs w:val="24"/>
        </w:rPr>
        <w:tab/>
        <w:t>культуры</w:t>
      </w:r>
      <w:r w:rsidRPr="00522D9E">
        <w:rPr>
          <w:sz w:val="24"/>
          <w:szCs w:val="24"/>
        </w:rPr>
        <w:tab/>
        <w:t>здоровья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эмоционального благополучия: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сформированность</w:t>
      </w:r>
      <w:r w:rsidRPr="00522D9E">
        <w:rPr>
          <w:spacing w:val="40"/>
        </w:rPr>
        <w:t xml:space="preserve"> </w:t>
      </w:r>
      <w:r w:rsidRPr="00522D9E">
        <w:t>здорового</w:t>
      </w:r>
      <w:r w:rsidRPr="00522D9E">
        <w:rPr>
          <w:spacing w:val="39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безопасного</w:t>
      </w:r>
      <w:r w:rsidRPr="00522D9E">
        <w:rPr>
          <w:spacing w:val="39"/>
        </w:rPr>
        <w:t xml:space="preserve"> </w:t>
      </w:r>
      <w:r w:rsidRPr="00522D9E">
        <w:t>образа</w:t>
      </w:r>
      <w:r w:rsidRPr="00522D9E">
        <w:rPr>
          <w:spacing w:val="43"/>
        </w:rPr>
        <w:t xml:space="preserve"> </w:t>
      </w:r>
      <w:r w:rsidRPr="00522D9E">
        <w:t>жизни,</w:t>
      </w:r>
      <w:r w:rsidRPr="00522D9E">
        <w:rPr>
          <w:spacing w:val="39"/>
        </w:rPr>
        <w:t xml:space="preserve"> </w:t>
      </w:r>
      <w:r w:rsidRPr="00522D9E">
        <w:t>в</w:t>
      </w:r>
      <w:r w:rsidRPr="00522D9E">
        <w:rPr>
          <w:spacing w:val="39"/>
        </w:rPr>
        <w:t xml:space="preserve"> </w:t>
      </w:r>
      <w:r w:rsidRPr="00522D9E">
        <w:t>том</w:t>
      </w:r>
      <w:r w:rsidRPr="00522D9E">
        <w:rPr>
          <w:spacing w:val="38"/>
        </w:rPr>
        <w:t xml:space="preserve"> </w:t>
      </w:r>
      <w:r w:rsidRPr="00522D9E">
        <w:t>числе</w:t>
      </w:r>
      <w:r w:rsidRPr="00522D9E">
        <w:rPr>
          <w:spacing w:val="38"/>
        </w:rPr>
        <w:t xml:space="preserve"> </w:t>
      </w:r>
      <w:r w:rsidRPr="00522D9E">
        <w:t>безопасного</w:t>
      </w:r>
      <w:r w:rsidRPr="00522D9E">
        <w:rPr>
          <w:spacing w:val="-57"/>
        </w:rPr>
        <w:t xml:space="preserve"> </w:t>
      </w:r>
      <w:r w:rsidRPr="00522D9E">
        <w:t>поведения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природной</w:t>
      </w:r>
      <w:r w:rsidRPr="00522D9E">
        <w:rPr>
          <w:spacing w:val="-3"/>
        </w:rPr>
        <w:t xml:space="preserve"> </w:t>
      </w:r>
      <w:r w:rsidRPr="00522D9E">
        <w:t>среде, ответственного отношения</w:t>
      </w:r>
      <w:r w:rsidRPr="00522D9E">
        <w:rPr>
          <w:spacing w:val="-4"/>
        </w:rPr>
        <w:t xml:space="preserve"> </w:t>
      </w:r>
      <w:r w:rsidRPr="00522D9E">
        <w:t>к своему</w:t>
      </w:r>
      <w:r w:rsidRPr="00522D9E">
        <w:rPr>
          <w:spacing w:val="-5"/>
        </w:rPr>
        <w:t xml:space="preserve"> </w:t>
      </w:r>
      <w:r w:rsidRPr="00522D9E">
        <w:t>здоровью;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потребность</w:t>
      </w:r>
      <w:r w:rsidRPr="00522D9E">
        <w:rPr>
          <w:spacing w:val="11"/>
        </w:rPr>
        <w:t xml:space="preserve"> </w:t>
      </w:r>
      <w:r w:rsidRPr="00522D9E">
        <w:t>в</w:t>
      </w:r>
      <w:r w:rsidRPr="00522D9E">
        <w:rPr>
          <w:spacing w:val="10"/>
        </w:rPr>
        <w:t xml:space="preserve"> </w:t>
      </w:r>
      <w:r w:rsidRPr="00522D9E">
        <w:t>физическом</w:t>
      </w:r>
      <w:r w:rsidRPr="00522D9E">
        <w:rPr>
          <w:spacing w:val="10"/>
        </w:rPr>
        <w:t xml:space="preserve"> </w:t>
      </w:r>
      <w:r w:rsidRPr="00522D9E">
        <w:t>совершенствовании,</w:t>
      </w:r>
      <w:r w:rsidRPr="00522D9E">
        <w:rPr>
          <w:spacing w:val="8"/>
        </w:rPr>
        <w:t xml:space="preserve"> </w:t>
      </w:r>
      <w:r w:rsidRPr="00522D9E">
        <w:t>занятиях</w:t>
      </w:r>
      <w:r w:rsidRPr="00522D9E">
        <w:rPr>
          <w:spacing w:val="13"/>
        </w:rPr>
        <w:t xml:space="preserve"> </w:t>
      </w:r>
      <w:r w:rsidRPr="00522D9E">
        <w:t>спортивно-оздоровительной</w:t>
      </w:r>
      <w:r w:rsidRPr="00522D9E">
        <w:rPr>
          <w:spacing w:val="-57"/>
        </w:rPr>
        <w:t xml:space="preserve"> </w:t>
      </w:r>
      <w:r w:rsidRPr="00522D9E">
        <w:t>деятельностью;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активное</w:t>
      </w:r>
      <w:r w:rsidRPr="00522D9E">
        <w:rPr>
          <w:spacing w:val="51"/>
        </w:rPr>
        <w:t xml:space="preserve"> </w:t>
      </w:r>
      <w:r w:rsidRPr="00522D9E">
        <w:t>неприятие</w:t>
      </w:r>
      <w:r w:rsidRPr="00522D9E">
        <w:rPr>
          <w:spacing w:val="52"/>
        </w:rPr>
        <w:t xml:space="preserve"> </w:t>
      </w:r>
      <w:r w:rsidRPr="00522D9E">
        <w:t>вредных</w:t>
      </w:r>
      <w:r w:rsidRPr="00522D9E">
        <w:rPr>
          <w:spacing w:val="54"/>
        </w:rPr>
        <w:t xml:space="preserve"> </w:t>
      </w:r>
      <w:r w:rsidRPr="00522D9E">
        <w:t>привычек</w:t>
      </w:r>
      <w:r w:rsidRPr="00522D9E">
        <w:rPr>
          <w:spacing w:val="53"/>
        </w:rPr>
        <w:t xml:space="preserve"> </w:t>
      </w:r>
      <w:r w:rsidRPr="00522D9E">
        <w:t>и</w:t>
      </w:r>
      <w:r w:rsidRPr="00522D9E">
        <w:rPr>
          <w:spacing w:val="53"/>
        </w:rPr>
        <w:t xml:space="preserve"> </w:t>
      </w:r>
      <w:r w:rsidRPr="00522D9E">
        <w:t>иных</w:t>
      </w:r>
      <w:r w:rsidRPr="00522D9E">
        <w:rPr>
          <w:spacing w:val="54"/>
        </w:rPr>
        <w:t xml:space="preserve"> </w:t>
      </w:r>
      <w:r w:rsidRPr="00522D9E">
        <w:t>форм</w:t>
      </w:r>
      <w:r w:rsidRPr="00522D9E">
        <w:rPr>
          <w:spacing w:val="52"/>
        </w:rPr>
        <w:t xml:space="preserve"> </w:t>
      </w:r>
      <w:r w:rsidRPr="00522D9E">
        <w:t>причинения</w:t>
      </w:r>
      <w:r w:rsidRPr="00522D9E">
        <w:rPr>
          <w:spacing w:val="49"/>
        </w:rPr>
        <w:t xml:space="preserve"> </w:t>
      </w:r>
      <w:r w:rsidRPr="00522D9E">
        <w:t>вреда</w:t>
      </w:r>
      <w:r w:rsidRPr="00522D9E">
        <w:rPr>
          <w:spacing w:val="52"/>
        </w:rPr>
        <w:t xml:space="preserve"> </w:t>
      </w:r>
      <w:r w:rsidRPr="00522D9E">
        <w:t>физическому</w:t>
      </w:r>
      <w:r w:rsidRPr="00522D9E">
        <w:rPr>
          <w:spacing w:val="50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психическому</w:t>
      </w:r>
      <w:r w:rsidRPr="00522D9E">
        <w:rPr>
          <w:spacing w:val="-6"/>
        </w:rPr>
        <w:t xml:space="preserve"> </w:t>
      </w:r>
      <w:r w:rsidRPr="00522D9E">
        <w:t>здоровью;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труду,</w:t>
      </w:r>
      <w:r w:rsidRPr="00522D9E">
        <w:rPr>
          <w:spacing w:val="-3"/>
        </w:rPr>
        <w:t xml:space="preserve"> </w:t>
      </w:r>
      <w:r w:rsidRPr="00522D9E">
        <w:t>осознание</w:t>
      </w:r>
      <w:r w:rsidRPr="00522D9E">
        <w:rPr>
          <w:spacing w:val="-4"/>
        </w:rPr>
        <w:t xml:space="preserve"> </w:t>
      </w:r>
      <w:r w:rsidRPr="00522D9E">
        <w:t>ценности</w:t>
      </w:r>
      <w:r w:rsidRPr="00522D9E">
        <w:rPr>
          <w:spacing w:val="-3"/>
        </w:rPr>
        <w:t xml:space="preserve"> </w:t>
      </w:r>
      <w:r w:rsidRPr="00522D9E">
        <w:t>мастерства,</w:t>
      </w:r>
      <w:r w:rsidRPr="00522D9E">
        <w:rPr>
          <w:spacing w:val="-3"/>
        </w:rPr>
        <w:t xml:space="preserve"> </w:t>
      </w:r>
      <w:r w:rsidRPr="00522D9E">
        <w:t>трудолюбие;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активной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технологической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направленности,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-2"/>
        </w:rPr>
        <w:t xml:space="preserve"> </w:t>
      </w:r>
      <w:r w:rsidRPr="00522D9E">
        <w:t>инициировать,</w:t>
      </w:r>
      <w:r w:rsidRPr="00522D9E">
        <w:rPr>
          <w:spacing w:val="-1"/>
        </w:rPr>
        <w:t xml:space="preserve"> </w:t>
      </w:r>
      <w:r w:rsidRPr="00522D9E">
        <w:t>планировать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самостоятельно</w:t>
      </w:r>
      <w:r w:rsidRPr="00522D9E">
        <w:rPr>
          <w:spacing w:val="-1"/>
        </w:rPr>
        <w:t xml:space="preserve"> </w:t>
      </w:r>
      <w:r w:rsidRPr="00522D9E">
        <w:t>выполнять</w:t>
      </w:r>
      <w:r w:rsidRPr="00522D9E">
        <w:rPr>
          <w:spacing w:val="-3"/>
        </w:rPr>
        <w:t xml:space="preserve"> </w:t>
      </w:r>
      <w:r w:rsidRPr="00522D9E">
        <w:t>такую</w:t>
      </w:r>
      <w:r w:rsidRPr="00522D9E">
        <w:rPr>
          <w:spacing w:val="-2"/>
        </w:rPr>
        <w:t xml:space="preserve"> </w:t>
      </w:r>
      <w:r w:rsidRPr="00522D9E">
        <w:t>деятельность;</w:t>
      </w:r>
    </w:p>
    <w:p w:rsidR="00A26E2A" w:rsidRPr="00522D9E" w:rsidRDefault="0024319E" w:rsidP="00B277C8">
      <w:pPr>
        <w:pStyle w:val="a5"/>
        <w:tabs>
          <w:tab w:val="left" w:pos="1591"/>
          <w:tab w:val="left" w:pos="2997"/>
          <w:tab w:val="left" w:pos="4733"/>
          <w:tab w:val="left" w:pos="6624"/>
          <w:tab w:val="left" w:pos="7924"/>
          <w:tab w:val="left" w:pos="9492"/>
        </w:tabs>
        <w:spacing w:line="240" w:lineRule="atLeast"/>
        <w:ind w:right="231"/>
        <w:contextualSpacing/>
        <w:jc w:val="left"/>
      </w:pPr>
      <w:r w:rsidRPr="00522D9E">
        <w:t>интерес к различным сферам профессиональной деятельности в области географических</w:t>
      </w:r>
      <w:r w:rsidRPr="00522D9E">
        <w:rPr>
          <w:spacing w:val="1"/>
        </w:rPr>
        <w:t xml:space="preserve"> </w:t>
      </w:r>
      <w:r w:rsidRPr="00522D9E">
        <w:t>наук,</w:t>
      </w:r>
      <w:r w:rsidRPr="00522D9E">
        <w:tab/>
        <w:t>умение</w:t>
      </w:r>
      <w:r w:rsidRPr="00522D9E">
        <w:tab/>
        <w:t>совершать</w:t>
      </w:r>
      <w:r w:rsidRPr="00522D9E">
        <w:tab/>
        <w:t>осознанный</w:t>
      </w:r>
      <w:r w:rsidRPr="00522D9E">
        <w:tab/>
        <w:t>выбор</w:t>
      </w:r>
      <w:r w:rsidRPr="00522D9E">
        <w:tab/>
        <w:t>будущей</w:t>
      </w:r>
      <w:r w:rsidRPr="00522D9E">
        <w:tab/>
      </w:r>
      <w:r w:rsidRPr="00522D9E">
        <w:rPr>
          <w:spacing w:val="-1"/>
        </w:rPr>
        <w:t>профессии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реализовывать собственные</w:t>
      </w:r>
      <w:r w:rsidRPr="00522D9E">
        <w:rPr>
          <w:spacing w:val="-2"/>
        </w:rPr>
        <w:t xml:space="preserve"> </w:t>
      </w:r>
      <w:r w:rsidRPr="00522D9E">
        <w:t>жизненные</w:t>
      </w:r>
      <w:r w:rsidRPr="00522D9E">
        <w:rPr>
          <w:spacing w:val="-2"/>
        </w:rPr>
        <w:t xml:space="preserve"> </w:t>
      </w:r>
      <w:r w:rsidRPr="00522D9E">
        <w:t>планы;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способность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образованию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самообразованию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протяжении</w:t>
      </w:r>
      <w:r w:rsidRPr="00522D9E">
        <w:rPr>
          <w:spacing w:val="-3"/>
        </w:rPr>
        <w:t xml:space="preserve"> </w:t>
      </w:r>
      <w:r w:rsidRPr="00522D9E">
        <w:t>всей</w:t>
      </w:r>
      <w:r w:rsidRPr="00522D9E">
        <w:rPr>
          <w:spacing w:val="-3"/>
        </w:rPr>
        <w:t xml:space="preserve"> </w:t>
      </w:r>
      <w:r w:rsidRPr="00522D9E">
        <w:t>жизни;</w:t>
      </w:r>
    </w:p>
    <w:p w:rsidR="00A26E2A" w:rsidRPr="00522D9E" w:rsidRDefault="0024319E" w:rsidP="008847C1">
      <w:pPr>
        <w:pStyle w:val="a7"/>
        <w:numPr>
          <w:ilvl w:val="0"/>
          <w:numId w:val="29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 экологической культуры, понимание влияния социально-экономических</w:t>
      </w:r>
      <w:r w:rsidRPr="00522D9E">
        <w:rPr>
          <w:spacing w:val="-57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географических</w:t>
      </w:r>
      <w:r w:rsidRPr="00522D9E">
        <w:rPr>
          <w:spacing w:val="2"/>
        </w:rPr>
        <w:t xml:space="preserve"> </w:t>
      </w:r>
      <w:r w:rsidRPr="00522D9E">
        <w:t>особенностей</w:t>
      </w:r>
      <w:r w:rsidRPr="00522D9E">
        <w:rPr>
          <w:spacing w:val="2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проявления;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планирование</w:t>
      </w:r>
      <w:r w:rsidRPr="00522D9E">
        <w:rPr>
          <w:spacing w:val="55"/>
        </w:rPr>
        <w:t xml:space="preserve"> </w:t>
      </w:r>
      <w:r w:rsidRPr="00522D9E">
        <w:t>и</w:t>
      </w:r>
      <w:r w:rsidRPr="00522D9E">
        <w:rPr>
          <w:spacing w:val="58"/>
        </w:rPr>
        <w:t xml:space="preserve"> </w:t>
      </w:r>
      <w:r w:rsidRPr="00522D9E">
        <w:t>осуществление</w:t>
      </w:r>
      <w:r w:rsidRPr="00522D9E">
        <w:rPr>
          <w:spacing w:val="55"/>
        </w:rPr>
        <w:t xml:space="preserve"> </w:t>
      </w:r>
      <w:r w:rsidRPr="00522D9E">
        <w:t>действий</w:t>
      </w:r>
      <w:r w:rsidRPr="00522D9E">
        <w:rPr>
          <w:spacing w:val="58"/>
        </w:rPr>
        <w:t xml:space="preserve"> </w:t>
      </w:r>
      <w:r w:rsidRPr="00522D9E">
        <w:t>в</w:t>
      </w:r>
      <w:r w:rsidRPr="00522D9E">
        <w:rPr>
          <w:spacing w:val="56"/>
        </w:rPr>
        <w:t xml:space="preserve"> </w:t>
      </w:r>
      <w:r w:rsidRPr="00522D9E">
        <w:t>окружающей</w:t>
      </w:r>
      <w:r w:rsidRPr="00522D9E">
        <w:rPr>
          <w:spacing w:val="58"/>
        </w:rPr>
        <w:t xml:space="preserve"> </w:t>
      </w:r>
      <w:r w:rsidRPr="00522D9E">
        <w:t>среде</w:t>
      </w:r>
      <w:r w:rsidRPr="00522D9E">
        <w:rPr>
          <w:spacing w:val="56"/>
        </w:rPr>
        <w:t xml:space="preserve"> </w:t>
      </w:r>
      <w:r w:rsidRPr="00522D9E">
        <w:t>на</w:t>
      </w:r>
      <w:r w:rsidRPr="00522D9E">
        <w:rPr>
          <w:spacing w:val="59"/>
        </w:rPr>
        <w:t xml:space="preserve"> </w:t>
      </w:r>
      <w:r w:rsidRPr="00522D9E">
        <w:t>основе</w:t>
      </w:r>
      <w:r w:rsidRPr="00522D9E">
        <w:rPr>
          <w:spacing w:val="56"/>
        </w:rPr>
        <w:t xml:space="preserve"> </w:t>
      </w:r>
      <w:r w:rsidRPr="00522D9E">
        <w:t>знания</w:t>
      </w:r>
      <w:r w:rsidRPr="00522D9E">
        <w:rPr>
          <w:spacing w:val="56"/>
        </w:rPr>
        <w:t xml:space="preserve"> </w:t>
      </w:r>
      <w:r w:rsidRPr="00522D9E">
        <w:t>целей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устойчивого</w:t>
      </w:r>
      <w:r w:rsidRPr="00522D9E">
        <w:rPr>
          <w:spacing w:val="-7"/>
        </w:rPr>
        <w:t xml:space="preserve"> </w:t>
      </w:r>
      <w:r w:rsidRPr="00522D9E">
        <w:t>развития</w:t>
      </w:r>
      <w:r w:rsidRPr="00522D9E">
        <w:rPr>
          <w:spacing w:val="-6"/>
        </w:rPr>
        <w:t xml:space="preserve"> </w:t>
      </w:r>
      <w:r w:rsidRPr="00522D9E">
        <w:t>человечества;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активное</w:t>
      </w:r>
      <w:r w:rsidRPr="00522D9E">
        <w:rPr>
          <w:spacing w:val="-5"/>
        </w:rPr>
        <w:t xml:space="preserve"> </w:t>
      </w:r>
      <w:r w:rsidRPr="00522D9E">
        <w:t>неприятие</w:t>
      </w:r>
      <w:r w:rsidRPr="00522D9E">
        <w:rPr>
          <w:spacing w:val="-5"/>
        </w:rPr>
        <w:t xml:space="preserve"> </w:t>
      </w:r>
      <w:r w:rsidRPr="00522D9E">
        <w:t>действий,</w:t>
      </w:r>
      <w:r w:rsidRPr="00522D9E">
        <w:rPr>
          <w:spacing w:val="-7"/>
        </w:rPr>
        <w:t xml:space="preserve"> </w:t>
      </w:r>
      <w:r w:rsidRPr="00522D9E">
        <w:t>приносящих</w:t>
      </w:r>
      <w:r w:rsidRPr="00522D9E">
        <w:rPr>
          <w:spacing w:val="-2"/>
        </w:rPr>
        <w:t xml:space="preserve"> </w:t>
      </w:r>
      <w:r w:rsidRPr="00522D9E">
        <w:t>вред</w:t>
      </w:r>
      <w:r w:rsidRPr="00522D9E">
        <w:rPr>
          <w:spacing w:val="-4"/>
        </w:rPr>
        <w:t xml:space="preserve"> </w:t>
      </w:r>
      <w:r w:rsidRPr="00522D9E">
        <w:t>окружающей</w:t>
      </w:r>
      <w:r w:rsidRPr="00522D9E">
        <w:rPr>
          <w:spacing w:val="-3"/>
        </w:rPr>
        <w:t xml:space="preserve"> </w:t>
      </w:r>
      <w:r w:rsidRPr="00522D9E">
        <w:t>среде;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умение</w:t>
      </w:r>
      <w:r w:rsidRPr="00522D9E">
        <w:rPr>
          <w:spacing w:val="37"/>
        </w:rPr>
        <w:t xml:space="preserve"> </w:t>
      </w:r>
      <w:r w:rsidRPr="00522D9E">
        <w:t>прогнозировать,</w:t>
      </w:r>
      <w:r w:rsidRPr="00522D9E">
        <w:rPr>
          <w:spacing w:val="36"/>
        </w:rPr>
        <w:t xml:space="preserve"> </w:t>
      </w:r>
      <w:r w:rsidRPr="00522D9E">
        <w:t>в</w:t>
      </w:r>
      <w:r w:rsidRPr="00522D9E">
        <w:rPr>
          <w:spacing w:val="35"/>
        </w:rPr>
        <w:t xml:space="preserve"> </w:t>
      </w:r>
      <w:r w:rsidRPr="00522D9E">
        <w:t>том</w:t>
      </w:r>
      <w:r w:rsidRPr="00522D9E">
        <w:rPr>
          <w:spacing w:val="37"/>
        </w:rPr>
        <w:t xml:space="preserve"> </w:t>
      </w:r>
      <w:r w:rsidRPr="00522D9E">
        <w:t>числе</w:t>
      </w:r>
      <w:r w:rsidRPr="00522D9E">
        <w:rPr>
          <w:spacing w:val="35"/>
        </w:rPr>
        <w:t xml:space="preserve"> </w:t>
      </w:r>
      <w:r w:rsidRPr="00522D9E">
        <w:t>на</w:t>
      </w:r>
      <w:r w:rsidRPr="00522D9E">
        <w:rPr>
          <w:spacing w:val="37"/>
        </w:rPr>
        <w:t xml:space="preserve"> </w:t>
      </w:r>
      <w:r w:rsidRPr="00522D9E">
        <w:t>основе</w:t>
      </w:r>
      <w:r w:rsidRPr="00522D9E">
        <w:rPr>
          <w:spacing w:val="34"/>
        </w:rPr>
        <w:t xml:space="preserve"> </w:t>
      </w:r>
      <w:r w:rsidRPr="00522D9E">
        <w:t>применения</w:t>
      </w:r>
      <w:r w:rsidRPr="00522D9E">
        <w:rPr>
          <w:spacing w:val="36"/>
        </w:rPr>
        <w:t xml:space="preserve"> </w:t>
      </w:r>
      <w:r w:rsidRPr="00522D9E">
        <w:t>географических</w:t>
      </w:r>
      <w:r w:rsidRPr="00522D9E">
        <w:rPr>
          <w:spacing w:val="38"/>
        </w:rPr>
        <w:t xml:space="preserve"> </w:t>
      </w:r>
      <w:r w:rsidRPr="00522D9E">
        <w:t>знаний,</w:t>
      </w:r>
      <w:r w:rsidRPr="00522D9E">
        <w:rPr>
          <w:spacing w:val="-57"/>
        </w:rPr>
        <w:t xml:space="preserve"> </w:t>
      </w:r>
      <w:r w:rsidRPr="00522D9E">
        <w:t>неблагоприятные</w:t>
      </w:r>
      <w:r w:rsidRPr="00522D9E">
        <w:rPr>
          <w:spacing w:val="-5"/>
        </w:rPr>
        <w:t xml:space="preserve"> </w:t>
      </w:r>
      <w:r w:rsidRPr="00522D9E">
        <w:t>экологические</w:t>
      </w:r>
      <w:r w:rsidRPr="00522D9E">
        <w:rPr>
          <w:spacing w:val="-3"/>
        </w:rPr>
        <w:t xml:space="preserve"> </w:t>
      </w:r>
      <w:r w:rsidRPr="00522D9E">
        <w:t>последствия</w:t>
      </w:r>
      <w:r w:rsidRPr="00522D9E">
        <w:rPr>
          <w:spacing w:val="-2"/>
        </w:rPr>
        <w:t xml:space="preserve"> </w:t>
      </w:r>
      <w:r w:rsidRPr="00522D9E">
        <w:t>предпринимаемых</w:t>
      </w:r>
      <w:r w:rsidRPr="00522D9E">
        <w:rPr>
          <w:spacing w:val="-1"/>
        </w:rPr>
        <w:t xml:space="preserve"> </w:t>
      </w:r>
      <w:r w:rsidRPr="00522D9E">
        <w:t>действий,</w:t>
      </w:r>
      <w:r w:rsidRPr="00522D9E">
        <w:rPr>
          <w:spacing w:val="-2"/>
        </w:rPr>
        <w:t xml:space="preserve"> </w:t>
      </w:r>
      <w:r w:rsidRPr="00522D9E">
        <w:t>предотвращать</w:t>
      </w:r>
      <w:r w:rsidRPr="00522D9E">
        <w:rPr>
          <w:spacing w:val="-2"/>
        </w:rPr>
        <w:t xml:space="preserve"> </w:t>
      </w:r>
      <w:r w:rsidRPr="00522D9E">
        <w:t>их;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расширение</w:t>
      </w:r>
      <w:r w:rsidRPr="00522D9E">
        <w:rPr>
          <w:spacing w:val="-5"/>
        </w:rPr>
        <w:t xml:space="preserve"> </w:t>
      </w:r>
      <w:r w:rsidRPr="00522D9E">
        <w:t>опыта</w:t>
      </w:r>
      <w:r w:rsidRPr="00522D9E">
        <w:rPr>
          <w:spacing w:val="-4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экологической</w:t>
      </w:r>
      <w:r w:rsidRPr="00522D9E">
        <w:rPr>
          <w:spacing w:val="-3"/>
        </w:rPr>
        <w:t xml:space="preserve"> </w:t>
      </w:r>
      <w:r w:rsidRPr="00522D9E">
        <w:t>направленности.</w:t>
      </w:r>
    </w:p>
    <w:p w:rsidR="00A26E2A" w:rsidRPr="00522D9E" w:rsidRDefault="0024319E" w:rsidP="008847C1">
      <w:pPr>
        <w:pStyle w:val="a7"/>
        <w:numPr>
          <w:ilvl w:val="2"/>
          <w:numId w:val="30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самостоятельно</w:t>
      </w:r>
      <w:r w:rsidRPr="00522D9E">
        <w:rPr>
          <w:spacing w:val="13"/>
        </w:rPr>
        <w:t xml:space="preserve"> </w:t>
      </w:r>
      <w:r w:rsidRPr="00522D9E">
        <w:t>формулировать</w:t>
      </w:r>
      <w:r w:rsidRPr="00522D9E">
        <w:rPr>
          <w:spacing w:val="15"/>
        </w:rPr>
        <w:t xml:space="preserve"> </w:t>
      </w:r>
      <w:r w:rsidRPr="00522D9E">
        <w:t>и</w:t>
      </w:r>
      <w:r w:rsidRPr="00522D9E">
        <w:rPr>
          <w:spacing w:val="15"/>
        </w:rPr>
        <w:t xml:space="preserve"> </w:t>
      </w:r>
      <w:r w:rsidRPr="00522D9E">
        <w:t>актуализировать</w:t>
      </w:r>
      <w:r w:rsidRPr="00522D9E">
        <w:rPr>
          <w:spacing w:val="14"/>
        </w:rPr>
        <w:t xml:space="preserve"> </w:t>
      </w:r>
      <w:r w:rsidRPr="00522D9E">
        <w:t>проблемы,</w:t>
      </w:r>
      <w:r w:rsidRPr="00522D9E">
        <w:rPr>
          <w:spacing w:val="14"/>
        </w:rPr>
        <w:t xml:space="preserve"> </w:t>
      </w:r>
      <w:r w:rsidRPr="00522D9E">
        <w:t>которые</w:t>
      </w:r>
      <w:r w:rsidRPr="00522D9E">
        <w:rPr>
          <w:spacing w:val="13"/>
        </w:rPr>
        <w:t xml:space="preserve"> </w:t>
      </w:r>
      <w:r w:rsidRPr="00522D9E">
        <w:t>могут</w:t>
      </w:r>
      <w:r w:rsidRPr="00522D9E">
        <w:rPr>
          <w:spacing w:val="17"/>
        </w:rPr>
        <w:t xml:space="preserve"> </w:t>
      </w:r>
      <w:r w:rsidRPr="00522D9E">
        <w:t>быть</w:t>
      </w:r>
      <w:r w:rsidRPr="00522D9E">
        <w:rPr>
          <w:spacing w:val="14"/>
        </w:rPr>
        <w:t xml:space="preserve"> </w:t>
      </w:r>
      <w:r w:rsidRPr="00522D9E">
        <w:t>решены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2"/>
        </w:rPr>
        <w:t xml:space="preserve"> </w:t>
      </w:r>
      <w:r w:rsidRPr="00522D9E">
        <w:t>географических</w:t>
      </w:r>
      <w:r w:rsidRPr="00522D9E">
        <w:rPr>
          <w:spacing w:val="-1"/>
        </w:rPr>
        <w:t xml:space="preserve"> </w:t>
      </w:r>
      <w:r w:rsidRPr="00522D9E">
        <w:t>знаний,</w:t>
      </w:r>
      <w:r w:rsidRPr="00522D9E">
        <w:rPr>
          <w:spacing w:val="-1"/>
        </w:rPr>
        <w:t xml:space="preserve"> </w:t>
      </w:r>
      <w:r w:rsidRPr="00522D9E">
        <w:t>рассматривать</w:t>
      </w:r>
      <w:r w:rsidRPr="00522D9E">
        <w:rPr>
          <w:spacing w:val="3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всесторонне;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существенный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сравнения,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1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объектов, процессов и явлений</w:t>
      </w:r>
      <w:r w:rsidRPr="00522D9E">
        <w:rPr>
          <w:spacing w:val="-1"/>
        </w:rPr>
        <w:t xml:space="preserve"> </w:t>
      </w:r>
      <w:r w:rsidRPr="00522D9E">
        <w:t>и обобщения;</w:t>
      </w:r>
    </w:p>
    <w:p w:rsidR="00A26E2A" w:rsidRPr="00522D9E" w:rsidRDefault="0024319E" w:rsidP="00B277C8">
      <w:pPr>
        <w:pStyle w:val="a5"/>
        <w:spacing w:line="240" w:lineRule="atLeast"/>
        <w:ind w:left="1101" w:right="225" w:firstLine="0"/>
        <w:contextualSpacing/>
        <w:jc w:val="left"/>
      </w:pPr>
      <w:r w:rsidRPr="00522D9E">
        <w:t>определять цели деятельности, задавать параметры и критерии их достижения;</w:t>
      </w:r>
      <w:r w:rsidRPr="00522D9E">
        <w:rPr>
          <w:spacing w:val="1"/>
        </w:rPr>
        <w:t xml:space="preserve"> </w:t>
      </w:r>
      <w:r w:rsidRPr="00522D9E">
        <w:t>разрабатывать</w:t>
      </w:r>
      <w:r w:rsidRPr="00522D9E">
        <w:rPr>
          <w:spacing w:val="5"/>
        </w:rPr>
        <w:t xml:space="preserve"> </w:t>
      </w:r>
      <w:r w:rsidRPr="00522D9E">
        <w:t>план</w:t>
      </w:r>
      <w:r w:rsidRPr="00522D9E">
        <w:rPr>
          <w:spacing w:val="5"/>
        </w:rPr>
        <w:t xml:space="preserve"> </w:t>
      </w:r>
      <w:r w:rsidRPr="00522D9E">
        <w:t>решения</w:t>
      </w:r>
      <w:r w:rsidRPr="00522D9E">
        <w:rPr>
          <w:spacing w:val="4"/>
        </w:rPr>
        <w:t xml:space="preserve"> </w:t>
      </w:r>
      <w:r w:rsidRPr="00522D9E">
        <w:t>географической</w:t>
      </w:r>
      <w:r w:rsidRPr="00522D9E">
        <w:rPr>
          <w:spacing w:val="5"/>
        </w:rPr>
        <w:t xml:space="preserve"> </w:t>
      </w:r>
      <w:r w:rsidRPr="00522D9E">
        <w:t>задачи</w:t>
      </w:r>
      <w:r w:rsidRPr="00522D9E">
        <w:rPr>
          <w:spacing w:val="5"/>
        </w:rPr>
        <w:t xml:space="preserve"> </w:t>
      </w:r>
      <w:r w:rsidRPr="00522D9E">
        <w:t>с</w:t>
      </w:r>
      <w:r w:rsidRPr="00522D9E">
        <w:rPr>
          <w:spacing w:val="14"/>
        </w:rPr>
        <w:t xml:space="preserve"> </w:t>
      </w:r>
      <w:r w:rsidRPr="00522D9E">
        <w:t>учѐтом</w:t>
      </w:r>
      <w:r w:rsidRPr="00522D9E">
        <w:rPr>
          <w:spacing w:val="6"/>
        </w:rPr>
        <w:t xml:space="preserve"> </w:t>
      </w:r>
      <w:r w:rsidRPr="00522D9E">
        <w:t>анализа</w:t>
      </w:r>
      <w:r w:rsidRPr="00522D9E">
        <w:rPr>
          <w:spacing w:val="4"/>
        </w:rPr>
        <w:t xml:space="preserve"> </w:t>
      </w:r>
      <w:r w:rsidRPr="00522D9E">
        <w:t>имеющихся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материальных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нематериальных</w:t>
      </w:r>
      <w:r w:rsidRPr="00522D9E">
        <w:rPr>
          <w:spacing w:val="-2"/>
        </w:rPr>
        <w:t xml:space="preserve"> </w:t>
      </w:r>
      <w:r w:rsidRPr="00522D9E">
        <w:t>ресурсов;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выявлять    </w:t>
      </w:r>
      <w:r w:rsidRPr="00522D9E">
        <w:rPr>
          <w:spacing w:val="53"/>
        </w:rPr>
        <w:t xml:space="preserve"> </w:t>
      </w:r>
      <w:r w:rsidRPr="00522D9E">
        <w:t xml:space="preserve">закономерности     </w:t>
      </w:r>
      <w:r w:rsidRPr="00522D9E">
        <w:rPr>
          <w:spacing w:val="50"/>
        </w:rPr>
        <w:t xml:space="preserve"> </w:t>
      </w:r>
      <w:r w:rsidRPr="00522D9E">
        <w:t xml:space="preserve">и     </w:t>
      </w:r>
      <w:r w:rsidRPr="00522D9E">
        <w:rPr>
          <w:spacing w:val="49"/>
        </w:rPr>
        <w:t xml:space="preserve"> </w:t>
      </w:r>
      <w:r w:rsidRPr="00522D9E">
        <w:t xml:space="preserve">противоречия     </w:t>
      </w:r>
      <w:r w:rsidRPr="00522D9E">
        <w:rPr>
          <w:spacing w:val="50"/>
        </w:rPr>
        <w:t xml:space="preserve"> </w:t>
      </w:r>
      <w:r w:rsidRPr="00522D9E">
        <w:t xml:space="preserve">в     </w:t>
      </w:r>
      <w:r w:rsidRPr="00522D9E">
        <w:rPr>
          <w:spacing w:val="50"/>
        </w:rPr>
        <w:t xml:space="preserve"> </w:t>
      </w:r>
      <w:r w:rsidRPr="00522D9E">
        <w:t xml:space="preserve">рассматриваемых     </w:t>
      </w:r>
      <w:r w:rsidRPr="00522D9E">
        <w:rPr>
          <w:spacing w:val="52"/>
        </w:rPr>
        <w:t xml:space="preserve"> </w:t>
      </w:r>
      <w:r w:rsidRPr="00522D9E">
        <w:t>явлениях</w:t>
      </w:r>
      <w:r w:rsidRPr="00522D9E">
        <w:rPr>
          <w:spacing w:val="-58"/>
        </w:rPr>
        <w:t xml:space="preserve"> </w:t>
      </w:r>
      <w:r w:rsidRPr="00522D9E">
        <w:t>с учѐтом</w:t>
      </w:r>
      <w:r w:rsidRPr="00522D9E">
        <w:rPr>
          <w:spacing w:val="-1"/>
        </w:rPr>
        <w:t xml:space="preserve"> </w:t>
      </w:r>
      <w:r w:rsidRPr="00522D9E">
        <w:t>предложенной географической задачи;</w:t>
      </w:r>
    </w:p>
    <w:p w:rsidR="00A26E2A" w:rsidRPr="00522D9E" w:rsidRDefault="0024319E" w:rsidP="00B277C8">
      <w:pPr>
        <w:pStyle w:val="a5"/>
        <w:spacing w:line="240" w:lineRule="atLeast"/>
        <w:ind w:left="1101" w:right="231" w:firstLine="0"/>
        <w:contextualSpacing/>
        <w:jc w:val="left"/>
      </w:pPr>
      <w:r w:rsidRPr="00522D9E">
        <w:t>вносить коррективы в деятельность, оценивать соответствие результатов целям;</w:t>
      </w:r>
      <w:r w:rsidRPr="00522D9E">
        <w:rPr>
          <w:spacing w:val="1"/>
        </w:rPr>
        <w:t xml:space="preserve"> </w:t>
      </w:r>
      <w:r w:rsidRPr="00522D9E">
        <w:t>координировать</w:t>
      </w:r>
      <w:r w:rsidRPr="00522D9E">
        <w:rPr>
          <w:spacing w:val="48"/>
        </w:rPr>
        <w:t xml:space="preserve"> </w:t>
      </w:r>
      <w:r w:rsidRPr="00522D9E">
        <w:t>и</w:t>
      </w:r>
      <w:r w:rsidRPr="00522D9E">
        <w:rPr>
          <w:spacing w:val="46"/>
        </w:rPr>
        <w:t xml:space="preserve"> </w:t>
      </w:r>
      <w:r w:rsidRPr="00522D9E">
        <w:t>выполнять</w:t>
      </w:r>
      <w:r w:rsidRPr="00522D9E">
        <w:rPr>
          <w:spacing w:val="48"/>
        </w:rPr>
        <w:t xml:space="preserve"> </w:t>
      </w:r>
      <w:r w:rsidRPr="00522D9E">
        <w:t>работу</w:t>
      </w:r>
      <w:r w:rsidRPr="00522D9E">
        <w:rPr>
          <w:spacing w:val="45"/>
        </w:rPr>
        <w:t xml:space="preserve"> </w:t>
      </w:r>
      <w:r w:rsidRPr="00522D9E">
        <w:t>при</w:t>
      </w:r>
      <w:r w:rsidRPr="00522D9E">
        <w:rPr>
          <w:spacing w:val="49"/>
        </w:rPr>
        <w:t xml:space="preserve"> </w:t>
      </w:r>
      <w:r w:rsidRPr="00522D9E">
        <w:t>решении</w:t>
      </w:r>
      <w:r w:rsidRPr="00522D9E">
        <w:rPr>
          <w:spacing w:val="49"/>
        </w:rPr>
        <w:t xml:space="preserve"> </w:t>
      </w:r>
      <w:r w:rsidRPr="00522D9E">
        <w:t>географических</w:t>
      </w:r>
      <w:r w:rsidRPr="00522D9E">
        <w:rPr>
          <w:spacing w:val="50"/>
        </w:rPr>
        <w:t xml:space="preserve"> </w:t>
      </w:r>
      <w:r w:rsidRPr="00522D9E">
        <w:t>задач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</w:t>
      </w:r>
      <w:r w:rsidRPr="00522D9E">
        <w:rPr>
          <w:spacing w:val="-3"/>
        </w:rPr>
        <w:t xml:space="preserve"> </w:t>
      </w:r>
      <w:r w:rsidRPr="00522D9E">
        <w:t>условиях</w:t>
      </w:r>
      <w:r w:rsidRPr="00522D9E">
        <w:rPr>
          <w:spacing w:val="-3"/>
        </w:rPr>
        <w:t xml:space="preserve"> </w:t>
      </w:r>
      <w:r w:rsidRPr="00522D9E">
        <w:t>реального,</w:t>
      </w:r>
      <w:r w:rsidRPr="00522D9E">
        <w:rPr>
          <w:spacing w:val="-3"/>
        </w:rPr>
        <w:t xml:space="preserve"> </w:t>
      </w:r>
      <w:r w:rsidRPr="00522D9E">
        <w:t>виртуального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комбинированного</w:t>
      </w:r>
      <w:r w:rsidRPr="00522D9E">
        <w:rPr>
          <w:spacing w:val="-4"/>
        </w:rPr>
        <w:t xml:space="preserve"> </w:t>
      </w:r>
      <w:r w:rsidRPr="00522D9E">
        <w:t>взаимодействия;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креативно</w:t>
      </w:r>
      <w:r w:rsidRPr="00522D9E">
        <w:rPr>
          <w:spacing w:val="1"/>
        </w:rPr>
        <w:t xml:space="preserve"> </w:t>
      </w:r>
      <w:r w:rsidRPr="00522D9E">
        <w:t>мыслить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поиске</w:t>
      </w:r>
      <w:r w:rsidRPr="00522D9E">
        <w:rPr>
          <w:spacing w:val="1"/>
        </w:rPr>
        <w:t xml:space="preserve"> </w:t>
      </w:r>
      <w:r w:rsidRPr="00522D9E">
        <w:t>путей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1"/>
        </w:rPr>
        <w:t xml:space="preserve"> </w:t>
      </w:r>
      <w:r w:rsidRPr="00522D9E">
        <w:t>имеющих</w:t>
      </w:r>
      <w:r w:rsidRPr="00522D9E">
        <w:rPr>
          <w:spacing w:val="1"/>
        </w:rPr>
        <w:t xml:space="preserve"> </w:t>
      </w:r>
      <w:r w:rsidRPr="00522D9E">
        <w:t>географические</w:t>
      </w:r>
      <w:r w:rsidRPr="00522D9E">
        <w:rPr>
          <w:spacing w:val="-2"/>
        </w:rPr>
        <w:t xml:space="preserve"> </w:t>
      </w:r>
      <w:r w:rsidRPr="00522D9E">
        <w:t>аспекты.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учебно-исследовательской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разрешения проблем, способностью и готовностью к самостоятельному поиску методов решения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применению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природных,</w:t>
      </w:r>
      <w:r w:rsidRPr="00522D9E">
        <w:rPr>
          <w:spacing w:val="1"/>
        </w:rPr>
        <w:t xml:space="preserve"> </w:t>
      </w:r>
      <w:r w:rsidRPr="00522D9E">
        <w:t>социально-экономических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геоэкологических объектов,</w:t>
      </w:r>
      <w:r w:rsidRPr="00522D9E">
        <w:rPr>
          <w:spacing w:val="-1"/>
        </w:rPr>
        <w:t xml:space="preserve"> </w:t>
      </w:r>
      <w:r w:rsidRPr="00522D9E">
        <w:t>процессов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явлений;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видами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получению</w:t>
      </w:r>
      <w:r w:rsidRPr="00522D9E">
        <w:rPr>
          <w:spacing w:val="1"/>
        </w:rPr>
        <w:t xml:space="preserve"> </w:t>
      </w:r>
      <w:r w:rsidRPr="00522D9E">
        <w:t>нового</w:t>
      </w:r>
      <w:r w:rsidRPr="00522D9E">
        <w:rPr>
          <w:spacing w:val="1"/>
        </w:rPr>
        <w:t xml:space="preserve"> </w:t>
      </w:r>
      <w:r w:rsidRPr="00522D9E">
        <w:t>географического</w:t>
      </w:r>
      <w:r w:rsidRPr="00522D9E">
        <w:rPr>
          <w:spacing w:val="1"/>
        </w:rPr>
        <w:t xml:space="preserve"> </w:t>
      </w:r>
      <w:r w:rsidRPr="00522D9E">
        <w:t>знания,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интерпретации, преобразованию и применению в различных учебных ситуациях, в том числе при</w:t>
      </w:r>
      <w:r w:rsidRPr="00522D9E">
        <w:rPr>
          <w:spacing w:val="1"/>
        </w:rPr>
        <w:t xml:space="preserve"> </w:t>
      </w:r>
      <w:r w:rsidRPr="00522D9E">
        <w:t>создании</w:t>
      </w:r>
      <w:r w:rsidRPr="00522D9E">
        <w:rPr>
          <w:spacing w:val="2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 социальных</w:t>
      </w:r>
      <w:r w:rsidRPr="00522D9E">
        <w:rPr>
          <w:spacing w:val="-1"/>
        </w:rPr>
        <w:t xml:space="preserve"> </w:t>
      </w:r>
      <w:r w:rsidRPr="00522D9E">
        <w:t>проектов;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владеть</w:t>
      </w:r>
      <w:r w:rsidRPr="00522D9E">
        <w:rPr>
          <w:spacing w:val="-4"/>
        </w:rPr>
        <w:t xml:space="preserve"> </w:t>
      </w:r>
      <w:r w:rsidRPr="00522D9E">
        <w:t>научной</w:t>
      </w:r>
      <w:r w:rsidRPr="00522D9E">
        <w:rPr>
          <w:spacing w:val="-3"/>
        </w:rPr>
        <w:t xml:space="preserve"> </w:t>
      </w:r>
      <w:r w:rsidRPr="00522D9E">
        <w:t>терминологией,</w:t>
      </w:r>
      <w:r w:rsidRPr="00522D9E">
        <w:rPr>
          <w:spacing w:val="-6"/>
        </w:rPr>
        <w:t xml:space="preserve"> </w:t>
      </w:r>
      <w:r w:rsidRPr="00522D9E">
        <w:t>ключевыми</w:t>
      </w:r>
      <w:r w:rsidRPr="00522D9E">
        <w:rPr>
          <w:spacing w:val="-3"/>
        </w:rPr>
        <w:t xml:space="preserve"> </w:t>
      </w:r>
      <w:r w:rsidRPr="00522D9E">
        <w:t>понятиями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методами;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выявлять причинно-следственные связи и актуализировать задачу, выдвигать гипотезу еѐ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доказательства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1"/>
        </w:rPr>
        <w:t xml:space="preserve"> </w:t>
      </w:r>
      <w:r w:rsidRPr="00522D9E">
        <w:t>утверждений,</w:t>
      </w:r>
      <w:r w:rsidRPr="00522D9E">
        <w:rPr>
          <w:spacing w:val="1"/>
        </w:rPr>
        <w:t xml:space="preserve"> </w:t>
      </w:r>
      <w:r w:rsidRPr="00522D9E">
        <w:t>задавать</w:t>
      </w:r>
      <w:r w:rsidRPr="00522D9E">
        <w:rPr>
          <w:spacing w:val="1"/>
        </w:rPr>
        <w:t xml:space="preserve"> </w:t>
      </w:r>
      <w:r w:rsidRPr="00522D9E">
        <w:t>параметры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-1"/>
        </w:rPr>
        <w:t xml:space="preserve"> </w:t>
      </w:r>
      <w:r w:rsidRPr="00522D9E">
        <w:t>решения;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анализировать полученные в ходе решения задачи результаты, критически оценивать их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-1"/>
        </w:rPr>
        <w:t xml:space="preserve"> </w:t>
      </w:r>
      <w:r w:rsidRPr="00522D9E">
        <w:t>прогнозировать изменение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3"/>
        </w:rPr>
        <w:t xml:space="preserve"> </w:t>
      </w:r>
      <w:r w:rsidRPr="00522D9E">
        <w:t>оценку</w:t>
      </w:r>
      <w:r w:rsidRPr="00522D9E">
        <w:rPr>
          <w:spacing w:val="-10"/>
        </w:rPr>
        <w:t xml:space="preserve"> </w:t>
      </w:r>
      <w:r w:rsidRPr="00522D9E">
        <w:t>новым</w:t>
      </w:r>
      <w:r w:rsidRPr="00522D9E">
        <w:rPr>
          <w:spacing w:val="-2"/>
        </w:rPr>
        <w:t xml:space="preserve"> </w:t>
      </w:r>
      <w:r w:rsidRPr="00522D9E">
        <w:t>ситуациям,</w:t>
      </w:r>
      <w:r w:rsidRPr="00522D9E">
        <w:rPr>
          <w:spacing w:val="-3"/>
        </w:rPr>
        <w:t xml:space="preserve"> </w:t>
      </w:r>
      <w:r w:rsidRPr="00522D9E">
        <w:t>оценивать</w:t>
      </w:r>
      <w:r w:rsidRPr="00522D9E">
        <w:rPr>
          <w:spacing w:val="-4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ind w:left="1101" w:right="568" w:firstLine="0"/>
        <w:contextualSpacing/>
        <w:jc w:val="left"/>
      </w:pPr>
      <w:r w:rsidRPr="00522D9E">
        <w:t>уметь переносить знания в познавательную и практическую области жизнедеятельности;</w:t>
      </w:r>
      <w:r w:rsidRPr="00522D9E">
        <w:rPr>
          <w:spacing w:val="-58"/>
        </w:rPr>
        <w:t xml:space="preserve"> </w:t>
      </w:r>
      <w:r w:rsidRPr="00522D9E">
        <w:lastRenderedPageBreak/>
        <w:t>уметь</w:t>
      </w:r>
      <w:r w:rsidRPr="00522D9E">
        <w:rPr>
          <w:spacing w:val="-1"/>
        </w:rPr>
        <w:t xml:space="preserve"> </w:t>
      </w:r>
      <w:r w:rsidRPr="00522D9E">
        <w:t>интегрировать знания</w:t>
      </w:r>
      <w:r w:rsidRPr="00522D9E">
        <w:rPr>
          <w:spacing w:val="-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2"/>
        </w:rPr>
        <w:t xml:space="preserve"> </w:t>
      </w:r>
      <w:r w:rsidRPr="00522D9E">
        <w:t>предметных областей;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выдвигать новые идеи, предлагать оригинальные подходы и решения, ставить проблемы и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-1"/>
        </w:rPr>
        <w:t xml:space="preserve"> </w:t>
      </w:r>
      <w:r w:rsidRPr="00522D9E">
        <w:t>допускающие</w:t>
      </w:r>
      <w:r w:rsidRPr="00522D9E">
        <w:rPr>
          <w:spacing w:val="-1"/>
        </w:rPr>
        <w:t xml:space="preserve"> </w:t>
      </w:r>
      <w:r w:rsidRPr="00522D9E">
        <w:t>альтернативные</w:t>
      </w:r>
      <w:r w:rsidRPr="00522D9E">
        <w:rPr>
          <w:spacing w:val="-2"/>
        </w:rPr>
        <w:t xml:space="preserve"> </w:t>
      </w:r>
      <w:r w:rsidRPr="00522D9E">
        <w:t>решения.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 часть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 действий: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выбирать и использовать различные источники географической информации, необходимые</w:t>
      </w:r>
      <w:r w:rsidRPr="00522D9E">
        <w:rPr>
          <w:spacing w:val="1"/>
        </w:rPr>
        <w:t xml:space="preserve"> </w:t>
      </w:r>
      <w:r w:rsidRPr="00522D9E">
        <w:t>для изучения проблем, которые могут быть решены средствами географии, и поиска путей их</w:t>
      </w:r>
      <w:r w:rsidRPr="00522D9E">
        <w:rPr>
          <w:spacing w:val="1"/>
        </w:rPr>
        <w:t xml:space="preserve"> </w:t>
      </w:r>
      <w:r w:rsidRPr="00522D9E">
        <w:t>решения, для анализа, систематизации и интерпретации информации различных видов и форм</w:t>
      </w:r>
      <w:r w:rsidRPr="00522D9E">
        <w:rPr>
          <w:spacing w:val="1"/>
        </w:rPr>
        <w:t xml:space="preserve"> </w:t>
      </w:r>
      <w:r w:rsidRPr="00522D9E">
        <w:t>представления;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выбирать      оптимальную      форму     представления      и      визуализации     информации</w:t>
      </w:r>
      <w:r w:rsidRPr="00522D9E">
        <w:rPr>
          <w:spacing w:val="1"/>
        </w:rPr>
        <w:t xml:space="preserve"> </w:t>
      </w:r>
      <w:r w:rsidRPr="00522D9E">
        <w:t>с учѐтом</w:t>
      </w:r>
      <w:r w:rsidRPr="00522D9E">
        <w:rPr>
          <w:spacing w:val="-1"/>
        </w:rPr>
        <w:t xml:space="preserve"> </w:t>
      </w:r>
      <w:r w:rsidRPr="00522D9E">
        <w:t>еѐ</w:t>
      </w:r>
      <w:r w:rsidRPr="00522D9E">
        <w:rPr>
          <w:spacing w:val="-1"/>
        </w:rPr>
        <w:t xml:space="preserve"> </w:t>
      </w:r>
      <w:r w:rsidRPr="00522D9E">
        <w:t>назначения</w:t>
      </w:r>
      <w:r w:rsidRPr="00522D9E">
        <w:rPr>
          <w:spacing w:val="-1"/>
        </w:rPr>
        <w:t xml:space="preserve"> </w:t>
      </w:r>
      <w:r w:rsidRPr="00522D9E">
        <w:t>(тексты, картосхемы, диаграммы</w:t>
      </w:r>
      <w:r w:rsidRPr="00522D9E">
        <w:rPr>
          <w:spacing w:val="-1"/>
        </w:rPr>
        <w:t xml:space="preserve"> </w:t>
      </w:r>
      <w:r w:rsidRPr="00522D9E">
        <w:t>и другие);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6"/>
        </w:rPr>
        <w:t xml:space="preserve"> </w:t>
      </w:r>
      <w:r w:rsidRPr="00522D9E">
        <w:t>достоверность</w:t>
      </w:r>
      <w:r w:rsidRPr="00522D9E">
        <w:rPr>
          <w:spacing w:val="-5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использовать      средства      информационных       и      коммуникационных       технологий</w:t>
      </w:r>
      <w:r w:rsidRPr="00522D9E">
        <w:rPr>
          <w:spacing w:val="1"/>
        </w:rPr>
        <w:t xml:space="preserve"> </w:t>
      </w:r>
      <w:r w:rsidRPr="00522D9E">
        <w:t xml:space="preserve">(в     </w:t>
      </w:r>
      <w:r w:rsidRPr="00522D9E">
        <w:rPr>
          <w:spacing w:val="50"/>
        </w:rPr>
        <w:t xml:space="preserve"> </w:t>
      </w:r>
      <w:r w:rsidRPr="00522D9E">
        <w:t xml:space="preserve">том      </w:t>
      </w:r>
      <w:r w:rsidRPr="00522D9E">
        <w:rPr>
          <w:spacing w:val="48"/>
        </w:rPr>
        <w:t xml:space="preserve"> </w:t>
      </w:r>
      <w:r w:rsidRPr="00522D9E">
        <w:t xml:space="preserve">числе      </w:t>
      </w:r>
      <w:r w:rsidRPr="00522D9E">
        <w:rPr>
          <w:spacing w:val="50"/>
        </w:rPr>
        <w:t xml:space="preserve"> </w:t>
      </w:r>
      <w:r w:rsidRPr="00522D9E">
        <w:t xml:space="preserve">и      </w:t>
      </w:r>
      <w:r w:rsidRPr="00522D9E">
        <w:rPr>
          <w:spacing w:val="50"/>
        </w:rPr>
        <w:t xml:space="preserve"> </w:t>
      </w:r>
      <w:r w:rsidRPr="00522D9E">
        <w:t xml:space="preserve">ГИС)      </w:t>
      </w:r>
      <w:r w:rsidRPr="00522D9E">
        <w:rPr>
          <w:spacing w:val="50"/>
        </w:rPr>
        <w:t xml:space="preserve"> </w:t>
      </w:r>
      <w:r w:rsidRPr="00522D9E">
        <w:t xml:space="preserve">при      </w:t>
      </w:r>
      <w:r w:rsidRPr="00522D9E">
        <w:rPr>
          <w:spacing w:val="50"/>
        </w:rPr>
        <w:t xml:space="preserve"> </w:t>
      </w:r>
      <w:r w:rsidRPr="00522D9E">
        <w:t xml:space="preserve">решении      </w:t>
      </w:r>
      <w:r w:rsidRPr="00522D9E">
        <w:rPr>
          <w:spacing w:val="50"/>
        </w:rPr>
        <w:t xml:space="preserve"> </w:t>
      </w:r>
      <w:r w:rsidRPr="00522D9E">
        <w:t xml:space="preserve">когнитивных,      </w:t>
      </w:r>
      <w:r w:rsidRPr="00522D9E">
        <w:rPr>
          <w:spacing w:val="49"/>
        </w:rPr>
        <w:t xml:space="preserve"> </w:t>
      </w:r>
      <w:r w:rsidRPr="00522D9E">
        <w:t>коммуникативных</w:t>
      </w:r>
      <w:r w:rsidRPr="00522D9E">
        <w:rPr>
          <w:spacing w:val="-58"/>
        </w:rPr>
        <w:t xml:space="preserve"> </w:t>
      </w:r>
      <w:r w:rsidRPr="00522D9E">
        <w:t>и организационных задач с соблюдением требований эргономики, техники безопасности, гигиены,</w:t>
      </w:r>
      <w:r w:rsidRPr="00522D9E">
        <w:rPr>
          <w:spacing w:val="-57"/>
        </w:rPr>
        <w:t xml:space="preserve"> </w:t>
      </w:r>
      <w:r w:rsidRPr="00522D9E">
        <w:t>ресурсосбережения,</w:t>
      </w:r>
      <w:r w:rsidRPr="00522D9E">
        <w:rPr>
          <w:spacing w:val="-2"/>
        </w:rPr>
        <w:t xml:space="preserve"> </w:t>
      </w:r>
      <w:r w:rsidRPr="00522D9E">
        <w:t>правовых и</w:t>
      </w:r>
      <w:r w:rsidRPr="00522D9E">
        <w:rPr>
          <w:spacing w:val="-1"/>
        </w:rPr>
        <w:t xml:space="preserve"> </w:t>
      </w:r>
      <w:r w:rsidRPr="00522D9E">
        <w:t>этических</w:t>
      </w:r>
      <w:r w:rsidRPr="00522D9E">
        <w:rPr>
          <w:spacing w:val="-2"/>
        </w:rPr>
        <w:t xml:space="preserve"> </w:t>
      </w:r>
      <w:r w:rsidRPr="00522D9E">
        <w:t>норм,</w:t>
      </w:r>
      <w:r w:rsidRPr="00522D9E">
        <w:rPr>
          <w:spacing w:val="-1"/>
        </w:rPr>
        <w:t xml:space="preserve"> </w:t>
      </w:r>
      <w:r w:rsidRPr="00522D9E">
        <w:t>норм</w:t>
      </w:r>
      <w:r w:rsidRPr="00522D9E">
        <w:rPr>
          <w:spacing w:val="-2"/>
        </w:rPr>
        <w:t xml:space="preserve"> </w:t>
      </w:r>
      <w:r w:rsidRPr="00522D9E">
        <w:t>информационной</w:t>
      </w:r>
      <w:r w:rsidRPr="00522D9E">
        <w:rPr>
          <w:spacing w:val="-1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владеть навыками распознавания и защиты информации, информационной безопасности</w:t>
      </w:r>
      <w:r w:rsidRPr="00522D9E">
        <w:rPr>
          <w:spacing w:val="1"/>
        </w:rPr>
        <w:t xml:space="preserve"> </w:t>
      </w:r>
      <w:r w:rsidRPr="00522D9E">
        <w:t>личности.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left="1101" w:right="2246" w:firstLine="0"/>
        <w:contextualSpacing/>
        <w:jc w:val="left"/>
      </w:pPr>
      <w:r w:rsidRPr="00522D9E">
        <w:t>владеть различными способами общения и взаимодействия;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-6"/>
        </w:rPr>
        <w:t xml:space="preserve"> </w:t>
      </w:r>
      <w:r w:rsidRPr="00522D9E">
        <w:t>вести</w:t>
      </w:r>
      <w:r w:rsidRPr="00522D9E">
        <w:rPr>
          <w:spacing w:val="-5"/>
        </w:rPr>
        <w:t xml:space="preserve"> </w:t>
      </w:r>
      <w:r w:rsidRPr="00522D9E">
        <w:t>диалог,</w:t>
      </w:r>
      <w:r w:rsidRPr="00522D9E">
        <w:rPr>
          <w:spacing w:val="-3"/>
        </w:rPr>
        <w:t xml:space="preserve"> </w:t>
      </w:r>
      <w:r w:rsidRPr="00522D9E">
        <w:t>уметь</w:t>
      </w:r>
      <w:r w:rsidRPr="00522D9E">
        <w:rPr>
          <w:spacing w:val="-5"/>
        </w:rPr>
        <w:t xml:space="preserve"> </w:t>
      </w:r>
      <w:r w:rsidRPr="00522D9E">
        <w:t>смягчать</w:t>
      </w:r>
      <w:r w:rsidRPr="00522D9E">
        <w:rPr>
          <w:spacing w:val="-5"/>
        </w:rPr>
        <w:t xml:space="preserve"> </w:t>
      </w:r>
      <w:r w:rsidRPr="00522D9E">
        <w:t>конфликтные</w:t>
      </w:r>
      <w:r w:rsidRPr="00522D9E">
        <w:rPr>
          <w:spacing w:val="-7"/>
        </w:rPr>
        <w:t xml:space="preserve"> </w:t>
      </w:r>
      <w:r w:rsidRPr="00522D9E">
        <w:t>ситуации;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сопоставлять свои суждения по географическим вопросам с суждениями других участников</w:t>
      </w:r>
      <w:r w:rsidRPr="00522D9E">
        <w:rPr>
          <w:spacing w:val="-57"/>
        </w:rPr>
        <w:t xml:space="preserve"> </w:t>
      </w:r>
      <w:r w:rsidRPr="00522D9E">
        <w:t>диалога, обнаруживать различие и сходство позиций, задавать вопросы по существу обсуждаемой</w:t>
      </w:r>
      <w:r w:rsidRPr="00522D9E">
        <w:rPr>
          <w:spacing w:val="1"/>
        </w:rPr>
        <w:t xml:space="preserve"> </w:t>
      </w:r>
      <w:r w:rsidRPr="00522D9E">
        <w:t>темы;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развѐрнуто</w:t>
      </w:r>
      <w:r w:rsidRPr="00522D9E">
        <w:rPr>
          <w:spacing w:val="16"/>
        </w:rPr>
        <w:t xml:space="preserve"> </w:t>
      </w:r>
      <w:r w:rsidRPr="00522D9E">
        <w:t>и</w:t>
      </w:r>
      <w:r w:rsidRPr="00522D9E">
        <w:rPr>
          <w:spacing w:val="16"/>
        </w:rPr>
        <w:t xml:space="preserve"> </w:t>
      </w:r>
      <w:r w:rsidRPr="00522D9E">
        <w:t>логично</w:t>
      </w:r>
      <w:r w:rsidRPr="00522D9E">
        <w:rPr>
          <w:spacing w:val="16"/>
        </w:rPr>
        <w:t xml:space="preserve"> </w:t>
      </w:r>
      <w:r w:rsidRPr="00522D9E">
        <w:t>излагать</w:t>
      </w:r>
      <w:r w:rsidRPr="00522D9E">
        <w:rPr>
          <w:spacing w:val="17"/>
        </w:rPr>
        <w:t xml:space="preserve"> </w:t>
      </w:r>
      <w:r w:rsidRPr="00522D9E">
        <w:t>свою</w:t>
      </w:r>
      <w:r w:rsidRPr="00522D9E">
        <w:rPr>
          <w:spacing w:val="17"/>
        </w:rPr>
        <w:t xml:space="preserve"> </w:t>
      </w:r>
      <w:r w:rsidRPr="00522D9E">
        <w:t>точку</w:t>
      </w:r>
      <w:r w:rsidRPr="00522D9E">
        <w:rPr>
          <w:spacing w:val="13"/>
        </w:rPr>
        <w:t xml:space="preserve"> </w:t>
      </w:r>
      <w:r w:rsidRPr="00522D9E">
        <w:t>зрения</w:t>
      </w:r>
      <w:r w:rsidRPr="00522D9E">
        <w:rPr>
          <w:spacing w:val="16"/>
        </w:rPr>
        <w:t xml:space="preserve"> </w:t>
      </w:r>
      <w:r w:rsidRPr="00522D9E">
        <w:t>по</w:t>
      </w:r>
      <w:r w:rsidRPr="00522D9E">
        <w:rPr>
          <w:spacing w:val="16"/>
        </w:rPr>
        <w:t xml:space="preserve"> </w:t>
      </w:r>
      <w:r w:rsidRPr="00522D9E">
        <w:t>географическим</w:t>
      </w:r>
      <w:r w:rsidRPr="00522D9E">
        <w:rPr>
          <w:spacing w:val="16"/>
        </w:rPr>
        <w:t xml:space="preserve"> </w:t>
      </w:r>
      <w:r w:rsidRPr="00522D9E">
        <w:t>аспектам</w:t>
      </w:r>
      <w:r w:rsidRPr="00522D9E">
        <w:rPr>
          <w:spacing w:val="17"/>
        </w:rPr>
        <w:t xml:space="preserve"> </w:t>
      </w:r>
      <w:r w:rsidRPr="00522D9E">
        <w:t>различных</w:t>
      </w:r>
      <w:r w:rsidRPr="00522D9E">
        <w:rPr>
          <w:spacing w:val="-57"/>
        </w:rPr>
        <w:t xml:space="preserve"> </w:t>
      </w:r>
      <w:r w:rsidRPr="00522D9E">
        <w:t>вопросов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1"/>
        </w:rPr>
        <w:t xml:space="preserve"> </w:t>
      </w:r>
      <w:r w:rsidRPr="00522D9E">
        <w:t>языковых</w:t>
      </w:r>
      <w:r w:rsidRPr="00522D9E">
        <w:rPr>
          <w:spacing w:val="1"/>
        </w:rPr>
        <w:t xml:space="preserve"> </w:t>
      </w:r>
      <w:r w:rsidRPr="00522D9E">
        <w:t>средств.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  <w:tab w:val="left" w:pos="2555"/>
          <w:tab w:val="left" w:pos="4310"/>
          <w:tab w:val="left" w:pos="5164"/>
          <w:tab w:val="left" w:pos="6958"/>
          <w:tab w:val="left" w:pos="8397"/>
          <w:tab w:val="left" w:pos="9405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z w:val="24"/>
          <w:szCs w:val="24"/>
        </w:rPr>
        <w:tab/>
        <w:t>обучающегося</w:t>
      </w:r>
      <w:r w:rsidRPr="00522D9E">
        <w:rPr>
          <w:sz w:val="24"/>
          <w:szCs w:val="24"/>
        </w:rPr>
        <w:tab/>
        <w:t>будут</w:t>
      </w:r>
      <w:r w:rsidRPr="00522D9E">
        <w:rPr>
          <w:sz w:val="24"/>
          <w:szCs w:val="24"/>
        </w:rPr>
        <w:tab/>
        <w:t>сформированы</w:t>
      </w:r>
      <w:r w:rsidRPr="00522D9E">
        <w:rPr>
          <w:sz w:val="24"/>
          <w:szCs w:val="24"/>
        </w:rPr>
        <w:tab/>
        <w:t>следующие</w:t>
      </w:r>
      <w:r w:rsidRPr="00522D9E">
        <w:rPr>
          <w:sz w:val="24"/>
          <w:szCs w:val="24"/>
        </w:rPr>
        <w:tab/>
        <w:t>умения</w:t>
      </w:r>
      <w:r w:rsidRPr="00522D9E">
        <w:rPr>
          <w:sz w:val="24"/>
          <w:szCs w:val="24"/>
        </w:rPr>
        <w:tab/>
        <w:t>совместной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 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5"/>
        </w:rPr>
        <w:t xml:space="preserve"> </w:t>
      </w:r>
      <w:r w:rsidRPr="00522D9E">
        <w:t>преимущества</w:t>
      </w:r>
      <w:r w:rsidRPr="00522D9E">
        <w:rPr>
          <w:spacing w:val="-6"/>
        </w:rPr>
        <w:t xml:space="preserve"> </w:t>
      </w:r>
      <w:r w:rsidRPr="00522D9E">
        <w:t>командной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индивидуальной</w:t>
      </w:r>
      <w:r w:rsidRPr="00522D9E">
        <w:rPr>
          <w:spacing w:val="-4"/>
        </w:rPr>
        <w:t xml:space="preserve"> </w:t>
      </w:r>
      <w:r w:rsidRPr="00522D9E">
        <w:t>работы;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члена</w:t>
      </w:r>
      <w:r w:rsidRPr="00522D9E">
        <w:rPr>
          <w:spacing w:val="-1"/>
        </w:rPr>
        <w:t xml:space="preserve"> </w:t>
      </w:r>
      <w:r w:rsidRPr="00522D9E">
        <w:t>коллектива;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принимать</w:t>
      </w:r>
      <w:r w:rsidRPr="00522D9E">
        <w:rPr>
          <w:spacing w:val="25"/>
        </w:rPr>
        <w:t xml:space="preserve"> </w:t>
      </w:r>
      <w:r w:rsidRPr="00522D9E">
        <w:t>цели</w:t>
      </w:r>
      <w:r w:rsidRPr="00522D9E">
        <w:rPr>
          <w:spacing w:val="25"/>
        </w:rPr>
        <w:t xml:space="preserve"> </w:t>
      </w:r>
      <w:r w:rsidRPr="00522D9E">
        <w:t>совместной</w:t>
      </w:r>
      <w:r w:rsidRPr="00522D9E">
        <w:rPr>
          <w:spacing w:val="25"/>
        </w:rPr>
        <w:t xml:space="preserve"> </w:t>
      </w:r>
      <w:r w:rsidRPr="00522D9E">
        <w:t>деятельности,</w:t>
      </w:r>
      <w:r w:rsidRPr="00522D9E">
        <w:rPr>
          <w:spacing w:val="24"/>
        </w:rPr>
        <w:t xml:space="preserve"> </w:t>
      </w:r>
      <w:r w:rsidRPr="00522D9E">
        <w:t>организовывать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координировать</w:t>
      </w:r>
      <w:r w:rsidRPr="00522D9E">
        <w:rPr>
          <w:spacing w:val="25"/>
        </w:rPr>
        <w:t xml:space="preserve"> </w:t>
      </w:r>
      <w:r w:rsidRPr="00522D9E">
        <w:t>действия</w:t>
      </w:r>
      <w:r w:rsidRPr="00522D9E">
        <w:rPr>
          <w:spacing w:val="22"/>
        </w:rPr>
        <w:t xml:space="preserve"> </w:t>
      </w:r>
      <w:r w:rsidRPr="00522D9E">
        <w:t>по</w:t>
      </w:r>
      <w:r w:rsidRPr="00522D9E">
        <w:rPr>
          <w:spacing w:val="-57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достижению: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участников,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-1"/>
        </w:rPr>
        <w:t xml:space="preserve"> </w:t>
      </w:r>
      <w:r w:rsidRPr="00522D9E">
        <w:t>результаты совместной работы;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оценивать качество своего вклада и каждого участника команды в общий результат по</w:t>
      </w:r>
      <w:r w:rsidRPr="00522D9E">
        <w:rPr>
          <w:spacing w:val="1"/>
        </w:rPr>
        <w:t xml:space="preserve"> </w:t>
      </w:r>
      <w:r w:rsidRPr="00522D9E">
        <w:t>разработанным</w:t>
      </w:r>
      <w:r w:rsidRPr="00522D9E">
        <w:rPr>
          <w:spacing w:val="-3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проекты,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идеи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1"/>
        </w:rPr>
        <w:t xml:space="preserve"> </w:t>
      </w:r>
      <w:r w:rsidRPr="00522D9E">
        <w:t>новизны,</w:t>
      </w:r>
      <w:r w:rsidRPr="00522D9E">
        <w:rPr>
          <w:spacing w:val="1"/>
        </w:rPr>
        <w:t xml:space="preserve"> </w:t>
      </w:r>
      <w:r w:rsidRPr="00522D9E">
        <w:t>оригинальности,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-3"/>
        </w:rPr>
        <w:t xml:space="preserve"> </w:t>
      </w:r>
      <w:r w:rsidRPr="00522D9E">
        <w:t>значимости.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умения самоорганизации 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5"/>
        </w:rPr>
        <w:t xml:space="preserve"> </w:t>
      </w:r>
      <w:r w:rsidRPr="00522D9E">
        <w:t>деятельность, выявлять</w:t>
      </w:r>
      <w:r w:rsidRPr="00522D9E">
        <w:rPr>
          <w:spacing w:val="3"/>
        </w:rPr>
        <w:t xml:space="preserve"> </w:t>
      </w:r>
      <w:r w:rsidRPr="00522D9E">
        <w:t>проблемы,</w:t>
      </w:r>
      <w:r w:rsidRPr="00522D9E">
        <w:rPr>
          <w:spacing w:val="2"/>
        </w:rPr>
        <w:t xml:space="preserve"> </w:t>
      </w: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формулировать</w:t>
      </w:r>
      <w:r w:rsidRPr="00522D9E">
        <w:rPr>
          <w:spacing w:val="-2"/>
        </w:rPr>
        <w:t xml:space="preserve"> </w:t>
      </w:r>
      <w:r w:rsidRPr="00522D9E">
        <w:t>собственные</w:t>
      </w:r>
      <w:r w:rsidRPr="00522D9E">
        <w:rPr>
          <w:spacing w:val="-4"/>
        </w:rPr>
        <w:t xml:space="preserve"> </w:t>
      </w:r>
      <w:r w:rsidRPr="00522D9E">
        <w:t>задачи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образовательной</w:t>
      </w:r>
      <w:r w:rsidRPr="00522D9E">
        <w:rPr>
          <w:spacing w:val="-2"/>
        </w:rPr>
        <w:t xml:space="preserve"> </w:t>
      </w:r>
      <w:r w:rsidRPr="00522D9E">
        <w:t>деятельности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жизненных ситуациях;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самостоятельно</w:t>
      </w:r>
      <w:r w:rsidRPr="00522D9E">
        <w:rPr>
          <w:spacing w:val="48"/>
        </w:rPr>
        <w:t xml:space="preserve"> </w:t>
      </w:r>
      <w:r w:rsidRPr="00522D9E">
        <w:t>составлять</w:t>
      </w:r>
      <w:r w:rsidRPr="00522D9E">
        <w:rPr>
          <w:spacing w:val="48"/>
        </w:rPr>
        <w:t xml:space="preserve"> </w:t>
      </w:r>
      <w:r w:rsidRPr="00522D9E">
        <w:t>план</w:t>
      </w:r>
      <w:r w:rsidRPr="00522D9E">
        <w:rPr>
          <w:spacing w:val="49"/>
        </w:rPr>
        <w:t xml:space="preserve"> </w:t>
      </w:r>
      <w:r w:rsidRPr="00522D9E">
        <w:t>решения</w:t>
      </w:r>
      <w:r w:rsidRPr="00522D9E">
        <w:rPr>
          <w:spacing w:val="48"/>
        </w:rPr>
        <w:t xml:space="preserve"> </w:t>
      </w:r>
      <w:r w:rsidRPr="00522D9E">
        <w:t>проблемы</w:t>
      </w:r>
      <w:r w:rsidRPr="00522D9E">
        <w:rPr>
          <w:spacing w:val="47"/>
        </w:rPr>
        <w:t xml:space="preserve"> </w:t>
      </w:r>
      <w:r w:rsidRPr="00522D9E">
        <w:t>с</w:t>
      </w:r>
      <w:r w:rsidRPr="00522D9E">
        <w:rPr>
          <w:spacing w:val="52"/>
        </w:rPr>
        <w:t xml:space="preserve"> </w:t>
      </w:r>
      <w:r w:rsidRPr="00522D9E">
        <w:t>учѐтом</w:t>
      </w:r>
      <w:r w:rsidRPr="00522D9E">
        <w:rPr>
          <w:spacing w:val="47"/>
        </w:rPr>
        <w:t xml:space="preserve"> </w:t>
      </w:r>
      <w:r w:rsidRPr="00522D9E">
        <w:t>имеющихся</w:t>
      </w:r>
      <w:r w:rsidRPr="00522D9E">
        <w:rPr>
          <w:spacing w:val="48"/>
        </w:rPr>
        <w:t xml:space="preserve"> </w:t>
      </w:r>
      <w:r w:rsidRPr="00522D9E">
        <w:t>ресурсов,</w:t>
      </w:r>
      <w:r w:rsidRPr="00522D9E">
        <w:rPr>
          <w:spacing w:val="-57"/>
        </w:rPr>
        <w:t xml:space="preserve"> </w:t>
      </w:r>
      <w:r w:rsidRPr="00522D9E">
        <w:t>собственных возможностей и предпочтений;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2"/>
        </w:rPr>
        <w:t xml:space="preserve"> </w:t>
      </w:r>
      <w:r w:rsidRPr="00522D9E">
        <w:t>оценку</w:t>
      </w:r>
      <w:r w:rsidRPr="00522D9E">
        <w:rPr>
          <w:spacing w:val="-10"/>
        </w:rPr>
        <w:t xml:space="preserve"> </w:t>
      </w:r>
      <w:r w:rsidRPr="00522D9E">
        <w:t>новым ситуациям;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расширять</w:t>
      </w:r>
      <w:r w:rsidRPr="00522D9E">
        <w:rPr>
          <w:spacing w:val="-2"/>
        </w:rPr>
        <w:t xml:space="preserve"> </w:t>
      </w:r>
      <w:r w:rsidRPr="00522D9E">
        <w:t>рамки учебного</w:t>
      </w:r>
      <w:r w:rsidRPr="00522D9E">
        <w:rPr>
          <w:spacing w:val="-2"/>
        </w:rPr>
        <w:t xml:space="preserve"> </w:t>
      </w:r>
      <w:r w:rsidRPr="00522D9E">
        <w:t>предмета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личных предпочтений;</w:t>
      </w:r>
    </w:p>
    <w:p w:rsidR="00A26E2A" w:rsidRPr="00522D9E" w:rsidRDefault="0024319E" w:rsidP="00B277C8">
      <w:pPr>
        <w:pStyle w:val="a5"/>
        <w:tabs>
          <w:tab w:val="left" w:pos="2194"/>
          <w:tab w:val="left" w:pos="3840"/>
          <w:tab w:val="left" w:pos="4961"/>
          <w:tab w:val="left" w:pos="7124"/>
          <w:tab w:val="left" w:pos="7932"/>
          <w:tab w:val="left" w:pos="8918"/>
        </w:tabs>
        <w:spacing w:line="240" w:lineRule="atLeast"/>
        <w:ind w:right="228"/>
        <w:contextualSpacing/>
        <w:jc w:val="left"/>
      </w:pPr>
      <w:r w:rsidRPr="00522D9E">
        <w:t>делать</w:t>
      </w:r>
      <w:r w:rsidRPr="00522D9E">
        <w:tab/>
        <w:t>осознанный</w:t>
      </w:r>
      <w:r w:rsidRPr="00522D9E">
        <w:tab/>
        <w:t>выбор,</w:t>
      </w:r>
      <w:r w:rsidRPr="00522D9E">
        <w:tab/>
        <w:t>аргументировать</w:t>
      </w:r>
      <w:r w:rsidRPr="00522D9E">
        <w:tab/>
        <w:t>его,</w:t>
      </w:r>
      <w:r w:rsidRPr="00522D9E">
        <w:tab/>
        <w:t>брать</w:t>
      </w:r>
      <w:r w:rsidRPr="00522D9E">
        <w:tab/>
      </w:r>
      <w:r w:rsidRPr="00522D9E">
        <w:rPr>
          <w:spacing w:val="-1"/>
        </w:rPr>
        <w:t>ответственность</w:t>
      </w:r>
      <w:r w:rsidRPr="00522D9E">
        <w:rPr>
          <w:spacing w:val="-57"/>
        </w:rPr>
        <w:t xml:space="preserve"> </w:t>
      </w:r>
      <w:r w:rsidRPr="00522D9E">
        <w:t>за</w:t>
      </w:r>
      <w:r w:rsidRPr="00522D9E">
        <w:rPr>
          <w:spacing w:val="-2"/>
        </w:rPr>
        <w:t xml:space="preserve"> </w:t>
      </w:r>
      <w:r w:rsidRPr="00522D9E">
        <w:t>решение;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способствовать</w:t>
      </w:r>
      <w:r w:rsidRPr="00522D9E">
        <w:rPr>
          <w:spacing w:val="40"/>
        </w:rPr>
        <w:t xml:space="preserve"> </w:t>
      </w:r>
      <w:r w:rsidRPr="00522D9E">
        <w:t>формированию</w:t>
      </w:r>
      <w:r w:rsidRPr="00522D9E">
        <w:rPr>
          <w:spacing w:val="40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проявлению</w:t>
      </w:r>
      <w:r w:rsidRPr="00522D9E">
        <w:rPr>
          <w:spacing w:val="40"/>
        </w:rPr>
        <w:t xml:space="preserve"> </w:t>
      </w:r>
      <w:r w:rsidRPr="00522D9E">
        <w:t>широкой</w:t>
      </w:r>
      <w:r w:rsidRPr="00522D9E">
        <w:rPr>
          <w:spacing w:val="40"/>
        </w:rPr>
        <w:t xml:space="preserve"> </w:t>
      </w:r>
      <w:r w:rsidRPr="00522D9E">
        <w:t>эрудиции</w:t>
      </w:r>
      <w:r w:rsidRPr="00522D9E">
        <w:rPr>
          <w:spacing w:val="40"/>
        </w:rPr>
        <w:t xml:space="preserve"> </w:t>
      </w:r>
      <w:r w:rsidRPr="00522D9E">
        <w:t>в</w:t>
      </w:r>
      <w:r w:rsidRPr="00522D9E">
        <w:rPr>
          <w:spacing w:val="39"/>
        </w:rPr>
        <w:t xml:space="preserve"> </w:t>
      </w:r>
      <w:r w:rsidRPr="00522D9E">
        <w:t>разных</w:t>
      </w:r>
      <w:r w:rsidRPr="00522D9E">
        <w:rPr>
          <w:spacing w:val="41"/>
        </w:rPr>
        <w:t xml:space="preserve"> </w:t>
      </w:r>
      <w:r w:rsidRPr="00522D9E">
        <w:t>областях</w:t>
      </w:r>
      <w:r w:rsidRPr="00522D9E">
        <w:rPr>
          <w:spacing w:val="-57"/>
        </w:rPr>
        <w:t xml:space="preserve"> </w:t>
      </w:r>
      <w:r w:rsidRPr="00522D9E">
        <w:t>знаний,</w:t>
      </w:r>
      <w:r w:rsidRPr="00522D9E">
        <w:rPr>
          <w:spacing w:val="-4"/>
        </w:rPr>
        <w:t xml:space="preserve"> </w:t>
      </w:r>
      <w:r w:rsidRPr="00522D9E">
        <w:t>постоянно</w:t>
      </w:r>
      <w:r w:rsidRPr="00522D9E">
        <w:rPr>
          <w:spacing w:val="-4"/>
        </w:rPr>
        <w:t xml:space="preserve"> </w:t>
      </w:r>
      <w:r w:rsidRPr="00522D9E">
        <w:t>повышать свой</w:t>
      </w:r>
      <w:r w:rsidRPr="00522D9E">
        <w:rPr>
          <w:spacing w:val="-1"/>
        </w:rPr>
        <w:t xml:space="preserve"> </w:t>
      </w:r>
      <w:r w:rsidRPr="00522D9E">
        <w:t>образовательный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культурный</w:t>
      </w:r>
      <w:r w:rsidRPr="00522D9E">
        <w:rPr>
          <w:spacing w:val="2"/>
        </w:rPr>
        <w:t xml:space="preserve"> </w:t>
      </w:r>
      <w:r w:rsidRPr="00522D9E">
        <w:t>уровень.</w:t>
      </w:r>
    </w:p>
    <w:p w:rsidR="00A26E2A" w:rsidRPr="00522D9E" w:rsidRDefault="0024319E" w:rsidP="008847C1">
      <w:pPr>
        <w:pStyle w:val="a7"/>
        <w:numPr>
          <w:ilvl w:val="3"/>
          <w:numId w:val="30"/>
        </w:numPr>
        <w:tabs>
          <w:tab w:val="left" w:pos="21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самоконтроля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4"/>
        </w:rPr>
        <w:t xml:space="preserve"> </w:t>
      </w:r>
      <w:r w:rsidRPr="00522D9E">
        <w:t>оценку</w:t>
      </w:r>
      <w:r w:rsidRPr="00522D9E">
        <w:rPr>
          <w:spacing w:val="-11"/>
        </w:rPr>
        <w:t xml:space="preserve"> </w:t>
      </w:r>
      <w:r w:rsidRPr="00522D9E">
        <w:t>новым</w:t>
      </w:r>
      <w:r w:rsidRPr="00522D9E">
        <w:rPr>
          <w:spacing w:val="-2"/>
        </w:rPr>
        <w:t xml:space="preserve"> </w:t>
      </w:r>
      <w:r w:rsidRPr="00522D9E">
        <w:t>ситуациям,</w:t>
      </w:r>
      <w:r w:rsidRPr="00522D9E">
        <w:rPr>
          <w:spacing w:val="-3"/>
        </w:rPr>
        <w:t xml:space="preserve"> </w:t>
      </w:r>
      <w:r w:rsidRPr="00522D9E">
        <w:t>оценивать</w:t>
      </w:r>
      <w:r w:rsidRPr="00522D9E">
        <w:rPr>
          <w:spacing w:val="-4"/>
        </w:rPr>
        <w:t xml:space="preserve"> </w:t>
      </w:r>
      <w:r w:rsidRPr="00522D9E">
        <w:t>соответствие</w:t>
      </w:r>
      <w:r w:rsidRPr="00522D9E">
        <w:rPr>
          <w:spacing w:val="-4"/>
        </w:rPr>
        <w:t xml:space="preserve"> </w:t>
      </w:r>
      <w:r w:rsidRPr="00522D9E">
        <w:t>результатов</w:t>
      </w:r>
      <w:r w:rsidRPr="00522D9E">
        <w:rPr>
          <w:spacing w:val="-2"/>
        </w:rPr>
        <w:t xml:space="preserve"> </w:t>
      </w:r>
      <w:r w:rsidRPr="00522D9E">
        <w:t>целям;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владеть</w:t>
      </w:r>
      <w:r w:rsidRPr="00522D9E">
        <w:rPr>
          <w:spacing w:val="20"/>
        </w:rPr>
        <w:t xml:space="preserve"> </w:t>
      </w:r>
      <w:r w:rsidRPr="00522D9E">
        <w:t>навыками</w:t>
      </w:r>
      <w:r w:rsidRPr="00522D9E">
        <w:rPr>
          <w:spacing w:val="20"/>
        </w:rPr>
        <w:t xml:space="preserve"> </w:t>
      </w:r>
      <w:r w:rsidRPr="00522D9E">
        <w:t>познавательной</w:t>
      </w:r>
      <w:r w:rsidRPr="00522D9E">
        <w:rPr>
          <w:spacing w:val="20"/>
        </w:rPr>
        <w:t xml:space="preserve"> </w:t>
      </w:r>
      <w:r w:rsidRPr="00522D9E">
        <w:t>рефлексии</w:t>
      </w:r>
      <w:r w:rsidRPr="00522D9E">
        <w:rPr>
          <w:spacing w:val="20"/>
        </w:rPr>
        <w:t xml:space="preserve"> </w:t>
      </w:r>
      <w:r w:rsidRPr="00522D9E">
        <w:t>как</w:t>
      </w:r>
      <w:r w:rsidRPr="00522D9E">
        <w:rPr>
          <w:spacing w:val="20"/>
        </w:rPr>
        <w:t xml:space="preserve"> </w:t>
      </w:r>
      <w:r w:rsidRPr="00522D9E">
        <w:t>осознания</w:t>
      </w:r>
      <w:r w:rsidRPr="00522D9E">
        <w:rPr>
          <w:spacing w:val="19"/>
        </w:rPr>
        <w:t xml:space="preserve"> </w:t>
      </w:r>
      <w:r w:rsidRPr="00522D9E">
        <w:t>совершаемых</w:t>
      </w:r>
      <w:r w:rsidRPr="00522D9E">
        <w:rPr>
          <w:spacing w:val="21"/>
        </w:rPr>
        <w:t xml:space="preserve"> </w:t>
      </w:r>
      <w:r w:rsidRPr="00522D9E">
        <w:t>действий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lastRenderedPageBreak/>
        <w:t>мыслительных</w:t>
      </w:r>
      <w:r w:rsidRPr="00522D9E">
        <w:rPr>
          <w:spacing w:val="-2"/>
        </w:rPr>
        <w:t xml:space="preserve"> </w:t>
      </w:r>
      <w:r w:rsidRPr="00522D9E">
        <w:t>процессов, их</w:t>
      </w:r>
      <w:r w:rsidRPr="00522D9E">
        <w:rPr>
          <w:spacing w:val="2"/>
        </w:rPr>
        <w:t xml:space="preserve"> </w:t>
      </w:r>
      <w:r w:rsidRPr="00522D9E">
        <w:t>результатов и</w:t>
      </w:r>
      <w:r w:rsidRPr="00522D9E">
        <w:rPr>
          <w:spacing w:val="-1"/>
        </w:rPr>
        <w:t xml:space="preserve"> </w:t>
      </w:r>
      <w:r w:rsidRPr="00522D9E">
        <w:t>оснований;</w:t>
      </w:r>
    </w:p>
    <w:p w:rsidR="00A26E2A" w:rsidRPr="00522D9E" w:rsidRDefault="0024319E" w:rsidP="00B277C8">
      <w:pPr>
        <w:pStyle w:val="a5"/>
        <w:spacing w:line="240" w:lineRule="atLeast"/>
        <w:ind w:left="1101" w:right="1289" w:firstLine="0"/>
        <w:contextualSpacing/>
        <w:jc w:val="left"/>
      </w:pPr>
      <w:r w:rsidRPr="00522D9E">
        <w:t>оценивать риски и своевременно принимать решения по их снижению;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приѐмы</w:t>
      </w:r>
      <w:r w:rsidRPr="00522D9E">
        <w:rPr>
          <w:spacing w:val="-4"/>
        </w:rPr>
        <w:t xml:space="preserve"> </w:t>
      </w:r>
      <w:r w:rsidRPr="00522D9E">
        <w:t>рефлексии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4"/>
        </w:rPr>
        <w:t xml:space="preserve"> </w:t>
      </w:r>
      <w:r w:rsidRPr="00522D9E">
        <w:t>оценки</w:t>
      </w:r>
      <w:r w:rsidRPr="00522D9E">
        <w:rPr>
          <w:spacing w:val="-4"/>
        </w:rPr>
        <w:t xml:space="preserve"> </w:t>
      </w:r>
      <w:r w:rsidRPr="00522D9E">
        <w:t>ситуации,</w:t>
      </w:r>
      <w:r w:rsidRPr="00522D9E">
        <w:rPr>
          <w:spacing w:val="-3"/>
        </w:rPr>
        <w:t xml:space="preserve"> </w:t>
      </w:r>
      <w:r w:rsidRPr="00522D9E">
        <w:t>выбора</w:t>
      </w:r>
      <w:r w:rsidRPr="00522D9E">
        <w:rPr>
          <w:spacing w:val="-5"/>
        </w:rPr>
        <w:t xml:space="preserve"> </w:t>
      </w:r>
      <w:r w:rsidRPr="00522D9E">
        <w:t>верного</w:t>
      </w:r>
      <w:r w:rsidRPr="00522D9E">
        <w:rPr>
          <w:spacing w:val="-3"/>
        </w:rPr>
        <w:t xml:space="preserve"> </w:t>
      </w:r>
      <w:r w:rsidRPr="00522D9E">
        <w:t>решения;</w:t>
      </w:r>
      <w:r w:rsidRPr="00522D9E">
        <w:rPr>
          <w:spacing w:val="-57"/>
        </w:rPr>
        <w:t xml:space="preserve"> </w:t>
      </w:r>
      <w:r w:rsidRPr="00522D9E">
        <w:t>принимать</w:t>
      </w:r>
      <w:r w:rsidRPr="00522D9E">
        <w:rPr>
          <w:spacing w:val="-3"/>
        </w:rPr>
        <w:t xml:space="preserve"> </w:t>
      </w:r>
      <w:r w:rsidRPr="00522D9E">
        <w:t>мотивы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аргументы</w:t>
      </w:r>
      <w:r w:rsidRPr="00522D9E">
        <w:rPr>
          <w:spacing w:val="-2"/>
        </w:rPr>
        <w:t xml:space="preserve"> </w:t>
      </w:r>
      <w:r w:rsidRPr="00522D9E">
        <w:t>других при</w:t>
      </w:r>
      <w:r w:rsidRPr="00522D9E">
        <w:rPr>
          <w:spacing w:val="-3"/>
        </w:rPr>
        <w:t xml:space="preserve"> </w:t>
      </w:r>
      <w:r w:rsidRPr="00522D9E">
        <w:t>анализе</w:t>
      </w:r>
      <w:r w:rsidRPr="00522D9E">
        <w:rPr>
          <w:spacing w:val="-3"/>
        </w:rPr>
        <w:t xml:space="preserve"> </w:t>
      </w:r>
      <w:r w:rsidRPr="00522D9E">
        <w:t>результатов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132.5.2.8</w:t>
      </w:r>
      <w:r w:rsidRPr="00522D9E">
        <w:rPr>
          <w:spacing w:val="26"/>
        </w:rPr>
        <w:t xml:space="preserve"> </w:t>
      </w:r>
      <w:r w:rsidRPr="00522D9E">
        <w:t>У</w:t>
      </w:r>
      <w:r w:rsidRPr="00522D9E">
        <w:rPr>
          <w:spacing w:val="28"/>
        </w:rPr>
        <w:t xml:space="preserve"> </w:t>
      </w:r>
      <w:r w:rsidRPr="00522D9E">
        <w:t>обучающегося</w:t>
      </w:r>
      <w:r w:rsidRPr="00522D9E">
        <w:rPr>
          <w:spacing w:val="26"/>
        </w:rPr>
        <w:t xml:space="preserve"> </w:t>
      </w:r>
      <w:r w:rsidRPr="00522D9E">
        <w:t>будет</w:t>
      </w:r>
      <w:r w:rsidRPr="00522D9E">
        <w:rPr>
          <w:spacing w:val="28"/>
        </w:rPr>
        <w:t xml:space="preserve"> </w:t>
      </w:r>
      <w:r w:rsidRPr="00522D9E">
        <w:t>развиваться</w:t>
      </w:r>
      <w:r w:rsidRPr="00522D9E">
        <w:rPr>
          <w:spacing w:val="27"/>
        </w:rPr>
        <w:t xml:space="preserve"> </w:t>
      </w:r>
      <w:r w:rsidRPr="00522D9E">
        <w:t>эмоциональный</w:t>
      </w:r>
      <w:r w:rsidRPr="00522D9E">
        <w:rPr>
          <w:spacing w:val="25"/>
        </w:rPr>
        <w:t xml:space="preserve"> </w:t>
      </w:r>
      <w:r w:rsidRPr="00522D9E">
        <w:t>интеллект,</w:t>
      </w:r>
      <w:r w:rsidRPr="00522D9E">
        <w:rPr>
          <w:spacing w:val="27"/>
        </w:rPr>
        <w:t xml:space="preserve"> </w:t>
      </w:r>
      <w:r w:rsidRPr="00522D9E">
        <w:t>предполагающий</w:t>
      </w:r>
      <w:r w:rsidRPr="00522D9E">
        <w:rPr>
          <w:spacing w:val="-57"/>
        </w:rPr>
        <w:t xml:space="preserve"> </w:t>
      </w:r>
      <w:r w:rsidRPr="00522D9E">
        <w:t>сформированность: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самосознания,</w:t>
      </w:r>
      <w:r w:rsidRPr="00522D9E">
        <w:rPr>
          <w:spacing w:val="11"/>
        </w:rPr>
        <w:t xml:space="preserve"> </w:t>
      </w:r>
      <w:r w:rsidRPr="00522D9E">
        <w:t>включающего</w:t>
      </w:r>
      <w:r w:rsidRPr="00522D9E">
        <w:rPr>
          <w:spacing w:val="15"/>
        </w:rPr>
        <w:t xml:space="preserve"> </w:t>
      </w:r>
      <w:r w:rsidRPr="00522D9E">
        <w:t>способность</w:t>
      </w:r>
      <w:r w:rsidRPr="00522D9E">
        <w:rPr>
          <w:spacing w:val="12"/>
        </w:rPr>
        <w:t xml:space="preserve"> </w:t>
      </w:r>
      <w:r w:rsidRPr="00522D9E">
        <w:t>понимать</w:t>
      </w:r>
      <w:r w:rsidRPr="00522D9E">
        <w:rPr>
          <w:spacing w:val="13"/>
        </w:rPr>
        <w:t xml:space="preserve"> </w:t>
      </w:r>
      <w:r w:rsidRPr="00522D9E">
        <w:t>своѐ</w:t>
      </w:r>
      <w:r w:rsidRPr="00522D9E">
        <w:rPr>
          <w:spacing w:val="10"/>
        </w:rPr>
        <w:t xml:space="preserve"> </w:t>
      </w:r>
      <w:r w:rsidRPr="00522D9E">
        <w:t>эмоциональное</w:t>
      </w:r>
      <w:r w:rsidRPr="00522D9E">
        <w:rPr>
          <w:spacing w:val="11"/>
        </w:rPr>
        <w:t xml:space="preserve"> </w:t>
      </w:r>
      <w:r w:rsidRPr="00522D9E">
        <w:t>состояние,</w:t>
      </w:r>
      <w:r w:rsidRPr="00522D9E">
        <w:rPr>
          <w:spacing w:val="12"/>
        </w:rPr>
        <w:t xml:space="preserve"> </w:t>
      </w:r>
      <w:r w:rsidRPr="00522D9E">
        <w:t>видеть</w:t>
      </w:r>
      <w:r w:rsidRPr="00522D9E">
        <w:rPr>
          <w:spacing w:val="-57"/>
        </w:rPr>
        <w:t xml:space="preserve"> </w:t>
      </w:r>
      <w:r w:rsidRPr="00522D9E">
        <w:t>направления</w:t>
      </w:r>
      <w:r w:rsidRPr="00522D9E">
        <w:rPr>
          <w:spacing w:val="-1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собственной</w:t>
      </w:r>
      <w:r w:rsidRPr="00522D9E">
        <w:rPr>
          <w:spacing w:val="-1"/>
        </w:rPr>
        <w:t xml:space="preserve"> </w:t>
      </w:r>
      <w:r w:rsidRPr="00522D9E">
        <w:t>эмоциональной</w:t>
      </w:r>
      <w:r w:rsidRPr="00522D9E">
        <w:rPr>
          <w:spacing w:val="-1"/>
        </w:rPr>
        <w:t xml:space="preserve"> </w:t>
      </w:r>
      <w:r w:rsidRPr="00522D9E">
        <w:t>сферы,</w:t>
      </w:r>
      <w:r w:rsidRPr="00522D9E">
        <w:rPr>
          <w:spacing w:val="-1"/>
        </w:rPr>
        <w:t xml:space="preserve"> </w:t>
      </w:r>
      <w:r w:rsidRPr="00522D9E">
        <w:t>быть</w:t>
      </w:r>
      <w:r w:rsidRPr="00522D9E">
        <w:rPr>
          <w:spacing w:val="2"/>
        </w:rPr>
        <w:t xml:space="preserve"> </w:t>
      </w:r>
      <w:r w:rsidRPr="00522D9E">
        <w:t>уверенным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себе;</w:t>
      </w:r>
    </w:p>
    <w:p w:rsidR="00A26E2A" w:rsidRPr="00522D9E" w:rsidRDefault="0024319E" w:rsidP="00B277C8">
      <w:pPr>
        <w:pStyle w:val="a5"/>
        <w:tabs>
          <w:tab w:val="left" w:pos="2506"/>
          <w:tab w:val="left" w:pos="4483"/>
          <w:tab w:val="left" w:pos="4981"/>
          <w:tab w:val="left" w:pos="5723"/>
          <w:tab w:val="left" w:pos="7439"/>
          <w:tab w:val="left" w:pos="9010"/>
        </w:tabs>
        <w:spacing w:line="240" w:lineRule="atLeast"/>
        <w:ind w:right="226"/>
        <w:contextualSpacing/>
        <w:jc w:val="left"/>
      </w:pPr>
      <w:r w:rsidRPr="00522D9E">
        <w:t>принимать</w:t>
      </w:r>
      <w:r w:rsidRPr="00522D9E">
        <w:tab/>
        <w:t>ответственность</w:t>
      </w:r>
      <w:r w:rsidRPr="00522D9E">
        <w:tab/>
        <w:t>за</w:t>
      </w:r>
      <w:r w:rsidRPr="00522D9E">
        <w:tab/>
        <w:t>свое</w:t>
      </w:r>
      <w:r w:rsidRPr="00522D9E">
        <w:tab/>
        <w:t>поведение,</w:t>
      </w:r>
      <w:r w:rsidRPr="00522D9E">
        <w:tab/>
        <w:t>способность</w:t>
      </w:r>
      <w:r w:rsidRPr="00522D9E">
        <w:tab/>
      </w:r>
      <w:r w:rsidRPr="00522D9E">
        <w:rPr>
          <w:spacing w:val="-1"/>
        </w:rPr>
        <w:t>адаптироваться</w:t>
      </w:r>
      <w:r w:rsidRPr="00522D9E">
        <w:rPr>
          <w:spacing w:val="-57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эмоциональным</w:t>
      </w:r>
      <w:r w:rsidRPr="00522D9E">
        <w:rPr>
          <w:spacing w:val="-3"/>
        </w:rPr>
        <w:t xml:space="preserve"> </w:t>
      </w:r>
      <w:r w:rsidRPr="00522D9E">
        <w:t>изменениям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гибкость,</w:t>
      </w:r>
      <w:r w:rsidRPr="00522D9E">
        <w:rPr>
          <w:spacing w:val="-1"/>
        </w:rPr>
        <w:t xml:space="preserve"> </w:t>
      </w:r>
      <w:r w:rsidRPr="00522D9E">
        <w:t>быть открытым</w:t>
      </w:r>
      <w:r w:rsidRPr="00522D9E">
        <w:rPr>
          <w:spacing w:val="-4"/>
        </w:rPr>
        <w:t xml:space="preserve"> </w:t>
      </w:r>
      <w:r w:rsidRPr="00522D9E">
        <w:t>новому;</w:t>
      </w:r>
    </w:p>
    <w:p w:rsidR="00A26E2A" w:rsidRPr="00522D9E" w:rsidRDefault="0024319E" w:rsidP="00330C90">
      <w:pPr>
        <w:pStyle w:val="a5"/>
        <w:tabs>
          <w:tab w:val="left" w:pos="2738"/>
          <w:tab w:val="left" w:pos="4362"/>
          <w:tab w:val="left" w:pos="6168"/>
          <w:tab w:val="left" w:pos="7799"/>
          <w:tab w:val="left" w:pos="8367"/>
          <w:tab w:val="left" w:pos="10111"/>
        </w:tabs>
        <w:spacing w:line="240" w:lineRule="atLeast"/>
        <w:ind w:left="1101" w:firstLine="0"/>
        <w:contextualSpacing/>
        <w:jc w:val="left"/>
      </w:pPr>
      <w:r w:rsidRPr="00522D9E">
        <w:t>внутренней</w:t>
      </w:r>
      <w:r w:rsidRPr="00522D9E">
        <w:tab/>
        <w:t>мотивации,</w:t>
      </w:r>
      <w:r w:rsidRPr="00522D9E">
        <w:tab/>
        <w:t>включающей</w:t>
      </w:r>
      <w:r w:rsidRPr="00522D9E">
        <w:tab/>
        <w:t>стремление</w:t>
      </w:r>
      <w:r w:rsidRPr="00522D9E">
        <w:tab/>
        <w:t>к</w:t>
      </w:r>
      <w:r w:rsidRPr="00522D9E">
        <w:tab/>
        <w:t>достижению</w:t>
      </w:r>
      <w:r w:rsidRPr="00522D9E">
        <w:tab/>
        <w:t>цели</w:t>
      </w:r>
      <w:r w:rsidR="00330C90">
        <w:t xml:space="preserve"> </w:t>
      </w:r>
      <w:r w:rsidRPr="00522D9E">
        <w:t>и успеху, оптимизм, инициативность, умение действовать, исходя из своих возможностей;</w:t>
      </w:r>
      <w:r w:rsidRPr="00522D9E">
        <w:rPr>
          <w:spacing w:val="1"/>
        </w:rPr>
        <w:t xml:space="preserve"> </w:t>
      </w:r>
      <w:r w:rsidRPr="00522D9E">
        <w:t>эмпатии,</w:t>
      </w:r>
      <w:r w:rsidRPr="00522D9E">
        <w:rPr>
          <w:spacing w:val="11"/>
        </w:rPr>
        <w:t xml:space="preserve"> </w:t>
      </w:r>
      <w:r w:rsidRPr="00522D9E">
        <w:t>включающей</w:t>
      </w:r>
      <w:r w:rsidRPr="00522D9E">
        <w:rPr>
          <w:spacing w:val="12"/>
        </w:rPr>
        <w:t xml:space="preserve"> </w:t>
      </w:r>
      <w:r w:rsidRPr="00522D9E">
        <w:t>способность</w:t>
      </w:r>
      <w:r w:rsidRPr="00522D9E">
        <w:rPr>
          <w:spacing w:val="12"/>
        </w:rPr>
        <w:t xml:space="preserve"> </w:t>
      </w:r>
      <w:r w:rsidRPr="00522D9E">
        <w:t>понимать</w:t>
      </w:r>
      <w:r w:rsidRPr="00522D9E">
        <w:rPr>
          <w:spacing w:val="9"/>
        </w:rPr>
        <w:t xml:space="preserve"> </w:t>
      </w:r>
      <w:r w:rsidRPr="00522D9E">
        <w:t>эмоциональное</w:t>
      </w:r>
      <w:r w:rsidRPr="00522D9E">
        <w:rPr>
          <w:spacing w:val="11"/>
        </w:rPr>
        <w:t xml:space="preserve"> </w:t>
      </w:r>
      <w:r w:rsidRPr="00522D9E">
        <w:t>состояние</w:t>
      </w:r>
      <w:r w:rsidRPr="00522D9E">
        <w:rPr>
          <w:spacing w:val="10"/>
        </w:rPr>
        <w:t xml:space="preserve"> </w:t>
      </w:r>
      <w:r w:rsidRPr="00522D9E">
        <w:t>других,</w:t>
      </w:r>
      <w:r w:rsidRPr="00522D9E">
        <w:rPr>
          <w:spacing w:val="13"/>
        </w:rPr>
        <w:t xml:space="preserve"> </w:t>
      </w:r>
      <w:r w:rsidRPr="00522D9E">
        <w:t>учитывать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его</w:t>
      </w:r>
      <w:r w:rsidRPr="00522D9E">
        <w:rPr>
          <w:spacing w:val="-5"/>
        </w:rPr>
        <w:t xml:space="preserve"> </w:t>
      </w:r>
      <w:r w:rsidRPr="00522D9E">
        <w:t>при</w:t>
      </w:r>
      <w:r w:rsidRPr="00522D9E">
        <w:rPr>
          <w:spacing w:val="-3"/>
        </w:rPr>
        <w:t xml:space="preserve"> </w:t>
      </w:r>
      <w:r w:rsidRPr="00522D9E">
        <w:t>осуществлении</w:t>
      </w:r>
      <w:r w:rsidRPr="00522D9E">
        <w:rPr>
          <w:spacing w:val="-6"/>
        </w:rPr>
        <w:t xml:space="preserve"> </w:t>
      </w:r>
      <w:r w:rsidRPr="00522D9E">
        <w:t>коммуникации,</w:t>
      </w:r>
      <w:r w:rsidRPr="00522D9E">
        <w:rPr>
          <w:spacing w:val="-3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сочувствию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сопереживанию;</w:t>
      </w:r>
    </w:p>
    <w:p w:rsidR="00A26E2A" w:rsidRPr="00522D9E" w:rsidRDefault="0024319E" w:rsidP="00B277C8">
      <w:pPr>
        <w:pStyle w:val="a5"/>
        <w:tabs>
          <w:tab w:val="left" w:pos="2789"/>
          <w:tab w:val="left" w:pos="4168"/>
          <w:tab w:val="left" w:pos="5996"/>
          <w:tab w:val="left" w:pos="7730"/>
          <w:tab w:val="left" w:pos="9461"/>
        </w:tabs>
        <w:spacing w:line="240" w:lineRule="atLeast"/>
        <w:ind w:right="230"/>
        <w:contextualSpacing/>
        <w:jc w:val="left"/>
      </w:pPr>
      <w:r w:rsidRPr="00522D9E">
        <w:t>социальных</w:t>
      </w:r>
      <w:r w:rsidRPr="00522D9E">
        <w:tab/>
        <w:t>навыков,</w:t>
      </w:r>
      <w:r w:rsidRPr="00522D9E">
        <w:tab/>
        <w:t>включающих</w:t>
      </w:r>
      <w:r w:rsidRPr="00522D9E">
        <w:tab/>
        <w:t>способность</w:t>
      </w:r>
      <w:r w:rsidRPr="00522D9E">
        <w:tab/>
        <w:t>выстраивать</w:t>
      </w:r>
      <w:r w:rsidRPr="00522D9E">
        <w:tab/>
      </w:r>
      <w:r w:rsidRPr="00522D9E">
        <w:rPr>
          <w:spacing w:val="-1"/>
        </w:rPr>
        <w:t>отношения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другими людьми, заботиться,</w:t>
      </w:r>
      <w:r w:rsidRPr="00522D9E">
        <w:rPr>
          <w:spacing w:val="-4"/>
        </w:rPr>
        <w:t xml:space="preserve"> </w:t>
      </w:r>
      <w:r w:rsidRPr="00522D9E">
        <w:t>проявлять</w:t>
      </w:r>
      <w:r w:rsidRPr="00522D9E">
        <w:rPr>
          <w:spacing w:val="-2"/>
        </w:rPr>
        <w:t xml:space="preserve"> </w:t>
      </w:r>
      <w:r w:rsidRPr="00522D9E">
        <w:t>интерес</w:t>
      </w:r>
      <w:r w:rsidRPr="00522D9E">
        <w:rPr>
          <w:spacing w:val="-1"/>
        </w:rPr>
        <w:t xml:space="preserve"> </w:t>
      </w:r>
      <w:r w:rsidRPr="00522D9E">
        <w:t>и разрешать</w:t>
      </w:r>
      <w:r w:rsidRPr="00522D9E">
        <w:rPr>
          <w:spacing w:val="-1"/>
        </w:rPr>
        <w:t xml:space="preserve"> </w:t>
      </w:r>
      <w:r w:rsidRPr="00522D9E">
        <w:t>конфликты.</w:t>
      </w:r>
    </w:p>
    <w:p w:rsidR="00A26E2A" w:rsidRPr="00522D9E" w:rsidRDefault="0024319E" w:rsidP="00B277C8">
      <w:pPr>
        <w:pStyle w:val="a5"/>
        <w:spacing w:line="240" w:lineRule="atLeast"/>
        <w:ind w:right="314"/>
        <w:contextualSpacing/>
        <w:jc w:val="left"/>
      </w:pPr>
      <w:r w:rsidRPr="00522D9E">
        <w:t>132.5.2.9.</w:t>
      </w:r>
      <w:r w:rsidRPr="00522D9E">
        <w:rPr>
          <w:spacing w:val="20"/>
        </w:rPr>
        <w:t xml:space="preserve"> </w:t>
      </w:r>
      <w:r w:rsidRPr="00522D9E">
        <w:t>У</w:t>
      </w:r>
      <w:r w:rsidRPr="00522D9E">
        <w:rPr>
          <w:spacing w:val="21"/>
        </w:rPr>
        <w:t xml:space="preserve"> </w:t>
      </w:r>
      <w:r w:rsidRPr="00522D9E">
        <w:t>обучающегося</w:t>
      </w:r>
      <w:r w:rsidRPr="00522D9E">
        <w:rPr>
          <w:spacing w:val="20"/>
        </w:rPr>
        <w:t xml:space="preserve"> </w:t>
      </w:r>
      <w:r w:rsidRPr="00522D9E">
        <w:t>будут</w:t>
      </w:r>
      <w:r w:rsidRPr="00522D9E">
        <w:rPr>
          <w:spacing w:val="23"/>
        </w:rPr>
        <w:t xml:space="preserve"> </w:t>
      </w:r>
      <w:r w:rsidRPr="00522D9E">
        <w:t>сформированы</w:t>
      </w:r>
      <w:r w:rsidRPr="00522D9E">
        <w:rPr>
          <w:spacing w:val="20"/>
        </w:rPr>
        <w:t xml:space="preserve"> </w:t>
      </w:r>
      <w:r w:rsidRPr="00522D9E">
        <w:t>следующие</w:t>
      </w:r>
      <w:r w:rsidRPr="00522D9E">
        <w:rPr>
          <w:spacing w:val="24"/>
        </w:rPr>
        <w:t xml:space="preserve"> </w:t>
      </w:r>
      <w:r w:rsidRPr="00522D9E">
        <w:t>умения</w:t>
      </w:r>
      <w:r w:rsidRPr="00522D9E">
        <w:rPr>
          <w:spacing w:val="20"/>
        </w:rPr>
        <w:t xml:space="preserve"> </w:t>
      </w:r>
      <w:r w:rsidRPr="00522D9E">
        <w:t>принятия</w:t>
      </w:r>
      <w:r w:rsidRPr="00522D9E">
        <w:rPr>
          <w:spacing w:val="20"/>
        </w:rPr>
        <w:t xml:space="preserve"> </w:t>
      </w:r>
      <w:r w:rsidRPr="00522D9E">
        <w:t>себя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-1"/>
        </w:rPr>
        <w:t xml:space="preserve"> </w:t>
      </w:r>
      <w:r w:rsidRPr="00522D9E">
        <w:t>части</w:t>
      </w:r>
      <w:r w:rsidRPr="00522D9E">
        <w:rPr>
          <w:spacing w:val="5"/>
        </w:rPr>
        <w:t xml:space="preserve"> </w:t>
      </w:r>
      <w:r w:rsidRPr="00522D9E">
        <w:t>универсальных</w:t>
      </w:r>
      <w:r w:rsidRPr="00522D9E">
        <w:rPr>
          <w:spacing w:val="2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регулятивных</w:t>
      </w:r>
      <w:r w:rsidRPr="00522D9E">
        <w:rPr>
          <w:spacing w:val="1"/>
        </w:rPr>
        <w:t xml:space="preserve"> </w:t>
      </w:r>
      <w:r w:rsidRPr="00522D9E">
        <w:t>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принимать</w:t>
      </w:r>
      <w:r w:rsidRPr="00522D9E">
        <w:rPr>
          <w:spacing w:val="-3"/>
        </w:rPr>
        <w:t xml:space="preserve"> </w:t>
      </w:r>
      <w:r w:rsidRPr="00522D9E">
        <w:t>себя,</w:t>
      </w:r>
      <w:r w:rsidRPr="00522D9E">
        <w:rPr>
          <w:spacing w:val="-3"/>
        </w:rPr>
        <w:t xml:space="preserve"> </w:t>
      </w:r>
      <w:r w:rsidRPr="00522D9E">
        <w:t>понимая</w:t>
      </w:r>
      <w:r w:rsidRPr="00522D9E">
        <w:rPr>
          <w:spacing w:val="-2"/>
        </w:rPr>
        <w:t xml:space="preserve"> </w:t>
      </w:r>
      <w:r w:rsidRPr="00522D9E">
        <w:t>свои</w:t>
      </w:r>
      <w:r w:rsidRPr="00522D9E">
        <w:rPr>
          <w:spacing w:val="-3"/>
        </w:rPr>
        <w:t xml:space="preserve"> </w:t>
      </w:r>
      <w:r w:rsidRPr="00522D9E">
        <w:t>недостатки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своѐ</w:t>
      </w:r>
      <w:r w:rsidRPr="00522D9E">
        <w:rPr>
          <w:spacing w:val="-5"/>
        </w:rPr>
        <w:t xml:space="preserve"> </w:t>
      </w:r>
      <w:r w:rsidRPr="00522D9E">
        <w:t>поведение;</w:t>
      </w:r>
    </w:p>
    <w:p w:rsidR="00A26E2A" w:rsidRPr="00522D9E" w:rsidRDefault="0024319E" w:rsidP="00B277C8">
      <w:pPr>
        <w:pStyle w:val="a5"/>
        <w:spacing w:line="240" w:lineRule="atLeast"/>
        <w:ind w:left="1101" w:right="1584" w:firstLine="0"/>
        <w:contextualSpacing/>
        <w:jc w:val="left"/>
      </w:pPr>
      <w:r w:rsidRPr="00522D9E">
        <w:t>принимать мотивы и аргументы других при анализе результатов деятельности;</w:t>
      </w:r>
      <w:r w:rsidRPr="00522D9E">
        <w:rPr>
          <w:spacing w:val="-57"/>
        </w:rPr>
        <w:t xml:space="preserve"> </w:t>
      </w:r>
      <w:r w:rsidRPr="00522D9E">
        <w:t>признавать</w:t>
      </w:r>
      <w:r w:rsidRPr="00522D9E">
        <w:rPr>
          <w:spacing w:val="-1"/>
        </w:rPr>
        <w:t xml:space="preserve"> </w:t>
      </w:r>
      <w:r w:rsidRPr="00522D9E">
        <w:t>своѐ</w:t>
      </w:r>
      <w:r w:rsidRPr="00522D9E">
        <w:rPr>
          <w:spacing w:val="-2"/>
        </w:rPr>
        <w:t xml:space="preserve"> </w:t>
      </w:r>
      <w:r w:rsidRPr="00522D9E">
        <w:t>право и право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ошибки;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способность</w:t>
      </w:r>
      <w:r w:rsidRPr="00522D9E">
        <w:rPr>
          <w:spacing w:val="-6"/>
        </w:rPr>
        <w:t xml:space="preserve"> </w:t>
      </w:r>
      <w:r w:rsidRPr="00522D9E">
        <w:t>понимать</w:t>
      </w:r>
      <w:r w:rsidRPr="00522D9E">
        <w:rPr>
          <w:spacing w:val="-4"/>
        </w:rPr>
        <w:t xml:space="preserve"> </w:t>
      </w:r>
      <w:r w:rsidRPr="00522D9E">
        <w:t>мир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позиции</w:t>
      </w:r>
      <w:r w:rsidRPr="00522D9E">
        <w:rPr>
          <w:spacing w:val="-4"/>
        </w:rPr>
        <w:t xml:space="preserve"> </w:t>
      </w:r>
      <w:r w:rsidRPr="00522D9E">
        <w:t>другого</w:t>
      </w:r>
      <w:r w:rsidRPr="00522D9E">
        <w:rPr>
          <w:spacing w:val="-2"/>
        </w:rPr>
        <w:t xml:space="preserve"> </w:t>
      </w:r>
      <w:r w:rsidRPr="00522D9E">
        <w:t>человека.</w:t>
      </w:r>
    </w:p>
    <w:p w:rsidR="00A26E2A" w:rsidRPr="00522D9E" w:rsidRDefault="0024319E" w:rsidP="008847C1">
      <w:pPr>
        <w:pStyle w:val="a7"/>
        <w:numPr>
          <w:ilvl w:val="2"/>
          <w:numId w:val="30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результаты освоения программы по географии на базовом уровне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 отражать: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дисциплин,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приводить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принимает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географическая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региональном уровне,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разных странах,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  <w:tab w:val="left" w:pos="2983"/>
          <w:tab w:val="left" w:pos="5096"/>
          <w:tab w:val="left" w:pos="6821"/>
          <w:tab w:val="left" w:pos="7776"/>
          <w:tab w:val="left" w:pos="9630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освоение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территориальной</w:t>
      </w:r>
      <w:r w:rsidRPr="00522D9E">
        <w:rPr>
          <w:sz w:val="24"/>
          <w:szCs w:val="24"/>
        </w:rPr>
        <w:tab/>
        <w:t>организации</w:t>
      </w:r>
      <w:r w:rsidRPr="00522D9E">
        <w:rPr>
          <w:sz w:val="24"/>
          <w:szCs w:val="24"/>
        </w:rPr>
        <w:tab/>
        <w:t>природы</w:t>
      </w:r>
      <w:r w:rsidRPr="00522D9E">
        <w:rPr>
          <w:sz w:val="24"/>
          <w:szCs w:val="24"/>
        </w:rPr>
        <w:tab/>
        <w:t>и</w:t>
      </w:r>
      <w:r w:rsidRPr="00522D9E">
        <w:rPr>
          <w:sz w:val="24"/>
          <w:szCs w:val="24"/>
        </w:rPr>
        <w:tab/>
        <w:t>общества:</w:t>
      </w:r>
      <w:r w:rsidRPr="00522D9E">
        <w:rPr>
          <w:sz w:val="24"/>
          <w:szCs w:val="24"/>
        </w:rPr>
        <w:tab/>
        <w:t>выбирать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взаиморасположения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объектов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положение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взаиморасположение</w:t>
      </w:r>
      <w:r w:rsidRPr="00522D9E">
        <w:rPr>
          <w:spacing w:val="1"/>
        </w:rPr>
        <w:t xml:space="preserve"> </w:t>
      </w:r>
      <w:r w:rsidRPr="00522D9E">
        <w:t>изученных</w:t>
      </w:r>
      <w:r w:rsidRPr="00522D9E">
        <w:rPr>
          <w:spacing w:val="1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объектов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пространстве,</w:t>
      </w:r>
      <w:r w:rsidRPr="00522D9E">
        <w:rPr>
          <w:spacing w:val="1"/>
        </w:rPr>
        <w:t xml:space="preserve"> </w:t>
      </w:r>
      <w:r w:rsidRPr="00522D9E">
        <w:t>новую</w:t>
      </w:r>
      <w:r w:rsidRPr="00522D9E">
        <w:rPr>
          <w:spacing w:val="1"/>
        </w:rPr>
        <w:t xml:space="preserve"> </w:t>
      </w:r>
      <w:r w:rsidRPr="00522D9E">
        <w:t>многополярную</w:t>
      </w:r>
      <w:r w:rsidRPr="00522D9E">
        <w:rPr>
          <w:spacing w:val="1"/>
        </w:rPr>
        <w:t xml:space="preserve"> </w:t>
      </w:r>
      <w:r w:rsidRPr="00522D9E">
        <w:t>модель</w:t>
      </w:r>
      <w:r w:rsidRPr="00522D9E">
        <w:rPr>
          <w:spacing w:val="1"/>
        </w:rPr>
        <w:t xml:space="preserve"> </w:t>
      </w:r>
      <w:r w:rsidRPr="00522D9E">
        <w:t>политического</w:t>
      </w:r>
      <w:r w:rsidRPr="00522D9E">
        <w:rPr>
          <w:spacing w:val="1"/>
        </w:rPr>
        <w:t xml:space="preserve"> </w:t>
      </w:r>
      <w:r w:rsidRPr="00522D9E">
        <w:t>мироустройства,</w:t>
      </w:r>
      <w:r w:rsidRPr="00522D9E">
        <w:rPr>
          <w:spacing w:val="1"/>
        </w:rPr>
        <w:t xml:space="preserve"> </w:t>
      </w:r>
      <w:r w:rsidRPr="00522D9E">
        <w:t>ареалы</w:t>
      </w:r>
      <w:r w:rsidRPr="00522D9E">
        <w:rPr>
          <w:spacing w:val="1"/>
        </w:rPr>
        <w:t xml:space="preserve"> </w:t>
      </w:r>
      <w:r w:rsidRPr="00522D9E">
        <w:t>распространения</w:t>
      </w:r>
      <w:r w:rsidRPr="00522D9E">
        <w:rPr>
          <w:spacing w:val="-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религий;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приводить    </w:t>
      </w:r>
      <w:r w:rsidRPr="00522D9E">
        <w:rPr>
          <w:spacing w:val="1"/>
        </w:rPr>
        <w:t xml:space="preserve"> </w:t>
      </w:r>
      <w:r w:rsidRPr="00522D9E">
        <w:t xml:space="preserve">примеры    </w:t>
      </w:r>
      <w:r w:rsidRPr="00522D9E">
        <w:rPr>
          <w:spacing w:val="1"/>
        </w:rPr>
        <w:t xml:space="preserve"> </w:t>
      </w:r>
      <w:r w:rsidRPr="00522D9E">
        <w:t>наиболее      крупных      стран      по      численности      населения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площади</w:t>
      </w:r>
      <w:r w:rsidRPr="00522D9E">
        <w:rPr>
          <w:spacing w:val="1"/>
        </w:rPr>
        <w:t xml:space="preserve"> </w:t>
      </w:r>
      <w:r w:rsidRPr="00522D9E">
        <w:t>территории,</w:t>
      </w:r>
      <w:r w:rsidRPr="00522D9E">
        <w:rPr>
          <w:spacing w:val="1"/>
        </w:rPr>
        <w:t xml:space="preserve"> </w:t>
      </w:r>
      <w:r w:rsidRPr="00522D9E">
        <w:t>стран,</w:t>
      </w:r>
      <w:r w:rsidRPr="00522D9E">
        <w:rPr>
          <w:spacing w:val="1"/>
        </w:rPr>
        <w:t xml:space="preserve"> </w:t>
      </w:r>
      <w:r w:rsidRPr="00522D9E">
        <w:t>имеющих</w:t>
      </w:r>
      <w:r w:rsidRPr="00522D9E">
        <w:rPr>
          <w:spacing w:val="1"/>
        </w:rPr>
        <w:t xml:space="preserve"> </w:t>
      </w:r>
      <w:r w:rsidRPr="00522D9E">
        <w:t>различное</w:t>
      </w:r>
      <w:r w:rsidRPr="00522D9E">
        <w:rPr>
          <w:spacing w:val="1"/>
        </w:rPr>
        <w:t xml:space="preserve"> </w:t>
      </w:r>
      <w:r w:rsidRPr="00522D9E">
        <w:t>географическое</w:t>
      </w:r>
      <w:r w:rsidRPr="00522D9E">
        <w:rPr>
          <w:spacing w:val="1"/>
        </w:rPr>
        <w:t xml:space="preserve"> </w:t>
      </w:r>
      <w:r w:rsidRPr="00522D9E">
        <w:t>положение,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различными формами правления и государственного устройства, стран-лидеров по производству</w:t>
      </w:r>
      <w:r w:rsidRPr="00522D9E">
        <w:rPr>
          <w:spacing w:val="1"/>
        </w:rPr>
        <w:t xml:space="preserve"> </w:t>
      </w:r>
      <w:r w:rsidRPr="00522D9E">
        <w:t>основных видов промышленной и сельскохозяйственной продукции, основных международных</w:t>
      </w:r>
      <w:r w:rsidRPr="00522D9E">
        <w:rPr>
          <w:spacing w:val="1"/>
        </w:rPr>
        <w:t xml:space="preserve"> </w:t>
      </w:r>
      <w:r w:rsidRPr="00522D9E">
        <w:t>магистралей и транспортных узлов, стран-лидеров по запасам минеральных, лесных, земельных,</w:t>
      </w:r>
      <w:r w:rsidRPr="00522D9E">
        <w:rPr>
          <w:spacing w:val="1"/>
        </w:rPr>
        <w:t xml:space="preserve"> </w:t>
      </w:r>
      <w:r w:rsidRPr="00522D9E">
        <w:t>водных ресурсов;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системы комплексных социально ориентированных 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закономерностях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урбанизацию,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субурбанизацию,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ложную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урбанизацию,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эмиграцию, иммиграцию, демографический взрыв и демографический кризис и распознавать 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повседневной жизни;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использовать       </w:t>
      </w:r>
      <w:r w:rsidRPr="00522D9E">
        <w:rPr>
          <w:spacing w:val="1"/>
        </w:rPr>
        <w:t xml:space="preserve"> </w:t>
      </w:r>
      <w:r w:rsidRPr="00522D9E">
        <w:t xml:space="preserve">знания       </w:t>
      </w:r>
      <w:r w:rsidRPr="00522D9E">
        <w:rPr>
          <w:spacing w:val="1"/>
        </w:rPr>
        <w:t xml:space="preserve"> </w:t>
      </w:r>
      <w:r w:rsidRPr="00522D9E">
        <w:t xml:space="preserve">об       </w:t>
      </w:r>
      <w:r w:rsidRPr="00522D9E">
        <w:rPr>
          <w:spacing w:val="1"/>
        </w:rPr>
        <w:t xml:space="preserve"> </w:t>
      </w:r>
      <w:r w:rsidRPr="00522D9E">
        <w:t>основных         географических         закономерностях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определения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сравнения</w:t>
      </w:r>
      <w:r w:rsidRPr="00522D9E">
        <w:rPr>
          <w:spacing w:val="-2"/>
        </w:rPr>
        <w:t xml:space="preserve"> </w:t>
      </w:r>
      <w:r w:rsidRPr="00522D9E">
        <w:t>свойств</w:t>
      </w:r>
      <w:r w:rsidRPr="00522D9E">
        <w:rPr>
          <w:spacing w:val="-3"/>
        </w:rPr>
        <w:t xml:space="preserve"> </w:t>
      </w:r>
      <w:r w:rsidRPr="00522D9E">
        <w:t>изученных географических объектов,</w:t>
      </w:r>
      <w:r w:rsidRPr="00522D9E">
        <w:rPr>
          <w:spacing w:val="-2"/>
        </w:rPr>
        <w:t xml:space="preserve"> </w:t>
      </w:r>
      <w:r w:rsidRPr="00522D9E">
        <w:t>процессов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явлений,</w:t>
      </w:r>
      <w:r w:rsidRPr="00522D9E">
        <w:rPr>
          <w:spacing w:val="-1"/>
        </w:rPr>
        <w:t xml:space="preserve"> </w:t>
      </w:r>
      <w:r w:rsidRPr="00522D9E">
        <w:t>в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числе: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показателей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мирового</w:t>
      </w:r>
      <w:r w:rsidRPr="00522D9E">
        <w:rPr>
          <w:spacing w:val="60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(объѐмы</w:t>
      </w:r>
      <w:r w:rsidRPr="00522D9E">
        <w:rPr>
          <w:spacing w:val="1"/>
        </w:rPr>
        <w:t xml:space="preserve"> </w:t>
      </w:r>
      <w:r w:rsidRPr="00522D9E">
        <w:t>ВВП,</w:t>
      </w:r>
      <w:r w:rsidRPr="00522D9E">
        <w:rPr>
          <w:spacing w:val="1"/>
        </w:rPr>
        <w:t xml:space="preserve"> </w:t>
      </w:r>
      <w:r w:rsidRPr="00522D9E">
        <w:t>промышленного,</w:t>
      </w:r>
      <w:r w:rsidRPr="00522D9E">
        <w:rPr>
          <w:spacing w:val="1"/>
        </w:rPr>
        <w:t xml:space="preserve"> </w:t>
      </w:r>
      <w:r w:rsidRPr="00522D9E">
        <w:t>сельскохозяйственного</w:t>
      </w:r>
      <w:r w:rsidRPr="00522D9E">
        <w:rPr>
          <w:spacing w:val="1"/>
        </w:rPr>
        <w:t xml:space="preserve"> </w:t>
      </w:r>
      <w:r w:rsidRPr="00522D9E">
        <w:t>производства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другие)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отраслей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отдельных</w:t>
      </w:r>
      <w:r w:rsidRPr="00522D9E">
        <w:rPr>
          <w:spacing w:val="1"/>
        </w:rPr>
        <w:t xml:space="preserve"> </w:t>
      </w:r>
      <w:r w:rsidRPr="00522D9E">
        <w:t>странах,</w:t>
      </w:r>
      <w:r w:rsidRPr="00522D9E">
        <w:rPr>
          <w:spacing w:val="1"/>
        </w:rPr>
        <w:t xml:space="preserve"> </w:t>
      </w: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показателей,</w:t>
      </w:r>
      <w:r w:rsidRPr="00522D9E">
        <w:rPr>
          <w:spacing w:val="1"/>
        </w:rPr>
        <w:t xml:space="preserve"> </w:t>
      </w:r>
      <w:r w:rsidRPr="00522D9E">
        <w:t>характеризующих</w:t>
      </w:r>
      <w:r w:rsidRPr="00522D9E">
        <w:rPr>
          <w:spacing w:val="1"/>
        </w:rPr>
        <w:t xml:space="preserve"> </w:t>
      </w:r>
      <w:r w:rsidRPr="00522D9E">
        <w:t>демографическую</w:t>
      </w:r>
      <w:r w:rsidRPr="00522D9E">
        <w:rPr>
          <w:spacing w:val="1"/>
        </w:rPr>
        <w:t xml:space="preserve"> </w:t>
      </w:r>
      <w:r w:rsidRPr="00522D9E">
        <w:t>ситуацию,</w:t>
      </w:r>
      <w:r w:rsidRPr="00522D9E">
        <w:rPr>
          <w:spacing w:val="1"/>
        </w:rPr>
        <w:t xml:space="preserve"> </w:t>
      </w:r>
      <w:r w:rsidRPr="00522D9E">
        <w:t>урбанизацию,</w:t>
      </w:r>
      <w:r w:rsidRPr="00522D9E">
        <w:rPr>
          <w:spacing w:val="1"/>
        </w:rPr>
        <w:t xml:space="preserve"> </w:t>
      </w:r>
      <w:r w:rsidRPr="00522D9E">
        <w:t>миграции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качество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отдельных</w:t>
      </w:r>
      <w:r w:rsidRPr="00522D9E">
        <w:rPr>
          <w:spacing w:val="1"/>
        </w:rPr>
        <w:t xml:space="preserve"> </w:t>
      </w:r>
      <w:r w:rsidRPr="00522D9E">
        <w:t>стран,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61"/>
        </w:rPr>
        <w:t xml:space="preserve"> </w:t>
      </w: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структуры экономики аграрных, индустриальных и постиндустриальных стран, регионов и стран</w:t>
      </w:r>
      <w:r w:rsidRPr="00522D9E">
        <w:rPr>
          <w:spacing w:val="1"/>
        </w:rPr>
        <w:t xml:space="preserve"> </w:t>
      </w:r>
      <w:r w:rsidRPr="00522D9E">
        <w:t>по обеспеченности минеральными, водными, земельными и лесными ресурсами с использованием</w:t>
      </w:r>
      <w:r w:rsidRPr="00522D9E">
        <w:rPr>
          <w:spacing w:val="1"/>
        </w:rPr>
        <w:t xml:space="preserve"> </w:t>
      </w:r>
      <w:r w:rsidRPr="00522D9E">
        <w:t>источников географической информации, для классификации крупнейших стран, в том числе по</w:t>
      </w:r>
      <w:r w:rsidRPr="00522D9E">
        <w:rPr>
          <w:spacing w:val="1"/>
        </w:rPr>
        <w:t xml:space="preserve"> </w:t>
      </w:r>
      <w:r w:rsidRPr="00522D9E">
        <w:lastRenderedPageBreak/>
        <w:t>особенностям</w:t>
      </w:r>
      <w:r w:rsidRPr="00522D9E">
        <w:rPr>
          <w:spacing w:val="1"/>
        </w:rPr>
        <w:t xml:space="preserve"> </w:t>
      </w:r>
      <w:r w:rsidRPr="00522D9E">
        <w:t>географического</w:t>
      </w:r>
      <w:r w:rsidRPr="00522D9E">
        <w:rPr>
          <w:spacing w:val="1"/>
        </w:rPr>
        <w:t xml:space="preserve"> </w:t>
      </w:r>
      <w:r w:rsidRPr="00522D9E">
        <w:t>положения,</w:t>
      </w:r>
      <w:r w:rsidRPr="00522D9E">
        <w:rPr>
          <w:spacing w:val="1"/>
        </w:rPr>
        <w:t xml:space="preserve"> </w:t>
      </w:r>
      <w:r w:rsidRPr="00522D9E">
        <w:t>форме</w:t>
      </w:r>
      <w:r w:rsidRPr="00522D9E">
        <w:rPr>
          <w:spacing w:val="1"/>
        </w:rPr>
        <w:t xml:space="preserve"> </w:t>
      </w:r>
      <w:r w:rsidRPr="00522D9E">
        <w:t>правления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устройства,</w:t>
      </w:r>
      <w:r w:rsidRPr="00522D9E">
        <w:rPr>
          <w:spacing w:val="1"/>
        </w:rPr>
        <w:t xml:space="preserve"> </w:t>
      </w:r>
      <w:r w:rsidRPr="00522D9E">
        <w:t>уровню социально-экономического развития, типам воспроизводства населения, занимаемым ими</w:t>
      </w:r>
      <w:r w:rsidRPr="00522D9E">
        <w:rPr>
          <w:spacing w:val="1"/>
        </w:rPr>
        <w:t xml:space="preserve"> </w:t>
      </w:r>
      <w:r w:rsidRPr="00522D9E">
        <w:t>позициям относительно России, для классификации ландшафтов с использованием источников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-1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взаимосвязи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социально-экономическими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геоэкологическими</w:t>
      </w:r>
      <w:r w:rsidRPr="00522D9E">
        <w:rPr>
          <w:spacing w:val="1"/>
        </w:rPr>
        <w:t xml:space="preserve"> </w:t>
      </w:r>
      <w:r w:rsidRPr="00522D9E">
        <w:t>процессами и явлениями; между природными условиями и размещением населения, в том числе</w:t>
      </w:r>
      <w:r w:rsidRPr="00522D9E">
        <w:rPr>
          <w:spacing w:val="1"/>
        </w:rPr>
        <w:t xml:space="preserve"> </w:t>
      </w:r>
      <w:r w:rsidRPr="00522D9E">
        <w:t>между глобальным изменением климата и изменением уровня Мирового океана, хозяйственной</w:t>
      </w:r>
      <w:r w:rsidRPr="00522D9E">
        <w:rPr>
          <w:spacing w:val="1"/>
        </w:rPr>
        <w:t xml:space="preserve"> </w:t>
      </w:r>
      <w:r w:rsidRPr="00522D9E">
        <w:t>деятельностью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возможными</w:t>
      </w:r>
      <w:r w:rsidRPr="00522D9E">
        <w:rPr>
          <w:spacing w:val="60"/>
        </w:rPr>
        <w:t xml:space="preserve"> </w:t>
      </w:r>
      <w:r w:rsidRPr="00522D9E">
        <w:t>изменениями в</w:t>
      </w:r>
      <w:r w:rsidRPr="00522D9E">
        <w:rPr>
          <w:spacing w:val="60"/>
        </w:rPr>
        <w:t xml:space="preserve"> </w:t>
      </w:r>
      <w:r w:rsidRPr="00522D9E">
        <w:t>размещении</w:t>
      </w:r>
      <w:r w:rsidRPr="00522D9E">
        <w:rPr>
          <w:spacing w:val="60"/>
        </w:rPr>
        <w:t xml:space="preserve"> </w:t>
      </w:r>
      <w:r w:rsidRPr="00522D9E">
        <w:t>населения,</w:t>
      </w:r>
      <w:r w:rsidRPr="00522D9E">
        <w:rPr>
          <w:spacing w:val="60"/>
        </w:rPr>
        <w:t xml:space="preserve"> </w:t>
      </w:r>
      <w:r w:rsidRPr="00522D9E">
        <w:t>между развитием</w:t>
      </w:r>
      <w:r w:rsidRPr="00522D9E">
        <w:rPr>
          <w:spacing w:val="60"/>
        </w:rPr>
        <w:t xml:space="preserve"> </w:t>
      </w:r>
      <w:r w:rsidRPr="00522D9E">
        <w:t>науки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технологии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возможностями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опасные</w:t>
      </w:r>
      <w:r w:rsidRPr="00522D9E">
        <w:rPr>
          <w:spacing w:val="1"/>
        </w:rPr>
        <w:t xml:space="preserve"> </w:t>
      </w:r>
      <w:r w:rsidRPr="00522D9E">
        <w:t>природные</w:t>
      </w:r>
      <w:r w:rsidRPr="00522D9E">
        <w:rPr>
          <w:spacing w:val="1"/>
        </w:rPr>
        <w:t xml:space="preserve"> </w:t>
      </w:r>
      <w:r w:rsidRPr="00522D9E">
        <w:t>явления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противостоять</w:t>
      </w:r>
      <w:r w:rsidRPr="00522D9E">
        <w:rPr>
          <w:spacing w:val="-1"/>
        </w:rPr>
        <w:t xml:space="preserve"> </w:t>
      </w:r>
      <w:r w:rsidRPr="00522D9E">
        <w:t>им;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взаимосвязи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значениями</w:t>
      </w:r>
      <w:r w:rsidRPr="00522D9E">
        <w:rPr>
          <w:spacing w:val="1"/>
        </w:rPr>
        <w:t xml:space="preserve"> </w:t>
      </w:r>
      <w:r w:rsidRPr="00522D9E">
        <w:t>показателей</w:t>
      </w:r>
      <w:r w:rsidRPr="00522D9E">
        <w:rPr>
          <w:spacing w:val="1"/>
        </w:rPr>
        <w:t xml:space="preserve"> </w:t>
      </w:r>
      <w:r w:rsidRPr="00522D9E">
        <w:t>рождаемости,</w:t>
      </w:r>
      <w:r w:rsidRPr="00522D9E">
        <w:rPr>
          <w:spacing w:val="1"/>
        </w:rPr>
        <w:t xml:space="preserve"> </w:t>
      </w:r>
      <w:r w:rsidRPr="00522D9E">
        <w:t>смертности,</w:t>
      </w:r>
      <w:r w:rsidRPr="00522D9E">
        <w:rPr>
          <w:spacing w:val="1"/>
        </w:rPr>
        <w:t xml:space="preserve"> </w:t>
      </w:r>
      <w:r w:rsidRPr="00522D9E">
        <w:t>средней</w:t>
      </w:r>
      <w:r w:rsidRPr="00522D9E">
        <w:rPr>
          <w:spacing w:val="1"/>
        </w:rPr>
        <w:t xml:space="preserve"> </w:t>
      </w:r>
      <w:r w:rsidRPr="00522D9E">
        <w:t>ожидаемой</w:t>
      </w:r>
      <w:r w:rsidRPr="00522D9E">
        <w:rPr>
          <w:spacing w:val="1"/>
        </w:rPr>
        <w:t xml:space="preserve"> </w:t>
      </w:r>
      <w:r w:rsidRPr="00522D9E">
        <w:t>продолжительности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возрастной</w:t>
      </w:r>
      <w:r w:rsidRPr="00522D9E">
        <w:rPr>
          <w:spacing w:val="1"/>
        </w:rPr>
        <w:t xml:space="preserve"> </w:t>
      </w:r>
      <w:r w:rsidRPr="00522D9E">
        <w:t>структурой</w:t>
      </w:r>
      <w:r w:rsidRPr="00522D9E">
        <w:rPr>
          <w:spacing w:val="1"/>
        </w:rPr>
        <w:t xml:space="preserve"> </w:t>
      </w:r>
      <w:r w:rsidRPr="00522D9E">
        <w:t>населения, развитием</w:t>
      </w:r>
      <w:r w:rsidRPr="00522D9E">
        <w:rPr>
          <w:spacing w:val="-57"/>
        </w:rPr>
        <w:t xml:space="preserve"> </w:t>
      </w:r>
      <w:r w:rsidRPr="00522D9E">
        <w:t>отраслей</w:t>
      </w:r>
      <w:r w:rsidRPr="00522D9E">
        <w:rPr>
          <w:spacing w:val="-1"/>
        </w:rPr>
        <w:t xml:space="preserve"> </w:t>
      </w:r>
      <w:r w:rsidRPr="00522D9E">
        <w:t>мирового</w:t>
      </w:r>
      <w:r w:rsidRPr="00522D9E">
        <w:rPr>
          <w:spacing w:val="-1"/>
        </w:rPr>
        <w:t xml:space="preserve"> </w:t>
      </w:r>
      <w:r w:rsidRPr="00522D9E">
        <w:t>хозяйства</w:t>
      </w:r>
      <w:r w:rsidRPr="00522D9E">
        <w:rPr>
          <w:spacing w:val="-3"/>
        </w:rPr>
        <w:t xml:space="preserve"> </w:t>
      </w:r>
      <w:r w:rsidRPr="00522D9E">
        <w:t>и особенностями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влияния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окружающую</w:t>
      </w:r>
      <w:r w:rsidRPr="00522D9E">
        <w:rPr>
          <w:spacing w:val="-1"/>
        </w:rPr>
        <w:t xml:space="preserve"> </w:t>
      </w:r>
      <w:r w:rsidRPr="00522D9E">
        <w:t>среду;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формулировать и (или) обосновывать выводы на основе использования географических</w:t>
      </w:r>
      <w:r w:rsidRPr="00522D9E">
        <w:rPr>
          <w:spacing w:val="1"/>
        </w:rPr>
        <w:t xml:space="preserve"> </w:t>
      </w:r>
      <w:r w:rsidRPr="00522D9E">
        <w:t>знаний;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2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владение географической терминологией и системой базовых географических понятий: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монархия,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республика,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унитарное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федеративное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воспроизводство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взрыв,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кризис,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переход,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старение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 активное население, индекс человеческого развития (ИЧР), народ, этнос, плотность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миграции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«климатические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беженцы»,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субурбанизация,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ложная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урбанизация,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мегалополисы,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развивающиеся,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индустриальные,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нефтедобывающие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ресурсообеспеченность,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хозяйственная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специализация, международное географическое разделение труда, отраслевая и территориальная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хозяйства,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транснациональные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корпорации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>(ТНК),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«сланцевая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революция»,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«водородная энергетика», «зелѐная энергетика», органическое сельское хозяйство, глобализация</w:t>
      </w:r>
      <w:r w:rsidRPr="00522D9E">
        <w:rPr>
          <w:spacing w:val="1"/>
        </w:rPr>
        <w:t xml:space="preserve"> </w:t>
      </w:r>
      <w:r w:rsidRPr="00522D9E">
        <w:t xml:space="preserve">мировой  </w:t>
      </w:r>
      <w:r w:rsidRPr="00522D9E">
        <w:rPr>
          <w:spacing w:val="46"/>
        </w:rPr>
        <w:t xml:space="preserve"> </w:t>
      </w:r>
      <w:r w:rsidRPr="00522D9E">
        <w:t xml:space="preserve">экономики  </w:t>
      </w:r>
      <w:r w:rsidRPr="00522D9E">
        <w:rPr>
          <w:spacing w:val="45"/>
        </w:rPr>
        <w:t xml:space="preserve"> </w:t>
      </w:r>
      <w:r w:rsidRPr="00522D9E">
        <w:t xml:space="preserve">и  </w:t>
      </w:r>
      <w:r w:rsidRPr="00522D9E">
        <w:rPr>
          <w:spacing w:val="47"/>
        </w:rPr>
        <w:t xml:space="preserve"> </w:t>
      </w:r>
      <w:r w:rsidRPr="00522D9E">
        <w:t xml:space="preserve">деглобализация,  </w:t>
      </w:r>
      <w:r w:rsidRPr="00522D9E">
        <w:rPr>
          <w:spacing w:val="48"/>
        </w:rPr>
        <w:t xml:space="preserve"> </w:t>
      </w:r>
      <w:r w:rsidRPr="00522D9E">
        <w:t xml:space="preserve">«энергопереход»,  </w:t>
      </w:r>
      <w:r w:rsidRPr="00522D9E">
        <w:rPr>
          <w:spacing w:val="46"/>
        </w:rPr>
        <w:t xml:space="preserve"> </w:t>
      </w:r>
      <w:r w:rsidRPr="00522D9E">
        <w:t xml:space="preserve">международные  </w:t>
      </w:r>
      <w:r w:rsidRPr="00522D9E">
        <w:rPr>
          <w:spacing w:val="45"/>
        </w:rPr>
        <w:t xml:space="preserve"> </w:t>
      </w:r>
      <w:r w:rsidRPr="00522D9E">
        <w:t>экономические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отношения,</w:t>
      </w:r>
      <w:r w:rsidRPr="00522D9E">
        <w:rPr>
          <w:spacing w:val="-2"/>
        </w:rPr>
        <w:t xml:space="preserve"> </w:t>
      </w:r>
      <w:r w:rsidRPr="00522D9E">
        <w:t>устойчивое</w:t>
      </w:r>
      <w:r w:rsidRPr="00522D9E">
        <w:rPr>
          <w:spacing w:val="-4"/>
        </w:rPr>
        <w:t xml:space="preserve"> </w:t>
      </w:r>
      <w:r w:rsidRPr="00522D9E">
        <w:t>развитие</w:t>
      </w:r>
      <w:r w:rsidRPr="00522D9E">
        <w:rPr>
          <w:spacing w:val="-5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решения</w:t>
      </w:r>
      <w:r w:rsidRPr="00522D9E">
        <w:rPr>
          <w:spacing w:val="-7"/>
        </w:rPr>
        <w:t xml:space="preserve"> </w:t>
      </w:r>
      <w:r w:rsidRPr="00522D9E">
        <w:t>учебных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(или)</w:t>
      </w:r>
      <w:r w:rsidRPr="00522D9E">
        <w:rPr>
          <w:spacing w:val="-4"/>
        </w:rPr>
        <w:t xml:space="preserve"> </w:t>
      </w:r>
      <w:r w:rsidRPr="00522D9E">
        <w:t>практико-ориентированных</w:t>
      </w:r>
      <w:r w:rsidRPr="00522D9E">
        <w:rPr>
          <w:spacing w:val="-2"/>
        </w:rPr>
        <w:t xml:space="preserve"> </w:t>
      </w:r>
      <w:r w:rsidRPr="00522D9E">
        <w:t>задач;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явлениями,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антропогенных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факторов: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(исследования);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выбирать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фиксации результатов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наблюдения (исследования);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находить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географической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информации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получения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новых 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знаний   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 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природных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социально-экономических 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процессах 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явлениях,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выявления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закономерностей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тенденций их развития, прогнозирования: выбирать и использовать источники географической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(картографические,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статистические,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фотоизображения,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геоинформационные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системы, адекватные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решаемым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задачам;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сопоставлять    </w:t>
      </w:r>
      <w:r w:rsidRPr="00522D9E">
        <w:rPr>
          <w:spacing w:val="19"/>
        </w:rPr>
        <w:t xml:space="preserve"> </w:t>
      </w:r>
      <w:r w:rsidRPr="00522D9E">
        <w:t xml:space="preserve">и     </w:t>
      </w:r>
      <w:r w:rsidRPr="00522D9E">
        <w:rPr>
          <w:spacing w:val="17"/>
        </w:rPr>
        <w:t xml:space="preserve"> </w:t>
      </w:r>
      <w:r w:rsidRPr="00522D9E">
        <w:t xml:space="preserve">анализировать     </w:t>
      </w:r>
      <w:r w:rsidRPr="00522D9E">
        <w:rPr>
          <w:spacing w:val="18"/>
        </w:rPr>
        <w:t xml:space="preserve"> </w:t>
      </w:r>
      <w:r w:rsidRPr="00522D9E">
        <w:t xml:space="preserve">географические     </w:t>
      </w:r>
      <w:r w:rsidRPr="00522D9E">
        <w:rPr>
          <w:spacing w:val="16"/>
        </w:rPr>
        <w:t xml:space="preserve"> </w:t>
      </w:r>
      <w:r w:rsidRPr="00522D9E">
        <w:t xml:space="preserve">карты     </w:t>
      </w:r>
      <w:r w:rsidRPr="00522D9E">
        <w:rPr>
          <w:spacing w:val="15"/>
        </w:rPr>
        <w:t xml:space="preserve"> </w:t>
      </w:r>
      <w:r w:rsidRPr="00522D9E">
        <w:t xml:space="preserve">различной     </w:t>
      </w:r>
      <w:r w:rsidRPr="00522D9E">
        <w:rPr>
          <w:spacing w:val="16"/>
        </w:rPr>
        <w:t xml:space="preserve"> </w:t>
      </w:r>
      <w:r w:rsidRPr="00522D9E">
        <w:t>тематики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выявления</w:t>
      </w:r>
      <w:r w:rsidRPr="00522D9E">
        <w:rPr>
          <w:spacing w:val="1"/>
        </w:rPr>
        <w:t xml:space="preserve"> </w:t>
      </w:r>
      <w:r w:rsidRPr="00522D9E">
        <w:t>закономерностей</w:t>
      </w:r>
      <w:r w:rsidRPr="00522D9E">
        <w:rPr>
          <w:spacing w:val="1"/>
        </w:rPr>
        <w:t xml:space="preserve"> </w:t>
      </w:r>
      <w:r w:rsidRPr="00522D9E">
        <w:t>социально-</w:t>
      </w:r>
      <w:r w:rsidRPr="00522D9E">
        <w:rPr>
          <w:spacing w:val="1"/>
        </w:rPr>
        <w:t xml:space="preserve"> </w:t>
      </w:r>
      <w:r w:rsidRPr="00522D9E">
        <w:t>экономических,</w:t>
      </w:r>
      <w:r w:rsidRPr="00522D9E">
        <w:rPr>
          <w:spacing w:val="-1"/>
        </w:rPr>
        <w:t xml:space="preserve"> </w:t>
      </w:r>
      <w:r w:rsidRPr="00522D9E">
        <w:t>природных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экологических</w:t>
      </w:r>
      <w:r w:rsidRPr="00522D9E">
        <w:rPr>
          <w:spacing w:val="2"/>
        </w:rPr>
        <w:t xml:space="preserve"> </w:t>
      </w:r>
      <w:r w:rsidRPr="00522D9E">
        <w:t>процессов</w:t>
      </w:r>
      <w:r w:rsidRPr="00522D9E">
        <w:rPr>
          <w:spacing w:val="-1"/>
        </w:rPr>
        <w:t xml:space="preserve"> </w:t>
      </w:r>
      <w:r w:rsidRPr="00522D9E">
        <w:t>и явлений;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определять  </w:t>
      </w:r>
      <w:r w:rsidRPr="00522D9E">
        <w:rPr>
          <w:spacing w:val="56"/>
        </w:rPr>
        <w:t xml:space="preserve"> </w:t>
      </w:r>
      <w:r w:rsidRPr="00522D9E">
        <w:t xml:space="preserve">и   </w:t>
      </w:r>
      <w:r w:rsidRPr="00522D9E">
        <w:rPr>
          <w:spacing w:val="56"/>
        </w:rPr>
        <w:t xml:space="preserve"> </w:t>
      </w:r>
      <w:r w:rsidRPr="00522D9E">
        <w:t xml:space="preserve">сравнивать   </w:t>
      </w:r>
      <w:r w:rsidRPr="00522D9E">
        <w:rPr>
          <w:spacing w:val="55"/>
        </w:rPr>
        <w:t xml:space="preserve"> </w:t>
      </w:r>
      <w:r w:rsidRPr="00522D9E">
        <w:t xml:space="preserve">по   </w:t>
      </w:r>
      <w:r w:rsidRPr="00522D9E">
        <w:rPr>
          <w:spacing w:val="56"/>
        </w:rPr>
        <w:t xml:space="preserve"> </w:t>
      </w:r>
      <w:r w:rsidRPr="00522D9E">
        <w:t xml:space="preserve">географическим   </w:t>
      </w:r>
      <w:r w:rsidRPr="00522D9E">
        <w:rPr>
          <w:spacing w:val="56"/>
        </w:rPr>
        <w:t xml:space="preserve"> </w:t>
      </w:r>
      <w:r w:rsidRPr="00522D9E">
        <w:t xml:space="preserve">картам   </w:t>
      </w:r>
      <w:r w:rsidRPr="00522D9E">
        <w:rPr>
          <w:spacing w:val="54"/>
        </w:rPr>
        <w:t xml:space="preserve"> </w:t>
      </w:r>
      <w:r w:rsidRPr="00522D9E">
        <w:t xml:space="preserve">различного   </w:t>
      </w:r>
      <w:r w:rsidRPr="00522D9E">
        <w:rPr>
          <w:spacing w:val="56"/>
        </w:rPr>
        <w:t xml:space="preserve"> </w:t>
      </w:r>
      <w:r w:rsidRPr="00522D9E">
        <w:t>содержания</w:t>
      </w:r>
      <w:r w:rsidRPr="00522D9E">
        <w:rPr>
          <w:spacing w:val="-58"/>
        </w:rPr>
        <w:t xml:space="preserve"> </w:t>
      </w:r>
      <w:r w:rsidRPr="00522D9E">
        <w:t>и другим источникам географической информации качественные и количественные показатели,</w:t>
      </w:r>
      <w:r w:rsidRPr="00522D9E">
        <w:rPr>
          <w:spacing w:val="1"/>
        </w:rPr>
        <w:t xml:space="preserve"> </w:t>
      </w:r>
      <w:r w:rsidRPr="00522D9E">
        <w:t>характеризующие</w:t>
      </w:r>
      <w:r w:rsidRPr="00522D9E">
        <w:rPr>
          <w:spacing w:val="-2"/>
        </w:rPr>
        <w:t xml:space="preserve"> </w:t>
      </w:r>
      <w:r w:rsidRPr="00522D9E">
        <w:t>изученные</w:t>
      </w:r>
      <w:r w:rsidRPr="00522D9E">
        <w:rPr>
          <w:spacing w:val="-2"/>
        </w:rPr>
        <w:t xml:space="preserve"> </w:t>
      </w:r>
      <w:r w:rsidRPr="00522D9E">
        <w:t>географические объекты, процессы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явления;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изменения</w:t>
      </w:r>
      <w:r w:rsidRPr="00522D9E">
        <w:rPr>
          <w:spacing w:val="1"/>
        </w:rPr>
        <w:t xml:space="preserve"> </w:t>
      </w:r>
      <w:r w:rsidRPr="00522D9E">
        <w:t>состава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населения,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возрастной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отдельных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61"/>
        </w:rPr>
        <w:t xml:space="preserve"> </w:t>
      </w:r>
      <w:r w:rsidRPr="00522D9E">
        <w:t>источников</w:t>
      </w:r>
      <w:r w:rsidRPr="00522D9E">
        <w:rPr>
          <w:spacing w:val="6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определять         и         находить         в         комплексе         источников         недостоверную</w:t>
      </w:r>
      <w:r w:rsidRPr="00522D9E">
        <w:rPr>
          <w:spacing w:val="1"/>
        </w:rPr>
        <w:t xml:space="preserve"> </w:t>
      </w:r>
      <w:r w:rsidRPr="00522D9E">
        <w:t xml:space="preserve">и       </w:t>
      </w:r>
      <w:r w:rsidRPr="00522D9E">
        <w:rPr>
          <w:spacing w:val="1"/>
        </w:rPr>
        <w:t xml:space="preserve"> </w:t>
      </w:r>
      <w:r w:rsidRPr="00522D9E">
        <w:t>противоречивую         географическую         информацию        для         решения         учебных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(или) практико-ориентированных</w:t>
      </w:r>
      <w:r w:rsidRPr="00522D9E">
        <w:rPr>
          <w:spacing w:val="2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самостоятельно находить, отбирать и применять различные методы познания для решения</w:t>
      </w:r>
      <w:r w:rsidRPr="00522D9E">
        <w:rPr>
          <w:spacing w:val="1"/>
        </w:rPr>
        <w:t xml:space="preserve"> </w:t>
      </w:r>
      <w:r w:rsidRPr="00522D9E">
        <w:t>практико-ориентированных</w:t>
      </w:r>
      <w:r w:rsidRPr="00522D9E">
        <w:rPr>
          <w:spacing w:val="-2"/>
        </w:rPr>
        <w:t xml:space="preserve"> </w:t>
      </w:r>
      <w:r w:rsidRPr="00522D9E">
        <w:t>задач;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 источников: находить, отбирать, систематизировать информацию, необходимую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территорий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потенциала,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представлять в различных формах (графики, таблицы, схемы, диаграммы, карты и другие)</w:t>
      </w:r>
      <w:r w:rsidRPr="00522D9E">
        <w:rPr>
          <w:spacing w:val="1"/>
        </w:rPr>
        <w:t xml:space="preserve"> </w:t>
      </w:r>
      <w:r w:rsidRPr="00522D9E">
        <w:t>географическую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населении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отраслевой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территориальной</w:t>
      </w:r>
      <w:r w:rsidRPr="00522D9E">
        <w:rPr>
          <w:spacing w:val="1"/>
        </w:rPr>
        <w:t xml:space="preserve"> </w:t>
      </w:r>
      <w:r w:rsidRPr="00522D9E">
        <w:t>структуре</w:t>
      </w:r>
      <w:r w:rsidRPr="00522D9E">
        <w:rPr>
          <w:spacing w:val="-3"/>
        </w:rPr>
        <w:t xml:space="preserve"> </w:t>
      </w:r>
      <w:r w:rsidRPr="00522D9E">
        <w:t>мирового</w:t>
      </w:r>
      <w:r w:rsidRPr="00522D9E">
        <w:rPr>
          <w:spacing w:val="-1"/>
        </w:rPr>
        <w:t xml:space="preserve"> </w:t>
      </w:r>
      <w:r w:rsidRPr="00522D9E">
        <w:t>хозяйства,</w:t>
      </w:r>
      <w:r w:rsidRPr="00522D9E">
        <w:rPr>
          <w:spacing w:val="-2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особенностях развития</w:t>
      </w:r>
      <w:r w:rsidRPr="00522D9E">
        <w:rPr>
          <w:spacing w:val="-4"/>
        </w:rPr>
        <w:t xml:space="preserve"> </w:t>
      </w:r>
      <w:r w:rsidRPr="00522D9E">
        <w:t>отдельных отраслей;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формулировать выводы и заключения на основе анализа и интерпретации информации 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источников;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интерпретировать</w:t>
      </w:r>
      <w:r w:rsidRPr="00522D9E">
        <w:rPr>
          <w:spacing w:val="1"/>
        </w:rPr>
        <w:t xml:space="preserve"> </w:t>
      </w:r>
      <w:r w:rsidRPr="00522D9E">
        <w:t>информацию,</w:t>
      </w:r>
      <w:r w:rsidRPr="00522D9E">
        <w:rPr>
          <w:spacing w:val="1"/>
        </w:rPr>
        <w:t xml:space="preserve"> </w:t>
      </w:r>
      <w:r w:rsidRPr="00522D9E">
        <w:t>получаемую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-57"/>
        </w:rPr>
        <w:t xml:space="preserve"> </w:t>
      </w:r>
      <w:r w:rsidRPr="00522D9E">
        <w:t>источников;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использовать различные источники географической информации для решения учебных 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-1"/>
        </w:rPr>
        <w:t xml:space="preserve"> </w:t>
      </w:r>
      <w:r w:rsidRPr="00522D9E">
        <w:t>практико-ориентированных</w:t>
      </w:r>
      <w:r w:rsidRPr="00522D9E">
        <w:rPr>
          <w:spacing w:val="-1"/>
        </w:rPr>
        <w:t xml:space="preserve"> </w:t>
      </w:r>
      <w:r w:rsidRPr="00522D9E">
        <w:t>задач;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умений применять географические знания для объяснения изученных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геоэкологических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объяснять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различным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типом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воспроизводства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 направления международных миграций, различия в уровнях урбанизации, в уровне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качестве жизни населения, влияние природно-ресурсного капитала на формирование отраслевой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географические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мировом</w:t>
      </w:r>
      <w:r w:rsidRPr="00522D9E">
        <w:rPr>
          <w:spacing w:val="1"/>
        </w:rPr>
        <w:t xml:space="preserve"> </w:t>
      </w:r>
      <w:r w:rsidRPr="00522D9E">
        <w:t>хозяйстве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населении</w:t>
      </w:r>
      <w:r w:rsidRPr="00522D9E">
        <w:rPr>
          <w:spacing w:val="1"/>
        </w:rPr>
        <w:t xml:space="preserve"> </w:t>
      </w:r>
      <w:r w:rsidRPr="00522D9E">
        <w:t>мира,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особенностях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природы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практико-</w:t>
      </w:r>
      <w:r w:rsidRPr="00522D9E">
        <w:rPr>
          <w:spacing w:val="1"/>
        </w:rPr>
        <w:t xml:space="preserve"> </w:t>
      </w:r>
      <w:r w:rsidRPr="00522D9E">
        <w:t>ориентированных</w:t>
      </w:r>
      <w:r w:rsidRPr="00522D9E">
        <w:rPr>
          <w:spacing w:val="-2"/>
        </w:rPr>
        <w:t xml:space="preserve"> </w:t>
      </w:r>
      <w:r w:rsidRPr="00522D9E">
        <w:t>задач;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421"/>
        </w:tabs>
        <w:spacing w:line="240" w:lineRule="atLeast"/>
        <w:ind w:right="23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умений применять географические знания для оценки разнообразных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географические</w:t>
      </w:r>
      <w:r w:rsidRPr="00522D9E">
        <w:rPr>
          <w:spacing w:val="1"/>
        </w:rPr>
        <w:t xml:space="preserve"> </w:t>
      </w:r>
      <w:r w:rsidRPr="00522D9E">
        <w:t>факторы,</w:t>
      </w:r>
      <w:r w:rsidRPr="00522D9E">
        <w:rPr>
          <w:spacing w:val="1"/>
        </w:rPr>
        <w:t xml:space="preserve"> </w:t>
      </w:r>
      <w:r w:rsidRPr="00522D9E">
        <w:t>определяющие</w:t>
      </w:r>
      <w:r w:rsidRPr="00522D9E">
        <w:rPr>
          <w:spacing w:val="1"/>
        </w:rPr>
        <w:t xml:space="preserve"> </w:t>
      </w:r>
      <w:r w:rsidRPr="00522D9E">
        <w:t>сущность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динамику</w:t>
      </w:r>
      <w:r w:rsidRPr="00522D9E">
        <w:rPr>
          <w:spacing w:val="1"/>
        </w:rPr>
        <w:t xml:space="preserve"> </w:t>
      </w:r>
      <w:r w:rsidRPr="00522D9E">
        <w:t>важнейших</w:t>
      </w:r>
      <w:r w:rsidRPr="00522D9E">
        <w:rPr>
          <w:spacing w:val="1"/>
        </w:rPr>
        <w:t xml:space="preserve"> </w:t>
      </w:r>
      <w:r w:rsidRPr="00522D9E">
        <w:t>социально-экономических</w:t>
      </w:r>
      <w:r w:rsidRPr="00522D9E">
        <w:rPr>
          <w:spacing w:val="1"/>
        </w:rPr>
        <w:t xml:space="preserve"> </w:t>
      </w:r>
      <w:r w:rsidRPr="00522D9E">
        <w:t>и геоэкологических процессов;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оценивать изученные социально-экономические и геоэкологические процессы и явления, в</w:t>
      </w:r>
      <w:r w:rsidRPr="00522D9E">
        <w:rPr>
          <w:spacing w:val="1"/>
        </w:rPr>
        <w:t xml:space="preserve"> </w:t>
      </w:r>
      <w:r w:rsidRPr="00522D9E">
        <w:t>том числе оценивать природно-ресурсный капитал одной из стран с использованием источников</w:t>
      </w:r>
      <w:r w:rsidRPr="00522D9E">
        <w:rPr>
          <w:spacing w:val="1"/>
        </w:rPr>
        <w:t xml:space="preserve"> </w:t>
      </w:r>
      <w:r w:rsidRPr="00522D9E">
        <w:t>географической информации, влияние урбанизации на окружающую среду, тенденции развития</w:t>
      </w:r>
      <w:r w:rsidRPr="00522D9E">
        <w:rPr>
          <w:spacing w:val="1"/>
        </w:rPr>
        <w:t xml:space="preserve"> </w:t>
      </w:r>
      <w:r w:rsidRPr="00522D9E">
        <w:t>основных отраслей мирового хозяйства и изменения егоотраслевой и территориальной структуры,</w:t>
      </w:r>
      <w:r w:rsidRPr="00522D9E">
        <w:rPr>
          <w:spacing w:val="1"/>
        </w:rPr>
        <w:t xml:space="preserve"> </w:t>
      </w:r>
      <w:r w:rsidRPr="00522D9E">
        <w:t>изменение климата и уровня Мирового океана для различных территорий, изменение содержания</w:t>
      </w:r>
      <w:r w:rsidRPr="00522D9E">
        <w:rPr>
          <w:spacing w:val="1"/>
        </w:rPr>
        <w:t xml:space="preserve"> </w:t>
      </w:r>
      <w:r w:rsidRPr="00522D9E">
        <w:t>парниковых</w:t>
      </w:r>
      <w:r w:rsidRPr="00522D9E">
        <w:rPr>
          <w:spacing w:val="1"/>
        </w:rPr>
        <w:t xml:space="preserve"> </w:t>
      </w:r>
      <w:r w:rsidRPr="00522D9E">
        <w:t>газов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атмосфере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меры,</w:t>
      </w:r>
      <w:r w:rsidRPr="00522D9E">
        <w:rPr>
          <w:spacing w:val="1"/>
        </w:rPr>
        <w:t xml:space="preserve"> </w:t>
      </w:r>
      <w:r w:rsidRPr="00522D9E">
        <w:t>предпринимаемые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2"/>
        </w:rPr>
        <w:t xml:space="preserve"> </w:t>
      </w:r>
      <w:r w:rsidRPr="00522D9E">
        <w:t>уменьшения</w:t>
      </w:r>
      <w:r w:rsidRPr="00522D9E">
        <w:rPr>
          <w:spacing w:val="2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выбросов;</w:t>
      </w:r>
    </w:p>
    <w:p w:rsidR="00A26E2A" w:rsidRPr="00522D9E" w:rsidRDefault="0024319E" w:rsidP="008847C1">
      <w:pPr>
        <w:pStyle w:val="a7"/>
        <w:numPr>
          <w:ilvl w:val="0"/>
          <w:numId w:val="28"/>
        </w:numPr>
        <w:tabs>
          <w:tab w:val="left" w:pos="1541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общества, о природных и социально-экономических аспектах экологических проблем: описывать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 аспекты проблем взаимодействия природы и общества: различия в особенностях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климата,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повышения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океана,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объѐмах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выбросов 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парниковых  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газов     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разных  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регионах   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мира,  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изменения  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геосистем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результате природных и антропогенных воздействий на примере регионов и стран мира,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планетарном уровне.</w:t>
      </w:r>
    </w:p>
    <w:p w:rsidR="00A26E2A" w:rsidRPr="00522D9E" w:rsidRDefault="0024319E" w:rsidP="008847C1">
      <w:pPr>
        <w:pStyle w:val="a7"/>
        <w:numPr>
          <w:ilvl w:val="2"/>
          <w:numId w:val="30"/>
        </w:numPr>
        <w:tabs>
          <w:tab w:val="left" w:pos="2035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результаты освоения программы по географии на базовом уровне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11 класса должны отражать: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421"/>
        </w:tabs>
        <w:spacing w:line="240" w:lineRule="atLeast"/>
        <w:ind w:right="230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дисциплин,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наук в достижении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устойчивого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421"/>
        </w:tabs>
        <w:spacing w:line="240" w:lineRule="atLeast"/>
        <w:ind w:right="227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освоение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территориальной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выбирать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географической информации для определения положения и взаиморасположения регионов и стран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положение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взаиморасположение</w:t>
      </w:r>
      <w:r w:rsidRPr="00522D9E">
        <w:rPr>
          <w:spacing w:val="1"/>
        </w:rPr>
        <w:t xml:space="preserve"> </w:t>
      </w:r>
      <w:r w:rsidRPr="00522D9E">
        <w:t>регионов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пространстве,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-3"/>
        </w:rPr>
        <w:t xml:space="preserve"> </w:t>
      </w:r>
      <w:r w:rsidRPr="00522D9E">
        <w:t>природно-ресурсного</w:t>
      </w:r>
      <w:r w:rsidRPr="00522D9E">
        <w:rPr>
          <w:spacing w:val="-2"/>
        </w:rPr>
        <w:t xml:space="preserve"> </w:t>
      </w:r>
      <w:r w:rsidRPr="00522D9E">
        <w:t>капитала,</w:t>
      </w:r>
      <w:r w:rsidRPr="00522D9E">
        <w:rPr>
          <w:spacing w:val="-3"/>
        </w:rPr>
        <w:t xml:space="preserve"> </w:t>
      </w:r>
      <w:r w:rsidRPr="00522D9E">
        <w:t>населения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хозяйства</w:t>
      </w:r>
      <w:r w:rsidRPr="00522D9E">
        <w:rPr>
          <w:spacing w:val="-4"/>
        </w:rPr>
        <w:t xml:space="preserve"> </w:t>
      </w:r>
      <w:r w:rsidRPr="00522D9E">
        <w:t>регионов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изученных</w:t>
      </w:r>
      <w:r w:rsidRPr="00522D9E">
        <w:rPr>
          <w:spacing w:val="-2"/>
        </w:rPr>
        <w:t xml:space="preserve"> </w:t>
      </w:r>
      <w:r w:rsidRPr="00522D9E">
        <w:t>стран;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421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системы комплексных социально ориентированных географических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 о закономерностях развития природы, размещения населения и хозяйства: распознавать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воспроизводства,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миграции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урбанизации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 регионах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использовать       </w:t>
      </w:r>
      <w:r w:rsidRPr="00522D9E">
        <w:rPr>
          <w:spacing w:val="1"/>
        </w:rPr>
        <w:t xml:space="preserve"> </w:t>
      </w:r>
      <w:r w:rsidRPr="00522D9E">
        <w:t xml:space="preserve">знания       </w:t>
      </w:r>
      <w:r w:rsidRPr="00522D9E">
        <w:rPr>
          <w:spacing w:val="1"/>
        </w:rPr>
        <w:t xml:space="preserve"> </w:t>
      </w:r>
      <w:r w:rsidRPr="00522D9E">
        <w:t xml:space="preserve">об       </w:t>
      </w:r>
      <w:r w:rsidRPr="00522D9E">
        <w:rPr>
          <w:spacing w:val="1"/>
        </w:rPr>
        <w:t xml:space="preserve"> </w:t>
      </w:r>
      <w:r w:rsidRPr="00522D9E">
        <w:t>основных         географических         закономерностях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хозяйственной</w:t>
      </w:r>
      <w:r w:rsidRPr="00522D9E">
        <w:rPr>
          <w:spacing w:val="1"/>
        </w:rPr>
        <w:t xml:space="preserve"> </w:t>
      </w:r>
      <w:r w:rsidRPr="00522D9E">
        <w:t>специализации</w:t>
      </w:r>
      <w:r w:rsidRPr="00522D9E">
        <w:rPr>
          <w:spacing w:val="1"/>
        </w:rPr>
        <w:t xml:space="preserve"> </w:t>
      </w:r>
      <w:r w:rsidRPr="00522D9E">
        <w:t>изученных</w:t>
      </w:r>
      <w:r w:rsidRPr="00522D9E">
        <w:rPr>
          <w:spacing w:val="1"/>
        </w:rPr>
        <w:t xml:space="preserve"> </w:t>
      </w:r>
      <w:r w:rsidRPr="00522D9E">
        <w:t>стран;</w:t>
      </w:r>
      <w:r w:rsidRPr="00522D9E">
        <w:rPr>
          <w:spacing w:val="1"/>
        </w:rPr>
        <w:t xml:space="preserve"> </w:t>
      </w: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регионов</w:t>
      </w:r>
      <w:r w:rsidRPr="00522D9E">
        <w:rPr>
          <w:spacing w:val="1"/>
        </w:rPr>
        <w:t xml:space="preserve"> </w:t>
      </w:r>
      <w:r w:rsidRPr="00522D9E">
        <w:t>мира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изученных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социально-</w:t>
      </w:r>
      <w:r w:rsidRPr="00522D9E">
        <w:rPr>
          <w:spacing w:val="1"/>
        </w:rPr>
        <w:t xml:space="preserve"> </w:t>
      </w:r>
      <w:r w:rsidRPr="00522D9E">
        <w:lastRenderedPageBreak/>
        <w:t>экономического</w:t>
      </w:r>
      <w:r w:rsidRPr="00522D9E">
        <w:rPr>
          <w:spacing w:val="1"/>
        </w:rPr>
        <w:t xml:space="preserve"> </w:t>
      </w:r>
      <w:r w:rsidRPr="00522D9E">
        <w:t>развития,</w:t>
      </w:r>
      <w:r w:rsidRPr="00522D9E">
        <w:rPr>
          <w:spacing w:val="1"/>
        </w:rPr>
        <w:t xml:space="preserve"> </w:t>
      </w:r>
      <w:r w:rsidRPr="00522D9E">
        <w:t>специализации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месту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МГРТ;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классификации стран отдельных регионов мира, в том числе по особенностям географического</w:t>
      </w:r>
      <w:r w:rsidRPr="00522D9E">
        <w:rPr>
          <w:spacing w:val="1"/>
        </w:rPr>
        <w:t xml:space="preserve"> </w:t>
      </w:r>
      <w:r w:rsidRPr="00522D9E">
        <w:t>положения, форме правления и государственного устройства, уровню социально-экономического</w:t>
      </w:r>
      <w:r w:rsidRPr="00522D9E">
        <w:rPr>
          <w:spacing w:val="1"/>
        </w:rPr>
        <w:t xml:space="preserve"> </w:t>
      </w:r>
      <w:r w:rsidRPr="00522D9E">
        <w:t>развития,</w:t>
      </w:r>
      <w:r w:rsidRPr="00522D9E">
        <w:rPr>
          <w:spacing w:val="1"/>
        </w:rPr>
        <w:t xml:space="preserve"> </w:t>
      </w:r>
      <w:r w:rsidRPr="00522D9E">
        <w:t>типам</w:t>
      </w:r>
      <w:r w:rsidRPr="00522D9E">
        <w:rPr>
          <w:spacing w:val="1"/>
        </w:rPr>
        <w:t xml:space="preserve"> </w:t>
      </w:r>
      <w:r w:rsidRPr="00522D9E">
        <w:t>воспроизводства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взаимосвязи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социально-экономическими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геоэкологическими</w:t>
      </w:r>
      <w:r w:rsidRPr="00522D9E">
        <w:rPr>
          <w:spacing w:val="1"/>
        </w:rPr>
        <w:t xml:space="preserve"> </w:t>
      </w:r>
      <w:r w:rsidRPr="00522D9E">
        <w:t>процессами и явлениями в изученных странах; природными условиями и размещением населения,</w:t>
      </w:r>
      <w:r w:rsidRPr="00522D9E">
        <w:rPr>
          <w:spacing w:val="1"/>
        </w:rPr>
        <w:t xml:space="preserve"> </w:t>
      </w:r>
      <w:r w:rsidRPr="00522D9E">
        <w:t>природными</w:t>
      </w:r>
      <w:r w:rsidRPr="00522D9E">
        <w:rPr>
          <w:spacing w:val="1"/>
        </w:rPr>
        <w:t xml:space="preserve"> </w:t>
      </w:r>
      <w:r w:rsidRPr="00522D9E">
        <w:t>условиями и природно-ресурсным капиталом и отраслевой структурой хозяйства</w:t>
      </w:r>
      <w:r w:rsidRPr="00522D9E">
        <w:rPr>
          <w:spacing w:val="1"/>
        </w:rPr>
        <w:t xml:space="preserve"> </w:t>
      </w:r>
      <w:r w:rsidRPr="00522D9E">
        <w:t>изученных стран;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прогнозировать изменения возрастной структуры населения отдельных стран зарубежной</w:t>
      </w:r>
      <w:r w:rsidRPr="00522D9E">
        <w:rPr>
          <w:spacing w:val="1"/>
        </w:rPr>
        <w:t xml:space="preserve"> </w:t>
      </w:r>
      <w:r w:rsidRPr="00522D9E">
        <w:t>Европы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1"/>
        </w:rPr>
        <w:t xml:space="preserve"> </w:t>
      </w:r>
      <w:r w:rsidRPr="00522D9E">
        <w:t>источников</w:t>
      </w:r>
      <w:r w:rsidRPr="00522D9E">
        <w:rPr>
          <w:spacing w:val="-1"/>
        </w:rPr>
        <w:t xml:space="preserve"> </w:t>
      </w:r>
      <w:r w:rsidRPr="00522D9E">
        <w:t>географической информации;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формулировать и (или) обосновывать выводы на основе использования географических</w:t>
      </w:r>
      <w:r w:rsidRPr="00522D9E">
        <w:rPr>
          <w:spacing w:val="1"/>
        </w:rPr>
        <w:t xml:space="preserve"> </w:t>
      </w:r>
      <w:r w:rsidRPr="00522D9E">
        <w:t>знаний;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42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владение географической терминологией и системой базовых географических понятий: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понятия: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карта,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государство;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политико-географическое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монархия,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республика,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унитарное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федеративное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государство;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воспроизводство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демографический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взрыв,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кризис,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старение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 активное население, Индекс человеческого развития (ИЧР), народ, этнос, плотность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миграции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расселение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демографическая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политика,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субурбанизация,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ложная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урбанизация;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мегалополисы,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развивающиеся,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индустриальные,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нефтедобывающие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страны;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ресурсообеспеченность,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интеграция;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хозяйственная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специализация,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международное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отраслевая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территориальная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мирового хозяйства, транснациональные корпорации (ТНК), «сланцевая революция», водородная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энергетика,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«зелѐная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энергетика»,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сельское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хозяйство;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глобализация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экономики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47"/>
        </w:rPr>
        <w:t xml:space="preserve"> </w:t>
      </w:r>
      <w:r w:rsidRPr="00522D9E">
        <w:t>деглобализация,</w:t>
      </w:r>
      <w:r w:rsidRPr="00522D9E">
        <w:rPr>
          <w:spacing w:val="107"/>
        </w:rPr>
        <w:t xml:space="preserve"> </w:t>
      </w:r>
      <w:r w:rsidRPr="00522D9E">
        <w:t>«энергопереход»,</w:t>
      </w:r>
      <w:r w:rsidRPr="00522D9E">
        <w:rPr>
          <w:spacing w:val="105"/>
        </w:rPr>
        <w:t xml:space="preserve"> </w:t>
      </w:r>
      <w:r w:rsidRPr="00522D9E">
        <w:t>международные</w:t>
      </w:r>
      <w:r w:rsidRPr="00522D9E">
        <w:rPr>
          <w:spacing w:val="104"/>
        </w:rPr>
        <w:t xml:space="preserve"> </w:t>
      </w:r>
      <w:r w:rsidRPr="00522D9E">
        <w:t>экономические</w:t>
      </w:r>
      <w:r w:rsidRPr="00522D9E">
        <w:rPr>
          <w:spacing w:val="104"/>
        </w:rPr>
        <w:t xml:space="preserve"> </w:t>
      </w:r>
      <w:r w:rsidRPr="00522D9E">
        <w:t>отношения,</w:t>
      </w:r>
      <w:r w:rsidRPr="00522D9E">
        <w:rPr>
          <w:spacing w:val="106"/>
        </w:rPr>
        <w:t xml:space="preserve"> </w:t>
      </w:r>
      <w:r w:rsidRPr="00522D9E">
        <w:t>устойчивое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развитие</w:t>
      </w:r>
      <w:r w:rsidRPr="00522D9E">
        <w:rPr>
          <w:spacing w:val="-5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решения</w:t>
      </w:r>
      <w:r w:rsidRPr="00522D9E">
        <w:rPr>
          <w:spacing w:val="-2"/>
        </w:rPr>
        <w:t xml:space="preserve"> </w:t>
      </w:r>
      <w:r w:rsidRPr="00522D9E">
        <w:t>учебных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(или)</w:t>
      </w:r>
      <w:r w:rsidRPr="00522D9E">
        <w:rPr>
          <w:spacing w:val="-4"/>
        </w:rPr>
        <w:t xml:space="preserve"> </w:t>
      </w:r>
      <w:r w:rsidRPr="00522D9E">
        <w:t>практико-ориентированных</w:t>
      </w:r>
      <w:r w:rsidRPr="00522D9E">
        <w:rPr>
          <w:spacing w:val="-4"/>
        </w:rPr>
        <w:t xml:space="preserve"> </w:t>
      </w:r>
      <w:r w:rsidRPr="00522D9E">
        <w:t>задач;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42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явлениями,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антропогенных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факторов: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(исследования);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выбирать форму фиксации результатов наблюдения (исследования); формулировать обобщения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выводы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наблюдения (исследования);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586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находить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географической 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информации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получения 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новых 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знаний   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 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природных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социально-экономических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процессах 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явлениях, 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выявления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закономерностей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тенденций их развития, прогнозирования: выбирать и использовать источники географической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(картографические,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статистические,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текстовые,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фотоизображения,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геоинформационные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системы),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адекватные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решаемым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задачам;</w:t>
      </w:r>
    </w:p>
    <w:p w:rsidR="00A26E2A" w:rsidRPr="00522D9E" w:rsidRDefault="0024319E" w:rsidP="00B277C8">
      <w:pPr>
        <w:pStyle w:val="a5"/>
        <w:tabs>
          <w:tab w:val="left" w:pos="4427"/>
          <w:tab w:val="left" w:pos="7319"/>
          <w:tab w:val="left" w:pos="8996"/>
          <w:tab w:val="left" w:pos="9757"/>
        </w:tabs>
        <w:spacing w:line="240" w:lineRule="atLeast"/>
        <w:ind w:right="221"/>
        <w:contextualSpacing/>
        <w:jc w:val="left"/>
      </w:pPr>
      <w:r w:rsidRPr="00522D9E">
        <w:t xml:space="preserve">сопоставлять    </w:t>
      </w:r>
      <w:r w:rsidRPr="00522D9E">
        <w:rPr>
          <w:spacing w:val="19"/>
        </w:rPr>
        <w:t xml:space="preserve"> </w:t>
      </w:r>
      <w:r w:rsidRPr="00522D9E">
        <w:t xml:space="preserve">и     </w:t>
      </w:r>
      <w:r w:rsidRPr="00522D9E">
        <w:rPr>
          <w:spacing w:val="17"/>
        </w:rPr>
        <w:t xml:space="preserve"> </w:t>
      </w:r>
      <w:r w:rsidRPr="00522D9E">
        <w:t xml:space="preserve">анализировать     </w:t>
      </w:r>
      <w:r w:rsidRPr="00522D9E">
        <w:rPr>
          <w:spacing w:val="18"/>
        </w:rPr>
        <w:t xml:space="preserve"> </w:t>
      </w:r>
      <w:r w:rsidRPr="00522D9E">
        <w:t xml:space="preserve">географические     </w:t>
      </w:r>
      <w:r w:rsidRPr="00522D9E">
        <w:rPr>
          <w:spacing w:val="16"/>
        </w:rPr>
        <w:t xml:space="preserve"> </w:t>
      </w:r>
      <w:r w:rsidRPr="00522D9E">
        <w:t xml:space="preserve">карты     </w:t>
      </w:r>
      <w:r w:rsidRPr="00522D9E">
        <w:rPr>
          <w:spacing w:val="15"/>
        </w:rPr>
        <w:t xml:space="preserve"> </w:t>
      </w:r>
      <w:r w:rsidRPr="00522D9E">
        <w:t xml:space="preserve">различной     </w:t>
      </w:r>
      <w:r w:rsidRPr="00522D9E">
        <w:rPr>
          <w:spacing w:val="16"/>
        </w:rPr>
        <w:t xml:space="preserve"> </w:t>
      </w:r>
      <w:r w:rsidRPr="00522D9E">
        <w:t>тематики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</w:t>
      </w:r>
      <w:r w:rsidRPr="00522D9E">
        <w:rPr>
          <w:spacing w:val="1"/>
        </w:rPr>
        <w:t xml:space="preserve"> </w:t>
      </w:r>
      <w:r w:rsidRPr="00522D9E">
        <w:t>источники</w:t>
      </w:r>
      <w:r w:rsidRPr="00522D9E">
        <w:rPr>
          <w:spacing w:val="1"/>
        </w:rPr>
        <w:t xml:space="preserve"> </w:t>
      </w:r>
      <w:r w:rsidRPr="00522D9E">
        <w:t>географической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выявления</w:t>
      </w:r>
      <w:r w:rsidRPr="00522D9E">
        <w:rPr>
          <w:spacing w:val="1"/>
        </w:rPr>
        <w:t xml:space="preserve"> </w:t>
      </w:r>
      <w:r w:rsidRPr="00522D9E">
        <w:t>закономерностей</w:t>
      </w:r>
      <w:r w:rsidRPr="00522D9E">
        <w:rPr>
          <w:spacing w:val="1"/>
        </w:rPr>
        <w:t xml:space="preserve"> </w:t>
      </w:r>
      <w:r w:rsidRPr="00522D9E">
        <w:t>социально-</w:t>
      </w:r>
      <w:r w:rsidRPr="00522D9E">
        <w:rPr>
          <w:spacing w:val="1"/>
        </w:rPr>
        <w:t xml:space="preserve"> </w:t>
      </w:r>
      <w:r w:rsidRPr="00522D9E">
        <w:t xml:space="preserve">экономических,         </w:t>
      </w:r>
      <w:r w:rsidRPr="00522D9E">
        <w:rPr>
          <w:spacing w:val="20"/>
        </w:rPr>
        <w:t xml:space="preserve"> </w:t>
      </w:r>
      <w:r w:rsidRPr="00522D9E">
        <w:t>природных</w:t>
      </w:r>
      <w:r w:rsidRPr="00522D9E">
        <w:tab/>
        <w:t xml:space="preserve">и         </w:t>
      </w:r>
      <w:r w:rsidRPr="00522D9E">
        <w:rPr>
          <w:spacing w:val="25"/>
        </w:rPr>
        <w:t xml:space="preserve"> </w:t>
      </w:r>
      <w:r w:rsidRPr="00522D9E">
        <w:t>экологических</w:t>
      </w:r>
      <w:r w:rsidRPr="00522D9E">
        <w:tab/>
        <w:t>процессов</w:t>
      </w:r>
      <w:r w:rsidRPr="00522D9E">
        <w:tab/>
        <w:t>и</w:t>
      </w:r>
      <w:r w:rsidRPr="00522D9E">
        <w:tab/>
        <w:t>явлений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территории регионов</w:t>
      </w:r>
      <w:r w:rsidRPr="00522D9E">
        <w:rPr>
          <w:spacing w:val="-1"/>
        </w:rPr>
        <w:t xml:space="preserve"> </w:t>
      </w:r>
      <w:r w:rsidRPr="00522D9E">
        <w:t>мира</w:t>
      </w:r>
      <w:r w:rsidRPr="00522D9E">
        <w:rPr>
          <w:spacing w:val="-1"/>
        </w:rPr>
        <w:t xml:space="preserve"> </w:t>
      </w:r>
      <w:r w:rsidRPr="00522D9E">
        <w:t>и отдельных</w:t>
      </w:r>
      <w:r w:rsidRPr="00522D9E">
        <w:rPr>
          <w:spacing w:val="2"/>
        </w:rPr>
        <w:t xml:space="preserve"> </w:t>
      </w:r>
      <w:r w:rsidRPr="00522D9E">
        <w:t>стран;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определять      и      сравнивать      по      географическим     картам     разного      содержания</w:t>
      </w:r>
      <w:r w:rsidRPr="00522D9E">
        <w:rPr>
          <w:spacing w:val="1"/>
        </w:rPr>
        <w:t xml:space="preserve"> </w:t>
      </w:r>
      <w:r w:rsidRPr="00522D9E">
        <w:t>и другим источникам географической информации качественные и количественные показатели,</w:t>
      </w:r>
      <w:r w:rsidRPr="00522D9E">
        <w:rPr>
          <w:spacing w:val="1"/>
        </w:rPr>
        <w:t xml:space="preserve"> </w:t>
      </w:r>
      <w:r w:rsidRPr="00522D9E">
        <w:t>характеризующие регионы и страны, а также географические процессы и явления, происходящие в</w:t>
      </w:r>
      <w:r w:rsidRPr="00522D9E">
        <w:rPr>
          <w:spacing w:val="-57"/>
        </w:rPr>
        <w:t xml:space="preserve"> </w:t>
      </w:r>
      <w:r w:rsidRPr="00522D9E">
        <w:t>них; географические факторы международной хозяйственной специализации отдельных стран 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-2"/>
        </w:rPr>
        <w:t xml:space="preserve"> </w:t>
      </w:r>
      <w:r w:rsidRPr="00522D9E">
        <w:t>источников географической информации;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определять         и         находить         в         комплексе         источников         недостоверную</w:t>
      </w:r>
      <w:r w:rsidRPr="00522D9E">
        <w:rPr>
          <w:spacing w:val="1"/>
        </w:rPr>
        <w:t xml:space="preserve"> </w:t>
      </w:r>
      <w:r w:rsidRPr="00522D9E">
        <w:t xml:space="preserve">и    </w:t>
      </w:r>
      <w:r w:rsidRPr="00522D9E">
        <w:rPr>
          <w:spacing w:val="1"/>
        </w:rPr>
        <w:t xml:space="preserve"> </w:t>
      </w:r>
      <w:r w:rsidRPr="00522D9E">
        <w:t xml:space="preserve">противоречивую    </w:t>
      </w:r>
      <w:r w:rsidRPr="00522D9E">
        <w:rPr>
          <w:spacing w:val="1"/>
        </w:rPr>
        <w:t xml:space="preserve"> </w:t>
      </w:r>
      <w:r w:rsidRPr="00522D9E">
        <w:t xml:space="preserve">географическую    </w:t>
      </w:r>
      <w:r w:rsidRPr="00522D9E">
        <w:rPr>
          <w:spacing w:val="1"/>
        </w:rPr>
        <w:t xml:space="preserve"> </w:t>
      </w:r>
      <w:r w:rsidRPr="00522D9E">
        <w:t xml:space="preserve">информацию    </w:t>
      </w:r>
      <w:r w:rsidRPr="00522D9E">
        <w:rPr>
          <w:spacing w:val="1"/>
        </w:rPr>
        <w:t xml:space="preserve"> </w:t>
      </w:r>
      <w:r w:rsidRPr="00522D9E">
        <w:t>о     регионах      мира     и      странах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практико-ориентированных</w:t>
      </w:r>
      <w:r w:rsidRPr="00522D9E">
        <w:rPr>
          <w:spacing w:val="1"/>
        </w:rPr>
        <w:t xml:space="preserve"> </w:t>
      </w:r>
      <w:r w:rsidRPr="00522D9E">
        <w:t>задач;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находить,</w:t>
      </w:r>
      <w:r w:rsidRPr="00522D9E">
        <w:rPr>
          <w:spacing w:val="1"/>
        </w:rPr>
        <w:t xml:space="preserve"> </w:t>
      </w:r>
      <w:r w:rsidRPr="00522D9E">
        <w:t>отбирать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применять</w:t>
      </w:r>
      <w:r w:rsidRPr="00522D9E">
        <w:rPr>
          <w:spacing w:val="-3"/>
        </w:rPr>
        <w:t xml:space="preserve"> </w:t>
      </w:r>
      <w:r w:rsidRPr="00522D9E">
        <w:t>различные</w:t>
      </w:r>
      <w:r w:rsidRPr="00522D9E">
        <w:rPr>
          <w:spacing w:val="-5"/>
        </w:rPr>
        <w:t xml:space="preserve"> </w:t>
      </w:r>
      <w:r w:rsidRPr="00522D9E">
        <w:t>методы</w:t>
      </w:r>
      <w:r w:rsidRPr="00522D9E">
        <w:rPr>
          <w:spacing w:val="-2"/>
        </w:rPr>
        <w:t xml:space="preserve"> </w:t>
      </w:r>
      <w:r w:rsidRPr="00522D9E">
        <w:t>познания</w:t>
      </w:r>
      <w:r w:rsidRPr="00522D9E">
        <w:rPr>
          <w:spacing w:val="-3"/>
        </w:rPr>
        <w:t xml:space="preserve"> </w:t>
      </w:r>
      <w:r w:rsidRPr="00522D9E">
        <w:t>для</w:t>
      </w:r>
      <w:r w:rsidRPr="00522D9E">
        <w:rPr>
          <w:spacing w:val="-3"/>
        </w:rPr>
        <w:t xml:space="preserve"> </w:t>
      </w:r>
      <w:r w:rsidRPr="00522D9E">
        <w:t>решения</w:t>
      </w:r>
      <w:r w:rsidRPr="00522D9E">
        <w:rPr>
          <w:spacing w:val="-6"/>
        </w:rPr>
        <w:t xml:space="preserve"> </w:t>
      </w:r>
      <w:r w:rsidRPr="00522D9E">
        <w:t>практико-ориентированных</w:t>
      </w:r>
      <w:r w:rsidRPr="00522D9E">
        <w:rPr>
          <w:spacing w:val="-3"/>
        </w:rPr>
        <w:t xml:space="preserve"> </w:t>
      </w:r>
      <w:r w:rsidRPr="00522D9E">
        <w:t>задач;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505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 источников: находить, отбирать, систематизировать информацию, необходимую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изучения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регионов         мира         и         стран         (в         том         числе         и         России),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человеческими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ресурсами;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хозяйственного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потенциала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стран,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глобальных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человечества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территории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(в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России);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представлять в различных формах (графики, таблицы, схемы, диаграммы, карты и другие)</w:t>
      </w:r>
      <w:r w:rsidRPr="00522D9E">
        <w:rPr>
          <w:spacing w:val="1"/>
        </w:rPr>
        <w:t xml:space="preserve"> </w:t>
      </w:r>
      <w:r w:rsidRPr="00522D9E">
        <w:t>географическую информацию о населении, размещении хозяйства регионов мира и изученных</w:t>
      </w:r>
      <w:r w:rsidRPr="00522D9E">
        <w:rPr>
          <w:spacing w:val="1"/>
        </w:rPr>
        <w:t xml:space="preserve"> </w:t>
      </w:r>
      <w:r w:rsidRPr="00522D9E">
        <w:t>стран; их отраслевой и территориальной структуре их хозяйств, географических особенностях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отдельных</w:t>
      </w:r>
      <w:r w:rsidRPr="00522D9E">
        <w:rPr>
          <w:spacing w:val="2"/>
        </w:rPr>
        <w:t xml:space="preserve"> </w:t>
      </w:r>
      <w:r w:rsidRPr="00522D9E">
        <w:t>отраслей;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формулировать выводы и заключения на основе анализа и</w:t>
      </w:r>
      <w:r w:rsidRPr="00522D9E">
        <w:rPr>
          <w:spacing w:val="1"/>
        </w:rPr>
        <w:t xml:space="preserve"> </w:t>
      </w:r>
      <w:r w:rsidRPr="00522D9E">
        <w:t>интерпретации информации 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источников;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критически        оценивать        и        интерпретировать        информацию,        получаемую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2"/>
        </w:rPr>
        <w:t xml:space="preserve"> </w:t>
      </w:r>
      <w:r w:rsidRPr="00522D9E">
        <w:t>источников;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использовать различные источники географической информации для решения учебных 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-1"/>
        </w:rPr>
        <w:t xml:space="preserve"> </w:t>
      </w:r>
      <w:r w:rsidRPr="00522D9E">
        <w:t>практико-ориентированных</w:t>
      </w:r>
      <w:r w:rsidRPr="00522D9E">
        <w:rPr>
          <w:spacing w:val="-1"/>
        </w:rPr>
        <w:t xml:space="preserve"> </w:t>
      </w:r>
      <w:r w:rsidRPr="00522D9E">
        <w:t>задач;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421"/>
          <w:tab w:val="left" w:pos="4130"/>
          <w:tab w:val="left" w:pos="5658"/>
          <w:tab w:val="left" w:pos="7515"/>
          <w:tab w:val="left" w:pos="8145"/>
          <w:tab w:val="left" w:pos="9899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z w:val="24"/>
          <w:szCs w:val="24"/>
        </w:rPr>
        <w:tab/>
        <w:t>умений</w:t>
      </w:r>
      <w:r w:rsidRPr="00522D9E">
        <w:rPr>
          <w:sz w:val="24"/>
          <w:szCs w:val="24"/>
        </w:rPr>
        <w:tab/>
        <w:t>применять</w:t>
      </w:r>
      <w:r w:rsidRPr="00522D9E">
        <w:rPr>
          <w:sz w:val="24"/>
          <w:szCs w:val="24"/>
        </w:rPr>
        <w:tab/>
        <w:t>географические</w:t>
      </w:r>
      <w:r w:rsidRPr="00522D9E">
        <w:rPr>
          <w:sz w:val="24"/>
          <w:szCs w:val="24"/>
        </w:rPr>
        <w:tab/>
        <w:t>знания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объяснения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изученных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социально-экономических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геоэкологических 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мира: объяснять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 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 разным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социально-экономического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развития,      </w:t>
      </w:r>
      <w:r w:rsidRPr="00522D9E">
        <w:rPr>
          <w:spacing w:val="5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        числе</w:t>
      </w:r>
      <w:r w:rsidRPr="00522D9E">
        <w:rPr>
          <w:sz w:val="24"/>
          <w:szCs w:val="24"/>
        </w:rPr>
        <w:tab/>
      </w:r>
      <w:r w:rsidRPr="00522D9E">
        <w:rPr>
          <w:sz w:val="24"/>
          <w:szCs w:val="24"/>
        </w:rPr>
        <w:tab/>
        <w:t xml:space="preserve">объяснять      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различие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размещении населения,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 качестве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объяснять влияние природно-ресурсного капитала на формирование отраслевой структуры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отдельных</w:t>
      </w:r>
      <w:r w:rsidRPr="00522D9E">
        <w:rPr>
          <w:spacing w:val="1"/>
        </w:rPr>
        <w:t xml:space="preserve"> </w:t>
      </w:r>
      <w:r w:rsidRPr="00522D9E">
        <w:t>стран;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отраслевой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территориальной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хозяйства</w:t>
      </w:r>
      <w:r w:rsidRPr="00522D9E">
        <w:rPr>
          <w:spacing w:val="1"/>
        </w:rPr>
        <w:t xml:space="preserve"> </w:t>
      </w:r>
      <w:r w:rsidRPr="00522D9E">
        <w:t>изученных</w:t>
      </w:r>
      <w:r w:rsidRPr="00522D9E">
        <w:rPr>
          <w:spacing w:val="1"/>
        </w:rPr>
        <w:t xml:space="preserve"> </w:t>
      </w:r>
      <w:r w:rsidRPr="00522D9E">
        <w:t>стран,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международной</w:t>
      </w:r>
      <w:r w:rsidRPr="00522D9E">
        <w:rPr>
          <w:spacing w:val="1"/>
        </w:rPr>
        <w:t xml:space="preserve"> </w:t>
      </w:r>
      <w:r w:rsidRPr="00522D9E">
        <w:t>специализации</w:t>
      </w:r>
      <w:r w:rsidRPr="00522D9E">
        <w:rPr>
          <w:spacing w:val="1"/>
        </w:rPr>
        <w:t xml:space="preserve"> </w:t>
      </w:r>
      <w:r w:rsidRPr="00522D9E">
        <w:t>стран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61"/>
        </w:rPr>
        <w:t xml:space="preserve"> </w:t>
      </w:r>
      <w:r w:rsidRPr="00522D9E">
        <w:t>в   еѐ   формировании;   особенности   проявления   глобальных   проблем   человечества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различных странах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использованием</w:t>
      </w:r>
      <w:r w:rsidRPr="00522D9E">
        <w:rPr>
          <w:spacing w:val="-1"/>
        </w:rPr>
        <w:t xml:space="preserve"> </w:t>
      </w:r>
      <w:r w:rsidRPr="00522D9E">
        <w:t>источников</w:t>
      </w:r>
      <w:r w:rsidRPr="00522D9E">
        <w:rPr>
          <w:spacing w:val="-1"/>
        </w:rPr>
        <w:t xml:space="preserve"> </w:t>
      </w:r>
      <w:r w:rsidRPr="00522D9E">
        <w:t>географической</w:t>
      </w:r>
      <w:r w:rsidRPr="00522D9E">
        <w:rPr>
          <w:spacing w:val="-1"/>
        </w:rPr>
        <w:t xml:space="preserve"> </w:t>
      </w:r>
      <w:r w:rsidRPr="00522D9E">
        <w:t>информации;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421"/>
        </w:tabs>
        <w:spacing w:line="240" w:lineRule="atLeast"/>
        <w:ind w:right="221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умений применять географические знания для оценки разнообразных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явлений и процессов: оценивать географические факторы, определяющие сущность и динамику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важнейших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социально-экономических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геоэкологических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процессов;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экономические</w:t>
      </w:r>
    </w:p>
    <w:p w:rsidR="00A26E2A" w:rsidRPr="00522D9E" w:rsidRDefault="0024319E" w:rsidP="00B277C8">
      <w:pPr>
        <w:pStyle w:val="a5"/>
        <w:tabs>
          <w:tab w:val="left" w:pos="2093"/>
          <w:tab w:val="left" w:pos="3362"/>
          <w:tab w:val="left" w:pos="4195"/>
          <w:tab w:val="left" w:pos="5689"/>
          <w:tab w:val="left" w:pos="7229"/>
          <w:tab w:val="left" w:pos="9604"/>
        </w:tabs>
        <w:spacing w:line="240" w:lineRule="atLeast"/>
        <w:ind w:right="225" w:firstLine="0"/>
        <w:contextualSpacing/>
        <w:jc w:val="left"/>
      </w:pPr>
      <w:r w:rsidRPr="00522D9E">
        <w:t>и</w:t>
      </w:r>
      <w:r w:rsidRPr="00522D9E">
        <w:rPr>
          <w:spacing w:val="1"/>
        </w:rPr>
        <w:t xml:space="preserve"> </w:t>
      </w:r>
      <w:r w:rsidRPr="00522D9E">
        <w:t>геоэкологические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явления;</w:t>
      </w:r>
      <w:r w:rsidRPr="00522D9E">
        <w:rPr>
          <w:spacing w:val="1"/>
        </w:rPr>
        <w:t xml:space="preserve"> </w:t>
      </w:r>
      <w:r w:rsidRPr="00522D9E">
        <w:t>политико-географическое</w:t>
      </w:r>
      <w:r w:rsidRPr="00522D9E">
        <w:rPr>
          <w:spacing w:val="1"/>
        </w:rPr>
        <w:t xml:space="preserve"> </w:t>
      </w:r>
      <w:r w:rsidRPr="00522D9E">
        <w:t>положение</w:t>
      </w:r>
      <w:r w:rsidRPr="00522D9E">
        <w:rPr>
          <w:spacing w:val="1"/>
        </w:rPr>
        <w:t xml:space="preserve"> </w:t>
      </w:r>
      <w:r w:rsidRPr="00522D9E">
        <w:t>изученных</w:t>
      </w:r>
      <w:r w:rsidRPr="00522D9E">
        <w:rPr>
          <w:spacing w:val="1"/>
        </w:rPr>
        <w:t xml:space="preserve"> </w:t>
      </w:r>
      <w:r w:rsidRPr="00522D9E">
        <w:t>регионов,</w:t>
      </w:r>
      <w:r w:rsidRPr="00522D9E">
        <w:tab/>
        <w:t>стран</w:t>
      </w:r>
      <w:r w:rsidRPr="00522D9E">
        <w:tab/>
        <w:t>и</w:t>
      </w:r>
      <w:r w:rsidRPr="00522D9E">
        <w:tab/>
        <w:t>России;</w:t>
      </w:r>
      <w:r w:rsidRPr="00522D9E">
        <w:tab/>
        <w:t>влияние</w:t>
      </w:r>
      <w:r w:rsidRPr="00522D9E">
        <w:tab/>
        <w:t>международных</w:t>
      </w:r>
      <w:r w:rsidRPr="00522D9E">
        <w:tab/>
        <w:t>миграций</w:t>
      </w:r>
      <w:r w:rsidRPr="00522D9E">
        <w:rPr>
          <w:spacing w:val="-58"/>
        </w:rPr>
        <w:t xml:space="preserve"> </w:t>
      </w:r>
      <w:r w:rsidRPr="00522D9E">
        <w:t>на демографическую и социально-экономическую ситуацию в изученных странах; роль России как</w:t>
      </w:r>
      <w:r w:rsidRPr="00522D9E">
        <w:rPr>
          <w:spacing w:val="-57"/>
        </w:rPr>
        <w:t xml:space="preserve"> </w:t>
      </w:r>
      <w:r w:rsidRPr="00522D9E">
        <w:t>крупнейшего поставщика топливно-энергетических и сырьевых ресурсов в мировой экономике;</w:t>
      </w:r>
      <w:r w:rsidRPr="00522D9E">
        <w:rPr>
          <w:spacing w:val="1"/>
        </w:rPr>
        <w:t xml:space="preserve"> </w:t>
      </w:r>
      <w:r w:rsidRPr="00522D9E">
        <w:t>конкурентные</w:t>
      </w:r>
      <w:r w:rsidRPr="00522D9E">
        <w:rPr>
          <w:spacing w:val="1"/>
        </w:rPr>
        <w:t xml:space="preserve"> </w:t>
      </w:r>
      <w:r w:rsidRPr="00522D9E">
        <w:t>преимущества</w:t>
      </w:r>
      <w:r w:rsidRPr="00522D9E">
        <w:rPr>
          <w:spacing w:val="1"/>
        </w:rPr>
        <w:t xml:space="preserve"> </w:t>
      </w:r>
      <w:r w:rsidRPr="00522D9E">
        <w:t>экономики</w:t>
      </w:r>
      <w:r w:rsidRPr="00522D9E">
        <w:rPr>
          <w:spacing w:val="1"/>
        </w:rPr>
        <w:t xml:space="preserve"> </w:t>
      </w:r>
      <w:r w:rsidRPr="00522D9E">
        <w:t>России;</w:t>
      </w:r>
      <w:r w:rsidRPr="00522D9E">
        <w:rPr>
          <w:spacing w:val="1"/>
        </w:rPr>
        <w:t xml:space="preserve"> </w:t>
      </w:r>
      <w:r w:rsidRPr="00522D9E">
        <w:t>различные</w:t>
      </w:r>
      <w:r w:rsidRPr="00522D9E">
        <w:rPr>
          <w:spacing w:val="1"/>
        </w:rPr>
        <w:t xml:space="preserve"> </w:t>
      </w:r>
      <w:r w:rsidRPr="00522D9E">
        <w:t>точки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актуальным</w:t>
      </w:r>
      <w:r w:rsidRPr="00522D9E">
        <w:rPr>
          <w:spacing w:val="1"/>
        </w:rPr>
        <w:t xml:space="preserve"> </w:t>
      </w:r>
      <w:r w:rsidRPr="00522D9E">
        <w:t>экологическим и социально-экономическим проблемам мира и России; изменения направления</w:t>
      </w:r>
      <w:r w:rsidRPr="00522D9E">
        <w:rPr>
          <w:spacing w:val="1"/>
        </w:rPr>
        <w:t xml:space="preserve"> </w:t>
      </w:r>
      <w:r w:rsidRPr="00522D9E">
        <w:t>международных экономических</w:t>
      </w:r>
      <w:r w:rsidRPr="00522D9E">
        <w:rPr>
          <w:spacing w:val="1"/>
        </w:rPr>
        <w:t xml:space="preserve"> </w:t>
      </w:r>
      <w:r w:rsidRPr="00522D9E">
        <w:t>связей</w:t>
      </w:r>
      <w:r w:rsidRPr="00522D9E">
        <w:rPr>
          <w:spacing w:val="-1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новых</w:t>
      </w:r>
      <w:r w:rsidRPr="00522D9E">
        <w:rPr>
          <w:spacing w:val="1"/>
        </w:rPr>
        <w:t xml:space="preserve"> </w:t>
      </w:r>
      <w:r w:rsidRPr="00522D9E">
        <w:t>экономических</w:t>
      </w:r>
      <w:r w:rsidRPr="00522D9E">
        <w:rPr>
          <w:spacing w:val="3"/>
        </w:rPr>
        <w:t xml:space="preserve"> </w:t>
      </w:r>
      <w:r w:rsidRPr="00522D9E">
        <w:t>условиях;</w:t>
      </w:r>
    </w:p>
    <w:p w:rsidR="00A26E2A" w:rsidRPr="00522D9E" w:rsidRDefault="0024319E" w:rsidP="008847C1">
      <w:pPr>
        <w:pStyle w:val="a7"/>
        <w:numPr>
          <w:ilvl w:val="0"/>
          <w:numId w:val="27"/>
        </w:numPr>
        <w:tabs>
          <w:tab w:val="left" w:pos="1541"/>
        </w:tabs>
        <w:spacing w:line="240" w:lineRule="atLeast"/>
        <w:ind w:right="229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общества, о природных и социально--экономических аспектах экологических проблем: описывать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географические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аспекты проблем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 общества;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приводить</w:t>
      </w:r>
      <w:r w:rsidRPr="00522D9E">
        <w:rPr>
          <w:spacing w:val="1"/>
        </w:rPr>
        <w:t xml:space="preserve"> </w:t>
      </w:r>
      <w:r w:rsidRPr="00522D9E">
        <w:t>примеры</w:t>
      </w:r>
      <w:r w:rsidRPr="00522D9E">
        <w:rPr>
          <w:spacing w:val="1"/>
        </w:rPr>
        <w:t xml:space="preserve"> </w:t>
      </w:r>
      <w:r w:rsidRPr="00522D9E">
        <w:t>взаимосвязи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1"/>
        </w:rPr>
        <w:t xml:space="preserve"> </w:t>
      </w:r>
      <w:r w:rsidRPr="00522D9E">
        <w:t>проблем;</w:t>
      </w:r>
      <w:r w:rsidRPr="00522D9E">
        <w:rPr>
          <w:spacing w:val="1"/>
        </w:rPr>
        <w:t xml:space="preserve"> </w:t>
      </w:r>
      <w:r w:rsidRPr="00522D9E">
        <w:t>возможных</w:t>
      </w:r>
      <w:r w:rsidRPr="00522D9E">
        <w:rPr>
          <w:spacing w:val="1"/>
        </w:rPr>
        <w:t xml:space="preserve"> </w:t>
      </w:r>
      <w:r w:rsidRPr="00522D9E">
        <w:t>путей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глобальных</w:t>
      </w:r>
      <w:r w:rsidRPr="00522D9E">
        <w:rPr>
          <w:spacing w:val="1"/>
        </w:rPr>
        <w:t xml:space="preserve"> </w:t>
      </w:r>
      <w:r w:rsidRPr="00522D9E">
        <w:t>проблем.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79"/>
        </w:numPr>
        <w:tabs>
          <w:tab w:val="left" w:pos="1165"/>
        </w:tabs>
        <w:spacing w:line="240" w:lineRule="atLeast"/>
        <w:ind w:left="1164" w:hanging="773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43" style="position:absolute;left:0;text-align:left;margin-left:55.2pt;margin-top:18.95pt;width:513.35pt;height:.5pt;z-index:-15714816;mso-wrap-distance-left:0;mso-wrap-distance-right:0;mso-position-horizontal-relative:page" fillcolor="black" stroked="f">
            <w10:wrap type="topAndBottom" anchorx="page"/>
          </v:rect>
        </w:pict>
      </w:r>
      <w:bookmarkStart w:id="26" w:name="_TOC_250016"/>
      <w:r w:rsidR="0024319E" w:rsidRPr="00522D9E">
        <w:rPr>
          <w:sz w:val="24"/>
          <w:szCs w:val="24"/>
        </w:rPr>
        <w:t>Рабочая</w:t>
      </w:r>
      <w:r w:rsidR="0024319E" w:rsidRPr="00522D9E">
        <w:rPr>
          <w:spacing w:val="-7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программа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по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учебному</w:t>
      </w:r>
      <w:r w:rsidR="0024319E" w:rsidRPr="00522D9E">
        <w:rPr>
          <w:spacing w:val="-3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предмету</w:t>
      </w:r>
      <w:r w:rsidR="0024319E" w:rsidRPr="00522D9E">
        <w:rPr>
          <w:spacing w:val="-4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«Физическая</w:t>
      </w:r>
      <w:r w:rsidR="0024319E" w:rsidRPr="00522D9E">
        <w:rPr>
          <w:spacing w:val="-4"/>
          <w:sz w:val="24"/>
          <w:szCs w:val="24"/>
        </w:rPr>
        <w:t xml:space="preserve"> </w:t>
      </w:r>
      <w:bookmarkEnd w:id="26"/>
      <w:r w:rsidR="0024319E" w:rsidRPr="00522D9E">
        <w:rPr>
          <w:sz w:val="24"/>
          <w:szCs w:val="24"/>
        </w:rPr>
        <w:t>культура».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«Физическая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(предметная область «Физическая культура и основы безопасности жизнедеятельности») (далее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пояснительную записку, содержание обучения, планируемые результаты освоения программы 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 характеристику психологических предпосылок к еѐ изучению обучающимися, место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структуре учебного плана, а также подходы к отбору содержания, к определению 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к структуре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тематического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планирования.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 обучения раскрывает содержательные линии, которые предлагаются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 результаты освоения программы по физической культуре включают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личностные,  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метапредметные          результаты          за          весь          период          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разработана на основе требований к результатам освоения основной образовательной 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 общего образования, представленных в Федеральном государственном образовательном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стандарте среднего общего образования (далее ФГОС СОО), а также на основе характеристики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социализации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обучающихся,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представленной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Примерной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федеральной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      воспитания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организаций.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10–11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организаций представляет собой методически оформленную концепцию требований ФГОС СОО 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раскрывает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реализацию через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конкретное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  <w:tab w:val="left" w:pos="2710"/>
          <w:tab w:val="left" w:pos="4878"/>
          <w:tab w:val="left" w:pos="6740"/>
          <w:tab w:val="left" w:pos="7752"/>
          <w:tab w:val="left" w:pos="9736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учитывались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современного</w:t>
      </w:r>
      <w:r w:rsidRPr="00522D9E">
        <w:rPr>
          <w:sz w:val="24"/>
          <w:szCs w:val="24"/>
        </w:rPr>
        <w:tab/>
        <w:t>российского</w:t>
      </w:r>
      <w:r w:rsidRPr="00522D9E">
        <w:rPr>
          <w:sz w:val="24"/>
          <w:szCs w:val="24"/>
        </w:rPr>
        <w:tab/>
        <w:t>общества</w:t>
      </w:r>
      <w:r w:rsidRPr="00522D9E">
        <w:rPr>
          <w:sz w:val="24"/>
          <w:szCs w:val="24"/>
        </w:rPr>
        <w:tab/>
        <w:t>в</w:t>
      </w:r>
      <w:r w:rsidRPr="00522D9E">
        <w:rPr>
          <w:sz w:val="24"/>
          <w:szCs w:val="24"/>
        </w:rPr>
        <w:tab/>
        <w:t>физически</w:t>
      </w:r>
      <w:r w:rsidRPr="00522D9E">
        <w:rPr>
          <w:sz w:val="24"/>
          <w:szCs w:val="24"/>
        </w:rPr>
        <w:tab/>
        <w:t>крепком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дееспособном        подрастающем        поколении,        способном        активно       включаться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разнообразные формы здорового образа жизни, умеющем использовать ценности 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укрепления,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поддержания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здоровья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сохранения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творческого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долголетия.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нашли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отражения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объективно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сложившиеся реалии современного социокультурного развития российского общества, условия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возросшие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родителей,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методистов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совершенствованию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школьного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внедрение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новых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методик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технологий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учебно-воспитательный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использовались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прогрессивные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теоретические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положения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ведущих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концепций,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отечественной системы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концепция</w:t>
      </w:r>
      <w:r w:rsidRPr="00522D9E">
        <w:rPr>
          <w:spacing w:val="1"/>
        </w:rPr>
        <w:t xml:space="preserve"> </w:t>
      </w:r>
      <w:r w:rsidRPr="00522D9E">
        <w:t>духовно-нравственного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воспитания</w:t>
      </w:r>
      <w:r w:rsidRPr="00522D9E">
        <w:rPr>
          <w:spacing w:val="1"/>
        </w:rPr>
        <w:t xml:space="preserve"> </w:t>
      </w:r>
      <w:r w:rsidRPr="00522D9E">
        <w:t>гражданина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-3"/>
        </w:rPr>
        <w:t xml:space="preserve"> </w:t>
      </w:r>
      <w:r w:rsidRPr="00522D9E">
        <w:t>ориентирующая</w:t>
      </w:r>
      <w:r w:rsidRPr="00522D9E">
        <w:rPr>
          <w:spacing w:val="2"/>
        </w:rPr>
        <w:t xml:space="preserve"> </w:t>
      </w:r>
      <w:r w:rsidRPr="00522D9E">
        <w:t>учебно-воспитательный</w:t>
      </w:r>
      <w:r w:rsidRPr="00522D9E">
        <w:rPr>
          <w:spacing w:val="-2"/>
        </w:rPr>
        <w:t xml:space="preserve"> </w:t>
      </w:r>
      <w:r w:rsidRPr="00522D9E">
        <w:t>процесс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формирование</w:t>
      </w:r>
      <w:r w:rsidRPr="00522D9E">
        <w:rPr>
          <w:spacing w:val="-4"/>
        </w:rPr>
        <w:t xml:space="preserve"> </w:t>
      </w:r>
      <w:r w:rsidRPr="00522D9E">
        <w:t>гуманистических</w:t>
      </w:r>
      <w:r w:rsidRPr="00522D9E">
        <w:rPr>
          <w:spacing w:val="-3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патриотических</w:t>
      </w:r>
      <w:r w:rsidRPr="00522D9E">
        <w:rPr>
          <w:spacing w:val="-5"/>
        </w:rPr>
        <w:t xml:space="preserve"> </w:t>
      </w:r>
      <w:r w:rsidRPr="00522D9E">
        <w:t>качеств</w:t>
      </w:r>
      <w:r w:rsidRPr="00522D9E">
        <w:rPr>
          <w:spacing w:val="-4"/>
        </w:rPr>
        <w:t xml:space="preserve"> </w:t>
      </w:r>
      <w:r w:rsidRPr="00522D9E">
        <w:t>личности учащихся,</w:t>
      </w:r>
      <w:r w:rsidRPr="00522D9E">
        <w:rPr>
          <w:spacing w:val="-4"/>
        </w:rPr>
        <w:t xml:space="preserve"> </w:t>
      </w:r>
      <w:r w:rsidRPr="00522D9E">
        <w:t>ответственности</w:t>
      </w:r>
      <w:r w:rsidRPr="00522D9E">
        <w:rPr>
          <w:spacing w:val="-3"/>
        </w:rPr>
        <w:t xml:space="preserve"> </w:t>
      </w:r>
      <w:r w:rsidRPr="00522D9E">
        <w:t>за</w:t>
      </w:r>
      <w:r w:rsidRPr="00522D9E">
        <w:rPr>
          <w:spacing w:val="-4"/>
        </w:rPr>
        <w:t xml:space="preserve"> </w:t>
      </w:r>
      <w:r w:rsidRPr="00522D9E">
        <w:t>судьбу</w:t>
      </w:r>
      <w:r w:rsidRPr="00522D9E">
        <w:rPr>
          <w:spacing w:val="-8"/>
        </w:rPr>
        <w:t xml:space="preserve"> </w:t>
      </w:r>
      <w:r w:rsidRPr="00522D9E">
        <w:t>Родины;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концепция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универсальных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определяющая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становления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идентичности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активное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включение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культурную</w:t>
      </w:r>
      <w:r w:rsidRPr="00522D9E">
        <w:rPr>
          <w:spacing w:val="-1"/>
        </w:rPr>
        <w:t xml:space="preserve"> </w:t>
      </w:r>
      <w:r w:rsidRPr="00522D9E">
        <w:t>и общественную жизнь страны;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концепция формирования ключевых компетенций, устанавливающая</w:t>
      </w:r>
      <w:r w:rsidRPr="00522D9E">
        <w:rPr>
          <w:spacing w:val="60"/>
        </w:rPr>
        <w:t xml:space="preserve"> </w:t>
      </w:r>
      <w:r w:rsidRPr="00522D9E">
        <w:t>основу саморазвития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самоопределения личности в</w:t>
      </w:r>
      <w:r w:rsidRPr="00522D9E">
        <w:rPr>
          <w:spacing w:val="-1"/>
        </w:rPr>
        <w:t xml:space="preserve"> </w:t>
      </w:r>
      <w:r w:rsidRPr="00522D9E">
        <w:t>процессе</w:t>
      </w:r>
      <w:r w:rsidRPr="00522D9E">
        <w:rPr>
          <w:spacing w:val="-2"/>
        </w:rPr>
        <w:t xml:space="preserve"> </w:t>
      </w:r>
      <w:r w:rsidRPr="00522D9E">
        <w:t>непрерывного образования;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концепция</w:t>
      </w:r>
      <w:r w:rsidRPr="00522D9E">
        <w:rPr>
          <w:spacing w:val="1"/>
        </w:rPr>
        <w:t xml:space="preserve"> </w:t>
      </w:r>
      <w:r w:rsidRPr="00522D9E">
        <w:t>преподавания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«Физическая</w:t>
      </w:r>
      <w:r w:rsidRPr="00522D9E">
        <w:rPr>
          <w:spacing w:val="1"/>
        </w:rPr>
        <w:t xml:space="preserve"> </w:t>
      </w:r>
      <w:r w:rsidRPr="00522D9E">
        <w:t>культура»,</w:t>
      </w:r>
      <w:r w:rsidRPr="00522D9E">
        <w:rPr>
          <w:spacing w:val="1"/>
        </w:rPr>
        <w:t xml:space="preserve"> </w:t>
      </w:r>
      <w:r w:rsidRPr="00522D9E">
        <w:t>ориентирующая</w:t>
      </w:r>
      <w:r w:rsidRPr="00522D9E">
        <w:rPr>
          <w:spacing w:val="1"/>
        </w:rPr>
        <w:t xml:space="preserve"> </w:t>
      </w:r>
      <w:r w:rsidRPr="00522D9E">
        <w:t>учебно-воспитательный процесс на внедрение новых технологий и инновационных подходов в</w:t>
      </w:r>
      <w:r w:rsidRPr="00522D9E">
        <w:rPr>
          <w:spacing w:val="1"/>
        </w:rPr>
        <w:t xml:space="preserve"> </w:t>
      </w:r>
      <w:r w:rsidRPr="00522D9E">
        <w:t>обучении</w:t>
      </w:r>
      <w:r w:rsidRPr="00522D9E">
        <w:rPr>
          <w:spacing w:val="-2"/>
        </w:rPr>
        <w:t xml:space="preserve"> </w:t>
      </w:r>
      <w:r w:rsidRPr="00522D9E">
        <w:t>двигательным</w:t>
      </w:r>
      <w:r w:rsidRPr="00522D9E">
        <w:rPr>
          <w:spacing w:val="-2"/>
        </w:rPr>
        <w:t xml:space="preserve"> </w:t>
      </w:r>
      <w:r w:rsidRPr="00522D9E">
        <w:t>действиям,</w:t>
      </w:r>
      <w:r w:rsidRPr="00522D9E">
        <w:rPr>
          <w:spacing w:val="1"/>
        </w:rPr>
        <w:t xml:space="preserve"> </w:t>
      </w:r>
      <w:r w:rsidRPr="00522D9E">
        <w:t>укреплении</w:t>
      </w:r>
      <w:r w:rsidRPr="00522D9E">
        <w:rPr>
          <w:spacing w:val="-2"/>
        </w:rPr>
        <w:t xml:space="preserve"> </w:t>
      </w:r>
      <w:r w:rsidRPr="00522D9E">
        <w:t>здоровья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развитии</w:t>
      </w:r>
      <w:r w:rsidRPr="00522D9E">
        <w:rPr>
          <w:spacing w:val="-3"/>
        </w:rPr>
        <w:t xml:space="preserve"> </w:t>
      </w:r>
      <w:r w:rsidRPr="00522D9E">
        <w:t>физических</w:t>
      </w:r>
      <w:r w:rsidRPr="00522D9E">
        <w:rPr>
          <w:spacing w:val="-3"/>
        </w:rPr>
        <w:t xml:space="preserve"> </w:t>
      </w:r>
      <w:r w:rsidRPr="00522D9E">
        <w:t>качеств;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концепция</w:t>
      </w:r>
      <w:r w:rsidRPr="00522D9E">
        <w:rPr>
          <w:spacing w:val="1"/>
        </w:rPr>
        <w:t xml:space="preserve"> </w:t>
      </w:r>
      <w:r w:rsidRPr="00522D9E">
        <w:t>структуры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«Физическая</w:t>
      </w:r>
      <w:r w:rsidRPr="00522D9E">
        <w:rPr>
          <w:spacing w:val="1"/>
        </w:rPr>
        <w:t xml:space="preserve"> </w:t>
      </w:r>
      <w:r w:rsidRPr="00522D9E">
        <w:t>культура»,</w:t>
      </w:r>
      <w:r w:rsidRPr="00522D9E">
        <w:rPr>
          <w:spacing w:val="1"/>
        </w:rPr>
        <w:t xml:space="preserve"> </w:t>
      </w:r>
      <w:r w:rsidRPr="00522D9E">
        <w:t>обосновывающая</w:t>
      </w:r>
      <w:r w:rsidRPr="00522D9E">
        <w:rPr>
          <w:spacing w:val="1"/>
        </w:rPr>
        <w:t xml:space="preserve"> </w:t>
      </w:r>
      <w:r w:rsidRPr="00522D9E">
        <w:t>направленность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программ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целостной</w:t>
      </w:r>
      <w:r w:rsidRPr="00522D9E">
        <w:rPr>
          <w:spacing w:val="1"/>
        </w:rPr>
        <w:t xml:space="preserve"> </w:t>
      </w:r>
      <w:r w:rsidRPr="00522D9E">
        <w:t>личности</w:t>
      </w:r>
      <w:r w:rsidRPr="00522D9E">
        <w:rPr>
          <w:spacing w:val="1"/>
        </w:rPr>
        <w:t xml:space="preserve"> </w:t>
      </w:r>
      <w:r w:rsidRPr="00522D9E">
        <w:t>учащихся, потребность в бережном отношении к своему здоровью и ведению здорового образа</w:t>
      </w:r>
      <w:r w:rsidRPr="00522D9E">
        <w:rPr>
          <w:spacing w:val="1"/>
        </w:rPr>
        <w:t xml:space="preserve"> </w:t>
      </w:r>
      <w:r w:rsidRPr="00522D9E">
        <w:t>жизни.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социально-ценностной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сохраняет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сложившееся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предназначение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дисциплины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«Физическая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качестве средства подготовки учащихся к предстоящей жизнедеятельности, укреплению здоровья,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повышению функциональных и адаптивных возможностей систем организма, развитию жизненно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важных физических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ООО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предусматривает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завершение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курса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школьников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 культуры.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 разносторонней, физически развитой личности, способной активно использовать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ценности физической культуры для укрепления и длительного сохранения собственного здоровья,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оптимизации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отдыха.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10–11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конкретизируется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связывается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дальнейшем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накоплении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практического опыта по использованию современных систем физической культуры в соответствии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 личными интересами и индивидуальными показателями здоровья, особенностями предстоящей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 и трудовой деятельности. Данная цель реализуется в программе по физической 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трѐм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направлениям.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lastRenderedPageBreak/>
        <w:t>Развивающая</w:t>
      </w:r>
      <w:r w:rsidRPr="00522D9E">
        <w:rPr>
          <w:spacing w:val="1"/>
        </w:rPr>
        <w:t xml:space="preserve"> </w:t>
      </w:r>
      <w:r w:rsidRPr="00522D9E">
        <w:t>направленность</w:t>
      </w:r>
      <w:r w:rsidRPr="00522D9E">
        <w:rPr>
          <w:spacing w:val="1"/>
        </w:rPr>
        <w:t xml:space="preserve"> </w:t>
      </w:r>
      <w:r w:rsidRPr="00522D9E">
        <w:t>определяется</w:t>
      </w:r>
      <w:r w:rsidRPr="00522D9E">
        <w:rPr>
          <w:spacing w:val="1"/>
        </w:rPr>
        <w:t xml:space="preserve"> </w:t>
      </w:r>
      <w:r w:rsidRPr="00522D9E">
        <w:t>вектором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качеств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функциональных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1"/>
        </w:rPr>
        <w:t xml:space="preserve"> </w:t>
      </w:r>
      <w:r w:rsidRPr="00522D9E">
        <w:t>организма</w:t>
      </w:r>
      <w:r w:rsidRPr="00522D9E">
        <w:rPr>
          <w:spacing w:val="1"/>
        </w:rPr>
        <w:t xml:space="preserve"> </w:t>
      </w:r>
      <w:r w:rsidRPr="00522D9E">
        <w:t>занимающихся,</w:t>
      </w:r>
      <w:r w:rsidRPr="00522D9E">
        <w:rPr>
          <w:spacing w:val="1"/>
        </w:rPr>
        <w:t xml:space="preserve"> </w:t>
      </w:r>
      <w:r w:rsidRPr="00522D9E">
        <w:t>повышением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надѐжности,</w:t>
      </w:r>
      <w:r w:rsidRPr="00522D9E">
        <w:rPr>
          <w:spacing w:val="1"/>
        </w:rPr>
        <w:t xml:space="preserve"> </w:t>
      </w:r>
      <w:r w:rsidRPr="00522D9E">
        <w:t>защитных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адаптивных</w:t>
      </w:r>
      <w:r w:rsidRPr="00522D9E">
        <w:rPr>
          <w:spacing w:val="1"/>
        </w:rPr>
        <w:t xml:space="preserve"> </w:t>
      </w:r>
      <w:r w:rsidRPr="00522D9E">
        <w:t>свойств.</w:t>
      </w:r>
      <w:r w:rsidRPr="00522D9E">
        <w:rPr>
          <w:spacing w:val="1"/>
        </w:rPr>
        <w:t xml:space="preserve"> </w:t>
      </w:r>
      <w:r w:rsidRPr="00522D9E">
        <w:t>Предполагаемым</w:t>
      </w:r>
      <w:r w:rsidRPr="00522D9E">
        <w:rPr>
          <w:spacing w:val="1"/>
        </w:rPr>
        <w:t xml:space="preserve"> </w:t>
      </w:r>
      <w:r w:rsidRPr="00522D9E">
        <w:t>результатом</w:t>
      </w:r>
      <w:r w:rsidRPr="00522D9E">
        <w:rPr>
          <w:spacing w:val="1"/>
        </w:rPr>
        <w:t xml:space="preserve"> </w:t>
      </w:r>
      <w:r w:rsidRPr="00522D9E">
        <w:t>данной</w:t>
      </w:r>
      <w:r w:rsidRPr="00522D9E">
        <w:rPr>
          <w:spacing w:val="61"/>
        </w:rPr>
        <w:t xml:space="preserve"> </w:t>
      </w:r>
      <w:r w:rsidRPr="00522D9E">
        <w:t>направленности</w:t>
      </w:r>
      <w:r w:rsidRPr="00522D9E">
        <w:rPr>
          <w:spacing w:val="1"/>
        </w:rPr>
        <w:t xml:space="preserve"> </w:t>
      </w:r>
      <w:r w:rsidRPr="00522D9E">
        <w:t>становится</w:t>
      </w:r>
      <w:r w:rsidRPr="00522D9E">
        <w:rPr>
          <w:spacing w:val="1"/>
        </w:rPr>
        <w:t xml:space="preserve"> </w:t>
      </w: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оптимального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подготовленности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работоспособности,</w:t>
      </w:r>
      <w:r w:rsidRPr="00522D9E">
        <w:rPr>
          <w:spacing w:val="1"/>
        </w:rPr>
        <w:t xml:space="preserve"> </w:t>
      </w:r>
      <w:r w:rsidRPr="00522D9E">
        <w:t>готовности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выполнению</w:t>
      </w:r>
      <w:r w:rsidRPr="00522D9E">
        <w:rPr>
          <w:spacing w:val="1"/>
        </w:rPr>
        <w:t xml:space="preserve"> </w:t>
      </w:r>
      <w:r w:rsidRPr="00522D9E">
        <w:t>нормативных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комплекса</w:t>
      </w:r>
      <w:r w:rsidRPr="00522D9E">
        <w:rPr>
          <w:spacing w:val="1"/>
        </w:rPr>
        <w:t xml:space="preserve"> </w:t>
      </w:r>
      <w:r w:rsidRPr="00522D9E">
        <w:t>«Готов</w:t>
      </w:r>
      <w:r w:rsidRPr="00522D9E">
        <w:rPr>
          <w:spacing w:val="60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труду</w:t>
      </w:r>
      <w:r w:rsidRPr="00522D9E">
        <w:rPr>
          <w:spacing w:val="-6"/>
        </w:rPr>
        <w:t xml:space="preserve"> </w:t>
      </w:r>
      <w:r w:rsidRPr="00522D9E">
        <w:t>и обороне».</w:t>
      </w:r>
    </w:p>
    <w:p w:rsidR="00A26E2A" w:rsidRPr="00522D9E" w:rsidRDefault="0024319E" w:rsidP="00B277C8">
      <w:pPr>
        <w:pStyle w:val="a5"/>
        <w:tabs>
          <w:tab w:val="left" w:pos="3089"/>
          <w:tab w:val="left" w:pos="5489"/>
          <w:tab w:val="left" w:pos="7821"/>
          <w:tab w:val="left" w:pos="10005"/>
        </w:tabs>
        <w:spacing w:line="240" w:lineRule="atLeast"/>
        <w:ind w:right="227"/>
        <w:contextualSpacing/>
        <w:jc w:val="left"/>
      </w:pPr>
      <w:r w:rsidRPr="00522D9E">
        <w:t>Обучающая</w:t>
      </w:r>
      <w:r w:rsidRPr="00522D9E">
        <w:tab/>
        <w:t>направленность</w:t>
      </w:r>
      <w:r w:rsidRPr="00522D9E">
        <w:tab/>
        <w:t>представляется</w:t>
      </w:r>
      <w:r w:rsidRPr="00522D9E">
        <w:tab/>
        <w:t>закреплением</w:t>
      </w:r>
      <w:r w:rsidRPr="00522D9E">
        <w:tab/>
        <w:t>основ</w:t>
      </w:r>
      <w:r w:rsidRPr="00522D9E">
        <w:rPr>
          <w:spacing w:val="-58"/>
        </w:rPr>
        <w:t xml:space="preserve"> </w:t>
      </w:r>
      <w:r w:rsidRPr="00522D9E">
        <w:t xml:space="preserve">организации     </w:t>
      </w:r>
      <w:r w:rsidRPr="00522D9E">
        <w:rPr>
          <w:spacing w:val="1"/>
        </w:rPr>
        <w:t xml:space="preserve"> </w:t>
      </w:r>
      <w:r w:rsidRPr="00522D9E">
        <w:t xml:space="preserve">и     </w:t>
      </w:r>
      <w:r w:rsidRPr="00522D9E">
        <w:rPr>
          <w:spacing w:val="1"/>
        </w:rPr>
        <w:t xml:space="preserve"> </w:t>
      </w:r>
      <w:r w:rsidRPr="00522D9E">
        <w:t xml:space="preserve">планирования     </w:t>
      </w:r>
      <w:r w:rsidRPr="00522D9E">
        <w:rPr>
          <w:spacing w:val="1"/>
        </w:rPr>
        <w:t xml:space="preserve"> </w:t>
      </w:r>
      <w:r w:rsidRPr="00522D9E">
        <w:t xml:space="preserve">самостоятельных      </w:t>
      </w:r>
      <w:r w:rsidRPr="00522D9E">
        <w:rPr>
          <w:spacing w:val="1"/>
        </w:rPr>
        <w:t xml:space="preserve"> </w:t>
      </w:r>
      <w:r w:rsidRPr="00522D9E">
        <w:t xml:space="preserve">занятий      </w:t>
      </w:r>
      <w:r w:rsidRPr="00522D9E">
        <w:rPr>
          <w:spacing w:val="1"/>
        </w:rPr>
        <w:t xml:space="preserve"> </w:t>
      </w:r>
      <w:r w:rsidRPr="00522D9E">
        <w:t>оздоровительной,</w:t>
      </w:r>
      <w:r w:rsidRPr="00522D9E">
        <w:rPr>
          <w:spacing w:val="1"/>
        </w:rPr>
        <w:t xml:space="preserve"> </w:t>
      </w:r>
      <w:r w:rsidRPr="00522D9E">
        <w:t>спортивно - достиженческой и прикладно - ориентированной физической культурой, обогащением</w:t>
      </w:r>
      <w:r w:rsidRPr="00522D9E">
        <w:rPr>
          <w:spacing w:val="-57"/>
        </w:rPr>
        <w:t xml:space="preserve"> </w:t>
      </w:r>
      <w:r w:rsidRPr="00522D9E">
        <w:t>двигательного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счѐт</w:t>
      </w:r>
      <w:r w:rsidRPr="00522D9E">
        <w:rPr>
          <w:spacing w:val="1"/>
        </w:rPr>
        <w:t xml:space="preserve"> </w:t>
      </w:r>
      <w:r w:rsidRPr="00522D9E">
        <w:t>индивидуализации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упражнений</w:t>
      </w:r>
      <w:r w:rsidRPr="00522D9E">
        <w:rPr>
          <w:spacing w:val="1"/>
        </w:rPr>
        <w:t xml:space="preserve"> </w:t>
      </w:r>
      <w:r w:rsidRPr="00522D9E">
        <w:t>разной</w:t>
      </w:r>
      <w:r w:rsidRPr="00522D9E">
        <w:rPr>
          <w:spacing w:val="1"/>
        </w:rPr>
        <w:t xml:space="preserve"> </w:t>
      </w:r>
      <w:r w:rsidRPr="00522D9E">
        <w:t>функциональной направленности, совершенствования технико-тактических действий в игровых</w:t>
      </w:r>
      <w:r w:rsidRPr="00522D9E">
        <w:rPr>
          <w:spacing w:val="1"/>
        </w:rPr>
        <w:t xml:space="preserve"> </w:t>
      </w:r>
      <w:r w:rsidRPr="00522D9E">
        <w:t>видах</w:t>
      </w:r>
      <w:r w:rsidRPr="00522D9E">
        <w:rPr>
          <w:spacing w:val="1"/>
        </w:rPr>
        <w:t xml:space="preserve"> </w:t>
      </w:r>
      <w:r w:rsidRPr="00522D9E">
        <w:t>спорта.</w:t>
      </w:r>
      <w:r w:rsidRPr="00522D9E">
        <w:rPr>
          <w:spacing w:val="1"/>
        </w:rPr>
        <w:t xml:space="preserve"> </w:t>
      </w:r>
      <w:r w:rsidRPr="00522D9E">
        <w:t>Результатом</w:t>
      </w:r>
      <w:r w:rsidRPr="00522D9E">
        <w:rPr>
          <w:spacing w:val="1"/>
        </w:rPr>
        <w:t xml:space="preserve"> </w:t>
      </w:r>
      <w:r w:rsidRPr="00522D9E">
        <w:t>этого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предстают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планировании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активного</w:t>
      </w:r>
      <w:r w:rsidRPr="00522D9E">
        <w:rPr>
          <w:spacing w:val="1"/>
        </w:rPr>
        <w:t xml:space="preserve"> </w:t>
      </w:r>
      <w:r w:rsidRPr="00522D9E">
        <w:t>отдыха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досуга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структурной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жизни,</w:t>
      </w:r>
      <w:r w:rsidRPr="00522D9E">
        <w:rPr>
          <w:spacing w:val="1"/>
        </w:rPr>
        <w:t xml:space="preserve"> </w:t>
      </w:r>
      <w:r w:rsidRPr="00522D9E">
        <w:t>навыки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проведении</w:t>
      </w:r>
      <w:r w:rsidRPr="00522D9E">
        <w:rPr>
          <w:spacing w:val="1"/>
        </w:rPr>
        <w:t xml:space="preserve"> </w:t>
      </w:r>
      <w:r w:rsidRPr="00522D9E">
        <w:t>самостоятельных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кондиционной</w:t>
      </w:r>
      <w:r w:rsidRPr="00522D9E">
        <w:rPr>
          <w:spacing w:val="1"/>
        </w:rPr>
        <w:t xml:space="preserve"> </w:t>
      </w:r>
      <w:r w:rsidRPr="00522D9E">
        <w:t>тренировкой,</w:t>
      </w:r>
      <w:r w:rsidRPr="00522D9E">
        <w:rPr>
          <w:spacing w:val="1"/>
        </w:rPr>
        <w:t xml:space="preserve"> </w:t>
      </w:r>
      <w:r w:rsidRPr="00522D9E">
        <w:t>умения</w:t>
      </w:r>
      <w:r w:rsidRPr="00522D9E">
        <w:rPr>
          <w:spacing w:val="1"/>
        </w:rPr>
        <w:t xml:space="preserve"> </w:t>
      </w:r>
      <w:r w:rsidRPr="00522D9E">
        <w:t>контролировать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-2"/>
        </w:rPr>
        <w:t xml:space="preserve"> </w:t>
      </w:r>
      <w:r w:rsidRPr="00522D9E">
        <w:t>здоровья,</w:t>
      </w:r>
      <w:r w:rsidRPr="00522D9E">
        <w:rPr>
          <w:spacing w:val="-1"/>
        </w:rPr>
        <w:t xml:space="preserve"> </w:t>
      </w:r>
      <w:r w:rsidRPr="00522D9E">
        <w:t>физическое</w:t>
      </w:r>
      <w:r w:rsidRPr="00522D9E">
        <w:rPr>
          <w:spacing w:val="-1"/>
        </w:rPr>
        <w:t xml:space="preserve"> </w:t>
      </w:r>
      <w:r w:rsidRPr="00522D9E">
        <w:t>развитие</w:t>
      </w:r>
      <w:r w:rsidRPr="00522D9E">
        <w:rPr>
          <w:spacing w:val="-2"/>
        </w:rPr>
        <w:t xml:space="preserve"> </w:t>
      </w:r>
      <w:r w:rsidRPr="00522D9E">
        <w:t>и физическую</w:t>
      </w:r>
      <w:r w:rsidRPr="00522D9E">
        <w:rPr>
          <w:spacing w:val="-1"/>
        </w:rPr>
        <w:t xml:space="preserve"> </w:t>
      </w:r>
      <w:r w:rsidRPr="00522D9E">
        <w:t>подготовленность.</w:t>
      </w:r>
    </w:p>
    <w:p w:rsidR="00A26E2A" w:rsidRPr="00522D9E" w:rsidRDefault="0024319E" w:rsidP="00B277C8">
      <w:pPr>
        <w:pStyle w:val="a5"/>
        <w:tabs>
          <w:tab w:val="left" w:pos="2316"/>
          <w:tab w:val="left" w:pos="4448"/>
          <w:tab w:val="left" w:pos="6406"/>
          <w:tab w:val="left" w:pos="7545"/>
          <w:tab w:val="left" w:pos="9047"/>
          <w:tab w:val="left" w:pos="10105"/>
        </w:tabs>
        <w:spacing w:line="240" w:lineRule="atLeast"/>
        <w:ind w:right="222"/>
        <w:contextualSpacing/>
        <w:jc w:val="left"/>
      </w:pPr>
      <w:r w:rsidRPr="00522D9E">
        <w:t>Воспитывающая</w:t>
      </w:r>
      <w:r w:rsidRPr="00522D9E">
        <w:rPr>
          <w:spacing w:val="1"/>
        </w:rPr>
        <w:t xml:space="preserve"> </w:t>
      </w:r>
      <w:r w:rsidRPr="00522D9E">
        <w:t>направленность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заключается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содействии</w:t>
      </w:r>
      <w:r w:rsidRPr="00522D9E">
        <w:rPr>
          <w:spacing w:val="1"/>
        </w:rPr>
        <w:t xml:space="preserve"> </w:t>
      </w:r>
      <w:r w:rsidRPr="00522D9E">
        <w:t>активной</w:t>
      </w:r>
      <w:r w:rsidRPr="00522D9E">
        <w:rPr>
          <w:spacing w:val="1"/>
        </w:rPr>
        <w:t xml:space="preserve"> </w:t>
      </w:r>
      <w:r w:rsidRPr="00522D9E">
        <w:t>социализации</w:t>
      </w:r>
      <w:r w:rsidRPr="00522D9E">
        <w:rPr>
          <w:spacing w:val="1"/>
        </w:rPr>
        <w:t xml:space="preserve"> </w:t>
      </w:r>
      <w:r w:rsidRPr="00522D9E">
        <w:t>школьников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научных</w:t>
      </w:r>
      <w:r w:rsidRPr="00522D9E">
        <w:rPr>
          <w:spacing w:val="1"/>
        </w:rPr>
        <w:t xml:space="preserve"> </w:t>
      </w:r>
      <w:r w:rsidRPr="00522D9E">
        <w:t>представлений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сущности</w:t>
      </w:r>
      <w:r w:rsidRPr="00522D9E">
        <w:tab/>
        <w:t>физической</w:t>
      </w:r>
      <w:r w:rsidRPr="00522D9E">
        <w:tab/>
        <w:t>культуры,</w:t>
      </w:r>
      <w:r w:rsidRPr="00522D9E">
        <w:tab/>
        <w:t>еѐ</w:t>
      </w:r>
      <w:r w:rsidRPr="00522D9E">
        <w:tab/>
        <w:t>месте</w:t>
      </w:r>
      <w:r w:rsidRPr="00522D9E">
        <w:tab/>
        <w:t>и</w:t>
      </w:r>
      <w:r w:rsidRPr="00522D9E">
        <w:tab/>
        <w:t>роли</w:t>
      </w:r>
      <w:r w:rsidRPr="00522D9E">
        <w:rPr>
          <w:spacing w:val="-58"/>
        </w:rPr>
        <w:t xml:space="preserve"> </w:t>
      </w:r>
      <w:r w:rsidRPr="00522D9E">
        <w:t xml:space="preserve">в      жизнедеятельности     </w:t>
      </w:r>
      <w:r w:rsidRPr="00522D9E">
        <w:rPr>
          <w:spacing w:val="1"/>
        </w:rPr>
        <w:t xml:space="preserve"> </w:t>
      </w:r>
      <w:r w:rsidRPr="00522D9E">
        <w:t>современного       человека,       воспитании       социально      значимых</w:t>
      </w:r>
      <w:r w:rsidRPr="00522D9E">
        <w:rPr>
          <w:spacing w:val="-57"/>
        </w:rPr>
        <w:t xml:space="preserve"> </w:t>
      </w:r>
      <w:r w:rsidRPr="00522D9E">
        <w:t>и личностных качеств. В числе предполагаемых практических результатов данной направленности</w:t>
      </w:r>
      <w:r w:rsidRPr="00522D9E">
        <w:rPr>
          <w:spacing w:val="-57"/>
        </w:rPr>
        <w:t xml:space="preserve"> </w:t>
      </w:r>
      <w:r w:rsidRPr="00522D9E">
        <w:t>можно</w:t>
      </w:r>
      <w:r w:rsidRPr="00522D9E">
        <w:rPr>
          <w:spacing w:val="1"/>
        </w:rPr>
        <w:t xml:space="preserve"> </w:t>
      </w:r>
      <w:r w:rsidRPr="00522D9E">
        <w:t>выделить</w:t>
      </w:r>
      <w:r w:rsidRPr="00522D9E">
        <w:rPr>
          <w:spacing w:val="1"/>
        </w:rPr>
        <w:t xml:space="preserve"> </w:t>
      </w:r>
      <w:r w:rsidRPr="00522D9E">
        <w:t>приобщение</w:t>
      </w:r>
      <w:r w:rsidRPr="00522D9E">
        <w:rPr>
          <w:spacing w:val="1"/>
        </w:rPr>
        <w:t xml:space="preserve"> </w:t>
      </w:r>
      <w:r w:rsidRPr="00522D9E">
        <w:t>учащихся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культурным</w:t>
      </w:r>
      <w:r w:rsidRPr="00522D9E">
        <w:rPr>
          <w:spacing w:val="1"/>
        </w:rPr>
        <w:t xml:space="preserve"> </w:t>
      </w:r>
      <w:r w:rsidRPr="00522D9E">
        <w:t>ценностям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приобретение способов общения и коллективного взаимодействия во время совместной учебной,</w:t>
      </w:r>
      <w:r w:rsidRPr="00522D9E">
        <w:rPr>
          <w:spacing w:val="1"/>
        </w:rPr>
        <w:t xml:space="preserve"> </w:t>
      </w:r>
      <w:r w:rsidRPr="00522D9E">
        <w:t>игровой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соревновательной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стремление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физическому</w:t>
      </w:r>
      <w:r w:rsidRPr="00522D9E">
        <w:rPr>
          <w:spacing w:val="1"/>
        </w:rPr>
        <w:t xml:space="preserve"> </w:t>
      </w:r>
      <w:r w:rsidRPr="00522D9E">
        <w:t>совершенствованию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укреплению</w:t>
      </w:r>
      <w:r w:rsidRPr="00522D9E">
        <w:rPr>
          <w:spacing w:val="-1"/>
        </w:rPr>
        <w:t xml:space="preserve"> </w:t>
      </w:r>
      <w:r w:rsidRPr="00522D9E">
        <w:t>здоровья.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Центральной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конструирования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планируемых результатов в средней общеобразовательной школе является воспитание целостной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 учащихся, обеспечение единства в развитии их физической, психической и социальной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становится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системно-структурной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двигательной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базовыми компонентами: информационным (знания о физической культуре), операциональным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(способы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мотивационно-процессуальным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(физическое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совершенствование).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20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целях усиления мотивационной составляющей учебного предмета, придания 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смысла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представляется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структурными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компонентами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входят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«Физическое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совершенствование».</w:t>
      </w:r>
    </w:p>
    <w:p w:rsidR="00A26E2A" w:rsidRPr="00522D9E" w:rsidRDefault="0024319E" w:rsidP="00A8472D">
      <w:pPr>
        <w:pStyle w:val="a5"/>
        <w:spacing w:line="240" w:lineRule="atLeast"/>
        <w:ind w:right="221"/>
        <w:contextualSpacing/>
        <w:jc w:val="left"/>
      </w:pPr>
      <w:r w:rsidRPr="00522D9E">
        <w:t>Инвариантные модули включают в себя содержание базовых видов спорта: гимнастики,</w:t>
      </w:r>
      <w:r w:rsidRPr="00522D9E">
        <w:rPr>
          <w:spacing w:val="1"/>
        </w:rPr>
        <w:t xml:space="preserve"> </w:t>
      </w:r>
      <w:r w:rsidRPr="00522D9E">
        <w:t>лѐгкой</w:t>
      </w:r>
      <w:r w:rsidRPr="00522D9E">
        <w:rPr>
          <w:spacing w:val="1"/>
        </w:rPr>
        <w:t xml:space="preserve"> </w:t>
      </w:r>
      <w:r w:rsidRPr="00522D9E">
        <w:t>атлетики,</w:t>
      </w:r>
      <w:r w:rsidRPr="00522D9E">
        <w:rPr>
          <w:spacing w:val="1"/>
        </w:rPr>
        <w:t xml:space="preserve"> </w:t>
      </w:r>
      <w:r w:rsidRPr="00522D9E">
        <w:t>зимних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спорта</w:t>
      </w:r>
      <w:r w:rsidRPr="00522D9E">
        <w:rPr>
          <w:spacing w:val="1"/>
        </w:rPr>
        <w:t xml:space="preserve"> </w:t>
      </w:r>
      <w:r w:rsidRPr="00522D9E">
        <w:t>(на</w:t>
      </w:r>
      <w:r w:rsidRPr="00522D9E">
        <w:rPr>
          <w:spacing w:val="1"/>
        </w:rPr>
        <w:t xml:space="preserve"> </w:t>
      </w:r>
      <w:r w:rsidRPr="00522D9E">
        <w:t>примере</w:t>
      </w:r>
      <w:r w:rsidRPr="00522D9E">
        <w:rPr>
          <w:spacing w:val="1"/>
        </w:rPr>
        <w:t xml:space="preserve"> </w:t>
      </w:r>
      <w:r w:rsidRPr="00522D9E">
        <w:t>лыжной</w:t>
      </w:r>
      <w:r w:rsidRPr="00522D9E">
        <w:rPr>
          <w:spacing w:val="1"/>
        </w:rPr>
        <w:t xml:space="preserve"> </w:t>
      </w:r>
      <w:r w:rsidRPr="00522D9E">
        <w:t>подготовки</w:t>
      </w:r>
      <w:r w:rsidRPr="00522D9E">
        <w:rPr>
          <w:vertAlign w:val="superscript"/>
        </w:rPr>
        <w:t>19</w:t>
      </w:r>
      <w:r w:rsidRPr="00522D9E">
        <w:t>),</w:t>
      </w:r>
      <w:r w:rsidRPr="00522D9E">
        <w:rPr>
          <w:spacing w:val="1"/>
        </w:rPr>
        <w:t xml:space="preserve"> </w:t>
      </w:r>
      <w:r w:rsidRPr="00522D9E">
        <w:t>спортивных</w:t>
      </w:r>
      <w:r w:rsidRPr="00522D9E">
        <w:rPr>
          <w:spacing w:val="1"/>
        </w:rPr>
        <w:t xml:space="preserve"> </w:t>
      </w:r>
      <w:r w:rsidRPr="00522D9E">
        <w:t>игр,</w:t>
      </w:r>
      <w:r w:rsidRPr="00522D9E">
        <w:rPr>
          <w:spacing w:val="1"/>
        </w:rPr>
        <w:t xml:space="preserve"> </w:t>
      </w:r>
      <w:r w:rsidRPr="00522D9E">
        <w:t>плавания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атлетических</w:t>
      </w:r>
      <w:r w:rsidRPr="00522D9E">
        <w:rPr>
          <w:spacing w:val="1"/>
        </w:rPr>
        <w:t xml:space="preserve"> </w:t>
      </w:r>
      <w:r w:rsidRPr="00522D9E">
        <w:t>единоборств.</w:t>
      </w:r>
      <w:r w:rsidRPr="00522D9E">
        <w:rPr>
          <w:spacing w:val="1"/>
        </w:rPr>
        <w:t xml:space="preserve"> </w:t>
      </w:r>
      <w:r w:rsidRPr="00522D9E">
        <w:t>Данные</w:t>
      </w:r>
      <w:r w:rsidRPr="00522D9E">
        <w:rPr>
          <w:spacing w:val="1"/>
        </w:rPr>
        <w:t xml:space="preserve"> </w:t>
      </w:r>
      <w:r w:rsidRPr="00522D9E">
        <w:t>модули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своѐм</w:t>
      </w:r>
      <w:r w:rsidRPr="00522D9E">
        <w:rPr>
          <w:spacing w:val="1"/>
        </w:rPr>
        <w:t xml:space="preserve"> </w:t>
      </w:r>
      <w:r w:rsidRPr="00522D9E">
        <w:t>предметном</w:t>
      </w:r>
      <w:r w:rsidRPr="00522D9E">
        <w:rPr>
          <w:spacing w:val="1"/>
        </w:rPr>
        <w:t xml:space="preserve"> </w:t>
      </w:r>
      <w:r w:rsidRPr="00522D9E">
        <w:t>содержании</w:t>
      </w:r>
      <w:r w:rsidRPr="00522D9E">
        <w:rPr>
          <w:spacing w:val="1"/>
        </w:rPr>
        <w:t xml:space="preserve"> </w:t>
      </w:r>
      <w:r w:rsidRPr="00522D9E">
        <w:t>ориентируются</w:t>
      </w:r>
      <w:r w:rsidRPr="00522D9E">
        <w:rPr>
          <w:spacing w:val="13"/>
        </w:rPr>
        <w:t xml:space="preserve"> </w:t>
      </w:r>
      <w:r w:rsidRPr="00522D9E">
        <w:t>на</w:t>
      </w:r>
      <w:r w:rsidRPr="00522D9E">
        <w:rPr>
          <w:spacing w:val="12"/>
        </w:rPr>
        <w:t xml:space="preserve"> </w:t>
      </w:r>
      <w:r w:rsidRPr="00522D9E">
        <w:t>всестороннюю</w:t>
      </w:r>
      <w:r w:rsidRPr="00522D9E">
        <w:rPr>
          <w:spacing w:val="14"/>
        </w:rPr>
        <w:t xml:space="preserve"> </w:t>
      </w:r>
      <w:r w:rsidRPr="00522D9E">
        <w:t>физическую</w:t>
      </w:r>
      <w:r w:rsidRPr="00522D9E">
        <w:rPr>
          <w:spacing w:val="16"/>
        </w:rPr>
        <w:t xml:space="preserve"> </w:t>
      </w:r>
      <w:r w:rsidRPr="00522D9E">
        <w:t>подготовленность</w:t>
      </w:r>
      <w:r w:rsidRPr="00522D9E">
        <w:rPr>
          <w:spacing w:val="14"/>
        </w:rPr>
        <w:t xml:space="preserve"> </w:t>
      </w:r>
      <w:r w:rsidRPr="00522D9E">
        <w:t>учащихся,</w:t>
      </w:r>
      <w:r w:rsidRPr="00522D9E">
        <w:rPr>
          <w:spacing w:val="13"/>
        </w:rPr>
        <w:t xml:space="preserve"> </w:t>
      </w:r>
      <w:r w:rsidRPr="00522D9E">
        <w:t>освоение</w:t>
      </w:r>
      <w:r w:rsidRPr="00522D9E">
        <w:rPr>
          <w:spacing w:val="12"/>
        </w:rPr>
        <w:t xml:space="preserve"> </w:t>
      </w:r>
      <w:r w:rsidRPr="00522D9E">
        <w:t>ими</w:t>
      </w:r>
      <w:r w:rsidR="00A8472D">
        <w:t xml:space="preserve"> </w:t>
      </w:r>
      <w:r w:rsidRPr="00522D9E">
        <w:t>технических</w:t>
      </w:r>
      <w:r w:rsidRPr="00522D9E">
        <w:rPr>
          <w:spacing w:val="7"/>
        </w:rPr>
        <w:t xml:space="preserve"> </w:t>
      </w:r>
      <w:r w:rsidRPr="00522D9E">
        <w:t>действий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6"/>
        </w:rPr>
        <w:t xml:space="preserve"> </w:t>
      </w:r>
      <w:r w:rsidRPr="00522D9E">
        <w:t>физических</w:t>
      </w:r>
      <w:r w:rsidRPr="00522D9E">
        <w:rPr>
          <w:spacing w:val="8"/>
        </w:rPr>
        <w:t xml:space="preserve"> </w:t>
      </w:r>
      <w:r w:rsidRPr="00522D9E">
        <w:t>упражнений,</w:t>
      </w:r>
      <w:r w:rsidRPr="00522D9E">
        <w:rPr>
          <w:spacing w:val="5"/>
        </w:rPr>
        <w:t xml:space="preserve"> </w:t>
      </w:r>
      <w:r w:rsidRPr="00522D9E">
        <w:t>содействующих</w:t>
      </w:r>
      <w:r w:rsidRPr="00522D9E">
        <w:rPr>
          <w:spacing w:val="7"/>
        </w:rPr>
        <w:t xml:space="preserve"> </w:t>
      </w:r>
      <w:r w:rsidRPr="00522D9E">
        <w:t>обогащению</w:t>
      </w:r>
      <w:r w:rsidRPr="00522D9E">
        <w:rPr>
          <w:spacing w:val="5"/>
        </w:rPr>
        <w:t xml:space="preserve"> </w:t>
      </w:r>
      <w:r w:rsidRPr="00522D9E">
        <w:t>двигательного</w:t>
      </w:r>
      <w:r w:rsidRPr="00522D9E">
        <w:rPr>
          <w:spacing w:val="-57"/>
        </w:rPr>
        <w:t xml:space="preserve"> </w:t>
      </w:r>
      <w:r w:rsidRPr="00522D9E">
        <w:t>опыта.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Вариативные</w:t>
      </w:r>
      <w:r w:rsidRPr="00522D9E">
        <w:rPr>
          <w:spacing w:val="81"/>
        </w:rPr>
        <w:t xml:space="preserve"> </w:t>
      </w:r>
      <w:r w:rsidRPr="00522D9E">
        <w:t xml:space="preserve">модули  </w:t>
      </w:r>
      <w:r w:rsidRPr="00522D9E">
        <w:rPr>
          <w:spacing w:val="25"/>
        </w:rPr>
        <w:t xml:space="preserve"> </w:t>
      </w:r>
      <w:r w:rsidRPr="00522D9E">
        <w:t xml:space="preserve">объединены  </w:t>
      </w:r>
      <w:r w:rsidRPr="00522D9E">
        <w:rPr>
          <w:spacing w:val="21"/>
        </w:rPr>
        <w:t xml:space="preserve"> </w:t>
      </w:r>
      <w:r w:rsidRPr="00522D9E">
        <w:t xml:space="preserve">в  </w:t>
      </w:r>
      <w:r w:rsidRPr="00522D9E">
        <w:rPr>
          <w:spacing w:val="19"/>
        </w:rPr>
        <w:t xml:space="preserve"> </w:t>
      </w:r>
      <w:r w:rsidRPr="00522D9E">
        <w:t xml:space="preserve">программе  </w:t>
      </w:r>
      <w:r w:rsidRPr="00522D9E">
        <w:rPr>
          <w:spacing w:val="22"/>
        </w:rPr>
        <w:t xml:space="preserve"> </w:t>
      </w:r>
      <w:r w:rsidRPr="00522D9E">
        <w:t xml:space="preserve">по  </w:t>
      </w:r>
      <w:r w:rsidRPr="00522D9E">
        <w:rPr>
          <w:spacing w:val="22"/>
        </w:rPr>
        <w:t xml:space="preserve"> </w:t>
      </w:r>
      <w:r w:rsidRPr="00522D9E">
        <w:t xml:space="preserve">физической  </w:t>
      </w:r>
      <w:r w:rsidRPr="00522D9E">
        <w:rPr>
          <w:spacing w:val="23"/>
        </w:rPr>
        <w:t xml:space="preserve"> </w:t>
      </w:r>
      <w:r w:rsidRPr="00522D9E">
        <w:t xml:space="preserve">культуре  </w:t>
      </w:r>
      <w:r w:rsidRPr="00522D9E">
        <w:rPr>
          <w:spacing w:val="22"/>
        </w:rPr>
        <w:t xml:space="preserve"> </w:t>
      </w:r>
      <w:r w:rsidRPr="00522D9E">
        <w:t>модулем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«Спортивная и физическая подготовка», содержание которого разрабатывается образовательной</w:t>
      </w:r>
      <w:r w:rsidRPr="00522D9E">
        <w:rPr>
          <w:spacing w:val="1"/>
        </w:rPr>
        <w:t xml:space="preserve"> </w:t>
      </w:r>
      <w:r w:rsidRPr="00522D9E">
        <w:t>организацией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Федеральной</w:t>
      </w:r>
      <w:r w:rsidRPr="00522D9E">
        <w:rPr>
          <w:spacing w:val="1"/>
        </w:rPr>
        <w:t xml:space="preserve"> </w:t>
      </w:r>
      <w:r w:rsidRPr="00522D9E">
        <w:t>модульной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общеобразовательных</w:t>
      </w:r>
      <w:r w:rsidRPr="00522D9E">
        <w:rPr>
          <w:spacing w:val="1"/>
        </w:rPr>
        <w:t xml:space="preserve"> </w:t>
      </w:r>
      <w:r w:rsidRPr="00522D9E">
        <w:t>организаций.</w:t>
      </w:r>
      <w:r w:rsidRPr="00522D9E">
        <w:rPr>
          <w:spacing w:val="1"/>
        </w:rPr>
        <w:t xml:space="preserve"> </w:t>
      </w:r>
      <w:r w:rsidRPr="00522D9E">
        <w:t>Основной</w:t>
      </w:r>
      <w:r w:rsidRPr="00522D9E">
        <w:rPr>
          <w:spacing w:val="1"/>
        </w:rPr>
        <w:t xml:space="preserve"> </w:t>
      </w:r>
      <w:r w:rsidRPr="00522D9E">
        <w:t>содержательной</w:t>
      </w:r>
      <w:r w:rsidRPr="00522D9E">
        <w:rPr>
          <w:spacing w:val="1"/>
        </w:rPr>
        <w:t xml:space="preserve"> </w:t>
      </w:r>
      <w:r w:rsidRPr="00522D9E">
        <w:t>направленностью</w:t>
      </w:r>
      <w:r w:rsidRPr="00522D9E">
        <w:rPr>
          <w:spacing w:val="1"/>
        </w:rPr>
        <w:t xml:space="preserve"> </w:t>
      </w:r>
      <w:r w:rsidRPr="00522D9E">
        <w:t>вариативных</w:t>
      </w:r>
      <w:r w:rsidRPr="00522D9E">
        <w:rPr>
          <w:spacing w:val="1"/>
        </w:rPr>
        <w:t xml:space="preserve"> </w:t>
      </w:r>
      <w:r w:rsidRPr="00522D9E">
        <w:t>модулей является подготовка учащихся к выполнению нормативных требований Всероссийского</w:t>
      </w:r>
      <w:r w:rsidRPr="00522D9E">
        <w:rPr>
          <w:spacing w:val="1"/>
        </w:rPr>
        <w:t xml:space="preserve"> </w:t>
      </w:r>
      <w:r w:rsidRPr="00522D9E">
        <w:t>физкультурно-спортивного</w:t>
      </w:r>
      <w:r w:rsidRPr="00522D9E">
        <w:rPr>
          <w:spacing w:val="1"/>
        </w:rPr>
        <w:t xml:space="preserve"> </w:t>
      </w:r>
      <w:r w:rsidRPr="00522D9E">
        <w:t>комплекса</w:t>
      </w:r>
      <w:r w:rsidRPr="00522D9E">
        <w:rPr>
          <w:spacing w:val="1"/>
        </w:rPr>
        <w:t xml:space="preserve"> </w:t>
      </w:r>
      <w:r w:rsidRPr="00522D9E">
        <w:t>«Готов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труду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обороне»,</w:t>
      </w:r>
      <w:r w:rsidRPr="00522D9E">
        <w:rPr>
          <w:spacing w:val="1"/>
        </w:rPr>
        <w:t xml:space="preserve"> </w:t>
      </w:r>
      <w:r w:rsidRPr="00522D9E">
        <w:t>активное</w:t>
      </w:r>
      <w:r w:rsidRPr="00522D9E">
        <w:rPr>
          <w:spacing w:val="1"/>
        </w:rPr>
        <w:t xml:space="preserve"> </w:t>
      </w:r>
      <w:r w:rsidRPr="00522D9E">
        <w:t>вовлечение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соревновательную</w:t>
      </w:r>
      <w:r w:rsidRPr="00522D9E">
        <w:rPr>
          <w:spacing w:val="-1"/>
        </w:rPr>
        <w:t xml:space="preserve"> </w:t>
      </w:r>
      <w:r w:rsidRPr="00522D9E">
        <w:t>деятельность.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206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Исходя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      интересов      учащихся,      традиций      конкретного      региона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«Спортивная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подготовка»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разрабатываться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учителями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спорта,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оздоровительных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 настоящей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 по физической культуре в помощь учителям физической культуры в рамках данного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предлагается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содержательное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наполнение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модуля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«Базовая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физическая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подготовка».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206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Общее число часов, рекомендованных для изучения физической культуры, - 204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часа: в 10 классе – 102 часа (3 часа в неделю), в 11 классе – 102 часа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(3 часа в неделю). Общее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число часов, рекомендованных для изучения вариативных модулей физической 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- 68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часов: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 классе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34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 (1 час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неделю), в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– 34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(1 час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неделю).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206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Вариативные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модули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программы    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    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физической    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культуре,    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«Базовая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подготовка»,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могут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сетевого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дополнительного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спортивных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площадках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залах, находящихся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муниципальной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региональной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собственности.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2062"/>
          <w:tab w:val="left" w:pos="3371"/>
          <w:tab w:val="left" w:pos="5539"/>
          <w:tab w:val="left" w:pos="7291"/>
          <w:tab w:val="left" w:pos="94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Для</w:t>
      </w:r>
      <w:r w:rsidRPr="00522D9E">
        <w:rPr>
          <w:sz w:val="24"/>
          <w:szCs w:val="24"/>
        </w:rPr>
        <w:tab/>
        <w:t>бесснежных</w:t>
      </w:r>
      <w:r w:rsidRPr="00522D9E">
        <w:rPr>
          <w:sz w:val="24"/>
          <w:szCs w:val="24"/>
        </w:rPr>
        <w:tab/>
        <w:t>районов</w:t>
      </w:r>
      <w:r w:rsidRPr="00522D9E">
        <w:rPr>
          <w:sz w:val="24"/>
          <w:szCs w:val="24"/>
        </w:rPr>
        <w:tab/>
        <w:t>Российской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Федерации,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отсутствии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допускается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заменять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«Лыжные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гонки»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углублѐнным освоением содержания разделов «Лѐгкая атлетика», «Гимнастика» и «Спортивные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игры».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очередь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«Плавание»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вводить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наличии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соответствующих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управления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образованием.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культуре.</w:t>
      </w:r>
    </w:p>
    <w:p w:rsidR="00A26E2A" w:rsidRPr="00522D9E" w:rsidRDefault="0024319E" w:rsidP="00B277C8">
      <w:pPr>
        <w:pStyle w:val="a5"/>
        <w:tabs>
          <w:tab w:val="left" w:pos="2714"/>
          <w:tab w:val="left" w:pos="4624"/>
          <w:tab w:val="left" w:pos="7250"/>
          <w:tab w:val="left" w:pos="9280"/>
        </w:tabs>
        <w:spacing w:line="240" w:lineRule="atLeast"/>
        <w:ind w:right="228"/>
        <w:contextualSpacing/>
        <w:jc w:val="left"/>
      </w:pPr>
      <w:r w:rsidRPr="00522D9E">
        <w:t>Физическая</w:t>
      </w:r>
      <w:r w:rsidRPr="00522D9E">
        <w:rPr>
          <w:spacing w:val="1"/>
        </w:rPr>
        <w:t xml:space="preserve"> </w:t>
      </w:r>
      <w:r w:rsidRPr="00522D9E">
        <w:t>культура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социальное</w:t>
      </w:r>
      <w:r w:rsidRPr="00522D9E">
        <w:rPr>
          <w:spacing w:val="1"/>
        </w:rPr>
        <w:t xml:space="preserve"> </w:t>
      </w:r>
      <w:r w:rsidRPr="00522D9E">
        <w:t>явление.</w:t>
      </w:r>
      <w:r w:rsidRPr="00522D9E">
        <w:rPr>
          <w:spacing w:val="1"/>
        </w:rPr>
        <w:t xml:space="preserve"> </w:t>
      </w:r>
      <w:r w:rsidRPr="00522D9E">
        <w:t>Истоки</w:t>
      </w:r>
      <w:r w:rsidRPr="00522D9E">
        <w:rPr>
          <w:spacing w:val="1"/>
        </w:rPr>
        <w:t xml:space="preserve"> </w:t>
      </w:r>
      <w:r w:rsidRPr="00522D9E">
        <w:t>возникновения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tab/>
        <w:t>явления,</w:t>
      </w:r>
      <w:r w:rsidRPr="00522D9E">
        <w:tab/>
        <w:t>характеристика</w:t>
      </w:r>
      <w:r w:rsidRPr="00522D9E">
        <w:tab/>
        <w:t>основных</w:t>
      </w:r>
      <w:r w:rsidRPr="00522D9E">
        <w:tab/>
      </w:r>
      <w:r w:rsidRPr="00522D9E">
        <w:rPr>
          <w:spacing w:val="-1"/>
        </w:rPr>
        <w:t>направлений</w:t>
      </w:r>
      <w:r w:rsidRPr="00522D9E">
        <w:rPr>
          <w:spacing w:val="-58"/>
        </w:rPr>
        <w:t xml:space="preserve"> </w:t>
      </w:r>
      <w:r w:rsidRPr="00522D9E">
        <w:t>еѐ развития (индивидуальная, национальная, мировая). Культура как способ развития человека, еѐ</w:t>
      </w:r>
      <w:r w:rsidRPr="00522D9E">
        <w:rPr>
          <w:spacing w:val="1"/>
        </w:rPr>
        <w:t xml:space="preserve"> </w:t>
      </w:r>
      <w:r w:rsidRPr="00522D9E">
        <w:t>связь с условиями жизни и деятельности. Физическая культура как явление культуры, связанное с</w:t>
      </w:r>
      <w:r w:rsidRPr="00522D9E">
        <w:rPr>
          <w:spacing w:val="1"/>
        </w:rPr>
        <w:t xml:space="preserve"> </w:t>
      </w:r>
      <w:r w:rsidRPr="00522D9E">
        <w:t>преобразованием</w:t>
      </w:r>
      <w:r w:rsidRPr="00522D9E">
        <w:rPr>
          <w:spacing w:val="-2"/>
        </w:rPr>
        <w:t xml:space="preserve"> </w:t>
      </w:r>
      <w:r w:rsidRPr="00522D9E">
        <w:t>физической природы человека.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Характеристика системной организации физической культуры в современном обществе,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(оздоровительная,</w:t>
      </w:r>
      <w:r w:rsidRPr="00522D9E">
        <w:rPr>
          <w:spacing w:val="1"/>
        </w:rPr>
        <w:t xml:space="preserve"> </w:t>
      </w:r>
      <w:r w:rsidRPr="00522D9E">
        <w:t>прикладно-</w:t>
      </w:r>
      <w:r w:rsidRPr="00522D9E">
        <w:rPr>
          <w:spacing w:val="1"/>
        </w:rPr>
        <w:t xml:space="preserve"> </w:t>
      </w:r>
      <w:r w:rsidRPr="00522D9E">
        <w:t>ориентированная,</w:t>
      </w:r>
      <w:r w:rsidRPr="00522D9E">
        <w:rPr>
          <w:spacing w:val="-1"/>
        </w:rPr>
        <w:t xml:space="preserve"> </w:t>
      </w:r>
      <w:r w:rsidRPr="00522D9E">
        <w:t>соревновательно-достиженческая).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Всероссийский         физкультурно-спортивный         комплекс         «Готов         к         труду</w:t>
      </w:r>
      <w:r w:rsidRPr="00522D9E">
        <w:rPr>
          <w:spacing w:val="1"/>
        </w:rPr>
        <w:t xml:space="preserve"> </w:t>
      </w:r>
      <w:r w:rsidRPr="00522D9E">
        <w:t>и обороне» как основа прикладно-ориентированной физической культуры, история и развитие</w:t>
      </w:r>
      <w:r w:rsidRPr="00522D9E">
        <w:rPr>
          <w:spacing w:val="1"/>
        </w:rPr>
        <w:t xml:space="preserve"> </w:t>
      </w:r>
      <w:r w:rsidRPr="00522D9E">
        <w:t>комплекса «Готов к труду и обороне» в Союзе советских социалистических республик (далее –</w:t>
      </w:r>
      <w:r w:rsidRPr="00522D9E">
        <w:rPr>
          <w:spacing w:val="1"/>
        </w:rPr>
        <w:t xml:space="preserve"> </w:t>
      </w:r>
      <w:r w:rsidRPr="00522D9E">
        <w:t>СССР) и Российской Федерации. Характеристика структурной организации комплекса «Готов к</w:t>
      </w:r>
      <w:r w:rsidRPr="00522D9E">
        <w:rPr>
          <w:spacing w:val="1"/>
        </w:rPr>
        <w:t xml:space="preserve"> </w:t>
      </w:r>
      <w:r w:rsidRPr="00522D9E">
        <w:t>труду и обороне» в современном обществе, нормативные требования пятой ступени для учащихся</w:t>
      </w:r>
      <w:r w:rsidRPr="00522D9E">
        <w:rPr>
          <w:spacing w:val="1"/>
        </w:rPr>
        <w:t xml:space="preserve"> </w:t>
      </w:r>
      <w:r w:rsidRPr="00522D9E">
        <w:t>16–17 лет.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Законодательные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Извлечения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статей,</w:t>
      </w:r>
      <w:r w:rsidRPr="00522D9E">
        <w:rPr>
          <w:spacing w:val="1"/>
        </w:rPr>
        <w:t xml:space="preserve"> </w:t>
      </w:r>
      <w:r w:rsidRPr="00522D9E">
        <w:t>касающихся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1"/>
        </w:rPr>
        <w:t xml:space="preserve"> </w:t>
      </w:r>
      <w:r w:rsidRPr="00522D9E">
        <w:t>прав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обязанностей</w:t>
      </w:r>
      <w:r w:rsidRPr="00522D9E">
        <w:rPr>
          <w:spacing w:val="1"/>
        </w:rPr>
        <w:t xml:space="preserve"> </w:t>
      </w:r>
      <w:r w:rsidRPr="00522D9E">
        <w:t>граждан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занятиях</w:t>
      </w:r>
      <w:r w:rsidRPr="00522D9E">
        <w:rPr>
          <w:spacing w:val="1"/>
        </w:rPr>
        <w:t xml:space="preserve"> </w:t>
      </w:r>
      <w:r w:rsidRPr="00522D9E">
        <w:t>физической культурой</w:t>
      </w:r>
      <w:r w:rsidRPr="00522D9E">
        <w:rPr>
          <w:spacing w:val="1"/>
        </w:rPr>
        <w:t xml:space="preserve"> </w:t>
      </w:r>
      <w:r w:rsidRPr="00522D9E">
        <w:t>и спортом: Федеральный Закон Российской Федерации</w:t>
      </w:r>
      <w:r w:rsidRPr="00522D9E">
        <w:rPr>
          <w:spacing w:val="1"/>
        </w:rPr>
        <w:t xml:space="preserve"> </w:t>
      </w:r>
      <w:r w:rsidRPr="00522D9E">
        <w:t>«О физической</w:t>
      </w:r>
      <w:r w:rsidRPr="00522D9E">
        <w:rPr>
          <w:spacing w:val="1"/>
        </w:rPr>
        <w:t xml:space="preserve"> </w:t>
      </w:r>
      <w:r w:rsidRPr="00522D9E">
        <w:t>культуре и спорте в Российской Федерации», Федеральный Закон Российской Федерации «Об</w:t>
      </w:r>
      <w:r w:rsidRPr="00522D9E">
        <w:rPr>
          <w:spacing w:val="1"/>
        </w:rPr>
        <w:t xml:space="preserve"> </w:t>
      </w:r>
      <w:r w:rsidRPr="00522D9E">
        <w:t>образовании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Российской Федерации».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Физическая культура как средство укрепления здоровья человека. Здоровье как базовая</w:t>
      </w:r>
      <w:r w:rsidRPr="00522D9E">
        <w:rPr>
          <w:spacing w:val="1"/>
        </w:rPr>
        <w:t xml:space="preserve"> </w:t>
      </w:r>
      <w:r w:rsidRPr="00522D9E">
        <w:t>ценность</w:t>
      </w:r>
      <w:r w:rsidRPr="00522D9E">
        <w:rPr>
          <w:spacing w:val="1"/>
        </w:rPr>
        <w:t xml:space="preserve"> </w:t>
      </w:r>
      <w:r w:rsidRPr="00522D9E">
        <w:t>человека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общества.</w:t>
      </w:r>
      <w:r w:rsidRPr="00522D9E">
        <w:rPr>
          <w:spacing w:val="1"/>
        </w:rPr>
        <w:t xml:space="preserve"> </w:t>
      </w:r>
      <w:r w:rsidRPr="00522D9E">
        <w:t>Характеристика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компонентов</w:t>
      </w:r>
      <w:r w:rsidRPr="00522D9E">
        <w:rPr>
          <w:spacing w:val="1"/>
        </w:rPr>
        <w:t xml:space="preserve"> </w:t>
      </w:r>
      <w:r w:rsidRPr="00522D9E">
        <w:t>здоровья,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связь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занятиями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культурой.</w:t>
      </w:r>
      <w:r w:rsidRPr="00522D9E">
        <w:rPr>
          <w:spacing w:val="1"/>
        </w:rPr>
        <w:t xml:space="preserve"> </w:t>
      </w:r>
      <w:r w:rsidRPr="00522D9E">
        <w:t>Общие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популярных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-4"/>
        </w:rPr>
        <w:t xml:space="preserve"> </w:t>
      </w:r>
      <w:r w:rsidRPr="00522D9E">
        <w:t>оздоровительной</w:t>
      </w:r>
      <w:r w:rsidRPr="00522D9E">
        <w:rPr>
          <w:spacing w:val="-3"/>
        </w:rPr>
        <w:t xml:space="preserve"> </w:t>
      </w:r>
      <w:r w:rsidRPr="00522D9E">
        <w:t>физической</w:t>
      </w:r>
      <w:r w:rsidRPr="00522D9E">
        <w:rPr>
          <w:spacing w:val="-3"/>
        </w:rPr>
        <w:t xml:space="preserve"> </w:t>
      </w:r>
      <w:r w:rsidRPr="00522D9E">
        <w:t>культуры,</w:t>
      </w:r>
      <w:r w:rsidRPr="00522D9E">
        <w:rPr>
          <w:spacing w:val="-3"/>
        </w:rPr>
        <w:t xml:space="preserve"> </w:t>
      </w:r>
      <w:r w:rsidRPr="00522D9E">
        <w:t>их</w:t>
      </w:r>
      <w:r w:rsidRPr="00522D9E">
        <w:rPr>
          <w:spacing w:val="-4"/>
        </w:rPr>
        <w:t xml:space="preserve"> </w:t>
      </w:r>
      <w:r w:rsidRPr="00522D9E">
        <w:t>целевая</w:t>
      </w:r>
      <w:r w:rsidRPr="00522D9E">
        <w:rPr>
          <w:spacing w:val="-3"/>
        </w:rPr>
        <w:t xml:space="preserve"> </w:t>
      </w:r>
      <w:r w:rsidRPr="00522D9E">
        <w:t>ориентация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предметное</w:t>
      </w:r>
      <w:r w:rsidRPr="00522D9E">
        <w:rPr>
          <w:spacing w:val="-4"/>
        </w:rPr>
        <w:t xml:space="preserve"> </w:t>
      </w:r>
      <w:r w:rsidRPr="00522D9E">
        <w:t>содержание.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Способы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двигательной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Физкультурно-оздоровительные      мероприятия      в       условиях       активного      отдыха</w:t>
      </w:r>
      <w:r w:rsidRPr="00522D9E">
        <w:rPr>
          <w:spacing w:val="1"/>
        </w:rPr>
        <w:t xml:space="preserve"> </w:t>
      </w:r>
      <w:r w:rsidRPr="00522D9E">
        <w:t>и досуга. Общее представление о видах и формах деятельности в структурной организации образа</w:t>
      </w:r>
      <w:r w:rsidRPr="00522D9E">
        <w:rPr>
          <w:spacing w:val="1"/>
        </w:rPr>
        <w:t xml:space="preserve"> </w:t>
      </w:r>
      <w:r w:rsidRPr="00522D9E">
        <w:t>жизни современного человека (профессиональная, бытовая и досуговая). Основные типы и виды</w:t>
      </w:r>
      <w:r w:rsidRPr="00522D9E">
        <w:rPr>
          <w:spacing w:val="1"/>
        </w:rPr>
        <w:t xml:space="preserve"> </w:t>
      </w:r>
      <w:r w:rsidRPr="00522D9E">
        <w:t>активного</w:t>
      </w:r>
      <w:r w:rsidRPr="00522D9E">
        <w:rPr>
          <w:spacing w:val="-1"/>
        </w:rPr>
        <w:t xml:space="preserve"> </w:t>
      </w:r>
      <w:r w:rsidRPr="00522D9E">
        <w:t>отдыха, их</w:t>
      </w:r>
      <w:r w:rsidRPr="00522D9E">
        <w:rPr>
          <w:spacing w:val="-2"/>
        </w:rPr>
        <w:t xml:space="preserve"> </w:t>
      </w:r>
      <w:r w:rsidRPr="00522D9E">
        <w:t>целевое</w:t>
      </w:r>
      <w:r w:rsidRPr="00522D9E">
        <w:rPr>
          <w:spacing w:val="-2"/>
        </w:rPr>
        <w:t xml:space="preserve"> </w:t>
      </w:r>
      <w:r w:rsidRPr="00522D9E">
        <w:t>предназначение и содержательное</w:t>
      </w:r>
      <w:r w:rsidRPr="00522D9E">
        <w:rPr>
          <w:spacing w:val="-2"/>
        </w:rPr>
        <w:t xml:space="preserve"> </w:t>
      </w:r>
      <w:r w:rsidRPr="00522D9E">
        <w:t>наполнение.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Кондиционная</w:t>
      </w:r>
      <w:r w:rsidRPr="00522D9E">
        <w:rPr>
          <w:spacing w:val="1"/>
        </w:rPr>
        <w:t xml:space="preserve"> </w:t>
      </w:r>
      <w:r w:rsidRPr="00522D9E">
        <w:t>тренировка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системная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комплексных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целевых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-57"/>
        </w:rPr>
        <w:t xml:space="preserve"> </w:t>
      </w:r>
      <w:r w:rsidRPr="00522D9E">
        <w:t>оздоровительной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культурой,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планирования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нагрузок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содержательного</w:t>
      </w:r>
      <w:r w:rsidRPr="00522D9E">
        <w:rPr>
          <w:spacing w:val="-1"/>
        </w:rPr>
        <w:t xml:space="preserve"> </w:t>
      </w:r>
      <w:r w:rsidRPr="00522D9E">
        <w:t>наполнения.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Медицинский</w:t>
      </w:r>
      <w:r w:rsidRPr="00522D9E">
        <w:rPr>
          <w:spacing w:val="1"/>
        </w:rPr>
        <w:t xml:space="preserve"> </w:t>
      </w:r>
      <w:r w:rsidRPr="00522D9E">
        <w:t>осмотр</w:t>
      </w:r>
      <w:r w:rsidRPr="00522D9E">
        <w:rPr>
          <w:spacing w:val="1"/>
        </w:rPr>
        <w:t xml:space="preserve"> </w:t>
      </w:r>
      <w:r w:rsidRPr="00522D9E">
        <w:t>учащихся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необходимое</w:t>
      </w:r>
      <w:r w:rsidRPr="00522D9E">
        <w:rPr>
          <w:spacing w:val="1"/>
        </w:rPr>
        <w:t xml:space="preserve"> </w:t>
      </w:r>
      <w:r w:rsidRPr="00522D9E">
        <w:t>условие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6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самостоятельных занятий оздоровительной физической культурой. Контроль текущего состояния</w:t>
      </w:r>
      <w:r w:rsidRPr="00522D9E">
        <w:rPr>
          <w:spacing w:val="1"/>
        </w:rPr>
        <w:t xml:space="preserve"> </w:t>
      </w:r>
      <w:r w:rsidRPr="00522D9E">
        <w:t>организма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пробы</w:t>
      </w:r>
      <w:r w:rsidRPr="00522D9E">
        <w:rPr>
          <w:spacing w:val="1"/>
        </w:rPr>
        <w:t xml:space="preserve"> </w:t>
      </w:r>
      <w:r w:rsidRPr="00522D9E">
        <w:t>Руфье,</w:t>
      </w:r>
      <w:r w:rsidRPr="00522D9E">
        <w:rPr>
          <w:spacing w:val="1"/>
        </w:rPr>
        <w:t xml:space="preserve"> </w:t>
      </w:r>
      <w:r w:rsidRPr="00522D9E">
        <w:t>характеристика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критериев</w:t>
      </w:r>
      <w:r w:rsidRPr="00522D9E">
        <w:rPr>
          <w:spacing w:val="1"/>
        </w:rPr>
        <w:t xml:space="preserve"> </w:t>
      </w:r>
      <w:r w:rsidRPr="00522D9E">
        <w:t>оценивания.</w:t>
      </w:r>
      <w:r w:rsidRPr="00522D9E">
        <w:rPr>
          <w:spacing w:val="1"/>
        </w:rPr>
        <w:t xml:space="preserve"> </w:t>
      </w:r>
      <w:r w:rsidRPr="00522D9E">
        <w:t>Оперативный</w:t>
      </w:r>
      <w:r w:rsidRPr="00522D9E">
        <w:rPr>
          <w:spacing w:val="1"/>
        </w:rPr>
        <w:t xml:space="preserve"> </w:t>
      </w:r>
      <w:r w:rsidRPr="00522D9E">
        <w:t>контроль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самостоятельных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кондиционной</w:t>
      </w:r>
      <w:r w:rsidRPr="00522D9E">
        <w:rPr>
          <w:spacing w:val="1"/>
        </w:rPr>
        <w:t xml:space="preserve"> </w:t>
      </w:r>
      <w:r w:rsidRPr="00522D9E">
        <w:t>тренировкой,</w:t>
      </w:r>
      <w:r w:rsidRPr="00522D9E">
        <w:rPr>
          <w:spacing w:val="1"/>
        </w:rPr>
        <w:t xml:space="preserve"> </w:t>
      </w:r>
      <w:r w:rsidRPr="00522D9E">
        <w:t>цель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контроля,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измерительных</w:t>
      </w:r>
      <w:r w:rsidRPr="00522D9E">
        <w:rPr>
          <w:spacing w:val="1"/>
        </w:rPr>
        <w:t xml:space="preserve"> </w:t>
      </w:r>
      <w:r w:rsidRPr="00522D9E">
        <w:t>процедур.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Физкультурно-оздоровительная</w:t>
      </w:r>
      <w:r w:rsidRPr="00522D9E">
        <w:rPr>
          <w:spacing w:val="1"/>
        </w:rPr>
        <w:t xml:space="preserve"> </w:t>
      </w:r>
      <w:r w:rsidRPr="00522D9E">
        <w:t>деятельность.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оздоровительной</w:t>
      </w:r>
      <w:r w:rsidRPr="00522D9E">
        <w:rPr>
          <w:spacing w:val="1"/>
        </w:rPr>
        <w:t xml:space="preserve"> </w:t>
      </w:r>
      <w:r w:rsidRPr="00522D9E">
        <w:t>гимнастики</w:t>
      </w:r>
      <w:r w:rsidRPr="00522D9E">
        <w:rPr>
          <w:spacing w:val="1"/>
        </w:rPr>
        <w:t xml:space="preserve"> </w:t>
      </w:r>
      <w:r w:rsidRPr="00522D9E">
        <w:t>как средство профилактики нарушения осанки и органов зрения, предупреждения перенапряжения</w:t>
      </w:r>
      <w:r w:rsidRPr="00522D9E">
        <w:rPr>
          <w:spacing w:val="-57"/>
        </w:rPr>
        <w:t xml:space="preserve"> </w:t>
      </w:r>
      <w:r w:rsidRPr="00522D9E">
        <w:t>мышц опорно-двигательного</w:t>
      </w:r>
      <w:r w:rsidRPr="00522D9E">
        <w:rPr>
          <w:spacing w:val="-1"/>
        </w:rPr>
        <w:t xml:space="preserve"> </w:t>
      </w:r>
      <w:r w:rsidRPr="00522D9E">
        <w:t>аппарата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3"/>
        </w:rPr>
        <w:t xml:space="preserve"> </w:t>
      </w:r>
      <w:r w:rsidRPr="00522D9E">
        <w:t>длительной работе</w:t>
      </w:r>
      <w:r w:rsidRPr="00522D9E">
        <w:rPr>
          <w:spacing w:val="-2"/>
        </w:rPr>
        <w:t xml:space="preserve"> </w:t>
      </w:r>
      <w:r w:rsidRPr="00522D9E">
        <w:t>за</w:t>
      </w:r>
      <w:r w:rsidRPr="00522D9E">
        <w:rPr>
          <w:spacing w:val="-1"/>
        </w:rPr>
        <w:t xml:space="preserve"> </w:t>
      </w:r>
      <w:r w:rsidRPr="00522D9E">
        <w:t>компьютером.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lastRenderedPageBreak/>
        <w:t>Атлетическая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аэробная</w:t>
      </w:r>
      <w:r w:rsidRPr="00522D9E">
        <w:rPr>
          <w:spacing w:val="1"/>
        </w:rPr>
        <w:t xml:space="preserve"> </w:t>
      </w:r>
      <w:r w:rsidRPr="00522D9E">
        <w:t>гимнастика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современные</w:t>
      </w:r>
      <w:r w:rsidRPr="00522D9E">
        <w:rPr>
          <w:spacing w:val="1"/>
        </w:rPr>
        <w:t xml:space="preserve"> </w:t>
      </w:r>
      <w:r w:rsidRPr="00522D9E">
        <w:t>оздоровительные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физической культуры: цель, задачи, формы организации. Способы индивидуализации содержания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нагрузок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планировании</w:t>
      </w:r>
      <w:r w:rsidRPr="00522D9E">
        <w:rPr>
          <w:spacing w:val="1"/>
        </w:rPr>
        <w:t xml:space="preserve"> </w:t>
      </w:r>
      <w:r w:rsidRPr="00522D9E">
        <w:t>системной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кондиционной</w:t>
      </w:r>
      <w:r w:rsidRPr="00522D9E">
        <w:rPr>
          <w:spacing w:val="1"/>
        </w:rPr>
        <w:t xml:space="preserve"> </w:t>
      </w:r>
      <w:r w:rsidRPr="00522D9E">
        <w:t>тренировкой.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Спортивно-оздоровительная</w:t>
      </w:r>
      <w:r w:rsidRPr="00522D9E">
        <w:rPr>
          <w:spacing w:val="-7"/>
        </w:rPr>
        <w:t xml:space="preserve"> </w:t>
      </w:r>
      <w:r w:rsidRPr="00522D9E">
        <w:t>деятельность.</w:t>
      </w:r>
      <w:r w:rsidRPr="00522D9E">
        <w:rPr>
          <w:spacing w:val="-9"/>
        </w:rPr>
        <w:t xml:space="preserve"> </w:t>
      </w:r>
      <w:r w:rsidRPr="00522D9E">
        <w:t>Модуль</w:t>
      </w:r>
      <w:r w:rsidRPr="00522D9E">
        <w:rPr>
          <w:spacing w:val="-1"/>
        </w:rPr>
        <w:t xml:space="preserve"> </w:t>
      </w:r>
      <w:r w:rsidRPr="00522D9E">
        <w:t>«Спортивные</w:t>
      </w:r>
      <w:r w:rsidRPr="00522D9E">
        <w:rPr>
          <w:spacing w:val="-8"/>
        </w:rPr>
        <w:t xml:space="preserve"> </w:t>
      </w:r>
      <w:r w:rsidRPr="00522D9E">
        <w:t>игры».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Футбол.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игровых</w:t>
      </w:r>
      <w:r w:rsidRPr="00522D9E">
        <w:rPr>
          <w:spacing w:val="1"/>
        </w:rPr>
        <w:t xml:space="preserve"> </w:t>
      </w:r>
      <w:r w:rsidRPr="00522D9E">
        <w:t>действий:</w:t>
      </w:r>
      <w:r w:rsidRPr="00522D9E">
        <w:rPr>
          <w:spacing w:val="1"/>
        </w:rPr>
        <w:t xml:space="preserve"> </w:t>
      </w:r>
      <w:r w:rsidRPr="00522D9E">
        <w:t>вбрасывание</w:t>
      </w:r>
      <w:r w:rsidRPr="00522D9E">
        <w:rPr>
          <w:spacing w:val="1"/>
        </w:rPr>
        <w:t xml:space="preserve"> </w:t>
      </w:r>
      <w:r w:rsidRPr="00522D9E">
        <w:t>мяча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лицевой</w:t>
      </w:r>
      <w:r w:rsidRPr="00522D9E">
        <w:rPr>
          <w:spacing w:val="1"/>
        </w:rPr>
        <w:t xml:space="preserve"> </w:t>
      </w:r>
      <w:r w:rsidRPr="00522D9E">
        <w:t>линии,</w:t>
      </w:r>
      <w:r w:rsidRPr="00522D9E">
        <w:rPr>
          <w:spacing w:val="1"/>
        </w:rPr>
        <w:t xml:space="preserve"> </w:t>
      </w:r>
      <w:r w:rsidRPr="00522D9E">
        <w:t>выполнение</w:t>
      </w:r>
      <w:r w:rsidRPr="00522D9E">
        <w:rPr>
          <w:spacing w:val="1"/>
        </w:rPr>
        <w:t xml:space="preserve"> </w:t>
      </w:r>
      <w:r w:rsidRPr="00522D9E">
        <w:t>углового и штрафного ударов в изменяющихся игровых ситуациях. Закрепление правил игры 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игровой и</w:t>
      </w:r>
      <w:r w:rsidRPr="00522D9E">
        <w:rPr>
          <w:spacing w:val="3"/>
        </w:rPr>
        <w:t xml:space="preserve"> </w:t>
      </w:r>
      <w:r w:rsidRPr="00522D9E">
        <w:t>учебной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Баскетбол.     </w:t>
      </w:r>
      <w:r w:rsidRPr="00522D9E">
        <w:rPr>
          <w:spacing w:val="17"/>
        </w:rPr>
        <w:t xml:space="preserve"> </w:t>
      </w:r>
      <w:r w:rsidRPr="00522D9E">
        <w:t xml:space="preserve">Техника      </w:t>
      </w:r>
      <w:r w:rsidRPr="00522D9E">
        <w:rPr>
          <w:spacing w:val="14"/>
        </w:rPr>
        <w:t xml:space="preserve"> </w:t>
      </w:r>
      <w:r w:rsidRPr="00522D9E">
        <w:t xml:space="preserve">выполнения      </w:t>
      </w:r>
      <w:r w:rsidRPr="00522D9E">
        <w:rPr>
          <w:spacing w:val="12"/>
        </w:rPr>
        <w:t xml:space="preserve"> </w:t>
      </w:r>
      <w:r w:rsidRPr="00522D9E">
        <w:t xml:space="preserve">игровых      </w:t>
      </w:r>
      <w:r w:rsidRPr="00522D9E">
        <w:rPr>
          <w:spacing w:val="18"/>
        </w:rPr>
        <w:t xml:space="preserve"> </w:t>
      </w:r>
      <w:r w:rsidRPr="00522D9E">
        <w:t xml:space="preserve">действий:      </w:t>
      </w:r>
      <w:r w:rsidRPr="00522D9E">
        <w:rPr>
          <w:spacing w:val="13"/>
        </w:rPr>
        <w:t xml:space="preserve"> </w:t>
      </w:r>
      <w:r w:rsidRPr="00522D9E">
        <w:t xml:space="preserve">вбрасывание      </w:t>
      </w:r>
      <w:r w:rsidRPr="00522D9E">
        <w:rPr>
          <w:spacing w:val="14"/>
        </w:rPr>
        <w:t xml:space="preserve"> </w:t>
      </w:r>
      <w:r w:rsidRPr="00522D9E">
        <w:t>мяча</w:t>
      </w:r>
      <w:r w:rsidRPr="00522D9E">
        <w:rPr>
          <w:spacing w:val="-58"/>
        </w:rPr>
        <w:t xml:space="preserve"> </w:t>
      </w:r>
      <w:r w:rsidRPr="00522D9E">
        <w:t>с лицевой линии, способы овладения мячом при «спорном мяче», выполнение штрафных бросков.</w:t>
      </w:r>
      <w:r w:rsidRPr="00522D9E">
        <w:rPr>
          <w:spacing w:val="1"/>
        </w:rPr>
        <w:t xml:space="preserve"> </w:t>
      </w:r>
      <w:r w:rsidRPr="00522D9E">
        <w:t>Выполнение правил 3–8–24 секунды в условиях игровой деятельности. Закрепление правил игры в</w:t>
      </w:r>
      <w:r w:rsidRPr="00522D9E">
        <w:rPr>
          <w:spacing w:val="-57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игровой и</w:t>
      </w:r>
      <w:r w:rsidRPr="00522D9E">
        <w:rPr>
          <w:spacing w:val="3"/>
        </w:rPr>
        <w:t xml:space="preserve"> </w:t>
      </w:r>
      <w:r w:rsidRPr="00522D9E">
        <w:t>учебной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Волейбол. Техника выполнения игровых действий: «постановка блока», атакующий удар (с</w:t>
      </w:r>
      <w:r w:rsidRPr="00522D9E">
        <w:rPr>
          <w:spacing w:val="1"/>
        </w:rPr>
        <w:t xml:space="preserve"> </w:t>
      </w:r>
      <w:r w:rsidRPr="00522D9E">
        <w:t>места и в движении). Тактические действия в защите и нападении. Закрепление правил игры 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игровой и</w:t>
      </w:r>
      <w:r w:rsidRPr="00522D9E">
        <w:rPr>
          <w:spacing w:val="3"/>
        </w:rPr>
        <w:t xml:space="preserve"> </w:t>
      </w:r>
      <w:r w:rsidRPr="00522D9E">
        <w:t>учебной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Прикладно-ориентированная</w:t>
      </w:r>
      <w:r w:rsidRPr="00522D9E">
        <w:rPr>
          <w:spacing w:val="1"/>
        </w:rPr>
        <w:t xml:space="preserve"> </w:t>
      </w:r>
      <w:r w:rsidRPr="00522D9E">
        <w:t>двигательная</w:t>
      </w:r>
      <w:r w:rsidRPr="00522D9E">
        <w:rPr>
          <w:spacing w:val="1"/>
        </w:rPr>
        <w:t xml:space="preserve"> </w:t>
      </w:r>
      <w:r w:rsidRPr="00522D9E">
        <w:t>деятельность.</w:t>
      </w:r>
      <w:r w:rsidRPr="00522D9E">
        <w:rPr>
          <w:spacing w:val="1"/>
        </w:rPr>
        <w:t xml:space="preserve"> </w:t>
      </w:r>
      <w:r w:rsidRPr="00522D9E">
        <w:t>Модуль</w:t>
      </w:r>
      <w:r w:rsidRPr="00522D9E">
        <w:rPr>
          <w:spacing w:val="1"/>
        </w:rPr>
        <w:t xml:space="preserve"> </w:t>
      </w:r>
      <w:r w:rsidRPr="00522D9E">
        <w:t>«Плавательная</w:t>
      </w:r>
      <w:r w:rsidRPr="00522D9E">
        <w:rPr>
          <w:spacing w:val="1"/>
        </w:rPr>
        <w:t xml:space="preserve"> </w:t>
      </w:r>
      <w:r w:rsidRPr="00522D9E">
        <w:t>подготовка».</w:t>
      </w:r>
      <w:r w:rsidRPr="00522D9E">
        <w:rPr>
          <w:spacing w:val="1"/>
        </w:rPr>
        <w:t xml:space="preserve"> </w:t>
      </w:r>
      <w:r w:rsidRPr="00522D9E">
        <w:t>Спортивные и</w:t>
      </w:r>
      <w:r w:rsidRPr="00522D9E">
        <w:rPr>
          <w:spacing w:val="1"/>
        </w:rPr>
        <w:t xml:space="preserve"> </w:t>
      </w:r>
      <w:r w:rsidRPr="00522D9E">
        <w:t>прикладные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в плавании:</w:t>
      </w:r>
      <w:r w:rsidRPr="00522D9E">
        <w:rPr>
          <w:spacing w:val="1"/>
        </w:rPr>
        <w:t xml:space="preserve"> </w:t>
      </w:r>
      <w:r w:rsidRPr="00522D9E">
        <w:t>брасс</w:t>
      </w:r>
      <w:r w:rsidRPr="00522D9E">
        <w:rPr>
          <w:spacing w:val="1"/>
        </w:rPr>
        <w:t xml:space="preserve"> </w:t>
      </w:r>
      <w:r w:rsidRPr="00522D9E">
        <w:t>на спине,</w:t>
      </w:r>
      <w:r w:rsidRPr="00522D9E">
        <w:rPr>
          <w:spacing w:val="60"/>
        </w:rPr>
        <w:t xml:space="preserve"> </w:t>
      </w:r>
      <w:r w:rsidRPr="00522D9E">
        <w:t>плавание на</w:t>
      </w:r>
      <w:r w:rsidRPr="00522D9E">
        <w:rPr>
          <w:spacing w:val="1"/>
        </w:rPr>
        <w:t xml:space="preserve"> </w:t>
      </w:r>
      <w:r w:rsidRPr="00522D9E">
        <w:t>боку,</w:t>
      </w:r>
      <w:r w:rsidRPr="00522D9E">
        <w:rPr>
          <w:spacing w:val="-1"/>
        </w:rPr>
        <w:t xml:space="preserve"> </w:t>
      </w:r>
      <w:r w:rsidRPr="00522D9E">
        <w:t>прыжки в</w:t>
      </w:r>
      <w:r w:rsidRPr="00522D9E">
        <w:rPr>
          <w:spacing w:val="-1"/>
        </w:rPr>
        <w:t xml:space="preserve"> </w:t>
      </w:r>
      <w:r w:rsidRPr="00522D9E">
        <w:t>воду</w:t>
      </w:r>
      <w:r w:rsidRPr="00522D9E">
        <w:rPr>
          <w:spacing w:val="-5"/>
        </w:rPr>
        <w:t xml:space="preserve"> </w:t>
      </w:r>
      <w:r w:rsidRPr="00522D9E">
        <w:t>вниз ногами.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Модуль «Спортивная и физическая подготовка». Техническая и специальная физическая</w:t>
      </w:r>
      <w:r w:rsidRPr="00522D9E">
        <w:rPr>
          <w:spacing w:val="1"/>
        </w:rPr>
        <w:t xml:space="preserve"> </w:t>
      </w:r>
      <w:r w:rsidRPr="00522D9E">
        <w:t>подготовка по избранному виду спорта, выполнение соревновательных действий в стандартных и</w:t>
      </w:r>
      <w:r w:rsidRPr="00522D9E">
        <w:rPr>
          <w:spacing w:val="1"/>
        </w:rPr>
        <w:t xml:space="preserve"> </w:t>
      </w:r>
      <w:r w:rsidRPr="00522D9E">
        <w:t>вариативных условиях. Физическая подготовка к выполнению нормативов комплекса «Готов к</w:t>
      </w:r>
      <w:r w:rsidRPr="00522D9E">
        <w:rPr>
          <w:spacing w:val="1"/>
        </w:rPr>
        <w:t xml:space="preserve"> </w:t>
      </w:r>
      <w:r w:rsidRPr="00522D9E">
        <w:t>труду и</w:t>
      </w:r>
      <w:r w:rsidRPr="00522D9E">
        <w:rPr>
          <w:spacing w:val="1"/>
        </w:rPr>
        <w:t xml:space="preserve"> </w:t>
      </w:r>
      <w:r w:rsidRPr="00522D9E">
        <w:t>обороне» 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базовой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подготовки,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спорта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оздоровительных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национальных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спорта,</w:t>
      </w:r>
      <w:r w:rsidRPr="00522D9E">
        <w:rPr>
          <w:spacing w:val="1"/>
        </w:rPr>
        <w:t xml:space="preserve"> </w:t>
      </w:r>
      <w:r w:rsidRPr="00522D9E">
        <w:t>культурно-</w:t>
      </w:r>
      <w:r w:rsidRPr="00522D9E">
        <w:rPr>
          <w:spacing w:val="1"/>
        </w:rPr>
        <w:t xml:space="preserve"> </w:t>
      </w:r>
      <w:r w:rsidRPr="00522D9E">
        <w:t>этнических</w:t>
      </w:r>
      <w:r w:rsidRPr="00522D9E">
        <w:rPr>
          <w:spacing w:val="-2"/>
        </w:rPr>
        <w:t xml:space="preserve"> </w:t>
      </w:r>
      <w:r w:rsidRPr="00522D9E">
        <w:t>игр.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Здоровый образ жизни современного человека. Роль и значение адаптации организма в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планировании</w:t>
      </w:r>
      <w:r w:rsidRPr="00522D9E">
        <w:rPr>
          <w:spacing w:val="1"/>
        </w:rPr>
        <w:t xml:space="preserve"> </w:t>
      </w:r>
      <w:r w:rsidRPr="00522D9E">
        <w:t>мероприятий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жизни,</w:t>
      </w:r>
      <w:r w:rsidRPr="00522D9E">
        <w:rPr>
          <w:spacing w:val="1"/>
        </w:rPr>
        <w:t xml:space="preserve"> </w:t>
      </w:r>
      <w:r w:rsidRPr="00522D9E">
        <w:t>характеристика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-57"/>
        </w:rPr>
        <w:t xml:space="preserve"> </w:t>
      </w:r>
      <w:r w:rsidRPr="00522D9E">
        <w:t>этапов</w:t>
      </w:r>
      <w:r w:rsidRPr="00522D9E">
        <w:rPr>
          <w:spacing w:val="1"/>
        </w:rPr>
        <w:t xml:space="preserve"> </w:t>
      </w:r>
      <w:r w:rsidRPr="00522D9E">
        <w:t>адаптации.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компоненты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влияние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здоровье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-1"/>
        </w:rPr>
        <w:t xml:space="preserve"> </w:t>
      </w:r>
      <w:r w:rsidRPr="00522D9E">
        <w:t>человека.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Рациональная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труда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фактор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укрепления</w:t>
      </w:r>
      <w:r w:rsidRPr="00522D9E">
        <w:rPr>
          <w:spacing w:val="1"/>
        </w:rPr>
        <w:t xml:space="preserve"> </w:t>
      </w:r>
      <w:r w:rsidRPr="00522D9E">
        <w:t>здоровья.</w:t>
      </w:r>
      <w:r w:rsidRPr="00522D9E">
        <w:rPr>
          <w:spacing w:val="1"/>
        </w:rPr>
        <w:t xml:space="preserve"> </w:t>
      </w:r>
      <w:r w:rsidRPr="00522D9E">
        <w:t>Оптимизация работоспособности в режиме трудовой деятельности. Влияние занятий физической</w:t>
      </w:r>
      <w:r w:rsidRPr="00522D9E">
        <w:rPr>
          <w:spacing w:val="1"/>
        </w:rPr>
        <w:t xml:space="preserve"> </w:t>
      </w:r>
      <w:r w:rsidRPr="00522D9E">
        <w:t>культурой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профилактику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искоренение</w:t>
      </w:r>
      <w:r w:rsidRPr="00522D9E">
        <w:rPr>
          <w:spacing w:val="1"/>
        </w:rPr>
        <w:t xml:space="preserve"> </w:t>
      </w:r>
      <w:r w:rsidRPr="00522D9E">
        <w:t>вредных</w:t>
      </w:r>
      <w:r w:rsidRPr="00522D9E">
        <w:rPr>
          <w:spacing w:val="1"/>
        </w:rPr>
        <w:t xml:space="preserve"> </w:t>
      </w:r>
      <w:r w:rsidRPr="00522D9E">
        <w:t>привычек.</w:t>
      </w:r>
      <w:r w:rsidRPr="00522D9E">
        <w:rPr>
          <w:spacing w:val="1"/>
        </w:rPr>
        <w:t xml:space="preserve"> </w:t>
      </w:r>
      <w:r w:rsidRPr="00522D9E">
        <w:t>Личная</w:t>
      </w:r>
      <w:r w:rsidRPr="00522D9E">
        <w:rPr>
          <w:spacing w:val="1"/>
        </w:rPr>
        <w:t xml:space="preserve"> </w:t>
      </w:r>
      <w:r w:rsidRPr="00522D9E">
        <w:t>гигиена,</w:t>
      </w:r>
      <w:r w:rsidRPr="00522D9E">
        <w:rPr>
          <w:spacing w:val="1"/>
        </w:rPr>
        <w:t xml:space="preserve"> </w:t>
      </w:r>
      <w:r w:rsidRPr="00522D9E">
        <w:t>закаливание</w:t>
      </w:r>
      <w:r w:rsidRPr="00522D9E">
        <w:rPr>
          <w:spacing w:val="1"/>
        </w:rPr>
        <w:t xml:space="preserve"> </w:t>
      </w:r>
      <w:r w:rsidRPr="00522D9E">
        <w:t>организма</w:t>
      </w:r>
      <w:r w:rsidRPr="00522D9E">
        <w:rPr>
          <w:spacing w:val="-2"/>
        </w:rPr>
        <w:t xml:space="preserve"> </w:t>
      </w:r>
      <w:r w:rsidRPr="00522D9E">
        <w:t>и банные</w:t>
      </w:r>
      <w:r w:rsidRPr="00522D9E">
        <w:rPr>
          <w:spacing w:val="-2"/>
        </w:rPr>
        <w:t xml:space="preserve"> </w:t>
      </w:r>
      <w:r w:rsidRPr="00522D9E">
        <w:t>процедуры</w:t>
      </w:r>
      <w:r w:rsidRPr="00522D9E">
        <w:rPr>
          <w:spacing w:val="1"/>
        </w:rPr>
        <w:t xml:space="preserve"> </w:t>
      </w:r>
      <w:r w:rsidRPr="00522D9E">
        <w:t>как компоненты здорового</w:t>
      </w:r>
      <w:r w:rsidRPr="00522D9E">
        <w:rPr>
          <w:spacing w:val="-1"/>
        </w:rPr>
        <w:t xml:space="preserve"> </w:t>
      </w:r>
      <w:r w:rsidRPr="00522D9E">
        <w:t>образа</w:t>
      </w:r>
      <w:r w:rsidRPr="00522D9E">
        <w:rPr>
          <w:spacing w:val="-1"/>
        </w:rPr>
        <w:t xml:space="preserve"> </w:t>
      </w:r>
      <w:r w:rsidRPr="00522D9E">
        <w:t>жизни.</w:t>
      </w:r>
    </w:p>
    <w:p w:rsidR="00A26E2A" w:rsidRPr="00522D9E" w:rsidRDefault="0024319E" w:rsidP="00A8472D">
      <w:pPr>
        <w:pStyle w:val="a5"/>
        <w:spacing w:line="240" w:lineRule="atLeast"/>
        <w:ind w:right="228"/>
        <w:contextualSpacing/>
        <w:jc w:val="left"/>
      </w:pPr>
      <w:r w:rsidRPr="00522D9E">
        <w:t xml:space="preserve">Понятие      </w:t>
      </w:r>
      <w:r w:rsidRPr="00522D9E">
        <w:rPr>
          <w:spacing w:val="45"/>
        </w:rPr>
        <w:t xml:space="preserve"> </w:t>
      </w:r>
      <w:r w:rsidRPr="00522D9E">
        <w:t xml:space="preserve">«профессионально-ориентированная       </w:t>
      </w:r>
      <w:r w:rsidRPr="00522D9E">
        <w:rPr>
          <w:spacing w:val="39"/>
        </w:rPr>
        <w:t xml:space="preserve"> </w:t>
      </w:r>
      <w:r w:rsidRPr="00522D9E">
        <w:t xml:space="preserve">физическая       </w:t>
      </w:r>
      <w:r w:rsidRPr="00522D9E">
        <w:rPr>
          <w:spacing w:val="40"/>
        </w:rPr>
        <w:t xml:space="preserve"> </w:t>
      </w:r>
      <w:r w:rsidRPr="00522D9E">
        <w:t xml:space="preserve">культура»,       </w:t>
      </w:r>
      <w:r w:rsidRPr="00522D9E">
        <w:rPr>
          <w:spacing w:val="42"/>
        </w:rPr>
        <w:t xml:space="preserve"> </w:t>
      </w:r>
      <w:r w:rsidRPr="00522D9E">
        <w:t>цель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задачи,</w:t>
      </w:r>
      <w:r w:rsidRPr="00522D9E">
        <w:rPr>
          <w:spacing w:val="2"/>
        </w:rPr>
        <w:t xml:space="preserve"> </w:t>
      </w:r>
      <w:r w:rsidRPr="00522D9E">
        <w:t>содержательное</w:t>
      </w:r>
      <w:r w:rsidRPr="00522D9E">
        <w:rPr>
          <w:spacing w:val="2"/>
        </w:rPr>
        <w:t xml:space="preserve"> </w:t>
      </w:r>
      <w:r w:rsidRPr="00522D9E">
        <w:t>наполнение.</w:t>
      </w:r>
      <w:r w:rsidRPr="00522D9E">
        <w:rPr>
          <w:spacing w:val="2"/>
        </w:rPr>
        <w:t xml:space="preserve"> </w:t>
      </w:r>
      <w:r w:rsidRPr="00522D9E">
        <w:t>Оздоровительная</w:t>
      </w:r>
      <w:r w:rsidRPr="00522D9E">
        <w:rPr>
          <w:spacing w:val="2"/>
        </w:rPr>
        <w:t xml:space="preserve"> </w:t>
      </w:r>
      <w:r w:rsidRPr="00522D9E">
        <w:t>физическая</w:t>
      </w:r>
      <w:r w:rsidRPr="00522D9E">
        <w:rPr>
          <w:spacing w:val="2"/>
        </w:rPr>
        <w:t xml:space="preserve"> </w:t>
      </w:r>
      <w:r w:rsidRPr="00522D9E">
        <w:t>культура</w:t>
      </w:r>
      <w:r w:rsidR="00A8472D"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режиме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Определение</w:t>
      </w:r>
      <w:r w:rsidRPr="00522D9E">
        <w:rPr>
          <w:spacing w:val="1"/>
        </w:rPr>
        <w:t xml:space="preserve"> </w:t>
      </w:r>
      <w:r w:rsidRPr="00522D9E">
        <w:t>индивидуального</w:t>
      </w:r>
      <w:r w:rsidRPr="00522D9E">
        <w:rPr>
          <w:spacing w:val="1"/>
        </w:rPr>
        <w:t xml:space="preserve"> </w:t>
      </w:r>
      <w:r w:rsidRPr="00522D9E">
        <w:t>расхода</w:t>
      </w:r>
      <w:r w:rsidRPr="00522D9E">
        <w:rPr>
          <w:spacing w:val="1"/>
        </w:rPr>
        <w:t xml:space="preserve"> </w:t>
      </w:r>
      <w:r w:rsidRPr="00522D9E">
        <w:t>энергии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процессе</w:t>
      </w:r>
      <w:r w:rsidRPr="00522D9E">
        <w:rPr>
          <w:spacing w:val="-2"/>
        </w:rPr>
        <w:t xml:space="preserve"> </w:t>
      </w:r>
      <w:r w:rsidRPr="00522D9E">
        <w:t>занятий оздоровительной</w:t>
      </w:r>
      <w:r w:rsidRPr="00522D9E">
        <w:rPr>
          <w:spacing w:val="-2"/>
        </w:rPr>
        <w:t xml:space="preserve"> </w:t>
      </w:r>
      <w:r w:rsidRPr="00522D9E">
        <w:t>физической</w:t>
      </w:r>
      <w:r w:rsidRPr="00522D9E">
        <w:rPr>
          <w:spacing w:val="-1"/>
        </w:rPr>
        <w:t xml:space="preserve"> </w:t>
      </w:r>
      <w:r w:rsidRPr="00522D9E">
        <w:t>культурой.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Взаимосвязь состояния здоровья с продолжительностью жизни человека. Роль и значение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культурой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укреплении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сохранении</w:t>
      </w:r>
      <w:r w:rsidRPr="00522D9E">
        <w:rPr>
          <w:spacing w:val="1"/>
        </w:rPr>
        <w:t xml:space="preserve"> </w:t>
      </w:r>
      <w:r w:rsidRPr="00522D9E">
        <w:t>здоровья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возрастных</w:t>
      </w:r>
      <w:r w:rsidRPr="00522D9E">
        <w:rPr>
          <w:spacing w:val="1"/>
        </w:rPr>
        <w:t xml:space="preserve"> </w:t>
      </w:r>
      <w:r w:rsidRPr="00522D9E">
        <w:t>периодах.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Профилактика</w:t>
      </w:r>
      <w:r w:rsidRPr="00522D9E">
        <w:rPr>
          <w:spacing w:val="1"/>
        </w:rPr>
        <w:t xml:space="preserve"> </w:t>
      </w:r>
      <w:r w:rsidRPr="00522D9E">
        <w:t>травматизма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оказание</w:t>
      </w:r>
      <w:r w:rsidRPr="00522D9E">
        <w:rPr>
          <w:spacing w:val="1"/>
        </w:rPr>
        <w:t xml:space="preserve"> </w:t>
      </w:r>
      <w:r w:rsidRPr="00522D9E">
        <w:t>перовой</w:t>
      </w:r>
      <w:r w:rsidRPr="00522D9E">
        <w:rPr>
          <w:spacing w:val="1"/>
        </w:rPr>
        <w:t xml:space="preserve"> </w:t>
      </w:r>
      <w:r w:rsidRPr="00522D9E">
        <w:t>помощи</w:t>
      </w:r>
      <w:r w:rsidRPr="00522D9E">
        <w:rPr>
          <w:spacing w:val="1"/>
        </w:rPr>
        <w:t xml:space="preserve"> </w:t>
      </w:r>
      <w:r w:rsidRPr="00522D9E">
        <w:t>во</w:t>
      </w:r>
      <w:r w:rsidRPr="00522D9E">
        <w:rPr>
          <w:spacing w:val="1"/>
        </w:rPr>
        <w:t xml:space="preserve"> </w:t>
      </w:r>
      <w:r w:rsidRPr="00522D9E">
        <w:t>время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культурой. Причины возникновения травм и способы их предупреждения, правила профилактики</w:t>
      </w:r>
      <w:r w:rsidRPr="00522D9E">
        <w:rPr>
          <w:spacing w:val="1"/>
        </w:rPr>
        <w:t xml:space="preserve"> </w:t>
      </w:r>
      <w:r w:rsidRPr="00522D9E">
        <w:t>травм</w:t>
      </w:r>
      <w:r w:rsidRPr="00522D9E">
        <w:rPr>
          <w:spacing w:val="-3"/>
        </w:rPr>
        <w:t xml:space="preserve"> </w:t>
      </w:r>
      <w:r w:rsidRPr="00522D9E">
        <w:t>во</w:t>
      </w:r>
      <w:r w:rsidRPr="00522D9E">
        <w:rPr>
          <w:spacing w:val="-2"/>
        </w:rPr>
        <w:t xml:space="preserve"> </w:t>
      </w:r>
      <w:r w:rsidRPr="00522D9E">
        <w:t>время</w:t>
      </w:r>
      <w:r w:rsidRPr="00522D9E">
        <w:rPr>
          <w:spacing w:val="-1"/>
        </w:rPr>
        <w:t xml:space="preserve"> </w:t>
      </w:r>
      <w:r w:rsidRPr="00522D9E">
        <w:t>самостоятельных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-1"/>
        </w:rPr>
        <w:t xml:space="preserve"> </w:t>
      </w:r>
      <w:r w:rsidRPr="00522D9E">
        <w:t>оздоровительной</w:t>
      </w:r>
      <w:r w:rsidRPr="00522D9E">
        <w:rPr>
          <w:spacing w:val="-1"/>
        </w:rPr>
        <w:t xml:space="preserve"> </w:t>
      </w:r>
      <w:r w:rsidRPr="00522D9E">
        <w:t>физической</w:t>
      </w:r>
      <w:r w:rsidRPr="00522D9E">
        <w:rPr>
          <w:spacing w:val="-1"/>
        </w:rPr>
        <w:t xml:space="preserve"> </w:t>
      </w:r>
      <w:r w:rsidRPr="00522D9E">
        <w:t>культурой.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Способы</w:t>
      </w:r>
      <w:r w:rsidRPr="00522D9E">
        <w:rPr>
          <w:spacing w:val="97"/>
        </w:rPr>
        <w:t xml:space="preserve"> </w:t>
      </w:r>
      <w:r w:rsidRPr="00522D9E">
        <w:t xml:space="preserve">и  </w:t>
      </w:r>
      <w:r w:rsidRPr="00522D9E">
        <w:rPr>
          <w:spacing w:val="37"/>
        </w:rPr>
        <w:t xml:space="preserve"> </w:t>
      </w:r>
      <w:r w:rsidRPr="00522D9E">
        <w:t xml:space="preserve">приѐмы  </w:t>
      </w:r>
      <w:r w:rsidRPr="00522D9E">
        <w:rPr>
          <w:spacing w:val="36"/>
        </w:rPr>
        <w:t xml:space="preserve"> </w:t>
      </w:r>
      <w:r w:rsidRPr="00522D9E">
        <w:t xml:space="preserve">оказания  </w:t>
      </w:r>
      <w:r w:rsidRPr="00522D9E">
        <w:rPr>
          <w:spacing w:val="36"/>
        </w:rPr>
        <w:t xml:space="preserve"> </w:t>
      </w:r>
      <w:r w:rsidRPr="00522D9E">
        <w:t xml:space="preserve">первой  </w:t>
      </w:r>
      <w:r w:rsidRPr="00522D9E">
        <w:rPr>
          <w:spacing w:val="37"/>
        </w:rPr>
        <w:t xml:space="preserve"> </w:t>
      </w:r>
      <w:r w:rsidRPr="00522D9E">
        <w:t xml:space="preserve">помощи  </w:t>
      </w:r>
      <w:r w:rsidRPr="00522D9E">
        <w:rPr>
          <w:spacing w:val="37"/>
        </w:rPr>
        <w:t xml:space="preserve"> </w:t>
      </w:r>
      <w:r w:rsidRPr="00522D9E">
        <w:t xml:space="preserve">при  </w:t>
      </w:r>
      <w:r w:rsidRPr="00522D9E">
        <w:rPr>
          <w:spacing w:val="40"/>
        </w:rPr>
        <w:t xml:space="preserve"> </w:t>
      </w:r>
      <w:r w:rsidRPr="00522D9E">
        <w:t xml:space="preserve">ушибах  </w:t>
      </w:r>
      <w:r w:rsidRPr="00522D9E">
        <w:rPr>
          <w:spacing w:val="38"/>
        </w:rPr>
        <w:t xml:space="preserve"> </w:t>
      </w:r>
      <w:r w:rsidRPr="00522D9E">
        <w:t xml:space="preserve">разных  </w:t>
      </w:r>
      <w:r w:rsidRPr="00522D9E">
        <w:rPr>
          <w:spacing w:val="38"/>
        </w:rPr>
        <w:t xml:space="preserve"> </w:t>
      </w:r>
      <w:r w:rsidRPr="00522D9E">
        <w:t xml:space="preserve">частей  </w:t>
      </w:r>
      <w:r w:rsidRPr="00522D9E">
        <w:rPr>
          <w:spacing w:val="37"/>
        </w:rPr>
        <w:t xml:space="preserve"> </w:t>
      </w:r>
      <w:r w:rsidRPr="00522D9E">
        <w:t>тела</w:t>
      </w:r>
      <w:r w:rsidRPr="00522D9E">
        <w:rPr>
          <w:spacing w:val="-58"/>
        </w:rPr>
        <w:t xml:space="preserve"> </w:t>
      </w:r>
      <w:r w:rsidRPr="00522D9E">
        <w:t xml:space="preserve">и   </w:t>
      </w:r>
      <w:r w:rsidRPr="00522D9E">
        <w:rPr>
          <w:spacing w:val="21"/>
        </w:rPr>
        <w:t xml:space="preserve"> </w:t>
      </w:r>
      <w:r w:rsidRPr="00522D9E">
        <w:t xml:space="preserve">сотрясении    </w:t>
      </w:r>
      <w:r w:rsidRPr="00522D9E">
        <w:rPr>
          <w:spacing w:val="19"/>
        </w:rPr>
        <w:t xml:space="preserve"> </w:t>
      </w:r>
      <w:r w:rsidRPr="00522D9E">
        <w:t xml:space="preserve">мозга,    </w:t>
      </w:r>
      <w:r w:rsidRPr="00522D9E">
        <w:rPr>
          <w:spacing w:val="19"/>
        </w:rPr>
        <w:t xml:space="preserve"> </w:t>
      </w:r>
      <w:r w:rsidRPr="00522D9E">
        <w:t xml:space="preserve">переломах,    </w:t>
      </w:r>
      <w:r w:rsidRPr="00522D9E">
        <w:rPr>
          <w:spacing w:val="18"/>
        </w:rPr>
        <w:t xml:space="preserve"> </w:t>
      </w:r>
      <w:r w:rsidRPr="00522D9E">
        <w:t xml:space="preserve">вывихах    </w:t>
      </w:r>
      <w:r w:rsidRPr="00522D9E">
        <w:rPr>
          <w:spacing w:val="19"/>
        </w:rPr>
        <w:t xml:space="preserve"> </w:t>
      </w:r>
      <w:r w:rsidRPr="00522D9E">
        <w:t xml:space="preserve">и    </w:t>
      </w:r>
      <w:r w:rsidRPr="00522D9E">
        <w:rPr>
          <w:spacing w:val="19"/>
        </w:rPr>
        <w:t xml:space="preserve"> </w:t>
      </w:r>
      <w:r w:rsidRPr="00522D9E">
        <w:t xml:space="preserve">ранениях,    </w:t>
      </w:r>
      <w:r w:rsidRPr="00522D9E">
        <w:rPr>
          <w:spacing w:val="16"/>
        </w:rPr>
        <w:t xml:space="preserve"> </w:t>
      </w:r>
      <w:r w:rsidRPr="00522D9E">
        <w:t xml:space="preserve">обморожении,    </w:t>
      </w:r>
      <w:r w:rsidRPr="00522D9E">
        <w:rPr>
          <w:spacing w:val="18"/>
        </w:rPr>
        <w:t xml:space="preserve"> </w:t>
      </w:r>
      <w:r w:rsidRPr="00522D9E">
        <w:t>солнечном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тепловом</w:t>
      </w:r>
      <w:r w:rsidRPr="00522D9E">
        <w:rPr>
          <w:spacing w:val="1"/>
        </w:rPr>
        <w:t xml:space="preserve"> </w:t>
      </w:r>
      <w:r w:rsidRPr="00522D9E">
        <w:t>ударах.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Способы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двигательной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Современные оздоровительные методы и процедуры в режиме здорового образа жизни.</w:t>
      </w:r>
      <w:r w:rsidRPr="00522D9E">
        <w:rPr>
          <w:spacing w:val="1"/>
        </w:rPr>
        <w:t xml:space="preserve"> </w:t>
      </w:r>
      <w:r w:rsidRPr="00522D9E">
        <w:t>Релаксация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метод</w:t>
      </w:r>
      <w:r w:rsidRPr="00522D9E">
        <w:rPr>
          <w:spacing w:val="1"/>
        </w:rPr>
        <w:t xml:space="preserve"> </w:t>
      </w:r>
      <w:r w:rsidRPr="00522D9E">
        <w:t>восстановления</w:t>
      </w:r>
      <w:r w:rsidRPr="00522D9E">
        <w:rPr>
          <w:spacing w:val="1"/>
        </w:rPr>
        <w:t xml:space="preserve"> </w:t>
      </w:r>
      <w:r w:rsidRPr="00522D9E">
        <w:t>после</w:t>
      </w:r>
      <w:r w:rsidRPr="00522D9E">
        <w:rPr>
          <w:spacing w:val="1"/>
        </w:rPr>
        <w:t xml:space="preserve"> </w:t>
      </w:r>
      <w:r w:rsidRPr="00522D9E">
        <w:t>психического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физического</w:t>
      </w:r>
      <w:r w:rsidRPr="00522D9E">
        <w:rPr>
          <w:spacing w:val="1"/>
        </w:rPr>
        <w:t xml:space="preserve"> </w:t>
      </w:r>
      <w:r w:rsidRPr="00522D9E">
        <w:t>напряжения,</w:t>
      </w:r>
      <w:r w:rsidRPr="00522D9E">
        <w:rPr>
          <w:spacing w:val="1"/>
        </w:rPr>
        <w:t xml:space="preserve"> </w:t>
      </w:r>
      <w:r w:rsidRPr="00522D9E">
        <w:t>характеристика</w:t>
      </w:r>
      <w:r w:rsidRPr="00522D9E">
        <w:rPr>
          <w:spacing w:val="32"/>
        </w:rPr>
        <w:t xml:space="preserve"> </w:t>
      </w:r>
      <w:r w:rsidRPr="00522D9E">
        <w:t>основных</w:t>
      </w:r>
      <w:r w:rsidRPr="00522D9E">
        <w:rPr>
          <w:spacing w:val="35"/>
        </w:rPr>
        <w:t xml:space="preserve"> </w:t>
      </w:r>
      <w:r w:rsidRPr="00522D9E">
        <w:t>методов,</w:t>
      </w:r>
      <w:r w:rsidRPr="00522D9E">
        <w:rPr>
          <w:spacing w:val="92"/>
        </w:rPr>
        <w:t xml:space="preserve"> </w:t>
      </w:r>
      <w:r w:rsidRPr="00522D9E">
        <w:t>приѐмов</w:t>
      </w:r>
      <w:r w:rsidRPr="00522D9E">
        <w:rPr>
          <w:spacing w:val="92"/>
        </w:rPr>
        <w:t xml:space="preserve"> </w:t>
      </w:r>
      <w:r w:rsidRPr="00522D9E">
        <w:t>и</w:t>
      </w:r>
      <w:r w:rsidRPr="00522D9E">
        <w:rPr>
          <w:spacing w:val="93"/>
        </w:rPr>
        <w:t xml:space="preserve"> </w:t>
      </w:r>
      <w:r w:rsidRPr="00522D9E">
        <w:t>процедур,</w:t>
      </w:r>
      <w:r w:rsidRPr="00522D9E">
        <w:rPr>
          <w:spacing w:val="92"/>
        </w:rPr>
        <w:t xml:space="preserve"> </w:t>
      </w:r>
      <w:r w:rsidRPr="00522D9E">
        <w:t>правила</w:t>
      </w:r>
      <w:r w:rsidRPr="00522D9E">
        <w:rPr>
          <w:spacing w:val="92"/>
        </w:rPr>
        <w:t xml:space="preserve"> </w:t>
      </w:r>
      <w:r w:rsidRPr="00522D9E">
        <w:t>их</w:t>
      </w:r>
      <w:r w:rsidRPr="00522D9E">
        <w:rPr>
          <w:spacing w:val="93"/>
        </w:rPr>
        <w:t xml:space="preserve"> </w:t>
      </w:r>
      <w:r w:rsidRPr="00522D9E">
        <w:t>проведения</w:t>
      </w:r>
      <w:r w:rsidRPr="00522D9E">
        <w:rPr>
          <w:spacing w:val="92"/>
        </w:rPr>
        <w:t xml:space="preserve"> </w:t>
      </w:r>
      <w:r w:rsidRPr="00522D9E">
        <w:t>(методика</w:t>
      </w:r>
      <w:r w:rsidRPr="00522D9E">
        <w:rPr>
          <w:spacing w:val="-58"/>
        </w:rPr>
        <w:t xml:space="preserve"> </w:t>
      </w:r>
      <w:r w:rsidRPr="00522D9E">
        <w:t>Э. Джекобсона, аутогенная тренировка И. Шульца, дыхательная гимнастика А.Н. Стрельниковой,</w:t>
      </w:r>
      <w:r w:rsidRPr="00522D9E">
        <w:rPr>
          <w:spacing w:val="1"/>
        </w:rPr>
        <w:t xml:space="preserve"> </w:t>
      </w:r>
      <w:r w:rsidRPr="00522D9E">
        <w:t>синхрогимнастика</w:t>
      </w:r>
      <w:r w:rsidRPr="00522D9E">
        <w:rPr>
          <w:spacing w:val="-1"/>
        </w:rPr>
        <w:t xml:space="preserve"> </w:t>
      </w:r>
      <w:r w:rsidRPr="00522D9E">
        <w:t>по методу</w:t>
      </w:r>
      <w:r w:rsidRPr="00522D9E">
        <w:rPr>
          <w:spacing w:val="-1"/>
        </w:rPr>
        <w:t xml:space="preserve"> </w:t>
      </w:r>
      <w:r w:rsidRPr="00522D9E">
        <w:t>«Ключ»).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Массаж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средство</w:t>
      </w:r>
      <w:r w:rsidRPr="00522D9E">
        <w:rPr>
          <w:spacing w:val="1"/>
        </w:rPr>
        <w:t xml:space="preserve"> </w:t>
      </w:r>
      <w:r w:rsidRPr="00522D9E">
        <w:t>оздоровительной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процедур</w:t>
      </w:r>
      <w:r w:rsidRPr="00522D9E">
        <w:rPr>
          <w:spacing w:val="1"/>
        </w:rPr>
        <w:t xml:space="preserve"> </w:t>
      </w:r>
      <w:r w:rsidRPr="00522D9E">
        <w:t>массажа.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самомассажа,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воздействие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организм</w:t>
      </w:r>
      <w:r w:rsidRPr="00522D9E">
        <w:rPr>
          <w:spacing w:val="1"/>
        </w:rPr>
        <w:t xml:space="preserve"> </w:t>
      </w:r>
      <w:r w:rsidRPr="00522D9E">
        <w:t>человека.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Банные</w:t>
      </w:r>
      <w:r w:rsidRPr="00522D9E">
        <w:rPr>
          <w:spacing w:val="-5"/>
        </w:rPr>
        <w:t xml:space="preserve"> </w:t>
      </w:r>
      <w:r w:rsidRPr="00522D9E">
        <w:t>процедуры,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3"/>
        </w:rPr>
        <w:t xml:space="preserve"> </w:t>
      </w:r>
      <w:r w:rsidRPr="00522D9E">
        <w:t>назначение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правила</w:t>
      </w:r>
      <w:r w:rsidRPr="00522D9E">
        <w:rPr>
          <w:spacing w:val="-4"/>
        </w:rPr>
        <w:t xml:space="preserve"> </w:t>
      </w:r>
      <w:r w:rsidRPr="00522D9E">
        <w:t>проведения,</w:t>
      </w:r>
      <w:r w:rsidRPr="00522D9E">
        <w:rPr>
          <w:spacing w:val="-2"/>
        </w:rPr>
        <w:t xml:space="preserve"> </w:t>
      </w:r>
      <w:r w:rsidRPr="00522D9E">
        <w:t>основные</w:t>
      </w:r>
      <w:r w:rsidRPr="00522D9E">
        <w:rPr>
          <w:spacing w:val="2"/>
        </w:rPr>
        <w:t xml:space="preserve"> </w:t>
      </w:r>
      <w:r w:rsidRPr="00522D9E">
        <w:t>способы</w:t>
      </w:r>
      <w:r w:rsidRPr="00522D9E">
        <w:rPr>
          <w:spacing w:val="-3"/>
        </w:rPr>
        <w:t xml:space="preserve"> </w:t>
      </w:r>
      <w:r w:rsidRPr="00522D9E">
        <w:t>парения.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Самостоятельная подготовка к выполнению нормативных требований комплекса «Готов к</w:t>
      </w:r>
      <w:r w:rsidRPr="00522D9E">
        <w:rPr>
          <w:spacing w:val="1"/>
        </w:rPr>
        <w:t xml:space="preserve"> </w:t>
      </w:r>
      <w:r w:rsidRPr="00522D9E">
        <w:t>труду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обороне».</w:t>
      </w:r>
      <w:r w:rsidRPr="00522D9E">
        <w:rPr>
          <w:spacing w:val="1"/>
        </w:rPr>
        <w:t xml:space="preserve"> </w:t>
      </w:r>
      <w:r w:rsidRPr="00522D9E">
        <w:t>Структурная</w:t>
      </w:r>
      <w:r w:rsidRPr="00522D9E">
        <w:rPr>
          <w:spacing w:val="1"/>
        </w:rPr>
        <w:t xml:space="preserve"> </w:t>
      </w: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самостоятельной</w:t>
      </w:r>
      <w:r w:rsidRPr="00522D9E">
        <w:rPr>
          <w:spacing w:val="1"/>
        </w:rPr>
        <w:t xml:space="preserve"> </w:t>
      </w:r>
      <w:r w:rsidRPr="00522D9E">
        <w:t>подготовки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выполнению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комплекса</w:t>
      </w:r>
      <w:r w:rsidRPr="00522D9E">
        <w:rPr>
          <w:spacing w:val="1"/>
        </w:rPr>
        <w:t xml:space="preserve"> </w:t>
      </w:r>
      <w:r w:rsidRPr="00522D9E">
        <w:t>«Готов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труду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обороне»,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направленности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тренировочных занятий в годичном цикле. Техника выполнения обязательных и дополнительных</w:t>
      </w:r>
      <w:r w:rsidRPr="00522D9E">
        <w:rPr>
          <w:spacing w:val="1"/>
        </w:rPr>
        <w:t xml:space="preserve"> </w:t>
      </w:r>
      <w:r w:rsidRPr="00522D9E">
        <w:t>тестовых</w:t>
      </w:r>
      <w:r w:rsidRPr="00522D9E">
        <w:rPr>
          <w:spacing w:val="3"/>
        </w:rPr>
        <w:t xml:space="preserve"> </w:t>
      </w:r>
      <w:r w:rsidRPr="00522D9E">
        <w:t>упражнений,</w:t>
      </w:r>
      <w:r w:rsidRPr="00522D9E">
        <w:rPr>
          <w:spacing w:val="-3"/>
        </w:rPr>
        <w:t xml:space="preserve"> </w:t>
      </w:r>
      <w:r w:rsidRPr="00522D9E">
        <w:t>способы их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оценивания.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Самостоятельная физическая подготовка и</w:t>
      </w:r>
      <w:r w:rsidRPr="00522D9E">
        <w:rPr>
          <w:spacing w:val="1"/>
        </w:rPr>
        <w:t xml:space="preserve"> </w:t>
      </w:r>
      <w:r w:rsidRPr="00522D9E">
        <w:t>особенности</w:t>
      </w:r>
      <w:r w:rsidRPr="00522D9E">
        <w:rPr>
          <w:spacing w:val="60"/>
        </w:rPr>
        <w:t xml:space="preserve"> </w:t>
      </w:r>
      <w:r w:rsidRPr="00522D9E">
        <w:t>планирования еѐ направленности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тренировочным</w:t>
      </w:r>
      <w:r w:rsidRPr="00522D9E">
        <w:rPr>
          <w:spacing w:val="1"/>
        </w:rPr>
        <w:t xml:space="preserve"> </w:t>
      </w:r>
      <w:r w:rsidRPr="00522D9E">
        <w:t>циклам,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контроля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индивидуализации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нагрузки.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Физкультурно-оздоровительная</w:t>
      </w:r>
      <w:r w:rsidRPr="00522D9E">
        <w:rPr>
          <w:spacing w:val="1"/>
        </w:rPr>
        <w:t xml:space="preserve"> </w:t>
      </w:r>
      <w:r w:rsidRPr="00522D9E">
        <w:t>деятельность.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профилактики</w:t>
      </w:r>
      <w:r w:rsidRPr="00522D9E">
        <w:rPr>
          <w:spacing w:val="1"/>
        </w:rPr>
        <w:t xml:space="preserve"> </w:t>
      </w:r>
      <w:r w:rsidRPr="00522D9E">
        <w:t>острых</w:t>
      </w:r>
      <w:r w:rsidRPr="00522D9E">
        <w:rPr>
          <w:spacing w:val="1"/>
        </w:rPr>
        <w:t xml:space="preserve"> </w:t>
      </w:r>
      <w:r w:rsidRPr="00522D9E">
        <w:t xml:space="preserve">респираторных      </w:t>
      </w:r>
      <w:r w:rsidRPr="00522D9E">
        <w:rPr>
          <w:spacing w:val="1"/>
        </w:rPr>
        <w:t xml:space="preserve"> </w:t>
      </w:r>
      <w:r w:rsidRPr="00522D9E">
        <w:t>заболеваний,        целлюлита,        снижения        массы        тела.        Стретчинг</w:t>
      </w:r>
      <w:r w:rsidRPr="00522D9E">
        <w:rPr>
          <w:spacing w:val="-57"/>
        </w:rPr>
        <w:t xml:space="preserve"> </w:t>
      </w:r>
      <w:r w:rsidRPr="00522D9E">
        <w:t>и шейпинг как современные оздоровительные системы физической культуры: цель, задачи, формы</w:t>
      </w:r>
      <w:r w:rsidRPr="00522D9E">
        <w:rPr>
          <w:spacing w:val="-57"/>
        </w:rPr>
        <w:t xml:space="preserve"> </w:t>
      </w:r>
      <w:r w:rsidRPr="00522D9E">
        <w:t>организации. Способы индивидуализации содержания и физических нагрузок при планировании</w:t>
      </w:r>
      <w:r w:rsidRPr="00522D9E">
        <w:rPr>
          <w:spacing w:val="1"/>
        </w:rPr>
        <w:t xml:space="preserve"> </w:t>
      </w:r>
      <w:r w:rsidRPr="00522D9E">
        <w:t>системной</w:t>
      </w:r>
      <w:r w:rsidRPr="00522D9E">
        <w:rPr>
          <w:spacing w:val="-1"/>
        </w:rPr>
        <w:t xml:space="preserve"> </w:t>
      </w:r>
      <w:r w:rsidRPr="00522D9E">
        <w:t>организации</w:t>
      </w:r>
      <w:r w:rsidRPr="00522D9E">
        <w:rPr>
          <w:spacing w:val="-2"/>
        </w:rPr>
        <w:t xml:space="preserve"> </w:t>
      </w:r>
      <w:r w:rsidRPr="00522D9E">
        <w:t>занятий</w:t>
      </w:r>
      <w:r w:rsidRPr="00522D9E">
        <w:rPr>
          <w:spacing w:val="-1"/>
        </w:rPr>
        <w:t xml:space="preserve"> </w:t>
      </w:r>
      <w:r w:rsidRPr="00522D9E">
        <w:t>кондиционной</w:t>
      </w:r>
      <w:r w:rsidRPr="00522D9E">
        <w:rPr>
          <w:spacing w:val="-2"/>
        </w:rPr>
        <w:t xml:space="preserve"> </w:t>
      </w:r>
      <w:r w:rsidRPr="00522D9E">
        <w:t>тренировкой.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Спортивно-оздоровительная</w:t>
      </w:r>
      <w:r w:rsidRPr="00522D9E">
        <w:rPr>
          <w:spacing w:val="-6"/>
        </w:rPr>
        <w:t xml:space="preserve"> </w:t>
      </w:r>
      <w:r w:rsidRPr="00522D9E">
        <w:t>деятельность.</w:t>
      </w:r>
      <w:r w:rsidRPr="00522D9E">
        <w:rPr>
          <w:spacing w:val="-9"/>
        </w:rPr>
        <w:t xml:space="preserve"> </w:t>
      </w:r>
      <w:r w:rsidRPr="00522D9E">
        <w:t>Модуль</w:t>
      </w:r>
      <w:r w:rsidRPr="00522D9E">
        <w:rPr>
          <w:spacing w:val="-2"/>
        </w:rPr>
        <w:t xml:space="preserve"> </w:t>
      </w:r>
      <w:r w:rsidRPr="00522D9E">
        <w:t>«Спортивные</w:t>
      </w:r>
      <w:r w:rsidRPr="00522D9E">
        <w:rPr>
          <w:spacing w:val="-7"/>
        </w:rPr>
        <w:t xml:space="preserve"> </w:t>
      </w:r>
      <w:r w:rsidRPr="00522D9E">
        <w:t>игры».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Футбол.</w:t>
      </w:r>
      <w:r w:rsidRPr="00522D9E">
        <w:rPr>
          <w:spacing w:val="1"/>
        </w:rPr>
        <w:t xml:space="preserve"> </w:t>
      </w:r>
      <w:r w:rsidRPr="00522D9E">
        <w:t>Повторение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игры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футбол,</w:t>
      </w:r>
      <w:r w:rsidRPr="00522D9E">
        <w:rPr>
          <w:spacing w:val="1"/>
        </w:rPr>
        <w:t xml:space="preserve"> </w:t>
      </w:r>
      <w:r w:rsidRPr="00522D9E">
        <w:t>соблюдение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игровой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технических</w:t>
      </w:r>
      <w:r w:rsidRPr="00522D9E">
        <w:rPr>
          <w:spacing w:val="1"/>
        </w:rPr>
        <w:t xml:space="preserve"> </w:t>
      </w:r>
      <w:r w:rsidRPr="00522D9E">
        <w:t>приѐмов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тактических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3"/>
        </w:rPr>
        <w:t xml:space="preserve"> </w:t>
      </w:r>
      <w:r w:rsidRPr="00522D9E">
        <w:t>учебной и игровой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Баскетбол.</w:t>
      </w:r>
      <w:r w:rsidRPr="00522D9E">
        <w:rPr>
          <w:spacing w:val="1"/>
        </w:rPr>
        <w:t xml:space="preserve"> </w:t>
      </w:r>
      <w:r w:rsidRPr="00522D9E">
        <w:t>Повторение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игры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баскетбол,</w:t>
      </w:r>
      <w:r w:rsidRPr="00522D9E">
        <w:rPr>
          <w:spacing w:val="1"/>
        </w:rPr>
        <w:t xml:space="preserve"> </w:t>
      </w:r>
      <w:r w:rsidRPr="00522D9E">
        <w:t>соблюдение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игровой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технических</w:t>
      </w:r>
      <w:r w:rsidRPr="00522D9E">
        <w:rPr>
          <w:spacing w:val="1"/>
        </w:rPr>
        <w:t xml:space="preserve"> </w:t>
      </w:r>
      <w:r w:rsidRPr="00522D9E">
        <w:t>приѐмов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тактических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3"/>
        </w:rPr>
        <w:t xml:space="preserve"> </w:t>
      </w:r>
      <w:r w:rsidRPr="00522D9E">
        <w:t>учебной и игровой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Волейбол.</w:t>
      </w:r>
      <w:r w:rsidRPr="00522D9E">
        <w:rPr>
          <w:spacing w:val="1"/>
        </w:rPr>
        <w:t xml:space="preserve"> </w:t>
      </w:r>
      <w:r w:rsidRPr="00522D9E">
        <w:t>Повторение</w:t>
      </w:r>
      <w:r w:rsidRPr="00522D9E">
        <w:rPr>
          <w:spacing w:val="1"/>
        </w:rPr>
        <w:t xml:space="preserve"> </w:t>
      </w:r>
      <w:r w:rsidRPr="00522D9E">
        <w:t>правил</w:t>
      </w:r>
      <w:r w:rsidRPr="00522D9E">
        <w:rPr>
          <w:spacing w:val="1"/>
        </w:rPr>
        <w:t xml:space="preserve"> </w:t>
      </w:r>
      <w:r w:rsidRPr="00522D9E">
        <w:t>игры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баскетбол,</w:t>
      </w:r>
      <w:r w:rsidRPr="00522D9E">
        <w:rPr>
          <w:spacing w:val="1"/>
        </w:rPr>
        <w:t xml:space="preserve"> </w:t>
      </w:r>
      <w:r w:rsidRPr="00522D9E">
        <w:t>соблюдение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игровой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технических</w:t>
      </w:r>
      <w:r w:rsidRPr="00522D9E">
        <w:rPr>
          <w:spacing w:val="1"/>
        </w:rPr>
        <w:t xml:space="preserve"> </w:t>
      </w:r>
      <w:r w:rsidRPr="00522D9E">
        <w:t>приѐмов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тактических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3"/>
        </w:rPr>
        <w:t xml:space="preserve"> </w:t>
      </w:r>
      <w:r w:rsidRPr="00522D9E">
        <w:t>учебной и игровой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Прикладно-ориентированная</w:t>
      </w:r>
      <w:r w:rsidRPr="00522D9E">
        <w:rPr>
          <w:spacing w:val="1"/>
        </w:rPr>
        <w:t xml:space="preserve"> </w:t>
      </w:r>
      <w:r w:rsidRPr="00522D9E">
        <w:t>двигательная</w:t>
      </w:r>
      <w:r w:rsidRPr="00522D9E">
        <w:rPr>
          <w:spacing w:val="1"/>
        </w:rPr>
        <w:t xml:space="preserve"> </w:t>
      </w:r>
      <w:r w:rsidRPr="00522D9E">
        <w:t>деятельность.</w:t>
      </w:r>
      <w:r w:rsidRPr="00522D9E">
        <w:rPr>
          <w:spacing w:val="1"/>
        </w:rPr>
        <w:t xml:space="preserve"> </w:t>
      </w:r>
      <w:r w:rsidRPr="00522D9E">
        <w:t>Модуль</w:t>
      </w:r>
      <w:r w:rsidRPr="00522D9E">
        <w:rPr>
          <w:spacing w:val="1"/>
        </w:rPr>
        <w:t xml:space="preserve"> </w:t>
      </w:r>
      <w:r w:rsidRPr="00522D9E">
        <w:t>«Атлетические</w:t>
      </w:r>
      <w:r w:rsidRPr="00522D9E">
        <w:rPr>
          <w:spacing w:val="1"/>
        </w:rPr>
        <w:t xml:space="preserve"> </w:t>
      </w:r>
      <w:r w:rsidRPr="00522D9E">
        <w:t>единоборства».</w:t>
      </w:r>
      <w:r w:rsidRPr="00522D9E">
        <w:rPr>
          <w:spacing w:val="1"/>
        </w:rPr>
        <w:t xml:space="preserve"> </w:t>
      </w:r>
      <w:r w:rsidRPr="00522D9E">
        <w:t>Атлетические</w:t>
      </w:r>
      <w:r w:rsidRPr="00522D9E">
        <w:rPr>
          <w:spacing w:val="1"/>
        </w:rPr>
        <w:t xml:space="preserve"> </w:t>
      </w:r>
      <w:r w:rsidRPr="00522D9E">
        <w:t>единоборства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профессионально-ориентированной</w:t>
      </w:r>
      <w:r w:rsidRPr="00522D9E">
        <w:rPr>
          <w:spacing w:val="1"/>
        </w:rPr>
        <w:t xml:space="preserve"> </w:t>
      </w:r>
      <w:r w:rsidRPr="00522D9E">
        <w:t>двигательной</w:t>
      </w:r>
      <w:r w:rsidRPr="00522D9E">
        <w:rPr>
          <w:spacing w:val="1"/>
        </w:rPr>
        <w:t xml:space="preserve"> </w:t>
      </w:r>
      <w:r w:rsidRPr="00522D9E">
        <w:t>деятельности: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цели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тренировочных</w:t>
      </w:r>
      <w:r w:rsidRPr="00522D9E">
        <w:rPr>
          <w:spacing w:val="1"/>
        </w:rPr>
        <w:t xml:space="preserve"> </w:t>
      </w:r>
      <w:r w:rsidRPr="00522D9E">
        <w:t>занятий.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технические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атлетических</w:t>
      </w:r>
      <w:r w:rsidRPr="00522D9E">
        <w:rPr>
          <w:spacing w:val="1"/>
        </w:rPr>
        <w:t xml:space="preserve"> </w:t>
      </w:r>
      <w:r w:rsidRPr="00522D9E">
        <w:t>единоборств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самостоятельного</w:t>
      </w:r>
      <w:r w:rsidRPr="00522D9E">
        <w:rPr>
          <w:spacing w:val="1"/>
        </w:rPr>
        <w:t xml:space="preserve"> </w:t>
      </w:r>
      <w:r w:rsidRPr="00522D9E">
        <w:t>разучивания</w:t>
      </w:r>
      <w:r w:rsidRPr="00522D9E">
        <w:rPr>
          <w:spacing w:val="-1"/>
        </w:rPr>
        <w:t xml:space="preserve"> </w:t>
      </w:r>
      <w:r w:rsidRPr="00522D9E">
        <w:t>(самостраховка, стойки,</w:t>
      </w:r>
      <w:r w:rsidRPr="00522D9E">
        <w:rPr>
          <w:spacing w:val="-3"/>
        </w:rPr>
        <w:t xml:space="preserve"> </w:t>
      </w:r>
      <w:r w:rsidRPr="00522D9E">
        <w:t>захваты,</w:t>
      </w:r>
      <w:r w:rsidRPr="00522D9E">
        <w:rPr>
          <w:spacing w:val="-3"/>
        </w:rPr>
        <w:t xml:space="preserve"> </w:t>
      </w:r>
      <w:r w:rsidRPr="00522D9E">
        <w:t>броски).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Модуль «Спортивная и физическая подготовка». Техническая и специальная физическая</w:t>
      </w:r>
      <w:r w:rsidRPr="00522D9E">
        <w:rPr>
          <w:spacing w:val="1"/>
        </w:rPr>
        <w:t xml:space="preserve"> </w:t>
      </w:r>
      <w:r w:rsidRPr="00522D9E">
        <w:t>подготовка по избранному виду спорта, выполнение соревновательных действий в стандартных и</w:t>
      </w:r>
      <w:r w:rsidRPr="00522D9E">
        <w:rPr>
          <w:spacing w:val="1"/>
        </w:rPr>
        <w:t xml:space="preserve"> </w:t>
      </w:r>
      <w:r w:rsidRPr="00522D9E">
        <w:t>вариативных условиях. Физическая подготовка к выполнению нормативов комплекса «Готов к</w:t>
      </w:r>
      <w:r w:rsidRPr="00522D9E">
        <w:rPr>
          <w:spacing w:val="1"/>
        </w:rPr>
        <w:t xml:space="preserve"> </w:t>
      </w:r>
      <w:r w:rsidRPr="00522D9E">
        <w:t>труду и</w:t>
      </w:r>
      <w:r w:rsidRPr="00522D9E">
        <w:rPr>
          <w:spacing w:val="1"/>
        </w:rPr>
        <w:t xml:space="preserve"> </w:t>
      </w:r>
      <w:r w:rsidRPr="00522D9E">
        <w:t>обороне» 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базовой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подготовки,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спорта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оздоровительных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национальных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спорта,</w:t>
      </w:r>
      <w:r w:rsidRPr="00522D9E">
        <w:rPr>
          <w:spacing w:val="1"/>
        </w:rPr>
        <w:t xml:space="preserve"> </w:t>
      </w:r>
      <w:r w:rsidRPr="00522D9E">
        <w:t>культурно-</w:t>
      </w:r>
      <w:r w:rsidRPr="00522D9E">
        <w:rPr>
          <w:spacing w:val="1"/>
        </w:rPr>
        <w:t xml:space="preserve"> </w:t>
      </w:r>
      <w:r w:rsidRPr="00522D9E">
        <w:t>этнических</w:t>
      </w:r>
      <w:r w:rsidRPr="00522D9E">
        <w:rPr>
          <w:spacing w:val="-2"/>
        </w:rPr>
        <w:t xml:space="preserve"> </w:t>
      </w:r>
      <w:r w:rsidRPr="00522D9E">
        <w:t>игр.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вариативного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«Базовая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подготовка».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Общая</w:t>
      </w:r>
      <w:r w:rsidRPr="00522D9E">
        <w:rPr>
          <w:spacing w:val="1"/>
        </w:rPr>
        <w:t xml:space="preserve"> </w:t>
      </w:r>
      <w:r w:rsidRPr="00522D9E">
        <w:t>физическая</w:t>
      </w:r>
      <w:r w:rsidRPr="00522D9E">
        <w:rPr>
          <w:spacing w:val="1"/>
        </w:rPr>
        <w:t xml:space="preserve"> </w:t>
      </w:r>
      <w:r w:rsidRPr="00522D9E">
        <w:t>подготовка.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силовых</w:t>
      </w:r>
      <w:r w:rsidRPr="00522D9E">
        <w:rPr>
          <w:spacing w:val="1"/>
        </w:rPr>
        <w:t xml:space="preserve"> </w:t>
      </w:r>
      <w:r w:rsidRPr="00522D9E">
        <w:t>способностей.</w:t>
      </w:r>
      <w:r w:rsidRPr="00522D9E">
        <w:rPr>
          <w:spacing w:val="1"/>
        </w:rPr>
        <w:t xml:space="preserve"> </w:t>
      </w:r>
      <w:r w:rsidRPr="00522D9E">
        <w:t>Комплексы</w:t>
      </w:r>
      <w:r w:rsidRPr="00522D9E">
        <w:rPr>
          <w:spacing w:val="1"/>
        </w:rPr>
        <w:t xml:space="preserve"> </w:t>
      </w:r>
      <w:r w:rsidRPr="00522D9E">
        <w:t>общеразвивающих и локально воздействующих упражнений, отягощѐнных весом собственного</w:t>
      </w:r>
      <w:r w:rsidRPr="00522D9E">
        <w:rPr>
          <w:spacing w:val="1"/>
        </w:rPr>
        <w:t xml:space="preserve"> </w:t>
      </w:r>
      <w:r w:rsidRPr="00522D9E">
        <w:t>тела и с использованием дополнительных средств (гантелей, эспандера, набивных мячей, штанги и</w:t>
      </w:r>
      <w:r w:rsidRPr="00522D9E">
        <w:rPr>
          <w:spacing w:val="-57"/>
        </w:rPr>
        <w:t xml:space="preserve"> </w:t>
      </w:r>
      <w:r w:rsidRPr="00522D9E">
        <w:t>других). Комплексы упражнений на тренажѐрных устройствах. Упражнения на гимнастических</w:t>
      </w:r>
      <w:r w:rsidRPr="00522D9E">
        <w:rPr>
          <w:spacing w:val="1"/>
        </w:rPr>
        <w:t xml:space="preserve"> </w:t>
      </w:r>
      <w:r w:rsidRPr="00522D9E">
        <w:t>снарядах (брусьях, перекладинах, гимнастической стенке и других). Броски набивного мяча двумя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91"/>
        </w:rPr>
        <w:t xml:space="preserve"> </w:t>
      </w:r>
      <w:r w:rsidRPr="00522D9E">
        <w:t xml:space="preserve">одной  </w:t>
      </w:r>
      <w:r w:rsidRPr="00522D9E">
        <w:rPr>
          <w:spacing w:val="29"/>
        </w:rPr>
        <w:t xml:space="preserve"> </w:t>
      </w:r>
      <w:r w:rsidRPr="00522D9E">
        <w:t xml:space="preserve">рукой  </w:t>
      </w:r>
      <w:r w:rsidRPr="00522D9E">
        <w:rPr>
          <w:spacing w:val="29"/>
        </w:rPr>
        <w:t xml:space="preserve"> </w:t>
      </w:r>
      <w:r w:rsidRPr="00522D9E">
        <w:t xml:space="preserve">из  </w:t>
      </w:r>
      <w:r w:rsidRPr="00522D9E">
        <w:rPr>
          <w:spacing w:val="30"/>
        </w:rPr>
        <w:t xml:space="preserve"> </w:t>
      </w:r>
      <w:r w:rsidRPr="00522D9E">
        <w:t xml:space="preserve">положений  </w:t>
      </w:r>
      <w:r w:rsidRPr="00522D9E">
        <w:rPr>
          <w:spacing w:val="29"/>
        </w:rPr>
        <w:t xml:space="preserve"> </w:t>
      </w:r>
      <w:r w:rsidRPr="00522D9E">
        <w:t xml:space="preserve">стоя  </w:t>
      </w:r>
      <w:r w:rsidRPr="00522D9E">
        <w:rPr>
          <w:spacing w:val="35"/>
        </w:rPr>
        <w:t xml:space="preserve"> </w:t>
      </w:r>
      <w:r w:rsidRPr="00522D9E">
        <w:t xml:space="preserve">и  </w:t>
      </w:r>
      <w:r w:rsidRPr="00522D9E">
        <w:rPr>
          <w:spacing w:val="27"/>
        </w:rPr>
        <w:t xml:space="preserve"> </w:t>
      </w:r>
      <w:r w:rsidRPr="00522D9E">
        <w:t xml:space="preserve">сидя  </w:t>
      </w:r>
      <w:r w:rsidRPr="00522D9E">
        <w:rPr>
          <w:spacing w:val="30"/>
        </w:rPr>
        <w:t xml:space="preserve"> </w:t>
      </w:r>
      <w:r w:rsidRPr="00522D9E">
        <w:t xml:space="preserve">(вверх,  </w:t>
      </w:r>
      <w:r w:rsidRPr="00522D9E">
        <w:rPr>
          <w:spacing w:val="28"/>
        </w:rPr>
        <w:t xml:space="preserve"> </w:t>
      </w:r>
      <w:r w:rsidRPr="00522D9E">
        <w:t xml:space="preserve">вперѐд,  </w:t>
      </w:r>
      <w:r w:rsidRPr="00522D9E">
        <w:rPr>
          <w:spacing w:val="30"/>
        </w:rPr>
        <w:t xml:space="preserve"> </w:t>
      </w:r>
      <w:r w:rsidRPr="00522D9E">
        <w:t xml:space="preserve">назад,  </w:t>
      </w:r>
      <w:r w:rsidRPr="00522D9E">
        <w:rPr>
          <w:spacing w:val="29"/>
        </w:rPr>
        <w:t xml:space="preserve"> </w:t>
      </w:r>
      <w:r w:rsidRPr="00522D9E">
        <w:t xml:space="preserve">в  </w:t>
      </w:r>
      <w:r w:rsidRPr="00522D9E">
        <w:rPr>
          <w:spacing w:val="29"/>
        </w:rPr>
        <w:t xml:space="preserve"> </w:t>
      </w:r>
      <w:r w:rsidRPr="00522D9E">
        <w:t xml:space="preserve">стороны,  </w:t>
      </w:r>
      <w:r w:rsidRPr="00522D9E">
        <w:rPr>
          <w:spacing w:val="28"/>
        </w:rPr>
        <w:t xml:space="preserve"> </w:t>
      </w:r>
      <w:r w:rsidRPr="00522D9E">
        <w:t>снизу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сбоку,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груди,</w:t>
      </w:r>
      <w:r w:rsidRPr="00522D9E">
        <w:rPr>
          <w:spacing w:val="1"/>
        </w:rPr>
        <w:t xml:space="preserve"> </w:t>
      </w:r>
      <w:r w:rsidRPr="00522D9E">
        <w:t>из-за</w:t>
      </w:r>
      <w:r w:rsidRPr="00522D9E">
        <w:rPr>
          <w:spacing w:val="1"/>
        </w:rPr>
        <w:t xml:space="preserve"> </w:t>
      </w:r>
      <w:r w:rsidRPr="00522D9E">
        <w:t>головы).</w:t>
      </w:r>
      <w:r w:rsidRPr="00522D9E">
        <w:rPr>
          <w:spacing w:val="1"/>
        </w:rPr>
        <w:t xml:space="preserve"> </w:t>
      </w:r>
      <w:r w:rsidRPr="00522D9E">
        <w:t>Прыжковые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дополнительным</w:t>
      </w:r>
      <w:r w:rsidRPr="00522D9E">
        <w:rPr>
          <w:spacing w:val="1"/>
        </w:rPr>
        <w:t xml:space="preserve"> </w:t>
      </w:r>
      <w:r w:rsidRPr="00522D9E">
        <w:t>отягощением</w:t>
      </w:r>
      <w:r w:rsidRPr="00522D9E">
        <w:rPr>
          <w:spacing w:val="1"/>
        </w:rPr>
        <w:t xml:space="preserve"> </w:t>
      </w:r>
      <w:r w:rsidRPr="00522D9E">
        <w:t>(напрыгивание и спрыгивание, прыжки через скакалку, многоскоки, прыжки через препятствия и</w:t>
      </w:r>
      <w:r w:rsidRPr="00522D9E">
        <w:rPr>
          <w:spacing w:val="1"/>
        </w:rPr>
        <w:t xml:space="preserve"> </w:t>
      </w:r>
      <w:r w:rsidRPr="00522D9E">
        <w:t>другие).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дополнительным</w:t>
      </w:r>
      <w:r w:rsidRPr="00522D9E">
        <w:rPr>
          <w:spacing w:val="1"/>
        </w:rPr>
        <w:t xml:space="preserve"> </w:t>
      </w:r>
      <w:r w:rsidRPr="00522D9E">
        <w:t>отягощением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горку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горки,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короткие</w:t>
      </w:r>
      <w:r w:rsidRPr="00522D9E">
        <w:rPr>
          <w:spacing w:val="60"/>
        </w:rPr>
        <w:t xml:space="preserve"> </w:t>
      </w:r>
      <w:r w:rsidRPr="00522D9E">
        <w:t>дистанции,</w:t>
      </w:r>
      <w:r w:rsidRPr="00522D9E">
        <w:rPr>
          <w:spacing w:val="1"/>
        </w:rPr>
        <w:t xml:space="preserve"> </w:t>
      </w:r>
      <w:r w:rsidRPr="00522D9E">
        <w:t>эстафеты). Передвижения в висе и упоре на руках. Лазанье (по канату, по гимнастической стенке с</w:t>
      </w:r>
      <w:r w:rsidRPr="00522D9E">
        <w:rPr>
          <w:spacing w:val="-57"/>
        </w:rPr>
        <w:t xml:space="preserve"> </w:t>
      </w:r>
      <w:r w:rsidRPr="00522D9E">
        <w:t>дополнительным</w:t>
      </w:r>
      <w:r w:rsidRPr="00522D9E">
        <w:rPr>
          <w:spacing w:val="1"/>
        </w:rPr>
        <w:t xml:space="preserve"> </w:t>
      </w:r>
      <w:r w:rsidRPr="00522D9E">
        <w:t>отягощением).</w:t>
      </w:r>
      <w:r w:rsidRPr="00522D9E">
        <w:rPr>
          <w:spacing w:val="1"/>
        </w:rPr>
        <w:t xml:space="preserve"> </w:t>
      </w:r>
      <w:r w:rsidRPr="00522D9E">
        <w:t>Переноска</w:t>
      </w:r>
      <w:r w:rsidRPr="00522D9E">
        <w:rPr>
          <w:spacing w:val="1"/>
        </w:rPr>
        <w:t xml:space="preserve"> </w:t>
      </w:r>
      <w:r w:rsidRPr="00522D9E">
        <w:t>непредельных</w:t>
      </w:r>
      <w:r w:rsidRPr="00522D9E">
        <w:rPr>
          <w:spacing w:val="1"/>
        </w:rPr>
        <w:t xml:space="preserve"> </w:t>
      </w:r>
      <w:r w:rsidRPr="00522D9E">
        <w:t>тяжестей</w:t>
      </w:r>
      <w:r w:rsidRPr="00522D9E">
        <w:rPr>
          <w:spacing w:val="1"/>
        </w:rPr>
        <w:t xml:space="preserve"> </w:t>
      </w:r>
      <w:r w:rsidRPr="00522D9E">
        <w:t>(сверстников</w:t>
      </w:r>
      <w:r w:rsidRPr="00522D9E">
        <w:rPr>
          <w:spacing w:val="1"/>
        </w:rPr>
        <w:t xml:space="preserve"> </w:t>
      </w:r>
      <w:r w:rsidRPr="00522D9E">
        <w:t>способом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спине). Подвижные игры с силовой направленностью (импровизированный баскетбол с набивным</w:t>
      </w:r>
      <w:r w:rsidRPr="00522D9E">
        <w:rPr>
          <w:spacing w:val="1"/>
        </w:rPr>
        <w:t xml:space="preserve"> </w:t>
      </w:r>
      <w:r w:rsidRPr="00522D9E">
        <w:t>мячом</w:t>
      </w:r>
      <w:r w:rsidRPr="00522D9E">
        <w:rPr>
          <w:spacing w:val="-2"/>
        </w:rPr>
        <w:t xml:space="preserve"> </w:t>
      </w:r>
      <w:r w:rsidRPr="00522D9E">
        <w:t>и другое).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Развитие   </w:t>
      </w:r>
      <w:r w:rsidRPr="00522D9E">
        <w:rPr>
          <w:spacing w:val="16"/>
        </w:rPr>
        <w:t xml:space="preserve"> </w:t>
      </w:r>
      <w:r w:rsidRPr="00522D9E">
        <w:t xml:space="preserve">скоростных    </w:t>
      </w:r>
      <w:r w:rsidRPr="00522D9E">
        <w:rPr>
          <w:spacing w:val="15"/>
        </w:rPr>
        <w:t xml:space="preserve"> </w:t>
      </w:r>
      <w:r w:rsidRPr="00522D9E">
        <w:t xml:space="preserve">способностей.    </w:t>
      </w:r>
      <w:r w:rsidRPr="00522D9E">
        <w:rPr>
          <w:spacing w:val="16"/>
        </w:rPr>
        <w:t xml:space="preserve"> </w:t>
      </w:r>
      <w:r w:rsidRPr="00522D9E">
        <w:t xml:space="preserve">Бег    </w:t>
      </w:r>
      <w:r w:rsidRPr="00522D9E">
        <w:rPr>
          <w:spacing w:val="18"/>
        </w:rPr>
        <w:t xml:space="preserve"> </w:t>
      </w:r>
      <w:r w:rsidRPr="00522D9E">
        <w:t xml:space="preserve">на    </w:t>
      </w:r>
      <w:r w:rsidRPr="00522D9E">
        <w:rPr>
          <w:spacing w:val="16"/>
        </w:rPr>
        <w:t xml:space="preserve"> </w:t>
      </w:r>
      <w:r w:rsidRPr="00522D9E">
        <w:t xml:space="preserve">месте    </w:t>
      </w:r>
      <w:r w:rsidRPr="00522D9E">
        <w:rPr>
          <w:spacing w:val="15"/>
        </w:rPr>
        <w:t xml:space="preserve"> </w:t>
      </w:r>
      <w:r w:rsidRPr="00522D9E">
        <w:t xml:space="preserve">в    </w:t>
      </w:r>
      <w:r w:rsidRPr="00522D9E">
        <w:rPr>
          <w:spacing w:val="18"/>
        </w:rPr>
        <w:t xml:space="preserve"> </w:t>
      </w:r>
      <w:r w:rsidRPr="00522D9E">
        <w:t xml:space="preserve">максимальном    </w:t>
      </w:r>
      <w:r w:rsidRPr="00522D9E">
        <w:rPr>
          <w:spacing w:val="16"/>
        </w:rPr>
        <w:t xml:space="preserve"> </w:t>
      </w:r>
      <w:r w:rsidRPr="00522D9E">
        <w:t>темпе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tabs>
          <w:tab w:val="left" w:pos="2503"/>
          <w:tab w:val="left" w:pos="4067"/>
          <w:tab w:val="left" w:pos="5946"/>
          <w:tab w:val="left" w:pos="7140"/>
          <w:tab w:val="left" w:pos="8580"/>
          <w:tab w:val="left" w:pos="9395"/>
        </w:tabs>
        <w:spacing w:line="240" w:lineRule="atLeast"/>
        <w:ind w:right="225" w:firstLine="0"/>
        <w:contextualSpacing/>
        <w:jc w:val="left"/>
      </w:pPr>
      <w:r w:rsidRPr="00522D9E">
        <w:lastRenderedPageBreak/>
        <w:t>(в</w:t>
      </w:r>
      <w:r w:rsidRPr="00522D9E">
        <w:rPr>
          <w:spacing w:val="103"/>
        </w:rPr>
        <w:t xml:space="preserve"> </w:t>
      </w:r>
      <w:r w:rsidRPr="00522D9E">
        <w:t xml:space="preserve">упоре  </w:t>
      </w:r>
      <w:r w:rsidRPr="00522D9E">
        <w:rPr>
          <w:spacing w:val="39"/>
        </w:rPr>
        <w:t xml:space="preserve"> </w:t>
      </w:r>
      <w:r w:rsidRPr="00522D9E">
        <w:t xml:space="preserve">о  </w:t>
      </w:r>
      <w:r w:rsidRPr="00522D9E">
        <w:rPr>
          <w:spacing w:val="40"/>
        </w:rPr>
        <w:t xml:space="preserve"> </w:t>
      </w:r>
      <w:r w:rsidRPr="00522D9E">
        <w:t xml:space="preserve">гимнастическую  </w:t>
      </w:r>
      <w:r w:rsidRPr="00522D9E">
        <w:rPr>
          <w:spacing w:val="40"/>
        </w:rPr>
        <w:t xml:space="preserve"> </w:t>
      </w:r>
      <w:r w:rsidRPr="00522D9E">
        <w:t xml:space="preserve">стенку  </w:t>
      </w:r>
      <w:r w:rsidRPr="00522D9E">
        <w:rPr>
          <w:spacing w:val="36"/>
        </w:rPr>
        <w:t xml:space="preserve"> </w:t>
      </w:r>
      <w:r w:rsidRPr="00522D9E">
        <w:t xml:space="preserve">и  </w:t>
      </w:r>
      <w:r w:rsidRPr="00522D9E">
        <w:rPr>
          <w:spacing w:val="40"/>
        </w:rPr>
        <w:t xml:space="preserve"> </w:t>
      </w:r>
      <w:r w:rsidRPr="00522D9E">
        <w:t xml:space="preserve">без  </w:t>
      </w:r>
      <w:r w:rsidRPr="00522D9E">
        <w:rPr>
          <w:spacing w:val="44"/>
        </w:rPr>
        <w:t xml:space="preserve"> </w:t>
      </w:r>
      <w:r w:rsidRPr="00522D9E">
        <w:t xml:space="preserve">упора).  </w:t>
      </w:r>
      <w:r w:rsidRPr="00522D9E">
        <w:rPr>
          <w:spacing w:val="39"/>
        </w:rPr>
        <w:t xml:space="preserve"> </w:t>
      </w:r>
      <w:r w:rsidRPr="00522D9E">
        <w:t xml:space="preserve">Челночный  </w:t>
      </w:r>
      <w:r w:rsidRPr="00522D9E">
        <w:rPr>
          <w:spacing w:val="41"/>
        </w:rPr>
        <w:t xml:space="preserve"> </w:t>
      </w:r>
      <w:r w:rsidRPr="00522D9E">
        <w:t xml:space="preserve">бег.  </w:t>
      </w:r>
      <w:r w:rsidRPr="00522D9E">
        <w:rPr>
          <w:spacing w:val="39"/>
        </w:rPr>
        <w:t xml:space="preserve"> </w:t>
      </w:r>
      <w:r w:rsidRPr="00522D9E">
        <w:t xml:space="preserve">Бег  </w:t>
      </w:r>
      <w:r w:rsidRPr="00522D9E">
        <w:rPr>
          <w:spacing w:val="40"/>
        </w:rPr>
        <w:t xml:space="preserve"> </w:t>
      </w:r>
      <w:r w:rsidRPr="00522D9E">
        <w:t xml:space="preserve">по  </w:t>
      </w:r>
      <w:r w:rsidRPr="00522D9E">
        <w:rPr>
          <w:spacing w:val="39"/>
        </w:rPr>
        <w:t xml:space="preserve"> </w:t>
      </w:r>
      <w:r w:rsidRPr="00522D9E">
        <w:t>разметке</w:t>
      </w:r>
      <w:r w:rsidRPr="00522D9E">
        <w:rPr>
          <w:spacing w:val="-58"/>
        </w:rPr>
        <w:t xml:space="preserve"> </w:t>
      </w:r>
      <w:r w:rsidRPr="00522D9E">
        <w:t xml:space="preserve">с      </w:t>
      </w:r>
      <w:r w:rsidRPr="00522D9E">
        <w:rPr>
          <w:spacing w:val="29"/>
        </w:rPr>
        <w:t xml:space="preserve"> </w:t>
      </w:r>
      <w:r w:rsidRPr="00522D9E">
        <w:t xml:space="preserve">максимальным       </w:t>
      </w:r>
      <w:r w:rsidRPr="00522D9E">
        <w:rPr>
          <w:spacing w:val="28"/>
        </w:rPr>
        <w:t xml:space="preserve"> </w:t>
      </w:r>
      <w:r w:rsidRPr="00522D9E">
        <w:t xml:space="preserve">темпом.       </w:t>
      </w:r>
      <w:r w:rsidRPr="00522D9E">
        <w:rPr>
          <w:spacing w:val="31"/>
        </w:rPr>
        <w:t xml:space="preserve"> </w:t>
      </w:r>
      <w:r w:rsidRPr="00522D9E">
        <w:t xml:space="preserve">Повторный       </w:t>
      </w:r>
      <w:r w:rsidRPr="00522D9E">
        <w:rPr>
          <w:spacing w:val="28"/>
        </w:rPr>
        <w:t xml:space="preserve"> </w:t>
      </w:r>
      <w:r w:rsidRPr="00522D9E">
        <w:t xml:space="preserve">бег       </w:t>
      </w:r>
      <w:r w:rsidRPr="00522D9E">
        <w:rPr>
          <w:spacing w:val="28"/>
        </w:rPr>
        <w:t xml:space="preserve"> </w:t>
      </w:r>
      <w:r w:rsidRPr="00522D9E">
        <w:t xml:space="preserve">с       </w:t>
      </w:r>
      <w:r w:rsidRPr="00522D9E">
        <w:rPr>
          <w:spacing w:val="27"/>
        </w:rPr>
        <w:t xml:space="preserve"> </w:t>
      </w:r>
      <w:r w:rsidRPr="00522D9E">
        <w:t xml:space="preserve">максимальной       </w:t>
      </w:r>
      <w:r w:rsidRPr="00522D9E">
        <w:rPr>
          <w:spacing w:val="26"/>
        </w:rPr>
        <w:t xml:space="preserve"> </w:t>
      </w:r>
      <w:r w:rsidRPr="00522D9E">
        <w:t>скоростью</w:t>
      </w:r>
      <w:r w:rsidRPr="00522D9E">
        <w:rPr>
          <w:spacing w:val="-58"/>
        </w:rPr>
        <w:t xml:space="preserve"> </w:t>
      </w:r>
      <w:r w:rsidRPr="00522D9E">
        <w:t>и максимальной частотой шагов (10–15 м). Бег с ускорениями из разных исходных положений. Бег</w:t>
      </w:r>
      <w:r w:rsidRPr="00522D9E">
        <w:rPr>
          <w:spacing w:val="-57"/>
        </w:rPr>
        <w:t xml:space="preserve"> </w:t>
      </w:r>
      <w:r w:rsidRPr="00522D9E">
        <w:t>с максимальной скоростью и собиранием малых предметов, лежащих на полу и на разной высоте.</w:t>
      </w:r>
      <w:r w:rsidRPr="00522D9E">
        <w:rPr>
          <w:spacing w:val="1"/>
        </w:rPr>
        <w:t xml:space="preserve"> </w:t>
      </w:r>
      <w:r w:rsidRPr="00522D9E">
        <w:t>Стартовые ускорения по дифференцированному сигналу. Метание малых мячей по движущимся</w:t>
      </w:r>
      <w:r w:rsidRPr="00522D9E">
        <w:rPr>
          <w:spacing w:val="1"/>
        </w:rPr>
        <w:t xml:space="preserve"> </w:t>
      </w:r>
      <w:r w:rsidRPr="00522D9E">
        <w:t>мишеням</w:t>
      </w:r>
      <w:r w:rsidRPr="00522D9E">
        <w:rPr>
          <w:spacing w:val="61"/>
        </w:rPr>
        <w:t xml:space="preserve"> </w:t>
      </w:r>
      <w:r w:rsidRPr="00522D9E">
        <w:t>(катящейся,</w:t>
      </w:r>
      <w:r w:rsidRPr="00522D9E">
        <w:rPr>
          <w:spacing w:val="61"/>
        </w:rPr>
        <w:t xml:space="preserve"> </w:t>
      </w:r>
      <w:r w:rsidRPr="00522D9E">
        <w:t>раскачивающейся,</w:t>
      </w:r>
      <w:r w:rsidRPr="00522D9E">
        <w:rPr>
          <w:spacing w:val="61"/>
        </w:rPr>
        <w:t xml:space="preserve"> </w:t>
      </w:r>
      <w:r w:rsidRPr="00522D9E">
        <w:t>летящей).   Ловля   теннисного   мяча   после   отскока</w:t>
      </w:r>
      <w:r w:rsidRPr="00522D9E">
        <w:rPr>
          <w:spacing w:val="-57"/>
        </w:rPr>
        <w:t xml:space="preserve"> </w:t>
      </w:r>
      <w:r w:rsidRPr="00522D9E">
        <w:t>от пола, стены (правой и левой рукой). Передача теннисного мяча в парах правой (левой) рукой и</w:t>
      </w:r>
      <w:r w:rsidRPr="00522D9E">
        <w:rPr>
          <w:spacing w:val="1"/>
        </w:rPr>
        <w:t xml:space="preserve"> </w:t>
      </w:r>
      <w:r w:rsidRPr="00522D9E">
        <w:t>попеременно.</w:t>
      </w:r>
      <w:r w:rsidRPr="00522D9E">
        <w:tab/>
        <w:t>Ведение</w:t>
      </w:r>
      <w:r w:rsidRPr="00522D9E">
        <w:tab/>
        <w:t>теннисного</w:t>
      </w:r>
      <w:r w:rsidRPr="00522D9E">
        <w:tab/>
        <w:t>мяча</w:t>
      </w:r>
      <w:r w:rsidRPr="00522D9E">
        <w:tab/>
        <w:t>ногами</w:t>
      </w:r>
      <w:r w:rsidRPr="00522D9E">
        <w:tab/>
        <w:t>с</w:t>
      </w:r>
      <w:r w:rsidRPr="00522D9E">
        <w:tab/>
      </w:r>
      <w:r w:rsidRPr="00522D9E">
        <w:rPr>
          <w:spacing w:val="-1"/>
        </w:rPr>
        <w:t>ускорением</w:t>
      </w:r>
      <w:r w:rsidRPr="00522D9E">
        <w:rPr>
          <w:spacing w:val="-58"/>
        </w:rPr>
        <w:t xml:space="preserve"> </w:t>
      </w:r>
      <w:r w:rsidRPr="00522D9E">
        <w:t>по</w:t>
      </w:r>
      <w:r w:rsidRPr="00522D9E">
        <w:rPr>
          <w:spacing w:val="75"/>
        </w:rPr>
        <w:t xml:space="preserve"> </w:t>
      </w:r>
      <w:r w:rsidRPr="00522D9E">
        <w:t xml:space="preserve">прямой,  </w:t>
      </w:r>
      <w:r w:rsidRPr="00522D9E">
        <w:rPr>
          <w:spacing w:val="12"/>
        </w:rPr>
        <w:t xml:space="preserve"> </w:t>
      </w:r>
      <w:r w:rsidRPr="00522D9E">
        <w:t xml:space="preserve">по  </w:t>
      </w:r>
      <w:r w:rsidRPr="00522D9E">
        <w:rPr>
          <w:spacing w:val="14"/>
        </w:rPr>
        <w:t xml:space="preserve"> </w:t>
      </w:r>
      <w:r w:rsidRPr="00522D9E">
        <w:t xml:space="preserve">кругу,  </w:t>
      </w:r>
      <w:r w:rsidRPr="00522D9E">
        <w:rPr>
          <w:spacing w:val="16"/>
        </w:rPr>
        <w:t xml:space="preserve"> </w:t>
      </w:r>
      <w:r w:rsidRPr="00522D9E">
        <w:t xml:space="preserve">вокруг  </w:t>
      </w:r>
      <w:r w:rsidRPr="00522D9E">
        <w:rPr>
          <w:spacing w:val="14"/>
        </w:rPr>
        <w:t xml:space="preserve"> </w:t>
      </w:r>
      <w:r w:rsidRPr="00522D9E">
        <w:t xml:space="preserve">стоек.  </w:t>
      </w:r>
      <w:r w:rsidRPr="00522D9E">
        <w:rPr>
          <w:spacing w:val="14"/>
        </w:rPr>
        <w:t xml:space="preserve"> </w:t>
      </w:r>
      <w:r w:rsidRPr="00522D9E">
        <w:t xml:space="preserve">Прыжки  </w:t>
      </w:r>
      <w:r w:rsidRPr="00522D9E">
        <w:rPr>
          <w:spacing w:val="15"/>
        </w:rPr>
        <w:t xml:space="preserve"> </w:t>
      </w:r>
      <w:r w:rsidRPr="00522D9E">
        <w:t xml:space="preserve">через  </w:t>
      </w:r>
      <w:r w:rsidRPr="00522D9E">
        <w:rPr>
          <w:spacing w:val="15"/>
        </w:rPr>
        <w:t xml:space="preserve"> </w:t>
      </w:r>
      <w:r w:rsidRPr="00522D9E">
        <w:t xml:space="preserve">скакалку  </w:t>
      </w:r>
      <w:r w:rsidRPr="00522D9E">
        <w:rPr>
          <w:spacing w:val="12"/>
        </w:rPr>
        <w:t xml:space="preserve"> </w:t>
      </w:r>
      <w:r w:rsidRPr="00522D9E">
        <w:t xml:space="preserve">на  </w:t>
      </w:r>
      <w:r w:rsidRPr="00522D9E">
        <w:rPr>
          <w:spacing w:val="13"/>
        </w:rPr>
        <w:t xml:space="preserve"> </w:t>
      </w:r>
      <w:r w:rsidRPr="00522D9E">
        <w:t xml:space="preserve">месте  </w:t>
      </w:r>
      <w:r w:rsidRPr="00522D9E">
        <w:rPr>
          <w:spacing w:val="14"/>
        </w:rPr>
        <w:t xml:space="preserve"> </w:t>
      </w:r>
      <w:r w:rsidRPr="00522D9E">
        <w:t xml:space="preserve">и  </w:t>
      </w:r>
      <w:r w:rsidRPr="00522D9E">
        <w:rPr>
          <w:spacing w:val="15"/>
        </w:rPr>
        <w:t xml:space="preserve"> </w:t>
      </w:r>
      <w:r w:rsidRPr="00522D9E">
        <w:t xml:space="preserve">в  </w:t>
      </w:r>
      <w:r w:rsidRPr="00522D9E">
        <w:rPr>
          <w:spacing w:val="14"/>
        </w:rPr>
        <w:t xml:space="preserve"> </w:t>
      </w:r>
      <w:r w:rsidRPr="00522D9E">
        <w:t>движении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максимальной</w:t>
      </w:r>
      <w:r w:rsidRPr="00522D9E">
        <w:rPr>
          <w:spacing w:val="1"/>
        </w:rPr>
        <w:t xml:space="preserve"> </w:t>
      </w:r>
      <w:r w:rsidRPr="00522D9E">
        <w:t>частотой</w:t>
      </w:r>
      <w:r w:rsidRPr="00522D9E">
        <w:rPr>
          <w:spacing w:val="1"/>
        </w:rPr>
        <w:t xml:space="preserve"> </w:t>
      </w:r>
      <w:r w:rsidRPr="00522D9E">
        <w:t>прыжков.</w:t>
      </w:r>
      <w:r w:rsidRPr="00522D9E">
        <w:rPr>
          <w:spacing w:val="1"/>
        </w:rPr>
        <w:t xml:space="preserve"> </w:t>
      </w:r>
      <w:r w:rsidRPr="00522D9E">
        <w:t>Преодоление</w:t>
      </w:r>
      <w:r w:rsidRPr="00522D9E">
        <w:rPr>
          <w:spacing w:val="1"/>
        </w:rPr>
        <w:t xml:space="preserve"> </w:t>
      </w:r>
      <w:r w:rsidRPr="00522D9E">
        <w:t>полосы</w:t>
      </w:r>
      <w:r w:rsidRPr="00522D9E">
        <w:rPr>
          <w:spacing w:val="1"/>
        </w:rPr>
        <w:t xml:space="preserve"> </w:t>
      </w:r>
      <w:r w:rsidRPr="00522D9E">
        <w:t>препятствий,</w:t>
      </w:r>
      <w:r w:rsidRPr="00522D9E">
        <w:rPr>
          <w:spacing w:val="1"/>
        </w:rPr>
        <w:t xml:space="preserve"> </w:t>
      </w:r>
      <w:r w:rsidRPr="00522D9E">
        <w:t>включающей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0"/>
        </w:rPr>
        <w:t xml:space="preserve"> </w:t>
      </w:r>
      <w:r w:rsidRPr="00522D9E">
        <w:t>себя</w:t>
      </w:r>
      <w:r w:rsidRPr="00522D9E">
        <w:rPr>
          <w:spacing w:val="1"/>
        </w:rPr>
        <w:t xml:space="preserve"> </w:t>
      </w:r>
      <w:r w:rsidRPr="00522D9E">
        <w:t>прыжки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разную</w:t>
      </w:r>
      <w:r w:rsidRPr="00522D9E">
        <w:rPr>
          <w:spacing w:val="1"/>
        </w:rPr>
        <w:t xml:space="preserve"> </w:t>
      </w:r>
      <w:r w:rsidRPr="00522D9E">
        <w:t>высоту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длину,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разметке,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максимальной</w:t>
      </w:r>
      <w:r w:rsidRPr="00522D9E">
        <w:rPr>
          <w:spacing w:val="1"/>
        </w:rPr>
        <w:t xml:space="preserve"> </w:t>
      </w:r>
      <w:r w:rsidRPr="00522D9E">
        <w:t>скоростью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направлениях и с преодолением опор различной высоты и ширины, повороты, обегание различных</w:t>
      </w:r>
      <w:r w:rsidRPr="00522D9E">
        <w:rPr>
          <w:spacing w:val="-57"/>
        </w:rPr>
        <w:t xml:space="preserve"> </w:t>
      </w:r>
      <w:r w:rsidRPr="00522D9E">
        <w:t>предметов</w:t>
      </w:r>
      <w:r w:rsidRPr="00522D9E">
        <w:rPr>
          <w:spacing w:val="1"/>
        </w:rPr>
        <w:t xml:space="preserve"> </w:t>
      </w:r>
      <w:r w:rsidRPr="00522D9E">
        <w:t>(легкоатлетических</w:t>
      </w:r>
      <w:r w:rsidRPr="00522D9E">
        <w:rPr>
          <w:spacing w:val="1"/>
        </w:rPr>
        <w:t xml:space="preserve"> </w:t>
      </w:r>
      <w:r w:rsidRPr="00522D9E">
        <w:t>стоек,</w:t>
      </w:r>
      <w:r w:rsidRPr="00522D9E">
        <w:rPr>
          <w:spacing w:val="1"/>
        </w:rPr>
        <w:t xml:space="preserve"> </w:t>
      </w:r>
      <w:r w:rsidRPr="00522D9E">
        <w:t>мячей,</w:t>
      </w:r>
      <w:r w:rsidRPr="00522D9E">
        <w:rPr>
          <w:spacing w:val="1"/>
        </w:rPr>
        <w:t xml:space="preserve"> </w:t>
      </w:r>
      <w:r w:rsidRPr="00522D9E">
        <w:t>лежащих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полу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подвешенных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высоте).</w:t>
      </w:r>
      <w:r w:rsidRPr="00522D9E">
        <w:rPr>
          <w:spacing w:val="1"/>
        </w:rPr>
        <w:t xml:space="preserve"> </w:t>
      </w:r>
      <w:r w:rsidRPr="00522D9E">
        <w:t>Эстафеты и подвижные игры со скоростной направленностью. Технические действия из базовых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-1"/>
        </w:rPr>
        <w:t xml:space="preserve"> </w:t>
      </w:r>
      <w:r w:rsidRPr="00522D9E">
        <w:t>спорта, выполняемые</w:t>
      </w:r>
      <w:r w:rsidRPr="00522D9E">
        <w:rPr>
          <w:spacing w:val="-2"/>
        </w:rPr>
        <w:t xml:space="preserve"> </w:t>
      </w:r>
      <w:r w:rsidRPr="00522D9E">
        <w:t>с максимальной скоростью движений.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Развитие    </w:t>
      </w:r>
      <w:r w:rsidRPr="00522D9E">
        <w:rPr>
          <w:spacing w:val="43"/>
        </w:rPr>
        <w:t xml:space="preserve"> </w:t>
      </w:r>
      <w:r w:rsidRPr="00522D9E">
        <w:t xml:space="preserve">выносливости.     </w:t>
      </w:r>
      <w:r w:rsidRPr="00522D9E">
        <w:rPr>
          <w:spacing w:val="42"/>
        </w:rPr>
        <w:t xml:space="preserve"> </w:t>
      </w:r>
      <w:r w:rsidRPr="00522D9E">
        <w:t xml:space="preserve">Равномерный     </w:t>
      </w:r>
      <w:r w:rsidRPr="00522D9E">
        <w:rPr>
          <w:spacing w:val="43"/>
        </w:rPr>
        <w:t xml:space="preserve"> </w:t>
      </w:r>
      <w:r w:rsidRPr="00522D9E">
        <w:t xml:space="preserve">бег     </w:t>
      </w:r>
      <w:r w:rsidRPr="00522D9E">
        <w:rPr>
          <w:spacing w:val="43"/>
        </w:rPr>
        <w:t xml:space="preserve"> </w:t>
      </w:r>
      <w:r w:rsidRPr="00522D9E">
        <w:t xml:space="preserve">и     </w:t>
      </w:r>
      <w:r w:rsidRPr="00522D9E">
        <w:rPr>
          <w:spacing w:val="43"/>
        </w:rPr>
        <w:t xml:space="preserve"> </w:t>
      </w:r>
      <w:r w:rsidRPr="00522D9E">
        <w:t xml:space="preserve">передвижение     </w:t>
      </w:r>
      <w:r w:rsidRPr="00522D9E">
        <w:rPr>
          <w:spacing w:val="42"/>
        </w:rPr>
        <w:t xml:space="preserve"> </w:t>
      </w:r>
      <w:r w:rsidRPr="00522D9E">
        <w:t xml:space="preserve">на     </w:t>
      </w:r>
      <w:r w:rsidRPr="00522D9E">
        <w:rPr>
          <w:spacing w:val="42"/>
        </w:rPr>
        <w:t xml:space="preserve"> </w:t>
      </w:r>
      <w:r w:rsidRPr="00522D9E">
        <w:t>лыжах</w:t>
      </w:r>
      <w:r w:rsidRPr="00522D9E">
        <w:rPr>
          <w:spacing w:val="-58"/>
        </w:rPr>
        <w:t xml:space="preserve"> </w:t>
      </w:r>
      <w:r w:rsidRPr="00522D9E">
        <w:t>в    режимах    умеренной    и    большой    интенсивности.    Повторный    бег    и    передвижение</w:t>
      </w:r>
      <w:r w:rsidRPr="00522D9E">
        <w:rPr>
          <w:spacing w:val="1"/>
        </w:rPr>
        <w:t xml:space="preserve"> </w:t>
      </w:r>
      <w:r w:rsidRPr="00522D9E">
        <w:t>на лыжах в режимах максимальной и субмаксимальной интенсивности. Кроссовый бег и марш-</w:t>
      </w:r>
      <w:r w:rsidRPr="00522D9E">
        <w:rPr>
          <w:spacing w:val="1"/>
        </w:rPr>
        <w:t xml:space="preserve"> </w:t>
      </w:r>
      <w:r w:rsidRPr="00522D9E">
        <w:t>бросок на</w:t>
      </w:r>
      <w:r w:rsidRPr="00522D9E">
        <w:rPr>
          <w:spacing w:val="-2"/>
        </w:rPr>
        <w:t xml:space="preserve"> </w:t>
      </w:r>
      <w:r w:rsidRPr="00522D9E">
        <w:t>лыжах.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Развитие координации движений. Жонглирование большими (волейбольными) и малыми</w:t>
      </w:r>
      <w:r w:rsidRPr="00522D9E">
        <w:rPr>
          <w:spacing w:val="1"/>
        </w:rPr>
        <w:t xml:space="preserve"> </w:t>
      </w:r>
      <w:r w:rsidRPr="00522D9E">
        <w:t>(теннисными)</w:t>
      </w:r>
      <w:r w:rsidRPr="00522D9E">
        <w:rPr>
          <w:spacing w:val="1"/>
        </w:rPr>
        <w:t xml:space="preserve"> </w:t>
      </w:r>
      <w:r w:rsidRPr="00522D9E">
        <w:t>мячами.</w:t>
      </w:r>
      <w:r w:rsidRPr="00522D9E">
        <w:rPr>
          <w:spacing w:val="1"/>
        </w:rPr>
        <w:t xml:space="preserve"> </w:t>
      </w:r>
      <w:r w:rsidRPr="00522D9E">
        <w:t>Жонглирование</w:t>
      </w:r>
      <w:r w:rsidRPr="00522D9E">
        <w:rPr>
          <w:spacing w:val="1"/>
        </w:rPr>
        <w:t xml:space="preserve"> </w:t>
      </w:r>
      <w:r w:rsidRPr="00522D9E">
        <w:t>гимнастической</w:t>
      </w:r>
      <w:r w:rsidRPr="00522D9E">
        <w:rPr>
          <w:spacing w:val="1"/>
        </w:rPr>
        <w:t xml:space="preserve"> </w:t>
      </w:r>
      <w:r w:rsidRPr="00522D9E">
        <w:t>палкой.</w:t>
      </w:r>
      <w:r w:rsidRPr="00522D9E">
        <w:rPr>
          <w:spacing w:val="1"/>
        </w:rPr>
        <w:t xml:space="preserve"> </w:t>
      </w:r>
      <w:r w:rsidRPr="00522D9E">
        <w:t>Жонглирование</w:t>
      </w:r>
      <w:r w:rsidRPr="00522D9E">
        <w:rPr>
          <w:spacing w:val="1"/>
        </w:rPr>
        <w:t xml:space="preserve"> </w:t>
      </w:r>
      <w:r w:rsidRPr="00522D9E">
        <w:t>волейбольным</w:t>
      </w:r>
      <w:r w:rsidRPr="00522D9E">
        <w:rPr>
          <w:spacing w:val="-57"/>
        </w:rPr>
        <w:t xml:space="preserve"> </w:t>
      </w:r>
      <w:r w:rsidRPr="00522D9E">
        <w:t>мячом головой. Метание малых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больших</w:t>
      </w:r>
      <w:r w:rsidRPr="00522D9E">
        <w:rPr>
          <w:spacing w:val="1"/>
        </w:rPr>
        <w:t xml:space="preserve"> </w:t>
      </w:r>
      <w:r w:rsidRPr="00522D9E">
        <w:t>мячей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мишень</w:t>
      </w:r>
      <w:r w:rsidRPr="00522D9E">
        <w:rPr>
          <w:spacing w:val="1"/>
        </w:rPr>
        <w:t xml:space="preserve"> </w:t>
      </w:r>
      <w:r w:rsidRPr="00522D9E">
        <w:t>(неподвижную и</w:t>
      </w:r>
      <w:r w:rsidRPr="00522D9E">
        <w:rPr>
          <w:spacing w:val="1"/>
        </w:rPr>
        <w:t xml:space="preserve"> </w:t>
      </w:r>
      <w:r w:rsidRPr="00522D9E">
        <w:t>двигающуюся).</w:t>
      </w:r>
      <w:r w:rsidRPr="00522D9E">
        <w:rPr>
          <w:spacing w:val="1"/>
        </w:rPr>
        <w:t xml:space="preserve"> </w:t>
      </w:r>
      <w:r w:rsidRPr="00522D9E">
        <w:t>Передвижения по возвышенной и наклонной, ограниченной по ширине опоре (без предмета и с</w:t>
      </w:r>
      <w:r w:rsidRPr="00522D9E">
        <w:rPr>
          <w:spacing w:val="1"/>
        </w:rPr>
        <w:t xml:space="preserve"> </w:t>
      </w:r>
      <w:r w:rsidRPr="00522D9E">
        <w:t>предметом на голове). Упражнения в статическом равновесии. Упражнения в воспроизведении</w:t>
      </w:r>
      <w:r w:rsidRPr="00522D9E">
        <w:rPr>
          <w:spacing w:val="1"/>
        </w:rPr>
        <w:t xml:space="preserve"> </w:t>
      </w:r>
      <w:r w:rsidRPr="00522D9E">
        <w:t xml:space="preserve">пространственной    </w:t>
      </w:r>
      <w:r w:rsidRPr="00522D9E">
        <w:rPr>
          <w:spacing w:val="1"/>
        </w:rPr>
        <w:t xml:space="preserve"> </w:t>
      </w:r>
      <w:r w:rsidRPr="00522D9E">
        <w:t>точности      движений      руками,      ногами,      туловищем.      Упражнение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точность</w:t>
      </w:r>
      <w:r w:rsidRPr="00522D9E">
        <w:rPr>
          <w:spacing w:val="-2"/>
        </w:rPr>
        <w:t xml:space="preserve"> </w:t>
      </w:r>
      <w:r w:rsidRPr="00522D9E">
        <w:t>дифференцирования</w:t>
      </w:r>
      <w:r w:rsidRPr="00522D9E">
        <w:rPr>
          <w:spacing w:val="-1"/>
        </w:rPr>
        <w:t xml:space="preserve"> </w:t>
      </w:r>
      <w:r w:rsidRPr="00522D9E">
        <w:t>мышечных</w:t>
      </w:r>
      <w:r w:rsidRPr="00522D9E">
        <w:rPr>
          <w:spacing w:val="2"/>
        </w:rPr>
        <w:t xml:space="preserve"> </w:t>
      </w:r>
      <w:r w:rsidRPr="00522D9E">
        <w:t>усилий.</w:t>
      </w:r>
      <w:r w:rsidRPr="00522D9E">
        <w:rPr>
          <w:spacing w:val="-1"/>
        </w:rPr>
        <w:t xml:space="preserve"> </w:t>
      </w:r>
      <w:r w:rsidRPr="00522D9E">
        <w:t>Подвижные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спортивные</w:t>
      </w:r>
      <w:r w:rsidRPr="00522D9E">
        <w:rPr>
          <w:spacing w:val="-3"/>
        </w:rPr>
        <w:t xml:space="preserve"> </w:t>
      </w:r>
      <w:r w:rsidRPr="00522D9E">
        <w:t>игры.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Развитие       гибкости.       Комплексы       общеразвивающих       упражнений       (активных</w:t>
      </w:r>
      <w:r w:rsidRPr="00522D9E">
        <w:rPr>
          <w:spacing w:val="1"/>
        </w:rPr>
        <w:t xml:space="preserve"> </w:t>
      </w:r>
      <w:r w:rsidRPr="00522D9E">
        <w:t>и      пассивных),      выполняемых      с      большой      амплитудой       движений.      Упражнения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растяжение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расслабление</w:t>
      </w:r>
      <w:r w:rsidRPr="00522D9E">
        <w:rPr>
          <w:spacing w:val="1"/>
        </w:rPr>
        <w:t xml:space="preserve"> </w:t>
      </w:r>
      <w:r w:rsidRPr="00522D9E">
        <w:t>мышц.</w:t>
      </w:r>
      <w:r w:rsidRPr="00522D9E">
        <w:rPr>
          <w:spacing w:val="1"/>
        </w:rPr>
        <w:t xml:space="preserve"> </w:t>
      </w:r>
      <w:r w:rsidRPr="00522D9E">
        <w:t>Специальные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подвижности</w:t>
      </w:r>
      <w:r w:rsidRPr="00522D9E">
        <w:rPr>
          <w:spacing w:val="1"/>
        </w:rPr>
        <w:t xml:space="preserve"> </w:t>
      </w:r>
      <w:r w:rsidRPr="00522D9E">
        <w:t>суставов (полушпагат,</w:t>
      </w:r>
      <w:r w:rsidRPr="00522D9E">
        <w:rPr>
          <w:spacing w:val="2"/>
        </w:rPr>
        <w:t xml:space="preserve"> </w:t>
      </w:r>
      <w:r w:rsidRPr="00522D9E">
        <w:t>шпагат,</w:t>
      </w:r>
      <w:r w:rsidRPr="00522D9E">
        <w:rPr>
          <w:spacing w:val="-1"/>
        </w:rPr>
        <w:t xml:space="preserve"> </w:t>
      </w:r>
      <w:r w:rsidRPr="00522D9E">
        <w:t>выкруты гимнастической</w:t>
      </w:r>
      <w:r w:rsidRPr="00522D9E">
        <w:rPr>
          <w:spacing w:val="-1"/>
        </w:rPr>
        <w:t xml:space="preserve"> </w:t>
      </w:r>
      <w:r w:rsidRPr="00522D9E">
        <w:t>палки).</w:t>
      </w:r>
    </w:p>
    <w:p w:rsidR="00A26E2A" w:rsidRPr="00522D9E" w:rsidRDefault="0024319E" w:rsidP="00B277C8">
      <w:pPr>
        <w:pStyle w:val="a5"/>
        <w:tabs>
          <w:tab w:val="left" w:pos="3125"/>
          <w:tab w:val="left" w:pos="6157"/>
          <w:tab w:val="left" w:pos="8591"/>
        </w:tabs>
        <w:spacing w:line="240" w:lineRule="atLeast"/>
        <w:ind w:right="223"/>
        <w:contextualSpacing/>
        <w:jc w:val="left"/>
      </w:pPr>
      <w:r w:rsidRPr="00522D9E">
        <w:t>Упражнения</w:t>
      </w:r>
      <w:r w:rsidRPr="00522D9E">
        <w:tab/>
        <w:t>культурно-этнической</w:t>
      </w:r>
      <w:r w:rsidRPr="00522D9E">
        <w:tab/>
        <w:t>направленности.</w:t>
      </w:r>
      <w:r w:rsidRPr="00522D9E">
        <w:tab/>
        <w:t>Сюжетно-образные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обрядовые</w:t>
      </w:r>
      <w:r w:rsidRPr="00522D9E">
        <w:rPr>
          <w:spacing w:val="-2"/>
        </w:rPr>
        <w:t xml:space="preserve"> </w:t>
      </w:r>
      <w:r w:rsidRPr="00522D9E">
        <w:t>игры.</w:t>
      </w:r>
      <w:r w:rsidRPr="00522D9E">
        <w:rPr>
          <w:spacing w:val="-2"/>
        </w:rPr>
        <w:t xml:space="preserve"> </w:t>
      </w:r>
      <w:r w:rsidRPr="00522D9E">
        <w:t>Технические</w:t>
      </w:r>
      <w:r w:rsidRPr="00522D9E">
        <w:rPr>
          <w:spacing w:val="-1"/>
        </w:rPr>
        <w:t xml:space="preserve"> </w:t>
      </w:r>
      <w:r w:rsidRPr="00522D9E">
        <w:t>действия</w:t>
      </w:r>
      <w:r w:rsidRPr="00522D9E">
        <w:rPr>
          <w:spacing w:val="-1"/>
        </w:rPr>
        <w:t xml:space="preserve"> </w:t>
      </w:r>
      <w:r w:rsidRPr="00522D9E">
        <w:t>национальных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-1"/>
        </w:rPr>
        <w:t xml:space="preserve"> </w:t>
      </w:r>
      <w:r w:rsidRPr="00522D9E">
        <w:t>спорта.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Специальная</w:t>
      </w:r>
      <w:r w:rsidRPr="00522D9E">
        <w:rPr>
          <w:spacing w:val="-6"/>
        </w:rPr>
        <w:t xml:space="preserve"> </w:t>
      </w:r>
      <w:r w:rsidRPr="00522D9E">
        <w:t>физическая</w:t>
      </w:r>
      <w:r w:rsidRPr="00522D9E">
        <w:rPr>
          <w:spacing w:val="-6"/>
        </w:rPr>
        <w:t xml:space="preserve"> </w:t>
      </w:r>
      <w:r w:rsidRPr="00522D9E">
        <w:t>подготовка.</w:t>
      </w:r>
      <w:r w:rsidRPr="00522D9E">
        <w:rPr>
          <w:spacing w:val="-6"/>
        </w:rPr>
        <w:t xml:space="preserve"> </w:t>
      </w:r>
      <w:r w:rsidRPr="00522D9E">
        <w:t>Модуль</w:t>
      </w:r>
      <w:r w:rsidRPr="00522D9E">
        <w:rPr>
          <w:spacing w:val="-3"/>
        </w:rPr>
        <w:t xml:space="preserve"> </w:t>
      </w:r>
      <w:r w:rsidRPr="00522D9E">
        <w:t>«Гимнастика».</w:t>
      </w:r>
    </w:p>
    <w:p w:rsidR="00A26E2A" w:rsidRPr="00522D9E" w:rsidRDefault="0024319E" w:rsidP="00A8472D">
      <w:pPr>
        <w:pStyle w:val="a5"/>
        <w:spacing w:line="240" w:lineRule="atLeast"/>
        <w:ind w:right="223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гибкости.</w:t>
      </w:r>
      <w:r w:rsidRPr="00522D9E">
        <w:rPr>
          <w:spacing w:val="1"/>
        </w:rPr>
        <w:t xml:space="preserve"> </w:t>
      </w:r>
      <w:r w:rsidRPr="00522D9E">
        <w:t>Наклоны</w:t>
      </w:r>
      <w:r w:rsidRPr="00522D9E">
        <w:rPr>
          <w:spacing w:val="1"/>
        </w:rPr>
        <w:t xml:space="preserve"> </w:t>
      </w:r>
      <w:r w:rsidRPr="00522D9E">
        <w:t>туловища</w:t>
      </w:r>
      <w:r w:rsidRPr="00522D9E">
        <w:rPr>
          <w:spacing w:val="1"/>
        </w:rPr>
        <w:t xml:space="preserve"> </w:t>
      </w:r>
      <w:r w:rsidRPr="00522D9E">
        <w:t>вперѐд,</w:t>
      </w:r>
      <w:r w:rsidRPr="00522D9E">
        <w:rPr>
          <w:spacing w:val="1"/>
        </w:rPr>
        <w:t xml:space="preserve"> </w:t>
      </w:r>
      <w:r w:rsidRPr="00522D9E">
        <w:t>назад,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стороны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возрастающей</w:t>
      </w:r>
      <w:r w:rsidRPr="00522D9E">
        <w:rPr>
          <w:spacing w:val="1"/>
        </w:rPr>
        <w:t xml:space="preserve"> </w:t>
      </w:r>
      <w:r w:rsidRPr="00522D9E">
        <w:t>амплитудой</w:t>
      </w:r>
      <w:r w:rsidRPr="00522D9E">
        <w:rPr>
          <w:spacing w:val="1"/>
        </w:rPr>
        <w:t xml:space="preserve"> </w:t>
      </w:r>
      <w:r w:rsidRPr="00522D9E">
        <w:t>движений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положении</w:t>
      </w:r>
      <w:r w:rsidRPr="00522D9E">
        <w:rPr>
          <w:spacing w:val="1"/>
        </w:rPr>
        <w:t xml:space="preserve"> </w:t>
      </w:r>
      <w:r w:rsidRPr="00522D9E">
        <w:t>стоя,</w:t>
      </w:r>
      <w:r w:rsidRPr="00522D9E">
        <w:rPr>
          <w:spacing w:val="1"/>
        </w:rPr>
        <w:t xml:space="preserve"> </w:t>
      </w:r>
      <w:r w:rsidRPr="00522D9E">
        <w:t>сидя,</w:t>
      </w:r>
      <w:r w:rsidRPr="00522D9E">
        <w:rPr>
          <w:spacing w:val="1"/>
        </w:rPr>
        <w:t xml:space="preserve"> </w:t>
      </w:r>
      <w:r w:rsidRPr="00522D9E">
        <w:t>сидя</w:t>
      </w:r>
      <w:r w:rsidRPr="00522D9E">
        <w:rPr>
          <w:spacing w:val="1"/>
        </w:rPr>
        <w:t xml:space="preserve"> </w:t>
      </w:r>
      <w:r w:rsidRPr="00522D9E">
        <w:t>ноги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стороны.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гимнастической</w:t>
      </w:r>
      <w:r w:rsidRPr="00522D9E">
        <w:rPr>
          <w:spacing w:val="47"/>
        </w:rPr>
        <w:t xml:space="preserve"> </w:t>
      </w:r>
      <w:r w:rsidRPr="00522D9E">
        <w:t>палкой</w:t>
      </w:r>
      <w:r w:rsidRPr="00522D9E">
        <w:rPr>
          <w:spacing w:val="46"/>
        </w:rPr>
        <w:t xml:space="preserve"> </w:t>
      </w:r>
      <w:r w:rsidRPr="00522D9E">
        <w:t>(укороченной</w:t>
      </w:r>
      <w:r w:rsidRPr="00522D9E">
        <w:rPr>
          <w:spacing w:val="46"/>
        </w:rPr>
        <w:t xml:space="preserve"> </w:t>
      </w:r>
      <w:r w:rsidRPr="00522D9E">
        <w:t>скакалкой)</w:t>
      </w:r>
      <w:r w:rsidRPr="00522D9E">
        <w:rPr>
          <w:spacing w:val="49"/>
        </w:rPr>
        <w:t xml:space="preserve"> </w:t>
      </w:r>
      <w:r w:rsidRPr="00522D9E">
        <w:t>для</w:t>
      </w:r>
      <w:r w:rsidRPr="00522D9E">
        <w:rPr>
          <w:spacing w:val="45"/>
        </w:rPr>
        <w:t xml:space="preserve"> </w:t>
      </w:r>
      <w:r w:rsidRPr="00522D9E">
        <w:t>развития</w:t>
      </w:r>
      <w:r w:rsidRPr="00522D9E">
        <w:rPr>
          <w:spacing w:val="45"/>
        </w:rPr>
        <w:t xml:space="preserve"> </w:t>
      </w:r>
      <w:r w:rsidRPr="00522D9E">
        <w:t>подвижности</w:t>
      </w:r>
      <w:r w:rsidRPr="00522D9E">
        <w:rPr>
          <w:spacing w:val="46"/>
        </w:rPr>
        <w:t xml:space="preserve"> </w:t>
      </w:r>
      <w:r w:rsidRPr="00522D9E">
        <w:t>плечевого</w:t>
      </w:r>
      <w:r w:rsidRPr="00522D9E">
        <w:rPr>
          <w:spacing w:val="45"/>
        </w:rPr>
        <w:t xml:space="preserve"> </w:t>
      </w:r>
      <w:r w:rsidRPr="00522D9E">
        <w:t>сустава</w:t>
      </w:r>
      <w:r w:rsidR="00A8472D">
        <w:t xml:space="preserve"> </w:t>
      </w:r>
      <w:r w:rsidRPr="00522D9E">
        <w:t>(выкруты). Комплексы общеразвивающих упражнений с повышенной амплитудой для плечевых,</w:t>
      </w:r>
      <w:r w:rsidRPr="00522D9E">
        <w:rPr>
          <w:spacing w:val="1"/>
        </w:rPr>
        <w:t xml:space="preserve"> </w:t>
      </w:r>
      <w:r w:rsidRPr="00522D9E">
        <w:t>локтевых, тазобедренных и коленных суставов для развития подвижности позвоночного столба.</w:t>
      </w:r>
      <w:r w:rsidRPr="00522D9E">
        <w:rPr>
          <w:spacing w:val="1"/>
        </w:rPr>
        <w:t xml:space="preserve"> </w:t>
      </w:r>
      <w:r w:rsidRPr="00522D9E">
        <w:t>Комплексы</w:t>
      </w:r>
      <w:r w:rsidRPr="00522D9E">
        <w:rPr>
          <w:spacing w:val="40"/>
        </w:rPr>
        <w:t xml:space="preserve"> </w:t>
      </w:r>
      <w:r w:rsidRPr="00522D9E">
        <w:t>активных</w:t>
      </w:r>
      <w:r w:rsidRPr="00522D9E">
        <w:rPr>
          <w:spacing w:val="41"/>
        </w:rPr>
        <w:t xml:space="preserve"> </w:t>
      </w:r>
      <w:r w:rsidRPr="00522D9E">
        <w:t>и</w:t>
      </w:r>
      <w:r w:rsidRPr="00522D9E">
        <w:rPr>
          <w:spacing w:val="42"/>
        </w:rPr>
        <w:t xml:space="preserve"> </w:t>
      </w:r>
      <w:r w:rsidRPr="00522D9E">
        <w:t>пассивных</w:t>
      </w:r>
      <w:r w:rsidRPr="00522D9E">
        <w:rPr>
          <w:spacing w:val="45"/>
        </w:rPr>
        <w:t xml:space="preserve"> </w:t>
      </w:r>
      <w:r w:rsidRPr="00522D9E">
        <w:t>упражнений</w:t>
      </w:r>
      <w:r w:rsidRPr="00522D9E">
        <w:rPr>
          <w:spacing w:val="42"/>
        </w:rPr>
        <w:t xml:space="preserve"> </w:t>
      </w:r>
      <w:r w:rsidRPr="00522D9E">
        <w:t>с</w:t>
      </w:r>
      <w:r w:rsidRPr="00522D9E">
        <w:rPr>
          <w:spacing w:val="41"/>
        </w:rPr>
        <w:t xml:space="preserve"> </w:t>
      </w:r>
      <w:r w:rsidRPr="00522D9E">
        <w:t>большой</w:t>
      </w:r>
      <w:r w:rsidRPr="00522D9E">
        <w:rPr>
          <w:spacing w:val="42"/>
        </w:rPr>
        <w:t xml:space="preserve"> </w:t>
      </w:r>
      <w:r w:rsidRPr="00522D9E">
        <w:t>амплитудой</w:t>
      </w:r>
      <w:r w:rsidRPr="00522D9E">
        <w:rPr>
          <w:spacing w:val="42"/>
        </w:rPr>
        <w:t xml:space="preserve"> </w:t>
      </w:r>
      <w:r w:rsidRPr="00522D9E">
        <w:t>движений.</w:t>
      </w:r>
      <w:r w:rsidRPr="00522D9E">
        <w:rPr>
          <w:spacing w:val="41"/>
        </w:rPr>
        <w:t xml:space="preserve"> </w:t>
      </w:r>
      <w:r w:rsidRPr="00522D9E">
        <w:t>Упражнения</w:t>
      </w:r>
      <w:r w:rsidRPr="00522D9E">
        <w:rPr>
          <w:spacing w:val="-58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развития</w:t>
      </w:r>
      <w:r w:rsidRPr="00522D9E">
        <w:rPr>
          <w:spacing w:val="-3"/>
        </w:rPr>
        <w:t xml:space="preserve"> </w:t>
      </w:r>
      <w:r w:rsidRPr="00522D9E">
        <w:t>подвижности</w:t>
      </w:r>
      <w:r w:rsidRPr="00522D9E">
        <w:rPr>
          <w:spacing w:val="-1"/>
        </w:rPr>
        <w:t xml:space="preserve"> </w:t>
      </w:r>
      <w:r w:rsidRPr="00522D9E">
        <w:t>суставов</w:t>
      </w:r>
      <w:r w:rsidRPr="00522D9E">
        <w:rPr>
          <w:spacing w:val="-1"/>
        </w:rPr>
        <w:t xml:space="preserve"> </w:t>
      </w:r>
      <w:r w:rsidRPr="00522D9E">
        <w:t>(полушпагат, шпагат,</w:t>
      </w:r>
      <w:r w:rsidRPr="00522D9E">
        <w:rPr>
          <w:spacing w:val="-1"/>
        </w:rPr>
        <w:t xml:space="preserve"> </w:t>
      </w:r>
      <w:r w:rsidRPr="00522D9E">
        <w:t>складка, мост).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координации</w:t>
      </w:r>
      <w:r w:rsidRPr="00522D9E">
        <w:rPr>
          <w:spacing w:val="1"/>
        </w:rPr>
        <w:t xml:space="preserve"> </w:t>
      </w:r>
      <w:r w:rsidRPr="00522D9E">
        <w:t>движений.</w:t>
      </w:r>
      <w:r w:rsidRPr="00522D9E">
        <w:rPr>
          <w:spacing w:val="1"/>
        </w:rPr>
        <w:t xml:space="preserve"> </w:t>
      </w:r>
      <w:r w:rsidRPr="00522D9E">
        <w:t>Прохождение</w:t>
      </w:r>
      <w:r w:rsidRPr="00522D9E">
        <w:rPr>
          <w:spacing w:val="1"/>
        </w:rPr>
        <w:t xml:space="preserve"> </w:t>
      </w:r>
      <w:r w:rsidRPr="00522D9E">
        <w:t>усложнѐнной</w:t>
      </w:r>
      <w:r w:rsidRPr="00522D9E">
        <w:rPr>
          <w:spacing w:val="1"/>
        </w:rPr>
        <w:t xml:space="preserve"> </w:t>
      </w:r>
      <w:r w:rsidRPr="00522D9E">
        <w:t>полосы</w:t>
      </w:r>
      <w:r w:rsidRPr="00522D9E">
        <w:rPr>
          <w:spacing w:val="1"/>
        </w:rPr>
        <w:t xml:space="preserve"> </w:t>
      </w:r>
      <w:r w:rsidRPr="00522D9E">
        <w:t>препятствий,</w:t>
      </w:r>
      <w:r w:rsidRPr="00522D9E">
        <w:rPr>
          <w:spacing w:val="1"/>
        </w:rPr>
        <w:t xml:space="preserve"> </w:t>
      </w:r>
      <w:r w:rsidRPr="00522D9E">
        <w:t>включающей быстрые кувырки (вперѐд, назад), кувырки по наклонной плоскости, преодоление</w:t>
      </w:r>
      <w:r w:rsidRPr="00522D9E">
        <w:rPr>
          <w:spacing w:val="1"/>
        </w:rPr>
        <w:t xml:space="preserve"> </w:t>
      </w:r>
      <w:r w:rsidRPr="00522D9E">
        <w:t>препятствий</w:t>
      </w:r>
      <w:r w:rsidRPr="00522D9E">
        <w:rPr>
          <w:spacing w:val="1"/>
        </w:rPr>
        <w:t xml:space="preserve"> </w:t>
      </w:r>
      <w:r w:rsidRPr="00522D9E">
        <w:t>прыжком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опорой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руку,</w:t>
      </w:r>
      <w:r w:rsidRPr="00522D9E">
        <w:rPr>
          <w:spacing w:val="1"/>
        </w:rPr>
        <w:t xml:space="preserve"> </w:t>
      </w:r>
      <w:r w:rsidRPr="00522D9E">
        <w:t>безопорным</w:t>
      </w:r>
      <w:r w:rsidRPr="00522D9E">
        <w:rPr>
          <w:spacing w:val="1"/>
        </w:rPr>
        <w:t xml:space="preserve"> </w:t>
      </w:r>
      <w:r w:rsidRPr="00522D9E">
        <w:t>прыжком,</w:t>
      </w:r>
      <w:r w:rsidRPr="00522D9E">
        <w:rPr>
          <w:spacing w:val="1"/>
        </w:rPr>
        <w:t xml:space="preserve"> </w:t>
      </w:r>
      <w:r w:rsidRPr="00522D9E">
        <w:t>быстрым</w:t>
      </w:r>
      <w:r w:rsidRPr="00522D9E">
        <w:rPr>
          <w:spacing w:val="1"/>
        </w:rPr>
        <w:t xml:space="preserve"> </w:t>
      </w:r>
      <w:r w:rsidRPr="00522D9E">
        <w:t>лазаньем.</w:t>
      </w:r>
      <w:r w:rsidRPr="00522D9E">
        <w:rPr>
          <w:spacing w:val="1"/>
        </w:rPr>
        <w:t xml:space="preserve"> </w:t>
      </w:r>
      <w:r w:rsidRPr="00522D9E">
        <w:t>Броски</w:t>
      </w:r>
      <w:r w:rsidRPr="00522D9E">
        <w:rPr>
          <w:spacing w:val="1"/>
        </w:rPr>
        <w:t xml:space="preserve"> </w:t>
      </w:r>
      <w:r w:rsidRPr="00522D9E">
        <w:t>теннисного мяча правой и левой рукой в подвижную и неподвижную мишень, с места и с разбега.</w:t>
      </w:r>
      <w:r w:rsidRPr="00522D9E">
        <w:rPr>
          <w:spacing w:val="1"/>
        </w:rPr>
        <w:t xml:space="preserve"> </w:t>
      </w:r>
      <w:r w:rsidRPr="00522D9E">
        <w:t>Касание правой и левой ногой мишеней, подвешенных на разной высоте, с места и с разбега.</w:t>
      </w:r>
      <w:r w:rsidRPr="00522D9E">
        <w:rPr>
          <w:spacing w:val="1"/>
        </w:rPr>
        <w:t xml:space="preserve"> </w:t>
      </w:r>
      <w:r w:rsidRPr="00522D9E">
        <w:t>Разнообразные</w:t>
      </w:r>
      <w:r w:rsidRPr="00522D9E">
        <w:rPr>
          <w:spacing w:val="1"/>
        </w:rPr>
        <w:t xml:space="preserve"> </w:t>
      </w:r>
      <w:r w:rsidRPr="00522D9E">
        <w:t>прыжки</w:t>
      </w:r>
      <w:r w:rsidRPr="00522D9E">
        <w:rPr>
          <w:spacing w:val="1"/>
        </w:rPr>
        <w:t xml:space="preserve"> </w:t>
      </w:r>
      <w:r w:rsidRPr="00522D9E">
        <w:t>через</w:t>
      </w:r>
      <w:r w:rsidRPr="00522D9E">
        <w:rPr>
          <w:spacing w:val="1"/>
        </w:rPr>
        <w:t xml:space="preserve"> </w:t>
      </w:r>
      <w:r w:rsidRPr="00522D9E">
        <w:t>гимнастическую</w:t>
      </w:r>
      <w:r w:rsidRPr="00522D9E">
        <w:rPr>
          <w:spacing w:val="60"/>
        </w:rPr>
        <w:t xml:space="preserve"> </w:t>
      </w:r>
      <w:r w:rsidRPr="00522D9E">
        <w:t>скакалку на</w:t>
      </w:r>
      <w:r w:rsidRPr="00522D9E">
        <w:rPr>
          <w:spacing w:val="60"/>
        </w:rPr>
        <w:t xml:space="preserve"> </w:t>
      </w:r>
      <w:r w:rsidRPr="00522D9E">
        <w:t>месте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с</w:t>
      </w:r>
      <w:r w:rsidRPr="00522D9E">
        <w:rPr>
          <w:spacing w:val="60"/>
        </w:rPr>
        <w:t xml:space="preserve"> </w:t>
      </w:r>
      <w:r w:rsidRPr="00522D9E">
        <w:t>продвижением.</w:t>
      </w:r>
      <w:r w:rsidRPr="00522D9E">
        <w:rPr>
          <w:spacing w:val="60"/>
        </w:rPr>
        <w:t xml:space="preserve"> </w:t>
      </w:r>
      <w:r w:rsidRPr="00522D9E">
        <w:t>Прыжки</w:t>
      </w:r>
      <w:r w:rsidRPr="00522D9E">
        <w:rPr>
          <w:spacing w:val="-57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точность отталкивания и приземления.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Развитие силовых способностей. Подтягивание в висе и отжимание в упоре. Передвижения</w:t>
      </w:r>
      <w:r w:rsidRPr="00522D9E">
        <w:rPr>
          <w:spacing w:val="1"/>
        </w:rPr>
        <w:t xml:space="preserve"> </w:t>
      </w:r>
      <w:r w:rsidRPr="00522D9E">
        <w:t>в висе и упоре на руках на перекладине (мальчики), подтягивание в висе стоя (лѐжа) на низкой</w:t>
      </w:r>
      <w:r w:rsidRPr="00522D9E">
        <w:rPr>
          <w:spacing w:val="1"/>
        </w:rPr>
        <w:t xml:space="preserve"> </w:t>
      </w:r>
      <w:r w:rsidRPr="00522D9E">
        <w:t>перекладине (девочки), отжимания в упоре лѐжа с изменяющейся высотой опоры для рук и ног,</w:t>
      </w:r>
      <w:r w:rsidRPr="00522D9E">
        <w:rPr>
          <w:spacing w:val="1"/>
        </w:rPr>
        <w:t xml:space="preserve"> </w:t>
      </w:r>
      <w:r w:rsidRPr="00522D9E">
        <w:t>отжимание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упоре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низких</w:t>
      </w:r>
      <w:r w:rsidRPr="00522D9E">
        <w:rPr>
          <w:spacing w:val="1"/>
        </w:rPr>
        <w:t xml:space="preserve"> </w:t>
      </w:r>
      <w:r w:rsidRPr="00522D9E">
        <w:t>брусьях,</w:t>
      </w:r>
      <w:r w:rsidRPr="00522D9E">
        <w:rPr>
          <w:spacing w:val="1"/>
        </w:rPr>
        <w:t xml:space="preserve"> </w:t>
      </w:r>
      <w:r w:rsidRPr="00522D9E">
        <w:t>поднимание</w:t>
      </w:r>
      <w:r w:rsidRPr="00522D9E">
        <w:rPr>
          <w:spacing w:val="1"/>
        </w:rPr>
        <w:t xml:space="preserve"> </w:t>
      </w:r>
      <w:r w:rsidRPr="00522D9E">
        <w:t>ног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висе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гимнастической</w:t>
      </w:r>
      <w:r w:rsidRPr="00522D9E">
        <w:rPr>
          <w:spacing w:val="1"/>
        </w:rPr>
        <w:t xml:space="preserve"> </w:t>
      </w:r>
      <w:r w:rsidRPr="00522D9E">
        <w:t>стенке</w:t>
      </w:r>
      <w:r w:rsidRPr="00522D9E">
        <w:rPr>
          <w:spacing w:val="1"/>
        </w:rPr>
        <w:t xml:space="preserve"> </w:t>
      </w:r>
      <w:r w:rsidRPr="00522D9E">
        <w:t>до</w:t>
      </w:r>
      <w:r w:rsidRPr="00522D9E">
        <w:rPr>
          <w:spacing w:val="-57"/>
        </w:rPr>
        <w:t xml:space="preserve"> </w:t>
      </w:r>
      <w:r w:rsidRPr="00522D9E">
        <w:t>посильной высоты, из положения лѐжа на гимнастическом козле (ноги зафиксированы) сгибание</w:t>
      </w:r>
      <w:r w:rsidRPr="00522D9E">
        <w:rPr>
          <w:spacing w:val="1"/>
        </w:rPr>
        <w:t xml:space="preserve"> </w:t>
      </w:r>
      <w:r w:rsidRPr="00522D9E">
        <w:t>туловища с различной амплитудой движений (на животе и на спине), комплексы упражнений с</w:t>
      </w:r>
      <w:r w:rsidRPr="00522D9E">
        <w:rPr>
          <w:spacing w:val="1"/>
        </w:rPr>
        <w:t xml:space="preserve"> </w:t>
      </w:r>
      <w:r w:rsidRPr="00522D9E">
        <w:t>гантелями с индивидуально подобранной массой (движения руками, повороты на месте, наклоны,</w:t>
      </w:r>
      <w:r w:rsidRPr="00522D9E">
        <w:rPr>
          <w:spacing w:val="1"/>
        </w:rPr>
        <w:t xml:space="preserve"> </w:t>
      </w:r>
      <w:r w:rsidRPr="00522D9E">
        <w:t>подскоки</w:t>
      </w:r>
      <w:r w:rsidRPr="00522D9E">
        <w:rPr>
          <w:spacing w:val="1"/>
        </w:rPr>
        <w:t xml:space="preserve"> </w:t>
      </w:r>
      <w:r w:rsidRPr="00522D9E">
        <w:t>со</w:t>
      </w:r>
      <w:r w:rsidRPr="00522D9E">
        <w:rPr>
          <w:spacing w:val="1"/>
        </w:rPr>
        <w:t xml:space="preserve"> </w:t>
      </w:r>
      <w:r w:rsidRPr="00522D9E">
        <w:t>взмахом</w:t>
      </w:r>
      <w:r w:rsidRPr="00522D9E">
        <w:rPr>
          <w:spacing w:val="1"/>
        </w:rPr>
        <w:t xml:space="preserve"> </w:t>
      </w:r>
      <w:r w:rsidRPr="00522D9E">
        <w:t>рук),</w:t>
      </w:r>
      <w:r w:rsidRPr="00522D9E">
        <w:rPr>
          <w:spacing w:val="1"/>
        </w:rPr>
        <w:t xml:space="preserve"> </w:t>
      </w:r>
      <w:r w:rsidRPr="00522D9E">
        <w:t>метание</w:t>
      </w:r>
      <w:r w:rsidRPr="00522D9E">
        <w:rPr>
          <w:spacing w:val="1"/>
        </w:rPr>
        <w:t xml:space="preserve"> </w:t>
      </w:r>
      <w:r w:rsidRPr="00522D9E">
        <w:t>набивного</w:t>
      </w:r>
      <w:r w:rsidRPr="00522D9E">
        <w:rPr>
          <w:spacing w:val="1"/>
        </w:rPr>
        <w:t xml:space="preserve"> </w:t>
      </w:r>
      <w:r w:rsidRPr="00522D9E">
        <w:t>мяча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исходных</w:t>
      </w:r>
      <w:r w:rsidRPr="00522D9E">
        <w:rPr>
          <w:spacing w:val="60"/>
        </w:rPr>
        <w:t xml:space="preserve"> </w:t>
      </w:r>
      <w:r w:rsidRPr="00522D9E">
        <w:t>положений,</w:t>
      </w:r>
      <w:r w:rsidRPr="00522D9E">
        <w:rPr>
          <w:spacing w:val="1"/>
        </w:rPr>
        <w:t xml:space="preserve"> </w:t>
      </w:r>
      <w:r w:rsidRPr="00522D9E">
        <w:t>комплексы</w:t>
      </w:r>
      <w:r w:rsidRPr="00522D9E">
        <w:rPr>
          <w:spacing w:val="1"/>
        </w:rPr>
        <w:t xml:space="preserve"> </w:t>
      </w:r>
      <w:r w:rsidRPr="00522D9E">
        <w:t>упражнений</w:t>
      </w:r>
      <w:r w:rsidRPr="00522D9E">
        <w:rPr>
          <w:spacing w:val="1"/>
        </w:rPr>
        <w:t xml:space="preserve"> </w:t>
      </w:r>
      <w:r w:rsidRPr="00522D9E">
        <w:t>избирательного</w:t>
      </w:r>
      <w:r w:rsidRPr="00522D9E">
        <w:rPr>
          <w:spacing w:val="1"/>
        </w:rPr>
        <w:t xml:space="preserve"> </w:t>
      </w:r>
      <w:r w:rsidRPr="00522D9E">
        <w:t>воздействия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отдельные</w:t>
      </w:r>
      <w:r w:rsidRPr="00522D9E">
        <w:rPr>
          <w:spacing w:val="1"/>
        </w:rPr>
        <w:t xml:space="preserve"> </w:t>
      </w:r>
      <w:r w:rsidRPr="00522D9E">
        <w:t>мышечные</w:t>
      </w:r>
      <w:r w:rsidRPr="00522D9E">
        <w:rPr>
          <w:spacing w:val="1"/>
        </w:rPr>
        <w:t xml:space="preserve"> </w:t>
      </w:r>
      <w:r w:rsidRPr="00522D9E">
        <w:t>группы</w:t>
      </w:r>
      <w:r w:rsidRPr="00522D9E">
        <w:rPr>
          <w:spacing w:val="1"/>
        </w:rPr>
        <w:t xml:space="preserve"> </w:t>
      </w:r>
      <w:r w:rsidRPr="00522D9E">
        <w:t>(с</w:t>
      </w:r>
      <w:r w:rsidRPr="00522D9E">
        <w:rPr>
          <w:spacing w:val="1"/>
        </w:rPr>
        <w:t xml:space="preserve"> </w:t>
      </w:r>
      <w:r w:rsidRPr="00522D9E">
        <w:lastRenderedPageBreak/>
        <w:t>увеличивающимся темпом движений без потери качества выполнения), элементы атлетической</w:t>
      </w:r>
      <w:r w:rsidRPr="00522D9E">
        <w:rPr>
          <w:spacing w:val="1"/>
        </w:rPr>
        <w:t xml:space="preserve"> </w:t>
      </w:r>
      <w:r w:rsidRPr="00522D9E">
        <w:t>гимнастики (по типу «подкачки»), приседания на одной ноге «пистолетом» (с опорой на руку для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-1"/>
        </w:rPr>
        <w:t xml:space="preserve"> </w:t>
      </w:r>
      <w:r w:rsidRPr="00522D9E">
        <w:t>равновесия).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выносливости.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непредельными</w:t>
      </w:r>
      <w:r w:rsidRPr="00522D9E">
        <w:rPr>
          <w:spacing w:val="1"/>
        </w:rPr>
        <w:t xml:space="preserve"> </w:t>
      </w:r>
      <w:r w:rsidRPr="00522D9E">
        <w:t>отягощениями,</w:t>
      </w:r>
      <w:r w:rsidRPr="00522D9E">
        <w:rPr>
          <w:spacing w:val="1"/>
        </w:rPr>
        <w:t xml:space="preserve"> </w:t>
      </w:r>
      <w:r w:rsidRPr="00522D9E">
        <w:t>выполняемые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режиме</w:t>
      </w:r>
      <w:r w:rsidRPr="00522D9E">
        <w:rPr>
          <w:spacing w:val="60"/>
        </w:rPr>
        <w:t xml:space="preserve"> </w:t>
      </w:r>
      <w:r w:rsidRPr="00522D9E">
        <w:t>умеренной интенсивности в сочетании с напряжением мышц и фиксацией положений</w:t>
      </w:r>
      <w:r w:rsidRPr="00522D9E">
        <w:rPr>
          <w:spacing w:val="1"/>
        </w:rPr>
        <w:t xml:space="preserve"> </w:t>
      </w:r>
      <w:r w:rsidRPr="00522D9E">
        <w:t>тела. Повторное выполнение гимнастических упражнений с уменьшающимся интервалом отдыха</w:t>
      </w:r>
      <w:r w:rsidRPr="00522D9E">
        <w:rPr>
          <w:spacing w:val="1"/>
        </w:rPr>
        <w:t xml:space="preserve"> </w:t>
      </w:r>
      <w:r w:rsidRPr="00522D9E">
        <w:t>(по типу «круговой тренировки»). Комплексы упражнений с отягощением, выполняемые в режиме</w:t>
      </w:r>
      <w:r w:rsidRPr="00522D9E">
        <w:rPr>
          <w:spacing w:val="-57"/>
        </w:rPr>
        <w:t xml:space="preserve"> </w:t>
      </w:r>
      <w:r w:rsidRPr="00522D9E">
        <w:t>непрерывного</w:t>
      </w:r>
      <w:r w:rsidRPr="00522D9E">
        <w:rPr>
          <w:spacing w:val="-1"/>
        </w:rPr>
        <w:t xml:space="preserve"> </w:t>
      </w:r>
      <w:r w:rsidRPr="00522D9E">
        <w:t>и интервального методов.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Модуль</w:t>
      </w:r>
      <w:r w:rsidRPr="00522D9E">
        <w:rPr>
          <w:spacing w:val="-2"/>
        </w:rPr>
        <w:t xml:space="preserve"> </w:t>
      </w:r>
      <w:r w:rsidRPr="00522D9E">
        <w:t>«Лѐгкая</w:t>
      </w:r>
      <w:r w:rsidRPr="00522D9E">
        <w:rPr>
          <w:spacing w:val="-6"/>
        </w:rPr>
        <w:t xml:space="preserve"> </w:t>
      </w:r>
      <w:r w:rsidRPr="00522D9E">
        <w:t>атлетика».</w:t>
      </w:r>
    </w:p>
    <w:p w:rsidR="00A26E2A" w:rsidRPr="00522D9E" w:rsidRDefault="0024319E" w:rsidP="00B277C8">
      <w:pPr>
        <w:pStyle w:val="a5"/>
        <w:tabs>
          <w:tab w:val="left" w:pos="3190"/>
          <w:tab w:val="left" w:pos="5148"/>
          <w:tab w:val="left" w:pos="7847"/>
          <w:tab w:val="left" w:pos="10271"/>
        </w:tabs>
        <w:spacing w:line="240" w:lineRule="atLeast"/>
        <w:ind w:right="226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выносливости.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61"/>
        </w:rPr>
        <w:t xml:space="preserve"> </w:t>
      </w:r>
      <w:r w:rsidRPr="00522D9E">
        <w:t>максимальной</w:t>
      </w:r>
      <w:r w:rsidRPr="00522D9E">
        <w:rPr>
          <w:spacing w:val="61"/>
        </w:rPr>
        <w:t xml:space="preserve"> </w:t>
      </w:r>
      <w:r w:rsidRPr="00522D9E">
        <w:t>скоростью</w:t>
      </w:r>
      <w:r w:rsidRPr="00522D9E">
        <w:rPr>
          <w:spacing w:val="6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режиме</w:t>
      </w:r>
      <w:r w:rsidRPr="00522D9E">
        <w:rPr>
          <w:spacing w:val="1"/>
        </w:rPr>
        <w:t xml:space="preserve"> </w:t>
      </w:r>
      <w:r w:rsidRPr="00522D9E">
        <w:t>повторно-интервального метода. Бег по пересечѐнной местности (кроссовый бег). Гладкий бег с</w:t>
      </w:r>
      <w:r w:rsidRPr="00522D9E">
        <w:rPr>
          <w:spacing w:val="1"/>
        </w:rPr>
        <w:t xml:space="preserve"> </w:t>
      </w:r>
      <w:r w:rsidRPr="00522D9E">
        <w:t>равномерной</w:t>
      </w:r>
      <w:r w:rsidRPr="00522D9E">
        <w:rPr>
          <w:spacing w:val="1"/>
        </w:rPr>
        <w:t xml:space="preserve"> </w:t>
      </w:r>
      <w:r w:rsidRPr="00522D9E">
        <w:t>скоростью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зонах</w:t>
      </w:r>
      <w:r w:rsidRPr="00522D9E">
        <w:rPr>
          <w:spacing w:val="1"/>
        </w:rPr>
        <w:t xml:space="preserve"> </w:t>
      </w:r>
      <w:r w:rsidRPr="00522D9E">
        <w:t>интенсивности.</w:t>
      </w:r>
      <w:r w:rsidRPr="00522D9E">
        <w:rPr>
          <w:spacing w:val="1"/>
        </w:rPr>
        <w:t xml:space="preserve"> </w:t>
      </w:r>
      <w:r w:rsidRPr="00522D9E">
        <w:t>Повторный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препятствиями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максимальном</w:t>
      </w:r>
      <w:r w:rsidRPr="00522D9E">
        <w:tab/>
        <w:t>темпе.</w:t>
      </w:r>
      <w:r w:rsidRPr="00522D9E">
        <w:tab/>
        <w:t>Равномерный</w:t>
      </w:r>
      <w:r w:rsidRPr="00522D9E">
        <w:tab/>
        <w:t>повторный</w:t>
      </w:r>
      <w:r w:rsidRPr="00522D9E">
        <w:tab/>
      </w:r>
      <w:r w:rsidRPr="00522D9E">
        <w:rPr>
          <w:spacing w:val="-1"/>
        </w:rPr>
        <w:t>бег</w:t>
      </w:r>
      <w:r w:rsidRPr="00522D9E">
        <w:rPr>
          <w:spacing w:val="-58"/>
        </w:rPr>
        <w:t xml:space="preserve"> </w:t>
      </w:r>
      <w:r w:rsidRPr="00522D9E">
        <w:t xml:space="preserve">с      </w:t>
      </w:r>
      <w:r w:rsidRPr="00522D9E">
        <w:rPr>
          <w:spacing w:val="49"/>
        </w:rPr>
        <w:t xml:space="preserve"> </w:t>
      </w:r>
      <w:r w:rsidRPr="00522D9E">
        <w:t xml:space="preserve">финальным       </w:t>
      </w:r>
      <w:r w:rsidRPr="00522D9E">
        <w:rPr>
          <w:spacing w:val="47"/>
        </w:rPr>
        <w:t xml:space="preserve"> </w:t>
      </w:r>
      <w:r w:rsidRPr="00522D9E">
        <w:t xml:space="preserve">ускорением       </w:t>
      </w:r>
      <w:r w:rsidRPr="00522D9E">
        <w:rPr>
          <w:spacing w:val="48"/>
        </w:rPr>
        <w:t xml:space="preserve"> </w:t>
      </w:r>
      <w:r w:rsidRPr="00522D9E">
        <w:t xml:space="preserve">(на       </w:t>
      </w:r>
      <w:r w:rsidRPr="00522D9E">
        <w:rPr>
          <w:spacing w:val="51"/>
        </w:rPr>
        <w:t xml:space="preserve"> </w:t>
      </w:r>
      <w:r w:rsidRPr="00522D9E">
        <w:t xml:space="preserve">разные       </w:t>
      </w:r>
      <w:r w:rsidRPr="00522D9E">
        <w:rPr>
          <w:spacing w:val="47"/>
        </w:rPr>
        <w:t xml:space="preserve"> </w:t>
      </w:r>
      <w:r w:rsidRPr="00522D9E">
        <w:t xml:space="preserve">дистанции).       </w:t>
      </w:r>
      <w:r w:rsidRPr="00522D9E">
        <w:rPr>
          <w:spacing w:val="48"/>
        </w:rPr>
        <w:t xml:space="preserve"> </w:t>
      </w:r>
      <w:r w:rsidRPr="00522D9E">
        <w:t xml:space="preserve">Равномерный       </w:t>
      </w:r>
      <w:r w:rsidRPr="00522D9E">
        <w:rPr>
          <w:spacing w:val="50"/>
        </w:rPr>
        <w:t xml:space="preserve"> </w:t>
      </w:r>
      <w:r w:rsidRPr="00522D9E">
        <w:t>бег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дополнительным</w:t>
      </w:r>
      <w:r w:rsidRPr="00522D9E">
        <w:rPr>
          <w:spacing w:val="-2"/>
        </w:rPr>
        <w:t xml:space="preserve"> </w:t>
      </w:r>
      <w:r w:rsidRPr="00522D9E">
        <w:t>отягощением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режиме</w:t>
      </w:r>
      <w:r w:rsidRPr="00522D9E">
        <w:rPr>
          <w:spacing w:val="2"/>
        </w:rPr>
        <w:t xml:space="preserve"> </w:t>
      </w:r>
      <w:r w:rsidRPr="00522D9E">
        <w:t>«до</w:t>
      </w:r>
      <w:r w:rsidRPr="00522D9E">
        <w:rPr>
          <w:spacing w:val="2"/>
        </w:rPr>
        <w:t xml:space="preserve"> </w:t>
      </w:r>
      <w:r w:rsidRPr="00522D9E">
        <w:t>отказа».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Развитие      </w:t>
      </w:r>
      <w:r w:rsidRPr="00522D9E">
        <w:rPr>
          <w:spacing w:val="1"/>
        </w:rPr>
        <w:t xml:space="preserve"> </w:t>
      </w:r>
      <w:r w:rsidRPr="00522D9E">
        <w:t xml:space="preserve">силовых        способностей.      </w:t>
      </w:r>
      <w:r w:rsidRPr="00522D9E">
        <w:rPr>
          <w:spacing w:val="59"/>
        </w:rPr>
        <w:t xml:space="preserve"> </w:t>
      </w:r>
      <w:r w:rsidRPr="00522D9E">
        <w:t xml:space="preserve">Специальные      </w:t>
      </w:r>
      <w:r w:rsidRPr="00522D9E">
        <w:rPr>
          <w:spacing w:val="59"/>
        </w:rPr>
        <w:t xml:space="preserve"> </w:t>
      </w:r>
      <w:r w:rsidRPr="00522D9E">
        <w:t xml:space="preserve">прыжковые       </w:t>
      </w:r>
      <w:r w:rsidRPr="00522D9E">
        <w:rPr>
          <w:spacing w:val="10"/>
        </w:rPr>
        <w:t xml:space="preserve"> </w:t>
      </w:r>
      <w:r w:rsidRPr="00522D9E">
        <w:t>упражнения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с</w:t>
      </w:r>
      <w:r w:rsidRPr="00522D9E">
        <w:rPr>
          <w:spacing w:val="10"/>
        </w:rPr>
        <w:t xml:space="preserve"> </w:t>
      </w:r>
      <w:r w:rsidRPr="00522D9E">
        <w:t>дополнительным</w:t>
      </w:r>
      <w:r w:rsidRPr="00522D9E">
        <w:rPr>
          <w:spacing w:val="9"/>
        </w:rPr>
        <w:t xml:space="preserve"> </w:t>
      </w:r>
      <w:r w:rsidRPr="00522D9E">
        <w:t>отягощением.</w:t>
      </w:r>
      <w:r w:rsidRPr="00522D9E">
        <w:rPr>
          <w:spacing w:val="12"/>
        </w:rPr>
        <w:t xml:space="preserve"> </w:t>
      </w:r>
      <w:r w:rsidRPr="00522D9E">
        <w:t>Прыжки</w:t>
      </w:r>
      <w:r w:rsidRPr="00522D9E">
        <w:rPr>
          <w:spacing w:val="12"/>
        </w:rPr>
        <w:t xml:space="preserve"> </w:t>
      </w:r>
      <w:r w:rsidRPr="00522D9E">
        <w:t>вверх</w:t>
      </w:r>
      <w:r w:rsidRPr="00522D9E">
        <w:rPr>
          <w:spacing w:val="13"/>
        </w:rPr>
        <w:t xml:space="preserve"> </w:t>
      </w:r>
      <w:r w:rsidRPr="00522D9E">
        <w:t>с</w:t>
      </w:r>
      <w:r w:rsidRPr="00522D9E">
        <w:rPr>
          <w:spacing w:val="11"/>
        </w:rPr>
        <w:t xml:space="preserve"> </w:t>
      </w:r>
      <w:r w:rsidRPr="00522D9E">
        <w:t>доставанием</w:t>
      </w:r>
      <w:r w:rsidRPr="00522D9E">
        <w:rPr>
          <w:spacing w:val="10"/>
        </w:rPr>
        <w:t xml:space="preserve"> </w:t>
      </w:r>
      <w:r w:rsidRPr="00522D9E">
        <w:t>подвешенных</w:t>
      </w:r>
      <w:r w:rsidRPr="00522D9E">
        <w:rPr>
          <w:spacing w:val="11"/>
        </w:rPr>
        <w:t xml:space="preserve"> </w:t>
      </w:r>
      <w:r w:rsidRPr="00522D9E">
        <w:t>предметов.</w:t>
      </w:r>
      <w:r w:rsidRPr="00522D9E">
        <w:rPr>
          <w:spacing w:val="10"/>
        </w:rPr>
        <w:t xml:space="preserve"> </w:t>
      </w:r>
      <w:r w:rsidRPr="00522D9E">
        <w:t>Прыжки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полуприседе</w:t>
      </w:r>
      <w:r w:rsidRPr="00522D9E">
        <w:rPr>
          <w:spacing w:val="1"/>
        </w:rPr>
        <w:t xml:space="preserve"> </w:t>
      </w:r>
      <w:r w:rsidRPr="00522D9E">
        <w:t>(на</w:t>
      </w:r>
      <w:r w:rsidRPr="00522D9E">
        <w:rPr>
          <w:spacing w:val="1"/>
        </w:rPr>
        <w:t xml:space="preserve"> </w:t>
      </w:r>
      <w:r w:rsidRPr="00522D9E">
        <w:t>месте,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продвижением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разные</w:t>
      </w:r>
      <w:r w:rsidRPr="00522D9E">
        <w:rPr>
          <w:spacing w:val="1"/>
        </w:rPr>
        <w:t xml:space="preserve"> </w:t>
      </w:r>
      <w:r w:rsidRPr="00522D9E">
        <w:t>стороны).</w:t>
      </w:r>
      <w:r w:rsidRPr="00522D9E">
        <w:rPr>
          <w:spacing w:val="1"/>
        </w:rPr>
        <w:t xml:space="preserve"> </w:t>
      </w:r>
      <w:r w:rsidRPr="00522D9E">
        <w:t>Запрыгивание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последующим</w:t>
      </w:r>
      <w:r w:rsidRPr="00522D9E">
        <w:rPr>
          <w:spacing w:val="-57"/>
        </w:rPr>
        <w:t xml:space="preserve"> </w:t>
      </w:r>
      <w:r w:rsidRPr="00522D9E">
        <w:t>спрыгиванием.</w:t>
      </w:r>
      <w:r w:rsidRPr="00522D9E">
        <w:rPr>
          <w:spacing w:val="1"/>
        </w:rPr>
        <w:t xml:space="preserve"> </w:t>
      </w:r>
      <w:r w:rsidRPr="00522D9E">
        <w:t>Прыжки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глубину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методу</w:t>
      </w:r>
      <w:r w:rsidRPr="00522D9E">
        <w:rPr>
          <w:spacing w:val="1"/>
        </w:rPr>
        <w:t xml:space="preserve"> </w:t>
      </w:r>
      <w:r w:rsidRPr="00522D9E">
        <w:t>ударной</w:t>
      </w:r>
      <w:r w:rsidRPr="00522D9E">
        <w:rPr>
          <w:spacing w:val="1"/>
        </w:rPr>
        <w:t xml:space="preserve"> </w:t>
      </w:r>
      <w:r w:rsidRPr="00522D9E">
        <w:t>тренировки.</w:t>
      </w:r>
      <w:r w:rsidRPr="00522D9E">
        <w:rPr>
          <w:spacing w:val="1"/>
        </w:rPr>
        <w:t xml:space="preserve"> </w:t>
      </w:r>
      <w:r w:rsidRPr="00522D9E">
        <w:t>Прыжки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высоту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продвижением и изменением направлений, поворотами вправо и влево, на правой, левой ноге и</w:t>
      </w:r>
      <w:r w:rsidRPr="00522D9E">
        <w:rPr>
          <w:spacing w:val="1"/>
        </w:rPr>
        <w:t xml:space="preserve"> </w:t>
      </w:r>
      <w:r w:rsidRPr="00522D9E">
        <w:t>поочерѐдно.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препятствиями.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горку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дополнительным</w:t>
      </w:r>
      <w:r w:rsidRPr="00522D9E">
        <w:rPr>
          <w:spacing w:val="1"/>
        </w:rPr>
        <w:t xml:space="preserve"> </w:t>
      </w:r>
      <w:r w:rsidRPr="00522D9E">
        <w:t>отягощением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без</w:t>
      </w:r>
      <w:r w:rsidRPr="00522D9E">
        <w:rPr>
          <w:spacing w:val="1"/>
        </w:rPr>
        <w:t xml:space="preserve"> </w:t>
      </w:r>
      <w:r w:rsidRPr="00522D9E">
        <w:t>него.</w:t>
      </w:r>
      <w:r w:rsidRPr="00522D9E">
        <w:rPr>
          <w:spacing w:val="1"/>
        </w:rPr>
        <w:t xml:space="preserve"> </w:t>
      </w:r>
      <w:r w:rsidRPr="00522D9E">
        <w:t>Комплексы</w:t>
      </w:r>
      <w:r w:rsidRPr="00522D9E">
        <w:rPr>
          <w:spacing w:val="1"/>
        </w:rPr>
        <w:t xml:space="preserve"> </w:t>
      </w:r>
      <w:r w:rsidRPr="00522D9E">
        <w:t>упражнений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набивными</w:t>
      </w:r>
      <w:r w:rsidRPr="00522D9E">
        <w:rPr>
          <w:spacing w:val="1"/>
        </w:rPr>
        <w:t xml:space="preserve"> </w:t>
      </w:r>
      <w:r w:rsidRPr="00522D9E">
        <w:t>мячами.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локальным</w:t>
      </w:r>
      <w:r w:rsidRPr="00522D9E">
        <w:rPr>
          <w:spacing w:val="1"/>
        </w:rPr>
        <w:t xml:space="preserve"> </w:t>
      </w:r>
      <w:r w:rsidRPr="00522D9E">
        <w:t>отягощением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мышечные</w:t>
      </w:r>
      <w:r w:rsidRPr="00522D9E">
        <w:rPr>
          <w:spacing w:val="-3"/>
        </w:rPr>
        <w:t xml:space="preserve"> </w:t>
      </w:r>
      <w:r w:rsidRPr="00522D9E">
        <w:t>группы.</w:t>
      </w:r>
      <w:r w:rsidRPr="00522D9E">
        <w:rPr>
          <w:spacing w:val="-1"/>
        </w:rPr>
        <w:t xml:space="preserve"> </w:t>
      </w:r>
      <w:r w:rsidRPr="00522D9E">
        <w:t>Комплексы силовых</w:t>
      </w:r>
      <w:r w:rsidRPr="00522D9E">
        <w:rPr>
          <w:spacing w:val="2"/>
        </w:rPr>
        <w:t xml:space="preserve"> </w:t>
      </w:r>
      <w:r w:rsidRPr="00522D9E">
        <w:t>упражнений</w:t>
      </w:r>
      <w:r w:rsidRPr="00522D9E">
        <w:rPr>
          <w:spacing w:val="-3"/>
        </w:rPr>
        <w:t xml:space="preserve"> </w:t>
      </w:r>
      <w:r w:rsidRPr="00522D9E">
        <w:t>по методу</w:t>
      </w:r>
      <w:r w:rsidRPr="00522D9E">
        <w:rPr>
          <w:spacing w:val="-9"/>
        </w:rPr>
        <w:t xml:space="preserve"> </w:t>
      </w:r>
      <w:r w:rsidRPr="00522D9E">
        <w:t>круговой</w:t>
      </w:r>
      <w:r w:rsidRPr="00522D9E">
        <w:rPr>
          <w:spacing w:val="-1"/>
        </w:rPr>
        <w:t xml:space="preserve"> </w:t>
      </w:r>
      <w:r w:rsidRPr="00522D9E">
        <w:t>тренировки.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Развитие  </w:t>
      </w:r>
      <w:r w:rsidRPr="00522D9E">
        <w:rPr>
          <w:spacing w:val="19"/>
        </w:rPr>
        <w:t xml:space="preserve"> </w:t>
      </w:r>
      <w:r w:rsidRPr="00522D9E">
        <w:t xml:space="preserve">скоростных   </w:t>
      </w:r>
      <w:r w:rsidRPr="00522D9E">
        <w:rPr>
          <w:spacing w:val="18"/>
        </w:rPr>
        <w:t xml:space="preserve"> </w:t>
      </w:r>
      <w:r w:rsidRPr="00522D9E">
        <w:t xml:space="preserve">способностей.   </w:t>
      </w:r>
      <w:r w:rsidRPr="00522D9E">
        <w:rPr>
          <w:spacing w:val="19"/>
        </w:rPr>
        <w:t xml:space="preserve"> </w:t>
      </w:r>
      <w:r w:rsidRPr="00522D9E">
        <w:t xml:space="preserve">Бег   </w:t>
      </w:r>
      <w:r w:rsidRPr="00522D9E">
        <w:rPr>
          <w:spacing w:val="21"/>
        </w:rPr>
        <w:t xml:space="preserve"> </w:t>
      </w:r>
      <w:r w:rsidRPr="00522D9E">
        <w:t xml:space="preserve">на   </w:t>
      </w:r>
      <w:r w:rsidRPr="00522D9E">
        <w:rPr>
          <w:spacing w:val="18"/>
        </w:rPr>
        <w:t xml:space="preserve"> </w:t>
      </w:r>
      <w:r w:rsidRPr="00522D9E">
        <w:t xml:space="preserve">месте   </w:t>
      </w:r>
      <w:r w:rsidRPr="00522D9E">
        <w:rPr>
          <w:spacing w:val="20"/>
        </w:rPr>
        <w:t xml:space="preserve"> </w:t>
      </w:r>
      <w:r w:rsidRPr="00522D9E">
        <w:t xml:space="preserve">с   </w:t>
      </w:r>
      <w:r w:rsidRPr="00522D9E">
        <w:rPr>
          <w:spacing w:val="18"/>
        </w:rPr>
        <w:t xml:space="preserve"> </w:t>
      </w:r>
      <w:r w:rsidRPr="00522D9E">
        <w:t xml:space="preserve">максимальной   </w:t>
      </w:r>
      <w:r w:rsidRPr="00522D9E">
        <w:rPr>
          <w:spacing w:val="20"/>
        </w:rPr>
        <w:t xml:space="preserve"> </w:t>
      </w:r>
      <w:r w:rsidRPr="00522D9E">
        <w:t>скоростью</w:t>
      </w:r>
      <w:r w:rsidRPr="00522D9E">
        <w:rPr>
          <w:spacing w:val="-58"/>
        </w:rPr>
        <w:t xml:space="preserve"> </w:t>
      </w:r>
      <w:r w:rsidRPr="00522D9E">
        <w:t>и темпом с опорой на руки и без опоры. Максимальный бег в горку и с горки. Повторный бег на</w:t>
      </w:r>
      <w:r w:rsidRPr="00522D9E">
        <w:rPr>
          <w:spacing w:val="1"/>
        </w:rPr>
        <w:t xml:space="preserve"> </w:t>
      </w:r>
      <w:r w:rsidRPr="00522D9E">
        <w:t>короткие</w:t>
      </w:r>
      <w:r w:rsidRPr="00522D9E">
        <w:rPr>
          <w:spacing w:val="1"/>
        </w:rPr>
        <w:t xml:space="preserve"> </w:t>
      </w:r>
      <w:r w:rsidRPr="00522D9E">
        <w:t>дистанции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максимальной</w:t>
      </w:r>
      <w:r w:rsidRPr="00522D9E">
        <w:rPr>
          <w:spacing w:val="1"/>
        </w:rPr>
        <w:t xml:space="preserve"> </w:t>
      </w:r>
      <w:r w:rsidRPr="00522D9E">
        <w:t>скоростью</w:t>
      </w:r>
      <w:r w:rsidRPr="00522D9E">
        <w:rPr>
          <w:spacing w:val="1"/>
        </w:rPr>
        <w:t xml:space="preserve"> </w:t>
      </w:r>
      <w:r w:rsidRPr="00522D9E">
        <w:t>(по</w:t>
      </w:r>
      <w:r w:rsidRPr="00522D9E">
        <w:rPr>
          <w:spacing w:val="1"/>
        </w:rPr>
        <w:t xml:space="preserve"> </w:t>
      </w:r>
      <w:r w:rsidRPr="00522D9E">
        <w:t>прямой,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повороте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</w:t>
      </w:r>
      <w:r w:rsidRPr="00522D9E">
        <w:rPr>
          <w:spacing w:val="1"/>
        </w:rPr>
        <w:t xml:space="preserve"> </w:t>
      </w:r>
      <w:r w:rsidRPr="00522D9E">
        <w:t>старта).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максимальной скоростью «с ходу». Прыжки через скакалку в максимальном темпе. Ускорение,</w:t>
      </w:r>
      <w:r w:rsidRPr="00522D9E">
        <w:rPr>
          <w:spacing w:val="1"/>
        </w:rPr>
        <w:t xml:space="preserve"> </w:t>
      </w:r>
      <w:r w:rsidRPr="00522D9E">
        <w:t>переходящее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многоскоки,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многоскоки,</w:t>
      </w:r>
      <w:r w:rsidRPr="00522D9E">
        <w:rPr>
          <w:spacing w:val="1"/>
        </w:rPr>
        <w:t xml:space="preserve"> </w:t>
      </w:r>
      <w:r w:rsidRPr="00522D9E">
        <w:t>переходящие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ускорением.</w:t>
      </w:r>
      <w:r w:rsidRPr="00522D9E">
        <w:rPr>
          <w:spacing w:val="1"/>
        </w:rPr>
        <w:t xml:space="preserve"> </w:t>
      </w:r>
      <w:r w:rsidRPr="00522D9E">
        <w:t>Подвижные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спортивные</w:t>
      </w:r>
      <w:r w:rsidRPr="00522D9E">
        <w:rPr>
          <w:spacing w:val="-3"/>
        </w:rPr>
        <w:t xml:space="preserve"> </w:t>
      </w:r>
      <w:r w:rsidRPr="00522D9E">
        <w:t>игры,</w:t>
      </w:r>
      <w:r w:rsidRPr="00522D9E">
        <w:rPr>
          <w:spacing w:val="-1"/>
        </w:rPr>
        <w:t xml:space="preserve"> </w:t>
      </w:r>
      <w:r w:rsidRPr="00522D9E">
        <w:t>эстафеты.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координации</w:t>
      </w:r>
      <w:r w:rsidRPr="00522D9E">
        <w:rPr>
          <w:spacing w:val="1"/>
        </w:rPr>
        <w:t xml:space="preserve"> </w:t>
      </w:r>
      <w:r w:rsidRPr="00522D9E">
        <w:t>движений.</w:t>
      </w:r>
      <w:r w:rsidRPr="00522D9E">
        <w:rPr>
          <w:spacing w:val="1"/>
        </w:rPr>
        <w:t xml:space="preserve"> </w:t>
      </w:r>
      <w:r w:rsidRPr="00522D9E">
        <w:t>Специализированные</w:t>
      </w:r>
      <w:r w:rsidRPr="00522D9E">
        <w:rPr>
          <w:spacing w:val="1"/>
        </w:rPr>
        <w:t xml:space="preserve"> </w:t>
      </w:r>
      <w:r w:rsidRPr="00522D9E">
        <w:t>комплексы</w:t>
      </w:r>
      <w:r w:rsidRPr="00522D9E">
        <w:rPr>
          <w:spacing w:val="1"/>
        </w:rPr>
        <w:t xml:space="preserve"> </w:t>
      </w:r>
      <w:r w:rsidRPr="00522D9E">
        <w:t>упражнений</w:t>
      </w:r>
      <w:r w:rsidRPr="00522D9E">
        <w:rPr>
          <w:spacing w:val="6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7"/>
        </w:rPr>
        <w:t xml:space="preserve"> </w:t>
      </w:r>
      <w:r w:rsidRPr="00522D9E">
        <w:t>координации</w:t>
      </w:r>
      <w:r w:rsidRPr="00522D9E">
        <w:rPr>
          <w:spacing w:val="16"/>
        </w:rPr>
        <w:t xml:space="preserve"> </w:t>
      </w:r>
      <w:r w:rsidRPr="00522D9E">
        <w:t>(разрабатываются</w:t>
      </w:r>
      <w:r w:rsidRPr="00522D9E">
        <w:rPr>
          <w:spacing w:val="18"/>
        </w:rPr>
        <w:t xml:space="preserve"> </w:t>
      </w:r>
      <w:r w:rsidRPr="00522D9E">
        <w:t>на</w:t>
      </w:r>
      <w:r w:rsidRPr="00522D9E">
        <w:rPr>
          <w:spacing w:val="20"/>
        </w:rPr>
        <w:t xml:space="preserve"> </w:t>
      </w:r>
      <w:r w:rsidRPr="00522D9E">
        <w:t>основе</w:t>
      </w:r>
      <w:r w:rsidRPr="00522D9E">
        <w:rPr>
          <w:spacing w:val="21"/>
        </w:rPr>
        <w:t xml:space="preserve"> </w:t>
      </w:r>
      <w:r w:rsidRPr="00522D9E">
        <w:t>учебного</w:t>
      </w:r>
      <w:r w:rsidRPr="00522D9E">
        <w:rPr>
          <w:spacing w:val="18"/>
        </w:rPr>
        <w:t xml:space="preserve"> </w:t>
      </w:r>
      <w:r w:rsidRPr="00522D9E">
        <w:t>материала</w:t>
      </w:r>
      <w:r w:rsidRPr="00522D9E">
        <w:rPr>
          <w:spacing w:val="17"/>
        </w:rPr>
        <w:t xml:space="preserve"> </w:t>
      </w:r>
      <w:r w:rsidRPr="00522D9E">
        <w:t>модулей</w:t>
      </w:r>
      <w:r w:rsidRPr="00522D9E">
        <w:rPr>
          <w:spacing w:val="24"/>
        </w:rPr>
        <w:t xml:space="preserve"> </w:t>
      </w:r>
      <w:r w:rsidRPr="00522D9E">
        <w:t>«Гимнастика»</w:t>
      </w:r>
      <w:r w:rsidRPr="00522D9E">
        <w:rPr>
          <w:spacing w:val="12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«Спортивные</w:t>
      </w:r>
      <w:r w:rsidRPr="00522D9E">
        <w:rPr>
          <w:spacing w:val="-7"/>
        </w:rPr>
        <w:t xml:space="preserve"> </w:t>
      </w:r>
      <w:r w:rsidRPr="00522D9E">
        <w:t>игры»).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Модуль</w:t>
      </w:r>
      <w:r w:rsidRPr="00522D9E">
        <w:rPr>
          <w:spacing w:val="-2"/>
        </w:rPr>
        <w:t xml:space="preserve"> </w:t>
      </w:r>
      <w:r w:rsidRPr="00522D9E">
        <w:t>«Спортивные</w:t>
      </w:r>
      <w:r w:rsidRPr="00522D9E">
        <w:rPr>
          <w:spacing w:val="-8"/>
        </w:rPr>
        <w:t xml:space="preserve"> </w:t>
      </w:r>
      <w:r w:rsidRPr="00522D9E">
        <w:t>игры».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Баскетбол. Развитие скоростных способностей. Ходьба и бег в различных направлениях с</w:t>
      </w:r>
      <w:r w:rsidRPr="00522D9E">
        <w:rPr>
          <w:spacing w:val="1"/>
        </w:rPr>
        <w:t xml:space="preserve"> </w:t>
      </w:r>
      <w:r w:rsidRPr="00522D9E">
        <w:t>максимальной</w:t>
      </w:r>
      <w:r w:rsidRPr="00522D9E">
        <w:rPr>
          <w:spacing w:val="1"/>
        </w:rPr>
        <w:t xml:space="preserve"> </w:t>
      </w:r>
      <w:r w:rsidRPr="00522D9E">
        <w:t>скоростью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внезапными</w:t>
      </w:r>
      <w:r w:rsidRPr="00522D9E">
        <w:rPr>
          <w:spacing w:val="1"/>
        </w:rPr>
        <w:t xml:space="preserve"> </w:t>
      </w:r>
      <w:r w:rsidRPr="00522D9E">
        <w:t>остановками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выполнением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заданий</w:t>
      </w:r>
      <w:r w:rsidRPr="00522D9E">
        <w:rPr>
          <w:spacing w:val="1"/>
        </w:rPr>
        <w:t xml:space="preserve"> </w:t>
      </w:r>
      <w:r w:rsidRPr="00522D9E">
        <w:t>(например,</w:t>
      </w:r>
      <w:r w:rsidRPr="00522D9E">
        <w:rPr>
          <w:spacing w:val="1"/>
        </w:rPr>
        <w:t xml:space="preserve"> </w:t>
      </w:r>
      <w:r w:rsidRPr="00522D9E">
        <w:t>прыжки</w:t>
      </w:r>
      <w:r w:rsidRPr="00522D9E">
        <w:rPr>
          <w:spacing w:val="1"/>
        </w:rPr>
        <w:t xml:space="preserve"> </w:t>
      </w:r>
      <w:r w:rsidRPr="00522D9E">
        <w:t>вверх,</w:t>
      </w:r>
      <w:r w:rsidRPr="00522D9E">
        <w:rPr>
          <w:spacing w:val="1"/>
        </w:rPr>
        <w:t xml:space="preserve"> </w:t>
      </w:r>
      <w:r w:rsidRPr="00522D9E">
        <w:t>назад,</w:t>
      </w:r>
      <w:r w:rsidRPr="00522D9E">
        <w:rPr>
          <w:spacing w:val="1"/>
        </w:rPr>
        <w:t xml:space="preserve"> </w:t>
      </w:r>
      <w:r w:rsidRPr="00522D9E">
        <w:t>вправо,</w:t>
      </w:r>
      <w:r w:rsidRPr="00522D9E">
        <w:rPr>
          <w:spacing w:val="1"/>
        </w:rPr>
        <w:t xml:space="preserve"> </w:t>
      </w:r>
      <w:r w:rsidRPr="00522D9E">
        <w:t>влево,</w:t>
      </w:r>
      <w:r w:rsidRPr="00522D9E">
        <w:rPr>
          <w:spacing w:val="1"/>
        </w:rPr>
        <w:t xml:space="preserve"> </w:t>
      </w:r>
      <w:r w:rsidRPr="00522D9E">
        <w:t>приседания).</w:t>
      </w:r>
      <w:r w:rsidRPr="00522D9E">
        <w:rPr>
          <w:spacing w:val="1"/>
        </w:rPr>
        <w:t xml:space="preserve"> </w:t>
      </w:r>
      <w:r w:rsidRPr="00522D9E">
        <w:t>Ускорения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61"/>
        </w:rPr>
        <w:t xml:space="preserve"> </w:t>
      </w:r>
      <w:r w:rsidRPr="00522D9E">
        <w:t>изменением</w:t>
      </w:r>
      <w:r w:rsidRPr="00522D9E">
        <w:rPr>
          <w:spacing w:val="1"/>
        </w:rPr>
        <w:t xml:space="preserve"> </w:t>
      </w:r>
      <w:r w:rsidRPr="00522D9E">
        <w:t>направления движения. Бег с максимальной частотой (темпом) шагов с опорой на руки и без</w:t>
      </w:r>
      <w:r w:rsidRPr="00522D9E">
        <w:rPr>
          <w:spacing w:val="1"/>
        </w:rPr>
        <w:t xml:space="preserve"> </w:t>
      </w:r>
      <w:r w:rsidRPr="00522D9E">
        <w:t>опоры. Выпрыгивание вверх</w:t>
      </w:r>
      <w:r w:rsidRPr="00522D9E">
        <w:rPr>
          <w:spacing w:val="1"/>
        </w:rPr>
        <w:t xml:space="preserve"> </w:t>
      </w:r>
      <w:r w:rsidRPr="00522D9E">
        <w:t>с доставанием ориентиров левой (правой) рукой. Челночный бег</w:t>
      </w:r>
      <w:r w:rsidRPr="00522D9E">
        <w:rPr>
          <w:spacing w:val="1"/>
        </w:rPr>
        <w:t xml:space="preserve"> </w:t>
      </w:r>
      <w:r w:rsidRPr="00522D9E">
        <w:t>(чередование</w:t>
      </w:r>
      <w:r w:rsidRPr="00522D9E">
        <w:rPr>
          <w:spacing w:val="1"/>
        </w:rPr>
        <w:t xml:space="preserve"> </w:t>
      </w:r>
      <w:r w:rsidRPr="00522D9E">
        <w:t>прохождения</w:t>
      </w:r>
      <w:r w:rsidRPr="00522D9E">
        <w:rPr>
          <w:spacing w:val="1"/>
        </w:rPr>
        <w:t xml:space="preserve"> </w:t>
      </w:r>
      <w:r w:rsidRPr="00522D9E">
        <w:t>заданных</w:t>
      </w:r>
      <w:r w:rsidRPr="00522D9E">
        <w:rPr>
          <w:spacing w:val="1"/>
        </w:rPr>
        <w:t xml:space="preserve"> </w:t>
      </w:r>
      <w:r w:rsidRPr="00522D9E">
        <w:t>отрезков</w:t>
      </w:r>
      <w:r w:rsidRPr="00522D9E">
        <w:rPr>
          <w:spacing w:val="1"/>
        </w:rPr>
        <w:t xml:space="preserve"> </w:t>
      </w:r>
      <w:r w:rsidRPr="00522D9E">
        <w:t>дистанции</w:t>
      </w:r>
      <w:r w:rsidRPr="00522D9E">
        <w:rPr>
          <w:spacing w:val="1"/>
        </w:rPr>
        <w:t xml:space="preserve"> </w:t>
      </w:r>
      <w:r w:rsidRPr="00522D9E">
        <w:t>лицом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спиной</w:t>
      </w:r>
      <w:r w:rsidRPr="00522D9E">
        <w:rPr>
          <w:spacing w:val="1"/>
        </w:rPr>
        <w:t xml:space="preserve"> </w:t>
      </w:r>
      <w:r w:rsidRPr="00522D9E">
        <w:t>вперѐд).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 xml:space="preserve">максимальной  </w:t>
      </w:r>
      <w:r w:rsidRPr="00522D9E">
        <w:rPr>
          <w:spacing w:val="1"/>
        </w:rPr>
        <w:t xml:space="preserve"> </w:t>
      </w:r>
      <w:r w:rsidRPr="00522D9E">
        <w:t>скоростью    с    предварительным    выполнением    многоскоков.    Передвижения</w:t>
      </w:r>
      <w:r w:rsidRPr="00522D9E">
        <w:rPr>
          <w:spacing w:val="-57"/>
        </w:rPr>
        <w:t xml:space="preserve"> </w:t>
      </w:r>
      <w:r w:rsidRPr="00522D9E">
        <w:t>с ускорениями и максимальной скоростью приставными шагами левым и правым боком. Ведение</w:t>
      </w:r>
      <w:r w:rsidRPr="00522D9E">
        <w:rPr>
          <w:spacing w:val="1"/>
        </w:rPr>
        <w:t xml:space="preserve"> </w:t>
      </w:r>
      <w:r w:rsidRPr="00522D9E">
        <w:t>баскетбольного мяча с ускорением и максимальной скоростью. Прыжки вверх на обеих ногах и на</w:t>
      </w:r>
      <w:r w:rsidRPr="00522D9E">
        <w:rPr>
          <w:spacing w:val="1"/>
        </w:rPr>
        <w:t xml:space="preserve"> </w:t>
      </w:r>
      <w:r w:rsidRPr="00522D9E">
        <w:t>одной ноге с места и с разбега. Прыжки с поворотами на точность приземления. Передача мяча</w:t>
      </w:r>
      <w:r w:rsidRPr="00522D9E">
        <w:rPr>
          <w:spacing w:val="1"/>
        </w:rPr>
        <w:t xml:space="preserve"> </w:t>
      </w:r>
      <w:r w:rsidRPr="00522D9E">
        <w:t>двумя руками от груди в максимальном темпе при встречном беге в колоннах. Кувырки вперѐд,</w:t>
      </w:r>
      <w:r w:rsidRPr="00522D9E">
        <w:rPr>
          <w:spacing w:val="1"/>
        </w:rPr>
        <w:t xml:space="preserve"> </w:t>
      </w:r>
      <w:r w:rsidRPr="00522D9E">
        <w:t>назад,</w:t>
      </w:r>
      <w:r w:rsidRPr="00522D9E">
        <w:rPr>
          <w:spacing w:val="-1"/>
        </w:rPr>
        <w:t xml:space="preserve"> </w:t>
      </w:r>
      <w:r w:rsidRPr="00522D9E">
        <w:t>боком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последующим</w:t>
      </w:r>
      <w:r w:rsidRPr="00522D9E">
        <w:rPr>
          <w:spacing w:val="-2"/>
        </w:rPr>
        <w:t xml:space="preserve"> </w:t>
      </w:r>
      <w:r w:rsidRPr="00522D9E">
        <w:t>рывком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3–5</w:t>
      </w:r>
      <w:r w:rsidRPr="00522D9E">
        <w:rPr>
          <w:spacing w:val="-1"/>
        </w:rPr>
        <w:t xml:space="preserve"> </w:t>
      </w:r>
      <w:r w:rsidRPr="00522D9E">
        <w:t>м.</w:t>
      </w:r>
      <w:r w:rsidRPr="00522D9E">
        <w:rPr>
          <w:spacing w:val="-1"/>
        </w:rPr>
        <w:t xml:space="preserve"> </w:t>
      </w:r>
      <w:r w:rsidRPr="00522D9E">
        <w:t>Подвижные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спортивные</w:t>
      </w:r>
      <w:r w:rsidRPr="00522D9E">
        <w:rPr>
          <w:spacing w:val="-2"/>
        </w:rPr>
        <w:t xml:space="preserve"> </w:t>
      </w:r>
      <w:r w:rsidRPr="00522D9E">
        <w:t>игры,</w:t>
      </w:r>
      <w:r w:rsidRPr="00522D9E">
        <w:rPr>
          <w:spacing w:val="-2"/>
        </w:rPr>
        <w:t xml:space="preserve"> </w:t>
      </w:r>
      <w:r w:rsidRPr="00522D9E">
        <w:t>эстафеты.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Развитие силовых способностей. Комплексы упражнений с дополнительным отягощением</w:t>
      </w:r>
      <w:r w:rsidRPr="00522D9E">
        <w:rPr>
          <w:spacing w:val="1"/>
        </w:rPr>
        <w:t xml:space="preserve"> </w:t>
      </w:r>
      <w:r w:rsidRPr="00522D9E">
        <w:t>на основные мышечные группы. Ходьба и прыжки в глубоком приседе. Прыжки на одной ноге и</w:t>
      </w:r>
      <w:r w:rsidRPr="00522D9E">
        <w:rPr>
          <w:spacing w:val="1"/>
        </w:rPr>
        <w:t xml:space="preserve"> </w:t>
      </w:r>
      <w:r w:rsidRPr="00522D9E">
        <w:t>обеих ногах с продвижением вперѐд, по кругу, «змейкой», на месте с поворотом на 180 и 360.</w:t>
      </w:r>
      <w:r w:rsidRPr="00522D9E">
        <w:rPr>
          <w:spacing w:val="1"/>
        </w:rPr>
        <w:t xml:space="preserve"> </w:t>
      </w:r>
      <w:r w:rsidRPr="00522D9E">
        <w:t>Прыжки через скакалку в максимальном темпе на месте и с передвижением (с дополнительным</w:t>
      </w:r>
      <w:r w:rsidRPr="00522D9E">
        <w:rPr>
          <w:spacing w:val="1"/>
        </w:rPr>
        <w:t xml:space="preserve"> </w:t>
      </w:r>
      <w:r w:rsidRPr="00522D9E">
        <w:t>отягощением</w:t>
      </w:r>
      <w:r w:rsidRPr="00522D9E">
        <w:rPr>
          <w:spacing w:val="10"/>
        </w:rPr>
        <w:t xml:space="preserve"> </w:t>
      </w:r>
      <w:r w:rsidRPr="00522D9E">
        <w:t>и</w:t>
      </w:r>
      <w:r w:rsidRPr="00522D9E">
        <w:rPr>
          <w:spacing w:val="11"/>
        </w:rPr>
        <w:t xml:space="preserve"> </w:t>
      </w:r>
      <w:r w:rsidRPr="00522D9E">
        <w:t>без</w:t>
      </w:r>
      <w:r w:rsidRPr="00522D9E">
        <w:rPr>
          <w:spacing w:val="10"/>
        </w:rPr>
        <w:t xml:space="preserve"> </w:t>
      </w:r>
      <w:r w:rsidRPr="00522D9E">
        <w:t>него).</w:t>
      </w:r>
      <w:r w:rsidRPr="00522D9E">
        <w:rPr>
          <w:spacing w:val="10"/>
        </w:rPr>
        <w:t xml:space="preserve"> </w:t>
      </w:r>
      <w:r w:rsidRPr="00522D9E">
        <w:t>Напрыгивание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11"/>
        </w:rPr>
        <w:t xml:space="preserve"> </w:t>
      </w:r>
      <w:r w:rsidRPr="00522D9E">
        <w:t>спрыгивание</w:t>
      </w:r>
      <w:r w:rsidRPr="00522D9E">
        <w:rPr>
          <w:spacing w:val="10"/>
        </w:rPr>
        <w:t xml:space="preserve"> </w:t>
      </w:r>
      <w:r w:rsidRPr="00522D9E">
        <w:t>с</w:t>
      </w:r>
      <w:r w:rsidRPr="00522D9E">
        <w:rPr>
          <w:spacing w:val="10"/>
        </w:rPr>
        <w:t xml:space="preserve"> </w:t>
      </w:r>
      <w:r w:rsidRPr="00522D9E">
        <w:t>последующим</w:t>
      </w:r>
      <w:r w:rsidRPr="00522D9E">
        <w:rPr>
          <w:spacing w:val="12"/>
        </w:rPr>
        <w:t xml:space="preserve"> </w:t>
      </w:r>
      <w:r w:rsidRPr="00522D9E">
        <w:t>ускорением.</w:t>
      </w:r>
      <w:r w:rsidRPr="00522D9E">
        <w:rPr>
          <w:spacing w:val="11"/>
        </w:rPr>
        <w:t xml:space="preserve"> </w:t>
      </w:r>
      <w:r w:rsidRPr="00522D9E">
        <w:t>Многоскоки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последующим</w:t>
      </w:r>
      <w:r w:rsidRPr="00522D9E">
        <w:rPr>
          <w:spacing w:val="1"/>
        </w:rPr>
        <w:t xml:space="preserve"> </w:t>
      </w:r>
      <w:r w:rsidRPr="00522D9E">
        <w:t>ускорением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ускорение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последующим</w:t>
      </w:r>
      <w:r w:rsidRPr="00522D9E">
        <w:rPr>
          <w:spacing w:val="1"/>
        </w:rPr>
        <w:t xml:space="preserve"> </w:t>
      </w:r>
      <w:r w:rsidRPr="00522D9E">
        <w:t>выполнением</w:t>
      </w:r>
      <w:r w:rsidRPr="00522D9E">
        <w:rPr>
          <w:spacing w:val="1"/>
        </w:rPr>
        <w:t xml:space="preserve"> </w:t>
      </w:r>
      <w:r w:rsidRPr="00522D9E">
        <w:t>многоскоков.</w:t>
      </w:r>
      <w:r w:rsidRPr="00522D9E">
        <w:rPr>
          <w:spacing w:val="1"/>
        </w:rPr>
        <w:t xml:space="preserve"> </w:t>
      </w:r>
      <w:r w:rsidRPr="00522D9E">
        <w:t>Броски</w:t>
      </w:r>
      <w:r w:rsidRPr="00522D9E">
        <w:rPr>
          <w:spacing w:val="1"/>
        </w:rPr>
        <w:t xml:space="preserve"> </w:t>
      </w:r>
      <w:r w:rsidRPr="00522D9E">
        <w:t>набивного</w:t>
      </w:r>
      <w:r w:rsidRPr="00522D9E">
        <w:rPr>
          <w:spacing w:val="6"/>
        </w:rPr>
        <w:t xml:space="preserve"> </w:t>
      </w:r>
      <w:r w:rsidRPr="00522D9E">
        <w:t>мяча</w:t>
      </w:r>
      <w:r w:rsidRPr="00522D9E">
        <w:rPr>
          <w:spacing w:val="5"/>
        </w:rPr>
        <w:t xml:space="preserve"> </w:t>
      </w:r>
      <w:r w:rsidRPr="00522D9E">
        <w:t>из</w:t>
      </w:r>
      <w:r w:rsidRPr="00522D9E">
        <w:rPr>
          <w:spacing w:val="9"/>
        </w:rPr>
        <w:t xml:space="preserve"> </w:t>
      </w:r>
      <w:r w:rsidRPr="00522D9E">
        <w:t>различных</w:t>
      </w:r>
      <w:r w:rsidRPr="00522D9E">
        <w:rPr>
          <w:spacing w:val="5"/>
        </w:rPr>
        <w:t xml:space="preserve"> </w:t>
      </w:r>
      <w:r w:rsidRPr="00522D9E">
        <w:t>исходных</w:t>
      </w:r>
      <w:r w:rsidRPr="00522D9E">
        <w:rPr>
          <w:spacing w:val="9"/>
        </w:rPr>
        <w:t xml:space="preserve"> </w:t>
      </w:r>
      <w:r w:rsidRPr="00522D9E">
        <w:t>положений,</w:t>
      </w:r>
      <w:r w:rsidRPr="00522D9E">
        <w:rPr>
          <w:spacing w:val="10"/>
        </w:rPr>
        <w:t xml:space="preserve"> </w:t>
      </w:r>
      <w:r w:rsidRPr="00522D9E">
        <w:t>с</w:t>
      </w:r>
      <w:r w:rsidRPr="00522D9E">
        <w:rPr>
          <w:spacing w:val="5"/>
        </w:rPr>
        <w:t xml:space="preserve"> </w:t>
      </w:r>
      <w:r w:rsidRPr="00522D9E">
        <w:t>различной</w:t>
      </w:r>
      <w:r w:rsidRPr="00522D9E">
        <w:rPr>
          <w:spacing w:val="8"/>
        </w:rPr>
        <w:t xml:space="preserve"> </w:t>
      </w:r>
      <w:r w:rsidRPr="00522D9E">
        <w:t>траекторией</w:t>
      </w:r>
      <w:r w:rsidRPr="00522D9E">
        <w:rPr>
          <w:spacing w:val="7"/>
        </w:rPr>
        <w:t xml:space="preserve"> </w:t>
      </w:r>
      <w:r w:rsidRPr="00522D9E">
        <w:t>полѐта</w:t>
      </w:r>
      <w:r w:rsidRPr="00522D9E">
        <w:rPr>
          <w:spacing w:val="6"/>
        </w:rPr>
        <w:t xml:space="preserve"> </w:t>
      </w:r>
      <w:r w:rsidRPr="00522D9E">
        <w:t>одной</w:t>
      </w:r>
      <w:r w:rsidRPr="00522D9E">
        <w:rPr>
          <w:spacing w:val="4"/>
        </w:rPr>
        <w:t xml:space="preserve"> </w:t>
      </w:r>
      <w:r w:rsidRPr="00522D9E">
        <w:t>рукой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и</w:t>
      </w:r>
      <w:r w:rsidRPr="00522D9E">
        <w:rPr>
          <w:spacing w:val="-3"/>
        </w:rPr>
        <w:t xml:space="preserve"> </w:t>
      </w:r>
      <w:r w:rsidRPr="00522D9E">
        <w:t>обеими</w:t>
      </w:r>
      <w:r w:rsidRPr="00522D9E">
        <w:rPr>
          <w:spacing w:val="-3"/>
        </w:rPr>
        <w:t xml:space="preserve"> </w:t>
      </w:r>
      <w:r w:rsidRPr="00522D9E">
        <w:t>руками,</w:t>
      </w:r>
      <w:r w:rsidRPr="00522D9E">
        <w:rPr>
          <w:spacing w:val="-1"/>
        </w:rPr>
        <w:t xml:space="preserve"> </w:t>
      </w:r>
      <w:r w:rsidRPr="00522D9E">
        <w:t>стоя,</w:t>
      </w:r>
      <w:r w:rsidRPr="00522D9E">
        <w:rPr>
          <w:spacing w:val="-1"/>
        </w:rPr>
        <w:t xml:space="preserve"> </w:t>
      </w:r>
      <w:r w:rsidRPr="00522D9E">
        <w:t>сидя,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полуприседе.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Развитие     </w:t>
      </w:r>
      <w:r w:rsidRPr="00522D9E">
        <w:rPr>
          <w:spacing w:val="51"/>
        </w:rPr>
        <w:t xml:space="preserve"> </w:t>
      </w:r>
      <w:r w:rsidRPr="00522D9E">
        <w:t xml:space="preserve">выносливости.      </w:t>
      </w:r>
      <w:r w:rsidRPr="00522D9E">
        <w:rPr>
          <w:spacing w:val="50"/>
        </w:rPr>
        <w:t xml:space="preserve"> </w:t>
      </w:r>
      <w:r w:rsidRPr="00522D9E">
        <w:t xml:space="preserve">Повторный      </w:t>
      </w:r>
      <w:r w:rsidRPr="00522D9E">
        <w:rPr>
          <w:spacing w:val="49"/>
        </w:rPr>
        <w:t xml:space="preserve"> </w:t>
      </w:r>
      <w:r w:rsidRPr="00522D9E">
        <w:t xml:space="preserve">бег      </w:t>
      </w:r>
      <w:r w:rsidRPr="00522D9E">
        <w:rPr>
          <w:spacing w:val="50"/>
        </w:rPr>
        <w:t xml:space="preserve"> </w:t>
      </w:r>
      <w:r w:rsidRPr="00522D9E">
        <w:t xml:space="preserve">с      </w:t>
      </w:r>
      <w:r w:rsidRPr="00522D9E">
        <w:rPr>
          <w:spacing w:val="50"/>
        </w:rPr>
        <w:t xml:space="preserve"> </w:t>
      </w:r>
      <w:r w:rsidRPr="00522D9E">
        <w:t xml:space="preserve">максимальной      </w:t>
      </w:r>
      <w:r w:rsidRPr="00522D9E">
        <w:rPr>
          <w:spacing w:val="52"/>
        </w:rPr>
        <w:t xml:space="preserve"> </w:t>
      </w:r>
      <w:r w:rsidRPr="00522D9E">
        <w:t>скоростью,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уменьшающимся</w:t>
      </w:r>
      <w:r w:rsidRPr="00522D9E">
        <w:rPr>
          <w:spacing w:val="1"/>
        </w:rPr>
        <w:t xml:space="preserve"> </w:t>
      </w:r>
      <w:r w:rsidRPr="00522D9E">
        <w:t>интервалом</w:t>
      </w:r>
      <w:r w:rsidRPr="00522D9E">
        <w:rPr>
          <w:spacing w:val="1"/>
        </w:rPr>
        <w:t xml:space="preserve"> </w:t>
      </w:r>
      <w:r w:rsidRPr="00522D9E">
        <w:t>отдыха.</w:t>
      </w:r>
      <w:r w:rsidRPr="00522D9E">
        <w:rPr>
          <w:spacing w:val="1"/>
        </w:rPr>
        <w:t xml:space="preserve"> </w:t>
      </w:r>
      <w:r w:rsidRPr="00522D9E">
        <w:t>Гладкий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методу</w:t>
      </w:r>
      <w:r w:rsidRPr="00522D9E">
        <w:rPr>
          <w:spacing w:val="1"/>
        </w:rPr>
        <w:t xml:space="preserve"> </w:t>
      </w:r>
      <w:r w:rsidRPr="00522D9E">
        <w:t>непрерывно-интервального</w:t>
      </w:r>
      <w:r w:rsidRPr="00522D9E">
        <w:rPr>
          <w:spacing w:val="1"/>
        </w:rPr>
        <w:t xml:space="preserve"> </w:t>
      </w:r>
      <w:r w:rsidRPr="00522D9E">
        <w:t>упражнения. Гладкий бег в режиме большой и умеренной интенсивности. Игра в баскетбол с</w:t>
      </w:r>
      <w:r w:rsidRPr="00522D9E">
        <w:rPr>
          <w:spacing w:val="1"/>
        </w:rPr>
        <w:t xml:space="preserve"> </w:t>
      </w:r>
      <w:r w:rsidRPr="00522D9E">
        <w:t>увеличивающимся</w:t>
      </w:r>
      <w:r w:rsidRPr="00522D9E">
        <w:rPr>
          <w:spacing w:val="-1"/>
        </w:rPr>
        <w:t xml:space="preserve"> </w:t>
      </w:r>
      <w:r w:rsidRPr="00522D9E">
        <w:t>объѐмом</w:t>
      </w:r>
      <w:r w:rsidRPr="00522D9E">
        <w:rPr>
          <w:spacing w:val="-1"/>
        </w:rPr>
        <w:t xml:space="preserve"> </w:t>
      </w:r>
      <w:r w:rsidRPr="00522D9E">
        <w:t>времени игры.</w:t>
      </w:r>
    </w:p>
    <w:p w:rsidR="00A26E2A" w:rsidRPr="00522D9E" w:rsidRDefault="0024319E" w:rsidP="00B277C8">
      <w:pPr>
        <w:pStyle w:val="a5"/>
        <w:tabs>
          <w:tab w:val="left" w:pos="2683"/>
          <w:tab w:val="left" w:pos="4696"/>
          <w:tab w:val="left" w:pos="6442"/>
          <w:tab w:val="left" w:pos="7838"/>
          <w:tab w:val="left" w:pos="10105"/>
        </w:tabs>
        <w:spacing w:line="240" w:lineRule="atLeast"/>
        <w:ind w:right="222"/>
        <w:contextualSpacing/>
        <w:jc w:val="left"/>
      </w:pPr>
      <w:r w:rsidRPr="00522D9E">
        <w:t>Развитие</w:t>
      </w:r>
      <w:r w:rsidRPr="00522D9E">
        <w:tab/>
        <w:t>координации</w:t>
      </w:r>
      <w:r w:rsidRPr="00522D9E">
        <w:tab/>
        <w:t>движений.</w:t>
      </w:r>
      <w:r w:rsidRPr="00522D9E">
        <w:tab/>
        <w:t>Броски</w:t>
      </w:r>
      <w:r w:rsidRPr="00522D9E">
        <w:tab/>
        <w:t>баскетбольного</w:t>
      </w:r>
      <w:r w:rsidRPr="00522D9E">
        <w:tab/>
        <w:t>мяча</w:t>
      </w:r>
      <w:r w:rsidRPr="00522D9E">
        <w:rPr>
          <w:spacing w:val="-58"/>
        </w:rPr>
        <w:t xml:space="preserve"> </w:t>
      </w:r>
      <w:r w:rsidRPr="00522D9E">
        <w:t xml:space="preserve">по    </w:t>
      </w:r>
      <w:r w:rsidRPr="00522D9E">
        <w:rPr>
          <w:spacing w:val="1"/>
        </w:rPr>
        <w:t xml:space="preserve"> </w:t>
      </w:r>
      <w:r w:rsidRPr="00522D9E">
        <w:t xml:space="preserve">неподвижной    </w:t>
      </w:r>
      <w:r w:rsidRPr="00522D9E">
        <w:rPr>
          <w:spacing w:val="1"/>
        </w:rPr>
        <w:t xml:space="preserve"> </w:t>
      </w:r>
      <w:r w:rsidRPr="00522D9E">
        <w:t>и      подвижной      мишени.      Акробатические      упражнения      (двойные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тройные</w:t>
      </w:r>
      <w:r w:rsidRPr="00522D9E">
        <w:rPr>
          <w:spacing w:val="1"/>
        </w:rPr>
        <w:t xml:space="preserve"> </w:t>
      </w:r>
      <w:r w:rsidRPr="00522D9E">
        <w:t>кувырки</w:t>
      </w:r>
      <w:r w:rsidRPr="00522D9E">
        <w:rPr>
          <w:spacing w:val="1"/>
        </w:rPr>
        <w:t xml:space="preserve"> </w:t>
      </w:r>
      <w:r w:rsidRPr="00522D9E">
        <w:t>вперѐд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назад).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«тенью» (повторение</w:t>
      </w:r>
      <w:r w:rsidRPr="00522D9E">
        <w:rPr>
          <w:spacing w:val="1"/>
        </w:rPr>
        <w:t xml:space="preserve"> </w:t>
      </w:r>
      <w:r w:rsidRPr="00522D9E">
        <w:t>движений</w:t>
      </w:r>
      <w:r w:rsidRPr="00522D9E">
        <w:rPr>
          <w:spacing w:val="1"/>
        </w:rPr>
        <w:t xml:space="preserve"> </w:t>
      </w:r>
      <w:r w:rsidRPr="00522D9E">
        <w:t>партнѐра).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гимнастической скамейке, по гимнастическому бревну разной высоты. Прыжки по разметкам с</w:t>
      </w:r>
      <w:r w:rsidRPr="00522D9E">
        <w:rPr>
          <w:spacing w:val="1"/>
        </w:rPr>
        <w:t xml:space="preserve"> </w:t>
      </w:r>
      <w:r w:rsidRPr="00522D9E">
        <w:t>изменяющейся амплитудой движений. Броски малого мяча в стену одной рукой (обеими руками) с</w:t>
      </w:r>
      <w:r w:rsidRPr="00522D9E">
        <w:rPr>
          <w:spacing w:val="-57"/>
        </w:rPr>
        <w:t xml:space="preserve"> </w:t>
      </w:r>
      <w:r w:rsidRPr="00522D9E">
        <w:t>последующей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ловлей</w:t>
      </w:r>
      <w:r w:rsidRPr="00522D9E">
        <w:rPr>
          <w:spacing w:val="1"/>
        </w:rPr>
        <w:t xml:space="preserve"> </w:t>
      </w:r>
      <w:r w:rsidRPr="00522D9E">
        <w:t>(обеими</w:t>
      </w:r>
      <w:r w:rsidRPr="00522D9E">
        <w:rPr>
          <w:spacing w:val="1"/>
        </w:rPr>
        <w:t xml:space="preserve"> </w:t>
      </w:r>
      <w:r w:rsidRPr="00522D9E">
        <w:t>руками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одной</w:t>
      </w:r>
      <w:r w:rsidRPr="00522D9E">
        <w:rPr>
          <w:spacing w:val="1"/>
        </w:rPr>
        <w:t xml:space="preserve"> </w:t>
      </w:r>
      <w:r w:rsidRPr="00522D9E">
        <w:t>рукой)</w:t>
      </w:r>
      <w:r w:rsidRPr="00522D9E">
        <w:rPr>
          <w:spacing w:val="1"/>
        </w:rPr>
        <w:t xml:space="preserve"> </w:t>
      </w:r>
      <w:r w:rsidRPr="00522D9E">
        <w:t>после</w:t>
      </w:r>
      <w:r w:rsidRPr="00522D9E">
        <w:rPr>
          <w:spacing w:val="1"/>
        </w:rPr>
        <w:t xml:space="preserve"> </w:t>
      </w:r>
      <w:r w:rsidRPr="00522D9E">
        <w:t>отскока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стены</w:t>
      </w:r>
      <w:r w:rsidRPr="00522D9E">
        <w:rPr>
          <w:spacing w:val="1"/>
        </w:rPr>
        <w:t xml:space="preserve"> </w:t>
      </w:r>
      <w:r w:rsidRPr="00522D9E">
        <w:t>(от</w:t>
      </w:r>
      <w:r w:rsidRPr="00522D9E">
        <w:rPr>
          <w:spacing w:val="1"/>
        </w:rPr>
        <w:t xml:space="preserve"> </w:t>
      </w:r>
      <w:r w:rsidRPr="00522D9E">
        <w:t>пола).</w:t>
      </w:r>
      <w:r w:rsidRPr="00522D9E">
        <w:rPr>
          <w:spacing w:val="1"/>
        </w:rPr>
        <w:t xml:space="preserve"> </w:t>
      </w:r>
      <w:r w:rsidRPr="00522D9E">
        <w:t>Ведение</w:t>
      </w:r>
      <w:r w:rsidRPr="00522D9E">
        <w:rPr>
          <w:spacing w:val="-2"/>
        </w:rPr>
        <w:t xml:space="preserve"> </w:t>
      </w:r>
      <w:r w:rsidRPr="00522D9E">
        <w:t>мяча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изменяющейся</w:t>
      </w:r>
      <w:r w:rsidRPr="00522D9E">
        <w:rPr>
          <w:spacing w:val="2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команде</w:t>
      </w:r>
      <w:r w:rsidRPr="00522D9E">
        <w:rPr>
          <w:spacing w:val="-2"/>
        </w:rPr>
        <w:t xml:space="preserve"> </w:t>
      </w:r>
      <w:r w:rsidRPr="00522D9E">
        <w:t>скоростью и</w:t>
      </w:r>
      <w:r w:rsidRPr="00522D9E">
        <w:rPr>
          <w:spacing w:val="-3"/>
        </w:rPr>
        <w:t xml:space="preserve"> </w:t>
      </w:r>
      <w:r w:rsidRPr="00522D9E">
        <w:t>направлением</w:t>
      </w:r>
      <w:r w:rsidRPr="00522D9E">
        <w:rPr>
          <w:spacing w:val="-2"/>
        </w:rPr>
        <w:t xml:space="preserve"> </w:t>
      </w:r>
      <w:r w:rsidRPr="00522D9E">
        <w:t>передвижения.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Футбол.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скоростных</w:t>
      </w:r>
      <w:r w:rsidRPr="00522D9E">
        <w:rPr>
          <w:spacing w:val="1"/>
        </w:rPr>
        <w:t xml:space="preserve"> </w:t>
      </w:r>
      <w:r w:rsidRPr="00522D9E">
        <w:t>способностей.</w:t>
      </w:r>
      <w:r w:rsidRPr="00522D9E">
        <w:rPr>
          <w:spacing w:val="1"/>
        </w:rPr>
        <w:t xml:space="preserve"> </w:t>
      </w:r>
      <w:r w:rsidRPr="00522D9E">
        <w:t>Старты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положений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последующим        ускорением.        Бег        с        максимальной        скоростью        по        прямой,</w:t>
      </w:r>
      <w:r w:rsidRPr="00522D9E">
        <w:rPr>
          <w:spacing w:val="-57"/>
        </w:rPr>
        <w:t xml:space="preserve"> </w:t>
      </w:r>
      <w:r w:rsidRPr="00522D9E">
        <w:t>с остановками (по свистку, хлопку, заданному сигналу), с ускорениями, «рывками», изменением</w:t>
      </w:r>
      <w:r w:rsidRPr="00522D9E">
        <w:rPr>
          <w:spacing w:val="1"/>
        </w:rPr>
        <w:t xml:space="preserve"> </w:t>
      </w:r>
      <w:r w:rsidRPr="00522D9E">
        <w:t>направления передвижения. Бег в максимальном темпе. Бег и ходьба спиной вперѐд с изменением</w:t>
      </w:r>
      <w:r w:rsidRPr="00522D9E">
        <w:rPr>
          <w:spacing w:val="1"/>
        </w:rPr>
        <w:t xml:space="preserve"> </w:t>
      </w:r>
      <w:r w:rsidRPr="00522D9E">
        <w:t>темпа и направления движения (по прямой, по кругу, «змейкой»). Бег с максимальной скоростью с</w:t>
      </w:r>
      <w:r w:rsidRPr="00522D9E">
        <w:rPr>
          <w:spacing w:val="-57"/>
        </w:rPr>
        <w:t xml:space="preserve"> </w:t>
      </w:r>
      <w:r w:rsidRPr="00522D9E">
        <w:t>поворотами на 180 и 360. Прыжки через скакалку в максимальном темпе. Прыжки по разметке на</w:t>
      </w:r>
      <w:r w:rsidRPr="00522D9E">
        <w:rPr>
          <w:spacing w:val="1"/>
        </w:rPr>
        <w:t xml:space="preserve"> </w:t>
      </w:r>
      <w:r w:rsidRPr="00522D9E">
        <w:t>правой</w:t>
      </w:r>
      <w:r w:rsidRPr="00522D9E">
        <w:rPr>
          <w:spacing w:val="39"/>
        </w:rPr>
        <w:t xml:space="preserve"> </w:t>
      </w:r>
      <w:r w:rsidRPr="00522D9E">
        <w:t>(левой)</w:t>
      </w:r>
      <w:r w:rsidRPr="00522D9E">
        <w:rPr>
          <w:spacing w:val="37"/>
        </w:rPr>
        <w:t xml:space="preserve"> </w:t>
      </w:r>
      <w:r w:rsidRPr="00522D9E">
        <w:t>ноге,</w:t>
      </w:r>
      <w:r w:rsidRPr="00522D9E">
        <w:rPr>
          <w:spacing w:val="39"/>
        </w:rPr>
        <w:t xml:space="preserve"> </w:t>
      </w:r>
      <w:r w:rsidRPr="00522D9E">
        <w:t>между</w:t>
      </w:r>
      <w:r w:rsidRPr="00522D9E">
        <w:rPr>
          <w:spacing w:val="36"/>
        </w:rPr>
        <w:t xml:space="preserve"> </w:t>
      </w:r>
      <w:r w:rsidRPr="00522D9E">
        <w:t>стоек,</w:t>
      </w:r>
      <w:r w:rsidRPr="00522D9E">
        <w:rPr>
          <w:spacing w:val="39"/>
        </w:rPr>
        <w:t xml:space="preserve"> </w:t>
      </w:r>
      <w:r w:rsidRPr="00522D9E">
        <w:t>спиной</w:t>
      </w:r>
      <w:r w:rsidRPr="00522D9E">
        <w:rPr>
          <w:spacing w:val="37"/>
        </w:rPr>
        <w:t xml:space="preserve"> </w:t>
      </w:r>
      <w:r w:rsidRPr="00522D9E">
        <w:t>вперѐд.</w:t>
      </w:r>
      <w:r w:rsidRPr="00522D9E">
        <w:rPr>
          <w:spacing w:val="39"/>
        </w:rPr>
        <w:t xml:space="preserve"> </w:t>
      </w:r>
      <w:r w:rsidRPr="00522D9E">
        <w:t>Прыжки</w:t>
      </w:r>
      <w:r w:rsidRPr="00522D9E">
        <w:rPr>
          <w:spacing w:val="39"/>
        </w:rPr>
        <w:t xml:space="preserve"> </w:t>
      </w:r>
      <w:r w:rsidRPr="00522D9E">
        <w:t>вверх</w:t>
      </w:r>
      <w:r w:rsidRPr="00522D9E">
        <w:rPr>
          <w:spacing w:val="41"/>
        </w:rPr>
        <w:t xml:space="preserve"> </w:t>
      </w:r>
      <w:r w:rsidRPr="00522D9E">
        <w:t>на</w:t>
      </w:r>
      <w:r w:rsidRPr="00522D9E">
        <w:rPr>
          <w:spacing w:val="37"/>
        </w:rPr>
        <w:t xml:space="preserve"> </w:t>
      </w:r>
      <w:r w:rsidRPr="00522D9E">
        <w:t>обеих</w:t>
      </w:r>
      <w:r w:rsidRPr="00522D9E">
        <w:rPr>
          <w:spacing w:val="39"/>
        </w:rPr>
        <w:t xml:space="preserve"> </w:t>
      </w:r>
      <w:r w:rsidRPr="00522D9E">
        <w:t>ногах</w:t>
      </w:r>
      <w:r w:rsidRPr="00522D9E">
        <w:rPr>
          <w:spacing w:val="38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одной</w:t>
      </w:r>
      <w:r w:rsidRPr="00522D9E">
        <w:rPr>
          <w:spacing w:val="37"/>
        </w:rPr>
        <w:t xml:space="preserve"> </w:t>
      </w:r>
      <w:r w:rsidRPr="00522D9E">
        <w:t>ноге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продвижением</w:t>
      </w:r>
      <w:r w:rsidRPr="00522D9E">
        <w:rPr>
          <w:spacing w:val="1"/>
        </w:rPr>
        <w:t xml:space="preserve"> </w:t>
      </w:r>
      <w:r w:rsidRPr="00522D9E">
        <w:t>вперѐд.</w:t>
      </w:r>
      <w:r w:rsidRPr="00522D9E">
        <w:rPr>
          <w:spacing w:val="1"/>
        </w:rPr>
        <w:t xml:space="preserve"> </w:t>
      </w:r>
      <w:r w:rsidRPr="00522D9E">
        <w:t>Удары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мячу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стенку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максимальном</w:t>
      </w:r>
      <w:r w:rsidRPr="00522D9E">
        <w:rPr>
          <w:spacing w:val="1"/>
        </w:rPr>
        <w:t xml:space="preserve"> </w:t>
      </w:r>
      <w:r w:rsidRPr="00522D9E">
        <w:t>темпе.</w:t>
      </w:r>
      <w:r w:rsidRPr="00522D9E">
        <w:rPr>
          <w:spacing w:val="1"/>
        </w:rPr>
        <w:t xml:space="preserve"> </w:t>
      </w:r>
      <w:r w:rsidRPr="00522D9E">
        <w:t>Ведение</w:t>
      </w:r>
      <w:r w:rsidRPr="00522D9E">
        <w:rPr>
          <w:spacing w:val="1"/>
        </w:rPr>
        <w:t xml:space="preserve"> </w:t>
      </w:r>
      <w:r w:rsidRPr="00522D9E">
        <w:t>мяча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остановками и</w:t>
      </w:r>
      <w:r w:rsidRPr="00522D9E">
        <w:rPr>
          <w:spacing w:val="1"/>
        </w:rPr>
        <w:t xml:space="preserve"> </w:t>
      </w:r>
      <w:r w:rsidRPr="00522D9E">
        <w:t>ускорениями, «дриблинг» мяча с изменением направления движения. Кувырки</w:t>
      </w:r>
      <w:r w:rsidRPr="00522D9E">
        <w:rPr>
          <w:spacing w:val="1"/>
        </w:rPr>
        <w:t xml:space="preserve"> </w:t>
      </w:r>
      <w:r w:rsidRPr="00522D9E">
        <w:t>вперѐд,</w:t>
      </w:r>
      <w:r w:rsidRPr="00522D9E">
        <w:rPr>
          <w:spacing w:val="-1"/>
        </w:rPr>
        <w:t xml:space="preserve"> </w:t>
      </w:r>
      <w:r w:rsidRPr="00522D9E">
        <w:t>назад,</w:t>
      </w:r>
      <w:r w:rsidRPr="00522D9E">
        <w:rPr>
          <w:spacing w:val="-1"/>
        </w:rPr>
        <w:t xml:space="preserve"> </w:t>
      </w:r>
      <w:r w:rsidRPr="00522D9E">
        <w:t>боком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последующим</w:t>
      </w:r>
      <w:r w:rsidRPr="00522D9E">
        <w:rPr>
          <w:spacing w:val="-2"/>
        </w:rPr>
        <w:t xml:space="preserve"> </w:t>
      </w:r>
      <w:r w:rsidRPr="00522D9E">
        <w:t>рывком.</w:t>
      </w:r>
      <w:r w:rsidRPr="00522D9E">
        <w:rPr>
          <w:spacing w:val="1"/>
        </w:rPr>
        <w:t xml:space="preserve"> </w:t>
      </w:r>
      <w:r w:rsidRPr="00522D9E">
        <w:t>Подвижные и</w:t>
      </w:r>
      <w:r w:rsidRPr="00522D9E">
        <w:rPr>
          <w:spacing w:val="-1"/>
        </w:rPr>
        <w:t xml:space="preserve"> </w:t>
      </w:r>
      <w:r w:rsidRPr="00522D9E">
        <w:t>спортивные</w:t>
      </w:r>
      <w:r w:rsidRPr="00522D9E">
        <w:rPr>
          <w:spacing w:val="-3"/>
        </w:rPr>
        <w:t xml:space="preserve"> </w:t>
      </w:r>
      <w:r w:rsidRPr="00522D9E">
        <w:t>игры,</w:t>
      </w:r>
      <w:r w:rsidRPr="00522D9E">
        <w:rPr>
          <w:spacing w:val="-2"/>
        </w:rPr>
        <w:t xml:space="preserve"> </w:t>
      </w:r>
      <w:r w:rsidRPr="00522D9E">
        <w:t>эстафеты.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Развитие силовых способностей. Комплексы упражнений с дополнительным отягощением</w:t>
      </w:r>
      <w:r w:rsidRPr="00522D9E">
        <w:rPr>
          <w:spacing w:val="1"/>
        </w:rPr>
        <w:t xml:space="preserve"> </w:t>
      </w:r>
      <w:r w:rsidRPr="00522D9E">
        <w:t>на основные мышечные группы. Многоскоки через препятствия. Спрыгивание с возвышенной</w:t>
      </w:r>
      <w:r w:rsidRPr="00522D9E">
        <w:rPr>
          <w:spacing w:val="1"/>
        </w:rPr>
        <w:t xml:space="preserve"> </w:t>
      </w:r>
      <w:r w:rsidRPr="00522D9E">
        <w:t>опоры с последующим</w:t>
      </w:r>
      <w:r w:rsidRPr="00522D9E">
        <w:rPr>
          <w:spacing w:val="1"/>
        </w:rPr>
        <w:t xml:space="preserve"> </w:t>
      </w:r>
      <w:r w:rsidRPr="00522D9E">
        <w:t>ускорением, прыжком в длину и в высоту. Прыжки на обеих ногах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дополнительным</w:t>
      </w:r>
      <w:r w:rsidRPr="00522D9E">
        <w:rPr>
          <w:spacing w:val="-3"/>
        </w:rPr>
        <w:t xml:space="preserve"> </w:t>
      </w:r>
      <w:r w:rsidRPr="00522D9E">
        <w:t>отягощением</w:t>
      </w:r>
      <w:r w:rsidRPr="00522D9E">
        <w:rPr>
          <w:spacing w:val="-1"/>
        </w:rPr>
        <w:t xml:space="preserve"> </w:t>
      </w:r>
      <w:r w:rsidRPr="00522D9E">
        <w:t>(вперѐд,</w:t>
      </w:r>
      <w:r w:rsidRPr="00522D9E">
        <w:rPr>
          <w:spacing w:val="-1"/>
        </w:rPr>
        <w:t xml:space="preserve"> </w:t>
      </w:r>
      <w:r w:rsidRPr="00522D9E">
        <w:t>назад,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приседе,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продвижением</w:t>
      </w:r>
      <w:r w:rsidRPr="00522D9E">
        <w:rPr>
          <w:spacing w:val="-2"/>
        </w:rPr>
        <w:t xml:space="preserve"> </w:t>
      </w:r>
      <w:r w:rsidRPr="00522D9E">
        <w:t>вперѐд).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Развитие выносливости. Равномерный бег на средние и длинные дистанции. Повторные</w:t>
      </w:r>
      <w:r w:rsidRPr="00522D9E">
        <w:rPr>
          <w:spacing w:val="1"/>
        </w:rPr>
        <w:t xml:space="preserve"> </w:t>
      </w:r>
      <w:r w:rsidRPr="00522D9E">
        <w:t>ускорения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уменьшающимся</w:t>
      </w:r>
      <w:r w:rsidRPr="00522D9E">
        <w:rPr>
          <w:spacing w:val="1"/>
        </w:rPr>
        <w:t xml:space="preserve"> </w:t>
      </w:r>
      <w:r w:rsidRPr="00522D9E">
        <w:t>интервалом</w:t>
      </w:r>
      <w:r w:rsidRPr="00522D9E">
        <w:rPr>
          <w:spacing w:val="1"/>
        </w:rPr>
        <w:t xml:space="preserve"> </w:t>
      </w:r>
      <w:r w:rsidRPr="00522D9E">
        <w:t>отдыха.</w:t>
      </w:r>
      <w:r w:rsidRPr="00522D9E">
        <w:rPr>
          <w:spacing w:val="1"/>
        </w:rPr>
        <w:t xml:space="preserve"> </w:t>
      </w:r>
      <w:r w:rsidRPr="00522D9E">
        <w:t>Повторный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короткие</w:t>
      </w:r>
      <w:r w:rsidRPr="00522D9E">
        <w:rPr>
          <w:spacing w:val="1"/>
        </w:rPr>
        <w:t xml:space="preserve"> </w:t>
      </w:r>
      <w:r w:rsidRPr="00522D9E">
        <w:t>дистанции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максимальной</w:t>
      </w:r>
      <w:r w:rsidRPr="00522D9E">
        <w:rPr>
          <w:spacing w:val="1"/>
        </w:rPr>
        <w:t xml:space="preserve"> </w:t>
      </w:r>
      <w:r w:rsidRPr="00522D9E">
        <w:t>скоростью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уменьшающимся</w:t>
      </w:r>
      <w:r w:rsidRPr="00522D9E">
        <w:rPr>
          <w:spacing w:val="1"/>
        </w:rPr>
        <w:t xml:space="preserve"> </w:t>
      </w:r>
      <w:r w:rsidRPr="00522D9E">
        <w:t>интервалом</w:t>
      </w:r>
      <w:r w:rsidRPr="00522D9E">
        <w:rPr>
          <w:spacing w:val="1"/>
        </w:rPr>
        <w:t xml:space="preserve"> </w:t>
      </w:r>
      <w:r w:rsidRPr="00522D9E">
        <w:t>отдыха.</w:t>
      </w:r>
      <w:r w:rsidRPr="00522D9E">
        <w:rPr>
          <w:spacing w:val="1"/>
        </w:rPr>
        <w:t xml:space="preserve"> </w:t>
      </w:r>
      <w:r w:rsidRPr="00522D9E">
        <w:t>Гладкий</w:t>
      </w:r>
      <w:r w:rsidRPr="00522D9E">
        <w:rPr>
          <w:spacing w:val="1"/>
        </w:rPr>
        <w:t xml:space="preserve"> </w:t>
      </w:r>
      <w:r w:rsidRPr="00522D9E">
        <w:t>бег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режиме</w:t>
      </w:r>
      <w:r w:rsidRPr="00522D9E">
        <w:rPr>
          <w:spacing w:val="1"/>
        </w:rPr>
        <w:t xml:space="preserve"> </w:t>
      </w:r>
      <w:r w:rsidRPr="00522D9E">
        <w:t>непрерывно-интервального</w:t>
      </w:r>
      <w:r w:rsidRPr="00522D9E">
        <w:rPr>
          <w:spacing w:val="-1"/>
        </w:rPr>
        <w:t xml:space="preserve"> </w:t>
      </w:r>
      <w:r w:rsidRPr="00522D9E">
        <w:t>метода.</w:t>
      </w:r>
    </w:p>
    <w:p w:rsidR="00A26E2A" w:rsidRPr="00522D9E" w:rsidRDefault="0024319E" w:rsidP="008847C1">
      <w:pPr>
        <w:pStyle w:val="a7"/>
        <w:numPr>
          <w:ilvl w:val="1"/>
          <w:numId w:val="26"/>
        </w:numPr>
        <w:tabs>
          <w:tab w:val="left" w:pos="1762"/>
          <w:tab w:val="left" w:pos="3482"/>
          <w:tab w:val="left" w:pos="4928"/>
          <w:tab w:val="left" w:pos="6163"/>
          <w:tab w:val="left" w:pos="7620"/>
          <w:tab w:val="left" w:pos="8171"/>
          <w:tab w:val="left" w:pos="9677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</w:t>
      </w:r>
      <w:r w:rsidRPr="00522D9E">
        <w:rPr>
          <w:sz w:val="24"/>
          <w:szCs w:val="24"/>
        </w:rPr>
        <w:tab/>
        <w:t>результаты</w:t>
      </w:r>
      <w:r w:rsidRPr="00522D9E">
        <w:rPr>
          <w:sz w:val="24"/>
          <w:szCs w:val="24"/>
        </w:rPr>
        <w:tab/>
        <w:t>освоения</w:t>
      </w:r>
      <w:r w:rsidRPr="00522D9E">
        <w:rPr>
          <w:sz w:val="24"/>
          <w:szCs w:val="24"/>
        </w:rPr>
        <w:tab/>
        <w:t>программы</w:t>
      </w:r>
      <w:r w:rsidRPr="00522D9E">
        <w:rPr>
          <w:sz w:val="24"/>
          <w:szCs w:val="24"/>
        </w:rPr>
        <w:tab/>
        <w:t>по</w:t>
      </w:r>
      <w:r w:rsidRPr="00522D9E">
        <w:rPr>
          <w:sz w:val="24"/>
          <w:szCs w:val="24"/>
        </w:rPr>
        <w:tab/>
        <w:t>физической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культуре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уровне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  <w:tab w:val="left" w:pos="2310"/>
          <w:tab w:val="left" w:pos="3614"/>
          <w:tab w:val="left" w:pos="4760"/>
          <w:tab w:val="left" w:pos="6181"/>
          <w:tab w:val="left" w:pos="7358"/>
          <w:tab w:val="left" w:pos="7809"/>
          <w:tab w:val="left" w:pos="8725"/>
          <w:tab w:val="left" w:pos="9843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z w:val="24"/>
          <w:szCs w:val="24"/>
        </w:rPr>
        <w:tab/>
        <w:t>результате</w:t>
      </w:r>
      <w:r w:rsidRPr="00522D9E">
        <w:rPr>
          <w:sz w:val="24"/>
          <w:szCs w:val="24"/>
        </w:rPr>
        <w:tab/>
        <w:t>изучения</w:t>
      </w:r>
      <w:r w:rsidRPr="00522D9E">
        <w:rPr>
          <w:sz w:val="24"/>
          <w:szCs w:val="24"/>
        </w:rPr>
        <w:tab/>
        <w:t>физической</w:t>
      </w:r>
      <w:r w:rsidRPr="00522D9E">
        <w:rPr>
          <w:sz w:val="24"/>
          <w:szCs w:val="24"/>
        </w:rPr>
        <w:tab/>
        <w:t>культуры</w:t>
      </w:r>
      <w:r w:rsidRPr="00522D9E">
        <w:rPr>
          <w:sz w:val="24"/>
          <w:szCs w:val="24"/>
        </w:rPr>
        <w:tab/>
        <w:t>на</w:t>
      </w:r>
      <w:r w:rsidRPr="00522D9E">
        <w:rPr>
          <w:sz w:val="24"/>
          <w:szCs w:val="24"/>
        </w:rPr>
        <w:tab/>
        <w:t>уровне</w:t>
      </w:r>
      <w:r w:rsidRPr="00522D9E">
        <w:rPr>
          <w:sz w:val="24"/>
          <w:szCs w:val="24"/>
        </w:rPr>
        <w:tab/>
        <w:t>среднего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общего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результаты: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540"/>
          <w:tab w:val="left" w:pos="5361"/>
          <w:tab w:val="left" w:pos="6720"/>
          <w:tab w:val="left" w:pos="8713"/>
          <w:tab w:val="left" w:pos="9555"/>
        </w:tabs>
        <w:spacing w:line="240" w:lineRule="atLeast"/>
        <w:ind w:left="1101" w:firstLine="0"/>
        <w:contextualSpacing/>
        <w:jc w:val="left"/>
      </w:pPr>
      <w:r w:rsidRPr="00522D9E">
        <w:t>сформированность</w:t>
      </w:r>
      <w:r w:rsidRPr="00522D9E">
        <w:tab/>
        <w:t>гражданской</w:t>
      </w:r>
      <w:r w:rsidRPr="00522D9E">
        <w:tab/>
        <w:t>позиции</w:t>
      </w:r>
      <w:r w:rsidRPr="00522D9E">
        <w:tab/>
        <w:t>обучающегося</w:t>
      </w:r>
      <w:r w:rsidRPr="00522D9E">
        <w:tab/>
        <w:t>как</w:t>
      </w:r>
      <w:r w:rsidRPr="00522D9E">
        <w:tab/>
        <w:t>активного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3"/>
        </w:rPr>
        <w:t xml:space="preserve"> </w:t>
      </w:r>
      <w:r w:rsidRPr="00522D9E">
        <w:t>ответственного</w:t>
      </w:r>
      <w:r w:rsidRPr="00522D9E">
        <w:rPr>
          <w:spacing w:val="-3"/>
        </w:rPr>
        <w:t xml:space="preserve"> </w:t>
      </w:r>
      <w:r w:rsidRPr="00522D9E">
        <w:t>члена</w:t>
      </w:r>
      <w:r w:rsidRPr="00522D9E">
        <w:rPr>
          <w:spacing w:val="-3"/>
        </w:rPr>
        <w:t xml:space="preserve"> </w:t>
      </w:r>
      <w:r w:rsidRPr="00522D9E">
        <w:t>российского</w:t>
      </w:r>
      <w:r w:rsidRPr="00522D9E">
        <w:rPr>
          <w:spacing w:val="-3"/>
        </w:rPr>
        <w:t xml:space="preserve"> </w:t>
      </w:r>
      <w:r w:rsidRPr="00522D9E">
        <w:t>общества;</w:t>
      </w:r>
    </w:p>
    <w:p w:rsidR="00A26E2A" w:rsidRPr="00522D9E" w:rsidRDefault="0024319E" w:rsidP="00B277C8">
      <w:pPr>
        <w:pStyle w:val="a5"/>
        <w:tabs>
          <w:tab w:val="left" w:pos="2475"/>
          <w:tab w:val="left" w:pos="3398"/>
          <w:tab w:val="left" w:pos="5575"/>
          <w:tab w:val="left" w:pos="6373"/>
          <w:tab w:val="left" w:pos="6836"/>
          <w:tab w:val="left" w:pos="8608"/>
          <w:tab w:val="left" w:pos="9915"/>
        </w:tabs>
        <w:spacing w:line="240" w:lineRule="atLeast"/>
        <w:ind w:right="235"/>
        <w:contextualSpacing/>
        <w:jc w:val="left"/>
      </w:pPr>
      <w:r w:rsidRPr="00522D9E">
        <w:t>осознание</w:t>
      </w:r>
      <w:r w:rsidRPr="00522D9E">
        <w:tab/>
        <w:t>своих</w:t>
      </w:r>
      <w:r w:rsidRPr="00522D9E">
        <w:tab/>
        <w:t>конституционных</w:t>
      </w:r>
      <w:r w:rsidRPr="00522D9E">
        <w:tab/>
        <w:t>прав</w:t>
      </w:r>
      <w:r w:rsidRPr="00522D9E">
        <w:tab/>
        <w:t>и</w:t>
      </w:r>
      <w:r w:rsidRPr="00522D9E">
        <w:tab/>
        <w:t>обязанностей,</w:t>
      </w:r>
      <w:r w:rsidRPr="00522D9E">
        <w:tab/>
        <w:t>уважение</w:t>
      </w:r>
      <w:r w:rsidRPr="00522D9E">
        <w:tab/>
      </w:r>
      <w:r w:rsidRPr="00522D9E">
        <w:rPr>
          <w:spacing w:val="-1"/>
        </w:rPr>
        <w:t>закона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правопорядка;</w:t>
      </w:r>
    </w:p>
    <w:p w:rsidR="00A26E2A" w:rsidRPr="00522D9E" w:rsidRDefault="0024319E" w:rsidP="00B277C8">
      <w:pPr>
        <w:pStyle w:val="a5"/>
        <w:tabs>
          <w:tab w:val="left" w:pos="2508"/>
          <w:tab w:val="left" w:pos="4455"/>
          <w:tab w:val="left" w:pos="6453"/>
          <w:tab w:val="left" w:pos="8823"/>
        </w:tabs>
        <w:spacing w:line="240" w:lineRule="atLeast"/>
        <w:ind w:right="231"/>
        <w:contextualSpacing/>
        <w:jc w:val="left"/>
      </w:pPr>
      <w:r w:rsidRPr="00522D9E">
        <w:t>принятие</w:t>
      </w:r>
      <w:r w:rsidRPr="00522D9E">
        <w:tab/>
        <w:t>традиционных</w:t>
      </w:r>
      <w:r w:rsidRPr="00522D9E">
        <w:tab/>
        <w:t>национальных,</w:t>
      </w:r>
      <w:r w:rsidRPr="00522D9E">
        <w:tab/>
        <w:t>общечеловеческих</w:t>
      </w:r>
      <w:r w:rsidRPr="00522D9E">
        <w:tab/>
      </w:r>
      <w:r w:rsidRPr="00522D9E">
        <w:rPr>
          <w:spacing w:val="-1"/>
        </w:rPr>
        <w:t>гуманистических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демократических</w:t>
      </w:r>
      <w:r w:rsidRPr="00522D9E">
        <w:rPr>
          <w:spacing w:val="2"/>
        </w:rPr>
        <w:t xml:space="preserve"> </w:t>
      </w:r>
      <w:r w:rsidRPr="00522D9E">
        <w:t>ценностей;</w:t>
      </w:r>
    </w:p>
    <w:p w:rsidR="00A26E2A" w:rsidRPr="00522D9E" w:rsidRDefault="0024319E" w:rsidP="00B277C8">
      <w:pPr>
        <w:pStyle w:val="a5"/>
        <w:tabs>
          <w:tab w:val="left" w:pos="2559"/>
          <w:tab w:val="left" w:pos="4381"/>
          <w:tab w:val="left" w:pos="5784"/>
          <w:tab w:val="left" w:pos="7463"/>
          <w:tab w:val="left" w:pos="9302"/>
        </w:tabs>
        <w:spacing w:line="240" w:lineRule="atLeast"/>
        <w:ind w:right="220"/>
        <w:contextualSpacing/>
        <w:jc w:val="left"/>
      </w:pPr>
      <w:r w:rsidRPr="00522D9E">
        <w:t>готовность</w:t>
      </w:r>
      <w:r w:rsidRPr="00522D9E">
        <w:tab/>
        <w:t>противостоять</w:t>
      </w:r>
      <w:r w:rsidRPr="00522D9E">
        <w:tab/>
        <w:t>идеологии</w:t>
      </w:r>
      <w:r w:rsidRPr="00522D9E">
        <w:tab/>
        <w:t>экстремизма,</w:t>
      </w:r>
      <w:r w:rsidRPr="00522D9E">
        <w:tab/>
        <w:t>национализма,</w:t>
      </w:r>
      <w:r w:rsidRPr="00522D9E">
        <w:tab/>
        <w:t>ксенофобии,</w:t>
      </w:r>
      <w:r w:rsidRPr="00522D9E">
        <w:rPr>
          <w:spacing w:val="-57"/>
        </w:rPr>
        <w:t xml:space="preserve"> </w:t>
      </w:r>
      <w:r w:rsidRPr="00522D9E">
        <w:t>дискриминации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социальным,</w:t>
      </w:r>
      <w:r w:rsidRPr="00522D9E">
        <w:rPr>
          <w:spacing w:val="-1"/>
        </w:rPr>
        <w:t xml:space="preserve"> </w:t>
      </w:r>
      <w:r w:rsidRPr="00522D9E">
        <w:t>религиозным,</w:t>
      </w:r>
      <w:r w:rsidRPr="00522D9E">
        <w:rPr>
          <w:spacing w:val="-4"/>
        </w:rPr>
        <w:t xml:space="preserve"> </w:t>
      </w:r>
      <w:r w:rsidRPr="00522D9E">
        <w:t>расовым,</w:t>
      </w:r>
      <w:r w:rsidRPr="00522D9E">
        <w:rPr>
          <w:spacing w:val="-1"/>
        </w:rPr>
        <w:t xml:space="preserve"> </w:t>
      </w:r>
      <w:r w:rsidRPr="00522D9E">
        <w:t>национальным</w:t>
      </w:r>
      <w:r w:rsidRPr="00522D9E">
        <w:rPr>
          <w:spacing w:val="-3"/>
        </w:rPr>
        <w:t xml:space="preserve"> </w:t>
      </w:r>
      <w:r w:rsidRPr="00522D9E">
        <w:t>признакам;</w:t>
      </w:r>
    </w:p>
    <w:p w:rsidR="00A26E2A" w:rsidRPr="00522D9E" w:rsidRDefault="0024319E" w:rsidP="00B277C8">
      <w:pPr>
        <w:pStyle w:val="a5"/>
        <w:tabs>
          <w:tab w:val="left" w:pos="2463"/>
          <w:tab w:val="left" w:pos="3256"/>
          <w:tab w:val="left" w:pos="4724"/>
          <w:tab w:val="left" w:pos="6311"/>
          <w:tab w:val="left" w:pos="6659"/>
          <w:tab w:val="left" w:pos="7922"/>
          <w:tab w:val="left" w:pos="9566"/>
        </w:tabs>
        <w:spacing w:line="240" w:lineRule="atLeast"/>
        <w:ind w:right="235"/>
        <w:contextualSpacing/>
        <w:jc w:val="left"/>
      </w:pPr>
      <w:r w:rsidRPr="00522D9E">
        <w:t>готовность</w:t>
      </w:r>
      <w:r w:rsidRPr="00522D9E">
        <w:tab/>
        <w:t>вести</w:t>
      </w:r>
      <w:r w:rsidRPr="00522D9E">
        <w:tab/>
        <w:t>совместную</w:t>
      </w:r>
      <w:r w:rsidRPr="00522D9E">
        <w:tab/>
        <w:t>деятельность</w:t>
      </w:r>
      <w:r w:rsidRPr="00522D9E">
        <w:tab/>
        <w:t>в</w:t>
      </w:r>
      <w:r w:rsidRPr="00522D9E">
        <w:tab/>
        <w:t>интересах</w:t>
      </w:r>
      <w:r w:rsidRPr="00522D9E">
        <w:tab/>
        <w:t>гражданского</w:t>
      </w:r>
      <w:r w:rsidRPr="00522D9E">
        <w:tab/>
      </w:r>
      <w:r w:rsidRPr="00522D9E">
        <w:rPr>
          <w:spacing w:val="-1"/>
        </w:rPr>
        <w:t>общества,</w:t>
      </w:r>
      <w:r w:rsidRPr="00522D9E">
        <w:rPr>
          <w:spacing w:val="-57"/>
        </w:rPr>
        <w:t xml:space="preserve"> </w:t>
      </w:r>
      <w:r w:rsidRPr="00522D9E">
        <w:t>участвовать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самоуправлении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школе</w:t>
      </w:r>
      <w:r w:rsidRPr="00522D9E">
        <w:rPr>
          <w:spacing w:val="-2"/>
        </w:rPr>
        <w:t xml:space="preserve"> </w:t>
      </w:r>
      <w:r w:rsidRPr="00522D9E">
        <w:t>и детско-юношеских</w:t>
      </w:r>
      <w:r w:rsidRPr="00522D9E">
        <w:rPr>
          <w:spacing w:val="1"/>
        </w:rPr>
        <w:t xml:space="preserve"> </w:t>
      </w:r>
      <w:r w:rsidRPr="00522D9E">
        <w:t>организациях;</w:t>
      </w:r>
    </w:p>
    <w:p w:rsidR="00A26E2A" w:rsidRPr="00522D9E" w:rsidRDefault="0024319E" w:rsidP="00B277C8">
      <w:pPr>
        <w:pStyle w:val="a5"/>
        <w:tabs>
          <w:tab w:val="left" w:pos="2261"/>
          <w:tab w:val="left" w:pos="4634"/>
          <w:tab w:val="left" w:pos="5162"/>
          <w:tab w:val="left" w:pos="6970"/>
          <w:tab w:val="left" w:pos="8701"/>
          <w:tab w:val="left" w:pos="9234"/>
        </w:tabs>
        <w:spacing w:line="240" w:lineRule="atLeast"/>
        <w:ind w:right="231"/>
        <w:contextualSpacing/>
        <w:jc w:val="left"/>
      </w:pPr>
      <w:r w:rsidRPr="00522D9E">
        <w:t>умение</w:t>
      </w:r>
      <w:r w:rsidRPr="00522D9E">
        <w:tab/>
        <w:t>взаимодействовать</w:t>
      </w:r>
      <w:r w:rsidRPr="00522D9E">
        <w:tab/>
        <w:t>с</w:t>
      </w:r>
      <w:r w:rsidRPr="00522D9E">
        <w:tab/>
        <w:t>социальными</w:t>
      </w:r>
      <w:r w:rsidRPr="00522D9E">
        <w:tab/>
        <w:t>институтами</w:t>
      </w:r>
      <w:r w:rsidRPr="00522D9E">
        <w:tab/>
        <w:t>в</w:t>
      </w:r>
      <w:r w:rsidRPr="00522D9E">
        <w:tab/>
      </w:r>
      <w:r w:rsidRPr="00522D9E">
        <w:rPr>
          <w:spacing w:val="-1"/>
        </w:rPr>
        <w:t>соответствии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функциями</w:t>
      </w:r>
      <w:r w:rsidRPr="00522D9E">
        <w:rPr>
          <w:spacing w:val="-2"/>
        </w:rPr>
        <w:t xml:space="preserve"> </w:t>
      </w:r>
      <w:r w:rsidRPr="00522D9E">
        <w:t>и назначением;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4"/>
        </w:rPr>
        <w:t xml:space="preserve"> </w:t>
      </w:r>
      <w:r w:rsidRPr="00522D9E">
        <w:t>гуманитарной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волонтѐрской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3148"/>
          <w:tab w:val="left" w:pos="6894"/>
          <w:tab w:val="left" w:pos="8106"/>
        </w:tabs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идентичности,</w:t>
      </w:r>
      <w:r w:rsidRPr="00522D9E">
        <w:rPr>
          <w:spacing w:val="1"/>
        </w:rPr>
        <w:t xml:space="preserve"> </w:t>
      </w:r>
      <w:r w:rsidRPr="00522D9E">
        <w:t>патриотизма,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61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 xml:space="preserve">своему         </w:t>
      </w:r>
      <w:r w:rsidRPr="00522D9E">
        <w:rPr>
          <w:spacing w:val="22"/>
        </w:rPr>
        <w:t xml:space="preserve"> </w:t>
      </w:r>
      <w:r w:rsidRPr="00522D9E">
        <w:t>народу,</w:t>
      </w:r>
      <w:r w:rsidRPr="00522D9E">
        <w:tab/>
        <w:t xml:space="preserve">чувства         </w:t>
      </w:r>
      <w:r w:rsidRPr="00522D9E">
        <w:rPr>
          <w:spacing w:val="24"/>
        </w:rPr>
        <w:t xml:space="preserve"> </w:t>
      </w:r>
      <w:r w:rsidRPr="00522D9E">
        <w:t>ответственности</w:t>
      </w:r>
      <w:r w:rsidRPr="00522D9E">
        <w:tab/>
        <w:t>перед</w:t>
      </w:r>
      <w:r w:rsidRPr="00522D9E">
        <w:tab/>
        <w:t xml:space="preserve">Родиной,       </w:t>
      </w:r>
      <w:r w:rsidRPr="00522D9E">
        <w:rPr>
          <w:spacing w:val="12"/>
        </w:rPr>
        <w:t xml:space="preserve"> </w:t>
      </w:r>
      <w:r w:rsidRPr="00522D9E">
        <w:t>гордости</w:t>
      </w:r>
      <w:r w:rsidRPr="00522D9E">
        <w:rPr>
          <w:spacing w:val="-58"/>
        </w:rPr>
        <w:t xml:space="preserve"> </w:t>
      </w:r>
      <w:r w:rsidRPr="00522D9E">
        <w:t>за свой край, свою Родину, свой язык и культуру, прошлое и настоящее многонационального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ценностное       </w:t>
      </w:r>
      <w:r w:rsidRPr="00522D9E">
        <w:rPr>
          <w:spacing w:val="1"/>
        </w:rPr>
        <w:t xml:space="preserve"> </w:t>
      </w:r>
      <w:r w:rsidRPr="00522D9E">
        <w:t>отношение         к         государственным        символам,         историческому</w:t>
      </w:r>
      <w:r w:rsidRPr="00522D9E">
        <w:rPr>
          <w:spacing w:val="-57"/>
        </w:rPr>
        <w:t xml:space="preserve"> </w:t>
      </w:r>
      <w:r w:rsidRPr="00522D9E">
        <w:t>и природному наследию, памятникам, традициям народов России, достижениям России в науке,</w:t>
      </w:r>
      <w:r w:rsidRPr="00522D9E">
        <w:rPr>
          <w:spacing w:val="1"/>
        </w:rPr>
        <w:t xml:space="preserve"> </w:t>
      </w:r>
      <w:r w:rsidRPr="00522D9E">
        <w:t>искусстве,</w:t>
      </w:r>
      <w:r w:rsidRPr="00522D9E">
        <w:rPr>
          <w:spacing w:val="-1"/>
        </w:rPr>
        <w:t xml:space="preserve"> </w:t>
      </w:r>
      <w:r w:rsidRPr="00522D9E">
        <w:t>спорте, технологиях, труде;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lastRenderedPageBreak/>
        <w:t>идейную убеждѐнность, готовность к служению и защите Отечества, ответственность за его</w:t>
      </w:r>
      <w:r w:rsidRPr="00522D9E">
        <w:rPr>
          <w:spacing w:val="-57"/>
        </w:rPr>
        <w:t xml:space="preserve"> </w:t>
      </w:r>
      <w:r w:rsidRPr="00522D9E">
        <w:t>судьбу;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right="2813" w:firstLine="0"/>
        <w:contextualSpacing/>
        <w:jc w:val="left"/>
      </w:pPr>
      <w:r w:rsidRPr="00522D9E">
        <w:t>осознание духовных ценностей российского народа;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-7"/>
        </w:rPr>
        <w:t xml:space="preserve"> </w:t>
      </w:r>
      <w:r w:rsidRPr="00522D9E">
        <w:t>нравственного</w:t>
      </w:r>
      <w:r w:rsidRPr="00522D9E">
        <w:rPr>
          <w:spacing w:val="-6"/>
        </w:rPr>
        <w:t xml:space="preserve"> </w:t>
      </w:r>
      <w:r w:rsidRPr="00522D9E">
        <w:t>сознания,</w:t>
      </w:r>
      <w:r w:rsidRPr="00522D9E">
        <w:rPr>
          <w:spacing w:val="-6"/>
        </w:rPr>
        <w:t xml:space="preserve"> </w:t>
      </w:r>
      <w:r w:rsidRPr="00522D9E">
        <w:t>этического</w:t>
      </w:r>
      <w:r w:rsidRPr="00522D9E">
        <w:rPr>
          <w:spacing w:val="-6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способность</w:t>
      </w:r>
      <w:r w:rsidRPr="00522D9E">
        <w:rPr>
          <w:spacing w:val="21"/>
        </w:rPr>
        <w:t xml:space="preserve"> </w:t>
      </w:r>
      <w:r w:rsidRPr="00522D9E">
        <w:t>оценивать</w:t>
      </w:r>
      <w:r w:rsidRPr="00522D9E">
        <w:rPr>
          <w:spacing w:val="21"/>
        </w:rPr>
        <w:t xml:space="preserve"> </w:t>
      </w:r>
      <w:r w:rsidRPr="00522D9E">
        <w:t>ситуацию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21"/>
        </w:rPr>
        <w:t xml:space="preserve"> </w:t>
      </w:r>
      <w:r w:rsidRPr="00522D9E">
        <w:t>принимать</w:t>
      </w:r>
      <w:r w:rsidRPr="00522D9E">
        <w:rPr>
          <w:spacing w:val="21"/>
        </w:rPr>
        <w:t xml:space="preserve"> </w:t>
      </w:r>
      <w:r w:rsidRPr="00522D9E">
        <w:t>осознанные</w:t>
      </w:r>
      <w:r w:rsidRPr="00522D9E">
        <w:rPr>
          <w:spacing w:val="19"/>
        </w:rPr>
        <w:t xml:space="preserve"> </w:t>
      </w:r>
      <w:r w:rsidRPr="00522D9E">
        <w:t>решения,</w:t>
      </w:r>
      <w:r w:rsidRPr="00522D9E">
        <w:rPr>
          <w:spacing w:val="20"/>
        </w:rPr>
        <w:t xml:space="preserve"> </w:t>
      </w:r>
      <w:r w:rsidRPr="00522D9E">
        <w:t>ориентируясь</w:t>
      </w:r>
      <w:r w:rsidRPr="00522D9E">
        <w:rPr>
          <w:spacing w:val="21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морально-нравственные</w:t>
      </w:r>
      <w:r w:rsidRPr="00522D9E">
        <w:rPr>
          <w:spacing w:val="-3"/>
        </w:rPr>
        <w:t xml:space="preserve"> </w:t>
      </w:r>
      <w:r w:rsidRPr="00522D9E">
        <w:t>нормы и ценности;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осознание</w:t>
      </w:r>
      <w:r w:rsidRPr="00522D9E">
        <w:rPr>
          <w:spacing w:val="-5"/>
        </w:rPr>
        <w:t xml:space="preserve"> </w:t>
      </w:r>
      <w:r w:rsidRPr="00522D9E">
        <w:t>личного</w:t>
      </w:r>
      <w:r w:rsidRPr="00522D9E">
        <w:rPr>
          <w:spacing w:val="-4"/>
        </w:rPr>
        <w:t xml:space="preserve"> </w:t>
      </w:r>
      <w:r w:rsidRPr="00522D9E">
        <w:t>вклада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построение</w:t>
      </w:r>
      <w:r w:rsidRPr="00522D9E">
        <w:rPr>
          <w:spacing w:val="-3"/>
        </w:rPr>
        <w:t xml:space="preserve"> </w:t>
      </w:r>
      <w:r w:rsidRPr="00522D9E">
        <w:t>устойчивого</w:t>
      </w:r>
      <w:r w:rsidRPr="00522D9E">
        <w:rPr>
          <w:spacing w:val="-5"/>
        </w:rPr>
        <w:t xml:space="preserve"> </w:t>
      </w:r>
      <w:r w:rsidRPr="00522D9E">
        <w:t>будущего;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ответственное</w:t>
      </w:r>
      <w:r w:rsidRPr="00522D9E">
        <w:rPr>
          <w:spacing w:val="13"/>
        </w:rPr>
        <w:t xml:space="preserve"> </w:t>
      </w:r>
      <w:r w:rsidRPr="00522D9E">
        <w:t>отношение</w:t>
      </w:r>
      <w:r w:rsidRPr="00522D9E">
        <w:rPr>
          <w:spacing w:val="13"/>
        </w:rPr>
        <w:t xml:space="preserve"> </w:t>
      </w:r>
      <w:r w:rsidRPr="00522D9E">
        <w:t>к</w:t>
      </w:r>
      <w:r w:rsidRPr="00522D9E">
        <w:rPr>
          <w:spacing w:val="15"/>
        </w:rPr>
        <w:t xml:space="preserve"> </w:t>
      </w:r>
      <w:r w:rsidRPr="00522D9E">
        <w:t>своим</w:t>
      </w:r>
      <w:r w:rsidRPr="00522D9E">
        <w:rPr>
          <w:spacing w:val="13"/>
        </w:rPr>
        <w:t xml:space="preserve"> </w:t>
      </w:r>
      <w:r w:rsidRPr="00522D9E">
        <w:t>родителям,</w:t>
      </w:r>
      <w:r w:rsidRPr="00522D9E">
        <w:rPr>
          <w:spacing w:val="14"/>
        </w:rPr>
        <w:t xml:space="preserve"> </w:t>
      </w:r>
      <w:r w:rsidRPr="00522D9E">
        <w:t>созданию</w:t>
      </w:r>
      <w:r w:rsidRPr="00522D9E">
        <w:rPr>
          <w:spacing w:val="15"/>
        </w:rPr>
        <w:t xml:space="preserve"> </w:t>
      </w:r>
      <w:r w:rsidRPr="00522D9E">
        <w:t>семьи</w:t>
      </w:r>
      <w:r w:rsidRPr="00522D9E">
        <w:rPr>
          <w:spacing w:val="15"/>
        </w:rPr>
        <w:t xml:space="preserve"> </w:t>
      </w:r>
      <w:r w:rsidRPr="00522D9E">
        <w:t>на</w:t>
      </w:r>
      <w:r w:rsidRPr="00522D9E">
        <w:rPr>
          <w:spacing w:val="13"/>
        </w:rPr>
        <w:t xml:space="preserve"> </w:t>
      </w:r>
      <w:r w:rsidRPr="00522D9E">
        <w:t>основе</w:t>
      </w:r>
      <w:r w:rsidRPr="00522D9E">
        <w:rPr>
          <w:spacing w:val="13"/>
        </w:rPr>
        <w:t xml:space="preserve"> </w:t>
      </w:r>
      <w:r w:rsidRPr="00522D9E">
        <w:t>осознанного</w:t>
      </w:r>
      <w:r w:rsidRPr="00522D9E">
        <w:rPr>
          <w:spacing w:val="-57"/>
        </w:rPr>
        <w:t xml:space="preserve"> </w:t>
      </w:r>
      <w:r w:rsidRPr="00522D9E">
        <w:t>принятия</w:t>
      </w:r>
      <w:r w:rsidRPr="00522D9E">
        <w:rPr>
          <w:spacing w:val="-4"/>
        </w:rPr>
        <w:t xml:space="preserve"> </w:t>
      </w:r>
      <w:r w:rsidRPr="00522D9E">
        <w:t>ценностей</w:t>
      </w:r>
      <w:r w:rsidRPr="00522D9E">
        <w:rPr>
          <w:spacing w:val="-1"/>
        </w:rPr>
        <w:t xml:space="preserve"> </w:t>
      </w:r>
      <w:r w:rsidRPr="00522D9E">
        <w:t>семейной</w:t>
      </w:r>
      <w:r w:rsidRPr="00522D9E">
        <w:rPr>
          <w:spacing w:val="-1"/>
        </w:rPr>
        <w:t xml:space="preserve"> </w:t>
      </w:r>
      <w:r w:rsidRPr="00522D9E">
        <w:t>жизни в</w:t>
      </w:r>
      <w:r w:rsidRPr="00522D9E">
        <w:rPr>
          <w:spacing w:val="-2"/>
        </w:rPr>
        <w:t xml:space="preserve"> </w:t>
      </w:r>
      <w:r w:rsidRPr="00522D9E">
        <w:t>соответствии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традициями</w:t>
      </w:r>
      <w:r w:rsidRPr="00522D9E">
        <w:rPr>
          <w:spacing w:val="-2"/>
        </w:rPr>
        <w:t xml:space="preserve"> </w:t>
      </w:r>
      <w:r w:rsidRPr="00522D9E">
        <w:t>народов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tabs>
          <w:tab w:val="left" w:pos="2871"/>
          <w:tab w:val="left" w:pos="4442"/>
          <w:tab w:val="left" w:pos="5000"/>
          <w:tab w:val="left" w:pos="6019"/>
          <w:tab w:val="left" w:pos="7327"/>
          <w:tab w:val="left" w:pos="8653"/>
          <w:tab w:val="left" w:pos="9649"/>
        </w:tabs>
        <w:spacing w:line="240" w:lineRule="atLeast"/>
        <w:ind w:right="230"/>
        <w:contextualSpacing/>
        <w:jc w:val="left"/>
      </w:pPr>
      <w:r w:rsidRPr="00522D9E">
        <w:t>эстетическое</w:t>
      </w:r>
      <w:r w:rsidRPr="00522D9E">
        <w:tab/>
        <w:t>отношение</w:t>
      </w:r>
      <w:r w:rsidRPr="00522D9E">
        <w:tab/>
        <w:t>к</w:t>
      </w:r>
      <w:r w:rsidRPr="00522D9E">
        <w:tab/>
        <w:t>миру,</w:t>
      </w:r>
      <w:r w:rsidRPr="00522D9E">
        <w:tab/>
        <w:t>включая</w:t>
      </w:r>
      <w:r w:rsidRPr="00522D9E">
        <w:tab/>
        <w:t>эстетику</w:t>
      </w:r>
      <w:r w:rsidRPr="00522D9E">
        <w:tab/>
        <w:t>быта,</w:t>
      </w:r>
      <w:r w:rsidRPr="00522D9E">
        <w:tab/>
        <w:t>научного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технического творчества,</w:t>
      </w:r>
      <w:r w:rsidRPr="00522D9E">
        <w:rPr>
          <w:spacing w:val="-1"/>
        </w:rPr>
        <w:t xml:space="preserve"> </w:t>
      </w:r>
      <w:r w:rsidRPr="00522D9E">
        <w:t>спорта, труда,</w:t>
      </w:r>
      <w:r w:rsidRPr="00522D9E">
        <w:rPr>
          <w:spacing w:val="-1"/>
        </w:rPr>
        <w:t xml:space="preserve"> </w:t>
      </w:r>
      <w:r w:rsidRPr="00522D9E">
        <w:t>общественных</w:t>
      </w:r>
      <w:r w:rsidRPr="00522D9E">
        <w:rPr>
          <w:spacing w:val="1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способность</w:t>
      </w:r>
      <w:r w:rsidRPr="00522D9E">
        <w:rPr>
          <w:spacing w:val="56"/>
        </w:rPr>
        <w:t xml:space="preserve"> </w:t>
      </w:r>
      <w:r w:rsidRPr="00522D9E">
        <w:t>воспринимать</w:t>
      </w:r>
      <w:r w:rsidRPr="00522D9E">
        <w:rPr>
          <w:spacing w:val="57"/>
        </w:rPr>
        <w:t xml:space="preserve"> </w:t>
      </w:r>
      <w:r w:rsidRPr="00522D9E">
        <w:t>различные</w:t>
      </w:r>
      <w:r w:rsidRPr="00522D9E">
        <w:rPr>
          <w:spacing w:val="55"/>
        </w:rPr>
        <w:t xml:space="preserve"> </w:t>
      </w:r>
      <w:r w:rsidRPr="00522D9E">
        <w:t>виды</w:t>
      </w:r>
      <w:r w:rsidRPr="00522D9E">
        <w:rPr>
          <w:spacing w:val="54"/>
        </w:rPr>
        <w:t xml:space="preserve"> </w:t>
      </w:r>
      <w:r w:rsidRPr="00522D9E">
        <w:t>искусства,</w:t>
      </w:r>
      <w:r w:rsidRPr="00522D9E">
        <w:rPr>
          <w:spacing w:val="55"/>
        </w:rPr>
        <w:t xml:space="preserve"> </w:t>
      </w:r>
      <w:r w:rsidRPr="00522D9E">
        <w:t>традиции</w:t>
      </w:r>
      <w:r w:rsidRPr="00522D9E">
        <w:rPr>
          <w:spacing w:val="55"/>
        </w:rPr>
        <w:t xml:space="preserve"> </w:t>
      </w:r>
      <w:r w:rsidRPr="00522D9E">
        <w:t>и</w:t>
      </w:r>
      <w:r w:rsidRPr="00522D9E">
        <w:rPr>
          <w:spacing w:val="55"/>
        </w:rPr>
        <w:t xml:space="preserve"> </w:t>
      </w:r>
      <w:r w:rsidRPr="00522D9E">
        <w:t>творчество</w:t>
      </w:r>
      <w:r w:rsidRPr="00522D9E">
        <w:rPr>
          <w:spacing w:val="56"/>
        </w:rPr>
        <w:t xml:space="preserve"> </w:t>
      </w:r>
      <w:r w:rsidRPr="00522D9E">
        <w:t>своего</w:t>
      </w:r>
      <w:r w:rsidRPr="00522D9E">
        <w:rPr>
          <w:spacing w:val="56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народов, ощущать</w:t>
      </w:r>
      <w:r w:rsidRPr="00522D9E">
        <w:rPr>
          <w:spacing w:val="-1"/>
        </w:rPr>
        <w:t xml:space="preserve"> </w:t>
      </w:r>
      <w:r w:rsidRPr="00522D9E">
        <w:t>эмоциональное</w:t>
      </w:r>
      <w:r w:rsidRPr="00522D9E">
        <w:rPr>
          <w:spacing w:val="-1"/>
        </w:rPr>
        <w:t xml:space="preserve"> </w:t>
      </w:r>
      <w:r w:rsidRPr="00522D9E">
        <w:t>воздействие</w:t>
      </w:r>
      <w:r w:rsidRPr="00522D9E">
        <w:rPr>
          <w:spacing w:val="-2"/>
        </w:rPr>
        <w:t xml:space="preserve"> </w:t>
      </w:r>
      <w:r w:rsidRPr="00522D9E">
        <w:t>искусства;</w:t>
      </w:r>
    </w:p>
    <w:p w:rsidR="00A26E2A" w:rsidRPr="00522D9E" w:rsidRDefault="0024319E" w:rsidP="00B277C8">
      <w:pPr>
        <w:pStyle w:val="a5"/>
        <w:tabs>
          <w:tab w:val="left" w:pos="2937"/>
          <w:tab w:val="left" w:pos="3443"/>
          <w:tab w:val="left" w:pos="5029"/>
          <w:tab w:val="left" w:pos="5775"/>
          <w:tab w:val="left" w:pos="7125"/>
          <w:tab w:val="left" w:pos="7650"/>
          <w:tab w:val="left" w:pos="9006"/>
        </w:tabs>
        <w:spacing w:line="240" w:lineRule="atLeast"/>
        <w:ind w:left="1101" w:firstLine="0"/>
        <w:contextualSpacing/>
        <w:jc w:val="left"/>
      </w:pPr>
      <w:r w:rsidRPr="00522D9E">
        <w:t>убеждѐнность</w:t>
      </w:r>
      <w:r w:rsidRPr="00522D9E">
        <w:tab/>
        <w:t>в</w:t>
      </w:r>
      <w:r w:rsidRPr="00522D9E">
        <w:tab/>
        <w:t>значимости</w:t>
      </w:r>
      <w:r w:rsidRPr="00522D9E">
        <w:tab/>
        <w:t>для</w:t>
      </w:r>
      <w:r w:rsidRPr="00522D9E">
        <w:tab/>
        <w:t>личности</w:t>
      </w:r>
      <w:r w:rsidRPr="00522D9E">
        <w:tab/>
        <w:t>и</w:t>
      </w:r>
      <w:r w:rsidRPr="00522D9E">
        <w:tab/>
        <w:t>общества</w:t>
      </w:r>
      <w:r w:rsidRPr="00522D9E">
        <w:tab/>
        <w:t>отечественного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4"/>
        </w:rPr>
        <w:t xml:space="preserve"> </w:t>
      </w:r>
      <w:r w:rsidRPr="00522D9E">
        <w:t>мирового</w:t>
      </w:r>
      <w:r w:rsidRPr="00522D9E">
        <w:rPr>
          <w:spacing w:val="-3"/>
        </w:rPr>
        <w:t xml:space="preserve"> </w:t>
      </w:r>
      <w:r w:rsidRPr="00522D9E">
        <w:t>искусства,</w:t>
      </w:r>
      <w:r w:rsidRPr="00522D9E">
        <w:rPr>
          <w:spacing w:val="-4"/>
        </w:rPr>
        <w:t xml:space="preserve"> </w:t>
      </w:r>
      <w:r w:rsidRPr="00522D9E">
        <w:t>этнических</w:t>
      </w:r>
      <w:r w:rsidRPr="00522D9E">
        <w:rPr>
          <w:spacing w:val="-1"/>
        </w:rPr>
        <w:t xml:space="preserve"> </w:t>
      </w:r>
      <w:r w:rsidRPr="00522D9E">
        <w:t>культурных</w:t>
      </w:r>
      <w:r w:rsidRPr="00522D9E">
        <w:rPr>
          <w:spacing w:val="-5"/>
        </w:rPr>
        <w:t xml:space="preserve"> </w:t>
      </w:r>
      <w:r w:rsidRPr="00522D9E">
        <w:t>традиций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народного</w:t>
      </w:r>
      <w:r w:rsidRPr="00522D9E">
        <w:rPr>
          <w:spacing w:val="-4"/>
        </w:rPr>
        <w:t xml:space="preserve"> </w:t>
      </w:r>
      <w:r w:rsidRPr="00522D9E">
        <w:t>творчества;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готовность</w:t>
      </w:r>
      <w:r w:rsidRPr="00522D9E">
        <w:rPr>
          <w:spacing w:val="43"/>
        </w:rPr>
        <w:t xml:space="preserve"> </w:t>
      </w:r>
      <w:r w:rsidRPr="00522D9E">
        <w:t>к</w:t>
      </w:r>
      <w:r w:rsidRPr="00522D9E">
        <w:rPr>
          <w:spacing w:val="43"/>
        </w:rPr>
        <w:t xml:space="preserve"> </w:t>
      </w:r>
      <w:r w:rsidRPr="00522D9E">
        <w:t>самовыражению</w:t>
      </w:r>
      <w:r w:rsidRPr="00522D9E">
        <w:rPr>
          <w:spacing w:val="42"/>
        </w:rPr>
        <w:t xml:space="preserve"> </w:t>
      </w:r>
      <w:r w:rsidRPr="00522D9E">
        <w:t>в</w:t>
      </w:r>
      <w:r w:rsidRPr="00522D9E">
        <w:rPr>
          <w:spacing w:val="41"/>
        </w:rPr>
        <w:t xml:space="preserve"> </w:t>
      </w:r>
      <w:r w:rsidRPr="00522D9E">
        <w:t>разных</w:t>
      </w:r>
      <w:r w:rsidRPr="00522D9E">
        <w:rPr>
          <w:spacing w:val="44"/>
        </w:rPr>
        <w:t xml:space="preserve"> </w:t>
      </w:r>
      <w:r w:rsidRPr="00522D9E">
        <w:t>видах</w:t>
      </w:r>
      <w:r w:rsidRPr="00522D9E">
        <w:rPr>
          <w:spacing w:val="44"/>
        </w:rPr>
        <w:t xml:space="preserve"> </w:t>
      </w:r>
      <w:r w:rsidRPr="00522D9E">
        <w:t>искусства,</w:t>
      </w:r>
      <w:r w:rsidRPr="00522D9E">
        <w:rPr>
          <w:spacing w:val="44"/>
        </w:rPr>
        <w:t xml:space="preserve"> </w:t>
      </w:r>
      <w:r w:rsidRPr="00522D9E">
        <w:t>стремление</w:t>
      </w:r>
      <w:r w:rsidRPr="00522D9E">
        <w:rPr>
          <w:spacing w:val="41"/>
        </w:rPr>
        <w:t xml:space="preserve"> </w:t>
      </w:r>
      <w:r w:rsidRPr="00522D9E">
        <w:t>проявлять</w:t>
      </w:r>
      <w:r w:rsidRPr="00522D9E">
        <w:rPr>
          <w:spacing w:val="43"/>
        </w:rPr>
        <w:t xml:space="preserve"> </w:t>
      </w:r>
      <w:r w:rsidRPr="00522D9E">
        <w:t>качества</w:t>
      </w:r>
      <w:r w:rsidRPr="00522D9E">
        <w:rPr>
          <w:spacing w:val="-57"/>
        </w:rPr>
        <w:t xml:space="preserve"> </w:t>
      </w:r>
      <w:r w:rsidRPr="00522D9E">
        <w:t>творческой</w:t>
      </w:r>
      <w:r w:rsidRPr="00522D9E">
        <w:rPr>
          <w:spacing w:val="-1"/>
        </w:rPr>
        <w:t xml:space="preserve"> </w:t>
      </w:r>
      <w:r w:rsidRPr="00522D9E">
        <w:t>личности;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сформированность</w:t>
      </w:r>
      <w:r w:rsidRPr="00522D9E">
        <w:rPr>
          <w:spacing w:val="56"/>
        </w:rPr>
        <w:t xml:space="preserve"> </w:t>
      </w:r>
      <w:r w:rsidRPr="00522D9E">
        <w:t>здорового</w:t>
      </w:r>
      <w:r w:rsidRPr="00522D9E">
        <w:rPr>
          <w:spacing w:val="54"/>
        </w:rPr>
        <w:t xml:space="preserve"> </w:t>
      </w:r>
      <w:r w:rsidRPr="00522D9E">
        <w:t>и</w:t>
      </w:r>
      <w:r w:rsidRPr="00522D9E">
        <w:rPr>
          <w:spacing w:val="56"/>
        </w:rPr>
        <w:t xml:space="preserve"> </w:t>
      </w:r>
      <w:r w:rsidRPr="00522D9E">
        <w:t>безопасного</w:t>
      </w:r>
      <w:r w:rsidRPr="00522D9E">
        <w:rPr>
          <w:spacing w:val="56"/>
        </w:rPr>
        <w:t xml:space="preserve"> </w:t>
      </w:r>
      <w:r w:rsidRPr="00522D9E">
        <w:t>образа</w:t>
      </w:r>
      <w:r w:rsidRPr="00522D9E">
        <w:rPr>
          <w:spacing w:val="54"/>
        </w:rPr>
        <w:t xml:space="preserve"> </w:t>
      </w:r>
      <w:r w:rsidRPr="00522D9E">
        <w:t>жизни,</w:t>
      </w:r>
      <w:r w:rsidRPr="00522D9E">
        <w:rPr>
          <w:spacing w:val="55"/>
        </w:rPr>
        <w:t xml:space="preserve"> </w:t>
      </w:r>
      <w:r w:rsidRPr="00522D9E">
        <w:t>ответственного</w:t>
      </w:r>
      <w:r w:rsidRPr="00522D9E">
        <w:rPr>
          <w:spacing w:val="56"/>
        </w:rPr>
        <w:t xml:space="preserve"> </w:t>
      </w:r>
      <w:r w:rsidRPr="00522D9E">
        <w:t>отношения</w:t>
      </w:r>
      <w:r w:rsidRPr="00522D9E">
        <w:rPr>
          <w:spacing w:val="55"/>
        </w:rPr>
        <w:t xml:space="preserve"> </w:t>
      </w:r>
      <w:r w:rsidRPr="00522D9E">
        <w:t>к</w:t>
      </w:r>
      <w:r w:rsidRPr="00522D9E">
        <w:rPr>
          <w:spacing w:val="-57"/>
        </w:rPr>
        <w:t xml:space="preserve"> </w:t>
      </w:r>
      <w:r w:rsidRPr="00522D9E">
        <w:t>своему</w:t>
      </w:r>
      <w:r w:rsidRPr="00522D9E">
        <w:rPr>
          <w:spacing w:val="-6"/>
        </w:rPr>
        <w:t xml:space="preserve"> </w:t>
      </w:r>
      <w:r w:rsidRPr="00522D9E">
        <w:t>здоровью;</w:t>
      </w:r>
    </w:p>
    <w:p w:rsidR="00A26E2A" w:rsidRPr="00522D9E" w:rsidRDefault="0024319E" w:rsidP="00B277C8">
      <w:pPr>
        <w:pStyle w:val="a5"/>
        <w:tabs>
          <w:tab w:val="left" w:pos="7695"/>
        </w:tabs>
        <w:spacing w:line="240" w:lineRule="atLeast"/>
        <w:ind w:right="224"/>
        <w:contextualSpacing/>
        <w:jc w:val="left"/>
      </w:pPr>
      <w:r w:rsidRPr="00522D9E">
        <w:t xml:space="preserve">потребность  </w:t>
      </w:r>
      <w:r w:rsidRPr="00522D9E">
        <w:rPr>
          <w:spacing w:val="11"/>
        </w:rPr>
        <w:t xml:space="preserve"> </w:t>
      </w:r>
      <w:r w:rsidRPr="00522D9E">
        <w:t xml:space="preserve">в  </w:t>
      </w:r>
      <w:r w:rsidRPr="00522D9E">
        <w:rPr>
          <w:spacing w:val="10"/>
        </w:rPr>
        <w:t xml:space="preserve"> </w:t>
      </w:r>
      <w:r w:rsidRPr="00522D9E">
        <w:t xml:space="preserve">физическом  </w:t>
      </w:r>
      <w:r w:rsidRPr="00522D9E">
        <w:rPr>
          <w:spacing w:val="10"/>
        </w:rPr>
        <w:t xml:space="preserve"> </w:t>
      </w:r>
      <w:r w:rsidRPr="00522D9E">
        <w:t xml:space="preserve">совершенствовании,  </w:t>
      </w:r>
      <w:r w:rsidRPr="00522D9E">
        <w:rPr>
          <w:spacing w:val="8"/>
        </w:rPr>
        <w:t xml:space="preserve"> </w:t>
      </w:r>
      <w:r w:rsidRPr="00522D9E">
        <w:t>занятиях</w:t>
      </w:r>
      <w:r w:rsidRPr="00522D9E">
        <w:tab/>
      </w:r>
      <w:r w:rsidRPr="00522D9E">
        <w:rPr>
          <w:spacing w:val="-1"/>
        </w:rPr>
        <w:t>спортивно-оздоровительной</w:t>
      </w:r>
      <w:r w:rsidRPr="00522D9E">
        <w:rPr>
          <w:spacing w:val="-57"/>
        </w:rPr>
        <w:t xml:space="preserve"> </w:t>
      </w:r>
      <w:r w:rsidRPr="00522D9E">
        <w:t>деятельностью;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активное</w:t>
      </w:r>
      <w:r w:rsidRPr="00522D9E">
        <w:rPr>
          <w:spacing w:val="51"/>
        </w:rPr>
        <w:t xml:space="preserve"> </w:t>
      </w:r>
      <w:r w:rsidRPr="00522D9E">
        <w:t>неприятие</w:t>
      </w:r>
      <w:r w:rsidRPr="00522D9E">
        <w:rPr>
          <w:spacing w:val="51"/>
        </w:rPr>
        <w:t xml:space="preserve"> </w:t>
      </w:r>
      <w:r w:rsidRPr="00522D9E">
        <w:t>вредных</w:t>
      </w:r>
      <w:r w:rsidRPr="00522D9E">
        <w:rPr>
          <w:spacing w:val="52"/>
        </w:rPr>
        <w:t xml:space="preserve"> </w:t>
      </w:r>
      <w:r w:rsidRPr="00522D9E">
        <w:t>привычек</w:t>
      </w:r>
      <w:r w:rsidRPr="00522D9E">
        <w:rPr>
          <w:spacing w:val="52"/>
        </w:rPr>
        <w:t xml:space="preserve"> </w:t>
      </w:r>
      <w:r w:rsidRPr="00522D9E">
        <w:t>и</w:t>
      </w:r>
      <w:r w:rsidRPr="00522D9E">
        <w:rPr>
          <w:spacing w:val="52"/>
        </w:rPr>
        <w:t xml:space="preserve"> </w:t>
      </w:r>
      <w:r w:rsidRPr="00522D9E">
        <w:t>иных</w:t>
      </w:r>
      <w:r w:rsidRPr="00522D9E">
        <w:rPr>
          <w:spacing w:val="53"/>
        </w:rPr>
        <w:t xml:space="preserve"> </w:t>
      </w:r>
      <w:r w:rsidRPr="00522D9E">
        <w:t>форм</w:t>
      </w:r>
      <w:r w:rsidRPr="00522D9E">
        <w:rPr>
          <w:spacing w:val="51"/>
        </w:rPr>
        <w:t xml:space="preserve"> </w:t>
      </w:r>
      <w:r w:rsidRPr="00522D9E">
        <w:t>причинения</w:t>
      </w:r>
      <w:r w:rsidRPr="00522D9E">
        <w:rPr>
          <w:spacing w:val="50"/>
        </w:rPr>
        <w:t xml:space="preserve"> </w:t>
      </w:r>
      <w:r w:rsidRPr="00522D9E">
        <w:t>вреда</w:t>
      </w:r>
      <w:r w:rsidRPr="00522D9E">
        <w:rPr>
          <w:spacing w:val="51"/>
        </w:rPr>
        <w:t xml:space="preserve"> </w:t>
      </w:r>
      <w:r w:rsidRPr="00522D9E">
        <w:t>физическому</w:t>
      </w:r>
      <w:r w:rsidRPr="00522D9E">
        <w:rPr>
          <w:spacing w:val="49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психическому</w:t>
      </w:r>
      <w:r w:rsidRPr="00522D9E">
        <w:rPr>
          <w:spacing w:val="-5"/>
        </w:rPr>
        <w:t xml:space="preserve"> </w:t>
      </w:r>
      <w:r w:rsidRPr="00522D9E">
        <w:t>здоровью;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5"/>
        </w:rPr>
        <w:t xml:space="preserve"> </w:t>
      </w:r>
      <w:r w:rsidRPr="00522D9E">
        <w:t>труду,</w:t>
      </w:r>
      <w:r w:rsidRPr="00522D9E">
        <w:rPr>
          <w:spacing w:val="-2"/>
        </w:rPr>
        <w:t xml:space="preserve"> </w:t>
      </w:r>
      <w:r w:rsidRPr="00522D9E">
        <w:t>осознание</w:t>
      </w:r>
      <w:r w:rsidRPr="00522D9E">
        <w:rPr>
          <w:spacing w:val="-4"/>
        </w:rPr>
        <w:t xml:space="preserve"> </w:t>
      </w:r>
      <w:r w:rsidRPr="00522D9E">
        <w:t>приобретѐнных</w:t>
      </w:r>
      <w:r w:rsidRPr="00522D9E">
        <w:rPr>
          <w:spacing w:val="-4"/>
        </w:rPr>
        <w:t xml:space="preserve"> </w:t>
      </w:r>
      <w:r w:rsidRPr="00522D9E">
        <w:t>умений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навыков,</w:t>
      </w:r>
      <w:r w:rsidRPr="00522D9E">
        <w:rPr>
          <w:spacing w:val="-3"/>
        </w:rPr>
        <w:t xml:space="preserve"> </w:t>
      </w:r>
      <w:r w:rsidRPr="00522D9E">
        <w:t>трудолюбие;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готовность</w:t>
      </w:r>
      <w:r w:rsidRPr="00522D9E">
        <w:rPr>
          <w:spacing w:val="41"/>
        </w:rPr>
        <w:t xml:space="preserve"> </w:t>
      </w:r>
      <w:r w:rsidRPr="00522D9E">
        <w:t>к</w:t>
      </w:r>
      <w:r w:rsidRPr="00522D9E">
        <w:rPr>
          <w:spacing w:val="41"/>
        </w:rPr>
        <w:t xml:space="preserve"> </w:t>
      </w:r>
      <w:r w:rsidRPr="00522D9E">
        <w:t>активной</w:t>
      </w:r>
      <w:r w:rsidRPr="00522D9E">
        <w:rPr>
          <w:spacing w:val="41"/>
        </w:rPr>
        <w:t xml:space="preserve"> </w:t>
      </w:r>
      <w:r w:rsidRPr="00522D9E">
        <w:t>деятельности</w:t>
      </w:r>
      <w:r w:rsidRPr="00522D9E">
        <w:rPr>
          <w:spacing w:val="41"/>
        </w:rPr>
        <w:t xml:space="preserve"> </w:t>
      </w:r>
      <w:r w:rsidRPr="00522D9E">
        <w:t>технологической</w:t>
      </w:r>
      <w:r w:rsidRPr="00522D9E">
        <w:rPr>
          <w:spacing w:val="41"/>
        </w:rPr>
        <w:t xml:space="preserve"> </w:t>
      </w:r>
      <w:r w:rsidRPr="00522D9E">
        <w:t>и</w:t>
      </w:r>
      <w:r w:rsidRPr="00522D9E">
        <w:rPr>
          <w:spacing w:val="41"/>
        </w:rPr>
        <w:t xml:space="preserve"> </w:t>
      </w:r>
      <w:r w:rsidRPr="00522D9E">
        <w:t>социальной</w:t>
      </w:r>
      <w:r w:rsidRPr="00522D9E">
        <w:rPr>
          <w:spacing w:val="38"/>
        </w:rPr>
        <w:t xml:space="preserve"> </w:t>
      </w:r>
      <w:r w:rsidRPr="00522D9E">
        <w:t>направленности;</w:t>
      </w:r>
      <w:r w:rsidRPr="00522D9E">
        <w:rPr>
          <w:spacing w:val="-57"/>
        </w:rPr>
        <w:t xml:space="preserve"> </w:t>
      </w:r>
      <w:r w:rsidRPr="00522D9E">
        <w:t>способность</w:t>
      </w:r>
      <w:r w:rsidRPr="00522D9E">
        <w:rPr>
          <w:spacing w:val="-1"/>
        </w:rPr>
        <w:t xml:space="preserve"> </w:t>
      </w:r>
      <w:r w:rsidRPr="00522D9E">
        <w:t>инициировать,</w:t>
      </w:r>
      <w:r w:rsidRPr="00522D9E">
        <w:rPr>
          <w:spacing w:val="-1"/>
        </w:rPr>
        <w:t xml:space="preserve"> </w:t>
      </w:r>
      <w:r w:rsidRPr="00522D9E">
        <w:t>планировать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самостоятельно</w:t>
      </w:r>
      <w:r w:rsidRPr="00522D9E">
        <w:rPr>
          <w:spacing w:val="-1"/>
        </w:rPr>
        <w:t xml:space="preserve"> </w:t>
      </w:r>
      <w:r w:rsidRPr="00522D9E">
        <w:t>выполнять</w:t>
      </w:r>
      <w:r w:rsidRPr="00522D9E">
        <w:rPr>
          <w:spacing w:val="-3"/>
        </w:rPr>
        <w:t xml:space="preserve"> </w:t>
      </w:r>
      <w:r w:rsidRPr="00522D9E">
        <w:t>такую</w:t>
      </w:r>
      <w:r w:rsidRPr="00522D9E">
        <w:rPr>
          <w:spacing w:val="-1"/>
        </w:rPr>
        <w:t xml:space="preserve"> </w:t>
      </w:r>
      <w:r w:rsidRPr="00522D9E">
        <w:t>деятельность;</w:t>
      </w:r>
    </w:p>
    <w:p w:rsidR="00A26E2A" w:rsidRPr="00522D9E" w:rsidRDefault="0024319E" w:rsidP="00B277C8">
      <w:pPr>
        <w:pStyle w:val="a5"/>
        <w:tabs>
          <w:tab w:val="left" w:pos="2120"/>
          <w:tab w:val="left" w:pos="2455"/>
          <w:tab w:val="left" w:pos="3801"/>
          <w:tab w:val="left" w:pos="4763"/>
          <w:tab w:val="left" w:pos="6916"/>
          <w:tab w:val="left" w:pos="8561"/>
          <w:tab w:val="left" w:pos="9516"/>
        </w:tabs>
        <w:spacing w:line="240" w:lineRule="atLeast"/>
        <w:ind w:right="234"/>
        <w:contextualSpacing/>
        <w:jc w:val="left"/>
      </w:pPr>
      <w:r w:rsidRPr="00522D9E">
        <w:t>интерес</w:t>
      </w:r>
      <w:r w:rsidRPr="00522D9E">
        <w:tab/>
        <w:t>к</w:t>
      </w:r>
      <w:r w:rsidRPr="00522D9E">
        <w:tab/>
        <w:t>различным</w:t>
      </w:r>
      <w:r w:rsidRPr="00522D9E">
        <w:tab/>
        <w:t>сферам</w:t>
      </w:r>
      <w:r w:rsidRPr="00522D9E">
        <w:tab/>
        <w:t>профессиональной</w:t>
      </w:r>
      <w:r w:rsidRPr="00522D9E">
        <w:tab/>
        <w:t>деятельности,</w:t>
      </w:r>
      <w:r w:rsidRPr="00522D9E">
        <w:tab/>
        <w:t>умение</w:t>
      </w:r>
      <w:r w:rsidRPr="00522D9E">
        <w:tab/>
        <w:t>совершать</w:t>
      </w:r>
      <w:r w:rsidRPr="00522D9E">
        <w:rPr>
          <w:spacing w:val="-57"/>
        </w:rPr>
        <w:t xml:space="preserve"> </w:t>
      </w:r>
      <w:r w:rsidRPr="00522D9E">
        <w:t>осознанный</w:t>
      </w:r>
      <w:r w:rsidRPr="00522D9E">
        <w:rPr>
          <w:spacing w:val="-2"/>
        </w:rPr>
        <w:t xml:space="preserve"> </w:t>
      </w:r>
      <w:r w:rsidRPr="00522D9E">
        <w:t>выбор</w:t>
      </w:r>
      <w:r w:rsidRPr="00522D9E">
        <w:rPr>
          <w:spacing w:val="-1"/>
        </w:rPr>
        <w:t xml:space="preserve"> </w:t>
      </w:r>
      <w:r w:rsidRPr="00522D9E">
        <w:t>будущей</w:t>
      </w:r>
      <w:r w:rsidRPr="00522D9E">
        <w:rPr>
          <w:spacing w:val="-1"/>
        </w:rPr>
        <w:t xml:space="preserve"> </w:t>
      </w:r>
      <w:r w:rsidRPr="00522D9E">
        <w:t>профессии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реализовывать</w:t>
      </w:r>
      <w:r w:rsidRPr="00522D9E">
        <w:rPr>
          <w:spacing w:val="-1"/>
        </w:rPr>
        <w:t xml:space="preserve"> </w:t>
      </w:r>
      <w:r w:rsidRPr="00522D9E">
        <w:t>собственные</w:t>
      </w:r>
      <w:r w:rsidRPr="00522D9E">
        <w:rPr>
          <w:spacing w:val="-3"/>
        </w:rPr>
        <w:t xml:space="preserve"> </w:t>
      </w:r>
      <w:r w:rsidRPr="00522D9E">
        <w:t>жизненные</w:t>
      </w:r>
      <w:r w:rsidRPr="00522D9E">
        <w:rPr>
          <w:spacing w:val="-3"/>
        </w:rPr>
        <w:t xml:space="preserve"> </w:t>
      </w:r>
      <w:r w:rsidRPr="00522D9E">
        <w:t>планы;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способность</w:t>
      </w:r>
      <w:r w:rsidRPr="00522D9E">
        <w:rPr>
          <w:spacing w:val="-4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образованию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самообразованию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протяжении</w:t>
      </w:r>
      <w:r w:rsidRPr="00522D9E">
        <w:rPr>
          <w:spacing w:val="-3"/>
        </w:rPr>
        <w:t xml:space="preserve"> </w:t>
      </w:r>
      <w:r w:rsidRPr="00522D9E">
        <w:t>всей</w:t>
      </w:r>
      <w:r w:rsidRPr="00522D9E">
        <w:rPr>
          <w:spacing w:val="-3"/>
        </w:rPr>
        <w:t xml:space="preserve"> </w:t>
      </w:r>
      <w:r w:rsidRPr="00522D9E">
        <w:t>жизни;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 экологической культуры, понимание влияния социально-экономических</w:t>
      </w:r>
      <w:r w:rsidRPr="00522D9E">
        <w:rPr>
          <w:spacing w:val="-57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планирование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осуществление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целей</w:t>
      </w:r>
      <w:r w:rsidRPr="00522D9E">
        <w:rPr>
          <w:spacing w:val="-57"/>
        </w:rPr>
        <w:t xml:space="preserve"> </w:t>
      </w:r>
      <w:r w:rsidRPr="00522D9E">
        <w:t>устойчивого</w:t>
      </w:r>
      <w:r w:rsidRPr="00522D9E">
        <w:rPr>
          <w:spacing w:val="-2"/>
        </w:rPr>
        <w:t xml:space="preserve"> </w:t>
      </w:r>
      <w:r w:rsidRPr="00522D9E">
        <w:t>развития человечества;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активное</w:t>
      </w:r>
      <w:r w:rsidRPr="00522D9E">
        <w:rPr>
          <w:spacing w:val="-5"/>
        </w:rPr>
        <w:t xml:space="preserve"> </w:t>
      </w:r>
      <w:r w:rsidRPr="00522D9E">
        <w:t>неприятие</w:t>
      </w:r>
      <w:r w:rsidRPr="00522D9E">
        <w:rPr>
          <w:spacing w:val="-5"/>
        </w:rPr>
        <w:t xml:space="preserve"> </w:t>
      </w:r>
      <w:r w:rsidRPr="00522D9E">
        <w:t>действий,</w:t>
      </w:r>
      <w:r w:rsidRPr="00522D9E">
        <w:rPr>
          <w:spacing w:val="-7"/>
        </w:rPr>
        <w:t xml:space="preserve"> </w:t>
      </w:r>
      <w:r w:rsidRPr="00522D9E">
        <w:t>приносящих</w:t>
      </w:r>
      <w:r w:rsidRPr="00522D9E">
        <w:rPr>
          <w:spacing w:val="-2"/>
        </w:rPr>
        <w:t xml:space="preserve"> </w:t>
      </w:r>
      <w:r w:rsidRPr="00522D9E">
        <w:t>вред</w:t>
      </w:r>
      <w:r w:rsidRPr="00522D9E">
        <w:rPr>
          <w:spacing w:val="-4"/>
        </w:rPr>
        <w:t xml:space="preserve"> </w:t>
      </w:r>
      <w:r w:rsidRPr="00522D9E">
        <w:t>окружающей</w:t>
      </w:r>
      <w:r w:rsidRPr="00522D9E">
        <w:rPr>
          <w:spacing w:val="-3"/>
        </w:rPr>
        <w:t xml:space="preserve"> </w:t>
      </w:r>
      <w:r w:rsidRPr="00522D9E">
        <w:t>среде;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неблагоприятные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предпринимаемых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-1"/>
        </w:rPr>
        <w:t xml:space="preserve"> </w:t>
      </w:r>
      <w:r w:rsidRPr="00522D9E">
        <w:t>предотвращать их;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расширение</w:t>
      </w:r>
      <w:r w:rsidRPr="00522D9E">
        <w:rPr>
          <w:spacing w:val="-5"/>
        </w:rPr>
        <w:t xml:space="preserve"> </w:t>
      </w:r>
      <w:r w:rsidRPr="00522D9E">
        <w:t>опыта</w:t>
      </w:r>
      <w:r w:rsidRPr="00522D9E">
        <w:rPr>
          <w:spacing w:val="-4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экологической</w:t>
      </w:r>
      <w:r w:rsidRPr="00522D9E">
        <w:rPr>
          <w:spacing w:val="-3"/>
        </w:rPr>
        <w:t xml:space="preserve"> </w:t>
      </w:r>
      <w:r w:rsidRPr="00522D9E">
        <w:t>направленности.</w:t>
      </w:r>
    </w:p>
    <w:p w:rsidR="00A26E2A" w:rsidRPr="00522D9E" w:rsidRDefault="0024319E" w:rsidP="008847C1">
      <w:pPr>
        <w:pStyle w:val="a7"/>
        <w:numPr>
          <w:ilvl w:val="0"/>
          <w:numId w:val="2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мировоззрения,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современному</w:t>
      </w:r>
      <w:r w:rsidRPr="00522D9E">
        <w:rPr>
          <w:spacing w:val="1"/>
        </w:rPr>
        <w:t xml:space="preserve"> </w:t>
      </w:r>
      <w:r w:rsidRPr="00522D9E">
        <w:t>уровню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науки и общественной практики, основанного на диалоге культур, способствующего осознанию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-2"/>
        </w:rPr>
        <w:t xml:space="preserve"> </w:t>
      </w:r>
      <w:r w:rsidRPr="00522D9E">
        <w:t>места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поликультурном</w:t>
      </w:r>
      <w:r w:rsidRPr="00522D9E">
        <w:rPr>
          <w:spacing w:val="-1"/>
        </w:rPr>
        <w:t xml:space="preserve"> </w:t>
      </w:r>
      <w:r w:rsidRPr="00522D9E">
        <w:t>мире;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совершенствование языковой и читательской культуры как средства взаимодействия между</w:t>
      </w:r>
      <w:r w:rsidRPr="00522D9E">
        <w:rPr>
          <w:spacing w:val="-57"/>
        </w:rPr>
        <w:t xml:space="preserve"> </w:t>
      </w:r>
      <w:r w:rsidRPr="00522D9E">
        <w:t>людьми</w:t>
      </w:r>
      <w:r w:rsidRPr="00522D9E">
        <w:rPr>
          <w:spacing w:val="-3"/>
        </w:rPr>
        <w:t xml:space="preserve"> </w:t>
      </w:r>
      <w:r w:rsidRPr="00522D9E">
        <w:t>и познанием</w:t>
      </w:r>
      <w:r w:rsidRPr="00522D9E">
        <w:rPr>
          <w:spacing w:val="-1"/>
        </w:rPr>
        <w:t xml:space="preserve"> </w:t>
      </w:r>
      <w:r w:rsidRPr="00522D9E">
        <w:t>мира;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ценности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деятельности;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проектную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исследовательскую</w:t>
      </w:r>
      <w:r w:rsidRPr="00522D9E">
        <w:rPr>
          <w:spacing w:val="-1"/>
        </w:rPr>
        <w:t xml:space="preserve"> </w:t>
      </w:r>
      <w:r w:rsidRPr="00522D9E">
        <w:t>деятельность</w:t>
      </w:r>
      <w:r w:rsidRPr="00522D9E">
        <w:rPr>
          <w:spacing w:val="-2"/>
        </w:rPr>
        <w:t xml:space="preserve"> </w:t>
      </w:r>
      <w:r w:rsidRPr="00522D9E">
        <w:t>индивидуально 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группе.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8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результате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изучения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физической  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культуры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уровне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среднего  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0" w:firstLine="0"/>
        <w:contextualSpacing/>
        <w:jc w:val="left"/>
      </w:pPr>
      <w:r w:rsidRPr="00522D9E">
        <w:lastRenderedPageBreak/>
        <w:t>образования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обучающегося</w:t>
      </w:r>
      <w:r w:rsidRPr="00522D9E">
        <w:rPr>
          <w:spacing w:val="1"/>
        </w:rPr>
        <w:t xml:space="preserve"> </w:t>
      </w:r>
      <w:r w:rsidRPr="00522D9E">
        <w:t>будут</w:t>
      </w:r>
      <w:r w:rsidRPr="00522D9E">
        <w:rPr>
          <w:spacing w:val="1"/>
        </w:rPr>
        <w:t xml:space="preserve"> </w:t>
      </w:r>
      <w:r w:rsidRPr="00522D9E">
        <w:t>сформированы</w:t>
      </w:r>
      <w:r w:rsidRPr="00522D9E">
        <w:rPr>
          <w:spacing w:val="1"/>
        </w:rPr>
        <w:t xml:space="preserve"> </w:t>
      </w:r>
      <w:r w:rsidRPr="00522D9E">
        <w:t>познавательные</w:t>
      </w:r>
      <w:r w:rsidRPr="00522D9E">
        <w:rPr>
          <w:spacing w:val="1"/>
        </w:rPr>
        <w:t xml:space="preserve"> </w:t>
      </w:r>
      <w:r w:rsidRPr="00522D9E">
        <w:t>универсальные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действия,</w:t>
      </w:r>
      <w:r w:rsidRPr="00522D9E">
        <w:rPr>
          <w:spacing w:val="1"/>
        </w:rPr>
        <w:t xml:space="preserve"> </w:t>
      </w:r>
      <w:r w:rsidRPr="00522D9E">
        <w:t>коммуникативные</w:t>
      </w:r>
      <w:r w:rsidRPr="00522D9E">
        <w:rPr>
          <w:spacing w:val="1"/>
        </w:rPr>
        <w:t xml:space="preserve"> </w:t>
      </w:r>
      <w:r w:rsidRPr="00522D9E">
        <w:t>универсальные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действия,</w:t>
      </w:r>
      <w:r w:rsidRPr="00522D9E">
        <w:rPr>
          <w:spacing w:val="1"/>
        </w:rPr>
        <w:t xml:space="preserve"> </w:t>
      </w:r>
      <w:r w:rsidRPr="00522D9E">
        <w:t>регулятивные</w:t>
      </w:r>
      <w:r w:rsidRPr="00522D9E">
        <w:rPr>
          <w:spacing w:val="1"/>
        </w:rPr>
        <w:t xml:space="preserve"> </w:t>
      </w:r>
      <w:r w:rsidRPr="00522D9E">
        <w:t>универсальные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-3"/>
        </w:rPr>
        <w:t xml:space="preserve"> </w:t>
      </w:r>
      <w:r w:rsidRPr="00522D9E">
        <w:t>действия, совместная деятельность.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 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tabs>
          <w:tab w:val="left" w:pos="3000"/>
          <w:tab w:val="left" w:pos="4876"/>
          <w:tab w:val="left" w:pos="5290"/>
          <w:tab w:val="left" w:pos="7276"/>
          <w:tab w:val="left" w:pos="8609"/>
          <w:tab w:val="left" w:pos="10387"/>
        </w:tabs>
        <w:spacing w:line="240" w:lineRule="atLeast"/>
        <w:ind w:right="224"/>
        <w:contextualSpacing/>
        <w:jc w:val="left"/>
      </w:pPr>
      <w:r w:rsidRPr="00522D9E">
        <w:t>самостоятельно</w:t>
      </w:r>
      <w:r w:rsidRPr="00522D9E">
        <w:tab/>
        <w:t>формулировать</w:t>
      </w:r>
      <w:r w:rsidRPr="00522D9E">
        <w:tab/>
        <w:t>и</w:t>
      </w:r>
      <w:r w:rsidRPr="00522D9E">
        <w:tab/>
        <w:t>актуализировать</w:t>
      </w:r>
      <w:r w:rsidRPr="00522D9E">
        <w:tab/>
        <w:t>проблему,</w:t>
      </w:r>
      <w:r w:rsidRPr="00522D9E">
        <w:tab/>
        <w:t>рассматривать</w:t>
      </w:r>
      <w:r w:rsidRPr="00522D9E">
        <w:tab/>
      </w:r>
      <w:r w:rsidRPr="00522D9E">
        <w:rPr>
          <w:spacing w:val="-1"/>
        </w:rPr>
        <w:t>еѐ</w:t>
      </w:r>
      <w:r w:rsidRPr="00522D9E">
        <w:rPr>
          <w:spacing w:val="-57"/>
        </w:rPr>
        <w:t xml:space="preserve"> </w:t>
      </w:r>
      <w:r w:rsidRPr="00522D9E">
        <w:t>всесторонне;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устанавливать</w:t>
      </w:r>
      <w:r w:rsidRPr="00522D9E">
        <w:rPr>
          <w:spacing w:val="15"/>
        </w:rPr>
        <w:t xml:space="preserve"> </w:t>
      </w:r>
      <w:r w:rsidRPr="00522D9E">
        <w:t>существенный</w:t>
      </w:r>
      <w:r w:rsidRPr="00522D9E">
        <w:rPr>
          <w:spacing w:val="13"/>
        </w:rPr>
        <w:t xml:space="preserve"> </w:t>
      </w:r>
      <w:r w:rsidRPr="00522D9E">
        <w:t>признак</w:t>
      </w:r>
      <w:r w:rsidRPr="00522D9E">
        <w:rPr>
          <w:spacing w:val="13"/>
        </w:rPr>
        <w:t xml:space="preserve"> </w:t>
      </w:r>
      <w:r w:rsidRPr="00522D9E">
        <w:t>или</w:t>
      </w:r>
      <w:r w:rsidRPr="00522D9E">
        <w:rPr>
          <w:spacing w:val="15"/>
        </w:rPr>
        <w:t xml:space="preserve"> </w:t>
      </w:r>
      <w:r w:rsidRPr="00522D9E">
        <w:t>основания</w:t>
      </w:r>
      <w:r w:rsidRPr="00522D9E">
        <w:rPr>
          <w:spacing w:val="14"/>
        </w:rPr>
        <w:t xml:space="preserve"> </w:t>
      </w:r>
      <w:r w:rsidRPr="00522D9E">
        <w:t>для</w:t>
      </w:r>
      <w:r w:rsidRPr="00522D9E">
        <w:rPr>
          <w:spacing w:val="13"/>
        </w:rPr>
        <w:t xml:space="preserve"> </w:t>
      </w:r>
      <w:r w:rsidRPr="00522D9E">
        <w:t>сравнения,</w:t>
      </w:r>
      <w:r w:rsidRPr="00522D9E">
        <w:rPr>
          <w:spacing w:val="14"/>
        </w:rPr>
        <w:t xml:space="preserve"> </w:t>
      </w:r>
      <w:r w:rsidRPr="00522D9E">
        <w:t>классификации</w:t>
      </w:r>
      <w:r w:rsidRPr="00522D9E">
        <w:rPr>
          <w:spacing w:val="13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обобщения;</w:t>
      </w:r>
    </w:p>
    <w:p w:rsidR="00A26E2A" w:rsidRPr="00522D9E" w:rsidRDefault="0024319E" w:rsidP="00B277C8">
      <w:pPr>
        <w:pStyle w:val="a5"/>
        <w:spacing w:line="240" w:lineRule="atLeast"/>
        <w:ind w:left="1101" w:right="1581" w:firstLine="0"/>
        <w:contextualSpacing/>
        <w:jc w:val="left"/>
      </w:pPr>
      <w:r w:rsidRPr="00522D9E">
        <w:t>определять цели деятельности, задавать параметры и критерии их достижения;</w:t>
      </w:r>
      <w:r w:rsidRPr="00522D9E">
        <w:rPr>
          <w:spacing w:val="-57"/>
        </w:rPr>
        <w:t xml:space="preserve"> </w:t>
      </w:r>
      <w:r w:rsidRPr="00522D9E">
        <w:t>выявлять</w:t>
      </w:r>
      <w:r w:rsidRPr="00522D9E">
        <w:rPr>
          <w:spacing w:val="-1"/>
        </w:rPr>
        <w:t xml:space="preserve"> </w:t>
      </w:r>
      <w:r w:rsidRPr="00522D9E">
        <w:t>закономерности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противоречия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рассматриваемых явлениях;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разрабатывать</w:t>
      </w:r>
      <w:r w:rsidRPr="00522D9E">
        <w:rPr>
          <w:spacing w:val="10"/>
        </w:rPr>
        <w:t xml:space="preserve"> </w:t>
      </w:r>
      <w:r w:rsidRPr="00522D9E">
        <w:t>план</w:t>
      </w:r>
      <w:r w:rsidRPr="00522D9E">
        <w:rPr>
          <w:spacing w:val="10"/>
        </w:rPr>
        <w:t xml:space="preserve"> </w:t>
      </w:r>
      <w:r w:rsidRPr="00522D9E">
        <w:t>решения</w:t>
      </w:r>
      <w:r w:rsidRPr="00522D9E">
        <w:rPr>
          <w:spacing w:val="9"/>
        </w:rPr>
        <w:t xml:space="preserve"> </w:t>
      </w:r>
      <w:r w:rsidRPr="00522D9E">
        <w:t>проблемы</w:t>
      </w:r>
      <w:r w:rsidRPr="00522D9E">
        <w:rPr>
          <w:spacing w:val="9"/>
        </w:rPr>
        <w:t xml:space="preserve"> </w:t>
      </w:r>
      <w:r w:rsidRPr="00522D9E">
        <w:t>с</w:t>
      </w:r>
      <w:r w:rsidRPr="00522D9E">
        <w:rPr>
          <w:spacing w:val="13"/>
        </w:rPr>
        <w:t xml:space="preserve"> </w:t>
      </w:r>
      <w:r w:rsidRPr="00522D9E">
        <w:t>учѐтом</w:t>
      </w:r>
      <w:r w:rsidRPr="00522D9E">
        <w:rPr>
          <w:spacing w:val="9"/>
        </w:rPr>
        <w:t xml:space="preserve"> </w:t>
      </w:r>
      <w:r w:rsidRPr="00522D9E">
        <w:t>анализа</w:t>
      </w:r>
      <w:r w:rsidRPr="00522D9E">
        <w:rPr>
          <w:spacing w:val="8"/>
        </w:rPr>
        <w:t xml:space="preserve"> </w:t>
      </w:r>
      <w:r w:rsidRPr="00522D9E">
        <w:t>имеющихся</w:t>
      </w:r>
      <w:r w:rsidRPr="00522D9E">
        <w:rPr>
          <w:spacing w:val="9"/>
        </w:rPr>
        <w:t xml:space="preserve"> </w:t>
      </w:r>
      <w:r w:rsidRPr="00522D9E">
        <w:t>материальных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нематериальных ресурсов;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вносить</w:t>
      </w:r>
      <w:r w:rsidRPr="00522D9E">
        <w:rPr>
          <w:spacing w:val="13"/>
        </w:rPr>
        <w:t xml:space="preserve"> </w:t>
      </w:r>
      <w:r w:rsidRPr="00522D9E">
        <w:t>коррективы</w:t>
      </w:r>
      <w:r w:rsidRPr="00522D9E">
        <w:rPr>
          <w:spacing w:val="13"/>
        </w:rPr>
        <w:t xml:space="preserve"> </w:t>
      </w:r>
      <w:r w:rsidRPr="00522D9E">
        <w:t>в</w:t>
      </w:r>
      <w:r w:rsidRPr="00522D9E">
        <w:rPr>
          <w:spacing w:val="12"/>
        </w:rPr>
        <w:t xml:space="preserve"> </w:t>
      </w:r>
      <w:r w:rsidRPr="00522D9E">
        <w:t>деятельность,</w:t>
      </w:r>
      <w:r w:rsidRPr="00522D9E">
        <w:rPr>
          <w:spacing w:val="14"/>
        </w:rPr>
        <w:t xml:space="preserve"> </w:t>
      </w:r>
      <w:r w:rsidRPr="00522D9E">
        <w:t>оценивать</w:t>
      </w:r>
      <w:r w:rsidRPr="00522D9E">
        <w:rPr>
          <w:spacing w:val="15"/>
        </w:rPr>
        <w:t xml:space="preserve"> </w:t>
      </w:r>
      <w:r w:rsidRPr="00522D9E">
        <w:t>соответствие</w:t>
      </w:r>
      <w:r w:rsidRPr="00522D9E">
        <w:rPr>
          <w:spacing w:val="14"/>
        </w:rPr>
        <w:t xml:space="preserve"> </w:t>
      </w:r>
      <w:r w:rsidRPr="00522D9E">
        <w:t>результатов</w:t>
      </w:r>
      <w:r w:rsidRPr="00522D9E">
        <w:rPr>
          <w:spacing w:val="14"/>
        </w:rPr>
        <w:t xml:space="preserve"> </w:t>
      </w:r>
      <w:r w:rsidRPr="00522D9E">
        <w:t>целям,</w:t>
      </w:r>
      <w:r w:rsidRPr="00522D9E">
        <w:rPr>
          <w:spacing w:val="14"/>
        </w:rPr>
        <w:t xml:space="preserve"> </w:t>
      </w:r>
      <w:r w:rsidRPr="00522D9E">
        <w:t>оценивать</w:t>
      </w:r>
      <w:r w:rsidRPr="00522D9E">
        <w:rPr>
          <w:spacing w:val="-57"/>
        </w:rPr>
        <w:t xml:space="preserve"> </w:t>
      </w:r>
      <w:r w:rsidRPr="00522D9E">
        <w:t>риски</w:t>
      </w:r>
      <w:r w:rsidRPr="00522D9E">
        <w:rPr>
          <w:spacing w:val="-1"/>
        </w:rPr>
        <w:t xml:space="preserve"> </w:t>
      </w:r>
      <w:r w:rsidRPr="00522D9E">
        <w:t>последствий деятельности;</w:t>
      </w:r>
    </w:p>
    <w:p w:rsidR="00A26E2A" w:rsidRPr="00522D9E" w:rsidRDefault="0024319E" w:rsidP="00B277C8">
      <w:pPr>
        <w:pStyle w:val="a5"/>
        <w:tabs>
          <w:tab w:val="left" w:pos="3101"/>
          <w:tab w:val="left" w:pos="3569"/>
          <w:tab w:val="left" w:pos="5007"/>
          <w:tab w:val="left" w:pos="6037"/>
          <w:tab w:val="left" w:pos="6497"/>
          <w:tab w:val="left" w:pos="7778"/>
          <w:tab w:val="left" w:pos="9210"/>
        </w:tabs>
        <w:spacing w:line="240" w:lineRule="atLeast"/>
        <w:ind w:right="225"/>
        <w:contextualSpacing/>
        <w:jc w:val="left"/>
      </w:pPr>
      <w:r w:rsidRPr="00522D9E">
        <w:t>координировать</w:t>
      </w:r>
      <w:r w:rsidRPr="00522D9E">
        <w:tab/>
        <w:t>и</w:t>
      </w:r>
      <w:r w:rsidRPr="00522D9E">
        <w:tab/>
        <w:t>выполнять</w:t>
      </w:r>
      <w:r w:rsidRPr="00522D9E">
        <w:tab/>
        <w:t>работу</w:t>
      </w:r>
      <w:r w:rsidRPr="00522D9E">
        <w:tab/>
        <w:t>в</w:t>
      </w:r>
      <w:r w:rsidRPr="00522D9E">
        <w:tab/>
        <w:t>условиях</w:t>
      </w:r>
      <w:r w:rsidRPr="00522D9E">
        <w:tab/>
        <w:t>реального,</w:t>
      </w:r>
      <w:r w:rsidRPr="00522D9E">
        <w:tab/>
      </w:r>
      <w:r w:rsidRPr="00522D9E">
        <w:rPr>
          <w:spacing w:val="-1"/>
        </w:rPr>
        <w:t>виртуального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комбинированного взаимодействия;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креативное</w:t>
      </w:r>
      <w:r w:rsidRPr="00522D9E">
        <w:rPr>
          <w:spacing w:val="-4"/>
        </w:rPr>
        <w:t xml:space="preserve"> </w:t>
      </w:r>
      <w:r w:rsidRPr="00522D9E">
        <w:t>мышление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3"/>
        </w:rPr>
        <w:t xml:space="preserve"> </w:t>
      </w:r>
      <w:r w:rsidRPr="00522D9E">
        <w:t>решении</w:t>
      </w:r>
      <w:r w:rsidRPr="00522D9E">
        <w:rPr>
          <w:spacing w:val="-5"/>
        </w:rPr>
        <w:t xml:space="preserve"> </w:t>
      </w:r>
      <w:r w:rsidRPr="00522D9E">
        <w:t>жизненных</w:t>
      </w:r>
      <w:r w:rsidRPr="00522D9E">
        <w:rPr>
          <w:spacing w:val="-1"/>
        </w:rPr>
        <w:t xml:space="preserve"> </w:t>
      </w:r>
      <w:r w:rsidRPr="00522D9E">
        <w:t>проблем.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 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учебно-исследовательской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разрешения проблем; способностью и готовностью к самостоятельному поиску методов решения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-2"/>
        </w:rPr>
        <w:t xml:space="preserve"> </w:t>
      </w:r>
      <w:r w:rsidRPr="00522D9E">
        <w:t>задач, применению</w:t>
      </w:r>
      <w:r w:rsidRPr="00522D9E">
        <w:rPr>
          <w:spacing w:val="-1"/>
        </w:rPr>
        <w:t xml:space="preserve"> </w:t>
      </w:r>
      <w:r w:rsidRPr="00522D9E">
        <w:t>различных</w:t>
      </w:r>
      <w:r w:rsidRPr="00522D9E">
        <w:rPr>
          <w:spacing w:val="2"/>
        </w:rPr>
        <w:t xml:space="preserve"> </w:t>
      </w:r>
      <w:r w:rsidRPr="00522D9E">
        <w:t>методов</w:t>
      </w:r>
      <w:r w:rsidRPr="00522D9E">
        <w:rPr>
          <w:spacing w:val="-1"/>
        </w:rPr>
        <w:t xml:space="preserve"> </w:t>
      </w:r>
      <w:r w:rsidRPr="00522D9E">
        <w:t>познания;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овладение       </w:t>
      </w:r>
      <w:r w:rsidRPr="00522D9E">
        <w:rPr>
          <w:spacing w:val="1"/>
        </w:rPr>
        <w:t xml:space="preserve"> </w:t>
      </w:r>
      <w:r w:rsidRPr="00522D9E">
        <w:t>видами         деятельности         по         получению         нового         знания,</w:t>
      </w:r>
      <w:r w:rsidRPr="00522D9E">
        <w:rPr>
          <w:spacing w:val="1"/>
        </w:rPr>
        <w:t xml:space="preserve"> </w:t>
      </w:r>
      <w:r w:rsidRPr="00522D9E">
        <w:t>его интерпретации, преобразованию и применению в различных учебных ситуациях (в том числе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создании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и социальных</w:t>
      </w:r>
      <w:r w:rsidRPr="00522D9E">
        <w:rPr>
          <w:spacing w:val="-2"/>
        </w:rPr>
        <w:t xml:space="preserve"> </w:t>
      </w:r>
      <w:r w:rsidRPr="00522D9E">
        <w:t>проектов);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формирование научного типа мышления, владение научной</w:t>
      </w:r>
      <w:r w:rsidRPr="00522D9E">
        <w:rPr>
          <w:spacing w:val="1"/>
        </w:rPr>
        <w:t xml:space="preserve"> </w:t>
      </w:r>
      <w:r w:rsidRPr="00522D9E">
        <w:t>терминологией, ключевыми</w:t>
      </w:r>
      <w:r w:rsidRPr="00522D9E">
        <w:rPr>
          <w:spacing w:val="1"/>
        </w:rPr>
        <w:t xml:space="preserve"> </w:t>
      </w:r>
      <w:r w:rsidRPr="00522D9E">
        <w:t>понятиями</w:t>
      </w:r>
      <w:r w:rsidRPr="00522D9E">
        <w:rPr>
          <w:spacing w:val="-1"/>
        </w:rPr>
        <w:t xml:space="preserve"> </w:t>
      </w:r>
      <w:r w:rsidRPr="00522D9E">
        <w:t>и методами;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6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выявлять причинно-следственные связи и актуализировать задачу, выдвигать гипотезу еѐ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доказательства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1"/>
        </w:rPr>
        <w:t xml:space="preserve"> </w:t>
      </w:r>
      <w:r w:rsidRPr="00522D9E">
        <w:t>утверждений,</w:t>
      </w:r>
      <w:r w:rsidRPr="00522D9E">
        <w:rPr>
          <w:spacing w:val="1"/>
        </w:rPr>
        <w:t xml:space="preserve"> </w:t>
      </w:r>
      <w:r w:rsidRPr="00522D9E">
        <w:t>задавать</w:t>
      </w:r>
      <w:r w:rsidRPr="00522D9E">
        <w:rPr>
          <w:spacing w:val="1"/>
        </w:rPr>
        <w:t xml:space="preserve"> </w:t>
      </w:r>
      <w:r w:rsidRPr="00522D9E">
        <w:t>параметры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-1"/>
        </w:rPr>
        <w:t xml:space="preserve"> </w:t>
      </w:r>
      <w:r w:rsidRPr="00522D9E">
        <w:t>решения;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анализировать полученные в ходе решения задачи результаты, критически оценивать их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-1"/>
        </w:rPr>
        <w:t xml:space="preserve"> </w:t>
      </w:r>
      <w:r w:rsidRPr="00522D9E">
        <w:t>прогнозировать изменение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3"/>
        </w:rPr>
        <w:t xml:space="preserve"> </w:t>
      </w:r>
      <w:r w:rsidRPr="00522D9E">
        <w:t>оценку</w:t>
      </w:r>
      <w:r w:rsidRPr="00522D9E">
        <w:rPr>
          <w:spacing w:val="-10"/>
        </w:rPr>
        <w:t xml:space="preserve"> </w:t>
      </w:r>
      <w:r w:rsidRPr="00522D9E">
        <w:t>новым</w:t>
      </w:r>
      <w:r w:rsidRPr="00522D9E">
        <w:rPr>
          <w:spacing w:val="-2"/>
        </w:rPr>
        <w:t xml:space="preserve"> </w:t>
      </w:r>
      <w:r w:rsidRPr="00522D9E">
        <w:t>ситуациям,</w:t>
      </w:r>
      <w:r w:rsidRPr="00522D9E">
        <w:rPr>
          <w:spacing w:val="-3"/>
        </w:rPr>
        <w:t xml:space="preserve"> </w:t>
      </w:r>
      <w:r w:rsidRPr="00522D9E">
        <w:t>оценивать</w:t>
      </w:r>
      <w:r w:rsidRPr="00522D9E">
        <w:rPr>
          <w:spacing w:val="-4"/>
        </w:rPr>
        <w:t xml:space="preserve"> </w:t>
      </w:r>
      <w:r w:rsidRPr="00522D9E">
        <w:t>приобретѐнный</w:t>
      </w:r>
      <w:r w:rsidRPr="00522D9E">
        <w:rPr>
          <w:spacing w:val="4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целенаправленный</w:t>
      </w:r>
      <w:r w:rsidRPr="00522D9E">
        <w:rPr>
          <w:spacing w:val="1"/>
        </w:rPr>
        <w:t xml:space="preserve"> </w:t>
      </w:r>
      <w:r w:rsidRPr="00522D9E">
        <w:t>поиск</w:t>
      </w:r>
      <w:r w:rsidRPr="00522D9E">
        <w:rPr>
          <w:spacing w:val="1"/>
        </w:rPr>
        <w:t xml:space="preserve"> </w:t>
      </w:r>
      <w:r w:rsidRPr="00522D9E">
        <w:t>переноса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профессиональную</w:t>
      </w:r>
      <w:r w:rsidRPr="00522D9E">
        <w:rPr>
          <w:spacing w:val="-1"/>
        </w:rPr>
        <w:t xml:space="preserve"> </w:t>
      </w:r>
      <w:r w:rsidRPr="00522D9E">
        <w:t>среду;</w:t>
      </w:r>
    </w:p>
    <w:p w:rsidR="00A26E2A" w:rsidRPr="00522D9E" w:rsidRDefault="0024319E" w:rsidP="00B277C8">
      <w:pPr>
        <w:pStyle w:val="a5"/>
        <w:spacing w:line="240" w:lineRule="atLeast"/>
        <w:ind w:left="1101" w:right="568" w:firstLine="0"/>
        <w:contextualSpacing/>
        <w:jc w:val="left"/>
      </w:pPr>
      <w:r w:rsidRPr="00522D9E">
        <w:t>уметь переносить знания в познавательную и практическую области жизнедеятельности;</w:t>
      </w:r>
      <w:r w:rsidRPr="00522D9E">
        <w:rPr>
          <w:spacing w:val="-58"/>
        </w:rPr>
        <w:t xml:space="preserve"> </w:t>
      </w:r>
      <w:r w:rsidRPr="00522D9E">
        <w:t>уметь</w:t>
      </w:r>
      <w:r w:rsidRPr="00522D9E">
        <w:rPr>
          <w:spacing w:val="-1"/>
        </w:rPr>
        <w:t xml:space="preserve"> </w:t>
      </w:r>
      <w:r w:rsidRPr="00522D9E">
        <w:t>интегрировать знания</w:t>
      </w:r>
      <w:r w:rsidRPr="00522D9E">
        <w:rPr>
          <w:spacing w:val="-1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разных</w:t>
      </w:r>
      <w:r w:rsidRPr="00522D9E">
        <w:rPr>
          <w:spacing w:val="2"/>
        </w:rPr>
        <w:t xml:space="preserve"> </w:t>
      </w:r>
      <w:r w:rsidRPr="00522D9E">
        <w:t>предметных областей;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выдвигать новые идеи, предлагать оригинальные подходы и решения; ставить проблемы и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-1"/>
        </w:rPr>
        <w:t xml:space="preserve"> </w:t>
      </w:r>
      <w:r w:rsidRPr="00522D9E">
        <w:t>допускающие</w:t>
      </w:r>
      <w:r w:rsidRPr="00522D9E">
        <w:rPr>
          <w:spacing w:val="-1"/>
        </w:rPr>
        <w:t xml:space="preserve"> </w:t>
      </w:r>
      <w:r w:rsidRPr="00522D9E">
        <w:t>альтернативные</w:t>
      </w:r>
      <w:r w:rsidRPr="00522D9E">
        <w:rPr>
          <w:spacing w:val="-2"/>
        </w:rPr>
        <w:t xml:space="preserve"> </w:t>
      </w:r>
      <w:r w:rsidRPr="00522D9E">
        <w:t>решения.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 часть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владеть навыками получения информации из источников разных типов, самостоятельно</w:t>
      </w:r>
      <w:r w:rsidRPr="00522D9E">
        <w:rPr>
          <w:spacing w:val="1"/>
        </w:rPr>
        <w:t xml:space="preserve"> </w:t>
      </w:r>
      <w:r w:rsidRPr="00522D9E">
        <w:t>осуществлять поиск, анализ, систематизацию и интерпретацию информации различных видов и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-1"/>
        </w:rPr>
        <w:t xml:space="preserve"> </w:t>
      </w:r>
      <w:r w:rsidRPr="00522D9E">
        <w:t>представления;</w:t>
      </w:r>
    </w:p>
    <w:p w:rsidR="00A26E2A" w:rsidRPr="00522D9E" w:rsidRDefault="0024319E" w:rsidP="00B277C8">
      <w:pPr>
        <w:pStyle w:val="a5"/>
        <w:spacing w:line="240" w:lineRule="atLeast"/>
        <w:ind w:right="221" w:firstLine="768"/>
        <w:contextualSpacing/>
        <w:jc w:val="left"/>
      </w:pPr>
      <w:r w:rsidRPr="00522D9E">
        <w:t xml:space="preserve">создавать  </w:t>
      </w:r>
      <w:r w:rsidRPr="00522D9E">
        <w:rPr>
          <w:spacing w:val="42"/>
        </w:rPr>
        <w:t xml:space="preserve"> </w:t>
      </w:r>
      <w:r w:rsidRPr="00522D9E">
        <w:t xml:space="preserve">тексты   </w:t>
      </w:r>
      <w:r w:rsidRPr="00522D9E">
        <w:rPr>
          <w:spacing w:val="39"/>
        </w:rPr>
        <w:t xml:space="preserve"> </w:t>
      </w:r>
      <w:r w:rsidRPr="00522D9E">
        <w:t xml:space="preserve">в   </w:t>
      </w:r>
      <w:r w:rsidRPr="00522D9E">
        <w:rPr>
          <w:spacing w:val="42"/>
        </w:rPr>
        <w:t xml:space="preserve"> </w:t>
      </w:r>
      <w:r w:rsidRPr="00522D9E">
        <w:t xml:space="preserve">различных   </w:t>
      </w:r>
      <w:r w:rsidRPr="00522D9E">
        <w:rPr>
          <w:spacing w:val="43"/>
        </w:rPr>
        <w:t xml:space="preserve"> </w:t>
      </w:r>
      <w:r w:rsidRPr="00522D9E">
        <w:t xml:space="preserve">форматах   </w:t>
      </w:r>
      <w:r w:rsidRPr="00522D9E">
        <w:rPr>
          <w:spacing w:val="43"/>
        </w:rPr>
        <w:t xml:space="preserve"> </w:t>
      </w:r>
      <w:r w:rsidRPr="00522D9E">
        <w:t xml:space="preserve">с   </w:t>
      </w:r>
      <w:r w:rsidRPr="00522D9E">
        <w:rPr>
          <w:spacing w:val="41"/>
        </w:rPr>
        <w:t xml:space="preserve"> </w:t>
      </w:r>
      <w:r w:rsidRPr="00522D9E">
        <w:t xml:space="preserve">учѐтом   </w:t>
      </w:r>
      <w:r w:rsidRPr="00522D9E">
        <w:rPr>
          <w:spacing w:val="40"/>
        </w:rPr>
        <w:t xml:space="preserve"> </w:t>
      </w:r>
      <w:r w:rsidRPr="00522D9E">
        <w:t xml:space="preserve">назначения   </w:t>
      </w:r>
      <w:r w:rsidRPr="00522D9E">
        <w:rPr>
          <w:spacing w:val="40"/>
        </w:rPr>
        <w:t xml:space="preserve"> </w:t>
      </w:r>
      <w:r w:rsidRPr="00522D9E">
        <w:t>информации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целевой</w:t>
      </w:r>
      <w:r w:rsidRPr="00522D9E">
        <w:rPr>
          <w:spacing w:val="-1"/>
        </w:rPr>
        <w:t xml:space="preserve"> </w:t>
      </w:r>
      <w:r w:rsidRPr="00522D9E">
        <w:t>аудитории,</w:t>
      </w:r>
      <w:r w:rsidRPr="00522D9E">
        <w:rPr>
          <w:spacing w:val="-1"/>
        </w:rPr>
        <w:t xml:space="preserve"> </w:t>
      </w:r>
      <w:r w:rsidRPr="00522D9E">
        <w:t>выбирая</w:t>
      </w:r>
      <w:r w:rsidRPr="00522D9E">
        <w:rPr>
          <w:spacing w:val="-1"/>
        </w:rPr>
        <w:t xml:space="preserve"> </w:t>
      </w:r>
      <w:r w:rsidRPr="00522D9E">
        <w:t>оптимальную</w:t>
      </w:r>
      <w:r w:rsidRPr="00522D9E">
        <w:rPr>
          <w:spacing w:val="-1"/>
        </w:rPr>
        <w:t xml:space="preserve"> </w:t>
      </w:r>
      <w:r w:rsidRPr="00522D9E">
        <w:t>форму</w:t>
      </w:r>
      <w:r w:rsidRPr="00522D9E">
        <w:rPr>
          <w:spacing w:val="-5"/>
        </w:rPr>
        <w:t xml:space="preserve"> </w:t>
      </w:r>
      <w:r w:rsidRPr="00522D9E">
        <w:t>представления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визуализации;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1"/>
        </w:rPr>
        <w:t xml:space="preserve"> </w:t>
      </w:r>
      <w:r w:rsidRPr="00522D9E">
        <w:t>легитимность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1"/>
        </w:rPr>
        <w:t xml:space="preserve"> </w:t>
      </w:r>
      <w:r w:rsidRPr="00522D9E">
        <w:t>правовым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морально-этическим</w:t>
      </w:r>
      <w:r w:rsidRPr="00522D9E">
        <w:rPr>
          <w:spacing w:val="-2"/>
        </w:rPr>
        <w:t xml:space="preserve"> </w:t>
      </w:r>
      <w:r w:rsidRPr="00522D9E">
        <w:t>нормам;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использовать       средства      информационных       и      коммуникационных       технологий</w:t>
      </w:r>
      <w:r w:rsidRPr="00522D9E">
        <w:rPr>
          <w:spacing w:val="1"/>
        </w:rPr>
        <w:t xml:space="preserve"> </w:t>
      </w:r>
      <w:r w:rsidRPr="00522D9E">
        <w:t xml:space="preserve">в       </w:t>
      </w:r>
      <w:r w:rsidRPr="00522D9E">
        <w:rPr>
          <w:spacing w:val="20"/>
        </w:rPr>
        <w:t xml:space="preserve"> </w:t>
      </w:r>
      <w:r w:rsidRPr="00522D9E">
        <w:t xml:space="preserve">решении        </w:t>
      </w:r>
      <w:r w:rsidRPr="00522D9E">
        <w:rPr>
          <w:spacing w:val="19"/>
        </w:rPr>
        <w:t xml:space="preserve"> </w:t>
      </w:r>
      <w:r w:rsidRPr="00522D9E">
        <w:t xml:space="preserve">когнитивных,        </w:t>
      </w:r>
      <w:r w:rsidRPr="00522D9E">
        <w:rPr>
          <w:spacing w:val="19"/>
        </w:rPr>
        <w:t xml:space="preserve"> </w:t>
      </w:r>
      <w:r w:rsidRPr="00522D9E">
        <w:t xml:space="preserve">коммуникативных        </w:t>
      </w:r>
      <w:r w:rsidRPr="00522D9E">
        <w:rPr>
          <w:spacing w:val="21"/>
        </w:rPr>
        <w:t xml:space="preserve"> </w:t>
      </w:r>
      <w:r w:rsidRPr="00522D9E">
        <w:t xml:space="preserve">и        </w:t>
      </w:r>
      <w:r w:rsidRPr="00522D9E">
        <w:rPr>
          <w:spacing w:val="17"/>
        </w:rPr>
        <w:t xml:space="preserve"> </w:t>
      </w:r>
      <w:r w:rsidRPr="00522D9E">
        <w:t xml:space="preserve">организационных        </w:t>
      </w:r>
      <w:r w:rsidRPr="00522D9E">
        <w:rPr>
          <w:spacing w:val="19"/>
        </w:rPr>
        <w:t xml:space="preserve"> </w:t>
      </w:r>
      <w:r w:rsidRPr="00522D9E">
        <w:t>задач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соблюдением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эргономики,</w:t>
      </w:r>
      <w:r w:rsidRPr="00522D9E">
        <w:rPr>
          <w:spacing w:val="1"/>
        </w:rPr>
        <w:t xml:space="preserve"> </w:t>
      </w:r>
      <w:r w:rsidRPr="00522D9E">
        <w:t>техники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гигиены,</w:t>
      </w:r>
      <w:r w:rsidRPr="00522D9E">
        <w:rPr>
          <w:spacing w:val="1"/>
        </w:rPr>
        <w:t xml:space="preserve"> </w:t>
      </w:r>
      <w:r w:rsidRPr="00522D9E">
        <w:t>ресурсосбережения,</w:t>
      </w:r>
      <w:r w:rsidRPr="00522D9E">
        <w:rPr>
          <w:spacing w:val="1"/>
        </w:rPr>
        <w:t xml:space="preserve"> </w:t>
      </w:r>
      <w:r w:rsidRPr="00522D9E">
        <w:t>правовых и этических</w:t>
      </w:r>
      <w:r w:rsidRPr="00522D9E">
        <w:rPr>
          <w:spacing w:val="1"/>
        </w:rPr>
        <w:t xml:space="preserve"> </w:t>
      </w:r>
      <w:r w:rsidRPr="00522D9E">
        <w:t>норм, норм</w:t>
      </w:r>
      <w:r w:rsidRPr="00522D9E">
        <w:rPr>
          <w:spacing w:val="-1"/>
        </w:rPr>
        <w:t xml:space="preserve"> </w:t>
      </w:r>
      <w:r w:rsidRPr="00522D9E">
        <w:t>информационной</w:t>
      </w:r>
      <w:r w:rsidRPr="00522D9E">
        <w:rPr>
          <w:spacing w:val="-3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владеть навыками распознавания и защиты информации, информационной безопасности</w:t>
      </w:r>
      <w:r w:rsidRPr="00522D9E">
        <w:rPr>
          <w:spacing w:val="1"/>
        </w:rPr>
        <w:t xml:space="preserve"> </w:t>
      </w:r>
      <w:r w:rsidRPr="00522D9E">
        <w:lastRenderedPageBreak/>
        <w:t>личности.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осуществлять</w:t>
      </w:r>
      <w:r w:rsidRPr="00522D9E">
        <w:rPr>
          <w:spacing w:val="-3"/>
        </w:rPr>
        <w:t xml:space="preserve"> </w:t>
      </w:r>
      <w:r w:rsidRPr="00522D9E">
        <w:t>коммуникации</w:t>
      </w:r>
      <w:r w:rsidRPr="00522D9E">
        <w:rPr>
          <w:spacing w:val="-4"/>
        </w:rPr>
        <w:t xml:space="preserve"> </w:t>
      </w:r>
      <w:r w:rsidRPr="00522D9E">
        <w:t>во</w:t>
      </w:r>
      <w:r w:rsidRPr="00522D9E">
        <w:rPr>
          <w:spacing w:val="-4"/>
        </w:rPr>
        <w:t xml:space="preserve"> </w:t>
      </w:r>
      <w:r w:rsidRPr="00522D9E">
        <w:t>всех</w:t>
      </w:r>
      <w:r w:rsidRPr="00522D9E">
        <w:rPr>
          <w:spacing w:val="-2"/>
        </w:rPr>
        <w:t xml:space="preserve"> </w:t>
      </w:r>
      <w:r w:rsidRPr="00522D9E">
        <w:t>сферах</w:t>
      </w:r>
      <w:r w:rsidRPr="00522D9E">
        <w:rPr>
          <w:spacing w:val="-2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невербальные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понимать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знаков,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-1"/>
        </w:rPr>
        <w:t xml:space="preserve"> </w:t>
      </w:r>
      <w:r w:rsidRPr="00522D9E">
        <w:t>предпосылки</w:t>
      </w:r>
      <w:r w:rsidRPr="00522D9E">
        <w:rPr>
          <w:spacing w:val="-1"/>
        </w:rPr>
        <w:t xml:space="preserve"> </w:t>
      </w:r>
      <w:r w:rsidRPr="00522D9E">
        <w:t>конфликтных</w:t>
      </w:r>
      <w:r w:rsidRPr="00522D9E">
        <w:rPr>
          <w:spacing w:val="2"/>
        </w:rPr>
        <w:t xml:space="preserve"> </w:t>
      </w:r>
      <w:r w:rsidRPr="00522D9E">
        <w:t>ситуаций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смягчать конфликты;</w:t>
      </w:r>
    </w:p>
    <w:p w:rsidR="00A26E2A" w:rsidRPr="00522D9E" w:rsidRDefault="0024319E" w:rsidP="00B277C8">
      <w:pPr>
        <w:pStyle w:val="a5"/>
        <w:spacing w:line="240" w:lineRule="atLeast"/>
        <w:ind w:left="1101" w:right="1757" w:firstLine="0"/>
        <w:contextualSpacing/>
        <w:jc w:val="left"/>
      </w:pPr>
      <w:r w:rsidRPr="00522D9E">
        <w:t>владеть различными способами общения и взаимодействия;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-6"/>
        </w:rPr>
        <w:t xml:space="preserve"> </w:t>
      </w:r>
      <w:r w:rsidRPr="00522D9E">
        <w:t>вести</w:t>
      </w:r>
      <w:r w:rsidRPr="00522D9E">
        <w:rPr>
          <w:spacing w:val="-5"/>
        </w:rPr>
        <w:t xml:space="preserve"> </w:t>
      </w:r>
      <w:r w:rsidRPr="00522D9E">
        <w:t>диалог,</w:t>
      </w:r>
      <w:r w:rsidRPr="00522D9E">
        <w:rPr>
          <w:spacing w:val="-3"/>
        </w:rPr>
        <w:t xml:space="preserve"> </w:t>
      </w:r>
      <w:r w:rsidRPr="00522D9E">
        <w:t>уметь</w:t>
      </w:r>
      <w:r w:rsidRPr="00522D9E">
        <w:rPr>
          <w:spacing w:val="-5"/>
        </w:rPr>
        <w:t xml:space="preserve"> </w:t>
      </w:r>
      <w:r w:rsidRPr="00522D9E">
        <w:t>смягчать</w:t>
      </w:r>
      <w:r w:rsidRPr="00522D9E">
        <w:rPr>
          <w:spacing w:val="-5"/>
        </w:rPr>
        <w:t xml:space="preserve"> </w:t>
      </w:r>
      <w:r w:rsidRPr="00522D9E">
        <w:t>конфликтные</w:t>
      </w:r>
      <w:r w:rsidRPr="00522D9E">
        <w:rPr>
          <w:spacing w:val="-7"/>
        </w:rPr>
        <w:t xml:space="preserve"> </w:t>
      </w:r>
      <w:r w:rsidRPr="00522D9E">
        <w:t>ситуации;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развѐрнуто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логично</w:t>
      </w:r>
      <w:r w:rsidRPr="00522D9E">
        <w:rPr>
          <w:spacing w:val="-3"/>
        </w:rPr>
        <w:t xml:space="preserve"> </w:t>
      </w:r>
      <w:r w:rsidRPr="00522D9E">
        <w:t>излагать</w:t>
      </w:r>
      <w:r w:rsidRPr="00522D9E">
        <w:rPr>
          <w:spacing w:val="-2"/>
        </w:rPr>
        <w:t xml:space="preserve"> </w:t>
      </w:r>
      <w:r w:rsidRPr="00522D9E">
        <w:t>свою</w:t>
      </w:r>
      <w:r w:rsidRPr="00522D9E">
        <w:rPr>
          <w:spacing w:val="-3"/>
        </w:rPr>
        <w:t xml:space="preserve"> </w:t>
      </w:r>
      <w:r w:rsidRPr="00522D9E">
        <w:t>точку</w:t>
      </w:r>
      <w:r w:rsidRPr="00522D9E">
        <w:rPr>
          <w:spacing w:val="-10"/>
        </w:rPr>
        <w:t xml:space="preserve"> </w:t>
      </w:r>
      <w:r w:rsidRPr="00522D9E">
        <w:t>зрения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использованием</w:t>
      </w:r>
      <w:r w:rsidRPr="00522D9E">
        <w:rPr>
          <w:spacing w:val="-3"/>
        </w:rPr>
        <w:t xml:space="preserve"> </w:t>
      </w:r>
      <w:r w:rsidRPr="00522D9E">
        <w:t>языковых</w:t>
      </w:r>
      <w:r w:rsidRPr="00522D9E">
        <w:rPr>
          <w:spacing w:val="-1"/>
        </w:rPr>
        <w:t xml:space="preserve"> </w:t>
      </w:r>
      <w:r w:rsidRPr="00522D9E">
        <w:t>средств.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самоорганизации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самостоятельно</w:t>
      </w:r>
      <w:r w:rsidRPr="00522D9E">
        <w:rPr>
          <w:spacing w:val="2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6"/>
        </w:rPr>
        <w:t xml:space="preserve"> </w:t>
      </w:r>
      <w:r w:rsidRPr="00522D9E">
        <w:t>деятельность, выявлять</w:t>
      </w:r>
      <w:r w:rsidRPr="00522D9E">
        <w:rPr>
          <w:spacing w:val="5"/>
        </w:rPr>
        <w:t xml:space="preserve"> </w:t>
      </w:r>
      <w:r w:rsidRPr="00522D9E">
        <w:t>проблемы,</w:t>
      </w:r>
      <w:r w:rsidRPr="00522D9E">
        <w:rPr>
          <w:spacing w:val="2"/>
        </w:rPr>
        <w:t xml:space="preserve"> </w:t>
      </w: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формулировать</w:t>
      </w:r>
      <w:r w:rsidRPr="00522D9E">
        <w:rPr>
          <w:spacing w:val="-2"/>
        </w:rPr>
        <w:t xml:space="preserve"> </w:t>
      </w:r>
      <w:r w:rsidRPr="00522D9E">
        <w:t>собственные</w:t>
      </w:r>
      <w:r w:rsidRPr="00522D9E">
        <w:rPr>
          <w:spacing w:val="-4"/>
        </w:rPr>
        <w:t xml:space="preserve"> </w:t>
      </w:r>
      <w:r w:rsidRPr="00522D9E">
        <w:t>задачи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жизненных ситуациях;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самостоятельно</w:t>
      </w:r>
      <w:r w:rsidRPr="00522D9E">
        <w:rPr>
          <w:spacing w:val="47"/>
        </w:rPr>
        <w:t xml:space="preserve"> </w:t>
      </w:r>
      <w:r w:rsidRPr="00522D9E">
        <w:t>составлять</w:t>
      </w:r>
      <w:r w:rsidRPr="00522D9E">
        <w:rPr>
          <w:spacing w:val="47"/>
        </w:rPr>
        <w:t xml:space="preserve"> </w:t>
      </w:r>
      <w:r w:rsidRPr="00522D9E">
        <w:t>план</w:t>
      </w:r>
      <w:r w:rsidRPr="00522D9E">
        <w:rPr>
          <w:spacing w:val="48"/>
        </w:rPr>
        <w:t xml:space="preserve"> </w:t>
      </w:r>
      <w:r w:rsidRPr="00522D9E">
        <w:t>решения</w:t>
      </w:r>
      <w:r w:rsidRPr="00522D9E">
        <w:rPr>
          <w:spacing w:val="47"/>
        </w:rPr>
        <w:t xml:space="preserve"> </w:t>
      </w:r>
      <w:r w:rsidRPr="00522D9E">
        <w:t>проблемы</w:t>
      </w:r>
      <w:r w:rsidRPr="00522D9E">
        <w:rPr>
          <w:spacing w:val="46"/>
        </w:rPr>
        <w:t xml:space="preserve"> </w:t>
      </w:r>
      <w:r w:rsidRPr="00522D9E">
        <w:t>с</w:t>
      </w:r>
      <w:r w:rsidRPr="00522D9E">
        <w:rPr>
          <w:spacing w:val="51"/>
        </w:rPr>
        <w:t xml:space="preserve"> </w:t>
      </w:r>
      <w:r w:rsidRPr="00522D9E">
        <w:t>учѐтом</w:t>
      </w:r>
      <w:r w:rsidRPr="00522D9E">
        <w:rPr>
          <w:spacing w:val="46"/>
        </w:rPr>
        <w:t xml:space="preserve"> </w:t>
      </w:r>
      <w:r w:rsidRPr="00522D9E">
        <w:t>имеющихся</w:t>
      </w:r>
      <w:r w:rsidRPr="00522D9E">
        <w:rPr>
          <w:spacing w:val="47"/>
        </w:rPr>
        <w:t xml:space="preserve"> </w:t>
      </w:r>
      <w:r w:rsidRPr="00522D9E">
        <w:t>ресурсов,</w:t>
      </w:r>
      <w:r w:rsidRPr="00522D9E">
        <w:rPr>
          <w:spacing w:val="-57"/>
        </w:rPr>
        <w:t xml:space="preserve"> </w:t>
      </w:r>
      <w:r w:rsidRPr="00522D9E">
        <w:t>собственных возможностей и предпочтений;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давать</w:t>
      </w:r>
      <w:r w:rsidRPr="00522D9E">
        <w:rPr>
          <w:spacing w:val="-2"/>
        </w:rPr>
        <w:t xml:space="preserve"> </w:t>
      </w:r>
      <w:r w:rsidRPr="00522D9E">
        <w:t>оценку</w:t>
      </w:r>
      <w:r w:rsidRPr="00522D9E">
        <w:rPr>
          <w:spacing w:val="-9"/>
        </w:rPr>
        <w:t xml:space="preserve"> </w:t>
      </w:r>
      <w:r w:rsidRPr="00522D9E">
        <w:t>новым ситуациям;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расширять</w:t>
      </w:r>
      <w:r w:rsidRPr="00522D9E">
        <w:rPr>
          <w:spacing w:val="-2"/>
        </w:rPr>
        <w:t xml:space="preserve"> </w:t>
      </w:r>
      <w:r w:rsidRPr="00522D9E">
        <w:t>рамки учебного</w:t>
      </w:r>
      <w:r w:rsidRPr="00522D9E">
        <w:rPr>
          <w:spacing w:val="-2"/>
        </w:rPr>
        <w:t xml:space="preserve"> </w:t>
      </w:r>
      <w:r w:rsidRPr="00522D9E">
        <w:t>предмета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личных предпочтений;</w:t>
      </w:r>
    </w:p>
    <w:p w:rsidR="00A26E2A" w:rsidRPr="00522D9E" w:rsidRDefault="0024319E" w:rsidP="00B277C8">
      <w:pPr>
        <w:pStyle w:val="a5"/>
        <w:tabs>
          <w:tab w:val="left" w:pos="2194"/>
          <w:tab w:val="left" w:pos="3840"/>
          <w:tab w:val="left" w:pos="4961"/>
          <w:tab w:val="left" w:pos="7124"/>
          <w:tab w:val="left" w:pos="7932"/>
          <w:tab w:val="left" w:pos="8918"/>
        </w:tabs>
        <w:spacing w:line="240" w:lineRule="atLeast"/>
        <w:ind w:right="228"/>
        <w:contextualSpacing/>
        <w:jc w:val="left"/>
      </w:pPr>
      <w:r w:rsidRPr="00522D9E">
        <w:t>делать</w:t>
      </w:r>
      <w:r w:rsidRPr="00522D9E">
        <w:tab/>
        <w:t>осознанный</w:t>
      </w:r>
      <w:r w:rsidRPr="00522D9E">
        <w:tab/>
        <w:t>выбор,</w:t>
      </w:r>
      <w:r w:rsidRPr="00522D9E">
        <w:tab/>
        <w:t>аргументировать</w:t>
      </w:r>
      <w:r w:rsidRPr="00522D9E">
        <w:tab/>
        <w:t>его,</w:t>
      </w:r>
      <w:r w:rsidRPr="00522D9E">
        <w:tab/>
        <w:t>брать</w:t>
      </w:r>
      <w:r w:rsidRPr="00522D9E">
        <w:tab/>
      </w:r>
      <w:r w:rsidRPr="00522D9E">
        <w:rPr>
          <w:spacing w:val="-1"/>
        </w:rPr>
        <w:t>ответственность</w:t>
      </w:r>
      <w:r w:rsidRPr="00522D9E">
        <w:rPr>
          <w:spacing w:val="-57"/>
        </w:rPr>
        <w:t xml:space="preserve"> </w:t>
      </w:r>
      <w:r w:rsidRPr="00522D9E">
        <w:t>за</w:t>
      </w:r>
      <w:r w:rsidRPr="00522D9E">
        <w:rPr>
          <w:spacing w:val="-2"/>
        </w:rPr>
        <w:t xml:space="preserve"> </w:t>
      </w:r>
      <w:r w:rsidRPr="00522D9E">
        <w:t>решение;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способствовать</w:t>
      </w:r>
      <w:r w:rsidRPr="00522D9E">
        <w:rPr>
          <w:spacing w:val="40"/>
        </w:rPr>
        <w:t xml:space="preserve"> </w:t>
      </w:r>
      <w:r w:rsidRPr="00522D9E">
        <w:t>формированию</w:t>
      </w:r>
      <w:r w:rsidRPr="00522D9E">
        <w:rPr>
          <w:spacing w:val="40"/>
        </w:rPr>
        <w:t xml:space="preserve"> </w:t>
      </w:r>
      <w:r w:rsidRPr="00522D9E">
        <w:t>и</w:t>
      </w:r>
      <w:r w:rsidRPr="00522D9E">
        <w:rPr>
          <w:spacing w:val="40"/>
        </w:rPr>
        <w:t xml:space="preserve"> </w:t>
      </w:r>
      <w:r w:rsidRPr="00522D9E">
        <w:t>проявлению</w:t>
      </w:r>
      <w:r w:rsidRPr="00522D9E">
        <w:rPr>
          <w:spacing w:val="40"/>
        </w:rPr>
        <w:t xml:space="preserve"> </w:t>
      </w:r>
      <w:r w:rsidRPr="00522D9E">
        <w:t>широкой</w:t>
      </w:r>
      <w:r w:rsidRPr="00522D9E">
        <w:rPr>
          <w:spacing w:val="40"/>
        </w:rPr>
        <w:t xml:space="preserve"> </w:t>
      </w:r>
      <w:r w:rsidRPr="00522D9E">
        <w:t>эрудиции</w:t>
      </w:r>
      <w:r w:rsidRPr="00522D9E">
        <w:rPr>
          <w:spacing w:val="40"/>
        </w:rPr>
        <w:t xml:space="preserve"> </w:t>
      </w:r>
      <w:r w:rsidRPr="00522D9E">
        <w:t>в</w:t>
      </w:r>
      <w:r w:rsidRPr="00522D9E">
        <w:rPr>
          <w:spacing w:val="39"/>
        </w:rPr>
        <w:t xml:space="preserve"> </w:t>
      </w:r>
      <w:r w:rsidRPr="00522D9E">
        <w:t>разных</w:t>
      </w:r>
      <w:r w:rsidRPr="00522D9E">
        <w:rPr>
          <w:spacing w:val="50"/>
        </w:rPr>
        <w:t xml:space="preserve"> </w:t>
      </w:r>
      <w:r w:rsidRPr="00522D9E">
        <w:t>областях</w:t>
      </w:r>
      <w:r w:rsidRPr="00522D9E">
        <w:rPr>
          <w:spacing w:val="-57"/>
        </w:rPr>
        <w:t xml:space="preserve"> </w:t>
      </w:r>
      <w:r w:rsidRPr="00522D9E">
        <w:t>знаний;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постоянно</w:t>
      </w:r>
      <w:r w:rsidRPr="00522D9E">
        <w:rPr>
          <w:spacing w:val="-7"/>
        </w:rPr>
        <w:t xml:space="preserve"> </w:t>
      </w:r>
      <w:r w:rsidRPr="00522D9E">
        <w:t>повышать</w:t>
      </w:r>
      <w:r w:rsidRPr="00522D9E">
        <w:rPr>
          <w:spacing w:val="-3"/>
        </w:rPr>
        <w:t xml:space="preserve"> </w:t>
      </w:r>
      <w:r w:rsidRPr="00522D9E">
        <w:t>свой</w:t>
      </w:r>
      <w:r w:rsidRPr="00522D9E">
        <w:rPr>
          <w:spacing w:val="-3"/>
        </w:rPr>
        <w:t xml:space="preserve"> </w:t>
      </w:r>
      <w:r w:rsidRPr="00522D9E">
        <w:t>образовательный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культурный</w:t>
      </w:r>
      <w:r w:rsidRPr="00522D9E">
        <w:rPr>
          <w:spacing w:val="-1"/>
        </w:rPr>
        <w:t xml:space="preserve"> </w:t>
      </w:r>
      <w:r w:rsidRPr="00522D9E">
        <w:t>уровень;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  <w:tab w:val="left" w:pos="2504"/>
          <w:tab w:val="left" w:pos="4210"/>
          <w:tab w:val="left" w:pos="5013"/>
          <w:tab w:val="left" w:pos="6759"/>
          <w:tab w:val="left" w:pos="8148"/>
          <w:tab w:val="left" w:pos="9105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z w:val="24"/>
          <w:szCs w:val="24"/>
        </w:rPr>
        <w:tab/>
        <w:t>обучающегося</w:t>
      </w:r>
      <w:r w:rsidRPr="00522D9E">
        <w:rPr>
          <w:sz w:val="24"/>
          <w:szCs w:val="24"/>
        </w:rPr>
        <w:tab/>
        <w:t>будут</w:t>
      </w:r>
      <w:r w:rsidRPr="00522D9E">
        <w:rPr>
          <w:sz w:val="24"/>
          <w:szCs w:val="24"/>
        </w:rPr>
        <w:tab/>
        <w:t>сформированы</w:t>
      </w:r>
      <w:r w:rsidRPr="00522D9E">
        <w:rPr>
          <w:sz w:val="24"/>
          <w:szCs w:val="24"/>
        </w:rPr>
        <w:tab/>
        <w:t>следующие</w:t>
      </w:r>
      <w:r w:rsidRPr="00522D9E">
        <w:rPr>
          <w:sz w:val="24"/>
          <w:szCs w:val="24"/>
        </w:rPr>
        <w:tab/>
        <w:t>умения</w:t>
      </w:r>
      <w:r w:rsidRPr="00522D9E">
        <w:rPr>
          <w:sz w:val="24"/>
          <w:szCs w:val="24"/>
        </w:rPr>
        <w:tab/>
        <w:t>самоконтроля,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других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tabs>
          <w:tab w:val="left" w:pos="1976"/>
          <w:tab w:val="left" w:pos="2906"/>
          <w:tab w:val="left" w:pos="3796"/>
          <w:tab w:val="left" w:pos="5156"/>
          <w:tab w:val="left" w:pos="6182"/>
          <w:tab w:val="left" w:pos="7602"/>
          <w:tab w:val="left" w:pos="7928"/>
          <w:tab w:val="left" w:pos="9551"/>
        </w:tabs>
        <w:spacing w:line="240" w:lineRule="atLeast"/>
        <w:ind w:right="227"/>
        <w:contextualSpacing/>
        <w:jc w:val="left"/>
      </w:pPr>
      <w:r w:rsidRPr="00522D9E">
        <w:t>давать</w:t>
      </w:r>
      <w:r w:rsidRPr="00522D9E">
        <w:tab/>
        <w:t>оценку</w:t>
      </w:r>
      <w:r w:rsidRPr="00522D9E">
        <w:tab/>
        <w:t>новым</w:t>
      </w:r>
      <w:r w:rsidRPr="00522D9E">
        <w:tab/>
        <w:t>ситуациям,</w:t>
      </w:r>
      <w:r w:rsidRPr="00522D9E">
        <w:tab/>
        <w:t>вносить</w:t>
      </w:r>
      <w:r w:rsidRPr="00522D9E">
        <w:tab/>
        <w:t>коррективы</w:t>
      </w:r>
      <w:r w:rsidRPr="00522D9E">
        <w:tab/>
        <w:t>в</w:t>
      </w:r>
      <w:r w:rsidRPr="00522D9E">
        <w:tab/>
        <w:t>деятельность,</w:t>
      </w:r>
      <w:r w:rsidRPr="00522D9E">
        <w:tab/>
      </w:r>
      <w:r w:rsidRPr="00522D9E">
        <w:rPr>
          <w:spacing w:val="-1"/>
        </w:rPr>
        <w:t>оценивать</w:t>
      </w:r>
      <w:r w:rsidRPr="00522D9E">
        <w:rPr>
          <w:spacing w:val="-57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результатов целям;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владеть</w:t>
      </w:r>
      <w:r w:rsidRPr="00522D9E">
        <w:rPr>
          <w:spacing w:val="2"/>
        </w:rPr>
        <w:t xml:space="preserve"> </w:t>
      </w:r>
      <w:r w:rsidRPr="00522D9E">
        <w:t>навыками</w:t>
      </w:r>
      <w:r w:rsidRPr="00522D9E">
        <w:rPr>
          <w:spacing w:val="2"/>
        </w:rPr>
        <w:t xml:space="preserve"> </w:t>
      </w:r>
      <w:r w:rsidRPr="00522D9E">
        <w:t>познавательной</w:t>
      </w:r>
      <w:r w:rsidRPr="00522D9E">
        <w:rPr>
          <w:spacing w:val="2"/>
        </w:rPr>
        <w:t xml:space="preserve"> </w:t>
      </w:r>
      <w:r w:rsidRPr="00522D9E">
        <w:t>рефлексии</w:t>
      </w:r>
      <w:r w:rsidRPr="00522D9E">
        <w:rPr>
          <w:spacing w:val="2"/>
        </w:rPr>
        <w:t xml:space="preserve"> </w:t>
      </w:r>
      <w:r w:rsidRPr="00522D9E">
        <w:t>как</w:t>
      </w:r>
      <w:r w:rsidRPr="00522D9E">
        <w:rPr>
          <w:spacing w:val="2"/>
        </w:rPr>
        <w:t xml:space="preserve"> </w:t>
      </w:r>
      <w:r w:rsidRPr="00522D9E">
        <w:t>осознанием</w:t>
      </w:r>
      <w:r w:rsidRPr="00522D9E">
        <w:rPr>
          <w:spacing w:val="59"/>
        </w:rPr>
        <w:t xml:space="preserve"> </w:t>
      </w:r>
      <w:r w:rsidRPr="00522D9E">
        <w:t>совершаемых</w:t>
      </w:r>
      <w:r w:rsidRPr="00522D9E">
        <w:rPr>
          <w:spacing w:val="3"/>
        </w:rPr>
        <w:t xml:space="preserve"> </w:t>
      </w:r>
      <w:r w:rsidRPr="00522D9E">
        <w:t>действий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мыслительных</w:t>
      </w:r>
      <w:r w:rsidRPr="00522D9E">
        <w:rPr>
          <w:spacing w:val="-2"/>
        </w:rPr>
        <w:t xml:space="preserve"> </w:t>
      </w:r>
      <w:r w:rsidRPr="00522D9E">
        <w:t>процессов, их</w:t>
      </w:r>
      <w:r w:rsidRPr="00522D9E">
        <w:rPr>
          <w:spacing w:val="2"/>
        </w:rPr>
        <w:t xml:space="preserve"> </w:t>
      </w:r>
      <w:r w:rsidRPr="00522D9E">
        <w:t>результатов и</w:t>
      </w:r>
      <w:r w:rsidRPr="00522D9E">
        <w:rPr>
          <w:spacing w:val="-1"/>
        </w:rPr>
        <w:t xml:space="preserve"> </w:t>
      </w:r>
      <w:r w:rsidRPr="00522D9E">
        <w:t>оснований;</w:t>
      </w:r>
    </w:p>
    <w:p w:rsidR="00A26E2A" w:rsidRPr="00522D9E" w:rsidRDefault="0024319E" w:rsidP="00B277C8">
      <w:pPr>
        <w:pStyle w:val="a5"/>
        <w:spacing w:line="240" w:lineRule="atLeast"/>
        <w:ind w:left="1101" w:right="1388" w:firstLine="0"/>
        <w:contextualSpacing/>
        <w:jc w:val="left"/>
      </w:pPr>
      <w:r w:rsidRPr="00522D9E">
        <w:t>использовать приѐмы рефлексии для оценки ситуации, выбора верного решения;</w:t>
      </w:r>
      <w:r w:rsidRPr="00522D9E">
        <w:rPr>
          <w:spacing w:val="-57"/>
        </w:rPr>
        <w:t xml:space="preserve"> </w:t>
      </w:r>
      <w:r w:rsidRPr="00522D9E">
        <w:t>уметь оценивать риски и своевременно принимать решения по их снижению;</w:t>
      </w:r>
      <w:r w:rsidRPr="00522D9E">
        <w:rPr>
          <w:spacing w:val="1"/>
        </w:rPr>
        <w:t xml:space="preserve"> </w:t>
      </w:r>
      <w:r w:rsidRPr="00522D9E">
        <w:t>принимать мотивы и аргументы других при анализе результатов деятельности;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-1"/>
        </w:rPr>
        <w:t xml:space="preserve"> </w:t>
      </w:r>
      <w:r w:rsidRPr="00522D9E">
        <w:t>себя, понимая</w:t>
      </w:r>
      <w:r w:rsidRPr="00522D9E">
        <w:rPr>
          <w:spacing w:val="-1"/>
        </w:rPr>
        <w:t xml:space="preserve"> </w:t>
      </w:r>
      <w:r w:rsidRPr="00522D9E">
        <w:t>свои недостатки</w:t>
      </w:r>
      <w:r w:rsidRPr="00522D9E">
        <w:rPr>
          <w:spacing w:val="-1"/>
        </w:rPr>
        <w:t xml:space="preserve"> </w:t>
      </w:r>
      <w:r w:rsidRPr="00522D9E">
        <w:t>и достоинства;</w:t>
      </w:r>
    </w:p>
    <w:p w:rsidR="00A26E2A" w:rsidRPr="00522D9E" w:rsidRDefault="0024319E" w:rsidP="00B277C8">
      <w:pPr>
        <w:pStyle w:val="a5"/>
        <w:spacing w:line="240" w:lineRule="atLeast"/>
        <w:ind w:left="1101" w:right="1584" w:firstLine="0"/>
        <w:contextualSpacing/>
        <w:jc w:val="left"/>
      </w:pPr>
      <w:r w:rsidRPr="00522D9E">
        <w:t>принимать мотивы и аргументы других при анализе результатов деятельности;</w:t>
      </w:r>
      <w:r w:rsidRPr="00522D9E">
        <w:rPr>
          <w:spacing w:val="-57"/>
        </w:rPr>
        <w:t xml:space="preserve"> </w:t>
      </w:r>
      <w:r w:rsidRPr="00522D9E">
        <w:t>признавать</w:t>
      </w:r>
      <w:r w:rsidRPr="00522D9E">
        <w:rPr>
          <w:spacing w:val="-1"/>
        </w:rPr>
        <w:t xml:space="preserve"> </w:t>
      </w:r>
      <w:r w:rsidRPr="00522D9E">
        <w:t>своѐ</w:t>
      </w:r>
      <w:r w:rsidRPr="00522D9E">
        <w:rPr>
          <w:spacing w:val="-2"/>
        </w:rPr>
        <w:t xml:space="preserve"> </w:t>
      </w:r>
      <w:r w:rsidRPr="00522D9E">
        <w:t>право и право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ошибки;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способность</w:t>
      </w:r>
      <w:r w:rsidRPr="00522D9E">
        <w:rPr>
          <w:spacing w:val="-6"/>
        </w:rPr>
        <w:t xml:space="preserve"> </w:t>
      </w:r>
      <w:r w:rsidRPr="00522D9E">
        <w:t>понимать</w:t>
      </w:r>
      <w:r w:rsidRPr="00522D9E">
        <w:rPr>
          <w:spacing w:val="-4"/>
        </w:rPr>
        <w:t xml:space="preserve"> </w:t>
      </w:r>
      <w:r w:rsidRPr="00522D9E">
        <w:t>мир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5"/>
        </w:rPr>
        <w:t xml:space="preserve"> </w:t>
      </w:r>
      <w:r w:rsidRPr="00522D9E">
        <w:t>позиции</w:t>
      </w:r>
      <w:r w:rsidRPr="00522D9E">
        <w:rPr>
          <w:spacing w:val="-4"/>
        </w:rPr>
        <w:t xml:space="preserve"> </w:t>
      </w:r>
      <w:r w:rsidRPr="00522D9E">
        <w:t>другого</w:t>
      </w:r>
      <w:r w:rsidRPr="00522D9E">
        <w:rPr>
          <w:spacing w:val="-2"/>
        </w:rPr>
        <w:t xml:space="preserve"> </w:t>
      </w:r>
      <w:r w:rsidRPr="00522D9E">
        <w:t>человека.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понимать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использовать</w:t>
      </w:r>
      <w:r w:rsidRPr="00522D9E">
        <w:rPr>
          <w:spacing w:val="-3"/>
        </w:rPr>
        <w:t xml:space="preserve"> </w:t>
      </w:r>
      <w:r w:rsidRPr="00522D9E">
        <w:t>преимущества</w:t>
      </w:r>
      <w:r w:rsidRPr="00522D9E">
        <w:rPr>
          <w:spacing w:val="-5"/>
        </w:rPr>
        <w:t xml:space="preserve"> </w:t>
      </w:r>
      <w:r w:rsidRPr="00522D9E">
        <w:t>командной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индивидуальной</w:t>
      </w:r>
      <w:r w:rsidRPr="00522D9E">
        <w:rPr>
          <w:spacing w:val="-5"/>
        </w:rPr>
        <w:t xml:space="preserve"> </w:t>
      </w:r>
      <w:r w:rsidRPr="00522D9E">
        <w:t>работы;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тематику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члена</w:t>
      </w:r>
      <w:r w:rsidRPr="00522D9E">
        <w:rPr>
          <w:spacing w:val="-1"/>
        </w:rPr>
        <w:t xml:space="preserve"> </w:t>
      </w:r>
      <w:r w:rsidRPr="00522D9E">
        <w:t>коллектива;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принимать цели</w:t>
      </w:r>
      <w:r w:rsidRPr="00522D9E">
        <w:rPr>
          <w:spacing w:val="60"/>
        </w:rPr>
        <w:t xml:space="preserve"> </w:t>
      </w:r>
      <w:r w:rsidRPr="00522D9E">
        <w:t>совместной деятельности, организовывать и координировать действия по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достижению: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участников,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-1"/>
        </w:rPr>
        <w:t xml:space="preserve"> </w:t>
      </w:r>
      <w:r w:rsidRPr="00522D9E">
        <w:t>результаты совместной работы;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оценивать качество вклада своего и каждого участника команды в общий результат по</w:t>
      </w:r>
      <w:r w:rsidRPr="00522D9E">
        <w:rPr>
          <w:spacing w:val="1"/>
        </w:rPr>
        <w:t xml:space="preserve"> </w:t>
      </w:r>
      <w:r w:rsidRPr="00522D9E">
        <w:t>разработанным</w:t>
      </w:r>
      <w:r w:rsidRPr="00522D9E">
        <w:rPr>
          <w:spacing w:val="-3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проекты,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идеи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1"/>
        </w:rPr>
        <w:t xml:space="preserve"> </w:t>
      </w:r>
      <w:r w:rsidRPr="00522D9E">
        <w:t>новизны,</w:t>
      </w:r>
      <w:r w:rsidRPr="00522D9E">
        <w:rPr>
          <w:spacing w:val="1"/>
        </w:rPr>
        <w:t xml:space="preserve"> </w:t>
      </w:r>
      <w:r w:rsidRPr="00522D9E">
        <w:t>оригинальности,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-3"/>
        </w:rPr>
        <w:t xml:space="preserve"> </w:t>
      </w:r>
      <w:r w:rsidRPr="00522D9E">
        <w:t>значимости;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позитивное</w:t>
      </w:r>
      <w:r w:rsidRPr="00522D9E">
        <w:rPr>
          <w:spacing w:val="1"/>
        </w:rPr>
        <w:t xml:space="preserve"> </w:t>
      </w:r>
      <w:r w:rsidRPr="00522D9E">
        <w:t>стратегическое</w:t>
      </w:r>
      <w:r w:rsidRPr="00522D9E">
        <w:rPr>
          <w:spacing w:val="1"/>
        </w:rPr>
        <w:t xml:space="preserve"> </w:t>
      </w:r>
      <w:r w:rsidRPr="00522D9E">
        <w:t>поведение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ситуациях;</w:t>
      </w:r>
      <w:r w:rsidRPr="00522D9E">
        <w:rPr>
          <w:spacing w:val="1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творчество</w:t>
      </w:r>
      <w:r w:rsidRPr="00522D9E">
        <w:rPr>
          <w:spacing w:val="-2"/>
        </w:rPr>
        <w:t xml:space="preserve"> </w:t>
      </w:r>
      <w:r w:rsidRPr="00522D9E">
        <w:t>и воображение, быть</w:t>
      </w:r>
      <w:r w:rsidRPr="00522D9E">
        <w:rPr>
          <w:spacing w:val="-3"/>
        </w:rPr>
        <w:t xml:space="preserve"> </w:t>
      </w:r>
      <w:r w:rsidRPr="00522D9E">
        <w:t>инициативным.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отдельным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физической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культуре: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Раздел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«Знания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культуре»: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физическую</w:t>
      </w:r>
      <w:r w:rsidRPr="00522D9E">
        <w:rPr>
          <w:spacing w:val="1"/>
        </w:rPr>
        <w:t xml:space="preserve"> </w:t>
      </w:r>
      <w:r w:rsidRPr="00522D9E">
        <w:t>культуру как</w:t>
      </w:r>
      <w:r w:rsidRPr="00522D9E">
        <w:rPr>
          <w:spacing w:val="1"/>
        </w:rPr>
        <w:t xml:space="preserve"> </w:t>
      </w:r>
      <w:r w:rsidRPr="00522D9E">
        <w:t>явление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-1"/>
        </w:rPr>
        <w:t xml:space="preserve"> </w:t>
      </w:r>
      <w:r w:rsidRPr="00522D9E">
        <w:t>роль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значение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жизни</w:t>
      </w:r>
      <w:r w:rsidRPr="00522D9E">
        <w:rPr>
          <w:spacing w:val="-1"/>
        </w:rPr>
        <w:t xml:space="preserve"> </w:t>
      </w:r>
      <w:r w:rsidRPr="00522D9E">
        <w:t>современного человека</w:t>
      </w:r>
      <w:r w:rsidRPr="00522D9E">
        <w:rPr>
          <w:spacing w:val="-2"/>
        </w:rPr>
        <w:t xml:space="preserve"> </w:t>
      </w:r>
      <w:r w:rsidRPr="00522D9E">
        <w:t>и общества;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ориентироваться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статьях</w:t>
      </w:r>
      <w:r w:rsidRPr="00522D9E">
        <w:rPr>
          <w:spacing w:val="1"/>
        </w:rPr>
        <w:t xml:space="preserve"> </w:t>
      </w:r>
      <w:r w:rsidRPr="00522D9E">
        <w:t>Федерального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1"/>
        </w:rPr>
        <w:t xml:space="preserve"> </w:t>
      </w:r>
      <w:r w:rsidRPr="00522D9E">
        <w:t>«О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культуре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спорте в Российской Федерации», руководствоваться ими при организации активного отдыха в</w:t>
      </w:r>
      <w:r w:rsidRPr="00522D9E">
        <w:rPr>
          <w:spacing w:val="1"/>
        </w:rPr>
        <w:t xml:space="preserve"> </w:t>
      </w:r>
      <w:r w:rsidRPr="00522D9E">
        <w:t>разнообразных формах</w:t>
      </w:r>
      <w:r w:rsidRPr="00522D9E">
        <w:rPr>
          <w:spacing w:val="-3"/>
        </w:rPr>
        <w:t xml:space="preserve"> </w:t>
      </w:r>
      <w:r w:rsidRPr="00522D9E">
        <w:t>физкультурно-оздоровительной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спортивно-массовой</w:t>
      </w:r>
      <w:r w:rsidRPr="00522D9E">
        <w:rPr>
          <w:spacing w:val="-2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положительно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связь</w:t>
      </w:r>
      <w:r w:rsidRPr="00522D9E">
        <w:rPr>
          <w:spacing w:val="1"/>
        </w:rPr>
        <w:t xml:space="preserve"> </w:t>
      </w:r>
      <w:r w:rsidRPr="00522D9E">
        <w:t>современных</w:t>
      </w:r>
      <w:r w:rsidRPr="00522D9E">
        <w:rPr>
          <w:spacing w:val="1"/>
        </w:rPr>
        <w:t xml:space="preserve"> </w:t>
      </w:r>
      <w:r w:rsidRPr="00522D9E">
        <w:t>оздоровительных</w:t>
      </w:r>
      <w:r w:rsidRPr="00522D9E">
        <w:rPr>
          <w:spacing w:val="1"/>
        </w:rPr>
        <w:t xml:space="preserve"> </w:t>
      </w:r>
      <w:r w:rsidRPr="00522D9E">
        <w:t>систем</w:t>
      </w:r>
      <w:r w:rsidRPr="00522D9E">
        <w:rPr>
          <w:spacing w:val="6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здоровья</w:t>
      </w:r>
      <w:r w:rsidRPr="00522D9E">
        <w:rPr>
          <w:spacing w:val="1"/>
        </w:rPr>
        <w:t xml:space="preserve"> </w:t>
      </w:r>
      <w:r w:rsidRPr="00522D9E">
        <w:t>человека,</w:t>
      </w:r>
      <w:r w:rsidRPr="00522D9E">
        <w:rPr>
          <w:spacing w:val="1"/>
        </w:rPr>
        <w:t xml:space="preserve"> </w:t>
      </w:r>
      <w:r w:rsidRPr="00522D9E">
        <w:t>раскрывать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целевое</w:t>
      </w:r>
      <w:r w:rsidRPr="00522D9E">
        <w:rPr>
          <w:spacing w:val="1"/>
        </w:rPr>
        <w:t xml:space="preserve"> </w:t>
      </w:r>
      <w:r w:rsidRPr="00522D9E">
        <w:t>назначение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формы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возможность использовать для самостоятельных занятий с учѐтом индивидуальных интересов и</w:t>
      </w:r>
      <w:r w:rsidRPr="00522D9E">
        <w:rPr>
          <w:spacing w:val="1"/>
        </w:rPr>
        <w:t xml:space="preserve"> </w:t>
      </w:r>
      <w:r w:rsidRPr="00522D9E">
        <w:t>функциональных</w:t>
      </w:r>
      <w:r w:rsidRPr="00522D9E">
        <w:rPr>
          <w:spacing w:val="1"/>
        </w:rPr>
        <w:t xml:space="preserve"> </w:t>
      </w:r>
      <w:r w:rsidRPr="00522D9E">
        <w:t>возможностей.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«Организация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самостоятельных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занятий»: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проектировать досуговую деятельность с включением в еѐ содержание разнообразных форм</w:t>
      </w:r>
      <w:r w:rsidRPr="00522D9E">
        <w:rPr>
          <w:spacing w:val="-57"/>
        </w:rPr>
        <w:t xml:space="preserve"> </w:t>
      </w:r>
      <w:r w:rsidRPr="00522D9E">
        <w:t>активного</w:t>
      </w:r>
      <w:r w:rsidRPr="00522D9E">
        <w:rPr>
          <w:spacing w:val="1"/>
        </w:rPr>
        <w:t xml:space="preserve"> </w:t>
      </w:r>
      <w:r w:rsidRPr="00522D9E">
        <w:t>отдыха,</w:t>
      </w:r>
      <w:r w:rsidRPr="00522D9E">
        <w:rPr>
          <w:spacing w:val="1"/>
        </w:rPr>
        <w:t xml:space="preserve"> </w:t>
      </w:r>
      <w:r w:rsidRPr="00522D9E">
        <w:t>тренировочных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оздоровительных</w:t>
      </w:r>
      <w:r w:rsidRPr="00522D9E">
        <w:rPr>
          <w:spacing w:val="1"/>
        </w:rPr>
        <w:t xml:space="preserve"> </w:t>
      </w:r>
      <w:r w:rsidRPr="00522D9E">
        <w:t>занятий,</w:t>
      </w:r>
      <w:r w:rsidRPr="00522D9E">
        <w:rPr>
          <w:spacing w:val="1"/>
        </w:rPr>
        <w:t xml:space="preserve"> </w:t>
      </w:r>
      <w:r w:rsidRPr="00522D9E">
        <w:t>физкультурно-массовых</w:t>
      </w:r>
      <w:r w:rsidRPr="00522D9E">
        <w:rPr>
          <w:spacing w:val="1"/>
        </w:rPr>
        <w:t xml:space="preserve"> </w:t>
      </w:r>
      <w:r w:rsidRPr="00522D9E">
        <w:t>мероприятий</w:t>
      </w:r>
      <w:r w:rsidRPr="00522D9E">
        <w:rPr>
          <w:spacing w:val="-1"/>
        </w:rPr>
        <w:t xml:space="preserve"> </w:t>
      </w:r>
      <w:r w:rsidRPr="00522D9E">
        <w:t>и спортивных</w:t>
      </w:r>
      <w:r w:rsidRPr="00522D9E">
        <w:rPr>
          <w:spacing w:val="1"/>
        </w:rPr>
        <w:t xml:space="preserve"> </w:t>
      </w:r>
      <w:r w:rsidRPr="00522D9E">
        <w:t>соревнований;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контролировать</w:t>
      </w:r>
      <w:r w:rsidRPr="00522D9E">
        <w:rPr>
          <w:spacing w:val="1"/>
        </w:rPr>
        <w:t xml:space="preserve"> </w:t>
      </w:r>
      <w:r w:rsidRPr="00522D9E">
        <w:t>показатели</w:t>
      </w:r>
      <w:r w:rsidRPr="00522D9E">
        <w:rPr>
          <w:spacing w:val="1"/>
        </w:rPr>
        <w:t xml:space="preserve"> </w:t>
      </w:r>
      <w:r w:rsidRPr="00522D9E">
        <w:t>индивидуального</w:t>
      </w:r>
      <w:r w:rsidRPr="00522D9E">
        <w:rPr>
          <w:spacing w:val="1"/>
        </w:rPr>
        <w:t xml:space="preserve"> </w:t>
      </w:r>
      <w:r w:rsidRPr="00522D9E">
        <w:t>здоровья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функционального</w:t>
      </w:r>
      <w:r w:rsidRPr="00522D9E">
        <w:rPr>
          <w:spacing w:val="1"/>
        </w:rPr>
        <w:t xml:space="preserve"> </w:t>
      </w:r>
      <w:r w:rsidRPr="00522D9E">
        <w:t>состояния</w:t>
      </w:r>
      <w:r w:rsidRPr="00522D9E">
        <w:rPr>
          <w:spacing w:val="1"/>
        </w:rPr>
        <w:t xml:space="preserve"> </w:t>
      </w:r>
      <w:r w:rsidRPr="00522D9E">
        <w:t>организма, использовать</w:t>
      </w:r>
      <w:r w:rsidRPr="00522D9E">
        <w:rPr>
          <w:spacing w:val="1"/>
        </w:rPr>
        <w:t xml:space="preserve"> </w:t>
      </w:r>
      <w:r w:rsidRPr="00522D9E">
        <w:t>их при планировании содержания и направленности самостоятельных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-1"/>
        </w:rPr>
        <w:t xml:space="preserve"> </w:t>
      </w:r>
      <w:r w:rsidRPr="00522D9E">
        <w:t>кондиционной</w:t>
      </w:r>
      <w:r w:rsidRPr="00522D9E">
        <w:rPr>
          <w:spacing w:val="-2"/>
        </w:rPr>
        <w:t xml:space="preserve"> </w:t>
      </w:r>
      <w:r w:rsidRPr="00522D9E">
        <w:t>тренировкой,</w:t>
      </w:r>
      <w:r w:rsidRPr="00522D9E">
        <w:rPr>
          <w:spacing w:val="-1"/>
        </w:rPr>
        <w:t xml:space="preserve"> </w:t>
      </w:r>
      <w:r w:rsidRPr="00522D9E">
        <w:t>оценке</w:t>
      </w:r>
      <w:r w:rsidRPr="00522D9E">
        <w:rPr>
          <w:spacing w:val="2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эффективности;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системную</w:t>
      </w:r>
      <w:r w:rsidRPr="00522D9E">
        <w:rPr>
          <w:spacing w:val="1"/>
        </w:rPr>
        <w:t xml:space="preserve"> </w:t>
      </w: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кондиционной</w:t>
      </w:r>
      <w:r w:rsidRPr="00522D9E">
        <w:rPr>
          <w:spacing w:val="1"/>
        </w:rPr>
        <w:t xml:space="preserve"> </w:t>
      </w:r>
      <w:r w:rsidRPr="00522D9E">
        <w:t>тренировкой,</w:t>
      </w:r>
      <w:r w:rsidRPr="00522D9E">
        <w:rPr>
          <w:spacing w:val="1"/>
        </w:rPr>
        <w:t xml:space="preserve"> </w:t>
      </w:r>
      <w:r w:rsidRPr="00522D9E">
        <w:t>подбирать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контролировать</w:t>
      </w:r>
      <w:r w:rsidRPr="00522D9E">
        <w:rPr>
          <w:spacing w:val="1"/>
        </w:rPr>
        <w:t xml:space="preserve"> </w:t>
      </w:r>
      <w:r w:rsidRPr="00522D9E">
        <w:t>направленность</w:t>
      </w:r>
      <w:r w:rsidRPr="00522D9E">
        <w:rPr>
          <w:spacing w:val="1"/>
        </w:rPr>
        <w:t xml:space="preserve"> </w:t>
      </w:r>
      <w:r w:rsidRPr="00522D9E">
        <w:t>тренировочных</w:t>
      </w:r>
      <w:r w:rsidRPr="00522D9E">
        <w:rPr>
          <w:spacing w:val="1"/>
        </w:rPr>
        <w:t xml:space="preserve"> </w:t>
      </w:r>
      <w:r w:rsidRPr="00522D9E">
        <w:t>воздействий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повышение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-2"/>
        </w:rPr>
        <w:t xml:space="preserve"> </w:t>
      </w:r>
      <w:r w:rsidRPr="00522D9E">
        <w:t>работоспособности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выполнение</w:t>
      </w:r>
      <w:r w:rsidRPr="00522D9E">
        <w:rPr>
          <w:spacing w:val="-2"/>
        </w:rPr>
        <w:t xml:space="preserve"> </w:t>
      </w:r>
      <w:r w:rsidRPr="00522D9E">
        <w:t>норм</w:t>
      </w:r>
      <w:r w:rsidRPr="00522D9E">
        <w:rPr>
          <w:spacing w:val="-3"/>
        </w:rPr>
        <w:t xml:space="preserve"> </w:t>
      </w:r>
      <w:r w:rsidRPr="00522D9E">
        <w:t>Комплекса</w:t>
      </w:r>
      <w:r w:rsidRPr="00522D9E">
        <w:rPr>
          <w:spacing w:val="2"/>
        </w:rPr>
        <w:t xml:space="preserve"> </w:t>
      </w:r>
      <w:r w:rsidRPr="00522D9E">
        <w:t>«Готов</w:t>
      </w:r>
      <w:r w:rsidRPr="00522D9E">
        <w:rPr>
          <w:spacing w:val="-2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труду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обороне».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«Физическое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совершенствование»: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выполнять упражнения корригирующей и профилактической направленности, использовать</w:t>
      </w:r>
      <w:r w:rsidRPr="00522D9E">
        <w:rPr>
          <w:spacing w:val="-57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режиме учебного дня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системе</w:t>
      </w:r>
      <w:r w:rsidRPr="00522D9E">
        <w:rPr>
          <w:spacing w:val="-1"/>
        </w:rPr>
        <w:t xml:space="preserve"> </w:t>
      </w:r>
      <w:r w:rsidRPr="00522D9E">
        <w:t>самостоятельных оздоровительных занятий;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выполнять комплексы упражнений из современных систем оздоровительной физической</w:t>
      </w:r>
      <w:r w:rsidRPr="00522D9E">
        <w:rPr>
          <w:spacing w:val="1"/>
        </w:rPr>
        <w:t xml:space="preserve"> </w:t>
      </w:r>
      <w:r w:rsidRPr="00522D9E">
        <w:t>культуры, использовать их для самостоятельных занятий с учѐтом индивидуальных интересов в</w:t>
      </w:r>
      <w:r w:rsidRPr="00522D9E">
        <w:rPr>
          <w:spacing w:val="1"/>
        </w:rPr>
        <w:t xml:space="preserve"> </w:t>
      </w:r>
      <w:r w:rsidRPr="00522D9E">
        <w:t>физическом</w:t>
      </w:r>
      <w:r w:rsidRPr="00522D9E">
        <w:rPr>
          <w:spacing w:val="-2"/>
        </w:rPr>
        <w:t xml:space="preserve"> </w:t>
      </w:r>
      <w:r w:rsidRPr="00522D9E">
        <w:t>развитии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физическом</w:t>
      </w:r>
      <w:r w:rsidRPr="00522D9E">
        <w:rPr>
          <w:spacing w:val="-1"/>
        </w:rPr>
        <w:t xml:space="preserve"> </w:t>
      </w:r>
      <w:r w:rsidRPr="00522D9E">
        <w:t>совершенствовании;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упражнения</w:t>
      </w:r>
      <w:r w:rsidRPr="00522D9E">
        <w:rPr>
          <w:spacing w:val="1"/>
        </w:rPr>
        <w:t xml:space="preserve"> </w:t>
      </w:r>
      <w:r w:rsidRPr="00522D9E">
        <w:t>общефизической</w:t>
      </w:r>
      <w:r w:rsidRPr="00522D9E">
        <w:rPr>
          <w:spacing w:val="1"/>
        </w:rPr>
        <w:t xml:space="preserve"> </w:t>
      </w:r>
      <w:r w:rsidRPr="00522D9E">
        <w:t>подготовки,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планировании</w:t>
      </w:r>
      <w:r w:rsidRPr="00522D9E">
        <w:rPr>
          <w:spacing w:val="1"/>
        </w:rPr>
        <w:t xml:space="preserve"> </w:t>
      </w:r>
      <w:r w:rsidRPr="00522D9E">
        <w:t>кондиционной</w:t>
      </w:r>
      <w:r w:rsidRPr="00522D9E">
        <w:rPr>
          <w:spacing w:val="-1"/>
        </w:rPr>
        <w:t xml:space="preserve"> </w:t>
      </w:r>
      <w:r w:rsidRPr="00522D9E">
        <w:t>тренировки;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демонстрировать основные технические и тактические действия в игровых видах спорта 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соревновательной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судейство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одному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освоенных видов (футбол, волейбол, баскетбол);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демонстрировать</w:t>
      </w:r>
      <w:r w:rsidRPr="00522D9E">
        <w:rPr>
          <w:spacing w:val="1"/>
        </w:rPr>
        <w:t xml:space="preserve"> </w:t>
      </w:r>
      <w:r w:rsidRPr="00522D9E">
        <w:t>приросты</w:t>
      </w:r>
      <w:r w:rsidRPr="00522D9E">
        <w:rPr>
          <w:spacing w:val="1"/>
        </w:rPr>
        <w:t xml:space="preserve"> </w:t>
      </w:r>
      <w:r w:rsidRPr="00522D9E">
        <w:t>показателей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качеств,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тестовых</w:t>
      </w:r>
      <w:r w:rsidRPr="00522D9E">
        <w:rPr>
          <w:spacing w:val="1"/>
        </w:rPr>
        <w:t xml:space="preserve"> </w:t>
      </w:r>
      <w:r w:rsidRPr="00522D9E">
        <w:t>заданиях</w:t>
      </w:r>
      <w:r w:rsidRPr="00522D9E">
        <w:rPr>
          <w:spacing w:val="1"/>
        </w:rPr>
        <w:t xml:space="preserve"> </w:t>
      </w:r>
      <w:r w:rsidRPr="00522D9E">
        <w:t>Комплекса</w:t>
      </w:r>
      <w:r w:rsidRPr="00522D9E">
        <w:rPr>
          <w:spacing w:val="1"/>
        </w:rPr>
        <w:t xml:space="preserve"> </w:t>
      </w:r>
      <w:r w:rsidRPr="00522D9E">
        <w:t>«Готов</w:t>
      </w:r>
      <w:r w:rsidRPr="00522D9E">
        <w:rPr>
          <w:spacing w:val="-2"/>
        </w:rPr>
        <w:t xml:space="preserve"> </w:t>
      </w:r>
      <w:r w:rsidRPr="00522D9E">
        <w:t>к труду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обороне».</w:t>
      </w:r>
    </w:p>
    <w:p w:rsidR="00A26E2A" w:rsidRPr="00522D9E" w:rsidRDefault="0024319E" w:rsidP="008847C1">
      <w:pPr>
        <w:pStyle w:val="a7"/>
        <w:numPr>
          <w:ilvl w:val="2"/>
          <w:numId w:val="26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получит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отдельным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по физической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культуре: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«Знания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физической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культуре»: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характеризовать</w:t>
      </w:r>
      <w:r w:rsidRPr="00522D9E">
        <w:rPr>
          <w:spacing w:val="1"/>
        </w:rPr>
        <w:t xml:space="preserve"> </w:t>
      </w:r>
      <w:r w:rsidRPr="00522D9E">
        <w:t>адаптацию</w:t>
      </w:r>
      <w:r w:rsidRPr="00522D9E">
        <w:rPr>
          <w:spacing w:val="1"/>
        </w:rPr>
        <w:t xml:space="preserve"> </w:t>
      </w:r>
      <w:r w:rsidRPr="00522D9E">
        <w:t>организма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физическим</w:t>
      </w:r>
      <w:r w:rsidRPr="00522D9E">
        <w:rPr>
          <w:spacing w:val="1"/>
        </w:rPr>
        <w:t xml:space="preserve"> </w:t>
      </w:r>
      <w:r w:rsidRPr="00522D9E">
        <w:t>нагрузкам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основу</w:t>
      </w:r>
      <w:r w:rsidRPr="00522D9E">
        <w:rPr>
          <w:spacing w:val="1"/>
        </w:rPr>
        <w:t xml:space="preserve"> </w:t>
      </w:r>
      <w:r w:rsidRPr="00522D9E">
        <w:t>укрепления</w:t>
      </w:r>
      <w:r w:rsidRPr="00522D9E">
        <w:rPr>
          <w:spacing w:val="1"/>
        </w:rPr>
        <w:t xml:space="preserve"> </w:t>
      </w:r>
      <w:r w:rsidRPr="00522D9E">
        <w:t>здоровья,</w:t>
      </w:r>
      <w:r w:rsidRPr="00522D9E">
        <w:rPr>
          <w:spacing w:val="1"/>
        </w:rPr>
        <w:t xml:space="preserve"> </w:t>
      </w:r>
      <w:r w:rsidRPr="00522D9E">
        <w:t>учитывать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этапы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планировании</w:t>
      </w:r>
      <w:r w:rsidRPr="00522D9E">
        <w:rPr>
          <w:spacing w:val="1"/>
        </w:rPr>
        <w:t xml:space="preserve"> </w:t>
      </w:r>
      <w:r w:rsidRPr="00522D9E">
        <w:t>самостоятельных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кондиционной</w:t>
      </w:r>
      <w:r w:rsidRPr="00522D9E">
        <w:rPr>
          <w:spacing w:val="1"/>
        </w:rPr>
        <w:t xml:space="preserve"> </w:t>
      </w:r>
      <w:r w:rsidRPr="00522D9E">
        <w:t>тренировкой;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положительно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труда,</w:t>
      </w:r>
      <w:r w:rsidRPr="00522D9E">
        <w:rPr>
          <w:spacing w:val="1"/>
        </w:rPr>
        <w:t xml:space="preserve"> </w:t>
      </w:r>
      <w:r w:rsidRPr="00522D9E">
        <w:t>профилактике</w:t>
      </w:r>
      <w:r w:rsidRPr="00522D9E">
        <w:rPr>
          <w:spacing w:val="1"/>
        </w:rPr>
        <w:t xml:space="preserve"> </w:t>
      </w:r>
      <w:r w:rsidRPr="00522D9E">
        <w:t>профессиональных</w:t>
      </w:r>
      <w:r w:rsidRPr="00522D9E">
        <w:rPr>
          <w:spacing w:val="1"/>
        </w:rPr>
        <w:t xml:space="preserve"> </w:t>
      </w:r>
      <w:r w:rsidRPr="00522D9E">
        <w:t>заболеваний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оптимизации</w:t>
      </w:r>
      <w:r w:rsidRPr="00522D9E">
        <w:rPr>
          <w:spacing w:val="1"/>
        </w:rPr>
        <w:t xml:space="preserve"> </w:t>
      </w:r>
      <w:r w:rsidRPr="00522D9E">
        <w:t>работоспособности,</w:t>
      </w:r>
      <w:r w:rsidRPr="00522D9E">
        <w:rPr>
          <w:spacing w:val="1"/>
        </w:rPr>
        <w:t xml:space="preserve"> </w:t>
      </w:r>
      <w:r w:rsidRPr="00522D9E">
        <w:t>предупреждении</w:t>
      </w:r>
      <w:r w:rsidRPr="00522D9E">
        <w:rPr>
          <w:spacing w:val="-1"/>
        </w:rPr>
        <w:t xml:space="preserve"> </w:t>
      </w:r>
      <w:r w:rsidRPr="00522D9E">
        <w:t>раннего</w:t>
      </w:r>
      <w:r w:rsidRPr="00522D9E">
        <w:rPr>
          <w:spacing w:val="-1"/>
        </w:rPr>
        <w:t xml:space="preserve"> </w:t>
      </w:r>
      <w:r w:rsidRPr="00522D9E">
        <w:t>старения</w:t>
      </w:r>
      <w:r w:rsidRPr="00522D9E">
        <w:rPr>
          <w:spacing w:val="-1"/>
        </w:rPr>
        <w:t xml:space="preserve"> </w:t>
      </w:r>
      <w:r w:rsidRPr="00522D9E">
        <w:t>и сохранении творческого</w:t>
      </w:r>
      <w:r w:rsidRPr="00522D9E">
        <w:rPr>
          <w:spacing w:val="-1"/>
        </w:rPr>
        <w:t xml:space="preserve"> </w:t>
      </w:r>
      <w:r w:rsidRPr="00522D9E">
        <w:t>долголетия;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выявлять возможные причины возникновения травм во время самостоятельных занятий</w:t>
      </w:r>
      <w:r w:rsidRPr="00522D9E">
        <w:rPr>
          <w:spacing w:val="1"/>
        </w:rPr>
        <w:t xml:space="preserve"> </w:t>
      </w:r>
      <w:r w:rsidRPr="00522D9E">
        <w:t>физической культурой и спортом, руководствоваться правилами их предупреждения и оказания</w:t>
      </w:r>
      <w:r w:rsidRPr="00522D9E">
        <w:rPr>
          <w:spacing w:val="1"/>
        </w:rPr>
        <w:t xml:space="preserve"> </w:t>
      </w:r>
      <w:r w:rsidRPr="00522D9E">
        <w:t>первой</w:t>
      </w:r>
      <w:r w:rsidRPr="00522D9E">
        <w:rPr>
          <w:spacing w:val="-1"/>
        </w:rPr>
        <w:t xml:space="preserve"> </w:t>
      </w:r>
      <w:r w:rsidRPr="00522D9E">
        <w:t>помощи.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«Организация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самостоятельных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занятий»: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планировать оздоровительные мероприятия в режиме учебной и трудовой деятельности с</w:t>
      </w:r>
      <w:r w:rsidRPr="00522D9E">
        <w:rPr>
          <w:spacing w:val="1"/>
        </w:rPr>
        <w:t xml:space="preserve"> </w:t>
      </w:r>
      <w:r w:rsidRPr="00522D9E">
        <w:t>целью профилактики умственного и физического утомления, оптимизации работоспособности и</w:t>
      </w:r>
      <w:r w:rsidRPr="00522D9E">
        <w:rPr>
          <w:spacing w:val="1"/>
        </w:rPr>
        <w:t xml:space="preserve"> </w:t>
      </w:r>
      <w:r w:rsidRPr="00522D9E">
        <w:t>функциональной</w:t>
      </w:r>
      <w:r w:rsidRPr="00522D9E">
        <w:rPr>
          <w:spacing w:val="-1"/>
        </w:rPr>
        <w:t xml:space="preserve"> </w:t>
      </w:r>
      <w:r w:rsidRPr="00522D9E">
        <w:t>активности основных</w:t>
      </w:r>
      <w:r w:rsidRPr="00522D9E">
        <w:rPr>
          <w:spacing w:val="1"/>
        </w:rPr>
        <w:t xml:space="preserve"> </w:t>
      </w:r>
      <w:r w:rsidRPr="00522D9E">
        <w:t>психических</w:t>
      </w:r>
      <w:r w:rsidRPr="00522D9E">
        <w:rPr>
          <w:spacing w:val="-1"/>
        </w:rPr>
        <w:t xml:space="preserve"> </w:t>
      </w:r>
      <w:r w:rsidRPr="00522D9E">
        <w:t>процессов;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организовывать и проводить сеансы релаксации, банных процедур и самомассажа с целью</w:t>
      </w:r>
      <w:r w:rsidRPr="00522D9E">
        <w:rPr>
          <w:spacing w:val="1"/>
        </w:rPr>
        <w:t xml:space="preserve"> </w:t>
      </w:r>
      <w:r w:rsidRPr="00522D9E">
        <w:t>восстановления</w:t>
      </w:r>
      <w:r w:rsidRPr="00522D9E">
        <w:rPr>
          <w:spacing w:val="-1"/>
        </w:rPr>
        <w:t xml:space="preserve"> </w:t>
      </w:r>
      <w:r w:rsidRPr="00522D9E">
        <w:t>организма</w:t>
      </w:r>
      <w:r w:rsidRPr="00522D9E">
        <w:rPr>
          <w:spacing w:val="-2"/>
        </w:rPr>
        <w:t xml:space="preserve"> </w:t>
      </w:r>
      <w:r w:rsidRPr="00522D9E">
        <w:t>после</w:t>
      </w:r>
      <w:r w:rsidRPr="00522D9E">
        <w:rPr>
          <w:spacing w:val="1"/>
        </w:rPr>
        <w:t xml:space="preserve"> </w:t>
      </w:r>
      <w:r w:rsidRPr="00522D9E">
        <w:t>умственных и физических</w:t>
      </w:r>
      <w:r w:rsidRPr="00522D9E">
        <w:rPr>
          <w:spacing w:val="1"/>
        </w:rPr>
        <w:t xml:space="preserve"> </w:t>
      </w:r>
      <w:r w:rsidRPr="00522D9E">
        <w:t>нагрузок;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проводить самостоятельные занятия по подготовке к успешному выполнению нормативных</w:t>
      </w:r>
      <w:r w:rsidRPr="00522D9E">
        <w:rPr>
          <w:spacing w:val="-57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комплекса</w:t>
      </w:r>
      <w:r w:rsidRPr="00522D9E">
        <w:rPr>
          <w:spacing w:val="1"/>
        </w:rPr>
        <w:t xml:space="preserve"> </w:t>
      </w:r>
      <w:r w:rsidRPr="00522D9E">
        <w:t>«Готов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труду и</w:t>
      </w:r>
      <w:r w:rsidRPr="00522D9E">
        <w:rPr>
          <w:spacing w:val="1"/>
        </w:rPr>
        <w:t xml:space="preserve"> </w:t>
      </w:r>
      <w:r w:rsidRPr="00522D9E">
        <w:t>обороне»,</w:t>
      </w:r>
      <w:r w:rsidRPr="00522D9E">
        <w:rPr>
          <w:spacing w:val="1"/>
        </w:rPr>
        <w:t xml:space="preserve"> </w:t>
      </w: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содержание и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нагрузки</w:t>
      </w:r>
      <w:r w:rsidRPr="00522D9E">
        <w:rPr>
          <w:spacing w:val="-1"/>
        </w:rPr>
        <w:t xml:space="preserve"> </w:t>
      </w:r>
      <w:r w:rsidRPr="00522D9E">
        <w:t>исходя</w:t>
      </w:r>
      <w:r w:rsidRPr="00522D9E">
        <w:rPr>
          <w:spacing w:val="-1"/>
        </w:rPr>
        <w:t xml:space="preserve"> </w:t>
      </w:r>
      <w:r w:rsidRPr="00522D9E">
        <w:t>из индивидуальных результатов в</w:t>
      </w:r>
      <w:r w:rsidRPr="00522D9E">
        <w:rPr>
          <w:spacing w:val="-2"/>
        </w:rPr>
        <w:t xml:space="preserve"> </w:t>
      </w:r>
      <w:r w:rsidRPr="00522D9E">
        <w:t>тестовых</w:t>
      </w:r>
      <w:r w:rsidRPr="00522D9E">
        <w:rPr>
          <w:spacing w:val="2"/>
        </w:rPr>
        <w:t xml:space="preserve"> </w:t>
      </w:r>
      <w:r w:rsidRPr="00522D9E">
        <w:t>испытаниях.</w:t>
      </w:r>
    </w:p>
    <w:p w:rsidR="00A26E2A" w:rsidRPr="00522D9E" w:rsidRDefault="0024319E" w:rsidP="008847C1">
      <w:pPr>
        <w:pStyle w:val="a7"/>
        <w:numPr>
          <w:ilvl w:val="3"/>
          <w:numId w:val="26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Раздел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«Физическое</w:t>
      </w:r>
      <w:r w:rsidRPr="00522D9E">
        <w:rPr>
          <w:spacing w:val="-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совершенствование»: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выполнять упражнения корригирующей и профилактической направленности, использовать</w:t>
      </w:r>
      <w:r w:rsidRPr="00522D9E">
        <w:rPr>
          <w:spacing w:val="-57"/>
        </w:rPr>
        <w:t xml:space="preserve"> </w:t>
      </w:r>
      <w:r w:rsidRPr="00522D9E">
        <w:lastRenderedPageBreak/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режиме учебного дня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системе</w:t>
      </w:r>
      <w:r w:rsidRPr="00522D9E">
        <w:rPr>
          <w:spacing w:val="-1"/>
        </w:rPr>
        <w:t xml:space="preserve"> </w:t>
      </w:r>
      <w:r w:rsidRPr="00522D9E">
        <w:t>самостоятельных оздоровительных занятий;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выполнять комплексы упражнений из современных систем оздоровительной физической</w:t>
      </w:r>
      <w:r w:rsidRPr="00522D9E">
        <w:rPr>
          <w:spacing w:val="1"/>
        </w:rPr>
        <w:t xml:space="preserve"> </w:t>
      </w:r>
      <w:r w:rsidRPr="00522D9E">
        <w:t>культуры, использовать их для самостоятельных занятий с учѐтом индивидуальных интересов и</w:t>
      </w:r>
      <w:r w:rsidRPr="00522D9E">
        <w:rPr>
          <w:spacing w:val="1"/>
        </w:rPr>
        <w:t xml:space="preserve"> </w:t>
      </w:r>
      <w:r w:rsidRPr="00522D9E">
        <w:t>потребностей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физическом</w:t>
      </w:r>
      <w:r w:rsidRPr="00522D9E">
        <w:rPr>
          <w:spacing w:val="-2"/>
        </w:rPr>
        <w:t xml:space="preserve"> </w:t>
      </w:r>
      <w:r w:rsidRPr="00522D9E">
        <w:t>развитии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физическом</w:t>
      </w:r>
      <w:r w:rsidRPr="00522D9E">
        <w:rPr>
          <w:spacing w:val="-1"/>
        </w:rPr>
        <w:t xml:space="preserve"> </w:t>
      </w:r>
      <w:r w:rsidRPr="00522D9E">
        <w:t>совершенствовании;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демонстрировать</w:t>
      </w:r>
      <w:r w:rsidRPr="00522D9E">
        <w:rPr>
          <w:spacing w:val="1"/>
        </w:rPr>
        <w:t xml:space="preserve"> </w:t>
      </w:r>
      <w:r w:rsidRPr="00522D9E">
        <w:t>технику приѐмов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защитных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атлетических</w:t>
      </w:r>
      <w:r w:rsidRPr="00522D9E">
        <w:rPr>
          <w:spacing w:val="1"/>
        </w:rPr>
        <w:t xml:space="preserve"> </w:t>
      </w:r>
      <w:r w:rsidRPr="00522D9E">
        <w:t>единоборств,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-3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во</w:t>
      </w:r>
      <w:r w:rsidRPr="00522D9E">
        <w:rPr>
          <w:spacing w:val="-1"/>
        </w:rPr>
        <w:t xml:space="preserve"> </w:t>
      </w:r>
      <w:r w:rsidRPr="00522D9E">
        <w:t>взаимодействии с</w:t>
      </w:r>
      <w:r w:rsidRPr="00522D9E">
        <w:rPr>
          <w:spacing w:val="-1"/>
        </w:rPr>
        <w:t xml:space="preserve"> </w:t>
      </w:r>
      <w:r w:rsidRPr="00522D9E">
        <w:t>партнѐром;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демонстрировать основные технические и тактические действия в игровых видах спорта,</w:t>
      </w:r>
      <w:r w:rsidRPr="00522D9E">
        <w:rPr>
          <w:spacing w:val="1"/>
        </w:rPr>
        <w:t xml:space="preserve"> </w:t>
      </w:r>
      <w:r w:rsidRPr="00522D9E">
        <w:t>выполнять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соревновательной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(футбол,</w:t>
      </w:r>
      <w:r w:rsidRPr="00522D9E">
        <w:rPr>
          <w:spacing w:val="61"/>
        </w:rPr>
        <w:t xml:space="preserve"> </w:t>
      </w:r>
      <w:r w:rsidRPr="00522D9E">
        <w:t>волейбол,</w:t>
      </w:r>
      <w:r w:rsidRPr="00522D9E">
        <w:rPr>
          <w:spacing w:val="1"/>
        </w:rPr>
        <w:t xml:space="preserve"> </w:t>
      </w:r>
      <w:r w:rsidRPr="00522D9E">
        <w:t>баскетбол);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выполнять комплексы физических упражнений на развитие основных физических качеств,</w:t>
      </w:r>
      <w:r w:rsidRPr="00522D9E">
        <w:rPr>
          <w:spacing w:val="1"/>
        </w:rPr>
        <w:t xml:space="preserve"> </w:t>
      </w:r>
      <w:r w:rsidRPr="00522D9E">
        <w:t>демонстрировать</w:t>
      </w:r>
      <w:r w:rsidRPr="00522D9E">
        <w:rPr>
          <w:spacing w:val="-3"/>
        </w:rPr>
        <w:t xml:space="preserve"> </w:t>
      </w:r>
      <w:r w:rsidRPr="00522D9E">
        <w:t>ежегодные</w:t>
      </w:r>
      <w:r w:rsidRPr="00522D9E">
        <w:rPr>
          <w:spacing w:val="-4"/>
        </w:rPr>
        <w:t xml:space="preserve"> </w:t>
      </w:r>
      <w:r w:rsidRPr="00522D9E">
        <w:t>приросты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тестовых</w:t>
      </w:r>
      <w:r w:rsidRPr="00522D9E">
        <w:rPr>
          <w:spacing w:val="-1"/>
        </w:rPr>
        <w:t xml:space="preserve"> </w:t>
      </w:r>
      <w:r w:rsidRPr="00522D9E">
        <w:t>заданиях</w:t>
      </w:r>
      <w:r w:rsidRPr="00522D9E">
        <w:rPr>
          <w:spacing w:val="-3"/>
        </w:rPr>
        <w:t xml:space="preserve"> </w:t>
      </w:r>
      <w:r w:rsidRPr="00522D9E">
        <w:t>Комплекса «Готов</w:t>
      </w:r>
      <w:r w:rsidRPr="00522D9E">
        <w:rPr>
          <w:spacing w:val="-2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труду</w:t>
      </w:r>
      <w:r w:rsidRPr="00522D9E">
        <w:rPr>
          <w:spacing w:val="-8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обороне».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24319E" w:rsidP="008847C1">
      <w:pPr>
        <w:pStyle w:val="Heading1"/>
        <w:numPr>
          <w:ilvl w:val="2"/>
          <w:numId w:val="79"/>
        </w:numPr>
        <w:tabs>
          <w:tab w:val="left" w:pos="1165"/>
        </w:tabs>
        <w:spacing w:line="240" w:lineRule="atLeast"/>
        <w:ind w:right="1306"/>
        <w:contextualSpacing/>
        <w:rPr>
          <w:sz w:val="24"/>
          <w:szCs w:val="24"/>
        </w:rPr>
      </w:pPr>
      <w:bookmarkStart w:id="27" w:name="_TOC_250015"/>
      <w:r w:rsidRPr="00522D9E">
        <w:rPr>
          <w:sz w:val="24"/>
          <w:szCs w:val="24"/>
        </w:rPr>
        <w:t>Рабочая программа по учебному предмету «Основы безопасности</w:t>
      </w:r>
      <w:r w:rsidRPr="00522D9E">
        <w:rPr>
          <w:spacing w:val="-67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жизнедеятельности» (базовый</w:t>
      </w:r>
      <w:r w:rsidRPr="00522D9E">
        <w:rPr>
          <w:spacing w:val="-1"/>
          <w:sz w:val="24"/>
          <w:szCs w:val="24"/>
        </w:rPr>
        <w:t xml:space="preserve"> </w:t>
      </w:r>
      <w:bookmarkEnd w:id="27"/>
      <w:r w:rsidRPr="00522D9E">
        <w:rPr>
          <w:sz w:val="24"/>
          <w:szCs w:val="24"/>
        </w:rPr>
        <w:t>уровень).</w:t>
      </w:r>
    </w:p>
    <w:p w:rsidR="00A26E2A" w:rsidRPr="00522D9E" w:rsidRDefault="004F17D4" w:rsidP="00B277C8">
      <w:pPr>
        <w:pStyle w:val="a5"/>
        <w:spacing w:line="240" w:lineRule="atLeast"/>
        <w:ind w:left="364" w:firstLine="0"/>
        <w:contextualSpacing/>
        <w:jc w:val="left"/>
      </w:pPr>
      <w:r>
        <w:pict>
          <v:group id="_x0000_s1040" style="width:513.4pt;height:.5pt;mso-position-horizontal-relative:char;mso-position-vertical-relative:line" coordsize="10268,10">
            <v:rect id="_x0000_s1041" style="position:absolute;width:10268;height:10" fillcolor="black" stroked="f"/>
            <w10:wrap type="none"/>
            <w10:anchorlock/>
          </v:group>
        </w:pict>
      </w:r>
    </w:p>
    <w:p w:rsidR="00A26E2A" w:rsidRPr="00522D9E" w:rsidRDefault="0024319E" w:rsidP="008847C1">
      <w:pPr>
        <w:pStyle w:val="a7"/>
        <w:numPr>
          <w:ilvl w:val="1"/>
          <w:numId w:val="17"/>
        </w:numPr>
        <w:tabs>
          <w:tab w:val="left" w:pos="1762"/>
          <w:tab w:val="left" w:pos="3452"/>
          <w:tab w:val="left" w:pos="5667"/>
          <w:tab w:val="left" w:pos="7408"/>
          <w:tab w:val="left" w:pos="9679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</w:t>
      </w:r>
      <w:r w:rsidRPr="00522D9E">
        <w:rPr>
          <w:position w:val="1"/>
          <w:sz w:val="24"/>
          <w:szCs w:val="24"/>
        </w:rPr>
        <w:t>Основы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безопасности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жизнедеятельности</w:t>
      </w:r>
      <w:r w:rsidRPr="00522D9E">
        <w:rPr>
          <w:sz w:val="24"/>
          <w:szCs w:val="24"/>
        </w:rPr>
        <w:t>»</w:t>
      </w:r>
      <w:r w:rsidRPr="00522D9E">
        <w:rPr>
          <w:sz w:val="24"/>
          <w:szCs w:val="24"/>
        </w:rPr>
        <w:tab/>
        <w:t>(предметная</w:t>
      </w:r>
      <w:r w:rsidRPr="00522D9E">
        <w:rPr>
          <w:sz w:val="24"/>
          <w:szCs w:val="24"/>
        </w:rPr>
        <w:tab/>
        <w:t>область</w:t>
      </w:r>
      <w:r w:rsidRPr="00522D9E">
        <w:rPr>
          <w:sz w:val="24"/>
          <w:szCs w:val="24"/>
        </w:rPr>
        <w:tab/>
        <w:t>«Физическая</w:t>
      </w:r>
      <w:r w:rsidRPr="00522D9E">
        <w:rPr>
          <w:sz w:val="24"/>
          <w:szCs w:val="24"/>
        </w:rPr>
        <w:tab/>
        <w:t>культура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основы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безопасности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жизнедеятельности»)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(далее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соответственно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     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ОБЖ, ОБЖ) включает пояснительную записку, содержание обучения, планируемые 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ОБЖ.</w:t>
      </w:r>
    </w:p>
    <w:p w:rsidR="00A26E2A" w:rsidRPr="00522D9E" w:rsidRDefault="0024319E" w:rsidP="008847C1">
      <w:pPr>
        <w:pStyle w:val="a7"/>
        <w:numPr>
          <w:ilvl w:val="1"/>
          <w:numId w:val="17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Пояснительная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записка.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требований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 среднего общего образования, представленных в ФГОС СОО, федеральной программы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Концепции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преподавания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«Основы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жизнедеятельности»</w:t>
      </w:r>
      <w:r w:rsidRPr="00522D9E">
        <w:rPr>
          <w:spacing w:val="-1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предусматривает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непосредственное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ООП СОО.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Программа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      позволит     учителю     построить      освоение     содержания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логике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последовательного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нарастания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факторов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опасности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от   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опасной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до чрезвычайной ситуации и разумного взаимодействия человека с окружающей средой, учесть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преемственность приобретения обучающимися знаний и формирования у них умений и навыков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Программа</w:t>
      </w:r>
      <w:r w:rsidRPr="00522D9E">
        <w:rPr>
          <w:spacing w:val="1"/>
        </w:rPr>
        <w:t xml:space="preserve"> </w:t>
      </w:r>
      <w:r w:rsidRPr="00522D9E">
        <w:t>ОБЖ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методическом</w:t>
      </w:r>
      <w:r w:rsidRPr="00522D9E">
        <w:rPr>
          <w:spacing w:val="1"/>
        </w:rPr>
        <w:t xml:space="preserve"> </w:t>
      </w:r>
      <w:r w:rsidRPr="00522D9E">
        <w:t>плане</w:t>
      </w:r>
      <w:r w:rsidRPr="00522D9E">
        <w:rPr>
          <w:spacing w:val="1"/>
        </w:rPr>
        <w:t xml:space="preserve"> </w:t>
      </w:r>
      <w:r w:rsidRPr="00522D9E">
        <w:t>обеспечивает</w:t>
      </w:r>
      <w:r w:rsidRPr="00522D9E">
        <w:rPr>
          <w:spacing w:val="1"/>
        </w:rPr>
        <w:t xml:space="preserve"> </w:t>
      </w:r>
      <w:r w:rsidRPr="00522D9E">
        <w:t>реализацию</w:t>
      </w:r>
      <w:r w:rsidRPr="00522D9E">
        <w:rPr>
          <w:spacing w:val="1"/>
        </w:rPr>
        <w:t xml:space="preserve"> </w:t>
      </w:r>
      <w:r w:rsidRPr="00522D9E">
        <w:t>практико-</w:t>
      </w:r>
      <w:r w:rsidRPr="00522D9E">
        <w:rPr>
          <w:spacing w:val="1"/>
        </w:rPr>
        <w:t xml:space="preserve"> </w:t>
      </w:r>
      <w:r w:rsidRPr="00522D9E">
        <w:t>ориентированного подхода в преподавании ОБЖ, системность</w:t>
      </w:r>
      <w:r w:rsidRPr="00522D9E">
        <w:rPr>
          <w:spacing w:val="1"/>
        </w:rPr>
        <w:t xml:space="preserve"> </w:t>
      </w:r>
      <w:r w:rsidRPr="00522D9E">
        <w:t>и непрерывность</w:t>
      </w:r>
      <w:r w:rsidRPr="00522D9E">
        <w:rPr>
          <w:spacing w:val="1"/>
        </w:rPr>
        <w:t xml:space="preserve"> </w:t>
      </w:r>
      <w:r w:rsidRPr="00522D9E">
        <w:t>приобретения</w:t>
      </w:r>
      <w:r w:rsidRPr="00522D9E">
        <w:rPr>
          <w:spacing w:val="1"/>
        </w:rPr>
        <w:t xml:space="preserve"> </w:t>
      </w:r>
      <w:r w:rsidRPr="00522D9E">
        <w:t>обучающимися знаний и формирования у них навыков в области безопасности жизнедеятельности</w:t>
      </w:r>
      <w:r w:rsidRPr="00522D9E">
        <w:rPr>
          <w:spacing w:val="-57"/>
        </w:rPr>
        <w:t xml:space="preserve"> </w:t>
      </w:r>
      <w:r w:rsidRPr="00522D9E">
        <w:t>при переходе с уровня основного общего образования; помогает педагогу продолжить освоение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материала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логике</w:t>
      </w:r>
      <w:r w:rsidRPr="00522D9E">
        <w:rPr>
          <w:spacing w:val="1"/>
        </w:rPr>
        <w:t xml:space="preserve"> </w:t>
      </w:r>
      <w:r w:rsidRPr="00522D9E">
        <w:t>последовательного</w:t>
      </w:r>
      <w:r w:rsidRPr="00522D9E">
        <w:rPr>
          <w:spacing w:val="1"/>
        </w:rPr>
        <w:t xml:space="preserve"> </w:t>
      </w:r>
      <w:r w:rsidRPr="00522D9E">
        <w:t>нарастания</w:t>
      </w:r>
      <w:r w:rsidRPr="00522D9E">
        <w:rPr>
          <w:spacing w:val="1"/>
        </w:rPr>
        <w:t xml:space="preserve"> </w:t>
      </w:r>
      <w:r w:rsidRPr="00522D9E">
        <w:t>факторов</w:t>
      </w:r>
      <w:r w:rsidRPr="00522D9E">
        <w:rPr>
          <w:spacing w:val="1"/>
        </w:rPr>
        <w:t xml:space="preserve"> </w:t>
      </w:r>
      <w:r w:rsidRPr="00522D9E">
        <w:t>опасности:</w:t>
      </w:r>
      <w:r w:rsidRPr="00522D9E">
        <w:rPr>
          <w:spacing w:val="1"/>
        </w:rPr>
        <w:t xml:space="preserve"> </w:t>
      </w:r>
      <w:r w:rsidRPr="00522D9E">
        <w:t>опасная</w:t>
      </w:r>
      <w:r w:rsidRPr="00522D9E">
        <w:rPr>
          <w:spacing w:val="1"/>
        </w:rPr>
        <w:t xml:space="preserve"> </w:t>
      </w:r>
      <w:r w:rsidRPr="00522D9E">
        <w:t>ситуация,</w:t>
      </w:r>
      <w:r w:rsidRPr="00522D9E">
        <w:rPr>
          <w:spacing w:val="1"/>
        </w:rPr>
        <w:t xml:space="preserve"> </w:t>
      </w:r>
      <w:r w:rsidRPr="00522D9E">
        <w:t>экстремальная</w:t>
      </w:r>
      <w:r w:rsidRPr="00522D9E">
        <w:rPr>
          <w:spacing w:val="1"/>
        </w:rPr>
        <w:t xml:space="preserve"> </w:t>
      </w:r>
      <w:r w:rsidRPr="00522D9E">
        <w:t>ситуация,</w:t>
      </w:r>
      <w:r w:rsidRPr="00522D9E">
        <w:rPr>
          <w:spacing w:val="1"/>
        </w:rPr>
        <w:t xml:space="preserve"> </w:t>
      </w:r>
      <w:r w:rsidRPr="00522D9E">
        <w:t>чрезвычайная</w:t>
      </w:r>
      <w:r w:rsidRPr="00522D9E">
        <w:rPr>
          <w:spacing w:val="1"/>
        </w:rPr>
        <w:t xml:space="preserve"> </w:t>
      </w:r>
      <w:r w:rsidRPr="00522D9E">
        <w:t>ситуация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разумного</w:t>
      </w:r>
      <w:r w:rsidRPr="00522D9E">
        <w:rPr>
          <w:spacing w:val="1"/>
        </w:rPr>
        <w:t xml:space="preserve"> </w:t>
      </w:r>
      <w:r w:rsidRPr="00522D9E">
        <w:t>построения</w:t>
      </w:r>
      <w:r w:rsidRPr="00522D9E">
        <w:rPr>
          <w:spacing w:val="1"/>
        </w:rPr>
        <w:t xml:space="preserve"> </w:t>
      </w:r>
      <w:r w:rsidRPr="00522D9E">
        <w:t>модели</w:t>
      </w:r>
      <w:r w:rsidRPr="00522D9E">
        <w:rPr>
          <w:spacing w:val="1"/>
        </w:rPr>
        <w:t xml:space="preserve"> </w:t>
      </w:r>
      <w:r w:rsidRPr="00522D9E">
        <w:t xml:space="preserve">индивидуального    </w:t>
      </w:r>
      <w:r w:rsidRPr="00522D9E">
        <w:rPr>
          <w:spacing w:val="11"/>
        </w:rPr>
        <w:t xml:space="preserve"> </w:t>
      </w:r>
      <w:r w:rsidRPr="00522D9E">
        <w:t xml:space="preserve">и     </w:t>
      </w:r>
      <w:r w:rsidRPr="00522D9E">
        <w:rPr>
          <w:spacing w:val="11"/>
        </w:rPr>
        <w:t xml:space="preserve"> </w:t>
      </w:r>
      <w:r w:rsidRPr="00522D9E">
        <w:t xml:space="preserve">группового     </w:t>
      </w:r>
      <w:r w:rsidRPr="00522D9E">
        <w:rPr>
          <w:spacing w:val="9"/>
        </w:rPr>
        <w:t xml:space="preserve"> </w:t>
      </w:r>
      <w:r w:rsidRPr="00522D9E">
        <w:t xml:space="preserve">безопасного     </w:t>
      </w:r>
      <w:r w:rsidRPr="00522D9E">
        <w:rPr>
          <w:spacing w:val="10"/>
        </w:rPr>
        <w:t xml:space="preserve"> </w:t>
      </w:r>
      <w:r w:rsidRPr="00522D9E">
        <w:t xml:space="preserve">поведения     </w:t>
      </w:r>
      <w:r w:rsidRPr="00522D9E">
        <w:rPr>
          <w:spacing w:val="7"/>
        </w:rPr>
        <w:t xml:space="preserve"> </w:t>
      </w:r>
      <w:r w:rsidRPr="00522D9E">
        <w:t xml:space="preserve">в     </w:t>
      </w:r>
      <w:r w:rsidRPr="00522D9E">
        <w:rPr>
          <w:spacing w:val="9"/>
        </w:rPr>
        <w:t xml:space="preserve"> </w:t>
      </w:r>
      <w:r w:rsidRPr="00522D9E">
        <w:t xml:space="preserve">повседневной     </w:t>
      </w:r>
      <w:r w:rsidRPr="00522D9E">
        <w:rPr>
          <w:spacing w:val="11"/>
        </w:rPr>
        <w:t xml:space="preserve"> </w:t>
      </w:r>
      <w:r w:rsidRPr="00522D9E">
        <w:t>жизни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2"/>
        </w:rPr>
        <w:t xml:space="preserve"> </w:t>
      </w:r>
      <w:r w:rsidRPr="00522D9E">
        <w:t>учѐтом</w:t>
      </w:r>
      <w:r w:rsidRPr="00522D9E">
        <w:rPr>
          <w:spacing w:val="10"/>
        </w:rPr>
        <w:t xml:space="preserve"> </w:t>
      </w:r>
      <w:r w:rsidRPr="00522D9E">
        <w:t>актуальных</w:t>
      </w:r>
      <w:r w:rsidRPr="00522D9E">
        <w:rPr>
          <w:spacing w:val="12"/>
        </w:rPr>
        <w:t xml:space="preserve"> </w:t>
      </w:r>
      <w:r w:rsidRPr="00522D9E">
        <w:t>вызовов</w:t>
      </w:r>
      <w:r w:rsidRPr="00522D9E">
        <w:rPr>
          <w:spacing w:val="10"/>
        </w:rPr>
        <w:t xml:space="preserve"> </w:t>
      </w:r>
      <w:r w:rsidRPr="00522D9E">
        <w:t>и</w:t>
      </w:r>
      <w:r w:rsidRPr="00522D9E">
        <w:rPr>
          <w:spacing w:val="14"/>
        </w:rPr>
        <w:t xml:space="preserve"> </w:t>
      </w:r>
      <w:r w:rsidRPr="00522D9E">
        <w:t>угроз</w:t>
      </w:r>
      <w:r w:rsidRPr="00522D9E">
        <w:rPr>
          <w:spacing w:val="17"/>
        </w:rPr>
        <w:t xml:space="preserve"> </w:t>
      </w:r>
      <w:r w:rsidRPr="00522D9E">
        <w:t>в</w:t>
      </w:r>
      <w:r w:rsidRPr="00522D9E">
        <w:rPr>
          <w:spacing w:val="10"/>
        </w:rPr>
        <w:t xml:space="preserve"> </w:t>
      </w:r>
      <w:r w:rsidRPr="00522D9E">
        <w:t>природной,</w:t>
      </w:r>
      <w:r w:rsidRPr="00522D9E">
        <w:rPr>
          <w:spacing w:val="8"/>
        </w:rPr>
        <w:t xml:space="preserve"> </w:t>
      </w:r>
      <w:r w:rsidRPr="00522D9E">
        <w:t>техногенной,</w:t>
      </w:r>
      <w:r w:rsidRPr="00522D9E">
        <w:rPr>
          <w:spacing w:val="11"/>
        </w:rPr>
        <w:t xml:space="preserve"> </w:t>
      </w:r>
      <w:r w:rsidRPr="00522D9E">
        <w:t>социальной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3"/>
        </w:rPr>
        <w:t xml:space="preserve"> </w:t>
      </w:r>
      <w:r w:rsidRPr="00522D9E">
        <w:t>информационной</w:t>
      </w:r>
      <w:r w:rsidRPr="00522D9E">
        <w:rPr>
          <w:spacing w:val="-3"/>
        </w:rPr>
        <w:t xml:space="preserve"> </w:t>
      </w:r>
      <w:r w:rsidRPr="00522D9E">
        <w:t>сферах.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обеспечивает: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формирование        личности        выпускника        с        высоким        уровнем        культуры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мотивации</w:t>
      </w:r>
      <w:r w:rsidRPr="00522D9E">
        <w:rPr>
          <w:spacing w:val="-1"/>
        </w:rPr>
        <w:t xml:space="preserve"> </w:t>
      </w:r>
      <w:r w:rsidRPr="00522D9E">
        <w:t>ведения</w:t>
      </w:r>
      <w:r w:rsidRPr="00522D9E">
        <w:rPr>
          <w:spacing w:val="-1"/>
        </w:rPr>
        <w:t xml:space="preserve"> </w:t>
      </w:r>
      <w:r w:rsidRPr="00522D9E">
        <w:t>безопасного,</w:t>
      </w:r>
      <w:r w:rsidRPr="00522D9E">
        <w:rPr>
          <w:spacing w:val="-2"/>
        </w:rPr>
        <w:t xml:space="preserve"> </w:t>
      </w:r>
      <w:r w:rsidRPr="00522D9E">
        <w:t>здорового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экологически</w:t>
      </w:r>
      <w:r w:rsidRPr="00522D9E">
        <w:rPr>
          <w:spacing w:val="-1"/>
        </w:rPr>
        <w:t xml:space="preserve"> </w:t>
      </w:r>
      <w:r w:rsidRPr="00522D9E">
        <w:t>целесообразного</w:t>
      </w:r>
      <w:r w:rsidRPr="00522D9E">
        <w:rPr>
          <w:spacing w:val="-2"/>
        </w:rPr>
        <w:t xml:space="preserve"> </w:t>
      </w:r>
      <w:r w:rsidRPr="00522D9E">
        <w:t>образа</w:t>
      </w:r>
      <w:r w:rsidRPr="00522D9E">
        <w:rPr>
          <w:spacing w:val="-1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выпускниками</w:t>
      </w:r>
      <w:r w:rsidRPr="00522D9E">
        <w:rPr>
          <w:spacing w:val="1"/>
        </w:rPr>
        <w:t xml:space="preserve"> </w:t>
      </w:r>
      <w:r w:rsidRPr="00522D9E">
        <w:t>базового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жизнедеятельности,</w:t>
      </w:r>
      <w:r w:rsidRPr="00522D9E">
        <w:rPr>
          <w:spacing w:val="-57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интересам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потребностям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формировании</w:t>
      </w:r>
      <w:r w:rsidRPr="00522D9E">
        <w:rPr>
          <w:spacing w:val="1"/>
        </w:rPr>
        <w:t xml:space="preserve"> </w:t>
      </w:r>
      <w:r w:rsidRPr="00522D9E">
        <w:t>полноценной</w:t>
      </w:r>
      <w:r w:rsidRPr="00522D9E">
        <w:rPr>
          <w:spacing w:val="-1"/>
        </w:rPr>
        <w:t xml:space="preserve"> </w:t>
      </w:r>
      <w:r w:rsidRPr="00522D9E">
        <w:t>личности</w:t>
      </w:r>
      <w:r w:rsidRPr="00522D9E">
        <w:rPr>
          <w:spacing w:val="-2"/>
        </w:rPr>
        <w:t xml:space="preserve"> </w:t>
      </w:r>
      <w:r w:rsidRPr="00522D9E">
        <w:t>безопасного типа;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взаимосвязь личностных, метапредметных и предметных результатов освоения учебного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-2"/>
        </w:rPr>
        <w:t xml:space="preserve"> </w:t>
      </w:r>
      <w:r w:rsidRPr="00522D9E">
        <w:t>ОБЖ на</w:t>
      </w:r>
      <w:r w:rsidRPr="00522D9E">
        <w:rPr>
          <w:spacing w:val="2"/>
        </w:rPr>
        <w:t xml:space="preserve"> </w:t>
      </w:r>
      <w:r w:rsidRPr="00522D9E">
        <w:t>уровнях</w:t>
      </w:r>
      <w:r w:rsidRPr="00522D9E">
        <w:rPr>
          <w:spacing w:val="2"/>
        </w:rPr>
        <w:t xml:space="preserve"> </w:t>
      </w:r>
      <w:r w:rsidRPr="00522D9E">
        <w:t>основного общего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среднего</w:t>
      </w:r>
      <w:r w:rsidRPr="00522D9E">
        <w:rPr>
          <w:spacing w:val="-2"/>
        </w:rPr>
        <w:t xml:space="preserve"> </w:t>
      </w:r>
      <w:r w:rsidRPr="00522D9E">
        <w:t>общего</w:t>
      </w:r>
      <w:r w:rsidRPr="00522D9E">
        <w:rPr>
          <w:spacing w:val="-1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подготовку</w:t>
      </w:r>
      <w:r w:rsidRPr="00522D9E">
        <w:rPr>
          <w:spacing w:val="1"/>
        </w:rPr>
        <w:t xml:space="preserve"> </w:t>
      </w:r>
      <w:r w:rsidRPr="00522D9E">
        <w:t>выпускников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решению</w:t>
      </w:r>
      <w:r w:rsidRPr="00522D9E">
        <w:rPr>
          <w:spacing w:val="1"/>
        </w:rPr>
        <w:t xml:space="preserve"> </w:t>
      </w:r>
      <w:r w:rsidRPr="00522D9E">
        <w:t>актуальных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жизнедеятельности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повседневной жизни.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 программе ОБЖ содержание учебного предмета ОБЖ </w:t>
      </w:r>
      <w:r w:rsidRPr="00522D9E">
        <w:rPr>
          <w:position w:val="1"/>
          <w:sz w:val="24"/>
          <w:szCs w:val="24"/>
        </w:rPr>
        <w:t>структурно представлено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двумя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вариантами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состоящими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(тематических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линий), обеспечивающих системность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непрерывность изучения предмета на уровнях 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Вариант</w:t>
      </w:r>
      <w:r w:rsidRPr="00522D9E">
        <w:rPr>
          <w:spacing w:val="-2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1.</w:t>
      </w:r>
    </w:p>
    <w:p w:rsidR="00A26E2A" w:rsidRPr="00522D9E" w:rsidRDefault="0024319E" w:rsidP="00B277C8">
      <w:pPr>
        <w:pStyle w:val="a5"/>
        <w:spacing w:line="240" w:lineRule="atLeast"/>
        <w:ind w:left="1101" w:right="4376" w:firstLine="0"/>
        <w:contextualSpacing/>
        <w:jc w:val="left"/>
      </w:pPr>
      <w:r w:rsidRPr="00522D9E">
        <w:t>Модуль № 1. «Основы комплексной безопасности».</w:t>
      </w:r>
      <w:r w:rsidRPr="00522D9E">
        <w:rPr>
          <w:spacing w:val="-57"/>
        </w:rPr>
        <w:t xml:space="preserve"> </w:t>
      </w:r>
      <w:r w:rsidRPr="00522D9E">
        <w:t>Модуль</w:t>
      </w:r>
      <w:r w:rsidRPr="00522D9E">
        <w:rPr>
          <w:spacing w:val="-2"/>
        </w:rPr>
        <w:t xml:space="preserve"> </w:t>
      </w:r>
      <w:r w:rsidRPr="00522D9E">
        <w:t>№</w:t>
      </w:r>
      <w:r w:rsidRPr="00522D9E">
        <w:rPr>
          <w:spacing w:val="-3"/>
        </w:rPr>
        <w:t xml:space="preserve"> </w:t>
      </w:r>
      <w:r w:rsidRPr="00522D9E">
        <w:t>2.</w:t>
      </w:r>
      <w:r w:rsidRPr="00522D9E">
        <w:rPr>
          <w:spacing w:val="3"/>
        </w:rPr>
        <w:t xml:space="preserve"> </w:t>
      </w:r>
      <w:r w:rsidRPr="00522D9E">
        <w:t>«Основы</w:t>
      </w:r>
      <w:r w:rsidRPr="00522D9E">
        <w:rPr>
          <w:spacing w:val="-1"/>
        </w:rPr>
        <w:t xml:space="preserve"> </w:t>
      </w:r>
      <w:r w:rsidRPr="00522D9E">
        <w:t>обороны</w:t>
      </w:r>
      <w:r w:rsidRPr="00522D9E">
        <w:rPr>
          <w:spacing w:val="-2"/>
        </w:rPr>
        <w:t xml:space="preserve"> </w:t>
      </w:r>
      <w:r w:rsidRPr="00522D9E">
        <w:t>государства».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Модуль</w:t>
      </w:r>
      <w:r w:rsidRPr="00522D9E">
        <w:rPr>
          <w:spacing w:val="-5"/>
        </w:rPr>
        <w:t xml:space="preserve"> </w:t>
      </w:r>
      <w:r w:rsidRPr="00522D9E">
        <w:t>№</w:t>
      </w:r>
      <w:r w:rsidRPr="00522D9E">
        <w:rPr>
          <w:spacing w:val="-6"/>
        </w:rPr>
        <w:t xml:space="preserve"> </w:t>
      </w:r>
      <w:r w:rsidRPr="00522D9E">
        <w:t>3. «Военно-профессиональная</w:t>
      </w:r>
      <w:r w:rsidRPr="00522D9E">
        <w:rPr>
          <w:spacing w:val="-4"/>
        </w:rPr>
        <w:t xml:space="preserve"> </w:t>
      </w:r>
      <w:r w:rsidRPr="00522D9E">
        <w:t>деятельность».</w:t>
      </w:r>
    </w:p>
    <w:p w:rsidR="00A26E2A" w:rsidRPr="00522D9E" w:rsidRDefault="0024319E" w:rsidP="00B277C8">
      <w:pPr>
        <w:pStyle w:val="a5"/>
        <w:tabs>
          <w:tab w:val="left" w:pos="2374"/>
          <w:tab w:val="left" w:pos="4246"/>
          <w:tab w:val="left" w:pos="5757"/>
          <w:tab w:val="left" w:pos="7422"/>
          <w:tab w:val="left" w:pos="9029"/>
          <w:tab w:val="left" w:pos="9725"/>
        </w:tabs>
        <w:spacing w:line="240" w:lineRule="atLeast"/>
        <w:ind w:right="230"/>
        <w:contextualSpacing/>
        <w:jc w:val="left"/>
      </w:pPr>
      <w:r w:rsidRPr="00522D9E">
        <w:t>Модуль</w:t>
      </w:r>
      <w:r w:rsidRPr="00522D9E">
        <w:tab/>
        <w:t>№</w:t>
      </w:r>
      <w:r w:rsidRPr="00522D9E">
        <w:rPr>
          <w:spacing w:val="-3"/>
        </w:rPr>
        <w:t xml:space="preserve"> </w:t>
      </w:r>
      <w:r w:rsidRPr="00522D9E">
        <w:t>4.</w:t>
      </w:r>
      <w:r w:rsidRPr="00522D9E">
        <w:rPr>
          <w:spacing w:val="4"/>
        </w:rPr>
        <w:t xml:space="preserve"> </w:t>
      </w:r>
      <w:r w:rsidRPr="00522D9E">
        <w:t>«Защита</w:t>
      </w:r>
      <w:r w:rsidRPr="00522D9E">
        <w:tab/>
        <w:t>населения</w:t>
      </w:r>
      <w:r w:rsidRPr="00522D9E">
        <w:tab/>
        <w:t>Российской</w:t>
      </w:r>
      <w:r w:rsidRPr="00522D9E">
        <w:tab/>
        <w:t>Федерации</w:t>
      </w:r>
      <w:r w:rsidRPr="00522D9E">
        <w:tab/>
        <w:t>от</w:t>
      </w:r>
      <w:r w:rsidRPr="00522D9E">
        <w:tab/>
      </w:r>
      <w:r w:rsidRPr="00522D9E">
        <w:rPr>
          <w:spacing w:val="-1"/>
        </w:rPr>
        <w:t>опасных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чрезвычайных</w:t>
      </w:r>
      <w:r w:rsidRPr="00522D9E">
        <w:rPr>
          <w:spacing w:val="1"/>
        </w:rPr>
        <w:t xml:space="preserve"> </w:t>
      </w:r>
      <w:r w:rsidRPr="00522D9E">
        <w:t>ситуаций».</w:t>
      </w:r>
    </w:p>
    <w:p w:rsidR="00A26E2A" w:rsidRPr="00522D9E" w:rsidRDefault="0024319E" w:rsidP="00B277C8">
      <w:pPr>
        <w:pStyle w:val="a5"/>
        <w:spacing w:line="240" w:lineRule="atLeast"/>
        <w:ind w:left="1101" w:right="1538" w:firstLine="0"/>
        <w:contextualSpacing/>
        <w:jc w:val="left"/>
      </w:pPr>
      <w:r w:rsidRPr="00522D9E">
        <w:t>Модуль № 5. «Безопасность в природной среде и экологическая безопасность».</w:t>
      </w:r>
      <w:r w:rsidRPr="00522D9E">
        <w:rPr>
          <w:spacing w:val="-57"/>
        </w:rPr>
        <w:t xml:space="preserve"> </w:t>
      </w:r>
      <w:r w:rsidRPr="00522D9E">
        <w:t>Модуль</w:t>
      </w:r>
      <w:r w:rsidRPr="00522D9E">
        <w:rPr>
          <w:spacing w:val="-2"/>
        </w:rPr>
        <w:t xml:space="preserve"> </w:t>
      </w:r>
      <w:r w:rsidRPr="00522D9E">
        <w:t>№</w:t>
      </w:r>
      <w:r w:rsidRPr="00522D9E">
        <w:rPr>
          <w:spacing w:val="-2"/>
        </w:rPr>
        <w:t xml:space="preserve"> </w:t>
      </w:r>
      <w:r w:rsidRPr="00522D9E">
        <w:t>6.</w:t>
      </w:r>
      <w:r w:rsidRPr="00522D9E">
        <w:rPr>
          <w:spacing w:val="3"/>
        </w:rPr>
        <w:t xml:space="preserve"> </w:t>
      </w:r>
      <w:r w:rsidRPr="00522D9E">
        <w:t>«Основы противодействия</w:t>
      </w:r>
      <w:r w:rsidRPr="00522D9E">
        <w:rPr>
          <w:spacing w:val="-2"/>
        </w:rPr>
        <w:t xml:space="preserve"> </w:t>
      </w:r>
      <w:r w:rsidRPr="00522D9E">
        <w:t>экстремизму</w:t>
      </w:r>
      <w:r w:rsidRPr="00522D9E">
        <w:rPr>
          <w:spacing w:val="-6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терроризму».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Модуль</w:t>
      </w:r>
      <w:r w:rsidRPr="00522D9E">
        <w:rPr>
          <w:spacing w:val="-3"/>
        </w:rPr>
        <w:t xml:space="preserve"> </w:t>
      </w:r>
      <w:r w:rsidRPr="00522D9E">
        <w:t>№</w:t>
      </w:r>
      <w:r w:rsidRPr="00522D9E">
        <w:rPr>
          <w:spacing w:val="-4"/>
        </w:rPr>
        <w:t xml:space="preserve"> </w:t>
      </w:r>
      <w:r w:rsidRPr="00522D9E">
        <w:t>7.</w:t>
      </w:r>
      <w:r w:rsidRPr="00522D9E">
        <w:rPr>
          <w:spacing w:val="3"/>
        </w:rPr>
        <w:t xml:space="preserve"> </w:t>
      </w:r>
      <w:r w:rsidRPr="00522D9E">
        <w:t>«Основы</w:t>
      </w:r>
      <w:r w:rsidRPr="00522D9E">
        <w:rPr>
          <w:spacing w:val="-2"/>
        </w:rPr>
        <w:t xml:space="preserve"> </w:t>
      </w:r>
      <w:r w:rsidRPr="00522D9E">
        <w:t>здорового</w:t>
      </w:r>
      <w:r w:rsidRPr="00522D9E">
        <w:rPr>
          <w:spacing w:val="-3"/>
        </w:rPr>
        <w:t xml:space="preserve"> </w:t>
      </w:r>
      <w:r w:rsidRPr="00522D9E">
        <w:t>образа</w:t>
      </w:r>
      <w:r w:rsidRPr="00522D9E">
        <w:rPr>
          <w:spacing w:val="-3"/>
        </w:rPr>
        <w:t xml:space="preserve"> </w:t>
      </w:r>
      <w:r w:rsidRPr="00522D9E">
        <w:t>жизни».</w:t>
      </w:r>
    </w:p>
    <w:p w:rsidR="00A26E2A" w:rsidRPr="00522D9E" w:rsidRDefault="0024319E" w:rsidP="00B277C8">
      <w:pPr>
        <w:pStyle w:val="a5"/>
        <w:spacing w:line="240" w:lineRule="atLeast"/>
        <w:ind w:left="1101" w:right="2184" w:firstLine="0"/>
        <w:contextualSpacing/>
        <w:jc w:val="left"/>
      </w:pPr>
      <w:r w:rsidRPr="00522D9E">
        <w:t>Модуль № 8. «Основы медицинских знаний и оказание первой помощи».</w:t>
      </w:r>
      <w:r w:rsidRPr="00522D9E">
        <w:rPr>
          <w:spacing w:val="-57"/>
        </w:rPr>
        <w:t xml:space="preserve"> </w:t>
      </w:r>
      <w:r w:rsidRPr="00522D9E">
        <w:t>Модуль</w:t>
      </w:r>
      <w:r w:rsidRPr="00522D9E">
        <w:rPr>
          <w:spacing w:val="-1"/>
        </w:rPr>
        <w:t xml:space="preserve"> </w:t>
      </w:r>
      <w:r w:rsidRPr="00522D9E">
        <w:t>№</w:t>
      </w:r>
      <w:r w:rsidRPr="00522D9E">
        <w:rPr>
          <w:spacing w:val="-2"/>
        </w:rPr>
        <w:t xml:space="preserve"> </w:t>
      </w:r>
      <w:r w:rsidRPr="00522D9E">
        <w:t>9.</w:t>
      </w:r>
      <w:r w:rsidRPr="00522D9E">
        <w:rPr>
          <w:spacing w:val="4"/>
        </w:rPr>
        <w:t xml:space="preserve"> </w:t>
      </w:r>
      <w:r w:rsidRPr="00522D9E">
        <w:t>«Элементы начальной</w:t>
      </w:r>
      <w:r w:rsidRPr="00522D9E">
        <w:rPr>
          <w:spacing w:val="-1"/>
        </w:rPr>
        <w:t xml:space="preserve"> </w:t>
      </w:r>
      <w:r w:rsidRPr="00522D9E">
        <w:t>военной</w:t>
      </w:r>
      <w:r w:rsidRPr="00522D9E">
        <w:rPr>
          <w:spacing w:val="-2"/>
        </w:rPr>
        <w:t xml:space="preserve"> </w:t>
      </w:r>
      <w:r w:rsidRPr="00522D9E">
        <w:t>подготовки».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Вариант</w:t>
      </w:r>
      <w:r w:rsidRPr="00522D9E">
        <w:rPr>
          <w:spacing w:val="-2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2.</w:t>
      </w:r>
    </w:p>
    <w:p w:rsidR="00A26E2A" w:rsidRPr="00522D9E" w:rsidRDefault="0024319E" w:rsidP="00B277C8">
      <w:pPr>
        <w:pStyle w:val="a5"/>
        <w:spacing w:line="240" w:lineRule="atLeast"/>
        <w:ind w:left="1101" w:right="812" w:firstLine="0"/>
        <w:contextualSpacing/>
        <w:jc w:val="left"/>
      </w:pPr>
      <w:r w:rsidRPr="00522D9E">
        <w:t>Модуль</w:t>
      </w:r>
      <w:r w:rsidRPr="00522D9E">
        <w:rPr>
          <w:spacing w:val="-5"/>
        </w:rPr>
        <w:t xml:space="preserve"> </w:t>
      </w:r>
      <w:r w:rsidRPr="00522D9E">
        <w:t>№</w:t>
      </w:r>
      <w:r w:rsidRPr="00522D9E">
        <w:rPr>
          <w:spacing w:val="-5"/>
        </w:rPr>
        <w:t xml:space="preserve"> </w:t>
      </w:r>
      <w:r w:rsidRPr="00522D9E">
        <w:t>1</w:t>
      </w:r>
      <w:r w:rsidRPr="00522D9E">
        <w:rPr>
          <w:spacing w:val="-1"/>
        </w:rPr>
        <w:t xml:space="preserve"> </w:t>
      </w:r>
      <w:r w:rsidRPr="00522D9E">
        <w:t>«Культура</w:t>
      </w:r>
      <w:r w:rsidRPr="00522D9E">
        <w:rPr>
          <w:spacing w:val="-3"/>
        </w:rPr>
        <w:t xml:space="preserve"> </w:t>
      </w:r>
      <w:r w:rsidRPr="00522D9E">
        <w:t>безопасности</w:t>
      </w:r>
      <w:r w:rsidRPr="00522D9E">
        <w:rPr>
          <w:spacing w:val="-4"/>
        </w:rPr>
        <w:t xml:space="preserve"> </w:t>
      </w:r>
      <w:r w:rsidRPr="00522D9E">
        <w:t>жизнедеятельности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современном</w:t>
      </w:r>
      <w:r w:rsidRPr="00522D9E">
        <w:rPr>
          <w:spacing w:val="-5"/>
        </w:rPr>
        <w:t xml:space="preserve"> </w:t>
      </w:r>
      <w:r w:rsidRPr="00522D9E">
        <w:t>обществе».</w:t>
      </w:r>
      <w:r w:rsidRPr="00522D9E">
        <w:rPr>
          <w:spacing w:val="-57"/>
        </w:rPr>
        <w:t xml:space="preserve"> </w:t>
      </w:r>
      <w:r w:rsidRPr="00522D9E">
        <w:t>Модуль</w:t>
      </w:r>
      <w:r w:rsidRPr="00522D9E">
        <w:rPr>
          <w:spacing w:val="-1"/>
        </w:rPr>
        <w:t xml:space="preserve"> </w:t>
      </w:r>
      <w:r w:rsidRPr="00522D9E">
        <w:t>№</w:t>
      </w:r>
      <w:r w:rsidRPr="00522D9E">
        <w:rPr>
          <w:spacing w:val="-1"/>
        </w:rPr>
        <w:t xml:space="preserve"> </w:t>
      </w:r>
      <w:r w:rsidRPr="00522D9E">
        <w:t>2</w:t>
      </w:r>
      <w:r w:rsidRPr="00522D9E">
        <w:rPr>
          <w:spacing w:val="4"/>
        </w:rPr>
        <w:t xml:space="preserve"> </w:t>
      </w:r>
      <w:r w:rsidRPr="00522D9E">
        <w:t>«Безопасность в</w:t>
      </w:r>
      <w:r w:rsidRPr="00522D9E">
        <w:rPr>
          <w:spacing w:val="-2"/>
        </w:rPr>
        <w:t xml:space="preserve"> </w:t>
      </w:r>
      <w:r w:rsidRPr="00522D9E">
        <w:t>быту».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Модуль</w:t>
      </w:r>
      <w:r w:rsidRPr="00522D9E">
        <w:rPr>
          <w:spacing w:val="-4"/>
        </w:rPr>
        <w:t xml:space="preserve"> </w:t>
      </w:r>
      <w:r w:rsidRPr="00522D9E">
        <w:t>№</w:t>
      </w:r>
      <w:r w:rsidRPr="00522D9E">
        <w:rPr>
          <w:spacing w:val="-4"/>
        </w:rPr>
        <w:t xml:space="preserve"> </w:t>
      </w:r>
      <w:r w:rsidRPr="00522D9E">
        <w:t>3 «Безопасность</w:t>
      </w:r>
      <w:r w:rsidRPr="00522D9E">
        <w:rPr>
          <w:spacing w:val="-3"/>
        </w:rPr>
        <w:t xml:space="preserve"> </w:t>
      </w:r>
      <w:r w:rsidRPr="00522D9E">
        <w:t>на</w:t>
      </w:r>
      <w:r w:rsidRPr="00522D9E">
        <w:rPr>
          <w:spacing w:val="-5"/>
        </w:rPr>
        <w:t xml:space="preserve"> </w:t>
      </w:r>
      <w:r w:rsidRPr="00522D9E">
        <w:t>транспорте».</w:t>
      </w:r>
    </w:p>
    <w:p w:rsidR="00A26E2A" w:rsidRPr="00522D9E" w:rsidRDefault="0024319E" w:rsidP="00B277C8">
      <w:pPr>
        <w:pStyle w:val="a5"/>
        <w:spacing w:line="240" w:lineRule="atLeast"/>
        <w:ind w:left="1101" w:right="3853" w:firstLine="0"/>
        <w:contextualSpacing/>
        <w:jc w:val="left"/>
      </w:pPr>
      <w:r w:rsidRPr="00522D9E">
        <w:t>Модуль</w:t>
      </w:r>
      <w:r w:rsidRPr="00522D9E">
        <w:rPr>
          <w:spacing w:val="-5"/>
        </w:rPr>
        <w:t xml:space="preserve"> </w:t>
      </w:r>
      <w:r w:rsidRPr="00522D9E">
        <w:t>№</w:t>
      </w:r>
      <w:r w:rsidRPr="00522D9E">
        <w:rPr>
          <w:spacing w:val="-5"/>
        </w:rPr>
        <w:t xml:space="preserve"> </w:t>
      </w:r>
      <w:r w:rsidRPr="00522D9E">
        <w:t>4</w:t>
      </w:r>
      <w:r w:rsidRPr="00522D9E">
        <w:rPr>
          <w:spacing w:val="-1"/>
        </w:rPr>
        <w:t xml:space="preserve"> </w:t>
      </w:r>
      <w:r w:rsidRPr="00522D9E">
        <w:t>«Безопасность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общественных</w:t>
      </w:r>
      <w:r w:rsidRPr="00522D9E">
        <w:rPr>
          <w:spacing w:val="-4"/>
        </w:rPr>
        <w:t xml:space="preserve"> </w:t>
      </w:r>
      <w:r w:rsidRPr="00522D9E">
        <w:t>местах».</w:t>
      </w:r>
      <w:r w:rsidRPr="00522D9E">
        <w:rPr>
          <w:spacing w:val="-57"/>
        </w:rPr>
        <w:t xml:space="preserve"> </w:t>
      </w:r>
      <w:r w:rsidRPr="00522D9E">
        <w:t>Модуль</w:t>
      </w:r>
      <w:r w:rsidRPr="00522D9E">
        <w:rPr>
          <w:spacing w:val="-2"/>
        </w:rPr>
        <w:t xml:space="preserve"> </w:t>
      </w:r>
      <w:r w:rsidRPr="00522D9E">
        <w:t>№</w:t>
      </w:r>
      <w:r w:rsidRPr="00522D9E">
        <w:rPr>
          <w:spacing w:val="-3"/>
        </w:rPr>
        <w:t xml:space="preserve"> </w:t>
      </w:r>
      <w:r w:rsidRPr="00522D9E">
        <w:t>5</w:t>
      </w:r>
      <w:r w:rsidRPr="00522D9E">
        <w:rPr>
          <w:spacing w:val="3"/>
        </w:rPr>
        <w:t xml:space="preserve"> </w:t>
      </w:r>
      <w:r w:rsidRPr="00522D9E">
        <w:t>«Безопасность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природной</w:t>
      </w:r>
      <w:r w:rsidRPr="00522D9E">
        <w:rPr>
          <w:spacing w:val="-2"/>
        </w:rPr>
        <w:t xml:space="preserve"> </w:t>
      </w:r>
      <w:r w:rsidRPr="00522D9E">
        <w:t>среде».</w:t>
      </w:r>
    </w:p>
    <w:p w:rsidR="00A26E2A" w:rsidRPr="00522D9E" w:rsidRDefault="0024319E" w:rsidP="00B277C8">
      <w:pPr>
        <w:pStyle w:val="a5"/>
        <w:spacing w:line="240" w:lineRule="atLeast"/>
        <w:ind w:left="1101" w:right="1522" w:firstLine="0"/>
        <w:contextualSpacing/>
        <w:jc w:val="left"/>
      </w:pPr>
      <w:r w:rsidRPr="00522D9E">
        <w:t>Модуль</w:t>
      </w:r>
      <w:r w:rsidRPr="00522D9E">
        <w:rPr>
          <w:spacing w:val="-4"/>
        </w:rPr>
        <w:t xml:space="preserve"> </w:t>
      </w:r>
      <w:r w:rsidRPr="00522D9E">
        <w:t>№</w:t>
      </w:r>
      <w:r w:rsidRPr="00522D9E">
        <w:rPr>
          <w:spacing w:val="-5"/>
        </w:rPr>
        <w:t xml:space="preserve"> </w:t>
      </w:r>
      <w:r w:rsidRPr="00522D9E">
        <w:t>6 «Здоровье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как</w:t>
      </w:r>
      <w:r w:rsidRPr="00522D9E">
        <w:rPr>
          <w:spacing w:val="-4"/>
        </w:rPr>
        <w:t xml:space="preserve"> </w:t>
      </w:r>
      <w:r w:rsidRPr="00522D9E">
        <w:t>его</w:t>
      </w:r>
      <w:r w:rsidRPr="00522D9E">
        <w:rPr>
          <w:spacing w:val="-4"/>
        </w:rPr>
        <w:t xml:space="preserve"> </w:t>
      </w:r>
      <w:r w:rsidRPr="00522D9E">
        <w:t>сохранить.</w:t>
      </w:r>
      <w:r w:rsidRPr="00522D9E">
        <w:rPr>
          <w:spacing w:val="-4"/>
        </w:rPr>
        <w:t xml:space="preserve"> </w:t>
      </w:r>
      <w:r w:rsidRPr="00522D9E">
        <w:t>Основы</w:t>
      </w:r>
      <w:r w:rsidRPr="00522D9E">
        <w:rPr>
          <w:spacing w:val="-5"/>
        </w:rPr>
        <w:t xml:space="preserve"> </w:t>
      </w:r>
      <w:r w:rsidRPr="00522D9E">
        <w:t>медицинских</w:t>
      </w:r>
      <w:r w:rsidRPr="00522D9E">
        <w:rPr>
          <w:spacing w:val="-1"/>
        </w:rPr>
        <w:t xml:space="preserve"> </w:t>
      </w:r>
      <w:r w:rsidRPr="00522D9E">
        <w:t>знаний».</w:t>
      </w:r>
      <w:r w:rsidRPr="00522D9E">
        <w:rPr>
          <w:spacing w:val="-57"/>
        </w:rPr>
        <w:t xml:space="preserve"> </w:t>
      </w:r>
      <w:r w:rsidRPr="00522D9E">
        <w:t>Модуль</w:t>
      </w:r>
      <w:r w:rsidRPr="00522D9E">
        <w:rPr>
          <w:spacing w:val="-1"/>
        </w:rPr>
        <w:t xml:space="preserve"> </w:t>
      </w:r>
      <w:r w:rsidRPr="00522D9E">
        <w:t>№</w:t>
      </w:r>
      <w:r w:rsidRPr="00522D9E">
        <w:rPr>
          <w:spacing w:val="-1"/>
        </w:rPr>
        <w:t xml:space="preserve"> </w:t>
      </w:r>
      <w:r w:rsidRPr="00522D9E">
        <w:t>7</w:t>
      </w:r>
      <w:r w:rsidRPr="00522D9E">
        <w:rPr>
          <w:spacing w:val="3"/>
        </w:rPr>
        <w:t xml:space="preserve"> </w:t>
      </w:r>
      <w:r w:rsidRPr="00522D9E">
        <w:t>«Безопасность в</w:t>
      </w:r>
      <w:r w:rsidRPr="00522D9E">
        <w:rPr>
          <w:spacing w:val="-1"/>
        </w:rPr>
        <w:t xml:space="preserve"> </w:t>
      </w:r>
      <w:r w:rsidRPr="00522D9E">
        <w:t>социуме».</w:t>
      </w:r>
    </w:p>
    <w:p w:rsidR="00A26E2A" w:rsidRPr="00522D9E" w:rsidRDefault="0024319E" w:rsidP="00B277C8">
      <w:pPr>
        <w:pStyle w:val="a5"/>
        <w:spacing w:line="240" w:lineRule="atLeast"/>
        <w:ind w:left="1101" w:right="2503" w:firstLine="0"/>
        <w:contextualSpacing/>
        <w:jc w:val="left"/>
      </w:pPr>
      <w:r w:rsidRPr="00522D9E">
        <w:t>Модуль № 8 «Безопасность в информационном пространстве».</w:t>
      </w:r>
      <w:r w:rsidRPr="00522D9E">
        <w:rPr>
          <w:spacing w:val="1"/>
        </w:rPr>
        <w:t xml:space="preserve"> </w:t>
      </w:r>
      <w:r w:rsidRPr="00522D9E">
        <w:t>Модуль</w:t>
      </w:r>
      <w:r w:rsidRPr="00522D9E">
        <w:rPr>
          <w:spacing w:val="-4"/>
        </w:rPr>
        <w:t xml:space="preserve"> </w:t>
      </w:r>
      <w:r w:rsidRPr="00522D9E">
        <w:t>№</w:t>
      </w:r>
      <w:r w:rsidRPr="00522D9E">
        <w:rPr>
          <w:spacing w:val="-5"/>
        </w:rPr>
        <w:t xml:space="preserve"> </w:t>
      </w:r>
      <w:r w:rsidRPr="00522D9E">
        <w:t>9</w:t>
      </w:r>
      <w:r w:rsidRPr="00522D9E">
        <w:rPr>
          <w:spacing w:val="-1"/>
        </w:rPr>
        <w:t xml:space="preserve"> </w:t>
      </w:r>
      <w:r w:rsidRPr="00522D9E">
        <w:t>«Основы</w:t>
      </w:r>
      <w:r w:rsidRPr="00522D9E">
        <w:rPr>
          <w:spacing w:val="-5"/>
        </w:rPr>
        <w:t xml:space="preserve"> </w:t>
      </w:r>
      <w:r w:rsidRPr="00522D9E">
        <w:t>противодействия</w:t>
      </w:r>
      <w:r w:rsidRPr="00522D9E">
        <w:rPr>
          <w:spacing w:val="-3"/>
        </w:rPr>
        <w:t xml:space="preserve"> </w:t>
      </w:r>
      <w:r w:rsidRPr="00522D9E">
        <w:t>экстремизму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терроризму».</w:t>
      </w:r>
    </w:p>
    <w:p w:rsidR="00A26E2A" w:rsidRPr="00522D9E" w:rsidRDefault="0024319E" w:rsidP="00B277C8">
      <w:pPr>
        <w:pStyle w:val="a5"/>
        <w:tabs>
          <w:tab w:val="left" w:pos="2345"/>
          <w:tab w:val="left" w:pos="3015"/>
          <w:tab w:val="left" w:pos="3703"/>
          <w:tab w:val="left" w:pos="5936"/>
          <w:tab w:val="left" w:pos="7396"/>
          <w:tab w:val="left" w:pos="8797"/>
          <w:tab w:val="left" w:pos="9368"/>
        </w:tabs>
        <w:spacing w:line="240" w:lineRule="atLeast"/>
        <w:ind w:left="1101" w:firstLine="0"/>
        <w:contextualSpacing/>
        <w:jc w:val="left"/>
      </w:pPr>
      <w:r w:rsidRPr="00522D9E">
        <w:t>Модуль</w:t>
      </w:r>
      <w:r w:rsidRPr="00522D9E">
        <w:tab/>
        <w:t>№</w:t>
      </w:r>
      <w:r w:rsidRPr="00522D9E">
        <w:tab/>
        <w:t>10</w:t>
      </w:r>
      <w:r w:rsidRPr="00522D9E">
        <w:tab/>
        <w:t>«Взаимодействие</w:t>
      </w:r>
      <w:r w:rsidRPr="00522D9E">
        <w:tab/>
        <w:t>личности,</w:t>
      </w:r>
      <w:r w:rsidRPr="00522D9E">
        <w:tab/>
        <w:t>общества</w:t>
      </w:r>
      <w:r w:rsidRPr="00522D9E">
        <w:tab/>
        <w:t>и</w:t>
      </w:r>
      <w:r w:rsidRPr="00522D9E">
        <w:tab/>
        <w:t>государства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</w:t>
      </w:r>
      <w:r w:rsidRPr="00522D9E">
        <w:rPr>
          <w:spacing w:val="-4"/>
        </w:rPr>
        <w:t xml:space="preserve"> </w:t>
      </w:r>
      <w:r w:rsidRPr="00522D9E">
        <w:t>обеспечении</w:t>
      </w:r>
      <w:r w:rsidRPr="00522D9E">
        <w:rPr>
          <w:spacing w:val="-3"/>
        </w:rPr>
        <w:t xml:space="preserve"> </w:t>
      </w:r>
      <w:r w:rsidRPr="00522D9E">
        <w:t>безопасности</w:t>
      </w:r>
      <w:r w:rsidRPr="00522D9E">
        <w:rPr>
          <w:spacing w:val="-3"/>
        </w:rPr>
        <w:t xml:space="preserve"> </w:t>
      </w:r>
      <w:r w:rsidRPr="00522D9E">
        <w:t>жизни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здоровья</w:t>
      </w:r>
      <w:r w:rsidRPr="00522D9E">
        <w:rPr>
          <w:spacing w:val="-6"/>
        </w:rPr>
        <w:t xml:space="preserve"> </w:t>
      </w:r>
      <w:r w:rsidRPr="00522D9E">
        <w:t>населения».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2004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В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целях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обеспечения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преемственности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в изучении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учебного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предмета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ОБЖ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position w:val="1"/>
          <w:sz w:val="24"/>
          <w:szCs w:val="24"/>
        </w:rPr>
        <w:t>на</w:t>
      </w:r>
      <w:r w:rsidRPr="00522D9E">
        <w:rPr>
          <w:spacing w:val="1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среднего общего образования федеральная рабочая программа предполагает внедрение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универсальной структурно-логической схемы изучения учебных модулей (тематических линий)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парадигме безопасной жизнедеятельности: «предвидеть опасность, по возможности еѐ избегать,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необходимости безопасно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действовать».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position w:val="1"/>
          <w:sz w:val="24"/>
          <w:szCs w:val="24"/>
        </w:rPr>
        <w:t>Программа предусматривает внедрение практико-ориентированных интерактивных</w:t>
      </w:r>
      <w:r w:rsidRPr="00522D9E">
        <w:rPr>
          <w:spacing w:val="-57"/>
          <w:position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занятий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тренажѐрных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виртуальных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моделей.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использование цифровой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занятиях должно быть разумным: компьютер и дистанционные образовательные технологии 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полностью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заменить педагога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обострением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существующих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появлением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глобальных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вызовов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угроз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(резкий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напряжѐнности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приграничных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территориях;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продолжающееся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распространение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экстремизма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терроризма;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существенное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ухудшение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медико-биологических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нарушение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равновесия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возрастает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приоритет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вопросов безопасности, их значение не только для самого человека, но также для общества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центральной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остаѐтся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сохранение жизни и здоровья каждого человека. В данных обстоятельствах огромное значение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приобретает</w:t>
      </w:r>
      <w:r w:rsidRPr="00522D9E">
        <w:rPr>
          <w:spacing w:val="98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качественное</w:t>
      </w:r>
      <w:r w:rsidRPr="00522D9E">
        <w:rPr>
          <w:spacing w:val="9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образование</w:t>
      </w:r>
      <w:r w:rsidRPr="00522D9E">
        <w:rPr>
          <w:spacing w:val="9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подрастающего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поколения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россиян,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направленное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воспитание личности безопасного типа, формирование гражданской идентичности, овладение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знаниями, умениями, навыками и компетенцией для обеспечения безопасности в повседневной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Актуальность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учебно-методического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системообразующими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документами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Стратегией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</w:t>
      </w:r>
      <w:r w:rsidRPr="00522D9E">
        <w:rPr>
          <w:sz w:val="24"/>
          <w:szCs w:val="24"/>
          <w:vertAlign w:val="superscript"/>
        </w:rPr>
        <w:t>20</w:t>
      </w:r>
      <w:r w:rsidRPr="00522D9E">
        <w:rPr>
          <w:sz w:val="24"/>
          <w:szCs w:val="24"/>
        </w:rPr>
        <w:t>, Национальными целями развития Российской Федерации на период до 2030 года</w:t>
      </w:r>
      <w:r w:rsidRPr="00522D9E">
        <w:rPr>
          <w:sz w:val="24"/>
          <w:szCs w:val="24"/>
          <w:vertAlign w:val="superscript"/>
        </w:rPr>
        <w:t>21</w:t>
      </w:r>
      <w:r w:rsidRPr="00522D9E">
        <w:rPr>
          <w:sz w:val="24"/>
          <w:szCs w:val="24"/>
        </w:rPr>
        <w:t>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«Развитие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образования»</w:t>
      </w:r>
      <w:r w:rsidRPr="00522D9E">
        <w:rPr>
          <w:sz w:val="24"/>
          <w:szCs w:val="24"/>
          <w:vertAlign w:val="superscript"/>
        </w:rPr>
        <w:t>22</w:t>
      </w:r>
      <w:r w:rsidRPr="00522D9E">
        <w:rPr>
          <w:sz w:val="24"/>
          <w:szCs w:val="24"/>
        </w:rPr>
        <w:t>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135.2.9</w:t>
      </w:r>
      <w:r w:rsidRPr="00522D9E">
        <w:rPr>
          <w:spacing w:val="1"/>
        </w:rPr>
        <w:t xml:space="preserve"> </w:t>
      </w:r>
      <w:r w:rsidRPr="00522D9E">
        <w:t>ОБЖ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открытой</w:t>
      </w:r>
      <w:r w:rsidRPr="00522D9E">
        <w:rPr>
          <w:spacing w:val="1"/>
        </w:rPr>
        <w:t xml:space="preserve"> </w:t>
      </w:r>
      <w:r w:rsidRPr="00522D9E">
        <w:t>обучающей</w:t>
      </w:r>
      <w:r w:rsidRPr="00522D9E">
        <w:rPr>
          <w:spacing w:val="1"/>
        </w:rPr>
        <w:t xml:space="preserve"> </w:t>
      </w:r>
      <w:r w:rsidRPr="00522D9E">
        <w:t>системой,</w:t>
      </w:r>
      <w:r w:rsidRPr="00522D9E">
        <w:rPr>
          <w:spacing w:val="1"/>
        </w:rPr>
        <w:t xml:space="preserve"> </w:t>
      </w:r>
      <w:r w:rsidRPr="00522D9E">
        <w:t>имеет</w:t>
      </w:r>
      <w:r w:rsidRPr="00522D9E">
        <w:rPr>
          <w:spacing w:val="1"/>
        </w:rPr>
        <w:t xml:space="preserve"> </w:t>
      </w:r>
      <w:r w:rsidRPr="00522D9E">
        <w:t>свои</w:t>
      </w:r>
      <w:r w:rsidRPr="00522D9E">
        <w:rPr>
          <w:spacing w:val="1"/>
        </w:rPr>
        <w:t xml:space="preserve"> </w:t>
      </w:r>
      <w:r w:rsidRPr="00522D9E">
        <w:t>дидактические</w:t>
      </w:r>
      <w:r w:rsidRPr="00522D9E">
        <w:rPr>
          <w:spacing w:val="1"/>
        </w:rPr>
        <w:t xml:space="preserve"> </w:t>
      </w:r>
      <w:r w:rsidRPr="00522D9E">
        <w:t>компоненты</w:t>
      </w:r>
      <w:r w:rsidRPr="00522D9E">
        <w:rPr>
          <w:spacing w:val="56"/>
        </w:rPr>
        <w:t xml:space="preserve"> </w:t>
      </w:r>
      <w:r w:rsidRPr="00522D9E">
        <w:t>во</w:t>
      </w:r>
      <w:r w:rsidRPr="00522D9E">
        <w:rPr>
          <w:spacing w:val="56"/>
        </w:rPr>
        <w:t xml:space="preserve"> </w:t>
      </w:r>
      <w:r w:rsidRPr="00522D9E">
        <w:t>всех</w:t>
      </w:r>
      <w:r w:rsidRPr="00522D9E">
        <w:rPr>
          <w:spacing w:val="58"/>
        </w:rPr>
        <w:t xml:space="preserve"> </w:t>
      </w:r>
      <w:r w:rsidRPr="00522D9E">
        <w:t>без</w:t>
      </w:r>
      <w:r w:rsidRPr="00522D9E">
        <w:rPr>
          <w:spacing w:val="61"/>
        </w:rPr>
        <w:t xml:space="preserve"> </w:t>
      </w:r>
      <w:r w:rsidRPr="00522D9E">
        <w:t>исключения</w:t>
      </w:r>
      <w:r w:rsidRPr="00522D9E">
        <w:rPr>
          <w:spacing w:val="57"/>
        </w:rPr>
        <w:t xml:space="preserve"> </w:t>
      </w:r>
      <w:r w:rsidRPr="00522D9E">
        <w:t>предметных</w:t>
      </w:r>
      <w:r w:rsidRPr="00522D9E">
        <w:rPr>
          <w:spacing w:val="58"/>
        </w:rPr>
        <w:t xml:space="preserve"> </w:t>
      </w:r>
      <w:r w:rsidRPr="00522D9E">
        <w:t>областях</w:t>
      </w:r>
      <w:r w:rsidRPr="00522D9E">
        <w:rPr>
          <w:spacing w:val="62"/>
        </w:rPr>
        <w:t xml:space="preserve"> </w:t>
      </w:r>
      <w:r w:rsidRPr="00522D9E">
        <w:t>и</w:t>
      </w:r>
      <w:r w:rsidRPr="00522D9E">
        <w:rPr>
          <w:spacing w:val="57"/>
        </w:rPr>
        <w:t xml:space="preserve"> </w:t>
      </w:r>
      <w:r w:rsidRPr="00522D9E">
        <w:t>реализуется</w:t>
      </w:r>
      <w:r w:rsidRPr="00522D9E">
        <w:rPr>
          <w:spacing w:val="56"/>
        </w:rPr>
        <w:t xml:space="preserve"> </w:t>
      </w:r>
      <w:r w:rsidRPr="00522D9E">
        <w:t>через</w:t>
      </w:r>
      <w:r w:rsidRPr="00522D9E">
        <w:rPr>
          <w:spacing w:val="58"/>
        </w:rPr>
        <w:t xml:space="preserve"> </w:t>
      </w:r>
      <w:r w:rsidRPr="00522D9E">
        <w:t>приобретение</w:t>
      </w:r>
    </w:p>
    <w:p w:rsidR="00A26E2A" w:rsidRPr="00522D9E" w:rsidRDefault="004F17D4" w:rsidP="00B277C8">
      <w:pPr>
        <w:pStyle w:val="a5"/>
        <w:spacing w:line="240" w:lineRule="atLeast"/>
        <w:ind w:left="0" w:firstLine="0"/>
        <w:contextualSpacing/>
        <w:jc w:val="left"/>
      </w:pPr>
      <w:r>
        <w:pict>
          <v:rect id="_x0000_s1039" style="position:absolute;margin-left:56.65pt;margin-top:17.35pt;width:144.05pt;height:.7pt;z-index:-15713280;mso-wrap-distance-left:0;mso-wrap-distance-right:0;mso-position-horizontal-relative:page" fillcolor="black" stroked="f">
            <w10:wrap type="topAndBottom" anchorx="page"/>
          </v:rect>
        </w:pic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lastRenderedPageBreak/>
        <w:t>необходимых</w:t>
      </w:r>
      <w:r w:rsidRPr="00522D9E">
        <w:rPr>
          <w:spacing w:val="1"/>
        </w:rPr>
        <w:t xml:space="preserve"> </w:t>
      </w:r>
      <w:r w:rsidRPr="00522D9E">
        <w:t>знаний, выработку и</w:t>
      </w:r>
      <w:r w:rsidRPr="00522D9E">
        <w:rPr>
          <w:spacing w:val="1"/>
        </w:rPr>
        <w:t xml:space="preserve"> </w:t>
      </w:r>
      <w:r w:rsidRPr="00522D9E">
        <w:t>закрепление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взаимосвязанных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умений,</w:t>
      </w:r>
      <w:r w:rsidRPr="00522D9E">
        <w:rPr>
          <w:spacing w:val="1"/>
        </w:rPr>
        <w:t xml:space="preserve"> </w:t>
      </w:r>
      <w:r w:rsidRPr="00522D9E">
        <w:t>формирование компетенций в области безопасности, поддержанных согласованным изучением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предметов.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базой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ОБЖ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общая</w:t>
      </w:r>
      <w:r w:rsidRPr="00522D9E">
        <w:rPr>
          <w:spacing w:val="1"/>
        </w:rPr>
        <w:t xml:space="preserve"> </w:t>
      </w:r>
      <w:r w:rsidRPr="00522D9E">
        <w:t>теория</w:t>
      </w:r>
      <w:r w:rsidRPr="00522D9E">
        <w:rPr>
          <w:spacing w:val="1"/>
        </w:rPr>
        <w:t xml:space="preserve"> </w:t>
      </w:r>
      <w:r w:rsidRPr="00522D9E">
        <w:t>безопасности, которая имеет междисциплинарный характер, основываясь на изучении проблем</w:t>
      </w:r>
      <w:r w:rsidRPr="00522D9E">
        <w:rPr>
          <w:spacing w:val="1"/>
        </w:rPr>
        <w:t xml:space="preserve"> </w:t>
      </w:r>
      <w:r w:rsidRPr="00522D9E">
        <w:t>безопасности в общественных, гуманитарных, технических и естественных науках. Это позволяет</w:t>
      </w:r>
      <w:r w:rsidRPr="00522D9E">
        <w:rPr>
          <w:spacing w:val="1"/>
        </w:rPr>
        <w:t xml:space="preserve"> </w:t>
      </w:r>
      <w:r w:rsidRPr="00522D9E">
        <w:t>формировать целостное видение всего комплекса проблем безопасности (от индивидуальных до</w:t>
      </w:r>
      <w:r w:rsidRPr="00522D9E">
        <w:rPr>
          <w:spacing w:val="1"/>
        </w:rPr>
        <w:t xml:space="preserve"> </w:t>
      </w:r>
      <w:r w:rsidRPr="00522D9E">
        <w:t>глобальных), что позволит обосновать оптимальную систему обеспечения безопасности личности,</w:t>
      </w:r>
      <w:r w:rsidRPr="00522D9E">
        <w:rPr>
          <w:spacing w:val="-57"/>
        </w:rPr>
        <w:t xml:space="preserve"> </w:t>
      </w:r>
      <w:r w:rsidRPr="00522D9E">
        <w:t>общества и государства, а также актуализировать для выпускников построение адекватной модели</w:t>
      </w:r>
      <w:r w:rsidRPr="00522D9E">
        <w:rPr>
          <w:spacing w:val="-57"/>
        </w:rPr>
        <w:t xml:space="preserve"> </w:t>
      </w:r>
      <w:r w:rsidRPr="00522D9E">
        <w:t>индивидуального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группового</w:t>
      </w:r>
      <w:r w:rsidRPr="00522D9E">
        <w:rPr>
          <w:spacing w:val="-1"/>
        </w:rPr>
        <w:t xml:space="preserve"> </w:t>
      </w:r>
      <w:r w:rsidRPr="00522D9E">
        <w:t>безопасного</w:t>
      </w:r>
      <w:r w:rsidRPr="00522D9E">
        <w:rPr>
          <w:spacing w:val="-3"/>
        </w:rPr>
        <w:t xml:space="preserve"> </w:t>
      </w:r>
      <w:r w:rsidRPr="00522D9E">
        <w:t>поведения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повседневной жизни.</w:t>
      </w:r>
    </w:p>
    <w:p w:rsidR="00A26E2A" w:rsidRPr="00522D9E" w:rsidRDefault="0024319E" w:rsidP="008847C1">
      <w:pPr>
        <w:pStyle w:val="a7"/>
        <w:numPr>
          <w:ilvl w:val="2"/>
          <w:numId w:val="16"/>
        </w:numPr>
        <w:tabs>
          <w:tab w:val="left" w:pos="206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   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настоящее    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время    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    </w:t>
      </w:r>
      <w:r w:rsidRPr="00522D9E">
        <w:rPr>
          <w:spacing w:val="1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учѐтом    </w:t>
      </w:r>
      <w:r w:rsidRPr="00522D9E">
        <w:rPr>
          <w:spacing w:val="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новых  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вызовов    </w:t>
      </w:r>
      <w:r w:rsidRPr="00522D9E">
        <w:rPr>
          <w:spacing w:val="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угроз    </w:t>
      </w:r>
      <w:r w:rsidRPr="00522D9E">
        <w:rPr>
          <w:spacing w:val="10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подходы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к изучению ОБЖ несколько скорректированы. Он входит в предметную область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«Физическая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 и основы безопасности жизнедеятельности», является обязательным для изучения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среднего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 образования.</w:t>
      </w:r>
    </w:p>
    <w:p w:rsidR="00A26E2A" w:rsidRPr="00522D9E" w:rsidRDefault="0024319E" w:rsidP="008847C1">
      <w:pPr>
        <w:pStyle w:val="a7"/>
        <w:numPr>
          <w:ilvl w:val="2"/>
          <w:numId w:val="16"/>
        </w:numPr>
        <w:tabs>
          <w:tab w:val="left" w:pos="206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Изучение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выработке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выпускников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распознавать угрозы, снижать риски развития опасных ситуаций, избегать их, самостоятельно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принимать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обоснованные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экстремальных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грамотно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вести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возникновении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чрезвычайных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содействует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типа,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закреплению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позволяющих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благополучие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условий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устойчивого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 общества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 государства.</w:t>
      </w:r>
    </w:p>
    <w:p w:rsidR="00A26E2A" w:rsidRPr="00522D9E" w:rsidRDefault="0024319E" w:rsidP="008847C1">
      <w:pPr>
        <w:pStyle w:val="a7"/>
        <w:numPr>
          <w:ilvl w:val="2"/>
          <w:numId w:val="16"/>
        </w:numPr>
        <w:tabs>
          <w:tab w:val="left" w:pos="206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Целью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государства,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предполагает: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способность      </w:t>
      </w:r>
      <w:r w:rsidRPr="00522D9E">
        <w:rPr>
          <w:spacing w:val="1"/>
        </w:rPr>
        <w:t xml:space="preserve"> </w:t>
      </w:r>
      <w:r w:rsidRPr="00522D9E">
        <w:t>применять        принципы       и        правила        безопасного        поведения</w:t>
      </w:r>
      <w:r w:rsidRPr="00522D9E">
        <w:rPr>
          <w:spacing w:val="-57"/>
        </w:rPr>
        <w:t xml:space="preserve"> </w:t>
      </w:r>
      <w:r w:rsidRPr="00522D9E">
        <w:t>в повседневной жизни на основе понимания необходимости ведения здорового образа жизни,</w:t>
      </w:r>
      <w:r w:rsidRPr="00522D9E">
        <w:rPr>
          <w:spacing w:val="1"/>
        </w:rPr>
        <w:t xml:space="preserve"> </w:t>
      </w:r>
      <w:r w:rsidRPr="00522D9E">
        <w:t>причин и механизмов возникновения и развития различных опасных и чрезвычайных ситуаций,</w:t>
      </w:r>
      <w:r w:rsidRPr="00522D9E">
        <w:rPr>
          <w:spacing w:val="1"/>
        </w:rPr>
        <w:t xml:space="preserve"> </w:t>
      </w:r>
      <w:r w:rsidRPr="00522D9E">
        <w:t>готовности к применению необходимых средств и действиям при возникновении чрезвычайных</w:t>
      </w:r>
      <w:r w:rsidRPr="00522D9E">
        <w:rPr>
          <w:spacing w:val="1"/>
        </w:rPr>
        <w:t xml:space="preserve"> </w:t>
      </w:r>
      <w:r w:rsidRPr="00522D9E">
        <w:t>ситуаций;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активной</w:t>
      </w:r>
      <w:r w:rsidRPr="00522D9E">
        <w:rPr>
          <w:spacing w:val="1"/>
        </w:rPr>
        <w:t xml:space="preserve"> </w:t>
      </w:r>
      <w:r w:rsidRPr="00522D9E">
        <w:t>жизненной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осознанное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значимости</w:t>
      </w:r>
      <w:r w:rsidRPr="00522D9E">
        <w:rPr>
          <w:spacing w:val="1"/>
        </w:rPr>
        <w:t xml:space="preserve"> </w:t>
      </w:r>
      <w:r w:rsidRPr="00522D9E">
        <w:t>личного и группового безопасного поведения в интересах благополучия и устойчивого развития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-1"/>
        </w:rPr>
        <w:t xml:space="preserve"> </w:t>
      </w:r>
      <w:r w:rsidRPr="00522D9E">
        <w:t>общества</w:t>
      </w:r>
      <w:r w:rsidRPr="00522D9E">
        <w:rPr>
          <w:spacing w:val="-2"/>
        </w:rPr>
        <w:t xml:space="preserve"> </w:t>
      </w:r>
      <w:r w:rsidRPr="00522D9E">
        <w:t>и государства;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знание и понимание роли личности, общества и государства в решении задач обеспечения</w:t>
      </w:r>
      <w:r w:rsidRPr="00522D9E">
        <w:rPr>
          <w:spacing w:val="1"/>
        </w:rPr>
        <w:t xml:space="preserve"> </w:t>
      </w:r>
      <w:r w:rsidRPr="00522D9E">
        <w:t>национальной безопасности и защиты населения от опасных и чрезвычайных ситуаций мирного и</w:t>
      </w:r>
      <w:r w:rsidRPr="00522D9E">
        <w:rPr>
          <w:spacing w:val="1"/>
        </w:rPr>
        <w:t xml:space="preserve"> </w:t>
      </w:r>
      <w:r w:rsidRPr="00522D9E">
        <w:t>военного</w:t>
      </w:r>
      <w:r w:rsidRPr="00522D9E">
        <w:rPr>
          <w:spacing w:val="-1"/>
        </w:rPr>
        <w:t xml:space="preserve"> </w:t>
      </w:r>
      <w:r w:rsidRPr="00522D9E">
        <w:t>времени.</w:t>
      </w:r>
    </w:p>
    <w:p w:rsidR="00A26E2A" w:rsidRPr="00522D9E" w:rsidRDefault="0024319E" w:rsidP="008847C1">
      <w:pPr>
        <w:pStyle w:val="a7"/>
        <w:numPr>
          <w:ilvl w:val="2"/>
          <w:numId w:val="16"/>
        </w:numPr>
        <w:tabs>
          <w:tab w:val="left" w:pos="2062"/>
        </w:tabs>
        <w:spacing w:line="240" w:lineRule="atLeast"/>
        <w:ind w:left="2061" w:hanging="9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Всего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изучение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3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3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рекомендуется</w:t>
      </w:r>
    </w:p>
    <w:p w:rsidR="00A26E2A" w:rsidRPr="00522D9E" w:rsidRDefault="0024319E" w:rsidP="00B277C8">
      <w:pPr>
        <w:pStyle w:val="a5"/>
        <w:spacing w:line="240" w:lineRule="atLeast"/>
        <w:ind w:right="226" w:firstLine="0"/>
        <w:contextualSpacing/>
        <w:jc w:val="left"/>
      </w:pPr>
      <w:r w:rsidRPr="00522D9E">
        <w:t>отводить</w:t>
      </w:r>
      <w:r w:rsidRPr="00522D9E">
        <w:rPr>
          <w:spacing w:val="1"/>
        </w:rPr>
        <w:t xml:space="preserve"> </w:t>
      </w:r>
      <w:r w:rsidRPr="00522D9E">
        <w:t>68</w:t>
      </w:r>
      <w:r w:rsidRPr="00522D9E">
        <w:rPr>
          <w:spacing w:val="1"/>
        </w:rPr>
        <w:t xml:space="preserve"> </w:t>
      </w:r>
      <w:r w:rsidRPr="00522D9E">
        <w:t>часов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10—11</w:t>
      </w:r>
      <w:r w:rsidRPr="00522D9E">
        <w:rPr>
          <w:spacing w:val="1"/>
        </w:rPr>
        <w:t xml:space="preserve"> </w:t>
      </w:r>
      <w:r w:rsidRPr="00522D9E">
        <w:t>классах.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этом</w:t>
      </w:r>
      <w:r w:rsidRPr="00522D9E">
        <w:rPr>
          <w:spacing w:val="1"/>
        </w:rPr>
        <w:t xml:space="preserve"> </w:t>
      </w:r>
      <w:r w:rsidRPr="00522D9E">
        <w:t>порядок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определяется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организацией, которая вправе самостоятельно определять</w:t>
      </w:r>
      <w:r w:rsidRPr="00522D9E">
        <w:rPr>
          <w:spacing w:val="1"/>
        </w:rPr>
        <w:t xml:space="preserve"> </w:t>
      </w:r>
      <w:r w:rsidRPr="00522D9E">
        <w:t>последовательность</w:t>
      </w:r>
      <w:r w:rsidRPr="00522D9E">
        <w:rPr>
          <w:spacing w:val="1"/>
        </w:rPr>
        <w:t xml:space="preserve"> </w:t>
      </w:r>
      <w:r w:rsidRPr="00522D9E">
        <w:t>тематических линий ОБЖ и количество часов для их освоения. Конкретное наполнение модулей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быть</w:t>
      </w:r>
      <w:r w:rsidRPr="00522D9E">
        <w:rPr>
          <w:spacing w:val="1"/>
        </w:rPr>
        <w:t xml:space="preserve"> </w:t>
      </w:r>
      <w:r w:rsidRPr="00522D9E">
        <w:t>скорректировано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конкретизировано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региональных</w:t>
      </w:r>
      <w:r w:rsidRPr="00522D9E">
        <w:rPr>
          <w:spacing w:val="1"/>
        </w:rPr>
        <w:t xml:space="preserve"> </w:t>
      </w:r>
      <w:r w:rsidRPr="00522D9E">
        <w:t>(географических,</w:t>
      </w:r>
      <w:r w:rsidRPr="00522D9E">
        <w:rPr>
          <w:spacing w:val="1"/>
        </w:rPr>
        <w:t xml:space="preserve"> </w:t>
      </w:r>
      <w:r w:rsidRPr="00522D9E">
        <w:t>социальных,</w:t>
      </w:r>
      <w:r w:rsidRPr="00522D9E">
        <w:rPr>
          <w:spacing w:val="-1"/>
        </w:rPr>
        <w:t xml:space="preserve"> </w:t>
      </w:r>
      <w:r w:rsidRPr="00522D9E">
        <w:t>этнических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других),</w:t>
      </w:r>
      <w:r w:rsidRPr="00522D9E">
        <w:rPr>
          <w:spacing w:val="-1"/>
        </w:rPr>
        <w:t xml:space="preserve"> </w:t>
      </w:r>
      <w:r w:rsidRPr="00522D9E">
        <w:t>а</w:t>
      </w:r>
      <w:r w:rsidRPr="00522D9E">
        <w:rPr>
          <w:spacing w:val="-2"/>
        </w:rPr>
        <w:t xml:space="preserve"> </w:t>
      </w:r>
      <w:r w:rsidRPr="00522D9E">
        <w:t>также</w:t>
      </w:r>
      <w:r w:rsidRPr="00522D9E">
        <w:rPr>
          <w:spacing w:val="-1"/>
        </w:rPr>
        <w:t xml:space="preserve"> </w:t>
      </w:r>
      <w:r w:rsidRPr="00522D9E">
        <w:t>бытовых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2"/>
        </w:rPr>
        <w:t xml:space="preserve"> </w:t>
      </w:r>
      <w:r w:rsidRPr="00522D9E">
        <w:t>местных особенностей.</w:t>
      </w:r>
    </w:p>
    <w:p w:rsidR="00A26E2A" w:rsidRPr="00522D9E" w:rsidRDefault="0024319E" w:rsidP="008847C1">
      <w:pPr>
        <w:pStyle w:val="a7"/>
        <w:numPr>
          <w:ilvl w:val="1"/>
          <w:numId w:val="17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</w:t>
      </w:r>
      <w:r w:rsidRPr="00522D9E">
        <w:rPr>
          <w:position w:val="1"/>
          <w:sz w:val="24"/>
          <w:szCs w:val="24"/>
        </w:rPr>
        <w:t>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Вариант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left="1101" w:right="2609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 № 1. «Основы комплексной безопасности».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жизнедеятельности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современном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обществе.</w:t>
      </w:r>
    </w:p>
    <w:p w:rsidR="00A26E2A" w:rsidRPr="00522D9E" w:rsidRDefault="0024319E" w:rsidP="00B277C8">
      <w:pPr>
        <w:pStyle w:val="a5"/>
        <w:tabs>
          <w:tab w:val="left" w:pos="3139"/>
          <w:tab w:val="left" w:pos="5280"/>
          <w:tab w:val="left" w:pos="6695"/>
          <w:tab w:val="left" w:pos="7846"/>
          <w:tab w:val="left" w:pos="9156"/>
        </w:tabs>
        <w:spacing w:line="240" w:lineRule="atLeast"/>
        <w:ind w:left="1101" w:firstLine="0"/>
        <w:contextualSpacing/>
        <w:jc w:val="left"/>
      </w:pPr>
      <w:r w:rsidRPr="00522D9E">
        <w:t>Корпоративный,</w:t>
      </w:r>
      <w:r w:rsidRPr="00522D9E">
        <w:tab/>
        <w:t>индивидуальный,</w:t>
      </w:r>
      <w:r w:rsidRPr="00522D9E">
        <w:tab/>
        <w:t>групповой</w:t>
      </w:r>
      <w:r w:rsidRPr="00522D9E">
        <w:tab/>
        <w:t>уровень</w:t>
      </w:r>
      <w:r w:rsidRPr="00522D9E">
        <w:tab/>
        <w:t>культуры</w:t>
      </w:r>
      <w:r w:rsidRPr="00522D9E">
        <w:tab/>
        <w:t>безопасности.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Общественно-государственный</w:t>
      </w:r>
      <w:r w:rsidRPr="00522D9E">
        <w:rPr>
          <w:spacing w:val="-6"/>
        </w:rPr>
        <w:t xml:space="preserve"> </w:t>
      </w:r>
      <w:r w:rsidRPr="00522D9E">
        <w:t>уровень</w:t>
      </w:r>
      <w:r w:rsidRPr="00522D9E">
        <w:rPr>
          <w:spacing w:val="-7"/>
        </w:rPr>
        <w:t xml:space="preserve"> </w:t>
      </w:r>
      <w:r w:rsidRPr="00522D9E">
        <w:t>культуры</w:t>
      </w:r>
      <w:r w:rsidRPr="00522D9E">
        <w:rPr>
          <w:spacing w:val="-8"/>
        </w:rPr>
        <w:t xml:space="preserve"> </w:t>
      </w:r>
      <w:r w:rsidRPr="00522D9E">
        <w:t>безопасности</w:t>
      </w:r>
      <w:r w:rsidRPr="00522D9E">
        <w:rPr>
          <w:spacing w:val="-7"/>
        </w:rPr>
        <w:t xml:space="preserve"> </w:t>
      </w:r>
      <w:r w:rsidRPr="00522D9E">
        <w:t>жизнедеятельности.</w:t>
      </w:r>
    </w:p>
    <w:p w:rsidR="00A26E2A" w:rsidRPr="00522D9E" w:rsidRDefault="0024319E" w:rsidP="00B277C8">
      <w:pPr>
        <w:pStyle w:val="a5"/>
        <w:spacing w:line="240" w:lineRule="atLeast"/>
        <w:ind w:left="1101" w:right="567" w:firstLine="0"/>
        <w:contextualSpacing/>
        <w:jc w:val="left"/>
      </w:pPr>
      <w:r w:rsidRPr="00522D9E">
        <w:t>Личностный</w:t>
      </w:r>
      <w:r w:rsidRPr="00522D9E">
        <w:rPr>
          <w:spacing w:val="-4"/>
        </w:rPr>
        <w:t xml:space="preserve"> </w:t>
      </w:r>
      <w:r w:rsidRPr="00522D9E">
        <w:t>фактор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обеспечении</w:t>
      </w:r>
      <w:r w:rsidRPr="00522D9E">
        <w:rPr>
          <w:spacing w:val="-4"/>
        </w:rPr>
        <w:t xml:space="preserve"> </w:t>
      </w:r>
      <w:r w:rsidRPr="00522D9E">
        <w:t>безопасности</w:t>
      </w:r>
      <w:r w:rsidRPr="00522D9E">
        <w:rPr>
          <w:spacing w:val="-4"/>
        </w:rPr>
        <w:t xml:space="preserve"> </w:t>
      </w:r>
      <w:r w:rsidRPr="00522D9E">
        <w:t>жизнедеятельности</w:t>
      </w:r>
      <w:r w:rsidRPr="00522D9E">
        <w:rPr>
          <w:spacing w:val="-5"/>
        </w:rPr>
        <w:t xml:space="preserve"> </w:t>
      </w:r>
      <w:r w:rsidRPr="00522D9E">
        <w:t>населения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стране.</w:t>
      </w:r>
      <w:r w:rsidRPr="00522D9E">
        <w:rPr>
          <w:spacing w:val="-58"/>
        </w:rPr>
        <w:t xml:space="preserve"> </w:t>
      </w:r>
      <w:r w:rsidRPr="00522D9E">
        <w:t>Общие</w:t>
      </w:r>
      <w:r w:rsidRPr="00522D9E">
        <w:rPr>
          <w:spacing w:val="-2"/>
        </w:rPr>
        <w:t xml:space="preserve"> </w:t>
      </w:r>
      <w:r w:rsidRPr="00522D9E">
        <w:t>правила</w:t>
      </w:r>
      <w:r w:rsidRPr="00522D9E">
        <w:rPr>
          <w:spacing w:val="-1"/>
        </w:rPr>
        <w:t xml:space="preserve"> </w:t>
      </w:r>
      <w:r w:rsidRPr="00522D9E">
        <w:t>безопасности жизнедеятельности.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Опасности вовлечения молодѐжи в противозаконную и антиобщественную деятельность.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нарушения</w:t>
      </w:r>
      <w:r w:rsidRPr="00522D9E">
        <w:rPr>
          <w:spacing w:val="1"/>
        </w:rPr>
        <w:t xml:space="preserve"> </w:t>
      </w:r>
      <w:r w:rsidRPr="00522D9E">
        <w:t>общественного</w:t>
      </w:r>
      <w:r w:rsidRPr="00522D9E">
        <w:rPr>
          <w:spacing w:val="1"/>
        </w:rPr>
        <w:t xml:space="preserve"> </w:t>
      </w:r>
      <w:r w:rsidRPr="00522D9E">
        <w:t>порядка.</w:t>
      </w:r>
      <w:r w:rsidRPr="00522D9E">
        <w:rPr>
          <w:spacing w:val="1"/>
        </w:rPr>
        <w:t xml:space="preserve"> </w:t>
      </w:r>
      <w:r w:rsidRPr="00522D9E">
        <w:t>Меры</w:t>
      </w:r>
      <w:r w:rsidRPr="00522D9E">
        <w:rPr>
          <w:spacing w:val="1"/>
        </w:rPr>
        <w:t xml:space="preserve"> </w:t>
      </w:r>
      <w:r w:rsidRPr="00522D9E">
        <w:t>противодействия</w:t>
      </w:r>
      <w:r w:rsidRPr="00522D9E">
        <w:rPr>
          <w:spacing w:val="1"/>
        </w:rPr>
        <w:t xml:space="preserve"> </w:t>
      </w:r>
      <w:r w:rsidRPr="00522D9E">
        <w:t>вовлечению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несанкционированные</w:t>
      </w:r>
      <w:r w:rsidRPr="00522D9E">
        <w:rPr>
          <w:spacing w:val="-5"/>
        </w:rPr>
        <w:t xml:space="preserve"> </w:t>
      </w:r>
      <w:r w:rsidRPr="00522D9E">
        <w:t>публичные мероприятия.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Явные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скрытые</w:t>
      </w:r>
      <w:r w:rsidRPr="00522D9E">
        <w:rPr>
          <w:spacing w:val="1"/>
        </w:rPr>
        <w:t xml:space="preserve"> </w:t>
      </w:r>
      <w:r w:rsidRPr="00522D9E">
        <w:t>опасности</w:t>
      </w:r>
      <w:r w:rsidRPr="00522D9E">
        <w:rPr>
          <w:spacing w:val="1"/>
        </w:rPr>
        <w:t xml:space="preserve"> </w:t>
      </w:r>
      <w:r w:rsidRPr="00522D9E">
        <w:t>современных</w:t>
      </w:r>
      <w:r w:rsidRPr="00522D9E">
        <w:rPr>
          <w:spacing w:val="1"/>
        </w:rPr>
        <w:t xml:space="preserve"> </w:t>
      </w:r>
      <w:r w:rsidRPr="00522D9E">
        <w:t>развлечений</w:t>
      </w:r>
      <w:r w:rsidRPr="00522D9E">
        <w:rPr>
          <w:spacing w:val="1"/>
        </w:rPr>
        <w:t xml:space="preserve"> </w:t>
      </w:r>
      <w:r w:rsidRPr="00522D9E">
        <w:t>молодѐжи.</w:t>
      </w:r>
      <w:r w:rsidRPr="00522D9E">
        <w:rPr>
          <w:spacing w:val="1"/>
        </w:rPr>
        <w:t xml:space="preserve"> </w:t>
      </w:r>
      <w:r w:rsidRPr="00522D9E">
        <w:t>Зацепинг.</w:t>
      </w:r>
      <w:r w:rsidRPr="00522D9E">
        <w:rPr>
          <w:spacing w:val="1"/>
        </w:rPr>
        <w:t xml:space="preserve"> </w:t>
      </w:r>
      <w:r w:rsidRPr="00522D9E">
        <w:t>Административная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занятия</w:t>
      </w:r>
      <w:r w:rsidRPr="00522D9E">
        <w:rPr>
          <w:spacing w:val="1"/>
        </w:rPr>
        <w:t xml:space="preserve"> </w:t>
      </w:r>
      <w:r w:rsidRPr="00522D9E">
        <w:t>зацепингом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руфингом.</w:t>
      </w:r>
      <w:r w:rsidRPr="00522D9E">
        <w:rPr>
          <w:spacing w:val="1"/>
        </w:rPr>
        <w:t xml:space="preserve"> </w:t>
      </w:r>
      <w:r w:rsidRPr="00522D9E">
        <w:t>Диггерство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опасности.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диггерство.</w:t>
      </w:r>
      <w:r w:rsidRPr="00522D9E">
        <w:rPr>
          <w:spacing w:val="1"/>
        </w:rPr>
        <w:t xml:space="preserve"> </w:t>
      </w:r>
      <w:r w:rsidRPr="00522D9E">
        <w:t>Паркур.</w:t>
      </w:r>
      <w:r w:rsidRPr="00522D9E">
        <w:rPr>
          <w:spacing w:val="1"/>
        </w:rPr>
        <w:t xml:space="preserve"> </w:t>
      </w:r>
      <w:r w:rsidRPr="00522D9E">
        <w:t>Селфи.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меры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паркура и селфи. Флешмоб. Ответственность за участие в флешмобе, носящем антиобщественный</w:t>
      </w:r>
      <w:r w:rsidRPr="00522D9E">
        <w:rPr>
          <w:spacing w:val="1"/>
        </w:rPr>
        <w:t xml:space="preserve"> </w:t>
      </w:r>
      <w:r w:rsidRPr="00522D9E">
        <w:lastRenderedPageBreak/>
        <w:t>характер.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Как</w:t>
      </w:r>
      <w:r w:rsidRPr="00522D9E">
        <w:rPr>
          <w:spacing w:val="-3"/>
        </w:rPr>
        <w:t xml:space="preserve"> </w:t>
      </w:r>
      <w:r w:rsidRPr="00522D9E">
        <w:t>не</w:t>
      </w:r>
      <w:r w:rsidRPr="00522D9E">
        <w:rPr>
          <w:spacing w:val="-3"/>
        </w:rPr>
        <w:t xml:space="preserve"> </w:t>
      </w:r>
      <w:r w:rsidRPr="00522D9E">
        <w:t>стать</w:t>
      </w:r>
      <w:r w:rsidRPr="00522D9E">
        <w:rPr>
          <w:spacing w:val="-3"/>
        </w:rPr>
        <w:t xml:space="preserve"> </w:t>
      </w:r>
      <w:r w:rsidRPr="00522D9E">
        <w:t>жертвой</w:t>
      </w:r>
      <w:r w:rsidRPr="00522D9E">
        <w:rPr>
          <w:spacing w:val="-1"/>
        </w:rPr>
        <w:t xml:space="preserve"> </w:t>
      </w:r>
      <w:r w:rsidRPr="00522D9E">
        <w:t>информационной</w:t>
      </w:r>
      <w:r w:rsidRPr="00522D9E">
        <w:rPr>
          <w:spacing w:val="-2"/>
        </w:rPr>
        <w:t xml:space="preserve"> </w:t>
      </w:r>
      <w:r w:rsidRPr="00522D9E">
        <w:t>войны.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Безопасность на транспорте. Порядок действий при дорожно-транспортных происшествиях</w:t>
      </w:r>
      <w:r w:rsidRPr="00522D9E">
        <w:rPr>
          <w:spacing w:val="1"/>
        </w:rPr>
        <w:t xml:space="preserve"> </w:t>
      </w:r>
      <w:r w:rsidRPr="00522D9E">
        <w:t>разного характера (при отсутствии пострадавших; с одним или несколькими пострадавшими; при</w:t>
      </w:r>
      <w:r w:rsidRPr="00522D9E">
        <w:rPr>
          <w:spacing w:val="1"/>
        </w:rPr>
        <w:t xml:space="preserve"> </w:t>
      </w:r>
      <w:r w:rsidRPr="00522D9E">
        <w:t>опасности</w:t>
      </w:r>
      <w:r w:rsidRPr="00522D9E">
        <w:rPr>
          <w:spacing w:val="-1"/>
        </w:rPr>
        <w:t xml:space="preserve"> </w:t>
      </w:r>
      <w:r w:rsidRPr="00522D9E">
        <w:t>возгорания).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Обязанности</w:t>
      </w:r>
      <w:r w:rsidRPr="00522D9E">
        <w:rPr>
          <w:spacing w:val="1"/>
        </w:rPr>
        <w:t xml:space="preserve"> </w:t>
      </w:r>
      <w:r w:rsidRPr="00522D9E">
        <w:t>участников</w:t>
      </w:r>
      <w:r w:rsidRPr="00522D9E">
        <w:rPr>
          <w:spacing w:val="1"/>
        </w:rPr>
        <w:t xml:space="preserve"> </w:t>
      </w:r>
      <w:r w:rsidRPr="00522D9E">
        <w:t>дорожного</w:t>
      </w:r>
      <w:r w:rsidRPr="00522D9E">
        <w:rPr>
          <w:spacing w:val="1"/>
        </w:rPr>
        <w:t xml:space="preserve"> </w:t>
      </w:r>
      <w:r w:rsidRPr="00522D9E">
        <w:t>движения.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дорожного</w:t>
      </w:r>
      <w:r w:rsidRPr="00522D9E">
        <w:rPr>
          <w:spacing w:val="1"/>
        </w:rPr>
        <w:t xml:space="preserve"> </w:t>
      </w:r>
      <w:r w:rsidRPr="00522D9E">
        <w:t>движения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пешеходов,</w:t>
      </w:r>
      <w:r w:rsidRPr="00522D9E">
        <w:rPr>
          <w:spacing w:val="-1"/>
        </w:rPr>
        <w:t xml:space="preserve"> </w:t>
      </w:r>
      <w:r w:rsidRPr="00522D9E">
        <w:t>пассажиров, водителей.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Правила</w:t>
      </w:r>
      <w:r w:rsidRPr="00522D9E">
        <w:rPr>
          <w:spacing w:val="28"/>
        </w:rPr>
        <w:t xml:space="preserve"> </w:t>
      </w:r>
      <w:r w:rsidRPr="00522D9E">
        <w:t>безопасного</w:t>
      </w:r>
      <w:r w:rsidRPr="00522D9E">
        <w:rPr>
          <w:spacing w:val="30"/>
        </w:rPr>
        <w:t xml:space="preserve"> </w:t>
      </w:r>
      <w:r w:rsidRPr="00522D9E">
        <w:t>поведения</w:t>
      </w:r>
      <w:r w:rsidRPr="00522D9E">
        <w:rPr>
          <w:spacing w:val="29"/>
        </w:rPr>
        <w:t xml:space="preserve"> </w:t>
      </w:r>
      <w:r w:rsidRPr="00522D9E">
        <w:t>в</w:t>
      </w:r>
      <w:r w:rsidRPr="00522D9E">
        <w:rPr>
          <w:spacing w:val="29"/>
        </w:rPr>
        <w:t xml:space="preserve"> </w:t>
      </w:r>
      <w:r w:rsidRPr="00522D9E">
        <w:t>общественном</w:t>
      </w:r>
      <w:r w:rsidRPr="00522D9E">
        <w:rPr>
          <w:spacing w:val="28"/>
        </w:rPr>
        <w:t xml:space="preserve"> </w:t>
      </w:r>
      <w:r w:rsidRPr="00522D9E">
        <w:t>транспорте,</w:t>
      </w:r>
      <w:r w:rsidRPr="00522D9E">
        <w:rPr>
          <w:spacing w:val="30"/>
        </w:rPr>
        <w:t xml:space="preserve"> </w:t>
      </w:r>
      <w:r w:rsidRPr="00522D9E">
        <w:t>в</w:t>
      </w:r>
      <w:r w:rsidRPr="00522D9E">
        <w:rPr>
          <w:spacing w:val="26"/>
        </w:rPr>
        <w:t xml:space="preserve"> </w:t>
      </w:r>
      <w:r w:rsidRPr="00522D9E">
        <w:t>такси,</w:t>
      </w:r>
      <w:r w:rsidRPr="00522D9E">
        <w:rPr>
          <w:spacing w:val="30"/>
        </w:rPr>
        <w:t xml:space="preserve"> </w:t>
      </w:r>
      <w:r w:rsidRPr="00522D9E">
        <w:t>маршрутном</w:t>
      </w:r>
      <w:r w:rsidRPr="00522D9E">
        <w:rPr>
          <w:spacing w:val="28"/>
        </w:rPr>
        <w:t xml:space="preserve"> </w:t>
      </w:r>
      <w:r w:rsidRPr="00522D9E">
        <w:t>такси.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Правила</w:t>
      </w:r>
      <w:r w:rsidRPr="00522D9E">
        <w:rPr>
          <w:spacing w:val="-4"/>
        </w:rPr>
        <w:t xml:space="preserve"> </w:t>
      </w:r>
      <w:r w:rsidRPr="00522D9E">
        <w:t>безопасного</w:t>
      </w:r>
      <w:r w:rsidRPr="00522D9E">
        <w:rPr>
          <w:spacing w:val="-3"/>
        </w:rPr>
        <w:t xml:space="preserve"> </w:t>
      </w:r>
      <w:r w:rsidRPr="00522D9E">
        <w:t>поведения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случае</w:t>
      </w:r>
      <w:r w:rsidRPr="00522D9E">
        <w:rPr>
          <w:spacing w:val="-4"/>
        </w:rPr>
        <w:t xml:space="preserve"> </w:t>
      </w:r>
      <w:r w:rsidRPr="00522D9E">
        <w:t>возникновения</w:t>
      </w:r>
      <w:r w:rsidRPr="00522D9E">
        <w:rPr>
          <w:spacing w:val="-3"/>
        </w:rPr>
        <w:t xml:space="preserve"> </w:t>
      </w:r>
      <w:r w:rsidRPr="00522D9E">
        <w:t>пожара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транспорте.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Безопасное</w:t>
      </w:r>
      <w:r w:rsidRPr="00522D9E">
        <w:rPr>
          <w:spacing w:val="-4"/>
        </w:rPr>
        <w:t xml:space="preserve"> </w:t>
      </w:r>
      <w:r w:rsidRPr="00522D9E">
        <w:t>поведение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различных</w:t>
      </w:r>
      <w:r w:rsidRPr="00522D9E">
        <w:rPr>
          <w:spacing w:val="-1"/>
        </w:rPr>
        <w:t xml:space="preserve"> </w:t>
      </w:r>
      <w:r w:rsidRPr="00522D9E">
        <w:t>видах</w:t>
      </w:r>
      <w:r w:rsidRPr="00522D9E">
        <w:rPr>
          <w:spacing w:val="-1"/>
        </w:rPr>
        <w:t xml:space="preserve"> </w:t>
      </w:r>
      <w:r w:rsidRPr="00522D9E">
        <w:t>транспорта.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Электросамокат. Питбайк. Моноколесо. Сегвей. Гироскутер. Основные меры безопасности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езде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средствах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1"/>
        </w:rPr>
        <w:t xml:space="preserve"> </w:t>
      </w:r>
      <w:r w:rsidRPr="00522D9E">
        <w:t>мобильности.</w:t>
      </w:r>
      <w:r w:rsidRPr="00522D9E">
        <w:rPr>
          <w:spacing w:val="1"/>
        </w:rPr>
        <w:t xml:space="preserve"> </w:t>
      </w:r>
      <w:r w:rsidRPr="00522D9E">
        <w:t>Административная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уголовная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-1"/>
        </w:rPr>
        <w:t xml:space="preserve"> </w:t>
      </w:r>
      <w:r w:rsidRPr="00522D9E">
        <w:t>за</w:t>
      </w:r>
      <w:r w:rsidRPr="00522D9E">
        <w:rPr>
          <w:spacing w:val="-1"/>
        </w:rPr>
        <w:t xml:space="preserve"> </w:t>
      </w:r>
      <w:r w:rsidRPr="00522D9E">
        <w:t>нарушение</w:t>
      </w:r>
      <w:r w:rsidRPr="00522D9E">
        <w:rPr>
          <w:spacing w:val="-1"/>
        </w:rPr>
        <w:t xml:space="preserve"> </w:t>
      </w:r>
      <w:r w:rsidRPr="00522D9E">
        <w:t>правил</w:t>
      </w:r>
      <w:r w:rsidRPr="00522D9E">
        <w:rPr>
          <w:spacing w:val="3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вождении.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Дорожные  </w:t>
      </w:r>
      <w:r w:rsidRPr="00522D9E">
        <w:rPr>
          <w:spacing w:val="37"/>
        </w:rPr>
        <w:t xml:space="preserve"> </w:t>
      </w:r>
      <w:r w:rsidRPr="00522D9E">
        <w:t xml:space="preserve">знаки   </w:t>
      </w:r>
      <w:r w:rsidRPr="00522D9E">
        <w:rPr>
          <w:spacing w:val="38"/>
        </w:rPr>
        <w:t xml:space="preserve"> </w:t>
      </w:r>
      <w:r w:rsidRPr="00522D9E">
        <w:t xml:space="preserve">(основные   </w:t>
      </w:r>
      <w:r w:rsidRPr="00522D9E">
        <w:rPr>
          <w:spacing w:val="37"/>
        </w:rPr>
        <w:t xml:space="preserve"> </w:t>
      </w:r>
      <w:r w:rsidRPr="00522D9E">
        <w:t xml:space="preserve">группы).   </w:t>
      </w:r>
      <w:r w:rsidRPr="00522D9E">
        <w:rPr>
          <w:spacing w:val="40"/>
        </w:rPr>
        <w:t xml:space="preserve"> </w:t>
      </w:r>
      <w:r w:rsidRPr="00522D9E">
        <w:t xml:space="preserve">Порядок   </w:t>
      </w:r>
      <w:r w:rsidRPr="00522D9E">
        <w:rPr>
          <w:spacing w:val="39"/>
        </w:rPr>
        <w:t xml:space="preserve"> </w:t>
      </w:r>
      <w:r w:rsidRPr="00522D9E">
        <w:t xml:space="preserve">движения.   </w:t>
      </w:r>
      <w:r w:rsidRPr="00522D9E">
        <w:rPr>
          <w:spacing w:val="35"/>
        </w:rPr>
        <w:t xml:space="preserve"> </w:t>
      </w:r>
      <w:r w:rsidRPr="00522D9E">
        <w:t xml:space="preserve">Дорожная   </w:t>
      </w:r>
      <w:r w:rsidRPr="00522D9E">
        <w:rPr>
          <w:spacing w:val="38"/>
        </w:rPr>
        <w:t xml:space="preserve"> </w:t>
      </w:r>
      <w:r w:rsidRPr="00522D9E">
        <w:t>разметка</w:t>
      </w:r>
      <w:r w:rsidRPr="00522D9E">
        <w:rPr>
          <w:spacing w:val="-58"/>
        </w:rPr>
        <w:t xml:space="preserve"> </w:t>
      </w:r>
      <w:r w:rsidRPr="00522D9E">
        <w:t>и еѐ виды (горизонтальная и вертикальная). Правила дорожного движения, установленные для</w:t>
      </w:r>
      <w:r w:rsidRPr="00522D9E">
        <w:rPr>
          <w:spacing w:val="1"/>
        </w:rPr>
        <w:t xml:space="preserve"> </w:t>
      </w:r>
      <w:r w:rsidRPr="00522D9E">
        <w:t>водителей</w:t>
      </w:r>
      <w:r w:rsidRPr="00522D9E">
        <w:rPr>
          <w:spacing w:val="2"/>
        </w:rPr>
        <w:t xml:space="preserve"> </w:t>
      </w:r>
      <w:r w:rsidRPr="00522D9E">
        <w:t>велосипедов,</w:t>
      </w:r>
      <w:r w:rsidRPr="00522D9E">
        <w:rPr>
          <w:spacing w:val="2"/>
        </w:rPr>
        <w:t xml:space="preserve"> </w:t>
      </w:r>
      <w:r w:rsidRPr="00522D9E">
        <w:t>мотоциклов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мопедов.</w:t>
      </w:r>
      <w:r w:rsidRPr="00522D9E">
        <w:rPr>
          <w:spacing w:val="2"/>
        </w:rPr>
        <w:t xml:space="preserve"> </w:t>
      </w:r>
      <w:r w:rsidRPr="00522D9E">
        <w:t>Ответственность</w:t>
      </w:r>
      <w:r w:rsidRPr="00522D9E">
        <w:rPr>
          <w:spacing w:val="3"/>
        </w:rPr>
        <w:t xml:space="preserve"> </w:t>
      </w:r>
      <w:r w:rsidRPr="00522D9E">
        <w:t>за</w:t>
      </w:r>
      <w:r w:rsidRPr="00522D9E">
        <w:rPr>
          <w:spacing w:val="-1"/>
        </w:rPr>
        <w:t xml:space="preserve"> </w:t>
      </w:r>
      <w:r w:rsidRPr="00522D9E">
        <w:t>нарушение</w:t>
      </w:r>
      <w:r w:rsidRPr="00522D9E">
        <w:rPr>
          <w:spacing w:val="2"/>
        </w:rPr>
        <w:t xml:space="preserve"> </w:t>
      </w:r>
      <w:r w:rsidRPr="00522D9E">
        <w:t>Правил</w:t>
      </w:r>
      <w:r w:rsidRPr="00522D9E">
        <w:rPr>
          <w:spacing w:val="3"/>
        </w:rPr>
        <w:t xml:space="preserve"> </w:t>
      </w:r>
      <w:r w:rsidRPr="00522D9E">
        <w:t>дорожного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движения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мер</w:t>
      </w:r>
      <w:r w:rsidRPr="00522D9E">
        <w:rPr>
          <w:spacing w:val="-1"/>
        </w:rPr>
        <w:t xml:space="preserve"> </w:t>
      </w:r>
      <w:r w:rsidRPr="00522D9E">
        <w:t>оказания</w:t>
      </w:r>
      <w:r w:rsidRPr="00522D9E">
        <w:rPr>
          <w:spacing w:val="-2"/>
        </w:rPr>
        <w:t xml:space="preserve"> </w:t>
      </w:r>
      <w:r w:rsidRPr="00522D9E">
        <w:t>первой</w:t>
      </w:r>
      <w:r w:rsidRPr="00522D9E">
        <w:rPr>
          <w:spacing w:val="-1"/>
        </w:rPr>
        <w:t xml:space="preserve"> </w:t>
      </w:r>
      <w:r w:rsidRPr="00522D9E">
        <w:t>помощи.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 xml:space="preserve">Правила        </w:t>
      </w:r>
      <w:r w:rsidRPr="00522D9E">
        <w:rPr>
          <w:spacing w:val="1"/>
        </w:rPr>
        <w:t xml:space="preserve"> </w:t>
      </w:r>
      <w:r w:rsidRPr="00522D9E">
        <w:t xml:space="preserve">безопасного        </w:t>
      </w:r>
      <w:r w:rsidRPr="00522D9E">
        <w:rPr>
          <w:spacing w:val="1"/>
        </w:rPr>
        <w:t xml:space="preserve"> </w:t>
      </w:r>
      <w:r w:rsidRPr="00522D9E">
        <w:t xml:space="preserve">поведения         на        </w:t>
      </w:r>
      <w:r w:rsidRPr="00522D9E">
        <w:rPr>
          <w:spacing w:val="1"/>
        </w:rPr>
        <w:t xml:space="preserve"> </w:t>
      </w:r>
      <w:r w:rsidRPr="00522D9E">
        <w:t>железнодорожном          транспорте,</w:t>
      </w:r>
      <w:r w:rsidRPr="00522D9E">
        <w:rPr>
          <w:spacing w:val="-57"/>
        </w:rPr>
        <w:t xml:space="preserve"> </w:t>
      </w:r>
      <w:r w:rsidRPr="00522D9E">
        <w:t xml:space="preserve">на  </w:t>
      </w:r>
      <w:r w:rsidRPr="00522D9E">
        <w:rPr>
          <w:spacing w:val="41"/>
        </w:rPr>
        <w:t xml:space="preserve"> </w:t>
      </w:r>
      <w:r w:rsidRPr="00522D9E">
        <w:t xml:space="preserve">воздушном  </w:t>
      </w:r>
      <w:r w:rsidRPr="00522D9E">
        <w:rPr>
          <w:spacing w:val="41"/>
        </w:rPr>
        <w:t xml:space="preserve"> </w:t>
      </w:r>
      <w:r w:rsidRPr="00522D9E">
        <w:t xml:space="preserve">и  </w:t>
      </w:r>
      <w:r w:rsidRPr="00522D9E">
        <w:rPr>
          <w:spacing w:val="43"/>
        </w:rPr>
        <w:t xml:space="preserve"> </w:t>
      </w:r>
      <w:r w:rsidRPr="00522D9E">
        <w:t xml:space="preserve">водном   </w:t>
      </w:r>
      <w:r w:rsidRPr="00522D9E">
        <w:rPr>
          <w:spacing w:val="40"/>
        </w:rPr>
        <w:t xml:space="preserve"> </w:t>
      </w:r>
      <w:r w:rsidRPr="00522D9E">
        <w:t xml:space="preserve">транспорте.   </w:t>
      </w:r>
      <w:r w:rsidRPr="00522D9E">
        <w:rPr>
          <w:spacing w:val="38"/>
        </w:rPr>
        <w:t xml:space="preserve"> </w:t>
      </w:r>
      <w:r w:rsidRPr="00522D9E">
        <w:t xml:space="preserve">Как   </w:t>
      </w:r>
      <w:r w:rsidRPr="00522D9E">
        <w:rPr>
          <w:spacing w:val="42"/>
        </w:rPr>
        <w:t xml:space="preserve"> </w:t>
      </w:r>
      <w:r w:rsidRPr="00522D9E">
        <w:t xml:space="preserve">действовать   </w:t>
      </w:r>
      <w:r w:rsidRPr="00522D9E">
        <w:rPr>
          <w:spacing w:val="39"/>
        </w:rPr>
        <w:t xml:space="preserve"> </w:t>
      </w:r>
      <w:r w:rsidRPr="00522D9E">
        <w:t xml:space="preserve">при   </w:t>
      </w:r>
      <w:r w:rsidRPr="00522D9E">
        <w:rPr>
          <w:spacing w:val="40"/>
        </w:rPr>
        <w:t xml:space="preserve"> </w:t>
      </w:r>
      <w:r w:rsidRPr="00522D9E">
        <w:t xml:space="preserve">аварийных   </w:t>
      </w:r>
      <w:r w:rsidRPr="00522D9E">
        <w:rPr>
          <w:spacing w:val="43"/>
        </w:rPr>
        <w:t xml:space="preserve"> </w:t>
      </w:r>
      <w:r w:rsidRPr="00522D9E">
        <w:t>ситуациях</w:t>
      </w:r>
      <w:r w:rsidRPr="00522D9E">
        <w:rPr>
          <w:spacing w:val="-58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воздушном, железнодорожном</w:t>
      </w:r>
      <w:r w:rsidRPr="00522D9E">
        <w:rPr>
          <w:spacing w:val="-1"/>
        </w:rPr>
        <w:t xml:space="preserve"> </w:t>
      </w:r>
      <w:r w:rsidRPr="00522D9E">
        <w:t>и водном</w:t>
      </w:r>
      <w:r w:rsidRPr="00522D9E">
        <w:rPr>
          <w:spacing w:val="-2"/>
        </w:rPr>
        <w:t xml:space="preserve"> </w:t>
      </w:r>
      <w:r w:rsidRPr="00522D9E">
        <w:t>транспорте.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Источники опасности в быту. Причины пожаров в жилых помещениях. Правила поведения</w:t>
      </w:r>
      <w:r w:rsidRPr="00522D9E">
        <w:rPr>
          <w:spacing w:val="1"/>
        </w:rPr>
        <w:t xml:space="preserve"> </w:t>
      </w:r>
      <w:r w:rsidRPr="00522D9E">
        <w:t>и действия при пожаре. Электробезопасность в повседневной жизни. Меры предосторожности для</w:t>
      </w:r>
      <w:r w:rsidRPr="00522D9E">
        <w:rPr>
          <w:spacing w:val="1"/>
        </w:rPr>
        <w:t xml:space="preserve"> </w:t>
      </w:r>
      <w:r w:rsidRPr="00522D9E">
        <w:t>исключения поражения электрическим током. Права, обязанности и ответственность граждан 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пожарной</w:t>
      </w:r>
      <w:r w:rsidRPr="00522D9E">
        <w:rPr>
          <w:spacing w:val="1"/>
        </w:rPr>
        <w:t xml:space="preserve"> </w:t>
      </w:r>
      <w:r w:rsidRPr="00522D9E">
        <w:t>безопасности.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бытовой</w:t>
      </w:r>
      <w:r w:rsidRPr="00522D9E">
        <w:rPr>
          <w:spacing w:val="1"/>
        </w:rPr>
        <w:t xml:space="preserve"> </w:t>
      </w:r>
      <w:r w:rsidRPr="00522D9E">
        <w:t>химии.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обращения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ними</w:t>
      </w:r>
      <w:r w:rsidRPr="00522D9E">
        <w:rPr>
          <w:spacing w:val="60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хранения.</w:t>
      </w:r>
      <w:r w:rsidRPr="00522D9E">
        <w:rPr>
          <w:spacing w:val="1"/>
        </w:rPr>
        <w:t xml:space="preserve"> </w:t>
      </w:r>
      <w:r w:rsidRPr="00522D9E">
        <w:t>Аварии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коммунальных</w:t>
      </w:r>
      <w:r w:rsidRPr="00522D9E">
        <w:rPr>
          <w:spacing w:val="1"/>
        </w:rPr>
        <w:t xml:space="preserve"> </w:t>
      </w:r>
      <w:r w:rsidRPr="00522D9E">
        <w:t>системах</w:t>
      </w:r>
      <w:r w:rsidRPr="00522D9E">
        <w:rPr>
          <w:spacing w:val="1"/>
        </w:rPr>
        <w:t xml:space="preserve"> </w:t>
      </w:r>
      <w:r w:rsidRPr="00522D9E">
        <w:t>жизнеобеспечения.</w:t>
      </w:r>
      <w:r w:rsidRPr="00522D9E">
        <w:rPr>
          <w:spacing w:val="1"/>
        </w:rPr>
        <w:t xml:space="preserve"> </w:t>
      </w:r>
      <w:r w:rsidRPr="00522D9E">
        <w:t>Порядок</w:t>
      </w:r>
      <w:r w:rsidRPr="00522D9E">
        <w:rPr>
          <w:spacing w:val="1"/>
        </w:rPr>
        <w:t xml:space="preserve"> </w:t>
      </w:r>
      <w:r w:rsidRPr="00522D9E">
        <w:t>вызова</w:t>
      </w:r>
      <w:r w:rsidRPr="00522D9E">
        <w:rPr>
          <w:spacing w:val="1"/>
        </w:rPr>
        <w:t xml:space="preserve"> </w:t>
      </w:r>
      <w:r w:rsidRPr="00522D9E">
        <w:t>аварийных</w:t>
      </w:r>
      <w:r w:rsidRPr="00522D9E">
        <w:rPr>
          <w:spacing w:val="1"/>
        </w:rPr>
        <w:t xml:space="preserve"> </w:t>
      </w:r>
      <w:r w:rsidRPr="00522D9E">
        <w:t>служб</w:t>
      </w:r>
      <w:r w:rsidRPr="00522D9E">
        <w:rPr>
          <w:spacing w:val="-1"/>
        </w:rPr>
        <w:t xml:space="preserve"> </w:t>
      </w:r>
      <w:r w:rsidRPr="00522D9E">
        <w:t>и взаимодействия с</w:t>
      </w:r>
      <w:r w:rsidRPr="00522D9E">
        <w:rPr>
          <w:spacing w:val="-1"/>
        </w:rPr>
        <w:t xml:space="preserve"> </w:t>
      </w:r>
      <w:r w:rsidRPr="00522D9E">
        <w:t>ними.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Информационная и финансовая безопасность. Информационная безопасность 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-1"/>
        </w:rPr>
        <w:t xml:space="preserve"> </w:t>
      </w:r>
      <w:r w:rsidRPr="00522D9E">
        <w:t>Угроза</w:t>
      </w:r>
      <w:r w:rsidRPr="00522D9E">
        <w:rPr>
          <w:spacing w:val="-1"/>
        </w:rPr>
        <w:t xml:space="preserve"> </w:t>
      </w:r>
      <w:r w:rsidRPr="00522D9E">
        <w:t>информационной безопасности.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Информационная</w:t>
      </w:r>
      <w:r w:rsidRPr="00522D9E">
        <w:rPr>
          <w:spacing w:val="1"/>
        </w:rPr>
        <w:t xml:space="preserve"> </w:t>
      </w:r>
      <w:r w:rsidRPr="00522D9E">
        <w:t>безопасность</w:t>
      </w:r>
      <w:r w:rsidRPr="00522D9E">
        <w:rPr>
          <w:spacing w:val="1"/>
        </w:rPr>
        <w:t xml:space="preserve"> </w:t>
      </w:r>
      <w:r w:rsidRPr="00522D9E">
        <w:t>детей.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информационной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сетях.</w:t>
      </w:r>
      <w:r w:rsidRPr="00522D9E">
        <w:rPr>
          <w:spacing w:val="1"/>
        </w:rPr>
        <w:t xml:space="preserve"> </w:t>
      </w:r>
      <w:r w:rsidRPr="00522D9E">
        <w:t>Адреса</w:t>
      </w:r>
      <w:r w:rsidRPr="00522D9E">
        <w:rPr>
          <w:spacing w:val="1"/>
        </w:rPr>
        <w:t xml:space="preserve"> </w:t>
      </w:r>
      <w:r w:rsidRPr="00522D9E">
        <w:t>электронной</w:t>
      </w:r>
      <w:r w:rsidRPr="00522D9E">
        <w:rPr>
          <w:spacing w:val="1"/>
        </w:rPr>
        <w:t xml:space="preserve"> </w:t>
      </w:r>
      <w:r w:rsidRPr="00522D9E">
        <w:t>почты.</w:t>
      </w:r>
      <w:r w:rsidRPr="00522D9E">
        <w:rPr>
          <w:spacing w:val="1"/>
        </w:rPr>
        <w:t xml:space="preserve"> </w:t>
      </w:r>
      <w:r w:rsidRPr="00522D9E">
        <w:t>Никнейм.</w:t>
      </w:r>
      <w:r w:rsidRPr="00522D9E">
        <w:rPr>
          <w:spacing w:val="1"/>
        </w:rPr>
        <w:t xml:space="preserve"> </w:t>
      </w:r>
      <w:r w:rsidRPr="00522D9E">
        <w:t>Гражданская,</w:t>
      </w:r>
      <w:r w:rsidRPr="00522D9E">
        <w:rPr>
          <w:spacing w:val="1"/>
        </w:rPr>
        <w:t xml:space="preserve"> </w:t>
      </w:r>
      <w:r w:rsidRPr="00522D9E">
        <w:t>административная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уголовная</w:t>
      </w:r>
      <w:r w:rsidRPr="00522D9E">
        <w:rPr>
          <w:spacing w:val="-1"/>
        </w:rPr>
        <w:t xml:space="preserve"> </w:t>
      </w:r>
      <w:r w:rsidRPr="00522D9E">
        <w:t>ответственность в</w:t>
      </w:r>
      <w:r w:rsidRPr="00522D9E">
        <w:rPr>
          <w:spacing w:val="-1"/>
        </w:rPr>
        <w:t xml:space="preserve"> </w:t>
      </w:r>
      <w:r w:rsidRPr="00522D9E">
        <w:t>информационной</w:t>
      </w:r>
      <w:r w:rsidRPr="00522D9E">
        <w:rPr>
          <w:spacing w:val="-2"/>
        </w:rPr>
        <w:t xml:space="preserve"> </w:t>
      </w:r>
      <w:r w:rsidRPr="00522D9E">
        <w:t>сфере.</w:t>
      </w:r>
    </w:p>
    <w:p w:rsidR="00A26E2A" w:rsidRPr="00522D9E" w:rsidRDefault="0024319E" w:rsidP="00B277C8">
      <w:pPr>
        <w:pStyle w:val="a5"/>
        <w:tabs>
          <w:tab w:val="left" w:pos="2887"/>
          <w:tab w:val="left" w:pos="4456"/>
          <w:tab w:val="left" w:pos="5739"/>
          <w:tab w:val="left" w:pos="7888"/>
          <w:tab w:val="left" w:pos="8817"/>
          <w:tab w:val="left" w:pos="10011"/>
        </w:tabs>
        <w:spacing w:line="240" w:lineRule="atLeast"/>
        <w:ind w:right="225"/>
        <w:contextualSpacing/>
        <w:jc w:val="left"/>
      </w:pP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финансовой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информационной</w:t>
      </w:r>
      <w:r w:rsidRPr="00522D9E">
        <w:rPr>
          <w:spacing w:val="1"/>
        </w:rPr>
        <w:t xml:space="preserve"> </w:t>
      </w:r>
      <w:r w:rsidRPr="00522D9E">
        <w:t>сфере.</w:t>
      </w:r>
      <w:r w:rsidRPr="00522D9E">
        <w:rPr>
          <w:spacing w:val="1"/>
        </w:rPr>
        <w:t xml:space="preserve"> </w:t>
      </w:r>
      <w:r w:rsidRPr="00522D9E">
        <w:t>Финансовая</w:t>
      </w:r>
      <w:r w:rsidRPr="00522D9E">
        <w:rPr>
          <w:spacing w:val="1"/>
        </w:rPr>
        <w:t xml:space="preserve"> </w:t>
      </w:r>
      <w:r w:rsidRPr="00522D9E">
        <w:t>безопасность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сфере</w:t>
      </w:r>
      <w:r w:rsidRPr="00522D9E">
        <w:rPr>
          <w:spacing w:val="1"/>
        </w:rPr>
        <w:t xml:space="preserve"> </w:t>
      </w:r>
      <w:r w:rsidRPr="00522D9E">
        <w:t>наличных</w:t>
      </w:r>
      <w:r w:rsidRPr="00522D9E">
        <w:rPr>
          <w:spacing w:val="1"/>
        </w:rPr>
        <w:t xml:space="preserve"> </w:t>
      </w:r>
      <w:r w:rsidRPr="00522D9E">
        <w:t>денег,</w:t>
      </w:r>
      <w:r w:rsidRPr="00522D9E">
        <w:rPr>
          <w:spacing w:val="1"/>
        </w:rPr>
        <w:t xml:space="preserve"> </w:t>
      </w:r>
      <w:r w:rsidRPr="00522D9E">
        <w:t>банковских</w:t>
      </w:r>
      <w:r w:rsidRPr="00522D9E">
        <w:rPr>
          <w:spacing w:val="1"/>
        </w:rPr>
        <w:t xml:space="preserve"> </w:t>
      </w:r>
      <w:r w:rsidRPr="00522D9E">
        <w:t>карт.</w:t>
      </w:r>
      <w:r w:rsidRPr="00522D9E">
        <w:rPr>
          <w:spacing w:val="1"/>
        </w:rPr>
        <w:t xml:space="preserve"> </w:t>
      </w:r>
      <w:r w:rsidRPr="00522D9E">
        <w:t>Уголовная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мошенничество.</w:t>
      </w:r>
      <w:r w:rsidRPr="00522D9E">
        <w:tab/>
        <w:t>Защита</w:t>
      </w:r>
      <w:r w:rsidRPr="00522D9E">
        <w:tab/>
        <w:t>прав</w:t>
      </w:r>
      <w:r w:rsidRPr="00522D9E">
        <w:tab/>
        <w:t>потребителя,</w:t>
      </w:r>
      <w:r w:rsidRPr="00522D9E">
        <w:tab/>
        <w:t>в</w:t>
      </w:r>
      <w:r w:rsidRPr="00522D9E">
        <w:tab/>
        <w:t>том</w:t>
      </w:r>
      <w:r w:rsidRPr="00522D9E">
        <w:tab/>
        <w:t>числе</w:t>
      </w:r>
      <w:r w:rsidRPr="00522D9E">
        <w:rPr>
          <w:spacing w:val="-58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совершении покупок в</w:t>
      </w:r>
      <w:r w:rsidRPr="00522D9E">
        <w:rPr>
          <w:spacing w:val="-1"/>
        </w:rPr>
        <w:t xml:space="preserve"> </w:t>
      </w:r>
      <w:r w:rsidRPr="00522D9E">
        <w:t>Интернете.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Безопасность в общественных местах. Порядок действий при риске возникновения или</w:t>
      </w:r>
      <w:r w:rsidRPr="00522D9E">
        <w:rPr>
          <w:spacing w:val="1"/>
        </w:rPr>
        <w:t xml:space="preserve"> </w:t>
      </w:r>
      <w:r w:rsidRPr="00522D9E">
        <w:t>возникновении толпы, давки. Эмоциональное заражение в толпе, способы самопомощи. Правила</w:t>
      </w:r>
      <w:r w:rsidRPr="00522D9E">
        <w:rPr>
          <w:spacing w:val="1"/>
        </w:rPr>
        <w:t xml:space="preserve"> </w:t>
      </w:r>
      <w:r w:rsidRPr="00522D9E">
        <w:t>безопасного</w:t>
      </w:r>
      <w:r w:rsidRPr="00522D9E">
        <w:rPr>
          <w:spacing w:val="-2"/>
        </w:rPr>
        <w:t xml:space="preserve"> </w:t>
      </w:r>
      <w:r w:rsidRPr="00522D9E">
        <w:t>поведения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проявлении</w:t>
      </w:r>
      <w:r w:rsidRPr="00522D9E">
        <w:rPr>
          <w:spacing w:val="-1"/>
        </w:rPr>
        <w:t xml:space="preserve"> </w:t>
      </w:r>
      <w:r w:rsidRPr="00522D9E">
        <w:t>агрессии,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2"/>
        </w:rPr>
        <w:t xml:space="preserve"> </w:t>
      </w:r>
      <w:r w:rsidRPr="00522D9E">
        <w:t>угрозе</w:t>
      </w:r>
      <w:r w:rsidRPr="00522D9E">
        <w:rPr>
          <w:spacing w:val="-3"/>
        </w:rPr>
        <w:t xml:space="preserve"> </w:t>
      </w:r>
      <w:r w:rsidRPr="00522D9E">
        <w:t>возникновения</w:t>
      </w:r>
      <w:r w:rsidRPr="00522D9E">
        <w:rPr>
          <w:spacing w:val="-1"/>
        </w:rPr>
        <w:t xml:space="preserve"> </w:t>
      </w:r>
      <w:r w:rsidRPr="00522D9E">
        <w:t>пожара.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Порядок  </w:t>
      </w:r>
      <w:r w:rsidRPr="00522D9E">
        <w:rPr>
          <w:spacing w:val="47"/>
        </w:rPr>
        <w:t xml:space="preserve"> </w:t>
      </w:r>
      <w:r w:rsidRPr="00522D9E">
        <w:t xml:space="preserve">действий   </w:t>
      </w:r>
      <w:r w:rsidRPr="00522D9E">
        <w:rPr>
          <w:spacing w:val="43"/>
        </w:rPr>
        <w:t xml:space="preserve"> </w:t>
      </w:r>
      <w:r w:rsidRPr="00522D9E">
        <w:t xml:space="preserve">при   </w:t>
      </w:r>
      <w:r w:rsidRPr="00522D9E">
        <w:rPr>
          <w:spacing w:val="44"/>
        </w:rPr>
        <w:t xml:space="preserve"> </w:t>
      </w:r>
      <w:r w:rsidRPr="00522D9E">
        <w:t xml:space="preserve">попадании   </w:t>
      </w:r>
      <w:r w:rsidRPr="00522D9E">
        <w:rPr>
          <w:spacing w:val="47"/>
        </w:rPr>
        <w:t xml:space="preserve"> </w:t>
      </w:r>
      <w:r w:rsidRPr="00522D9E">
        <w:t xml:space="preserve">в   </w:t>
      </w:r>
      <w:r w:rsidRPr="00522D9E">
        <w:rPr>
          <w:spacing w:val="39"/>
        </w:rPr>
        <w:t xml:space="preserve"> </w:t>
      </w:r>
      <w:r w:rsidRPr="00522D9E">
        <w:t xml:space="preserve">опасную   </w:t>
      </w:r>
      <w:r w:rsidRPr="00522D9E">
        <w:rPr>
          <w:spacing w:val="46"/>
        </w:rPr>
        <w:t xml:space="preserve"> </w:t>
      </w:r>
      <w:r w:rsidRPr="00522D9E">
        <w:t xml:space="preserve">ситуацию.   </w:t>
      </w:r>
      <w:r w:rsidRPr="00522D9E">
        <w:rPr>
          <w:spacing w:val="46"/>
        </w:rPr>
        <w:t xml:space="preserve"> </w:t>
      </w:r>
      <w:r w:rsidRPr="00522D9E">
        <w:t xml:space="preserve">Порядок   </w:t>
      </w:r>
      <w:r w:rsidRPr="00522D9E">
        <w:rPr>
          <w:spacing w:val="45"/>
        </w:rPr>
        <w:t xml:space="preserve"> </w:t>
      </w:r>
      <w:r w:rsidRPr="00522D9E">
        <w:t>действий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случаях, когда потерялся человек.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Безопасность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социуме.</w:t>
      </w:r>
      <w:r w:rsidRPr="00522D9E">
        <w:rPr>
          <w:spacing w:val="1"/>
        </w:rPr>
        <w:t xml:space="preserve"> </w:t>
      </w:r>
      <w:r w:rsidRPr="00522D9E">
        <w:t>Конфликтные</w:t>
      </w:r>
      <w:r w:rsidRPr="00522D9E">
        <w:rPr>
          <w:spacing w:val="1"/>
        </w:rPr>
        <w:t xml:space="preserve"> </w:t>
      </w:r>
      <w:r w:rsidRPr="00522D9E">
        <w:t>ситуации.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разрешения</w:t>
      </w:r>
      <w:r w:rsidRPr="00522D9E">
        <w:rPr>
          <w:spacing w:val="1"/>
        </w:rPr>
        <w:t xml:space="preserve"> </w:t>
      </w:r>
      <w:r w:rsidRPr="00522D9E">
        <w:t>конфликтных</w:t>
      </w:r>
      <w:r w:rsidRPr="00522D9E">
        <w:rPr>
          <w:spacing w:val="1"/>
        </w:rPr>
        <w:t xml:space="preserve"> </w:t>
      </w:r>
      <w:r w:rsidRPr="00522D9E">
        <w:t>ситуаций. Опасные проявления конфликтов. Способы противодействия буллингу и проявлению</w:t>
      </w:r>
      <w:r w:rsidRPr="00522D9E">
        <w:rPr>
          <w:spacing w:val="1"/>
        </w:rPr>
        <w:t xml:space="preserve"> </w:t>
      </w:r>
      <w:r w:rsidRPr="00522D9E">
        <w:t>насилия.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2.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«Основы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обороны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государства».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Правовые основы подготовки граждан к военной службе. Стратегические национальные</w:t>
      </w:r>
      <w:r w:rsidRPr="00522D9E">
        <w:rPr>
          <w:spacing w:val="1"/>
        </w:rPr>
        <w:t xml:space="preserve"> </w:t>
      </w:r>
      <w:r w:rsidRPr="00522D9E">
        <w:t>приоритеты. Цели обороны. Предназначение Вооружѐнных Сил Российской Федерации. Войска,</w:t>
      </w:r>
      <w:r w:rsidRPr="00522D9E">
        <w:rPr>
          <w:spacing w:val="1"/>
        </w:rPr>
        <w:t xml:space="preserve"> </w:t>
      </w:r>
      <w:r w:rsidRPr="00522D9E">
        <w:t>воинские</w:t>
      </w:r>
      <w:r w:rsidRPr="00522D9E">
        <w:rPr>
          <w:spacing w:val="-2"/>
        </w:rPr>
        <w:t xml:space="preserve"> </w:t>
      </w:r>
      <w:r w:rsidRPr="00522D9E">
        <w:t>формирования, службы,</w:t>
      </w:r>
      <w:r w:rsidRPr="00522D9E">
        <w:rPr>
          <w:spacing w:val="-1"/>
        </w:rPr>
        <w:t xml:space="preserve"> </w:t>
      </w:r>
      <w:r w:rsidRPr="00522D9E">
        <w:t>которые</w:t>
      </w:r>
      <w:r w:rsidRPr="00522D9E">
        <w:rPr>
          <w:spacing w:val="-2"/>
        </w:rPr>
        <w:t xml:space="preserve"> </w:t>
      </w:r>
      <w:r w:rsidRPr="00522D9E">
        <w:t>привлекаются к</w:t>
      </w:r>
      <w:r w:rsidRPr="00522D9E">
        <w:rPr>
          <w:spacing w:val="-1"/>
        </w:rPr>
        <w:t xml:space="preserve"> </w:t>
      </w:r>
      <w:r w:rsidRPr="00522D9E">
        <w:t>обороне</w:t>
      </w:r>
      <w:r w:rsidRPr="00522D9E">
        <w:rPr>
          <w:spacing w:val="-1"/>
        </w:rPr>
        <w:t xml:space="preserve"> </w:t>
      </w:r>
      <w:r w:rsidRPr="00522D9E">
        <w:t>страны.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Составляющие воинской обязанности в мирное и военное время. Организация воинского</w:t>
      </w:r>
      <w:r w:rsidRPr="00522D9E">
        <w:rPr>
          <w:spacing w:val="1"/>
        </w:rPr>
        <w:t xml:space="preserve"> </w:t>
      </w:r>
      <w:r w:rsidRPr="00522D9E">
        <w:t>учѐта.        Подготовка        граждан        к        военной        службе.        Заключение        комиссии</w:t>
      </w:r>
      <w:r w:rsidRPr="00522D9E">
        <w:rPr>
          <w:spacing w:val="1"/>
        </w:rPr>
        <w:t xml:space="preserve"> </w:t>
      </w:r>
      <w:r w:rsidRPr="00522D9E">
        <w:t xml:space="preserve">по     </w:t>
      </w:r>
      <w:r w:rsidRPr="00522D9E">
        <w:rPr>
          <w:spacing w:val="47"/>
        </w:rPr>
        <w:t xml:space="preserve"> </w:t>
      </w:r>
      <w:r w:rsidRPr="00522D9E">
        <w:t xml:space="preserve">результатам      </w:t>
      </w:r>
      <w:r w:rsidRPr="00522D9E">
        <w:rPr>
          <w:spacing w:val="46"/>
        </w:rPr>
        <w:t xml:space="preserve"> </w:t>
      </w:r>
      <w:r w:rsidRPr="00522D9E">
        <w:t xml:space="preserve">медицинского      </w:t>
      </w:r>
      <w:r w:rsidRPr="00522D9E">
        <w:rPr>
          <w:spacing w:val="46"/>
        </w:rPr>
        <w:t xml:space="preserve"> </w:t>
      </w:r>
      <w:r w:rsidRPr="00522D9E">
        <w:t xml:space="preserve">освидетельствования      </w:t>
      </w:r>
      <w:r w:rsidRPr="00522D9E">
        <w:rPr>
          <w:spacing w:val="46"/>
        </w:rPr>
        <w:t xml:space="preserve"> </w:t>
      </w:r>
      <w:r w:rsidRPr="00522D9E">
        <w:t xml:space="preserve">о      </w:t>
      </w:r>
      <w:r w:rsidRPr="00522D9E">
        <w:rPr>
          <w:spacing w:val="46"/>
        </w:rPr>
        <w:t xml:space="preserve"> </w:t>
      </w:r>
      <w:r w:rsidRPr="00522D9E">
        <w:t xml:space="preserve">годности      </w:t>
      </w:r>
      <w:r w:rsidRPr="00522D9E">
        <w:rPr>
          <w:spacing w:val="47"/>
        </w:rPr>
        <w:t xml:space="preserve"> </w:t>
      </w:r>
      <w:r w:rsidRPr="00522D9E">
        <w:t>гражданина</w:t>
      </w:r>
      <w:r w:rsidRPr="00522D9E">
        <w:rPr>
          <w:spacing w:val="-58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военной службе.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Допризывная      </w:t>
      </w:r>
      <w:r w:rsidRPr="00522D9E">
        <w:rPr>
          <w:spacing w:val="13"/>
        </w:rPr>
        <w:t xml:space="preserve"> </w:t>
      </w:r>
      <w:r w:rsidRPr="00522D9E">
        <w:t xml:space="preserve">подготовка.       </w:t>
      </w:r>
      <w:r w:rsidRPr="00522D9E">
        <w:rPr>
          <w:spacing w:val="11"/>
        </w:rPr>
        <w:t xml:space="preserve"> </w:t>
      </w:r>
      <w:r w:rsidRPr="00522D9E">
        <w:t xml:space="preserve">Подготовка       </w:t>
      </w:r>
      <w:r w:rsidRPr="00522D9E">
        <w:rPr>
          <w:spacing w:val="11"/>
        </w:rPr>
        <w:t xml:space="preserve"> </w:t>
      </w:r>
      <w:r w:rsidRPr="00522D9E">
        <w:t xml:space="preserve">по       </w:t>
      </w:r>
      <w:r w:rsidRPr="00522D9E">
        <w:rPr>
          <w:spacing w:val="12"/>
        </w:rPr>
        <w:t xml:space="preserve"> </w:t>
      </w:r>
      <w:r w:rsidRPr="00522D9E">
        <w:t xml:space="preserve">основам       </w:t>
      </w:r>
      <w:r w:rsidRPr="00522D9E">
        <w:rPr>
          <w:spacing w:val="11"/>
        </w:rPr>
        <w:t xml:space="preserve"> </w:t>
      </w:r>
      <w:r w:rsidRPr="00522D9E">
        <w:t xml:space="preserve">военной       </w:t>
      </w:r>
      <w:r w:rsidRPr="00522D9E">
        <w:rPr>
          <w:spacing w:val="13"/>
        </w:rPr>
        <w:t xml:space="preserve"> </w:t>
      </w:r>
      <w:r w:rsidRPr="00522D9E">
        <w:t>службы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lastRenderedPageBreak/>
        <w:t>в образовательных организациях в рамках освоения образовательной программы среднего общего</w:t>
      </w:r>
      <w:r w:rsidRPr="00522D9E">
        <w:rPr>
          <w:spacing w:val="1"/>
        </w:rPr>
        <w:t xml:space="preserve"> </w:t>
      </w:r>
      <w:r w:rsidRPr="00522D9E">
        <w:t>образования.</w:t>
      </w:r>
      <w:r w:rsidRPr="00522D9E">
        <w:rPr>
          <w:spacing w:val="1"/>
        </w:rPr>
        <w:t xml:space="preserve"> </w:t>
      </w:r>
      <w:r w:rsidRPr="00522D9E">
        <w:t>Подготовка</w:t>
      </w:r>
      <w:r w:rsidRPr="00522D9E">
        <w:rPr>
          <w:spacing w:val="1"/>
        </w:rPr>
        <w:t xml:space="preserve"> </w:t>
      </w:r>
      <w:r w:rsidRPr="00522D9E">
        <w:t>граждан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военно-учѐтным</w:t>
      </w:r>
      <w:r w:rsidRPr="00522D9E">
        <w:rPr>
          <w:spacing w:val="1"/>
        </w:rPr>
        <w:t xml:space="preserve"> </w:t>
      </w:r>
      <w:r w:rsidRPr="00522D9E">
        <w:t>специальностям</w:t>
      </w:r>
      <w:r w:rsidRPr="00522D9E">
        <w:rPr>
          <w:spacing w:val="1"/>
        </w:rPr>
        <w:t xml:space="preserve"> </w:t>
      </w:r>
      <w:r w:rsidRPr="00522D9E">
        <w:t>солдат,</w:t>
      </w:r>
      <w:r w:rsidRPr="00522D9E">
        <w:rPr>
          <w:spacing w:val="61"/>
        </w:rPr>
        <w:t xml:space="preserve"> </w:t>
      </w:r>
      <w:r w:rsidRPr="00522D9E">
        <w:t>матросов,</w:t>
      </w:r>
      <w:r w:rsidRPr="00522D9E">
        <w:rPr>
          <w:spacing w:val="1"/>
        </w:rPr>
        <w:t xml:space="preserve"> </w:t>
      </w:r>
      <w:r w:rsidRPr="00522D9E">
        <w:t>сержантов и старшин в различных объединениях и организациях. Составные части добровольной</w:t>
      </w:r>
      <w:r w:rsidRPr="00522D9E">
        <w:rPr>
          <w:spacing w:val="1"/>
        </w:rPr>
        <w:t xml:space="preserve"> </w:t>
      </w:r>
      <w:r w:rsidRPr="00522D9E">
        <w:t>подготовки граждан к военной службе. Военно-прикладные виды спорта. Спортивная подготовка</w:t>
      </w:r>
      <w:r w:rsidRPr="00522D9E">
        <w:rPr>
          <w:spacing w:val="1"/>
        </w:rPr>
        <w:t xml:space="preserve"> </w:t>
      </w:r>
      <w:r w:rsidRPr="00522D9E">
        <w:t>граждан.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Вооружѐнные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гарант</w:t>
      </w:r>
      <w:r w:rsidRPr="00522D9E">
        <w:rPr>
          <w:spacing w:val="1"/>
        </w:rPr>
        <w:t xml:space="preserve"> </w:t>
      </w:r>
      <w:r w:rsidRPr="00522D9E">
        <w:t>обеспечения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безопасности Российской Федерации. История создания российской армии. Победа в Великой</w:t>
      </w:r>
      <w:r w:rsidRPr="00522D9E">
        <w:rPr>
          <w:spacing w:val="1"/>
        </w:rPr>
        <w:t xml:space="preserve"> </w:t>
      </w:r>
      <w:r w:rsidRPr="00522D9E">
        <w:t>Отечественной</w:t>
      </w:r>
      <w:r w:rsidRPr="00522D9E">
        <w:rPr>
          <w:spacing w:val="1"/>
        </w:rPr>
        <w:t xml:space="preserve"> </w:t>
      </w:r>
      <w:r w:rsidRPr="00522D9E">
        <w:t>войне</w:t>
      </w:r>
      <w:r w:rsidRPr="00522D9E">
        <w:rPr>
          <w:spacing w:val="1"/>
        </w:rPr>
        <w:t xml:space="preserve"> </w:t>
      </w:r>
      <w:r w:rsidRPr="00522D9E">
        <w:t>(1941–1945).</w:t>
      </w:r>
      <w:r w:rsidRPr="00522D9E">
        <w:rPr>
          <w:spacing w:val="1"/>
        </w:rPr>
        <w:t xml:space="preserve"> </w:t>
      </w:r>
      <w:r w:rsidRPr="00522D9E">
        <w:t>Вооружѐнные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rPr>
          <w:spacing w:val="1"/>
        </w:rPr>
        <w:t xml:space="preserve"> </w:t>
      </w:r>
      <w:r w:rsidRPr="00522D9E">
        <w:t>Советского</w:t>
      </w:r>
      <w:r w:rsidRPr="00522D9E">
        <w:rPr>
          <w:spacing w:val="1"/>
        </w:rPr>
        <w:t xml:space="preserve"> </w:t>
      </w:r>
      <w:r w:rsidRPr="00522D9E">
        <w:t>Союза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1946–1991</w:t>
      </w:r>
      <w:r w:rsidRPr="00522D9E">
        <w:rPr>
          <w:spacing w:val="1"/>
        </w:rPr>
        <w:t xml:space="preserve"> </w:t>
      </w:r>
      <w:r w:rsidRPr="00522D9E">
        <w:t>гг.</w:t>
      </w:r>
      <w:r w:rsidRPr="00522D9E">
        <w:rPr>
          <w:spacing w:val="1"/>
        </w:rPr>
        <w:t xml:space="preserve"> </w:t>
      </w:r>
      <w:r w:rsidRPr="00522D9E">
        <w:t>Вооружѐнные</w:t>
      </w:r>
      <w:r w:rsidRPr="00522D9E">
        <w:rPr>
          <w:spacing w:val="-3"/>
        </w:rPr>
        <w:t xml:space="preserve"> </w:t>
      </w:r>
      <w:r w:rsidRPr="00522D9E">
        <w:t>Силы</w:t>
      </w:r>
      <w:r w:rsidRPr="00522D9E">
        <w:rPr>
          <w:spacing w:val="-1"/>
        </w:rPr>
        <w:t xml:space="preserve"> </w:t>
      </w:r>
      <w:r w:rsidRPr="00522D9E">
        <w:t>Российской Федерации</w:t>
      </w:r>
      <w:r w:rsidRPr="00522D9E">
        <w:rPr>
          <w:spacing w:val="-1"/>
        </w:rPr>
        <w:t xml:space="preserve"> </w:t>
      </w:r>
      <w:r w:rsidRPr="00522D9E">
        <w:t>(созданы в</w:t>
      </w:r>
      <w:r w:rsidRPr="00522D9E">
        <w:rPr>
          <w:spacing w:val="-1"/>
        </w:rPr>
        <w:t xml:space="preserve"> </w:t>
      </w:r>
      <w:r w:rsidRPr="00522D9E">
        <w:t>1992 г.).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Дни</w:t>
      </w:r>
      <w:r w:rsidRPr="00522D9E">
        <w:rPr>
          <w:spacing w:val="-3"/>
        </w:rPr>
        <w:t xml:space="preserve"> </w:t>
      </w:r>
      <w:r w:rsidRPr="00522D9E">
        <w:t>воинской</w:t>
      </w:r>
      <w:r w:rsidRPr="00522D9E">
        <w:rPr>
          <w:spacing w:val="-3"/>
        </w:rPr>
        <w:t xml:space="preserve"> </w:t>
      </w:r>
      <w:r w:rsidRPr="00522D9E">
        <w:t>славы</w:t>
      </w:r>
      <w:r w:rsidRPr="00522D9E">
        <w:rPr>
          <w:spacing w:val="-3"/>
        </w:rPr>
        <w:t xml:space="preserve"> </w:t>
      </w:r>
      <w:r w:rsidRPr="00522D9E">
        <w:t>(победные</w:t>
      </w:r>
      <w:r w:rsidRPr="00522D9E">
        <w:rPr>
          <w:spacing w:val="-5"/>
        </w:rPr>
        <w:t xml:space="preserve"> </w:t>
      </w:r>
      <w:r w:rsidRPr="00522D9E">
        <w:t>дни)</w:t>
      </w:r>
      <w:r w:rsidRPr="00522D9E">
        <w:rPr>
          <w:spacing w:val="-2"/>
        </w:rPr>
        <w:t xml:space="preserve"> </w:t>
      </w:r>
      <w:r w:rsidRPr="00522D9E">
        <w:t>России.</w:t>
      </w:r>
      <w:r w:rsidRPr="00522D9E">
        <w:rPr>
          <w:spacing w:val="-6"/>
        </w:rPr>
        <w:t xml:space="preserve"> </w:t>
      </w:r>
      <w:r w:rsidRPr="00522D9E">
        <w:t>Памятные</w:t>
      </w:r>
      <w:r w:rsidRPr="00522D9E">
        <w:rPr>
          <w:spacing w:val="-4"/>
        </w:rPr>
        <w:t xml:space="preserve"> </w:t>
      </w:r>
      <w:r w:rsidRPr="00522D9E">
        <w:t>даты</w:t>
      </w:r>
      <w:r w:rsidRPr="00522D9E">
        <w:rPr>
          <w:spacing w:val="-3"/>
        </w:rPr>
        <w:t xml:space="preserve"> </w:t>
      </w:r>
      <w:r w:rsidRPr="00522D9E">
        <w:t>России.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Стратегические национальные приоритеты Российской Федерации. Угроза национальной</w:t>
      </w:r>
      <w:r w:rsidRPr="00522D9E">
        <w:rPr>
          <w:spacing w:val="1"/>
        </w:rPr>
        <w:t xml:space="preserve"> </w:t>
      </w:r>
      <w:r w:rsidRPr="00522D9E">
        <w:t>безопасности.</w:t>
      </w:r>
      <w:r w:rsidRPr="00522D9E">
        <w:rPr>
          <w:spacing w:val="-1"/>
        </w:rPr>
        <w:t xml:space="preserve"> </w:t>
      </w:r>
      <w:r w:rsidRPr="00522D9E">
        <w:t>Повышение</w:t>
      </w:r>
      <w:r w:rsidRPr="00522D9E">
        <w:rPr>
          <w:spacing w:val="1"/>
        </w:rPr>
        <w:t xml:space="preserve"> </w:t>
      </w:r>
      <w:r w:rsidRPr="00522D9E">
        <w:t>угрозы</w:t>
      </w:r>
      <w:r w:rsidRPr="00522D9E">
        <w:rPr>
          <w:spacing w:val="-1"/>
        </w:rPr>
        <w:t xml:space="preserve"> </w:t>
      </w:r>
      <w:r w:rsidRPr="00522D9E">
        <w:t>использования военной</w:t>
      </w:r>
      <w:r w:rsidRPr="00522D9E">
        <w:rPr>
          <w:spacing w:val="-1"/>
        </w:rPr>
        <w:t xml:space="preserve"> </w:t>
      </w:r>
      <w:r w:rsidRPr="00522D9E">
        <w:t>силы.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Национальные</w:t>
      </w:r>
      <w:r w:rsidRPr="00522D9E">
        <w:rPr>
          <w:spacing w:val="1"/>
        </w:rPr>
        <w:t xml:space="preserve"> </w:t>
      </w:r>
      <w:r w:rsidRPr="00522D9E">
        <w:t>интересы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стратегические</w:t>
      </w:r>
      <w:r w:rsidRPr="00522D9E">
        <w:rPr>
          <w:spacing w:val="1"/>
        </w:rPr>
        <w:t xml:space="preserve"> </w:t>
      </w:r>
      <w:r w:rsidRPr="00522D9E">
        <w:t>национальные</w:t>
      </w:r>
      <w:r w:rsidRPr="00522D9E">
        <w:rPr>
          <w:spacing w:val="1"/>
        </w:rPr>
        <w:t xml:space="preserve"> </w:t>
      </w:r>
      <w:r w:rsidRPr="00522D9E">
        <w:t>приоритеты.</w:t>
      </w:r>
      <w:r w:rsidRPr="00522D9E">
        <w:rPr>
          <w:spacing w:val="1"/>
        </w:rPr>
        <w:t xml:space="preserve"> </w:t>
      </w:r>
      <w:r w:rsidRPr="00522D9E">
        <w:t>Обеспечение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Стратегические</w:t>
      </w:r>
      <w:r w:rsidRPr="00522D9E">
        <w:rPr>
          <w:spacing w:val="-57"/>
        </w:rPr>
        <w:t xml:space="preserve"> </w:t>
      </w:r>
      <w:r w:rsidRPr="00522D9E">
        <w:t>цели обороны. Достижение целей обороны. Военная доктрина Российской Федерации. Основные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сдерживанию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предотвращению</w:t>
      </w:r>
      <w:r w:rsidRPr="00522D9E">
        <w:rPr>
          <w:spacing w:val="1"/>
        </w:rPr>
        <w:t xml:space="preserve"> </w:t>
      </w:r>
      <w:r w:rsidRPr="00522D9E">
        <w:t>военных</w:t>
      </w:r>
      <w:r w:rsidRPr="00522D9E">
        <w:rPr>
          <w:spacing w:val="1"/>
        </w:rPr>
        <w:t xml:space="preserve"> </w:t>
      </w:r>
      <w:r w:rsidRPr="00522D9E">
        <w:t>конфликтов.</w:t>
      </w:r>
      <w:r w:rsidRPr="00522D9E">
        <w:rPr>
          <w:spacing w:val="-57"/>
        </w:rPr>
        <w:t xml:space="preserve"> </w:t>
      </w:r>
      <w:r w:rsidRPr="00522D9E">
        <w:t>Гибридная</w:t>
      </w:r>
      <w:r w:rsidRPr="00522D9E">
        <w:rPr>
          <w:spacing w:val="-1"/>
        </w:rPr>
        <w:t xml:space="preserve"> </w:t>
      </w:r>
      <w:r w:rsidRPr="00522D9E">
        <w:t>война</w:t>
      </w:r>
      <w:r w:rsidRPr="00522D9E">
        <w:rPr>
          <w:spacing w:val="-1"/>
        </w:rPr>
        <w:t xml:space="preserve"> </w:t>
      </w:r>
      <w:r w:rsidRPr="00522D9E">
        <w:t>и способы противодействия</w:t>
      </w:r>
      <w:r w:rsidRPr="00522D9E">
        <w:rPr>
          <w:spacing w:val="-3"/>
        </w:rPr>
        <w:t xml:space="preserve"> </w:t>
      </w:r>
      <w:r w:rsidRPr="00522D9E">
        <w:t>ей.</w:t>
      </w:r>
    </w:p>
    <w:p w:rsidR="00A26E2A" w:rsidRPr="00522D9E" w:rsidRDefault="0024319E" w:rsidP="00B277C8">
      <w:pPr>
        <w:pStyle w:val="a5"/>
        <w:tabs>
          <w:tab w:val="left" w:pos="1548"/>
          <w:tab w:val="left" w:pos="3489"/>
          <w:tab w:val="left" w:pos="5431"/>
          <w:tab w:val="left" w:pos="7173"/>
          <w:tab w:val="left" w:pos="9035"/>
          <w:tab w:val="left" w:pos="9910"/>
        </w:tabs>
        <w:spacing w:line="240" w:lineRule="atLeast"/>
        <w:ind w:right="227"/>
        <w:contextualSpacing/>
        <w:jc w:val="left"/>
      </w:pPr>
      <w:r w:rsidRPr="00522D9E">
        <w:t>Структура</w:t>
      </w:r>
      <w:r w:rsidRPr="00522D9E">
        <w:rPr>
          <w:spacing w:val="45"/>
        </w:rPr>
        <w:t xml:space="preserve"> </w:t>
      </w:r>
      <w:r w:rsidRPr="00522D9E">
        <w:t>Вооружѐнных</w:t>
      </w:r>
      <w:r w:rsidRPr="00522D9E">
        <w:rPr>
          <w:spacing w:val="46"/>
        </w:rPr>
        <w:t xml:space="preserve"> </w:t>
      </w:r>
      <w:r w:rsidRPr="00522D9E">
        <w:t>Сил</w:t>
      </w:r>
      <w:r w:rsidRPr="00522D9E">
        <w:rPr>
          <w:spacing w:val="43"/>
        </w:rPr>
        <w:t xml:space="preserve"> </w:t>
      </w:r>
      <w:r w:rsidRPr="00522D9E">
        <w:t>Российской</w:t>
      </w:r>
      <w:r w:rsidRPr="00522D9E">
        <w:rPr>
          <w:spacing w:val="45"/>
        </w:rPr>
        <w:t xml:space="preserve"> </w:t>
      </w:r>
      <w:r w:rsidRPr="00522D9E">
        <w:t>Федерации.</w:t>
      </w:r>
      <w:r w:rsidRPr="00522D9E">
        <w:rPr>
          <w:spacing w:val="43"/>
        </w:rPr>
        <w:t xml:space="preserve"> </w:t>
      </w:r>
      <w:r w:rsidRPr="00522D9E">
        <w:t>Виды</w:t>
      </w:r>
      <w:r w:rsidRPr="00522D9E">
        <w:rPr>
          <w:spacing w:val="44"/>
        </w:rPr>
        <w:t xml:space="preserve"> </w:t>
      </w:r>
      <w:r w:rsidRPr="00522D9E">
        <w:t>и</w:t>
      </w:r>
      <w:r w:rsidRPr="00522D9E">
        <w:rPr>
          <w:spacing w:val="45"/>
        </w:rPr>
        <w:t xml:space="preserve"> </w:t>
      </w:r>
      <w:r w:rsidRPr="00522D9E">
        <w:t>рода</w:t>
      </w:r>
      <w:r w:rsidRPr="00522D9E">
        <w:rPr>
          <w:spacing w:val="42"/>
        </w:rPr>
        <w:t xml:space="preserve"> </w:t>
      </w:r>
      <w:r w:rsidRPr="00522D9E">
        <w:t>войск</w:t>
      </w:r>
      <w:r w:rsidRPr="00522D9E">
        <w:rPr>
          <w:spacing w:val="45"/>
        </w:rPr>
        <w:t xml:space="preserve"> </w:t>
      </w:r>
      <w:r w:rsidRPr="00522D9E">
        <w:t>Вооружѐнных</w:t>
      </w:r>
      <w:r w:rsidRPr="00522D9E">
        <w:rPr>
          <w:spacing w:val="-58"/>
        </w:rPr>
        <w:t xml:space="preserve"> </w:t>
      </w:r>
      <w:r w:rsidRPr="00522D9E">
        <w:t>Сил</w:t>
      </w:r>
      <w:r w:rsidRPr="00522D9E">
        <w:tab/>
        <w:t>Российской</w:t>
      </w:r>
      <w:r w:rsidRPr="00522D9E">
        <w:tab/>
        <w:t>Федерации.</w:t>
      </w:r>
      <w:r w:rsidRPr="00522D9E">
        <w:tab/>
        <w:t>Воинские</w:t>
      </w:r>
      <w:r w:rsidRPr="00522D9E">
        <w:tab/>
        <w:t>должности</w:t>
      </w:r>
      <w:r w:rsidRPr="00522D9E">
        <w:tab/>
        <w:t>и</w:t>
      </w:r>
      <w:r w:rsidRPr="00522D9E">
        <w:tab/>
        <w:t>звания</w:t>
      </w:r>
      <w:r w:rsidRPr="00522D9E">
        <w:rPr>
          <w:spacing w:val="-58"/>
        </w:rPr>
        <w:t xml:space="preserve"> </w:t>
      </w:r>
      <w:r w:rsidRPr="00522D9E">
        <w:t>в Вооружѐнных Силах Российской Федерации. Воинские звания военнослужащих. Военная форма</w:t>
      </w:r>
      <w:r w:rsidRPr="00522D9E">
        <w:rPr>
          <w:spacing w:val="1"/>
        </w:rPr>
        <w:t xml:space="preserve"> </w:t>
      </w:r>
      <w:r w:rsidRPr="00522D9E">
        <w:t>одежды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знаки различия военнослужащих.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Современное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Вооружѐнных</w:t>
      </w:r>
      <w:r w:rsidRPr="00522D9E">
        <w:rPr>
          <w:spacing w:val="1"/>
        </w:rPr>
        <w:t xml:space="preserve"> </w:t>
      </w:r>
      <w:r w:rsidRPr="00522D9E">
        <w:t>Сил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Совершенствование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1"/>
        </w:rPr>
        <w:t xml:space="preserve"> </w:t>
      </w:r>
      <w:r w:rsidRPr="00522D9E">
        <w:t>военного</w:t>
      </w:r>
      <w:r w:rsidRPr="00522D9E">
        <w:rPr>
          <w:spacing w:val="1"/>
        </w:rPr>
        <w:t xml:space="preserve"> </w:t>
      </w:r>
      <w:r w:rsidRPr="00522D9E">
        <w:t>образования.</w:t>
      </w:r>
      <w:r w:rsidRPr="00522D9E">
        <w:rPr>
          <w:spacing w:val="1"/>
        </w:rPr>
        <w:t xml:space="preserve"> </w:t>
      </w:r>
      <w:r w:rsidRPr="00522D9E">
        <w:t>Всероссийское</w:t>
      </w:r>
      <w:r w:rsidRPr="00522D9E">
        <w:rPr>
          <w:spacing w:val="1"/>
        </w:rPr>
        <w:t xml:space="preserve"> </w:t>
      </w:r>
      <w:r w:rsidRPr="00522D9E">
        <w:t>детско-юношеское</w:t>
      </w:r>
      <w:r w:rsidRPr="00522D9E">
        <w:rPr>
          <w:spacing w:val="1"/>
        </w:rPr>
        <w:t xml:space="preserve"> </w:t>
      </w:r>
      <w:r w:rsidRPr="00522D9E">
        <w:t>военно-патриотическое</w:t>
      </w:r>
      <w:r w:rsidRPr="00522D9E">
        <w:rPr>
          <w:spacing w:val="1"/>
        </w:rPr>
        <w:t xml:space="preserve"> </w:t>
      </w:r>
      <w:r w:rsidRPr="00522D9E">
        <w:t>общественное</w:t>
      </w:r>
      <w:r w:rsidRPr="00522D9E">
        <w:rPr>
          <w:spacing w:val="1"/>
        </w:rPr>
        <w:t xml:space="preserve"> </w:t>
      </w:r>
      <w:r w:rsidRPr="00522D9E">
        <w:t>движение</w:t>
      </w:r>
      <w:r w:rsidRPr="00522D9E">
        <w:rPr>
          <w:spacing w:val="1"/>
        </w:rPr>
        <w:t xml:space="preserve"> </w:t>
      </w:r>
      <w:r w:rsidRPr="00522D9E">
        <w:t>«ЮНАРМИЯ».</w:t>
      </w:r>
      <w:r w:rsidRPr="00522D9E">
        <w:rPr>
          <w:spacing w:val="1"/>
        </w:rPr>
        <w:t xml:space="preserve"> </w:t>
      </w:r>
      <w:r w:rsidRPr="00522D9E">
        <w:t>Модернизация</w:t>
      </w:r>
      <w:r w:rsidRPr="00522D9E">
        <w:rPr>
          <w:spacing w:val="1"/>
        </w:rPr>
        <w:t xml:space="preserve"> </w:t>
      </w:r>
      <w:r w:rsidRPr="00522D9E">
        <w:t>вооружения,</w:t>
      </w:r>
      <w:r w:rsidRPr="00522D9E">
        <w:rPr>
          <w:spacing w:val="1"/>
        </w:rPr>
        <w:t xml:space="preserve"> </w:t>
      </w:r>
      <w:r w:rsidRPr="00522D9E">
        <w:t>военной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специальной</w:t>
      </w:r>
      <w:r w:rsidRPr="00522D9E">
        <w:rPr>
          <w:spacing w:val="1"/>
        </w:rPr>
        <w:t xml:space="preserve"> </w:t>
      </w:r>
      <w:r w:rsidRPr="00522D9E">
        <w:t>техники в Вооружѐнных Силах Российской Федерации. Требования к кандидатам на прохождение</w:t>
      </w:r>
      <w:r w:rsidRPr="00522D9E">
        <w:rPr>
          <w:spacing w:val="1"/>
        </w:rPr>
        <w:t xml:space="preserve"> </w:t>
      </w:r>
      <w:r w:rsidRPr="00522D9E">
        <w:t>военной</w:t>
      </w:r>
      <w:r w:rsidRPr="00522D9E">
        <w:rPr>
          <w:spacing w:val="-1"/>
        </w:rPr>
        <w:t xml:space="preserve"> </w:t>
      </w:r>
      <w:r w:rsidRPr="00522D9E">
        <w:t>службы в</w:t>
      </w:r>
      <w:r w:rsidRPr="00522D9E">
        <w:rPr>
          <w:spacing w:val="-1"/>
        </w:rPr>
        <w:t xml:space="preserve"> </w:t>
      </w:r>
      <w:r w:rsidRPr="00522D9E">
        <w:t>научной роте.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3. «Военно-профессиональная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Выбор</w:t>
      </w:r>
      <w:r w:rsidRPr="00522D9E">
        <w:rPr>
          <w:spacing w:val="1"/>
        </w:rPr>
        <w:t xml:space="preserve"> </w:t>
      </w:r>
      <w:r w:rsidRPr="00522D9E">
        <w:t>воинской</w:t>
      </w:r>
      <w:r w:rsidRPr="00522D9E">
        <w:rPr>
          <w:spacing w:val="1"/>
        </w:rPr>
        <w:t xml:space="preserve"> </w:t>
      </w:r>
      <w:r w:rsidRPr="00522D9E">
        <w:t>профессии.</w:t>
      </w:r>
      <w:r w:rsidRPr="00522D9E">
        <w:rPr>
          <w:spacing w:val="1"/>
        </w:rPr>
        <w:t xml:space="preserve"> </w:t>
      </w:r>
      <w:r w:rsidRPr="00522D9E">
        <w:t>Индивидуальные</w:t>
      </w:r>
      <w:r w:rsidRPr="00522D9E">
        <w:rPr>
          <w:spacing w:val="1"/>
        </w:rPr>
        <w:t xml:space="preserve"> </w:t>
      </w:r>
      <w:r w:rsidRPr="00522D9E">
        <w:t>качества,</w:t>
      </w:r>
      <w:r w:rsidRPr="00522D9E">
        <w:rPr>
          <w:spacing w:val="1"/>
        </w:rPr>
        <w:t xml:space="preserve"> </w:t>
      </w:r>
      <w:r w:rsidRPr="00522D9E">
        <w:t>которыми</w:t>
      </w:r>
      <w:r w:rsidRPr="00522D9E">
        <w:rPr>
          <w:spacing w:val="1"/>
        </w:rPr>
        <w:t xml:space="preserve"> </w:t>
      </w:r>
      <w:r w:rsidRPr="00522D9E">
        <w:t>должны</w:t>
      </w:r>
      <w:r w:rsidRPr="00522D9E">
        <w:rPr>
          <w:spacing w:val="1"/>
        </w:rPr>
        <w:t xml:space="preserve"> </w:t>
      </w:r>
      <w:r w:rsidRPr="00522D9E">
        <w:t>обладать</w:t>
      </w:r>
      <w:r w:rsidRPr="00522D9E">
        <w:rPr>
          <w:spacing w:val="1"/>
        </w:rPr>
        <w:t xml:space="preserve"> </w:t>
      </w:r>
      <w:r w:rsidRPr="00522D9E">
        <w:t>претенденты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командные</w:t>
      </w:r>
      <w:r w:rsidRPr="00522D9E">
        <w:rPr>
          <w:spacing w:val="1"/>
        </w:rPr>
        <w:t xml:space="preserve"> </w:t>
      </w:r>
      <w:r w:rsidRPr="00522D9E">
        <w:t>должности,</w:t>
      </w:r>
      <w:r w:rsidRPr="00522D9E">
        <w:rPr>
          <w:spacing w:val="1"/>
        </w:rPr>
        <w:t xml:space="preserve"> </w:t>
      </w:r>
      <w:r w:rsidRPr="00522D9E">
        <w:t>военные</w:t>
      </w:r>
      <w:r w:rsidRPr="00522D9E">
        <w:rPr>
          <w:spacing w:val="1"/>
        </w:rPr>
        <w:t xml:space="preserve"> </w:t>
      </w:r>
      <w:r w:rsidRPr="00522D9E">
        <w:t>связисты,</w:t>
      </w:r>
      <w:r w:rsidRPr="00522D9E">
        <w:rPr>
          <w:spacing w:val="1"/>
        </w:rPr>
        <w:t xml:space="preserve"> </w:t>
      </w:r>
      <w:r w:rsidRPr="00522D9E">
        <w:t>водители,</w:t>
      </w:r>
      <w:r w:rsidRPr="00522D9E">
        <w:rPr>
          <w:spacing w:val="1"/>
        </w:rPr>
        <w:t xml:space="preserve"> </w:t>
      </w:r>
      <w:r w:rsidRPr="00522D9E">
        <w:t>военнослужащие,</w:t>
      </w:r>
      <w:r w:rsidRPr="00522D9E">
        <w:rPr>
          <w:spacing w:val="1"/>
        </w:rPr>
        <w:t xml:space="preserve"> </w:t>
      </w:r>
      <w:r w:rsidRPr="00522D9E">
        <w:t>находящиеся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должностях</w:t>
      </w:r>
      <w:r w:rsidRPr="00522D9E">
        <w:rPr>
          <w:spacing w:val="2"/>
        </w:rPr>
        <w:t xml:space="preserve"> </w:t>
      </w:r>
      <w:r w:rsidRPr="00522D9E">
        <w:t>специального</w:t>
      </w:r>
      <w:r w:rsidRPr="00522D9E">
        <w:rPr>
          <w:spacing w:val="-3"/>
        </w:rPr>
        <w:t xml:space="preserve"> </w:t>
      </w:r>
      <w:r w:rsidRPr="00522D9E">
        <w:t>назначения.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Организация</w:t>
      </w:r>
      <w:r w:rsidRPr="00522D9E">
        <w:rPr>
          <w:spacing w:val="1"/>
        </w:rPr>
        <w:t xml:space="preserve"> </w:t>
      </w:r>
      <w:r w:rsidRPr="00522D9E">
        <w:t>подготовки</w:t>
      </w:r>
      <w:r w:rsidRPr="00522D9E">
        <w:rPr>
          <w:spacing w:val="1"/>
        </w:rPr>
        <w:t xml:space="preserve"> </w:t>
      </w:r>
      <w:r w:rsidRPr="00522D9E">
        <w:t>офицерских</w:t>
      </w:r>
      <w:r w:rsidRPr="00522D9E">
        <w:rPr>
          <w:spacing w:val="1"/>
        </w:rPr>
        <w:t xml:space="preserve"> </w:t>
      </w:r>
      <w:r w:rsidRPr="00522D9E">
        <w:t>кадров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Вооружѐнных</w:t>
      </w:r>
      <w:r w:rsidRPr="00522D9E">
        <w:rPr>
          <w:spacing w:val="1"/>
        </w:rPr>
        <w:t xml:space="preserve"> </w:t>
      </w:r>
      <w:r w:rsidRPr="00522D9E">
        <w:t>Сил</w:t>
      </w:r>
      <w:r w:rsidRPr="00522D9E">
        <w:rPr>
          <w:spacing w:val="6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-1"/>
        </w:rPr>
        <w:t xml:space="preserve"> </w:t>
      </w:r>
      <w:r w:rsidRPr="00522D9E">
        <w:t>МВД</w:t>
      </w:r>
      <w:r w:rsidRPr="00522D9E">
        <w:rPr>
          <w:spacing w:val="-1"/>
        </w:rPr>
        <w:t xml:space="preserve"> </w:t>
      </w:r>
      <w:r w:rsidRPr="00522D9E">
        <w:t>России, ФСБ</w:t>
      </w:r>
      <w:r w:rsidRPr="00522D9E">
        <w:rPr>
          <w:spacing w:val="-2"/>
        </w:rPr>
        <w:t xml:space="preserve"> </w:t>
      </w:r>
      <w:r w:rsidRPr="00522D9E">
        <w:t>России, МЧС</w:t>
      </w:r>
      <w:r w:rsidRPr="00522D9E">
        <w:rPr>
          <w:spacing w:val="-2"/>
        </w:rPr>
        <w:t xml:space="preserve"> </w:t>
      </w:r>
      <w:r w:rsidRPr="00522D9E">
        <w:t>России.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Воинские</w:t>
      </w:r>
      <w:r w:rsidRPr="00522D9E">
        <w:rPr>
          <w:spacing w:val="1"/>
        </w:rPr>
        <w:t xml:space="preserve"> </w:t>
      </w:r>
      <w:r w:rsidRPr="00522D9E">
        <w:t>символы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традиции</w:t>
      </w:r>
      <w:r w:rsidRPr="00522D9E">
        <w:rPr>
          <w:spacing w:val="1"/>
        </w:rPr>
        <w:t xml:space="preserve"> </w:t>
      </w:r>
      <w:r w:rsidRPr="00522D9E">
        <w:t>Вооружѐнных</w:t>
      </w:r>
      <w:r w:rsidRPr="00522D9E">
        <w:rPr>
          <w:spacing w:val="1"/>
        </w:rPr>
        <w:t xml:space="preserve"> </w:t>
      </w:r>
      <w:r w:rsidRPr="00522D9E">
        <w:t>Сил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Ордена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2"/>
        </w:rPr>
        <w:t xml:space="preserve"> </w:t>
      </w:r>
      <w:r w:rsidRPr="00522D9E">
        <w:t>Федерации</w:t>
      </w:r>
      <w:r w:rsidRPr="00522D9E">
        <w:rPr>
          <w:spacing w:val="-2"/>
        </w:rPr>
        <w:t xml:space="preserve"> </w:t>
      </w:r>
      <w:r w:rsidRPr="00522D9E">
        <w:t>–</w:t>
      </w:r>
      <w:r w:rsidRPr="00522D9E">
        <w:rPr>
          <w:spacing w:val="-2"/>
        </w:rPr>
        <w:t xml:space="preserve"> </w:t>
      </w:r>
      <w:r w:rsidRPr="00522D9E">
        <w:t>знаки</w:t>
      </w:r>
      <w:r w:rsidRPr="00522D9E">
        <w:rPr>
          <w:spacing w:val="-2"/>
        </w:rPr>
        <w:t xml:space="preserve"> </w:t>
      </w:r>
      <w:r w:rsidRPr="00522D9E">
        <w:t>отличия,</w:t>
      </w:r>
      <w:r w:rsidRPr="00522D9E">
        <w:rPr>
          <w:spacing w:val="-2"/>
        </w:rPr>
        <w:t xml:space="preserve"> </w:t>
      </w:r>
      <w:r w:rsidRPr="00522D9E">
        <w:t>почѐтные</w:t>
      </w:r>
      <w:r w:rsidRPr="00522D9E">
        <w:rPr>
          <w:spacing w:val="-3"/>
        </w:rPr>
        <w:t xml:space="preserve"> </w:t>
      </w:r>
      <w:r w:rsidRPr="00522D9E">
        <w:t>государственные</w:t>
      </w:r>
      <w:r w:rsidRPr="00522D9E">
        <w:rPr>
          <w:spacing w:val="-4"/>
        </w:rPr>
        <w:t xml:space="preserve"> </w:t>
      </w:r>
      <w:r w:rsidRPr="00522D9E">
        <w:t>награды</w:t>
      </w:r>
      <w:r w:rsidRPr="00522D9E">
        <w:rPr>
          <w:spacing w:val="-2"/>
        </w:rPr>
        <w:t xml:space="preserve"> </w:t>
      </w:r>
      <w:r w:rsidRPr="00522D9E">
        <w:t>за</w:t>
      </w:r>
      <w:r w:rsidRPr="00522D9E">
        <w:rPr>
          <w:spacing w:val="-3"/>
        </w:rPr>
        <w:t xml:space="preserve"> </w:t>
      </w:r>
      <w:r w:rsidRPr="00522D9E">
        <w:t>особые</w:t>
      </w:r>
      <w:r w:rsidRPr="00522D9E">
        <w:rPr>
          <w:spacing w:val="-3"/>
        </w:rPr>
        <w:t xml:space="preserve"> </w:t>
      </w:r>
      <w:r w:rsidRPr="00522D9E">
        <w:t>заслуги.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Традиции, ритуалы Вооружѐнных Сил Российской Федерации. Воинский долг. Дружба и</w:t>
      </w:r>
      <w:r w:rsidRPr="00522D9E">
        <w:rPr>
          <w:spacing w:val="1"/>
        </w:rPr>
        <w:t xml:space="preserve"> </w:t>
      </w:r>
      <w:r w:rsidRPr="00522D9E">
        <w:t>войсковое</w:t>
      </w:r>
      <w:r w:rsidRPr="00522D9E">
        <w:rPr>
          <w:spacing w:val="55"/>
        </w:rPr>
        <w:t xml:space="preserve"> </w:t>
      </w:r>
      <w:r w:rsidRPr="00522D9E">
        <w:t>товарищество.</w:t>
      </w:r>
      <w:r w:rsidRPr="00522D9E">
        <w:rPr>
          <w:spacing w:val="57"/>
        </w:rPr>
        <w:t xml:space="preserve"> </w:t>
      </w:r>
      <w:r w:rsidRPr="00522D9E">
        <w:t>Порядок</w:t>
      </w:r>
      <w:r w:rsidRPr="00522D9E">
        <w:rPr>
          <w:spacing w:val="58"/>
        </w:rPr>
        <w:t xml:space="preserve"> </w:t>
      </w:r>
      <w:r w:rsidRPr="00522D9E">
        <w:t>вручения</w:t>
      </w:r>
      <w:r w:rsidRPr="00522D9E">
        <w:rPr>
          <w:spacing w:val="57"/>
        </w:rPr>
        <w:t xml:space="preserve"> </w:t>
      </w:r>
      <w:r w:rsidRPr="00522D9E">
        <w:t>Боевого</w:t>
      </w:r>
      <w:r w:rsidRPr="00522D9E">
        <w:rPr>
          <w:spacing w:val="57"/>
        </w:rPr>
        <w:t xml:space="preserve"> </w:t>
      </w:r>
      <w:r w:rsidRPr="00522D9E">
        <w:t>знамени</w:t>
      </w:r>
      <w:r w:rsidRPr="00522D9E">
        <w:rPr>
          <w:spacing w:val="59"/>
        </w:rPr>
        <w:t xml:space="preserve"> </w:t>
      </w:r>
      <w:r w:rsidRPr="00522D9E">
        <w:t>воинской</w:t>
      </w:r>
      <w:r w:rsidRPr="00522D9E">
        <w:rPr>
          <w:spacing w:val="58"/>
        </w:rPr>
        <w:t xml:space="preserve"> </w:t>
      </w:r>
      <w:r w:rsidRPr="00522D9E">
        <w:t>части</w:t>
      </w:r>
      <w:r w:rsidRPr="00522D9E">
        <w:rPr>
          <w:spacing w:val="56"/>
        </w:rPr>
        <w:t xml:space="preserve"> </w:t>
      </w:r>
      <w:r w:rsidRPr="00522D9E">
        <w:t>и</w:t>
      </w:r>
      <w:r w:rsidRPr="00522D9E">
        <w:rPr>
          <w:spacing w:val="5"/>
        </w:rPr>
        <w:t xml:space="preserve"> </w:t>
      </w:r>
      <w:r w:rsidRPr="00522D9E">
        <w:t>приведения</w:t>
      </w:r>
      <w:r w:rsidRPr="00522D9E">
        <w:rPr>
          <w:spacing w:val="58"/>
        </w:rPr>
        <w:t xml:space="preserve"> </w:t>
      </w:r>
      <w:r w:rsidRPr="00522D9E">
        <w:t>к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Военной</w:t>
      </w:r>
      <w:r w:rsidRPr="00522D9E">
        <w:rPr>
          <w:spacing w:val="-4"/>
        </w:rPr>
        <w:t xml:space="preserve"> </w:t>
      </w:r>
      <w:r w:rsidRPr="00522D9E">
        <w:t>присяге</w:t>
      </w:r>
      <w:r w:rsidRPr="00522D9E">
        <w:rPr>
          <w:spacing w:val="-5"/>
        </w:rPr>
        <w:t xml:space="preserve"> </w:t>
      </w:r>
      <w:r w:rsidRPr="00522D9E">
        <w:t>(принесения</w:t>
      </w:r>
      <w:r w:rsidRPr="00522D9E">
        <w:rPr>
          <w:spacing w:val="-4"/>
        </w:rPr>
        <w:t xml:space="preserve"> </w:t>
      </w:r>
      <w:r w:rsidRPr="00522D9E">
        <w:t>обязательства).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Ритуал</w:t>
      </w:r>
      <w:r w:rsidRPr="00522D9E">
        <w:rPr>
          <w:spacing w:val="1"/>
        </w:rPr>
        <w:t xml:space="preserve"> </w:t>
      </w:r>
      <w:r w:rsidRPr="00522D9E">
        <w:t>подъѐма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спуска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флага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Вручение</w:t>
      </w:r>
      <w:r w:rsidRPr="00522D9E">
        <w:rPr>
          <w:spacing w:val="1"/>
        </w:rPr>
        <w:t xml:space="preserve"> </w:t>
      </w:r>
      <w:r w:rsidRPr="00522D9E">
        <w:t>воинской</w:t>
      </w:r>
      <w:r w:rsidRPr="00522D9E">
        <w:rPr>
          <w:spacing w:val="-1"/>
        </w:rPr>
        <w:t xml:space="preserve"> </w:t>
      </w:r>
      <w:r w:rsidRPr="00522D9E">
        <w:t>части государственной награды.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Призыв</w:t>
      </w:r>
      <w:r w:rsidRPr="00522D9E">
        <w:rPr>
          <w:spacing w:val="1"/>
        </w:rPr>
        <w:t xml:space="preserve"> </w:t>
      </w:r>
      <w:r w:rsidRPr="00522D9E">
        <w:t>граждан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военную</w:t>
      </w:r>
      <w:r w:rsidRPr="00522D9E">
        <w:rPr>
          <w:spacing w:val="1"/>
        </w:rPr>
        <w:t xml:space="preserve"> </w:t>
      </w:r>
      <w:r w:rsidRPr="00522D9E">
        <w:t>службу.</w:t>
      </w:r>
      <w:r w:rsidRPr="00522D9E">
        <w:rPr>
          <w:spacing w:val="1"/>
        </w:rPr>
        <w:t xml:space="preserve"> </w:t>
      </w:r>
      <w:r w:rsidRPr="00522D9E">
        <w:t>Воинская</w:t>
      </w:r>
      <w:r w:rsidRPr="00522D9E">
        <w:rPr>
          <w:spacing w:val="1"/>
        </w:rPr>
        <w:t xml:space="preserve"> </w:t>
      </w:r>
      <w:r w:rsidRPr="00522D9E">
        <w:t>обязанность</w:t>
      </w:r>
      <w:r w:rsidRPr="00522D9E">
        <w:rPr>
          <w:spacing w:val="1"/>
        </w:rPr>
        <w:t xml:space="preserve"> </w:t>
      </w:r>
      <w:r w:rsidRPr="00522D9E">
        <w:t>граждан</w:t>
      </w:r>
      <w:r w:rsidRPr="00522D9E">
        <w:rPr>
          <w:spacing w:val="6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мирное</w:t>
      </w:r>
      <w:r w:rsidRPr="00522D9E">
        <w:rPr>
          <w:spacing w:val="1"/>
        </w:rPr>
        <w:t xml:space="preserve"> </w:t>
      </w:r>
      <w:r w:rsidRPr="00522D9E">
        <w:t>время,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период</w:t>
      </w:r>
      <w:r w:rsidRPr="00522D9E">
        <w:rPr>
          <w:spacing w:val="1"/>
        </w:rPr>
        <w:t xml:space="preserve"> </w:t>
      </w:r>
      <w:r w:rsidRPr="00522D9E">
        <w:t>мобилизации,</w:t>
      </w:r>
      <w:r w:rsidRPr="00522D9E">
        <w:rPr>
          <w:spacing w:val="1"/>
        </w:rPr>
        <w:t xml:space="preserve"> </w:t>
      </w:r>
      <w:r w:rsidRPr="00522D9E">
        <w:t>военного</w:t>
      </w:r>
      <w:r w:rsidRPr="00522D9E">
        <w:rPr>
          <w:spacing w:val="1"/>
        </w:rPr>
        <w:t xml:space="preserve"> </w:t>
      </w:r>
      <w:r w:rsidRPr="00522D9E">
        <w:t>положения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военное</w:t>
      </w:r>
      <w:r w:rsidRPr="00522D9E">
        <w:rPr>
          <w:spacing w:val="1"/>
        </w:rPr>
        <w:t xml:space="preserve"> </w:t>
      </w:r>
      <w:r w:rsidRPr="00522D9E">
        <w:t>время.</w:t>
      </w:r>
      <w:r w:rsidRPr="00522D9E">
        <w:rPr>
          <w:spacing w:val="1"/>
        </w:rPr>
        <w:t xml:space="preserve"> </w:t>
      </w:r>
      <w:r w:rsidRPr="00522D9E">
        <w:t>Граждане,</w:t>
      </w:r>
      <w:r w:rsidRPr="00522D9E">
        <w:rPr>
          <w:spacing w:val="19"/>
        </w:rPr>
        <w:t xml:space="preserve"> </w:t>
      </w:r>
      <w:r w:rsidRPr="00522D9E">
        <w:t>подлежащие</w:t>
      </w:r>
      <w:r w:rsidRPr="00522D9E">
        <w:rPr>
          <w:spacing w:val="18"/>
        </w:rPr>
        <w:t xml:space="preserve"> </w:t>
      </w:r>
      <w:r w:rsidRPr="00522D9E">
        <w:t>(не</w:t>
      </w:r>
      <w:r w:rsidRPr="00522D9E">
        <w:rPr>
          <w:spacing w:val="20"/>
        </w:rPr>
        <w:t xml:space="preserve"> </w:t>
      </w:r>
      <w:r w:rsidRPr="00522D9E">
        <w:t>подлежащие)</w:t>
      </w:r>
      <w:r w:rsidRPr="00522D9E">
        <w:rPr>
          <w:spacing w:val="19"/>
        </w:rPr>
        <w:t xml:space="preserve"> </w:t>
      </w:r>
      <w:r w:rsidRPr="00522D9E">
        <w:t>призыву</w:t>
      </w:r>
      <w:r w:rsidRPr="00522D9E">
        <w:rPr>
          <w:spacing w:val="15"/>
        </w:rPr>
        <w:t xml:space="preserve"> </w:t>
      </w:r>
      <w:r w:rsidRPr="00522D9E">
        <w:t>на</w:t>
      </w:r>
      <w:r w:rsidRPr="00522D9E">
        <w:rPr>
          <w:spacing w:val="18"/>
        </w:rPr>
        <w:t xml:space="preserve"> </w:t>
      </w:r>
      <w:r w:rsidRPr="00522D9E">
        <w:t>военную</w:t>
      </w:r>
      <w:r w:rsidRPr="00522D9E">
        <w:rPr>
          <w:spacing w:val="21"/>
        </w:rPr>
        <w:t xml:space="preserve"> </w:t>
      </w:r>
      <w:r w:rsidRPr="00522D9E">
        <w:t>службу,</w:t>
      </w:r>
      <w:r w:rsidRPr="00522D9E">
        <w:rPr>
          <w:spacing w:val="21"/>
        </w:rPr>
        <w:t xml:space="preserve"> </w:t>
      </w:r>
      <w:r w:rsidRPr="00522D9E">
        <w:t>освобождение</w:t>
      </w:r>
      <w:r w:rsidRPr="00522D9E">
        <w:rPr>
          <w:spacing w:val="18"/>
        </w:rPr>
        <w:t xml:space="preserve"> </w:t>
      </w:r>
      <w:r w:rsidRPr="00522D9E">
        <w:t>от</w:t>
      </w:r>
      <w:r w:rsidRPr="00522D9E">
        <w:rPr>
          <w:spacing w:val="21"/>
        </w:rPr>
        <w:t xml:space="preserve"> </w:t>
      </w:r>
      <w:r w:rsidRPr="00522D9E">
        <w:t>призыва</w:t>
      </w:r>
      <w:r w:rsidRPr="00522D9E">
        <w:rPr>
          <w:spacing w:val="-58"/>
        </w:rPr>
        <w:t xml:space="preserve"> </w:t>
      </w:r>
      <w:r w:rsidRPr="00522D9E">
        <w:t>на военную службу. Отсрочка от призыва граждан на военную службу. Сроки призыва граждан на</w:t>
      </w:r>
      <w:r w:rsidRPr="00522D9E">
        <w:rPr>
          <w:spacing w:val="1"/>
        </w:rPr>
        <w:t xml:space="preserve"> </w:t>
      </w:r>
      <w:r w:rsidRPr="00522D9E">
        <w:t>военную службу. Поступление на военную службу по контракту. Альтернативная гражданская</w:t>
      </w:r>
      <w:r w:rsidRPr="00522D9E">
        <w:rPr>
          <w:spacing w:val="1"/>
        </w:rPr>
        <w:t xml:space="preserve"> </w:t>
      </w:r>
      <w:r w:rsidRPr="00522D9E">
        <w:t>служба.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    №    4.    «Защита   населения   Российской    Федерации    от    опасных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чрезвычайных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ситуаций».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законодательства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-57"/>
        </w:rPr>
        <w:t xml:space="preserve"> </w:t>
      </w:r>
      <w:r w:rsidRPr="00522D9E">
        <w:t>опасных и чрезвычайных ситуаций. Стратегия национальной безопасности Российской Федерации</w:t>
      </w:r>
      <w:r w:rsidRPr="00522D9E">
        <w:rPr>
          <w:spacing w:val="-57"/>
        </w:rPr>
        <w:t xml:space="preserve"> </w:t>
      </w:r>
      <w:r w:rsidRPr="00522D9E">
        <w:t>(2021).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направления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государства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защите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опасных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чрезвычайных ситуаций.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Права,</w:t>
      </w:r>
      <w:r w:rsidRPr="00522D9E">
        <w:rPr>
          <w:spacing w:val="1"/>
        </w:rPr>
        <w:t xml:space="preserve"> </w:t>
      </w:r>
      <w:r w:rsidRPr="00522D9E">
        <w:t>обязанности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гражданина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6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населения от опасных и чрезвычайных ситуаций (на защиту жизни, здоровья и личного имущества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случае</w:t>
      </w:r>
      <w:r w:rsidRPr="00522D9E">
        <w:rPr>
          <w:spacing w:val="-1"/>
        </w:rPr>
        <w:t xml:space="preserve"> </w:t>
      </w:r>
      <w:r w:rsidRPr="00522D9E">
        <w:t>возникновения</w:t>
      </w:r>
      <w:r w:rsidRPr="00522D9E">
        <w:rPr>
          <w:spacing w:val="-3"/>
        </w:rPr>
        <w:t xml:space="preserve"> </w:t>
      </w:r>
      <w:r w:rsidRPr="00522D9E">
        <w:t>чрезвычайных ситуаций</w:t>
      </w:r>
      <w:r w:rsidRPr="00522D9E">
        <w:rPr>
          <w:spacing w:val="4"/>
        </w:rPr>
        <w:t xml:space="preserve"> </w:t>
      </w:r>
      <w:r w:rsidRPr="00522D9E">
        <w:t>и других).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Единая государственная система предупреждения и ликвидации чрезвычайных ситуаций</w:t>
      </w:r>
      <w:r w:rsidRPr="00522D9E">
        <w:rPr>
          <w:spacing w:val="1"/>
        </w:rPr>
        <w:t xml:space="preserve"> </w:t>
      </w:r>
      <w:r w:rsidRPr="00522D9E">
        <w:t>(РСЧС). Структура и основные задачи РСЧС. Функциональные и территориальные подсистемы</w:t>
      </w:r>
      <w:r w:rsidRPr="00522D9E">
        <w:rPr>
          <w:spacing w:val="1"/>
        </w:rPr>
        <w:t xml:space="preserve"> </w:t>
      </w:r>
      <w:r w:rsidRPr="00522D9E">
        <w:lastRenderedPageBreak/>
        <w:t>РСЧС.</w:t>
      </w:r>
      <w:r w:rsidRPr="00522D9E">
        <w:rPr>
          <w:spacing w:val="-1"/>
        </w:rPr>
        <w:t xml:space="preserve"> </w:t>
      </w:r>
      <w:r w:rsidRPr="00522D9E">
        <w:t>Структура, основные</w:t>
      </w:r>
      <w:r w:rsidRPr="00522D9E">
        <w:rPr>
          <w:spacing w:val="-2"/>
        </w:rPr>
        <w:t xml:space="preserve"> </w:t>
      </w:r>
      <w:r w:rsidRPr="00522D9E">
        <w:t>задачи,</w:t>
      </w:r>
      <w:r w:rsidRPr="00522D9E">
        <w:rPr>
          <w:spacing w:val="-1"/>
        </w:rPr>
        <w:t xml:space="preserve"> </w:t>
      </w:r>
      <w:r w:rsidRPr="00522D9E">
        <w:t>деятельность МЧС России.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Общероссийская комплексная система информирования и оповещения населения в местах</w:t>
      </w:r>
      <w:r w:rsidRPr="00522D9E">
        <w:rPr>
          <w:spacing w:val="1"/>
        </w:rPr>
        <w:t xml:space="preserve"> </w:t>
      </w:r>
      <w:r w:rsidRPr="00522D9E">
        <w:t>массового пребывания людей (ОКСИОН). Цель и задачи ОКСИОН. Режимы функционирования</w:t>
      </w:r>
      <w:r w:rsidRPr="00522D9E">
        <w:rPr>
          <w:spacing w:val="1"/>
        </w:rPr>
        <w:t xml:space="preserve"> </w:t>
      </w:r>
      <w:r w:rsidRPr="00522D9E">
        <w:t>ОКСИОН.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Гражданская оборона и еѐ основные задачи на современном этапе. Подготовка населения 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обороны.</w:t>
      </w:r>
      <w:r w:rsidRPr="00522D9E">
        <w:rPr>
          <w:spacing w:val="1"/>
        </w:rPr>
        <w:t xml:space="preserve"> </w:t>
      </w:r>
      <w:r w:rsidRPr="00522D9E">
        <w:t>Подготовка</w:t>
      </w:r>
      <w:r w:rsidRPr="00522D9E">
        <w:rPr>
          <w:spacing w:val="1"/>
        </w:rPr>
        <w:t xml:space="preserve"> </w:t>
      </w:r>
      <w:r w:rsidRPr="00522D9E">
        <w:t>обучаемых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обороне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общеобразовательных</w:t>
      </w:r>
      <w:r w:rsidRPr="00522D9E">
        <w:rPr>
          <w:spacing w:val="1"/>
        </w:rPr>
        <w:t xml:space="preserve"> </w:t>
      </w:r>
      <w:r w:rsidRPr="00522D9E">
        <w:t>организациях.</w:t>
      </w:r>
      <w:r w:rsidRPr="00522D9E">
        <w:rPr>
          <w:spacing w:val="1"/>
        </w:rPr>
        <w:t xml:space="preserve"> </w:t>
      </w:r>
      <w:r w:rsidRPr="00522D9E">
        <w:t>Оповещение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чрезвычайных</w:t>
      </w:r>
      <w:r w:rsidRPr="00522D9E">
        <w:rPr>
          <w:spacing w:val="1"/>
        </w:rPr>
        <w:t xml:space="preserve"> </w:t>
      </w:r>
      <w:r w:rsidRPr="00522D9E">
        <w:t>ситуациях.</w:t>
      </w:r>
      <w:r w:rsidRPr="00522D9E">
        <w:rPr>
          <w:spacing w:val="1"/>
        </w:rPr>
        <w:t xml:space="preserve"> </w:t>
      </w:r>
      <w:r w:rsidRPr="00522D9E">
        <w:t>Составные части системы оповещения населения. Действия по сигналам гражданской обороны.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зонах</w:t>
      </w:r>
      <w:r w:rsidRPr="00522D9E">
        <w:rPr>
          <w:spacing w:val="1"/>
        </w:rPr>
        <w:t xml:space="preserve"> </w:t>
      </w:r>
      <w:r w:rsidRPr="00522D9E">
        <w:t>химического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радиационного</w:t>
      </w:r>
      <w:r w:rsidRPr="00522D9E">
        <w:rPr>
          <w:spacing w:val="1"/>
        </w:rPr>
        <w:t xml:space="preserve"> </w:t>
      </w:r>
      <w:r w:rsidRPr="00522D9E">
        <w:t>загрязнения.</w:t>
      </w:r>
      <w:r w:rsidRPr="00522D9E">
        <w:rPr>
          <w:spacing w:val="60"/>
        </w:rPr>
        <w:t xml:space="preserve"> </w:t>
      </w:r>
      <w:r w:rsidRPr="00522D9E">
        <w:t>Оказание</w:t>
      </w:r>
      <w:r w:rsidRPr="00522D9E">
        <w:rPr>
          <w:spacing w:val="1"/>
        </w:rPr>
        <w:t xml:space="preserve"> </w:t>
      </w:r>
      <w:r w:rsidRPr="00522D9E">
        <w:t>первой помощи при поражении аварийно-химически опасными веществами. Правила поведения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угрозе чрезвычайных</w:t>
      </w:r>
      <w:r w:rsidRPr="00522D9E">
        <w:rPr>
          <w:spacing w:val="1"/>
        </w:rPr>
        <w:t xml:space="preserve"> </w:t>
      </w:r>
      <w:r w:rsidRPr="00522D9E">
        <w:t>ситуаций, возникающих при ведении военных действий. Эвакуация</w:t>
      </w:r>
      <w:r w:rsidRPr="00522D9E">
        <w:rPr>
          <w:spacing w:val="1"/>
        </w:rPr>
        <w:t xml:space="preserve"> </w:t>
      </w:r>
      <w:r w:rsidRPr="00522D9E">
        <w:t>гражданского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виды.</w:t>
      </w:r>
      <w:r w:rsidRPr="00522D9E">
        <w:rPr>
          <w:spacing w:val="1"/>
        </w:rPr>
        <w:t xml:space="preserve"> </w:t>
      </w:r>
      <w:r w:rsidRPr="00522D9E">
        <w:t>Упреждающая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заблаговременная</w:t>
      </w:r>
      <w:r w:rsidRPr="00522D9E">
        <w:rPr>
          <w:spacing w:val="1"/>
        </w:rPr>
        <w:t xml:space="preserve"> </w:t>
      </w:r>
      <w:r w:rsidRPr="00522D9E">
        <w:t>эвакуация.</w:t>
      </w:r>
      <w:r w:rsidRPr="00522D9E">
        <w:rPr>
          <w:spacing w:val="1"/>
        </w:rPr>
        <w:t xml:space="preserve"> </w:t>
      </w:r>
      <w:r w:rsidRPr="00522D9E">
        <w:t>Общая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частичная</w:t>
      </w:r>
      <w:r w:rsidRPr="00522D9E">
        <w:rPr>
          <w:spacing w:val="-1"/>
        </w:rPr>
        <w:t xml:space="preserve"> </w:t>
      </w:r>
      <w:r w:rsidRPr="00522D9E">
        <w:t>эвакуация.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Средства индивидуальной защиты населения. Средства индивидуальной защиты органов</w:t>
      </w:r>
      <w:r w:rsidRPr="00522D9E">
        <w:rPr>
          <w:spacing w:val="1"/>
        </w:rPr>
        <w:t xml:space="preserve"> </w:t>
      </w:r>
      <w:r w:rsidRPr="00522D9E">
        <w:t>дыхания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1"/>
        </w:rPr>
        <w:t xml:space="preserve"> </w:t>
      </w:r>
      <w:r w:rsidRPr="00522D9E">
        <w:t>зашиты</w:t>
      </w:r>
      <w:r w:rsidRPr="00522D9E">
        <w:rPr>
          <w:spacing w:val="1"/>
        </w:rPr>
        <w:t xml:space="preserve"> </w:t>
      </w:r>
      <w:r w:rsidRPr="00522D9E">
        <w:t>кожи.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медицинских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-1"/>
        </w:rPr>
        <w:t xml:space="preserve"> </w:t>
      </w:r>
      <w:r w:rsidRPr="00522D9E">
        <w:t>защиты.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Инженерная</w:t>
      </w:r>
      <w:r w:rsidRPr="00522D9E">
        <w:rPr>
          <w:spacing w:val="1"/>
        </w:rPr>
        <w:t xml:space="preserve"> </w:t>
      </w:r>
      <w:r w:rsidRPr="00522D9E">
        <w:t>защита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неотложные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зоне</w:t>
      </w:r>
      <w:r w:rsidRPr="00522D9E">
        <w:rPr>
          <w:spacing w:val="1"/>
        </w:rPr>
        <w:t xml:space="preserve"> </w:t>
      </w:r>
      <w:r w:rsidRPr="00522D9E">
        <w:t>поражения.</w:t>
      </w:r>
      <w:r w:rsidRPr="00522D9E">
        <w:rPr>
          <w:spacing w:val="1"/>
        </w:rPr>
        <w:t xml:space="preserve"> </w:t>
      </w:r>
      <w:r w:rsidRPr="00522D9E">
        <w:t>Защитные</w:t>
      </w:r>
      <w:r w:rsidRPr="00522D9E">
        <w:rPr>
          <w:spacing w:val="1"/>
        </w:rPr>
        <w:t xml:space="preserve"> </w:t>
      </w:r>
      <w:r w:rsidRPr="00522D9E">
        <w:t>сооружения</w:t>
      </w:r>
      <w:r w:rsidRPr="00522D9E">
        <w:rPr>
          <w:spacing w:val="-1"/>
        </w:rPr>
        <w:t xml:space="preserve"> </w:t>
      </w:r>
      <w:r w:rsidRPr="00522D9E">
        <w:t>гражданской</w:t>
      </w:r>
      <w:r w:rsidRPr="00522D9E">
        <w:rPr>
          <w:spacing w:val="-1"/>
        </w:rPr>
        <w:t xml:space="preserve"> </w:t>
      </w:r>
      <w:r w:rsidRPr="00522D9E">
        <w:t>обороны.</w:t>
      </w:r>
      <w:r w:rsidRPr="00522D9E">
        <w:rPr>
          <w:spacing w:val="-1"/>
        </w:rPr>
        <w:t xml:space="preserve"> </w:t>
      </w:r>
      <w:r w:rsidRPr="00522D9E">
        <w:t>Размещение</w:t>
      </w:r>
      <w:r w:rsidRPr="00522D9E">
        <w:rPr>
          <w:spacing w:val="-2"/>
        </w:rPr>
        <w:t xml:space="preserve"> </w:t>
      </w:r>
      <w:r w:rsidRPr="00522D9E">
        <w:t>населения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защитных сооружениях.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Аварийно-спасательные работы и другие неотложные работы в зоне поражения. Задачи</w:t>
      </w:r>
      <w:r w:rsidRPr="00522D9E">
        <w:rPr>
          <w:spacing w:val="1"/>
        </w:rPr>
        <w:t xml:space="preserve"> </w:t>
      </w:r>
      <w:r w:rsidRPr="00522D9E">
        <w:t>аварийно-спасательных и неотложных работ. Приѐмы и способы выполнения спасательных работ.</w:t>
      </w:r>
      <w:r w:rsidRPr="00522D9E">
        <w:rPr>
          <w:spacing w:val="1"/>
        </w:rPr>
        <w:t xml:space="preserve"> </w:t>
      </w:r>
      <w:r w:rsidRPr="00522D9E">
        <w:t>Соблюдение</w:t>
      </w:r>
      <w:r w:rsidRPr="00522D9E">
        <w:rPr>
          <w:spacing w:val="-2"/>
        </w:rPr>
        <w:t xml:space="preserve"> </w:t>
      </w:r>
      <w:r w:rsidRPr="00522D9E">
        <w:t>мер безопасности при работах.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left="1101" w:right="234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 № 5. «Безопасность в природной среде и экологическая безопасность».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Источники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опасности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среде.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Основные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безопасного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лесу,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</w:t>
      </w:r>
      <w:r w:rsidRPr="00522D9E">
        <w:rPr>
          <w:spacing w:val="27"/>
        </w:rPr>
        <w:t xml:space="preserve"> </w:t>
      </w:r>
      <w:r w:rsidRPr="00522D9E">
        <w:t>горах,</w:t>
      </w:r>
      <w:r w:rsidRPr="00522D9E">
        <w:rPr>
          <w:spacing w:val="28"/>
        </w:rPr>
        <w:t xml:space="preserve"> </w:t>
      </w:r>
      <w:r w:rsidRPr="00522D9E">
        <w:t>на</w:t>
      </w:r>
      <w:r w:rsidRPr="00522D9E">
        <w:rPr>
          <w:spacing w:val="27"/>
        </w:rPr>
        <w:t xml:space="preserve"> </w:t>
      </w:r>
      <w:r w:rsidRPr="00522D9E">
        <w:t>водоѐмах.</w:t>
      </w:r>
      <w:r w:rsidRPr="00522D9E">
        <w:rPr>
          <w:spacing w:val="28"/>
        </w:rPr>
        <w:t xml:space="preserve"> </w:t>
      </w:r>
      <w:r w:rsidRPr="00522D9E">
        <w:t>Ориентирование</w:t>
      </w:r>
      <w:r w:rsidRPr="00522D9E">
        <w:rPr>
          <w:spacing w:val="28"/>
        </w:rPr>
        <w:t xml:space="preserve"> </w:t>
      </w:r>
      <w:r w:rsidRPr="00522D9E">
        <w:t>на</w:t>
      </w:r>
      <w:r w:rsidRPr="00522D9E">
        <w:rPr>
          <w:spacing w:val="27"/>
        </w:rPr>
        <w:t xml:space="preserve"> </w:t>
      </w:r>
      <w:r w:rsidRPr="00522D9E">
        <w:t>местности.</w:t>
      </w:r>
      <w:r w:rsidRPr="00522D9E">
        <w:rPr>
          <w:spacing w:val="28"/>
        </w:rPr>
        <w:t xml:space="preserve"> </w:t>
      </w:r>
      <w:r w:rsidRPr="00522D9E">
        <w:t>Современные</w:t>
      </w:r>
      <w:r w:rsidRPr="00522D9E">
        <w:rPr>
          <w:spacing w:val="28"/>
        </w:rPr>
        <w:t xml:space="preserve"> </w:t>
      </w:r>
      <w:r w:rsidRPr="00522D9E">
        <w:t>средства</w:t>
      </w:r>
      <w:r w:rsidRPr="00522D9E">
        <w:rPr>
          <w:spacing w:val="29"/>
        </w:rPr>
        <w:t xml:space="preserve"> </w:t>
      </w:r>
      <w:r w:rsidRPr="00522D9E">
        <w:t>навигации</w:t>
      </w:r>
      <w:r w:rsidRPr="00522D9E">
        <w:rPr>
          <w:spacing w:val="29"/>
        </w:rPr>
        <w:t xml:space="preserve"> </w:t>
      </w:r>
      <w:r w:rsidRPr="00522D9E">
        <w:t>(компас,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GPS).</w:t>
      </w:r>
      <w:r w:rsidRPr="00522D9E">
        <w:rPr>
          <w:spacing w:val="-4"/>
        </w:rPr>
        <w:t xml:space="preserve"> </w:t>
      </w:r>
      <w:r w:rsidRPr="00522D9E">
        <w:t>Безопасность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автономных</w:t>
      </w:r>
      <w:r w:rsidRPr="00522D9E">
        <w:rPr>
          <w:spacing w:val="1"/>
        </w:rPr>
        <w:t xml:space="preserve"> </w:t>
      </w:r>
      <w:r w:rsidRPr="00522D9E">
        <w:t>условиях.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Чрезвычайные</w:t>
      </w:r>
      <w:r w:rsidRPr="00522D9E">
        <w:rPr>
          <w:spacing w:val="1"/>
        </w:rPr>
        <w:t xml:space="preserve"> </w:t>
      </w:r>
      <w:r w:rsidRPr="00522D9E">
        <w:t>ситуации</w:t>
      </w:r>
      <w:r w:rsidRPr="00522D9E">
        <w:rPr>
          <w:spacing w:val="1"/>
        </w:rPr>
        <w:t xml:space="preserve"> </w:t>
      </w:r>
      <w:r w:rsidRPr="00522D9E">
        <w:t>природного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(геологические,</w:t>
      </w:r>
      <w:r w:rsidRPr="00522D9E">
        <w:rPr>
          <w:spacing w:val="1"/>
        </w:rPr>
        <w:t xml:space="preserve"> </w:t>
      </w:r>
      <w:r w:rsidRPr="00522D9E">
        <w:t>гидрологические,</w:t>
      </w:r>
      <w:r w:rsidRPr="00522D9E">
        <w:rPr>
          <w:spacing w:val="1"/>
        </w:rPr>
        <w:t xml:space="preserve"> </w:t>
      </w:r>
      <w:r w:rsidRPr="00522D9E">
        <w:t>метеорологические,</w:t>
      </w:r>
      <w:r w:rsidRPr="00522D9E">
        <w:rPr>
          <w:spacing w:val="-2"/>
        </w:rPr>
        <w:t xml:space="preserve"> </w:t>
      </w:r>
      <w:r w:rsidRPr="00522D9E">
        <w:t>природные</w:t>
      </w:r>
      <w:r w:rsidRPr="00522D9E">
        <w:rPr>
          <w:spacing w:val="-4"/>
        </w:rPr>
        <w:t xml:space="preserve"> </w:t>
      </w:r>
      <w:r w:rsidRPr="00522D9E">
        <w:t>пожары).</w:t>
      </w:r>
      <w:r w:rsidRPr="00522D9E">
        <w:rPr>
          <w:spacing w:val="-1"/>
        </w:rPr>
        <w:t xml:space="preserve"> </w:t>
      </w:r>
      <w:r w:rsidRPr="00522D9E">
        <w:t>Возможности</w:t>
      </w:r>
      <w:r w:rsidRPr="00522D9E">
        <w:rPr>
          <w:spacing w:val="-2"/>
        </w:rPr>
        <w:t xml:space="preserve"> </w:t>
      </w:r>
      <w:r w:rsidRPr="00522D9E">
        <w:t>прогнозирования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предупреждения.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Экологическая безопасность и охрана окружающей среды. Нормы предельно допустимой</w:t>
      </w:r>
      <w:r w:rsidRPr="00522D9E">
        <w:rPr>
          <w:spacing w:val="1"/>
        </w:rPr>
        <w:t xml:space="preserve"> </w:t>
      </w:r>
      <w:r w:rsidRPr="00522D9E">
        <w:t>концентрации</w:t>
      </w:r>
      <w:r w:rsidRPr="00522D9E">
        <w:rPr>
          <w:spacing w:val="1"/>
        </w:rPr>
        <w:t xml:space="preserve"> </w:t>
      </w:r>
      <w:r w:rsidRPr="00522D9E">
        <w:t>вредных</w:t>
      </w:r>
      <w:r w:rsidRPr="00522D9E">
        <w:rPr>
          <w:spacing w:val="1"/>
        </w:rPr>
        <w:t xml:space="preserve"> </w:t>
      </w:r>
      <w:r w:rsidRPr="00522D9E">
        <w:t>веществ.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питьевой</w:t>
      </w:r>
      <w:r w:rsidRPr="00522D9E">
        <w:rPr>
          <w:spacing w:val="1"/>
        </w:rPr>
        <w:t xml:space="preserve"> </w:t>
      </w:r>
      <w:r w:rsidRPr="00522D9E">
        <w:t>воды.</w:t>
      </w:r>
      <w:r w:rsidRPr="00522D9E">
        <w:rPr>
          <w:spacing w:val="1"/>
        </w:rPr>
        <w:t xml:space="preserve"> </w:t>
      </w:r>
      <w:r w:rsidRPr="00522D9E">
        <w:t>Качество</w:t>
      </w:r>
      <w:r w:rsidRPr="00522D9E">
        <w:rPr>
          <w:spacing w:val="1"/>
        </w:rPr>
        <w:t xml:space="preserve"> </w:t>
      </w:r>
      <w:r w:rsidRPr="00522D9E">
        <w:t>продуктов</w:t>
      </w:r>
      <w:r w:rsidRPr="00522D9E">
        <w:rPr>
          <w:spacing w:val="1"/>
        </w:rPr>
        <w:t xml:space="preserve"> </w:t>
      </w:r>
      <w:r w:rsidRPr="00522D9E">
        <w:t>питания.</w:t>
      </w:r>
      <w:r w:rsidRPr="00522D9E">
        <w:rPr>
          <w:spacing w:val="-1"/>
        </w:rPr>
        <w:t xml:space="preserve"> </w:t>
      </w:r>
      <w:r w:rsidRPr="00522D9E">
        <w:t>Правила</w:t>
      </w:r>
      <w:r w:rsidRPr="00522D9E">
        <w:rPr>
          <w:spacing w:val="-1"/>
        </w:rPr>
        <w:t xml:space="preserve"> </w:t>
      </w:r>
      <w:r w:rsidRPr="00522D9E">
        <w:t>хранения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употребления</w:t>
      </w:r>
      <w:r w:rsidRPr="00522D9E">
        <w:rPr>
          <w:spacing w:val="-1"/>
        </w:rPr>
        <w:t xml:space="preserve"> </w:t>
      </w:r>
      <w:r w:rsidRPr="00522D9E">
        <w:t>продуктов питания.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Федеральная    </w:t>
      </w:r>
      <w:r w:rsidRPr="00522D9E">
        <w:rPr>
          <w:spacing w:val="16"/>
        </w:rPr>
        <w:t xml:space="preserve"> </w:t>
      </w:r>
      <w:r w:rsidRPr="00522D9E">
        <w:t xml:space="preserve">служба     </w:t>
      </w:r>
      <w:r w:rsidRPr="00522D9E">
        <w:rPr>
          <w:spacing w:val="15"/>
        </w:rPr>
        <w:t xml:space="preserve"> </w:t>
      </w:r>
      <w:r w:rsidRPr="00522D9E">
        <w:t xml:space="preserve">по     </w:t>
      </w:r>
      <w:r w:rsidRPr="00522D9E">
        <w:rPr>
          <w:spacing w:val="15"/>
        </w:rPr>
        <w:t xml:space="preserve"> </w:t>
      </w:r>
      <w:r w:rsidRPr="00522D9E">
        <w:t xml:space="preserve">надзору     </w:t>
      </w:r>
      <w:r w:rsidRPr="00522D9E">
        <w:rPr>
          <w:spacing w:val="8"/>
        </w:rPr>
        <w:t xml:space="preserve"> </w:t>
      </w:r>
      <w:r w:rsidRPr="00522D9E">
        <w:t xml:space="preserve">в     </w:t>
      </w:r>
      <w:r w:rsidRPr="00522D9E">
        <w:rPr>
          <w:spacing w:val="17"/>
        </w:rPr>
        <w:t xml:space="preserve"> </w:t>
      </w:r>
      <w:r w:rsidRPr="00522D9E">
        <w:t xml:space="preserve">сфере     </w:t>
      </w:r>
      <w:r w:rsidRPr="00522D9E">
        <w:rPr>
          <w:spacing w:val="17"/>
        </w:rPr>
        <w:t xml:space="preserve"> </w:t>
      </w:r>
      <w:r w:rsidRPr="00522D9E">
        <w:t xml:space="preserve">защиты     </w:t>
      </w:r>
      <w:r w:rsidRPr="00522D9E">
        <w:rPr>
          <w:spacing w:val="15"/>
        </w:rPr>
        <w:t xml:space="preserve"> </w:t>
      </w:r>
      <w:r w:rsidRPr="00522D9E">
        <w:t xml:space="preserve">прав     </w:t>
      </w:r>
      <w:r w:rsidRPr="00522D9E">
        <w:rPr>
          <w:spacing w:val="15"/>
        </w:rPr>
        <w:t xml:space="preserve"> </w:t>
      </w:r>
      <w:r w:rsidRPr="00522D9E">
        <w:t>потребителей</w:t>
      </w:r>
      <w:r w:rsidRPr="00522D9E">
        <w:rPr>
          <w:spacing w:val="-58"/>
        </w:rPr>
        <w:t xml:space="preserve"> </w:t>
      </w:r>
      <w:r w:rsidRPr="00522D9E">
        <w:t>и благополучия человека (Роспотребнадзор). Федеральный закон от 10 января 2002 г. № 7-ФЗ «Об</w:t>
      </w:r>
      <w:r w:rsidRPr="00522D9E">
        <w:rPr>
          <w:spacing w:val="1"/>
        </w:rPr>
        <w:t xml:space="preserve"> </w:t>
      </w:r>
      <w:r w:rsidRPr="00522D9E">
        <w:t>охране окружающей среды» (Собрание законодательства Российской Федерации, 2002, № 2, ст.</w:t>
      </w:r>
      <w:r w:rsidRPr="00522D9E">
        <w:rPr>
          <w:spacing w:val="1"/>
        </w:rPr>
        <w:t xml:space="preserve"> </w:t>
      </w:r>
      <w:r w:rsidRPr="00522D9E">
        <w:t>133;</w:t>
      </w:r>
      <w:r w:rsidRPr="00522D9E">
        <w:rPr>
          <w:spacing w:val="-1"/>
        </w:rPr>
        <w:t xml:space="preserve"> </w:t>
      </w:r>
      <w:r w:rsidRPr="00522D9E">
        <w:t>2022, №</w:t>
      </w:r>
      <w:r w:rsidRPr="00522D9E">
        <w:rPr>
          <w:spacing w:val="-1"/>
        </w:rPr>
        <w:t xml:space="preserve"> </w:t>
      </w:r>
      <w:r w:rsidRPr="00522D9E">
        <w:t>13, ст. 1960).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предупреждения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опасностей.</w:t>
      </w:r>
      <w:r w:rsidRPr="00522D9E">
        <w:rPr>
          <w:spacing w:val="1"/>
        </w:rPr>
        <w:t xml:space="preserve"> </w:t>
      </w:r>
      <w:r w:rsidRPr="00522D9E">
        <w:t>Бытовые</w:t>
      </w:r>
      <w:r w:rsidRPr="00522D9E">
        <w:rPr>
          <w:spacing w:val="1"/>
        </w:rPr>
        <w:t xml:space="preserve"> </w:t>
      </w:r>
      <w:r w:rsidRPr="00522D9E">
        <w:t>приборы</w:t>
      </w:r>
      <w:r w:rsidRPr="00522D9E">
        <w:rPr>
          <w:spacing w:val="1"/>
        </w:rPr>
        <w:t xml:space="preserve"> </w:t>
      </w:r>
      <w:r w:rsidRPr="00522D9E">
        <w:t>контроля</w:t>
      </w:r>
      <w:r w:rsidRPr="00522D9E">
        <w:rPr>
          <w:spacing w:val="1"/>
        </w:rPr>
        <w:t xml:space="preserve"> </w:t>
      </w:r>
      <w:r w:rsidRPr="00522D9E">
        <w:t>воздуха.</w:t>
      </w:r>
      <w:r w:rsidRPr="00522D9E">
        <w:rPr>
          <w:spacing w:val="1"/>
        </w:rPr>
        <w:t xml:space="preserve"> </w:t>
      </w:r>
      <w:r w:rsidRPr="00522D9E">
        <w:t>TDS-метры</w:t>
      </w:r>
      <w:r w:rsidRPr="00522D9E">
        <w:rPr>
          <w:spacing w:val="1"/>
        </w:rPr>
        <w:t xml:space="preserve"> </w:t>
      </w:r>
      <w:r w:rsidRPr="00522D9E">
        <w:t>(солемеры).</w:t>
      </w:r>
      <w:r w:rsidRPr="00522D9E">
        <w:rPr>
          <w:spacing w:val="1"/>
        </w:rPr>
        <w:t xml:space="preserve"> </w:t>
      </w:r>
      <w:r w:rsidRPr="00522D9E">
        <w:t>Шумомеры.</w:t>
      </w:r>
      <w:r w:rsidRPr="00522D9E">
        <w:rPr>
          <w:spacing w:val="1"/>
        </w:rPr>
        <w:t xml:space="preserve"> </w:t>
      </w:r>
      <w:r w:rsidRPr="00522D9E">
        <w:t>Люксметры.</w:t>
      </w:r>
      <w:r w:rsidRPr="00522D9E">
        <w:rPr>
          <w:spacing w:val="1"/>
        </w:rPr>
        <w:t xml:space="preserve"> </w:t>
      </w:r>
      <w:r w:rsidRPr="00522D9E">
        <w:t>Бытовые</w:t>
      </w:r>
      <w:r w:rsidRPr="00522D9E">
        <w:rPr>
          <w:spacing w:val="1"/>
        </w:rPr>
        <w:t xml:space="preserve"> </w:t>
      </w:r>
      <w:r w:rsidRPr="00522D9E">
        <w:t>дозиметры</w:t>
      </w:r>
      <w:r w:rsidRPr="00522D9E">
        <w:rPr>
          <w:spacing w:val="1"/>
        </w:rPr>
        <w:t xml:space="preserve"> </w:t>
      </w:r>
      <w:r w:rsidRPr="00522D9E">
        <w:t>(радиометры).</w:t>
      </w:r>
      <w:r w:rsidRPr="00522D9E">
        <w:rPr>
          <w:spacing w:val="-1"/>
        </w:rPr>
        <w:t xml:space="preserve"> </w:t>
      </w:r>
      <w:r w:rsidRPr="00522D9E">
        <w:t>Бытовые нитратомеры.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Основные         виды        </w:t>
      </w:r>
      <w:r w:rsidRPr="00522D9E">
        <w:rPr>
          <w:spacing w:val="1"/>
        </w:rPr>
        <w:t xml:space="preserve"> </w:t>
      </w:r>
      <w:r w:rsidRPr="00522D9E">
        <w:t xml:space="preserve">экологических        </w:t>
      </w:r>
      <w:r w:rsidRPr="00522D9E">
        <w:rPr>
          <w:spacing w:val="1"/>
        </w:rPr>
        <w:t xml:space="preserve"> </w:t>
      </w:r>
      <w:r w:rsidRPr="00522D9E">
        <w:t xml:space="preserve">знаков.        </w:t>
      </w:r>
      <w:r w:rsidRPr="00522D9E">
        <w:rPr>
          <w:spacing w:val="1"/>
        </w:rPr>
        <w:t xml:space="preserve"> </w:t>
      </w:r>
      <w:r w:rsidRPr="00522D9E">
        <w:t>Знаки,          свидетельствующие</w:t>
      </w:r>
      <w:r w:rsidRPr="00522D9E">
        <w:rPr>
          <w:spacing w:val="-57"/>
        </w:rPr>
        <w:t xml:space="preserve"> </w:t>
      </w:r>
      <w:r w:rsidRPr="00522D9E">
        <w:t>об экологической чистоте товаров, а также о безопасности их для окружающей среды. Знаки,</w:t>
      </w:r>
      <w:r w:rsidRPr="00522D9E">
        <w:rPr>
          <w:spacing w:val="1"/>
        </w:rPr>
        <w:t xml:space="preserve"> </w:t>
      </w:r>
      <w:r w:rsidRPr="00522D9E">
        <w:t>информирующие</w:t>
      </w:r>
      <w:r w:rsidRPr="00522D9E">
        <w:rPr>
          <w:spacing w:val="-3"/>
        </w:rPr>
        <w:t xml:space="preserve"> </w:t>
      </w:r>
      <w:r w:rsidRPr="00522D9E">
        <w:t>об</w:t>
      </w:r>
      <w:r w:rsidRPr="00522D9E">
        <w:rPr>
          <w:spacing w:val="-2"/>
        </w:rPr>
        <w:t xml:space="preserve"> </w:t>
      </w:r>
      <w:r w:rsidRPr="00522D9E">
        <w:t>экологически</w:t>
      </w:r>
      <w:r w:rsidRPr="00522D9E">
        <w:rPr>
          <w:spacing w:val="-2"/>
        </w:rPr>
        <w:t xml:space="preserve"> </w:t>
      </w:r>
      <w:r w:rsidRPr="00522D9E">
        <w:t>чистых</w:t>
      </w:r>
      <w:r w:rsidRPr="00522D9E">
        <w:rPr>
          <w:spacing w:val="-1"/>
        </w:rPr>
        <w:t xml:space="preserve"> </w:t>
      </w:r>
      <w:r w:rsidRPr="00522D9E">
        <w:t>способах</w:t>
      </w:r>
      <w:r w:rsidRPr="00522D9E">
        <w:rPr>
          <w:spacing w:val="2"/>
        </w:rPr>
        <w:t xml:space="preserve"> </w:t>
      </w:r>
      <w:r w:rsidRPr="00522D9E">
        <w:t>утилизации</w:t>
      </w:r>
      <w:r w:rsidRPr="00522D9E">
        <w:rPr>
          <w:spacing w:val="-2"/>
        </w:rPr>
        <w:t xml:space="preserve"> </w:t>
      </w:r>
      <w:r w:rsidRPr="00522D9E">
        <w:t>самого</w:t>
      </w:r>
      <w:r w:rsidRPr="00522D9E">
        <w:rPr>
          <w:spacing w:val="-2"/>
        </w:rPr>
        <w:t xml:space="preserve"> </w:t>
      </w:r>
      <w:r w:rsidRPr="00522D9E">
        <w:t>товара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его</w:t>
      </w:r>
      <w:r w:rsidRPr="00522D9E">
        <w:rPr>
          <w:spacing w:val="2"/>
        </w:rPr>
        <w:t xml:space="preserve"> </w:t>
      </w:r>
      <w:r w:rsidRPr="00522D9E">
        <w:t>упаковки.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6.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«Основы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противодействия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экстремизму</w:t>
      </w:r>
      <w:r w:rsidRPr="00522D9E">
        <w:rPr>
          <w:spacing w:val="-1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терроризму».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Разновидности</w:t>
      </w:r>
      <w:r w:rsidRPr="00522D9E">
        <w:rPr>
          <w:spacing w:val="1"/>
        </w:rPr>
        <w:t xml:space="preserve"> </w:t>
      </w:r>
      <w:r w:rsidRPr="00522D9E">
        <w:t>экстремистской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Внешние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внутренние</w:t>
      </w:r>
      <w:r w:rsidRPr="00522D9E">
        <w:rPr>
          <w:spacing w:val="1"/>
        </w:rPr>
        <w:t xml:space="preserve"> </w:t>
      </w:r>
      <w:r w:rsidRPr="00522D9E">
        <w:t>экстремистские</w:t>
      </w:r>
      <w:r w:rsidRPr="00522D9E">
        <w:rPr>
          <w:spacing w:val="1"/>
        </w:rPr>
        <w:t xml:space="preserve"> </w:t>
      </w:r>
      <w:r w:rsidRPr="00522D9E">
        <w:t>угрозы.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Деструктивные</w:t>
      </w:r>
      <w:r w:rsidRPr="00522D9E">
        <w:rPr>
          <w:spacing w:val="1"/>
        </w:rPr>
        <w:t xml:space="preserve"> </w:t>
      </w:r>
      <w:r w:rsidRPr="00522D9E">
        <w:t>молодѐжные</w:t>
      </w:r>
      <w:r w:rsidRPr="00522D9E">
        <w:rPr>
          <w:spacing w:val="1"/>
        </w:rPr>
        <w:t xml:space="preserve"> </w:t>
      </w:r>
      <w:r w:rsidRPr="00522D9E">
        <w:t>субкультуры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экстремистские</w:t>
      </w:r>
      <w:r w:rsidRPr="00522D9E">
        <w:rPr>
          <w:spacing w:val="1"/>
        </w:rPr>
        <w:t xml:space="preserve"> </w:t>
      </w:r>
      <w:r w:rsidRPr="00522D9E">
        <w:t>объединения.</w:t>
      </w:r>
      <w:r w:rsidRPr="00522D9E">
        <w:rPr>
          <w:spacing w:val="1"/>
        </w:rPr>
        <w:t xml:space="preserve"> </w:t>
      </w:r>
      <w:r w:rsidRPr="00522D9E">
        <w:t>Терроризм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крайняя</w:t>
      </w:r>
      <w:r w:rsidRPr="00522D9E">
        <w:rPr>
          <w:spacing w:val="-1"/>
        </w:rPr>
        <w:t xml:space="preserve"> </w:t>
      </w:r>
      <w:r w:rsidRPr="00522D9E">
        <w:t>форма</w:t>
      </w:r>
      <w:r w:rsidRPr="00522D9E">
        <w:rPr>
          <w:spacing w:val="-2"/>
        </w:rPr>
        <w:t xml:space="preserve"> </w:t>
      </w:r>
      <w:r w:rsidRPr="00522D9E">
        <w:t>экстремизма.</w:t>
      </w:r>
      <w:r w:rsidRPr="00522D9E">
        <w:rPr>
          <w:spacing w:val="-1"/>
        </w:rPr>
        <w:t xml:space="preserve"> </w:t>
      </w:r>
      <w:r w:rsidRPr="00522D9E">
        <w:t>Разновидности террористической</w:t>
      </w:r>
      <w:r w:rsidRPr="00522D9E">
        <w:rPr>
          <w:spacing w:val="-1"/>
        </w:rPr>
        <w:t xml:space="preserve"> </w:t>
      </w:r>
      <w:r w:rsidRPr="00522D9E">
        <w:t>деятельности.</w:t>
      </w:r>
    </w:p>
    <w:p w:rsidR="00A26E2A" w:rsidRPr="00522D9E" w:rsidRDefault="0024319E" w:rsidP="00B277C8">
      <w:pPr>
        <w:pStyle w:val="a5"/>
        <w:tabs>
          <w:tab w:val="left" w:pos="4190"/>
          <w:tab w:val="left" w:pos="6642"/>
          <w:tab w:val="left" w:pos="8947"/>
        </w:tabs>
        <w:spacing w:line="240" w:lineRule="atLeast"/>
        <w:ind w:right="226"/>
        <w:contextualSpacing/>
        <w:jc w:val="left"/>
      </w:pPr>
      <w:r w:rsidRPr="00522D9E">
        <w:t>Праворадикальные</w:t>
      </w:r>
      <w:r w:rsidRPr="00522D9E">
        <w:tab/>
        <w:t>группировки</w:t>
      </w:r>
      <w:r w:rsidRPr="00522D9E">
        <w:tab/>
        <w:t>нацистской</w:t>
      </w:r>
      <w:r w:rsidRPr="00522D9E">
        <w:tab/>
        <w:t>направленности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леворадикальные сообщества.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которые следует</w:t>
      </w:r>
      <w:r w:rsidRPr="00522D9E">
        <w:rPr>
          <w:spacing w:val="1"/>
        </w:rPr>
        <w:t xml:space="preserve"> </w:t>
      </w:r>
      <w:r w:rsidRPr="00522D9E">
        <w:t>соблюдать,</w:t>
      </w:r>
      <w:r w:rsidRPr="00522D9E">
        <w:rPr>
          <w:spacing w:val="1"/>
        </w:rPr>
        <w:t xml:space="preserve"> </w:t>
      </w:r>
      <w:r w:rsidRPr="00522D9E">
        <w:t>чтобы</w:t>
      </w:r>
      <w:r w:rsidRPr="00522D9E">
        <w:rPr>
          <w:spacing w:val="1"/>
        </w:rPr>
        <w:t xml:space="preserve"> </w:t>
      </w:r>
      <w:r w:rsidRPr="00522D9E">
        <w:t>не</w:t>
      </w:r>
      <w:r w:rsidRPr="00522D9E">
        <w:rPr>
          <w:spacing w:val="1"/>
        </w:rPr>
        <w:t xml:space="preserve"> </w:t>
      </w:r>
      <w:r w:rsidRPr="00522D9E">
        <w:t>попасть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сферу</w:t>
      </w:r>
      <w:r w:rsidRPr="00522D9E">
        <w:rPr>
          <w:spacing w:val="-5"/>
        </w:rPr>
        <w:t xml:space="preserve"> </w:t>
      </w:r>
      <w:r w:rsidRPr="00522D9E">
        <w:t>влияния неформальной группировки.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Ответственность граждан за участие в экстремистской и террористической деятельности.</w:t>
      </w:r>
      <w:r w:rsidRPr="00522D9E">
        <w:rPr>
          <w:spacing w:val="1"/>
        </w:rPr>
        <w:t xml:space="preserve"> </w:t>
      </w:r>
      <w:r w:rsidRPr="00522D9E">
        <w:t>Статьи</w:t>
      </w:r>
      <w:r w:rsidRPr="00522D9E">
        <w:rPr>
          <w:spacing w:val="1"/>
        </w:rPr>
        <w:t xml:space="preserve"> </w:t>
      </w:r>
      <w:r w:rsidRPr="00522D9E">
        <w:t>Уголовного</w:t>
      </w:r>
      <w:r w:rsidRPr="00522D9E">
        <w:rPr>
          <w:spacing w:val="1"/>
        </w:rPr>
        <w:t xml:space="preserve"> </w:t>
      </w:r>
      <w:r w:rsidRPr="00522D9E">
        <w:t>кодекса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предусмотренные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участие</w:t>
      </w:r>
      <w:r w:rsidRPr="00522D9E">
        <w:rPr>
          <w:spacing w:val="6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экстремистской</w:t>
      </w:r>
      <w:r w:rsidRPr="00522D9E">
        <w:rPr>
          <w:spacing w:val="-1"/>
        </w:rPr>
        <w:t xml:space="preserve"> </w:t>
      </w:r>
      <w:r w:rsidRPr="00522D9E">
        <w:t>и террористической деятельности.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Противодействие</w:t>
      </w:r>
      <w:r w:rsidRPr="00522D9E">
        <w:rPr>
          <w:spacing w:val="46"/>
        </w:rPr>
        <w:t xml:space="preserve"> </w:t>
      </w:r>
      <w:r w:rsidRPr="00522D9E">
        <w:t>экстремизму</w:t>
      </w:r>
      <w:r w:rsidRPr="00522D9E">
        <w:rPr>
          <w:spacing w:val="43"/>
        </w:rPr>
        <w:t xml:space="preserve"> </w:t>
      </w:r>
      <w:r w:rsidRPr="00522D9E">
        <w:t>и</w:t>
      </w:r>
      <w:r w:rsidRPr="00522D9E">
        <w:rPr>
          <w:spacing w:val="49"/>
        </w:rPr>
        <w:t xml:space="preserve"> </w:t>
      </w:r>
      <w:r w:rsidRPr="00522D9E">
        <w:t>терроризму</w:t>
      </w:r>
      <w:r w:rsidRPr="00522D9E">
        <w:rPr>
          <w:spacing w:val="43"/>
        </w:rPr>
        <w:t xml:space="preserve"> </w:t>
      </w:r>
      <w:r w:rsidRPr="00522D9E">
        <w:t>на</w:t>
      </w:r>
      <w:r w:rsidRPr="00522D9E">
        <w:rPr>
          <w:spacing w:val="47"/>
        </w:rPr>
        <w:t xml:space="preserve"> </w:t>
      </w:r>
      <w:r w:rsidRPr="00522D9E">
        <w:t>государственном</w:t>
      </w:r>
      <w:r w:rsidRPr="00522D9E">
        <w:rPr>
          <w:spacing w:val="50"/>
        </w:rPr>
        <w:t xml:space="preserve"> </w:t>
      </w:r>
      <w:r w:rsidRPr="00522D9E">
        <w:t>уровне.</w:t>
      </w:r>
      <w:r w:rsidRPr="00522D9E">
        <w:rPr>
          <w:spacing w:val="48"/>
        </w:rPr>
        <w:t xml:space="preserve"> </w:t>
      </w:r>
      <w:r w:rsidRPr="00522D9E">
        <w:t>Национальный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lastRenderedPageBreak/>
        <w:t>антитеррористический комитет (НАК) и его предназначение. Основные задачи НАК. Федеральный</w:t>
      </w:r>
      <w:r w:rsidRPr="00522D9E">
        <w:rPr>
          <w:spacing w:val="-57"/>
        </w:rPr>
        <w:t xml:space="preserve"> </w:t>
      </w:r>
      <w:r w:rsidRPr="00522D9E">
        <w:t>оперативный</w:t>
      </w:r>
      <w:r w:rsidRPr="00522D9E">
        <w:rPr>
          <w:spacing w:val="-1"/>
        </w:rPr>
        <w:t xml:space="preserve"> </w:t>
      </w:r>
      <w:r w:rsidRPr="00522D9E">
        <w:t>штаб.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Уровни</w:t>
      </w:r>
      <w:r w:rsidRPr="00522D9E">
        <w:rPr>
          <w:spacing w:val="1"/>
        </w:rPr>
        <w:t xml:space="preserve"> </w:t>
      </w:r>
      <w:r w:rsidRPr="00522D9E">
        <w:t>террористической</w:t>
      </w:r>
      <w:r w:rsidRPr="00522D9E">
        <w:rPr>
          <w:spacing w:val="1"/>
        </w:rPr>
        <w:t xml:space="preserve"> </w:t>
      </w:r>
      <w:r w:rsidRPr="00522D9E">
        <w:t>опасности.</w:t>
      </w:r>
      <w:r w:rsidRPr="00522D9E">
        <w:rPr>
          <w:spacing w:val="1"/>
        </w:rPr>
        <w:t xml:space="preserve"> </w:t>
      </w:r>
      <w:r w:rsidRPr="00522D9E">
        <w:t>Принятие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установлении</w:t>
      </w:r>
      <w:r w:rsidRPr="00522D9E">
        <w:rPr>
          <w:spacing w:val="1"/>
        </w:rPr>
        <w:t xml:space="preserve"> </w:t>
      </w:r>
      <w:r w:rsidRPr="00522D9E">
        <w:t>уровня</w:t>
      </w:r>
      <w:r w:rsidRPr="00522D9E">
        <w:rPr>
          <w:spacing w:val="1"/>
        </w:rPr>
        <w:t xml:space="preserve"> </w:t>
      </w:r>
      <w:r w:rsidRPr="00522D9E">
        <w:t>террористической</w:t>
      </w:r>
      <w:r w:rsidRPr="00522D9E">
        <w:rPr>
          <w:spacing w:val="1"/>
        </w:rPr>
        <w:t xml:space="preserve"> </w:t>
      </w:r>
      <w:r w:rsidRPr="00522D9E">
        <w:t>опасности.</w:t>
      </w:r>
      <w:r w:rsidRPr="00522D9E">
        <w:rPr>
          <w:spacing w:val="1"/>
        </w:rPr>
        <w:t xml:space="preserve"> </w:t>
      </w:r>
      <w:r w:rsidRPr="00522D9E">
        <w:t>Меры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обеспечению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государства, которые принимаются в соответствии с установленным уровнем террористической</w:t>
      </w:r>
      <w:r w:rsidRPr="00522D9E">
        <w:rPr>
          <w:spacing w:val="1"/>
        </w:rPr>
        <w:t xml:space="preserve"> </w:t>
      </w:r>
      <w:r w:rsidRPr="00522D9E">
        <w:t>опасности.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контртеррористических</w:t>
      </w:r>
      <w:r w:rsidRPr="00522D9E">
        <w:rPr>
          <w:spacing w:val="1"/>
        </w:rPr>
        <w:t xml:space="preserve"> </w:t>
      </w:r>
      <w:r w:rsidRPr="00522D9E">
        <w:t>операций.</w:t>
      </w:r>
      <w:r w:rsidRPr="00522D9E">
        <w:rPr>
          <w:spacing w:val="1"/>
        </w:rPr>
        <w:t xml:space="preserve"> </w:t>
      </w:r>
      <w:r w:rsidRPr="00522D9E">
        <w:t>Обязанности</w:t>
      </w:r>
      <w:r w:rsidRPr="00522D9E">
        <w:rPr>
          <w:spacing w:val="1"/>
        </w:rPr>
        <w:t xml:space="preserve"> </w:t>
      </w:r>
      <w:r w:rsidRPr="00522D9E">
        <w:t>руководителя</w:t>
      </w:r>
      <w:r w:rsidRPr="00522D9E">
        <w:rPr>
          <w:spacing w:val="1"/>
        </w:rPr>
        <w:t xml:space="preserve"> </w:t>
      </w:r>
      <w:r w:rsidRPr="00522D9E">
        <w:t>контртеррористической</w:t>
      </w:r>
      <w:r w:rsidRPr="00522D9E">
        <w:rPr>
          <w:spacing w:val="1"/>
        </w:rPr>
        <w:t xml:space="preserve"> </w:t>
      </w:r>
      <w:r w:rsidRPr="00522D9E">
        <w:t>операции.</w:t>
      </w:r>
      <w:r w:rsidRPr="00522D9E">
        <w:rPr>
          <w:spacing w:val="1"/>
        </w:rPr>
        <w:t xml:space="preserve"> </w:t>
      </w:r>
      <w:r w:rsidRPr="00522D9E">
        <w:t>Группировка</w:t>
      </w:r>
      <w:r w:rsidRPr="00522D9E">
        <w:rPr>
          <w:spacing w:val="1"/>
        </w:rPr>
        <w:t xml:space="preserve"> </w:t>
      </w:r>
      <w:r w:rsidRPr="00522D9E">
        <w:t>сил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контртеррористической</w:t>
      </w:r>
      <w:r w:rsidRPr="00522D9E">
        <w:rPr>
          <w:spacing w:val="-3"/>
        </w:rPr>
        <w:t xml:space="preserve"> </w:t>
      </w:r>
      <w:r w:rsidRPr="00522D9E">
        <w:t>операции.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Экстремизм и терроризм на современном этапе. Внутренние и внешние экстремистские</w:t>
      </w:r>
      <w:r w:rsidRPr="00522D9E">
        <w:rPr>
          <w:spacing w:val="1"/>
        </w:rPr>
        <w:t xml:space="preserve"> </w:t>
      </w:r>
      <w:r w:rsidRPr="00522D9E">
        <w:t>угрозы.</w:t>
      </w:r>
      <w:r w:rsidRPr="00522D9E">
        <w:rPr>
          <w:spacing w:val="1"/>
        </w:rPr>
        <w:t xml:space="preserve"> </w:t>
      </w:r>
      <w:r w:rsidRPr="00522D9E">
        <w:t>Наиболее</w:t>
      </w:r>
      <w:r w:rsidRPr="00522D9E">
        <w:rPr>
          <w:spacing w:val="1"/>
        </w:rPr>
        <w:t xml:space="preserve"> </w:t>
      </w:r>
      <w:r w:rsidRPr="00522D9E">
        <w:t>опасные</w:t>
      </w:r>
      <w:r w:rsidRPr="00522D9E">
        <w:rPr>
          <w:spacing w:val="1"/>
        </w:rPr>
        <w:t xml:space="preserve"> </w:t>
      </w:r>
      <w:r w:rsidRPr="00522D9E">
        <w:t>проявления</w:t>
      </w:r>
      <w:r w:rsidRPr="00522D9E">
        <w:rPr>
          <w:spacing w:val="1"/>
        </w:rPr>
        <w:t xml:space="preserve"> </w:t>
      </w:r>
      <w:r w:rsidRPr="00522D9E">
        <w:t>экстремизма.</w:t>
      </w:r>
      <w:r w:rsidRPr="00522D9E">
        <w:rPr>
          <w:spacing w:val="1"/>
        </w:rPr>
        <w:t xml:space="preserve"> </w:t>
      </w:r>
      <w:r w:rsidRPr="00522D9E">
        <w:t>Виды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1"/>
        </w:rPr>
        <w:t xml:space="preserve"> </w:t>
      </w:r>
      <w:r w:rsidRPr="00522D9E">
        <w:t>террористической</w:t>
      </w:r>
      <w:r w:rsidRPr="00522D9E">
        <w:rPr>
          <w:spacing w:val="-57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Терроризм,</w:t>
      </w:r>
      <w:r w:rsidRPr="00522D9E">
        <w:rPr>
          <w:spacing w:val="1"/>
        </w:rPr>
        <w:t xml:space="preserve"> </w:t>
      </w:r>
      <w:r w:rsidRPr="00522D9E">
        <w:t>который</w:t>
      </w:r>
      <w:r w:rsidRPr="00522D9E">
        <w:rPr>
          <w:spacing w:val="1"/>
        </w:rPr>
        <w:t xml:space="preserve"> </w:t>
      </w:r>
      <w:r w:rsidRPr="00522D9E">
        <w:t>опирается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религиозные</w:t>
      </w:r>
      <w:r w:rsidRPr="00522D9E">
        <w:rPr>
          <w:spacing w:val="1"/>
        </w:rPr>
        <w:t xml:space="preserve"> </w:t>
      </w:r>
      <w:r w:rsidRPr="00522D9E">
        <w:t>мотивы.</w:t>
      </w:r>
      <w:r w:rsidRPr="00522D9E">
        <w:rPr>
          <w:spacing w:val="1"/>
        </w:rPr>
        <w:t xml:space="preserve"> </w:t>
      </w:r>
      <w:r w:rsidRPr="00522D9E">
        <w:t>Терроризм</w:t>
      </w:r>
      <w:r w:rsidRPr="00522D9E">
        <w:rPr>
          <w:spacing w:val="6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криминальной</w:t>
      </w:r>
      <w:r w:rsidRPr="00522D9E">
        <w:rPr>
          <w:spacing w:val="1"/>
        </w:rPr>
        <w:t xml:space="preserve"> </w:t>
      </w:r>
      <w:r w:rsidRPr="00522D9E">
        <w:t>основе.</w:t>
      </w:r>
      <w:r w:rsidRPr="00522D9E">
        <w:rPr>
          <w:spacing w:val="1"/>
        </w:rPr>
        <w:t xml:space="preserve"> </w:t>
      </w:r>
      <w:r w:rsidRPr="00522D9E">
        <w:t>Терроризм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основе.</w:t>
      </w:r>
      <w:r w:rsidRPr="00522D9E">
        <w:rPr>
          <w:spacing w:val="1"/>
        </w:rPr>
        <w:t xml:space="preserve"> </w:t>
      </w:r>
      <w:r w:rsidRPr="00522D9E">
        <w:t>Технологический</w:t>
      </w:r>
      <w:r w:rsidRPr="00522D9E">
        <w:rPr>
          <w:spacing w:val="1"/>
        </w:rPr>
        <w:t xml:space="preserve"> </w:t>
      </w:r>
      <w:r w:rsidRPr="00522D9E">
        <w:t>терроризм.</w:t>
      </w:r>
      <w:r w:rsidRPr="00522D9E">
        <w:rPr>
          <w:spacing w:val="1"/>
        </w:rPr>
        <w:t xml:space="preserve"> </w:t>
      </w:r>
      <w:r w:rsidRPr="00522D9E">
        <w:t>Кибертерроризм.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Борьба с угрозой экстремистской и террористической опасности. Способы противодействия</w:t>
      </w:r>
      <w:r w:rsidRPr="00522D9E">
        <w:rPr>
          <w:spacing w:val="-57"/>
        </w:rPr>
        <w:t xml:space="preserve"> </w:t>
      </w:r>
      <w:r w:rsidRPr="00522D9E">
        <w:t>вовлечению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экстремистскую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террористическую</w:t>
      </w:r>
      <w:r w:rsidRPr="00522D9E">
        <w:rPr>
          <w:spacing w:val="1"/>
        </w:rPr>
        <w:t xml:space="preserve"> </w:t>
      </w:r>
      <w:r w:rsidRPr="00522D9E">
        <w:t>деятельность.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-57"/>
        </w:rPr>
        <w:t xml:space="preserve"> </w:t>
      </w:r>
      <w:r w:rsidRPr="00522D9E">
        <w:t>антитеррористического поведения. Праворадикальные группировки нацистской направленности и</w:t>
      </w:r>
      <w:r w:rsidRPr="00522D9E">
        <w:rPr>
          <w:spacing w:val="1"/>
        </w:rPr>
        <w:t xml:space="preserve"> </w:t>
      </w:r>
      <w:r w:rsidRPr="00522D9E">
        <w:t>леворадикальные</w:t>
      </w:r>
      <w:r w:rsidRPr="00522D9E">
        <w:rPr>
          <w:spacing w:val="1"/>
        </w:rPr>
        <w:t xml:space="preserve"> </w:t>
      </w:r>
      <w:r w:rsidRPr="00522D9E">
        <w:t>сообщества.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не</w:t>
      </w:r>
      <w:r w:rsidRPr="00522D9E">
        <w:rPr>
          <w:spacing w:val="1"/>
        </w:rPr>
        <w:t xml:space="preserve"> </w:t>
      </w:r>
      <w:r w:rsidRPr="00522D9E">
        <w:t>стать</w:t>
      </w:r>
      <w:r w:rsidRPr="00522D9E">
        <w:rPr>
          <w:spacing w:val="1"/>
        </w:rPr>
        <w:t xml:space="preserve"> </w:t>
      </w:r>
      <w:r w:rsidRPr="00522D9E">
        <w:t>участником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жертвой</w:t>
      </w:r>
      <w:r w:rsidRPr="00522D9E">
        <w:rPr>
          <w:spacing w:val="1"/>
        </w:rPr>
        <w:t xml:space="preserve"> </w:t>
      </w:r>
      <w:r w:rsidRPr="00522D9E">
        <w:t>молодѐжных</w:t>
      </w:r>
      <w:r w:rsidRPr="00522D9E">
        <w:rPr>
          <w:spacing w:val="1"/>
        </w:rPr>
        <w:t xml:space="preserve"> </w:t>
      </w:r>
      <w:r w:rsidRPr="00522D9E">
        <w:t>право-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леворадикальных сообществ. Радикальный ислам – опасное экстремистское течение. Как избежать</w:t>
      </w:r>
      <w:r w:rsidRPr="00522D9E">
        <w:rPr>
          <w:spacing w:val="-57"/>
        </w:rPr>
        <w:t xml:space="preserve"> </w:t>
      </w:r>
      <w:r w:rsidRPr="00522D9E">
        <w:t>вербовки в</w:t>
      </w:r>
      <w:r w:rsidRPr="00522D9E">
        <w:rPr>
          <w:spacing w:val="-1"/>
        </w:rPr>
        <w:t xml:space="preserve"> </w:t>
      </w:r>
      <w:r w:rsidRPr="00522D9E">
        <w:t>экстремистскую организацию.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Меры личной безопасности при вооружѐнном нападении на образовательную организацию.</w:t>
      </w:r>
      <w:r w:rsidRPr="00522D9E">
        <w:rPr>
          <w:spacing w:val="-57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угрозе</w:t>
      </w:r>
      <w:r w:rsidRPr="00522D9E">
        <w:rPr>
          <w:spacing w:val="1"/>
        </w:rPr>
        <w:t xml:space="preserve"> </w:t>
      </w:r>
      <w:r w:rsidRPr="00522D9E">
        <w:t>совершения</w:t>
      </w:r>
      <w:r w:rsidRPr="00522D9E">
        <w:rPr>
          <w:spacing w:val="1"/>
        </w:rPr>
        <w:t xml:space="preserve"> </w:t>
      </w:r>
      <w:r w:rsidRPr="00522D9E">
        <w:t>террористического</w:t>
      </w:r>
      <w:r w:rsidRPr="00522D9E">
        <w:rPr>
          <w:spacing w:val="1"/>
        </w:rPr>
        <w:t xml:space="preserve"> </w:t>
      </w:r>
      <w:r w:rsidRPr="00522D9E">
        <w:t>акта.</w:t>
      </w:r>
      <w:r w:rsidRPr="00522D9E">
        <w:rPr>
          <w:spacing w:val="1"/>
        </w:rPr>
        <w:t xml:space="preserve"> </w:t>
      </w:r>
      <w:r w:rsidRPr="00522D9E">
        <w:t>Обнаружение</w:t>
      </w:r>
      <w:r w:rsidRPr="00522D9E">
        <w:rPr>
          <w:spacing w:val="1"/>
        </w:rPr>
        <w:t xml:space="preserve"> </w:t>
      </w:r>
      <w:r w:rsidRPr="00522D9E">
        <w:t>подозрительного</w:t>
      </w:r>
      <w:r w:rsidRPr="00522D9E">
        <w:rPr>
          <w:spacing w:val="1"/>
        </w:rPr>
        <w:t xml:space="preserve"> </w:t>
      </w:r>
      <w:r w:rsidRPr="00522D9E">
        <w:t>предмета, в котором может быть замаскировано взрывное устройство. Безопасное поведение в</w:t>
      </w:r>
      <w:r w:rsidRPr="00522D9E">
        <w:rPr>
          <w:spacing w:val="1"/>
        </w:rPr>
        <w:t xml:space="preserve"> </w:t>
      </w:r>
      <w:r w:rsidRPr="00522D9E">
        <w:t>толпе.</w:t>
      </w:r>
      <w:r w:rsidRPr="00522D9E">
        <w:rPr>
          <w:spacing w:val="-1"/>
        </w:rPr>
        <w:t xml:space="preserve"> </w:t>
      </w:r>
      <w:r w:rsidRPr="00522D9E">
        <w:t>Безопасное</w:t>
      </w:r>
      <w:r w:rsidRPr="00522D9E">
        <w:rPr>
          <w:spacing w:val="-1"/>
        </w:rPr>
        <w:t xml:space="preserve"> </w:t>
      </w:r>
      <w:r w:rsidRPr="00522D9E">
        <w:t>поведение</w:t>
      </w:r>
      <w:r w:rsidRPr="00522D9E">
        <w:rPr>
          <w:spacing w:val="-1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захвате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заложники.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7.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«Основы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здорового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Здоровый образ жизни как средство обеспечения благополучия личности. Государственная</w:t>
      </w:r>
      <w:r w:rsidRPr="00522D9E">
        <w:rPr>
          <w:spacing w:val="1"/>
        </w:rPr>
        <w:t xml:space="preserve"> </w:t>
      </w:r>
      <w:r w:rsidRPr="00522D9E">
        <w:t>правовая</w:t>
      </w:r>
      <w:r w:rsidRPr="00522D9E">
        <w:rPr>
          <w:spacing w:val="1"/>
        </w:rPr>
        <w:t xml:space="preserve"> </w:t>
      </w:r>
      <w:r w:rsidRPr="00522D9E">
        <w:t>база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обеспечения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у</w:t>
      </w:r>
      <w:r w:rsidRPr="00522D9E">
        <w:rPr>
          <w:spacing w:val="1"/>
        </w:rPr>
        <w:t xml:space="preserve"> </w:t>
      </w:r>
      <w:r w:rsidRPr="00522D9E">
        <w:t>него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-1"/>
        </w:rPr>
        <w:t xml:space="preserve"> </w:t>
      </w:r>
      <w:r w:rsidRPr="00522D9E">
        <w:t>составляющей</w:t>
      </w:r>
      <w:r w:rsidRPr="00522D9E">
        <w:rPr>
          <w:spacing w:val="-1"/>
        </w:rPr>
        <w:t xml:space="preserve"> </w:t>
      </w:r>
      <w:r w:rsidRPr="00522D9E">
        <w:t>которой является</w:t>
      </w:r>
      <w:r w:rsidRPr="00522D9E">
        <w:rPr>
          <w:spacing w:val="-1"/>
        </w:rPr>
        <w:t xml:space="preserve"> </w:t>
      </w:r>
      <w:r w:rsidRPr="00522D9E">
        <w:t>ведение</w:t>
      </w:r>
      <w:r w:rsidRPr="00522D9E">
        <w:rPr>
          <w:spacing w:val="-2"/>
        </w:rPr>
        <w:t xml:space="preserve"> </w:t>
      </w:r>
      <w:r w:rsidRPr="00522D9E">
        <w:t>здорового образа</w:t>
      </w:r>
      <w:r w:rsidRPr="00522D9E">
        <w:rPr>
          <w:spacing w:val="-2"/>
        </w:rPr>
        <w:t xml:space="preserve"> </w:t>
      </w:r>
      <w:r w:rsidRPr="00522D9E">
        <w:t>жизни.</w:t>
      </w:r>
    </w:p>
    <w:p w:rsidR="00A26E2A" w:rsidRPr="00522D9E" w:rsidRDefault="0024319E" w:rsidP="00B277C8">
      <w:pPr>
        <w:pStyle w:val="a5"/>
        <w:spacing w:line="240" w:lineRule="atLeast"/>
        <w:ind w:right="218"/>
        <w:contextualSpacing/>
        <w:jc w:val="left"/>
      </w:pPr>
      <w:r w:rsidRPr="00522D9E">
        <w:t>Систематические занятия физической культурой и спортом. Выполнение нормативов ГТО.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1"/>
        </w:rPr>
        <w:t xml:space="preserve"> </w:t>
      </w:r>
      <w:r w:rsidRPr="00522D9E">
        <w:t>составляющие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жизни.</w:t>
      </w:r>
      <w:r w:rsidRPr="00522D9E">
        <w:rPr>
          <w:spacing w:val="1"/>
        </w:rPr>
        <w:t xml:space="preserve"> </w:t>
      </w:r>
      <w:r w:rsidRPr="00522D9E">
        <w:t>Главная</w:t>
      </w:r>
      <w:r w:rsidRPr="00522D9E">
        <w:rPr>
          <w:spacing w:val="1"/>
        </w:rPr>
        <w:t xml:space="preserve"> </w:t>
      </w:r>
      <w:r w:rsidRPr="00522D9E">
        <w:t>цель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образа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сохранение</w:t>
      </w:r>
      <w:r w:rsidRPr="00522D9E">
        <w:rPr>
          <w:spacing w:val="1"/>
        </w:rPr>
        <w:t xml:space="preserve"> </w:t>
      </w:r>
      <w:r w:rsidRPr="00522D9E">
        <w:t>здоровья.</w:t>
      </w:r>
      <w:r w:rsidRPr="00522D9E">
        <w:rPr>
          <w:spacing w:val="1"/>
        </w:rPr>
        <w:t xml:space="preserve"> </w:t>
      </w:r>
      <w:r w:rsidRPr="00522D9E">
        <w:t>Рациональное</w:t>
      </w:r>
      <w:r w:rsidRPr="00522D9E">
        <w:rPr>
          <w:spacing w:val="1"/>
        </w:rPr>
        <w:t xml:space="preserve"> </w:t>
      </w:r>
      <w:r w:rsidRPr="00522D9E">
        <w:t>питание.</w:t>
      </w:r>
      <w:r w:rsidRPr="00522D9E">
        <w:rPr>
          <w:spacing w:val="1"/>
        </w:rPr>
        <w:t xml:space="preserve"> </w:t>
      </w:r>
      <w:r w:rsidRPr="00522D9E">
        <w:t>Вредные</w:t>
      </w:r>
      <w:r w:rsidRPr="00522D9E">
        <w:rPr>
          <w:spacing w:val="1"/>
        </w:rPr>
        <w:t xml:space="preserve"> </w:t>
      </w:r>
      <w:r w:rsidRPr="00522D9E">
        <w:t>привычки.</w:t>
      </w:r>
      <w:r w:rsidRPr="00522D9E">
        <w:rPr>
          <w:spacing w:val="1"/>
        </w:rPr>
        <w:t xml:space="preserve"> </w:t>
      </w:r>
      <w:r w:rsidRPr="00522D9E">
        <w:t>Главное</w:t>
      </w:r>
      <w:r w:rsidRPr="00522D9E">
        <w:rPr>
          <w:spacing w:val="1"/>
        </w:rPr>
        <w:t xml:space="preserve"> </w:t>
      </w:r>
      <w:r w:rsidRPr="00522D9E">
        <w:t>правило</w:t>
      </w:r>
      <w:r w:rsidRPr="00522D9E">
        <w:rPr>
          <w:spacing w:val="1"/>
        </w:rPr>
        <w:t xml:space="preserve"> </w:t>
      </w:r>
      <w:r w:rsidRPr="00522D9E">
        <w:t>здорового</w:t>
      </w:r>
      <w:r w:rsidRPr="00522D9E">
        <w:rPr>
          <w:spacing w:val="1"/>
        </w:rPr>
        <w:t xml:space="preserve"> </w:t>
      </w:r>
      <w:r w:rsidRPr="00522D9E">
        <w:t>образа жизни. Преимущества правило здорового образа жизни. Способы сохранения психического</w:t>
      </w:r>
      <w:r w:rsidRPr="00522D9E">
        <w:rPr>
          <w:spacing w:val="-57"/>
        </w:rPr>
        <w:t xml:space="preserve"> </w:t>
      </w:r>
      <w:r w:rsidRPr="00522D9E">
        <w:t>здоровья.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Репродуктивное      </w:t>
      </w:r>
      <w:r w:rsidRPr="00522D9E">
        <w:rPr>
          <w:spacing w:val="1"/>
        </w:rPr>
        <w:t xml:space="preserve"> </w:t>
      </w:r>
      <w:r w:rsidRPr="00522D9E">
        <w:t xml:space="preserve">здоровье.      </w:t>
      </w:r>
      <w:r w:rsidRPr="00522D9E">
        <w:rPr>
          <w:spacing w:val="1"/>
        </w:rPr>
        <w:t xml:space="preserve"> </w:t>
      </w:r>
      <w:r w:rsidRPr="00522D9E">
        <w:t>Факторы,        оказывающие        негативное        влияние</w:t>
      </w:r>
      <w:r w:rsidRPr="00522D9E">
        <w:rPr>
          <w:spacing w:val="1"/>
        </w:rPr>
        <w:t xml:space="preserve"> </w:t>
      </w:r>
      <w:r w:rsidRPr="00522D9E">
        <w:t>на репродуктивную</w:t>
      </w:r>
      <w:r w:rsidRPr="00522D9E">
        <w:rPr>
          <w:spacing w:val="1"/>
        </w:rPr>
        <w:t xml:space="preserve"> </w:t>
      </w:r>
      <w:r w:rsidRPr="00522D9E">
        <w:t>функцию. Влияние уровня репродуктивного здоровья каждого человека и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целом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демографическую</w:t>
      </w:r>
      <w:r w:rsidRPr="00522D9E">
        <w:rPr>
          <w:spacing w:val="1"/>
        </w:rPr>
        <w:t xml:space="preserve"> </w:t>
      </w:r>
      <w:r w:rsidRPr="00522D9E">
        <w:t>ситуацию страны.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Наркотизм</w:t>
      </w:r>
      <w:r w:rsidRPr="00522D9E">
        <w:rPr>
          <w:spacing w:val="1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одна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главных</w:t>
      </w:r>
      <w:r w:rsidRPr="00522D9E">
        <w:rPr>
          <w:spacing w:val="1"/>
        </w:rPr>
        <w:t xml:space="preserve"> </w:t>
      </w:r>
      <w:r w:rsidRPr="00522D9E">
        <w:t>угроз</w:t>
      </w:r>
      <w:r w:rsidRPr="00522D9E">
        <w:rPr>
          <w:spacing w:val="1"/>
        </w:rPr>
        <w:t xml:space="preserve"> </w:t>
      </w:r>
      <w:r w:rsidRPr="00522D9E">
        <w:t>общественному</w:t>
      </w:r>
      <w:r w:rsidRPr="00522D9E">
        <w:rPr>
          <w:spacing w:val="1"/>
        </w:rPr>
        <w:t xml:space="preserve"> </w:t>
      </w:r>
      <w:r w:rsidRPr="00522D9E">
        <w:t>здоровью.</w:t>
      </w:r>
      <w:r w:rsidRPr="00522D9E">
        <w:rPr>
          <w:spacing w:val="1"/>
        </w:rPr>
        <w:t xml:space="preserve"> </w:t>
      </w:r>
      <w:r w:rsidRPr="00522D9E">
        <w:t>Правовые</w:t>
      </w:r>
      <w:r w:rsidRPr="00522D9E">
        <w:rPr>
          <w:spacing w:val="1"/>
        </w:rPr>
        <w:t xml:space="preserve"> </w:t>
      </w:r>
      <w:r w:rsidRPr="00522D9E">
        <w:t>основы</w:t>
      </w:r>
      <w:r w:rsidRPr="00522D9E">
        <w:rPr>
          <w:spacing w:val="1"/>
        </w:rPr>
        <w:t xml:space="preserve"> </w:t>
      </w:r>
      <w:r w:rsidRPr="00522D9E">
        <w:t>государственной политики в сфере контроля за оборотом наркотических средств, психотропных</w:t>
      </w:r>
      <w:r w:rsidRPr="00522D9E">
        <w:rPr>
          <w:spacing w:val="1"/>
        </w:rPr>
        <w:t xml:space="preserve"> </w:t>
      </w:r>
      <w:r w:rsidRPr="00522D9E">
        <w:t>веществ и в области противодействия их незаконному обороту в целях охраны здоровья граждан,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-1"/>
        </w:rPr>
        <w:t xml:space="preserve"> </w:t>
      </w:r>
      <w:r w:rsidRPr="00522D9E">
        <w:t>и общественной безопасности.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Наказания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действия,</w:t>
      </w:r>
      <w:r w:rsidRPr="00522D9E">
        <w:rPr>
          <w:spacing w:val="1"/>
        </w:rPr>
        <w:t xml:space="preserve"> </w:t>
      </w:r>
      <w:r w:rsidRPr="00522D9E">
        <w:t>связанные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наркотическими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психотропными</w:t>
      </w:r>
      <w:r w:rsidRPr="00522D9E">
        <w:rPr>
          <w:spacing w:val="1"/>
        </w:rPr>
        <w:t xml:space="preserve"> </w:t>
      </w:r>
      <w:r w:rsidRPr="00522D9E">
        <w:t>веществами,</w:t>
      </w:r>
      <w:r w:rsidRPr="00522D9E">
        <w:rPr>
          <w:spacing w:val="1"/>
        </w:rPr>
        <w:t xml:space="preserve"> </w:t>
      </w:r>
      <w:r w:rsidRPr="00522D9E">
        <w:t>предусмотренные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Уголовном</w:t>
      </w:r>
      <w:r w:rsidRPr="00522D9E">
        <w:rPr>
          <w:spacing w:val="1"/>
        </w:rPr>
        <w:t xml:space="preserve"> </w:t>
      </w:r>
      <w:r w:rsidRPr="00522D9E">
        <w:t>кодексе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Федерации.</w:t>
      </w:r>
      <w:r w:rsidRPr="00522D9E">
        <w:rPr>
          <w:spacing w:val="1"/>
        </w:rPr>
        <w:t xml:space="preserve"> </w:t>
      </w:r>
      <w:r w:rsidRPr="00522D9E">
        <w:t>Профилактика</w:t>
      </w:r>
      <w:r w:rsidRPr="00522D9E">
        <w:rPr>
          <w:spacing w:val="1"/>
        </w:rPr>
        <w:t xml:space="preserve"> </w:t>
      </w:r>
      <w:r w:rsidRPr="00522D9E">
        <w:t>наркомании.</w:t>
      </w:r>
      <w:r w:rsidRPr="00522D9E">
        <w:rPr>
          <w:spacing w:val="1"/>
        </w:rPr>
        <w:t xml:space="preserve"> </w:t>
      </w:r>
      <w:r w:rsidRPr="00522D9E">
        <w:t>Психоактивные</w:t>
      </w:r>
      <w:r w:rsidRPr="00522D9E">
        <w:rPr>
          <w:spacing w:val="1"/>
        </w:rPr>
        <w:t xml:space="preserve"> </w:t>
      </w:r>
      <w:r w:rsidRPr="00522D9E">
        <w:t>вещества</w:t>
      </w:r>
      <w:r w:rsidRPr="00522D9E">
        <w:rPr>
          <w:spacing w:val="1"/>
        </w:rPr>
        <w:t xml:space="preserve"> </w:t>
      </w:r>
      <w:r w:rsidRPr="00522D9E">
        <w:t>(ПАВ).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индивидуального</w:t>
      </w:r>
      <w:r w:rsidRPr="00522D9E">
        <w:rPr>
          <w:spacing w:val="1"/>
        </w:rPr>
        <w:t xml:space="preserve"> </w:t>
      </w:r>
      <w:r w:rsidRPr="00522D9E">
        <w:t>негативного</w:t>
      </w:r>
      <w:r w:rsidRPr="00522D9E">
        <w:rPr>
          <w:spacing w:val="1"/>
        </w:rPr>
        <w:t xml:space="preserve"> </w:t>
      </w:r>
      <w:r w:rsidRPr="00522D9E">
        <w:t>отношения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наркотикам.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Комплексы</w:t>
      </w:r>
      <w:r w:rsidRPr="00522D9E">
        <w:rPr>
          <w:spacing w:val="1"/>
        </w:rPr>
        <w:t xml:space="preserve"> </w:t>
      </w:r>
      <w:r w:rsidRPr="00522D9E">
        <w:t>профилактики</w:t>
      </w:r>
      <w:r w:rsidRPr="00522D9E">
        <w:rPr>
          <w:spacing w:val="1"/>
        </w:rPr>
        <w:t xml:space="preserve"> </w:t>
      </w:r>
      <w:r w:rsidRPr="00522D9E">
        <w:t>психоактивных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1"/>
        </w:rPr>
        <w:t xml:space="preserve"> </w:t>
      </w:r>
      <w:r w:rsidRPr="00522D9E">
        <w:t>(ПАВ).</w:t>
      </w:r>
      <w:r w:rsidRPr="00522D9E">
        <w:rPr>
          <w:spacing w:val="1"/>
        </w:rPr>
        <w:t xml:space="preserve"> </w:t>
      </w:r>
      <w:r w:rsidRPr="00522D9E">
        <w:t>Первичная</w:t>
      </w:r>
      <w:r w:rsidRPr="00522D9E">
        <w:rPr>
          <w:spacing w:val="1"/>
        </w:rPr>
        <w:t xml:space="preserve"> </w:t>
      </w:r>
      <w:r w:rsidRPr="00522D9E">
        <w:t>профилактика</w:t>
      </w:r>
      <w:r w:rsidRPr="00522D9E">
        <w:rPr>
          <w:spacing w:val="1"/>
        </w:rPr>
        <w:t xml:space="preserve"> </w:t>
      </w:r>
      <w:r w:rsidRPr="00522D9E">
        <w:t>злоупотребления ПАВ. Вторичная профилактика злоупотребления ПАВ. Третичная профилактика</w:t>
      </w:r>
      <w:r w:rsidRPr="00522D9E">
        <w:rPr>
          <w:spacing w:val="1"/>
        </w:rPr>
        <w:t xml:space="preserve"> </w:t>
      </w:r>
      <w:r w:rsidRPr="00522D9E">
        <w:t>злоупотребления</w:t>
      </w:r>
      <w:r w:rsidRPr="00522D9E">
        <w:rPr>
          <w:spacing w:val="-1"/>
        </w:rPr>
        <w:t xml:space="preserve"> </w:t>
      </w:r>
      <w:r w:rsidRPr="00522D9E">
        <w:t>ПАВ.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left="1101" w:right="1183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 № 8. «Основы медицинских знаний и оказание первой помощи».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 медицинских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Основы законодательства Российской Федерации в сфере санитарно-эпидемиологического</w:t>
      </w:r>
      <w:r w:rsidRPr="00522D9E">
        <w:rPr>
          <w:spacing w:val="1"/>
        </w:rPr>
        <w:t xml:space="preserve"> </w:t>
      </w:r>
      <w:r w:rsidRPr="00522D9E">
        <w:t>благополучия населения. Среда обитания человека. Санитарно-эпидемиологическая обстановка.</w:t>
      </w:r>
      <w:r w:rsidRPr="00522D9E">
        <w:rPr>
          <w:spacing w:val="1"/>
        </w:rPr>
        <w:t xml:space="preserve"> </w:t>
      </w:r>
      <w:r w:rsidRPr="00522D9E">
        <w:t>Карантин.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Виды          неинфекционных         заболеваний.          Как         избежать          возникновения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прогрессирования</w:t>
      </w:r>
      <w:r w:rsidRPr="00522D9E">
        <w:rPr>
          <w:spacing w:val="1"/>
        </w:rPr>
        <w:t xml:space="preserve"> </w:t>
      </w:r>
      <w:r w:rsidRPr="00522D9E">
        <w:t>неинфекционных</w:t>
      </w:r>
      <w:r w:rsidRPr="00522D9E">
        <w:rPr>
          <w:spacing w:val="1"/>
        </w:rPr>
        <w:t xml:space="preserve"> </w:t>
      </w:r>
      <w:r w:rsidRPr="00522D9E">
        <w:t>заболеваний.</w:t>
      </w:r>
      <w:r w:rsidRPr="00522D9E">
        <w:rPr>
          <w:spacing w:val="1"/>
        </w:rPr>
        <w:t xml:space="preserve"> </w:t>
      </w:r>
      <w:r w:rsidRPr="00522D9E">
        <w:t>Роль</w:t>
      </w:r>
      <w:r w:rsidRPr="00522D9E">
        <w:rPr>
          <w:spacing w:val="1"/>
        </w:rPr>
        <w:t xml:space="preserve"> </w:t>
      </w:r>
      <w:r w:rsidRPr="00522D9E">
        <w:t>диспансеризации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профилактике</w:t>
      </w:r>
      <w:r w:rsidRPr="00522D9E">
        <w:rPr>
          <w:spacing w:val="-57"/>
        </w:rPr>
        <w:t xml:space="preserve"> </w:t>
      </w:r>
      <w:r w:rsidRPr="00522D9E">
        <w:t>неинфекционных заболеваний. Виды инфекционных заболеваний. Профилактика инфекционных</w:t>
      </w:r>
      <w:r w:rsidRPr="00522D9E">
        <w:rPr>
          <w:spacing w:val="1"/>
        </w:rPr>
        <w:t xml:space="preserve"> </w:t>
      </w:r>
      <w:r w:rsidRPr="00522D9E">
        <w:t>болезней.</w:t>
      </w:r>
      <w:r w:rsidRPr="00522D9E">
        <w:rPr>
          <w:spacing w:val="-1"/>
        </w:rPr>
        <w:t xml:space="preserve"> </w:t>
      </w:r>
      <w:r w:rsidRPr="00522D9E">
        <w:t>Вакцинация.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lastRenderedPageBreak/>
        <w:t>Биологическая</w:t>
      </w:r>
      <w:r w:rsidRPr="00522D9E">
        <w:rPr>
          <w:spacing w:val="1"/>
        </w:rPr>
        <w:t xml:space="preserve"> </w:t>
      </w:r>
      <w:r w:rsidRPr="00522D9E">
        <w:t>безопасность.</w:t>
      </w:r>
      <w:r w:rsidRPr="00522D9E">
        <w:rPr>
          <w:spacing w:val="1"/>
        </w:rPr>
        <w:t xml:space="preserve"> </w:t>
      </w:r>
      <w:r w:rsidRPr="00522D9E">
        <w:t>Биолого-социальные</w:t>
      </w:r>
      <w:r w:rsidRPr="00522D9E">
        <w:rPr>
          <w:spacing w:val="1"/>
        </w:rPr>
        <w:t xml:space="preserve"> </w:t>
      </w:r>
      <w:r w:rsidRPr="00522D9E">
        <w:t>чрезвычайные</w:t>
      </w:r>
      <w:r w:rsidRPr="00522D9E">
        <w:rPr>
          <w:spacing w:val="1"/>
        </w:rPr>
        <w:t xml:space="preserve"> </w:t>
      </w:r>
      <w:r w:rsidRPr="00522D9E">
        <w:t>ситуации.</w:t>
      </w:r>
      <w:r w:rsidRPr="00522D9E">
        <w:rPr>
          <w:spacing w:val="1"/>
        </w:rPr>
        <w:t xml:space="preserve"> </w:t>
      </w:r>
      <w:r w:rsidRPr="00522D9E">
        <w:t>Источник</w:t>
      </w:r>
      <w:r w:rsidRPr="00522D9E">
        <w:rPr>
          <w:spacing w:val="-57"/>
        </w:rPr>
        <w:t xml:space="preserve"> </w:t>
      </w:r>
      <w:r w:rsidRPr="00522D9E">
        <w:t>биолого-социальной</w:t>
      </w:r>
      <w:r w:rsidRPr="00522D9E">
        <w:rPr>
          <w:spacing w:val="1"/>
        </w:rPr>
        <w:t xml:space="preserve"> </w:t>
      </w:r>
      <w:r w:rsidRPr="00522D9E">
        <w:t>чрезвычайной</w:t>
      </w:r>
      <w:r w:rsidRPr="00522D9E">
        <w:rPr>
          <w:spacing w:val="1"/>
        </w:rPr>
        <w:t xml:space="preserve"> </w:t>
      </w:r>
      <w:r w:rsidRPr="00522D9E">
        <w:t>ситуации.</w:t>
      </w:r>
      <w:r w:rsidRPr="00522D9E">
        <w:rPr>
          <w:spacing w:val="1"/>
        </w:rPr>
        <w:t xml:space="preserve"> </w:t>
      </w:r>
      <w:r w:rsidRPr="00522D9E">
        <w:t>Безопасность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возникновении</w:t>
      </w:r>
      <w:r w:rsidRPr="00522D9E">
        <w:rPr>
          <w:spacing w:val="1"/>
        </w:rPr>
        <w:t xml:space="preserve"> </w:t>
      </w:r>
      <w:r w:rsidRPr="00522D9E">
        <w:t>биолого-</w:t>
      </w:r>
      <w:r w:rsidRPr="00522D9E">
        <w:rPr>
          <w:spacing w:val="1"/>
        </w:rPr>
        <w:t xml:space="preserve"> </w:t>
      </w:r>
      <w:r w:rsidRPr="00522D9E">
        <w:t>социальных чрезвычайных ситуаций. Способы личной защиты в случае сообщения об эпидемии.</w:t>
      </w:r>
      <w:r w:rsidRPr="00522D9E">
        <w:rPr>
          <w:spacing w:val="1"/>
        </w:rPr>
        <w:t xml:space="preserve"> </w:t>
      </w:r>
      <w:r w:rsidRPr="00522D9E">
        <w:t>Пандемия</w:t>
      </w:r>
      <w:r w:rsidRPr="00522D9E">
        <w:rPr>
          <w:spacing w:val="-2"/>
        </w:rPr>
        <w:t xml:space="preserve"> </w:t>
      </w:r>
      <w:r w:rsidRPr="00522D9E">
        <w:t>новой</w:t>
      </w:r>
      <w:r w:rsidRPr="00522D9E">
        <w:rPr>
          <w:spacing w:val="-2"/>
        </w:rPr>
        <w:t xml:space="preserve"> </w:t>
      </w:r>
      <w:r w:rsidRPr="00522D9E">
        <w:t>коронавирусной</w:t>
      </w:r>
      <w:r w:rsidRPr="00522D9E">
        <w:rPr>
          <w:spacing w:val="-2"/>
        </w:rPr>
        <w:t xml:space="preserve"> </w:t>
      </w:r>
      <w:r w:rsidRPr="00522D9E">
        <w:t>инфекции</w:t>
      </w:r>
      <w:r w:rsidRPr="00522D9E">
        <w:rPr>
          <w:spacing w:val="-2"/>
        </w:rPr>
        <w:t xml:space="preserve"> </w:t>
      </w:r>
      <w:r w:rsidRPr="00522D9E">
        <w:t>СOVID-19. Правила</w:t>
      </w:r>
      <w:r w:rsidRPr="00522D9E">
        <w:rPr>
          <w:spacing w:val="-3"/>
        </w:rPr>
        <w:t xml:space="preserve"> </w:t>
      </w:r>
      <w:r w:rsidRPr="00522D9E">
        <w:t>профилактики</w:t>
      </w:r>
      <w:r w:rsidRPr="00522D9E">
        <w:rPr>
          <w:spacing w:val="-4"/>
        </w:rPr>
        <w:t xml:space="preserve"> </w:t>
      </w:r>
      <w:r w:rsidRPr="00522D9E">
        <w:t>коронавируса.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Первая   </w:t>
      </w:r>
      <w:r w:rsidRPr="00522D9E">
        <w:rPr>
          <w:spacing w:val="52"/>
        </w:rPr>
        <w:t xml:space="preserve"> </w:t>
      </w:r>
      <w:r w:rsidRPr="00522D9E">
        <w:t xml:space="preserve">помощь    </w:t>
      </w:r>
      <w:r w:rsidRPr="00522D9E">
        <w:rPr>
          <w:spacing w:val="49"/>
        </w:rPr>
        <w:t xml:space="preserve"> </w:t>
      </w:r>
      <w:r w:rsidRPr="00522D9E">
        <w:t xml:space="preserve">и    </w:t>
      </w:r>
      <w:r w:rsidRPr="00522D9E">
        <w:rPr>
          <w:spacing w:val="50"/>
        </w:rPr>
        <w:t xml:space="preserve"> </w:t>
      </w:r>
      <w:r w:rsidRPr="00522D9E">
        <w:t xml:space="preserve">правила    </w:t>
      </w:r>
      <w:r w:rsidRPr="00522D9E">
        <w:rPr>
          <w:spacing w:val="51"/>
        </w:rPr>
        <w:t xml:space="preserve"> </w:t>
      </w:r>
      <w:r w:rsidRPr="00522D9E">
        <w:t xml:space="preserve">еѐ    </w:t>
      </w:r>
      <w:r w:rsidRPr="00522D9E">
        <w:rPr>
          <w:spacing w:val="47"/>
        </w:rPr>
        <w:t xml:space="preserve"> </w:t>
      </w:r>
      <w:r w:rsidRPr="00522D9E">
        <w:t xml:space="preserve">оказания.    </w:t>
      </w:r>
      <w:r w:rsidRPr="00522D9E">
        <w:rPr>
          <w:spacing w:val="49"/>
        </w:rPr>
        <w:t xml:space="preserve"> </w:t>
      </w:r>
      <w:r w:rsidRPr="00522D9E">
        <w:t xml:space="preserve">Признаки    </w:t>
      </w:r>
      <w:r w:rsidRPr="00522D9E">
        <w:rPr>
          <w:spacing w:val="52"/>
        </w:rPr>
        <w:t xml:space="preserve"> </w:t>
      </w:r>
      <w:r w:rsidRPr="00522D9E">
        <w:t xml:space="preserve">угрожающих    </w:t>
      </w:r>
      <w:r w:rsidRPr="00522D9E">
        <w:rPr>
          <w:spacing w:val="50"/>
        </w:rPr>
        <w:t xml:space="preserve"> </w:t>
      </w:r>
      <w:r w:rsidRPr="00522D9E">
        <w:t>жизни</w:t>
      </w:r>
      <w:r w:rsidRPr="00522D9E">
        <w:rPr>
          <w:spacing w:val="-58"/>
        </w:rPr>
        <w:t xml:space="preserve"> </w:t>
      </w:r>
      <w:r w:rsidRPr="00522D9E">
        <w:t>и здоровью состояний, требующие вызова скорой медицинской помощи. Правила вызова скорой</w:t>
      </w:r>
      <w:r w:rsidRPr="00522D9E">
        <w:rPr>
          <w:spacing w:val="1"/>
        </w:rPr>
        <w:t xml:space="preserve"> </w:t>
      </w:r>
      <w:r w:rsidRPr="00522D9E">
        <w:t>медицинской помощи. Уголовная ответственность за оставление пострадавшего, находящегося в</w:t>
      </w:r>
      <w:r w:rsidRPr="00522D9E">
        <w:rPr>
          <w:spacing w:val="1"/>
        </w:rPr>
        <w:t xml:space="preserve"> </w:t>
      </w:r>
      <w:r w:rsidRPr="00522D9E">
        <w:t>беспомощном</w:t>
      </w:r>
      <w:r w:rsidRPr="00522D9E">
        <w:rPr>
          <w:spacing w:val="-2"/>
        </w:rPr>
        <w:t xml:space="preserve"> </w:t>
      </w:r>
      <w:r w:rsidRPr="00522D9E">
        <w:t>состоянии, без возможности</w:t>
      </w:r>
      <w:r w:rsidRPr="00522D9E">
        <w:rPr>
          <w:spacing w:val="1"/>
        </w:rPr>
        <w:t xml:space="preserve"> </w:t>
      </w:r>
      <w:r w:rsidRPr="00522D9E">
        <w:t>получения помощи.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Оказание первой помощи пострадавшему до передачи его в руки специалистам из бригады</w:t>
      </w:r>
      <w:r w:rsidRPr="00522D9E">
        <w:rPr>
          <w:spacing w:val="1"/>
        </w:rPr>
        <w:t xml:space="preserve"> </w:t>
      </w:r>
      <w:r w:rsidRPr="00522D9E">
        <w:t>скорой</w:t>
      </w:r>
      <w:r w:rsidRPr="00522D9E">
        <w:rPr>
          <w:spacing w:val="-1"/>
        </w:rPr>
        <w:t xml:space="preserve"> </w:t>
      </w:r>
      <w:r w:rsidRPr="00522D9E">
        <w:t>медицинской</w:t>
      </w:r>
      <w:r w:rsidRPr="00522D9E">
        <w:rPr>
          <w:spacing w:val="-2"/>
        </w:rPr>
        <w:t xml:space="preserve"> </w:t>
      </w:r>
      <w:r w:rsidRPr="00522D9E">
        <w:t>помощи. Реанимационные</w:t>
      </w:r>
      <w:r w:rsidRPr="00522D9E">
        <w:rPr>
          <w:spacing w:val="-2"/>
        </w:rPr>
        <w:t xml:space="preserve"> </w:t>
      </w:r>
      <w:r w:rsidRPr="00522D9E">
        <w:t>мероприятия.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Первая</w:t>
      </w:r>
      <w:r w:rsidRPr="00522D9E">
        <w:rPr>
          <w:spacing w:val="1"/>
        </w:rPr>
        <w:t xml:space="preserve"> </w:t>
      </w:r>
      <w:r w:rsidRPr="00522D9E">
        <w:t>помощь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нарушениях</w:t>
      </w:r>
      <w:r w:rsidRPr="00522D9E">
        <w:rPr>
          <w:spacing w:val="1"/>
        </w:rPr>
        <w:t xml:space="preserve"> </w:t>
      </w:r>
      <w:r w:rsidRPr="00522D9E">
        <w:t>сердечной</w:t>
      </w:r>
      <w:r w:rsidRPr="00522D9E">
        <w:rPr>
          <w:spacing w:val="1"/>
        </w:rPr>
        <w:t xml:space="preserve"> </w:t>
      </w:r>
      <w:r w:rsidRPr="00522D9E">
        <w:t>деятельности.</w:t>
      </w:r>
      <w:r w:rsidRPr="00522D9E">
        <w:rPr>
          <w:spacing w:val="1"/>
        </w:rPr>
        <w:t xml:space="preserve"> </w:t>
      </w:r>
      <w:r w:rsidRPr="00522D9E">
        <w:t>Острая</w:t>
      </w:r>
      <w:r w:rsidRPr="00522D9E">
        <w:rPr>
          <w:spacing w:val="1"/>
        </w:rPr>
        <w:t xml:space="preserve"> </w:t>
      </w:r>
      <w:r w:rsidRPr="00522D9E">
        <w:t>сердечная</w:t>
      </w:r>
      <w:r w:rsidRPr="00522D9E">
        <w:rPr>
          <w:spacing w:val="1"/>
        </w:rPr>
        <w:t xml:space="preserve"> </w:t>
      </w:r>
      <w:r w:rsidRPr="00522D9E">
        <w:t xml:space="preserve">недостаточность    </w:t>
      </w:r>
      <w:r w:rsidRPr="00522D9E">
        <w:rPr>
          <w:spacing w:val="1"/>
        </w:rPr>
        <w:t xml:space="preserve"> </w:t>
      </w:r>
      <w:r w:rsidRPr="00522D9E">
        <w:t xml:space="preserve">(ОСН).    </w:t>
      </w:r>
      <w:r w:rsidRPr="00522D9E">
        <w:rPr>
          <w:spacing w:val="1"/>
        </w:rPr>
        <w:t xml:space="preserve"> </w:t>
      </w:r>
      <w:r w:rsidRPr="00522D9E">
        <w:t xml:space="preserve">Неотложные    </w:t>
      </w:r>
      <w:r w:rsidRPr="00522D9E">
        <w:rPr>
          <w:spacing w:val="1"/>
        </w:rPr>
        <w:t xml:space="preserve"> </w:t>
      </w:r>
      <w:r w:rsidRPr="00522D9E">
        <w:t xml:space="preserve">мероприятия    </w:t>
      </w:r>
      <w:r w:rsidRPr="00522D9E">
        <w:rPr>
          <w:spacing w:val="1"/>
        </w:rPr>
        <w:t xml:space="preserve"> </w:t>
      </w:r>
      <w:r w:rsidRPr="00522D9E">
        <w:t>при      ОСН.      Первая      помощь</w:t>
      </w:r>
      <w:r w:rsidRPr="00522D9E">
        <w:rPr>
          <w:spacing w:val="1"/>
        </w:rPr>
        <w:t xml:space="preserve"> </w:t>
      </w:r>
      <w:r w:rsidRPr="00522D9E">
        <w:t>при травмах и травматическом шоке. Первая помощь при ранениях. Виды ран. Кровотечения</w:t>
      </w:r>
      <w:r w:rsidRPr="00522D9E">
        <w:rPr>
          <w:spacing w:val="1"/>
        </w:rPr>
        <w:t xml:space="preserve"> </w:t>
      </w:r>
      <w:r w:rsidRPr="00522D9E">
        <w:t>наружные и внутренние. Правила оказания помощи при различных видах кровотечений. Первая</w:t>
      </w:r>
      <w:r w:rsidRPr="00522D9E">
        <w:rPr>
          <w:spacing w:val="1"/>
        </w:rPr>
        <w:t xml:space="preserve"> </w:t>
      </w:r>
      <w:r w:rsidRPr="00522D9E">
        <w:t>помощь при острой боли в животе, эпилепсии, ожогах. Первая помощь при пищевых отравлениях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9"/>
        </w:rPr>
        <w:t xml:space="preserve"> </w:t>
      </w:r>
      <w:r w:rsidRPr="00522D9E">
        <w:t>отравлениях</w:t>
      </w:r>
      <w:r w:rsidRPr="00522D9E">
        <w:rPr>
          <w:spacing w:val="21"/>
        </w:rPr>
        <w:t xml:space="preserve"> </w:t>
      </w:r>
      <w:r w:rsidRPr="00522D9E">
        <w:t>угарным</w:t>
      </w:r>
      <w:r w:rsidRPr="00522D9E">
        <w:rPr>
          <w:spacing w:val="18"/>
        </w:rPr>
        <w:t xml:space="preserve"> </w:t>
      </w:r>
      <w:r w:rsidRPr="00522D9E">
        <w:t>газом,</w:t>
      </w:r>
      <w:r w:rsidRPr="00522D9E">
        <w:rPr>
          <w:spacing w:val="18"/>
        </w:rPr>
        <w:t xml:space="preserve"> </w:t>
      </w:r>
      <w:r w:rsidRPr="00522D9E">
        <w:t>бытовой</w:t>
      </w:r>
      <w:r w:rsidRPr="00522D9E">
        <w:rPr>
          <w:spacing w:val="17"/>
        </w:rPr>
        <w:t xml:space="preserve"> </w:t>
      </w:r>
      <w:r w:rsidRPr="00522D9E">
        <w:t>химией,</w:t>
      </w:r>
      <w:r w:rsidRPr="00522D9E">
        <w:rPr>
          <w:spacing w:val="21"/>
        </w:rPr>
        <w:t xml:space="preserve"> </w:t>
      </w:r>
      <w:r w:rsidRPr="00522D9E">
        <w:t>удобрениями,</w:t>
      </w:r>
      <w:r w:rsidRPr="00522D9E">
        <w:rPr>
          <w:spacing w:val="18"/>
        </w:rPr>
        <w:t xml:space="preserve"> </w:t>
      </w:r>
      <w:r w:rsidRPr="00522D9E">
        <w:t>средствами</w:t>
      </w:r>
      <w:r w:rsidRPr="00522D9E">
        <w:rPr>
          <w:spacing w:val="19"/>
        </w:rPr>
        <w:t xml:space="preserve"> </w:t>
      </w:r>
      <w:r w:rsidRPr="00522D9E">
        <w:t>для</w:t>
      </w:r>
      <w:r w:rsidRPr="00522D9E">
        <w:rPr>
          <w:spacing w:val="21"/>
        </w:rPr>
        <w:t xml:space="preserve"> </w:t>
      </w:r>
      <w:r w:rsidRPr="00522D9E">
        <w:t>уничтожения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грызунов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насекомых,</w:t>
      </w:r>
      <w:r w:rsidRPr="00522D9E">
        <w:rPr>
          <w:spacing w:val="-4"/>
        </w:rPr>
        <w:t xml:space="preserve"> </w:t>
      </w:r>
      <w:r w:rsidRPr="00522D9E">
        <w:t>лекарственными</w:t>
      </w:r>
      <w:r w:rsidRPr="00522D9E">
        <w:rPr>
          <w:spacing w:val="-3"/>
        </w:rPr>
        <w:t xml:space="preserve"> </w:t>
      </w:r>
      <w:r w:rsidRPr="00522D9E">
        <w:t>препаратами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алкоголем,</w:t>
      </w:r>
      <w:r w:rsidRPr="00522D9E">
        <w:rPr>
          <w:spacing w:val="-3"/>
        </w:rPr>
        <w:t xml:space="preserve"> </w:t>
      </w:r>
      <w:r w:rsidRPr="00522D9E">
        <w:t>кислотами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щелочами.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Первая помощь при утоплении и коме. Первая помощь при отравлении психоактивными</w:t>
      </w:r>
      <w:r w:rsidRPr="00522D9E">
        <w:rPr>
          <w:spacing w:val="1"/>
        </w:rPr>
        <w:t xml:space="preserve"> </w:t>
      </w:r>
      <w:r w:rsidRPr="00522D9E">
        <w:t>веществами.</w:t>
      </w:r>
      <w:r w:rsidRPr="00522D9E">
        <w:rPr>
          <w:spacing w:val="-1"/>
        </w:rPr>
        <w:t xml:space="preserve"> </w:t>
      </w:r>
      <w:r w:rsidRPr="00522D9E">
        <w:t>Общие</w:t>
      </w:r>
      <w:r w:rsidRPr="00522D9E">
        <w:rPr>
          <w:spacing w:val="-2"/>
        </w:rPr>
        <w:t xml:space="preserve"> </w:t>
      </w:r>
      <w:r w:rsidRPr="00522D9E">
        <w:t>признаки отравления</w:t>
      </w:r>
      <w:r w:rsidRPr="00522D9E">
        <w:rPr>
          <w:spacing w:val="-4"/>
        </w:rPr>
        <w:t xml:space="preserve"> </w:t>
      </w:r>
      <w:r w:rsidRPr="00522D9E">
        <w:t>психоактивными веществами.</w:t>
      </w:r>
    </w:p>
    <w:p w:rsidR="00A26E2A" w:rsidRPr="00522D9E" w:rsidRDefault="0024319E" w:rsidP="00B277C8">
      <w:pPr>
        <w:pStyle w:val="a5"/>
        <w:spacing w:line="240" w:lineRule="atLeast"/>
        <w:ind w:left="1101" w:right="2558" w:firstLine="0"/>
        <w:contextualSpacing/>
        <w:jc w:val="left"/>
      </w:pPr>
      <w:r w:rsidRPr="00522D9E">
        <w:t>Составы аптечек для оказания первой помощи в различных условиях.</w:t>
      </w:r>
      <w:r w:rsidRPr="00522D9E">
        <w:rPr>
          <w:spacing w:val="-58"/>
        </w:rPr>
        <w:t xml:space="preserve"> </w:t>
      </w:r>
      <w:r w:rsidRPr="00522D9E">
        <w:t>Правила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способы</w:t>
      </w:r>
      <w:r w:rsidRPr="00522D9E">
        <w:rPr>
          <w:spacing w:val="-1"/>
        </w:rPr>
        <w:t xml:space="preserve"> </w:t>
      </w:r>
      <w:r w:rsidRPr="00522D9E">
        <w:t>переноски</w:t>
      </w:r>
      <w:r w:rsidRPr="00522D9E">
        <w:rPr>
          <w:spacing w:val="-2"/>
        </w:rPr>
        <w:t xml:space="preserve"> </w:t>
      </w:r>
      <w:r w:rsidRPr="00522D9E">
        <w:t>(транспортировки)</w:t>
      </w:r>
      <w:r w:rsidRPr="00522D9E">
        <w:rPr>
          <w:spacing w:val="-2"/>
        </w:rPr>
        <w:t xml:space="preserve"> </w:t>
      </w:r>
      <w:r w:rsidRPr="00522D9E">
        <w:t>пострадавших.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9.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«Элементы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начальной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военной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подготовки».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Строевая</w:t>
      </w:r>
      <w:r w:rsidRPr="00522D9E">
        <w:rPr>
          <w:spacing w:val="1"/>
        </w:rPr>
        <w:t xml:space="preserve"> </w:t>
      </w:r>
      <w:r w:rsidRPr="00522D9E">
        <w:t>подготовка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воинское</w:t>
      </w:r>
      <w:r w:rsidRPr="00522D9E">
        <w:rPr>
          <w:spacing w:val="1"/>
        </w:rPr>
        <w:t xml:space="preserve"> </w:t>
      </w:r>
      <w:r w:rsidRPr="00522D9E">
        <w:t>приветствие.</w:t>
      </w:r>
      <w:r w:rsidRPr="00522D9E">
        <w:rPr>
          <w:spacing w:val="1"/>
        </w:rPr>
        <w:t xml:space="preserve"> </w:t>
      </w:r>
      <w:r w:rsidRPr="00522D9E">
        <w:t>Строи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управление</w:t>
      </w:r>
      <w:r w:rsidRPr="00522D9E">
        <w:rPr>
          <w:spacing w:val="1"/>
        </w:rPr>
        <w:t xml:space="preserve"> </w:t>
      </w:r>
      <w:r w:rsidRPr="00522D9E">
        <w:t>ими.</w:t>
      </w:r>
      <w:r w:rsidRPr="00522D9E">
        <w:rPr>
          <w:spacing w:val="1"/>
        </w:rPr>
        <w:t xml:space="preserve"> </w:t>
      </w:r>
      <w:r w:rsidRPr="00522D9E">
        <w:t>Строевая</w:t>
      </w:r>
      <w:r w:rsidRPr="00522D9E">
        <w:rPr>
          <w:spacing w:val="-57"/>
        </w:rPr>
        <w:t xml:space="preserve"> </w:t>
      </w:r>
      <w:r w:rsidRPr="00522D9E">
        <w:t>подготовка.</w:t>
      </w:r>
      <w:r w:rsidRPr="00522D9E">
        <w:rPr>
          <w:spacing w:val="-1"/>
        </w:rPr>
        <w:t xml:space="preserve"> </w:t>
      </w:r>
      <w:r w:rsidRPr="00522D9E">
        <w:t>Выполнение</w:t>
      </w:r>
      <w:r w:rsidRPr="00522D9E">
        <w:rPr>
          <w:spacing w:val="-1"/>
        </w:rPr>
        <w:t xml:space="preserve"> </w:t>
      </w:r>
      <w:r w:rsidRPr="00522D9E">
        <w:t>воинского приветствия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месте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движении.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 xml:space="preserve">Оружие  </w:t>
      </w:r>
      <w:r w:rsidRPr="00522D9E">
        <w:rPr>
          <w:spacing w:val="1"/>
        </w:rPr>
        <w:t xml:space="preserve"> </w:t>
      </w:r>
      <w:r w:rsidRPr="00522D9E">
        <w:t xml:space="preserve">пехотинца   </w:t>
      </w:r>
      <w:r w:rsidRPr="00522D9E">
        <w:rPr>
          <w:spacing w:val="1"/>
        </w:rPr>
        <w:t xml:space="preserve"> </w:t>
      </w:r>
      <w:r w:rsidRPr="00522D9E">
        <w:t xml:space="preserve">и   </w:t>
      </w:r>
      <w:r w:rsidRPr="00522D9E">
        <w:rPr>
          <w:spacing w:val="1"/>
        </w:rPr>
        <w:t xml:space="preserve"> </w:t>
      </w:r>
      <w:r w:rsidRPr="00522D9E">
        <w:t xml:space="preserve">правила   </w:t>
      </w:r>
      <w:r w:rsidRPr="00522D9E">
        <w:rPr>
          <w:spacing w:val="1"/>
        </w:rPr>
        <w:t xml:space="preserve"> </w:t>
      </w:r>
      <w:r w:rsidRPr="00522D9E">
        <w:t xml:space="preserve">обращения   </w:t>
      </w:r>
      <w:r w:rsidRPr="00522D9E">
        <w:rPr>
          <w:spacing w:val="1"/>
        </w:rPr>
        <w:t xml:space="preserve"> </w:t>
      </w:r>
      <w:r w:rsidRPr="00522D9E">
        <w:t xml:space="preserve">с   </w:t>
      </w:r>
      <w:r w:rsidRPr="00522D9E">
        <w:rPr>
          <w:spacing w:val="1"/>
        </w:rPr>
        <w:t xml:space="preserve"> </w:t>
      </w:r>
      <w:r w:rsidRPr="00522D9E">
        <w:t xml:space="preserve">ним.   </w:t>
      </w:r>
      <w:r w:rsidRPr="00522D9E">
        <w:rPr>
          <w:spacing w:val="1"/>
        </w:rPr>
        <w:t xml:space="preserve"> </w:t>
      </w:r>
      <w:r w:rsidRPr="00522D9E">
        <w:t xml:space="preserve">Автомат   </w:t>
      </w:r>
      <w:r w:rsidRPr="00522D9E">
        <w:rPr>
          <w:spacing w:val="1"/>
        </w:rPr>
        <w:t xml:space="preserve"> </w:t>
      </w:r>
      <w:r w:rsidRPr="00522D9E">
        <w:t>Калашникова</w:t>
      </w:r>
      <w:r w:rsidRPr="00522D9E">
        <w:rPr>
          <w:spacing w:val="1"/>
        </w:rPr>
        <w:t xml:space="preserve"> </w:t>
      </w:r>
      <w:r w:rsidRPr="00522D9E">
        <w:t>(АК-74). Основы и правила стрельбы. Устройство и принцип действия ручных гранат. Ручная</w:t>
      </w:r>
      <w:r w:rsidRPr="00522D9E">
        <w:rPr>
          <w:spacing w:val="1"/>
        </w:rPr>
        <w:t xml:space="preserve"> </w:t>
      </w:r>
      <w:r w:rsidRPr="00522D9E">
        <w:t>осколочная</w:t>
      </w:r>
      <w:r w:rsidRPr="00522D9E">
        <w:rPr>
          <w:spacing w:val="-1"/>
        </w:rPr>
        <w:t xml:space="preserve"> </w:t>
      </w:r>
      <w:r w:rsidRPr="00522D9E">
        <w:t>граната</w:t>
      </w:r>
      <w:r w:rsidRPr="00522D9E">
        <w:rPr>
          <w:spacing w:val="-1"/>
        </w:rPr>
        <w:t xml:space="preserve"> </w:t>
      </w:r>
      <w:r w:rsidRPr="00522D9E">
        <w:t>Ф-1</w:t>
      </w:r>
      <w:r w:rsidRPr="00522D9E">
        <w:rPr>
          <w:spacing w:val="1"/>
        </w:rPr>
        <w:t xml:space="preserve"> </w:t>
      </w:r>
      <w:r w:rsidRPr="00522D9E">
        <w:t>(оборонительная).</w:t>
      </w:r>
      <w:r w:rsidRPr="00522D9E">
        <w:rPr>
          <w:spacing w:val="-1"/>
        </w:rPr>
        <w:t xml:space="preserve"> </w:t>
      </w:r>
      <w:r w:rsidRPr="00522D9E">
        <w:t>Ручная осколочная</w:t>
      </w:r>
      <w:r w:rsidRPr="00522D9E">
        <w:rPr>
          <w:spacing w:val="-1"/>
        </w:rPr>
        <w:t xml:space="preserve"> </w:t>
      </w:r>
      <w:r w:rsidRPr="00522D9E">
        <w:t>граната</w:t>
      </w:r>
      <w:r w:rsidRPr="00522D9E">
        <w:rPr>
          <w:spacing w:val="-1"/>
        </w:rPr>
        <w:t xml:space="preserve"> </w:t>
      </w:r>
      <w:r w:rsidRPr="00522D9E">
        <w:t>РГД-5.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современном</w:t>
      </w:r>
      <w:r w:rsidRPr="00522D9E">
        <w:rPr>
          <w:spacing w:val="1"/>
        </w:rPr>
        <w:t xml:space="preserve"> </w:t>
      </w:r>
      <w:r w:rsidRPr="00522D9E">
        <w:t>общевойсковом</w:t>
      </w:r>
      <w:r w:rsidRPr="00522D9E">
        <w:rPr>
          <w:spacing w:val="1"/>
        </w:rPr>
        <w:t xml:space="preserve"> </w:t>
      </w:r>
      <w:r w:rsidRPr="00522D9E">
        <w:t>бою.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вооружение</w:t>
      </w:r>
      <w:r w:rsidRPr="00522D9E">
        <w:rPr>
          <w:spacing w:val="1"/>
        </w:rPr>
        <w:t xml:space="preserve"> </w:t>
      </w:r>
      <w:r w:rsidRPr="00522D9E">
        <w:t>мотострелкового</w:t>
      </w:r>
      <w:r w:rsidRPr="00522D9E">
        <w:rPr>
          <w:spacing w:val="1"/>
        </w:rPr>
        <w:t xml:space="preserve"> </w:t>
      </w:r>
      <w:r w:rsidRPr="00522D9E">
        <w:t>отделения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БМП.</w:t>
      </w:r>
      <w:r w:rsidRPr="00522D9E">
        <w:rPr>
          <w:spacing w:val="-1"/>
        </w:rPr>
        <w:t xml:space="preserve"> </w:t>
      </w:r>
      <w:r w:rsidRPr="00522D9E">
        <w:t>Инженерное</w:t>
      </w:r>
      <w:r w:rsidRPr="00522D9E">
        <w:rPr>
          <w:spacing w:val="-2"/>
        </w:rPr>
        <w:t xml:space="preserve"> </w:t>
      </w:r>
      <w:r w:rsidRPr="00522D9E">
        <w:t>оборудование</w:t>
      </w:r>
      <w:r w:rsidRPr="00522D9E">
        <w:rPr>
          <w:spacing w:val="-1"/>
        </w:rPr>
        <w:t xml:space="preserve"> </w:t>
      </w:r>
      <w:r w:rsidRPr="00522D9E">
        <w:t>позиции</w:t>
      </w:r>
      <w:r w:rsidRPr="00522D9E">
        <w:rPr>
          <w:spacing w:val="-1"/>
        </w:rPr>
        <w:t xml:space="preserve"> </w:t>
      </w:r>
      <w:r w:rsidRPr="00522D9E">
        <w:t>солдата. Одиночный</w:t>
      </w:r>
      <w:r w:rsidRPr="00522D9E">
        <w:rPr>
          <w:spacing w:val="-1"/>
        </w:rPr>
        <w:t xml:space="preserve"> </w:t>
      </w:r>
      <w:r w:rsidRPr="00522D9E">
        <w:t>окоп.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Способы</w:t>
      </w:r>
      <w:r w:rsidRPr="00522D9E">
        <w:rPr>
          <w:spacing w:val="-2"/>
        </w:rPr>
        <w:t xml:space="preserve"> </w:t>
      </w:r>
      <w:r w:rsidRPr="00522D9E">
        <w:t>передвижения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бою</w:t>
      </w:r>
      <w:r w:rsidRPr="00522D9E">
        <w:rPr>
          <w:spacing w:val="-2"/>
        </w:rPr>
        <w:t xml:space="preserve"> </w:t>
      </w:r>
      <w:r w:rsidRPr="00522D9E">
        <w:t>при</w:t>
      </w:r>
      <w:r w:rsidRPr="00522D9E">
        <w:rPr>
          <w:spacing w:val="-1"/>
        </w:rPr>
        <w:t xml:space="preserve"> </w:t>
      </w:r>
      <w:r w:rsidRPr="00522D9E">
        <w:t>действиях в</w:t>
      </w:r>
      <w:r w:rsidRPr="00522D9E">
        <w:rPr>
          <w:spacing w:val="-3"/>
        </w:rPr>
        <w:t xml:space="preserve"> </w:t>
      </w:r>
      <w:r w:rsidRPr="00522D9E">
        <w:t>пешем</w:t>
      </w:r>
      <w:r w:rsidRPr="00522D9E">
        <w:rPr>
          <w:spacing w:val="-2"/>
        </w:rPr>
        <w:t xml:space="preserve"> </w:t>
      </w:r>
      <w:r w:rsidRPr="00522D9E">
        <w:t>порядке.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оказание</w:t>
      </w:r>
      <w:r w:rsidRPr="00522D9E">
        <w:rPr>
          <w:spacing w:val="1"/>
        </w:rPr>
        <w:t xml:space="preserve"> </w:t>
      </w:r>
      <w:r w:rsidRPr="00522D9E">
        <w:t>первой</w:t>
      </w:r>
      <w:r w:rsidRPr="00522D9E">
        <w:rPr>
          <w:spacing w:val="1"/>
        </w:rPr>
        <w:t xml:space="preserve"> </w:t>
      </w:r>
      <w:r w:rsidRPr="00522D9E">
        <w:t>помощи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бою.</w:t>
      </w:r>
      <w:r w:rsidRPr="00522D9E">
        <w:rPr>
          <w:spacing w:val="1"/>
        </w:rPr>
        <w:t xml:space="preserve"> </w:t>
      </w:r>
      <w:r w:rsidRPr="00522D9E">
        <w:t>Фильтрующий</w:t>
      </w:r>
      <w:r w:rsidRPr="00522D9E">
        <w:rPr>
          <w:spacing w:val="1"/>
        </w:rPr>
        <w:t xml:space="preserve"> </w:t>
      </w:r>
      <w:r w:rsidRPr="00522D9E">
        <w:t>противогаз.</w:t>
      </w:r>
      <w:r w:rsidRPr="00522D9E">
        <w:rPr>
          <w:spacing w:val="1"/>
        </w:rPr>
        <w:t xml:space="preserve"> </w:t>
      </w:r>
      <w:r w:rsidRPr="00522D9E">
        <w:t>Респиратор.</w:t>
      </w:r>
      <w:r w:rsidRPr="00522D9E">
        <w:rPr>
          <w:spacing w:val="1"/>
        </w:rPr>
        <w:t xml:space="preserve"> </w:t>
      </w:r>
      <w:r w:rsidRPr="00522D9E">
        <w:t>Общевойсковой</w:t>
      </w:r>
      <w:r w:rsidRPr="00522D9E">
        <w:rPr>
          <w:spacing w:val="1"/>
        </w:rPr>
        <w:t xml:space="preserve"> </w:t>
      </w:r>
      <w:r w:rsidRPr="00522D9E">
        <w:t>защитный</w:t>
      </w:r>
      <w:r w:rsidRPr="00522D9E">
        <w:rPr>
          <w:spacing w:val="1"/>
        </w:rPr>
        <w:t xml:space="preserve"> </w:t>
      </w:r>
      <w:r w:rsidRPr="00522D9E">
        <w:t>комплект</w:t>
      </w:r>
      <w:r w:rsidRPr="00522D9E">
        <w:rPr>
          <w:spacing w:val="1"/>
        </w:rPr>
        <w:t xml:space="preserve"> </w:t>
      </w:r>
      <w:r w:rsidRPr="00522D9E">
        <w:t>(ОЗК).</w:t>
      </w:r>
      <w:r w:rsidRPr="00522D9E">
        <w:rPr>
          <w:spacing w:val="1"/>
        </w:rPr>
        <w:t xml:space="preserve"> </w:t>
      </w:r>
      <w:r w:rsidRPr="00522D9E">
        <w:t>Табельные</w:t>
      </w:r>
      <w:r w:rsidRPr="00522D9E">
        <w:rPr>
          <w:spacing w:val="1"/>
        </w:rPr>
        <w:t xml:space="preserve"> </w:t>
      </w:r>
      <w:r w:rsidRPr="00522D9E">
        <w:t>медицинские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1"/>
        </w:rPr>
        <w:t xml:space="preserve"> </w:t>
      </w:r>
      <w:r w:rsidRPr="00522D9E">
        <w:t>защиты.</w:t>
      </w:r>
      <w:r w:rsidRPr="00522D9E">
        <w:rPr>
          <w:spacing w:val="1"/>
        </w:rPr>
        <w:t xml:space="preserve"> </w:t>
      </w:r>
      <w:r w:rsidRPr="00522D9E">
        <w:t>Первая</w:t>
      </w:r>
      <w:r w:rsidRPr="00522D9E">
        <w:rPr>
          <w:spacing w:val="1"/>
        </w:rPr>
        <w:t xml:space="preserve"> </w:t>
      </w:r>
      <w:r w:rsidRPr="00522D9E">
        <w:t>помощь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бою.</w:t>
      </w:r>
      <w:r w:rsidRPr="00522D9E">
        <w:rPr>
          <w:spacing w:val="1"/>
        </w:rPr>
        <w:t xml:space="preserve"> </w:t>
      </w:r>
      <w:r w:rsidRPr="00522D9E">
        <w:t>Различные</w:t>
      </w:r>
      <w:r w:rsidRPr="00522D9E">
        <w:rPr>
          <w:spacing w:val="1"/>
        </w:rPr>
        <w:t xml:space="preserve"> </w:t>
      </w:r>
      <w:r w:rsidRPr="00522D9E">
        <w:t>способы</w:t>
      </w:r>
      <w:r w:rsidRPr="00522D9E">
        <w:rPr>
          <w:spacing w:val="1"/>
        </w:rPr>
        <w:t xml:space="preserve"> </w:t>
      </w:r>
      <w:r w:rsidRPr="00522D9E">
        <w:t>переноски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оттаскивания</w:t>
      </w:r>
      <w:r w:rsidRPr="00522D9E">
        <w:rPr>
          <w:spacing w:val="-1"/>
        </w:rPr>
        <w:t xml:space="preserve"> </w:t>
      </w:r>
      <w:r w:rsidRPr="00522D9E">
        <w:t>раненых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поля боя.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Сооружения</w:t>
      </w:r>
      <w:r w:rsidRPr="00522D9E">
        <w:rPr>
          <w:spacing w:val="56"/>
        </w:rPr>
        <w:t xml:space="preserve"> </w:t>
      </w:r>
      <w:r w:rsidRPr="00522D9E">
        <w:t>для</w:t>
      </w:r>
      <w:r w:rsidRPr="00522D9E">
        <w:rPr>
          <w:spacing w:val="57"/>
        </w:rPr>
        <w:t xml:space="preserve"> </w:t>
      </w:r>
      <w:r w:rsidRPr="00522D9E">
        <w:t>защиты</w:t>
      </w:r>
      <w:r w:rsidRPr="00522D9E">
        <w:rPr>
          <w:spacing w:val="56"/>
        </w:rPr>
        <w:t xml:space="preserve"> </w:t>
      </w:r>
      <w:r w:rsidRPr="00522D9E">
        <w:t>личного</w:t>
      </w:r>
      <w:r w:rsidRPr="00522D9E">
        <w:rPr>
          <w:spacing w:val="54"/>
        </w:rPr>
        <w:t xml:space="preserve"> </w:t>
      </w:r>
      <w:r w:rsidRPr="00522D9E">
        <w:t>состава.</w:t>
      </w:r>
      <w:r w:rsidRPr="00522D9E">
        <w:rPr>
          <w:spacing w:val="56"/>
        </w:rPr>
        <w:t xml:space="preserve"> </w:t>
      </w:r>
      <w:r w:rsidRPr="00522D9E">
        <w:t>Открытая</w:t>
      </w:r>
      <w:r w:rsidRPr="00522D9E">
        <w:rPr>
          <w:spacing w:val="56"/>
        </w:rPr>
        <w:t xml:space="preserve"> </w:t>
      </w:r>
      <w:r w:rsidRPr="00522D9E">
        <w:t>щель.</w:t>
      </w:r>
      <w:r w:rsidRPr="00522D9E">
        <w:rPr>
          <w:spacing w:val="56"/>
        </w:rPr>
        <w:t xml:space="preserve"> </w:t>
      </w:r>
      <w:r w:rsidRPr="00522D9E">
        <w:t>Перекрытая</w:t>
      </w:r>
      <w:r w:rsidRPr="00522D9E">
        <w:rPr>
          <w:spacing w:val="56"/>
        </w:rPr>
        <w:t xml:space="preserve"> </w:t>
      </w:r>
      <w:r w:rsidRPr="00522D9E">
        <w:t>щель.</w:t>
      </w:r>
      <w:r w:rsidRPr="00522D9E">
        <w:rPr>
          <w:spacing w:val="56"/>
        </w:rPr>
        <w:t xml:space="preserve"> </w:t>
      </w:r>
      <w:r w:rsidRPr="00522D9E">
        <w:t>Блиндаж.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Укрытия</w:t>
      </w:r>
      <w:r w:rsidRPr="00522D9E">
        <w:rPr>
          <w:spacing w:val="-2"/>
        </w:rPr>
        <w:t xml:space="preserve"> </w:t>
      </w:r>
      <w:r w:rsidRPr="00522D9E">
        <w:t>для</w:t>
      </w:r>
      <w:r w:rsidRPr="00522D9E">
        <w:rPr>
          <w:spacing w:val="-4"/>
        </w:rPr>
        <w:t xml:space="preserve"> </w:t>
      </w:r>
      <w:r w:rsidRPr="00522D9E">
        <w:t>боевой</w:t>
      </w:r>
      <w:r w:rsidRPr="00522D9E">
        <w:rPr>
          <w:spacing w:val="-1"/>
        </w:rPr>
        <w:t xml:space="preserve"> </w:t>
      </w:r>
      <w:r w:rsidRPr="00522D9E">
        <w:t>техники.</w:t>
      </w:r>
      <w:r w:rsidRPr="00522D9E">
        <w:rPr>
          <w:spacing w:val="-2"/>
        </w:rPr>
        <w:t xml:space="preserve"> </w:t>
      </w:r>
      <w:r w:rsidRPr="00522D9E">
        <w:t>Убежища</w:t>
      </w:r>
      <w:r w:rsidRPr="00522D9E">
        <w:rPr>
          <w:spacing w:val="-2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личного</w:t>
      </w:r>
      <w:r w:rsidRPr="00522D9E">
        <w:rPr>
          <w:spacing w:val="-1"/>
        </w:rPr>
        <w:t xml:space="preserve"> </w:t>
      </w:r>
      <w:r w:rsidRPr="00522D9E">
        <w:t>состава.</w:t>
      </w:r>
    </w:p>
    <w:p w:rsidR="00A26E2A" w:rsidRPr="00522D9E" w:rsidRDefault="0024319E" w:rsidP="008847C1">
      <w:pPr>
        <w:pStyle w:val="a7"/>
        <w:numPr>
          <w:ilvl w:val="1"/>
          <w:numId w:val="17"/>
        </w:numPr>
        <w:tabs>
          <w:tab w:val="left" w:pos="1762"/>
        </w:tabs>
        <w:spacing w:line="240" w:lineRule="atLeast"/>
        <w:ind w:left="1761" w:hanging="66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Планируемые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          результаты          достигаются          в          единстве          учебной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воспитательной деятельности в соответствии с традиционными российскими социокультурными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духовно-нравственными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ценностями,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принятыми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правилами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нормами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способствовать процессам самопознания, самовоспитания и саморазвития, развития внутренней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позиции личности, патриотизма, гражданственности и проявляться, прежде всего, в уважении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памяти защитников Отечества и подвигам Героев Отечества, закону и правопорядку, человеку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труда и старшему поколению, гордости за российские достижения, в готовности к осмысленному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применению принципов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правил безопасного поведения в повседневной жизни, соблюдению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защите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бережном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людям,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наследию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уважительном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многонационального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 Федерации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 жизни 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целом.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включают: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lastRenderedPageBreak/>
        <w:t xml:space="preserve">сформированность    </w:t>
      </w:r>
      <w:r w:rsidRPr="00522D9E">
        <w:rPr>
          <w:spacing w:val="32"/>
        </w:rPr>
        <w:t xml:space="preserve"> </w:t>
      </w:r>
      <w:r w:rsidRPr="00522D9E">
        <w:t xml:space="preserve">активной     </w:t>
      </w:r>
      <w:r w:rsidRPr="00522D9E">
        <w:rPr>
          <w:spacing w:val="30"/>
        </w:rPr>
        <w:t xml:space="preserve"> </w:t>
      </w:r>
      <w:r w:rsidRPr="00522D9E">
        <w:t xml:space="preserve">гражданской     </w:t>
      </w:r>
      <w:r w:rsidRPr="00522D9E">
        <w:rPr>
          <w:spacing w:val="30"/>
        </w:rPr>
        <w:t xml:space="preserve"> </w:t>
      </w:r>
      <w:r w:rsidRPr="00522D9E">
        <w:t xml:space="preserve">позиции     </w:t>
      </w:r>
      <w:r w:rsidRPr="00522D9E">
        <w:rPr>
          <w:spacing w:val="31"/>
        </w:rPr>
        <w:t xml:space="preserve"> </w:t>
      </w:r>
      <w:r w:rsidRPr="00522D9E">
        <w:t xml:space="preserve">обучающегося,     </w:t>
      </w:r>
      <w:r w:rsidRPr="00522D9E">
        <w:rPr>
          <w:spacing w:val="29"/>
        </w:rPr>
        <w:t xml:space="preserve"> </w:t>
      </w:r>
      <w:r w:rsidRPr="00522D9E">
        <w:t>готового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способного</w:t>
      </w:r>
      <w:r w:rsidRPr="00522D9E">
        <w:rPr>
          <w:spacing w:val="-1"/>
        </w:rPr>
        <w:t xml:space="preserve"> </w:t>
      </w:r>
      <w:r w:rsidRPr="00522D9E">
        <w:t>применять</w:t>
      </w:r>
      <w:r w:rsidRPr="00522D9E">
        <w:rPr>
          <w:spacing w:val="-1"/>
        </w:rPr>
        <w:t xml:space="preserve"> </w:t>
      </w:r>
      <w:r w:rsidRPr="00522D9E">
        <w:t>принципы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правила</w:t>
      </w:r>
      <w:r w:rsidRPr="00522D9E">
        <w:rPr>
          <w:spacing w:val="-5"/>
        </w:rPr>
        <w:t xml:space="preserve"> </w:t>
      </w:r>
      <w:r w:rsidRPr="00522D9E">
        <w:t>безопасного</w:t>
      </w:r>
      <w:r w:rsidRPr="00522D9E">
        <w:rPr>
          <w:spacing w:val="-1"/>
        </w:rPr>
        <w:t xml:space="preserve"> </w:t>
      </w:r>
      <w:r w:rsidRPr="00522D9E">
        <w:t>поведения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течение</w:t>
      </w:r>
      <w:r w:rsidRPr="00522D9E">
        <w:rPr>
          <w:spacing w:val="-2"/>
        </w:rPr>
        <w:t xml:space="preserve"> </w:t>
      </w:r>
      <w:r w:rsidRPr="00522D9E">
        <w:t>всей</w:t>
      </w:r>
      <w:r w:rsidRPr="00522D9E">
        <w:rPr>
          <w:spacing w:val="-2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уважение    </w:t>
      </w:r>
      <w:r w:rsidRPr="00522D9E">
        <w:rPr>
          <w:spacing w:val="25"/>
        </w:rPr>
        <w:t xml:space="preserve"> </w:t>
      </w:r>
      <w:r w:rsidRPr="00522D9E">
        <w:t xml:space="preserve">закона     </w:t>
      </w:r>
      <w:r w:rsidRPr="00522D9E">
        <w:rPr>
          <w:spacing w:val="21"/>
        </w:rPr>
        <w:t xml:space="preserve"> </w:t>
      </w:r>
      <w:r w:rsidRPr="00522D9E">
        <w:t xml:space="preserve">и     </w:t>
      </w:r>
      <w:r w:rsidRPr="00522D9E">
        <w:rPr>
          <w:spacing w:val="26"/>
        </w:rPr>
        <w:t xml:space="preserve"> </w:t>
      </w:r>
      <w:r w:rsidRPr="00522D9E">
        <w:t xml:space="preserve">правопорядка,     </w:t>
      </w:r>
      <w:r w:rsidRPr="00522D9E">
        <w:rPr>
          <w:spacing w:val="22"/>
        </w:rPr>
        <w:t xml:space="preserve"> </w:t>
      </w:r>
      <w:r w:rsidRPr="00522D9E">
        <w:t xml:space="preserve">осознание     </w:t>
      </w:r>
      <w:r w:rsidRPr="00522D9E">
        <w:rPr>
          <w:spacing w:val="24"/>
        </w:rPr>
        <w:t xml:space="preserve"> </w:t>
      </w:r>
      <w:r w:rsidRPr="00522D9E">
        <w:t xml:space="preserve">своих     </w:t>
      </w:r>
      <w:r w:rsidRPr="00522D9E">
        <w:rPr>
          <w:spacing w:val="25"/>
        </w:rPr>
        <w:t xml:space="preserve"> </w:t>
      </w:r>
      <w:r w:rsidRPr="00522D9E">
        <w:t xml:space="preserve">прав,     </w:t>
      </w:r>
      <w:r w:rsidRPr="00522D9E">
        <w:rPr>
          <w:spacing w:val="24"/>
        </w:rPr>
        <w:t xml:space="preserve"> </w:t>
      </w:r>
      <w:r w:rsidRPr="00522D9E">
        <w:t>обязанностей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ответственности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территории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чрезвычайных</w:t>
      </w:r>
      <w:r w:rsidRPr="00522D9E">
        <w:rPr>
          <w:spacing w:val="-2"/>
        </w:rPr>
        <w:t xml:space="preserve"> </w:t>
      </w:r>
      <w:r w:rsidRPr="00522D9E">
        <w:t>ситуаций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других областях,</w:t>
      </w:r>
      <w:r w:rsidRPr="00522D9E">
        <w:rPr>
          <w:spacing w:val="-2"/>
        </w:rPr>
        <w:t xml:space="preserve"> </w:t>
      </w:r>
      <w:r w:rsidRPr="00522D9E">
        <w:t>связанных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безопасностью</w:t>
      </w:r>
      <w:r w:rsidRPr="00522D9E">
        <w:rPr>
          <w:spacing w:val="-2"/>
        </w:rPr>
        <w:t xml:space="preserve"> </w:t>
      </w:r>
      <w:r w:rsidRPr="00522D9E">
        <w:t>жизнедеятельности;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сформированность базового уровня культуры безопасности жизнедеятельности как основы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1"/>
        </w:rPr>
        <w:t xml:space="preserve"> </w:t>
      </w:r>
      <w:r w:rsidRPr="00522D9E">
        <w:t>благополучия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устойчивого</w:t>
      </w:r>
      <w:r w:rsidRPr="00522D9E">
        <w:rPr>
          <w:spacing w:val="-2"/>
        </w:rPr>
        <w:t xml:space="preserve"> </w:t>
      </w:r>
      <w:r w:rsidRPr="00522D9E">
        <w:t>развития личности,</w:t>
      </w:r>
      <w:r w:rsidRPr="00522D9E">
        <w:rPr>
          <w:spacing w:val="-1"/>
        </w:rPr>
        <w:t xml:space="preserve"> </w:t>
      </w:r>
      <w:r w:rsidRPr="00522D9E">
        <w:t>общества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государства;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противостоять</w:t>
      </w:r>
      <w:r w:rsidRPr="00522D9E">
        <w:rPr>
          <w:spacing w:val="1"/>
        </w:rPr>
        <w:t xml:space="preserve"> </w:t>
      </w:r>
      <w:r w:rsidRPr="00522D9E">
        <w:t>идеологии</w:t>
      </w:r>
      <w:r w:rsidRPr="00522D9E">
        <w:rPr>
          <w:spacing w:val="1"/>
        </w:rPr>
        <w:t xml:space="preserve"> </w:t>
      </w:r>
      <w:r w:rsidRPr="00522D9E">
        <w:t>экстремизма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терроризма,</w:t>
      </w:r>
      <w:r w:rsidRPr="00522D9E">
        <w:rPr>
          <w:spacing w:val="1"/>
        </w:rPr>
        <w:t xml:space="preserve"> </w:t>
      </w:r>
      <w:r w:rsidRPr="00522D9E">
        <w:t>национализма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ксенофобии,</w:t>
      </w:r>
      <w:r w:rsidRPr="00522D9E">
        <w:rPr>
          <w:spacing w:val="-4"/>
        </w:rPr>
        <w:t xml:space="preserve"> </w:t>
      </w:r>
      <w:r w:rsidRPr="00522D9E">
        <w:t>дискриминации</w:t>
      </w:r>
      <w:r w:rsidRPr="00522D9E">
        <w:rPr>
          <w:spacing w:val="-3"/>
        </w:rPr>
        <w:t xml:space="preserve"> </w:t>
      </w:r>
      <w:r w:rsidRPr="00522D9E">
        <w:t>по</w:t>
      </w:r>
      <w:r w:rsidRPr="00522D9E">
        <w:rPr>
          <w:spacing w:val="-4"/>
        </w:rPr>
        <w:t xml:space="preserve"> </w:t>
      </w:r>
      <w:r w:rsidRPr="00522D9E">
        <w:t>социальным,</w:t>
      </w:r>
      <w:r w:rsidRPr="00522D9E">
        <w:rPr>
          <w:spacing w:val="-2"/>
        </w:rPr>
        <w:t xml:space="preserve"> </w:t>
      </w:r>
      <w:r w:rsidRPr="00522D9E">
        <w:t>религиозным,</w:t>
      </w:r>
      <w:r w:rsidRPr="00522D9E">
        <w:rPr>
          <w:spacing w:val="-4"/>
        </w:rPr>
        <w:t xml:space="preserve"> </w:t>
      </w:r>
      <w:r w:rsidRPr="00522D9E">
        <w:t>расовым,</w:t>
      </w:r>
      <w:r w:rsidRPr="00522D9E">
        <w:rPr>
          <w:spacing w:val="-1"/>
        </w:rPr>
        <w:t xml:space="preserve"> </w:t>
      </w:r>
      <w:r w:rsidRPr="00522D9E">
        <w:t>национальным</w:t>
      </w:r>
      <w:r w:rsidRPr="00522D9E">
        <w:rPr>
          <w:spacing w:val="-5"/>
        </w:rPr>
        <w:t xml:space="preserve"> </w:t>
      </w:r>
      <w:r w:rsidRPr="00522D9E">
        <w:t>признакам;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готовность к взаимодействию с обществом и государством в обеспечении безопасности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здоровья</w:t>
      </w:r>
      <w:r w:rsidRPr="00522D9E">
        <w:rPr>
          <w:spacing w:val="-3"/>
        </w:rPr>
        <w:t xml:space="preserve"> </w:t>
      </w:r>
      <w:r w:rsidRPr="00522D9E">
        <w:t>населения;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участию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государственных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организаций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институтов гражданского общества в области обеспечения комплексной безопасности личности,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-3"/>
        </w:rPr>
        <w:t xml:space="preserve"> </w:t>
      </w:r>
      <w:r w:rsidRPr="00522D9E">
        <w:t>и государства;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идентичности,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своему</w:t>
      </w:r>
      <w:r w:rsidRPr="00522D9E">
        <w:rPr>
          <w:spacing w:val="1"/>
        </w:rPr>
        <w:t xml:space="preserve"> </w:t>
      </w:r>
      <w:r w:rsidRPr="00522D9E">
        <w:t>народу,</w:t>
      </w:r>
      <w:r w:rsidRPr="00522D9E">
        <w:rPr>
          <w:spacing w:val="1"/>
        </w:rPr>
        <w:t xml:space="preserve"> </w:t>
      </w:r>
      <w:r w:rsidRPr="00522D9E">
        <w:t>памяти защитников Родины и боевым подвигам Героев Отечества, гордости за свою Родину и</w:t>
      </w:r>
      <w:r w:rsidRPr="00522D9E">
        <w:rPr>
          <w:spacing w:val="1"/>
        </w:rPr>
        <w:t xml:space="preserve"> </w:t>
      </w:r>
      <w:r w:rsidRPr="00522D9E">
        <w:t>Вооружѐнные Силы Российской Федерации, прошлое и настоящее многонационального народа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-1"/>
        </w:rPr>
        <w:t xml:space="preserve"> </w:t>
      </w:r>
      <w:r w:rsidRPr="00522D9E">
        <w:t>российской армии и флота;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ценностное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государственным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военным</w:t>
      </w:r>
      <w:r w:rsidRPr="00522D9E">
        <w:rPr>
          <w:spacing w:val="1"/>
        </w:rPr>
        <w:t xml:space="preserve"> </w:t>
      </w:r>
      <w:r w:rsidRPr="00522D9E">
        <w:t>символам,</w:t>
      </w:r>
      <w:r w:rsidRPr="00522D9E">
        <w:rPr>
          <w:spacing w:val="1"/>
        </w:rPr>
        <w:t xml:space="preserve"> </w:t>
      </w:r>
      <w:r w:rsidRPr="00522D9E">
        <w:t>историческому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природному наследию, дням воинской славы, боевым традициям Вооружѐнных Сил 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-2"/>
        </w:rPr>
        <w:t xml:space="preserve"> </w:t>
      </w:r>
      <w:r w:rsidRPr="00522D9E">
        <w:t>достижениям</w:t>
      </w:r>
      <w:r w:rsidRPr="00522D9E">
        <w:rPr>
          <w:spacing w:val="-3"/>
        </w:rPr>
        <w:t xml:space="preserve"> </w:t>
      </w:r>
      <w:r w:rsidRPr="00522D9E">
        <w:t>России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области</w:t>
      </w:r>
      <w:r w:rsidRPr="00522D9E">
        <w:rPr>
          <w:spacing w:val="-2"/>
        </w:rPr>
        <w:t xml:space="preserve"> </w:t>
      </w:r>
      <w:r w:rsidRPr="00522D9E">
        <w:t>обеспечения</w:t>
      </w:r>
      <w:r w:rsidRPr="00522D9E">
        <w:rPr>
          <w:spacing w:val="-1"/>
        </w:rPr>
        <w:t xml:space="preserve"> </w:t>
      </w:r>
      <w:r w:rsidRPr="00522D9E">
        <w:t>безопасности</w:t>
      </w:r>
      <w:r w:rsidRPr="00522D9E">
        <w:rPr>
          <w:spacing w:val="-2"/>
        </w:rPr>
        <w:t xml:space="preserve"> </w:t>
      </w:r>
      <w:r w:rsidRPr="00522D9E">
        <w:t>жизни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здоровья</w:t>
      </w:r>
      <w:r w:rsidRPr="00522D9E">
        <w:rPr>
          <w:spacing w:val="-2"/>
        </w:rPr>
        <w:t xml:space="preserve"> </w:t>
      </w:r>
      <w:r w:rsidRPr="00522D9E">
        <w:t>людей;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чувства</w:t>
      </w:r>
      <w:r w:rsidRPr="00522D9E">
        <w:rPr>
          <w:spacing w:val="1"/>
        </w:rPr>
        <w:t xml:space="preserve"> </w:t>
      </w:r>
      <w:r w:rsidRPr="00522D9E">
        <w:t>ответственности</w:t>
      </w:r>
      <w:r w:rsidRPr="00522D9E">
        <w:rPr>
          <w:spacing w:val="1"/>
        </w:rPr>
        <w:t xml:space="preserve"> </w:t>
      </w:r>
      <w:r w:rsidRPr="00522D9E">
        <w:t>перед</w:t>
      </w:r>
      <w:r w:rsidRPr="00522D9E">
        <w:rPr>
          <w:spacing w:val="1"/>
        </w:rPr>
        <w:t xml:space="preserve"> </w:t>
      </w:r>
      <w:r w:rsidRPr="00522D9E">
        <w:t>Родиной,</w:t>
      </w:r>
      <w:r w:rsidRPr="00522D9E">
        <w:rPr>
          <w:spacing w:val="1"/>
        </w:rPr>
        <w:t xml:space="preserve"> </w:t>
      </w:r>
      <w:r w:rsidRPr="00522D9E">
        <w:t>идейная</w:t>
      </w:r>
      <w:r w:rsidRPr="00522D9E">
        <w:rPr>
          <w:spacing w:val="1"/>
        </w:rPr>
        <w:t xml:space="preserve"> </w:t>
      </w:r>
      <w:r w:rsidRPr="00522D9E">
        <w:t>убеждѐнность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-1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служению</w:t>
      </w:r>
      <w:r w:rsidRPr="00522D9E">
        <w:rPr>
          <w:spacing w:val="-3"/>
        </w:rPr>
        <w:t xml:space="preserve"> </w:t>
      </w:r>
      <w:r w:rsidRPr="00522D9E">
        <w:t>и защите</w:t>
      </w:r>
      <w:r w:rsidRPr="00522D9E">
        <w:rPr>
          <w:spacing w:val="-2"/>
        </w:rPr>
        <w:t xml:space="preserve"> </w:t>
      </w:r>
      <w:r w:rsidRPr="00522D9E">
        <w:t>Отечества,</w:t>
      </w:r>
      <w:r w:rsidRPr="00522D9E">
        <w:rPr>
          <w:spacing w:val="-1"/>
        </w:rPr>
        <w:t xml:space="preserve"> </w:t>
      </w:r>
      <w:r w:rsidRPr="00522D9E">
        <w:t>ответственность</w:t>
      </w:r>
      <w:r w:rsidRPr="00522D9E">
        <w:rPr>
          <w:spacing w:val="3"/>
        </w:rPr>
        <w:t xml:space="preserve"> </w:t>
      </w:r>
      <w:r w:rsidRPr="00522D9E">
        <w:t>за</w:t>
      </w:r>
      <w:r w:rsidRPr="00522D9E">
        <w:rPr>
          <w:spacing w:val="-2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судьбу;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духовно-нравственное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tabs>
          <w:tab w:val="left" w:pos="3778"/>
          <w:tab w:val="left" w:pos="5468"/>
          <w:tab w:val="left" w:pos="7459"/>
          <w:tab w:val="left" w:pos="9321"/>
        </w:tabs>
        <w:spacing w:line="240" w:lineRule="atLeast"/>
        <w:ind w:left="1101" w:right="231" w:firstLine="0"/>
        <w:contextualSpacing/>
        <w:jc w:val="left"/>
      </w:pPr>
      <w:r w:rsidRPr="00522D9E">
        <w:t>осознание духовных ценностей российского народа и российского воинства;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tab/>
        <w:t>ценности</w:t>
      </w:r>
      <w:r w:rsidRPr="00522D9E">
        <w:tab/>
        <w:t>безопасного</w:t>
      </w:r>
      <w:r w:rsidRPr="00522D9E">
        <w:tab/>
        <w:t>поведения,</w:t>
      </w:r>
      <w:r w:rsidRPr="00522D9E">
        <w:tab/>
      </w:r>
      <w:r w:rsidRPr="00522D9E">
        <w:rPr>
          <w:spacing w:val="-1"/>
        </w:rPr>
        <w:t>осознанного</w:t>
      </w:r>
    </w:p>
    <w:p w:rsidR="00A26E2A" w:rsidRPr="00522D9E" w:rsidRDefault="0024319E" w:rsidP="00B277C8">
      <w:pPr>
        <w:pStyle w:val="a5"/>
        <w:spacing w:line="240" w:lineRule="atLeast"/>
        <w:ind w:right="230" w:firstLine="0"/>
        <w:contextualSpacing/>
        <w:jc w:val="left"/>
      </w:pPr>
      <w:r w:rsidRPr="00522D9E">
        <w:t>и ответственного отношения к личной безопасности, безопасности других</w:t>
      </w:r>
      <w:r w:rsidRPr="00522D9E">
        <w:rPr>
          <w:spacing w:val="1"/>
        </w:rPr>
        <w:t xml:space="preserve"> </w:t>
      </w:r>
      <w:r w:rsidRPr="00522D9E">
        <w:t>людей, общества и</w:t>
      </w:r>
      <w:r w:rsidRPr="00522D9E">
        <w:rPr>
          <w:spacing w:val="1"/>
        </w:rPr>
        <w:t xml:space="preserve"> </w:t>
      </w:r>
      <w:r w:rsidRPr="00522D9E">
        <w:t>государства;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ситуацию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принимать</w:t>
      </w:r>
      <w:r w:rsidRPr="00522D9E">
        <w:rPr>
          <w:spacing w:val="1"/>
        </w:rPr>
        <w:t xml:space="preserve"> </w:t>
      </w:r>
      <w:r w:rsidRPr="00522D9E">
        <w:t>осознанные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6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реализовать</w:t>
      </w:r>
      <w:r w:rsidRPr="00522D9E">
        <w:rPr>
          <w:spacing w:val="1"/>
        </w:rPr>
        <w:t xml:space="preserve"> </w:t>
      </w:r>
      <w:r w:rsidRPr="00522D9E">
        <w:t>риск-ориентированное</w:t>
      </w:r>
      <w:r w:rsidRPr="00522D9E">
        <w:rPr>
          <w:spacing w:val="1"/>
        </w:rPr>
        <w:t xml:space="preserve"> </w:t>
      </w:r>
      <w:r w:rsidRPr="00522D9E">
        <w:t>поведение,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ответственно</w:t>
      </w:r>
      <w:r w:rsidRPr="00522D9E">
        <w:rPr>
          <w:spacing w:val="1"/>
        </w:rPr>
        <w:t xml:space="preserve"> </w:t>
      </w:r>
      <w:r w:rsidRPr="00522D9E">
        <w:t>действовать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 условиях жизнедеятельности по снижению риска возникновения опасных ситуаций,</w:t>
      </w:r>
      <w:r w:rsidRPr="00522D9E">
        <w:rPr>
          <w:spacing w:val="1"/>
        </w:rPr>
        <w:t xml:space="preserve"> </w:t>
      </w:r>
      <w:r w:rsidRPr="00522D9E">
        <w:t>перерастания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чрезвычайные</w:t>
      </w:r>
      <w:r w:rsidRPr="00522D9E">
        <w:rPr>
          <w:spacing w:val="-3"/>
        </w:rPr>
        <w:t xml:space="preserve"> </w:t>
      </w:r>
      <w:r w:rsidRPr="00522D9E">
        <w:t>ситуации, смягчению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последствий;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ответственное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своим</w:t>
      </w:r>
      <w:r w:rsidRPr="00522D9E">
        <w:rPr>
          <w:spacing w:val="1"/>
        </w:rPr>
        <w:t xml:space="preserve"> </w:t>
      </w:r>
      <w:r w:rsidRPr="00522D9E">
        <w:t>родителям,</w:t>
      </w:r>
      <w:r w:rsidRPr="00522D9E">
        <w:rPr>
          <w:spacing w:val="1"/>
        </w:rPr>
        <w:t xml:space="preserve"> </w:t>
      </w:r>
      <w:r w:rsidRPr="00522D9E">
        <w:t>старшему</w:t>
      </w:r>
      <w:r w:rsidRPr="00522D9E">
        <w:rPr>
          <w:spacing w:val="1"/>
        </w:rPr>
        <w:t xml:space="preserve"> </w:t>
      </w:r>
      <w:r w:rsidRPr="00522D9E">
        <w:t>поколению,</w:t>
      </w:r>
      <w:r w:rsidRPr="00522D9E">
        <w:rPr>
          <w:spacing w:val="1"/>
        </w:rPr>
        <w:t xml:space="preserve"> </w:t>
      </w:r>
      <w:r w:rsidRPr="00522D9E">
        <w:t>семье,</w:t>
      </w:r>
      <w:r w:rsidRPr="00522D9E">
        <w:rPr>
          <w:spacing w:val="1"/>
        </w:rPr>
        <w:t xml:space="preserve"> </w:t>
      </w:r>
      <w:r w:rsidRPr="00522D9E">
        <w:t>культуре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традициям</w:t>
      </w:r>
      <w:r w:rsidRPr="00522D9E">
        <w:rPr>
          <w:spacing w:val="-5"/>
        </w:rPr>
        <w:t xml:space="preserve"> </w:t>
      </w:r>
      <w:r w:rsidRPr="00522D9E">
        <w:t>народов России,</w:t>
      </w:r>
      <w:r w:rsidRPr="00522D9E">
        <w:rPr>
          <w:spacing w:val="-1"/>
        </w:rPr>
        <w:t xml:space="preserve"> </w:t>
      </w:r>
      <w:r w:rsidRPr="00522D9E">
        <w:t>принятие</w:t>
      </w:r>
      <w:r w:rsidRPr="00522D9E">
        <w:rPr>
          <w:spacing w:val="-1"/>
        </w:rPr>
        <w:t xml:space="preserve"> </w:t>
      </w:r>
      <w:r w:rsidRPr="00522D9E">
        <w:t>идей</w:t>
      </w:r>
      <w:r w:rsidRPr="00522D9E">
        <w:rPr>
          <w:spacing w:val="-1"/>
        </w:rPr>
        <w:t xml:space="preserve"> </w:t>
      </w:r>
      <w:r w:rsidRPr="00522D9E">
        <w:t>волонтѐрства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добровольчества;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left="1101" w:right="232" w:firstLine="0"/>
        <w:contextualSpacing/>
        <w:jc w:val="left"/>
      </w:pPr>
      <w:r w:rsidRPr="00522D9E">
        <w:t>эстетическое отношение к миру в сочетании с культурой безопасности жизнедеятельности;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43"/>
        </w:rPr>
        <w:t xml:space="preserve"> </w:t>
      </w:r>
      <w:r w:rsidRPr="00522D9E">
        <w:t>взаимозависимости</w:t>
      </w:r>
      <w:r w:rsidRPr="00522D9E">
        <w:rPr>
          <w:spacing w:val="47"/>
        </w:rPr>
        <w:t xml:space="preserve"> </w:t>
      </w:r>
      <w:r w:rsidRPr="00522D9E">
        <w:t>успешности</w:t>
      </w:r>
      <w:r w:rsidRPr="00522D9E">
        <w:rPr>
          <w:spacing w:val="42"/>
        </w:rPr>
        <w:t xml:space="preserve"> </w:t>
      </w:r>
      <w:r w:rsidRPr="00522D9E">
        <w:t>и</w:t>
      </w:r>
      <w:r w:rsidRPr="00522D9E">
        <w:rPr>
          <w:spacing w:val="45"/>
        </w:rPr>
        <w:t xml:space="preserve"> </w:t>
      </w:r>
      <w:r w:rsidRPr="00522D9E">
        <w:t>полноценного</w:t>
      </w:r>
      <w:r w:rsidRPr="00522D9E">
        <w:rPr>
          <w:spacing w:val="44"/>
        </w:rPr>
        <w:t xml:space="preserve"> </w:t>
      </w:r>
      <w:r w:rsidRPr="00522D9E">
        <w:t>развития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3"/>
        </w:rPr>
        <w:t xml:space="preserve"> </w:t>
      </w:r>
      <w:r w:rsidRPr="00522D9E">
        <w:t>безопасного</w:t>
      </w:r>
      <w:r w:rsidRPr="00522D9E">
        <w:rPr>
          <w:spacing w:val="-3"/>
        </w:rPr>
        <w:t xml:space="preserve"> </w:t>
      </w:r>
      <w:r w:rsidRPr="00522D9E">
        <w:t>поведения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повседневной</w:t>
      </w:r>
      <w:r w:rsidRPr="00522D9E">
        <w:rPr>
          <w:spacing w:val="-2"/>
        </w:rPr>
        <w:t xml:space="preserve"> </w:t>
      </w:r>
      <w:r w:rsidRPr="00522D9E">
        <w:t>жизни;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tabs>
          <w:tab w:val="left" w:pos="1838"/>
          <w:tab w:val="left" w:pos="4007"/>
          <w:tab w:val="left" w:pos="6108"/>
          <w:tab w:val="left" w:pos="8363"/>
          <w:tab w:val="left" w:pos="9219"/>
        </w:tabs>
        <w:spacing w:line="240" w:lineRule="atLeast"/>
        <w:ind w:right="230"/>
        <w:contextualSpacing/>
        <w:jc w:val="left"/>
      </w:pPr>
      <w:r w:rsidRPr="00522D9E">
        <w:t>сформированность мировоззрения, соответствующего текущему уровню развития общей</w:t>
      </w:r>
      <w:r w:rsidRPr="00522D9E">
        <w:rPr>
          <w:spacing w:val="1"/>
        </w:rPr>
        <w:t xml:space="preserve"> </w:t>
      </w:r>
      <w:r w:rsidRPr="00522D9E">
        <w:t>теории</w:t>
      </w:r>
      <w:r w:rsidRPr="00522D9E">
        <w:tab/>
        <w:t>безопасности,</w:t>
      </w:r>
      <w:r w:rsidRPr="00522D9E">
        <w:tab/>
        <w:t>современных</w:t>
      </w:r>
      <w:r w:rsidRPr="00522D9E">
        <w:tab/>
        <w:t>представлений</w:t>
      </w:r>
      <w:r w:rsidRPr="00522D9E">
        <w:tab/>
        <w:t>о</w:t>
      </w:r>
      <w:r w:rsidRPr="00522D9E">
        <w:tab/>
      </w:r>
      <w:r w:rsidRPr="00522D9E">
        <w:rPr>
          <w:spacing w:val="-1"/>
        </w:rPr>
        <w:t>безопасности</w:t>
      </w:r>
      <w:r w:rsidRPr="00522D9E">
        <w:rPr>
          <w:spacing w:val="-58"/>
        </w:rPr>
        <w:t xml:space="preserve"> </w:t>
      </w:r>
      <w:r w:rsidRPr="00522D9E">
        <w:t>в технических, естественно-научных, общественных, гуманитарных областях знаний, современной</w:t>
      </w:r>
      <w:r w:rsidRPr="00522D9E">
        <w:rPr>
          <w:spacing w:val="-57"/>
        </w:rPr>
        <w:t xml:space="preserve"> </w:t>
      </w:r>
      <w:r w:rsidRPr="00522D9E">
        <w:t>концепции</w:t>
      </w:r>
      <w:r w:rsidRPr="00522D9E">
        <w:rPr>
          <w:spacing w:val="-1"/>
        </w:rPr>
        <w:t xml:space="preserve"> </w:t>
      </w:r>
      <w:r w:rsidRPr="00522D9E">
        <w:t>культуры безопасности жизнедеятельности;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понимание научно-практических основ учебного предмета ОБЖ, осознание его значения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безопасной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продуктивной</w:t>
      </w:r>
      <w:r w:rsidRPr="00522D9E">
        <w:rPr>
          <w:spacing w:val="-1"/>
        </w:rPr>
        <w:t xml:space="preserve"> </w:t>
      </w:r>
      <w:r w:rsidRPr="00522D9E">
        <w:t>жизнедеятельности</w:t>
      </w:r>
      <w:r w:rsidRPr="00522D9E">
        <w:rPr>
          <w:spacing w:val="-1"/>
        </w:rPr>
        <w:t xml:space="preserve"> </w:t>
      </w:r>
      <w:r w:rsidRPr="00522D9E">
        <w:t>человека,</w:t>
      </w:r>
      <w:r w:rsidRPr="00522D9E">
        <w:rPr>
          <w:spacing w:val="-1"/>
        </w:rPr>
        <w:t xml:space="preserve"> </w:t>
      </w:r>
      <w:r w:rsidRPr="00522D9E">
        <w:t>общества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государства;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способность применять научные знания для реализации принципов безопасного поведения</w:t>
      </w:r>
      <w:r w:rsidRPr="00522D9E">
        <w:rPr>
          <w:spacing w:val="1"/>
        </w:rPr>
        <w:t xml:space="preserve"> </w:t>
      </w:r>
      <w:r w:rsidRPr="00522D9E">
        <w:t>(способность</w:t>
      </w:r>
      <w:r w:rsidRPr="00522D9E">
        <w:rPr>
          <w:spacing w:val="1"/>
        </w:rPr>
        <w:t xml:space="preserve"> </w:t>
      </w:r>
      <w:r w:rsidRPr="00522D9E">
        <w:t>предвидеть,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возможности</w:t>
      </w:r>
      <w:r w:rsidRPr="00522D9E">
        <w:rPr>
          <w:spacing w:val="1"/>
        </w:rPr>
        <w:t xml:space="preserve"> </w:t>
      </w:r>
      <w:r w:rsidRPr="00522D9E">
        <w:t>избегать,</w:t>
      </w:r>
      <w:r w:rsidRPr="00522D9E">
        <w:rPr>
          <w:spacing w:val="1"/>
        </w:rPr>
        <w:t xml:space="preserve"> </w:t>
      </w:r>
      <w:r w:rsidRPr="00522D9E">
        <w:t>безопасно</w:t>
      </w:r>
      <w:r w:rsidRPr="00522D9E">
        <w:rPr>
          <w:spacing w:val="1"/>
        </w:rPr>
        <w:t xml:space="preserve"> </w:t>
      </w:r>
      <w:r w:rsidRPr="00522D9E">
        <w:t>действовать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опасных,</w:t>
      </w:r>
      <w:r w:rsidRPr="00522D9E">
        <w:rPr>
          <w:spacing w:val="1"/>
        </w:rPr>
        <w:t xml:space="preserve"> </w:t>
      </w:r>
      <w:r w:rsidRPr="00522D9E">
        <w:t>экстремальных</w:t>
      </w:r>
      <w:r w:rsidRPr="00522D9E">
        <w:rPr>
          <w:spacing w:val="-2"/>
        </w:rPr>
        <w:t xml:space="preserve"> </w:t>
      </w:r>
      <w:r w:rsidRPr="00522D9E">
        <w:t>и чрезвычайных</w:t>
      </w:r>
      <w:r w:rsidRPr="00522D9E">
        <w:rPr>
          <w:spacing w:val="1"/>
        </w:rPr>
        <w:t xml:space="preserve"> </w:t>
      </w:r>
      <w:r w:rsidRPr="00522D9E">
        <w:t>ситуациях);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tabs>
          <w:tab w:val="left" w:pos="2571"/>
          <w:tab w:val="left" w:pos="3950"/>
          <w:tab w:val="left" w:pos="5086"/>
          <w:tab w:val="left" w:pos="7456"/>
          <w:tab w:val="left" w:pos="9461"/>
        </w:tabs>
        <w:spacing w:line="240" w:lineRule="atLeast"/>
        <w:ind w:right="228"/>
        <w:contextualSpacing/>
        <w:jc w:val="left"/>
      </w:pPr>
      <w:r w:rsidRPr="00522D9E">
        <w:t>осознание</w:t>
      </w:r>
      <w:r w:rsidRPr="00522D9E">
        <w:tab/>
        <w:t>ценности</w:t>
      </w:r>
      <w:r w:rsidRPr="00522D9E">
        <w:tab/>
        <w:t>жизни,</w:t>
      </w:r>
      <w:r w:rsidRPr="00522D9E">
        <w:tab/>
        <w:t>сформированность</w:t>
      </w:r>
      <w:r w:rsidRPr="00522D9E">
        <w:tab/>
        <w:t>ответственного</w:t>
      </w:r>
      <w:r w:rsidRPr="00522D9E">
        <w:tab/>
        <w:t>отношения</w:t>
      </w:r>
      <w:r w:rsidRPr="00522D9E">
        <w:rPr>
          <w:spacing w:val="-57"/>
        </w:rPr>
        <w:t xml:space="preserve"> </w:t>
      </w:r>
      <w:r w:rsidRPr="00522D9E">
        <w:t>к своему</w:t>
      </w:r>
      <w:r w:rsidRPr="00522D9E">
        <w:rPr>
          <w:spacing w:val="-5"/>
        </w:rPr>
        <w:t xml:space="preserve"> </w:t>
      </w:r>
      <w:r w:rsidRPr="00522D9E">
        <w:t>здоровью и здоровью окружающих;</w:t>
      </w:r>
    </w:p>
    <w:p w:rsidR="00A26E2A" w:rsidRPr="00522D9E" w:rsidRDefault="0024319E" w:rsidP="00B277C8">
      <w:pPr>
        <w:pStyle w:val="a5"/>
        <w:tabs>
          <w:tab w:val="left" w:pos="2002"/>
          <w:tab w:val="left" w:pos="3079"/>
          <w:tab w:val="left" w:pos="4199"/>
          <w:tab w:val="left" w:pos="5125"/>
          <w:tab w:val="left" w:pos="6163"/>
          <w:tab w:val="left" w:pos="6501"/>
          <w:tab w:val="left" w:pos="7834"/>
          <w:tab w:val="left" w:pos="9131"/>
          <w:tab w:val="left" w:pos="9589"/>
          <w:tab w:val="left" w:pos="9911"/>
        </w:tabs>
        <w:spacing w:line="240" w:lineRule="atLeast"/>
        <w:ind w:right="233"/>
        <w:contextualSpacing/>
        <w:jc w:val="left"/>
      </w:pPr>
      <w:r w:rsidRPr="00522D9E">
        <w:t>знание</w:t>
      </w:r>
      <w:r w:rsidRPr="00522D9E">
        <w:tab/>
        <w:t>приѐмов</w:t>
      </w:r>
      <w:r w:rsidRPr="00522D9E">
        <w:tab/>
        <w:t>оказания</w:t>
      </w:r>
      <w:r w:rsidRPr="00522D9E">
        <w:tab/>
        <w:t>первой</w:t>
      </w:r>
      <w:r w:rsidRPr="00522D9E">
        <w:tab/>
        <w:t>помощи</w:t>
      </w:r>
      <w:r w:rsidRPr="00522D9E">
        <w:tab/>
        <w:t>и</w:t>
      </w:r>
      <w:r w:rsidRPr="00522D9E">
        <w:tab/>
        <w:t>готовность</w:t>
      </w:r>
      <w:r w:rsidRPr="00522D9E">
        <w:tab/>
        <w:t>применять</w:t>
      </w:r>
      <w:r w:rsidRPr="00522D9E">
        <w:tab/>
        <w:t>их</w:t>
      </w:r>
      <w:r w:rsidRPr="00522D9E">
        <w:tab/>
        <w:t>в</w:t>
      </w:r>
      <w:r w:rsidRPr="00522D9E">
        <w:tab/>
      </w:r>
      <w:r w:rsidRPr="00522D9E">
        <w:rPr>
          <w:spacing w:val="-1"/>
        </w:rPr>
        <w:t>случае</w:t>
      </w:r>
      <w:r w:rsidRPr="00522D9E">
        <w:rPr>
          <w:spacing w:val="-57"/>
        </w:rPr>
        <w:t xml:space="preserve"> </w:t>
      </w:r>
      <w:r w:rsidRPr="00522D9E">
        <w:t>необходимости;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потребность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регулярном</w:t>
      </w:r>
      <w:r w:rsidRPr="00522D9E">
        <w:rPr>
          <w:spacing w:val="-3"/>
        </w:rPr>
        <w:t xml:space="preserve"> </w:t>
      </w:r>
      <w:r w:rsidRPr="00522D9E">
        <w:t>ведении</w:t>
      </w:r>
      <w:r w:rsidRPr="00522D9E">
        <w:rPr>
          <w:spacing w:val="-2"/>
        </w:rPr>
        <w:t xml:space="preserve"> </w:t>
      </w:r>
      <w:r w:rsidRPr="00522D9E">
        <w:t>здорового</w:t>
      </w:r>
      <w:r w:rsidRPr="00522D9E">
        <w:rPr>
          <w:spacing w:val="-2"/>
        </w:rPr>
        <w:t xml:space="preserve"> </w:t>
      </w:r>
      <w:r w:rsidRPr="00522D9E">
        <w:t>образа</w:t>
      </w:r>
      <w:r w:rsidRPr="00522D9E">
        <w:rPr>
          <w:spacing w:val="-4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осознание</w:t>
      </w:r>
      <w:r w:rsidRPr="00522D9E">
        <w:rPr>
          <w:spacing w:val="10"/>
        </w:rPr>
        <w:t xml:space="preserve"> </w:t>
      </w:r>
      <w:r w:rsidRPr="00522D9E">
        <w:t>последствий</w:t>
      </w:r>
      <w:r w:rsidRPr="00522D9E">
        <w:rPr>
          <w:spacing w:val="9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активное</w:t>
      </w:r>
      <w:r w:rsidRPr="00522D9E">
        <w:rPr>
          <w:spacing w:val="10"/>
        </w:rPr>
        <w:t xml:space="preserve"> </w:t>
      </w:r>
      <w:r w:rsidRPr="00522D9E">
        <w:t>неприятие</w:t>
      </w:r>
      <w:r w:rsidRPr="00522D9E">
        <w:rPr>
          <w:spacing w:val="7"/>
        </w:rPr>
        <w:t xml:space="preserve"> </w:t>
      </w:r>
      <w:r w:rsidRPr="00522D9E">
        <w:t>вредных</w:t>
      </w:r>
      <w:r w:rsidRPr="00522D9E">
        <w:rPr>
          <w:spacing w:val="12"/>
        </w:rPr>
        <w:t xml:space="preserve"> </w:t>
      </w:r>
      <w:r w:rsidRPr="00522D9E">
        <w:t>привычек</w:t>
      </w:r>
      <w:r w:rsidRPr="00522D9E">
        <w:rPr>
          <w:spacing w:val="11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иных</w:t>
      </w:r>
      <w:r w:rsidRPr="00522D9E">
        <w:rPr>
          <w:spacing w:val="13"/>
        </w:rPr>
        <w:t xml:space="preserve"> </w:t>
      </w:r>
      <w:r w:rsidRPr="00522D9E">
        <w:t>форм</w:t>
      </w:r>
      <w:r w:rsidRPr="00522D9E">
        <w:rPr>
          <w:spacing w:val="19"/>
        </w:rPr>
        <w:t xml:space="preserve"> </w:t>
      </w:r>
      <w:r w:rsidRPr="00522D9E">
        <w:t>причинения</w:t>
      </w:r>
      <w:r w:rsidRPr="00522D9E">
        <w:rPr>
          <w:spacing w:val="-57"/>
        </w:rPr>
        <w:t xml:space="preserve"> </w:t>
      </w:r>
      <w:r w:rsidRPr="00522D9E">
        <w:lastRenderedPageBreak/>
        <w:t>вреда</w:t>
      </w:r>
      <w:r w:rsidRPr="00522D9E">
        <w:rPr>
          <w:spacing w:val="-2"/>
        </w:rPr>
        <w:t xml:space="preserve"> </w:t>
      </w:r>
      <w:r w:rsidRPr="00522D9E">
        <w:t>физическому</w:t>
      </w:r>
      <w:r w:rsidRPr="00522D9E">
        <w:rPr>
          <w:spacing w:val="-5"/>
        </w:rPr>
        <w:t xml:space="preserve"> </w:t>
      </w:r>
      <w:r w:rsidRPr="00522D9E">
        <w:t>и психическому</w:t>
      </w:r>
      <w:r w:rsidRPr="00522D9E">
        <w:rPr>
          <w:spacing w:val="-5"/>
        </w:rPr>
        <w:t xml:space="preserve"> </w:t>
      </w:r>
      <w:r w:rsidRPr="00522D9E">
        <w:t>здоровью;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tabs>
          <w:tab w:val="left" w:pos="2736"/>
          <w:tab w:val="left" w:pos="3365"/>
          <w:tab w:val="left" w:pos="4518"/>
          <w:tab w:val="left" w:pos="6070"/>
          <w:tab w:val="left" w:pos="7770"/>
          <w:tab w:val="left" w:pos="9226"/>
        </w:tabs>
        <w:spacing w:line="240" w:lineRule="atLeast"/>
        <w:ind w:right="229"/>
        <w:contextualSpacing/>
        <w:jc w:val="left"/>
      </w:pPr>
      <w:r w:rsidRPr="00522D9E">
        <w:t>готовность</w:t>
      </w:r>
      <w:r w:rsidRPr="00522D9E">
        <w:tab/>
        <w:t>к</w:t>
      </w:r>
      <w:r w:rsidRPr="00522D9E">
        <w:tab/>
        <w:t>труду,</w:t>
      </w:r>
      <w:r w:rsidRPr="00522D9E">
        <w:tab/>
        <w:t>осознание</w:t>
      </w:r>
      <w:r w:rsidRPr="00522D9E">
        <w:tab/>
        <w:t>значимости</w:t>
      </w:r>
      <w:r w:rsidRPr="00522D9E">
        <w:tab/>
        <w:t>трудовой</w:t>
      </w:r>
      <w:r w:rsidRPr="00522D9E">
        <w:tab/>
      </w:r>
      <w:r w:rsidRPr="00522D9E">
        <w:rPr>
          <w:spacing w:val="-1"/>
        </w:rPr>
        <w:t>деятельности</w:t>
      </w:r>
      <w:r w:rsidRPr="00522D9E">
        <w:rPr>
          <w:spacing w:val="-57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личности,</w:t>
      </w:r>
      <w:r w:rsidRPr="00522D9E">
        <w:rPr>
          <w:spacing w:val="-4"/>
        </w:rPr>
        <w:t xml:space="preserve"> </w:t>
      </w:r>
      <w:r w:rsidRPr="00522D9E">
        <w:t>общества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государства,</w:t>
      </w:r>
      <w:r w:rsidRPr="00522D9E">
        <w:rPr>
          <w:spacing w:val="-1"/>
        </w:rPr>
        <w:t xml:space="preserve"> </w:t>
      </w:r>
      <w:r w:rsidRPr="00522D9E">
        <w:t>обеспечения</w:t>
      </w:r>
      <w:r w:rsidRPr="00522D9E">
        <w:rPr>
          <w:spacing w:val="-1"/>
        </w:rPr>
        <w:t xml:space="preserve"> </w:t>
      </w:r>
      <w:r w:rsidRPr="00522D9E">
        <w:t>национальной</w:t>
      </w:r>
      <w:r w:rsidRPr="00522D9E">
        <w:rPr>
          <w:spacing w:val="-3"/>
        </w:rPr>
        <w:t xml:space="preserve"> </w:t>
      </w:r>
      <w:r w:rsidRPr="00522D9E">
        <w:t>безопасности;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готовность</w:t>
      </w:r>
      <w:r w:rsidRPr="00522D9E">
        <w:rPr>
          <w:spacing w:val="27"/>
        </w:rPr>
        <w:t xml:space="preserve"> </w:t>
      </w:r>
      <w:r w:rsidRPr="00522D9E">
        <w:t>к</w:t>
      </w:r>
      <w:r w:rsidRPr="00522D9E">
        <w:rPr>
          <w:spacing w:val="27"/>
        </w:rPr>
        <w:t xml:space="preserve"> </w:t>
      </w:r>
      <w:r w:rsidRPr="00522D9E">
        <w:t>осознанному</w:t>
      </w:r>
      <w:r w:rsidRPr="00522D9E">
        <w:rPr>
          <w:spacing w:val="21"/>
        </w:rPr>
        <w:t xml:space="preserve"> </w:t>
      </w:r>
      <w:r w:rsidRPr="00522D9E">
        <w:t>и</w:t>
      </w:r>
      <w:r w:rsidRPr="00522D9E">
        <w:rPr>
          <w:spacing w:val="27"/>
        </w:rPr>
        <w:t xml:space="preserve"> </w:t>
      </w:r>
      <w:r w:rsidRPr="00522D9E">
        <w:t>ответственному</w:t>
      </w:r>
      <w:r w:rsidRPr="00522D9E">
        <w:rPr>
          <w:spacing w:val="24"/>
        </w:rPr>
        <w:t xml:space="preserve"> </w:t>
      </w:r>
      <w:r w:rsidRPr="00522D9E">
        <w:t>соблюдению</w:t>
      </w:r>
      <w:r w:rsidRPr="00522D9E">
        <w:rPr>
          <w:spacing w:val="27"/>
        </w:rPr>
        <w:t xml:space="preserve"> </w:t>
      </w:r>
      <w:r w:rsidRPr="00522D9E">
        <w:t>требований</w:t>
      </w:r>
      <w:r w:rsidRPr="00522D9E">
        <w:rPr>
          <w:spacing w:val="27"/>
        </w:rPr>
        <w:t xml:space="preserve"> </w:t>
      </w:r>
      <w:r w:rsidRPr="00522D9E">
        <w:t>безопасности</w:t>
      </w:r>
      <w:r w:rsidRPr="00522D9E">
        <w:rPr>
          <w:spacing w:val="25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процессе</w:t>
      </w:r>
      <w:r w:rsidRPr="00522D9E">
        <w:rPr>
          <w:spacing w:val="-2"/>
        </w:rPr>
        <w:t xml:space="preserve"> </w:t>
      </w:r>
      <w:r w:rsidRPr="00522D9E">
        <w:t>трудовой деятельности;</w:t>
      </w:r>
    </w:p>
    <w:p w:rsidR="00A26E2A" w:rsidRPr="00522D9E" w:rsidRDefault="0024319E" w:rsidP="00B277C8">
      <w:pPr>
        <w:pStyle w:val="a5"/>
        <w:tabs>
          <w:tab w:val="left" w:pos="2141"/>
          <w:tab w:val="left" w:pos="2498"/>
          <w:tab w:val="left" w:pos="3865"/>
          <w:tab w:val="left" w:pos="4849"/>
          <w:tab w:val="left" w:pos="7024"/>
          <w:tab w:val="left" w:pos="8691"/>
          <w:tab w:val="left" w:pos="9796"/>
        </w:tabs>
        <w:spacing w:line="240" w:lineRule="atLeast"/>
        <w:ind w:right="221"/>
        <w:contextualSpacing/>
        <w:jc w:val="left"/>
      </w:pPr>
      <w:r w:rsidRPr="00522D9E">
        <w:t>интерес</w:t>
      </w:r>
      <w:r w:rsidRPr="00522D9E">
        <w:tab/>
        <w:t>к</w:t>
      </w:r>
      <w:r w:rsidRPr="00522D9E">
        <w:tab/>
        <w:t>различным</w:t>
      </w:r>
      <w:r w:rsidRPr="00522D9E">
        <w:tab/>
        <w:t>сферам</w:t>
      </w:r>
      <w:r w:rsidRPr="00522D9E">
        <w:tab/>
        <w:t>профессиональной</w:t>
      </w:r>
      <w:r w:rsidRPr="00522D9E">
        <w:tab/>
        <w:t>деятельности,</w:t>
      </w:r>
      <w:r w:rsidRPr="00522D9E">
        <w:tab/>
        <w:t>включая</w:t>
      </w:r>
      <w:r w:rsidRPr="00522D9E">
        <w:tab/>
        <w:t>военно-</w:t>
      </w:r>
      <w:r w:rsidRPr="00522D9E">
        <w:rPr>
          <w:spacing w:val="-57"/>
        </w:rPr>
        <w:t xml:space="preserve"> </w:t>
      </w:r>
      <w:r w:rsidRPr="00522D9E">
        <w:t>профессиональную</w:t>
      </w:r>
      <w:r w:rsidRPr="00522D9E">
        <w:rPr>
          <w:spacing w:val="-1"/>
        </w:rPr>
        <w:t xml:space="preserve"> </w:t>
      </w:r>
      <w:r w:rsidRPr="00522D9E">
        <w:t>деятельность;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готовность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способность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2"/>
        </w:rPr>
        <w:t xml:space="preserve"> </w:t>
      </w:r>
      <w:r w:rsidRPr="00522D9E">
        <w:t>образованию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самообразованию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протяжении</w:t>
      </w:r>
      <w:r w:rsidRPr="00522D9E">
        <w:rPr>
          <w:spacing w:val="-2"/>
        </w:rPr>
        <w:t xml:space="preserve"> </w:t>
      </w:r>
      <w:r w:rsidRPr="00522D9E">
        <w:t>всей</w:t>
      </w:r>
      <w:r w:rsidRPr="00522D9E">
        <w:rPr>
          <w:spacing w:val="-2"/>
        </w:rPr>
        <w:t xml:space="preserve"> </w:t>
      </w:r>
      <w:r w:rsidRPr="00522D9E">
        <w:t>жизни;</w:t>
      </w:r>
    </w:p>
    <w:p w:rsidR="00A26E2A" w:rsidRPr="00522D9E" w:rsidRDefault="0024319E" w:rsidP="008847C1">
      <w:pPr>
        <w:pStyle w:val="a7"/>
        <w:numPr>
          <w:ilvl w:val="0"/>
          <w:numId w:val="15"/>
        </w:numPr>
        <w:tabs>
          <w:tab w:val="left" w:pos="1361"/>
        </w:tabs>
        <w:spacing w:line="240" w:lineRule="atLeast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сформированность экологической культуры, понимание влияния социально-экономических</w:t>
      </w:r>
      <w:r w:rsidRPr="00522D9E">
        <w:rPr>
          <w:spacing w:val="-57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состояние</w:t>
      </w:r>
      <w:r w:rsidRPr="00522D9E">
        <w:rPr>
          <w:spacing w:val="1"/>
        </w:rPr>
        <w:t xml:space="preserve"> </w:t>
      </w:r>
      <w:r w:rsidRPr="00522D9E">
        <w:t>природной</w:t>
      </w:r>
      <w:r w:rsidRPr="00522D9E">
        <w:rPr>
          <w:spacing w:val="1"/>
        </w:rPr>
        <w:t xml:space="preserve"> </w:t>
      </w:r>
      <w:r w:rsidRPr="00522D9E">
        <w:t>среды,</w:t>
      </w:r>
      <w:r w:rsidRPr="00522D9E">
        <w:rPr>
          <w:spacing w:val="1"/>
        </w:rPr>
        <w:t xml:space="preserve"> </w:t>
      </w:r>
      <w:r w:rsidRPr="00522D9E">
        <w:t>осознание</w:t>
      </w:r>
      <w:r w:rsidRPr="00522D9E">
        <w:rPr>
          <w:spacing w:val="1"/>
        </w:rPr>
        <w:t xml:space="preserve"> </w:t>
      </w:r>
      <w:r w:rsidRPr="00522D9E">
        <w:t>глобального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экологических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роли в</w:t>
      </w:r>
      <w:r w:rsidRPr="00522D9E">
        <w:rPr>
          <w:spacing w:val="-2"/>
        </w:rPr>
        <w:t xml:space="preserve"> </w:t>
      </w:r>
      <w:r w:rsidRPr="00522D9E">
        <w:t>обеспечении безопасности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-1"/>
        </w:rPr>
        <w:t xml:space="preserve"> </w:t>
      </w:r>
      <w:r w:rsidRPr="00522D9E">
        <w:t>общества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государства;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планирование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осуществление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-1"/>
        </w:rPr>
        <w:t xml:space="preserve"> </w:t>
      </w:r>
      <w:r w:rsidRPr="00522D9E">
        <w:t>грамотности и разумного</w:t>
      </w:r>
      <w:r w:rsidRPr="00522D9E">
        <w:rPr>
          <w:spacing w:val="-1"/>
        </w:rPr>
        <w:t xml:space="preserve"> </w:t>
      </w:r>
      <w:r w:rsidRPr="00522D9E">
        <w:t>природопользования;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активное</w:t>
      </w:r>
      <w:r w:rsidRPr="00522D9E">
        <w:rPr>
          <w:spacing w:val="1"/>
        </w:rPr>
        <w:t xml:space="preserve"> </w:t>
      </w:r>
      <w:r w:rsidRPr="00522D9E">
        <w:t>неприятие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приносящих</w:t>
      </w:r>
      <w:r w:rsidRPr="00522D9E">
        <w:rPr>
          <w:spacing w:val="1"/>
        </w:rPr>
        <w:t xml:space="preserve"> </w:t>
      </w:r>
      <w:r w:rsidRPr="00522D9E">
        <w:t>вред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среде;</w:t>
      </w:r>
      <w:r w:rsidRPr="00522D9E">
        <w:rPr>
          <w:spacing w:val="61"/>
        </w:rPr>
        <w:t xml:space="preserve"> </w:t>
      </w:r>
      <w:r w:rsidRPr="00522D9E">
        <w:t>умение</w:t>
      </w:r>
      <w:r w:rsidRPr="00522D9E">
        <w:rPr>
          <w:spacing w:val="1"/>
        </w:rPr>
        <w:t xml:space="preserve"> </w:t>
      </w:r>
      <w:r w:rsidRPr="00522D9E">
        <w:t>прогнозировать</w:t>
      </w:r>
      <w:r w:rsidRPr="00522D9E">
        <w:rPr>
          <w:spacing w:val="1"/>
        </w:rPr>
        <w:t xml:space="preserve"> </w:t>
      </w:r>
      <w:r w:rsidRPr="00522D9E">
        <w:t>неблагоприятные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последствия</w:t>
      </w:r>
      <w:r w:rsidRPr="00522D9E">
        <w:rPr>
          <w:spacing w:val="1"/>
        </w:rPr>
        <w:t xml:space="preserve"> </w:t>
      </w:r>
      <w:r w:rsidRPr="00522D9E">
        <w:t>предпринимаемых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предотвращать</w:t>
      </w:r>
      <w:r w:rsidRPr="00522D9E">
        <w:rPr>
          <w:spacing w:val="-1"/>
        </w:rPr>
        <w:t xml:space="preserve"> </w:t>
      </w:r>
      <w:r w:rsidRPr="00522D9E">
        <w:t>их;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расширение</w:t>
      </w:r>
      <w:r w:rsidRPr="00522D9E">
        <w:rPr>
          <w:spacing w:val="-6"/>
        </w:rPr>
        <w:t xml:space="preserve"> </w:t>
      </w:r>
      <w:r w:rsidRPr="00522D9E">
        <w:t>представлений</w:t>
      </w:r>
      <w:r w:rsidRPr="00522D9E">
        <w:rPr>
          <w:spacing w:val="-4"/>
        </w:rPr>
        <w:t xml:space="preserve"> </w:t>
      </w:r>
      <w:r w:rsidRPr="00522D9E">
        <w:t>о</w:t>
      </w:r>
      <w:r w:rsidRPr="00522D9E">
        <w:rPr>
          <w:spacing w:val="-8"/>
        </w:rPr>
        <w:t xml:space="preserve"> </w:t>
      </w:r>
      <w:r w:rsidRPr="00522D9E">
        <w:t>деятельности</w:t>
      </w:r>
      <w:r w:rsidRPr="00522D9E">
        <w:rPr>
          <w:spacing w:val="-4"/>
        </w:rPr>
        <w:t xml:space="preserve"> </w:t>
      </w:r>
      <w:r w:rsidRPr="00522D9E">
        <w:t>экологической</w:t>
      </w:r>
      <w:r w:rsidRPr="00522D9E">
        <w:rPr>
          <w:spacing w:val="-5"/>
        </w:rPr>
        <w:t xml:space="preserve"> </w:t>
      </w:r>
      <w:r w:rsidRPr="00522D9E">
        <w:t>направленности.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В    результате    изучения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    на    уровне    среднего     общего    образования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совместная деятельность.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обучающегося будут сформированы следующие базовые логические 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актуальные</w:t>
      </w:r>
      <w:r w:rsidRPr="00522D9E">
        <w:rPr>
          <w:spacing w:val="1"/>
        </w:rPr>
        <w:t xml:space="preserve"> </w:t>
      </w:r>
      <w:r w:rsidRPr="00522D9E">
        <w:t>проблемные</w:t>
      </w:r>
      <w:r w:rsidRPr="00522D9E">
        <w:rPr>
          <w:spacing w:val="1"/>
        </w:rPr>
        <w:t xml:space="preserve"> </w:t>
      </w:r>
      <w:r w:rsidRPr="00522D9E">
        <w:t>вопросы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личности,</w:t>
      </w:r>
      <w:r w:rsidRPr="00522D9E">
        <w:rPr>
          <w:spacing w:val="1"/>
        </w:rPr>
        <w:t xml:space="preserve"> </w:t>
      </w:r>
      <w:r w:rsidRPr="00522D9E">
        <w:t>общества и государства, обосновывать их приоритет и всесторонне анализировать, разрабатывать</w:t>
      </w:r>
      <w:r w:rsidRPr="00522D9E">
        <w:rPr>
          <w:spacing w:val="1"/>
        </w:rPr>
        <w:t xml:space="preserve"> </w:t>
      </w:r>
      <w:r w:rsidRPr="00522D9E">
        <w:t>алгоритмы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возможного решения в</w:t>
      </w:r>
      <w:r w:rsidRPr="00522D9E">
        <w:rPr>
          <w:spacing w:val="-2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существенный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обобщения,</w:t>
      </w:r>
      <w:r w:rsidRPr="00522D9E">
        <w:rPr>
          <w:spacing w:val="1"/>
        </w:rPr>
        <w:t xml:space="preserve"> </w:t>
      </w: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1"/>
        </w:rPr>
        <w:t xml:space="preserve"> </w:t>
      </w:r>
      <w:r w:rsidRPr="00522D9E">
        <w:t>событий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жизнедеятельности,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закономерности</w:t>
      </w:r>
      <w:r w:rsidRPr="00522D9E">
        <w:rPr>
          <w:spacing w:val="-3"/>
        </w:rPr>
        <w:t xml:space="preserve"> </w:t>
      </w:r>
      <w:r w:rsidRPr="00522D9E">
        <w:t>и противоречия;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цели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применительно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заданной</w:t>
      </w:r>
      <w:r w:rsidRPr="00522D9E">
        <w:rPr>
          <w:spacing w:val="1"/>
        </w:rPr>
        <w:t xml:space="preserve"> </w:t>
      </w:r>
      <w:r w:rsidRPr="00522D9E">
        <w:t>(смоделированной)</w:t>
      </w:r>
      <w:r w:rsidRPr="00522D9E">
        <w:rPr>
          <w:spacing w:val="1"/>
        </w:rPr>
        <w:t xml:space="preserve"> </w:t>
      </w:r>
      <w:r w:rsidRPr="00522D9E">
        <w:t>ситуации,</w:t>
      </w:r>
      <w:r w:rsidRPr="00522D9E">
        <w:rPr>
          <w:spacing w:val="-57"/>
        </w:rPr>
        <w:t xml:space="preserve"> </w:t>
      </w:r>
      <w:r w:rsidRPr="00522D9E">
        <w:t>выбирать способы их достижения с учѐтом самостоятельно выделенных критериев в парадигме</w:t>
      </w:r>
      <w:r w:rsidRPr="00522D9E">
        <w:rPr>
          <w:spacing w:val="1"/>
        </w:rPr>
        <w:t xml:space="preserve"> </w:t>
      </w:r>
      <w:r w:rsidRPr="00522D9E">
        <w:t>безопасной жизнедеятельности, оценивать риски возможных последствий для реализации риск-</w:t>
      </w:r>
      <w:r w:rsidRPr="00522D9E">
        <w:rPr>
          <w:spacing w:val="1"/>
        </w:rPr>
        <w:t xml:space="preserve"> </w:t>
      </w:r>
      <w:r w:rsidRPr="00522D9E">
        <w:t>ориентированного</w:t>
      </w:r>
      <w:r w:rsidRPr="00522D9E">
        <w:rPr>
          <w:spacing w:val="-1"/>
        </w:rPr>
        <w:t xml:space="preserve"> </w:t>
      </w:r>
      <w:r w:rsidRPr="00522D9E">
        <w:t>поведения;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моделировать объекты (события, явления) в области безопасности личности, общества и</w:t>
      </w:r>
      <w:r w:rsidRPr="00522D9E">
        <w:rPr>
          <w:spacing w:val="1"/>
        </w:rPr>
        <w:t xml:space="preserve"> </w:t>
      </w:r>
      <w:r w:rsidRPr="00522D9E">
        <w:t>государства,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различные</w:t>
      </w:r>
      <w:r w:rsidRPr="00522D9E">
        <w:rPr>
          <w:spacing w:val="1"/>
        </w:rPr>
        <w:t xml:space="preserve"> </w:t>
      </w:r>
      <w:r w:rsidRPr="00522D9E">
        <w:t>состояния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познавательных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переносить</w:t>
      </w:r>
      <w:r w:rsidRPr="00522D9E">
        <w:rPr>
          <w:spacing w:val="-1"/>
        </w:rPr>
        <w:t xml:space="preserve"> </w:t>
      </w:r>
      <w:r w:rsidRPr="00522D9E">
        <w:t>приобретѐнные</w:t>
      </w:r>
      <w:r w:rsidRPr="00522D9E">
        <w:rPr>
          <w:spacing w:val="-2"/>
        </w:rPr>
        <w:t xml:space="preserve"> </w:t>
      </w:r>
      <w:r w:rsidRPr="00522D9E">
        <w:t>знания в</w:t>
      </w:r>
      <w:r w:rsidRPr="00522D9E">
        <w:rPr>
          <w:spacing w:val="-4"/>
        </w:rPr>
        <w:t xml:space="preserve"> </w:t>
      </w:r>
      <w:r w:rsidRPr="00522D9E">
        <w:t>повседневную жизнь;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планировать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учебные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дефицита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необходимой</w:t>
      </w:r>
      <w:r w:rsidRPr="00522D9E">
        <w:rPr>
          <w:spacing w:val="-1"/>
        </w:rPr>
        <w:t xml:space="preserve"> </w:t>
      </w:r>
      <w:r w:rsidRPr="00522D9E">
        <w:t>для решения стоящей задачи;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развивать</w:t>
      </w:r>
      <w:r w:rsidRPr="00522D9E">
        <w:rPr>
          <w:spacing w:val="-4"/>
        </w:rPr>
        <w:t xml:space="preserve"> </w:t>
      </w:r>
      <w:r w:rsidRPr="00522D9E">
        <w:t>творческое</w:t>
      </w:r>
      <w:r w:rsidRPr="00522D9E">
        <w:rPr>
          <w:spacing w:val="-4"/>
        </w:rPr>
        <w:t xml:space="preserve"> </w:t>
      </w:r>
      <w:r w:rsidRPr="00522D9E">
        <w:t>мышление</w:t>
      </w:r>
      <w:r w:rsidRPr="00522D9E">
        <w:rPr>
          <w:spacing w:val="-4"/>
        </w:rPr>
        <w:t xml:space="preserve"> </w:t>
      </w:r>
      <w:r w:rsidRPr="00522D9E">
        <w:t>при</w:t>
      </w:r>
      <w:r w:rsidRPr="00522D9E">
        <w:rPr>
          <w:spacing w:val="-4"/>
        </w:rPr>
        <w:t xml:space="preserve"> </w:t>
      </w:r>
      <w:r w:rsidRPr="00522D9E">
        <w:t>решении</w:t>
      </w:r>
      <w:r w:rsidRPr="00522D9E">
        <w:rPr>
          <w:spacing w:val="-5"/>
        </w:rPr>
        <w:t xml:space="preserve"> </w:t>
      </w:r>
      <w:r w:rsidRPr="00522D9E">
        <w:t>ситуационных</w:t>
      </w:r>
      <w:r w:rsidRPr="00522D9E">
        <w:rPr>
          <w:spacing w:val="-1"/>
        </w:rPr>
        <w:t xml:space="preserve"> </w:t>
      </w:r>
      <w:r w:rsidRPr="00522D9E">
        <w:t>задач.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терминологией,</w:t>
      </w:r>
      <w:r w:rsidRPr="00522D9E">
        <w:rPr>
          <w:spacing w:val="1"/>
        </w:rPr>
        <w:t xml:space="preserve"> </w:t>
      </w:r>
      <w:r w:rsidRPr="00522D9E">
        <w:t>ключевыми</w:t>
      </w:r>
      <w:r w:rsidRPr="00522D9E">
        <w:rPr>
          <w:spacing w:val="1"/>
        </w:rPr>
        <w:t xml:space="preserve"> </w:t>
      </w:r>
      <w:r w:rsidRPr="00522D9E">
        <w:t>понятиями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методами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-1"/>
        </w:rPr>
        <w:t xml:space="preserve"> </w:t>
      </w:r>
      <w:r w:rsidRPr="00522D9E">
        <w:t>жизнедеятельности;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владеть       </w:t>
      </w:r>
      <w:r w:rsidRPr="00522D9E">
        <w:rPr>
          <w:spacing w:val="1"/>
        </w:rPr>
        <w:t xml:space="preserve"> </w:t>
      </w:r>
      <w:r w:rsidRPr="00522D9E">
        <w:t xml:space="preserve">видами       </w:t>
      </w:r>
      <w:r w:rsidRPr="00522D9E">
        <w:rPr>
          <w:spacing w:val="1"/>
        </w:rPr>
        <w:t xml:space="preserve"> </w:t>
      </w:r>
      <w:r w:rsidRPr="00522D9E">
        <w:t>деятельности         по         приобретению         нового         знания,</w:t>
      </w:r>
      <w:r w:rsidRPr="00522D9E">
        <w:rPr>
          <w:spacing w:val="1"/>
        </w:rPr>
        <w:t xml:space="preserve"> </w:t>
      </w:r>
      <w:r w:rsidRPr="00522D9E">
        <w:t>его      преобразованию      и      применению      для      решения      различных      учебных      задач,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том числе</w:t>
      </w:r>
      <w:r w:rsidRPr="00522D9E">
        <w:rPr>
          <w:spacing w:val="-1"/>
        </w:rPr>
        <w:t xml:space="preserve"> </w:t>
      </w:r>
      <w:r w:rsidRPr="00522D9E">
        <w:t>при разработке</w:t>
      </w:r>
      <w:r w:rsidRPr="00522D9E">
        <w:rPr>
          <w:spacing w:val="-1"/>
        </w:rPr>
        <w:t xml:space="preserve"> </w:t>
      </w:r>
      <w:r w:rsidRPr="00522D9E">
        <w:t>и защите</w:t>
      </w:r>
      <w:r w:rsidRPr="00522D9E">
        <w:rPr>
          <w:spacing w:val="-2"/>
        </w:rPr>
        <w:t xml:space="preserve"> </w:t>
      </w:r>
      <w:r w:rsidRPr="00522D9E">
        <w:t>проектных</w:t>
      </w:r>
      <w:r w:rsidRPr="00522D9E">
        <w:rPr>
          <w:spacing w:val="1"/>
        </w:rPr>
        <w:t xml:space="preserve"> </w:t>
      </w:r>
      <w:r w:rsidRPr="00522D9E">
        <w:t>работ;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вопросов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заданий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выдвигать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идеи,</w:t>
      </w:r>
      <w:r w:rsidRPr="00522D9E">
        <w:rPr>
          <w:spacing w:val="-57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оптимальный</w:t>
      </w:r>
      <w:r w:rsidRPr="00522D9E">
        <w:rPr>
          <w:spacing w:val="1"/>
        </w:rPr>
        <w:t xml:space="preserve"> </w:t>
      </w:r>
      <w:r w:rsidRPr="00522D9E">
        <w:t>способ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установленных</w:t>
      </w:r>
      <w:r w:rsidRPr="00522D9E">
        <w:rPr>
          <w:spacing w:val="1"/>
        </w:rPr>
        <w:t xml:space="preserve"> </w:t>
      </w:r>
      <w:r w:rsidRPr="00522D9E">
        <w:t>(обоснованных)</w:t>
      </w:r>
      <w:r w:rsidRPr="00522D9E">
        <w:rPr>
          <w:spacing w:val="-1"/>
        </w:rPr>
        <w:t xml:space="preserve"> </w:t>
      </w:r>
      <w:r w:rsidRPr="00522D9E">
        <w:t>критериев;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lastRenderedPageBreak/>
        <w:t>раскрывать</w:t>
      </w:r>
      <w:r w:rsidRPr="00522D9E">
        <w:rPr>
          <w:spacing w:val="1"/>
        </w:rPr>
        <w:t xml:space="preserve"> </w:t>
      </w:r>
      <w:r w:rsidRPr="00522D9E">
        <w:t>проблемные</w:t>
      </w:r>
      <w:r w:rsidRPr="00522D9E">
        <w:rPr>
          <w:spacing w:val="1"/>
        </w:rPr>
        <w:t xml:space="preserve"> </w:t>
      </w:r>
      <w:r w:rsidRPr="00522D9E">
        <w:t>вопросы,</w:t>
      </w:r>
      <w:r w:rsidRPr="00522D9E">
        <w:rPr>
          <w:spacing w:val="1"/>
        </w:rPr>
        <w:t xml:space="preserve"> </w:t>
      </w:r>
      <w:r w:rsidRPr="00522D9E">
        <w:t>отражающие</w:t>
      </w:r>
      <w:r w:rsidRPr="00522D9E">
        <w:rPr>
          <w:spacing w:val="1"/>
        </w:rPr>
        <w:t xml:space="preserve"> </w:t>
      </w:r>
      <w:r w:rsidRPr="00522D9E">
        <w:t>несоответствие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61"/>
        </w:rPr>
        <w:t xml:space="preserve"> </w:t>
      </w:r>
      <w:r w:rsidRPr="00522D9E">
        <w:t>реальным</w:t>
      </w:r>
      <w:r w:rsidRPr="00522D9E">
        <w:rPr>
          <w:spacing w:val="1"/>
        </w:rPr>
        <w:t xml:space="preserve"> </w:t>
      </w:r>
      <w:r w:rsidRPr="00522D9E">
        <w:t xml:space="preserve">(заданным)       </w:t>
      </w:r>
      <w:r w:rsidRPr="00522D9E">
        <w:rPr>
          <w:spacing w:val="27"/>
        </w:rPr>
        <w:t xml:space="preserve"> </w:t>
      </w:r>
      <w:r w:rsidRPr="00522D9E">
        <w:t xml:space="preserve">и        </w:t>
      </w:r>
      <w:r w:rsidRPr="00522D9E">
        <w:rPr>
          <w:spacing w:val="27"/>
        </w:rPr>
        <w:t xml:space="preserve"> </w:t>
      </w:r>
      <w:r w:rsidRPr="00522D9E">
        <w:t xml:space="preserve">наиболее        </w:t>
      </w:r>
      <w:r w:rsidRPr="00522D9E">
        <w:rPr>
          <w:spacing w:val="25"/>
        </w:rPr>
        <w:t xml:space="preserve"> </w:t>
      </w:r>
      <w:r w:rsidRPr="00522D9E">
        <w:t xml:space="preserve">благоприятным        </w:t>
      </w:r>
      <w:r w:rsidRPr="00522D9E">
        <w:rPr>
          <w:spacing w:val="26"/>
        </w:rPr>
        <w:t xml:space="preserve"> </w:t>
      </w:r>
      <w:r w:rsidRPr="00522D9E">
        <w:t xml:space="preserve">состоянием        </w:t>
      </w:r>
      <w:r w:rsidRPr="00522D9E">
        <w:rPr>
          <w:spacing w:val="25"/>
        </w:rPr>
        <w:t xml:space="preserve"> </w:t>
      </w:r>
      <w:r w:rsidRPr="00522D9E">
        <w:t xml:space="preserve">объекта        </w:t>
      </w:r>
      <w:r w:rsidRPr="00522D9E">
        <w:rPr>
          <w:spacing w:val="25"/>
        </w:rPr>
        <w:t xml:space="preserve"> </w:t>
      </w:r>
      <w:r w:rsidRPr="00522D9E">
        <w:t>(явления)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повседневной жизни;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полученные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61"/>
        </w:rPr>
        <w:t xml:space="preserve"> </w:t>
      </w:r>
      <w:r w:rsidRPr="00522D9E">
        <w:t>результаты,</w:t>
      </w:r>
      <w:r w:rsidRPr="00522D9E">
        <w:rPr>
          <w:spacing w:val="-57"/>
        </w:rPr>
        <w:t xml:space="preserve"> </w:t>
      </w:r>
      <w:r w:rsidRPr="00522D9E">
        <w:t>обосновывать</w:t>
      </w:r>
      <w:r w:rsidRPr="00522D9E">
        <w:rPr>
          <w:spacing w:val="-1"/>
        </w:rPr>
        <w:t xml:space="preserve"> </w:t>
      </w:r>
      <w:r w:rsidRPr="00522D9E">
        <w:t>предложения по</w:t>
      </w:r>
      <w:r w:rsidRPr="00522D9E">
        <w:rPr>
          <w:spacing w:val="-3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корректировке в</w:t>
      </w:r>
      <w:r w:rsidRPr="00522D9E">
        <w:rPr>
          <w:spacing w:val="-2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характеризовать    </w:t>
      </w:r>
      <w:r w:rsidRPr="00522D9E">
        <w:rPr>
          <w:spacing w:val="1"/>
        </w:rPr>
        <w:t xml:space="preserve"> </w:t>
      </w:r>
      <w:r w:rsidRPr="00522D9E">
        <w:t xml:space="preserve">приобретѐнные    </w:t>
      </w:r>
      <w:r w:rsidRPr="00522D9E">
        <w:rPr>
          <w:spacing w:val="1"/>
        </w:rPr>
        <w:t xml:space="preserve"> </w:t>
      </w:r>
      <w:r w:rsidRPr="00522D9E">
        <w:t xml:space="preserve">знания    </w:t>
      </w:r>
      <w:r w:rsidRPr="00522D9E">
        <w:rPr>
          <w:spacing w:val="1"/>
        </w:rPr>
        <w:t xml:space="preserve"> </w:t>
      </w:r>
      <w:r w:rsidRPr="00522D9E">
        <w:t>и      навыки,      оценивать      возможность</w:t>
      </w:r>
      <w:r w:rsidRPr="00522D9E">
        <w:rPr>
          <w:spacing w:val="-57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реализации в</w:t>
      </w:r>
      <w:r w:rsidRPr="00522D9E">
        <w:rPr>
          <w:spacing w:val="-1"/>
        </w:rPr>
        <w:t xml:space="preserve"> </w:t>
      </w:r>
      <w:r w:rsidRPr="00522D9E">
        <w:t>реальных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tabs>
          <w:tab w:val="left" w:pos="2601"/>
          <w:tab w:val="left" w:pos="5491"/>
          <w:tab w:val="left" w:pos="7490"/>
          <w:tab w:val="left" w:pos="9906"/>
        </w:tabs>
        <w:spacing w:line="240" w:lineRule="atLeast"/>
        <w:ind w:right="222"/>
        <w:contextualSpacing/>
        <w:jc w:val="left"/>
      </w:pPr>
      <w:r w:rsidRPr="00522D9E">
        <w:t>использовать знания других предметных областей для решения учебных задач в области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tab/>
        <w:t>жизнедеятельности;</w:t>
      </w:r>
      <w:r w:rsidRPr="00522D9E">
        <w:tab/>
        <w:t>переносить</w:t>
      </w:r>
      <w:r w:rsidRPr="00522D9E">
        <w:tab/>
        <w:t>приобретѐнные</w:t>
      </w:r>
      <w:r w:rsidRPr="00522D9E">
        <w:tab/>
      </w:r>
      <w:r w:rsidRPr="00522D9E">
        <w:rPr>
          <w:spacing w:val="-1"/>
        </w:rPr>
        <w:t>знания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навыки в</w:t>
      </w:r>
      <w:r w:rsidRPr="00522D9E">
        <w:rPr>
          <w:spacing w:val="-1"/>
        </w:rPr>
        <w:t xml:space="preserve"> </w:t>
      </w:r>
      <w:r w:rsidRPr="00522D9E">
        <w:t>повседневную</w:t>
      </w:r>
      <w:r w:rsidRPr="00522D9E">
        <w:rPr>
          <w:spacing w:val="2"/>
        </w:rPr>
        <w:t xml:space="preserve"> </w:t>
      </w:r>
      <w:r w:rsidRPr="00522D9E">
        <w:t>жизнь.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     обучающегося     будут     сформированы     следующие     умения     работать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владеть навыками самостоятельного поиска, сбора, обобщения и анализа различных видов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типов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обеспечении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61"/>
        </w:rPr>
        <w:t xml:space="preserve"> </w:t>
      </w:r>
      <w:r w:rsidRPr="00522D9E">
        <w:t>информационной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-1"/>
        </w:rPr>
        <w:t xml:space="preserve"> </w:t>
      </w:r>
      <w:r w:rsidRPr="00522D9E">
        <w:t>личности;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создавать информационные блоки в различных форматах с учѐтом характера решаемой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-1"/>
        </w:rPr>
        <w:t xml:space="preserve"> </w:t>
      </w:r>
      <w:r w:rsidRPr="00522D9E">
        <w:t>задачи;</w:t>
      </w:r>
      <w:r w:rsidRPr="00522D9E">
        <w:rPr>
          <w:spacing w:val="-1"/>
        </w:rPr>
        <w:t xml:space="preserve"> </w:t>
      </w:r>
      <w:r w:rsidRPr="00522D9E">
        <w:t>самостоятельно</w:t>
      </w:r>
      <w:r w:rsidRPr="00522D9E">
        <w:rPr>
          <w:spacing w:val="-1"/>
        </w:rPr>
        <w:t xml:space="preserve"> </w:t>
      </w:r>
      <w:r w:rsidRPr="00522D9E">
        <w:t>выбирать оптимальную</w:t>
      </w:r>
      <w:r w:rsidRPr="00522D9E">
        <w:rPr>
          <w:spacing w:val="2"/>
        </w:rPr>
        <w:t xml:space="preserve"> </w:t>
      </w:r>
      <w:r w:rsidRPr="00522D9E">
        <w:t>форму</w:t>
      </w:r>
      <w:r w:rsidRPr="00522D9E">
        <w:rPr>
          <w:spacing w:val="-6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представления;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1"/>
        </w:rPr>
        <w:t xml:space="preserve"> </w:t>
      </w:r>
      <w:r w:rsidRPr="00522D9E">
        <w:t>легитимность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еѐ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1"/>
        </w:rPr>
        <w:t xml:space="preserve"> </w:t>
      </w:r>
      <w:r w:rsidRPr="00522D9E">
        <w:t>правовым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морально-этическим</w:t>
      </w:r>
      <w:r w:rsidRPr="00522D9E">
        <w:rPr>
          <w:spacing w:val="-2"/>
        </w:rPr>
        <w:t xml:space="preserve"> </w:t>
      </w:r>
      <w:r w:rsidRPr="00522D9E">
        <w:t>нормам;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владеть навыками по предотвращению рисков, профилактике угроз и защите от опасностей</w:t>
      </w:r>
      <w:r w:rsidRPr="00522D9E">
        <w:rPr>
          <w:spacing w:val="1"/>
        </w:rPr>
        <w:t xml:space="preserve"> </w:t>
      </w:r>
      <w:r w:rsidRPr="00522D9E">
        <w:t>цифровой</w:t>
      </w:r>
      <w:r w:rsidRPr="00522D9E">
        <w:rPr>
          <w:spacing w:val="-1"/>
        </w:rPr>
        <w:t xml:space="preserve"> </w:t>
      </w:r>
      <w:r w:rsidRPr="00522D9E">
        <w:t>среды;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использовать    </w:t>
      </w:r>
      <w:r w:rsidRPr="00522D9E">
        <w:rPr>
          <w:spacing w:val="48"/>
        </w:rPr>
        <w:t xml:space="preserve"> </w:t>
      </w:r>
      <w:r w:rsidRPr="00522D9E">
        <w:t xml:space="preserve">средства     </w:t>
      </w:r>
      <w:r w:rsidRPr="00522D9E">
        <w:rPr>
          <w:spacing w:val="45"/>
        </w:rPr>
        <w:t xml:space="preserve"> </w:t>
      </w:r>
      <w:r w:rsidRPr="00522D9E">
        <w:t xml:space="preserve">информационных     </w:t>
      </w:r>
      <w:r w:rsidRPr="00522D9E">
        <w:rPr>
          <w:spacing w:val="48"/>
        </w:rPr>
        <w:t xml:space="preserve"> </w:t>
      </w:r>
      <w:r w:rsidRPr="00522D9E">
        <w:t xml:space="preserve">и     </w:t>
      </w:r>
      <w:r w:rsidRPr="00522D9E">
        <w:rPr>
          <w:spacing w:val="45"/>
        </w:rPr>
        <w:t xml:space="preserve"> </w:t>
      </w:r>
      <w:r w:rsidRPr="00522D9E">
        <w:t xml:space="preserve">коммуникационных     </w:t>
      </w:r>
      <w:r w:rsidRPr="00522D9E">
        <w:rPr>
          <w:spacing w:val="48"/>
        </w:rPr>
        <w:t xml:space="preserve"> </w:t>
      </w:r>
      <w:r w:rsidRPr="00522D9E">
        <w:t>технологий</w:t>
      </w:r>
      <w:r w:rsidRPr="00522D9E">
        <w:rPr>
          <w:spacing w:val="-58"/>
        </w:rPr>
        <w:t xml:space="preserve"> </w:t>
      </w:r>
      <w:r w:rsidRPr="00522D9E">
        <w:t xml:space="preserve">в  </w:t>
      </w:r>
      <w:r w:rsidRPr="00522D9E">
        <w:rPr>
          <w:spacing w:val="26"/>
        </w:rPr>
        <w:t xml:space="preserve"> </w:t>
      </w:r>
      <w:r w:rsidRPr="00522D9E">
        <w:t xml:space="preserve">учебном   </w:t>
      </w:r>
      <w:r w:rsidRPr="00522D9E">
        <w:rPr>
          <w:spacing w:val="22"/>
        </w:rPr>
        <w:t xml:space="preserve"> </w:t>
      </w:r>
      <w:r w:rsidRPr="00522D9E">
        <w:t xml:space="preserve">процессе   </w:t>
      </w:r>
      <w:r w:rsidRPr="00522D9E">
        <w:rPr>
          <w:spacing w:val="24"/>
        </w:rPr>
        <w:t xml:space="preserve"> </w:t>
      </w:r>
      <w:r w:rsidRPr="00522D9E">
        <w:t xml:space="preserve">с   </w:t>
      </w:r>
      <w:r w:rsidRPr="00522D9E">
        <w:rPr>
          <w:spacing w:val="22"/>
        </w:rPr>
        <w:t xml:space="preserve"> </w:t>
      </w:r>
      <w:r w:rsidRPr="00522D9E">
        <w:t xml:space="preserve">соблюдением   </w:t>
      </w:r>
      <w:r w:rsidRPr="00522D9E">
        <w:rPr>
          <w:spacing w:val="22"/>
        </w:rPr>
        <w:t xml:space="preserve"> </w:t>
      </w:r>
      <w:r w:rsidRPr="00522D9E">
        <w:t xml:space="preserve">требований   </w:t>
      </w:r>
      <w:r w:rsidRPr="00522D9E">
        <w:rPr>
          <w:spacing w:val="25"/>
        </w:rPr>
        <w:t xml:space="preserve"> </w:t>
      </w:r>
      <w:r w:rsidRPr="00522D9E">
        <w:t xml:space="preserve">эргономики,   </w:t>
      </w:r>
      <w:r w:rsidRPr="00522D9E">
        <w:rPr>
          <w:spacing w:val="23"/>
        </w:rPr>
        <w:t xml:space="preserve"> </w:t>
      </w:r>
      <w:r w:rsidRPr="00522D9E">
        <w:t xml:space="preserve">техники   </w:t>
      </w:r>
      <w:r w:rsidRPr="00522D9E">
        <w:rPr>
          <w:spacing w:val="24"/>
        </w:rPr>
        <w:t xml:space="preserve"> </w:t>
      </w:r>
      <w:r w:rsidRPr="00522D9E">
        <w:t>безопасности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гигиены.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3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tabs>
          <w:tab w:val="left" w:pos="2767"/>
          <w:tab w:val="left" w:pos="3141"/>
          <w:tab w:val="left" w:pos="3873"/>
          <w:tab w:val="left" w:pos="5856"/>
          <w:tab w:val="left" w:pos="7487"/>
          <w:tab w:val="left" w:pos="8954"/>
        </w:tabs>
        <w:spacing w:line="240" w:lineRule="atLeast"/>
        <w:ind w:right="229"/>
        <w:contextualSpacing/>
        <w:jc w:val="left"/>
      </w:pPr>
      <w:r w:rsidRPr="00522D9E">
        <w:t>осуществлять</w:t>
      </w:r>
      <w:r w:rsidRPr="00522D9E">
        <w:tab/>
        <w:t>в</w:t>
      </w:r>
      <w:r w:rsidRPr="00522D9E">
        <w:tab/>
        <w:t>ходе</w:t>
      </w:r>
      <w:r w:rsidRPr="00522D9E">
        <w:tab/>
        <w:t>образовательной</w:t>
      </w:r>
      <w:r w:rsidRPr="00522D9E">
        <w:tab/>
        <w:t>деятельности</w:t>
      </w:r>
      <w:r w:rsidRPr="00522D9E">
        <w:tab/>
        <w:t>безопасную</w:t>
      </w:r>
      <w:r w:rsidRPr="00522D9E">
        <w:tab/>
        <w:t>коммуникацию,</w:t>
      </w:r>
      <w:r w:rsidRPr="00522D9E">
        <w:rPr>
          <w:spacing w:val="-57"/>
        </w:rPr>
        <w:t xml:space="preserve"> </w:t>
      </w:r>
      <w:r w:rsidRPr="00522D9E">
        <w:t>переносить</w:t>
      </w:r>
      <w:r w:rsidRPr="00522D9E">
        <w:rPr>
          <w:spacing w:val="-1"/>
        </w:rPr>
        <w:t xml:space="preserve"> </w:t>
      </w:r>
      <w:r w:rsidRPr="00522D9E">
        <w:t>принципы еѐ</w:t>
      </w:r>
      <w:r w:rsidRPr="00522D9E">
        <w:rPr>
          <w:spacing w:val="-2"/>
        </w:rPr>
        <w:t xml:space="preserve"> </w:t>
      </w:r>
      <w:r w:rsidRPr="00522D9E">
        <w:t>организации в</w:t>
      </w:r>
      <w:r w:rsidRPr="00522D9E">
        <w:rPr>
          <w:spacing w:val="-1"/>
        </w:rPr>
        <w:t xml:space="preserve"> </w:t>
      </w:r>
      <w:r w:rsidRPr="00522D9E">
        <w:t>повседневную</w:t>
      </w:r>
      <w:r w:rsidRPr="00522D9E">
        <w:rPr>
          <w:spacing w:val="-1"/>
        </w:rPr>
        <w:t xml:space="preserve"> </w:t>
      </w:r>
      <w:r w:rsidRPr="00522D9E">
        <w:t>жизнь;</w:t>
      </w:r>
    </w:p>
    <w:p w:rsidR="00A26E2A" w:rsidRPr="00522D9E" w:rsidRDefault="0024319E" w:rsidP="00B277C8">
      <w:pPr>
        <w:pStyle w:val="a5"/>
        <w:tabs>
          <w:tab w:val="left" w:pos="2681"/>
          <w:tab w:val="left" w:pos="4108"/>
          <w:tab w:val="left" w:pos="4472"/>
          <w:tab w:val="left" w:pos="6134"/>
          <w:tab w:val="left" w:pos="7254"/>
          <w:tab w:val="left" w:pos="8458"/>
          <w:tab w:val="left" w:pos="9671"/>
        </w:tabs>
        <w:spacing w:line="240" w:lineRule="atLeast"/>
        <w:ind w:right="230"/>
        <w:contextualSpacing/>
        <w:jc w:val="left"/>
      </w:pPr>
      <w:r w:rsidRPr="00522D9E">
        <w:t>распознавать</w:t>
      </w:r>
      <w:r w:rsidRPr="00522D9E">
        <w:tab/>
        <w:t>вербальные</w:t>
      </w:r>
      <w:r w:rsidRPr="00522D9E">
        <w:tab/>
        <w:t>и</w:t>
      </w:r>
      <w:r w:rsidRPr="00522D9E">
        <w:tab/>
        <w:t>невербальные</w:t>
      </w:r>
      <w:r w:rsidRPr="00522D9E">
        <w:tab/>
        <w:t>средства</w:t>
      </w:r>
      <w:r w:rsidRPr="00522D9E">
        <w:tab/>
        <w:t>общения;</w:t>
      </w:r>
      <w:r w:rsidRPr="00522D9E">
        <w:tab/>
        <w:t>понимать</w:t>
      </w:r>
      <w:r w:rsidRPr="00522D9E">
        <w:tab/>
        <w:t>значение</w:t>
      </w:r>
      <w:r w:rsidRPr="00522D9E">
        <w:rPr>
          <w:spacing w:val="-57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знаков; определять признаки</w:t>
      </w:r>
      <w:r w:rsidRPr="00522D9E">
        <w:rPr>
          <w:spacing w:val="-1"/>
        </w:rPr>
        <w:t xml:space="preserve"> </w:t>
      </w:r>
      <w:r w:rsidRPr="00522D9E">
        <w:t>деструктивного общения;</w:t>
      </w:r>
    </w:p>
    <w:p w:rsidR="00A26E2A" w:rsidRPr="00522D9E" w:rsidRDefault="0024319E" w:rsidP="00B277C8">
      <w:pPr>
        <w:pStyle w:val="a5"/>
        <w:tabs>
          <w:tab w:val="left" w:pos="2086"/>
          <w:tab w:val="left" w:pos="3312"/>
          <w:tab w:val="left" w:pos="4768"/>
          <w:tab w:val="left" w:pos="6691"/>
          <w:tab w:val="left" w:pos="7022"/>
          <w:tab w:val="left" w:pos="8392"/>
          <w:tab w:val="left" w:pos="9564"/>
        </w:tabs>
        <w:spacing w:line="240" w:lineRule="atLeast"/>
        <w:ind w:right="228"/>
        <w:contextualSpacing/>
        <w:jc w:val="left"/>
      </w:pPr>
      <w:r w:rsidRPr="00522D9E">
        <w:t>владеть</w:t>
      </w:r>
      <w:r w:rsidRPr="00522D9E">
        <w:tab/>
        <w:t>приѐмами</w:t>
      </w:r>
      <w:r w:rsidRPr="00522D9E">
        <w:tab/>
        <w:t>безопасного</w:t>
      </w:r>
      <w:r w:rsidRPr="00522D9E">
        <w:tab/>
        <w:t>межличностного</w:t>
      </w:r>
      <w:r w:rsidRPr="00522D9E">
        <w:tab/>
        <w:t>и</w:t>
      </w:r>
      <w:r w:rsidRPr="00522D9E">
        <w:tab/>
        <w:t>группового</w:t>
      </w:r>
      <w:r w:rsidRPr="00522D9E">
        <w:tab/>
        <w:t>общения;</w:t>
      </w:r>
      <w:r w:rsidRPr="00522D9E">
        <w:tab/>
      </w:r>
      <w:r w:rsidRPr="00522D9E">
        <w:rPr>
          <w:spacing w:val="-1"/>
        </w:rPr>
        <w:t>безопасно</w:t>
      </w:r>
      <w:r w:rsidRPr="00522D9E">
        <w:rPr>
          <w:spacing w:val="-57"/>
        </w:rPr>
        <w:t xml:space="preserve"> </w:t>
      </w:r>
      <w:r w:rsidRPr="00522D9E">
        <w:t>действовать</w:t>
      </w:r>
      <w:r w:rsidRPr="00522D9E">
        <w:rPr>
          <w:spacing w:val="-1"/>
        </w:rPr>
        <w:t xml:space="preserve"> </w:t>
      </w:r>
      <w:r w:rsidRPr="00522D9E">
        <w:t>по избеганию конфликтных ситуаций;</w:t>
      </w:r>
    </w:p>
    <w:p w:rsidR="00A26E2A" w:rsidRPr="00522D9E" w:rsidRDefault="0024319E" w:rsidP="00B277C8">
      <w:pPr>
        <w:pStyle w:val="a5"/>
        <w:tabs>
          <w:tab w:val="left" w:pos="3554"/>
          <w:tab w:val="left" w:pos="4883"/>
          <w:tab w:val="left" w:pos="5504"/>
          <w:tab w:val="left" w:pos="6459"/>
          <w:tab w:val="left" w:pos="7821"/>
          <w:tab w:val="left" w:pos="8831"/>
          <w:tab w:val="left" w:pos="9903"/>
        </w:tabs>
        <w:spacing w:line="240" w:lineRule="atLeast"/>
        <w:ind w:right="230"/>
        <w:contextualSpacing/>
        <w:jc w:val="left"/>
      </w:pPr>
      <w:r w:rsidRPr="00522D9E">
        <w:t>аргументированно,</w:t>
      </w:r>
      <w:r w:rsidRPr="00522D9E">
        <w:tab/>
        <w:t>логично</w:t>
      </w:r>
      <w:r w:rsidRPr="00522D9E">
        <w:tab/>
        <w:t>и</w:t>
      </w:r>
      <w:r w:rsidRPr="00522D9E">
        <w:tab/>
        <w:t>ясно</w:t>
      </w:r>
      <w:r w:rsidRPr="00522D9E">
        <w:tab/>
        <w:t>излагать</w:t>
      </w:r>
      <w:r w:rsidRPr="00522D9E">
        <w:tab/>
        <w:t>свою</w:t>
      </w:r>
      <w:r w:rsidRPr="00522D9E">
        <w:tab/>
        <w:t>точку</w:t>
      </w:r>
      <w:r w:rsidRPr="00522D9E">
        <w:tab/>
        <w:t>зрения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использованием</w:t>
      </w:r>
      <w:r w:rsidRPr="00522D9E">
        <w:rPr>
          <w:spacing w:val="-1"/>
        </w:rPr>
        <w:t xml:space="preserve"> </w:t>
      </w:r>
      <w:r w:rsidRPr="00522D9E">
        <w:t>языковых</w:t>
      </w:r>
      <w:r w:rsidRPr="00522D9E">
        <w:rPr>
          <w:spacing w:val="2"/>
        </w:rPr>
        <w:t xml:space="preserve"> </w:t>
      </w:r>
      <w:r w:rsidRPr="00522D9E">
        <w:t>средств.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29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самоорганизации</w:t>
      </w:r>
      <w:r w:rsidRPr="00522D9E">
        <w:rPr>
          <w:spacing w:val="30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 регулятивных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действий:</w:t>
      </w:r>
    </w:p>
    <w:p w:rsidR="00A26E2A" w:rsidRPr="00522D9E" w:rsidRDefault="0024319E" w:rsidP="00B277C8">
      <w:pPr>
        <w:pStyle w:val="a5"/>
        <w:tabs>
          <w:tab w:val="left" w:pos="2086"/>
          <w:tab w:val="left" w:pos="2426"/>
          <w:tab w:val="left" w:pos="4225"/>
          <w:tab w:val="left" w:pos="5738"/>
          <w:tab w:val="left" w:pos="6628"/>
          <w:tab w:val="left" w:pos="6951"/>
          <w:tab w:val="left" w:pos="8887"/>
          <w:tab w:val="left" w:pos="10462"/>
        </w:tabs>
        <w:spacing w:line="240" w:lineRule="atLeast"/>
        <w:ind w:right="233"/>
        <w:contextualSpacing/>
        <w:jc w:val="left"/>
      </w:pPr>
      <w:r w:rsidRPr="00522D9E">
        <w:t>ставить</w:t>
      </w:r>
      <w:r w:rsidRPr="00522D9E">
        <w:tab/>
        <w:t>и</w:t>
      </w:r>
      <w:r w:rsidRPr="00522D9E">
        <w:tab/>
        <w:t>формулировать</w:t>
      </w:r>
      <w:r w:rsidRPr="00522D9E">
        <w:tab/>
        <w:t>собственные</w:t>
      </w:r>
      <w:r w:rsidRPr="00522D9E">
        <w:tab/>
        <w:t>задачи</w:t>
      </w:r>
      <w:r w:rsidRPr="00522D9E">
        <w:tab/>
        <w:t>в</w:t>
      </w:r>
      <w:r w:rsidRPr="00522D9E">
        <w:tab/>
        <w:t>образовательной</w:t>
      </w:r>
      <w:r w:rsidRPr="00522D9E">
        <w:tab/>
        <w:t>деятельности</w:t>
      </w:r>
      <w:r w:rsidRPr="00522D9E">
        <w:tab/>
      </w:r>
      <w:r w:rsidRPr="00522D9E">
        <w:rPr>
          <w:spacing w:val="-2"/>
        </w:rPr>
        <w:t>и</w:t>
      </w:r>
      <w:r w:rsidRPr="00522D9E">
        <w:rPr>
          <w:spacing w:val="-57"/>
        </w:rPr>
        <w:t xml:space="preserve"> </w:t>
      </w:r>
      <w:r w:rsidRPr="00522D9E">
        <w:t>жизненных</w:t>
      </w:r>
      <w:r w:rsidRPr="00522D9E">
        <w:rPr>
          <w:spacing w:val="1"/>
        </w:rPr>
        <w:t xml:space="preserve"> </w:t>
      </w:r>
      <w:r w:rsidRPr="00522D9E">
        <w:t>ситуациях;</w:t>
      </w:r>
    </w:p>
    <w:p w:rsidR="00A26E2A" w:rsidRPr="00522D9E" w:rsidRDefault="0024319E" w:rsidP="00B277C8">
      <w:pPr>
        <w:pStyle w:val="a5"/>
        <w:tabs>
          <w:tab w:val="left" w:pos="2938"/>
          <w:tab w:val="left" w:pos="4106"/>
          <w:tab w:val="left" w:pos="5591"/>
          <w:tab w:val="left" w:pos="6742"/>
          <w:tab w:val="left" w:pos="7936"/>
          <w:tab w:val="left" w:pos="9545"/>
          <w:tab w:val="left" w:pos="10471"/>
        </w:tabs>
        <w:spacing w:line="240" w:lineRule="atLeast"/>
        <w:ind w:right="224"/>
        <w:contextualSpacing/>
        <w:jc w:val="left"/>
      </w:pPr>
      <w:r w:rsidRPr="00522D9E">
        <w:t>самостоятельно</w:t>
      </w:r>
      <w:r w:rsidRPr="00522D9E">
        <w:tab/>
        <w:t>выявлять</w:t>
      </w:r>
      <w:r w:rsidRPr="00522D9E">
        <w:tab/>
        <w:t>проблемные</w:t>
      </w:r>
      <w:r w:rsidRPr="00522D9E">
        <w:tab/>
        <w:t>вопросы,</w:t>
      </w:r>
      <w:r w:rsidRPr="00522D9E">
        <w:tab/>
        <w:t>выбирать</w:t>
      </w:r>
      <w:r w:rsidRPr="00522D9E">
        <w:tab/>
        <w:t>оптимальный</w:t>
      </w:r>
      <w:r w:rsidRPr="00522D9E">
        <w:tab/>
        <w:t>способ</w:t>
      </w:r>
      <w:r w:rsidRPr="00522D9E">
        <w:tab/>
      </w:r>
      <w:r w:rsidRPr="00522D9E">
        <w:rPr>
          <w:spacing w:val="-2"/>
        </w:rPr>
        <w:t>и</w:t>
      </w:r>
      <w:r w:rsidRPr="00522D9E">
        <w:rPr>
          <w:spacing w:val="-57"/>
        </w:rPr>
        <w:t xml:space="preserve"> </w:t>
      </w:r>
      <w:r w:rsidRPr="00522D9E">
        <w:t>составлять план их</w:t>
      </w:r>
      <w:r w:rsidRPr="00522D9E">
        <w:rPr>
          <w:spacing w:val="2"/>
        </w:rPr>
        <w:t xml:space="preserve"> </w:t>
      </w:r>
      <w:r w:rsidRPr="00522D9E">
        <w:t>решения в</w:t>
      </w:r>
      <w:r w:rsidRPr="00522D9E">
        <w:rPr>
          <w:spacing w:val="-2"/>
        </w:rPr>
        <w:t xml:space="preserve"> </w:t>
      </w:r>
      <w:r w:rsidRPr="00522D9E">
        <w:t>конкретных</w:t>
      </w:r>
      <w:r w:rsidRPr="00522D9E">
        <w:rPr>
          <w:spacing w:val="4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делать</w:t>
      </w:r>
      <w:r w:rsidRPr="00522D9E">
        <w:rPr>
          <w:spacing w:val="2"/>
        </w:rPr>
        <w:t xml:space="preserve"> </w:t>
      </w:r>
      <w:r w:rsidRPr="00522D9E">
        <w:t>осознанный</w:t>
      </w:r>
      <w:r w:rsidRPr="00522D9E">
        <w:rPr>
          <w:spacing w:val="3"/>
        </w:rPr>
        <w:t xml:space="preserve"> </w:t>
      </w:r>
      <w:r w:rsidRPr="00522D9E">
        <w:t>выбор</w:t>
      </w:r>
      <w:r w:rsidRPr="00522D9E">
        <w:rPr>
          <w:spacing w:val="2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новой</w:t>
      </w:r>
      <w:r w:rsidRPr="00522D9E">
        <w:rPr>
          <w:spacing w:val="3"/>
        </w:rPr>
        <w:t xml:space="preserve"> </w:t>
      </w:r>
      <w:r w:rsidRPr="00522D9E">
        <w:t>ситуации,</w:t>
      </w:r>
      <w:r w:rsidRPr="00522D9E">
        <w:rPr>
          <w:spacing w:val="2"/>
        </w:rPr>
        <w:t xml:space="preserve"> </w:t>
      </w:r>
      <w:r w:rsidRPr="00522D9E">
        <w:t>аргументировать</w:t>
      </w:r>
      <w:r w:rsidRPr="00522D9E">
        <w:rPr>
          <w:spacing w:val="3"/>
        </w:rPr>
        <w:t xml:space="preserve"> </w:t>
      </w:r>
      <w:r w:rsidRPr="00522D9E">
        <w:t>его;</w:t>
      </w:r>
      <w:r w:rsidRPr="00522D9E">
        <w:rPr>
          <w:spacing w:val="1"/>
        </w:rPr>
        <w:t xml:space="preserve"> </w:t>
      </w:r>
      <w:r w:rsidRPr="00522D9E">
        <w:t>брать</w:t>
      </w:r>
      <w:r w:rsidRPr="00522D9E">
        <w:rPr>
          <w:spacing w:val="3"/>
        </w:rPr>
        <w:t xml:space="preserve"> </w:t>
      </w:r>
      <w:r w:rsidRPr="00522D9E">
        <w:t>ответственность</w:t>
      </w:r>
      <w:r w:rsidRPr="00522D9E">
        <w:rPr>
          <w:spacing w:val="3"/>
        </w:rPr>
        <w:t xml:space="preserve"> </w:t>
      </w:r>
      <w:r w:rsidRPr="00522D9E">
        <w:t>за</w:t>
      </w:r>
      <w:r w:rsidRPr="00522D9E">
        <w:rPr>
          <w:spacing w:val="-57"/>
        </w:rPr>
        <w:t xml:space="preserve"> </w:t>
      </w:r>
      <w:r w:rsidRPr="00522D9E">
        <w:t>своѐ</w:t>
      </w:r>
      <w:r w:rsidRPr="00522D9E">
        <w:rPr>
          <w:spacing w:val="-3"/>
        </w:rPr>
        <w:t xml:space="preserve"> </w:t>
      </w:r>
      <w:r w:rsidRPr="00522D9E">
        <w:t>решение;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оценивать</w:t>
      </w:r>
      <w:r w:rsidRPr="00522D9E">
        <w:rPr>
          <w:spacing w:val="-5"/>
        </w:rPr>
        <w:t xml:space="preserve"> </w:t>
      </w:r>
      <w:r w:rsidRPr="00522D9E">
        <w:t>приобретѐнный</w:t>
      </w:r>
      <w:r w:rsidRPr="00522D9E">
        <w:rPr>
          <w:spacing w:val="-3"/>
        </w:rPr>
        <w:t xml:space="preserve"> </w:t>
      </w:r>
      <w:r w:rsidRPr="00522D9E">
        <w:t>опыт;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расширять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жизнедеятельности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личных</w:t>
      </w:r>
      <w:r w:rsidRPr="00522D9E">
        <w:rPr>
          <w:spacing w:val="-57"/>
        </w:rPr>
        <w:t xml:space="preserve"> </w:t>
      </w:r>
      <w:r w:rsidRPr="00522D9E">
        <w:t>предпочтений и за счѐт привлечения научно-практических знаний других предметных областей;</w:t>
      </w:r>
      <w:r w:rsidRPr="00522D9E">
        <w:rPr>
          <w:spacing w:val="1"/>
        </w:rPr>
        <w:t xml:space="preserve"> </w:t>
      </w:r>
      <w:r w:rsidRPr="00522D9E">
        <w:t>повышать</w:t>
      </w:r>
      <w:r w:rsidRPr="00522D9E">
        <w:rPr>
          <w:spacing w:val="-1"/>
        </w:rPr>
        <w:t xml:space="preserve"> </w:t>
      </w:r>
      <w:r w:rsidRPr="00522D9E">
        <w:t>образовательный и</w:t>
      </w:r>
      <w:r w:rsidRPr="00522D9E">
        <w:rPr>
          <w:spacing w:val="-2"/>
        </w:rPr>
        <w:t xml:space="preserve"> </w:t>
      </w:r>
      <w:r w:rsidRPr="00522D9E">
        <w:t>культурный</w:t>
      </w:r>
      <w:r w:rsidRPr="00522D9E">
        <w:rPr>
          <w:spacing w:val="2"/>
        </w:rPr>
        <w:t xml:space="preserve"> </w:t>
      </w:r>
      <w:r w:rsidRPr="00522D9E">
        <w:t>уровень.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самоконтроля,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принятия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 как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 регулятивных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 действий: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оценивать</w:t>
      </w:r>
      <w:r w:rsidRPr="00522D9E">
        <w:rPr>
          <w:spacing w:val="49"/>
        </w:rPr>
        <w:t xml:space="preserve"> </w:t>
      </w:r>
      <w:r w:rsidRPr="00522D9E">
        <w:t>образовательные</w:t>
      </w:r>
      <w:r w:rsidRPr="00522D9E">
        <w:rPr>
          <w:spacing w:val="48"/>
        </w:rPr>
        <w:t xml:space="preserve"> </w:t>
      </w:r>
      <w:r w:rsidRPr="00522D9E">
        <w:t>ситуации;</w:t>
      </w:r>
      <w:r w:rsidRPr="00522D9E">
        <w:rPr>
          <w:spacing w:val="50"/>
        </w:rPr>
        <w:t xml:space="preserve"> </w:t>
      </w:r>
      <w:r w:rsidRPr="00522D9E">
        <w:t>предвидеть</w:t>
      </w:r>
      <w:r w:rsidRPr="00522D9E">
        <w:rPr>
          <w:spacing w:val="50"/>
        </w:rPr>
        <w:t xml:space="preserve"> </w:t>
      </w:r>
      <w:r w:rsidRPr="00522D9E">
        <w:t>трудности,</w:t>
      </w:r>
      <w:r w:rsidRPr="00522D9E">
        <w:rPr>
          <w:spacing w:val="49"/>
        </w:rPr>
        <w:t xml:space="preserve"> </w:t>
      </w:r>
      <w:r w:rsidRPr="00522D9E">
        <w:t>которые</w:t>
      </w:r>
      <w:r w:rsidRPr="00522D9E">
        <w:rPr>
          <w:spacing w:val="48"/>
        </w:rPr>
        <w:t xml:space="preserve"> </w:t>
      </w:r>
      <w:r w:rsidRPr="00522D9E">
        <w:t>могут</w:t>
      </w:r>
      <w:r w:rsidRPr="00522D9E">
        <w:rPr>
          <w:spacing w:val="49"/>
        </w:rPr>
        <w:t xml:space="preserve"> </w:t>
      </w:r>
      <w:r w:rsidRPr="00522D9E">
        <w:t>возникнуть</w:t>
      </w:r>
      <w:r w:rsidRPr="00522D9E">
        <w:rPr>
          <w:spacing w:val="-57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разрешении;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1"/>
        </w:rPr>
        <w:t xml:space="preserve"> </w:t>
      </w:r>
      <w:r w:rsidRPr="00522D9E">
        <w:t>коррективы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свою</w:t>
      </w:r>
      <w:r w:rsidRPr="00522D9E">
        <w:rPr>
          <w:spacing w:val="1"/>
        </w:rPr>
        <w:t xml:space="preserve"> </w:t>
      </w:r>
      <w:r w:rsidRPr="00522D9E">
        <w:t>деятельность;</w:t>
      </w:r>
      <w:r w:rsidRPr="00522D9E">
        <w:rPr>
          <w:spacing w:val="1"/>
        </w:rPr>
        <w:t xml:space="preserve"> </w:t>
      </w:r>
      <w:r w:rsidRPr="00522D9E">
        <w:t>контролировать</w:t>
      </w:r>
      <w:r w:rsidRPr="00522D9E">
        <w:rPr>
          <w:spacing w:val="1"/>
        </w:rPr>
        <w:t xml:space="preserve"> </w:t>
      </w:r>
      <w:r w:rsidRPr="00522D9E">
        <w:t>соответствие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целям;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использовать приѐмы рефлексии для анализа и оценки образовательной ситуации, выбора</w:t>
      </w:r>
      <w:r w:rsidRPr="00522D9E">
        <w:rPr>
          <w:spacing w:val="1"/>
        </w:rPr>
        <w:t xml:space="preserve"> </w:t>
      </w:r>
      <w:r w:rsidRPr="00522D9E">
        <w:t>оптимального</w:t>
      </w:r>
      <w:r w:rsidRPr="00522D9E">
        <w:rPr>
          <w:spacing w:val="-1"/>
        </w:rPr>
        <w:t xml:space="preserve"> </w:t>
      </w:r>
      <w:r w:rsidRPr="00522D9E">
        <w:t>решения;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принимать себя, понимая свои недостатки и достоинства, невозможности контроля всего</w:t>
      </w:r>
      <w:r w:rsidRPr="00522D9E">
        <w:rPr>
          <w:spacing w:val="1"/>
        </w:rPr>
        <w:t xml:space="preserve"> </w:t>
      </w:r>
      <w:r w:rsidRPr="00522D9E">
        <w:t>вокруг;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принимать мотивы и аргументы других при анализе и оценке образовательной ситуации;</w:t>
      </w:r>
      <w:r w:rsidRPr="00522D9E">
        <w:rPr>
          <w:spacing w:val="1"/>
        </w:rPr>
        <w:t xml:space="preserve"> </w:t>
      </w:r>
      <w:r w:rsidRPr="00522D9E">
        <w:lastRenderedPageBreak/>
        <w:t>признавать</w:t>
      </w:r>
      <w:r w:rsidRPr="00522D9E">
        <w:rPr>
          <w:spacing w:val="-1"/>
        </w:rPr>
        <w:t xml:space="preserve"> </w:t>
      </w:r>
      <w:r w:rsidRPr="00522D9E">
        <w:t>право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ошибку</w:t>
      </w:r>
      <w:r w:rsidRPr="00522D9E">
        <w:rPr>
          <w:spacing w:val="-8"/>
        </w:rPr>
        <w:t xml:space="preserve"> </w:t>
      </w:r>
      <w:r w:rsidRPr="00522D9E">
        <w:t>свою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чужую.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3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следующие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понимать и использовать преимущества командной и индивидуальной работы в конкретной</w:t>
      </w:r>
      <w:r w:rsidRPr="00522D9E">
        <w:rPr>
          <w:spacing w:val="-57"/>
        </w:rPr>
        <w:t xml:space="preserve"> </w:t>
      </w:r>
      <w:r w:rsidRPr="00522D9E">
        <w:t>учебной</w:t>
      </w:r>
      <w:r w:rsidRPr="00522D9E">
        <w:rPr>
          <w:spacing w:val="-1"/>
        </w:rPr>
        <w:t xml:space="preserve"> </w:t>
      </w:r>
      <w:r w:rsidRPr="00522D9E">
        <w:t>ситуации;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ставить</w:t>
      </w:r>
      <w:r w:rsidRPr="00522D9E">
        <w:rPr>
          <w:spacing w:val="1"/>
        </w:rPr>
        <w:t xml:space="preserve"> </w:t>
      </w:r>
      <w:r w:rsidRPr="00522D9E">
        <w:t>цели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организовывать</w:t>
      </w:r>
      <w:r w:rsidRPr="00522D9E">
        <w:rPr>
          <w:spacing w:val="1"/>
        </w:rPr>
        <w:t xml:space="preserve"> </w:t>
      </w:r>
      <w:r w:rsidRPr="00522D9E">
        <w:t>совместную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общих</w:t>
      </w:r>
      <w:r w:rsidRPr="00522D9E">
        <w:rPr>
          <w:spacing w:val="1"/>
        </w:rPr>
        <w:t xml:space="preserve"> </w:t>
      </w:r>
      <w:r w:rsidRPr="00522D9E">
        <w:t>интересов,</w:t>
      </w:r>
      <w:r w:rsidRPr="00522D9E">
        <w:rPr>
          <w:spacing w:val="1"/>
        </w:rPr>
        <w:t xml:space="preserve"> </w:t>
      </w:r>
      <w:r w:rsidRPr="00522D9E">
        <w:t>мнений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1"/>
        </w:rPr>
        <w:t xml:space="preserve"> </w:t>
      </w:r>
      <w:r w:rsidRPr="00522D9E">
        <w:t>каждого</w:t>
      </w:r>
      <w:r w:rsidRPr="00522D9E">
        <w:rPr>
          <w:spacing w:val="1"/>
        </w:rPr>
        <w:t xml:space="preserve"> </w:t>
      </w:r>
      <w:r w:rsidRPr="00522D9E">
        <w:t>участника</w:t>
      </w:r>
      <w:r w:rsidRPr="00522D9E">
        <w:rPr>
          <w:spacing w:val="1"/>
        </w:rPr>
        <w:t xml:space="preserve"> </w:t>
      </w:r>
      <w:r w:rsidRPr="00522D9E">
        <w:t>команды</w:t>
      </w:r>
      <w:r w:rsidRPr="00522D9E">
        <w:rPr>
          <w:spacing w:val="1"/>
        </w:rPr>
        <w:t xml:space="preserve"> </w:t>
      </w:r>
      <w:r w:rsidRPr="00522D9E">
        <w:t>(составлять</w:t>
      </w:r>
      <w:r w:rsidRPr="00522D9E">
        <w:rPr>
          <w:spacing w:val="1"/>
        </w:rPr>
        <w:t xml:space="preserve"> </w:t>
      </w:r>
      <w:r w:rsidRPr="00522D9E">
        <w:t>план,</w:t>
      </w:r>
      <w:r w:rsidRPr="00522D9E">
        <w:rPr>
          <w:spacing w:val="1"/>
        </w:rPr>
        <w:t xml:space="preserve"> </w:t>
      </w:r>
      <w:r w:rsidRPr="00522D9E">
        <w:t>распределять</w:t>
      </w:r>
      <w:r w:rsidRPr="00522D9E">
        <w:rPr>
          <w:spacing w:val="1"/>
        </w:rPr>
        <w:t xml:space="preserve"> </w:t>
      </w:r>
      <w:r w:rsidRPr="00522D9E">
        <w:t>роли,</w:t>
      </w:r>
      <w:r w:rsidRPr="00522D9E">
        <w:rPr>
          <w:spacing w:val="1"/>
        </w:rPr>
        <w:t xml:space="preserve"> </w:t>
      </w:r>
      <w:r w:rsidRPr="00522D9E">
        <w:t>принимать правила учебного взаимодействия, обсуждать процесс и результат совместной работы,</w:t>
      </w:r>
      <w:r w:rsidRPr="00522D9E">
        <w:rPr>
          <w:spacing w:val="1"/>
        </w:rPr>
        <w:t xml:space="preserve"> </w:t>
      </w:r>
      <w:r w:rsidRPr="00522D9E">
        <w:t>договариваться</w:t>
      </w:r>
      <w:r w:rsidRPr="00522D9E">
        <w:rPr>
          <w:spacing w:val="-1"/>
        </w:rPr>
        <w:t xml:space="preserve"> </w:t>
      </w:r>
      <w:r w:rsidRPr="00522D9E">
        <w:t>о результатах);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оценивать свой вклад и вклад каждого участника команды в общий результат по совместно</w:t>
      </w:r>
      <w:r w:rsidRPr="00522D9E">
        <w:rPr>
          <w:spacing w:val="1"/>
        </w:rPr>
        <w:t xml:space="preserve"> </w:t>
      </w:r>
      <w:r w:rsidRPr="00522D9E">
        <w:t>разработанным</w:t>
      </w:r>
      <w:r w:rsidRPr="00522D9E">
        <w:rPr>
          <w:spacing w:val="-3"/>
        </w:rPr>
        <w:t xml:space="preserve"> </w:t>
      </w:r>
      <w:r w:rsidRPr="00522D9E">
        <w:t>критериям;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позитивное стратегическое поведение 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ситуациях;</w:t>
      </w:r>
      <w:r w:rsidRPr="00522D9E">
        <w:rPr>
          <w:spacing w:val="1"/>
        </w:rPr>
        <w:t xml:space="preserve"> </w:t>
      </w: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новые идеи, оценивать их с позиции новизны и практической значимости; проявлять творчество и</w:t>
      </w:r>
      <w:r w:rsidRPr="00522D9E">
        <w:rPr>
          <w:spacing w:val="1"/>
        </w:rPr>
        <w:t xml:space="preserve"> </w:t>
      </w:r>
      <w:r w:rsidRPr="00522D9E">
        <w:t>разумную</w:t>
      </w:r>
      <w:r w:rsidRPr="00522D9E">
        <w:rPr>
          <w:spacing w:val="-1"/>
        </w:rPr>
        <w:t xml:space="preserve"> </w:t>
      </w:r>
      <w:r w:rsidRPr="00522D9E">
        <w:t>инициативу.</w:t>
      </w:r>
    </w:p>
    <w:p w:rsidR="00A26E2A" w:rsidRPr="00522D9E" w:rsidRDefault="0024319E" w:rsidP="008847C1">
      <w:pPr>
        <w:pStyle w:val="a7"/>
        <w:numPr>
          <w:ilvl w:val="2"/>
          <w:numId w:val="17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 результаты освоения программы по ОБЖ на уровне среднего 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  <w:tab w:val="left" w:pos="4260"/>
          <w:tab w:val="left" w:pos="6268"/>
          <w:tab w:val="left" w:pos="8654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z w:val="24"/>
          <w:szCs w:val="24"/>
        </w:rPr>
        <w:tab/>
        <w:t>результаты</w:t>
      </w:r>
      <w:r w:rsidRPr="00522D9E">
        <w:rPr>
          <w:sz w:val="24"/>
          <w:szCs w:val="24"/>
        </w:rPr>
        <w:tab/>
        <w:t>характеризуют</w:t>
      </w:r>
      <w:r w:rsidRPr="00522D9E">
        <w:rPr>
          <w:sz w:val="24"/>
          <w:szCs w:val="24"/>
        </w:rPr>
        <w:tab/>
        <w:t>сформированность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осознанное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понимание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группового безопасного поведения в интересах благополучия и устойчивого развития личности,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 и государства. Приобретаемый опыт проявляется в понимании существующих проблем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построения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группового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 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повседневной жизни.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Предметные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формируемые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ходе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обеспечивать: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сформированность       представлений       о       ценности       безопасного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для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личности,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общества,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государства;     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знание     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правил     </w:t>
      </w:r>
      <w:r w:rsidRPr="00522D9E">
        <w:rPr>
          <w:spacing w:val="3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безопасного 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способов их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поведении;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сформированность       представлений       о       возможных 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источниках        опасности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различных ситуациях (в быту, транспорте, общественных местах, в природной среде, в социуме,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 цифровой среде); владение основными способами предупреждения опасных и экстремальных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ситуаций;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порядка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экстремальных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чрезвычайных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представлений о важности соблюдения правил дорожного движения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всеми участниками движения, правил безопасности на транспорте; знание правил безопасного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транспорте,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практике;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порядке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опасных,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экстремальных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чрезвычайных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транспорте;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знания о способах безопасного поведения в природной среде, умение применять их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практике;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чрезвычайных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бережного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 природе, разумного природопользования;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8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владение основами медицинских знаний: владение приѐмами оказания первой помощи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неотложных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состояниях;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профилактики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инфекционных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неинфекционных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заболеваний, сохранения психического здоровья; сформированность представлений о здоровом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сохранении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психического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физического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здоровья,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негативного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 к вредным привычкам; знания о необходимых действиях при чрезвычайных ситуациях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биолого-социального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2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знания основ безопасного, конструктивного общения; умение различать опасные явления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криминального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предупреждать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опасные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противодействовать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нетерпимости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насилия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взаимодействии;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знания о способах безопасного поведения в цифровой среде, умение применять их 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практике;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распознавать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опасности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цифровой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криминального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опасности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вовлечения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деструктивную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деятельность)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противодействовать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знание    основ    пожарной    безопасности,    умение    применять    их    на    практике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предупреждения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пожаров;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порядок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угрозе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пожара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пожаре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общественных     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местах,  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на  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транспорте,  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природной      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среде;      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знать      </w:t>
      </w:r>
      <w:r w:rsidRPr="00522D9E">
        <w:rPr>
          <w:spacing w:val="1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права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обязанности граждан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пожарной безопасности;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361"/>
          <w:tab w:val="left" w:pos="2858"/>
          <w:tab w:val="left" w:pos="4805"/>
          <w:tab w:val="left" w:pos="6239"/>
          <w:tab w:val="left" w:pos="7942"/>
          <w:tab w:val="left" w:pos="9431"/>
        </w:tabs>
        <w:spacing w:line="240" w:lineRule="atLeast"/>
        <w:ind w:right="223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сформированность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представлений      об      опасности      и      негативном      влиянии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жизнь личности, общества, государства экстремизма, терроризма; знание роли государства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противодействии</w:t>
      </w:r>
      <w:r w:rsidRPr="00522D9E">
        <w:rPr>
          <w:sz w:val="24"/>
          <w:szCs w:val="24"/>
        </w:rPr>
        <w:tab/>
        <w:t>терроризму;</w:t>
      </w:r>
      <w:r w:rsidRPr="00522D9E">
        <w:rPr>
          <w:sz w:val="24"/>
          <w:szCs w:val="24"/>
        </w:rPr>
        <w:tab/>
        <w:t>умение</w:t>
      </w:r>
      <w:r w:rsidRPr="00522D9E">
        <w:rPr>
          <w:sz w:val="24"/>
          <w:szCs w:val="24"/>
        </w:rPr>
        <w:tab/>
        <w:t>различать</w:t>
      </w:r>
      <w:r w:rsidRPr="00522D9E">
        <w:rPr>
          <w:sz w:val="24"/>
          <w:szCs w:val="24"/>
        </w:rPr>
        <w:tab/>
        <w:t>приѐмы</w:t>
      </w:r>
      <w:r w:rsidRPr="00522D9E">
        <w:rPr>
          <w:sz w:val="24"/>
          <w:szCs w:val="24"/>
        </w:rPr>
        <w:tab/>
        <w:t>вовлечения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       экстремистскую       и       террористическую       деятельность       и       противодействовать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им; знание порядка действий при объявлении разного уровня террористической опасности; 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угрозе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террористического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террористического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 проведении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контртеррористической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операции;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481"/>
        </w:tabs>
        <w:spacing w:line="240" w:lineRule="atLeast"/>
        <w:ind w:right="224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сформированность представлений о роли России в современном мире, угрозах военного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вооружѐнных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мира;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обороны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воинской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службы,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гражданина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обороны;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 сигналах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 обороны;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481"/>
        </w:tabs>
        <w:spacing w:line="240" w:lineRule="atLeast"/>
        <w:ind w:right="226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знание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основ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государственной    </w:t>
      </w:r>
      <w:r w:rsidRPr="00522D9E">
        <w:rPr>
          <w:spacing w:val="3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политики 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 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области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защиты    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населения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и   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территорий    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от    </w:t>
      </w:r>
      <w:r w:rsidRPr="00522D9E">
        <w:rPr>
          <w:spacing w:val="39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чрезвычайных 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ситуаций    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различного    </w:t>
      </w:r>
      <w:r w:rsidRPr="00522D9E">
        <w:rPr>
          <w:spacing w:val="45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характера;    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знание    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 основных принципов организации Единой системы предупреждения и ликвидации последствий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чрезвычайных ситуаций,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обязанностей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гражданина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этой области;</w:t>
      </w:r>
    </w:p>
    <w:p w:rsidR="00A26E2A" w:rsidRPr="00522D9E" w:rsidRDefault="0024319E" w:rsidP="008847C1">
      <w:pPr>
        <w:pStyle w:val="a7"/>
        <w:numPr>
          <w:ilvl w:val="0"/>
          <w:numId w:val="14"/>
        </w:numPr>
        <w:tabs>
          <w:tab w:val="left" w:pos="1481"/>
        </w:tabs>
        <w:spacing w:line="240" w:lineRule="atLeast"/>
        <w:ind w:right="225" w:firstLine="70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знание основ государственной системы, российского законодательства,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 защиту населения от внешних и внутренних угроз; сформированность представлений о роли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государства,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безопасности.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Достижение результатов освоения программы ОБЖ обеспечивается посредством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включения в указанную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предметных результатов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модулей</w:t>
      </w:r>
      <w:r w:rsidRPr="00522D9E">
        <w:rPr>
          <w:spacing w:val="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ОБЖ.</w:t>
      </w:r>
    </w:p>
    <w:p w:rsidR="00A26E2A" w:rsidRPr="00522D9E" w:rsidRDefault="0024319E" w:rsidP="008847C1">
      <w:pPr>
        <w:pStyle w:val="a7"/>
        <w:numPr>
          <w:ilvl w:val="3"/>
          <w:numId w:val="17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Образовательная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вправе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последовательность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освоения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 модулей</w:t>
      </w:r>
      <w:r w:rsidRPr="00522D9E">
        <w:rPr>
          <w:spacing w:val="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ОБЖ.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2706D9" w:rsidP="008847C1">
      <w:pPr>
        <w:pStyle w:val="Heading1"/>
        <w:numPr>
          <w:ilvl w:val="1"/>
          <w:numId w:val="13"/>
        </w:numPr>
        <w:tabs>
          <w:tab w:val="left" w:pos="816"/>
        </w:tabs>
        <w:spacing w:line="240" w:lineRule="atLeast"/>
        <w:ind w:hanging="424"/>
        <w:contextualSpacing/>
        <w:rPr>
          <w:sz w:val="24"/>
          <w:szCs w:val="24"/>
        </w:rPr>
      </w:pPr>
      <w:bookmarkStart w:id="28" w:name="_TOC_250014"/>
      <w:r>
        <w:rPr>
          <w:sz w:val="24"/>
          <w:szCs w:val="24"/>
        </w:rPr>
        <w:t xml:space="preserve">2.2 </w:t>
      </w:r>
      <w:r w:rsidRPr="00522D9E">
        <w:rPr>
          <w:sz w:val="24"/>
          <w:szCs w:val="24"/>
        </w:rPr>
        <w:t>ПРОГРАММА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-4"/>
          <w:sz w:val="24"/>
          <w:szCs w:val="24"/>
        </w:rPr>
        <w:t xml:space="preserve"> </w:t>
      </w:r>
      <w:bookmarkEnd w:id="28"/>
      <w:r w:rsidRPr="00522D9E">
        <w:rPr>
          <w:sz w:val="24"/>
          <w:szCs w:val="24"/>
        </w:rPr>
        <w:t>УУД</w:t>
      </w:r>
    </w:p>
    <w:p w:rsidR="00A26E2A" w:rsidRPr="00522D9E" w:rsidRDefault="004F17D4" w:rsidP="008847C1">
      <w:pPr>
        <w:pStyle w:val="Heading1"/>
        <w:numPr>
          <w:ilvl w:val="2"/>
          <w:numId w:val="13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38" style="position:absolute;left:0;text-align:left;margin-left:55.2pt;margin-top:34.05pt;width:513.35pt;height:.5pt;z-index:-15712768;mso-wrap-distance-left:0;mso-wrap-distance-right:0;mso-position-horizontal-relative:page" fillcolor="black" stroked="f">
            <w10:wrap type="topAndBottom" anchorx="page"/>
          </v:rect>
        </w:pict>
      </w:r>
      <w:bookmarkStart w:id="29" w:name="_TOC_250013"/>
      <w:r w:rsidR="0024319E" w:rsidRPr="00522D9E">
        <w:rPr>
          <w:sz w:val="24"/>
          <w:szCs w:val="24"/>
        </w:rPr>
        <w:t>Целевой</w:t>
      </w:r>
      <w:r w:rsidR="0024319E" w:rsidRPr="00522D9E">
        <w:rPr>
          <w:spacing w:val="-3"/>
          <w:sz w:val="24"/>
          <w:szCs w:val="24"/>
        </w:rPr>
        <w:t xml:space="preserve"> </w:t>
      </w:r>
      <w:bookmarkEnd w:id="29"/>
      <w:r w:rsidR="0024319E" w:rsidRPr="00522D9E">
        <w:rPr>
          <w:sz w:val="24"/>
          <w:szCs w:val="24"/>
        </w:rPr>
        <w:t>раздел.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  <w:rPr>
          <w:b/>
        </w:rPr>
      </w:pPr>
    </w:p>
    <w:p w:rsidR="00A26E2A" w:rsidRPr="00522D9E" w:rsidRDefault="0024319E" w:rsidP="008847C1">
      <w:pPr>
        <w:pStyle w:val="a7"/>
        <w:numPr>
          <w:ilvl w:val="2"/>
          <w:numId w:val="12"/>
        </w:numPr>
        <w:tabs>
          <w:tab w:val="left" w:pos="2148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(далее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систематизированный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комплекс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закреплен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ФГОС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СОО.</w:t>
      </w:r>
    </w:p>
    <w:p w:rsidR="00A26E2A" w:rsidRPr="00522D9E" w:rsidRDefault="0024319E" w:rsidP="008847C1">
      <w:pPr>
        <w:pStyle w:val="a7"/>
        <w:numPr>
          <w:ilvl w:val="2"/>
          <w:numId w:val="12"/>
        </w:numPr>
        <w:tabs>
          <w:tab w:val="left" w:pos="1980"/>
        </w:tabs>
        <w:spacing w:line="240" w:lineRule="atLeast"/>
        <w:ind w:left="1979" w:hanging="87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системы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осуществляется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40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учетом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возрастных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особенностей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развития личностной и познавательной сфер обучающихся. УУД целенаправленно формируются в</w:t>
      </w:r>
      <w:r w:rsidRPr="00522D9E">
        <w:rPr>
          <w:spacing w:val="-57"/>
        </w:rPr>
        <w:t xml:space="preserve"> </w:t>
      </w:r>
      <w:r w:rsidRPr="00522D9E">
        <w:t>дошкольном, младшем школьном, подростковом возрастах и достигают высокого уровня развития</w:t>
      </w:r>
      <w:r w:rsidRPr="00522D9E">
        <w:rPr>
          <w:spacing w:val="-57"/>
        </w:rPr>
        <w:t xml:space="preserve"> </w:t>
      </w:r>
      <w:r w:rsidRPr="00522D9E">
        <w:t>к моменту перехода обучающихся на уровень среднего общего образования. Помимо возрастания</w:t>
      </w:r>
      <w:r w:rsidRPr="00522D9E">
        <w:rPr>
          <w:spacing w:val="1"/>
        </w:rPr>
        <w:t xml:space="preserve"> </w:t>
      </w:r>
      <w:r w:rsidRPr="00522D9E">
        <w:t>сложности</w:t>
      </w:r>
      <w:r w:rsidRPr="00522D9E">
        <w:rPr>
          <w:spacing w:val="1"/>
        </w:rPr>
        <w:t xml:space="preserve"> </w:t>
      </w:r>
      <w:r w:rsidRPr="00522D9E">
        <w:t>выполняемых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повышается</w:t>
      </w:r>
      <w:r w:rsidRPr="00522D9E">
        <w:rPr>
          <w:spacing w:val="1"/>
        </w:rPr>
        <w:t xml:space="preserve"> </w:t>
      </w:r>
      <w:r w:rsidRPr="00522D9E">
        <w:t>уровень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рефлексивности</w:t>
      </w:r>
      <w:r w:rsidRPr="00522D9E">
        <w:rPr>
          <w:spacing w:val="1"/>
        </w:rPr>
        <w:t xml:space="preserve"> </w:t>
      </w:r>
      <w:r w:rsidRPr="00522D9E">
        <w:t>(осознанности).</w:t>
      </w:r>
      <w:r w:rsidRPr="00522D9E">
        <w:rPr>
          <w:spacing w:val="1"/>
        </w:rPr>
        <w:t xml:space="preserve"> </w:t>
      </w:r>
      <w:r w:rsidRPr="00522D9E">
        <w:t>Именно переход на качественно новый уровень рефлексии выделяет старший школьный возраст</w:t>
      </w:r>
      <w:r w:rsidRPr="00522D9E">
        <w:rPr>
          <w:spacing w:val="1"/>
        </w:rPr>
        <w:t xml:space="preserve"> </w:t>
      </w:r>
      <w:r w:rsidRPr="00522D9E">
        <w:t>как особенный этап в становлении УУД. УУД в процессе взросления из средства успешности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постепенно</w:t>
      </w:r>
      <w:r w:rsidRPr="00522D9E">
        <w:rPr>
          <w:spacing w:val="1"/>
        </w:rPr>
        <w:t xml:space="preserve"> </w:t>
      </w:r>
      <w:r w:rsidRPr="00522D9E">
        <w:t>превращаются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объект</w:t>
      </w:r>
      <w:r w:rsidRPr="00522D9E">
        <w:rPr>
          <w:spacing w:val="1"/>
        </w:rPr>
        <w:t xml:space="preserve"> </w:t>
      </w:r>
      <w:r w:rsidRPr="00522D9E">
        <w:t>рассмотрения,</w:t>
      </w:r>
      <w:r w:rsidRPr="00522D9E">
        <w:rPr>
          <w:spacing w:val="61"/>
        </w:rPr>
        <w:t xml:space="preserve"> </w:t>
      </w:r>
      <w:r w:rsidRPr="00522D9E">
        <w:t>анализа.</w:t>
      </w:r>
      <w:r w:rsidRPr="00522D9E">
        <w:rPr>
          <w:spacing w:val="1"/>
        </w:rPr>
        <w:t xml:space="preserve"> </w:t>
      </w:r>
      <w:r w:rsidRPr="00522D9E">
        <w:t>Развивается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широкий</w:t>
      </w:r>
      <w:r w:rsidRPr="00522D9E">
        <w:rPr>
          <w:spacing w:val="1"/>
        </w:rPr>
        <w:t xml:space="preserve"> </w:t>
      </w:r>
      <w:r w:rsidRPr="00522D9E">
        <w:t>перенос</w:t>
      </w:r>
      <w:r w:rsidRPr="00522D9E">
        <w:rPr>
          <w:spacing w:val="1"/>
        </w:rPr>
        <w:t xml:space="preserve"> </w:t>
      </w:r>
      <w:r w:rsidRPr="00522D9E">
        <w:t>сформированных</w:t>
      </w:r>
      <w:r w:rsidRPr="00522D9E">
        <w:rPr>
          <w:spacing w:val="1"/>
        </w:rPr>
        <w:t xml:space="preserve"> </w:t>
      </w:r>
      <w:r w:rsidRPr="00522D9E">
        <w:t>УУД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внеучебные ситуации. Выработанные на базе предметного обучения и отрефлексированные, УУД</w:t>
      </w:r>
      <w:r w:rsidRPr="00522D9E">
        <w:rPr>
          <w:spacing w:val="1"/>
        </w:rPr>
        <w:t xml:space="preserve"> </w:t>
      </w:r>
      <w:r w:rsidRPr="00522D9E">
        <w:t>начинают</w:t>
      </w:r>
      <w:r w:rsidRPr="00522D9E">
        <w:rPr>
          <w:spacing w:val="-2"/>
        </w:rPr>
        <w:t xml:space="preserve"> </w:t>
      </w:r>
      <w:r w:rsidRPr="00522D9E">
        <w:t>использоваться</w:t>
      </w:r>
      <w:r w:rsidRPr="00522D9E">
        <w:rPr>
          <w:spacing w:val="-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универсальные</w:t>
      </w:r>
      <w:r w:rsidRPr="00522D9E">
        <w:rPr>
          <w:spacing w:val="-3"/>
        </w:rPr>
        <w:t xml:space="preserve"> </w:t>
      </w:r>
      <w:r w:rsidRPr="00522D9E">
        <w:t>в различных</w:t>
      </w:r>
      <w:r w:rsidRPr="00522D9E">
        <w:rPr>
          <w:spacing w:val="1"/>
        </w:rPr>
        <w:t xml:space="preserve"> </w:t>
      </w:r>
      <w:r w:rsidRPr="00522D9E">
        <w:t>жизненных</w:t>
      </w:r>
      <w:r w:rsidRPr="00522D9E">
        <w:rPr>
          <w:spacing w:val="-2"/>
        </w:rPr>
        <w:t xml:space="preserve"> </w:t>
      </w:r>
      <w:r w:rsidRPr="00522D9E">
        <w:t>контекстах.</w:t>
      </w:r>
    </w:p>
    <w:p w:rsidR="00A26E2A" w:rsidRPr="00522D9E" w:rsidRDefault="0024319E" w:rsidP="008847C1">
      <w:pPr>
        <w:pStyle w:val="a7"/>
        <w:numPr>
          <w:ilvl w:val="2"/>
          <w:numId w:val="12"/>
        </w:numPr>
        <w:tabs>
          <w:tab w:val="left" w:pos="1958"/>
          <w:tab w:val="left" w:pos="2788"/>
          <w:tab w:val="left" w:pos="5477"/>
          <w:tab w:val="left" w:pos="7330"/>
          <w:tab w:val="left" w:pos="9986"/>
        </w:tabs>
        <w:spacing w:line="240" w:lineRule="atLeast"/>
        <w:ind w:right="22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 уровне среднего общего образования регулятивные действия должны прирасти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 счет умения выбирать успешные стратегии в трудных ситуациях, в конечном счете, управлять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своей деятельностью в открытом образовательном пространстве. Развитие регулятивных 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тесно переплетается с развитием коммуникативных УУД. Обучающиеся осознанно используют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коллективно-распределенную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разноплановых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познавательных,</w:t>
      </w:r>
      <w:r w:rsidRPr="00522D9E">
        <w:rPr>
          <w:sz w:val="24"/>
          <w:szCs w:val="24"/>
        </w:rPr>
        <w:tab/>
        <w:t>исследовательских,</w:t>
      </w:r>
      <w:r w:rsidRPr="00522D9E">
        <w:rPr>
          <w:sz w:val="24"/>
          <w:szCs w:val="24"/>
        </w:rPr>
        <w:tab/>
        <w:t>проектных,</w:t>
      </w:r>
      <w:r w:rsidRPr="00522D9E">
        <w:rPr>
          <w:sz w:val="24"/>
          <w:szCs w:val="24"/>
        </w:rPr>
        <w:tab/>
        <w:t>профессиональных</w:t>
      </w:r>
      <w:r w:rsidRPr="00522D9E">
        <w:rPr>
          <w:sz w:val="24"/>
          <w:szCs w:val="24"/>
        </w:rPr>
        <w:tab/>
        <w:t>задач,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эффективного разрешения конфликтов. Старший школьный возраст является ключевым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стратегии.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Появляется сознательное и развернутое формирование образовательного запроса. Это особенно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повышения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вариативности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когда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обучающийся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оказывается</w:t>
      </w:r>
      <w:r w:rsidRPr="00522D9E">
        <w:rPr>
          <w:spacing w:val="16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ситуации</w:t>
      </w:r>
      <w:r w:rsidRPr="00522D9E">
        <w:rPr>
          <w:spacing w:val="14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выбора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уровня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изучения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предметов,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профиля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выбору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будущей профессии.</w:t>
      </w:r>
    </w:p>
    <w:p w:rsidR="00A26E2A" w:rsidRPr="00522D9E" w:rsidRDefault="0024319E" w:rsidP="008847C1">
      <w:pPr>
        <w:pStyle w:val="a7"/>
        <w:numPr>
          <w:ilvl w:val="2"/>
          <w:numId w:val="12"/>
        </w:numPr>
        <w:tabs>
          <w:tab w:val="left" w:pos="2016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повышение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эффективности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усвоение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действий; формирование у обучающихся системных представлений и опыта применения методов,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технологий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учебно-исследовательской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практико-ориентированных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12"/>
        </w:numPr>
        <w:tabs>
          <w:tab w:val="left" w:pos="1997"/>
        </w:tabs>
        <w:spacing w:line="240" w:lineRule="atLeast"/>
        <w:ind w:left="1996" w:hanging="89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призвана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обеспечить: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развитие       у       обучающихся       способности       к       самопознанию,       саморазвитию</w:t>
      </w:r>
      <w:r w:rsidRPr="00522D9E">
        <w:rPr>
          <w:spacing w:val="1"/>
        </w:rPr>
        <w:t xml:space="preserve"> </w:t>
      </w:r>
      <w:r w:rsidRPr="00522D9E">
        <w:t>и самоопределению; формирование личностных ценностно-смысловых ориентиров и установок,</w:t>
      </w:r>
      <w:r w:rsidRPr="00522D9E">
        <w:rPr>
          <w:spacing w:val="1"/>
        </w:rPr>
        <w:t xml:space="preserve"> </w:t>
      </w:r>
      <w:r w:rsidRPr="00522D9E">
        <w:t>системы</w:t>
      </w:r>
      <w:r w:rsidRPr="00522D9E">
        <w:rPr>
          <w:spacing w:val="-1"/>
        </w:rPr>
        <w:t xml:space="preserve"> </w:t>
      </w:r>
      <w:r w:rsidRPr="00522D9E">
        <w:t>значимых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и межличностных</w:t>
      </w:r>
      <w:r w:rsidRPr="00522D9E">
        <w:rPr>
          <w:spacing w:val="1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умений</w:t>
      </w:r>
      <w:r w:rsidRPr="00522D9E">
        <w:rPr>
          <w:spacing w:val="1"/>
        </w:rPr>
        <w:t xml:space="preserve"> </w:t>
      </w:r>
      <w:r w:rsidRPr="00522D9E">
        <w:t>самостоятельного</w:t>
      </w:r>
      <w:r w:rsidRPr="00522D9E">
        <w:rPr>
          <w:spacing w:val="1"/>
        </w:rPr>
        <w:t xml:space="preserve"> </w:t>
      </w:r>
      <w:r w:rsidRPr="00522D9E">
        <w:t>планирования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осуществления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организации</w:t>
      </w:r>
      <w:r w:rsidRPr="00522D9E">
        <w:rPr>
          <w:spacing w:val="2"/>
        </w:rPr>
        <w:t xml:space="preserve"> </w:t>
      </w:r>
      <w:r w:rsidRPr="00522D9E">
        <w:t>учебного</w:t>
      </w:r>
      <w:r w:rsidRPr="00522D9E">
        <w:rPr>
          <w:spacing w:val="-2"/>
        </w:rPr>
        <w:t xml:space="preserve"> </w:t>
      </w:r>
      <w:r w:rsidRPr="00522D9E">
        <w:t>сотрудничества</w:t>
      </w:r>
      <w:r w:rsidRPr="00522D9E">
        <w:rPr>
          <w:spacing w:val="-3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педагогами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сверстниками;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повышение</w:t>
      </w:r>
      <w:r w:rsidRPr="00522D9E">
        <w:rPr>
          <w:spacing w:val="1"/>
        </w:rPr>
        <w:t xml:space="preserve"> </w:t>
      </w:r>
      <w:r w:rsidRPr="00522D9E">
        <w:t>эффективности</w:t>
      </w:r>
      <w:r w:rsidRPr="00522D9E">
        <w:rPr>
          <w:spacing w:val="1"/>
        </w:rPr>
        <w:t xml:space="preserve"> </w:t>
      </w:r>
      <w:r w:rsidRPr="00522D9E">
        <w:t>усвоения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действий,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научного</w:t>
      </w:r>
      <w:r w:rsidRPr="00522D9E">
        <w:rPr>
          <w:spacing w:val="1"/>
        </w:rPr>
        <w:t xml:space="preserve"> </w:t>
      </w:r>
      <w:r w:rsidRPr="00522D9E">
        <w:t>типа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компетентностей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областях,</w:t>
      </w:r>
      <w:r w:rsidRPr="00522D9E">
        <w:rPr>
          <w:spacing w:val="1"/>
        </w:rPr>
        <w:t xml:space="preserve"> </w:t>
      </w:r>
      <w:r w:rsidRPr="00522D9E">
        <w:t>учебно-</w:t>
      </w:r>
      <w:r w:rsidRPr="00522D9E">
        <w:rPr>
          <w:spacing w:val="1"/>
        </w:rPr>
        <w:t xml:space="preserve"> </w:t>
      </w:r>
      <w:r w:rsidRPr="00522D9E">
        <w:t>исследовательской,</w:t>
      </w:r>
      <w:r w:rsidRPr="00522D9E">
        <w:rPr>
          <w:spacing w:val="-1"/>
        </w:rPr>
        <w:t xml:space="preserve"> </w:t>
      </w:r>
      <w:r w:rsidRPr="00522D9E">
        <w:t>проектной, социальной деятельности;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создание условий для интеграции урочных и внеурочных форм учебно-исследовательской и</w:t>
      </w:r>
      <w:r w:rsidRPr="00522D9E">
        <w:rPr>
          <w:spacing w:val="-57"/>
        </w:rPr>
        <w:t xml:space="preserve"> </w:t>
      </w:r>
      <w:r w:rsidRPr="00522D9E">
        <w:t>проектной</w:t>
      </w:r>
      <w:r w:rsidRPr="00522D9E">
        <w:rPr>
          <w:spacing w:val="-1"/>
        </w:rPr>
        <w:t xml:space="preserve"> </w:t>
      </w:r>
      <w:r w:rsidRPr="00522D9E">
        <w:t>деятельности обучающихся;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участия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формах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учебно-</w:t>
      </w:r>
      <w:r w:rsidRPr="00522D9E">
        <w:rPr>
          <w:spacing w:val="1"/>
        </w:rPr>
        <w:t xml:space="preserve"> </w:t>
      </w:r>
      <w:r w:rsidRPr="00522D9E">
        <w:t>исследовательской и проектной деятельности (творческих конкурсах, научных обществах, научно-</w:t>
      </w:r>
      <w:r w:rsidRPr="00522D9E">
        <w:rPr>
          <w:spacing w:val="-57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конференциях,</w:t>
      </w:r>
      <w:r w:rsidRPr="00522D9E">
        <w:rPr>
          <w:spacing w:val="1"/>
        </w:rPr>
        <w:t xml:space="preserve"> </w:t>
      </w:r>
      <w:r w:rsidRPr="00522D9E">
        <w:t>олимпиадах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других),</w:t>
      </w:r>
      <w:r w:rsidRPr="00522D9E">
        <w:rPr>
          <w:spacing w:val="1"/>
        </w:rPr>
        <w:t xml:space="preserve"> </w:t>
      </w:r>
      <w:r w:rsidRPr="00522D9E">
        <w:t>возможность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практико-</w:t>
      </w:r>
      <w:r w:rsidRPr="00522D9E">
        <w:rPr>
          <w:spacing w:val="1"/>
        </w:rPr>
        <w:t xml:space="preserve"> </w:t>
      </w:r>
      <w:r w:rsidRPr="00522D9E">
        <w:t>ориентированного</w:t>
      </w:r>
      <w:r w:rsidRPr="00522D9E">
        <w:rPr>
          <w:spacing w:val="-1"/>
        </w:rPr>
        <w:t xml:space="preserve"> </w:t>
      </w:r>
      <w:r w:rsidRPr="00522D9E">
        <w:t>результата;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формирование</w:t>
      </w:r>
      <w:r w:rsidRPr="00522D9E">
        <w:rPr>
          <w:spacing w:val="29"/>
        </w:rPr>
        <w:t xml:space="preserve"> </w:t>
      </w:r>
      <w:r w:rsidRPr="00522D9E">
        <w:t>и</w:t>
      </w:r>
      <w:r w:rsidRPr="00522D9E">
        <w:rPr>
          <w:spacing w:val="31"/>
        </w:rPr>
        <w:t xml:space="preserve"> </w:t>
      </w:r>
      <w:r w:rsidRPr="00522D9E">
        <w:t>развитие</w:t>
      </w:r>
      <w:r w:rsidRPr="00522D9E">
        <w:rPr>
          <w:spacing w:val="27"/>
        </w:rPr>
        <w:t xml:space="preserve"> </w:t>
      </w:r>
      <w:r w:rsidRPr="00522D9E">
        <w:t>компетенций</w:t>
      </w:r>
      <w:r w:rsidRPr="00522D9E">
        <w:rPr>
          <w:spacing w:val="31"/>
        </w:rPr>
        <w:t xml:space="preserve"> </w:t>
      </w:r>
      <w:r w:rsidRPr="00522D9E">
        <w:t>обучающихся</w:t>
      </w:r>
      <w:r w:rsidRPr="00522D9E">
        <w:rPr>
          <w:spacing w:val="30"/>
        </w:rPr>
        <w:t xml:space="preserve"> </w:t>
      </w:r>
      <w:r w:rsidRPr="00522D9E">
        <w:t>в</w:t>
      </w:r>
      <w:r w:rsidRPr="00522D9E">
        <w:rPr>
          <w:spacing w:val="29"/>
        </w:rPr>
        <w:t xml:space="preserve"> </w:t>
      </w:r>
      <w:r w:rsidRPr="00522D9E">
        <w:t>области</w:t>
      </w:r>
      <w:r w:rsidRPr="00522D9E">
        <w:rPr>
          <w:spacing w:val="31"/>
        </w:rPr>
        <w:t xml:space="preserve"> </w:t>
      </w:r>
      <w:r w:rsidRPr="00522D9E">
        <w:t>использования</w:t>
      </w:r>
      <w:r w:rsidRPr="00522D9E">
        <w:rPr>
          <w:spacing w:val="30"/>
        </w:rPr>
        <w:t xml:space="preserve"> </w:t>
      </w:r>
      <w:r w:rsidRPr="00522D9E">
        <w:t>ИКТ,</w:t>
      </w:r>
      <w:r w:rsidRPr="00522D9E">
        <w:rPr>
          <w:spacing w:val="-57"/>
        </w:rPr>
        <w:t xml:space="preserve"> </w:t>
      </w:r>
      <w:r w:rsidRPr="00522D9E">
        <w:t>включая владение ИКТ, поиском, анализом и передачей информации, презентацией выполненных;</w:t>
      </w:r>
      <w:r w:rsidRPr="00522D9E">
        <w:rPr>
          <w:spacing w:val="-57"/>
        </w:rPr>
        <w:t xml:space="preserve"> </w:t>
      </w:r>
      <w:r w:rsidRPr="00522D9E">
        <w:t>работ,</w:t>
      </w:r>
      <w:r w:rsidRPr="00522D9E">
        <w:rPr>
          <w:spacing w:val="44"/>
        </w:rPr>
        <w:t xml:space="preserve"> </w:t>
      </w:r>
      <w:r w:rsidRPr="00522D9E">
        <w:t>основами</w:t>
      </w:r>
      <w:r w:rsidRPr="00522D9E">
        <w:rPr>
          <w:spacing w:val="45"/>
        </w:rPr>
        <w:t xml:space="preserve"> </w:t>
      </w:r>
      <w:r w:rsidRPr="00522D9E">
        <w:t>информационной</w:t>
      </w:r>
      <w:r w:rsidRPr="00522D9E">
        <w:rPr>
          <w:spacing w:val="45"/>
        </w:rPr>
        <w:t xml:space="preserve"> </w:t>
      </w:r>
      <w:r w:rsidRPr="00522D9E">
        <w:t>безопасности,</w:t>
      </w:r>
      <w:r w:rsidRPr="00522D9E">
        <w:rPr>
          <w:spacing w:val="47"/>
        </w:rPr>
        <w:t xml:space="preserve"> </w:t>
      </w:r>
      <w:r w:rsidRPr="00522D9E">
        <w:t>умением</w:t>
      </w:r>
      <w:r w:rsidRPr="00522D9E">
        <w:rPr>
          <w:spacing w:val="44"/>
        </w:rPr>
        <w:t xml:space="preserve"> </w:t>
      </w:r>
      <w:r w:rsidRPr="00522D9E">
        <w:t>безопасного</w:t>
      </w:r>
      <w:r w:rsidRPr="00522D9E">
        <w:rPr>
          <w:spacing w:val="44"/>
        </w:rPr>
        <w:t xml:space="preserve"> </w:t>
      </w:r>
      <w:r w:rsidRPr="00522D9E">
        <w:t>использования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ИКТ;</w:t>
      </w:r>
    </w:p>
    <w:p w:rsidR="00A26E2A" w:rsidRPr="00522D9E" w:rsidRDefault="0024319E" w:rsidP="00B277C8">
      <w:pPr>
        <w:pStyle w:val="a5"/>
        <w:tabs>
          <w:tab w:val="left" w:pos="3008"/>
          <w:tab w:val="left" w:pos="4128"/>
          <w:tab w:val="left" w:pos="4662"/>
          <w:tab w:val="left" w:pos="5929"/>
          <w:tab w:val="left" w:pos="6449"/>
          <w:tab w:val="left" w:pos="7663"/>
          <w:tab w:val="left" w:pos="9306"/>
        </w:tabs>
        <w:spacing w:line="240" w:lineRule="atLeast"/>
        <w:ind w:left="1101" w:firstLine="0"/>
        <w:contextualSpacing/>
        <w:jc w:val="left"/>
      </w:pPr>
      <w:r w:rsidRPr="00522D9E">
        <w:t>формирование</w:t>
      </w:r>
      <w:r w:rsidRPr="00522D9E">
        <w:tab/>
        <w:t>знаний</w:t>
      </w:r>
      <w:r w:rsidRPr="00522D9E">
        <w:tab/>
        <w:t>и</w:t>
      </w:r>
      <w:r w:rsidRPr="00522D9E">
        <w:tab/>
        <w:t>навыков</w:t>
      </w:r>
      <w:r w:rsidRPr="00522D9E">
        <w:tab/>
        <w:t>в</w:t>
      </w:r>
      <w:r w:rsidRPr="00522D9E">
        <w:tab/>
        <w:t>области</w:t>
      </w:r>
      <w:r w:rsidRPr="00522D9E">
        <w:tab/>
        <w:t>финансовой</w:t>
      </w:r>
      <w:r w:rsidRPr="00522D9E">
        <w:tab/>
        <w:t>грамотности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</w:t>
      </w:r>
      <w:r w:rsidRPr="00522D9E">
        <w:rPr>
          <w:spacing w:val="-1"/>
        </w:rPr>
        <w:t xml:space="preserve"> </w:t>
      </w:r>
      <w:r w:rsidRPr="00522D9E">
        <w:t>устойчивого</w:t>
      </w:r>
      <w:r w:rsidRPr="00522D9E">
        <w:rPr>
          <w:spacing w:val="-4"/>
        </w:rPr>
        <w:t xml:space="preserve"> </w:t>
      </w:r>
      <w:r w:rsidRPr="00522D9E">
        <w:t>развития</w:t>
      </w:r>
      <w:r w:rsidRPr="00522D9E">
        <w:rPr>
          <w:spacing w:val="-6"/>
        </w:rPr>
        <w:t xml:space="preserve"> </w:t>
      </w:r>
      <w:r w:rsidRPr="00522D9E">
        <w:t>общества.</w:t>
      </w:r>
    </w:p>
    <w:p w:rsidR="00A26E2A" w:rsidRPr="00522D9E" w:rsidRDefault="0024319E" w:rsidP="00B277C8">
      <w:pPr>
        <w:pStyle w:val="a5"/>
        <w:tabs>
          <w:tab w:val="left" w:pos="2931"/>
          <w:tab w:val="left" w:pos="4917"/>
          <w:tab w:val="left" w:pos="6926"/>
          <w:tab w:val="left" w:pos="9015"/>
        </w:tabs>
        <w:spacing w:line="240" w:lineRule="atLeast"/>
        <w:ind w:right="233"/>
        <w:contextualSpacing/>
        <w:jc w:val="left"/>
      </w:pPr>
      <w:r w:rsidRPr="00522D9E">
        <w:t>возможность</w:t>
      </w:r>
      <w:r w:rsidRPr="00522D9E">
        <w:tab/>
        <w:t>практического</w:t>
      </w:r>
      <w:r w:rsidRPr="00522D9E">
        <w:tab/>
        <w:t>использования</w:t>
      </w:r>
      <w:r w:rsidRPr="00522D9E">
        <w:tab/>
        <w:t>приобретенных</w:t>
      </w:r>
      <w:r w:rsidRPr="00522D9E">
        <w:tab/>
      </w:r>
      <w:r w:rsidRPr="00522D9E">
        <w:rPr>
          <w:spacing w:val="-1"/>
        </w:rPr>
        <w:t>обучающимися</w:t>
      </w:r>
      <w:r w:rsidRPr="00522D9E">
        <w:rPr>
          <w:spacing w:val="-57"/>
        </w:rPr>
        <w:t xml:space="preserve"> </w:t>
      </w:r>
      <w:r w:rsidRPr="00522D9E">
        <w:t>коммуникативных</w:t>
      </w:r>
      <w:r w:rsidRPr="00522D9E">
        <w:rPr>
          <w:spacing w:val="1"/>
        </w:rPr>
        <w:t xml:space="preserve"> </w:t>
      </w:r>
      <w:r w:rsidRPr="00522D9E">
        <w:t>навыков,</w:t>
      </w:r>
      <w:r w:rsidRPr="00522D9E">
        <w:rPr>
          <w:spacing w:val="-1"/>
        </w:rPr>
        <w:t xml:space="preserve"> </w:t>
      </w:r>
      <w:r w:rsidRPr="00522D9E">
        <w:t>навыков</w:t>
      </w:r>
      <w:r w:rsidRPr="00522D9E">
        <w:rPr>
          <w:spacing w:val="-1"/>
        </w:rPr>
        <w:t xml:space="preserve"> </w:t>
      </w:r>
      <w:r w:rsidRPr="00522D9E">
        <w:t>целеполагания,</w:t>
      </w:r>
      <w:r w:rsidRPr="00522D9E">
        <w:rPr>
          <w:spacing w:val="-1"/>
        </w:rPr>
        <w:t xml:space="preserve"> </w:t>
      </w:r>
      <w:r w:rsidRPr="00522D9E">
        <w:t>планирования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самоконтроля;</w:t>
      </w:r>
    </w:p>
    <w:p w:rsidR="00A26E2A" w:rsidRPr="00522D9E" w:rsidRDefault="0024319E" w:rsidP="00B277C8">
      <w:pPr>
        <w:pStyle w:val="a5"/>
        <w:tabs>
          <w:tab w:val="left" w:pos="2473"/>
          <w:tab w:val="left" w:pos="2801"/>
          <w:tab w:val="left" w:pos="4336"/>
          <w:tab w:val="left" w:pos="5303"/>
          <w:tab w:val="left" w:pos="6845"/>
          <w:tab w:val="left" w:pos="8328"/>
          <w:tab w:val="left" w:pos="8669"/>
        </w:tabs>
        <w:spacing w:line="240" w:lineRule="atLeast"/>
        <w:ind w:right="223"/>
        <w:contextualSpacing/>
        <w:jc w:val="left"/>
      </w:pPr>
      <w:r w:rsidRPr="00522D9E">
        <w:t>подготовку</w:t>
      </w:r>
      <w:r w:rsidRPr="00522D9E">
        <w:tab/>
        <w:t>к</w:t>
      </w:r>
      <w:r w:rsidRPr="00522D9E">
        <w:tab/>
        <w:t>осознанному</w:t>
      </w:r>
      <w:r w:rsidRPr="00522D9E">
        <w:tab/>
        <w:t>выбору</w:t>
      </w:r>
      <w:r w:rsidRPr="00522D9E">
        <w:tab/>
        <w:t>дальнейшего</w:t>
      </w:r>
      <w:r w:rsidRPr="00522D9E">
        <w:tab/>
        <w:t>образования</w:t>
      </w:r>
      <w:r w:rsidRPr="00522D9E">
        <w:tab/>
        <w:t>и</w:t>
      </w:r>
      <w:r w:rsidRPr="00522D9E">
        <w:tab/>
      </w:r>
      <w:r w:rsidRPr="00522D9E">
        <w:rPr>
          <w:spacing w:val="-1"/>
        </w:rPr>
        <w:t>профессиональной</w:t>
      </w:r>
      <w:r w:rsidRPr="00522D9E">
        <w:rPr>
          <w:spacing w:val="-57"/>
        </w:rPr>
        <w:t xml:space="preserve"> </w:t>
      </w:r>
      <w:r w:rsidRPr="00522D9E">
        <w:t>деятельности.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13"/>
        </w:numPr>
        <w:tabs>
          <w:tab w:val="left" w:pos="1163"/>
          <w:tab w:val="left" w:pos="1164"/>
        </w:tabs>
        <w:spacing w:line="240" w:lineRule="atLeast"/>
        <w:ind w:left="1163" w:hanging="772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37" style="position:absolute;left:0;text-align:left;margin-left:55.2pt;margin-top:19pt;width:513.35pt;height:.5pt;z-index:-15712256;mso-wrap-distance-left:0;mso-wrap-distance-right:0;mso-position-horizontal-relative:page" fillcolor="black" stroked="f">
            <w10:wrap type="topAndBottom" anchorx="page"/>
          </v:rect>
        </w:pict>
      </w:r>
      <w:bookmarkStart w:id="30" w:name="_TOC_250012"/>
      <w:r w:rsidR="0024319E" w:rsidRPr="00522D9E">
        <w:rPr>
          <w:sz w:val="24"/>
          <w:szCs w:val="24"/>
        </w:rPr>
        <w:t>Содержательный</w:t>
      </w:r>
      <w:r w:rsidR="0024319E" w:rsidRPr="00522D9E">
        <w:rPr>
          <w:spacing w:val="-5"/>
          <w:sz w:val="24"/>
          <w:szCs w:val="24"/>
        </w:rPr>
        <w:t xml:space="preserve"> </w:t>
      </w:r>
      <w:bookmarkEnd w:id="30"/>
      <w:r w:rsidR="0024319E" w:rsidRPr="00522D9E">
        <w:rPr>
          <w:sz w:val="24"/>
          <w:szCs w:val="24"/>
        </w:rPr>
        <w:t>раздел.</w:t>
      </w:r>
    </w:p>
    <w:p w:rsidR="00A26E2A" w:rsidRPr="00522D9E" w:rsidRDefault="0024319E" w:rsidP="008847C1">
      <w:pPr>
        <w:pStyle w:val="a7"/>
        <w:numPr>
          <w:ilvl w:val="2"/>
          <w:numId w:val="11"/>
        </w:numPr>
        <w:tabs>
          <w:tab w:val="left" w:pos="1997"/>
        </w:tabs>
        <w:spacing w:line="240" w:lineRule="atLeast"/>
        <w:ind w:right="2795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 формирования УУД у обучающихся содержит: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описание взаимосвязи УУД с содержанием учебных предметов;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описание особенностей реализации основных направлений и форм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учебно-исследовательской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проектной деятельности.</w:t>
      </w:r>
    </w:p>
    <w:p w:rsidR="00A26E2A" w:rsidRPr="00522D9E" w:rsidRDefault="0024319E" w:rsidP="008847C1">
      <w:pPr>
        <w:pStyle w:val="a7"/>
        <w:numPr>
          <w:ilvl w:val="2"/>
          <w:numId w:val="11"/>
        </w:numPr>
        <w:tabs>
          <w:tab w:val="left" w:pos="1997"/>
        </w:tabs>
        <w:spacing w:line="240" w:lineRule="atLeast"/>
        <w:ind w:left="199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Описание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взаимосвязи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предметов.</w:t>
      </w:r>
    </w:p>
    <w:p w:rsidR="00A26E2A" w:rsidRPr="00522D9E" w:rsidRDefault="0024319E" w:rsidP="00B277C8">
      <w:pPr>
        <w:pStyle w:val="a5"/>
        <w:tabs>
          <w:tab w:val="left" w:pos="2796"/>
          <w:tab w:val="left" w:pos="5111"/>
          <w:tab w:val="left" w:pos="7007"/>
          <w:tab w:val="left" w:pos="9293"/>
        </w:tabs>
        <w:spacing w:line="240" w:lineRule="atLeast"/>
        <w:ind w:right="229"/>
        <w:contextualSpacing/>
        <w:jc w:val="left"/>
      </w:pPr>
      <w:r w:rsidRPr="00522D9E">
        <w:t>Содержание основного общего образования определяется программой основного общего</w:t>
      </w:r>
      <w:r w:rsidRPr="00522D9E">
        <w:rPr>
          <w:spacing w:val="1"/>
        </w:rPr>
        <w:t xml:space="preserve"> </w:t>
      </w:r>
      <w:r w:rsidRPr="00522D9E">
        <w:t>образования.</w:t>
      </w:r>
      <w:r w:rsidRPr="00522D9E">
        <w:tab/>
        <w:t>Предметное</w:t>
      </w:r>
      <w:r w:rsidRPr="00522D9E">
        <w:tab/>
        <w:t>учебное</w:t>
      </w:r>
      <w:r w:rsidRPr="00522D9E">
        <w:tab/>
        <w:t>содержание</w:t>
      </w:r>
      <w:r w:rsidRPr="00522D9E">
        <w:tab/>
      </w:r>
      <w:r w:rsidRPr="00522D9E">
        <w:rPr>
          <w:spacing w:val="-1"/>
        </w:rPr>
        <w:t>фиксируется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рабочих</w:t>
      </w:r>
      <w:r w:rsidRPr="00522D9E">
        <w:rPr>
          <w:spacing w:val="2"/>
        </w:rPr>
        <w:t xml:space="preserve"> </w:t>
      </w:r>
      <w:r w:rsidRPr="00522D9E">
        <w:t>программах.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Разработанные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всем</w:t>
      </w:r>
      <w:r w:rsidRPr="00522D9E">
        <w:rPr>
          <w:spacing w:val="1"/>
        </w:rPr>
        <w:t xml:space="preserve"> </w:t>
      </w:r>
      <w:r w:rsidRPr="00522D9E">
        <w:t>учебным</w:t>
      </w:r>
      <w:r w:rsidRPr="00522D9E">
        <w:rPr>
          <w:spacing w:val="1"/>
        </w:rPr>
        <w:t xml:space="preserve"> </w:t>
      </w:r>
      <w:r w:rsidRPr="00522D9E">
        <w:t>предметам</w:t>
      </w:r>
      <w:r w:rsidRPr="00522D9E">
        <w:rPr>
          <w:spacing w:val="1"/>
        </w:rPr>
        <w:t xml:space="preserve"> </w:t>
      </w:r>
      <w:r w:rsidRPr="00522D9E">
        <w:t>федеральные</w:t>
      </w:r>
      <w:r w:rsidRPr="00522D9E">
        <w:rPr>
          <w:spacing w:val="1"/>
        </w:rPr>
        <w:t xml:space="preserve"> </w:t>
      </w:r>
      <w:r w:rsidRPr="00522D9E">
        <w:t>рабочие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(далее</w:t>
      </w:r>
      <w:r w:rsidRPr="00522D9E">
        <w:rPr>
          <w:spacing w:val="60"/>
        </w:rPr>
        <w:t xml:space="preserve"> </w:t>
      </w:r>
      <w:r w:rsidRPr="00522D9E">
        <w:t>–</w:t>
      </w:r>
      <w:r w:rsidRPr="00522D9E">
        <w:rPr>
          <w:spacing w:val="1"/>
        </w:rPr>
        <w:t xml:space="preserve"> </w:t>
      </w:r>
      <w:r w:rsidRPr="00522D9E">
        <w:t>ФРП)</w:t>
      </w:r>
      <w:r w:rsidRPr="00522D9E">
        <w:rPr>
          <w:spacing w:val="-3"/>
        </w:rPr>
        <w:t xml:space="preserve"> </w:t>
      </w:r>
      <w:r w:rsidRPr="00522D9E">
        <w:t>отражают определенные</w:t>
      </w:r>
      <w:r w:rsidRPr="00522D9E">
        <w:rPr>
          <w:spacing w:val="-3"/>
        </w:rPr>
        <w:t xml:space="preserve"> </w:t>
      </w:r>
      <w:r w:rsidRPr="00522D9E">
        <w:t>во</w:t>
      </w:r>
      <w:r w:rsidRPr="00522D9E">
        <w:rPr>
          <w:spacing w:val="-1"/>
        </w:rPr>
        <w:t xml:space="preserve"> </w:t>
      </w:r>
      <w:r w:rsidRPr="00522D9E">
        <w:t>ФГОС</w:t>
      </w:r>
      <w:r w:rsidRPr="00522D9E">
        <w:rPr>
          <w:spacing w:val="-2"/>
        </w:rPr>
        <w:t xml:space="preserve"> </w:t>
      </w:r>
      <w:r w:rsidRPr="00522D9E">
        <w:t>СОО</w:t>
      </w:r>
      <w:r w:rsidRPr="00522D9E">
        <w:rPr>
          <w:spacing w:val="-1"/>
        </w:rPr>
        <w:t xml:space="preserve"> </w:t>
      </w:r>
      <w:r w:rsidRPr="00522D9E">
        <w:t>УУД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трех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2"/>
        </w:rPr>
        <w:t xml:space="preserve"> </w:t>
      </w:r>
      <w:r w:rsidRPr="00522D9E">
        <w:t>компонентах: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как</w:t>
      </w:r>
      <w:r w:rsidRPr="00522D9E">
        <w:rPr>
          <w:spacing w:val="1"/>
        </w:rPr>
        <w:t xml:space="preserve"> </w:t>
      </w:r>
      <w:r w:rsidRPr="00522D9E">
        <w:t>часть</w:t>
      </w:r>
      <w:r w:rsidRPr="00522D9E">
        <w:rPr>
          <w:spacing w:val="1"/>
        </w:rPr>
        <w:t xml:space="preserve"> </w:t>
      </w:r>
      <w:r w:rsidRPr="00522D9E">
        <w:t>метапредметных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разделе</w:t>
      </w:r>
      <w:r w:rsidRPr="00522D9E">
        <w:rPr>
          <w:spacing w:val="1"/>
        </w:rPr>
        <w:t xml:space="preserve"> </w:t>
      </w:r>
      <w:r w:rsidRPr="00522D9E">
        <w:t>«Планируемые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учебного предмета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3"/>
        </w:rPr>
        <w:t xml:space="preserve"> </w:t>
      </w:r>
      <w:r w:rsidRPr="00522D9E">
        <w:t>уровне</w:t>
      </w:r>
      <w:r w:rsidRPr="00522D9E">
        <w:rPr>
          <w:spacing w:val="-2"/>
        </w:rPr>
        <w:t xml:space="preserve"> </w:t>
      </w:r>
      <w:r w:rsidRPr="00522D9E">
        <w:t>основного общего</w:t>
      </w:r>
      <w:r w:rsidRPr="00522D9E">
        <w:rPr>
          <w:spacing w:val="-1"/>
        </w:rPr>
        <w:t xml:space="preserve"> </w:t>
      </w:r>
      <w:r w:rsidRPr="00522D9E">
        <w:t>образования»;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соотнесении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предметными</w:t>
      </w:r>
      <w:r w:rsidRPr="00522D9E">
        <w:rPr>
          <w:spacing w:val="1"/>
        </w:rPr>
        <w:t xml:space="preserve"> </w:t>
      </w:r>
      <w:r w:rsidRPr="00522D9E">
        <w:t>результатами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основным</w:t>
      </w:r>
      <w:r w:rsidRPr="00522D9E">
        <w:rPr>
          <w:spacing w:val="1"/>
        </w:rPr>
        <w:t xml:space="preserve"> </w:t>
      </w:r>
      <w:r w:rsidRPr="00522D9E">
        <w:t>разделам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темам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содержания;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</w:t>
      </w:r>
      <w:r w:rsidRPr="00522D9E">
        <w:rPr>
          <w:spacing w:val="-4"/>
        </w:rPr>
        <w:t xml:space="preserve"> </w:t>
      </w:r>
      <w:r w:rsidRPr="00522D9E">
        <w:t>разделе «Основные</w:t>
      </w:r>
      <w:r w:rsidRPr="00522D9E">
        <w:rPr>
          <w:spacing w:val="-4"/>
        </w:rPr>
        <w:t xml:space="preserve"> </w:t>
      </w:r>
      <w:r w:rsidRPr="00522D9E">
        <w:t>виды</w:t>
      </w:r>
      <w:r w:rsidRPr="00522D9E">
        <w:rPr>
          <w:spacing w:val="-2"/>
        </w:rPr>
        <w:t xml:space="preserve"> </w:t>
      </w:r>
      <w:r w:rsidRPr="00522D9E">
        <w:t>деятельности»</w:t>
      </w:r>
      <w:r w:rsidRPr="00522D9E">
        <w:rPr>
          <w:spacing w:val="-11"/>
        </w:rPr>
        <w:t xml:space="preserve"> </w:t>
      </w:r>
      <w:r w:rsidRPr="00522D9E">
        <w:t>тематического</w:t>
      </w:r>
      <w:r w:rsidRPr="00522D9E">
        <w:rPr>
          <w:spacing w:val="-2"/>
        </w:rPr>
        <w:t xml:space="preserve"> </w:t>
      </w:r>
      <w:r w:rsidRPr="00522D9E">
        <w:t>планирования.</w:t>
      </w:r>
    </w:p>
    <w:p w:rsidR="00A26E2A" w:rsidRPr="00522D9E" w:rsidRDefault="0024319E" w:rsidP="008847C1">
      <w:pPr>
        <w:pStyle w:val="a7"/>
        <w:numPr>
          <w:ilvl w:val="2"/>
          <w:numId w:val="11"/>
        </w:numPr>
        <w:tabs>
          <w:tab w:val="left" w:pos="194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Описание реализации требований формирования УУД в предметных результатах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тематическом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планировании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 отдельным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областям.</w:t>
      </w:r>
    </w:p>
    <w:p w:rsidR="00A26E2A" w:rsidRPr="00522D9E" w:rsidRDefault="0024319E" w:rsidP="008847C1">
      <w:pPr>
        <w:pStyle w:val="a7"/>
        <w:numPr>
          <w:ilvl w:val="3"/>
          <w:numId w:val="11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Русский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литература.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существенный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основание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сравнения,</w:t>
      </w:r>
      <w:r w:rsidRPr="00522D9E">
        <w:rPr>
          <w:spacing w:val="1"/>
        </w:rPr>
        <w:t xml:space="preserve"> </w:t>
      </w:r>
      <w:r w:rsidRPr="00522D9E">
        <w:t>классификации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обобщения языковых единиц, языковых фактов и процессов, текстов различных функциональных</w:t>
      </w:r>
      <w:r w:rsidRPr="00522D9E">
        <w:rPr>
          <w:spacing w:val="1"/>
        </w:rPr>
        <w:t xml:space="preserve"> </w:t>
      </w:r>
      <w:r w:rsidRPr="00522D9E">
        <w:t>разновидностей языка, функционально-смысловых типов, жанров; устанавливать основания для</w:t>
      </w:r>
      <w:r w:rsidRPr="00522D9E">
        <w:rPr>
          <w:spacing w:val="1"/>
        </w:rPr>
        <w:t xml:space="preserve"> </w:t>
      </w:r>
      <w:r w:rsidRPr="00522D9E">
        <w:t>сравнения литературных героев, художественных произведений и</w:t>
      </w:r>
      <w:r w:rsidRPr="00522D9E">
        <w:rPr>
          <w:spacing w:val="60"/>
        </w:rPr>
        <w:t xml:space="preserve"> </w:t>
      </w:r>
      <w:r w:rsidRPr="00522D9E">
        <w:t>их фрагментов, классификации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обобщения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фактов;</w:t>
      </w:r>
      <w:r w:rsidRPr="00522D9E">
        <w:rPr>
          <w:spacing w:val="1"/>
        </w:rPr>
        <w:t xml:space="preserve"> </w:t>
      </w:r>
      <w:r w:rsidRPr="00522D9E">
        <w:t>сопоставлять</w:t>
      </w:r>
      <w:r w:rsidRPr="00522D9E">
        <w:rPr>
          <w:spacing w:val="1"/>
        </w:rPr>
        <w:t xml:space="preserve"> </w:t>
      </w:r>
      <w:r w:rsidRPr="00522D9E">
        <w:t>текст</w:t>
      </w:r>
      <w:r w:rsidRPr="00522D9E">
        <w:rPr>
          <w:spacing w:val="1"/>
        </w:rPr>
        <w:t xml:space="preserve"> </w:t>
      </w:r>
      <w:r w:rsidRPr="00522D9E">
        <w:t>с другими</w:t>
      </w:r>
      <w:r w:rsidRPr="00522D9E">
        <w:rPr>
          <w:spacing w:val="1"/>
        </w:rPr>
        <w:t xml:space="preserve"> </w:t>
      </w:r>
      <w:r w:rsidRPr="00522D9E">
        <w:t>произведениями</w:t>
      </w:r>
      <w:r w:rsidRPr="00522D9E">
        <w:rPr>
          <w:spacing w:val="1"/>
        </w:rPr>
        <w:t xml:space="preserve"> </w:t>
      </w:r>
      <w:r w:rsidRPr="00522D9E">
        <w:t>русской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зарубежной</w:t>
      </w:r>
      <w:r w:rsidRPr="00522D9E">
        <w:rPr>
          <w:spacing w:val="-1"/>
        </w:rPr>
        <w:t xml:space="preserve"> </w:t>
      </w:r>
      <w:r w:rsidRPr="00522D9E">
        <w:t>литературы,</w:t>
      </w:r>
      <w:r w:rsidRPr="00522D9E">
        <w:rPr>
          <w:spacing w:val="-1"/>
        </w:rPr>
        <w:t xml:space="preserve"> </w:t>
      </w:r>
      <w:r w:rsidRPr="00522D9E">
        <w:t>интерпретациями в</w:t>
      </w:r>
      <w:r w:rsidRPr="00522D9E">
        <w:rPr>
          <w:spacing w:val="-2"/>
        </w:rPr>
        <w:t xml:space="preserve"> </w:t>
      </w:r>
      <w:r w:rsidRPr="00522D9E">
        <w:t>различных</w:t>
      </w:r>
      <w:r w:rsidRPr="00522D9E">
        <w:rPr>
          <w:spacing w:val="2"/>
        </w:rPr>
        <w:t xml:space="preserve"> </w:t>
      </w:r>
      <w:r w:rsidRPr="00522D9E">
        <w:t>видах</w:t>
      </w:r>
      <w:r w:rsidRPr="00522D9E">
        <w:rPr>
          <w:spacing w:val="1"/>
        </w:rPr>
        <w:t xml:space="preserve"> </w:t>
      </w:r>
      <w:r w:rsidRPr="00522D9E">
        <w:t>искусств;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выявлять    </w:t>
      </w:r>
      <w:r w:rsidRPr="00522D9E">
        <w:rPr>
          <w:spacing w:val="25"/>
        </w:rPr>
        <w:t xml:space="preserve"> </w:t>
      </w:r>
      <w:r w:rsidRPr="00522D9E">
        <w:t xml:space="preserve">закономерности     </w:t>
      </w:r>
      <w:r w:rsidRPr="00522D9E">
        <w:rPr>
          <w:spacing w:val="23"/>
        </w:rPr>
        <w:t xml:space="preserve"> </w:t>
      </w:r>
      <w:r w:rsidRPr="00522D9E">
        <w:t xml:space="preserve">и     </w:t>
      </w:r>
      <w:r w:rsidRPr="00522D9E">
        <w:rPr>
          <w:spacing w:val="21"/>
        </w:rPr>
        <w:t xml:space="preserve"> </w:t>
      </w:r>
      <w:r w:rsidRPr="00522D9E">
        <w:t xml:space="preserve">противоречия     </w:t>
      </w:r>
      <w:r w:rsidRPr="00522D9E">
        <w:rPr>
          <w:spacing w:val="23"/>
        </w:rPr>
        <w:t xml:space="preserve"> </w:t>
      </w:r>
      <w:r w:rsidRPr="00522D9E">
        <w:t xml:space="preserve">в     </w:t>
      </w:r>
      <w:r w:rsidRPr="00522D9E">
        <w:rPr>
          <w:spacing w:val="22"/>
        </w:rPr>
        <w:t xml:space="preserve"> </w:t>
      </w:r>
      <w:r w:rsidRPr="00522D9E">
        <w:t xml:space="preserve">языковых     </w:t>
      </w:r>
      <w:r w:rsidRPr="00522D9E">
        <w:rPr>
          <w:spacing w:val="22"/>
        </w:rPr>
        <w:t xml:space="preserve"> </w:t>
      </w:r>
      <w:r w:rsidRPr="00522D9E">
        <w:t xml:space="preserve">фактах,     </w:t>
      </w:r>
      <w:r w:rsidRPr="00522D9E">
        <w:rPr>
          <w:spacing w:val="23"/>
        </w:rPr>
        <w:t xml:space="preserve"> </w:t>
      </w:r>
      <w:r w:rsidRPr="00522D9E">
        <w:t>данных</w:t>
      </w:r>
      <w:r w:rsidRPr="00522D9E">
        <w:rPr>
          <w:spacing w:val="-58"/>
        </w:rPr>
        <w:t xml:space="preserve"> </w:t>
      </w:r>
      <w:r w:rsidRPr="00522D9E">
        <w:t xml:space="preserve">в      </w:t>
      </w:r>
      <w:r w:rsidRPr="00522D9E">
        <w:rPr>
          <w:spacing w:val="55"/>
        </w:rPr>
        <w:t xml:space="preserve"> </w:t>
      </w:r>
      <w:r w:rsidRPr="00522D9E">
        <w:t xml:space="preserve">наблюдении       </w:t>
      </w:r>
      <w:r w:rsidRPr="00522D9E">
        <w:rPr>
          <w:spacing w:val="53"/>
        </w:rPr>
        <w:t xml:space="preserve"> </w:t>
      </w:r>
      <w:r w:rsidRPr="00522D9E">
        <w:t xml:space="preserve">(например,       </w:t>
      </w:r>
      <w:r w:rsidRPr="00522D9E">
        <w:rPr>
          <w:spacing w:val="54"/>
        </w:rPr>
        <w:t xml:space="preserve"> </w:t>
      </w:r>
      <w:r w:rsidRPr="00522D9E">
        <w:t xml:space="preserve">традиционный       </w:t>
      </w:r>
      <w:r w:rsidRPr="00522D9E">
        <w:rPr>
          <w:spacing w:val="52"/>
        </w:rPr>
        <w:t xml:space="preserve"> </w:t>
      </w:r>
      <w:r w:rsidRPr="00522D9E">
        <w:t xml:space="preserve">принцип       </w:t>
      </w:r>
      <w:r w:rsidRPr="00522D9E">
        <w:rPr>
          <w:spacing w:val="55"/>
        </w:rPr>
        <w:t xml:space="preserve"> </w:t>
      </w:r>
      <w:r w:rsidRPr="00522D9E">
        <w:t xml:space="preserve">русской       </w:t>
      </w:r>
      <w:r w:rsidRPr="00522D9E">
        <w:rPr>
          <w:spacing w:val="55"/>
        </w:rPr>
        <w:t xml:space="preserve"> </w:t>
      </w:r>
      <w:r w:rsidRPr="00522D9E">
        <w:t>орфографии</w:t>
      </w:r>
      <w:r w:rsidRPr="00522D9E">
        <w:rPr>
          <w:spacing w:val="-58"/>
        </w:rPr>
        <w:t xml:space="preserve"> </w:t>
      </w:r>
      <w:r w:rsidRPr="00522D9E">
        <w:t>и правописание чередующихся гласных и другие); при изучении литературных произведений,</w:t>
      </w:r>
      <w:r w:rsidRPr="00522D9E">
        <w:rPr>
          <w:spacing w:val="1"/>
        </w:rPr>
        <w:t xml:space="preserve"> </w:t>
      </w:r>
      <w:r w:rsidRPr="00522D9E">
        <w:t>направлений, фактов историко-литературного процесса; анализировать изменения (например, в</w:t>
      </w:r>
      <w:r w:rsidRPr="00522D9E">
        <w:rPr>
          <w:spacing w:val="1"/>
        </w:rPr>
        <w:t xml:space="preserve"> </w:t>
      </w:r>
      <w:r w:rsidRPr="00522D9E">
        <w:t>лексическом составе русского языка) и находить закономерности; формулировать и использовать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понятий;</w:t>
      </w:r>
      <w:r w:rsidRPr="00522D9E">
        <w:rPr>
          <w:spacing w:val="1"/>
        </w:rPr>
        <w:t xml:space="preserve"> </w:t>
      </w:r>
      <w:r w:rsidRPr="00522D9E">
        <w:t>толковать</w:t>
      </w:r>
      <w:r w:rsidRPr="00522D9E">
        <w:rPr>
          <w:spacing w:val="1"/>
        </w:rPr>
        <w:t xml:space="preserve"> </w:t>
      </w:r>
      <w:r w:rsidRPr="00522D9E">
        <w:t>лексическое</w:t>
      </w:r>
      <w:r w:rsidRPr="00522D9E">
        <w:rPr>
          <w:spacing w:val="1"/>
        </w:rPr>
        <w:t xml:space="preserve"> </w:t>
      </w:r>
      <w:r w:rsidRPr="00522D9E">
        <w:t>значение</w:t>
      </w:r>
      <w:r w:rsidRPr="00522D9E">
        <w:rPr>
          <w:spacing w:val="1"/>
        </w:rPr>
        <w:t xml:space="preserve"> </w:t>
      </w:r>
      <w:r w:rsidRPr="00522D9E">
        <w:t>слова</w:t>
      </w:r>
      <w:r w:rsidRPr="00522D9E">
        <w:rPr>
          <w:spacing w:val="1"/>
        </w:rPr>
        <w:t xml:space="preserve"> </w:t>
      </w:r>
      <w:r w:rsidRPr="00522D9E">
        <w:t>путѐм</w:t>
      </w:r>
      <w:r w:rsidRPr="00522D9E">
        <w:rPr>
          <w:spacing w:val="1"/>
        </w:rPr>
        <w:t xml:space="preserve"> </w:t>
      </w:r>
      <w:r w:rsidRPr="00522D9E">
        <w:t>установления</w:t>
      </w:r>
      <w:r w:rsidRPr="00522D9E">
        <w:rPr>
          <w:spacing w:val="1"/>
        </w:rPr>
        <w:t xml:space="preserve"> </w:t>
      </w:r>
      <w:r w:rsidRPr="00522D9E">
        <w:t>родовых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видовых</w:t>
      </w:r>
      <w:r w:rsidRPr="00522D9E">
        <w:rPr>
          <w:spacing w:val="1"/>
        </w:rPr>
        <w:t xml:space="preserve"> </w:t>
      </w:r>
      <w:r w:rsidRPr="00522D9E">
        <w:t>смысловых компонентов,</w:t>
      </w:r>
      <w:r w:rsidRPr="00522D9E">
        <w:rPr>
          <w:spacing w:val="-1"/>
        </w:rPr>
        <w:t xml:space="preserve"> </w:t>
      </w:r>
      <w:r w:rsidRPr="00522D9E">
        <w:t>отражающих</w:t>
      </w:r>
      <w:r w:rsidRPr="00522D9E">
        <w:rPr>
          <w:spacing w:val="1"/>
        </w:rPr>
        <w:t xml:space="preserve"> </w:t>
      </w:r>
      <w:r w:rsidRPr="00522D9E">
        <w:t>основные</w:t>
      </w:r>
      <w:r w:rsidRPr="00522D9E">
        <w:rPr>
          <w:spacing w:val="-3"/>
        </w:rPr>
        <w:t xml:space="preserve"> </w:t>
      </w:r>
      <w:r w:rsidRPr="00522D9E">
        <w:t>родо-видовые</w:t>
      </w:r>
      <w:r w:rsidRPr="00522D9E">
        <w:rPr>
          <w:spacing w:val="-3"/>
        </w:rPr>
        <w:t xml:space="preserve"> </w:t>
      </w:r>
      <w:r w:rsidRPr="00522D9E">
        <w:t>признаки</w:t>
      </w:r>
      <w:r w:rsidRPr="00522D9E">
        <w:rPr>
          <w:spacing w:val="-1"/>
        </w:rPr>
        <w:t xml:space="preserve"> </w:t>
      </w:r>
      <w:r w:rsidRPr="00522D9E">
        <w:t>реалии;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выражать отношения, зависимости, правила, закономерности с помощью схем (например,</w:t>
      </w:r>
      <w:r w:rsidRPr="00522D9E">
        <w:rPr>
          <w:spacing w:val="1"/>
        </w:rPr>
        <w:t xml:space="preserve"> </w:t>
      </w:r>
      <w:r w:rsidRPr="00522D9E">
        <w:t>схем</w:t>
      </w:r>
      <w:r w:rsidRPr="00522D9E">
        <w:rPr>
          <w:spacing w:val="1"/>
        </w:rPr>
        <w:t xml:space="preserve"> </w:t>
      </w:r>
      <w:r w:rsidRPr="00522D9E">
        <w:t>сложного</w:t>
      </w:r>
      <w:r w:rsidRPr="00522D9E">
        <w:rPr>
          <w:spacing w:val="1"/>
        </w:rPr>
        <w:t xml:space="preserve"> </w:t>
      </w:r>
      <w:r w:rsidRPr="00522D9E">
        <w:t>предложения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разными</w:t>
      </w:r>
      <w:r w:rsidRPr="00522D9E">
        <w:rPr>
          <w:spacing w:val="1"/>
        </w:rPr>
        <w:t xml:space="preserve"> </w:t>
      </w:r>
      <w:r w:rsidRPr="00522D9E">
        <w:t>видами</w:t>
      </w:r>
      <w:r w:rsidRPr="00522D9E">
        <w:rPr>
          <w:spacing w:val="1"/>
        </w:rPr>
        <w:t xml:space="preserve"> </w:t>
      </w:r>
      <w:r w:rsidRPr="00522D9E">
        <w:t>связи);</w:t>
      </w:r>
      <w:r w:rsidRPr="00522D9E">
        <w:rPr>
          <w:spacing w:val="1"/>
        </w:rPr>
        <w:t xml:space="preserve"> </w:t>
      </w:r>
      <w:r w:rsidRPr="00522D9E">
        <w:t>графических</w:t>
      </w:r>
      <w:r w:rsidRPr="00522D9E">
        <w:rPr>
          <w:spacing w:val="1"/>
        </w:rPr>
        <w:t xml:space="preserve"> </w:t>
      </w:r>
      <w:r w:rsidRPr="00522D9E">
        <w:t>моделей</w:t>
      </w:r>
      <w:r w:rsidRPr="00522D9E">
        <w:rPr>
          <w:spacing w:val="1"/>
        </w:rPr>
        <w:t xml:space="preserve"> </w:t>
      </w:r>
      <w:r w:rsidRPr="00522D9E">
        <w:t>(например,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объяснении правописания гласных в корне слова, правописании «н» и «нн» в словах различных</w:t>
      </w:r>
      <w:r w:rsidRPr="00522D9E">
        <w:rPr>
          <w:spacing w:val="1"/>
        </w:rPr>
        <w:t xml:space="preserve"> </w:t>
      </w:r>
      <w:r w:rsidRPr="00522D9E">
        <w:t>частей</w:t>
      </w:r>
      <w:r w:rsidRPr="00522D9E">
        <w:rPr>
          <w:spacing w:val="-1"/>
        </w:rPr>
        <w:t xml:space="preserve"> </w:t>
      </w:r>
      <w:r w:rsidRPr="00522D9E">
        <w:t>речи) и другие;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разрабатывать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языковой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речевой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имеющихся</w:t>
      </w:r>
      <w:r w:rsidRPr="00522D9E">
        <w:rPr>
          <w:spacing w:val="-57"/>
        </w:rPr>
        <w:t xml:space="preserve"> </w:t>
      </w:r>
      <w:r w:rsidRPr="00522D9E">
        <w:t>данных,</w:t>
      </w:r>
      <w:r w:rsidRPr="00522D9E">
        <w:rPr>
          <w:spacing w:val="-4"/>
        </w:rPr>
        <w:t xml:space="preserve"> </w:t>
      </w:r>
      <w:r w:rsidRPr="00522D9E">
        <w:t>представленных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виде</w:t>
      </w:r>
      <w:r w:rsidRPr="00522D9E">
        <w:rPr>
          <w:spacing w:val="-1"/>
        </w:rPr>
        <w:t xml:space="preserve"> </w:t>
      </w:r>
      <w:r w:rsidRPr="00522D9E">
        <w:t>текста, таблицы,</w:t>
      </w:r>
      <w:r w:rsidRPr="00522D9E">
        <w:rPr>
          <w:spacing w:val="-1"/>
        </w:rPr>
        <w:t xml:space="preserve"> </w:t>
      </w:r>
      <w:r w:rsidRPr="00522D9E">
        <w:t>графики и</w:t>
      </w:r>
      <w:r w:rsidRPr="00522D9E">
        <w:rPr>
          <w:spacing w:val="-2"/>
        </w:rPr>
        <w:t xml:space="preserve"> </w:t>
      </w:r>
      <w:r w:rsidRPr="00522D9E">
        <w:t>другие;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оценивать соответствие результатов деятельности еѐ целям; различать верные и неверные</w:t>
      </w:r>
      <w:r w:rsidRPr="00522D9E">
        <w:rPr>
          <w:spacing w:val="1"/>
        </w:rPr>
        <w:t xml:space="preserve"> </w:t>
      </w:r>
      <w:r w:rsidRPr="00522D9E">
        <w:t>суждения,</w:t>
      </w:r>
      <w:r w:rsidRPr="00522D9E">
        <w:rPr>
          <w:spacing w:val="1"/>
        </w:rPr>
        <w:t xml:space="preserve"> </w:t>
      </w:r>
      <w:r w:rsidRPr="00522D9E">
        <w:t>устанавливать</w:t>
      </w:r>
      <w:r w:rsidRPr="00522D9E">
        <w:rPr>
          <w:spacing w:val="-1"/>
        </w:rPr>
        <w:t xml:space="preserve"> </w:t>
      </w:r>
      <w:r w:rsidRPr="00522D9E">
        <w:t>противоречия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суждениях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корректировать</w:t>
      </w:r>
      <w:r w:rsidRPr="00522D9E">
        <w:rPr>
          <w:spacing w:val="-3"/>
        </w:rPr>
        <w:t xml:space="preserve"> </w:t>
      </w:r>
      <w:r w:rsidRPr="00522D9E">
        <w:t>текст;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развивать критическое мышление при решении жизненных проблем с учѐтом собственного</w:t>
      </w:r>
      <w:r w:rsidRPr="00522D9E">
        <w:rPr>
          <w:spacing w:val="1"/>
        </w:rPr>
        <w:t xml:space="preserve"> </w:t>
      </w:r>
      <w:r w:rsidRPr="00522D9E">
        <w:t>речевого</w:t>
      </w:r>
      <w:r w:rsidRPr="00522D9E">
        <w:rPr>
          <w:spacing w:val="-2"/>
        </w:rPr>
        <w:t xml:space="preserve"> </w:t>
      </w:r>
      <w:r w:rsidRPr="00522D9E">
        <w:t>и читательского опыта.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 xml:space="preserve">самостоятельно     </w:t>
      </w:r>
      <w:r w:rsidRPr="00522D9E">
        <w:rPr>
          <w:spacing w:val="1"/>
        </w:rPr>
        <w:t xml:space="preserve"> </w:t>
      </w:r>
      <w:r w:rsidRPr="00522D9E">
        <w:t>формулировать       и       актуализировать       проблему,       заложенную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художественном</w:t>
      </w:r>
      <w:r w:rsidRPr="00522D9E">
        <w:rPr>
          <w:spacing w:val="-1"/>
        </w:rPr>
        <w:t xml:space="preserve"> </w:t>
      </w:r>
      <w:r w:rsidRPr="00522D9E">
        <w:t>произведении, рассматривать</w:t>
      </w:r>
      <w:r w:rsidRPr="00522D9E">
        <w:rPr>
          <w:spacing w:val="-1"/>
        </w:rPr>
        <w:t xml:space="preserve"> </w:t>
      </w:r>
      <w:r w:rsidRPr="00522D9E">
        <w:t>ее</w:t>
      </w:r>
      <w:r w:rsidRPr="00522D9E">
        <w:rPr>
          <w:spacing w:val="-1"/>
        </w:rPr>
        <w:t xml:space="preserve"> </w:t>
      </w:r>
      <w:r w:rsidRPr="00522D9E">
        <w:t>всесторонне;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сравнения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героев,</w:t>
      </w:r>
      <w:r w:rsidRPr="00522D9E">
        <w:rPr>
          <w:spacing w:val="1"/>
        </w:rPr>
        <w:t xml:space="preserve"> </w:t>
      </w:r>
      <w:r w:rsidRPr="00522D9E">
        <w:t>художественных</w:t>
      </w:r>
      <w:r w:rsidRPr="00522D9E">
        <w:rPr>
          <w:spacing w:val="1"/>
        </w:rPr>
        <w:t xml:space="preserve"> </w:t>
      </w:r>
      <w:r w:rsidRPr="00522D9E">
        <w:t>произведений и их фрагментов, классификации и обобщения литературных фактов; сопоставлять</w:t>
      </w:r>
      <w:r w:rsidRPr="00522D9E">
        <w:rPr>
          <w:spacing w:val="1"/>
        </w:rPr>
        <w:t xml:space="preserve"> </w:t>
      </w:r>
      <w:r w:rsidRPr="00522D9E">
        <w:t>текст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произведениями</w:t>
      </w:r>
      <w:r w:rsidRPr="00522D9E">
        <w:rPr>
          <w:spacing w:val="1"/>
        </w:rPr>
        <w:t xml:space="preserve"> </w:t>
      </w:r>
      <w:r w:rsidRPr="00522D9E">
        <w:t>русской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зарубежной</w:t>
      </w:r>
      <w:r w:rsidRPr="00522D9E">
        <w:rPr>
          <w:spacing w:val="1"/>
        </w:rPr>
        <w:t xml:space="preserve"> </w:t>
      </w:r>
      <w:r w:rsidRPr="00522D9E">
        <w:t>литературы,</w:t>
      </w:r>
      <w:r w:rsidRPr="00522D9E">
        <w:rPr>
          <w:spacing w:val="1"/>
        </w:rPr>
        <w:t xml:space="preserve"> </w:t>
      </w:r>
      <w:r w:rsidRPr="00522D9E">
        <w:t>интерпретациями</w:t>
      </w:r>
      <w:r w:rsidRPr="00522D9E">
        <w:rPr>
          <w:spacing w:val="6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видах</w:t>
      </w:r>
      <w:r w:rsidRPr="00522D9E">
        <w:rPr>
          <w:spacing w:val="2"/>
        </w:rPr>
        <w:t xml:space="preserve"> </w:t>
      </w:r>
      <w:r w:rsidRPr="00522D9E">
        <w:t>искусств;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выявлять закономерности и противоречия в рассматриваемых явлениях, в том числе при</w:t>
      </w:r>
      <w:r w:rsidRPr="00522D9E">
        <w:rPr>
          <w:spacing w:val="1"/>
        </w:rPr>
        <w:t xml:space="preserve"> </w:t>
      </w:r>
      <w:r w:rsidRPr="00522D9E">
        <w:t>изучении</w:t>
      </w:r>
      <w:r w:rsidRPr="00522D9E">
        <w:rPr>
          <w:spacing w:val="-3"/>
        </w:rPr>
        <w:t xml:space="preserve"> </w:t>
      </w:r>
      <w:r w:rsidRPr="00522D9E">
        <w:t>литературных</w:t>
      </w:r>
      <w:r w:rsidRPr="00522D9E">
        <w:rPr>
          <w:spacing w:val="-1"/>
        </w:rPr>
        <w:t xml:space="preserve"> </w:t>
      </w:r>
      <w:r w:rsidRPr="00522D9E">
        <w:t>произведений,</w:t>
      </w:r>
      <w:r w:rsidRPr="00522D9E">
        <w:rPr>
          <w:spacing w:val="-3"/>
        </w:rPr>
        <w:t xml:space="preserve"> </w:t>
      </w:r>
      <w:r w:rsidRPr="00522D9E">
        <w:t>направлений,</w:t>
      </w:r>
      <w:r w:rsidRPr="00522D9E">
        <w:rPr>
          <w:spacing w:val="-3"/>
        </w:rPr>
        <w:t xml:space="preserve"> </w:t>
      </w:r>
      <w:r w:rsidRPr="00522D9E">
        <w:t>фактов</w:t>
      </w:r>
      <w:r w:rsidRPr="00522D9E">
        <w:rPr>
          <w:spacing w:val="-2"/>
        </w:rPr>
        <w:t xml:space="preserve"> </w:t>
      </w:r>
      <w:r w:rsidRPr="00522D9E">
        <w:t>историко-литературного</w:t>
      </w:r>
      <w:r w:rsidRPr="00522D9E">
        <w:rPr>
          <w:spacing w:val="-3"/>
        </w:rPr>
        <w:t xml:space="preserve"> </w:t>
      </w:r>
      <w:r w:rsidRPr="00522D9E">
        <w:t>процесса.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формулировать  </w:t>
      </w:r>
      <w:r w:rsidRPr="00522D9E">
        <w:rPr>
          <w:spacing w:val="3"/>
        </w:rPr>
        <w:t xml:space="preserve"> </w:t>
      </w:r>
      <w:r w:rsidRPr="00522D9E">
        <w:t xml:space="preserve">вопросы   </w:t>
      </w:r>
      <w:r w:rsidRPr="00522D9E">
        <w:rPr>
          <w:spacing w:val="1"/>
        </w:rPr>
        <w:t xml:space="preserve"> </w:t>
      </w:r>
      <w:r w:rsidRPr="00522D9E">
        <w:t xml:space="preserve">исследовательского   </w:t>
      </w:r>
      <w:r w:rsidRPr="00522D9E">
        <w:rPr>
          <w:spacing w:val="1"/>
        </w:rPr>
        <w:t xml:space="preserve"> </w:t>
      </w:r>
      <w:r w:rsidRPr="00522D9E">
        <w:t xml:space="preserve">характера   </w:t>
      </w:r>
      <w:r w:rsidRPr="00522D9E">
        <w:rPr>
          <w:spacing w:val="1"/>
        </w:rPr>
        <w:t xml:space="preserve"> </w:t>
      </w:r>
      <w:r w:rsidRPr="00522D9E">
        <w:t xml:space="preserve">(например,   </w:t>
      </w:r>
      <w:r w:rsidRPr="00522D9E">
        <w:rPr>
          <w:spacing w:val="3"/>
        </w:rPr>
        <w:t xml:space="preserve"> </w:t>
      </w:r>
      <w:r w:rsidRPr="00522D9E">
        <w:t xml:space="preserve">о   </w:t>
      </w:r>
      <w:r w:rsidRPr="00522D9E">
        <w:rPr>
          <w:spacing w:val="2"/>
        </w:rPr>
        <w:t xml:space="preserve"> </w:t>
      </w:r>
      <w:r w:rsidRPr="00522D9E">
        <w:t>лексической</w:t>
      </w:r>
    </w:p>
    <w:p w:rsidR="00A26E2A" w:rsidRPr="00522D9E" w:rsidRDefault="0024319E" w:rsidP="00B277C8">
      <w:pPr>
        <w:pStyle w:val="a5"/>
        <w:spacing w:line="240" w:lineRule="atLeast"/>
        <w:ind w:left="1101" w:right="226" w:hanging="709"/>
        <w:contextualSpacing/>
        <w:jc w:val="left"/>
      </w:pPr>
      <w:r w:rsidRPr="00522D9E">
        <w:t>сочетаемости слов, об особенности употребления стилистически окрашенной лексики и другие);</w:t>
      </w:r>
      <w:r w:rsidRPr="00522D9E">
        <w:rPr>
          <w:spacing w:val="1"/>
        </w:rPr>
        <w:t xml:space="preserve"> </w:t>
      </w:r>
      <w:r w:rsidRPr="00522D9E">
        <w:t>выдвигать</w:t>
      </w:r>
      <w:r w:rsidRPr="00522D9E">
        <w:rPr>
          <w:spacing w:val="24"/>
        </w:rPr>
        <w:t xml:space="preserve"> </w:t>
      </w:r>
      <w:r w:rsidRPr="00522D9E">
        <w:t>гипотезы</w:t>
      </w:r>
      <w:r w:rsidRPr="00522D9E">
        <w:rPr>
          <w:spacing w:val="23"/>
        </w:rPr>
        <w:t xml:space="preserve"> </w:t>
      </w:r>
      <w:r w:rsidRPr="00522D9E">
        <w:t>(например,</w:t>
      </w:r>
      <w:r w:rsidRPr="00522D9E">
        <w:rPr>
          <w:spacing w:val="23"/>
        </w:rPr>
        <w:t xml:space="preserve"> </w:t>
      </w:r>
      <w:r w:rsidRPr="00522D9E">
        <w:t>о</w:t>
      </w:r>
      <w:r w:rsidRPr="00522D9E">
        <w:rPr>
          <w:spacing w:val="21"/>
        </w:rPr>
        <w:t xml:space="preserve"> </w:t>
      </w:r>
      <w:r w:rsidRPr="00522D9E">
        <w:t>целях</w:t>
      </w:r>
      <w:r w:rsidRPr="00522D9E">
        <w:rPr>
          <w:spacing w:val="23"/>
        </w:rPr>
        <w:t xml:space="preserve"> </w:t>
      </w:r>
      <w:r w:rsidRPr="00522D9E">
        <w:t>использования</w:t>
      </w:r>
      <w:r w:rsidRPr="00522D9E">
        <w:rPr>
          <w:spacing w:val="21"/>
        </w:rPr>
        <w:t xml:space="preserve"> </w:t>
      </w:r>
      <w:r w:rsidRPr="00522D9E">
        <w:t>изобразительно-выразительных</w:t>
      </w:r>
    </w:p>
    <w:p w:rsidR="00A26E2A" w:rsidRPr="00522D9E" w:rsidRDefault="0024319E" w:rsidP="00B277C8">
      <w:pPr>
        <w:pStyle w:val="a5"/>
        <w:spacing w:line="240" w:lineRule="atLeast"/>
        <w:ind w:right="236" w:firstLine="0"/>
        <w:contextualSpacing/>
        <w:jc w:val="left"/>
      </w:pP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языка,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причинах</w:t>
      </w:r>
      <w:r w:rsidRPr="00522D9E">
        <w:rPr>
          <w:spacing w:val="1"/>
        </w:rPr>
        <w:t xml:space="preserve"> </w:t>
      </w:r>
      <w:r w:rsidRPr="00522D9E">
        <w:t>изменений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лексическом</w:t>
      </w:r>
      <w:r w:rsidRPr="00522D9E">
        <w:rPr>
          <w:spacing w:val="1"/>
        </w:rPr>
        <w:t xml:space="preserve"> </w:t>
      </w:r>
      <w:r w:rsidRPr="00522D9E">
        <w:t>составе русского</w:t>
      </w:r>
      <w:r w:rsidRPr="00522D9E">
        <w:rPr>
          <w:spacing w:val="1"/>
        </w:rPr>
        <w:t xml:space="preserve"> </w:t>
      </w:r>
      <w:r w:rsidRPr="00522D9E">
        <w:t>языка,</w:t>
      </w:r>
      <w:r w:rsidRPr="00522D9E">
        <w:rPr>
          <w:spacing w:val="1"/>
        </w:rPr>
        <w:t xml:space="preserve"> </w:t>
      </w:r>
      <w:r w:rsidRPr="00522D9E">
        <w:t>стилистических</w:t>
      </w:r>
      <w:r w:rsidRPr="00522D9E">
        <w:rPr>
          <w:spacing w:val="1"/>
        </w:rPr>
        <w:t xml:space="preserve"> </w:t>
      </w:r>
      <w:r w:rsidRPr="00522D9E">
        <w:t>изменений</w:t>
      </w:r>
      <w:r w:rsidRPr="00522D9E">
        <w:rPr>
          <w:spacing w:val="-1"/>
        </w:rPr>
        <w:t xml:space="preserve"> </w:t>
      </w:r>
      <w:r w:rsidRPr="00522D9E">
        <w:t>и другие),</w:t>
      </w:r>
      <w:r w:rsidRPr="00522D9E">
        <w:rPr>
          <w:spacing w:val="-1"/>
        </w:rPr>
        <w:t xml:space="preserve"> </w:t>
      </w:r>
      <w:r w:rsidRPr="00522D9E">
        <w:t>обосновывать, аргументировать</w:t>
      </w:r>
      <w:r w:rsidRPr="00522D9E">
        <w:rPr>
          <w:spacing w:val="-1"/>
        </w:rPr>
        <w:t xml:space="preserve"> </w:t>
      </w:r>
      <w:r w:rsidRPr="00522D9E">
        <w:t>суждения;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результаты,</w:t>
      </w:r>
      <w:r w:rsidRPr="00522D9E">
        <w:rPr>
          <w:spacing w:val="1"/>
        </w:rPr>
        <w:t xml:space="preserve"> </w:t>
      </w:r>
      <w:r w:rsidRPr="00522D9E">
        <w:t>полученные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языковой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речевой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критически</w:t>
      </w:r>
      <w:r w:rsidRPr="00522D9E">
        <w:rPr>
          <w:spacing w:val="-1"/>
        </w:rPr>
        <w:t xml:space="preserve"> </w:t>
      </w:r>
      <w:r w:rsidRPr="00522D9E">
        <w:t>оценивать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достоверность;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уметь   </w:t>
      </w:r>
      <w:r w:rsidRPr="00522D9E">
        <w:rPr>
          <w:spacing w:val="49"/>
        </w:rPr>
        <w:t xml:space="preserve"> </w:t>
      </w:r>
      <w:r w:rsidRPr="00522D9E">
        <w:t xml:space="preserve">интегрировать   </w:t>
      </w:r>
      <w:r w:rsidRPr="00522D9E">
        <w:rPr>
          <w:spacing w:val="49"/>
        </w:rPr>
        <w:t xml:space="preserve"> </w:t>
      </w:r>
      <w:r w:rsidRPr="00522D9E">
        <w:t xml:space="preserve">знания   </w:t>
      </w:r>
      <w:r w:rsidRPr="00522D9E">
        <w:rPr>
          <w:spacing w:val="48"/>
        </w:rPr>
        <w:t xml:space="preserve"> </w:t>
      </w:r>
      <w:r w:rsidRPr="00522D9E">
        <w:t xml:space="preserve">из   </w:t>
      </w:r>
      <w:r w:rsidRPr="00522D9E">
        <w:rPr>
          <w:spacing w:val="49"/>
        </w:rPr>
        <w:t xml:space="preserve"> </w:t>
      </w:r>
      <w:r w:rsidRPr="00522D9E">
        <w:t xml:space="preserve">разных   </w:t>
      </w:r>
      <w:r w:rsidRPr="00522D9E">
        <w:rPr>
          <w:spacing w:val="50"/>
        </w:rPr>
        <w:t xml:space="preserve"> </w:t>
      </w:r>
      <w:r w:rsidRPr="00522D9E">
        <w:t xml:space="preserve">предметных    </w:t>
      </w:r>
      <w:r w:rsidRPr="00522D9E">
        <w:rPr>
          <w:spacing w:val="49"/>
        </w:rPr>
        <w:t xml:space="preserve"> </w:t>
      </w:r>
      <w:r w:rsidRPr="00522D9E">
        <w:t xml:space="preserve">областей    </w:t>
      </w:r>
      <w:r w:rsidRPr="00522D9E">
        <w:rPr>
          <w:spacing w:val="49"/>
        </w:rPr>
        <w:t xml:space="preserve"> </w:t>
      </w:r>
      <w:r w:rsidRPr="00522D9E">
        <w:t>(например,</w:t>
      </w:r>
      <w:r w:rsidRPr="00522D9E">
        <w:rPr>
          <w:spacing w:val="-58"/>
        </w:rPr>
        <w:t xml:space="preserve"> </w:t>
      </w:r>
      <w:r w:rsidRPr="00522D9E">
        <w:t>при подборе примеров о роли русского языка как государственного языка Российской Федерации,</w:t>
      </w:r>
      <w:r w:rsidRPr="00522D9E">
        <w:rPr>
          <w:spacing w:val="1"/>
        </w:rPr>
        <w:t xml:space="preserve"> </w:t>
      </w:r>
      <w:r w:rsidRPr="00522D9E">
        <w:t>средства межнационального общения, национального языка русского народа, одного из мировых</w:t>
      </w:r>
      <w:r w:rsidRPr="00522D9E">
        <w:rPr>
          <w:spacing w:val="1"/>
        </w:rPr>
        <w:t xml:space="preserve"> </w:t>
      </w:r>
      <w:r w:rsidRPr="00522D9E">
        <w:t>языков</w:t>
      </w:r>
      <w:r w:rsidRPr="00522D9E">
        <w:rPr>
          <w:spacing w:val="-1"/>
        </w:rPr>
        <w:t xml:space="preserve"> </w:t>
      </w:r>
      <w:r w:rsidRPr="00522D9E">
        <w:t>и другие);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 xml:space="preserve">уметь    </w:t>
      </w:r>
      <w:r w:rsidRPr="00522D9E">
        <w:rPr>
          <w:spacing w:val="16"/>
        </w:rPr>
        <w:t xml:space="preserve"> </w:t>
      </w:r>
      <w:r w:rsidRPr="00522D9E">
        <w:t xml:space="preserve">переносить     </w:t>
      </w:r>
      <w:r w:rsidRPr="00522D9E">
        <w:rPr>
          <w:spacing w:val="15"/>
        </w:rPr>
        <w:t xml:space="preserve"> </w:t>
      </w:r>
      <w:r w:rsidRPr="00522D9E">
        <w:t xml:space="preserve">знания     </w:t>
      </w:r>
      <w:r w:rsidRPr="00522D9E">
        <w:rPr>
          <w:spacing w:val="14"/>
        </w:rPr>
        <w:t xml:space="preserve"> </w:t>
      </w:r>
      <w:r w:rsidRPr="00522D9E">
        <w:t xml:space="preserve">в     </w:t>
      </w:r>
      <w:r w:rsidRPr="00522D9E">
        <w:rPr>
          <w:spacing w:val="14"/>
        </w:rPr>
        <w:t xml:space="preserve"> </w:t>
      </w:r>
      <w:r w:rsidRPr="00522D9E">
        <w:t xml:space="preserve">практическую     </w:t>
      </w:r>
      <w:r w:rsidRPr="00522D9E">
        <w:rPr>
          <w:spacing w:val="15"/>
        </w:rPr>
        <w:t xml:space="preserve"> </w:t>
      </w:r>
      <w:r w:rsidRPr="00522D9E">
        <w:t xml:space="preserve">область,     </w:t>
      </w:r>
      <w:r w:rsidRPr="00522D9E">
        <w:rPr>
          <w:spacing w:val="15"/>
        </w:rPr>
        <w:t xml:space="preserve"> </w:t>
      </w:r>
      <w:r w:rsidRPr="00522D9E">
        <w:t xml:space="preserve">освоенные     </w:t>
      </w:r>
      <w:r w:rsidRPr="00522D9E">
        <w:rPr>
          <w:spacing w:val="13"/>
        </w:rPr>
        <w:t xml:space="preserve"> </w:t>
      </w:r>
      <w:r w:rsidRPr="00522D9E">
        <w:t>средства</w:t>
      </w:r>
      <w:r w:rsidRPr="00522D9E">
        <w:rPr>
          <w:spacing w:val="-58"/>
        </w:rPr>
        <w:t xml:space="preserve"> </w:t>
      </w:r>
      <w:r w:rsidRPr="00522D9E">
        <w:t>и способы действия в собственную речевую практику (например, применять знания о нормах</w:t>
      </w:r>
      <w:r w:rsidRPr="00522D9E">
        <w:rPr>
          <w:spacing w:val="1"/>
        </w:rPr>
        <w:t xml:space="preserve"> </w:t>
      </w:r>
      <w:r w:rsidRPr="00522D9E">
        <w:t>произношения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правописания,</w:t>
      </w:r>
      <w:r w:rsidRPr="00522D9E">
        <w:rPr>
          <w:spacing w:val="1"/>
        </w:rPr>
        <w:t xml:space="preserve"> </w:t>
      </w:r>
      <w:r w:rsidRPr="00522D9E">
        <w:t>лексических,</w:t>
      </w:r>
      <w:r w:rsidRPr="00522D9E">
        <w:rPr>
          <w:spacing w:val="1"/>
        </w:rPr>
        <w:t xml:space="preserve"> </w:t>
      </w:r>
      <w:r w:rsidRPr="00522D9E">
        <w:t>морфологических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нормах);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1"/>
        </w:rPr>
        <w:t xml:space="preserve"> </w:t>
      </w:r>
      <w:r w:rsidRPr="00522D9E">
        <w:t xml:space="preserve">переносить       </w:t>
      </w:r>
      <w:r w:rsidRPr="00522D9E">
        <w:rPr>
          <w:spacing w:val="1"/>
        </w:rPr>
        <w:t xml:space="preserve"> </w:t>
      </w:r>
      <w:r w:rsidRPr="00522D9E">
        <w:t>знания,        в        том        числе        полученные         в        результате         чтения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изучения</w:t>
      </w:r>
      <w:r w:rsidRPr="00522D9E">
        <w:rPr>
          <w:spacing w:val="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произведений,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практическую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жизнедеятельности;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владеть     </w:t>
      </w:r>
      <w:r w:rsidRPr="00522D9E">
        <w:rPr>
          <w:spacing w:val="54"/>
        </w:rPr>
        <w:t xml:space="preserve"> </w:t>
      </w:r>
      <w:r w:rsidRPr="00522D9E">
        <w:t xml:space="preserve">навыками     </w:t>
      </w:r>
      <w:r w:rsidRPr="00522D9E">
        <w:rPr>
          <w:spacing w:val="59"/>
        </w:rPr>
        <w:t xml:space="preserve"> </w:t>
      </w:r>
      <w:r w:rsidRPr="00522D9E">
        <w:t xml:space="preserve">учебно-исследовательской     </w:t>
      </w:r>
      <w:r w:rsidRPr="00522D9E">
        <w:rPr>
          <w:spacing w:val="54"/>
        </w:rPr>
        <w:t xml:space="preserve"> </w:t>
      </w:r>
      <w:r w:rsidRPr="00522D9E">
        <w:t xml:space="preserve">и      </w:t>
      </w:r>
      <w:r w:rsidRPr="00522D9E">
        <w:rPr>
          <w:spacing w:val="53"/>
        </w:rPr>
        <w:t xml:space="preserve"> </w:t>
      </w:r>
      <w:r w:rsidRPr="00522D9E">
        <w:t xml:space="preserve">проектной      </w:t>
      </w:r>
      <w:r w:rsidRPr="00522D9E">
        <w:rPr>
          <w:spacing w:val="53"/>
        </w:rPr>
        <w:t xml:space="preserve"> </w:t>
      </w:r>
      <w:r w:rsidRPr="00522D9E">
        <w:t>деятельности</w:t>
      </w:r>
      <w:r w:rsidRPr="00522D9E">
        <w:rPr>
          <w:spacing w:val="-58"/>
        </w:rPr>
        <w:t xml:space="preserve"> </w:t>
      </w:r>
      <w:r w:rsidRPr="00522D9E">
        <w:t>на     основе     литературного     материала,     проявлять     устойчивый     интерес     к     чтению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-1"/>
        </w:rPr>
        <w:t xml:space="preserve"> </w:t>
      </w:r>
      <w:r w:rsidRPr="00522D9E">
        <w:t>средству</w:t>
      </w:r>
      <w:r w:rsidRPr="00522D9E">
        <w:rPr>
          <w:spacing w:val="-5"/>
        </w:rPr>
        <w:t xml:space="preserve"> </w:t>
      </w:r>
      <w:r w:rsidRPr="00522D9E">
        <w:t>познания</w:t>
      </w:r>
      <w:r w:rsidRPr="00522D9E">
        <w:rPr>
          <w:spacing w:val="-3"/>
        </w:rPr>
        <w:t xml:space="preserve"> </w:t>
      </w:r>
      <w:r w:rsidRPr="00522D9E">
        <w:t>отечественной и</w:t>
      </w:r>
      <w:r w:rsidRPr="00522D9E">
        <w:rPr>
          <w:spacing w:val="-1"/>
        </w:rPr>
        <w:t xml:space="preserve"> </w:t>
      </w:r>
      <w:r w:rsidRPr="00522D9E">
        <w:t>других</w:t>
      </w:r>
      <w:r w:rsidRPr="00522D9E">
        <w:rPr>
          <w:spacing w:val="2"/>
        </w:rPr>
        <w:t xml:space="preserve"> </w:t>
      </w:r>
      <w:r w:rsidRPr="00522D9E">
        <w:t>культур;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научным</w:t>
      </w:r>
      <w:r w:rsidRPr="00522D9E">
        <w:rPr>
          <w:spacing w:val="1"/>
        </w:rPr>
        <w:t xml:space="preserve"> </w:t>
      </w:r>
      <w:r w:rsidRPr="00522D9E">
        <w:t>типом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терминологией,</w:t>
      </w:r>
      <w:r w:rsidRPr="00522D9E">
        <w:rPr>
          <w:spacing w:val="1"/>
        </w:rPr>
        <w:t xml:space="preserve"> </w:t>
      </w:r>
      <w:r w:rsidRPr="00522D9E">
        <w:t>ключевыми</w:t>
      </w:r>
      <w:r w:rsidRPr="00522D9E">
        <w:rPr>
          <w:spacing w:val="1"/>
        </w:rPr>
        <w:t xml:space="preserve"> </w:t>
      </w:r>
      <w:r w:rsidRPr="00522D9E">
        <w:t>понятиями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lastRenderedPageBreak/>
        <w:t>методами</w:t>
      </w:r>
      <w:r w:rsidRPr="00522D9E">
        <w:rPr>
          <w:spacing w:val="1"/>
        </w:rPr>
        <w:t xml:space="preserve"> </w:t>
      </w:r>
      <w:r w:rsidRPr="00522D9E">
        <w:t>современного</w:t>
      </w:r>
      <w:r w:rsidRPr="00522D9E">
        <w:rPr>
          <w:spacing w:val="1"/>
        </w:rPr>
        <w:t xml:space="preserve"> </w:t>
      </w:r>
      <w:r w:rsidRPr="00522D9E">
        <w:t>литературоведения;</w:t>
      </w:r>
      <w:r w:rsidRPr="00522D9E">
        <w:rPr>
          <w:spacing w:val="1"/>
        </w:rPr>
        <w:t xml:space="preserve"> </w:t>
      </w: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учитывать</w:t>
      </w:r>
      <w:r w:rsidRPr="00522D9E">
        <w:rPr>
          <w:spacing w:val="1"/>
        </w:rPr>
        <w:t xml:space="preserve"> </w:t>
      </w:r>
      <w:r w:rsidRPr="00522D9E">
        <w:t>историко-культурный</w:t>
      </w:r>
      <w:r w:rsidRPr="00522D9E">
        <w:rPr>
          <w:spacing w:val="1"/>
        </w:rPr>
        <w:t xml:space="preserve"> </w:t>
      </w:r>
      <w:r w:rsidRPr="00522D9E">
        <w:t>контекст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контекст</w:t>
      </w:r>
      <w:r w:rsidRPr="00522D9E">
        <w:rPr>
          <w:spacing w:val="-2"/>
        </w:rPr>
        <w:t xml:space="preserve"> </w:t>
      </w:r>
      <w:r w:rsidRPr="00522D9E">
        <w:t>творчества</w:t>
      </w:r>
      <w:r w:rsidRPr="00522D9E">
        <w:rPr>
          <w:spacing w:val="-3"/>
        </w:rPr>
        <w:t xml:space="preserve"> </w:t>
      </w:r>
      <w:r w:rsidRPr="00522D9E">
        <w:t>писателя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процессе</w:t>
      </w:r>
      <w:r w:rsidRPr="00522D9E">
        <w:rPr>
          <w:spacing w:val="-2"/>
        </w:rPr>
        <w:t xml:space="preserve"> </w:t>
      </w:r>
      <w:r w:rsidRPr="00522D9E">
        <w:t>анализа</w:t>
      </w:r>
      <w:r w:rsidRPr="00522D9E">
        <w:rPr>
          <w:spacing w:val="-3"/>
        </w:rPr>
        <w:t xml:space="preserve"> </w:t>
      </w:r>
      <w:r w:rsidRPr="00522D9E">
        <w:t>художественных</w:t>
      </w:r>
      <w:r w:rsidRPr="00522D9E">
        <w:rPr>
          <w:spacing w:val="-2"/>
        </w:rPr>
        <w:t xml:space="preserve"> </w:t>
      </w:r>
      <w:r w:rsidRPr="00522D9E">
        <w:t>произведений.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tabs>
          <w:tab w:val="left" w:pos="3562"/>
          <w:tab w:val="left" w:pos="5814"/>
          <w:tab w:val="left" w:pos="7321"/>
          <w:tab w:val="left" w:pos="8913"/>
        </w:tabs>
        <w:spacing w:line="240" w:lineRule="atLeast"/>
        <w:ind w:right="224"/>
        <w:contextualSpacing/>
        <w:jc w:val="left"/>
      </w:pPr>
      <w:r w:rsidRPr="00522D9E">
        <w:t>самостоятельно</w:t>
      </w:r>
      <w:r w:rsidRPr="00522D9E">
        <w:tab/>
        <w:t>осуществлять</w:t>
      </w:r>
      <w:r w:rsidRPr="00522D9E">
        <w:tab/>
        <w:t>поиск,</w:t>
      </w:r>
      <w:r w:rsidRPr="00522D9E">
        <w:tab/>
        <w:t>анализ,</w:t>
      </w:r>
      <w:r w:rsidRPr="00522D9E">
        <w:tab/>
        <w:t>систематизацию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интерпретацию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энциклопедий,</w:t>
      </w:r>
      <w:r w:rsidRPr="00522D9E">
        <w:rPr>
          <w:spacing w:val="1"/>
        </w:rPr>
        <w:t xml:space="preserve"> </w:t>
      </w:r>
      <w:r w:rsidRPr="00522D9E">
        <w:t>словарей,</w:t>
      </w:r>
      <w:r w:rsidRPr="00522D9E">
        <w:rPr>
          <w:spacing w:val="1"/>
        </w:rPr>
        <w:t xml:space="preserve"> </w:t>
      </w:r>
      <w:r w:rsidRPr="00522D9E">
        <w:t>справочников;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массовой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государственных</w:t>
      </w:r>
      <w:r w:rsidRPr="00522D9E">
        <w:rPr>
          <w:spacing w:val="1"/>
        </w:rPr>
        <w:t xml:space="preserve"> </w:t>
      </w:r>
      <w:r w:rsidRPr="00522D9E">
        <w:t>электронных</w:t>
      </w:r>
      <w:r w:rsidRPr="00522D9E">
        <w:rPr>
          <w:spacing w:val="1"/>
        </w:rPr>
        <w:t xml:space="preserve"> </w:t>
      </w:r>
      <w:r w:rsidRPr="00522D9E">
        <w:t>ресурсов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назначения;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</w:t>
      </w:r>
      <w:r w:rsidRPr="00522D9E">
        <w:rPr>
          <w:spacing w:val="-1"/>
        </w:rPr>
        <w:t xml:space="preserve"> </w:t>
      </w:r>
      <w:r w:rsidRPr="00522D9E">
        <w:t>информации,</w:t>
      </w:r>
      <w:r w:rsidRPr="00522D9E">
        <w:rPr>
          <w:spacing w:val="-1"/>
        </w:rPr>
        <w:t xml:space="preserve"> </w:t>
      </w:r>
      <w:r w:rsidRPr="00522D9E">
        <w:t>еѐ</w:t>
      </w:r>
      <w:r w:rsidRPr="00522D9E">
        <w:rPr>
          <w:spacing w:val="-2"/>
        </w:rPr>
        <w:t xml:space="preserve"> </w:t>
      </w:r>
      <w:r w:rsidRPr="00522D9E">
        <w:t>соответствие</w:t>
      </w:r>
      <w:r w:rsidRPr="00522D9E">
        <w:rPr>
          <w:spacing w:val="-2"/>
        </w:rPr>
        <w:t xml:space="preserve"> </w:t>
      </w:r>
      <w:r w:rsidRPr="00522D9E">
        <w:t>правовым и</w:t>
      </w:r>
      <w:r w:rsidRPr="00522D9E">
        <w:rPr>
          <w:spacing w:val="-1"/>
        </w:rPr>
        <w:t xml:space="preserve"> </w:t>
      </w:r>
      <w:r w:rsidRPr="00522D9E">
        <w:t>морально-этическим</w:t>
      </w:r>
      <w:r w:rsidRPr="00522D9E">
        <w:rPr>
          <w:spacing w:val="-2"/>
        </w:rPr>
        <w:t xml:space="preserve"> </w:t>
      </w:r>
      <w:r w:rsidRPr="00522D9E">
        <w:t>нормам;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 xml:space="preserve">создавать  </w:t>
      </w:r>
      <w:r w:rsidRPr="00522D9E">
        <w:rPr>
          <w:spacing w:val="48"/>
        </w:rPr>
        <w:t xml:space="preserve"> </w:t>
      </w:r>
      <w:r w:rsidRPr="00522D9E">
        <w:t xml:space="preserve">тексты   </w:t>
      </w:r>
      <w:r w:rsidRPr="00522D9E">
        <w:rPr>
          <w:spacing w:val="45"/>
        </w:rPr>
        <w:t xml:space="preserve"> </w:t>
      </w:r>
      <w:r w:rsidRPr="00522D9E">
        <w:t xml:space="preserve">в   </w:t>
      </w:r>
      <w:r w:rsidRPr="00522D9E">
        <w:rPr>
          <w:spacing w:val="48"/>
        </w:rPr>
        <w:t xml:space="preserve"> </w:t>
      </w:r>
      <w:r w:rsidRPr="00522D9E">
        <w:t xml:space="preserve">различных   </w:t>
      </w:r>
      <w:r w:rsidRPr="00522D9E">
        <w:rPr>
          <w:spacing w:val="48"/>
        </w:rPr>
        <w:t xml:space="preserve"> </w:t>
      </w:r>
      <w:r w:rsidRPr="00522D9E">
        <w:t xml:space="preserve">форматах   </w:t>
      </w:r>
      <w:r w:rsidRPr="00522D9E">
        <w:rPr>
          <w:spacing w:val="49"/>
        </w:rPr>
        <w:t xml:space="preserve"> </w:t>
      </w:r>
      <w:r w:rsidRPr="00522D9E">
        <w:t xml:space="preserve">с   </w:t>
      </w:r>
      <w:r w:rsidRPr="00522D9E">
        <w:rPr>
          <w:spacing w:val="47"/>
        </w:rPr>
        <w:t xml:space="preserve"> </w:t>
      </w:r>
      <w:r w:rsidRPr="00522D9E">
        <w:t xml:space="preserve">учѐтом   </w:t>
      </w:r>
      <w:r w:rsidRPr="00522D9E">
        <w:rPr>
          <w:spacing w:val="46"/>
        </w:rPr>
        <w:t xml:space="preserve"> </w:t>
      </w:r>
      <w:r w:rsidRPr="00522D9E">
        <w:t xml:space="preserve">назначения   </w:t>
      </w:r>
      <w:r w:rsidRPr="00522D9E">
        <w:rPr>
          <w:spacing w:val="47"/>
        </w:rPr>
        <w:t xml:space="preserve"> </w:t>
      </w:r>
      <w:r w:rsidRPr="00522D9E">
        <w:t>информации</w:t>
      </w:r>
      <w:r w:rsidRPr="00522D9E">
        <w:rPr>
          <w:spacing w:val="-58"/>
        </w:rPr>
        <w:t xml:space="preserve"> </w:t>
      </w:r>
      <w:r w:rsidRPr="00522D9E">
        <w:t xml:space="preserve">и    </w:t>
      </w:r>
      <w:r w:rsidRPr="00522D9E">
        <w:rPr>
          <w:spacing w:val="34"/>
        </w:rPr>
        <w:t xml:space="preserve"> </w:t>
      </w:r>
      <w:r w:rsidRPr="00522D9E">
        <w:t xml:space="preserve">еѐ     </w:t>
      </w:r>
      <w:r w:rsidRPr="00522D9E">
        <w:rPr>
          <w:spacing w:val="30"/>
        </w:rPr>
        <w:t xml:space="preserve"> </w:t>
      </w:r>
      <w:r w:rsidRPr="00522D9E">
        <w:t xml:space="preserve">целевой     </w:t>
      </w:r>
      <w:r w:rsidRPr="00522D9E">
        <w:rPr>
          <w:spacing w:val="31"/>
        </w:rPr>
        <w:t xml:space="preserve"> </w:t>
      </w:r>
      <w:r w:rsidRPr="00522D9E">
        <w:t xml:space="preserve">аудитории,     </w:t>
      </w:r>
      <w:r w:rsidRPr="00522D9E">
        <w:rPr>
          <w:spacing w:val="31"/>
        </w:rPr>
        <w:t xml:space="preserve"> </w:t>
      </w:r>
      <w:r w:rsidRPr="00522D9E">
        <w:t xml:space="preserve">выбирать     </w:t>
      </w:r>
      <w:r w:rsidRPr="00522D9E">
        <w:rPr>
          <w:spacing w:val="33"/>
        </w:rPr>
        <w:t xml:space="preserve"> </w:t>
      </w:r>
      <w:r w:rsidRPr="00522D9E">
        <w:t xml:space="preserve">оптимальную     </w:t>
      </w:r>
      <w:r w:rsidRPr="00522D9E">
        <w:rPr>
          <w:spacing w:val="31"/>
        </w:rPr>
        <w:t xml:space="preserve"> </w:t>
      </w:r>
      <w:r w:rsidRPr="00522D9E">
        <w:t xml:space="preserve">форму     </w:t>
      </w:r>
      <w:r w:rsidRPr="00522D9E">
        <w:rPr>
          <w:spacing w:val="28"/>
        </w:rPr>
        <w:t xml:space="preserve"> </w:t>
      </w:r>
      <w:r w:rsidRPr="00522D9E">
        <w:t xml:space="preserve">еѐ     </w:t>
      </w:r>
      <w:r w:rsidRPr="00522D9E">
        <w:rPr>
          <w:spacing w:val="30"/>
        </w:rPr>
        <w:t xml:space="preserve"> </w:t>
      </w:r>
      <w:r w:rsidRPr="00522D9E">
        <w:t>представления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визуализации (презентация,</w:t>
      </w:r>
      <w:r w:rsidRPr="00522D9E">
        <w:rPr>
          <w:spacing w:val="4"/>
        </w:rPr>
        <w:t xml:space="preserve"> </w:t>
      </w:r>
      <w:r w:rsidRPr="00522D9E">
        <w:t>таблица,</w:t>
      </w:r>
      <w:r w:rsidRPr="00522D9E">
        <w:rPr>
          <w:spacing w:val="-1"/>
        </w:rPr>
        <w:t xml:space="preserve"> </w:t>
      </w:r>
      <w:r w:rsidRPr="00522D9E">
        <w:t>схема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владеть навыками защиты личной информации, соблюдать требования информационной</w:t>
      </w:r>
      <w:r w:rsidRPr="00522D9E">
        <w:rPr>
          <w:spacing w:val="1"/>
        </w:rPr>
        <w:t xml:space="preserve"> </w:t>
      </w:r>
      <w:r w:rsidRPr="00522D9E">
        <w:t>безопасности.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 xml:space="preserve">владеть  </w:t>
      </w:r>
      <w:r w:rsidRPr="00522D9E">
        <w:rPr>
          <w:spacing w:val="50"/>
        </w:rPr>
        <w:t xml:space="preserve"> </w:t>
      </w:r>
      <w:r w:rsidRPr="00522D9E">
        <w:t xml:space="preserve">различными   </w:t>
      </w:r>
      <w:r w:rsidRPr="00522D9E">
        <w:rPr>
          <w:spacing w:val="47"/>
        </w:rPr>
        <w:t xml:space="preserve"> </w:t>
      </w:r>
      <w:r w:rsidRPr="00522D9E">
        <w:t xml:space="preserve">видами   </w:t>
      </w:r>
      <w:r w:rsidRPr="00522D9E">
        <w:rPr>
          <w:spacing w:val="50"/>
        </w:rPr>
        <w:t xml:space="preserve"> </w:t>
      </w:r>
      <w:r w:rsidRPr="00522D9E">
        <w:t xml:space="preserve">монолога   </w:t>
      </w:r>
      <w:r w:rsidRPr="00522D9E">
        <w:rPr>
          <w:spacing w:val="45"/>
        </w:rPr>
        <w:t xml:space="preserve"> </w:t>
      </w:r>
      <w:r w:rsidRPr="00522D9E">
        <w:t xml:space="preserve">и   </w:t>
      </w:r>
      <w:r w:rsidRPr="00522D9E">
        <w:rPr>
          <w:spacing w:val="50"/>
        </w:rPr>
        <w:t xml:space="preserve"> </w:t>
      </w:r>
      <w:r w:rsidRPr="00522D9E">
        <w:t xml:space="preserve">диалога,   </w:t>
      </w:r>
      <w:r w:rsidRPr="00522D9E">
        <w:rPr>
          <w:spacing w:val="53"/>
        </w:rPr>
        <w:t xml:space="preserve"> </w:t>
      </w:r>
      <w:r w:rsidRPr="00522D9E">
        <w:t xml:space="preserve">формулировать   </w:t>
      </w:r>
      <w:r w:rsidRPr="00522D9E">
        <w:rPr>
          <w:spacing w:val="49"/>
        </w:rPr>
        <w:t xml:space="preserve"> </w:t>
      </w:r>
      <w:r w:rsidRPr="00522D9E">
        <w:t xml:space="preserve">в   </w:t>
      </w:r>
      <w:r w:rsidRPr="00522D9E">
        <w:rPr>
          <w:spacing w:val="51"/>
        </w:rPr>
        <w:t xml:space="preserve"> </w:t>
      </w:r>
      <w:r w:rsidRPr="00522D9E">
        <w:t>устной</w:t>
      </w:r>
    </w:p>
    <w:p w:rsidR="00A26E2A" w:rsidRPr="00522D9E" w:rsidRDefault="0024319E" w:rsidP="00B277C8">
      <w:pPr>
        <w:pStyle w:val="a5"/>
        <w:spacing w:line="240" w:lineRule="atLeast"/>
        <w:ind w:right="225" w:firstLine="0"/>
        <w:contextualSpacing/>
        <w:jc w:val="left"/>
      </w:pPr>
      <w:r w:rsidRPr="00522D9E">
        <w:t>и</w:t>
      </w:r>
      <w:r w:rsidRPr="00522D9E">
        <w:rPr>
          <w:spacing w:val="1"/>
        </w:rPr>
        <w:t xml:space="preserve"> </w:t>
      </w:r>
      <w:r w:rsidRPr="00522D9E">
        <w:t>письменной</w:t>
      </w:r>
      <w:r w:rsidRPr="00522D9E">
        <w:rPr>
          <w:spacing w:val="1"/>
        </w:rPr>
        <w:t xml:space="preserve"> </w:t>
      </w:r>
      <w:r w:rsidRPr="00522D9E">
        <w:t>форме</w:t>
      </w:r>
      <w:r w:rsidRPr="00522D9E">
        <w:rPr>
          <w:spacing w:val="1"/>
        </w:rPr>
        <w:t xml:space="preserve"> </w:t>
      </w:r>
      <w:r w:rsidRPr="00522D9E">
        <w:t>суждения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социально-культурные,</w:t>
      </w:r>
      <w:r w:rsidRPr="00522D9E">
        <w:rPr>
          <w:spacing w:val="1"/>
        </w:rPr>
        <w:t xml:space="preserve"> </w:t>
      </w:r>
      <w:r w:rsidRPr="00522D9E">
        <w:t>нравственно-этические,</w:t>
      </w:r>
      <w:r w:rsidRPr="00522D9E">
        <w:rPr>
          <w:spacing w:val="1"/>
        </w:rPr>
        <w:t xml:space="preserve"> </w:t>
      </w:r>
      <w:r w:rsidRPr="00522D9E">
        <w:t>бытовые,</w:t>
      </w:r>
      <w:r w:rsidRPr="00522D9E">
        <w:rPr>
          <w:spacing w:val="1"/>
        </w:rPr>
        <w:t xml:space="preserve"> </w:t>
      </w:r>
      <w:r w:rsidRPr="00522D9E">
        <w:t>учебные темы в соответствии с темой, целью, сферой и ситуацией общения; правильно, логично,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-1"/>
        </w:rPr>
        <w:t xml:space="preserve"> </w:t>
      </w:r>
      <w:r w:rsidRPr="00522D9E">
        <w:t>излагать свою</w:t>
      </w:r>
      <w:r w:rsidRPr="00522D9E">
        <w:rPr>
          <w:spacing w:val="-2"/>
        </w:rPr>
        <w:t xml:space="preserve"> </w:t>
      </w:r>
      <w:r w:rsidRPr="00522D9E">
        <w:t>точку</w:t>
      </w:r>
      <w:r w:rsidRPr="00522D9E">
        <w:rPr>
          <w:spacing w:val="-5"/>
        </w:rPr>
        <w:t xml:space="preserve"> </w:t>
      </w:r>
      <w:r w:rsidRPr="00522D9E">
        <w:t>зрения</w:t>
      </w:r>
      <w:r w:rsidRPr="00522D9E">
        <w:rPr>
          <w:spacing w:val="2"/>
        </w:rPr>
        <w:t xml:space="preserve"> </w:t>
      </w:r>
      <w:r w:rsidRPr="00522D9E">
        <w:t>по поставленной</w:t>
      </w:r>
      <w:r w:rsidRPr="00522D9E">
        <w:rPr>
          <w:spacing w:val="-2"/>
        </w:rPr>
        <w:t xml:space="preserve"> </w:t>
      </w:r>
      <w:r w:rsidRPr="00522D9E">
        <w:t>проблеме;</w:t>
      </w:r>
    </w:p>
    <w:p w:rsidR="00A26E2A" w:rsidRPr="00522D9E" w:rsidRDefault="0024319E" w:rsidP="00B277C8">
      <w:pPr>
        <w:pStyle w:val="a5"/>
        <w:spacing w:line="240" w:lineRule="atLeast"/>
        <w:ind w:left="1101" w:right="232" w:firstLine="0"/>
        <w:contextualSpacing/>
        <w:jc w:val="left"/>
      </w:pPr>
      <w:r w:rsidRPr="00522D9E">
        <w:t>пользоваться невербальными средствами общения, понимать значение социальных знаков;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4"/>
        </w:rPr>
        <w:t xml:space="preserve"> </w:t>
      </w:r>
      <w:r w:rsidRPr="00522D9E">
        <w:t>вести</w:t>
      </w:r>
      <w:r w:rsidRPr="00522D9E">
        <w:rPr>
          <w:spacing w:val="5"/>
        </w:rPr>
        <w:t xml:space="preserve"> </w:t>
      </w:r>
      <w:r w:rsidRPr="00522D9E">
        <w:t>диалог,</w:t>
      </w:r>
      <w:r w:rsidRPr="00522D9E">
        <w:rPr>
          <w:spacing w:val="6"/>
        </w:rPr>
        <w:t xml:space="preserve"> </w:t>
      </w:r>
      <w:r w:rsidRPr="00522D9E">
        <w:t>уметь</w:t>
      </w:r>
      <w:r w:rsidRPr="00522D9E">
        <w:rPr>
          <w:spacing w:val="5"/>
        </w:rPr>
        <w:t xml:space="preserve"> </w:t>
      </w:r>
      <w:r w:rsidRPr="00522D9E">
        <w:t>смягчать</w:t>
      </w:r>
      <w:r w:rsidRPr="00522D9E">
        <w:rPr>
          <w:spacing w:val="5"/>
        </w:rPr>
        <w:t xml:space="preserve"> </w:t>
      </w:r>
      <w:r w:rsidRPr="00522D9E">
        <w:t>конфликтные</w:t>
      </w:r>
      <w:r w:rsidRPr="00522D9E">
        <w:rPr>
          <w:spacing w:val="60"/>
        </w:rPr>
        <w:t xml:space="preserve"> </w:t>
      </w:r>
      <w:r w:rsidRPr="00522D9E">
        <w:t>ситуации;</w:t>
      </w:r>
      <w:r w:rsidRPr="00522D9E">
        <w:rPr>
          <w:spacing w:val="4"/>
        </w:rPr>
        <w:t xml:space="preserve"> </w:t>
      </w:r>
      <w:r w:rsidRPr="00522D9E">
        <w:t>корректно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выражать</w:t>
      </w:r>
      <w:r w:rsidRPr="00522D9E">
        <w:rPr>
          <w:spacing w:val="1"/>
        </w:rPr>
        <w:t xml:space="preserve"> </w:t>
      </w:r>
      <w:r w:rsidRPr="00522D9E">
        <w:t>своѐ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суждениям</w:t>
      </w:r>
      <w:r w:rsidRPr="00522D9E">
        <w:rPr>
          <w:spacing w:val="1"/>
        </w:rPr>
        <w:t xml:space="preserve"> </w:t>
      </w:r>
      <w:r w:rsidRPr="00522D9E">
        <w:t>собеседников,</w:t>
      </w:r>
      <w:r w:rsidRPr="00522D9E">
        <w:rPr>
          <w:spacing w:val="1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уважительное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оппоненту и в корректной форме формулировать свои возражения, задавать вопросы по существу</w:t>
      </w:r>
      <w:r w:rsidRPr="00522D9E">
        <w:rPr>
          <w:spacing w:val="1"/>
        </w:rPr>
        <w:t xml:space="preserve"> </w:t>
      </w:r>
      <w:r w:rsidRPr="00522D9E">
        <w:t>обсуждаемой</w:t>
      </w:r>
      <w:r w:rsidRPr="00522D9E">
        <w:rPr>
          <w:spacing w:val="-1"/>
        </w:rPr>
        <w:t xml:space="preserve"> </w:t>
      </w:r>
      <w:r w:rsidRPr="00522D9E">
        <w:t>темы;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логично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корректно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точки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речи</w:t>
      </w:r>
      <w:r w:rsidRPr="00522D9E">
        <w:rPr>
          <w:spacing w:val="1"/>
        </w:rPr>
        <w:t xml:space="preserve"> </w:t>
      </w:r>
      <w:r w:rsidRPr="00522D9E">
        <w:t>излагать</w:t>
      </w:r>
      <w:r w:rsidRPr="00522D9E">
        <w:rPr>
          <w:spacing w:val="1"/>
        </w:rPr>
        <w:t xml:space="preserve"> </w:t>
      </w:r>
      <w:r w:rsidRPr="00522D9E">
        <w:t>свою</w:t>
      </w:r>
      <w:r w:rsidRPr="00522D9E">
        <w:rPr>
          <w:spacing w:val="1"/>
        </w:rPr>
        <w:t xml:space="preserve"> </w:t>
      </w:r>
      <w:r w:rsidRPr="00522D9E">
        <w:t>точку</w:t>
      </w:r>
      <w:r w:rsidRPr="00522D9E">
        <w:rPr>
          <w:spacing w:val="1"/>
        </w:rPr>
        <w:t xml:space="preserve"> </w:t>
      </w:r>
      <w:r w:rsidRPr="00522D9E">
        <w:t>зрения;</w:t>
      </w:r>
      <w:r w:rsidRPr="00522D9E">
        <w:rPr>
          <w:spacing w:val="1"/>
        </w:rPr>
        <w:t xml:space="preserve"> </w:t>
      </w:r>
      <w:r w:rsidRPr="00522D9E">
        <w:t>самостоятельно выбирать формат публичного выступления и составлять устные и письменные</w:t>
      </w:r>
      <w:r w:rsidRPr="00522D9E">
        <w:rPr>
          <w:spacing w:val="1"/>
        </w:rPr>
        <w:t xml:space="preserve"> </w:t>
      </w:r>
      <w:r w:rsidRPr="00522D9E">
        <w:t>тексты</w:t>
      </w:r>
      <w:r w:rsidRPr="00522D9E">
        <w:rPr>
          <w:spacing w:val="-1"/>
        </w:rPr>
        <w:t xml:space="preserve"> </w:t>
      </w:r>
      <w:r w:rsidRPr="00522D9E">
        <w:t>с учѐтом</w:t>
      </w:r>
      <w:r w:rsidRPr="00522D9E">
        <w:rPr>
          <w:spacing w:val="-1"/>
        </w:rPr>
        <w:t xml:space="preserve"> </w:t>
      </w:r>
      <w:r w:rsidRPr="00522D9E">
        <w:t>цели</w:t>
      </w:r>
      <w:r w:rsidRPr="00522D9E">
        <w:rPr>
          <w:spacing w:val="1"/>
        </w:rPr>
        <w:t xml:space="preserve"> </w:t>
      </w:r>
      <w:r w:rsidRPr="00522D9E">
        <w:t>и особенностей аудитории;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осуществлять совместную деятельность, включая взаимодействие с людьми иной культуры,</w:t>
      </w:r>
      <w:r w:rsidRPr="00522D9E">
        <w:rPr>
          <w:spacing w:val="-57"/>
        </w:rPr>
        <w:t xml:space="preserve"> </w:t>
      </w:r>
      <w:r w:rsidRPr="00522D9E">
        <w:t>национальной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религиозной</w:t>
      </w:r>
      <w:r w:rsidRPr="00522D9E">
        <w:rPr>
          <w:spacing w:val="1"/>
        </w:rPr>
        <w:t xml:space="preserve"> </w:t>
      </w:r>
      <w:r w:rsidRPr="00522D9E">
        <w:t>принадлежности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гуманистических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1"/>
        </w:rPr>
        <w:t xml:space="preserve"> </w:t>
      </w:r>
      <w:r w:rsidRPr="00522D9E">
        <w:t>взаимопонимания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3"/>
        </w:rPr>
        <w:t xml:space="preserve"> </w:t>
      </w:r>
      <w:r w:rsidRPr="00522D9E">
        <w:t>людьми разных</w:t>
      </w:r>
      <w:r w:rsidRPr="00522D9E">
        <w:rPr>
          <w:spacing w:val="-1"/>
        </w:rPr>
        <w:t xml:space="preserve"> </w:t>
      </w:r>
      <w:r w:rsidRPr="00522D9E">
        <w:t>культур;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принимать цели совместной деятельности, организовывать, координировать действия по их</w:t>
      </w:r>
      <w:r w:rsidRPr="00522D9E">
        <w:rPr>
          <w:spacing w:val="-57"/>
        </w:rPr>
        <w:t xml:space="preserve"> </w:t>
      </w:r>
      <w:r w:rsidRPr="00522D9E">
        <w:t>достижению;</w:t>
      </w:r>
    </w:p>
    <w:p w:rsidR="00A26E2A" w:rsidRPr="00522D9E" w:rsidRDefault="0024319E" w:rsidP="00B277C8">
      <w:pPr>
        <w:pStyle w:val="a5"/>
        <w:spacing w:line="240" w:lineRule="atLeast"/>
        <w:ind w:left="1101" w:right="226" w:firstLine="0"/>
        <w:contextualSpacing/>
        <w:jc w:val="left"/>
      </w:pPr>
      <w:r w:rsidRPr="00522D9E">
        <w:t>оценивать качество своего вклада и вклада каждого участника команды в общий результат;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42"/>
        </w:rPr>
        <w:t xml:space="preserve"> </w:t>
      </w:r>
      <w:r w:rsidRPr="00522D9E">
        <w:t>обобщать</w:t>
      </w:r>
      <w:r w:rsidRPr="00522D9E">
        <w:rPr>
          <w:spacing w:val="42"/>
        </w:rPr>
        <w:t xml:space="preserve"> </w:t>
      </w:r>
      <w:r w:rsidRPr="00522D9E">
        <w:t>мнения</w:t>
      </w:r>
      <w:r w:rsidRPr="00522D9E">
        <w:rPr>
          <w:spacing w:val="41"/>
        </w:rPr>
        <w:t xml:space="preserve"> </w:t>
      </w:r>
      <w:r w:rsidRPr="00522D9E">
        <w:t>нескольких</w:t>
      </w:r>
      <w:r w:rsidRPr="00522D9E">
        <w:rPr>
          <w:spacing w:val="41"/>
        </w:rPr>
        <w:t xml:space="preserve"> </w:t>
      </w:r>
      <w:r w:rsidRPr="00522D9E">
        <w:t>людей</w:t>
      </w:r>
      <w:r w:rsidRPr="00522D9E">
        <w:rPr>
          <w:spacing w:val="42"/>
        </w:rPr>
        <w:t xml:space="preserve"> </w:t>
      </w:r>
      <w:r w:rsidRPr="00522D9E">
        <w:t>и</w:t>
      </w:r>
      <w:r w:rsidRPr="00522D9E">
        <w:rPr>
          <w:spacing w:val="42"/>
        </w:rPr>
        <w:t xml:space="preserve"> </w:t>
      </w:r>
      <w:r w:rsidRPr="00522D9E">
        <w:t>выражать</w:t>
      </w:r>
      <w:r w:rsidRPr="00522D9E">
        <w:rPr>
          <w:spacing w:val="42"/>
        </w:rPr>
        <w:t xml:space="preserve"> </w:t>
      </w:r>
      <w:r w:rsidRPr="00522D9E">
        <w:t>это</w:t>
      </w:r>
      <w:r w:rsidRPr="00522D9E">
        <w:rPr>
          <w:spacing w:val="41"/>
        </w:rPr>
        <w:t xml:space="preserve"> </w:t>
      </w:r>
      <w:r w:rsidRPr="00522D9E">
        <w:t>обобщение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в</w:t>
      </w:r>
      <w:r w:rsidRPr="00522D9E">
        <w:rPr>
          <w:spacing w:val="-2"/>
        </w:rPr>
        <w:t xml:space="preserve"> </w:t>
      </w:r>
      <w:r w:rsidRPr="00522D9E">
        <w:t>устной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письменной</w:t>
      </w:r>
      <w:r w:rsidRPr="00522D9E">
        <w:rPr>
          <w:spacing w:val="-5"/>
        </w:rPr>
        <w:t xml:space="preserve"> </w:t>
      </w:r>
      <w:r w:rsidRPr="00522D9E">
        <w:t>форме;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новые</w:t>
      </w:r>
      <w:r w:rsidRPr="00522D9E">
        <w:rPr>
          <w:spacing w:val="1"/>
        </w:rPr>
        <w:t xml:space="preserve"> </w:t>
      </w:r>
      <w:r w:rsidRPr="00522D9E">
        <w:t>проекты,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идеи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позиции</w:t>
      </w:r>
      <w:r w:rsidRPr="00522D9E">
        <w:rPr>
          <w:spacing w:val="1"/>
        </w:rPr>
        <w:t xml:space="preserve"> </w:t>
      </w:r>
      <w:r w:rsidRPr="00522D9E">
        <w:t>новизны,</w:t>
      </w:r>
      <w:r w:rsidRPr="00522D9E">
        <w:rPr>
          <w:spacing w:val="1"/>
        </w:rPr>
        <w:t xml:space="preserve"> </w:t>
      </w:r>
      <w:r w:rsidRPr="00522D9E">
        <w:t>оригинальности,</w:t>
      </w:r>
      <w:r w:rsidRPr="00522D9E">
        <w:rPr>
          <w:spacing w:val="1"/>
        </w:rPr>
        <w:t xml:space="preserve"> </w:t>
      </w:r>
      <w:r w:rsidRPr="00522D9E">
        <w:t>практической</w:t>
      </w:r>
      <w:r w:rsidRPr="00522D9E">
        <w:rPr>
          <w:spacing w:val="1"/>
        </w:rPr>
        <w:t xml:space="preserve"> </w:t>
      </w:r>
      <w:r w:rsidRPr="00522D9E">
        <w:t>значимости;</w:t>
      </w:r>
      <w:r w:rsidRPr="00522D9E">
        <w:rPr>
          <w:spacing w:val="1"/>
        </w:rPr>
        <w:t xml:space="preserve"> </w:t>
      </w: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творческие</w:t>
      </w:r>
      <w:r w:rsidRPr="00522D9E">
        <w:rPr>
          <w:spacing w:val="1"/>
        </w:rPr>
        <w:t xml:space="preserve"> </w:t>
      </w:r>
      <w:r w:rsidRPr="00522D9E">
        <w:t>способности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воображение,</w:t>
      </w:r>
      <w:r w:rsidRPr="00522D9E">
        <w:rPr>
          <w:spacing w:val="61"/>
        </w:rPr>
        <w:t xml:space="preserve"> </w:t>
      </w:r>
      <w:r w:rsidRPr="00522D9E">
        <w:t>быть</w:t>
      </w:r>
      <w:r w:rsidRPr="00522D9E">
        <w:rPr>
          <w:spacing w:val="1"/>
        </w:rPr>
        <w:t xml:space="preserve"> </w:t>
      </w:r>
      <w:r w:rsidRPr="00522D9E">
        <w:t>инициативным;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участвовать в дискуссии на литературные темы, в коллективном диалоге, разрабатывать</w:t>
      </w:r>
      <w:r w:rsidRPr="00522D9E">
        <w:rPr>
          <w:spacing w:val="1"/>
        </w:rPr>
        <w:t xml:space="preserve"> </w:t>
      </w:r>
      <w:r w:rsidRPr="00522D9E">
        <w:t>индивидуальный</w:t>
      </w:r>
      <w:r w:rsidRPr="00522D9E">
        <w:rPr>
          <w:spacing w:val="-1"/>
        </w:rPr>
        <w:t xml:space="preserve"> </w:t>
      </w:r>
      <w:r w:rsidRPr="00522D9E">
        <w:t>и (или) коллективный</w:t>
      </w:r>
      <w:r w:rsidRPr="00522D9E">
        <w:rPr>
          <w:spacing w:val="2"/>
        </w:rPr>
        <w:t xml:space="preserve"> </w:t>
      </w:r>
      <w:r w:rsidRPr="00522D9E">
        <w:t>учебный проект.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анализе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создании</w:t>
      </w:r>
      <w:r w:rsidRPr="00522D9E">
        <w:rPr>
          <w:spacing w:val="1"/>
        </w:rPr>
        <w:t xml:space="preserve"> </w:t>
      </w:r>
      <w:r w:rsidRPr="00522D9E">
        <w:t>текста,</w:t>
      </w:r>
      <w:r w:rsidRPr="00522D9E">
        <w:rPr>
          <w:spacing w:val="1"/>
        </w:rPr>
        <w:t xml:space="preserve"> </w:t>
      </w:r>
      <w:r w:rsidRPr="00522D9E">
        <w:t>вносить</w:t>
      </w:r>
      <w:r w:rsidRPr="00522D9E">
        <w:rPr>
          <w:spacing w:val="1"/>
        </w:rPr>
        <w:t xml:space="preserve"> </w:t>
      </w:r>
      <w:r w:rsidRPr="00522D9E">
        <w:t>необходимые</w:t>
      </w:r>
      <w:r w:rsidRPr="00522D9E">
        <w:rPr>
          <w:spacing w:val="-3"/>
        </w:rPr>
        <w:t xml:space="preserve"> </w:t>
      </w:r>
      <w:r w:rsidRPr="00522D9E">
        <w:t>коррективы;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оценивать    </w:t>
      </w:r>
      <w:r w:rsidRPr="00522D9E">
        <w:rPr>
          <w:spacing w:val="41"/>
        </w:rPr>
        <w:t xml:space="preserve"> </w:t>
      </w:r>
      <w:r w:rsidRPr="00522D9E">
        <w:t xml:space="preserve">приобретѐнный     </w:t>
      </w:r>
      <w:r w:rsidRPr="00522D9E">
        <w:rPr>
          <w:spacing w:val="41"/>
        </w:rPr>
        <w:t xml:space="preserve"> </w:t>
      </w:r>
      <w:r w:rsidRPr="00522D9E">
        <w:t xml:space="preserve">опыт,     </w:t>
      </w:r>
      <w:r w:rsidRPr="00522D9E">
        <w:rPr>
          <w:spacing w:val="41"/>
        </w:rPr>
        <w:t xml:space="preserve"> </w:t>
      </w:r>
      <w:r w:rsidRPr="00522D9E">
        <w:t xml:space="preserve">в     </w:t>
      </w:r>
      <w:r w:rsidRPr="00522D9E">
        <w:rPr>
          <w:spacing w:val="38"/>
        </w:rPr>
        <w:t xml:space="preserve"> </w:t>
      </w:r>
      <w:r w:rsidRPr="00522D9E">
        <w:t xml:space="preserve">том     </w:t>
      </w:r>
      <w:r w:rsidRPr="00522D9E">
        <w:rPr>
          <w:spacing w:val="41"/>
        </w:rPr>
        <w:t xml:space="preserve"> </w:t>
      </w:r>
      <w:r w:rsidRPr="00522D9E">
        <w:t xml:space="preserve">числе     </w:t>
      </w:r>
      <w:r w:rsidRPr="00522D9E">
        <w:rPr>
          <w:spacing w:val="40"/>
        </w:rPr>
        <w:t xml:space="preserve"> </w:t>
      </w:r>
      <w:r w:rsidRPr="00522D9E">
        <w:t xml:space="preserve">речевой;     </w:t>
      </w:r>
      <w:r w:rsidRPr="00522D9E">
        <w:rPr>
          <w:spacing w:val="41"/>
        </w:rPr>
        <w:t xml:space="preserve"> </w:t>
      </w:r>
      <w:r w:rsidRPr="00522D9E">
        <w:t>анализировать</w:t>
      </w:r>
      <w:r w:rsidRPr="00522D9E">
        <w:rPr>
          <w:spacing w:val="-58"/>
        </w:rPr>
        <w:t xml:space="preserve"> </w:t>
      </w:r>
      <w:r w:rsidRPr="00522D9E">
        <w:t>и оценивать собственную</w:t>
      </w:r>
      <w:r w:rsidRPr="00522D9E">
        <w:rPr>
          <w:spacing w:val="1"/>
        </w:rPr>
        <w:t xml:space="preserve"> </w:t>
      </w:r>
      <w:r w:rsidRPr="00522D9E">
        <w:t>работу:</w:t>
      </w:r>
      <w:r w:rsidRPr="00522D9E">
        <w:rPr>
          <w:spacing w:val="1"/>
        </w:rPr>
        <w:t xml:space="preserve"> </w:t>
      </w:r>
      <w:r w:rsidRPr="00522D9E">
        <w:t>меру самостоятельности, затруднения, дефициты, ошибки и</w:t>
      </w:r>
      <w:r w:rsidRPr="00522D9E">
        <w:rPr>
          <w:spacing w:val="1"/>
        </w:rPr>
        <w:t xml:space="preserve"> </w:t>
      </w:r>
      <w:r w:rsidRPr="00522D9E">
        <w:t>другие;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осуществлять      </w:t>
      </w:r>
      <w:r w:rsidRPr="00522D9E">
        <w:rPr>
          <w:spacing w:val="1"/>
        </w:rPr>
        <w:t xml:space="preserve"> </w:t>
      </w:r>
      <w:r w:rsidRPr="00522D9E">
        <w:t>речевую        рефлексию        (выявлять        коммуникативные       неудачи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причины,</w:t>
      </w:r>
      <w:r w:rsidRPr="00522D9E">
        <w:rPr>
          <w:spacing w:val="1"/>
        </w:rPr>
        <w:t xml:space="preserve"> </w:t>
      </w:r>
      <w:r w:rsidRPr="00522D9E">
        <w:t>уметь</w:t>
      </w:r>
      <w:r w:rsidRPr="00522D9E">
        <w:rPr>
          <w:spacing w:val="1"/>
        </w:rPr>
        <w:t xml:space="preserve"> </w:t>
      </w:r>
      <w:r w:rsidRPr="00522D9E">
        <w:t>предупреждать</w:t>
      </w:r>
      <w:r w:rsidRPr="00522D9E">
        <w:rPr>
          <w:spacing w:val="1"/>
        </w:rPr>
        <w:t xml:space="preserve"> </w:t>
      </w:r>
      <w:r w:rsidRPr="00522D9E">
        <w:t>их),</w:t>
      </w:r>
      <w:r w:rsidRPr="00522D9E">
        <w:rPr>
          <w:spacing w:val="1"/>
        </w:rPr>
        <w:t xml:space="preserve"> </w:t>
      </w:r>
      <w:r w:rsidRPr="00522D9E">
        <w:t>давать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приобретѐнному</w:t>
      </w:r>
      <w:r w:rsidRPr="00522D9E">
        <w:rPr>
          <w:spacing w:val="1"/>
        </w:rPr>
        <w:t xml:space="preserve"> </w:t>
      </w:r>
      <w:r w:rsidRPr="00522D9E">
        <w:t>речевому</w:t>
      </w:r>
      <w:r w:rsidRPr="00522D9E">
        <w:rPr>
          <w:spacing w:val="1"/>
        </w:rPr>
        <w:t xml:space="preserve"> </w:t>
      </w:r>
      <w:r w:rsidRPr="00522D9E">
        <w:t>опыту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корректировать</w:t>
      </w:r>
      <w:r w:rsidRPr="00522D9E">
        <w:rPr>
          <w:spacing w:val="-1"/>
        </w:rPr>
        <w:t xml:space="preserve"> </w:t>
      </w:r>
      <w:r w:rsidRPr="00522D9E">
        <w:t>собственную речь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3"/>
        </w:rPr>
        <w:t xml:space="preserve"> </w:t>
      </w:r>
      <w:r w:rsidRPr="00522D9E">
        <w:t>учѐтом</w:t>
      </w:r>
      <w:r w:rsidRPr="00522D9E">
        <w:rPr>
          <w:spacing w:val="-2"/>
        </w:rPr>
        <w:t xml:space="preserve"> </w:t>
      </w:r>
      <w:r w:rsidRPr="00522D9E">
        <w:t>целей и</w:t>
      </w:r>
      <w:r w:rsidRPr="00522D9E">
        <w:rPr>
          <w:spacing w:val="2"/>
        </w:rPr>
        <w:t xml:space="preserve"> </w:t>
      </w:r>
      <w:r w:rsidRPr="00522D9E">
        <w:t>условий общения;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давать оценку новым ситуациям, в том числе изображѐнным в художественной литературе;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-3"/>
        </w:rPr>
        <w:t xml:space="preserve"> </w:t>
      </w:r>
      <w:r w:rsidRPr="00522D9E">
        <w:t>приобретенный опыт с учетом</w:t>
      </w:r>
      <w:r w:rsidRPr="00522D9E">
        <w:rPr>
          <w:spacing w:val="-1"/>
        </w:rPr>
        <w:t xml:space="preserve"> </w:t>
      </w:r>
      <w:r w:rsidRPr="00522D9E">
        <w:t>литературных</w:t>
      </w:r>
      <w:r w:rsidRPr="00522D9E">
        <w:rPr>
          <w:spacing w:val="1"/>
        </w:rPr>
        <w:t xml:space="preserve"> </w:t>
      </w:r>
      <w:r w:rsidRPr="00522D9E">
        <w:t>знаний;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lastRenderedPageBreak/>
        <w:t>осознавать</w:t>
      </w:r>
      <w:r w:rsidRPr="00522D9E">
        <w:rPr>
          <w:spacing w:val="1"/>
        </w:rPr>
        <w:t xml:space="preserve"> </w:t>
      </w:r>
      <w:r w:rsidRPr="00522D9E">
        <w:t>ценностное</w:t>
      </w:r>
      <w:r w:rsidRPr="00522D9E">
        <w:rPr>
          <w:spacing w:val="1"/>
        </w:rPr>
        <w:t xml:space="preserve"> </w:t>
      </w:r>
      <w:r w:rsidRPr="00522D9E">
        <w:t>отношение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литературе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неотъемлемой</w:t>
      </w:r>
      <w:r w:rsidRPr="00522D9E">
        <w:rPr>
          <w:spacing w:val="1"/>
        </w:rPr>
        <w:t xml:space="preserve"> </w:t>
      </w:r>
      <w:r w:rsidRPr="00522D9E">
        <w:t>части</w:t>
      </w:r>
      <w:r w:rsidRPr="00522D9E">
        <w:rPr>
          <w:spacing w:val="1"/>
        </w:rPr>
        <w:t xml:space="preserve"> </w:t>
      </w:r>
      <w:r w:rsidRPr="00522D9E">
        <w:t>культуры;</w:t>
      </w:r>
      <w:r w:rsidRPr="00522D9E">
        <w:rPr>
          <w:spacing w:val="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взаимосвязи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языковым,</w:t>
      </w:r>
      <w:r w:rsidRPr="00522D9E">
        <w:rPr>
          <w:spacing w:val="1"/>
        </w:rPr>
        <w:t xml:space="preserve"> </w:t>
      </w:r>
      <w:r w:rsidRPr="00522D9E">
        <w:t>литературным,</w:t>
      </w:r>
      <w:r w:rsidRPr="00522D9E">
        <w:rPr>
          <w:spacing w:val="1"/>
        </w:rPr>
        <w:t xml:space="preserve"> </w:t>
      </w:r>
      <w:r w:rsidRPr="00522D9E">
        <w:t>интеллектуальным,</w:t>
      </w:r>
      <w:r w:rsidRPr="00522D9E">
        <w:rPr>
          <w:spacing w:val="1"/>
        </w:rPr>
        <w:t xml:space="preserve"> </w:t>
      </w:r>
      <w:r w:rsidRPr="00522D9E">
        <w:t>духовно-</w:t>
      </w:r>
      <w:r w:rsidRPr="00522D9E">
        <w:rPr>
          <w:spacing w:val="1"/>
        </w:rPr>
        <w:t xml:space="preserve"> </w:t>
      </w:r>
      <w:r w:rsidRPr="00522D9E">
        <w:t>нравственным</w:t>
      </w:r>
      <w:r w:rsidRPr="00522D9E">
        <w:rPr>
          <w:spacing w:val="-3"/>
        </w:rPr>
        <w:t xml:space="preserve"> </w:t>
      </w:r>
      <w:r w:rsidRPr="00522D9E">
        <w:t>развитием</w:t>
      </w:r>
      <w:r w:rsidRPr="00522D9E">
        <w:rPr>
          <w:spacing w:val="-1"/>
        </w:rPr>
        <w:t xml:space="preserve"> </w:t>
      </w:r>
      <w:r w:rsidRPr="00522D9E">
        <w:t>личности;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принимать</w:t>
      </w:r>
      <w:r w:rsidRPr="00522D9E">
        <w:rPr>
          <w:spacing w:val="9"/>
        </w:rPr>
        <w:t xml:space="preserve"> </w:t>
      </w:r>
      <w:r w:rsidRPr="00522D9E">
        <w:t>мотивы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9"/>
        </w:rPr>
        <w:t xml:space="preserve"> </w:t>
      </w:r>
      <w:r w:rsidRPr="00522D9E">
        <w:t>аргументы</w:t>
      </w:r>
      <w:r w:rsidRPr="00522D9E">
        <w:rPr>
          <w:spacing w:val="8"/>
        </w:rPr>
        <w:t xml:space="preserve"> </w:t>
      </w:r>
      <w:r w:rsidRPr="00522D9E">
        <w:t>других</w:t>
      </w:r>
      <w:r w:rsidRPr="00522D9E">
        <w:rPr>
          <w:spacing w:val="11"/>
        </w:rPr>
        <w:t xml:space="preserve"> </w:t>
      </w:r>
      <w:r w:rsidRPr="00522D9E">
        <w:t>при</w:t>
      </w:r>
      <w:r w:rsidRPr="00522D9E">
        <w:rPr>
          <w:spacing w:val="9"/>
        </w:rPr>
        <w:t xml:space="preserve"> </w:t>
      </w:r>
      <w:r w:rsidRPr="00522D9E">
        <w:t>анализе</w:t>
      </w:r>
      <w:r w:rsidRPr="00522D9E">
        <w:rPr>
          <w:spacing w:val="7"/>
        </w:rPr>
        <w:t xml:space="preserve"> </w:t>
      </w:r>
      <w:r w:rsidRPr="00522D9E">
        <w:t>результатов</w:t>
      </w:r>
      <w:r w:rsidRPr="00522D9E">
        <w:rPr>
          <w:spacing w:val="8"/>
        </w:rPr>
        <w:t xml:space="preserve"> </w:t>
      </w:r>
      <w:r w:rsidRPr="00522D9E">
        <w:t>деятельности,</w:t>
      </w:r>
      <w:r w:rsidRPr="00522D9E">
        <w:rPr>
          <w:spacing w:val="9"/>
        </w:rPr>
        <w:t xml:space="preserve"> </w:t>
      </w:r>
      <w:r w:rsidRPr="00522D9E">
        <w:t>в</w:t>
      </w:r>
      <w:r w:rsidRPr="00522D9E">
        <w:rPr>
          <w:spacing w:val="8"/>
        </w:rPr>
        <w:t xml:space="preserve"> </w:t>
      </w:r>
      <w:r w:rsidRPr="00522D9E">
        <w:t>том</w:t>
      </w:r>
      <w:r w:rsidRPr="00522D9E">
        <w:rPr>
          <w:spacing w:val="8"/>
        </w:rPr>
        <w:t xml:space="preserve"> </w:t>
      </w:r>
      <w:r w:rsidRPr="00522D9E">
        <w:t>числе</w:t>
      </w:r>
      <w:r w:rsidRPr="00522D9E">
        <w:rPr>
          <w:spacing w:val="-58"/>
        </w:rPr>
        <w:t xml:space="preserve"> </w:t>
      </w:r>
      <w:r w:rsidRPr="00522D9E">
        <w:t>в процессе чтения художественной литературы и обсуждения литературных героев и проблем,</w:t>
      </w:r>
      <w:r w:rsidRPr="00522D9E">
        <w:rPr>
          <w:spacing w:val="1"/>
        </w:rPr>
        <w:t xml:space="preserve"> </w:t>
      </w:r>
      <w:r w:rsidRPr="00522D9E">
        <w:t>поставленных в</w:t>
      </w:r>
      <w:r w:rsidRPr="00522D9E">
        <w:rPr>
          <w:spacing w:val="-3"/>
        </w:rPr>
        <w:t xml:space="preserve"> </w:t>
      </w:r>
      <w:r w:rsidRPr="00522D9E">
        <w:t>художественных</w:t>
      </w:r>
      <w:r w:rsidRPr="00522D9E">
        <w:rPr>
          <w:spacing w:val="-1"/>
        </w:rPr>
        <w:t xml:space="preserve"> </w:t>
      </w:r>
      <w:r w:rsidRPr="00522D9E">
        <w:t>произведениях.</w:t>
      </w:r>
    </w:p>
    <w:p w:rsidR="00A26E2A" w:rsidRPr="00522D9E" w:rsidRDefault="0024319E" w:rsidP="008847C1">
      <w:pPr>
        <w:pStyle w:val="a7"/>
        <w:numPr>
          <w:ilvl w:val="3"/>
          <w:numId w:val="11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Иностранный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язык.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  <w:tab w:val="left" w:pos="4268"/>
          <w:tab w:val="left" w:pos="6267"/>
          <w:tab w:val="left" w:pos="7577"/>
          <w:tab w:val="left" w:pos="9658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</w:t>
      </w:r>
      <w:r w:rsidRPr="00522D9E">
        <w:rPr>
          <w:sz w:val="24"/>
          <w:szCs w:val="24"/>
        </w:rPr>
        <w:tab/>
        <w:t>универсальных</w:t>
      </w:r>
      <w:r w:rsidRPr="00522D9E">
        <w:rPr>
          <w:sz w:val="24"/>
          <w:szCs w:val="24"/>
        </w:rPr>
        <w:tab/>
        <w:t>учебных</w:t>
      </w:r>
      <w:r w:rsidRPr="00522D9E">
        <w:rPr>
          <w:sz w:val="24"/>
          <w:szCs w:val="24"/>
        </w:rPr>
        <w:tab/>
        <w:t>познавательных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исследовательские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анализировать,</w:t>
      </w:r>
      <w:r w:rsidRPr="00522D9E">
        <w:rPr>
          <w:spacing w:val="53"/>
        </w:rPr>
        <w:t xml:space="preserve"> </w:t>
      </w:r>
      <w:r w:rsidRPr="00522D9E">
        <w:t>устанавливать</w:t>
      </w:r>
      <w:r w:rsidRPr="00522D9E">
        <w:rPr>
          <w:spacing w:val="51"/>
        </w:rPr>
        <w:t xml:space="preserve"> </w:t>
      </w:r>
      <w:r w:rsidRPr="00522D9E">
        <w:t>аналогии</w:t>
      </w:r>
      <w:r w:rsidRPr="00522D9E">
        <w:rPr>
          <w:spacing w:val="52"/>
        </w:rPr>
        <w:t xml:space="preserve"> </w:t>
      </w:r>
      <w:r w:rsidRPr="00522D9E">
        <w:t>между</w:t>
      </w:r>
      <w:r w:rsidRPr="00522D9E">
        <w:rPr>
          <w:spacing w:val="48"/>
        </w:rPr>
        <w:t xml:space="preserve"> </w:t>
      </w:r>
      <w:r w:rsidRPr="00522D9E">
        <w:t>способами</w:t>
      </w:r>
      <w:r w:rsidRPr="00522D9E">
        <w:rPr>
          <w:spacing w:val="52"/>
        </w:rPr>
        <w:t xml:space="preserve"> </w:t>
      </w:r>
      <w:r w:rsidRPr="00522D9E">
        <w:t>выражения</w:t>
      </w:r>
      <w:r w:rsidRPr="00522D9E">
        <w:rPr>
          <w:spacing w:val="50"/>
        </w:rPr>
        <w:t xml:space="preserve"> </w:t>
      </w:r>
      <w:r w:rsidRPr="00522D9E">
        <w:t>мысли</w:t>
      </w:r>
      <w:r w:rsidRPr="00522D9E">
        <w:rPr>
          <w:spacing w:val="53"/>
        </w:rPr>
        <w:t xml:space="preserve"> </w:t>
      </w:r>
      <w:r w:rsidRPr="00522D9E">
        <w:t>средствами</w:t>
      </w:r>
      <w:r w:rsidRPr="00522D9E">
        <w:rPr>
          <w:spacing w:val="-57"/>
        </w:rPr>
        <w:t xml:space="preserve"> </w:t>
      </w:r>
      <w:r w:rsidRPr="00522D9E">
        <w:t>иностранного</w:t>
      </w:r>
      <w:r w:rsidRPr="00522D9E">
        <w:rPr>
          <w:spacing w:val="-4"/>
        </w:rPr>
        <w:t xml:space="preserve"> </w:t>
      </w:r>
      <w:r w:rsidRPr="00522D9E">
        <w:t>и родного языков;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распознавать</w:t>
      </w:r>
      <w:r w:rsidRPr="00522D9E">
        <w:rPr>
          <w:spacing w:val="54"/>
        </w:rPr>
        <w:t xml:space="preserve"> </w:t>
      </w:r>
      <w:r w:rsidRPr="00522D9E">
        <w:t>свойства</w:t>
      </w:r>
      <w:r w:rsidRPr="00522D9E">
        <w:rPr>
          <w:spacing w:val="54"/>
        </w:rPr>
        <w:t xml:space="preserve"> </w:t>
      </w:r>
      <w:r w:rsidRPr="00522D9E">
        <w:t>и</w:t>
      </w:r>
      <w:r w:rsidRPr="00522D9E">
        <w:rPr>
          <w:spacing w:val="54"/>
        </w:rPr>
        <w:t xml:space="preserve"> </w:t>
      </w:r>
      <w:r w:rsidRPr="00522D9E">
        <w:t>признаки</w:t>
      </w:r>
      <w:r w:rsidRPr="00522D9E">
        <w:rPr>
          <w:spacing w:val="55"/>
        </w:rPr>
        <w:t xml:space="preserve"> </w:t>
      </w:r>
      <w:r w:rsidRPr="00522D9E">
        <w:t>языковых</w:t>
      </w:r>
      <w:r w:rsidRPr="00522D9E">
        <w:rPr>
          <w:spacing w:val="58"/>
        </w:rPr>
        <w:t xml:space="preserve"> </w:t>
      </w:r>
      <w:r w:rsidRPr="00522D9E">
        <w:t>единиц</w:t>
      </w:r>
      <w:r w:rsidRPr="00522D9E">
        <w:rPr>
          <w:spacing w:val="54"/>
        </w:rPr>
        <w:t xml:space="preserve"> </w:t>
      </w:r>
      <w:r w:rsidRPr="00522D9E">
        <w:t>и</w:t>
      </w:r>
      <w:r w:rsidRPr="00522D9E">
        <w:rPr>
          <w:spacing w:val="54"/>
        </w:rPr>
        <w:t xml:space="preserve"> </w:t>
      </w:r>
      <w:r w:rsidRPr="00522D9E">
        <w:t>языковых</w:t>
      </w:r>
      <w:r w:rsidRPr="00522D9E">
        <w:rPr>
          <w:spacing w:val="55"/>
        </w:rPr>
        <w:t xml:space="preserve"> </w:t>
      </w:r>
      <w:r w:rsidRPr="00522D9E">
        <w:t>явлений</w:t>
      </w:r>
      <w:r w:rsidRPr="00522D9E">
        <w:rPr>
          <w:spacing w:val="55"/>
        </w:rPr>
        <w:t xml:space="preserve"> </w:t>
      </w:r>
      <w:r w:rsidRPr="00522D9E">
        <w:t>иностранного</w:t>
      </w:r>
      <w:r w:rsidRPr="00522D9E">
        <w:rPr>
          <w:spacing w:val="-57"/>
        </w:rPr>
        <w:t xml:space="preserve"> </w:t>
      </w:r>
      <w:r w:rsidRPr="00522D9E">
        <w:t>языка;</w:t>
      </w:r>
      <w:r w:rsidRPr="00522D9E">
        <w:rPr>
          <w:spacing w:val="-1"/>
        </w:rPr>
        <w:t xml:space="preserve"> </w:t>
      </w:r>
      <w:r w:rsidRPr="00522D9E">
        <w:t>сравнивать, классифицировать и обобщать их;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выявлять</w:t>
      </w:r>
      <w:r w:rsidRPr="00522D9E">
        <w:rPr>
          <w:spacing w:val="24"/>
        </w:rPr>
        <w:t xml:space="preserve"> </w:t>
      </w:r>
      <w:r w:rsidRPr="00522D9E">
        <w:t>признаки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свойства</w:t>
      </w:r>
      <w:r w:rsidRPr="00522D9E">
        <w:rPr>
          <w:spacing w:val="22"/>
        </w:rPr>
        <w:t xml:space="preserve"> </w:t>
      </w:r>
      <w:r w:rsidRPr="00522D9E">
        <w:t>языковых</w:t>
      </w:r>
      <w:r w:rsidRPr="00522D9E">
        <w:rPr>
          <w:spacing w:val="24"/>
        </w:rPr>
        <w:t xml:space="preserve"> </w:t>
      </w:r>
      <w:r w:rsidRPr="00522D9E">
        <w:t>единиц</w:t>
      </w:r>
      <w:r w:rsidRPr="00522D9E">
        <w:rPr>
          <w:spacing w:val="25"/>
        </w:rPr>
        <w:t xml:space="preserve"> </w:t>
      </w:r>
      <w:r w:rsidRPr="00522D9E">
        <w:t>и</w:t>
      </w:r>
      <w:r w:rsidRPr="00522D9E">
        <w:rPr>
          <w:spacing w:val="25"/>
        </w:rPr>
        <w:t xml:space="preserve"> </w:t>
      </w:r>
      <w:r w:rsidRPr="00522D9E">
        <w:t>языковых</w:t>
      </w:r>
      <w:r w:rsidRPr="00522D9E">
        <w:rPr>
          <w:spacing w:val="26"/>
        </w:rPr>
        <w:t xml:space="preserve"> </w:t>
      </w:r>
      <w:r w:rsidRPr="00522D9E">
        <w:t>явлений</w:t>
      </w:r>
      <w:r w:rsidRPr="00522D9E">
        <w:rPr>
          <w:spacing w:val="25"/>
        </w:rPr>
        <w:t xml:space="preserve"> </w:t>
      </w:r>
      <w:r w:rsidRPr="00522D9E">
        <w:t>иностранного</w:t>
      </w:r>
      <w:r w:rsidRPr="00522D9E">
        <w:rPr>
          <w:spacing w:val="23"/>
        </w:rPr>
        <w:t xml:space="preserve"> </w:t>
      </w:r>
      <w:r w:rsidRPr="00522D9E">
        <w:t>языка</w:t>
      </w:r>
      <w:r w:rsidRPr="00522D9E">
        <w:rPr>
          <w:spacing w:val="-57"/>
        </w:rPr>
        <w:t xml:space="preserve"> </w:t>
      </w:r>
      <w:r w:rsidRPr="00522D9E">
        <w:t>(например,</w:t>
      </w:r>
      <w:r w:rsidRPr="00522D9E">
        <w:rPr>
          <w:spacing w:val="-1"/>
        </w:rPr>
        <w:t xml:space="preserve"> </w:t>
      </w:r>
      <w:r w:rsidRPr="00522D9E">
        <w:t>грамматических</w:t>
      </w:r>
      <w:r w:rsidRPr="00522D9E">
        <w:rPr>
          <w:spacing w:val="2"/>
        </w:rPr>
        <w:t xml:space="preserve"> </w:t>
      </w:r>
      <w:r w:rsidRPr="00522D9E">
        <w:t>конструкции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функций);</w:t>
      </w:r>
    </w:p>
    <w:p w:rsidR="00A26E2A" w:rsidRPr="00522D9E" w:rsidRDefault="0024319E" w:rsidP="00B277C8">
      <w:pPr>
        <w:pStyle w:val="a5"/>
        <w:tabs>
          <w:tab w:val="left" w:pos="2575"/>
          <w:tab w:val="left" w:pos="3631"/>
          <w:tab w:val="left" w:pos="4491"/>
          <w:tab w:val="left" w:pos="4959"/>
          <w:tab w:val="left" w:pos="5983"/>
          <w:tab w:val="left" w:pos="7060"/>
          <w:tab w:val="left" w:pos="7525"/>
          <w:tab w:val="left" w:pos="9134"/>
        </w:tabs>
        <w:spacing w:line="240" w:lineRule="atLeast"/>
        <w:ind w:right="227"/>
        <w:contextualSpacing/>
        <w:jc w:val="left"/>
      </w:pPr>
      <w:r w:rsidRPr="00522D9E">
        <w:t>сравнивать</w:t>
      </w:r>
      <w:r w:rsidRPr="00522D9E">
        <w:tab/>
        <w:t>разные</w:t>
      </w:r>
      <w:r w:rsidRPr="00522D9E">
        <w:tab/>
        <w:t>типы</w:t>
      </w:r>
      <w:r w:rsidRPr="00522D9E">
        <w:tab/>
        <w:t>и</w:t>
      </w:r>
      <w:r w:rsidRPr="00522D9E">
        <w:tab/>
        <w:t>жанры</w:t>
      </w:r>
      <w:r w:rsidRPr="00522D9E">
        <w:tab/>
        <w:t>устных</w:t>
      </w:r>
      <w:r w:rsidRPr="00522D9E">
        <w:tab/>
        <w:t>и</w:t>
      </w:r>
      <w:r w:rsidRPr="00522D9E">
        <w:tab/>
        <w:t>письменных</w:t>
      </w:r>
      <w:r w:rsidRPr="00522D9E">
        <w:tab/>
      </w:r>
      <w:r w:rsidRPr="00522D9E">
        <w:rPr>
          <w:spacing w:val="-1"/>
        </w:rPr>
        <w:t>высказываний</w:t>
      </w:r>
      <w:r w:rsidRPr="00522D9E">
        <w:rPr>
          <w:spacing w:val="-57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иностранном</w:t>
      </w:r>
      <w:r w:rsidRPr="00522D9E">
        <w:rPr>
          <w:spacing w:val="-1"/>
        </w:rPr>
        <w:t xml:space="preserve"> </w:t>
      </w:r>
      <w:r w:rsidRPr="00522D9E">
        <w:t>языке;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различать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иноязычном</w:t>
      </w:r>
      <w:r w:rsidRPr="00522D9E">
        <w:rPr>
          <w:spacing w:val="-1"/>
        </w:rPr>
        <w:t xml:space="preserve"> </w:t>
      </w:r>
      <w:r w:rsidRPr="00522D9E">
        <w:t>устном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письменном</w:t>
      </w:r>
      <w:r w:rsidRPr="00522D9E">
        <w:rPr>
          <w:spacing w:val="-3"/>
        </w:rPr>
        <w:t xml:space="preserve"> </w:t>
      </w:r>
      <w:r w:rsidRPr="00522D9E">
        <w:t>тексте</w:t>
      </w:r>
      <w:r w:rsidRPr="00522D9E">
        <w:rPr>
          <w:spacing w:val="2"/>
        </w:rPr>
        <w:t xml:space="preserve"> </w:t>
      </w:r>
      <w:r w:rsidRPr="00522D9E">
        <w:t>-</w:t>
      </w:r>
      <w:r w:rsidRPr="00522D9E">
        <w:rPr>
          <w:spacing w:val="-3"/>
        </w:rPr>
        <w:t xml:space="preserve"> </w:t>
      </w:r>
      <w:r w:rsidRPr="00522D9E">
        <w:t>факт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мнение;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анализировать   </w:t>
      </w:r>
      <w:r w:rsidRPr="00522D9E">
        <w:rPr>
          <w:spacing w:val="1"/>
        </w:rPr>
        <w:t xml:space="preserve"> </w:t>
      </w:r>
      <w:r w:rsidRPr="00522D9E">
        <w:t xml:space="preserve">структурно   </w:t>
      </w:r>
      <w:r w:rsidRPr="00522D9E">
        <w:rPr>
          <w:spacing w:val="1"/>
        </w:rPr>
        <w:t xml:space="preserve"> </w:t>
      </w:r>
      <w:r w:rsidRPr="00522D9E">
        <w:t>и     содержательно     разные     типы     и     жанры     устных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письменных</w:t>
      </w:r>
      <w:r w:rsidRPr="00522D9E">
        <w:rPr>
          <w:spacing w:val="1"/>
        </w:rPr>
        <w:t xml:space="preserve"> </w:t>
      </w:r>
      <w:r w:rsidRPr="00522D9E">
        <w:t>высказываний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иностранном</w:t>
      </w:r>
      <w:r w:rsidRPr="00522D9E">
        <w:rPr>
          <w:spacing w:val="1"/>
        </w:rPr>
        <w:t xml:space="preserve"> </w:t>
      </w:r>
      <w:r w:rsidRPr="00522D9E">
        <w:t>языке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целью</w:t>
      </w:r>
      <w:r w:rsidRPr="00522D9E">
        <w:rPr>
          <w:spacing w:val="1"/>
        </w:rPr>
        <w:t xml:space="preserve"> </w:t>
      </w:r>
      <w:r w:rsidRPr="00522D9E">
        <w:t>дальнейшего</w:t>
      </w:r>
      <w:r w:rsidRPr="00522D9E">
        <w:rPr>
          <w:spacing w:val="1"/>
        </w:rPr>
        <w:t xml:space="preserve"> </w:t>
      </w: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анализа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собственных</w:t>
      </w:r>
      <w:r w:rsidRPr="00522D9E">
        <w:rPr>
          <w:spacing w:val="1"/>
        </w:rPr>
        <w:t xml:space="preserve"> </w:t>
      </w:r>
      <w:r w:rsidRPr="00522D9E">
        <w:t>высказывания;</w:t>
      </w:r>
    </w:p>
    <w:p w:rsidR="00A26E2A" w:rsidRPr="00522D9E" w:rsidRDefault="0024319E" w:rsidP="00B277C8">
      <w:pPr>
        <w:pStyle w:val="a5"/>
        <w:tabs>
          <w:tab w:val="left" w:pos="2854"/>
          <w:tab w:val="left" w:pos="3787"/>
          <w:tab w:val="left" w:pos="6110"/>
          <w:tab w:val="left" w:pos="7395"/>
          <w:tab w:val="left" w:pos="9202"/>
        </w:tabs>
        <w:spacing w:line="240" w:lineRule="atLeast"/>
        <w:ind w:right="227"/>
        <w:contextualSpacing/>
        <w:jc w:val="left"/>
      </w:pPr>
      <w:r w:rsidRPr="00522D9E">
        <w:t>проводить</w:t>
      </w:r>
      <w:r w:rsidRPr="00522D9E">
        <w:tab/>
        <w:t>по</w:t>
      </w:r>
      <w:r w:rsidRPr="00522D9E">
        <w:tab/>
        <w:t>предложенному</w:t>
      </w:r>
      <w:r w:rsidRPr="00522D9E">
        <w:tab/>
        <w:t>плану</w:t>
      </w:r>
      <w:r w:rsidRPr="00522D9E">
        <w:tab/>
        <w:t>небольшое</w:t>
      </w:r>
      <w:r w:rsidRPr="00522D9E">
        <w:tab/>
        <w:t>исследование</w:t>
      </w:r>
      <w:r w:rsidRPr="00522D9E">
        <w:rPr>
          <w:spacing w:val="-58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установлению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единиц</w:t>
      </w:r>
      <w:r w:rsidRPr="00522D9E">
        <w:rPr>
          <w:spacing w:val="1"/>
        </w:rPr>
        <w:t xml:space="preserve"> </w:t>
      </w:r>
      <w:r w:rsidRPr="00522D9E">
        <w:t>изучаемого</w:t>
      </w:r>
      <w:r w:rsidRPr="00522D9E">
        <w:rPr>
          <w:spacing w:val="1"/>
        </w:rPr>
        <w:t xml:space="preserve"> </w:t>
      </w:r>
      <w:r w:rsidRPr="00522D9E">
        <w:t>языка,</w:t>
      </w:r>
      <w:r w:rsidRPr="00522D9E">
        <w:rPr>
          <w:spacing w:val="1"/>
        </w:rPr>
        <w:t xml:space="preserve"> </w:t>
      </w:r>
      <w:r w:rsidRPr="00522D9E">
        <w:t>языковых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(лексических,</w:t>
      </w:r>
      <w:r w:rsidRPr="00522D9E">
        <w:rPr>
          <w:spacing w:val="1"/>
        </w:rPr>
        <w:t xml:space="preserve"> </w:t>
      </w:r>
      <w:r w:rsidRPr="00522D9E">
        <w:t>грамматических),</w:t>
      </w:r>
      <w:r w:rsidRPr="00522D9E">
        <w:rPr>
          <w:spacing w:val="-1"/>
        </w:rPr>
        <w:t xml:space="preserve"> </w:t>
      </w:r>
      <w:r w:rsidRPr="00522D9E">
        <w:t>социокультурных</w:t>
      </w:r>
      <w:r w:rsidRPr="00522D9E">
        <w:rPr>
          <w:spacing w:val="1"/>
        </w:rPr>
        <w:t xml:space="preserve"> </w:t>
      </w:r>
      <w:r w:rsidRPr="00522D9E">
        <w:t>явлений;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устной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письменной</w:t>
      </w:r>
      <w:r w:rsidRPr="00522D9E">
        <w:rPr>
          <w:spacing w:val="1"/>
        </w:rPr>
        <w:t xml:space="preserve"> </w:t>
      </w:r>
      <w:r w:rsidRPr="00522D9E">
        <w:t>форме</w:t>
      </w:r>
      <w:r w:rsidRPr="00522D9E">
        <w:rPr>
          <w:spacing w:val="1"/>
        </w:rPr>
        <w:t xml:space="preserve"> </w:t>
      </w:r>
      <w:r w:rsidRPr="00522D9E">
        <w:t>гипотезу</w:t>
      </w:r>
      <w:r w:rsidRPr="00522D9E">
        <w:rPr>
          <w:spacing w:val="1"/>
        </w:rPr>
        <w:t xml:space="preserve"> </w:t>
      </w:r>
      <w:r w:rsidRPr="00522D9E">
        <w:t>предстоящего</w:t>
      </w:r>
      <w:r w:rsidRPr="00522D9E">
        <w:rPr>
          <w:spacing w:val="1"/>
        </w:rPr>
        <w:t xml:space="preserve"> </w:t>
      </w:r>
      <w:r w:rsidRPr="00522D9E">
        <w:t>исследования</w:t>
      </w:r>
      <w:r w:rsidRPr="00522D9E">
        <w:rPr>
          <w:spacing w:val="1"/>
        </w:rPr>
        <w:t xml:space="preserve"> </w:t>
      </w:r>
      <w:r w:rsidRPr="00522D9E">
        <w:t>(исследовательского</w:t>
      </w:r>
      <w:r w:rsidRPr="00522D9E">
        <w:rPr>
          <w:spacing w:val="-1"/>
        </w:rPr>
        <w:t xml:space="preserve"> </w:t>
      </w:r>
      <w:r w:rsidRPr="00522D9E">
        <w:t>проекта)</w:t>
      </w:r>
      <w:r w:rsidRPr="00522D9E">
        <w:rPr>
          <w:spacing w:val="-1"/>
        </w:rPr>
        <w:t xml:space="preserve"> </w:t>
      </w:r>
      <w:r w:rsidRPr="00522D9E">
        <w:t>языковых</w:t>
      </w:r>
      <w:r w:rsidRPr="00522D9E">
        <w:rPr>
          <w:spacing w:val="1"/>
        </w:rPr>
        <w:t xml:space="preserve"> </w:t>
      </w:r>
      <w:r w:rsidRPr="00522D9E">
        <w:t>явлений; осуществлять проверку</w:t>
      </w:r>
      <w:r w:rsidRPr="00522D9E">
        <w:rPr>
          <w:spacing w:val="-6"/>
        </w:rPr>
        <w:t xml:space="preserve"> </w:t>
      </w:r>
      <w:r w:rsidRPr="00522D9E">
        <w:t>гипотезы;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обобщения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выводы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результатам</w:t>
      </w:r>
      <w:r w:rsidRPr="00522D9E">
        <w:rPr>
          <w:spacing w:val="1"/>
        </w:rPr>
        <w:t xml:space="preserve"> </w:t>
      </w:r>
      <w:r w:rsidRPr="00522D9E">
        <w:t>проведѐнного</w:t>
      </w:r>
      <w:r w:rsidRPr="00522D9E">
        <w:rPr>
          <w:spacing w:val="1"/>
        </w:rPr>
        <w:t xml:space="preserve"> </w:t>
      </w:r>
      <w:r w:rsidRPr="00522D9E">
        <w:t>наблюдения</w:t>
      </w:r>
      <w:r w:rsidRPr="00522D9E">
        <w:rPr>
          <w:spacing w:val="-4"/>
        </w:rPr>
        <w:t xml:space="preserve"> </w:t>
      </w:r>
      <w:r w:rsidRPr="00522D9E">
        <w:t>за</w:t>
      </w:r>
      <w:r w:rsidRPr="00522D9E">
        <w:rPr>
          <w:spacing w:val="-1"/>
        </w:rPr>
        <w:t xml:space="preserve"> </w:t>
      </w:r>
      <w:r w:rsidRPr="00522D9E">
        <w:t>языковыми явлениями;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представлять результаты исследования в устной и письменной форме, в виде электронной</w:t>
      </w:r>
      <w:r w:rsidRPr="00522D9E">
        <w:rPr>
          <w:spacing w:val="1"/>
        </w:rPr>
        <w:t xml:space="preserve"> </w:t>
      </w:r>
      <w:r w:rsidRPr="00522D9E">
        <w:t>презентации,</w:t>
      </w:r>
      <w:r w:rsidRPr="00522D9E">
        <w:rPr>
          <w:spacing w:val="-2"/>
        </w:rPr>
        <w:t xml:space="preserve"> </w:t>
      </w:r>
      <w:r w:rsidRPr="00522D9E">
        <w:t>схемы,</w:t>
      </w:r>
      <w:r w:rsidRPr="00522D9E">
        <w:rPr>
          <w:spacing w:val="-2"/>
        </w:rPr>
        <w:t xml:space="preserve"> </w:t>
      </w:r>
      <w:r w:rsidRPr="00522D9E">
        <w:t>таблицы,</w:t>
      </w:r>
      <w:r w:rsidRPr="00522D9E">
        <w:rPr>
          <w:spacing w:val="-2"/>
        </w:rPr>
        <w:t xml:space="preserve"> </w:t>
      </w:r>
      <w:r w:rsidRPr="00522D9E">
        <w:t>диаграммы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других на</w:t>
      </w:r>
      <w:r w:rsidRPr="00522D9E">
        <w:rPr>
          <w:spacing w:val="-1"/>
        </w:rPr>
        <w:t xml:space="preserve"> </w:t>
      </w:r>
      <w:r w:rsidRPr="00522D9E">
        <w:t>уроке</w:t>
      </w:r>
      <w:r w:rsidRPr="00522D9E">
        <w:rPr>
          <w:spacing w:val="-1"/>
        </w:rPr>
        <w:t xml:space="preserve"> </w:t>
      </w:r>
      <w:r w:rsidRPr="00522D9E">
        <w:t>или</w:t>
      </w:r>
      <w:r w:rsidRPr="00522D9E">
        <w:rPr>
          <w:spacing w:val="-1"/>
        </w:rPr>
        <w:t xml:space="preserve"> </w:t>
      </w:r>
      <w:r w:rsidRPr="00522D9E">
        <w:t>во</w:t>
      </w:r>
      <w:r w:rsidRPr="00522D9E">
        <w:rPr>
          <w:spacing w:val="-2"/>
        </w:rPr>
        <w:t xml:space="preserve"> </w:t>
      </w:r>
      <w:r w:rsidRPr="00522D9E">
        <w:t>внеурочной</w:t>
      </w:r>
      <w:r w:rsidRPr="00522D9E">
        <w:rPr>
          <w:spacing w:val="-2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небольшое</w:t>
      </w:r>
      <w:r w:rsidRPr="00522D9E">
        <w:rPr>
          <w:spacing w:val="1"/>
        </w:rPr>
        <w:t xml:space="preserve"> </w:t>
      </w:r>
      <w:r w:rsidRPr="00522D9E">
        <w:t>исследование</w:t>
      </w:r>
      <w:r w:rsidRPr="00522D9E">
        <w:rPr>
          <w:spacing w:val="1"/>
        </w:rPr>
        <w:t xml:space="preserve"> </w:t>
      </w:r>
      <w:r w:rsidRPr="00522D9E">
        <w:t>межкультурного</w:t>
      </w:r>
      <w:r w:rsidRPr="00522D9E">
        <w:rPr>
          <w:spacing w:val="1"/>
        </w:rPr>
        <w:t xml:space="preserve"> </w:t>
      </w:r>
      <w:r w:rsidRPr="00522D9E">
        <w:t>характера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установлению</w:t>
      </w:r>
      <w:r w:rsidRPr="00522D9E">
        <w:rPr>
          <w:spacing w:val="1"/>
        </w:rPr>
        <w:t xml:space="preserve"> </w:t>
      </w:r>
      <w:r w:rsidRPr="00522D9E">
        <w:t>соответствий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различий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культурных</w:t>
      </w:r>
      <w:r w:rsidRPr="00522D9E">
        <w:rPr>
          <w:spacing w:val="-1"/>
        </w:rPr>
        <w:t xml:space="preserve"> </w:t>
      </w:r>
      <w:r w:rsidRPr="00522D9E">
        <w:t>особенностях родной</w:t>
      </w:r>
      <w:r w:rsidRPr="00522D9E">
        <w:rPr>
          <w:spacing w:val="-3"/>
        </w:rPr>
        <w:t xml:space="preserve"> </w:t>
      </w:r>
      <w:r w:rsidRPr="00522D9E">
        <w:t>страны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страны</w:t>
      </w:r>
      <w:r w:rsidRPr="00522D9E">
        <w:rPr>
          <w:spacing w:val="-2"/>
        </w:rPr>
        <w:t xml:space="preserve"> </w:t>
      </w:r>
      <w:r w:rsidRPr="00522D9E">
        <w:t>изучаемого</w:t>
      </w:r>
      <w:r w:rsidRPr="00522D9E">
        <w:rPr>
          <w:spacing w:val="-2"/>
        </w:rPr>
        <w:t xml:space="preserve"> </w:t>
      </w:r>
      <w:r w:rsidRPr="00522D9E">
        <w:t>языка.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использовать в соответствии с коммуникативной задачей различные стратегии чтения и</w:t>
      </w:r>
      <w:r w:rsidRPr="00522D9E">
        <w:rPr>
          <w:spacing w:val="1"/>
        </w:rPr>
        <w:t xml:space="preserve"> </w:t>
      </w:r>
      <w:r w:rsidRPr="00522D9E">
        <w:t>аудирования</w:t>
      </w:r>
      <w:r w:rsidRPr="00522D9E">
        <w:rPr>
          <w:spacing w:val="46"/>
        </w:rPr>
        <w:t xml:space="preserve"> </w:t>
      </w:r>
      <w:r w:rsidRPr="00522D9E">
        <w:t>для</w:t>
      </w:r>
      <w:r w:rsidRPr="00522D9E">
        <w:rPr>
          <w:spacing w:val="47"/>
        </w:rPr>
        <w:t xml:space="preserve"> </w:t>
      </w:r>
      <w:r w:rsidRPr="00522D9E">
        <w:t>получения</w:t>
      </w:r>
      <w:r w:rsidRPr="00522D9E">
        <w:rPr>
          <w:spacing w:val="47"/>
        </w:rPr>
        <w:t xml:space="preserve"> </w:t>
      </w:r>
      <w:r w:rsidRPr="00522D9E">
        <w:t>информации</w:t>
      </w:r>
      <w:r w:rsidRPr="00522D9E">
        <w:rPr>
          <w:spacing w:val="45"/>
        </w:rPr>
        <w:t xml:space="preserve"> </w:t>
      </w:r>
      <w:r w:rsidRPr="00522D9E">
        <w:t>(с</w:t>
      </w:r>
      <w:r w:rsidRPr="00522D9E">
        <w:rPr>
          <w:spacing w:val="45"/>
        </w:rPr>
        <w:t xml:space="preserve"> </w:t>
      </w:r>
      <w:r w:rsidRPr="00522D9E">
        <w:t>пониманием</w:t>
      </w:r>
      <w:r w:rsidRPr="00522D9E">
        <w:rPr>
          <w:spacing w:val="45"/>
        </w:rPr>
        <w:t xml:space="preserve"> </w:t>
      </w:r>
      <w:r w:rsidRPr="00522D9E">
        <w:t>основного</w:t>
      </w:r>
      <w:r w:rsidRPr="00522D9E">
        <w:rPr>
          <w:spacing w:val="44"/>
        </w:rPr>
        <w:t xml:space="preserve"> </w:t>
      </w:r>
      <w:r w:rsidRPr="00522D9E">
        <w:t>содержания,</w:t>
      </w:r>
      <w:r w:rsidRPr="00522D9E">
        <w:rPr>
          <w:spacing w:val="47"/>
        </w:rPr>
        <w:t xml:space="preserve"> </w:t>
      </w:r>
      <w:r w:rsidRPr="00522D9E">
        <w:t>с</w:t>
      </w:r>
      <w:r w:rsidRPr="00522D9E">
        <w:rPr>
          <w:spacing w:val="46"/>
        </w:rPr>
        <w:t xml:space="preserve"> </w:t>
      </w:r>
      <w:r w:rsidRPr="00522D9E">
        <w:t>пониманием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запрашиваемой</w:t>
      </w:r>
      <w:r w:rsidRPr="00522D9E">
        <w:rPr>
          <w:spacing w:val="-4"/>
        </w:rPr>
        <w:t xml:space="preserve"> </w:t>
      </w:r>
      <w:r w:rsidRPr="00522D9E">
        <w:t>информации,</w:t>
      </w:r>
      <w:r w:rsidRPr="00522D9E">
        <w:rPr>
          <w:spacing w:val="-4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полным</w:t>
      </w:r>
      <w:r w:rsidRPr="00522D9E">
        <w:rPr>
          <w:spacing w:val="-6"/>
        </w:rPr>
        <w:t xml:space="preserve"> </w:t>
      </w:r>
      <w:r w:rsidRPr="00522D9E">
        <w:t>пониманием);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полно и точно понимать прочитанный текст на основе его информационной переработки</w:t>
      </w:r>
      <w:r w:rsidRPr="00522D9E">
        <w:rPr>
          <w:spacing w:val="1"/>
        </w:rPr>
        <w:t xml:space="preserve"> </w:t>
      </w:r>
      <w:r w:rsidRPr="00522D9E">
        <w:t>(смыслового</w:t>
      </w:r>
      <w:r w:rsidRPr="00522D9E">
        <w:rPr>
          <w:spacing w:val="-2"/>
        </w:rPr>
        <w:t xml:space="preserve"> </w:t>
      </w:r>
      <w:r w:rsidRPr="00522D9E">
        <w:t>и структурного</w:t>
      </w:r>
      <w:r w:rsidRPr="00522D9E">
        <w:rPr>
          <w:spacing w:val="-1"/>
        </w:rPr>
        <w:t xml:space="preserve"> </w:t>
      </w:r>
      <w:r w:rsidRPr="00522D9E">
        <w:t>анализа</w:t>
      </w:r>
      <w:r w:rsidRPr="00522D9E">
        <w:rPr>
          <w:spacing w:val="-2"/>
        </w:rPr>
        <w:t xml:space="preserve"> </w:t>
      </w:r>
      <w:r w:rsidRPr="00522D9E">
        <w:t>отдельных частей</w:t>
      </w:r>
      <w:r w:rsidRPr="00522D9E">
        <w:rPr>
          <w:spacing w:val="-1"/>
        </w:rPr>
        <w:t xml:space="preserve"> </w:t>
      </w:r>
      <w:r w:rsidRPr="00522D9E">
        <w:t>текста,</w:t>
      </w:r>
      <w:r w:rsidRPr="00522D9E">
        <w:rPr>
          <w:spacing w:val="-1"/>
        </w:rPr>
        <w:t xml:space="preserve"> </w:t>
      </w:r>
      <w:r w:rsidRPr="00522D9E">
        <w:t>выборочного</w:t>
      </w:r>
      <w:r w:rsidRPr="00522D9E">
        <w:rPr>
          <w:spacing w:val="-1"/>
        </w:rPr>
        <w:t xml:space="preserve"> </w:t>
      </w:r>
      <w:r w:rsidRPr="00522D9E">
        <w:t>перевода);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фиксировать информацию доступными средствами (в виде ключевых слов, плана, тезисов);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4"/>
        </w:rPr>
        <w:t xml:space="preserve"> </w:t>
      </w:r>
      <w:r w:rsidRPr="00522D9E">
        <w:t>достоверность</w:t>
      </w:r>
      <w:r w:rsidRPr="00522D9E">
        <w:rPr>
          <w:spacing w:val="5"/>
        </w:rPr>
        <w:t xml:space="preserve"> </w:t>
      </w:r>
      <w:r w:rsidRPr="00522D9E">
        <w:t>информации,</w:t>
      </w:r>
      <w:r w:rsidRPr="00522D9E">
        <w:rPr>
          <w:spacing w:val="4"/>
        </w:rPr>
        <w:t xml:space="preserve"> </w:t>
      </w:r>
      <w:r w:rsidRPr="00522D9E">
        <w:t>полученной</w:t>
      </w:r>
      <w:r w:rsidRPr="00522D9E">
        <w:rPr>
          <w:spacing w:val="3"/>
        </w:rPr>
        <w:t xml:space="preserve"> </w:t>
      </w:r>
      <w:r w:rsidRPr="00522D9E">
        <w:t>из</w:t>
      </w:r>
      <w:r w:rsidRPr="00522D9E">
        <w:rPr>
          <w:spacing w:val="2"/>
        </w:rPr>
        <w:t xml:space="preserve"> </w:t>
      </w:r>
      <w:r w:rsidRPr="00522D9E">
        <w:t>иноязычных</w:t>
      </w:r>
      <w:r w:rsidRPr="00522D9E">
        <w:rPr>
          <w:spacing w:val="7"/>
        </w:rPr>
        <w:t xml:space="preserve"> </w:t>
      </w:r>
      <w:r w:rsidRPr="00522D9E">
        <w:t>источников,</w:t>
      </w:r>
      <w:r w:rsidRPr="00522D9E">
        <w:rPr>
          <w:spacing w:val="2"/>
        </w:rPr>
        <w:t xml:space="preserve"> </w:t>
      </w:r>
      <w:r w:rsidRPr="00522D9E">
        <w:t>критически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8"/>
        </w:rPr>
        <w:t xml:space="preserve"> </w:t>
      </w:r>
      <w:r w:rsidRPr="00522D9E">
        <w:t>и</w:t>
      </w:r>
      <w:r w:rsidRPr="00522D9E">
        <w:rPr>
          <w:spacing w:val="20"/>
        </w:rPr>
        <w:t xml:space="preserve"> </w:t>
      </w:r>
      <w:r w:rsidRPr="00522D9E">
        <w:t>интерпретировать</w:t>
      </w:r>
      <w:r w:rsidRPr="00522D9E">
        <w:rPr>
          <w:spacing w:val="20"/>
        </w:rPr>
        <w:t xml:space="preserve"> </w:t>
      </w:r>
      <w:r w:rsidRPr="00522D9E">
        <w:t>информацию</w:t>
      </w:r>
      <w:r w:rsidRPr="00522D9E">
        <w:rPr>
          <w:spacing w:val="18"/>
        </w:rPr>
        <w:t xml:space="preserve"> </w:t>
      </w:r>
      <w:r w:rsidRPr="00522D9E">
        <w:t>с</w:t>
      </w:r>
      <w:r w:rsidRPr="00522D9E">
        <w:rPr>
          <w:spacing w:val="18"/>
        </w:rPr>
        <w:t xml:space="preserve"> </w:t>
      </w:r>
      <w:r w:rsidRPr="00522D9E">
        <w:t>разных</w:t>
      </w:r>
      <w:r w:rsidRPr="00522D9E">
        <w:rPr>
          <w:spacing w:val="21"/>
        </w:rPr>
        <w:t xml:space="preserve"> </w:t>
      </w:r>
      <w:r w:rsidRPr="00522D9E">
        <w:t>позиций,</w:t>
      </w:r>
      <w:r w:rsidRPr="00522D9E">
        <w:rPr>
          <w:spacing w:val="19"/>
        </w:rPr>
        <w:t xml:space="preserve"> </w:t>
      </w:r>
      <w:r w:rsidRPr="00522D9E">
        <w:t>распознавать</w:t>
      </w:r>
      <w:r w:rsidRPr="00522D9E">
        <w:rPr>
          <w:spacing w:val="20"/>
        </w:rPr>
        <w:t xml:space="preserve"> </w:t>
      </w:r>
      <w:r w:rsidRPr="00522D9E">
        <w:t>и</w:t>
      </w:r>
      <w:r w:rsidRPr="00522D9E">
        <w:rPr>
          <w:spacing w:val="20"/>
        </w:rPr>
        <w:t xml:space="preserve"> </w:t>
      </w:r>
      <w:r w:rsidRPr="00522D9E">
        <w:t>фиксировать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противоречия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6"/>
        </w:rPr>
        <w:t xml:space="preserve"> </w:t>
      </w:r>
      <w:r w:rsidRPr="00522D9E">
        <w:t>информационных</w:t>
      </w:r>
      <w:r w:rsidRPr="00522D9E">
        <w:rPr>
          <w:spacing w:val="-5"/>
        </w:rPr>
        <w:t xml:space="preserve"> </w:t>
      </w:r>
      <w:r w:rsidRPr="00522D9E">
        <w:t>источниках;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соблюдать</w:t>
      </w:r>
      <w:r w:rsidRPr="00522D9E">
        <w:rPr>
          <w:spacing w:val="-4"/>
        </w:rPr>
        <w:t xml:space="preserve"> </w:t>
      </w:r>
      <w:r w:rsidRPr="00522D9E">
        <w:t>информационную</w:t>
      </w:r>
      <w:r w:rsidRPr="00522D9E">
        <w:rPr>
          <w:spacing w:val="-3"/>
        </w:rPr>
        <w:t xml:space="preserve"> </w:t>
      </w:r>
      <w:r w:rsidRPr="00522D9E">
        <w:t>безопасность</w:t>
      </w:r>
      <w:r w:rsidRPr="00522D9E">
        <w:rPr>
          <w:spacing w:val="-3"/>
        </w:rPr>
        <w:t xml:space="preserve"> </w:t>
      </w:r>
      <w:r w:rsidRPr="00522D9E">
        <w:t>при</w:t>
      </w:r>
      <w:r w:rsidRPr="00522D9E">
        <w:rPr>
          <w:spacing w:val="-4"/>
        </w:rPr>
        <w:t xml:space="preserve"> </w:t>
      </w:r>
      <w:r w:rsidRPr="00522D9E">
        <w:t>работе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сети</w:t>
      </w:r>
      <w:r w:rsidRPr="00522D9E">
        <w:rPr>
          <w:spacing w:val="-3"/>
        </w:rPr>
        <w:t xml:space="preserve"> </w:t>
      </w:r>
      <w:r w:rsidRPr="00522D9E">
        <w:t>Интернет.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воспринимать и создавать собственные диалогические и монологические высказывания на</w:t>
      </w:r>
      <w:r w:rsidRPr="00522D9E">
        <w:rPr>
          <w:spacing w:val="1"/>
        </w:rPr>
        <w:t xml:space="preserve"> </w:t>
      </w:r>
      <w:r w:rsidRPr="00522D9E">
        <w:t>иностранном</w:t>
      </w:r>
      <w:r w:rsidRPr="00522D9E">
        <w:rPr>
          <w:spacing w:val="1"/>
        </w:rPr>
        <w:t xml:space="preserve"> </w:t>
      </w:r>
      <w:r w:rsidRPr="00522D9E">
        <w:t>языке,</w:t>
      </w:r>
      <w:r w:rsidRPr="00522D9E">
        <w:rPr>
          <w:spacing w:val="1"/>
        </w:rPr>
        <w:t xml:space="preserve"> </w:t>
      </w:r>
      <w:r w:rsidRPr="00522D9E">
        <w:t>участвовать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обсуждениях,</w:t>
      </w:r>
      <w:r w:rsidRPr="00522D9E">
        <w:rPr>
          <w:spacing w:val="1"/>
        </w:rPr>
        <w:t xml:space="preserve"> </w:t>
      </w:r>
      <w:r w:rsidRPr="00522D9E">
        <w:t>выступлениях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условиями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целями</w:t>
      </w:r>
      <w:r w:rsidRPr="00522D9E">
        <w:rPr>
          <w:spacing w:val="-2"/>
        </w:rPr>
        <w:t xml:space="preserve"> </w:t>
      </w:r>
      <w:r w:rsidRPr="00522D9E">
        <w:t>общения;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развернуто, логично и точно излагать свою точку зрения с использованием адекватных</w:t>
      </w:r>
      <w:r w:rsidRPr="00522D9E">
        <w:rPr>
          <w:spacing w:val="1"/>
        </w:rPr>
        <w:t xml:space="preserve"> </w:t>
      </w:r>
      <w:r w:rsidRPr="00522D9E">
        <w:t>языковых средств</w:t>
      </w:r>
      <w:r w:rsidRPr="00522D9E">
        <w:rPr>
          <w:spacing w:val="-1"/>
        </w:rPr>
        <w:t xml:space="preserve"> </w:t>
      </w:r>
      <w:r w:rsidRPr="00522D9E">
        <w:t>изучаемого иностранного языка;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выбирать и использовать выразительные средства языка и знаковых систем (текст, таблица,</w:t>
      </w:r>
      <w:r w:rsidRPr="00522D9E">
        <w:rPr>
          <w:spacing w:val="-57"/>
        </w:rPr>
        <w:t xml:space="preserve"> </w:t>
      </w:r>
      <w:r w:rsidRPr="00522D9E">
        <w:t>схема</w:t>
      </w:r>
      <w:r w:rsidRPr="00522D9E">
        <w:rPr>
          <w:spacing w:val="-2"/>
        </w:rPr>
        <w:t xml:space="preserve"> </w:t>
      </w:r>
      <w:r w:rsidRPr="00522D9E">
        <w:t>и другие) в</w:t>
      </w:r>
      <w:r w:rsidRPr="00522D9E">
        <w:rPr>
          <w:spacing w:val="-1"/>
        </w:rPr>
        <w:t xml:space="preserve"> </w:t>
      </w:r>
      <w:r w:rsidRPr="00522D9E">
        <w:t>соответствии с</w:t>
      </w:r>
      <w:r w:rsidRPr="00522D9E">
        <w:rPr>
          <w:spacing w:val="-1"/>
        </w:rPr>
        <w:t xml:space="preserve"> </w:t>
      </w:r>
      <w:r w:rsidRPr="00522D9E">
        <w:t>коммуникативной</w:t>
      </w:r>
      <w:r w:rsidRPr="00522D9E">
        <w:rPr>
          <w:spacing w:val="-1"/>
        </w:rPr>
        <w:t xml:space="preserve"> </w:t>
      </w:r>
      <w:r w:rsidRPr="00522D9E">
        <w:t>задачей;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осуществлять смысловое чтение текста с учетом коммуникативной задачи и вида текста,</w:t>
      </w:r>
      <w:r w:rsidRPr="00522D9E">
        <w:rPr>
          <w:spacing w:val="1"/>
        </w:rPr>
        <w:t xml:space="preserve"> </w:t>
      </w:r>
      <w:r w:rsidRPr="00522D9E">
        <w:t>используя разные стратегии чтения (с пониманием основного содержания, с полным пониманием,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нахождением</w:t>
      </w:r>
      <w:r w:rsidRPr="00522D9E">
        <w:rPr>
          <w:spacing w:val="-1"/>
        </w:rPr>
        <w:t xml:space="preserve"> </w:t>
      </w:r>
      <w:r w:rsidRPr="00522D9E">
        <w:t>интересующей информации);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lastRenderedPageBreak/>
        <w:t>выстраивать и представлять в письменной форме логику решения коммуникативной задачи</w:t>
      </w:r>
      <w:r w:rsidRPr="00522D9E">
        <w:rPr>
          <w:spacing w:val="1"/>
        </w:rPr>
        <w:t xml:space="preserve"> </w:t>
      </w:r>
      <w:r w:rsidRPr="00522D9E">
        <w:t>(например,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виде плана</w:t>
      </w:r>
      <w:r w:rsidRPr="00522D9E">
        <w:rPr>
          <w:spacing w:val="-2"/>
        </w:rPr>
        <w:t xml:space="preserve"> </w:t>
      </w:r>
      <w:r w:rsidRPr="00522D9E">
        <w:t>высказывания,</w:t>
      </w:r>
      <w:r w:rsidRPr="00522D9E">
        <w:rPr>
          <w:spacing w:val="-1"/>
        </w:rPr>
        <w:t xml:space="preserve"> </w:t>
      </w:r>
      <w:r w:rsidRPr="00522D9E">
        <w:t>состоящего</w:t>
      </w:r>
      <w:r w:rsidRPr="00522D9E">
        <w:rPr>
          <w:spacing w:val="2"/>
        </w:rPr>
        <w:t xml:space="preserve"> </w:t>
      </w:r>
      <w:r w:rsidRPr="00522D9E">
        <w:t>из</w:t>
      </w:r>
      <w:r w:rsidRPr="00522D9E">
        <w:rPr>
          <w:spacing w:val="-1"/>
        </w:rPr>
        <w:t xml:space="preserve"> </w:t>
      </w:r>
      <w:r w:rsidRPr="00522D9E">
        <w:t>вопросов или</w:t>
      </w:r>
      <w:r w:rsidRPr="00522D9E">
        <w:rPr>
          <w:spacing w:val="2"/>
        </w:rPr>
        <w:t xml:space="preserve"> </w:t>
      </w:r>
      <w:r w:rsidRPr="00522D9E">
        <w:t>утверждений);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публично представлять на иностранном языке результаты выполненной проектной работы,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-1"/>
        </w:rPr>
        <w:t xml:space="preserve"> </w:t>
      </w:r>
      <w:r w:rsidRPr="00522D9E">
        <w:t>выбирая</w:t>
      </w:r>
      <w:r w:rsidRPr="00522D9E">
        <w:rPr>
          <w:spacing w:val="-1"/>
        </w:rPr>
        <w:t xml:space="preserve"> </w:t>
      </w:r>
      <w:r w:rsidRPr="00522D9E">
        <w:t>формат выступления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учетом</w:t>
      </w:r>
      <w:r w:rsidRPr="00522D9E">
        <w:rPr>
          <w:spacing w:val="-2"/>
        </w:rPr>
        <w:t xml:space="preserve"> </w:t>
      </w:r>
      <w:r w:rsidRPr="00522D9E">
        <w:t>особенностей аудитории;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деловую</w:t>
      </w:r>
      <w:r w:rsidRPr="00522D9E">
        <w:rPr>
          <w:spacing w:val="1"/>
        </w:rPr>
        <w:t xml:space="preserve"> </w:t>
      </w:r>
      <w:r w:rsidRPr="00522D9E">
        <w:t>коммуникацию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иностранном</w:t>
      </w:r>
      <w:r w:rsidRPr="00522D9E">
        <w:rPr>
          <w:spacing w:val="1"/>
        </w:rPr>
        <w:t xml:space="preserve"> </w:t>
      </w:r>
      <w:r w:rsidRPr="00522D9E">
        <w:t>языке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60"/>
        </w:rPr>
        <w:t xml:space="preserve"> </w:t>
      </w:r>
      <w:r w:rsidRPr="00522D9E">
        <w:t>выбранного</w:t>
      </w:r>
      <w:r w:rsidRPr="00522D9E">
        <w:rPr>
          <w:spacing w:val="1"/>
        </w:rPr>
        <w:t xml:space="preserve"> </w:t>
      </w:r>
      <w:r w:rsidRPr="00522D9E">
        <w:t>профиля</w:t>
      </w:r>
      <w:r w:rsidRPr="00522D9E">
        <w:rPr>
          <w:spacing w:val="-2"/>
        </w:rPr>
        <w:t xml:space="preserve"> </w:t>
      </w:r>
      <w:r w:rsidRPr="00522D9E">
        <w:t>с целью</w:t>
      </w:r>
      <w:r w:rsidRPr="00522D9E">
        <w:rPr>
          <w:spacing w:val="-1"/>
        </w:rPr>
        <w:t xml:space="preserve"> </w:t>
      </w:r>
      <w:r w:rsidRPr="00522D9E">
        <w:t>решения поставленной</w:t>
      </w:r>
      <w:r w:rsidRPr="00522D9E">
        <w:rPr>
          <w:spacing w:val="-1"/>
        </w:rPr>
        <w:t xml:space="preserve"> </w:t>
      </w:r>
      <w:r w:rsidRPr="00522D9E">
        <w:t>коммуникативной задачи.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планировать</w:t>
      </w:r>
      <w:r w:rsidRPr="00522D9E">
        <w:rPr>
          <w:spacing w:val="18"/>
        </w:rPr>
        <w:t xml:space="preserve"> </w:t>
      </w:r>
      <w:r w:rsidRPr="00522D9E">
        <w:t>организацию</w:t>
      </w:r>
      <w:r w:rsidRPr="00522D9E">
        <w:rPr>
          <w:spacing w:val="18"/>
        </w:rPr>
        <w:t xml:space="preserve"> </w:t>
      </w:r>
      <w:r w:rsidRPr="00522D9E">
        <w:t>совместной</w:t>
      </w:r>
      <w:r w:rsidRPr="00522D9E">
        <w:rPr>
          <w:spacing w:val="19"/>
        </w:rPr>
        <w:t xml:space="preserve"> </w:t>
      </w:r>
      <w:r w:rsidRPr="00522D9E">
        <w:t>работы,</w:t>
      </w:r>
      <w:r w:rsidRPr="00522D9E">
        <w:rPr>
          <w:spacing w:val="22"/>
        </w:rPr>
        <w:t xml:space="preserve"> </w:t>
      </w:r>
      <w:r w:rsidRPr="00522D9E">
        <w:t>распределять</w:t>
      </w:r>
      <w:r w:rsidRPr="00522D9E">
        <w:rPr>
          <w:spacing w:val="18"/>
        </w:rPr>
        <w:t xml:space="preserve"> </w:t>
      </w:r>
      <w:r w:rsidRPr="00522D9E">
        <w:t>задачи,</w:t>
      </w:r>
      <w:r w:rsidRPr="00522D9E">
        <w:rPr>
          <w:spacing w:val="18"/>
        </w:rPr>
        <w:t xml:space="preserve"> </w:t>
      </w:r>
      <w:r w:rsidRPr="00522D9E">
        <w:t>определять</w:t>
      </w:r>
      <w:r w:rsidRPr="00522D9E">
        <w:rPr>
          <w:spacing w:val="19"/>
        </w:rPr>
        <w:t xml:space="preserve"> </w:t>
      </w:r>
      <w:r w:rsidRPr="00522D9E">
        <w:t>свою</w:t>
      </w:r>
      <w:r w:rsidRPr="00522D9E">
        <w:rPr>
          <w:spacing w:val="18"/>
        </w:rPr>
        <w:t xml:space="preserve"> </w:t>
      </w:r>
      <w:r w:rsidRPr="00522D9E">
        <w:t>роль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координировать свои действия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другими членами команды;</w:t>
      </w:r>
    </w:p>
    <w:p w:rsidR="00A26E2A" w:rsidRPr="00522D9E" w:rsidRDefault="0024319E" w:rsidP="00B277C8">
      <w:pPr>
        <w:pStyle w:val="a5"/>
        <w:tabs>
          <w:tab w:val="left" w:pos="2873"/>
          <w:tab w:val="left" w:pos="4236"/>
          <w:tab w:val="left" w:pos="5030"/>
          <w:tab w:val="left" w:pos="6642"/>
          <w:tab w:val="left" w:pos="8408"/>
          <w:tab w:val="left" w:pos="10471"/>
        </w:tabs>
        <w:spacing w:line="240" w:lineRule="atLeast"/>
        <w:ind w:right="224"/>
        <w:contextualSpacing/>
        <w:jc w:val="left"/>
      </w:pPr>
      <w:r w:rsidRPr="00522D9E">
        <w:t>выполнять</w:t>
      </w:r>
      <w:r w:rsidRPr="00522D9E">
        <w:tab/>
        <w:t>работу</w:t>
      </w:r>
      <w:r w:rsidRPr="00522D9E">
        <w:tab/>
        <w:t>в</w:t>
      </w:r>
      <w:r w:rsidRPr="00522D9E">
        <w:tab/>
        <w:t>условиях</w:t>
      </w:r>
      <w:r w:rsidRPr="00522D9E">
        <w:tab/>
        <w:t>реального,</w:t>
      </w:r>
      <w:r w:rsidRPr="00522D9E">
        <w:tab/>
        <w:t>виртуального</w:t>
      </w:r>
      <w:r w:rsidRPr="00522D9E">
        <w:tab/>
      </w:r>
      <w:r w:rsidRPr="00522D9E">
        <w:rPr>
          <w:spacing w:val="-2"/>
        </w:rPr>
        <w:t>и</w:t>
      </w:r>
      <w:r w:rsidRPr="00522D9E">
        <w:rPr>
          <w:spacing w:val="-58"/>
        </w:rPr>
        <w:t xml:space="preserve"> </w:t>
      </w:r>
      <w:r w:rsidRPr="00522D9E">
        <w:t>комбинированноговзаимодействия;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оказывать</w:t>
      </w:r>
      <w:r w:rsidRPr="00522D9E">
        <w:rPr>
          <w:spacing w:val="1"/>
        </w:rPr>
        <w:t xml:space="preserve"> </w:t>
      </w:r>
      <w:r w:rsidRPr="00522D9E">
        <w:t>влияние на речевое поведение партнера (например, поощряя</w:t>
      </w:r>
      <w:r w:rsidRPr="00522D9E">
        <w:rPr>
          <w:spacing w:val="1"/>
        </w:rPr>
        <w:t xml:space="preserve"> </w:t>
      </w:r>
      <w:r w:rsidRPr="00522D9E">
        <w:t>его продолжать</w:t>
      </w:r>
      <w:r w:rsidRPr="00522D9E">
        <w:rPr>
          <w:spacing w:val="1"/>
        </w:rPr>
        <w:t xml:space="preserve"> </w:t>
      </w:r>
      <w:r w:rsidRPr="00522D9E">
        <w:t>поиск</w:t>
      </w:r>
      <w:r w:rsidRPr="00522D9E">
        <w:rPr>
          <w:spacing w:val="-1"/>
        </w:rPr>
        <w:t xml:space="preserve"> </w:t>
      </w:r>
      <w:r w:rsidRPr="00522D9E">
        <w:t>совместного решения поставленной</w:t>
      </w:r>
      <w:r w:rsidRPr="00522D9E">
        <w:rPr>
          <w:spacing w:val="-2"/>
        </w:rPr>
        <w:t xml:space="preserve"> </w:t>
      </w:r>
      <w:r w:rsidRPr="00522D9E">
        <w:t>задачи);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корректировать совместную деятельность с учетом возникших трудностей, новых данных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-3"/>
        </w:rPr>
        <w:t xml:space="preserve"> </w:t>
      </w:r>
      <w:r w:rsidRPr="00522D9E">
        <w:t>информации;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взаимодействие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ситуациях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соблюдая</w:t>
      </w:r>
      <w:r w:rsidRPr="00522D9E">
        <w:rPr>
          <w:spacing w:val="1"/>
        </w:rPr>
        <w:t xml:space="preserve"> </w:t>
      </w:r>
      <w:r w:rsidRPr="00522D9E">
        <w:t>этикетные</w:t>
      </w:r>
      <w:r w:rsidRPr="00522D9E">
        <w:rPr>
          <w:spacing w:val="1"/>
        </w:rPr>
        <w:t xml:space="preserve"> </w:t>
      </w:r>
      <w:r w:rsidRPr="00522D9E">
        <w:t>нормы</w:t>
      </w:r>
      <w:r w:rsidRPr="00522D9E">
        <w:rPr>
          <w:spacing w:val="1"/>
        </w:rPr>
        <w:t xml:space="preserve"> </w:t>
      </w:r>
      <w:r w:rsidRPr="00522D9E">
        <w:t>межкультурного</w:t>
      </w:r>
      <w:r w:rsidRPr="00522D9E">
        <w:rPr>
          <w:spacing w:val="-1"/>
        </w:rPr>
        <w:t xml:space="preserve"> </w:t>
      </w:r>
      <w:r w:rsidRPr="00522D9E">
        <w:t>общения.</w:t>
      </w:r>
    </w:p>
    <w:p w:rsidR="00A26E2A" w:rsidRPr="00522D9E" w:rsidRDefault="0024319E" w:rsidP="008847C1">
      <w:pPr>
        <w:pStyle w:val="a7"/>
        <w:numPr>
          <w:ilvl w:val="3"/>
          <w:numId w:val="11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Математика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информатика.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качества,</w:t>
      </w:r>
      <w:r w:rsidRPr="00522D9E">
        <w:rPr>
          <w:spacing w:val="1"/>
        </w:rPr>
        <w:t xml:space="preserve"> </w:t>
      </w:r>
      <w:r w:rsidRPr="00522D9E">
        <w:t>характеристики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понятий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отношений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понятиями;</w:t>
      </w:r>
      <w:r w:rsidRPr="00522D9E">
        <w:rPr>
          <w:spacing w:val="-1"/>
        </w:rPr>
        <w:t xml:space="preserve"> </w:t>
      </w:r>
      <w:r w:rsidRPr="00522D9E">
        <w:t>формулировать определения понятий;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устанавливать</w:t>
      </w:r>
      <w:r w:rsidRPr="00522D9E">
        <w:rPr>
          <w:spacing w:val="1"/>
        </w:rPr>
        <w:t xml:space="preserve"> </w:t>
      </w:r>
      <w:r w:rsidRPr="00522D9E">
        <w:t>существенный</w:t>
      </w:r>
      <w:r w:rsidRPr="00522D9E">
        <w:rPr>
          <w:spacing w:val="1"/>
        </w:rPr>
        <w:t xml:space="preserve"> </w:t>
      </w:r>
      <w:r w:rsidRPr="00522D9E">
        <w:t>признак</w:t>
      </w:r>
      <w:r w:rsidRPr="00522D9E">
        <w:rPr>
          <w:spacing w:val="1"/>
        </w:rPr>
        <w:t xml:space="preserve"> </w:t>
      </w:r>
      <w:r w:rsidRPr="00522D9E">
        <w:t>классификации,</w:t>
      </w:r>
      <w:r w:rsidRPr="00522D9E">
        <w:rPr>
          <w:spacing w:val="1"/>
        </w:rPr>
        <w:t xml:space="preserve"> </w:t>
      </w:r>
      <w:r w:rsidRPr="00522D9E">
        <w:t>основания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обобщения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сравнения,</w:t>
      </w:r>
      <w:r w:rsidRPr="00522D9E">
        <w:rPr>
          <w:spacing w:val="-1"/>
        </w:rPr>
        <w:t xml:space="preserve"> </w:t>
      </w:r>
      <w:r w:rsidRPr="00522D9E">
        <w:t>критерии проводимого анализа;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выявлять математические закономерности, проводить</w:t>
      </w:r>
      <w:r w:rsidRPr="00522D9E">
        <w:rPr>
          <w:spacing w:val="1"/>
        </w:rPr>
        <w:t xml:space="preserve"> </w:t>
      </w:r>
      <w:r w:rsidRPr="00522D9E">
        <w:t>аналогии, вскрывать взаимосвязи и</w:t>
      </w:r>
      <w:r w:rsidRPr="00522D9E">
        <w:rPr>
          <w:spacing w:val="1"/>
        </w:rPr>
        <w:t xml:space="preserve"> </w:t>
      </w:r>
      <w:r w:rsidRPr="00522D9E">
        <w:t>противоречия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фактах,</w:t>
      </w:r>
      <w:r w:rsidRPr="00522D9E">
        <w:rPr>
          <w:spacing w:val="1"/>
        </w:rPr>
        <w:t xml:space="preserve"> </w:t>
      </w:r>
      <w:r w:rsidRPr="00522D9E">
        <w:t>данных,</w:t>
      </w:r>
      <w:r w:rsidRPr="00522D9E">
        <w:rPr>
          <w:spacing w:val="1"/>
        </w:rPr>
        <w:t xml:space="preserve"> </w:t>
      </w:r>
      <w:r w:rsidRPr="00522D9E">
        <w:t>наблюдениях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утверждениях;</w:t>
      </w:r>
      <w:r w:rsidRPr="00522D9E">
        <w:rPr>
          <w:spacing w:val="1"/>
        </w:rPr>
        <w:t xml:space="preserve"> </w:t>
      </w:r>
      <w:r w:rsidRPr="00522D9E">
        <w:t>предлагать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6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выявления</w:t>
      </w:r>
      <w:r w:rsidRPr="00522D9E">
        <w:rPr>
          <w:spacing w:val="-1"/>
        </w:rPr>
        <w:t xml:space="preserve"> </w:t>
      </w:r>
      <w:r w:rsidRPr="00522D9E">
        <w:t>закономерностей и противоречий;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воспринимать,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преобразовывать</w:t>
      </w:r>
      <w:r w:rsidRPr="00522D9E">
        <w:rPr>
          <w:spacing w:val="1"/>
        </w:rPr>
        <w:t xml:space="preserve"> </w:t>
      </w:r>
      <w:r w:rsidRPr="00522D9E">
        <w:t>суждения:</w:t>
      </w:r>
      <w:r w:rsidRPr="00522D9E">
        <w:rPr>
          <w:spacing w:val="1"/>
        </w:rPr>
        <w:t xml:space="preserve"> </w:t>
      </w:r>
      <w:r w:rsidRPr="00522D9E">
        <w:t>утвердительные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отрицательные,</w:t>
      </w:r>
      <w:r w:rsidRPr="00522D9E">
        <w:rPr>
          <w:spacing w:val="-1"/>
        </w:rPr>
        <w:t xml:space="preserve"> </w:t>
      </w:r>
      <w:r w:rsidRPr="00522D9E">
        <w:t>единичные, частные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общие; условные;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делать</w:t>
      </w:r>
      <w:r w:rsidRPr="00522D9E">
        <w:rPr>
          <w:spacing w:val="1"/>
        </w:rPr>
        <w:t xml:space="preserve"> </w:t>
      </w:r>
      <w:r w:rsidRPr="00522D9E">
        <w:t>выводы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законов</w:t>
      </w:r>
      <w:r w:rsidRPr="00522D9E">
        <w:rPr>
          <w:spacing w:val="1"/>
        </w:rPr>
        <w:t xml:space="preserve"> </w:t>
      </w:r>
      <w:r w:rsidRPr="00522D9E">
        <w:t>логики,</w:t>
      </w:r>
      <w:r w:rsidRPr="00522D9E">
        <w:rPr>
          <w:spacing w:val="1"/>
        </w:rPr>
        <w:t xml:space="preserve"> </w:t>
      </w:r>
      <w:r w:rsidRPr="00522D9E">
        <w:t>дедуктивных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индуктивных</w:t>
      </w:r>
      <w:r w:rsidRPr="00522D9E">
        <w:rPr>
          <w:spacing w:val="1"/>
        </w:rPr>
        <w:t xml:space="preserve"> </w:t>
      </w:r>
      <w:r w:rsidRPr="00522D9E">
        <w:t>умозаключений,</w:t>
      </w:r>
      <w:r w:rsidRPr="00522D9E">
        <w:rPr>
          <w:spacing w:val="1"/>
        </w:rPr>
        <w:t xml:space="preserve"> </w:t>
      </w:r>
      <w:r w:rsidRPr="00522D9E">
        <w:t>умозаключений</w:t>
      </w:r>
      <w:r w:rsidRPr="00522D9E">
        <w:rPr>
          <w:spacing w:val="-2"/>
        </w:rPr>
        <w:t xml:space="preserve"> </w:t>
      </w:r>
      <w:r w:rsidRPr="00522D9E">
        <w:t>по аналогии;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доказательства</w:t>
      </w:r>
      <w:r w:rsidRPr="00522D9E">
        <w:rPr>
          <w:spacing w:val="1"/>
        </w:rPr>
        <w:t xml:space="preserve"> </w:t>
      </w:r>
      <w:r w:rsidRPr="00522D9E">
        <w:t>математических</w:t>
      </w:r>
      <w:r w:rsidRPr="00522D9E">
        <w:rPr>
          <w:spacing w:val="1"/>
        </w:rPr>
        <w:t xml:space="preserve"> </w:t>
      </w:r>
      <w:r w:rsidRPr="00522D9E">
        <w:t>утверждений</w:t>
      </w:r>
      <w:r w:rsidRPr="00522D9E">
        <w:rPr>
          <w:spacing w:val="1"/>
        </w:rPr>
        <w:t xml:space="preserve"> </w:t>
      </w:r>
      <w:r w:rsidRPr="00522D9E">
        <w:t>(прямые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противного),</w:t>
      </w:r>
      <w:r w:rsidRPr="00522D9E">
        <w:rPr>
          <w:spacing w:val="1"/>
        </w:rPr>
        <w:t xml:space="preserve"> </w:t>
      </w:r>
      <w:r w:rsidRPr="00522D9E">
        <w:t>выстраивать</w:t>
      </w:r>
      <w:r w:rsidRPr="00522D9E">
        <w:rPr>
          <w:spacing w:val="1"/>
        </w:rPr>
        <w:t xml:space="preserve"> </w:t>
      </w:r>
      <w:r w:rsidRPr="00522D9E">
        <w:t>аргументацию,</w:t>
      </w:r>
      <w:r w:rsidRPr="00522D9E">
        <w:rPr>
          <w:spacing w:val="1"/>
        </w:rPr>
        <w:t xml:space="preserve"> </w:t>
      </w:r>
      <w:r w:rsidRPr="00522D9E">
        <w:t>приводить</w:t>
      </w:r>
      <w:r w:rsidRPr="00522D9E">
        <w:rPr>
          <w:spacing w:val="1"/>
        </w:rPr>
        <w:t xml:space="preserve"> </w:t>
      </w:r>
      <w:r w:rsidRPr="00522D9E">
        <w:t>примеры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контрпримеры;</w:t>
      </w:r>
      <w:r w:rsidRPr="00522D9E">
        <w:rPr>
          <w:spacing w:val="1"/>
        </w:rPr>
        <w:t xml:space="preserve"> </w:t>
      </w:r>
      <w:r w:rsidRPr="00522D9E">
        <w:t>обосновывать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-3"/>
        </w:rPr>
        <w:t xml:space="preserve"> </w:t>
      </w:r>
      <w:r w:rsidRPr="00522D9E">
        <w:t>суждения и выводы;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способ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(сравнивать</w:t>
      </w:r>
      <w:r w:rsidRPr="00522D9E">
        <w:rPr>
          <w:spacing w:val="1"/>
        </w:rPr>
        <w:t xml:space="preserve"> </w:t>
      </w:r>
      <w:r w:rsidRPr="00522D9E">
        <w:t>несколько</w:t>
      </w:r>
      <w:r w:rsidRPr="00522D9E">
        <w:rPr>
          <w:spacing w:val="1"/>
        </w:rPr>
        <w:t xml:space="preserve"> </w:t>
      </w:r>
      <w:r w:rsidRPr="00522D9E">
        <w:t>вариантов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выбирать</w:t>
      </w:r>
      <w:r w:rsidRPr="00522D9E">
        <w:rPr>
          <w:spacing w:val="-1"/>
        </w:rPr>
        <w:t xml:space="preserve"> </w:t>
      </w:r>
      <w:r w:rsidRPr="00522D9E">
        <w:t>наиболее</w:t>
      </w:r>
      <w:r w:rsidRPr="00522D9E">
        <w:rPr>
          <w:spacing w:val="-3"/>
        </w:rPr>
        <w:t xml:space="preserve"> </w:t>
      </w:r>
      <w:r w:rsidRPr="00522D9E">
        <w:t>подходящий</w:t>
      </w:r>
      <w:r w:rsidRPr="00522D9E">
        <w:rPr>
          <w:spacing w:val="-1"/>
        </w:rPr>
        <w:t xml:space="preserve"> </w:t>
      </w:r>
      <w:r w:rsidRPr="00522D9E">
        <w:t>с учетом</w:t>
      </w:r>
      <w:r w:rsidRPr="00522D9E">
        <w:rPr>
          <w:spacing w:val="-2"/>
        </w:rPr>
        <w:t xml:space="preserve"> </w:t>
      </w:r>
      <w:r w:rsidRPr="00522D9E">
        <w:t>самостоятельно выделенных</w:t>
      </w:r>
      <w:r w:rsidRPr="00522D9E">
        <w:rPr>
          <w:spacing w:val="1"/>
        </w:rPr>
        <w:t xml:space="preserve"> </w:t>
      </w:r>
      <w:r w:rsidRPr="00522D9E">
        <w:t>критериев).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использовать</w:t>
      </w:r>
      <w:r w:rsidRPr="00522D9E">
        <w:rPr>
          <w:spacing w:val="-4"/>
        </w:rPr>
        <w:t xml:space="preserve"> </w:t>
      </w:r>
      <w:r w:rsidRPr="00522D9E">
        <w:t>вопросы</w:t>
      </w:r>
      <w:r w:rsidRPr="00522D9E">
        <w:rPr>
          <w:spacing w:val="-4"/>
        </w:rPr>
        <w:t xml:space="preserve"> </w:t>
      </w:r>
      <w:r w:rsidRPr="00522D9E">
        <w:t>как</w:t>
      </w:r>
      <w:r w:rsidRPr="00522D9E">
        <w:rPr>
          <w:spacing w:val="-4"/>
        </w:rPr>
        <w:t xml:space="preserve"> </w:t>
      </w:r>
      <w:r w:rsidRPr="00522D9E">
        <w:t>исследовательский</w:t>
      </w:r>
      <w:r w:rsidRPr="00522D9E">
        <w:rPr>
          <w:spacing w:val="-6"/>
        </w:rPr>
        <w:t xml:space="preserve"> </w:t>
      </w:r>
      <w:r w:rsidRPr="00522D9E">
        <w:t>инструмент</w:t>
      </w:r>
      <w:r w:rsidRPr="00522D9E">
        <w:rPr>
          <w:spacing w:val="-4"/>
        </w:rPr>
        <w:t xml:space="preserve"> </w:t>
      </w:r>
      <w:r w:rsidRPr="00522D9E">
        <w:t>познания;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формулировать вопросы, фиксирующие противоречие, проблему, устанавливать искомое и</w:t>
      </w:r>
      <w:r w:rsidRPr="00522D9E">
        <w:rPr>
          <w:spacing w:val="1"/>
        </w:rPr>
        <w:t xml:space="preserve"> </w:t>
      </w:r>
      <w:r w:rsidRPr="00522D9E">
        <w:t>данное,</w:t>
      </w:r>
      <w:r w:rsidRPr="00522D9E">
        <w:rPr>
          <w:spacing w:val="-1"/>
        </w:rPr>
        <w:t xml:space="preserve"> </w:t>
      </w:r>
      <w:r w:rsidRPr="00522D9E">
        <w:t>формировать</w:t>
      </w:r>
      <w:r w:rsidRPr="00522D9E">
        <w:rPr>
          <w:spacing w:val="-1"/>
        </w:rPr>
        <w:t xml:space="preserve"> </w:t>
      </w:r>
      <w:r w:rsidRPr="00522D9E">
        <w:t>гипотезу, аргументировать</w:t>
      </w:r>
      <w:r w:rsidRPr="00522D9E">
        <w:rPr>
          <w:spacing w:val="-1"/>
        </w:rPr>
        <w:t xml:space="preserve"> </w:t>
      </w:r>
      <w:r w:rsidRPr="00522D9E">
        <w:t>свою</w:t>
      </w:r>
      <w:r w:rsidRPr="00522D9E">
        <w:rPr>
          <w:spacing w:val="-1"/>
        </w:rPr>
        <w:t xml:space="preserve"> </w:t>
      </w:r>
      <w:r w:rsidRPr="00522D9E">
        <w:t>позицию,</w:t>
      </w:r>
      <w:r w:rsidRPr="00522D9E">
        <w:rPr>
          <w:spacing w:val="-1"/>
        </w:rPr>
        <w:t xml:space="preserve"> </w:t>
      </w:r>
      <w:r w:rsidRPr="00522D9E">
        <w:t>мнение;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 xml:space="preserve">проводить       </w:t>
      </w:r>
      <w:r w:rsidRPr="00522D9E">
        <w:rPr>
          <w:spacing w:val="1"/>
        </w:rPr>
        <w:t xml:space="preserve"> </w:t>
      </w:r>
      <w:r w:rsidRPr="00522D9E">
        <w:t>самостоятельно         спланированный         эксперимент,         исследование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установлению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математического</w:t>
      </w:r>
      <w:r w:rsidRPr="00522D9E">
        <w:rPr>
          <w:spacing w:val="1"/>
        </w:rPr>
        <w:t xml:space="preserve"> </w:t>
      </w:r>
      <w:r w:rsidRPr="00522D9E">
        <w:t>объекта,</w:t>
      </w:r>
      <w:r w:rsidRPr="00522D9E">
        <w:rPr>
          <w:spacing w:val="1"/>
        </w:rPr>
        <w:t xml:space="preserve"> </w:t>
      </w:r>
      <w:r w:rsidRPr="00522D9E">
        <w:t>понятия,</w:t>
      </w:r>
      <w:r w:rsidRPr="00522D9E">
        <w:rPr>
          <w:spacing w:val="1"/>
        </w:rPr>
        <w:t xml:space="preserve"> </w:t>
      </w:r>
      <w:r w:rsidRPr="00522D9E">
        <w:t>процедуры,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выявлению</w:t>
      </w:r>
      <w:r w:rsidRPr="00522D9E">
        <w:rPr>
          <w:spacing w:val="-57"/>
        </w:rPr>
        <w:t xml:space="preserve"> </w:t>
      </w:r>
      <w:r w:rsidRPr="00522D9E">
        <w:t>зависимостей</w:t>
      </w:r>
      <w:r w:rsidRPr="00522D9E">
        <w:rPr>
          <w:spacing w:val="-2"/>
        </w:rPr>
        <w:t xml:space="preserve"> </w:t>
      </w:r>
      <w:r w:rsidRPr="00522D9E">
        <w:t>между</w:t>
      </w:r>
      <w:r w:rsidRPr="00522D9E">
        <w:rPr>
          <w:spacing w:val="-6"/>
        </w:rPr>
        <w:t xml:space="preserve"> </w:t>
      </w:r>
      <w:r w:rsidRPr="00522D9E">
        <w:t>объектами,</w:t>
      </w:r>
      <w:r w:rsidRPr="00522D9E">
        <w:rPr>
          <w:spacing w:val="-2"/>
        </w:rPr>
        <w:t xml:space="preserve"> </w:t>
      </w:r>
      <w:r w:rsidRPr="00522D9E">
        <w:t>понятиями,</w:t>
      </w:r>
      <w:r w:rsidRPr="00522D9E">
        <w:rPr>
          <w:spacing w:val="-4"/>
        </w:rPr>
        <w:t xml:space="preserve"> </w:t>
      </w:r>
      <w:r w:rsidRPr="00522D9E">
        <w:t>процедурами,</w:t>
      </w:r>
      <w:r w:rsidRPr="00522D9E">
        <w:rPr>
          <w:spacing w:val="-2"/>
        </w:rPr>
        <w:t xml:space="preserve"> </w:t>
      </w:r>
      <w:r w:rsidRPr="00522D9E">
        <w:t>использовать</w:t>
      </w:r>
      <w:r w:rsidRPr="00522D9E">
        <w:rPr>
          <w:spacing w:val="-1"/>
        </w:rPr>
        <w:t xml:space="preserve"> </w:t>
      </w:r>
      <w:r w:rsidRPr="00522D9E">
        <w:t>различные</w:t>
      </w:r>
      <w:r w:rsidRPr="00522D9E">
        <w:rPr>
          <w:spacing w:val="-4"/>
        </w:rPr>
        <w:t xml:space="preserve"> </w:t>
      </w:r>
      <w:r w:rsidRPr="00522D9E">
        <w:t>методы;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обобщения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выводы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результатам</w:t>
      </w:r>
      <w:r w:rsidRPr="00522D9E">
        <w:rPr>
          <w:spacing w:val="1"/>
        </w:rPr>
        <w:t xml:space="preserve"> </w:t>
      </w:r>
      <w:r w:rsidRPr="00522D9E">
        <w:t>проведенного</w:t>
      </w:r>
      <w:r w:rsidRPr="00522D9E">
        <w:rPr>
          <w:spacing w:val="1"/>
        </w:rPr>
        <w:t xml:space="preserve"> </w:t>
      </w:r>
      <w:r w:rsidRPr="00522D9E">
        <w:t>наблюдения,</w:t>
      </w:r>
      <w:r w:rsidRPr="00522D9E">
        <w:rPr>
          <w:spacing w:val="1"/>
        </w:rPr>
        <w:t xml:space="preserve"> </w:t>
      </w:r>
      <w:r w:rsidRPr="00522D9E">
        <w:t>исследования,</w:t>
      </w:r>
      <w:r w:rsidRPr="00522D9E">
        <w:rPr>
          <w:spacing w:val="1"/>
        </w:rPr>
        <w:t xml:space="preserve"> </w:t>
      </w: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</w:t>
      </w:r>
      <w:r w:rsidRPr="00522D9E">
        <w:rPr>
          <w:spacing w:val="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результатов,</w:t>
      </w:r>
      <w:r w:rsidRPr="00522D9E">
        <w:rPr>
          <w:spacing w:val="1"/>
        </w:rPr>
        <w:t xml:space="preserve"> </w:t>
      </w:r>
      <w:r w:rsidRPr="00522D9E">
        <w:t>выводов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обобщений,</w:t>
      </w:r>
      <w:r w:rsidRPr="00522D9E">
        <w:rPr>
          <w:spacing w:val="-4"/>
        </w:rPr>
        <w:t xml:space="preserve"> </w:t>
      </w:r>
      <w:r w:rsidRPr="00522D9E">
        <w:t>прогнозировать возможное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развитие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новых</w:t>
      </w:r>
      <w:r w:rsidRPr="00522D9E">
        <w:rPr>
          <w:spacing w:val="4"/>
        </w:rPr>
        <w:t xml:space="preserve"> </w:t>
      </w:r>
      <w:r w:rsidRPr="00522D9E">
        <w:t>условиях.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выбирать       информацию       из      источников       различных       типов,       анализировать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32"/>
        </w:rPr>
        <w:t xml:space="preserve"> </w:t>
      </w:r>
      <w:r w:rsidRPr="00522D9E">
        <w:t>интерпретировать</w:t>
      </w:r>
      <w:r w:rsidRPr="00522D9E">
        <w:rPr>
          <w:spacing w:val="32"/>
        </w:rPr>
        <w:t xml:space="preserve"> </w:t>
      </w:r>
      <w:r w:rsidRPr="00522D9E">
        <w:t>информацию</w:t>
      </w:r>
      <w:r w:rsidRPr="00522D9E">
        <w:rPr>
          <w:spacing w:val="32"/>
        </w:rPr>
        <w:t xml:space="preserve"> </w:t>
      </w:r>
      <w:r w:rsidRPr="00522D9E">
        <w:t>различных</w:t>
      </w:r>
      <w:r w:rsidRPr="00522D9E">
        <w:rPr>
          <w:spacing w:val="32"/>
        </w:rPr>
        <w:t xml:space="preserve"> </w:t>
      </w:r>
      <w:r w:rsidRPr="00522D9E">
        <w:t>видов</w:t>
      </w:r>
      <w:r w:rsidRPr="00522D9E">
        <w:rPr>
          <w:spacing w:val="31"/>
        </w:rPr>
        <w:t xml:space="preserve"> </w:t>
      </w:r>
      <w:r w:rsidRPr="00522D9E">
        <w:t>и</w:t>
      </w:r>
      <w:r w:rsidRPr="00522D9E">
        <w:rPr>
          <w:spacing w:val="32"/>
        </w:rPr>
        <w:t xml:space="preserve"> </w:t>
      </w:r>
      <w:r w:rsidRPr="00522D9E">
        <w:t>форм</w:t>
      </w:r>
      <w:r w:rsidRPr="00522D9E">
        <w:rPr>
          <w:spacing w:val="32"/>
        </w:rPr>
        <w:t xml:space="preserve"> </w:t>
      </w:r>
      <w:r w:rsidRPr="00522D9E">
        <w:t>представления;</w:t>
      </w:r>
      <w:r w:rsidRPr="00522D9E">
        <w:rPr>
          <w:spacing w:val="32"/>
        </w:rPr>
        <w:t xml:space="preserve"> </w:t>
      </w:r>
      <w:r w:rsidRPr="00522D9E">
        <w:t>систематизировать</w:t>
      </w:r>
      <w:r w:rsidRPr="00522D9E">
        <w:rPr>
          <w:spacing w:val="32"/>
        </w:rPr>
        <w:t xml:space="preserve"> </w:t>
      </w:r>
      <w:r w:rsidRPr="00522D9E">
        <w:t>и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структурировать</w:t>
      </w:r>
      <w:r w:rsidRPr="00522D9E">
        <w:rPr>
          <w:spacing w:val="-3"/>
        </w:rPr>
        <w:t xml:space="preserve"> </w:t>
      </w:r>
      <w:r w:rsidRPr="00522D9E">
        <w:t>информацию,</w:t>
      </w:r>
      <w:r w:rsidRPr="00522D9E">
        <w:rPr>
          <w:spacing w:val="-2"/>
        </w:rPr>
        <w:t xml:space="preserve"> </w:t>
      </w:r>
      <w:r w:rsidRPr="00522D9E">
        <w:t>представлять</w:t>
      </w:r>
      <w:r w:rsidRPr="00522D9E">
        <w:rPr>
          <w:spacing w:val="-1"/>
        </w:rPr>
        <w:t xml:space="preserve"> </w:t>
      </w:r>
      <w:r w:rsidRPr="00522D9E">
        <w:t>ее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различных</w:t>
      </w:r>
      <w:r w:rsidRPr="00522D9E">
        <w:rPr>
          <w:spacing w:val="-3"/>
        </w:rPr>
        <w:t xml:space="preserve"> </w:t>
      </w:r>
      <w:r w:rsidRPr="00522D9E">
        <w:t>формах;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надежность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сформулированным</w:t>
      </w:r>
      <w:r w:rsidRPr="00522D9E">
        <w:rPr>
          <w:spacing w:val="1"/>
        </w:rPr>
        <w:t xml:space="preserve"> </w:t>
      </w:r>
      <w:r w:rsidRPr="00522D9E">
        <w:t>критериям,</w:t>
      </w:r>
      <w:r w:rsidRPr="00522D9E">
        <w:rPr>
          <w:spacing w:val="1"/>
        </w:rPr>
        <w:t xml:space="preserve"> </w:t>
      </w:r>
      <w:r w:rsidRPr="00522D9E">
        <w:t>воспринимать</w:t>
      </w:r>
      <w:r w:rsidRPr="00522D9E">
        <w:rPr>
          <w:spacing w:val="-1"/>
        </w:rPr>
        <w:t xml:space="preserve"> </w:t>
      </w:r>
      <w:r w:rsidRPr="00522D9E">
        <w:t>ее</w:t>
      </w:r>
      <w:r w:rsidRPr="00522D9E">
        <w:rPr>
          <w:spacing w:val="-1"/>
        </w:rPr>
        <w:t xml:space="preserve"> </w:t>
      </w:r>
      <w:r w:rsidRPr="00522D9E">
        <w:t>критически;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дефициты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данных,</w:t>
      </w:r>
      <w:r w:rsidRPr="00522D9E">
        <w:rPr>
          <w:spacing w:val="1"/>
        </w:rPr>
        <w:t xml:space="preserve"> </w:t>
      </w:r>
      <w:r w:rsidRPr="00522D9E">
        <w:t>необходимых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ответа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вопрос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0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-1"/>
        </w:rPr>
        <w:t xml:space="preserve"> </w:t>
      </w:r>
      <w:r w:rsidRPr="00522D9E">
        <w:t>задачи;</w:t>
      </w:r>
    </w:p>
    <w:p w:rsidR="00A26E2A" w:rsidRPr="00522D9E" w:rsidRDefault="0024319E" w:rsidP="00B277C8">
      <w:pPr>
        <w:pStyle w:val="a5"/>
        <w:tabs>
          <w:tab w:val="left" w:pos="2486"/>
          <w:tab w:val="left" w:pos="4765"/>
          <w:tab w:val="left" w:pos="6106"/>
          <w:tab w:val="left" w:pos="7629"/>
          <w:tab w:val="left" w:pos="8430"/>
          <w:tab w:val="left" w:pos="9901"/>
        </w:tabs>
        <w:spacing w:line="240" w:lineRule="atLeast"/>
        <w:ind w:right="224"/>
        <w:contextualSpacing/>
        <w:jc w:val="left"/>
      </w:pP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информацию,</w:t>
      </w:r>
      <w:r w:rsidRPr="00522D9E">
        <w:rPr>
          <w:spacing w:val="1"/>
        </w:rPr>
        <w:t xml:space="preserve"> </w:t>
      </w:r>
      <w:r w:rsidRPr="00522D9E">
        <w:t>структурировать</w:t>
      </w:r>
      <w:r w:rsidRPr="00522D9E">
        <w:rPr>
          <w:spacing w:val="1"/>
        </w:rPr>
        <w:t xml:space="preserve"> </w:t>
      </w:r>
      <w:r w:rsidRPr="00522D9E">
        <w:t>ее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помощью</w:t>
      </w:r>
      <w:r w:rsidRPr="00522D9E">
        <w:rPr>
          <w:spacing w:val="1"/>
        </w:rPr>
        <w:t xml:space="preserve"> </w:t>
      </w:r>
      <w:r w:rsidRPr="00522D9E">
        <w:t>таблиц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схем,</w:t>
      </w:r>
      <w:r w:rsidRPr="00522D9E">
        <w:rPr>
          <w:spacing w:val="1"/>
        </w:rPr>
        <w:t xml:space="preserve"> </w:t>
      </w:r>
      <w:r w:rsidRPr="00522D9E">
        <w:t>обобщать,</w:t>
      </w:r>
      <w:r w:rsidRPr="00522D9E">
        <w:rPr>
          <w:spacing w:val="1"/>
        </w:rPr>
        <w:t xml:space="preserve"> </w:t>
      </w:r>
      <w:r w:rsidRPr="00522D9E">
        <w:t>моделировать</w:t>
      </w:r>
      <w:r w:rsidRPr="00522D9E">
        <w:tab/>
        <w:t>математически:</w:t>
      </w:r>
      <w:r w:rsidRPr="00522D9E">
        <w:tab/>
        <w:t>делать</w:t>
      </w:r>
      <w:r w:rsidRPr="00522D9E">
        <w:tab/>
        <w:t>чертежи</w:t>
      </w:r>
      <w:r w:rsidRPr="00522D9E">
        <w:tab/>
        <w:t>и</w:t>
      </w:r>
      <w:r w:rsidRPr="00522D9E">
        <w:tab/>
        <w:t>краткие</w:t>
      </w:r>
      <w:r w:rsidRPr="00522D9E">
        <w:tab/>
        <w:t>записи</w:t>
      </w:r>
      <w:r w:rsidRPr="00522D9E">
        <w:rPr>
          <w:spacing w:val="-58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условию</w:t>
      </w:r>
      <w:r w:rsidRPr="00522D9E">
        <w:rPr>
          <w:spacing w:val="-1"/>
        </w:rPr>
        <w:t xml:space="preserve"> </w:t>
      </w:r>
      <w:r w:rsidRPr="00522D9E">
        <w:t>задачи, отображать</w:t>
      </w:r>
      <w:r w:rsidRPr="00522D9E">
        <w:rPr>
          <w:spacing w:val="-1"/>
        </w:rPr>
        <w:t xml:space="preserve"> </w:t>
      </w:r>
      <w:r w:rsidRPr="00522D9E">
        <w:t>графически, записывать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помощью формул;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прямые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обратные</w:t>
      </w:r>
      <w:r w:rsidRPr="00522D9E">
        <w:rPr>
          <w:spacing w:val="1"/>
        </w:rPr>
        <w:t xml:space="preserve"> </w:t>
      </w:r>
      <w:r w:rsidRPr="00522D9E">
        <w:t>утверждения,</w:t>
      </w:r>
      <w:r w:rsidRPr="00522D9E">
        <w:rPr>
          <w:spacing w:val="1"/>
        </w:rPr>
        <w:t xml:space="preserve"> </w:t>
      </w:r>
      <w:r w:rsidRPr="00522D9E">
        <w:t>отрицание,</w:t>
      </w:r>
      <w:r w:rsidRPr="00522D9E">
        <w:rPr>
          <w:spacing w:val="1"/>
        </w:rPr>
        <w:t xml:space="preserve"> </w:t>
      </w:r>
      <w:r w:rsidRPr="00522D9E">
        <w:t>выводить</w:t>
      </w:r>
      <w:r w:rsidRPr="00522D9E">
        <w:rPr>
          <w:spacing w:val="1"/>
        </w:rPr>
        <w:t xml:space="preserve"> </w:t>
      </w:r>
      <w:r w:rsidRPr="00522D9E">
        <w:t>следствия;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-1"/>
        </w:rPr>
        <w:t xml:space="preserve"> </w:t>
      </w:r>
      <w:r w:rsidRPr="00522D9E">
        <w:t>неверные</w:t>
      </w:r>
      <w:r w:rsidRPr="00522D9E">
        <w:rPr>
          <w:spacing w:val="-2"/>
        </w:rPr>
        <w:t xml:space="preserve"> </w:t>
      </w:r>
      <w:r w:rsidRPr="00522D9E">
        <w:t>утверждения</w:t>
      </w:r>
      <w:r w:rsidRPr="00522D9E">
        <w:rPr>
          <w:spacing w:val="-1"/>
        </w:rPr>
        <w:t xml:space="preserve"> </w:t>
      </w:r>
      <w:r w:rsidRPr="00522D9E">
        <w:t>и находить в</w:t>
      </w:r>
      <w:r w:rsidRPr="00522D9E">
        <w:rPr>
          <w:spacing w:val="-2"/>
        </w:rPr>
        <w:t xml:space="preserve"> </w:t>
      </w:r>
      <w:r w:rsidRPr="00522D9E">
        <w:t>них</w:t>
      </w:r>
      <w:r w:rsidRPr="00522D9E">
        <w:rPr>
          <w:spacing w:val="2"/>
        </w:rPr>
        <w:t xml:space="preserve"> </w:t>
      </w:r>
      <w:r w:rsidRPr="00522D9E">
        <w:t>ошибки;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математические</w:t>
      </w:r>
      <w:r w:rsidRPr="00522D9E">
        <w:rPr>
          <w:spacing w:val="1"/>
        </w:rPr>
        <w:t xml:space="preserve"> </w:t>
      </w:r>
      <w:r w:rsidRPr="00522D9E">
        <w:t>эксперименты,</w:t>
      </w:r>
      <w:r w:rsidRPr="00522D9E">
        <w:rPr>
          <w:spacing w:val="1"/>
        </w:rPr>
        <w:t xml:space="preserve"> </w:t>
      </w: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исследовательского</w:t>
      </w:r>
      <w:r w:rsidRPr="00522D9E">
        <w:rPr>
          <w:spacing w:val="1"/>
        </w:rPr>
        <w:t xml:space="preserve"> </w:t>
      </w:r>
      <w:r w:rsidRPr="00522D9E">
        <w:t>характера,</w:t>
      </w:r>
      <w:r w:rsidRPr="00522D9E">
        <w:rPr>
          <w:spacing w:val="-57"/>
        </w:rPr>
        <w:t xml:space="preserve"> </w:t>
      </w:r>
      <w:r w:rsidRPr="00522D9E">
        <w:t>выдвигать</w:t>
      </w:r>
      <w:r w:rsidRPr="00522D9E">
        <w:rPr>
          <w:spacing w:val="1"/>
        </w:rPr>
        <w:t xml:space="preserve"> </w:t>
      </w:r>
      <w:r w:rsidRPr="00522D9E">
        <w:t>предположения,</w:t>
      </w:r>
      <w:r w:rsidRPr="00522D9E">
        <w:rPr>
          <w:spacing w:val="1"/>
        </w:rPr>
        <w:t xml:space="preserve"> </w:t>
      </w:r>
      <w:r w:rsidRPr="00522D9E">
        <w:t>доказывать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опровергать</w:t>
      </w:r>
      <w:r w:rsidRPr="00522D9E">
        <w:rPr>
          <w:spacing w:val="1"/>
        </w:rPr>
        <w:t xml:space="preserve"> </w:t>
      </w:r>
      <w:r w:rsidRPr="00522D9E">
        <w:t>их,</w:t>
      </w:r>
      <w:r w:rsidRPr="00522D9E">
        <w:rPr>
          <w:spacing w:val="1"/>
        </w:rPr>
        <w:t xml:space="preserve"> </w:t>
      </w:r>
      <w:r w:rsidRPr="00522D9E">
        <w:t>применяя</w:t>
      </w:r>
      <w:r w:rsidRPr="00522D9E">
        <w:rPr>
          <w:spacing w:val="1"/>
        </w:rPr>
        <w:t xml:space="preserve"> </w:t>
      </w:r>
      <w:r w:rsidRPr="00522D9E">
        <w:t>индукцию,</w:t>
      </w:r>
      <w:r w:rsidRPr="00522D9E">
        <w:rPr>
          <w:spacing w:val="1"/>
        </w:rPr>
        <w:t xml:space="preserve"> </w:t>
      </w:r>
      <w:r w:rsidRPr="00522D9E">
        <w:t>дедукцию,</w:t>
      </w:r>
      <w:r w:rsidRPr="00522D9E">
        <w:rPr>
          <w:spacing w:val="1"/>
        </w:rPr>
        <w:t xml:space="preserve"> </w:t>
      </w:r>
      <w:r w:rsidRPr="00522D9E">
        <w:t>аналогию,</w:t>
      </w:r>
      <w:r w:rsidRPr="00522D9E">
        <w:rPr>
          <w:spacing w:val="-1"/>
        </w:rPr>
        <w:t xml:space="preserve"> </w:t>
      </w:r>
      <w:r w:rsidRPr="00522D9E">
        <w:t>математические</w:t>
      </w:r>
      <w:r w:rsidRPr="00522D9E">
        <w:rPr>
          <w:spacing w:val="-1"/>
        </w:rPr>
        <w:t xml:space="preserve"> </w:t>
      </w:r>
      <w:r w:rsidRPr="00522D9E">
        <w:t>методы;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создавать</w:t>
      </w:r>
      <w:r w:rsidRPr="00522D9E">
        <w:rPr>
          <w:spacing w:val="1"/>
        </w:rPr>
        <w:t xml:space="preserve"> </w:t>
      </w:r>
      <w:r w:rsidRPr="00522D9E">
        <w:t>структурированные</w:t>
      </w:r>
      <w:r w:rsidRPr="00522D9E">
        <w:rPr>
          <w:spacing w:val="1"/>
        </w:rPr>
        <w:t xml:space="preserve"> </w:t>
      </w:r>
      <w:r w:rsidRPr="00522D9E">
        <w:t>текстовые</w:t>
      </w:r>
      <w:r w:rsidRPr="00522D9E">
        <w:rPr>
          <w:spacing w:val="1"/>
        </w:rPr>
        <w:t xml:space="preserve"> </w:t>
      </w:r>
      <w:r w:rsidRPr="00522D9E">
        <w:t>материалы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-57"/>
        </w:rPr>
        <w:t xml:space="preserve"> </w:t>
      </w:r>
      <w:r w:rsidRPr="00522D9E">
        <w:t>современных</w:t>
      </w:r>
      <w:r w:rsidRPr="00522D9E">
        <w:rPr>
          <w:spacing w:val="1"/>
        </w:rPr>
        <w:t xml:space="preserve"> </w:t>
      </w:r>
      <w:r w:rsidRPr="00522D9E">
        <w:t>программных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облачных</w:t>
      </w:r>
      <w:r w:rsidRPr="00522D9E">
        <w:rPr>
          <w:spacing w:val="1"/>
        </w:rPr>
        <w:t xml:space="preserve"> </w:t>
      </w:r>
      <w:r w:rsidRPr="00522D9E">
        <w:t>технологий,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табличные</w:t>
      </w:r>
      <w:r w:rsidRPr="00522D9E">
        <w:rPr>
          <w:spacing w:val="60"/>
        </w:rPr>
        <w:t xml:space="preserve"> </w:t>
      </w:r>
      <w:r w:rsidRPr="00522D9E">
        <w:t>базы</w:t>
      </w:r>
      <w:r w:rsidRPr="00522D9E">
        <w:rPr>
          <w:spacing w:val="1"/>
        </w:rPr>
        <w:t xml:space="preserve"> </w:t>
      </w:r>
      <w:r w:rsidRPr="00522D9E">
        <w:t>данных;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использовать       компьютерно-математические       модели       для       анализа       объектов</w:t>
      </w:r>
      <w:r w:rsidRPr="00522D9E">
        <w:rPr>
          <w:spacing w:val="1"/>
        </w:rPr>
        <w:t xml:space="preserve"> </w:t>
      </w:r>
      <w:r w:rsidRPr="00522D9E">
        <w:t>и процессов, оценивать адекватность модели моделируемому объекту или процессу; представлять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-1"/>
        </w:rPr>
        <w:t xml:space="preserve"> </w:t>
      </w:r>
      <w:r w:rsidRPr="00522D9E">
        <w:t>моделирования в</w:t>
      </w:r>
      <w:r w:rsidRPr="00522D9E">
        <w:rPr>
          <w:spacing w:val="-1"/>
        </w:rPr>
        <w:t xml:space="preserve"> </w:t>
      </w:r>
      <w:r w:rsidRPr="00522D9E">
        <w:t>наглядном</w:t>
      </w:r>
      <w:r w:rsidRPr="00522D9E">
        <w:rPr>
          <w:spacing w:val="-1"/>
        </w:rPr>
        <w:t xml:space="preserve"> </w:t>
      </w:r>
      <w:r w:rsidRPr="00522D9E">
        <w:t>виде.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воспринимать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суждения, ясно, точно, грамотно выражать</w:t>
      </w:r>
      <w:r w:rsidRPr="00522D9E">
        <w:rPr>
          <w:spacing w:val="1"/>
        </w:rPr>
        <w:t xml:space="preserve"> </w:t>
      </w:r>
      <w:r w:rsidRPr="00522D9E">
        <w:t>свою точку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устных</w:t>
      </w:r>
      <w:r w:rsidRPr="00522D9E">
        <w:rPr>
          <w:spacing w:val="-1"/>
        </w:rPr>
        <w:t xml:space="preserve"> </w:t>
      </w:r>
      <w:r w:rsidRPr="00522D9E">
        <w:t>и письменных</w:t>
      </w:r>
      <w:r w:rsidRPr="00522D9E">
        <w:rPr>
          <w:spacing w:val="1"/>
        </w:rPr>
        <w:t xml:space="preserve"> </w:t>
      </w:r>
      <w:r w:rsidRPr="00522D9E">
        <w:t>текстах;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 ходе обсуждения задавать вопросы по существу обсуждаемой темы, проблемы, решаемой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высказывать</w:t>
      </w:r>
      <w:r w:rsidRPr="00522D9E">
        <w:rPr>
          <w:spacing w:val="1"/>
        </w:rPr>
        <w:t xml:space="preserve"> </w:t>
      </w:r>
      <w:r w:rsidRPr="00522D9E">
        <w:t>идеи,</w:t>
      </w:r>
      <w:r w:rsidRPr="00522D9E">
        <w:rPr>
          <w:spacing w:val="1"/>
        </w:rPr>
        <w:t xml:space="preserve"> </w:t>
      </w:r>
      <w:r w:rsidRPr="00522D9E">
        <w:t>нацеленные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поиск</w:t>
      </w:r>
      <w:r w:rsidRPr="00522D9E">
        <w:rPr>
          <w:spacing w:val="1"/>
        </w:rPr>
        <w:t xml:space="preserve"> </w:t>
      </w:r>
      <w:r w:rsidRPr="00522D9E">
        <w:t>решения;</w:t>
      </w:r>
      <w:r w:rsidRPr="00522D9E">
        <w:rPr>
          <w:spacing w:val="1"/>
        </w:rPr>
        <w:t xml:space="preserve"> </w:t>
      </w:r>
      <w:r w:rsidRPr="00522D9E">
        <w:t>сопоставлять</w:t>
      </w:r>
      <w:r w:rsidRPr="00522D9E">
        <w:rPr>
          <w:spacing w:val="1"/>
        </w:rPr>
        <w:t xml:space="preserve"> </w:t>
      </w:r>
      <w:r w:rsidRPr="00522D9E">
        <w:t>свои</w:t>
      </w:r>
      <w:r w:rsidRPr="00522D9E">
        <w:rPr>
          <w:spacing w:val="1"/>
        </w:rPr>
        <w:t xml:space="preserve"> </w:t>
      </w:r>
      <w:r w:rsidRPr="00522D9E">
        <w:t>суждения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суждениями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участников</w:t>
      </w:r>
      <w:r w:rsidRPr="00522D9E">
        <w:rPr>
          <w:spacing w:val="1"/>
        </w:rPr>
        <w:t xml:space="preserve"> </w:t>
      </w:r>
      <w:r w:rsidRPr="00522D9E">
        <w:t>диалога;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корректной</w:t>
      </w:r>
      <w:r w:rsidRPr="00522D9E">
        <w:rPr>
          <w:spacing w:val="1"/>
        </w:rPr>
        <w:t xml:space="preserve"> </w:t>
      </w:r>
      <w:r w:rsidRPr="00522D9E">
        <w:t>форме</w:t>
      </w:r>
      <w:r w:rsidRPr="00522D9E">
        <w:rPr>
          <w:spacing w:val="1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разногласия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возражения;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представлять</w:t>
      </w:r>
      <w:r w:rsidRPr="00522D9E">
        <w:rPr>
          <w:spacing w:val="1"/>
        </w:rPr>
        <w:t xml:space="preserve"> </w:t>
      </w:r>
      <w:r w:rsidRPr="00522D9E">
        <w:t>логику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доказательства</w:t>
      </w:r>
      <w:r w:rsidRPr="00522D9E">
        <w:rPr>
          <w:spacing w:val="1"/>
        </w:rPr>
        <w:t xml:space="preserve"> </w:t>
      </w:r>
      <w:r w:rsidRPr="00522D9E">
        <w:t>утверждения,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ход</w:t>
      </w:r>
      <w:r w:rsidRPr="00522D9E">
        <w:rPr>
          <w:spacing w:val="1"/>
        </w:rPr>
        <w:t xml:space="preserve"> </w:t>
      </w:r>
      <w:r w:rsidRPr="00522D9E">
        <w:t>эксперимента, исследования, проекта в устной и письменной форме, подкрепляя пояснениями,</w:t>
      </w:r>
      <w:r w:rsidRPr="00522D9E">
        <w:rPr>
          <w:spacing w:val="1"/>
        </w:rPr>
        <w:t xml:space="preserve"> </w:t>
      </w:r>
      <w:r w:rsidRPr="00522D9E">
        <w:t>обоснованиями</w:t>
      </w:r>
      <w:r w:rsidRPr="00522D9E">
        <w:rPr>
          <w:spacing w:val="9"/>
        </w:rPr>
        <w:t xml:space="preserve"> </w:t>
      </w:r>
      <w:r w:rsidRPr="00522D9E">
        <w:t>в</w:t>
      </w:r>
      <w:r w:rsidRPr="00522D9E">
        <w:rPr>
          <w:spacing w:val="9"/>
        </w:rPr>
        <w:t xml:space="preserve"> </w:t>
      </w:r>
      <w:r w:rsidRPr="00522D9E">
        <w:t>вербальном</w:t>
      </w:r>
      <w:r w:rsidRPr="00522D9E">
        <w:rPr>
          <w:spacing w:val="9"/>
        </w:rPr>
        <w:t xml:space="preserve"> </w:t>
      </w:r>
      <w:r w:rsidRPr="00522D9E">
        <w:t>и</w:t>
      </w:r>
      <w:r w:rsidRPr="00522D9E">
        <w:rPr>
          <w:spacing w:val="10"/>
        </w:rPr>
        <w:t xml:space="preserve"> </w:t>
      </w:r>
      <w:r w:rsidRPr="00522D9E">
        <w:t>графическом</w:t>
      </w:r>
      <w:r w:rsidRPr="00522D9E">
        <w:rPr>
          <w:spacing w:val="8"/>
        </w:rPr>
        <w:t xml:space="preserve"> </w:t>
      </w:r>
      <w:r w:rsidRPr="00522D9E">
        <w:t>виде;</w:t>
      </w:r>
      <w:r w:rsidRPr="00522D9E">
        <w:rPr>
          <w:spacing w:val="10"/>
        </w:rPr>
        <w:t xml:space="preserve"> </w:t>
      </w:r>
      <w:r w:rsidRPr="00522D9E">
        <w:t>самостоятельно</w:t>
      </w:r>
      <w:r w:rsidRPr="00522D9E">
        <w:rPr>
          <w:spacing w:val="9"/>
        </w:rPr>
        <w:t xml:space="preserve"> </w:t>
      </w:r>
      <w:r w:rsidRPr="00522D9E">
        <w:t>выбирать</w:t>
      </w:r>
      <w:r w:rsidRPr="00522D9E">
        <w:rPr>
          <w:spacing w:val="10"/>
        </w:rPr>
        <w:t xml:space="preserve"> </w:t>
      </w:r>
      <w:r w:rsidRPr="00522D9E">
        <w:t>формат</w:t>
      </w:r>
      <w:r w:rsidRPr="00522D9E">
        <w:rPr>
          <w:spacing w:val="10"/>
        </w:rPr>
        <w:t xml:space="preserve"> </w:t>
      </w:r>
      <w:r w:rsidRPr="00522D9E">
        <w:t>выступления</w:t>
      </w:r>
      <w:r w:rsidRPr="00522D9E">
        <w:rPr>
          <w:spacing w:val="-58"/>
        </w:rPr>
        <w:t xml:space="preserve"> </w:t>
      </w:r>
      <w:r w:rsidRPr="00522D9E">
        <w:t>с учетом</w:t>
      </w:r>
      <w:r w:rsidRPr="00522D9E">
        <w:rPr>
          <w:spacing w:val="-1"/>
        </w:rPr>
        <w:t xml:space="preserve"> </w:t>
      </w:r>
      <w:r w:rsidRPr="00522D9E">
        <w:t>задач</w:t>
      </w:r>
      <w:r w:rsidRPr="00522D9E">
        <w:rPr>
          <w:spacing w:val="-1"/>
        </w:rPr>
        <w:t xml:space="preserve"> </w:t>
      </w:r>
      <w:r w:rsidRPr="00522D9E">
        <w:t>презентации</w:t>
      </w:r>
      <w:r w:rsidRPr="00522D9E">
        <w:rPr>
          <w:spacing w:val="2"/>
        </w:rPr>
        <w:t xml:space="preserve"> </w:t>
      </w:r>
      <w:r w:rsidRPr="00522D9E">
        <w:t>и особенностей</w:t>
      </w:r>
      <w:r w:rsidRPr="00522D9E">
        <w:rPr>
          <w:spacing w:val="-1"/>
        </w:rPr>
        <w:t xml:space="preserve"> </w:t>
      </w:r>
      <w:r w:rsidRPr="00522D9E">
        <w:t>аудитории;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участвовать</w:t>
      </w:r>
      <w:r w:rsidRPr="00522D9E">
        <w:rPr>
          <w:spacing w:val="9"/>
        </w:rPr>
        <w:t xml:space="preserve"> </w:t>
      </w:r>
      <w:r w:rsidRPr="00522D9E">
        <w:t>в</w:t>
      </w:r>
      <w:r w:rsidRPr="00522D9E">
        <w:rPr>
          <w:spacing w:val="8"/>
        </w:rPr>
        <w:t xml:space="preserve"> </w:t>
      </w:r>
      <w:r w:rsidRPr="00522D9E">
        <w:t>групповых</w:t>
      </w:r>
      <w:r w:rsidRPr="00522D9E">
        <w:rPr>
          <w:spacing w:val="11"/>
        </w:rPr>
        <w:t xml:space="preserve"> </w:t>
      </w:r>
      <w:r w:rsidRPr="00522D9E">
        <w:t>формах</w:t>
      </w:r>
      <w:r w:rsidRPr="00522D9E">
        <w:rPr>
          <w:spacing w:val="10"/>
        </w:rPr>
        <w:t xml:space="preserve"> </w:t>
      </w:r>
      <w:r w:rsidRPr="00522D9E">
        <w:t>работы</w:t>
      </w:r>
      <w:r w:rsidRPr="00522D9E">
        <w:rPr>
          <w:spacing w:val="9"/>
        </w:rPr>
        <w:t xml:space="preserve"> </w:t>
      </w:r>
      <w:r w:rsidRPr="00522D9E">
        <w:t>(обсуждения,</w:t>
      </w:r>
      <w:r w:rsidRPr="00522D9E">
        <w:rPr>
          <w:spacing w:val="8"/>
        </w:rPr>
        <w:t xml:space="preserve"> </w:t>
      </w:r>
      <w:r w:rsidRPr="00522D9E">
        <w:t>обмен</w:t>
      </w:r>
      <w:r w:rsidRPr="00522D9E">
        <w:rPr>
          <w:spacing w:val="12"/>
        </w:rPr>
        <w:t xml:space="preserve"> </w:t>
      </w:r>
      <w:r w:rsidRPr="00522D9E">
        <w:t>мнений,</w:t>
      </w:r>
      <w:r w:rsidRPr="00522D9E">
        <w:rPr>
          <w:spacing w:val="14"/>
        </w:rPr>
        <w:t xml:space="preserve"> </w:t>
      </w:r>
      <w:r w:rsidRPr="00522D9E">
        <w:t>«мозговые</w:t>
      </w:r>
      <w:r w:rsidRPr="00522D9E">
        <w:rPr>
          <w:spacing w:val="7"/>
        </w:rPr>
        <w:t xml:space="preserve"> </w:t>
      </w:r>
      <w:r w:rsidRPr="00522D9E">
        <w:t>штурмы»</w:t>
      </w:r>
      <w:r w:rsidRPr="00522D9E">
        <w:rPr>
          <w:spacing w:val="-58"/>
        </w:rPr>
        <w:t xml:space="preserve"> </w:t>
      </w:r>
      <w:r w:rsidRPr="00522D9E">
        <w:t>и другие), используя преимущества командной и индивидуальной работы при решении учебных</w:t>
      </w:r>
      <w:r w:rsidRPr="00522D9E">
        <w:rPr>
          <w:spacing w:val="1"/>
        </w:rPr>
        <w:t xml:space="preserve"> </w:t>
      </w:r>
      <w:r w:rsidRPr="00522D9E">
        <w:t>задач; планировать организацию совместной работы, распределять виды работ, договариваться,</w:t>
      </w:r>
      <w:r w:rsidRPr="00522D9E">
        <w:rPr>
          <w:spacing w:val="1"/>
        </w:rPr>
        <w:t xml:space="preserve"> </w:t>
      </w:r>
      <w:r w:rsidRPr="00522D9E">
        <w:t>обсуждать</w:t>
      </w:r>
      <w:r w:rsidRPr="00522D9E">
        <w:rPr>
          <w:spacing w:val="-1"/>
        </w:rPr>
        <w:t xml:space="preserve"> </w:t>
      </w:r>
      <w:r w:rsidRPr="00522D9E">
        <w:t>процесс и</w:t>
      </w:r>
      <w:r w:rsidRPr="00522D9E">
        <w:rPr>
          <w:spacing w:val="-1"/>
        </w:rPr>
        <w:t xml:space="preserve"> </w:t>
      </w:r>
      <w:r w:rsidRPr="00522D9E">
        <w:t>результат работы;</w:t>
      </w:r>
      <w:r w:rsidRPr="00522D9E">
        <w:rPr>
          <w:spacing w:val="-1"/>
        </w:rPr>
        <w:t xml:space="preserve"> </w:t>
      </w:r>
      <w:r w:rsidRPr="00522D9E">
        <w:t>обобщать мнения</w:t>
      </w:r>
      <w:r w:rsidRPr="00522D9E">
        <w:rPr>
          <w:spacing w:val="-4"/>
        </w:rPr>
        <w:t xml:space="preserve"> </w:t>
      </w:r>
      <w:r w:rsidRPr="00522D9E">
        <w:t>нескольких</w:t>
      </w:r>
      <w:r w:rsidRPr="00522D9E">
        <w:rPr>
          <w:spacing w:val="-1"/>
        </w:rPr>
        <w:t xml:space="preserve"> </w:t>
      </w:r>
      <w:r w:rsidRPr="00522D9E">
        <w:t>людей;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выполнять</w:t>
      </w:r>
      <w:r w:rsidRPr="00522D9E">
        <w:rPr>
          <w:spacing w:val="37"/>
        </w:rPr>
        <w:t xml:space="preserve"> </w:t>
      </w:r>
      <w:r w:rsidRPr="00522D9E">
        <w:t>свою</w:t>
      </w:r>
      <w:r w:rsidRPr="00522D9E">
        <w:rPr>
          <w:spacing w:val="96"/>
        </w:rPr>
        <w:t xml:space="preserve"> </w:t>
      </w:r>
      <w:r w:rsidRPr="00522D9E">
        <w:t>часть</w:t>
      </w:r>
      <w:r w:rsidRPr="00522D9E">
        <w:rPr>
          <w:spacing w:val="96"/>
        </w:rPr>
        <w:t xml:space="preserve"> </w:t>
      </w:r>
      <w:r w:rsidRPr="00522D9E">
        <w:t>работы</w:t>
      </w:r>
      <w:r w:rsidRPr="00522D9E">
        <w:rPr>
          <w:spacing w:val="95"/>
        </w:rPr>
        <w:t xml:space="preserve"> </w:t>
      </w:r>
      <w:r w:rsidRPr="00522D9E">
        <w:t>и</w:t>
      </w:r>
      <w:r w:rsidRPr="00522D9E">
        <w:rPr>
          <w:spacing w:val="97"/>
        </w:rPr>
        <w:t xml:space="preserve"> </w:t>
      </w:r>
      <w:r w:rsidRPr="00522D9E">
        <w:t>координировать</w:t>
      </w:r>
      <w:r w:rsidRPr="00522D9E">
        <w:rPr>
          <w:spacing w:val="96"/>
        </w:rPr>
        <w:t xml:space="preserve"> </w:t>
      </w:r>
      <w:r w:rsidRPr="00522D9E">
        <w:t>свои</w:t>
      </w:r>
      <w:r w:rsidRPr="00522D9E">
        <w:rPr>
          <w:spacing w:val="97"/>
        </w:rPr>
        <w:t xml:space="preserve"> </w:t>
      </w:r>
      <w:r w:rsidRPr="00522D9E">
        <w:t>действия</w:t>
      </w:r>
      <w:r w:rsidRPr="00522D9E">
        <w:rPr>
          <w:spacing w:val="96"/>
        </w:rPr>
        <w:t xml:space="preserve"> </w:t>
      </w:r>
      <w:r w:rsidRPr="00522D9E">
        <w:t>с</w:t>
      </w:r>
      <w:r w:rsidRPr="00522D9E">
        <w:rPr>
          <w:spacing w:val="95"/>
        </w:rPr>
        <w:t xml:space="preserve"> </w:t>
      </w:r>
      <w:r w:rsidRPr="00522D9E">
        <w:t>другими</w:t>
      </w:r>
      <w:r w:rsidRPr="00522D9E">
        <w:rPr>
          <w:spacing w:val="97"/>
        </w:rPr>
        <w:t xml:space="preserve"> </w:t>
      </w:r>
      <w:r w:rsidRPr="00522D9E">
        <w:t>членами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команды; оценивать качество своего вклада в общий продукт по критериям, сформулированным</w:t>
      </w:r>
      <w:r w:rsidRPr="00522D9E">
        <w:rPr>
          <w:spacing w:val="1"/>
        </w:rPr>
        <w:t xml:space="preserve"> </w:t>
      </w:r>
      <w:r w:rsidRPr="00522D9E">
        <w:t>участниками</w:t>
      </w:r>
      <w:r w:rsidRPr="00522D9E">
        <w:rPr>
          <w:spacing w:val="-1"/>
        </w:rPr>
        <w:t xml:space="preserve"> </w:t>
      </w:r>
      <w:r w:rsidRPr="00522D9E">
        <w:t>взаимодействия.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составлять       план,      алгоритм      решения      задачи,      выбирать       способ      решения</w:t>
      </w:r>
      <w:r w:rsidRPr="00522D9E">
        <w:rPr>
          <w:spacing w:val="1"/>
        </w:rPr>
        <w:t xml:space="preserve"> </w:t>
      </w:r>
      <w:r w:rsidRPr="00522D9E">
        <w:t xml:space="preserve">с   </w:t>
      </w:r>
      <w:r w:rsidRPr="00522D9E">
        <w:rPr>
          <w:spacing w:val="24"/>
        </w:rPr>
        <w:t xml:space="preserve"> </w:t>
      </w:r>
      <w:r w:rsidRPr="00522D9E">
        <w:t xml:space="preserve">учетом    </w:t>
      </w:r>
      <w:r w:rsidRPr="00522D9E">
        <w:rPr>
          <w:spacing w:val="21"/>
        </w:rPr>
        <w:t xml:space="preserve"> </w:t>
      </w:r>
      <w:r w:rsidRPr="00522D9E">
        <w:t xml:space="preserve">имеющихся    </w:t>
      </w:r>
      <w:r w:rsidRPr="00522D9E">
        <w:rPr>
          <w:spacing w:val="22"/>
        </w:rPr>
        <w:t xml:space="preserve"> </w:t>
      </w:r>
      <w:r w:rsidRPr="00522D9E">
        <w:t xml:space="preserve">ресурсов    </w:t>
      </w:r>
      <w:r w:rsidRPr="00522D9E">
        <w:rPr>
          <w:spacing w:val="21"/>
        </w:rPr>
        <w:t xml:space="preserve"> </w:t>
      </w:r>
      <w:r w:rsidRPr="00522D9E">
        <w:t xml:space="preserve">и    </w:t>
      </w:r>
      <w:r w:rsidRPr="00522D9E">
        <w:rPr>
          <w:spacing w:val="23"/>
        </w:rPr>
        <w:t xml:space="preserve"> </w:t>
      </w:r>
      <w:r w:rsidRPr="00522D9E">
        <w:t xml:space="preserve">собственных    </w:t>
      </w:r>
      <w:r w:rsidRPr="00522D9E">
        <w:rPr>
          <w:spacing w:val="23"/>
        </w:rPr>
        <w:t xml:space="preserve"> </w:t>
      </w:r>
      <w:r w:rsidRPr="00522D9E">
        <w:t xml:space="preserve">возможностей    </w:t>
      </w:r>
      <w:r w:rsidRPr="00522D9E">
        <w:rPr>
          <w:spacing w:val="23"/>
        </w:rPr>
        <w:t xml:space="preserve"> </w:t>
      </w:r>
      <w:r w:rsidRPr="00522D9E">
        <w:t xml:space="preserve">и    </w:t>
      </w:r>
      <w:r w:rsidRPr="00522D9E">
        <w:rPr>
          <w:spacing w:val="20"/>
        </w:rPr>
        <w:t xml:space="preserve"> </w:t>
      </w:r>
      <w:r w:rsidRPr="00522D9E">
        <w:t>корректировать</w:t>
      </w:r>
      <w:r w:rsidRPr="00522D9E">
        <w:rPr>
          <w:spacing w:val="-58"/>
        </w:rPr>
        <w:t xml:space="preserve"> </w:t>
      </w:r>
      <w:r w:rsidRPr="00522D9E">
        <w:t>с учетом</w:t>
      </w:r>
      <w:r w:rsidRPr="00522D9E">
        <w:rPr>
          <w:spacing w:val="-1"/>
        </w:rPr>
        <w:t xml:space="preserve"> </w:t>
      </w:r>
      <w:r w:rsidRPr="00522D9E">
        <w:t>новой информации;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познавательной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осознания</w:t>
      </w:r>
      <w:r w:rsidRPr="00522D9E">
        <w:rPr>
          <w:spacing w:val="1"/>
        </w:rPr>
        <w:t xml:space="preserve"> </w:t>
      </w:r>
      <w:r w:rsidRPr="00522D9E">
        <w:t>совершаемых</w:t>
      </w:r>
      <w:r w:rsidRPr="00522D9E">
        <w:rPr>
          <w:spacing w:val="1"/>
        </w:rPr>
        <w:t xml:space="preserve"> </w:t>
      </w:r>
      <w:r w:rsidRPr="00522D9E">
        <w:t>действий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мыслительных</w:t>
      </w:r>
      <w:r w:rsidRPr="00522D9E">
        <w:rPr>
          <w:spacing w:val="1"/>
        </w:rPr>
        <w:t xml:space="preserve"> </w:t>
      </w:r>
      <w:r w:rsidRPr="00522D9E">
        <w:t>процессов,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результатов;</w:t>
      </w:r>
      <w:r w:rsidRPr="00522D9E">
        <w:rPr>
          <w:spacing w:val="1"/>
        </w:rPr>
        <w:t xml:space="preserve"> </w:t>
      </w: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способами</w:t>
      </w:r>
      <w:r w:rsidRPr="00522D9E">
        <w:rPr>
          <w:spacing w:val="1"/>
        </w:rPr>
        <w:t xml:space="preserve"> </w:t>
      </w:r>
      <w:r w:rsidRPr="00522D9E">
        <w:t>самопроверки,</w:t>
      </w:r>
      <w:r w:rsidRPr="00522D9E">
        <w:rPr>
          <w:spacing w:val="1"/>
        </w:rPr>
        <w:t xml:space="preserve"> </w:t>
      </w:r>
      <w:r w:rsidRPr="00522D9E">
        <w:t>самоконтроля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-2"/>
        </w:rPr>
        <w:t xml:space="preserve"> </w:t>
      </w:r>
      <w:r w:rsidRPr="00522D9E">
        <w:t>и результата</w:t>
      </w:r>
      <w:r w:rsidRPr="00522D9E">
        <w:rPr>
          <w:spacing w:val="-1"/>
        </w:rPr>
        <w:t xml:space="preserve"> </w:t>
      </w:r>
      <w:r w:rsidRPr="00522D9E">
        <w:t>решения математической задачи;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предвидеть трудности, которые могут возникнуть при решении задачи, вносить коррективы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деятельность на</w:t>
      </w:r>
      <w:r w:rsidRPr="00522D9E">
        <w:rPr>
          <w:spacing w:val="-2"/>
        </w:rPr>
        <w:t xml:space="preserve"> </w:t>
      </w:r>
      <w:r w:rsidRPr="00522D9E">
        <w:t>основе</w:t>
      </w:r>
      <w:r w:rsidRPr="00522D9E">
        <w:rPr>
          <w:spacing w:val="-2"/>
        </w:rPr>
        <w:t xml:space="preserve"> </w:t>
      </w:r>
      <w:r w:rsidRPr="00522D9E">
        <w:t>новых</w:t>
      </w:r>
      <w:r w:rsidRPr="00522D9E">
        <w:rPr>
          <w:spacing w:val="2"/>
        </w:rPr>
        <w:t xml:space="preserve"> </w:t>
      </w:r>
      <w:r w:rsidRPr="00522D9E">
        <w:t>обстоятельств,</w:t>
      </w:r>
      <w:r w:rsidRPr="00522D9E">
        <w:rPr>
          <w:spacing w:val="-1"/>
        </w:rPr>
        <w:t xml:space="preserve"> </w:t>
      </w:r>
      <w:r w:rsidRPr="00522D9E">
        <w:t>данных,</w:t>
      </w:r>
      <w:r w:rsidRPr="00522D9E">
        <w:rPr>
          <w:spacing w:val="-3"/>
        </w:rPr>
        <w:t xml:space="preserve"> </w:t>
      </w:r>
      <w:r w:rsidRPr="00522D9E">
        <w:t>найденных</w:t>
      </w:r>
      <w:r w:rsidRPr="00522D9E">
        <w:rPr>
          <w:spacing w:val="1"/>
        </w:rPr>
        <w:t xml:space="preserve"> </w:t>
      </w:r>
      <w:r w:rsidRPr="00522D9E">
        <w:t>ошибок;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оценивать соответствие результата цели и условиям, меру собственной самостоятельности,</w:t>
      </w:r>
      <w:r w:rsidRPr="00522D9E">
        <w:rPr>
          <w:spacing w:val="1"/>
        </w:rPr>
        <w:t xml:space="preserve"> </w:t>
      </w:r>
      <w:r w:rsidRPr="00522D9E">
        <w:t>затруднения,</w:t>
      </w:r>
      <w:r w:rsidRPr="00522D9E">
        <w:rPr>
          <w:spacing w:val="1"/>
        </w:rPr>
        <w:t xml:space="preserve"> </w:t>
      </w:r>
      <w:r w:rsidRPr="00522D9E">
        <w:t>дефициты,</w:t>
      </w:r>
      <w:r w:rsidRPr="00522D9E">
        <w:rPr>
          <w:spacing w:val="1"/>
        </w:rPr>
        <w:t xml:space="preserve"> </w:t>
      </w:r>
      <w:r w:rsidRPr="00522D9E">
        <w:t>ошибки,</w:t>
      </w:r>
      <w:r w:rsidRPr="00522D9E">
        <w:rPr>
          <w:spacing w:val="1"/>
        </w:rPr>
        <w:t xml:space="preserve"> </w:t>
      </w:r>
      <w:r w:rsidRPr="00522D9E">
        <w:t>приобретенный</w:t>
      </w:r>
      <w:r w:rsidRPr="00522D9E">
        <w:rPr>
          <w:spacing w:val="1"/>
        </w:rPr>
        <w:t xml:space="preserve"> </w:t>
      </w:r>
      <w:r w:rsidRPr="00522D9E">
        <w:t>опыт;</w:t>
      </w:r>
      <w:r w:rsidRPr="00522D9E">
        <w:rPr>
          <w:spacing w:val="1"/>
        </w:rPr>
        <w:t xml:space="preserve"> </w:t>
      </w:r>
      <w:r w:rsidRPr="00522D9E">
        <w:t>объяснять</w:t>
      </w:r>
      <w:r w:rsidRPr="00522D9E">
        <w:rPr>
          <w:spacing w:val="1"/>
        </w:rPr>
        <w:t xml:space="preserve"> </w:t>
      </w:r>
      <w:r w:rsidRPr="00522D9E">
        <w:t>причины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недостижения</w:t>
      </w:r>
      <w:r w:rsidRPr="00522D9E">
        <w:rPr>
          <w:spacing w:val="-1"/>
        </w:rPr>
        <w:t xml:space="preserve"> </w:t>
      </w:r>
      <w:r w:rsidRPr="00522D9E">
        <w:t>результатов деятельности.</w:t>
      </w:r>
    </w:p>
    <w:p w:rsidR="00A26E2A" w:rsidRPr="00522D9E" w:rsidRDefault="0024319E" w:rsidP="008847C1">
      <w:pPr>
        <w:pStyle w:val="a7"/>
        <w:numPr>
          <w:ilvl w:val="3"/>
          <w:numId w:val="11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Естественнонаучные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закономерности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противоречия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рассматриваемых</w:t>
      </w:r>
      <w:r w:rsidRPr="00522D9E">
        <w:rPr>
          <w:spacing w:val="1"/>
        </w:rPr>
        <w:t xml:space="preserve"> </w:t>
      </w:r>
      <w:r w:rsidRPr="00522D9E">
        <w:t>физических,</w:t>
      </w:r>
      <w:r w:rsidRPr="00522D9E">
        <w:rPr>
          <w:spacing w:val="1"/>
        </w:rPr>
        <w:t xml:space="preserve"> </w:t>
      </w:r>
      <w:r w:rsidRPr="00522D9E">
        <w:t>химических,</w:t>
      </w:r>
      <w:r w:rsidRPr="00522D9E">
        <w:rPr>
          <w:spacing w:val="-57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явлениях,</w:t>
      </w:r>
      <w:r w:rsidRPr="00522D9E">
        <w:rPr>
          <w:spacing w:val="1"/>
        </w:rPr>
        <w:t xml:space="preserve"> </w:t>
      </w:r>
      <w:r w:rsidRPr="00522D9E">
        <w:t>например,</w:t>
      </w:r>
      <w:r w:rsidRPr="00522D9E">
        <w:rPr>
          <w:spacing w:val="1"/>
        </w:rPr>
        <w:t xml:space="preserve"> </w:t>
      </w: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явления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lastRenderedPageBreak/>
        <w:t>использованием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законов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теорий,</w:t>
      </w:r>
      <w:r w:rsidRPr="00522D9E">
        <w:rPr>
          <w:spacing w:val="1"/>
        </w:rPr>
        <w:t xml:space="preserve"> </w:t>
      </w:r>
      <w:r w:rsidRPr="00522D9E">
        <w:t>например,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механической</w:t>
      </w:r>
      <w:r w:rsidRPr="00522D9E">
        <w:rPr>
          <w:spacing w:val="1"/>
        </w:rPr>
        <w:t xml:space="preserve"> </w:t>
      </w:r>
      <w:r w:rsidRPr="00522D9E">
        <w:t>энергии,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1"/>
        </w:rPr>
        <w:t xml:space="preserve"> </w:t>
      </w:r>
      <w:r w:rsidRPr="00522D9E">
        <w:t>сохранения</w:t>
      </w:r>
      <w:r w:rsidRPr="00522D9E">
        <w:rPr>
          <w:spacing w:val="1"/>
        </w:rPr>
        <w:t xml:space="preserve"> </w:t>
      </w:r>
      <w:r w:rsidRPr="00522D9E">
        <w:t>импульса,</w:t>
      </w:r>
      <w:r w:rsidRPr="00522D9E">
        <w:rPr>
          <w:spacing w:val="1"/>
        </w:rPr>
        <w:t xml:space="preserve"> </w:t>
      </w:r>
      <w:r w:rsidRPr="00522D9E">
        <w:t>газовых</w:t>
      </w:r>
      <w:r w:rsidRPr="00522D9E">
        <w:rPr>
          <w:spacing w:val="1"/>
        </w:rPr>
        <w:t xml:space="preserve"> </w:t>
      </w:r>
      <w:r w:rsidRPr="00522D9E">
        <w:t>законов,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1"/>
        </w:rPr>
        <w:t xml:space="preserve"> </w:t>
      </w:r>
      <w:r w:rsidRPr="00522D9E">
        <w:t>Кулона,</w:t>
      </w:r>
      <w:r w:rsidRPr="00522D9E">
        <w:rPr>
          <w:spacing w:val="1"/>
        </w:rPr>
        <w:t xml:space="preserve"> </w:t>
      </w:r>
      <w:r w:rsidRPr="00522D9E">
        <w:t>молекулярно-</w:t>
      </w:r>
      <w:r w:rsidRPr="00522D9E">
        <w:rPr>
          <w:spacing w:val="1"/>
        </w:rPr>
        <w:t xml:space="preserve"> </w:t>
      </w:r>
      <w:r w:rsidRPr="00522D9E">
        <w:t>кинетической теории строения вещества, выявлять закономерности в проявлении общих свойств у</w:t>
      </w:r>
      <w:r w:rsidRPr="00522D9E">
        <w:rPr>
          <w:spacing w:val="1"/>
        </w:rPr>
        <w:t xml:space="preserve"> </w:t>
      </w:r>
      <w:r w:rsidRPr="00522D9E">
        <w:t>веществ,</w:t>
      </w:r>
      <w:r w:rsidRPr="00522D9E">
        <w:rPr>
          <w:spacing w:val="-2"/>
        </w:rPr>
        <w:t xml:space="preserve"> </w:t>
      </w:r>
      <w:r w:rsidRPr="00522D9E">
        <w:t>относящихся</w:t>
      </w:r>
      <w:r w:rsidRPr="00522D9E">
        <w:rPr>
          <w:spacing w:val="1"/>
        </w:rPr>
        <w:t xml:space="preserve"> </w:t>
      </w:r>
      <w:r w:rsidRPr="00522D9E">
        <w:t>к одному</w:t>
      </w:r>
      <w:r w:rsidRPr="00522D9E">
        <w:rPr>
          <w:spacing w:val="-8"/>
        </w:rPr>
        <w:t xml:space="preserve"> </w:t>
      </w:r>
      <w:r w:rsidRPr="00522D9E">
        <w:t>классу</w:t>
      </w:r>
      <w:r w:rsidRPr="00522D9E">
        <w:rPr>
          <w:spacing w:val="-5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соединений;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определять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1"/>
        </w:rPr>
        <w:t xml:space="preserve"> </w:t>
      </w:r>
      <w:r w:rsidRPr="00522D9E">
        <w:t>применимости</w:t>
      </w:r>
      <w:r w:rsidRPr="00522D9E">
        <w:rPr>
          <w:spacing w:val="1"/>
        </w:rPr>
        <w:t xml:space="preserve"> </w:t>
      </w:r>
      <w:r w:rsidRPr="00522D9E">
        <w:t>моделей</w:t>
      </w:r>
      <w:r w:rsidRPr="00522D9E">
        <w:rPr>
          <w:spacing w:val="1"/>
        </w:rPr>
        <w:t xml:space="preserve"> </w:t>
      </w:r>
      <w:r w:rsidRPr="00522D9E">
        <w:t>физических</w:t>
      </w:r>
      <w:r w:rsidRPr="00522D9E">
        <w:rPr>
          <w:spacing w:val="1"/>
        </w:rPr>
        <w:t xml:space="preserve"> </w:t>
      </w:r>
      <w:r w:rsidRPr="00522D9E">
        <w:t>тел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(явлений),</w:t>
      </w:r>
      <w:r w:rsidRPr="00522D9E">
        <w:rPr>
          <w:spacing w:val="1"/>
        </w:rPr>
        <w:t xml:space="preserve"> </w:t>
      </w:r>
      <w:r w:rsidRPr="00522D9E">
        <w:t>например, инерциальная система отсчѐта, абсолютно упругая деформация, моделей газа, жидкости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твѐрдого (кристаллического) тела, идеального газа;</w:t>
      </w:r>
    </w:p>
    <w:p w:rsidR="00A26E2A" w:rsidRPr="00522D9E" w:rsidRDefault="0024319E" w:rsidP="00B277C8">
      <w:pPr>
        <w:pStyle w:val="a5"/>
        <w:spacing w:line="240" w:lineRule="atLeast"/>
        <w:ind w:left="1101" w:right="234" w:firstLine="0"/>
        <w:contextualSpacing/>
        <w:jc w:val="left"/>
      </w:pPr>
      <w:r w:rsidRPr="00522D9E">
        <w:t>выбирать основания и критерии для классификации веществ и химических реакций;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57"/>
        </w:rPr>
        <w:t xml:space="preserve"> </w:t>
      </w:r>
      <w:r w:rsidRPr="00522D9E">
        <w:t>используемые</w:t>
      </w:r>
      <w:r w:rsidRPr="00522D9E">
        <w:rPr>
          <w:spacing w:val="57"/>
        </w:rPr>
        <w:t xml:space="preserve"> </w:t>
      </w:r>
      <w:r w:rsidRPr="00522D9E">
        <w:t>в</w:t>
      </w:r>
      <w:r w:rsidRPr="00522D9E">
        <w:rPr>
          <w:spacing w:val="60"/>
        </w:rPr>
        <w:t xml:space="preserve"> </w:t>
      </w:r>
      <w:r w:rsidRPr="00522D9E">
        <w:t>химии</w:t>
      </w:r>
      <w:r w:rsidRPr="00522D9E">
        <w:rPr>
          <w:spacing w:val="60"/>
        </w:rPr>
        <w:t xml:space="preserve"> </w:t>
      </w:r>
      <w:r w:rsidRPr="00522D9E">
        <w:t>символические</w:t>
      </w:r>
      <w:r w:rsidRPr="00522D9E">
        <w:rPr>
          <w:spacing w:val="58"/>
        </w:rPr>
        <w:t xml:space="preserve"> </w:t>
      </w:r>
      <w:r w:rsidRPr="00522D9E">
        <w:t>(знаковые)</w:t>
      </w:r>
      <w:r w:rsidRPr="00522D9E">
        <w:rPr>
          <w:spacing w:val="58"/>
        </w:rPr>
        <w:t xml:space="preserve"> </w:t>
      </w:r>
      <w:r w:rsidRPr="00522D9E">
        <w:t>модели,</w:t>
      </w:r>
      <w:r w:rsidRPr="00522D9E">
        <w:rPr>
          <w:spacing w:val="3"/>
        </w:rPr>
        <w:t xml:space="preserve"> </w:t>
      </w:r>
      <w:r w:rsidRPr="00522D9E">
        <w:t>уметь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 xml:space="preserve">преобразовывать   </w:t>
      </w:r>
      <w:r w:rsidRPr="00522D9E">
        <w:rPr>
          <w:spacing w:val="32"/>
        </w:rPr>
        <w:t xml:space="preserve"> </w:t>
      </w:r>
      <w:r w:rsidRPr="00522D9E">
        <w:t xml:space="preserve">модельные    </w:t>
      </w:r>
      <w:r w:rsidRPr="00522D9E">
        <w:rPr>
          <w:spacing w:val="29"/>
        </w:rPr>
        <w:t xml:space="preserve"> </w:t>
      </w:r>
      <w:r w:rsidRPr="00522D9E">
        <w:t xml:space="preserve">представления    </w:t>
      </w:r>
      <w:r w:rsidRPr="00522D9E">
        <w:rPr>
          <w:spacing w:val="32"/>
        </w:rPr>
        <w:t xml:space="preserve"> </w:t>
      </w:r>
      <w:r w:rsidRPr="00522D9E">
        <w:t xml:space="preserve">при    </w:t>
      </w:r>
      <w:r w:rsidRPr="00522D9E">
        <w:rPr>
          <w:spacing w:val="32"/>
        </w:rPr>
        <w:t xml:space="preserve"> </w:t>
      </w:r>
      <w:r w:rsidRPr="00522D9E">
        <w:t xml:space="preserve">решении    </w:t>
      </w:r>
      <w:r w:rsidRPr="00522D9E">
        <w:rPr>
          <w:spacing w:val="40"/>
        </w:rPr>
        <w:t xml:space="preserve"> </w:t>
      </w:r>
      <w:r w:rsidRPr="00522D9E">
        <w:t xml:space="preserve">учебных    </w:t>
      </w:r>
      <w:r w:rsidRPr="00522D9E">
        <w:rPr>
          <w:spacing w:val="33"/>
        </w:rPr>
        <w:t xml:space="preserve"> </w:t>
      </w:r>
      <w:r w:rsidRPr="00522D9E">
        <w:t>познавательных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применять</w:t>
      </w:r>
      <w:r w:rsidRPr="00522D9E">
        <w:rPr>
          <w:spacing w:val="1"/>
        </w:rPr>
        <w:t xml:space="preserve"> </w:t>
      </w:r>
      <w:r w:rsidRPr="00522D9E">
        <w:t>модельные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61"/>
        </w:rPr>
        <w:t xml:space="preserve"> </w:t>
      </w:r>
      <w:r w:rsidRPr="00522D9E">
        <w:t>выявления</w:t>
      </w:r>
      <w:r w:rsidRPr="00522D9E">
        <w:rPr>
          <w:spacing w:val="61"/>
        </w:rPr>
        <w:t xml:space="preserve"> </w:t>
      </w:r>
      <w:r w:rsidRPr="00522D9E">
        <w:t>характерных</w:t>
      </w:r>
      <w:r w:rsidRPr="00522D9E">
        <w:rPr>
          <w:spacing w:val="1"/>
        </w:rPr>
        <w:t xml:space="preserve"> </w:t>
      </w:r>
      <w:r w:rsidRPr="00522D9E">
        <w:t>признаков</w:t>
      </w:r>
      <w:r w:rsidRPr="00522D9E">
        <w:rPr>
          <w:spacing w:val="-1"/>
        </w:rPr>
        <w:t xml:space="preserve"> </w:t>
      </w:r>
      <w:r w:rsidRPr="00522D9E">
        <w:t>изучаемых</w:t>
      </w:r>
      <w:r w:rsidRPr="00522D9E">
        <w:rPr>
          <w:spacing w:val="1"/>
        </w:rPr>
        <w:t xml:space="preserve"> </w:t>
      </w:r>
      <w:r w:rsidRPr="00522D9E">
        <w:t>веществ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реакций;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выбирать наиболее эффективный способ решения расчетных</w:t>
      </w:r>
      <w:r w:rsidRPr="00522D9E">
        <w:rPr>
          <w:spacing w:val="1"/>
        </w:rPr>
        <w:t xml:space="preserve"> </w:t>
      </w:r>
      <w:r w:rsidRPr="00522D9E">
        <w:t>задач с</w:t>
      </w:r>
      <w:r w:rsidRPr="00522D9E">
        <w:rPr>
          <w:spacing w:val="1"/>
        </w:rPr>
        <w:t xml:space="preserve"> </w:t>
      </w:r>
      <w:r w:rsidRPr="00522D9E">
        <w:t>учетом получения</w:t>
      </w:r>
      <w:r w:rsidRPr="00522D9E">
        <w:rPr>
          <w:spacing w:val="1"/>
        </w:rPr>
        <w:t xml:space="preserve"> </w:t>
      </w:r>
      <w:r w:rsidRPr="00522D9E">
        <w:t>новых</w:t>
      </w:r>
      <w:r w:rsidRPr="00522D9E">
        <w:rPr>
          <w:spacing w:val="-2"/>
        </w:rPr>
        <w:t xml:space="preserve"> </w:t>
      </w:r>
      <w:r w:rsidRPr="00522D9E">
        <w:t>знаний о веществах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химических</w:t>
      </w:r>
      <w:r w:rsidRPr="00522D9E">
        <w:rPr>
          <w:spacing w:val="2"/>
        </w:rPr>
        <w:t xml:space="preserve"> </w:t>
      </w:r>
      <w:r w:rsidRPr="00522D9E">
        <w:t>реакциях;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вносить коррективы в деятельность, оценивать соответствие результатов целям, оценивать</w:t>
      </w:r>
      <w:r w:rsidRPr="00522D9E">
        <w:rPr>
          <w:spacing w:val="1"/>
        </w:rPr>
        <w:t xml:space="preserve"> </w:t>
      </w:r>
      <w:r w:rsidRPr="00522D9E">
        <w:t>риски</w:t>
      </w:r>
      <w:r w:rsidRPr="00522D9E">
        <w:rPr>
          <w:spacing w:val="31"/>
        </w:rPr>
        <w:t xml:space="preserve"> </w:t>
      </w:r>
      <w:r w:rsidRPr="00522D9E">
        <w:t>последствий</w:t>
      </w:r>
      <w:r w:rsidRPr="00522D9E">
        <w:rPr>
          <w:spacing w:val="28"/>
        </w:rPr>
        <w:t xml:space="preserve"> </w:t>
      </w:r>
      <w:r w:rsidRPr="00522D9E">
        <w:t>деятельности,</w:t>
      </w:r>
      <w:r w:rsidRPr="00522D9E">
        <w:rPr>
          <w:spacing w:val="27"/>
        </w:rPr>
        <w:t xml:space="preserve"> </w:t>
      </w:r>
      <w:r w:rsidRPr="00522D9E">
        <w:t>например,</w:t>
      </w:r>
      <w:r w:rsidRPr="00522D9E">
        <w:rPr>
          <w:spacing w:val="30"/>
        </w:rPr>
        <w:t xml:space="preserve"> </w:t>
      </w:r>
      <w:r w:rsidRPr="00522D9E">
        <w:t>анализировать</w:t>
      </w:r>
      <w:r w:rsidRPr="00522D9E">
        <w:rPr>
          <w:spacing w:val="32"/>
        </w:rPr>
        <w:t xml:space="preserve"> </w:t>
      </w:r>
      <w:r w:rsidRPr="00522D9E">
        <w:t>и</w:t>
      </w:r>
      <w:r w:rsidRPr="00522D9E">
        <w:rPr>
          <w:spacing w:val="31"/>
        </w:rPr>
        <w:t xml:space="preserve"> </w:t>
      </w:r>
      <w:r w:rsidRPr="00522D9E">
        <w:t>оценивать</w:t>
      </w:r>
      <w:r w:rsidRPr="00522D9E">
        <w:rPr>
          <w:spacing w:val="31"/>
        </w:rPr>
        <w:t xml:space="preserve"> </w:t>
      </w:r>
      <w:r w:rsidRPr="00522D9E">
        <w:t>последствия</w:t>
      </w:r>
    </w:p>
    <w:p w:rsidR="00A26E2A" w:rsidRPr="00522D9E" w:rsidRDefault="0024319E" w:rsidP="00B277C8">
      <w:pPr>
        <w:pStyle w:val="a5"/>
        <w:spacing w:line="240" w:lineRule="atLeast"/>
        <w:ind w:right="224" w:firstLine="0"/>
        <w:contextualSpacing/>
        <w:jc w:val="left"/>
      </w:pPr>
      <w:r w:rsidRPr="00522D9E">
        <w:t>использования</w:t>
      </w:r>
      <w:r w:rsidRPr="00522D9E">
        <w:rPr>
          <w:spacing w:val="1"/>
        </w:rPr>
        <w:t xml:space="preserve"> </w:t>
      </w:r>
      <w:r w:rsidRPr="00522D9E">
        <w:t>тепловых</w:t>
      </w:r>
      <w:r w:rsidRPr="00522D9E">
        <w:rPr>
          <w:spacing w:val="1"/>
        </w:rPr>
        <w:t xml:space="preserve"> </w:t>
      </w:r>
      <w:r w:rsidRPr="00522D9E">
        <w:t>двигателей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теплового</w:t>
      </w:r>
      <w:r w:rsidRPr="00522D9E">
        <w:rPr>
          <w:spacing w:val="1"/>
        </w:rPr>
        <w:t xml:space="preserve"> </w:t>
      </w:r>
      <w:r w:rsidRPr="00522D9E">
        <w:t>загрязнения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позиций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безопасности;</w:t>
      </w:r>
      <w:r w:rsidRPr="00522D9E">
        <w:rPr>
          <w:spacing w:val="1"/>
        </w:rPr>
        <w:t xml:space="preserve"> </w:t>
      </w:r>
      <w:r w:rsidRPr="00522D9E">
        <w:t>влияния</w:t>
      </w:r>
      <w:r w:rsidRPr="00522D9E">
        <w:rPr>
          <w:spacing w:val="1"/>
        </w:rPr>
        <w:t xml:space="preserve"> </w:t>
      </w:r>
      <w:r w:rsidRPr="00522D9E">
        <w:t>радиоактивности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живые</w:t>
      </w:r>
      <w:r w:rsidRPr="00522D9E">
        <w:rPr>
          <w:spacing w:val="1"/>
        </w:rPr>
        <w:t xml:space="preserve"> </w:t>
      </w:r>
      <w:r w:rsidRPr="00522D9E">
        <w:t>организмы</w:t>
      </w:r>
      <w:r w:rsidRPr="00522D9E">
        <w:rPr>
          <w:spacing w:val="1"/>
        </w:rPr>
        <w:t xml:space="preserve"> </w:t>
      </w:r>
      <w:r w:rsidRPr="00522D9E">
        <w:t>безопасности;</w:t>
      </w:r>
      <w:r w:rsidRPr="00522D9E">
        <w:rPr>
          <w:spacing w:val="1"/>
        </w:rPr>
        <w:t xml:space="preserve"> </w:t>
      </w:r>
      <w:r w:rsidRPr="00522D9E">
        <w:t>представлений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рациональном</w:t>
      </w:r>
      <w:r w:rsidRPr="00522D9E">
        <w:rPr>
          <w:spacing w:val="1"/>
        </w:rPr>
        <w:t xml:space="preserve"> </w:t>
      </w:r>
      <w:r w:rsidRPr="00522D9E">
        <w:t>природопользовании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подготовки</w:t>
      </w:r>
      <w:r w:rsidRPr="00522D9E">
        <w:rPr>
          <w:spacing w:val="1"/>
        </w:rPr>
        <w:t xml:space="preserve"> </w:t>
      </w:r>
      <w:r w:rsidRPr="00522D9E">
        <w:t>сообщений,</w:t>
      </w:r>
      <w:r w:rsidRPr="00522D9E">
        <w:rPr>
          <w:spacing w:val="1"/>
        </w:rPr>
        <w:t xml:space="preserve"> </w:t>
      </w:r>
      <w:r w:rsidRPr="00522D9E">
        <w:t>выполнения</w:t>
      </w:r>
      <w:r w:rsidRPr="00522D9E">
        <w:rPr>
          <w:spacing w:val="-1"/>
        </w:rPr>
        <w:t xml:space="preserve"> </w:t>
      </w:r>
      <w:r w:rsidRPr="00522D9E">
        <w:t>групповых проектов);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развивать креативное мышление при решении жизненных проблем, например, объяснять</w:t>
      </w:r>
      <w:r w:rsidRPr="00522D9E">
        <w:rPr>
          <w:spacing w:val="1"/>
        </w:rPr>
        <w:t xml:space="preserve"> </w:t>
      </w:r>
      <w:r w:rsidRPr="00522D9E">
        <w:t>основные принципы действия технических устройств и технологий, таких как: ультразвуковая</w:t>
      </w:r>
      <w:r w:rsidRPr="00522D9E">
        <w:rPr>
          <w:spacing w:val="1"/>
        </w:rPr>
        <w:t xml:space="preserve"> </w:t>
      </w:r>
      <w:r w:rsidRPr="00522D9E">
        <w:t>диагностика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технике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медицине,</w:t>
      </w:r>
      <w:r w:rsidRPr="00522D9E">
        <w:rPr>
          <w:spacing w:val="1"/>
        </w:rPr>
        <w:t xml:space="preserve"> </w:t>
      </w:r>
      <w:r w:rsidRPr="00522D9E">
        <w:t>радар,</w:t>
      </w:r>
      <w:r w:rsidRPr="00522D9E">
        <w:rPr>
          <w:spacing w:val="1"/>
        </w:rPr>
        <w:t xml:space="preserve"> </w:t>
      </w:r>
      <w:r w:rsidRPr="00522D9E">
        <w:t>радиоприѐмник,</w:t>
      </w:r>
      <w:r w:rsidRPr="00522D9E">
        <w:rPr>
          <w:spacing w:val="1"/>
        </w:rPr>
        <w:t xml:space="preserve"> </w:t>
      </w:r>
      <w:r w:rsidRPr="00522D9E">
        <w:t>телевизор,</w:t>
      </w:r>
      <w:r w:rsidRPr="00522D9E">
        <w:rPr>
          <w:spacing w:val="1"/>
        </w:rPr>
        <w:t xml:space="preserve"> </w:t>
      </w:r>
      <w:r w:rsidRPr="00522D9E">
        <w:t>телефон,</w:t>
      </w:r>
      <w:r w:rsidRPr="00522D9E">
        <w:rPr>
          <w:spacing w:val="1"/>
        </w:rPr>
        <w:t xml:space="preserve"> </w:t>
      </w:r>
      <w:r w:rsidRPr="00522D9E">
        <w:t>СВЧ-печь;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безопасного применения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практической жизни.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эксперименты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исследования,</w:t>
      </w:r>
      <w:r w:rsidRPr="00522D9E">
        <w:rPr>
          <w:spacing w:val="1"/>
        </w:rPr>
        <w:t xml:space="preserve"> </w:t>
      </w:r>
      <w:r w:rsidRPr="00522D9E">
        <w:t>например,</w:t>
      </w:r>
      <w:r w:rsidRPr="00522D9E">
        <w:rPr>
          <w:spacing w:val="1"/>
        </w:rPr>
        <w:t xml:space="preserve"> </w:t>
      </w:r>
      <w:r w:rsidRPr="00522D9E">
        <w:t>действия</w:t>
      </w:r>
      <w:r w:rsidRPr="00522D9E">
        <w:rPr>
          <w:spacing w:val="1"/>
        </w:rPr>
        <w:t xml:space="preserve"> </w:t>
      </w:r>
      <w:r w:rsidRPr="00522D9E">
        <w:t>постоянного</w:t>
      </w:r>
      <w:r w:rsidRPr="00522D9E">
        <w:rPr>
          <w:spacing w:val="1"/>
        </w:rPr>
        <w:t xml:space="preserve"> </w:t>
      </w:r>
      <w:r w:rsidRPr="00522D9E">
        <w:t>магнита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рамку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током;</w:t>
      </w:r>
      <w:r w:rsidRPr="00522D9E">
        <w:rPr>
          <w:spacing w:val="1"/>
        </w:rPr>
        <w:t xml:space="preserve"> </w:t>
      </w:r>
      <w:r w:rsidRPr="00522D9E">
        <w:t>явления</w:t>
      </w:r>
      <w:r w:rsidRPr="00522D9E">
        <w:rPr>
          <w:spacing w:val="1"/>
        </w:rPr>
        <w:t xml:space="preserve"> </w:t>
      </w:r>
      <w:r w:rsidRPr="00522D9E">
        <w:t>электромагнитной</w:t>
      </w:r>
      <w:r w:rsidRPr="00522D9E">
        <w:rPr>
          <w:spacing w:val="1"/>
        </w:rPr>
        <w:t xml:space="preserve"> </w:t>
      </w:r>
      <w:r w:rsidRPr="00522D9E">
        <w:t>индукции,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1"/>
        </w:rPr>
        <w:t xml:space="preserve"> </w:t>
      </w:r>
      <w:r w:rsidRPr="00522D9E">
        <w:t>периода</w:t>
      </w:r>
      <w:r w:rsidRPr="00522D9E">
        <w:rPr>
          <w:spacing w:val="1"/>
        </w:rPr>
        <w:t xml:space="preserve"> </w:t>
      </w:r>
      <w:r w:rsidRPr="00522D9E">
        <w:t>малых</w:t>
      </w:r>
      <w:r w:rsidRPr="00522D9E">
        <w:rPr>
          <w:spacing w:val="1"/>
        </w:rPr>
        <w:t xml:space="preserve"> </w:t>
      </w:r>
      <w:r w:rsidRPr="00522D9E">
        <w:t>колебаний</w:t>
      </w:r>
      <w:r w:rsidRPr="00522D9E">
        <w:rPr>
          <w:spacing w:val="1"/>
        </w:rPr>
        <w:t xml:space="preserve"> </w:t>
      </w:r>
      <w:r w:rsidRPr="00522D9E">
        <w:t>математического</w:t>
      </w:r>
      <w:r w:rsidRPr="00522D9E">
        <w:rPr>
          <w:spacing w:val="-1"/>
        </w:rPr>
        <w:t xml:space="preserve"> </w:t>
      </w:r>
      <w:r w:rsidRPr="00522D9E">
        <w:t>маятника</w:t>
      </w:r>
      <w:r w:rsidRPr="00522D9E">
        <w:rPr>
          <w:spacing w:val="-1"/>
        </w:rPr>
        <w:t xml:space="preserve"> </w:t>
      </w:r>
      <w:r w:rsidRPr="00522D9E">
        <w:t>от параметров</w:t>
      </w:r>
      <w:r w:rsidRPr="00522D9E">
        <w:rPr>
          <w:spacing w:val="-1"/>
        </w:rPr>
        <w:t xml:space="preserve"> </w:t>
      </w:r>
      <w:r w:rsidRPr="00522D9E">
        <w:t>колебательной системы;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исследования</w:t>
      </w:r>
      <w:r w:rsidRPr="00522D9E">
        <w:rPr>
          <w:spacing w:val="1"/>
        </w:rPr>
        <w:t xml:space="preserve"> </w:t>
      </w:r>
      <w:r w:rsidRPr="00522D9E">
        <w:t>зависимостей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физическими</w:t>
      </w:r>
      <w:r w:rsidRPr="00522D9E">
        <w:rPr>
          <w:spacing w:val="1"/>
        </w:rPr>
        <w:t xml:space="preserve"> </w:t>
      </w:r>
      <w:r w:rsidRPr="00522D9E">
        <w:t>величинами,</w:t>
      </w:r>
      <w:r w:rsidRPr="00522D9E">
        <w:rPr>
          <w:spacing w:val="1"/>
        </w:rPr>
        <w:t xml:space="preserve"> </w:t>
      </w:r>
      <w:r w:rsidRPr="00522D9E">
        <w:t>например: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1"/>
        </w:rPr>
        <w:t xml:space="preserve"> </w:t>
      </w:r>
      <w:r w:rsidRPr="00522D9E">
        <w:t>периода</w:t>
      </w:r>
      <w:r w:rsidRPr="00522D9E">
        <w:rPr>
          <w:spacing w:val="1"/>
        </w:rPr>
        <w:t xml:space="preserve"> </w:t>
      </w:r>
      <w:r w:rsidRPr="00522D9E">
        <w:t>обращения</w:t>
      </w:r>
      <w:r w:rsidRPr="00522D9E">
        <w:rPr>
          <w:spacing w:val="1"/>
        </w:rPr>
        <w:t xml:space="preserve"> </w:t>
      </w:r>
      <w:r w:rsidRPr="00522D9E">
        <w:t>конического</w:t>
      </w:r>
      <w:r w:rsidRPr="00522D9E">
        <w:rPr>
          <w:spacing w:val="1"/>
        </w:rPr>
        <w:t xml:space="preserve"> </w:t>
      </w:r>
      <w:r w:rsidRPr="00522D9E">
        <w:t>маятника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параметров;</w:t>
      </w:r>
      <w:r w:rsidRPr="00522D9E">
        <w:rPr>
          <w:spacing w:val="1"/>
        </w:rPr>
        <w:t xml:space="preserve"> </w:t>
      </w:r>
      <w:r w:rsidRPr="00522D9E">
        <w:t>зависимости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rPr>
          <w:spacing w:val="-57"/>
        </w:rPr>
        <w:t xml:space="preserve"> </w:t>
      </w:r>
      <w:r w:rsidRPr="00522D9E">
        <w:t>упругости от деформации для пружины и резинового образца; исследование остывания вещества;</w:t>
      </w:r>
      <w:r w:rsidRPr="00522D9E">
        <w:rPr>
          <w:spacing w:val="1"/>
        </w:rPr>
        <w:t xml:space="preserve"> </w:t>
      </w:r>
      <w:r w:rsidRPr="00522D9E">
        <w:t>исследование</w:t>
      </w:r>
      <w:r w:rsidRPr="00522D9E">
        <w:rPr>
          <w:spacing w:val="-2"/>
        </w:rPr>
        <w:t xml:space="preserve"> </w:t>
      </w:r>
      <w:r w:rsidRPr="00522D9E">
        <w:t>зависимости</w:t>
      </w:r>
      <w:r w:rsidRPr="00522D9E">
        <w:rPr>
          <w:spacing w:val="-1"/>
        </w:rPr>
        <w:t xml:space="preserve"> </w:t>
      </w:r>
      <w:r w:rsidRPr="00522D9E">
        <w:t>полезной мощности</w:t>
      </w:r>
      <w:r w:rsidRPr="00522D9E">
        <w:rPr>
          <w:spacing w:val="-3"/>
        </w:rPr>
        <w:t xml:space="preserve"> </w:t>
      </w:r>
      <w:r w:rsidRPr="00522D9E">
        <w:t>источника</w:t>
      </w:r>
      <w:r w:rsidRPr="00522D9E">
        <w:rPr>
          <w:spacing w:val="-1"/>
        </w:rPr>
        <w:t xml:space="preserve"> </w:t>
      </w:r>
      <w:r w:rsidRPr="00522D9E">
        <w:t>тока</w:t>
      </w:r>
      <w:r w:rsidRPr="00522D9E">
        <w:rPr>
          <w:spacing w:val="-2"/>
        </w:rPr>
        <w:t xml:space="preserve"> </w:t>
      </w:r>
      <w:r w:rsidRPr="00522D9E">
        <w:t>от силы</w:t>
      </w:r>
      <w:r w:rsidRPr="00522D9E">
        <w:rPr>
          <w:spacing w:val="-1"/>
        </w:rPr>
        <w:t xml:space="preserve"> </w:t>
      </w:r>
      <w:r w:rsidRPr="00522D9E">
        <w:t>тока;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 xml:space="preserve">проводить   </w:t>
      </w:r>
      <w:r w:rsidRPr="00522D9E">
        <w:rPr>
          <w:spacing w:val="15"/>
        </w:rPr>
        <w:t xml:space="preserve"> </w:t>
      </w:r>
      <w:r w:rsidRPr="00522D9E">
        <w:t xml:space="preserve">опыты    </w:t>
      </w:r>
      <w:r w:rsidRPr="00522D9E">
        <w:rPr>
          <w:spacing w:val="10"/>
        </w:rPr>
        <w:t xml:space="preserve"> </w:t>
      </w:r>
      <w:r w:rsidRPr="00522D9E">
        <w:t xml:space="preserve">по    </w:t>
      </w:r>
      <w:r w:rsidRPr="00522D9E">
        <w:rPr>
          <w:spacing w:val="13"/>
        </w:rPr>
        <w:t xml:space="preserve"> </w:t>
      </w:r>
      <w:r w:rsidRPr="00522D9E">
        <w:t xml:space="preserve">проверке    </w:t>
      </w:r>
      <w:r w:rsidRPr="00522D9E">
        <w:rPr>
          <w:spacing w:val="12"/>
        </w:rPr>
        <w:t xml:space="preserve"> </w:t>
      </w:r>
      <w:r w:rsidRPr="00522D9E">
        <w:t xml:space="preserve">предложенных    </w:t>
      </w:r>
      <w:r w:rsidRPr="00522D9E">
        <w:rPr>
          <w:spacing w:val="13"/>
        </w:rPr>
        <w:t xml:space="preserve"> </w:t>
      </w:r>
      <w:r w:rsidRPr="00522D9E">
        <w:t xml:space="preserve">гипотез,    </w:t>
      </w:r>
      <w:r w:rsidRPr="00522D9E">
        <w:rPr>
          <w:spacing w:val="17"/>
        </w:rPr>
        <w:t xml:space="preserve"> </w:t>
      </w:r>
      <w:r w:rsidRPr="00522D9E">
        <w:t xml:space="preserve">например,    </w:t>
      </w:r>
      <w:r w:rsidRPr="00522D9E">
        <w:rPr>
          <w:spacing w:val="14"/>
        </w:rPr>
        <w:t xml:space="preserve"> </w:t>
      </w:r>
      <w:r w:rsidRPr="00522D9E">
        <w:t>гипотезы</w:t>
      </w:r>
      <w:r w:rsidRPr="00522D9E">
        <w:rPr>
          <w:spacing w:val="-58"/>
        </w:rPr>
        <w:t xml:space="preserve"> </w:t>
      </w:r>
      <w:r w:rsidRPr="00522D9E">
        <w:t>о</w:t>
      </w:r>
      <w:r w:rsidRPr="00522D9E">
        <w:rPr>
          <w:spacing w:val="11"/>
        </w:rPr>
        <w:t xml:space="preserve"> </w:t>
      </w:r>
      <w:r w:rsidRPr="00522D9E">
        <w:t>прямой</w:t>
      </w:r>
      <w:r w:rsidRPr="00522D9E">
        <w:rPr>
          <w:spacing w:val="9"/>
        </w:rPr>
        <w:t xml:space="preserve"> </w:t>
      </w:r>
      <w:r w:rsidRPr="00522D9E">
        <w:t>пропорциональной</w:t>
      </w:r>
      <w:r w:rsidRPr="00522D9E">
        <w:rPr>
          <w:spacing w:val="9"/>
        </w:rPr>
        <w:t xml:space="preserve"> </w:t>
      </w:r>
      <w:r w:rsidRPr="00522D9E">
        <w:t>зависимости</w:t>
      </w:r>
      <w:r w:rsidRPr="00522D9E">
        <w:rPr>
          <w:spacing w:val="12"/>
        </w:rPr>
        <w:t xml:space="preserve"> </w:t>
      </w:r>
      <w:r w:rsidRPr="00522D9E">
        <w:t>между</w:t>
      </w:r>
      <w:r w:rsidRPr="00522D9E">
        <w:rPr>
          <w:spacing w:val="7"/>
        </w:rPr>
        <w:t xml:space="preserve"> </w:t>
      </w:r>
      <w:r w:rsidRPr="00522D9E">
        <w:t>дальностью</w:t>
      </w:r>
      <w:r w:rsidRPr="00522D9E">
        <w:rPr>
          <w:spacing w:val="11"/>
        </w:rPr>
        <w:t xml:space="preserve"> </w:t>
      </w:r>
      <w:r w:rsidRPr="00522D9E">
        <w:t>полѐта</w:t>
      </w:r>
      <w:r w:rsidRPr="00522D9E">
        <w:rPr>
          <w:spacing w:val="7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начальной</w:t>
      </w:r>
      <w:r w:rsidRPr="00522D9E">
        <w:rPr>
          <w:spacing w:val="12"/>
        </w:rPr>
        <w:t xml:space="preserve"> </w:t>
      </w:r>
      <w:r w:rsidRPr="00522D9E">
        <w:t>скоростью</w:t>
      </w:r>
      <w:r w:rsidRPr="00522D9E">
        <w:rPr>
          <w:spacing w:val="11"/>
        </w:rPr>
        <w:t xml:space="preserve"> </w:t>
      </w:r>
      <w:r w:rsidRPr="00522D9E">
        <w:t>тела;</w:t>
      </w:r>
      <w:r w:rsidRPr="00522D9E">
        <w:rPr>
          <w:spacing w:val="-57"/>
        </w:rPr>
        <w:t xml:space="preserve"> </w:t>
      </w:r>
      <w:r w:rsidRPr="00522D9E">
        <w:t>о независимости времени движения бруска по наклонной плоскости на заданное расстояние от его</w:t>
      </w:r>
      <w:r w:rsidRPr="00522D9E">
        <w:rPr>
          <w:spacing w:val="1"/>
        </w:rPr>
        <w:t xml:space="preserve"> </w:t>
      </w:r>
      <w:r w:rsidRPr="00522D9E">
        <w:t>массы;</w:t>
      </w:r>
      <w:r w:rsidRPr="00522D9E">
        <w:rPr>
          <w:spacing w:val="-1"/>
        </w:rPr>
        <w:t xml:space="preserve"> </w:t>
      </w:r>
      <w:r w:rsidRPr="00522D9E">
        <w:t>проверка</w:t>
      </w:r>
      <w:r w:rsidRPr="00522D9E">
        <w:rPr>
          <w:spacing w:val="-1"/>
        </w:rPr>
        <w:t xml:space="preserve"> </w:t>
      </w:r>
      <w:r w:rsidRPr="00522D9E">
        <w:t>законов</w:t>
      </w:r>
      <w:r w:rsidRPr="00522D9E">
        <w:rPr>
          <w:spacing w:val="-1"/>
        </w:rPr>
        <w:t xml:space="preserve"> </w:t>
      </w:r>
      <w:r w:rsidRPr="00522D9E">
        <w:t>для изопроцессов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газе</w:t>
      </w:r>
      <w:r w:rsidRPr="00522D9E">
        <w:rPr>
          <w:spacing w:val="1"/>
        </w:rPr>
        <w:t xml:space="preserve"> </w:t>
      </w:r>
      <w:r w:rsidRPr="00522D9E">
        <w:t>(на углубленном</w:t>
      </w:r>
      <w:r w:rsidRPr="00522D9E">
        <w:rPr>
          <w:spacing w:val="3"/>
        </w:rPr>
        <w:t xml:space="preserve"> </w:t>
      </w:r>
      <w:r w:rsidRPr="00522D9E">
        <w:t>уровне);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формировать</w:t>
      </w:r>
      <w:r w:rsidRPr="00522D9E">
        <w:rPr>
          <w:spacing w:val="1"/>
        </w:rPr>
        <w:t xml:space="preserve"> </w:t>
      </w:r>
      <w:r w:rsidRPr="00522D9E">
        <w:t>научный</w:t>
      </w:r>
      <w:r w:rsidRPr="00522D9E">
        <w:rPr>
          <w:spacing w:val="1"/>
        </w:rPr>
        <w:t xml:space="preserve"> </w:t>
      </w:r>
      <w:r w:rsidRPr="00522D9E">
        <w:t>тип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терминологией,</w:t>
      </w:r>
      <w:r w:rsidRPr="00522D9E">
        <w:rPr>
          <w:spacing w:val="1"/>
        </w:rPr>
        <w:t xml:space="preserve"> </w:t>
      </w:r>
      <w:r w:rsidRPr="00522D9E">
        <w:t>ключевыми</w:t>
      </w:r>
      <w:r w:rsidRPr="00522D9E">
        <w:rPr>
          <w:spacing w:val="-57"/>
        </w:rPr>
        <w:t xml:space="preserve"> </w:t>
      </w:r>
      <w:r w:rsidRPr="00522D9E">
        <w:t>понятиями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методами,</w:t>
      </w:r>
      <w:r w:rsidRPr="00522D9E">
        <w:rPr>
          <w:spacing w:val="1"/>
        </w:rPr>
        <w:t xml:space="preserve"> </w:t>
      </w:r>
      <w:r w:rsidRPr="00522D9E">
        <w:t>например,</w:t>
      </w:r>
      <w:r w:rsidRPr="00522D9E">
        <w:rPr>
          <w:spacing w:val="1"/>
        </w:rPr>
        <w:t xml:space="preserve"> </w:t>
      </w:r>
      <w:r w:rsidRPr="00522D9E">
        <w:t>описывать</w:t>
      </w:r>
      <w:r w:rsidRPr="00522D9E">
        <w:rPr>
          <w:spacing w:val="1"/>
        </w:rPr>
        <w:t xml:space="preserve"> </w:t>
      </w:r>
      <w:r w:rsidRPr="00522D9E">
        <w:t>изученные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явления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процессы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 физических величин, например: скорость электромагнитных волн, длина волны и</w:t>
      </w:r>
      <w:r w:rsidRPr="00522D9E">
        <w:rPr>
          <w:spacing w:val="1"/>
        </w:rPr>
        <w:t xml:space="preserve"> </w:t>
      </w:r>
      <w:r w:rsidRPr="00522D9E">
        <w:t>частота</w:t>
      </w:r>
      <w:r w:rsidRPr="00522D9E">
        <w:rPr>
          <w:spacing w:val="-1"/>
        </w:rPr>
        <w:t xml:space="preserve"> </w:t>
      </w:r>
      <w:r w:rsidRPr="00522D9E">
        <w:t>света, энергия и импульс</w:t>
      </w:r>
      <w:r w:rsidRPr="00522D9E">
        <w:rPr>
          <w:spacing w:val="-1"/>
        </w:rPr>
        <w:t xml:space="preserve"> </w:t>
      </w:r>
      <w:r w:rsidRPr="00522D9E">
        <w:t>фотона;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уметь</w:t>
      </w:r>
      <w:r w:rsidRPr="00522D9E">
        <w:rPr>
          <w:spacing w:val="1"/>
        </w:rPr>
        <w:t xml:space="preserve"> </w:t>
      </w:r>
      <w:r w:rsidRPr="00522D9E">
        <w:t>переносить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практическую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например,</w:t>
      </w:r>
      <w:r w:rsidRPr="00522D9E">
        <w:rPr>
          <w:spacing w:val="1"/>
        </w:rPr>
        <w:t xml:space="preserve"> </w:t>
      </w:r>
      <w:r w:rsidRPr="00522D9E">
        <w:t>распознавать</w:t>
      </w:r>
      <w:r w:rsidRPr="00522D9E">
        <w:rPr>
          <w:spacing w:val="1"/>
        </w:rPr>
        <w:t xml:space="preserve"> </w:t>
      </w:r>
      <w:r w:rsidRPr="00522D9E">
        <w:t>физические</w:t>
      </w:r>
      <w:r w:rsidRPr="00522D9E">
        <w:rPr>
          <w:spacing w:val="1"/>
        </w:rPr>
        <w:t xml:space="preserve"> </w:t>
      </w:r>
      <w:r w:rsidRPr="00522D9E">
        <w:t>явления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опытах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окружающей</w:t>
      </w:r>
      <w:r w:rsidRPr="00522D9E">
        <w:rPr>
          <w:spacing w:val="1"/>
        </w:rPr>
        <w:t xml:space="preserve"> </w:t>
      </w:r>
      <w:r w:rsidRPr="00522D9E">
        <w:t>жизни,</w:t>
      </w:r>
      <w:r w:rsidRPr="00522D9E">
        <w:rPr>
          <w:spacing w:val="61"/>
        </w:rPr>
        <w:t xml:space="preserve"> </w:t>
      </w:r>
      <w:r w:rsidRPr="00522D9E">
        <w:t>например:</w:t>
      </w:r>
      <w:r w:rsidRPr="00522D9E">
        <w:rPr>
          <w:spacing w:val="1"/>
        </w:rPr>
        <w:t xml:space="preserve"> </w:t>
      </w:r>
      <w:r w:rsidRPr="00522D9E">
        <w:t>отражение, преломление, интерференция, дифракция и поляризация света, дисперсия света (на</w:t>
      </w:r>
      <w:r w:rsidRPr="00522D9E">
        <w:rPr>
          <w:spacing w:val="1"/>
        </w:rPr>
        <w:t xml:space="preserve"> </w:t>
      </w:r>
      <w:r w:rsidRPr="00522D9E">
        <w:t>базовом</w:t>
      </w:r>
      <w:r w:rsidRPr="00522D9E">
        <w:rPr>
          <w:spacing w:val="-1"/>
        </w:rPr>
        <w:t xml:space="preserve"> </w:t>
      </w:r>
      <w:r w:rsidRPr="00522D9E">
        <w:t>уровне);</w:t>
      </w:r>
    </w:p>
    <w:p w:rsidR="00A26E2A" w:rsidRPr="00522D9E" w:rsidRDefault="0024319E" w:rsidP="00B277C8">
      <w:pPr>
        <w:pStyle w:val="a5"/>
        <w:spacing w:line="240" w:lineRule="atLeast"/>
        <w:ind w:right="219"/>
        <w:contextualSpacing/>
        <w:jc w:val="left"/>
      </w:pPr>
      <w:r w:rsidRPr="00522D9E">
        <w:t>уметь</w:t>
      </w:r>
      <w:r w:rsidRPr="00522D9E">
        <w:rPr>
          <w:spacing w:val="1"/>
        </w:rPr>
        <w:t xml:space="preserve"> </w:t>
      </w:r>
      <w:r w:rsidRPr="00522D9E">
        <w:t>интегрировать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областей,</w:t>
      </w:r>
      <w:r w:rsidRPr="00522D9E">
        <w:rPr>
          <w:spacing w:val="1"/>
        </w:rPr>
        <w:t xml:space="preserve"> </w:t>
      </w:r>
      <w:r w:rsidRPr="00522D9E">
        <w:t>например,</w:t>
      </w:r>
      <w:r w:rsidRPr="00522D9E">
        <w:rPr>
          <w:spacing w:val="1"/>
        </w:rPr>
        <w:t xml:space="preserve"> </w:t>
      </w: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качественные</w:t>
      </w:r>
      <w:r w:rsidRPr="00522D9E">
        <w:rPr>
          <w:spacing w:val="1"/>
        </w:rPr>
        <w:t xml:space="preserve"> </w:t>
      </w:r>
      <w:r w:rsidRPr="00522D9E">
        <w:t>задачи,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интегрированного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межпредметного</w:t>
      </w:r>
      <w:r w:rsidRPr="00522D9E">
        <w:rPr>
          <w:spacing w:val="1"/>
        </w:rPr>
        <w:t xml:space="preserve"> </w:t>
      </w:r>
      <w:r w:rsidRPr="00522D9E">
        <w:t>характера;</w:t>
      </w:r>
      <w:r w:rsidRPr="00522D9E">
        <w:rPr>
          <w:spacing w:val="1"/>
        </w:rPr>
        <w:t xml:space="preserve"> </w:t>
      </w:r>
      <w:r w:rsidRPr="00522D9E">
        <w:t>решать</w:t>
      </w:r>
      <w:r w:rsidRPr="00522D9E">
        <w:rPr>
          <w:spacing w:val="1"/>
        </w:rPr>
        <w:t xml:space="preserve"> </w:t>
      </w:r>
      <w:r w:rsidRPr="00522D9E">
        <w:t>расчѐтные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неявно заданной</w:t>
      </w:r>
      <w:r w:rsidRPr="00522D9E">
        <w:rPr>
          <w:spacing w:val="1"/>
        </w:rPr>
        <w:t xml:space="preserve"> </w:t>
      </w:r>
      <w:r w:rsidRPr="00522D9E">
        <w:t>физической</w:t>
      </w:r>
      <w:r w:rsidRPr="00522D9E">
        <w:rPr>
          <w:spacing w:val="1"/>
        </w:rPr>
        <w:t xml:space="preserve"> </w:t>
      </w:r>
      <w:r w:rsidRPr="00522D9E">
        <w:t>моделью,</w:t>
      </w:r>
      <w:r w:rsidRPr="00522D9E">
        <w:rPr>
          <w:spacing w:val="1"/>
        </w:rPr>
        <w:t xml:space="preserve"> </w:t>
      </w:r>
      <w:r w:rsidRPr="00522D9E">
        <w:t>требующие</w:t>
      </w:r>
      <w:r w:rsidRPr="00522D9E">
        <w:rPr>
          <w:spacing w:val="1"/>
        </w:rPr>
        <w:t xml:space="preserve"> </w:t>
      </w:r>
      <w:r w:rsidRPr="00522D9E">
        <w:t>применения знаний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разделов</w:t>
      </w:r>
      <w:r w:rsidRPr="00522D9E">
        <w:rPr>
          <w:spacing w:val="1"/>
        </w:rPr>
        <w:t xml:space="preserve"> </w:t>
      </w:r>
      <w:r w:rsidRPr="00522D9E">
        <w:t>школьного</w:t>
      </w:r>
      <w:r w:rsidRPr="00522D9E">
        <w:rPr>
          <w:spacing w:val="1"/>
        </w:rPr>
        <w:t xml:space="preserve"> </w:t>
      </w:r>
      <w:r w:rsidRPr="00522D9E">
        <w:t>курса</w:t>
      </w:r>
      <w:r w:rsidRPr="00522D9E">
        <w:rPr>
          <w:spacing w:val="1"/>
        </w:rPr>
        <w:t xml:space="preserve"> </w:t>
      </w:r>
      <w:r w:rsidRPr="00522D9E">
        <w:t>физики,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интеграции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предметов</w:t>
      </w:r>
      <w:r w:rsidRPr="00522D9E">
        <w:rPr>
          <w:spacing w:val="1"/>
        </w:rPr>
        <w:t xml:space="preserve"> </w:t>
      </w:r>
      <w:r w:rsidRPr="00522D9E">
        <w:t>естественно-научного</w:t>
      </w:r>
      <w:r w:rsidRPr="00522D9E">
        <w:rPr>
          <w:spacing w:val="-1"/>
        </w:rPr>
        <w:t xml:space="preserve"> </w:t>
      </w:r>
      <w:r w:rsidRPr="00522D9E">
        <w:t>цикла;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выдвигать</w:t>
      </w:r>
      <w:r w:rsidRPr="00522D9E">
        <w:rPr>
          <w:spacing w:val="40"/>
        </w:rPr>
        <w:t xml:space="preserve"> </w:t>
      </w:r>
      <w:r w:rsidRPr="00522D9E">
        <w:t>новые</w:t>
      </w:r>
      <w:r w:rsidRPr="00522D9E">
        <w:rPr>
          <w:spacing w:val="40"/>
        </w:rPr>
        <w:t xml:space="preserve"> </w:t>
      </w:r>
      <w:r w:rsidRPr="00522D9E">
        <w:t>идеи,</w:t>
      </w:r>
      <w:r w:rsidRPr="00522D9E">
        <w:rPr>
          <w:spacing w:val="40"/>
        </w:rPr>
        <w:t xml:space="preserve"> </w:t>
      </w:r>
      <w:r w:rsidRPr="00522D9E">
        <w:t>предлагать</w:t>
      </w:r>
      <w:r w:rsidRPr="00522D9E">
        <w:rPr>
          <w:spacing w:val="41"/>
        </w:rPr>
        <w:t xml:space="preserve"> </w:t>
      </w:r>
      <w:r w:rsidRPr="00522D9E">
        <w:t>оригинальные</w:t>
      </w:r>
      <w:r w:rsidRPr="00522D9E">
        <w:rPr>
          <w:spacing w:val="39"/>
        </w:rPr>
        <w:t xml:space="preserve"> </w:t>
      </w:r>
      <w:r w:rsidRPr="00522D9E">
        <w:t>подходы</w:t>
      </w:r>
      <w:r w:rsidRPr="00522D9E">
        <w:rPr>
          <w:spacing w:val="39"/>
        </w:rPr>
        <w:t xml:space="preserve"> </w:t>
      </w:r>
      <w:r w:rsidRPr="00522D9E">
        <w:t>и</w:t>
      </w:r>
      <w:r w:rsidRPr="00522D9E">
        <w:rPr>
          <w:spacing w:val="41"/>
        </w:rPr>
        <w:t xml:space="preserve"> </w:t>
      </w:r>
      <w:r w:rsidRPr="00522D9E">
        <w:t>решения,</w:t>
      </w:r>
      <w:r w:rsidRPr="00522D9E">
        <w:rPr>
          <w:spacing w:val="40"/>
        </w:rPr>
        <w:t xml:space="preserve"> </w:t>
      </w:r>
      <w:r w:rsidRPr="00522D9E">
        <w:t>например,</w:t>
      </w:r>
      <w:r w:rsidRPr="00522D9E">
        <w:rPr>
          <w:spacing w:val="49"/>
        </w:rPr>
        <w:t xml:space="preserve"> </w:t>
      </w:r>
      <w:r w:rsidRPr="00522D9E">
        <w:t>решать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качественные</w:t>
      </w:r>
      <w:r w:rsidRPr="00522D9E">
        <w:rPr>
          <w:spacing w:val="33"/>
        </w:rPr>
        <w:t xml:space="preserve"> </w:t>
      </w:r>
      <w:r w:rsidRPr="00522D9E">
        <w:t>задачи</w:t>
      </w:r>
      <w:r w:rsidRPr="00522D9E">
        <w:rPr>
          <w:spacing w:val="36"/>
        </w:rPr>
        <w:t xml:space="preserve"> </w:t>
      </w:r>
      <w:r w:rsidRPr="00522D9E">
        <w:t>с</w:t>
      </w:r>
      <w:r w:rsidRPr="00522D9E">
        <w:rPr>
          <w:spacing w:val="36"/>
        </w:rPr>
        <w:t xml:space="preserve"> </w:t>
      </w:r>
      <w:r w:rsidRPr="00522D9E">
        <w:t>опорой</w:t>
      </w:r>
      <w:r w:rsidRPr="00522D9E">
        <w:rPr>
          <w:spacing w:val="36"/>
        </w:rPr>
        <w:t xml:space="preserve"> </w:t>
      </w:r>
      <w:r w:rsidRPr="00522D9E">
        <w:t>на</w:t>
      </w:r>
      <w:r w:rsidRPr="00522D9E">
        <w:rPr>
          <w:spacing w:val="34"/>
        </w:rPr>
        <w:t xml:space="preserve"> </w:t>
      </w:r>
      <w:r w:rsidRPr="00522D9E">
        <w:t>изученные</w:t>
      </w:r>
      <w:r w:rsidRPr="00522D9E">
        <w:rPr>
          <w:spacing w:val="34"/>
        </w:rPr>
        <w:t xml:space="preserve"> </w:t>
      </w:r>
      <w:r w:rsidRPr="00522D9E">
        <w:t>физические</w:t>
      </w:r>
      <w:r w:rsidRPr="00522D9E">
        <w:rPr>
          <w:spacing w:val="34"/>
        </w:rPr>
        <w:t xml:space="preserve"> </w:t>
      </w:r>
      <w:r w:rsidRPr="00522D9E">
        <w:t>законы,</w:t>
      </w:r>
      <w:r w:rsidRPr="00522D9E">
        <w:rPr>
          <w:spacing w:val="34"/>
        </w:rPr>
        <w:t xml:space="preserve"> </w:t>
      </w:r>
      <w:r w:rsidRPr="00522D9E">
        <w:t>закономерности</w:t>
      </w:r>
      <w:r w:rsidRPr="00522D9E">
        <w:rPr>
          <w:spacing w:val="36"/>
        </w:rPr>
        <w:t xml:space="preserve"> </w:t>
      </w:r>
      <w:r w:rsidRPr="00522D9E">
        <w:t>и</w:t>
      </w:r>
      <w:r w:rsidRPr="00522D9E">
        <w:rPr>
          <w:spacing w:val="37"/>
        </w:rPr>
        <w:t xml:space="preserve"> </w:t>
      </w:r>
      <w:r w:rsidRPr="00522D9E">
        <w:t>физические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lastRenderedPageBreak/>
        <w:t>явления</w:t>
      </w:r>
      <w:r w:rsidRPr="00522D9E">
        <w:rPr>
          <w:spacing w:val="-2"/>
        </w:rPr>
        <w:t xml:space="preserve"> </w:t>
      </w:r>
      <w:r w:rsidRPr="00522D9E">
        <w:t>(на</w:t>
      </w:r>
      <w:r w:rsidRPr="00522D9E">
        <w:rPr>
          <w:spacing w:val="-2"/>
        </w:rPr>
        <w:t xml:space="preserve"> </w:t>
      </w:r>
      <w:r w:rsidRPr="00522D9E">
        <w:t>базовом</w:t>
      </w:r>
      <w:r w:rsidRPr="00522D9E">
        <w:rPr>
          <w:spacing w:val="-2"/>
        </w:rPr>
        <w:t xml:space="preserve"> </w:t>
      </w:r>
      <w:r w:rsidRPr="00522D9E">
        <w:t>уровне);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проводить</w:t>
      </w:r>
      <w:r w:rsidRPr="00522D9E">
        <w:rPr>
          <w:spacing w:val="1"/>
        </w:rPr>
        <w:t xml:space="preserve"> </w:t>
      </w:r>
      <w:r w:rsidRPr="00522D9E">
        <w:t>исследования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равновесия</w:t>
      </w:r>
      <w:r w:rsidRPr="00522D9E">
        <w:rPr>
          <w:spacing w:val="1"/>
        </w:rPr>
        <w:t xml:space="preserve"> </w:t>
      </w:r>
      <w:r w:rsidRPr="00522D9E">
        <w:t>твѐрдого</w:t>
      </w:r>
      <w:r w:rsidRPr="00522D9E">
        <w:rPr>
          <w:spacing w:val="1"/>
        </w:rPr>
        <w:t xml:space="preserve"> </w:t>
      </w:r>
      <w:r w:rsidRPr="00522D9E">
        <w:t>тела,</w:t>
      </w:r>
      <w:r w:rsidRPr="00522D9E">
        <w:rPr>
          <w:spacing w:val="1"/>
        </w:rPr>
        <w:t xml:space="preserve"> </w:t>
      </w:r>
      <w:r w:rsidRPr="00522D9E">
        <w:t>имеющего</w:t>
      </w:r>
      <w:r w:rsidRPr="00522D9E">
        <w:rPr>
          <w:spacing w:val="1"/>
        </w:rPr>
        <w:t xml:space="preserve"> </w:t>
      </w:r>
      <w:r w:rsidRPr="00522D9E">
        <w:t>ось</w:t>
      </w:r>
      <w:r w:rsidRPr="00522D9E">
        <w:rPr>
          <w:spacing w:val="1"/>
        </w:rPr>
        <w:t xml:space="preserve"> </w:t>
      </w:r>
      <w:r w:rsidRPr="00522D9E">
        <w:t>вращения;</w:t>
      </w:r>
      <w:r w:rsidRPr="00522D9E">
        <w:rPr>
          <w:spacing w:val="1"/>
        </w:rPr>
        <w:t xml:space="preserve"> </w:t>
      </w:r>
      <w:r w:rsidRPr="00522D9E">
        <w:t>конструирование кронштейнов и расчѐт сил</w:t>
      </w:r>
      <w:r w:rsidRPr="00522D9E">
        <w:rPr>
          <w:spacing w:val="1"/>
        </w:rPr>
        <w:t xml:space="preserve"> </w:t>
      </w:r>
      <w:r w:rsidRPr="00522D9E">
        <w:t>упругости; изучение устойчивости твѐрдого тела,</w:t>
      </w:r>
      <w:r w:rsidRPr="00522D9E">
        <w:rPr>
          <w:spacing w:val="1"/>
        </w:rPr>
        <w:t xml:space="preserve"> </w:t>
      </w:r>
      <w:r w:rsidRPr="00522D9E">
        <w:t>имеющего</w:t>
      </w:r>
      <w:r w:rsidRPr="00522D9E">
        <w:rPr>
          <w:spacing w:val="-2"/>
        </w:rPr>
        <w:t xml:space="preserve"> </w:t>
      </w:r>
      <w:r w:rsidRPr="00522D9E">
        <w:t>площадь</w:t>
      </w:r>
      <w:r w:rsidRPr="00522D9E">
        <w:rPr>
          <w:spacing w:val="1"/>
        </w:rPr>
        <w:t xml:space="preserve"> </w:t>
      </w:r>
      <w:r w:rsidRPr="00522D9E">
        <w:t>опоры.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создавать  </w:t>
      </w:r>
      <w:r w:rsidRPr="00522D9E">
        <w:rPr>
          <w:spacing w:val="48"/>
        </w:rPr>
        <w:t xml:space="preserve"> </w:t>
      </w:r>
      <w:r w:rsidRPr="00522D9E">
        <w:t xml:space="preserve">тексты   </w:t>
      </w:r>
      <w:r w:rsidRPr="00522D9E">
        <w:rPr>
          <w:spacing w:val="45"/>
        </w:rPr>
        <w:t xml:space="preserve"> </w:t>
      </w:r>
      <w:r w:rsidRPr="00522D9E">
        <w:t xml:space="preserve">в   </w:t>
      </w:r>
      <w:r w:rsidRPr="00522D9E">
        <w:rPr>
          <w:spacing w:val="48"/>
        </w:rPr>
        <w:t xml:space="preserve"> </w:t>
      </w:r>
      <w:r w:rsidRPr="00522D9E">
        <w:t xml:space="preserve">различных   </w:t>
      </w:r>
      <w:r w:rsidRPr="00522D9E">
        <w:rPr>
          <w:spacing w:val="48"/>
        </w:rPr>
        <w:t xml:space="preserve"> </w:t>
      </w:r>
      <w:r w:rsidRPr="00522D9E">
        <w:t xml:space="preserve">форматах   </w:t>
      </w:r>
      <w:r w:rsidRPr="00522D9E">
        <w:rPr>
          <w:spacing w:val="49"/>
        </w:rPr>
        <w:t xml:space="preserve"> </w:t>
      </w:r>
      <w:r w:rsidRPr="00522D9E">
        <w:t xml:space="preserve">с   </w:t>
      </w:r>
      <w:r w:rsidRPr="00522D9E">
        <w:rPr>
          <w:spacing w:val="47"/>
        </w:rPr>
        <w:t xml:space="preserve"> </w:t>
      </w:r>
      <w:r w:rsidRPr="00522D9E">
        <w:t xml:space="preserve">учетом   </w:t>
      </w:r>
      <w:r w:rsidRPr="00522D9E">
        <w:rPr>
          <w:spacing w:val="46"/>
        </w:rPr>
        <w:t xml:space="preserve"> </w:t>
      </w:r>
      <w:r w:rsidRPr="00522D9E">
        <w:t xml:space="preserve">назначения   </w:t>
      </w:r>
      <w:r w:rsidRPr="00522D9E">
        <w:rPr>
          <w:spacing w:val="47"/>
        </w:rPr>
        <w:t xml:space="preserve"> </w:t>
      </w:r>
      <w:r w:rsidRPr="00522D9E">
        <w:t>информации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целевой</w:t>
      </w:r>
      <w:r w:rsidRPr="00522D9E">
        <w:rPr>
          <w:spacing w:val="1"/>
        </w:rPr>
        <w:t xml:space="preserve"> </w:t>
      </w:r>
      <w:r w:rsidRPr="00522D9E">
        <w:t>аудитории,</w:t>
      </w:r>
      <w:r w:rsidRPr="00522D9E">
        <w:rPr>
          <w:spacing w:val="1"/>
        </w:rPr>
        <w:t xml:space="preserve"> </w:t>
      </w:r>
      <w:r w:rsidRPr="00522D9E">
        <w:t>выбирая</w:t>
      </w:r>
      <w:r w:rsidRPr="00522D9E">
        <w:rPr>
          <w:spacing w:val="1"/>
        </w:rPr>
        <w:t xml:space="preserve"> </w:t>
      </w:r>
      <w:r w:rsidRPr="00522D9E">
        <w:t>оптимальную</w:t>
      </w:r>
      <w:r w:rsidRPr="00522D9E">
        <w:rPr>
          <w:spacing w:val="1"/>
        </w:rPr>
        <w:t xml:space="preserve"> </w:t>
      </w:r>
      <w:r w:rsidRPr="00522D9E">
        <w:t>форму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визуализации,</w:t>
      </w:r>
      <w:r w:rsidRPr="00522D9E">
        <w:rPr>
          <w:spacing w:val="1"/>
        </w:rPr>
        <w:t xml:space="preserve"> </w:t>
      </w:r>
      <w:r w:rsidRPr="00522D9E">
        <w:t>подготавливать</w:t>
      </w:r>
      <w:r w:rsidRPr="00522D9E">
        <w:rPr>
          <w:spacing w:val="1"/>
        </w:rPr>
        <w:t xml:space="preserve"> </w:t>
      </w:r>
      <w:r w:rsidRPr="00522D9E">
        <w:t>сообщения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методах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естественнонаучных</w:t>
      </w:r>
      <w:r w:rsidRPr="00522D9E">
        <w:rPr>
          <w:spacing w:val="1"/>
        </w:rPr>
        <w:t xml:space="preserve"> </w:t>
      </w:r>
      <w:r w:rsidRPr="00522D9E">
        <w:t>знаний,</w:t>
      </w:r>
      <w:r w:rsidRPr="00522D9E">
        <w:rPr>
          <w:spacing w:val="1"/>
        </w:rPr>
        <w:t xml:space="preserve"> </w:t>
      </w:r>
      <w:r w:rsidRPr="00522D9E">
        <w:t>открытиях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современной</w:t>
      </w:r>
      <w:r w:rsidRPr="00522D9E">
        <w:rPr>
          <w:spacing w:val="-1"/>
        </w:rPr>
        <w:t xml:space="preserve"> </w:t>
      </w:r>
      <w:r w:rsidRPr="00522D9E">
        <w:t>науке;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 xml:space="preserve">использовать    </w:t>
      </w:r>
      <w:r w:rsidRPr="00522D9E">
        <w:rPr>
          <w:spacing w:val="47"/>
        </w:rPr>
        <w:t xml:space="preserve"> </w:t>
      </w:r>
      <w:r w:rsidRPr="00522D9E">
        <w:t xml:space="preserve">средства     </w:t>
      </w:r>
      <w:r w:rsidRPr="00522D9E">
        <w:rPr>
          <w:spacing w:val="44"/>
        </w:rPr>
        <w:t xml:space="preserve"> </w:t>
      </w:r>
      <w:r w:rsidRPr="00522D9E">
        <w:t xml:space="preserve">информационных     </w:t>
      </w:r>
      <w:r w:rsidRPr="00522D9E">
        <w:rPr>
          <w:spacing w:val="48"/>
        </w:rPr>
        <w:t xml:space="preserve"> </w:t>
      </w:r>
      <w:r w:rsidRPr="00522D9E">
        <w:t xml:space="preserve">и     </w:t>
      </w:r>
      <w:r w:rsidRPr="00522D9E">
        <w:rPr>
          <w:spacing w:val="44"/>
        </w:rPr>
        <w:t xml:space="preserve"> </w:t>
      </w:r>
      <w:r w:rsidRPr="00522D9E">
        <w:t xml:space="preserve">коммуникационных     </w:t>
      </w:r>
      <w:r w:rsidRPr="00522D9E">
        <w:rPr>
          <w:spacing w:val="48"/>
        </w:rPr>
        <w:t xml:space="preserve"> </w:t>
      </w:r>
      <w:r w:rsidRPr="00522D9E">
        <w:t>технологий</w:t>
      </w:r>
      <w:r w:rsidRPr="00522D9E">
        <w:rPr>
          <w:spacing w:val="-58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когнитивных,</w:t>
      </w:r>
      <w:r w:rsidRPr="00522D9E">
        <w:rPr>
          <w:spacing w:val="1"/>
        </w:rPr>
        <w:t xml:space="preserve"> </w:t>
      </w:r>
      <w:r w:rsidRPr="00522D9E">
        <w:t>коммуникативных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организационных</w:t>
      </w:r>
      <w:r w:rsidRPr="00522D9E">
        <w:rPr>
          <w:spacing w:val="1"/>
        </w:rPr>
        <w:t xml:space="preserve"> </w:t>
      </w:r>
      <w:r w:rsidRPr="00522D9E">
        <w:t>задач,</w:t>
      </w:r>
      <w:r w:rsidRPr="00522D9E">
        <w:rPr>
          <w:spacing w:val="1"/>
        </w:rPr>
        <w:t xml:space="preserve"> </w:t>
      </w: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 xml:space="preserve">информационные        технологии       </w:t>
      </w:r>
      <w:r w:rsidRPr="00522D9E">
        <w:rPr>
          <w:spacing w:val="1"/>
        </w:rPr>
        <w:t xml:space="preserve"> </w:t>
      </w:r>
      <w:r w:rsidRPr="00522D9E">
        <w:t>для        поиска,         структурирования,         интерпретации</w:t>
      </w:r>
      <w:r w:rsidRPr="00522D9E">
        <w:rPr>
          <w:spacing w:val="-57"/>
        </w:rPr>
        <w:t xml:space="preserve"> </w:t>
      </w:r>
      <w:r w:rsidRPr="00522D9E">
        <w:t>и представления информации при подготовке сообщений о применении законов физики, химии в</w:t>
      </w:r>
      <w:r w:rsidRPr="00522D9E">
        <w:rPr>
          <w:spacing w:val="1"/>
        </w:rPr>
        <w:t xml:space="preserve"> </w:t>
      </w:r>
      <w:r w:rsidRPr="00522D9E">
        <w:t>технике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технологиях;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использовать IT-технологии при работе с дополнительными источниками информации 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-3"/>
        </w:rPr>
        <w:t xml:space="preserve"> </w:t>
      </w:r>
      <w:r w:rsidRPr="00522D9E">
        <w:t>естественнонаучного</w:t>
      </w:r>
      <w:r w:rsidRPr="00522D9E">
        <w:rPr>
          <w:spacing w:val="-3"/>
        </w:rPr>
        <w:t xml:space="preserve"> </w:t>
      </w:r>
      <w:r w:rsidRPr="00522D9E">
        <w:t>знания,</w:t>
      </w:r>
      <w:r w:rsidRPr="00522D9E">
        <w:rPr>
          <w:spacing w:val="-2"/>
        </w:rPr>
        <w:t xml:space="preserve"> </w:t>
      </w:r>
      <w:r w:rsidRPr="00522D9E">
        <w:t>проводить</w:t>
      </w:r>
      <w:r w:rsidRPr="00522D9E">
        <w:rPr>
          <w:spacing w:val="-3"/>
        </w:rPr>
        <w:t xml:space="preserve"> </w:t>
      </w:r>
      <w:r w:rsidRPr="00522D9E">
        <w:t>их</w:t>
      </w:r>
      <w:r w:rsidRPr="00522D9E">
        <w:rPr>
          <w:spacing w:val="-1"/>
        </w:rPr>
        <w:t xml:space="preserve"> </w:t>
      </w:r>
      <w:r w:rsidRPr="00522D9E">
        <w:t>критический</w:t>
      </w:r>
      <w:r w:rsidRPr="00522D9E">
        <w:rPr>
          <w:spacing w:val="-2"/>
        </w:rPr>
        <w:t xml:space="preserve"> </w:t>
      </w:r>
      <w:r w:rsidRPr="00522D9E">
        <w:t>анализ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оценку</w:t>
      </w:r>
      <w:r w:rsidRPr="00522D9E">
        <w:rPr>
          <w:spacing w:val="-11"/>
        </w:rPr>
        <w:t xml:space="preserve"> </w:t>
      </w:r>
      <w:r w:rsidRPr="00522D9E">
        <w:t>достоверности.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аргументированно</w:t>
      </w:r>
      <w:r w:rsidRPr="00522D9E">
        <w:rPr>
          <w:spacing w:val="-3"/>
        </w:rPr>
        <w:t xml:space="preserve"> </w:t>
      </w:r>
      <w:r w:rsidRPr="00522D9E">
        <w:t>вести</w:t>
      </w:r>
      <w:r w:rsidRPr="00522D9E">
        <w:rPr>
          <w:spacing w:val="-3"/>
        </w:rPr>
        <w:t xml:space="preserve"> </w:t>
      </w:r>
      <w:r w:rsidRPr="00522D9E">
        <w:t>диалог,</w:t>
      </w:r>
      <w:r w:rsidRPr="00522D9E">
        <w:rPr>
          <w:spacing w:val="-4"/>
        </w:rPr>
        <w:t xml:space="preserve"> </w:t>
      </w:r>
      <w:r w:rsidRPr="00522D9E">
        <w:t>развернуто</w:t>
      </w:r>
      <w:r w:rsidRPr="00522D9E">
        <w:rPr>
          <w:spacing w:val="-2"/>
        </w:rPr>
        <w:t xml:space="preserve"> </w:t>
      </w:r>
      <w:r w:rsidRPr="00522D9E">
        <w:t>и логично</w:t>
      </w:r>
      <w:r w:rsidRPr="00522D9E">
        <w:rPr>
          <w:spacing w:val="-3"/>
        </w:rPr>
        <w:t xml:space="preserve"> </w:t>
      </w:r>
      <w:r w:rsidRPr="00522D9E">
        <w:t>излагать</w:t>
      </w:r>
      <w:r w:rsidRPr="00522D9E">
        <w:rPr>
          <w:spacing w:val="-3"/>
        </w:rPr>
        <w:t xml:space="preserve"> </w:t>
      </w:r>
      <w:r w:rsidRPr="00522D9E">
        <w:t>свою</w:t>
      </w:r>
      <w:r w:rsidRPr="00522D9E">
        <w:rPr>
          <w:spacing w:val="-3"/>
        </w:rPr>
        <w:t xml:space="preserve"> </w:t>
      </w:r>
      <w:r w:rsidRPr="00522D9E">
        <w:t>точку</w:t>
      </w:r>
      <w:r w:rsidRPr="00522D9E">
        <w:rPr>
          <w:spacing w:val="-8"/>
        </w:rPr>
        <w:t xml:space="preserve"> </w:t>
      </w:r>
      <w:r w:rsidRPr="00522D9E">
        <w:t>зрения;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при</w:t>
      </w:r>
      <w:r w:rsidRPr="00522D9E">
        <w:rPr>
          <w:spacing w:val="1"/>
        </w:rPr>
        <w:t xml:space="preserve"> </w:t>
      </w:r>
      <w:r w:rsidRPr="00522D9E">
        <w:t>обсуждении</w:t>
      </w:r>
      <w:r w:rsidRPr="00522D9E">
        <w:rPr>
          <w:spacing w:val="1"/>
        </w:rPr>
        <w:t xml:space="preserve"> </w:t>
      </w:r>
      <w:r w:rsidRPr="00522D9E">
        <w:t>физических,</w:t>
      </w:r>
      <w:r w:rsidRPr="00522D9E">
        <w:rPr>
          <w:spacing w:val="1"/>
        </w:rPr>
        <w:t xml:space="preserve"> </w:t>
      </w:r>
      <w:r w:rsidRPr="00522D9E">
        <w:t>химических,</w:t>
      </w:r>
      <w:r w:rsidRPr="00522D9E">
        <w:rPr>
          <w:spacing w:val="1"/>
        </w:rPr>
        <w:t xml:space="preserve"> </w:t>
      </w:r>
      <w:r w:rsidRPr="00522D9E">
        <w:t>биологических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1"/>
        </w:rPr>
        <w:t xml:space="preserve"> </w:t>
      </w:r>
      <w:r w:rsidRPr="00522D9E">
        <w:t>способов</w:t>
      </w:r>
      <w:r w:rsidRPr="00522D9E">
        <w:rPr>
          <w:spacing w:val="60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задач, результатов учебных исследований и проектов в области естествознания; в ходе</w:t>
      </w:r>
      <w:r w:rsidRPr="00522D9E">
        <w:rPr>
          <w:spacing w:val="60"/>
        </w:rPr>
        <w:t xml:space="preserve"> </w:t>
      </w:r>
      <w:r w:rsidRPr="00522D9E">
        <w:t>дискуссий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-1"/>
        </w:rPr>
        <w:t xml:space="preserve"> </w:t>
      </w:r>
      <w:r w:rsidRPr="00522D9E">
        <w:t>современной естественнонаучной картине</w:t>
      </w:r>
      <w:r w:rsidRPr="00522D9E">
        <w:rPr>
          <w:spacing w:val="-1"/>
        </w:rPr>
        <w:t xml:space="preserve"> </w:t>
      </w:r>
      <w:r w:rsidRPr="00522D9E">
        <w:t>мира;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работать в группе при выполнении проектных работ; при планировании, проведении и</w:t>
      </w:r>
      <w:r w:rsidRPr="00522D9E">
        <w:rPr>
          <w:spacing w:val="1"/>
        </w:rPr>
        <w:t xml:space="preserve"> </w:t>
      </w:r>
      <w:r w:rsidRPr="00522D9E">
        <w:t>интерпретации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опытов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анализе</w:t>
      </w:r>
      <w:r w:rsidRPr="00522D9E">
        <w:rPr>
          <w:spacing w:val="1"/>
        </w:rPr>
        <w:t xml:space="preserve"> </w:t>
      </w:r>
      <w:r w:rsidRPr="00522D9E">
        <w:t>дополнительных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изучаемой теме; при анализе дополнительных источников информации; при обсуждении вопросов</w:t>
      </w:r>
      <w:r w:rsidRPr="00522D9E">
        <w:rPr>
          <w:spacing w:val="-57"/>
        </w:rPr>
        <w:t xml:space="preserve"> </w:t>
      </w:r>
      <w:r w:rsidRPr="00522D9E">
        <w:t>межпредметного характера (например, по темам «Движение в природе», «Теплообмен в живой</w:t>
      </w:r>
      <w:r w:rsidRPr="00522D9E">
        <w:rPr>
          <w:spacing w:val="1"/>
        </w:rPr>
        <w:t xml:space="preserve"> </w:t>
      </w:r>
      <w:r w:rsidRPr="00522D9E">
        <w:t>природе»,</w:t>
      </w:r>
      <w:r w:rsidRPr="00522D9E">
        <w:rPr>
          <w:spacing w:val="2"/>
        </w:rPr>
        <w:t xml:space="preserve"> </w:t>
      </w:r>
      <w:r w:rsidRPr="00522D9E">
        <w:t>«Электромагнитные</w:t>
      </w:r>
      <w:r w:rsidRPr="00522D9E">
        <w:rPr>
          <w:spacing w:val="-3"/>
        </w:rPr>
        <w:t xml:space="preserve"> </w:t>
      </w:r>
      <w:r w:rsidRPr="00522D9E">
        <w:t>явления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природе»,</w:t>
      </w:r>
      <w:r w:rsidRPr="00522D9E">
        <w:rPr>
          <w:spacing w:val="3"/>
        </w:rPr>
        <w:t xml:space="preserve"> </w:t>
      </w:r>
      <w:r w:rsidRPr="00522D9E">
        <w:t>«Световые</w:t>
      </w:r>
      <w:r w:rsidRPr="00522D9E">
        <w:rPr>
          <w:spacing w:val="-2"/>
        </w:rPr>
        <w:t xml:space="preserve"> </w:t>
      </w:r>
      <w:r w:rsidRPr="00522D9E">
        <w:t>явления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природе»).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осуществлять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физики,</w:t>
      </w:r>
      <w:r w:rsidRPr="00522D9E">
        <w:rPr>
          <w:spacing w:val="1"/>
        </w:rPr>
        <w:t xml:space="preserve"> </w:t>
      </w:r>
      <w:r w:rsidRPr="00522D9E">
        <w:t>химии,</w:t>
      </w:r>
      <w:r w:rsidRPr="00522D9E">
        <w:rPr>
          <w:spacing w:val="1"/>
        </w:rPr>
        <w:t xml:space="preserve"> </w:t>
      </w:r>
      <w:r w:rsidRPr="00522D9E">
        <w:t>биологии,</w:t>
      </w:r>
      <w:r w:rsidRPr="00522D9E">
        <w:rPr>
          <w:spacing w:val="-1"/>
        </w:rPr>
        <w:t xml:space="preserve"> </w:t>
      </w: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проблемы, ставить</w:t>
      </w:r>
      <w:r w:rsidRPr="00522D9E">
        <w:rPr>
          <w:spacing w:val="-1"/>
        </w:rPr>
        <w:t xml:space="preserve"> </w:t>
      </w:r>
      <w:r w:rsidRPr="00522D9E">
        <w:t>и формулировать</w:t>
      </w:r>
      <w:r w:rsidRPr="00522D9E">
        <w:rPr>
          <w:spacing w:val="59"/>
        </w:rPr>
        <w:t xml:space="preserve"> </w:t>
      </w:r>
      <w:r w:rsidRPr="00522D9E">
        <w:t>задачи;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 xml:space="preserve">самостоятельно   </w:t>
      </w:r>
      <w:r w:rsidRPr="00522D9E">
        <w:rPr>
          <w:spacing w:val="1"/>
        </w:rPr>
        <w:t xml:space="preserve"> </w:t>
      </w:r>
      <w:r w:rsidRPr="00522D9E">
        <w:t>составлять     план     решения     расчѐтных     и     качественных     задач</w:t>
      </w:r>
      <w:r w:rsidRPr="00522D9E">
        <w:rPr>
          <w:spacing w:val="1"/>
        </w:rPr>
        <w:t xml:space="preserve"> </w:t>
      </w:r>
      <w:r w:rsidRPr="00522D9E">
        <w:t xml:space="preserve">по  </w:t>
      </w:r>
      <w:r w:rsidRPr="00522D9E">
        <w:rPr>
          <w:spacing w:val="1"/>
        </w:rPr>
        <w:t xml:space="preserve"> </w:t>
      </w:r>
      <w:r w:rsidRPr="00522D9E">
        <w:t>физике    и    химии,    план    выполнения    практической    или    исследовательской    работы</w:t>
      </w:r>
      <w:r w:rsidRPr="00522D9E">
        <w:rPr>
          <w:spacing w:val="-57"/>
        </w:rPr>
        <w:t xml:space="preserve"> </w:t>
      </w:r>
      <w:r w:rsidRPr="00522D9E">
        <w:t>с учетом</w:t>
      </w:r>
      <w:r w:rsidRPr="00522D9E">
        <w:rPr>
          <w:spacing w:val="-1"/>
        </w:rPr>
        <w:t xml:space="preserve"> </w:t>
      </w:r>
      <w:r w:rsidRPr="00522D9E">
        <w:t>имеющихся ресурсов и</w:t>
      </w:r>
      <w:r w:rsidRPr="00522D9E">
        <w:rPr>
          <w:spacing w:val="-1"/>
        </w:rPr>
        <w:t xml:space="preserve"> </w:t>
      </w:r>
      <w:r w:rsidRPr="00522D9E">
        <w:t>собственных</w:t>
      </w:r>
      <w:r w:rsidRPr="00522D9E">
        <w:rPr>
          <w:spacing w:val="1"/>
        </w:rPr>
        <w:t xml:space="preserve"> </w:t>
      </w:r>
      <w:r w:rsidRPr="00522D9E">
        <w:t>возможностей;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делать</w:t>
      </w:r>
      <w:r w:rsidRPr="00522D9E">
        <w:rPr>
          <w:spacing w:val="-3"/>
        </w:rPr>
        <w:t xml:space="preserve"> </w:t>
      </w:r>
      <w:r w:rsidRPr="00522D9E">
        <w:t>осознанный</w:t>
      </w:r>
      <w:r w:rsidRPr="00522D9E">
        <w:rPr>
          <w:spacing w:val="-2"/>
        </w:rPr>
        <w:t xml:space="preserve"> </w:t>
      </w:r>
      <w:r w:rsidRPr="00522D9E">
        <w:t>выбор,</w:t>
      </w:r>
      <w:r w:rsidRPr="00522D9E">
        <w:rPr>
          <w:spacing w:val="-2"/>
        </w:rPr>
        <w:t xml:space="preserve"> </w:t>
      </w:r>
      <w:r w:rsidRPr="00522D9E">
        <w:t>аргументировать</w:t>
      </w:r>
      <w:r w:rsidRPr="00522D9E">
        <w:rPr>
          <w:spacing w:val="-2"/>
        </w:rPr>
        <w:t xml:space="preserve"> </w:t>
      </w:r>
      <w:r w:rsidRPr="00522D9E">
        <w:t>его,</w:t>
      </w:r>
      <w:r w:rsidRPr="00522D9E">
        <w:rPr>
          <w:spacing w:val="-2"/>
        </w:rPr>
        <w:t xml:space="preserve"> </w:t>
      </w:r>
      <w:r w:rsidRPr="00522D9E">
        <w:t>брать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себя</w:t>
      </w:r>
      <w:r w:rsidRPr="00522D9E">
        <w:rPr>
          <w:spacing w:val="-2"/>
        </w:rPr>
        <w:t xml:space="preserve"> </w:t>
      </w:r>
      <w:r w:rsidRPr="00522D9E">
        <w:t>ответственность</w:t>
      </w:r>
      <w:r w:rsidRPr="00522D9E">
        <w:rPr>
          <w:spacing w:val="-2"/>
        </w:rPr>
        <w:t xml:space="preserve"> </w:t>
      </w:r>
      <w:r w:rsidRPr="00522D9E">
        <w:t>за</w:t>
      </w:r>
      <w:r w:rsidRPr="00522D9E">
        <w:rPr>
          <w:spacing w:val="-3"/>
        </w:rPr>
        <w:t xml:space="preserve"> </w:t>
      </w:r>
      <w:r w:rsidRPr="00522D9E">
        <w:t>решение</w:t>
      </w:r>
      <w:r w:rsidRPr="00522D9E">
        <w:rPr>
          <w:spacing w:val="-3"/>
        </w:rPr>
        <w:t xml:space="preserve"> </w:t>
      </w:r>
      <w:r w:rsidRPr="00522D9E">
        <w:t>в</w:t>
      </w:r>
    </w:p>
    <w:p w:rsidR="00A26E2A" w:rsidRPr="00522D9E" w:rsidRDefault="0024319E" w:rsidP="00B277C8">
      <w:pPr>
        <w:pStyle w:val="a5"/>
        <w:spacing w:line="240" w:lineRule="atLeast"/>
        <w:ind w:right="227" w:firstLine="0"/>
        <w:contextualSpacing/>
        <w:jc w:val="left"/>
      </w:pPr>
      <w:r w:rsidRPr="00522D9E">
        <w:t>групповой работе над учебным проектом или исследованием в области физики, химии, биологии;</w:t>
      </w:r>
      <w:r w:rsidRPr="00522D9E">
        <w:rPr>
          <w:spacing w:val="1"/>
        </w:rPr>
        <w:t xml:space="preserve"> </w:t>
      </w:r>
      <w:r w:rsidRPr="00522D9E">
        <w:t>давать</w:t>
      </w:r>
      <w:r w:rsidRPr="00522D9E">
        <w:rPr>
          <w:spacing w:val="1"/>
        </w:rPr>
        <w:t xml:space="preserve"> </w:t>
      </w:r>
      <w:r w:rsidRPr="00522D9E">
        <w:t>оценку</w:t>
      </w:r>
      <w:r w:rsidRPr="00522D9E">
        <w:rPr>
          <w:spacing w:val="1"/>
        </w:rPr>
        <w:t xml:space="preserve"> </w:t>
      </w:r>
      <w:r w:rsidRPr="00522D9E">
        <w:t>новым</w:t>
      </w:r>
      <w:r w:rsidRPr="00522D9E">
        <w:rPr>
          <w:spacing w:val="1"/>
        </w:rPr>
        <w:t xml:space="preserve"> </w:t>
      </w:r>
      <w:r w:rsidRPr="00522D9E">
        <w:t>ситуациям,</w:t>
      </w:r>
      <w:r w:rsidRPr="00522D9E">
        <w:rPr>
          <w:spacing w:val="1"/>
        </w:rPr>
        <w:t xml:space="preserve"> </w:t>
      </w:r>
      <w:r w:rsidRPr="00522D9E">
        <w:t>возникающим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выполнения</w:t>
      </w:r>
      <w:r w:rsidRPr="00522D9E">
        <w:rPr>
          <w:spacing w:val="1"/>
        </w:rPr>
        <w:t xml:space="preserve"> </w:t>
      </w:r>
      <w:r w:rsidRPr="00522D9E">
        <w:t>опытов,</w:t>
      </w:r>
      <w:r w:rsidRPr="00522D9E">
        <w:rPr>
          <w:spacing w:val="1"/>
        </w:rPr>
        <w:t xml:space="preserve"> </w:t>
      </w:r>
      <w:r w:rsidRPr="00522D9E">
        <w:t>проектов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исследований,</w:t>
      </w:r>
      <w:r w:rsidRPr="00522D9E">
        <w:rPr>
          <w:spacing w:val="-3"/>
        </w:rPr>
        <w:t xml:space="preserve"> </w:t>
      </w:r>
      <w:r w:rsidRPr="00522D9E">
        <w:t>вносить</w:t>
      </w:r>
      <w:r w:rsidRPr="00522D9E">
        <w:rPr>
          <w:spacing w:val="-4"/>
        </w:rPr>
        <w:t xml:space="preserve"> </w:t>
      </w:r>
      <w:r w:rsidRPr="00522D9E">
        <w:t>коррективы в</w:t>
      </w:r>
      <w:r w:rsidRPr="00522D9E">
        <w:rPr>
          <w:spacing w:val="-3"/>
        </w:rPr>
        <w:t xml:space="preserve"> </w:t>
      </w:r>
      <w:r w:rsidRPr="00522D9E">
        <w:t>деятельность,</w:t>
      </w:r>
      <w:r w:rsidRPr="00522D9E">
        <w:rPr>
          <w:spacing w:val="-3"/>
        </w:rPr>
        <w:t xml:space="preserve"> </w:t>
      </w:r>
      <w:r w:rsidRPr="00522D9E">
        <w:t>оценивать</w:t>
      </w:r>
      <w:r w:rsidRPr="00522D9E">
        <w:rPr>
          <w:spacing w:val="-2"/>
        </w:rPr>
        <w:t xml:space="preserve"> </w:t>
      </w:r>
      <w:r w:rsidRPr="00522D9E">
        <w:t>соответствие</w:t>
      </w:r>
      <w:r w:rsidRPr="00522D9E">
        <w:rPr>
          <w:spacing w:val="-3"/>
        </w:rPr>
        <w:t xml:space="preserve"> </w:t>
      </w:r>
      <w:r w:rsidRPr="00522D9E">
        <w:t>результатов</w:t>
      </w:r>
      <w:r w:rsidRPr="00522D9E">
        <w:rPr>
          <w:spacing w:val="-2"/>
        </w:rPr>
        <w:t xml:space="preserve"> </w:t>
      </w:r>
      <w:r w:rsidRPr="00522D9E">
        <w:t>целям;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приѐмы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ситуации,</w:t>
      </w:r>
      <w:r w:rsidRPr="00522D9E">
        <w:rPr>
          <w:spacing w:val="1"/>
        </w:rPr>
        <w:t xml:space="preserve"> </w:t>
      </w:r>
      <w:r w:rsidRPr="00522D9E">
        <w:t>выбора</w:t>
      </w:r>
      <w:r w:rsidRPr="00522D9E">
        <w:rPr>
          <w:spacing w:val="1"/>
        </w:rPr>
        <w:t xml:space="preserve"> </w:t>
      </w:r>
      <w:r w:rsidRPr="00522D9E">
        <w:t>верного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-1"/>
        </w:rPr>
        <w:t xml:space="preserve"> </w:t>
      </w:r>
      <w:r w:rsidRPr="00522D9E">
        <w:t>качественных</w:t>
      </w:r>
      <w:r w:rsidRPr="00522D9E">
        <w:rPr>
          <w:spacing w:val="-1"/>
        </w:rPr>
        <w:t xml:space="preserve"> </w:t>
      </w:r>
      <w:r w:rsidRPr="00522D9E">
        <w:t>и расчетных</w:t>
      </w:r>
      <w:r w:rsidRPr="00522D9E">
        <w:rPr>
          <w:spacing w:val="1"/>
        </w:rPr>
        <w:t xml:space="preserve"> </w:t>
      </w:r>
      <w:r w:rsidRPr="00522D9E">
        <w:t>задач;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принимать мотивы и аргументы других участников при анализе и обсуждении результатов</w:t>
      </w:r>
      <w:r w:rsidRPr="00522D9E">
        <w:rPr>
          <w:spacing w:val="1"/>
        </w:rPr>
        <w:t xml:space="preserve"> </w:t>
      </w:r>
      <w:r w:rsidRPr="00522D9E">
        <w:t>учебных исследований</w:t>
      </w:r>
      <w:r w:rsidRPr="00522D9E">
        <w:rPr>
          <w:spacing w:val="-2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решения физических</w:t>
      </w:r>
      <w:r w:rsidRPr="00522D9E">
        <w:rPr>
          <w:spacing w:val="-2"/>
        </w:rPr>
        <w:t xml:space="preserve"> </w:t>
      </w:r>
      <w:r w:rsidRPr="00522D9E">
        <w:t>задач.</w:t>
      </w:r>
    </w:p>
    <w:p w:rsidR="00A26E2A" w:rsidRPr="00522D9E" w:rsidRDefault="0024319E" w:rsidP="008847C1">
      <w:pPr>
        <w:pStyle w:val="a7"/>
        <w:numPr>
          <w:ilvl w:val="3"/>
          <w:numId w:val="11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Общественно-научные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предметы.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логические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характеризовать,</w:t>
      </w:r>
      <w:r w:rsidRPr="00522D9E">
        <w:rPr>
          <w:spacing w:val="1"/>
        </w:rPr>
        <w:t xml:space="preserve"> </w:t>
      </w:r>
      <w:r w:rsidRPr="00522D9E">
        <w:t>опираясь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социально-гуманитарные</w:t>
      </w:r>
      <w:r w:rsidRPr="00522D9E">
        <w:rPr>
          <w:spacing w:val="1"/>
        </w:rPr>
        <w:t xml:space="preserve"> </w:t>
      </w:r>
      <w:r w:rsidRPr="00522D9E">
        <w:t>знания,</w:t>
      </w:r>
      <w:r w:rsidRPr="00522D9E">
        <w:rPr>
          <w:spacing w:val="1"/>
        </w:rPr>
        <w:t xml:space="preserve"> </w:t>
      </w:r>
      <w:r w:rsidRPr="00522D9E">
        <w:t>российские</w:t>
      </w:r>
      <w:r w:rsidRPr="00522D9E">
        <w:rPr>
          <w:spacing w:val="1"/>
        </w:rPr>
        <w:t xml:space="preserve"> </w:t>
      </w:r>
      <w:r w:rsidRPr="00522D9E">
        <w:t>духовно-</w:t>
      </w:r>
      <w:r w:rsidRPr="00522D9E">
        <w:rPr>
          <w:spacing w:val="1"/>
        </w:rPr>
        <w:t xml:space="preserve"> </w:t>
      </w:r>
      <w:r w:rsidRPr="00522D9E">
        <w:t>нравственные ценности, раскрывать их взаимосвязь, историческую обусловленность, актуальность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современных</w:t>
      </w:r>
      <w:r w:rsidRPr="00522D9E">
        <w:rPr>
          <w:spacing w:val="3"/>
        </w:rPr>
        <w:t xml:space="preserve"> </w:t>
      </w:r>
      <w:r w:rsidRPr="00522D9E">
        <w:t>условиях;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самостоятельно        </w:t>
      </w:r>
      <w:r w:rsidRPr="00522D9E">
        <w:rPr>
          <w:spacing w:val="1"/>
        </w:rPr>
        <w:t xml:space="preserve"> </w:t>
      </w:r>
      <w:r w:rsidRPr="00522D9E">
        <w:t xml:space="preserve">формулировать        </w:t>
      </w:r>
      <w:r w:rsidRPr="00522D9E">
        <w:rPr>
          <w:spacing w:val="1"/>
        </w:rPr>
        <w:t xml:space="preserve"> </w:t>
      </w:r>
      <w:r w:rsidRPr="00522D9E">
        <w:t>социальные          проблемы,          рассматривать</w:t>
      </w:r>
      <w:r w:rsidRPr="00522D9E">
        <w:rPr>
          <w:spacing w:val="1"/>
        </w:rPr>
        <w:t xml:space="preserve"> </w:t>
      </w:r>
      <w:r w:rsidRPr="00522D9E">
        <w:t>их всесторонне на основе знаний об обществе как целостной развивающейся системе в единстве и</w:t>
      </w:r>
      <w:r w:rsidRPr="00522D9E">
        <w:rPr>
          <w:spacing w:val="1"/>
        </w:rPr>
        <w:t xml:space="preserve"> </w:t>
      </w:r>
      <w:r w:rsidRPr="00522D9E">
        <w:t>взаимодействии</w:t>
      </w:r>
      <w:r w:rsidRPr="00522D9E">
        <w:rPr>
          <w:spacing w:val="-1"/>
        </w:rPr>
        <w:t xml:space="preserve"> </w:t>
      </w:r>
      <w:r w:rsidRPr="00522D9E">
        <w:t>основных</w:t>
      </w:r>
      <w:r w:rsidRPr="00522D9E">
        <w:rPr>
          <w:spacing w:val="1"/>
        </w:rPr>
        <w:t xml:space="preserve"> </w:t>
      </w:r>
      <w:r w:rsidRPr="00522D9E">
        <w:t>сфер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социальных</w:t>
      </w:r>
      <w:r w:rsidRPr="00522D9E">
        <w:rPr>
          <w:spacing w:val="-1"/>
        </w:rPr>
        <w:t xml:space="preserve"> </w:t>
      </w:r>
      <w:r w:rsidRPr="00522D9E">
        <w:t>институтов;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 xml:space="preserve">устанавливать    </w:t>
      </w:r>
      <w:r w:rsidRPr="00522D9E">
        <w:rPr>
          <w:spacing w:val="31"/>
        </w:rPr>
        <w:t xml:space="preserve"> </w:t>
      </w:r>
      <w:r w:rsidRPr="00522D9E">
        <w:t xml:space="preserve">существенные     </w:t>
      </w:r>
      <w:r w:rsidRPr="00522D9E">
        <w:rPr>
          <w:spacing w:val="27"/>
        </w:rPr>
        <w:t xml:space="preserve"> </w:t>
      </w:r>
      <w:r w:rsidRPr="00522D9E">
        <w:t xml:space="preserve">признак     </w:t>
      </w:r>
      <w:r w:rsidRPr="00522D9E">
        <w:rPr>
          <w:spacing w:val="27"/>
        </w:rPr>
        <w:t xml:space="preserve"> </w:t>
      </w:r>
      <w:r w:rsidRPr="00522D9E">
        <w:t xml:space="preserve">или     </w:t>
      </w:r>
      <w:r w:rsidRPr="00522D9E">
        <w:rPr>
          <w:spacing w:val="30"/>
        </w:rPr>
        <w:t xml:space="preserve"> </w:t>
      </w:r>
      <w:r w:rsidRPr="00522D9E">
        <w:t xml:space="preserve">основания     </w:t>
      </w:r>
      <w:r w:rsidRPr="00522D9E">
        <w:rPr>
          <w:spacing w:val="26"/>
        </w:rPr>
        <w:t xml:space="preserve"> </w:t>
      </w:r>
      <w:r w:rsidRPr="00522D9E">
        <w:t xml:space="preserve">для     </w:t>
      </w:r>
      <w:r w:rsidRPr="00522D9E">
        <w:rPr>
          <w:spacing w:val="30"/>
        </w:rPr>
        <w:t xml:space="preserve"> </w:t>
      </w:r>
      <w:r w:rsidRPr="00522D9E">
        <w:t>классификации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типологизации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прошлого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современности;</w:t>
      </w:r>
      <w:r w:rsidRPr="00522D9E">
        <w:rPr>
          <w:spacing w:val="1"/>
        </w:rPr>
        <w:t xml:space="preserve"> </w:t>
      </w:r>
      <w:r w:rsidRPr="00522D9E">
        <w:t>группировать,</w:t>
      </w:r>
      <w:r w:rsidRPr="00522D9E">
        <w:rPr>
          <w:spacing w:val="1"/>
        </w:rPr>
        <w:t xml:space="preserve"> </w:t>
      </w:r>
      <w:r w:rsidRPr="00522D9E">
        <w:t>систематизировать</w:t>
      </w:r>
      <w:r w:rsidRPr="00522D9E">
        <w:rPr>
          <w:spacing w:val="60"/>
        </w:rPr>
        <w:t xml:space="preserve"> </w:t>
      </w:r>
      <w:r w:rsidRPr="00522D9E">
        <w:t>исторические факты по самостоятельно определяемому признаку, например,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хронологии,</w:t>
      </w:r>
      <w:r w:rsidRPr="00522D9E">
        <w:rPr>
          <w:spacing w:val="1"/>
        </w:rPr>
        <w:t xml:space="preserve"> </w:t>
      </w:r>
      <w:r w:rsidRPr="00522D9E">
        <w:t>принадлежности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историческим</w:t>
      </w:r>
      <w:r w:rsidRPr="00522D9E">
        <w:rPr>
          <w:spacing w:val="1"/>
        </w:rPr>
        <w:t xml:space="preserve"> </w:t>
      </w:r>
      <w:r w:rsidRPr="00522D9E">
        <w:t>процессам,</w:t>
      </w:r>
      <w:r w:rsidRPr="00522D9E">
        <w:rPr>
          <w:spacing w:val="1"/>
        </w:rPr>
        <w:t xml:space="preserve"> </w:t>
      </w:r>
      <w:r w:rsidRPr="00522D9E">
        <w:t>типологическим</w:t>
      </w:r>
      <w:r w:rsidRPr="00522D9E">
        <w:rPr>
          <w:spacing w:val="1"/>
        </w:rPr>
        <w:t xml:space="preserve"> </w:t>
      </w:r>
      <w:r w:rsidRPr="00522D9E">
        <w:t>основаниям,</w:t>
      </w:r>
      <w:r w:rsidRPr="00522D9E">
        <w:rPr>
          <w:spacing w:val="1"/>
        </w:rPr>
        <w:t xml:space="preserve"> </w:t>
      </w:r>
      <w:r w:rsidRPr="00522D9E">
        <w:lastRenderedPageBreak/>
        <w:t>проводить классификацию стран по особенностям географического положения, формам правления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типам</w:t>
      </w:r>
      <w:r w:rsidRPr="00522D9E">
        <w:rPr>
          <w:spacing w:val="-1"/>
        </w:rPr>
        <w:t xml:space="preserve"> </w:t>
      </w:r>
      <w:r w:rsidRPr="00522D9E">
        <w:t>государственного</w:t>
      </w:r>
      <w:r w:rsidRPr="00522D9E">
        <w:rPr>
          <w:spacing w:val="2"/>
        </w:rPr>
        <w:t xml:space="preserve"> </w:t>
      </w:r>
      <w:r w:rsidRPr="00522D9E">
        <w:t>устройства;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выявлять</w:t>
      </w:r>
      <w:r w:rsidRPr="00522D9E">
        <w:rPr>
          <w:spacing w:val="1"/>
        </w:rPr>
        <w:t xml:space="preserve"> </w:t>
      </w:r>
      <w:r w:rsidRPr="00522D9E">
        <w:t>причинно-следственные,</w:t>
      </w:r>
      <w:r w:rsidRPr="00522D9E">
        <w:rPr>
          <w:spacing w:val="1"/>
        </w:rPr>
        <w:t xml:space="preserve"> </w:t>
      </w:r>
      <w:r w:rsidRPr="00522D9E">
        <w:t>функциональные,</w:t>
      </w:r>
      <w:r w:rsidRPr="00522D9E">
        <w:rPr>
          <w:spacing w:val="1"/>
        </w:rPr>
        <w:t xml:space="preserve"> </w:t>
      </w:r>
      <w:r w:rsidRPr="00522D9E">
        <w:t>иерархические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1"/>
        </w:rPr>
        <w:t xml:space="preserve"> </w:t>
      </w:r>
      <w:r w:rsidRPr="00522D9E">
        <w:t>подсистем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элементов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например,</w:t>
      </w:r>
      <w:r w:rsidRPr="00522D9E">
        <w:rPr>
          <w:spacing w:val="1"/>
        </w:rPr>
        <w:t xml:space="preserve"> </w:t>
      </w:r>
      <w:r w:rsidRPr="00522D9E">
        <w:t>мышления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экономической</w:t>
      </w:r>
      <w:r w:rsidRPr="00522D9E">
        <w:rPr>
          <w:spacing w:val="-57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устойчивого</w:t>
      </w:r>
      <w:r w:rsidRPr="00522D9E">
        <w:rPr>
          <w:spacing w:val="1"/>
        </w:rPr>
        <w:t xml:space="preserve"> </w:t>
      </w:r>
      <w:r w:rsidRPr="00522D9E">
        <w:t>развития,</w:t>
      </w:r>
      <w:r w:rsidRPr="00522D9E">
        <w:rPr>
          <w:spacing w:val="1"/>
        </w:rPr>
        <w:t xml:space="preserve"> </w:t>
      </w:r>
      <w:r w:rsidRPr="00522D9E">
        <w:t>макроэкономических</w:t>
      </w:r>
      <w:r w:rsidRPr="00522D9E">
        <w:rPr>
          <w:spacing w:val="1"/>
        </w:rPr>
        <w:t xml:space="preserve"> </w:t>
      </w:r>
      <w:r w:rsidRPr="00522D9E">
        <w:t>показателей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качества</w:t>
      </w:r>
      <w:r w:rsidRPr="00522D9E">
        <w:rPr>
          <w:spacing w:val="1"/>
        </w:rPr>
        <w:t xml:space="preserve"> </w:t>
      </w:r>
      <w:r w:rsidRPr="00522D9E">
        <w:t>жизни,</w:t>
      </w:r>
      <w:r w:rsidRPr="00522D9E">
        <w:rPr>
          <w:spacing w:val="1"/>
        </w:rPr>
        <w:t xml:space="preserve"> </w:t>
      </w:r>
      <w:r w:rsidRPr="00522D9E">
        <w:t>изменениями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парниковых</w:t>
      </w:r>
      <w:r w:rsidRPr="00522D9E">
        <w:rPr>
          <w:spacing w:val="1"/>
        </w:rPr>
        <w:t xml:space="preserve"> </w:t>
      </w:r>
      <w:r w:rsidRPr="00522D9E">
        <w:t>газов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атмосфере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61"/>
        </w:rPr>
        <w:t xml:space="preserve"> </w:t>
      </w:r>
      <w:r w:rsidRPr="00522D9E">
        <w:t>наблюдаемыми</w:t>
      </w:r>
      <w:r w:rsidRPr="00522D9E">
        <w:rPr>
          <w:spacing w:val="1"/>
        </w:rPr>
        <w:t xml:space="preserve"> </w:t>
      </w:r>
      <w:r w:rsidRPr="00522D9E">
        <w:t>климатическими</w:t>
      </w:r>
      <w:r w:rsidRPr="00522D9E">
        <w:rPr>
          <w:spacing w:val="-3"/>
        </w:rPr>
        <w:t xml:space="preserve"> </w:t>
      </w:r>
      <w:r w:rsidRPr="00522D9E">
        <w:t>изменениями;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оценивать с опорой на полученные социально-гуманитарные знания, социальные явления и</w:t>
      </w:r>
      <w:r w:rsidRPr="00522D9E">
        <w:rPr>
          <w:spacing w:val="1"/>
        </w:rPr>
        <w:t xml:space="preserve"> </w:t>
      </w:r>
      <w:r w:rsidRPr="00522D9E">
        <w:t>события, их роль и последствия, например, значение географических факторов, определяющих</w:t>
      </w:r>
      <w:r w:rsidRPr="00522D9E">
        <w:rPr>
          <w:spacing w:val="1"/>
        </w:rPr>
        <w:t xml:space="preserve"> </w:t>
      </w:r>
      <w:r w:rsidRPr="00522D9E">
        <w:t>остроту глобальных проблем, прогнозы развития человечества, значение импортозамещения для</w:t>
      </w:r>
      <w:r w:rsidRPr="00522D9E">
        <w:rPr>
          <w:spacing w:val="1"/>
        </w:rPr>
        <w:t xml:space="preserve"> </w:t>
      </w:r>
      <w:r w:rsidRPr="00522D9E">
        <w:t>экономики</w:t>
      </w:r>
      <w:r w:rsidRPr="00522D9E">
        <w:rPr>
          <w:spacing w:val="-3"/>
        </w:rPr>
        <w:t xml:space="preserve"> </w:t>
      </w:r>
      <w:r w:rsidRPr="00522D9E">
        <w:t>нашей страны;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вносить коррективы в деятельность, оценивать соответствие результатов целям, оценивать</w:t>
      </w:r>
      <w:r w:rsidRPr="00522D9E">
        <w:rPr>
          <w:spacing w:val="1"/>
        </w:rPr>
        <w:t xml:space="preserve"> </w:t>
      </w:r>
      <w:r w:rsidRPr="00522D9E">
        <w:t>риски последствий деятельности, например, связанные с попытками фальсификации исторических</w:t>
      </w:r>
      <w:r w:rsidRPr="00522D9E">
        <w:rPr>
          <w:spacing w:val="-57"/>
        </w:rPr>
        <w:t xml:space="preserve"> </w:t>
      </w:r>
      <w:r w:rsidRPr="00522D9E">
        <w:t>фактов,</w:t>
      </w:r>
      <w:r w:rsidRPr="00522D9E">
        <w:rPr>
          <w:spacing w:val="-1"/>
        </w:rPr>
        <w:t xml:space="preserve"> </w:t>
      </w:r>
      <w:r w:rsidRPr="00522D9E">
        <w:t>отражающих</w:t>
      </w:r>
      <w:r w:rsidRPr="00522D9E">
        <w:rPr>
          <w:spacing w:val="2"/>
        </w:rPr>
        <w:t xml:space="preserve"> </w:t>
      </w:r>
      <w:r w:rsidRPr="00522D9E">
        <w:t>важнейшие</w:t>
      </w:r>
      <w:r w:rsidRPr="00522D9E">
        <w:rPr>
          <w:spacing w:val="-1"/>
        </w:rPr>
        <w:t xml:space="preserve"> </w:t>
      </w:r>
      <w:r w:rsidRPr="00522D9E">
        <w:t>события истории</w:t>
      </w:r>
      <w:r w:rsidRPr="00522D9E">
        <w:rPr>
          <w:spacing w:val="-1"/>
        </w:rPr>
        <w:t xml:space="preserve"> </w:t>
      </w:r>
      <w:r w:rsidRPr="00522D9E">
        <w:t>России.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базовые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действия: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владеть       навыками      </w:t>
      </w:r>
      <w:r w:rsidRPr="00522D9E">
        <w:rPr>
          <w:spacing w:val="1"/>
        </w:rPr>
        <w:t xml:space="preserve"> </w:t>
      </w:r>
      <w:r w:rsidRPr="00522D9E">
        <w:t>учебно-исследовательской       и       проектной       деятельности</w:t>
      </w:r>
      <w:r w:rsidRPr="00522D9E">
        <w:rPr>
          <w:spacing w:val="1"/>
        </w:rPr>
        <w:t xml:space="preserve"> </w:t>
      </w:r>
      <w:r w:rsidRPr="00522D9E">
        <w:t>для     формулирования     и     обоснования     собственной     точки     зрения     (версии,     оценки)</w:t>
      </w:r>
      <w:r w:rsidRPr="00522D9E">
        <w:rPr>
          <w:spacing w:val="1"/>
        </w:rPr>
        <w:t xml:space="preserve"> </w:t>
      </w:r>
      <w:r w:rsidRPr="00522D9E">
        <w:t>с опорой на фактический материал, в том числе используя источники социальной информации</w:t>
      </w:r>
      <w:r w:rsidRPr="00522D9E">
        <w:rPr>
          <w:spacing w:val="1"/>
        </w:rPr>
        <w:t xml:space="preserve"> </w:t>
      </w:r>
      <w:r w:rsidRPr="00522D9E">
        <w:t>разных типов; представлять ее результаты в виде завершенных проектов, презентаций, творческих</w:t>
      </w:r>
      <w:r w:rsidRPr="00522D9E">
        <w:rPr>
          <w:spacing w:val="1"/>
        </w:rPr>
        <w:t xml:space="preserve"> </w:t>
      </w:r>
      <w:r w:rsidRPr="00522D9E">
        <w:t>работ</w:t>
      </w:r>
      <w:r w:rsidRPr="00522D9E">
        <w:rPr>
          <w:spacing w:val="-1"/>
        </w:rPr>
        <w:t xml:space="preserve"> </w:t>
      </w:r>
      <w:r w:rsidRPr="00522D9E">
        <w:t>социальной и междисциплинарной</w:t>
      </w:r>
      <w:r w:rsidRPr="00522D9E">
        <w:rPr>
          <w:spacing w:val="-3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анализировать</w:t>
      </w:r>
      <w:r w:rsidRPr="00522D9E">
        <w:rPr>
          <w:spacing w:val="1"/>
        </w:rPr>
        <w:t xml:space="preserve"> </w:t>
      </w:r>
      <w:r w:rsidRPr="00522D9E">
        <w:t>полученные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ходе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описания</w:t>
      </w:r>
      <w:r w:rsidRPr="00522D9E">
        <w:rPr>
          <w:spacing w:val="1"/>
        </w:rPr>
        <w:t xml:space="preserve"> </w:t>
      </w:r>
      <w:r w:rsidRPr="00522D9E">
        <w:t>(реконструкции)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устной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письменной</w:t>
      </w:r>
      <w:r w:rsidRPr="00522D9E">
        <w:rPr>
          <w:spacing w:val="1"/>
        </w:rPr>
        <w:t xml:space="preserve"> </w:t>
      </w:r>
      <w:r w:rsidRPr="00522D9E">
        <w:t>форме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явлений,</w:t>
      </w:r>
      <w:r w:rsidRPr="00522D9E">
        <w:rPr>
          <w:spacing w:val="1"/>
        </w:rPr>
        <w:t xml:space="preserve"> </w:t>
      </w:r>
      <w:r w:rsidRPr="00522D9E">
        <w:t>процессов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-1"/>
        </w:rPr>
        <w:t xml:space="preserve"> </w:t>
      </w:r>
      <w:r w:rsidRPr="00522D9E">
        <w:t>родного края,</w:t>
      </w:r>
      <w:r w:rsidRPr="00522D9E">
        <w:rPr>
          <w:spacing w:val="-3"/>
        </w:rPr>
        <w:t xml:space="preserve"> </w:t>
      </w:r>
      <w:r w:rsidRPr="00522D9E">
        <w:t>истории</w:t>
      </w:r>
      <w:r w:rsidRPr="00522D9E">
        <w:rPr>
          <w:spacing w:val="-2"/>
        </w:rPr>
        <w:t xml:space="preserve"> </w:t>
      </w:r>
      <w:r w:rsidRPr="00522D9E">
        <w:t>России</w:t>
      </w:r>
      <w:r w:rsidRPr="00522D9E">
        <w:rPr>
          <w:spacing w:val="-1"/>
        </w:rPr>
        <w:t xml:space="preserve"> </w:t>
      </w:r>
      <w:r w:rsidRPr="00522D9E">
        <w:t>и всемирной</w:t>
      </w:r>
      <w:r w:rsidRPr="00522D9E">
        <w:rPr>
          <w:spacing w:val="-2"/>
        </w:rPr>
        <w:t xml:space="preserve"> </w:t>
      </w:r>
      <w:r w:rsidRPr="00522D9E">
        <w:t>истории;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подтверждения/опровержения</w:t>
      </w:r>
      <w:r w:rsidRPr="00522D9E">
        <w:rPr>
          <w:spacing w:val="1"/>
        </w:rPr>
        <w:t xml:space="preserve"> </w:t>
      </w:r>
      <w:r w:rsidRPr="00522D9E">
        <w:t>собственной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 xml:space="preserve">предложенной   </w:t>
      </w:r>
      <w:r w:rsidRPr="00522D9E">
        <w:rPr>
          <w:spacing w:val="57"/>
        </w:rPr>
        <w:t xml:space="preserve"> </w:t>
      </w:r>
      <w:r w:rsidRPr="00522D9E">
        <w:t xml:space="preserve">точки    </w:t>
      </w:r>
      <w:r w:rsidRPr="00522D9E">
        <w:rPr>
          <w:spacing w:val="53"/>
        </w:rPr>
        <w:t xml:space="preserve"> </w:t>
      </w:r>
      <w:r w:rsidRPr="00522D9E">
        <w:t xml:space="preserve">зрения    </w:t>
      </w:r>
      <w:r w:rsidRPr="00522D9E">
        <w:rPr>
          <w:spacing w:val="55"/>
        </w:rPr>
        <w:t xml:space="preserve"> </w:t>
      </w:r>
      <w:r w:rsidRPr="00522D9E">
        <w:t xml:space="preserve">по    </w:t>
      </w:r>
      <w:r w:rsidRPr="00522D9E">
        <w:rPr>
          <w:spacing w:val="55"/>
        </w:rPr>
        <w:t xml:space="preserve"> </w:t>
      </w:r>
      <w:r w:rsidRPr="00522D9E">
        <w:t xml:space="preserve">дискуссионной    </w:t>
      </w:r>
      <w:r w:rsidRPr="00522D9E">
        <w:rPr>
          <w:spacing w:val="56"/>
        </w:rPr>
        <w:t xml:space="preserve"> </w:t>
      </w:r>
      <w:r w:rsidRPr="00522D9E">
        <w:t xml:space="preserve">проблеме    </w:t>
      </w:r>
      <w:r w:rsidRPr="00522D9E">
        <w:rPr>
          <w:spacing w:val="53"/>
        </w:rPr>
        <w:t xml:space="preserve"> </w:t>
      </w:r>
      <w:r w:rsidRPr="00522D9E">
        <w:t xml:space="preserve">из    </w:t>
      </w:r>
      <w:r w:rsidRPr="00522D9E">
        <w:rPr>
          <w:spacing w:val="56"/>
        </w:rPr>
        <w:t xml:space="preserve"> </w:t>
      </w:r>
      <w:r w:rsidRPr="00522D9E">
        <w:t xml:space="preserve">истории    </w:t>
      </w:r>
      <w:r w:rsidRPr="00522D9E">
        <w:rPr>
          <w:spacing w:val="53"/>
        </w:rPr>
        <w:t xml:space="preserve"> </w:t>
      </w:r>
      <w:r w:rsidRPr="00522D9E">
        <w:t>России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сравнивать</w:t>
      </w:r>
      <w:r w:rsidRPr="00522D9E">
        <w:rPr>
          <w:spacing w:val="1"/>
        </w:rPr>
        <w:t xml:space="preserve"> </w:t>
      </w:r>
      <w:r w:rsidRPr="00522D9E">
        <w:t>предложенную</w:t>
      </w:r>
      <w:r w:rsidRPr="00522D9E">
        <w:rPr>
          <w:spacing w:val="1"/>
        </w:rPr>
        <w:t xml:space="preserve"> </w:t>
      </w:r>
      <w:r w:rsidRPr="00522D9E">
        <w:t>аргументацию,</w:t>
      </w:r>
      <w:r w:rsidRPr="00522D9E">
        <w:rPr>
          <w:spacing w:val="1"/>
        </w:rPr>
        <w:t xml:space="preserve"> </w:t>
      </w: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наиболее</w:t>
      </w:r>
      <w:r w:rsidRPr="00522D9E">
        <w:rPr>
          <w:spacing w:val="1"/>
        </w:rPr>
        <w:t xml:space="preserve"> </w:t>
      </w:r>
      <w:r w:rsidRPr="00522D9E">
        <w:t>аргументированную</w:t>
      </w:r>
      <w:r w:rsidRPr="00522D9E">
        <w:rPr>
          <w:spacing w:val="-1"/>
        </w:rPr>
        <w:t xml:space="preserve"> </w:t>
      </w:r>
      <w:r w:rsidRPr="00522D9E">
        <w:t>позицию;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актуализировать</w:t>
      </w:r>
      <w:r w:rsidRPr="00522D9E">
        <w:rPr>
          <w:spacing w:val="1"/>
        </w:rPr>
        <w:t xml:space="preserve"> </w:t>
      </w:r>
      <w:r w:rsidRPr="00522D9E">
        <w:t>познавательную</w:t>
      </w:r>
      <w:r w:rsidRPr="00522D9E">
        <w:rPr>
          <w:spacing w:val="1"/>
        </w:rPr>
        <w:t xml:space="preserve"> </w:t>
      </w:r>
      <w:r w:rsidRPr="00522D9E">
        <w:t>задачу,</w:t>
      </w:r>
      <w:r w:rsidRPr="00522D9E">
        <w:rPr>
          <w:spacing w:val="1"/>
        </w:rPr>
        <w:t xml:space="preserve"> </w:t>
      </w:r>
      <w:r w:rsidRPr="00522D9E">
        <w:t>выдвигать</w:t>
      </w:r>
      <w:r w:rsidRPr="00522D9E">
        <w:rPr>
          <w:spacing w:val="1"/>
        </w:rPr>
        <w:t xml:space="preserve"> </w:t>
      </w:r>
      <w:r w:rsidRPr="00522D9E">
        <w:t>гипотезу</w:t>
      </w:r>
      <w:r w:rsidRPr="00522D9E">
        <w:rPr>
          <w:spacing w:val="1"/>
        </w:rPr>
        <w:t xml:space="preserve"> </w:t>
      </w:r>
      <w:r w:rsidRPr="00522D9E">
        <w:t>ее</w:t>
      </w:r>
      <w:r w:rsidRPr="00522D9E">
        <w:rPr>
          <w:spacing w:val="1"/>
        </w:rPr>
        <w:t xml:space="preserve"> </w:t>
      </w:r>
      <w:r w:rsidRPr="00522D9E">
        <w:t>решения,</w:t>
      </w:r>
      <w:r w:rsidRPr="00522D9E">
        <w:rPr>
          <w:spacing w:val="1"/>
        </w:rPr>
        <w:t xml:space="preserve"> </w:t>
      </w:r>
      <w:r w:rsidRPr="00522D9E">
        <w:t>находить</w:t>
      </w:r>
      <w:r w:rsidRPr="00522D9E">
        <w:rPr>
          <w:spacing w:val="1"/>
        </w:rPr>
        <w:t xml:space="preserve"> </w:t>
      </w:r>
      <w:r w:rsidRPr="00522D9E">
        <w:t xml:space="preserve">аргументы       </w:t>
      </w:r>
      <w:r w:rsidRPr="00522D9E">
        <w:rPr>
          <w:spacing w:val="1"/>
        </w:rPr>
        <w:t xml:space="preserve"> </w:t>
      </w:r>
      <w:r w:rsidRPr="00522D9E">
        <w:t>для         доказательства         своих         утверждений,         задавать         параметры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1"/>
        </w:rPr>
        <w:t xml:space="preserve"> </w:t>
      </w:r>
      <w:r w:rsidRPr="00522D9E">
        <w:t>решения;</w:t>
      </w:r>
      <w:r w:rsidRPr="00522D9E">
        <w:rPr>
          <w:spacing w:val="1"/>
        </w:rPr>
        <w:t xml:space="preserve"> </w:t>
      </w:r>
      <w:r w:rsidRPr="00522D9E">
        <w:t>самостоятельно</w:t>
      </w:r>
      <w:r w:rsidRPr="00522D9E">
        <w:rPr>
          <w:spacing w:val="1"/>
        </w:rPr>
        <w:t xml:space="preserve"> </w:t>
      </w:r>
      <w:r w:rsidRPr="00522D9E">
        <w:t>составлять</w:t>
      </w:r>
      <w:r w:rsidRPr="00522D9E">
        <w:rPr>
          <w:spacing w:val="1"/>
        </w:rPr>
        <w:t xml:space="preserve"> </w:t>
      </w:r>
      <w:r w:rsidRPr="00522D9E">
        <w:t>алгоритм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географических</w:t>
      </w:r>
      <w:r w:rsidRPr="00522D9E">
        <w:rPr>
          <w:spacing w:val="1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выбирать</w:t>
      </w:r>
      <w:r w:rsidRPr="00522D9E">
        <w:rPr>
          <w:spacing w:val="1"/>
        </w:rPr>
        <w:t xml:space="preserve"> </w:t>
      </w:r>
      <w:r w:rsidRPr="00522D9E">
        <w:t>способ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имеющихся</w:t>
      </w:r>
      <w:r w:rsidRPr="00522D9E">
        <w:rPr>
          <w:spacing w:val="1"/>
        </w:rPr>
        <w:t xml:space="preserve"> </w:t>
      </w:r>
      <w:r w:rsidRPr="00522D9E">
        <w:t>ресурсов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собственных</w:t>
      </w:r>
      <w:r w:rsidRPr="00522D9E">
        <w:rPr>
          <w:spacing w:val="1"/>
        </w:rPr>
        <w:t xml:space="preserve"> </w:t>
      </w:r>
      <w:r w:rsidRPr="00522D9E">
        <w:t>возможностей,</w:t>
      </w:r>
      <w:r w:rsidRPr="00522D9E">
        <w:rPr>
          <w:spacing w:val="1"/>
        </w:rPr>
        <w:t xml:space="preserve"> </w:t>
      </w:r>
      <w:r w:rsidRPr="00522D9E">
        <w:t>аргументировать</w:t>
      </w:r>
      <w:r w:rsidRPr="00522D9E">
        <w:rPr>
          <w:spacing w:val="-2"/>
        </w:rPr>
        <w:t xml:space="preserve"> </w:t>
      </w:r>
      <w:r w:rsidRPr="00522D9E">
        <w:t>предлагаемые</w:t>
      </w:r>
      <w:r w:rsidRPr="00522D9E">
        <w:rPr>
          <w:spacing w:val="-3"/>
        </w:rPr>
        <w:t xml:space="preserve"> </w:t>
      </w:r>
      <w:r w:rsidRPr="00522D9E">
        <w:t>варианты</w:t>
      </w:r>
      <w:r w:rsidRPr="00522D9E">
        <w:rPr>
          <w:spacing w:val="-1"/>
        </w:rPr>
        <w:t xml:space="preserve"> </w:t>
      </w:r>
      <w:r w:rsidRPr="00522D9E">
        <w:t>решений</w:t>
      </w:r>
      <w:r w:rsidRPr="00522D9E">
        <w:rPr>
          <w:spacing w:val="-3"/>
        </w:rPr>
        <w:t xml:space="preserve"> </w:t>
      </w:r>
      <w:r w:rsidRPr="00522D9E">
        <w:t>при</w:t>
      </w:r>
      <w:r w:rsidRPr="00522D9E">
        <w:rPr>
          <w:spacing w:val="-2"/>
        </w:rPr>
        <w:t xml:space="preserve"> </w:t>
      </w:r>
      <w:r w:rsidRPr="00522D9E">
        <w:t>выполнении</w:t>
      </w:r>
      <w:r w:rsidRPr="00522D9E">
        <w:rPr>
          <w:spacing w:val="-3"/>
        </w:rPr>
        <w:t xml:space="preserve"> </w:t>
      </w:r>
      <w:r w:rsidRPr="00522D9E">
        <w:t>практических</w:t>
      </w:r>
      <w:r w:rsidRPr="00522D9E">
        <w:rPr>
          <w:spacing w:val="1"/>
        </w:rPr>
        <w:t xml:space="preserve"> </w:t>
      </w:r>
      <w:r w:rsidRPr="00522D9E">
        <w:t>работ;</w:t>
      </w:r>
    </w:p>
    <w:p w:rsidR="00A26E2A" w:rsidRPr="00522D9E" w:rsidRDefault="0024319E" w:rsidP="00B277C8">
      <w:pPr>
        <w:pStyle w:val="a5"/>
        <w:tabs>
          <w:tab w:val="left" w:pos="2496"/>
          <w:tab w:val="left" w:pos="4124"/>
          <w:tab w:val="left" w:pos="5866"/>
          <w:tab w:val="left" w:pos="8291"/>
          <w:tab w:val="left" w:pos="9931"/>
        </w:tabs>
        <w:spacing w:line="240" w:lineRule="atLeast"/>
        <w:ind w:right="218"/>
        <w:contextualSpacing/>
        <w:jc w:val="left"/>
      </w:pPr>
      <w:r w:rsidRPr="00522D9E">
        <w:t>проявлять</w:t>
      </w:r>
      <w:r w:rsidRPr="00522D9E">
        <w:rPr>
          <w:spacing w:val="1"/>
        </w:rPr>
        <w:t xml:space="preserve"> </w:t>
      </w: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самостоятельному</w:t>
      </w:r>
      <w:r w:rsidRPr="00522D9E">
        <w:rPr>
          <w:spacing w:val="1"/>
        </w:rPr>
        <w:t xml:space="preserve"> </w:t>
      </w:r>
      <w:r w:rsidRPr="00522D9E">
        <w:t>поиску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практических задач, применению различных методов изучения социальных явлений и процессов в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tab/>
        <w:t>науках,</w:t>
      </w:r>
      <w:r w:rsidRPr="00522D9E">
        <w:tab/>
        <w:t>включая</w:t>
      </w:r>
      <w:r w:rsidRPr="00522D9E">
        <w:tab/>
        <w:t>универсальные</w:t>
      </w:r>
      <w:r w:rsidRPr="00522D9E">
        <w:tab/>
        <w:t>методы</w:t>
      </w:r>
      <w:r w:rsidRPr="00522D9E">
        <w:tab/>
        <w:t>науки,</w:t>
      </w:r>
      <w:r w:rsidRPr="00522D9E">
        <w:rPr>
          <w:spacing w:val="-58"/>
        </w:rPr>
        <w:t xml:space="preserve"> </w:t>
      </w:r>
      <w:r w:rsidRPr="00522D9E">
        <w:t>а</w:t>
      </w:r>
      <w:r w:rsidRPr="00522D9E">
        <w:rPr>
          <w:spacing w:val="1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специальные</w:t>
      </w:r>
      <w:r w:rsidRPr="00522D9E">
        <w:rPr>
          <w:spacing w:val="1"/>
        </w:rPr>
        <w:t xml:space="preserve"> </w:t>
      </w:r>
      <w:r w:rsidRPr="00522D9E">
        <w:t>методы</w:t>
      </w:r>
      <w:r w:rsidRPr="00522D9E">
        <w:rPr>
          <w:spacing w:val="1"/>
        </w:rPr>
        <w:t xml:space="preserve"> </w:t>
      </w:r>
      <w:r w:rsidRPr="00522D9E">
        <w:t>социального</w:t>
      </w:r>
      <w:r w:rsidRPr="00522D9E">
        <w:rPr>
          <w:spacing w:val="1"/>
        </w:rPr>
        <w:t xml:space="preserve"> </w:t>
      </w:r>
      <w:r w:rsidRPr="00522D9E">
        <w:t>познания,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социологические</w:t>
      </w:r>
      <w:r w:rsidRPr="00522D9E">
        <w:rPr>
          <w:spacing w:val="1"/>
        </w:rPr>
        <w:t xml:space="preserve"> </w:t>
      </w:r>
      <w:r w:rsidRPr="00522D9E">
        <w:t>опросы,</w:t>
      </w:r>
      <w:r w:rsidRPr="00522D9E">
        <w:rPr>
          <w:spacing w:val="1"/>
        </w:rPr>
        <w:t xml:space="preserve"> </w:t>
      </w:r>
      <w:r w:rsidRPr="00522D9E">
        <w:t>биографический</w:t>
      </w:r>
      <w:r w:rsidRPr="00522D9E">
        <w:rPr>
          <w:spacing w:val="1"/>
        </w:rPr>
        <w:t xml:space="preserve"> </w:t>
      </w:r>
      <w:r w:rsidRPr="00522D9E">
        <w:t>метод,</w:t>
      </w:r>
      <w:r w:rsidRPr="00522D9E">
        <w:rPr>
          <w:spacing w:val="1"/>
        </w:rPr>
        <w:t xml:space="preserve"> </w:t>
      </w:r>
      <w:r w:rsidRPr="00522D9E">
        <w:t>социальное</w:t>
      </w:r>
      <w:r w:rsidRPr="00522D9E">
        <w:rPr>
          <w:spacing w:val="1"/>
        </w:rPr>
        <w:t xml:space="preserve"> </w:t>
      </w:r>
      <w:r w:rsidRPr="00522D9E">
        <w:t>прогнозирование,</w:t>
      </w:r>
      <w:r w:rsidRPr="00522D9E">
        <w:rPr>
          <w:spacing w:val="1"/>
        </w:rPr>
        <w:t xml:space="preserve"> </w:t>
      </w:r>
      <w:r w:rsidRPr="00522D9E">
        <w:t>метод</w:t>
      </w:r>
      <w:r w:rsidRPr="00522D9E">
        <w:rPr>
          <w:spacing w:val="1"/>
        </w:rPr>
        <w:t xml:space="preserve"> </w:t>
      </w:r>
      <w:r w:rsidRPr="00522D9E">
        <w:t>моделирования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сравнительно-</w:t>
      </w:r>
      <w:r w:rsidRPr="00522D9E">
        <w:rPr>
          <w:spacing w:val="1"/>
        </w:rPr>
        <w:t xml:space="preserve"> </w:t>
      </w:r>
      <w:r w:rsidRPr="00522D9E">
        <w:t>исторический</w:t>
      </w:r>
      <w:r w:rsidRPr="00522D9E">
        <w:rPr>
          <w:spacing w:val="-2"/>
        </w:rPr>
        <w:t xml:space="preserve"> </w:t>
      </w:r>
      <w:r w:rsidRPr="00522D9E">
        <w:t>метод;</w:t>
      </w:r>
      <w:r w:rsidRPr="00522D9E">
        <w:rPr>
          <w:spacing w:val="-1"/>
        </w:rPr>
        <w:t xml:space="preserve"> </w:t>
      </w:r>
      <w:r w:rsidRPr="00522D9E">
        <w:t>владеть</w:t>
      </w:r>
      <w:r w:rsidRPr="00522D9E">
        <w:rPr>
          <w:spacing w:val="-1"/>
        </w:rPr>
        <w:t xml:space="preserve"> </w:t>
      </w:r>
      <w:r w:rsidRPr="00522D9E">
        <w:t>элементами</w:t>
      </w:r>
      <w:r w:rsidRPr="00522D9E">
        <w:rPr>
          <w:spacing w:val="-2"/>
        </w:rPr>
        <w:t xml:space="preserve"> </w:t>
      </w:r>
      <w:r w:rsidRPr="00522D9E">
        <w:t>научной</w:t>
      </w:r>
      <w:r w:rsidRPr="00522D9E">
        <w:rPr>
          <w:spacing w:val="-1"/>
        </w:rPr>
        <w:t xml:space="preserve"> </w:t>
      </w:r>
      <w:r w:rsidRPr="00522D9E">
        <w:t>методологии</w:t>
      </w:r>
      <w:r w:rsidRPr="00522D9E">
        <w:rPr>
          <w:spacing w:val="-1"/>
        </w:rPr>
        <w:t xml:space="preserve"> </w:t>
      </w:r>
      <w:r w:rsidRPr="00522D9E">
        <w:t>социального</w:t>
      </w:r>
      <w:r w:rsidRPr="00522D9E">
        <w:rPr>
          <w:spacing w:val="-1"/>
        </w:rPr>
        <w:t xml:space="preserve"> </w:t>
      </w:r>
      <w:r w:rsidRPr="00522D9E">
        <w:t>познания.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Формирование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универсальных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учебных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познавательных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информацией: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навыками</w:t>
      </w:r>
      <w:r w:rsidRPr="00522D9E">
        <w:rPr>
          <w:spacing w:val="1"/>
        </w:rPr>
        <w:t xml:space="preserve"> </w:t>
      </w:r>
      <w:r w:rsidRPr="00522D9E">
        <w:t>получения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типов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различать      в      ней      события,      явления,      процессы;      факты      и      мнения,      описания</w:t>
      </w:r>
      <w:r w:rsidRPr="00522D9E">
        <w:rPr>
          <w:spacing w:val="1"/>
        </w:rPr>
        <w:t xml:space="preserve"> </w:t>
      </w:r>
      <w:r w:rsidRPr="00522D9E">
        <w:t>и объяснения, гипотезы и теории, обобщать историческую информацию по истории России и</w:t>
      </w:r>
      <w:r w:rsidRPr="00522D9E">
        <w:rPr>
          <w:spacing w:val="1"/>
        </w:rPr>
        <w:t xml:space="preserve"> </w:t>
      </w:r>
      <w:r w:rsidRPr="00522D9E">
        <w:t>зарубежных стран;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извлекать</w:t>
      </w:r>
      <w:r w:rsidRPr="00522D9E">
        <w:rPr>
          <w:spacing w:val="1"/>
        </w:rPr>
        <w:t xml:space="preserve"> </w:t>
      </w:r>
      <w:r w:rsidRPr="00522D9E">
        <w:t>социальную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1"/>
        </w:rPr>
        <w:t xml:space="preserve"> </w:t>
      </w:r>
      <w:r w:rsidRPr="00522D9E">
        <w:t>из</w:t>
      </w:r>
      <w:r w:rsidRPr="00522D9E">
        <w:rPr>
          <w:spacing w:val="1"/>
        </w:rPr>
        <w:t xml:space="preserve"> </w:t>
      </w:r>
      <w:r w:rsidRPr="00522D9E">
        <w:t>неадаптированных</w:t>
      </w:r>
      <w:r w:rsidRPr="00522D9E">
        <w:rPr>
          <w:spacing w:val="1"/>
        </w:rPr>
        <w:t xml:space="preserve"> </w:t>
      </w:r>
      <w:r w:rsidRPr="00522D9E">
        <w:t>источников,</w:t>
      </w:r>
      <w:r w:rsidRPr="00522D9E">
        <w:rPr>
          <w:spacing w:val="1"/>
        </w:rPr>
        <w:t xml:space="preserve"> </w:t>
      </w:r>
      <w:r w:rsidRPr="00522D9E">
        <w:t>вести</w:t>
      </w:r>
      <w:r w:rsidRPr="00522D9E">
        <w:rPr>
          <w:spacing w:val="1"/>
        </w:rPr>
        <w:t xml:space="preserve"> </w:t>
      </w:r>
      <w:r w:rsidRPr="00522D9E">
        <w:t>целенаправленный поиск необходимых сведений для восполнения недостающих звеньев, делать</w:t>
      </w:r>
      <w:r w:rsidRPr="00522D9E">
        <w:rPr>
          <w:spacing w:val="1"/>
        </w:rPr>
        <w:t xml:space="preserve"> </w:t>
      </w:r>
      <w:r w:rsidRPr="00522D9E">
        <w:t>обоснованные</w:t>
      </w:r>
      <w:r w:rsidRPr="00522D9E">
        <w:rPr>
          <w:spacing w:val="1"/>
        </w:rPr>
        <w:t xml:space="preserve"> </w:t>
      </w:r>
      <w:r w:rsidRPr="00522D9E">
        <w:t>выводы,</w:t>
      </w:r>
      <w:r w:rsidRPr="00522D9E">
        <w:rPr>
          <w:spacing w:val="1"/>
        </w:rPr>
        <w:t xml:space="preserve"> </w:t>
      </w:r>
      <w:r w:rsidRPr="00522D9E">
        <w:t>различать</w:t>
      </w:r>
      <w:r w:rsidRPr="00522D9E">
        <w:rPr>
          <w:spacing w:val="1"/>
        </w:rPr>
        <w:t xml:space="preserve"> </w:t>
      </w:r>
      <w:r w:rsidRPr="00522D9E">
        <w:t>отдельные</w:t>
      </w:r>
      <w:r w:rsidRPr="00522D9E">
        <w:rPr>
          <w:spacing w:val="1"/>
        </w:rPr>
        <w:t xml:space="preserve"> </w:t>
      </w:r>
      <w:r w:rsidRPr="00522D9E">
        <w:t>компоненты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информационном</w:t>
      </w:r>
      <w:r w:rsidRPr="00522D9E">
        <w:rPr>
          <w:spacing w:val="1"/>
        </w:rPr>
        <w:t xml:space="preserve"> </w:t>
      </w:r>
      <w:r w:rsidRPr="00522D9E">
        <w:t>сообщении,</w:t>
      </w:r>
      <w:r w:rsidRPr="00522D9E">
        <w:rPr>
          <w:spacing w:val="1"/>
        </w:rPr>
        <w:t xml:space="preserve"> </w:t>
      </w:r>
      <w:r w:rsidRPr="00522D9E">
        <w:t>осуществлять анализ, систематизацию и интерпретацию информации различных видов и форм</w:t>
      </w:r>
      <w:r w:rsidRPr="00522D9E">
        <w:rPr>
          <w:spacing w:val="1"/>
        </w:rPr>
        <w:t xml:space="preserve"> </w:t>
      </w:r>
      <w:r w:rsidRPr="00522D9E">
        <w:t>представления;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использовать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информационных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коммуникационных</w:t>
      </w:r>
      <w:r w:rsidRPr="00522D9E">
        <w:rPr>
          <w:spacing w:val="1"/>
        </w:rPr>
        <w:t xml:space="preserve"> </w:t>
      </w:r>
      <w:r w:rsidRPr="00522D9E">
        <w:t>технологий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социальной</w:t>
      </w:r>
      <w:r w:rsidRPr="00522D9E">
        <w:rPr>
          <w:spacing w:val="14"/>
        </w:rPr>
        <w:t xml:space="preserve"> </w:t>
      </w:r>
      <w:r w:rsidRPr="00522D9E">
        <w:t>информации</w:t>
      </w:r>
      <w:r w:rsidRPr="00522D9E">
        <w:rPr>
          <w:spacing w:val="14"/>
        </w:rPr>
        <w:t xml:space="preserve"> </w:t>
      </w:r>
      <w:r w:rsidRPr="00522D9E">
        <w:t>о</w:t>
      </w:r>
      <w:r w:rsidRPr="00522D9E">
        <w:rPr>
          <w:spacing w:val="13"/>
        </w:rPr>
        <w:t xml:space="preserve"> </w:t>
      </w:r>
      <w:r w:rsidRPr="00522D9E">
        <w:t>социальном</w:t>
      </w:r>
      <w:r w:rsidRPr="00522D9E">
        <w:rPr>
          <w:spacing w:val="10"/>
        </w:rPr>
        <w:t xml:space="preserve"> </w:t>
      </w:r>
      <w:r w:rsidRPr="00522D9E">
        <w:t>и</w:t>
      </w:r>
      <w:r w:rsidRPr="00522D9E">
        <w:rPr>
          <w:spacing w:val="12"/>
        </w:rPr>
        <w:t xml:space="preserve"> </w:t>
      </w:r>
      <w:r w:rsidRPr="00522D9E">
        <w:t>политическом</w:t>
      </w:r>
      <w:r w:rsidRPr="00522D9E">
        <w:rPr>
          <w:spacing w:val="12"/>
        </w:rPr>
        <w:t xml:space="preserve"> </w:t>
      </w:r>
      <w:r w:rsidRPr="00522D9E">
        <w:t>развитии</w:t>
      </w:r>
      <w:r w:rsidRPr="00522D9E">
        <w:rPr>
          <w:spacing w:val="14"/>
        </w:rPr>
        <w:t xml:space="preserve"> </w:t>
      </w:r>
      <w:r w:rsidRPr="00522D9E">
        <w:t>российского</w:t>
      </w:r>
      <w:r w:rsidRPr="00522D9E">
        <w:rPr>
          <w:spacing w:val="13"/>
        </w:rPr>
        <w:t xml:space="preserve"> </w:t>
      </w:r>
      <w:r w:rsidRPr="00522D9E">
        <w:t>общества,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lastRenderedPageBreak/>
        <w:t>направлениях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1"/>
        </w:rPr>
        <w:t xml:space="preserve"> </w:t>
      </w:r>
      <w:r w:rsidRPr="00522D9E">
        <w:t>политики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правовом</w:t>
      </w:r>
      <w:r w:rsidRPr="00522D9E">
        <w:rPr>
          <w:spacing w:val="1"/>
        </w:rPr>
        <w:t xml:space="preserve"> </w:t>
      </w:r>
      <w:r w:rsidRPr="00522D9E">
        <w:t>регулировании</w:t>
      </w:r>
      <w:r w:rsidRPr="00522D9E">
        <w:rPr>
          <w:spacing w:val="1"/>
        </w:rPr>
        <w:t xml:space="preserve"> </w:t>
      </w:r>
      <w:r w:rsidRPr="00522D9E">
        <w:t>общественных процессов в Российской Федерации, полученной из источников разного типа в</w:t>
      </w:r>
      <w:r w:rsidRPr="00522D9E">
        <w:rPr>
          <w:spacing w:val="1"/>
        </w:rPr>
        <w:t xml:space="preserve"> </w:t>
      </w:r>
      <w:r w:rsidRPr="00522D9E">
        <w:t>решении когнитивных, коммуникативных и организационных задач с соблюдением требований</w:t>
      </w:r>
      <w:r w:rsidRPr="00522D9E">
        <w:rPr>
          <w:spacing w:val="1"/>
        </w:rPr>
        <w:t xml:space="preserve"> </w:t>
      </w:r>
      <w:r w:rsidRPr="00522D9E">
        <w:t xml:space="preserve">эргономики,       </w:t>
      </w:r>
      <w:r w:rsidRPr="00522D9E">
        <w:rPr>
          <w:spacing w:val="1"/>
        </w:rPr>
        <w:t xml:space="preserve"> </w:t>
      </w:r>
      <w:r w:rsidRPr="00522D9E">
        <w:t>техники         безопасности,         гигиены,         ресурсосбережения,         правовых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этических</w:t>
      </w:r>
      <w:r w:rsidRPr="00522D9E">
        <w:rPr>
          <w:spacing w:val="-1"/>
        </w:rPr>
        <w:t xml:space="preserve"> </w:t>
      </w:r>
      <w:r w:rsidRPr="00522D9E">
        <w:t>норм, норм</w:t>
      </w:r>
      <w:r w:rsidRPr="00522D9E">
        <w:rPr>
          <w:spacing w:val="-5"/>
        </w:rPr>
        <w:t xml:space="preserve"> </w:t>
      </w:r>
      <w:r w:rsidRPr="00522D9E">
        <w:t>информационной безопасности;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оценивать</w:t>
      </w:r>
      <w:r w:rsidRPr="00522D9E">
        <w:rPr>
          <w:spacing w:val="1"/>
        </w:rPr>
        <w:t xml:space="preserve"> </w:t>
      </w:r>
      <w:r w:rsidRPr="00522D9E">
        <w:t>достоверность,</w:t>
      </w:r>
      <w:r w:rsidRPr="00522D9E">
        <w:rPr>
          <w:spacing w:val="1"/>
        </w:rPr>
        <w:t xml:space="preserve"> </w:t>
      </w:r>
      <w:r w:rsidRPr="00522D9E">
        <w:t>легитимность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различения</w:t>
      </w:r>
      <w:r w:rsidRPr="00522D9E">
        <w:rPr>
          <w:spacing w:val="1"/>
        </w:rPr>
        <w:t xml:space="preserve"> </w:t>
      </w:r>
      <w:r w:rsidRPr="00522D9E">
        <w:t>видов</w:t>
      </w:r>
      <w:r w:rsidRPr="00522D9E">
        <w:rPr>
          <w:spacing w:val="1"/>
        </w:rPr>
        <w:t xml:space="preserve"> </w:t>
      </w:r>
      <w:r w:rsidRPr="00522D9E">
        <w:t>письменных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источников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истории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всемирной</w:t>
      </w:r>
      <w:r w:rsidRPr="00522D9E">
        <w:rPr>
          <w:spacing w:val="1"/>
        </w:rPr>
        <w:t xml:space="preserve"> </w:t>
      </w:r>
      <w:r w:rsidRPr="00522D9E">
        <w:t>истории,</w:t>
      </w:r>
      <w:r w:rsidRPr="00522D9E">
        <w:rPr>
          <w:spacing w:val="1"/>
        </w:rPr>
        <w:t xml:space="preserve"> </w:t>
      </w:r>
      <w:r w:rsidRPr="00522D9E">
        <w:t>выявления</w:t>
      </w:r>
      <w:r w:rsidRPr="00522D9E">
        <w:rPr>
          <w:spacing w:val="1"/>
        </w:rPr>
        <w:t xml:space="preserve"> </w:t>
      </w:r>
      <w:r w:rsidRPr="00522D9E">
        <w:t>позиции автора документа и участников событий, основной мысли, основной и дополнительной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-1"/>
        </w:rPr>
        <w:t xml:space="preserve"> </w:t>
      </w:r>
      <w:r w:rsidRPr="00522D9E">
        <w:t>достоверности содержания.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 универсальных учебных коммуникативных действий 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владеть</w:t>
      </w:r>
      <w:r w:rsidRPr="00522D9E">
        <w:rPr>
          <w:spacing w:val="1"/>
        </w:rPr>
        <w:t xml:space="preserve"> </w:t>
      </w:r>
      <w:r w:rsidRPr="00522D9E">
        <w:t>различными</w:t>
      </w:r>
      <w:r w:rsidRPr="00522D9E">
        <w:rPr>
          <w:spacing w:val="1"/>
        </w:rPr>
        <w:t xml:space="preserve"> </w:t>
      </w:r>
      <w:r w:rsidRPr="00522D9E">
        <w:t>способами</w:t>
      </w:r>
      <w:r w:rsidRPr="00522D9E">
        <w:rPr>
          <w:spacing w:val="1"/>
        </w:rPr>
        <w:t xml:space="preserve"> </w:t>
      </w:r>
      <w:r w:rsidRPr="00522D9E">
        <w:t>общения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учетом</w:t>
      </w:r>
      <w:r w:rsidRPr="00522D9E">
        <w:rPr>
          <w:spacing w:val="1"/>
        </w:rPr>
        <w:t xml:space="preserve"> </w:t>
      </w:r>
      <w:r w:rsidRPr="00522D9E">
        <w:t>понимания</w:t>
      </w:r>
      <w:r w:rsidRPr="00522D9E">
        <w:rPr>
          <w:spacing w:val="1"/>
        </w:rPr>
        <w:t xml:space="preserve"> </w:t>
      </w:r>
      <w:r w:rsidRPr="00522D9E">
        <w:t>особенностей политического, социально-экономического и историко-культурного развития России</w:t>
      </w:r>
      <w:r w:rsidRPr="00522D9E">
        <w:rPr>
          <w:spacing w:val="-57"/>
        </w:rPr>
        <w:t xml:space="preserve"> </w:t>
      </w:r>
      <w:r w:rsidRPr="00522D9E">
        <w:t>как многонационального государства, знакомство с культурой, традициями и обычаями народов</w:t>
      </w:r>
      <w:r w:rsidRPr="00522D9E">
        <w:rPr>
          <w:spacing w:val="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выбирать тематику и методы совместных действий с учетом возможностей каждого члена</w:t>
      </w:r>
      <w:r w:rsidRPr="00522D9E">
        <w:rPr>
          <w:spacing w:val="1"/>
        </w:rPr>
        <w:t xml:space="preserve"> </w:t>
      </w:r>
      <w:r w:rsidRPr="00522D9E">
        <w:t>коллектива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участии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диалогическом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полилогическом</w:t>
      </w:r>
      <w:r w:rsidRPr="00522D9E">
        <w:rPr>
          <w:spacing w:val="1"/>
        </w:rPr>
        <w:t xml:space="preserve"> </w:t>
      </w:r>
      <w:r w:rsidRPr="00522D9E">
        <w:t>общении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вопросам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общества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прошлом и сегодня;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ориентироваться в направлениях профессиональной деятельности, связанных с социально-</w:t>
      </w:r>
      <w:r w:rsidRPr="00522D9E">
        <w:rPr>
          <w:spacing w:val="1"/>
        </w:rPr>
        <w:t xml:space="preserve"> </w:t>
      </w:r>
      <w:r w:rsidRPr="00522D9E">
        <w:t>гуманитарной</w:t>
      </w:r>
      <w:r w:rsidRPr="00522D9E">
        <w:rPr>
          <w:spacing w:val="-3"/>
        </w:rPr>
        <w:t xml:space="preserve"> </w:t>
      </w:r>
      <w:r w:rsidRPr="00522D9E">
        <w:t>подготовкой.</w:t>
      </w:r>
    </w:p>
    <w:p w:rsidR="00A26E2A" w:rsidRPr="00522D9E" w:rsidRDefault="0024319E" w:rsidP="008847C1">
      <w:pPr>
        <w:pStyle w:val="a7"/>
        <w:numPr>
          <w:ilvl w:val="4"/>
          <w:numId w:val="11"/>
        </w:numPr>
        <w:tabs>
          <w:tab w:val="left" w:pos="230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универсальных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действий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самостоятельно осуществлять познавательную деятельность, выявлять проблемы, ставить и</w:t>
      </w:r>
      <w:r w:rsidRPr="00522D9E">
        <w:rPr>
          <w:spacing w:val="-57"/>
        </w:rPr>
        <w:t xml:space="preserve"> </w:t>
      </w:r>
      <w:r w:rsidRPr="00522D9E">
        <w:t>формулировать</w:t>
      </w:r>
      <w:r w:rsidRPr="00522D9E">
        <w:rPr>
          <w:spacing w:val="1"/>
        </w:rPr>
        <w:t xml:space="preserve"> </w:t>
      </w:r>
      <w:r w:rsidRPr="00522D9E">
        <w:t>собственные</w:t>
      </w:r>
      <w:r w:rsidRPr="00522D9E">
        <w:rPr>
          <w:spacing w:val="1"/>
        </w:rPr>
        <w:t xml:space="preserve"> </w:t>
      </w:r>
      <w:r w:rsidRPr="00522D9E">
        <w:t>задачи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исторических</w:t>
      </w:r>
      <w:r w:rsidRPr="00522D9E">
        <w:rPr>
          <w:spacing w:val="1"/>
        </w:rPr>
        <w:t xml:space="preserve"> </w:t>
      </w:r>
      <w:r w:rsidRPr="00522D9E">
        <w:t>примеров</w:t>
      </w:r>
      <w:r w:rsidRPr="00522D9E">
        <w:rPr>
          <w:spacing w:val="1"/>
        </w:rPr>
        <w:t xml:space="preserve"> </w:t>
      </w:r>
      <w:r w:rsidRPr="00522D9E">
        <w:t>эффективного</w:t>
      </w:r>
      <w:r w:rsidRPr="00522D9E">
        <w:rPr>
          <w:spacing w:val="1"/>
        </w:rPr>
        <w:t xml:space="preserve"> </w:t>
      </w:r>
      <w:r w:rsidRPr="00522D9E">
        <w:t>взаимодействия народов нашей страны для защиты Родины от внешних врагов, достижения общих</w:t>
      </w:r>
      <w:r w:rsidRPr="00522D9E">
        <w:rPr>
          <w:spacing w:val="-57"/>
        </w:rPr>
        <w:t xml:space="preserve"> </w:t>
      </w:r>
      <w:r w:rsidRPr="00522D9E">
        <w:t>целей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деле</w:t>
      </w:r>
      <w:r w:rsidRPr="00522D9E">
        <w:rPr>
          <w:spacing w:val="-2"/>
        </w:rPr>
        <w:t xml:space="preserve"> </w:t>
      </w:r>
      <w:r w:rsidRPr="00522D9E">
        <w:t>политического,</w:t>
      </w:r>
      <w:r w:rsidRPr="00522D9E">
        <w:rPr>
          <w:spacing w:val="-1"/>
        </w:rPr>
        <w:t xml:space="preserve"> </w:t>
      </w:r>
      <w:r w:rsidRPr="00522D9E">
        <w:t>социально-экономического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культурного</w:t>
      </w:r>
      <w:r w:rsidRPr="00522D9E">
        <w:rPr>
          <w:spacing w:val="-1"/>
        </w:rPr>
        <w:t xml:space="preserve"> </w:t>
      </w:r>
      <w:r w:rsidRPr="00522D9E">
        <w:t>развития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принимать</w:t>
      </w:r>
      <w:r w:rsidRPr="00522D9E">
        <w:rPr>
          <w:spacing w:val="1"/>
        </w:rPr>
        <w:t xml:space="preserve"> </w:t>
      </w:r>
      <w:r w:rsidRPr="00522D9E">
        <w:t>мотивы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аргументы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людей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анализе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используя</w:t>
      </w:r>
      <w:r w:rsidRPr="00522D9E">
        <w:rPr>
          <w:spacing w:val="1"/>
        </w:rPr>
        <w:t xml:space="preserve"> </w:t>
      </w:r>
      <w:r w:rsidRPr="00522D9E">
        <w:t>социально-гуманитарные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представителями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-57"/>
        </w:rPr>
        <w:t xml:space="preserve"> </w:t>
      </w:r>
      <w:r w:rsidRPr="00522D9E">
        <w:t>национальностей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культур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целях</w:t>
      </w:r>
      <w:r w:rsidRPr="00522D9E">
        <w:rPr>
          <w:spacing w:val="1"/>
        </w:rPr>
        <w:t xml:space="preserve"> </w:t>
      </w:r>
      <w:r w:rsidRPr="00522D9E">
        <w:t>успешного</w:t>
      </w:r>
      <w:r w:rsidRPr="00522D9E">
        <w:rPr>
          <w:spacing w:val="1"/>
        </w:rPr>
        <w:t xml:space="preserve"> </w:t>
      </w:r>
      <w:r w:rsidRPr="00522D9E">
        <w:t>выполнения</w:t>
      </w:r>
      <w:r w:rsidRPr="00522D9E">
        <w:rPr>
          <w:spacing w:val="1"/>
        </w:rPr>
        <w:t xml:space="preserve"> </w:t>
      </w:r>
      <w:r w:rsidRPr="00522D9E">
        <w:t>типичных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ролей,</w:t>
      </w:r>
      <w:r w:rsidRPr="00522D9E">
        <w:rPr>
          <w:spacing w:val="1"/>
        </w:rPr>
        <w:t xml:space="preserve"> </w:t>
      </w:r>
      <w:r w:rsidRPr="00522D9E">
        <w:t>ориентации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актуальных</w:t>
      </w:r>
      <w:r w:rsidRPr="00522D9E">
        <w:rPr>
          <w:spacing w:val="-2"/>
        </w:rPr>
        <w:t xml:space="preserve"> </w:t>
      </w:r>
      <w:r w:rsidRPr="00522D9E">
        <w:t>общественных событиях,</w:t>
      </w:r>
      <w:r w:rsidRPr="00522D9E">
        <w:rPr>
          <w:spacing w:val="-3"/>
        </w:rPr>
        <w:t xml:space="preserve"> </w:t>
      </w:r>
      <w:r w:rsidRPr="00522D9E">
        <w:t>определения</w:t>
      </w:r>
      <w:r w:rsidRPr="00522D9E">
        <w:rPr>
          <w:spacing w:val="-3"/>
        </w:rPr>
        <w:t xml:space="preserve"> </w:t>
      </w:r>
      <w:r w:rsidRPr="00522D9E">
        <w:t>личной</w:t>
      </w:r>
      <w:r w:rsidRPr="00522D9E">
        <w:rPr>
          <w:spacing w:val="-3"/>
        </w:rPr>
        <w:t xml:space="preserve"> </w:t>
      </w:r>
      <w:r w:rsidRPr="00522D9E">
        <w:t>гражданской</w:t>
      </w:r>
      <w:r w:rsidRPr="00522D9E">
        <w:rPr>
          <w:spacing w:val="-2"/>
        </w:rPr>
        <w:t xml:space="preserve"> </w:t>
      </w:r>
      <w:r w:rsidRPr="00522D9E">
        <w:t>позиции.</w:t>
      </w:r>
    </w:p>
    <w:p w:rsidR="00A26E2A" w:rsidRPr="00522D9E" w:rsidRDefault="0024319E" w:rsidP="008847C1">
      <w:pPr>
        <w:pStyle w:val="a7"/>
        <w:numPr>
          <w:ilvl w:val="2"/>
          <w:numId w:val="10"/>
        </w:numPr>
        <w:tabs>
          <w:tab w:val="left" w:pos="1942"/>
          <w:tab w:val="left" w:pos="3917"/>
          <w:tab w:val="left" w:pos="7346"/>
          <w:tab w:val="left" w:pos="10051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Особенности</w:t>
      </w:r>
      <w:r w:rsidRPr="00522D9E">
        <w:rPr>
          <w:sz w:val="24"/>
          <w:szCs w:val="24"/>
        </w:rPr>
        <w:tab/>
        <w:t xml:space="preserve">реализации         </w:t>
      </w:r>
      <w:r w:rsidRPr="00522D9E">
        <w:rPr>
          <w:spacing w:val="28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z w:val="24"/>
          <w:szCs w:val="24"/>
        </w:rPr>
        <w:tab/>
        <w:t xml:space="preserve">направлений         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форм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учебно-исследовательской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урочнойи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внеурочной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ФГОС СОО определяет индивидуальный проект как особую форму 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 обучающихся (учебное исследование или учебный проект). Индивидуальный проект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выполняется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обучающимся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самостоятельно</w:t>
      </w:r>
      <w:r w:rsidRPr="00522D9E">
        <w:rPr>
          <w:spacing w:val="4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руководством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учителя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>(тьютора)</w:t>
      </w:r>
      <w:r w:rsidRPr="00522D9E">
        <w:rPr>
          <w:spacing w:val="4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43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выбранной</w:t>
      </w:r>
    </w:p>
    <w:p w:rsidR="00A26E2A" w:rsidRPr="00522D9E" w:rsidRDefault="0024319E" w:rsidP="00B277C8">
      <w:pPr>
        <w:pStyle w:val="a5"/>
        <w:spacing w:line="240" w:lineRule="atLeast"/>
        <w:ind w:right="222" w:firstLine="0"/>
        <w:contextualSpacing/>
        <w:jc w:val="left"/>
      </w:pPr>
      <w:r w:rsidRPr="00522D9E">
        <w:t>теме в рамках одного или нескольких изучаемых учебных предметов, курсов в любой избранной</w:t>
      </w:r>
      <w:r w:rsidRPr="00522D9E">
        <w:rPr>
          <w:spacing w:val="1"/>
        </w:rPr>
        <w:t xml:space="preserve"> </w:t>
      </w:r>
      <w:r w:rsidRPr="00522D9E">
        <w:t>области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(познавательной,</w:t>
      </w:r>
      <w:r w:rsidRPr="00522D9E">
        <w:rPr>
          <w:spacing w:val="1"/>
        </w:rPr>
        <w:t xml:space="preserve"> </w:t>
      </w:r>
      <w:r w:rsidRPr="00522D9E">
        <w:t>практической,</w:t>
      </w:r>
      <w:r w:rsidRPr="00522D9E">
        <w:rPr>
          <w:spacing w:val="1"/>
        </w:rPr>
        <w:t xml:space="preserve"> </w:t>
      </w:r>
      <w:r w:rsidRPr="00522D9E">
        <w:t>учебно-исследовательской,</w:t>
      </w:r>
      <w:r w:rsidRPr="00522D9E">
        <w:rPr>
          <w:spacing w:val="1"/>
        </w:rPr>
        <w:t xml:space="preserve"> </w:t>
      </w:r>
      <w:r w:rsidRPr="00522D9E">
        <w:t>социальной,</w:t>
      </w:r>
      <w:r w:rsidRPr="00522D9E">
        <w:rPr>
          <w:spacing w:val="1"/>
        </w:rPr>
        <w:t xml:space="preserve"> </w:t>
      </w:r>
      <w:r w:rsidRPr="00522D9E">
        <w:t>художественно-творческой,</w:t>
      </w:r>
      <w:r w:rsidRPr="00522D9E">
        <w:rPr>
          <w:spacing w:val="-1"/>
        </w:rPr>
        <w:t xml:space="preserve"> </w:t>
      </w:r>
      <w:r w:rsidRPr="00522D9E">
        <w:t>иной).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left="1101" w:right="225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Результаты выполнения индивидуального проекта должны отражать: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сформированность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коммуникативной,</w:t>
      </w:r>
      <w:r w:rsidRPr="00522D9E">
        <w:rPr>
          <w:spacing w:val="27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учебно-исследовательской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критического</w:t>
      </w:r>
      <w:r w:rsidRPr="00522D9E">
        <w:rPr>
          <w:spacing w:val="-3"/>
        </w:rPr>
        <w:t xml:space="preserve"> </w:t>
      </w:r>
      <w:r w:rsidRPr="00522D9E">
        <w:t>мышления;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инновационной,</w:t>
      </w:r>
      <w:r w:rsidRPr="00522D9E">
        <w:rPr>
          <w:spacing w:val="1"/>
        </w:rPr>
        <w:t xml:space="preserve"> </w:t>
      </w:r>
      <w:r w:rsidRPr="00522D9E">
        <w:t>аналитической,</w:t>
      </w:r>
      <w:r w:rsidRPr="00522D9E">
        <w:rPr>
          <w:spacing w:val="1"/>
        </w:rPr>
        <w:t xml:space="preserve"> </w:t>
      </w:r>
      <w:r w:rsidRPr="00522D9E">
        <w:t>творческой,</w:t>
      </w:r>
      <w:r w:rsidRPr="00522D9E">
        <w:rPr>
          <w:spacing w:val="61"/>
        </w:rPr>
        <w:t xml:space="preserve"> </w:t>
      </w:r>
      <w:r w:rsidRPr="00522D9E">
        <w:t>интеллектуальной</w:t>
      </w:r>
      <w:r w:rsidRPr="00522D9E">
        <w:rPr>
          <w:spacing w:val="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61"/>
        </w:rPr>
        <w:t xml:space="preserve"> </w:t>
      </w:r>
      <w:r w:rsidRPr="00522D9E">
        <w:t>также</w:t>
      </w:r>
      <w:r w:rsidRPr="00522D9E">
        <w:rPr>
          <w:spacing w:val="61"/>
        </w:rPr>
        <w:t xml:space="preserve"> </w:t>
      </w:r>
      <w:r w:rsidRPr="00522D9E">
        <w:t>самостоятельного</w:t>
      </w:r>
      <w:r w:rsidRPr="00522D9E">
        <w:rPr>
          <w:spacing w:val="1"/>
        </w:rPr>
        <w:t xml:space="preserve"> </w:t>
      </w:r>
      <w:r w:rsidRPr="00522D9E">
        <w:t>применения приобретенных знаний и способов действий при решении различных задач, используя</w:t>
      </w:r>
      <w:r w:rsidRPr="00522D9E">
        <w:rPr>
          <w:spacing w:val="-57"/>
        </w:rPr>
        <w:t xml:space="preserve"> </w:t>
      </w:r>
      <w:r w:rsidRPr="00522D9E">
        <w:t>знания</w:t>
      </w:r>
      <w:r w:rsidRPr="00522D9E">
        <w:rPr>
          <w:spacing w:val="-1"/>
        </w:rPr>
        <w:t xml:space="preserve"> </w:t>
      </w:r>
      <w:r w:rsidRPr="00522D9E">
        <w:t>одного</w:t>
      </w:r>
      <w:r w:rsidRPr="00522D9E">
        <w:rPr>
          <w:spacing w:val="-4"/>
        </w:rPr>
        <w:t xml:space="preserve"> </w:t>
      </w:r>
      <w:r w:rsidRPr="00522D9E">
        <w:t>или</w:t>
      </w:r>
      <w:r w:rsidRPr="00522D9E">
        <w:rPr>
          <w:spacing w:val="-2"/>
        </w:rPr>
        <w:t xml:space="preserve"> </w:t>
      </w:r>
      <w:r w:rsidRPr="00522D9E">
        <w:t>нескольких</w:t>
      </w:r>
      <w:r w:rsidRPr="00522D9E">
        <w:rPr>
          <w:spacing w:val="3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предметов</w:t>
      </w:r>
      <w:r w:rsidRPr="00522D9E">
        <w:rPr>
          <w:spacing w:val="-1"/>
        </w:rPr>
        <w:t xml:space="preserve"> </w:t>
      </w:r>
      <w:r w:rsidRPr="00522D9E">
        <w:t>или</w:t>
      </w:r>
      <w:r w:rsidRPr="00522D9E">
        <w:rPr>
          <w:spacing w:val="-3"/>
        </w:rPr>
        <w:t xml:space="preserve"> </w:t>
      </w:r>
      <w:r w:rsidRPr="00522D9E">
        <w:t>предметных</w:t>
      </w:r>
      <w:r w:rsidRPr="00522D9E">
        <w:rPr>
          <w:spacing w:val="1"/>
        </w:rPr>
        <w:t xml:space="preserve"> </w:t>
      </w:r>
      <w:r w:rsidRPr="00522D9E">
        <w:t>областей;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способность</w:t>
      </w:r>
      <w:r w:rsidRPr="00522D9E">
        <w:rPr>
          <w:spacing w:val="1"/>
        </w:rPr>
        <w:t xml:space="preserve"> </w:t>
      </w:r>
      <w:r w:rsidRPr="00522D9E">
        <w:t>постановки</w:t>
      </w:r>
      <w:r w:rsidRPr="00522D9E">
        <w:rPr>
          <w:spacing w:val="1"/>
        </w:rPr>
        <w:t xml:space="preserve"> </w:t>
      </w:r>
      <w:r w:rsidRPr="00522D9E">
        <w:t>цели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формулирования</w:t>
      </w:r>
      <w:r w:rsidRPr="00522D9E">
        <w:rPr>
          <w:spacing w:val="1"/>
        </w:rPr>
        <w:t xml:space="preserve"> </w:t>
      </w:r>
      <w:r w:rsidRPr="00522D9E">
        <w:t>гипотезы</w:t>
      </w:r>
      <w:r w:rsidRPr="00522D9E">
        <w:rPr>
          <w:spacing w:val="1"/>
        </w:rPr>
        <w:t xml:space="preserve"> </w:t>
      </w:r>
      <w:r w:rsidRPr="00522D9E">
        <w:t>исследования,</w:t>
      </w:r>
      <w:r w:rsidRPr="00522D9E">
        <w:rPr>
          <w:spacing w:val="1"/>
        </w:rPr>
        <w:t xml:space="preserve"> </w:t>
      </w:r>
      <w:r w:rsidRPr="00522D9E">
        <w:t>планирования</w:t>
      </w:r>
      <w:r w:rsidRPr="00522D9E">
        <w:rPr>
          <w:spacing w:val="-57"/>
        </w:rPr>
        <w:t xml:space="preserve"> </w:t>
      </w:r>
      <w:r w:rsidRPr="00522D9E">
        <w:t>работы,</w:t>
      </w:r>
      <w:r w:rsidRPr="00522D9E">
        <w:rPr>
          <w:spacing w:val="1"/>
        </w:rPr>
        <w:t xml:space="preserve"> </w:t>
      </w:r>
      <w:r w:rsidRPr="00522D9E">
        <w:t>отбора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интерпретации</w:t>
      </w:r>
      <w:r w:rsidRPr="00522D9E">
        <w:rPr>
          <w:spacing w:val="1"/>
        </w:rPr>
        <w:t xml:space="preserve"> </w:t>
      </w:r>
      <w:r w:rsidRPr="00522D9E">
        <w:t>необходимой</w:t>
      </w:r>
      <w:r w:rsidRPr="00522D9E">
        <w:rPr>
          <w:spacing w:val="1"/>
        </w:rPr>
        <w:t xml:space="preserve"> </w:t>
      </w:r>
      <w:r w:rsidRPr="00522D9E">
        <w:t>информации,</w:t>
      </w:r>
      <w:r w:rsidRPr="00522D9E">
        <w:rPr>
          <w:spacing w:val="1"/>
        </w:rPr>
        <w:t xml:space="preserve"> </w:t>
      </w:r>
      <w:r w:rsidRPr="00522D9E">
        <w:t>структурирования</w:t>
      </w:r>
      <w:r w:rsidRPr="00522D9E">
        <w:rPr>
          <w:spacing w:val="1"/>
        </w:rPr>
        <w:t xml:space="preserve"> </w:t>
      </w:r>
      <w:r w:rsidRPr="00522D9E">
        <w:t>аргументации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-1"/>
        </w:rPr>
        <w:t xml:space="preserve"> </w:t>
      </w:r>
      <w:r w:rsidRPr="00522D9E">
        <w:t>исследования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собранных</w:t>
      </w:r>
      <w:r w:rsidRPr="00522D9E">
        <w:rPr>
          <w:spacing w:val="1"/>
        </w:rPr>
        <w:t xml:space="preserve"> </w:t>
      </w:r>
      <w:r w:rsidRPr="00522D9E">
        <w:t>данных,</w:t>
      </w:r>
      <w:r w:rsidRPr="00522D9E">
        <w:rPr>
          <w:spacing w:val="-4"/>
        </w:rPr>
        <w:t xml:space="preserve"> </w:t>
      </w:r>
      <w:r w:rsidRPr="00522D9E">
        <w:t>презентации</w:t>
      </w:r>
      <w:r w:rsidRPr="00522D9E">
        <w:rPr>
          <w:spacing w:val="-3"/>
        </w:rPr>
        <w:t xml:space="preserve"> </w:t>
      </w:r>
      <w:r w:rsidRPr="00522D9E">
        <w:t>результатов.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Индивидуальный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проект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выполняется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обучающимся    в    течение    одного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двух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лет в 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 времени, специально отведенного учебным планом, 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виде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завершенного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информационного, творческого, социального, прикладного, инновационного, конструкторского,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инженерного.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Включение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учебно-исследовательскую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деятельность,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призванную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применения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сотрудничества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сверстниками,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младшего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старшего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возраста,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взрослыми,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 имеет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свои особенности.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 среднего общего образования исследование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 выполняют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степени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функции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инструментов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полидисциплинарного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характера, необходимых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 социальной жизни и культуры. Более активной становится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роль самих обучающихся, которые самостоятельно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формулируют предпроектную идею, ставят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описывают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ресурсы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другое.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Начинают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элементы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математического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моделирования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инструмента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интерпретации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Важно,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чтобы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проблематика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методология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ориентированы на интеграцию знаний и использование методов двух и более учебных предметов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нескольких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областей.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 уровне среднего общего 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обучающиеся определяют параметры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критерии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успешности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Презентация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проводиться</w:t>
      </w:r>
      <w:r w:rsidRPr="00522D9E">
        <w:rPr>
          <w:spacing w:val="4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55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школе,</w:t>
      </w:r>
      <w:r w:rsidRPr="00522D9E">
        <w:rPr>
          <w:spacing w:val="5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социальном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52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культурном</w:t>
      </w:r>
      <w:r w:rsidRPr="00522D9E">
        <w:rPr>
          <w:spacing w:val="50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пространстве,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где</w:t>
      </w:r>
      <w:r w:rsidRPr="00522D9E">
        <w:rPr>
          <w:spacing w:val="5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</w:t>
      </w:r>
    </w:p>
    <w:p w:rsidR="00A26E2A" w:rsidRPr="00522D9E" w:rsidRDefault="0024319E" w:rsidP="00B277C8">
      <w:pPr>
        <w:pStyle w:val="a5"/>
        <w:spacing w:line="240" w:lineRule="atLeast"/>
        <w:ind w:right="219" w:firstLine="0"/>
        <w:contextualSpacing/>
        <w:jc w:val="left"/>
      </w:pPr>
      <w:r w:rsidRPr="00522D9E">
        <w:t>разворачивался.</w:t>
      </w:r>
      <w:r w:rsidRPr="00522D9E">
        <w:rPr>
          <w:spacing w:val="1"/>
        </w:rPr>
        <w:t xml:space="preserve"> </w:t>
      </w:r>
      <w:r w:rsidRPr="00522D9E">
        <w:t>Если</w:t>
      </w:r>
      <w:r w:rsidRPr="00522D9E">
        <w:rPr>
          <w:spacing w:val="1"/>
        </w:rPr>
        <w:t xml:space="preserve"> </w:t>
      </w:r>
      <w:r w:rsidRPr="00522D9E">
        <w:t>это</w:t>
      </w:r>
      <w:r w:rsidRPr="00522D9E">
        <w:rPr>
          <w:spacing w:val="1"/>
        </w:rPr>
        <w:t xml:space="preserve"> </w:t>
      </w:r>
      <w:r w:rsidRPr="00522D9E">
        <w:t>социальный</w:t>
      </w:r>
      <w:r w:rsidRPr="00522D9E">
        <w:rPr>
          <w:spacing w:val="1"/>
        </w:rPr>
        <w:t xml:space="preserve"> </w:t>
      </w:r>
      <w:r w:rsidRPr="00522D9E">
        <w:t>проект,</w:t>
      </w:r>
      <w:r w:rsidRPr="00522D9E">
        <w:rPr>
          <w:spacing w:val="1"/>
        </w:rPr>
        <w:t xml:space="preserve"> </w:t>
      </w:r>
      <w:r w:rsidRPr="00522D9E">
        <w:t>то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должны</w:t>
      </w:r>
      <w:r w:rsidRPr="00522D9E">
        <w:rPr>
          <w:spacing w:val="1"/>
        </w:rPr>
        <w:t xml:space="preserve"> </w:t>
      </w:r>
      <w:r w:rsidRPr="00522D9E">
        <w:t>быть</w:t>
      </w:r>
      <w:r w:rsidRPr="00522D9E">
        <w:rPr>
          <w:spacing w:val="1"/>
        </w:rPr>
        <w:t xml:space="preserve"> </w:t>
      </w:r>
      <w:r w:rsidRPr="00522D9E">
        <w:t>представлены</w:t>
      </w:r>
      <w:r w:rsidRPr="00522D9E">
        <w:rPr>
          <w:spacing w:val="1"/>
        </w:rPr>
        <w:t xml:space="preserve"> </w:t>
      </w:r>
      <w:r w:rsidRPr="00522D9E">
        <w:t>местному</w:t>
      </w:r>
      <w:r w:rsidRPr="00522D9E">
        <w:rPr>
          <w:spacing w:val="1"/>
        </w:rPr>
        <w:t xml:space="preserve"> </w:t>
      </w:r>
      <w:r w:rsidRPr="00522D9E">
        <w:t>сообществу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сообществу</w:t>
      </w:r>
      <w:r w:rsidRPr="00522D9E">
        <w:rPr>
          <w:spacing w:val="1"/>
        </w:rPr>
        <w:t xml:space="preserve"> </w:t>
      </w:r>
      <w:r w:rsidRPr="00522D9E">
        <w:t>волонтерских</w:t>
      </w:r>
      <w:r w:rsidRPr="00522D9E">
        <w:rPr>
          <w:spacing w:val="1"/>
        </w:rPr>
        <w:t xml:space="preserve"> </w:t>
      </w:r>
      <w:r w:rsidRPr="00522D9E">
        <w:t>организаций.</w:t>
      </w:r>
      <w:r w:rsidRPr="00522D9E">
        <w:rPr>
          <w:spacing w:val="1"/>
        </w:rPr>
        <w:t xml:space="preserve"> </w:t>
      </w:r>
      <w:r w:rsidRPr="00522D9E">
        <w:t>Если</w:t>
      </w:r>
      <w:r w:rsidRPr="00522D9E">
        <w:rPr>
          <w:spacing w:val="1"/>
        </w:rPr>
        <w:t xml:space="preserve"> </w:t>
      </w:r>
      <w:r w:rsidRPr="00522D9E">
        <w:t>бизнес-проект</w:t>
      </w:r>
      <w:r w:rsidRPr="00522D9E">
        <w:rPr>
          <w:spacing w:val="1"/>
        </w:rPr>
        <w:t xml:space="preserve"> </w:t>
      </w:r>
      <w:r w:rsidRPr="00522D9E">
        <w:t>—</w:t>
      </w:r>
      <w:r w:rsidRPr="00522D9E">
        <w:rPr>
          <w:spacing w:val="-57"/>
        </w:rPr>
        <w:t xml:space="preserve"> </w:t>
      </w:r>
      <w:r w:rsidRPr="00522D9E">
        <w:t>сообществу</w:t>
      </w:r>
      <w:r w:rsidRPr="00522D9E">
        <w:rPr>
          <w:spacing w:val="-6"/>
        </w:rPr>
        <w:t xml:space="preserve"> </w:t>
      </w:r>
      <w:r w:rsidRPr="00522D9E">
        <w:t>бизнесменов, деловых</w:t>
      </w:r>
      <w:r w:rsidRPr="00522D9E">
        <w:rPr>
          <w:spacing w:val="1"/>
        </w:rPr>
        <w:t xml:space="preserve"> </w:t>
      </w:r>
      <w:r w:rsidRPr="00522D9E">
        <w:t>людей.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приоритетными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социальное;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бизнес-проектирование;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исследовательское;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инженерное; информационное.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Результатами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 исследованиями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могут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доклад,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реферат,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макет, опытный образец, разработка, информационный продукт, а также образовательное событие,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мероприятие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(акция).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12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 xml:space="preserve">Результаты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работы  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оцениваются       по       определенным       критериям.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учебного исследования главное заключается 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актуальности избранной проблемы, полноте,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последовательности, обоснованности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решения поставленных задач. Для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 проекта важно,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практически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насколько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эффективно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техническое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устройство,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программный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продукт, инженерная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конструкция 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24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Организация педагогического сопровождения индивидуального проекта должна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специфики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профиля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интересов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целесообразно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соблюдать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некий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алгоритм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сопровождения индивидуального проекта, включающий вычленение проблемы и формулирование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постановку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сбор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информации/исследование/разработка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образца,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защиту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оценку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выполнения.</w:t>
      </w:r>
    </w:p>
    <w:p w:rsidR="00A26E2A" w:rsidRPr="00522D9E" w:rsidRDefault="0024319E" w:rsidP="008847C1">
      <w:pPr>
        <w:pStyle w:val="a7"/>
        <w:numPr>
          <w:ilvl w:val="3"/>
          <w:numId w:val="10"/>
        </w:numPr>
        <w:tabs>
          <w:tab w:val="left" w:pos="22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Процедура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публичной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защиты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организована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по-разному: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специально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организуемых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«дней» 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«недель»,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ученических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конференций,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специальных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итоговых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аттестационных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испытаний.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Однако,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независимо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формата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мероприятий,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заключительном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мероприятии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отчетного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этапа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школьникам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быть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возможность: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представить результаты своей работы в форме письменных отчетных материалов, готового</w:t>
      </w:r>
      <w:r w:rsidRPr="00522D9E">
        <w:rPr>
          <w:spacing w:val="1"/>
        </w:rPr>
        <w:t xml:space="preserve"> </w:t>
      </w:r>
      <w:r w:rsidRPr="00522D9E">
        <w:t>проектного</w:t>
      </w:r>
      <w:r w:rsidRPr="00522D9E">
        <w:rPr>
          <w:spacing w:val="-4"/>
        </w:rPr>
        <w:t xml:space="preserve"> </w:t>
      </w:r>
      <w:r w:rsidRPr="00522D9E">
        <w:t>продукта,</w:t>
      </w:r>
      <w:r w:rsidRPr="00522D9E">
        <w:rPr>
          <w:spacing w:val="3"/>
        </w:rPr>
        <w:t xml:space="preserve"> </w:t>
      </w:r>
      <w:r w:rsidRPr="00522D9E">
        <w:t>устного выступления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электронной презентации;</w:t>
      </w:r>
    </w:p>
    <w:p w:rsidR="00A26E2A" w:rsidRPr="00522D9E" w:rsidRDefault="0024319E" w:rsidP="00B277C8">
      <w:pPr>
        <w:pStyle w:val="a5"/>
        <w:spacing w:line="240" w:lineRule="atLeast"/>
        <w:ind w:right="235"/>
        <w:contextualSpacing/>
        <w:jc w:val="left"/>
      </w:pPr>
      <w:r w:rsidRPr="00522D9E">
        <w:t>публично</w:t>
      </w:r>
      <w:r w:rsidRPr="00522D9E">
        <w:rPr>
          <w:spacing w:val="1"/>
        </w:rPr>
        <w:t xml:space="preserve"> </w:t>
      </w:r>
      <w:r w:rsidRPr="00522D9E">
        <w:t>обсудить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со</w:t>
      </w:r>
      <w:r w:rsidRPr="00522D9E">
        <w:rPr>
          <w:spacing w:val="1"/>
        </w:rPr>
        <w:t xml:space="preserve"> </w:t>
      </w:r>
      <w:r w:rsidRPr="00522D9E">
        <w:t>школьниками,</w:t>
      </w:r>
      <w:r w:rsidRPr="00522D9E">
        <w:rPr>
          <w:spacing w:val="1"/>
        </w:rPr>
        <w:t xml:space="preserve"> </w:t>
      </w:r>
      <w:r w:rsidRPr="00522D9E">
        <w:t>педагогами,</w:t>
      </w:r>
      <w:r w:rsidRPr="00522D9E">
        <w:rPr>
          <w:spacing w:val="1"/>
        </w:rPr>
        <w:t xml:space="preserve"> </w:t>
      </w:r>
      <w:r w:rsidRPr="00522D9E">
        <w:t>родителями,</w:t>
      </w:r>
      <w:r w:rsidRPr="00522D9E">
        <w:rPr>
          <w:spacing w:val="-57"/>
        </w:rPr>
        <w:t xml:space="preserve"> </w:t>
      </w:r>
      <w:r w:rsidRPr="00522D9E">
        <w:t>специалистами-экспертами,</w:t>
      </w:r>
      <w:r w:rsidRPr="00522D9E">
        <w:rPr>
          <w:spacing w:val="-1"/>
        </w:rPr>
        <w:t xml:space="preserve"> </w:t>
      </w:r>
      <w:r w:rsidRPr="00522D9E">
        <w:t>организациями-партнерами;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 xml:space="preserve">получить      </w:t>
      </w:r>
      <w:r w:rsidRPr="00522D9E">
        <w:rPr>
          <w:spacing w:val="1"/>
        </w:rPr>
        <w:t xml:space="preserve"> </w:t>
      </w:r>
      <w:r w:rsidRPr="00522D9E">
        <w:t>квалифицированную        оценку        результатов        своей        деятельности</w:t>
      </w:r>
      <w:r w:rsidRPr="00522D9E">
        <w:rPr>
          <w:spacing w:val="1"/>
        </w:rPr>
        <w:t xml:space="preserve"> </w:t>
      </w:r>
      <w:r w:rsidRPr="00522D9E">
        <w:t>от членов педагогического коллектива и независимого экспертного сообщества (представители</w:t>
      </w:r>
      <w:r w:rsidRPr="00522D9E">
        <w:rPr>
          <w:spacing w:val="1"/>
        </w:rPr>
        <w:t xml:space="preserve"> </w:t>
      </w:r>
      <w:r w:rsidRPr="00522D9E">
        <w:t>вузов,</w:t>
      </w:r>
      <w:r w:rsidRPr="00522D9E">
        <w:rPr>
          <w:spacing w:val="-1"/>
        </w:rPr>
        <w:t xml:space="preserve"> </w:t>
      </w:r>
      <w:r w:rsidRPr="00522D9E">
        <w:t>научных</w:t>
      </w:r>
      <w:r w:rsidRPr="00522D9E">
        <w:rPr>
          <w:spacing w:val="1"/>
        </w:rPr>
        <w:t xml:space="preserve"> </w:t>
      </w:r>
      <w:r w:rsidRPr="00522D9E">
        <w:t>организаций</w:t>
      </w:r>
      <w:r w:rsidRPr="00522D9E">
        <w:rPr>
          <w:spacing w:val="-2"/>
        </w:rPr>
        <w:t xml:space="preserve"> </w:t>
      </w:r>
      <w:r w:rsidRPr="00522D9E">
        <w:t>и других).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Регламент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защиты</w:t>
      </w:r>
      <w:r w:rsidRPr="00522D9E">
        <w:rPr>
          <w:spacing w:val="1"/>
        </w:rPr>
        <w:t xml:space="preserve"> </w:t>
      </w:r>
      <w:r w:rsidRPr="00522D9E">
        <w:t>проекта,</w:t>
      </w:r>
      <w:r w:rsidRPr="00522D9E">
        <w:rPr>
          <w:spacing w:val="1"/>
        </w:rPr>
        <w:t xml:space="preserve"> </w:t>
      </w:r>
      <w:r w:rsidRPr="00522D9E">
        <w:t>параметры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критерии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28"/>
        </w:rPr>
        <w:t xml:space="preserve"> </w:t>
      </w:r>
      <w:r w:rsidRPr="00522D9E">
        <w:t>должны</w:t>
      </w:r>
      <w:r w:rsidRPr="00522D9E">
        <w:rPr>
          <w:spacing w:val="25"/>
        </w:rPr>
        <w:t xml:space="preserve"> </w:t>
      </w:r>
      <w:r w:rsidRPr="00522D9E">
        <w:t>быть</w:t>
      </w:r>
      <w:r w:rsidRPr="00522D9E">
        <w:rPr>
          <w:spacing w:val="32"/>
        </w:rPr>
        <w:t xml:space="preserve"> </w:t>
      </w:r>
      <w:r w:rsidRPr="00522D9E">
        <w:t>известны</w:t>
      </w:r>
      <w:r w:rsidRPr="00522D9E">
        <w:rPr>
          <w:spacing w:val="27"/>
        </w:rPr>
        <w:t xml:space="preserve"> </w:t>
      </w:r>
      <w:r w:rsidRPr="00522D9E">
        <w:t>обучающимся</w:t>
      </w:r>
      <w:r w:rsidRPr="00522D9E">
        <w:rPr>
          <w:spacing w:val="27"/>
        </w:rPr>
        <w:t xml:space="preserve"> </w:t>
      </w:r>
      <w:r w:rsidRPr="00522D9E">
        <w:t>заранее.</w:t>
      </w:r>
      <w:r w:rsidRPr="00522D9E">
        <w:rPr>
          <w:spacing w:val="31"/>
        </w:rPr>
        <w:t xml:space="preserve"> </w:t>
      </w:r>
      <w:r w:rsidRPr="00522D9E">
        <w:t>По</w:t>
      </w:r>
      <w:r w:rsidRPr="00522D9E">
        <w:rPr>
          <w:spacing w:val="29"/>
        </w:rPr>
        <w:t xml:space="preserve"> </w:t>
      </w:r>
      <w:r w:rsidRPr="00522D9E">
        <w:t>возможности,</w:t>
      </w:r>
      <w:r w:rsidRPr="00522D9E">
        <w:rPr>
          <w:spacing w:val="25"/>
        </w:rPr>
        <w:t xml:space="preserve"> </w:t>
      </w:r>
      <w:r w:rsidRPr="00522D9E">
        <w:t>параметры</w:t>
      </w:r>
      <w:r w:rsidRPr="00522D9E">
        <w:rPr>
          <w:spacing w:val="27"/>
        </w:rPr>
        <w:t xml:space="preserve"> </w:t>
      </w:r>
      <w:r w:rsidRPr="00522D9E">
        <w:t>и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0" w:firstLine="0"/>
        <w:contextualSpacing/>
        <w:jc w:val="left"/>
      </w:pPr>
      <w:r w:rsidRPr="00522D9E">
        <w:lastRenderedPageBreak/>
        <w:t>критерии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должны</w:t>
      </w:r>
      <w:r w:rsidRPr="00522D9E">
        <w:rPr>
          <w:spacing w:val="1"/>
        </w:rPr>
        <w:t xml:space="preserve"> </w:t>
      </w:r>
      <w:r w:rsidRPr="00522D9E">
        <w:t>разрабатываться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обсуждаться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обучающимися.</w:t>
      </w:r>
      <w:r w:rsidRPr="00522D9E">
        <w:rPr>
          <w:spacing w:val="1"/>
        </w:rPr>
        <w:t xml:space="preserve"> </w:t>
      </w:r>
      <w:r w:rsidRPr="00522D9E">
        <w:t>Оценке</w:t>
      </w:r>
      <w:r w:rsidRPr="00522D9E">
        <w:rPr>
          <w:spacing w:val="1"/>
        </w:rPr>
        <w:t xml:space="preserve"> </w:t>
      </w:r>
      <w:r w:rsidRPr="00522D9E">
        <w:t>должна</w:t>
      </w:r>
      <w:r w:rsidRPr="00522D9E">
        <w:rPr>
          <w:spacing w:val="1"/>
        </w:rPr>
        <w:t xml:space="preserve"> </w:t>
      </w:r>
      <w:r w:rsidRPr="00522D9E">
        <w:t>подвергаться</w:t>
      </w:r>
      <w:r w:rsidRPr="00522D9E">
        <w:rPr>
          <w:spacing w:val="1"/>
        </w:rPr>
        <w:t xml:space="preserve"> </w:t>
      </w:r>
      <w:r w:rsidRPr="00522D9E">
        <w:t>не</w:t>
      </w:r>
      <w:r w:rsidRPr="00522D9E">
        <w:rPr>
          <w:spacing w:val="1"/>
        </w:rPr>
        <w:t xml:space="preserve"> </w:t>
      </w:r>
      <w:r w:rsidRPr="00522D9E">
        <w:t>только</w:t>
      </w:r>
      <w:r w:rsidRPr="00522D9E">
        <w:rPr>
          <w:spacing w:val="1"/>
        </w:rPr>
        <w:t xml:space="preserve"> </w:t>
      </w:r>
      <w:r w:rsidRPr="00522D9E">
        <w:t>защита</w:t>
      </w:r>
      <w:r w:rsidRPr="00522D9E">
        <w:rPr>
          <w:spacing w:val="1"/>
        </w:rPr>
        <w:t xml:space="preserve"> </w:t>
      </w:r>
      <w:r w:rsidRPr="00522D9E">
        <w:t>реализованного проекта, 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динамика изменений, внесенных</w:t>
      </w:r>
      <w:r w:rsidRPr="00522D9E">
        <w:rPr>
          <w:spacing w:val="1"/>
        </w:rPr>
        <w:t xml:space="preserve"> </w:t>
      </w:r>
      <w:r w:rsidRPr="00522D9E">
        <w:t>в проект от момента замысла (процедуры защиты проектной</w:t>
      </w:r>
      <w:r w:rsidRPr="00522D9E">
        <w:rPr>
          <w:spacing w:val="1"/>
        </w:rPr>
        <w:t xml:space="preserve"> </w:t>
      </w:r>
      <w:r w:rsidRPr="00522D9E">
        <w:t>идеи) до воплощения; при этом должны учитываться целесообразность, уместность, полнота этих</w:t>
      </w:r>
      <w:r w:rsidRPr="00522D9E">
        <w:rPr>
          <w:spacing w:val="1"/>
        </w:rPr>
        <w:t xml:space="preserve"> </w:t>
      </w:r>
      <w:r w:rsidRPr="00522D9E">
        <w:t>изменений,</w:t>
      </w:r>
      <w:r w:rsidRPr="00522D9E">
        <w:rPr>
          <w:spacing w:val="1"/>
        </w:rPr>
        <w:t xml:space="preserve"> </w:t>
      </w:r>
      <w:r w:rsidRPr="00522D9E">
        <w:t>соотнесенные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сохранением</w:t>
      </w:r>
      <w:r w:rsidRPr="00522D9E">
        <w:rPr>
          <w:spacing w:val="1"/>
        </w:rPr>
        <w:t xml:space="preserve"> </w:t>
      </w:r>
      <w:r w:rsidRPr="00522D9E">
        <w:t>исходного</w:t>
      </w:r>
      <w:r w:rsidRPr="00522D9E">
        <w:rPr>
          <w:spacing w:val="1"/>
        </w:rPr>
        <w:t xml:space="preserve"> </w:t>
      </w:r>
      <w:r w:rsidRPr="00522D9E">
        <w:t>замысла</w:t>
      </w:r>
      <w:r w:rsidRPr="00522D9E">
        <w:rPr>
          <w:spacing w:val="1"/>
        </w:rPr>
        <w:t xml:space="preserve"> </w:t>
      </w:r>
      <w:r w:rsidRPr="00522D9E">
        <w:t>проекта.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</w:t>
      </w:r>
      <w:r w:rsidRPr="00522D9E">
        <w:rPr>
          <w:spacing w:val="1"/>
        </w:rPr>
        <w:t xml:space="preserve"> </w:t>
      </w:r>
      <w:r w:rsidRPr="00522D9E">
        <w:t>проектной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создается</w:t>
      </w:r>
      <w:r w:rsidRPr="00522D9E">
        <w:rPr>
          <w:spacing w:val="1"/>
        </w:rPr>
        <w:t xml:space="preserve"> </w:t>
      </w:r>
      <w:r w:rsidRPr="00522D9E">
        <w:t>экспертная</w:t>
      </w:r>
      <w:r w:rsidRPr="00522D9E">
        <w:rPr>
          <w:spacing w:val="1"/>
        </w:rPr>
        <w:t xml:space="preserve"> </w:t>
      </w:r>
      <w:r w:rsidRPr="00522D9E">
        <w:t>комиссия,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которую</w:t>
      </w:r>
      <w:r w:rsidRPr="00522D9E">
        <w:rPr>
          <w:spacing w:val="1"/>
        </w:rPr>
        <w:t xml:space="preserve"> </w:t>
      </w:r>
      <w:r w:rsidRPr="00522D9E">
        <w:t>входят</w:t>
      </w:r>
      <w:r w:rsidRPr="00522D9E">
        <w:rPr>
          <w:spacing w:val="1"/>
        </w:rPr>
        <w:t xml:space="preserve"> </w:t>
      </w:r>
      <w:r w:rsidRPr="00522D9E">
        <w:t>педагоги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представители</w:t>
      </w:r>
      <w:r w:rsidRPr="00522D9E">
        <w:rPr>
          <w:spacing w:val="1"/>
        </w:rPr>
        <w:t xml:space="preserve"> </w:t>
      </w:r>
      <w:r w:rsidRPr="00522D9E">
        <w:t>администрации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организаций,</w:t>
      </w:r>
      <w:r w:rsidRPr="00522D9E">
        <w:rPr>
          <w:spacing w:val="1"/>
        </w:rPr>
        <w:t xml:space="preserve"> </w:t>
      </w:r>
      <w:r w:rsidRPr="00522D9E">
        <w:t>где</w:t>
      </w:r>
      <w:r w:rsidRPr="00522D9E">
        <w:rPr>
          <w:spacing w:val="1"/>
        </w:rPr>
        <w:t xml:space="preserve"> </w:t>
      </w:r>
      <w:r w:rsidRPr="00522D9E">
        <w:t>учатся</w:t>
      </w:r>
      <w:r w:rsidRPr="00522D9E">
        <w:rPr>
          <w:spacing w:val="1"/>
        </w:rPr>
        <w:t xml:space="preserve"> </w:t>
      </w:r>
      <w:r w:rsidRPr="00522D9E">
        <w:t>дети,</w:t>
      </w:r>
      <w:r w:rsidRPr="00522D9E">
        <w:rPr>
          <w:spacing w:val="1"/>
        </w:rPr>
        <w:t xml:space="preserve"> </w:t>
      </w:r>
      <w:r w:rsidRPr="00522D9E">
        <w:t>представители</w:t>
      </w:r>
      <w:r w:rsidRPr="00522D9E">
        <w:rPr>
          <w:spacing w:val="1"/>
        </w:rPr>
        <w:t xml:space="preserve"> </w:t>
      </w:r>
      <w:r w:rsidRPr="00522D9E">
        <w:t>местного</w:t>
      </w:r>
      <w:r w:rsidRPr="00522D9E">
        <w:rPr>
          <w:spacing w:val="1"/>
        </w:rPr>
        <w:t xml:space="preserve"> </w:t>
      </w:r>
      <w:r w:rsidRPr="00522D9E">
        <w:t>сообщества</w:t>
      </w:r>
      <w:r w:rsidRPr="00522D9E">
        <w:rPr>
          <w:spacing w:val="45"/>
        </w:rPr>
        <w:t xml:space="preserve"> </w:t>
      </w:r>
      <w:r w:rsidRPr="00522D9E">
        <w:t>и</w:t>
      </w:r>
      <w:r w:rsidRPr="00522D9E">
        <w:rPr>
          <w:spacing w:val="45"/>
        </w:rPr>
        <w:t xml:space="preserve"> </w:t>
      </w:r>
      <w:r w:rsidRPr="00522D9E">
        <w:t>тех</w:t>
      </w:r>
      <w:r w:rsidRPr="00522D9E">
        <w:rPr>
          <w:spacing w:val="46"/>
        </w:rPr>
        <w:t xml:space="preserve"> </w:t>
      </w:r>
      <w:r w:rsidRPr="00522D9E">
        <w:t>сфер</w:t>
      </w:r>
      <w:r w:rsidRPr="00522D9E">
        <w:rPr>
          <w:spacing w:val="43"/>
        </w:rPr>
        <w:t xml:space="preserve"> </w:t>
      </w:r>
      <w:r w:rsidRPr="00522D9E">
        <w:t>деятельности,</w:t>
      </w:r>
      <w:r w:rsidRPr="00522D9E">
        <w:rPr>
          <w:spacing w:val="44"/>
        </w:rPr>
        <w:t xml:space="preserve"> </w:t>
      </w:r>
      <w:r w:rsidRPr="00522D9E">
        <w:t>в</w:t>
      </w:r>
      <w:r w:rsidRPr="00522D9E">
        <w:rPr>
          <w:spacing w:val="43"/>
        </w:rPr>
        <w:t xml:space="preserve"> </w:t>
      </w:r>
      <w:r w:rsidRPr="00522D9E">
        <w:t>рамках</w:t>
      </w:r>
      <w:r w:rsidRPr="00522D9E">
        <w:rPr>
          <w:spacing w:val="46"/>
        </w:rPr>
        <w:t xml:space="preserve"> </w:t>
      </w:r>
      <w:r w:rsidRPr="00522D9E">
        <w:t>которых</w:t>
      </w:r>
      <w:r w:rsidRPr="00522D9E">
        <w:rPr>
          <w:spacing w:val="46"/>
        </w:rPr>
        <w:t xml:space="preserve"> </w:t>
      </w:r>
      <w:r w:rsidRPr="00522D9E">
        <w:t>выполняются</w:t>
      </w:r>
      <w:r w:rsidRPr="00522D9E">
        <w:rPr>
          <w:spacing w:val="44"/>
        </w:rPr>
        <w:t xml:space="preserve"> </w:t>
      </w:r>
      <w:r w:rsidRPr="00522D9E">
        <w:t>проектные</w:t>
      </w:r>
      <w:r w:rsidRPr="00522D9E">
        <w:rPr>
          <w:spacing w:val="42"/>
        </w:rPr>
        <w:t xml:space="preserve"> </w:t>
      </w:r>
      <w:r w:rsidRPr="00522D9E">
        <w:t>работы;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13"/>
        </w:numPr>
        <w:tabs>
          <w:tab w:val="left" w:pos="1095"/>
        </w:tabs>
        <w:spacing w:line="240" w:lineRule="atLeast"/>
        <w:ind w:left="1094" w:hanging="703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36" style="position:absolute;left:0;text-align:left;margin-left:55.2pt;margin-top:18.95pt;width:513.35pt;height:.5pt;z-index:-15711744;mso-wrap-distance-left:0;mso-wrap-distance-right:0;mso-position-horizontal-relative:page" fillcolor="black" stroked="f">
            <w10:wrap type="topAndBottom" anchorx="page"/>
          </v:rect>
        </w:pict>
      </w:r>
      <w:bookmarkStart w:id="31" w:name="_TOC_250011"/>
      <w:r w:rsidR="0024319E" w:rsidRPr="00522D9E">
        <w:rPr>
          <w:sz w:val="24"/>
          <w:szCs w:val="24"/>
        </w:rPr>
        <w:t>Организационный</w:t>
      </w:r>
      <w:r w:rsidR="0024319E" w:rsidRPr="00522D9E">
        <w:rPr>
          <w:spacing w:val="-5"/>
          <w:sz w:val="24"/>
          <w:szCs w:val="24"/>
        </w:rPr>
        <w:t xml:space="preserve"> </w:t>
      </w:r>
      <w:bookmarkEnd w:id="31"/>
      <w:r w:rsidR="0024319E" w:rsidRPr="00522D9E">
        <w:rPr>
          <w:sz w:val="24"/>
          <w:szCs w:val="24"/>
        </w:rPr>
        <w:t>раздел.</w:t>
      </w:r>
    </w:p>
    <w:p w:rsidR="00A26E2A" w:rsidRPr="00522D9E" w:rsidRDefault="0024319E" w:rsidP="008847C1">
      <w:pPr>
        <w:pStyle w:val="a7"/>
        <w:numPr>
          <w:ilvl w:val="2"/>
          <w:numId w:val="9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Условия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обеспечить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совершенствование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компетенций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проектной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учебно-исследовательской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2"/>
          <w:numId w:val="9"/>
        </w:numPr>
        <w:tabs>
          <w:tab w:val="left" w:pos="1942"/>
        </w:tabs>
        <w:spacing w:line="240" w:lineRule="atLeast"/>
        <w:ind w:left="1101" w:right="229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Условия реализации программы формирования УУД включают: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укомплектованность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47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педагогическими,</w:t>
      </w:r>
      <w:r w:rsidRPr="00522D9E">
        <w:rPr>
          <w:spacing w:val="48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руководящими</w:t>
      </w:r>
      <w:r w:rsidRPr="00522D9E">
        <w:rPr>
          <w:spacing w:val="49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иными</w:t>
      </w:r>
      <w:r w:rsidRPr="00522D9E">
        <w:rPr>
          <w:spacing w:val="-3"/>
        </w:rPr>
        <w:t xml:space="preserve"> </w:t>
      </w:r>
      <w:r w:rsidRPr="00522D9E">
        <w:t>работниками;</w:t>
      </w:r>
    </w:p>
    <w:p w:rsidR="00A26E2A" w:rsidRPr="00522D9E" w:rsidRDefault="0024319E" w:rsidP="00B277C8">
      <w:pPr>
        <w:pStyle w:val="a5"/>
        <w:spacing w:line="240" w:lineRule="atLeast"/>
        <w:ind w:left="1101" w:right="232" w:firstLine="0"/>
        <w:contextualSpacing/>
        <w:jc w:val="left"/>
      </w:pPr>
      <w:r w:rsidRPr="00522D9E">
        <w:t>уровень квалификации педагогических и иных работников образовательной организации;</w:t>
      </w:r>
      <w:r w:rsidRPr="00522D9E">
        <w:rPr>
          <w:spacing w:val="1"/>
        </w:rPr>
        <w:t xml:space="preserve"> </w:t>
      </w:r>
      <w:r w:rsidRPr="00522D9E">
        <w:t>непрерывность</w:t>
      </w:r>
      <w:r w:rsidRPr="00522D9E">
        <w:rPr>
          <w:spacing w:val="34"/>
        </w:rPr>
        <w:t xml:space="preserve"> </w:t>
      </w:r>
      <w:r w:rsidRPr="00522D9E">
        <w:t>профессионального</w:t>
      </w:r>
      <w:r w:rsidRPr="00522D9E">
        <w:rPr>
          <w:spacing w:val="35"/>
        </w:rPr>
        <w:t xml:space="preserve"> </w:t>
      </w:r>
      <w:r w:rsidRPr="00522D9E">
        <w:t>развития</w:t>
      </w:r>
      <w:r w:rsidRPr="00522D9E">
        <w:rPr>
          <w:spacing w:val="32"/>
        </w:rPr>
        <w:t xml:space="preserve"> </w:t>
      </w:r>
      <w:r w:rsidRPr="00522D9E">
        <w:t>педагогических</w:t>
      </w:r>
      <w:r w:rsidRPr="00522D9E">
        <w:rPr>
          <w:spacing w:val="36"/>
        </w:rPr>
        <w:t xml:space="preserve"> </w:t>
      </w:r>
      <w:r w:rsidRPr="00522D9E">
        <w:t>работников</w:t>
      </w:r>
      <w:r w:rsidRPr="00522D9E">
        <w:rPr>
          <w:spacing w:val="34"/>
        </w:rPr>
        <w:t xml:space="preserve"> </w:t>
      </w:r>
      <w:r w:rsidRPr="00522D9E">
        <w:t>образовательной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организации,</w:t>
      </w:r>
      <w:r w:rsidRPr="00522D9E">
        <w:rPr>
          <w:spacing w:val="-3"/>
        </w:rPr>
        <w:t xml:space="preserve"> </w:t>
      </w:r>
      <w:r w:rsidRPr="00522D9E">
        <w:t>реализующей</w:t>
      </w:r>
      <w:r w:rsidRPr="00522D9E">
        <w:rPr>
          <w:spacing w:val="-2"/>
        </w:rPr>
        <w:t xml:space="preserve"> </w:t>
      </w:r>
      <w:r w:rsidRPr="00522D9E">
        <w:t>образовательную</w:t>
      </w:r>
      <w:r w:rsidRPr="00522D9E">
        <w:rPr>
          <w:spacing w:val="-3"/>
        </w:rPr>
        <w:t xml:space="preserve"> </w:t>
      </w:r>
      <w:r w:rsidRPr="00522D9E">
        <w:t>программу</w:t>
      </w:r>
      <w:r w:rsidRPr="00522D9E">
        <w:rPr>
          <w:spacing w:val="-7"/>
        </w:rPr>
        <w:t xml:space="preserve"> </w:t>
      </w:r>
      <w:r w:rsidRPr="00522D9E">
        <w:t>среднего</w:t>
      </w:r>
      <w:r w:rsidRPr="00522D9E">
        <w:rPr>
          <w:spacing w:val="-4"/>
        </w:rPr>
        <w:t xml:space="preserve"> </w:t>
      </w:r>
      <w:r w:rsidRPr="00522D9E">
        <w:t>общего</w:t>
      </w:r>
      <w:r w:rsidRPr="00522D9E">
        <w:rPr>
          <w:spacing w:val="-3"/>
        </w:rPr>
        <w:t xml:space="preserve"> </w:t>
      </w:r>
      <w:r w:rsidRPr="00522D9E"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9"/>
        </w:numPr>
        <w:tabs>
          <w:tab w:val="left" w:pos="194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Педагогические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кадры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уровень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подготовки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 УУД,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что может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включать следующее: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педагоги владеют представлениями о возрастных особенностях обучающихся начальной,</w:t>
      </w:r>
      <w:r w:rsidRPr="00522D9E">
        <w:rPr>
          <w:spacing w:val="1"/>
        </w:rPr>
        <w:t xml:space="preserve"> </w:t>
      </w:r>
      <w:r w:rsidRPr="00522D9E">
        <w:t>основной</w:t>
      </w:r>
      <w:r w:rsidRPr="00522D9E">
        <w:rPr>
          <w:spacing w:val="-1"/>
        </w:rPr>
        <w:t xml:space="preserve"> </w:t>
      </w:r>
      <w:r w:rsidRPr="00522D9E">
        <w:t>и старшей школы;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педагоги</w:t>
      </w:r>
      <w:r w:rsidRPr="00522D9E">
        <w:rPr>
          <w:spacing w:val="-4"/>
        </w:rPr>
        <w:t xml:space="preserve"> </w:t>
      </w:r>
      <w:r w:rsidRPr="00522D9E">
        <w:t>прошли</w:t>
      </w:r>
      <w:r w:rsidRPr="00522D9E">
        <w:rPr>
          <w:spacing w:val="-5"/>
        </w:rPr>
        <w:t xml:space="preserve"> </w:t>
      </w:r>
      <w:r w:rsidRPr="00522D9E">
        <w:t>курсы</w:t>
      </w:r>
      <w:r w:rsidRPr="00522D9E">
        <w:rPr>
          <w:spacing w:val="-2"/>
        </w:rPr>
        <w:t xml:space="preserve"> </w:t>
      </w:r>
      <w:r w:rsidRPr="00522D9E">
        <w:t>повышения</w:t>
      </w:r>
      <w:r w:rsidRPr="00522D9E">
        <w:rPr>
          <w:spacing w:val="-4"/>
        </w:rPr>
        <w:t xml:space="preserve"> </w:t>
      </w:r>
      <w:r w:rsidRPr="00522D9E">
        <w:t>квалификации,</w:t>
      </w:r>
      <w:r w:rsidRPr="00522D9E">
        <w:rPr>
          <w:spacing w:val="-6"/>
        </w:rPr>
        <w:t xml:space="preserve"> </w:t>
      </w:r>
      <w:r w:rsidRPr="00522D9E">
        <w:t>посвященные</w:t>
      </w:r>
      <w:r w:rsidRPr="00522D9E">
        <w:rPr>
          <w:spacing w:val="-5"/>
        </w:rPr>
        <w:t xml:space="preserve"> </w:t>
      </w:r>
      <w:r w:rsidRPr="00522D9E">
        <w:t>ФГОС</w:t>
      </w:r>
      <w:r w:rsidRPr="00522D9E">
        <w:rPr>
          <w:spacing w:val="-3"/>
        </w:rPr>
        <w:t xml:space="preserve"> </w:t>
      </w:r>
      <w:r w:rsidRPr="00522D9E">
        <w:t>СОО;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 xml:space="preserve">педагоги    </w:t>
      </w:r>
      <w:r w:rsidRPr="00522D9E">
        <w:rPr>
          <w:spacing w:val="1"/>
        </w:rPr>
        <w:t xml:space="preserve"> </w:t>
      </w:r>
      <w:r w:rsidRPr="00522D9E">
        <w:t xml:space="preserve">участвовали    </w:t>
      </w:r>
      <w:r w:rsidRPr="00522D9E">
        <w:rPr>
          <w:spacing w:val="1"/>
        </w:rPr>
        <w:t xml:space="preserve"> </w:t>
      </w:r>
      <w:r w:rsidRPr="00522D9E">
        <w:t xml:space="preserve">в    </w:t>
      </w:r>
      <w:r w:rsidRPr="00522D9E">
        <w:rPr>
          <w:spacing w:val="1"/>
        </w:rPr>
        <w:t xml:space="preserve"> </w:t>
      </w:r>
      <w:r w:rsidRPr="00522D9E">
        <w:t xml:space="preserve">разработке    </w:t>
      </w:r>
      <w:r w:rsidRPr="00522D9E">
        <w:rPr>
          <w:spacing w:val="1"/>
        </w:rPr>
        <w:t xml:space="preserve"> </w:t>
      </w:r>
      <w:r w:rsidRPr="00522D9E">
        <w:t>программы      по      формированию      УУД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участвовали</w:t>
      </w:r>
      <w:r w:rsidRPr="00522D9E">
        <w:rPr>
          <w:spacing w:val="1"/>
        </w:rPr>
        <w:t xml:space="preserve"> </w:t>
      </w:r>
      <w:r w:rsidRPr="00522D9E">
        <w:t>во</w:t>
      </w:r>
      <w:r w:rsidRPr="00522D9E">
        <w:rPr>
          <w:spacing w:val="1"/>
        </w:rPr>
        <w:t xml:space="preserve"> </w:t>
      </w:r>
      <w:r w:rsidRPr="00522D9E">
        <w:t>внутришкольном</w:t>
      </w:r>
      <w:r w:rsidRPr="00522D9E">
        <w:rPr>
          <w:spacing w:val="1"/>
        </w:rPr>
        <w:t xml:space="preserve"> </w:t>
      </w:r>
      <w:r w:rsidRPr="00522D9E">
        <w:t>семинаре,</w:t>
      </w:r>
      <w:r w:rsidRPr="00522D9E">
        <w:rPr>
          <w:spacing w:val="1"/>
        </w:rPr>
        <w:t xml:space="preserve"> </w:t>
      </w:r>
      <w:r w:rsidRPr="00522D9E">
        <w:t>посвященном</w:t>
      </w:r>
      <w:r w:rsidRPr="00522D9E">
        <w:rPr>
          <w:spacing w:val="1"/>
        </w:rPr>
        <w:t xml:space="preserve"> </w:t>
      </w:r>
      <w:r w:rsidRPr="00522D9E">
        <w:t>особенностям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выбранной</w:t>
      </w:r>
      <w:r w:rsidRPr="00522D9E">
        <w:rPr>
          <w:spacing w:val="-1"/>
        </w:rPr>
        <w:t xml:space="preserve"> </w:t>
      </w:r>
      <w:r w:rsidRPr="00522D9E">
        <w:t>программы по УУД;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педагоги</w:t>
      </w:r>
      <w:r w:rsidRPr="00522D9E">
        <w:rPr>
          <w:spacing w:val="1"/>
        </w:rPr>
        <w:t xml:space="preserve"> </w:t>
      </w:r>
      <w:r w:rsidRPr="00522D9E">
        <w:t>могут</w:t>
      </w:r>
      <w:r w:rsidRPr="00522D9E">
        <w:rPr>
          <w:spacing w:val="1"/>
        </w:rPr>
        <w:t xml:space="preserve"> </w:t>
      </w:r>
      <w:r w:rsidRPr="00522D9E">
        <w:t>строить</w:t>
      </w:r>
      <w:r w:rsidRPr="00522D9E">
        <w:rPr>
          <w:spacing w:val="1"/>
        </w:rPr>
        <w:t xml:space="preserve"> </w:t>
      </w:r>
      <w:r w:rsidRPr="00522D9E">
        <w:t>образовательную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учебного</w:t>
      </w:r>
      <w:r w:rsidRPr="00522D9E">
        <w:rPr>
          <w:spacing w:val="1"/>
        </w:rPr>
        <w:t xml:space="preserve"> </w:t>
      </w:r>
      <w:r w:rsidRPr="00522D9E">
        <w:t>предмета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особенностями формирования</w:t>
      </w:r>
      <w:r w:rsidRPr="00522D9E">
        <w:rPr>
          <w:spacing w:val="-4"/>
        </w:rPr>
        <w:t xml:space="preserve"> </w:t>
      </w:r>
      <w:r w:rsidRPr="00522D9E">
        <w:t>конкретных</w:t>
      </w:r>
      <w:r w:rsidRPr="00522D9E">
        <w:rPr>
          <w:spacing w:val="-1"/>
        </w:rPr>
        <w:t xml:space="preserve"> </w:t>
      </w:r>
      <w:r w:rsidRPr="00522D9E">
        <w:t>УУД;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педагоги</w:t>
      </w:r>
      <w:r w:rsidRPr="00522D9E">
        <w:rPr>
          <w:spacing w:val="1"/>
        </w:rPr>
        <w:t xml:space="preserve"> </w:t>
      </w:r>
      <w:r w:rsidRPr="00522D9E">
        <w:t>осуществляют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УУД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проектной,</w:t>
      </w:r>
      <w:r w:rsidRPr="00522D9E">
        <w:rPr>
          <w:spacing w:val="1"/>
        </w:rPr>
        <w:t xml:space="preserve"> </w:t>
      </w:r>
      <w:r w:rsidRPr="00522D9E">
        <w:t>исследовательской</w:t>
      </w:r>
      <w:r w:rsidRPr="00522D9E">
        <w:rPr>
          <w:spacing w:val="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педагоги</w:t>
      </w:r>
      <w:r w:rsidRPr="00522D9E">
        <w:rPr>
          <w:spacing w:val="-6"/>
        </w:rPr>
        <w:t xml:space="preserve"> </w:t>
      </w:r>
      <w:r w:rsidRPr="00522D9E">
        <w:t>владеют</w:t>
      </w:r>
      <w:r w:rsidRPr="00522D9E">
        <w:rPr>
          <w:spacing w:val="-5"/>
        </w:rPr>
        <w:t xml:space="preserve"> </w:t>
      </w:r>
      <w:r w:rsidRPr="00522D9E">
        <w:t>методиками</w:t>
      </w:r>
      <w:r w:rsidRPr="00522D9E">
        <w:rPr>
          <w:spacing w:val="-5"/>
        </w:rPr>
        <w:t xml:space="preserve"> </w:t>
      </w:r>
      <w:r w:rsidRPr="00522D9E">
        <w:t>формирующего</w:t>
      </w:r>
      <w:r w:rsidRPr="00522D9E">
        <w:rPr>
          <w:spacing w:val="-4"/>
        </w:rPr>
        <w:t xml:space="preserve"> </w:t>
      </w:r>
      <w:r w:rsidRPr="00522D9E">
        <w:t>оценивания;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педагоги</w:t>
      </w:r>
      <w:r w:rsidRPr="00522D9E">
        <w:rPr>
          <w:spacing w:val="1"/>
        </w:rPr>
        <w:t xml:space="preserve"> </w:t>
      </w:r>
      <w:r w:rsidRPr="00522D9E">
        <w:t>умеют</w:t>
      </w:r>
      <w:r w:rsidRPr="00522D9E">
        <w:rPr>
          <w:spacing w:val="1"/>
        </w:rPr>
        <w:t xml:space="preserve"> </w:t>
      </w:r>
      <w:r w:rsidRPr="00522D9E">
        <w:t>применять инструментарий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оценки качества</w:t>
      </w:r>
      <w:r w:rsidRPr="00522D9E">
        <w:rPr>
          <w:spacing w:val="1"/>
        </w:rPr>
        <w:t xml:space="preserve"> </w:t>
      </w:r>
      <w:r w:rsidRPr="00522D9E">
        <w:t>формирования УУД 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одного или нескольких</w:t>
      </w:r>
      <w:r w:rsidRPr="00522D9E">
        <w:rPr>
          <w:spacing w:val="-1"/>
        </w:rPr>
        <w:t xml:space="preserve"> </w:t>
      </w:r>
      <w:r w:rsidRPr="00522D9E">
        <w:t>предметов.</w:t>
      </w:r>
    </w:p>
    <w:p w:rsidR="00A26E2A" w:rsidRPr="00522D9E" w:rsidRDefault="0024319E" w:rsidP="008847C1">
      <w:pPr>
        <w:pStyle w:val="a7"/>
        <w:numPr>
          <w:ilvl w:val="2"/>
          <w:numId w:val="9"/>
        </w:numPr>
        <w:tabs>
          <w:tab w:val="left" w:pos="1942"/>
        </w:tabs>
        <w:spacing w:line="240" w:lineRule="atLeast"/>
        <w:ind w:right="225" w:firstLine="0"/>
        <w:contextualSpacing/>
        <w:jc w:val="left"/>
      </w:pPr>
      <w:r w:rsidRPr="00F829E6">
        <w:rPr>
          <w:sz w:val="24"/>
          <w:szCs w:val="24"/>
        </w:rPr>
        <w:t>Наряду с общими можно выделить ряд специфических характеристик организации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образовательного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пространства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старшей</w:t>
      </w:r>
      <w:r w:rsidRPr="00F829E6">
        <w:rPr>
          <w:spacing w:val="3"/>
          <w:sz w:val="24"/>
          <w:szCs w:val="24"/>
        </w:rPr>
        <w:t xml:space="preserve"> </w:t>
      </w:r>
      <w:r w:rsidRPr="00F829E6">
        <w:rPr>
          <w:sz w:val="24"/>
          <w:szCs w:val="24"/>
        </w:rPr>
        <w:t>школы,</w:t>
      </w:r>
      <w:r w:rsidRPr="00F829E6">
        <w:rPr>
          <w:spacing w:val="2"/>
          <w:sz w:val="24"/>
          <w:szCs w:val="24"/>
        </w:rPr>
        <w:t xml:space="preserve"> </w:t>
      </w:r>
      <w:r w:rsidRPr="00F829E6">
        <w:rPr>
          <w:sz w:val="24"/>
          <w:szCs w:val="24"/>
        </w:rPr>
        <w:t>обеспечивающих</w:t>
      </w:r>
      <w:r w:rsidRPr="00F829E6">
        <w:rPr>
          <w:spacing w:val="3"/>
          <w:sz w:val="24"/>
          <w:szCs w:val="24"/>
        </w:rPr>
        <w:t xml:space="preserve"> </w:t>
      </w:r>
      <w:r w:rsidRPr="00F829E6">
        <w:rPr>
          <w:sz w:val="24"/>
          <w:szCs w:val="24"/>
        </w:rPr>
        <w:t>формирование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УУД</w:t>
      </w:r>
      <w:r w:rsidRPr="00F829E6">
        <w:rPr>
          <w:spacing w:val="2"/>
          <w:sz w:val="24"/>
          <w:szCs w:val="24"/>
        </w:rPr>
        <w:t xml:space="preserve"> </w:t>
      </w:r>
      <w:r w:rsidRPr="00F829E6">
        <w:rPr>
          <w:sz w:val="24"/>
          <w:szCs w:val="24"/>
        </w:rPr>
        <w:t>в</w:t>
      </w:r>
      <w:r w:rsidRPr="00F829E6">
        <w:rPr>
          <w:spacing w:val="2"/>
          <w:sz w:val="24"/>
          <w:szCs w:val="24"/>
        </w:rPr>
        <w:t xml:space="preserve"> </w:t>
      </w:r>
      <w:r w:rsidRPr="00F829E6">
        <w:rPr>
          <w:sz w:val="24"/>
          <w:szCs w:val="24"/>
        </w:rPr>
        <w:t>открытом</w:t>
      </w:r>
      <w:r w:rsidR="00F829E6">
        <w:rPr>
          <w:sz w:val="24"/>
          <w:szCs w:val="24"/>
        </w:rPr>
        <w:t xml:space="preserve"> </w:t>
      </w:r>
      <w:r w:rsidRPr="00522D9E">
        <w:t>образовательном</w:t>
      </w:r>
      <w:r w:rsidRPr="00F829E6">
        <w:rPr>
          <w:spacing w:val="-7"/>
        </w:rPr>
        <w:t xml:space="preserve"> </w:t>
      </w:r>
      <w:r w:rsidRPr="00522D9E">
        <w:t>пространстве: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сетевое взаимодействие образовательной организации с другими организациями общего и</w:t>
      </w:r>
      <w:r w:rsidRPr="00522D9E">
        <w:rPr>
          <w:spacing w:val="1"/>
        </w:rPr>
        <w:t xml:space="preserve"> </w:t>
      </w:r>
      <w:r w:rsidRPr="00522D9E">
        <w:t>дополнительного</w:t>
      </w:r>
      <w:r w:rsidRPr="00522D9E">
        <w:rPr>
          <w:spacing w:val="-1"/>
        </w:rPr>
        <w:t xml:space="preserve"> </w:t>
      </w:r>
      <w:r w:rsidRPr="00522D9E">
        <w:t>образования, с</w:t>
      </w:r>
      <w:r w:rsidRPr="00522D9E">
        <w:rPr>
          <w:spacing w:val="1"/>
        </w:rPr>
        <w:t xml:space="preserve"> </w:t>
      </w:r>
      <w:r w:rsidRPr="00522D9E">
        <w:t>учреждениями культуры;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обеспечение</w:t>
      </w:r>
      <w:r w:rsidRPr="00522D9E">
        <w:rPr>
          <w:spacing w:val="1"/>
        </w:rPr>
        <w:t xml:space="preserve"> </w:t>
      </w:r>
      <w:r w:rsidRPr="00522D9E">
        <w:t>возможности</w:t>
      </w:r>
      <w:r w:rsidRPr="00522D9E">
        <w:rPr>
          <w:spacing w:val="1"/>
        </w:rPr>
        <w:t xml:space="preserve"> </w:t>
      </w: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индивидуальной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траектории</w:t>
      </w:r>
      <w:r w:rsidRPr="00522D9E">
        <w:rPr>
          <w:spacing w:val="1"/>
        </w:rPr>
        <w:t xml:space="preserve"> </w:t>
      </w:r>
      <w:r w:rsidRPr="00522D9E">
        <w:t>обучающихся (разнообразие форм получения образования в данной образовательной организации,</w:t>
      </w:r>
      <w:r w:rsidRPr="00522D9E">
        <w:rPr>
          <w:spacing w:val="-57"/>
        </w:rPr>
        <w:t xml:space="preserve"> </w:t>
      </w:r>
      <w:r w:rsidRPr="00522D9E">
        <w:t>обеспечение возможности выбора обучающимся формы получения образования, уровня освоения</w:t>
      </w:r>
      <w:r w:rsidRPr="00522D9E">
        <w:rPr>
          <w:spacing w:val="1"/>
        </w:rPr>
        <w:t xml:space="preserve"> </w:t>
      </w:r>
      <w:r w:rsidRPr="00522D9E">
        <w:t>предметного</w:t>
      </w:r>
      <w:r w:rsidRPr="00522D9E">
        <w:rPr>
          <w:spacing w:val="-1"/>
        </w:rPr>
        <w:t xml:space="preserve"> </w:t>
      </w:r>
      <w:r w:rsidRPr="00522D9E">
        <w:t>материала,</w:t>
      </w:r>
      <w:r w:rsidRPr="00522D9E">
        <w:rPr>
          <w:spacing w:val="2"/>
        </w:rPr>
        <w:t xml:space="preserve"> </w:t>
      </w:r>
      <w:r w:rsidRPr="00522D9E">
        <w:t>учителя,</w:t>
      </w:r>
      <w:r w:rsidRPr="00522D9E">
        <w:rPr>
          <w:spacing w:val="4"/>
        </w:rPr>
        <w:t xml:space="preserve"> </w:t>
      </w:r>
      <w:r w:rsidRPr="00522D9E">
        <w:t>учебной</w:t>
      </w:r>
      <w:r w:rsidRPr="00522D9E">
        <w:rPr>
          <w:spacing w:val="-1"/>
        </w:rPr>
        <w:t xml:space="preserve"> </w:t>
      </w:r>
      <w:r w:rsidRPr="00522D9E">
        <w:t>группы);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использование дистанционных форм получения образования</w:t>
      </w:r>
      <w:r w:rsidRPr="00522D9E">
        <w:rPr>
          <w:spacing w:val="1"/>
        </w:rPr>
        <w:t xml:space="preserve"> </w:t>
      </w:r>
      <w:r w:rsidRPr="00522D9E">
        <w:t>как элемента индивидуальной</w:t>
      </w:r>
      <w:r w:rsidRPr="00522D9E">
        <w:rPr>
          <w:spacing w:val="-57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траектории обучающихся;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обеспечение возможности вовлечения обучающихся в проектную деятельность, в том числе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деятельность</w:t>
      </w:r>
      <w:r w:rsidRPr="00522D9E">
        <w:rPr>
          <w:spacing w:val="-1"/>
        </w:rPr>
        <w:t xml:space="preserve"> </w:t>
      </w:r>
      <w:r w:rsidRPr="00522D9E">
        <w:t>социального</w:t>
      </w:r>
      <w:r w:rsidRPr="00522D9E">
        <w:rPr>
          <w:spacing w:val="-1"/>
        </w:rPr>
        <w:t xml:space="preserve"> </w:t>
      </w:r>
      <w:r w:rsidRPr="00522D9E">
        <w:t>проектирования и</w:t>
      </w:r>
      <w:r w:rsidRPr="00522D9E">
        <w:rPr>
          <w:spacing w:val="-3"/>
        </w:rPr>
        <w:t xml:space="preserve"> </w:t>
      </w:r>
      <w:r w:rsidRPr="00522D9E">
        <w:t>социального</w:t>
      </w:r>
      <w:r w:rsidRPr="00522D9E">
        <w:rPr>
          <w:spacing w:val="-4"/>
        </w:rPr>
        <w:t xml:space="preserve"> </w:t>
      </w:r>
      <w:r w:rsidRPr="00522D9E">
        <w:t>предпринимательства;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обеспечение возможности вовлечения обучающихся в разнообразную исследовательскую</w:t>
      </w:r>
      <w:r w:rsidRPr="00522D9E">
        <w:rPr>
          <w:spacing w:val="1"/>
        </w:rPr>
        <w:t xml:space="preserve"> </w:t>
      </w:r>
      <w:r w:rsidRPr="00522D9E">
        <w:t>деятельность;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обеспечение</w:t>
      </w:r>
      <w:r w:rsidRPr="00522D9E">
        <w:rPr>
          <w:spacing w:val="1"/>
        </w:rPr>
        <w:t xml:space="preserve"> </w:t>
      </w:r>
      <w:r w:rsidRPr="00522D9E">
        <w:t>широкой</w:t>
      </w:r>
      <w:r w:rsidRPr="00522D9E">
        <w:rPr>
          <w:spacing w:val="1"/>
        </w:rPr>
        <w:t xml:space="preserve"> </w:t>
      </w:r>
      <w:r w:rsidRPr="00522D9E">
        <w:t>социализации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через</w:t>
      </w:r>
      <w:r w:rsidRPr="00522D9E">
        <w:rPr>
          <w:spacing w:val="1"/>
        </w:rPr>
        <w:t xml:space="preserve"> </w:t>
      </w:r>
      <w:r w:rsidRPr="00522D9E">
        <w:t>реализацию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проектов,</w:t>
      </w:r>
      <w:r w:rsidRPr="00522D9E">
        <w:rPr>
          <w:spacing w:val="1"/>
        </w:rPr>
        <w:t xml:space="preserve"> </w:t>
      </w:r>
      <w:r w:rsidRPr="00522D9E">
        <w:t>так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через</w:t>
      </w:r>
      <w:r w:rsidRPr="00522D9E">
        <w:rPr>
          <w:spacing w:val="1"/>
        </w:rPr>
        <w:t xml:space="preserve"> </w:t>
      </w:r>
      <w:r w:rsidRPr="00522D9E">
        <w:t>организованную</w:t>
      </w:r>
      <w:r w:rsidRPr="00522D9E">
        <w:rPr>
          <w:spacing w:val="1"/>
        </w:rPr>
        <w:t xml:space="preserve"> </w:t>
      </w:r>
      <w:r w:rsidRPr="00522D9E">
        <w:t>разнообразную</w:t>
      </w:r>
      <w:r w:rsidRPr="00522D9E">
        <w:rPr>
          <w:spacing w:val="1"/>
        </w:rPr>
        <w:t xml:space="preserve"> </w:t>
      </w:r>
      <w:r w:rsidRPr="00522D9E">
        <w:t>социальную</w:t>
      </w:r>
      <w:r w:rsidRPr="00522D9E">
        <w:rPr>
          <w:spacing w:val="1"/>
        </w:rPr>
        <w:t xml:space="preserve"> </w:t>
      </w:r>
      <w:r w:rsidRPr="00522D9E">
        <w:t>практику:</w:t>
      </w:r>
      <w:r w:rsidRPr="00522D9E">
        <w:rPr>
          <w:spacing w:val="1"/>
        </w:rPr>
        <w:t xml:space="preserve"> </w:t>
      </w:r>
      <w:r w:rsidRPr="00522D9E">
        <w:t>работу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волонтерских организациях, участие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благотворительных</w:t>
      </w:r>
      <w:r w:rsidRPr="00522D9E">
        <w:rPr>
          <w:spacing w:val="1"/>
        </w:rPr>
        <w:t xml:space="preserve"> </w:t>
      </w:r>
      <w:r w:rsidRPr="00522D9E">
        <w:t>акциях,</w:t>
      </w:r>
      <w:r w:rsidRPr="00522D9E">
        <w:rPr>
          <w:spacing w:val="-2"/>
        </w:rPr>
        <w:t xml:space="preserve"> </w:t>
      </w:r>
      <w:r w:rsidRPr="00522D9E">
        <w:t>марафонах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проектах.</w:t>
      </w:r>
    </w:p>
    <w:p w:rsidR="00A26E2A" w:rsidRPr="00522D9E" w:rsidRDefault="0024319E" w:rsidP="008847C1">
      <w:pPr>
        <w:pStyle w:val="a7"/>
        <w:numPr>
          <w:ilvl w:val="2"/>
          <w:numId w:val="9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успешного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УУД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относится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методически единого пространства внутри образовательной организации как во время уроков, так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вне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их.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955D57" w:rsidP="008847C1">
      <w:pPr>
        <w:pStyle w:val="Heading1"/>
        <w:numPr>
          <w:ilvl w:val="1"/>
          <w:numId w:val="8"/>
        </w:numPr>
        <w:tabs>
          <w:tab w:val="left" w:pos="815"/>
        </w:tabs>
        <w:spacing w:line="240" w:lineRule="atLeast"/>
        <w:contextualSpacing/>
        <w:rPr>
          <w:sz w:val="24"/>
          <w:szCs w:val="24"/>
        </w:rPr>
      </w:pPr>
      <w:bookmarkStart w:id="32" w:name="_TOC_250010"/>
      <w:r w:rsidRPr="00522D9E">
        <w:rPr>
          <w:sz w:val="24"/>
          <w:szCs w:val="24"/>
        </w:rPr>
        <w:lastRenderedPageBreak/>
        <w:t>РАБОЧАЯ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-3"/>
          <w:sz w:val="24"/>
          <w:szCs w:val="24"/>
        </w:rPr>
        <w:t xml:space="preserve"> </w:t>
      </w:r>
      <w:bookmarkEnd w:id="32"/>
      <w:r w:rsidRPr="00522D9E">
        <w:rPr>
          <w:sz w:val="24"/>
          <w:szCs w:val="24"/>
        </w:rPr>
        <w:t>ВОСПИТАНИЯ.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  <w:rPr>
          <w:b/>
        </w:rPr>
      </w:pPr>
    </w:p>
    <w:p w:rsidR="00A26E2A" w:rsidRPr="00522D9E" w:rsidRDefault="004F17D4" w:rsidP="008847C1">
      <w:pPr>
        <w:pStyle w:val="Heading1"/>
        <w:numPr>
          <w:ilvl w:val="2"/>
          <w:numId w:val="8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35" style="position:absolute;left:0;text-align:left;margin-left:55.2pt;margin-top:19.65pt;width:513.35pt;height:.5pt;z-index:-15711232;mso-wrap-distance-left:0;mso-wrap-distance-right:0;mso-position-horizontal-relative:page" fillcolor="black" stroked="f">
            <w10:wrap type="topAndBottom" anchorx="page"/>
          </v:rect>
        </w:pict>
      </w:r>
      <w:bookmarkStart w:id="33" w:name="_TOC_250009"/>
      <w:r w:rsidR="0024319E" w:rsidRPr="00522D9E">
        <w:rPr>
          <w:sz w:val="24"/>
          <w:szCs w:val="24"/>
        </w:rPr>
        <w:t>Пояснительная</w:t>
      </w:r>
      <w:r w:rsidR="0024319E" w:rsidRPr="00522D9E">
        <w:rPr>
          <w:spacing w:val="-3"/>
          <w:sz w:val="24"/>
          <w:szCs w:val="24"/>
        </w:rPr>
        <w:t xml:space="preserve"> </w:t>
      </w:r>
      <w:bookmarkEnd w:id="33"/>
      <w:r w:rsidR="0024319E" w:rsidRPr="00522D9E">
        <w:rPr>
          <w:sz w:val="24"/>
          <w:szCs w:val="24"/>
        </w:rPr>
        <w:t>записка.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  <w:rPr>
          <w:b/>
        </w:rPr>
      </w:pPr>
    </w:p>
    <w:p w:rsidR="00A26E2A" w:rsidRPr="00522D9E" w:rsidRDefault="0024319E" w:rsidP="008847C1">
      <w:pPr>
        <w:pStyle w:val="a7"/>
        <w:numPr>
          <w:ilvl w:val="2"/>
          <w:numId w:val="7"/>
        </w:numPr>
        <w:tabs>
          <w:tab w:val="left" w:pos="194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Федеральная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(далее – Программа воспитания) служит основой для разработки рабочей программы 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ООП СОО. Программа воспитания основывается на единстве и преемственности образовательного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 всех уровней общего образования, соотносится с рабочими программами воспитания для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 организаций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дошкольного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профессионального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2"/>
          <w:numId w:val="7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предназначена для планирования и организации системной воспитательной деятельности 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разрабатывается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утверждается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участием</w:t>
      </w:r>
      <w:r w:rsidRPr="00522D9E">
        <w:rPr>
          <w:spacing w:val="1"/>
        </w:rPr>
        <w:t xml:space="preserve"> </w:t>
      </w:r>
      <w:r w:rsidRPr="00522D9E">
        <w:t>коллегиальных</w:t>
      </w:r>
      <w:r w:rsidRPr="00522D9E">
        <w:rPr>
          <w:spacing w:val="1"/>
        </w:rPr>
        <w:t xml:space="preserve"> </w:t>
      </w:r>
      <w:r w:rsidRPr="00522D9E">
        <w:t>органов</w:t>
      </w:r>
      <w:r w:rsidRPr="00522D9E">
        <w:rPr>
          <w:spacing w:val="1"/>
        </w:rPr>
        <w:t xml:space="preserve"> </w:t>
      </w:r>
      <w:r w:rsidRPr="00522D9E">
        <w:t>управления</w:t>
      </w:r>
      <w:r w:rsidRPr="00522D9E">
        <w:rPr>
          <w:spacing w:val="-57"/>
        </w:rPr>
        <w:t xml:space="preserve"> </w:t>
      </w:r>
      <w:r w:rsidRPr="00522D9E">
        <w:t>образовательной организацией, в том числе советов обучающихся, советов родителей (законных</w:t>
      </w:r>
      <w:r w:rsidRPr="00522D9E">
        <w:rPr>
          <w:spacing w:val="1"/>
        </w:rPr>
        <w:t xml:space="preserve"> </w:t>
      </w:r>
      <w:r w:rsidRPr="00522D9E">
        <w:t>представителей);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реализуется в единстве урочной и внеурочной деятельности, осуществляемой совместно с</w:t>
      </w:r>
      <w:r w:rsidRPr="00522D9E">
        <w:rPr>
          <w:spacing w:val="1"/>
        </w:rPr>
        <w:t xml:space="preserve"> </w:t>
      </w:r>
      <w:r w:rsidRPr="00522D9E">
        <w:t>семьѐй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другими</w:t>
      </w:r>
      <w:r w:rsidRPr="00522D9E">
        <w:rPr>
          <w:spacing w:val="1"/>
        </w:rPr>
        <w:t xml:space="preserve"> </w:t>
      </w:r>
      <w:r w:rsidRPr="00522D9E">
        <w:t>участниками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отношений,</w:t>
      </w:r>
      <w:r w:rsidRPr="00522D9E">
        <w:rPr>
          <w:spacing w:val="1"/>
        </w:rPr>
        <w:t xml:space="preserve"> </w:t>
      </w:r>
      <w:r w:rsidRPr="00522D9E">
        <w:t>социальными</w:t>
      </w:r>
      <w:r w:rsidRPr="00522D9E">
        <w:rPr>
          <w:spacing w:val="1"/>
        </w:rPr>
        <w:t xml:space="preserve"> </w:t>
      </w:r>
      <w:r w:rsidRPr="00522D9E">
        <w:t>институтами</w:t>
      </w:r>
      <w:r w:rsidRPr="00522D9E">
        <w:rPr>
          <w:spacing w:val="1"/>
        </w:rPr>
        <w:t xml:space="preserve"> </w:t>
      </w:r>
      <w:r w:rsidRPr="00522D9E">
        <w:t>воспитания;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предусматривает</w:t>
      </w:r>
      <w:r w:rsidRPr="00522D9E">
        <w:rPr>
          <w:spacing w:val="1"/>
        </w:rPr>
        <w:t xml:space="preserve"> </w:t>
      </w:r>
      <w:r w:rsidRPr="00522D9E">
        <w:t>приобщение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российским</w:t>
      </w:r>
      <w:r w:rsidRPr="00522D9E">
        <w:rPr>
          <w:spacing w:val="1"/>
        </w:rPr>
        <w:t xml:space="preserve"> </w:t>
      </w:r>
      <w:r w:rsidRPr="00522D9E">
        <w:t>традиционным</w:t>
      </w:r>
      <w:r w:rsidRPr="00522D9E">
        <w:rPr>
          <w:spacing w:val="1"/>
        </w:rPr>
        <w:t xml:space="preserve"> </w:t>
      </w:r>
      <w:r w:rsidRPr="00522D9E">
        <w:t>духовным</w:t>
      </w:r>
      <w:r w:rsidRPr="00522D9E">
        <w:rPr>
          <w:spacing w:val="1"/>
        </w:rPr>
        <w:t xml:space="preserve"> </w:t>
      </w:r>
      <w:r w:rsidRPr="00522D9E">
        <w:t>ценностям, включая ценности своей этнической группы, правилам и нормам поведения, принятым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российском</w:t>
      </w:r>
      <w:r w:rsidRPr="00522D9E">
        <w:rPr>
          <w:spacing w:val="-2"/>
        </w:rPr>
        <w:t xml:space="preserve"> </w:t>
      </w:r>
      <w:r w:rsidRPr="00522D9E">
        <w:t>обществе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3"/>
        </w:rPr>
        <w:t xml:space="preserve"> </w:t>
      </w:r>
      <w:r w:rsidRPr="00522D9E">
        <w:t>основе</w:t>
      </w:r>
      <w:r w:rsidRPr="00522D9E">
        <w:rPr>
          <w:spacing w:val="-3"/>
        </w:rPr>
        <w:t xml:space="preserve"> </w:t>
      </w:r>
      <w:r w:rsidRPr="00522D9E">
        <w:t>российских</w:t>
      </w:r>
      <w:r w:rsidRPr="00522D9E">
        <w:rPr>
          <w:spacing w:val="-2"/>
        </w:rPr>
        <w:t xml:space="preserve"> </w:t>
      </w:r>
      <w:r w:rsidRPr="00522D9E">
        <w:t>базовых</w:t>
      </w:r>
      <w:r w:rsidRPr="00522D9E">
        <w:rPr>
          <w:spacing w:val="1"/>
        </w:rPr>
        <w:t xml:space="preserve"> </w:t>
      </w:r>
      <w:r w:rsidRPr="00522D9E">
        <w:t>конституционных</w:t>
      </w:r>
      <w:r w:rsidRPr="00522D9E">
        <w:rPr>
          <w:spacing w:val="-3"/>
        </w:rPr>
        <w:t xml:space="preserve"> </w:t>
      </w:r>
      <w:r w:rsidRPr="00522D9E">
        <w:t>норм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ценностей;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предусматривает</w:t>
      </w:r>
      <w:r w:rsidRPr="00522D9E">
        <w:rPr>
          <w:spacing w:val="1"/>
        </w:rPr>
        <w:t xml:space="preserve"> </w:t>
      </w:r>
      <w:r w:rsidRPr="00522D9E">
        <w:t>историческое</w:t>
      </w:r>
      <w:r w:rsidRPr="00522D9E">
        <w:rPr>
          <w:spacing w:val="1"/>
        </w:rPr>
        <w:t xml:space="preserve"> </w:t>
      </w:r>
      <w:r w:rsidRPr="00522D9E">
        <w:t>просвещение,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культурной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-1"/>
        </w:rPr>
        <w:t xml:space="preserve"> </w:t>
      </w:r>
      <w:r w:rsidRPr="00522D9E">
        <w:t>идентичности обучающихся.</w:t>
      </w:r>
    </w:p>
    <w:p w:rsidR="00A26E2A" w:rsidRPr="00522D9E" w:rsidRDefault="0024319E" w:rsidP="008847C1">
      <w:pPr>
        <w:pStyle w:val="a7"/>
        <w:numPr>
          <w:ilvl w:val="2"/>
          <w:numId w:val="7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раздела: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целевой,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содержательный,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организационный.</w:t>
      </w:r>
    </w:p>
    <w:p w:rsidR="00A26E2A" w:rsidRPr="00522D9E" w:rsidRDefault="0024319E" w:rsidP="008847C1">
      <w:pPr>
        <w:pStyle w:val="a7"/>
        <w:numPr>
          <w:ilvl w:val="2"/>
          <w:numId w:val="7"/>
        </w:numPr>
        <w:tabs>
          <w:tab w:val="left" w:pos="194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 разработке или обновлении рабочей программы воспитания еѐ содержание, 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исключением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изменяться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организации:</w:t>
      </w:r>
      <w:r w:rsidRPr="00522D9E">
        <w:rPr>
          <w:spacing w:val="36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организационно-правовой</w:t>
      </w:r>
      <w:r w:rsidRPr="00522D9E">
        <w:rPr>
          <w:spacing w:val="37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формой,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контингентом</w:t>
      </w:r>
      <w:r w:rsidRPr="00522D9E">
        <w:rPr>
          <w:spacing w:val="3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3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их родителей (законных представителей), направленностью образовательной программы, в 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числе предусматривающей углублѐнное изучение отдельных учебных предметов, учитывающей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этнокультурные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интересы, особые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потребности обучающихся.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8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34" style="position:absolute;left:0;text-align:left;margin-left:55.2pt;margin-top:18.95pt;width:513.35pt;height:.5pt;z-index:-15710720;mso-wrap-distance-left:0;mso-wrap-distance-right:0;mso-position-horizontal-relative:page" fillcolor="black" stroked="f">
            <w10:wrap type="topAndBottom" anchorx="page"/>
          </v:rect>
        </w:pict>
      </w:r>
      <w:bookmarkStart w:id="34" w:name="_TOC_250008"/>
      <w:r w:rsidR="0024319E" w:rsidRPr="00522D9E">
        <w:rPr>
          <w:sz w:val="24"/>
          <w:szCs w:val="24"/>
        </w:rPr>
        <w:t>Целевой</w:t>
      </w:r>
      <w:r w:rsidR="0024319E" w:rsidRPr="00522D9E">
        <w:rPr>
          <w:spacing w:val="-3"/>
          <w:sz w:val="24"/>
          <w:szCs w:val="24"/>
        </w:rPr>
        <w:t xml:space="preserve"> </w:t>
      </w:r>
      <w:bookmarkEnd w:id="34"/>
      <w:r w:rsidR="0024319E" w:rsidRPr="00522D9E">
        <w:rPr>
          <w:sz w:val="24"/>
          <w:szCs w:val="24"/>
        </w:rPr>
        <w:t>раздел.</w:t>
      </w:r>
    </w:p>
    <w:p w:rsidR="00A26E2A" w:rsidRPr="00522D9E" w:rsidRDefault="0024319E" w:rsidP="008847C1">
      <w:pPr>
        <w:pStyle w:val="a7"/>
        <w:numPr>
          <w:ilvl w:val="2"/>
          <w:numId w:val="6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определяется содержанием российских базовых (гражданских, национальных) норм и ценностей,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 закреплены в Конституции Российской Федерации. Эти ценности и нормы определяют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инвариантное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Вариативный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компонент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духовно-нравственные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 России.</w:t>
      </w:r>
    </w:p>
    <w:p w:rsidR="00A26E2A" w:rsidRPr="00522D9E" w:rsidRDefault="0024319E" w:rsidP="008847C1">
      <w:pPr>
        <w:pStyle w:val="a7"/>
        <w:numPr>
          <w:ilvl w:val="2"/>
          <w:numId w:val="6"/>
        </w:numPr>
        <w:tabs>
          <w:tab w:val="left" w:pos="194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Воспитательная деятельность в общеобразовательной организации планируется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осуществляется в соответствии с приоритетами государственной политики в сфере воспитания.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Приоритетной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сфере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высоконравственной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разделяющей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обладающей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актуальными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умениями,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потенциал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современного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общества, готовой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мирному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созиданию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 защите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Родины.</w:t>
      </w:r>
    </w:p>
    <w:p w:rsidR="00A26E2A" w:rsidRPr="00522D9E" w:rsidRDefault="0024319E" w:rsidP="008847C1">
      <w:pPr>
        <w:pStyle w:val="a7"/>
        <w:numPr>
          <w:ilvl w:val="2"/>
          <w:numId w:val="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3"/>
          <w:numId w:val="6"/>
        </w:numPr>
        <w:tabs>
          <w:tab w:val="left" w:pos="2122"/>
        </w:tabs>
        <w:spacing w:line="240" w:lineRule="atLeast"/>
        <w:ind w:right="22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самоопределения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(жизни,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достоинства,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свобод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человека,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патриотизма,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гражданственности, служения Отечеству и ответственности за его судьбу, высоких нравственных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идеалов,</w:t>
      </w:r>
      <w:r w:rsidRPr="00522D9E">
        <w:rPr>
          <w:spacing w:val="58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крепкой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семьи,</w:t>
      </w:r>
      <w:r w:rsidRPr="00522D9E">
        <w:rPr>
          <w:spacing w:val="59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созидательного</w:t>
      </w:r>
      <w:r w:rsidRPr="00522D9E">
        <w:rPr>
          <w:spacing w:val="59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приоритета</w:t>
      </w:r>
      <w:r w:rsidRPr="00522D9E">
        <w:rPr>
          <w:spacing w:val="58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духовного</w:t>
      </w:r>
      <w:r w:rsidRPr="00522D9E">
        <w:rPr>
          <w:spacing w:val="59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над</w:t>
      </w:r>
      <w:r w:rsidRPr="00522D9E">
        <w:rPr>
          <w:spacing w:val="59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материальным,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1" w:firstLine="0"/>
        <w:contextualSpacing/>
        <w:jc w:val="left"/>
      </w:pPr>
      <w:r w:rsidRPr="00522D9E">
        <w:lastRenderedPageBreak/>
        <w:t>гуманизма,</w:t>
      </w:r>
      <w:r w:rsidRPr="00522D9E">
        <w:rPr>
          <w:spacing w:val="1"/>
        </w:rPr>
        <w:t xml:space="preserve"> </w:t>
      </w:r>
      <w:r w:rsidRPr="00522D9E">
        <w:t>милосердия,</w:t>
      </w:r>
      <w:r w:rsidRPr="00522D9E">
        <w:rPr>
          <w:spacing w:val="1"/>
        </w:rPr>
        <w:t xml:space="preserve"> </w:t>
      </w:r>
      <w:r w:rsidRPr="00522D9E">
        <w:t>справедливости,</w:t>
      </w:r>
      <w:r w:rsidRPr="00522D9E">
        <w:rPr>
          <w:spacing w:val="1"/>
        </w:rPr>
        <w:t xml:space="preserve"> </w:t>
      </w:r>
      <w:r w:rsidRPr="00522D9E">
        <w:t>коллективизма,</w:t>
      </w:r>
      <w:r w:rsidRPr="00522D9E">
        <w:rPr>
          <w:spacing w:val="1"/>
        </w:rPr>
        <w:t xml:space="preserve"> </w:t>
      </w:r>
      <w:r w:rsidRPr="00522D9E">
        <w:t>взаимопомощи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взаимоуважения,</w:t>
      </w:r>
      <w:r w:rsidRPr="00522D9E">
        <w:rPr>
          <w:spacing w:val="1"/>
        </w:rPr>
        <w:t xml:space="preserve"> </w:t>
      </w:r>
      <w:r w:rsidRPr="00522D9E">
        <w:t>исторической</w:t>
      </w:r>
      <w:r w:rsidRPr="00522D9E">
        <w:rPr>
          <w:spacing w:val="1"/>
        </w:rPr>
        <w:t xml:space="preserve"> </w:t>
      </w:r>
      <w:r w:rsidRPr="00522D9E">
        <w:t>памяти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преемственности</w:t>
      </w:r>
      <w:r w:rsidRPr="00522D9E">
        <w:rPr>
          <w:spacing w:val="1"/>
        </w:rPr>
        <w:t xml:space="preserve"> </w:t>
      </w:r>
      <w:r w:rsidRPr="00522D9E">
        <w:t>поколений,</w:t>
      </w:r>
      <w:r w:rsidRPr="00522D9E">
        <w:rPr>
          <w:spacing w:val="1"/>
        </w:rPr>
        <w:t xml:space="preserve"> </w:t>
      </w:r>
      <w:r w:rsidRPr="00522D9E">
        <w:t>единства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vertAlign w:val="superscript"/>
        </w:rPr>
        <w:t>23</w:t>
      </w:r>
      <w:r w:rsidRPr="00522D9E">
        <w:t>),</w:t>
      </w:r>
      <w:r w:rsidRPr="00522D9E">
        <w:rPr>
          <w:spacing w:val="1"/>
        </w:rPr>
        <w:t xml:space="preserve"> </w:t>
      </w:r>
      <w:r w:rsidRPr="00522D9E">
        <w:t>а</w:t>
      </w:r>
      <w:r w:rsidRPr="00522D9E">
        <w:rPr>
          <w:spacing w:val="60"/>
        </w:rPr>
        <w:t xml:space="preserve"> </w:t>
      </w:r>
      <w:r w:rsidRPr="00522D9E">
        <w:t>также</w:t>
      </w:r>
      <w:r w:rsidRPr="00522D9E">
        <w:rPr>
          <w:spacing w:val="1"/>
        </w:rPr>
        <w:t xml:space="preserve"> </w:t>
      </w:r>
      <w:r w:rsidRPr="00522D9E">
        <w:t>принятых в российском обществе правил и норм поведения в интересах человека, семьи, общества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государства.</w:t>
      </w:r>
    </w:p>
    <w:p w:rsidR="00A26E2A" w:rsidRPr="00522D9E" w:rsidRDefault="0024319E" w:rsidP="008847C1">
      <w:pPr>
        <w:pStyle w:val="a7"/>
        <w:numPr>
          <w:ilvl w:val="3"/>
          <w:numId w:val="6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Задачи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организации: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усвоение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знаний</w:t>
      </w:r>
      <w:r w:rsidRPr="00522D9E">
        <w:rPr>
          <w:spacing w:val="1"/>
        </w:rPr>
        <w:t xml:space="preserve"> </w:t>
      </w:r>
      <w:r w:rsidRPr="00522D9E">
        <w:t>норм,</w:t>
      </w:r>
      <w:r w:rsidRPr="00522D9E">
        <w:rPr>
          <w:spacing w:val="1"/>
        </w:rPr>
        <w:t xml:space="preserve"> </w:t>
      </w:r>
      <w:r w:rsidRPr="00522D9E">
        <w:t>духовно-нравственных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1"/>
        </w:rPr>
        <w:t xml:space="preserve"> </w:t>
      </w:r>
      <w:r w:rsidRPr="00522D9E">
        <w:t>традиций,</w:t>
      </w:r>
      <w:r w:rsidRPr="00522D9E">
        <w:rPr>
          <w:spacing w:val="1"/>
        </w:rPr>
        <w:t xml:space="preserve"> </w:t>
      </w:r>
      <w:r w:rsidRPr="00522D9E">
        <w:t>которые</w:t>
      </w:r>
      <w:r w:rsidRPr="00522D9E">
        <w:rPr>
          <w:spacing w:val="-3"/>
        </w:rPr>
        <w:t xml:space="preserve"> </w:t>
      </w:r>
      <w:r w:rsidRPr="00522D9E">
        <w:t>выработало</w:t>
      </w:r>
      <w:r w:rsidRPr="00522D9E">
        <w:rPr>
          <w:spacing w:val="-1"/>
        </w:rPr>
        <w:t xml:space="preserve"> </w:t>
      </w:r>
      <w:r w:rsidRPr="00522D9E">
        <w:t>российское</w:t>
      </w:r>
      <w:r w:rsidRPr="00522D9E">
        <w:rPr>
          <w:spacing w:val="-2"/>
        </w:rPr>
        <w:t xml:space="preserve"> </w:t>
      </w:r>
      <w:r w:rsidRPr="00522D9E">
        <w:t>общество</w:t>
      </w:r>
      <w:r w:rsidRPr="00522D9E">
        <w:rPr>
          <w:spacing w:val="-1"/>
        </w:rPr>
        <w:t xml:space="preserve"> </w:t>
      </w:r>
      <w:r w:rsidRPr="00522D9E">
        <w:t>(социально</w:t>
      </w:r>
      <w:r w:rsidRPr="00522D9E">
        <w:rPr>
          <w:spacing w:val="-3"/>
        </w:rPr>
        <w:t xml:space="preserve"> </w:t>
      </w:r>
      <w:r w:rsidRPr="00522D9E">
        <w:t>значимых</w:t>
      </w:r>
      <w:r w:rsidRPr="00522D9E">
        <w:rPr>
          <w:spacing w:val="-2"/>
        </w:rPr>
        <w:t xml:space="preserve"> </w:t>
      </w:r>
      <w:r w:rsidRPr="00522D9E">
        <w:t>знаний);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формирование</w:t>
      </w:r>
      <w:r w:rsidRPr="00522D9E">
        <w:rPr>
          <w:spacing w:val="34"/>
        </w:rPr>
        <w:t xml:space="preserve"> </w:t>
      </w:r>
      <w:r w:rsidRPr="00522D9E">
        <w:t>и</w:t>
      </w:r>
      <w:r w:rsidRPr="00522D9E">
        <w:rPr>
          <w:spacing w:val="36"/>
        </w:rPr>
        <w:t xml:space="preserve"> </w:t>
      </w:r>
      <w:r w:rsidRPr="00522D9E">
        <w:t>развитие</w:t>
      </w:r>
      <w:r w:rsidRPr="00522D9E">
        <w:rPr>
          <w:spacing w:val="34"/>
        </w:rPr>
        <w:t xml:space="preserve"> </w:t>
      </w:r>
      <w:r w:rsidRPr="00522D9E">
        <w:t>личностных</w:t>
      </w:r>
      <w:r w:rsidRPr="00522D9E">
        <w:rPr>
          <w:spacing w:val="37"/>
        </w:rPr>
        <w:t xml:space="preserve"> </w:t>
      </w:r>
      <w:r w:rsidRPr="00522D9E">
        <w:t>отношений</w:t>
      </w:r>
      <w:r w:rsidRPr="00522D9E">
        <w:rPr>
          <w:spacing w:val="36"/>
        </w:rPr>
        <w:t xml:space="preserve"> </w:t>
      </w:r>
      <w:r w:rsidRPr="00522D9E">
        <w:t>к</w:t>
      </w:r>
      <w:r w:rsidRPr="00522D9E">
        <w:rPr>
          <w:spacing w:val="35"/>
        </w:rPr>
        <w:t xml:space="preserve"> </w:t>
      </w:r>
      <w:r w:rsidRPr="00522D9E">
        <w:t>этим</w:t>
      </w:r>
      <w:r w:rsidRPr="00522D9E">
        <w:rPr>
          <w:spacing w:val="34"/>
        </w:rPr>
        <w:t xml:space="preserve"> </w:t>
      </w:r>
      <w:r w:rsidRPr="00522D9E">
        <w:t>нормам,</w:t>
      </w:r>
      <w:r w:rsidRPr="00522D9E">
        <w:rPr>
          <w:spacing w:val="35"/>
        </w:rPr>
        <w:t xml:space="preserve"> </w:t>
      </w:r>
      <w:r w:rsidRPr="00522D9E">
        <w:t>ценностям,</w:t>
      </w:r>
      <w:r w:rsidRPr="00522D9E">
        <w:rPr>
          <w:spacing w:val="36"/>
        </w:rPr>
        <w:t xml:space="preserve"> </w:t>
      </w:r>
      <w:r w:rsidRPr="00522D9E">
        <w:t>традициям</w:t>
      </w:r>
      <w:r w:rsidRPr="00522D9E">
        <w:rPr>
          <w:spacing w:val="-58"/>
        </w:rPr>
        <w:t xml:space="preserve"> </w:t>
      </w:r>
      <w:r w:rsidRPr="00522D9E">
        <w:t>(их</w:t>
      </w:r>
      <w:r w:rsidRPr="00522D9E">
        <w:rPr>
          <w:spacing w:val="1"/>
        </w:rPr>
        <w:t xml:space="preserve"> </w:t>
      </w:r>
      <w:r w:rsidRPr="00522D9E">
        <w:t>освоение, принятие);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приобретение соответствующего этим нормам, ценностям, традициям социокультурного</w:t>
      </w:r>
      <w:r w:rsidRPr="00522D9E">
        <w:rPr>
          <w:spacing w:val="1"/>
        </w:rPr>
        <w:t xml:space="preserve"> </w:t>
      </w:r>
      <w:r w:rsidRPr="00522D9E">
        <w:t>опыта</w:t>
      </w:r>
      <w:r w:rsidRPr="00522D9E">
        <w:rPr>
          <w:spacing w:val="1"/>
        </w:rPr>
        <w:t xml:space="preserve"> </w:t>
      </w:r>
      <w:r w:rsidRPr="00522D9E">
        <w:t>поведения,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межличностных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отношений,</w:t>
      </w:r>
      <w:r w:rsidRPr="00522D9E">
        <w:rPr>
          <w:spacing w:val="1"/>
        </w:rPr>
        <w:t xml:space="preserve"> </w:t>
      </w:r>
      <w:r w:rsidRPr="00522D9E">
        <w:t>применения</w:t>
      </w:r>
      <w:r w:rsidRPr="00522D9E">
        <w:rPr>
          <w:spacing w:val="1"/>
        </w:rPr>
        <w:t xml:space="preserve"> </w:t>
      </w:r>
      <w:r w:rsidRPr="00522D9E">
        <w:t>полученных</w:t>
      </w:r>
      <w:r w:rsidRPr="00522D9E">
        <w:rPr>
          <w:spacing w:val="1"/>
        </w:rPr>
        <w:t xml:space="preserve"> </w:t>
      </w:r>
      <w:r w:rsidRPr="00522D9E">
        <w:t>знаний;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достижение</w:t>
      </w:r>
      <w:r w:rsidRPr="00522D9E">
        <w:rPr>
          <w:spacing w:val="1"/>
        </w:rPr>
        <w:t xml:space="preserve"> </w:t>
      </w:r>
      <w:r w:rsidRPr="00522D9E">
        <w:t>личностных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освоения</w:t>
      </w:r>
      <w:r w:rsidRPr="00522D9E">
        <w:rPr>
          <w:spacing w:val="1"/>
        </w:rPr>
        <w:t xml:space="preserve"> </w:t>
      </w:r>
      <w:r w:rsidRPr="00522D9E">
        <w:t>общеобразовательных</w:t>
      </w:r>
      <w:r w:rsidRPr="00522D9E">
        <w:rPr>
          <w:spacing w:val="1"/>
        </w:rPr>
        <w:t xml:space="preserve"> </w:t>
      </w:r>
      <w:r w:rsidRPr="00522D9E">
        <w:t>программ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соответствии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ФГОС СОО.</w:t>
      </w:r>
    </w:p>
    <w:p w:rsidR="00A26E2A" w:rsidRPr="00522D9E" w:rsidRDefault="0024319E" w:rsidP="008847C1">
      <w:pPr>
        <w:pStyle w:val="a7"/>
        <w:numPr>
          <w:ilvl w:val="3"/>
          <w:numId w:val="6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Личностные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включают:</w:t>
      </w:r>
    </w:p>
    <w:p w:rsidR="00A26E2A" w:rsidRPr="00522D9E" w:rsidRDefault="0024319E" w:rsidP="00B277C8">
      <w:pPr>
        <w:pStyle w:val="a5"/>
        <w:spacing w:line="240" w:lineRule="atLeast"/>
        <w:ind w:left="1101" w:right="3080" w:firstLine="0"/>
        <w:contextualSpacing/>
        <w:jc w:val="left"/>
      </w:pPr>
      <w:r w:rsidRPr="00522D9E">
        <w:t>осознание российской гражданской идентичности;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-6"/>
        </w:rPr>
        <w:t xml:space="preserve"> </w:t>
      </w:r>
      <w:r w:rsidRPr="00522D9E">
        <w:t>ценностей</w:t>
      </w:r>
      <w:r w:rsidRPr="00522D9E">
        <w:rPr>
          <w:spacing w:val="-5"/>
        </w:rPr>
        <w:t xml:space="preserve"> </w:t>
      </w:r>
      <w:r w:rsidRPr="00522D9E">
        <w:t>самостоятельности</w:t>
      </w:r>
      <w:r w:rsidRPr="00522D9E">
        <w:rPr>
          <w:spacing w:val="-5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инициативы;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саморазвитию,</w:t>
      </w:r>
      <w:r w:rsidRPr="00522D9E">
        <w:rPr>
          <w:spacing w:val="1"/>
        </w:rPr>
        <w:t xml:space="preserve"> </w:t>
      </w:r>
      <w:r w:rsidRPr="00522D9E">
        <w:t>самостоятельности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личностному</w:t>
      </w:r>
      <w:r w:rsidRPr="00522D9E">
        <w:rPr>
          <w:spacing w:val="1"/>
        </w:rPr>
        <w:t xml:space="preserve"> </w:t>
      </w:r>
      <w:r w:rsidRPr="00522D9E">
        <w:t>самоопределению;</w:t>
      </w:r>
    </w:p>
    <w:p w:rsidR="00A26E2A" w:rsidRPr="00522D9E" w:rsidRDefault="0024319E" w:rsidP="00B277C8">
      <w:pPr>
        <w:pStyle w:val="a5"/>
        <w:spacing w:line="240" w:lineRule="atLeast"/>
        <w:ind w:left="1101" w:right="230" w:firstLine="0"/>
        <w:contextualSpacing/>
        <w:jc w:val="left"/>
      </w:pPr>
      <w:r w:rsidRPr="00522D9E">
        <w:t>наличие мотивации к целенаправленной социально значимой деятельности;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45"/>
        </w:rPr>
        <w:t xml:space="preserve"> </w:t>
      </w:r>
      <w:r w:rsidRPr="00522D9E">
        <w:t>внутренней</w:t>
      </w:r>
      <w:r w:rsidRPr="00522D9E">
        <w:rPr>
          <w:spacing w:val="45"/>
        </w:rPr>
        <w:t xml:space="preserve"> </w:t>
      </w:r>
      <w:r w:rsidRPr="00522D9E">
        <w:t>позиции</w:t>
      </w:r>
      <w:r w:rsidRPr="00522D9E">
        <w:rPr>
          <w:spacing w:val="46"/>
        </w:rPr>
        <w:t xml:space="preserve"> </w:t>
      </w:r>
      <w:r w:rsidRPr="00522D9E">
        <w:t>личности</w:t>
      </w:r>
      <w:r w:rsidRPr="00522D9E">
        <w:rPr>
          <w:spacing w:val="45"/>
        </w:rPr>
        <w:t xml:space="preserve"> </w:t>
      </w:r>
      <w:r w:rsidRPr="00522D9E">
        <w:t>как</w:t>
      </w:r>
      <w:r w:rsidRPr="00522D9E">
        <w:rPr>
          <w:spacing w:val="45"/>
        </w:rPr>
        <w:t xml:space="preserve"> </w:t>
      </w:r>
      <w:r w:rsidRPr="00522D9E">
        <w:t>особого</w:t>
      </w:r>
      <w:r w:rsidRPr="00522D9E">
        <w:rPr>
          <w:spacing w:val="46"/>
        </w:rPr>
        <w:t xml:space="preserve"> </w:t>
      </w:r>
      <w:r w:rsidRPr="00522D9E">
        <w:t>ценностного</w:t>
      </w:r>
      <w:r w:rsidRPr="00522D9E">
        <w:rPr>
          <w:spacing w:val="44"/>
        </w:rPr>
        <w:t xml:space="preserve"> </w:t>
      </w:r>
      <w:r w:rsidRPr="00522D9E">
        <w:t>отношения</w:t>
      </w:r>
      <w:r w:rsidRPr="00522D9E">
        <w:rPr>
          <w:spacing w:val="44"/>
        </w:rPr>
        <w:t xml:space="preserve"> </w:t>
      </w:r>
      <w:r w:rsidRPr="00522D9E">
        <w:t>к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себе,</w:t>
      </w:r>
      <w:r w:rsidRPr="00522D9E">
        <w:rPr>
          <w:spacing w:val="-2"/>
        </w:rPr>
        <w:t xml:space="preserve"> </w:t>
      </w:r>
      <w:r w:rsidRPr="00522D9E">
        <w:t>окружающим</w:t>
      </w:r>
      <w:r w:rsidRPr="00522D9E">
        <w:rPr>
          <w:spacing w:val="-2"/>
        </w:rPr>
        <w:t xml:space="preserve"> </w:t>
      </w:r>
      <w:r w:rsidRPr="00522D9E">
        <w:t>людям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жизни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целом.</w:t>
      </w:r>
    </w:p>
    <w:p w:rsidR="00A26E2A" w:rsidRPr="00522D9E" w:rsidRDefault="0024319E" w:rsidP="008847C1">
      <w:pPr>
        <w:pStyle w:val="a7"/>
        <w:numPr>
          <w:ilvl w:val="3"/>
          <w:numId w:val="6"/>
        </w:numPr>
        <w:tabs>
          <w:tab w:val="left" w:pos="212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Воспитательная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аксиологического,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антропологического,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культурно-исторического,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системно-деятельностного,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личностно-ориентированного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подходов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воспитания: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гуманистической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взрослых, следования нравственному примеру, безопасной жизнедеятельности, инклюзивности,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возрастосообразности.</w:t>
      </w:r>
    </w:p>
    <w:p w:rsidR="00A26E2A" w:rsidRPr="00522D9E" w:rsidRDefault="0024319E" w:rsidP="008847C1">
      <w:pPr>
        <w:pStyle w:val="a7"/>
        <w:numPr>
          <w:ilvl w:val="2"/>
          <w:numId w:val="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Направления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воспитания.</w:t>
      </w:r>
    </w:p>
    <w:p w:rsidR="00A26E2A" w:rsidRPr="00522D9E" w:rsidRDefault="0024319E" w:rsidP="008847C1">
      <w:pPr>
        <w:pStyle w:val="a7"/>
        <w:numPr>
          <w:ilvl w:val="3"/>
          <w:numId w:val="6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Программа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единстве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 с ФГОС СОО и отражает готовность обучающихся руководствоваться ценностями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приобретать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первоначальный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опыт деятельности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основе,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том числе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части: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способствующего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идентичности,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принадлежности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граждан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Федерации,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источнику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власти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субъекту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тысячелетней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 государственности, уважения к правам, свободам и обязанностям гражданина России,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правовой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политической культуры.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любви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родному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краю, Родине, своему народу, уважения к другим народам России; историческое просвещение,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исторического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сознания,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идентичности.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Духовно-нравственного воспитания на основе духовно-нравственной 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религий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народов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России,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российских семейных ценностей; воспитание честности, доброты, милосердия, справедливости,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дружелюбия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взаимопомощи,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уважения 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старшим, к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памяти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предков.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способствующего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эстетической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приобщения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лучшим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образцам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отечественного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мирового искусства.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3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здорового образа жизни и эмоционального благополучия – развитие физических способностей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возможностей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состояния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здоровья,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среде, чрезвычайных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ситуациях.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основанного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труду,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трудящимся, результатам труда (своего и других людей), ориентации на трудовую деятельность,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lastRenderedPageBreak/>
        <w:t>получение профессии, личностное самовыражение в продуктивном, нравственно достойном труде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российском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обществе,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выдающихся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профессиональной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6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способствующего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экологической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ответственного,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бережного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духовных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навыков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охраны,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защиты,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восстановления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окружающей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среды.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 научного познания, ориентированного на воспитание стремления 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себя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людей,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природы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общества,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качественного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 учѐтом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интересов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общественных потребностей.</w:t>
      </w:r>
    </w:p>
    <w:p w:rsidR="00A26E2A" w:rsidRPr="00522D9E" w:rsidRDefault="0024319E" w:rsidP="008847C1">
      <w:pPr>
        <w:pStyle w:val="a7"/>
        <w:numPr>
          <w:ilvl w:val="2"/>
          <w:numId w:val="6"/>
        </w:numPr>
        <w:tabs>
          <w:tab w:val="left" w:pos="1942"/>
        </w:tabs>
        <w:spacing w:line="240" w:lineRule="atLeast"/>
        <w:ind w:left="1941"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Целевые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воспитания.</w:t>
      </w:r>
    </w:p>
    <w:p w:rsidR="00A26E2A" w:rsidRPr="00522D9E" w:rsidRDefault="0024319E" w:rsidP="008847C1">
      <w:pPr>
        <w:pStyle w:val="a7"/>
        <w:numPr>
          <w:ilvl w:val="3"/>
          <w:numId w:val="6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Требования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освоения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ООП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установлены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ФГОС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СОО.</w:t>
      </w:r>
    </w:p>
    <w:p w:rsidR="00A26E2A" w:rsidRPr="00522D9E" w:rsidRDefault="0024319E" w:rsidP="00F829E6">
      <w:pPr>
        <w:pStyle w:val="a5"/>
        <w:spacing w:line="240" w:lineRule="atLeast"/>
        <w:ind w:right="229"/>
        <w:contextualSpacing/>
        <w:jc w:val="left"/>
      </w:pP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основании</w:t>
      </w:r>
      <w:r w:rsidRPr="00522D9E">
        <w:rPr>
          <w:spacing w:val="1"/>
        </w:rPr>
        <w:t xml:space="preserve"> </w:t>
      </w:r>
      <w:r w:rsidRPr="00522D9E">
        <w:t>этих</w:t>
      </w:r>
      <w:r w:rsidRPr="00522D9E">
        <w:rPr>
          <w:spacing w:val="1"/>
        </w:rPr>
        <w:t xml:space="preserve"> </w:t>
      </w:r>
      <w:r w:rsidRPr="00522D9E">
        <w:t>требований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данном</w:t>
      </w:r>
      <w:r w:rsidRPr="00522D9E">
        <w:rPr>
          <w:spacing w:val="1"/>
        </w:rPr>
        <w:t xml:space="preserve"> </w:t>
      </w:r>
      <w:r w:rsidRPr="00522D9E">
        <w:t>разделе</w:t>
      </w:r>
      <w:r w:rsidRPr="00522D9E">
        <w:rPr>
          <w:spacing w:val="1"/>
        </w:rPr>
        <w:t xml:space="preserve"> </w:t>
      </w:r>
      <w:r w:rsidRPr="00522D9E">
        <w:t>представлены</w:t>
      </w:r>
      <w:r w:rsidRPr="00522D9E">
        <w:rPr>
          <w:spacing w:val="1"/>
        </w:rPr>
        <w:t xml:space="preserve"> </w:t>
      </w:r>
      <w:r w:rsidRPr="00522D9E">
        <w:t>целевые</w:t>
      </w:r>
      <w:r w:rsidRPr="00522D9E">
        <w:rPr>
          <w:spacing w:val="1"/>
        </w:rPr>
        <w:t xml:space="preserve"> </w:t>
      </w:r>
      <w:r w:rsidRPr="00522D9E">
        <w:t>ориентиры</w:t>
      </w:r>
      <w:r w:rsidRPr="00522D9E">
        <w:rPr>
          <w:spacing w:val="1"/>
        </w:rPr>
        <w:t xml:space="preserve"> </w:t>
      </w:r>
      <w:r w:rsidRPr="00522D9E">
        <w:t>результатов в воспитании, развитии личности обучающихся, на достижение которых должна быть</w:t>
      </w:r>
      <w:r w:rsidRPr="00522D9E">
        <w:rPr>
          <w:spacing w:val="1"/>
        </w:rPr>
        <w:t xml:space="preserve"> </w:t>
      </w:r>
      <w:r w:rsidRPr="00522D9E">
        <w:t>направлена</w:t>
      </w:r>
      <w:r w:rsidRPr="00522D9E">
        <w:rPr>
          <w:spacing w:val="-4"/>
        </w:rPr>
        <w:t xml:space="preserve"> </w:t>
      </w:r>
      <w:r w:rsidRPr="00522D9E">
        <w:t>деятельность</w:t>
      </w:r>
      <w:r w:rsidRPr="00522D9E">
        <w:rPr>
          <w:spacing w:val="-2"/>
        </w:rPr>
        <w:t xml:space="preserve"> </w:t>
      </w:r>
      <w:r w:rsidRPr="00522D9E">
        <w:t>педагогического</w:t>
      </w:r>
      <w:r w:rsidRPr="00522D9E">
        <w:rPr>
          <w:spacing w:val="-3"/>
        </w:rPr>
        <w:t xml:space="preserve"> </w:t>
      </w:r>
      <w:r w:rsidRPr="00522D9E">
        <w:t>коллектива</w:t>
      </w:r>
      <w:r w:rsidRPr="00522D9E">
        <w:rPr>
          <w:spacing w:val="-4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выполнения</w:t>
      </w:r>
      <w:r w:rsidRPr="00522D9E">
        <w:rPr>
          <w:spacing w:val="-3"/>
        </w:rPr>
        <w:t xml:space="preserve"> </w:t>
      </w:r>
      <w:r w:rsidRPr="00522D9E">
        <w:t>требований</w:t>
      </w:r>
      <w:r w:rsidRPr="00522D9E">
        <w:rPr>
          <w:spacing w:val="-2"/>
        </w:rPr>
        <w:t xml:space="preserve"> </w:t>
      </w:r>
      <w:r w:rsidRPr="00522D9E">
        <w:t>ФГОС</w:t>
      </w:r>
      <w:r w:rsidRPr="00522D9E">
        <w:rPr>
          <w:spacing w:val="-3"/>
        </w:rPr>
        <w:t xml:space="preserve"> </w:t>
      </w:r>
      <w:r w:rsidRPr="00522D9E">
        <w:t>СОО.</w:t>
      </w:r>
      <w:r w:rsidR="00F829E6">
        <w:t xml:space="preserve"> </w:t>
      </w:r>
      <w:r w:rsidRPr="00522D9E">
        <w:t>Целевые ориентиры определены в соответствии с инвариантным содержанием</w:t>
      </w:r>
      <w:r w:rsidRPr="00522D9E">
        <w:rPr>
          <w:spacing w:val="1"/>
        </w:rPr>
        <w:t xml:space="preserve"> </w:t>
      </w:r>
      <w:r w:rsidRPr="00522D9E">
        <w:t>воспитания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базовых</w:t>
      </w:r>
      <w:r w:rsidRPr="00522D9E">
        <w:rPr>
          <w:spacing w:val="1"/>
        </w:rPr>
        <w:t xml:space="preserve"> </w:t>
      </w:r>
      <w:r w:rsidRPr="00522D9E">
        <w:t>(гражданских,</w:t>
      </w:r>
      <w:r w:rsidRPr="00522D9E">
        <w:rPr>
          <w:spacing w:val="1"/>
        </w:rPr>
        <w:t xml:space="preserve"> </w:t>
      </w:r>
      <w:r w:rsidRPr="00522D9E">
        <w:t>конституциональных)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-1"/>
        </w:rPr>
        <w:t xml:space="preserve"> </w:t>
      </w:r>
      <w:r w:rsidRPr="00522D9E">
        <w:t>обеспечивают</w:t>
      </w:r>
      <w:r w:rsidRPr="00522D9E">
        <w:rPr>
          <w:spacing w:val="-1"/>
        </w:rPr>
        <w:t xml:space="preserve"> </w:t>
      </w:r>
      <w:r w:rsidRPr="00522D9E">
        <w:t>единство</w:t>
      </w:r>
      <w:r w:rsidRPr="00522D9E">
        <w:rPr>
          <w:spacing w:val="-2"/>
        </w:rPr>
        <w:t xml:space="preserve"> </w:t>
      </w:r>
      <w:r w:rsidRPr="00522D9E">
        <w:t>воспитания,</w:t>
      </w:r>
      <w:r w:rsidRPr="00522D9E">
        <w:rPr>
          <w:spacing w:val="-1"/>
        </w:rPr>
        <w:t xml:space="preserve"> </w:t>
      </w:r>
      <w:r w:rsidRPr="00522D9E">
        <w:t>воспитательного</w:t>
      </w:r>
      <w:r w:rsidRPr="00522D9E">
        <w:rPr>
          <w:spacing w:val="-4"/>
        </w:rPr>
        <w:t xml:space="preserve"> </w:t>
      </w:r>
      <w:r w:rsidRPr="00522D9E">
        <w:t>пространства.</w:t>
      </w:r>
    </w:p>
    <w:p w:rsidR="00A26E2A" w:rsidRPr="00522D9E" w:rsidRDefault="0024319E" w:rsidP="008847C1">
      <w:pPr>
        <w:pStyle w:val="a7"/>
        <w:numPr>
          <w:ilvl w:val="3"/>
          <w:numId w:val="6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Целевые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Гражданское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осознанно выражающий свою российскую гражданскую принадлежность (идентичность) в</w:t>
      </w:r>
      <w:r w:rsidRPr="00522D9E">
        <w:rPr>
          <w:spacing w:val="1"/>
        </w:rPr>
        <w:t xml:space="preserve"> </w:t>
      </w:r>
      <w:r w:rsidRPr="00522D9E">
        <w:t>поликультурном,</w:t>
      </w:r>
      <w:r w:rsidRPr="00522D9E">
        <w:rPr>
          <w:spacing w:val="1"/>
        </w:rPr>
        <w:t xml:space="preserve"> </w:t>
      </w:r>
      <w:r w:rsidRPr="00522D9E">
        <w:t>многонациональном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многоконфессиональном</w:t>
      </w:r>
      <w:r w:rsidRPr="00522D9E">
        <w:rPr>
          <w:spacing w:val="1"/>
        </w:rPr>
        <w:t xml:space="preserve"> </w:t>
      </w:r>
      <w:r w:rsidRPr="00522D9E">
        <w:t>российском</w:t>
      </w:r>
      <w:r w:rsidRPr="00522D9E">
        <w:rPr>
          <w:spacing w:val="1"/>
        </w:rPr>
        <w:t xml:space="preserve"> </w:t>
      </w:r>
      <w:r w:rsidRPr="00522D9E">
        <w:t>обществе,</w:t>
      </w:r>
      <w:r w:rsidRPr="00522D9E">
        <w:rPr>
          <w:spacing w:val="6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мировом</w:t>
      </w:r>
      <w:r w:rsidRPr="00522D9E">
        <w:rPr>
          <w:spacing w:val="-3"/>
        </w:rPr>
        <w:t xml:space="preserve"> </w:t>
      </w:r>
      <w:r w:rsidRPr="00522D9E">
        <w:t>сообществе;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сознающий</w:t>
      </w:r>
      <w:r w:rsidRPr="00522D9E">
        <w:rPr>
          <w:spacing w:val="1"/>
        </w:rPr>
        <w:t xml:space="preserve"> </w:t>
      </w:r>
      <w:r w:rsidRPr="00522D9E">
        <w:t>своѐ</w:t>
      </w:r>
      <w:r w:rsidRPr="00522D9E">
        <w:rPr>
          <w:spacing w:val="1"/>
        </w:rPr>
        <w:t xml:space="preserve"> </w:t>
      </w:r>
      <w:r w:rsidRPr="00522D9E">
        <w:t>единство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народом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источником</w:t>
      </w:r>
      <w:r w:rsidRPr="00522D9E">
        <w:rPr>
          <w:spacing w:val="1"/>
        </w:rPr>
        <w:t xml:space="preserve"> </w:t>
      </w:r>
      <w:r w:rsidRPr="00522D9E">
        <w:t>власти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субъектом</w:t>
      </w:r>
      <w:r w:rsidRPr="00522D9E">
        <w:rPr>
          <w:spacing w:val="1"/>
        </w:rPr>
        <w:t xml:space="preserve"> </w:t>
      </w:r>
      <w:r w:rsidRPr="00522D9E">
        <w:t>тысячелетней российской государственности, с Российским государством, ответственность за его</w:t>
      </w:r>
      <w:r w:rsidRPr="00522D9E">
        <w:rPr>
          <w:spacing w:val="1"/>
        </w:rPr>
        <w:t xml:space="preserve"> </w:t>
      </w:r>
      <w:r w:rsidRPr="00522D9E">
        <w:t>развитие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настоящем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будущем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исторического</w:t>
      </w:r>
      <w:r w:rsidRPr="00522D9E">
        <w:rPr>
          <w:spacing w:val="1"/>
        </w:rPr>
        <w:t xml:space="preserve"> </w:t>
      </w:r>
      <w:r w:rsidRPr="00522D9E">
        <w:t>просвещения,</w:t>
      </w:r>
      <w:r w:rsidRPr="00522D9E">
        <w:rPr>
          <w:spacing w:val="1"/>
        </w:rPr>
        <w:t xml:space="preserve"> </w:t>
      </w:r>
      <w:r w:rsidRPr="00522D9E">
        <w:t>сформированного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-1"/>
        </w:rPr>
        <w:t xml:space="preserve"> </w:t>
      </w:r>
      <w:r w:rsidRPr="00522D9E">
        <w:t>национального исторического сознания;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проявляющий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защите</w:t>
      </w:r>
      <w:r w:rsidRPr="00522D9E">
        <w:rPr>
          <w:spacing w:val="1"/>
        </w:rPr>
        <w:t xml:space="preserve"> </w:t>
      </w:r>
      <w:r w:rsidRPr="00522D9E">
        <w:t>Родины,</w:t>
      </w:r>
      <w:r w:rsidRPr="00522D9E">
        <w:rPr>
          <w:spacing w:val="1"/>
        </w:rPr>
        <w:t xml:space="preserve"> </w:t>
      </w:r>
      <w:r w:rsidRPr="00522D9E">
        <w:t>способный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1"/>
        </w:rPr>
        <w:t xml:space="preserve"> </w:t>
      </w:r>
      <w:r w:rsidRPr="00522D9E">
        <w:t>отстаивать</w:t>
      </w:r>
      <w:r w:rsidRPr="00522D9E">
        <w:rPr>
          <w:spacing w:val="1"/>
        </w:rPr>
        <w:t xml:space="preserve"> </w:t>
      </w:r>
      <w:r w:rsidRPr="00522D9E">
        <w:t>суверенитет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достоинство</w:t>
      </w:r>
      <w:r w:rsidRPr="00522D9E">
        <w:rPr>
          <w:spacing w:val="1"/>
        </w:rPr>
        <w:t xml:space="preserve"> </w:t>
      </w:r>
      <w:r w:rsidRPr="00522D9E">
        <w:t>народа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государства,</w:t>
      </w:r>
      <w:r w:rsidRPr="00522D9E">
        <w:rPr>
          <w:spacing w:val="1"/>
        </w:rPr>
        <w:t xml:space="preserve"> </w:t>
      </w:r>
      <w:r w:rsidRPr="00522D9E">
        <w:t>сохранять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защищать</w:t>
      </w:r>
      <w:r w:rsidRPr="00522D9E">
        <w:rPr>
          <w:spacing w:val="-57"/>
        </w:rPr>
        <w:t xml:space="preserve"> </w:t>
      </w:r>
      <w:r w:rsidRPr="00522D9E">
        <w:t>историческую</w:t>
      </w:r>
      <w:r w:rsidRPr="00522D9E">
        <w:rPr>
          <w:spacing w:val="-1"/>
        </w:rPr>
        <w:t xml:space="preserve"> </w:t>
      </w:r>
      <w:r w:rsidRPr="00522D9E">
        <w:t>правду;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ориентированный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активное</w:t>
      </w:r>
      <w:r w:rsidRPr="00522D9E">
        <w:rPr>
          <w:spacing w:val="1"/>
        </w:rPr>
        <w:t xml:space="preserve"> </w:t>
      </w:r>
      <w:r w:rsidRPr="00522D9E">
        <w:t>гражданское</w:t>
      </w:r>
      <w:r w:rsidRPr="00522D9E">
        <w:rPr>
          <w:spacing w:val="1"/>
        </w:rPr>
        <w:t xml:space="preserve"> </w:t>
      </w:r>
      <w:r w:rsidRPr="00522D9E">
        <w:t>участие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уважения</w:t>
      </w:r>
      <w:r w:rsidRPr="00522D9E">
        <w:rPr>
          <w:spacing w:val="1"/>
        </w:rPr>
        <w:t xml:space="preserve"> </w:t>
      </w:r>
      <w:r w:rsidRPr="00522D9E">
        <w:t>закона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правопорядка,</w:t>
      </w:r>
      <w:r w:rsidRPr="00522D9E">
        <w:rPr>
          <w:spacing w:val="-1"/>
        </w:rPr>
        <w:t xml:space="preserve"> </w:t>
      </w:r>
      <w:r w:rsidRPr="00522D9E">
        <w:t>прав</w:t>
      </w:r>
      <w:r w:rsidRPr="00522D9E">
        <w:rPr>
          <w:spacing w:val="-1"/>
        </w:rPr>
        <w:t xml:space="preserve"> </w:t>
      </w:r>
      <w:r w:rsidRPr="00522D9E">
        <w:t>и свобод</w:t>
      </w:r>
      <w:r w:rsidRPr="00522D9E">
        <w:rPr>
          <w:spacing w:val="-1"/>
        </w:rPr>
        <w:t xml:space="preserve"> </w:t>
      </w:r>
      <w:r w:rsidRPr="00522D9E">
        <w:t>сограждан;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осознанно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деятельно выражающий</w:t>
      </w:r>
      <w:r w:rsidRPr="00522D9E">
        <w:rPr>
          <w:spacing w:val="1"/>
        </w:rPr>
        <w:t xml:space="preserve"> </w:t>
      </w:r>
      <w:r w:rsidRPr="00522D9E">
        <w:t>неприятие любой</w:t>
      </w:r>
      <w:r w:rsidRPr="00522D9E">
        <w:rPr>
          <w:spacing w:val="1"/>
        </w:rPr>
        <w:t xml:space="preserve"> </w:t>
      </w:r>
      <w:r w:rsidRPr="00522D9E">
        <w:t>дискриминации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социальным,</w:t>
      </w:r>
      <w:r w:rsidRPr="00522D9E">
        <w:rPr>
          <w:spacing w:val="1"/>
        </w:rPr>
        <w:t xml:space="preserve"> </w:t>
      </w:r>
      <w:r w:rsidRPr="00522D9E">
        <w:t>национальным,</w:t>
      </w:r>
      <w:r w:rsidRPr="00522D9E">
        <w:rPr>
          <w:spacing w:val="1"/>
        </w:rPr>
        <w:t xml:space="preserve"> </w:t>
      </w:r>
      <w:r w:rsidRPr="00522D9E">
        <w:t>расовым,</w:t>
      </w:r>
      <w:r w:rsidRPr="00522D9E">
        <w:rPr>
          <w:spacing w:val="1"/>
        </w:rPr>
        <w:t xml:space="preserve"> </w:t>
      </w:r>
      <w:r w:rsidRPr="00522D9E">
        <w:t>религиозным</w:t>
      </w:r>
      <w:r w:rsidRPr="00522D9E">
        <w:rPr>
          <w:spacing w:val="1"/>
        </w:rPr>
        <w:t xml:space="preserve"> </w:t>
      </w:r>
      <w:r w:rsidRPr="00522D9E">
        <w:t>признакам,</w:t>
      </w:r>
      <w:r w:rsidRPr="00522D9E">
        <w:rPr>
          <w:spacing w:val="1"/>
        </w:rPr>
        <w:t xml:space="preserve"> </w:t>
      </w:r>
      <w:r w:rsidRPr="00522D9E">
        <w:t>проявлений</w:t>
      </w:r>
      <w:r w:rsidRPr="00522D9E">
        <w:rPr>
          <w:spacing w:val="1"/>
        </w:rPr>
        <w:t xml:space="preserve"> </w:t>
      </w:r>
      <w:r w:rsidRPr="00522D9E">
        <w:t>экстремизма,</w:t>
      </w:r>
      <w:r w:rsidRPr="00522D9E">
        <w:rPr>
          <w:spacing w:val="1"/>
        </w:rPr>
        <w:t xml:space="preserve"> </w:t>
      </w:r>
      <w:r w:rsidRPr="00522D9E">
        <w:t>терроризма,</w:t>
      </w:r>
      <w:r w:rsidRPr="00522D9E">
        <w:rPr>
          <w:spacing w:val="1"/>
        </w:rPr>
        <w:t xml:space="preserve"> </w:t>
      </w:r>
      <w:r w:rsidRPr="00522D9E">
        <w:t>коррупции,</w:t>
      </w:r>
      <w:r w:rsidRPr="00522D9E">
        <w:rPr>
          <w:spacing w:val="-1"/>
        </w:rPr>
        <w:t xml:space="preserve"> </w:t>
      </w:r>
      <w:r w:rsidRPr="00522D9E">
        <w:t>антигосударственной деятельности;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обладающий</w:t>
      </w:r>
      <w:r w:rsidRPr="00522D9E">
        <w:rPr>
          <w:spacing w:val="1"/>
        </w:rPr>
        <w:t xml:space="preserve"> </w:t>
      </w:r>
      <w:r w:rsidRPr="00522D9E">
        <w:t>опытом</w:t>
      </w:r>
      <w:r w:rsidRPr="00522D9E">
        <w:rPr>
          <w:spacing w:val="1"/>
        </w:rPr>
        <w:t xml:space="preserve"> </w:t>
      </w:r>
      <w:r w:rsidRPr="00522D9E">
        <w:t>гражданской</w:t>
      </w:r>
      <w:r w:rsidRPr="00522D9E">
        <w:rPr>
          <w:spacing w:val="1"/>
        </w:rPr>
        <w:t xml:space="preserve"> </w:t>
      </w:r>
      <w:r w:rsidRPr="00522D9E">
        <w:t>социально</w:t>
      </w:r>
      <w:r w:rsidRPr="00522D9E">
        <w:rPr>
          <w:spacing w:val="1"/>
        </w:rPr>
        <w:t xml:space="preserve"> </w:t>
      </w:r>
      <w:r w:rsidRPr="00522D9E">
        <w:t>значимой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ученическом</w:t>
      </w:r>
      <w:r w:rsidRPr="00522D9E">
        <w:rPr>
          <w:spacing w:val="1"/>
        </w:rPr>
        <w:t xml:space="preserve"> </w:t>
      </w:r>
      <w:r w:rsidRPr="00522D9E">
        <w:t>самоуправлении,</w:t>
      </w:r>
      <w:r w:rsidRPr="00522D9E">
        <w:rPr>
          <w:spacing w:val="1"/>
        </w:rPr>
        <w:t xml:space="preserve"> </w:t>
      </w:r>
      <w:r w:rsidRPr="00522D9E">
        <w:t>волонтѐрском</w:t>
      </w:r>
      <w:r w:rsidRPr="00522D9E">
        <w:rPr>
          <w:spacing w:val="1"/>
        </w:rPr>
        <w:t xml:space="preserve"> </w:t>
      </w:r>
      <w:r w:rsidRPr="00522D9E">
        <w:t>движении,</w:t>
      </w:r>
      <w:r w:rsidRPr="00522D9E">
        <w:rPr>
          <w:spacing w:val="1"/>
        </w:rPr>
        <w:t xml:space="preserve"> </w:t>
      </w:r>
      <w:r w:rsidRPr="00522D9E">
        <w:t>экологических,</w:t>
      </w:r>
      <w:r w:rsidRPr="00522D9E">
        <w:rPr>
          <w:spacing w:val="1"/>
        </w:rPr>
        <w:t xml:space="preserve"> </w:t>
      </w:r>
      <w:r w:rsidRPr="00522D9E">
        <w:t>военно-патриотических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</w:t>
      </w:r>
      <w:r w:rsidRPr="00522D9E">
        <w:rPr>
          <w:spacing w:val="-57"/>
        </w:rPr>
        <w:t xml:space="preserve"> </w:t>
      </w:r>
      <w:r w:rsidRPr="00522D9E">
        <w:t>объединениях,</w:t>
      </w:r>
      <w:r w:rsidRPr="00522D9E">
        <w:rPr>
          <w:spacing w:val="-1"/>
        </w:rPr>
        <w:t xml:space="preserve"> </w:t>
      </w:r>
      <w:r w:rsidRPr="00522D9E">
        <w:t>акциях,</w:t>
      </w:r>
      <w:r w:rsidRPr="00522D9E">
        <w:rPr>
          <w:spacing w:val="-3"/>
        </w:rPr>
        <w:t xml:space="preserve"> </w:t>
      </w:r>
      <w:r w:rsidRPr="00522D9E">
        <w:t>программах).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Патриотическое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выражающий свою национальную, этническую принадлежность, приверженность к родной</w:t>
      </w:r>
      <w:r w:rsidRPr="00522D9E">
        <w:rPr>
          <w:spacing w:val="1"/>
        </w:rPr>
        <w:t xml:space="preserve"> </w:t>
      </w:r>
      <w:r w:rsidRPr="00522D9E">
        <w:t>культуре,</w:t>
      </w:r>
      <w:r w:rsidRPr="00522D9E">
        <w:rPr>
          <w:spacing w:val="-1"/>
        </w:rPr>
        <w:t xml:space="preserve"> </w:t>
      </w:r>
      <w:r w:rsidRPr="00522D9E">
        <w:t>любовь к своему</w:t>
      </w:r>
      <w:r w:rsidRPr="00522D9E">
        <w:rPr>
          <w:spacing w:val="-5"/>
        </w:rPr>
        <w:t xml:space="preserve"> </w:t>
      </w:r>
      <w:r w:rsidRPr="00522D9E">
        <w:t>народу;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сознающий</w:t>
      </w:r>
      <w:r w:rsidRPr="00522D9E">
        <w:rPr>
          <w:spacing w:val="1"/>
        </w:rPr>
        <w:t xml:space="preserve"> </w:t>
      </w:r>
      <w:r w:rsidRPr="00522D9E">
        <w:t>причастность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многонациональному</w:t>
      </w:r>
      <w:r w:rsidRPr="00522D9E">
        <w:rPr>
          <w:spacing w:val="1"/>
        </w:rPr>
        <w:t xml:space="preserve"> </w:t>
      </w:r>
      <w:r w:rsidRPr="00522D9E">
        <w:t>народу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-57"/>
        </w:rPr>
        <w:t xml:space="preserve"> </w:t>
      </w:r>
      <w:r w:rsidRPr="00522D9E">
        <w:t>Российскому</w:t>
      </w:r>
      <w:r w:rsidRPr="00522D9E">
        <w:rPr>
          <w:spacing w:val="-6"/>
        </w:rPr>
        <w:t xml:space="preserve"> </w:t>
      </w:r>
      <w:r w:rsidRPr="00522D9E">
        <w:t>Отечеству, российскую культурную</w:t>
      </w:r>
      <w:r w:rsidRPr="00522D9E">
        <w:rPr>
          <w:spacing w:val="1"/>
        </w:rPr>
        <w:t xml:space="preserve"> </w:t>
      </w:r>
      <w:r w:rsidRPr="00522D9E">
        <w:t>идентичность;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проявляющий деятельное ценностное отношение к историческому и культурному наследию</w:t>
      </w:r>
      <w:r w:rsidRPr="00522D9E">
        <w:rPr>
          <w:spacing w:val="-57"/>
        </w:rPr>
        <w:t xml:space="preserve"> </w:t>
      </w:r>
      <w:r w:rsidRPr="00522D9E">
        <w:t>своего и других народов России, традициям, праздникам, памятникам народов, проживающих в</w:t>
      </w:r>
      <w:r w:rsidRPr="00522D9E">
        <w:rPr>
          <w:spacing w:val="1"/>
        </w:rPr>
        <w:t xml:space="preserve"> </w:t>
      </w:r>
      <w:r w:rsidRPr="00522D9E">
        <w:t>родной</w:t>
      </w:r>
      <w:r w:rsidRPr="00522D9E">
        <w:rPr>
          <w:spacing w:val="-1"/>
        </w:rPr>
        <w:t xml:space="preserve"> </w:t>
      </w:r>
      <w:r w:rsidRPr="00522D9E">
        <w:t>стране – России;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проявляющий</w:t>
      </w:r>
      <w:r w:rsidRPr="00522D9E">
        <w:rPr>
          <w:spacing w:val="1"/>
        </w:rPr>
        <w:t xml:space="preserve"> </w:t>
      </w:r>
      <w:r w:rsidRPr="00522D9E">
        <w:t>уважение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соотечественникам,</w:t>
      </w:r>
      <w:r w:rsidRPr="00522D9E">
        <w:rPr>
          <w:spacing w:val="1"/>
        </w:rPr>
        <w:t xml:space="preserve"> </w:t>
      </w:r>
      <w:r w:rsidRPr="00522D9E">
        <w:t>проживающим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61"/>
        </w:rPr>
        <w:t xml:space="preserve"> </w:t>
      </w:r>
      <w:r w:rsidRPr="00522D9E">
        <w:t>рубежом,</w:t>
      </w:r>
      <w:r w:rsidRPr="00522D9E">
        <w:rPr>
          <w:spacing w:val="1"/>
        </w:rPr>
        <w:t xml:space="preserve"> </w:t>
      </w:r>
      <w:r w:rsidRPr="00522D9E">
        <w:t>поддерживающий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права,</w:t>
      </w:r>
      <w:r w:rsidRPr="00522D9E">
        <w:rPr>
          <w:spacing w:val="1"/>
        </w:rPr>
        <w:t xml:space="preserve"> </w:t>
      </w:r>
      <w:r w:rsidRPr="00522D9E">
        <w:t>защиту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интересов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сохранении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культурной</w:t>
      </w:r>
      <w:r w:rsidRPr="00522D9E">
        <w:rPr>
          <w:spacing w:val="1"/>
        </w:rPr>
        <w:t xml:space="preserve"> </w:t>
      </w:r>
      <w:r w:rsidRPr="00522D9E">
        <w:t>идентичности.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Духовно-нравственное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lastRenderedPageBreak/>
        <w:t>проявляющий приверженность традиционным духовно-нравственным ценностям, культуре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России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мировоззренческого,</w:t>
      </w:r>
      <w:r w:rsidRPr="00522D9E">
        <w:rPr>
          <w:spacing w:val="1"/>
        </w:rPr>
        <w:t xml:space="preserve"> </w:t>
      </w:r>
      <w:r w:rsidRPr="00522D9E">
        <w:t>национального,</w:t>
      </w:r>
      <w:r w:rsidRPr="00522D9E">
        <w:rPr>
          <w:spacing w:val="1"/>
        </w:rPr>
        <w:t xml:space="preserve"> </w:t>
      </w:r>
      <w:r w:rsidRPr="00522D9E">
        <w:t>конфессионального</w:t>
      </w:r>
      <w:r w:rsidRPr="00522D9E">
        <w:rPr>
          <w:spacing w:val="1"/>
        </w:rPr>
        <w:t xml:space="preserve"> </w:t>
      </w:r>
      <w:r w:rsidRPr="00522D9E">
        <w:t>самоопределения;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действующий и оценивающий своѐ поведение и поступки, поведение и поступки других</w:t>
      </w:r>
      <w:r w:rsidRPr="00522D9E">
        <w:rPr>
          <w:spacing w:val="1"/>
        </w:rPr>
        <w:t xml:space="preserve"> </w:t>
      </w:r>
      <w:r w:rsidRPr="00522D9E">
        <w:t>людей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позиций</w:t>
      </w:r>
      <w:r w:rsidRPr="00522D9E">
        <w:rPr>
          <w:spacing w:val="1"/>
        </w:rPr>
        <w:t xml:space="preserve"> </w:t>
      </w:r>
      <w:r w:rsidRPr="00522D9E">
        <w:t>традиционных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духовно-нравственных</w:t>
      </w:r>
      <w:r w:rsidRPr="00522D9E">
        <w:rPr>
          <w:spacing w:val="1"/>
        </w:rPr>
        <w:t xml:space="preserve"> </w:t>
      </w:r>
      <w:r w:rsidRPr="00522D9E">
        <w:t>ценностей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норм</w:t>
      </w:r>
      <w:r w:rsidRPr="00522D9E">
        <w:rPr>
          <w:spacing w:val="6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осознанием</w:t>
      </w:r>
      <w:r w:rsidRPr="00522D9E">
        <w:rPr>
          <w:spacing w:val="1"/>
        </w:rPr>
        <w:t xml:space="preserve"> </w:t>
      </w:r>
      <w:r w:rsidRPr="00522D9E">
        <w:t>последствий</w:t>
      </w:r>
      <w:r w:rsidRPr="00522D9E">
        <w:rPr>
          <w:spacing w:val="1"/>
        </w:rPr>
        <w:t xml:space="preserve"> </w:t>
      </w:r>
      <w:r w:rsidRPr="00522D9E">
        <w:t>поступков,</w:t>
      </w:r>
      <w:r w:rsidRPr="00522D9E">
        <w:rPr>
          <w:spacing w:val="1"/>
        </w:rPr>
        <w:t xml:space="preserve"> </w:t>
      </w:r>
      <w:r w:rsidRPr="00522D9E">
        <w:t>деятельно</w:t>
      </w:r>
      <w:r w:rsidRPr="00522D9E">
        <w:rPr>
          <w:spacing w:val="1"/>
        </w:rPr>
        <w:t xml:space="preserve"> </w:t>
      </w:r>
      <w:r w:rsidRPr="00522D9E">
        <w:t>выражающий</w:t>
      </w:r>
      <w:r w:rsidRPr="00522D9E">
        <w:rPr>
          <w:spacing w:val="1"/>
        </w:rPr>
        <w:t xml:space="preserve"> </w:t>
      </w:r>
      <w:r w:rsidRPr="00522D9E">
        <w:t>неприятие</w:t>
      </w:r>
      <w:r w:rsidRPr="00522D9E">
        <w:rPr>
          <w:spacing w:val="1"/>
        </w:rPr>
        <w:t xml:space="preserve"> </w:t>
      </w:r>
      <w:r w:rsidRPr="00522D9E">
        <w:t>антигуманных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асоциальных</w:t>
      </w:r>
      <w:r w:rsidRPr="00522D9E">
        <w:rPr>
          <w:spacing w:val="1"/>
        </w:rPr>
        <w:t xml:space="preserve"> </w:t>
      </w:r>
      <w:r w:rsidRPr="00522D9E">
        <w:t>поступков,</w:t>
      </w:r>
      <w:r w:rsidRPr="00522D9E">
        <w:rPr>
          <w:spacing w:val="-1"/>
        </w:rPr>
        <w:t xml:space="preserve"> </w:t>
      </w:r>
      <w:r w:rsidRPr="00522D9E">
        <w:t>поведения, противоречащих</w:t>
      </w:r>
      <w:r w:rsidRPr="00522D9E">
        <w:rPr>
          <w:spacing w:val="1"/>
        </w:rPr>
        <w:t xml:space="preserve"> </w:t>
      </w:r>
      <w:r w:rsidRPr="00522D9E">
        <w:t>этим</w:t>
      </w:r>
      <w:r w:rsidRPr="00522D9E">
        <w:rPr>
          <w:spacing w:val="-1"/>
        </w:rPr>
        <w:t xml:space="preserve"> </w:t>
      </w:r>
      <w:r w:rsidRPr="00522D9E">
        <w:t>ценностям;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проявляющий</w:t>
      </w:r>
      <w:r w:rsidRPr="00522D9E">
        <w:rPr>
          <w:spacing w:val="1"/>
        </w:rPr>
        <w:t xml:space="preserve"> </w:t>
      </w:r>
      <w:r w:rsidRPr="00522D9E">
        <w:t>уважение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достоинству</w:t>
      </w:r>
      <w:r w:rsidRPr="00522D9E">
        <w:rPr>
          <w:spacing w:val="1"/>
        </w:rPr>
        <w:t xml:space="preserve"> </w:t>
      </w:r>
      <w:r w:rsidRPr="00522D9E">
        <w:t>каждого</w:t>
      </w:r>
      <w:r w:rsidRPr="00522D9E">
        <w:rPr>
          <w:spacing w:val="1"/>
        </w:rPr>
        <w:t xml:space="preserve"> </w:t>
      </w:r>
      <w:r w:rsidRPr="00522D9E">
        <w:t>человека,</w:t>
      </w:r>
      <w:r w:rsidRPr="00522D9E">
        <w:rPr>
          <w:spacing w:val="1"/>
        </w:rPr>
        <w:t xml:space="preserve"> </w:t>
      </w:r>
      <w:r w:rsidRPr="00522D9E">
        <w:t>свободе</w:t>
      </w:r>
      <w:r w:rsidRPr="00522D9E">
        <w:rPr>
          <w:spacing w:val="1"/>
        </w:rPr>
        <w:t xml:space="preserve"> </w:t>
      </w:r>
      <w:r w:rsidRPr="00522D9E">
        <w:t>мировоззренческого выбора и самоопределения, к представителям различных этнических групп,</w:t>
      </w:r>
      <w:r w:rsidRPr="00522D9E">
        <w:rPr>
          <w:spacing w:val="1"/>
        </w:rPr>
        <w:t xml:space="preserve"> </w:t>
      </w:r>
      <w:r w:rsidRPr="00522D9E">
        <w:t>религий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национальному</w:t>
      </w:r>
      <w:r w:rsidRPr="00522D9E">
        <w:rPr>
          <w:spacing w:val="1"/>
        </w:rPr>
        <w:t xml:space="preserve"> </w:t>
      </w:r>
      <w:r w:rsidRPr="00522D9E">
        <w:t>достоинству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религиозным</w:t>
      </w:r>
      <w:r w:rsidRPr="00522D9E">
        <w:rPr>
          <w:spacing w:val="1"/>
        </w:rPr>
        <w:t xml:space="preserve"> </w:t>
      </w:r>
      <w:r w:rsidRPr="00522D9E">
        <w:t>чувствам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соблюдения</w:t>
      </w:r>
      <w:r w:rsidRPr="00522D9E">
        <w:rPr>
          <w:spacing w:val="-1"/>
        </w:rPr>
        <w:t xml:space="preserve"> </w:t>
      </w:r>
      <w:r w:rsidRPr="00522D9E">
        <w:t>конституционных</w:t>
      </w:r>
      <w:r w:rsidRPr="00522D9E">
        <w:rPr>
          <w:spacing w:val="-1"/>
        </w:rPr>
        <w:t xml:space="preserve"> </w:t>
      </w:r>
      <w:r w:rsidRPr="00522D9E">
        <w:t>прав</w:t>
      </w:r>
      <w:r w:rsidRPr="00522D9E">
        <w:rPr>
          <w:spacing w:val="-2"/>
        </w:rPr>
        <w:t xml:space="preserve"> </w:t>
      </w:r>
      <w:r w:rsidRPr="00522D9E">
        <w:t>и свобод</w:t>
      </w:r>
      <w:r w:rsidRPr="00522D9E">
        <w:rPr>
          <w:spacing w:val="-1"/>
        </w:rPr>
        <w:t xml:space="preserve"> </w:t>
      </w:r>
      <w:r w:rsidRPr="00522D9E">
        <w:t>всех</w:t>
      </w:r>
      <w:r w:rsidRPr="00522D9E">
        <w:rPr>
          <w:spacing w:val="1"/>
        </w:rPr>
        <w:t xml:space="preserve"> </w:t>
      </w:r>
      <w:r w:rsidRPr="00522D9E">
        <w:t>граждан;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понимающий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деятельно</w:t>
      </w:r>
      <w:r w:rsidRPr="00522D9E">
        <w:rPr>
          <w:spacing w:val="1"/>
        </w:rPr>
        <w:t xml:space="preserve"> </w:t>
      </w:r>
      <w:r w:rsidRPr="00522D9E">
        <w:t>выражающий</w:t>
      </w:r>
      <w:r w:rsidRPr="00522D9E">
        <w:rPr>
          <w:spacing w:val="1"/>
        </w:rPr>
        <w:t xml:space="preserve"> </w:t>
      </w:r>
      <w:r w:rsidRPr="00522D9E">
        <w:t>ценность</w:t>
      </w:r>
      <w:r w:rsidRPr="00522D9E">
        <w:rPr>
          <w:spacing w:val="1"/>
        </w:rPr>
        <w:t xml:space="preserve"> </w:t>
      </w:r>
      <w:r w:rsidRPr="00522D9E">
        <w:t>межнационального,</w:t>
      </w:r>
      <w:r w:rsidRPr="00522D9E">
        <w:rPr>
          <w:spacing w:val="1"/>
        </w:rPr>
        <w:t xml:space="preserve"> </w:t>
      </w:r>
      <w:r w:rsidRPr="00522D9E">
        <w:t>межрелигиозного</w:t>
      </w:r>
      <w:r w:rsidRPr="00522D9E">
        <w:rPr>
          <w:spacing w:val="1"/>
        </w:rPr>
        <w:t xml:space="preserve"> </w:t>
      </w:r>
      <w:r w:rsidRPr="00522D9E">
        <w:t>согласия людей, народов в России, способный вести диалог с людьми разных национальностей,</w:t>
      </w:r>
      <w:r w:rsidRPr="00522D9E">
        <w:rPr>
          <w:spacing w:val="1"/>
        </w:rPr>
        <w:t xml:space="preserve"> </w:t>
      </w:r>
      <w:r w:rsidRPr="00522D9E">
        <w:t>отношения к религии и религиозной принадлежности, находить общие цели и сотрудничать для их</w:t>
      </w:r>
      <w:r w:rsidRPr="00522D9E">
        <w:rPr>
          <w:spacing w:val="-57"/>
        </w:rPr>
        <w:t xml:space="preserve"> </w:t>
      </w:r>
      <w:r w:rsidRPr="00522D9E">
        <w:t>достижения;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ориентированный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устойчивой</w:t>
      </w:r>
      <w:r w:rsidRPr="00522D9E">
        <w:rPr>
          <w:spacing w:val="1"/>
        </w:rPr>
        <w:t xml:space="preserve"> </w:t>
      </w:r>
      <w:r w:rsidRPr="00522D9E">
        <w:t>семьи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традиционных</w:t>
      </w:r>
      <w:r w:rsidRPr="00522D9E">
        <w:rPr>
          <w:spacing w:val="1"/>
        </w:rPr>
        <w:t xml:space="preserve"> </w:t>
      </w:r>
      <w:r w:rsidRPr="00522D9E">
        <w:t>семейных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1"/>
        </w:rPr>
        <w:t xml:space="preserve"> </w:t>
      </w:r>
      <w:r w:rsidRPr="00522D9E">
        <w:t>понимания</w:t>
      </w:r>
      <w:r w:rsidRPr="00522D9E">
        <w:rPr>
          <w:spacing w:val="1"/>
        </w:rPr>
        <w:t xml:space="preserve"> </w:t>
      </w:r>
      <w:r w:rsidRPr="00522D9E">
        <w:t>брака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союза</w:t>
      </w:r>
      <w:r w:rsidRPr="00522D9E">
        <w:rPr>
          <w:spacing w:val="1"/>
        </w:rPr>
        <w:t xml:space="preserve"> </w:t>
      </w:r>
      <w:r w:rsidRPr="00522D9E">
        <w:t>мужчины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женщины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создания</w:t>
      </w:r>
      <w:r w:rsidRPr="00522D9E">
        <w:rPr>
          <w:spacing w:val="1"/>
        </w:rPr>
        <w:t xml:space="preserve"> </w:t>
      </w:r>
      <w:r w:rsidRPr="00522D9E">
        <w:t>семьи,</w:t>
      </w:r>
      <w:r w:rsidRPr="00522D9E">
        <w:rPr>
          <w:spacing w:val="1"/>
        </w:rPr>
        <w:t xml:space="preserve"> </w:t>
      </w:r>
      <w:r w:rsidRPr="00522D9E">
        <w:t>рождения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воспитания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семье</w:t>
      </w:r>
      <w:r w:rsidRPr="00522D9E">
        <w:rPr>
          <w:spacing w:val="1"/>
        </w:rPr>
        <w:t xml:space="preserve"> </w:t>
      </w:r>
      <w:r w:rsidRPr="00522D9E">
        <w:t>детей,</w:t>
      </w:r>
      <w:r w:rsidRPr="00522D9E">
        <w:rPr>
          <w:spacing w:val="1"/>
        </w:rPr>
        <w:t xml:space="preserve"> </w:t>
      </w:r>
      <w:r w:rsidRPr="00522D9E">
        <w:t>неприятия</w:t>
      </w:r>
      <w:r w:rsidRPr="00522D9E">
        <w:rPr>
          <w:spacing w:val="1"/>
        </w:rPr>
        <w:t xml:space="preserve"> </w:t>
      </w:r>
      <w:r w:rsidRPr="00522D9E">
        <w:t>насилия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семье,</w:t>
      </w:r>
      <w:r w:rsidRPr="00522D9E">
        <w:rPr>
          <w:spacing w:val="1"/>
        </w:rPr>
        <w:t xml:space="preserve"> </w:t>
      </w:r>
      <w:r w:rsidRPr="00522D9E">
        <w:t>ухода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родительской</w:t>
      </w:r>
      <w:r w:rsidRPr="00522D9E">
        <w:rPr>
          <w:spacing w:val="1"/>
        </w:rPr>
        <w:t xml:space="preserve"> </w:t>
      </w:r>
      <w:r w:rsidRPr="00522D9E">
        <w:t>ответственности;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обладающий сформированными представлениями о ценности и значении в отечественной и</w:t>
      </w:r>
      <w:r w:rsidRPr="00522D9E">
        <w:rPr>
          <w:spacing w:val="-57"/>
        </w:rPr>
        <w:t xml:space="preserve"> </w:t>
      </w:r>
      <w:r w:rsidRPr="00522D9E">
        <w:t>мировой культуре языков и литературы народов России, демонстрирующий устойчивый интерес к</w:t>
      </w:r>
      <w:r w:rsidRPr="00522D9E">
        <w:rPr>
          <w:spacing w:val="1"/>
        </w:rPr>
        <w:t xml:space="preserve"> </w:t>
      </w:r>
      <w:r w:rsidRPr="00522D9E">
        <w:t>чтению</w:t>
      </w:r>
      <w:r w:rsidRPr="00522D9E">
        <w:rPr>
          <w:spacing w:val="-1"/>
        </w:rPr>
        <w:t xml:space="preserve"> </w:t>
      </w:r>
      <w:r w:rsidRPr="00522D9E">
        <w:t>как</w:t>
      </w:r>
      <w:r w:rsidRPr="00522D9E">
        <w:rPr>
          <w:spacing w:val="-1"/>
        </w:rPr>
        <w:t xml:space="preserve"> </w:t>
      </w:r>
      <w:r w:rsidRPr="00522D9E">
        <w:t>средству</w:t>
      </w:r>
      <w:r w:rsidRPr="00522D9E">
        <w:rPr>
          <w:spacing w:val="-5"/>
        </w:rPr>
        <w:t xml:space="preserve"> </w:t>
      </w:r>
      <w:r w:rsidRPr="00522D9E">
        <w:t>познания</w:t>
      </w:r>
      <w:r w:rsidRPr="00522D9E">
        <w:rPr>
          <w:spacing w:val="-1"/>
        </w:rPr>
        <w:t xml:space="preserve"> </w:t>
      </w:r>
      <w:r w:rsidRPr="00522D9E">
        <w:t>отечественной и</w:t>
      </w:r>
      <w:r w:rsidRPr="00522D9E">
        <w:rPr>
          <w:spacing w:val="-3"/>
        </w:rPr>
        <w:t xml:space="preserve"> </w:t>
      </w:r>
      <w:r w:rsidRPr="00522D9E">
        <w:t>мировой</w:t>
      </w:r>
      <w:r w:rsidRPr="00522D9E">
        <w:rPr>
          <w:spacing w:val="-1"/>
        </w:rPr>
        <w:t xml:space="preserve"> </w:t>
      </w:r>
      <w:r w:rsidRPr="00522D9E">
        <w:t>духовной культуры.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Эстетическое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выражающий понимание ценности отечественного и мирового искусства, российского и</w:t>
      </w:r>
      <w:r w:rsidRPr="00522D9E">
        <w:rPr>
          <w:spacing w:val="1"/>
        </w:rPr>
        <w:t xml:space="preserve"> </w:t>
      </w:r>
      <w:r w:rsidRPr="00522D9E">
        <w:t>мирового</w:t>
      </w:r>
      <w:r w:rsidRPr="00522D9E">
        <w:rPr>
          <w:spacing w:val="-1"/>
        </w:rPr>
        <w:t xml:space="preserve"> </w:t>
      </w:r>
      <w:r w:rsidRPr="00522D9E">
        <w:t>художественного наследия;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проявляющий</w:t>
      </w:r>
      <w:r w:rsidRPr="00522D9E">
        <w:rPr>
          <w:spacing w:val="1"/>
        </w:rPr>
        <w:t xml:space="preserve"> </w:t>
      </w:r>
      <w:r w:rsidRPr="00522D9E">
        <w:t>восприимчивость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разным</w:t>
      </w:r>
      <w:r w:rsidRPr="00522D9E">
        <w:rPr>
          <w:spacing w:val="1"/>
        </w:rPr>
        <w:t xml:space="preserve"> </w:t>
      </w:r>
      <w:r w:rsidRPr="00522D9E">
        <w:t>видам</w:t>
      </w:r>
      <w:r w:rsidRPr="00522D9E">
        <w:rPr>
          <w:spacing w:val="1"/>
        </w:rPr>
        <w:t xml:space="preserve"> </w:t>
      </w:r>
      <w:r w:rsidRPr="00522D9E">
        <w:t>искусства,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эмоционального</w:t>
      </w:r>
      <w:r w:rsidRPr="00522D9E">
        <w:rPr>
          <w:spacing w:val="-57"/>
        </w:rPr>
        <w:t xml:space="preserve"> </w:t>
      </w:r>
      <w:r w:rsidRPr="00522D9E">
        <w:t>воздействия искусства, его влияния на поведение людей, умеющий критически оценивать это</w:t>
      </w:r>
      <w:r w:rsidRPr="00522D9E">
        <w:rPr>
          <w:spacing w:val="1"/>
        </w:rPr>
        <w:t xml:space="preserve"> </w:t>
      </w:r>
      <w:r w:rsidRPr="00522D9E">
        <w:t>влияние;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проявляющий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художественной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средства</w:t>
      </w:r>
      <w:r w:rsidRPr="00522D9E">
        <w:rPr>
          <w:spacing w:val="1"/>
        </w:rPr>
        <w:t xml:space="preserve"> </w:t>
      </w:r>
      <w:r w:rsidRPr="00522D9E">
        <w:t>коммуникации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самовыражения в современном обществе, значения нравственных норм, ценностей, традиций в</w:t>
      </w:r>
      <w:r w:rsidRPr="00522D9E">
        <w:rPr>
          <w:spacing w:val="1"/>
        </w:rPr>
        <w:t xml:space="preserve"> </w:t>
      </w:r>
      <w:r w:rsidRPr="00522D9E">
        <w:t>искусстве;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ориентированный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осознанное</w:t>
      </w:r>
      <w:r w:rsidRPr="00522D9E">
        <w:rPr>
          <w:spacing w:val="1"/>
        </w:rPr>
        <w:t xml:space="preserve"> </w:t>
      </w:r>
      <w:r w:rsidRPr="00522D9E">
        <w:t>творческое</w:t>
      </w:r>
      <w:r w:rsidRPr="00522D9E">
        <w:rPr>
          <w:spacing w:val="1"/>
        </w:rPr>
        <w:t xml:space="preserve"> </w:t>
      </w:r>
      <w:r w:rsidRPr="00522D9E">
        <w:t>самовыражение,</w:t>
      </w:r>
      <w:r w:rsidRPr="00522D9E">
        <w:rPr>
          <w:spacing w:val="1"/>
        </w:rPr>
        <w:t xml:space="preserve"> </w:t>
      </w:r>
      <w:r w:rsidRPr="00522D9E">
        <w:t>реализацию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1"/>
        </w:rPr>
        <w:t xml:space="preserve"> </w:t>
      </w:r>
      <w:r w:rsidRPr="00522D9E">
        <w:t>способностей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видах</w:t>
      </w:r>
      <w:r w:rsidRPr="00522D9E">
        <w:rPr>
          <w:spacing w:val="1"/>
        </w:rPr>
        <w:t xml:space="preserve"> </w:t>
      </w:r>
      <w:r w:rsidRPr="00522D9E">
        <w:t>искусства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учѐтом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традиционных</w:t>
      </w:r>
      <w:r w:rsidRPr="00522D9E">
        <w:rPr>
          <w:spacing w:val="1"/>
        </w:rPr>
        <w:t xml:space="preserve"> </w:t>
      </w:r>
      <w:r w:rsidRPr="00522D9E">
        <w:t>духовных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нравственных ценностей,</w:t>
      </w:r>
      <w:r w:rsidRPr="00522D9E">
        <w:rPr>
          <w:spacing w:val="-1"/>
        </w:rPr>
        <w:t xml:space="preserve"> </w:t>
      </w:r>
      <w:r w:rsidRPr="00522D9E">
        <w:t>на</w:t>
      </w:r>
      <w:r w:rsidRPr="00522D9E">
        <w:rPr>
          <w:spacing w:val="-1"/>
        </w:rPr>
        <w:t xml:space="preserve"> </w:t>
      </w:r>
      <w:r w:rsidRPr="00522D9E">
        <w:t>эстетическое</w:t>
      </w:r>
      <w:r w:rsidRPr="00522D9E">
        <w:rPr>
          <w:spacing w:val="-2"/>
        </w:rPr>
        <w:t xml:space="preserve"> </w:t>
      </w:r>
      <w:r w:rsidRPr="00522D9E">
        <w:t>обустройство</w:t>
      </w:r>
      <w:r w:rsidRPr="00522D9E">
        <w:rPr>
          <w:spacing w:val="-1"/>
        </w:rPr>
        <w:t xml:space="preserve"> </w:t>
      </w:r>
      <w:r w:rsidRPr="00522D9E">
        <w:t>собственного</w:t>
      </w:r>
      <w:r w:rsidRPr="00522D9E">
        <w:rPr>
          <w:spacing w:val="-1"/>
        </w:rPr>
        <w:t xml:space="preserve"> </w:t>
      </w:r>
      <w:r w:rsidRPr="00522D9E">
        <w:t>быта.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Физическое воспитание, формирование культуры здоровья и эмоционального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благополучия: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понимающий и выражающий в практической деятельности ценность жизни, здоровья и</w:t>
      </w:r>
      <w:r w:rsidRPr="00522D9E">
        <w:rPr>
          <w:spacing w:val="1"/>
        </w:rPr>
        <w:t xml:space="preserve"> </w:t>
      </w:r>
      <w:r w:rsidRPr="00522D9E">
        <w:t>безопасности, значение личных усилий в сохранении и укреплении своего здоровья и здоровья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людей;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соблюдающий</w:t>
      </w:r>
      <w:r w:rsidRPr="00522D9E">
        <w:rPr>
          <w:spacing w:val="1"/>
        </w:rPr>
        <w:t xml:space="preserve"> </w:t>
      </w:r>
      <w:r w:rsidRPr="00522D9E">
        <w:t>правила</w:t>
      </w:r>
      <w:r w:rsidRPr="00522D9E">
        <w:rPr>
          <w:spacing w:val="1"/>
        </w:rPr>
        <w:t xml:space="preserve"> </w:t>
      </w:r>
      <w:r w:rsidRPr="00522D9E">
        <w:t>личной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1"/>
        </w:rPr>
        <w:t xml:space="preserve"> </w:t>
      </w:r>
      <w:r w:rsidRPr="00522D9E">
        <w:t>безопасности, 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безопасного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информационной среде;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выражающий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практике</w:t>
      </w:r>
      <w:r w:rsidRPr="00522D9E">
        <w:rPr>
          <w:spacing w:val="1"/>
        </w:rPr>
        <w:t xml:space="preserve"> </w:t>
      </w:r>
      <w:r w:rsidRPr="00522D9E">
        <w:t>установку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здоровый</w:t>
      </w:r>
      <w:r w:rsidRPr="00522D9E">
        <w:rPr>
          <w:spacing w:val="1"/>
        </w:rPr>
        <w:t xml:space="preserve"> </w:t>
      </w:r>
      <w:r w:rsidRPr="00522D9E">
        <w:t>образ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(здоровое</w:t>
      </w:r>
      <w:r w:rsidRPr="00522D9E">
        <w:rPr>
          <w:spacing w:val="1"/>
        </w:rPr>
        <w:t xml:space="preserve"> </w:t>
      </w:r>
      <w:r w:rsidRPr="00522D9E">
        <w:t>питание,</w:t>
      </w:r>
      <w:r w:rsidRPr="00522D9E">
        <w:rPr>
          <w:spacing w:val="1"/>
        </w:rPr>
        <w:t xml:space="preserve"> </w:t>
      </w:r>
      <w:r w:rsidRPr="00522D9E">
        <w:t>соблюдение гигиены, режим занятий и отдыха, регулярную физическую активность), стремление к</w:t>
      </w:r>
      <w:r w:rsidRPr="00522D9E">
        <w:rPr>
          <w:spacing w:val="-57"/>
        </w:rPr>
        <w:t xml:space="preserve"> </w:t>
      </w:r>
      <w:r w:rsidRPr="00522D9E">
        <w:t>физическому совершенствованию, соблюдающий и пропагандирующий безопасный и здоровый</w:t>
      </w:r>
      <w:r w:rsidRPr="00522D9E">
        <w:rPr>
          <w:spacing w:val="1"/>
        </w:rPr>
        <w:t xml:space="preserve"> </w:t>
      </w:r>
      <w:r w:rsidRPr="00522D9E">
        <w:t>образ</w:t>
      </w:r>
      <w:r w:rsidRPr="00522D9E">
        <w:rPr>
          <w:spacing w:val="-1"/>
        </w:rPr>
        <w:t xml:space="preserve"> </w:t>
      </w:r>
      <w:r w:rsidRPr="00522D9E">
        <w:t>жизни;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проявляющий</w:t>
      </w:r>
      <w:r w:rsidRPr="00522D9E">
        <w:rPr>
          <w:spacing w:val="1"/>
        </w:rPr>
        <w:t xml:space="preserve"> </w:t>
      </w:r>
      <w:r w:rsidRPr="00522D9E">
        <w:t>сознательное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обоснованное</w:t>
      </w:r>
      <w:r w:rsidRPr="00522D9E">
        <w:rPr>
          <w:spacing w:val="1"/>
        </w:rPr>
        <w:t xml:space="preserve"> </w:t>
      </w:r>
      <w:r w:rsidRPr="00522D9E">
        <w:t>неприятие</w:t>
      </w:r>
      <w:r w:rsidRPr="00522D9E">
        <w:rPr>
          <w:spacing w:val="1"/>
        </w:rPr>
        <w:t xml:space="preserve"> </w:t>
      </w:r>
      <w:r w:rsidRPr="00522D9E">
        <w:t>вредных</w:t>
      </w:r>
      <w:r w:rsidRPr="00522D9E">
        <w:rPr>
          <w:spacing w:val="1"/>
        </w:rPr>
        <w:t xml:space="preserve"> </w:t>
      </w:r>
      <w:r w:rsidRPr="00522D9E">
        <w:t>привычек</w:t>
      </w:r>
      <w:r w:rsidRPr="00522D9E">
        <w:rPr>
          <w:spacing w:val="1"/>
        </w:rPr>
        <w:t xml:space="preserve"> </w:t>
      </w:r>
      <w:r w:rsidRPr="00522D9E">
        <w:t>(курения,</w:t>
      </w:r>
      <w:r w:rsidRPr="00522D9E">
        <w:rPr>
          <w:spacing w:val="1"/>
        </w:rPr>
        <w:t xml:space="preserve"> </w:t>
      </w:r>
      <w:r w:rsidRPr="00522D9E">
        <w:t>употребления</w:t>
      </w:r>
      <w:r w:rsidRPr="00522D9E">
        <w:rPr>
          <w:spacing w:val="1"/>
        </w:rPr>
        <w:t xml:space="preserve"> </w:t>
      </w:r>
      <w:r w:rsidRPr="00522D9E">
        <w:t>алкоголя,</w:t>
      </w:r>
      <w:r w:rsidRPr="00522D9E">
        <w:rPr>
          <w:spacing w:val="1"/>
        </w:rPr>
        <w:t xml:space="preserve"> </w:t>
      </w:r>
      <w:r w:rsidRPr="00522D9E">
        <w:t>наркотиков,</w:t>
      </w:r>
      <w:r w:rsidRPr="00522D9E">
        <w:rPr>
          <w:spacing w:val="1"/>
        </w:rPr>
        <w:t xml:space="preserve"> </w:t>
      </w:r>
      <w:r w:rsidRPr="00522D9E">
        <w:t>любых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зависимостей),</w:t>
      </w:r>
      <w:r w:rsidRPr="00522D9E">
        <w:rPr>
          <w:spacing w:val="1"/>
        </w:rPr>
        <w:t xml:space="preserve"> </w:t>
      </w:r>
      <w:r w:rsidRPr="00522D9E">
        <w:t>деструктивного</w:t>
      </w:r>
      <w:r w:rsidRPr="00522D9E">
        <w:rPr>
          <w:spacing w:val="1"/>
        </w:rPr>
        <w:t xml:space="preserve"> </w:t>
      </w:r>
      <w:r w:rsidRPr="00522D9E">
        <w:t>поведения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обществе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цифровой</w:t>
      </w:r>
      <w:r w:rsidRPr="00522D9E">
        <w:rPr>
          <w:spacing w:val="-1"/>
        </w:rPr>
        <w:t xml:space="preserve"> </w:t>
      </w:r>
      <w:r w:rsidRPr="00522D9E">
        <w:t>среде,</w:t>
      </w:r>
      <w:r w:rsidRPr="00522D9E">
        <w:rPr>
          <w:spacing w:val="-1"/>
        </w:rPr>
        <w:t xml:space="preserve"> </w:t>
      </w:r>
      <w:r w:rsidRPr="00522D9E">
        <w:t>понимание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вреда</w:t>
      </w:r>
      <w:r w:rsidRPr="00522D9E">
        <w:rPr>
          <w:spacing w:val="-2"/>
        </w:rPr>
        <w:t xml:space="preserve"> </w:t>
      </w:r>
      <w:r w:rsidRPr="00522D9E">
        <w:t>для</w:t>
      </w:r>
      <w:r w:rsidRPr="00522D9E">
        <w:rPr>
          <w:spacing w:val="-2"/>
        </w:rPr>
        <w:t xml:space="preserve"> </w:t>
      </w:r>
      <w:r w:rsidRPr="00522D9E">
        <w:t>физического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психического</w:t>
      </w:r>
      <w:r w:rsidRPr="00522D9E">
        <w:rPr>
          <w:spacing w:val="-1"/>
        </w:rPr>
        <w:t xml:space="preserve"> </w:t>
      </w:r>
      <w:r w:rsidRPr="00522D9E">
        <w:t>здоровья;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демонстрирующий</w:t>
      </w:r>
      <w:r w:rsidRPr="00522D9E">
        <w:rPr>
          <w:spacing w:val="1"/>
        </w:rPr>
        <w:t xml:space="preserve"> </w:t>
      </w:r>
      <w:r w:rsidRPr="00522D9E">
        <w:t>навыки</w:t>
      </w:r>
      <w:r w:rsidRPr="00522D9E">
        <w:rPr>
          <w:spacing w:val="1"/>
        </w:rPr>
        <w:t xml:space="preserve"> </w:t>
      </w:r>
      <w:r w:rsidRPr="00522D9E">
        <w:t>рефлексии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1"/>
        </w:rPr>
        <w:t xml:space="preserve"> </w:t>
      </w:r>
      <w:r w:rsidRPr="00522D9E">
        <w:t>состояния</w:t>
      </w:r>
      <w:r w:rsidRPr="00522D9E">
        <w:rPr>
          <w:spacing w:val="1"/>
        </w:rPr>
        <w:t xml:space="preserve"> </w:t>
      </w:r>
      <w:r w:rsidRPr="00522D9E">
        <w:t>(физического,</w:t>
      </w:r>
      <w:r w:rsidRPr="00522D9E">
        <w:rPr>
          <w:spacing w:val="1"/>
        </w:rPr>
        <w:t xml:space="preserve"> </w:t>
      </w:r>
      <w:r w:rsidRPr="00522D9E">
        <w:t>эмоционального,</w:t>
      </w:r>
      <w:r w:rsidRPr="00522D9E">
        <w:rPr>
          <w:spacing w:val="1"/>
        </w:rPr>
        <w:t xml:space="preserve"> </w:t>
      </w:r>
      <w:r w:rsidRPr="00522D9E">
        <w:t>психологического),</w:t>
      </w:r>
      <w:r w:rsidRPr="00522D9E">
        <w:rPr>
          <w:spacing w:val="1"/>
        </w:rPr>
        <w:t xml:space="preserve"> </w:t>
      </w:r>
      <w:r w:rsidRPr="00522D9E">
        <w:t>состояния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людей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точки</w:t>
      </w:r>
      <w:r w:rsidRPr="00522D9E">
        <w:rPr>
          <w:spacing w:val="1"/>
        </w:rPr>
        <w:t xml:space="preserve"> </w:t>
      </w:r>
      <w:r w:rsidRPr="00522D9E">
        <w:t>зрения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сознательного</w:t>
      </w:r>
      <w:r w:rsidRPr="00522D9E">
        <w:rPr>
          <w:spacing w:val="1"/>
        </w:rPr>
        <w:t xml:space="preserve"> </w:t>
      </w:r>
      <w:r w:rsidRPr="00522D9E">
        <w:t>управления</w:t>
      </w:r>
      <w:r w:rsidRPr="00522D9E">
        <w:rPr>
          <w:spacing w:val="-1"/>
        </w:rPr>
        <w:t xml:space="preserve"> </w:t>
      </w:r>
      <w:r w:rsidRPr="00522D9E">
        <w:t>своим</w:t>
      </w:r>
      <w:r w:rsidRPr="00522D9E">
        <w:rPr>
          <w:spacing w:val="-1"/>
        </w:rPr>
        <w:t xml:space="preserve"> </w:t>
      </w:r>
      <w:r w:rsidRPr="00522D9E">
        <w:t>эмоциональным</w:t>
      </w:r>
      <w:r w:rsidRPr="00522D9E">
        <w:rPr>
          <w:spacing w:val="-2"/>
        </w:rPr>
        <w:t xml:space="preserve"> </w:t>
      </w:r>
      <w:r w:rsidRPr="00522D9E">
        <w:t>состоянием;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развивающий способности адаптироваться к стрессовым ситуациям в общении, в разных</w:t>
      </w:r>
      <w:r w:rsidRPr="00522D9E">
        <w:rPr>
          <w:spacing w:val="1"/>
        </w:rPr>
        <w:t xml:space="preserve"> </w:t>
      </w:r>
      <w:r w:rsidRPr="00522D9E">
        <w:t>коллективах,</w:t>
      </w:r>
      <w:r w:rsidRPr="00522D9E">
        <w:rPr>
          <w:spacing w:val="-1"/>
        </w:rPr>
        <w:t xml:space="preserve"> </w:t>
      </w:r>
      <w:r w:rsidRPr="00522D9E">
        <w:t>к</w:t>
      </w:r>
      <w:r w:rsidRPr="00522D9E">
        <w:rPr>
          <w:spacing w:val="-1"/>
        </w:rPr>
        <w:t xml:space="preserve"> </w:t>
      </w:r>
      <w:r w:rsidRPr="00522D9E">
        <w:t>меняющимся</w:t>
      </w:r>
      <w:r w:rsidRPr="00522D9E">
        <w:rPr>
          <w:spacing w:val="1"/>
        </w:rPr>
        <w:t xml:space="preserve"> </w:t>
      </w:r>
      <w:r w:rsidRPr="00522D9E">
        <w:t>условиям</w:t>
      </w:r>
      <w:r w:rsidRPr="00522D9E">
        <w:rPr>
          <w:spacing w:val="-2"/>
        </w:rPr>
        <w:t xml:space="preserve"> </w:t>
      </w:r>
      <w:r w:rsidRPr="00522D9E">
        <w:t>(социальным,</w:t>
      </w:r>
      <w:r w:rsidRPr="00522D9E">
        <w:rPr>
          <w:spacing w:val="-1"/>
        </w:rPr>
        <w:t xml:space="preserve"> </w:t>
      </w:r>
      <w:r w:rsidRPr="00522D9E">
        <w:t>информационным,</w:t>
      </w:r>
      <w:r w:rsidRPr="00522D9E">
        <w:rPr>
          <w:spacing w:val="-1"/>
        </w:rPr>
        <w:t xml:space="preserve"> </w:t>
      </w:r>
      <w:r w:rsidRPr="00522D9E">
        <w:t>природным).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Трудовое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уважающий</w:t>
      </w:r>
      <w:r w:rsidRPr="00522D9E">
        <w:rPr>
          <w:spacing w:val="1"/>
        </w:rPr>
        <w:t xml:space="preserve"> </w:t>
      </w:r>
      <w:r w:rsidRPr="00522D9E">
        <w:t>труд,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труда,</w:t>
      </w:r>
      <w:r w:rsidRPr="00522D9E">
        <w:rPr>
          <w:spacing w:val="1"/>
        </w:rPr>
        <w:t xml:space="preserve"> </w:t>
      </w:r>
      <w:r w:rsidRPr="00522D9E">
        <w:t>трудовые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профессиональные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1"/>
        </w:rPr>
        <w:t xml:space="preserve"> </w:t>
      </w:r>
      <w:r w:rsidRPr="00522D9E">
        <w:t>земляков, их вклад в развитие своего поселения, края, страны, трудовые достижения российского</w:t>
      </w:r>
      <w:r w:rsidRPr="00522D9E">
        <w:rPr>
          <w:spacing w:val="1"/>
        </w:rPr>
        <w:t xml:space="preserve"> </w:t>
      </w:r>
      <w:r w:rsidRPr="00522D9E">
        <w:lastRenderedPageBreak/>
        <w:t>народа;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проявляющий способность к творческому созидательному социально значимому труду в</w:t>
      </w:r>
      <w:r w:rsidRPr="00522D9E">
        <w:rPr>
          <w:spacing w:val="1"/>
        </w:rPr>
        <w:t xml:space="preserve"> </w:t>
      </w:r>
      <w:r w:rsidRPr="00522D9E">
        <w:t>доступных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возрасту</w:t>
      </w:r>
      <w:r w:rsidRPr="00522D9E">
        <w:rPr>
          <w:spacing w:val="1"/>
        </w:rPr>
        <w:t xml:space="preserve"> </w:t>
      </w:r>
      <w:r w:rsidRPr="00522D9E">
        <w:t>социально-трудовых</w:t>
      </w:r>
      <w:r w:rsidRPr="00522D9E">
        <w:rPr>
          <w:spacing w:val="1"/>
        </w:rPr>
        <w:t xml:space="preserve"> </w:t>
      </w:r>
      <w:r w:rsidRPr="00522D9E">
        <w:t>ролях,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предпринимательской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2"/>
        </w:rPr>
        <w:t xml:space="preserve"> </w:t>
      </w:r>
      <w:r w:rsidRPr="00522D9E">
        <w:t>самозанятости</w:t>
      </w:r>
      <w:r w:rsidRPr="00522D9E">
        <w:rPr>
          <w:spacing w:val="-3"/>
        </w:rPr>
        <w:t xml:space="preserve"> </w:t>
      </w:r>
      <w:r w:rsidRPr="00522D9E">
        <w:t>или</w:t>
      </w:r>
      <w:r w:rsidRPr="00522D9E">
        <w:rPr>
          <w:spacing w:val="-2"/>
        </w:rPr>
        <w:t xml:space="preserve"> </w:t>
      </w:r>
      <w:r w:rsidRPr="00522D9E">
        <w:t>наѐмного труда;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участвующий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социально</w:t>
      </w:r>
      <w:r w:rsidRPr="00522D9E">
        <w:rPr>
          <w:spacing w:val="1"/>
        </w:rPr>
        <w:t xml:space="preserve"> </w:t>
      </w:r>
      <w:r w:rsidRPr="00522D9E">
        <w:t>значимой</w:t>
      </w:r>
      <w:r w:rsidRPr="00522D9E">
        <w:rPr>
          <w:spacing w:val="1"/>
        </w:rPr>
        <w:t xml:space="preserve"> </w:t>
      </w:r>
      <w:r w:rsidRPr="00522D9E">
        <w:t>трудовой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разного</w:t>
      </w:r>
      <w:r w:rsidRPr="00522D9E">
        <w:rPr>
          <w:spacing w:val="1"/>
        </w:rPr>
        <w:t xml:space="preserve"> </w:t>
      </w:r>
      <w:r w:rsidRPr="00522D9E">
        <w:t>вида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семье,</w:t>
      </w:r>
      <w:r w:rsidRPr="00522D9E">
        <w:rPr>
          <w:spacing w:val="1"/>
        </w:rPr>
        <w:t xml:space="preserve"> </w:t>
      </w:r>
      <w:r w:rsidRPr="00522D9E">
        <w:t>общеобразовательной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своей</w:t>
      </w:r>
      <w:r w:rsidRPr="00522D9E">
        <w:rPr>
          <w:spacing w:val="1"/>
        </w:rPr>
        <w:t xml:space="preserve"> </w:t>
      </w:r>
      <w:r w:rsidRPr="00522D9E">
        <w:t>местности,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оплачиваемом</w:t>
      </w:r>
      <w:r w:rsidRPr="00522D9E">
        <w:rPr>
          <w:spacing w:val="1"/>
        </w:rPr>
        <w:t xml:space="preserve"> </w:t>
      </w:r>
      <w:r w:rsidRPr="00522D9E">
        <w:t>труде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57"/>
        </w:rPr>
        <w:t xml:space="preserve"> </w:t>
      </w:r>
      <w:r w:rsidRPr="00522D9E">
        <w:t>каникулярные</w:t>
      </w:r>
      <w:r w:rsidRPr="00522D9E">
        <w:rPr>
          <w:spacing w:val="-3"/>
        </w:rPr>
        <w:t xml:space="preserve"> </w:t>
      </w:r>
      <w:r w:rsidRPr="00522D9E">
        <w:t>периоды,</w:t>
      </w:r>
      <w:r w:rsidRPr="00522D9E">
        <w:rPr>
          <w:spacing w:val="-1"/>
        </w:rPr>
        <w:t xml:space="preserve"> </w:t>
      </w:r>
      <w:r w:rsidRPr="00522D9E">
        <w:t>с учѐтом</w:t>
      </w:r>
      <w:r w:rsidRPr="00522D9E">
        <w:rPr>
          <w:spacing w:val="-2"/>
        </w:rPr>
        <w:t xml:space="preserve"> </w:t>
      </w:r>
      <w:r w:rsidRPr="00522D9E">
        <w:t>соблюдения</w:t>
      </w:r>
      <w:r w:rsidRPr="00522D9E">
        <w:rPr>
          <w:spacing w:val="-1"/>
        </w:rPr>
        <w:t xml:space="preserve"> </w:t>
      </w:r>
      <w:r w:rsidRPr="00522D9E">
        <w:t>законодательства</w:t>
      </w:r>
      <w:r w:rsidRPr="00522D9E">
        <w:rPr>
          <w:spacing w:val="-3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выражающий</w:t>
      </w:r>
      <w:r w:rsidRPr="00522D9E">
        <w:rPr>
          <w:spacing w:val="1"/>
        </w:rPr>
        <w:t xml:space="preserve"> </w:t>
      </w:r>
      <w:r w:rsidRPr="00522D9E">
        <w:t>осознанную</w:t>
      </w:r>
      <w:r w:rsidRPr="00522D9E">
        <w:rPr>
          <w:spacing w:val="1"/>
        </w:rPr>
        <w:t xml:space="preserve"> </w:t>
      </w:r>
      <w:r w:rsidRPr="00522D9E">
        <w:t>готовность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получению</w:t>
      </w:r>
      <w:r w:rsidRPr="00522D9E">
        <w:rPr>
          <w:spacing w:val="1"/>
        </w:rPr>
        <w:t xml:space="preserve"> </w:t>
      </w:r>
      <w:r w:rsidRPr="00522D9E">
        <w:t>профессионального</w:t>
      </w:r>
      <w:r w:rsidRPr="00522D9E">
        <w:rPr>
          <w:spacing w:val="1"/>
        </w:rPr>
        <w:t xml:space="preserve"> </w:t>
      </w:r>
      <w:r w:rsidRPr="00522D9E">
        <w:t>образования,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непрерывному</w:t>
      </w:r>
      <w:r w:rsidRPr="00522D9E">
        <w:rPr>
          <w:spacing w:val="1"/>
        </w:rPr>
        <w:t xml:space="preserve"> </w:t>
      </w:r>
      <w:r w:rsidRPr="00522D9E">
        <w:t>образованию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течение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условию</w:t>
      </w:r>
      <w:r w:rsidRPr="00522D9E">
        <w:rPr>
          <w:spacing w:val="1"/>
        </w:rPr>
        <w:t xml:space="preserve"> </w:t>
      </w:r>
      <w:r w:rsidRPr="00522D9E">
        <w:t>успешной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общественной</w:t>
      </w:r>
      <w:r w:rsidRPr="00522D9E">
        <w:rPr>
          <w:spacing w:val="-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понимающий</w:t>
      </w:r>
      <w:r w:rsidRPr="00522D9E">
        <w:rPr>
          <w:spacing w:val="1"/>
        </w:rPr>
        <w:t xml:space="preserve"> </w:t>
      </w:r>
      <w:r w:rsidRPr="00522D9E">
        <w:t>специфику</w:t>
      </w:r>
      <w:r w:rsidRPr="00522D9E">
        <w:rPr>
          <w:spacing w:val="1"/>
        </w:rPr>
        <w:t xml:space="preserve"> </w:t>
      </w:r>
      <w:r w:rsidRPr="00522D9E">
        <w:t>трудовой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регулирования</w:t>
      </w:r>
      <w:r w:rsidRPr="00522D9E">
        <w:rPr>
          <w:spacing w:val="1"/>
        </w:rPr>
        <w:t xml:space="preserve"> </w:t>
      </w:r>
      <w:r w:rsidRPr="00522D9E">
        <w:t>трудовых</w:t>
      </w:r>
      <w:r w:rsidRPr="00522D9E">
        <w:rPr>
          <w:spacing w:val="1"/>
        </w:rPr>
        <w:t xml:space="preserve"> </w:t>
      </w:r>
      <w:r w:rsidRPr="00522D9E">
        <w:t>отношений,</w:t>
      </w:r>
      <w:r w:rsidRPr="00522D9E">
        <w:rPr>
          <w:spacing w:val="1"/>
        </w:rPr>
        <w:t xml:space="preserve"> </w:t>
      </w:r>
      <w:r w:rsidRPr="00522D9E">
        <w:t>самообразования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1"/>
        </w:rPr>
        <w:t xml:space="preserve"> </w:t>
      </w:r>
      <w:r w:rsidRPr="00522D9E">
        <w:t>самоподготовки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информационном</w:t>
      </w:r>
      <w:r w:rsidRPr="00522D9E">
        <w:rPr>
          <w:spacing w:val="1"/>
        </w:rPr>
        <w:t xml:space="preserve"> </w:t>
      </w:r>
      <w:r w:rsidRPr="00522D9E">
        <w:t>высокотехнологическом</w:t>
      </w:r>
      <w:r w:rsidRPr="00522D9E">
        <w:rPr>
          <w:spacing w:val="-3"/>
        </w:rPr>
        <w:t xml:space="preserve"> </w:t>
      </w:r>
      <w:r w:rsidRPr="00522D9E">
        <w:t>обществе,</w:t>
      </w:r>
      <w:r w:rsidRPr="00522D9E">
        <w:rPr>
          <w:spacing w:val="-2"/>
        </w:rPr>
        <w:t xml:space="preserve"> </w:t>
      </w:r>
      <w:r w:rsidRPr="00522D9E">
        <w:t>готовый</w:t>
      </w:r>
      <w:r w:rsidRPr="00522D9E">
        <w:rPr>
          <w:spacing w:val="4"/>
        </w:rPr>
        <w:t xml:space="preserve"> </w:t>
      </w:r>
      <w:r w:rsidRPr="00522D9E">
        <w:t>учиться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трудиться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современном</w:t>
      </w:r>
      <w:r w:rsidRPr="00522D9E">
        <w:rPr>
          <w:spacing w:val="-3"/>
        </w:rPr>
        <w:t xml:space="preserve"> </w:t>
      </w:r>
      <w:r w:rsidRPr="00522D9E">
        <w:t>обществе;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ориентированный на осознанный выбор сферы трудовой, профессиональной деятельности в</w:t>
      </w:r>
      <w:r w:rsidRPr="00522D9E">
        <w:rPr>
          <w:spacing w:val="-57"/>
        </w:rPr>
        <w:t xml:space="preserve"> </w:t>
      </w:r>
      <w:r w:rsidRPr="00522D9E">
        <w:t>российском</w:t>
      </w:r>
      <w:r w:rsidRPr="00522D9E">
        <w:rPr>
          <w:spacing w:val="-4"/>
        </w:rPr>
        <w:t xml:space="preserve"> </w:t>
      </w:r>
      <w:r w:rsidRPr="00522D9E">
        <w:t>обществе</w:t>
      </w:r>
      <w:r w:rsidRPr="00522D9E">
        <w:rPr>
          <w:spacing w:val="-4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учѐтом</w:t>
      </w:r>
      <w:r w:rsidRPr="00522D9E">
        <w:rPr>
          <w:spacing w:val="-3"/>
        </w:rPr>
        <w:t xml:space="preserve"> </w:t>
      </w:r>
      <w:r w:rsidRPr="00522D9E">
        <w:t>личных</w:t>
      </w:r>
      <w:r w:rsidRPr="00522D9E">
        <w:rPr>
          <w:spacing w:val="-1"/>
        </w:rPr>
        <w:t xml:space="preserve"> </w:t>
      </w:r>
      <w:r w:rsidRPr="00522D9E">
        <w:t>жизненных</w:t>
      </w:r>
      <w:r w:rsidRPr="00522D9E">
        <w:rPr>
          <w:spacing w:val="-3"/>
        </w:rPr>
        <w:t xml:space="preserve"> </w:t>
      </w:r>
      <w:r w:rsidRPr="00522D9E">
        <w:t>планов,</w:t>
      </w:r>
      <w:r w:rsidRPr="00522D9E">
        <w:rPr>
          <w:spacing w:val="-2"/>
        </w:rPr>
        <w:t xml:space="preserve"> </w:t>
      </w:r>
      <w:r w:rsidRPr="00522D9E">
        <w:t>потребностей</w:t>
      </w:r>
      <w:r w:rsidRPr="00522D9E">
        <w:rPr>
          <w:spacing w:val="-3"/>
        </w:rPr>
        <w:t xml:space="preserve"> </w:t>
      </w:r>
      <w:r w:rsidRPr="00522D9E">
        <w:t>своей</w:t>
      </w:r>
      <w:r w:rsidRPr="00522D9E">
        <w:rPr>
          <w:spacing w:val="-2"/>
        </w:rPr>
        <w:t xml:space="preserve"> </w:t>
      </w:r>
      <w:r w:rsidRPr="00522D9E">
        <w:t>семьи,</w:t>
      </w:r>
      <w:r w:rsidRPr="00522D9E">
        <w:rPr>
          <w:spacing w:val="-2"/>
        </w:rPr>
        <w:t xml:space="preserve"> </w:t>
      </w:r>
      <w:r w:rsidRPr="00522D9E">
        <w:t>общества.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Экологическое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воспитание: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демонстрирующий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поведении</w:t>
      </w:r>
      <w:r w:rsidRPr="00522D9E">
        <w:rPr>
          <w:spacing w:val="1"/>
        </w:rPr>
        <w:t xml:space="preserve"> </w:t>
      </w:r>
      <w:r w:rsidRPr="00522D9E">
        <w:t>сформированность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понимания влияния социально-экономических процессов на природу, в том числе на глобальном</w:t>
      </w:r>
      <w:r w:rsidRPr="00522D9E">
        <w:rPr>
          <w:spacing w:val="1"/>
        </w:rPr>
        <w:t xml:space="preserve"> </w:t>
      </w:r>
      <w:r w:rsidRPr="00522D9E">
        <w:t>уровне,</w:t>
      </w:r>
      <w:r w:rsidRPr="00522D9E">
        <w:rPr>
          <w:spacing w:val="-1"/>
        </w:rPr>
        <w:t xml:space="preserve"> </w:t>
      </w:r>
      <w:r w:rsidRPr="00522D9E">
        <w:t>ответственность за</w:t>
      </w:r>
      <w:r w:rsidRPr="00522D9E">
        <w:rPr>
          <w:spacing w:val="-1"/>
        </w:rPr>
        <w:t xml:space="preserve"> </w:t>
      </w:r>
      <w:r w:rsidRPr="00522D9E">
        <w:t>действия в</w:t>
      </w:r>
      <w:r w:rsidRPr="00522D9E">
        <w:rPr>
          <w:spacing w:val="-2"/>
        </w:rPr>
        <w:t xml:space="preserve"> </w:t>
      </w:r>
      <w:r w:rsidRPr="00522D9E">
        <w:t>природной среде;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выражающий</w:t>
      </w:r>
      <w:r w:rsidRPr="00522D9E">
        <w:rPr>
          <w:spacing w:val="-4"/>
        </w:rPr>
        <w:t xml:space="preserve"> </w:t>
      </w:r>
      <w:r w:rsidRPr="00522D9E">
        <w:t>деятельное</w:t>
      </w:r>
      <w:r w:rsidRPr="00522D9E">
        <w:rPr>
          <w:spacing w:val="-5"/>
        </w:rPr>
        <w:t xml:space="preserve"> </w:t>
      </w:r>
      <w:r w:rsidRPr="00522D9E">
        <w:t>неприятие</w:t>
      </w:r>
      <w:r w:rsidRPr="00522D9E">
        <w:rPr>
          <w:spacing w:val="-5"/>
        </w:rPr>
        <w:t xml:space="preserve"> </w:t>
      </w:r>
      <w:r w:rsidRPr="00522D9E">
        <w:t>действий,</w:t>
      </w:r>
      <w:r w:rsidRPr="00522D9E">
        <w:rPr>
          <w:spacing w:val="-7"/>
        </w:rPr>
        <w:t xml:space="preserve"> </w:t>
      </w:r>
      <w:r w:rsidRPr="00522D9E">
        <w:t>приносящих</w:t>
      </w:r>
      <w:r w:rsidRPr="00522D9E">
        <w:rPr>
          <w:spacing w:val="-2"/>
        </w:rPr>
        <w:t xml:space="preserve"> </w:t>
      </w:r>
      <w:r w:rsidRPr="00522D9E">
        <w:t>вред</w:t>
      </w:r>
      <w:r w:rsidRPr="00522D9E">
        <w:rPr>
          <w:spacing w:val="-3"/>
        </w:rPr>
        <w:t xml:space="preserve"> </w:t>
      </w:r>
      <w:r w:rsidRPr="00522D9E">
        <w:t>природе;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применяющий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естественных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наук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разумного,</w:t>
      </w:r>
      <w:r w:rsidRPr="00522D9E">
        <w:rPr>
          <w:spacing w:val="1"/>
        </w:rPr>
        <w:t xml:space="preserve"> </w:t>
      </w:r>
      <w:r w:rsidRPr="00522D9E">
        <w:t>бережливого</w:t>
      </w:r>
      <w:r w:rsidRPr="00522D9E">
        <w:rPr>
          <w:spacing w:val="1"/>
        </w:rPr>
        <w:t xml:space="preserve"> </w:t>
      </w:r>
      <w:r w:rsidRPr="00522D9E">
        <w:t>природопользования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быту, общественном</w:t>
      </w:r>
      <w:r w:rsidRPr="00522D9E">
        <w:rPr>
          <w:spacing w:val="-1"/>
        </w:rPr>
        <w:t xml:space="preserve"> </w:t>
      </w:r>
      <w:r w:rsidRPr="00522D9E">
        <w:t>пространстве;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имеющий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развивающий</w:t>
      </w:r>
      <w:r w:rsidRPr="00522D9E">
        <w:rPr>
          <w:spacing w:val="1"/>
        </w:rPr>
        <w:t xml:space="preserve"> </w:t>
      </w:r>
      <w:r w:rsidRPr="00522D9E">
        <w:t>опыт</w:t>
      </w:r>
      <w:r w:rsidRPr="00522D9E">
        <w:rPr>
          <w:spacing w:val="1"/>
        </w:rPr>
        <w:t xml:space="preserve"> </w:t>
      </w:r>
      <w:r w:rsidRPr="00522D9E">
        <w:t>экологически</w:t>
      </w:r>
      <w:r w:rsidRPr="00522D9E">
        <w:rPr>
          <w:spacing w:val="1"/>
        </w:rPr>
        <w:t xml:space="preserve"> </w:t>
      </w:r>
      <w:r w:rsidRPr="00522D9E">
        <w:t>направленной,</w:t>
      </w:r>
      <w:r w:rsidRPr="00522D9E">
        <w:rPr>
          <w:spacing w:val="1"/>
        </w:rPr>
        <w:t xml:space="preserve"> </w:t>
      </w:r>
      <w:r w:rsidRPr="00522D9E">
        <w:t>природоохранной,</w:t>
      </w:r>
      <w:r w:rsidRPr="00522D9E">
        <w:rPr>
          <w:spacing w:val="1"/>
        </w:rPr>
        <w:t xml:space="preserve"> </w:t>
      </w:r>
      <w:r w:rsidRPr="00522D9E">
        <w:t>ресурсосберегающей</w:t>
      </w:r>
      <w:r w:rsidRPr="00522D9E">
        <w:rPr>
          <w:spacing w:val="-2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участвующий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его</w:t>
      </w:r>
      <w:r w:rsidRPr="00522D9E">
        <w:rPr>
          <w:spacing w:val="-2"/>
        </w:rPr>
        <w:t xml:space="preserve"> </w:t>
      </w:r>
      <w:r w:rsidRPr="00522D9E">
        <w:t>приобретении</w:t>
      </w:r>
      <w:r w:rsidRPr="00522D9E">
        <w:rPr>
          <w:spacing w:val="-3"/>
        </w:rPr>
        <w:t xml:space="preserve"> </w:t>
      </w:r>
      <w:r w:rsidRPr="00522D9E">
        <w:t>другими</w:t>
      </w:r>
      <w:r w:rsidRPr="00522D9E">
        <w:rPr>
          <w:spacing w:val="-1"/>
        </w:rPr>
        <w:t xml:space="preserve"> </w:t>
      </w:r>
      <w:r w:rsidRPr="00522D9E">
        <w:t>людьми.</w:t>
      </w:r>
    </w:p>
    <w:p w:rsidR="00A26E2A" w:rsidRPr="00522D9E" w:rsidRDefault="0024319E" w:rsidP="008847C1">
      <w:pPr>
        <w:pStyle w:val="a7"/>
        <w:numPr>
          <w:ilvl w:val="4"/>
          <w:numId w:val="6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Ценности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научного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познания: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деятельно выражающий познавательные интересы в разных предметных областях с учѐтом</w:t>
      </w:r>
      <w:r w:rsidRPr="00522D9E">
        <w:rPr>
          <w:spacing w:val="1"/>
        </w:rPr>
        <w:t xml:space="preserve"> </w:t>
      </w:r>
      <w:r w:rsidRPr="00522D9E">
        <w:t>своих</w:t>
      </w:r>
      <w:r w:rsidRPr="00522D9E">
        <w:rPr>
          <w:spacing w:val="1"/>
        </w:rPr>
        <w:t xml:space="preserve"> </w:t>
      </w:r>
      <w:r w:rsidRPr="00522D9E">
        <w:t>интересов, способностей, достижений;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обладающий представлением о современной научной картине мира, достижениях науки и</w:t>
      </w:r>
      <w:r w:rsidRPr="00522D9E">
        <w:rPr>
          <w:spacing w:val="1"/>
        </w:rPr>
        <w:t xml:space="preserve"> </w:t>
      </w:r>
      <w:r w:rsidRPr="00522D9E">
        <w:t>техники,</w:t>
      </w:r>
      <w:r w:rsidRPr="00522D9E">
        <w:rPr>
          <w:spacing w:val="1"/>
        </w:rPr>
        <w:t xml:space="preserve"> </w:t>
      </w:r>
      <w:r w:rsidRPr="00522D9E">
        <w:t>аргументированно</w:t>
      </w:r>
      <w:r w:rsidRPr="00522D9E">
        <w:rPr>
          <w:spacing w:val="1"/>
        </w:rPr>
        <w:t xml:space="preserve"> </w:t>
      </w:r>
      <w:r w:rsidRPr="00522D9E">
        <w:t>выражающий</w:t>
      </w:r>
      <w:r w:rsidRPr="00522D9E">
        <w:rPr>
          <w:spacing w:val="1"/>
        </w:rPr>
        <w:t xml:space="preserve"> </w:t>
      </w:r>
      <w:r w:rsidRPr="00522D9E">
        <w:t>понимание</w:t>
      </w:r>
      <w:r w:rsidRPr="00522D9E">
        <w:rPr>
          <w:spacing w:val="1"/>
        </w:rPr>
        <w:t xml:space="preserve"> </w:t>
      </w:r>
      <w:r w:rsidRPr="00522D9E">
        <w:t>значения</w:t>
      </w:r>
      <w:r w:rsidRPr="00522D9E">
        <w:rPr>
          <w:spacing w:val="1"/>
        </w:rPr>
        <w:t xml:space="preserve"> </w:t>
      </w:r>
      <w:r w:rsidRPr="00522D9E">
        <w:t>науки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общества,</w:t>
      </w:r>
      <w:r w:rsidRPr="00522D9E">
        <w:rPr>
          <w:spacing w:val="1"/>
        </w:rPr>
        <w:t xml:space="preserve"> </w:t>
      </w:r>
      <w:r w:rsidRPr="00522D9E">
        <w:t>обеспечении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гуманитарном,</w:t>
      </w:r>
      <w:r w:rsidRPr="00522D9E">
        <w:rPr>
          <w:spacing w:val="1"/>
        </w:rPr>
        <w:t xml:space="preserve"> </w:t>
      </w:r>
      <w:r w:rsidRPr="00522D9E">
        <w:t>социально-экономическом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демонстрирующий</w:t>
      </w:r>
      <w:r w:rsidRPr="00522D9E">
        <w:rPr>
          <w:spacing w:val="1"/>
        </w:rPr>
        <w:t xml:space="preserve"> </w:t>
      </w:r>
      <w:r w:rsidRPr="00522D9E">
        <w:t>навыки</w:t>
      </w:r>
      <w:r w:rsidRPr="00522D9E">
        <w:rPr>
          <w:spacing w:val="1"/>
        </w:rPr>
        <w:t xml:space="preserve"> </w:t>
      </w:r>
      <w:r w:rsidRPr="00522D9E">
        <w:t>критического</w:t>
      </w:r>
      <w:r w:rsidRPr="00522D9E">
        <w:rPr>
          <w:spacing w:val="1"/>
        </w:rPr>
        <w:t xml:space="preserve"> </w:t>
      </w:r>
      <w:r w:rsidRPr="00522D9E">
        <w:t>мышления,</w:t>
      </w:r>
      <w:r w:rsidRPr="00522D9E">
        <w:rPr>
          <w:spacing w:val="1"/>
        </w:rPr>
        <w:t xml:space="preserve"> </w:t>
      </w:r>
      <w:r w:rsidRPr="00522D9E">
        <w:t>определения</w:t>
      </w:r>
      <w:r w:rsidRPr="00522D9E">
        <w:rPr>
          <w:spacing w:val="1"/>
        </w:rPr>
        <w:t xml:space="preserve"> </w:t>
      </w:r>
      <w:r w:rsidRPr="00522D9E">
        <w:t>достоверной</w:t>
      </w:r>
      <w:r w:rsidRPr="00522D9E">
        <w:rPr>
          <w:spacing w:val="1"/>
        </w:rPr>
        <w:t xml:space="preserve"> </w:t>
      </w:r>
      <w:r w:rsidRPr="00522D9E">
        <w:t>научной</w:t>
      </w:r>
      <w:r w:rsidRPr="00522D9E">
        <w:rPr>
          <w:spacing w:val="1"/>
        </w:rPr>
        <w:t xml:space="preserve"> </w:t>
      </w:r>
      <w:r w:rsidRPr="00522D9E">
        <w:t>информации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критики</w:t>
      </w:r>
      <w:r w:rsidRPr="00522D9E">
        <w:rPr>
          <w:spacing w:val="-2"/>
        </w:rPr>
        <w:t xml:space="preserve"> </w:t>
      </w:r>
      <w:r w:rsidRPr="00522D9E">
        <w:t>антинаучных представлений;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развивающий и применяющий навыки наблюдения, накопления и систематизации фактов,</w:t>
      </w:r>
      <w:r w:rsidRPr="00522D9E">
        <w:rPr>
          <w:spacing w:val="1"/>
        </w:rPr>
        <w:t xml:space="preserve"> </w:t>
      </w:r>
      <w:r w:rsidRPr="00522D9E">
        <w:t>осмысления опыта в естественно-научной и гуманитарной областях познания, исследовательской</w:t>
      </w:r>
      <w:r w:rsidRPr="00522D9E">
        <w:rPr>
          <w:spacing w:val="1"/>
        </w:rPr>
        <w:t xml:space="preserve"> </w:t>
      </w:r>
      <w:r w:rsidRPr="00522D9E">
        <w:t>деятельности.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8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32" style="position:absolute;left:0;text-align:left;margin-left:55.2pt;margin-top:19.65pt;width:513.35pt;height:.5pt;z-index:-15709696;mso-wrap-distance-left:0;mso-wrap-distance-right:0;mso-position-horizontal-relative:page" fillcolor="black" stroked="f">
            <w10:wrap type="topAndBottom" anchorx="page"/>
          </v:rect>
        </w:pict>
      </w:r>
      <w:bookmarkStart w:id="35" w:name="_TOC_250007"/>
      <w:r w:rsidR="0024319E" w:rsidRPr="00522D9E">
        <w:rPr>
          <w:sz w:val="24"/>
          <w:szCs w:val="24"/>
        </w:rPr>
        <w:t>Содержательный</w:t>
      </w:r>
      <w:r w:rsidR="0024319E" w:rsidRPr="00522D9E">
        <w:rPr>
          <w:spacing w:val="-6"/>
          <w:sz w:val="24"/>
          <w:szCs w:val="24"/>
        </w:rPr>
        <w:t xml:space="preserve"> </w:t>
      </w:r>
      <w:bookmarkEnd w:id="35"/>
      <w:r w:rsidR="0024319E" w:rsidRPr="00522D9E">
        <w:rPr>
          <w:sz w:val="24"/>
          <w:szCs w:val="24"/>
        </w:rPr>
        <w:t>раздел.</w:t>
      </w:r>
    </w:p>
    <w:p w:rsidR="00A26E2A" w:rsidRPr="00522D9E" w:rsidRDefault="0024319E" w:rsidP="008847C1">
      <w:pPr>
        <w:pStyle w:val="a7"/>
        <w:numPr>
          <w:ilvl w:val="2"/>
          <w:numId w:val="5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Уклад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 данном разделе раскрываются основные особенности уклада 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Уклад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задаѐт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порядок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аккумулирует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ключевые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определяющие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Уклад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удерживает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ценности,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нравственную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взаимоотношений, традиции воспитания, в основе которых лежат российские базовые ценности,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определяет условия и средства воспитания, отражающие самобытный облик общеобразовательной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еѐ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репутацию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окружающем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пространстве,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социуме.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Ниже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приведѐн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перечень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ряда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дополнительных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значимых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уклада,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особенностей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(целесообразно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учитывать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описании):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основные вехи истории образовательной организации, выдающиеся события, деятели в еѐ</w:t>
      </w:r>
      <w:r w:rsidRPr="00522D9E">
        <w:rPr>
          <w:spacing w:val="1"/>
        </w:rPr>
        <w:t xml:space="preserve"> </w:t>
      </w:r>
      <w:r w:rsidRPr="00522D9E">
        <w:t>истории;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цель</w:t>
      </w:r>
      <w:r w:rsidRPr="00522D9E">
        <w:rPr>
          <w:spacing w:val="-4"/>
        </w:rPr>
        <w:t xml:space="preserve"> </w:t>
      </w:r>
      <w:r w:rsidRPr="00522D9E">
        <w:t>образовательной</w:t>
      </w:r>
      <w:r w:rsidRPr="00522D9E">
        <w:rPr>
          <w:spacing w:val="-4"/>
        </w:rPr>
        <w:t xml:space="preserve"> </w:t>
      </w:r>
      <w:r w:rsidRPr="00522D9E">
        <w:t>организации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5"/>
        </w:rPr>
        <w:t xml:space="preserve"> </w:t>
      </w:r>
      <w:r w:rsidRPr="00522D9E">
        <w:t>самосознании</w:t>
      </w:r>
      <w:r w:rsidRPr="00522D9E">
        <w:rPr>
          <w:spacing w:val="2"/>
        </w:rPr>
        <w:t xml:space="preserve"> </w:t>
      </w:r>
      <w:r w:rsidRPr="00522D9E">
        <w:t>еѐ</w:t>
      </w:r>
      <w:r w:rsidRPr="00522D9E">
        <w:rPr>
          <w:spacing w:val="-5"/>
        </w:rPr>
        <w:t xml:space="preserve"> </w:t>
      </w:r>
      <w:r w:rsidRPr="00522D9E">
        <w:t>педагогического</w:t>
      </w:r>
      <w:r w:rsidRPr="00522D9E">
        <w:rPr>
          <w:spacing w:val="-4"/>
        </w:rPr>
        <w:t xml:space="preserve"> </w:t>
      </w:r>
      <w:r w:rsidRPr="00522D9E">
        <w:t>коллектива;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lastRenderedPageBreak/>
        <w:t>наиболее</w:t>
      </w:r>
      <w:r w:rsidRPr="00522D9E">
        <w:rPr>
          <w:spacing w:val="1"/>
        </w:rPr>
        <w:t xml:space="preserve"> </w:t>
      </w:r>
      <w:r w:rsidRPr="00522D9E">
        <w:t>значимые</w:t>
      </w:r>
      <w:r w:rsidRPr="00522D9E">
        <w:rPr>
          <w:spacing w:val="1"/>
        </w:rPr>
        <w:t xml:space="preserve"> </w:t>
      </w:r>
      <w:r w:rsidRPr="00522D9E">
        <w:t>традиционные</w:t>
      </w:r>
      <w:r w:rsidRPr="00522D9E">
        <w:rPr>
          <w:spacing w:val="1"/>
        </w:rPr>
        <w:t xml:space="preserve"> </w:t>
      </w:r>
      <w:r w:rsidRPr="00522D9E">
        <w:t>дела,</w:t>
      </w:r>
      <w:r w:rsidRPr="00522D9E">
        <w:rPr>
          <w:spacing w:val="1"/>
        </w:rPr>
        <w:t xml:space="preserve"> </w:t>
      </w:r>
      <w:r w:rsidRPr="00522D9E">
        <w:t>события,</w:t>
      </w:r>
      <w:r w:rsidRPr="00522D9E">
        <w:rPr>
          <w:spacing w:val="1"/>
        </w:rPr>
        <w:t xml:space="preserve"> </w:t>
      </w:r>
      <w:r w:rsidRPr="00522D9E">
        <w:t>мероприятия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-1"/>
        </w:rPr>
        <w:t xml:space="preserve"> </w:t>
      </w:r>
      <w:r w:rsidRPr="00522D9E">
        <w:t>составляющие</w:t>
      </w:r>
      <w:r w:rsidRPr="00522D9E">
        <w:rPr>
          <w:spacing w:val="-1"/>
        </w:rPr>
        <w:t xml:space="preserve"> </w:t>
      </w:r>
      <w:r w:rsidRPr="00522D9E">
        <w:t>основу</w:t>
      </w:r>
      <w:r w:rsidRPr="00522D9E">
        <w:rPr>
          <w:spacing w:val="-5"/>
        </w:rPr>
        <w:t xml:space="preserve"> </w:t>
      </w:r>
      <w:r w:rsidRPr="00522D9E">
        <w:t>воспитательной</w:t>
      </w:r>
      <w:r w:rsidRPr="00522D9E">
        <w:rPr>
          <w:spacing w:val="-1"/>
        </w:rPr>
        <w:t xml:space="preserve"> </w:t>
      </w:r>
      <w:r w:rsidRPr="00522D9E">
        <w:t>системы;</w:t>
      </w:r>
    </w:p>
    <w:p w:rsidR="00A26E2A" w:rsidRPr="00522D9E" w:rsidRDefault="0024319E" w:rsidP="00B277C8">
      <w:pPr>
        <w:pStyle w:val="a5"/>
        <w:spacing w:line="240" w:lineRule="atLeast"/>
        <w:ind w:left="1101" w:right="231" w:firstLine="0"/>
        <w:contextualSpacing/>
        <w:jc w:val="left"/>
      </w:pPr>
      <w:r w:rsidRPr="00522D9E">
        <w:t>традиции и ритуалы, символика, особые нормы этикета в образовательной организации;</w:t>
      </w:r>
      <w:r w:rsidRPr="00522D9E">
        <w:rPr>
          <w:spacing w:val="1"/>
        </w:rPr>
        <w:t xml:space="preserve"> </w:t>
      </w: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партнѐры</w:t>
      </w:r>
      <w:r w:rsidRPr="00522D9E">
        <w:rPr>
          <w:spacing w:val="2"/>
        </w:rPr>
        <w:t xml:space="preserve"> </w:t>
      </w:r>
      <w:r w:rsidRPr="00522D9E">
        <w:t>образовательной</w:t>
      </w:r>
      <w:r w:rsidRPr="00522D9E">
        <w:rPr>
          <w:spacing w:val="3"/>
        </w:rPr>
        <w:t xml:space="preserve"> </w:t>
      </w:r>
      <w:r w:rsidRPr="00522D9E">
        <w:t>организации,</w:t>
      </w:r>
      <w:r w:rsidRPr="00522D9E">
        <w:rPr>
          <w:spacing w:val="2"/>
        </w:rPr>
        <w:t xml:space="preserve"> </w:t>
      </w:r>
      <w:r w:rsidRPr="00522D9E">
        <w:t>их</w:t>
      </w:r>
      <w:r w:rsidRPr="00522D9E">
        <w:rPr>
          <w:spacing w:val="4"/>
        </w:rPr>
        <w:t xml:space="preserve"> </w:t>
      </w:r>
      <w:r w:rsidRPr="00522D9E">
        <w:t>роль,</w:t>
      </w:r>
      <w:r w:rsidRPr="00522D9E">
        <w:rPr>
          <w:spacing w:val="2"/>
        </w:rPr>
        <w:t xml:space="preserve"> </w:t>
      </w:r>
      <w:r w:rsidRPr="00522D9E">
        <w:t>возможности</w:t>
      </w:r>
      <w:r w:rsidRPr="00522D9E">
        <w:rPr>
          <w:spacing w:val="3"/>
        </w:rPr>
        <w:t xml:space="preserve"> </w:t>
      </w:r>
      <w:r w:rsidRPr="00522D9E">
        <w:t>в</w:t>
      </w:r>
      <w:r w:rsidRPr="00522D9E">
        <w:rPr>
          <w:spacing w:val="2"/>
        </w:rPr>
        <w:t xml:space="preserve"> </w:t>
      </w:r>
      <w:r w:rsidRPr="00522D9E">
        <w:t>развитии,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совершенствовании</w:t>
      </w:r>
      <w:r w:rsidRPr="00522D9E">
        <w:rPr>
          <w:spacing w:val="-4"/>
        </w:rPr>
        <w:t xml:space="preserve"> </w:t>
      </w:r>
      <w:r w:rsidRPr="00522D9E">
        <w:t>условий</w:t>
      </w:r>
      <w:r w:rsidRPr="00522D9E">
        <w:rPr>
          <w:spacing w:val="-6"/>
        </w:rPr>
        <w:t xml:space="preserve"> </w:t>
      </w:r>
      <w:r w:rsidRPr="00522D9E">
        <w:t>воспитания,</w:t>
      </w:r>
      <w:r w:rsidRPr="00522D9E">
        <w:rPr>
          <w:spacing w:val="-6"/>
        </w:rPr>
        <w:t xml:space="preserve"> </w:t>
      </w:r>
      <w:r w:rsidRPr="00522D9E">
        <w:t>воспитательной</w:t>
      </w:r>
      <w:r w:rsidRPr="00522D9E">
        <w:rPr>
          <w:spacing w:val="-6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значимые для воспитания проекты и программы, в которых образовательная организация</w:t>
      </w:r>
      <w:r w:rsidRPr="00522D9E">
        <w:rPr>
          <w:spacing w:val="1"/>
        </w:rPr>
        <w:t xml:space="preserve"> </w:t>
      </w:r>
      <w:r w:rsidRPr="00522D9E">
        <w:t>уже</w:t>
      </w:r>
      <w:r w:rsidRPr="00522D9E">
        <w:rPr>
          <w:spacing w:val="1"/>
        </w:rPr>
        <w:t xml:space="preserve"> </w:t>
      </w:r>
      <w:r w:rsidRPr="00522D9E">
        <w:t>участвует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планирует</w:t>
      </w:r>
      <w:r w:rsidRPr="00522D9E">
        <w:rPr>
          <w:spacing w:val="1"/>
        </w:rPr>
        <w:t xml:space="preserve"> </w:t>
      </w:r>
      <w:r w:rsidRPr="00522D9E">
        <w:t>участвовать</w:t>
      </w:r>
      <w:r w:rsidRPr="00522D9E">
        <w:rPr>
          <w:spacing w:val="1"/>
        </w:rPr>
        <w:t xml:space="preserve"> </w:t>
      </w:r>
      <w:r w:rsidRPr="00522D9E">
        <w:t>(федеральные,</w:t>
      </w:r>
      <w:r w:rsidRPr="00522D9E">
        <w:rPr>
          <w:spacing w:val="1"/>
        </w:rPr>
        <w:t xml:space="preserve"> </w:t>
      </w:r>
      <w:r w:rsidRPr="00522D9E">
        <w:t>региональные,</w:t>
      </w:r>
      <w:r w:rsidRPr="00522D9E">
        <w:rPr>
          <w:spacing w:val="1"/>
        </w:rPr>
        <w:t xml:space="preserve"> </w:t>
      </w:r>
      <w:r w:rsidRPr="00522D9E">
        <w:t>муниципальные,</w:t>
      </w:r>
      <w:r w:rsidRPr="00522D9E">
        <w:rPr>
          <w:spacing w:val="1"/>
        </w:rPr>
        <w:t xml:space="preserve"> </w:t>
      </w:r>
      <w:r w:rsidRPr="00522D9E">
        <w:t>международные,</w:t>
      </w:r>
      <w:r w:rsidRPr="00522D9E">
        <w:rPr>
          <w:spacing w:val="-2"/>
        </w:rPr>
        <w:t xml:space="preserve"> </w:t>
      </w:r>
      <w:r w:rsidRPr="00522D9E">
        <w:t>сетевые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другие),</w:t>
      </w:r>
      <w:r w:rsidRPr="00522D9E">
        <w:rPr>
          <w:spacing w:val="-1"/>
        </w:rPr>
        <w:t xml:space="preserve"> </w:t>
      </w:r>
      <w:r w:rsidRPr="00522D9E">
        <w:t>включѐнные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систему</w:t>
      </w:r>
      <w:r w:rsidRPr="00522D9E">
        <w:rPr>
          <w:spacing w:val="-4"/>
        </w:rPr>
        <w:t xml:space="preserve"> </w:t>
      </w:r>
      <w:r w:rsidRPr="00522D9E">
        <w:t>воспитательной</w:t>
      </w:r>
      <w:r w:rsidRPr="00522D9E">
        <w:rPr>
          <w:spacing w:val="-3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реализуемые</w:t>
      </w:r>
      <w:r w:rsidRPr="00522D9E">
        <w:rPr>
          <w:spacing w:val="23"/>
        </w:rPr>
        <w:t xml:space="preserve"> </w:t>
      </w:r>
      <w:r w:rsidRPr="00522D9E">
        <w:t>инновационные,</w:t>
      </w:r>
      <w:r w:rsidRPr="00522D9E">
        <w:rPr>
          <w:spacing w:val="83"/>
        </w:rPr>
        <w:t xml:space="preserve"> </w:t>
      </w:r>
      <w:r w:rsidRPr="00522D9E">
        <w:t>перспективные</w:t>
      </w:r>
      <w:r w:rsidRPr="00522D9E">
        <w:rPr>
          <w:spacing w:val="82"/>
        </w:rPr>
        <w:t xml:space="preserve"> </w:t>
      </w:r>
      <w:r w:rsidRPr="00522D9E">
        <w:t>воспитательные</w:t>
      </w:r>
      <w:r w:rsidRPr="00522D9E">
        <w:rPr>
          <w:spacing w:val="82"/>
        </w:rPr>
        <w:t xml:space="preserve"> </w:t>
      </w:r>
      <w:r w:rsidRPr="00522D9E">
        <w:t>практики,</w:t>
      </w:r>
      <w:r w:rsidRPr="00522D9E">
        <w:rPr>
          <w:spacing w:val="83"/>
        </w:rPr>
        <w:t xml:space="preserve"> </w:t>
      </w:r>
      <w:r w:rsidRPr="00522D9E">
        <w:t>определяющие</w:t>
      </w:r>
    </w:p>
    <w:p w:rsidR="00A26E2A" w:rsidRPr="00522D9E" w:rsidRDefault="0024319E" w:rsidP="00B277C8">
      <w:pPr>
        <w:pStyle w:val="a5"/>
        <w:spacing w:line="240" w:lineRule="atLeast"/>
        <w:ind w:right="229" w:firstLine="0"/>
        <w:contextualSpacing/>
        <w:jc w:val="left"/>
      </w:pPr>
      <w:r w:rsidRPr="00522D9E">
        <w:t>«уникальность» образовательной организации; результаты их реализации, трансляции в системе</w:t>
      </w:r>
      <w:r w:rsidRPr="00522D9E">
        <w:rPr>
          <w:spacing w:val="1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наличие проблемных зон, дефицитов, препятствий достижению эффективных результатов в</w:t>
      </w:r>
      <w:r w:rsidRPr="00522D9E">
        <w:rPr>
          <w:spacing w:val="-57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этих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1"/>
        </w:rPr>
        <w:t xml:space="preserve"> </w:t>
      </w:r>
      <w:r w:rsidRPr="00522D9E">
        <w:t>отсутствующие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недостаточно</w:t>
      </w:r>
      <w:r w:rsidRPr="00522D9E">
        <w:rPr>
          <w:spacing w:val="1"/>
        </w:rPr>
        <w:t xml:space="preserve"> </w:t>
      </w:r>
      <w:r w:rsidRPr="00522D9E">
        <w:t>выраженные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массовой практике.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Дополнительные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характеристики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(могут учитываться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описании):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особенности</w:t>
      </w:r>
      <w:r w:rsidRPr="00522D9E">
        <w:rPr>
          <w:spacing w:val="1"/>
        </w:rPr>
        <w:t xml:space="preserve"> </w:t>
      </w:r>
      <w:r w:rsidRPr="00522D9E">
        <w:t>местоположения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социокультурного</w:t>
      </w:r>
      <w:r w:rsidRPr="00522D9E">
        <w:rPr>
          <w:spacing w:val="1"/>
        </w:rPr>
        <w:t xml:space="preserve"> </w:t>
      </w:r>
      <w:r w:rsidRPr="00522D9E">
        <w:t>окружения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историко-культурная,</w:t>
      </w:r>
      <w:r w:rsidRPr="00522D9E">
        <w:rPr>
          <w:spacing w:val="1"/>
        </w:rPr>
        <w:t xml:space="preserve"> </w:t>
      </w:r>
      <w:r w:rsidRPr="00522D9E">
        <w:t>этнокультурная,</w:t>
      </w:r>
      <w:r w:rsidRPr="00522D9E">
        <w:rPr>
          <w:spacing w:val="1"/>
        </w:rPr>
        <w:t xml:space="preserve"> </w:t>
      </w:r>
      <w:r w:rsidRPr="00522D9E">
        <w:t>конфессиональная</w:t>
      </w:r>
      <w:r w:rsidRPr="00522D9E">
        <w:rPr>
          <w:spacing w:val="1"/>
        </w:rPr>
        <w:t xml:space="preserve"> </w:t>
      </w:r>
      <w:r w:rsidRPr="00522D9E">
        <w:t>специфика</w:t>
      </w:r>
      <w:r w:rsidRPr="00522D9E">
        <w:rPr>
          <w:spacing w:val="1"/>
        </w:rPr>
        <w:t xml:space="preserve"> </w:t>
      </w:r>
      <w:r w:rsidRPr="00522D9E">
        <w:t>населения</w:t>
      </w:r>
      <w:r w:rsidRPr="00522D9E">
        <w:rPr>
          <w:spacing w:val="1"/>
        </w:rPr>
        <w:t xml:space="preserve"> </w:t>
      </w:r>
      <w:r w:rsidRPr="00522D9E">
        <w:t>местности,</w:t>
      </w:r>
      <w:r w:rsidRPr="00522D9E">
        <w:rPr>
          <w:spacing w:val="-1"/>
        </w:rPr>
        <w:t xml:space="preserve"> </w:t>
      </w:r>
      <w:r w:rsidRPr="00522D9E">
        <w:t>включѐнность в</w:t>
      </w:r>
      <w:r w:rsidRPr="00522D9E">
        <w:rPr>
          <w:spacing w:val="-2"/>
        </w:rPr>
        <w:t xml:space="preserve"> </w:t>
      </w:r>
      <w:r w:rsidRPr="00522D9E">
        <w:t>историко-культурный контекст</w:t>
      </w:r>
      <w:r w:rsidRPr="00522D9E">
        <w:rPr>
          <w:spacing w:val="-3"/>
        </w:rPr>
        <w:t xml:space="preserve"> </w:t>
      </w:r>
      <w:r w:rsidRPr="00522D9E">
        <w:t>территории;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контингент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семей,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социально-культурные,</w:t>
      </w:r>
      <w:r w:rsidRPr="00522D9E">
        <w:rPr>
          <w:spacing w:val="1"/>
        </w:rPr>
        <w:t xml:space="preserve"> </w:t>
      </w:r>
      <w:r w:rsidRPr="00522D9E">
        <w:t>этнокультурные,</w:t>
      </w:r>
      <w:r w:rsidRPr="00522D9E">
        <w:rPr>
          <w:spacing w:val="-57"/>
        </w:rPr>
        <w:t xml:space="preserve"> </w:t>
      </w:r>
      <w:r w:rsidRPr="00522D9E">
        <w:t>конфессиональные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иные</w:t>
      </w:r>
      <w:r w:rsidRPr="00522D9E">
        <w:rPr>
          <w:spacing w:val="1"/>
        </w:rPr>
        <w:t xml:space="preserve"> </w:t>
      </w:r>
      <w:r w:rsidRPr="00522D9E">
        <w:t>особенности,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1"/>
        </w:rPr>
        <w:t xml:space="preserve"> </w:t>
      </w:r>
      <w:r w:rsidRPr="00522D9E">
        <w:t>(стабильный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нет),</w:t>
      </w:r>
      <w:r w:rsidRPr="00522D9E">
        <w:rPr>
          <w:spacing w:val="1"/>
        </w:rPr>
        <w:t xml:space="preserve"> </w:t>
      </w:r>
      <w:r w:rsidRPr="00522D9E">
        <w:t>наличие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состав</w:t>
      </w:r>
      <w:r w:rsidRPr="00522D9E">
        <w:rPr>
          <w:spacing w:val="-57"/>
        </w:rPr>
        <w:t xml:space="preserve"> </w:t>
      </w:r>
      <w:r w:rsidRPr="00522D9E">
        <w:t>обучающихся с особыми образовательными потребностями, обучающихся с ОВЗ, находящихся в</w:t>
      </w:r>
      <w:r w:rsidRPr="00522D9E">
        <w:rPr>
          <w:spacing w:val="1"/>
        </w:rPr>
        <w:t xml:space="preserve"> </w:t>
      </w:r>
      <w:r w:rsidRPr="00522D9E">
        <w:t>трудной</w:t>
      </w:r>
      <w:r w:rsidRPr="00522D9E">
        <w:rPr>
          <w:spacing w:val="-1"/>
        </w:rPr>
        <w:t xml:space="preserve"> </w:t>
      </w:r>
      <w:r w:rsidRPr="00522D9E">
        <w:t>жизненной ситуации и другое;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организационно-правовая форма образовательной организации, наличие разных</w:t>
      </w:r>
      <w:r w:rsidRPr="00522D9E">
        <w:rPr>
          <w:spacing w:val="1"/>
        </w:rPr>
        <w:t xml:space="preserve"> </w:t>
      </w:r>
      <w:r w:rsidRPr="00522D9E">
        <w:t>уровней</w:t>
      </w:r>
      <w:r w:rsidRPr="00522D9E">
        <w:rPr>
          <w:spacing w:val="1"/>
        </w:rPr>
        <w:t xml:space="preserve"> </w:t>
      </w:r>
      <w:r w:rsidRPr="00522D9E">
        <w:t>общего</w:t>
      </w:r>
      <w:r w:rsidRPr="00522D9E">
        <w:rPr>
          <w:spacing w:val="1"/>
        </w:rPr>
        <w:t xml:space="preserve"> </w:t>
      </w:r>
      <w:r w:rsidRPr="00522D9E">
        <w:t>образования,</w:t>
      </w:r>
      <w:r w:rsidRPr="00522D9E">
        <w:rPr>
          <w:spacing w:val="1"/>
        </w:rPr>
        <w:t xml:space="preserve"> </w:t>
      </w:r>
      <w:r w:rsidRPr="00522D9E">
        <w:t>направленность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программ,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наличие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-2"/>
        </w:rPr>
        <w:t xml:space="preserve"> </w:t>
      </w:r>
      <w:r w:rsidRPr="00522D9E">
        <w:t>программ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3"/>
        </w:rPr>
        <w:t xml:space="preserve"> </w:t>
      </w:r>
      <w:r w:rsidRPr="00522D9E">
        <w:t>углублѐнным</w:t>
      </w:r>
      <w:r w:rsidRPr="00522D9E">
        <w:rPr>
          <w:spacing w:val="-3"/>
        </w:rPr>
        <w:t xml:space="preserve"> </w:t>
      </w:r>
      <w:r w:rsidRPr="00522D9E">
        <w:t>изучением</w:t>
      </w:r>
      <w:r w:rsidRPr="00522D9E">
        <w:rPr>
          <w:spacing w:val="1"/>
        </w:rPr>
        <w:t xml:space="preserve"> </w:t>
      </w:r>
      <w:r w:rsidRPr="00522D9E">
        <w:t>учебных предметов;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режим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характеристики</w:t>
      </w:r>
      <w:r w:rsidRPr="00522D9E">
        <w:rPr>
          <w:spacing w:val="61"/>
        </w:rPr>
        <w:t xml:space="preserve"> </w:t>
      </w:r>
      <w:r w:rsidRPr="00522D9E">
        <w:t>по</w:t>
      </w:r>
      <w:r w:rsidRPr="00522D9E">
        <w:rPr>
          <w:spacing w:val="-57"/>
        </w:rPr>
        <w:t xml:space="preserve"> </w:t>
      </w:r>
      <w:r w:rsidRPr="00522D9E">
        <w:t>решению участников образовательных отношений (форма обучающихся, организация питания и</w:t>
      </w:r>
      <w:r w:rsidRPr="00522D9E">
        <w:rPr>
          <w:spacing w:val="1"/>
        </w:rPr>
        <w:t xml:space="preserve"> </w:t>
      </w:r>
      <w:r w:rsidRPr="00522D9E">
        <w:t>другое);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наличие</w:t>
      </w:r>
      <w:r w:rsidRPr="00522D9E">
        <w:rPr>
          <w:spacing w:val="1"/>
        </w:rPr>
        <w:t xml:space="preserve"> </w:t>
      </w:r>
      <w:r w:rsidRPr="00522D9E">
        <w:t>вариативных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курсов,</w:t>
      </w:r>
      <w:r w:rsidRPr="00522D9E">
        <w:rPr>
          <w:spacing w:val="1"/>
        </w:rPr>
        <w:t xml:space="preserve"> </w:t>
      </w:r>
      <w:r w:rsidRPr="00522D9E">
        <w:t>практик</w:t>
      </w:r>
      <w:r w:rsidRPr="00522D9E">
        <w:rPr>
          <w:spacing w:val="1"/>
        </w:rPr>
        <w:t xml:space="preserve"> </w:t>
      </w:r>
      <w:r w:rsidRPr="00522D9E">
        <w:t>гражданской,</w:t>
      </w:r>
      <w:r w:rsidRPr="00522D9E">
        <w:rPr>
          <w:spacing w:val="1"/>
        </w:rPr>
        <w:t xml:space="preserve"> </w:t>
      </w:r>
      <w:r w:rsidRPr="00522D9E">
        <w:t>духовно-нравственной,</w:t>
      </w:r>
      <w:r w:rsidRPr="00522D9E">
        <w:rPr>
          <w:spacing w:val="-57"/>
        </w:rPr>
        <w:t xml:space="preserve"> </w:t>
      </w:r>
      <w:r w:rsidRPr="00522D9E">
        <w:t>социокультурной,</w:t>
      </w:r>
      <w:r w:rsidRPr="00522D9E">
        <w:rPr>
          <w:spacing w:val="1"/>
        </w:rPr>
        <w:t xml:space="preserve"> </w:t>
      </w:r>
      <w:r w:rsidRPr="00522D9E">
        <w:t>экологической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другой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направленности,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включѐнных в учебные планы по решению участников образовательных отношений, авторских</w:t>
      </w:r>
      <w:r w:rsidRPr="00522D9E">
        <w:rPr>
          <w:spacing w:val="1"/>
        </w:rPr>
        <w:t xml:space="preserve"> </w:t>
      </w:r>
      <w:r w:rsidRPr="00522D9E">
        <w:t>курсов, программ воспитательной направленности, самостоятельно разработанных и реализуемых</w:t>
      </w:r>
      <w:r w:rsidRPr="00522D9E">
        <w:rPr>
          <w:spacing w:val="1"/>
        </w:rPr>
        <w:t xml:space="preserve"> </w:t>
      </w:r>
      <w:r w:rsidRPr="00522D9E">
        <w:t>педагогическими</w:t>
      </w:r>
      <w:r w:rsidRPr="00522D9E">
        <w:rPr>
          <w:spacing w:val="-1"/>
        </w:rPr>
        <w:t xml:space="preserve"> </w:t>
      </w:r>
      <w:r w:rsidRPr="00522D9E">
        <w:t>работниками образовательной</w:t>
      </w:r>
      <w:r w:rsidRPr="00522D9E">
        <w:rPr>
          <w:spacing w:val="-1"/>
        </w:rPr>
        <w:t xml:space="preserve"> </w:t>
      </w:r>
      <w:r w:rsidRPr="00522D9E">
        <w:t>организации.</w:t>
      </w:r>
    </w:p>
    <w:p w:rsidR="00A26E2A" w:rsidRPr="00522D9E" w:rsidRDefault="0024319E" w:rsidP="008847C1">
      <w:pPr>
        <w:pStyle w:val="a7"/>
        <w:numPr>
          <w:ilvl w:val="2"/>
          <w:numId w:val="5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Виды,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Виды,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содержание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планируются,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представляются по модулям.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В</w:t>
      </w:r>
      <w:r w:rsidRPr="00522D9E">
        <w:rPr>
          <w:spacing w:val="8"/>
        </w:rPr>
        <w:t xml:space="preserve"> </w:t>
      </w:r>
      <w:r w:rsidRPr="00522D9E">
        <w:t>модуле</w:t>
      </w:r>
      <w:r w:rsidRPr="00522D9E">
        <w:rPr>
          <w:spacing w:val="9"/>
        </w:rPr>
        <w:t xml:space="preserve"> </w:t>
      </w:r>
      <w:r w:rsidRPr="00522D9E">
        <w:t>описываются</w:t>
      </w:r>
      <w:r w:rsidRPr="00522D9E">
        <w:rPr>
          <w:spacing w:val="9"/>
        </w:rPr>
        <w:t xml:space="preserve"> </w:t>
      </w:r>
      <w:r w:rsidRPr="00522D9E">
        <w:t>виды,</w:t>
      </w:r>
      <w:r w:rsidRPr="00522D9E">
        <w:rPr>
          <w:spacing w:val="9"/>
        </w:rPr>
        <w:t xml:space="preserve"> </w:t>
      </w:r>
      <w:r w:rsidRPr="00522D9E">
        <w:t>формы</w:t>
      </w:r>
      <w:r w:rsidRPr="00522D9E">
        <w:rPr>
          <w:spacing w:val="9"/>
        </w:rPr>
        <w:t xml:space="preserve"> </w:t>
      </w:r>
      <w:r w:rsidRPr="00522D9E">
        <w:t>и</w:t>
      </w:r>
      <w:r w:rsidRPr="00522D9E">
        <w:rPr>
          <w:spacing w:val="11"/>
        </w:rPr>
        <w:t xml:space="preserve"> </w:t>
      </w:r>
      <w:r w:rsidRPr="00522D9E">
        <w:t>содержание</w:t>
      </w:r>
      <w:r w:rsidRPr="00522D9E">
        <w:rPr>
          <w:spacing w:val="8"/>
        </w:rPr>
        <w:t xml:space="preserve"> </w:t>
      </w:r>
      <w:r w:rsidRPr="00522D9E">
        <w:t>воспитательной</w:t>
      </w:r>
      <w:r w:rsidRPr="00522D9E">
        <w:rPr>
          <w:spacing w:val="10"/>
        </w:rPr>
        <w:t xml:space="preserve"> </w:t>
      </w:r>
      <w:r w:rsidRPr="00522D9E">
        <w:t>работы</w:t>
      </w:r>
      <w:r w:rsidRPr="00522D9E">
        <w:rPr>
          <w:spacing w:val="9"/>
        </w:rPr>
        <w:t xml:space="preserve"> </w:t>
      </w:r>
      <w:r w:rsidRPr="00522D9E">
        <w:t>в</w:t>
      </w:r>
      <w:r w:rsidRPr="00522D9E">
        <w:rPr>
          <w:spacing w:val="14"/>
        </w:rPr>
        <w:t xml:space="preserve"> </w:t>
      </w:r>
      <w:r w:rsidRPr="00522D9E">
        <w:t>учебном</w:t>
      </w:r>
      <w:r w:rsidRPr="00522D9E">
        <w:rPr>
          <w:spacing w:val="9"/>
        </w:rPr>
        <w:t xml:space="preserve"> </w:t>
      </w:r>
      <w:r w:rsidRPr="00522D9E">
        <w:t>году</w:t>
      </w:r>
      <w:r w:rsidRPr="00522D9E">
        <w:rPr>
          <w:spacing w:val="-58"/>
        </w:rPr>
        <w:t xml:space="preserve"> </w:t>
      </w:r>
      <w:r w:rsidRPr="00522D9E">
        <w:t>в рамках определѐнного направления деятельности в образовательной организации. Каждый из</w:t>
      </w:r>
      <w:r w:rsidRPr="00522D9E">
        <w:rPr>
          <w:spacing w:val="1"/>
        </w:rPr>
        <w:t xml:space="preserve"> </w:t>
      </w:r>
      <w:r w:rsidRPr="00522D9E">
        <w:t>модулей</w:t>
      </w:r>
      <w:r w:rsidRPr="00522D9E">
        <w:rPr>
          <w:spacing w:val="1"/>
        </w:rPr>
        <w:t xml:space="preserve"> </w:t>
      </w:r>
      <w:r w:rsidRPr="00522D9E">
        <w:t>обладает</w:t>
      </w:r>
      <w:r w:rsidRPr="00522D9E">
        <w:rPr>
          <w:spacing w:val="1"/>
        </w:rPr>
        <w:t xml:space="preserve"> </w:t>
      </w:r>
      <w:r w:rsidRPr="00522D9E">
        <w:t>воспитательным</w:t>
      </w:r>
      <w:r w:rsidRPr="00522D9E">
        <w:rPr>
          <w:spacing w:val="1"/>
        </w:rPr>
        <w:t xml:space="preserve"> </w:t>
      </w:r>
      <w:r w:rsidRPr="00522D9E">
        <w:t>потенциалом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особыми</w:t>
      </w:r>
      <w:r w:rsidRPr="00522D9E">
        <w:rPr>
          <w:spacing w:val="1"/>
        </w:rPr>
        <w:t xml:space="preserve"> </w:t>
      </w:r>
      <w:r w:rsidRPr="00522D9E">
        <w:t>условиями,</w:t>
      </w:r>
      <w:r w:rsidRPr="00522D9E">
        <w:rPr>
          <w:spacing w:val="1"/>
        </w:rPr>
        <w:t xml:space="preserve"> </w:t>
      </w:r>
      <w:r w:rsidRPr="00522D9E">
        <w:t>средствами,</w:t>
      </w:r>
      <w:r w:rsidRPr="00522D9E">
        <w:rPr>
          <w:spacing w:val="1"/>
        </w:rPr>
        <w:t xml:space="preserve"> </w:t>
      </w:r>
      <w:r w:rsidRPr="00522D9E">
        <w:t>возможностями воспитания (урочная деятельность, внеурочная деятельность, взаимодействие с</w:t>
      </w:r>
      <w:r w:rsidRPr="00522D9E">
        <w:rPr>
          <w:spacing w:val="1"/>
        </w:rPr>
        <w:t xml:space="preserve"> </w:t>
      </w:r>
      <w:r w:rsidRPr="00522D9E">
        <w:t>родителями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другое).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представлены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работы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рамках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(инвариантных)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модулей,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согласно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правовым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(урочная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внеурочная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другое).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можно дополнить описанием дополнительных (вариативных) модулей, если такая деятельность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реализуется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(дополнительное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образование,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детские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общественные объединения, школьные медиа, школьный музей, добровольческая деятельность,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спортивные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клубы,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театры,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наставничество),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также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модулей,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разработанных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 организацией.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Последовательность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описания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модулей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ориентировочной,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расположить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соответствующей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значимости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самооценке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коллектива.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«Урочная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деятельность».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уроков</w:t>
      </w:r>
      <w:r w:rsidRPr="00522D9E">
        <w:rPr>
          <w:spacing w:val="1"/>
        </w:rPr>
        <w:t xml:space="preserve"> </w:t>
      </w:r>
      <w:r w:rsidRPr="00522D9E">
        <w:t>(урочной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аудиторных</w:t>
      </w:r>
      <w:r w:rsidRPr="00522D9E">
        <w:rPr>
          <w:spacing w:val="1"/>
        </w:rPr>
        <w:t xml:space="preserve"> </w:t>
      </w:r>
      <w:r w:rsidRPr="00522D9E">
        <w:t>занятий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максимально</w:t>
      </w:r>
      <w:r w:rsidRPr="00522D9E">
        <w:rPr>
          <w:spacing w:val="1"/>
        </w:rPr>
        <w:t xml:space="preserve"> </w:t>
      </w:r>
      <w:r w:rsidRPr="00522D9E">
        <w:t>допустимой</w:t>
      </w:r>
      <w:r w:rsidRPr="00522D9E">
        <w:rPr>
          <w:spacing w:val="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нагрузки)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</w:t>
      </w:r>
      <w:r w:rsidRPr="00522D9E">
        <w:rPr>
          <w:spacing w:val="1"/>
        </w:rPr>
        <w:t xml:space="preserve"> </w:t>
      </w:r>
      <w:r w:rsidRPr="00522D9E">
        <w:lastRenderedPageBreak/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максимальное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воспитательных</w:t>
      </w:r>
      <w:r w:rsidRPr="00522D9E">
        <w:rPr>
          <w:spacing w:val="1"/>
        </w:rPr>
        <w:t xml:space="preserve"> </w:t>
      </w:r>
      <w:r w:rsidRPr="00522D9E">
        <w:t>возможностей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учебных</w:t>
      </w:r>
      <w:r w:rsidRPr="00522D9E">
        <w:rPr>
          <w:spacing w:val="1"/>
        </w:rPr>
        <w:t xml:space="preserve"> </w:t>
      </w:r>
      <w:r w:rsidRPr="00522D9E">
        <w:t>предметов для формирования у обучающихся российских традиционных духовно-нравственных и</w:t>
      </w:r>
      <w:r w:rsidRPr="00522D9E">
        <w:rPr>
          <w:spacing w:val="1"/>
        </w:rPr>
        <w:t xml:space="preserve"> </w:t>
      </w:r>
      <w:r w:rsidRPr="00522D9E">
        <w:t>социокультурных</w:t>
      </w:r>
      <w:r w:rsidRPr="00522D9E">
        <w:rPr>
          <w:spacing w:val="1"/>
        </w:rPr>
        <w:t xml:space="preserve"> </w:t>
      </w:r>
      <w:r w:rsidRPr="00522D9E">
        <w:t>ценностей,</w:t>
      </w:r>
      <w:r w:rsidRPr="00522D9E">
        <w:rPr>
          <w:spacing w:val="1"/>
        </w:rPr>
        <w:t xml:space="preserve"> </w:t>
      </w:r>
      <w:r w:rsidRPr="00522D9E">
        <w:t>российского</w:t>
      </w:r>
      <w:r w:rsidRPr="00522D9E">
        <w:rPr>
          <w:spacing w:val="1"/>
        </w:rPr>
        <w:t xml:space="preserve"> </w:t>
      </w:r>
      <w:r w:rsidRPr="00522D9E">
        <w:t>исторического</w:t>
      </w:r>
      <w:r w:rsidRPr="00522D9E">
        <w:rPr>
          <w:spacing w:val="1"/>
        </w:rPr>
        <w:t xml:space="preserve"> </w:t>
      </w:r>
      <w:r w:rsidRPr="00522D9E">
        <w:t>сознания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основе</w:t>
      </w:r>
      <w:r w:rsidRPr="00522D9E">
        <w:rPr>
          <w:spacing w:val="1"/>
        </w:rPr>
        <w:t xml:space="preserve"> </w:t>
      </w:r>
      <w:r w:rsidRPr="00522D9E">
        <w:t>исторического</w:t>
      </w:r>
      <w:r w:rsidRPr="00522D9E">
        <w:rPr>
          <w:spacing w:val="1"/>
        </w:rPr>
        <w:t xml:space="preserve"> </w:t>
      </w:r>
      <w:r w:rsidRPr="00522D9E">
        <w:t>просвещения;</w:t>
      </w:r>
      <w:r w:rsidRPr="00522D9E">
        <w:rPr>
          <w:spacing w:val="1"/>
        </w:rPr>
        <w:t xml:space="preserve"> </w:t>
      </w:r>
      <w:r w:rsidRPr="00522D9E">
        <w:t>подбор</w:t>
      </w:r>
      <w:r w:rsidRPr="00522D9E">
        <w:rPr>
          <w:spacing w:val="1"/>
        </w:rPr>
        <w:t xml:space="preserve"> </w:t>
      </w:r>
      <w:r w:rsidRPr="00522D9E">
        <w:t>соответствующего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уроков,</w:t>
      </w:r>
      <w:r w:rsidRPr="00522D9E">
        <w:rPr>
          <w:spacing w:val="1"/>
        </w:rPr>
        <w:t xml:space="preserve"> </w:t>
      </w:r>
      <w:r w:rsidRPr="00522D9E">
        <w:t>заданий,</w:t>
      </w:r>
      <w:r w:rsidRPr="00522D9E">
        <w:rPr>
          <w:spacing w:val="1"/>
        </w:rPr>
        <w:t xml:space="preserve"> </w:t>
      </w:r>
      <w:r w:rsidRPr="00522D9E">
        <w:t>вспомогательных</w:t>
      </w:r>
      <w:r w:rsidRPr="00522D9E">
        <w:rPr>
          <w:spacing w:val="-57"/>
        </w:rPr>
        <w:t xml:space="preserve"> </w:t>
      </w:r>
      <w:r w:rsidRPr="00522D9E">
        <w:t>материалов,</w:t>
      </w:r>
      <w:r w:rsidRPr="00522D9E">
        <w:rPr>
          <w:spacing w:val="-2"/>
        </w:rPr>
        <w:t xml:space="preserve"> </w:t>
      </w:r>
      <w:r w:rsidRPr="00522D9E">
        <w:t>проблемных</w:t>
      </w:r>
      <w:r w:rsidRPr="00522D9E">
        <w:rPr>
          <w:spacing w:val="1"/>
        </w:rPr>
        <w:t xml:space="preserve"> </w:t>
      </w:r>
      <w:r w:rsidRPr="00522D9E">
        <w:t>ситуаций для обсуждений;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включение</w:t>
      </w:r>
      <w:r w:rsidRPr="00522D9E">
        <w:rPr>
          <w:spacing w:val="1"/>
        </w:rPr>
        <w:t xml:space="preserve"> </w:t>
      </w:r>
      <w:r w:rsidRPr="00522D9E">
        <w:t>учителями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рабочие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учебным</w:t>
      </w:r>
      <w:r w:rsidRPr="00522D9E">
        <w:rPr>
          <w:spacing w:val="1"/>
        </w:rPr>
        <w:t xml:space="preserve"> </w:t>
      </w:r>
      <w:r w:rsidRPr="00522D9E">
        <w:t>предметам,</w:t>
      </w:r>
      <w:r w:rsidRPr="00522D9E">
        <w:rPr>
          <w:spacing w:val="1"/>
        </w:rPr>
        <w:t xml:space="preserve"> </w:t>
      </w:r>
      <w:r w:rsidRPr="00522D9E">
        <w:t>курсам,</w:t>
      </w:r>
      <w:r w:rsidRPr="00522D9E">
        <w:rPr>
          <w:spacing w:val="1"/>
        </w:rPr>
        <w:t xml:space="preserve"> </w:t>
      </w:r>
      <w:r w:rsidRPr="00522D9E">
        <w:t>модулям</w:t>
      </w:r>
      <w:r w:rsidRPr="00522D9E">
        <w:rPr>
          <w:spacing w:val="1"/>
        </w:rPr>
        <w:t xml:space="preserve"> </w:t>
      </w:r>
      <w:r w:rsidRPr="00522D9E">
        <w:t>целевых</w:t>
      </w:r>
      <w:r w:rsidRPr="00522D9E">
        <w:rPr>
          <w:spacing w:val="1"/>
        </w:rPr>
        <w:t xml:space="preserve"> </w:t>
      </w:r>
      <w:r w:rsidRPr="00522D9E">
        <w:t>ориентиров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воспитания,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учѐт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определении</w:t>
      </w:r>
      <w:r w:rsidRPr="00522D9E">
        <w:rPr>
          <w:spacing w:val="1"/>
        </w:rPr>
        <w:t xml:space="preserve"> </w:t>
      </w:r>
      <w:r w:rsidRPr="00522D9E">
        <w:t>воспитательных</w:t>
      </w:r>
      <w:r w:rsidRPr="00522D9E">
        <w:rPr>
          <w:spacing w:val="60"/>
        </w:rPr>
        <w:t xml:space="preserve"> </w:t>
      </w:r>
      <w:r w:rsidRPr="00522D9E">
        <w:t>задач</w:t>
      </w:r>
      <w:r w:rsidRPr="00522D9E">
        <w:rPr>
          <w:spacing w:val="1"/>
        </w:rPr>
        <w:t xml:space="preserve"> </w:t>
      </w:r>
      <w:r w:rsidRPr="00522D9E">
        <w:t>уроков,</w:t>
      </w:r>
      <w:r w:rsidRPr="00522D9E">
        <w:rPr>
          <w:spacing w:val="-1"/>
        </w:rPr>
        <w:t xml:space="preserve"> </w:t>
      </w:r>
      <w:r w:rsidRPr="00522D9E">
        <w:t>занятий;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включение учителями в рабочие программы учебных предметов, курсов, модулей тематики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соответствии с</w:t>
      </w:r>
      <w:r w:rsidRPr="00522D9E">
        <w:rPr>
          <w:spacing w:val="-1"/>
        </w:rPr>
        <w:t xml:space="preserve"> </w:t>
      </w:r>
      <w:r w:rsidRPr="00522D9E">
        <w:t>календарным</w:t>
      </w:r>
      <w:r w:rsidRPr="00522D9E">
        <w:rPr>
          <w:spacing w:val="-3"/>
        </w:rPr>
        <w:t xml:space="preserve"> </w:t>
      </w:r>
      <w:r w:rsidRPr="00522D9E">
        <w:t>планом</w:t>
      </w:r>
      <w:r w:rsidRPr="00522D9E">
        <w:rPr>
          <w:spacing w:val="-1"/>
        </w:rPr>
        <w:t xml:space="preserve"> </w:t>
      </w:r>
      <w:r w:rsidRPr="00522D9E">
        <w:t>воспитательной работы;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выбор</w:t>
      </w:r>
      <w:r w:rsidRPr="00522D9E">
        <w:rPr>
          <w:spacing w:val="1"/>
        </w:rPr>
        <w:t xml:space="preserve"> </w:t>
      </w:r>
      <w:r w:rsidRPr="00522D9E">
        <w:t>методов,</w:t>
      </w:r>
      <w:r w:rsidRPr="00522D9E">
        <w:rPr>
          <w:spacing w:val="1"/>
        </w:rPr>
        <w:t xml:space="preserve"> </w:t>
      </w:r>
      <w:r w:rsidRPr="00522D9E">
        <w:t>методик,</w:t>
      </w:r>
      <w:r w:rsidRPr="00522D9E">
        <w:rPr>
          <w:spacing w:val="1"/>
        </w:rPr>
        <w:t xml:space="preserve"> </w:t>
      </w:r>
      <w:r w:rsidRPr="00522D9E">
        <w:t>технологий,</w:t>
      </w:r>
      <w:r w:rsidRPr="00522D9E">
        <w:rPr>
          <w:spacing w:val="1"/>
        </w:rPr>
        <w:t xml:space="preserve"> </w:t>
      </w:r>
      <w:r w:rsidRPr="00522D9E">
        <w:t>оказывающих</w:t>
      </w:r>
      <w:r w:rsidRPr="00522D9E">
        <w:rPr>
          <w:spacing w:val="1"/>
        </w:rPr>
        <w:t xml:space="preserve"> </w:t>
      </w:r>
      <w:r w:rsidRPr="00522D9E">
        <w:t>воспитательное</w:t>
      </w:r>
      <w:r w:rsidRPr="00522D9E">
        <w:rPr>
          <w:spacing w:val="1"/>
        </w:rPr>
        <w:t xml:space="preserve"> </w:t>
      </w:r>
      <w:r w:rsidRPr="00522D9E">
        <w:t>воздействие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-57"/>
        </w:rPr>
        <w:t xml:space="preserve"> </w:t>
      </w:r>
      <w:r w:rsidRPr="00522D9E">
        <w:t>личность в соответствии с воспитательным идеалом, целью и задачами воспитания, целевыми</w:t>
      </w:r>
      <w:r w:rsidRPr="00522D9E">
        <w:rPr>
          <w:spacing w:val="1"/>
        </w:rPr>
        <w:t xml:space="preserve"> </w:t>
      </w:r>
      <w:r w:rsidRPr="00522D9E">
        <w:t>ориентирами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воспитания;</w:t>
      </w:r>
      <w:r w:rsidRPr="00522D9E">
        <w:rPr>
          <w:spacing w:val="1"/>
        </w:rPr>
        <w:t xml:space="preserve"> </w:t>
      </w:r>
      <w:r w:rsidRPr="00522D9E">
        <w:t>реализацию</w:t>
      </w:r>
      <w:r w:rsidRPr="00522D9E">
        <w:rPr>
          <w:spacing w:val="1"/>
        </w:rPr>
        <w:t xml:space="preserve"> </w:t>
      </w:r>
      <w:r w:rsidRPr="00522D9E">
        <w:t>приоритета</w:t>
      </w:r>
      <w:r w:rsidRPr="00522D9E">
        <w:rPr>
          <w:spacing w:val="1"/>
        </w:rPr>
        <w:t xml:space="preserve"> </w:t>
      </w:r>
      <w:r w:rsidRPr="00522D9E">
        <w:t>воспитания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учебной</w:t>
      </w:r>
      <w:r w:rsidRPr="00522D9E">
        <w:rPr>
          <w:spacing w:val="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привлечение</w:t>
      </w:r>
      <w:r w:rsidRPr="00522D9E">
        <w:rPr>
          <w:spacing w:val="1"/>
        </w:rPr>
        <w:t xml:space="preserve"> </w:t>
      </w:r>
      <w:r w:rsidRPr="00522D9E">
        <w:t>внимания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ценностному</w:t>
      </w:r>
      <w:r w:rsidRPr="00522D9E">
        <w:rPr>
          <w:spacing w:val="1"/>
        </w:rPr>
        <w:t xml:space="preserve"> </w:t>
      </w:r>
      <w:r w:rsidRPr="00522D9E">
        <w:t>аспекту</w:t>
      </w:r>
      <w:r w:rsidRPr="00522D9E">
        <w:rPr>
          <w:spacing w:val="1"/>
        </w:rPr>
        <w:t xml:space="preserve"> </w:t>
      </w:r>
      <w:r w:rsidRPr="00522D9E">
        <w:t>изучаемых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уроках</w:t>
      </w:r>
      <w:r w:rsidRPr="00522D9E">
        <w:rPr>
          <w:spacing w:val="1"/>
        </w:rPr>
        <w:t xml:space="preserve"> </w:t>
      </w:r>
      <w:r w:rsidRPr="00522D9E">
        <w:t>предметов,</w:t>
      </w:r>
      <w:r w:rsidRPr="00522D9E">
        <w:rPr>
          <w:spacing w:val="1"/>
        </w:rPr>
        <w:t xml:space="preserve"> </w:t>
      </w:r>
      <w:r w:rsidRPr="00522D9E">
        <w:t>явлений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инициирование</w:t>
      </w:r>
      <w:r w:rsidRPr="00522D9E">
        <w:rPr>
          <w:spacing w:val="1"/>
        </w:rPr>
        <w:t xml:space="preserve"> </w:t>
      </w:r>
      <w:r w:rsidRPr="00522D9E">
        <w:t>обсуждений,</w:t>
      </w:r>
      <w:r w:rsidRPr="00522D9E">
        <w:rPr>
          <w:spacing w:val="1"/>
        </w:rPr>
        <w:t xml:space="preserve"> </w:t>
      </w:r>
      <w:r w:rsidRPr="00522D9E">
        <w:t>высказываний</w:t>
      </w:r>
      <w:r w:rsidRPr="00522D9E">
        <w:rPr>
          <w:spacing w:val="1"/>
        </w:rPr>
        <w:t xml:space="preserve"> </w:t>
      </w:r>
      <w:r w:rsidRPr="00522D9E">
        <w:t>своего</w:t>
      </w:r>
      <w:r w:rsidRPr="00522D9E">
        <w:rPr>
          <w:spacing w:val="1"/>
        </w:rPr>
        <w:t xml:space="preserve"> </w:t>
      </w:r>
      <w:r w:rsidRPr="00522D9E">
        <w:t>мнения,</w:t>
      </w:r>
      <w:r w:rsidRPr="00522D9E">
        <w:rPr>
          <w:spacing w:val="1"/>
        </w:rPr>
        <w:t xml:space="preserve"> </w:t>
      </w:r>
      <w:r w:rsidRPr="00522D9E">
        <w:t>выработки</w:t>
      </w:r>
      <w:r w:rsidRPr="00522D9E">
        <w:rPr>
          <w:spacing w:val="-1"/>
        </w:rPr>
        <w:t xml:space="preserve"> </w:t>
      </w:r>
      <w:r w:rsidRPr="00522D9E">
        <w:t>своего</w:t>
      </w:r>
      <w:r w:rsidRPr="00522D9E">
        <w:rPr>
          <w:spacing w:val="-1"/>
        </w:rPr>
        <w:t xml:space="preserve"> </w:t>
      </w:r>
      <w:r w:rsidRPr="00522D9E">
        <w:t>личностного</w:t>
      </w:r>
      <w:r w:rsidRPr="00522D9E">
        <w:rPr>
          <w:spacing w:val="-1"/>
        </w:rPr>
        <w:t xml:space="preserve"> </w:t>
      </w:r>
      <w:r w:rsidRPr="00522D9E">
        <w:t>отношения к</w:t>
      </w:r>
      <w:r w:rsidRPr="00522D9E">
        <w:rPr>
          <w:spacing w:val="-3"/>
        </w:rPr>
        <w:t xml:space="preserve"> </w:t>
      </w:r>
      <w:r w:rsidRPr="00522D9E">
        <w:t>изучаемым</w:t>
      </w:r>
      <w:r w:rsidRPr="00522D9E">
        <w:rPr>
          <w:spacing w:val="-2"/>
        </w:rPr>
        <w:t xml:space="preserve"> </w:t>
      </w:r>
      <w:r w:rsidRPr="00522D9E">
        <w:t>событиям,</w:t>
      </w:r>
      <w:r w:rsidRPr="00522D9E">
        <w:rPr>
          <w:spacing w:val="-1"/>
        </w:rPr>
        <w:t xml:space="preserve"> </w:t>
      </w:r>
      <w:r w:rsidRPr="00522D9E">
        <w:t>явлениям, лицам;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применение интерактивных форм учебной работы – интеллектуальных, стимулирующих</w:t>
      </w:r>
      <w:r w:rsidRPr="00522D9E">
        <w:rPr>
          <w:spacing w:val="1"/>
        </w:rPr>
        <w:t xml:space="preserve"> </w:t>
      </w:r>
      <w:r w:rsidRPr="00522D9E">
        <w:t>познавательную мотивацию, игровых методик, дискуссий, дающих возможность приобрести опыт</w:t>
      </w:r>
      <w:r w:rsidRPr="00522D9E">
        <w:rPr>
          <w:spacing w:val="1"/>
        </w:rPr>
        <w:t xml:space="preserve"> </w:t>
      </w:r>
      <w:r w:rsidRPr="00522D9E">
        <w:t>ведения</w:t>
      </w:r>
      <w:r w:rsidRPr="00522D9E">
        <w:rPr>
          <w:spacing w:val="1"/>
        </w:rPr>
        <w:t xml:space="preserve"> </w:t>
      </w:r>
      <w:r w:rsidRPr="00522D9E">
        <w:t>конструктивного</w:t>
      </w:r>
      <w:r w:rsidRPr="00522D9E">
        <w:rPr>
          <w:spacing w:val="1"/>
        </w:rPr>
        <w:t xml:space="preserve"> </w:t>
      </w:r>
      <w:r w:rsidRPr="00522D9E">
        <w:t>диалога;</w:t>
      </w:r>
      <w:r w:rsidRPr="00522D9E">
        <w:rPr>
          <w:spacing w:val="1"/>
        </w:rPr>
        <w:t xml:space="preserve"> </w:t>
      </w:r>
      <w:r w:rsidRPr="00522D9E">
        <w:t>групповой</w:t>
      </w:r>
      <w:r w:rsidRPr="00522D9E">
        <w:rPr>
          <w:spacing w:val="1"/>
        </w:rPr>
        <w:t xml:space="preserve"> </w:t>
      </w:r>
      <w:r w:rsidRPr="00522D9E">
        <w:t>работы,</w:t>
      </w:r>
      <w:r w:rsidRPr="00522D9E">
        <w:rPr>
          <w:spacing w:val="1"/>
        </w:rPr>
        <w:t xml:space="preserve"> </w:t>
      </w:r>
      <w:r w:rsidRPr="00522D9E">
        <w:t>которая</w:t>
      </w:r>
      <w:r w:rsidRPr="00522D9E">
        <w:rPr>
          <w:spacing w:val="1"/>
        </w:rPr>
        <w:t xml:space="preserve"> </w:t>
      </w:r>
      <w:r w:rsidRPr="00522D9E">
        <w:t>учит</w:t>
      </w:r>
      <w:r w:rsidRPr="00522D9E">
        <w:rPr>
          <w:spacing w:val="1"/>
        </w:rPr>
        <w:t xml:space="preserve"> </w:t>
      </w:r>
      <w:r w:rsidRPr="00522D9E">
        <w:t>строить</w:t>
      </w:r>
      <w:r w:rsidRPr="00522D9E">
        <w:rPr>
          <w:spacing w:val="1"/>
        </w:rPr>
        <w:t xml:space="preserve"> </w:t>
      </w:r>
      <w:r w:rsidRPr="00522D9E">
        <w:t>отношения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действовать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команде,</w:t>
      </w:r>
      <w:r w:rsidRPr="00522D9E">
        <w:rPr>
          <w:spacing w:val="-1"/>
        </w:rPr>
        <w:t xml:space="preserve"> </w:t>
      </w:r>
      <w:r w:rsidRPr="00522D9E">
        <w:t>способствует развитию</w:t>
      </w:r>
      <w:r w:rsidRPr="00522D9E">
        <w:rPr>
          <w:spacing w:val="-3"/>
        </w:rPr>
        <w:t xml:space="preserve"> </w:t>
      </w:r>
      <w:r w:rsidRPr="00522D9E">
        <w:t>критического мышления;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побуждение обучающихся соблюдать нормы поведения, правила общения со сверстниками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педагогическими</w:t>
      </w:r>
      <w:r w:rsidRPr="00522D9E">
        <w:rPr>
          <w:spacing w:val="1"/>
        </w:rPr>
        <w:t xml:space="preserve"> </w:t>
      </w:r>
      <w:r w:rsidRPr="00522D9E">
        <w:t>работниками,</w:t>
      </w:r>
      <w:r w:rsidRPr="00522D9E">
        <w:rPr>
          <w:spacing w:val="1"/>
        </w:rPr>
        <w:t xml:space="preserve"> </w:t>
      </w:r>
      <w:r w:rsidRPr="00522D9E">
        <w:t>соответствующие</w:t>
      </w:r>
      <w:r w:rsidRPr="00522D9E">
        <w:rPr>
          <w:spacing w:val="1"/>
        </w:rPr>
        <w:t xml:space="preserve"> </w:t>
      </w:r>
      <w:r w:rsidRPr="00522D9E">
        <w:t>укладу</w:t>
      </w:r>
      <w:r w:rsidRPr="00522D9E">
        <w:rPr>
          <w:spacing w:val="1"/>
        </w:rPr>
        <w:t xml:space="preserve"> </w:t>
      </w:r>
      <w:r w:rsidRPr="00522D9E">
        <w:t>общеобразовательной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установление</w:t>
      </w:r>
      <w:r w:rsidRPr="00522D9E">
        <w:rPr>
          <w:spacing w:val="-2"/>
        </w:rPr>
        <w:t xml:space="preserve"> </w:t>
      </w:r>
      <w:r w:rsidRPr="00522D9E">
        <w:t>и поддержку</w:t>
      </w:r>
      <w:r w:rsidRPr="00522D9E">
        <w:rPr>
          <w:spacing w:val="-5"/>
        </w:rPr>
        <w:t xml:space="preserve"> </w:t>
      </w:r>
      <w:r w:rsidRPr="00522D9E">
        <w:t>доброжелательной атмосферы;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наставничества</w:t>
      </w:r>
      <w:r w:rsidRPr="00522D9E">
        <w:rPr>
          <w:spacing w:val="1"/>
        </w:rPr>
        <w:t xml:space="preserve"> </w:t>
      </w:r>
      <w:r w:rsidRPr="00522D9E">
        <w:t>мотивированных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эрудированных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над</w:t>
      </w:r>
      <w:r w:rsidRPr="00522D9E">
        <w:rPr>
          <w:spacing w:val="1"/>
        </w:rPr>
        <w:t xml:space="preserve"> </w:t>
      </w:r>
      <w:r w:rsidRPr="00522D9E">
        <w:t>неуспевающими</w:t>
      </w:r>
      <w:r w:rsidRPr="00522D9E">
        <w:rPr>
          <w:spacing w:val="1"/>
        </w:rPr>
        <w:t xml:space="preserve"> </w:t>
      </w:r>
      <w:r w:rsidRPr="00522D9E">
        <w:t>одноклассниками,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особыми</w:t>
      </w:r>
      <w:r w:rsidRPr="00522D9E">
        <w:rPr>
          <w:spacing w:val="1"/>
        </w:rPr>
        <w:t xml:space="preserve"> </w:t>
      </w:r>
      <w:r w:rsidRPr="00522D9E">
        <w:t>образовательными</w:t>
      </w:r>
      <w:r w:rsidRPr="00522D9E">
        <w:rPr>
          <w:spacing w:val="1"/>
        </w:rPr>
        <w:t xml:space="preserve"> </w:t>
      </w:r>
      <w:r w:rsidRPr="00522D9E">
        <w:t>потребностями,</w:t>
      </w:r>
      <w:r w:rsidRPr="00522D9E">
        <w:rPr>
          <w:spacing w:val="1"/>
        </w:rPr>
        <w:t xml:space="preserve"> </w:t>
      </w:r>
      <w:r w:rsidRPr="00522D9E">
        <w:t>дающего</w:t>
      </w:r>
      <w:r w:rsidRPr="00522D9E">
        <w:rPr>
          <w:spacing w:val="-2"/>
        </w:rPr>
        <w:t xml:space="preserve"> </w:t>
      </w:r>
      <w:r w:rsidRPr="00522D9E">
        <w:t>обучающимся</w:t>
      </w:r>
      <w:r w:rsidRPr="00522D9E">
        <w:rPr>
          <w:spacing w:val="1"/>
        </w:rPr>
        <w:t xml:space="preserve"> </w:t>
      </w:r>
      <w:r w:rsidRPr="00522D9E">
        <w:t>социально</w:t>
      </w:r>
      <w:r w:rsidRPr="00522D9E">
        <w:rPr>
          <w:spacing w:val="-4"/>
        </w:rPr>
        <w:t xml:space="preserve"> </w:t>
      </w:r>
      <w:r w:rsidRPr="00522D9E">
        <w:t>значимый опыт</w:t>
      </w:r>
      <w:r w:rsidRPr="00522D9E">
        <w:rPr>
          <w:spacing w:val="-1"/>
        </w:rPr>
        <w:t xml:space="preserve"> </w:t>
      </w:r>
      <w:r w:rsidRPr="00522D9E">
        <w:t>сотрудничества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взаимной</w:t>
      </w:r>
      <w:r w:rsidRPr="00522D9E">
        <w:rPr>
          <w:spacing w:val="-2"/>
        </w:rPr>
        <w:t xml:space="preserve"> </w:t>
      </w:r>
      <w:r w:rsidRPr="00522D9E">
        <w:t>помощи;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инициирование и поддержку исследовательской деятельности обучающихся, планирование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выполнение</w:t>
      </w:r>
      <w:r w:rsidRPr="00522D9E">
        <w:rPr>
          <w:spacing w:val="-2"/>
        </w:rPr>
        <w:t xml:space="preserve"> </w:t>
      </w:r>
      <w:r w:rsidRPr="00522D9E">
        <w:t>индивидуальных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групповых проектов</w:t>
      </w:r>
      <w:r w:rsidRPr="00522D9E">
        <w:rPr>
          <w:spacing w:val="-1"/>
        </w:rPr>
        <w:t xml:space="preserve"> </w:t>
      </w:r>
      <w:r w:rsidRPr="00522D9E">
        <w:t>воспитательной</w:t>
      </w:r>
      <w:r w:rsidRPr="00522D9E">
        <w:rPr>
          <w:spacing w:val="-2"/>
        </w:rPr>
        <w:t xml:space="preserve"> </w:t>
      </w:r>
      <w:r w:rsidRPr="00522D9E">
        <w:t>направленности.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«Внеурочная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деятельность».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внеурочной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целях</w:t>
      </w:r>
      <w:r w:rsidRPr="00522D9E">
        <w:rPr>
          <w:spacing w:val="1"/>
        </w:rPr>
        <w:t xml:space="preserve"> </w:t>
      </w:r>
      <w:r w:rsidRPr="00522D9E">
        <w:t>обеспечения</w:t>
      </w:r>
      <w:r w:rsidRPr="00522D9E">
        <w:rPr>
          <w:spacing w:val="-57"/>
        </w:rPr>
        <w:t xml:space="preserve"> </w:t>
      </w:r>
      <w:r w:rsidRPr="00522D9E">
        <w:t>индивидуальных потребностей обучающихся осуществляется в рамках выбранных ими курсов,</w:t>
      </w:r>
      <w:r w:rsidRPr="00522D9E">
        <w:rPr>
          <w:spacing w:val="1"/>
        </w:rPr>
        <w:t xml:space="preserve"> </w:t>
      </w:r>
      <w:r w:rsidRPr="00522D9E">
        <w:t>занятий (указываются конкретные курсы, занятия, другие формы работы в рамках внеурочной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-1"/>
        </w:rPr>
        <w:t xml:space="preserve"> </w:t>
      </w:r>
      <w:r w:rsidRPr="00522D9E">
        <w:t>реализуемые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образовательной</w:t>
      </w:r>
      <w:r w:rsidRPr="00522D9E">
        <w:rPr>
          <w:spacing w:val="-3"/>
        </w:rPr>
        <w:t xml:space="preserve"> </w:t>
      </w:r>
      <w:r w:rsidRPr="00522D9E">
        <w:t>организации</w:t>
      </w:r>
      <w:r w:rsidRPr="00522D9E">
        <w:rPr>
          <w:spacing w:val="-3"/>
        </w:rPr>
        <w:t xml:space="preserve"> </w:t>
      </w:r>
      <w:r w:rsidRPr="00522D9E">
        <w:t>или</w:t>
      </w:r>
      <w:r w:rsidRPr="00522D9E">
        <w:rPr>
          <w:spacing w:val="-2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курсы,</w:t>
      </w:r>
      <w:r w:rsidRPr="00522D9E">
        <w:rPr>
          <w:spacing w:val="1"/>
        </w:rPr>
        <w:t xml:space="preserve"> </w:t>
      </w:r>
      <w:r w:rsidRPr="00522D9E">
        <w:t>занятия</w:t>
      </w:r>
      <w:r w:rsidRPr="00522D9E">
        <w:rPr>
          <w:spacing w:val="1"/>
        </w:rPr>
        <w:t xml:space="preserve"> </w:t>
      </w:r>
      <w:r w:rsidRPr="00522D9E">
        <w:t>патриотической,</w:t>
      </w:r>
      <w:r w:rsidRPr="00522D9E">
        <w:rPr>
          <w:spacing w:val="1"/>
        </w:rPr>
        <w:t xml:space="preserve"> </w:t>
      </w:r>
      <w:r w:rsidRPr="00522D9E">
        <w:t>гражданско-патриотической,</w:t>
      </w:r>
      <w:r w:rsidRPr="00522D9E">
        <w:rPr>
          <w:spacing w:val="1"/>
        </w:rPr>
        <w:t xml:space="preserve"> </w:t>
      </w:r>
      <w:r w:rsidRPr="00522D9E">
        <w:t>военно-патриотической,</w:t>
      </w:r>
      <w:r w:rsidRPr="00522D9E">
        <w:rPr>
          <w:spacing w:val="1"/>
        </w:rPr>
        <w:t xml:space="preserve"> </w:t>
      </w:r>
      <w:r w:rsidRPr="00522D9E">
        <w:t>краеведческой,</w:t>
      </w:r>
      <w:r w:rsidRPr="00522D9E">
        <w:rPr>
          <w:spacing w:val="-1"/>
        </w:rPr>
        <w:t xml:space="preserve"> </w:t>
      </w:r>
      <w:r w:rsidRPr="00522D9E">
        <w:t>историко-культурной направленности;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курсы, занятия духовно-нравственной направленности по религиозным культурам народов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основам</w:t>
      </w:r>
      <w:r w:rsidRPr="00522D9E">
        <w:rPr>
          <w:spacing w:val="1"/>
        </w:rPr>
        <w:t xml:space="preserve"> </w:t>
      </w:r>
      <w:r w:rsidRPr="00522D9E">
        <w:t>духовно-нравственной</w:t>
      </w:r>
      <w:r w:rsidRPr="00522D9E">
        <w:rPr>
          <w:spacing w:val="1"/>
        </w:rPr>
        <w:t xml:space="preserve"> </w:t>
      </w:r>
      <w:r w:rsidRPr="00522D9E">
        <w:t>культуры</w:t>
      </w:r>
      <w:r w:rsidRPr="00522D9E">
        <w:rPr>
          <w:spacing w:val="1"/>
        </w:rPr>
        <w:t xml:space="preserve"> </w:t>
      </w:r>
      <w:r w:rsidRPr="00522D9E">
        <w:t>народов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духовно-историческому</w:t>
      </w:r>
      <w:r w:rsidRPr="00522D9E">
        <w:rPr>
          <w:spacing w:val="1"/>
        </w:rPr>
        <w:t xml:space="preserve"> </w:t>
      </w:r>
      <w:r w:rsidRPr="00522D9E">
        <w:t>краеведению;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курсы,</w:t>
      </w:r>
      <w:r w:rsidRPr="00522D9E">
        <w:rPr>
          <w:spacing w:val="1"/>
        </w:rPr>
        <w:t xml:space="preserve"> </w:t>
      </w:r>
      <w:r w:rsidRPr="00522D9E">
        <w:t>занятия</w:t>
      </w:r>
      <w:r w:rsidRPr="00522D9E">
        <w:rPr>
          <w:spacing w:val="1"/>
        </w:rPr>
        <w:t xml:space="preserve"> </w:t>
      </w:r>
      <w:r w:rsidRPr="00522D9E">
        <w:t>познавательной,</w:t>
      </w:r>
      <w:r w:rsidRPr="00522D9E">
        <w:rPr>
          <w:spacing w:val="1"/>
        </w:rPr>
        <w:t xml:space="preserve"> </w:t>
      </w:r>
      <w:r w:rsidRPr="00522D9E">
        <w:t>научной,</w:t>
      </w:r>
      <w:r w:rsidRPr="00522D9E">
        <w:rPr>
          <w:spacing w:val="1"/>
        </w:rPr>
        <w:t xml:space="preserve"> </w:t>
      </w:r>
      <w:r w:rsidRPr="00522D9E">
        <w:t>исследовательской,</w:t>
      </w:r>
      <w:r w:rsidRPr="00522D9E">
        <w:rPr>
          <w:spacing w:val="1"/>
        </w:rPr>
        <w:t xml:space="preserve"> </w:t>
      </w:r>
      <w:r w:rsidRPr="00522D9E">
        <w:t>просветительской</w:t>
      </w:r>
      <w:r w:rsidRPr="00522D9E">
        <w:rPr>
          <w:spacing w:val="1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курсы,</w:t>
      </w:r>
      <w:r w:rsidRPr="00522D9E">
        <w:rPr>
          <w:spacing w:val="-5"/>
        </w:rPr>
        <w:t xml:space="preserve"> </w:t>
      </w:r>
      <w:r w:rsidRPr="00522D9E">
        <w:t>занятия</w:t>
      </w:r>
      <w:r w:rsidRPr="00522D9E">
        <w:rPr>
          <w:spacing w:val="-4"/>
        </w:rPr>
        <w:t xml:space="preserve"> </w:t>
      </w:r>
      <w:r w:rsidRPr="00522D9E">
        <w:t>экологической,</w:t>
      </w:r>
      <w:r w:rsidRPr="00522D9E">
        <w:rPr>
          <w:spacing w:val="-4"/>
        </w:rPr>
        <w:t xml:space="preserve"> </w:t>
      </w:r>
      <w:r w:rsidRPr="00522D9E">
        <w:t>природоохранной</w:t>
      </w:r>
      <w:r w:rsidRPr="00522D9E">
        <w:rPr>
          <w:spacing w:val="1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left="1101" w:right="581" w:firstLine="0"/>
        <w:contextualSpacing/>
        <w:jc w:val="left"/>
      </w:pPr>
      <w:r w:rsidRPr="00522D9E">
        <w:t>курсы, занятия в области искусств, художественного творчества разных видов и жанров;</w:t>
      </w:r>
      <w:r w:rsidRPr="00522D9E">
        <w:rPr>
          <w:spacing w:val="-58"/>
        </w:rPr>
        <w:t xml:space="preserve"> </w:t>
      </w:r>
      <w:r w:rsidRPr="00522D9E">
        <w:t>курсы,</w:t>
      </w:r>
      <w:r w:rsidRPr="00522D9E">
        <w:rPr>
          <w:spacing w:val="-1"/>
        </w:rPr>
        <w:t xml:space="preserve"> </w:t>
      </w:r>
      <w:r w:rsidRPr="00522D9E">
        <w:t>занятия туристско-краеведческой</w:t>
      </w:r>
      <w:r w:rsidRPr="00522D9E">
        <w:rPr>
          <w:spacing w:val="-1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курсы,</w:t>
      </w:r>
      <w:r w:rsidRPr="00522D9E">
        <w:rPr>
          <w:spacing w:val="-5"/>
        </w:rPr>
        <w:t xml:space="preserve"> </w:t>
      </w:r>
      <w:r w:rsidRPr="00522D9E">
        <w:t>занятия</w:t>
      </w:r>
      <w:r w:rsidRPr="00522D9E">
        <w:rPr>
          <w:spacing w:val="-4"/>
        </w:rPr>
        <w:t xml:space="preserve"> </w:t>
      </w:r>
      <w:r w:rsidRPr="00522D9E">
        <w:t>оздоровительной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4"/>
        </w:rPr>
        <w:t xml:space="preserve"> </w:t>
      </w:r>
      <w:r w:rsidRPr="00522D9E">
        <w:t>спортивной</w:t>
      </w:r>
      <w:r w:rsidRPr="00522D9E">
        <w:rPr>
          <w:spacing w:val="-6"/>
        </w:rPr>
        <w:t xml:space="preserve"> </w:t>
      </w:r>
      <w:r w:rsidRPr="00522D9E">
        <w:t>направленности.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«Классное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руководство».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классного</w:t>
      </w:r>
      <w:r w:rsidRPr="00522D9E">
        <w:rPr>
          <w:spacing w:val="1"/>
        </w:rPr>
        <w:t xml:space="preserve"> </w:t>
      </w:r>
      <w:r w:rsidRPr="00522D9E">
        <w:t>руководства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особого</w:t>
      </w:r>
      <w:r w:rsidRPr="00522D9E">
        <w:rPr>
          <w:spacing w:val="1"/>
        </w:rPr>
        <w:t xml:space="preserve"> </w:t>
      </w:r>
      <w:r w:rsidRPr="00522D9E">
        <w:t>вида</w:t>
      </w:r>
      <w:r w:rsidRPr="00522D9E">
        <w:rPr>
          <w:spacing w:val="1"/>
        </w:rPr>
        <w:t xml:space="preserve"> </w:t>
      </w:r>
      <w:r w:rsidRPr="00522D9E">
        <w:t>педагогической деятельности, направленной, в первую очередь, на решение задач воспитания и</w:t>
      </w:r>
      <w:r w:rsidRPr="00522D9E">
        <w:rPr>
          <w:spacing w:val="1"/>
        </w:rPr>
        <w:t xml:space="preserve"> </w:t>
      </w:r>
      <w:r w:rsidRPr="00522D9E">
        <w:t>социализации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</w:t>
      </w:r>
      <w:r w:rsidRPr="00522D9E">
        <w:rPr>
          <w:spacing w:val="-2"/>
        </w:rPr>
        <w:t xml:space="preserve"> </w:t>
      </w:r>
      <w:r w:rsidRPr="00522D9E">
        <w:t>или запланированные):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lastRenderedPageBreak/>
        <w:t>планирование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классных</w:t>
      </w:r>
      <w:r w:rsidRPr="00522D9E">
        <w:rPr>
          <w:spacing w:val="1"/>
        </w:rPr>
        <w:t xml:space="preserve"> </w:t>
      </w:r>
      <w:r w:rsidRPr="00522D9E">
        <w:t>часов</w:t>
      </w:r>
      <w:r w:rsidRPr="00522D9E">
        <w:rPr>
          <w:spacing w:val="1"/>
        </w:rPr>
        <w:t xml:space="preserve"> </w:t>
      </w:r>
      <w:r w:rsidRPr="00522D9E">
        <w:t>целевой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тематической</w:t>
      </w:r>
      <w:r w:rsidRPr="00522D9E">
        <w:rPr>
          <w:spacing w:val="1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инициирование и поддержку классными руководителями участия классов в общешкольных</w:t>
      </w:r>
      <w:r w:rsidRPr="00522D9E">
        <w:rPr>
          <w:spacing w:val="1"/>
        </w:rPr>
        <w:t xml:space="preserve"> </w:t>
      </w:r>
      <w:r w:rsidRPr="00522D9E">
        <w:t>делах,</w:t>
      </w:r>
      <w:r w:rsidRPr="00522D9E">
        <w:rPr>
          <w:spacing w:val="18"/>
        </w:rPr>
        <w:t xml:space="preserve"> </w:t>
      </w:r>
      <w:r w:rsidRPr="00522D9E">
        <w:t>мероприятиях,</w:t>
      </w:r>
      <w:r w:rsidRPr="00522D9E">
        <w:rPr>
          <w:spacing w:val="18"/>
        </w:rPr>
        <w:t xml:space="preserve"> </w:t>
      </w:r>
      <w:r w:rsidRPr="00522D9E">
        <w:t>оказание</w:t>
      </w:r>
      <w:r w:rsidRPr="00522D9E">
        <w:rPr>
          <w:spacing w:val="16"/>
        </w:rPr>
        <w:t xml:space="preserve"> </w:t>
      </w:r>
      <w:r w:rsidRPr="00522D9E">
        <w:t>необходимой</w:t>
      </w:r>
      <w:r w:rsidRPr="00522D9E">
        <w:rPr>
          <w:spacing w:val="16"/>
        </w:rPr>
        <w:t xml:space="preserve"> </w:t>
      </w:r>
      <w:r w:rsidRPr="00522D9E">
        <w:t>помощи</w:t>
      </w:r>
      <w:r w:rsidRPr="00522D9E">
        <w:rPr>
          <w:spacing w:val="19"/>
        </w:rPr>
        <w:t xml:space="preserve"> </w:t>
      </w:r>
      <w:r w:rsidRPr="00522D9E">
        <w:t>обучающимся</w:t>
      </w:r>
      <w:r w:rsidRPr="00522D9E">
        <w:rPr>
          <w:spacing w:val="19"/>
        </w:rPr>
        <w:t xml:space="preserve"> </w:t>
      </w:r>
      <w:r w:rsidRPr="00522D9E">
        <w:t>в</w:t>
      </w:r>
      <w:r w:rsidRPr="00522D9E">
        <w:rPr>
          <w:spacing w:val="20"/>
        </w:rPr>
        <w:t xml:space="preserve"> </w:t>
      </w:r>
      <w:r w:rsidRPr="00522D9E">
        <w:t>их</w:t>
      </w:r>
      <w:r w:rsidRPr="00522D9E">
        <w:rPr>
          <w:spacing w:val="18"/>
        </w:rPr>
        <w:t xml:space="preserve"> </w:t>
      </w:r>
      <w:r w:rsidRPr="00522D9E">
        <w:t>подготовке,</w:t>
      </w:r>
      <w:r w:rsidRPr="00522D9E">
        <w:rPr>
          <w:spacing w:val="16"/>
        </w:rPr>
        <w:t xml:space="preserve"> </w:t>
      </w:r>
      <w:r w:rsidRPr="00522D9E">
        <w:t>проведении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анализе;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организацию интересных и полезных для личностного развития обучающихся совместных</w:t>
      </w:r>
      <w:r w:rsidRPr="00522D9E">
        <w:rPr>
          <w:spacing w:val="1"/>
        </w:rPr>
        <w:t xml:space="preserve"> </w:t>
      </w:r>
      <w:r w:rsidRPr="00522D9E">
        <w:t>дел,</w:t>
      </w:r>
      <w:r w:rsidRPr="00522D9E">
        <w:rPr>
          <w:spacing w:val="1"/>
        </w:rPr>
        <w:t xml:space="preserve"> </w:t>
      </w:r>
      <w:r w:rsidRPr="00522D9E">
        <w:t>позволяющих</w:t>
      </w:r>
      <w:r w:rsidRPr="00522D9E">
        <w:rPr>
          <w:spacing w:val="1"/>
        </w:rPr>
        <w:t xml:space="preserve"> </w:t>
      </w:r>
      <w:r w:rsidRPr="00522D9E">
        <w:t>вовлекать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них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разными</w:t>
      </w:r>
      <w:r w:rsidRPr="00522D9E">
        <w:rPr>
          <w:spacing w:val="1"/>
        </w:rPr>
        <w:t xml:space="preserve"> </w:t>
      </w:r>
      <w:r w:rsidRPr="00522D9E">
        <w:t>потребностями,</w:t>
      </w:r>
      <w:r w:rsidRPr="00522D9E">
        <w:rPr>
          <w:spacing w:val="60"/>
        </w:rPr>
        <w:t xml:space="preserve"> </w:t>
      </w:r>
      <w:r w:rsidRPr="00522D9E">
        <w:t>способностями,</w:t>
      </w:r>
      <w:r w:rsidRPr="00522D9E">
        <w:rPr>
          <w:spacing w:val="1"/>
        </w:rPr>
        <w:t xml:space="preserve"> </w:t>
      </w:r>
      <w:r w:rsidRPr="00522D9E">
        <w:t>давать возможности для самореализации, устанавливать и укреплять доверительные отношения,</w:t>
      </w:r>
      <w:r w:rsidRPr="00522D9E">
        <w:rPr>
          <w:spacing w:val="1"/>
        </w:rPr>
        <w:t xml:space="preserve"> </w:t>
      </w:r>
      <w:r w:rsidRPr="00522D9E">
        <w:t>стать</w:t>
      </w:r>
      <w:r w:rsidRPr="00522D9E">
        <w:rPr>
          <w:spacing w:val="-1"/>
        </w:rPr>
        <w:t xml:space="preserve"> </w:t>
      </w:r>
      <w:r w:rsidRPr="00522D9E">
        <w:t>для них</w:t>
      </w:r>
      <w:r w:rsidRPr="00522D9E">
        <w:rPr>
          <w:spacing w:val="-1"/>
        </w:rPr>
        <w:t xml:space="preserve"> </w:t>
      </w:r>
      <w:r w:rsidRPr="00522D9E">
        <w:t>значимым</w:t>
      </w:r>
      <w:r w:rsidRPr="00522D9E">
        <w:rPr>
          <w:spacing w:val="-2"/>
        </w:rPr>
        <w:t xml:space="preserve"> </w:t>
      </w:r>
      <w:r w:rsidRPr="00522D9E">
        <w:t>взрослым, задающим</w:t>
      </w:r>
      <w:r w:rsidRPr="00522D9E">
        <w:rPr>
          <w:spacing w:val="-1"/>
        </w:rPr>
        <w:t xml:space="preserve"> </w:t>
      </w:r>
      <w:r w:rsidRPr="00522D9E">
        <w:t>образцы поведения;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сплочение коллектива класса через игры и тренинги на командообразование, внеучебные и</w:t>
      </w:r>
      <w:r w:rsidRPr="00522D9E">
        <w:rPr>
          <w:spacing w:val="1"/>
        </w:rPr>
        <w:t xml:space="preserve"> </w:t>
      </w:r>
      <w:r w:rsidRPr="00522D9E">
        <w:t>внешкольные</w:t>
      </w:r>
      <w:r w:rsidRPr="00522D9E">
        <w:rPr>
          <w:spacing w:val="1"/>
        </w:rPr>
        <w:t xml:space="preserve"> </w:t>
      </w:r>
      <w:r w:rsidRPr="00522D9E">
        <w:t>мероприятия,</w:t>
      </w:r>
      <w:r w:rsidRPr="00522D9E">
        <w:rPr>
          <w:spacing w:val="1"/>
        </w:rPr>
        <w:t xml:space="preserve"> </w:t>
      </w:r>
      <w:r w:rsidRPr="00522D9E">
        <w:t>походы,</w:t>
      </w:r>
      <w:r w:rsidRPr="00522D9E">
        <w:rPr>
          <w:spacing w:val="1"/>
        </w:rPr>
        <w:t xml:space="preserve"> </w:t>
      </w:r>
      <w:r w:rsidRPr="00522D9E">
        <w:t>экскурсии,</w:t>
      </w:r>
      <w:r w:rsidRPr="00522D9E">
        <w:rPr>
          <w:spacing w:val="1"/>
        </w:rPr>
        <w:t xml:space="preserve"> </w:t>
      </w:r>
      <w:r w:rsidRPr="00522D9E">
        <w:t>празднования</w:t>
      </w:r>
      <w:r w:rsidRPr="00522D9E">
        <w:rPr>
          <w:spacing w:val="1"/>
        </w:rPr>
        <w:t xml:space="preserve"> </w:t>
      </w:r>
      <w:r w:rsidRPr="00522D9E">
        <w:t>дней</w:t>
      </w:r>
      <w:r w:rsidRPr="00522D9E">
        <w:rPr>
          <w:spacing w:val="1"/>
        </w:rPr>
        <w:t xml:space="preserve"> </w:t>
      </w:r>
      <w:r w:rsidRPr="00522D9E">
        <w:t>рождения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классные</w:t>
      </w:r>
      <w:r w:rsidRPr="00522D9E">
        <w:rPr>
          <w:spacing w:val="-3"/>
        </w:rPr>
        <w:t xml:space="preserve"> </w:t>
      </w:r>
      <w:r w:rsidRPr="00522D9E">
        <w:t>вечера;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выработку совместно с обучающимися правил поведения класса, участие в выработке таких</w:t>
      </w:r>
      <w:r w:rsidRPr="00522D9E">
        <w:rPr>
          <w:spacing w:val="-57"/>
        </w:rPr>
        <w:t xml:space="preserve"> </w:t>
      </w:r>
      <w:r w:rsidRPr="00522D9E">
        <w:t>правил</w:t>
      </w:r>
      <w:r w:rsidRPr="00522D9E">
        <w:rPr>
          <w:spacing w:val="-2"/>
        </w:rPr>
        <w:t xml:space="preserve"> </w:t>
      </w:r>
      <w:r w:rsidRPr="00522D9E">
        <w:t>поведения в</w:t>
      </w:r>
      <w:r w:rsidRPr="00522D9E">
        <w:rPr>
          <w:spacing w:val="-1"/>
        </w:rPr>
        <w:t xml:space="preserve"> </w:t>
      </w:r>
      <w:r w:rsidRPr="00522D9E">
        <w:t>образовательной организации;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особенностей</w:t>
      </w:r>
      <w:r w:rsidRPr="00522D9E">
        <w:rPr>
          <w:spacing w:val="1"/>
        </w:rPr>
        <w:t xml:space="preserve"> </w:t>
      </w:r>
      <w:r w:rsidRPr="00522D9E">
        <w:t>личностного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путѐм</w:t>
      </w:r>
      <w:r w:rsidRPr="00522D9E">
        <w:rPr>
          <w:spacing w:val="1"/>
        </w:rPr>
        <w:t xml:space="preserve"> </w:t>
      </w:r>
      <w:r w:rsidRPr="00522D9E">
        <w:t>наблюдения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поведением,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специально</w:t>
      </w:r>
      <w:r w:rsidRPr="00522D9E">
        <w:rPr>
          <w:spacing w:val="1"/>
        </w:rPr>
        <w:t xml:space="preserve"> </w:t>
      </w:r>
      <w:r w:rsidRPr="00522D9E">
        <w:t>создаваемых</w:t>
      </w:r>
      <w:r w:rsidRPr="00522D9E">
        <w:rPr>
          <w:spacing w:val="1"/>
        </w:rPr>
        <w:t xml:space="preserve"> </w:t>
      </w:r>
      <w:r w:rsidRPr="00522D9E">
        <w:t>педагогических</w:t>
      </w:r>
      <w:r w:rsidRPr="00522D9E">
        <w:rPr>
          <w:spacing w:val="1"/>
        </w:rPr>
        <w:t xml:space="preserve"> </w:t>
      </w:r>
      <w:r w:rsidRPr="00522D9E">
        <w:t>ситуациях,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играх,</w:t>
      </w:r>
      <w:r w:rsidRPr="00522D9E">
        <w:rPr>
          <w:spacing w:val="1"/>
        </w:rPr>
        <w:t xml:space="preserve"> </w:t>
      </w:r>
      <w:r w:rsidRPr="00522D9E">
        <w:t>беседах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нравственным проблемам; результаты наблюдения сверяются с результатами бесед с родителями,</w:t>
      </w:r>
      <w:r w:rsidRPr="00522D9E">
        <w:rPr>
          <w:spacing w:val="1"/>
        </w:rPr>
        <w:t xml:space="preserve"> </w:t>
      </w:r>
      <w:r w:rsidRPr="00522D9E">
        <w:t>учителями,</w:t>
      </w:r>
      <w:r w:rsidRPr="00522D9E">
        <w:rPr>
          <w:spacing w:val="-2"/>
        </w:rPr>
        <w:t xml:space="preserve"> </w:t>
      </w:r>
      <w:r w:rsidRPr="00522D9E">
        <w:t>а также</w:t>
      </w:r>
      <w:r w:rsidRPr="00522D9E">
        <w:rPr>
          <w:spacing w:val="-1"/>
        </w:rPr>
        <w:t xml:space="preserve"> </w:t>
      </w:r>
      <w:r w:rsidRPr="00522D9E">
        <w:t>(при</w:t>
      </w:r>
      <w:r w:rsidRPr="00522D9E">
        <w:rPr>
          <w:spacing w:val="-1"/>
        </w:rPr>
        <w:t xml:space="preserve"> </w:t>
      </w:r>
      <w:r w:rsidRPr="00522D9E">
        <w:t>необходимости) с</w:t>
      </w:r>
      <w:r w:rsidRPr="00522D9E">
        <w:rPr>
          <w:spacing w:val="-2"/>
        </w:rPr>
        <w:t xml:space="preserve"> </w:t>
      </w:r>
      <w:r w:rsidRPr="00522D9E">
        <w:t>педагогом-психологом;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доверительное</w:t>
      </w:r>
      <w:r w:rsidRPr="00522D9E">
        <w:rPr>
          <w:spacing w:val="1"/>
        </w:rPr>
        <w:t xml:space="preserve"> </w:t>
      </w:r>
      <w:r w:rsidRPr="00522D9E">
        <w:t>общение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поддержку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решении</w:t>
      </w:r>
      <w:r w:rsidRPr="00522D9E">
        <w:rPr>
          <w:spacing w:val="1"/>
        </w:rPr>
        <w:t xml:space="preserve"> </w:t>
      </w:r>
      <w:r w:rsidRPr="00522D9E">
        <w:t>проблем</w:t>
      </w:r>
      <w:r w:rsidRPr="00522D9E">
        <w:rPr>
          <w:spacing w:val="1"/>
        </w:rPr>
        <w:t xml:space="preserve"> </w:t>
      </w:r>
      <w:r w:rsidRPr="00522D9E">
        <w:t>(налаживание</w:t>
      </w:r>
      <w:r w:rsidRPr="00522D9E">
        <w:rPr>
          <w:spacing w:val="1"/>
        </w:rPr>
        <w:t xml:space="preserve"> </w:t>
      </w:r>
      <w:r w:rsidRPr="00522D9E">
        <w:t>взаимоотношений с одноклассниками или педагогами, успеваемость и другое), совместный поиск</w:t>
      </w:r>
      <w:r w:rsidRPr="00522D9E">
        <w:rPr>
          <w:spacing w:val="1"/>
        </w:rPr>
        <w:t xml:space="preserve"> </w:t>
      </w:r>
      <w:r w:rsidRPr="00522D9E">
        <w:t>решений проблем, коррекцию поведения обучающихся через частные беседы индивидуально и</w:t>
      </w:r>
      <w:r w:rsidRPr="00522D9E">
        <w:rPr>
          <w:spacing w:val="1"/>
        </w:rPr>
        <w:t xml:space="preserve"> </w:t>
      </w:r>
      <w:r w:rsidRPr="00522D9E">
        <w:t>вместе с</w:t>
      </w:r>
      <w:r w:rsidRPr="00522D9E">
        <w:rPr>
          <w:spacing w:val="-1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родителями,</w:t>
      </w:r>
      <w:r w:rsidRPr="00522D9E">
        <w:rPr>
          <w:spacing w:val="-2"/>
        </w:rPr>
        <w:t xml:space="preserve"> </w:t>
      </w:r>
      <w:r w:rsidRPr="00522D9E">
        <w:t>с другими обучающимися</w:t>
      </w:r>
      <w:r w:rsidRPr="00522D9E">
        <w:rPr>
          <w:spacing w:val="-1"/>
        </w:rPr>
        <w:t xml:space="preserve"> </w:t>
      </w:r>
      <w:r w:rsidRPr="00522D9E">
        <w:t>класса;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индивидуальную работу с обучающимися класса по ведению личных портфолио, в которых</w:t>
      </w:r>
      <w:r w:rsidRPr="00522D9E">
        <w:rPr>
          <w:spacing w:val="-57"/>
        </w:rPr>
        <w:t xml:space="preserve"> </w:t>
      </w:r>
      <w:r w:rsidRPr="00522D9E">
        <w:t>они</w:t>
      </w:r>
      <w:r w:rsidRPr="00522D9E">
        <w:rPr>
          <w:spacing w:val="-1"/>
        </w:rPr>
        <w:t xml:space="preserve"> </w:t>
      </w:r>
      <w:r w:rsidRPr="00522D9E">
        <w:t>фиксируют</w:t>
      </w:r>
      <w:r w:rsidRPr="00522D9E">
        <w:rPr>
          <w:spacing w:val="-1"/>
        </w:rPr>
        <w:t xml:space="preserve"> </w:t>
      </w:r>
      <w:r w:rsidRPr="00522D9E">
        <w:t>свои</w:t>
      </w:r>
      <w:r w:rsidRPr="00522D9E">
        <w:rPr>
          <w:spacing w:val="1"/>
        </w:rPr>
        <w:t xml:space="preserve"> </w:t>
      </w:r>
      <w:r w:rsidRPr="00522D9E">
        <w:t>учебные, творческие,</w:t>
      </w:r>
      <w:r w:rsidRPr="00522D9E">
        <w:rPr>
          <w:spacing w:val="-1"/>
        </w:rPr>
        <w:t xml:space="preserve"> </w:t>
      </w:r>
      <w:r w:rsidRPr="00522D9E">
        <w:t>спортивные,</w:t>
      </w:r>
      <w:r w:rsidRPr="00522D9E">
        <w:rPr>
          <w:spacing w:val="-1"/>
        </w:rPr>
        <w:t xml:space="preserve"> </w:t>
      </w:r>
      <w:r w:rsidRPr="00522D9E">
        <w:t>личностные</w:t>
      </w:r>
      <w:r w:rsidRPr="00522D9E">
        <w:rPr>
          <w:spacing w:val="-2"/>
        </w:rPr>
        <w:t xml:space="preserve"> </w:t>
      </w:r>
      <w:r w:rsidRPr="00522D9E">
        <w:t>достижения;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регулярные</w:t>
      </w:r>
      <w:r w:rsidRPr="00522D9E">
        <w:rPr>
          <w:spacing w:val="1"/>
        </w:rPr>
        <w:t xml:space="preserve"> </w:t>
      </w:r>
      <w:r w:rsidRPr="00522D9E">
        <w:t>консультации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учителями-предметниками,</w:t>
      </w:r>
      <w:r w:rsidRPr="00522D9E">
        <w:rPr>
          <w:spacing w:val="1"/>
        </w:rPr>
        <w:t xml:space="preserve"> </w:t>
      </w:r>
      <w:r w:rsidRPr="00522D9E">
        <w:t>направленные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формирование</w:t>
      </w:r>
      <w:r w:rsidRPr="00522D9E">
        <w:rPr>
          <w:spacing w:val="-57"/>
        </w:rPr>
        <w:t xml:space="preserve"> </w:t>
      </w:r>
      <w:r w:rsidRPr="00522D9E">
        <w:t>единства требований по вопросам воспитания и обучения, предупреждение и (или) разрешение</w:t>
      </w:r>
      <w:r w:rsidRPr="00522D9E">
        <w:rPr>
          <w:spacing w:val="1"/>
        </w:rPr>
        <w:t xml:space="preserve"> </w:t>
      </w:r>
      <w:r w:rsidRPr="00522D9E">
        <w:t>конфликтов</w:t>
      </w:r>
      <w:r w:rsidRPr="00522D9E">
        <w:rPr>
          <w:spacing w:val="-1"/>
        </w:rPr>
        <w:t xml:space="preserve"> </w:t>
      </w:r>
      <w:r w:rsidRPr="00522D9E">
        <w:t>между</w:t>
      </w:r>
      <w:r w:rsidRPr="00522D9E">
        <w:rPr>
          <w:spacing w:val="-1"/>
        </w:rPr>
        <w:t xml:space="preserve"> </w:t>
      </w:r>
      <w:r w:rsidRPr="00522D9E">
        <w:t>учителями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обучающимися;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проведение педагогических советов для решения конкретных проблем класса, интеграции</w:t>
      </w:r>
      <w:r w:rsidRPr="00522D9E">
        <w:rPr>
          <w:spacing w:val="1"/>
        </w:rPr>
        <w:t xml:space="preserve"> </w:t>
      </w:r>
      <w:r w:rsidRPr="00522D9E">
        <w:t>воспитательных</w:t>
      </w:r>
      <w:r w:rsidRPr="00522D9E">
        <w:rPr>
          <w:spacing w:val="1"/>
        </w:rPr>
        <w:t xml:space="preserve"> </w:t>
      </w:r>
      <w:r w:rsidRPr="00522D9E">
        <w:t>влияний</w:t>
      </w:r>
      <w:r w:rsidRPr="00522D9E">
        <w:rPr>
          <w:spacing w:val="1"/>
        </w:rPr>
        <w:t xml:space="preserve"> </w:t>
      </w:r>
      <w:r w:rsidRPr="00522D9E">
        <w:t>педагогов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привлечение</w:t>
      </w:r>
      <w:r w:rsidRPr="00522D9E">
        <w:rPr>
          <w:spacing w:val="1"/>
        </w:rPr>
        <w:t xml:space="preserve"> </w:t>
      </w:r>
      <w:r w:rsidRPr="00522D9E">
        <w:t>учителей-предметников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участию в классных делах, дающих им возможность лучше узнавать и понимать обучающихся,</w:t>
      </w:r>
      <w:r w:rsidRPr="00522D9E">
        <w:rPr>
          <w:spacing w:val="1"/>
        </w:rPr>
        <w:t xml:space="preserve"> </w:t>
      </w:r>
      <w:r w:rsidRPr="00522D9E">
        <w:t>общаясь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наблюдая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2"/>
        </w:rPr>
        <w:t xml:space="preserve"> </w:t>
      </w:r>
      <w:r w:rsidRPr="00522D9E">
        <w:t>во</w:t>
      </w:r>
      <w:r w:rsidRPr="00522D9E">
        <w:rPr>
          <w:spacing w:val="-2"/>
        </w:rPr>
        <w:t xml:space="preserve"> </w:t>
      </w:r>
      <w:r w:rsidRPr="00522D9E">
        <w:t>внеучебной</w:t>
      </w:r>
      <w:r w:rsidRPr="00522D9E">
        <w:rPr>
          <w:spacing w:val="-2"/>
        </w:rPr>
        <w:t xml:space="preserve"> </w:t>
      </w:r>
      <w:r w:rsidRPr="00522D9E">
        <w:t>обстановке,</w:t>
      </w:r>
      <w:r w:rsidRPr="00522D9E">
        <w:rPr>
          <w:spacing w:val="-1"/>
        </w:rPr>
        <w:t xml:space="preserve"> </w:t>
      </w:r>
      <w:r w:rsidRPr="00522D9E">
        <w:t>участвовать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родительских</w:t>
      </w:r>
      <w:r w:rsidRPr="00522D9E">
        <w:rPr>
          <w:spacing w:val="1"/>
        </w:rPr>
        <w:t xml:space="preserve"> </w:t>
      </w:r>
      <w:r w:rsidRPr="00522D9E">
        <w:t>собраниях</w:t>
      </w:r>
      <w:r w:rsidRPr="00522D9E">
        <w:rPr>
          <w:spacing w:val="-3"/>
        </w:rPr>
        <w:t xml:space="preserve"> </w:t>
      </w:r>
      <w:r w:rsidRPr="00522D9E">
        <w:t>класса;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регулярных</w:t>
      </w:r>
      <w:r w:rsidRPr="00522D9E">
        <w:rPr>
          <w:spacing w:val="1"/>
        </w:rPr>
        <w:t xml:space="preserve"> </w:t>
      </w:r>
      <w:r w:rsidRPr="00522D9E">
        <w:t>родительских</w:t>
      </w:r>
      <w:r w:rsidRPr="00522D9E">
        <w:rPr>
          <w:spacing w:val="1"/>
        </w:rPr>
        <w:t xml:space="preserve"> </w:t>
      </w:r>
      <w:r w:rsidRPr="00522D9E">
        <w:t>собраний,</w:t>
      </w:r>
      <w:r w:rsidRPr="00522D9E">
        <w:rPr>
          <w:spacing w:val="61"/>
        </w:rPr>
        <w:t xml:space="preserve"> </w:t>
      </w:r>
      <w:r w:rsidRPr="00522D9E">
        <w:t>информирование</w:t>
      </w:r>
      <w:r w:rsidRPr="00522D9E">
        <w:rPr>
          <w:spacing w:val="-57"/>
        </w:rPr>
        <w:t xml:space="preserve"> </w:t>
      </w:r>
      <w:r w:rsidRPr="00522D9E">
        <w:t>родителей об успехах и проблемах обучающихся, их положении в классе, жизни класса в целом,</w:t>
      </w:r>
      <w:r w:rsidRPr="00522D9E">
        <w:rPr>
          <w:spacing w:val="1"/>
        </w:rPr>
        <w:t xml:space="preserve"> </w:t>
      </w:r>
      <w:r w:rsidRPr="00522D9E">
        <w:t>помощь</w:t>
      </w:r>
      <w:r w:rsidRPr="00522D9E">
        <w:rPr>
          <w:spacing w:val="-1"/>
        </w:rPr>
        <w:t xml:space="preserve"> </w:t>
      </w:r>
      <w:r w:rsidRPr="00522D9E">
        <w:t>родителям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иным</w:t>
      </w:r>
      <w:r w:rsidRPr="00522D9E">
        <w:rPr>
          <w:spacing w:val="-3"/>
        </w:rPr>
        <w:t xml:space="preserve"> </w:t>
      </w:r>
      <w:r w:rsidRPr="00522D9E">
        <w:t>членам</w:t>
      </w:r>
      <w:r w:rsidRPr="00522D9E">
        <w:rPr>
          <w:spacing w:val="-2"/>
        </w:rPr>
        <w:t xml:space="preserve"> </w:t>
      </w:r>
      <w:r w:rsidRPr="00522D9E">
        <w:t>семьи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отношениях</w:t>
      </w:r>
      <w:r w:rsidRPr="00522D9E">
        <w:rPr>
          <w:spacing w:val="1"/>
        </w:rPr>
        <w:t xml:space="preserve"> </w:t>
      </w:r>
      <w:r w:rsidRPr="00522D9E">
        <w:t>с учителями,</w:t>
      </w:r>
      <w:r w:rsidRPr="00522D9E">
        <w:rPr>
          <w:spacing w:val="-1"/>
        </w:rPr>
        <w:t xml:space="preserve"> </w:t>
      </w:r>
      <w:r w:rsidRPr="00522D9E">
        <w:t>администрацией;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создание и организацию работы родительского комитета класса, участвующего в решении</w:t>
      </w:r>
      <w:r w:rsidRPr="00522D9E">
        <w:rPr>
          <w:spacing w:val="1"/>
        </w:rPr>
        <w:t xml:space="preserve"> </w:t>
      </w:r>
      <w:r w:rsidRPr="00522D9E">
        <w:t>вопросов</w:t>
      </w:r>
      <w:r w:rsidRPr="00522D9E">
        <w:rPr>
          <w:spacing w:val="-1"/>
        </w:rPr>
        <w:t xml:space="preserve"> </w:t>
      </w:r>
      <w:r w:rsidRPr="00522D9E">
        <w:t>воспитания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обучения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классе,</w:t>
      </w:r>
      <w:r w:rsidRPr="00522D9E">
        <w:rPr>
          <w:spacing w:val="-1"/>
        </w:rPr>
        <w:t xml:space="preserve"> </w:t>
      </w:r>
      <w:r w:rsidRPr="00522D9E">
        <w:t>общеобразовательной организации;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привлечение</w:t>
      </w:r>
      <w:r w:rsidRPr="00522D9E">
        <w:rPr>
          <w:spacing w:val="1"/>
        </w:rPr>
        <w:t xml:space="preserve"> </w:t>
      </w:r>
      <w:r w:rsidRPr="00522D9E">
        <w:t>родителей</w:t>
      </w:r>
      <w:r w:rsidRPr="00522D9E">
        <w:rPr>
          <w:spacing w:val="1"/>
        </w:rPr>
        <w:t xml:space="preserve"> </w:t>
      </w:r>
      <w:r w:rsidRPr="00522D9E">
        <w:t>(законных</w:t>
      </w:r>
      <w:r w:rsidRPr="00522D9E">
        <w:rPr>
          <w:spacing w:val="1"/>
        </w:rPr>
        <w:t xml:space="preserve"> </w:t>
      </w:r>
      <w:r w:rsidRPr="00522D9E">
        <w:t>представителей),</w:t>
      </w:r>
      <w:r w:rsidRPr="00522D9E">
        <w:rPr>
          <w:spacing w:val="1"/>
        </w:rPr>
        <w:t xml:space="preserve"> </w:t>
      </w:r>
      <w:r w:rsidRPr="00522D9E">
        <w:t>членов</w:t>
      </w:r>
      <w:r w:rsidRPr="00522D9E">
        <w:rPr>
          <w:spacing w:val="1"/>
        </w:rPr>
        <w:t xml:space="preserve"> </w:t>
      </w:r>
      <w:r w:rsidRPr="00522D9E">
        <w:t>семей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организации и проведению воспитательных дел, мероприятий в классе и общеобразовательной</w:t>
      </w:r>
      <w:r w:rsidRPr="00522D9E">
        <w:rPr>
          <w:spacing w:val="1"/>
        </w:rPr>
        <w:t xml:space="preserve"> </w:t>
      </w:r>
      <w:r w:rsidRPr="00522D9E">
        <w:t>организации;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проведение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классе</w:t>
      </w:r>
      <w:r w:rsidRPr="00522D9E">
        <w:rPr>
          <w:spacing w:val="-4"/>
        </w:rPr>
        <w:t xml:space="preserve"> </w:t>
      </w:r>
      <w:r w:rsidRPr="00522D9E">
        <w:t>праздников,</w:t>
      </w:r>
      <w:r w:rsidRPr="00522D9E">
        <w:rPr>
          <w:spacing w:val="-3"/>
        </w:rPr>
        <w:t xml:space="preserve"> </w:t>
      </w:r>
      <w:r w:rsidRPr="00522D9E">
        <w:t>конкурсов,</w:t>
      </w:r>
      <w:r w:rsidRPr="00522D9E">
        <w:rPr>
          <w:spacing w:val="-2"/>
        </w:rPr>
        <w:t xml:space="preserve"> </w:t>
      </w:r>
      <w:r w:rsidRPr="00522D9E">
        <w:t>соревнований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других</w:t>
      </w:r>
      <w:r w:rsidRPr="00522D9E">
        <w:rPr>
          <w:spacing w:val="-4"/>
        </w:rPr>
        <w:t xml:space="preserve"> </w:t>
      </w:r>
      <w:r w:rsidRPr="00522D9E">
        <w:t>мероприятий.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 «Основные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школьные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дела».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Реализация воспитательного потенциала основных школьных дел может предусматривать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общешкольные</w:t>
      </w:r>
      <w:r w:rsidRPr="00522D9E">
        <w:rPr>
          <w:spacing w:val="1"/>
        </w:rPr>
        <w:t xml:space="preserve"> </w:t>
      </w:r>
      <w:r w:rsidRPr="00522D9E">
        <w:t>праздники,</w:t>
      </w:r>
      <w:r w:rsidRPr="00522D9E">
        <w:rPr>
          <w:spacing w:val="1"/>
        </w:rPr>
        <w:t xml:space="preserve"> </w:t>
      </w:r>
      <w:r w:rsidRPr="00522D9E">
        <w:t>ежегодные</w:t>
      </w:r>
      <w:r w:rsidRPr="00522D9E">
        <w:rPr>
          <w:spacing w:val="1"/>
        </w:rPr>
        <w:t xml:space="preserve"> </w:t>
      </w:r>
      <w:r w:rsidRPr="00522D9E">
        <w:t>творческие</w:t>
      </w:r>
      <w:r w:rsidRPr="00522D9E">
        <w:rPr>
          <w:spacing w:val="1"/>
        </w:rPr>
        <w:t xml:space="preserve"> </w:t>
      </w:r>
      <w:r w:rsidRPr="00522D9E">
        <w:t>(театрализованные,</w:t>
      </w:r>
      <w:r w:rsidRPr="00522D9E">
        <w:rPr>
          <w:spacing w:val="1"/>
        </w:rPr>
        <w:t xml:space="preserve"> </w:t>
      </w:r>
      <w:r w:rsidRPr="00522D9E">
        <w:t>музыкальные,</w:t>
      </w:r>
      <w:r w:rsidRPr="00522D9E">
        <w:rPr>
          <w:spacing w:val="1"/>
        </w:rPr>
        <w:t xml:space="preserve"> </w:t>
      </w:r>
      <w:r w:rsidRPr="00522D9E">
        <w:t>литературные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другие)</w:t>
      </w:r>
      <w:r w:rsidRPr="00522D9E">
        <w:rPr>
          <w:spacing w:val="1"/>
        </w:rPr>
        <w:t xml:space="preserve"> </w:t>
      </w:r>
      <w:r w:rsidRPr="00522D9E">
        <w:t>мероприятия,</w:t>
      </w:r>
      <w:r w:rsidRPr="00522D9E">
        <w:rPr>
          <w:spacing w:val="1"/>
        </w:rPr>
        <w:t xml:space="preserve"> </w:t>
      </w:r>
      <w:r w:rsidRPr="00522D9E">
        <w:t>связанные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общероссийскими,</w:t>
      </w:r>
      <w:r w:rsidRPr="00522D9E">
        <w:rPr>
          <w:spacing w:val="1"/>
        </w:rPr>
        <w:t xml:space="preserve"> </w:t>
      </w:r>
      <w:r w:rsidRPr="00522D9E">
        <w:t>региональными</w:t>
      </w:r>
      <w:r w:rsidRPr="00522D9E">
        <w:rPr>
          <w:spacing w:val="1"/>
        </w:rPr>
        <w:t xml:space="preserve"> </w:t>
      </w:r>
      <w:r w:rsidRPr="00522D9E">
        <w:t>праздниками,</w:t>
      </w:r>
      <w:r w:rsidRPr="00522D9E">
        <w:rPr>
          <w:spacing w:val="-1"/>
        </w:rPr>
        <w:t xml:space="preserve"> </w:t>
      </w:r>
      <w:r w:rsidRPr="00522D9E">
        <w:t>памятными датами,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которых</w:t>
      </w:r>
      <w:r w:rsidRPr="00522D9E">
        <w:rPr>
          <w:spacing w:val="2"/>
        </w:rPr>
        <w:t xml:space="preserve"> </w:t>
      </w:r>
      <w:r w:rsidRPr="00522D9E">
        <w:t>участвуют все</w:t>
      </w:r>
      <w:r w:rsidRPr="00522D9E">
        <w:rPr>
          <w:spacing w:val="-1"/>
        </w:rPr>
        <w:t xml:space="preserve"> </w:t>
      </w:r>
      <w:r w:rsidRPr="00522D9E">
        <w:t>классы;</w:t>
      </w:r>
    </w:p>
    <w:p w:rsidR="00A26E2A" w:rsidRPr="00522D9E" w:rsidRDefault="0024319E" w:rsidP="00B277C8">
      <w:pPr>
        <w:pStyle w:val="a5"/>
        <w:spacing w:line="240" w:lineRule="atLeast"/>
        <w:ind w:left="1101" w:right="227" w:firstLine="0"/>
        <w:contextualSpacing/>
        <w:jc w:val="left"/>
      </w:pPr>
      <w:r w:rsidRPr="00522D9E">
        <w:t>участие во всероссийских акциях, посвящѐнных значимым событиям в России, мире;</w:t>
      </w:r>
      <w:r w:rsidRPr="00522D9E">
        <w:rPr>
          <w:spacing w:val="1"/>
        </w:rPr>
        <w:t xml:space="preserve"> </w:t>
      </w:r>
      <w:r w:rsidRPr="00522D9E">
        <w:t>торжественные</w:t>
      </w:r>
      <w:r w:rsidRPr="00522D9E">
        <w:rPr>
          <w:spacing w:val="10"/>
        </w:rPr>
        <w:t xml:space="preserve"> </w:t>
      </w:r>
      <w:r w:rsidRPr="00522D9E">
        <w:t>мероприятия,</w:t>
      </w:r>
      <w:r w:rsidRPr="00522D9E">
        <w:rPr>
          <w:spacing w:val="12"/>
        </w:rPr>
        <w:t xml:space="preserve"> </w:t>
      </w:r>
      <w:r w:rsidRPr="00522D9E">
        <w:t>связанные</w:t>
      </w:r>
      <w:r w:rsidRPr="00522D9E">
        <w:rPr>
          <w:spacing w:val="10"/>
        </w:rPr>
        <w:t xml:space="preserve"> </w:t>
      </w:r>
      <w:r w:rsidRPr="00522D9E">
        <w:t>с</w:t>
      </w:r>
      <w:r w:rsidRPr="00522D9E">
        <w:rPr>
          <w:spacing w:val="13"/>
        </w:rPr>
        <w:t xml:space="preserve"> </w:t>
      </w:r>
      <w:r w:rsidRPr="00522D9E">
        <w:t>завершением</w:t>
      </w:r>
      <w:r w:rsidRPr="00522D9E">
        <w:rPr>
          <w:spacing w:val="11"/>
        </w:rPr>
        <w:t xml:space="preserve"> </w:t>
      </w:r>
      <w:r w:rsidRPr="00522D9E">
        <w:t>образования,</w:t>
      </w:r>
      <w:r w:rsidRPr="00522D9E">
        <w:rPr>
          <w:spacing w:val="12"/>
        </w:rPr>
        <w:t xml:space="preserve"> </w:t>
      </w:r>
      <w:r w:rsidRPr="00522D9E">
        <w:t>переходом</w:t>
      </w:r>
      <w:r w:rsidRPr="00522D9E">
        <w:rPr>
          <w:spacing w:val="11"/>
        </w:rPr>
        <w:t xml:space="preserve"> </w:t>
      </w:r>
      <w:r w:rsidRPr="00522D9E">
        <w:t>на</w:t>
      </w: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t>следующий уровень образования, символизирующие приобретение новых социальных статусов 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организации, обществе;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церемонии награждения (по итогам учебного периода, года) обучающихся и педагогов за</w:t>
      </w:r>
      <w:r w:rsidRPr="00522D9E">
        <w:rPr>
          <w:spacing w:val="1"/>
        </w:rPr>
        <w:t xml:space="preserve"> </w:t>
      </w:r>
      <w:r w:rsidRPr="00522D9E">
        <w:t>участие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достижения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конкурсах,</w:t>
      </w:r>
      <w:r w:rsidRPr="00522D9E">
        <w:rPr>
          <w:spacing w:val="1"/>
        </w:rPr>
        <w:t xml:space="preserve"> </w:t>
      </w:r>
      <w:r w:rsidRPr="00522D9E">
        <w:t>соревнованиях,</w:t>
      </w:r>
      <w:r w:rsidRPr="00522D9E">
        <w:rPr>
          <w:spacing w:val="1"/>
        </w:rPr>
        <w:t xml:space="preserve"> </w:t>
      </w:r>
      <w:r w:rsidRPr="00522D9E">
        <w:t>олимпиадах,</w:t>
      </w:r>
      <w:r w:rsidRPr="00522D9E">
        <w:rPr>
          <w:spacing w:val="-1"/>
        </w:rPr>
        <w:t xml:space="preserve"> </w:t>
      </w:r>
      <w:r w:rsidRPr="00522D9E">
        <w:t>вклад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развитие</w:t>
      </w:r>
      <w:r w:rsidRPr="00522D9E">
        <w:rPr>
          <w:spacing w:val="-2"/>
        </w:rPr>
        <w:t xml:space="preserve"> </w:t>
      </w:r>
      <w:r w:rsidRPr="00522D9E">
        <w:t>образовательной организации,</w:t>
      </w:r>
      <w:r w:rsidRPr="00522D9E">
        <w:rPr>
          <w:spacing w:val="-1"/>
        </w:rPr>
        <w:t xml:space="preserve"> </w:t>
      </w:r>
      <w:r w:rsidRPr="00522D9E">
        <w:t>своей</w:t>
      </w:r>
      <w:r w:rsidRPr="00522D9E">
        <w:rPr>
          <w:spacing w:val="-1"/>
        </w:rPr>
        <w:t xml:space="preserve"> </w:t>
      </w:r>
      <w:r w:rsidRPr="00522D9E">
        <w:t>местности;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социальные</w:t>
      </w:r>
      <w:r w:rsidRPr="00522D9E">
        <w:rPr>
          <w:spacing w:val="1"/>
        </w:rPr>
        <w:t xml:space="preserve"> </w:t>
      </w:r>
      <w:r w:rsidRPr="00522D9E">
        <w:t>проекты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совместно</w:t>
      </w:r>
      <w:r w:rsidRPr="00522D9E">
        <w:rPr>
          <w:spacing w:val="1"/>
        </w:rPr>
        <w:t xml:space="preserve"> </w:t>
      </w:r>
      <w:r w:rsidRPr="00522D9E">
        <w:t>разрабатываемые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реализуемые обучающимися и педагогическими работниками, в том числе с участием социальных</w:t>
      </w:r>
      <w:r w:rsidRPr="00522D9E">
        <w:rPr>
          <w:spacing w:val="1"/>
        </w:rPr>
        <w:t xml:space="preserve"> </w:t>
      </w:r>
      <w:r w:rsidRPr="00522D9E">
        <w:lastRenderedPageBreak/>
        <w:t>партнѐров, комплексы дел благотворительной, экологической, патриотической, трудовой и другой</w:t>
      </w:r>
      <w:r w:rsidRPr="00522D9E">
        <w:rPr>
          <w:spacing w:val="1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проводимые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жителей</w:t>
      </w:r>
      <w:r w:rsidRPr="00522D9E">
        <w:rPr>
          <w:spacing w:val="1"/>
        </w:rPr>
        <w:t xml:space="preserve"> </w:t>
      </w:r>
      <w:r w:rsidRPr="00522D9E">
        <w:t>населенного</w:t>
      </w:r>
      <w:r w:rsidRPr="00522D9E">
        <w:rPr>
          <w:spacing w:val="1"/>
        </w:rPr>
        <w:t xml:space="preserve"> </w:t>
      </w:r>
      <w:r w:rsidRPr="00522D9E">
        <w:t>пункта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организуемые</w:t>
      </w:r>
      <w:r w:rsidRPr="00522D9E">
        <w:rPr>
          <w:spacing w:val="1"/>
        </w:rPr>
        <w:t xml:space="preserve"> </w:t>
      </w:r>
      <w:r w:rsidRPr="00522D9E">
        <w:t>совместно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семьями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праздники,</w:t>
      </w:r>
      <w:r w:rsidRPr="00522D9E">
        <w:rPr>
          <w:spacing w:val="1"/>
        </w:rPr>
        <w:t xml:space="preserve"> </w:t>
      </w:r>
      <w:r w:rsidRPr="00522D9E">
        <w:t>фестивали,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памятными</w:t>
      </w:r>
      <w:r w:rsidRPr="00522D9E">
        <w:rPr>
          <w:spacing w:val="1"/>
        </w:rPr>
        <w:t xml:space="preserve"> </w:t>
      </w:r>
      <w:r w:rsidRPr="00522D9E">
        <w:t>датами,</w:t>
      </w:r>
      <w:r w:rsidRPr="00522D9E">
        <w:rPr>
          <w:spacing w:val="1"/>
        </w:rPr>
        <w:t xml:space="preserve"> </w:t>
      </w:r>
      <w:r w:rsidRPr="00522D9E">
        <w:t>значимыми</w:t>
      </w:r>
      <w:r w:rsidRPr="00522D9E">
        <w:rPr>
          <w:spacing w:val="-57"/>
        </w:rPr>
        <w:t xml:space="preserve"> </w:t>
      </w:r>
      <w:r w:rsidRPr="00522D9E">
        <w:t>событиями</w:t>
      </w:r>
      <w:r w:rsidRPr="00522D9E">
        <w:rPr>
          <w:spacing w:val="-1"/>
        </w:rPr>
        <w:t xml:space="preserve"> </w:t>
      </w:r>
      <w:r w:rsidRPr="00522D9E">
        <w:t>для жителей населенного пункта;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разновозрастные сборы, многодневные выездные события, включающие в себя комплекс</w:t>
      </w:r>
      <w:r w:rsidRPr="00522D9E">
        <w:rPr>
          <w:spacing w:val="1"/>
        </w:rPr>
        <w:t xml:space="preserve"> </w:t>
      </w:r>
      <w:r w:rsidRPr="00522D9E">
        <w:t>коллективных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1"/>
        </w:rPr>
        <w:t xml:space="preserve"> </w:t>
      </w:r>
      <w:r w:rsidRPr="00522D9E">
        <w:t>дел</w:t>
      </w:r>
      <w:r w:rsidRPr="00522D9E">
        <w:rPr>
          <w:spacing w:val="1"/>
        </w:rPr>
        <w:t xml:space="preserve"> </w:t>
      </w:r>
      <w:r w:rsidRPr="00522D9E">
        <w:t>гражданской,</w:t>
      </w:r>
      <w:r w:rsidRPr="00522D9E">
        <w:rPr>
          <w:spacing w:val="1"/>
        </w:rPr>
        <w:t xml:space="preserve"> </w:t>
      </w:r>
      <w:r w:rsidRPr="00522D9E">
        <w:t>патриотической,</w:t>
      </w:r>
      <w:r w:rsidRPr="00522D9E">
        <w:rPr>
          <w:spacing w:val="1"/>
        </w:rPr>
        <w:t xml:space="preserve"> </w:t>
      </w:r>
      <w:r w:rsidRPr="00522D9E">
        <w:t>историко-краеведческой,</w:t>
      </w:r>
      <w:r w:rsidRPr="00522D9E">
        <w:rPr>
          <w:spacing w:val="1"/>
        </w:rPr>
        <w:t xml:space="preserve"> </w:t>
      </w:r>
      <w:r w:rsidRPr="00522D9E">
        <w:t>экологической,</w:t>
      </w:r>
      <w:r w:rsidRPr="00522D9E">
        <w:rPr>
          <w:spacing w:val="-1"/>
        </w:rPr>
        <w:t xml:space="preserve"> </w:t>
      </w:r>
      <w:r w:rsidRPr="00522D9E">
        <w:t>трудовой,</w:t>
      </w:r>
      <w:r w:rsidRPr="00522D9E">
        <w:rPr>
          <w:spacing w:val="-1"/>
        </w:rPr>
        <w:t xml:space="preserve"> </w:t>
      </w:r>
      <w:r w:rsidRPr="00522D9E">
        <w:t>спортивно-оздоровительной</w:t>
      </w:r>
      <w:r w:rsidRPr="00522D9E">
        <w:rPr>
          <w:spacing w:val="-3"/>
        </w:rPr>
        <w:t xml:space="preserve"> </w:t>
      </w:r>
      <w:r w:rsidRPr="00522D9E">
        <w:t>и другой</w:t>
      </w:r>
      <w:r w:rsidRPr="00522D9E">
        <w:rPr>
          <w:spacing w:val="-1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вовлечение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возможности</w:t>
      </w:r>
      <w:r w:rsidRPr="00522D9E">
        <w:rPr>
          <w:spacing w:val="1"/>
        </w:rPr>
        <w:t xml:space="preserve"> </w:t>
      </w:r>
      <w:r w:rsidRPr="00522D9E">
        <w:t>каждого</w:t>
      </w:r>
      <w:r w:rsidRPr="00522D9E">
        <w:rPr>
          <w:spacing w:val="1"/>
        </w:rPr>
        <w:t xml:space="preserve"> </w:t>
      </w:r>
      <w:r w:rsidRPr="00522D9E">
        <w:t>обучающегося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школьные</w:t>
      </w:r>
      <w:r w:rsidRPr="00522D9E">
        <w:rPr>
          <w:spacing w:val="1"/>
        </w:rPr>
        <w:t xml:space="preserve"> </w:t>
      </w:r>
      <w:r w:rsidRPr="00522D9E">
        <w:t>дела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разных</w:t>
      </w:r>
      <w:r w:rsidRPr="00522D9E">
        <w:rPr>
          <w:spacing w:val="1"/>
        </w:rPr>
        <w:t xml:space="preserve"> </w:t>
      </w:r>
      <w:r w:rsidRPr="00522D9E">
        <w:t>ролях</w:t>
      </w:r>
      <w:r w:rsidRPr="00522D9E">
        <w:rPr>
          <w:spacing w:val="1"/>
        </w:rPr>
        <w:t xml:space="preserve"> </w:t>
      </w:r>
      <w:r w:rsidRPr="00522D9E">
        <w:t>(сценаристов,</w:t>
      </w:r>
      <w:r w:rsidRPr="00522D9E">
        <w:rPr>
          <w:spacing w:val="1"/>
        </w:rPr>
        <w:t xml:space="preserve"> </w:t>
      </w:r>
      <w:r w:rsidRPr="00522D9E">
        <w:t>постановщиков,</w:t>
      </w:r>
      <w:r w:rsidRPr="00522D9E">
        <w:rPr>
          <w:spacing w:val="1"/>
        </w:rPr>
        <w:t xml:space="preserve"> </w:t>
      </w:r>
      <w:r w:rsidRPr="00522D9E">
        <w:t>исполнителей,</w:t>
      </w:r>
      <w:r w:rsidRPr="00522D9E">
        <w:rPr>
          <w:spacing w:val="1"/>
        </w:rPr>
        <w:t xml:space="preserve"> </w:t>
      </w:r>
      <w:r w:rsidRPr="00522D9E">
        <w:t>корреспондентов,</w:t>
      </w:r>
      <w:r w:rsidRPr="00522D9E">
        <w:rPr>
          <w:spacing w:val="1"/>
        </w:rPr>
        <w:t xml:space="preserve"> </w:t>
      </w:r>
      <w:r w:rsidRPr="00522D9E">
        <w:t>ведущих,</w:t>
      </w:r>
      <w:r w:rsidRPr="00522D9E">
        <w:rPr>
          <w:spacing w:val="1"/>
        </w:rPr>
        <w:t xml:space="preserve"> </w:t>
      </w:r>
      <w:r w:rsidRPr="00522D9E">
        <w:t>декораторов,</w:t>
      </w:r>
      <w:r w:rsidRPr="00522D9E">
        <w:rPr>
          <w:spacing w:val="-57"/>
        </w:rPr>
        <w:t xml:space="preserve"> </w:t>
      </w:r>
      <w:r w:rsidRPr="00522D9E">
        <w:t>музыкальных редакторов, ответственных за костюмы и оборудование, за приглашение и встречу</w:t>
      </w:r>
      <w:r w:rsidRPr="00522D9E">
        <w:rPr>
          <w:spacing w:val="1"/>
        </w:rPr>
        <w:t xml:space="preserve"> </w:t>
      </w:r>
      <w:r w:rsidRPr="00522D9E">
        <w:t>гостей и других), помощь обучающимся в освоении навыков подготовки, проведения, анализа</w:t>
      </w:r>
      <w:r w:rsidRPr="00522D9E">
        <w:rPr>
          <w:spacing w:val="1"/>
        </w:rPr>
        <w:t xml:space="preserve"> </w:t>
      </w:r>
      <w:r w:rsidRPr="00522D9E">
        <w:t>общешкольных</w:t>
      </w:r>
      <w:r w:rsidRPr="00522D9E">
        <w:rPr>
          <w:spacing w:val="1"/>
        </w:rPr>
        <w:t xml:space="preserve"> </w:t>
      </w:r>
      <w:r w:rsidRPr="00522D9E">
        <w:t>дел;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наблюдение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поведением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ситуациях</w:t>
      </w:r>
      <w:r w:rsidRPr="00522D9E">
        <w:rPr>
          <w:spacing w:val="1"/>
        </w:rPr>
        <w:t xml:space="preserve"> </w:t>
      </w:r>
      <w:r w:rsidRPr="00522D9E">
        <w:t>подготовки,</w:t>
      </w:r>
      <w:r w:rsidRPr="00522D9E">
        <w:rPr>
          <w:spacing w:val="1"/>
        </w:rPr>
        <w:t xml:space="preserve"> </w:t>
      </w:r>
      <w:r w:rsidRPr="00522D9E">
        <w:t>проведения,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-57"/>
        </w:rPr>
        <w:t xml:space="preserve"> </w:t>
      </w:r>
      <w:r w:rsidRPr="00522D9E">
        <w:t>основных школьных дел, мероприятий, их отношениями с обучающимися разных возрастов, с</w:t>
      </w:r>
      <w:r w:rsidRPr="00522D9E">
        <w:rPr>
          <w:spacing w:val="1"/>
        </w:rPr>
        <w:t xml:space="preserve"> </w:t>
      </w:r>
      <w:r w:rsidRPr="00522D9E">
        <w:t>педагогическими</w:t>
      </w:r>
      <w:r w:rsidRPr="00522D9E">
        <w:rPr>
          <w:spacing w:val="-1"/>
        </w:rPr>
        <w:t xml:space="preserve"> </w:t>
      </w:r>
      <w:r w:rsidRPr="00522D9E">
        <w:t>работниками</w:t>
      </w:r>
      <w:r w:rsidRPr="00522D9E">
        <w:rPr>
          <w:spacing w:val="-2"/>
        </w:rPr>
        <w:t xml:space="preserve"> </w:t>
      </w:r>
      <w:r w:rsidRPr="00522D9E">
        <w:t>и другими</w:t>
      </w:r>
      <w:r w:rsidRPr="00522D9E">
        <w:rPr>
          <w:spacing w:val="-1"/>
        </w:rPr>
        <w:t xml:space="preserve"> </w:t>
      </w:r>
      <w:r w:rsidRPr="00522D9E">
        <w:t>взрослыми.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«Внешкольные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мероприятия».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внешкольных</w:t>
      </w:r>
      <w:r w:rsidRPr="00522D9E">
        <w:rPr>
          <w:spacing w:val="1"/>
        </w:rPr>
        <w:t xml:space="preserve"> </w:t>
      </w:r>
      <w:r w:rsidRPr="00522D9E">
        <w:t>мероприятий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 (указываются конкретные позиции, имеющиеся в образовательной организации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-3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общие внешкольные мероприятия, в том числе организуемые совместно с социальными</w:t>
      </w:r>
      <w:r w:rsidRPr="00522D9E">
        <w:rPr>
          <w:spacing w:val="1"/>
        </w:rPr>
        <w:t xml:space="preserve"> </w:t>
      </w:r>
      <w:r w:rsidRPr="00522D9E">
        <w:t>партнѐрами</w:t>
      </w:r>
      <w:r w:rsidRPr="00522D9E">
        <w:rPr>
          <w:spacing w:val="-1"/>
        </w:rPr>
        <w:t xml:space="preserve"> </w:t>
      </w:r>
      <w:r w:rsidRPr="00522D9E">
        <w:t>образовательной организации;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внешкольные</w:t>
      </w:r>
      <w:r w:rsidRPr="00522D9E">
        <w:rPr>
          <w:spacing w:val="1"/>
        </w:rPr>
        <w:t xml:space="preserve"> </w:t>
      </w:r>
      <w:r w:rsidRPr="00522D9E">
        <w:t>тематические</w:t>
      </w:r>
      <w:r w:rsidRPr="00522D9E">
        <w:rPr>
          <w:spacing w:val="1"/>
        </w:rPr>
        <w:t xml:space="preserve"> </w:t>
      </w:r>
      <w:r w:rsidRPr="00522D9E">
        <w:t>мероприятия воспитательной</w:t>
      </w:r>
      <w:r w:rsidRPr="00522D9E">
        <w:rPr>
          <w:spacing w:val="1"/>
        </w:rPr>
        <w:t xml:space="preserve"> </w:t>
      </w:r>
      <w:r w:rsidRPr="00522D9E">
        <w:t>направленности, организуемые</w:t>
      </w:r>
      <w:r w:rsidRPr="00522D9E">
        <w:rPr>
          <w:spacing w:val="1"/>
        </w:rPr>
        <w:t xml:space="preserve"> </w:t>
      </w:r>
      <w:r w:rsidRPr="00522D9E">
        <w:t>педагогами</w:t>
      </w:r>
      <w:r w:rsidRPr="00522D9E">
        <w:rPr>
          <w:spacing w:val="-3"/>
        </w:rPr>
        <w:t xml:space="preserve"> </w:t>
      </w:r>
      <w:r w:rsidRPr="00522D9E">
        <w:t>по</w:t>
      </w:r>
      <w:r w:rsidRPr="00522D9E">
        <w:rPr>
          <w:spacing w:val="-3"/>
        </w:rPr>
        <w:t xml:space="preserve"> </w:t>
      </w:r>
      <w:r w:rsidRPr="00522D9E">
        <w:t>изучаемым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образовательной</w:t>
      </w:r>
      <w:r w:rsidRPr="00522D9E">
        <w:rPr>
          <w:spacing w:val="-3"/>
        </w:rPr>
        <w:t xml:space="preserve"> </w:t>
      </w:r>
      <w:r w:rsidRPr="00522D9E">
        <w:t>организации учебным</w:t>
      </w:r>
      <w:r w:rsidRPr="00522D9E">
        <w:rPr>
          <w:spacing w:val="-5"/>
        </w:rPr>
        <w:t xml:space="preserve"> </w:t>
      </w:r>
      <w:r w:rsidRPr="00522D9E">
        <w:t>предметам,</w:t>
      </w:r>
      <w:r w:rsidRPr="00522D9E">
        <w:rPr>
          <w:spacing w:val="-3"/>
        </w:rPr>
        <w:t xml:space="preserve"> </w:t>
      </w:r>
      <w:r w:rsidRPr="00522D9E">
        <w:t>курсам,</w:t>
      </w:r>
      <w:r w:rsidRPr="00522D9E">
        <w:rPr>
          <w:spacing w:val="-2"/>
        </w:rPr>
        <w:t xml:space="preserve"> </w:t>
      </w:r>
      <w:r w:rsidRPr="00522D9E">
        <w:t>модулям;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экскурсии, походы выходного дня (в музей, картинную галерею, технопарк, на предприятие</w:t>
      </w:r>
      <w:r w:rsidRPr="00522D9E">
        <w:rPr>
          <w:spacing w:val="-57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другое),</w:t>
      </w:r>
      <w:r w:rsidRPr="00522D9E">
        <w:rPr>
          <w:spacing w:val="1"/>
        </w:rPr>
        <w:t xml:space="preserve"> </w:t>
      </w:r>
      <w:r w:rsidRPr="00522D9E">
        <w:t>организуемые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классах</w:t>
      </w:r>
      <w:r w:rsidRPr="00522D9E">
        <w:rPr>
          <w:spacing w:val="1"/>
        </w:rPr>
        <w:t xml:space="preserve"> </w:t>
      </w:r>
      <w:r w:rsidRPr="00522D9E">
        <w:t>классными</w:t>
      </w:r>
      <w:r w:rsidRPr="00522D9E">
        <w:rPr>
          <w:spacing w:val="1"/>
        </w:rPr>
        <w:t xml:space="preserve"> </w:t>
      </w:r>
      <w:r w:rsidRPr="00522D9E">
        <w:t>руководителями,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совместно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родителями</w:t>
      </w:r>
      <w:r w:rsidRPr="00522D9E">
        <w:rPr>
          <w:spacing w:val="1"/>
        </w:rPr>
        <w:t xml:space="preserve"> </w:t>
      </w:r>
      <w:r w:rsidRPr="00522D9E">
        <w:t>(законными</w:t>
      </w:r>
      <w:r w:rsidRPr="00522D9E">
        <w:rPr>
          <w:spacing w:val="1"/>
        </w:rPr>
        <w:t xml:space="preserve"> </w:t>
      </w:r>
      <w:r w:rsidRPr="00522D9E">
        <w:t>представителями)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привлечением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планированию,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-4"/>
        </w:rPr>
        <w:t xml:space="preserve"> </w:t>
      </w:r>
      <w:r w:rsidRPr="00522D9E">
        <w:t>проведению, оценке</w:t>
      </w:r>
      <w:r w:rsidRPr="00522D9E">
        <w:rPr>
          <w:spacing w:val="-1"/>
        </w:rPr>
        <w:t xml:space="preserve"> </w:t>
      </w:r>
      <w:r w:rsidRPr="00522D9E">
        <w:t>мероприятия;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литературные,</w:t>
      </w:r>
      <w:r w:rsidRPr="00522D9E">
        <w:rPr>
          <w:spacing w:val="1"/>
        </w:rPr>
        <w:t xml:space="preserve"> </w:t>
      </w:r>
      <w:r w:rsidRPr="00522D9E">
        <w:t>исторические,</w:t>
      </w:r>
      <w:r w:rsidRPr="00522D9E">
        <w:rPr>
          <w:spacing w:val="1"/>
        </w:rPr>
        <w:t xml:space="preserve"> </w:t>
      </w:r>
      <w:r w:rsidRPr="00522D9E">
        <w:t>экологические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другие</w:t>
      </w:r>
      <w:r w:rsidRPr="00522D9E">
        <w:rPr>
          <w:spacing w:val="1"/>
        </w:rPr>
        <w:t xml:space="preserve"> </w:t>
      </w:r>
      <w:r w:rsidRPr="00522D9E">
        <w:t>походы,</w:t>
      </w:r>
      <w:r w:rsidRPr="00522D9E">
        <w:rPr>
          <w:spacing w:val="1"/>
        </w:rPr>
        <w:t xml:space="preserve"> </w:t>
      </w:r>
      <w:r w:rsidRPr="00522D9E">
        <w:t>экскурсии,</w:t>
      </w:r>
      <w:r w:rsidRPr="00522D9E">
        <w:rPr>
          <w:spacing w:val="60"/>
        </w:rPr>
        <w:t xml:space="preserve"> </w:t>
      </w:r>
      <w:r w:rsidRPr="00522D9E">
        <w:t>экспедиции,</w:t>
      </w:r>
      <w:r w:rsidRPr="00522D9E">
        <w:rPr>
          <w:spacing w:val="1"/>
        </w:rPr>
        <w:t xml:space="preserve"> </w:t>
      </w:r>
      <w:r w:rsidRPr="00522D9E">
        <w:t>слѐты и другие, организуемые педагогическими работниками, в том числе совместно с родителями</w:t>
      </w:r>
      <w:r w:rsidRPr="00522D9E">
        <w:rPr>
          <w:spacing w:val="-57"/>
        </w:rPr>
        <w:t xml:space="preserve"> </w:t>
      </w:r>
      <w:r w:rsidRPr="00522D9E">
        <w:t>(законными представителями) обучающихся для изучения историко-культурных мест, событий,</w:t>
      </w:r>
      <w:r w:rsidRPr="00522D9E">
        <w:rPr>
          <w:spacing w:val="1"/>
        </w:rPr>
        <w:t xml:space="preserve"> </w:t>
      </w:r>
      <w:r w:rsidRPr="00522D9E">
        <w:t>биографий</w:t>
      </w:r>
      <w:r w:rsidRPr="00522D9E">
        <w:rPr>
          <w:spacing w:val="1"/>
        </w:rPr>
        <w:t xml:space="preserve"> </w:t>
      </w:r>
      <w:r w:rsidRPr="00522D9E">
        <w:t>проживавших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этой</w:t>
      </w:r>
      <w:r w:rsidRPr="00522D9E">
        <w:rPr>
          <w:spacing w:val="1"/>
        </w:rPr>
        <w:t xml:space="preserve"> </w:t>
      </w:r>
      <w:r w:rsidRPr="00522D9E">
        <w:t>местности</w:t>
      </w:r>
      <w:r w:rsidRPr="00522D9E">
        <w:rPr>
          <w:spacing w:val="1"/>
        </w:rPr>
        <w:t xml:space="preserve"> </w:t>
      </w:r>
      <w:r w:rsidRPr="00522D9E">
        <w:t>российских</w:t>
      </w:r>
      <w:r w:rsidRPr="00522D9E">
        <w:rPr>
          <w:spacing w:val="1"/>
        </w:rPr>
        <w:t xml:space="preserve"> </w:t>
      </w:r>
      <w:r w:rsidRPr="00522D9E">
        <w:t>поэтов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писателей,</w:t>
      </w:r>
      <w:r w:rsidRPr="00522D9E">
        <w:rPr>
          <w:spacing w:val="1"/>
        </w:rPr>
        <w:t xml:space="preserve"> </w:t>
      </w:r>
      <w:r w:rsidRPr="00522D9E">
        <w:t>деятелей</w:t>
      </w:r>
      <w:r w:rsidRPr="00522D9E">
        <w:rPr>
          <w:spacing w:val="1"/>
        </w:rPr>
        <w:t xml:space="preserve"> </w:t>
      </w:r>
      <w:r w:rsidRPr="00522D9E">
        <w:t>науки,</w:t>
      </w:r>
      <w:r w:rsidRPr="00522D9E">
        <w:rPr>
          <w:spacing w:val="1"/>
        </w:rPr>
        <w:t xml:space="preserve"> </w:t>
      </w:r>
      <w:r w:rsidRPr="00522D9E">
        <w:t>природных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историко-культурных</w:t>
      </w:r>
      <w:r w:rsidRPr="00522D9E">
        <w:rPr>
          <w:spacing w:val="1"/>
        </w:rPr>
        <w:t xml:space="preserve"> </w:t>
      </w:r>
      <w:r w:rsidRPr="00522D9E">
        <w:t>ландшафтов,</w:t>
      </w:r>
      <w:r w:rsidRPr="00522D9E">
        <w:rPr>
          <w:spacing w:val="-2"/>
        </w:rPr>
        <w:t xml:space="preserve"> </w:t>
      </w:r>
      <w:r w:rsidRPr="00522D9E">
        <w:t>флоры</w:t>
      </w:r>
      <w:r w:rsidRPr="00522D9E">
        <w:rPr>
          <w:spacing w:val="-1"/>
        </w:rPr>
        <w:t xml:space="preserve"> </w:t>
      </w:r>
      <w:r w:rsidRPr="00522D9E">
        <w:t>и фауны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другого;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выездные события, включающие в себя комплекс коллективных творческих дел, в процессе</w:t>
      </w:r>
      <w:r w:rsidRPr="00522D9E">
        <w:rPr>
          <w:spacing w:val="1"/>
        </w:rPr>
        <w:t xml:space="preserve"> </w:t>
      </w:r>
      <w:r w:rsidRPr="00522D9E">
        <w:t>которых</w:t>
      </w:r>
      <w:r w:rsidRPr="00522D9E">
        <w:rPr>
          <w:spacing w:val="1"/>
        </w:rPr>
        <w:t xml:space="preserve"> </w:t>
      </w:r>
      <w:r w:rsidRPr="00522D9E">
        <w:t>складывается</w:t>
      </w:r>
      <w:r w:rsidRPr="00522D9E">
        <w:rPr>
          <w:spacing w:val="1"/>
        </w:rPr>
        <w:t xml:space="preserve"> </w:t>
      </w:r>
      <w:r w:rsidRPr="00522D9E">
        <w:t>детско-взрослая</w:t>
      </w:r>
      <w:r w:rsidRPr="00522D9E">
        <w:rPr>
          <w:spacing w:val="1"/>
        </w:rPr>
        <w:t xml:space="preserve"> </w:t>
      </w:r>
      <w:r w:rsidRPr="00522D9E">
        <w:t>общность,</w:t>
      </w:r>
      <w:r w:rsidRPr="00522D9E">
        <w:rPr>
          <w:spacing w:val="1"/>
        </w:rPr>
        <w:t xml:space="preserve"> </w:t>
      </w:r>
      <w:r w:rsidRPr="00522D9E">
        <w:t>характеризующаяся</w:t>
      </w:r>
      <w:r w:rsidRPr="00522D9E">
        <w:rPr>
          <w:spacing w:val="1"/>
        </w:rPr>
        <w:t xml:space="preserve"> </w:t>
      </w:r>
      <w:r w:rsidRPr="00522D9E">
        <w:t>доверительными</w:t>
      </w:r>
      <w:r w:rsidRPr="00522D9E">
        <w:rPr>
          <w:spacing w:val="1"/>
        </w:rPr>
        <w:t xml:space="preserve"> </w:t>
      </w:r>
      <w:r w:rsidRPr="00522D9E">
        <w:t>взаимоотношениями,</w:t>
      </w:r>
      <w:r w:rsidRPr="00522D9E">
        <w:rPr>
          <w:spacing w:val="1"/>
        </w:rPr>
        <w:t xml:space="preserve"> </w:t>
      </w:r>
      <w:r w:rsidRPr="00522D9E">
        <w:t>ответственным</w:t>
      </w:r>
      <w:r w:rsidRPr="00522D9E">
        <w:rPr>
          <w:spacing w:val="1"/>
        </w:rPr>
        <w:t xml:space="preserve"> </w:t>
      </w:r>
      <w:r w:rsidRPr="00522D9E">
        <w:t>отношением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делу,</w:t>
      </w:r>
      <w:r w:rsidRPr="00522D9E">
        <w:rPr>
          <w:spacing w:val="1"/>
        </w:rPr>
        <w:t xml:space="preserve"> </w:t>
      </w:r>
      <w:r w:rsidRPr="00522D9E">
        <w:t>атмосферой</w:t>
      </w:r>
      <w:r w:rsidRPr="00522D9E">
        <w:rPr>
          <w:spacing w:val="1"/>
        </w:rPr>
        <w:t xml:space="preserve"> </w:t>
      </w:r>
      <w:r w:rsidRPr="00522D9E">
        <w:t>эмоционально-</w:t>
      </w:r>
      <w:r w:rsidRPr="00522D9E">
        <w:rPr>
          <w:spacing w:val="1"/>
        </w:rPr>
        <w:t xml:space="preserve"> </w:t>
      </w:r>
      <w:r w:rsidRPr="00522D9E">
        <w:t>психологического</w:t>
      </w:r>
      <w:r w:rsidRPr="00522D9E">
        <w:rPr>
          <w:spacing w:val="-1"/>
        </w:rPr>
        <w:t xml:space="preserve"> </w:t>
      </w:r>
      <w:r w:rsidRPr="00522D9E">
        <w:t>комфорта.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122"/>
        </w:tabs>
        <w:spacing w:line="240" w:lineRule="atLeast"/>
        <w:ind w:left="2121"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«Организация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предметно-пространственной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среды».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предметно-пространственной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</w:t>
      </w:r>
      <w:r w:rsidRPr="00522D9E">
        <w:rPr>
          <w:spacing w:val="1"/>
        </w:rPr>
        <w:t xml:space="preserve"> </w:t>
      </w:r>
      <w:r w:rsidRPr="00522D9E">
        <w:t>совместную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педагогов,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участников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1"/>
        </w:rPr>
        <w:t xml:space="preserve"> </w:t>
      </w:r>
      <w:r w:rsidRPr="00522D9E">
        <w:t>отношений</w:t>
      </w:r>
      <w:r w:rsidRPr="00522D9E">
        <w:rPr>
          <w:spacing w:val="1"/>
        </w:rPr>
        <w:t xml:space="preserve"> </w:t>
      </w:r>
      <w:r w:rsidRPr="00522D9E">
        <w:t>по еѐ созданию, поддержанию, использованию</w:t>
      </w:r>
      <w:r w:rsidRPr="00522D9E">
        <w:rPr>
          <w:spacing w:val="1"/>
        </w:rPr>
        <w:t xml:space="preserve"> </w:t>
      </w:r>
      <w:r w:rsidRPr="00522D9E">
        <w:t>в воспитательном</w:t>
      </w:r>
      <w:r w:rsidRPr="00522D9E">
        <w:rPr>
          <w:spacing w:val="1"/>
        </w:rPr>
        <w:t xml:space="preserve"> </w:t>
      </w:r>
      <w:r w:rsidRPr="00522D9E">
        <w:t>процессе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оформление</w:t>
      </w:r>
      <w:r w:rsidRPr="00522D9E">
        <w:rPr>
          <w:spacing w:val="1"/>
        </w:rPr>
        <w:t xml:space="preserve"> </w:t>
      </w:r>
      <w:r w:rsidRPr="00522D9E">
        <w:t>внешнего</w:t>
      </w:r>
      <w:r w:rsidRPr="00522D9E">
        <w:rPr>
          <w:spacing w:val="1"/>
        </w:rPr>
        <w:t xml:space="preserve"> </w:t>
      </w:r>
      <w:r w:rsidRPr="00522D9E">
        <w:t>вида</w:t>
      </w:r>
      <w:r w:rsidRPr="00522D9E">
        <w:rPr>
          <w:spacing w:val="1"/>
        </w:rPr>
        <w:t xml:space="preserve"> </w:t>
      </w:r>
      <w:r w:rsidRPr="00522D9E">
        <w:t>здания,</w:t>
      </w:r>
      <w:r w:rsidRPr="00522D9E">
        <w:rPr>
          <w:spacing w:val="1"/>
        </w:rPr>
        <w:t xml:space="preserve"> </w:t>
      </w:r>
      <w:r w:rsidRPr="00522D9E">
        <w:t>фасада,</w:t>
      </w:r>
      <w:r w:rsidRPr="00522D9E">
        <w:rPr>
          <w:spacing w:val="1"/>
        </w:rPr>
        <w:t xml:space="preserve"> </w:t>
      </w:r>
      <w:r w:rsidRPr="00522D9E">
        <w:t>холла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входе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образовательную</w:t>
      </w:r>
      <w:r w:rsidRPr="00522D9E">
        <w:rPr>
          <w:spacing w:val="1"/>
        </w:rPr>
        <w:t xml:space="preserve"> </w:t>
      </w: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государственной</w:t>
      </w:r>
      <w:r w:rsidRPr="00522D9E">
        <w:rPr>
          <w:spacing w:val="1"/>
        </w:rPr>
        <w:t xml:space="preserve"> </w:t>
      </w:r>
      <w:r w:rsidRPr="00522D9E">
        <w:t>символикой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</w:t>
      </w:r>
      <w:r w:rsidRPr="00522D9E">
        <w:rPr>
          <w:spacing w:val="1"/>
        </w:rPr>
        <w:t xml:space="preserve"> </w:t>
      </w:r>
      <w:r w:rsidRPr="00522D9E">
        <w:t>субъекта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Федерации, муниципального образования (флаг, герб), изображениями символики Российского</w:t>
      </w:r>
      <w:r w:rsidRPr="00522D9E">
        <w:rPr>
          <w:spacing w:val="1"/>
        </w:rPr>
        <w:t xml:space="preserve"> </w:t>
      </w:r>
      <w:r w:rsidRPr="00522D9E">
        <w:t>государства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разные</w:t>
      </w:r>
      <w:r w:rsidRPr="00522D9E">
        <w:rPr>
          <w:spacing w:val="-3"/>
        </w:rPr>
        <w:t xml:space="preserve"> </w:t>
      </w:r>
      <w:r w:rsidRPr="00522D9E">
        <w:t>периоды</w:t>
      </w:r>
      <w:r w:rsidRPr="00522D9E">
        <w:rPr>
          <w:spacing w:val="-1"/>
        </w:rPr>
        <w:t xml:space="preserve"> </w:t>
      </w:r>
      <w:r w:rsidRPr="00522D9E">
        <w:t>тысячелетней</w:t>
      </w:r>
      <w:r w:rsidRPr="00522D9E">
        <w:rPr>
          <w:spacing w:val="-1"/>
        </w:rPr>
        <w:t xml:space="preserve"> </w:t>
      </w:r>
      <w:r w:rsidRPr="00522D9E">
        <w:t>истории,</w:t>
      </w:r>
      <w:r w:rsidRPr="00522D9E">
        <w:rPr>
          <w:spacing w:val="-1"/>
        </w:rPr>
        <w:t xml:space="preserve"> </w:t>
      </w:r>
      <w:r w:rsidRPr="00522D9E">
        <w:t>исторической</w:t>
      </w:r>
      <w:r w:rsidRPr="00522D9E">
        <w:rPr>
          <w:spacing w:val="-2"/>
        </w:rPr>
        <w:t xml:space="preserve"> </w:t>
      </w:r>
      <w:r w:rsidRPr="00522D9E">
        <w:t>символики</w:t>
      </w:r>
      <w:r w:rsidRPr="00522D9E">
        <w:rPr>
          <w:spacing w:val="-1"/>
        </w:rPr>
        <w:t xml:space="preserve"> </w:t>
      </w:r>
      <w:r w:rsidRPr="00522D9E">
        <w:t>региона;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церемоний</w:t>
      </w:r>
      <w:r w:rsidRPr="00522D9E">
        <w:rPr>
          <w:spacing w:val="1"/>
        </w:rPr>
        <w:t xml:space="preserve"> </w:t>
      </w:r>
      <w:r w:rsidRPr="00522D9E">
        <w:t>поднятия</w:t>
      </w:r>
      <w:r w:rsidRPr="00522D9E">
        <w:rPr>
          <w:spacing w:val="1"/>
        </w:rPr>
        <w:t xml:space="preserve"> </w:t>
      </w:r>
      <w:r w:rsidRPr="00522D9E">
        <w:t>(спуска)</w:t>
      </w:r>
      <w:r w:rsidRPr="00522D9E">
        <w:rPr>
          <w:spacing w:val="1"/>
        </w:rPr>
        <w:t xml:space="preserve"> </w:t>
      </w:r>
      <w:r w:rsidRPr="00522D9E">
        <w:t>государственного</w:t>
      </w:r>
      <w:r w:rsidRPr="00522D9E">
        <w:rPr>
          <w:spacing w:val="1"/>
        </w:rPr>
        <w:t xml:space="preserve"> </w:t>
      </w:r>
      <w:r w:rsidRPr="00522D9E">
        <w:t>флага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-1"/>
        </w:rPr>
        <w:t xml:space="preserve"> </w:t>
      </w:r>
      <w:r w:rsidRPr="00522D9E">
        <w:t>Федерации;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размещение</w:t>
      </w:r>
      <w:r w:rsidRPr="00522D9E">
        <w:rPr>
          <w:spacing w:val="1"/>
        </w:rPr>
        <w:t xml:space="preserve"> </w:t>
      </w:r>
      <w:r w:rsidRPr="00522D9E">
        <w:t>карт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регионов,</w:t>
      </w:r>
      <w:r w:rsidRPr="00522D9E">
        <w:rPr>
          <w:spacing w:val="1"/>
        </w:rPr>
        <w:t xml:space="preserve"> </w:t>
      </w:r>
      <w:r w:rsidRPr="00522D9E">
        <w:t>муниципальных</w:t>
      </w:r>
      <w:r w:rsidRPr="00522D9E">
        <w:rPr>
          <w:spacing w:val="1"/>
        </w:rPr>
        <w:t xml:space="preserve"> </w:t>
      </w:r>
      <w:r w:rsidRPr="00522D9E">
        <w:t>образований</w:t>
      </w:r>
      <w:r w:rsidRPr="00522D9E">
        <w:rPr>
          <w:spacing w:val="1"/>
        </w:rPr>
        <w:t xml:space="preserve"> </w:t>
      </w:r>
      <w:r w:rsidRPr="00522D9E">
        <w:t>(современных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исторических,</w:t>
      </w:r>
      <w:r w:rsidRPr="00522D9E">
        <w:rPr>
          <w:spacing w:val="1"/>
        </w:rPr>
        <w:t xml:space="preserve"> </w:t>
      </w:r>
      <w:r w:rsidRPr="00522D9E">
        <w:t>точных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стилизованных,</w:t>
      </w:r>
      <w:r w:rsidRPr="00522D9E">
        <w:rPr>
          <w:spacing w:val="1"/>
        </w:rPr>
        <w:t xml:space="preserve"> </w:t>
      </w:r>
      <w:r w:rsidRPr="00522D9E">
        <w:t>географических,</w:t>
      </w:r>
      <w:r w:rsidRPr="00522D9E">
        <w:rPr>
          <w:spacing w:val="1"/>
        </w:rPr>
        <w:t xml:space="preserve"> </w:t>
      </w:r>
      <w:r w:rsidRPr="00522D9E">
        <w:t>природных,</w:t>
      </w:r>
      <w:r w:rsidRPr="00522D9E">
        <w:rPr>
          <w:spacing w:val="1"/>
        </w:rPr>
        <w:t xml:space="preserve"> </w:t>
      </w:r>
      <w:r w:rsidRPr="00522D9E">
        <w:t>культурологических,</w:t>
      </w:r>
      <w:r w:rsidRPr="00522D9E">
        <w:rPr>
          <w:spacing w:val="1"/>
        </w:rPr>
        <w:t xml:space="preserve"> </w:t>
      </w:r>
      <w:r w:rsidRPr="00522D9E">
        <w:t>художественно</w:t>
      </w:r>
      <w:r w:rsidRPr="00522D9E">
        <w:rPr>
          <w:spacing w:val="1"/>
        </w:rPr>
        <w:t xml:space="preserve"> </w:t>
      </w:r>
      <w:r w:rsidRPr="00522D9E">
        <w:t>оформленных,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материалами,</w:t>
      </w:r>
      <w:r w:rsidRPr="00522D9E">
        <w:rPr>
          <w:spacing w:val="1"/>
        </w:rPr>
        <w:t xml:space="preserve"> </w:t>
      </w:r>
      <w:r w:rsidRPr="00522D9E">
        <w:t>подготовленными</w:t>
      </w:r>
      <w:r w:rsidRPr="00522D9E">
        <w:rPr>
          <w:spacing w:val="1"/>
        </w:rPr>
        <w:t xml:space="preserve"> </w:t>
      </w:r>
      <w:r w:rsidRPr="00522D9E">
        <w:t>обучающимися)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изображениями</w:t>
      </w:r>
      <w:r w:rsidRPr="00522D9E">
        <w:rPr>
          <w:spacing w:val="1"/>
        </w:rPr>
        <w:t xml:space="preserve"> </w:t>
      </w:r>
      <w:r w:rsidRPr="00522D9E">
        <w:t>значимых</w:t>
      </w:r>
      <w:r w:rsidRPr="00522D9E">
        <w:rPr>
          <w:spacing w:val="1"/>
        </w:rPr>
        <w:t xml:space="preserve"> </w:t>
      </w:r>
      <w:r w:rsidRPr="00522D9E">
        <w:t>культурных</w:t>
      </w:r>
      <w:r w:rsidRPr="00522D9E">
        <w:rPr>
          <w:spacing w:val="1"/>
        </w:rPr>
        <w:t xml:space="preserve"> </w:t>
      </w:r>
      <w:r w:rsidRPr="00522D9E">
        <w:t>объектов</w:t>
      </w:r>
      <w:r w:rsidRPr="00522D9E">
        <w:rPr>
          <w:spacing w:val="1"/>
        </w:rPr>
        <w:t xml:space="preserve"> </w:t>
      </w:r>
      <w:r w:rsidRPr="00522D9E">
        <w:t>местности,</w:t>
      </w:r>
      <w:r w:rsidRPr="00522D9E">
        <w:rPr>
          <w:spacing w:val="1"/>
        </w:rPr>
        <w:t xml:space="preserve"> </w:t>
      </w:r>
      <w:r w:rsidRPr="00522D9E">
        <w:t>региона,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памятных</w:t>
      </w:r>
      <w:r w:rsidRPr="00522D9E">
        <w:rPr>
          <w:spacing w:val="1"/>
        </w:rPr>
        <w:t xml:space="preserve"> </w:t>
      </w:r>
      <w:r w:rsidRPr="00522D9E">
        <w:t>исторических,</w:t>
      </w:r>
      <w:r w:rsidRPr="00522D9E">
        <w:rPr>
          <w:spacing w:val="21"/>
        </w:rPr>
        <w:t xml:space="preserve"> </w:t>
      </w:r>
      <w:r w:rsidRPr="00522D9E">
        <w:t>народных,</w:t>
      </w:r>
      <w:r w:rsidRPr="00522D9E">
        <w:rPr>
          <w:spacing w:val="22"/>
        </w:rPr>
        <w:t xml:space="preserve"> </w:t>
      </w:r>
      <w:r w:rsidRPr="00522D9E">
        <w:t>религиозных</w:t>
      </w:r>
      <w:r w:rsidRPr="00522D9E">
        <w:rPr>
          <w:spacing w:val="23"/>
        </w:rPr>
        <w:t xml:space="preserve"> </w:t>
      </w:r>
      <w:r w:rsidRPr="00522D9E">
        <w:t>мест</w:t>
      </w:r>
      <w:r w:rsidRPr="00522D9E">
        <w:rPr>
          <w:spacing w:val="26"/>
        </w:rPr>
        <w:t xml:space="preserve"> </w:t>
      </w:r>
      <w:r w:rsidRPr="00522D9E">
        <w:t>почитания,</w:t>
      </w:r>
      <w:r w:rsidRPr="00522D9E">
        <w:rPr>
          <w:spacing w:val="22"/>
        </w:rPr>
        <w:t xml:space="preserve"> </w:t>
      </w:r>
      <w:r w:rsidRPr="00522D9E">
        <w:t>портретов</w:t>
      </w:r>
      <w:r w:rsidRPr="00522D9E">
        <w:rPr>
          <w:spacing w:val="21"/>
        </w:rPr>
        <w:t xml:space="preserve"> </w:t>
      </w:r>
      <w:r w:rsidRPr="00522D9E">
        <w:t>выдающихся</w:t>
      </w:r>
      <w:r w:rsidRPr="00522D9E">
        <w:rPr>
          <w:spacing w:val="21"/>
        </w:rPr>
        <w:t xml:space="preserve"> </w:t>
      </w:r>
      <w:r w:rsidRPr="00522D9E">
        <w:t>государственных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3" w:firstLine="0"/>
        <w:contextualSpacing/>
        <w:jc w:val="left"/>
      </w:pPr>
      <w:r w:rsidRPr="00522D9E">
        <w:lastRenderedPageBreak/>
        <w:t>деятелей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деятелей</w:t>
      </w:r>
      <w:r w:rsidRPr="00522D9E">
        <w:rPr>
          <w:spacing w:val="1"/>
        </w:rPr>
        <w:t xml:space="preserve"> </w:t>
      </w:r>
      <w:r w:rsidRPr="00522D9E">
        <w:t>культуры,</w:t>
      </w:r>
      <w:r w:rsidRPr="00522D9E">
        <w:rPr>
          <w:spacing w:val="1"/>
        </w:rPr>
        <w:t xml:space="preserve"> </w:t>
      </w:r>
      <w:r w:rsidRPr="00522D9E">
        <w:t>науки,</w:t>
      </w:r>
      <w:r w:rsidRPr="00522D9E">
        <w:rPr>
          <w:spacing w:val="1"/>
        </w:rPr>
        <w:t xml:space="preserve"> </w:t>
      </w:r>
      <w:r w:rsidRPr="00522D9E">
        <w:t>производства,</w:t>
      </w:r>
      <w:r w:rsidRPr="00522D9E">
        <w:rPr>
          <w:spacing w:val="1"/>
        </w:rPr>
        <w:t xml:space="preserve"> </w:t>
      </w:r>
      <w:r w:rsidRPr="00522D9E">
        <w:t>искусства,</w:t>
      </w:r>
      <w:r w:rsidRPr="00522D9E">
        <w:rPr>
          <w:spacing w:val="1"/>
        </w:rPr>
        <w:t xml:space="preserve"> </w:t>
      </w:r>
      <w:r w:rsidRPr="00522D9E">
        <w:t>военных,</w:t>
      </w:r>
      <w:r w:rsidRPr="00522D9E">
        <w:rPr>
          <w:spacing w:val="1"/>
        </w:rPr>
        <w:t xml:space="preserve"> </w:t>
      </w:r>
      <w:r w:rsidRPr="00522D9E">
        <w:t>героев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защитников</w:t>
      </w:r>
      <w:r w:rsidRPr="00522D9E">
        <w:rPr>
          <w:spacing w:val="-1"/>
        </w:rPr>
        <w:t xml:space="preserve"> </w:t>
      </w:r>
      <w:r w:rsidRPr="00522D9E">
        <w:t>Отечества;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изготовление,</w:t>
      </w:r>
      <w:r w:rsidRPr="00522D9E">
        <w:rPr>
          <w:spacing w:val="1"/>
        </w:rPr>
        <w:t xml:space="preserve"> </w:t>
      </w:r>
      <w:r w:rsidRPr="00522D9E">
        <w:t>размещение,</w:t>
      </w:r>
      <w:r w:rsidRPr="00522D9E">
        <w:rPr>
          <w:spacing w:val="1"/>
        </w:rPr>
        <w:t xml:space="preserve"> </w:t>
      </w:r>
      <w:r w:rsidRPr="00522D9E">
        <w:t>обновление</w:t>
      </w:r>
      <w:r w:rsidRPr="00522D9E">
        <w:rPr>
          <w:spacing w:val="1"/>
        </w:rPr>
        <w:t xml:space="preserve"> </w:t>
      </w:r>
      <w:r w:rsidRPr="00522D9E">
        <w:t>художественных</w:t>
      </w:r>
      <w:r w:rsidRPr="00522D9E">
        <w:rPr>
          <w:spacing w:val="1"/>
        </w:rPr>
        <w:t xml:space="preserve"> </w:t>
      </w:r>
      <w:r w:rsidRPr="00522D9E">
        <w:t>изображений</w:t>
      </w:r>
      <w:r w:rsidRPr="00522D9E">
        <w:rPr>
          <w:spacing w:val="1"/>
        </w:rPr>
        <w:t xml:space="preserve"> </w:t>
      </w:r>
      <w:r w:rsidRPr="00522D9E">
        <w:t>(символических,</w:t>
      </w:r>
      <w:r w:rsidRPr="00522D9E">
        <w:rPr>
          <w:spacing w:val="1"/>
        </w:rPr>
        <w:t xml:space="preserve"> </w:t>
      </w:r>
      <w:r w:rsidRPr="00522D9E">
        <w:t>живописных,</w:t>
      </w:r>
      <w:r w:rsidRPr="00522D9E">
        <w:rPr>
          <w:spacing w:val="1"/>
        </w:rPr>
        <w:t xml:space="preserve"> </w:t>
      </w:r>
      <w:r w:rsidRPr="00522D9E">
        <w:t>фотографических,</w:t>
      </w:r>
      <w:r w:rsidRPr="00522D9E">
        <w:rPr>
          <w:spacing w:val="1"/>
        </w:rPr>
        <w:t xml:space="preserve"> </w:t>
      </w:r>
      <w:r w:rsidRPr="00522D9E">
        <w:t>интерактивных</w:t>
      </w:r>
      <w:r w:rsidRPr="00522D9E">
        <w:rPr>
          <w:spacing w:val="1"/>
        </w:rPr>
        <w:t xml:space="preserve"> </w:t>
      </w:r>
      <w:r w:rsidRPr="00522D9E">
        <w:t>аудио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видео)</w:t>
      </w:r>
      <w:r w:rsidRPr="00522D9E">
        <w:rPr>
          <w:spacing w:val="1"/>
        </w:rPr>
        <w:t xml:space="preserve"> </w:t>
      </w:r>
      <w:r w:rsidRPr="00522D9E">
        <w:t>природы</w:t>
      </w:r>
      <w:r w:rsidRPr="00522D9E">
        <w:rPr>
          <w:spacing w:val="1"/>
        </w:rPr>
        <w:t xml:space="preserve"> </w:t>
      </w:r>
      <w:r w:rsidRPr="00522D9E">
        <w:t>России,</w:t>
      </w:r>
      <w:r w:rsidRPr="00522D9E">
        <w:rPr>
          <w:spacing w:val="1"/>
        </w:rPr>
        <w:t xml:space="preserve"> </w:t>
      </w:r>
      <w:r w:rsidRPr="00522D9E">
        <w:t>региона,</w:t>
      </w:r>
      <w:r w:rsidRPr="00522D9E">
        <w:rPr>
          <w:spacing w:val="1"/>
        </w:rPr>
        <w:t xml:space="preserve"> </w:t>
      </w:r>
      <w:r w:rsidRPr="00522D9E">
        <w:t>местности,</w:t>
      </w:r>
      <w:r w:rsidRPr="00522D9E">
        <w:rPr>
          <w:spacing w:val="-2"/>
        </w:rPr>
        <w:t xml:space="preserve"> </w:t>
      </w:r>
      <w:r w:rsidRPr="00522D9E">
        <w:t>предметов</w:t>
      </w:r>
      <w:r w:rsidRPr="00522D9E">
        <w:rPr>
          <w:spacing w:val="-1"/>
        </w:rPr>
        <w:t xml:space="preserve"> </w:t>
      </w:r>
      <w:r w:rsidRPr="00522D9E">
        <w:t>традиционной</w:t>
      </w:r>
      <w:r w:rsidRPr="00522D9E">
        <w:rPr>
          <w:spacing w:val="-2"/>
        </w:rPr>
        <w:t xml:space="preserve"> </w:t>
      </w:r>
      <w:r w:rsidRPr="00522D9E">
        <w:t>культуры и</w:t>
      </w:r>
      <w:r w:rsidRPr="00522D9E">
        <w:rPr>
          <w:spacing w:val="-2"/>
        </w:rPr>
        <w:t xml:space="preserve"> </w:t>
      </w:r>
      <w:r w:rsidRPr="00522D9E">
        <w:t>быта,</w:t>
      </w:r>
      <w:r w:rsidRPr="00522D9E">
        <w:rPr>
          <w:spacing w:val="-1"/>
        </w:rPr>
        <w:t xml:space="preserve"> </w:t>
      </w:r>
      <w:r w:rsidRPr="00522D9E">
        <w:t>духовной</w:t>
      </w:r>
      <w:r w:rsidRPr="00522D9E">
        <w:rPr>
          <w:spacing w:val="-2"/>
        </w:rPr>
        <w:t xml:space="preserve"> </w:t>
      </w:r>
      <w:r w:rsidRPr="00522D9E">
        <w:t>культуры</w:t>
      </w:r>
      <w:r w:rsidRPr="00522D9E">
        <w:rPr>
          <w:spacing w:val="-1"/>
        </w:rPr>
        <w:t xml:space="preserve"> </w:t>
      </w:r>
      <w:r w:rsidRPr="00522D9E">
        <w:t>народов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поддержание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звукового</w:t>
      </w:r>
      <w:r w:rsidRPr="00522D9E">
        <w:rPr>
          <w:spacing w:val="1"/>
        </w:rPr>
        <w:t xml:space="preserve"> </w:t>
      </w:r>
      <w:r w:rsidRPr="00522D9E">
        <w:t>пространства</w:t>
      </w:r>
      <w:r w:rsidRPr="00522D9E">
        <w:rPr>
          <w:spacing w:val="1"/>
        </w:rPr>
        <w:t xml:space="preserve"> </w:t>
      </w:r>
      <w:r w:rsidRPr="00522D9E">
        <w:t>позитивной духовно-нравственной, гражданско-патриотической воспитательной направленности</w:t>
      </w:r>
      <w:r w:rsidRPr="00522D9E">
        <w:rPr>
          <w:spacing w:val="1"/>
        </w:rPr>
        <w:t xml:space="preserve"> </w:t>
      </w:r>
      <w:r w:rsidRPr="00522D9E">
        <w:t>(звонки-мелодии,</w:t>
      </w:r>
      <w:r w:rsidRPr="00522D9E">
        <w:rPr>
          <w:spacing w:val="1"/>
        </w:rPr>
        <w:t xml:space="preserve"> </w:t>
      </w:r>
      <w:r w:rsidRPr="00522D9E">
        <w:t>музыка,</w:t>
      </w:r>
      <w:r w:rsidRPr="00522D9E">
        <w:rPr>
          <w:spacing w:val="1"/>
        </w:rPr>
        <w:t xml:space="preserve"> </w:t>
      </w:r>
      <w:r w:rsidRPr="00522D9E">
        <w:t>информационные</w:t>
      </w:r>
      <w:r w:rsidRPr="00522D9E">
        <w:rPr>
          <w:spacing w:val="1"/>
        </w:rPr>
        <w:t xml:space="preserve"> </w:t>
      </w:r>
      <w:r w:rsidRPr="00522D9E">
        <w:t>сообщения),</w:t>
      </w:r>
      <w:r w:rsidRPr="00522D9E">
        <w:rPr>
          <w:spacing w:val="1"/>
        </w:rPr>
        <w:t xml:space="preserve"> </w:t>
      </w:r>
      <w:r w:rsidRPr="00522D9E">
        <w:t>исполнение</w:t>
      </w:r>
      <w:r w:rsidRPr="00522D9E">
        <w:rPr>
          <w:spacing w:val="1"/>
        </w:rPr>
        <w:t xml:space="preserve"> </w:t>
      </w:r>
      <w:r w:rsidRPr="00522D9E">
        <w:t>гимна</w:t>
      </w:r>
      <w:r w:rsidRPr="00522D9E">
        <w:rPr>
          <w:spacing w:val="1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оформление и обновление «мест новостей», стендов в помещениях (холл первого этажа,</w:t>
      </w:r>
      <w:r w:rsidRPr="00522D9E">
        <w:rPr>
          <w:spacing w:val="1"/>
        </w:rPr>
        <w:t xml:space="preserve"> </w:t>
      </w:r>
      <w:r w:rsidRPr="00522D9E">
        <w:t>рекреации),</w:t>
      </w:r>
      <w:r w:rsidRPr="00522D9E">
        <w:rPr>
          <w:spacing w:val="1"/>
        </w:rPr>
        <w:t xml:space="preserve"> </w:t>
      </w:r>
      <w:r w:rsidRPr="00522D9E">
        <w:t>содержащих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доступной,</w:t>
      </w:r>
      <w:r w:rsidRPr="00522D9E">
        <w:rPr>
          <w:spacing w:val="1"/>
        </w:rPr>
        <w:t xml:space="preserve"> </w:t>
      </w:r>
      <w:r w:rsidRPr="00522D9E">
        <w:t>привлекательной</w:t>
      </w:r>
      <w:r w:rsidRPr="00522D9E">
        <w:rPr>
          <w:spacing w:val="1"/>
        </w:rPr>
        <w:t xml:space="preserve"> </w:t>
      </w:r>
      <w:r w:rsidRPr="00522D9E">
        <w:t>форме</w:t>
      </w:r>
      <w:r w:rsidRPr="00522D9E">
        <w:rPr>
          <w:spacing w:val="1"/>
        </w:rPr>
        <w:t xml:space="preserve"> </w:t>
      </w:r>
      <w:r w:rsidRPr="00522D9E">
        <w:t>новостную</w:t>
      </w:r>
      <w:r w:rsidRPr="00522D9E">
        <w:rPr>
          <w:spacing w:val="1"/>
        </w:rPr>
        <w:t xml:space="preserve"> </w:t>
      </w:r>
      <w:r w:rsidRPr="00522D9E">
        <w:t>информацию</w:t>
      </w:r>
      <w:r w:rsidRPr="00522D9E">
        <w:rPr>
          <w:spacing w:val="1"/>
        </w:rPr>
        <w:t xml:space="preserve"> </w:t>
      </w:r>
      <w:r w:rsidRPr="00522D9E">
        <w:t>позитивного</w:t>
      </w:r>
      <w:r w:rsidRPr="00522D9E">
        <w:rPr>
          <w:spacing w:val="1"/>
        </w:rPr>
        <w:t xml:space="preserve"> </w:t>
      </w:r>
      <w:r w:rsidRPr="00522D9E">
        <w:t>гражданско-патриотического,</w:t>
      </w:r>
      <w:r w:rsidRPr="00522D9E">
        <w:rPr>
          <w:spacing w:val="1"/>
        </w:rPr>
        <w:t xml:space="preserve"> </w:t>
      </w:r>
      <w:r w:rsidRPr="00522D9E">
        <w:t>духовно-нравственного</w:t>
      </w:r>
      <w:r w:rsidRPr="00522D9E">
        <w:rPr>
          <w:spacing w:val="1"/>
        </w:rPr>
        <w:t xml:space="preserve"> </w:t>
      </w:r>
      <w:r w:rsidRPr="00522D9E">
        <w:t>содержания,</w:t>
      </w:r>
      <w:r w:rsidRPr="00522D9E">
        <w:rPr>
          <w:spacing w:val="1"/>
        </w:rPr>
        <w:t xml:space="preserve"> </w:t>
      </w:r>
      <w:r w:rsidRPr="00522D9E">
        <w:t>фотоотчѐты</w:t>
      </w:r>
      <w:r w:rsidRPr="00522D9E">
        <w:rPr>
          <w:spacing w:val="1"/>
        </w:rPr>
        <w:t xml:space="preserve"> </w:t>
      </w:r>
      <w:r w:rsidRPr="00522D9E">
        <w:t>об</w:t>
      </w:r>
      <w:r w:rsidRPr="00522D9E">
        <w:rPr>
          <w:spacing w:val="1"/>
        </w:rPr>
        <w:t xml:space="preserve"> </w:t>
      </w:r>
      <w:r w:rsidRPr="00522D9E">
        <w:t>интересных событиях,</w:t>
      </w:r>
      <w:r w:rsidRPr="00522D9E">
        <w:rPr>
          <w:spacing w:val="-4"/>
        </w:rPr>
        <w:t xml:space="preserve"> </w:t>
      </w:r>
      <w:r w:rsidRPr="00522D9E">
        <w:t>поздравления</w:t>
      </w:r>
      <w:r w:rsidRPr="00522D9E">
        <w:rPr>
          <w:spacing w:val="-3"/>
        </w:rPr>
        <w:t xml:space="preserve"> </w:t>
      </w:r>
      <w:r w:rsidRPr="00522D9E">
        <w:t>педагогов</w:t>
      </w:r>
      <w:r w:rsidRPr="00522D9E">
        <w:rPr>
          <w:spacing w:val="-2"/>
        </w:rPr>
        <w:t xml:space="preserve"> </w:t>
      </w:r>
      <w:r w:rsidRPr="00522D9E">
        <w:t>и обучающихся</w:t>
      </w:r>
      <w:r w:rsidRPr="00522D9E">
        <w:rPr>
          <w:spacing w:val="-1"/>
        </w:rPr>
        <w:t xml:space="preserve"> </w:t>
      </w:r>
      <w:r w:rsidRPr="00522D9E">
        <w:t>и другое;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разработку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популяризацию</w:t>
      </w:r>
      <w:r w:rsidRPr="00522D9E">
        <w:rPr>
          <w:spacing w:val="1"/>
        </w:rPr>
        <w:t xml:space="preserve"> </w:t>
      </w:r>
      <w:r w:rsidRPr="00522D9E">
        <w:t>символики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(эмблема,</w:t>
      </w:r>
      <w:r w:rsidRPr="00522D9E">
        <w:rPr>
          <w:spacing w:val="1"/>
        </w:rPr>
        <w:t xml:space="preserve"> </w:t>
      </w:r>
      <w:r w:rsidRPr="00522D9E">
        <w:t>флаг,</w:t>
      </w:r>
      <w:r w:rsidRPr="00522D9E">
        <w:rPr>
          <w:spacing w:val="1"/>
        </w:rPr>
        <w:t xml:space="preserve"> </w:t>
      </w:r>
      <w:r w:rsidRPr="00522D9E">
        <w:t>логотип,</w:t>
      </w:r>
      <w:r w:rsidRPr="00522D9E">
        <w:rPr>
          <w:spacing w:val="1"/>
        </w:rPr>
        <w:t xml:space="preserve"> </w:t>
      </w:r>
      <w:r w:rsidRPr="00522D9E">
        <w:t>элементы</w:t>
      </w:r>
      <w:r w:rsidRPr="00522D9E">
        <w:rPr>
          <w:spacing w:val="1"/>
        </w:rPr>
        <w:t xml:space="preserve"> </w:t>
      </w:r>
      <w:r w:rsidRPr="00522D9E">
        <w:t>костюма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другое),</w:t>
      </w:r>
      <w:r w:rsidRPr="00522D9E">
        <w:rPr>
          <w:spacing w:val="1"/>
        </w:rPr>
        <w:t xml:space="preserve"> </w:t>
      </w:r>
      <w:r w:rsidRPr="00522D9E">
        <w:t>используемой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повседневно,</w:t>
      </w:r>
      <w:r w:rsidRPr="00522D9E">
        <w:rPr>
          <w:spacing w:val="1"/>
        </w:rPr>
        <w:t xml:space="preserve"> </w:t>
      </w:r>
      <w:r w:rsidRPr="00522D9E">
        <w:t>так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торжественные</w:t>
      </w:r>
      <w:r w:rsidRPr="00522D9E">
        <w:rPr>
          <w:spacing w:val="-3"/>
        </w:rPr>
        <w:t xml:space="preserve"> </w:t>
      </w:r>
      <w:r w:rsidRPr="00522D9E">
        <w:t>моменты;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подготовку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размещение</w:t>
      </w:r>
      <w:r w:rsidRPr="00522D9E">
        <w:rPr>
          <w:spacing w:val="1"/>
        </w:rPr>
        <w:t xml:space="preserve"> </w:t>
      </w:r>
      <w:r w:rsidRPr="00522D9E">
        <w:t>регулярно</w:t>
      </w:r>
      <w:r w:rsidRPr="00522D9E">
        <w:rPr>
          <w:spacing w:val="1"/>
        </w:rPr>
        <w:t xml:space="preserve"> </w:t>
      </w:r>
      <w:r w:rsidRPr="00522D9E">
        <w:t>сменяемых</w:t>
      </w:r>
      <w:r w:rsidRPr="00522D9E">
        <w:rPr>
          <w:spacing w:val="1"/>
        </w:rPr>
        <w:t xml:space="preserve"> </w:t>
      </w:r>
      <w:r w:rsidRPr="00522D9E">
        <w:t>экспозиций</w:t>
      </w:r>
      <w:r w:rsidRPr="00522D9E">
        <w:rPr>
          <w:spacing w:val="1"/>
        </w:rPr>
        <w:t xml:space="preserve"> </w:t>
      </w:r>
      <w:r w:rsidRPr="00522D9E">
        <w:t>творческих</w:t>
      </w:r>
      <w:r w:rsidRPr="00522D9E">
        <w:rPr>
          <w:spacing w:val="61"/>
        </w:rPr>
        <w:t xml:space="preserve"> </w:t>
      </w:r>
      <w:r w:rsidRPr="00522D9E">
        <w:t>работ</w:t>
      </w:r>
      <w:r w:rsidRPr="00522D9E">
        <w:rPr>
          <w:spacing w:val="1"/>
        </w:rPr>
        <w:t xml:space="preserve"> </w:t>
      </w:r>
      <w:r w:rsidRPr="00522D9E">
        <w:t>обучающихся в разных предметных областях, демонстрирующих их способности, знакомящих с</w:t>
      </w:r>
      <w:r w:rsidRPr="00522D9E">
        <w:rPr>
          <w:spacing w:val="1"/>
        </w:rPr>
        <w:t xml:space="preserve"> </w:t>
      </w:r>
      <w:r w:rsidRPr="00522D9E">
        <w:t>работами</w:t>
      </w:r>
      <w:r w:rsidRPr="00522D9E">
        <w:rPr>
          <w:spacing w:val="-1"/>
        </w:rPr>
        <w:t xml:space="preserve"> </w:t>
      </w:r>
      <w:r w:rsidRPr="00522D9E">
        <w:t>друг</w:t>
      </w:r>
      <w:r w:rsidRPr="00522D9E">
        <w:rPr>
          <w:spacing w:val="-1"/>
        </w:rPr>
        <w:t xml:space="preserve"> </w:t>
      </w:r>
      <w:r w:rsidRPr="00522D9E">
        <w:t>друга;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поддержание эстетического вида и благоустройство всех помещений в 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доступных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безопасных</w:t>
      </w:r>
      <w:r w:rsidRPr="00522D9E">
        <w:rPr>
          <w:spacing w:val="1"/>
        </w:rPr>
        <w:t xml:space="preserve"> </w:t>
      </w:r>
      <w:r w:rsidRPr="00522D9E">
        <w:t>рекреационных</w:t>
      </w:r>
      <w:r w:rsidRPr="00522D9E">
        <w:rPr>
          <w:spacing w:val="1"/>
        </w:rPr>
        <w:t xml:space="preserve"> </w:t>
      </w:r>
      <w:r w:rsidRPr="00522D9E">
        <w:t>зон,</w:t>
      </w:r>
      <w:r w:rsidRPr="00522D9E">
        <w:rPr>
          <w:spacing w:val="1"/>
        </w:rPr>
        <w:t xml:space="preserve"> </w:t>
      </w:r>
      <w:r w:rsidRPr="00522D9E">
        <w:t>озеленение</w:t>
      </w:r>
      <w:r w:rsidRPr="00522D9E">
        <w:rPr>
          <w:spacing w:val="1"/>
        </w:rPr>
        <w:t xml:space="preserve"> </w:t>
      </w:r>
      <w:r w:rsidRPr="00522D9E">
        <w:t>территории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разработку,</w:t>
      </w:r>
      <w:r w:rsidRPr="00522D9E">
        <w:rPr>
          <w:spacing w:val="18"/>
        </w:rPr>
        <w:t xml:space="preserve"> </w:t>
      </w:r>
      <w:r w:rsidRPr="00522D9E">
        <w:t>оформление,</w:t>
      </w:r>
      <w:r w:rsidRPr="00522D9E">
        <w:rPr>
          <w:spacing w:val="19"/>
        </w:rPr>
        <w:t xml:space="preserve"> </w:t>
      </w:r>
      <w:r w:rsidRPr="00522D9E">
        <w:t>поддержание</w:t>
      </w:r>
      <w:r w:rsidRPr="00522D9E">
        <w:rPr>
          <w:spacing w:val="18"/>
        </w:rPr>
        <w:t xml:space="preserve"> </w:t>
      </w:r>
      <w:r w:rsidRPr="00522D9E">
        <w:t>и</w:t>
      </w:r>
      <w:r w:rsidRPr="00522D9E">
        <w:rPr>
          <w:spacing w:val="17"/>
        </w:rPr>
        <w:t xml:space="preserve"> </w:t>
      </w:r>
      <w:r w:rsidRPr="00522D9E">
        <w:t>использование</w:t>
      </w:r>
      <w:r w:rsidRPr="00522D9E">
        <w:rPr>
          <w:spacing w:val="16"/>
        </w:rPr>
        <w:t xml:space="preserve"> </w:t>
      </w:r>
      <w:r w:rsidRPr="00522D9E">
        <w:t>игровых</w:t>
      </w:r>
      <w:r w:rsidRPr="00522D9E">
        <w:rPr>
          <w:spacing w:val="19"/>
        </w:rPr>
        <w:t xml:space="preserve"> </w:t>
      </w:r>
      <w:r w:rsidRPr="00522D9E">
        <w:t>пространств,</w:t>
      </w:r>
      <w:r w:rsidRPr="00522D9E">
        <w:rPr>
          <w:spacing w:val="19"/>
        </w:rPr>
        <w:t xml:space="preserve"> </w:t>
      </w:r>
      <w:r w:rsidRPr="00522D9E">
        <w:t>спортивных</w:t>
      </w:r>
      <w:r w:rsidRPr="00522D9E">
        <w:rPr>
          <w:spacing w:val="-58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игровых</w:t>
      </w:r>
      <w:r w:rsidRPr="00522D9E">
        <w:rPr>
          <w:spacing w:val="2"/>
        </w:rPr>
        <w:t xml:space="preserve"> </w:t>
      </w:r>
      <w:r w:rsidRPr="00522D9E">
        <w:t>площадок,</w:t>
      </w:r>
      <w:r w:rsidRPr="00522D9E">
        <w:rPr>
          <w:spacing w:val="-3"/>
        </w:rPr>
        <w:t xml:space="preserve"> </w:t>
      </w:r>
      <w:r w:rsidRPr="00522D9E">
        <w:t>зон активного и</w:t>
      </w:r>
      <w:r w:rsidRPr="00522D9E">
        <w:rPr>
          <w:spacing w:val="-1"/>
        </w:rPr>
        <w:t xml:space="preserve"> </w:t>
      </w:r>
      <w:r w:rsidRPr="00522D9E">
        <w:t>тихого</w:t>
      </w:r>
      <w:r w:rsidRPr="00522D9E">
        <w:rPr>
          <w:spacing w:val="-3"/>
        </w:rPr>
        <w:t xml:space="preserve"> </w:t>
      </w:r>
      <w:r w:rsidRPr="00522D9E">
        <w:t>отдыха;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создание и поддержание в вестибюле или библиотеке стеллажей свободного книгообмена,</w:t>
      </w:r>
      <w:r w:rsidRPr="00522D9E">
        <w:rPr>
          <w:spacing w:val="1"/>
        </w:rPr>
        <w:t xml:space="preserve"> </w:t>
      </w:r>
      <w:r w:rsidRPr="00522D9E">
        <w:t>на которые обучающиеся, родители, педагоги могут выставлять для общего использования свои</w:t>
      </w:r>
      <w:r w:rsidRPr="00522D9E">
        <w:rPr>
          <w:spacing w:val="1"/>
        </w:rPr>
        <w:t xml:space="preserve"> </w:t>
      </w:r>
      <w:r w:rsidRPr="00522D9E">
        <w:t>книги,</w:t>
      </w:r>
      <w:r w:rsidRPr="00522D9E">
        <w:rPr>
          <w:spacing w:val="-1"/>
        </w:rPr>
        <w:t xml:space="preserve"> </w:t>
      </w:r>
      <w:r w:rsidRPr="00522D9E">
        <w:t>брать для чтения</w:t>
      </w:r>
      <w:r w:rsidRPr="00522D9E">
        <w:rPr>
          <w:spacing w:val="-3"/>
        </w:rPr>
        <w:t xml:space="preserve"> </w:t>
      </w:r>
      <w:r w:rsidRPr="00522D9E">
        <w:t>другие;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классных</w:t>
      </w:r>
      <w:r w:rsidRPr="00522D9E">
        <w:rPr>
          <w:spacing w:val="1"/>
        </w:rPr>
        <w:t xml:space="preserve"> </w:t>
      </w:r>
      <w:r w:rsidRPr="00522D9E">
        <w:t>руководителей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педагогов</w:t>
      </w:r>
      <w:r w:rsidRPr="00522D9E">
        <w:rPr>
          <w:spacing w:val="1"/>
        </w:rPr>
        <w:t xml:space="preserve"> </w:t>
      </w:r>
      <w:r w:rsidRPr="00522D9E">
        <w:t>вместе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обучающимися,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-57"/>
        </w:rPr>
        <w:t xml:space="preserve"> </w:t>
      </w:r>
      <w:r w:rsidRPr="00522D9E">
        <w:t>родителями</w:t>
      </w:r>
      <w:r w:rsidRPr="00522D9E">
        <w:rPr>
          <w:spacing w:val="-3"/>
        </w:rPr>
        <w:t xml:space="preserve"> </w:t>
      </w:r>
      <w:r w:rsidRPr="00522D9E">
        <w:t>по</w:t>
      </w:r>
      <w:r w:rsidRPr="00522D9E">
        <w:rPr>
          <w:spacing w:val="-2"/>
        </w:rPr>
        <w:t xml:space="preserve"> </w:t>
      </w:r>
      <w:r w:rsidRPr="00522D9E">
        <w:t>благоустройству,</w:t>
      </w:r>
      <w:r w:rsidRPr="00522D9E">
        <w:rPr>
          <w:spacing w:val="-1"/>
        </w:rPr>
        <w:t xml:space="preserve"> </w:t>
      </w:r>
      <w:r w:rsidRPr="00522D9E">
        <w:t>оформлению</w:t>
      </w:r>
      <w:r w:rsidRPr="00522D9E">
        <w:rPr>
          <w:spacing w:val="-2"/>
        </w:rPr>
        <w:t xml:space="preserve"> </w:t>
      </w:r>
      <w:r w:rsidRPr="00522D9E">
        <w:t>школьных аудиторий,</w:t>
      </w:r>
      <w:r w:rsidRPr="00522D9E">
        <w:rPr>
          <w:spacing w:val="-1"/>
        </w:rPr>
        <w:t xml:space="preserve"> </w:t>
      </w:r>
      <w:r w:rsidRPr="00522D9E">
        <w:t>пришкольной</w:t>
      </w:r>
      <w:r w:rsidRPr="00522D9E">
        <w:rPr>
          <w:spacing w:val="-4"/>
        </w:rPr>
        <w:t xml:space="preserve"> </w:t>
      </w:r>
      <w:r w:rsidRPr="00522D9E">
        <w:t>территории;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разработку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оформление</w:t>
      </w:r>
      <w:r w:rsidRPr="00522D9E">
        <w:rPr>
          <w:spacing w:val="1"/>
        </w:rPr>
        <w:t xml:space="preserve"> </w:t>
      </w:r>
      <w:r w:rsidRPr="00522D9E">
        <w:t>пространств</w:t>
      </w:r>
      <w:r w:rsidRPr="00522D9E">
        <w:rPr>
          <w:spacing w:val="1"/>
        </w:rPr>
        <w:t xml:space="preserve"> </w:t>
      </w:r>
      <w:r w:rsidRPr="00522D9E">
        <w:t>проведения</w:t>
      </w:r>
      <w:r w:rsidRPr="00522D9E">
        <w:rPr>
          <w:spacing w:val="1"/>
        </w:rPr>
        <w:t xml:space="preserve"> </w:t>
      </w:r>
      <w:r w:rsidRPr="00522D9E">
        <w:t>значимых</w:t>
      </w:r>
      <w:r w:rsidRPr="00522D9E">
        <w:rPr>
          <w:spacing w:val="1"/>
        </w:rPr>
        <w:t xml:space="preserve"> </w:t>
      </w:r>
      <w:r w:rsidRPr="00522D9E">
        <w:t>событий,</w:t>
      </w:r>
      <w:r w:rsidRPr="00522D9E">
        <w:rPr>
          <w:spacing w:val="1"/>
        </w:rPr>
        <w:t xml:space="preserve"> </w:t>
      </w:r>
      <w:r w:rsidRPr="00522D9E">
        <w:t>праздников,</w:t>
      </w:r>
      <w:r w:rsidRPr="00522D9E">
        <w:rPr>
          <w:spacing w:val="1"/>
        </w:rPr>
        <w:t xml:space="preserve"> </w:t>
      </w:r>
      <w:r w:rsidRPr="00522D9E">
        <w:t>церемоний,</w:t>
      </w:r>
      <w:r w:rsidRPr="00522D9E">
        <w:rPr>
          <w:spacing w:val="-1"/>
        </w:rPr>
        <w:t xml:space="preserve"> </w:t>
      </w:r>
      <w:r w:rsidRPr="00522D9E">
        <w:t>торжественных линеек, творческих</w:t>
      </w:r>
      <w:r w:rsidRPr="00522D9E">
        <w:rPr>
          <w:spacing w:val="-1"/>
        </w:rPr>
        <w:t xml:space="preserve"> </w:t>
      </w:r>
      <w:r w:rsidRPr="00522D9E">
        <w:t>вечеров</w:t>
      </w:r>
      <w:r w:rsidRPr="00522D9E">
        <w:rPr>
          <w:spacing w:val="-2"/>
        </w:rPr>
        <w:t xml:space="preserve"> </w:t>
      </w:r>
      <w:r w:rsidRPr="00522D9E">
        <w:t>(событийный</w:t>
      </w:r>
      <w:r w:rsidRPr="00522D9E">
        <w:rPr>
          <w:spacing w:val="-2"/>
        </w:rPr>
        <w:t xml:space="preserve"> </w:t>
      </w:r>
      <w:r w:rsidRPr="00522D9E">
        <w:t>дизайн);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разработку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обновление</w:t>
      </w:r>
      <w:r w:rsidRPr="00522D9E">
        <w:rPr>
          <w:spacing w:val="1"/>
        </w:rPr>
        <w:t xml:space="preserve"> </w:t>
      </w:r>
      <w:r w:rsidRPr="00522D9E">
        <w:t>материалов</w:t>
      </w:r>
      <w:r w:rsidRPr="00522D9E">
        <w:rPr>
          <w:spacing w:val="1"/>
        </w:rPr>
        <w:t xml:space="preserve"> </w:t>
      </w:r>
      <w:r w:rsidRPr="00522D9E">
        <w:t>(стендов,</w:t>
      </w:r>
      <w:r w:rsidRPr="00522D9E">
        <w:rPr>
          <w:spacing w:val="1"/>
        </w:rPr>
        <w:t xml:space="preserve"> </w:t>
      </w:r>
      <w:r w:rsidRPr="00522D9E">
        <w:t>плакатов,</w:t>
      </w:r>
      <w:r w:rsidRPr="00522D9E">
        <w:rPr>
          <w:spacing w:val="1"/>
        </w:rPr>
        <w:t xml:space="preserve"> </w:t>
      </w:r>
      <w:r w:rsidRPr="00522D9E">
        <w:t>инсталляций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других),</w:t>
      </w:r>
      <w:r w:rsidRPr="00522D9E">
        <w:rPr>
          <w:spacing w:val="1"/>
        </w:rPr>
        <w:t xml:space="preserve"> </w:t>
      </w:r>
      <w:r w:rsidRPr="00522D9E">
        <w:t>акцентирующих</w:t>
      </w:r>
      <w:r w:rsidRPr="00522D9E">
        <w:rPr>
          <w:spacing w:val="1"/>
        </w:rPr>
        <w:t xml:space="preserve"> </w:t>
      </w:r>
      <w:r w:rsidRPr="00522D9E">
        <w:t>внимание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важных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воспитания</w:t>
      </w:r>
      <w:r w:rsidRPr="00522D9E">
        <w:rPr>
          <w:spacing w:val="1"/>
        </w:rPr>
        <w:t xml:space="preserve"> </w:t>
      </w:r>
      <w:r w:rsidRPr="00522D9E">
        <w:t>ценностях,</w:t>
      </w:r>
      <w:r w:rsidRPr="00522D9E">
        <w:rPr>
          <w:spacing w:val="1"/>
        </w:rPr>
        <w:t xml:space="preserve"> </w:t>
      </w:r>
      <w:r w:rsidRPr="00522D9E">
        <w:t>правилах,</w:t>
      </w:r>
      <w:r w:rsidRPr="00522D9E">
        <w:rPr>
          <w:spacing w:val="1"/>
        </w:rPr>
        <w:t xml:space="preserve"> </w:t>
      </w:r>
      <w:r w:rsidRPr="00522D9E">
        <w:t>традициях,</w:t>
      </w:r>
      <w:r w:rsidRPr="00522D9E">
        <w:rPr>
          <w:spacing w:val="1"/>
        </w:rPr>
        <w:t xml:space="preserve"> </w:t>
      </w:r>
      <w:r w:rsidRPr="00522D9E">
        <w:t>укладе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актуальных</w:t>
      </w:r>
      <w:r w:rsidRPr="00522D9E">
        <w:rPr>
          <w:spacing w:val="1"/>
        </w:rPr>
        <w:t xml:space="preserve"> </w:t>
      </w:r>
      <w:r w:rsidRPr="00522D9E">
        <w:t>вопросах</w:t>
      </w:r>
      <w:r w:rsidRPr="00522D9E">
        <w:rPr>
          <w:spacing w:val="1"/>
        </w:rPr>
        <w:t xml:space="preserve"> </w:t>
      </w:r>
      <w:r w:rsidRPr="00522D9E">
        <w:t>профилактики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безопасности.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Предметно-пространственная среда строится как максимально доступная для обучающихся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особыми образовательными потребностями.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242"/>
        </w:tabs>
        <w:spacing w:line="240" w:lineRule="atLeast"/>
        <w:ind w:left="2241" w:hanging="11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 «Взаимодействие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родителями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(законными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представителями)».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взаимодействия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родителями</w:t>
      </w:r>
      <w:r w:rsidRPr="00522D9E">
        <w:rPr>
          <w:spacing w:val="1"/>
        </w:rPr>
        <w:t xml:space="preserve"> </w:t>
      </w:r>
      <w:r w:rsidRPr="00522D9E">
        <w:t>(законными</w:t>
      </w:r>
      <w:r w:rsidRPr="00522D9E">
        <w:rPr>
          <w:spacing w:val="1"/>
        </w:rPr>
        <w:t xml:space="preserve"> </w:t>
      </w:r>
      <w:r w:rsidRPr="00522D9E">
        <w:t>представителями)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</w:t>
      </w:r>
      <w:r w:rsidRPr="00522D9E">
        <w:rPr>
          <w:spacing w:val="-2"/>
        </w:rPr>
        <w:t xml:space="preserve"> </w:t>
      </w:r>
      <w:r w:rsidRPr="00522D9E">
        <w:t>или 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классах</w:t>
      </w:r>
      <w:r w:rsidRPr="00522D9E">
        <w:rPr>
          <w:spacing w:val="1"/>
        </w:rPr>
        <w:t xml:space="preserve"> </w:t>
      </w:r>
      <w:r w:rsidRPr="00522D9E">
        <w:t>представительных</w:t>
      </w:r>
      <w:r w:rsidRPr="00522D9E">
        <w:rPr>
          <w:spacing w:val="1"/>
        </w:rPr>
        <w:t xml:space="preserve"> </w:t>
      </w:r>
      <w:r w:rsidRPr="00522D9E">
        <w:t>органов</w:t>
      </w:r>
      <w:r w:rsidRPr="00522D9E">
        <w:rPr>
          <w:spacing w:val="1"/>
        </w:rPr>
        <w:t xml:space="preserve"> </w:t>
      </w:r>
      <w:r w:rsidRPr="00522D9E">
        <w:t>родительского</w:t>
      </w:r>
      <w:r w:rsidRPr="00522D9E">
        <w:rPr>
          <w:spacing w:val="1"/>
        </w:rPr>
        <w:t xml:space="preserve"> </w:t>
      </w:r>
      <w:r w:rsidRPr="00522D9E">
        <w:t>сообщества</w:t>
      </w:r>
      <w:r w:rsidRPr="00522D9E">
        <w:rPr>
          <w:spacing w:val="1"/>
        </w:rPr>
        <w:t xml:space="preserve"> </w:t>
      </w:r>
      <w:r w:rsidRPr="00522D9E">
        <w:t>(родительского</w:t>
      </w:r>
      <w:r w:rsidRPr="00522D9E">
        <w:rPr>
          <w:spacing w:val="1"/>
        </w:rPr>
        <w:t xml:space="preserve"> </w:t>
      </w:r>
      <w:r w:rsidRPr="00522D9E">
        <w:t>комитета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-57"/>
        </w:rPr>
        <w:t xml:space="preserve"> </w:t>
      </w:r>
      <w:r w:rsidRPr="00522D9E">
        <w:t>классов), участвующих в обсуждении и решении вопросов воспитания и обучения, деятельность</w:t>
      </w:r>
      <w:r w:rsidRPr="00522D9E">
        <w:rPr>
          <w:spacing w:val="1"/>
        </w:rPr>
        <w:t xml:space="preserve"> </w:t>
      </w:r>
      <w:r w:rsidRPr="00522D9E">
        <w:t>представителей</w:t>
      </w:r>
      <w:r w:rsidRPr="00522D9E">
        <w:rPr>
          <w:spacing w:val="-3"/>
        </w:rPr>
        <w:t xml:space="preserve"> </w:t>
      </w:r>
      <w:r w:rsidRPr="00522D9E">
        <w:t>родительского</w:t>
      </w:r>
      <w:r w:rsidRPr="00522D9E">
        <w:rPr>
          <w:spacing w:val="-3"/>
        </w:rPr>
        <w:t xml:space="preserve"> </w:t>
      </w:r>
      <w:r w:rsidRPr="00522D9E">
        <w:t>сообщества</w:t>
      </w:r>
      <w:r w:rsidRPr="00522D9E">
        <w:rPr>
          <w:spacing w:val="-5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Управляющем</w:t>
      </w:r>
      <w:r w:rsidRPr="00522D9E">
        <w:rPr>
          <w:spacing w:val="-5"/>
        </w:rPr>
        <w:t xml:space="preserve"> </w:t>
      </w:r>
      <w:r w:rsidRPr="00522D9E">
        <w:t>совете</w:t>
      </w:r>
      <w:r w:rsidRPr="00522D9E">
        <w:rPr>
          <w:spacing w:val="-4"/>
        </w:rPr>
        <w:t xml:space="preserve"> </w:t>
      </w:r>
      <w:r w:rsidRPr="00522D9E">
        <w:t>образовательной</w:t>
      </w:r>
      <w:r w:rsidRPr="00522D9E">
        <w:rPr>
          <w:spacing w:val="-3"/>
        </w:rPr>
        <w:t xml:space="preserve"> </w:t>
      </w:r>
      <w:r w:rsidRPr="00522D9E">
        <w:t>организации;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тематические родительские собрания в классах, общешкольные родительские собрания по</w:t>
      </w:r>
      <w:r w:rsidRPr="00522D9E">
        <w:rPr>
          <w:spacing w:val="1"/>
        </w:rPr>
        <w:t xml:space="preserve"> </w:t>
      </w:r>
      <w:r w:rsidRPr="00522D9E">
        <w:t>вопросам</w:t>
      </w:r>
      <w:r w:rsidRPr="00522D9E">
        <w:rPr>
          <w:spacing w:val="1"/>
        </w:rPr>
        <w:t xml:space="preserve"> </w:t>
      </w:r>
      <w:r w:rsidRPr="00522D9E">
        <w:t>воспитания,</w:t>
      </w:r>
      <w:r w:rsidRPr="00522D9E">
        <w:rPr>
          <w:spacing w:val="1"/>
        </w:rPr>
        <w:t xml:space="preserve"> </w:t>
      </w:r>
      <w:r w:rsidRPr="00522D9E">
        <w:t>взаимоотношений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педагогов,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воспитания;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родительские дни, в которые родители (законные представители) могут посещать уроки и</w:t>
      </w:r>
      <w:r w:rsidRPr="00522D9E">
        <w:rPr>
          <w:spacing w:val="1"/>
        </w:rPr>
        <w:t xml:space="preserve"> </w:t>
      </w:r>
      <w:r w:rsidRPr="00522D9E">
        <w:t>внеурочные</w:t>
      </w:r>
      <w:r w:rsidRPr="00522D9E">
        <w:rPr>
          <w:spacing w:val="-2"/>
        </w:rPr>
        <w:t xml:space="preserve"> </w:t>
      </w:r>
      <w:r w:rsidRPr="00522D9E">
        <w:t>занятия;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работу семейных клубов, родительских гостиных, предоставляющих родителям, педагогам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обучающимся</w:t>
      </w:r>
      <w:r w:rsidRPr="00522D9E">
        <w:rPr>
          <w:spacing w:val="1"/>
        </w:rPr>
        <w:t xml:space="preserve"> </w:t>
      </w:r>
      <w:r w:rsidRPr="00522D9E">
        <w:t>площадку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совместного</w:t>
      </w:r>
      <w:r w:rsidRPr="00522D9E">
        <w:rPr>
          <w:spacing w:val="1"/>
        </w:rPr>
        <w:t xml:space="preserve"> </w:t>
      </w:r>
      <w:r w:rsidRPr="00522D9E">
        <w:t>досуга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обсуждением</w:t>
      </w:r>
      <w:r w:rsidRPr="00522D9E">
        <w:rPr>
          <w:spacing w:val="60"/>
        </w:rPr>
        <w:t xml:space="preserve"> </w:t>
      </w:r>
      <w:r w:rsidRPr="00522D9E">
        <w:t>актуальных</w:t>
      </w:r>
      <w:r w:rsidRPr="00522D9E">
        <w:rPr>
          <w:spacing w:val="1"/>
        </w:rPr>
        <w:t xml:space="preserve"> </w:t>
      </w:r>
      <w:r w:rsidRPr="00522D9E">
        <w:t>вопросов</w:t>
      </w:r>
      <w:r w:rsidRPr="00522D9E">
        <w:rPr>
          <w:spacing w:val="-1"/>
        </w:rPr>
        <w:t xml:space="preserve"> </w:t>
      </w:r>
      <w:r w:rsidRPr="00522D9E">
        <w:t>воспитания;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проведение</w:t>
      </w:r>
      <w:r w:rsidRPr="00522D9E">
        <w:rPr>
          <w:spacing w:val="41"/>
        </w:rPr>
        <w:t xml:space="preserve"> </w:t>
      </w:r>
      <w:r w:rsidRPr="00522D9E">
        <w:t>тематических</w:t>
      </w:r>
      <w:r w:rsidRPr="00522D9E">
        <w:rPr>
          <w:spacing w:val="45"/>
        </w:rPr>
        <w:t xml:space="preserve"> </w:t>
      </w:r>
      <w:r w:rsidRPr="00522D9E">
        <w:t>собраний</w:t>
      </w:r>
      <w:r w:rsidRPr="00522D9E">
        <w:rPr>
          <w:spacing w:val="43"/>
        </w:rPr>
        <w:t xml:space="preserve"> </w:t>
      </w:r>
      <w:r w:rsidRPr="00522D9E">
        <w:t>(в</w:t>
      </w:r>
      <w:r w:rsidRPr="00522D9E">
        <w:rPr>
          <w:spacing w:val="42"/>
        </w:rPr>
        <w:t xml:space="preserve"> </w:t>
      </w:r>
      <w:r w:rsidRPr="00522D9E">
        <w:t>том</w:t>
      </w:r>
      <w:r w:rsidRPr="00522D9E">
        <w:rPr>
          <w:spacing w:val="41"/>
        </w:rPr>
        <w:t xml:space="preserve"> </w:t>
      </w:r>
      <w:r w:rsidRPr="00522D9E">
        <w:t>числе</w:t>
      </w:r>
      <w:r w:rsidRPr="00522D9E">
        <w:rPr>
          <w:spacing w:val="42"/>
        </w:rPr>
        <w:t xml:space="preserve"> </w:t>
      </w:r>
      <w:r w:rsidRPr="00522D9E">
        <w:t>по</w:t>
      </w:r>
      <w:r w:rsidRPr="00522D9E">
        <w:rPr>
          <w:spacing w:val="43"/>
        </w:rPr>
        <w:t xml:space="preserve"> </w:t>
      </w:r>
      <w:r w:rsidRPr="00522D9E">
        <w:t>инициативе</w:t>
      </w:r>
      <w:r w:rsidRPr="00522D9E">
        <w:rPr>
          <w:spacing w:val="40"/>
        </w:rPr>
        <w:t xml:space="preserve"> </w:t>
      </w:r>
      <w:r w:rsidRPr="00522D9E">
        <w:t>родителей),</w:t>
      </w:r>
      <w:r w:rsidRPr="00522D9E">
        <w:rPr>
          <w:spacing w:val="42"/>
        </w:rPr>
        <w:t xml:space="preserve"> </w:t>
      </w:r>
      <w:r w:rsidRPr="00522D9E">
        <w:t>на</w:t>
      </w:r>
      <w:r w:rsidRPr="00522D9E">
        <w:rPr>
          <w:spacing w:val="42"/>
        </w:rPr>
        <w:t xml:space="preserve"> </w:t>
      </w:r>
      <w:r w:rsidRPr="00522D9E">
        <w:t>которых</w:t>
      </w:r>
      <w:r w:rsidRPr="00522D9E">
        <w:rPr>
          <w:spacing w:val="-57"/>
        </w:rPr>
        <w:t xml:space="preserve"> </w:t>
      </w:r>
      <w:r w:rsidRPr="00522D9E">
        <w:t>родители</w:t>
      </w:r>
      <w:r w:rsidRPr="00522D9E">
        <w:rPr>
          <w:spacing w:val="7"/>
        </w:rPr>
        <w:t xml:space="preserve"> </w:t>
      </w:r>
      <w:r w:rsidRPr="00522D9E">
        <w:t>могут</w:t>
      </w:r>
      <w:r w:rsidRPr="00522D9E">
        <w:rPr>
          <w:spacing w:val="6"/>
        </w:rPr>
        <w:t xml:space="preserve"> </w:t>
      </w:r>
      <w:r w:rsidRPr="00522D9E">
        <w:t>получать</w:t>
      </w:r>
      <w:r w:rsidRPr="00522D9E">
        <w:rPr>
          <w:spacing w:val="7"/>
        </w:rPr>
        <w:t xml:space="preserve"> </w:t>
      </w:r>
      <w:r w:rsidRPr="00522D9E">
        <w:t>советы</w:t>
      </w:r>
      <w:r w:rsidRPr="00522D9E">
        <w:rPr>
          <w:spacing w:val="5"/>
        </w:rPr>
        <w:t xml:space="preserve"> </w:t>
      </w:r>
      <w:r w:rsidRPr="00522D9E">
        <w:t>по</w:t>
      </w:r>
      <w:r w:rsidRPr="00522D9E">
        <w:rPr>
          <w:spacing w:val="6"/>
        </w:rPr>
        <w:t xml:space="preserve"> </w:t>
      </w:r>
      <w:r w:rsidRPr="00522D9E">
        <w:t>вопросам</w:t>
      </w:r>
      <w:r w:rsidRPr="00522D9E">
        <w:rPr>
          <w:spacing w:val="5"/>
        </w:rPr>
        <w:t xml:space="preserve"> </w:t>
      </w:r>
      <w:r w:rsidRPr="00522D9E">
        <w:t>воспитания,</w:t>
      </w:r>
      <w:r w:rsidRPr="00522D9E">
        <w:rPr>
          <w:spacing w:val="11"/>
        </w:rPr>
        <w:t xml:space="preserve"> </w:t>
      </w:r>
      <w:r w:rsidRPr="00522D9E">
        <w:t>консультации</w:t>
      </w:r>
      <w:r w:rsidRPr="00522D9E">
        <w:rPr>
          <w:spacing w:val="4"/>
        </w:rPr>
        <w:t xml:space="preserve"> </w:t>
      </w:r>
      <w:r w:rsidRPr="00522D9E">
        <w:t>психологов,</w:t>
      </w:r>
      <w:r w:rsidRPr="00522D9E">
        <w:rPr>
          <w:spacing w:val="6"/>
        </w:rPr>
        <w:t xml:space="preserve"> </w:t>
      </w:r>
      <w:r w:rsidRPr="00522D9E">
        <w:t>врачей,</w:t>
      </w:r>
      <w:r w:rsidRPr="00522D9E">
        <w:rPr>
          <w:spacing w:val="-57"/>
        </w:rPr>
        <w:t xml:space="preserve"> </w:t>
      </w:r>
      <w:r w:rsidRPr="00522D9E">
        <w:t>социальных работников, служителей традиционных российских конфессий, обмениваться опытом;</w:t>
      </w:r>
      <w:r w:rsidRPr="00522D9E">
        <w:rPr>
          <w:spacing w:val="-57"/>
        </w:rPr>
        <w:t xml:space="preserve"> </w:t>
      </w:r>
      <w:r w:rsidRPr="00522D9E">
        <w:lastRenderedPageBreak/>
        <w:t>родительские</w:t>
      </w:r>
      <w:r w:rsidRPr="00522D9E">
        <w:rPr>
          <w:spacing w:val="1"/>
        </w:rPr>
        <w:t xml:space="preserve"> </w:t>
      </w:r>
      <w:r w:rsidRPr="00522D9E">
        <w:t>форумы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официальном</w:t>
      </w:r>
      <w:r w:rsidRPr="00522D9E">
        <w:rPr>
          <w:spacing w:val="1"/>
        </w:rPr>
        <w:t xml:space="preserve"> </w:t>
      </w:r>
      <w:r w:rsidRPr="00522D9E">
        <w:t>сайте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Интернете,</w:t>
      </w:r>
      <w:r w:rsidRPr="00522D9E">
        <w:rPr>
          <w:spacing w:val="1"/>
        </w:rPr>
        <w:t xml:space="preserve"> </w:t>
      </w:r>
      <w:r w:rsidRPr="00522D9E">
        <w:t>интернет-сообщества,</w:t>
      </w:r>
      <w:r w:rsidRPr="00522D9E">
        <w:rPr>
          <w:spacing w:val="14"/>
        </w:rPr>
        <w:t xml:space="preserve"> </w:t>
      </w:r>
      <w:r w:rsidRPr="00522D9E">
        <w:t>группы</w:t>
      </w:r>
      <w:r w:rsidRPr="00522D9E">
        <w:rPr>
          <w:spacing w:val="11"/>
        </w:rPr>
        <w:t xml:space="preserve"> </w:t>
      </w:r>
      <w:r w:rsidRPr="00522D9E">
        <w:t>с</w:t>
      </w:r>
      <w:r w:rsidRPr="00522D9E">
        <w:rPr>
          <w:spacing w:val="16"/>
        </w:rPr>
        <w:t xml:space="preserve"> </w:t>
      </w:r>
      <w:r w:rsidRPr="00522D9E">
        <w:t>участием</w:t>
      </w:r>
      <w:r w:rsidRPr="00522D9E">
        <w:rPr>
          <w:spacing w:val="13"/>
        </w:rPr>
        <w:t xml:space="preserve"> </w:t>
      </w:r>
      <w:r w:rsidRPr="00522D9E">
        <w:t>педагогов,</w:t>
      </w:r>
      <w:r w:rsidRPr="00522D9E">
        <w:rPr>
          <w:spacing w:val="11"/>
        </w:rPr>
        <w:t xml:space="preserve"> </w:t>
      </w:r>
      <w:r w:rsidRPr="00522D9E">
        <w:t>на</w:t>
      </w:r>
      <w:r w:rsidRPr="00522D9E">
        <w:rPr>
          <w:spacing w:val="11"/>
        </w:rPr>
        <w:t xml:space="preserve"> </w:t>
      </w:r>
      <w:r w:rsidRPr="00522D9E">
        <w:t>которых</w:t>
      </w:r>
      <w:r w:rsidRPr="00522D9E">
        <w:rPr>
          <w:spacing w:val="13"/>
        </w:rPr>
        <w:t xml:space="preserve"> </w:t>
      </w:r>
      <w:r w:rsidRPr="00522D9E">
        <w:t>обсуждаются</w:t>
      </w:r>
      <w:r w:rsidRPr="00522D9E">
        <w:rPr>
          <w:spacing w:val="12"/>
        </w:rPr>
        <w:t xml:space="preserve"> </w:t>
      </w:r>
      <w:r w:rsidRPr="00522D9E">
        <w:t>интересующие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родителей</w:t>
      </w:r>
      <w:r w:rsidRPr="00522D9E">
        <w:rPr>
          <w:spacing w:val="-3"/>
        </w:rPr>
        <w:t xml:space="preserve"> </w:t>
      </w:r>
      <w:r w:rsidRPr="00522D9E">
        <w:t>вопросы,</w:t>
      </w:r>
      <w:r w:rsidRPr="00522D9E">
        <w:rPr>
          <w:spacing w:val="-3"/>
        </w:rPr>
        <w:t xml:space="preserve"> </w:t>
      </w:r>
      <w:r w:rsidRPr="00522D9E">
        <w:t>согласуется</w:t>
      </w:r>
      <w:r w:rsidRPr="00522D9E">
        <w:rPr>
          <w:spacing w:val="-2"/>
        </w:rPr>
        <w:t xml:space="preserve"> </w:t>
      </w:r>
      <w:r w:rsidRPr="00522D9E">
        <w:t>совместная</w:t>
      </w:r>
      <w:r w:rsidRPr="00522D9E">
        <w:rPr>
          <w:spacing w:val="-3"/>
        </w:rPr>
        <w:t xml:space="preserve"> </w:t>
      </w:r>
      <w:r w:rsidRPr="00522D9E">
        <w:t>деятельность;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участие родителей в психолого-педагогических консилиумах в случаях, предусмотренных</w:t>
      </w:r>
      <w:r w:rsidRPr="00522D9E">
        <w:rPr>
          <w:spacing w:val="1"/>
        </w:rPr>
        <w:t xml:space="preserve"> </w:t>
      </w:r>
      <w:r w:rsidRPr="00522D9E">
        <w:t>нормативными</w:t>
      </w:r>
      <w:r w:rsidRPr="00522D9E">
        <w:rPr>
          <w:spacing w:val="1"/>
        </w:rPr>
        <w:t xml:space="preserve"> </w:t>
      </w:r>
      <w:r w:rsidRPr="00522D9E">
        <w:t>документами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психолого-педагогическом</w:t>
      </w:r>
      <w:r w:rsidRPr="00522D9E">
        <w:rPr>
          <w:spacing w:val="1"/>
        </w:rPr>
        <w:t xml:space="preserve"> </w:t>
      </w:r>
      <w:r w:rsidRPr="00522D9E">
        <w:t>консилиуме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3"/>
        </w:rPr>
        <w:t xml:space="preserve"> </w:t>
      </w:r>
      <w:r w:rsidRPr="00522D9E">
        <w:t>соответствии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3"/>
        </w:rPr>
        <w:t xml:space="preserve"> </w:t>
      </w:r>
      <w:r w:rsidRPr="00522D9E">
        <w:t>порядком</w:t>
      </w:r>
      <w:r w:rsidRPr="00522D9E">
        <w:rPr>
          <w:spacing w:val="-2"/>
        </w:rPr>
        <w:t xml:space="preserve"> </w:t>
      </w:r>
      <w:r w:rsidRPr="00522D9E">
        <w:t>привлечения</w:t>
      </w:r>
      <w:r w:rsidRPr="00522D9E">
        <w:rPr>
          <w:spacing w:val="-2"/>
        </w:rPr>
        <w:t xml:space="preserve"> </w:t>
      </w:r>
      <w:r w:rsidRPr="00522D9E">
        <w:t>родителей</w:t>
      </w:r>
      <w:r w:rsidRPr="00522D9E">
        <w:rPr>
          <w:spacing w:val="-2"/>
        </w:rPr>
        <w:t xml:space="preserve"> </w:t>
      </w:r>
      <w:r w:rsidRPr="00522D9E">
        <w:t>(законных представителей);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привлечение родителей (законных представителей) к подготовке и проведению классных и</w:t>
      </w:r>
      <w:r w:rsidRPr="00522D9E">
        <w:rPr>
          <w:spacing w:val="1"/>
        </w:rPr>
        <w:t xml:space="preserve"> </w:t>
      </w:r>
      <w:r w:rsidRPr="00522D9E">
        <w:t>общешкольных</w:t>
      </w:r>
      <w:r w:rsidRPr="00522D9E">
        <w:rPr>
          <w:spacing w:val="1"/>
        </w:rPr>
        <w:t xml:space="preserve"> </w:t>
      </w:r>
      <w:r w:rsidRPr="00522D9E">
        <w:t>мероприятий;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при</w:t>
      </w:r>
      <w:r w:rsidRPr="00522D9E">
        <w:rPr>
          <w:spacing w:val="1"/>
        </w:rPr>
        <w:t xml:space="preserve"> </w:t>
      </w:r>
      <w:r w:rsidRPr="00522D9E">
        <w:t>наличии</w:t>
      </w:r>
      <w:r w:rsidRPr="00522D9E">
        <w:rPr>
          <w:spacing w:val="1"/>
        </w:rPr>
        <w:t xml:space="preserve"> </w:t>
      </w:r>
      <w:r w:rsidRPr="00522D9E">
        <w:t>среди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детей-сирот,</w:t>
      </w:r>
      <w:r w:rsidRPr="00522D9E">
        <w:rPr>
          <w:spacing w:val="1"/>
        </w:rPr>
        <w:t xml:space="preserve"> </w:t>
      </w:r>
      <w:r w:rsidRPr="00522D9E">
        <w:t>оставшихся</w:t>
      </w:r>
      <w:r w:rsidRPr="00522D9E">
        <w:rPr>
          <w:spacing w:val="1"/>
        </w:rPr>
        <w:t xml:space="preserve"> </w:t>
      </w:r>
      <w:r w:rsidRPr="00522D9E">
        <w:t>без</w:t>
      </w:r>
      <w:r w:rsidRPr="00522D9E">
        <w:rPr>
          <w:spacing w:val="1"/>
        </w:rPr>
        <w:t xml:space="preserve"> </w:t>
      </w:r>
      <w:r w:rsidRPr="00522D9E">
        <w:t>попечения</w:t>
      </w:r>
      <w:r w:rsidRPr="00522D9E">
        <w:rPr>
          <w:spacing w:val="1"/>
        </w:rPr>
        <w:t xml:space="preserve"> </w:t>
      </w:r>
      <w:r w:rsidRPr="00522D9E">
        <w:t>родителей,</w:t>
      </w:r>
      <w:r w:rsidRPr="00522D9E">
        <w:rPr>
          <w:spacing w:val="1"/>
        </w:rPr>
        <w:t xml:space="preserve"> </w:t>
      </w:r>
      <w:r w:rsidRPr="00522D9E">
        <w:t>приѐмных</w:t>
      </w:r>
      <w:r w:rsidRPr="00522D9E">
        <w:rPr>
          <w:spacing w:val="1"/>
        </w:rPr>
        <w:t xml:space="preserve"> </w:t>
      </w:r>
      <w:r w:rsidRPr="00522D9E">
        <w:t>детей</w:t>
      </w:r>
      <w:r w:rsidRPr="00522D9E">
        <w:rPr>
          <w:spacing w:val="-1"/>
        </w:rPr>
        <w:t xml:space="preserve"> </w:t>
      </w:r>
      <w:r w:rsidRPr="00522D9E">
        <w:t>целевое</w:t>
      </w:r>
      <w:r w:rsidRPr="00522D9E">
        <w:rPr>
          <w:spacing w:val="-2"/>
        </w:rPr>
        <w:t xml:space="preserve"> </w:t>
      </w:r>
      <w:r w:rsidRPr="00522D9E">
        <w:t>взаимодействие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2"/>
        </w:rPr>
        <w:t xml:space="preserve"> </w:t>
      </w:r>
      <w:r w:rsidRPr="00522D9E">
        <w:t>законными</w:t>
      </w:r>
      <w:r w:rsidRPr="00522D9E">
        <w:rPr>
          <w:spacing w:val="-1"/>
        </w:rPr>
        <w:t xml:space="preserve"> </w:t>
      </w:r>
      <w:r w:rsidRPr="00522D9E">
        <w:t>представителями.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242"/>
        </w:tabs>
        <w:spacing w:line="240" w:lineRule="atLeast"/>
        <w:ind w:left="2241" w:hanging="11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«Самоуправление».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Реализация воспитательного потенциала ученического самоуправления в 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-1"/>
        </w:rPr>
        <w:t xml:space="preserve"> </w:t>
      </w:r>
      <w:r w:rsidRPr="00522D9E">
        <w:t>организации</w:t>
      </w:r>
      <w:r w:rsidRPr="00522D9E">
        <w:rPr>
          <w:spacing w:val="-2"/>
        </w:rPr>
        <w:t xml:space="preserve"> </w:t>
      </w:r>
      <w:r w:rsidRPr="00522D9E">
        <w:t>или</w:t>
      </w:r>
      <w:r w:rsidRPr="00522D9E">
        <w:rPr>
          <w:spacing w:val="-2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организацию и деятельность органов ученического самоуправления (совет обучающихся</w:t>
      </w:r>
      <w:r w:rsidRPr="00522D9E">
        <w:rPr>
          <w:spacing w:val="1"/>
        </w:rPr>
        <w:t xml:space="preserve"> </w:t>
      </w:r>
      <w:r w:rsidRPr="00522D9E">
        <w:t>или других), избранных обучающимися;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представление органами ученического самоуправления интересов обучающихся в процессе</w:t>
      </w:r>
      <w:r w:rsidRPr="00522D9E">
        <w:rPr>
          <w:spacing w:val="1"/>
        </w:rPr>
        <w:t xml:space="preserve"> </w:t>
      </w:r>
      <w:r w:rsidRPr="00522D9E">
        <w:t>управления</w:t>
      </w:r>
      <w:r w:rsidRPr="00522D9E">
        <w:rPr>
          <w:spacing w:val="-1"/>
        </w:rPr>
        <w:t xml:space="preserve"> </w:t>
      </w:r>
      <w:r w:rsidRPr="00522D9E">
        <w:t>образовательной организацией;</w:t>
      </w:r>
    </w:p>
    <w:p w:rsidR="00A26E2A" w:rsidRPr="00522D9E" w:rsidRDefault="0024319E" w:rsidP="00B277C8">
      <w:pPr>
        <w:pStyle w:val="a5"/>
        <w:spacing w:line="240" w:lineRule="atLeast"/>
        <w:ind w:left="1101" w:right="234" w:firstLine="0"/>
        <w:contextualSpacing/>
        <w:jc w:val="left"/>
      </w:pPr>
      <w:r w:rsidRPr="00522D9E">
        <w:t>защиту органами ученического самоуправления законных интересов и прав обучающихся;</w:t>
      </w:r>
      <w:r w:rsidRPr="00522D9E">
        <w:rPr>
          <w:spacing w:val="1"/>
        </w:rPr>
        <w:t xml:space="preserve"> </w:t>
      </w:r>
      <w:r w:rsidRPr="00522D9E">
        <w:t>участие</w:t>
      </w:r>
      <w:r w:rsidRPr="00522D9E">
        <w:rPr>
          <w:spacing w:val="4"/>
        </w:rPr>
        <w:t xml:space="preserve"> </w:t>
      </w:r>
      <w:r w:rsidRPr="00522D9E">
        <w:t>представителей</w:t>
      </w:r>
      <w:r w:rsidRPr="00522D9E">
        <w:rPr>
          <w:spacing w:val="7"/>
        </w:rPr>
        <w:t xml:space="preserve"> </w:t>
      </w:r>
      <w:r w:rsidRPr="00522D9E">
        <w:t>органов</w:t>
      </w:r>
      <w:r w:rsidRPr="00522D9E">
        <w:rPr>
          <w:spacing w:val="10"/>
        </w:rPr>
        <w:t xml:space="preserve"> </w:t>
      </w:r>
      <w:r w:rsidRPr="00522D9E">
        <w:t>ученического</w:t>
      </w:r>
      <w:r w:rsidRPr="00522D9E">
        <w:rPr>
          <w:spacing w:val="6"/>
        </w:rPr>
        <w:t xml:space="preserve"> </w:t>
      </w:r>
      <w:r w:rsidRPr="00522D9E">
        <w:t>самоуправления</w:t>
      </w:r>
      <w:r w:rsidRPr="00522D9E">
        <w:rPr>
          <w:spacing w:val="6"/>
        </w:rPr>
        <w:t xml:space="preserve"> </w:t>
      </w:r>
      <w:r w:rsidRPr="00522D9E">
        <w:t>в</w:t>
      </w:r>
      <w:r w:rsidRPr="00522D9E">
        <w:rPr>
          <w:spacing w:val="4"/>
        </w:rPr>
        <w:t xml:space="preserve"> </w:t>
      </w:r>
      <w:r w:rsidRPr="00522D9E">
        <w:t>разработке,</w:t>
      </w:r>
      <w:r w:rsidRPr="00522D9E">
        <w:rPr>
          <w:spacing w:val="6"/>
        </w:rPr>
        <w:t xml:space="preserve"> </w:t>
      </w:r>
      <w:r w:rsidRPr="00522D9E">
        <w:t>обсуждении</w:t>
      </w:r>
      <w:r w:rsidRPr="00522D9E">
        <w:rPr>
          <w:spacing w:val="7"/>
        </w:rPr>
        <w:t xml:space="preserve"> </w:t>
      </w:r>
      <w:r w:rsidRPr="00522D9E">
        <w:t>и</w:t>
      </w:r>
    </w:p>
    <w:p w:rsidR="00A26E2A" w:rsidRPr="00522D9E" w:rsidRDefault="0024319E" w:rsidP="00B277C8">
      <w:pPr>
        <w:pStyle w:val="a5"/>
        <w:spacing w:line="240" w:lineRule="atLeast"/>
        <w:ind w:right="232" w:firstLine="0"/>
        <w:contextualSpacing/>
        <w:jc w:val="left"/>
      </w:pPr>
      <w:r w:rsidRPr="00522D9E">
        <w:t>реализации</w:t>
      </w:r>
      <w:r w:rsidRPr="00522D9E">
        <w:rPr>
          <w:spacing w:val="1"/>
        </w:rPr>
        <w:t xml:space="preserve"> </w:t>
      </w:r>
      <w:r w:rsidRPr="00522D9E">
        <w:t>рабочей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воспитания,</w:t>
      </w:r>
      <w:r w:rsidRPr="00522D9E">
        <w:rPr>
          <w:spacing w:val="1"/>
        </w:rPr>
        <w:t xml:space="preserve"> </w:t>
      </w:r>
      <w:r w:rsidRPr="00522D9E">
        <w:t>календарного</w:t>
      </w:r>
      <w:r w:rsidRPr="00522D9E">
        <w:rPr>
          <w:spacing w:val="1"/>
        </w:rPr>
        <w:t xml:space="preserve"> </w:t>
      </w:r>
      <w:r w:rsidRPr="00522D9E">
        <w:t>плана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работы,</w:t>
      </w:r>
      <w:r w:rsidRPr="00522D9E">
        <w:rPr>
          <w:spacing w:val="60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анализе</w:t>
      </w:r>
      <w:r w:rsidRPr="00522D9E">
        <w:rPr>
          <w:spacing w:val="-2"/>
        </w:rPr>
        <w:t xml:space="preserve"> </w:t>
      </w:r>
      <w:r w:rsidRPr="00522D9E">
        <w:t>воспитательной</w:t>
      </w:r>
      <w:r w:rsidRPr="00522D9E">
        <w:rPr>
          <w:spacing w:val="-1"/>
        </w:rPr>
        <w:t xml:space="preserve"> </w:t>
      </w:r>
      <w:r w:rsidRPr="00522D9E">
        <w:t>деятельности в</w:t>
      </w:r>
      <w:r w:rsidRPr="00522D9E">
        <w:rPr>
          <w:spacing w:val="-2"/>
        </w:rPr>
        <w:t xml:space="preserve"> </w:t>
      </w:r>
      <w:r w:rsidRPr="00522D9E">
        <w:t>образовательной организации.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242"/>
        </w:tabs>
        <w:spacing w:line="240" w:lineRule="atLeast"/>
        <w:ind w:left="2241" w:hanging="11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 «Профилактика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безопасность».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профилактической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целях</w:t>
      </w:r>
      <w:r w:rsidRPr="00522D9E">
        <w:rPr>
          <w:spacing w:val="1"/>
        </w:rPr>
        <w:t xml:space="preserve"> </w:t>
      </w:r>
      <w:r w:rsidRPr="00522D9E">
        <w:t>формирования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поддержки</w:t>
      </w:r>
      <w:r w:rsidRPr="00522D9E">
        <w:rPr>
          <w:spacing w:val="1"/>
        </w:rPr>
        <w:t xml:space="preserve"> </w:t>
      </w:r>
      <w:r w:rsidRPr="00522D9E">
        <w:t>безопасной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комфортной</w:t>
      </w:r>
      <w:r w:rsidRPr="00522D9E">
        <w:rPr>
          <w:spacing w:val="1"/>
        </w:rPr>
        <w:t xml:space="preserve"> </w:t>
      </w:r>
      <w:r w:rsidRPr="00522D9E">
        <w:t>среды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-3"/>
        </w:rPr>
        <w:t xml:space="preserve"> </w:t>
      </w:r>
      <w:r w:rsidRPr="00522D9E">
        <w:t>или</w:t>
      </w:r>
      <w:r w:rsidRPr="00522D9E">
        <w:rPr>
          <w:spacing w:val="-2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педагогического</w:t>
      </w:r>
      <w:r w:rsidRPr="00522D9E">
        <w:rPr>
          <w:spacing w:val="1"/>
        </w:rPr>
        <w:t xml:space="preserve"> </w:t>
      </w:r>
      <w:r w:rsidRPr="00522D9E">
        <w:t>коллектива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созданию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-57"/>
        </w:rPr>
        <w:t xml:space="preserve"> </w:t>
      </w:r>
      <w:r w:rsidRPr="00522D9E">
        <w:t>организации эффективной профилактической среды обеспечения безопасности жизнедеятельности</w:t>
      </w:r>
      <w:r w:rsidRPr="00522D9E">
        <w:rPr>
          <w:spacing w:val="-57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условия</w:t>
      </w:r>
      <w:r w:rsidRPr="00522D9E">
        <w:rPr>
          <w:spacing w:val="4"/>
        </w:rPr>
        <w:t xml:space="preserve"> </w:t>
      </w:r>
      <w:r w:rsidRPr="00522D9E">
        <w:t>успешной воспитательной</w:t>
      </w:r>
      <w:r w:rsidRPr="00522D9E">
        <w:rPr>
          <w:spacing w:val="-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исследований,</w:t>
      </w:r>
      <w:r w:rsidRPr="00522D9E">
        <w:rPr>
          <w:spacing w:val="1"/>
        </w:rPr>
        <w:t xml:space="preserve"> </w:t>
      </w:r>
      <w:r w:rsidRPr="00522D9E">
        <w:t>мониторинга</w:t>
      </w:r>
      <w:r w:rsidRPr="00522D9E">
        <w:rPr>
          <w:spacing w:val="1"/>
        </w:rPr>
        <w:t xml:space="preserve"> </w:t>
      </w:r>
      <w:r w:rsidRPr="00522D9E">
        <w:t>рисков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ресурсов</w:t>
      </w:r>
      <w:r w:rsidRPr="00522D9E">
        <w:rPr>
          <w:spacing w:val="1"/>
        </w:rPr>
        <w:t xml:space="preserve"> </w:t>
      </w:r>
      <w:r w:rsidRPr="00522D9E">
        <w:t>повышения</w:t>
      </w:r>
      <w:r w:rsidRPr="00522D9E">
        <w:rPr>
          <w:spacing w:val="1"/>
        </w:rPr>
        <w:t xml:space="preserve"> </w:t>
      </w:r>
      <w:r w:rsidRPr="00522D9E">
        <w:t>безопасности, выделение и психолого-педагогическое сопровождение групп риска обучающихся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разным</w:t>
      </w:r>
      <w:r w:rsidRPr="00522D9E">
        <w:rPr>
          <w:spacing w:val="-3"/>
        </w:rPr>
        <w:t xml:space="preserve"> </w:t>
      </w:r>
      <w:r w:rsidRPr="00522D9E">
        <w:t>направлениям</w:t>
      </w:r>
      <w:r w:rsidRPr="00522D9E">
        <w:rPr>
          <w:spacing w:val="-1"/>
        </w:rPr>
        <w:t xml:space="preserve"> </w:t>
      </w:r>
      <w:r w:rsidRPr="00522D9E">
        <w:t>(агрессивное</w:t>
      </w:r>
      <w:r w:rsidRPr="00522D9E">
        <w:rPr>
          <w:spacing w:val="-2"/>
        </w:rPr>
        <w:t xml:space="preserve"> </w:t>
      </w:r>
      <w:r w:rsidRPr="00522D9E">
        <w:t>поведение, зависимости</w:t>
      </w:r>
      <w:r w:rsidRPr="00522D9E">
        <w:rPr>
          <w:spacing w:val="-1"/>
        </w:rPr>
        <w:t xml:space="preserve"> </w:t>
      </w:r>
      <w:r w:rsidRPr="00522D9E">
        <w:t>и другое);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коррекционно-воспитательной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обучающимся</w:t>
      </w:r>
      <w:r w:rsidRPr="00522D9E">
        <w:rPr>
          <w:spacing w:val="1"/>
        </w:rPr>
        <w:t xml:space="preserve"> </w:t>
      </w:r>
      <w:r w:rsidRPr="00522D9E">
        <w:t>групп</w:t>
      </w:r>
      <w:r w:rsidRPr="00522D9E">
        <w:rPr>
          <w:spacing w:val="1"/>
        </w:rPr>
        <w:t xml:space="preserve"> </w:t>
      </w:r>
      <w:r w:rsidRPr="00522D9E">
        <w:t>риска</w:t>
      </w:r>
      <w:r w:rsidRPr="00522D9E">
        <w:rPr>
          <w:spacing w:val="1"/>
        </w:rPr>
        <w:t xml:space="preserve"> </w:t>
      </w:r>
      <w:r w:rsidRPr="00522D9E">
        <w:t>силами</w:t>
      </w:r>
      <w:r w:rsidRPr="00522D9E">
        <w:rPr>
          <w:spacing w:val="1"/>
        </w:rPr>
        <w:t xml:space="preserve"> </w:t>
      </w:r>
      <w:r w:rsidRPr="00522D9E">
        <w:t>педагогического</w:t>
      </w:r>
      <w:r w:rsidRPr="00522D9E">
        <w:rPr>
          <w:spacing w:val="1"/>
        </w:rPr>
        <w:t xml:space="preserve"> </w:t>
      </w:r>
      <w:r w:rsidRPr="00522D9E">
        <w:t>коллектива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привлечением</w:t>
      </w:r>
      <w:r w:rsidRPr="00522D9E">
        <w:rPr>
          <w:spacing w:val="1"/>
        </w:rPr>
        <w:t xml:space="preserve"> </w:t>
      </w:r>
      <w:r w:rsidRPr="00522D9E">
        <w:t>сторонних</w:t>
      </w:r>
      <w:r w:rsidRPr="00522D9E">
        <w:rPr>
          <w:spacing w:val="1"/>
        </w:rPr>
        <w:t xml:space="preserve"> </w:t>
      </w:r>
      <w:r w:rsidRPr="00522D9E">
        <w:t>специалистов</w:t>
      </w:r>
      <w:r w:rsidRPr="00522D9E">
        <w:rPr>
          <w:spacing w:val="1"/>
        </w:rPr>
        <w:t xml:space="preserve"> </w:t>
      </w:r>
      <w:r w:rsidRPr="00522D9E">
        <w:t>(психологов,</w:t>
      </w:r>
      <w:r w:rsidRPr="00522D9E">
        <w:rPr>
          <w:spacing w:val="1"/>
        </w:rPr>
        <w:t xml:space="preserve"> </w:t>
      </w:r>
      <w:r w:rsidRPr="00522D9E">
        <w:t>конфликтологов, коррекционных педагогов, работников социальных служб, правоохранительных</w:t>
      </w:r>
      <w:r w:rsidRPr="00522D9E">
        <w:rPr>
          <w:spacing w:val="1"/>
        </w:rPr>
        <w:t xml:space="preserve"> </w:t>
      </w:r>
      <w:r w:rsidRPr="00522D9E">
        <w:t>органов,</w:t>
      </w:r>
      <w:r w:rsidRPr="00522D9E">
        <w:rPr>
          <w:spacing w:val="-1"/>
        </w:rPr>
        <w:t xml:space="preserve"> </w:t>
      </w:r>
      <w:r w:rsidRPr="00522D9E">
        <w:t>опеки и других);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разработку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реализацию</w:t>
      </w:r>
      <w:r w:rsidRPr="00522D9E">
        <w:rPr>
          <w:spacing w:val="1"/>
        </w:rPr>
        <w:t xml:space="preserve"> </w:t>
      </w:r>
      <w:r w:rsidRPr="00522D9E">
        <w:t>профилактических</w:t>
      </w:r>
      <w:r w:rsidRPr="00522D9E">
        <w:rPr>
          <w:spacing w:val="1"/>
        </w:rPr>
        <w:t xml:space="preserve"> </w:t>
      </w:r>
      <w:r w:rsidRPr="00522D9E">
        <w:t>программ,</w:t>
      </w:r>
      <w:r w:rsidRPr="00522D9E">
        <w:rPr>
          <w:spacing w:val="1"/>
        </w:rPr>
        <w:t xml:space="preserve"> </w:t>
      </w:r>
      <w:r w:rsidRPr="00522D9E">
        <w:t>направленных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работу</w:t>
      </w:r>
      <w:r w:rsidRPr="00522D9E">
        <w:rPr>
          <w:spacing w:val="1"/>
        </w:rPr>
        <w:t xml:space="preserve"> </w:t>
      </w:r>
      <w:r w:rsidRPr="00522D9E">
        <w:t>как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девиантными</w:t>
      </w:r>
      <w:r w:rsidRPr="00522D9E">
        <w:rPr>
          <w:spacing w:val="1"/>
        </w:rPr>
        <w:t xml:space="preserve"> </w:t>
      </w:r>
      <w:r w:rsidRPr="00522D9E">
        <w:t>обучающимися,</w:t>
      </w:r>
      <w:r w:rsidRPr="00522D9E">
        <w:rPr>
          <w:spacing w:val="1"/>
        </w:rPr>
        <w:t xml:space="preserve"> </w:t>
      </w:r>
      <w:r w:rsidRPr="00522D9E">
        <w:t>так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окружением;</w:t>
      </w:r>
      <w:r w:rsidRPr="00522D9E">
        <w:rPr>
          <w:spacing w:val="1"/>
        </w:rPr>
        <w:t xml:space="preserve"> </w:t>
      </w: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межведомственного</w:t>
      </w:r>
      <w:r w:rsidRPr="00522D9E">
        <w:rPr>
          <w:spacing w:val="1"/>
        </w:rPr>
        <w:t xml:space="preserve"> </w:t>
      </w:r>
      <w:r w:rsidRPr="00522D9E">
        <w:t>взаимодействия;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вовлечение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воспитательную</w:t>
      </w:r>
      <w:r w:rsidRPr="00522D9E">
        <w:rPr>
          <w:spacing w:val="1"/>
        </w:rPr>
        <w:t xml:space="preserve"> </w:t>
      </w:r>
      <w:r w:rsidRPr="00522D9E">
        <w:t>деятельность,</w:t>
      </w:r>
      <w:r w:rsidRPr="00522D9E">
        <w:rPr>
          <w:spacing w:val="1"/>
        </w:rPr>
        <w:t xml:space="preserve"> </w:t>
      </w:r>
      <w:r w:rsidRPr="00522D9E">
        <w:t>проекты,</w:t>
      </w:r>
      <w:r w:rsidRPr="00522D9E">
        <w:rPr>
          <w:spacing w:val="1"/>
        </w:rPr>
        <w:t xml:space="preserve"> </w:t>
      </w:r>
      <w:r w:rsidRPr="00522D9E">
        <w:t>программы</w:t>
      </w:r>
      <w:r w:rsidRPr="00522D9E">
        <w:rPr>
          <w:spacing w:val="1"/>
        </w:rPr>
        <w:t xml:space="preserve"> </w:t>
      </w:r>
      <w:r w:rsidRPr="00522D9E">
        <w:t>профилактической</w:t>
      </w:r>
      <w:r w:rsidRPr="00522D9E">
        <w:rPr>
          <w:spacing w:val="1"/>
        </w:rPr>
        <w:t xml:space="preserve"> </w:t>
      </w:r>
      <w:r w:rsidRPr="00522D9E">
        <w:t>направленности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природных</w:t>
      </w:r>
      <w:r w:rsidRPr="00522D9E">
        <w:rPr>
          <w:spacing w:val="1"/>
        </w:rPr>
        <w:t xml:space="preserve"> </w:t>
      </w:r>
      <w:r w:rsidRPr="00522D9E">
        <w:t>рисков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социокультурном</w:t>
      </w:r>
      <w:r w:rsidRPr="00522D9E">
        <w:rPr>
          <w:spacing w:val="1"/>
        </w:rPr>
        <w:t xml:space="preserve"> </w:t>
      </w:r>
      <w:r w:rsidRPr="00522D9E">
        <w:t>окружении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педагогами,</w:t>
      </w:r>
      <w:r w:rsidRPr="00522D9E">
        <w:rPr>
          <w:spacing w:val="1"/>
        </w:rPr>
        <w:t xml:space="preserve"> </w:t>
      </w:r>
      <w:r w:rsidRPr="00522D9E">
        <w:t>родителями,</w:t>
      </w:r>
      <w:r w:rsidRPr="00522D9E">
        <w:rPr>
          <w:spacing w:val="61"/>
        </w:rPr>
        <w:t xml:space="preserve"> </w:t>
      </w:r>
      <w:r w:rsidRPr="00522D9E">
        <w:t>социальными</w:t>
      </w:r>
      <w:r w:rsidRPr="00522D9E">
        <w:rPr>
          <w:spacing w:val="1"/>
        </w:rPr>
        <w:t xml:space="preserve"> </w:t>
      </w:r>
      <w:r w:rsidRPr="00522D9E">
        <w:t>партнѐрами (антинаркотические, антиалкогольные, против курения, вовлечения в деструктивные</w:t>
      </w:r>
      <w:r w:rsidRPr="00522D9E">
        <w:rPr>
          <w:spacing w:val="1"/>
        </w:rPr>
        <w:t xml:space="preserve"> </w:t>
      </w:r>
      <w:r w:rsidRPr="00522D9E">
        <w:t>детские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молодѐжные</w:t>
      </w:r>
      <w:r w:rsidRPr="00522D9E">
        <w:rPr>
          <w:spacing w:val="1"/>
        </w:rPr>
        <w:t xml:space="preserve"> </w:t>
      </w:r>
      <w:r w:rsidRPr="00522D9E">
        <w:t>объединения,</w:t>
      </w:r>
      <w:r w:rsidRPr="00522D9E">
        <w:rPr>
          <w:spacing w:val="1"/>
        </w:rPr>
        <w:t xml:space="preserve"> </w:t>
      </w:r>
      <w:r w:rsidRPr="00522D9E">
        <w:t>культы,</w:t>
      </w:r>
      <w:r w:rsidRPr="00522D9E">
        <w:rPr>
          <w:spacing w:val="1"/>
        </w:rPr>
        <w:t xml:space="preserve"> </w:t>
      </w:r>
      <w:r w:rsidRPr="00522D9E">
        <w:t>субкультуры,</w:t>
      </w:r>
      <w:r w:rsidRPr="00522D9E">
        <w:rPr>
          <w:spacing w:val="1"/>
        </w:rPr>
        <w:t xml:space="preserve"> </w:t>
      </w:r>
      <w:r w:rsidRPr="00522D9E">
        <w:t>группы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социальных</w:t>
      </w:r>
      <w:r w:rsidRPr="00522D9E">
        <w:rPr>
          <w:spacing w:val="1"/>
        </w:rPr>
        <w:t xml:space="preserve"> </w:t>
      </w:r>
      <w:r w:rsidRPr="00522D9E">
        <w:t>сетях;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цифровой</w:t>
      </w:r>
      <w:r w:rsidRPr="00522D9E">
        <w:rPr>
          <w:spacing w:val="1"/>
        </w:rPr>
        <w:t xml:space="preserve"> </w:t>
      </w:r>
      <w:r w:rsidRPr="00522D9E">
        <w:t>среде,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транспорте,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воде,</w:t>
      </w:r>
      <w:r w:rsidRPr="00522D9E">
        <w:rPr>
          <w:spacing w:val="1"/>
        </w:rPr>
        <w:t xml:space="preserve"> </w:t>
      </w:r>
      <w:r w:rsidRPr="00522D9E">
        <w:t>безопасности</w:t>
      </w:r>
      <w:r w:rsidRPr="00522D9E">
        <w:rPr>
          <w:spacing w:val="1"/>
        </w:rPr>
        <w:t xml:space="preserve"> </w:t>
      </w:r>
      <w:r w:rsidRPr="00522D9E">
        <w:t>дорожного</w:t>
      </w:r>
      <w:r w:rsidRPr="00522D9E">
        <w:rPr>
          <w:spacing w:val="1"/>
        </w:rPr>
        <w:t xml:space="preserve"> </w:t>
      </w:r>
      <w:r w:rsidRPr="00522D9E">
        <w:t>движения,</w:t>
      </w:r>
      <w:r w:rsidRPr="00522D9E">
        <w:rPr>
          <w:spacing w:val="1"/>
        </w:rPr>
        <w:t xml:space="preserve"> </w:t>
      </w:r>
      <w:r w:rsidRPr="00522D9E">
        <w:t>противопожарной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1"/>
        </w:rPr>
        <w:t xml:space="preserve"> </w:t>
      </w:r>
      <w:r w:rsidRPr="00522D9E">
        <w:t>антитеррористической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антиэкстремистской</w:t>
      </w:r>
      <w:r w:rsidRPr="00522D9E">
        <w:rPr>
          <w:spacing w:val="1"/>
        </w:rPr>
        <w:t xml:space="preserve"> </w:t>
      </w:r>
      <w:r w:rsidRPr="00522D9E">
        <w:t>безопасности,</w:t>
      </w:r>
      <w:r w:rsidRPr="00522D9E">
        <w:rPr>
          <w:spacing w:val="-57"/>
        </w:rPr>
        <w:t xml:space="preserve"> </w:t>
      </w:r>
      <w:r w:rsidRPr="00522D9E">
        <w:t>гражданской</w:t>
      </w:r>
      <w:r w:rsidRPr="00522D9E">
        <w:rPr>
          <w:spacing w:val="-1"/>
        </w:rPr>
        <w:t xml:space="preserve"> </w:t>
      </w:r>
      <w:r w:rsidRPr="00522D9E">
        <w:t>обороне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организацию превентивной работы с обучающимися со сценариями социально одобряемого</w:t>
      </w:r>
      <w:r w:rsidRPr="00522D9E">
        <w:rPr>
          <w:spacing w:val="-57"/>
        </w:rPr>
        <w:t xml:space="preserve"> </w:t>
      </w:r>
      <w:r w:rsidRPr="00522D9E">
        <w:t>поведения,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развитию</w:t>
      </w:r>
      <w:r w:rsidRPr="00522D9E">
        <w:rPr>
          <w:spacing w:val="1"/>
        </w:rPr>
        <w:t xml:space="preserve"> </w:t>
      </w:r>
      <w:r w:rsidRPr="00522D9E">
        <w:t>навыков</w:t>
      </w:r>
      <w:r w:rsidRPr="00522D9E">
        <w:rPr>
          <w:spacing w:val="1"/>
        </w:rPr>
        <w:t xml:space="preserve"> </w:t>
      </w:r>
      <w:r w:rsidRPr="00522D9E">
        <w:t>саморефлексии,</w:t>
      </w:r>
      <w:r w:rsidRPr="00522D9E">
        <w:rPr>
          <w:spacing w:val="1"/>
        </w:rPr>
        <w:t xml:space="preserve"> </w:t>
      </w:r>
      <w:r w:rsidRPr="00522D9E">
        <w:t>самоконтроля,</w:t>
      </w:r>
      <w:r w:rsidRPr="00522D9E">
        <w:rPr>
          <w:spacing w:val="1"/>
        </w:rPr>
        <w:t xml:space="preserve"> </w:t>
      </w:r>
      <w:r w:rsidRPr="00522D9E">
        <w:t>устойчивости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негативным</w:t>
      </w:r>
      <w:r w:rsidRPr="00522D9E">
        <w:rPr>
          <w:spacing w:val="1"/>
        </w:rPr>
        <w:t xml:space="preserve"> </w:t>
      </w:r>
      <w:r w:rsidRPr="00522D9E">
        <w:t>воздействиям,</w:t>
      </w:r>
      <w:r w:rsidRPr="00522D9E">
        <w:rPr>
          <w:spacing w:val="-1"/>
        </w:rPr>
        <w:t xml:space="preserve"> </w:t>
      </w:r>
      <w:r w:rsidRPr="00522D9E">
        <w:t>групповому</w:t>
      </w:r>
      <w:r w:rsidRPr="00522D9E">
        <w:rPr>
          <w:spacing w:val="-5"/>
        </w:rPr>
        <w:t xml:space="preserve"> </w:t>
      </w:r>
      <w:r w:rsidRPr="00522D9E">
        <w:t>давлению;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профилактику</w:t>
      </w:r>
      <w:r w:rsidRPr="00522D9E">
        <w:rPr>
          <w:spacing w:val="1"/>
        </w:rPr>
        <w:t xml:space="preserve"> </w:t>
      </w:r>
      <w:r w:rsidRPr="00522D9E">
        <w:t>правонарушений,</w:t>
      </w:r>
      <w:r w:rsidRPr="00522D9E">
        <w:rPr>
          <w:spacing w:val="1"/>
        </w:rPr>
        <w:t xml:space="preserve"> </w:t>
      </w:r>
      <w:r w:rsidRPr="00522D9E">
        <w:t>девиаций</w:t>
      </w:r>
      <w:r w:rsidRPr="00522D9E">
        <w:rPr>
          <w:spacing w:val="1"/>
        </w:rPr>
        <w:t xml:space="preserve"> </w:t>
      </w:r>
      <w:r w:rsidRPr="00522D9E">
        <w:t>посредством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альтернативной</w:t>
      </w:r>
      <w:r w:rsidRPr="00522D9E">
        <w:rPr>
          <w:spacing w:val="1"/>
        </w:rPr>
        <w:t xml:space="preserve"> </w:t>
      </w:r>
      <w:r w:rsidRPr="00522D9E">
        <w:t>девиантному</w:t>
      </w:r>
      <w:r w:rsidRPr="00522D9E">
        <w:rPr>
          <w:spacing w:val="1"/>
        </w:rPr>
        <w:t xml:space="preserve"> </w:t>
      </w:r>
      <w:r w:rsidRPr="00522D9E">
        <w:t>поведению,</w:t>
      </w:r>
      <w:r w:rsidRPr="00522D9E">
        <w:rPr>
          <w:spacing w:val="1"/>
        </w:rPr>
        <w:t xml:space="preserve"> </w:t>
      </w:r>
      <w:r w:rsidRPr="00522D9E">
        <w:t>познания</w:t>
      </w:r>
      <w:r w:rsidRPr="00522D9E">
        <w:rPr>
          <w:spacing w:val="1"/>
        </w:rPr>
        <w:t xml:space="preserve"> </w:t>
      </w:r>
      <w:r w:rsidRPr="00522D9E">
        <w:t>(путешествия),</w:t>
      </w:r>
      <w:r w:rsidRPr="00522D9E">
        <w:rPr>
          <w:spacing w:val="1"/>
        </w:rPr>
        <w:t xml:space="preserve"> </w:t>
      </w:r>
      <w:r w:rsidRPr="00522D9E">
        <w:t>испытания</w:t>
      </w:r>
      <w:r w:rsidRPr="00522D9E">
        <w:rPr>
          <w:spacing w:val="1"/>
        </w:rPr>
        <w:t xml:space="preserve"> </w:t>
      </w:r>
      <w:r w:rsidRPr="00522D9E">
        <w:t>себя</w:t>
      </w:r>
      <w:r w:rsidRPr="00522D9E">
        <w:rPr>
          <w:spacing w:val="1"/>
        </w:rPr>
        <w:t xml:space="preserve"> </w:t>
      </w:r>
      <w:r w:rsidRPr="00522D9E">
        <w:t>(походы,</w:t>
      </w:r>
      <w:r w:rsidRPr="00522D9E">
        <w:rPr>
          <w:spacing w:val="1"/>
        </w:rPr>
        <w:t xml:space="preserve"> </w:t>
      </w:r>
      <w:r w:rsidRPr="00522D9E">
        <w:t>спорт),</w:t>
      </w:r>
      <w:r w:rsidRPr="00522D9E">
        <w:rPr>
          <w:spacing w:val="1"/>
        </w:rPr>
        <w:t xml:space="preserve"> </w:t>
      </w:r>
      <w:r w:rsidRPr="00522D9E">
        <w:t>значимого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творчества,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(в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профессиональной,</w:t>
      </w:r>
      <w:r w:rsidRPr="00522D9E">
        <w:rPr>
          <w:spacing w:val="1"/>
        </w:rPr>
        <w:t xml:space="preserve"> </w:t>
      </w:r>
      <w:r w:rsidRPr="00522D9E">
        <w:t>религиозно-духовной,</w:t>
      </w:r>
      <w:r w:rsidRPr="00522D9E">
        <w:rPr>
          <w:spacing w:val="-1"/>
        </w:rPr>
        <w:t xml:space="preserve"> </w:t>
      </w:r>
      <w:r w:rsidRPr="00522D9E">
        <w:t>благотворительной,</w:t>
      </w:r>
      <w:r w:rsidRPr="00522D9E">
        <w:rPr>
          <w:spacing w:val="-3"/>
        </w:rPr>
        <w:t xml:space="preserve"> </w:t>
      </w:r>
      <w:r w:rsidRPr="00522D9E">
        <w:t>художественной</w:t>
      </w:r>
      <w:r w:rsidRPr="00522D9E">
        <w:rPr>
          <w:spacing w:val="-1"/>
        </w:rPr>
        <w:t xml:space="preserve"> </w:t>
      </w:r>
      <w:r w:rsidRPr="00522D9E">
        <w:t>и другой);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lastRenderedPageBreak/>
        <w:t>предупреждение, профилактику и целенаправленную деятельность в случаях появления,</w:t>
      </w:r>
      <w:r w:rsidRPr="00522D9E">
        <w:rPr>
          <w:spacing w:val="1"/>
        </w:rPr>
        <w:t xml:space="preserve"> </w:t>
      </w:r>
      <w:r w:rsidRPr="00522D9E">
        <w:t>расширения,</w:t>
      </w:r>
      <w:r w:rsidRPr="00522D9E">
        <w:rPr>
          <w:spacing w:val="1"/>
        </w:rPr>
        <w:t xml:space="preserve"> </w:t>
      </w:r>
      <w:r w:rsidRPr="00522D9E">
        <w:t>влияния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маргинальных</w:t>
      </w:r>
      <w:r w:rsidRPr="00522D9E">
        <w:rPr>
          <w:spacing w:val="1"/>
        </w:rPr>
        <w:t xml:space="preserve"> </w:t>
      </w:r>
      <w:r w:rsidRPr="00522D9E">
        <w:t>групп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(оставивших</w:t>
      </w:r>
      <w:r w:rsidRPr="00522D9E">
        <w:rPr>
          <w:spacing w:val="-1"/>
        </w:rPr>
        <w:t xml:space="preserve"> </w:t>
      </w:r>
      <w:r w:rsidRPr="00522D9E">
        <w:t>обучение,</w:t>
      </w:r>
      <w:r w:rsidRPr="00522D9E">
        <w:rPr>
          <w:spacing w:val="-2"/>
        </w:rPr>
        <w:t xml:space="preserve"> </w:t>
      </w:r>
      <w:r w:rsidRPr="00522D9E">
        <w:t>криминальной</w:t>
      </w:r>
      <w:r w:rsidRPr="00522D9E">
        <w:rPr>
          <w:spacing w:val="-2"/>
        </w:rPr>
        <w:t xml:space="preserve"> </w:t>
      </w:r>
      <w:r w:rsidRPr="00522D9E">
        <w:t>направленности,</w:t>
      </w:r>
      <w:r w:rsidRPr="00522D9E">
        <w:rPr>
          <w:spacing w:val="-2"/>
        </w:rPr>
        <w:t xml:space="preserve"> </w:t>
      </w:r>
      <w:r w:rsidRPr="00522D9E">
        <w:t>с</w:t>
      </w:r>
      <w:r w:rsidRPr="00522D9E">
        <w:rPr>
          <w:spacing w:val="-4"/>
        </w:rPr>
        <w:t xml:space="preserve"> </w:t>
      </w:r>
      <w:r w:rsidRPr="00522D9E">
        <w:t>агрессивным</w:t>
      </w:r>
      <w:r w:rsidRPr="00522D9E">
        <w:rPr>
          <w:spacing w:val="-1"/>
        </w:rPr>
        <w:t xml:space="preserve"> </w:t>
      </w:r>
      <w:r w:rsidRPr="00522D9E">
        <w:t>поведением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других);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профилактику</w:t>
      </w:r>
      <w:r w:rsidRPr="00522D9E">
        <w:rPr>
          <w:spacing w:val="1"/>
        </w:rPr>
        <w:t xml:space="preserve"> </w:t>
      </w:r>
      <w:r w:rsidRPr="00522D9E">
        <w:t>расширения</w:t>
      </w:r>
      <w:r w:rsidRPr="00522D9E">
        <w:rPr>
          <w:spacing w:val="1"/>
        </w:rPr>
        <w:t xml:space="preserve"> </w:t>
      </w:r>
      <w:r w:rsidRPr="00522D9E">
        <w:t>групп,</w:t>
      </w:r>
      <w:r w:rsidRPr="00522D9E">
        <w:rPr>
          <w:spacing w:val="1"/>
        </w:rPr>
        <w:t xml:space="preserve"> </w:t>
      </w:r>
      <w:r w:rsidRPr="00522D9E">
        <w:t>семей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требующих</w:t>
      </w:r>
      <w:r w:rsidRPr="00522D9E">
        <w:rPr>
          <w:spacing w:val="1"/>
        </w:rPr>
        <w:t xml:space="preserve"> </w:t>
      </w:r>
      <w:r w:rsidRPr="00522D9E">
        <w:t>специальной</w:t>
      </w:r>
      <w:r w:rsidRPr="00522D9E">
        <w:rPr>
          <w:spacing w:val="1"/>
        </w:rPr>
        <w:t xml:space="preserve"> </w:t>
      </w:r>
      <w:r w:rsidRPr="00522D9E">
        <w:t>психолого-педагогической</w:t>
      </w:r>
      <w:r w:rsidRPr="00522D9E">
        <w:rPr>
          <w:spacing w:val="1"/>
        </w:rPr>
        <w:t xml:space="preserve"> </w:t>
      </w:r>
      <w:r w:rsidRPr="00522D9E">
        <w:t>поддержки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сопровождения</w:t>
      </w:r>
      <w:r w:rsidRPr="00522D9E">
        <w:rPr>
          <w:spacing w:val="1"/>
        </w:rPr>
        <w:t xml:space="preserve"> </w:t>
      </w:r>
      <w:r w:rsidRPr="00522D9E">
        <w:t>(слабоуспевающие,</w:t>
      </w:r>
      <w:r w:rsidRPr="00522D9E">
        <w:rPr>
          <w:spacing w:val="1"/>
        </w:rPr>
        <w:t xml:space="preserve"> </w:t>
      </w:r>
      <w:r w:rsidRPr="00522D9E">
        <w:t>социально</w:t>
      </w:r>
      <w:r w:rsidRPr="00522D9E">
        <w:rPr>
          <w:spacing w:val="-57"/>
        </w:rPr>
        <w:t xml:space="preserve"> </w:t>
      </w:r>
      <w:r w:rsidRPr="00522D9E">
        <w:t>запущенные,</w:t>
      </w:r>
      <w:r w:rsidRPr="00522D9E">
        <w:rPr>
          <w:spacing w:val="-2"/>
        </w:rPr>
        <w:t xml:space="preserve"> </w:t>
      </w:r>
      <w:r w:rsidRPr="00522D9E">
        <w:t>социально</w:t>
      </w:r>
      <w:r w:rsidRPr="00522D9E">
        <w:rPr>
          <w:spacing w:val="-4"/>
        </w:rPr>
        <w:t xml:space="preserve"> </w:t>
      </w:r>
      <w:r w:rsidRPr="00522D9E">
        <w:t>неадаптированные</w:t>
      </w:r>
      <w:r w:rsidRPr="00522D9E">
        <w:rPr>
          <w:spacing w:val="-3"/>
        </w:rPr>
        <w:t xml:space="preserve"> </w:t>
      </w:r>
      <w:r w:rsidRPr="00522D9E">
        <w:t>дети-мигранты,</w:t>
      </w:r>
      <w:r w:rsidRPr="00522D9E">
        <w:rPr>
          <w:spacing w:val="-1"/>
        </w:rPr>
        <w:t xml:space="preserve"> </w:t>
      </w:r>
      <w:r w:rsidRPr="00522D9E">
        <w:t>обучающиеся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ОВЗ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другие).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242"/>
        </w:tabs>
        <w:spacing w:line="240" w:lineRule="atLeast"/>
        <w:ind w:left="2241" w:hanging="11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«Социальное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партнѐрство».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Реализация воспитательного потенциала социального партнѐрства может предусматривать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участие представителей организаций-партнѐров, в том числе в соответствии с договорами о</w:t>
      </w:r>
      <w:r w:rsidRPr="00522D9E">
        <w:rPr>
          <w:spacing w:val="-57"/>
        </w:rPr>
        <w:t xml:space="preserve"> </w:t>
      </w:r>
      <w:r w:rsidRPr="00522D9E">
        <w:t>сотрудничестве, в проведении отдельных мероприятий в рамках рабочей программы воспитания и</w:t>
      </w:r>
      <w:r w:rsidRPr="00522D9E">
        <w:rPr>
          <w:spacing w:val="1"/>
        </w:rPr>
        <w:t xml:space="preserve"> </w:t>
      </w:r>
      <w:r w:rsidRPr="00522D9E">
        <w:t>календарного</w:t>
      </w:r>
      <w:r w:rsidRPr="00522D9E">
        <w:rPr>
          <w:spacing w:val="1"/>
        </w:rPr>
        <w:t xml:space="preserve"> </w:t>
      </w:r>
      <w:r w:rsidRPr="00522D9E">
        <w:t>плана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(дни</w:t>
      </w:r>
      <w:r w:rsidRPr="00522D9E">
        <w:rPr>
          <w:spacing w:val="1"/>
        </w:rPr>
        <w:t xml:space="preserve"> </w:t>
      </w:r>
      <w:r w:rsidRPr="00522D9E">
        <w:t>открытых</w:t>
      </w:r>
      <w:r w:rsidRPr="00522D9E">
        <w:rPr>
          <w:spacing w:val="1"/>
        </w:rPr>
        <w:t xml:space="preserve"> </w:t>
      </w:r>
      <w:r w:rsidRPr="00522D9E">
        <w:t>дверей,</w:t>
      </w:r>
      <w:r w:rsidRPr="00522D9E">
        <w:rPr>
          <w:spacing w:val="1"/>
        </w:rPr>
        <w:t xml:space="preserve"> </w:t>
      </w:r>
      <w:r w:rsidRPr="00522D9E">
        <w:t>государственные,</w:t>
      </w:r>
      <w:r w:rsidRPr="00522D9E">
        <w:rPr>
          <w:spacing w:val="1"/>
        </w:rPr>
        <w:t xml:space="preserve"> </w:t>
      </w:r>
      <w:r w:rsidRPr="00522D9E">
        <w:t>региональные,</w:t>
      </w:r>
      <w:r w:rsidRPr="00522D9E">
        <w:rPr>
          <w:spacing w:val="-1"/>
        </w:rPr>
        <w:t xml:space="preserve"> </w:t>
      </w:r>
      <w:r w:rsidRPr="00522D9E">
        <w:t>школьные</w:t>
      </w:r>
      <w:r w:rsidRPr="00522D9E">
        <w:rPr>
          <w:spacing w:val="-3"/>
        </w:rPr>
        <w:t xml:space="preserve"> </w:t>
      </w:r>
      <w:r w:rsidRPr="00522D9E">
        <w:t>праздники, торжественные</w:t>
      </w:r>
      <w:r w:rsidRPr="00522D9E">
        <w:rPr>
          <w:spacing w:val="-3"/>
        </w:rPr>
        <w:t xml:space="preserve"> </w:t>
      </w:r>
      <w:r w:rsidRPr="00522D9E">
        <w:t>мероприятия и</w:t>
      </w:r>
      <w:r w:rsidRPr="00522D9E">
        <w:rPr>
          <w:spacing w:val="-3"/>
        </w:rPr>
        <w:t xml:space="preserve"> </w:t>
      </w:r>
      <w:r w:rsidRPr="00522D9E">
        <w:t>другие);</w:t>
      </w:r>
    </w:p>
    <w:p w:rsidR="00A26E2A" w:rsidRPr="00522D9E" w:rsidRDefault="0024319E" w:rsidP="00B277C8">
      <w:pPr>
        <w:pStyle w:val="a5"/>
        <w:tabs>
          <w:tab w:val="left" w:pos="2143"/>
          <w:tab w:val="left" w:pos="3997"/>
          <w:tab w:val="left" w:pos="6667"/>
          <w:tab w:val="left" w:pos="7031"/>
          <w:tab w:val="left" w:pos="8485"/>
          <w:tab w:val="left" w:pos="9830"/>
        </w:tabs>
        <w:spacing w:line="240" w:lineRule="atLeast"/>
        <w:ind w:right="227"/>
        <w:contextualSpacing/>
        <w:jc w:val="left"/>
      </w:pPr>
      <w:r w:rsidRPr="00522D9E">
        <w:t>участие</w:t>
      </w:r>
      <w:r w:rsidRPr="00522D9E">
        <w:tab/>
        <w:t>представителей</w:t>
      </w:r>
      <w:r w:rsidRPr="00522D9E">
        <w:tab/>
        <w:t>организаций-партнѐров</w:t>
      </w:r>
      <w:r w:rsidRPr="00522D9E">
        <w:tab/>
        <w:t>в</w:t>
      </w:r>
      <w:r w:rsidRPr="00522D9E">
        <w:tab/>
        <w:t>проведении</w:t>
      </w:r>
      <w:r w:rsidRPr="00522D9E">
        <w:tab/>
        <w:t>отдельных</w:t>
      </w:r>
      <w:r w:rsidRPr="00522D9E">
        <w:tab/>
      </w:r>
      <w:r w:rsidRPr="00522D9E">
        <w:rPr>
          <w:spacing w:val="-1"/>
        </w:rPr>
        <w:t>уроков,</w:t>
      </w:r>
      <w:r w:rsidRPr="00522D9E">
        <w:rPr>
          <w:spacing w:val="-57"/>
        </w:rPr>
        <w:t xml:space="preserve"> </w:t>
      </w:r>
      <w:r w:rsidRPr="00522D9E">
        <w:t>внеурочных занятий, внешкольных мероприятий соответствующей тематической направленности;</w:t>
      </w:r>
      <w:r w:rsidRPr="00522D9E">
        <w:rPr>
          <w:spacing w:val="-57"/>
        </w:rPr>
        <w:t xml:space="preserve"> </w:t>
      </w:r>
      <w:r w:rsidRPr="00522D9E">
        <w:t>проведение</w:t>
      </w:r>
      <w:r w:rsidRPr="00522D9E">
        <w:rPr>
          <w:spacing w:val="35"/>
        </w:rPr>
        <w:t xml:space="preserve"> </w:t>
      </w:r>
      <w:r w:rsidRPr="00522D9E">
        <w:t>на</w:t>
      </w:r>
      <w:r w:rsidRPr="00522D9E">
        <w:rPr>
          <w:spacing w:val="35"/>
        </w:rPr>
        <w:t xml:space="preserve"> </w:t>
      </w:r>
      <w:r w:rsidRPr="00522D9E">
        <w:t>базе</w:t>
      </w:r>
      <w:r w:rsidRPr="00522D9E">
        <w:rPr>
          <w:spacing w:val="35"/>
        </w:rPr>
        <w:t xml:space="preserve"> </w:t>
      </w:r>
      <w:r w:rsidRPr="00522D9E">
        <w:t>организаций-партнѐров</w:t>
      </w:r>
      <w:r w:rsidRPr="00522D9E">
        <w:rPr>
          <w:spacing w:val="35"/>
        </w:rPr>
        <w:t xml:space="preserve"> </w:t>
      </w:r>
      <w:r w:rsidRPr="00522D9E">
        <w:t>отдельных</w:t>
      </w:r>
      <w:r w:rsidRPr="00522D9E">
        <w:rPr>
          <w:spacing w:val="39"/>
        </w:rPr>
        <w:t xml:space="preserve"> </w:t>
      </w:r>
      <w:r w:rsidRPr="00522D9E">
        <w:t>уроков,</w:t>
      </w:r>
      <w:r w:rsidRPr="00522D9E">
        <w:rPr>
          <w:spacing w:val="35"/>
        </w:rPr>
        <w:t xml:space="preserve"> </w:t>
      </w:r>
      <w:r w:rsidRPr="00522D9E">
        <w:t>занятий,</w:t>
      </w:r>
      <w:r w:rsidRPr="00522D9E">
        <w:rPr>
          <w:spacing w:val="36"/>
        </w:rPr>
        <w:t xml:space="preserve"> </w:t>
      </w:r>
      <w:r w:rsidRPr="00522D9E">
        <w:t>внешкольных</w:t>
      </w:r>
    </w:p>
    <w:p w:rsidR="00A26E2A" w:rsidRPr="00522D9E" w:rsidRDefault="0024319E" w:rsidP="00B277C8">
      <w:pPr>
        <w:pStyle w:val="a5"/>
        <w:spacing w:line="240" w:lineRule="atLeast"/>
        <w:ind w:firstLine="0"/>
        <w:contextualSpacing/>
        <w:jc w:val="left"/>
      </w:pPr>
      <w:r w:rsidRPr="00522D9E">
        <w:t>мероприятий,</w:t>
      </w:r>
      <w:r w:rsidRPr="00522D9E">
        <w:rPr>
          <w:spacing w:val="-6"/>
        </w:rPr>
        <w:t xml:space="preserve"> </w:t>
      </w:r>
      <w:r w:rsidRPr="00522D9E">
        <w:t>акций</w:t>
      </w:r>
      <w:r w:rsidRPr="00522D9E">
        <w:rPr>
          <w:spacing w:val="-6"/>
        </w:rPr>
        <w:t xml:space="preserve"> </w:t>
      </w:r>
      <w:r w:rsidRPr="00522D9E">
        <w:t>воспитательной</w:t>
      </w:r>
      <w:r w:rsidRPr="00522D9E">
        <w:rPr>
          <w:spacing w:val="-6"/>
        </w:rPr>
        <w:t xml:space="preserve"> </w:t>
      </w:r>
      <w:r w:rsidRPr="00522D9E">
        <w:t>направленности;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проведение открытых дискуссионных площадок (детских, педагогических, родительских) с</w:t>
      </w:r>
      <w:r w:rsidRPr="00522D9E">
        <w:rPr>
          <w:spacing w:val="1"/>
        </w:rPr>
        <w:t xml:space="preserve"> </w:t>
      </w:r>
      <w:r w:rsidRPr="00522D9E">
        <w:t>представителями</w:t>
      </w:r>
      <w:r w:rsidRPr="00522D9E">
        <w:rPr>
          <w:spacing w:val="1"/>
        </w:rPr>
        <w:t xml:space="preserve"> </w:t>
      </w:r>
      <w:r w:rsidRPr="00522D9E">
        <w:t>организаций-партнѐров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обсуждений</w:t>
      </w:r>
      <w:r w:rsidRPr="00522D9E">
        <w:rPr>
          <w:spacing w:val="1"/>
        </w:rPr>
        <w:t xml:space="preserve"> </w:t>
      </w:r>
      <w:r w:rsidRPr="00522D9E">
        <w:t>актуальных</w:t>
      </w:r>
      <w:r w:rsidRPr="00522D9E">
        <w:rPr>
          <w:spacing w:val="1"/>
        </w:rPr>
        <w:t xml:space="preserve"> </w:t>
      </w:r>
      <w:r w:rsidRPr="00522D9E">
        <w:t>проблем,</w:t>
      </w:r>
      <w:r w:rsidRPr="00522D9E">
        <w:rPr>
          <w:spacing w:val="60"/>
        </w:rPr>
        <w:t xml:space="preserve"> </w:t>
      </w:r>
      <w:r w:rsidRPr="00522D9E">
        <w:t>касающихся</w:t>
      </w:r>
      <w:r w:rsidRPr="00522D9E">
        <w:rPr>
          <w:spacing w:val="1"/>
        </w:rPr>
        <w:t xml:space="preserve"> </w:t>
      </w:r>
      <w:r w:rsidRPr="00522D9E">
        <w:t>жизни</w:t>
      </w:r>
      <w:r w:rsidRPr="00522D9E">
        <w:rPr>
          <w:spacing w:val="-2"/>
        </w:rPr>
        <w:t xml:space="preserve"> </w:t>
      </w:r>
      <w:r w:rsidRPr="00522D9E">
        <w:t>образовательной</w:t>
      </w:r>
      <w:r w:rsidRPr="00522D9E">
        <w:rPr>
          <w:spacing w:val="-3"/>
        </w:rPr>
        <w:t xml:space="preserve"> </w:t>
      </w:r>
      <w:r w:rsidRPr="00522D9E">
        <w:t>организации,</w:t>
      </w:r>
      <w:r w:rsidRPr="00522D9E">
        <w:rPr>
          <w:spacing w:val="-1"/>
        </w:rPr>
        <w:t xml:space="preserve"> </w:t>
      </w:r>
      <w:r w:rsidRPr="00522D9E">
        <w:t>муниципального</w:t>
      </w:r>
      <w:r w:rsidRPr="00522D9E">
        <w:rPr>
          <w:spacing w:val="-1"/>
        </w:rPr>
        <w:t xml:space="preserve"> </w:t>
      </w:r>
      <w:r w:rsidRPr="00522D9E">
        <w:t>образования,</w:t>
      </w:r>
      <w:r w:rsidRPr="00522D9E">
        <w:rPr>
          <w:spacing w:val="-1"/>
        </w:rPr>
        <w:t xml:space="preserve"> </w:t>
      </w:r>
      <w:r w:rsidRPr="00522D9E">
        <w:t>региона,</w:t>
      </w:r>
      <w:r w:rsidRPr="00522D9E">
        <w:rPr>
          <w:spacing w:val="-1"/>
        </w:rPr>
        <w:t xml:space="preserve"> </w:t>
      </w:r>
      <w:r w:rsidRPr="00522D9E">
        <w:t>страны;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реализация</w:t>
      </w:r>
      <w:r w:rsidRPr="00522D9E">
        <w:rPr>
          <w:spacing w:val="12"/>
        </w:rPr>
        <w:t xml:space="preserve"> </w:t>
      </w:r>
      <w:r w:rsidRPr="00522D9E">
        <w:t>социальных</w:t>
      </w:r>
      <w:r w:rsidRPr="00522D9E">
        <w:rPr>
          <w:spacing w:val="12"/>
        </w:rPr>
        <w:t xml:space="preserve"> </w:t>
      </w:r>
      <w:r w:rsidRPr="00522D9E">
        <w:t>проектов,</w:t>
      </w:r>
      <w:r w:rsidRPr="00522D9E">
        <w:rPr>
          <w:spacing w:val="12"/>
        </w:rPr>
        <w:t xml:space="preserve"> </w:t>
      </w:r>
      <w:r w:rsidRPr="00522D9E">
        <w:t>совместно</w:t>
      </w:r>
      <w:r w:rsidRPr="00522D9E">
        <w:rPr>
          <w:spacing w:val="11"/>
        </w:rPr>
        <w:t xml:space="preserve"> </w:t>
      </w:r>
      <w:r w:rsidRPr="00522D9E">
        <w:t>разрабатываемых</w:t>
      </w:r>
      <w:r w:rsidRPr="00522D9E">
        <w:rPr>
          <w:spacing w:val="14"/>
        </w:rPr>
        <w:t xml:space="preserve"> </w:t>
      </w:r>
      <w:r w:rsidRPr="00522D9E">
        <w:t>обучающимися,</w:t>
      </w:r>
      <w:r w:rsidRPr="00522D9E">
        <w:rPr>
          <w:spacing w:val="12"/>
        </w:rPr>
        <w:t xml:space="preserve"> </w:t>
      </w:r>
      <w:r w:rsidRPr="00522D9E">
        <w:t>педагогами</w:t>
      </w:r>
      <w:r w:rsidRPr="00522D9E">
        <w:rPr>
          <w:spacing w:val="-58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организациями-партнѐрами</w:t>
      </w:r>
      <w:r w:rsidRPr="00522D9E">
        <w:rPr>
          <w:spacing w:val="1"/>
        </w:rPr>
        <w:t xml:space="preserve"> </w:t>
      </w:r>
      <w:r w:rsidRPr="00522D9E">
        <w:t>благотворительной,</w:t>
      </w:r>
      <w:r w:rsidRPr="00522D9E">
        <w:rPr>
          <w:spacing w:val="1"/>
        </w:rPr>
        <w:t xml:space="preserve"> </w:t>
      </w:r>
      <w:r w:rsidRPr="00522D9E">
        <w:t>экологической,</w:t>
      </w:r>
      <w:r w:rsidRPr="00522D9E">
        <w:rPr>
          <w:spacing w:val="1"/>
        </w:rPr>
        <w:t xml:space="preserve"> </w:t>
      </w:r>
      <w:r w:rsidRPr="00522D9E">
        <w:t>патриотической,</w:t>
      </w:r>
      <w:r w:rsidRPr="00522D9E">
        <w:rPr>
          <w:spacing w:val="1"/>
        </w:rPr>
        <w:t xml:space="preserve"> </w:t>
      </w:r>
      <w:r w:rsidRPr="00522D9E">
        <w:t>трудовой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другой</w:t>
      </w:r>
      <w:r w:rsidRPr="00522D9E">
        <w:rPr>
          <w:spacing w:val="1"/>
        </w:rPr>
        <w:t xml:space="preserve"> </w:t>
      </w:r>
      <w:r w:rsidRPr="00522D9E">
        <w:t>направленности,</w:t>
      </w:r>
      <w:r w:rsidRPr="00522D9E">
        <w:rPr>
          <w:spacing w:val="1"/>
        </w:rPr>
        <w:t xml:space="preserve"> </w:t>
      </w:r>
      <w:r w:rsidRPr="00522D9E">
        <w:t>ориентированных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воспитание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преобразование</w:t>
      </w:r>
      <w:r w:rsidRPr="00522D9E">
        <w:rPr>
          <w:spacing w:val="1"/>
        </w:rPr>
        <w:t xml:space="preserve"> </w:t>
      </w:r>
      <w:r w:rsidRPr="00522D9E">
        <w:t>окружающего</w:t>
      </w:r>
      <w:r w:rsidRPr="00522D9E">
        <w:rPr>
          <w:spacing w:val="1"/>
        </w:rPr>
        <w:t xml:space="preserve"> </w:t>
      </w:r>
      <w:r w:rsidRPr="00522D9E">
        <w:t>социума,</w:t>
      </w:r>
      <w:r w:rsidRPr="00522D9E">
        <w:rPr>
          <w:spacing w:val="1"/>
        </w:rPr>
        <w:t xml:space="preserve"> </w:t>
      </w:r>
      <w:r w:rsidRPr="00522D9E">
        <w:t>позитивное</w:t>
      </w:r>
      <w:r w:rsidRPr="00522D9E">
        <w:rPr>
          <w:spacing w:val="-1"/>
        </w:rPr>
        <w:t xml:space="preserve"> </w:t>
      </w:r>
      <w:r w:rsidRPr="00522D9E">
        <w:t>воздействие</w:t>
      </w:r>
      <w:r w:rsidRPr="00522D9E">
        <w:rPr>
          <w:spacing w:val="-2"/>
        </w:rPr>
        <w:t xml:space="preserve"> </w:t>
      </w:r>
      <w:r w:rsidRPr="00522D9E">
        <w:t>на</w:t>
      </w:r>
      <w:r w:rsidRPr="00522D9E">
        <w:rPr>
          <w:spacing w:val="-2"/>
        </w:rPr>
        <w:t xml:space="preserve"> </w:t>
      </w:r>
      <w:r w:rsidRPr="00522D9E">
        <w:t>социальное</w:t>
      </w:r>
      <w:r w:rsidRPr="00522D9E">
        <w:rPr>
          <w:spacing w:val="-1"/>
        </w:rPr>
        <w:t xml:space="preserve"> </w:t>
      </w:r>
      <w:r w:rsidRPr="00522D9E">
        <w:t>окружение.</w:t>
      </w:r>
    </w:p>
    <w:p w:rsidR="00A26E2A" w:rsidRPr="00522D9E" w:rsidRDefault="0024319E" w:rsidP="008847C1">
      <w:pPr>
        <w:pStyle w:val="a7"/>
        <w:numPr>
          <w:ilvl w:val="3"/>
          <w:numId w:val="5"/>
        </w:numPr>
        <w:tabs>
          <w:tab w:val="left" w:pos="2242"/>
        </w:tabs>
        <w:spacing w:line="240" w:lineRule="atLeast"/>
        <w:ind w:left="2241" w:hanging="11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Модуль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«Профориентация».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Реализация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потенциала</w:t>
      </w:r>
      <w:r w:rsidRPr="00522D9E">
        <w:rPr>
          <w:spacing w:val="1"/>
        </w:rPr>
        <w:t xml:space="preserve"> </w:t>
      </w:r>
      <w:r w:rsidRPr="00522D9E">
        <w:t>профориентационной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может</w:t>
      </w:r>
      <w:r w:rsidRPr="00522D9E">
        <w:rPr>
          <w:spacing w:val="1"/>
        </w:rPr>
        <w:t xml:space="preserve"> </w:t>
      </w:r>
      <w:r w:rsidRPr="00522D9E">
        <w:t>предусматривать</w:t>
      </w:r>
      <w:r w:rsidRPr="00522D9E">
        <w:rPr>
          <w:spacing w:val="1"/>
        </w:rPr>
        <w:t xml:space="preserve"> </w:t>
      </w:r>
      <w:r w:rsidRPr="00522D9E">
        <w:t>(указываются</w:t>
      </w:r>
      <w:r w:rsidRPr="00522D9E">
        <w:rPr>
          <w:spacing w:val="1"/>
        </w:rPr>
        <w:t xml:space="preserve"> </w:t>
      </w:r>
      <w:r w:rsidRPr="00522D9E">
        <w:t>конкретные</w:t>
      </w:r>
      <w:r w:rsidRPr="00522D9E">
        <w:rPr>
          <w:spacing w:val="1"/>
        </w:rPr>
        <w:t xml:space="preserve"> </w:t>
      </w:r>
      <w:r w:rsidRPr="00522D9E">
        <w:t>позиции,</w:t>
      </w:r>
      <w:r w:rsidRPr="00522D9E">
        <w:rPr>
          <w:spacing w:val="1"/>
        </w:rPr>
        <w:t xml:space="preserve"> </w:t>
      </w:r>
      <w:r w:rsidRPr="00522D9E">
        <w:t>имеющиеся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общеобразовательной</w:t>
      </w:r>
      <w:r w:rsidRPr="00522D9E">
        <w:rPr>
          <w:spacing w:val="-1"/>
        </w:rPr>
        <w:t xml:space="preserve"> </w:t>
      </w:r>
      <w:r w:rsidRPr="00522D9E">
        <w:t>организации</w:t>
      </w:r>
      <w:r w:rsidRPr="00522D9E">
        <w:rPr>
          <w:spacing w:val="-2"/>
        </w:rPr>
        <w:t xml:space="preserve"> </w:t>
      </w:r>
      <w:r w:rsidRPr="00522D9E">
        <w:t>или</w:t>
      </w:r>
      <w:r w:rsidRPr="00522D9E">
        <w:rPr>
          <w:spacing w:val="-2"/>
        </w:rPr>
        <w:t xml:space="preserve"> </w:t>
      </w:r>
      <w:r w:rsidRPr="00522D9E">
        <w:t>запланированные):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проведение</w:t>
      </w:r>
      <w:r w:rsidRPr="00522D9E">
        <w:rPr>
          <w:spacing w:val="1"/>
        </w:rPr>
        <w:t xml:space="preserve"> </w:t>
      </w:r>
      <w:r w:rsidRPr="00522D9E">
        <w:t>циклов</w:t>
      </w:r>
      <w:r w:rsidRPr="00522D9E">
        <w:rPr>
          <w:spacing w:val="1"/>
        </w:rPr>
        <w:t xml:space="preserve"> </w:t>
      </w:r>
      <w:r w:rsidRPr="00522D9E">
        <w:t>профориентационных</w:t>
      </w:r>
      <w:r w:rsidRPr="00522D9E">
        <w:rPr>
          <w:spacing w:val="1"/>
        </w:rPr>
        <w:t xml:space="preserve"> </w:t>
      </w:r>
      <w:r w:rsidRPr="00522D9E">
        <w:t>часов,</w:t>
      </w:r>
      <w:r w:rsidRPr="00522D9E">
        <w:rPr>
          <w:spacing w:val="1"/>
        </w:rPr>
        <w:t xml:space="preserve"> </w:t>
      </w:r>
      <w:r w:rsidRPr="00522D9E">
        <w:t>направленных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подготовку</w:t>
      </w:r>
      <w:r w:rsidRPr="00522D9E">
        <w:rPr>
          <w:spacing w:val="-57"/>
        </w:rPr>
        <w:t xml:space="preserve"> </w:t>
      </w:r>
      <w:r w:rsidRPr="00522D9E">
        <w:t>обучающегося</w:t>
      </w:r>
      <w:r w:rsidRPr="00522D9E">
        <w:rPr>
          <w:spacing w:val="-3"/>
        </w:rPr>
        <w:t xml:space="preserve"> </w:t>
      </w:r>
      <w:r w:rsidRPr="00522D9E">
        <w:t>к</w:t>
      </w:r>
      <w:r w:rsidRPr="00522D9E">
        <w:rPr>
          <w:spacing w:val="-3"/>
        </w:rPr>
        <w:t xml:space="preserve"> </w:t>
      </w:r>
      <w:r w:rsidRPr="00522D9E">
        <w:t>осознанному</w:t>
      </w:r>
      <w:r w:rsidRPr="00522D9E">
        <w:rPr>
          <w:spacing w:val="-10"/>
        </w:rPr>
        <w:t xml:space="preserve"> </w:t>
      </w:r>
      <w:r w:rsidRPr="00522D9E">
        <w:t>планированию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5"/>
        </w:rPr>
        <w:t xml:space="preserve"> </w:t>
      </w:r>
      <w:r w:rsidRPr="00522D9E">
        <w:t>реализации</w:t>
      </w:r>
      <w:r w:rsidRPr="00522D9E">
        <w:rPr>
          <w:spacing w:val="-3"/>
        </w:rPr>
        <w:t xml:space="preserve"> </w:t>
      </w:r>
      <w:r w:rsidRPr="00522D9E">
        <w:t>своего</w:t>
      </w:r>
      <w:r w:rsidRPr="00522D9E">
        <w:rPr>
          <w:spacing w:val="-3"/>
        </w:rPr>
        <w:t xml:space="preserve"> </w:t>
      </w:r>
      <w:r w:rsidRPr="00522D9E">
        <w:t>профессионального</w:t>
      </w:r>
      <w:r w:rsidRPr="00522D9E">
        <w:rPr>
          <w:spacing w:val="-3"/>
        </w:rPr>
        <w:t xml:space="preserve"> </w:t>
      </w:r>
      <w:r w:rsidRPr="00522D9E">
        <w:t>будущего;</w:t>
      </w:r>
    </w:p>
    <w:p w:rsidR="00A26E2A" w:rsidRPr="00522D9E" w:rsidRDefault="0024319E" w:rsidP="00B277C8">
      <w:pPr>
        <w:pStyle w:val="a5"/>
        <w:spacing w:line="240" w:lineRule="atLeast"/>
        <w:ind w:right="227"/>
        <w:contextualSpacing/>
        <w:jc w:val="left"/>
      </w:pPr>
      <w:r w:rsidRPr="00522D9E">
        <w:t>профориентационные игры (игры-симуляции, деловые игры, квесты, кейсы), расширяющие</w:t>
      </w:r>
      <w:r w:rsidRPr="00522D9E">
        <w:rPr>
          <w:spacing w:val="1"/>
        </w:rPr>
        <w:t xml:space="preserve"> </w:t>
      </w:r>
      <w:r w:rsidRPr="00522D9E">
        <w:t>знания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профессиях,</w:t>
      </w:r>
      <w:r w:rsidRPr="00522D9E">
        <w:rPr>
          <w:spacing w:val="1"/>
        </w:rPr>
        <w:t xml:space="preserve"> </w:t>
      </w:r>
      <w:r w:rsidRPr="00522D9E">
        <w:t>способах</w:t>
      </w:r>
      <w:r w:rsidRPr="00522D9E">
        <w:rPr>
          <w:spacing w:val="1"/>
        </w:rPr>
        <w:t xml:space="preserve"> </w:t>
      </w:r>
      <w:r w:rsidRPr="00522D9E">
        <w:t>выбора</w:t>
      </w:r>
      <w:r w:rsidRPr="00522D9E">
        <w:rPr>
          <w:spacing w:val="1"/>
        </w:rPr>
        <w:t xml:space="preserve"> </w:t>
      </w:r>
      <w:r w:rsidRPr="00522D9E">
        <w:t>профессий,</w:t>
      </w:r>
      <w:r w:rsidRPr="00522D9E">
        <w:rPr>
          <w:spacing w:val="1"/>
        </w:rPr>
        <w:t xml:space="preserve"> </w:t>
      </w:r>
      <w:r w:rsidRPr="00522D9E">
        <w:t>особенностях,</w:t>
      </w:r>
      <w:r w:rsidRPr="00522D9E">
        <w:rPr>
          <w:spacing w:val="1"/>
        </w:rPr>
        <w:t xml:space="preserve"> </w:t>
      </w:r>
      <w:r w:rsidRPr="00522D9E">
        <w:t>условиях</w:t>
      </w:r>
      <w:r w:rsidRPr="00522D9E">
        <w:rPr>
          <w:spacing w:val="1"/>
        </w:rPr>
        <w:t xml:space="preserve"> </w:t>
      </w:r>
      <w:r w:rsidRPr="00522D9E">
        <w:t>разной</w:t>
      </w:r>
      <w:r w:rsidRPr="00522D9E">
        <w:rPr>
          <w:spacing w:val="1"/>
        </w:rPr>
        <w:t xml:space="preserve"> </w:t>
      </w:r>
      <w:r w:rsidRPr="00522D9E">
        <w:t>профессиональной</w:t>
      </w:r>
      <w:r w:rsidRPr="00522D9E">
        <w:rPr>
          <w:spacing w:val="-1"/>
        </w:rPr>
        <w:t xml:space="preserve"> </w:t>
      </w:r>
      <w:r w:rsidRPr="00522D9E">
        <w:t>деятельности;</w:t>
      </w:r>
    </w:p>
    <w:p w:rsidR="00A26E2A" w:rsidRPr="00522D9E" w:rsidRDefault="0024319E" w:rsidP="00B277C8">
      <w:pPr>
        <w:pStyle w:val="a5"/>
        <w:spacing w:line="240" w:lineRule="atLeast"/>
        <w:ind w:right="234"/>
        <w:contextualSpacing/>
        <w:jc w:val="left"/>
      </w:pPr>
      <w:r w:rsidRPr="00522D9E">
        <w:t>экскурсии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предприятия,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дающие</w:t>
      </w:r>
      <w:r w:rsidRPr="00522D9E">
        <w:rPr>
          <w:spacing w:val="1"/>
        </w:rPr>
        <w:t xml:space="preserve"> </w:t>
      </w:r>
      <w:r w:rsidRPr="00522D9E">
        <w:t>начальные</w:t>
      </w:r>
      <w:r w:rsidRPr="00522D9E">
        <w:rPr>
          <w:spacing w:val="1"/>
        </w:rPr>
        <w:t xml:space="preserve"> </w:t>
      </w:r>
      <w:r w:rsidRPr="00522D9E">
        <w:t>представления</w:t>
      </w:r>
      <w:r w:rsidRPr="00522D9E">
        <w:rPr>
          <w:spacing w:val="1"/>
        </w:rPr>
        <w:t xml:space="preserve"> </w:t>
      </w:r>
      <w:r w:rsidRPr="00522D9E">
        <w:t>о</w:t>
      </w:r>
      <w:r w:rsidRPr="00522D9E">
        <w:rPr>
          <w:spacing w:val="1"/>
        </w:rPr>
        <w:t xml:space="preserve"> </w:t>
      </w:r>
      <w:r w:rsidRPr="00522D9E">
        <w:t>существующих</w:t>
      </w:r>
      <w:r w:rsidRPr="00522D9E">
        <w:rPr>
          <w:spacing w:val="1"/>
        </w:rPr>
        <w:t xml:space="preserve"> </w:t>
      </w:r>
      <w:r w:rsidRPr="00522D9E">
        <w:t>профессиях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3"/>
        </w:rPr>
        <w:t xml:space="preserve"> </w:t>
      </w:r>
      <w:r w:rsidRPr="00522D9E">
        <w:t>условиях</w:t>
      </w:r>
      <w:r w:rsidRPr="00522D9E">
        <w:rPr>
          <w:spacing w:val="2"/>
        </w:rPr>
        <w:t xml:space="preserve"> </w:t>
      </w:r>
      <w:r w:rsidRPr="00522D9E">
        <w:t>работы;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посещение</w:t>
      </w:r>
      <w:r w:rsidRPr="00522D9E">
        <w:rPr>
          <w:spacing w:val="1"/>
        </w:rPr>
        <w:t xml:space="preserve"> </w:t>
      </w:r>
      <w:r w:rsidRPr="00522D9E">
        <w:t>профориентационных</w:t>
      </w:r>
      <w:r w:rsidRPr="00522D9E">
        <w:rPr>
          <w:spacing w:val="1"/>
        </w:rPr>
        <w:t xml:space="preserve"> </w:t>
      </w:r>
      <w:r w:rsidRPr="00522D9E">
        <w:t>выставок,</w:t>
      </w:r>
      <w:r w:rsidRPr="00522D9E">
        <w:rPr>
          <w:spacing w:val="1"/>
        </w:rPr>
        <w:t xml:space="preserve"> </w:t>
      </w:r>
      <w:r w:rsidRPr="00522D9E">
        <w:t>ярмарок</w:t>
      </w:r>
      <w:r w:rsidRPr="00522D9E">
        <w:rPr>
          <w:spacing w:val="1"/>
        </w:rPr>
        <w:t xml:space="preserve"> </w:t>
      </w:r>
      <w:r w:rsidRPr="00522D9E">
        <w:t>профессий,</w:t>
      </w:r>
      <w:r w:rsidRPr="00522D9E">
        <w:rPr>
          <w:spacing w:val="1"/>
        </w:rPr>
        <w:t xml:space="preserve"> </w:t>
      </w:r>
      <w:r w:rsidRPr="00522D9E">
        <w:t>тематических</w:t>
      </w:r>
      <w:r w:rsidRPr="00522D9E">
        <w:rPr>
          <w:spacing w:val="1"/>
        </w:rPr>
        <w:t xml:space="preserve"> </w:t>
      </w:r>
      <w:r w:rsidRPr="00522D9E">
        <w:t>профориентационных парков, лагерей, дней открытых дверей в организациях профессионального,</w:t>
      </w:r>
      <w:r w:rsidRPr="00522D9E">
        <w:rPr>
          <w:spacing w:val="1"/>
        </w:rPr>
        <w:t xml:space="preserve"> </w:t>
      </w:r>
      <w:r w:rsidRPr="00522D9E">
        <w:t>высшего</w:t>
      </w:r>
      <w:r w:rsidRPr="00522D9E">
        <w:rPr>
          <w:spacing w:val="-2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организацию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базе</w:t>
      </w:r>
      <w:r w:rsidRPr="00522D9E">
        <w:rPr>
          <w:spacing w:val="1"/>
        </w:rPr>
        <w:t xml:space="preserve"> </w:t>
      </w:r>
      <w:r w:rsidRPr="00522D9E">
        <w:t>детского</w:t>
      </w:r>
      <w:r w:rsidRPr="00522D9E">
        <w:rPr>
          <w:spacing w:val="1"/>
        </w:rPr>
        <w:t xml:space="preserve"> </w:t>
      </w:r>
      <w:r w:rsidRPr="00522D9E">
        <w:t>лагеря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-57"/>
        </w:rPr>
        <w:t xml:space="preserve"> </w:t>
      </w:r>
      <w:r w:rsidRPr="00522D9E">
        <w:t>профориентационных смен с участием экспертов в области профориентации, где обучающиеся</w:t>
      </w:r>
      <w:r w:rsidRPr="00522D9E">
        <w:rPr>
          <w:spacing w:val="1"/>
        </w:rPr>
        <w:t xml:space="preserve"> </w:t>
      </w:r>
      <w:r w:rsidRPr="00522D9E">
        <w:t>могут познакомиться с профессиями, получить представление об их специфике, попробовать свои</w:t>
      </w:r>
      <w:r w:rsidRPr="00522D9E">
        <w:rPr>
          <w:spacing w:val="1"/>
        </w:rPr>
        <w:t xml:space="preserve"> </w:t>
      </w:r>
      <w:r w:rsidRPr="00522D9E">
        <w:t>силы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той</w:t>
      </w:r>
      <w:r w:rsidRPr="00522D9E">
        <w:rPr>
          <w:spacing w:val="-1"/>
        </w:rPr>
        <w:t xml:space="preserve"> </w:t>
      </w:r>
      <w:r w:rsidRPr="00522D9E">
        <w:t>или иной</w:t>
      </w:r>
      <w:r w:rsidRPr="00522D9E">
        <w:rPr>
          <w:spacing w:val="-3"/>
        </w:rPr>
        <w:t xml:space="preserve"> </w:t>
      </w:r>
      <w:r w:rsidRPr="00522D9E">
        <w:t>профессии, развить</w:t>
      </w:r>
      <w:r w:rsidRPr="00522D9E">
        <w:rPr>
          <w:spacing w:val="-1"/>
        </w:rPr>
        <w:t xml:space="preserve"> </w:t>
      </w:r>
      <w:r w:rsidRPr="00522D9E">
        <w:t>соответствующие</w:t>
      </w:r>
      <w:r w:rsidRPr="00522D9E">
        <w:rPr>
          <w:spacing w:val="-1"/>
        </w:rPr>
        <w:t xml:space="preserve"> </w:t>
      </w:r>
      <w:r w:rsidRPr="00522D9E">
        <w:t>навыки;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совместное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педагогами</w:t>
      </w:r>
      <w:r w:rsidRPr="00522D9E">
        <w:rPr>
          <w:spacing w:val="1"/>
        </w:rPr>
        <w:t xml:space="preserve"> </w:t>
      </w:r>
      <w:r w:rsidRPr="00522D9E">
        <w:t>изучение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интернет-ресурсов,</w:t>
      </w:r>
      <w:r w:rsidRPr="00522D9E">
        <w:rPr>
          <w:spacing w:val="61"/>
        </w:rPr>
        <w:t xml:space="preserve"> </w:t>
      </w:r>
      <w:r w:rsidRPr="00522D9E">
        <w:t>посвящѐнных</w:t>
      </w:r>
      <w:r w:rsidRPr="00522D9E">
        <w:rPr>
          <w:spacing w:val="1"/>
        </w:rPr>
        <w:t xml:space="preserve"> </w:t>
      </w:r>
      <w:r w:rsidRPr="00522D9E">
        <w:t>выбору профессий, прохождение профориентационного онлайн-тестирования, онлайн-курсов по</w:t>
      </w:r>
      <w:r w:rsidRPr="00522D9E">
        <w:rPr>
          <w:spacing w:val="1"/>
        </w:rPr>
        <w:t xml:space="preserve"> </w:t>
      </w:r>
      <w:r w:rsidRPr="00522D9E">
        <w:t>интересующим</w:t>
      </w:r>
      <w:r w:rsidRPr="00522D9E">
        <w:rPr>
          <w:spacing w:val="-2"/>
        </w:rPr>
        <w:t xml:space="preserve"> </w:t>
      </w:r>
      <w:r w:rsidRPr="00522D9E">
        <w:t>профессиям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направлениям</w:t>
      </w:r>
      <w:r w:rsidRPr="00522D9E">
        <w:rPr>
          <w:spacing w:val="-1"/>
        </w:rPr>
        <w:t xml:space="preserve"> </w:t>
      </w:r>
      <w:r w:rsidRPr="00522D9E">
        <w:t>профессионального</w:t>
      </w:r>
      <w:r w:rsidRPr="00522D9E">
        <w:rPr>
          <w:spacing w:val="-1"/>
        </w:rPr>
        <w:t xml:space="preserve"> </w:t>
      </w:r>
      <w:r w:rsidRPr="00522D9E">
        <w:t>образования;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участие</w:t>
      </w:r>
      <w:r w:rsidRPr="00522D9E">
        <w:rPr>
          <w:spacing w:val="-4"/>
        </w:rPr>
        <w:t xml:space="preserve"> </w:t>
      </w:r>
      <w:r w:rsidRPr="00522D9E">
        <w:t>в</w:t>
      </w:r>
      <w:r w:rsidRPr="00522D9E">
        <w:rPr>
          <w:spacing w:val="-4"/>
        </w:rPr>
        <w:t xml:space="preserve"> </w:t>
      </w:r>
      <w:r w:rsidRPr="00522D9E">
        <w:t>работе</w:t>
      </w:r>
      <w:r w:rsidRPr="00522D9E">
        <w:rPr>
          <w:spacing w:val="-2"/>
        </w:rPr>
        <w:t xml:space="preserve"> </w:t>
      </w:r>
      <w:r w:rsidRPr="00522D9E">
        <w:t>всероссийских</w:t>
      </w:r>
      <w:r w:rsidRPr="00522D9E">
        <w:rPr>
          <w:spacing w:val="-3"/>
        </w:rPr>
        <w:t xml:space="preserve"> </w:t>
      </w:r>
      <w:r w:rsidRPr="00522D9E">
        <w:t>профориентационных</w:t>
      </w:r>
      <w:r w:rsidRPr="00522D9E">
        <w:rPr>
          <w:spacing w:val="-4"/>
        </w:rPr>
        <w:t xml:space="preserve"> </w:t>
      </w:r>
      <w:r w:rsidRPr="00522D9E">
        <w:t>проектов;</w:t>
      </w:r>
    </w:p>
    <w:p w:rsidR="00A26E2A" w:rsidRPr="00522D9E" w:rsidRDefault="0024319E" w:rsidP="00B277C8">
      <w:pPr>
        <w:pStyle w:val="a5"/>
        <w:spacing w:line="240" w:lineRule="atLeast"/>
        <w:ind w:right="233"/>
        <w:contextualSpacing/>
        <w:jc w:val="left"/>
      </w:pPr>
      <w:r w:rsidRPr="00522D9E">
        <w:t>индивидуальное консультирование психологом обучающихся и их родителей (законных</w:t>
      </w:r>
      <w:r w:rsidRPr="00522D9E">
        <w:rPr>
          <w:spacing w:val="1"/>
        </w:rPr>
        <w:t xml:space="preserve"> </w:t>
      </w:r>
      <w:r w:rsidRPr="00522D9E">
        <w:t>представителей) по вопросам склонностей, способностей, иных индивидуальных особенностей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-1"/>
        </w:rPr>
        <w:t xml:space="preserve"> </w:t>
      </w:r>
      <w:r w:rsidRPr="00522D9E">
        <w:t>которые</w:t>
      </w:r>
      <w:r w:rsidRPr="00522D9E">
        <w:rPr>
          <w:spacing w:val="-4"/>
        </w:rPr>
        <w:t xml:space="preserve"> </w:t>
      </w:r>
      <w:r w:rsidRPr="00522D9E">
        <w:t>могут</w:t>
      </w:r>
      <w:r w:rsidRPr="00522D9E">
        <w:rPr>
          <w:spacing w:val="-1"/>
        </w:rPr>
        <w:t xml:space="preserve"> </w:t>
      </w:r>
      <w:r w:rsidRPr="00522D9E">
        <w:t>иметь значение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выборе</w:t>
      </w:r>
      <w:r w:rsidRPr="00522D9E">
        <w:rPr>
          <w:spacing w:val="-2"/>
        </w:rPr>
        <w:t xml:space="preserve"> </w:t>
      </w:r>
      <w:r w:rsidRPr="00522D9E">
        <w:t>ими будущей</w:t>
      </w:r>
      <w:r w:rsidRPr="00522D9E">
        <w:rPr>
          <w:spacing w:val="-1"/>
        </w:rPr>
        <w:t xml:space="preserve"> </w:t>
      </w:r>
      <w:r w:rsidRPr="00522D9E">
        <w:t>профессии;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освоение</w:t>
      </w:r>
      <w:r w:rsidRPr="00522D9E">
        <w:rPr>
          <w:spacing w:val="1"/>
        </w:rPr>
        <w:t xml:space="preserve"> </w:t>
      </w:r>
      <w:r w:rsidRPr="00522D9E">
        <w:t>обучающимися</w:t>
      </w:r>
      <w:r w:rsidRPr="00522D9E">
        <w:rPr>
          <w:spacing w:val="1"/>
        </w:rPr>
        <w:t xml:space="preserve"> </w:t>
      </w:r>
      <w:r w:rsidRPr="00522D9E">
        <w:t>основ</w:t>
      </w:r>
      <w:r w:rsidRPr="00522D9E">
        <w:rPr>
          <w:spacing w:val="1"/>
        </w:rPr>
        <w:t xml:space="preserve"> </w:t>
      </w:r>
      <w:r w:rsidRPr="00522D9E">
        <w:t>профессии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различных</w:t>
      </w:r>
      <w:r w:rsidRPr="00522D9E">
        <w:rPr>
          <w:spacing w:val="1"/>
        </w:rPr>
        <w:t xml:space="preserve"> </w:t>
      </w:r>
      <w:r w:rsidRPr="00522D9E">
        <w:t>курсов,</w:t>
      </w:r>
      <w:r w:rsidRPr="00522D9E">
        <w:rPr>
          <w:spacing w:val="1"/>
        </w:rPr>
        <w:t xml:space="preserve"> </w:t>
      </w:r>
      <w:r w:rsidRPr="00522D9E">
        <w:t>включѐнных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обязательную</w:t>
      </w:r>
      <w:r w:rsidRPr="00522D9E">
        <w:rPr>
          <w:spacing w:val="1"/>
        </w:rPr>
        <w:t xml:space="preserve"> </w:t>
      </w:r>
      <w:r w:rsidRPr="00522D9E">
        <w:t>часть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программы,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рамках</w:t>
      </w:r>
      <w:r w:rsidRPr="00522D9E">
        <w:rPr>
          <w:spacing w:val="1"/>
        </w:rPr>
        <w:t xml:space="preserve"> </w:t>
      </w:r>
      <w:r w:rsidRPr="00522D9E">
        <w:t>компонента</w:t>
      </w:r>
      <w:r w:rsidRPr="00522D9E">
        <w:rPr>
          <w:spacing w:val="1"/>
        </w:rPr>
        <w:t xml:space="preserve"> </w:t>
      </w:r>
      <w:r w:rsidRPr="00522D9E">
        <w:t>участников</w:t>
      </w:r>
      <w:r w:rsidRPr="00522D9E">
        <w:rPr>
          <w:spacing w:val="1"/>
        </w:rPr>
        <w:t xml:space="preserve"> </w:t>
      </w:r>
      <w:r w:rsidRPr="00522D9E">
        <w:t>образовательных</w:t>
      </w:r>
      <w:r w:rsidRPr="00522D9E">
        <w:rPr>
          <w:spacing w:val="-1"/>
        </w:rPr>
        <w:t xml:space="preserve"> </w:t>
      </w:r>
      <w:r w:rsidRPr="00522D9E">
        <w:t>отношений,</w:t>
      </w:r>
      <w:r w:rsidRPr="00522D9E">
        <w:rPr>
          <w:spacing w:val="-1"/>
        </w:rPr>
        <w:t xml:space="preserve"> </w:t>
      </w:r>
      <w:r w:rsidRPr="00522D9E">
        <w:t>внеурочной</w:t>
      </w:r>
      <w:r w:rsidRPr="00522D9E">
        <w:rPr>
          <w:spacing w:val="-1"/>
        </w:rPr>
        <w:t xml:space="preserve"> </w:t>
      </w:r>
      <w:r w:rsidRPr="00522D9E">
        <w:t>деятельности,</w:t>
      </w:r>
      <w:r w:rsidRPr="00522D9E">
        <w:rPr>
          <w:spacing w:val="-1"/>
        </w:rPr>
        <w:t xml:space="preserve"> </w:t>
      </w:r>
      <w:r w:rsidRPr="00522D9E">
        <w:t>дополнительного</w:t>
      </w:r>
      <w:r w:rsidRPr="00522D9E">
        <w:rPr>
          <w:spacing w:val="-1"/>
        </w:rPr>
        <w:t xml:space="preserve"> </w:t>
      </w:r>
      <w:r w:rsidRPr="00522D9E">
        <w:t>образования.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2706D9" w:rsidRDefault="002706D9" w:rsidP="008847C1">
      <w:pPr>
        <w:pStyle w:val="Heading1"/>
        <w:numPr>
          <w:ilvl w:val="2"/>
          <w:numId w:val="8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</w:p>
    <w:p w:rsidR="00A26E2A" w:rsidRPr="00522D9E" w:rsidRDefault="004F17D4" w:rsidP="008847C1">
      <w:pPr>
        <w:pStyle w:val="Heading1"/>
        <w:numPr>
          <w:ilvl w:val="2"/>
          <w:numId w:val="8"/>
        </w:numPr>
        <w:tabs>
          <w:tab w:val="left" w:pos="1025"/>
        </w:tabs>
        <w:spacing w:line="240" w:lineRule="atLeast"/>
        <w:ind w:hanging="633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_x0000_s1031" style="position:absolute;left:0;text-align:left;margin-left:55.2pt;margin-top:19.65pt;width:513.35pt;height:.5pt;z-index:-15709184;mso-wrap-distance-left:0;mso-wrap-distance-right:0;mso-position-horizontal-relative:page" fillcolor="black" stroked="f">
            <w10:wrap type="topAndBottom" anchorx="page"/>
          </v:rect>
        </w:pict>
      </w:r>
      <w:bookmarkStart w:id="36" w:name="_TOC_250006"/>
      <w:r w:rsidR="0024319E" w:rsidRPr="00522D9E">
        <w:rPr>
          <w:sz w:val="24"/>
          <w:szCs w:val="24"/>
        </w:rPr>
        <w:t>Организационный</w:t>
      </w:r>
      <w:r w:rsidR="0024319E" w:rsidRPr="00522D9E">
        <w:rPr>
          <w:spacing w:val="-6"/>
          <w:sz w:val="24"/>
          <w:szCs w:val="24"/>
        </w:rPr>
        <w:t xml:space="preserve"> </w:t>
      </w:r>
      <w:bookmarkEnd w:id="36"/>
      <w:r w:rsidR="0024319E" w:rsidRPr="00522D9E">
        <w:rPr>
          <w:sz w:val="24"/>
          <w:szCs w:val="24"/>
        </w:rPr>
        <w:t>раздел.</w:t>
      </w:r>
    </w:p>
    <w:p w:rsidR="00A26E2A" w:rsidRPr="00522D9E" w:rsidRDefault="0024319E" w:rsidP="008847C1">
      <w:pPr>
        <w:pStyle w:val="a7"/>
        <w:numPr>
          <w:ilvl w:val="2"/>
          <w:numId w:val="4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Кадровое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обеспечение.</w:t>
      </w:r>
    </w:p>
    <w:p w:rsidR="00A26E2A" w:rsidRPr="00522D9E" w:rsidRDefault="0024319E" w:rsidP="00B277C8">
      <w:pPr>
        <w:pStyle w:val="a5"/>
        <w:spacing w:line="240" w:lineRule="atLeast"/>
        <w:ind w:right="221"/>
        <w:contextualSpacing/>
        <w:jc w:val="left"/>
      </w:pPr>
      <w:r w:rsidRPr="00522D9E">
        <w:t>В данном разделе могут быть представлены решения в образовательной организации, в</w:t>
      </w:r>
      <w:r w:rsidRPr="00522D9E">
        <w:rPr>
          <w:spacing w:val="1"/>
        </w:rPr>
        <w:t xml:space="preserve"> </w:t>
      </w:r>
      <w:r w:rsidRPr="00522D9E">
        <w:t>соответствии</w:t>
      </w:r>
      <w:r w:rsidRPr="00522D9E">
        <w:rPr>
          <w:spacing w:val="7"/>
        </w:rPr>
        <w:t xml:space="preserve"> </w:t>
      </w:r>
      <w:r w:rsidRPr="00522D9E">
        <w:t>с</w:t>
      </w:r>
      <w:r w:rsidRPr="00522D9E">
        <w:rPr>
          <w:spacing w:val="6"/>
        </w:rPr>
        <w:t xml:space="preserve"> </w:t>
      </w:r>
      <w:r w:rsidRPr="00522D9E">
        <w:t>ФГОС</w:t>
      </w:r>
      <w:r w:rsidRPr="00522D9E">
        <w:rPr>
          <w:spacing w:val="4"/>
        </w:rPr>
        <w:t xml:space="preserve"> </w:t>
      </w:r>
      <w:r w:rsidRPr="00522D9E">
        <w:t>общего</w:t>
      </w:r>
      <w:r w:rsidRPr="00522D9E">
        <w:rPr>
          <w:spacing w:val="7"/>
        </w:rPr>
        <w:t xml:space="preserve"> </w:t>
      </w:r>
      <w:r w:rsidRPr="00522D9E">
        <w:t>образования</w:t>
      </w:r>
      <w:r w:rsidRPr="00522D9E">
        <w:rPr>
          <w:spacing w:val="7"/>
        </w:rPr>
        <w:t xml:space="preserve"> </w:t>
      </w:r>
      <w:r w:rsidRPr="00522D9E">
        <w:t>всех</w:t>
      </w:r>
      <w:r w:rsidRPr="00522D9E">
        <w:rPr>
          <w:spacing w:val="11"/>
        </w:rPr>
        <w:t xml:space="preserve"> </w:t>
      </w:r>
      <w:r w:rsidRPr="00522D9E">
        <w:t>уровней,</w:t>
      </w:r>
      <w:r w:rsidRPr="00522D9E">
        <w:rPr>
          <w:spacing w:val="7"/>
        </w:rPr>
        <w:t xml:space="preserve"> </w:t>
      </w:r>
      <w:r w:rsidRPr="00522D9E">
        <w:t>по</w:t>
      </w:r>
      <w:r w:rsidRPr="00522D9E">
        <w:rPr>
          <w:spacing w:val="7"/>
        </w:rPr>
        <w:t xml:space="preserve"> </w:t>
      </w:r>
      <w:r w:rsidRPr="00522D9E">
        <w:t>разделению</w:t>
      </w:r>
      <w:r w:rsidRPr="00522D9E">
        <w:rPr>
          <w:spacing w:val="6"/>
        </w:rPr>
        <w:t xml:space="preserve"> </w:t>
      </w:r>
      <w:r w:rsidRPr="00522D9E">
        <w:t>функционала,</w:t>
      </w:r>
      <w:r w:rsidRPr="00522D9E">
        <w:rPr>
          <w:spacing w:val="7"/>
        </w:rPr>
        <w:t xml:space="preserve"> </w:t>
      </w:r>
      <w:r w:rsidRPr="00522D9E">
        <w:t>связанного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планированием,</w:t>
      </w:r>
      <w:r w:rsidRPr="00522D9E">
        <w:rPr>
          <w:spacing w:val="1"/>
        </w:rPr>
        <w:t xml:space="preserve"> </w:t>
      </w:r>
      <w:r w:rsidRPr="00522D9E">
        <w:t>организацией,</w:t>
      </w:r>
      <w:r w:rsidRPr="00522D9E">
        <w:rPr>
          <w:spacing w:val="1"/>
        </w:rPr>
        <w:t xml:space="preserve"> </w:t>
      </w:r>
      <w:r w:rsidRPr="00522D9E">
        <w:t>обеспечением,</w:t>
      </w:r>
      <w:r w:rsidRPr="00522D9E">
        <w:rPr>
          <w:spacing w:val="1"/>
        </w:rPr>
        <w:t xml:space="preserve"> </w:t>
      </w:r>
      <w:r w:rsidRPr="00522D9E">
        <w:t>реализацией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деятельности;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вопросам повышения квалификации педагогических работников в сфере воспитания; психолого-</w:t>
      </w:r>
      <w:r w:rsidRPr="00522D9E">
        <w:rPr>
          <w:spacing w:val="1"/>
        </w:rPr>
        <w:t xml:space="preserve"> </w:t>
      </w:r>
      <w:r w:rsidRPr="00522D9E">
        <w:t>педагогического</w:t>
      </w:r>
      <w:r w:rsidRPr="00522D9E">
        <w:rPr>
          <w:spacing w:val="1"/>
        </w:rPr>
        <w:t xml:space="preserve"> </w:t>
      </w:r>
      <w:r w:rsidRPr="00522D9E">
        <w:t>сопровождения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том</w:t>
      </w:r>
      <w:r w:rsidRPr="00522D9E">
        <w:rPr>
          <w:spacing w:val="1"/>
        </w:rPr>
        <w:t xml:space="preserve"> </w:t>
      </w:r>
      <w:r w:rsidRPr="00522D9E">
        <w:t>числе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ОВЗ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категорий;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привлечению</w:t>
      </w:r>
      <w:r w:rsidRPr="00522D9E">
        <w:rPr>
          <w:spacing w:val="1"/>
        </w:rPr>
        <w:t xml:space="preserve"> </w:t>
      </w:r>
      <w:r w:rsidRPr="00522D9E">
        <w:t>специалистов</w:t>
      </w:r>
      <w:r w:rsidRPr="00522D9E">
        <w:rPr>
          <w:spacing w:val="1"/>
        </w:rPr>
        <w:t xml:space="preserve"> </w:t>
      </w:r>
      <w:r w:rsidRPr="00522D9E">
        <w:t>других</w:t>
      </w:r>
      <w:r w:rsidRPr="00522D9E">
        <w:rPr>
          <w:spacing w:val="1"/>
        </w:rPr>
        <w:t xml:space="preserve"> </w:t>
      </w:r>
      <w:r w:rsidRPr="00522D9E">
        <w:t>организаций</w:t>
      </w:r>
      <w:r w:rsidRPr="00522D9E">
        <w:rPr>
          <w:spacing w:val="1"/>
        </w:rPr>
        <w:t xml:space="preserve"> </w:t>
      </w:r>
      <w:r w:rsidRPr="00522D9E">
        <w:t>(образовательных,</w:t>
      </w:r>
      <w:r w:rsidRPr="00522D9E">
        <w:rPr>
          <w:spacing w:val="1"/>
        </w:rPr>
        <w:t xml:space="preserve"> </w:t>
      </w:r>
      <w:r w:rsidRPr="00522D9E">
        <w:t>социальных,</w:t>
      </w:r>
      <w:r w:rsidRPr="00522D9E">
        <w:rPr>
          <w:spacing w:val="1"/>
        </w:rPr>
        <w:t xml:space="preserve"> </w:t>
      </w:r>
      <w:r w:rsidRPr="00522D9E">
        <w:t>правоохранительных</w:t>
      </w:r>
      <w:r w:rsidRPr="00522D9E">
        <w:rPr>
          <w:spacing w:val="-2"/>
        </w:rPr>
        <w:t xml:space="preserve"> </w:t>
      </w:r>
      <w:r w:rsidRPr="00522D9E">
        <w:t>и</w:t>
      </w:r>
      <w:r w:rsidRPr="00522D9E">
        <w:rPr>
          <w:spacing w:val="-2"/>
        </w:rPr>
        <w:t xml:space="preserve"> </w:t>
      </w:r>
      <w:r w:rsidRPr="00522D9E">
        <w:t>других).</w:t>
      </w:r>
    </w:p>
    <w:p w:rsidR="00A26E2A" w:rsidRPr="00522D9E" w:rsidRDefault="0024319E" w:rsidP="008847C1">
      <w:pPr>
        <w:pStyle w:val="a7"/>
        <w:numPr>
          <w:ilvl w:val="2"/>
          <w:numId w:val="4"/>
        </w:numPr>
        <w:tabs>
          <w:tab w:val="left" w:pos="1942"/>
        </w:tabs>
        <w:spacing w:line="240" w:lineRule="atLeast"/>
        <w:ind w:hanging="84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Нормативно-методическое</w:t>
      </w:r>
      <w:r w:rsidRPr="00522D9E">
        <w:rPr>
          <w:spacing w:val="-8"/>
          <w:sz w:val="24"/>
          <w:szCs w:val="24"/>
        </w:rPr>
        <w:t xml:space="preserve"> </w:t>
      </w:r>
      <w:r w:rsidRPr="00522D9E">
        <w:rPr>
          <w:sz w:val="24"/>
          <w:szCs w:val="24"/>
        </w:rPr>
        <w:t>обеспечение.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В</w:t>
      </w:r>
      <w:r w:rsidRPr="00522D9E">
        <w:rPr>
          <w:spacing w:val="1"/>
        </w:rPr>
        <w:t xml:space="preserve"> </w:t>
      </w:r>
      <w:r w:rsidRPr="00522D9E">
        <w:t>данном</w:t>
      </w:r>
      <w:r w:rsidRPr="00522D9E">
        <w:rPr>
          <w:spacing w:val="1"/>
        </w:rPr>
        <w:t xml:space="preserve"> </w:t>
      </w:r>
      <w:r w:rsidRPr="00522D9E">
        <w:t>разделе</w:t>
      </w:r>
      <w:r w:rsidRPr="00522D9E">
        <w:rPr>
          <w:spacing w:val="1"/>
        </w:rPr>
        <w:t xml:space="preserve"> </w:t>
      </w:r>
      <w:r w:rsidRPr="00522D9E">
        <w:t>могут</w:t>
      </w:r>
      <w:r w:rsidRPr="00522D9E">
        <w:rPr>
          <w:spacing w:val="1"/>
        </w:rPr>
        <w:t xml:space="preserve"> </w:t>
      </w:r>
      <w:r w:rsidRPr="00522D9E">
        <w:t>быть</w:t>
      </w:r>
      <w:r w:rsidRPr="00522D9E">
        <w:rPr>
          <w:spacing w:val="1"/>
        </w:rPr>
        <w:t xml:space="preserve"> </w:t>
      </w:r>
      <w:r w:rsidRPr="00522D9E">
        <w:t>представлены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уровне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принятию,</w:t>
      </w:r>
      <w:r w:rsidRPr="00522D9E">
        <w:rPr>
          <w:spacing w:val="1"/>
        </w:rPr>
        <w:t xml:space="preserve"> </w:t>
      </w:r>
      <w:r w:rsidRPr="00522D9E">
        <w:t>внесению</w:t>
      </w:r>
      <w:r w:rsidRPr="00522D9E">
        <w:rPr>
          <w:spacing w:val="1"/>
        </w:rPr>
        <w:t xml:space="preserve"> </w:t>
      </w:r>
      <w:r w:rsidRPr="00522D9E">
        <w:t>изменений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должностные</w:t>
      </w:r>
      <w:r w:rsidRPr="00522D9E">
        <w:rPr>
          <w:spacing w:val="1"/>
        </w:rPr>
        <w:t xml:space="preserve"> </w:t>
      </w:r>
      <w:r w:rsidRPr="00522D9E">
        <w:t>инструкции</w:t>
      </w:r>
      <w:r w:rsidRPr="00522D9E">
        <w:rPr>
          <w:spacing w:val="1"/>
        </w:rPr>
        <w:t xml:space="preserve"> </w:t>
      </w:r>
      <w:r w:rsidRPr="00522D9E">
        <w:t>педагогических</w:t>
      </w:r>
      <w:r w:rsidRPr="00522D9E">
        <w:rPr>
          <w:spacing w:val="1"/>
        </w:rPr>
        <w:t xml:space="preserve"> </w:t>
      </w:r>
      <w:r w:rsidRPr="00522D9E">
        <w:t>работников по вопросам воспитательной деятельности, ведению договорных отношений, сетевой</w:t>
      </w:r>
      <w:r w:rsidRPr="00522D9E">
        <w:rPr>
          <w:spacing w:val="1"/>
        </w:rPr>
        <w:t xml:space="preserve"> </w:t>
      </w:r>
      <w:r w:rsidRPr="00522D9E">
        <w:t>форме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образовательного</w:t>
      </w:r>
      <w:r w:rsidRPr="00522D9E">
        <w:rPr>
          <w:spacing w:val="1"/>
        </w:rPr>
        <w:t xml:space="preserve"> </w:t>
      </w:r>
      <w:r w:rsidRPr="00522D9E">
        <w:t>процесса,</w:t>
      </w:r>
      <w:r w:rsidRPr="00522D9E">
        <w:rPr>
          <w:spacing w:val="1"/>
        </w:rPr>
        <w:t xml:space="preserve"> </w:t>
      </w:r>
      <w:r w:rsidRPr="00522D9E">
        <w:t>сотрудничеству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социальными</w:t>
      </w:r>
      <w:r w:rsidRPr="00522D9E">
        <w:rPr>
          <w:spacing w:val="1"/>
        </w:rPr>
        <w:t xml:space="preserve"> </w:t>
      </w:r>
      <w:r w:rsidRPr="00522D9E">
        <w:t>партнѐрами,</w:t>
      </w:r>
      <w:r w:rsidRPr="00522D9E">
        <w:rPr>
          <w:spacing w:val="1"/>
        </w:rPr>
        <w:t xml:space="preserve"> </w:t>
      </w:r>
      <w:r w:rsidRPr="00522D9E">
        <w:t>нормативному,</w:t>
      </w:r>
      <w:r w:rsidRPr="00522D9E">
        <w:rPr>
          <w:spacing w:val="1"/>
        </w:rPr>
        <w:t xml:space="preserve"> </w:t>
      </w:r>
      <w:r w:rsidRPr="00522D9E">
        <w:t>методическому</w:t>
      </w:r>
      <w:r w:rsidRPr="00522D9E">
        <w:rPr>
          <w:spacing w:val="-5"/>
        </w:rPr>
        <w:t xml:space="preserve"> </w:t>
      </w:r>
      <w:r w:rsidRPr="00522D9E">
        <w:t>обеспечению</w:t>
      </w:r>
      <w:r w:rsidRPr="00522D9E">
        <w:rPr>
          <w:spacing w:val="-1"/>
        </w:rPr>
        <w:t xml:space="preserve"> </w:t>
      </w:r>
      <w:r w:rsidRPr="00522D9E">
        <w:t>воспитательной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Представляются ссылки на локальные нормативные акты, в которые вносятся изменения в</w:t>
      </w:r>
      <w:r w:rsidRPr="00522D9E">
        <w:rPr>
          <w:spacing w:val="1"/>
        </w:rPr>
        <w:t xml:space="preserve"> </w:t>
      </w:r>
      <w:r w:rsidRPr="00522D9E">
        <w:t>связи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утверждением</w:t>
      </w:r>
      <w:r w:rsidRPr="00522D9E">
        <w:rPr>
          <w:spacing w:val="-1"/>
        </w:rPr>
        <w:t xml:space="preserve"> </w:t>
      </w:r>
      <w:r w:rsidRPr="00522D9E">
        <w:t>рабочей программы</w:t>
      </w:r>
      <w:r w:rsidRPr="00522D9E">
        <w:rPr>
          <w:spacing w:val="-1"/>
        </w:rPr>
        <w:t xml:space="preserve"> </w:t>
      </w:r>
      <w:r w:rsidRPr="00522D9E">
        <w:t>воспитания.</w:t>
      </w:r>
    </w:p>
    <w:p w:rsidR="00A26E2A" w:rsidRPr="00522D9E" w:rsidRDefault="0024319E" w:rsidP="008847C1">
      <w:pPr>
        <w:pStyle w:val="a7"/>
        <w:numPr>
          <w:ilvl w:val="2"/>
          <w:numId w:val="4"/>
        </w:numPr>
        <w:tabs>
          <w:tab w:val="left" w:pos="194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Требования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образовательными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потребностями.</w:t>
      </w:r>
    </w:p>
    <w:p w:rsidR="00A26E2A" w:rsidRPr="00522D9E" w:rsidRDefault="0024319E" w:rsidP="008847C1">
      <w:pPr>
        <w:pStyle w:val="a7"/>
        <w:numPr>
          <w:ilvl w:val="3"/>
          <w:numId w:val="4"/>
        </w:numPr>
        <w:tabs>
          <w:tab w:val="left" w:pos="212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Данный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раздел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наполняется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конкретными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наличия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 с особыми образовательными потребностями. Требования к организации среды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 с ОВЗ отражаются в адаптированных основных образовательных программах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 каждой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нозологической группы.</w:t>
      </w:r>
    </w:p>
    <w:p w:rsidR="00A26E2A" w:rsidRPr="00522D9E" w:rsidRDefault="0024319E" w:rsidP="008847C1">
      <w:pPr>
        <w:pStyle w:val="a7"/>
        <w:numPr>
          <w:ilvl w:val="3"/>
          <w:numId w:val="4"/>
        </w:numPr>
        <w:tabs>
          <w:tab w:val="left" w:pos="212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категориями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образовательные потребности: обучающихся с инвалидностью, с ОВЗ, из социально уязвимых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групп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(например,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воспитанники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детских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домов,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семей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мигрантов,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билингвы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другие),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одарѐнных,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отклоняющимся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поведением,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создаются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(описываются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условия).</w:t>
      </w:r>
    </w:p>
    <w:p w:rsidR="00A26E2A" w:rsidRPr="00522D9E" w:rsidRDefault="0024319E" w:rsidP="008847C1">
      <w:pPr>
        <w:pStyle w:val="a7"/>
        <w:numPr>
          <w:ilvl w:val="3"/>
          <w:numId w:val="4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Особыми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задачами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особыми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потребностями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являются: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налаживание</w:t>
      </w:r>
      <w:r w:rsidRPr="00522D9E">
        <w:rPr>
          <w:spacing w:val="51"/>
        </w:rPr>
        <w:t xml:space="preserve"> </w:t>
      </w:r>
      <w:r w:rsidRPr="00522D9E">
        <w:t>эмоционально-положительного</w:t>
      </w:r>
      <w:r w:rsidRPr="00522D9E">
        <w:rPr>
          <w:spacing w:val="49"/>
        </w:rPr>
        <w:t xml:space="preserve"> </w:t>
      </w:r>
      <w:r w:rsidRPr="00522D9E">
        <w:t>взаимодействия</w:t>
      </w:r>
      <w:r w:rsidRPr="00522D9E">
        <w:rPr>
          <w:spacing w:val="52"/>
        </w:rPr>
        <w:t xml:space="preserve"> </w:t>
      </w:r>
      <w:r w:rsidRPr="00522D9E">
        <w:t>с</w:t>
      </w:r>
      <w:r w:rsidRPr="00522D9E">
        <w:rPr>
          <w:spacing w:val="51"/>
        </w:rPr>
        <w:t xml:space="preserve"> </w:t>
      </w:r>
      <w:r w:rsidRPr="00522D9E">
        <w:t>окружающими</w:t>
      </w:r>
      <w:r w:rsidRPr="00522D9E">
        <w:rPr>
          <w:spacing w:val="53"/>
        </w:rPr>
        <w:t xml:space="preserve"> </w:t>
      </w:r>
      <w:r w:rsidRPr="00522D9E">
        <w:t>для</w:t>
      </w:r>
      <w:r w:rsidRPr="00522D9E">
        <w:rPr>
          <w:spacing w:val="52"/>
        </w:rPr>
        <w:t xml:space="preserve"> </w:t>
      </w:r>
      <w:r w:rsidRPr="00522D9E">
        <w:t>их</w:t>
      </w:r>
      <w:r w:rsidRPr="00522D9E">
        <w:rPr>
          <w:spacing w:val="-57"/>
        </w:rPr>
        <w:t xml:space="preserve"> </w:t>
      </w:r>
      <w:r w:rsidRPr="00522D9E">
        <w:t>успешной</w:t>
      </w:r>
      <w:r w:rsidRPr="00522D9E">
        <w:rPr>
          <w:spacing w:val="-1"/>
        </w:rPr>
        <w:t xml:space="preserve"> </w:t>
      </w:r>
      <w:r w:rsidRPr="00522D9E">
        <w:t>социальной</w:t>
      </w:r>
      <w:r w:rsidRPr="00522D9E">
        <w:rPr>
          <w:spacing w:val="-1"/>
        </w:rPr>
        <w:t xml:space="preserve"> </w:t>
      </w:r>
      <w:r w:rsidRPr="00522D9E">
        <w:t>адаптации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интеграции</w:t>
      </w:r>
      <w:r w:rsidRPr="00522D9E">
        <w:rPr>
          <w:spacing w:val="-3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общеобразовательной</w:t>
      </w:r>
      <w:r w:rsidRPr="00522D9E">
        <w:rPr>
          <w:spacing w:val="-1"/>
        </w:rPr>
        <w:t xml:space="preserve"> </w:t>
      </w:r>
      <w:r w:rsidRPr="00522D9E">
        <w:t>организации;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формирование доброжелательного</w:t>
      </w:r>
      <w:r w:rsidRPr="00522D9E">
        <w:rPr>
          <w:spacing w:val="1"/>
        </w:rPr>
        <w:t xml:space="preserve"> </w:t>
      </w:r>
      <w:r w:rsidRPr="00522D9E">
        <w:t>отношения к</w:t>
      </w:r>
      <w:r w:rsidRPr="00522D9E">
        <w:rPr>
          <w:spacing w:val="2"/>
        </w:rPr>
        <w:t xml:space="preserve"> </w:t>
      </w:r>
      <w:r w:rsidRPr="00522D9E">
        <w:t>обучающимся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2"/>
        </w:rPr>
        <w:t xml:space="preserve"> </w:t>
      </w:r>
      <w:r w:rsidRPr="00522D9E">
        <w:t>их</w:t>
      </w:r>
      <w:r w:rsidRPr="00522D9E">
        <w:rPr>
          <w:spacing w:val="3"/>
        </w:rPr>
        <w:t xml:space="preserve"> </w:t>
      </w:r>
      <w:r w:rsidRPr="00522D9E">
        <w:t>семьям</w:t>
      </w:r>
      <w:r w:rsidRPr="00522D9E">
        <w:rPr>
          <w:spacing w:val="1"/>
        </w:rPr>
        <w:t xml:space="preserve"> </w:t>
      </w:r>
      <w:r w:rsidRPr="00522D9E">
        <w:t>со</w:t>
      </w:r>
      <w:r w:rsidRPr="00522D9E">
        <w:rPr>
          <w:spacing w:val="1"/>
        </w:rPr>
        <w:t xml:space="preserve"> </w:t>
      </w:r>
      <w:r w:rsidRPr="00522D9E">
        <w:t>стороны</w:t>
      </w:r>
      <w:r w:rsidRPr="00522D9E">
        <w:rPr>
          <w:spacing w:val="2"/>
        </w:rPr>
        <w:t xml:space="preserve"> </w:t>
      </w:r>
      <w:r w:rsidRPr="00522D9E">
        <w:t>всех</w:t>
      </w:r>
      <w:r w:rsidRPr="00522D9E">
        <w:rPr>
          <w:spacing w:val="-57"/>
        </w:rPr>
        <w:t xml:space="preserve"> </w:t>
      </w:r>
      <w:r w:rsidRPr="00522D9E">
        <w:t>участников</w:t>
      </w:r>
      <w:r w:rsidRPr="00522D9E">
        <w:rPr>
          <w:spacing w:val="-1"/>
        </w:rPr>
        <w:t xml:space="preserve"> </w:t>
      </w:r>
      <w:r w:rsidRPr="00522D9E">
        <w:t>образовательных</w:t>
      </w:r>
      <w:r w:rsidRPr="00522D9E">
        <w:rPr>
          <w:spacing w:val="2"/>
        </w:rPr>
        <w:t xml:space="preserve"> </w:t>
      </w:r>
      <w:r w:rsidRPr="00522D9E">
        <w:t>отношений;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построение</w:t>
      </w:r>
      <w:r w:rsidRPr="00522D9E">
        <w:rPr>
          <w:spacing w:val="52"/>
        </w:rPr>
        <w:t xml:space="preserve"> </w:t>
      </w:r>
      <w:r w:rsidRPr="00522D9E">
        <w:t>воспитательной</w:t>
      </w:r>
      <w:r w:rsidRPr="00522D9E">
        <w:rPr>
          <w:spacing w:val="52"/>
        </w:rPr>
        <w:t xml:space="preserve"> </w:t>
      </w:r>
      <w:r w:rsidRPr="00522D9E">
        <w:t>деятельности</w:t>
      </w:r>
      <w:r w:rsidRPr="00522D9E">
        <w:rPr>
          <w:spacing w:val="54"/>
        </w:rPr>
        <w:t xml:space="preserve"> </w:t>
      </w:r>
      <w:r w:rsidRPr="00522D9E">
        <w:t>с</w:t>
      </w:r>
      <w:r w:rsidRPr="00522D9E">
        <w:rPr>
          <w:spacing w:val="54"/>
        </w:rPr>
        <w:t xml:space="preserve"> </w:t>
      </w:r>
      <w:r w:rsidRPr="00522D9E">
        <w:t>учѐтом</w:t>
      </w:r>
      <w:r w:rsidRPr="00522D9E">
        <w:rPr>
          <w:spacing w:val="52"/>
        </w:rPr>
        <w:t xml:space="preserve"> </w:t>
      </w:r>
      <w:r w:rsidRPr="00522D9E">
        <w:t>индивидуальных</w:t>
      </w:r>
      <w:r w:rsidRPr="00522D9E">
        <w:rPr>
          <w:spacing w:val="55"/>
        </w:rPr>
        <w:t xml:space="preserve"> </w:t>
      </w:r>
      <w:r w:rsidRPr="00522D9E">
        <w:t>особенностей</w:t>
      </w:r>
      <w:r w:rsidRPr="00522D9E">
        <w:rPr>
          <w:spacing w:val="54"/>
        </w:rPr>
        <w:t xml:space="preserve"> </w:t>
      </w:r>
      <w:r w:rsidRPr="00522D9E">
        <w:t>и</w:t>
      </w:r>
      <w:r w:rsidRPr="00522D9E">
        <w:rPr>
          <w:spacing w:val="-57"/>
        </w:rPr>
        <w:t xml:space="preserve"> </w:t>
      </w:r>
      <w:r w:rsidRPr="00522D9E">
        <w:t>возможностей</w:t>
      </w:r>
      <w:r w:rsidRPr="00522D9E">
        <w:rPr>
          <w:spacing w:val="-1"/>
        </w:rPr>
        <w:t xml:space="preserve"> </w:t>
      </w:r>
      <w:r w:rsidRPr="00522D9E">
        <w:t>каждого обучающегося;</w:t>
      </w:r>
    </w:p>
    <w:p w:rsidR="00A26E2A" w:rsidRPr="00522D9E" w:rsidRDefault="0024319E" w:rsidP="00B277C8">
      <w:pPr>
        <w:pStyle w:val="a5"/>
        <w:tabs>
          <w:tab w:val="left" w:pos="2602"/>
          <w:tab w:val="left" w:pos="5576"/>
          <w:tab w:val="left" w:pos="6931"/>
          <w:tab w:val="left" w:pos="7751"/>
          <w:tab w:val="left" w:pos="9454"/>
        </w:tabs>
        <w:spacing w:line="240" w:lineRule="atLeast"/>
        <w:ind w:right="227"/>
        <w:contextualSpacing/>
        <w:jc w:val="left"/>
      </w:pPr>
      <w:r w:rsidRPr="00522D9E">
        <w:t>обеспечение</w:t>
      </w:r>
      <w:r w:rsidRPr="00522D9E">
        <w:tab/>
        <w:t>психолого-педагогической</w:t>
      </w:r>
      <w:r w:rsidRPr="00522D9E">
        <w:tab/>
        <w:t>поддержки</w:t>
      </w:r>
      <w:r w:rsidRPr="00522D9E">
        <w:tab/>
        <w:t>семей</w:t>
      </w:r>
      <w:r w:rsidRPr="00522D9E">
        <w:tab/>
        <w:t>обучающихся,</w:t>
      </w:r>
      <w:r w:rsidRPr="00522D9E">
        <w:tab/>
      </w:r>
      <w:r w:rsidRPr="00522D9E">
        <w:rPr>
          <w:spacing w:val="-1"/>
        </w:rPr>
        <w:t>содействие</w:t>
      </w:r>
      <w:r w:rsidRPr="00522D9E">
        <w:rPr>
          <w:spacing w:val="-57"/>
        </w:rPr>
        <w:t xml:space="preserve"> </w:t>
      </w:r>
      <w:r w:rsidRPr="00522D9E">
        <w:t>повышению</w:t>
      </w:r>
      <w:r w:rsidRPr="00522D9E">
        <w:rPr>
          <w:spacing w:val="-1"/>
        </w:rPr>
        <w:t xml:space="preserve"> </w:t>
      </w:r>
      <w:r w:rsidRPr="00522D9E">
        <w:t>уровня</w:t>
      </w:r>
      <w:r w:rsidRPr="00522D9E">
        <w:rPr>
          <w:spacing w:val="-2"/>
        </w:rPr>
        <w:t xml:space="preserve"> </w:t>
      </w:r>
      <w:r w:rsidRPr="00522D9E">
        <w:t>их</w:t>
      </w:r>
      <w:r w:rsidRPr="00522D9E">
        <w:rPr>
          <w:spacing w:val="-3"/>
        </w:rPr>
        <w:t xml:space="preserve"> </w:t>
      </w:r>
      <w:r w:rsidRPr="00522D9E">
        <w:t>педагогической,</w:t>
      </w:r>
      <w:r w:rsidRPr="00522D9E">
        <w:rPr>
          <w:spacing w:val="-3"/>
        </w:rPr>
        <w:t xml:space="preserve"> </w:t>
      </w:r>
      <w:r w:rsidRPr="00522D9E">
        <w:t>психологической,</w:t>
      </w:r>
      <w:r w:rsidRPr="00522D9E">
        <w:rPr>
          <w:spacing w:val="-2"/>
        </w:rPr>
        <w:t xml:space="preserve"> </w:t>
      </w:r>
      <w:r w:rsidRPr="00522D9E">
        <w:t>медико-социальной</w:t>
      </w:r>
      <w:r w:rsidRPr="00522D9E">
        <w:rPr>
          <w:spacing w:val="-2"/>
        </w:rPr>
        <w:t xml:space="preserve"> </w:t>
      </w:r>
      <w:r w:rsidRPr="00522D9E">
        <w:t>компетентности.</w:t>
      </w:r>
    </w:p>
    <w:p w:rsidR="00A26E2A" w:rsidRPr="00522D9E" w:rsidRDefault="0024319E" w:rsidP="008847C1">
      <w:pPr>
        <w:pStyle w:val="a7"/>
        <w:numPr>
          <w:ilvl w:val="3"/>
          <w:numId w:val="4"/>
        </w:numPr>
        <w:tabs>
          <w:tab w:val="left" w:pos="2122"/>
          <w:tab w:val="left" w:pos="2749"/>
          <w:tab w:val="left" w:pos="4245"/>
          <w:tab w:val="left" w:pos="5626"/>
          <w:tab w:val="left" w:pos="7249"/>
          <w:tab w:val="left" w:pos="7561"/>
          <w:tab w:val="left" w:pos="8679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При</w:t>
      </w:r>
      <w:r w:rsidRPr="00522D9E">
        <w:rPr>
          <w:sz w:val="24"/>
          <w:szCs w:val="24"/>
        </w:rPr>
        <w:tab/>
        <w:t>организации</w:t>
      </w:r>
      <w:r w:rsidRPr="00522D9E">
        <w:rPr>
          <w:sz w:val="24"/>
          <w:szCs w:val="24"/>
        </w:rPr>
        <w:tab/>
        <w:t>воспитания</w:t>
      </w:r>
      <w:r w:rsidRPr="00522D9E">
        <w:rPr>
          <w:sz w:val="24"/>
          <w:szCs w:val="24"/>
        </w:rPr>
        <w:tab/>
        <w:t>обучающихся</w:t>
      </w:r>
      <w:r w:rsidRPr="00522D9E">
        <w:rPr>
          <w:sz w:val="24"/>
          <w:szCs w:val="24"/>
        </w:rPr>
        <w:tab/>
        <w:t>с</w:t>
      </w:r>
      <w:r w:rsidRPr="00522D9E">
        <w:rPr>
          <w:sz w:val="24"/>
          <w:szCs w:val="24"/>
        </w:rPr>
        <w:tab/>
        <w:t>особыми</w:t>
      </w:r>
      <w:r w:rsidRPr="00522D9E">
        <w:rPr>
          <w:sz w:val="24"/>
          <w:szCs w:val="24"/>
        </w:rPr>
        <w:tab/>
      </w:r>
      <w:r w:rsidRPr="00522D9E">
        <w:rPr>
          <w:spacing w:val="-1"/>
          <w:sz w:val="24"/>
          <w:szCs w:val="24"/>
        </w:rPr>
        <w:t>образовательными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потребностями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необходимо ориентироваться на: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формирование</w:t>
      </w:r>
      <w:r w:rsidRPr="00522D9E">
        <w:rPr>
          <w:spacing w:val="1"/>
        </w:rPr>
        <w:t xml:space="preserve"> </w:t>
      </w:r>
      <w:r w:rsidRPr="00522D9E">
        <w:t>личности</w:t>
      </w:r>
      <w:r w:rsidRPr="00522D9E">
        <w:rPr>
          <w:spacing w:val="1"/>
        </w:rPr>
        <w:t xml:space="preserve"> </w:t>
      </w:r>
      <w:r w:rsidRPr="00522D9E">
        <w:t>ребѐнка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особыми</w:t>
      </w:r>
      <w:r w:rsidRPr="00522D9E">
        <w:rPr>
          <w:spacing w:val="1"/>
        </w:rPr>
        <w:t xml:space="preserve"> </w:t>
      </w:r>
      <w:r w:rsidRPr="00522D9E">
        <w:t>образовательными</w:t>
      </w:r>
      <w:r w:rsidRPr="00522D9E">
        <w:rPr>
          <w:spacing w:val="1"/>
        </w:rPr>
        <w:t xml:space="preserve"> </w:t>
      </w:r>
      <w:r w:rsidRPr="00522D9E">
        <w:t>потребностями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использованием</w:t>
      </w:r>
      <w:r w:rsidRPr="00522D9E">
        <w:rPr>
          <w:spacing w:val="1"/>
        </w:rPr>
        <w:t xml:space="preserve"> </w:t>
      </w:r>
      <w:r w:rsidRPr="00522D9E">
        <w:t>соответствующих</w:t>
      </w:r>
      <w:r w:rsidRPr="00522D9E">
        <w:rPr>
          <w:spacing w:val="1"/>
        </w:rPr>
        <w:t xml:space="preserve"> </w:t>
      </w:r>
      <w:r w:rsidRPr="00522D9E">
        <w:t>возрасту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физическому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(или)</w:t>
      </w:r>
      <w:r w:rsidRPr="00522D9E">
        <w:rPr>
          <w:spacing w:val="1"/>
        </w:rPr>
        <w:t xml:space="preserve"> </w:t>
      </w:r>
      <w:r w:rsidRPr="00522D9E">
        <w:t>психическому</w:t>
      </w:r>
      <w:r w:rsidRPr="00522D9E">
        <w:rPr>
          <w:spacing w:val="1"/>
        </w:rPr>
        <w:t xml:space="preserve"> </w:t>
      </w:r>
      <w:r w:rsidRPr="00522D9E">
        <w:t>состоянию</w:t>
      </w:r>
      <w:r w:rsidRPr="00522D9E">
        <w:rPr>
          <w:spacing w:val="1"/>
        </w:rPr>
        <w:t xml:space="preserve"> </w:t>
      </w:r>
      <w:r w:rsidRPr="00522D9E">
        <w:t>методов</w:t>
      </w:r>
      <w:r w:rsidRPr="00522D9E">
        <w:rPr>
          <w:spacing w:val="-1"/>
        </w:rPr>
        <w:t xml:space="preserve"> </w:t>
      </w:r>
      <w:r w:rsidRPr="00522D9E">
        <w:t>воспитания;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создание</w:t>
      </w:r>
      <w:r w:rsidRPr="00522D9E">
        <w:rPr>
          <w:spacing w:val="1"/>
        </w:rPr>
        <w:t xml:space="preserve"> </w:t>
      </w:r>
      <w:r w:rsidRPr="00522D9E">
        <w:t>оптимальных</w:t>
      </w:r>
      <w:r w:rsidRPr="00522D9E">
        <w:rPr>
          <w:spacing w:val="1"/>
        </w:rPr>
        <w:t xml:space="preserve"> </w:t>
      </w:r>
      <w:r w:rsidRPr="00522D9E">
        <w:t>условий</w:t>
      </w:r>
      <w:r w:rsidRPr="00522D9E">
        <w:rPr>
          <w:spacing w:val="1"/>
        </w:rPr>
        <w:t xml:space="preserve"> </w:t>
      </w:r>
      <w:r w:rsidRPr="00522D9E">
        <w:t>совместного</w:t>
      </w:r>
      <w:r w:rsidRPr="00522D9E">
        <w:rPr>
          <w:spacing w:val="1"/>
        </w:rPr>
        <w:t xml:space="preserve"> </w:t>
      </w:r>
      <w:r w:rsidRPr="00522D9E">
        <w:t>воспитания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обучения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особыми образовательными потребностями и их сверстников, с использованием вспомогательных</w:t>
      </w:r>
      <w:r w:rsidRPr="00522D9E">
        <w:rPr>
          <w:spacing w:val="1"/>
        </w:rPr>
        <w:t xml:space="preserve"> </w:t>
      </w:r>
      <w:r w:rsidRPr="00522D9E">
        <w:t>средств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педагогических</w:t>
      </w:r>
      <w:r w:rsidRPr="00522D9E">
        <w:rPr>
          <w:spacing w:val="1"/>
        </w:rPr>
        <w:t xml:space="preserve"> </w:t>
      </w:r>
      <w:r w:rsidRPr="00522D9E">
        <w:t>приѐмов,</w:t>
      </w:r>
      <w:r w:rsidRPr="00522D9E">
        <w:rPr>
          <w:spacing w:val="1"/>
        </w:rPr>
        <w:t xml:space="preserve"> </w:t>
      </w:r>
      <w:r w:rsidRPr="00522D9E">
        <w:t>организацией</w:t>
      </w:r>
      <w:r w:rsidRPr="00522D9E">
        <w:rPr>
          <w:spacing w:val="1"/>
        </w:rPr>
        <w:t xml:space="preserve"> </w:t>
      </w:r>
      <w:r w:rsidRPr="00522D9E">
        <w:t>совместных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воспитателей,</w:t>
      </w:r>
      <w:r w:rsidRPr="00522D9E">
        <w:rPr>
          <w:spacing w:val="1"/>
        </w:rPr>
        <w:t xml:space="preserve"> </w:t>
      </w:r>
      <w:r w:rsidRPr="00522D9E">
        <w:t>педагогов-психологов,</w:t>
      </w:r>
      <w:r w:rsidRPr="00522D9E">
        <w:rPr>
          <w:spacing w:val="-4"/>
        </w:rPr>
        <w:t xml:space="preserve"> </w:t>
      </w:r>
      <w:r w:rsidRPr="00522D9E">
        <w:t>учителей-логопедов,</w:t>
      </w:r>
      <w:r w:rsidRPr="00522D9E">
        <w:rPr>
          <w:spacing w:val="4"/>
        </w:rPr>
        <w:t xml:space="preserve"> </w:t>
      </w:r>
      <w:r w:rsidRPr="00522D9E">
        <w:t>учителей-дефектологов;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личностно-ориентированный</w:t>
      </w:r>
      <w:r w:rsidRPr="00522D9E">
        <w:rPr>
          <w:spacing w:val="9"/>
        </w:rPr>
        <w:t xml:space="preserve"> </w:t>
      </w:r>
      <w:r w:rsidRPr="00522D9E">
        <w:t>подход</w:t>
      </w:r>
      <w:r w:rsidRPr="00522D9E">
        <w:rPr>
          <w:spacing w:val="10"/>
        </w:rPr>
        <w:t xml:space="preserve"> </w:t>
      </w:r>
      <w:r w:rsidRPr="00522D9E">
        <w:t>в</w:t>
      </w:r>
      <w:r w:rsidRPr="00522D9E">
        <w:rPr>
          <w:spacing w:val="12"/>
        </w:rPr>
        <w:t xml:space="preserve"> </w:t>
      </w:r>
      <w:r w:rsidRPr="00522D9E">
        <w:t>организации</w:t>
      </w:r>
      <w:r w:rsidRPr="00522D9E">
        <w:rPr>
          <w:spacing w:val="13"/>
        </w:rPr>
        <w:t xml:space="preserve"> </w:t>
      </w:r>
      <w:r w:rsidRPr="00522D9E">
        <w:t>всех</w:t>
      </w:r>
      <w:r w:rsidRPr="00522D9E">
        <w:rPr>
          <w:spacing w:val="12"/>
        </w:rPr>
        <w:t xml:space="preserve"> </w:t>
      </w:r>
      <w:r w:rsidRPr="00522D9E">
        <w:t>видов</w:t>
      </w:r>
      <w:r w:rsidRPr="00522D9E">
        <w:rPr>
          <w:spacing w:val="12"/>
        </w:rPr>
        <w:t xml:space="preserve"> </w:t>
      </w:r>
      <w:r w:rsidRPr="00522D9E">
        <w:t>деятельности</w:t>
      </w:r>
      <w:r w:rsidRPr="00522D9E">
        <w:rPr>
          <w:spacing w:val="10"/>
        </w:rPr>
        <w:t xml:space="preserve"> </w:t>
      </w:r>
      <w:r w:rsidRPr="00522D9E">
        <w:t>обучающихся</w:t>
      </w:r>
      <w:r w:rsidRPr="00522D9E">
        <w:rPr>
          <w:spacing w:val="-57"/>
        </w:rPr>
        <w:t xml:space="preserve"> </w:t>
      </w:r>
      <w:r w:rsidRPr="00522D9E">
        <w:t>с</w:t>
      </w:r>
      <w:r w:rsidRPr="00522D9E">
        <w:rPr>
          <w:spacing w:val="-2"/>
        </w:rPr>
        <w:t xml:space="preserve"> </w:t>
      </w:r>
      <w:r w:rsidRPr="00522D9E">
        <w:t>особыми образовательными потребностями.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F17D4" w:rsidP="008847C1">
      <w:pPr>
        <w:pStyle w:val="Heading1"/>
        <w:numPr>
          <w:ilvl w:val="2"/>
          <w:numId w:val="8"/>
        </w:numPr>
        <w:tabs>
          <w:tab w:val="left" w:pos="1097"/>
        </w:tabs>
        <w:spacing w:line="240" w:lineRule="atLeast"/>
        <w:ind w:right="890" w:firstLine="69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30" style="position:absolute;left:0;text-align:left;margin-left:55.2pt;margin-top:38.15pt;width:513.35pt;height:.5pt;z-index:-15708672;mso-wrap-distance-left:0;mso-wrap-distance-right:0;mso-position-horizontal-relative:page" fillcolor="black" stroked="f">
            <w10:wrap type="topAndBottom" anchorx="page"/>
          </v:rect>
        </w:pict>
      </w:r>
      <w:bookmarkStart w:id="37" w:name="_TOC_250005"/>
      <w:r w:rsidR="0024319E" w:rsidRPr="00522D9E">
        <w:rPr>
          <w:sz w:val="24"/>
          <w:szCs w:val="24"/>
        </w:rPr>
        <w:t>Система поощрения социальной успешности и проявлений активной</w:t>
      </w:r>
      <w:r w:rsidR="0024319E" w:rsidRPr="00522D9E">
        <w:rPr>
          <w:spacing w:val="-67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жизненной</w:t>
      </w:r>
      <w:r w:rsidR="0024319E" w:rsidRPr="00522D9E">
        <w:rPr>
          <w:spacing w:val="-2"/>
          <w:sz w:val="24"/>
          <w:szCs w:val="24"/>
        </w:rPr>
        <w:t xml:space="preserve"> </w:t>
      </w:r>
      <w:r w:rsidR="0024319E" w:rsidRPr="00522D9E">
        <w:rPr>
          <w:sz w:val="24"/>
          <w:szCs w:val="24"/>
        </w:rPr>
        <w:t>позиции</w:t>
      </w:r>
      <w:r w:rsidR="0024319E" w:rsidRPr="00522D9E">
        <w:rPr>
          <w:spacing w:val="-1"/>
          <w:sz w:val="24"/>
          <w:szCs w:val="24"/>
        </w:rPr>
        <w:t xml:space="preserve"> </w:t>
      </w:r>
      <w:bookmarkEnd w:id="37"/>
      <w:r w:rsidR="0024319E"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3"/>
          <w:numId w:val="3"/>
        </w:numPr>
        <w:tabs>
          <w:tab w:val="left" w:pos="212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Система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поощрения</w:t>
      </w:r>
      <w:r w:rsidRPr="00522D9E">
        <w:rPr>
          <w:spacing w:val="19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проявлений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активной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жизненной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позиции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успешности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призвана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способствовать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формированию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ориентации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right="235" w:firstLine="0"/>
        <w:contextualSpacing/>
        <w:jc w:val="left"/>
      </w:pPr>
      <w:r w:rsidRPr="00522D9E">
        <w:lastRenderedPageBreak/>
        <w:t>активную</w:t>
      </w:r>
      <w:r w:rsidRPr="00522D9E">
        <w:rPr>
          <w:spacing w:val="1"/>
        </w:rPr>
        <w:t xml:space="preserve"> </w:t>
      </w:r>
      <w:r w:rsidRPr="00522D9E">
        <w:t>жизненную</w:t>
      </w:r>
      <w:r w:rsidRPr="00522D9E">
        <w:rPr>
          <w:spacing w:val="1"/>
        </w:rPr>
        <w:t xml:space="preserve"> </w:t>
      </w:r>
      <w:r w:rsidRPr="00522D9E">
        <w:t>позицию,</w:t>
      </w:r>
      <w:r w:rsidRPr="00522D9E">
        <w:rPr>
          <w:spacing w:val="1"/>
        </w:rPr>
        <w:t xml:space="preserve"> </w:t>
      </w:r>
      <w:r w:rsidRPr="00522D9E">
        <w:t>инициативность,</w:t>
      </w:r>
      <w:r w:rsidRPr="00522D9E">
        <w:rPr>
          <w:spacing w:val="1"/>
        </w:rPr>
        <w:t xml:space="preserve"> </w:t>
      </w:r>
      <w:r w:rsidRPr="00522D9E">
        <w:t>максимально</w:t>
      </w:r>
      <w:r w:rsidRPr="00522D9E">
        <w:rPr>
          <w:spacing w:val="1"/>
        </w:rPr>
        <w:t xml:space="preserve"> </w:t>
      </w:r>
      <w:r w:rsidRPr="00522D9E">
        <w:t>вовлекать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совместную</w:t>
      </w:r>
      <w:r w:rsidRPr="00522D9E">
        <w:rPr>
          <w:spacing w:val="1"/>
        </w:rPr>
        <w:t xml:space="preserve"> </w:t>
      </w:r>
      <w:r w:rsidRPr="00522D9E">
        <w:t>деятельность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воспитательных</w:t>
      </w:r>
      <w:r w:rsidRPr="00522D9E">
        <w:rPr>
          <w:spacing w:val="2"/>
        </w:rPr>
        <w:t xml:space="preserve"> </w:t>
      </w:r>
      <w:r w:rsidRPr="00522D9E">
        <w:t>целях.</w:t>
      </w:r>
    </w:p>
    <w:p w:rsidR="00A26E2A" w:rsidRPr="00522D9E" w:rsidRDefault="0024319E" w:rsidP="008847C1">
      <w:pPr>
        <w:pStyle w:val="a7"/>
        <w:numPr>
          <w:ilvl w:val="3"/>
          <w:numId w:val="3"/>
        </w:numPr>
        <w:tabs>
          <w:tab w:val="left" w:pos="212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Система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поощрения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успешности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 строится 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принципах: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публичности, открытости поощрений (информирование всех обучающихся о награждении,</w:t>
      </w:r>
      <w:r w:rsidRPr="00522D9E">
        <w:rPr>
          <w:spacing w:val="1"/>
        </w:rPr>
        <w:t xml:space="preserve"> </w:t>
      </w:r>
      <w:r w:rsidRPr="00522D9E">
        <w:t>проведение</w:t>
      </w:r>
      <w:r w:rsidRPr="00522D9E">
        <w:rPr>
          <w:spacing w:val="-2"/>
        </w:rPr>
        <w:t xml:space="preserve"> </w:t>
      </w:r>
      <w:r w:rsidRPr="00522D9E">
        <w:t>награждений</w:t>
      </w:r>
      <w:r w:rsidRPr="00522D9E">
        <w:rPr>
          <w:spacing w:val="-1"/>
        </w:rPr>
        <w:t xml:space="preserve"> </w:t>
      </w:r>
      <w:r w:rsidRPr="00522D9E">
        <w:t>в</w:t>
      </w:r>
      <w:r w:rsidRPr="00522D9E">
        <w:rPr>
          <w:spacing w:val="-1"/>
        </w:rPr>
        <w:t xml:space="preserve"> </w:t>
      </w:r>
      <w:r w:rsidRPr="00522D9E">
        <w:t>присутствии</w:t>
      </w:r>
      <w:r w:rsidRPr="00522D9E">
        <w:rPr>
          <w:spacing w:val="-1"/>
        </w:rPr>
        <w:t xml:space="preserve"> </w:t>
      </w:r>
      <w:r w:rsidRPr="00522D9E">
        <w:t>значительного числа</w:t>
      </w:r>
      <w:r w:rsidRPr="00522D9E">
        <w:rPr>
          <w:spacing w:val="-2"/>
        </w:rPr>
        <w:t xml:space="preserve"> </w:t>
      </w:r>
      <w:r w:rsidRPr="00522D9E">
        <w:t>обучающихся);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соответствия</w:t>
      </w:r>
      <w:r w:rsidRPr="00522D9E">
        <w:rPr>
          <w:spacing w:val="1"/>
        </w:rPr>
        <w:t xml:space="preserve"> </w:t>
      </w:r>
      <w:r w:rsidRPr="00522D9E">
        <w:t>артефактов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процедур</w:t>
      </w:r>
      <w:r w:rsidRPr="00522D9E">
        <w:rPr>
          <w:spacing w:val="1"/>
        </w:rPr>
        <w:t xml:space="preserve"> </w:t>
      </w:r>
      <w:r w:rsidRPr="00522D9E">
        <w:t>награждения</w:t>
      </w:r>
      <w:r w:rsidRPr="00522D9E">
        <w:rPr>
          <w:spacing w:val="1"/>
        </w:rPr>
        <w:t xml:space="preserve"> </w:t>
      </w:r>
      <w:r w:rsidRPr="00522D9E">
        <w:t>укладу</w:t>
      </w:r>
      <w:r w:rsidRPr="00522D9E">
        <w:rPr>
          <w:spacing w:val="1"/>
        </w:rPr>
        <w:t xml:space="preserve"> </w:t>
      </w:r>
      <w:r w:rsidRPr="00522D9E">
        <w:t>общеобразовательной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-5"/>
        </w:rPr>
        <w:t xml:space="preserve"> </w:t>
      </w:r>
      <w:r w:rsidRPr="00522D9E">
        <w:t>качеству</w:t>
      </w:r>
      <w:r w:rsidRPr="00522D9E">
        <w:rPr>
          <w:spacing w:val="-4"/>
        </w:rPr>
        <w:t xml:space="preserve"> </w:t>
      </w:r>
      <w:r w:rsidRPr="00522D9E">
        <w:t>воспитывающей</w:t>
      </w:r>
      <w:r w:rsidRPr="00522D9E">
        <w:rPr>
          <w:spacing w:val="-2"/>
        </w:rPr>
        <w:t xml:space="preserve"> </w:t>
      </w:r>
      <w:r w:rsidRPr="00522D9E">
        <w:t>среды, символике</w:t>
      </w:r>
      <w:r w:rsidRPr="00522D9E">
        <w:rPr>
          <w:spacing w:val="-2"/>
        </w:rPr>
        <w:t xml:space="preserve"> </w:t>
      </w:r>
      <w:r w:rsidRPr="00522D9E">
        <w:t>общеобразовательной</w:t>
      </w:r>
      <w:r w:rsidRPr="00522D9E">
        <w:rPr>
          <w:spacing w:val="-2"/>
        </w:rPr>
        <w:t xml:space="preserve"> </w:t>
      </w:r>
      <w:r w:rsidRPr="00522D9E">
        <w:t>организации;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прозрачности правил поощрения (наличие положения о награждениях, неукоснительное</w:t>
      </w:r>
      <w:r w:rsidRPr="00522D9E">
        <w:rPr>
          <w:spacing w:val="1"/>
        </w:rPr>
        <w:t xml:space="preserve"> </w:t>
      </w:r>
      <w:r w:rsidRPr="00522D9E">
        <w:t>следование</w:t>
      </w:r>
      <w:r w:rsidRPr="00522D9E">
        <w:rPr>
          <w:spacing w:val="1"/>
        </w:rPr>
        <w:t xml:space="preserve"> </w:t>
      </w:r>
      <w:r w:rsidRPr="00522D9E">
        <w:t>порядку,</w:t>
      </w:r>
      <w:r w:rsidRPr="00522D9E">
        <w:rPr>
          <w:spacing w:val="1"/>
        </w:rPr>
        <w:t xml:space="preserve"> </w:t>
      </w:r>
      <w:r w:rsidRPr="00522D9E">
        <w:t>зафиксированному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этом</w:t>
      </w:r>
      <w:r w:rsidRPr="00522D9E">
        <w:rPr>
          <w:spacing w:val="1"/>
        </w:rPr>
        <w:t xml:space="preserve"> </w:t>
      </w:r>
      <w:r w:rsidRPr="00522D9E">
        <w:t>документе,</w:t>
      </w:r>
      <w:r w:rsidRPr="00522D9E">
        <w:rPr>
          <w:spacing w:val="1"/>
        </w:rPr>
        <w:t xml:space="preserve"> </w:t>
      </w:r>
      <w:r w:rsidRPr="00522D9E">
        <w:t>соблюдение</w:t>
      </w:r>
      <w:r w:rsidRPr="00522D9E">
        <w:rPr>
          <w:spacing w:val="1"/>
        </w:rPr>
        <w:t xml:space="preserve"> </w:t>
      </w:r>
      <w:r w:rsidRPr="00522D9E">
        <w:t>справедливости</w:t>
      </w:r>
      <w:r w:rsidRPr="00522D9E">
        <w:rPr>
          <w:spacing w:val="1"/>
        </w:rPr>
        <w:t xml:space="preserve"> </w:t>
      </w:r>
      <w:r w:rsidRPr="00522D9E">
        <w:t>при</w:t>
      </w:r>
      <w:r w:rsidRPr="00522D9E">
        <w:rPr>
          <w:spacing w:val="1"/>
        </w:rPr>
        <w:t xml:space="preserve"> </w:t>
      </w:r>
      <w:r w:rsidRPr="00522D9E">
        <w:t>выдвижении</w:t>
      </w:r>
      <w:r w:rsidRPr="00522D9E">
        <w:rPr>
          <w:spacing w:val="-1"/>
        </w:rPr>
        <w:t xml:space="preserve"> </w:t>
      </w:r>
      <w:r w:rsidRPr="00522D9E">
        <w:t>кандидатур);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регулирования</w:t>
      </w:r>
      <w:r w:rsidRPr="00522D9E">
        <w:rPr>
          <w:spacing w:val="1"/>
        </w:rPr>
        <w:t xml:space="preserve"> </w:t>
      </w:r>
      <w:r w:rsidRPr="00522D9E">
        <w:t>частоты</w:t>
      </w:r>
      <w:r w:rsidRPr="00522D9E">
        <w:rPr>
          <w:spacing w:val="1"/>
        </w:rPr>
        <w:t xml:space="preserve"> </w:t>
      </w:r>
      <w:r w:rsidRPr="00522D9E">
        <w:t>награждений</w:t>
      </w:r>
      <w:r w:rsidRPr="00522D9E">
        <w:rPr>
          <w:spacing w:val="1"/>
        </w:rPr>
        <w:t xml:space="preserve"> </w:t>
      </w:r>
      <w:r w:rsidRPr="00522D9E">
        <w:t>(недопущение</w:t>
      </w:r>
      <w:r w:rsidRPr="00522D9E">
        <w:rPr>
          <w:spacing w:val="1"/>
        </w:rPr>
        <w:t xml:space="preserve"> </w:t>
      </w:r>
      <w:r w:rsidRPr="00522D9E">
        <w:t>избыточности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61"/>
        </w:rPr>
        <w:t xml:space="preserve"> </w:t>
      </w:r>
      <w:r w:rsidRPr="00522D9E">
        <w:t>поощрениях,</w:t>
      </w:r>
      <w:r w:rsidRPr="00522D9E">
        <w:rPr>
          <w:spacing w:val="-57"/>
        </w:rPr>
        <w:t xml:space="preserve"> </w:t>
      </w:r>
      <w:r w:rsidRPr="00522D9E">
        <w:t>чрезмерно</w:t>
      </w:r>
      <w:r w:rsidRPr="00522D9E">
        <w:rPr>
          <w:spacing w:val="-1"/>
        </w:rPr>
        <w:t xml:space="preserve"> </w:t>
      </w:r>
      <w:r w:rsidRPr="00522D9E">
        <w:t>больших</w:t>
      </w:r>
      <w:r w:rsidRPr="00522D9E">
        <w:rPr>
          <w:spacing w:val="2"/>
        </w:rPr>
        <w:t xml:space="preserve"> </w:t>
      </w:r>
      <w:r w:rsidRPr="00522D9E">
        <w:t>групп поощряемых</w:t>
      </w:r>
      <w:r w:rsidRPr="00522D9E">
        <w:rPr>
          <w:spacing w:val="2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другое);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сочетания индивидуального и коллективного поощрения (использование индивидуальных и</w:t>
      </w:r>
      <w:r w:rsidRPr="00522D9E">
        <w:rPr>
          <w:spacing w:val="-57"/>
        </w:rPr>
        <w:t xml:space="preserve"> </w:t>
      </w:r>
      <w:r w:rsidRPr="00522D9E">
        <w:t>коллективных</w:t>
      </w:r>
      <w:r w:rsidRPr="00522D9E">
        <w:rPr>
          <w:spacing w:val="1"/>
        </w:rPr>
        <w:t xml:space="preserve"> </w:t>
      </w:r>
      <w:r w:rsidRPr="00522D9E">
        <w:t>наград</w:t>
      </w:r>
      <w:r w:rsidRPr="00522D9E">
        <w:rPr>
          <w:spacing w:val="1"/>
        </w:rPr>
        <w:t xml:space="preserve"> </w:t>
      </w:r>
      <w:r w:rsidRPr="00522D9E">
        <w:t>даѐт</w:t>
      </w:r>
      <w:r w:rsidRPr="00522D9E">
        <w:rPr>
          <w:spacing w:val="1"/>
        </w:rPr>
        <w:t xml:space="preserve"> </w:t>
      </w:r>
      <w:r w:rsidRPr="00522D9E">
        <w:t>возможность</w:t>
      </w:r>
      <w:r w:rsidRPr="00522D9E">
        <w:rPr>
          <w:spacing w:val="1"/>
        </w:rPr>
        <w:t xml:space="preserve"> </w:t>
      </w:r>
      <w:r w:rsidRPr="00522D9E">
        <w:t>стимулировать</w:t>
      </w:r>
      <w:r w:rsidRPr="00522D9E">
        <w:rPr>
          <w:spacing w:val="1"/>
        </w:rPr>
        <w:t xml:space="preserve"> </w:t>
      </w:r>
      <w:r w:rsidRPr="00522D9E">
        <w:t>индивидуальную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коллективную</w:t>
      </w:r>
      <w:r w:rsidRPr="00522D9E">
        <w:rPr>
          <w:spacing w:val="1"/>
        </w:rPr>
        <w:t xml:space="preserve"> </w:t>
      </w:r>
      <w:r w:rsidRPr="00522D9E">
        <w:t>активность</w:t>
      </w:r>
      <w:r w:rsidRPr="00522D9E">
        <w:rPr>
          <w:spacing w:val="1"/>
        </w:rPr>
        <w:t xml:space="preserve"> </w:t>
      </w:r>
      <w:r w:rsidRPr="00522D9E">
        <w:t>обучающихся,</w:t>
      </w:r>
      <w:r w:rsidRPr="00522D9E">
        <w:rPr>
          <w:spacing w:val="1"/>
        </w:rPr>
        <w:t xml:space="preserve"> </w:t>
      </w:r>
      <w:r w:rsidRPr="00522D9E">
        <w:t>преодолевать</w:t>
      </w:r>
      <w:r w:rsidRPr="00522D9E">
        <w:rPr>
          <w:spacing w:val="1"/>
        </w:rPr>
        <w:t xml:space="preserve"> </w:t>
      </w:r>
      <w:r w:rsidRPr="00522D9E">
        <w:t>межличностные</w:t>
      </w:r>
      <w:r w:rsidRPr="00522D9E">
        <w:rPr>
          <w:spacing w:val="1"/>
        </w:rPr>
        <w:t xml:space="preserve"> </w:t>
      </w:r>
      <w:r w:rsidRPr="00522D9E">
        <w:t>противоречия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обучающимися,</w:t>
      </w:r>
      <w:r w:rsidRPr="00522D9E">
        <w:rPr>
          <w:spacing w:val="1"/>
        </w:rPr>
        <w:t xml:space="preserve"> </w:t>
      </w:r>
      <w:r w:rsidRPr="00522D9E">
        <w:t>получившими</w:t>
      </w:r>
      <w:r w:rsidRPr="00522D9E">
        <w:rPr>
          <w:spacing w:val="-1"/>
        </w:rPr>
        <w:t xml:space="preserve"> </w:t>
      </w:r>
      <w:r w:rsidRPr="00522D9E">
        <w:t>и не</w:t>
      </w:r>
      <w:r w:rsidRPr="00522D9E">
        <w:rPr>
          <w:spacing w:val="-1"/>
        </w:rPr>
        <w:t xml:space="preserve"> </w:t>
      </w:r>
      <w:r w:rsidRPr="00522D9E">
        <w:t>получившими награды);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привлечения</w:t>
      </w:r>
      <w:r w:rsidRPr="00522D9E">
        <w:rPr>
          <w:spacing w:val="1"/>
        </w:rPr>
        <w:t xml:space="preserve"> </w:t>
      </w:r>
      <w:r w:rsidRPr="00522D9E">
        <w:t>к</w:t>
      </w:r>
      <w:r w:rsidRPr="00522D9E">
        <w:rPr>
          <w:spacing w:val="1"/>
        </w:rPr>
        <w:t xml:space="preserve"> </w:t>
      </w:r>
      <w:r w:rsidRPr="00522D9E">
        <w:t>участию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системе</w:t>
      </w:r>
      <w:r w:rsidRPr="00522D9E">
        <w:rPr>
          <w:spacing w:val="1"/>
        </w:rPr>
        <w:t xml:space="preserve"> </w:t>
      </w:r>
      <w:r w:rsidRPr="00522D9E">
        <w:t>поощрений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всех</w:t>
      </w:r>
      <w:r w:rsidRPr="00522D9E">
        <w:rPr>
          <w:spacing w:val="1"/>
        </w:rPr>
        <w:t xml:space="preserve"> </w:t>
      </w:r>
      <w:r w:rsidRPr="00522D9E">
        <w:t>стадиях</w:t>
      </w:r>
      <w:r w:rsidRPr="00522D9E">
        <w:rPr>
          <w:spacing w:val="1"/>
        </w:rPr>
        <w:t xml:space="preserve"> </w:t>
      </w:r>
      <w:r w:rsidRPr="00522D9E">
        <w:t>родителей</w:t>
      </w:r>
      <w:r w:rsidRPr="00522D9E">
        <w:rPr>
          <w:spacing w:val="1"/>
        </w:rPr>
        <w:t xml:space="preserve"> </w:t>
      </w:r>
      <w:r w:rsidRPr="00522D9E">
        <w:t>(законных</w:t>
      </w:r>
      <w:r w:rsidRPr="00522D9E">
        <w:rPr>
          <w:spacing w:val="1"/>
        </w:rPr>
        <w:t xml:space="preserve"> </w:t>
      </w:r>
      <w:r w:rsidRPr="00522D9E">
        <w:t>представителей)</w:t>
      </w:r>
      <w:r w:rsidRPr="00522D9E">
        <w:rPr>
          <w:spacing w:val="35"/>
        </w:rPr>
        <w:t xml:space="preserve"> </w:t>
      </w:r>
      <w:r w:rsidRPr="00522D9E">
        <w:t>обучающихся,</w:t>
      </w:r>
      <w:r w:rsidRPr="00522D9E">
        <w:rPr>
          <w:spacing w:val="36"/>
        </w:rPr>
        <w:t xml:space="preserve"> </w:t>
      </w:r>
      <w:r w:rsidRPr="00522D9E">
        <w:t>представителей</w:t>
      </w:r>
      <w:r w:rsidRPr="00522D9E">
        <w:rPr>
          <w:spacing w:val="38"/>
        </w:rPr>
        <w:t xml:space="preserve"> </w:t>
      </w:r>
      <w:r w:rsidRPr="00522D9E">
        <w:t>родительского</w:t>
      </w:r>
      <w:r w:rsidRPr="00522D9E">
        <w:rPr>
          <w:spacing w:val="36"/>
        </w:rPr>
        <w:t xml:space="preserve"> </w:t>
      </w:r>
      <w:r w:rsidRPr="00522D9E">
        <w:t>сообщества,</w:t>
      </w:r>
      <w:r w:rsidRPr="00522D9E">
        <w:rPr>
          <w:spacing w:val="38"/>
        </w:rPr>
        <w:t xml:space="preserve"> </w:t>
      </w:r>
      <w:r w:rsidRPr="00522D9E">
        <w:t>самих</w:t>
      </w:r>
      <w:r w:rsidRPr="00522D9E">
        <w:rPr>
          <w:spacing w:val="39"/>
        </w:rPr>
        <w:t xml:space="preserve"> </w:t>
      </w:r>
      <w:r w:rsidRPr="00522D9E">
        <w:t>обучающихся,</w:t>
      </w:r>
      <w:r w:rsidRPr="00522D9E">
        <w:rPr>
          <w:spacing w:val="-58"/>
        </w:rPr>
        <w:t xml:space="preserve"> </w:t>
      </w:r>
      <w:r w:rsidRPr="00522D9E">
        <w:t>их представителей (с учѐтом наличия ученического самоуправления), сторонних организаций, их</w:t>
      </w:r>
      <w:r w:rsidRPr="00522D9E">
        <w:rPr>
          <w:spacing w:val="1"/>
        </w:rPr>
        <w:t xml:space="preserve"> </w:t>
      </w:r>
      <w:r w:rsidRPr="00522D9E">
        <w:t>статусных представителей;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дифференцированности поощрений (наличие уровней и типов наград позволяет продлить</w:t>
      </w:r>
      <w:r w:rsidRPr="00522D9E">
        <w:rPr>
          <w:spacing w:val="1"/>
        </w:rPr>
        <w:t xml:space="preserve"> </w:t>
      </w:r>
      <w:r w:rsidRPr="00522D9E">
        <w:t>стимулирующее</w:t>
      </w:r>
      <w:r w:rsidRPr="00522D9E">
        <w:rPr>
          <w:spacing w:val="-2"/>
        </w:rPr>
        <w:t xml:space="preserve"> </w:t>
      </w:r>
      <w:r w:rsidRPr="00522D9E">
        <w:t>действие</w:t>
      </w:r>
      <w:r w:rsidRPr="00522D9E">
        <w:rPr>
          <w:spacing w:val="2"/>
        </w:rPr>
        <w:t xml:space="preserve"> </w:t>
      </w:r>
      <w:r w:rsidRPr="00522D9E">
        <w:t>системы поощрения).</w:t>
      </w:r>
    </w:p>
    <w:p w:rsidR="00A26E2A" w:rsidRPr="00522D9E" w:rsidRDefault="0024319E" w:rsidP="008847C1">
      <w:pPr>
        <w:pStyle w:val="a7"/>
        <w:numPr>
          <w:ilvl w:val="3"/>
          <w:numId w:val="3"/>
        </w:numPr>
        <w:tabs>
          <w:tab w:val="left" w:pos="212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Формы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поощрения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проявлений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жизненной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позиции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социальной успешности (формы могут быть изменены, их состав расширен): индивидуальные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групповые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портфолио,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рейтинги, благотворительная поддержка.</w:t>
      </w:r>
    </w:p>
    <w:p w:rsidR="00A26E2A" w:rsidRPr="00522D9E" w:rsidRDefault="0024319E" w:rsidP="008847C1">
      <w:pPr>
        <w:pStyle w:val="a7"/>
        <w:numPr>
          <w:ilvl w:val="3"/>
          <w:numId w:val="3"/>
        </w:numPr>
        <w:tabs>
          <w:tab w:val="left" w:pos="212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Ведение портфолио отражает деятельность обучающихся при еѐ организации 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регулярном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поощрении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руководителями,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поддержке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родителями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(законными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представителями) по собиранию (накоплению) артефактов, фиксирующих и символизирующих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обучающегося.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Портфолио может включать артефакты признания личностных достижений, достижений в</w:t>
      </w:r>
      <w:r w:rsidRPr="00522D9E">
        <w:rPr>
          <w:spacing w:val="1"/>
        </w:rPr>
        <w:t xml:space="preserve"> </w:t>
      </w:r>
      <w:r w:rsidRPr="00522D9E">
        <w:t>группе,</w:t>
      </w:r>
      <w:r w:rsidRPr="00522D9E">
        <w:rPr>
          <w:spacing w:val="1"/>
        </w:rPr>
        <w:t xml:space="preserve"> </w:t>
      </w:r>
      <w:r w:rsidRPr="00522D9E">
        <w:t>участия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(грамоты,</w:t>
      </w:r>
      <w:r w:rsidRPr="00522D9E">
        <w:rPr>
          <w:spacing w:val="1"/>
        </w:rPr>
        <w:t xml:space="preserve"> </w:t>
      </w:r>
      <w:r w:rsidRPr="00522D9E">
        <w:t>поощрительные</w:t>
      </w:r>
      <w:r w:rsidRPr="00522D9E">
        <w:rPr>
          <w:spacing w:val="1"/>
        </w:rPr>
        <w:t xml:space="preserve"> </w:t>
      </w:r>
      <w:r w:rsidRPr="00522D9E">
        <w:t>письма,</w:t>
      </w:r>
      <w:r w:rsidRPr="00522D9E">
        <w:rPr>
          <w:spacing w:val="1"/>
        </w:rPr>
        <w:t xml:space="preserve"> </w:t>
      </w:r>
      <w:r w:rsidRPr="00522D9E">
        <w:t>фотографии</w:t>
      </w:r>
      <w:r w:rsidRPr="00522D9E">
        <w:rPr>
          <w:spacing w:val="1"/>
        </w:rPr>
        <w:t xml:space="preserve"> </w:t>
      </w:r>
      <w:r w:rsidRPr="00522D9E">
        <w:t>призов,</w:t>
      </w:r>
      <w:r w:rsidRPr="00522D9E">
        <w:rPr>
          <w:spacing w:val="1"/>
        </w:rPr>
        <w:t xml:space="preserve"> </w:t>
      </w:r>
      <w:r w:rsidRPr="00522D9E">
        <w:t>фото</w:t>
      </w:r>
      <w:r w:rsidRPr="00522D9E">
        <w:rPr>
          <w:spacing w:val="1"/>
        </w:rPr>
        <w:t xml:space="preserve"> </w:t>
      </w:r>
      <w:r w:rsidRPr="00522D9E">
        <w:t>изделий,</w:t>
      </w:r>
      <w:r w:rsidRPr="00522D9E">
        <w:rPr>
          <w:spacing w:val="1"/>
        </w:rPr>
        <w:t xml:space="preserve"> </w:t>
      </w:r>
      <w:r w:rsidRPr="00522D9E">
        <w:t>работ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другого,</w:t>
      </w:r>
      <w:r w:rsidRPr="00522D9E">
        <w:rPr>
          <w:spacing w:val="1"/>
        </w:rPr>
        <w:t xml:space="preserve"> </w:t>
      </w:r>
      <w:r w:rsidRPr="00522D9E">
        <w:t>участвовавшего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конкурсах).</w:t>
      </w:r>
      <w:r w:rsidRPr="00522D9E">
        <w:rPr>
          <w:spacing w:val="1"/>
        </w:rPr>
        <w:t xml:space="preserve"> </w:t>
      </w:r>
      <w:r w:rsidRPr="00522D9E">
        <w:t>Кроме</w:t>
      </w:r>
      <w:r w:rsidRPr="00522D9E">
        <w:rPr>
          <w:spacing w:val="1"/>
        </w:rPr>
        <w:t xml:space="preserve"> </w:t>
      </w:r>
      <w:r w:rsidRPr="00522D9E">
        <w:t>индивидуального</w:t>
      </w:r>
      <w:r w:rsidRPr="00522D9E">
        <w:rPr>
          <w:spacing w:val="1"/>
        </w:rPr>
        <w:t xml:space="preserve"> </w:t>
      </w:r>
      <w:r w:rsidRPr="00522D9E">
        <w:t>портфолио</w:t>
      </w:r>
      <w:r w:rsidRPr="00522D9E">
        <w:rPr>
          <w:spacing w:val="1"/>
        </w:rPr>
        <w:t xml:space="preserve"> </w:t>
      </w:r>
      <w:r w:rsidRPr="00522D9E">
        <w:t>возможно</w:t>
      </w:r>
      <w:r w:rsidRPr="00522D9E">
        <w:rPr>
          <w:spacing w:val="-1"/>
        </w:rPr>
        <w:t xml:space="preserve"> </w:t>
      </w:r>
      <w:r w:rsidRPr="00522D9E">
        <w:t>ведение</w:t>
      </w:r>
      <w:r w:rsidRPr="00522D9E">
        <w:rPr>
          <w:spacing w:val="-1"/>
        </w:rPr>
        <w:t xml:space="preserve"> </w:t>
      </w:r>
      <w:r w:rsidRPr="00522D9E">
        <w:t>портфолио класса.</w:t>
      </w:r>
    </w:p>
    <w:p w:rsidR="00A26E2A" w:rsidRPr="00522D9E" w:rsidRDefault="0024319E" w:rsidP="008847C1">
      <w:pPr>
        <w:pStyle w:val="a7"/>
        <w:numPr>
          <w:ilvl w:val="3"/>
          <w:numId w:val="3"/>
        </w:numPr>
        <w:tabs>
          <w:tab w:val="left" w:pos="2122"/>
        </w:tabs>
        <w:spacing w:line="240" w:lineRule="atLeast"/>
        <w:ind w:right="23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Рейтинги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формируются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через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размещение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имен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(фамилий)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названий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(номеров)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групп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последовательности,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определяемой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успешностью,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достижениями.</w:t>
      </w:r>
    </w:p>
    <w:p w:rsidR="00A26E2A" w:rsidRPr="00522D9E" w:rsidRDefault="0024319E" w:rsidP="008847C1">
      <w:pPr>
        <w:pStyle w:val="a7"/>
        <w:numPr>
          <w:ilvl w:val="3"/>
          <w:numId w:val="3"/>
        </w:numPr>
        <w:tabs>
          <w:tab w:val="left" w:pos="212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Благотворительная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поддержка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групп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61"/>
          <w:sz w:val="24"/>
          <w:szCs w:val="24"/>
        </w:rPr>
        <w:t xml:space="preserve"> </w:t>
      </w:r>
      <w:r w:rsidRPr="00522D9E">
        <w:rPr>
          <w:sz w:val="24"/>
          <w:szCs w:val="24"/>
        </w:rPr>
        <w:t>(классов)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может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заключаться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материальной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поддержке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дел,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мероприятий,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проведения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внешкольных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мероприятий,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различных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форм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направленности,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индивидуальной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поддержке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нуждающихся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помощи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семей,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работников.</w:t>
      </w:r>
    </w:p>
    <w:p w:rsidR="00A26E2A" w:rsidRPr="00522D9E" w:rsidRDefault="0024319E" w:rsidP="00B277C8">
      <w:pPr>
        <w:pStyle w:val="a5"/>
        <w:spacing w:line="240" w:lineRule="atLeast"/>
        <w:ind w:right="232"/>
        <w:contextualSpacing/>
        <w:jc w:val="left"/>
      </w:pPr>
      <w:r w:rsidRPr="00522D9E">
        <w:t>Благотворительность</w:t>
      </w:r>
      <w:r w:rsidRPr="00522D9E">
        <w:rPr>
          <w:spacing w:val="1"/>
        </w:rPr>
        <w:t xml:space="preserve"> </w:t>
      </w:r>
      <w:r w:rsidRPr="00522D9E">
        <w:t>предусматривает</w:t>
      </w:r>
      <w:r w:rsidRPr="00522D9E">
        <w:rPr>
          <w:spacing w:val="1"/>
        </w:rPr>
        <w:t xml:space="preserve"> </w:t>
      </w:r>
      <w:r w:rsidRPr="00522D9E">
        <w:t>публичную</w:t>
      </w:r>
      <w:r w:rsidRPr="00522D9E">
        <w:rPr>
          <w:spacing w:val="1"/>
        </w:rPr>
        <w:t xml:space="preserve"> </w:t>
      </w:r>
      <w:r w:rsidRPr="00522D9E">
        <w:t>презентацию</w:t>
      </w:r>
      <w:r w:rsidRPr="00522D9E">
        <w:rPr>
          <w:spacing w:val="1"/>
        </w:rPr>
        <w:t xml:space="preserve"> </w:t>
      </w:r>
      <w:r w:rsidRPr="00522D9E">
        <w:t>благотворителей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деятельности.</w:t>
      </w:r>
    </w:p>
    <w:p w:rsidR="00A26E2A" w:rsidRPr="00522D9E" w:rsidRDefault="0024319E" w:rsidP="008847C1">
      <w:pPr>
        <w:pStyle w:val="a7"/>
        <w:numPr>
          <w:ilvl w:val="3"/>
          <w:numId w:val="3"/>
        </w:numPr>
        <w:tabs>
          <w:tab w:val="left" w:pos="212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Использование рейтингов, их форма, публичность, привлечение благотворителей,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 том числе из социальных партнѐров, их статус, акции, деятельность должны соответствовать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укладу общеобразовательной организации, цели, задачам, традициям воспитания, согласовываться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представителями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родительского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сообщества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избежание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деструктивного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воздействия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взаимоотношения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 организации.</w:t>
      </w:r>
    </w:p>
    <w:p w:rsidR="00A26E2A" w:rsidRPr="00522D9E" w:rsidRDefault="0024319E" w:rsidP="008847C1">
      <w:pPr>
        <w:pStyle w:val="a7"/>
        <w:numPr>
          <w:ilvl w:val="2"/>
          <w:numId w:val="2"/>
        </w:numPr>
        <w:tabs>
          <w:tab w:val="left" w:pos="194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Анализ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целевыми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ориентирами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уровне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установленными ФГОС СОО.</w:t>
      </w:r>
    </w:p>
    <w:p w:rsidR="00A26E2A" w:rsidRPr="00522D9E" w:rsidRDefault="0024319E" w:rsidP="00B277C8">
      <w:pPr>
        <w:pStyle w:val="a5"/>
        <w:spacing w:line="240" w:lineRule="atLeast"/>
        <w:ind w:right="228"/>
        <w:contextualSpacing/>
        <w:jc w:val="left"/>
      </w:pPr>
      <w:r w:rsidRPr="00522D9E">
        <w:t>Основным</w:t>
      </w:r>
      <w:r w:rsidRPr="00522D9E">
        <w:rPr>
          <w:spacing w:val="1"/>
        </w:rPr>
        <w:t xml:space="preserve"> </w:t>
      </w:r>
      <w:r w:rsidRPr="00522D9E">
        <w:t>методом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образовательной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является ежегодный самоанализ воспитательной работы с целью выявления основных проблем и</w:t>
      </w:r>
      <w:r w:rsidRPr="00522D9E">
        <w:rPr>
          <w:spacing w:val="1"/>
        </w:rPr>
        <w:t xml:space="preserve"> </w:t>
      </w:r>
      <w:r w:rsidRPr="00522D9E">
        <w:t>последующего</w:t>
      </w:r>
      <w:r w:rsidRPr="00522D9E">
        <w:rPr>
          <w:spacing w:val="1"/>
        </w:rPr>
        <w:t xml:space="preserve"> </w:t>
      </w:r>
      <w:r w:rsidRPr="00522D9E">
        <w:t>их</w:t>
      </w:r>
      <w:r w:rsidRPr="00522D9E">
        <w:rPr>
          <w:spacing w:val="1"/>
        </w:rPr>
        <w:t xml:space="preserve"> </w:t>
      </w:r>
      <w:r w:rsidRPr="00522D9E">
        <w:t>решения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привлечением</w:t>
      </w:r>
      <w:r w:rsidRPr="00522D9E">
        <w:rPr>
          <w:spacing w:val="1"/>
        </w:rPr>
        <w:t xml:space="preserve"> </w:t>
      </w:r>
      <w:r w:rsidRPr="00522D9E">
        <w:t>(при</w:t>
      </w:r>
      <w:r w:rsidRPr="00522D9E">
        <w:rPr>
          <w:spacing w:val="1"/>
        </w:rPr>
        <w:t xml:space="preserve"> </w:t>
      </w:r>
      <w:r w:rsidRPr="00522D9E">
        <w:t>необходимости)</w:t>
      </w:r>
      <w:r w:rsidRPr="00522D9E">
        <w:rPr>
          <w:spacing w:val="1"/>
        </w:rPr>
        <w:t xml:space="preserve"> </w:t>
      </w:r>
      <w:r w:rsidRPr="00522D9E">
        <w:t>внешних</w:t>
      </w:r>
      <w:r w:rsidRPr="00522D9E">
        <w:rPr>
          <w:spacing w:val="1"/>
        </w:rPr>
        <w:t xml:space="preserve"> </w:t>
      </w:r>
      <w:r w:rsidRPr="00522D9E">
        <w:t>экспертов,</w:t>
      </w:r>
      <w:r w:rsidRPr="00522D9E">
        <w:rPr>
          <w:spacing w:val="1"/>
        </w:rPr>
        <w:t xml:space="preserve"> </w:t>
      </w:r>
      <w:r w:rsidRPr="00522D9E">
        <w:t>специалистов.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lastRenderedPageBreak/>
        <w:t>Планирование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воспитательного</w:t>
      </w:r>
      <w:r w:rsidRPr="00522D9E">
        <w:rPr>
          <w:spacing w:val="1"/>
        </w:rPr>
        <w:t xml:space="preserve"> </w:t>
      </w:r>
      <w:r w:rsidRPr="00522D9E">
        <w:t>процесса</w:t>
      </w:r>
      <w:r w:rsidRPr="00522D9E">
        <w:rPr>
          <w:spacing w:val="1"/>
        </w:rPr>
        <w:t xml:space="preserve"> </w:t>
      </w:r>
      <w:r w:rsidRPr="00522D9E">
        <w:t>включается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календарный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-1"/>
        </w:rPr>
        <w:t xml:space="preserve"> </w:t>
      </w:r>
      <w:r w:rsidRPr="00522D9E">
        <w:t>работы.</w:t>
      </w:r>
    </w:p>
    <w:p w:rsidR="00A26E2A" w:rsidRPr="00522D9E" w:rsidRDefault="0024319E" w:rsidP="008847C1">
      <w:pPr>
        <w:pStyle w:val="a7"/>
        <w:numPr>
          <w:ilvl w:val="2"/>
          <w:numId w:val="2"/>
        </w:numPr>
        <w:tabs>
          <w:tab w:val="left" w:pos="1942"/>
        </w:tabs>
        <w:spacing w:line="240" w:lineRule="atLeast"/>
        <w:ind w:left="1101" w:right="2851" w:firstLine="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Основные принципы самоанализа воспитательной работы: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взаимное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уважение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всех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участников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отношений;</w:t>
      </w:r>
    </w:p>
    <w:p w:rsidR="00A26E2A" w:rsidRPr="00522D9E" w:rsidRDefault="0024319E" w:rsidP="00B277C8">
      <w:pPr>
        <w:pStyle w:val="a5"/>
        <w:spacing w:line="240" w:lineRule="atLeast"/>
        <w:ind w:right="224"/>
        <w:contextualSpacing/>
        <w:jc w:val="left"/>
      </w:pPr>
      <w:r w:rsidRPr="00522D9E">
        <w:t>приоритет анализа сущностных сторон воспитания ориентирует на изучение прежде всего</w:t>
      </w:r>
      <w:r w:rsidRPr="00522D9E">
        <w:rPr>
          <w:spacing w:val="1"/>
        </w:rPr>
        <w:t xml:space="preserve"> </w:t>
      </w:r>
      <w:r w:rsidRPr="00522D9E">
        <w:t>не количественных, а качественных показателей, таких как сохранение уклада образовательной</w:t>
      </w:r>
      <w:r w:rsidRPr="00522D9E">
        <w:rPr>
          <w:spacing w:val="1"/>
        </w:rPr>
        <w:t xml:space="preserve"> </w:t>
      </w:r>
      <w:r w:rsidRPr="00522D9E">
        <w:t>организации,</w:t>
      </w:r>
      <w:r w:rsidRPr="00522D9E">
        <w:rPr>
          <w:spacing w:val="1"/>
        </w:rPr>
        <w:t xml:space="preserve"> </w:t>
      </w:r>
      <w:r w:rsidRPr="00522D9E">
        <w:t>содержание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разнообразие</w:t>
      </w:r>
      <w:r w:rsidRPr="00522D9E">
        <w:rPr>
          <w:spacing w:val="1"/>
        </w:rPr>
        <w:t xml:space="preserve"> </w:t>
      </w:r>
      <w:r w:rsidRPr="00522D9E">
        <w:t>деятельности,</w:t>
      </w:r>
      <w:r w:rsidRPr="00522D9E">
        <w:rPr>
          <w:spacing w:val="1"/>
        </w:rPr>
        <w:t xml:space="preserve"> </w:t>
      </w:r>
      <w:r w:rsidRPr="00522D9E">
        <w:t>стиль</w:t>
      </w:r>
      <w:r w:rsidRPr="00522D9E">
        <w:rPr>
          <w:spacing w:val="1"/>
        </w:rPr>
        <w:t xml:space="preserve"> </w:t>
      </w:r>
      <w:r w:rsidRPr="00522D9E">
        <w:t>общения,</w:t>
      </w:r>
      <w:r w:rsidRPr="00522D9E">
        <w:rPr>
          <w:spacing w:val="1"/>
        </w:rPr>
        <w:t xml:space="preserve"> </w:t>
      </w:r>
      <w:r w:rsidRPr="00522D9E">
        <w:t>отношений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педагогическими</w:t>
      </w:r>
      <w:r w:rsidRPr="00522D9E">
        <w:rPr>
          <w:spacing w:val="-1"/>
        </w:rPr>
        <w:t xml:space="preserve"> </w:t>
      </w:r>
      <w:r w:rsidRPr="00522D9E">
        <w:t>работниками, обучающимися и</w:t>
      </w:r>
      <w:r w:rsidRPr="00522D9E">
        <w:rPr>
          <w:spacing w:val="-1"/>
        </w:rPr>
        <w:t xml:space="preserve"> </w:t>
      </w:r>
      <w:r w:rsidRPr="00522D9E">
        <w:t>родителями;</w:t>
      </w:r>
    </w:p>
    <w:p w:rsidR="00A26E2A" w:rsidRPr="00522D9E" w:rsidRDefault="0024319E" w:rsidP="00B277C8">
      <w:pPr>
        <w:pStyle w:val="a5"/>
        <w:spacing w:line="240" w:lineRule="atLeast"/>
        <w:ind w:right="220"/>
        <w:contextualSpacing/>
        <w:jc w:val="left"/>
      </w:pPr>
      <w:r w:rsidRPr="00522D9E">
        <w:t>развивающий</w:t>
      </w:r>
      <w:r w:rsidRPr="00522D9E">
        <w:rPr>
          <w:spacing w:val="1"/>
        </w:rPr>
        <w:t xml:space="preserve"> </w:t>
      </w:r>
      <w:r w:rsidRPr="00522D9E">
        <w:t>характер</w:t>
      </w:r>
      <w:r w:rsidRPr="00522D9E">
        <w:rPr>
          <w:spacing w:val="1"/>
        </w:rPr>
        <w:t xml:space="preserve"> </w:t>
      </w:r>
      <w:r w:rsidRPr="00522D9E">
        <w:t>осуществляемого</w:t>
      </w:r>
      <w:r w:rsidRPr="00522D9E">
        <w:rPr>
          <w:spacing w:val="1"/>
        </w:rPr>
        <w:t xml:space="preserve"> </w:t>
      </w:r>
      <w:r w:rsidRPr="00522D9E">
        <w:t>анализа</w:t>
      </w:r>
      <w:r w:rsidRPr="00522D9E">
        <w:rPr>
          <w:spacing w:val="1"/>
        </w:rPr>
        <w:t xml:space="preserve"> </w:t>
      </w:r>
      <w:r w:rsidRPr="00522D9E">
        <w:t>ориентирует</w:t>
      </w:r>
      <w:r w:rsidRPr="00522D9E">
        <w:rPr>
          <w:spacing w:val="1"/>
        </w:rPr>
        <w:t xml:space="preserve"> </w:t>
      </w:r>
      <w:r w:rsidRPr="00522D9E">
        <w:t>на</w:t>
      </w:r>
      <w:r w:rsidRPr="00522D9E">
        <w:rPr>
          <w:spacing w:val="1"/>
        </w:rPr>
        <w:t xml:space="preserve"> </w:t>
      </w:r>
      <w:r w:rsidRPr="00522D9E">
        <w:t>использование</w:t>
      </w:r>
      <w:r w:rsidRPr="00522D9E">
        <w:rPr>
          <w:spacing w:val="1"/>
        </w:rPr>
        <w:t xml:space="preserve"> </w:t>
      </w:r>
      <w:r w:rsidRPr="00522D9E">
        <w:t>его</w:t>
      </w:r>
      <w:r w:rsidRPr="00522D9E">
        <w:rPr>
          <w:spacing w:val="1"/>
        </w:rPr>
        <w:t xml:space="preserve"> </w:t>
      </w:r>
      <w:r w:rsidRPr="00522D9E">
        <w:t>результатов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совершенствования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1"/>
        </w:rPr>
        <w:t xml:space="preserve"> </w:t>
      </w:r>
      <w:r w:rsidRPr="00522D9E">
        <w:t>педагогических</w:t>
      </w:r>
      <w:r w:rsidRPr="00522D9E">
        <w:rPr>
          <w:spacing w:val="1"/>
        </w:rPr>
        <w:t xml:space="preserve"> </w:t>
      </w:r>
      <w:r w:rsidRPr="00522D9E">
        <w:t>работников</w:t>
      </w:r>
      <w:r w:rsidRPr="00522D9E">
        <w:rPr>
          <w:spacing w:val="1"/>
        </w:rPr>
        <w:t xml:space="preserve"> </w:t>
      </w:r>
      <w:r w:rsidRPr="00522D9E">
        <w:t>(знания и сохранения в работе цели и задач воспитания, умелого планирования воспитательной</w:t>
      </w:r>
      <w:r w:rsidRPr="00522D9E">
        <w:rPr>
          <w:spacing w:val="1"/>
        </w:rPr>
        <w:t xml:space="preserve"> </w:t>
      </w:r>
      <w:r w:rsidRPr="00522D9E">
        <w:t>работы,</w:t>
      </w:r>
      <w:r w:rsidRPr="00522D9E">
        <w:rPr>
          <w:spacing w:val="1"/>
        </w:rPr>
        <w:t xml:space="preserve"> </w:t>
      </w:r>
      <w:r w:rsidRPr="00522D9E">
        <w:t>подбора</w:t>
      </w:r>
      <w:r w:rsidRPr="00522D9E">
        <w:rPr>
          <w:spacing w:val="1"/>
        </w:rPr>
        <w:t xml:space="preserve"> </w:t>
      </w:r>
      <w:r w:rsidRPr="00522D9E">
        <w:t>видов,</w:t>
      </w:r>
      <w:r w:rsidRPr="00522D9E">
        <w:rPr>
          <w:spacing w:val="1"/>
        </w:rPr>
        <w:t xml:space="preserve"> </w:t>
      </w:r>
      <w:r w:rsidRPr="00522D9E">
        <w:t>форм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содержания</w:t>
      </w:r>
      <w:r w:rsidRPr="00522D9E">
        <w:rPr>
          <w:spacing w:val="1"/>
        </w:rPr>
        <w:t xml:space="preserve"> </w:t>
      </w:r>
      <w:r w:rsidRPr="00522D9E">
        <w:t>совместной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61"/>
        </w:rPr>
        <w:t xml:space="preserve"> </w:t>
      </w:r>
      <w:r w:rsidRPr="00522D9E">
        <w:t>с</w:t>
      </w:r>
      <w:r w:rsidRPr="00522D9E">
        <w:rPr>
          <w:spacing w:val="61"/>
        </w:rPr>
        <w:t xml:space="preserve"> </w:t>
      </w:r>
      <w:r w:rsidRPr="00522D9E">
        <w:t>обучающимися,</w:t>
      </w:r>
      <w:r w:rsidRPr="00522D9E">
        <w:rPr>
          <w:spacing w:val="1"/>
        </w:rPr>
        <w:t xml:space="preserve"> </w:t>
      </w:r>
      <w:r w:rsidRPr="00522D9E">
        <w:t>коллегами,</w:t>
      </w:r>
      <w:r w:rsidRPr="00522D9E">
        <w:rPr>
          <w:spacing w:val="-1"/>
        </w:rPr>
        <w:t xml:space="preserve"> </w:t>
      </w:r>
      <w:r w:rsidRPr="00522D9E">
        <w:t>социальными партнѐрами);</w:t>
      </w:r>
    </w:p>
    <w:p w:rsidR="00A26E2A" w:rsidRPr="00522D9E" w:rsidRDefault="0024319E" w:rsidP="00B277C8">
      <w:pPr>
        <w:pStyle w:val="a5"/>
        <w:spacing w:line="240" w:lineRule="atLeast"/>
        <w:ind w:right="226"/>
        <w:contextualSpacing/>
        <w:jc w:val="left"/>
      </w:pPr>
      <w:r w:rsidRPr="00522D9E">
        <w:t>распределѐнная</w:t>
      </w:r>
      <w:r w:rsidRPr="00522D9E">
        <w:rPr>
          <w:spacing w:val="1"/>
        </w:rPr>
        <w:t xml:space="preserve"> </w:t>
      </w:r>
      <w:r w:rsidRPr="00522D9E">
        <w:t>ответственность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1"/>
        </w:rPr>
        <w:t xml:space="preserve"> </w:t>
      </w:r>
      <w:r w:rsidRPr="00522D9E">
        <w:t>результаты</w:t>
      </w:r>
      <w:r w:rsidRPr="00522D9E">
        <w:rPr>
          <w:spacing w:val="1"/>
        </w:rPr>
        <w:t xml:space="preserve"> </w:t>
      </w:r>
      <w:r w:rsidRPr="00522D9E">
        <w:t>личностного</w:t>
      </w:r>
      <w:r w:rsidRPr="00522D9E">
        <w:rPr>
          <w:spacing w:val="1"/>
        </w:rPr>
        <w:t xml:space="preserve"> </w:t>
      </w:r>
      <w:r w:rsidRPr="00522D9E">
        <w:t>развития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ориентирует на понимание того, что личностное развитие – это результат как организованного</w:t>
      </w:r>
      <w:r w:rsidRPr="00522D9E">
        <w:rPr>
          <w:spacing w:val="1"/>
        </w:rPr>
        <w:t xml:space="preserve"> </w:t>
      </w:r>
      <w:r w:rsidRPr="00522D9E">
        <w:t>социального воспитания, в котором образовательная организация участвует</w:t>
      </w:r>
      <w:r w:rsidRPr="00522D9E">
        <w:rPr>
          <w:spacing w:val="1"/>
        </w:rPr>
        <w:t xml:space="preserve"> </w:t>
      </w:r>
      <w:r w:rsidRPr="00522D9E">
        <w:t>наряду с другими</w:t>
      </w:r>
      <w:r w:rsidRPr="00522D9E">
        <w:rPr>
          <w:spacing w:val="1"/>
        </w:rPr>
        <w:t xml:space="preserve"> </w:t>
      </w:r>
      <w:r w:rsidRPr="00522D9E">
        <w:t>социальными</w:t>
      </w:r>
      <w:r w:rsidRPr="00522D9E">
        <w:rPr>
          <w:spacing w:val="-3"/>
        </w:rPr>
        <w:t xml:space="preserve"> </w:t>
      </w:r>
      <w:r w:rsidRPr="00522D9E">
        <w:t>институтами,</w:t>
      </w:r>
      <w:r w:rsidRPr="00522D9E">
        <w:rPr>
          <w:spacing w:val="-1"/>
        </w:rPr>
        <w:t xml:space="preserve"> </w:t>
      </w:r>
      <w:r w:rsidRPr="00522D9E">
        <w:t>так и стихийной социализации,</w:t>
      </w:r>
      <w:r w:rsidRPr="00522D9E">
        <w:rPr>
          <w:spacing w:val="-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саморазвития.</w:t>
      </w:r>
    </w:p>
    <w:p w:rsidR="00A26E2A" w:rsidRPr="00522D9E" w:rsidRDefault="0024319E" w:rsidP="008847C1">
      <w:pPr>
        <w:pStyle w:val="a7"/>
        <w:numPr>
          <w:ilvl w:val="2"/>
          <w:numId w:val="2"/>
        </w:numPr>
        <w:tabs>
          <w:tab w:val="left" w:pos="1942"/>
        </w:tabs>
        <w:spacing w:line="240" w:lineRule="atLeast"/>
        <w:ind w:right="228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процесса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(предложенные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направления можно уточнять, корректировать, исходя из особенностей уклада, традиций, ресурсов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контингента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4"/>
          <w:sz w:val="24"/>
          <w:szCs w:val="24"/>
        </w:rPr>
        <w:t xml:space="preserve"> </w:t>
      </w:r>
      <w:r w:rsidRPr="00522D9E">
        <w:rPr>
          <w:sz w:val="24"/>
          <w:szCs w:val="24"/>
        </w:rPr>
        <w:t>и другого).</w:t>
      </w:r>
    </w:p>
    <w:p w:rsidR="00A26E2A" w:rsidRPr="00522D9E" w:rsidRDefault="0024319E" w:rsidP="008847C1">
      <w:pPr>
        <w:pStyle w:val="a7"/>
        <w:numPr>
          <w:ilvl w:val="3"/>
          <w:numId w:val="2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Результаты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социализации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саморазвития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Критерием,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динамика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личностного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развития обучающихся 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каждом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классе.</w:t>
      </w:r>
    </w:p>
    <w:p w:rsidR="00A26E2A" w:rsidRPr="00522D9E" w:rsidRDefault="0024319E" w:rsidP="00B277C8">
      <w:pPr>
        <w:pStyle w:val="a5"/>
        <w:spacing w:line="240" w:lineRule="atLeast"/>
        <w:ind w:right="225"/>
        <w:contextualSpacing/>
        <w:jc w:val="left"/>
      </w:pPr>
      <w:r w:rsidRPr="00522D9E">
        <w:t>Анализ</w:t>
      </w:r>
      <w:r w:rsidRPr="00522D9E">
        <w:rPr>
          <w:spacing w:val="1"/>
        </w:rPr>
        <w:t xml:space="preserve"> </w:t>
      </w:r>
      <w:r w:rsidRPr="00522D9E">
        <w:t>проводится</w:t>
      </w:r>
      <w:r w:rsidRPr="00522D9E">
        <w:rPr>
          <w:spacing w:val="1"/>
        </w:rPr>
        <w:t xml:space="preserve"> </w:t>
      </w:r>
      <w:r w:rsidRPr="00522D9E">
        <w:t>классными</w:t>
      </w:r>
      <w:r w:rsidRPr="00522D9E">
        <w:rPr>
          <w:spacing w:val="1"/>
        </w:rPr>
        <w:t xml:space="preserve"> </w:t>
      </w:r>
      <w:r w:rsidRPr="00522D9E">
        <w:t>руководителями</w:t>
      </w:r>
      <w:r w:rsidRPr="00522D9E">
        <w:rPr>
          <w:spacing w:val="1"/>
        </w:rPr>
        <w:t xml:space="preserve"> </w:t>
      </w:r>
      <w:r w:rsidRPr="00522D9E">
        <w:t>вместе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заместителем</w:t>
      </w:r>
      <w:r w:rsidRPr="00522D9E">
        <w:rPr>
          <w:spacing w:val="1"/>
        </w:rPr>
        <w:t xml:space="preserve"> </w:t>
      </w:r>
      <w:r w:rsidRPr="00522D9E">
        <w:t>директора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работе</w:t>
      </w:r>
      <w:r w:rsidRPr="00522D9E">
        <w:rPr>
          <w:spacing w:val="1"/>
        </w:rPr>
        <w:t xml:space="preserve"> </w:t>
      </w:r>
      <w:r w:rsidRPr="00522D9E">
        <w:t>(советником</w:t>
      </w:r>
      <w:r w:rsidRPr="00522D9E">
        <w:rPr>
          <w:spacing w:val="1"/>
        </w:rPr>
        <w:t xml:space="preserve"> </w:t>
      </w:r>
      <w:r w:rsidRPr="00522D9E">
        <w:t>директора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1"/>
        </w:rPr>
        <w:t xml:space="preserve"> </w:t>
      </w:r>
      <w:r w:rsidRPr="00522D9E">
        <w:t>воспитанию,</w:t>
      </w:r>
      <w:r w:rsidRPr="00522D9E">
        <w:rPr>
          <w:spacing w:val="61"/>
        </w:rPr>
        <w:t xml:space="preserve"> </w:t>
      </w:r>
      <w:r w:rsidRPr="00522D9E">
        <w:t>педагогом-психологом,</w:t>
      </w:r>
      <w:r w:rsidRPr="00522D9E">
        <w:rPr>
          <w:spacing w:val="1"/>
        </w:rPr>
        <w:t xml:space="preserve"> </w:t>
      </w:r>
      <w:r w:rsidRPr="00522D9E">
        <w:t>социальным педагогом (при наличии) с последующим обсуждением результатов на методическом</w:t>
      </w:r>
      <w:r w:rsidRPr="00522D9E">
        <w:rPr>
          <w:spacing w:val="1"/>
        </w:rPr>
        <w:t xml:space="preserve"> </w:t>
      </w:r>
      <w:r w:rsidRPr="00522D9E">
        <w:t>объединении</w:t>
      </w:r>
      <w:r w:rsidRPr="00522D9E">
        <w:rPr>
          <w:spacing w:val="-3"/>
        </w:rPr>
        <w:t xml:space="preserve"> </w:t>
      </w:r>
      <w:r w:rsidRPr="00522D9E">
        <w:t>классных</w:t>
      </w:r>
      <w:r w:rsidRPr="00522D9E">
        <w:rPr>
          <w:spacing w:val="-1"/>
        </w:rPr>
        <w:t xml:space="preserve"> </w:t>
      </w:r>
      <w:r w:rsidRPr="00522D9E">
        <w:t>руководителей</w:t>
      </w:r>
      <w:r w:rsidRPr="00522D9E">
        <w:rPr>
          <w:spacing w:val="4"/>
        </w:rPr>
        <w:t xml:space="preserve"> </w:t>
      </w:r>
      <w:r w:rsidRPr="00522D9E">
        <w:t>или</w:t>
      </w:r>
      <w:r w:rsidRPr="00522D9E">
        <w:rPr>
          <w:spacing w:val="1"/>
        </w:rPr>
        <w:t xml:space="preserve"> </w:t>
      </w:r>
      <w:r w:rsidRPr="00522D9E">
        <w:t>педагогическом</w:t>
      </w:r>
      <w:r w:rsidRPr="00522D9E">
        <w:rPr>
          <w:spacing w:val="-2"/>
        </w:rPr>
        <w:t xml:space="preserve"> </w:t>
      </w:r>
      <w:r w:rsidRPr="00522D9E">
        <w:t>совете.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30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Основным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способом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результатах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социализации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саморазвития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 является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педагогическое наблюдение.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left="2301" w:hanging="120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Внимание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педагогических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работников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концентрируется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вопросах:</w:t>
      </w:r>
    </w:p>
    <w:p w:rsidR="00A26E2A" w:rsidRPr="00522D9E" w:rsidRDefault="0024319E" w:rsidP="00B277C8">
      <w:pPr>
        <w:pStyle w:val="a5"/>
        <w:spacing w:line="240" w:lineRule="atLeast"/>
        <w:ind w:right="230"/>
        <w:contextualSpacing/>
        <w:jc w:val="left"/>
      </w:pPr>
      <w:r w:rsidRPr="00522D9E">
        <w:t>какие</w:t>
      </w:r>
      <w:r w:rsidRPr="00522D9E">
        <w:rPr>
          <w:spacing w:val="1"/>
        </w:rPr>
        <w:t xml:space="preserve"> </w:t>
      </w:r>
      <w:r w:rsidRPr="00522D9E">
        <w:t>проблемы,</w:t>
      </w:r>
      <w:r w:rsidRPr="00522D9E">
        <w:rPr>
          <w:spacing w:val="1"/>
        </w:rPr>
        <w:t xml:space="preserve"> </w:t>
      </w:r>
      <w:r w:rsidRPr="00522D9E">
        <w:t>затруднения</w:t>
      </w:r>
      <w:r w:rsidRPr="00522D9E">
        <w:rPr>
          <w:spacing w:val="1"/>
        </w:rPr>
        <w:t xml:space="preserve"> </w:t>
      </w:r>
      <w:r w:rsidRPr="00522D9E">
        <w:t>в</w:t>
      </w:r>
      <w:r w:rsidRPr="00522D9E">
        <w:rPr>
          <w:spacing w:val="1"/>
        </w:rPr>
        <w:t xml:space="preserve"> </w:t>
      </w:r>
      <w:r w:rsidRPr="00522D9E">
        <w:t>личностном</w:t>
      </w:r>
      <w:r w:rsidRPr="00522D9E">
        <w:rPr>
          <w:spacing w:val="1"/>
        </w:rPr>
        <w:t xml:space="preserve"> </w:t>
      </w:r>
      <w:r w:rsidRPr="00522D9E">
        <w:t>развитии</w:t>
      </w:r>
      <w:r w:rsidRPr="00522D9E">
        <w:rPr>
          <w:spacing w:val="1"/>
        </w:rPr>
        <w:t xml:space="preserve"> </w:t>
      </w:r>
      <w:r w:rsidRPr="00522D9E">
        <w:t>обучающихся</w:t>
      </w:r>
      <w:r w:rsidRPr="00522D9E">
        <w:rPr>
          <w:spacing w:val="1"/>
        </w:rPr>
        <w:t xml:space="preserve"> </w:t>
      </w:r>
      <w:r w:rsidRPr="00522D9E">
        <w:t>удалось</w:t>
      </w:r>
      <w:r w:rsidRPr="00522D9E">
        <w:rPr>
          <w:spacing w:val="1"/>
        </w:rPr>
        <w:t xml:space="preserve"> </w:t>
      </w:r>
      <w:r w:rsidRPr="00522D9E">
        <w:t>решить</w:t>
      </w:r>
      <w:r w:rsidRPr="00522D9E">
        <w:rPr>
          <w:spacing w:val="1"/>
        </w:rPr>
        <w:t xml:space="preserve"> </w:t>
      </w:r>
      <w:r w:rsidRPr="00522D9E">
        <w:t>за</w:t>
      </w:r>
      <w:r w:rsidRPr="00522D9E">
        <w:rPr>
          <w:spacing w:val="-57"/>
        </w:rPr>
        <w:t xml:space="preserve"> </w:t>
      </w:r>
      <w:r w:rsidRPr="00522D9E">
        <w:t>прошедший</w:t>
      </w:r>
      <w:r w:rsidRPr="00522D9E">
        <w:rPr>
          <w:spacing w:val="2"/>
        </w:rPr>
        <w:t xml:space="preserve"> </w:t>
      </w:r>
      <w:r w:rsidRPr="00522D9E">
        <w:t>учебный год;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какие</w:t>
      </w:r>
      <w:r w:rsidRPr="00522D9E">
        <w:rPr>
          <w:spacing w:val="-5"/>
        </w:rPr>
        <w:t xml:space="preserve"> </w:t>
      </w:r>
      <w:r w:rsidRPr="00522D9E">
        <w:t>проблемы,</w:t>
      </w:r>
      <w:r w:rsidRPr="00522D9E">
        <w:rPr>
          <w:spacing w:val="-3"/>
        </w:rPr>
        <w:t xml:space="preserve"> </w:t>
      </w:r>
      <w:r w:rsidRPr="00522D9E">
        <w:t>затруднения</w:t>
      </w:r>
      <w:r w:rsidRPr="00522D9E">
        <w:rPr>
          <w:spacing w:val="-3"/>
        </w:rPr>
        <w:t xml:space="preserve"> </w:t>
      </w:r>
      <w:r w:rsidRPr="00522D9E">
        <w:t>решить</w:t>
      </w:r>
      <w:r w:rsidRPr="00522D9E">
        <w:rPr>
          <w:spacing w:val="-3"/>
        </w:rPr>
        <w:t xml:space="preserve"> </w:t>
      </w:r>
      <w:r w:rsidRPr="00522D9E">
        <w:t>не</w:t>
      </w:r>
      <w:r w:rsidRPr="00522D9E">
        <w:rPr>
          <w:spacing w:val="-2"/>
        </w:rPr>
        <w:t xml:space="preserve"> </w:t>
      </w:r>
      <w:r w:rsidRPr="00522D9E">
        <w:t>удалось</w:t>
      </w:r>
      <w:r w:rsidRPr="00522D9E">
        <w:rPr>
          <w:spacing w:val="-3"/>
        </w:rPr>
        <w:t xml:space="preserve"> </w:t>
      </w:r>
      <w:r w:rsidRPr="00522D9E">
        <w:t>и</w:t>
      </w:r>
      <w:r w:rsidRPr="00522D9E">
        <w:rPr>
          <w:spacing w:val="-3"/>
        </w:rPr>
        <w:t xml:space="preserve"> </w:t>
      </w:r>
      <w:r w:rsidRPr="00522D9E">
        <w:t>почему;</w:t>
      </w:r>
    </w:p>
    <w:p w:rsidR="00A26E2A" w:rsidRPr="00522D9E" w:rsidRDefault="0024319E" w:rsidP="00B277C8">
      <w:pPr>
        <w:pStyle w:val="a5"/>
        <w:spacing w:line="240" w:lineRule="atLeast"/>
        <w:ind w:right="229"/>
        <w:contextualSpacing/>
        <w:jc w:val="left"/>
      </w:pPr>
      <w:r w:rsidRPr="00522D9E">
        <w:t>какие новые проблемы, трудности появились, над чем предстоит работать педагогическому</w:t>
      </w:r>
      <w:r w:rsidRPr="00522D9E">
        <w:rPr>
          <w:spacing w:val="1"/>
        </w:rPr>
        <w:t xml:space="preserve"> </w:t>
      </w:r>
      <w:r w:rsidRPr="00522D9E">
        <w:t>коллективу.</w:t>
      </w:r>
    </w:p>
    <w:p w:rsidR="00A26E2A" w:rsidRPr="00522D9E" w:rsidRDefault="0024319E" w:rsidP="008847C1">
      <w:pPr>
        <w:pStyle w:val="a7"/>
        <w:numPr>
          <w:ilvl w:val="3"/>
          <w:numId w:val="2"/>
        </w:numPr>
        <w:tabs>
          <w:tab w:val="left" w:pos="2122"/>
        </w:tabs>
        <w:spacing w:line="240" w:lineRule="atLeast"/>
        <w:ind w:hanging="1021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Состояние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-4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взрослых.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27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Критерием,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данный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анализ,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наличие интересной, событийно насыщенной и личностно развивающей совместной 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 взрослых.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2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Анализ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проводится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заместителем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директора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(советником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директора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воспитанию,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педагогом-психологом,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наличии),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классными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руководителями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привлечением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актива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родителей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(законных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представителей)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обучающихся, совета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Способами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информации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состоянии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организуемой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совместной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 обучающихся и педагогических работников могут быть анкетирования и беседы 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обучающимися и их родителями (законными представителями), педагогическими работниками,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представителями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Результаты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обсуждаются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заседании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методических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объединений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классных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руководителей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совете.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29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Внимание сосредотачивается на вопросах, связанных с качеством (выбираются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вопросы,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помогут проанализировать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проделанную работу):</w:t>
      </w:r>
    </w:p>
    <w:p w:rsidR="00A26E2A" w:rsidRPr="00522D9E" w:rsidRDefault="0024319E" w:rsidP="00B277C8">
      <w:pPr>
        <w:pStyle w:val="a5"/>
        <w:spacing w:line="240" w:lineRule="atLeast"/>
        <w:ind w:left="1101" w:right="3133" w:firstLine="0"/>
        <w:contextualSpacing/>
        <w:jc w:val="left"/>
      </w:pPr>
      <w:r w:rsidRPr="00522D9E">
        <w:t>реализации воспитательного потенциала урочной деятельности;</w:t>
      </w:r>
      <w:r w:rsidRPr="00522D9E">
        <w:rPr>
          <w:spacing w:val="-58"/>
        </w:rPr>
        <w:t xml:space="preserve"> </w:t>
      </w:r>
      <w:r w:rsidRPr="00522D9E">
        <w:t>организуемой</w:t>
      </w:r>
      <w:r w:rsidRPr="00522D9E">
        <w:rPr>
          <w:spacing w:val="-2"/>
        </w:rPr>
        <w:t xml:space="preserve"> </w:t>
      </w:r>
      <w:r w:rsidRPr="00522D9E">
        <w:t>внеурочной</w:t>
      </w:r>
      <w:r w:rsidRPr="00522D9E">
        <w:rPr>
          <w:spacing w:val="-1"/>
        </w:rPr>
        <w:t xml:space="preserve"> </w:t>
      </w:r>
      <w:r w:rsidRPr="00522D9E">
        <w:t>деятельности</w:t>
      </w:r>
      <w:r w:rsidRPr="00522D9E">
        <w:rPr>
          <w:spacing w:val="-1"/>
        </w:rPr>
        <w:t xml:space="preserve"> </w:t>
      </w:r>
      <w:r w:rsidRPr="00522D9E">
        <w:t>обучающихся;</w:t>
      </w:r>
    </w:p>
    <w:p w:rsidR="00A26E2A" w:rsidRPr="00522D9E" w:rsidRDefault="00A26E2A" w:rsidP="00B277C8">
      <w:pPr>
        <w:spacing w:line="240" w:lineRule="atLeast"/>
        <w:contextualSpacing/>
        <w:rPr>
          <w:sz w:val="24"/>
          <w:szCs w:val="24"/>
        </w:rPr>
        <w:sectPr w:rsidR="00A26E2A" w:rsidRPr="00522D9E">
          <w:pgSz w:w="11910" w:h="16850"/>
          <w:pgMar w:top="840" w:right="340" w:bottom="280" w:left="740" w:header="600" w:footer="0" w:gutter="0"/>
          <w:cols w:space="720"/>
        </w:sectPr>
      </w:pPr>
    </w:p>
    <w:p w:rsidR="00A26E2A" w:rsidRPr="00522D9E" w:rsidRDefault="0024319E" w:rsidP="00B277C8">
      <w:pPr>
        <w:pStyle w:val="a5"/>
        <w:spacing w:line="240" w:lineRule="atLeast"/>
        <w:ind w:left="1101" w:right="3769" w:firstLine="0"/>
        <w:contextualSpacing/>
        <w:jc w:val="left"/>
      </w:pPr>
      <w:r w:rsidRPr="00522D9E">
        <w:lastRenderedPageBreak/>
        <w:t>деятельности классных руководителей и их классов;</w:t>
      </w:r>
      <w:r w:rsidRPr="00522D9E">
        <w:rPr>
          <w:spacing w:val="1"/>
        </w:rPr>
        <w:t xml:space="preserve"> </w:t>
      </w:r>
      <w:r w:rsidRPr="00522D9E">
        <w:t>проводимых общешкольных основных дел, мероприятий;</w:t>
      </w:r>
      <w:r w:rsidRPr="00522D9E">
        <w:rPr>
          <w:spacing w:val="-57"/>
        </w:rPr>
        <w:t xml:space="preserve"> </w:t>
      </w:r>
      <w:r w:rsidRPr="00522D9E">
        <w:t>внешкольных</w:t>
      </w:r>
      <w:r w:rsidRPr="00522D9E">
        <w:rPr>
          <w:spacing w:val="1"/>
        </w:rPr>
        <w:t xml:space="preserve"> </w:t>
      </w:r>
      <w:r w:rsidRPr="00522D9E">
        <w:t>мероприятий;</w:t>
      </w:r>
    </w:p>
    <w:p w:rsidR="00A26E2A" w:rsidRPr="00522D9E" w:rsidRDefault="0024319E" w:rsidP="00B277C8">
      <w:pPr>
        <w:pStyle w:val="a5"/>
        <w:spacing w:line="240" w:lineRule="atLeast"/>
        <w:ind w:left="1101" w:right="3581" w:firstLine="0"/>
        <w:contextualSpacing/>
        <w:jc w:val="left"/>
      </w:pPr>
      <w:r w:rsidRPr="00522D9E">
        <w:t>создания и поддержки предметно-пространственной среды;</w:t>
      </w:r>
      <w:r w:rsidRPr="00522D9E">
        <w:rPr>
          <w:spacing w:val="-57"/>
        </w:rPr>
        <w:t xml:space="preserve"> </w:t>
      </w:r>
      <w:r w:rsidRPr="00522D9E">
        <w:t>взаимодействия с родительским сообществом;</w:t>
      </w:r>
      <w:r w:rsidRPr="00522D9E">
        <w:rPr>
          <w:spacing w:val="1"/>
        </w:rPr>
        <w:t xml:space="preserve"> </w:t>
      </w:r>
      <w:r w:rsidRPr="00522D9E">
        <w:t>деятельности</w:t>
      </w:r>
      <w:r w:rsidRPr="00522D9E">
        <w:rPr>
          <w:spacing w:val="2"/>
        </w:rPr>
        <w:t xml:space="preserve"> </w:t>
      </w:r>
      <w:r w:rsidRPr="00522D9E">
        <w:t>ученического</w:t>
      </w:r>
      <w:r w:rsidRPr="00522D9E">
        <w:rPr>
          <w:spacing w:val="-1"/>
        </w:rPr>
        <w:t xml:space="preserve"> </w:t>
      </w:r>
      <w:r w:rsidRPr="00522D9E">
        <w:t>самоуправления;</w:t>
      </w:r>
    </w:p>
    <w:p w:rsidR="00A26E2A" w:rsidRPr="00522D9E" w:rsidRDefault="0024319E" w:rsidP="00B277C8">
      <w:pPr>
        <w:pStyle w:val="a5"/>
        <w:spacing w:line="240" w:lineRule="atLeast"/>
        <w:ind w:left="1101" w:right="4594" w:firstLine="0"/>
        <w:contextualSpacing/>
        <w:jc w:val="left"/>
      </w:pPr>
      <w:r w:rsidRPr="00522D9E">
        <w:t>деятельности по профилактике и безопасности;</w:t>
      </w:r>
      <w:r w:rsidRPr="00522D9E">
        <w:rPr>
          <w:spacing w:val="1"/>
        </w:rPr>
        <w:t xml:space="preserve"> </w:t>
      </w:r>
      <w:r w:rsidRPr="00522D9E">
        <w:t>реализации потенциала социального партнѐрства;</w:t>
      </w:r>
      <w:r w:rsidRPr="00522D9E">
        <w:rPr>
          <w:spacing w:val="-57"/>
        </w:rPr>
        <w:t xml:space="preserve"> </w:t>
      </w:r>
      <w:r w:rsidRPr="00522D9E">
        <w:t>деятельности по профориентации обучающихся;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другое</w:t>
      </w:r>
      <w:r w:rsidRPr="00522D9E">
        <w:rPr>
          <w:spacing w:val="-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дополнительным</w:t>
      </w:r>
      <w:r w:rsidRPr="00522D9E">
        <w:rPr>
          <w:spacing w:val="-2"/>
        </w:rPr>
        <w:t xml:space="preserve"> </w:t>
      </w:r>
      <w:r w:rsidRPr="00522D9E">
        <w:t>модулям.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32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Итогом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самоанализа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является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перечень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выявленных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проблем,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над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решением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которых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предстоит работать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педагогическому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коллективу.</w:t>
      </w:r>
    </w:p>
    <w:p w:rsidR="00A26E2A" w:rsidRPr="00522D9E" w:rsidRDefault="0024319E" w:rsidP="008847C1">
      <w:pPr>
        <w:pStyle w:val="a7"/>
        <w:numPr>
          <w:ilvl w:val="4"/>
          <w:numId w:val="2"/>
        </w:numPr>
        <w:tabs>
          <w:tab w:val="left" w:pos="2302"/>
        </w:tabs>
        <w:spacing w:line="240" w:lineRule="atLeast"/>
        <w:ind w:right="225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Итоги самоанализа оформляются в виде отчѐта, составляемого заместителем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директора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(совместно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советником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директора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60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работе при его наличии) в конце учебного года, рассматриваются и утверждаются педагогическим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советом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или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коллегиальным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управления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общеобразовательной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Default="0024319E" w:rsidP="008847C1">
      <w:pPr>
        <w:pStyle w:val="Heading1"/>
        <w:numPr>
          <w:ilvl w:val="0"/>
          <w:numId w:val="77"/>
        </w:numPr>
        <w:tabs>
          <w:tab w:val="left" w:pos="675"/>
        </w:tabs>
        <w:spacing w:line="240" w:lineRule="atLeast"/>
        <w:ind w:left="674" w:hanging="283"/>
        <w:contextualSpacing/>
        <w:rPr>
          <w:sz w:val="24"/>
          <w:szCs w:val="24"/>
        </w:rPr>
      </w:pPr>
      <w:bookmarkStart w:id="38" w:name="_TOC_250004"/>
      <w:r w:rsidRPr="00C157DE">
        <w:rPr>
          <w:sz w:val="24"/>
          <w:szCs w:val="24"/>
        </w:rPr>
        <w:t>ОРГАНИЗАЦИОННЫЙ</w:t>
      </w:r>
      <w:r w:rsidRPr="00C157DE">
        <w:rPr>
          <w:spacing w:val="-2"/>
          <w:sz w:val="24"/>
          <w:szCs w:val="24"/>
        </w:rPr>
        <w:t xml:space="preserve"> </w:t>
      </w:r>
      <w:bookmarkEnd w:id="38"/>
      <w:r w:rsidRPr="00C157DE">
        <w:rPr>
          <w:sz w:val="24"/>
          <w:szCs w:val="24"/>
        </w:rPr>
        <w:t>РАЗДЕЛ</w:t>
      </w:r>
    </w:p>
    <w:p w:rsidR="00452ABD" w:rsidRPr="00C157DE" w:rsidRDefault="00452ABD" w:rsidP="00452ABD">
      <w:pPr>
        <w:pStyle w:val="Heading1"/>
        <w:tabs>
          <w:tab w:val="left" w:pos="675"/>
        </w:tabs>
        <w:spacing w:line="240" w:lineRule="atLeast"/>
        <w:ind w:left="674"/>
        <w:contextualSpacing/>
        <w:rPr>
          <w:sz w:val="24"/>
          <w:szCs w:val="24"/>
        </w:rPr>
      </w:pPr>
    </w:p>
    <w:p w:rsidR="00A26E2A" w:rsidRDefault="00452ABD" w:rsidP="008847C1">
      <w:pPr>
        <w:pStyle w:val="Heading1"/>
        <w:numPr>
          <w:ilvl w:val="1"/>
          <w:numId w:val="77"/>
        </w:numPr>
        <w:tabs>
          <w:tab w:val="left" w:pos="954"/>
          <w:tab w:val="left" w:pos="955"/>
        </w:tabs>
        <w:spacing w:line="240" w:lineRule="atLeast"/>
        <w:ind w:hanging="563"/>
        <w:contextualSpacing/>
        <w:rPr>
          <w:sz w:val="24"/>
          <w:szCs w:val="24"/>
        </w:rPr>
      </w:pPr>
      <w:bookmarkStart w:id="39" w:name="_TOC_250003"/>
      <w:r w:rsidRPr="00C157DE">
        <w:rPr>
          <w:sz w:val="24"/>
          <w:szCs w:val="24"/>
        </w:rPr>
        <w:t>УЧЕБНЫЙ</w:t>
      </w:r>
      <w:r w:rsidRPr="00C157DE">
        <w:rPr>
          <w:spacing w:val="-2"/>
          <w:sz w:val="24"/>
          <w:szCs w:val="24"/>
        </w:rPr>
        <w:t xml:space="preserve"> </w:t>
      </w:r>
      <w:bookmarkEnd w:id="39"/>
      <w:r w:rsidRPr="00C157DE">
        <w:rPr>
          <w:sz w:val="24"/>
          <w:szCs w:val="24"/>
        </w:rPr>
        <w:t>ПЛАН</w:t>
      </w:r>
    </w:p>
    <w:p w:rsidR="00216176" w:rsidRPr="00452ABD" w:rsidRDefault="00216176" w:rsidP="00452ABD">
      <w:pPr>
        <w:spacing w:line="240" w:lineRule="atLeast"/>
        <w:contextualSpacing/>
        <w:rPr>
          <w:sz w:val="24"/>
          <w:szCs w:val="24"/>
          <w:highlight w:val="yellow"/>
        </w:rPr>
      </w:pPr>
      <w:r w:rsidRPr="00452ABD">
        <w:rPr>
          <w:sz w:val="24"/>
          <w:szCs w:val="24"/>
        </w:rPr>
        <w:t>Учебный план среднего общего образования по ФГОС-2021 и ФОП</w:t>
      </w:r>
      <w:r w:rsidR="00C157DE" w:rsidRPr="00452ABD">
        <w:rPr>
          <w:sz w:val="24"/>
          <w:szCs w:val="24"/>
        </w:rPr>
        <w:t xml:space="preserve"> </w:t>
      </w:r>
      <w:r w:rsidRPr="00452ABD">
        <w:rPr>
          <w:sz w:val="24"/>
          <w:szCs w:val="24"/>
        </w:rPr>
        <w:t>при пятидневной учебной неделе «</w:t>
      </w:r>
      <w:r w:rsidR="00F829E6" w:rsidRPr="00452ABD">
        <w:rPr>
          <w:sz w:val="24"/>
          <w:szCs w:val="24"/>
        </w:rPr>
        <w:t>Л</w:t>
      </w:r>
      <w:r w:rsidRPr="00452ABD">
        <w:rPr>
          <w:sz w:val="24"/>
          <w:szCs w:val="24"/>
        </w:rPr>
        <w:t>ычакская СШ»</w:t>
      </w:r>
      <w:r w:rsidR="00F829E6" w:rsidRPr="00452ABD">
        <w:rPr>
          <w:sz w:val="24"/>
          <w:szCs w:val="24"/>
        </w:rPr>
        <w:t xml:space="preserve"> филиал  МОУ «Зеленовская СШ»</w:t>
      </w:r>
    </w:p>
    <w:p w:rsidR="00C157DE" w:rsidRPr="00C157DE" w:rsidRDefault="00C157DE" w:rsidP="002706D9">
      <w:pPr>
        <w:spacing w:line="240" w:lineRule="atLeast"/>
        <w:contextualSpacing/>
        <w:outlineLvl w:val="0"/>
        <w:rPr>
          <w:bCs/>
          <w:sz w:val="24"/>
          <w:szCs w:val="24"/>
        </w:rPr>
      </w:pPr>
      <w:r w:rsidRPr="00C157DE">
        <w:rPr>
          <w:bCs/>
          <w:sz w:val="24"/>
          <w:szCs w:val="24"/>
        </w:rPr>
        <w:t>Пояснительная записка</w:t>
      </w:r>
    </w:p>
    <w:p w:rsidR="00C157DE" w:rsidRDefault="00C157DE" w:rsidP="002706D9">
      <w:pPr>
        <w:pStyle w:val="affff4"/>
        <w:spacing w:line="240" w:lineRule="atLeast"/>
        <w:contextualSpacing/>
        <w:rPr>
          <w:sz w:val="24"/>
          <w:szCs w:val="24"/>
        </w:rPr>
      </w:pPr>
      <w:r w:rsidRPr="00C157DE">
        <w:rPr>
          <w:sz w:val="24"/>
          <w:szCs w:val="24"/>
        </w:rPr>
        <w:t>Общие положения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Учебный план школы разработан на основе Федеральной и региональной нормативно-</w:t>
      </w:r>
    </w:p>
    <w:p w:rsidR="00955D57" w:rsidRDefault="00C157DE" w:rsidP="00C157DE">
      <w:pPr>
        <w:tabs>
          <w:tab w:val="left" w:pos="849"/>
          <w:tab w:val="left" w:pos="850"/>
          <w:tab w:val="left" w:pos="2793"/>
          <w:tab w:val="left" w:pos="3837"/>
          <w:tab w:val="left" w:pos="4483"/>
          <w:tab w:val="left" w:pos="5148"/>
          <w:tab w:val="left" w:pos="6458"/>
          <w:tab w:val="left" w:pos="7385"/>
          <w:tab w:val="left" w:pos="8273"/>
          <w:tab w:val="left" w:pos="8915"/>
        </w:tabs>
        <w:spacing w:line="240" w:lineRule="atLeast"/>
        <w:contextualSpacing/>
        <w:rPr>
          <w:sz w:val="24"/>
          <w:szCs w:val="24"/>
        </w:rPr>
      </w:pPr>
      <w:r w:rsidRPr="00C157DE">
        <w:rPr>
          <w:sz w:val="24"/>
          <w:szCs w:val="24"/>
        </w:rPr>
        <w:t xml:space="preserve"> правовой базы:</w:t>
      </w:r>
    </w:p>
    <w:p w:rsidR="00C157DE" w:rsidRPr="00522D9E" w:rsidRDefault="00C157DE" w:rsidP="00C157DE">
      <w:pPr>
        <w:tabs>
          <w:tab w:val="left" w:pos="849"/>
          <w:tab w:val="left" w:pos="850"/>
          <w:tab w:val="left" w:pos="2793"/>
          <w:tab w:val="left" w:pos="3837"/>
          <w:tab w:val="left" w:pos="4483"/>
          <w:tab w:val="left" w:pos="5148"/>
          <w:tab w:val="left" w:pos="6458"/>
          <w:tab w:val="left" w:pos="7385"/>
          <w:tab w:val="left" w:pos="8273"/>
          <w:tab w:val="left" w:pos="8915"/>
        </w:tabs>
        <w:spacing w:line="240" w:lineRule="atLeast"/>
        <w:contextualSpacing/>
        <w:rPr>
          <w:b/>
        </w:rPr>
      </w:pPr>
      <w:r w:rsidRPr="00C157DE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1. Федеральный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29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декабря</w:t>
      </w:r>
      <w:r w:rsidRPr="00522D9E">
        <w:rPr>
          <w:sz w:val="24"/>
          <w:szCs w:val="24"/>
        </w:rPr>
        <w:tab/>
        <w:t>2012</w:t>
      </w:r>
      <w:r w:rsidRPr="00522D9E">
        <w:rPr>
          <w:sz w:val="24"/>
          <w:szCs w:val="24"/>
        </w:rPr>
        <w:tab/>
        <w:t>года</w:t>
      </w:r>
      <w:r w:rsidRPr="00522D9E">
        <w:rPr>
          <w:sz w:val="24"/>
          <w:szCs w:val="24"/>
        </w:rPr>
        <w:tab/>
        <w:t>№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273-ФЗ</w:t>
      </w:r>
      <w:r>
        <w:rPr>
          <w:sz w:val="24"/>
          <w:szCs w:val="24"/>
        </w:rPr>
        <w:t xml:space="preserve"> </w:t>
      </w:r>
      <w:r w:rsidRPr="00522D9E">
        <w:rPr>
          <w:spacing w:val="-1"/>
        </w:rPr>
        <w:t>«Об</w:t>
      </w:r>
      <w:r w:rsidRPr="00522D9E">
        <w:rPr>
          <w:spacing w:val="-10"/>
        </w:rPr>
        <w:t xml:space="preserve"> </w:t>
      </w:r>
      <w:r w:rsidRPr="00522D9E">
        <w:rPr>
          <w:spacing w:val="-1"/>
        </w:rPr>
        <w:t>образовании</w:t>
      </w:r>
      <w:r w:rsidRPr="00522D9E">
        <w:rPr>
          <w:spacing w:val="-2"/>
        </w:rPr>
        <w:t xml:space="preserve"> </w:t>
      </w:r>
      <w:r w:rsidRPr="00522D9E">
        <w:t>в</w:t>
      </w:r>
      <w:r w:rsidRPr="00522D9E">
        <w:rPr>
          <w:spacing w:val="-17"/>
        </w:rPr>
        <w:t xml:space="preserve"> </w:t>
      </w:r>
      <w:r w:rsidRPr="00522D9E">
        <w:t>Российской</w:t>
      </w:r>
      <w:r w:rsidRPr="00522D9E">
        <w:rPr>
          <w:spacing w:val="1"/>
        </w:rPr>
        <w:t xml:space="preserve"> </w:t>
      </w:r>
      <w:r w:rsidRPr="00522D9E">
        <w:t>Федерации».</w:t>
      </w:r>
    </w:p>
    <w:p w:rsidR="00C157DE" w:rsidRPr="00522D9E" w:rsidRDefault="00C157DE" w:rsidP="00C157DE">
      <w:pPr>
        <w:tabs>
          <w:tab w:val="left" w:pos="850"/>
        </w:tabs>
        <w:spacing w:line="240" w:lineRule="atLeast"/>
        <w:ind w:right="368"/>
        <w:contextualSpacing/>
        <w:rPr>
          <w:b/>
          <w:sz w:val="24"/>
          <w:szCs w:val="24"/>
        </w:rPr>
      </w:pPr>
      <w:r w:rsidRPr="00522D9E">
        <w:rPr>
          <w:sz w:val="24"/>
          <w:szCs w:val="24"/>
        </w:rPr>
        <w:t>2. Приказ      Министерства       просвещения       Российской       Федерации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05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декабря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1063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внесении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Порядок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 и осуществления образовательной деятельности по основным</w:t>
      </w:r>
      <w:r w:rsidRPr="00522D9E">
        <w:rPr>
          <w:spacing w:val="-67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начального общего, основного общего и среднего общего 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утвержденный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приказом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Министерства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просвещения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-67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марта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2021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115»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(приказ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вступает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силу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01.09.2023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года).</w:t>
      </w:r>
    </w:p>
    <w:p w:rsidR="00C157DE" w:rsidRPr="00522D9E" w:rsidRDefault="00C157DE" w:rsidP="00C157DE">
      <w:pPr>
        <w:tabs>
          <w:tab w:val="left" w:pos="850"/>
        </w:tabs>
        <w:spacing w:line="240" w:lineRule="atLeast"/>
        <w:ind w:right="368"/>
        <w:contextualSpacing/>
        <w:rPr>
          <w:b/>
          <w:sz w:val="24"/>
          <w:szCs w:val="24"/>
        </w:rPr>
      </w:pPr>
      <w:r w:rsidRPr="00522D9E">
        <w:rPr>
          <w:sz w:val="24"/>
          <w:szCs w:val="24"/>
        </w:rPr>
        <w:t>3. Приказ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Минпросвещения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07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октября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888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внесении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изменений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Порядок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организации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осуществления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общеобразовательным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-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программам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начального</w:t>
      </w:r>
      <w:r w:rsidRPr="00522D9E">
        <w:rPr>
          <w:spacing w:val="7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утвержденный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приказом Министерства просвещения Российской Федерации от 22 марта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2021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№ 115».</w:t>
      </w:r>
    </w:p>
    <w:p w:rsidR="00C157DE" w:rsidRPr="00522D9E" w:rsidRDefault="00C157DE" w:rsidP="00C157DE">
      <w:pPr>
        <w:tabs>
          <w:tab w:val="left" w:pos="850"/>
        </w:tabs>
        <w:spacing w:line="240" w:lineRule="atLeast"/>
        <w:ind w:right="368"/>
        <w:contextualSpacing/>
        <w:rPr>
          <w:b/>
          <w:sz w:val="24"/>
          <w:szCs w:val="24"/>
        </w:rPr>
      </w:pPr>
      <w:r w:rsidRPr="00522D9E">
        <w:rPr>
          <w:sz w:val="24"/>
          <w:szCs w:val="24"/>
        </w:rPr>
        <w:t>4. Приказ Министерства просвещения Российской Федерации от 12 августа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2022 года № 732 «О внесении изменений в федеральный государственный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образовательный стандарт среднего общего образования, утвержденный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приказом Министерства образования и науки</w:t>
      </w:r>
      <w:r w:rsidRPr="00522D9E">
        <w:rPr>
          <w:spacing w:val="70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70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 от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17 мая 2012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г.</w:t>
      </w:r>
      <w:r w:rsidRPr="00522D9E">
        <w:rPr>
          <w:spacing w:val="-6"/>
          <w:sz w:val="24"/>
          <w:szCs w:val="24"/>
        </w:rPr>
        <w:t xml:space="preserve"> </w:t>
      </w:r>
      <w:r w:rsidRPr="00522D9E">
        <w:rPr>
          <w:sz w:val="24"/>
          <w:szCs w:val="24"/>
        </w:rPr>
        <w:t>№ 413».</w:t>
      </w:r>
    </w:p>
    <w:p w:rsidR="00C157DE" w:rsidRPr="00522D9E" w:rsidRDefault="00C157DE" w:rsidP="00C157DE">
      <w:pPr>
        <w:tabs>
          <w:tab w:val="left" w:pos="850"/>
        </w:tabs>
        <w:spacing w:line="240" w:lineRule="atLeast"/>
        <w:ind w:right="366"/>
        <w:contextualSpacing/>
        <w:rPr>
          <w:b/>
          <w:sz w:val="24"/>
          <w:szCs w:val="24"/>
        </w:rPr>
      </w:pPr>
      <w:r w:rsidRPr="00522D9E">
        <w:rPr>
          <w:sz w:val="24"/>
          <w:szCs w:val="24"/>
        </w:rPr>
        <w:t>5. Приказ Министерства просвещения Российской Федерации от 21.09.2022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858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утверждении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перечня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учебников,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допущенных к использованию при реализации имеющих государственную</w:t>
      </w:r>
      <w:r w:rsidRPr="00522D9E">
        <w:rPr>
          <w:spacing w:val="-67"/>
          <w:sz w:val="24"/>
          <w:szCs w:val="24"/>
        </w:rPr>
        <w:t xml:space="preserve"> </w:t>
      </w:r>
      <w:r w:rsidRPr="00522D9E">
        <w:rPr>
          <w:sz w:val="24"/>
          <w:szCs w:val="24"/>
        </w:rPr>
        <w:t>аккредитацию образовательных программ начального общего, основного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общего, среднего общего образования организациями, осуществляющими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образовательную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установления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предельного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срока</w:t>
      </w:r>
      <w:r w:rsidRPr="00522D9E">
        <w:rPr>
          <w:spacing w:val="-67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использования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исключенных</w:t>
      </w:r>
      <w:r w:rsidRPr="00522D9E">
        <w:rPr>
          <w:spacing w:val="3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учебников».</w:t>
      </w:r>
    </w:p>
    <w:p w:rsidR="00C157DE" w:rsidRPr="00522D9E" w:rsidRDefault="00C157DE" w:rsidP="00C157DE">
      <w:pPr>
        <w:tabs>
          <w:tab w:val="left" w:pos="850"/>
        </w:tabs>
        <w:spacing w:line="240" w:lineRule="atLeast"/>
        <w:ind w:right="827"/>
        <w:contextualSpacing/>
        <w:rPr>
          <w:b/>
          <w:sz w:val="24"/>
          <w:szCs w:val="24"/>
        </w:rPr>
      </w:pPr>
      <w:r w:rsidRPr="00522D9E">
        <w:rPr>
          <w:sz w:val="24"/>
          <w:szCs w:val="24"/>
        </w:rPr>
        <w:t>6. ФОП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Приказ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Министерства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</w:t>
      </w:r>
      <w:r w:rsidRPr="00522D9E">
        <w:rPr>
          <w:spacing w:val="-2"/>
          <w:sz w:val="24"/>
          <w:szCs w:val="24"/>
        </w:rPr>
        <w:t>р</w:t>
      </w:r>
      <w:r w:rsidRPr="00522D9E">
        <w:rPr>
          <w:sz w:val="24"/>
          <w:szCs w:val="24"/>
        </w:rPr>
        <w:t>осве</w:t>
      </w:r>
      <w:r w:rsidRPr="00522D9E">
        <w:rPr>
          <w:spacing w:val="-3"/>
          <w:sz w:val="24"/>
          <w:szCs w:val="24"/>
        </w:rPr>
        <w:t>щ</w:t>
      </w:r>
      <w:r w:rsidRPr="00522D9E">
        <w:rPr>
          <w:sz w:val="24"/>
          <w:szCs w:val="24"/>
        </w:rPr>
        <w:t>е</w:t>
      </w:r>
      <w:r w:rsidRPr="00522D9E">
        <w:rPr>
          <w:spacing w:val="-2"/>
          <w:sz w:val="24"/>
          <w:szCs w:val="24"/>
        </w:rPr>
        <w:t>н</w:t>
      </w:r>
      <w:r w:rsidRPr="00522D9E">
        <w:rPr>
          <w:sz w:val="24"/>
          <w:szCs w:val="24"/>
        </w:rPr>
        <w:t xml:space="preserve">ия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pacing w:val="-3"/>
          <w:sz w:val="24"/>
          <w:szCs w:val="24"/>
        </w:rPr>
        <w:t>Р</w:t>
      </w:r>
      <w:r w:rsidRPr="00522D9E">
        <w:rPr>
          <w:sz w:val="24"/>
          <w:szCs w:val="24"/>
        </w:rPr>
        <w:t>ос</w:t>
      </w:r>
      <w:r w:rsidRPr="00522D9E">
        <w:rPr>
          <w:spacing w:val="-3"/>
          <w:sz w:val="24"/>
          <w:szCs w:val="24"/>
        </w:rPr>
        <w:t>с</w:t>
      </w:r>
      <w:r w:rsidRPr="00522D9E">
        <w:rPr>
          <w:sz w:val="24"/>
          <w:szCs w:val="24"/>
        </w:rPr>
        <w:t>ий</w:t>
      </w:r>
      <w:r w:rsidRPr="00522D9E">
        <w:rPr>
          <w:spacing w:val="-3"/>
          <w:sz w:val="24"/>
          <w:szCs w:val="24"/>
        </w:rPr>
        <w:t>с</w:t>
      </w:r>
      <w:r w:rsidRPr="00522D9E">
        <w:rPr>
          <w:sz w:val="24"/>
          <w:szCs w:val="24"/>
        </w:rPr>
        <w:t>к</w:t>
      </w:r>
      <w:r w:rsidRPr="00522D9E">
        <w:rPr>
          <w:spacing w:val="-1"/>
          <w:sz w:val="24"/>
          <w:szCs w:val="24"/>
        </w:rPr>
        <w:t>о</w:t>
      </w:r>
      <w:r w:rsidRPr="00522D9E">
        <w:rPr>
          <w:sz w:val="24"/>
          <w:szCs w:val="24"/>
        </w:rPr>
        <w:t xml:space="preserve">й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pacing w:val="3"/>
          <w:sz w:val="24"/>
          <w:szCs w:val="24"/>
        </w:rPr>
        <w:t>Ф</w:t>
      </w:r>
      <w:r w:rsidRPr="00522D9E">
        <w:rPr>
          <w:sz w:val="24"/>
          <w:szCs w:val="24"/>
        </w:rPr>
        <w:t>е</w:t>
      </w:r>
      <w:r w:rsidRPr="00522D9E">
        <w:rPr>
          <w:spacing w:val="-2"/>
          <w:sz w:val="24"/>
          <w:szCs w:val="24"/>
        </w:rPr>
        <w:t>д</w:t>
      </w:r>
      <w:r w:rsidRPr="00522D9E">
        <w:rPr>
          <w:sz w:val="24"/>
          <w:szCs w:val="24"/>
        </w:rPr>
        <w:t>е</w:t>
      </w:r>
      <w:r w:rsidRPr="00522D9E">
        <w:rPr>
          <w:spacing w:val="-2"/>
          <w:sz w:val="24"/>
          <w:szCs w:val="24"/>
        </w:rPr>
        <w:t>р</w:t>
      </w:r>
      <w:r w:rsidRPr="00522D9E">
        <w:rPr>
          <w:sz w:val="24"/>
          <w:szCs w:val="24"/>
        </w:rPr>
        <w:t>а</w:t>
      </w:r>
      <w:r w:rsidRPr="00522D9E">
        <w:rPr>
          <w:spacing w:val="-2"/>
          <w:sz w:val="24"/>
          <w:szCs w:val="24"/>
        </w:rPr>
        <w:t>ц</w:t>
      </w:r>
      <w:r w:rsidRPr="00522D9E">
        <w:rPr>
          <w:sz w:val="24"/>
          <w:szCs w:val="24"/>
        </w:rPr>
        <w:t xml:space="preserve">ии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от  </w:t>
      </w:r>
      <w:r w:rsidRPr="00522D9E">
        <w:rPr>
          <w:spacing w:val="12"/>
          <w:sz w:val="24"/>
          <w:szCs w:val="24"/>
        </w:rPr>
        <w:t xml:space="preserve"> </w:t>
      </w:r>
      <w:r w:rsidRPr="00522D9E">
        <w:rPr>
          <w:spacing w:val="-2"/>
          <w:sz w:val="24"/>
          <w:szCs w:val="24"/>
        </w:rPr>
        <w:t>1</w:t>
      </w:r>
      <w:r w:rsidRPr="00522D9E">
        <w:rPr>
          <w:sz w:val="24"/>
          <w:szCs w:val="24"/>
        </w:rPr>
        <w:t>8.</w:t>
      </w:r>
      <w:r w:rsidRPr="00522D9E">
        <w:rPr>
          <w:spacing w:val="-2"/>
          <w:sz w:val="24"/>
          <w:szCs w:val="24"/>
        </w:rPr>
        <w:t>0</w:t>
      </w:r>
      <w:r w:rsidRPr="00522D9E">
        <w:rPr>
          <w:sz w:val="24"/>
          <w:szCs w:val="24"/>
        </w:rPr>
        <w:t>5</w:t>
      </w:r>
      <w:r w:rsidRPr="00522D9E">
        <w:rPr>
          <w:spacing w:val="-4"/>
          <w:sz w:val="24"/>
          <w:szCs w:val="24"/>
        </w:rPr>
        <w:t>.</w:t>
      </w:r>
      <w:r w:rsidRPr="00522D9E">
        <w:rPr>
          <w:sz w:val="24"/>
          <w:szCs w:val="24"/>
        </w:rPr>
        <w:t>2</w:t>
      </w:r>
      <w:r w:rsidRPr="00522D9E">
        <w:rPr>
          <w:spacing w:val="-2"/>
          <w:sz w:val="24"/>
          <w:szCs w:val="24"/>
        </w:rPr>
        <w:t>0</w:t>
      </w:r>
      <w:r w:rsidRPr="00522D9E">
        <w:rPr>
          <w:sz w:val="24"/>
          <w:szCs w:val="24"/>
        </w:rPr>
        <w:t xml:space="preserve">23  </w:t>
      </w:r>
      <w:r w:rsidRPr="00522D9E">
        <w:rPr>
          <w:spacing w:val="1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№  </w:t>
      </w:r>
      <w:r w:rsidRPr="00522D9E">
        <w:rPr>
          <w:spacing w:val="13"/>
          <w:sz w:val="24"/>
          <w:szCs w:val="24"/>
        </w:rPr>
        <w:t xml:space="preserve"> </w:t>
      </w:r>
      <w:r w:rsidRPr="00522D9E">
        <w:rPr>
          <w:spacing w:val="-2"/>
          <w:sz w:val="24"/>
          <w:szCs w:val="24"/>
        </w:rPr>
        <w:t>37</w:t>
      </w:r>
      <w:r w:rsidRPr="00522D9E">
        <w:rPr>
          <w:sz w:val="24"/>
          <w:szCs w:val="24"/>
        </w:rPr>
        <w:t xml:space="preserve">1 </w:t>
      </w:r>
      <w:r>
        <w:rPr>
          <w:sz w:val="24"/>
          <w:szCs w:val="24"/>
        </w:rPr>
        <w:t>«</w:t>
      </w:r>
      <w:r w:rsidRPr="00522D9E">
        <w:rPr>
          <w:spacing w:val="-3"/>
          <w:w w:val="44"/>
          <w:sz w:val="24"/>
          <w:szCs w:val="24"/>
        </w:rPr>
        <w:t xml:space="preserve"> </w:t>
      </w:r>
      <w:r w:rsidRPr="00522D9E">
        <w:rPr>
          <w:spacing w:val="-2"/>
          <w:sz w:val="24"/>
          <w:szCs w:val="24"/>
        </w:rPr>
        <w:t>О</w:t>
      </w:r>
      <w:r w:rsidRPr="00522D9E">
        <w:rPr>
          <w:sz w:val="24"/>
          <w:szCs w:val="24"/>
        </w:rPr>
        <w:t>б утверждении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программы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>
        <w:rPr>
          <w:sz w:val="24"/>
          <w:szCs w:val="24"/>
        </w:rPr>
        <w:t>»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(Зарегистрирован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12.07.2023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74228)</w:t>
      </w:r>
    </w:p>
    <w:p w:rsidR="00C157DE" w:rsidRDefault="00C157DE" w:rsidP="00C157DE">
      <w:pPr>
        <w:tabs>
          <w:tab w:val="left" w:pos="851"/>
          <w:tab w:val="left" w:pos="852"/>
          <w:tab w:val="left" w:pos="3028"/>
          <w:tab w:val="left" w:pos="4397"/>
          <w:tab w:val="left" w:pos="6788"/>
          <w:tab w:val="left" w:pos="8530"/>
          <w:tab w:val="left" w:pos="9459"/>
        </w:tabs>
        <w:spacing w:line="240" w:lineRule="atLeast"/>
        <w:ind w:right="367"/>
        <w:contextualSpacing/>
        <w:rPr>
          <w:spacing w:val="-67"/>
          <w:sz w:val="24"/>
          <w:szCs w:val="24"/>
        </w:rPr>
      </w:pPr>
      <w:r w:rsidRPr="00522D9E">
        <w:rPr>
          <w:sz w:val="24"/>
          <w:szCs w:val="24"/>
        </w:rPr>
        <w:t>7. Постановление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Главного</w:t>
      </w:r>
      <w:r w:rsidRPr="00522D9E">
        <w:rPr>
          <w:sz w:val="24"/>
          <w:szCs w:val="24"/>
        </w:rPr>
        <w:tab/>
        <w:t>государственного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санитарного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врача</w:t>
      </w:r>
      <w:r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РФ</w:t>
      </w:r>
      <w:r w:rsidRPr="00522D9E">
        <w:rPr>
          <w:spacing w:val="-67"/>
          <w:sz w:val="24"/>
          <w:szCs w:val="24"/>
        </w:rPr>
        <w:t xml:space="preserve"> </w:t>
      </w:r>
      <w:r>
        <w:rPr>
          <w:spacing w:val="-67"/>
          <w:sz w:val="24"/>
          <w:szCs w:val="24"/>
        </w:rPr>
        <w:t xml:space="preserve">   </w:t>
      </w:r>
    </w:p>
    <w:p w:rsidR="00C157DE" w:rsidRPr="00522D9E" w:rsidRDefault="00C157DE" w:rsidP="00C157DE">
      <w:pPr>
        <w:tabs>
          <w:tab w:val="left" w:pos="851"/>
          <w:tab w:val="left" w:pos="852"/>
          <w:tab w:val="left" w:pos="3028"/>
          <w:tab w:val="left" w:pos="4397"/>
          <w:tab w:val="left" w:pos="6788"/>
          <w:tab w:val="left" w:pos="8530"/>
          <w:tab w:val="left" w:pos="9459"/>
        </w:tabs>
        <w:spacing w:line="240" w:lineRule="atLeast"/>
        <w:ind w:right="367"/>
        <w:contextualSpacing/>
        <w:rPr>
          <w:b/>
          <w:sz w:val="24"/>
          <w:szCs w:val="24"/>
        </w:rPr>
      </w:pPr>
      <w:r>
        <w:rPr>
          <w:spacing w:val="-67"/>
          <w:sz w:val="24"/>
          <w:szCs w:val="24"/>
        </w:rPr>
        <w:t xml:space="preserve"> </w:t>
      </w:r>
      <w:r w:rsidRPr="00522D9E">
        <w:rPr>
          <w:sz w:val="24"/>
          <w:szCs w:val="24"/>
        </w:rPr>
        <w:t>от</w:t>
      </w:r>
      <w:r w:rsidRPr="00522D9E">
        <w:rPr>
          <w:spacing w:val="18"/>
          <w:sz w:val="24"/>
          <w:szCs w:val="24"/>
        </w:rPr>
        <w:t xml:space="preserve"> </w:t>
      </w:r>
      <w:r w:rsidRPr="00522D9E">
        <w:rPr>
          <w:sz w:val="24"/>
          <w:szCs w:val="24"/>
        </w:rPr>
        <w:t>28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>сентября</w:t>
      </w:r>
      <w:r w:rsidRPr="00522D9E">
        <w:rPr>
          <w:spacing w:val="24"/>
          <w:sz w:val="24"/>
          <w:szCs w:val="24"/>
        </w:rPr>
        <w:t xml:space="preserve"> </w:t>
      </w:r>
      <w:r w:rsidRPr="00522D9E">
        <w:rPr>
          <w:sz w:val="24"/>
          <w:szCs w:val="24"/>
        </w:rPr>
        <w:t>2020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23"/>
          <w:sz w:val="24"/>
          <w:szCs w:val="24"/>
        </w:rPr>
        <w:t xml:space="preserve"> </w:t>
      </w:r>
      <w:r w:rsidRPr="00522D9E">
        <w:rPr>
          <w:sz w:val="24"/>
          <w:szCs w:val="24"/>
        </w:rPr>
        <w:t>№</w:t>
      </w:r>
      <w:r w:rsidRPr="00522D9E">
        <w:rPr>
          <w:spacing w:val="20"/>
          <w:sz w:val="24"/>
          <w:szCs w:val="24"/>
        </w:rPr>
        <w:t xml:space="preserve"> </w:t>
      </w:r>
      <w:r w:rsidRPr="00522D9E">
        <w:rPr>
          <w:sz w:val="24"/>
          <w:szCs w:val="24"/>
        </w:rPr>
        <w:t>28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«Об</w:t>
      </w:r>
      <w:r w:rsidRPr="00522D9E">
        <w:rPr>
          <w:spacing w:val="26"/>
          <w:sz w:val="24"/>
          <w:szCs w:val="24"/>
        </w:rPr>
        <w:t xml:space="preserve"> </w:t>
      </w:r>
      <w:r w:rsidRPr="00522D9E">
        <w:rPr>
          <w:sz w:val="24"/>
          <w:szCs w:val="24"/>
        </w:rPr>
        <w:t>утверждении</w:t>
      </w:r>
      <w:r w:rsidRPr="00522D9E">
        <w:rPr>
          <w:spacing w:val="25"/>
          <w:sz w:val="24"/>
          <w:szCs w:val="24"/>
        </w:rPr>
        <w:t xml:space="preserve"> </w:t>
      </w:r>
      <w:r w:rsidRPr="00522D9E">
        <w:rPr>
          <w:sz w:val="24"/>
          <w:szCs w:val="24"/>
        </w:rPr>
        <w:t>санитарных</w:t>
      </w:r>
      <w:r w:rsidRPr="00522D9E">
        <w:rPr>
          <w:spacing w:val="2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правил</w:t>
      </w:r>
      <w:r w:rsidRPr="00522D9E">
        <w:rPr>
          <w:spacing w:val="22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СП 2.4.3648-20 </w:t>
      </w:r>
      <w:r w:rsidRPr="00522D9E">
        <w:rPr>
          <w:sz w:val="24"/>
          <w:szCs w:val="24"/>
        </w:rPr>
        <w:lastRenderedPageBreak/>
        <w:t>«Санитарно-эпидемиологические требования к организациям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воспитания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обучения,</w:t>
      </w:r>
      <w:r w:rsidRPr="00522D9E">
        <w:rPr>
          <w:spacing w:val="-7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отдыха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оздоровления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детей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молодежи».</w:t>
      </w:r>
    </w:p>
    <w:p w:rsidR="00C157DE" w:rsidRPr="00C157DE" w:rsidRDefault="00C157DE" w:rsidP="00C157DE">
      <w:pPr>
        <w:pStyle w:val="Default"/>
        <w:spacing w:line="240" w:lineRule="atLeast"/>
        <w:contextualSpacing/>
        <w:jc w:val="both"/>
        <w:rPr>
          <w:rFonts w:ascii="Times New Roman" w:hAnsi="Times New Roman" w:cs="Times New Roman"/>
          <w:color w:val="auto"/>
        </w:rPr>
      </w:pPr>
      <w:r w:rsidRPr="00C157DE">
        <w:rPr>
          <w:rFonts w:ascii="Times New Roman" w:hAnsi="Times New Roman" w:cs="Times New Roman"/>
          <w:color w:val="auto"/>
        </w:rPr>
        <w:t xml:space="preserve">    Учебный план СОО является одним из основных механизмов, обеспечивающих достижение обучающимися результатов освоения основной образовательной программы среднего общего образования на 2023-2024гг. 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 xml:space="preserve">     Учебный план предусматривает: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- нормативный срок освоения основной образовательной программы среднего общего образования - 2 года;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- количество учебных занятий за 2 года на одного обучающегося – не менее 2170 часов и не более 2590 часов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 xml:space="preserve">      Учебный план состоит из двух частей — обязательной части и части, формируемой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участниками образовательного процесса. Внеурочная деятельность обучающихся организуется отдельной программой.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bCs/>
          <w:i/>
          <w:iCs/>
          <w:sz w:val="24"/>
          <w:szCs w:val="24"/>
          <w:shd w:val="clear" w:color="auto" w:fill="FFFFFF"/>
          <w:lang w:bidi="ru-RU"/>
        </w:rPr>
        <w:t xml:space="preserve">     Обязательная часть</w:t>
      </w:r>
      <w:r w:rsidRPr="00C157DE">
        <w:rPr>
          <w:sz w:val="24"/>
          <w:szCs w:val="24"/>
        </w:rPr>
        <w:t xml:space="preserve"> учебного плана определяет состав обязательных учебных предметов для реализации в образовательном учреждении, реализующих основную образовательную программу среднего общего образования, и учебное время, отводимое на их изучение по классам (годам) обучения.</w:t>
      </w:r>
    </w:p>
    <w:p w:rsidR="00C157DE" w:rsidRPr="00C157DE" w:rsidRDefault="00C157DE" w:rsidP="00C157DE">
      <w:pPr>
        <w:spacing w:line="240" w:lineRule="atLeast"/>
        <w:ind w:firstLine="740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образования:</w:t>
      </w:r>
    </w:p>
    <w:p w:rsidR="00C157DE" w:rsidRPr="00C157DE" w:rsidRDefault="00C157DE" w:rsidP="008847C1">
      <w:pPr>
        <w:numPr>
          <w:ilvl w:val="0"/>
          <w:numId w:val="110"/>
        </w:numPr>
        <w:tabs>
          <w:tab w:val="left" w:pos="943"/>
        </w:tabs>
        <w:autoSpaceDE/>
        <w:autoSpaceDN/>
        <w:spacing w:line="240" w:lineRule="atLeast"/>
        <w:ind w:firstLine="740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C157DE" w:rsidRPr="00C157DE" w:rsidRDefault="00C157DE" w:rsidP="008847C1">
      <w:pPr>
        <w:numPr>
          <w:ilvl w:val="0"/>
          <w:numId w:val="110"/>
        </w:numPr>
        <w:tabs>
          <w:tab w:val="left" w:pos="943"/>
        </w:tabs>
        <w:autoSpaceDE/>
        <w:autoSpaceDN/>
        <w:spacing w:line="240" w:lineRule="atLeast"/>
        <w:ind w:firstLine="740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готовность обучающихся к продолжению образования, их приобщение к информационным технологиям;</w:t>
      </w:r>
    </w:p>
    <w:p w:rsidR="00C157DE" w:rsidRPr="00C157DE" w:rsidRDefault="00C157DE" w:rsidP="008847C1">
      <w:pPr>
        <w:numPr>
          <w:ilvl w:val="0"/>
          <w:numId w:val="110"/>
        </w:numPr>
        <w:tabs>
          <w:tab w:val="left" w:pos="943"/>
        </w:tabs>
        <w:autoSpaceDE/>
        <w:autoSpaceDN/>
        <w:spacing w:line="240" w:lineRule="atLeast"/>
        <w:ind w:firstLine="740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формирование здорового образа жизни, элементарных правил поведения в экстремальных ситуациях;</w:t>
      </w:r>
    </w:p>
    <w:p w:rsidR="00C157DE" w:rsidRPr="00C157DE" w:rsidRDefault="00C157DE" w:rsidP="008847C1">
      <w:pPr>
        <w:numPr>
          <w:ilvl w:val="0"/>
          <w:numId w:val="110"/>
        </w:numPr>
        <w:tabs>
          <w:tab w:val="left" w:pos="948"/>
        </w:tabs>
        <w:autoSpaceDE/>
        <w:autoSpaceDN/>
        <w:spacing w:line="240" w:lineRule="atLeast"/>
        <w:ind w:firstLine="740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личностное развитие обучающегося в соответствии с его индивидуальностью.</w:t>
      </w:r>
    </w:p>
    <w:p w:rsidR="00C157DE" w:rsidRPr="00C157DE" w:rsidRDefault="00C157DE" w:rsidP="00C157DE">
      <w:pPr>
        <w:spacing w:line="240" w:lineRule="atLeast"/>
        <w:ind w:firstLine="740"/>
        <w:contextualSpacing/>
        <w:jc w:val="both"/>
        <w:rPr>
          <w:i/>
          <w:iCs/>
          <w:sz w:val="24"/>
          <w:szCs w:val="24"/>
        </w:rPr>
      </w:pPr>
      <w:r w:rsidRPr="00C157DE">
        <w:rPr>
          <w:iCs/>
          <w:sz w:val="24"/>
          <w:szCs w:val="24"/>
        </w:rPr>
        <w:t>Часть, формируемая участниками образовательного</w:t>
      </w:r>
      <w:r w:rsidRPr="00C157DE">
        <w:rPr>
          <w:sz w:val="24"/>
          <w:szCs w:val="24"/>
          <w:shd w:val="clear" w:color="auto" w:fill="FFFFFF"/>
          <w:lang w:bidi="ru-RU"/>
        </w:rPr>
        <w:t xml:space="preserve"> процесса, обеспечивает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реализацию индивидуальных потребностей обучающихся.</w:t>
      </w:r>
    </w:p>
    <w:p w:rsidR="00C157DE" w:rsidRPr="00C157DE" w:rsidRDefault="00C157DE" w:rsidP="00C157DE">
      <w:pPr>
        <w:spacing w:line="240" w:lineRule="atLeast"/>
        <w:ind w:firstLine="740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Время этой части использовано на увеличение учебных часов, отводимых на изучение отдельных учебных предметов обязательной части.</w:t>
      </w:r>
    </w:p>
    <w:p w:rsidR="00C157DE" w:rsidRPr="00C157DE" w:rsidRDefault="00C157DE" w:rsidP="00C157DE">
      <w:pPr>
        <w:spacing w:line="240" w:lineRule="atLeast"/>
        <w:ind w:firstLine="740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Учебный план предусматривает изучение курсов по выбору и выполнение обучающимися индивидуального проекта.</w:t>
      </w:r>
    </w:p>
    <w:p w:rsidR="00C157DE" w:rsidRPr="00C157DE" w:rsidRDefault="00452ABD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157DE" w:rsidRPr="00C157DE">
        <w:rPr>
          <w:sz w:val="24"/>
          <w:szCs w:val="24"/>
        </w:rPr>
        <w:t>Учебный план является обязательной частью основной образовательной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программы образовательной организации. В 2023-2024 учебном году обучение в 10-11 классах осуществляется по ФГОС СОО (обновленный).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Учебный план строится с ориентацией на будущую сферу профессиональной деятельности, с учетом предполагаемого продолжения образования обучающихся, результатов проведенного анкетирования намерений и предпочтений обучающихся 9 класса, заявлений родителей при зачислении в 10 класс. Учебный план составлен по универсальному профилю и предусматривают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изучения всех учащихся обязательных учебных предметов по выбору из обязательных предметных областей, так же дополнительных учебных предметов, курсов по выбору и внеурочную деятельность.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bCs/>
          <w:sz w:val="24"/>
          <w:szCs w:val="24"/>
        </w:rPr>
        <w:t>Учебный план универсального профиля содержит следующие общие обязательные учебные предметы</w:t>
      </w:r>
      <w:r w:rsidRPr="00C157DE">
        <w:rPr>
          <w:sz w:val="24"/>
          <w:szCs w:val="24"/>
        </w:rPr>
        <w:t>: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Предметная область «Русский язык и литература»: русский язык (базовый уровень) – 2 час;  литература (базовый уровень) -3 часа;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Предметная область « Математика и информатика»: алгебра (базовый уровень) - 2 часа, геометрия (базовый уровень) -2 часа, вероятность и статистика (базовый уровень) – 1 час, информатика (углубленный уровень)  - 2 час;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Предметная область «Иностранные языки»: иностранный язык (английский  язык) (углубленный уровень) - 4 часа;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Предметная область «Естественные науки»: физика (базовый уровень) - 2 часа, химия (базовый уровень) – 1 час, биология (базовый уровень) – 1 час;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Предметная область «Общественные науки»: история (базовый уровень) – 2 часа,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обществознание (базовый уровень) – 2 часа;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 xml:space="preserve">Предметная область «Физическая культура, экология и основы безопасности жизнедеятельности»: </w:t>
      </w:r>
      <w:r w:rsidRPr="00C157DE">
        <w:rPr>
          <w:sz w:val="24"/>
          <w:szCs w:val="24"/>
        </w:rPr>
        <w:lastRenderedPageBreak/>
        <w:t xml:space="preserve">физическая культура (базовый уровень) – 3 часа, основы безопасности жизнедеятельности (базовый уровень) – 1 час. 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в рамках учебного времени, специально отведенного учебным планом.</w:t>
      </w:r>
    </w:p>
    <w:p w:rsidR="00C157DE" w:rsidRPr="00C157DE" w:rsidRDefault="00C157DE" w:rsidP="00C157DE">
      <w:pPr>
        <w:pStyle w:val="af0"/>
        <w:spacing w:before="0" w:after="0" w:line="240" w:lineRule="atLeast"/>
        <w:ind w:right="-2"/>
        <w:contextualSpacing/>
        <w:rPr>
          <w:rFonts w:ascii="Times New Roman" w:hAnsi="Times New Roman"/>
          <w:b w:val="0"/>
          <w:bCs/>
          <w:sz w:val="24"/>
          <w:szCs w:val="24"/>
          <w:highlight w:val="yellow"/>
        </w:rPr>
      </w:pPr>
      <w:r w:rsidRPr="00C157DE">
        <w:rPr>
          <w:rFonts w:ascii="Times New Roman" w:hAnsi="Times New Roman"/>
          <w:b w:val="0"/>
          <w:sz w:val="24"/>
          <w:szCs w:val="24"/>
        </w:rPr>
        <w:t xml:space="preserve">   Раздел учебного плана «Часть, формируемая участниками образовательных отношений» в 10-11 классах используется для увеличения количества часов, отведенных на изучение базовых учебных предметов федерального государственного образовательного стандарта, учебных программ, с целью создания условий для достижения более высокого качества обученности и усвоения государственных образовательных стандартов.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 xml:space="preserve">Для </w:t>
      </w:r>
      <w:r w:rsidRPr="00C157DE">
        <w:rPr>
          <w:bCs/>
          <w:sz w:val="24"/>
          <w:szCs w:val="24"/>
        </w:rPr>
        <w:t xml:space="preserve">универсального профиля </w:t>
      </w:r>
      <w:r w:rsidRPr="00C157DE">
        <w:rPr>
          <w:sz w:val="24"/>
          <w:szCs w:val="24"/>
        </w:rPr>
        <w:t xml:space="preserve">часть, формируемая участниками ОО дополнена элективными курсами: </w:t>
      </w:r>
    </w:p>
    <w:p w:rsidR="00C157DE" w:rsidRPr="00C157DE" w:rsidRDefault="00C157DE" w:rsidP="00C157DE">
      <w:pPr>
        <w:spacing w:line="240" w:lineRule="atLeast"/>
        <w:contextualSpacing/>
        <w:jc w:val="both"/>
        <w:rPr>
          <w:snapToGrid w:val="0"/>
          <w:sz w:val="24"/>
          <w:szCs w:val="24"/>
        </w:rPr>
      </w:pPr>
      <w:r w:rsidRPr="00C157DE">
        <w:rPr>
          <w:sz w:val="24"/>
          <w:szCs w:val="24"/>
        </w:rPr>
        <w:t xml:space="preserve">- Практикум </w:t>
      </w:r>
      <w:r w:rsidRPr="00C157DE">
        <w:rPr>
          <w:snapToGrid w:val="0"/>
          <w:sz w:val="24"/>
          <w:szCs w:val="24"/>
        </w:rPr>
        <w:t>«Биология в истории культуры и цивилизации»</w:t>
      </w:r>
    </w:p>
    <w:p w:rsidR="00C157DE" w:rsidRPr="00C157DE" w:rsidRDefault="00C157DE" w:rsidP="00C157DE">
      <w:pPr>
        <w:spacing w:line="240" w:lineRule="atLeast"/>
        <w:contextualSpacing/>
        <w:rPr>
          <w:sz w:val="24"/>
          <w:szCs w:val="24"/>
        </w:rPr>
      </w:pPr>
      <w:r w:rsidRPr="00C157DE">
        <w:rPr>
          <w:rFonts w:eastAsia="Calibri"/>
          <w:sz w:val="24"/>
          <w:szCs w:val="24"/>
        </w:rPr>
        <w:t>- Практикум «Решение задач и упражнений по органической химии»</w:t>
      </w:r>
    </w:p>
    <w:p w:rsidR="00C157DE" w:rsidRPr="00C157DE" w:rsidRDefault="00C157DE" w:rsidP="00C157DE">
      <w:pPr>
        <w:spacing w:line="240" w:lineRule="atLeast"/>
        <w:contextualSpacing/>
        <w:rPr>
          <w:sz w:val="24"/>
          <w:szCs w:val="24"/>
        </w:rPr>
      </w:pPr>
      <w:r w:rsidRPr="00C157DE">
        <w:rPr>
          <w:sz w:val="24"/>
          <w:szCs w:val="24"/>
        </w:rPr>
        <w:t>- Практикум «Медицинская география»</w:t>
      </w:r>
    </w:p>
    <w:p w:rsidR="00C157DE" w:rsidRPr="00C157DE" w:rsidRDefault="00C157DE" w:rsidP="00C157DE">
      <w:pPr>
        <w:adjustRightInd w:val="0"/>
        <w:spacing w:line="240" w:lineRule="atLeast"/>
        <w:contextualSpacing/>
        <w:jc w:val="both"/>
        <w:rPr>
          <w:sz w:val="24"/>
          <w:szCs w:val="24"/>
        </w:rPr>
      </w:pPr>
      <w:r w:rsidRPr="00C157DE">
        <w:rPr>
          <w:sz w:val="24"/>
          <w:szCs w:val="24"/>
        </w:rPr>
        <w:t xml:space="preserve">-  </w:t>
      </w:r>
      <w:r w:rsidRPr="00C157DE">
        <w:rPr>
          <w:snapToGrid w:val="0"/>
          <w:sz w:val="24"/>
          <w:szCs w:val="24"/>
        </w:rPr>
        <w:t>Практикум «Практикум по выполнению типовых тестовых заданий ЕГЭ по математике»</w:t>
      </w:r>
    </w:p>
    <w:p w:rsidR="00C157DE" w:rsidRPr="00C157DE" w:rsidRDefault="00C157DE" w:rsidP="00C157DE">
      <w:pPr>
        <w:pStyle w:val="af0"/>
        <w:spacing w:before="0" w:after="0" w:line="240" w:lineRule="atLeast"/>
        <w:ind w:right="-2"/>
        <w:contextualSpacing/>
        <w:rPr>
          <w:rFonts w:ascii="Times New Roman" w:hAnsi="Times New Roman"/>
          <w:b w:val="0"/>
          <w:bCs/>
          <w:sz w:val="24"/>
          <w:szCs w:val="24"/>
          <w:highlight w:val="yellow"/>
        </w:rPr>
      </w:pPr>
      <w:r w:rsidRPr="00C157DE">
        <w:rPr>
          <w:rFonts w:ascii="Times New Roman" w:hAnsi="Times New Roman"/>
          <w:b w:val="0"/>
          <w:sz w:val="24"/>
          <w:szCs w:val="24"/>
        </w:rPr>
        <w:t xml:space="preserve">Учебный план среднего общего образования предоставляет условия для обеспечения преемственности основного общего, среднего общего образования и направлен на формирование готовности обучающихся к саморазвитию и непрерывному образованию;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становления. </w:t>
      </w:r>
    </w:p>
    <w:p w:rsidR="00C157DE" w:rsidRPr="00522D9E" w:rsidRDefault="00C157DE" w:rsidP="00C157DE">
      <w:pPr>
        <w:spacing w:line="240" w:lineRule="atLeast"/>
        <w:contextualSpacing/>
        <w:rPr>
          <w:b/>
          <w:sz w:val="24"/>
          <w:szCs w:val="24"/>
        </w:rPr>
      </w:pPr>
      <w:r w:rsidRPr="00522D9E">
        <w:rPr>
          <w:sz w:val="24"/>
          <w:szCs w:val="24"/>
        </w:rPr>
        <w:t xml:space="preserve">В учебный план включен «Индивидуальный проект». Обязательным элементом является выполнение обучающимися индивидуального проекта. Индивидуальный проект представляет собой учебный проект или учебное исследование, выполняемое обучающимся в рамках одного или нескольких учебных предметов с целью приобретения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художественно- творческой, иной). Для реализации индивидуального проекта каждым учащимся 10-х классов в учебном плане выделен 1 час из вариативной части учебного плана. Выполнение индивидуального проекта в 10-м классе ФГОС СОО школы регламентируется Положением об индивидуальных проектах учащихся 10-х классов ФГОС СОО. </w:t>
      </w:r>
    </w:p>
    <w:p w:rsidR="00C157DE" w:rsidRPr="00522D9E" w:rsidRDefault="00C157DE" w:rsidP="00C157DE">
      <w:pPr>
        <w:spacing w:line="240" w:lineRule="atLeast"/>
        <w:contextualSpacing/>
        <w:rPr>
          <w:b/>
          <w:sz w:val="24"/>
          <w:szCs w:val="24"/>
        </w:rPr>
      </w:pPr>
      <w:r w:rsidRPr="00522D9E">
        <w:rPr>
          <w:sz w:val="24"/>
          <w:szCs w:val="24"/>
        </w:rPr>
        <w:t>Промежуточная аттестация подразделяется на полугодовую, которая проводится по каждому учебному предмету по итогам полугодия, а также годовую промежуточную аттестацию, которая проводится по каждому учебному предмету по итогам учебного года. Сроки проведения промежуточной аттестации - в соответствии с календарным учебным графиком. Промежуточная аттестация обучающихся проводится в форме комплексной контрольной работы, итоговой контрольной работы, административной контрольной работы, письменных и устных экзаменов, тестирования, защиты индивидуального/группового проекта. В случаях, предусмотренных образовательной программой, в качестве результатов промежуточной аттестации могут быть зачтены выполнение тех или иных заданий, проектов в ходе образовательной деятельности, результаты участия в олимпиадах, конкурсах, конференциях, иных подобных мероприятиях. Годовая промежуточная аттестация проводится на основе результатов полугодовых промежуточных аттестаций. Годовая оценка выставляется как среднее арифметическое полугодовых отметок.</w:t>
      </w:r>
    </w:p>
    <w:p w:rsidR="00216176" w:rsidRDefault="00216176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452ABD" w:rsidRDefault="00452ABD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452ABD" w:rsidRDefault="00452ABD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452ABD" w:rsidRDefault="00452ABD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452ABD" w:rsidRDefault="00452ABD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452ABD" w:rsidRDefault="00452ABD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452ABD" w:rsidRDefault="00452ABD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452ABD" w:rsidRPr="00522D9E" w:rsidRDefault="00452ABD" w:rsidP="00B277C8">
      <w:pPr>
        <w:spacing w:line="240" w:lineRule="atLeast"/>
        <w:contextualSpacing/>
        <w:rPr>
          <w:bCs/>
          <w:sz w:val="24"/>
          <w:szCs w:val="24"/>
        </w:rPr>
      </w:pPr>
    </w:p>
    <w:p w:rsidR="00216176" w:rsidRDefault="00216176" w:rsidP="00B277C8">
      <w:pPr>
        <w:spacing w:line="240" w:lineRule="atLeast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t>Учебный план среднего общего образования по ФГОС-2021 и ФОП</w:t>
      </w:r>
      <w:r w:rsidR="00F829E6">
        <w:rPr>
          <w:sz w:val="24"/>
          <w:szCs w:val="24"/>
        </w:rPr>
        <w:t xml:space="preserve"> </w:t>
      </w:r>
      <w:r w:rsidRPr="00522D9E">
        <w:rPr>
          <w:sz w:val="24"/>
          <w:szCs w:val="24"/>
        </w:rPr>
        <w:t>при пятидневной учебной неделе</w:t>
      </w:r>
      <w:r w:rsidR="00C157DE">
        <w:rPr>
          <w:sz w:val="24"/>
          <w:szCs w:val="24"/>
        </w:rPr>
        <w:t xml:space="preserve"> (универсальный профиль)</w:t>
      </w:r>
    </w:p>
    <w:p w:rsidR="00C157DE" w:rsidRDefault="00C157DE" w:rsidP="00B277C8">
      <w:pPr>
        <w:spacing w:line="240" w:lineRule="atLeast"/>
        <w:contextualSpacing/>
        <w:rPr>
          <w:sz w:val="24"/>
          <w:szCs w:val="24"/>
        </w:rPr>
      </w:pPr>
    </w:p>
    <w:tbl>
      <w:tblPr>
        <w:tblStyle w:val="aff0"/>
        <w:tblW w:w="10773" w:type="dxa"/>
        <w:tblInd w:w="-176" w:type="dxa"/>
        <w:tblLayout w:type="fixed"/>
        <w:tblLook w:val="04A0"/>
      </w:tblPr>
      <w:tblGrid>
        <w:gridCol w:w="2127"/>
        <w:gridCol w:w="5528"/>
        <w:gridCol w:w="1701"/>
        <w:gridCol w:w="709"/>
        <w:gridCol w:w="708"/>
      </w:tblGrid>
      <w:tr w:rsidR="00C157DE" w:rsidRPr="00D93B5A" w:rsidTr="00C157DE">
        <w:tc>
          <w:tcPr>
            <w:tcW w:w="2127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Предметная</w:t>
            </w:r>
          </w:p>
          <w:p w:rsidR="00C157DE" w:rsidRPr="002416F6" w:rsidRDefault="00C157DE" w:rsidP="00C15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область</w:t>
            </w: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Уровень  (угл</w:t>
            </w:r>
            <w:r>
              <w:rPr>
                <w:sz w:val="24"/>
                <w:szCs w:val="24"/>
              </w:rPr>
              <w:t>.</w:t>
            </w:r>
            <w:r w:rsidRPr="002416F6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баз.</w:t>
            </w:r>
            <w:r w:rsidRPr="002416F6">
              <w:rPr>
                <w:sz w:val="24"/>
                <w:szCs w:val="24"/>
              </w:rPr>
              <w:t>)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ind w:right="97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10</w:t>
            </w:r>
          </w:p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11</w:t>
            </w:r>
          </w:p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157DE" w:rsidRPr="00D93B5A" w:rsidTr="00C157DE">
        <w:tc>
          <w:tcPr>
            <w:tcW w:w="2127" w:type="dxa"/>
            <w:vMerge w:val="restart"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Филология</w:t>
            </w: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701" w:type="dxa"/>
          </w:tcPr>
          <w:p w:rsidR="00C157DE" w:rsidRPr="002C37C5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2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3</w:t>
            </w:r>
          </w:p>
        </w:tc>
      </w:tr>
      <w:tr w:rsidR="00C157DE" w:rsidRPr="00D93B5A" w:rsidTr="00C157DE">
        <w:tc>
          <w:tcPr>
            <w:tcW w:w="2127" w:type="dxa"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Иностранные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языки</w:t>
            </w: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157DE" w:rsidRPr="00D93B5A" w:rsidTr="00C157DE">
        <w:tc>
          <w:tcPr>
            <w:tcW w:w="2127" w:type="dxa"/>
            <w:vMerge w:val="restart"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Общественные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науки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2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1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2</w:t>
            </w:r>
          </w:p>
        </w:tc>
      </w:tr>
      <w:tr w:rsidR="00C157DE" w:rsidRPr="00D93B5A" w:rsidTr="00C157DE">
        <w:tc>
          <w:tcPr>
            <w:tcW w:w="2127" w:type="dxa"/>
            <w:vMerge w:val="restart"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Математика и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информатика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(модуль  </w:t>
            </w:r>
            <w:r w:rsidRPr="002416F6">
              <w:rPr>
                <w:sz w:val="24"/>
                <w:szCs w:val="24"/>
              </w:rPr>
              <w:t xml:space="preserve"> алгебра и</w:t>
            </w:r>
            <w:r>
              <w:rPr>
                <w:sz w:val="24"/>
                <w:szCs w:val="24"/>
              </w:rPr>
              <w:t xml:space="preserve"> </w:t>
            </w:r>
            <w:r w:rsidRPr="002416F6">
              <w:rPr>
                <w:sz w:val="24"/>
                <w:szCs w:val="24"/>
              </w:rPr>
              <w:t>начала</w:t>
            </w:r>
            <w:r>
              <w:rPr>
                <w:sz w:val="24"/>
                <w:szCs w:val="24"/>
              </w:rPr>
              <w:t xml:space="preserve"> </w:t>
            </w:r>
            <w:r w:rsidRPr="002416F6">
              <w:rPr>
                <w:sz w:val="24"/>
                <w:szCs w:val="24"/>
              </w:rPr>
              <w:t>математического</w:t>
            </w:r>
            <w:r>
              <w:rPr>
                <w:sz w:val="24"/>
                <w:szCs w:val="24"/>
              </w:rPr>
              <w:t xml:space="preserve"> анализа)</w:t>
            </w:r>
            <w:r w:rsidRPr="002416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(модуль  </w:t>
            </w:r>
            <w:r w:rsidRPr="002416F6">
              <w:rPr>
                <w:sz w:val="24"/>
                <w:szCs w:val="24"/>
              </w:rPr>
              <w:t xml:space="preserve"> геометрия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(модуль  </w:t>
            </w:r>
            <w:r w:rsidRPr="002416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вероятность и статистика)</w:t>
            </w:r>
          </w:p>
        </w:tc>
        <w:tc>
          <w:tcPr>
            <w:tcW w:w="1701" w:type="dxa"/>
          </w:tcPr>
          <w:p w:rsid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157DE" w:rsidRPr="00D93B5A" w:rsidTr="00C157DE">
        <w:tc>
          <w:tcPr>
            <w:tcW w:w="2127" w:type="dxa"/>
            <w:vMerge w:val="restart"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Естественные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науки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366B08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6B08"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1701" w:type="dxa"/>
          </w:tcPr>
          <w:p w:rsidR="00C157DE" w:rsidRPr="00366B08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66B08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2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1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1</w:t>
            </w:r>
          </w:p>
        </w:tc>
      </w:tr>
      <w:tr w:rsidR="00C157DE" w:rsidRPr="00D93B5A" w:rsidTr="00C157DE">
        <w:tc>
          <w:tcPr>
            <w:tcW w:w="2127" w:type="dxa"/>
            <w:vMerge w:val="restart"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Физкультура,</w:t>
            </w:r>
          </w:p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экология и ОБЖ</w:t>
            </w: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157DE" w:rsidRPr="00D93B5A" w:rsidTr="00C157DE">
        <w:tc>
          <w:tcPr>
            <w:tcW w:w="2127" w:type="dxa"/>
            <w:vMerge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93B5A">
              <w:rPr>
                <w:sz w:val="24"/>
                <w:szCs w:val="24"/>
              </w:rPr>
              <w:t>1</w:t>
            </w:r>
          </w:p>
        </w:tc>
      </w:tr>
      <w:tr w:rsidR="00C157DE" w:rsidRPr="009D6E4D" w:rsidTr="00C157DE">
        <w:tc>
          <w:tcPr>
            <w:tcW w:w="2127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C157DE" w:rsidRPr="00FB1843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B1843">
              <w:rPr>
                <w:bCs/>
                <w:sz w:val="24"/>
                <w:szCs w:val="24"/>
              </w:rPr>
              <w:t xml:space="preserve">Индивидуальный </w:t>
            </w:r>
            <w:r>
              <w:rPr>
                <w:bCs/>
                <w:sz w:val="24"/>
                <w:szCs w:val="24"/>
              </w:rPr>
              <w:t xml:space="preserve">учебный </w:t>
            </w:r>
            <w:r w:rsidRPr="00FB1843">
              <w:rPr>
                <w:bCs/>
                <w:sz w:val="24"/>
                <w:szCs w:val="24"/>
              </w:rPr>
              <w:t xml:space="preserve"> проект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базовый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157DE" w:rsidRPr="009D6E4D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</w:p>
        </w:tc>
      </w:tr>
      <w:tr w:rsidR="00C157DE" w:rsidRPr="002416F6" w:rsidTr="00C157DE">
        <w:tc>
          <w:tcPr>
            <w:tcW w:w="7655" w:type="dxa"/>
            <w:gridSpan w:val="2"/>
          </w:tcPr>
          <w:p w:rsidR="00C157DE" w:rsidRPr="00C157DE" w:rsidRDefault="00C157DE" w:rsidP="00C157DE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C157DE" w:rsidRPr="00C157DE" w:rsidRDefault="00C157DE" w:rsidP="00C157D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C157DE" w:rsidRPr="002416F6" w:rsidTr="00C157DE">
        <w:tc>
          <w:tcPr>
            <w:tcW w:w="9356" w:type="dxa"/>
            <w:gridSpan w:val="3"/>
          </w:tcPr>
          <w:p w:rsidR="00C157DE" w:rsidRPr="00C157DE" w:rsidRDefault="00C157DE" w:rsidP="00C157DE">
            <w:pPr>
              <w:rPr>
                <w:sz w:val="24"/>
                <w:szCs w:val="24"/>
              </w:rPr>
            </w:pPr>
            <w:r w:rsidRPr="00C157DE">
              <w:rPr>
                <w:b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157DE" w:rsidRPr="002416F6" w:rsidTr="00C157DE">
        <w:trPr>
          <w:trHeight w:val="1746"/>
        </w:trPr>
        <w:tc>
          <w:tcPr>
            <w:tcW w:w="2127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курсы по выбору</w:t>
            </w:r>
          </w:p>
        </w:tc>
        <w:tc>
          <w:tcPr>
            <w:tcW w:w="552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jc w:val="both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2416F6">
              <w:rPr>
                <w:sz w:val="24"/>
                <w:szCs w:val="24"/>
              </w:rPr>
              <w:t xml:space="preserve">ЭК </w:t>
            </w:r>
            <w:r w:rsidRPr="0089577C">
              <w:rPr>
                <w:snapToGrid w:val="0"/>
                <w:sz w:val="24"/>
                <w:szCs w:val="24"/>
              </w:rPr>
              <w:t>«Биология в истории культуры и цивилизации»</w:t>
            </w:r>
          </w:p>
          <w:p w:rsidR="00C157DE" w:rsidRPr="00366B08" w:rsidRDefault="00C157DE" w:rsidP="00C157DE">
            <w:pPr>
              <w:spacing w:line="240" w:lineRule="atLeast"/>
              <w:contextualSpacing/>
            </w:pPr>
            <w:r>
              <w:rPr>
                <w:sz w:val="24"/>
                <w:szCs w:val="24"/>
              </w:rPr>
              <w:t>2.</w:t>
            </w:r>
            <w:r w:rsidRPr="002416F6">
              <w:rPr>
                <w:sz w:val="24"/>
                <w:szCs w:val="24"/>
              </w:rPr>
              <w:t>ЭК</w:t>
            </w:r>
            <w:r w:rsidRPr="00366B08">
              <w:rPr>
                <w:rFonts w:eastAsia="Calibri"/>
              </w:rPr>
              <w:t xml:space="preserve"> </w:t>
            </w:r>
            <w:r w:rsidRPr="002C37C5">
              <w:rPr>
                <w:rFonts w:eastAsia="Calibri"/>
                <w:sz w:val="24"/>
              </w:rPr>
              <w:t xml:space="preserve">Решение задач по </w:t>
            </w:r>
            <w:r w:rsidRPr="002C37C5">
              <w:rPr>
                <w:sz w:val="24"/>
              </w:rPr>
              <w:t xml:space="preserve">     химии</w:t>
            </w:r>
          </w:p>
          <w:p w:rsidR="00C157DE" w:rsidRDefault="00C157DE" w:rsidP="00C157DE">
            <w:pPr>
              <w:spacing w:line="240" w:lineRule="atLeast"/>
              <w:contextualSpacing/>
            </w:pPr>
            <w:r>
              <w:rPr>
                <w:sz w:val="24"/>
                <w:szCs w:val="24"/>
              </w:rPr>
              <w:t>3.ЭК «Медицинская география»</w:t>
            </w:r>
            <w:r w:rsidRPr="00366B08">
              <w:t xml:space="preserve"> </w:t>
            </w:r>
          </w:p>
          <w:p w:rsidR="00C157DE" w:rsidRPr="009D6E4D" w:rsidRDefault="00C157DE" w:rsidP="00C157DE">
            <w:pPr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4.</w:t>
            </w:r>
            <w:r w:rsidRPr="00955819">
              <w:rPr>
                <w:snapToGrid w:val="0"/>
                <w:sz w:val="24"/>
                <w:szCs w:val="24"/>
              </w:rPr>
              <w:t>Практикум «Практикум по выполнению типовых тестовых заданий ЕГЭ по математике»</w:t>
            </w: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C157DE" w:rsidRPr="002416F6" w:rsidTr="00C157DE">
        <w:trPr>
          <w:trHeight w:val="366"/>
        </w:trPr>
        <w:tc>
          <w:tcPr>
            <w:tcW w:w="2127" w:type="dxa"/>
          </w:tcPr>
          <w:p w:rsidR="00C157DE" w:rsidRPr="00192CCC" w:rsidRDefault="00C157DE" w:rsidP="00C157DE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92CCC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552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157DE" w:rsidRPr="002416F6" w:rsidRDefault="00C157DE" w:rsidP="00C157D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C157DE" w:rsidRPr="00D93B5A" w:rsidRDefault="00C157DE" w:rsidP="00C157D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93B5A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</w:tcPr>
          <w:p w:rsidR="00C157DE" w:rsidRPr="002416F6" w:rsidRDefault="00C157DE" w:rsidP="00C157D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416F6">
              <w:rPr>
                <w:sz w:val="24"/>
                <w:szCs w:val="24"/>
              </w:rPr>
              <w:t>34</w:t>
            </w:r>
          </w:p>
        </w:tc>
      </w:tr>
    </w:tbl>
    <w:p w:rsidR="00C157DE" w:rsidRPr="00522D9E" w:rsidRDefault="00C157DE" w:rsidP="00B277C8">
      <w:pPr>
        <w:spacing w:line="240" w:lineRule="atLeast"/>
        <w:contextualSpacing/>
        <w:rPr>
          <w:sz w:val="24"/>
          <w:szCs w:val="24"/>
        </w:rPr>
      </w:pPr>
    </w:p>
    <w:p w:rsidR="00C157DE" w:rsidRPr="00D93B5A" w:rsidRDefault="00C157DE" w:rsidP="00C157DE">
      <w:pPr>
        <w:adjustRightInd w:val="0"/>
        <w:jc w:val="both"/>
        <w:rPr>
          <w:sz w:val="24"/>
          <w:szCs w:val="24"/>
        </w:rPr>
      </w:pPr>
      <w:r w:rsidRPr="00D93B5A">
        <w:rPr>
          <w:sz w:val="24"/>
          <w:szCs w:val="24"/>
        </w:rPr>
        <w:t>Среднее общее образование завершается обязательной итоговой</w:t>
      </w:r>
      <w:r>
        <w:rPr>
          <w:sz w:val="24"/>
          <w:szCs w:val="24"/>
        </w:rPr>
        <w:t xml:space="preserve"> </w:t>
      </w:r>
      <w:r w:rsidRPr="00D93B5A">
        <w:rPr>
          <w:sz w:val="24"/>
          <w:szCs w:val="24"/>
        </w:rPr>
        <w:t>аттестацией. Порядок и формы итоговой аттестации ежегодно определяет</w:t>
      </w:r>
      <w:r>
        <w:rPr>
          <w:sz w:val="24"/>
          <w:szCs w:val="24"/>
        </w:rPr>
        <w:t xml:space="preserve"> </w:t>
      </w:r>
      <w:r w:rsidRPr="00D93B5A">
        <w:rPr>
          <w:sz w:val="24"/>
          <w:szCs w:val="24"/>
        </w:rPr>
        <w:t>федеральный орган, осуществляющий контроль в сфере образования.</w:t>
      </w:r>
    </w:p>
    <w:p w:rsidR="00C157DE" w:rsidRDefault="00C157DE" w:rsidP="00C157DE">
      <w:pPr>
        <w:pStyle w:val="1"/>
        <w:spacing w:before="0" w:line="240" w:lineRule="atLeast"/>
        <w:contextualSpacing/>
        <w:jc w:val="center"/>
        <w:rPr>
          <w:b w:val="0"/>
          <w:sz w:val="24"/>
          <w:szCs w:val="24"/>
        </w:rPr>
      </w:pPr>
      <w:r w:rsidRPr="0089577C">
        <w:rPr>
          <w:b w:val="0"/>
          <w:sz w:val="24"/>
          <w:szCs w:val="24"/>
        </w:rPr>
        <w:t>Формы промежуточной аттестации</w:t>
      </w:r>
    </w:p>
    <w:p w:rsidR="00C157DE" w:rsidRPr="00C157DE" w:rsidRDefault="00C157DE" w:rsidP="00C157DE"/>
    <w:tbl>
      <w:tblPr>
        <w:tblStyle w:val="aff0"/>
        <w:tblW w:w="11058" w:type="dxa"/>
        <w:tblInd w:w="-318" w:type="dxa"/>
        <w:tblLayout w:type="fixed"/>
        <w:tblLook w:val="04A0"/>
      </w:tblPr>
      <w:tblGrid>
        <w:gridCol w:w="2978"/>
        <w:gridCol w:w="4394"/>
        <w:gridCol w:w="3686"/>
      </w:tblGrid>
      <w:tr w:rsidR="00C157DE" w:rsidRPr="0089577C" w:rsidTr="00C157DE">
        <w:tc>
          <w:tcPr>
            <w:tcW w:w="2978" w:type="dxa"/>
            <w:tcBorders>
              <w:tl2br w:val="single" w:sz="4" w:space="0" w:color="auto"/>
            </w:tcBorders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 xml:space="preserve">                         Класс</w:t>
            </w:r>
          </w:p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предметы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11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pStyle w:val="1"/>
              <w:spacing w:before="0" w:line="240" w:lineRule="atLeast"/>
              <w:contextualSpacing/>
              <w:outlineLvl w:val="0"/>
              <w:rPr>
                <w:b w:val="0"/>
                <w:sz w:val="24"/>
                <w:szCs w:val="24"/>
              </w:rPr>
            </w:pPr>
            <w:r w:rsidRPr="0089577C">
              <w:rPr>
                <w:b w:val="0"/>
                <w:sz w:val="24"/>
                <w:szCs w:val="24"/>
              </w:rPr>
              <w:t>Русский язык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Комплексный анализ текста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Литература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Английский язык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 xml:space="preserve">Лексико-грамматическое </w:t>
            </w:r>
          </w:p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 xml:space="preserve">Лексико-грамматическое </w:t>
            </w:r>
          </w:p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тестирование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Алгебра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Геометрия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Информатика и ИКТ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практическая работа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практическая работа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История.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</w:tr>
      <w:tr w:rsidR="00C157DE" w:rsidRPr="0089577C" w:rsidTr="00C157DE">
        <w:trPr>
          <w:trHeight w:val="417"/>
        </w:trPr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Обществознание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</w:tr>
      <w:tr w:rsidR="00C157DE" w:rsidRPr="0089577C" w:rsidTr="00C157DE">
        <w:trPr>
          <w:trHeight w:val="409"/>
        </w:trPr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География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Физика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Итоговая контрольная работа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89577C">
              <w:rPr>
                <w:snapToGrid w:val="0"/>
                <w:sz w:val="24"/>
                <w:szCs w:val="24"/>
              </w:rPr>
              <w:t>Биология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Итоговое тестирование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color w:val="000000"/>
                <w:sz w:val="24"/>
                <w:szCs w:val="24"/>
              </w:rPr>
            </w:pPr>
            <w:r w:rsidRPr="0089577C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color w:val="000000"/>
                <w:sz w:val="24"/>
                <w:szCs w:val="24"/>
              </w:rPr>
            </w:pPr>
            <w:r w:rsidRPr="0089577C">
              <w:rPr>
                <w:color w:val="000000"/>
                <w:sz w:val="24"/>
                <w:szCs w:val="24"/>
              </w:rPr>
              <w:t>Сдача  нормативов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color w:val="000000"/>
                <w:sz w:val="24"/>
                <w:szCs w:val="24"/>
              </w:rPr>
            </w:pPr>
            <w:r w:rsidRPr="0089577C">
              <w:rPr>
                <w:color w:val="000000"/>
                <w:sz w:val="24"/>
                <w:szCs w:val="24"/>
              </w:rPr>
              <w:t>Сдача  нормативов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widowControl w:val="0"/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ОБЖ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89577C">
              <w:rPr>
                <w:sz w:val="24"/>
                <w:szCs w:val="24"/>
              </w:rPr>
              <w:t>Тестирование</w:t>
            </w:r>
          </w:p>
        </w:tc>
      </w:tr>
      <w:tr w:rsidR="00C157DE" w:rsidRPr="0089577C" w:rsidTr="00C157DE">
        <w:tc>
          <w:tcPr>
            <w:tcW w:w="2978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color w:val="000000"/>
                <w:sz w:val="24"/>
                <w:szCs w:val="24"/>
              </w:rPr>
            </w:pPr>
            <w:r w:rsidRPr="00FB1843">
              <w:rPr>
                <w:bCs/>
                <w:sz w:val="24"/>
                <w:szCs w:val="24"/>
              </w:rPr>
              <w:t xml:space="preserve">Индивидуальный </w:t>
            </w:r>
            <w:r>
              <w:rPr>
                <w:bCs/>
                <w:sz w:val="24"/>
                <w:szCs w:val="24"/>
              </w:rPr>
              <w:t xml:space="preserve">учебный </w:t>
            </w:r>
            <w:r w:rsidRPr="00FB1843">
              <w:rPr>
                <w:bCs/>
                <w:sz w:val="24"/>
                <w:szCs w:val="24"/>
              </w:rPr>
              <w:t xml:space="preserve"> проект</w:t>
            </w:r>
          </w:p>
        </w:tc>
        <w:tc>
          <w:tcPr>
            <w:tcW w:w="4394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проекта</w:t>
            </w:r>
          </w:p>
        </w:tc>
        <w:tc>
          <w:tcPr>
            <w:tcW w:w="3686" w:type="dxa"/>
          </w:tcPr>
          <w:p w:rsidR="00C157DE" w:rsidRPr="0089577C" w:rsidRDefault="00C157DE" w:rsidP="00C157DE">
            <w:pPr>
              <w:spacing w:line="240" w:lineRule="atLeast"/>
              <w:contextualSpacing/>
              <w:rPr>
                <w:color w:val="000000"/>
                <w:sz w:val="24"/>
                <w:szCs w:val="24"/>
              </w:rPr>
            </w:pPr>
          </w:p>
        </w:tc>
      </w:tr>
    </w:tbl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452ABD" w:rsidP="008847C1">
      <w:pPr>
        <w:pStyle w:val="Heading1"/>
        <w:numPr>
          <w:ilvl w:val="1"/>
          <w:numId w:val="77"/>
        </w:numPr>
        <w:tabs>
          <w:tab w:val="left" w:pos="1594"/>
        </w:tabs>
        <w:spacing w:line="240" w:lineRule="atLeast"/>
        <w:ind w:left="1593" w:hanging="493"/>
        <w:contextualSpacing/>
        <w:rPr>
          <w:sz w:val="24"/>
          <w:szCs w:val="24"/>
        </w:rPr>
      </w:pPr>
      <w:bookmarkStart w:id="40" w:name="_TOC_250002"/>
      <w:r w:rsidRPr="00522D9E">
        <w:rPr>
          <w:sz w:val="24"/>
          <w:szCs w:val="24"/>
        </w:rPr>
        <w:t>КАЛЕНДАРНЫЙ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УЧЕБНЫЙ</w:t>
      </w:r>
      <w:r w:rsidRPr="00522D9E">
        <w:rPr>
          <w:spacing w:val="-4"/>
          <w:sz w:val="24"/>
          <w:szCs w:val="24"/>
        </w:rPr>
        <w:t xml:space="preserve"> </w:t>
      </w:r>
      <w:bookmarkEnd w:id="40"/>
      <w:r w:rsidRPr="00522D9E">
        <w:rPr>
          <w:sz w:val="24"/>
          <w:szCs w:val="24"/>
        </w:rPr>
        <w:t>ГРАФИК.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</w:tabs>
        <w:spacing w:line="240" w:lineRule="atLeast"/>
        <w:ind w:right="221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Организация образовательной деятельности осуществляется по учебным четвертям</w:t>
      </w:r>
      <w:r w:rsidRPr="00522D9E">
        <w:rPr>
          <w:spacing w:val="1"/>
          <w:sz w:val="24"/>
          <w:szCs w:val="24"/>
        </w:rPr>
        <w:t xml:space="preserve"> </w:t>
      </w:r>
      <w:r w:rsidR="00522D9E">
        <w:rPr>
          <w:sz w:val="24"/>
          <w:szCs w:val="24"/>
        </w:rPr>
        <w:t xml:space="preserve">при </w:t>
      </w:r>
      <w:r w:rsidRPr="00522D9E">
        <w:rPr>
          <w:sz w:val="24"/>
          <w:szCs w:val="24"/>
        </w:rPr>
        <w:t>5-дневн</w:t>
      </w:r>
      <w:r w:rsidR="00522D9E">
        <w:rPr>
          <w:sz w:val="24"/>
          <w:szCs w:val="24"/>
        </w:rPr>
        <w:t>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</w:t>
      </w:r>
      <w:r w:rsidR="00522D9E">
        <w:rPr>
          <w:sz w:val="24"/>
          <w:szCs w:val="24"/>
        </w:rPr>
        <w:t>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</w:t>
      </w:r>
      <w:r w:rsidR="00522D9E">
        <w:rPr>
          <w:sz w:val="24"/>
          <w:szCs w:val="24"/>
        </w:rPr>
        <w:t>ле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учетом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законодательства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Российской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Федерации.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</w:tabs>
        <w:spacing w:line="240" w:lineRule="atLeast"/>
        <w:ind w:right="223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Продолжительность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получении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среднего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общего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составляет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34 недели.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</w:tabs>
        <w:spacing w:line="240" w:lineRule="atLeast"/>
        <w:ind w:right="229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Учебный год в образовательной организации начинается 1 сентября. Если этот день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приходится на выходной день, то в этом случае учебный год начинается в первый, следующий за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ним,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рабочий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день.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</w:tabs>
        <w:spacing w:line="240" w:lineRule="atLeast"/>
        <w:ind w:right="224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Учебный год в образовательной организации заканчивается 26 мая. Если этот день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приходится на выходной день, то в этом случае учебный год заканчивается в предыдущий рабочий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день.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11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классов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окончание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ежегодно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соответствии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расписанием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государственной итоговой аттестации.</w:t>
      </w:r>
    </w:p>
    <w:p w:rsidR="00A26E2A" w:rsidRPr="00F829E6" w:rsidRDefault="0024319E" w:rsidP="00F829E6">
      <w:pPr>
        <w:pStyle w:val="a7"/>
        <w:numPr>
          <w:ilvl w:val="1"/>
          <w:numId w:val="1"/>
        </w:numPr>
        <w:tabs>
          <w:tab w:val="left" w:pos="426"/>
        </w:tabs>
        <w:spacing w:line="240" w:lineRule="atLeast"/>
        <w:ind w:right="229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С целью профилактики переутомления в федеральном календарном учебном графике</w:t>
      </w:r>
      <w:r w:rsidRPr="00522D9E">
        <w:rPr>
          <w:spacing w:val="-57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предусматривается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чередование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учебного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времени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каникул.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Продолжительность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каникул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должна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составлять 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7 календарных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дней.</w:t>
      </w:r>
      <w:r w:rsidR="00C157DE">
        <w:rPr>
          <w:sz w:val="24"/>
          <w:szCs w:val="24"/>
        </w:rPr>
        <w:t xml:space="preserve"> </w:t>
      </w:r>
      <w:r w:rsidRPr="00F829E6">
        <w:rPr>
          <w:sz w:val="24"/>
          <w:szCs w:val="24"/>
        </w:rPr>
        <w:t>Продолжительность</w:t>
      </w:r>
      <w:r w:rsidRPr="00F829E6">
        <w:rPr>
          <w:spacing w:val="-2"/>
          <w:sz w:val="24"/>
          <w:szCs w:val="24"/>
        </w:rPr>
        <w:t xml:space="preserve"> </w:t>
      </w:r>
      <w:r w:rsidRPr="00F829E6">
        <w:rPr>
          <w:sz w:val="24"/>
          <w:szCs w:val="24"/>
        </w:rPr>
        <w:t>урока</w:t>
      </w:r>
      <w:r w:rsidRPr="00F829E6">
        <w:rPr>
          <w:spacing w:val="-4"/>
          <w:sz w:val="24"/>
          <w:szCs w:val="24"/>
        </w:rPr>
        <w:t xml:space="preserve"> </w:t>
      </w:r>
      <w:r w:rsidRPr="00F829E6">
        <w:rPr>
          <w:sz w:val="24"/>
          <w:szCs w:val="24"/>
        </w:rPr>
        <w:t>не</w:t>
      </w:r>
      <w:r w:rsidRPr="00F829E6">
        <w:rPr>
          <w:spacing w:val="-4"/>
          <w:sz w:val="24"/>
          <w:szCs w:val="24"/>
        </w:rPr>
        <w:t xml:space="preserve"> </w:t>
      </w:r>
      <w:r w:rsidRPr="00F829E6">
        <w:rPr>
          <w:sz w:val="24"/>
          <w:szCs w:val="24"/>
        </w:rPr>
        <w:t>должна</w:t>
      </w:r>
      <w:r w:rsidRPr="00F829E6">
        <w:rPr>
          <w:spacing w:val="-3"/>
          <w:sz w:val="24"/>
          <w:szCs w:val="24"/>
        </w:rPr>
        <w:t xml:space="preserve"> </w:t>
      </w:r>
      <w:r w:rsidRPr="00F829E6">
        <w:rPr>
          <w:sz w:val="24"/>
          <w:szCs w:val="24"/>
        </w:rPr>
        <w:t>превышать</w:t>
      </w:r>
      <w:r w:rsidRPr="00F829E6">
        <w:rPr>
          <w:spacing w:val="-3"/>
          <w:sz w:val="24"/>
          <w:szCs w:val="24"/>
        </w:rPr>
        <w:t xml:space="preserve"> </w:t>
      </w:r>
      <w:r w:rsidRPr="00F829E6">
        <w:rPr>
          <w:sz w:val="24"/>
          <w:szCs w:val="24"/>
        </w:rPr>
        <w:t>4</w:t>
      </w:r>
      <w:r w:rsidR="00F829E6" w:rsidRPr="00F829E6">
        <w:rPr>
          <w:sz w:val="24"/>
          <w:szCs w:val="24"/>
        </w:rPr>
        <w:t>0</w:t>
      </w:r>
      <w:r w:rsidRPr="00F829E6">
        <w:rPr>
          <w:spacing w:val="-3"/>
          <w:sz w:val="24"/>
          <w:szCs w:val="24"/>
        </w:rPr>
        <w:t xml:space="preserve"> </w:t>
      </w:r>
      <w:r w:rsidRPr="00F829E6">
        <w:rPr>
          <w:sz w:val="24"/>
          <w:szCs w:val="24"/>
        </w:rPr>
        <w:t>минут.</w:t>
      </w:r>
      <w:r w:rsidR="00955D57">
        <w:rPr>
          <w:sz w:val="24"/>
          <w:szCs w:val="24"/>
        </w:rPr>
        <w:t xml:space="preserve"> </w:t>
      </w:r>
      <w:r w:rsidRPr="00F829E6">
        <w:rPr>
          <w:sz w:val="24"/>
          <w:szCs w:val="24"/>
        </w:rPr>
        <w:t>Продолжительность</w:t>
      </w:r>
      <w:r w:rsidRPr="00F829E6">
        <w:rPr>
          <w:sz w:val="24"/>
          <w:szCs w:val="24"/>
        </w:rPr>
        <w:tab/>
        <w:t>перемен</w:t>
      </w:r>
      <w:r w:rsidRPr="00F829E6">
        <w:rPr>
          <w:sz w:val="24"/>
          <w:szCs w:val="24"/>
        </w:rPr>
        <w:tab/>
        <w:t>между</w:t>
      </w:r>
      <w:r w:rsidRPr="00F829E6">
        <w:rPr>
          <w:sz w:val="24"/>
          <w:szCs w:val="24"/>
        </w:rPr>
        <w:tab/>
        <w:t>уроками</w:t>
      </w:r>
      <w:r w:rsidRPr="00F829E6">
        <w:rPr>
          <w:sz w:val="24"/>
          <w:szCs w:val="24"/>
        </w:rPr>
        <w:tab/>
        <w:t>составляет</w:t>
      </w:r>
      <w:r w:rsidRPr="00F829E6">
        <w:rPr>
          <w:sz w:val="24"/>
          <w:szCs w:val="24"/>
        </w:rPr>
        <w:tab/>
        <w:t>не</w:t>
      </w:r>
      <w:r w:rsidRPr="00F829E6">
        <w:rPr>
          <w:sz w:val="24"/>
          <w:szCs w:val="24"/>
        </w:rPr>
        <w:tab/>
        <w:t>менее</w:t>
      </w:r>
      <w:r w:rsidR="00F829E6">
        <w:rPr>
          <w:sz w:val="24"/>
          <w:szCs w:val="24"/>
        </w:rPr>
        <w:t xml:space="preserve"> 10 </w:t>
      </w:r>
      <w:r w:rsidRPr="00F829E6">
        <w:rPr>
          <w:sz w:val="24"/>
          <w:szCs w:val="24"/>
        </w:rPr>
        <w:t>минут,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большой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перемены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(после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2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или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3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урока)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–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20-30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минут.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Вместо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одной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большой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перемены      допускается      после      2      и      3      уроков      устанавливать      две      перемены</w:t>
      </w:r>
      <w:r w:rsidRPr="00F829E6">
        <w:rPr>
          <w:spacing w:val="1"/>
          <w:sz w:val="24"/>
          <w:szCs w:val="24"/>
        </w:rPr>
        <w:t xml:space="preserve"> </w:t>
      </w:r>
      <w:r w:rsidRPr="00F829E6">
        <w:rPr>
          <w:sz w:val="24"/>
          <w:szCs w:val="24"/>
        </w:rPr>
        <w:t>по</w:t>
      </w:r>
      <w:r w:rsidRPr="00F829E6">
        <w:rPr>
          <w:spacing w:val="-1"/>
          <w:sz w:val="24"/>
          <w:szCs w:val="24"/>
        </w:rPr>
        <w:t xml:space="preserve"> </w:t>
      </w:r>
      <w:r w:rsidRPr="00F829E6">
        <w:rPr>
          <w:sz w:val="24"/>
          <w:szCs w:val="24"/>
        </w:rPr>
        <w:t>20 минут каждая.</w:t>
      </w:r>
    </w:p>
    <w:p w:rsidR="00A26E2A" w:rsidRPr="00522D9E" w:rsidRDefault="0024319E" w:rsidP="00F829E6">
      <w:pPr>
        <w:pStyle w:val="a5"/>
        <w:tabs>
          <w:tab w:val="left" w:pos="426"/>
        </w:tabs>
        <w:spacing w:line="240" w:lineRule="atLeast"/>
        <w:ind w:right="228" w:firstLine="34"/>
        <w:contextualSpacing/>
        <w:jc w:val="left"/>
      </w:pPr>
      <w:r w:rsidRPr="00522D9E">
        <w:t>Продолжительность</w:t>
      </w:r>
      <w:r w:rsidRPr="00522D9E">
        <w:rPr>
          <w:spacing w:val="1"/>
        </w:rPr>
        <w:t xml:space="preserve"> </w:t>
      </w:r>
      <w:r w:rsidRPr="00522D9E">
        <w:t>перемены</w:t>
      </w:r>
      <w:r w:rsidRPr="00522D9E">
        <w:rPr>
          <w:spacing w:val="1"/>
        </w:rPr>
        <w:t xml:space="preserve"> </w:t>
      </w:r>
      <w:r w:rsidRPr="00522D9E">
        <w:t>между</w:t>
      </w:r>
      <w:r w:rsidRPr="00522D9E">
        <w:rPr>
          <w:spacing w:val="1"/>
        </w:rPr>
        <w:t xml:space="preserve"> </w:t>
      </w:r>
      <w:r w:rsidRPr="00522D9E">
        <w:t>урочной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1"/>
        </w:rPr>
        <w:t xml:space="preserve"> </w:t>
      </w:r>
      <w:r w:rsidRPr="00522D9E">
        <w:t>внеурочной</w:t>
      </w:r>
      <w:r w:rsidRPr="00522D9E">
        <w:rPr>
          <w:spacing w:val="1"/>
        </w:rPr>
        <w:t xml:space="preserve"> </w:t>
      </w:r>
      <w:r w:rsidRPr="00522D9E">
        <w:t>деятельностью</w:t>
      </w:r>
      <w:r w:rsidRPr="00522D9E">
        <w:rPr>
          <w:spacing w:val="1"/>
        </w:rPr>
        <w:t xml:space="preserve"> </w:t>
      </w:r>
      <w:r w:rsidRPr="00522D9E">
        <w:t>должна</w:t>
      </w:r>
      <w:r w:rsidRPr="00522D9E">
        <w:rPr>
          <w:spacing w:val="1"/>
        </w:rPr>
        <w:t xml:space="preserve"> </w:t>
      </w:r>
      <w:r w:rsidRPr="00522D9E">
        <w:t xml:space="preserve">составлять       </w:t>
      </w:r>
      <w:r w:rsidRPr="00522D9E">
        <w:rPr>
          <w:spacing w:val="31"/>
        </w:rPr>
        <w:t xml:space="preserve"> </w:t>
      </w:r>
      <w:r w:rsidRPr="00522D9E">
        <w:t xml:space="preserve">не        </w:t>
      </w:r>
      <w:r w:rsidRPr="00522D9E">
        <w:rPr>
          <w:spacing w:val="28"/>
        </w:rPr>
        <w:t xml:space="preserve"> </w:t>
      </w:r>
      <w:r w:rsidRPr="00522D9E">
        <w:t xml:space="preserve">менее        </w:t>
      </w:r>
      <w:r w:rsidRPr="00522D9E">
        <w:rPr>
          <w:spacing w:val="27"/>
        </w:rPr>
        <w:t xml:space="preserve"> </w:t>
      </w:r>
      <w:r w:rsidRPr="00522D9E">
        <w:t xml:space="preserve">20-30        </w:t>
      </w:r>
      <w:r w:rsidRPr="00522D9E">
        <w:rPr>
          <w:spacing w:val="30"/>
        </w:rPr>
        <w:t xml:space="preserve"> </w:t>
      </w:r>
      <w:r w:rsidRPr="00522D9E">
        <w:t xml:space="preserve">минут,        </w:t>
      </w:r>
      <w:r w:rsidRPr="00522D9E">
        <w:rPr>
          <w:spacing w:val="30"/>
        </w:rPr>
        <w:t xml:space="preserve"> </w:t>
      </w:r>
      <w:r w:rsidRPr="00522D9E">
        <w:t xml:space="preserve">за        </w:t>
      </w:r>
      <w:r w:rsidRPr="00522D9E">
        <w:rPr>
          <w:spacing w:val="27"/>
        </w:rPr>
        <w:t xml:space="preserve"> </w:t>
      </w:r>
      <w:r w:rsidRPr="00522D9E">
        <w:t xml:space="preserve">исключением        </w:t>
      </w:r>
      <w:r w:rsidRPr="00522D9E">
        <w:rPr>
          <w:spacing w:val="27"/>
        </w:rPr>
        <w:t xml:space="preserve"> </w:t>
      </w:r>
      <w:r w:rsidRPr="00522D9E">
        <w:t>обучающихся</w:t>
      </w:r>
      <w:r w:rsidRPr="00522D9E">
        <w:rPr>
          <w:spacing w:val="-58"/>
        </w:rPr>
        <w:t xml:space="preserve"> </w:t>
      </w:r>
      <w:r w:rsidRPr="00522D9E">
        <w:t xml:space="preserve">с      ограниченными     </w:t>
      </w:r>
      <w:r w:rsidRPr="00522D9E">
        <w:rPr>
          <w:spacing w:val="1"/>
        </w:rPr>
        <w:t xml:space="preserve"> </w:t>
      </w:r>
      <w:r w:rsidRPr="00522D9E">
        <w:t xml:space="preserve">возможностями     </w:t>
      </w:r>
      <w:r w:rsidRPr="00522D9E">
        <w:rPr>
          <w:spacing w:val="1"/>
        </w:rPr>
        <w:t xml:space="preserve"> </w:t>
      </w:r>
      <w:r w:rsidRPr="00522D9E">
        <w:t>здоровья,      обучение      которых       осуществляется</w:t>
      </w:r>
      <w:r w:rsidRPr="00522D9E">
        <w:rPr>
          <w:spacing w:val="1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специальной</w:t>
      </w:r>
      <w:r w:rsidRPr="00522D9E">
        <w:rPr>
          <w:spacing w:val="-2"/>
        </w:rPr>
        <w:t xml:space="preserve"> </w:t>
      </w:r>
      <w:r w:rsidRPr="00522D9E">
        <w:t>индивидуальной программе</w:t>
      </w:r>
      <w:r w:rsidRPr="00522D9E">
        <w:rPr>
          <w:spacing w:val="-1"/>
        </w:rPr>
        <w:t xml:space="preserve"> </w:t>
      </w:r>
      <w:r w:rsidRPr="00522D9E">
        <w:t>развития.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  <w:tab w:val="left" w:pos="1882"/>
        </w:tabs>
        <w:spacing w:line="240" w:lineRule="atLeast"/>
        <w:ind w:right="230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Расписание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составляется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дневной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недельной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умственной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работоспособности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обучающихся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шкалы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трудности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предметов,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определенной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гигиеническими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нормативами.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  <w:tab w:val="left" w:pos="1882"/>
        </w:tabs>
        <w:spacing w:line="240" w:lineRule="atLeast"/>
        <w:ind w:right="231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Образовательная         недельная         нагрузка         распределяется         равномерно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 xml:space="preserve">в   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течение     учебной     недели,     при     этом     объем     максимально     допустимой     нагрузки</w:t>
      </w:r>
      <w:r w:rsidRPr="00522D9E">
        <w:rPr>
          <w:spacing w:val="-58"/>
          <w:sz w:val="24"/>
          <w:szCs w:val="24"/>
        </w:rPr>
        <w:t xml:space="preserve"> </w:t>
      </w:r>
      <w:r w:rsidRPr="00522D9E">
        <w:rPr>
          <w:sz w:val="24"/>
          <w:szCs w:val="24"/>
        </w:rPr>
        <w:t>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течение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дня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составляет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для обучающихся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10–11 классов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–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более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7</w:t>
      </w:r>
      <w:r w:rsidRPr="00522D9E">
        <w:rPr>
          <w:spacing w:val="2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уроков.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  <w:tab w:val="left" w:pos="1882"/>
        </w:tabs>
        <w:spacing w:line="240" w:lineRule="atLeast"/>
        <w:ind w:right="232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З</w:t>
      </w:r>
      <w:r w:rsidR="00522D9E">
        <w:rPr>
          <w:sz w:val="24"/>
          <w:szCs w:val="24"/>
        </w:rPr>
        <w:t xml:space="preserve">анятия   начинаются   в </w:t>
      </w:r>
      <w:r w:rsidRPr="00522D9E">
        <w:rPr>
          <w:sz w:val="24"/>
          <w:szCs w:val="24"/>
        </w:rPr>
        <w:t xml:space="preserve">   8</w:t>
      </w:r>
      <w:r w:rsidR="00522D9E">
        <w:rPr>
          <w:sz w:val="24"/>
          <w:szCs w:val="24"/>
        </w:rPr>
        <w:t>.30</w:t>
      </w:r>
      <w:r w:rsidRPr="00522D9E">
        <w:rPr>
          <w:sz w:val="24"/>
          <w:szCs w:val="24"/>
        </w:rPr>
        <w:t xml:space="preserve">   часов    утра   и   заканчиваются   не   позднее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19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часов.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  <w:tab w:val="left" w:pos="1882"/>
        </w:tabs>
        <w:spacing w:line="240" w:lineRule="atLeast"/>
        <w:ind w:right="228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Факультативные занятия и занятия по программам дополнительного образования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планируют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дни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наименьшим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количеством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обязательных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уроков.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Между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началом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факультативных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(дополнительных)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занятий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последним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уроком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необходимо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организовывать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перерыв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продолжительностью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не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менее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20 минут.</w:t>
      </w:r>
    </w:p>
    <w:p w:rsidR="00A26E2A" w:rsidRPr="00522D9E" w:rsidRDefault="0024319E" w:rsidP="00F829E6">
      <w:pPr>
        <w:pStyle w:val="a7"/>
        <w:numPr>
          <w:ilvl w:val="1"/>
          <w:numId w:val="1"/>
        </w:numPr>
        <w:tabs>
          <w:tab w:val="left" w:pos="426"/>
          <w:tab w:val="left" w:pos="1882"/>
        </w:tabs>
        <w:spacing w:line="240" w:lineRule="atLeast"/>
        <w:ind w:right="223" w:firstLine="34"/>
        <w:contextualSpacing/>
        <w:jc w:val="left"/>
        <w:rPr>
          <w:sz w:val="24"/>
          <w:szCs w:val="24"/>
        </w:rPr>
      </w:pPr>
      <w:r w:rsidRPr="00522D9E">
        <w:rPr>
          <w:sz w:val="24"/>
          <w:szCs w:val="24"/>
        </w:rPr>
        <w:t>Календарный учебный график образовательной организации составляется с учѐтом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мнений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участников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образовательных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отношений,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региональных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этнокультурных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традиций,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плановых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мероприятий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учреждений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культуры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региона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определяет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чередование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учебной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деятельности (урочной и внеурочной) и плановых перерывов при получении образования для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отдыха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и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иных</w:t>
      </w:r>
      <w:r w:rsidRPr="00522D9E">
        <w:rPr>
          <w:spacing w:val="1"/>
          <w:sz w:val="24"/>
          <w:szCs w:val="24"/>
        </w:rPr>
        <w:t xml:space="preserve"> </w:t>
      </w:r>
      <w:r w:rsidRPr="00522D9E">
        <w:rPr>
          <w:sz w:val="24"/>
          <w:szCs w:val="24"/>
        </w:rPr>
        <w:t>социальных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целей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(каникул)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по</w:t>
      </w:r>
      <w:r w:rsidRPr="00522D9E">
        <w:rPr>
          <w:spacing w:val="-2"/>
          <w:sz w:val="24"/>
          <w:szCs w:val="24"/>
        </w:rPr>
        <w:t xml:space="preserve"> </w:t>
      </w:r>
      <w:r w:rsidRPr="00522D9E">
        <w:rPr>
          <w:sz w:val="24"/>
          <w:szCs w:val="24"/>
        </w:rPr>
        <w:t>календарным</w:t>
      </w:r>
      <w:r w:rsidRPr="00522D9E">
        <w:rPr>
          <w:spacing w:val="-3"/>
          <w:sz w:val="24"/>
          <w:szCs w:val="24"/>
        </w:rPr>
        <w:t xml:space="preserve"> </w:t>
      </w:r>
      <w:r w:rsidRPr="00522D9E">
        <w:rPr>
          <w:sz w:val="24"/>
          <w:szCs w:val="24"/>
        </w:rPr>
        <w:t>периодам учебного</w:t>
      </w:r>
      <w:r w:rsidRPr="00522D9E">
        <w:rPr>
          <w:spacing w:val="-1"/>
          <w:sz w:val="24"/>
          <w:szCs w:val="24"/>
        </w:rPr>
        <w:t xml:space="preserve"> </w:t>
      </w:r>
      <w:r w:rsidRPr="00522D9E">
        <w:rPr>
          <w:sz w:val="24"/>
          <w:szCs w:val="24"/>
        </w:rPr>
        <w:t>года.</w:t>
      </w:r>
    </w:p>
    <w:p w:rsidR="00A26E2A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522D9E" w:rsidRDefault="002706D9" w:rsidP="00B277C8">
      <w:pPr>
        <w:spacing w:line="240" w:lineRule="atLeast"/>
        <w:contextualSpacing/>
        <w:rPr>
          <w:b/>
          <w:sz w:val="28"/>
          <w:szCs w:val="28"/>
        </w:rPr>
      </w:pPr>
      <w:r>
        <w:rPr>
          <w:b/>
          <w:sz w:val="24"/>
          <w:szCs w:val="28"/>
        </w:rPr>
        <w:t xml:space="preserve">      Г</w:t>
      </w:r>
      <w:r w:rsidRPr="00C157DE">
        <w:rPr>
          <w:b/>
          <w:sz w:val="24"/>
          <w:szCs w:val="28"/>
        </w:rPr>
        <w:t xml:space="preserve">одовой календарный план-график  </w:t>
      </w:r>
      <w:r w:rsidR="00522D9E" w:rsidRPr="00C157DE">
        <w:rPr>
          <w:b/>
          <w:sz w:val="24"/>
          <w:szCs w:val="28"/>
        </w:rPr>
        <w:t>на 2023-2024 учебный год</w:t>
      </w:r>
    </w:p>
    <w:p w:rsidR="00C157DE" w:rsidRPr="00957105" w:rsidRDefault="00C157DE" w:rsidP="00B277C8">
      <w:pPr>
        <w:spacing w:line="240" w:lineRule="atLeast"/>
        <w:contextualSpacing/>
        <w:rPr>
          <w:b/>
          <w:sz w:val="28"/>
          <w:szCs w:val="28"/>
        </w:rPr>
      </w:pPr>
    </w:p>
    <w:tbl>
      <w:tblPr>
        <w:tblStyle w:val="aff0"/>
        <w:tblW w:w="0" w:type="auto"/>
        <w:tblInd w:w="392" w:type="dxa"/>
        <w:tblLook w:val="04A0"/>
      </w:tblPr>
      <w:tblGrid>
        <w:gridCol w:w="1398"/>
        <w:gridCol w:w="3847"/>
        <w:gridCol w:w="4436"/>
      </w:tblGrid>
      <w:tr w:rsidR="00522D9E" w:rsidRPr="00EC3D7C" w:rsidTr="002706D9">
        <w:tc>
          <w:tcPr>
            <w:tcW w:w="1398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№ п/п</w:t>
            </w: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Сроки учебной четверти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Каникулы</w:t>
            </w:r>
          </w:p>
        </w:tc>
      </w:tr>
      <w:tr w:rsidR="00522D9E" w:rsidRPr="00EC3D7C" w:rsidTr="002706D9">
        <w:tc>
          <w:tcPr>
            <w:tcW w:w="1398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со 01 сентября 2023г. по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27 октября 2023г.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(8 недель 1 день)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с 28 октября 2023г.  по  06 ноября 2023г.                 (включительно)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(10 дней)</w:t>
            </w:r>
          </w:p>
        </w:tc>
      </w:tr>
      <w:tr w:rsidR="00522D9E" w:rsidRPr="00EC3D7C" w:rsidTr="002706D9">
        <w:tc>
          <w:tcPr>
            <w:tcW w:w="1398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с 07 ноября 2023г. по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lastRenderedPageBreak/>
              <w:t>29 декабря 2023г.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(7 недель 4 дня)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lastRenderedPageBreak/>
              <w:t>с 30 декабря 2023г. по 08 января  2024г.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lastRenderedPageBreak/>
              <w:t>(включительно)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(10 дней)</w:t>
            </w:r>
          </w:p>
        </w:tc>
      </w:tr>
      <w:tr w:rsidR="00522D9E" w:rsidRPr="00EC3D7C" w:rsidTr="002706D9">
        <w:tc>
          <w:tcPr>
            <w:tcW w:w="1398" w:type="dxa"/>
            <w:vMerge w:val="restart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с 09 января 2024г. по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22 марта 2024г.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(10 недель 2 дня)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rFonts w:eastAsia="Calibri"/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с 23 марта 2024г.  по 31 марта 2024г.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(включительно)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(9 дней)</w:t>
            </w:r>
          </w:p>
        </w:tc>
      </w:tr>
      <w:tr w:rsidR="00522D9E" w:rsidRPr="00EC3D7C" w:rsidTr="002706D9">
        <w:tc>
          <w:tcPr>
            <w:tcW w:w="1398" w:type="dxa"/>
            <w:vMerge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Дополнительные каникулы для 1-ого класса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с 12 февраля по 18 февраля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(7 дней)</w:t>
            </w:r>
          </w:p>
        </w:tc>
      </w:tr>
      <w:tr w:rsidR="00522D9E" w:rsidRPr="00EC3D7C" w:rsidTr="002706D9">
        <w:tc>
          <w:tcPr>
            <w:tcW w:w="1398" w:type="dxa"/>
            <w:vMerge w:val="restart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с 01 апреля 2024г. по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26 мая 2024г.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(8 недель )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с 27 мая 2024г. по 31 августа 2024г.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sz w:val="24"/>
                <w:szCs w:val="24"/>
              </w:rPr>
              <w:t>( 3 месяца 5 дней)</w:t>
            </w:r>
          </w:p>
        </w:tc>
      </w:tr>
      <w:tr w:rsidR="00522D9E" w:rsidRPr="00EC3D7C" w:rsidTr="002706D9">
        <w:tc>
          <w:tcPr>
            <w:tcW w:w="1398" w:type="dxa"/>
            <w:vMerge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 xml:space="preserve">Дополнительные каникулы 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C157DE">
              <w:rPr>
                <w:rFonts w:eastAsia="Calibri"/>
                <w:sz w:val="24"/>
                <w:szCs w:val="24"/>
              </w:rPr>
              <w:t>29-30 апреля 2024г.(2 дня)</w:t>
            </w:r>
          </w:p>
        </w:tc>
      </w:tr>
      <w:tr w:rsidR="00522D9E" w:rsidRPr="00EC3D7C" w:rsidTr="002706D9">
        <w:tc>
          <w:tcPr>
            <w:tcW w:w="1398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847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t>33 недели для 1 класса</w:t>
            </w:r>
          </w:p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t>34 недели для 2-10 классов</w:t>
            </w:r>
          </w:p>
        </w:tc>
        <w:tc>
          <w:tcPr>
            <w:tcW w:w="4436" w:type="dxa"/>
          </w:tcPr>
          <w:p w:rsidR="00522D9E" w:rsidRPr="00C157DE" w:rsidRDefault="00522D9E" w:rsidP="00B277C8">
            <w:pPr>
              <w:spacing w:line="240" w:lineRule="atLeast"/>
              <w:contextualSpacing/>
              <w:rPr>
                <w:b/>
                <w:sz w:val="24"/>
                <w:szCs w:val="24"/>
              </w:rPr>
            </w:pPr>
            <w:r w:rsidRPr="00C157DE">
              <w:rPr>
                <w:b/>
                <w:sz w:val="24"/>
                <w:szCs w:val="24"/>
              </w:rPr>
              <w:t>30 дней</w:t>
            </w:r>
          </w:p>
        </w:tc>
      </w:tr>
    </w:tbl>
    <w:p w:rsidR="00522D9E" w:rsidRPr="00522D9E" w:rsidRDefault="00522D9E" w:rsidP="00B277C8">
      <w:pPr>
        <w:pStyle w:val="a5"/>
        <w:spacing w:line="240" w:lineRule="atLeast"/>
        <w:ind w:left="0" w:firstLine="0"/>
        <w:contextualSpacing/>
        <w:jc w:val="left"/>
      </w:pPr>
    </w:p>
    <w:p w:rsidR="00F829E6" w:rsidRDefault="00F829E6" w:rsidP="008847C1">
      <w:pPr>
        <w:pStyle w:val="Heading1"/>
        <w:numPr>
          <w:ilvl w:val="1"/>
          <w:numId w:val="77"/>
        </w:numPr>
        <w:tabs>
          <w:tab w:val="left" w:pos="816"/>
        </w:tabs>
        <w:spacing w:line="240" w:lineRule="atLeast"/>
        <w:ind w:left="815" w:hanging="424"/>
        <w:contextualSpacing/>
        <w:rPr>
          <w:sz w:val="24"/>
          <w:szCs w:val="24"/>
        </w:rPr>
      </w:pPr>
    </w:p>
    <w:p w:rsidR="00A26E2A" w:rsidRPr="00C157DE" w:rsidRDefault="004F17D4" w:rsidP="008847C1">
      <w:pPr>
        <w:pStyle w:val="Heading1"/>
        <w:numPr>
          <w:ilvl w:val="1"/>
          <w:numId w:val="77"/>
        </w:numPr>
        <w:tabs>
          <w:tab w:val="left" w:pos="816"/>
        </w:tabs>
        <w:spacing w:line="240" w:lineRule="atLeast"/>
        <w:ind w:left="815" w:hanging="424"/>
        <w:contextualSpacing/>
        <w:rPr>
          <w:sz w:val="24"/>
          <w:szCs w:val="24"/>
        </w:rPr>
      </w:pPr>
      <w:r>
        <w:rPr>
          <w:sz w:val="24"/>
          <w:szCs w:val="24"/>
        </w:rPr>
        <w:pict>
          <v:rect id="_x0000_s1026" style="position:absolute;left:0;text-align:left;margin-left:55.2pt;margin-top:18.85pt;width:513.35pt;height:.5pt;z-index:-15706624;mso-wrap-distance-left:0;mso-wrap-distance-right:0;mso-position-horizontal-relative:page" fillcolor="black" stroked="f">
            <w10:wrap type="topAndBottom" anchorx="page"/>
          </v:rect>
        </w:pict>
      </w:r>
      <w:bookmarkStart w:id="41" w:name="_TOC_250001"/>
      <w:r w:rsidR="00452ABD" w:rsidRPr="00C157DE">
        <w:rPr>
          <w:sz w:val="24"/>
          <w:szCs w:val="24"/>
        </w:rPr>
        <w:t>ПЛАН</w:t>
      </w:r>
      <w:r w:rsidR="00452ABD" w:rsidRPr="00C157DE">
        <w:rPr>
          <w:spacing w:val="-4"/>
          <w:sz w:val="24"/>
          <w:szCs w:val="24"/>
        </w:rPr>
        <w:t xml:space="preserve"> </w:t>
      </w:r>
      <w:r w:rsidR="00452ABD" w:rsidRPr="00C157DE">
        <w:rPr>
          <w:sz w:val="24"/>
          <w:szCs w:val="24"/>
        </w:rPr>
        <w:t>ВНЕУРОЧНОЙ</w:t>
      </w:r>
      <w:r w:rsidR="00452ABD" w:rsidRPr="00C157DE">
        <w:rPr>
          <w:spacing w:val="-4"/>
          <w:sz w:val="24"/>
          <w:szCs w:val="24"/>
        </w:rPr>
        <w:t xml:space="preserve"> </w:t>
      </w:r>
      <w:bookmarkEnd w:id="41"/>
      <w:r w:rsidR="00452ABD" w:rsidRPr="00C157DE">
        <w:rPr>
          <w:sz w:val="24"/>
          <w:szCs w:val="24"/>
        </w:rPr>
        <w:t>ДЕЯТЕЛЬНОСТИ.</w:t>
      </w:r>
    </w:p>
    <w:p w:rsidR="00522D9E" w:rsidRDefault="002706D9" w:rsidP="00B277C8">
      <w:pPr>
        <w:spacing w:line="240" w:lineRule="atLeast"/>
        <w:ind w:right="1832"/>
        <w:contextualSpacing/>
        <w:rPr>
          <w:b/>
          <w:sz w:val="24"/>
        </w:rPr>
      </w:pPr>
      <w:bookmarkStart w:id="42" w:name="_TOC_250000"/>
      <w:r>
        <w:rPr>
          <w:b/>
          <w:sz w:val="24"/>
        </w:rPr>
        <w:t xml:space="preserve">     </w:t>
      </w:r>
      <w:r w:rsidR="00522D9E">
        <w:rPr>
          <w:b/>
          <w:sz w:val="24"/>
        </w:rPr>
        <w:t>Пояснительная</w:t>
      </w:r>
      <w:r w:rsidR="00522D9E">
        <w:rPr>
          <w:b/>
          <w:spacing w:val="-1"/>
          <w:sz w:val="24"/>
        </w:rPr>
        <w:t xml:space="preserve"> </w:t>
      </w:r>
      <w:r w:rsidR="00522D9E">
        <w:rPr>
          <w:b/>
          <w:spacing w:val="-2"/>
          <w:sz w:val="24"/>
        </w:rPr>
        <w:t>записка</w:t>
      </w:r>
    </w:p>
    <w:p w:rsidR="00522D9E" w:rsidRDefault="00522D9E" w:rsidP="00B277C8">
      <w:pPr>
        <w:pStyle w:val="a5"/>
        <w:spacing w:line="240" w:lineRule="atLeast"/>
        <w:ind w:left="0"/>
        <w:contextualSpacing/>
        <w:jc w:val="left"/>
        <w:rPr>
          <w:b/>
          <w:sz w:val="21"/>
        </w:rPr>
      </w:pPr>
    </w:p>
    <w:p w:rsidR="00522D9E" w:rsidRPr="003763DB" w:rsidRDefault="00522D9E" w:rsidP="00B277C8">
      <w:pPr>
        <w:pStyle w:val="a5"/>
        <w:spacing w:line="240" w:lineRule="atLeast"/>
        <w:ind w:right="328" w:firstLine="360"/>
        <w:contextualSpacing/>
        <w:jc w:val="left"/>
      </w:pPr>
      <w:r w:rsidRPr="003763DB">
        <w:t>Внеурочная деятельность является составной частью образовательных отношений и одной из форм организации свободного времени обучающихся. Под внеурочной деятельностью следует понимать образовательную деятельность, осуществляемую в формах, отличных от классно - урочной, и направленную на достижение планируемых результатов освоения основной образовательной программы среднего  общего</w:t>
      </w:r>
      <w:r w:rsidRPr="003763DB">
        <w:rPr>
          <w:spacing w:val="40"/>
        </w:rPr>
        <w:t xml:space="preserve"> </w:t>
      </w:r>
      <w:r w:rsidRPr="003763DB">
        <w:rPr>
          <w:spacing w:val="-2"/>
        </w:rPr>
        <w:t>образования.</w:t>
      </w:r>
    </w:p>
    <w:p w:rsidR="00522D9E" w:rsidRPr="003763DB" w:rsidRDefault="00522D9E" w:rsidP="00B277C8">
      <w:pPr>
        <w:pStyle w:val="a5"/>
        <w:spacing w:line="240" w:lineRule="atLeast"/>
        <w:ind w:right="325" w:firstLine="180"/>
        <w:contextualSpacing/>
        <w:jc w:val="left"/>
      </w:pPr>
      <w:r w:rsidRPr="003763DB">
        <w:t>Специфика внеурочной деятельности заключается в том, что в условиях общеобразовательного учреждения ребёнок получает возможность подключиться к занятиям по интересам, познать новый способ существования – безотметочный,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:rsidR="00522D9E" w:rsidRPr="003763DB" w:rsidRDefault="00522D9E" w:rsidP="00B277C8">
      <w:pPr>
        <w:spacing w:line="240" w:lineRule="atLeast"/>
        <w:ind w:left="731"/>
        <w:contextualSpacing/>
        <w:rPr>
          <w:b/>
          <w:sz w:val="24"/>
          <w:szCs w:val="24"/>
        </w:rPr>
      </w:pPr>
      <w:r w:rsidRPr="003763DB">
        <w:rPr>
          <w:b/>
          <w:sz w:val="24"/>
          <w:szCs w:val="24"/>
        </w:rPr>
        <w:t>Нормативным</w:t>
      </w:r>
      <w:r w:rsidRPr="003763DB">
        <w:rPr>
          <w:b/>
          <w:spacing w:val="49"/>
          <w:w w:val="150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основанием</w:t>
      </w:r>
      <w:r w:rsidRPr="003763DB">
        <w:rPr>
          <w:b/>
          <w:spacing w:val="51"/>
          <w:w w:val="150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для</w:t>
      </w:r>
      <w:r w:rsidRPr="003763DB">
        <w:rPr>
          <w:b/>
          <w:spacing w:val="51"/>
          <w:w w:val="150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формирования</w:t>
      </w:r>
      <w:r w:rsidRPr="003763DB">
        <w:rPr>
          <w:b/>
          <w:spacing w:val="52"/>
          <w:w w:val="150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плана</w:t>
      </w:r>
      <w:r w:rsidRPr="003763DB">
        <w:rPr>
          <w:b/>
          <w:spacing w:val="51"/>
          <w:w w:val="150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внеурочной</w:t>
      </w:r>
      <w:r w:rsidRPr="003763DB">
        <w:rPr>
          <w:b/>
          <w:spacing w:val="51"/>
          <w:w w:val="150"/>
          <w:sz w:val="24"/>
          <w:szCs w:val="24"/>
        </w:rPr>
        <w:t xml:space="preserve"> </w:t>
      </w:r>
      <w:r w:rsidRPr="003763DB">
        <w:rPr>
          <w:b/>
          <w:spacing w:val="-2"/>
          <w:sz w:val="24"/>
          <w:szCs w:val="24"/>
        </w:rPr>
        <w:t>деятельности</w:t>
      </w:r>
    </w:p>
    <w:p w:rsidR="00522D9E" w:rsidRPr="003763DB" w:rsidRDefault="00522D9E" w:rsidP="00B277C8">
      <w:pPr>
        <w:pStyle w:val="a5"/>
        <w:spacing w:line="240" w:lineRule="atLeast"/>
        <w:contextualSpacing/>
        <w:jc w:val="left"/>
      </w:pPr>
      <w:r w:rsidRPr="003763DB">
        <w:t>обучающихся</w:t>
      </w:r>
      <w:r w:rsidRPr="003763DB">
        <w:rPr>
          <w:spacing w:val="-6"/>
        </w:rPr>
        <w:t xml:space="preserve"> </w:t>
      </w:r>
      <w:r w:rsidRPr="003763DB">
        <w:t>начальных</w:t>
      </w:r>
      <w:r w:rsidRPr="003763DB">
        <w:rPr>
          <w:spacing w:val="-2"/>
        </w:rPr>
        <w:t xml:space="preserve"> </w:t>
      </w:r>
      <w:r w:rsidRPr="003763DB">
        <w:t>классов</w:t>
      </w:r>
      <w:r w:rsidRPr="003763DB">
        <w:rPr>
          <w:spacing w:val="-4"/>
        </w:rPr>
        <w:t xml:space="preserve"> </w:t>
      </w:r>
      <w:r w:rsidRPr="003763DB">
        <w:t>являются</w:t>
      </w:r>
      <w:r w:rsidRPr="003763DB">
        <w:rPr>
          <w:spacing w:val="-3"/>
        </w:rPr>
        <w:t xml:space="preserve"> </w:t>
      </w:r>
      <w:r w:rsidRPr="003763DB">
        <w:t>следующие</w:t>
      </w:r>
      <w:r w:rsidRPr="003763DB">
        <w:rPr>
          <w:spacing w:val="-4"/>
        </w:rPr>
        <w:t xml:space="preserve"> </w:t>
      </w:r>
      <w:r w:rsidRPr="003763DB">
        <w:t>нормативно-правовые</w:t>
      </w:r>
      <w:r w:rsidRPr="003763DB">
        <w:rPr>
          <w:spacing w:val="-5"/>
        </w:rPr>
        <w:t xml:space="preserve"> </w:t>
      </w:r>
      <w:r w:rsidRPr="003763DB">
        <w:rPr>
          <w:spacing w:val="-2"/>
        </w:rPr>
        <w:t>документы:</w:t>
      </w:r>
    </w:p>
    <w:p w:rsidR="00522D9E" w:rsidRPr="003763DB" w:rsidRDefault="00522D9E" w:rsidP="00B277C8">
      <w:pPr>
        <w:tabs>
          <w:tab w:val="left" w:pos="720"/>
        </w:tabs>
        <w:spacing w:line="240" w:lineRule="atLeast"/>
        <w:contextualSpacing/>
        <w:rPr>
          <w:sz w:val="24"/>
          <w:szCs w:val="24"/>
        </w:rPr>
      </w:pPr>
      <w:r w:rsidRPr="003763DB">
        <w:rPr>
          <w:sz w:val="24"/>
          <w:szCs w:val="24"/>
        </w:rPr>
        <w:t xml:space="preserve">        1. Федеральный</w:t>
      </w:r>
      <w:r w:rsidRPr="003763DB">
        <w:rPr>
          <w:spacing w:val="-10"/>
          <w:sz w:val="24"/>
          <w:szCs w:val="24"/>
        </w:rPr>
        <w:t xml:space="preserve"> </w:t>
      </w:r>
      <w:r w:rsidRPr="003763DB">
        <w:rPr>
          <w:sz w:val="24"/>
          <w:szCs w:val="24"/>
        </w:rPr>
        <w:t>закон</w:t>
      </w:r>
      <w:r w:rsidRPr="003763DB">
        <w:rPr>
          <w:spacing w:val="-10"/>
          <w:sz w:val="24"/>
          <w:szCs w:val="24"/>
        </w:rPr>
        <w:t xml:space="preserve"> </w:t>
      </w:r>
      <w:r w:rsidRPr="003763DB">
        <w:rPr>
          <w:sz w:val="24"/>
          <w:szCs w:val="24"/>
        </w:rPr>
        <w:t>№</w:t>
      </w:r>
      <w:r w:rsidRPr="003763DB">
        <w:rPr>
          <w:spacing w:val="-10"/>
          <w:sz w:val="24"/>
          <w:szCs w:val="24"/>
        </w:rPr>
        <w:t xml:space="preserve"> </w:t>
      </w:r>
      <w:r w:rsidRPr="003763DB">
        <w:rPr>
          <w:sz w:val="24"/>
          <w:szCs w:val="24"/>
        </w:rPr>
        <w:t>273</w:t>
      </w:r>
      <w:r w:rsidRPr="003763DB">
        <w:rPr>
          <w:spacing w:val="-10"/>
          <w:sz w:val="24"/>
          <w:szCs w:val="24"/>
        </w:rPr>
        <w:t xml:space="preserve"> </w:t>
      </w:r>
      <w:r w:rsidRPr="003763DB">
        <w:rPr>
          <w:sz w:val="24"/>
          <w:szCs w:val="24"/>
        </w:rPr>
        <w:t>от</w:t>
      </w:r>
      <w:r w:rsidRPr="003763DB">
        <w:rPr>
          <w:spacing w:val="-9"/>
          <w:sz w:val="24"/>
          <w:szCs w:val="24"/>
        </w:rPr>
        <w:t xml:space="preserve"> </w:t>
      </w:r>
      <w:r w:rsidRPr="003763DB">
        <w:rPr>
          <w:sz w:val="24"/>
          <w:szCs w:val="24"/>
        </w:rPr>
        <w:t>29.12.2012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«Об</w:t>
      </w:r>
      <w:r w:rsidRPr="003763DB">
        <w:rPr>
          <w:spacing w:val="-10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образовании</w:t>
      </w:r>
      <w:r w:rsidRPr="003763DB">
        <w:rPr>
          <w:spacing w:val="-9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z w:val="24"/>
          <w:szCs w:val="24"/>
        </w:rPr>
        <w:t>Российской</w:t>
      </w:r>
      <w:r w:rsidRPr="003763DB">
        <w:rPr>
          <w:spacing w:val="-9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Федерации»</w:t>
      </w:r>
    </w:p>
    <w:p w:rsidR="00522D9E" w:rsidRPr="003763DB" w:rsidRDefault="00522D9E" w:rsidP="00F829E6">
      <w:pPr>
        <w:pStyle w:val="a5"/>
        <w:spacing w:line="240" w:lineRule="atLeast"/>
        <w:ind w:left="460" w:firstLine="0"/>
        <w:contextualSpacing/>
        <w:jc w:val="left"/>
      </w:pPr>
      <w:r w:rsidRPr="003763DB">
        <w:t>(в ред.</w:t>
      </w:r>
      <w:r w:rsidRPr="003763DB">
        <w:rPr>
          <w:spacing w:val="4"/>
        </w:rPr>
        <w:t xml:space="preserve"> </w:t>
      </w:r>
      <w:r w:rsidRPr="003763DB">
        <w:t>Федеральных</w:t>
      </w:r>
      <w:r w:rsidRPr="003763DB">
        <w:rPr>
          <w:spacing w:val="2"/>
        </w:rPr>
        <w:t xml:space="preserve"> </w:t>
      </w:r>
      <w:r w:rsidRPr="003763DB">
        <w:t>законов</w:t>
      </w:r>
      <w:r w:rsidRPr="003763DB">
        <w:rPr>
          <w:spacing w:val="4"/>
        </w:rPr>
        <w:t xml:space="preserve"> </w:t>
      </w:r>
      <w:r w:rsidRPr="003763DB">
        <w:t>от</w:t>
      </w:r>
      <w:r w:rsidRPr="003763DB">
        <w:rPr>
          <w:spacing w:val="1"/>
        </w:rPr>
        <w:t xml:space="preserve"> </w:t>
      </w:r>
      <w:r w:rsidRPr="003763DB">
        <w:t>17.02.2021</w:t>
      </w:r>
      <w:r w:rsidRPr="003763DB">
        <w:rPr>
          <w:spacing w:val="4"/>
        </w:rPr>
        <w:t xml:space="preserve"> </w:t>
      </w:r>
      <w:r w:rsidRPr="003763DB">
        <w:t>№</w:t>
      </w:r>
      <w:r w:rsidRPr="003763DB">
        <w:rPr>
          <w:spacing w:val="1"/>
        </w:rPr>
        <w:t xml:space="preserve"> </w:t>
      </w:r>
      <w:r w:rsidRPr="003763DB">
        <w:t>10-</w:t>
      </w:r>
      <w:r w:rsidRPr="003763DB">
        <w:rPr>
          <w:spacing w:val="3"/>
        </w:rPr>
        <w:t xml:space="preserve"> </w:t>
      </w:r>
      <w:r w:rsidRPr="003763DB">
        <w:t>ФЗ,</w:t>
      </w:r>
      <w:r w:rsidRPr="003763DB">
        <w:rPr>
          <w:spacing w:val="4"/>
        </w:rPr>
        <w:t xml:space="preserve"> </w:t>
      </w:r>
      <w:r w:rsidRPr="003763DB">
        <w:t>от</w:t>
      </w:r>
      <w:r w:rsidRPr="003763DB">
        <w:rPr>
          <w:spacing w:val="4"/>
        </w:rPr>
        <w:t xml:space="preserve"> </w:t>
      </w:r>
      <w:r w:rsidRPr="003763DB">
        <w:t>24.03.2021</w:t>
      </w:r>
      <w:r w:rsidRPr="003763DB">
        <w:rPr>
          <w:spacing w:val="-1"/>
        </w:rPr>
        <w:t xml:space="preserve"> </w:t>
      </w:r>
      <w:r w:rsidRPr="003763DB">
        <w:t>№</w:t>
      </w:r>
      <w:r w:rsidRPr="003763DB">
        <w:rPr>
          <w:spacing w:val="2"/>
        </w:rPr>
        <w:t xml:space="preserve"> </w:t>
      </w:r>
      <w:r w:rsidRPr="003763DB">
        <w:t>51-ФЗ,</w:t>
      </w:r>
      <w:r w:rsidRPr="003763DB">
        <w:rPr>
          <w:spacing w:val="4"/>
        </w:rPr>
        <w:t xml:space="preserve"> </w:t>
      </w:r>
      <w:r w:rsidRPr="003763DB">
        <w:t>от</w:t>
      </w:r>
      <w:r w:rsidRPr="003763DB">
        <w:rPr>
          <w:spacing w:val="5"/>
        </w:rPr>
        <w:t xml:space="preserve"> </w:t>
      </w:r>
      <w:r w:rsidRPr="003763DB">
        <w:rPr>
          <w:spacing w:val="-2"/>
        </w:rPr>
        <w:t>05.04.2021</w:t>
      </w:r>
      <w:r w:rsidR="00F829E6">
        <w:rPr>
          <w:spacing w:val="-2"/>
        </w:rPr>
        <w:t xml:space="preserve">  </w:t>
      </w:r>
      <w:r w:rsidRPr="003763DB">
        <w:t>№</w:t>
      </w:r>
      <w:r w:rsidRPr="003763DB">
        <w:rPr>
          <w:spacing w:val="39"/>
        </w:rPr>
        <w:t xml:space="preserve"> </w:t>
      </w:r>
      <w:r w:rsidRPr="003763DB">
        <w:t>85-ФЗ,</w:t>
      </w:r>
      <w:r w:rsidRPr="003763DB">
        <w:rPr>
          <w:spacing w:val="40"/>
        </w:rPr>
        <w:t xml:space="preserve"> </w:t>
      </w:r>
      <w:r w:rsidRPr="003763DB">
        <w:t>от</w:t>
      </w:r>
      <w:r w:rsidRPr="003763DB">
        <w:rPr>
          <w:spacing w:val="40"/>
        </w:rPr>
        <w:t xml:space="preserve"> </w:t>
      </w:r>
      <w:r w:rsidRPr="003763DB">
        <w:t>20.04.2021</w:t>
      </w:r>
      <w:r w:rsidRPr="003763DB">
        <w:rPr>
          <w:spacing w:val="40"/>
        </w:rPr>
        <w:t xml:space="preserve"> </w:t>
      </w:r>
      <w:r w:rsidRPr="003763DB">
        <w:t>№</w:t>
      </w:r>
      <w:r w:rsidRPr="003763DB">
        <w:rPr>
          <w:spacing w:val="39"/>
        </w:rPr>
        <w:t xml:space="preserve"> </w:t>
      </w:r>
      <w:r w:rsidRPr="003763DB">
        <w:t>95-ФЗ,</w:t>
      </w:r>
      <w:r w:rsidRPr="003763DB">
        <w:rPr>
          <w:spacing w:val="40"/>
        </w:rPr>
        <w:t xml:space="preserve"> </w:t>
      </w:r>
      <w:r w:rsidRPr="003763DB">
        <w:t>от</w:t>
      </w:r>
      <w:r w:rsidRPr="003763DB">
        <w:rPr>
          <w:spacing w:val="40"/>
        </w:rPr>
        <w:t xml:space="preserve"> </w:t>
      </w:r>
      <w:r w:rsidRPr="003763DB">
        <w:t>30.04.2021</w:t>
      </w:r>
      <w:r w:rsidRPr="003763DB">
        <w:rPr>
          <w:spacing w:val="40"/>
        </w:rPr>
        <w:t xml:space="preserve"> </w:t>
      </w:r>
      <w:r w:rsidRPr="003763DB">
        <w:t>№</w:t>
      </w:r>
      <w:r w:rsidRPr="003763DB">
        <w:rPr>
          <w:spacing w:val="39"/>
        </w:rPr>
        <w:t xml:space="preserve"> </w:t>
      </w:r>
      <w:r w:rsidRPr="003763DB">
        <w:t>114-ФЗ,</w:t>
      </w:r>
      <w:r w:rsidRPr="003763DB">
        <w:rPr>
          <w:spacing w:val="40"/>
        </w:rPr>
        <w:t xml:space="preserve"> </w:t>
      </w:r>
      <w:r w:rsidRPr="003763DB">
        <w:t>от</w:t>
      </w:r>
      <w:r w:rsidRPr="003763DB">
        <w:rPr>
          <w:spacing w:val="40"/>
        </w:rPr>
        <w:t xml:space="preserve"> </w:t>
      </w:r>
      <w:r w:rsidRPr="003763DB">
        <w:t>11.06.2021</w:t>
      </w:r>
      <w:r w:rsidRPr="003763DB">
        <w:rPr>
          <w:spacing w:val="40"/>
        </w:rPr>
        <w:t xml:space="preserve"> </w:t>
      </w:r>
      <w:r w:rsidRPr="003763DB">
        <w:t>№</w:t>
      </w:r>
      <w:r w:rsidRPr="003763DB">
        <w:rPr>
          <w:spacing w:val="39"/>
        </w:rPr>
        <w:t xml:space="preserve"> </w:t>
      </w:r>
      <w:r w:rsidRPr="003763DB">
        <w:t>170-ФЗ,</w:t>
      </w:r>
      <w:r w:rsidRPr="003763DB">
        <w:rPr>
          <w:spacing w:val="40"/>
        </w:rPr>
        <w:t xml:space="preserve"> </w:t>
      </w:r>
      <w:r w:rsidRPr="003763DB">
        <w:t>от 02.07.2021</w:t>
      </w:r>
      <w:r w:rsidRPr="003763DB">
        <w:rPr>
          <w:spacing w:val="25"/>
        </w:rPr>
        <w:t xml:space="preserve"> </w:t>
      </w:r>
      <w:r w:rsidRPr="003763DB">
        <w:t>№</w:t>
      </w:r>
      <w:r w:rsidRPr="003763DB">
        <w:rPr>
          <w:spacing w:val="27"/>
        </w:rPr>
        <w:t xml:space="preserve"> </w:t>
      </w:r>
      <w:r w:rsidRPr="003763DB">
        <w:t>310-ФЗ,</w:t>
      </w:r>
      <w:r w:rsidRPr="003763DB">
        <w:rPr>
          <w:spacing w:val="30"/>
        </w:rPr>
        <w:t xml:space="preserve"> </w:t>
      </w:r>
      <w:r w:rsidRPr="003763DB">
        <w:t>от</w:t>
      </w:r>
      <w:r w:rsidRPr="003763DB">
        <w:rPr>
          <w:spacing w:val="29"/>
        </w:rPr>
        <w:t xml:space="preserve"> </w:t>
      </w:r>
      <w:r w:rsidRPr="003763DB">
        <w:t>02.07.2021</w:t>
      </w:r>
      <w:r w:rsidRPr="003763DB">
        <w:rPr>
          <w:spacing w:val="28"/>
        </w:rPr>
        <w:t xml:space="preserve"> </w:t>
      </w:r>
      <w:r w:rsidRPr="003763DB">
        <w:t>№</w:t>
      </w:r>
      <w:r w:rsidRPr="003763DB">
        <w:rPr>
          <w:spacing w:val="27"/>
        </w:rPr>
        <w:t xml:space="preserve"> </w:t>
      </w:r>
      <w:r w:rsidRPr="003763DB">
        <w:t>320-ФЗ,</w:t>
      </w:r>
      <w:r w:rsidRPr="003763DB">
        <w:rPr>
          <w:spacing w:val="27"/>
        </w:rPr>
        <w:t xml:space="preserve"> </w:t>
      </w:r>
      <w:r w:rsidRPr="003763DB">
        <w:t>от</w:t>
      </w:r>
      <w:r w:rsidRPr="003763DB">
        <w:rPr>
          <w:spacing w:val="29"/>
        </w:rPr>
        <w:t xml:space="preserve"> </w:t>
      </w:r>
      <w:r w:rsidRPr="003763DB">
        <w:t>02.07.2021</w:t>
      </w:r>
      <w:r w:rsidRPr="003763DB">
        <w:rPr>
          <w:spacing w:val="28"/>
        </w:rPr>
        <w:t xml:space="preserve"> </w:t>
      </w:r>
      <w:r w:rsidRPr="003763DB">
        <w:t>№</w:t>
      </w:r>
      <w:r w:rsidRPr="003763DB">
        <w:rPr>
          <w:spacing w:val="26"/>
        </w:rPr>
        <w:t xml:space="preserve"> </w:t>
      </w:r>
      <w:r w:rsidRPr="003763DB">
        <w:t>321-ФЗ,</w:t>
      </w:r>
      <w:r w:rsidRPr="003763DB">
        <w:rPr>
          <w:spacing w:val="28"/>
        </w:rPr>
        <w:t xml:space="preserve"> </w:t>
      </w:r>
      <w:r w:rsidRPr="003763DB">
        <w:t>от</w:t>
      </w:r>
      <w:r w:rsidRPr="003763DB">
        <w:rPr>
          <w:spacing w:val="29"/>
        </w:rPr>
        <w:t xml:space="preserve"> </w:t>
      </w:r>
      <w:r w:rsidRPr="003763DB">
        <w:t>02.07.2021</w:t>
      </w:r>
      <w:r w:rsidRPr="003763DB">
        <w:rPr>
          <w:spacing w:val="29"/>
        </w:rPr>
        <w:t xml:space="preserve"> </w:t>
      </w:r>
      <w:r w:rsidRPr="003763DB">
        <w:rPr>
          <w:spacing w:val="-10"/>
        </w:rPr>
        <w:t>№</w:t>
      </w:r>
      <w:r w:rsidR="00F829E6">
        <w:rPr>
          <w:spacing w:val="-10"/>
        </w:rPr>
        <w:t xml:space="preserve"> </w:t>
      </w:r>
      <w:r w:rsidRPr="003763DB">
        <w:t>322-ФЗ, от 02.07.2021 № 351-ФЗ, от 30.12.2021 № 433-ФЗ, от 30.12.2021</w:t>
      </w:r>
      <w:r w:rsidRPr="003763DB">
        <w:tab/>
        <w:t>№</w:t>
      </w:r>
      <w:r w:rsidRPr="003763DB">
        <w:rPr>
          <w:spacing w:val="-15"/>
        </w:rPr>
        <w:t xml:space="preserve"> </w:t>
      </w:r>
      <w:r w:rsidRPr="003763DB">
        <w:t>433- ФЗ, от 30.12.2021 № 472-ФЗ, от 16.04.2022 № 108-ФЗ, от 11.06.2022 № 154-ФЗ, от 21.09.2022 №371-ФЗ).</w:t>
      </w:r>
    </w:p>
    <w:p w:rsidR="00522D9E" w:rsidRPr="003763DB" w:rsidRDefault="00522D9E" w:rsidP="00B277C8">
      <w:pPr>
        <w:tabs>
          <w:tab w:val="left" w:pos="727"/>
        </w:tabs>
        <w:spacing w:line="240" w:lineRule="atLeast"/>
        <w:ind w:right="326"/>
        <w:contextualSpacing/>
        <w:rPr>
          <w:sz w:val="24"/>
          <w:szCs w:val="24"/>
        </w:rPr>
      </w:pPr>
      <w:r w:rsidRPr="003763DB">
        <w:rPr>
          <w:sz w:val="24"/>
          <w:szCs w:val="24"/>
        </w:rPr>
        <w:t xml:space="preserve">       2. Федерального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закона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371-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ФЗ</w:t>
      </w:r>
      <w:r w:rsidRPr="003763DB">
        <w:rPr>
          <w:spacing w:val="66"/>
          <w:sz w:val="24"/>
          <w:szCs w:val="24"/>
        </w:rPr>
        <w:t xml:space="preserve"> </w:t>
      </w:r>
      <w:r w:rsidRPr="003763DB">
        <w:rPr>
          <w:sz w:val="24"/>
          <w:szCs w:val="24"/>
        </w:rPr>
        <w:t>от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21</w:t>
      </w:r>
      <w:r w:rsidRPr="003763DB">
        <w:rPr>
          <w:spacing w:val="67"/>
          <w:sz w:val="24"/>
          <w:szCs w:val="24"/>
        </w:rPr>
        <w:t xml:space="preserve"> </w:t>
      </w:r>
      <w:r w:rsidRPr="003763DB">
        <w:rPr>
          <w:sz w:val="24"/>
          <w:szCs w:val="24"/>
        </w:rPr>
        <w:t>сентября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2022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года</w:t>
      </w:r>
      <w:r w:rsidRPr="003763DB">
        <w:rPr>
          <w:spacing w:val="68"/>
          <w:sz w:val="24"/>
          <w:szCs w:val="24"/>
        </w:rPr>
        <w:t xml:space="preserve"> </w:t>
      </w:r>
      <w:r w:rsidRPr="003763DB">
        <w:rPr>
          <w:sz w:val="24"/>
          <w:szCs w:val="24"/>
        </w:rPr>
        <w:t>«О</w:t>
      </w:r>
      <w:r w:rsidRPr="003763DB">
        <w:rPr>
          <w:spacing w:val="66"/>
          <w:sz w:val="24"/>
          <w:szCs w:val="24"/>
        </w:rPr>
        <w:t xml:space="preserve"> </w:t>
      </w:r>
      <w:r w:rsidRPr="003763DB">
        <w:rPr>
          <w:sz w:val="24"/>
          <w:szCs w:val="24"/>
        </w:rPr>
        <w:t>внесении</w:t>
      </w:r>
      <w:r w:rsidRPr="003763DB">
        <w:rPr>
          <w:spacing w:val="66"/>
          <w:sz w:val="24"/>
          <w:szCs w:val="24"/>
        </w:rPr>
        <w:t xml:space="preserve"> </w:t>
      </w:r>
      <w:r w:rsidRPr="003763DB">
        <w:rPr>
          <w:sz w:val="24"/>
          <w:szCs w:val="24"/>
        </w:rPr>
        <w:t>изменений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в Федеральный закон «Об образовании в Российской Федерации».</w:t>
      </w:r>
    </w:p>
    <w:p w:rsidR="00522D9E" w:rsidRPr="003763DB" w:rsidRDefault="00522D9E" w:rsidP="00B277C8">
      <w:pPr>
        <w:tabs>
          <w:tab w:val="left" w:pos="720"/>
        </w:tabs>
        <w:spacing w:line="240" w:lineRule="atLeast"/>
        <w:contextualSpacing/>
        <w:rPr>
          <w:sz w:val="24"/>
          <w:szCs w:val="24"/>
        </w:rPr>
      </w:pPr>
      <w:r w:rsidRPr="003763DB">
        <w:rPr>
          <w:sz w:val="24"/>
          <w:szCs w:val="24"/>
        </w:rPr>
        <w:t>3. Приказ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Министерства</w:t>
      </w:r>
      <w:r w:rsidRPr="003763DB">
        <w:rPr>
          <w:spacing w:val="79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просвещения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РФ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от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18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мая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2023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№371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«Об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утверждении федеральной образовательной </w:t>
      </w:r>
    </w:p>
    <w:p w:rsidR="00522D9E" w:rsidRPr="003763DB" w:rsidRDefault="00522D9E" w:rsidP="00F829E6">
      <w:pPr>
        <w:tabs>
          <w:tab w:val="left" w:pos="142"/>
        </w:tabs>
        <w:spacing w:line="240" w:lineRule="atLeast"/>
        <w:contextualSpacing/>
      </w:pPr>
      <w:r w:rsidRPr="003763DB">
        <w:rPr>
          <w:sz w:val="24"/>
          <w:szCs w:val="24"/>
        </w:rPr>
        <w:t>4. Приказа</w:t>
      </w:r>
      <w:r w:rsidRPr="003763DB">
        <w:rPr>
          <w:spacing w:val="-13"/>
          <w:sz w:val="24"/>
          <w:szCs w:val="24"/>
        </w:rPr>
        <w:t xml:space="preserve"> </w:t>
      </w:r>
      <w:r w:rsidRPr="003763DB">
        <w:rPr>
          <w:sz w:val="24"/>
          <w:szCs w:val="24"/>
        </w:rPr>
        <w:t>Министерства</w:t>
      </w:r>
      <w:r w:rsidRPr="003763DB">
        <w:rPr>
          <w:spacing w:val="-13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просвещения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z w:val="24"/>
          <w:szCs w:val="24"/>
        </w:rPr>
        <w:t>Российской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z w:val="24"/>
          <w:szCs w:val="24"/>
        </w:rPr>
        <w:t>Федерации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z w:val="24"/>
          <w:szCs w:val="24"/>
        </w:rPr>
        <w:t>от</w:t>
      </w:r>
      <w:r w:rsidRPr="003763DB">
        <w:rPr>
          <w:spacing w:val="-12"/>
          <w:sz w:val="24"/>
          <w:szCs w:val="24"/>
        </w:rPr>
        <w:t xml:space="preserve"> </w:t>
      </w:r>
      <w:r w:rsidRPr="003763DB">
        <w:rPr>
          <w:sz w:val="24"/>
          <w:szCs w:val="24"/>
        </w:rPr>
        <w:t>22</w:t>
      </w:r>
      <w:r w:rsidRPr="003763DB">
        <w:rPr>
          <w:spacing w:val="-12"/>
          <w:sz w:val="24"/>
          <w:szCs w:val="24"/>
        </w:rPr>
        <w:t xml:space="preserve"> </w:t>
      </w:r>
      <w:r w:rsidRPr="003763DB">
        <w:rPr>
          <w:sz w:val="24"/>
          <w:szCs w:val="24"/>
        </w:rPr>
        <w:t>марта</w:t>
      </w:r>
      <w:r w:rsidRPr="003763DB">
        <w:rPr>
          <w:spacing w:val="-12"/>
          <w:sz w:val="24"/>
          <w:szCs w:val="24"/>
        </w:rPr>
        <w:t xml:space="preserve"> </w:t>
      </w:r>
      <w:r w:rsidRPr="003763DB">
        <w:rPr>
          <w:sz w:val="24"/>
          <w:szCs w:val="24"/>
        </w:rPr>
        <w:t>2021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pacing w:val="-5"/>
          <w:sz w:val="24"/>
          <w:szCs w:val="24"/>
        </w:rPr>
        <w:t>г.</w:t>
      </w:r>
      <w:r w:rsidR="00F829E6">
        <w:rPr>
          <w:spacing w:val="-5"/>
          <w:sz w:val="24"/>
          <w:szCs w:val="24"/>
        </w:rPr>
        <w:t xml:space="preserve"> </w:t>
      </w:r>
      <w:r w:rsidRPr="003763DB">
        <w:t>№</w:t>
      </w:r>
      <w:r w:rsidRPr="003763DB">
        <w:rPr>
          <w:spacing w:val="80"/>
        </w:rPr>
        <w:t xml:space="preserve"> </w:t>
      </w:r>
      <w:r w:rsidRPr="003763DB">
        <w:t>115</w:t>
      </w:r>
      <w:r w:rsidRPr="003763DB">
        <w:tab/>
      </w:r>
      <w:r w:rsidRPr="003763DB">
        <w:rPr>
          <w:spacing w:val="-4"/>
        </w:rPr>
        <w:t>«Об</w:t>
      </w:r>
      <w:r w:rsidRPr="003763DB">
        <w:tab/>
        <w:t>утверждении</w:t>
      </w:r>
      <w:r w:rsidRPr="003763DB">
        <w:rPr>
          <w:spacing w:val="80"/>
        </w:rPr>
        <w:t xml:space="preserve"> </w:t>
      </w:r>
      <w:r w:rsidRPr="003763DB">
        <w:t>Порядка</w:t>
      </w:r>
      <w:r w:rsidRPr="003763DB">
        <w:rPr>
          <w:spacing w:val="80"/>
        </w:rPr>
        <w:t xml:space="preserve"> </w:t>
      </w:r>
      <w:r w:rsidRPr="003763DB">
        <w:t>организации</w:t>
      </w:r>
      <w:r w:rsidRPr="003763DB">
        <w:rPr>
          <w:spacing w:val="80"/>
        </w:rPr>
        <w:t xml:space="preserve"> </w:t>
      </w:r>
      <w:r w:rsidRPr="003763DB">
        <w:t>и</w:t>
      </w:r>
      <w:r w:rsidRPr="003763DB">
        <w:rPr>
          <w:spacing w:val="80"/>
        </w:rPr>
        <w:t xml:space="preserve"> </w:t>
      </w:r>
      <w:r w:rsidRPr="003763DB">
        <w:t>осуществления</w:t>
      </w:r>
      <w:r w:rsidRPr="003763DB">
        <w:rPr>
          <w:spacing w:val="80"/>
        </w:rPr>
        <w:t xml:space="preserve"> </w:t>
      </w:r>
      <w:r w:rsidRPr="003763DB">
        <w:t>образовательной</w:t>
      </w:r>
      <w:r w:rsidRPr="003763DB">
        <w:rPr>
          <w:spacing w:val="80"/>
        </w:rPr>
        <w:t xml:space="preserve"> </w:t>
      </w:r>
      <w:r w:rsidRPr="003763DB">
        <w:t>деятельности по основным общеобразовательным</w:t>
      </w:r>
      <w:r w:rsidRPr="003763DB">
        <w:rPr>
          <w:spacing w:val="40"/>
        </w:rPr>
        <w:t xml:space="preserve"> </w:t>
      </w:r>
      <w:r w:rsidRPr="003763DB">
        <w:t>программам - образовательным Программам начального общего, основного общего и среднего общего образования»;</w:t>
      </w:r>
    </w:p>
    <w:p w:rsidR="00522D9E" w:rsidRPr="003763DB" w:rsidRDefault="00522D9E" w:rsidP="00B277C8">
      <w:pPr>
        <w:tabs>
          <w:tab w:val="left" w:pos="850"/>
        </w:tabs>
        <w:spacing w:line="240" w:lineRule="atLeast"/>
        <w:ind w:right="368"/>
        <w:contextualSpacing/>
        <w:rPr>
          <w:b/>
          <w:sz w:val="24"/>
          <w:szCs w:val="24"/>
        </w:rPr>
      </w:pPr>
      <w:r w:rsidRPr="003763DB">
        <w:rPr>
          <w:sz w:val="24"/>
          <w:szCs w:val="24"/>
        </w:rPr>
        <w:t>5. Приказ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Минпросвещения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России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от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07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октября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2022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года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№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888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«О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внесении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изменений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Порядок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организации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осуществления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образовательной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деятельности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по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основным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общеобразовательным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программам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-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образовательным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программам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начального</w:t>
      </w:r>
      <w:r w:rsidRPr="003763DB">
        <w:rPr>
          <w:spacing w:val="7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общего,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основного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общего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среднего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общего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образования,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утвержденный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приказом Министерства просвещения Российской Федерации от 22 марта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2021</w:t>
      </w:r>
      <w:r w:rsidRPr="003763DB">
        <w:rPr>
          <w:spacing w:val="2"/>
          <w:sz w:val="24"/>
          <w:szCs w:val="24"/>
        </w:rPr>
        <w:t xml:space="preserve"> </w:t>
      </w:r>
      <w:r w:rsidRPr="003763DB">
        <w:rPr>
          <w:sz w:val="24"/>
          <w:szCs w:val="24"/>
        </w:rPr>
        <w:t>г.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№ 115».</w:t>
      </w:r>
    </w:p>
    <w:p w:rsidR="00522D9E" w:rsidRPr="003763DB" w:rsidRDefault="00522D9E" w:rsidP="00B277C8">
      <w:pPr>
        <w:tabs>
          <w:tab w:val="left" w:pos="850"/>
        </w:tabs>
        <w:spacing w:line="240" w:lineRule="atLeast"/>
        <w:ind w:right="368"/>
        <w:contextualSpacing/>
        <w:rPr>
          <w:sz w:val="24"/>
          <w:szCs w:val="24"/>
        </w:rPr>
      </w:pPr>
      <w:r w:rsidRPr="003763DB">
        <w:rPr>
          <w:sz w:val="24"/>
          <w:szCs w:val="24"/>
        </w:rPr>
        <w:t>6. Приказ Министерства просвещения Российской Федерации от 12 августа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2022 года № 732 «О внесении изменений в федеральный государственный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образовательный стандарт среднего общего образования, утвержденный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приказом Министерства образования и науки</w:t>
      </w:r>
      <w:r w:rsidRPr="003763DB">
        <w:rPr>
          <w:spacing w:val="70"/>
          <w:sz w:val="24"/>
          <w:szCs w:val="24"/>
        </w:rPr>
        <w:t xml:space="preserve"> </w:t>
      </w:r>
      <w:r w:rsidRPr="003763DB">
        <w:rPr>
          <w:sz w:val="24"/>
          <w:szCs w:val="24"/>
        </w:rPr>
        <w:t>Российской</w:t>
      </w:r>
      <w:r w:rsidRPr="003763DB">
        <w:rPr>
          <w:spacing w:val="70"/>
          <w:sz w:val="24"/>
          <w:szCs w:val="24"/>
        </w:rPr>
        <w:t xml:space="preserve"> </w:t>
      </w:r>
      <w:r w:rsidRPr="003763DB">
        <w:rPr>
          <w:sz w:val="24"/>
          <w:szCs w:val="24"/>
        </w:rPr>
        <w:t>Федерации от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z w:val="24"/>
          <w:szCs w:val="24"/>
        </w:rPr>
        <w:t>17 мая 2012</w:t>
      </w:r>
      <w:r w:rsidRPr="003763DB">
        <w:rPr>
          <w:spacing w:val="2"/>
          <w:sz w:val="24"/>
          <w:szCs w:val="24"/>
        </w:rPr>
        <w:t xml:space="preserve"> </w:t>
      </w:r>
      <w:r w:rsidRPr="003763DB">
        <w:rPr>
          <w:sz w:val="24"/>
          <w:szCs w:val="24"/>
        </w:rPr>
        <w:t>г.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№ 413».</w:t>
      </w:r>
    </w:p>
    <w:p w:rsidR="00522D9E" w:rsidRPr="003763DB" w:rsidRDefault="00522D9E" w:rsidP="00B277C8">
      <w:pPr>
        <w:tabs>
          <w:tab w:val="left" w:pos="759"/>
        </w:tabs>
        <w:spacing w:line="240" w:lineRule="atLeast"/>
        <w:ind w:right="329"/>
        <w:contextualSpacing/>
        <w:rPr>
          <w:sz w:val="24"/>
          <w:szCs w:val="24"/>
        </w:rPr>
      </w:pPr>
      <w:r w:rsidRPr="003763DB">
        <w:rPr>
          <w:sz w:val="24"/>
          <w:szCs w:val="24"/>
        </w:rPr>
        <w:lastRenderedPageBreak/>
        <w:t>7. Письма Министерства просвещения Российской Федерации от 17 сентября 2021 № 03- 1526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«О методическом обеспечении работы по повышению функциональной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грамотности»;</w:t>
      </w:r>
    </w:p>
    <w:p w:rsidR="00522D9E" w:rsidRPr="003763DB" w:rsidRDefault="00522D9E" w:rsidP="00B277C8">
      <w:pPr>
        <w:tabs>
          <w:tab w:val="left" w:pos="974"/>
        </w:tabs>
        <w:spacing w:line="240" w:lineRule="atLeast"/>
        <w:contextualSpacing/>
        <w:rPr>
          <w:sz w:val="24"/>
          <w:szCs w:val="24"/>
        </w:rPr>
      </w:pPr>
      <w:r w:rsidRPr="003763DB">
        <w:rPr>
          <w:sz w:val="24"/>
          <w:szCs w:val="24"/>
        </w:rPr>
        <w:t>8. Письма</w:t>
      </w:r>
      <w:r w:rsidRPr="003763DB">
        <w:rPr>
          <w:spacing w:val="51"/>
          <w:sz w:val="24"/>
          <w:szCs w:val="24"/>
        </w:rPr>
        <w:t xml:space="preserve"> </w:t>
      </w:r>
      <w:r w:rsidRPr="003763DB">
        <w:rPr>
          <w:sz w:val="24"/>
          <w:szCs w:val="24"/>
        </w:rPr>
        <w:t>Министерства</w:t>
      </w:r>
      <w:r w:rsidRPr="003763DB">
        <w:rPr>
          <w:spacing w:val="51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просвещения</w:t>
      </w:r>
      <w:r w:rsidRPr="003763DB">
        <w:rPr>
          <w:spacing w:val="52"/>
          <w:sz w:val="24"/>
          <w:szCs w:val="24"/>
        </w:rPr>
        <w:t xml:space="preserve"> </w:t>
      </w:r>
      <w:r w:rsidRPr="003763DB">
        <w:rPr>
          <w:sz w:val="24"/>
          <w:szCs w:val="24"/>
        </w:rPr>
        <w:t>Российской</w:t>
      </w:r>
      <w:r w:rsidRPr="003763DB">
        <w:rPr>
          <w:spacing w:val="53"/>
          <w:sz w:val="24"/>
          <w:szCs w:val="24"/>
        </w:rPr>
        <w:t xml:space="preserve"> </w:t>
      </w:r>
      <w:r w:rsidRPr="003763DB">
        <w:rPr>
          <w:sz w:val="24"/>
          <w:szCs w:val="24"/>
        </w:rPr>
        <w:t>Федерации</w:t>
      </w:r>
      <w:r w:rsidRPr="003763DB">
        <w:rPr>
          <w:spacing w:val="52"/>
          <w:sz w:val="24"/>
          <w:szCs w:val="24"/>
        </w:rPr>
        <w:t xml:space="preserve"> </w:t>
      </w:r>
      <w:r w:rsidRPr="003763DB">
        <w:rPr>
          <w:sz w:val="24"/>
          <w:szCs w:val="24"/>
        </w:rPr>
        <w:t>от</w:t>
      </w:r>
      <w:r w:rsidRPr="003763DB">
        <w:rPr>
          <w:spacing w:val="53"/>
          <w:sz w:val="24"/>
          <w:szCs w:val="24"/>
        </w:rPr>
        <w:t xml:space="preserve"> </w:t>
      </w:r>
      <w:r w:rsidRPr="003763DB">
        <w:rPr>
          <w:sz w:val="24"/>
          <w:szCs w:val="24"/>
        </w:rPr>
        <w:t>15</w:t>
      </w:r>
      <w:r w:rsidRPr="003763DB">
        <w:rPr>
          <w:spacing w:val="59"/>
          <w:sz w:val="24"/>
          <w:szCs w:val="24"/>
        </w:rPr>
        <w:t xml:space="preserve"> </w:t>
      </w:r>
      <w:r w:rsidRPr="003763DB">
        <w:rPr>
          <w:sz w:val="24"/>
          <w:szCs w:val="24"/>
        </w:rPr>
        <w:t>августа</w:t>
      </w:r>
      <w:r w:rsidRPr="003763DB">
        <w:rPr>
          <w:spacing w:val="52"/>
          <w:sz w:val="24"/>
          <w:szCs w:val="24"/>
        </w:rPr>
        <w:t xml:space="preserve"> </w:t>
      </w:r>
      <w:r w:rsidRPr="003763DB">
        <w:rPr>
          <w:sz w:val="24"/>
          <w:szCs w:val="24"/>
        </w:rPr>
        <w:t>2022</w:t>
      </w:r>
      <w:r w:rsidRPr="003763DB">
        <w:rPr>
          <w:spacing w:val="52"/>
          <w:sz w:val="24"/>
          <w:szCs w:val="24"/>
        </w:rPr>
        <w:t xml:space="preserve"> </w:t>
      </w:r>
      <w:r w:rsidRPr="003763DB">
        <w:rPr>
          <w:spacing w:val="-5"/>
          <w:sz w:val="24"/>
          <w:szCs w:val="24"/>
        </w:rPr>
        <w:t>г.</w:t>
      </w:r>
    </w:p>
    <w:p w:rsidR="00522D9E" w:rsidRPr="003763DB" w:rsidRDefault="00522D9E" w:rsidP="00F829E6">
      <w:pPr>
        <w:pStyle w:val="a5"/>
        <w:spacing w:line="240" w:lineRule="atLeast"/>
        <w:ind w:left="0" w:right="1103" w:firstLine="0"/>
        <w:contextualSpacing/>
        <w:jc w:val="left"/>
      </w:pPr>
      <w:r w:rsidRPr="003763DB">
        <w:t>№</w:t>
      </w:r>
      <w:r w:rsidRPr="003763DB">
        <w:rPr>
          <w:spacing w:val="-6"/>
        </w:rPr>
        <w:t xml:space="preserve"> </w:t>
      </w:r>
      <w:r w:rsidRPr="003763DB">
        <w:t>03-1190</w:t>
      </w:r>
      <w:r w:rsidRPr="003763DB">
        <w:rPr>
          <w:spacing w:val="-3"/>
        </w:rPr>
        <w:t xml:space="preserve"> </w:t>
      </w:r>
      <w:r w:rsidRPr="003763DB">
        <w:t>"О</w:t>
      </w:r>
      <w:r w:rsidRPr="003763DB">
        <w:rPr>
          <w:spacing w:val="-6"/>
        </w:rPr>
        <w:t xml:space="preserve"> </w:t>
      </w:r>
      <w:r w:rsidRPr="003763DB">
        <w:t>направлении</w:t>
      </w:r>
      <w:r w:rsidRPr="003763DB">
        <w:rPr>
          <w:spacing w:val="-5"/>
        </w:rPr>
        <w:t xml:space="preserve"> </w:t>
      </w:r>
      <w:r w:rsidRPr="003763DB">
        <w:t>методических</w:t>
      </w:r>
      <w:r w:rsidRPr="003763DB">
        <w:rPr>
          <w:spacing w:val="-3"/>
        </w:rPr>
        <w:t xml:space="preserve"> </w:t>
      </w:r>
      <w:r w:rsidRPr="003763DB">
        <w:t>рекомендаций"</w:t>
      </w:r>
      <w:r w:rsidRPr="003763DB">
        <w:rPr>
          <w:spacing w:val="-2"/>
        </w:rPr>
        <w:t xml:space="preserve"> </w:t>
      </w:r>
      <w:r w:rsidRPr="003763DB">
        <w:t>(вместе</w:t>
      </w:r>
      <w:r w:rsidRPr="003763DB">
        <w:rPr>
          <w:spacing w:val="-6"/>
        </w:rPr>
        <w:t xml:space="preserve"> </w:t>
      </w:r>
      <w:r w:rsidRPr="003763DB">
        <w:t>с</w:t>
      </w:r>
      <w:r w:rsidRPr="003763DB">
        <w:rPr>
          <w:spacing w:val="-4"/>
        </w:rPr>
        <w:t xml:space="preserve"> </w:t>
      </w:r>
      <w:r w:rsidRPr="003763DB">
        <w:t>"Методическими рекомендациями по реализации цикла внеурочных занятий "Разговоры о важном");</w:t>
      </w:r>
    </w:p>
    <w:p w:rsidR="00522D9E" w:rsidRPr="003763DB" w:rsidRDefault="00522D9E" w:rsidP="00B277C8">
      <w:pPr>
        <w:tabs>
          <w:tab w:val="left" w:pos="727"/>
        </w:tabs>
        <w:spacing w:line="240" w:lineRule="atLeast"/>
        <w:ind w:right="326"/>
        <w:contextualSpacing/>
        <w:rPr>
          <w:sz w:val="24"/>
          <w:szCs w:val="24"/>
        </w:rPr>
      </w:pPr>
      <w:r w:rsidRPr="003763DB">
        <w:rPr>
          <w:sz w:val="24"/>
          <w:szCs w:val="24"/>
        </w:rPr>
        <w:t>программы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среднего общего образования».</w:t>
      </w:r>
    </w:p>
    <w:p w:rsidR="00522D9E" w:rsidRPr="003763DB" w:rsidRDefault="00522D9E" w:rsidP="00B277C8">
      <w:pPr>
        <w:tabs>
          <w:tab w:val="left" w:pos="850"/>
        </w:tabs>
        <w:spacing w:line="240" w:lineRule="atLeast"/>
        <w:ind w:right="368"/>
        <w:contextualSpacing/>
        <w:rPr>
          <w:sz w:val="24"/>
          <w:szCs w:val="24"/>
        </w:rPr>
      </w:pPr>
    </w:p>
    <w:p w:rsidR="00522D9E" w:rsidRPr="003763DB" w:rsidRDefault="00522D9E" w:rsidP="00B277C8">
      <w:pPr>
        <w:pStyle w:val="a5"/>
        <w:spacing w:line="240" w:lineRule="atLeast"/>
        <w:ind w:left="0" w:right="324"/>
        <w:contextualSpacing/>
        <w:jc w:val="left"/>
      </w:pPr>
      <w:r w:rsidRPr="003763DB">
        <w:t>В соответствии с федеральным государственным образовательным стандартом (далее - ФГОС) основного общего образования</w:t>
      </w:r>
      <w:r w:rsidRPr="003763DB">
        <w:rPr>
          <w:spacing w:val="40"/>
        </w:rPr>
        <w:t xml:space="preserve"> </w:t>
      </w:r>
      <w:r w:rsidRPr="003763DB">
        <w:t>(ФГОС СОО) основная образовательная программа среднего общего образования реализуются образовательной организацией через организацию урочной и внеурочной деятельности с соблюдением требований государственных санитарно-эпидемиологических правил и нормативов.</w:t>
      </w:r>
    </w:p>
    <w:p w:rsidR="00522D9E" w:rsidRPr="003763DB" w:rsidRDefault="00522D9E" w:rsidP="00B277C8">
      <w:pPr>
        <w:pStyle w:val="a5"/>
        <w:spacing w:line="240" w:lineRule="atLeast"/>
        <w:ind w:left="0" w:right="325"/>
        <w:contextualSpacing/>
        <w:jc w:val="left"/>
      </w:pPr>
      <w:r w:rsidRPr="003763DB">
        <w:t>В соответствии с Федеральным государственным образовательным стандартом среднего общего образования внеурочная деятельность, как и учебная деятельность на уроке, направлена на решение задач воспитания и социализации учащихся, на достижение планируемых результатов освоения основной образовательной программы (личностных, метапредметных и предметных), осуществляемая в формах, отличных от урочной.</w:t>
      </w:r>
    </w:p>
    <w:p w:rsidR="00522D9E" w:rsidRPr="003763DB" w:rsidRDefault="00522D9E" w:rsidP="00B277C8">
      <w:pPr>
        <w:pStyle w:val="a5"/>
        <w:spacing w:line="240" w:lineRule="atLeast"/>
        <w:ind w:left="0" w:right="331"/>
        <w:contextualSpacing/>
        <w:jc w:val="left"/>
      </w:pPr>
      <w:r w:rsidRPr="003763DB">
        <w:t>Внеурочная деятельность – это образовательная деятельность, осуществляемая в формах, отличных от классно-урочной, и направленная на достижение школьниками личностных, метапредметных и предметных результатов освоения основных образовательных программ основного общего образования.</w:t>
      </w:r>
    </w:p>
    <w:p w:rsidR="00522D9E" w:rsidRPr="003763DB" w:rsidRDefault="00522D9E" w:rsidP="00B277C8">
      <w:pPr>
        <w:spacing w:line="240" w:lineRule="atLeast"/>
        <w:ind w:left="820"/>
        <w:contextualSpacing/>
        <w:rPr>
          <w:spacing w:val="-5"/>
          <w:sz w:val="24"/>
          <w:szCs w:val="24"/>
        </w:rPr>
      </w:pPr>
      <w:r w:rsidRPr="003763DB">
        <w:rPr>
          <w:sz w:val="24"/>
          <w:szCs w:val="24"/>
        </w:rPr>
        <w:t>Внеурочная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деятельность</w:t>
      </w:r>
      <w:r w:rsidRPr="003763DB">
        <w:rPr>
          <w:spacing w:val="-2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направлена</w:t>
      </w:r>
      <w:r w:rsidRPr="003763DB">
        <w:rPr>
          <w:b/>
          <w:spacing w:val="-4"/>
          <w:sz w:val="24"/>
          <w:szCs w:val="24"/>
        </w:rPr>
        <w:t xml:space="preserve"> </w:t>
      </w:r>
      <w:r w:rsidRPr="003763DB">
        <w:rPr>
          <w:spacing w:val="-5"/>
          <w:sz w:val="24"/>
          <w:szCs w:val="24"/>
        </w:rPr>
        <w:t>на:</w:t>
      </w:r>
    </w:p>
    <w:p w:rsidR="00522D9E" w:rsidRPr="003763DB" w:rsidRDefault="00522D9E" w:rsidP="008847C1">
      <w:pPr>
        <w:pStyle w:val="a7"/>
        <w:numPr>
          <w:ilvl w:val="0"/>
          <w:numId w:val="109"/>
        </w:numPr>
        <w:tabs>
          <w:tab w:val="left" w:pos="660"/>
        </w:tabs>
        <w:spacing w:line="240" w:lineRule="atLeast"/>
        <w:ind w:right="481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создание</w:t>
      </w:r>
      <w:r w:rsidRPr="003763DB">
        <w:rPr>
          <w:spacing w:val="-3"/>
          <w:sz w:val="24"/>
          <w:szCs w:val="24"/>
        </w:rPr>
        <w:t xml:space="preserve"> </w:t>
      </w:r>
      <w:r w:rsidRPr="003763DB">
        <w:rPr>
          <w:sz w:val="24"/>
          <w:szCs w:val="24"/>
        </w:rPr>
        <w:t>условий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для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развития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личности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ребёнка,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развитие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его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мотивации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к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познанию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и </w:t>
      </w:r>
      <w:r w:rsidRPr="003763DB">
        <w:rPr>
          <w:spacing w:val="-2"/>
          <w:sz w:val="24"/>
          <w:szCs w:val="24"/>
        </w:rPr>
        <w:t>творчеству;</w:t>
      </w:r>
    </w:p>
    <w:p w:rsidR="00522D9E" w:rsidRPr="003763DB" w:rsidRDefault="00522D9E" w:rsidP="008847C1">
      <w:pPr>
        <w:pStyle w:val="a7"/>
        <w:numPr>
          <w:ilvl w:val="0"/>
          <w:numId w:val="109"/>
        </w:numPr>
        <w:tabs>
          <w:tab w:val="left" w:pos="660"/>
        </w:tabs>
        <w:spacing w:line="240" w:lineRule="atLeast"/>
        <w:ind w:right="366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приобщение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обучающихся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к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общечеловеческим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национальным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ценностям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традициям (включая региональные социально-культурные особенности);</w:t>
      </w:r>
    </w:p>
    <w:p w:rsidR="00522D9E" w:rsidRPr="003763DB" w:rsidRDefault="00522D9E" w:rsidP="008847C1">
      <w:pPr>
        <w:pStyle w:val="a7"/>
        <w:numPr>
          <w:ilvl w:val="0"/>
          <w:numId w:val="109"/>
        </w:numPr>
        <w:tabs>
          <w:tab w:val="left" w:pos="660"/>
        </w:tabs>
        <w:spacing w:line="240" w:lineRule="atLeast"/>
        <w:ind w:left="659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профилактику</w:t>
      </w:r>
      <w:r w:rsidRPr="003763DB">
        <w:rPr>
          <w:spacing w:val="-8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асоциального </w:t>
      </w:r>
      <w:r w:rsidRPr="003763DB">
        <w:rPr>
          <w:spacing w:val="-2"/>
          <w:sz w:val="24"/>
          <w:szCs w:val="24"/>
        </w:rPr>
        <w:t>поведения;</w:t>
      </w:r>
    </w:p>
    <w:p w:rsidR="00522D9E" w:rsidRPr="003763DB" w:rsidRDefault="00522D9E" w:rsidP="008847C1">
      <w:pPr>
        <w:pStyle w:val="a7"/>
        <w:numPr>
          <w:ilvl w:val="0"/>
          <w:numId w:val="109"/>
        </w:numPr>
        <w:tabs>
          <w:tab w:val="left" w:pos="660"/>
        </w:tabs>
        <w:spacing w:line="240" w:lineRule="atLeast"/>
        <w:ind w:right="339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создание условий для социального, культурного и профессионального самоопределения, творческой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самореализации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школьника,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его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интеграции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систему</w:t>
      </w:r>
      <w:r w:rsidRPr="003763DB">
        <w:rPr>
          <w:spacing w:val="-9"/>
          <w:sz w:val="24"/>
          <w:szCs w:val="24"/>
        </w:rPr>
        <w:t xml:space="preserve"> </w:t>
      </w:r>
      <w:r w:rsidRPr="003763DB">
        <w:rPr>
          <w:sz w:val="24"/>
          <w:szCs w:val="24"/>
        </w:rPr>
        <w:t>отечественной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мировой </w:t>
      </w:r>
      <w:r w:rsidRPr="003763DB">
        <w:rPr>
          <w:spacing w:val="-2"/>
          <w:sz w:val="24"/>
          <w:szCs w:val="24"/>
        </w:rPr>
        <w:t>культуры;</w:t>
      </w:r>
    </w:p>
    <w:p w:rsidR="00522D9E" w:rsidRPr="003763DB" w:rsidRDefault="00522D9E" w:rsidP="008847C1">
      <w:pPr>
        <w:pStyle w:val="a7"/>
        <w:numPr>
          <w:ilvl w:val="0"/>
          <w:numId w:val="109"/>
        </w:numPr>
        <w:tabs>
          <w:tab w:val="left" w:pos="660"/>
        </w:tabs>
        <w:spacing w:line="240" w:lineRule="atLeast"/>
        <w:ind w:right="1361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обеспечение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>целостности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процесса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>психического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физического,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умственного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и духовного развития личности обучающегося;</w:t>
      </w:r>
    </w:p>
    <w:p w:rsidR="00522D9E" w:rsidRPr="003763DB" w:rsidRDefault="00522D9E" w:rsidP="008847C1">
      <w:pPr>
        <w:pStyle w:val="a7"/>
        <w:numPr>
          <w:ilvl w:val="0"/>
          <w:numId w:val="109"/>
        </w:numPr>
        <w:tabs>
          <w:tab w:val="left" w:pos="720"/>
        </w:tabs>
        <w:spacing w:line="240" w:lineRule="atLeast"/>
        <w:ind w:left="719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развитие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>взаимодействия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педагогов</w:t>
      </w:r>
      <w:r w:rsidRPr="003763DB">
        <w:rPr>
          <w:spacing w:val="-1"/>
          <w:sz w:val="24"/>
          <w:szCs w:val="24"/>
        </w:rPr>
        <w:t xml:space="preserve"> </w:t>
      </w:r>
      <w:r w:rsidRPr="003763DB">
        <w:rPr>
          <w:sz w:val="24"/>
          <w:szCs w:val="24"/>
        </w:rPr>
        <w:t>с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семьями</w:t>
      </w:r>
      <w:r w:rsidRPr="003763DB">
        <w:rPr>
          <w:spacing w:val="-3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обучающихся.</w:t>
      </w:r>
    </w:p>
    <w:p w:rsidR="00522D9E" w:rsidRPr="003763DB" w:rsidRDefault="00522D9E" w:rsidP="00B277C8">
      <w:pPr>
        <w:pStyle w:val="a5"/>
        <w:spacing w:line="240" w:lineRule="atLeast"/>
        <w:ind w:right="325" w:firstLine="360"/>
        <w:contextualSpacing/>
        <w:jc w:val="left"/>
      </w:pPr>
      <w:r w:rsidRPr="003763DB">
        <w:t>Цель организации внеурочной деятельности –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</w:t>
      </w:r>
      <w:r w:rsidRPr="003763DB">
        <w:rPr>
          <w:spacing w:val="40"/>
        </w:rPr>
        <w:t xml:space="preserve"> </w:t>
      </w:r>
      <w:r w:rsidRPr="003763DB">
        <w:t>развития и социализации каждого учащегося в свободное от учёбы время; 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</w:t>
      </w:r>
      <w:r w:rsidRPr="003763DB">
        <w:rPr>
          <w:spacing w:val="40"/>
        </w:rPr>
        <w:t xml:space="preserve"> </w:t>
      </w:r>
      <w:r w:rsidRPr="003763DB">
        <w:t>с формированной гражданской ответственностью и правовым самосознанием, подготовленным к жизнедеятельности в новых условиях, способными на социально значимую практическую деятельность, реализацию добровольческих инициатив.</w:t>
      </w:r>
    </w:p>
    <w:p w:rsidR="00522D9E" w:rsidRPr="003763DB" w:rsidRDefault="00522D9E" w:rsidP="00B277C8">
      <w:pPr>
        <w:spacing w:line="240" w:lineRule="atLeast"/>
        <w:ind w:left="820"/>
        <w:contextualSpacing/>
        <w:rPr>
          <w:b/>
          <w:sz w:val="24"/>
          <w:szCs w:val="24"/>
        </w:rPr>
      </w:pPr>
      <w:r w:rsidRPr="003763DB">
        <w:rPr>
          <w:b/>
          <w:sz w:val="24"/>
          <w:szCs w:val="24"/>
        </w:rPr>
        <w:t>Задачи</w:t>
      </w:r>
      <w:r w:rsidRPr="003763DB">
        <w:rPr>
          <w:b/>
          <w:spacing w:val="-3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внеурочной</w:t>
      </w:r>
      <w:r w:rsidRPr="003763DB">
        <w:rPr>
          <w:b/>
          <w:spacing w:val="-2"/>
          <w:sz w:val="24"/>
          <w:szCs w:val="24"/>
        </w:rPr>
        <w:t xml:space="preserve"> деятельности</w:t>
      </w:r>
    </w:p>
    <w:p w:rsidR="00522D9E" w:rsidRPr="003763DB" w:rsidRDefault="00522D9E" w:rsidP="00B277C8">
      <w:pPr>
        <w:pStyle w:val="a5"/>
        <w:spacing w:line="240" w:lineRule="atLeast"/>
        <w:contextualSpacing/>
        <w:jc w:val="left"/>
      </w:pPr>
      <w:r w:rsidRPr="003763DB">
        <w:t>Основными</w:t>
      </w:r>
      <w:r w:rsidRPr="003763DB">
        <w:rPr>
          <w:spacing w:val="-7"/>
        </w:rPr>
        <w:t xml:space="preserve"> </w:t>
      </w:r>
      <w:r w:rsidRPr="003763DB">
        <w:t>задачами</w:t>
      </w:r>
      <w:r w:rsidRPr="003763DB">
        <w:rPr>
          <w:spacing w:val="-5"/>
        </w:rPr>
        <w:t xml:space="preserve"> </w:t>
      </w:r>
      <w:r w:rsidRPr="003763DB">
        <w:t>организации</w:t>
      </w:r>
      <w:r w:rsidRPr="003763DB">
        <w:rPr>
          <w:spacing w:val="-5"/>
        </w:rPr>
        <w:t xml:space="preserve"> </w:t>
      </w:r>
      <w:r w:rsidRPr="003763DB">
        <w:t>внеурочной</w:t>
      </w:r>
      <w:r w:rsidRPr="003763DB">
        <w:rPr>
          <w:spacing w:val="-5"/>
        </w:rPr>
        <w:t xml:space="preserve"> </w:t>
      </w:r>
      <w:r w:rsidRPr="003763DB">
        <w:t>деятельности</w:t>
      </w:r>
      <w:r w:rsidRPr="003763DB">
        <w:rPr>
          <w:spacing w:val="-5"/>
        </w:rPr>
        <w:t xml:space="preserve"> </w:t>
      </w:r>
      <w:r w:rsidRPr="003763DB">
        <w:rPr>
          <w:spacing w:val="-2"/>
        </w:rPr>
        <w:t>являются: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701"/>
        </w:tabs>
        <w:spacing w:line="240" w:lineRule="atLeast"/>
        <w:ind w:right="334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687"/>
        </w:tabs>
        <w:spacing w:line="240" w:lineRule="atLeast"/>
        <w:ind w:right="336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формирование навыков организации своей жизнедеятельности с учетом правил безопасного образа жизни;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569"/>
        </w:tabs>
        <w:spacing w:line="240" w:lineRule="atLeast"/>
        <w:ind w:right="334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поддержка учебной деятельности обучающихся в достижении планируемых результатов освоения программы начального общего образования, среднего общего образования, основного общего образования,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574"/>
        </w:tabs>
        <w:spacing w:line="240" w:lineRule="atLeast"/>
        <w:ind w:right="332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641"/>
        </w:tabs>
        <w:spacing w:line="240" w:lineRule="atLeast"/>
        <w:ind w:right="336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развитие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навыков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совместной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деятельности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со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сверстниками,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>становление</w:t>
      </w:r>
      <w:r w:rsidRPr="003763DB">
        <w:rPr>
          <w:spacing w:val="80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качеств, обеспечивающих успешность участия в коллективном труде: умение договариваться, </w:t>
      </w:r>
      <w:r w:rsidRPr="003763DB">
        <w:rPr>
          <w:sz w:val="24"/>
          <w:szCs w:val="24"/>
        </w:rPr>
        <w:lastRenderedPageBreak/>
        <w:t>подчиняться,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руководить,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проявлять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инициативу,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ответственность;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становление</w:t>
      </w:r>
      <w:r w:rsidRPr="003763DB">
        <w:rPr>
          <w:spacing w:val="40"/>
          <w:sz w:val="24"/>
          <w:szCs w:val="24"/>
        </w:rPr>
        <w:t xml:space="preserve"> </w:t>
      </w:r>
      <w:r w:rsidRPr="003763DB">
        <w:rPr>
          <w:sz w:val="24"/>
          <w:szCs w:val="24"/>
        </w:rPr>
        <w:t>умений командной работы;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540"/>
        </w:tabs>
        <w:spacing w:line="240" w:lineRule="atLeast"/>
        <w:ind w:left="539" w:hanging="140"/>
        <w:contextualSpacing/>
        <w:jc w:val="left"/>
        <w:rPr>
          <w:sz w:val="24"/>
          <w:szCs w:val="24"/>
        </w:rPr>
      </w:pPr>
      <w:r w:rsidRPr="003763DB">
        <w:rPr>
          <w:spacing w:val="-2"/>
          <w:sz w:val="24"/>
          <w:szCs w:val="24"/>
        </w:rPr>
        <w:t>поддержка</w:t>
      </w:r>
      <w:r w:rsidRPr="003763DB">
        <w:rPr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детских</w:t>
      </w:r>
      <w:r w:rsidRPr="003763DB">
        <w:rPr>
          <w:spacing w:val="3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объединений,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формирование</w:t>
      </w:r>
      <w:r w:rsidRPr="003763DB">
        <w:rPr>
          <w:spacing w:val="3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умений</w:t>
      </w:r>
      <w:r w:rsidRPr="003763DB">
        <w:rPr>
          <w:spacing w:val="4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ученического</w:t>
      </w:r>
      <w:r w:rsidRPr="003763DB">
        <w:rPr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самоуправления;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540"/>
        </w:tabs>
        <w:spacing w:line="240" w:lineRule="atLeast"/>
        <w:ind w:left="539" w:hanging="14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формирование</w:t>
      </w:r>
      <w:r w:rsidRPr="003763DB">
        <w:rPr>
          <w:spacing w:val="-15"/>
          <w:sz w:val="24"/>
          <w:szCs w:val="24"/>
        </w:rPr>
        <w:t xml:space="preserve"> </w:t>
      </w:r>
      <w:r w:rsidRPr="003763DB">
        <w:rPr>
          <w:sz w:val="24"/>
          <w:szCs w:val="24"/>
        </w:rPr>
        <w:t>культуры</w:t>
      </w:r>
      <w:r w:rsidRPr="003763DB">
        <w:rPr>
          <w:spacing w:val="-14"/>
          <w:sz w:val="24"/>
          <w:szCs w:val="24"/>
        </w:rPr>
        <w:t xml:space="preserve"> </w:t>
      </w:r>
      <w:r w:rsidRPr="003763DB">
        <w:rPr>
          <w:sz w:val="24"/>
          <w:szCs w:val="24"/>
        </w:rPr>
        <w:t>поведения</w:t>
      </w:r>
      <w:r w:rsidRPr="003763DB">
        <w:rPr>
          <w:spacing w:val="-15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15"/>
          <w:sz w:val="24"/>
          <w:szCs w:val="24"/>
        </w:rPr>
        <w:t xml:space="preserve"> </w:t>
      </w:r>
      <w:r w:rsidRPr="003763DB">
        <w:rPr>
          <w:sz w:val="24"/>
          <w:szCs w:val="24"/>
        </w:rPr>
        <w:t>информационной</w:t>
      </w:r>
      <w:r w:rsidRPr="003763DB">
        <w:rPr>
          <w:spacing w:val="-14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среде.</w:t>
      </w:r>
    </w:p>
    <w:p w:rsidR="00522D9E" w:rsidRPr="003763DB" w:rsidRDefault="00522D9E" w:rsidP="00B277C8">
      <w:pPr>
        <w:pStyle w:val="a5"/>
        <w:spacing w:line="240" w:lineRule="atLeast"/>
        <w:ind w:right="325" w:firstLine="237"/>
        <w:contextualSpacing/>
        <w:jc w:val="left"/>
      </w:pPr>
      <w:r w:rsidRPr="003763DB">
        <w:t xml:space="preserve">План внеурочной деятельности является нормативным документом, определяющим объем, состав и структуру направлений внеурочной деятельности по годам обучения. Формы внеурочной деятельности, позволяющие реализовать модель внеурочной деятельности, и часы, выделяемые на ее реализацию, указаны в плане внеурочной </w:t>
      </w:r>
      <w:r w:rsidRPr="003763DB">
        <w:rPr>
          <w:spacing w:val="-2"/>
        </w:rPr>
        <w:t>деятельности.</w:t>
      </w:r>
    </w:p>
    <w:p w:rsidR="00522D9E" w:rsidRPr="003763DB" w:rsidRDefault="00522D9E" w:rsidP="00B277C8">
      <w:pPr>
        <w:pStyle w:val="a5"/>
        <w:spacing w:line="240" w:lineRule="atLeast"/>
        <w:ind w:right="329" w:firstLine="240"/>
        <w:contextualSpacing/>
        <w:jc w:val="left"/>
      </w:pPr>
      <w:r w:rsidRPr="003763DB">
        <w:t>Назначение</w:t>
      </w:r>
      <w:r w:rsidRPr="003763DB">
        <w:rPr>
          <w:spacing w:val="-1"/>
        </w:rPr>
        <w:t xml:space="preserve"> </w:t>
      </w:r>
      <w:r w:rsidRPr="003763DB">
        <w:t>плана внеурочной деятельности</w:t>
      </w:r>
      <w:r w:rsidRPr="003763DB">
        <w:rPr>
          <w:spacing w:val="-1"/>
        </w:rPr>
        <w:t xml:space="preserve"> </w:t>
      </w:r>
      <w:r w:rsidRPr="003763DB">
        <w:t>–</w:t>
      </w:r>
      <w:r w:rsidRPr="003763DB">
        <w:rPr>
          <w:spacing w:val="-1"/>
        </w:rPr>
        <w:t xml:space="preserve"> </w:t>
      </w:r>
      <w:r w:rsidRPr="003763DB">
        <w:t>психолого-</w:t>
      </w:r>
      <w:r w:rsidRPr="003763DB">
        <w:rPr>
          <w:spacing w:val="-1"/>
        </w:rPr>
        <w:t xml:space="preserve"> </w:t>
      </w:r>
      <w:r w:rsidRPr="003763DB">
        <w:t>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</w:p>
    <w:p w:rsidR="00522D9E" w:rsidRPr="003763DB" w:rsidRDefault="00522D9E" w:rsidP="00B277C8">
      <w:pPr>
        <w:pStyle w:val="a5"/>
        <w:spacing w:line="240" w:lineRule="atLeast"/>
        <w:ind w:right="1207" w:firstLine="240"/>
        <w:contextualSpacing/>
        <w:jc w:val="left"/>
      </w:pPr>
      <w:r w:rsidRPr="003763DB">
        <w:t>Система</w:t>
      </w:r>
      <w:r w:rsidRPr="003763DB">
        <w:rPr>
          <w:spacing w:val="-6"/>
        </w:rPr>
        <w:t xml:space="preserve"> </w:t>
      </w:r>
      <w:r w:rsidRPr="003763DB">
        <w:t>внеурочной</w:t>
      </w:r>
      <w:r w:rsidRPr="003763DB">
        <w:rPr>
          <w:spacing w:val="-5"/>
        </w:rPr>
        <w:t xml:space="preserve"> </w:t>
      </w:r>
      <w:r w:rsidRPr="003763DB">
        <w:t>воспитательной</w:t>
      </w:r>
      <w:r w:rsidRPr="003763DB">
        <w:rPr>
          <w:spacing w:val="-5"/>
        </w:rPr>
        <w:t xml:space="preserve"> </w:t>
      </w:r>
      <w:r w:rsidRPr="003763DB">
        <w:t>работы</w:t>
      </w:r>
      <w:r w:rsidRPr="003763DB">
        <w:rPr>
          <w:spacing w:val="-5"/>
        </w:rPr>
        <w:t xml:space="preserve"> </w:t>
      </w:r>
      <w:r w:rsidRPr="003763DB">
        <w:t>представляет</w:t>
      </w:r>
      <w:r w:rsidRPr="003763DB">
        <w:rPr>
          <w:spacing w:val="-5"/>
        </w:rPr>
        <w:t xml:space="preserve"> </w:t>
      </w:r>
      <w:r w:rsidRPr="003763DB">
        <w:t>собой</w:t>
      </w:r>
      <w:r w:rsidRPr="003763DB">
        <w:rPr>
          <w:spacing w:val="-4"/>
        </w:rPr>
        <w:t xml:space="preserve"> </w:t>
      </w:r>
      <w:r w:rsidRPr="003763DB">
        <w:t>единство</w:t>
      </w:r>
      <w:r w:rsidRPr="003763DB">
        <w:rPr>
          <w:spacing w:val="-6"/>
        </w:rPr>
        <w:t xml:space="preserve"> </w:t>
      </w:r>
      <w:r w:rsidRPr="003763DB">
        <w:t>целей, задач, принципов, содержания, форм и методов деятельности.</w:t>
      </w:r>
    </w:p>
    <w:p w:rsidR="00522D9E" w:rsidRPr="003763DB" w:rsidRDefault="00522D9E" w:rsidP="00B277C8">
      <w:pPr>
        <w:pStyle w:val="a5"/>
        <w:spacing w:line="240" w:lineRule="atLeast"/>
        <w:ind w:right="327" w:firstLine="240"/>
        <w:contextualSpacing/>
        <w:jc w:val="left"/>
      </w:pPr>
      <w:r w:rsidRPr="003763DB">
        <w:t>Внеурочная деятельность опирается на содержание основного образования, интегрирует</w:t>
      </w:r>
      <w:r w:rsidRPr="003763DB">
        <w:rPr>
          <w:spacing w:val="40"/>
        </w:rPr>
        <w:t xml:space="preserve"> </w:t>
      </w:r>
      <w:r w:rsidRPr="003763DB">
        <w:t>с ним, что позволяет сблизить процессы воспитания, обучения и развития, решая тем</w:t>
      </w:r>
      <w:r w:rsidRPr="003763DB">
        <w:rPr>
          <w:spacing w:val="40"/>
        </w:rPr>
        <w:t xml:space="preserve"> </w:t>
      </w:r>
      <w:r w:rsidRPr="003763DB">
        <w:t>самым одну из наиболее сложных проблем современной педагогики. В процессе</w:t>
      </w:r>
      <w:r w:rsidRPr="003763DB">
        <w:rPr>
          <w:spacing w:val="40"/>
        </w:rPr>
        <w:t xml:space="preserve"> </w:t>
      </w:r>
      <w:r w:rsidRPr="003763DB">
        <w:t>совместной творческой деятельности учителя и обучающегося происходит становление личности ребенка.</w:t>
      </w:r>
    </w:p>
    <w:p w:rsidR="00522D9E" w:rsidRPr="003763DB" w:rsidRDefault="00522D9E" w:rsidP="00B277C8">
      <w:pPr>
        <w:pStyle w:val="a5"/>
        <w:spacing w:line="240" w:lineRule="atLeast"/>
        <w:ind w:right="326" w:firstLine="300"/>
        <w:contextualSpacing/>
        <w:jc w:val="left"/>
      </w:pPr>
      <w:r w:rsidRPr="003763DB">
        <w:t>План внеурочной деятельности является частью организационного раздела ООП СОО и представляет собой описание целостной системы функционирования школы в сфере внеурочной деятельности. План включает: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555"/>
        </w:tabs>
        <w:spacing w:line="240" w:lineRule="atLeast"/>
        <w:ind w:right="330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курсы по организации деятельности ученических сообществ (групп старшеклассников), в том числе ученических классов, разновозрастных объединений по интересам, клубов;</w:t>
      </w:r>
    </w:p>
    <w:p w:rsidR="00522D9E" w:rsidRPr="003763DB" w:rsidRDefault="00522D9E" w:rsidP="008847C1">
      <w:pPr>
        <w:pStyle w:val="a7"/>
        <w:numPr>
          <w:ilvl w:val="0"/>
          <w:numId w:val="108"/>
        </w:numPr>
        <w:tabs>
          <w:tab w:val="left" w:pos="711"/>
        </w:tabs>
        <w:spacing w:line="240" w:lineRule="atLeast"/>
        <w:ind w:right="336" w:firstLine="6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 xml:space="preserve">курсы по выбору обучающихся (предметные кружки, факультативы, ученические научные общества, школьные олимпиады по предметам программы среднего общего </w:t>
      </w:r>
      <w:r w:rsidRPr="003763DB">
        <w:rPr>
          <w:spacing w:val="-2"/>
          <w:sz w:val="24"/>
          <w:szCs w:val="24"/>
        </w:rPr>
        <w:t>образования).</w:t>
      </w:r>
    </w:p>
    <w:p w:rsidR="00522D9E" w:rsidRPr="003763DB" w:rsidRDefault="00522D9E" w:rsidP="00B277C8">
      <w:pPr>
        <w:pStyle w:val="a5"/>
        <w:spacing w:line="240" w:lineRule="atLeast"/>
        <w:ind w:right="330" w:firstLine="249"/>
        <w:contextualSpacing/>
        <w:jc w:val="left"/>
      </w:pPr>
      <w:r w:rsidRPr="003763DB">
        <w:t>Согласно ФГОС СОО через внеурочную деятельность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В соответствии с планом внеурочной деятельности создаются условия для получения образования всеми обучающимися, в том числе одаренными детьми, детьми с ограниченными возможностями здоровья и инвалидами.</w:t>
      </w:r>
    </w:p>
    <w:p w:rsidR="00522D9E" w:rsidRPr="003763DB" w:rsidRDefault="00522D9E" w:rsidP="00B277C8">
      <w:pPr>
        <w:pStyle w:val="a5"/>
        <w:spacing w:line="240" w:lineRule="atLeast"/>
        <w:ind w:right="334" w:firstLine="477"/>
        <w:contextualSpacing/>
        <w:jc w:val="left"/>
      </w:pPr>
      <w:r w:rsidRPr="003763DB">
        <w:t>Количество часов, выделяемых на внеурочную деятельность, за два года обучения на уровне среднего общего образования составляет не более 700 часов.</w:t>
      </w:r>
    </w:p>
    <w:p w:rsidR="00522D9E" w:rsidRPr="003763DB" w:rsidRDefault="00522D9E" w:rsidP="00B277C8">
      <w:pPr>
        <w:pStyle w:val="a5"/>
        <w:spacing w:line="240" w:lineRule="atLeast"/>
        <w:ind w:right="1255" w:firstLine="331"/>
        <w:contextualSpacing/>
        <w:jc w:val="left"/>
      </w:pPr>
      <w:r w:rsidRPr="003763DB">
        <w:t>Величину</w:t>
      </w:r>
      <w:r w:rsidRPr="003763DB">
        <w:rPr>
          <w:spacing w:val="-13"/>
        </w:rPr>
        <w:t xml:space="preserve"> </w:t>
      </w:r>
      <w:r w:rsidRPr="003763DB">
        <w:t>недельной</w:t>
      </w:r>
      <w:r w:rsidRPr="003763DB">
        <w:rPr>
          <w:spacing w:val="-6"/>
        </w:rPr>
        <w:t xml:space="preserve"> </w:t>
      </w:r>
      <w:r w:rsidRPr="003763DB">
        <w:t>образовательной</w:t>
      </w:r>
      <w:r w:rsidRPr="003763DB">
        <w:rPr>
          <w:spacing w:val="-8"/>
        </w:rPr>
        <w:t xml:space="preserve"> </w:t>
      </w:r>
      <w:r w:rsidRPr="003763DB">
        <w:t>нагрузки,</w:t>
      </w:r>
      <w:r w:rsidRPr="003763DB">
        <w:rPr>
          <w:spacing w:val="-6"/>
        </w:rPr>
        <w:t xml:space="preserve"> </w:t>
      </w:r>
      <w:r w:rsidRPr="003763DB">
        <w:t>реализуемой</w:t>
      </w:r>
      <w:r w:rsidRPr="003763DB">
        <w:rPr>
          <w:spacing w:val="-6"/>
        </w:rPr>
        <w:t xml:space="preserve"> </w:t>
      </w:r>
      <w:r w:rsidRPr="003763DB">
        <w:t>через</w:t>
      </w:r>
      <w:r w:rsidRPr="003763DB">
        <w:rPr>
          <w:spacing w:val="-6"/>
        </w:rPr>
        <w:t xml:space="preserve"> </w:t>
      </w:r>
      <w:r w:rsidRPr="003763DB">
        <w:t>внеурочную деятельность,</w:t>
      </w:r>
      <w:r w:rsidRPr="003763DB">
        <w:rPr>
          <w:spacing w:val="-1"/>
        </w:rPr>
        <w:t xml:space="preserve"> </w:t>
      </w:r>
      <w:r w:rsidRPr="003763DB">
        <w:t>определяют</w:t>
      </w:r>
      <w:r w:rsidRPr="003763DB">
        <w:rPr>
          <w:spacing w:val="-1"/>
        </w:rPr>
        <w:t xml:space="preserve"> </w:t>
      </w:r>
      <w:r w:rsidRPr="003763DB">
        <w:t>за</w:t>
      </w:r>
      <w:r w:rsidRPr="003763DB">
        <w:rPr>
          <w:spacing w:val="-2"/>
        </w:rPr>
        <w:t xml:space="preserve"> </w:t>
      </w:r>
      <w:r w:rsidRPr="003763DB">
        <w:t>пределами</w:t>
      </w:r>
      <w:r w:rsidRPr="003763DB">
        <w:rPr>
          <w:spacing w:val="-1"/>
        </w:rPr>
        <w:t xml:space="preserve"> </w:t>
      </w:r>
      <w:r w:rsidRPr="003763DB">
        <w:t>количества</w:t>
      </w:r>
      <w:r w:rsidRPr="003763DB">
        <w:rPr>
          <w:spacing w:val="-3"/>
        </w:rPr>
        <w:t xml:space="preserve"> </w:t>
      </w:r>
      <w:r w:rsidRPr="003763DB">
        <w:t>часов,</w:t>
      </w:r>
      <w:r w:rsidRPr="003763DB">
        <w:rPr>
          <w:spacing w:val="-1"/>
        </w:rPr>
        <w:t xml:space="preserve"> </w:t>
      </w:r>
      <w:r w:rsidRPr="003763DB">
        <w:t>отведенных на</w:t>
      </w:r>
      <w:r w:rsidRPr="003763DB">
        <w:rPr>
          <w:spacing w:val="-2"/>
        </w:rPr>
        <w:t xml:space="preserve"> </w:t>
      </w:r>
      <w:r w:rsidRPr="003763DB">
        <w:t>освоение</w:t>
      </w:r>
    </w:p>
    <w:p w:rsidR="00522D9E" w:rsidRPr="003763DB" w:rsidRDefault="00522D9E" w:rsidP="00F829E6">
      <w:pPr>
        <w:pStyle w:val="a5"/>
        <w:spacing w:line="240" w:lineRule="atLeast"/>
        <w:ind w:right="325" w:firstLine="0"/>
        <w:contextualSpacing/>
        <w:jc w:val="left"/>
      </w:pPr>
      <w:r w:rsidRPr="003763DB">
        <w:t>обучающимися учебного плана. Для недопущения перегрузки обучающихся допускается перенос образовательной нагрузки, реализуемой через внеурочную деятельность, на периоды</w:t>
      </w:r>
      <w:r w:rsidRPr="003763DB">
        <w:rPr>
          <w:spacing w:val="-5"/>
        </w:rPr>
        <w:t xml:space="preserve"> </w:t>
      </w:r>
      <w:r w:rsidRPr="003763DB">
        <w:t>каникул.</w:t>
      </w:r>
      <w:r w:rsidRPr="003763DB">
        <w:rPr>
          <w:spacing w:val="-4"/>
        </w:rPr>
        <w:t xml:space="preserve"> </w:t>
      </w:r>
      <w:r w:rsidRPr="003763DB">
        <w:t>Внеурочная</w:t>
      </w:r>
      <w:r w:rsidRPr="003763DB">
        <w:rPr>
          <w:spacing w:val="-5"/>
        </w:rPr>
        <w:t xml:space="preserve"> </w:t>
      </w:r>
      <w:r w:rsidRPr="003763DB">
        <w:t>деятельность</w:t>
      </w:r>
      <w:r w:rsidRPr="003763DB">
        <w:rPr>
          <w:spacing w:val="-5"/>
        </w:rPr>
        <w:t xml:space="preserve"> </w:t>
      </w:r>
      <w:r w:rsidRPr="003763DB">
        <w:t>в</w:t>
      </w:r>
      <w:r w:rsidRPr="003763DB">
        <w:rPr>
          <w:spacing w:val="-6"/>
        </w:rPr>
        <w:t xml:space="preserve"> </w:t>
      </w:r>
      <w:r w:rsidRPr="003763DB">
        <w:t>каникулярное</w:t>
      </w:r>
      <w:r w:rsidRPr="003763DB">
        <w:rPr>
          <w:spacing w:val="-6"/>
        </w:rPr>
        <w:t xml:space="preserve"> </w:t>
      </w:r>
      <w:r w:rsidRPr="003763DB">
        <w:t>время</w:t>
      </w:r>
      <w:r w:rsidRPr="003763DB">
        <w:rPr>
          <w:spacing w:val="-4"/>
        </w:rPr>
        <w:t xml:space="preserve"> </w:t>
      </w:r>
      <w:r w:rsidRPr="003763DB">
        <w:t>может</w:t>
      </w:r>
      <w:r w:rsidRPr="003763DB">
        <w:rPr>
          <w:spacing w:val="-5"/>
        </w:rPr>
        <w:t xml:space="preserve"> </w:t>
      </w:r>
      <w:r w:rsidRPr="003763DB">
        <w:t>реализовываться</w:t>
      </w:r>
    </w:p>
    <w:p w:rsidR="00522D9E" w:rsidRPr="003763DB" w:rsidRDefault="00522D9E" w:rsidP="00F829E6">
      <w:pPr>
        <w:pStyle w:val="a5"/>
        <w:spacing w:line="240" w:lineRule="atLeast"/>
        <w:ind w:right="329" w:firstLine="0"/>
        <w:contextualSpacing/>
        <w:jc w:val="left"/>
      </w:pPr>
      <w:r w:rsidRPr="003763DB">
        <w:t>в</w:t>
      </w:r>
      <w:r w:rsidRPr="003763DB">
        <w:rPr>
          <w:spacing w:val="-5"/>
        </w:rPr>
        <w:t xml:space="preserve"> </w:t>
      </w:r>
      <w:r w:rsidRPr="003763DB">
        <w:t>рамках</w:t>
      </w:r>
      <w:r w:rsidRPr="003763DB">
        <w:rPr>
          <w:spacing w:val="-2"/>
        </w:rPr>
        <w:t xml:space="preserve"> </w:t>
      </w:r>
      <w:r w:rsidRPr="003763DB">
        <w:t>тематических</w:t>
      </w:r>
      <w:r w:rsidRPr="003763DB">
        <w:rPr>
          <w:spacing w:val="-5"/>
        </w:rPr>
        <w:t xml:space="preserve"> </w:t>
      </w:r>
      <w:r w:rsidRPr="003763DB">
        <w:t>образовательных</w:t>
      </w:r>
      <w:r w:rsidRPr="003763DB">
        <w:rPr>
          <w:spacing w:val="-5"/>
        </w:rPr>
        <w:t xml:space="preserve"> </w:t>
      </w:r>
      <w:r w:rsidRPr="003763DB">
        <w:t>программ</w:t>
      </w:r>
      <w:r w:rsidRPr="003763DB">
        <w:rPr>
          <w:spacing w:val="-5"/>
        </w:rPr>
        <w:t xml:space="preserve"> </w:t>
      </w:r>
      <w:r w:rsidRPr="003763DB">
        <w:t>(лагерь</w:t>
      </w:r>
      <w:r w:rsidRPr="003763DB">
        <w:rPr>
          <w:spacing w:val="-4"/>
        </w:rPr>
        <w:t xml:space="preserve"> </w:t>
      </w:r>
      <w:r w:rsidRPr="003763DB">
        <w:t>с</w:t>
      </w:r>
      <w:r w:rsidRPr="003763DB">
        <w:rPr>
          <w:spacing w:val="-5"/>
        </w:rPr>
        <w:t xml:space="preserve"> </w:t>
      </w:r>
      <w:r w:rsidRPr="003763DB">
        <w:t>дневным</w:t>
      </w:r>
      <w:r w:rsidRPr="003763DB">
        <w:rPr>
          <w:spacing w:val="-3"/>
        </w:rPr>
        <w:t xml:space="preserve"> </w:t>
      </w:r>
      <w:r w:rsidRPr="003763DB">
        <w:t>пребыванием</w:t>
      </w:r>
      <w:r w:rsidRPr="003763DB">
        <w:rPr>
          <w:spacing w:val="-5"/>
        </w:rPr>
        <w:t xml:space="preserve"> </w:t>
      </w:r>
      <w:r w:rsidRPr="003763DB">
        <w:t>на</w:t>
      </w:r>
      <w:r w:rsidRPr="003763DB">
        <w:rPr>
          <w:spacing w:val="-5"/>
        </w:rPr>
        <w:t xml:space="preserve"> </w:t>
      </w:r>
      <w:r w:rsidRPr="003763DB">
        <w:t>базе общеобразовательной организации , в туристских походах, экспедициях, поездках и другие).</w:t>
      </w:r>
    </w:p>
    <w:p w:rsidR="00522D9E" w:rsidRPr="003763DB" w:rsidRDefault="00522D9E" w:rsidP="00B277C8">
      <w:pPr>
        <w:pStyle w:val="a5"/>
        <w:spacing w:line="240" w:lineRule="atLeast"/>
        <w:ind w:right="327" w:firstLine="360"/>
        <w:contextualSpacing/>
        <w:jc w:val="left"/>
      </w:pPr>
      <w:r w:rsidRPr="003763DB">
        <w:t>1 час в неделю по понедельникам</w:t>
      </w:r>
      <w:r w:rsidRPr="003763DB">
        <w:rPr>
          <w:spacing w:val="40"/>
        </w:rPr>
        <w:t xml:space="preserve"> </w:t>
      </w:r>
      <w:r w:rsidRPr="003763DB">
        <w:t>отводится на проведение</w:t>
      </w:r>
      <w:r w:rsidRPr="003763DB">
        <w:rPr>
          <w:spacing w:val="80"/>
        </w:rPr>
        <w:t xml:space="preserve"> </w:t>
      </w:r>
      <w:r w:rsidRPr="003763DB">
        <w:rPr>
          <w:b/>
        </w:rPr>
        <w:t xml:space="preserve">курса внеурочной деятельности «Разговоры о важном». </w:t>
      </w:r>
      <w:r w:rsidRPr="003763DB">
        <w:t>Главной целью курса является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:rsidR="00522D9E" w:rsidRPr="003763DB" w:rsidRDefault="00522D9E" w:rsidP="00B277C8">
      <w:pPr>
        <w:pStyle w:val="a5"/>
        <w:spacing w:line="240" w:lineRule="atLeast"/>
        <w:ind w:right="327" w:firstLine="420"/>
        <w:contextualSpacing/>
        <w:jc w:val="left"/>
      </w:pPr>
      <w:r w:rsidRPr="003763DB">
        <w:t>Основные темы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</w:t>
      </w:r>
    </w:p>
    <w:p w:rsidR="00522D9E" w:rsidRPr="003763DB" w:rsidRDefault="00522D9E" w:rsidP="00B277C8">
      <w:pPr>
        <w:pStyle w:val="a5"/>
        <w:spacing w:line="240" w:lineRule="atLeast"/>
        <w:ind w:right="330" w:firstLine="420"/>
        <w:contextualSpacing/>
        <w:jc w:val="left"/>
      </w:pPr>
      <w:r w:rsidRPr="003763DB">
        <w:lastRenderedPageBreak/>
        <w:t>Методические материалы для организации цикла еженедельных занятий, включающие сценарий занятия, методические рекомендации по его проведению, интерактивный визуальный контент, разрабатываются на федеральном уровне для обучающихся 10-11-х классов и размещен на</w:t>
      </w:r>
      <w:r w:rsidRPr="003763DB">
        <w:rPr>
          <w:spacing w:val="-2"/>
        </w:rPr>
        <w:t xml:space="preserve"> </w:t>
      </w:r>
      <w:r w:rsidRPr="003763DB">
        <w:t>портале «Единое содержание общего образования»</w:t>
      </w:r>
      <w:r w:rsidRPr="003763DB">
        <w:rPr>
          <w:spacing w:val="-6"/>
        </w:rPr>
        <w:t xml:space="preserve"> </w:t>
      </w:r>
      <w:r w:rsidRPr="003763DB">
        <w:t>(www.edsoo.ru) в разделе «Внеурочная деятельность».</w:t>
      </w:r>
    </w:p>
    <w:p w:rsidR="00522D9E" w:rsidRPr="003763DB" w:rsidRDefault="00522D9E" w:rsidP="00B277C8">
      <w:pPr>
        <w:pStyle w:val="a5"/>
        <w:spacing w:line="240" w:lineRule="atLeast"/>
        <w:ind w:right="329" w:firstLine="278"/>
        <w:contextualSpacing/>
        <w:jc w:val="left"/>
      </w:pPr>
      <w:r w:rsidRPr="003763DB">
        <w:rPr>
          <w:b/>
        </w:rPr>
        <w:t>Курс внеурочной деятельности «Россия – мои горизонты» (</w:t>
      </w:r>
      <w:r w:rsidRPr="003763DB">
        <w:t>“Билет в будущее”) Проводятся еженедельно (рекомендуемый день - четверг). Рекомендуются к проведению классными руководителями в рамках внеурочной деятельности. Согласно Методическим рекомендациям по организации внеурочной деятельности 1 час в неделю рекомендовано посвящать профориентационной деятельности.</w:t>
      </w:r>
    </w:p>
    <w:p w:rsidR="00522D9E" w:rsidRPr="003763DB" w:rsidRDefault="00522D9E" w:rsidP="00B277C8">
      <w:pPr>
        <w:pStyle w:val="a5"/>
        <w:spacing w:line="240" w:lineRule="atLeast"/>
        <w:ind w:right="327" w:firstLine="420"/>
        <w:contextualSpacing/>
        <w:jc w:val="left"/>
      </w:pPr>
      <w:r w:rsidRPr="003763DB">
        <w:t>Программа занятий (примерная рабочая программа) и материалы к занятиями размещены на profmin.bvbinfo.ru. Часть учебных занятий будут содержать вариативные модули — для включения в курс “Россия — мои горизонты” регионального компонента; В рамках занятий проводятся профориентационные уроки, диагностики, моделирующие профессиональные пробы и др.</w:t>
      </w:r>
    </w:p>
    <w:p w:rsidR="00522D9E" w:rsidRPr="003763DB" w:rsidRDefault="00522D9E" w:rsidP="00B277C8">
      <w:pPr>
        <w:pStyle w:val="a5"/>
        <w:spacing w:line="240" w:lineRule="atLeast"/>
        <w:ind w:right="330" w:firstLine="451"/>
        <w:contextualSpacing/>
        <w:jc w:val="left"/>
      </w:pPr>
      <w:r w:rsidRPr="003763DB">
        <w:t>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522D9E" w:rsidRPr="003763DB" w:rsidRDefault="00522D9E" w:rsidP="00B277C8">
      <w:pPr>
        <w:pStyle w:val="a5"/>
        <w:spacing w:line="240" w:lineRule="atLeast"/>
        <w:ind w:right="336" w:firstLine="60"/>
        <w:contextualSpacing/>
        <w:jc w:val="left"/>
      </w:pPr>
      <w:r w:rsidRPr="003763DB">
        <w:t>− 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522D9E" w:rsidRPr="003763DB" w:rsidRDefault="00522D9E" w:rsidP="00B277C8">
      <w:pPr>
        <w:pStyle w:val="a5"/>
        <w:spacing w:line="240" w:lineRule="atLeast"/>
        <w:ind w:right="332"/>
        <w:contextualSpacing/>
        <w:jc w:val="left"/>
      </w:pPr>
      <w:r w:rsidRPr="003763DB">
        <w:t xml:space="preserve">− 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</w:t>
      </w:r>
      <w:r w:rsidRPr="003763DB">
        <w:rPr>
          <w:spacing w:val="-2"/>
        </w:rPr>
        <w:t>человека;</w:t>
      </w:r>
    </w:p>
    <w:p w:rsidR="00522D9E" w:rsidRPr="003763DB" w:rsidRDefault="00522D9E" w:rsidP="00B277C8">
      <w:pPr>
        <w:pStyle w:val="a5"/>
        <w:spacing w:line="240" w:lineRule="atLeast"/>
        <w:ind w:right="336" w:firstLine="60"/>
        <w:contextualSpacing/>
        <w:jc w:val="left"/>
      </w:pPr>
      <w:r w:rsidRPr="003763DB">
        <w:t>− компетенция в сфере общественной самоорганизации, участия в общественно значимой совместной деятельности.</w:t>
      </w:r>
    </w:p>
    <w:p w:rsidR="00522D9E" w:rsidRPr="003763DB" w:rsidRDefault="00522D9E" w:rsidP="00B277C8">
      <w:pPr>
        <w:pStyle w:val="a5"/>
        <w:spacing w:line="240" w:lineRule="atLeast"/>
        <w:ind w:right="331" w:firstLine="487"/>
        <w:contextualSpacing/>
        <w:jc w:val="left"/>
      </w:pPr>
      <w:r w:rsidRPr="003763DB">
        <w:t>Организация жизни ученических сообществ выстраивается 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образовательной организации и за ее пределами;</w:t>
      </w:r>
    </w:p>
    <w:p w:rsidR="00522D9E" w:rsidRPr="003763DB" w:rsidRDefault="00522D9E" w:rsidP="00B277C8">
      <w:pPr>
        <w:pStyle w:val="a5"/>
        <w:spacing w:line="240" w:lineRule="atLeast"/>
        <w:ind w:right="333" w:firstLine="599"/>
        <w:contextualSpacing/>
        <w:jc w:val="left"/>
      </w:pPr>
      <w:r w:rsidRPr="003763DB"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522D9E" w:rsidRPr="003763DB" w:rsidRDefault="00522D9E" w:rsidP="00F829E6">
      <w:pPr>
        <w:pStyle w:val="a5"/>
        <w:spacing w:line="240" w:lineRule="atLeast"/>
        <w:ind w:right="332" w:firstLine="0"/>
        <w:contextualSpacing/>
        <w:jc w:val="left"/>
      </w:pPr>
      <w:r w:rsidRPr="003763DB">
        <w:t>через участие в экологическом просвещении сверстников, родителей, населения;</w:t>
      </w:r>
      <w:r w:rsidRPr="003763DB">
        <w:rPr>
          <w:spacing w:val="40"/>
        </w:rPr>
        <w:t xml:space="preserve"> </w:t>
      </w:r>
      <w:r w:rsidRPr="003763DB">
        <w:t>через</w:t>
      </w:r>
      <w:r w:rsidRPr="003763DB">
        <w:rPr>
          <w:spacing w:val="45"/>
        </w:rPr>
        <w:t xml:space="preserve">  </w:t>
      </w:r>
      <w:r w:rsidRPr="003763DB">
        <w:t>благоустройство</w:t>
      </w:r>
      <w:r w:rsidRPr="003763DB">
        <w:rPr>
          <w:spacing w:val="45"/>
        </w:rPr>
        <w:t xml:space="preserve">  </w:t>
      </w:r>
      <w:r w:rsidRPr="003763DB">
        <w:t>школы,</w:t>
      </w:r>
      <w:r w:rsidRPr="003763DB">
        <w:rPr>
          <w:spacing w:val="44"/>
        </w:rPr>
        <w:t xml:space="preserve">  </w:t>
      </w:r>
      <w:r w:rsidRPr="003763DB">
        <w:t>класса,</w:t>
      </w:r>
      <w:r w:rsidRPr="003763DB">
        <w:rPr>
          <w:spacing w:val="45"/>
        </w:rPr>
        <w:t xml:space="preserve">  </w:t>
      </w:r>
      <w:r w:rsidRPr="003763DB">
        <w:t>сельского</w:t>
      </w:r>
      <w:r w:rsidRPr="003763DB">
        <w:rPr>
          <w:spacing w:val="45"/>
        </w:rPr>
        <w:t xml:space="preserve">  </w:t>
      </w:r>
      <w:r w:rsidRPr="003763DB">
        <w:t>поселения,</w:t>
      </w:r>
      <w:r w:rsidRPr="003763DB">
        <w:rPr>
          <w:spacing w:val="45"/>
        </w:rPr>
        <w:t xml:space="preserve">  </w:t>
      </w:r>
      <w:r w:rsidRPr="003763DB">
        <w:t>в</w:t>
      </w:r>
      <w:r w:rsidRPr="003763DB">
        <w:rPr>
          <w:spacing w:val="44"/>
        </w:rPr>
        <w:t xml:space="preserve">  </w:t>
      </w:r>
      <w:r w:rsidRPr="003763DB">
        <w:rPr>
          <w:spacing w:val="-4"/>
        </w:rPr>
        <w:t>ходе</w:t>
      </w:r>
    </w:p>
    <w:p w:rsidR="00522D9E" w:rsidRPr="003763DB" w:rsidRDefault="00F829E6" w:rsidP="00F829E6">
      <w:pPr>
        <w:pStyle w:val="a5"/>
        <w:spacing w:line="240" w:lineRule="atLeast"/>
        <w:ind w:left="0" w:firstLine="0"/>
        <w:contextualSpacing/>
        <w:jc w:val="left"/>
      </w:pPr>
      <w:r>
        <w:t xml:space="preserve">       </w:t>
      </w:r>
      <w:r w:rsidR="00522D9E" w:rsidRPr="003763DB">
        <w:t>партнерства</w:t>
      </w:r>
      <w:r w:rsidR="00522D9E" w:rsidRPr="003763DB">
        <w:rPr>
          <w:spacing w:val="-7"/>
        </w:rPr>
        <w:t xml:space="preserve"> </w:t>
      </w:r>
      <w:r w:rsidR="00522D9E" w:rsidRPr="003763DB">
        <w:t>с</w:t>
      </w:r>
      <w:r w:rsidR="00522D9E" w:rsidRPr="003763DB">
        <w:rPr>
          <w:spacing w:val="-3"/>
        </w:rPr>
        <w:t xml:space="preserve"> </w:t>
      </w:r>
      <w:r w:rsidR="00522D9E" w:rsidRPr="003763DB">
        <w:t>общественными</w:t>
      </w:r>
      <w:r w:rsidR="00522D9E" w:rsidRPr="003763DB">
        <w:rPr>
          <w:spacing w:val="-3"/>
        </w:rPr>
        <w:t xml:space="preserve"> </w:t>
      </w:r>
      <w:r w:rsidR="00522D9E" w:rsidRPr="003763DB">
        <w:t>организациями</w:t>
      </w:r>
      <w:r w:rsidR="00522D9E" w:rsidRPr="003763DB">
        <w:rPr>
          <w:spacing w:val="-4"/>
        </w:rPr>
        <w:t xml:space="preserve"> </w:t>
      </w:r>
      <w:r w:rsidR="00522D9E" w:rsidRPr="003763DB">
        <w:t>и</w:t>
      </w:r>
      <w:r w:rsidR="00522D9E" w:rsidRPr="003763DB">
        <w:rPr>
          <w:spacing w:val="-2"/>
        </w:rPr>
        <w:t xml:space="preserve"> объединениями;</w:t>
      </w:r>
    </w:p>
    <w:p w:rsidR="00522D9E" w:rsidRPr="003763DB" w:rsidRDefault="00522D9E" w:rsidP="00F829E6">
      <w:pPr>
        <w:pStyle w:val="a5"/>
        <w:spacing w:line="240" w:lineRule="atLeast"/>
        <w:ind w:right="332" w:firstLine="0"/>
        <w:contextualSpacing/>
        <w:jc w:val="left"/>
      </w:pPr>
      <w:r w:rsidRPr="003763DB">
        <w:t>через отношение обучающихся к закону, государству и к гражданскому обществу (включает подготовку личности к общественной жизни);</w:t>
      </w:r>
    </w:p>
    <w:p w:rsidR="00522D9E" w:rsidRPr="003763DB" w:rsidRDefault="00522D9E" w:rsidP="00F829E6">
      <w:pPr>
        <w:pStyle w:val="a5"/>
        <w:spacing w:line="240" w:lineRule="atLeast"/>
        <w:ind w:right="328" w:firstLine="0"/>
        <w:contextualSpacing/>
        <w:jc w:val="left"/>
      </w:pPr>
      <w:r w:rsidRPr="003763DB">
        <w:t xml:space="preserve">через отношение обучающихся к окружающему миру, к живой природе, художественной культуре (включает формирование у обучающихся научного </w:t>
      </w:r>
      <w:r w:rsidRPr="003763DB">
        <w:rPr>
          <w:spacing w:val="-2"/>
        </w:rPr>
        <w:t>мировоззрения);</w:t>
      </w:r>
    </w:p>
    <w:p w:rsidR="00522D9E" w:rsidRPr="003763DB" w:rsidRDefault="00522D9E" w:rsidP="00F829E6">
      <w:pPr>
        <w:pStyle w:val="a5"/>
        <w:spacing w:line="240" w:lineRule="atLeast"/>
        <w:ind w:right="325" w:firstLine="0"/>
        <w:contextualSpacing/>
        <w:jc w:val="left"/>
      </w:pPr>
      <w:r w:rsidRPr="003763DB">
        <w:t>через трудовые и социально-экономические отношения (включает подготовку личности к трудовой деятельности)</w:t>
      </w:r>
    </w:p>
    <w:p w:rsidR="00522D9E" w:rsidRPr="00C157DE" w:rsidRDefault="00522D9E" w:rsidP="00B277C8">
      <w:pPr>
        <w:pStyle w:val="a5"/>
        <w:spacing w:line="240" w:lineRule="atLeast"/>
        <w:ind w:right="334" w:firstLine="479"/>
        <w:contextualSpacing/>
        <w:jc w:val="left"/>
      </w:pPr>
      <w:r w:rsidRPr="00C157DE">
        <w:t>Внеурочная деятельность является неотъемлемой и обязательной частью основной образовательной программы.</w:t>
      </w:r>
    </w:p>
    <w:p w:rsidR="00522D9E" w:rsidRPr="00C157DE" w:rsidRDefault="00522D9E" w:rsidP="00B277C8">
      <w:pPr>
        <w:pStyle w:val="a5"/>
        <w:spacing w:line="240" w:lineRule="atLeast"/>
        <w:ind w:right="330" w:firstLine="300"/>
        <w:contextualSpacing/>
        <w:jc w:val="left"/>
      </w:pPr>
      <w:r w:rsidRPr="00C157DE">
        <w:t xml:space="preserve">В </w:t>
      </w:r>
      <w:r w:rsidR="00C157DE" w:rsidRPr="00C157DE">
        <w:t>«Лычакская СШ» филиал  МОУ «Зеленовская СШ</w:t>
      </w:r>
      <w:r w:rsidR="00C157DE" w:rsidRPr="00C157DE">
        <w:rPr>
          <w:b/>
        </w:rPr>
        <w:t>»</w:t>
      </w:r>
      <w:r w:rsidR="00C157DE">
        <w:rPr>
          <w:b/>
        </w:rPr>
        <w:t xml:space="preserve"> </w:t>
      </w:r>
      <w:r w:rsidRPr="00C157DE">
        <w:t>реализуется модель внеурочной деятельности на основе оптимизации всех внутренних ресурсов. Преимущества оптимизационной модели состоят:</w:t>
      </w:r>
    </w:p>
    <w:p w:rsidR="00522D9E" w:rsidRPr="00C157DE" w:rsidRDefault="00522D9E" w:rsidP="008847C1">
      <w:pPr>
        <w:pStyle w:val="a7"/>
        <w:numPr>
          <w:ilvl w:val="0"/>
          <w:numId w:val="107"/>
        </w:numPr>
        <w:tabs>
          <w:tab w:val="left" w:pos="934"/>
        </w:tabs>
        <w:spacing w:line="240" w:lineRule="atLeast"/>
        <w:ind w:right="327" w:firstLine="300"/>
        <w:contextualSpacing/>
        <w:jc w:val="left"/>
        <w:rPr>
          <w:sz w:val="24"/>
          <w:szCs w:val="24"/>
        </w:rPr>
      </w:pPr>
      <w:r w:rsidRPr="00C157DE">
        <w:rPr>
          <w:sz w:val="24"/>
          <w:szCs w:val="24"/>
        </w:rPr>
        <w:t>в создании единого образовательного пространства в образовательной организации;</w:t>
      </w:r>
    </w:p>
    <w:p w:rsidR="00522D9E" w:rsidRPr="00C157DE" w:rsidRDefault="00522D9E" w:rsidP="008847C1">
      <w:pPr>
        <w:pStyle w:val="a7"/>
        <w:numPr>
          <w:ilvl w:val="0"/>
          <w:numId w:val="107"/>
        </w:numPr>
        <w:tabs>
          <w:tab w:val="left" w:pos="857"/>
        </w:tabs>
        <w:spacing w:line="240" w:lineRule="atLeast"/>
        <w:ind w:right="327" w:firstLine="300"/>
        <w:contextualSpacing/>
        <w:jc w:val="left"/>
        <w:rPr>
          <w:sz w:val="24"/>
          <w:szCs w:val="24"/>
        </w:rPr>
      </w:pPr>
      <w:r w:rsidRPr="00C157DE">
        <w:rPr>
          <w:sz w:val="24"/>
          <w:szCs w:val="24"/>
        </w:rPr>
        <w:t>в создании условий для включения детей в личностно значимые виды деятельности, в процессе которых формируются нравственные, духовные и культурные ценности подрастающего поколения;</w:t>
      </w:r>
    </w:p>
    <w:p w:rsidR="00522D9E" w:rsidRPr="00C157DE" w:rsidRDefault="00522D9E" w:rsidP="008847C1">
      <w:pPr>
        <w:pStyle w:val="a7"/>
        <w:numPr>
          <w:ilvl w:val="0"/>
          <w:numId w:val="107"/>
        </w:numPr>
        <w:tabs>
          <w:tab w:val="left" w:pos="912"/>
        </w:tabs>
        <w:spacing w:line="240" w:lineRule="atLeast"/>
        <w:ind w:right="327" w:firstLine="300"/>
        <w:contextualSpacing/>
        <w:jc w:val="left"/>
        <w:rPr>
          <w:sz w:val="24"/>
          <w:szCs w:val="24"/>
        </w:rPr>
      </w:pPr>
      <w:r w:rsidRPr="00C157DE">
        <w:rPr>
          <w:sz w:val="24"/>
          <w:szCs w:val="24"/>
        </w:rPr>
        <w:t>в создании условий для безопасности жизни и здоровья школьников, безопасных межличностных отношений в учебных группах, профилактики различных рисков, возникающих в процессе взаимодействия школьника с окружающей средой, социальной защиты обучающихся.</w:t>
      </w:r>
    </w:p>
    <w:p w:rsidR="00522D9E" w:rsidRPr="003763DB" w:rsidRDefault="00522D9E" w:rsidP="00B277C8">
      <w:pPr>
        <w:pStyle w:val="a5"/>
        <w:spacing w:line="240" w:lineRule="atLeast"/>
        <w:ind w:right="327" w:firstLine="479"/>
        <w:contextualSpacing/>
        <w:jc w:val="left"/>
      </w:pPr>
      <w:r w:rsidRPr="00C157DE">
        <w:t>В реализации принимают участие все педагогические работники</w:t>
      </w:r>
      <w:r w:rsidRPr="00C157DE">
        <w:rPr>
          <w:spacing w:val="40"/>
        </w:rPr>
        <w:t xml:space="preserve"> </w:t>
      </w:r>
      <w:r w:rsidRPr="00C157DE">
        <w:t>школы</w:t>
      </w:r>
      <w:r w:rsidRPr="00C157DE">
        <w:rPr>
          <w:spacing w:val="40"/>
        </w:rPr>
        <w:t xml:space="preserve"> </w:t>
      </w:r>
      <w:r w:rsidRPr="00C157DE">
        <w:t>(классный руководитель, учителя - предметники, педагог – психолог.</w:t>
      </w:r>
      <w:r w:rsidRPr="00C157DE">
        <w:rPr>
          <w:spacing w:val="80"/>
        </w:rPr>
        <w:t xml:space="preserve"> </w:t>
      </w:r>
      <w:r w:rsidRPr="00C157DE">
        <w:t xml:space="preserve">Координирующую роль </w:t>
      </w:r>
      <w:r w:rsidRPr="00C157DE">
        <w:lastRenderedPageBreak/>
        <w:t>выполняет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в том числе через органы самоуправления, организует социально значимую, творческую деятельность обучающихся; осуществляет в соответствии с должностной инструкцией текущий контроль за посещением занятий учащимися класса.</w:t>
      </w:r>
    </w:p>
    <w:p w:rsidR="00522D9E" w:rsidRPr="003763DB" w:rsidRDefault="00522D9E" w:rsidP="00B277C8">
      <w:pPr>
        <w:pStyle w:val="a5"/>
        <w:spacing w:line="240" w:lineRule="atLeast"/>
        <w:ind w:right="330"/>
        <w:contextualSpacing/>
        <w:jc w:val="left"/>
      </w:pPr>
      <w:r w:rsidRPr="003763DB">
        <w:rPr>
          <w:b/>
        </w:rPr>
        <w:t>Формы</w:t>
      </w:r>
      <w:r w:rsidRPr="003763DB">
        <w:rPr>
          <w:b/>
          <w:spacing w:val="40"/>
        </w:rPr>
        <w:t xml:space="preserve"> </w:t>
      </w:r>
      <w:r w:rsidRPr="003763DB">
        <w:rPr>
          <w:b/>
        </w:rPr>
        <w:t xml:space="preserve">внеурочной деятельности </w:t>
      </w:r>
      <w:r w:rsidRPr="003763DB">
        <w:t>предусматривают активность и самостоятельность обучающихся, сочетают индивидуальную и групповую работы, могут обеспечивать гибкий режим занятий (продолжительность, последовательность) и переменный состав обучающихся, проектную и исследовательскую деятельность, экскурсии, походы, деловые игры и пр.</w:t>
      </w:r>
    </w:p>
    <w:p w:rsidR="00522D9E" w:rsidRPr="003763DB" w:rsidRDefault="00522D9E" w:rsidP="00B277C8">
      <w:pPr>
        <w:pStyle w:val="a5"/>
        <w:spacing w:line="240" w:lineRule="atLeast"/>
        <w:ind w:right="333" w:firstLine="420"/>
        <w:contextualSpacing/>
        <w:jc w:val="left"/>
      </w:pPr>
      <w:r w:rsidRPr="003763DB">
        <w:t>В зависимости от конкретных условий реализации основной 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522D9E" w:rsidRPr="003763DB" w:rsidRDefault="00522D9E" w:rsidP="00B277C8">
      <w:pPr>
        <w:pStyle w:val="a5"/>
        <w:spacing w:line="240" w:lineRule="atLeast"/>
        <w:ind w:right="335"/>
        <w:contextualSpacing/>
        <w:jc w:val="left"/>
      </w:pPr>
      <w:r w:rsidRPr="003763DB">
        <w:t xml:space="preserve"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 w:rsidRPr="003763DB">
        <w:rPr>
          <w:spacing w:val="-2"/>
        </w:rPr>
        <w:t>организации.</w:t>
      </w:r>
    </w:p>
    <w:p w:rsidR="00522D9E" w:rsidRPr="003763DB" w:rsidRDefault="00522D9E" w:rsidP="00B277C8">
      <w:pPr>
        <w:pStyle w:val="a5"/>
        <w:spacing w:line="240" w:lineRule="atLeast"/>
        <w:ind w:right="332" w:firstLine="240"/>
        <w:contextualSpacing/>
        <w:jc w:val="left"/>
      </w:pPr>
      <w:r w:rsidRPr="003763DB">
        <w:t>Представленные в учебном плане занятия внеурочной деятельности организуются как со всем классом, так и группами по выбору учащихся.</w:t>
      </w:r>
    </w:p>
    <w:p w:rsidR="00522D9E" w:rsidRPr="003763DB" w:rsidRDefault="00522D9E" w:rsidP="00B277C8">
      <w:pPr>
        <w:spacing w:line="240" w:lineRule="atLeast"/>
        <w:ind w:left="400"/>
        <w:contextualSpacing/>
        <w:rPr>
          <w:b/>
          <w:sz w:val="24"/>
          <w:szCs w:val="24"/>
        </w:rPr>
      </w:pPr>
      <w:r w:rsidRPr="003763DB">
        <w:rPr>
          <w:b/>
          <w:sz w:val="24"/>
          <w:szCs w:val="24"/>
        </w:rPr>
        <w:t>Ожидаемые</w:t>
      </w:r>
      <w:r w:rsidRPr="003763DB">
        <w:rPr>
          <w:b/>
          <w:spacing w:val="-3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результаты</w:t>
      </w:r>
      <w:r w:rsidRPr="003763DB">
        <w:rPr>
          <w:b/>
          <w:spacing w:val="-2"/>
          <w:sz w:val="24"/>
          <w:szCs w:val="24"/>
        </w:rPr>
        <w:t xml:space="preserve"> </w:t>
      </w:r>
      <w:r w:rsidRPr="003763DB">
        <w:rPr>
          <w:b/>
          <w:sz w:val="24"/>
          <w:szCs w:val="24"/>
        </w:rPr>
        <w:t>внеурочной</w:t>
      </w:r>
      <w:r w:rsidRPr="003763DB">
        <w:rPr>
          <w:b/>
          <w:spacing w:val="-1"/>
          <w:sz w:val="24"/>
          <w:szCs w:val="24"/>
        </w:rPr>
        <w:t xml:space="preserve"> </w:t>
      </w:r>
      <w:r w:rsidRPr="003763DB">
        <w:rPr>
          <w:b/>
          <w:spacing w:val="-2"/>
          <w:sz w:val="24"/>
          <w:szCs w:val="24"/>
        </w:rPr>
        <w:t>деятельности: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right="748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развитие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индивидуальности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каждого</w:t>
      </w:r>
      <w:r w:rsidRPr="003763DB">
        <w:rPr>
          <w:spacing w:val="-2"/>
          <w:sz w:val="24"/>
          <w:szCs w:val="24"/>
        </w:rPr>
        <w:t xml:space="preserve"> </w:t>
      </w:r>
      <w:r w:rsidRPr="003763DB">
        <w:rPr>
          <w:sz w:val="24"/>
          <w:szCs w:val="24"/>
        </w:rPr>
        <w:t>подростка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процессе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самоопределения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системе внеурочной деятельности;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right="544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приобретение школьником социальных знаний (об общественных нормах, обустройстве общества,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о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социально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одобряемых</w:t>
      </w:r>
      <w:r w:rsidRPr="003763DB">
        <w:rPr>
          <w:spacing w:val="-3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неодобряемых</w:t>
      </w:r>
      <w:r w:rsidRPr="003763DB">
        <w:rPr>
          <w:spacing w:val="-3"/>
          <w:sz w:val="24"/>
          <w:szCs w:val="24"/>
        </w:rPr>
        <w:t xml:space="preserve"> </w:t>
      </w:r>
      <w:r w:rsidRPr="003763DB">
        <w:rPr>
          <w:sz w:val="24"/>
          <w:szCs w:val="24"/>
        </w:rPr>
        <w:t>формах</w:t>
      </w:r>
      <w:r w:rsidRPr="003763DB">
        <w:rPr>
          <w:spacing w:val="-2"/>
          <w:sz w:val="24"/>
          <w:szCs w:val="24"/>
        </w:rPr>
        <w:t xml:space="preserve"> </w:t>
      </w:r>
      <w:r w:rsidRPr="003763DB">
        <w:rPr>
          <w:sz w:val="24"/>
          <w:szCs w:val="24"/>
        </w:rPr>
        <w:t>поведения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обществе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т.п.), понимания социальной реальности и повседневной жизни;</w:t>
      </w:r>
    </w:p>
    <w:p w:rsidR="00522D9E" w:rsidRPr="003763DB" w:rsidRDefault="00522D9E" w:rsidP="00F829E6">
      <w:pPr>
        <w:pStyle w:val="a5"/>
        <w:tabs>
          <w:tab w:val="left" w:pos="284"/>
        </w:tabs>
        <w:spacing w:line="240" w:lineRule="atLeast"/>
        <w:ind w:right="335" w:firstLine="0"/>
        <w:contextualSpacing/>
        <w:jc w:val="left"/>
        <w:rPr>
          <w:spacing w:val="-2"/>
        </w:rPr>
      </w:pPr>
      <w:r w:rsidRPr="003763DB">
        <w:t xml:space="preserve">формирование позитивных отношений школьника к базовым ценностям общества </w:t>
      </w:r>
      <w:r w:rsidRPr="003763DB">
        <w:rPr>
          <w:spacing w:val="-2"/>
        </w:rPr>
        <w:t>(человек,</w:t>
      </w:r>
      <w:r w:rsidRPr="003763DB">
        <w:t xml:space="preserve"> семья, Отечество, природа, мир, знания, труд, культура), ценностного отношения к </w:t>
      </w:r>
      <w:r w:rsidRPr="003763DB">
        <w:rPr>
          <w:spacing w:val="-2"/>
        </w:rPr>
        <w:t xml:space="preserve">социальной </w:t>
      </w:r>
      <w:r w:rsidRPr="003763DB">
        <w:t>реальности</w:t>
      </w:r>
      <w:r w:rsidRPr="003763DB">
        <w:rPr>
          <w:spacing w:val="-4"/>
        </w:rPr>
        <w:t xml:space="preserve"> </w:t>
      </w:r>
      <w:r w:rsidRPr="003763DB">
        <w:t>в</w:t>
      </w:r>
      <w:r w:rsidRPr="003763DB">
        <w:rPr>
          <w:spacing w:val="-2"/>
        </w:rPr>
        <w:t xml:space="preserve"> целом;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left="539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воспитание</w:t>
      </w:r>
      <w:r w:rsidRPr="003763DB">
        <w:rPr>
          <w:spacing w:val="-17"/>
          <w:sz w:val="24"/>
          <w:szCs w:val="24"/>
        </w:rPr>
        <w:t xml:space="preserve"> </w:t>
      </w:r>
      <w:r w:rsidRPr="003763DB">
        <w:rPr>
          <w:sz w:val="24"/>
          <w:szCs w:val="24"/>
        </w:rPr>
        <w:t>уважительного</w:t>
      </w:r>
      <w:r w:rsidRPr="003763DB">
        <w:rPr>
          <w:spacing w:val="-15"/>
          <w:sz w:val="24"/>
          <w:szCs w:val="24"/>
        </w:rPr>
        <w:t xml:space="preserve"> </w:t>
      </w:r>
      <w:r w:rsidRPr="003763DB">
        <w:rPr>
          <w:sz w:val="24"/>
          <w:szCs w:val="24"/>
        </w:rPr>
        <w:t>отношения</w:t>
      </w:r>
      <w:r w:rsidRPr="003763DB">
        <w:rPr>
          <w:spacing w:val="-13"/>
          <w:sz w:val="24"/>
          <w:szCs w:val="24"/>
        </w:rPr>
        <w:t xml:space="preserve"> </w:t>
      </w:r>
      <w:r w:rsidRPr="003763DB">
        <w:rPr>
          <w:sz w:val="24"/>
          <w:szCs w:val="24"/>
        </w:rPr>
        <w:t>к</w:t>
      </w:r>
      <w:r w:rsidRPr="003763DB">
        <w:rPr>
          <w:spacing w:val="-14"/>
          <w:sz w:val="24"/>
          <w:szCs w:val="24"/>
        </w:rPr>
        <w:t xml:space="preserve"> </w:t>
      </w:r>
      <w:r w:rsidRPr="003763DB">
        <w:rPr>
          <w:sz w:val="24"/>
          <w:szCs w:val="24"/>
        </w:rPr>
        <w:t>своему</w:t>
      </w:r>
      <w:r w:rsidRPr="003763DB">
        <w:rPr>
          <w:spacing w:val="-15"/>
          <w:sz w:val="24"/>
          <w:szCs w:val="24"/>
        </w:rPr>
        <w:t xml:space="preserve"> </w:t>
      </w:r>
      <w:r w:rsidRPr="003763DB">
        <w:rPr>
          <w:sz w:val="24"/>
          <w:szCs w:val="24"/>
        </w:rPr>
        <w:t>городу,</w:t>
      </w:r>
      <w:r w:rsidRPr="003763DB">
        <w:rPr>
          <w:spacing w:val="-13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лицею;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left="539"/>
        <w:contextualSpacing/>
        <w:jc w:val="left"/>
        <w:rPr>
          <w:sz w:val="24"/>
          <w:szCs w:val="24"/>
        </w:rPr>
      </w:pPr>
      <w:r w:rsidRPr="003763DB">
        <w:rPr>
          <w:spacing w:val="-2"/>
          <w:sz w:val="24"/>
          <w:szCs w:val="24"/>
        </w:rPr>
        <w:t>получение</w:t>
      </w:r>
      <w:r w:rsidRPr="003763DB">
        <w:rPr>
          <w:spacing w:val="3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школьником</w:t>
      </w:r>
      <w:r w:rsidRPr="003763DB">
        <w:rPr>
          <w:spacing w:val="4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опыта</w:t>
      </w:r>
      <w:r w:rsidRPr="003763DB">
        <w:rPr>
          <w:spacing w:val="4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самостоятельного</w:t>
      </w:r>
      <w:r w:rsidRPr="003763DB">
        <w:rPr>
          <w:spacing w:val="5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социального</w:t>
      </w:r>
      <w:r w:rsidRPr="003763DB">
        <w:rPr>
          <w:spacing w:val="4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действия;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right="632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формирования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>коммуникативной,</w:t>
      </w:r>
      <w:r w:rsidRPr="003763DB">
        <w:rPr>
          <w:spacing w:val="-9"/>
          <w:sz w:val="24"/>
          <w:szCs w:val="24"/>
        </w:rPr>
        <w:t xml:space="preserve"> </w:t>
      </w:r>
      <w:r w:rsidRPr="003763DB">
        <w:rPr>
          <w:sz w:val="24"/>
          <w:szCs w:val="24"/>
        </w:rPr>
        <w:t>этической,</w:t>
      </w:r>
      <w:r w:rsidRPr="003763DB">
        <w:rPr>
          <w:spacing w:val="-9"/>
          <w:sz w:val="24"/>
          <w:szCs w:val="24"/>
        </w:rPr>
        <w:t xml:space="preserve"> </w:t>
      </w:r>
      <w:r w:rsidRPr="003763DB">
        <w:rPr>
          <w:sz w:val="24"/>
          <w:szCs w:val="24"/>
        </w:rPr>
        <w:t>социальной,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>гражданской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компетентности </w:t>
      </w:r>
      <w:r w:rsidRPr="003763DB">
        <w:rPr>
          <w:spacing w:val="-2"/>
          <w:sz w:val="24"/>
          <w:szCs w:val="24"/>
        </w:rPr>
        <w:t>школьников;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left="542" w:hanging="143"/>
        <w:contextualSpacing/>
        <w:jc w:val="left"/>
        <w:rPr>
          <w:sz w:val="24"/>
          <w:szCs w:val="24"/>
        </w:rPr>
      </w:pPr>
      <w:r w:rsidRPr="003763DB">
        <w:rPr>
          <w:spacing w:val="-2"/>
          <w:sz w:val="24"/>
          <w:szCs w:val="24"/>
        </w:rPr>
        <w:t>увеличение</w:t>
      </w:r>
      <w:r w:rsidRPr="003763DB">
        <w:rPr>
          <w:spacing w:val="1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числа</w:t>
      </w:r>
      <w:r w:rsidRPr="003763DB">
        <w:rPr>
          <w:spacing w:val="2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детей,</w:t>
      </w:r>
      <w:r w:rsidRPr="003763DB">
        <w:rPr>
          <w:spacing w:val="2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охваченных</w:t>
      </w:r>
      <w:r w:rsidRPr="003763DB">
        <w:rPr>
          <w:spacing w:val="5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организованным</w:t>
      </w:r>
      <w:r w:rsidRPr="003763DB">
        <w:rPr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досугом;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left="539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воспитание</w:t>
      </w:r>
      <w:r w:rsidRPr="003763DB">
        <w:rPr>
          <w:spacing w:val="-14"/>
          <w:sz w:val="24"/>
          <w:szCs w:val="24"/>
        </w:rPr>
        <w:t xml:space="preserve"> </w:t>
      </w:r>
      <w:r w:rsidRPr="003763DB">
        <w:rPr>
          <w:sz w:val="24"/>
          <w:szCs w:val="24"/>
        </w:rPr>
        <w:t>у</w:t>
      </w:r>
      <w:r w:rsidRPr="003763DB">
        <w:rPr>
          <w:spacing w:val="-15"/>
          <w:sz w:val="24"/>
          <w:szCs w:val="24"/>
        </w:rPr>
        <w:t xml:space="preserve"> </w:t>
      </w:r>
      <w:r w:rsidRPr="003763DB">
        <w:rPr>
          <w:sz w:val="24"/>
          <w:szCs w:val="24"/>
        </w:rPr>
        <w:t>детей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z w:val="24"/>
          <w:szCs w:val="24"/>
        </w:rPr>
        <w:t>толерантности,</w:t>
      </w:r>
      <w:r w:rsidRPr="003763DB">
        <w:rPr>
          <w:spacing w:val="-12"/>
          <w:sz w:val="24"/>
          <w:szCs w:val="24"/>
        </w:rPr>
        <w:t xml:space="preserve"> </w:t>
      </w:r>
      <w:r w:rsidRPr="003763DB">
        <w:rPr>
          <w:sz w:val="24"/>
          <w:szCs w:val="24"/>
        </w:rPr>
        <w:t>навыков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z w:val="24"/>
          <w:szCs w:val="24"/>
        </w:rPr>
        <w:t>здорового</w:t>
      </w:r>
      <w:r w:rsidRPr="003763DB">
        <w:rPr>
          <w:spacing w:val="-11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образа</w:t>
      </w:r>
      <w:r w:rsidRPr="003763DB">
        <w:rPr>
          <w:spacing w:val="-12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жизни;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  <w:tab w:val="left" w:pos="717"/>
          <w:tab w:val="left" w:pos="718"/>
          <w:tab w:val="left" w:pos="2453"/>
          <w:tab w:val="left" w:pos="3475"/>
          <w:tab w:val="left" w:pos="5712"/>
          <w:tab w:val="left" w:pos="6078"/>
          <w:tab w:val="left" w:pos="7668"/>
          <w:tab w:val="left" w:pos="8855"/>
        </w:tabs>
        <w:spacing w:line="240" w:lineRule="atLeast"/>
        <w:ind w:right="339" w:firstLine="0"/>
        <w:contextualSpacing/>
        <w:jc w:val="left"/>
      </w:pPr>
      <w:r w:rsidRPr="00F829E6">
        <w:rPr>
          <w:spacing w:val="-2"/>
          <w:sz w:val="24"/>
          <w:szCs w:val="24"/>
        </w:rPr>
        <w:t>формирование</w:t>
      </w:r>
      <w:r w:rsidRPr="003763DB">
        <w:rPr>
          <w:sz w:val="24"/>
          <w:szCs w:val="24"/>
        </w:rPr>
        <w:tab/>
      </w:r>
      <w:r w:rsidRPr="00F829E6">
        <w:rPr>
          <w:spacing w:val="-2"/>
          <w:sz w:val="24"/>
          <w:szCs w:val="24"/>
        </w:rPr>
        <w:t>чувства</w:t>
      </w:r>
      <w:r w:rsidRPr="003763DB">
        <w:rPr>
          <w:sz w:val="24"/>
          <w:szCs w:val="24"/>
        </w:rPr>
        <w:tab/>
      </w:r>
      <w:r w:rsidRPr="00F829E6">
        <w:rPr>
          <w:spacing w:val="-2"/>
          <w:sz w:val="24"/>
          <w:szCs w:val="24"/>
        </w:rPr>
        <w:t>гражданственности</w:t>
      </w:r>
      <w:r w:rsidRPr="003763DB">
        <w:rPr>
          <w:sz w:val="24"/>
          <w:szCs w:val="24"/>
        </w:rPr>
        <w:tab/>
      </w:r>
      <w:r w:rsidRPr="00F829E6">
        <w:rPr>
          <w:spacing w:val="-10"/>
          <w:sz w:val="24"/>
          <w:szCs w:val="24"/>
        </w:rPr>
        <w:t>и</w:t>
      </w:r>
      <w:r w:rsidRPr="003763DB">
        <w:rPr>
          <w:sz w:val="24"/>
          <w:szCs w:val="24"/>
        </w:rPr>
        <w:tab/>
      </w:r>
      <w:r w:rsidRPr="00F829E6">
        <w:rPr>
          <w:spacing w:val="-2"/>
          <w:sz w:val="24"/>
          <w:szCs w:val="24"/>
        </w:rPr>
        <w:t>патриотизма,</w:t>
      </w:r>
      <w:r w:rsidRPr="003763DB">
        <w:rPr>
          <w:sz w:val="24"/>
          <w:szCs w:val="24"/>
        </w:rPr>
        <w:tab/>
      </w:r>
      <w:r w:rsidRPr="00F829E6">
        <w:rPr>
          <w:spacing w:val="-2"/>
          <w:sz w:val="24"/>
          <w:szCs w:val="24"/>
        </w:rPr>
        <w:t>правовой</w:t>
      </w:r>
      <w:r w:rsidRPr="003763DB">
        <w:rPr>
          <w:sz w:val="24"/>
          <w:szCs w:val="24"/>
        </w:rPr>
        <w:tab/>
      </w:r>
      <w:r w:rsidRPr="00F829E6">
        <w:rPr>
          <w:spacing w:val="-2"/>
          <w:sz w:val="24"/>
          <w:szCs w:val="24"/>
        </w:rPr>
        <w:t>культуры, осознанного</w:t>
      </w:r>
      <w:r w:rsidRPr="003763DB">
        <w:t>отношения</w:t>
      </w:r>
      <w:r w:rsidRPr="00F829E6">
        <w:rPr>
          <w:spacing w:val="-5"/>
        </w:rPr>
        <w:t xml:space="preserve"> </w:t>
      </w:r>
      <w:r w:rsidRPr="003763DB">
        <w:t>к</w:t>
      </w:r>
      <w:r w:rsidRPr="00F829E6">
        <w:rPr>
          <w:spacing w:val="-2"/>
        </w:rPr>
        <w:t xml:space="preserve"> </w:t>
      </w:r>
      <w:r w:rsidRPr="003763DB">
        <w:t>профессиональному</w:t>
      </w:r>
      <w:r w:rsidRPr="00F829E6">
        <w:rPr>
          <w:spacing w:val="-7"/>
        </w:rPr>
        <w:t xml:space="preserve"> </w:t>
      </w:r>
      <w:r w:rsidRPr="00F829E6">
        <w:rPr>
          <w:spacing w:val="-2"/>
        </w:rPr>
        <w:t>самоопределению;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right="335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реализация, в конечном счете, основной цели программы - достижение учащимися необходимого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для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жизни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обществе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социального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опыта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формирование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80"/>
          <w:w w:val="150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них </w:t>
      </w:r>
      <w:r w:rsidRPr="003763DB">
        <w:rPr>
          <w:spacing w:val="-2"/>
          <w:sz w:val="24"/>
          <w:szCs w:val="24"/>
        </w:rPr>
        <w:t xml:space="preserve">принимаемой </w:t>
      </w:r>
      <w:r w:rsidRPr="003763DB">
        <w:rPr>
          <w:sz w:val="24"/>
          <w:szCs w:val="24"/>
        </w:rPr>
        <w:t>обществом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системы</w:t>
      </w:r>
      <w:r w:rsidRPr="003763DB">
        <w:rPr>
          <w:spacing w:val="-3"/>
          <w:sz w:val="24"/>
          <w:szCs w:val="24"/>
        </w:rPr>
        <w:t xml:space="preserve"> </w:t>
      </w:r>
      <w:r w:rsidRPr="003763DB">
        <w:rPr>
          <w:spacing w:val="-2"/>
          <w:sz w:val="24"/>
          <w:szCs w:val="24"/>
        </w:rPr>
        <w:t>ценностей.</w:t>
      </w:r>
    </w:p>
    <w:p w:rsidR="00C42147" w:rsidRDefault="00522D9E" w:rsidP="00C42147">
      <w:pPr>
        <w:pStyle w:val="a5"/>
        <w:tabs>
          <w:tab w:val="left" w:pos="284"/>
        </w:tabs>
        <w:spacing w:line="240" w:lineRule="atLeast"/>
        <w:contextualSpacing/>
        <w:jc w:val="left"/>
        <w:rPr>
          <w:spacing w:val="-2"/>
        </w:rPr>
      </w:pPr>
      <w:r w:rsidRPr="003763DB">
        <w:t>Ученик</w:t>
      </w:r>
      <w:r w:rsidRPr="003763DB">
        <w:rPr>
          <w:spacing w:val="-5"/>
        </w:rPr>
        <w:t xml:space="preserve"> </w:t>
      </w:r>
      <w:r w:rsidRPr="003763DB">
        <w:t>получит</w:t>
      </w:r>
      <w:r w:rsidRPr="003763DB">
        <w:rPr>
          <w:spacing w:val="-4"/>
        </w:rPr>
        <w:t xml:space="preserve"> </w:t>
      </w:r>
      <w:r w:rsidRPr="003763DB">
        <w:t>возможность</w:t>
      </w:r>
      <w:r w:rsidRPr="003763DB">
        <w:rPr>
          <w:spacing w:val="-4"/>
        </w:rPr>
        <w:t xml:space="preserve"> </w:t>
      </w:r>
      <w:r w:rsidRPr="003763DB">
        <w:rPr>
          <w:spacing w:val="-2"/>
        </w:rPr>
        <w:t>научиться:</w:t>
      </w:r>
      <w:r w:rsidR="00C42147">
        <w:rPr>
          <w:spacing w:val="-2"/>
        </w:rPr>
        <w:t xml:space="preserve"> </w:t>
      </w:r>
    </w:p>
    <w:p w:rsidR="00522D9E" w:rsidRPr="00C42147" w:rsidRDefault="00C42147" w:rsidP="00C42147">
      <w:pPr>
        <w:pStyle w:val="a5"/>
        <w:tabs>
          <w:tab w:val="left" w:pos="284"/>
        </w:tabs>
        <w:spacing w:line="240" w:lineRule="atLeast"/>
        <w:ind w:left="0" w:firstLine="0"/>
        <w:contextualSpacing/>
        <w:jc w:val="left"/>
      </w:pPr>
      <w:r>
        <w:rPr>
          <w:spacing w:val="-2"/>
        </w:rPr>
        <w:t xml:space="preserve">  - </w:t>
      </w:r>
      <w:r w:rsidR="00522D9E" w:rsidRPr="00C42147">
        <w:t>адекватно</w:t>
      </w:r>
      <w:r w:rsidR="00522D9E" w:rsidRPr="00C42147">
        <w:rPr>
          <w:spacing w:val="-14"/>
        </w:rPr>
        <w:t xml:space="preserve"> </w:t>
      </w:r>
      <w:r w:rsidR="00522D9E" w:rsidRPr="00C42147">
        <w:t>использовать</w:t>
      </w:r>
      <w:r w:rsidR="00522D9E" w:rsidRPr="00C42147">
        <w:rPr>
          <w:spacing w:val="-14"/>
        </w:rPr>
        <w:t xml:space="preserve"> </w:t>
      </w:r>
      <w:r w:rsidR="00522D9E" w:rsidRPr="00C42147">
        <w:t>речевые</w:t>
      </w:r>
      <w:r w:rsidR="00522D9E" w:rsidRPr="00C42147">
        <w:rPr>
          <w:spacing w:val="-13"/>
        </w:rPr>
        <w:t xml:space="preserve"> </w:t>
      </w:r>
      <w:r w:rsidR="00522D9E" w:rsidRPr="00C42147">
        <w:t>средства</w:t>
      </w:r>
      <w:r w:rsidR="00522D9E" w:rsidRPr="00C42147">
        <w:rPr>
          <w:spacing w:val="-14"/>
        </w:rPr>
        <w:t xml:space="preserve"> </w:t>
      </w:r>
      <w:r w:rsidR="00522D9E" w:rsidRPr="00C42147">
        <w:t>общения</w:t>
      </w:r>
      <w:r w:rsidR="00522D9E" w:rsidRPr="00C42147">
        <w:rPr>
          <w:spacing w:val="-14"/>
        </w:rPr>
        <w:t xml:space="preserve"> </w:t>
      </w:r>
      <w:r w:rsidR="00522D9E" w:rsidRPr="00C42147">
        <w:t>для</w:t>
      </w:r>
      <w:r w:rsidR="00522D9E" w:rsidRPr="00C42147">
        <w:rPr>
          <w:spacing w:val="-14"/>
        </w:rPr>
        <w:t xml:space="preserve"> </w:t>
      </w:r>
      <w:r w:rsidR="00522D9E" w:rsidRPr="00C42147">
        <w:t>решения</w:t>
      </w:r>
      <w:r w:rsidR="00522D9E" w:rsidRPr="00C42147">
        <w:rPr>
          <w:spacing w:val="-13"/>
        </w:rPr>
        <w:t xml:space="preserve"> </w:t>
      </w:r>
      <w:r w:rsidR="00522D9E" w:rsidRPr="00C42147">
        <w:t>коммуникативных</w:t>
      </w:r>
      <w:r w:rsidR="00522D9E" w:rsidRPr="00C42147">
        <w:rPr>
          <w:spacing w:val="-15"/>
        </w:rPr>
        <w:t xml:space="preserve"> </w:t>
      </w:r>
      <w:r w:rsidR="00522D9E" w:rsidRPr="00C42147">
        <w:rPr>
          <w:spacing w:val="-2"/>
        </w:rPr>
        <w:t>задач;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right="589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допускать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возможности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существования</w:t>
      </w:r>
      <w:r w:rsidRPr="003763DB">
        <w:rPr>
          <w:spacing w:val="-2"/>
          <w:sz w:val="24"/>
          <w:szCs w:val="24"/>
        </w:rPr>
        <w:t xml:space="preserve"> </w:t>
      </w:r>
      <w:r w:rsidRPr="003763DB">
        <w:rPr>
          <w:sz w:val="24"/>
          <w:szCs w:val="24"/>
        </w:rPr>
        <w:t>у</w:t>
      </w:r>
      <w:r w:rsidRPr="003763DB">
        <w:rPr>
          <w:spacing w:val="-8"/>
          <w:sz w:val="24"/>
          <w:szCs w:val="24"/>
        </w:rPr>
        <w:t xml:space="preserve"> </w:t>
      </w:r>
      <w:r w:rsidRPr="003763DB">
        <w:rPr>
          <w:sz w:val="24"/>
          <w:szCs w:val="24"/>
        </w:rPr>
        <w:t>людей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различных</w:t>
      </w:r>
      <w:r w:rsidRPr="003763DB">
        <w:rPr>
          <w:spacing w:val="-2"/>
          <w:sz w:val="24"/>
          <w:szCs w:val="24"/>
        </w:rPr>
        <w:t xml:space="preserve"> </w:t>
      </w:r>
      <w:r w:rsidRPr="003763DB">
        <w:rPr>
          <w:sz w:val="24"/>
          <w:szCs w:val="24"/>
        </w:rPr>
        <w:t>точек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зрения,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том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числе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не совпадающих с его собственным мнением;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right="1610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осуществлять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взаимный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контроль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оказывать</w:t>
      </w:r>
      <w:r w:rsidRPr="003763DB">
        <w:rPr>
          <w:spacing w:val="-6"/>
          <w:sz w:val="24"/>
          <w:szCs w:val="24"/>
        </w:rPr>
        <w:t xml:space="preserve"> </w:t>
      </w:r>
      <w:r w:rsidRPr="003763DB">
        <w:rPr>
          <w:sz w:val="24"/>
          <w:szCs w:val="24"/>
        </w:rPr>
        <w:t>в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>сотрудничестве</w:t>
      </w:r>
      <w:r w:rsidRPr="003763DB">
        <w:rPr>
          <w:spacing w:val="-8"/>
          <w:sz w:val="24"/>
          <w:szCs w:val="24"/>
        </w:rPr>
        <w:t xml:space="preserve"> </w:t>
      </w:r>
      <w:r w:rsidRPr="003763DB">
        <w:rPr>
          <w:sz w:val="24"/>
          <w:szCs w:val="24"/>
        </w:rPr>
        <w:t xml:space="preserve">необходимую </w:t>
      </w:r>
      <w:r w:rsidRPr="003763DB">
        <w:rPr>
          <w:spacing w:val="-2"/>
          <w:sz w:val="24"/>
          <w:szCs w:val="24"/>
        </w:rPr>
        <w:t>взаимопомощь;</w:t>
      </w:r>
    </w:p>
    <w:p w:rsidR="00522D9E" w:rsidRPr="003763DB" w:rsidRDefault="00522D9E" w:rsidP="008847C1">
      <w:pPr>
        <w:pStyle w:val="a7"/>
        <w:numPr>
          <w:ilvl w:val="0"/>
          <w:numId w:val="106"/>
        </w:numPr>
        <w:tabs>
          <w:tab w:val="left" w:pos="284"/>
        </w:tabs>
        <w:spacing w:line="240" w:lineRule="atLeast"/>
        <w:ind w:right="357" w:firstLine="0"/>
        <w:contextualSpacing/>
        <w:jc w:val="left"/>
        <w:rPr>
          <w:sz w:val="24"/>
          <w:szCs w:val="24"/>
        </w:rPr>
      </w:pPr>
      <w:r w:rsidRPr="003763DB">
        <w:rPr>
          <w:sz w:val="24"/>
          <w:szCs w:val="24"/>
        </w:rPr>
        <w:t>продуктивно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содействовать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разрешению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конфликтов</w:t>
      </w:r>
      <w:r w:rsidRPr="003763DB">
        <w:rPr>
          <w:spacing w:val="-7"/>
          <w:sz w:val="24"/>
          <w:szCs w:val="24"/>
        </w:rPr>
        <w:t xml:space="preserve"> </w:t>
      </w:r>
      <w:r w:rsidRPr="003763DB">
        <w:rPr>
          <w:sz w:val="24"/>
          <w:szCs w:val="24"/>
        </w:rPr>
        <w:t>на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основе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учѐта</w:t>
      </w:r>
      <w:r w:rsidRPr="003763DB">
        <w:rPr>
          <w:spacing w:val="-5"/>
          <w:sz w:val="24"/>
          <w:szCs w:val="24"/>
        </w:rPr>
        <w:t xml:space="preserve"> </w:t>
      </w:r>
      <w:r w:rsidRPr="003763DB">
        <w:rPr>
          <w:sz w:val="24"/>
          <w:szCs w:val="24"/>
        </w:rPr>
        <w:t>интересов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и</w:t>
      </w:r>
      <w:r w:rsidRPr="003763DB">
        <w:rPr>
          <w:spacing w:val="-4"/>
          <w:sz w:val="24"/>
          <w:szCs w:val="24"/>
        </w:rPr>
        <w:t xml:space="preserve"> </w:t>
      </w:r>
      <w:r w:rsidRPr="003763DB">
        <w:rPr>
          <w:sz w:val="24"/>
          <w:szCs w:val="24"/>
        </w:rPr>
        <w:t>позиций всех участников;</w:t>
      </w:r>
    </w:p>
    <w:p w:rsidR="00522D9E" w:rsidRPr="003763DB" w:rsidRDefault="00522D9E" w:rsidP="00B277C8">
      <w:pPr>
        <w:pStyle w:val="a5"/>
        <w:spacing w:line="240" w:lineRule="atLeast"/>
        <w:ind w:right="329"/>
        <w:contextualSpacing/>
        <w:jc w:val="left"/>
      </w:pPr>
      <w:r w:rsidRPr="003763DB">
        <w:t>Таким</w:t>
      </w:r>
      <w:r w:rsidRPr="003763DB">
        <w:rPr>
          <w:spacing w:val="-6"/>
        </w:rPr>
        <w:t xml:space="preserve"> </w:t>
      </w:r>
      <w:r w:rsidRPr="003763DB">
        <w:t>образом,</w:t>
      </w:r>
      <w:r w:rsidRPr="003763DB">
        <w:rPr>
          <w:spacing w:val="-6"/>
        </w:rPr>
        <w:t xml:space="preserve"> </w:t>
      </w:r>
      <w:r w:rsidRPr="003763DB">
        <w:t>план</w:t>
      </w:r>
      <w:r w:rsidRPr="003763DB">
        <w:rPr>
          <w:spacing w:val="-6"/>
        </w:rPr>
        <w:t xml:space="preserve"> </w:t>
      </w:r>
      <w:r w:rsidRPr="003763DB">
        <w:t>внеурочной</w:t>
      </w:r>
      <w:r w:rsidRPr="003763DB">
        <w:rPr>
          <w:spacing w:val="-6"/>
        </w:rPr>
        <w:t xml:space="preserve"> </w:t>
      </w:r>
      <w:r w:rsidRPr="003763DB">
        <w:t>деятельности</w:t>
      </w:r>
      <w:r w:rsidRPr="003763DB">
        <w:rPr>
          <w:spacing w:val="-7"/>
        </w:rPr>
        <w:t xml:space="preserve"> </w:t>
      </w:r>
      <w:r w:rsidRPr="003763DB">
        <w:t>позволяет</w:t>
      </w:r>
      <w:r w:rsidRPr="003763DB">
        <w:rPr>
          <w:spacing w:val="-4"/>
        </w:rPr>
        <w:t xml:space="preserve"> </w:t>
      </w:r>
      <w:r w:rsidRPr="003763DB">
        <w:t>удовлетворить</w:t>
      </w:r>
      <w:r w:rsidRPr="003763DB">
        <w:rPr>
          <w:spacing w:val="-6"/>
        </w:rPr>
        <w:t xml:space="preserve"> </w:t>
      </w:r>
      <w:r w:rsidRPr="003763DB">
        <w:t>дополнительные образовательные запросы обучающихся, их родителей (законных представителей)</w:t>
      </w:r>
    </w:p>
    <w:p w:rsidR="00522D9E" w:rsidRPr="003763DB" w:rsidRDefault="00522D9E" w:rsidP="00B277C8">
      <w:pPr>
        <w:spacing w:line="240" w:lineRule="atLeast"/>
        <w:contextualSpacing/>
        <w:sectPr w:rsidR="00522D9E" w:rsidRPr="003763DB">
          <w:pgSz w:w="11910" w:h="16840"/>
          <w:pgMar w:top="1040" w:right="520" w:bottom="280" w:left="1160" w:header="720" w:footer="720" w:gutter="0"/>
          <w:cols w:space="720"/>
        </w:sectPr>
      </w:pPr>
    </w:p>
    <w:p w:rsidR="00522D9E" w:rsidRDefault="00C157DE" w:rsidP="00B277C8">
      <w:pPr>
        <w:pBdr>
          <w:top w:val="nil"/>
          <w:left w:val="nil"/>
          <w:bottom w:val="nil"/>
          <w:right w:val="nil"/>
          <w:between w:val="nil"/>
        </w:pBdr>
        <w:spacing w:line="240" w:lineRule="atLeast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</w:t>
      </w:r>
      <w:r w:rsidR="00522D9E" w:rsidRPr="00C42147">
        <w:rPr>
          <w:b/>
          <w:sz w:val="24"/>
          <w:szCs w:val="24"/>
        </w:rPr>
        <w:t>План внеурочной деятельности СОО на 2023/24 учебный год</w:t>
      </w:r>
    </w:p>
    <w:p w:rsidR="00C42147" w:rsidRPr="006A0AAE" w:rsidRDefault="00C42147" w:rsidP="00C42147">
      <w:pPr>
        <w:spacing w:line="240" w:lineRule="atLeast"/>
        <w:contextualSpacing/>
        <w:jc w:val="center"/>
        <w:rPr>
          <w:b/>
          <w:sz w:val="24"/>
          <w:szCs w:val="24"/>
        </w:rPr>
      </w:pPr>
    </w:p>
    <w:tbl>
      <w:tblPr>
        <w:tblW w:w="4861" w:type="pct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3222"/>
        <w:gridCol w:w="3578"/>
        <w:gridCol w:w="3116"/>
        <w:gridCol w:w="823"/>
      </w:tblGrid>
      <w:tr w:rsidR="00C157DE" w:rsidRPr="00DC1EC3" w:rsidTr="00C157DE">
        <w:trPr>
          <w:cantSplit/>
          <w:trHeight w:val="437"/>
          <w:tblHeader/>
        </w:trPr>
        <w:tc>
          <w:tcPr>
            <w:tcW w:w="1500" w:type="pct"/>
          </w:tcPr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426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DC1EC3">
              <w:rPr>
                <w:b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1666" w:type="pct"/>
          </w:tcPr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right="1185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DC1EC3">
              <w:rPr>
                <w:b/>
                <w:color w:val="000000"/>
                <w:sz w:val="24"/>
                <w:szCs w:val="24"/>
              </w:rPr>
              <w:t>Названия</w:t>
            </w:r>
          </w:p>
        </w:tc>
        <w:tc>
          <w:tcPr>
            <w:tcW w:w="1450" w:type="pct"/>
          </w:tcPr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218"/>
              <w:contextualSpacing/>
              <w:jc w:val="center"/>
              <w:rPr>
                <w:b/>
                <w:color w:val="000000"/>
                <w:sz w:val="24"/>
                <w:szCs w:val="24"/>
              </w:rPr>
            </w:pPr>
            <w:r w:rsidRPr="00DC1EC3">
              <w:rPr>
                <w:b/>
                <w:color w:val="000000"/>
                <w:sz w:val="24"/>
                <w:szCs w:val="24"/>
              </w:rPr>
              <w:t>Реализуется через</w:t>
            </w:r>
          </w:p>
        </w:tc>
        <w:tc>
          <w:tcPr>
            <w:tcW w:w="383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firstLine="7"/>
              <w:contextualSpacing/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  <w:r w:rsidRPr="00DC1EC3">
              <w:rPr>
                <w:b/>
                <w:color w:val="000000"/>
                <w:sz w:val="24"/>
                <w:szCs w:val="24"/>
              </w:rPr>
              <w:t>-й класс</w:t>
            </w:r>
          </w:p>
        </w:tc>
      </w:tr>
      <w:tr w:rsidR="00C157DE" w:rsidRPr="00DC1EC3" w:rsidTr="00C157DE">
        <w:trPr>
          <w:cantSplit/>
          <w:trHeight w:val="684"/>
          <w:tblHeader/>
        </w:trPr>
        <w:tc>
          <w:tcPr>
            <w:tcW w:w="1500" w:type="pct"/>
            <w:vMerge w:val="restart"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513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666" w:type="pct"/>
          </w:tcPr>
          <w:p w:rsidR="00C157DE" w:rsidRPr="00C157DE" w:rsidRDefault="00C157DE" w:rsidP="00C157DE">
            <w:pPr>
              <w:spacing w:line="240" w:lineRule="atLeast"/>
              <w:contextualSpacing/>
              <w:rPr>
                <w:snapToGrid w:val="0"/>
                <w:sz w:val="24"/>
                <w:szCs w:val="24"/>
              </w:rPr>
            </w:pPr>
            <w:r w:rsidRPr="006A0AAE">
              <w:rPr>
                <w:snapToGrid w:val="0"/>
                <w:sz w:val="24"/>
                <w:szCs w:val="24"/>
              </w:rPr>
              <w:t>«Биология в истории культуры и цивилизации»</w:t>
            </w:r>
          </w:p>
        </w:tc>
        <w:tc>
          <w:tcPr>
            <w:tcW w:w="1450" w:type="pct"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Элективный</w:t>
            </w:r>
            <w:r w:rsidRPr="00DC1EC3">
              <w:rPr>
                <w:i/>
                <w:color w:val="000000"/>
                <w:sz w:val="24"/>
                <w:szCs w:val="24"/>
              </w:rPr>
              <w:t xml:space="preserve"> курс</w:t>
            </w:r>
          </w:p>
        </w:tc>
        <w:tc>
          <w:tcPr>
            <w:tcW w:w="383" w:type="pct"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118"/>
          <w:tblHeader/>
        </w:trPr>
        <w:tc>
          <w:tcPr>
            <w:tcW w:w="1500" w:type="pct"/>
            <w:vMerge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</w:tcPr>
          <w:p w:rsidR="00C157DE" w:rsidRPr="00C157DE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6A0AAE">
              <w:rPr>
                <w:sz w:val="24"/>
                <w:szCs w:val="24"/>
              </w:rPr>
              <w:t xml:space="preserve">«Медицинская география» </w:t>
            </w:r>
          </w:p>
        </w:tc>
        <w:tc>
          <w:tcPr>
            <w:tcW w:w="1450" w:type="pct"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Элективный</w:t>
            </w:r>
            <w:r w:rsidRPr="00DC1EC3">
              <w:rPr>
                <w:i/>
                <w:color w:val="000000"/>
                <w:sz w:val="24"/>
                <w:szCs w:val="24"/>
              </w:rPr>
              <w:t xml:space="preserve"> курс</w:t>
            </w:r>
          </w:p>
        </w:tc>
        <w:tc>
          <w:tcPr>
            <w:tcW w:w="383" w:type="pct"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592"/>
          <w:tblHeader/>
        </w:trPr>
        <w:tc>
          <w:tcPr>
            <w:tcW w:w="1500" w:type="pct"/>
            <w:vMerge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</w:tcPr>
          <w:p w:rsidR="00C157DE" w:rsidRPr="006A0AAE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6A0AAE">
              <w:rPr>
                <w:rFonts w:eastAsia="Calibri"/>
                <w:sz w:val="24"/>
                <w:szCs w:val="24"/>
              </w:rPr>
              <w:t>«Решение задач и упражнений по органической химии»</w:t>
            </w:r>
          </w:p>
        </w:tc>
        <w:tc>
          <w:tcPr>
            <w:tcW w:w="1450" w:type="pct"/>
          </w:tcPr>
          <w:p w:rsidR="00C157DE" w:rsidRPr="00DC1EC3" w:rsidRDefault="00C157DE" w:rsidP="00C4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Практикум </w:t>
            </w:r>
          </w:p>
        </w:tc>
        <w:tc>
          <w:tcPr>
            <w:tcW w:w="383" w:type="pct"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592"/>
          <w:tblHeader/>
        </w:trPr>
        <w:tc>
          <w:tcPr>
            <w:tcW w:w="1500" w:type="pct"/>
            <w:vMerge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</w:tcPr>
          <w:p w:rsidR="00C157DE" w:rsidRPr="006A0AAE" w:rsidRDefault="00C157DE" w:rsidP="00C157DE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6A0AAE">
              <w:rPr>
                <w:snapToGrid w:val="0"/>
                <w:sz w:val="24"/>
                <w:szCs w:val="24"/>
              </w:rPr>
              <w:t>«Практикум по выполнению типовых тестовых заданий ЕГЭ по математике»</w:t>
            </w:r>
          </w:p>
        </w:tc>
        <w:tc>
          <w:tcPr>
            <w:tcW w:w="1450" w:type="pct"/>
          </w:tcPr>
          <w:p w:rsidR="00C157DE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383" w:type="pct"/>
          </w:tcPr>
          <w:p w:rsidR="00C157DE" w:rsidRPr="00DC1EC3" w:rsidRDefault="00C157DE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430"/>
          <w:tblHeader/>
        </w:trPr>
        <w:tc>
          <w:tcPr>
            <w:tcW w:w="150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Внеурочная деятельность по формированию функциональной грамотности (читательской, математической, естественно- научной, финансовой)</w:t>
            </w:r>
          </w:p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школьников</w:t>
            </w:r>
          </w:p>
        </w:tc>
        <w:tc>
          <w:tcPr>
            <w:tcW w:w="1666" w:type="pct"/>
          </w:tcPr>
          <w:p w:rsidR="00C42147" w:rsidRDefault="00C42147" w:rsidP="00C4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Мероприятия воспитательной направленности</w:t>
            </w:r>
          </w:p>
          <w:p w:rsidR="00C42147" w:rsidRPr="00DC1EC3" w:rsidRDefault="00C42147" w:rsidP="00C42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1245"/>
              <w:contextualSpacing/>
              <w:rPr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(для всех обучающихся)</w:t>
            </w:r>
          </w:p>
        </w:tc>
        <w:tc>
          <w:tcPr>
            <w:tcW w:w="145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 xml:space="preserve"> План воспитательной работы классного руководителя, школы</w:t>
            </w:r>
          </w:p>
        </w:tc>
        <w:tc>
          <w:tcPr>
            <w:tcW w:w="383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843"/>
          <w:tblHeader/>
        </w:trPr>
        <w:tc>
          <w:tcPr>
            <w:tcW w:w="150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586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Внеурочная деятельность, направленная на реализацию комплекса воспитательных</w:t>
            </w:r>
            <w:r w:rsidRPr="00DC1EC3">
              <w:rPr>
                <w:i/>
                <w:color w:val="000000"/>
                <w:sz w:val="24"/>
                <w:szCs w:val="24"/>
              </w:rPr>
              <w:br/>
              <w:t>мероприятий</w:t>
            </w:r>
          </w:p>
        </w:tc>
        <w:tc>
          <w:tcPr>
            <w:tcW w:w="1666" w:type="pct"/>
          </w:tcPr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Мероприятия воспитательной направленности</w:t>
            </w:r>
          </w:p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(для всех обучающихся)</w:t>
            </w:r>
          </w:p>
        </w:tc>
        <w:tc>
          <w:tcPr>
            <w:tcW w:w="145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 w:right="856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План воспитательной работы классного руководителя, школы</w:t>
            </w:r>
          </w:p>
        </w:tc>
        <w:tc>
          <w:tcPr>
            <w:tcW w:w="383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843"/>
          <w:tblHeader/>
        </w:trPr>
        <w:tc>
          <w:tcPr>
            <w:tcW w:w="1500" w:type="pct"/>
            <w:tcBorders>
              <w:top w:val="single" w:sz="4" w:space="0" w:color="auto"/>
            </w:tcBorders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586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1666" w:type="pct"/>
          </w:tcPr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«Разговоры о важном»</w:t>
            </w:r>
          </w:p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(для всех обучающихся)</w:t>
            </w:r>
          </w:p>
        </w:tc>
        <w:tc>
          <w:tcPr>
            <w:tcW w:w="145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Программа ВД</w:t>
            </w:r>
          </w:p>
        </w:tc>
        <w:tc>
          <w:tcPr>
            <w:tcW w:w="383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843"/>
          <w:tblHeader/>
        </w:trPr>
        <w:tc>
          <w:tcPr>
            <w:tcW w:w="1500" w:type="pct"/>
            <w:vMerge w:val="restar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513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Внеурочная деятельность по развитию личности</w:t>
            </w:r>
          </w:p>
        </w:tc>
        <w:tc>
          <w:tcPr>
            <w:tcW w:w="1666" w:type="pct"/>
          </w:tcPr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1204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Профминимум</w:t>
            </w:r>
            <w:r w:rsidRPr="00DC1EC3">
              <w:rPr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i/>
                <w:color w:val="000000"/>
                <w:sz w:val="24"/>
                <w:szCs w:val="24"/>
              </w:rPr>
              <w:t xml:space="preserve">Проект </w:t>
            </w:r>
            <w:r w:rsidRPr="00DC1EC3">
              <w:rPr>
                <w:i/>
                <w:color w:val="000000"/>
                <w:sz w:val="24"/>
                <w:szCs w:val="24"/>
              </w:rPr>
              <w:t>«Билет в будущее». «Россия – мои горизонты»</w:t>
            </w:r>
          </w:p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318"/>
              <w:contextualSpacing/>
              <w:rPr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(для всех обучающихся)</w:t>
            </w:r>
          </w:p>
        </w:tc>
        <w:tc>
          <w:tcPr>
            <w:tcW w:w="145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right="645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Программа ВД</w:t>
            </w:r>
          </w:p>
        </w:tc>
        <w:tc>
          <w:tcPr>
            <w:tcW w:w="383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592"/>
          <w:tblHeader/>
        </w:trPr>
        <w:tc>
          <w:tcPr>
            <w:tcW w:w="1500" w:type="pct"/>
            <w:vMerge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</w:p>
        </w:tc>
        <w:tc>
          <w:tcPr>
            <w:tcW w:w="1666" w:type="pct"/>
          </w:tcPr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«Школа волонтера»</w:t>
            </w:r>
          </w:p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(для всех обучающихся)</w:t>
            </w:r>
          </w:p>
        </w:tc>
        <w:tc>
          <w:tcPr>
            <w:tcW w:w="1450" w:type="pct"/>
            <w:tcBorders>
              <w:right w:val="single" w:sz="4" w:space="0" w:color="auto"/>
            </w:tcBorders>
          </w:tcPr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 w:right="35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Общественно-полезная деятельность</w:t>
            </w:r>
          </w:p>
        </w:tc>
        <w:tc>
          <w:tcPr>
            <w:tcW w:w="383" w:type="pct"/>
            <w:tcBorders>
              <w:left w:val="single" w:sz="4" w:space="0" w:color="auto"/>
            </w:tcBorders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1149"/>
          <w:tblHeader/>
        </w:trPr>
        <w:tc>
          <w:tcPr>
            <w:tcW w:w="150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Внеурочная деятельность по организации деятельности ученических сообществ</w:t>
            </w:r>
          </w:p>
        </w:tc>
        <w:tc>
          <w:tcPr>
            <w:tcW w:w="1666" w:type="pct"/>
          </w:tcPr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468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Российское движение детей и молодежи</w:t>
            </w:r>
          </w:p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468"/>
              <w:contextualSpacing/>
              <w:rPr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(для всех обучающихся)</w:t>
            </w:r>
          </w:p>
        </w:tc>
        <w:tc>
          <w:tcPr>
            <w:tcW w:w="145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План работы школы</w:t>
            </w:r>
          </w:p>
        </w:tc>
        <w:tc>
          <w:tcPr>
            <w:tcW w:w="383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589"/>
          <w:tblHeader/>
        </w:trPr>
        <w:tc>
          <w:tcPr>
            <w:tcW w:w="150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1666" w:type="pct"/>
          </w:tcPr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sz w:val="24"/>
                <w:szCs w:val="24"/>
              </w:rPr>
            </w:pPr>
            <w:r w:rsidRPr="007D79BE">
              <w:rPr>
                <w:i/>
                <w:sz w:val="24"/>
                <w:szCs w:val="24"/>
              </w:rPr>
              <w:t>Индивидуальная работа с обучающимися, испытывающими трудности в обучении</w:t>
            </w:r>
          </w:p>
          <w:p w:rsidR="00C42147" w:rsidRPr="00D864EA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b/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(по необходимости)</w:t>
            </w:r>
          </w:p>
        </w:tc>
        <w:tc>
          <w:tcPr>
            <w:tcW w:w="1450" w:type="pct"/>
          </w:tcPr>
          <w:p w:rsidR="00C42147" w:rsidRPr="007D79BE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3"/>
              <w:contextualSpacing/>
              <w:rPr>
                <w:i/>
                <w:color w:val="000000"/>
                <w:sz w:val="24"/>
                <w:szCs w:val="24"/>
              </w:rPr>
            </w:pPr>
            <w:r w:rsidRPr="007D79BE">
              <w:rPr>
                <w:i/>
                <w:sz w:val="24"/>
                <w:szCs w:val="24"/>
              </w:rPr>
              <w:t>План индивидуальной работы с обучающимися</w:t>
            </w:r>
          </w:p>
        </w:tc>
        <w:tc>
          <w:tcPr>
            <w:tcW w:w="383" w:type="pct"/>
          </w:tcPr>
          <w:p w:rsidR="00C42147" w:rsidRPr="00895130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1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</w:tc>
      </w:tr>
      <w:tr w:rsidR="00C157DE" w:rsidRPr="00DC1EC3" w:rsidTr="00C157DE">
        <w:trPr>
          <w:cantSplit/>
          <w:trHeight w:val="589"/>
          <w:tblHeader/>
        </w:trPr>
        <w:tc>
          <w:tcPr>
            <w:tcW w:w="1500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>Внеурочная деятельность, направленная на обеспечение благополучия обучающихся в пространстве школы</w:t>
            </w:r>
          </w:p>
        </w:tc>
        <w:tc>
          <w:tcPr>
            <w:tcW w:w="1666" w:type="pct"/>
          </w:tcPr>
          <w:p w:rsidR="00C42147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Мероприятия воспитательной направленности</w:t>
            </w:r>
          </w:p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 w:right="1245"/>
              <w:contextualSpacing/>
              <w:rPr>
                <w:i/>
                <w:color w:val="000000"/>
                <w:sz w:val="24"/>
                <w:szCs w:val="24"/>
              </w:rPr>
            </w:pPr>
            <w:r w:rsidRPr="00D864EA">
              <w:rPr>
                <w:b/>
                <w:i/>
                <w:sz w:val="24"/>
                <w:szCs w:val="24"/>
              </w:rPr>
              <w:t>(для всех обучающихся)</w:t>
            </w:r>
          </w:p>
        </w:tc>
        <w:tc>
          <w:tcPr>
            <w:tcW w:w="1450" w:type="pct"/>
          </w:tcPr>
          <w:p w:rsidR="00C42147" w:rsidRPr="00DC1EC3" w:rsidRDefault="00C42147" w:rsidP="00C157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2"/>
              <w:contextualSpacing/>
              <w:rPr>
                <w:i/>
                <w:color w:val="000000"/>
                <w:sz w:val="24"/>
                <w:szCs w:val="24"/>
              </w:rPr>
            </w:pPr>
            <w:r w:rsidRPr="00DC1EC3">
              <w:rPr>
                <w:i/>
                <w:color w:val="000000"/>
                <w:sz w:val="24"/>
                <w:szCs w:val="24"/>
              </w:rPr>
              <w:t xml:space="preserve"> План воспитательной работы классного руководителя, школы</w:t>
            </w:r>
          </w:p>
        </w:tc>
        <w:tc>
          <w:tcPr>
            <w:tcW w:w="383" w:type="pct"/>
          </w:tcPr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contextualSpacing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1</w:t>
            </w:r>
          </w:p>
          <w:p w:rsidR="00C42147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</w:p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i/>
                <w:color w:val="000000"/>
                <w:sz w:val="24"/>
                <w:szCs w:val="24"/>
              </w:rPr>
            </w:pPr>
          </w:p>
        </w:tc>
      </w:tr>
      <w:tr w:rsidR="00C42147" w:rsidRPr="00DC1EC3" w:rsidTr="00C157DE">
        <w:trPr>
          <w:cantSplit/>
          <w:trHeight w:val="592"/>
          <w:tblHeader/>
        </w:trPr>
        <w:tc>
          <w:tcPr>
            <w:tcW w:w="4617" w:type="pct"/>
            <w:gridSpan w:val="3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right="37"/>
              <w:contextualSpacing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Предлагаемые ОО количество часов внеурочной деятельности всего в неделю</w:t>
            </w:r>
          </w:p>
        </w:tc>
        <w:tc>
          <w:tcPr>
            <w:tcW w:w="383" w:type="pct"/>
          </w:tcPr>
          <w:p w:rsidR="00C42147" w:rsidRPr="00DC1EC3" w:rsidRDefault="00C42147" w:rsidP="00B277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ind w:left="50"/>
              <w:contextualSpacing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11</w:t>
            </w:r>
          </w:p>
        </w:tc>
      </w:tr>
    </w:tbl>
    <w:p w:rsidR="00522D9E" w:rsidRDefault="00522D9E" w:rsidP="00B277C8">
      <w:pPr>
        <w:pStyle w:val="a5"/>
        <w:spacing w:line="240" w:lineRule="atLeast"/>
        <w:ind w:left="0"/>
        <w:contextualSpacing/>
        <w:jc w:val="left"/>
        <w:rPr>
          <w:b/>
          <w:sz w:val="28"/>
        </w:rPr>
      </w:pPr>
    </w:p>
    <w:p w:rsidR="00C42147" w:rsidRDefault="00C42147" w:rsidP="00C157DE">
      <w:pPr>
        <w:pStyle w:val="Heading1"/>
        <w:tabs>
          <w:tab w:val="left" w:pos="1594"/>
        </w:tabs>
        <w:spacing w:line="240" w:lineRule="atLeast"/>
        <w:ind w:left="717"/>
        <w:contextualSpacing/>
        <w:rPr>
          <w:sz w:val="24"/>
          <w:szCs w:val="24"/>
        </w:rPr>
      </w:pPr>
    </w:p>
    <w:p w:rsidR="00C157DE" w:rsidRDefault="00C157DE" w:rsidP="00C157DE">
      <w:pPr>
        <w:pStyle w:val="Heading1"/>
        <w:tabs>
          <w:tab w:val="left" w:pos="1594"/>
        </w:tabs>
        <w:spacing w:line="240" w:lineRule="atLeast"/>
        <w:ind w:left="717"/>
        <w:contextualSpacing/>
        <w:rPr>
          <w:sz w:val="24"/>
          <w:szCs w:val="24"/>
        </w:rPr>
      </w:pPr>
    </w:p>
    <w:p w:rsidR="00C157DE" w:rsidRDefault="00C157DE" w:rsidP="00C157DE">
      <w:pPr>
        <w:pStyle w:val="Heading1"/>
        <w:tabs>
          <w:tab w:val="left" w:pos="1594"/>
        </w:tabs>
        <w:spacing w:line="240" w:lineRule="atLeast"/>
        <w:ind w:left="717"/>
        <w:contextualSpacing/>
        <w:rPr>
          <w:sz w:val="24"/>
          <w:szCs w:val="24"/>
        </w:rPr>
      </w:pPr>
    </w:p>
    <w:p w:rsidR="00A26E2A" w:rsidRPr="00522D9E" w:rsidRDefault="00452ABD" w:rsidP="008847C1">
      <w:pPr>
        <w:pStyle w:val="Heading1"/>
        <w:numPr>
          <w:ilvl w:val="1"/>
          <w:numId w:val="77"/>
        </w:numPr>
        <w:tabs>
          <w:tab w:val="left" w:pos="1594"/>
        </w:tabs>
        <w:spacing w:line="240" w:lineRule="atLeast"/>
        <w:ind w:left="1593" w:hanging="493"/>
        <w:contextualSpacing/>
        <w:rPr>
          <w:sz w:val="24"/>
          <w:szCs w:val="24"/>
        </w:rPr>
      </w:pPr>
      <w:r w:rsidRPr="00522D9E">
        <w:rPr>
          <w:sz w:val="24"/>
          <w:szCs w:val="24"/>
        </w:rPr>
        <w:lastRenderedPageBreak/>
        <w:t>КАЛЕНДАРНЫЙ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ПЛАН</w:t>
      </w:r>
      <w:r w:rsidRPr="00522D9E">
        <w:rPr>
          <w:spacing w:val="-5"/>
          <w:sz w:val="24"/>
          <w:szCs w:val="24"/>
        </w:rPr>
        <w:t xml:space="preserve"> </w:t>
      </w:r>
      <w:r w:rsidRPr="00522D9E">
        <w:rPr>
          <w:sz w:val="24"/>
          <w:szCs w:val="24"/>
        </w:rPr>
        <w:t>ВОСПИТАТЕЛЬНОЙ</w:t>
      </w:r>
      <w:r w:rsidRPr="00522D9E">
        <w:rPr>
          <w:spacing w:val="-4"/>
          <w:sz w:val="24"/>
          <w:szCs w:val="24"/>
        </w:rPr>
        <w:t xml:space="preserve"> </w:t>
      </w:r>
      <w:bookmarkEnd w:id="42"/>
      <w:r w:rsidRPr="00522D9E">
        <w:rPr>
          <w:sz w:val="24"/>
          <w:szCs w:val="24"/>
        </w:rPr>
        <w:t>РАБОТЫ.</w:t>
      </w:r>
    </w:p>
    <w:p w:rsidR="00A26E2A" w:rsidRPr="00522D9E" w:rsidRDefault="0024319E" w:rsidP="00B277C8">
      <w:pPr>
        <w:pStyle w:val="a5"/>
        <w:spacing w:line="240" w:lineRule="atLeast"/>
        <w:ind w:right="827" w:firstLine="0"/>
        <w:contextualSpacing/>
        <w:jc w:val="left"/>
      </w:pPr>
      <w:r w:rsidRPr="00522D9E">
        <w:t>Календарный</w:t>
      </w:r>
      <w:r w:rsidRPr="00522D9E">
        <w:rPr>
          <w:spacing w:val="-4"/>
        </w:rPr>
        <w:t xml:space="preserve"> </w:t>
      </w:r>
      <w:r w:rsidRPr="00522D9E">
        <w:t>план</w:t>
      </w:r>
      <w:r w:rsidRPr="00522D9E">
        <w:rPr>
          <w:spacing w:val="-4"/>
        </w:rPr>
        <w:t xml:space="preserve"> </w:t>
      </w:r>
      <w:r w:rsidRPr="00522D9E">
        <w:t>воспитательной</w:t>
      </w:r>
      <w:r w:rsidRPr="00522D9E">
        <w:rPr>
          <w:spacing w:val="-3"/>
        </w:rPr>
        <w:t xml:space="preserve"> </w:t>
      </w:r>
      <w:r w:rsidRPr="00522D9E">
        <w:t>работы</w:t>
      </w:r>
      <w:r w:rsidRPr="00522D9E">
        <w:rPr>
          <w:spacing w:val="-4"/>
        </w:rPr>
        <w:t xml:space="preserve"> </w:t>
      </w:r>
      <w:r w:rsidRPr="00522D9E">
        <w:t>разработан</w:t>
      </w:r>
      <w:r w:rsidRPr="00522D9E">
        <w:rPr>
          <w:spacing w:val="-4"/>
        </w:rPr>
        <w:t xml:space="preserve"> </w:t>
      </w:r>
      <w:r w:rsidRPr="00522D9E">
        <w:t>на</w:t>
      </w:r>
      <w:r w:rsidRPr="00522D9E">
        <w:rPr>
          <w:spacing w:val="-4"/>
        </w:rPr>
        <w:t xml:space="preserve"> </w:t>
      </w:r>
      <w:r w:rsidRPr="00522D9E">
        <w:t>основе</w:t>
      </w:r>
      <w:r w:rsidRPr="00522D9E">
        <w:rPr>
          <w:spacing w:val="-6"/>
        </w:rPr>
        <w:t xml:space="preserve"> </w:t>
      </w:r>
      <w:r w:rsidRPr="00522D9E">
        <w:t>Федерального</w:t>
      </w:r>
      <w:r w:rsidRPr="00522D9E">
        <w:rPr>
          <w:spacing w:val="-3"/>
        </w:rPr>
        <w:t xml:space="preserve"> </w:t>
      </w:r>
      <w:r w:rsidRPr="00522D9E">
        <w:t>календарного</w:t>
      </w:r>
      <w:r w:rsidRPr="00522D9E">
        <w:rPr>
          <w:spacing w:val="-58"/>
        </w:rPr>
        <w:t xml:space="preserve"> </w:t>
      </w:r>
      <w:r w:rsidRPr="00522D9E">
        <w:t>плана</w:t>
      </w:r>
      <w:r w:rsidRPr="00522D9E">
        <w:rPr>
          <w:spacing w:val="-2"/>
        </w:rPr>
        <w:t xml:space="preserve"> </w:t>
      </w:r>
      <w:r w:rsidRPr="00522D9E">
        <w:t>воспитательной работы.</w:t>
      </w:r>
    </w:p>
    <w:p w:rsidR="00A26E2A" w:rsidRPr="00522D9E" w:rsidRDefault="0024319E" w:rsidP="00B277C8">
      <w:pPr>
        <w:pStyle w:val="a5"/>
        <w:spacing w:line="240" w:lineRule="atLeast"/>
        <w:ind w:right="223"/>
        <w:contextualSpacing/>
        <w:jc w:val="left"/>
      </w:pPr>
      <w:r w:rsidRPr="00522D9E">
        <w:t>Федеральный</w:t>
      </w:r>
      <w:r w:rsidRPr="00522D9E">
        <w:rPr>
          <w:spacing w:val="1"/>
        </w:rPr>
        <w:t xml:space="preserve"> </w:t>
      </w:r>
      <w:r w:rsidRPr="00522D9E">
        <w:t>календарный</w:t>
      </w:r>
      <w:r w:rsidRPr="00522D9E">
        <w:rPr>
          <w:spacing w:val="1"/>
        </w:rPr>
        <w:t xml:space="preserve"> </w:t>
      </w:r>
      <w:r w:rsidRPr="00522D9E">
        <w:t>план</w:t>
      </w:r>
      <w:r w:rsidRPr="00522D9E">
        <w:rPr>
          <w:spacing w:val="1"/>
        </w:rPr>
        <w:t xml:space="preserve"> </w:t>
      </w:r>
      <w:r w:rsidRPr="00522D9E">
        <w:t>воспитательной</w:t>
      </w:r>
      <w:r w:rsidRPr="00522D9E">
        <w:rPr>
          <w:spacing w:val="1"/>
        </w:rPr>
        <w:t xml:space="preserve"> </w:t>
      </w:r>
      <w:r w:rsidRPr="00522D9E">
        <w:t>работы</w:t>
      </w:r>
      <w:r w:rsidRPr="00522D9E">
        <w:rPr>
          <w:spacing w:val="1"/>
        </w:rPr>
        <w:t xml:space="preserve"> </w:t>
      </w:r>
      <w:r w:rsidRPr="00522D9E">
        <w:t>является</w:t>
      </w:r>
      <w:r w:rsidRPr="00522D9E">
        <w:rPr>
          <w:spacing w:val="1"/>
        </w:rPr>
        <w:t xml:space="preserve"> </w:t>
      </w:r>
      <w:r w:rsidRPr="00522D9E">
        <w:t>единым</w:t>
      </w:r>
      <w:r w:rsidRPr="00522D9E">
        <w:rPr>
          <w:spacing w:val="1"/>
        </w:rPr>
        <w:t xml:space="preserve"> </w:t>
      </w:r>
      <w:r w:rsidRPr="00522D9E">
        <w:t>для</w:t>
      </w:r>
      <w:r w:rsidRPr="00522D9E">
        <w:rPr>
          <w:spacing w:val="1"/>
        </w:rPr>
        <w:t xml:space="preserve"> </w:t>
      </w:r>
      <w:r w:rsidRPr="00522D9E">
        <w:t>образовательных организаций.</w:t>
      </w:r>
    </w:p>
    <w:p w:rsidR="00A26E2A" w:rsidRPr="00522D9E" w:rsidRDefault="0024319E" w:rsidP="00B277C8">
      <w:pPr>
        <w:pStyle w:val="a5"/>
        <w:spacing w:line="240" w:lineRule="atLeast"/>
        <w:ind w:right="236"/>
        <w:contextualSpacing/>
        <w:jc w:val="left"/>
      </w:pPr>
      <w:r w:rsidRPr="00522D9E">
        <w:t>Федеральный календарный план воспитательной работы может быть реализован в рамках</w:t>
      </w:r>
      <w:r w:rsidRPr="00522D9E">
        <w:rPr>
          <w:spacing w:val="1"/>
        </w:rPr>
        <w:t xml:space="preserve"> </w:t>
      </w:r>
      <w:r w:rsidRPr="00522D9E">
        <w:t>урочной</w:t>
      </w:r>
      <w:r w:rsidRPr="00522D9E">
        <w:rPr>
          <w:spacing w:val="-1"/>
        </w:rPr>
        <w:t xml:space="preserve"> </w:t>
      </w:r>
      <w:r w:rsidRPr="00522D9E">
        <w:t>и внеурочной деятельности.</w:t>
      </w:r>
    </w:p>
    <w:p w:rsidR="00A26E2A" w:rsidRPr="00522D9E" w:rsidRDefault="0024319E" w:rsidP="00B277C8">
      <w:pPr>
        <w:pStyle w:val="a5"/>
        <w:spacing w:line="240" w:lineRule="atLeast"/>
        <w:ind w:right="231"/>
        <w:contextualSpacing/>
        <w:jc w:val="left"/>
      </w:pPr>
      <w:r w:rsidRPr="00522D9E">
        <w:t>Образовательные</w:t>
      </w:r>
      <w:r w:rsidRPr="00522D9E">
        <w:rPr>
          <w:spacing w:val="1"/>
        </w:rPr>
        <w:t xml:space="preserve"> </w:t>
      </w:r>
      <w:r w:rsidRPr="00522D9E">
        <w:t>организации</w:t>
      </w:r>
      <w:r w:rsidRPr="00522D9E">
        <w:rPr>
          <w:spacing w:val="1"/>
        </w:rPr>
        <w:t xml:space="preserve"> </w:t>
      </w:r>
      <w:r w:rsidRPr="00522D9E">
        <w:t>вправе</w:t>
      </w:r>
      <w:r w:rsidRPr="00522D9E">
        <w:rPr>
          <w:spacing w:val="1"/>
        </w:rPr>
        <w:t xml:space="preserve"> </w:t>
      </w:r>
      <w:r w:rsidRPr="00522D9E">
        <w:t>наряду</w:t>
      </w:r>
      <w:r w:rsidRPr="00522D9E">
        <w:rPr>
          <w:spacing w:val="1"/>
        </w:rPr>
        <w:t xml:space="preserve"> </w:t>
      </w:r>
      <w:r w:rsidRPr="00522D9E">
        <w:t>с</w:t>
      </w:r>
      <w:r w:rsidRPr="00522D9E">
        <w:rPr>
          <w:spacing w:val="1"/>
        </w:rPr>
        <w:t xml:space="preserve"> </w:t>
      </w:r>
      <w:r w:rsidRPr="00522D9E">
        <w:t>федеральным</w:t>
      </w:r>
      <w:r w:rsidRPr="00522D9E">
        <w:rPr>
          <w:spacing w:val="1"/>
        </w:rPr>
        <w:t xml:space="preserve"> </w:t>
      </w:r>
      <w:r w:rsidRPr="00522D9E">
        <w:t>календарным</w:t>
      </w:r>
      <w:r w:rsidRPr="00522D9E">
        <w:rPr>
          <w:spacing w:val="1"/>
        </w:rPr>
        <w:t xml:space="preserve"> </w:t>
      </w:r>
      <w:r w:rsidRPr="00522D9E">
        <w:t>планом</w:t>
      </w:r>
      <w:r w:rsidRPr="00522D9E">
        <w:rPr>
          <w:spacing w:val="1"/>
        </w:rPr>
        <w:t xml:space="preserve"> </w:t>
      </w:r>
      <w:r w:rsidRPr="00522D9E">
        <w:t>воспитательной работы проводить иные мероприятия согласно федеральной рабочей программе</w:t>
      </w:r>
      <w:r w:rsidRPr="00522D9E">
        <w:rPr>
          <w:spacing w:val="1"/>
        </w:rPr>
        <w:t xml:space="preserve"> </w:t>
      </w:r>
      <w:r w:rsidRPr="00522D9E">
        <w:t>воспитания,</w:t>
      </w:r>
      <w:r w:rsidRPr="00522D9E">
        <w:rPr>
          <w:spacing w:val="-5"/>
        </w:rPr>
        <w:t xml:space="preserve"> </w:t>
      </w:r>
      <w:r w:rsidRPr="00522D9E">
        <w:t>по</w:t>
      </w:r>
      <w:r w:rsidRPr="00522D9E">
        <w:rPr>
          <w:spacing w:val="-1"/>
        </w:rPr>
        <w:t xml:space="preserve"> </w:t>
      </w:r>
      <w:r w:rsidRPr="00522D9E">
        <w:t>ключевым</w:t>
      </w:r>
      <w:r w:rsidRPr="00522D9E">
        <w:rPr>
          <w:spacing w:val="-4"/>
        </w:rPr>
        <w:t xml:space="preserve"> </w:t>
      </w:r>
      <w:r w:rsidRPr="00522D9E">
        <w:t>направлениям</w:t>
      </w:r>
      <w:r w:rsidRPr="00522D9E">
        <w:rPr>
          <w:spacing w:val="-2"/>
        </w:rPr>
        <w:t xml:space="preserve"> </w:t>
      </w:r>
      <w:r w:rsidRPr="00522D9E">
        <w:t>воспитания</w:t>
      </w:r>
      <w:r w:rsidRPr="00522D9E">
        <w:rPr>
          <w:spacing w:val="1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дополнительного</w:t>
      </w:r>
      <w:r w:rsidRPr="00522D9E">
        <w:rPr>
          <w:spacing w:val="-1"/>
        </w:rPr>
        <w:t xml:space="preserve"> </w:t>
      </w:r>
      <w:r w:rsidRPr="00522D9E">
        <w:t>образования</w:t>
      </w:r>
      <w:r w:rsidRPr="00522D9E">
        <w:rPr>
          <w:spacing w:val="-2"/>
        </w:rPr>
        <w:t xml:space="preserve"> </w:t>
      </w:r>
      <w:r w:rsidRPr="00522D9E">
        <w:t>детей.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Сентябрь: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</w:t>
      </w:r>
      <w:r w:rsidRPr="00522D9E">
        <w:rPr>
          <w:spacing w:val="-3"/>
        </w:rPr>
        <w:t xml:space="preserve"> </w:t>
      </w:r>
      <w:r w:rsidRPr="00522D9E">
        <w:t>сентября:</w:t>
      </w:r>
      <w:r w:rsidRPr="00522D9E">
        <w:rPr>
          <w:spacing w:val="-2"/>
        </w:rPr>
        <w:t xml:space="preserve"> </w:t>
      </w:r>
      <w:r w:rsidRPr="00522D9E">
        <w:t>День</w:t>
      </w:r>
      <w:r w:rsidRPr="00522D9E">
        <w:rPr>
          <w:spacing w:val="-2"/>
        </w:rPr>
        <w:t xml:space="preserve"> </w:t>
      </w:r>
      <w:r w:rsidRPr="00522D9E">
        <w:t>знаний;</w:t>
      </w:r>
    </w:p>
    <w:p w:rsidR="00A26E2A" w:rsidRPr="00522D9E" w:rsidRDefault="0024319E" w:rsidP="00B277C8">
      <w:pPr>
        <w:pStyle w:val="a5"/>
        <w:tabs>
          <w:tab w:val="left" w:pos="1540"/>
          <w:tab w:val="left" w:pos="2835"/>
          <w:tab w:val="left" w:pos="3660"/>
          <w:tab w:val="left" w:pos="5058"/>
          <w:tab w:val="left" w:pos="6130"/>
          <w:tab w:val="left" w:pos="7330"/>
          <w:tab w:val="left" w:pos="8359"/>
          <w:tab w:val="left" w:pos="9186"/>
        </w:tabs>
        <w:spacing w:line="240" w:lineRule="atLeast"/>
        <w:ind w:right="221"/>
        <w:contextualSpacing/>
        <w:jc w:val="left"/>
      </w:pPr>
      <w:r w:rsidRPr="00522D9E">
        <w:t>3</w:t>
      </w:r>
      <w:r w:rsidRPr="00522D9E">
        <w:tab/>
        <w:t>сентября:</w:t>
      </w:r>
      <w:r w:rsidRPr="00522D9E">
        <w:tab/>
        <w:t>День</w:t>
      </w:r>
      <w:r w:rsidRPr="00522D9E">
        <w:tab/>
        <w:t>окончания</w:t>
      </w:r>
      <w:r w:rsidRPr="00522D9E">
        <w:tab/>
        <w:t>Второй</w:t>
      </w:r>
      <w:r w:rsidRPr="00522D9E">
        <w:tab/>
        <w:t>мировой</w:t>
      </w:r>
      <w:r w:rsidRPr="00522D9E">
        <w:tab/>
        <w:t>войны,</w:t>
      </w:r>
      <w:r w:rsidRPr="00522D9E">
        <w:tab/>
        <w:t>День</w:t>
      </w:r>
      <w:r w:rsidRPr="00522D9E">
        <w:tab/>
        <w:t>солидарности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борьбе</w:t>
      </w:r>
      <w:r w:rsidRPr="00522D9E">
        <w:rPr>
          <w:spacing w:val="-1"/>
        </w:rPr>
        <w:t xml:space="preserve"> </w:t>
      </w:r>
      <w:r w:rsidRPr="00522D9E">
        <w:t>с</w:t>
      </w:r>
      <w:r w:rsidRPr="00522D9E">
        <w:rPr>
          <w:spacing w:val="-1"/>
        </w:rPr>
        <w:t xml:space="preserve"> </w:t>
      </w:r>
      <w:r w:rsidRPr="00522D9E">
        <w:t>терроризмом;</w:t>
      </w:r>
    </w:p>
    <w:p w:rsidR="00A26E2A" w:rsidRPr="00522D9E" w:rsidRDefault="0024319E" w:rsidP="00B277C8">
      <w:pPr>
        <w:pStyle w:val="a5"/>
        <w:spacing w:line="240" w:lineRule="atLeast"/>
        <w:ind w:left="1101" w:right="3011" w:firstLine="0"/>
        <w:contextualSpacing/>
        <w:jc w:val="left"/>
      </w:pPr>
      <w:r w:rsidRPr="00522D9E">
        <w:t>8 сентября: Международный день распространения грамотности.</w:t>
      </w:r>
      <w:r w:rsidRPr="00522D9E">
        <w:rPr>
          <w:spacing w:val="-57"/>
        </w:rPr>
        <w:t xml:space="preserve"> </w:t>
      </w:r>
      <w:r w:rsidRPr="00522D9E">
        <w:t>Октябрь:</w:t>
      </w:r>
    </w:p>
    <w:p w:rsidR="00A26E2A" w:rsidRPr="00522D9E" w:rsidRDefault="0024319E" w:rsidP="00B277C8">
      <w:pPr>
        <w:pStyle w:val="a5"/>
        <w:spacing w:line="240" w:lineRule="atLeast"/>
        <w:ind w:left="1101" w:right="1289" w:firstLine="0"/>
        <w:contextualSpacing/>
        <w:jc w:val="left"/>
      </w:pPr>
      <w:r w:rsidRPr="00522D9E">
        <w:t>1</w:t>
      </w:r>
      <w:r w:rsidRPr="00522D9E">
        <w:rPr>
          <w:spacing w:val="-4"/>
        </w:rPr>
        <w:t xml:space="preserve"> </w:t>
      </w:r>
      <w:r w:rsidRPr="00522D9E">
        <w:t>октября:</w:t>
      </w:r>
      <w:r w:rsidRPr="00522D9E">
        <w:rPr>
          <w:spacing w:val="-4"/>
        </w:rPr>
        <w:t xml:space="preserve"> </w:t>
      </w:r>
      <w:r w:rsidRPr="00522D9E">
        <w:t>Международный</w:t>
      </w:r>
      <w:r w:rsidRPr="00522D9E">
        <w:rPr>
          <w:spacing w:val="-4"/>
        </w:rPr>
        <w:t xml:space="preserve"> </w:t>
      </w:r>
      <w:r w:rsidRPr="00522D9E">
        <w:t>день</w:t>
      </w:r>
      <w:r w:rsidRPr="00522D9E">
        <w:rPr>
          <w:spacing w:val="-5"/>
        </w:rPr>
        <w:t xml:space="preserve"> </w:t>
      </w:r>
      <w:r w:rsidRPr="00522D9E">
        <w:t>пожилых</w:t>
      </w:r>
      <w:r w:rsidRPr="00522D9E">
        <w:rPr>
          <w:spacing w:val="-2"/>
        </w:rPr>
        <w:t xml:space="preserve"> </w:t>
      </w:r>
      <w:r w:rsidRPr="00522D9E">
        <w:t>людей;</w:t>
      </w:r>
      <w:r w:rsidRPr="00522D9E">
        <w:rPr>
          <w:spacing w:val="-4"/>
        </w:rPr>
        <w:t xml:space="preserve"> </w:t>
      </w:r>
      <w:r w:rsidRPr="00522D9E">
        <w:t>Международный</w:t>
      </w:r>
      <w:r w:rsidRPr="00522D9E">
        <w:rPr>
          <w:spacing w:val="-4"/>
        </w:rPr>
        <w:t xml:space="preserve"> </w:t>
      </w:r>
      <w:r w:rsidRPr="00522D9E">
        <w:t>день</w:t>
      </w:r>
      <w:r w:rsidRPr="00522D9E">
        <w:rPr>
          <w:spacing w:val="-4"/>
        </w:rPr>
        <w:t xml:space="preserve"> </w:t>
      </w:r>
      <w:r w:rsidRPr="00522D9E">
        <w:t>музыки;</w:t>
      </w:r>
      <w:r w:rsidRPr="00522D9E">
        <w:rPr>
          <w:spacing w:val="-57"/>
        </w:rPr>
        <w:t xml:space="preserve"> </w:t>
      </w:r>
      <w:r w:rsidRPr="00522D9E">
        <w:t>4</w:t>
      </w:r>
      <w:r w:rsidRPr="00522D9E">
        <w:rPr>
          <w:spacing w:val="-1"/>
        </w:rPr>
        <w:t xml:space="preserve"> </w:t>
      </w:r>
      <w:r w:rsidRPr="00522D9E">
        <w:t>октября: День</w:t>
      </w:r>
      <w:r w:rsidRPr="00522D9E">
        <w:rPr>
          <w:spacing w:val="-2"/>
        </w:rPr>
        <w:t xml:space="preserve"> </w:t>
      </w:r>
      <w:r w:rsidRPr="00522D9E">
        <w:t>защиты животных;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5</w:t>
      </w:r>
      <w:r w:rsidRPr="00522D9E">
        <w:rPr>
          <w:spacing w:val="-3"/>
        </w:rPr>
        <w:t xml:space="preserve"> </w:t>
      </w:r>
      <w:r w:rsidRPr="00522D9E">
        <w:t>октября:</w:t>
      </w:r>
      <w:r w:rsidRPr="00522D9E">
        <w:rPr>
          <w:spacing w:val="-3"/>
        </w:rPr>
        <w:t xml:space="preserve"> </w:t>
      </w:r>
      <w:r w:rsidRPr="00522D9E">
        <w:t>День учителя;</w:t>
      </w:r>
    </w:p>
    <w:p w:rsidR="00A26E2A" w:rsidRPr="00522D9E" w:rsidRDefault="0024319E" w:rsidP="00B277C8">
      <w:pPr>
        <w:pStyle w:val="a5"/>
        <w:spacing w:line="240" w:lineRule="atLeast"/>
        <w:ind w:left="1101" w:right="3892" w:firstLine="0"/>
        <w:contextualSpacing/>
        <w:jc w:val="left"/>
      </w:pPr>
      <w:r w:rsidRPr="00522D9E">
        <w:t>25 октября: Международный день школьных библиотек;</w:t>
      </w:r>
      <w:r w:rsidRPr="00522D9E">
        <w:rPr>
          <w:spacing w:val="-57"/>
        </w:rPr>
        <w:t xml:space="preserve"> </w:t>
      </w:r>
      <w:r w:rsidRPr="00522D9E">
        <w:t>Третье</w:t>
      </w:r>
      <w:r w:rsidRPr="00522D9E">
        <w:rPr>
          <w:spacing w:val="-2"/>
        </w:rPr>
        <w:t xml:space="preserve"> </w:t>
      </w:r>
      <w:r w:rsidRPr="00522D9E">
        <w:t>воскресенье</w:t>
      </w:r>
      <w:r w:rsidRPr="00522D9E">
        <w:rPr>
          <w:spacing w:val="-1"/>
        </w:rPr>
        <w:t xml:space="preserve"> </w:t>
      </w:r>
      <w:r w:rsidRPr="00522D9E">
        <w:t>октября:</w:t>
      </w:r>
      <w:r w:rsidRPr="00522D9E">
        <w:rPr>
          <w:spacing w:val="-1"/>
        </w:rPr>
        <w:t xml:space="preserve"> </w:t>
      </w:r>
      <w:r w:rsidRPr="00522D9E">
        <w:t>День отца.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Ноябрь: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4</w:t>
      </w:r>
      <w:r w:rsidRPr="00522D9E">
        <w:rPr>
          <w:spacing w:val="-2"/>
        </w:rPr>
        <w:t xml:space="preserve"> </w:t>
      </w:r>
      <w:r w:rsidRPr="00522D9E">
        <w:t>ноября:</w:t>
      </w:r>
      <w:r w:rsidRPr="00522D9E">
        <w:rPr>
          <w:spacing w:val="-1"/>
        </w:rPr>
        <w:t xml:space="preserve"> </w:t>
      </w:r>
      <w:r w:rsidRPr="00522D9E">
        <w:t>День</w:t>
      </w:r>
      <w:r w:rsidRPr="00522D9E">
        <w:rPr>
          <w:spacing w:val="-3"/>
        </w:rPr>
        <w:t xml:space="preserve"> </w:t>
      </w:r>
      <w:r w:rsidRPr="00522D9E">
        <w:t>народного</w:t>
      </w:r>
      <w:r w:rsidRPr="00522D9E">
        <w:rPr>
          <w:spacing w:val="-3"/>
        </w:rPr>
        <w:t xml:space="preserve"> </w:t>
      </w:r>
      <w:r w:rsidRPr="00522D9E">
        <w:t>единства;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8</w:t>
      </w:r>
      <w:r w:rsidRPr="00522D9E">
        <w:rPr>
          <w:spacing w:val="36"/>
        </w:rPr>
        <w:t xml:space="preserve"> </w:t>
      </w:r>
      <w:r w:rsidRPr="00522D9E">
        <w:t>ноября:</w:t>
      </w:r>
      <w:r w:rsidRPr="00522D9E">
        <w:rPr>
          <w:spacing w:val="38"/>
        </w:rPr>
        <w:t xml:space="preserve"> </w:t>
      </w:r>
      <w:r w:rsidRPr="00522D9E">
        <w:t>День</w:t>
      </w:r>
      <w:r w:rsidRPr="00522D9E">
        <w:rPr>
          <w:spacing w:val="38"/>
        </w:rPr>
        <w:t xml:space="preserve"> </w:t>
      </w:r>
      <w:r w:rsidRPr="00522D9E">
        <w:t>памяти</w:t>
      </w:r>
      <w:r w:rsidRPr="00522D9E">
        <w:rPr>
          <w:spacing w:val="35"/>
        </w:rPr>
        <w:t xml:space="preserve"> </w:t>
      </w:r>
      <w:r w:rsidRPr="00522D9E">
        <w:t>погибших</w:t>
      </w:r>
      <w:r w:rsidRPr="00522D9E">
        <w:rPr>
          <w:spacing w:val="37"/>
        </w:rPr>
        <w:t xml:space="preserve"> </w:t>
      </w:r>
      <w:r w:rsidRPr="00522D9E">
        <w:t>при</w:t>
      </w:r>
      <w:r w:rsidRPr="00522D9E">
        <w:rPr>
          <w:spacing w:val="36"/>
        </w:rPr>
        <w:t xml:space="preserve"> </w:t>
      </w:r>
      <w:r w:rsidRPr="00522D9E">
        <w:t>исполнении</w:t>
      </w:r>
      <w:r w:rsidRPr="00522D9E">
        <w:rPr>
          <w:spacing w:val="37"/>
        </w:rPr>
        <w:t xml:space="preserve"> </w:t>
      </w:r>
      <w:r w:rsidRPr="00522D9E">
        <w:t>служебных</w:t>
      </w:r>
      <w:r w:rsidRPr="00522D9E">
        <w:rPr>
          <w:spacing w:val="39"/>
        </w:rPr>
        <w:t xml:space="preserve"> </w:t>
      </w:r>
      <w:r w:rsidRPr="00522D9E">
        <w:t>обязанностей</w:t>
      </w:r>
      <w:r w:rsidRPr="00522D9E">
        <w:rPr>
          <w:spacing w:val="38"/>
        </w:rPr>
        <w:t xml:space="preserve"> </w:t>
      </w:r>
      <w:r w:rsidRPr="00522D9E">
        <w:t>сотрудников</w:t>
      </w:r>
      <w:r w:rsidRPr="00522D9E">
        <w:rPr>
          <w:spacing w:val="-57"/>
        </w:rPr>
        <w:t xml:space="preserve"> </w:t>
      </w:r>
      <w:r w:rsidRPr="00522D9E">
        <w:t>органов</w:t>
      </w:r>
      <w:r w:rsidRPr="00522D9E">
        <w:rPr>
          <w:spacing w:val="-1"/>
        </w:rPr>
        <w:t xml:space="preserve"> </w:t>
      </w:r>
      <w:r w:rsidRPr="00522D9E">
        <w:t>внутренних</w:t>
      </w:r>
      <w:r w:rsidRPr="00522D9E">
        <w:rPr>
          <w:spacing w:val="-1"/>
        </w:rPr>
        <w:t xml:space="preserve"> </w:t>
      </w:r>
      <w:r w:rsidRPr="00522D9E">
        <w:t>дел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Последнее</w:t>
      </w:r>
      <w:r w:rsidRPr="00522D9E">
        <w:rPr>
          <w:spacing w:val="-4"/>
        </w:rPr>
        <w:t xml:space="preserve"> </w:t>
      </w:r>
      <w:r w:rsidRPr="00522D9E">
        <w:t>воскресенье</w:t>
      </w:r>
      <w:r w:rsidRPr="00522D9E">
        <w:rPr>
          <w:spacing w:val="-1"/>
        </w:rPr>
        <w:t xml:space="preserve"> </w:t>
      </w:r>
      <w:r w:rsidRPr="00522D9E">
        <w:t>ноября:</w:t>
      </w:r>
      <w:r w:rsidRPr="00522D9E">
        <w:rPr>
          <w:spacing w:val="-2"/>
        </w:rPr>
        <w:t xml:space="preserve"> </w:t>
      </w:r>
      <w:r w:rsidRPr="00522D9E">
        <w:t>День</w:t>
      </w:r>
      <w:r w:rsidRPr="00522D9E">
        <w:rPr>
          <w:spacing w:val="-2"/>
        </w:rPr>
        <w:t xml:space="preserve"> </w:t>
      </w:r>
      <w:r w:rsidRPr="00522D9E">
        <w:t>Матери;</w:t>
      </w:r>
    </w:p>
    <w:p w:rsidR="00A26E2A" w:rsidRPr="00522D9E" w:rsidRDefault="0024319E" w:rsidP="00B277C8">
      <w:pPr>
        <w:pStyle w:val="a5"/>
        <w:spacing w:line="240" w:lineRule="atLeast"/>
        <w:ind w:left="1101" w:right="3017" w:firstLine="0"/>
        <w:contextualSpacing/>
        <w:jc w:val="left"/>
      </w:pPr>
      <w:r w:rsidRPr="00522D9E">
        <w:t>30 ноября: День Государственного герба Российской Федерации.</w:t>
      </w:r>
      <w:r w:rsidRPr="00522D9E">
        <w:rPr>
          <w:spacing w:val="-57"/>
        </w:rPr>
        <w:t xml:space="preserve"> </w:t>
      </w:r>
      <w:r w:rsidRPr="00522D9E">
        <w:t>Декабрь:</w:t>
      </w:r>
    </w:p>
    <w:p w:rsidR="00A26E2A" w:rsidRPr="00522D9E" w:rsidRDefault="0024319E" w:rsidP="00B277C8">
      <w:pPr>
        <w:pStyle w:val="a5"/>
        <w:spacing w:line="240" w:lineRule="atLeast"/>
        <w:ind w:left="1101" w:right="2184" w:firstLine="0"/>
        <w:contextualSpacing/>
        <w:jc w:val="left"/>
      </w:pPr>
      <w:r w:rsidRPr="00522D9E">
        <w:t>3</w:t>
      </w:r>
      <w:r w:rsidRPr="00522D9E">
        <w:rPr>
          <w:spacing w:val="-4"/>
        </w:rPr>
        <w:t xml:space="preserve"> </w:t>
      </w:r>
      <w:r w:rsidRPr="00522D9E">
        <w:t>декабря:</w:t>
      </w:r>
      <w:r w:rsidRPr="00522D9E">
        <w:rPr>
          <w:spacing w:val="-3"/>
        </w:rPr>
        <w:t xml:space="preserve"> </w:t>
      </w:r>
      <w:r w:rsidRPr="00522D9E">
        <w:t>День</w:t>
      </w:r>
      <w:r w:rsidRPr="00522D9E">
        <w:rPr>
          <w:spacing w:val="-4"/>
        </w:rPr>
        <w:t xml:space="preserve"> </w:t>
      </w:r>
      <w:r w:rsidRPr="00522D9E">
        <w:t>неизвестного</w:t>
      </w:r>
      <w:r w:rsidRPr="00522D9E">
        <w:rPr>
          <w:spacing w:val="-3"/>
        </w:rPr>
        <w:t xml:space="preserve"> </w:t>
      </w:r>
      <w:r w:rsidRPr="00522D9E">
        <w:t>солдата;</w:t>
      </w:r>
      <w:r w:rsidRPr="00522D9E">
        <w:rPr>
          <w:spacing w:val="-3"/>
        </w:rPr>
        <w:t xml:space="preserve"> </w:t>
      </w:r>
      <w:r w:rsidRPr="00522D9E">
        <w:t>Международный</w:t>
      </w:r>
      <w:r w:rsidRPr="00522D9E">
        <w:rPr>
          <w:spacing w:val="-4"/>
        </w:rPr>
        <w:t xml:space="preserve"> </w:t>
      </w:r>
      <w:r w:rsidRPr="00522D9E">
        <w:t>день</w:t>
      </w:r>
      <w:r w:rsidRPr="00522D9E">
        <w:rPr>
          <w:spacing w:val="-3"/>
        </w:rPr>
        <w:t xml:space="preserve"> </w:t>
      </w:r>
      <w:r w:rsidRPr="00522D9E">
        <w:t>инвалидов;</w:t>
      </w:r>
      <w:r w:rsidRPr="00522D9E">
        <w:rPr>
          <w:spacing w:val="-57"/>
        </w:rPr>
        <w:t xml:space="preserve"> </w:t>
      </w:r>
      <w:r w:rsidRPr="00522D9E">
        <w:t>5</w:t>
      </w:r>
      <w:r w:rsidRPr="00522D9E">
        <w:rPr>
          <w:spacing w:val="-1"/>
        </w:rPr>
        <w:t xml:space="preserve"> </w:t>
      </w:r>
      <w:r w:rsidRPr="00522D9E">
        <w:t>декабря: День добровольца</w:t>
      </w:r>
      <w:r w:rsidRPr="00522D9E">
        <w:rPr>
          <w:spacing w:val="-2"/>
        </w:rPr>
        <w:t xml:space="preserve"> </w:t>
      </w:r>
      <w:r w:rsidRPr="00522D9E">
        <w:t>(волонтера) в</w:t>
      </w:r>
      <w:r w:rsidRPr="00522D9E">
        <w:rPr>
          <w:spacing w:val="-2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9</w:t>
      </w:r>
      <w:r w:rsidRPr="00522D9E">
        <w:rPr>
          <w:spacing w:val="-3"/>
        </w:rPr>
        <w:t xml:space="preserve"> </w:t>
      </w:r>
      <w:r w:rsidRPr="00522D9E">
        <w:t>декабря:</w:t>
      </w:r>
      <w:r w:rsidRPr="00522D9E">
        <w:rPr>
          <w:spacing w:val="-3"/>
        </w:rPr>
        <w:t xml:space="preserve"> </w:t>
      </w:r>
      <w:r w:rsidRPr="00522D9E">
        <w:t>День</w:t>
      </w:r>
      <w:r w:rsidRPr="00522D9E">
        <w:rPr>
          <w:spacing w:val="-3"/>
        </w:rPr>
        <w:t xml:space="preserve"> </w:t>
      </w:r>
      <w:r w:rsidRPr="00522D9E">
        <w:t>Героев</w:t>
      </w:r>
      <w:r w:rsidRPr="00522D9E">
        <w:rPr>
          <w:spacing w:val="-4"/>
        </w:rPr>
        <w:t xml:space="preserve"> </w:t>
      </w:r>
      <w:r w:rsidRPr="00522D9E">
        <w:t>Отечества;</w:t>
      </w:r>
    </w:p>
    <w:p w:rsidR="00A26E2A" w:rsidRPr="00522D9E" w:rsidRDefault="0024319E" w:rsidP="00B277C8">
      <w:pPr>
        <w:pStyle w:val="a5"/>
        <w:spacing w:line="240" w:lineRule="atLeast"/>
        <w:ind w:left="1101" w:right="4039" w:firstLine="0"/>
        <w:contextualSpacing/>
        <w:jc w:val="left"/>
      </w:pPr>
      <w:r w:rsidRPr="00522D9E">
        <w:t>12 декабря: День Конституции Российской Федерации.</w:t>
      </w:r>
      <w:r w:rsidRPr="00522D9E">
        <w:rPr>
          <w:spacing w:val="-57"/>
        </w:rPr>
        <w:t xml:space="preserve"> </w:t>
      </w:r>
      <w:r w:rsidRPr="00522D9E">
        <w:t>Январь: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25</w:t>
      </w:r>
      <w:r w:rsidRPr="00522D9E">
        <w:rPr>
          <w:spacing w:val="-4"/>
        </w:rPr>
        <w:t xml:space="preserve"> </w:t>
      </w:r>
      <w:r w:rsidRPr="00522D9E">
        <w:t>января:</w:t>
      </w:r>
      <w:r w:rsidRPr="00522D9E">
        <w:rPr>
          <w:spacing w:val="-4"/>
        </w:rPr>
        <w:t xml:space="preserve"> </w:t>
      </w:r>
      <w:r w:rsidRPr="00522D9E">
        <w:t>День</w:t>
      </w:r>
      <w:r w:rsidRPr="00522D9E">
        <w:rPr>
          <w:spacing w:val="-3"/>
        </w:rPr>
        <w:t xml:space="preserve"> </w:t>
      </w:r>
      <w:r w:rsidRPr="00522D9E">
        <w:t>российского</w:t>
      </w:r>
      <w:r w:rsidRPr="00522D9E">
        <w:rPr>
          <w:spacing w:val="-4"/>
        </w:rPr>
        <w:t xml:space="preserve"> </w:t>
      </w:r>
      <w:r w:rsidRPr="00522D9E">
        <w:t>студенчества;</w:t>
      </w:r>
    </w:p>
    <w:p w:rsidR="00A26E2A" w:rsidRPr="00522D9E" w:rsidRDefault="0024319E" w:rsidP="00B277C8">
      <w:pPr>
        <w:pStyle w:val="a5"/>
        <w:spacing w:line="240" w:lineRule="atLeast"/>
        <w:ind w:right="222"/>
        <w:contextualSpacing/>
        <w:jc w:val="left"/>
      </w:pPr>
      <w:r w:rsidRPr="00522D9E">
        <w:t>27</w:t>
      </w:r>
      <w:r w:rsidRPr="00522D9E">
        <w:rPr>
          <w:spacing w:val="1"/>
        </w:rPr>
        <w:t xml:space="preserve"> </w:t>
      </w:r>
      <w:r w:rsidRPr="00522D9E">
        <w:t>января:</w:t>
      </w:r>
      <w:r w:rsidRPr="00522D9E">
        <w:rPr>
          <w:spacing w:val="1"/>
        </w:rPr>
        <w:t xml:space="preserve"> </w:t>
      </w:r>
      <w:r w:rsidRPr="00522D9E">
        <w:t>День</w:t>
      </w:r>
      <w:r w:rsidRPr="00522D9E">
        <w:rPr>
          <w:spacing w:val="1"/>
        </w:rPr>
        <w:t xml:space="preserve"> </w:t>
      </w:r>
      <w:r w:rsidRPr="00522D9E">
        <w:t>полного</w:t>
      </w:r>
      <w:r w:rsidRPr="00522D9E">
        <w:rPr>
          <w:spacing w:val="1"/>
        </w:rPr>
        <w:t xml:space="preserve"> </w:t>
      </w:r>
      <w:r w:rsidRPr="00522D9E">
        <w:t>освобождения</w:t>
      </w:r>
      <w:r w:rsidRPr="00522D9E">
        <w:rPr>
          <w:spacing w:val="1"/>
        </w:rPr>
        <w:t xml:space="preserve"> </w:t>
      </w:r>
      <w:r w:rsidRPr="00522D9E">
        <w:t>Ленинграда</w:t>
      </w:r>
      <w:r w:rsidRPr="00522D9E">
        <w:rPr>
          <w:spacing w:val="1"/>
        </w:rPr>
        <w:t xml:space="preserve"> </w:t>
      </w:r>
      <w:r w:rsidRPr="00522D9E">
        <w:t>от</w:t>
      </w:r>
      <w:r w:rsidRPr="00522D9E">
        <w:rPr>
          <w:spacing w:val="1"/>
        </w:rPr>
        <w:t xml:space="preserve"> </w:t>
      </w:r>
      <w:r w:rsidRPr="00522D9E">
        <w:t>фашистской</w:t>
      </w:r>
      <w:r w:rsidRPr="00522D9E">
        <w:rPr>
          <w:spacing w:val="1"/>
        </w:rPr>
        <w:t xml:space="preserve"> </w:t>
      </w:r>
      <w:r w:rsidRPr="00522D9E">
        <w:t>блокады,</w:t>
      </w:r>
      <w:r w:rsidRPr="00522D9E">
        <w:rPr>
          <w:spacing w:val="1"/>
        </w:rPr>
        <w:t xml:space="preserve"> </w:t>
      </w:r>
      <w:r w:rsidRPr="00522D9E">
        <w:t>День</w:t>
      </w:r>
      <w:r w:rsidRPr="00522D9E">
        <w:rPr>
          <w:spacing w:val="1"/>
        </w:rPr>
        <w:t xml:space="preserve"> </w:t>
      </w:r>
      <w:r w:rsidRPr="00522D9E">
        <w:t>освобождения Красной армией крупнейшего «лагеря смерти» Аушвиц-Биркенау (Освенцима) –</w:t>
      </w:r>
      <w:r w:rsidRPr="00522D9E">
        <w:rPr>
          <w:spacing w:val="1"/>
        </w:rPr>
        <w:t xml:space="preserve"> </w:t>
      </w:r>
      <w:r w:rsidRPr="00522D9E">
        <w:t>День</w:t>
      </w:r>
      <w:r w:rsidRPr="00522D9E">
        <w:rPr>
          <w:spacing w:val="-1"/>
        </w:rPr>
        <w:t xml:space="preserve"> </w:t>
      </w:r>
      <w:r w:rsidRPr="00522D9E">
        <w:t>памяти жертв Холокоста.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Февраль:</w:t>
      </w:r>
    </w:p>
    <w:p w:rsidR="00A26E2A" w:rsidRPr="00522D9E" w:rsidRDefault="0024319E" w:rsidP="00B277C8">
      <w:pPr>
        <w:pStyle w:val="a5"/>
        <w:tabs>
          <w:tab w:val="left" w:pos="1523"/>
          <w:tab w:val="left" w:pos="2722"/>
          <w:tab w:val="left" w:pos="3533"/>
          <w:tab w:val="left" w:pos="4751"/>
          <w:tab w:val="left" w:pos="6238"/>
          <w:tab w:val="left" w:pos="7511"/>
          <w:tab w:val="left" w:pos="10017"/>
        </w:tabs>
        <w:spacing w:line="240" w:lineRule="atLeast"/>
        <w:ind w:right="225"/>
        <w:contextualSpacing/>
        <w:jc w:val="left"/>
      </w:pPr>
      <w:r w:rsidRPr="00522D9E">
        <w:t>2</w:t>
      </w:r>
      <w:r w:rsidRPr="00522D9E">
        <w:tab/>
        <w:t>февраля:</w:t>
      </w:r>
      <w:r w:rsidRPr="00522D9E">
        <w:tab/>
        <w:t>День</w:t>
      </w:r>
      <w:r w:rsidRPr="00522D9E">
        <w:tab/>
        <w:t>разгрома</w:t>
      </w:r>
      <w:r w:rsidRPr="00522D9E">
        <w:tab/>
        <w:t>советскими</w:t>
      </w:r>
      <w:r w:rsidRPr="00522D9E">
        <w:tab/>
        <w:t>войсками</w:t>
      </w:r>
      <w:r w:rsidRPr="00522D9E">
        <w:tab/>
        <w:t>немецко-фашистских</w:t>
      </w:r>
      <w:r w:rsidRPr="00522D9E">
        <w:tab/>
      </w:r>
      <w:r w:rsidRPr="00522D9E">
        <w:rPr>
          <w:spacing w:val="-1"/>
        </w:rPr>
        <w:t>войск</w:t>
      </w:r>
      <w:r w:rsidRPr="00522D9E">
        <w:rPr>
          <w:spacing w:val="-57"/>
        </w:rPr>
        <w:t xml:space="preserve"> </w:t>
      </w:r>
      <w:r w:rsidRPr="00522D9E">
        <w:t>в</w:t>
      </w:r>
      <w:r w:rsidRPr="00522D9E">
        <w:rPr>
          <w:spacing w:val="-2"/>
        </w:rPr>
        <w:t xml:space="preserve"> </w:t>
      </w:r>
      <w:r w:rsidRPr="00522D9E">
        <w:t>Сталинградской битве;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8</w:t>
      </w:r>
      <w:r w:rsidRPr="00522D9E">
        <w:rPr>
          <w:spacing w:val="-3"/>
        </w:rPr>
        <w:t xml:space="preserve"> </w:t>
      </w:r>
      <w:r w:rsidRPr="00522D9E">
        <w:t>февраля:</w:t>
      </w:r>
      <w:r w:rsidRPr="00522D9E">
        <w:rPr>
          <w:spacing w:val="-3"/>
        </w:rPr>
        <w:t xml:space="preserve"> </w:t>
      </w:r>
      <w:r w:rsidRPr="00522D9E">
        <w:t>День</w:t>
      </w:r>
      <w:r w:rsidRPr="00522D9E">
        <w:rPr>
          <w:spacing w:val="-3"/>
        </w:rPr>
        <w:t xml:space="preserve"> </w:t>
      </w:r>
      <w:r w:rsidRPr="00522D9E">
        <w:t>российской</w:t>
      </w:r>
      <w:r w:rsidRPr="00522D9E">
        <w:rPr>
          <w:spacing w:val="-3"/>
        </w:rPr>
        <w:t xml:space="preserve"> </w:t>
      </w:r>
      <w:r w:rsidRPr="00522D9E">
        <w:t>науки;</w:t>
      </w:r>
    </w:p>
    <w:p w:rsidR="00A26E2A" w:rsidRPr="00522D9E" w:rsidRDefault="0024319E" w:rsidP="00B277C8">
      <w:pPr>
        <w:pStyle w:val="a5"/>
        <w:tabs>
          <w:tab w:val="left" w:pos="1700"/>
          <w:tab w:val="left" w:pos="2958"/>
          <w:tab w:val="left" w:pos="3828"/>
          <w:tab w:val="left" w:pos="4919"/>
          <w:tab w:val="left" w:pos="5399"/>
          <w:tab w:val="left" w:pos="6866"/>
          <w:tab w:val="left" w:pos="8613"/>
          <w:tab w:val="left" w:pos="10131"/>
        </w:tabs>
        <w:spacing w:line="240" w:lineRule="atLeast"/>
        <w:ind w:right="232"/>
        <w:contextualSpacing/>
        <w:jc w:val="left"/>
      </w:pPr>
      <w:r w:rsidRPr="00522D9E">
        <w:t>15</w:t>
      </w:r>
      <w:r w:rsidRPr="00522D9E">
        <w:tab/>
        <w:t>февраля:</w:t>
      </w:r>
      <w:r w:rsidRPr="00522D9E">
        <w:tab/>
        <w:t>День</w:t>
      </w:r>
      <w:r w:rsidRPr="00522D9E">
        <w:tab/>
        <w:t>памяти</w:t>
      </w:r>
      <w:r w:rsidRPr="00522D9E">
        <w:tab/>
        <w:t>о</w:t>
      </w:r>
      <w:r w:rsidRPr="00522D9E">
        <w:tab/>
        <w:t>россиянах,</w:t>
      </w:r>
      <w:r w:rsidRPr="00522D9E">
        <w:tab/>
        <w:t>исполнявших</w:t>
      </w:r>
      <w:r w:rsidRPr="00522D9E">
        <w:tab/>
        <w:t>служебный</w:t>
      </w:r>
      <w:r w:rsidRPr="00522D9E">
        <w:tab/>
      </w:r>
      <w:r w:rsidRPr="00522D9E">
        <w:rPr>
          <w:spacing w:val="-1"/>
        </w:rPr>
        <w:t>долг</w:t>
      </w:r>
      <w:r w:rsidRPr="00522D9E">
        <w:rPr>
          <w:spacing w:val="-57"/>
        </w:rPr>
        <w:t xml:space="preserve"> </w:t>
      </w:r>
      <w:r w:rsidRPr="00522D9E">
        <w:t>за</w:t>
      </w:r>
      <w:r w:rsidRPr="00522D9E">
        <w:rPr>
          <w:spacing w:val="-2"/>
        </w:rPr>
        <w:t xml:space="preserve"> </w:t>
      </w:r>
      <w:r w:rsidRPr="00522D9E">
        <w:t>пределами Отечества;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21</w:t>
      </w:r>
      <w:r w:rsidRPr="00522D9E">
        <w:rPr>
          <w:spacing w:val="-2"/>
        </w:rPr>
        <w:t xml:space="preserve"> </w:t>
      </w:r>
      <w:r w:rsidRPr="00522D9E">
        <w:t>февраля:</w:t>
      </w:r>
      <w:r w:rsidRPr="00522D9E">
        <w:rPr>
          <w:spacing w:val="-2"/>
        </w:rPr>
        <w:t xml:space="preserve"> </w:t>
      </w:r>
      <w:r w:rsidRPr="00522D9E">
        <w:t>Международный</w:t>
      </w:r>
      <w:r w:rsidRPr="00522D9E">
        <w:rPr>
          <w:spacing w:val="-2"/>
        </w:rPr>
        <w:t xml:space="preserve"> </w:t>
      </w:r>
      <w:r w:rsidRPr="00522D9E">
        <w:t>день</w:t>
      </w:r>
      <w:r w:rsidRPr="00522D9E">
        <w:rPr>
          <w:spacing w:val="-1"/>
        </w:rPr>
        <w:t xml:space="preserve"> </w:t>
      </w:r>
      <w:r w:rsidRPr="00522D9E">
        <w:t>родного</w:t>
      </w:r>
      <w:r w:rsidRPr="00522D9E">
        <w:rPr>
          <w:spacing w:val="-2"/>
        </w:rPr>
        <w:t xml:space="preserve"> </w:t>
      </w:r>
      <w:r w:rsidRPr="00522D9E">
        <w:t>языка;</w:t>
      </w:r>
    </w:p>
    <w:p w:rsidR="00A26E2A" w:rsidRPr="00522D9E" w:rsidRDefault="0024319E" w:rsidP="00B277C8">
      <w:pPr>
        <w:pStyle w:val="a5"/>
        <w:spacing w:line="240" w:lineRule="atLeast"/>
        <w:ind w:left="1101" w:right="5637" w:firstLine="0"/>
        <w:contextualSpacing/>
        <w:jc w:val="left"/>
      </w:pPr>
      <w:r w:rsidRPr="00522D9E">
        <w:t>23</w:t>
      </w:r>
      <w:r w:rsidRPr="00522D9E">
        <w:rPr>
          <w:spacing w:val="-5"/>
        </w:rPr>
        <w:t xml:space="preserve"> </w:t>
      </w:r>
      <w:r w:rsidRPr="00522D9E">
        <w:t>февраля:</w:t>
      </w:r>
      <w:r w:rsidRPr="00522D9E">
        <w:rPr>
          <w:spacing w:val="-4"/>
        </w:rPr>
        <w:t xml:space="preserve"> </w:t>
      </w:r>
      <w:r w:rsidRPr="00522D9E">
        <w:t>День</w:t>
      </w:r>
      <w:r w:rsidRPr="00522D9E">
        <w:rPr>
          <w:spacing w:val="-4"/>
        </w:rPr>
        <w:t xml:space="preserve"> </w:t>
      </w:r>
      <w:r w:rsidRPr="00522D9E">
        <w:t>защитника</w:t>
      </w:r>
      <w:r w:rsidRPr="00522D9E">
        <w:rPr>
          <w:spacing w:val="-5"/>
        </w:rPr>
        <w:t xml:space="preserve"> </w:t>
      </w:r>
      <w:r w:rsidRPr="00522D9E">
        <w:t>Отечества.</w:t>
      </w:r>
      <w:r w:rsidRPr="00522D9E">
        <w:rPr>
          <w:spacing w:val="-57"/>
        </w:rPr>
        <w:t xml:space="preserve"> </w:t>
      </w:r>
      <w:r w:rsidRPr="00522D9E">
        <w:t>Март: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8</w:t>
      </w:r>
      <w:r w:rsidRPr="00522D9E">
        <w:rPr>
          <w:spacing w:val="-3"/>
        </w:rPr>
        <w:t xml:space="preserve"> </w:t>
      </w:r>
      <w:r w:rsidRPr="00522D9E">
        <w:t>марта:</w:t>
      </w:r>
      <w:r w:rsidRPr="00522D9E">
        <w:rPr>
          <w:spacing w:val="-2"/>
        </w:rPr>
        <w:t xml:space="preserve"> </w:t>
      </w:r>
      <w:r w:rsidRPr="00522D9E">
        <w:t>Международный</w:t>
      </w:r>
      <w:r w:rsidRPr="00522D9E">
        <w:rPr>
          <w:spacing w:val="-2"/>
        </w:rPr>
        <w:t xml:space="preserve"> </w:t>
      </w:r>
      <w:r w:rsidRPr="00522D9E">
        <w:t>женский</w:t>
      </w:r>
      <w:r w:rsidRPr="00522D9E">
        <w:rPr>
          <w:spacing w:val="-2"/>
        </w:rPr>
        <w:t xml:space="preserve"> </w:t>
      </w:r>
      <w:r w:rsidRPr="00522D9E">
        <w:t>день;</w:t>
      </w:r>
    </w:p>
    <w:p w:rsidR="00A26E2A" w:rsidRPr="00522D9E" w:rsidRDefault="0024319E" w:rsidP="00B277C8">
      <w:pPr>
        <w:pStyle w:val="a5"/>
        <w:spacing w:line="240" w:lineRule="atLeast"/>
        <w:ind w:left="1101" w:right="4715" w:firstLine="0"/>
        <w:contextualSpacing/>
        <w:jc w:val="left"/>
      </w:pPr>
      <w:r w:rsidRPr="00522D9E">
        <w:t>18 марта: День воссоединения Крыма с Россией;</w:t>
      </w:r>
      <w:r w:rsidRPr="00522D9E">
        <w:rPr>
          <w:spacing w:val="-57"/>
        </w:rPr>
        <w:t xml:space="preserve"> </w:t>
      </w:r>
      <w:r w:rsidRPr="00522D9E">
        <w:t>27</w:t>
      </w:r>
      <w:r w:rsidRPr="00522D9E">
        <w:rPr>
          <w:spacing w:val="-1"/>
        </w:rPr>
        <w:t xml:space="preserve"> </w:t>
      </w:r>
      <w:r w:rsidRPr="00522D9E">
        <w:t>марта: Всемирный день</w:t>
      </w:r>
      <w:r w:rsidRPr="00522D9E">
        <w:rPr>
          <w:spacing w:val="-1"/>
        </w:rPr>
        <w:t xml:space="preserve"> </w:t>
      </w:r>
      <w:r w:rsidRPr="00522D9E">
        <w:t>театра.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Апрель: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12</w:t>
      </w:r>
      <w:r w:rsidRPr="00522D9E">
        <w:rPr>
          <w:spacing w:val="-3"/>
        </w:rPr>
        <w:t xml:space="preserve"> </w:t>
      </w:r>
      <w:r w:rsidRPr="00522D9E">
        <w:t>апреля:</w:t>
      </w:r>
      <w:r w:rsidRPr="00522D9E">
        <w:rPr>
          <w:spacing w:val="-2"/>
        </w:rPr>
        <w:t xml:space="preserve"> </w:t>
      </w:r>
      <w:r w:rsidRPr="00522D9E">
        <w:t>День</w:t>
      </w:r>
      <w:r w:rsidRPr="00522D9E">
        <w:rPr>
          <w:spacing w:val="-2"/>
        </w:rPr>
        <w:t xml:space="preserve"> </w:t>
      </w:r>
      <w:r w:rsidRPr="00522D9E">
        <w:t>космонавтики;</w:t>
      </w:r>
    </w:p>
    <w:p w:rsidR="00A26E2A" w:rsidRPr="00522D9E" w:rsidRDefault="0024319E" w:rsidP="00B277C8">
      <w:pPr>
        <w:pStyle w:val="a5"/>
        <w:spacing w:line="240" w:lineRule="atLeast"/>
        <w:contextualSpacing/>
        <w:jc w:val="left"/>
      </w:pPr>
      <w:r w:rsidRPr="00522D9E">
        <w:t>19</w:t>
      </w:r>
      <w:r w:rsidRPr="00522D9E">
        <w:rPr>
          <w:spacing w:val="9"/>
        </w:rPr>
        <w:t xml:space="preserve"> </w:t>
      </w:r>
      <w:r w:rsidRPr="00522D9E">
        <w:t>апреля:</w:t>
      </w:r>
      <w:r w:rsidRPr="00522D9E">
        <w:rPr>
          <w:spacing w:val="10"/>
        </w:rPr>
        <w:t xml:space="preserve"> </w:t>
      </w:r>
      <w:r w:rsidRPr="00522D9E">
        <w:t>День</w:t>
      </w:r>
      <w:r w:rsidRPr="00522D9E">
        <w:rPr>
          <w:spacing w:val="10"/>
        </w:rPr>
        <w:t xml:space="preserve"> </w:t>
      </w:r>
      <w:r w:rsidRPr="00522D9E">
        <w:t>памяти</w:t>
      </w:r>
      <w:r w:rsidRPr="00522D9E">
        <w:rPr>
          <w:spacing w:val="10"/>
        </w:rPr>
        <w:t xml:space="preserve"> </w:t>
      </w:r>
      <w:r w:rsidRPr="00522D9E">
        <w:t>о</w:t>
      </w:r>
      <w:r w:rsidRPr="00522D9E">
        <w:rPr>
          <w:spacing w:val="9"/>
        </w:rPr>
        <w:t xml:space="preserve"> </w:t>
      </w:r>
      <w:r w:rsidRPr="00522D9E">
        <w:t>геноциде</w:t>
      </w:r>
      <w:r w:rsidRPr="00522D9E">
        <w:rPr>
          <w:spacing w:val="13"/>
        </w:rPr>
        <w:t xml:space="preserve"> </w:t>
      </w:r>
      <w:r w:rsidRPr="00522D9E">
        <w:t>советского</w:t>
      </w:r>
      <w:r w:rsidRPr="00522D9E">
        <w:rPr>
          <w:spacing w:val="11"/>
        </w:rPr>
        <w:t xml:space="preserve"> </w:t>
      </w:r>
      <w:r w:rsidRPr="00522D9E">
        <w:t>народа</w:t>
      </w:r>
      <w:r w:rsidRPr="00522D9E">
        <w:rPr>
          <w:spacing w:val="9"/>
        </w:rPr>
        <w:t xml:space="preserve"> </w:t>
      </w:r>
      <w:r w:rsidRPr="00522D9E">
        <w:t>нацистами</w:t>
      </w:r>
      <w:r w:rsidRPr="00522D9E">
        <w:rPr>
          <w:spacing w:val="10"/>
        </w:rPr>
        <w:t xml:space="preserve"> </w:t>
      </w:r>
      <w:r w:rsidRPr="00522D9E">
        <w:t>и</w:t>
      </w:r>
      <w:r w:rsidRPr="00522D9E">
        <w:rPr>
          <w:spacing w:val="10"/>
        </w:rPr>
        <w:t xml:space="preserve"> </w:t>
      </w:r>
      <w:r w:rsidRPr="00522D9E">
        <w:t>их</w:t>
      </w:r>
      <w:r w:rsidRPr="00522D9E">
        <w:rPr>
          <w:spacing w:val="11"/>
        </w:rPr>
        <w:t xml:space="preserve"> </w:t>
      </w:r>
      <w:r w:rsidRPr="00522D9E">
        <w:t>пособниками</w:t>
      </w:r>
      <w:r w:rsidRPr="00522D9E">
        <w:rPr>
          <w:spacing w:val="10"/>
        </w:rPr>
        <w:t xml:space="preserve"> </w:t>
      </w:r>
      <w:r w:rsidRPr="00522D9E">
        <w:t>в</w:t>
      </w:r>
      <w:r w:rsidRPr="00522D9E">
        <w:rPr>
          <w:spacing w:val="10"/>
        </w:rPr>
        <w:t xml:space="preserve"> </w:t>
      </w:r>
      <w:r w:rsidRPr="00522D9E">
        <w:t>годы</w:t>
      </w:r>
      <w:r w:rsidRPr="00522D9E">
        <w:rPr>
          <w:spacing w:val="-57"/>
        </w:rPr>
        <w:t xml:space="preserve"> </w:t>
      </w:r>
      <w:r w:rsidRPr="00522D9E">
        <w:t>Великой</w:t>
      </w:r>
      <w:r w:rsidRPr="00522D9E">
        <w:rPr>
          <w:spacing w:val="-1"/>
        </w:rPr>
        <w:t xml:space="preserve"> </w:t>
      </w:r>
      <w:r w:rsidRPr="00522D9E">
        <w:t>Отечественной войны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Май:</w:t>
      </w:r>
    </w:p>
    <w:p w:rsidR="00A26E2A" w:rsidRPr="00522D9E" w:rsidRDefault="0024319E" w:rsidP="00B277C8">
      <w:pPr>
        <w:pStyle w:val="a5"/>
        <w:spacing w:line="240" w:lineRule="atLeast"/>
        <w:ind w:left="1101" w:right="6390" w:firstLine="0"/>
        <w:contextualSpacing/>
        <w:jc w:val="left"/>
      </w:pPr>
      <w:r w:rsidRPr="00522D9E">
        <w:t>1 мая: Праздник Весны и Труда;</w:t>
      </w:r>
      <w:r w:rsidRPr="00522D9E">
        <w:rPr>
          <w:spacing w:val="-58"/>
        </w:rPr>
        <w:t xml:space="preserve"> </w:t>
      </w:r>
      <w:r w:rsidRPr="00522D9E">
        <w:t>9</w:t>
      </w:r>
      <w:r w:rsidRPr="00522D9E">
        <w:rPr>
          <w:spacing w:val="-1"/>
        </w:rPr>
        <w:t xml:space="preserve"> </w:t>
      </w:r>
      <w:r w:rsidRPr="00522D9E">
        <w:t>мая: День</w:t>
      </w:r>
      <w:r w:rsidRPr="00522D9E">
        <w:rPr>
          <w:spacing w:val="-1"/>
        </w:rPr>
        <w:t xml:space="preserve"> </w:t>
      </w:r>
      <w:r w:rsidRPr="00522D9E">
        <w:t>Победы;</w:t>
      </w:r>
    </w:p>
    <w:p w:rsidR="00A26E2A" w:rsidRPr="00522D9E" w:rsidRDefault="0024319E" w:rsidP="00B277C8">
      <w:pPr>
        <w:pStyle w:val="a5"/>
        <w:spacing w:line="240" w:lineRule="atLeast"/>
        <w:ind w:left="1101" w:right="3778" w:firstLine="0"/>
        <w:contextualSpacing/>
        <w:jc w:val="left"/>
      </w:pPr>
      <w:r w:rsidRPr="00522D9E">
        <w:t>19 мая: День детских общественных организаций России;</w:t>
      </w:r>
      <w:r w:rsidRPr="00522D9E">
        <w:rPr>
          <w:spacing w:val="-57"/>
        </w:rPr>
        <w:t xml:space="preserve"> </w:t>
      </w:r>
      <w:r w:rsidRPr="00522D9E">
        <w:t>24</w:t>
      </w:r>
      <w:r w:rsidRPr="00522D9E">
        <w:rPr>
          <w:spacing w:val="-2"/>
        </w:rPr>
        <w:t xml:space="preserve"> </w:t>
      </w:r>
      <w:r w:rsidRPr="00522D9E">
        <w:t>мая:</w:t>
      </w:r>
      <w:r w:rsidRPr="00522D9E">
        <w:rPr>
          <w:spacing w:val="-1"/>
        </w:rPr>
        <w:t xml:space="preserve"> </w:t>
      </w:r>
      <w:r w:rsidRPr="00522D9E">
        <w:t>День</w:t>
      </w:r>
      <w:r w:rsidRPr="00522D9E">
        <w:rPr>
          <w:spacing w:val="-1"/>
        </w:rPr>
        <w:t xml:space="preserve"> </w:t>
      </w:r>
      <w:r w:rsidRPr="00522D9E">
        <w:t>славянской</w:t>
      </w:r>
      <w:r w:rsidRPr="00522D9E">
        <w:rPr>
          <w:spacing w:val="-1"/>
        </w:rPr>
        <w:t xml:space="preserve"> </w:t>
      </w:r>
      <w:r w:rsidRPr="00522D9E">
        <w:t>письменности</w:t>
      </w:r>
      <w:r w:rsidRPr="00522D9E">
        <w:rPr>
          <w:spacing w:val="-4"/>
        </w:rPr>
        <w:t xml:space="preserve"> </w:t>
      </w:r>
      <w:r w:rsidRPr="00522D9E">
        <w:t>и</w:t>
      </w:r>
      <w:r w:rsidRPr="00522D9E">
        <w:rPr>
          <w:spacing w:val="-1"/>
        </w:rPr>
        <w:t xml:space="preserve"> </w:t>
      </w:r>
      <w:r w:rsidRPr="00522D9E">
        <w:t>культуры.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lastRenderedPageBreak/>
        <w:t>Июнь:</w:t>
      </w:r>
    </w:p>
    <w:p w:rsidR="00A26E2A" w:rsidRPr="00522D9E" w:rsidRDefault="0024319E" w:rsidP="00B277C8">
      <w:pPr>
        <w:pStyle w:val="a5"/>
        <w:spacing w:line="240" w:lineRule="atLeast"/>
        <w:ind w:left="1101" w:right="6677" w:firstLine="0"/>
        <w:contextualSpacing/>
        <w:jc w:val="left"/>
      </w:pPr>
      <w:r w:rsidRPr="00522D9E">
        <w:t>1</w:t>
      </w:r>
      <w:r w:rsidRPr="00522D9E">
        <w:rPr>
          <w:spacing w:val="8"/>
        </w:rPr>
        <w:t xml:space="preserve"> </w:t>
      </w:r>
      <w:r w:rsidRPr="00522D9E">
        <w:t>июня:</w:t>
      </w:r>
      <w:r w:rsidRPr="00522D9E">
        <w:rPr>
          <w:spacing w:val="9"/>
        </w:rPr>
        <w:t xml:space="preserve"> </w:t>
      </w:r>
      <w:r w:rsidRPr="00522D9E">
        <w:t>День</w:t>
      </w:r>
      <w:r w:rsidRPr="00522D9E">
        <w:rPr>
          <w:spacing w:val="9"/>
        </w:rPr>
        <w:t xml:space="preserve"> </w:t>
      </w:r>
      <w:r w:rsidRPr="00522D9E">
        <w:t>защиты</w:t>
      </w:r>
      <w:r w:rsidRPr="00522D9E">
        <w:rPr>
          <w:spacing w:val="8"/>
        </w:rPr>
        <w:t xml:space="preserve"> </w:t>
      </w:r>
      <w:r w:rsidRPr="00522D9E">
        <w:t>детей;</w:t>
      </w:r>
      <w:r w:rsidRPr="00522D9E">
        <w:rPr>
          <w:spacing w:val="1"/>
        </w:rPr>
        <w:t xml:space="preserve"> </w:t>
      </w:r>
      <w:r w:rsidRPr="00522D9E">
        <w:t>6 июня: День русского языка;</w:t>
      </w:r>
      <w:r w:rsidRPr="00522D9E">
        <w:rPr>
          <w:spacing w:val="-57"/>
        </w:rPr>
        <w:t xml:space="preserve"> </w:t>
      </w:r>
      <w:r w:rsidRPr="00522D9E">
        <w:t>12</w:t>
      </w:r>
      <w:r w:rsidRPr="00522D9E">
        <w:rPr>
          <w:spacing w:val="-1"/>
        </w:rPr>
        <w:t xml:space="preserve"> </w:t>
      </w:r>
      <w:r w:rsidRPr="00522D9E">
        <w:t>июня: День</w:t>
      </w:r>
      <w:r w:rsidRPr="00522D9E">
        <w:rPr>
          <w:spacing w:val="-1"/>
        </w:rPr>
        <w:t xml:space="preserve"> </w:t>
      </w:r>
      <w:r w:rsidRPr="00522D9E">
        <w:t>России;</w:t>
      </w:r>
    </w:p>
    <w:p w:rsidR="00A26E2A" w:rsidRPr="00522D9E" w:rsidRDefault="0024319E" w:rsidP="00B277C8">
      <w:pPr>
        <w:pStyle w:val="a5"/>
        <w:spacing w:line="240" w:lineRule="atLeast"/>
        <w:ind w:left="1101" w:right="6408" w:firstLine="0"/>
        <w:contextualSpacing/>
        <w:jc w:val="left"/>
      </w:pPr>
      <w:r w:rsidRPr="00522D9E">
        <w:t>22 июня: День памяти и скорби;</w:t>
      </w:r>
      <w:r w:rsidRPr="00522D9E">
        <w:rPr>
          <w:spacing w:val="-57"/>
        </w:rPr>
        <w:t xml:space="preserve"> </w:t>
      </w:r>
      <w:r w:rsidRPr="00522D9E">
        <w:t>27</w:t>
      </w:r>
      <w:r w:rsidRPr="00522D9E">
        <w:rPr>
          <w:spacing w:val="-1"/>
        </w:rPr>
        <w:t xml:space="preserve"> </w:t>
      </w:r>
      <w:r w:rsidRPr="00522D9E">
        <w:t>июня: День</w:t>
      </w:r>
      <w:r w:rsidRPr="00522D9E">
        <w:rPr>
          <w:spacing w:val="-1"/>
        </w:rPr>
        <w:t xml:space="preserve"> </w:t>
      </w:r>
      <w:r w:rsidRPr="00522D9E">
        <w:t>молодежи.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Июль:</w:t>
      </w:r>
    </w:p>
    <w:p w:rsidR="00A26E2A" w:rsidRPr="00522D9E" w:rsidRDefault="0024319E" w:rsidP="00B277C8">
      <w:pPr>
        <w:pStyle w:val="a5"/>
        <w:spacing w:line="240" w:lineRule="atLeast"/>
        <w:ind w:left="1101" w:right="5674" w:firstLine="0"/>
        <w:contextualSpacing/>
        <w:jc w:val="left"/>
      </w:pPr>
      <w:r w:rsidRPr="00522D9E">
        <w:t>8 июля: День семьи, любви и верности.</w:t>
      </w:r>
      <w:r w:rsidRPr="00522D9E">
        <w:rPr>
          <w:spacing w:val="-57"/>
        </w:rPr>
        <w:t xml:space="preserve"> </w:t>
      </w:r>
      <w:r w:rsidRPr="00522D9E">
        <w:t>Август:</w:t>
      </w:r>
    </w:p>
    <w:p w:rsidR="00A26E2A" w:rsidRPr="00522D9E" w:rsidRDefault="0024319E" w:rsidP="00B277C8">
      <w:pPr>
        <w:pStyle w:val="a5"/>
        <w:spacing w:line="240" w:lineRule="atLeast"/>
        <w:ind w:left="1101" w:firstLine="0"/>
        <w:contextualSpacing/>
        <w:jc w:val="left"/>
      </w:pPr>
      <w:r w:rsidRPr="00522D9E">
        <w:t>Вторая</w:t>
      </w:r>
      <w:r w:rsidRPr="00522D9E">
        <w:rPr>
          <w:spacing w:val="-4"/>
        </w:rPr>
        <w:t xml:space="preserve"> </w:t>
      </w:r>
      <w:r w:rsidRPr="00522D9E">
        <w:t>суббота</w:t>
      </w:r>
      <w:r w:rsidRPr="00522D9E">
        <w:rPr>
          <w:spacing w:val="-4"/>
        </w:rPr>
        <w:t xml:space="preserve"> </w:t>
      </w:r>
      <w:r w:rsidRPr="00522D9E">
        <w:t>августа:</w:t>
      </w:r>
      <w:r w:rsidRPr="00522D9E">
        <w:rPr>
          <w:spacing w:val="-3"/>
        </w:rPr>
        <w:t xml:space="preserve"> </w:t>
      </w:r>
      <w:r w:rsidRPr="00522D9E">
        <w:t>День</w:t>
      </w:r>
      <w:r w:rsidRPr="00522D9E">
        <w:rPr>
          <w:spacing w:val="-3"/>
        </w:rPr>
        <w:t xml:space="preserve"> </w:t>
      </w:r>
      <w:r w:rsidRPr="00522D9E">
        <w:t>физкультурника;</w:t>
      </w:r>
    </w:p>
    <w:p w:rsidR="00A26E2A" w:rsidRPr="00522D9E" w:rsidRDefault="0024319E" w:rsidP="00B277C8">
      <w:pPr>
        <w:pStyle w:val="a5"/>
        <w:spacing w:line="240" w:lineRule="atLeast"/>
        <w:ind w:left="1101" w:right="2932" w:firstLine="0"/>
        <w:contextualSpacing/>
        <w:jc w:val="left"/>
      </w:pPr>
      <w:r w:rsidRPr="00522D9E">
        <w:t>22 августа: День Государственного флага Российской Федерации;</w:t>
      </w:r>
      <w:r w:rsidRPr="00522D9E">
        <w:rPr>
          <w:spacing w:val="-57"/>
        </w:rPr>
        <w:t xml:space="preserve"> </w:t>
      </w:r>
      <w:r w:rsidRPr="00522D9E">
        <w:t>27</w:t>
      </w:r>
      <w:r w:rsidRPr="00522D9E">
        <w:rPr>
          <w:spacing w:val="-1"/>
        </w:rPr>
        <w:t xml:space="preserve"> </w:t>
      </w:r>
      <w:r w:rsidRPr="00522D9E">
        <w:t>августа: День российского кино.</w:t>
      </w: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tbl>
      <w:tblPr>
        <w:tblStyle w:val="TableGrid"/>
        <w:tblW w:w="5000" w:type="pct"/>
        <w:tblInd w:w="0" w:type="dxa"/>
        <w:tblCellMar>
          <w:top w:w="62" w:type="dxa"/>
          <w:left w:w="158" w:type="dxa"/>
          <w:right w:w="115" w:type="dxa"/>
        </w:tblCellMar>
        <w:tblLook w:val="04A0"/>
      </w:tblPr>
      <w:tblGrid>
        <w:gridCol w:w="4587"/>
        <w:gridCol w:w="1149"/>
        <w:gridCol w:w="1738"/>
        <w:gridCol w:w="3629"/>
      </w:tblGrid>
      <w:tr w:rsidR="00E67426" w:rsidRPr="0069063B" w:rsidTr="00E67426">
        <w:trPr>
          <w:trHeight w:val="562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884" w:right="2868"/>
              <w:contextualSpacing/>
            </w:pPr>
            <w:r w:rsidRPr="00D13433">
              <w:rPr>
                <w:b/>
                <w:sz w:val="24"/>
              </w:rPr>
              <w:t xml:space="preserve">КАЛЕНДАРНЫЙ ПЛАН ВОСПИТАТЕЛЬНОЙ РАБОТЫ ШКОЛЫ </w:t>
            </w:r>
            <w:r w:rsidRPr="00D13433">
              <w:rPr>
                <w:b/>
                <w:i/>
                <w:sz w:val="24"/>
              </w:rPr>
              <w:t>уровень среднего общего образования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41"/>
              <w:contextualSpacing/>
            </w:pPr>
            <w:r>
              <w:rPr>
                <w:b/>
                <w:sz w:val="24"/>
              </w:rPr>
              <w:t xml:space="preserve">Дела, события, мероприятия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82"/>
              <w:contextualSpacing/>
            </w:pPr>
            <w:r>
              <w:rPr>
                <w:b/>
                <w:sz w:val="24"/>
              </w:rPr>
              <w:t xml:space="preserve">классы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9" w:hanging="9"/>
              <w:contextualSpacing/>
            </w:pPr>
            <w:r>
              <w:rPr>
                <w:b/>
                <w:sz w:val="24"/>
              </w:rPr>
              <w:t>Ориентирово чное время проведения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39"/>
              <w:contextualSpacing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</w:tbl>
    <w:p w:rsidR="00E67426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47" w:type="dxa"/>
        </w:tblCellMar>
        <w:tblLook w:val="04A0"/>
      </w:tblPr>
      <w:tblGrid>
        <w:gridCol w:w="4738"/>
        <w:gridCol w:w="925"/>
        <w:gridCol w:w="1530"/>
        <w:gridCol w:w="3792"/>
      </w:tblGrid>
      <w:tr w:rsidR="00E67426" w:rsidTr="00E67426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0"/>
              <w:contextualSpacing/>
            </w:pPr>
            <w:r>
              <w:rPr>
                <w:b/>
                <w:sz w:val="24"/>
              </w:rPr>
              <w:t>ИНВАРИАНТНЫЕ МОДУЛИ</w:t>
            </w:r>
          </w:p>
        </w:tc>
      </w:tr>
      <w:tr w:rsidR="00E67426" w:rsidTr="00E67426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0"/>
              <w:contextualSpacing/>
            </w:pPr>
            <w:r>
              <w:rPr>
                <w:b/>
                <w:sz w:val="24"/>
              </w:rPr>
              <w:t xml:space="preserve">Модуль «Школьный урок»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сентябрь, 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>учителя, кл. руководители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Игровые формы учебной деятельности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Интерактивные формы учебной деятельности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28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Содержание уроков (по плану учителя)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Международный день распространения грамотности (информационная минутка на уроке русского языка)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08.09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Всероссийский открытый урок «ОБЖ» (приуроченный ко Дню гражданской обороны Российской Федерации)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04.10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 w:right="52"/>
              <w:contextualSpacing/>
            </w:pPr>
            <w:r w:rsidRPr="00D13433">
              <w:rPr>
                <w:sz w:val="24"/>
              </w:rPr>
              <w:t xml:space="preserve">День рождения Н.А. Некрасова (информационная минутка на уроках литературы)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10.12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Интерактивные уроки родного русского языка к Международному дню родного языка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21.02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Всемирный день иммунитета (минутка информации на уроках биологии)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01.03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56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30.04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День государственного флага Российской Федерации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22.05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Предметные недели (по графику)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b/>
                <w:sz w:val="24"/>
              </w:rPr>
              <w:lastRenderedPageBreak/>
              <w:t xml:space="preserve">                                                                                   Модуль «Классное руководство» </w:t>
            </w:r>
          </w:p>
        </w:tc>
      </w:tr>
      <w:tr w:rsidR="00E67426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>Поднятие флага. Гимн. «Разговор о важном»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2"/>
              <w:contextualSpacing/>
            </w:pPr>
            <w:r w:rsidRPr="00D13433">
              <w:rPr>
                <w:sz w:val="24"/>
              </w:rPr>
              <w:t xml:space="preserve">каждый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понедельник, 1 уроком 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Проведение классных часов, участие в Днях единых действий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1"/>
              <w:contextualSpacing/>
            </w:pP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28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Проведение инструктажей с обучающимся по ТБ, ПДД,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</w:tbl>
    <w:p w:rsidR="00E67426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46" w:type="dxa"/>
        </w:tblCellMar>
        <w:tblLook w:val="04A0"/>
      </w:tblPr>
      <w:tblGrid>
        <w:gridCol w:w="4678"/>
        <w:gridCol w:w="864"/>
        <w:gridCol w:w="1711"/>
        <w:gridCol w:w="3731"/>
      </w:tblGrid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ППБ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Ведение портфолио с обучающимися класса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Реализация </w:t>
            </w:r>
            <w:r w:rsidRPr="00D13433">
              <w:rPr>
                <w:sz w:val="24"/>
              </w:rPr>
              <w:tab/>
              <w:t xml:space="preserve">программы </w:t>
            </w:r>
            <w:r w:rsidRPr="00D13433">
              <w:rPr>
                <w:sz w:val="24"/>
              </w:rPr>
              <w:tab/>
              <w:t xml:space="preserve">внеурочной </w:t>
            </w:r>
            <w:r w:rsidRPr="00D13433">
              <w:rPr>
                <w:sz w:val="24"/>
              </w:rPr>
              <w:tab/>
              <w:t xml:space="preserve">деятельности </w:t>
            </w:r>
            <w:r w:rsidRPr="00D13433">
              <w:rPr>
                <w:sz w:val="24"/>
              </w:rPr>
              <w:tab/>
              <w:t>с классом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1"/>
              <w:contextualSpacing/>
            </w:pPr>
            <w:r w:rsidRPr="00D13433">
              <w:rPr>
                <w:sz w:val="24"/>
              </w:rPr>
              <w:t xml:space="preserve">по расписанию, 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 w:right="59"/>
              <w:contextualSpacing/>
            </w:pPr>
            <w:r w:rsidRPr="00D13433">
              <w:rPr>
                <w:sz w:val="24"/>
              </w:rPr>
              <w:t xml:space="preserve">Консультации с учителями-предметниками (соблюдение единых требований в воспитании, предупреждение и разрешение конфликтов)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руководители, учителя-предметники </w:t>
            </w:r>
          </w:p>
        </w:tc>
      </w:tr>
      <w:tr w:rsidR="00E67426" w:rsidRPr="00DD6745" w:rsidTr="00E67426">
        <w:trPr>
          <w:trHeight w:val="289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0"/>
              <w:contextualSpacing/>
            </w:pPr>
            <w:r w:rsidRPr="00D13433">
              <w:rPr>
                <w:b/>
                <w:sz w:val="24"/>
              </w:rPr>
              <w:t xml:space="preserve">Модуль «Работа с родителями или их законными представителями»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Заседание Совета родителей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работе, кл.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родительские собрания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1 раз в четверть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кл.руководители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Индивидуальные беседы с родителями «группы риска», неуспевающими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кл.руководители, соц.педагог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Консультации с психологом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по запросу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b/>
                <w:sz w:val="24"/>
              </w:rPr>
              <w:t xml:space="preserve">Модуль «Внеурочная деятельность»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511"/>
                <w:tab w:val="center" w:pos="1875"/>
                <w:tab w:val="center" w:pos="3368"/>
                <w:tab w:val="center" w:pos="4574"/>
                <w:tab w:val="center" w:pos="5586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Открытие </w:t>
            </w:r>
            <w:r w:rsidRPr="00D13433">
              <w:rPr>
                <w:sz w:val="24"/>
              </w:rPr>
              <w:tab/>
              <w:t xml:space="preserve">Школьного </w:t>
            </w:r>
            <w:r w:rsidRPr="00D13433">
              <w:rPr>
                <w:sz w:val="24"/>
              </w:rPr>
              <w:tab/>
              <w:t xml:space="preserve">спортивного </w:t>
            </w:r>
            <w:r w:rsidRPr="00D13433">
              <w:rPr>
                <w:sz w:val="24"/>
              </w:rPr>
              <w:tab/>
              <w:t xml:space="preserve">клуба </w:t>
            </w:r>
            <w:r w:rsidRPr="00D13433">
              <w:rPr>
                <w:sz w:val="24"/>
              </w:rPr>
              <w:tab/>
              <w:t xml:space="preserve"> </w:t>
            </w:r>
          </w:p>
          <w:p w:rsidR="00E67426" w:rsidRPr="005E2E55" w:rsidRDefault="00E67426" w:rsidP="00B277C8">
            <w:pPr>
              <w:spacing w:line="240" w:lineRule="atLeast"/>
              <w:ind w:left="2"/>
              <w:contextualSpacing/>
            </w:pPr>
            <w:r w:rsidRPr="005E2E55">
              <w:rPr>
                <w:sz w:val="24"/>
              </w:rPr>
              <w:t xml:space="preserve">(открытие спортивного сезона)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0"/>
              <w:contextualSpacing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Руководитель ШСК 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Запись на курсы внеурочной деятельности 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кл. руководители, руководители курсов внеурочной деятельности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Спортивные соревнования по стритболу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1"/>
              <w:contextualSpacing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1"/>
              <w:contextualSpacing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Спортивные соревнования по пионерболу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9"/>
              <w:contextualSpacing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79"/>
              <w:contextualSpacing/>
            </w:pPr>
            <w:r>
              <w:rPr>
                <w:sz w:val="24"/>
              </w:rPr>
              <w:t xml:space="preserve">февраль-март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E67426" w:rsidTr="00E67426">
        <w:trPr>
          <w:trHeight w:val="840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37"/>
              <w:contextualSpacing/>
            </w:pPr>
            <w:r>
              <w:rPr>
                <w:sz w:val="24"/>
              </w:rPr>
              <w:t xml:space="preserve">январьфевраль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ШМО русского языка и литературы, классные руководители, руководители курсов </w:t>
            </w:r>
          </w:p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внеурочной деятельности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Общепоселковая легкоатлетическая эстафета в честь Дня Победы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0"/>
              <w:contextualSpacing/>
            </w:pPr>
            <w:r>
              <w:rPr>
                <w:sz w:val="24"/>
              </w:rPr>
              <w:t xml:space="preserve">01.05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</w:tbl>
    <w:p w:rsidR="00E67426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right w:w="46" w:type="dxa"/>
        </w:tblCellMar>
        <w:tblLook w:val="04A0"/>
      </w:tblPr>
      <w:tblGrid>
        <w:gridCol w:w="4664"/>
        <w:gridCol w:w="887"/>
        <w:gridCol w:w="1689"/>
        <w:gridCol w:w="2360"/>
        <w:gridCol w:w="1281"/>
      </w:tblGrid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Участие в проектных конкурсах муниципального и всероссийского уровней </w:t>
            </w:r>
            <w:r w:rsidRPr="00D13433">
              <w:rPr>
                <w:sz w:val="24"/>
              </w:rPr>
              <w:lastRenderedPageBreak/>
              <w:t xml:space="preserve">(по запросу)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05"/>
              <w:contextualSpacing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06"/>
              <w:contextualSpacing/>
            </w:pP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кл. руководители, руководители курсов внеурочной деятельности, </w:t>
            </w:r>
            <w:r w:rsidRPr="00D13433">
              <w:rPr>
                <w:sz w:val="24"/>
              </w:rPr>
              <w:lastRenderedPageBreak/>
              <w:t xml:space="preserve">педагоги 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lastRenderedPageBreak/>
              <w:t xml:space="preserve">Организация экскурсий на предприятия, организации в рамках профориентации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5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заместитель </w:t>
            </w:r>
            <w:r w:rsidRPr="00D13433">
              <w:rPr>
                <w:sz w:val="24"/>
              </w:rPr>
              <w:tab/>
              <w:t xml:space="preserve">дир </w:t>
            </w:r>
            <w:r w:rsidRPr="00D13433">
              <w:rPr>
                <w:sz w:val="24"/>
              </w:rPr>
              <w:tab/>
              <w:t xml:space="preserve">по </w:t>
            </w:r>
            <w:r w:rsidRPr="00D13433">
              <w:rPr>
                <w:sz w:val="24"/>
              </w:rPr>
              <w:tab/>
              <w:t xml:space="preserve">ВР, </w:t>
            </w:r>
            <w:r w:rsidRPr="00D13433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E67426" w:rsidRPr="00DD6745" w:rsidTr="00E67426">
        <w:trPr>
          <w:trHeight w:val="286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49"/>
              <w:contextualSpacing/>
            </w:pPr>
            <w:r w:rsidRPr="00D13433">
              <w:rPr>
                <w:b/>
                <w:sz w:val="24"/>
              </w:rPr>
              <w:t xml:space="preserve">Модуль «Организация предметно-эстетической среды»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Оформление школьного уголка (название, девиз класса, информационный стенд), уголка безопасности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6"/>
              <w:contextualSpacing/>
            </w:pPr>
            <w:r>
              <w:rPr>
                <w:sz w:val="24"/>
              </w:rPr>
              <w:t xml:space="preserve">10-20.09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RPr="00DD6745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Осенний субботник «Школе – чистый двор»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6"/>
              <w:contextualSpacing/>
            </w:pPr>
            <w:r>
              <w:rPr>
                <w:sz w:val="24"/>
              </w:rPr>
              <w:t xml:space="preserve">10-15.10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заместитель директора по ВР,.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Экологическая акция по сдачи макулатуры «Бумаге – вторая жизнь»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8"/>
              <w:contextualSpacing/>
            </w:pPr>
            <w:r>
              <w:rPr>
                <w:sz w:val="24"/>
              </w:rPr>
              <w:t xml:space="preserve">15 – 22.10 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tabs>
                <w:tab w:val="center" w:pos="125"/>
                <w:tab w:val="center" w:pos="818"/>
                <w:tab w:val="center" w:pos="1535"/>
              </w:tabs>
              <w:spacing w:line="240" w:lineRule="atLeast"/>
              <w:contextualSpacing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кл. </w:t>
            </w:r>
          </w:p>
        </w:tc>
      </w:tr>
      <w:tr w:rsidR="00E67426" w:rsidTr="00E67426">
        <w:trPr>
          <w:trHeight w:val="289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Акция «Чистая школа» (генеральная уборка классов).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6"/>
              <w:contextualSpacing/>
            </w:pPr>
            <w:r>
              <w:rPr>
                <w:sz w:val="24"/>
              </w:rPr>
              <w:t xml:space="preserve">22-23.10 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Акция «Чистая школа» (генеральная уборка классов).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8"/>
              <w:contextualSpacing/>
            </w:pPr>
            <w:r>
              <w:rPr>
                <w:sz w:val="24"/>
              </w:rPr>
              <w:t xml:space="preserve">25.12 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Экологическая акция по сдаче макулатуры «Бумаге – вторая жизнь»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6"/>
              <w:contextualSpacing/>
            </w:pPr>
            <w:r>
              <w:rPr>
                <w:sz w:val="24"/>
              </w:rPr>
              <w:t xml:space="preserve">19-23.04 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tabs>
                <w:tab w:val="center" w:pos="127"/>
                <w:tab w:val="center" w:pos="820"/>
                <w:tab w:val="center" w:pos="1537"/>
              </w:tabs>
              <w:spacing w:line="240" w:lineRule="atLeast"/>
              <w:contextualSpacing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кл.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Весенний субботник «Школе – чистый двор»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6"/>
              <w:contextualSpacing/>
            </w:pPr>
            <w:r>
              <w:rPr>
                <w:sz w:val="24"/>
              </w:rPr>
              <w:t xml:space="preserve">23-30.04 </w:t>
            </w:r>
          </w:p>
        </w:tc>
        <w:tc>
          <w:tcPr>
            <w:tcW w:w="1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заместитель </w:t>
            </w:r>
            <w:r>
              <w:rPr>
                <w:sz w:val="24"/>
              </w:rPr>
              <w:tab/>
              <w:t xml:space="preserve">директора руководители 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tabs>
                <w:tab w:val="center" w:pos="125"/>
                <w:tab w:val="center" w:pos="818"/>
                <w:tab w:val="center" w:pos="1535"/>
              </w:tabs>
              <w:spacing w:line="240" w:lineRule="atLeast"/>
              <w:contextualSpacing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tab/>
              <w:t xml:space="preserve">ВР, </w:t>
            </w:r>
            <w:r>
              <w:rPr>
                <w:sz w:val="24"/>
              </w:rPr>
              <w:tab/>
              <w:t xml:space="preserve">кл. </w:t>
            </w:r>
          </w:p>
        </w:tc>
      </w:tr>
      <w:tr w:rsidR="00E67426" w:rsidRPr="00DD6745" w:rsidTr="00E67426">
        <w:trPr>
          <w:trHeight w:val="562"/>
        </w:trPr>
        <w:tc>
          <w:tcPr>
            <w:tcW w:w="43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Pr="00D13433" w:rsidRDefault="00E67426" w:rsidP="00B277C8">
            <w:pPr>
              <w:spacing w:line="240" w:lineRule="atLeast"/>
              <w:ind w:left="1901"/>
              <w:contextualSpacing/>
            </w:pPr>
          </w:p>
          <w:p w:rsidR="00E67426" w:rsidRPr="00D13433" w:rsidRDefault="00E67426" w:rsidP="00B277C8">
            <w:pPr>
              <w:spacing w:line="240" w:lineRule="atLeast"/>
              <w:ind w:left="3082"/>
              <w:contextualSpacing/>
            </w:pPr>
            <w:r w:rsidRPr="00D13433">
              <w:rPr>
                <w:b/>
                <w:sz w:val="24"/>
              </w:rPr>
              <w:t xml:space="preserve">Модуль «Курсы внеурочной деятельности и дополнительное образование» </w:t>
            </w:r>
          </w:p>
        </w:tc>
        <w:tc>
          <w:tcPr>
            <w:tcW w:w="62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Запись в объединения дополнительного образования 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8"/>
              <w:contextualSpacing/>
            </w:pPr>
            <w:r>
              <w:rPr>
                <w:sz w:val="24"/>
              </w:rPr>
              <w:t xml:space="preserve">01 – 15.09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педагоги дополнительного образования, кл. руководители </w:t>
            </w:r>
          </w:p>
        </w:tc>
      </w:tr>
      <w:tr w:rsidR="00E67426" w:rsidTr="00E67426">
        <w:trPr>
          <w:trHeight w:val="56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619"/>
                <w:tab w:val="center" w:pos="2010"/>
                <w:tab w:val="center" w:pos="3533"/>
                <w:tab w:val="center" w:pos="4771"/>
                <w:tab w:val="center" w:pos="5753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Открытие </w:t>
            </w:r>
            <w:r w:rsidRPr="00D13433">
              <w:rPr>
                <w:sz w:val="24"/>
              </w:rPr>
              <w:tab/>
              <w:t xml:space="preserve">Школьного </w:t>
            </w:r>
            <w:r w:rsidRPr="00D13433">
              <w:rPr>
                <w:sz w:val="24"/>
              </w:rPr>
              <w:tab/>
              <w:t xml:space="preserve">спортивного </w:t>
            </w:r>
            <w:r w:rsidRPr="00D13433">
              <w:rPr>
                <w:sz w:val="24"/>
              </w:rPr>
              <w:tab/>
              <w:t xml:space="preserve">клуба </w:t>
            </w:r>
            <w:r w:rsidRPr="00D13433">
              <w:rPr>
                <w:sz w:val="24"/>
              </w:rPr>
              <w:tab/>
              <w:t xml:space="preserve">«Факе» </w:t>
            </w:r>
          </w:p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(открытие спортивного сезона)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8"/>
              <w:contextualSpacing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Руководитель ШСК 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Запись на курсы внеурочной деятельности 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6"/>
              <w:contextualSpacing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кл. руководители, руководители курсов внеурочной деятельности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Спортивные соревнования по баскетболу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7"/>
              <w:contextualSpacing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Спортивные соревнования по пионерболу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9"/>
              <w:contextualSpacing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Спортивные соревнования по волейболу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87"/>
              <w:contextualSpacing/>
            </w:pPr>
            <w:r>
              <w:rPr>
                <w:sz w:val="24"/>
              </w:rPr>
              <w:t xml:space="preserve">февраль-март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учителя физкультуры, кл. руководители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Участие во Всероссийском конкурсе муниципального этапа чтецов прозы «Живая классика»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86" w:right="37"/>
              <w:contextualSpacing/>
            </w:pPr>
            <w:r>
              <w:rPr>
                <w:sz w:val="24"/>
              </w:rPr>
              <w:t xml:space="preserve">январьфевраль </w:t>
            </w: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ШМО русского языка и литературы, классные руководители, руководители курсов </w:t>
            </w:r>
          </w:p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внеурочной деятельности </w:t>
            </w:r>
          </w:p>
        </w:tc>
      </w:tr>
      <w:tr w:rsidR="00E67426" w:rsidRPr="00DD6745" w:rsidTr="00E67426">
        <w:trPr>
          <w:trHeight w:val="56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Участие в проектных конкурсах муниципального и всероссийского уровней (по запросу)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05"/>
              <w:contextualSpacing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06"/>
              <w:contextualSpacing/>
            </w:pPr>
          </w:p>
        </w:tc>
        <w:tc>
          <w:tcPr>
            <w:tcW w:w="175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кл. руководители, руководители курсов внеурочной деятельности, педагоги  </w:t>
            </w:r>
          </w:p>
        </w:tc>
      </w:tr>
    </w:tbl>
    <w:p w:rsidR="00E67426" w:rsidRPr="00D13433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left w:w="110" w:type="dxa"/>
          <w:right w:w="46" w:type="dxa"/>
        </w:tblCellMar>
        <w:tblLook w:val="04A0"/>
      </w:tblPr>
      <w:tblGrid>
        <w:gridCol w:w="4678"/>
        <w:gridCol w:w="864"/>
        <w:gridCol w:w="1713"/>
        <w:gridCol w:w="3731"/>
      </w:tblGrid>
      <w:tr w:rsidR="00E67426" w:rsidTr="00E67426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b/>
                <w:sz w:val="24"/>
              </w:rPr>
              <w:t xml:space="preserve">Модуль «Самоуправление»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Выборы органов самоуправления в классе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Заседания </w:t>
            </w:r>
            <w:r w:rsidRPr="00D13433">
              <w:rPr>
                <w:sz w:val="24"/>
              </w:rPr>
              <w:tab/>
              <w:t xml:space="preserve">комитетов, </w:t>
            </w:r>
            <w:r w:rsidRPr="00D13433">
              <w:rPr>
                <w:sz w:val="24"/>
              </w:rPr>
              <w:tab/>
              <w:t xml:space="preserve">выборы </w:t>
            </w:r>
            <w:r w:rsidRPr="00D13433">
              <w:rPr>
                <w:sz w:val="24"/>
              </w:rPr>
              <w:tab/>
              <w:t xml:space="preserve">актива </w:t>
            </w:r>
            <w:r w:rsidRPr="00D13433">
              <w:rPr>
                <w:sz w:val="24"/>
              </w:rPr>
              <w:tab/>
              <w:t xml:space="preserve">школьного самоуправления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вторая неделя сентября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1"/>
              <w:contextualSpacing/>
            </w:pPr>
            <w:r w:rsidRPr="00D13433">
              <w:rPr>
                <w:sz w:val="24"/>
              </w:rPr>
              <w:t xml:space="preserve">Учеба актива Старт общешкольных конкурсов «Лучший класс года», «Лучший ученик года». </w:t>
            </w:r>
            <w:r>
              <w:rPr>
                <w:sz w:val="24"/>
              </w:rPr>
              <w:t xml:space="preserve">«Классный Лидер», «Самый здоровый класс» и т.д.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 течение года, сентябрь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E67426" w:rsidRPr="00DD6745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515"/>
                <w:tab w:val="center" w:pos="1694"/>
                <w:tab w:val="center" w:pos="2905"/>
                <w:tab w:val="center" w:pos="4609"/>
                <w:tab w:val="center" w:pos="5889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lastRenderedPageBreak/>
              <w:tab/>
            </w:r>
            <w:r w:rsidRPr="00D13433">
              <w:rPr>
                <w:sz w:val="24"/>
              </w:rPr>
              <w:t xml:space="preserve">Заседание </w:t>
            </w:r>
            <w:r w:rsidRPr="00D13433">
              <w:rPr>
                <w:sz w:val="24"/>
              </w:rPr>
              <w:tab/>
              <w:t xml:space="preserve">актива </w:t>
            </w:r>
            <w:r w:rsidRPr="00D13433">
              <w:rPr>
                <w:sz w:val="24"/>
              </w:rPr>
              <w:tab/>
              <w:t xml:space="preserve">школьного </w:t>
            </w:r>
            <w:r w:rsidRPr="00D13433">
              <w:rPr>
                <w:sz w:val="24"/>
              </w:rPr>
              <w:tab/>
              <w:t xml:space="preserve">самоуправления </w:t>
            </w:r>
            <w:r w:rsidRPr="00D13433">
              <w:rPr>
                <w:sz w:val="24"/>
              </w:rPr>
              <w:tab/>
              <w:t xml:space="preserve">по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планированию мероприятий на четверть (раз в четверть)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5" w:right="30"/>
              <w:contextualSpacing/>
            </w:pPr>
            <w:r>
              <w:rPr>
                <w:sz w:val="24"/>
              </w:rPr>
              <w:t xml:space="preserve">каждый второй </w:t>
            </w:r>
          </w:p>
          <w:p w:rsidR="00E67426" w:rsidRDefault="00E67426" w:rsidP="00B277C8">
            <w:pPr>
              <w:spacing w:line="240" w:lineRule="atLeast"/>
              <w:ind w:left="2" w:right="7"/>
              <w:contextualSpacing/>
            </w:pPr>
            <w:r>
              <w:rPr>
                <w:sz w:val="24"/>
              </w:rPr>
              <w:t xml:space="preserve">вторник месяца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AE28BE" w:rsidRDefault="00E67426" w:rsidP="00B277C8">
            <w:pPr>
              <w:spacing w:line="240" w:lineRule="atLeast"/>
              <w:ind w:right="60"/>
              <w:contextualSpacing/>
            </w:pPr>
            <w:r w:rsidRPr="00D13433">
              <w:rPr>
                <w:sz w:val="24"/>
              </w:rPr>
              <w:t xml:space="preserve">Новогодний переполох: подготовка к празднованию Нового года, работа мастерской Деда Мороза. </w:t>
            </w:r>
            <w:r w:rsidRPr="00AE28BE">
              <w:rPr>
                <w:sz w:val="24"/>
              </w:rPr>
              <w:t xml:space="preserve">Новогодние праздники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</w:t>
            </w:r>
            <w:r w:rsidRPr="00D13433">
              <w:rPr>
                <w:sz w:val="24"/>
              </w:rPr>
              <w:tab/>
              <w:t xml:space="preserve">работе, </w:t>
            </w:r>
            <w:r w:rsidRPr="00D13433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E67426" w:rsidRPr="00DD6745" w:rsidTr="00E67426">
        <w:trPr>
          <w:trHeight w:val="840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Заседание Совета старшеклассников. Работа актива по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подготовке и проведению месячника военнопатриотического воспитания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37"/>
              <w:contextualSpacing/>
            </w:pPr>
            <w:r>
              <w:rPr>
                <w:sz w:val="24"/>
              </w:rPr>
              <w:t xml:space="preserve">январьфевраль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</w:t>
            </w:r>
            <w:r w:rsidRPr="00D13433">
              <w:rPr>
                <w:sz w:val="24"/>
              </w:rPr>
              <w:tab/>
              <w:t xml:space="preserve">работе, </w:t>
            </w:r>
            <w:r w:rsidRPr="00D13433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 xml:space="preserve">«Ярмарка талантов»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3"/>
              <w:contextualSpacing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</w:t>
            </w:r>
            <w:r w:rsidRPr="00D13433">
              <w:rPr>
                <w:sz w:val="24"/>
              </w:rPr>
              <w:tab/>
              <w:t xml:space="preserve">работе, </w:t>
            </w:r>
            <w:r w:rsidRPr="00D13433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Заседание членов совета, акция «Я помню, я горжусь»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</w:t>
            </w:r>
            <w:r w:rsidRPr="00D13433">
              <w:rPr>
                <w:sz w:val="24"/>
              </w:rPr>
              <w:tab/>
              <w:t xml:space="preserve">работе, </w:t>
            </w:r>
            <w:r w:rsidRPr="00D13433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Итоговое заседание актива школьного самоуправления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6"/>
              <w:contextualSpacing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 </w:t>
            </w:r>
          </w:p>
        </w:tc>
      </w:tr>
      <w:tr w:rsidR="00E67426" w:rsidTr="00E67426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b/>
                <w:sz w:val="24"/>
              </w:rPr>
              <w:t xml:space="preserve">Модуль « Профориентация» </w:t>
            </w: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603"/>
                <w:tab w:val="center" w:pos="2502"/>
                <w:tab w:val="center" w:pos="4498"/>
                <w:tab w:val="center" w:pos="5899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Внеурочная </w:t>
            </w:r>
            <w:r w:rsidRPr="00D13433">
              <w:rPr>
                <w:sz w:val="24"/>
              </w:rPr>
              <w:tab/>
              <w:t xml:space="preserve">деятельность, </w:t>
            </w:r>
            <w:r w:rsidRPr="00D13433">
              <w:rPr>
                <w:sz w:val="24"/>
              </w:rPr>
              <w:tab/>
              <w:t xml:space="preserve">направленная </w:t>
            </w:r>
            <w:r w:rsidRPr="00D13433">
              <w:rPr>
                <w:sz w:val="24"/>
              </w:rPr>
              <w:tab/>
              <w:t xml:space="preserve">на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профессиональное самоопределение обучающихся 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 течение года сентябрь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классные руководители, руководители курсов внеурочной деятельности </w:t>
            </w:r>
          </w:p>
        </w:tc>
      </w:tr>
      <w:tr w:rsidR="00E67426" w:rsidRPr="00DD6745" w:rsidTr="00E67426">
        <w:trPr>
          <w:trHeight w:val="111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Объединения </w:t>
            </w:r>
            <w:r w:rsidRPr="00D13433">
              <w:rPr>
                <w:sz w:val="24"/>
              </w:rPr>
              <w:tab/>
              <w:t xml:space="preserve">дополнительного </w:t>
            </w:r>
            <w:r w:rsidRPr="00D13433">
              <w:rPr>
                <w:sz w:val="24"/>
              </w:rPr>
              <w:tab/>
              <w:t xml:space="preserve">образования, направленные на профессиональное самоопределение обучающихся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в течение года сентябрь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классные руководители, руководители объединений дополнительного образования </w:t>
            </w:r>
          </w:p>
        </w:tc>
      </w:tr>
    </w:tbl>
    <w:p w:rsidR="00E67426" w:rsidRPr="00D13433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left w:w="110" w:type="dxa"/>
          <w:right w:w="46" w:type="dxa"/>
        </w:tblCellMar>
        <w:tblLook w:val="04A0"/>
      </w:tblPr>
      <w:tblGrid>
        <w:gridCol w:w="4707"/>
        <w:gridCol w:w="893"/>
        <w:gridCol w:w="1625"/>
        <w:gridCol w:w="3761"/>
      </w:tblGrid>
      <w:tr w:rsidR="00E67426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3"/>
              <w:contextualSpacing/>
            </w:pPr>
            <w:r w:rsidRPr="00D13433">
              <w:rPr>
                <w:sz w:val="24"/>
              </w:rPr>
              <w:t>П</w:t>
            </w:r>
            <w:r>
              <w:rPr>
                <w:sz w:val="24"/>
              </w:rPr>
              <w:t>рофминимум «Россия – мои горизонты»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41"/>
              <w:contextualSpacing/>
            </w:pPr>
            <w:r w:rsidRPr="00D13433">
              <w:rPr>
                <w:sz w:val="24"/>
              </w:rPr>
              <w:t xml:space="preserve">в течение года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(по плану кл.руководите ля)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350715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>классные руководители ( педагог- навигатор)</w:t>
            </w:r>
          </w:p>
        </w:tc>
      </w:tr>
      <w:tr w:rsidR="00E67426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Встречи с людьми разных профессий, представителей учебных заведений.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41"/>
              <w:contextualSpacing/>
            </w:pPr>
            <w:r w:rsidRPr="00D13433">
              <w:rPr>
                <w:sz w:val="24"/>
              </w:rPr>
              <w:t xml:space="preserve">в течение года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(по плану кл.руководите ля)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Экскурсии на предприятия и организации поселка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41"/>
              <w:contextualSpacing/>
            </w:pPr>
            <w:r w:rsidRPr="00D13433">
              <w:rPr>
                <w:sz w:val="24"/>
              </w:rPr>
              <w:t xml:space="preserve">в течение года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(по плану кл.руководите ля)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RPr="00DD6745" w:rsidTr="00452ABD">
        <w:trPr>
          <w:trHeight w:val="83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59"/>
              <w:contextualSpacing/>
            </w:pPr>
            <w:r w:rsidRPr="00D13433">
              <w:rPr>
                <w:sz w:val="24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</w:t>
            </w:r>
            <w:r w:rsidRPr="00D13433">
              <w:rPr>
                <w:sz w:val="24"/>
              </w:rPr>
              <w:lastRenderedPageBreak/>
              <w:t xml:space="preserve">на платформе проекта «Билет в будущее», Всероссийские открытые уроки на порале «ПроеКТОриЯ»)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lastRenderedPageBreak/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41"/>
              <w:contextualSpacing/>
            </w:pPr>
            <w:r w:rsidRPr="00D13433">
              <w:rPr>
                <w:sz w:val="24"/>
              </w:rPr>
              <w:t xml:space="preserve">в течение года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(по плану кл.руководите ля)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0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работе, куратор проектов, классные руководители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lastRenderedPageBreak/>
              <w:t xml:space="preserve">Посещение дней открытых дверей в средних специальных учебных заведениях и вузах </w:t>
            </w:r>
            <w:r>
              <w:rPr>
                <w:sz w:val="24"/>
              </w:rPr>
              <w:t xml:space="preserve">Волгоградской </w:t>
            </w:r>
            <w:r w:rsidRPr="00D13433">
              <w:rPr>
                <w:sz w:val="24"/>
              </w:rPr>
              <w:t xml:space="preserve"> области 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6"/>
              <w:contextualSpacing/>
            </w:pPr>
            <w:r>
              <w:rPr>
                <w:sz w:val="24"/>
              </w:rPr>
              <w:t xml:space="preserve">февраль-май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</w:t>
            </w:r>
            <w:r w:rsidRPr="00D13433">
              <w:rPr>
                <w:sz w:val="24"/>
              </w:rPr>
              <w:tab/>
              <w:t xml:space="preserve">директора </w:t>
            </w:r>
            <w:r w:rsidRPr="00D13433">
              <w:rPr>
                <w:sz w:val="24"/>
              </w:rPr>
              <w:tab/>
              <w:t xml:space="preserve">по </w:t>
            </w:r>
            <w:r w:rsidRPr="00D13433">
              <w:rPr>
                <w:sz w:val="24"/>
              </w:rPr>
              <w:tab/>
              <w:t xml:space="preserve">ВР, </w:t>
            </w:r>
            <w:r w:rsidRPr="00D13433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Индивидуальные консультации психолога для школьников и их родителей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в течение года, по запросу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Педагог-психолог, классные руководители </w:t>
            </w:r>
          </w:p>
        </w:tc>
      </w:tr>
      <w:tr w:rsidR="00E67426" w:rsidTr="00E67426">
        <w:trPr>
          <w:trHeight w:val="288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6"/>
              <w:contextualSpacing/>
            </w:pPr>
            <w:r>
              <w:rPr>
                <w:b/>
                <w:sz w:val="24"/>
              </w:rPr>
              <w:t xml:space="preserve">Модуль «Ключевые общешкольные дела» </w:t>
            </w: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День знаний. «Здравствуй, школа» - торжественная линейка. 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Классный час, посвященный Дню знаний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1.09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работе,  кл. руководители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Праздник «День учителя»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</w:t>
            </w:r>
            <w:r w:rsidRPr="00D13433">
              <w:rPr>
                <w:sz w:val="24"/>
              </w:rPr>
              <w:tab/>
              <w:t xml:space="preserve">директора </w:t>
            </w:r>
            <w:r w:rsidRPr="00D13433">
              <w:rPr>
                <w:sz w:val="24"/>
              </w:rPr>
              <w:tab/>
              <w:t xml:space="preserve">по </w:t>
            </w:r>
            <w:r w:rsidRPr="00D13433">
              <w:rPr>
                <w:sz w:val="24"/>
              </w:rPr>
              <w:tab/>
              <w:t xml:space="preserve">ВР, </w:t>
            </w:r>
            <w:r w:rsidRPr="00D13433">
              <w:rPr>
                <w:sz w:val="24"/>
              </w:rPr>
              <w:tab/>
              <w:t xml:space="preserve">кл. руководители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3"/>
              <w:contextualSpacing/>
            </w:pPr>
            <w:r w:rsidRPr="00D13433">
              <w:rPr>
                <w:sz w:val="24"/>
              </w:rPr>
              <w:t xml:space="preserve">Участие в мероприятиях, посвященных Дню народного единства (флешмобы онлайн, акция «Окна России», «Испеки пирог», «Флаги России»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 советник по воспитательной работе, кл. </w:t>
            </w:r>
          </w:p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руководители </w:t>
            </w:r>
          </w:p>
        </w:tc>
      </w:tr>
      <w:tr w:rsidR="00E67426" w:rsidRPr="00DD6745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422"/>
                <w:tab w:val="center" w:pos="1335"/>
                <w:tab w:val="center" w:pos="2423"/>
                <w:tab w:val="center" w:pos="4177"/>
                <w:tab w:val="center" w:pos="5675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Участие </w:t>
            </w:r>
            <w:r w:rsidRPr="00D13433">
              <w:rPr>
                <w:sz w:val="24"/>
              </w:rPr>
              <w:tab/>
              <w:t xml:space="preserve">в </w:t>
            </w:r>
            <w:r w:rsidRPr="00D13433">
              <w:rPr>
                <w:sz w:val="24"/>
              </w:rPr>
              <w:tab/>
              <w:t xml:space="preserve">новогодних </w:t>
            </w:r>
            <w:r w:rsidRPr="00D13433">
              <w:rPr>
                <w:sz w:val="24"/>
              </w:rPr>
              <w:tab/>
              <w:t xml:space="preserve">мероприятиях </w:t>
            </w:r>
            <w:r w:rsidRPr="00D13433">
              <w:rPr>
                <w:sz w:val="24"/>
              </w:rPr>
              <w:tab/>
              <w:t xml:space="preserve">(квест,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>10-11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21-25.12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622"/>
                <w:tab w:val="center" w:pos="2172"/>
                <w:tab w:val="center" w:pos="3224"/>
                <w:tab w:val="center" w:pos="3917"/>
                <w:tab w:val="center" w:pos="4634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заместитель </w:t>
            </w:r>
            <w:r w:rsidRPr="00D13433">
              <w:rPr>
                <w:sz w:val="24"/>
              </w:rPr>
              <w:tab/>
              <w:t xml:space="preserve">директора </w:t>
            </w:r>
            <w:r w:rsidRPr="00D13433">
              <w:rPr>
                <w:sz w:val="24"/>
              </w:rPr>
              <w:tab/>
              <w:t xml:space="preserve">по </w:t>
            </w:r>
            <w:r w:rsidRPr="00D13433">
              <w:rPr>
                <w:sz w:val="24"/>
              </w:rPr>
              <w:tab/>
              <w:t xml:space="preserve">ВР, </w:t>
            </w:r>
            <w:r w:rsidRPr="00D13433">
              <w:rPr>
                <w:sz w:val="24"/>
              </w:rPr>
              <w:tab/>
              <w:t xml:space="preserve">кл. </w:t>
            </w:r>
          </w:p>
        </w:tc>
      </w:tr>
    </w:tbl>
    <w:p w:rsidR="00E67426" w:rsidRPr="00D13433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left w:w="110" w:type="dxa"/>
          <w:right w:w="46" w:type="dxa"/>
        </w:tblCellMar>
        <w:tblLook w:val="04A0"/>
      </w:tblPr>
      <w:tblGrid>
        <w:gridCol w:w="4670"/>
        <w:gridCol w:w="857"/>
        <w:gridCol w:w="1735"/>
        <w:gridCol w:w="3724"/>
      </w:tblGrid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дискотека,новогодний переполох)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руководители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Марафон «Неделя психологии в образовании»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10-17.03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педагогпсихолог, классные руководители </w:t>
            </w: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Концерт, посвященный Международному женскому дню 8 Марта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05.03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4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советники по воспитательной работе,  кл. руководители, педагоги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Школьный фестиваль детского творчества «Ярмарка талантов»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26.03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работе, кл. руководители </w:t>
            </w:r>
          </w:p>
        </w:tc>
      </w:tr>
      <w:tr w:rsidR="00E67426" w:rsidRPr="00DD6745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Участие в общепоселковом мероприятии детского и юношеского творчества «Весеннее ассорти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24.04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1"/>
              <w:contextualSpacing/>
            </w:pPr>
            <w:r w:rsidRPr="00D13433">
              <w:rPr>
                <w:sz w:val="24"/>
              </w:rPr>
              <w:t xml:space="preserve">заместитель директора по ВР, педагоги дополнительного образования, педагоги, ведущие курсы внеурочной деятельности художественного направления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3"/>
              <w:contextualSpacing/>
            </w:pPr>
            <w:r w:rsidRPr="00D13433">
              <w:rPr>
                <w:sz w:val="24"/>
              </w:rPr>
              <w:t xml:space="preserve">Участие в общепоселковом мероприятии, посвященное празднованию Дня Победы (митинг, возложение цветов и венков к обелиску)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622"/>
                <w:tab w:val="center" w:pos="2172"/>
                <w:tab w:val="center" w:pos="3224"/>
                <w:tab w:val="center" w:pos="3917"/>
                <w:tab w:val="center" w:pos="4634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заместитель </w:t>
            </w:r>
            <w:r w:rsidRPr="00D13433">
              <w:rPr>
                <w:sz w:val="24"/>
              </w:rPr>
              <w:tab/>
              <w:t xml:space="preserve">директора </w:t>
            </w:r>
            <w:r w:rsidRPr="00D13433">
              <w:rPr>
                <w:sz w:val="24"/>
              </w:rPr>
              <w:tab/>
              <w:t xml:space="preserve">по </w:t>
            </w:r>
            <w:r w:rsidRPr="00D13433">
              <w:rPr>
                <w:sz w:val="24"/>
              </w:rPr>
              <w:tab/>
              <w:t xml:space="preserve">ВР, </w:t>
            </w:r>
            <w:r w:rsidRPr="00D13433">
              <w:rPr>
                <w:sz w:val="24"/>
              </w:rPr>
              <w:tab/>
              <w:t xml:space="preserve">кл. </w:t>
            </w:r>
          </w:p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руководители, педагоги </w:t>
            </w:r>
          </w:p>
        </w:tc>
      </w:tr>
      <w:tr w:rsidR="00E67426" w:rsidRPr="00DD6745" w:rsidTr="00E67426">
        <w:trPr>
          <w:trHeight w:val="840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Праздник «Последний звонок»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25.05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0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воспитательной работе, кл. руководители, педагоги </w:t>
            </w:r>
          </w:p>
        </w:tc>
      </w:tr>
      <w:tr w:rsidR="00E67426" w:rsidTr="00E67426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b/>
                <w:sz w:val="24"/>
              </w:rPr>
              <w:t xml:space="preserve">Модуль «Внешкольные дела» </w:t>
            </w:r>
          </w:p>
        </w:tc>
      </w:tr>
      <w:tr w:rsidR="00E67426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Внешкольные мероприятия, в том числе организуемые совместно с социальными партнёрами </w:t>
            </w:r>
          </w:p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общеобразовательной организации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классные руководители, социальные партнеры </w:t>
            </w:r>
          </w:p>
        </w:tc>
      </w:tr>
      <w:tr w:rsidR="00E67426" w:rsidRPr="00DD6745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Внешкольные тематические мероприятия воспитательной направленности по учебным предметам, курсам, модулям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476"/>
                <w:tab w:val="center" w:pos="2422"/>
                <w:tab w:val="center" w:pos="4340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классные </w:t>
            </w:r>
            <w:r w:rsidRPr="00D13433">
              <w:rPr>
                <w:sz w:val="24"/>
              </w:rPr>
              <w:tab/>
              <w:t xml:space="preserve">руководители, </w:t>
            </w:r>
            <w:r w:rsidRPr="00D13433">
              <w:rPr>
                <w:sz w:val="24"/>
              </w:rPr>
              <w:tab/>
              <w:t>учителя-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предметники, педагог-психолог, соц.педагог </w:t>
            </w:r>
          </w:p>
        </w:tc>
      </w:tr>
      <w:tr w:rsidR="00E67426" w:rsidTr="00E67426">
        <w:trPr>
          <w:trHeight w:val="56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Экскурсии, походы выходного дня (в музей, картинную галерею, технопарк, на </w:t>
            </w:r>
            <w:r w:rsidRPr="00D13433">
              <w:rPr>
                <w:sz w:val="24"/>
              </w:rPr>
              <w:lastRenderedPageBreak/>
              <w:t xml:space="preserve">предприятие и др.)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lastRenderedPageBreak/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классные </w:t>
            </w:r>
            <w:r>
              <w:rPr>
                <w:sz w:val="24"/>
              </w:rPr>
              <w:tab/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комитет. </w:t>
            </w:r>
          </w:p>
        </w:tc>
      </w:tr>
      <w:tr w:rsidR="00E67426" w:rsidTr="00E67426">
        <w:trPr>
          <w:trHeight w:val="286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lastRenderedPageBreak/>
              <w:t xml:space="preserve">Коллективно-творческие дела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RPr="00DD6745" w:rsidTr="00E67426">
        <w:trPr>
          <w:trHeight w:val="286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1"/>
              <w:contextualSpacing/>
            </w:pPr>
            <w:r w:rsidRPr="00D13433">
              <w:rPr>
                <w:b/>
                <w:sz w:val="24"/>
              </w:rPr>
              <w:t>Модуль «Организация предметно-эстетической среды»</w:t>
            </w:r>
          </w:p>
        </w:tc>
      </w:tr>
      <w:tr w:rsidR="00E67426" w:rsidRPr="00DD6745" w:rsidTr="00E67426">
        <w:trPr>
          <w:trHeight w:val="1393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59"/>
              <w:contextualSpacing/>
            </w:pPr>
            <w:r w:rsidRPr="00D13433">
              <w:rPr>
                <w:sz w:val="24"/>
              </w:rPr>
              <w:t xml:space="preserve">Оформление внешнего фасада здания, класса,холла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7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20"/>
              <w:contextualSpacing/>
            </w:pPr>
            <w:r>
              <w:rPr>
                <w:sz w:val="24"/>
              </w:rPr>
              <w:t xml:space="preserve">августсентябрь </w:t>
            </w:r>
          </w:p>
        </w:tc>
        <w:tc>
          <w:tcPr>
            <w:tcW w:w="1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руководители </w:t>
            </w:r>
          </w:p>
        </w:tc>
      </w:tr>
    </w:tbl>
    <w:p w:rsidR="00E67426" w:rsidRPr="00D13433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46" w:type="dxa"/>
        </w:tblCellMar>
        <w:tblLook w:val="04A0"/>
      </w:tblPr>
      <w:tblGrid>
        <w:gridCol w:w="4694"/>
        <w:gridCol w:w="880"/>
        <w:gridCol w:w="1665"/>
        <w:gridCol w:w="3745"/>
      </w:tblGrid>
      <w:tr w:rsidR="00E67426" w:rsidRPr="00DD6745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Российского государства в разные периоды тысячелетней истории, исторической символики региона. </w:t>
            </w:r>
          </w:p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 Оформление школьного уголка - (название, девиз класса, информационный стенд), уголка безопасности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</w:p>
        </w:tc>
      </w:tr>
      <w:tr w:rsidR="00E67426" w:rsidRPr="00DD6745" w:rsidTr="00E67426">
        <w:trPr>
          <w:trHeight w:val="838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Организацию и проведение церемоний поднятия (спуска) государственного флага Российской Федерации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3"/>
              <w:contextualSpacing/>
            </w:pPr>
            <w:r>
              <w:rPr>
                <w:sz w:val="24"/>
              </w:rPr>
              <w:t xml:space="preserve">каждый </w:t>
            </w:r>
          </w:p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понедельник, 1 уроком 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ВР, кл. руководители </w:t>
            </w:r>
          </w:p>
        </w:tc>
      </w:tr>
      <w:tr w:rsidR="00E67426" w:rsidTr="00E67426">
        <w:trPr>
          <w:trHeight w:val="1114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 w:right="64"/>
              <w:contextualSpacing/>
            </w:pPr>
            <w:r w:rsidRPr="00D13433">
              <w:rPr>
                <w:sz w:val="24"/>
              </w:rPr>
      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54"/>
              <w:contextualSpacing/>
            </w:pPr>
            <w:r>
              <w:rPr>
                <w:sz w:val="24"/>
              </w:rPr>
              <w:t xml:space="preserve">по плану </w:t>
            </w:r>
          </w:p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кл.рук. 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кл. руководители </w:t>
            </w:r>
          </w:p>
        </w:tc>
      </w:tr>
      <w:tr w:rsidR="00E67426" w:rsidTr="00C42147">
        <w:trPr>
          <w:trHeight w:val="690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>Организация и поддержание в общеобразовательной организации звукового пространства позитивной духовно-</w:t>
            </w:r>
          </w:p>
          <w:p w:rsidR="00E67426" w:rsidRPr="00D13433" w:rsidRDefault="00E67426" w:rsidP="00B277C8">
            <w:pPr>
              <w:spacing w:line="240" w:lineRule="atLeast"/>
              <w:ind w:left="2" w:right="58"/>
              <w:contextualSpacing/>
            </w:pPr>
            <w:r w:rsidRPr="00D13433">
              <w:rPr>
                <w:sz w:val="24"/>
              </w:rPr>
              <w:t xml:space="preserve">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по мере </w:t>
            </w:r>
          </w:p>
          <w:p w:rsidR="00E67426" w:rsidRDefault="00E67426" w:rsidP="00B277C8">
            <w:pPr>
              <w:spacing w:line="240" w:lineRule="atLeast"/>
              <w:ind w:left="60"/>
              <w:contextualSpacing/>
            </w:pPr>
            <w:r>
              <w:rPr>
                <w:sz w:val="24"/>
              </w:rPr>
              <w:t>необходимост</w:t>
            </w:r>
          </w:p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624"/>
                <w:tab w:val="center" w:pos="2036"/>
                <w:tab w:val="center" w:pos="2948"/>
                <w:tab w:val="center" w:pos="3502"/>
                <w:tab w:val="center" w:pos="4359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заместитель </w:t>
            </w:r>
            <w:r w:rsidRPr="00D13433">
              <w:rPr>
                <w:sz w:val="24"/>
              </w:rPr>
              <w:tab/>
              <w:t xml:space="preserve">директора </w:t>
            </w:r>
            <w:r w:rsidRPr="00D13433">
              <w:rPr>
                <w:sz w:val="24"/>
              </w:rPr>
              <w:tab/>
              <w:t xml:space="preserve">по </w:t>
            </w:r>
            <w:r w:rsidRPr="00D13433">
              <w:rPr>
                <w:sz w:val="24"/>
              </w:rPr>
              <w:tab/>
              <w:t xml:space="preserve">ВР, </w:t>
            </w:r>
            <w:r w:rsidRPr="00D13433">
              <w:rPr>
                <w:sz w:val="24"/>
              </w:rPr>
              <w:tab/>
              <w:t>педагог-</w:t>
            </w:r>
          </w:p>
          <w:p w:rsidR="00E67426" w:rsidRDefault="00E67426" w:rsidP="00B277C8">
            <w:pPr>
              <w:spacing w:line="240" w:lineRule="atLeast"/>
              <w:ind w:left="2"/>
              <w:contextualSpacing/>
            </w:pPr>
            <w:r>
              <w:rPr>
                <w:sz w:val="24"/>
              </w:rPr>
              <w:t xml:space="preserve">организатор, кл. руководители </w:t>
            </w:r>
          </w:p>
        </w:tc>
      </w:tr>
      <w:tr w:rsidR="00E67426" w:rsidRPr="00DD6745" w:rsidTr="00E67426">
        <w:trPr>
          <w:trHeight w:val="1942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 w:right="59"/>
              <w:contextualSpacing/>
            </w:pPr>
            <w:r w:rsidRPr="00D13433">
              <w:rPr>
                <w:sz w:val="24"/>
              </w:rPr>
      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гражданскопатриотического, духовно-нравственного содержания, фотоотчёты об интересных событиях, поздравления педагогов и обучающихся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ВР, кл. руководители </w:t>
            </w:r>
          </w:p>
        </w:tc>
      </w:tr>
      <w:tr w:rsidR="00E67426" w:rsidRPr="00DD6745" w:rsidTr="00955D57">
        <w:trPr>
          <w:trHeight w:val="407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 w:right="58"/>
              <w:contextualSpacing/>
            </w:pPr>
            <w:r w:rsidRPr="00D13433">
              <w:rPr>
                <w:sz w:val="24"/>
              </w:rPr>
              <w:t xml:space="preserve">Оформление, поддержание, использование в воспитательном процессе «мест гражданского почитания» в помещениях общеобразовательной организацииили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по мере небходимости 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ВР, кл. руководители </w:t>
            </w:r>
          </w:p>
        </w:tc>
      </w:tr>
      <w:tr w:rsidR="00E67426" w:rsidRPr="00DD6745" w:rsidTr="00E67426">
        <w:trPr>
          <w:trHeight w:val="840"/>
        </w:trPr>
        <w:tc>
          <w:tcPr>
            <w:tcW w:w="21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 w:right="64"/>
              <w:contextualSpacing/>
            </w:pPr>
            <w:r w:rsidRPr="00D13433">
              <w:rPr>
                <w:sz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</w:t>
            </w:r>
            <w:r w:rsidRPr="00D13433">
              <w:rPr>
                <w:sz w:val="24"/>
              </w:rPr>
              <w:lastRenderedPageBreak/>
              <w:t xml:space="preserve">зон, озеленение территории при 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lastRenderedPageBreak/>
              <w:t xml:space="preserve">10-11 </w:t>
            </w:r>
          </w:p>
        </w:tc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3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2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ВР, кл. руководители </w:t>
            </w:r>
          </w:p>
        </w:tc>
      </w:tr>
    </w:tbl>
    <w:p w:rsidR="00E67426" w:rsidRPr="00D13433" w:rsidRDefault="00E67426" w:rsidP="00B277C8">
      <w:pPr>
        <w:spacing w:line="240" w:lineRule="atLeast"/>
        <w:ind w:left="-1133" w:right="188"/>
        <w:contextualSpacing/>
      </w:pPr>
    </w:p>
    <w:tbl>
      <w:tblPr>
        <w:tblStyle w:val="TableGrid"/>
        <w:tblW w:w="5000" w:type="pct"/>
        <w:tblInd w:w="0" w:type="dxa"/>
        <w:tblCellMar>
          <w:top w:w="9" w:type="dxa"/>
          <w:left w:w="110" w:type="dxa"/>
          <w:right w:w="46" w:type="dxa"/>
        </w:tblCellMar>
        <w:tblLook w:val="04A0"/>
      </w:tblPr>
      <w:tblGrid>
        <w:gridCol w:w="42"/>
        <w:gridCol w:w="4634"/>
        <w:gridCol w:w="45"/>
        <w:gridCol w:w="847"/>
        <w:gridCol w:w="98"/>
        <w:gridCol w:w="1567"/>
        <w:gridCol w:w="48"/>
        <w:gridCol w:w="1129"/>
        <w:gridCol w:w="2519"/>
        <w:gridCol w:w="57"/>
      </w:tblGrid>
      <w:tr w:rsidR="00E67426" w:rsidTr="00E67426">
        <w:trPr>
          <w:gridAfter w:val="1"/>
          <w:wAfter w:w="36" w:type="pct"/>
          <w:trHeight w:val="286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общеобразовательной организации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</w:p>
        </w:tc>
      </w:tr>
      <w:tr w:rsidR="00E67426" w:rsidRPr="00DD6745" w:rsidTr="00E67426">
        <w:trPr>
          <w:gridAfter w:val="1"/>
          <w:wAfter w:w="36" w:type="pct"/>
          <w:trHeight w:val="838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2"/>
              <w:contextualSpacing/>
            </w:pPr>
            <w:r w:rsidRPr="00D13433">
              <w:rPr>
                <w:sz w:val="24"/>
              </w:rPr>
              <w:t xml:space="preserve">Оформление, поддержание и использование игровых пространств, спортивных и игровых площадок, зон активного и тихого отдыха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по мере </w:t>
            </w:r>
          </w:p>
          <w:p w:rsidR="00E67426" w:rsidRDefault="00E67426" w:rsidP="00B277C8">
            <w:pPr>
              <w:spacing w:line="240" w:lineRule="atLeast"/>
              <w:ind w:left="58"/>
              <w:contextualSpacing/>
            </w:pPr>
            <w:r>
              <w:rPr>
                <w:sz w:val="24"/>
              </w:rPr>
              <w:t>необходимост</w:t>
            </w:r>
          </w:p>
          <w:p w:rsidR="00E67426" w:rsidRDefault="00E67426" w:rsidP="00B277C8">
            <w:pPr>
              <w:spacing w:line="240" w:lineRule="atLeast"/>
              <w:ind w:right="66"/>
              <w:contextualSpacing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ВР, кл. руководители </w:t>
            </w:r>
          </w:p>
        </w:tc>
      </w:tr>
      <w:tr w:rsidR="00E67426" w:rsidTr="00E67426">
        <w:trPr>
          <w:gridAfter w:val="1"/>
          <w:wAfter w:w="36" w:type="pct"/>
          <w:trHeight w:val="1114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3"/>
              <w:contextualSpacing/>
            </w:pPr>
            <w:r w:rsidRPr="00D13433">
              <w:rPr>
                <w:sz w:val="24"/>
              </w:rPr>
              <w:t xml:space="preserve"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педагог-библиотекарь </w:t>
            </w:r>
          </w:p>
        </w:tc>
      </w:tr>
      <w:tr w:rsidR="00E67426" w:rsidRPr="00DD6745" w:rsidTr="00E67426">
        <w:trPr>
          <w:gridAfter w:val="1"/>
          <w:wAfter w:w="36" w:type="pct"/>
          <w:trHeight w:val="838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2"/>
              <w:contextualSpacing/>
            </w:pPr>
            <w:r w:rsidRPr="00D13433">
              <w:rPr>
                <w:sz w:val="24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(событийный дизайн)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по мере </w:t>
            </w:r>
          </w:p>
          <w:p w:rsidR="00E67426" w:rsidRDefault="00E67426" w:rsidP="00B277C8">
            <w:pPr>
              <w:spacing w:line="240" w:lineRule="atLeast"/>
              <w:ind w:left="58"/>
              <w:contextualSpacing/>
            </w:pPr>
            <w:r>
              <w:rPr>
                <w:sz w:val="24"/>
              </w:rPr>
              <w:t>необходимост</w:t>
            </w:r>
          </w:p>
          <w:p w:rsidR="00E67426" w:rsidRDefault="00E67426" w:rsidP="00B277C8">
            <w:pPr>
              <w:spacing w:line="240" w:lineRule="atLeast"/>
              <w:ind w:right="66"/>
              <w:contextualSpacing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директора по ВР, Советник по ВР, кл. руководители </w:t>
            </w:r>
          </w:p>
        </w:tc>
      </w:tr>
      <w:tr w:rsidR="00E67426" w:rsidTr="00E67426">
        <w:trPr>
          <w:gridAfter w:val="1"/>
          <w:wAfter w:w="36" w:type="pct"/>
          <w:trHeight w:val="1390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0"/>
              <w:contextualSpacing/>
            </w:pPr>
            <w:r w:rsidRPr="00D13433">
              <w:rPr>
                <w:sz w:val="24"/>
              </w:rPr>
              <w:t xml:space="preserve"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по мере </w:t>
            </w:r>
          </w:p>
          <w:p w:rsidR="00E67426" w:rsidRDefault="00E67426" w:rsidP="00B277C8">
            <w:pPr>
              <w:spacing w:line="240" w:lineRule="atLeast"/>
              <w:ind w:left="58"/>
              <w:contextualSpacing/>
            </w:pPr>
            <w:r>
              <w:rPr>
                <w:sz w:val="24"/>
              </w:rPr>
              <w:t>необходимост</w:t>
            </w:r>
          </w:p>
          <w:p w:rsidR="00E67426" w:rsidRDefault="00E67426" w:rsidP="00B277C8">
            <w:pPr>
              <w:spacing w:line="240" w:lineRule="atLeast"/>
              <w:ind w:right="66"/>
              <w:contextualSpacing/>
            </w:pPr>
            <w:r>
              <w:rPr>
                <w:sz w:val="24"/>
              </w:rPr>
              <w:t xml:space="preserve">и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социальный педагог </w:t>
            </w:r>
          </w:p>
        </w:tc>
      </w:tr>
      <w:tr w:rsidR="00E67426" w:rsidTr="00E67426">
        <w:trPr>
          <w:gridAfter w:val="1"/>
          <w:wAfter w:w="36" w:type="pct"/>
          <w:trHeight w:val="286"/>
        </w:trPr>
        <w:tc>
          <w:tcPr>
            <w:tcW w:w="496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b/>
                <w:sz w:val="24"/>
              </w:rPr>
              <w:t xml:space="preserve">Модуль «Профилактика и безопасность» </w:t>
            </w:r>
          </w:p>
        </w:tc>
      </w:tr>
      <w:tr w:rsidR="00E67426" w:rsidRPr="00DD6745" w:rsidTr="00E67426">
        <w:trPr>
          <w:gridAfter w:val="1"/>
          <w:wAfter w:w="36" w:type="pct"/>
          <w:trHeight w:val="1116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Месячник </w:t>
            </w:r>
            <w:r w:rsidRPr="00D13433">
              <w:rPr>
                <w:sz w:val="24"/>
              </w:rPr>
              <w:tab/>
              <w:t xml:space="preserve">безопасности </w:t>
            </w:r>
            <w:r w:rsidRPr="00D13433">
              <w:rPr>
                <w:sz w:val="24"/>
              </w:rPr>
              <w:tab/>
              <w:t xml:space="preserve">жизнедеятельности (профилактика </w:t>
            </w:r>
            <w:r w:rsidRPr="00D13433">
              <w:rPr>
                <w:sz w:val="24"/>
              </w:rPr>
              <w:tab/>
              <w:t xml:space="preserve">ДТП, </w:t>
            </w:r>
            <w:r w:rsidRPr="00D13433">
              <w:rPr>
                <w:sz w:val="24"/>
              </w:rPr>
              <w:tab/>
              <w:t xml:space="preserve">пожарной </w:t>
            </w:r>
            <w:r w:rsidRPr="00D13433">
              <w:rPr>
                <w:sz w:val="24"/>
              </w:rPr>
              <w:tab/>
              <w:t xml:space="preserve">безопасности, экстремизма, терроризма, беседы, классные часы по ПДД, ПБ)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</w:t>
            </w:r>
            <w:r w:rsidRPr="00D13433">
              <w:rPr>
                <w:sz w:val="24"/>
              </w:rPr>
              <w:tab/>
              <w:t xml:space="preserve">дир </w:t>
            </w:r>
            <w:r w:rsidRPr="00D13433">
              <w:rPr>
                <w:sz w:val="24"/>
              </w:rPr>
              <w:tab/>
              <w:t xml:space="preserve">по </w:t>
            </w:r>
            <w:r w:rsidRPr="00D13433">
              <w:rPr>
                <w:sz w:val="24"/>
              </w:rPr>
              <w:tab/>
              <w:t xml:space="preserve">ВР, </w:t>
            </w:r>
            <w:r w:rsidRPr="00D13433">
              <w:rPr>
                <w:sz w:val="24"/>
              </w:rPr>
              <w:tab/>
              <w:t xml:space="preserve">классные руководители </w:t>
            </w:r>
          </w:p>
        </w:tc>
      </w:tr>
      <w:tr w:rsidR="00E67426" w:rsidRPr="00DD6745" w:rsidTr="00E67426">
        <w:trPr>
          <w:gridAfter w:val="1"/>
          <w:wAfter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Всероссийский открытый урок по ОБЖ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03.09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преподаватель-организатор ОБЖ, классные руководители </w:t>
            </w:r>
          </w:p>
        </w:tc>
      </w:tr>
      <w:tr w:rsidR="00E67426" w:rsidRPr="00DD6745" w:rsidTr="00E67426">
        <w:trPr>
          <w:gridAfter w:val="1"/>
          <w:wAfter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>Объ</w:t>
            </w:r>
            <w:r w:rsidR="00C42147">
              <w:rPr>
                <w:sz w:val="24"/>
              </w:rPr>
              <w:t xml:space="preserve">ектовая </w:t>
            </w:r>
            <w:r w:rsidR="00C42147">
              <w:rPr>
                <w:sz w:val="24"/>
              </w:rPr>
              <w:tab/>
              <w:t xml:space="preserve">тренировка </w:t>
            </w:r>
            <w:r w:rsidR="00C42147">
              <w:rPr>
                <w:sz w:val="24"/>
              </w:rPr>
              <w:tab/>
              <w:t xml:space="preserve">эвакуации  </w:t>
            </w:r>
            <w:r w:rsidRPr="00D13433">
              <w:rPr>
                <w:sz w:val="24"/>
              </w:rPr>
              <w:t xml:space="preserve">при </w:t>
            </w:r>
            <w:r w:rsidRPr="00D13433">
              <w:rPr>
                <w:sz w:val="24"/>
              </w:rPr>
              <w:tab/>
              <w:t xml:space="preserve">угрозе террористического акта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3"/>
              <w:contextualSpacing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1398"/>
                <w:tab w:val="center" w:pos="3642"/>
                <w:tab w:val="center" w:pos="4635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преподаватель-организатор </w:t>
            </w:r>
            <w:r w:rsidRPr="00D13433">
              <w:rPr>
                <w:sz w:val="24"/>
              </w:rPr>
              <w:tab/>
              <w:t xml:space="preserve">ОБЖ, </w:t>
            </w:r>
            <w:r w:rsidRPr="00D13433">
              <w:rPr>
                <w:sz w:val="24"/>
              </w:rPr>
              <w:tab/>
              <w:t xml:space="preserve">кл.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руководители </w:t>
            </w:r>
          </w:p>
        </w:tc>
      </w:tr>
      <w:tr w:rsidR="00E67426" w:rsidRPr="00DD6745" w:rsidTr="00E67426">
        <w:trPr>
          <w:gridAfter w:val="1"/>
          <w:wAfter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Профилактические беседы с обучающимися «1 декабря – всемирный день со СПИДом»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01-05.12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классные </w:t>
            </w:r>
            <w:r w:rsidRPr="00D13433">
              <w:rPr>
                <w:sz w:val="24"/>
              </w:rPr>
              <w:tab/>
              <w:t xml:space="preserve">руководители, </w:t>
            </w:r>
            <w:r w:rsidRPr="00D13433">
              <w:rPr>
                <w:sz w:val="24"/>
              </w:rPr>
              <w:tab/>
              <w:t xml:space="preserve">представители мед.учреждения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3"/>
              <w:contextualSpacing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 по ВР, кл. руководители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Тематические мероприятия, приуроченные к празднику «Всемирный день ГО»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3"/>
              <w:contextualSpacing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заместитель дир по ВР, кл. руководители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6"/>
        </w:trPr>
        <w:tc>
          <w:tcPr>
            <w:tcW w:w="496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b/>
                <w:sz w:val="24"/>
              </w:rPr>
              <w:t xml:space="preserve">ВАРИАТИВНЫЕ МОДУЛИ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6"/>
        </w:trPr>
        <w:tc>
          <w:tcPr>
            <w:tcW w:w="496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b/>
                <w:sz w:val="24"/>
              </w:rPr>
              <w:t xml:space="preserve">Модуль «Детские общественные объединения»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619"/>
                <w:tab w:val="center" w:pos="1983"/>
                <w:tab w:val="center" w:pos="3476"/>
                <w:tab w:val="center" w:pos="4682"/>
                <w:tab w:val="center" w:pos="5694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Открытие </w:t>
            </w:r>
            <w:r w:rsidRPr="00D13433">
              <w:rPr>
                <w:sz w:val="24"/>
              </w:rPr>
              <w:tab/>
              <w:t xml:space="preserve">Школьного </w:t>
            </w:r>
            <w:r w:rsidRPr="00D13433">
              <w:rPr>
                <w:sz w:val="24"/>
              </w:rPr>
              <w:tab/>
              <w:t xml:space="preserve">спортивного </w:t>
            </w:r>
            <w:r w:rsidRPr="00D13433">
              <w:rPr>
                <w:sz w:val="24"/>
              </w:rPr>
              <w:tab/>
              <w:t xml:space="preserve">клуба </w:t>
            </w:r>
            <w:r w:rsidRPr="00D13433">
              <w:rPr>
                <w:sz w:val="24"/>
              </w:rPr>
              <w:tab/>
              <w:t xml:space="preserve">«Факел» </w:t>
            </w:r>
          </w:p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(открытие спортивного сезона)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Руководитель ШСК , учителя физкультуры </w:t>
            </w:r>
          </w:p>
        </w:tc>
      </w:tr>
      <w:tr w:rsidR="00E67426" w:rsidRPr="00DD6745" w:rsidTr="00C42147">
        <w:tblPrEx>
          <w:tblCellMar>
            <w:left w:w="0" w:type="dxa"/>
          </w:tblCellMar>
        </w:tblPrEx>
        <w:trPr>
          <w:gridBefore w:val="1"/>
          <w:wBefore w:w="36" w:type="pct"/>
          <w:trHeight w:val="601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Участие во Всероссийской акции, посвященной Дню знаний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01.09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RPr="00DD6745" w:rsidTr="00C42147">
        <w:tblPrEx>
          <w:tblCellMar>
            <w:left w:w="0" w:type="dxa"/>
          </w:tblCellMar>
        </w:tblPrEx>
        <w:trPr>
          <w:gridBefore w:val="1"/>
          <w:wBefore w:w="36" w:type="pct"/>
          <w:trHeight w:val="539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Участие во Всероссийской акции, посвященной Дню учителя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05.10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RPr="00DD6745" w:rsidTr="00C42147">
        <w:tblPrEx>
          <w:tblCellMar>
            <w:left w:w="0" w:type="dxa"/>
          </w:tblCellMar>
        </w:tblPrEx>
        <w:trPr>
          <w:gridBefore w:val="1"/>
          <w:wBefore w:w="36" w:type="pct"/>
          <w:trHeight w:val="533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Участие во Всероссийской акции, посвященной Дню народного единства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04.11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RPr="00DD6745" w:rsidTr="00C42147">
        <w:tblPrEx>
          <w:tblCellMar>
            <w:left w:w="0" w:type="dxa"/>
          </w:tblCellMar>
        </w:tblPrEx>
        <w:trPr>
          <w:gridBefore w:val="1"/>
          <w:wBefore w:w="36" w:type="pct"/>
          <w:trHeight w:val="559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Участие во Всероссийской акции, посвященной Дню матери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>10-11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29.11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lastRenderedPageBreak/>
              <w:t xml:space="preserve">Участие во Всероссийской акции, посвященной Дню защитника Отечества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23.02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Участие во Всероссийской акции, посвященной Международному женскому дню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08.03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Участие во Всероссийской акции, посвященной Дню </w:t>
            </w:r>
            <w:r>
              <w:rPr>
                <w:sz w:val="24"/>
              </w:rPr>
              <w:t xml:space="preserve">Победы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2"/>
              <w:contextualSpacing/>
            </w:pPr>
            <w:r>
              <w:rPr>
                <w:sz w:val="24"/>
              </w:rPr>
              <w:t xml:space="preserve">09.05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8"/>
        </w:trPr>
        <w:tc>
          <w:tcPr>
            <w:tcW w:w="496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4"/>
              <w:contextualSpacing/>
            </w:pPr>
            <w:r>
              <w:rPr>
                <w:b/>
                <w:sz w:val="24"/>
              </w:rPr>
              <w:t xml:space="preserve">Модуль «Школьные объединения»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tabs>
                <w:tab w:val="center" w:pos="1011"/>
                <w:tab w:val="center" w:pos="2386"/>
                <w:tab w:val="center" w:pos="3301"/>
                <w:tab w:val="center" w:pos="4617"/>
                <w:tab w:val="center" w:pos="5807"/>
              </w:tabs>
              <w:spacing w:line="240" w:lineRule="atLeast"/>
              <w:contextualSpacing/>
            </w:pPr>
            <w:r w:rsidRPr="00D13433">
              <w:rPr>
                <w:rFonts w:ascii="Calibri" w:eastAsia="Calibri" w:hAnsi="Calibri" w:cs="Calibri"/>
              </w:rPr>
              <w:tab/>
            </w:r>
            <w:r w:rsidRPr="00D13433">
              <w:rPr>
                <w:sz w:val="24"/>
              </w:rPr>
              <w:t xml:space="preserve">Информационная </w:t>
            </w:r>
            <w:r w:rsidRPr="00D13433">
              <w:rPr>
                <w:sz w:val="24"/>
              </w:rPr>
              <w:tab/>
              <w:t xml:space="preserve">и </w:t>
            </w:r>
            <w:r w:rsidRPr="00D13433">
              <w:rPr>
                <w:sz w:val="24"/>
              </w:rPr>
              <w:tab/>
              <w:t xml:space="preserve">книжная </w:t>
            </w:r>
            <w:r w:rsidRPr="00D13433">
              <w:rPr>
                <w:sz w:val="24"/>
              </w:rPr>
              <w:tab/>
              <w:t xml:space="preserve">выставка </w:t>
            </w:r>
            <w:r w:rsidRPr="00D13433">
              <w:rPr>
                <w:sz w:val="24"/>
              </w:rPr>
              <w:tab/>
              <w:t xml:space="preserve">«День </w:t>
            </w:r>
          </w:p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солидарности и борьбы с терроризмом»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10-20.10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contextualSpacing/>
            </w:pPr>
            <w:r>
              <w:rPr>
                <w:sz w:val="24"/>
              </w:rPr>
              <w:t xml:space="preserve">педагог-библиотекарь, 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838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right="60"/>
              <w:contextualSpacing/>
            </w:pPr>
            <w:r w:rsidRPr="00D13433">
              <w:rPr>
                <w:sz w:val="24"/>
              </w:rPr>
              <w:t xml:space="preserve">Тематическая фотовыставка, видеопроекты, подкасты, посвященные Дню народного единства – сайт школы, группа ВК)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8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right="65"/>
              <w:contextualSpacing/>
            </w:pPr>
            <w:r>
              <w:rPr>
                <w:sz w:val="24"/>
              </w:rPr>
              <w:t xml:space="preserve">02-06.11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6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Участие во Всероссийской акции «Час кода»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7"/>
              <w:contextualSpacing/>
            </w:pPr>
            <w:r>
              <w:rPr>
                <w:sz w:val="24"/>
              </w:rPr>
              <w:t xml:space="preserve">01-04.12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кл. руководители, учителя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51"/>
              <w:contextualSpacing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 , классные руководители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6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Кинолектории, посвященные Дню защитника Отечества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8"/>
              <w:contextualSpacing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RPr="00DD6745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 xml:space="preserve">Победы – сайт школы, группа ВК)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7"/>
              <w:contextualSpacing/>
            </w:pPr>
            <w:r>
              <w:rPr>
                <w:sz w:val="24"/>
              </w:rPr>
              <w:t xml:space="preserve">01-09.05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Советник по воспитательной работе, классные руководители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6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Кинолектории, посвященные Дню Победы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6"/>
              <w:contextualSpacing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8"/>
        </w:trPr>
        <w:tc>
          <w:tcPr>
            <w:tcW w:w="496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50"/>
              <w:contextualSpacing/>
            </w:pPr>
            <w:r>
              <w:rPr>
                <w:b/>
                <w:sz w:val="24"/>
              </w:rPr>
              <w:t>Модуль «Экскурсии, экспедиции, походы»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286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Спортивно-туристическая программа «Турслет» 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50"/>
              <w:contextualSpacing/>
            </w:pPr>
            <w:r>
              <w:rPr>
                <w:sz w:val="24"/>
              </w:rPr>
              <w:t xml:space="preserve">11.09 </w:t>
            </w:r>
          </w:p>
        </w:tc>
        <w:tc>
          <w:tcPr>
            <w:tcW w:w="173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Походы в театры, на выставки, в музеи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5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комитет </w:t>
            </w:r>
          </w:p>
        </w:tc>
        <w:tc>
          <w:tcPr>
            <w:tcW w:w="12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tabs>
                <w:tab w:val="right" w:pos="3412"/>
              </w:tabs>
              <w:spacing w:line="240" w:lineRule="atLeast"/>
              <w:contextualSpacing/>
            </w:pPr>
            <w:r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Экскурсии по патриотической тематике, профориентации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5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комитет </w:t>
            </w:r>
          </w:p>
        </w:tc>
        <w:tc>
          <w:tcPr>
            <w:tcW w:w="12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tabs>
                <w:tab w:val="right" w:pos="3412"/>
              </w:tabs>
              <w:spacing w:line="240" w:lineRule="atLeast"/>
              <w:contextualSpacing/>
            </w:pPr>
            <w:r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</w:tc>
      </w:tr>
      <w:tr w:rsidR="00E67426" w:rsidTr="00E67426">
        <w:tblPrEx>
          <w:tblCellMar>
            <w:left w:w="0" w:type="dxa"/>
          </w:tblCellMar>
        </w:tblPrEx>
        <w:trPr>
          <w:gridBefore w:val="1"/>
          <w:wBefore w:w="36" w:type="pct"/>
          <w:trHeight w:val="562"/>
        </w:trPr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Pr="00D13433" w:rsidRDefault="00E67426" w:rsidP="00B277C8">
            <w:pPr>
              <w:spacing w:line="240" w:lineRule="atLeast"/>
              <w:ind w:left="110"/>
              <w:contextualSpacing/>
            </w:pPr>
            <w:r w:rsidRPr="00D13433">
              <w:rPr>
                <w:sz w:val="24"/>
              </w:rPr>
              <w:t xml:space="preserve">Походы выходного дня, экскурсии, походы, экспедиции </w:t>
            </w:r>
          </w:p>
        </w:tc>
        <w:tc>
          <w:tcPr>
            <w:tcW w:w="4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44"/>
              <w:contextualSpacing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61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spacing w:line="240" w:lineRule="atLeast"/>
              <w:ind w:left="151"/>
              <w:contextualSpacing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67426" w:rsidRDefault="00E67426" w:rsidP="00B277C8">
            <w:pPr>
              <w:spacing w:line="240" w:lineRule="atLeast"/>
              <w:ind w:left="110"/>
              <w:contextualSpacing/>
            </w:pPr>
            <w:r>
              <w:rPr>
                <w:sz w:val="24"/>
              </w:rPr>
              <w:t xml:space="preserve">классные комитет </w:t>
            </w:r>
          </w:p>
        </w:tc>
        <w:tc>
          <w:tcPr>
            <w:tcW w:w="120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67426" w:rsidRDefault="00E67426" w:rsidP="00B277C8">
            <w:pPr>
              <w:tabs>
                <w:tab w:val="right" w:pos="3412"/>
              </w:tabs>
              <w:spacing w:line="240" w:lineRule="atLeast"/>
              <w:contextualSpacing/>
            </w:pPr>
            <w:r>
              <w:rPr>
                <w:sz w:val="24"/>
              </w:rPr>
              <w:t xml:space="preserve">руководители, </w:t>
            </w:r>
            <w:r>
              <w:rPr>
                <w:sz w:val="24"/>
              </w:rPr>
              <w:tab/>
              <w:t xml:space="preserve">родительский </w:t>
            </w:r>
          </w:p>
        </w:tc>
      </w:tr>
    </w:tbl>
    <w:p w:rsidR="00E67426" w:rsidRDefault="00E67426" w:rsidP="00B277C8">
      <w:pPr>
        <w:spacing w:line="240" w:lineRule="atLeast"/>
        <w:contextualSpacing/>
      </w:pPr>
    </w:p>
    <w:p w:rsidR="00E67426" w:rsidRPr="00D13433" w:rsidRDefault="00E67426" w:rsidP="00B277C8">
      <w:pPr>
        <w:spacing w:line="240" w:lineRule="atLeast"/>
        <w:ind w:left="268" w:hanging="283"/>
        <w:contextualSpacing/>
      </w:pPr>
      <w:r w:rsidRPr="00D13433">
        <w:rPr>
          <w:sz w:val="24"/>
        </w:rPr>
        <w:t xml:space="preserve">          Корректировка плана воспитательной работы </w:t>
      </w:r>
      <w:r w:rsidRPr="00D13433">
        <w:rPr>
          <w:b/>
          <w:i/>
          <w:sz w:val="24"/>
        </w:rPr>
        <w:t>уровня среднего общего образования</w:t>
      </w:r>
      <w:r w:rsidRPr="00D13433">
        <w:rPr>
          <w:sz w:val="24"/>
        </w:rPr>
        <w:t xml:space="preserve"> возможно с учетом текущих приказов, постановлений, писем, распоряжений Министерства просвещения </w:t>
      </w:r>
    </w:p>
    <w:p w:rsidR="00E67426" w:rsidRPr="00D13433" w:rsidRDefault="00E67426" w:rsidP="00B277C8">
      <w:pPr>
        <w:spacing w:line="240" w:lineRule="atLeast"/>
        <w:ind w:left="564"/>
        <w:contextualSpacing/>
      </w:pPr>
    </w:p>
    <w:p w:rsidR="00A26E2A" w:rsidRPr="00522D9E" w:rsidRDefault="00A26E2A" w:rsidP="00B277C8">
      <w:pPr>
        <w:pStyle w:val="a5"/>
        <w:spacing w:line="240" w:lineRule="atLeast"/>
        <w:ind w:left="0" w:firstLine="0"/>
        <w:contextualSpacing/>
        <w:jc w:val="left"/>
      </w:pPr>
    </w:p>
    <w:p w:rsidR="00A26E2A" w:rsidRPr="00522D9E" w:rsidRDefault="00A26E2A" w:rsidP="00B277C8">
      <w:pPr>
        <w:pStyle w:val="a5"/>
        <w:spacing w:line="240" w:lineRule="atLeast"/>
        <w:ind w:left="2604" w:firstLine="0"/>
        <w:contextualSpacing/>
        <w:jc w:val="left"/>
      </w:pPr>
    </w:p>
    <w:sectPr w:rsidR="00A26E2A" w:rsidRPr="00522D9E" w:rsidSect="00A26E2A">
      <w:headerReference w:type="default" r:id="rId11"/>
      <w:pgSz w:w="11910" w:h="16850"/>
      <w:pgMar w:top="560" w:right="340" w:bottom="280" w:left="7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017" w:rsidRDefault="002C3017" w:rsidP="00A26E2A">
      <w:r>
        <w:separator/>
      </w:r>
    </w:p>
  </w:endnote>
  <w:endnote w:type="continuationSeparator" w:id="1">
    <w:p w:rsidR="002C3017" w:rsidRDefault="002C3017" w:rsidP="00A26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Gabriola"/>
    <w:charset w:val="00"/>
    <w:family w:val="decorative"/>
    <w:pitch w:val="variable"/>
    <w:sig w:usb0="00000000" w:usb1="00000000" w:usb2="00000000" w:usb3="00000000" w:csb0="00000000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201" w:usb1="1000000A" w:usb2="00000000" w:usb3="00000000" w:csb0="00000005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irce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1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ymbol (T1) Medium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ymbolMT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NewtonCSanPin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;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017" w:rsidRDefault="002C3017" w:rsidP="00A26E2A">
      <w:r>
        <w:separator/>
      </w:r>
    </w:p>
  </w:footnote>
  <w:footnote w:type="continuationSeparator" w:id="1">
    <w:p w:rsidR="002C3017" w:rsidRDefault="002C3017" w:rsidP="00A26E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17" w:rsidRDefault="004F17D4">
    <w:pPr>
      <w:pStyle w:val="a5"/>
      <w:spacing w:line="14" w:lineRule="auto"/>
      <w:ind w:left="0" w:firstLine="0"/>
      <w:jc w:val="left"/>
      <w:rPr>
        <w:sz w:val="20"/>
      </w:rPr>
    </w:pPr>
    <w:r w:rsidRPr="004F17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9.85pt;margin-top:29pt;width:24pt;height:14pt;z-index:-21857792;mso-position-horizontal-relative:page;mso-position-vertical-relative:page" filled="f" stroked="f">
          <v:textbox inset="0,0,0,0">
            <w:txbxContent>
              <w:p w:rsidR="002C3017" w:rsidRDefault="004F17D4">
                <w:pPr>
                  <w:pStyle w:val="a5"/>
                  <w:spacing w:line="254" w:lineRule="exact"/>
                  <w:ind w:left="60" w:firstLine="0"/>
                  <w:jc w:val="left"/>
                </w:pPr>
                <w:fldSimple w:instr=" PAGE ">
                  <w:r w:rsidR="008600EC">
                    <w:rPr>
                      <w:noProof/>
                    </w:rPr>
                    <w:t>136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17" w:rsidRDefault="004F17D4">
    <w:pPr>
      <w:pStyle w:val="a5"/>
      <w:spacing w:line="14" w:lineRule="auto"/>
      <w:ind w:left="0" w:firstLine="0"/>
      <w:jc w:val="left"/>
      <w:rPr>
        <w:sz w:val="20"/>
      </w:rPr>
    </w:pPr>
    <w:r w:rsidRPr="004F17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9.85pt;margin-top:29pt;width:24pt;height:14pt;z-index:-21857280;mso-position-horizontal-relative:page;mso-position-vertical-relative:page" filled="f" stroked="f">
          <v:textbox inset="0,0,0,0">
            <w:txbxContent>
              <w:p w:rsidR="002C3017" w:rsidRDefault="004F17D4">
                <w:pPr>
                  <w:pStyle w:val="a5"/>
                  <w:spacing w:line="254" w:lineRule="exact"/>
                  <w:ind w:left="60" w:firstLine="0"/>
                  <w:jc w:val="left"/>
                </w:pPr>
                <w:fldSimple w:instr=" PAGE ">
                  <w:r w:rsidR="008600EC">
                    <w:rPr>
                      <w:noProof/>
                    </w:rPr>
                    <w:t>140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3017" w:rsidRDefault="002C3017">
    <w:pPr>
      <w:pStyle w:val="a5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9E2EEE"/>
    <w:multiLevelType w:val="hybridMultilevel"/>
    <w:tmpl w:val="AC941FE6"/>
    <w:lvl w:ilvl="0" w:tplc="2B0CB7D6">
      <w:start w:val="134"/>
      <w:numFmt w:val="decimal"/>
      <w:lvlText w:val="%1"/>
      <w:lvlJc w:val="left"/>
      <w:pPr>
        <w:ind w:left="1941" w:hanging="840"/>
      </w:pPr>
      <w:rPr>
        <w:rFonts w:hint="default"/>
        <w:lang w:val="ru-RU" w:eastAsia="en-US" w:bidi="ar-SA"/>
      </w:rPr>
    </w:lvl>
    <w:lvl w:ilvl="1" w:tplc="078AADE6">
      <w:numFmt w:val="none"/>
      <w:lvlText w:val=""/>
      <w:lvlJc w:val="left"/>
      <w:pPr>
        <w:tabs>
          <w:tab w:val="num" w:pos="360"/>
        </w:tabs>
      </w:pPr>
    </w:lvl>
    <w:lvl w:ilvl="2" w:tplc="DEFAAC7C">
      <w:numFmt w:val="none"/>
      <w:lvlText w:val=""/>
      <w:lvlJc w:val="left"/>
      <w:pPr>
        <w:tabs>
          <w:tab w:val="num" w:pos="360"/>
        </w:tabs>
      </w:pPr>
    </w:lvl>
    <w:lvl w:ilvl="3" w:tplc="C194F7AA">
      <w:numFmt w:val="none"/>
      <w:lvlText w:val=""/>
      <w:lvlJc w:val="left"/>
      <w:pPr>
        <w:tabs>
          <w:tab w:val="num" w:pos="360"/>
        </w:tabs>
      </w:pPr>
    </w:lvl>
    <w:lvl w:ilvl="4" w:tplc="FA24E28A">
      <w:numFmt w:val="none"/>
      <w:lvlText w:val=""/>
      <w:lvlJc w:val="left"/>
      <w:pPr>
        <w:tabs>
          <w:tab w:val="num" w:pos="360"/>
        </w:tabs>
      </w:pPr>
    </w:lvl>
    <w:lvl w:ilvl="5" w:tplc="48925554">
      <w:numFmt w:val="bullet"/>
      <w:lvlText w:val="•"/>
      <w:lvlJc w:val="left"/>
      <w:pPr>
        <w:ind w:left="5384" w:hanging="1200"/>
      </w:pPr>
      <w:rPr>
        <w:rFonts w:hint="default"/>
        <w:lang w:val="ru-RU" w:eastAsia="en-US" w:bidi="ar-SA"/>
      </w:rPr>
    </w:lvl>
    <w:lvl w:ilvl="6" w:tplc="FBC08CEE">
      <w:numFmt w:val="bullet"/>
      <w:lvlText w:val="•"/>
      <w:lvlJc w:val="left"/>
      <w:pPr>
        <w:ind w:left="6473" w:hanging="1200"/>
      </w:pPr>
      <w:rPr>
        <w:rFonts w:hint="default"/>
        <w:lang w:val="ru-RU" w:eastAsia="en-US" w:bidi="ar-SA"/>
      </w:rPr>
    </w:lvl>
    <w:lvl w:ilvl="7" w:tplc="EAC404E6">
      <w:numFmt w:val="bullet"/>
      <w:lvlText w:val="•"/>
      <w:lvlJc w:val="left"/>
      <w:pPr>
        <w:ind w:left="7561" w:hanging="1200"/>
      </w:pPr>
      <w:rPr>
        <w:rFonts w:hint="default"/>
        <w:lang w:val="ru-RU" w:eastAsia="en-US" w:bidi="ar-SA"/>
      </w:rPr>
    </w:lvl>
    <w:lvl w:ilvl="8" w:tplc="2A30BF56">
      <w:numFmt w:val="bullet"/>
      <w:lvlText w:val="•"/>
      <w:lvlJc w:val="left"/>
      <w:pPr>
        <w:ind w:left="8649" w:hanging="1200"/>
      </w:pPr>
      <w:rPr>
        <w:rFonts w:hint="default"/>
        <w:lang w:val="ru-RU" w:eastAsia="en-US" w:bidi="ar-SA"/>
      </w:rPr>
    </w:lvl>
  </w:abstractNum>
  <w:abstractNum w:abstractNumId="2">
    <w:nsid w:val="022D2CFC"/>
    <w:multiLevelType w:val="hybridMultilevel"/>
    <w:tmpl w:val="E2CC54FA"/>
    <w:lvl w:ilvl="0" w:tplc="66E4BDC6">
      <w:start w:val="2"/>
      <w:numFmt w:val="decimal"/>
      <w:lvlText w:val="%1."/>
      <w:lvlJc w:val="left"/>
      <w:pPr>
        <w:ind w:left="717" w:hanging="325"/>
      </w:pPr>
      <w:rPr>
        <w:rFonts w:hint="default"/>
        <w:spacing w:val="0"/>
        <w:w w:val="99"/>
        <w:lang w:val="ru-RU" w:eastAsia="en-US" w:bidi="ar-SA"/>
      </w:rPr>
    </w:lvl>
    <w:lvl w:ilvl="1" w:tplc="0AA6E824">
      <w:numFmt w:val="none"/>
      <w:lvlText w:val=""/>
      <w:lvlJc w:val="left"/>
      <w:pPr>
        <w:tabs>
          <w:tab w:val="num" w:pos="360"/>
        </w:tabs>
      </w:pPr>
    </w:lvl>
    <w:lvl w:ilvl="2" w:tplc="3BD27690">
      <w:numFmt w:val="bullet"/>
      <w:lvlText w:val="•"/>
      <w:lvlJc w:val="left"/>
      <w:pPr>
        <w:ind w:left="2056" w:hanging="562"/>
      </w:pPr>
      <w:rPr>
        <w:rFonts w:hint="default"/>
        <w:lang w:val="ru-RU" w:eastAsia="en-US" w:bidi="ar-SA"/>
      </w:rPr>
    </w:lvl>
    <w:lvl w:ilvl="3" w:tplc="F2623E0A">
      <w:numFmt w:val="bullet"/>
      <w:lvlText w:val="•"/>
      <w:lvlJc w:val="left"/>
      <w:pPr>
        <w:ind w:left="3152" w:hanging="562"/>
      </w:pPr>
      <w:rPr>
        <w:rFonts w:hint="default"/>
        <w:lang w:val="ru-RU" w:eastAsia="en-US" w:bidi="ar-SA"/>
      </w:rPr>
    </w:lvl>
    <w:lvl w:ilvl="4" w:tplc="8AE883F6">
      <w:numFmt w:val="bullet"/>
      <w:lvlText w:val="•"/>
      <w:lvlJc w:val="left"/>
      <w:pPr>
        <w:ind w:left="4248" w:hanging="562"/>
      </w:pPr>
      <w:rPr>
        <w:rFonts w:hint="default"/>
        <w:lang w:val="ru-RU" w:eastAsia="en-US" w:bidi="ar-SA"/>
      </w:rPr>
    </w:lvl>
    <w:lvl w:ilvl="5" w:tplc="0DE8007C">
      <w:numFmt w:val="bullet"/>
      <w:lvlText w:val="•"/>
      <w:lvlJc w:val="left"/>
      <w:pPr>
        <w:ind w:left="5345" w:hanging="562"/>
      </w:pPr>
      <w:rPr>
        <w:rFonts w:hint="default"/>
        <w:lang w:val="ru-RU" w:eastAsia="en-US" w:bidi="ar-SA"/>
      </w:rPr>
    </w:lvl>
    <w:lvl w:ilvl="6" w:tplc="EA988066">
      <w:numFmt w:val="bullet"/>
      <w:lvlText w:val="•"/>
      <w:lvlJc w:val="left"/>
      <w:pPr>
        <w:ind w:left="6441" w:hanging="562"/>
      </w:pPr>
      <w:rPr>
        <w:rFonts w:hint="default"/>
        <w:lang w:val="ru-RU" w:eastAsia="en-US" w:bidi="ar-SA"/>
      </w:rPr>
    </w:lvl>
    <w:lvl w:ilvl="7" w:tplc="65085BCE">
      <w:numFmt w:val="bullet"/>
      <w:lvlText w:val="•"/>
      <w:lvlJc w:val="left"/>
      <w:pPr>
        <w:ind w:left="7537" w:hanging="562"/>
      </w:pPr>
      <w:rPr>
        <w:rFonts w:hint="default"/>
        <w:lang w:val="ru-RU" w:eastAsia="en-US" w:bidi="ar-SA"/>
      </w:rPr>
    </w:lvl>
    <w:lvl w:ilvl="8" w:tplc="56162212">
      <w:numFmt w:val="bullet"/>
      <w:lvlText w:val="•"/>
      <w:lvlJc w:val="left"/>
      <w:pPr>
        <w:ind w:left="8633" w:hanging="562"/>
      </w:pPr>
      <w:rPr>
        <w:rFonts w:hint="default"/>
        <w:lang w:val="ru-RU" w:eastAsia="en-US" w:bidi="ar-SA"/>
      </w:rPr>
    </w:lvl>
  </w:abstractNum>
  <w:abstractNum w:abstractNumId="3">
    <w:nsid w:val="025C2B1E"/>
    <w:multiLevelType w:val="hybridMultilevel"/>
    <w:tmpl w:val="689A5922"/>
    <w:lvl w:ilvl="0" w:tplc="C2527D3A">
      <w:start w:val="2"/>
      <w:numFmt w:val="decimal"/>
      <w:lvlText w:val="%1."/>
      <w:lvlJc w:val="left"/>
      <w:pPr>
        <w:ind w:left="674" w:hanging="28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CF29D30">
      <w:numFmt w:val="none"/>
      <w:lvlText w:val=""/>
      <w:lvlJc w:val="left"/>
      <w:pPr>
        <w:tabs>
          <w:tab w:val="num" w:pos="360"/>
        </w:tabs>
      </w:pPr>
    </w:lvl>
    <w:lvl w:ilvl="2" w:tplc="C3148328">
      <w:numFmt w:val="none"/>
      <w:lvlText w:val=""/>
      <w:lvlJc w:val="left"/>
      <w:pPr>
        <w:tabs>
          <w:tab w:val="num" w:pos="360"/>
        </w:tabs>
      </w:pPr>
    </w:lvl>
    <w:lvl w:ilvl="3" w:tplc="1C30D9E0">
      <w:numFmt w:val="bullet"/>
      <w:lvlText w:val="•"/>
      <w:lvlJc w:val="left"/>
      <w:pPr>
        <w:ind w:left="2070" w:hanging="634"/>
      </w:pPr>
      <w:rPr>
        <w:rFonts w:hint="default"/>
        <w:lang w:val="ru-RU" w:eastAsia="en-US" w:bidi="ar-SA"/>
      </w:rPr>
    </w:lvl>
    <w:lvl w:ilvl="4" w:tplc="FFA648F2">
      <w:numFmt w:val="bullet"/>
      <w:lvlText w:val="•"/>
      <w:lvlJc w:val="left"/>
      <w:pPr>
        <w:ind w:left="3321" w:hanging="634"/>
      </w:pPr>
      <w:rPr>
        <w:rFonts w:hint="default"/>
        <w:lang w:val="ru-RU" w:eastAsia="en-US" w:bidi="ar-SA"/>
      </w:rPr>
    </w:lvl>
    <w:lvl w:ilvl="5" w:tplc="BCD4BDDE">
      <w:numFmt w:val="bullet"/>
      <w:lvlText w:val="•"/>
      <w:lvlJc w:val="left"/>
      <w:pPr>
        <w:ind w:left="4572" w:hanging="634"/>
      </w:pPr>
      <w:rPr>
        <w:rFonts w:hint="default"/>
        <w:lang w:val="ru-RU" w:eastAsia="en-US" w:bidi="ar-SA"/>
      </w:rPr>
    </w:lvl>
    <w:lvl w:ilvl="6" w:tplc="76424504">
      <w:numFmt w:val="bullet"/>
      <w:lvlText w:val="•"/>
      <w:lvlJc w:val="left"/>
      <w:pPr>
        <w:ind w:left="5823" w:hanging="634"/>
      </w:pPr>
      <w:rPr>
        <w:rFonts w:hint="default"/>
        <w:lang w:val="ru-RU" w:eastAsia="en-US" w:bidi="ar-SA"/>
      </w:rPr>
    </w:lvl>
    <w:lvl w:ilvl="7" w:tplc="386E62FC">
      <w:numFmt w:val="bullet"/>
      <w:lvlText w:val="•"/>
      <w:lvlJc w:val="left"/>
      <w:pPr>
        <w:ind w:left="7074" w:hanging="634"/>
      </w:pPr>
      <w:rPr>
        <w:rFonts w:hint="default"/>
        <w:lang w:val="ru-RU" w:eastAsia="en-US" w:bidi="ar-SA"/>
      </w:rPr>
    </w:lvl>
    <w:lvl w:ilvl="8" w:tplc="D62AC2C0">
      <w:numFmt w:val="bullet"/>
      <w:lvlText w:val="•"/>
      <w:lvlJc w:val="left"/>
      <w:pPr>
        <w:ind w:left="8324" w:hanging="634"/>
      </w:pPr>
      <w:rPr>
        <w:rFonts w:hint="default"/>
        <w:lang w:val="ru-RU" w:eastAsia="en-US" w:bidi="ar-SA"/>
      </w:rPr>
    </w:lvl>
  </w:abstractNum>
  <w:abstractNum w:abstractNumId="4">
    <w:nsid w:val="02D83B2C"/>
    <w:multiLevelType w:val="hybridMultilevel"/>
    <w:tmpl w:val="9C609D50"/>
    <w:lvl w:ilvl="0" w:tplc="95927CFE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E4F5E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33441FE4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B2A61A9A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F07C868E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89608BA2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31A60E9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3CA00F3C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B4F829D2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5">
    <w:nsid w:val="0369011B"/>
    <w:multiLevelType w:val="multilevel"/>
    <w:tmpl w:val="B9B4ABCA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03714146"/>
    <w:multiLevelType w:val="hybridMultilevel"/>
    <w:tmpl w:val="EB7234E6"/>
    <w:lvl w:ilvl="0" w:tplc="AA122800">
      <w:start w:val="119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0F3A613C">
      <w:numFmt w:val="none"/>
      <w:lvlText w:val=""/>
      <w:lvlJc w:val="left"/>
      <w:pPr>
        <w:tabs>
          <w:tab w:val="num" w:pos="360"/>
        </w:tabs>
      </w:pPr>
    </w:lvl>
    <w:lvl w:ilvl="2" w:tplc="94D89C08">
      <w:numFmt w:val="none"/>
      <w:lvlText w:val=""/>
      <w:lvlJc w:val="left"/>
      <w:pPr>
        <w:tabs>
          <w:tab w:val="num" w:pos="360"/>
        </w:tabs>
      </w:pPr>
    </w:lvl>
    <w:lvl w:ilvl="3" w:tplc="78082A7C">
      <w:numFmt w:val="none"/>
      <w:lvlText w:val=""/>
      <w:lvlJc w:val="left"/>
      <w:pPr>
        <w:tabs>
          <w:tab w:val="num" w:pos="360"/>
        </w:tabs>
      </w:pPr>
    </w:lvl>
    <w:lvl w:ilvl="4" w:tplc="5532C010">
      <w:numFmt w:val="none"/>
      <w:lvlText w:val=""/>
      <w:lvlJc w:val="left"/>
      <w:pPr>
        <w:tabs>
          <w:tab w:val="num" w:pos="360"/>
        </w:tabs>
      </w:pPr>
    </w:lvl>
    <w:lvl w:ilvl="5" w:tplc="D09CA24E">
      <w:numFmt w:val="bullet"/>
      <w:lvlText w:val="•"/>
      <w:lvlJc w:val="left"/>
      <w:pPr>
        <w:ind w:left="4736" w:hanging="1200"/>
      </w:pPr>
      <w:rPr>
        <w:rFonts w:hint="default"/>
        <w:lang w:val="ru-RU" w:eastAsia="en-US" w:bidi="ar-SA"/>
      </w:rPr>
    </w:lvl>
    <w:lvl w:ilvl="6" w:tplc="2B3644C8">
      <w:numFmt w:val="bullet"/>
      <w:lvlText w:val="•"/>
      <w:lvlJc w:val="left"/>
      <w:pPr>
        <w:ind w:left="5954" w:hanging="1200"/>
      </w:pPr>
      <w:rPr>
        <w:rFonts w:hint="default"/>
        <w:lang w:val="ru-RU" w:eastAsia="en-US" w:bidi="ar-SA"/>
      </w:rPr>
    </w:lvl>
    <w:lvl w:ilvl="7" w:tplc="2BEEB328">
      <w:numFmt w:val="bullet"/>
      <w:lvlText w:val="•"/>
      <w:lvlJc w:val="left"/>
      <w:pPr>
        <w:ind w:left="7172" w:hanging="1200"/>
      </w:pPr>
      <w:rPr>
        <w:rFonts w:hint="default"/>
        <w:lang w:val="ru-RU" w:eastAsia="en-US" w:bidi="ar-SA"/>
      </w:rPr>
    </w:lvl>
    <w:lvl w:ilvl="8" w:tplc="8AA69752">
      <w:numFmt w:val="bullet"/>
      <w:lvlText w:val="•"/>
      <w:lvlJc w:val="left"/>
      <w:pPr>
        <w:ind w:left="8390" w:hanging="1200"/>
      </w:pPr>
      <w:rPr>
        <w:rFonts w:hint="default"/>
        <w:lang w:val="ru-RU" w:eastAsia="en-US" w:bidi="ar-SA"/>
      </w:rPr>
    </w:lvl>
  </w:abstractNum>
  <w:abstractNum w:abstractNumId="7">
    <w:nsid w:val="03A04143"/>
    <w:multiLevelType w:val="hybridMultilevel"/>
    <w:tmpl w:val="CD3864CE"/>
    <w:lvl w:ilvl="0" w:tplc="B40A7294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4C2876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A10CCE5C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33BE6944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B8982144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6F2E90D4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903AA25A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D38ADEFA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C36A33C4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8">
    <w:nsid w:val="03A616EE"/>
    <w:multiLevelType w:val="hybridMultilevel"/>
    <w:tmpl w:val="C9D6BD8E"/>
    <w:lvl w:ilvl="0" w:tplc="9904CC9E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F46E1C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AA88D922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A4109842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A31ABDB0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B46C3676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A5BE1D0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80B07202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381600AE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9">
    <w:nsid w:val="03B277F3"/>
    <w:multiLevelType w:val="hybridMultilevel"/>
    <w:tmpl w:val="95461278"/>
    <w:lvl w:ilvl="0" w:tplc="EA38FC5C">
      <w:start w:val="124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0A56FBDE">
      <w:numFmt w:val="none"/>
      <w:lvlText w:val=""/>
      <w:lvlJc w:val="left"/>
      <w:pPr>
        <w:tabs>
          <w:tab w:val="num" w:pos="360"/>
        </w:tabs>
      </w:pPr>
    </w:lvl>
    <w:lvl w:ilvl="2" w:tplc="344497A2">
      <w:numFmt w:val="none"/>
      <w:lvlText w:val=""/>
      <w:lvlJc w:val="left"/>
      <w:pPr>
        <w:tabs>
          <w:tab w:val="num" w:pos="360"/>
        </w:tabs>
      </w:pPr>
    </w:lvl>
    <w:lvl w:ilvl="3" w:tplc="AD589F44">
      <w:numFmt w:val="none"/>
      <w:lvlText w:val=""/>
      <w:lvlJc w:val="left"/>
      <w:pPr>
        <w:tabs>
          <w:tab w:val="num" w:pos="360"/>
        </w:tabs>
      </w:pPr>
    </w:lvl>
    <w:lvl w:ilvl="4" w:tplc="724E7AC0">
      <w:numFmt w:val="bullet"/>
      <w:lvlText w:val="•"/>
      <w:lvlJc w:val="left"/>
      <w:pPr>
        <w:ind w:left="4296" w:hanging="1020"/>
      </w:pPr>
      <w:rPr>
        <w:rFonts w:hint="default"/>
        <w:lang w:val="ru-RU" w:eastAsia="en-US" w:bidi="ar-SA"/>
      </w:rPr>
    </w:lvl>
    <w:lvl w:ilvl="5" w:tplc="8B2ED2C6">
      <w:numFmt w:val="bullet"/>
      <w:lvlText w:val="•"/>
      <w:lvlJc w:val="left"/>
      <w:pPr>
        <w:ind w:left="5384" w:hanging="1020"/>
      </w:pPr>
      <w:rPr>
        <w:rFonts w:hint="default"/>
        <w:lang w:val="ru-RU" w:eastAsia="en-US" w:bidi="ar-SA"/>
      </w:rPr>
    </w:lvl>
    <w:lvl w:ilvl="6" w:tplc="96E8D67C">
      <w:numFmt w:val="bullet"/>
      <w:lvlText w:val="•"/>
      <w:lvlJc w:val="left"/>
      <w:pPr>
        <w:ind w:left="6473" w:hanging="1020"/>
      </w:pPr>
      <w:rPr>
        <w:rFonts w:hint="default"/>
        <w:lang w:val="ru-RU" w:eastAsia="en-US" w:bidi="ar-SA"/>
      </w:rPr>
    </w:lvl>
    <w:lvl w:ilvl="7" w:tplc="0FC8EC36">
      <w:numFmt w:val="bullet"/>
      <w:lvlText w:val="•"/>
      <w:lvlJc w:val="left"/>
      <w:pPr>
        <w:ind w:left="7561" w:hanging="1020"/>
      </w:pPr>
      <w:rPr>
        <w:rFonts w:hint="default"/>
        <w:lang w:val="ru-RU" w:eastAsia="en-US" w:bidi="ar-SA"/>
      </w:rPr>
    </w:lvl>
    <w:lvl w:ilvl="8" w:tplc="7BBC4FBC">
      <w:numFmt w:val="bullet"/>
      <w:lvlText w:val="•"/>
      <w:lvlJc w:val="left"/>
      <w:pPr>
        <w:ind w:left="8649" w:hanging="1020"/>
      </w:pPr>
      <w:rPr>
        <w:rFonts w:hint="default"/>
        <w:lang w:val="ru-RU" w:eastAsia="en-US" w:bidi="ar-SA"/>
      </w:rPr>
    </w:lvl>
  </w:abstractNum>
  <w:abstractNum w:abstractNumId="10">
    <w:nsid w:val="03E33C65"/>
    <w:multiLevelType w:val="hybridMultilevel"/>
    <w:tmpl w:val="6E6C9FE2"/>
    <w:lvl w:ilvl="0" w:tplc="22521682">
      <w:start w:val="136"/>
      <w:numFmt w:val="decimal"/>
      <w:lvlText w:val="%1"/>
      <w:lvlJc w:val="left"/>
      <w:pPr>
        <w:ind w:left="1101" w:hanging="896"/>
      </w:pPr>
      <w:rPr>
        <w:rFonts w:hint="default"/>
        <w:lang w:val="ru-RU" w:eastAsia="en-US" w:bidi="ar-SA"/>
      </w:rPr>
    </w:lvl>
    <w:lvl w:ilvl="1" w:tplc="BD141C30">
      <w:numFmt w:val="none"/>
      <w:lvlText w:val=""/>
      <w:lvlJc w:val="left"/>
      <w:pPr>
        <w:tabs>
          <w:tab w:val="num" w:pos="360"/>
        </w:tabs>
      </w:pPr>
    </w:lvl>
    <w:lvl w:ilvl="2" w:tplc="C136BA12">
      <w:numFmt w:val="none"/>
      <w:lvlText w:val=""/>
      <w:lvlJc w:val="left"/>
      <w:pPr>
        <w:tabs>
          <w:tab w:val="num" w:pos="360"/>
        </w:tabs>
      </w:pPr>
    </w:lvl>
    <w:lvl w:ilvl="3" w:tplc="F0544BB4">
      <w:numFmt w:val="none"/>
      <w:lvlText w:val=""/>
      <w:lvlJc w:val="left"/>
      <w:pPr>
        <w:tabs>
          <w:tab w:val="num" w:pos="360"/>
        </w:tabs>
      </w:pPr>
    </w:lvl>
    <w:lvl w:ilvl="4" w:tplc="C0366F78">
      <w:numFmt w:val="none"/>
      <w:lvlText w:val=""/>
      <w:lvlJc w:val="left"/>
      <w:pPr>
        <w:tabs>
          <w:tab w:val="num" w:pos="360"/>
        </w:tabs>
      </w:pPr>
    </w:lvl>
    <w:lvl w:ilvl="5" w:tplc="BE72C74A">
      <w:numFmt w:val="bullet"/>
      <w:lvlText w:val="•"/>
      <w:lvlJc w:val="left"/>
      <w:pPr>
        <w:ind w:left="5384" w:hanging="1200"/>
      </w:pPr>
      <w:rPr>
        <w:rFonts w:hint="default"/>
        <w:lang w:val="ru-RU" w:eastAsia="en-US" w:bidi="ar-SA"/>
      </w:rPr>
    </w:lvl>
    <w:lvl w:ilvl="6" w:tplc="03DA196E">
      <w:numFmt w:val="bullet"/>
      <w:lvlText w:val="•"/>
      <w:lvlJc w:val="left"/>
      <w:pPr>
        <w:ind w:left="6473" w:hanging="1200"/>
      </w:pPr>
      <w:rPr>
        <w:rFonts w:hint="default"/>
        <w:lang w:val="ru-RU" w:eastAsia="en-US" w:bidi="ar-SA"/>
      </w:rPr>
    </w:lvl>
    <w:lvl w:ilvl="7" w:tplc="0472F234">
      <w:numFmt w:val="bullet"/>
      <w:lvlText w:val="•"/>
      <w:lvlJc w:val="left"/>
      <w:pPr>
        <w:ind w:left="7561" w:hanging="1200"/>
      </w:pPr>
      <w:rPr>
        <w:rFonts w:hint="default"/>
        <w:lang w:val="ru-RU" w:eastAsia="en-US" w:bidi="ar-SA"/>
      </w:rPr>
    </w:lvl>
    <w:lvl w:ilvl="8" w:tplc="7E10D02E">
      <w:numFmt w:val="bullet"/>
      <w:lvlText w:val="•"/>
      <w:lvlJc w:val="left"/>
      <w:pPr>
        <w:ind w:left="8649" w:hanging="1200"/>
      </w:pPr>
      <w:rPr>
        <w:rFonts w:hint="default"/>
        <w:lang w:val="ru-RU" w:eastAsia="en-US" w:bidi="ar-SA"/>
      </w:rPr>
    </w:lvl>
  </w:abstractNum>
  <w:abstractNum w:abstractNumId="11">
    <w:nsid w:val="04154F91"/>
    <w:multiLevelType w:val="hybridMultilevel"/>
    <w:tmpl w:val="0F941BC4"/>
    <w:lvl w:ilvl="0" w:tplc="B4E08B30">
      <w:start w:val="1"/>
      <w:numFmt w:val="decimal"/>
      <w:lvlText w:val="%1"/>
      <w:lvlJc w:val="left"/>
      <w:pPr>
        <w:ind w:left="954" w:hanging="563"/>
      </w:pPr>
      <w:rPr>
        <w:rFonts w:hint="default"/>
        <w:lang w:val="ru-RU" w:eastAsia="en-US" w:bidi="ar-SA"/>
      </w:rPr>
    </w:lvl>
    <w:lvl w:ilvl="1" w:tplc="2B34D1D2">
      <w:numFmt w:val="none"/>
      <w:lvlText w:val=""/>
      <w:lvlJc w:val="left"/>
      <w:pPr>
        <w:tabs>
          <w:tab w:val="num" w:pos="360"/>
        </w:tabs>
      </w:pPr>
    </w:lvl>
    <w:lvl w:ilvl="2" w:tplc="EF50924E">
      <w:start w:val="1"/>
      <w:numFmt w:val="decimal"/>
      <w:lvlText w:val="%3."/>
      <w:lvlJc w:val="left"/>
      <w:pPr>
        <w:ind w:left="3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8D46C7C">
      <w:numFmt w:val="bullet"/>
      <w:lvlText w:val="•"/>
      <w:lvlJc w:val="left"/>
      <w:pPr>
        <w:ind w:left="3152" w:hanging="240"/>
      </w:pPr>
      <w:rPr>
        <w:rFonts w:hint="default"/>
        <w:lang w:val="ru-RU" w:eastAsia="en-US" w:bidi="ar-SA"/>
      </w:rPr>
    </w:lvl>
    <w:lvl w:ilvl="4" w:tplc="3E5A5A7E">
      <w:numFmt w:val="bullet"/>
      <w:lvlText w:val="•"/>
      <w:lvlJc w:val="left"/>
      <w:pPr>
        <w:ind w:left="4248" w:hanging="240"/>
      </w:pPr>
      <w:rPr>
        <w:rFonts w:hint="default"/>
        <w:lang w:val="ru-RU" w:eastAsia="en-US" w:bidi="ar-SA"/>
      </w:rPr>
    </w:lvl>
    <w:lvl w:ilvl="5" w:tplc="EE12E17E">
      <w:numFmt w:val="bullet"/>
      <w:lvlText w:val="•"/>
      <w:lvlJc w:val="left"/>
      <w:pPr>
        <w:ind w:left="5345" w:hanging="240"/>
      </w:pPr>
      <w:rPr>
        <w:rFonts w:hint="default"/>
        <w:lang w:val="ru-RU" w:eastAsia="en-US" w:bidi="ar-SA"/>
      </w:rPr>
    </w:lvl>
    <w:lvl w:ilvl="6" w:tplc="3EF80550">
      <w:numFmt w:val="bullet"/>
      <w:lvlText w:val="•"/>
      <w:lvlJc w:val="left"/>
      <w:pPr>
        <w:ind w:left="6441" w:hanging="240"/>
      </w:pPr>
      <w:rPr>
        <w:rFonts w:hint="default"/>
        <w:lang w:val="ru-RU" w:eastAsia="en-US" w:bidi="ar-SA"/>
      </w:rPr>
    </w:lvl>
    <w:lvl w:ilvl="7" w:tplc="48F435C8">
      <w:numFmt w:val="bullet"/>
      <w:lvlText w:val="•"/>
      <w:lvlJc w:val="left"/>
      <w:pPr>
        <w:ind w:left="7537" w:hanging="240"/>
      </w:pPr>
      <w:rPr>
        <w:rFonts w:hint="default"/>
        <w:lang w:val="ru-RU" w:eastAsia="en-US" w:bidi="ar-SA"/>
      </w:rPr>
    </w:lvl>
    <w:lvl w:ilvl="8" w:tplc="A95E0BE0">
      <w:numFmt w:val="bullet"/>
      <w:lvlText w:val="•"/>
      <w:lvlJc w:val="left"/>
      <w:pPr>
        <w:ind w:left="8633" w:hanging="240"/>
      </w:pPr>
      <w:rPr>
        <w:rFonts w:hint="default"/>
        <w:lang w:val="ru-RU" w:eastAsia="en-US" w:bidi="ar-SA"/>
      </w:rPr>
    </w:lvl>
  </w:abstractNum>
  <w:abstractNum w:abstractNumId="12">
    <w:nsid w:val="05EE1F9C"/>
    <w:multiLevelType w:val="multilevel"/>
    <w:tmpl w:val="A15AA98A"/>
    <w:styleLink w:val="WWNum12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3">
    <w:nsid w:val="076425FD"/>
    <w:multiLevelType w:val="hybridMultilevel"/>
    <w:tmpl w:val="F3546E62"/>
    <w:lvl w:ilvl="0" w:tplc="1F5C5D8C">
      <w:start w:val="128"/>
      <w:numFmt w:val="decimal"/>
      <w:lvlText w:val="%1"/>
      <w:lvlJc w:val="left"/>
      <w:pPr>
        <w:ind w:left="2301" w:hanging="1200"/>
      </w:pPr>
      <w:rPr>
        <w:rFonts w:hint="default"/>
        <w:lang w:val="ru-RU" w:eastAsia="en-US" w:bidi="ar-SA"/>
      </w:rPr>
    </w:lvl>
    <w:lvl w:ilvl="1" w:tplc="3DE4AFAA">
      <w:numFmt w:val="none"/>
      <w:lvlText w:val=""/>
      <w:lvlJc w:val="left"/>
      <w:pPr>
        <w:tabs>
          <w:tab w:val="num" w:pos="360"/>
        </w:tabs>
      </w:pPr>
    </w:lvl>
    <w:lvl w:ilvl="2" w:tplc="8E664D3E">
      <w:numFmt w:val="none"/>
      <w:lvlText w:val=""/>
      <w:lvlJc w:val="left"/>
      <w:pPr>
        <w:tabs>
          <w:tab w:val="num" w:pos="360"/>
        </w:tabs>
      </w:pPr>
    </w:lvl>
    <w:lvl w:ilvl="3" w:tplc="D5DC14B4">
      <w:numFmt w:val="none"/>
      <w:lvlText w:val=""/>
      <w:lvlJc w:val="left"/>
      <w:pPr>
        <w:tabs>
          <w:tab w:val="num" w:pos="360"/>
        </w:tabs>
      </w:pPr>
    </w:lvl>
    <w:lvl w:ilvl="4" w:tplc="AD68D8FA">
      <w:numFmt w:val="none"/>
      <w:lvlText w:val=""/>
      <w:lvlJc w:val="left"/>
      <w:pPr>
        <w:tabs>
          <w:tab w:val="num" w:pos="360"/>
        </w:tabs>
      </w:pPr>
    </w:lvl>
    <w:lvl w:ilvl="5" w:tplc="A28C7C1E">
      <w:numFmt w:val="bullet"/>
      <w:lvlText w:val="•"/>
      <w:lvlJc w:val="left"/>
      <w:pPr>
        <w:ind w:left="6563" w:hanging="1200"/>
      </w:pPr>
      <w:rPr>
        <w:rFonts w:hint="default"/>
        <w:lang w:val="ru-RU" w:eastAsia="en-US" w:bidi="ar-SA"/>
      </w:rPr>
    </w:lvl>
    <w:lvl w:ilvl="6" w:tplc="FF5CFA44">
      <w:numFmt w:val="bullet"/>
      <w:lvlText w:val="•"/>
      <w:lvlJc w:val="left"/>
      <w:pPr>
        <w:ind w:left="7415" w:hanging="1200"/>
      </w:pPr>
      <w:rPr>
        <w:rFonts w:hint="default"/>
        <w:lang w:val="ru-RU" w:eastAsia="en-US" w:bidi="ar-SA"/>
      </w:rPr>
    </w:lvl>
    <w:lvl w:ilvl="7" w:tplc="B5088364">
      <w:numFmt w:val="bullet"/>
      <w:lvlText w:val="•"/>
      <w:lvlJc w:val="left"/>
      <w:pPr>
        <w:ind w:left="8268" w:hanging="1200"/>
      </w:pPr>
      <w:rPr>
        <w:rFonts w:hint="default"/>
        <w:lang w:val="ru-RU" w:eastAsia="en-US" w:bidi="ar-SA"/>
      </w:rPr>
    </w:lvl>
    <w:lvl w:ilvl="8" w:tplc="1A0CA926">
      <w:numFmt w:val="bullet"/>
      <w:lvlText w:val="•"/>
      <w:lvlJc w:val="left"/>
      <w:pPr>
        <w:ind w:left="9121" w:hanging="1200"/>
      </w:pPr>
      <w:rPr>
        <w:rFonts w:hint="default"/>
        <w:lang w:val="ru-RU" w:eastAsia="en-US" w:bidi="ar-SA"/>
      </w:rPr>
    </w:lvl>
  </w:abstractNum>
  <w:abstractNum w:abstractNumId="14">
    <w:nsid w:val="07F8641E"/>
    <w:multiLevelType w:val="multilevel"/>
    <w:tmpl w:val="35D6B4FE"/>
    <w:styleLink w:val="WWNum9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>
    <w:nsid w:val="0ADD7DBA"/>
    <w:multiLevelType w:val="hybridMultilevel"/>
    <w:tmpl w:val="4D726F2C"/>
    <w:lvl w:ilvl="0" w:tplc="8170162A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3C08BA0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D9C6FDAC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627EF35A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8DA0C6DC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837CC0A0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2A44D68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580FF9A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828A66CA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16">
    <w:nsid w:val="0BC2387B"/>
    <w:multiLevelType w:val="multilevel"/>
    <w:tmpl w:val="05CC9EF8"/>
    <w:styleLink w:val="WWNum11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7">
    <w:nsid w:val="0E063996"/>
    <w:multiLevelType w:val="hybridMultilevel"/>
    <w:tmpl w:val="E640B432"/>
    <w:lvl w:ilvl="0" w:tplc="8B12AE58">
      <w:start w:val="1"/>
      <w:numFmt w:val="decimal"/>
      <w:lvlText w:val="%1)"/>
      <w:lvlJc w:val="left"/>
      <w:pPr>
        <w:ind w:left="989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9A4179"/>
    <w:multiLevelType w:val="hybridMultilevel"/>
    <w:tmpl w:val="C080A32E"/>
    <w:lvl w:ilvl="0" w:tplc="B6963000">
      <w:start w:val="128"/>
      <w:numFmt w:val="decimal"/>
      <w:lvlText w:val="%1"/>
      <w:lvlJc w:val="left"/>
      <w:pPr>
        <w:ind w:left="2121" w:hanging="1020"/>
      </w:pPr>
      <w:rPr>
        <w:rFonts w:hint="default"/>
        <w:lang w:val="ru-RU" w:eastAsia="en-US" w:bidi="ar-SA"/>
      </w:rPr>
    </w:lvl>
    <w:lvl w:ilvl="1" w:tplc="EDAC8BF8">
      <w:numFmt w:val="none"/>
      <w:lvlText w:val=""/>
      <w:lvlJc w:val="left"/>
      <w:pPr>
        <w:tabs>
          <w:tab w:val="num" w:pos="360"/>
        </w:tabs>
      </w:pPr>
    </w:lvl>
    <w:lvl w:ilvl="2" w:tplc="2A80EC90">
      <w:numFmt w:val="none"/>
      <w:lvlText w:val=""/>
      <w:lvlJc w:val="left"/>
      <w:pPr>
        <w:tabs>
          <w:tab w:val="num" w:pos="360"/>
        </w:tabs>
      </w:pPr>
    </w:lvl>
    <w:lvl w:ilvl="3" w:tplc="068A3DC6">
      <w:numFmt w:val="none"/>
      <w:lvlText w:val=""/>
      <w:lvlJc w:val="left"/>
      <w:pPr>
        <w:tabs>
          <w:tab w:val="num" w:pos="360"/>
        </w:tabs>
      </w:pPr>
    </w:lvl>
    <w:lvl w:ilvl="4" w:tplc="36082782">
      <w:numFmt w:val="none"/>
      <w:lvlText w:val=""/>
      <w:lvlJc w:val="left"/>
      <w:pPr>
        <w:tabs>
          <w:tab w:val="num" w:pos="360"/>
        </w:tabs>
      </w:pPr>
    </w:lvl>
    <w:lvl w:ilvl="5" w:tplc="0042569C">
      <w:numFmt w:val="bullet"/>
      <w:lvlText w:val="•"/>
      <w:lvlJc w:val="left"/>
      <w:pPr>
        <w:ind w:left="6089" w:hanging="1200"/>
      </w:pPr>
      <w:rPr>
        <w:rFonts w:hint="default"/>
        <w:lang w:val="ru-RU" w:eastAsia="en-US" w:bidi="ar-SA"/>
      </w:rPr>
    </w:lvl>
    <w:lvl w:ilvl="6" w:tplc="068A2D98">
      <w:numFmt w:val="bullet"/>
      <w:lvlText w:val="•"/>
      <w:lvlJc w:val="left"/>
      <w:pPr>
        <w:ind w:left="7036" w:hanging="1200"/>
      </w:pPr>
      <w:rPr>
        <w:rFonts w:hint="default"/>
        <w:lang w:val="ru-RU" w:eastAsia="en-US" w:bidi="ar-SA"/>
      </w:rPr>
    </w:lvl>
    <w:lvl w:ilvl="7" w:tplc="79DEBCA8">
      <w:numFmt w:val="bullet"/>
      <w:lvlText w:val="•"/>
      <w:lvlJc w:val="left"/>
      <w:pPr>
        <w:ind w:left="7984" w:hanging="1200"/>
      </w:pPr>
      <w:rPr>
        <w:rFonts w:hint="default"/>
        <w:lang w:val="ru-RU" w:eastAsia="en-US" w:bidi="ar-SA"/>
      </w:rPr>
    </w:lvl>
    <w:lvl w:ilvl="8" w:tplc="1DE8A3D4">
      <w:numFmt w:val="bullet"/>
      <w:lvlText w:val="•"/>
      <w:lvlJc w:val="left"/>
      <w:pPr>
        <w:ind w:left="8931" w:hanging="1200"/>
      </w:pPr>
      <w:rPr>
        <w:rFonts w:hint="default"/>
        <w:lang w:val="ru-RU" w:eastAsia="en-US" w:bidi="ar-SA"/>
      </w:rPr>
    </w:lvl>
  </w:abstractNum>
  <w:abstractNum w:abstractNumId="19">
    <w:nsid w:val="10AA0A4D"/>
    <w:multiLevelType w:val="hybridMultilevel"/>
    <w:tmpl w:val="D4EC046C"/>
    <w:lvl w:ilvl="0" w:tplc="DE5E49C2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A23FC0">
      <w:numFmt w:val="bullet"/>
      <w:lvlText w:val="•"/>
      <w:lvlJc w:val="left"/>
      <w:pPr>
        <w:ind w:left="1382" w:hanging="260"/>
      </w:pPr>
      <w:rPr>
        <w:rFonts w:hint="default"/>
        <w:lang w:val="ru-RU" w:eastAsia="en-US" w:bidi="ar-SA"/>
      </w:rPr>
    </w:lvl>
    <w:lvl w:ilvl="2" w:tplc="2A427FD4">
      <w:numFmt w:val="bullet"/>
      <w:lvlText w:val="•"/>
      <w:lvlJc w:val="left"/>
      <w:pPr>
        <w:ind w:left="2365" w:hanging="260"/>
      </w:pPr>
      <w:rPr>
        <w:rFonts w:hint="default"/>
        <w:lang w:val="ru-RU" w:eastAsia="en-US" w:bidi="ar-SA"/>
      </w:rPr>
    </w:lvl>
    <w:lvl w:ilvl="3" w:tplc="449CA828">
      <w:numFmt w:val="bullet"/>
      <w:lvlText w:val="•"/>
      <w:lvlJc w:val="left"/>
      <w:pPr>
        <w:ind w:left="3347" w:hanging="260"/>
      </w:pPr>
      <w:rPr>
        <w:rFonts w:hint="default"/>
        <w:lang w:val="ru-RU" w:eastAsia="en-US" w:bidi="ar-SA"/>
      </w:rPr>
    </w:lvl>
    <w:lvl w:ilvl="4" w:tplc="9F12F49E">
      <w:numFmt w:val="bullet"/>
      <w:lvlText w:val="•"/>
      <w:lvlJc w:val="left"/>
      <w:pPr>
        <w:ind w:left="4330" w:hanging="260"/>
      </w:pPr>
      <w:rPr>
        <w:rFonts w:hint="default"/>
        <w:lang w:val="ru-RU" w:eastAsia="en-US" w:bidi="ar-SA"/>
      </w:rPr>
    </w:lvl>
    <w:lvl w:ilvl="5" w:tplc="1B922A02">
      <w:numFmt w:val="bullet"/>
      <w:lvlText w:val="•"/>
      <w:lvlJc w:val="left"/>
      <w:pPr>
        <w:ind w:left="5313" w:hanging="260"/>
      </w:pPr>
      <w:rPr>
        <w:rFonts w:hint="default"/>
        <w:lang w:val="ru-RU" w:eastAsia="en-US" w:bidi="ar-SA"/>
      </w:rPr>
    </w:lvl>
    <w:lvl w:ilvl="6" w:tplc="EECCC06C">
      <w:numFmt w:val="bullet"/>
      <w:lvlText w:val="•"/>
      <w:lvlJc w:val="left"/>
      <w:pPr>
        <w:ind w:left="6295" w:hanging="260"/>
      </w:pPr>
      <w:rPr>
        <w:rFonts w:hint="default"/>
        <w:lang w:val="ru-RU" w:eastAsia="en-US" w:bidi="ar-SA"/>
      </w:rPr>
    </w:lvl>
    <w:lvl w:ilvl="7" w:tplc="72F48D0A">
      <w:numFmt w:val="bullet"/>
      <w:lvlText w:val="•"/>
      <w:lvlJc w:val="left"/>
      <w:pPr>
        <w:ind w:left="7278" w:hanging="260"/>
      </w:pPr>
      <w:rPr>
        <w:rFonts w:hint="default"/>
        <w:lang w:val="ru-RU" w:eastAsia="en-US" w:bidi="ar-SA"/>
      </w:rPr>
    </w:lvl>
    <w:lvl w:ilvl="8" w:tplc="2A0A4412">
      <w:numFmt w:val="bullet"/>
      <w:lvlText w:val="•"/>
      <w:lvlJc w:val="left"/>
      <w:pPr>
        <w:ind w:left="8261" w:hanging="260"/>
      </w:pPr>
      <w:rPr>
        <w:rFonts w:hint="default"/>
        <w:lang w:val="ru-RU" w:eastAsia="en-US" w:bidi="ar-SA"/>
      </w:rPr>
    </w:lvl>
  </w:abstractNum>
  <w:abstractNum w:abstractNumId="20">
    <w:nsid w:val="113F62D3"/>
    <w:multiLevelType w:val="hybridMultilevel"/>
    <w:tmpl w:val="25A81182"/>
    <w:lvl w:ilvl="0" w:tplc="E9AACCCE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7AFEF0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FF4462A4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C03E8C6E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B9685B6C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AE2EBA6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C7D25C98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B3BE1F9E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5900E9FE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21">
    <w:nsid w:val="117C00DF"/>
    <w:multiLevelType w:val="hybridMultilevel"/>
    <w:tmpl w:val="AE6AC24E"/>
    <w:lvl w:ilvl="0" w:tplc="9DC8A864">
      <w:start w:val="1"/>
      <w:numFmt w:val="decimal"/>
      <w:lvlText w:val="%1"/>
      <w:lvlJc w:val="left"/>
      <w:pPr>
        <w:ind w:left="866" w:hanging="474"/>
      </w:pPr>
      <w:rPr>
        <w:rFonts w:hint="default"/>
        <w:lang w:val="ru-RU" w:eastAsia="en-US" w:bidi="ar-SA"/>
      </w:rPr>
    </w:lvl>
    <w:lvl w:ilvl="1" w:tplc="6F465336">
      <w:numFmt w:val="none"/>
      <w:lvlText w:val=""/>
      <w:lvlJc w:val="left"/>
      <w:pPr>
        <w:tabs>
          <w:tab w:val="num" w:pos="360"/>
        </w:tabs>
      </w:pPr>
    </w:lvl>
    <w:lvl w:ilvl="2" w:tplc="CB725898">
      <w:numFmt w:val="none"/>
      <w:lvlText w:val=""/>
      <w:lvlJc w:val="left"/>
      <w:pPr>
        <w:tabs>
          <w:tab w:val="num" w:pos="360"/>
        </w:tabs>
      </w:pPr>
    </w:lvl>
    <w:lvl w:ilvl="3" w:tplc="51F21B56">
      <w:numFmt w:val="bullet"/>
      <w:lvlText w:val="•"/>
      <w:lvlJc w:val="left"/>
      <w:pPr>
        <w:ind w:left="3136" w:hanging="550"/>
      </w:pPr>
      <w:rPr>
        <w:rFonts w:hint="default"/>
        <w:lang w:val="ru-RU" w:eastAsia="en-US" w:bidi="ar-SA"/>
      </w:rPr>
    </w:lvl>
    <w:lvl w:ilvl="4" w:tplc="07D4A5DE">
      <w:numFmt w:val="bullet"/>
      <w:lvlText w:val="•"/>
      <w:lvlJc w:val="left"/>
      <w:pPr>
        <w:ind w:left="4235" w:hanging="550"/>
      </w:pPr>
      <w:rPr>
        <w:rFonts w:hint="default"/>
        <w:lang w:val="ru-RU" w:eastAsia="en-US" w:bidi="ar-SA"/>
      </w:rPr>
    </w:lvl>
    <w:lvl w:ilvl="5" w:tplc="CC987864">
      <w:numFmt w:val="bullet"/>
      <w:lvlText w:val="•"/>
      <w:lvlJc w:val="left"/>
      <w:pPr>
        <w:ind w:left="5333" w:hanging="550"/>
      </w:pPr>
      <w:rPr>
        <w:rFonts w:hint="default"/>
        <w:lang w:val="ru-RU" w:eastAsia="en-US" w:bidi="ar-SA"/>
      </w:rPr>
    </w:lvl>
    <w:lvl w:ilvl="6" w:tplc="10560848">
      <w:numFmt w:val="bullet"/>
      <w:lvlText w:val="•"/>
      <w:lvlJc w:val="left"/>
      <w:pPr>
        <w:ind w:left="6432" w:hanging="550"/>
      </w:pPr>
      <w:rPr>
        <w:rFonts w:hint="default"/>
        <w:lang w:val="ru-RU" w:eastAsia="en-US" w:bidi="ar-SA"/>
      </w:rPr>
    </w:lvl>
    <w:lvl w:ilvl="7" w:tplc="0204CA24">
      <w:numFmt w:val="bullet"/>
      <w:lvlText w:val="•"/>
      <w:lvlJc w:val="left"/>
      <w:pPr>
        <w:ind w:left="7530" w:hanging="550"/>
      </w:pPr>
      <w:rPr>
        <w:rFonts w:hint="default"/>
        <w:lang w:val="ru-RU" w:eastAsia="en-US" w:bidi="ar-SA"/>
      </w:rPr>
    </w:lvl>
    <w:lvl w:ilvl="8" w:tplc="4466696C">
      <w:numFmt w:val="bullet"/>
      <w:lvlText w:val="•"/>
      <w:lvlJc w:val="left"/>
      <w:pPr>
        <w:ind w:left="8629" w:hanging="550"/>
      </w:pPr>
      <w:rPr>
        <w:rFonts w:hint="default"/>
        <w:lang w:val="ru-RU" w:eastAsia="en-US" w:bidi="ar-SA"/>
      </w:rPr>
    </w:lvl>
  </w:abstractNum>
  <w:abstractNum w:abstractNumId="22">
    <w:nsid w:val="11F35679"/>
    <w:multiLevelType w:val="hybridMultilevel"/>
    <w:tmpl w:val="6518D48A"/>
    <w:lvl w:ilvl="0" w:tplc="488EFC34">
      <w:start w:val="3"/>
      <w:numFmt w:val="decimal"/>
      <w:lvlText w:val="%1."/>
      <w:lvlJc w:val="left"/>
      <w:pPr>
        <w:ind w:left="3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1C48C4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EFFA137A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9E06E926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FD1CC6E8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32F68084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A4A873FE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6674E980">
      <w:numFmt w:val="bullet"/>
      <w:lvlText w:val="•"/>
      <w:lvlJc w:val="left"/>
      <w:pPr>
        <w:ind w:left="7698" w:hanging="240"/>
      </w:pPr>
      <w:rPr>
        <w:rFonts w:hint="default"/>
        <w:lang w:val="ru-RU" w:eastAsia="en-US" w:bidi="ar-SA"/>
      </w:rPr>
    </w:lvl>
    <w:lvl w:ilvl="8" w:tplc="809A0112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23">
    <w:nsid w:val="120B7260"/>
    <w:multiLevelType w:val="multilevel"/>
    <w:tmpl w:val="17C4FDAA"/>
    <w:styleLink w:val="WWNum10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4">
    <w:nsid w:val="154813C1"/>
    <w:multiLevelType w:val="hybridMultilevel"/>
    <w:tmpl w:val="F4DAFE5C"/>
    <w:lvl w:ilvl="0" w:tplc="D8C218FA">
      <w:start w:val="128"/>
      <w:numFmt w:val="decimal"/>
      <w:lvlText w:val="%1"/>
      <w:lvlJc w:val="left"/>
      <w:pPr>
        <w:ind w:left="2301" w:hanging="1200"/>
      </w:pPr>
      <w:rPr>
        <w:rFonts w:hint="default"/>
        <w:lang w:val="ru-RU" w:eastAsia="en-US" w:bidi="ar-SA"/>
      </w:rPr>
    </w:lvl>
    <w:lvl w:ilvl="1" w:tplc="8C921FF6">
      <w:numFmt w:val="none"/>
      <w:lvlText w:val=""/>
      <w:lvlJc w:val="left"/>
      <w:pPr>
        <w:tabs>
          <w:tab w:val="num" w:pos="360"/>
        </w:tabs>
      </w:pPr>
    </w:lvl>
    <w:lvl w:ilvl="2" w:tplc="64268090">
      <w:numFmt w:val="none"/>
      <w:lvlText w:val=""/>
      <w:lvlJc w:val="left"/>
      <w:pPr>
        <w:tabs>
          <w:tab w:val="num" w:pos="360"/>
        </w:tabs>
      </w:pPr>
    </w:lvl>
    <w:lvl w:ilvl="3" w:tplc="787CA88A">
      <w:numFmt w:val="none"/>
      <w:lvlText w:val=""/>
      <w:lvlJc w:val="left"/>
      <w:pPr>
        <w:tabs>
          <w:tab w:val="num" w:pos="360"/>
        </w:tabs>
      </w:pPr>
    </w:lvl>
    <w:lvl w:ilvl="4" w:tplc="545E2504">
      <w:numFmt w:val="none"/>
      <w:lvlText w:val=""/>
      <w:lvlJc w:val="left"/>
      <w:pPr>
        <w:tabs>
          <w:tab w:val="num" w:pos="360"/>
        </w:tabs>
      </w:pPr>
    </w:lvl>
    <w:lvl w:ilvl="5" w:tplc="4D2AD2F6">
      <w:numFmt w:val="bullet"/>
      <w:lvlText w:val="•"/>
      <w:lvlJc w:val="left"/>
      <w:pPr>
        <w:ind w:left="6563" w:hanging="1200"/>
      </w:pPr>
      <w:rPr>
        <w:rFonts w:hint="default"/>
        <w:lang w:val="ru-RU" w:eastAsia="en-US" w:bidi="ar-SA"/>
      </w:rPr>
    </w:lvl>
    <w:lvl w:ilvl="6" w:tplc="9FB0B7CC">
      <w:numFmt w:val="bullet"/>
      <w:lvlText w:val="•"/>
      <w:lvlJc w:val="left"/>
      <w:pPr>
        <w:ind w:left="7415" w:hanging="1200"/>
      </w:pPr>
      <w:rPr>
        <w:rFonts w:hint="default"/>
        <w:lang w:val="ru-RU" w:eastAsia="en-US" w:bidi="ar-SA"/>
      </w:rPr>
    </w:lvl>
    <w:lvl w:ilvl="7" w:tplc="C53AE89E">
      <w:numFmt w:val="bullet"/>
      <w:lvlText w:val="•"/>
      <w:lvlJc w:val="left"/>
      <w:pPr>
        <w:ind w:left="8268" w:hanging="1200"/>
      </w:pPr>
      <w:rPr>
        <w:rFonts w:hint="default"/>
        <w:lang w:val="ru-RU" w:eastAsia="en-US" w:bidi="ar-SA"/>
      </w:rPr>
    </w:lvl>
    <w:lvl w:ilvl="8" w:tplc="A3E286FA">
      <w:numFmt w:val="bullet"/>
      <w:lvlText w:val="•"/>
      <w:lvlJc w:val="left"/>
      <w:pPr>
        <w:ind w:left="9121" w:hanging="1200"/>
      </w:pPr>
      <w:rPr>
        <w:rFonts w:hint="default"/>
        <w:lang w:val="ru-RU" w:eastAsia="en-US" w:bidi="ar-SA"/>
      </w:rPr>
    </w:lvl>
  </w:abstractNum>
  <w:abstractNum w:abstractNumId="25">
    <w:nsid w:val="15E477DB"/>
    <w:multiLevelType w:val="multilevel"/>
    <w:tmpl w:val="B57849EC"/>
    <w:styleLink w:val="WWNum5"/>
    <w:lvl w:ilvl="0">
      <w:numFmt w:val="bullet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>
    <w:nsid w:val="162666F8"/>
    <w:multiLevelType w:val="hybridMultilevel"/>
    <w:tmpl w:val="8D4C03C4"/>
    <w:lvl w:ilvl="0" w:tplc="DF6E2364">
      <w:start w:val="130"/>
      <w:numFmt w:val="decimal"/>
      <w:lvlText w:val="%1"/>
      <w:lvlJc w:val="left"/>
      <w:pPr>
        <w:ind w:left="392" w:hanging="840"/>
      </w:pPr>
      <w:rPr>
        <w:rFonts w:hint="default"/>
        <w:lang w:val="ru-RU" w:eastAsia="en-US" w:bidi="ar-SA"/>
      </w:rPr>
    </w:lvl>
    <w:lvl w:ilvl="1" w:tplc="03B6D4DA">
      <w:numFmt w:val="none"/>
      <w:lvlText w:val=""/>
      <w:lvlJc w:val="left"/>
      <w:pPr>
        <w:tabs>
          <w:tab w:val="num" w:pos="360"/>
        </w:tabs>
      </w:pPr>
    </w:lvl>
    <w:lvl w:ilvl="2" w:tplc="4FC84218">
      <w:numFmt w:val="none"/>
      <w:lvlText w:val=""/>
      <w:lvlJc w:val="left"/>
      <w:pPr>
        <w:tabs>
          <w:tab w:val="num" w:pos="360"/>
        </w:tabs>
      </w:pPr>
    </w:lvl>
    <w:lvl w:ilvl="3" w:tplc="ECD40804">
      <w:numFmt w:val="none"/>
      <w:lvlText w:val=""/>
      <w:lvlJc w:val="left"/>
      <w:pPr>
        <w:tabs>
          <w:tab w:val="num" w:pos="360"/>
        </w:tabs>
      </w:pPr>
    </w:lvl>
    <w:lvl w:ilvl="4" w:tplc="F558F082">
      <w:numFmt w:val="none"/>
      <w:lvlText w:val=""/>
      <w:lvlJc w:val="left"/>
      <w:pPr>
        <w:tabs>
          <w:tab w:val="num" w:pos="360"/>
        </w:tabs>
      </w:pPr>
    </w:lvl>
    <w:lvl w:ilvl="5" w:tplc="4ABED6B0">
      <w:numFmt w:val="bullet"/>
      <w:lvlText w:val="•"/>
      <w:lvlJc w:val="left"/>
      <w:pPr>
        <w:ind w:left="6089" w:hanging="1200"/>
      </w:pPr>
      <w:rPr>
        <w:rFonts w:hint="default"/>
        <w:lang w:val="ru-RU" w:eastAsia="en-US" w:bidi="ar-SA"/>
      </w:rPr>
    </w:lvl>
    <w:lvl w:ilvl="6" w:tplc="D5F24894">
      <w:numFmt w:val="bullet"/>
      <w:lvlText w:val="•"/>
      <w:lvlJc w:val="left"/>
      <w:pPr>
        <w:ind w:left="7036" w:hanging="1200"/>
      </w:pPr>
      <w:rPr>
        <w:rFonts w:hint="default"/>
        <w:lang w:val="ru-RU" w:eastAsia="en-US" w:bidi="ar-SA"/>
      </w:rPr>
    </w:lvl>
    <w:lvl w:ilvl="7" w:tplc="D2B86C02">
      <w:numFmt w:val="bullet"/>
      <w:lvlText w:val="•"/>
      <w:lvlJc w:val="left"/>
      <w:pPr>
        <w:ind w:left="7984" w:hanging="1200"/>
      </w:pPr>
      <w:rPr>
        <w:rFonts w:hint="default"/>
        <w:lang w:val="ru-RU" w:eastAsia="en-US" w:bidi="ar-SA"/>
      </w:rPr>
    </w:lvl>
    <w:lvl w:ilvl="8" w:tplc="E99ECFBC">
      <w:numFmt w:val="bullet"/>
      <w:lvlText w:val="•"/>
      <w:lvlJc w:val="left"/>
      <w:pPr>
        <w:ind w:left="8931" w:hanging="1200"/>
      </w:pPr>
      <w:rPr>
        <w:rFonts w:hint="default"/>
        <w:lang w:val="ru-RU" w:eastAsia="en-US" w:bidi="ar-SA"/>
      </w:rPr>
    </w:lvl>
  </w:abstractNum>
  <w:abstractNum w:abstractNumId="27">
    <w:nsid w:val="180C4BCE"/>
    <w:multiLevelType w:val="hybridMultilevel"/>
    <w:tmpl w:val="D3CE1996"/>
    <w:lvl w:ilvl="0" w:tplc="195C4BF6">
      <w:numFmt w:val="bullet"/>
      <w:lvlText w:val="-"/>
      <w:lvlJc w:val="left"/>
      <w:pPr>
        <w:ind w:left="400" w:hanging="300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6EC60340">
      <w:numFmt w:val="bullet"/>
      <w:lvlText w:val="•"/>
      <w:lvlJc w:val="left"/>
      <w:pPr>
        <w:ind w:left="1382" w:hanging="300"/>
      </w:pPr>
      <w:rPr>
        <w:rFonts w:hint="default"/>
        <w:lang w:val="ru-RU" w:eastAsia="en-US" w:bidi="ar-SA"/>
      </w:rPr>
    </w:lvl>
    <w:lvl w:ilvl="2" w:tplc="F65810F0">
      <w:numFmt w:val="bullet"/>
      <w:lvlText w:val="•"/>
      <w:lvlJc w:val="left"/>
      <w:pPr>
        <w:ind w:left="2365" w:hanging="300"/>
      </w:pPr>
      <w:rPr>
        <w:rFonts w:hint="default"/>
        <w:lang w:val="ru-RU" w:eastAsia="en-US" w:bidi="ar-SA"/>
      </w:rPr>
    </w:lvl>
    <w:lvl w:ilvl="3" w:tplc="26D4E83E">
      <w:numFmt w:val="bullet"/>
      <w:lvlText w:val="•"/>
      <w:lvlJc w:val="left"/>
      <w:pPr>
        <w:ind w:left="3347" w:hanging="300"/>
      </w:pPr>
      <w:rPr>
        <w:rFonts w:hint="default"/>
        <w:lang w:val="ru-RU" w:eastAsia="en-US" w:bidi="ar-SA"/>
      </w:rPr>
    </w:lvl>
    <w:lvl w:ilvl="4" w:tplc="525E519E">
      <w:numFmt w:val="bullet"/>
      <w:lvlText w:val="•"/>
      <w:lvlJc w:val="left"/>
      <w:pPr>
        <w:ind w:left="4330" w:hanging="300"/>
      </w:pPr>
      <w:rPr>
        <w:rFonts w:hint="default"/>
        <w:lang w:val="ru-RU" w:eastAsia="en-US" w:bidi="ar-SA"/>
      </w:rPr>
    </w:lvl>
    <w:lvl w:ilvl="5" w:tplc="9D880396">
      <w:numFmt w:val="bullet"/>
      <w:lvlText w:val="•"/>
      <w:lvlJc w:val="left"/>
      <w:pPr>
        <w:ind w:left="5313" w:hanging="300"/>
      </w:pPr>
      <w:rPr>
        <w:rFonts w:hint="default"/>
        <w:lang w:val="ru-RU" w:eastAsia="en-US" w:bidi="ar-SA"/>
      </w:rPr>
    </w:lvl>
    <w:lvl w:ilvl="6" w:tplc="101A314A">
      <w:numFmt w:val="bullet"/>
      <w:lvlText w:val="•"/>
      <w:lvlJc w:val="left"/>
      <w:pPr>
        <w:ind w:left="6295" w:hanging="300"/>
      </w:pPr>
      <w:rPr>
        <w:rFonts w:hint="default"/>
        <w:lang w:val="ru-RU" w:eastAsia="en-US" w:bidi="ar-SA"/>
      </w:rPr>
    </w:lvl>
    <w:lvl w:ilvl="7" w:tplc="502C3FC8">
      <w:numFmt w:val="bullet"/>
      <w:lvlText w:val="•"/>
      <w:lvlJc w:val="left"/>
      <w:pPr>
        <w:ind w:left="7278" w:hanging="300"/>
      </w:pPr>
      <w:rPr>
        <w:rFonts w:hint="default"/>
        <w:lang w:val="ru-RU" w:eastAsia="en-US" w:bidi="ar-SA"/>
      </w:rPr>
    </w:lvl>
    <w:lvl w:ilvl="8" w:tplc="3C20FFA6">
      <w:numFmt w:val="bullet"/>
      <w:lvlText w:val="•"/>
      <w:lvlJc w:val="left"/>
      <w:pPr>
        <w:ind w:left="8261" w:hanging="300"/>
      </w:pPr>
      <w:rPr>
        <w:rFonts w:hint="default"/>
        <w:lang w:val="ru-RU" w:eastAsia="en-US" w:bidi="ar-SA"/>
      </w:rPr>
    </w:lvl>
  </w:abstractNum>
  <w:abstractNum w:abstractNumId="28">
    <w:nsid w:val="1B2C1C89"/>
    <w:multiLevelType w:val="hybridMultilevel"/>
    <w:tmpl w:val="B888D780"/>
    <w:lvl w:ilvl="0" w:tplc="F4669720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C8C390A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8BA00326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27EC05AE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44061E72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7108CC8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FA74EA8C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8CFC3AAC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57329314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29">
    <w:nsid w:val="1B6A78AF"/>
    <w:multiLevelType w:val="hybridMultilevel"/>
    <w:tmpl w:val="69DEF750"/>
    <w:lvl w:ilvl="0" w:tplc="60C627FE">
      <w:start w:val="1"/>
      <w:numFmt w:val="decimal"/>
      <w:lvlText w:val="%1."/>
      <w:lvlJc w:val="left"/>
      <w:pPr>
        <w:ind w:left="3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086E90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00EE2B28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237476AA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F964119A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A22E2DAC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84A89B06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C8644D0A">
      <w:numFmt w:val="bullet"/>
      <w:lvlText w:val="•"/>
      <w:lvlJc w:val="left"/>
      <w:pPr>
        <w:ind w:left="7698" w:hanging="240"/>
      </w:pPr>
      <w:rPr>
        <w:rFonts w:hint="default"/>
        <w:lang w:val="ru-RU" w:eastAsia="en-US" w:bidi="ar-SA"/>
      </w:rPr>
    </w:lvl>
    <w:lvl w:ilvl="8" w:tplc="DE7AAF76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30">
    <w:nsid w:val="1C1E4F67"/>
    <w:multiLevelType w:val="hybridMultilevel"/>
    <w:tmpl w:val="073E491E"/>
    <w:lvl w:ilvl="0" w:tplc="6256DB54">
      <w:start w:val="136"/>
      <w:numFmt w:val="decimal"/>
      <w:lvlText w:val="%1"/>
      <w:lvlJc w:val="left"/>
      <w:pPr>
        <w:ind w:left="392" w:hanging="840"/>
      </w:pPr>
      <w:rPr>
        <w:rFonts w:hint="default"/>
        <w:lang w:val="ru-RU" w:eastAsia="en-US" w:bidi="ar-SA"/>
      </w:rPr>
    </w:lvl>
    <w:lvl w:ilvl="1" w:tplc="DA28B322">
      <w:numFmt w:val="none"/>
      <w:lvlText w:val=""/>
      <w:lvlJc w:val="left"/>
      <w:pPr>
        <w:tabs>
          <w:tab w:val="num" w:pos="360"/>
        </w:tabs>
      </w:pPr>
    </w:lvl>
    <w:lvl w:ilvl="2" w:tplc="9E06F7FE">
      <w:numFmt w:val="none"/>
      <w:lvlText w:val=""/>
      <w:lvlJc w:val="left"/>
      <w:pPr>
        <w:tabs>
          <w:tab w:val="num" w:pos="360"/>
        </w:tabs>
      </w:pPr>
    </w:lvl>
    <w:lvl w:ilvl="3" w:tplc="5D002D88">
      <w:numFmt w:val="bullet"/>
      <w:lvlText w:val="•"/>
      <w:lvlJc w:val="left"/>
      <w:pPr>
        <w:ind w:left="3527" w:hanging="840"/>
      </w:pPr>
      <w:rPr>
        <w:rFonts w:hint="default"/>
        <w:lang w:val="ru-RU" w:eastAsia="en-US" w:bidi="ar-SA"/>
      </w:rPr>
    </w:lvl>
    <w:lvl w:ilvl="4" w:tplc="3160A460">
      <w:numFmt w:val="bullet"/>
      <w:lvlText w:val="•"/>
      <w:lvlJc w:val="left"/>
      <w:pPr>
        <w:ind w:left="4570" w:hanging="840"/>
      </w:pPr>
      <w:rPr>
        <w:rFonts w:hint="default"/>
        <w:lang w:val="ru-RU" w:eastAsia="en-US" w:bidi="ar-SA"/>
      </w:rPr>
    </w:lvl>
    <w:lvl w:ilvl="5" w:tplc="84D0AAFE">
      <w:numFmt w:val="bullet"/>
      <w:lvlText w:val="•"/>
      <w:lvlJc w:val="left"/>
      <w:pPr>
        <w:ind w:left="5613" w:hanging="840"/>
      </w:pPr>
      <w:rPr>
        <w:rFonts w:hint="default"/>
        <w:lang w:val="ru-RU" w:eastAsia="en-US" w:bidi="ar-SA"/>
      </w:rPr>
    </w:lvl>
    <w:lvl w:ilvl="6" w:tplc="517C56A2">
      <w:numFmt w:val="bullet"/>
      <w:lvlText w:val="•"/>
      <w:lvlJc w:val="left"/>
      <w:pPr>
        <w:ind w:left="6655" w:hanging="840"/>
      </w:pPr>
      <w:rPr>
        <w:rFonts w:hint="default"/>
        <w:lang w:val="ru-RU" w:eastAsia="en-US" w:bidi="ar-SA"/>
      </w:rPr>
    </w:lvl>
    <w:lvl w:ilvl="7" w:tplc="DC8A451C">
      <w:numFmt w:val="bullet"/>
      <w:lvlText w:val="•"/>
      <w:lvlJc w:val="left"/>
      <w:pPr>
        <w:ind w:left="7698" w:hanging="840"/>
      </w:pPr>
      <w:rPr>
        <w:rFonts w:hint="default"/>
        <w:lang w:val="ru-RU" w:eastAsia="en-US" w:bidi="ar-SA"/>
      </w:rPr>
    </w:lvl>
    <w:lvl w:ilvl="8" w:tplc="CA3021FE">
      <w:numFmt w:val="bullet"/>
      <w:lvlText w:val="•"/>
      <w:lvlJc w:val="left"/>
      <w:pPr>
        <w:ind w:left="8741" w:hanging="840"/>
      </w:pPr>
      <w:rPr>
        <w:rFonts w:hint="default"/>
        <w:lang w:val="ru-RU" w:eastAsia="en-US" w:bidi="ar-SA"/>
      </w:rPr>
    </w:lvl>
  </w:abstractNum>
  <w:abstractNum w:abstractNumId="31">
    <w:nsid w:val="1CFD4589"/>
    <w:multiLevelType w:val="hybridMultilevel"/>
    <w:tmpl w:val="55C01E7A"/>
    <w:lvl w:ilvl="0" w:tplc="B8762F04">
      <w:start w:val="1"/>
      <w:numFmt w:val="decimal"/>
      <w:lvlText w:val="%1"/>
      <w:lvlJc w:val="left"/>
      <w:pPr>
        <w:ind w:left="1023" w:hanging="631"/>
      </w:pPr>
      <w:rPr>
        <w:rFonts w:hint="default"/>
        <w:lang w:val="ru-RU" w:eastAsia="en-US" w:bidi="ar-SA"/>
      </w:rPr>
    </w:lvl>
    <w:lvl w:ilvl="1" w:tplc="1D4A295E">
      <w:numFmt w:val="none"/>
      <w:lvlText w:val=""/>
      <w:lvlJc w:val="left"/>
      <w:pPr>
        <w:tabs>
          <w:tab w:val="num" w:pos="360"/>
        </w:tabs>
      </w:pPr>
    </w:lvl>
    <w:lvl w:ilvl="2" w:tplc="67488FA4">
      <w:numFmt w:val="none"/>
      <w:lvlText w:val=""/>
      <w:lvlJc w:val="left"/>
      <w:pPr>
        <w:tabs>
          <w:tab w:val="num" w:pos="360"/>
        </w:tabs>
      </w:pPr>
    </w:lvl>
    <w:lvl w:ilvl="3" w:tplc="346A163E">
      <w:start w:val="1"/>
      <w:numFmt w:val="decimal"/>
      <w:lvlText w:val="%4."/>
      <w:lvlJc w:val="left"/>
      <w:pPr>
        <w:ind w:left="3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C61EFA5E">
      <w:numFmt w:val="bullet"/>
      <w:lvlText w:val="•"/>
      <w:lvlJc w:val="left"/>
      <w:pPr>
        <w:ind w:left="4288" w:hanging="240"/>
      </w:pPr>
      <w:rPr>
        <w:rFonts w:hint="default"/>
        <w:lang w:val="ru-RU" w:eastAsia="en-US" w:bidi="ar-SA"/>
      </w:rPr>
    </w:lvl>
    <w:lvl w:ilvl="5" w:tplc="8312EC20">
      <w:numFmt w:val="bullet"/>
      <w:lvlText w:val="•"/>
      <w:lvlJc w:val="left"/>
      <w:pPr>
        <w:ind w:left="5378" w:hanging="240"/>
      </w:pPr>
      <w:rPr>
        <w:rFonts w:hint="default"/>
        <w:lang w:val="ru-RU" w:eastAsia="en-US" w:bidi="ar-SA"/>
      </w:rPr>
    </w:lvl>
    <w:lvl w:ilvl="6" w:tplc="1A06D0AE">
      <w:numFmt w:val="bullet"/>
      <w:lvlText w:val="•"/>
      <w:lvlJc w:val="left"/>
      <w:pPr>
        <w:ind w:left="6468" w:hanging="240"/>
      </w:pPr>
      <w:rPr>
        <w:rFonts w:hint="default"/>
        <w:lang w:val="ru-RU" w:eastAsia="en-US" w:bidi="ar-SA"/>
      </w:rPr>
    </w:lvl>
    <w:lvl w:ilvl="7" w:tplc="3FCE4A40">
      <w:numFmt w:val="bullet"/>
      <w:lvlText w:val="•"/>
      <w:lvlJc w:val="left"/>
      <w:pPr>
        <w:ind w:left="7557" w:hanging="240"/>
      </w:pPr>
      <w:rPr>
        <w:rFonts w:hint="default"/>
        <w:lang w:val="ru-RU" w:eastAsia="en-US" w:bidi="ar-SA"/>
      </w:rPr>
    </w:lvl>
    <w:lvl w:ilvl="8" w:tplc="002E3DF0">
      <w:numFmt w:val="bullet"/>
      <w:lvlText w:val="•"/>
      <w:lvlJc w:val="left"/>
      <w:pPr>
        <w:ind w:left="8647" w:hanging="240"/>
      </w:pPr>
      <w:rPr>
        <w:rFonts w:hint="default"/>
        <w:lang w:val="ru-RU" w:eastAsia="en-US" w:bidi="ar-SA"/>
      </w:rPr>
    </w:lvl>
  </w:abstractNum>
  <w:abstractNum w:abstractNumId="32">
    <w:nsid w:val="1D4D380B"/>
    <w:multiLevelType w:val="hybridMultilevel"/>
    <w:tmpl w:val="87A42BC8"/>
    <w:lvl w:ilvl="0" w:tplc="07A8195E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C62222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C258501A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83503C84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13A05F4A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0CE2AC94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490E0480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103AD844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544EC038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33">
    <w:nsid w:val="1DA90E70"/>
    <w:multiLevelType w:val="multilevel"/>
    <w:tmpl w:val="FFC00896"/>
    <w:styleLink w:val="WWNum6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4">
    <w:nsid w:val="1F0068FE"/>
    <w:multiLevelType w:val="hybridMultilevel"/>
    <w:tmpl w:val="4A3E9162"/>
    <w:lvl w:ilvl="0" w:tplc="DB667936">
      <w:start w:val="1"/>
      <w:numFmt w:val="decimal"/>
      <w:lvlText w:val="%1)"/>
      <w:lvlJc w:val="left"/>
      <w:pPr>
        <w:ind w:left="420" w:hanging="31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B12AE58">
      <w:start w:val="1"/>
      <w:numFmt w:val="decimal"/>
      <w:lvlText w:val="%2)"/>
      <w:lvlJc w:val="left"/>
      <w:pPr>
        <w:ind w:left="989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21410C6">
      <w:numFmt w:val="bullet"/>
      <w:lvlText w:val="•"/>
      <w:lvlJc w:val="left"/>
      <w:pPr>
        <w:ind w:left="2000" w:hanging="310"/>
      </w:pPr>
      <w:rPr>
        <w:rFonts w:hint="default"/>
        <w:lang w:val="ru-RU" w:eastAsia="en-US" w:bidi="ar-SA"/>
      </w:rPr>
    </w:lvl>
    <w:lvl w:ilvl="3" w:tplc="01DA6B44">
      <w:numFmt w:val="bullet"/>
      <w:lvlText w:val="•"/>
      <w:lvlJc w:val="left"/>
      <w:pPr>
        <w:ind w:left="3021" w:hanging="310"/>
      </w:pPr>
      <w:rPr>
        <w:rFonts w:hint="default"/>
        <w:lang w:val="ru-RU" w:eastAsia="en-US" w:bidi="ar-SA"/>
      </w:rPr>
    </w:lvl>
    <w:lvl w:ilvl="4" w:tplc="B15A76DA">
      <w:numFmt w:val="bullet"/>
      <w:lvlText w:val="•"/>
      <w:lvlJc w:val="left"/>
      <w:pPr>
        <w:ind w:left="4042" w:hanging="310"/>
      </w:pPr>
      <w:rPr>
        <w:rFonts w:hint="default"/>
        <w:lang w:val="ru-RU" w:eastAsia="en-US" w:bidi="ar-SA"/>
      </w:rPr>
    </w:lvl>
    <w:lvl w:ilvl="5" w:tplc="0B4A5C26">
      <w:numFmt w:val="bullet"/>
      <w:lvlText w:val="•"/>
      <w:lvlJc w:val="left"/>
      <w:pPr>
        <w:ind w:left="5063" w:hanging="310"/>
      </w:pPr>
      <w:rPr>
        <w:rFonts w:hint="default"/>
        <w:lang w:val="ru-RU" w:eastAsia="en-US" w:bidi="ar-SA"/>
      </w:rPr>
    </w:lvl>
    <w:lvl w:ilvl="6" w:tplc="96782528">
      <w:numFmt w:val="bullet"/>
      <w:lvlText w:val="•"/>
      <w:lvlJc w:val="left"/>
      <w:pPr>
        <w:ind w:left="6084" w:hanging="310"/>
      </w:pPr>
      <w:rPr>
        <w:rFonts w:hint="default"/>
        <w:lang w:val="ru-RU" w:eastAsia="en-US" w:bidi="ar-SA"/>
      </w:rPr>
    </w:lvl>
    <w:lvl w:ilvl="7" w:tplc="D4D6BBF2">
      <w:numFmt w:val="bullet"/>
      <w:lvlText w:val="•"/>
      <w:lvlJc w:val="left"/>
      <w:pPr>
        <w:ind w:left="7105" w:hanging="310"/>
      </w:pPr>
      <w:rPr>
        <w:rFonts w:hint="default"/>
        <w:lang w:val="ru-RU" w:eastAsia="en-US" w:bidi="ar-SA"/>
      </w:rPr>
    </w:lvl>
    <w:lvl w:ilvl="8" w:tplc="DC428988">
      <w:numFmt w:val="bullet"/>
      <w:lvlText w:val="•"/>
      <w:lvlJc w:val="left"/>
      <w:pPr>
        <w:ind w:left="8126" w:hanging="310"/>
      </w:pPr>
      <w:rPr>
        <w:rFonts w:hint="default"/>
        <w:lang w:val="ru-RU" w:eastAsia="en-US" w:bidi="ar-SA"/>
      </w:rPr>
    </w:lvl>
  </w:abstractNum>
  <w:abstractNum w:abstractNumId="35">
    <w:nsid w:val="1F6C3A51"/>
    <w:multiLevelType w:val="hybridMultilevel"/>
    <w:tmpl w:val="EECCAE6A"/>
    <w:lvl w:ilvl="0" w:tplc="B024EEE0">
      <w:start w:val="1"/>
      <w:numFmt w:val="decimal"/>
      <w:lvlText w:val="%1)"/>
      <w:lvlJc w:val="left"/>
      <w:pPr>
        <w:ind w:left="39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F698C0">
      <w:numFmt w:val="bullet"/>
      <w:lvlText w:val="•"/>
      <w:lvlJc w:val="left"/>
      <w:pPr>
        <w:ind w:left="1442" w:hanging="320"/>
      </w:pPr>
      <w:rPr>
        <w:rFonts w:hint="default"/>
        <w:lang w:val="ru-RU" w:eastAsia="en-US" w:bidi="ar-SA"/>
      </w:rPr>
    </w:lvl>
    <w:lvl w:ilvl="2" w:tplc="ACDADC12">
      <w:numFmt w:val="bullet"/>
      <w:lvlText w:val="•"/>
      <w:lvlJc w:val="left"/>
      <w:pPr>
        <w:ind w:left="2485" w:hanging="320"/>
      </w:pPr>
      <w:rPr>
        <w:rFonts w:hint="default"/>
        <w:lang w:val="ru-RU" w:eastAsia="en-US" w:bidi="ar-SA"/>
      </w:rPr>
    </w:lvl>
    <w:lvl w:ilvl="3" w:tplc="1B422650">
      <w:numFmt w:val="bullet"/>
      <w:lvlText w:val="•"/>
      <w:lvlJc w:val="left"/>
      <w:pPr>
        <w:ind w:left="3527" w:hanging="320"/>
      </w:pPr>
      <w:rPr>
        <w:rFonts w:hint="default"/>
        <w:lang w:val="ru-RU" w:eastAsia="en-US" w:bidi="ar-SA"/>
      </w:rPr>
    </w:lvl>
    <w:lvl w:ilvl="4" w:tplc="54BAB6F4">
      <w:numFmt w:val="bullet"/>
      <w:lvlText w:val="•"/>
      <w:lvlJc w:val="left"/>
      <w:pPr>
        <w:ind w:left="4570" w:hanging="320"/>
      </w:pPr>
      <w:rPr>
        <w:rFonts w:hint="default"/>
        <w:lang w:val="ru-RU" w:eastAsia="en-US" w:bidi="ar-SA"/>
      </w:rPr>
    </w:lvl>
    <w:lvl w:ilvl="5" w:tplc="4B045DB2">
      <w:numFmt w:val="bullet"/>
      <w:lvlText w:val="•"/>
      <w:lvlJc w:val="left"/>
      <w:pPr>
        <w:ind w:left="5613" w:hanging="320"/>
      </w:pPr>
      <w:rPr>
        <w:rFonts w:hint="default"/>
        <w:lang w:val="ru-RU" w:eastAsia="en-US" w:bidi="ar-SA"/>
      </w:rPr>
    </w:lvl>
    <w:lvl w:ilvl="6" w:tplc="080AD3C6">
      <w:numFmt w:val="bullet"/>
      <w:lvlText w:val="•"/>
      <w:lvlJc w:val="left"/>
      <w:pPr>
        <w:ind w:left="6655" w:hanging="320"/>
      </w:pPr>
      <w:rPr>
        <w:rFonts w:hint="default"/>
        <w:lang w:val="ru-RU" w:eastAsia="en-US" w:bidi="ar-SA"/>
      </w:rPr>
    </w:lvl>
    <w:lvl w:ilvl="7" w:tplc="1276C068">
      <w:numFmt w:val="bullet"/>
      <w:lvlText w:val="•"/>
      <w:lvlJc w:val="left"/>
      <w:pPr>
        <w:ind w:left="7698" w:hanging="320"/>
      </w:pPr>
      <w:rPr>
        <w:rFonts w:hint="default"/>
        <w:lang w:val="ru-RU" w:eastAsia="en-US" w:bidi="ar-SA"/>
      </w:rPr>
    </w:lvl>
    <w:lvl w:ilvl="8" w:tplc="0C2A2662">
      <w:numFmt w:val="bullet"/>
      <w:lvlText w:val="•"/>
      <w:lvlJc w:val="left"/>
      <w:pPr>
        <w:ind w:left="8741" w:hanging="320"/>
      </w:pPr>
      <w:rPr>
        <w:rFonts w:hint="default"/>
        <w:lang w:val="ru-RU" w:eastAsia="en-US" w:bidi="ar-SA"/>
      </w:rPr>
    </w:lvl>
  </w:abstractNum>
  <w:abstractNum w:abstractNumId="36">
    <w:nsid w:val="1F971FB3"/>
    <w:multiLevelType w:val="hybridMultilevel"/>
    <w:tmpl w:val="BD004F60"/>
    <w:lvl w:ilvl="0" w:tplc="95E61EEA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327F64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C3A28EA6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18000DEA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1280073E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3702C870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2BB29462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2182D45E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B944D5AA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37">
    <w:nsid w:val="20FC20B2"/>
    <w:multiLevelType w:val="hybridMultilevel"/>
    <w:tmpl w:val="1396D078"/>
    <w:lvl w:ilvl="0" w:tplc="47F62900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2893C0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A2D44636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13680024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B274A98A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ACE411CE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5EDEDE2C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DD36114C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CF5A49B2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38">
    <w:nsid w:val="21C94F8D"/>
    <w:multiLevelType w:val="hybridMultilevel"/>
    <w:tmpl w:val="A6D8409A"/>
    <w:lvl w:ilvl="0" w:tplc="D2023954">
      <w:start w:val="128"/>
      <w:numFmt w:val="decimal"/>
      <w:lvlText w:val="%1"/>
      <w:lvlJc w:val="left"/>
      <w:pPr>
        <w:ind w:left="2301" w:hanging="1200"/>
      </w:pPr>
      <w:rPr>
        <w:rFonts w:hint="default"/>
        <w:lang w:val="ru-RU" w:eastAsia="en-US" w:bidi="ar-SA"/>
      </w:rPr>
    </w:lvl>
    <w:lvl w:ilvl="1" w:tplc="DA28C660">
      <w:numFmt w:val="none"/>
      <w:lvlText w:val=""/>
      <w:lvlJc w:val="left"/>
      <w:pPr>
        <w:tabs>
          <w:tab w:val="num" w:pos="360"/>
        </w:tabs>
      </w:pPr>
    </w:lvl>
    <w:lvl w:ilvl="2" w:tplc="03F415AE">
      <w:numFmt w:val="none"/>
      <w:lvlText w:val=""/>
      <w:lvlJc w:val="left"/>
      <w:pPr>
        <w:tabs>
          <w:tab w:val="num" w:pos="360"/>
        </w:tabs>
      </w:pPr>
    </w:lvl>
    <w:lvl w:ilvl="3" w:tplc="F28C885C">
      <w:numFmt w:val="none"/>
      <w:lvlText w:val=""/>
      <w:lvlJc w:val="left"/>
      <w:pPr>
        <w:tabs>
          <w:tab w:val="num" w:pos="360"/>
        </w:tabs>
      </w:pPr>
    </w:lvl>
    <w:lvl w:ilvl="4" w:tplc="CAAE1788">
      <w:numFmt w:val="none"/>
      <w:lvlText w:val=""/>
      <w:lvlJc w:val="left"/>
      <w:pPr>
        <w:tabs>
          <w:tab w:val="num" w:pos="360"/>
        </w:tabs>
      </w:pPr>
    </w:lvl>
    <w:lvl w:ilvl="5" w:tplc="0D0AA0E4">
      <w:numFmt w:val="bullet"/>
      <w:lvlText w:val="•"/>
      <w:lvlJc w:val="left"/>
      <w:pPr>
        <w:ind w:left="6563" w:hanging="1200"/>
      </w:pPr>
      <w:rPr>
        <w:rFonts w:hint="default"/>
        <w:lang w:val="ru-RU" w:eastAsia="en-US" w:bidi="ar-SA"/>
      </w:rPr>
    </w:lvl>
    <w:lvl w:ilvl="6" w:tplc="E1285F94">
      <w:numFmt w:val="bullet"/>
      <w:lvlText w:val="•"/>
      <w:lvlJc w:val="left"/>
      <w:pPr>
        <w:ind w:left="7415" w:hanging="1200"/>
      </w:pPr>
      <w:rPr>
        <w:rFonts w:hint="default"/>
        <w:lang w:val="ru-RU" w:eastAsia="en-US" w:bidi="ar-SA"/>
      </w:rPr>
    </w:lvl>
    <w:lvl w:ilvl="7" w:tplc="37D2CE9C">
      <w:numFmt w:val="bullet"/>
      <w:lvlText w:val="•"/>
      <w:lvlJc w:val="left"/>
      <w:pPr>
        <w:ind w:left="8268" w:hanging="1200"/>
      </w:pPr>
      <w:rPr>
        <w:rFonts w:hint="default"/>
        <w:lang w:val="ru-RU" w:eastAsia="en-US" w:bidi="ar-SA"/>
      </w:rPr>
    </w:lvl>
    <w:lvl w:ilvl="8" w:tplc="E0C4675E">
      <w:numFmt w:val="bullet"/>
      <w:lvlText w:val="•"/>
      <w:lvlJc w:val="left"/>
      <w:pPr>
        <w:ind w:left="9121" w:hanging="1200"/>
      </w:pPr>
      <w:rPr>
        <w:rFonts w:hint="default"/>
        <w:lang w:val="ru-RU" w:eastAsia="en-US" w:bidi="ar-SA"/>
      </w:rPr>
    </w:lvl>
  </w:abstractNum>
  <w:abstractNum w:abstractNumId="39">
    <w:nsid w:val="23622445"/>
    <w:multiLevelType w:val="hybridMultilevel"/>
    <w:tmpl w:val="D958964C"/>
    <w:lvl w:ilvl="0" w:tplc="7CC02F9A">
      <w:start w:val="1"/>
      <w:numFmt w:val="decimal"/>
      <w:lvlText w:val="%1"/>
      <w:lvlJc w:val="left"/>
      <w:pPr>
        <w:ind w:left="1024" w:hanging="632"/>
      </w:pPr>
      <w:rPr>
        <w:rFonts w:hint="default"/>
        <w:lang w:val="ru-RU" w:eastAsia="en-US" w:bidi="ar-SA"/>
      </w:rPr>
    </w:lvl>
    <w:lvl w:ilvl="1" w:tplc="A3B615B8">
      <w:numFmt w:val="none"/>
      <w:lvlText w:val=""/>
      <w:lvlJc w:val="left"/>
      <w:pPr>
        <w:tabs>
          <w:tab w:val="num" w:pos="360"/>
        </w:tabs>
      </w:pPr>
    </w:lvl>
    <w:lvl w:ilvl="2" w:tplc="B824DD06">
      <w:numFmt w:val="none"/>
      <w:lvlText w:val=""/>
      <w:lvlJc w:val="left"/>
      <w:pPr>
        <w:tabs>
          <w:tab w:val="num" w:pos="360"/>
        </w:tabs>
      </w:pPr>
    </w:lvl>
    <w:lvl w:ilvl="3" w:tplc="EB1E82AA">
      <w:start w:val="1"/>
      <w:numFmt w:val="decimal"/>
      <w:lvlText w:val="%4."/>
      <w:lvlJc w:val="left"/>
      <w:pPr>
        <w:ind w:left="13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2AE87042">
      <w:numFmt w:val="bullet"/>
      <w:lvlText w:val="•"/>
      <w:lvlJc w:val="left"/>
      <w:pPr>
        <w:ind w:left="4502" w:hanging="240"/>
      </w:pPr>
      <w:rPr>
        <w:rFonts w:hint="default"/>
        <w:lang w:val="ru-RU" w:eastAsia="en-US" w:bidi="ar-SA"/>
      </w:rPr>
    </w:lvl>
    <w:lvl w:ilvl="5" w:tplc="F4F28A88">
      <w:numFmt w:val="bullet"/>
      <w:lvlText w:val="•"/>
      <w:lvlJc w:val="left"/>
      <w:pPr>
        <w:ind w:left="5556" w:hanging="240"/>
      </w:pPr>
      <w:rPr>
        <w:rFonts w:hint="default"/>
        <w:lang w:val="ru-RU" w:eastAsia="en-US" w:bidi="ar-SA"/>
      </w:rPr>
    </w:lvl>
    <w:lvl w:ilvl="6" w:tplc="109C9CC8">
      <w:numFmt w:val="bullet"/>
      <w:lvlText w:val="•"/>
      <w:lvlJc w:val="left"/>
      <w:pPr>
        <w:ind w:left="6610" w:hanging="240"/>
      </w:pPr>
      <w:rPr>
        <w:rFonts w:hint="default"/>
        <w:lang w:val="ru-RU" w:eastAsia="en-US" w:bidi="ar-SA"/>
      </w:rPr>
    </w:lvl>
    <w:lvl w:ilvl="7" w:tplc="3CA640C6">
      <w:numFmt w:val="bullet"/>
      <w:lvlText w:val="•"/>
      <w:lvlJc w:val="left"/>
      <w:pPr>
        <w:ind w:left="7664" w:hanging="240"/>
      </w:pPr>
      <w:rPr>
        <w:rFonts w:hint="default"/>
        <w:lang w:val="ru-RU" w:eastAsia="en-US" w:bidi="ar-SA"/>
      </w:rPr>
    </w:lvl>
    <w:lvl w:ilvl="8" w:tplc="49D27066">
      <w:numFmt w:val="bullet"/>
      <w:lvlText w:val="•"/>
      <w:lvlJc w:val="left"/>
      <w:pPr>
        <w:ind w:left="8718" w:hanging="240"/>
      </w:pPr>
      <w:rPr>
        <w:rFonts w:hint="default"/>
        <w:lang w:val="ru-RU" w:eastAsia="en-US" w:bidi="ar-SA"/>
      </w:rPr>
    </w:lvl>
  </w:abstractNum>
  <w:abstractNum w:abstractNumId="40">
    <w:nsid w:val="25C769DE"/>
    <w:multiLevelType w:val="hybridMultilevel"/>
    <w:tmpl w:val="8EC24186"/>
    <w:lvl w:ilvl="0" w:tplc="184A3812">
      <w:start w:val="131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7AD81810">
      <w:numFmt w:val="none"/>
      <w:lvlText w:val=""/>
      <w:lvlJc w:val="left"/>
      <w:pPr>
        <w:tabs>
          <w:tab w:val="num" w:pos="360"/>
        </w:tabs>
      </w:pPr>
    </w:lvl>
    <w:lvl w:ilvl="2" w:tplc="80BE6C6C">
      <w:numFmt w:val="none"/>
      <w:lvlText w:val=""/>
      <w:lvlJc w:val="left"/>
      <w:pPr>
        <w:tabs>
          <w:tab w:val="num" w:pos="360"/>
        </w:tabs>
      </w:pPr>
    </w:lvl>
    <w:lvl w:ilvl="3" w:tplc="EBF4B77E">
      <w:numFmt w:val="none"/>
      <w:lvlText w:val=""/>
      <w:lvlJc w:val="left"/>
      <w:pPr>
        <w:tabs>
          <w:tab w:val="num" w:pos="360"/>
        </w:tabs>
      </w:pPr>
    </w:lvl>
    <w:lvl w:ilvl="4" w:tplc="0DD62B48">
      <w:numFmt w:val="bullet"/>
      <w:lvlText w:val="•"/>
      <w:lvlJc w:val="left"/>
      <w:pPr>
        <w:ind w:left="4902" w:hanging="1020"/>
      </w:pPr>
      <w:rPr>
        <w:rFonts w:hint="default"/>
        <w:lang w:val="ru-RU" w:eastAsia="en-US" w:bidi="ar-SA"/>
      </w:rPr>
    </w:lvl>
    <w:lvl w:ilvl="5" w:tplc="AFF8537E">
      <w:numFmt w:val="bullet"/>
      <w:lvlText w:val="•"/>
      <w:lvlJc w:val="left"/>
      <w:pPr>
        <w:ind w:left="5889" w:hanging="1020"/>
      </w:pPr>
      <w:rPr>
        <w:rFonts w:hint="default"/>
        <w:lang w:val="ru-RU" w:eastAsia="en-US" w:bidi="ar-SA"/>
      </w:rPr>
    </w:lvl>
    <w:lvl w:ilvl="6" w:tplc="A2089A62">
      <w:numFmt w:val="bullet"/>
      <w:lvlText w:val="•"/>
      <w:lvlJc w:val="left"/>
      <w:pPr>
        <w:ind w:left="6876" w:hanging="1020"/>
      </w:pPr>
      <w:rPr>
        <w:rFonts w:hint="default"/>
        <w:lang w:val="ru-RU" w:eastAsia="en-US" w:bidi="ar-SA"/>
      </w:rPr>
    </w:lvl>
    <w:lvl w:ilvl="7" w:tplc="16343C62">
      <w:numFmt w:val="bullet"/>
      <w:lvlText w:val="•"/>
      <w:lvlJc w:val="left"/>
      <w:pPr>
        <w:ind w:left="7864" w:hanging="1020"/>
      </w:pPr>
      <w:rPr>
        <w:rFonts w:hint="default"/>
        <w:lang w:val="ru-RU" w:eastAsia="en-US" w:bidi="ar-SA"/>
      </w:rPr>
    </w:lvl>
    <w:lvl w:ilvl="8" w:tplc="D988F080">
      <w:numFmt w:val="bullet"/>
      <w:lvlText w:val="•"/>
      <w:lvlJc w:val="left"/>
      <w:pPr>
        <w:ind w:left="8851" w:hanging="1020"/>
      </w:pPr>
      <w:rPr>
        <w:rFonts w:hint="default"/>
        <w:lang w:val="ru-RU" w:eastAsia="en-US" w:bidi="ar-SA"/>
      </w:rPr>
    </w:lvl>
  </w:abstractNum>
  <w:abstractNum w:abstractNumId="4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42">
    <w:nsid w:val="27ED78BF"/>
    <w:multiLevelType w:val="hybridMultilevel"/>
    <w:tmpl w:val="092A0D5A"/>
    <w:lvl w:ilvl="0" w:tplc="9EE2E150">
      <w:start w:val="136"/>
      <w:numFmt w:val="decimal"/>
      <w:lvlText w:val="%1"/>
      <w:lvlJc w:val="left"/>
      <w:pPr>
        <w:ind w:left="392" w:hanging="1047"/>
      </w:pPr>
      <w:rPr>
        <w:rFonts w:hint="default"/>
        <w:lang w:val="ru-RU" w:eastAsia="en-US" w:bidi="ar-SA"/>
      </w:rPr>
    </w:lvl>
    <w:lvl w:ilvl="1" w:tplc="6D968B32">
      <w:numFmt w:val="none"/>
      <w:lvlText w:val=""/>
      <w:lvlJc w:val="left"/>
      <w:pPr>
        <w:tabs>
          <w:tab w:val="num" w:pos="360"/>
        </w:tabs>
      </w:pPr>
    </w:lvl>
    <w:lvl w:ilvl="2" w:tplc="9D60185C">
      <w:numFmt w:val="none"/>
      <w:lvlText w:val=""/>
      <w:lvlJc w:val="left"/>
      <w:pPr>
        <w:tabs>
          <w:tab w:val="num" w:pos="360"/>
        </w:tabs>
      </w:pPr>
    </w:lvl>
    <w:lvl w:ilvl="3" w:tplc="E60881D4">
      <w:numFmt w:val="bullet"/>
      <w:lvlText w:val="•"/>
      <w:lvlJc w:val="left"/>
      <w:pPr>
        <w:ind w:left="3527" w:hanging="1047"/>
      </w:pPr>
      <w:rPr>
        <w:rFonts w:hint="default"/>
        <w:lang w:val="ru-RU" w:eastAsia="en-US" w:bidi="ar-SA"/>
      </w:rPr>
    </w:lvl>
    <w:lvl w:ilvl="4" w:tplc="FF9CADE8">
      <w:numFmt w:val="bullet"/>
      <w:lvlText w:val="•"/>
      <w:lvlJc w:val="left"/>
      <w:pPr>
        <w:ind w:left="4570" w:hanging="1047"/>
      </w:pPr>
      <w:rPr>
        <w:rFonts w:hint="default"/>
        <w:lang w:val="ru-RU" w:eastAsia="en-US" w:bidi="ar-SA"/>
      </w:rPr>
    </w:lvl>
    <w:lvl w:ilvl="5" w:tplc="4DAAFABA">
      <w:numFmt w:val="bullet"/>
      <w:lvlText w:val="•"/>
      <w:lvlJc w:val="left"/>
      <w:pPr>
        <w:ind w:left="5613" w:hanging="1047"/>
      </w:pPr>
      <w:rPr>
        <w:rFonts w:hint="default"/>
        <w:lang w:val="ru-RU" w:eastAsia="en-US" w:bidi="ar-SA"/>
      </w:rPr>
    </w:lvl>
    <w:lvl w:ilvl="6" w:tplc="5A2A7CCC">
      <w:numFmt w:val="bullet"/>
      <w:lvlText w:val="•"/>
      <w:lvlJc w:val="left"/>
      <w:pPr>
        <w:ind w:left="6655" w:hanging="1047"/>
      </w:pPr>
      <w:rPr>
        <w:rFonts w:hint="default"/>
        <w:lang w:val="ru-RU" w:eastAsia="en-US" w:bidi="ar-SA"/>
      </w:rPr>
    </w:lvl>
    <w:lvl w:ilvl="7" w:tplc="341680F2">
      <w:numFmt w:val="bullet"/>
      <w:lvlText w:val="•"/>
      <w:lvlJc w:val="left"/>
      <w:pPr>
        <w:ind w:left="7698" w:hanging="1047"/>
      </w:pPr>
      <w:rPr>
        <w:rFonts w:hint="default"/>
        <w:lang w:val="ru-RU" w:eastAsia="en-US" w:bidi="ar-SA"/>
      </w:rPr>
    </w:lvl>
    <w:lvl w:ilvl="8" w:tplc="6ABAD774">
      <w:numFmt w:val="bullet"/>
      <w:lvlText w:val="•"/>
      <w:lvlJc w:val="left"/>
      <w:pPr>
        <w:ind w:left="8741" w:hanging="1047"/>
      </w:pPr>
      <w:rPr>
        <w:rFonts w:hint="default"/>
        <w:lang w:val="ru-RU" w:eastAsia="en-US" w:bidi="ar-SA"/>
      </w:rPr>
    </w:lvl>
  </w:abstractNum>
  <w:abstractNum w:abstractNumId="43">
    <w:nsid w:val="282431F9"/>
    <w:multiLevelType w:val="hybridMultilevel"/>
    <w:tmpl w:val="CEE4AB16"/>
    <w:lvl w:ilvl="0" w:tplc="0F92BC54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046C02C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F03E0C1C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E2EE656E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81FE5572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67AA4178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F3CC981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42CCF9D8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749CE274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44">
    <w:nsid w:val="29D17867"/>
    <w:multiLevelType w:val="hybridMultilevel"/>
    <w:tmpl w:val="D51409C6"/>
    <w:lvl w:ilvl="0" w:tplc="62B8CBD4">
      <w:numFmt w:val="bullet"/>
      <w:lvlText w:val="-"/>
      <w:lvlJc w:val="left"/>
      <w:pPr>
        <w:ind w:left="400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23AF93E">
      <w:numFmt w:val="bullet"/>
      <w:lvlText w:val="•"/>
      <w:lvlJc w:val="left"/>
      <w:pPr>
        <w:ind w:left="1382" w:hanging="233"/>
      </w:pPr>
      <w:rPr>
        <w:rFonts w:hint="default"/>
        <w:lang w:val="ru-RU" w:eastAsia="en-US" w:bidi="ar-SA"/>
      </w:rPr>
    </w:lvl>
    <w:lvl w:ilvl="2" w:tplc="74A8D10E">
      <w:numFmt w:val="bullet"/>
      <w:lvlText w:val="•"/>
      <w:lvlJc w:val="left"/>
      <w:pPr>
        <w:ind w:left="2365" w:hanging="233"/>
      </w:pPr>
      <w:rPr>
        <w:rFonts w:hint="default"/>
        <w:lang w:val="ru-RU" w:eastAsia="en-US" w:bidi="ar-SA"/>
      </w:rPr>
    </w:lvl>
    <w:lvl w:ilvl="3" w:tplc="80968D26">
      <w:numFmt w:val="bullet"/>
      <w:lvlText w:val="•"/>
      <w:lvlJc w:val="left"/>
      <w:pPr>
        <w:ind w:left="3347" w:hanging="233"/>
      </w:pPr>
      <w:rPr>
        <w:rFonts w:hint="default"/>
        <w:lang w:val="ru-RU" w:eastAsia="en-US" w:bidi="ar-SA"/>
      </w:rPr>
    </w:lvl>
    <w:lvl w:ilvl="4" w:tplc="4C62CFD0">
      <w:numFmt w:val="bullet"/>
      <w:lvlText w:val="•"/>
      <w:lvlJc w:val="left"/>
      <w:pPr>
        <w:ind w:left="4330" w:hanging="233"/>
      </w:pPr>
      <w:rPr>
        <w:rFonts w:hint="default"/>
        <w:lang w:val="ru-RU" w:eastAsia="en-US" w:bidi="ar-SA"/>
      </w:rPr>
    </w:lvl>
    <w:lvl w:ilvl="5" w:tplc="0CDCA94E">
      <w:numFmt w:val="bullet"/>
      <w:lvlText w:val="•"/>
      <w:lvlJc w:val="left"/>
      <w:pPr>
        <w:ind w:left="5313" w:hanging="233"/>
      </w:pPr>
      <w:rPr>
        <w:rFonts w:hint="default"/>
        <w:lang w:val="ru-RU" w:eastAsia="en-US" w:bidi="ar-SA"/>
      </w:rPr>
    </w:lvl>
    <w:lvl w:ilvl="6" w:tplc="9F868772">
      <w:numFmt w:val="bullet"/>
      <w:lvlText w:val="•"/>
      <w:lvlJc w:val="left"/>
      <w:pPr>
        <w:ind w:left="6295" w:hanging="233"/>
      </w:pPr>
      <w:rPr>
        <w:rFonts w:hint="default"/>
        <w:lang w:val="ru-RU" w:eastAsia="en-US" w:bidi="ar-SA"/>
      </w:rPr>
    </w:lvl>
    <w:lvl w:ilvl="7" w:tplc="BF1ABE9A">
      <w:numFmt w:val="bullet"/>
      <w:lvlText w:val="•"/>
      <w:lvlJc w:val="left"/>
      <w:pPr>
        <w:ind w:left="7278" w:hanging="233"/>
      </w:pPr>
      <w:rPr>
        <w:rFonts w:hint="default"/>
        <w:lang w:val="ru-RU" w:eastAsia="en-US" w:bidi="ar-SA"/>
      </w:rPr>
    </w:lvl>
    <w:lvl w:ilvl="8" w:tplc="BB4256FA">
      <w:numFmt w:val="bullet"/>
      <w:lvlText w:val="•"/>
      <w:lvlJc w:val="left"/>
      <w:pPr>
        <w:ind w:left="8261" w:hanging="233"/>
      </w:pPr>
      <w:rPr>
        <w:rFonts w:hint="default"/>
        <w:lang w:val="ru-RU" w:eastAsia="en-US" w:bidi="ar-SA"/>
      </w:rPr>
    </w:lvl>
  </w:abstractNum>
  <w:abstractNum w:abstractNumId="45">
    <w:nsid w:val="2C9165CF"/>
    <w:multiLevelType w:val="hybridMultilevel"/>
    <w:tmpl w:val="E84A1778"/>
    <w:lvl w:ilvl="0" w:tplc="D85CCAEC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F29698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D2E6612C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37B6AC3E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4C024E88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367CAFA0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36B2A24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12A836A0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145694C8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46">
    <w:nsid w:val="2E0B2669"/>
    <w:multiLevelType w:val="hybridMultilevel"/>
    <w:tmpl w:val="F5DE08C6"/>
    <w:lvl w:ilvl="0" w:tplc="F27C15F0">
      <w:start w:val="128"/>
      <w:numFmt w:val="decimal"/>
      <w:lvlText w:val="%1"/>
      <w:lvlJc w:val="left"/>
      <w:pPr>
        <w:ind w:left="2301" w:hanging="1200"/>
      </w:pPr>
      <w:rPr>
        <w:rFonts w:hint="default"/>
        <w:lang w:val="ru-RU" w:eastAsia="en-US" w:bidi="ar-SA"/>
      </w:rPr>
    </w:lvl>
    <w:lvl w:ilvl="1" w:tplc="E0106DA6">
      <w:numFmt w:val="none"/>
      <w:lvlText w:val=""/>
      <w:lvlJc w:val="left"/>
      <w:pPr>
        <w:tabs>
          <w:tab w:val="num" w:pos="360"/>
        </w:tabs>
      </w:pPr>
    </w:lvl>
    <w:lvl w:ilvl="2" w:tplc="F5985438">
      <w:numFmt w:val="none"/>
      <w:lvlText w:val=""/>
      <w:lvlJc w:val="left"/>
      <w:pPr>
        <w:tabs>
          <w:tab w:val="num" w:pos="360"/>
        </w:tabs>
      </w:pPr>
    </w:lvl>
    <w:lvl w:ilvl="3" w:tplc="386CD712">
      <w:numFmt w:val="none"/>
      <w:lvlText w:val=""/>
      <w:lvlJc w:val="left"/>
      <w:pPr>
        <w:tabs>
          <w:tab w:val="num" w:pos="360"/>
        </w:tabs>
      </w:pPr>
    </w:lvl>
    <w:lvl w:ilvl="4" w:tplc="7E585630">
      <w:numFmt w:val="none"/>
      <w:lvlText w:val=""/>
      <w:lvlJc w:val="left"/>
      <w:pPr>
        <w:tabs>
          <w:tab w:val="num" w:pos="360"/>
        </w:tabs>
      </w:pPr>
    </w:lvl>
    <w:lvl w:ilvl="5" w:tplc="C6C40B72">
      <w:numFmt w:val="bullet"/>
      <w:lvlText w:val="•"/>
      <w:lvlJc w:val="left"/>
      <w:pPr>
        <w:ind w:left="6563" w:hanging="1200"/>
      </w:pPr>
      <w:rPr>
        <w:rFonts w:hint="default"/>
        <w:lang w:val="ru-RU" w:eastAsia="en-US" w:bidi="ar-SA"/>
      </w:rPr>
    </w:lvl>
    <w:lvl w:ilvl="6" w:tplc="5F0475A2">
      <w:numFmt w:val="bullet"/>
      <w:lvlText w:val="•"/>
      <w:lvlJc w:val="left"/>
      <w:pPr>
        <w:ind w:left="7415" w:hanging="1200"/>
      </w:pPr>
      <w:rPr>
        <w:rFonts w:hint="default"/>
        <w:lang w:val="ru-RU" w:eastAsia="en-US" w:bidi="ar-SA"/>
      </w:rPr>
    </w:lvl>
    <w:lvl w:ilvl="7" w:tplc="45D68142">
      <w:numFmt w:val="bullet"/>
      <w:lvlText w:val="•"/>
      <w:lvlJc w:val="left"/>
      <w:pPr>
        <w:ind w:left="8268" w:hanging="1200"/>
      </w:pPr>
      <w:rPr>
        <w:rFonts w:hint="default"/>
        <w:lang w:val="ru-RU" w:eastAsia="en-US" w:bidi="ar-SA"/>
      </w:rPr>
    </w:lvl>
    <w:lvl w:ilvl="8" w:tplc="2C74D48C">
      <w:numFmt w:val="bullet"/>
      <w:lvlText w:val="•"/>
      <w:lvlJc w:val="left"/>
      <w:pPr>
        <w:ind w:left="9121" w:hanging="1200"/>
      </w:pPr>
      <w:rPr>
        <w:rFonts w:hint="default"/>
        <w:lang w:val="ru-RU" w:eastAsia="en-US" w:bidi="ar-SA"/>
      </w:rPr>
    </w:lvl>
  </w:abstractNum>
  <w:abstractNum w:abstractNumId="47">
    <w:nsid w:val="2E1170FE"/>
    <w:multiLevelType w:val="hybridMultilevel"/>
    <w:tmpl w:val="BE5ECD52"/>
    <w:lvl w:ilvl="0" w:tplc="65561C5C">
      <w:start w:val="128"/>
      <w:numFmt w:val="decimal"/>
      <w:lvlText w:val="%1"/>
      <w:lvlJc w:val="left"/>
      <w:pPr>
        <w:ind w:left="2121" w:hanging="1020"/>
      </w:pPr>
      <w:rPr>
        <w:rFonts w:hint="default"/>
        <w:lang w:val="ru-RU" w:eastAsia="en-US" w:bidi="ar-SA"/>
      </w:rPr>
    </w:lvl>
    <w:lvl w:ilvl="1" w:tplc="4684A61C">
      <w:numFmt w:val="none"/>
      <w:lvlText w:val=""/>
      <w:lvlJc w:val="left"/>
      <w:pPr>
        <w:tabs>
          <w:tab w:val="num" w:pos="360"/>
        </w:tabs>
      </w:pPr>
    </w:lvl>
    <w:lvl w:ilvl="2" w:tplc="F8DCA56E">
      <w:numFmt w:val="none"/>
      <w:lvlText w:val=""/>
      <w:lvlJc w:val="left"/>
      <w:pPr>
        <w:tabs>
          <w:tab w:val="num" w:pos="360"/>
        </w:tabs>
      </w:pPr>
    </w:lvl>
    <w:lvl w:ilvl="3" w:tplc="1108E55E">
      <w:numFmt w:val="none"/>
      <w:lvlText w:val=""/>
      <w:lvlJc w:val="left"/>
      <w:pPr>
        <w:tabs>
          <w:tab w:val="num" w:pos="360"/>
        </w:tabs>
      </w:pPr>
    </w:lvl>
    <w:lvl w:ilvl="4" w:tplc="C778D582">
      <w:numFmt w:val="none"/>
      <w:lvlText w:val=""/>
      <w:lvlJc w:val="left"/>
      <w:pPr>
        <w:tabs>
          <w:tab w:val="num" w:pos="360"/>
        </w:tabs>
      </w:pPr>
    </w:lvl>
    <w:lvl w:ilvl="5" w:tplc="91A61A66">
      <w:numFmt w:val="bullet"/>
      <w:lvlText w:val="•"/>
      <w:lvlJc w:val="left"/>
      <w:pPr>
        <w:ind w:left="5989" w:hanging="1200"/>
      </w:pPr>
      <w:rPr>
        <w:rFonts w:hint="default"/>
        <w:lang w:val="ru-RU" w:eastAsia="en-US" w:bidi="ar-SA"/>
      </w:rPr>
    </w:lvl>
    <w:lvl w:ilvl="6" w:tplc="03343E46">
      <w:numFmt w:val="bullet"/>
      <w:lvlText w:val="•"/>
      <w:lvlJc w:val="left"/>
      <w:pPr>
        <w:ind w:left="6956" w:hanging="1200"/>
      </w:pPr>
      <w:rPr>
        <w:rFonts w:hint="default"/>
        <w:lang w:val="ru-RU" w:eastAsia="en-US" w:bidi="ar-SA"/>
      </w:rPr>
    </w:lvl>
    <w:lvl w:ilvl="7" w:tplc="65D40B30">
      <w:numFmt w:val="bullet"/>
      <w:lvlText w:val="•"/>
      <w:lvlJc w:val="left"/>
      <w:pPr>
        <w:ind w:left="7924" w:hanging="1200"/>
      </w:pPr>
      <w:rPr>
        <w:rFonts w:hint="default"/>
        <w:lang w:val="ru-RU" w:eastAsia="en-US" w:bidi="ar-SA"/>
      </w:rPr>
    </w:lvl>
    <w:lvl w:ilvl="8" w:tplc="A0205AB8">
      <w:numFmt w:val="bullet"/>
      <w:lvlText w:val="•"/>
      <w:lvlJc w:val="left"/>
      <w:pPr>
        <w:ind w:left="8891" w:hanging="1200"/>
      </w:pPr>
      <w:rPr>
        <w:rFonts w:hint="default"/>
        <w:lang w:val="ru-RU" w:eastAsia="en-US" w:bidi="ar-SA"/>
      </w:rPr>
    </w:lvl>
  </w:abstractNum>
  <w:abstractNum w:abstractNumId="48">
    <w:nsid w:val="2E1A6930"/>
    <w:multiLevelType w:val="hybridMultilevel"/>
    <w:tmpl w:val="361C1992"/>
    <w:lvl w:ilvl="0" w:tplc="3E5EF82C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D5C6EF8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944A574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70BC50CE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7F30CA5C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DC960AF8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0BEA6EF8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A72A7612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128622A6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49">
    <w:nsid w:val="2EAE0D29"/>
    <w:multiLevelType w:val="hybridMultilevel"/>
    <w:tmpl w:val="1AEAF41A"/>
    <w:lvl w:ilvl="0" w:tplc="09242A56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9C219E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0CD823DC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11E01696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D75A5414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DBDAB7A0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1B9C8264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BB2AEE9C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7B6427A2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50">
    <w:nsid w:val="2EC57CD7"/>
    <w:multiLevelType w:val="hybridMultilevel"/>
    <w:tmpl w:val="9DFC4F78"/>
    <w:lvl w:ilvl="0" w:tplc="2B5496BA">
      <w:start w:val="130"/>
      <w:numFmt w:val="decimal"/>
      <w:lvlText w:val="%1"/>
      <w:lvlJc w:val="left"/>
      <w:pPr>
        <w:ind w:left="392" w:hanging="1020"/>
      </w:pPr>
      <w:rPr>
        <w:rFonts w:hint="default"/>
        <w:lang w:val="ru-RU" w:eastAsia="en-US" w:bidi="ar-SA"/>
      </w:rPr>
    </w:lvl>
    <w:lvl w:ilvl="1" w:tplc="D09C82D0">
      <w:numFmt w:val="none"/>
      <w:lvlText w:val=""/>
      <w:lvlJc w:val="left"/>
      <w:pPr>
        <w:tabs>
          <w:tab w:val="num" w:pos="360"/>
        </w:tabs>
      </w:pPr>
    </w:lvl>
    <w:lvl w:ilvl="2" w:tplc="075CD66A">
      <w:numFmt w:val="none"/>
      <w:lvlText w:val=""/>
      <w:lvlJc w:val="left"/>
      <w:pPr>
        <w:tabs>
          <w:tab w:val="num" w:pos="360"/>
        </w:tabs>
      </w:pPr>
    </w:lvl>
    <w:lvl w:ilvl="3" w:tplc="44B64894">
      <w:numFmt w:val="none"/>
      <w:lvlText w:val=""/>
      <w:lvlJc w:val="left"/>
      <w:pPr>
        <w:tabs>
          <w:tab w:val="num" w:pos="360"/>
        </w:tabs>
      </w:pPr>
    </w:lvl>
    <w:lvl w:ilvl="4" w:tplc="C482669C">
      <w:numFmt w:val="bullet"/>
      <w:lvlText w:val="•"/>
      <w:lvlJc w:val="left"/>
      <w:pPr>
        <w:ind w:left="4570" w:hanging="1020"/>
      </w:pPr>
      <w:rPr>
        <w:rFonts w:hint="default"/>
        <w:lang w:val="ru-RU" w:eastAsia="en-US" w:bidi="ar-SA"/>
      </w:rPr>
    </w:lvl>
    <w:lvl w:ilvl="5" w:tplc="E7040F1C">
      <w:numFmt w:val="bullet"/>
      <w:lvlText w:val="•"/>
      <w:lvlJc w:val="left"/>
      <w:pPr>
        <w:ind w:left="5613" w:hanging="1020"/>
      </w:pPr>
      <w:rPr>
        <w:rFonts w:hint="default"/>
        <w:lang w:val="ru-RU" w:eastAsia="en-US" w:bidi="ar-SA"/>
      </w:rPr>
    </w:lvl>
    <w:lvl w:ilvl="6" w:tplc="F7C49EEC">
      <w:numFmt w:val="bullet"/>
      <w:lvlText w:val="•"/>
      <w:lvlJc w:val="left"/>
      <w:pPr>
        <w:ind w:left="6655" w:hanging="1020"/>
      </w:pPr>
      <w:rPr>
        <w:rFonts w:hint="default"/>
        <w:lang w:val="ru-RU" w:eastAsia="en-US" w:bidi="ar-SA"/>
      </w:rPr>
    </w:lvl>
    <w:lvl w:ilvl="7" w:tplc="513E1A38">
      <w:numFmt w:val="bullet"/>
      <w:lvlText w:val="•"/>
      <w:lvlJc w:val="left"/>
      <w:pPr>
        <w:ind w:left="7698" w:hanging="1020"/>
      </w:pPr>
      <w:rPr>
        <w:rFonts w:hint="default"/>
        <w:lang w:val="ru-RU" w:eastAsia="en-US" w:bidi="ar-SA"/>
      </w:rPr>
    </w:lvl>
    <w:lvl w:ilvl="8" w:tplc="4028A224">
      <w:numFmt w:val="bullet"/>
      <w:lvlText w:val="•"/>
      <w:lvlJc w:val="left"/>
      <w:pPr>
        <w:ind w:left="8741" w:hanging="1020"/>
      </w:pPr>
      <w:rPr>
        <w:rFonts w:hint="default"/>
        <w:lang w:val="ru-RU" w:eastAsia="en-US" w:bidi="ar-SA"/>
      </w:rPr>
    </w:lvl>
  </w:abstractNum>
  <w:abstractNum w:abstractNumId="51">
    <w:nsid w:val="304B66BF"/>
    <w:multiLevelType w:val="hybridMultilevel"/>
    <w:tmpl w:val="DD54896A"/>
    <w:lvl w:ilvl="0" w:tplc="1A6C2750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44663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9712052A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65B8E3C6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C978BA52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4BA46828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4BDA5562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FC7CB82C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0A142264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52">
    <w:nsid w:val="30D51D31"/>
    <w:multiLevelType w:val="hybridMultilevel"/>
    <w:tmpl w:val="54A241D6"/>
    <w:lvl w:ilvl="0" w:tplc="2CE0FB30">
      <w:start w:val="10"/>
      <w:numFmt w:val="decimal"/>
      <w:lvlText w:val="%1"/>
      <w:lvlJc w:val="left"/>
      <w:pPr>
        <w:ind w:left="470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ACEA9C8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D1ECE17E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606695A2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4" w:tplc="D492694C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0EFC4556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84BA5970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7" w:tplc="991C41A4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C23ACA24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</w:abstractNum>
  <w:abstractNum w:abstractNumId="53">
    <w:nsid w:val="31862A66"/>
    <w:multiLevelType w:val="multilevel"/>
    <w:tmpl w:val="82E895E6"/>
    <w:styleLink w:val="WWNum8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4">
    <w:nsid w:val="34351D80"/>
    <w:multiLevelType w:val="hybridMultilevel"/>
    <w:tmpl w:val="E66AF4B0"/>
    <w:lvl w:ilvl="0" w:tplc="9C40E732">
      <w:start w:val="126"/>
      <w:numFmt w:val="decimal"/>
      <w:lvlText w:val="%1"/>
      <w:lvlJc w:val="left"/>
      <w:pPr>
        <w:ind w:left="1761" w:hanging="660"/>
      </w:pPr>
      <w:rPr>
        <w:rFonts w:hint="default"/>
        <w:lang w:val="ru-RU" w:eastAsia="en-US" w:bidi="ar-SA"/>
      </w:rPr>
    </w:lvl>
    <w:lvl w:ilvl="1" w:tplc="F7DE8C18">
      <w:numFmt w:val="none"/>
      <w:lvlText w:val=""/>
      <w:lvlJc w:val="left"/>
      <w:pPr>
        <w:tabs>
          <w:tab w:val="num" w:pos="360"/>
        </w:tabs>
      </w:pPr>
    </w:lvl>
    <w:lvl w:ilvl="2" w:tplc="E6E68D14">
      <w:numFmt w:val="none"/>
      <w:lvlText w:val=""/>
      <w:lvlJc w:val="left"/>
      <w:pPr>
        <w:tabs>
          <w:tab w:val="num" w:pos="360"/>
        </w:tabs>
      </w:pPr>
    </w:lvl>
    <w:lvl w:ilvl="3" w:tplc="B1A81BA6">
      <w:numFmt w:val="none"/>
      <w:lvlText w:val=""/>
      <w:lvlJc w:val="left"/>
      <w:pPr>
        <w:tabs>
          <w:tab w:val="num" w:pos="360"/>
        </w:tabs>
      </w:pPr>
    </w:lvl>
    <w:lvl w:ilvl="4" w:tplc="1AD8245A">
      <w:numFmt w:val="bullet"/>
      <w:lvlText w:val="•"/>
      <w:lvlJc w:val="left"/>
      <w:pPr>
        <w:ind w:left="3363" w:hanging="1020"/>
      </w:pPr>
      <w:rPr>
        <w:rFonts w:hint="default"/>
        <w:lang w:val="ru-RU" w:eastAsia="en-US" w:bidi="ar-SA"/>
      </w:rPr>
    </w:lvl>
    <w:lvl w:ilvl="5" w:tplc="E452B9E2">
      <w:numFmt w:val="bullet"/>
      <w:lvlText w:val="•"/>
      <w:lvlJc w:val="left"/>
      <w:pPr>
        <w:ind w:left="4607" w:hanging="1020"/>
      </w:pPr>
      <w:rPr>
        <w:rFonts w:hint="default"/>
        <w:lang w:val="ru-RU" w:eastAsia="en-US" w:bidi="ar-SA"/>
      </w:rPr>
    </w:lvl>
    <w:lvl w:ilvl="6" w:tplc="8534A03A">
      <w:numFmt w:val="bullet"/>
      <w:lvlText w:val="•"/>
      <w:lvlJc w:val="left"/>
      <w:pPr>
        <w:ind w:left="5851" w:hanging="1020"/>
      </w:pPr>
      <w:rPr>
        <w:rFonts w:hint="default"/>
        <w:lang w:val="ru-RU" w:eastAsia="en-US" w:bidi="ar-SA"/>
      </w:rPr>
    </w:lvl>
    <w:lvl w:ilvl="7" w:tplc="3D8EC52A">
      <w:numFmt w:val="bullet"/>
      <w:lvlText w:val="•"/>
      <w:lvlJc w:val="left"/>
      <w:pPr>
        <w:ind w:left="7095" w:hanging="1020"/>
      </w:pPr>
      <w:rPr>
        <w:rFonts w:hint="default"/>
        <w:lang w:val="ru-RU" w:eastAsia="en-US" w:bidi="ar-SA"/>
      </w:rPr>
    </w:lvl>
    <w:lvl w:ilvl="8" w:tplc="87425EA4">
      <w:numFmt w:val="bullet"/>
      <w:lvlText w:val="•"/>
      <w:lvlJc w:val="left"/>
      <w:pPr>
        <w:ind w:left="8338" w:hanging="1020"/>
      </w:pPr>
      <w:rPr>
        <w:rFonts w:hint="default"/>
        <w:lang w:val="ru-RU" w:eastAsia="en-US" w:bidi="ar-SA"/>
      </w:rPr>
    </w:lvl>
  </w:abstractNum>
  <w:abstractNum w:abstractNumId="55">
    <w:nsid w:val="34C46FED"/>
    <w:multiLevelType w:val="hybridMultilevel"/>
    <w:tmpl w:val="40067AB4"/>
    <w:lvl w:ilvl="0" w:tplc="C5F4A80E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E05548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309AF3E6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52DC316E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D6E46D72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245C473A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F49A561A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B088C10A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4C76BC0A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56">
    <w:nsid w:val="3503784F"/>
    <w:multiLevelType w:val="hybridMultilevel"/>
    <w:tmpl w:val="4F9212CE"/>
    <w:lvl w:ilvl="0" w:tplc="E10AC0DA">
      <w:start w:val="20"/>
      <w:numFmt w:val="decimal"/>
      <w:lvlText w:val="%1"/>
      <w:lvlJc w:val="left"/>
      <w:pPr>
        <w:ind w:left="392" w:hanging="540"/>
      </w:pPr>
      <w:rPr>
        <w:rFonts w:hint="default"/>
        <w:lang w:val="ru-RU" w:eastAsia="en-US" w:bidi="ar-SA"/>
      </w:rPr>
    </w:lvl>
    <w:lvl w:ilvl="1" w:tplc="246A57B2">
      <w:numFmt w:val="none"/>
      <w:lvlText w:val=""/>
      <w:lvlJc w:val="left"/>
      <w:pPr>
        <w:tabs>
          <w:tab w:val="num" w:pos="360"/>
        </w:tabs>
      </w:pPr>
    </w:lvl>
    <w:lvl w:ilvl="2" w:tplc="DEBEB092">
      <w:numFmt w:val="none"/>
      <w:lvlText w:val=""/>
      <w:lvlJc w:val="left"/>
      <w:pPr>
        <w:tabs>
          <w:tab w:val="num" w:pos="360"/>
        </w:tabs>
      </w:pPr>
    </w:lvl>
    <w:lvl w:ilvl="3" w:tplc="7C32ECB6">
      <w:numFmt w:val="none"/>
      <w:lvlText w:val=""/>
      <w:lvlJc w:val="left"/>
      <w:pPr>
        <w:tabs>
          <w:tab w:val="num" w:pos="360"/>
        </w:tabs>
      </w:pPr>
    </w:lvl>
    <w:lvl w:ilvl="4" w:tplc="AD38B9E8">
      <w:numFmt w:val="bullet"/>
      <w:lvlText w:val="•"/>
      <w:lvlJc w:val="left"/>
      <w:pPr>
        <w:ind w:left="4206" w:hanging="1020"/>
      </w:pPr>
      <w:rPr>
        <w:rFonts w:hint="default"/>
        <w:lang w:val="ru-RU" w:eastAsia="en-US" w:bidi="ar-SA"/>
      </w:rPr>
    </w:lvl>
    <w:lvl w:ilvl="5" w:tplc="6A9EC794">
      <w:numFmt w:val="bullet"/>
      <w:lvlText w:val="•"/>
      <w:lvlJc w:val="left"/>
      <w:pPr>
        <w:ind w:left="5309" w:hanging="1020"/>
      </w:pPr>
      <w:rPr>
        <w:rFonts w:hint="default"/>
        <w:lang w:val="ru-RU" w:eastAsia="en-US" w:bidi="ar-SA"/>
      </w:rPr>
    </w:lvl>
    <w:lvl w:ilvl="6" w:tplc="1172B20E">
      <w:numFmt w:val="bullet"/>
      <w:lvlText w:val="•"/>
      <w:lvlJc w:val="left"/>
      <w:pPr>
        <w:ind w:left="6413" w:hanging="1020"/>
      </w:pPr>
      <w:rPr>
        <w:rFonts w:hint="default"/>
        <w:lang w:val="ru-RU" w:eastAsia="en-US" w:bidi="ar-SA"/>
      </w:rPr>
    </w:lvl>
    <w:lvl w:ilvl="7" w:tplc="3936268C">
      <w:numFmt w:val="bullet"/>
      <w:lvlText w:val="•"/>
      <w:lvlJc w:val="left"/>
      <w:pPr>
        <w:ind w:left="7516" w:hanging="1020"/>
      </w:pPr>
      <w:rPr>
        <w:rFonts w:hint="default"/>
        <w:lang w:val="ru-RU" w:eastAsia="en-US" w:bidi="ar-SA"/>
      </w:rPr>
    </w:lvl>
    <w:lvl w:ilvl="8" w:tplc="5732AC5A">
      <w:numFmt w:val="bullet"/>
      <w:lvlText w:val="•"/>
      <w:lvlJc w:val="left"/>
      <w:pPr>
        <w:ind w:left="8619" w:hanging="1020"/>
      </w:pPr>
      <w:rPr>
        <w:rFonts w:hint="default"/>
        <w:lang w:val="ru-RU" w:eastAsia="en-US" w:bidi="ar-SA"/>
      </w:rPr>
    </w:lvl>
  </w:abstractNum>
  <w:abstractNum w:abstractNumId="57">
    <w:nsid w:val="39357674"/>
    <w:multiLevelType w:val="hybridMultilevel"/>
    <w:tmpl w:val="144E32B4"/>
    <w:lvl w:ilvl="0" w:tplc="8A56A796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1C85B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1268773A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4E2656E0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6916FAC8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93A825EA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07603DC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AA29FD2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E0F0DA36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58">
    <w:nsid w:val="3AD70DE8"/>
    <w:multiLevelType w:val="hybridMultilevel"/>
    <w:tmpl w:val="749CF466"/>
    <w:lvl w:ilvl="0" w:tplc="8000E2CE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58A948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2" w:tplc="AF9440AA">
      <w:numFmt w:val="bullet"/>
      <w:lvlText w:val="•"/>
      <w:lvlJc w:val="left"/>
      <w:pPr>
        <w:ind w:left="2597" w:hanging="140"/>
      </w:pPr>
      <w:rPr>
        <w:rFonts w:hint="default"/>
        <w:lang w:val="ru-RU" w:eastAsia="en-US" w:bidi="ar-SA"/>
      </w:rPr>
    </w:lvl>
    <w:lvl w:ilvl="3" w:tplc="4AB689BC">
      <w:numFmt w:val="bullet"/>
      <w:lvlText w:val="•"/>
      <w:lvlJc w:val="left"/>
      <w:pPr>
        <w:ind w:left="3625" w:hanging="140"/>
      </w:pPr>
      <w:rPr>
        <w:rFonts w:hint="default"/>
        <w:lang w:val="ru-RU" w:eastAsia="en-US" w:bidi="ar-SA"/>
      </w:rPr>
    </w:lvl>
    <w:lvl w:ilvl="4" w:tplc="9384A914">
      <w:numFmt w:val="bullet"/>
      <w:lvlText w:val="•"/>
      <w:lvlJc w:val="left"/>
      <w:pPr>
        <w:ind w:left="4654" w:hanging="140"/>
      </w:pPr>
      <w:rPr>
        <w:rFonts w:hint="default"/>
        <w:lang w:val="ru-RU" w:eastAsia="en-US" w:bidi="ar-SA"/>
      </w:rPr>
    </w:lvl>
    <w:lvl w:ilvl="5" w:tplc="F33AAAA6">
      <w:numFmt w:val="bullet"/>
      <w:lvlText w:val="•"/>
      <w:lvlJc w:val="left"/>
      <w:pPr>
        <w:ind w:left="5683" w:hanging="140"/>
      </w:pPr>
      <w:rPr>
        <w:rFonts w:hint="default"/>
        <w:lang w:val="ru-RU" w:eastAsia="en-US" w:bidi="ar-SA"/>
      </w:rPr>
    </w:lvl>
    <w:lvl w:ilvl="6" w:tplc="35C4E7EA">
      <w:numFmt w:val="bullet"/>
      <w:lvlText w:val="•"/>
      <w:lvlJc w:val="left"/>
      <w:pPr>
        <w:ind w:left="6711" w:hanging="140"/>
      </w:pPr>
      <w:rPr>
        <w:rFonts w:hint="default"/>
        <w:lang w:val="ru-RU" w:eastAsia="en-US" w:bidi="ar-SA"/>
      </w:rPr>
    </w:lvl>
    <w:lvl w:ilvl="7" w:tplc="846498FE">
      <w:numFmt w:val="bullet"/>
      <w:lvlText w:val="•"/>
      <w:lvlJc w:val="left"/>
      <w:pPr>
        <w:ind w:left="7740" w:hanging="140"/>
      </w:pPr>
      <w:rPr>
        <w:rFonts w:hint="default"/>
        <w:lang w:val="ru-RU" w:eastAsia="en-US" w:bidi="ar-SA"/>
      </w:rPr>
    </w:lvl>
    <w:lvl w:ilvl="8" w:tplc="D3029A1C">
      <w:numFmt w:val="bullet"/>
      <w:lvlText w:val="•"/>
      <w:lvlJc w:val="left"/>
      <w:pPr>
        <w:ind w:left="8769" w:hanging="140"/>
      </w:pPr>
      <w:rPr>
        <w:rFonts w:hint="default"/>
        <w:lang w:val="ru-RU" w:eastAsia="en-US" w:bidi="ar-SA"/>
      </w:rPr>
    </w:lvl>
  </w:abstractNum>
  <w:abstractNum w:abstractNumId="59">
    <w:nsid w:val="3B9034CF"/>
    <w:multiLevelType w:val="hybridMultilevel"/>
    <w:tmpl w:val="7960FD58"/>
    <w:lvl w:ilvl="0" w:tplc="B6C2E79A">
      <w:start w:val="130"/>
      <w:numFmt w:val="decimal"/>
      <w:lvlText w:val="%1"/>
      <w:lvlJc w:val="left"/>
      <w:pPr>
        <w:ind w:left="1941" w:hanging="840"/>
      </w:pPr>
      <w:rPr>
        <w:rFonts w:hint="default"/>
        <w:lang w:val="ru-RU" w:eastAsia="en-US" w:bidi="ar-SA"/>
      </w:rPr>
    </w:lvl>
    <w:lvl w:ilvl="1" w:tplc="A2728C40">
      <w:numFmt w:val="none"/>
      <w:lvlText w:val=""/>
      <w:lvlJc w:val="left"/>
      <w:pPr>
        <w:tabs>
          <w:tab w:val="num" w:pos="360"/>
        </w:tabs>
      </w:pPr>
    </w:lvl>
    <w:lvl w:ilvl="2" w:tplc="E7DCA858">
      <w:numFmt w:val="none"/>
      <w:lvlText w:val=""/>
      <w:lvlJc w:val="left"/>
      <w:pPr>
        <w:tabs>
          <w:tab w:val="num" w:pos="360"/>
        </w:tabs>
      </w:pPr>
    </w:lvl>
    <w:lvl w:ilvl="3" w:tplc="AD60C2E8">
      <w:numFmt w:val="none"/>
      <w:lvlText w:val=""/>
      <w:lvlJc w:val="left"/>
      <w:pPr>
        <w:tabs>
          <w:tab w:val="num" w:pos="360"/>
        </w:tabs>
      </w:pPr>
    </w:lvl>
    <w:lvl w:ilvl="4" w:tplc="B1EC2EEE">
      <w:numFmt w:val="bullet"/>
      <w:lvlText w:val="•"/>
      <w:lvlJc w:val="left"/>
      <w:pPr>
        <w:ind w:left="4902" w:hanging="1020"/>
      </w:pPr>
      <w:rPr>
        <w:rFonts w:hint="default"/>
        <w:lang w:val="ru-RU" w:eastAsia="en-US" w:bidi="ar-SA"/>
      </w:rPr>
    </w:lvl>
    <w:lvl w:ilvl="5" w:tplc="CB90FC34">
      <w:numFmt w:val="bullet"/>
      <w:lvlText w:val="•"/>
      <w:lvlJc w:val="left"/>
      <w:pPr>
        <w:ind w:left="5889" w:hanging="1020"/>
      </w:pPr>
      <w:rPr>
        <w:rFonts w:hint="default"/>
        <w:lang w:val="ru-RU" w:eastAsia="en-US" w:bidi="ar-SA"/>
      </w:rPr>
    </w:lvl>
    <w:lvl w:ilvl="6" w:tplc="E38C1A62">
      <w:numFmt w:val="bullet"/>
      <w:lvlText w:val="•"/>
      <w:lvlJc w:val="left"/>
      <w:pPr>
        <w:ind w:left="6876" w:hanging="1020"/>
      </w:pPr>
      <w:rPr>
        <w:rFonts w:hint="default"/>
        <w:lang w:val="ru-RU" w:eastAsia="en-US" w:bidi="ar-SA"/>
      </w:rPr>
    </w:lvl>
    <w:lvl w:ilvl="7" w:tplc="903E16BA">
      <w:numFmt w:val="bullet"/>
      <w:lvlText w:val="•"/>
      <w:lvlJc w:val="left"/>
      <w:pPr>
        <w:ind w:left="7864" w:hanging="1020"/>
      </w:pPr>
      <w:rPr>
        <w:rFonts w:hint="default"/>
        <w:lang w:val="ru-RU" w:eastAsia="en-US" w:bidi="ar-SA"/>
      </w:rPr>
    </w:lvl>
    <w:lvl w:ilvl="8" w:tplc="60FAE496">
      <w:numFmt w:val="bullet"/>
      <w:lvlText w:val="•"/>
      <w:lvlJc w:val="left"/>
      <w:pPr>
        <w:ind w:left="8851" w:hanging="1020"/>
      </w:pPr>
      <w:rPr>
        <w:rFonts w:hint="default"/>
        <w:lang w:val="ru-RU" w:eastAsia="en-US" w:bidi="ar-SA"/>
      </w:rPr>
    </w:lvl>
  </w:abstractNum>
  <w:abstractNum w:abstractNumId="60">
    <w:nsid w:val="3DEF2EE8"/>
    <w:multiLevelType w:val="hybridMultilevel"/>
    <w:tmpl w:val="629ECFAE"/>
    <w:lvl w:ilvl="0" w:tplc="F4088D80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EC3B54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55D4FBBC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12D60950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91168DDE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FB2686B6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91E698E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7A9C2BCA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366ADEA0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61">
    <w:nsid w:val="3F29524B"/>
    <w:multiLevelType w:val="hybridMultilevel"/>
    <w:tmpl w:val="B35699BC"/>
    <w:lvl w:ilvl="0" w:tplc="32BCC6EA">
      <w:start w:val="1"/>
      <w:numFmt w:val="decimal"/>
      <w:lvlText w:val="%1)"/>
      <w:lvlJc w:val="left"/>
      <w:pPr>
        <w:ind w:left="989" w:hanging="31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0D4C458">
      <w:numFmt w:val="bullet"/>
      <w:lvlText w:val="•"/>
      <w:lvlJc w:val="left"/>
      <w:pPr>
        <w:ind w:left="1898" w:hanging="310"/>
      </w:pPr>
      <w:rPr>
        <w:rFonts w:hint="default"/>
        <w:lang w:val="ru-RU" w:eastAsia="en-US" w:bidi="ar-SA"/>
      </w:rPr>
    </w:lvl>
    <w:lvl w:ilvl="2" w:tplc="E6503F40">
      <w:numFmt w:val="bullet"/>
      <w:lvlText w:val="•"/>
      <w:lvlJc w:val="left"/>
      <w:pPr>
        <w:ind w:left="2817" w:hanging="310"/>
      </w:pPr>
      <w:rPr>
        <w:rFonts w:hint="default"/>
        <w:lang w:val="ru-RU" w:eastAsia="en-US" w:bidi="ar-SA"/>
      </w:rPr>
    </w:lvl>
    <w:lvl w:ilvl="3" w:tplc="F6664C50">
      <w:numFmt w:val="bullet"/>
      <w:lvlText w:val="•"/>
      <w:lvlJc w:val="left"/>
      <w:pPr>
        <w:ind w:left="3736" w:hanging="310"/>
      </w:pPr>
      <w:rPr>
        <w:rFonts w:hint="default"/>
        <w:lang w:val="ru-RU" w:eastAsia="en-US" w:bidi="ar-SA"/>
      </w:rPr>
    </w:lvl>
    <w:lvl w:ilvl="4" w:tplc="FC4A4CEC">
      <w:numFmt w:val="bullet"/>
      <w:lvlText w:val="•"/>
      <w:lvlJc w:val="left"/>
      <w:pPr>
        <w:ind w:left="4655" w:hanging="310"/>
      </w:pPr>
      <w:rPr>
        <w:rFonts w:hint="default"/>
        <w:lang w:val="ru-RU" w:eastAsia="en-US" w:bidi="ar-SA"/>
      </w:rPr>
    </w:lvl>
    <w:lvl w:ilvl="5" w:tplc="88801746">
      <w:numFmt w:val="bullet"/>
      <w:lvlText w:val="•"/>
      <w:lvlJc w:val="left"/>
      <w:pPr>
        <w:ind w:left="5574" w:hanging="310"/>
      </w:pPr>
      <w:rPr>
        <w:rFonts w:hint="default"/>
        <w:lang w:val="ru-RU" w:eastAsia="en-US" w:bidi="ar-SA"/>
      </w:rPr>
    </w:lvl>
    <w:lvl w:ilvl="6" w:tplc="3D7E96A6">
      <w:numFmt w:val="bullet"/>
      <w:lvlText w:val="•"/>
      <w:lvlJc w:val="left"/>
      <w:pPr>
        <w:ind w:left="6493" w:hanging="310"/>
      </w:pPr>
      <w:rPr>
        <w:rFonts w:hint="default"/>
        <w:lang w:val="ru-RU" w:eastAsia="en-US" w:bidi="ar-SA"/>
      </w:rPr>
    </w:lvl>
    <w:lvl w:ilvl="7" w:tplc="05980704">
      <w:numFmt w:val="bullet"/>
      <w:lvlText w:val="•"/>
      <w:lvlJc w:val="left"/>
      <w:pPr>
        <w:ind w:left="7412" w:hanging="310"/>
      </w:pPr>
      <w:rPr>
        <w:rFonts w:hint="default"/>
        <w:lang w:val="ru-RU" w:eastAsia="en-US" w:bidi="ar-SA"/>
      </w:rPr>
    </w:lvl>
    <w:lvl w:ilvl="8" w:tplc="89E815A8">
      <w:numFmt w:val="bullet"/>
      <w:lvlText w:val="•"/>
      <w:lvlJc w:val="left"/>
      <w:pPr>
        <w:ind w:left="8331" w:hanging="310"/>
      </w:pPr>
      <w:rPr>
        <w:rFonts w:hint="default"/>
        <w:lang w:val="ru-RU" w:eastAsia="en-US" w:bidi="ar-SA"/>
      </w:rPr>
    </w:lvl>
  </w:abstractNum>
  <w:abstractNum w:abstractNumId="62">
    <w:nsid w:val="417F5FD6"/>
    <w:multiLevelType w:val="hybridMultilevel"/>
    <w:tmpl w:val="BF546E86"/>
    <w:lvl w:ilvl="0" w:tplc="70BC5AE0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BCC003A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ED24225A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1DFCB628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8D4633FE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15104BF4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2F484DB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F787E0E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42B8178E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63">
    <w:nsid w:val="42736659"/>
    <w:multiLevelType w:val="multilevel"/>
    <w:tmpl w:val="60400678"/>
    <w:styleLink w:val="WWNum3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4">
    <w:nsid w:val="42822E27"/>
    <w:multiLevelType w:val="hybridMultilevel"/>
    <w:tmpl w:val="047C762E"/>
    <w:lvl w:ilvl="0" w:tplc="5EFC3E98">
      <w:start w:val="20"/>
      <w:numFmt w:val="decimal"/>
      <w:lvlText w:val="%1"/>
      <w:lvlJc w:val="left"/>
      <w:pPr>
        <w:ind w:left="1641" w:hanging="540"/>
      </w:pPr>
      <w:rPr>
        <w:rFonts w:hint="default"/>
        <w:lang w:val="ru-RU" w:eastAsia="en-US" w:bidi="ar-SA"/>
      </w:rPr>
    </w:lvl>
    <w:lvl w:ilvl="1" w:tplc="D50008DE">
      <w:numFmt w:val="none"/>
      <w:lvlText w:val=""/>
      <w:lvlJc w:val="left"/>
      <w:pPr>
        <w:tabs>
          <w:tab w:val="num" w:pos="360"/>
        </w:tabs>
      </w:pPr>
    </w:lvl>
    <w:lvl w:ilvl="2" w:tplc="77A803AE">
      <w:numFmt w:val="none"/>
      <w:lvlText w:val=""/>
      <w:lvlJc w:val="left"/>
      <w:pPr>
        <w:tabs>
          <w:tab w:val="num" w:pos="360"/>
        </w:tabs>
      </w:pPr>
    </w:lvl>
    <w:lvl w:ilvl="3" w:tplc="9ED4DB6C">
      <w:numFmt w:val="none"/>
      <w:lvlText w:val=""/>
      <w:lvlJc w:val="left"/>
      <w:pPr>
        <w:tabs>
          <w:tab w:val="num" w:pos="360"/>
        </w:tabs>
      </w:pPr>
    </w:lvl>
    <w:lvl w:ilvl="4" w:tplc="635679C0">
      <w:numFmt w:val="bullet"/>
      <w:lvlText w:val="•"/>
      <w:lvlJc w:val="left"/>
      <w:pPr>
        <w:ind w:left="3260" w:hanging="900"/>
      </w:pPr>
      <w:rPr>
        <w:rFonts w:hint="default"/>
        <w:lang w:val="ru-RU" w:eastAsia="en-US" w:bidi="ar-SA"/>
      </w:rPr>
    </w:lvl>
    <w:lvl w:ilvl="5" w:tplc="24A66938">
      <w:numFmt w:val="bullet"/>
      <w:lvlText w:val="•"/>
      <w:lvlJc w:val="left"/>
      <w:pPr>
        <w:ind w:left="4521" w:hanging="900"/>
      </w:pPr>
      <w:rPr>
        <w:rFonts w:hint="default"/>
        <w:lang w:val="ru-RU" w:eastAsia="en-US" w:bidi="ar-SA"/>
      </w:rPr>
    </w:lvl>
    <w:lvl w:ilvl="6" w:tplc="0A50E2B0">
      <w:numFmt w:val="bullet"/>
      <w:lvlText w:val="•"/>
      <w:lvlJc w:val="left"/>
      <w:pPr>
        <w:ind w:left="5782" w:hanging="900"/>
      </w:pPr>
      <w:rPr>
        <w:rFonts w:hint="default"/>
        <w:lang w:val="ru-RU" w:eastAsia="en-US" w:bidi="ar-SA"/>
      </w:rPr>
    </w:lvl>
    <w:lvl w:ilvl="7" w:tplc="FA7CFC4A">
      <w:numFmt w:val="bullet"/>
      <w:lvlText w:val="•"/>
      <w:lvlJc w:val="left"/>
      <w:pPr>
        <w:ind w:left="7043" w:hanging="900"/>
      </w:pPr>
      <w:rPr>
        <w:rFonts w:hint="default"/>
        <w:lang w:val="ru-RU" w:eastAsia="en-US" w:bidi="ar-SA"/>
      </w:rPr>
    </w:lvl>
    <w:lvl w:ilvl="8" w:tplc="2C82FEE4">
      <w:numFmt w:val="bullet"/>
      <w:lvlText w:val="•"/>
      <w:lvlJc w:val="left"/>
      <w:pPr>
        <w:ind w:left="8304" w:hanging="900"/>
      </w:pPr>
      <w:rPr>
        <w:rFonts w:hint="default"/>
        <w:lang w:val="ru-RU" w:eastAsia="en-US" w:bidi="ar-SA"/>
      </w:rPr>
    </w:lvl>
  </w:abstractNum>
  <w:abstractNum w:abstractNumId="65">
    <w:nsid w:val="42E75E49"/>
    <w:multiLevelType w:val="hybridMultilevel"/>
    <w:tmpl w:val="001A5274"/>
    <w:lvl w:ilvl="0" w:tplc="AE64E388">
      <w:start w:val="126"/>
      <w:numFmt w:val="decimal"/>
      <w:lvlText w:val="%1"/>
      <w:lvlJc w:val="left"/>
      <w:pPr>
        <w:ind w:left="1941" w:hanging="840"/>
      </w:pPr>
      <w:rPr>
        <w:rFonts w:hint="default"/>
        <w:lang w:val="ru-RU" w:eastAsia="en-US" w:bidi="ar-SA"/>
      </w:rPr>
    </w:lvl>
    <w:lvl w:ilvl="1" w:tplc="6E0E8E78">
      <w:numFmt w:val="none"/>
      <w:lvlText w:val=""/>
      <w:lvlJc w:val="left"/>
      <w:pPr>
        <w:tabs>
          <w:tab w:val="num" w:pos="360"/>
        </w:tabs>
      </w:pPr>
    </w:lvl>
    <w:lvl w:ilvl="2" w:tplc="FAE0EFCE">
      <w:numFmt w:val="none"/>
      <w:lvlText w:val=""/>
      <w:lvlJc w:val="left"/>
      <w:pPr>
        <w:tabs>
          <w:tab w:val="num" w:pos="360"/>
        </w:tabs>
      </w:pPr>
    </w:lvl>
    <w:lvl w:ilvl="3" w:tplc="72102CDC">
      <w:numFmt w:val="bullet"/>
      <w:lvlText w:val="•"/>
      <w:lvlJc w:val="left"/>
      <w:pPr>
        <w:ind w:left="4605" w:hanging="840"/>
      </w:pPr>
      <w:rPr>
        <w:rFonts w:hint="default"/>
        <w:lang w:val="ru-RU" w:eastAsia="en-US" w:bidi="ar-SA"/>
      </w:rPr>
    </w:lvl>
    <w:lvl w:ilvl="4" w:tplc="6E48556E">
      <w:numFmt w:val="bullet"/>
      <w:lvlText w:val="•"/>
      <w:lvlJc w:val="left"/>
      <w:pPr>
        <w:ind w:left="5494" w:hanging="840"/>
      </w:pPr>
      <w:rPr>
        <w:rFonts w:hint="default"/>
        <w:lang w:val="ru-RU" w:eastAsia="en-US" w:bidi="ar-SA"/>
      </w:rPr>
    </w:lvl>
    <w:lvl w:ilvl="5" w:tplc="F8C40D34">
      <w:numFmt w:val="bullet"/>
      <w:lvlText w:val="•"/>
      <w:lvlJc w:val="left"/>
      <w:pPr>
        <w:ind w:left="6383" w:hanging="840"/>
      </w:pPr>
      <w:rPr>
        <w:rFonts w:hint="default"/>
        <w:lang w:val="ru-RU" w:eastAsia="en-US" w:bidi="ar-SA"/>
      </w:rPr>
    </w:lvl>
    <w:lvl w:ilvl="6" w:tplc="BFA01156">
      <w:numFmt w:val="bullet"/>
      <w:lvlText w:val="•"/>
      <w:lvlJc w:val="left"/>
      <w:pPr>
        <w:ind w:left="7271" w:hanging="840"/>
      </w:pPr>
      <w:rPr>
        <w:rFonts w:hint="default"/>
        <w:lang w:val="ru-RU" w:eastAsia="en-US" w:bidi="ar-SA"/>
      </w:rPr>
    </w:lvl>
    <w:lvl w:ilvl="7" w:tplc="7318B978">
      <w:numFmt w:val="bullet"/>
      <w:lvlText w:val="•"/>
      <w:lvlJc w:val="left"/>
      <w:pPr>
        <w:ind w:left="8160" w:hanging="840"/>
      </w:pPr>
      <w:rPr>
        <w:rFonts w:hint="default"/>
        <w:lang w:val="ru-RU" w:eastAsia="en-US" w:bidi="ar-SA"/>
      </w:rPr>
    </w:lvl>
    <w:lvl w:ilvl="8" w:tplc="CB2AA11A">
      <w:numFmt w:val="bullet"/>
      <w:lvlText w:val="•"/>
      <w:lvlJc w:val="left"/>
      <w:pPr>
        <w:ind w:left="9049" w:hanging="840"/>
      </w:pPr>
      <w:rPr>
        <w:rFonts w:hint="default"/>
        <w:lang w:val="ru-RU" w:eastAsia="en-US" w:bidi="ar-SA"/>
      </w:rPr>
    </w:lvl>
  </w:abstractNum>
  <w:abstractNum w:abstractNumId="66">
    <w:nsid w:val="438A4373"/>
    <w:multiLevelType w:val="hybridMultilevel"/>
    <w:tmpl w:val="DC9272F4"/>
    <w:lvl w:ilvl="0" w:tplc="98CAFC94">
      <w:start w:val="1"/>
      <w:numFmt w:val="decimal"/>
      <w:lvlText w:val="%1"/>
      <w:lvlJc w:val="left"/>
      <w:pPr>
        <w:ind w:left="885" w:hanging="493"/>
      </w:pPr>
      <w:rPr>
        <w:rFonts w:hint="default"/>
        <w:lang w:val="ru-RU" w:eastAsia="en-US" w:bidi="ar-SA"/>
      </w:rPr>
    </w:lvl>
    <w:lvl w:ilvl="1" w:tplc="4914F92C">
      <w:numFmt w:val="none"/>
      <w:lvlText w:val=""/>
      <w:lvlJc w:val="left"/>
      <w:pPr>
        <w:tabs>
          <w:tab w:val="num" w:pos="360"/>
        </w:tabs>
      </w:pPr>
    </w:lvl>
    <w:lvl w:ilvl="2" w:tplc="CDEA3060">
      <w:numFmt w:val="none"/>
      <w:lvlText w:val=""/>
      <w:lvlJc w:val="left"/>
      <w:pPr>
        <w:tabs>
          <w:tab w:val="num" w:pos="360"/>
        </w:tabs>
      </w:pPr>
    </w:lvl>
    <w:lvl w:ilvl="3" w:tplc="57A61466">
      <w:numFmt w:val="bullet"/>
      <w:lvlText w:val="•"/>
      <w:lvlJc w:val="left"/>
      <w:pPr>
        <w:ind w:left="3199" w:hanging="631"/>
      </w:pPr>
      <w:rPr>
        <w:rFonts w:hint="default"/>
        <w:lang w:val="ru-RU" w:eastAsia="en-US" w:bidi="ar-SA"/>
      </w:rPr>
    </w:lvl>
    <w:lvl w:ilvl="4" w:tplc="D56C08B8">
      <w:numFmt w:val="bullet"/>
      <w:lvlText w:val="•"/>
      <w:lvlJc w:val="left"/>
      <w:pPr>
        <w:ind w:left="4288" w:hanging="631"/>
      </w:pPr>
      <w:rPr>
        <w:rFonts w:hint="default"/>
        <w:lang w:val="ru-RU" w:eastAsia="en-US" w:bidi="ar-SA"/>
      </w:rPr>
    </w:lvl>
    <w:lvl w:ilvl="5" w:tplc="B9F45246">
      <w:numFmt w:val="bullet"/>
      <w:lvlText w:val="•"/>
      <w:lvlJc w:val="left"/>
      <w:pPr>
        <w:ind w:left="5378" w:hanging="631"/>
      </w:pPr>
      <w:rPr>
        <w:rFonts w:hint="default"/>
        <w:lang w:val="ru-RU" w:eastAsia="en-US" w:bidi="ar-SA"/>
      </w:rPr>
    </w:lvl>
    <w:lvl w:ilvl="6" w:tplc="B4A83A1A">
      <w:numFmt w:val="bullet"/>
      <w:lvlText w:val="•"/>
      <w:lvlJc w:val="left"/>
      <w:pPr>
        <w:ind w:left="6468" w:hanging="631"/>
      </w:pPr>
      <w:rPr>
        <w:rFonts w:hint="default"/>
        <w:lang w:val="ru-RU" w:eastAsia="en-US" w:bidi="ar-SA"/>
      </w:rPr>
    </w:lvl>
    <w:lvl w:ilvl="7" w:tplc="42ECAB5C">
      <w:numFmt w:val="bullet"/>
      <w:lvlText w:val="•"/>
      <w:lvlJc w:val="left"/>
      <w:pPr>
        <w:ind w:left="7557" w:hanging="631"/>
      </w:pPr>
      <w:rPr>
        <w:rFonts w:hint="default"/>
        <w:lang w:val="ru-RU" w:eastAsia="en-US" w:bidi="ar-SA"/>
      </w:rPr>
    </w:lvl>
    <w:lvl w:ilvl="8" w:tplc="7E749186">
      <w:numFmt w:val="bullet"/>
      <w:lvlText w:val="•"/>
      <w:lvlJc w:val="left"/>
      <w:pPr>
        <w:ind w:left="8647" w:hanging="631"/>
      </w:pPr>
      <w:rPr>
        <w:rFonts w:hint="default"/>
        <w:lang w:val="ru-RU" w:eastAsia="en-US" w:bidi="ar-SA"/>
      </w:rPr>
    </w:lvl>
  </w:abstractNum>
  <w:abstractNum w:abstractNumId="67">
    <w:nsid w:val="45866E7F"/>
    <w:multiLevelType w:val="hybridMultilevel"/>
    <w:tmpl w:val="9E18805C"/>
    <w:lvl w:ilvl="0" w:tplc="CD70D4B6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A0486A0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4A46C92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3E56BC7E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9FEE1C42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83329E9A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E20A598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C0AF960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9D86A2A4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68">
    <w:nsid w:val="48384ED2"/>
    <w:multiLevelType w:val="hybridMultilevel"/>
    <w:tmpl w:val="5E680E58"/>
    <w:lvl w:ilvl="0" w:tplc="9C865CF4">
      <w:start w:val="2"/>
      <w:numFmt w:val="decimal"/>
      <w:lvlText w:val="%1"/>
      <w:lvlJc w:val="left"/>
      <w:pPr>
        <w:ind w:left="815" w:hanging="423"/>
      </w:pPr>
      <w:rPr>
        <w:rFonts w:hint="default"/>
        <w:lang w:val="ru-RU" w:eastAsia="en-US" w:bidi="ar-SA"/>
      </w:rPr>
    </w:lvl>
    <w:lvl w:ilvl="1" w:tplc="51CE9C94">
      <w:numFmt w:val="none"/>
      <w:lvlText w:val=""/>
      <w:lvlJc w:val="left"/>
      <w:pPr>
        <w:tabs>
          <w:tab w:val="num" w:pos="360"/>
        </w:tabs>
      </w:pPr>
    </w:lvl>
    <w:lvl w:ilvl="2" w:tplc="62CEF060">
      <w:numFmt w:val="none"/>
      <w:lvlText w:val=""/>
      <w:lvlJc w:val="left"/>
      <w:pPr>
        <w:tabs>
          <w:tab w:val="num" w:pos="360"/>
        </w:tabs>
      </w:pPr>
    </w:lvl>
    <w:lvl w:ilvl="3" w:tplc="3080159A">
      <w:numFmt w:val="bullet"/>
      <w:lvlText w:val="•"/>
      <w:lvlJc w:val="left"/>
      <w:pPr>
        <w:ind w:left="3199" w:hanging="632"/>
      </w:pPr>
      <w:rPr>
        <w:rFonts w:hint="default"/>
        <w:lang w:val="ru-RU" w:eastAsia="en-US" w:bidi="ar-SA"/>
      </w:rPr>
    </w:lvl>
    <w:lvl w:ilvl="4" w:tplc="F3A80172">
      <w:numFmt w:val="bullet"/>
      <w:lvlText w:val="•"/>
      <w:lvlJc w:val="left"/>
      <w:pPr>
        <w:ind w:left="4288" w:hanging="632"/>
      </w:pPr>
      <w:rPr>
        <w:rFonts w:hint="default"/>
        <w:lang w:val="ru-RU" w:eastAsia="en-US" w:bidi="ar-SA"/>
      </w:rPr>
    </w:lvl>
    <w:lvl w:ilvl="5" w:tplc="B9EADBDA">
      <w:numFmt w:val="bullet"/>
      <w:lvlText w:val="•"/>
      <w:lvlJc w:val="left"/>
      <w:pPr>
        <w:ind w:left="5378" w:hanging="632"/>
      </w:pPr>
      <w:rPr>
        <w:rFonts w:hint="default"/>
        <w:lang w:val="ru-RU" w:eastAsia="en-US" w:bidi="ar-SA"/>
      </w:rPr>
    </w:lvl>
    <w:lvl w:ilvl="6" w:tplc="B6AEAA90">
      <w:numFmt w:val="bullet"/>
      <w:lvlText w:val="•"/>
      <w:lvlJc w:val="left"/>
      <w:pPr>
        <w:ind w:left="6468" w:hanging="632"/>
      </w:pPr>
      <w:rPr>
        <w:rFonts w:hint="default"/>
        <w:lang w:val="ru-RU" w:eastAsia="en-US" w:bidi="ar-SA"/>
      </w:rPr>
    </w:lvl>
    <w:lvl w:ilvl="7" w:tplc="FE302EDC">
      <w:numFmt w:val="bullet"/>
      <w:lvlText w:val="•"/>
      <w:lvlJc w:val="left"/>
      <w:pPr>
        <w:ind w:left="7557" w:hanging="632"/>
      </w:pPr>
      <w:rPr>
        <w:rFonts w:hint="default"/>
        <w:lang w:val="ru-RU" w:eastAsia="en-US" w:bidi="ar-SA"/>
      </w:rPr>
    </w:lvl>
    <w:lvl w:ilvl="8" w:tplc="16925478">
      <w:numFmt w:val="bullet"/>
      <w:lvlText w:val="•"/>
      <w:lvlJc w:val="left"/>
      <w:pPr>
        <w:ind w:left="8647" w:hanging="632"/>
      </w:pPr>
      <w:rPr>
        <w:rFonts w:hint="default"/>
        <w:lang w:val="ru-RU" w:eastAsia="en-US" w:bidi="ar-SA"/>
      </w:rPr>
    </w:lvl>
  </w:abstractNum>
  <w:abstractNum w:abstractNumId="69">
    <w:nsid w:val="490B72B1"/>
    <w:multiLevelType w:val="multilevel"/>
    <w:tmpl w:val="7298C8C2"/>
    <w:styleLink w:val="WWNum1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0">
    <w:nsid w:val="4A1667F2"/>
    <w:multiLevelType w:val="hybridMultilevel"/>
    <w:tmpl w:val="E0584FC4"/>
    <w:lvl w:ilvl="0" w:tplc="694C1B0A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0D47D38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481A9AA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36F01D52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2E70C38A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399EF5C0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6390F6E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452877E8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97BA204A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71">
    <w:nsid w:val="4C646C07"/>
    <w:multiLevelType w:val="hybridMultilevel"/>
    <w:tmpl w:val="157A3F44"/>
    <w:lvl w:ilvl="0" w:tplc="A56471BA">
      <w:start w:val="19"/>
      <w:numFmt w:val="decimal"/>
      <w:lvlText w:val="%1"/>
      <w:lvlJc w:val="left"/>
      <w:pPr>
        <w:ind w:left="1821" w:hanging="720"/>
      </w:pPr>
      <w:rPr>
        <w:rFonts w:hint="default"/>
        <w:lang w:val="ru-RU" w:eastAsia="en-US" w:bidi="ar-SA"/>
      </w:rPr>
    </w:lvl>
    <w:lvl w:ilvl="1" w:tplc="5CDA8722">
      <w:numFmt w:val="none"/>
      <w:lvlText w:val=""/>
      <w:lvlJc w:val="left"/>
      <w:pPr>
        <w:tabs>
          <w:tab w:val="num" w:pos="360"/>
        </w:tabs>
      </w:pPr>
    </w:lvl>
    <w:lvl w:ilvl="2" w:tplc="BF129156">
      <w:numFmt w:val="none"/>
      <w:lvlText w:val=""/>
      <w:lvlJc w:val="left"/>
      <w:pPr>
        <w:tabs>
          <w:tab w:val="num" w:pos="360"/>
        </w:tabs>
      </w:pPr>
    </w:lvl>
    <w:lvl w:ilvl="3" w:tplc="2812A534">
      <w:numFmt w:val="none"/>
      <w:lvlText w:val=""/>
      <w:lvlJc w:val="left"/>
      <w:pPr>
        <w:tabs>
          <w:tab w:val="num" w:pos="360"/>
        </w:tabs>
      </w:pPr>
    </w:lvl>
    <w:lvl w:ilvl="4" w:tplc="3B40903A">
      <w:numFmt w:val="bullet"/>
      <w:lvlText w:val="•"/>
      <w:lvlJc w:val="left"/>
      <w:pPr>
        <w:ind w:left="4206" w:hanging="900"/>
      </w:pPr>
      <w:rPr>
        <w:rFonts w:hint="default"/>
        <w:lang w:val="ru-RU" w:eastAsia="en-US" w:bidi="ar-SA"/>
      </w:rPr>
    </w:lvl>
    <w:lvl w:ilvl="5" w:tplc="75EA2B20">
      <w:numFmt w:val="bullet"/>
      <w:lvlText w:val="•"/>
      <w:lvlJc w:val="left"/>
      <w:pPr>
        <w:ind w:left="5309" w:hanging="900"/>
      </w:pPr>
      <w:rPr>
        <w:rFonts w:hint="default"/>
        <w:lang w:val="ru-RU" w:eastAsia="en-US" w:bidi="ar-SA"/>
      </w:rPr>
    </w:lvl>
    <w:lvl w:ilvl="6" w:tplc="C0B8C2BE">
      <w:numFmt w:val="bullet"/>
      <w:lvlText w:val="•"/>
      <w:lvlJc w:val="left"/>
      <w:pPr>
        <w:ind w:left="6413" w:hanging="900"/>
      </w:pPr>
      <w:rPr>
        <w:rFonts w:hint="default"/>
        <w:lang w:val="ru-RU" w:eastAsia="en-US" w:bidi="ar-SA"/>
      </w:rPr>
    </w:lvl>
    <w:lvl w:ilvl="7" w:tplc="A4C6B2DC">
      <w:numFmt w:val="bullet"/>
      <w:lvlText w:val="•"/>
      <w:lvlJc w:val="left"/>
      <w:pPr>
        <w:ind w:left="7516" w:hanging="900"/>
      </w:pPr>
      <w:rPr>
        <w:rFonts w:hint="default"/>
        <w:lang w:val="ru-RU" w:eastAsia="en-US" w:bidi="ar-SA"/>
      </w:rPr>
    </w:lvl>
    <w:lvl w:ilvl="8" w:tplc="1E565066">
      <w:numFmt w:val="bullet"/>
      <w:lvlText w:val="•"/>
      <w:lvlJc w:val="left"/>
      <w:pPr>
        <w:ind w:left="8619" w:hanging="900"/>
      </w:pPr>
      <w:rPr>
        <w:rFonts w:hint="default"/>
        <w:lang w:val="ru-RU" w:eastAsia="en-US" w:bidi="ar-SA"/>
      </w:rPr>
    </w:lvl>
  </w:abstractNum>
  <w:abstractNum w:abstractNumId="72">
    <w:nsid w:val="4CD018C6"/>
    <w:multiLevelType w:val="hybridMultilevel"/>
    <w:tmpl w:val="BBC60D14"/>
    <w:lvl w:ilvl="0" w:tplc="1C9CF848">
      <w:start w:val="2"/>
      <w:numFmt w:val="decimal"/>
      <w:lvlText w:val="%1"/>
      <w:lvlJc w:val="left"/>
      <w:pPr>
        <w:ind w:left="814" w:hanging="423"/>
      </w:pPr>
      <w:rPr>
        <w:rFonts w:hint="default"/>
        <w:lang w:val="ru-RU" w:eastAsia="en-US" w:bidi="ar-SA"/>
      </w:rPr>
    </w:lvl>
    <w:lvl w:ilvl="1" w:tplc="8AC87C74">
      <w:numFmt w:val="none"/>
      <w:lvlText w:val=""/>
      <w:lvlJc w:val="left"/>
      <w:pPr>
        <w:tabs>
          <w:tab w:val="num" w:pos="360"/>
        </w:tabs>
      </w:pPr>
    </w:lvl>
    <w:lvl w:ilvl="2" w:tplc="0546A626">
      <w:numFmt w:val="none"/>
      <w:lvlText w:val=""/>
      <w:lvlJc w:val="left"/>
      <w:pPr>
        <w:tabs>
          <w:tab w:val="num" w:pos="360"/>
        </w:tabs>
      </w:pPr>
    </w:lvl>
    <w:lvl w:ilvl="3" w:tplc="8BCEDE8C">
      <w:numFmt w:val="bullet"/>
      <w:lvlText w:val="•"/>
      <w:lvlJc w:val="left"/>
      <w:pPr>
        <w:ind w:left="3199" w:hanging="632"/>
      </w:pPr>
      <w:rPr>
        <w:rFonts w:hint="default"/>
        <w:lang w:val="ru-RU" w:eastAsia="en-US" w:bidi="ar-SA"/>
      </w:rPr>
    </w:lvl>
    <w:lvl w:ilvl="4" w:tplc="503A576A">
      <w:numFmt w:val="bullet"/>
      <w:lvlText w:val="•"/>
      <w:lvlJc w:val="left"/>
      <w:pPr>
        <w:ind w:left="4288" w:hanging="632"/>
      </w:pPr>
      <w:rPr>
        <w:rFonts w:hint="default"/>
        <w:lang w:val="ru-RU" w:eastAsia="en-US" w:bidi="ar-SA"/>
      </w:rPr>
    </w:lvl>
    <w:lvl w:ilvl="5" w:tplc="173E2EE0">
      <w:numFmt w:val="bullet"/>
      <w:lvlText w:val="•"/>
      <w:lvlJc w:val="left"/>
      <w:pPr>
        <w:ind w:left="5378" w:hanging="632"/>
      </w:pPr>
      <w:rPr>
        <w:rFonts w:hint="default"/>
        <w:lang w:val="ru-RU" w:eastAsia="en-US" w:bidi="ar-SA"/>
      </w:rPr>
    </w:lvl>
    <w:lvl w:ilvl="6" w:tplc="C9F0B3AE">
      <w:numFmt w:val="bullet"/>
      <w:lvlText w:val="•"/>
      <w:lvlJc w:val="left"/>
      <w:pPr>
        <w:ind w:left="6468" w:hanging="632"/>
      </w:pPr>
      <w:rPr>
        <w:rFonts w:hint="default"/>
        <w:lang w:val="ru-RU" w:eastAsia="en-US" w:bidi="ar-SA"/>
      </w:rPr>
    </w:lvl>
    <w:lvl w:ilvl="7" w:tplc="9DDEB834">
      <w:numFmt w:val="bullet"/>
      <w:lvlText w:val="•"/>
      <w:lvlJc w:val="left"/>
      <w:pPr>
        <w:ind w:left="7557" w:hanging="632"/>
      </w:pPr>
      <w:rPr>
        <w:rFonts w:hint="default"/>
        <w:lang w:val="ru-RU" w:eastAsia="en-US" w:bidi="ar-SA"/>
      </w:rPr>
    </w:lvl>
    <w:lvl w:ilvl="8" w:tplc="1A626F6E">
      <w:numFmt w:val="bullet"/>
      <w:lvlText w:val="•"/>
      <w:lvlJc w:val="left"/>
      <w:pPr>
        <w:ind w:left="8647" w:hanging="632"/>
      </w:pPr>
      <w:rPr>
        <w:rFonts w:hint="default"/>
        <w:lang w:val="ru-RU" w:eastAsia="en-US" w:bidi="ar-SA"/>
      </w:rPr>
    </w:lvl>
  </w:abstractNum>
  <w:abstractNum w:abstractNumId="73">
    <w:nsid w:val="4D614520"/>
    <w:multiLevelType w:val="hybridMultilevel"/>
    <w:tmpl w:val="4F2EEB1A"/>
    <w:lvl w:ilvl="0" w:tplc="F8C41818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84E2F4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587CE488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F434FA20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39F6F9BE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7ACECB76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1B920F9C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59C2E8C8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EE20C42E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74">
    <w:nsid w:val="535D6E43"/>
    <w:multiLevelType w:val="hybridMultilevel"/>
    <w:tmpl w:val="34E0F38A"/>
    <w:lvl w:ilvl="0" w:tplc="B36E0358">
      <w:start w:val="19"/>
      <w:numFmt w:val="decimal"/>
      <w:lvlText w:val="%1"/>
      <w:lvlJc w:val="left"/>
      <w:pPr>
        <w:ind w:left="392" w:hanging="564"/>
      </w:pPr>
      <w:rPr>
        <w:rFonts w:hint="default"/>
        <w:lang w:val="ru-RU" w:eastAsia="en-US" w:bidi="ar-SA"/>
      </w:rPr>
    </w:lvl>
    <w:lvl w:ilvl="1" w:tplc="93662724">
      <w:numFmt w:val="none"/>
      <w:lvlText w:val=""/>
      <w:lvlJc w:val="left"/>
      <w:pPr>
        <w:tabs>
          <w:tab w:val="num" w:pos="360"/>
        </w:tabs>
      </w:pPr>
    </w:lvl>
    <w:lvl w:ilvl="2" w:tplc="E36E997E">
      <w:numFmt w:val="none"/>
      <w:lvlText w:val=""/>
      <w:lvlJc w:val="left"/>
      <w:pPr>
        <w:tabs>
          <w:tab w:val="num" w:pos="360"/>
        </w:tabs>
      </w:pPr>
    </w:lvl>
    <w:lvl w:ilvl="3" w:tplc="1CAAFC76">
      <w:numFmt w:val="none"/>
      <w:lvlText w:val=""/>
      <w:lvlJc w:val="left"/>
      <w:pPr>
        <w:tabs>
          <w:tab w:val="num" w:pos="360"/>
        </w:tabs>
      </w:pPr>
    </w:lvl>
    <w:lvl w:ilvl="4" w:tplc="ECA8AF1E">
      <w:numFmt w:val="bullet"/>
      <w:lvlText w:val="•"/>
      <w:lvlJc w:val="left"/>
      <w:pPr>
        <w:ind w:left="4206" w:hanging="900"/>
      </w:pPr>
      <w:rPr>
        <w:rFonts w:hint="default"/>
        <w:lang w:val="ru-RU" w:eastAsia="en-US" w:bidi="ar-SA"/>
      </w:rPr>
    </w:lvl>
    <w:lvl w:ilvl="5" w:tplc="A178E8C0">
      <w:numFmt w:val="bullet"/>
      <w:lvlText w:val="•"/>
      <w:lvlJc w:val="left"/>
      <w:pPr>
        <w:ind w:left="5309" w:hanging="900"/>
      </w:pPr>
      <w:rPr>
        <w:rFonts w:hint="default"/>
        <w:lang w:val="ru-RU" w:eastAsia="en-US" w:bidi="ar-SA"/>
      </w:rPr>
    </w:lvl>
    <w:lvl w:ilvl="6" w:tplc="8D60422E">
      <w:numFmt w:val="bullet"/>
      <w:lvlText w:val="•"/>
      <w:lvlJc w:val="left"/>
      <w:pPr>
        <w:ind w:left="6413" w:hanging="900"/>
      </w:pPr>
      <w:rPr>
        <w:rFonts w:hint="default"/>
        <w:lang w:val="ru-RU" w:eastAsia="en-US" w:bidi="ar-SA"/>
      </w:rPr>
    </w:lvl>
    <w:lvl w:ilvl="7" w:tplc="747C2612">
      <w:numFmt w:val="bullet"/>
      <w:lvlText w:val="•"/>
      <w:lvlJc w:val="left"/>
      <w:pPr>
        <w:ind w:left="7516" w:hanging="900"/>
      </w:pPr>
      <w:rPr>
        <w:rFonts w:hint="default"/>
        <w:lang w:val="ru-RU" w:eastAsia="en-US" w:bidi="ar-SA"/>
      </w:rPr>
    </w:lvl>
    <w:lvl w:ilvl="8" w:tplc="DA34BE48">
      <w:numFmt w:val="bullet"/>
      <w:lvlText w:val="•"/>
      <w:lvlJc w:val="left"/>
      <w:pPr>
        <w:ind w:left="8619" w:hanging="900"/>
      </w:pPr>
      <w:rPr>
        <w:rFonts w:hint="default"/>
        <w:lang w:val="ru-RU" w:eastAsia="en-US" w:bidi="ar-SA"/>
      </w:rPr>
    </w:lvl>
  </w:abstractNum>
  <w:abstractNum w:abstractNumId="75">
    <w:nsid w:val="54410881"/>
    <w:multiLevelType w:val="hybridMultilevel"/>
    <w:tmpl w:val="DC36C16C"/>
    <w:lvl w:ilvl="0" w:tplc="C024C932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FAA67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77184AB4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6F66F74C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DFD6A8EC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F996B11A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A470E2B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2C0A1E0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8D3E169E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76">
    <w:nsid w:val="54BB56A0"/>
    <w:multiLevelType w:val="hybridMultilevel"/>
    <w:tmpl w:val="5C78BCA0"/>
    <w:lvl w:ilvl="0" w:tplc="F3CC7570">
      <w:start w:val="132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B5DC4528">
      <w:numFmt w:val="none"/>
      <w:lvlText w:val=""/>
      <w:lvlJc w:val="left"/>
      <w:pPr>
        <w:tabs>
          <w:tab w:val="num" w:pos="360"/>
        </w:tabs>
      </w:pPr>
    </w:lvl>
    <w:lvl w:ilvl="2" w:tplc="70B8AC5C">
      <w:numFmt w:val="none"/>
      <w:lvlText w:val=""/>
      <w:lvlJc w:val="left"/>
      <w:pPr>
        <w:tabs>
          <w:tab w:val="num" w:pos="360"/>
        </w:tabs>
      </w:pPr>
    </w:lvl>
    <w:lvl w:ilvl="3" w:tplc="BC1E61A0">
      <w:numFmt w:val="none"/>
      <w:lvlText w:val=""/>
      <w:lvlJc w:val="left"/>
      <w:pPr>
        <w:tabs>
          <w:tab w:val="num" w:pos="360"/>
        </w:tabs>
      </w:pPr>
    </w:lvl>
    <w:lvl w:ilvl="4" w:tplc="B3069AC6">
      <w:numFmt w:val="bullet"/>
      <w:lvlText w:val="•"/>
      <w:lvlJc w:val="left"/>
      <w:pPr>
        <w:ind w:left="4902" w:hanging="1020"/>
      </w:pPr>
      <w:rPr>
        <w:rFonts w:hint="default"/>
        <w:lang w:val="ru-RU" w:eastAsia="en-US" w:bidi="ar-SA"/>
      </w:rPr>
    </w:lvl>
    <w:lvl w:ilvl="5" w:tplc="04907B9C">
      <w:numFmt w:val="bullet"/>
      <w:lvlText w:val="•"/>
      <w:lvlJc w:val="left"/>
      <w:pPr>
        <w:ind w:left="5889" w:hanging="1020"/>
      </w:pPr>
      <w:rPr>
        <w:rFonts w:hint="default"/>
        <w:lang w:val="ru-RU" w:eastAsia="en-US" w:bidi="ar-SA"/>
      </w:rPr>
    </w:lvl>
    <w:lvl w:ilvl="6" w:tplc="873C68A0">
      <w:numFmt w:val="bullet"/>
      <w:lvlText w:val="•"/>
      <w:lvlJc w:val="left"/>
      <w:pPr>
        <w:ind w:left="6876" w:hanging="1020"/>
      </w:pPr>
      <w:rPr>
        <w:rFonts w:hint="default"/>
        <w:lang w:val="ru-RU" w:eastAsia="en-US" w:bidi="ar-SA"/>
      </w:rPr>
    </w:lvl>
    <w:lvl w:ilvl="7" w:tplc="3D36C4F6">
      <w:numFmt w:val="bullet"/>
      <w:lvlText w:val="•"/>
      <w:lvlJc w:val="left"/>
      <w:pPr>
        <w:ind w:left="7864" w:hanging="1020"/>
      </w:pPr>
      <w:rPr>
        <w:rFonts w:hint="default"/>
        <w:lang w:val="ru-RU" w:eastAsia="en-US" w:bidi="ar-SA"/>
      </w:rPr>
    </w:lvl>
    <w:lvl w:ilvl="8" w:tplc="B5DC64E4">
      <w:numFmt w:val="bullet"/>
      <w:lvlText w:val="•"/>
      <w:lvlJc w:val="left"/>
      <w:pPr>
        <w:ind w:left="8851" w:hanging="1020"/>
      </w:pPr>
      <w:rPr>
        <w:rFonts w:hint="default"/>
        <w:lang w:val="ru-RU" w:eastAsia="en-US" w:bidi="ar-SA"/>
      </w:rPr>
    </w:lvl>
  </w:abstractNum>
  <w:abstractNum w:abstractNumId="77">
    <w:nsid w:val="555E3924"/>
    <w:multiLevelType w:val="hybridMultilevel"/>
    <w:tmpl w:val="DD024818"/>
    <w:lvl w:ilvl="0" w:tplc="4A2AA13E">
      <w:start w:val="128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74BCE26A">
      <w:numFmt w:val="none"/>
      <w:lvlText w:val=""/>
      <w:lvlJc w:val="left"/>
      <w:pPr>
        <w:tabs>
          <w:tab w:val="num" w:pos="360"/>
        </w:tabs>
      </w:pPr>
    </w:lvl>
    <w:lvl w:ilvl="2" w:tplc="80BACBF6">
      <w:numFmt w:val="none"/>
      <w:lvlText w:val=""/>
      <w:lvlJc w:val="left"/>
      <w:pPr>
        <w:tabs>
          <w:tab w:val="num" w:pos="360"/>
        </w:tabs>
      </w:pPr>
    </w:lvl>
    <w:lvl w:ilvl="3" w:tplc="18A49BFA">
      <w:numFmt w:val="none"/>
      <w:lvlText w:val=""/>
      <w:lvlJc w:val="left"/>
      <w:pPr>
        <w:tabs>
          <w:tab w:val="num" w:pos="360"/>
        </w:tabs>
      </w:pPr>
    </w:lvl>
    <w:lvl w:ilvl="4" w:tplc="491E9438">
      <w:numFmt w:val="none"/>
      <w:lvlText w:val=""/>
      <w:lvlJc w:val="left"/>
      <w:pPr>
        <w:tabs>
          <w:tab w:val="num" w:pos="360"/>
        </w:tabs>
      </w:pPr>
    </w:lvl>
    <w:lvl w:ilvl="5" w:tplc="9032737A">
      <w:numFmt w:val="bullet"/>
      <w:lvlText w:val="•"/>
      <w:lvlJc w:val="left"/>
      <w:pPr>
        <w:ind w:left="4736" w:hanging="1200"/>
      </w:pPr>
      <w:rPr>
        <w:rFonts w:hint="default"/>
        <w:lang w:val="ru-RU" w:eastAsia="en-US" w:bidi="ar-SA"/>
      </w:rPr>
    </w:lvl>
    <w:lvl w:ilvl="6" w:tplc="ACD289C8">
      <w:numFmt w:val="bullet"/>
      <w:lvlText w:val="•"/>
      <w:lvlJc w:val="left"/>
      <w:pPr>
        <w:ind w:left="5954" w:hanging="1200"/>
      </w:pPr>
      <w:rPr>
        <w:rFonts w:hint="default"/>
        <w:lang w:val="ru-RU" w:eastAsia="en-US" w:bidi="ar-SA"/>
      </w:rPr>
    </w:lvl>
    <w:lvl w:ilvl="7" w:tplc="43D81E16">
      <w:numFmt w:val="bullet"/>
      <w:lvlText w:val="•"/>
      <w:lvlJc w:val="left"/>
      <w:pPr>
        <w:ind w:left="7172" w:hanging="1200"/>
      </w:pPr>
      <w:rPr>
        <w:rFonts w:hint="default"/>
        <w:lang w:val="ru-RU" w:eastAsia="en-US" w:bidi="ar-SA"/>
      </w:rPr>
    </w:lvl>
    <w:lvl w:ilvl="8" w:tplc="75664F00">
      <w:numFmt w:val="bullet"/>
      <w:lvlText w:val="•"/>
      <w:lvlJc w:val="left"/>
      <w:pPr>
        <w:ind w:left="8390" w:hanging="1200"/>
      </w:pPr>
      <w:rPr>
        <w:rFonts w:hint="default"/>
        <w:lang w:val="ru-RU" w:eastAsia="en-US" w:bidi="ar-SA"/>
      </w:rPr>
    </w:lvl>
  </w:abstractNum>
  <w:abstractNum w:abstractNumId="78">
    <w:nsid w:val="558D552C"/>
    <w:multiLevelType w:val="hybridMultilevel"/>
    <w:tmpl w:val="711CB69E"/>
    <w:lvl w:ilvl="0" w:tplc="3FD8A668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5CC3C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365609E2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940E61B2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66A67A0C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7958983E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1D56E99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5E9ACA30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1DCA38EE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79">
    <w:nsid w:val="584358F9"/>
    <w:multiLevelType w:val="hybridMultilevel"/>
    <w:tmpl w:val="EFCE6986"/>
    <w:lvl w:ilvl="0" w:tplc="D8C0E09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w w:val="99"/>
        <w:sz w:val="24"/>
        <w:szCs w:val="24"/>
        <w:lang w:val="ru-RU" w:eastAsia="en-US" w:bidi="ar-SA"/>
      </w:rPr>
    </w:lvl>
    <w:lvl w:ilvl="1" w:tplc="7F58DCF6">
      <w:numFmt w:val="bullet"/>
      <w:lvlText w:val="•"/>
      <w:lvlJc w:val="left"/>
      <w:pPr>
        <w:ind w:left="1382" w:hanging="140"/>
      </w:pPr>
      <w:rPr>
        <w:rFonts w:hint="default"/>
        <w:lang w:val="ru-RU" w:eastAsia="en-US" w:bidi="ar-SA"/>
      </w:rPr>
    </w:lvl>
    <w:lvl w:ilvl="2" w:tplc="73CAA306">
      <w:numFmt w:val="bullet"/>
      <w:lvlText w:val="•"/>
      <w:lvlJc w:val="left"/>
      <w:pPr>
        <w:ind w:left="2365" w:hanging="140"/>
      </w:pPr>
      <w:rPr>
        <w:rFonts w:hint="default"/>
        <w:lang w:val="ru-RU" w:eastAsia="en-US" w:bidi="ar-SA"/>
      </w:rPr>
    </w:lvl>
    <w:lvl w:ilvl="3" w:tplc="8AB48A68">
      <w:numFmt w:val="bullet"/>
      <w:lvlText w:val="•"/>
      <w:lvlJc w:val="left"/>
      <w:pPr>
        <w:ind w:left="3347" w:hanging="140"/>
      </w:pPr>
      <w:rPr>
        <w:rFonts w:hint="default"/>
        <w:lang w:val="ru-RU" w:eastAsia="en-US" w:bidi="ar-SA"/>
      </w:rPr>
    </w:lvl>
    <w:lvl w:ilvl="4" w:tplc="4D8683DE">
      <w:numFmt w:val="bullet"/>
      <w:lvlText w:val="•"/>
      <w:lvlJc w:val="left"/>
      <w:pPr>
        <w:ind w:left="4330" w:hanging="140"/>
      </w:pPr>
      <w:rPr>
        <w:rFonts w:hint="default"/>
        <w:lang w:val="ru-RU" w:eastAsia="en-US" w:bidi="ar-SA"/>
      </w:rPr>
    </w:lvl>
    <w:lvl w:ilvl="5" w:tplc="7E086F40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4686EA3A">
      <w:numFmt w:val="bullet"/>
      <w:lvlText w:val="•"/>
      <w:lvlJc w:val="left"/>
      <w:pPr>
        <w:ind w:left="6295" w:hanging="140"/>
      </w:pPr>
      <w:rPr>
        <w:rFonts w:hint="default"/>
        <w:lang w:val="ru-RU" w:eastAsia="en-US" w:bidi="ar-SA"/>
      </w:rPr>
    </w:lvl>
    <w:lvl w:ilvl="7" w:tplc="68B417AE">
      <w:numFmt w:val="bullet"/>
      <w:lvlText w:val="•"/>
      <w:lvlJc w:val="left"/>
      <w:pPr>
        <w:ind w:left="7278" w:hanging="140"/>
      </w:pPr>
      <w:rPr>
        <w:rFonts w:hint="default"/>
        <w:lang w:val="ru-RU" w:eastAsia="en-US" w:bidi="ar-SA"/>
      </w:rPr>
    </w:lvl>
    <w:lvl w:ilvl="8" w:tplc="E6CEF0E6">
      <w:numFmt w:val="bullet"/>
      <w:lvlText w:val="•"/>
      <w:lvlJc w:val="left"/>
      <w:pPr>
        <w:ind w:left="8261" w:hanging="140"/>
      </w:pPr>
      <w:rPr>
        <w:rFonts w:hint="default"/>
        <w:lang w:val="ru-RU" w:eastAsia="en-US" w:bidi="ar-SA"/>
      </w:rPr>
    </w:lvl>
  </w:abstractNum>
  <w:abstractNum w:abstractNumId="80">
    <w:nsid w:val="59223674"/>
    <w:multiLevelType w:val="hybridMultilevel"/>
    <w:tmpl w:val="3D0A16BA"/>
    <w:lvl w:ilvl="0" w:tplc="445AA4E2">
      <w:start w:val="135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DB2A6ED8">
      <w:numFmt w:val="none"/>
      <w:lvlText w:val=""/>
      <w:lvlJc w:val="left"/>
      <w:pPr>
        <w:tabs>
          <w:tab w:val="num" w:pos="360"/>
        </w:tabs>
      </w:pPr>
    </w:lvl>
    <w:lvl w:ilvl="2" w:tplc="BFE08892">
      <w:numFmt w:val="none"/>
      <w:lvlText w:val=""/>
      <w:lvlJc w:val="left"/>
      <w:pPr>
        <w:tabs>
          <w:tab w:val="num" w:pos="360"/>
        </w:tabs>
      </w:pPr>
    </w:lvl>
    <w:lvl w:ilvl="3" w:tplc="F484FEDC">
      <w:numFmt w:val="none"/>
      <w:lvlText w:val=""/>
      <w:lvlJc w:val="left"/>
      <w:pPr>
        <w:tabs>
          <w:tab w:val="num" w:pos="360"/>
        </w:tabs>
      </w:pPr>
    </w:lvl>
    <w:lvl w:ilvl="4" w:tplc="E112ED78">
      <w:numFmt w:val="bullet"/>
      <w:lvlText w:val="•"/>
      <w:lvlJc w:val="left"/>
      <w:pPr>
        <w:ind w:left="3363" w:hanging="1020"/>
      </w:pPr>
      <w:rPr>
        <w:rFonts w:hint="default"/>
        <w:lang w:val="ru-RU" w:eastAsia="en-US" w:bidi="ar-SA"/>
      </w:rPr>
    </w:lvl>
    <w:lvl w:ilvl="5" w:tplc="C1F460BE">
      <w:numFmt w:val="bullet"/>
      <w:lvlText w:val="•"/>
      <w:lvlJc w:val="left"/>
      <w:pPr>
        <w:ind w:left="4607" w:hanging="1020"/>
      </w:pPr>
      <w:rPr>
        <w:rFonts w:hint="default"/>
        <w:lang w:val="ru-RU" w:eastAsia="en-US" w:bidi="ar-SA"/>
      </w:rPr>
    </w:lvl>
    <w:lvl w:ilvl="6" w:tplc="B426B3D8">
      <w:numFmt w:val="bullet"/>
      <w:lvlText w:val="•"/>
      <w:lvlJc w:val="left"/>
      <w:pPr>
        <w:ind w:left="5851" w:hanging="1020"/>
      </w:pPr>
      <w:rPr>
        <w:rFonts w:hint="default"/>
        <w:lang w:val="ru-RU" w:eastAsia="en-US" w:bidi="ar-SA"/>
      </w:rPr>
    </w:lvl>
    <w:lvl w:ilvl="7" w:tplc="E13689A4">
      <w:numFmt w:val="bullet"/>
      <w:lvlText w:val="•"/>
      <w:lvlJc w:val="left"/>
      <w:pPr>
        <w:ind w:left="7095" w:hanging="1020"/>
      </w:pPr>
      <w:rPr>
        <w:rFonts w:hint="default"/>
        <w:lang w:val="ru-RU" w:eastAsia="en-US" w:bidi="ar-SA"/>
      </w:rPr>
    </w:lvl>
    <w:lvl w:ilvl="8" w:tplc="E3DCFF50">
      <w:numFmt w:val="bullet"/>
      <w:lvlText w:val="•"/>
      <w:lvlJc w:val="left"/>
      <w:pPr>
        <w:ind w:left="8338" w:hanging="1020"/>
      </w:pPr>
      <w:rPr>
        <w:rFonts w:hint="default"/>
        <w:lang w:val="ru-RU" w:eastAsia="en-US" w:bidi="ar-SA"/>
      </w:rPr>
    </w:lvl>
  </w:abstractNum>
  <w:abstractNum w:abstractNumId="81">
    <w:nsid w:val="59253141"/>
    <w:multiLevelType w:val="hybridMultilevel"/>
    <w:tmpl w:val="728E3302"/>
    <w:lvl w:ilvl="0" w:tplc="52667228">
      <w:numFmt w:val="bullet"/>
      <w:lvlText w:val="•"/>
      <w:lvlJc w:val="left"/>
      <w:pPr>
        <w:ind w:left="397" w:hanging="70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34AECA">
      <w:numFmt w:val="bullet"/>
      <w:lvlText w:val="•"/>
      <w:lvlJc w:val="left"/>
      <w:pPr>
        <w:ind w:left="1442" w:hanging="704"/>
      </w:pPr>
      <w:rPr>
        <w:rFonts w:hint="default"/>
        <w:lang w:val="ru-RU" w:eastAsia="en-US" w:bidi="ar-SA"/>
      </w:rPr>
    </w:lvl>
    <w:lvl w:ilvl="2" w:tplc="2F461B9A">
      <w:numFmt w:val="bullet"/>
      <w:lvlText w:val="•"/>
      <w:lvlJc w:val="left"/>
      <w:pPr>
        <w:ind w:left="2485" w:hanging="704"/>
      </w:pPr>
      <w:rPr>
        <w:rFonts w:hint="default"/>
        <w:lang w:val="ru-RU" w:eastAsia="en-US" w:bidi="ar-SA"/>
      </w:rPr>
    </w:lvl>
    <w:lvl w:ilvl="3" w:tplc="61D0D744">
      <w:numFmt w:val="bullet"/>
      <w:lvlText w:val="•"/>
      <w:lvlJc w:val="left"/>
      <w:pPr>
        <w:ind w:left="3527" w:hanging="704"/>
      </w:pPr>
      <w:rPr>
        <w:rFonts w:hint="default"/>
        <w:lang w:val="ru-RU" w:eastAsia="en-US" w:bidi="ar-SA"/>
      </w:rPr>
    </w:lvl>
    <w:lvl w:ilvl="4" w:tplc="01DA7976">
      <w:numFmt w:val="bullet"/>
      <w:lvlText w:val="•"/>
      <w:lvlJc w:val="left"/>
      <w:pPr>
        <w:ind w:left="4570" w:hanging="704"/>
      </w:pPr>
      <w:rPr>
        <w:rFonts w:hint="default"/>
        <w:lang w:val="ru-RU" w:eastAsia="en-US" w:bidi="ar-SA"/>
      </w:rPr>
    </w:lvl>
    <w:lvl w:ilvl="5" w:tplc="377AC9B8">
      <w:numFmt w:val="bullet"/>
      <w:lvlText w:val="•"/>
      <w:lvlJc w:val="left"/>
      <w:pPr>
        <w:ind w:left="5613" w:hanging="704"/>
      </w:pPr>
      <w:rPr>
        <w:rFonts w:hint="default"/>
        <w:lang w:val="ru-RU" w:eastAsia="en-US" w:bidi="ar-SA"/>
      </w:rPr>
    </w:lvl>
    <w:lvl w:ilvl="6" w:tplc="43F681B8">
      <w:numFmt w:val="bullet"/>
      <w:lvlText w:val="•"/>
      <w:lvlJc w:val="left"/>
      <w:pPr>
        <w:ind w:left="6655" w:hanging="704"/>
      </w:pPr>
      <w:rPr>
        <w:rFonts w:hint="default"/>
        <w:lang w:val="ru-RU" w:eastAsia="en-US" w:bidi="ar-SA"/>
      </w:rPr>
    </w:lvl>
    <w:lvl w:ilvl="7" w:tplc="15885864">
      <w:numFmt w:val="bullet"/>
      <w:lvlText w:val="•"/>
      <w:lvlJc w:val="left"/>
      <w:pPr>
        <w:ind w:left="7698" w:hanging="704"/>
      </w:pPr>
      <w:rPr>
        <w:rFonts w:hint="default"/>
        <w:lang w:val="ru-RU" w:eastAsia="en-US" w:bidi="ar-SA"/>
      </w:rPr>
    </w:lvl>
    <w:lvl w:ilvl="8" w:tplc="5122E7F6">
      <w:numFmt w:val="bullet"/>
      <w:lvlText w:val="•"/>
      <w:lvlJc w:val="left"/>
      <w:pPr>
        <w:ind w:left="8741" w:hanging="704"/>
      </w:pPr>
      <w:rPr>
        <w:rFonts w:hint="default"/>
        <w:lang w:val="ru-RU" w:eastAsia="en-US" w:bidi="ar-SA"/>
      </w:rPr>
    </w:lvl>
  </w:abstractNum>
  <w:abstractNum w:abstractNumId="82">
    <w:nsid w:val="595C592D"/>
    <w:multiLevelType w:val="hybridMultilevel"/>
    <w:tmpl w:val="AF8066CA"/>
    <w:lvl w:ilvl="0" w:tplc="C11C01A4">
      <w:start w:val="10"/>
      <w:numFmt w:val="decimal"/>
      <w:lvlText w:val="%1"/>
      <w:lvlJc w:val="left"/>
      <w:pPr>
        <w:ind w:left="470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B6274B2">
      <w:numFmt w:val="bullet"/>
      <w:lvlText w:val="•"/>
      <w:lvlJc w:val="left"/>
      <w:pPr>
        <w:ind w:left="1448" w:hanging="360"/>
      </w:pPr>
      <w:rPr>
        <w:rFonts w:hint="default"/>
        <w:lang w:val="ru-RU" w:eastAsia="en-US" w:bidi="ar-SA"/>
      </w:rPr>
    </w:lvl>
    <w:lvl w:ilvl="2" w:tplc="33D4995C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E9CCCBD4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4" w:tplc="40046B62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FB6C1386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  <w:lvl w:ilvl="6" w:tplc="6226B74C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7" w:tplc="768095EA">
      <w:numFmt w:val="bullet"/>
      <w:lvlText w:val="•"/>
      <w:lvlJc w:val="left"/>
      <w:pPr>
        <w:ind w:left="7262" w:hanging="360"/>
      </w:pPr>
      <w:rPr>
        <w:rFonts w:hint="default"/>
        <w:lang w:val="ru-RU" w:eastAsia="en-US" w:bidi="ar-SA"/>
      </w:rPr>
    </w:lvl>
    <w:lvl w:ilvl="8" w:tplc="9E361420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</w:abstractNum>
  <w:abstractNum w:abstractNumId="83">
    <w:nsid w:val="5A3E4A79"/>
    <w:multiLevelType w:val="hybridMultilevel"/>
    <w:tmpl w:val="901275DC"/>
    <w:lvl w:ilvl="0" w:tplc="D3FC0AAC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E6F8B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E398ECBA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3E688200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C69E58A0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76EE208E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4C3AA25E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23C235E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463AB28E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84">
    <w:nsid w:val="5A8A1D6F"/>
    <w:multiLevelType w:val="multilevel"/>
    <w:tmpl w:val="C4240F9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"/>
      <w:lvlJc w:val="left"/>
      <w:pPr>
        <w:ind w:left="1099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2198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2937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4036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4775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5874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6613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7712" w:hanging="1800"/>
      </w:pPr>
      <w:rPr>
        <w:rFonts w:hint="default"/>
        <w:i/>
      </w:rPr>
    </w:lvl>
  </w:abstractNum>
  <w:abstractNum w:abstractNumId="85">
    <w:nsid w:val="5B4D5D0B"/>
    <w:multiLevelType w:val="hybridMultilevel"/>
    <w:tmpl w:val="4D702F98"/>
    <w:lvl w:ilvl="0" w:tplc="3D60DA1E">
      <w:start w:val="134"/>
      <w:numFmt w:val="decimal"/>
      <w:lvlText w:val="%1"/>
      <w:lvlJc w:val="left"/>
      <w:pPr>
        <w:ind w:left="2061" w:hanging="960"/>
      </w:pPr>
      <w:rPr>
        <w:rFonts w:hint="default"/>
        <w:lang w:val="ru-RU" w:eastAsia="en-US" w:bidi="ar-SA"/>
      </w:rPr>
    </w:lvl>
    <w:lvl w:ilvl="1" w:tplc="50D8FD44">
      <w:numFmt w:val="none"/>
      <w:lvlText w:val=""/>
      <w:lvlJc w:val="left"/>
      <w:pPr>
        <w:tabs>
          <w:tab w:val="num" w:pos="360"/>
        </w:tabs>
      </w:pPr>
    </w:lvl>
    <w:lvl w:ilvl="2" w:tplc="D2D4B3A0">
      <w:numFmt w:val="none"/>
      <w:lvlText w:val=""/>
      <w:lvlJc w:val="left"/>
      <w:pPr>
        <w:tabs>
          <w:tab w:val="num" w:pos="360"/>
        </w:tabs>
      </w:pPr>
    </w:lvl>
    <w:lvl w:ilvl="3" w:tplc="8A76567E">
      <w:numFmt w:val="none"/>
      <w:lvlText w:val=""/>
      <w:lvlJc w:val="left"/>
      <w:pPr>
        <w:tabs>
          <w:tab w:val="num" w:pos="360"/>
        </w:tabs>
      </w:pPr>
    </w:lvl>
    <w:lvl w:ilvl="4" w:tplc="B1882924">
      <w:numFmt w:val="none"/>
      <w:lvlText w:val=""/>
      <w:lvlJc w:val="left"/>
      <w:pPr>
        <w:tabs>
          <w:tab w:val="num" w:pos="360"/>
        </w:tabs>
      </w:pPr>
    </w:lvl>
    <w:lvl w:ilvl="5" w:tplc="ABAA099A">
      <w:numFmt w:val="bullet"/>
      <w:lvlText w:val="•"/>
      <w:lvlJc w:val="left"/>
      <w:pPr>
        <w:ind w:left="5459" w:hanging="1320"/>
      </w:pPr>
      <w:rPr>
        <w:rFonts w:hint="default"/>
        <w:lang w:val="ru-RU" w:eastAsia="en-US" w:bidi="ar-SA"/>
      </w:rPr>
    </w:lvl>
    <w:lvl w:ilvl="6" w:tplc="DDC8045E">
      <w:numFmt w:val="bullet"/>
      <w:lvlText w:val="•"/>
      <w:lvlJc w:val="left"/>
      <w:pPr>
        <w:ind w:left="6533" w:hanging="1320"/>
      </w:pPr>
      <w:rPr>
        <w:rFonts w:hint="default"/>
        <w:lang w:val="ru-RU" w:eastAsia="en-US" w:bidi="ar-SA"/>
      </w:rPr>
    </w:lvl>
    <w:lvl w:ilvl="7" w:tplc="D2F6BBB6">
      <w:numFmt w:val="bullet"/>
      <w:lvlText w:val="•"/>
      <w:lvlJc w:val="left"/>
      <w:pPr>
        <w:ind w:left="7606" w:hanging="1320"/>
      </w:pPr>
      <w:rPr>
        <w:rFonts w:hint="default"/>
        <w:lang w:val="ru-RU" w:eastAsia="en-US" w:bidi="ar-SA"/>
      </w:rPr>
    </w:lvl>
    <w:lvl w:ilvl="8" w:tplc="A386EB9C">
      <w:numFmt w:val="bullet"/>
      <w:lvlText w:val="•"/>
      <w:lvlJc w:val="left"/>
      <w:pPr>
        <w:ind w:left="8679" w:hanging="1320"/>
      </w:pPr>
      <w:rPr>
        <w:rFonts w:hint="default"/>
        <w:lang w:val="ru-RU" w:eastAsia="en-US" w:bidi="ar-SA"/>
      </w:rPr>
    </w:lvl>
  </w:abstractNum>
  <w:abstractNum w:abstractNumId="86">
    <w:nsid w:val="5BDD0498"/>
    <w:multiLevelType w:val="hybridMultilevel"/>
    <w:tmpl w:val="5E0663A8"/>
    <w:lvl w:ilvl="0" w:tplc="BE541830">
      <w:start w:val="135"/>
      <w:numFmt w:val="decimal"/>
      <w:lvlText w:val="%1"/>
      <w:lvlJc w:val="left"/>
      <w:pPr>
        <w:ind w:left="392" w:hanging="960"/>
      </w:pPr>
      <w:rPr>
        <w:rFonts w:hint="default"/>
        <w:lang w:val="ru-RU" w:eastAsia="en-US" w:bidi="ar-SA"/>
      </w:rPr>
    </w:lvl>
    <w:lvl w:ilvl="1" w:tplc="5B985AD8">
      <w:numFmt w:val="none"/>
      <w:lvlText w:val=""/>
      <w:lvlJc w:val="left"/>
      <w:pPr>
        <w:tabs>
          <w:tab w:val="num" w:pos="360"/>
        </w:tabs>
      </w:pPr>
    </w:lvl>
    <w:lvl w:ilvl="2" w:tplc="6C92B542">
      <w:numFmt w:val="none"/>
      <w:lvlText w:val=""/>
      <w:lvlJc w:val="left"/>
      <w:pPr>
        <w:tabs>
          <w:tab w:val="num" w:pos="360"/>
        </w:tabs>
      </w:pPr>
    </w:lvl>
    <w:lvl w:ilvl="3" w:tplc="3DFEB18A">
      <w:numFmt w:val="bullet"/>
      <w:lvlText w:val="•"/>
      <w:lvlJc w:val="left"/>
      <w:pPr>
        <w:ind w:left="3527" w:hanging="960"/>
      </w:pPr>
      <w:rPr>
        <w:rFonts w:hint="default"/>
        <w:lang w:val="ru-RU" w:eastAsia="en-US" w:bidi="ar-SA"/>
      </w:rPr>
    </w:lvl>
    <w:lvl w:ilvl="4" w:tplc="8B328A50">
      <w:numFmt w:val="bullet"/>
      <w:lvlText w:val="•"/>
      <w:lvlJc w:val="left"/>
      <w:pPr>
        <w:ind w:left="4570" w:hanging="960"/>
      </w:pPr>
      <w:rPr>
        <w:rFonts w:hint="default"/>
        <w:lang w:val="ru-RU" w:eastAsia="en-US" w:bidi="ar-SA"/>
      </w:rPr>
    </w:lvl>
    <w:lvl w:ilvl="5" w:tplc="C3E81132">
      <w:numFmt w:val="bullet"/>
      <w:lvlText w:val="•"/>
      <w:lvlJc w:val="left"/>
      <w:pPr>
        <w:ind w:left="5613" w:hanging="960"/>
      </w:pPr>
      <w:rPr>
        <w:rFonts w:hint="default"/>
        <w:lang w:val="ru-RU" w:eastAsia="en-US" w:bidi="ar-SA"/>
      </w:rPr>
    </w:lvl>
    <w:lvl w:ilvl="6" w:tplc="0CE6191E">
      <w:numFmt w:val="bullet"/>
      <w:lvlText w:val="•"/>
      <w:lvlJc w:val="left"/>
      <w:pPr>
        <w:ind w:left="6655" w:hanging="960"/>
      </w:pPr>
      <w:rPr>
        <w:rFonts w:hint="default"/>
        <w:lang w:val="ru-RU" w:eastAsia="en-US" w:bidi="ar-SA"/>
      </w:rPr>
    </w:lvl>
    <w:lvl w:ilvl="7" w:tplc="002C1316">
      <w:numFmt w:val="bullet"/>
      <w:lvlText w:val="•"/>
      <w:lvlJc w:val="left"/>
      <w:pPr>
        <w:ind w:left="7698" w:hanging="960"/>
      </w:pPr>
      <w:rPr>
        <w:rFonts w:hint="default"/>
        <w:lang w:val="ru-RU" w:eastAsia="en-US" w:bidi="ar-SA"/>
      </w:rPr>
    </w:lvl>
    <w:lvl w:ilvl="8" w:tplc="ACEA173A">
      <w:numFmt w:val="bullet"/>
      <w:lvlText w:val="•"/>
      <w:lvlJc w:val="left"/>
      <w:pPr>
        <w:ind w:left="8741" w:hanging="960"/>
      </w:pPr>
      <w:rPr>
        <w:rFonts w:hint="default"/>
        <w:lang w:val="ru-RU" w:eastAsia="en-US" w:bidi="ar-SA"/>
      </w:rPr>
    </w:lvl>
  </w:abstractNum>
  <w:abstractNum w:abstractNumId="87">
    <w:nsid w:val="5E7170BA"/>
    <w:multiLevelType w:val="hybridMultilevel"/>
    <w:tmpl w:val="D5A2295E"/>
    <w:lvl w:ilvl="0" w:tplc="8A3488F6">
      <w:start w:val="1"/>
      <w:numFmt w:val="decimal"/>
      <w:lvlText w:val="%1."/>
      <w:lvlJc w:val="left"/>
      <w:pPr>
        <w:ind w:left="39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5D0FE6A">
      <w:numFmt w:val="bullet"/>
      <w:lvlText w:val="•"/>
      <w:lvlJc w:val="left"/>
      <w:pPr>
        <w:ind w:left="1442" w:hanging="240"/>
      </w:pPr>
      <w:rPr>
        <w:rFonts w:hint="default"/>
        <w:lang w:val="ru-RU" w:eastAsia="en-US" w:bidi="ar-SA"/>
      </w:rPr>
    </w:lvl>
    <w:lvl w:ilvl="2" w:tplc="F37C5BF2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CD00154A">
      <w:numFmt w:val="bullet"/>
      <w:lvlText w:val="•"/>
      <w:lvlJc w:val="left"/>
      <w:pPr>
        <w:ind w:left="3527" w:hanging="240"/>
      </w:pPr>
      <w:rPr>
        <w:rFonts w:hint="default"/>
        <w:lang w:val="ru-RU" w:eastAsia="en-US" w:bidi="ar-SA"/>
      </w:rPr>
    </w:lvl>
    <w:lvl w:ilvl="4" w:tplc="FD8A3644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5" w:tplc="54DA8472">
      <w:numFmt w:val="bullet"/>
      <w:lvlText w:val="•"/>
      <w:lvlJc w:val="left"/>
      <w:pPr>
        <w:ind w:left="5613" w:hanging="240"/>
      </w:pPr>
      <w:rPr>
        <w:rFonts w:hint="default"/>
        <w:lang w:val="ru-RU" w:eastAsia="en-US" w:bidi="ar-SA"/>
      </w:rPr>
    </w:lvl>
    <w:lvl w:ilvl="6" w:tplc="A828A378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 w:tplc="BAA49E46">
      <w:numFmt w:val="bullet"/>
      <w:lvlText w:val="•"/>
      <w:lvlJc w:val="left"/>
      <w:pPr>
        <w:ind w:left="7698" w:hanging="240"/>
      </w:pPr>
      <w:rPr>
        <w:rFonts w:hint="default"/>
        <w:lang w:val="ru-RU" w:eastAsia="en-US" w:bidi="ar-SA"/>
      </w:rPr>
    </w:lvl>
    <w:lvl w:ilvl="8" w:tplc="4B62833C">
      <w:numFmt w:val="bullet"/>
      <w:lvlText w:val="•"/>
      <w:lvlJc w:val="left"/>
      <w:pPr>
        <w:ind w:left="8741" w:hanging="240"/>
      </w:pPr>
      <w:rPr>
        <w:rFonts w:hint="default"/>
        <w:lang w:val="ru-RU" w:eastAsia="en-US" w:bidi="ar-SA"/>
      </w:rPr>
    </w:lvl>
  </w:abstractNum>
  <w:abstractNum w:abstractNumId="88">
    <w:nsid w:val="5EF05C9C"/>
    <w:multiLevelType w:val="hybridMultilevel"/>
    <w:tmpl w:val="255233BC"/>
    <w:lvl w:ilvl="0" w:tplc="FE30FC7E">
      <w:start w:val="130"/>
      <w:numFmt w:val="decimal"/>
      <w:lvlText w:val="%1"/>
      <w:lvlJc w:val="left"/>
      <w:pPr>
        <w:ind w:left="392" w:hanging="840"/>
      </w:pPr>
      <w:rPr>
        <w:rFonts w:hint="default"/>
        <w:lang w:val="ru-RU" w:eastAsia="en-US" w:bidi="ar-SA"/>
      </w:rPr>
    </w:lvl>
    <w:lvl w:ilvl="1" w:tplc="F75AC062">
      <w:numFmt w:val="none"/>
      <w:lvlText w:val=""/>
      <w:lvlJc w:val="left"/>
      <w:pPr>
        <w:tabs>
          <w:tab w:val="num" w:pos="360"/>
        </w:tabs>
      </w:pPr>
    </w:lvl>
    <w:lvl w:ilvl="2" w:tplc="053E624E">
      <w:numFmt w:val="none"/>
      <w:lvlText w:val=""/>
      <w:lvlJc w:val="left"/>
      <w:pPr>
        <w:tabs>
          <w:tab w:val="num" w:pos="360"/>
        </w:tabs>
      </w:pPr>
    </w:lvl>
    <w:lvl w:ilvl="3" w:tplc="BD1A4110">
      <w:numFmt w:val="bullet"/>
      <w:lvlText w:val="•"/>
      <w:lvlJc w:val="left"/>
      <w:pPr>
        <w:ind w:left="3527" w:hanging="840"/>
      </w:pPr>
      <w:rPr>
        <w:rFonts w:hint="default"/>
        <w:lang w:val="ru-RU" w:eastAsia="en-US" w:bidi="ar-SA"/>
      </w:rPr>
    </w:lvl>
    <w:lvl w:ilvl="4" w:tplc="89502954">
      <w:numFmt w:val="bullet"/>
      <w:lvlText w:val="•"/>
      <w:lvlJc w:val="left"/>
      <w:pPr>
        <w:ind w:left="4570" w:hanging="840"/>
      </w:pPr>
      <w:rPr>
        <w:rFonts w:hint="default"/>
        <w:lang w:val="ru-RU" w:eastAsia="en-US" w:bidi="ar-SA"/>
      </w:rPr>
    </w:lvl>
    <w:lvl w:ilvl="5" w:tplc="E48EB3C2">
      <w:numFmt w:val="bullet"/>
      <w:lvlText w:val="•"/>
      <w:lvlJc w:val="left"/>
      <w:pPr>
        <w:ind w:left="5613" w:hanging="840"/>
      </w:pPr>
      <w:rPr>
        <w:rFonts w:hint="default"/>
        <w:lang w:val="ru-RU" w:eastAsia="en-US" w:bidi="ar-SA"/>
      </w:rPr>
    </w:lvl>
    <w:lvl w:ilvl="6" w:tplc="9F888C02">
      <w:numFmt w:val="bullet"/>
      <w:lvlText w:val="•"/>
      <w:lvlJc w:val="left"/>
      <w:pPr>
        <w:ind w:left="6655" w:hanging="840"/>
      </w:pPr>
      <w:rPr>
        <w:rFonts w:hint="default"/>
        <w:lang w:val="ru-RU" w:eastAsia="en-US" w:bidi="ar-SA"/>
      </w:rPr>
    </w:lvl>
    <w:lvl w:ilvl="7" w:tplc="CB3C70EC">
      <w:numFmt w:val="bullet"/>
      <w:lvlText w:val="•"/>
      <w:lvlJc w:val="left"/>
      <w:pPr>
        <w:ind w:left="7698" w:hanging="840"/>
      </w:pPr>
      <w:rPr>
        <w:rFonts w:hint="default"/>
        <w:lang w:val="ru-RU" w:eastAsia="en-US" w:bidi="ar-SA"/>
      </w:rPr>
    </w:lvl>
    <w:lvl w:ilvl="8" w:tplc="ACB07980">
      <w:numFmt w:val="bullet"/>
      <w:lvlText w:val="•"/>
      <w:lvlJc w:val="left"/>
      <w:pPr>
        <w:ind w:left="8741" w:hanging="840"/>
      </w:pPr>
      <w:rPr>
        <w:rFonts w:hint="default"/>
        <w:lang w:val="ru-RU" w:eastAsia="en-US" w:bidi="ar-SA"/>
      </w:rPr>
    </w:lvl>
  </w:abstractNum>
  <w:abstractNum w:abstractNumId="89">
    <w:nsid w:val="5FD24445"/>
    <w:multiLevelType w:val="hybridMultilevel"/>
    <w:tmpl w:val="7B4A5FD0"/>
    <w:lvl w:ilvl="0" w:tplc="4A1C6242">
      <w:start w:val="1"/>
      <w:numFmt w:val="decimal"/>
      <w:lvlText w:val="%1)"/>
      <w:lvlJc w:val="left"/>
      <w:pPr>
        <w:ind w:left="13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B05C3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DFAE9C0A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B4D25C2E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AC9C54E2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E5B4C9BE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1D5A4FE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A520622C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CD3857B0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90">
    <w:nsid w:val="625359D5"/>
    <w:multiLevelType w:val="hybridMultilevel"/>
    <w:tmpl w:val="2E5A9FA2"/>
    <w:lvl w:ilvl="0" w:tplc="B56446A8">
      <w:start w:val="1"/>
      <w:numFmt w:val="decimal"/>
      <w:lvlText w:val="%1)"/>
      <w:lvlJc w:val="left"/>
      <w:pPr>
        <w:ind w:left="3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8C76D4">
      <w:numFmt w:val="bullet"/>
      <w:lvlText w:val="•"/>
      <w:lvlJc w:val="left"/>
      <w:pPr>
        <w:ind w:left="1442" w:hanging="260"/>
      </w:pPr>
      <w:rPr>
        <w:rFonts w:hint="default"/>
        <w:lang w:val="ru-RU" w:eastAsia="en-US" w:bidi="ar-SA"/>
      </w:rPr>
    </w:lvl>
    <w:lvl w:ilvl="2" w:tplc="25185C62">
      <w:numFmt w:val="bullet"/>
      <w:lvlText w:val="•"/>
      <w:lvlJc w:val="left"/>
      <w:pPr>
        <w:ind w:left="2485" w:hanging="260"/>
      </w:pPr>
      <w:rPr>
        <w:rFonts w:hint="default"/>
        <w:lang w:val="ru-RU" w:eastAsia="en-US" w:bidi="ar-SA"/>
      </w:rPr>
    </w:lvl>
    <w:lvl w:ilvl="3" w:tplc="AB22DF88">
      <w:numFmt w:val="bullet"/>
      <w:lvlText w:val="•"/>
      <w:lvlJc w:val="left"/>
      <w:pPr>
        <w:ind w:left="3527" w:hanging="260"/>
      </w:pPr>
      <w:rPr>
        <w:rFonts w:hint="default"/>
        <w:lang w:val="ru-RU" w:eastAsia="en-US" w:bidi="ar-SA"/>
      </w:rPr>
    </w:lvl>
    <w:lvl w:ilvl="4" w:tplc="26C2315E">
      <w:numFmt w:val="bullet"/>
      <w:lvlText w:val="•"/>
      <w:lvlJc w:val="left"/>
      <w:pPr>
        <w:ind w:left="4570" w:hanging="260"/>
      </w:pPr>
      <w:rPr>
        <w:rFonts w:hint="default"/>
        <w:lang w:val="ru-RU" w:eastAsia="en-US" w:bidi="ar-SA"/>
      </w:rPr>
    </w:lvl>
    <w:lvl w:ilvl="5" w:tplc="618E0B1C">
      <w:numFmt w:val="bullet"/>
      <w:lvlText w:val="•"/>
      <w:lvlJc w:val="left"/>
      <w:pPr>
        <w:ind w:left="5613" w:hanging="260"/>
      </w:pPr>
      <w:rPr>
        <w:rFonts w:hint="default"/>
        <w:lang w:val="ru-RU" w:eastAsia="en-US" w:bidi="ar-SA"/>
      </w:rPr>
    </w:lvl>
    <w:lvl w:ilvl="6" w:tplc="A7DE7388">
      <w:numFmt w:val="bullet"/>
      <w:lvlText w:val="•"/>
      <w:lvlJc w:val="left"/>
      <w:pPr>
        <w:ind w:left="6655" w:hanging="260"/>
      </w:pPr>
      <w:rPr>
        <w:rFonts w:hint="default"/>
        <w:lang w:val="ru-RU" w:eastAsia="en-US" w:bidi="ar-SA"/>
      </w:rPr>
    </w:lvl>
    <w:lvl w:ilvl="7" w:tplc="BB3C9750">
      <w:numFmt w:val="bullet"/>
      <w:lvlText w:val="•"/>
      <w:lvlJc w:val="left"/>
      <w:pPr>
        <w:ind w:left="7698" w:hanging="260"/>
      </w:pPr>
      <w:rPr>
        <w:rFonts w:hint="default"/>
        <w:lang w:val="ru-RU" w:eastAsia="en-US" w:bidi="ar-SA"/>
      </w:rPr>
    </w:lvl>
    <w:lvl w:ilvl="8" w:tplc="4A0C2E12">
      <w:numFmt w:val="bullet"/>
      <w:lvlText w:val="•"/>
      <w:lvlJc w:val="left"/>
      <w:pPr>
        <w:ind w:left="8741" w:hanging="260"/>
      </w:pPr>
      <w:rPr>
        <w:rFonts w:hint="default"/>
        <w:lang w:val="ru-RU" w:eastAsia="en-US" w:bidi="ar-SA"/>
      </w:rPr>
    </w:lvl>
  </w:abstractNum>
  <w:abstractNum w:abstractNumId="91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>
    <w:nsid w:val="657B7F50"/>
    <w:multiLevelType w:val="hybridMultilevel"/>
    <w:tmpl w:val="C9265A1E"/>
    <w:lvl w:ilvl="0" w:tplc="CC021D90">
      <w:start w:val="1"/>
      <w:numFmt w:val="decimal"/>
      <w:lvlText w:val="%1)"/>
      <w:lvlJc w:val="left"/>
      <w:pPr>
        <w:ind w:left="392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9E1D9A">
      <w:numFmt w:val="bullet"/>
      <w:lvlText w:val="•"/>
      <w:lvlJc w:val="left"/>
      <w:pPr>
        <w:ind w:left="1442" w:hanging="329"/>
      </w:pPr>
      <w:rPr>
        <w:rFonts w:hint="default"/>
        <w:lang w:val="ru-RU" w:eastAsia="en-US" w:bidi="ar-SA"/>
      </w:rPr>
    </w:lvl>
    <w:lvl w:ilvl="2" w:tplc="1BF27CBE">
      <w:numFmt w:val="bullet"/>
      <w:lvlText w:val="•"/>
      <w:lvlJc w:val="left"/>
      <w:pPr>
        <w:ind w:left="2485" w:hanging="329"/>
      </w:pPr>
      <w:rPr>
        <w:rFonts w:hint="default"/>
        <w:lang w:val="ru-RU" w:eastAsia="en-US" w:bidi="ar-SA"/>
      </w:rPr>
    </w:lvl>
    <w:lvl w:ilvl="3" w:tplc="1FC41470">
      <w:numFmt w:val="bullet"/>
      <w:lvlText w:val="•"/>
      <w:lvlJc w:val="left"/>
      <w:pPr>
        <w:ind w:left="3527" w:hanging="329"/>
      </w:pPr>
      <w:rPr>
        <w:rFonts w:hint="default"/>
        <w:lang w:val="ru-RU" w:eastAsia="en-US" w:bidi="ar-SA"/>
      </w:rPr>
    </w:lvl>
    <w:lvl w:ilvl="4" w:tplc="8506C47E">
      <w:numFmt w:val="bullet"/>
      <w:lvlText w:val="•"/>
      <w:lvlJc w:val="left"/>
      <w:pPr>
        <w:ind w:left="4570" w:hanging="329"/>
      </w:pPr>
      <w:rPr>
        <w:rFonts w:hint="default"/>
        <w:lang w:val="ru-RU" w:eastAsia="en-US" w:bidi="ar-SA"/>
      </w:rPr>
    </w:lvl>
    <w:lvl w:ilvl="5" w:tplc="AEA8DAB8">
      <w:numFmt w:val="bullet"/>
      <w:lvlText w:val="•"/>
      <w:lvlJc w:val="left"/>
      <w:pPr>
        <w:ind w:left="5613" w:hanging="329"/>
      </w:pPr>
      <w:rPr>
        <w:rFonts w:hint="default"/>
        <w:lang w:val="ru-RU" w:eastAsia="en-US" w:bidi="ar-SA"/>
      </w:rPr>
    </w:lvl>
    <w:lvl w:ilvl="6" w:tplc="49C8E272">
      <w:numFmt w:val="bullet"/>
      <w:lvlText w:val="•"/>
      <w:lvlJc w:val="left"/>
      <w:pPr>
        <w:ind w:left="6655" w:hanging="329"/>
      </w:pPr>
      <w:rPr>
        <w:rFonts w:hint="default"/>
        <w:lang w:val="ru-RU" w:eastAsia="en-US" w:bidi="ar-SA"/>
      </w:rPr>
    </w:lvl>
    <w:lvl w:ilvl="7" w:tplc="E594EFB0">
      <w:numFmt w:val="bullet"/>
      <w:lvlText w:val="•"/>
      <w:lvlJc w:val="left"/>
      <w:pPr>
        <w:ind w:left="7698" w:hanging="329"/>
      </w:pPr>
      <w:rPr>
        <w:rFonts w:hint="default"/>
        <w:lang w:val="ru-RU" w:eastAsia="en-US" w:bidi="ar-SA"/>
      </w:rPr>
    </w:lvl>
    <w:lvl w:ilvl="8" w:tplc="E9ECAD4E">
      <w:numFmt w:val="bullet"/>
      <w:lvlText w:val="•"/>
      <w:lvlJc w:val="left"/>
      <w:pPr>
        <w:ind w:left="8741" w:hanging="329"/>
      </w:pPr>
      <w:rPr>
        <w:rFonts w:hint="default"/>
        <w:lang w:val="ru-RU" w:eastAsia="en-US" w:bidi="ar-SA"/>
      </w:rPr>
    </w:lvl>
  </w:abstractNum>
  <w:abstractNum w:abstractNumId="93">
    <w:nsid w:val="65FA6E3E"/>
    <w:multiLevelType w:val="hybridMultilevel"/>
    <w:tmpl w:val="41469F84"/>
    <w:lvl w:ilvl="0" w:tplc="1680A5F4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BBAFD6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C62658EE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3F76F858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CFCA0798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8DDCC9A6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57E671D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57C2034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DBD40F06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94">
    <w:nsid w:val="66AF1D48"/>
    <w:multiLevelType w:val="hybridMultilevel"/>
    <w:tmpl w:val="8466D994"/>
    <w:lvl w:ilvl="0" w:tplc="AF9CA7D0">
      <w:start w:val="138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7FC2951A">
      <w:numFmt w:val="none"/>
      <w:lvlText w:val=""/>
      <w:lvlJc w:val="left"/>
      <w:pPr>
        <w:tabs>
          <w:tab w:val="num" w:pos="360"/>
        </w:tabs>
      </w:pPr>
    </w:lvl>
    <w:lvl w:ilvl="2" w:tplc="84B6C2A2">
      <w:numFmt w:val="bullet"/>
      <w:lvlText w:val="•"/>
      <w:lvlJc w:val="left"/>
      <w:pPr>
        <w:ind w:left="2485" w:hanging="660"/>
      </w:pPr>
      <w:rPr>
        <w:rFonts w:hint="default"/>
        <w:lang w:val="ru-RU" w:eastAsia="en-US" w:bidi="ar-SA"/>
      </w:rPr>
    </w:lvl>
    <w:lvl w:ilvl="3" w:tplc="4C803386">
      <w:numFmt w:val="bullet"/>
      <w:lvlText w:val="•"/>
      <w:lvlJc w:val="left"/>
      <w:pPr>
        <w:ind w:left="3527" w:hanging="660"/>
      </w:pPr>
      <w:rPr>
        <w:rFonts w:hint="default"/>
        <w:lang w:val="ru-RU" w:eastAsia="en-US" w:bidi="ar-SA"/>
      </w:rPr>
    </w:lvl>
    <w:lvl w:ilvl="4" w:tplc="1A2C4F30">
      <w:numFmt w:val="bullet"/>
      <w:lvlText w:val="•"/>
      <w:lvlJc w:val="left"/>
      <w:pPr>
        <w:ind w:left="4570" w:hanging="660"/>
      </w:pPr>
      <w:rPr>
        <w:rFonts w:hint="default"/>
        <w:lang w:val="ru-RU" w:eastAsia="en-US" w:bidi="ar-SA"/>
      </w:rPr>
    </w:lvl>
    <w:lvl w:ilvl="5" w:tplc="6D0ABABE">
      <w:numFmt w:val="bullet"/>
      <w:lvlText w:val="•"/>
      <w:lvlJc w:val="left"/>
      <w:pPr>
        <w:ind w:left="5613" w:hanging="660"/>
      </w:pPr>
      <w:rPr>
        <w:rFonts w:hint="default"/>
        <w:lang w:val="ru-RU" w:eastAsia="en-US" w:bidi="ar-SA"/>
      </w:rPr>
    </w:lvl>
    <w:lvl w:ilvl="6" w:tplc="A4AAA2DC">
      <w:numFmt w:val="bullet"/>
      <w:lvlText w:val="•"/>
      <w:lvlJc w:val="left"/>
      <w:pPr>
        <w:ind w:left="6655" w:hanging="660"/>
      </w:pPr>
      <w:rPr>
        <w:rFonts w:hint="default"/>
        <w:lang w:val="ru-RU" w:eastAsia="en-US" w:bidi="ar-SA"/>
      </w:rPr>
    </w:lvl>
    <w:lvl w:ilvl="7" w:tplc="507AAB90">
      <w:numFmt w:val="bullet"/>
      <w:lvlText w:val="•"/>
      <w:lvlJc w:val="left"/>
      <w:pPr>
        <w:ind w:left="7698" w:hanging="660"/>
      </w:pPr>
      <w:rPr>
        <w:rFonts w:hint="default"/>
        <w:lang w:val="ru-RU" w:eastAsia="en-US" w:bidi="ar-SA"/>
      </w:rPr>
    </w:lvl>
    <w:lvl w:ilvl="8" w:tplc="459A9A72">
      <w:numFmt w:val="bullet"/>
      <w:lvlText w:val="•"/>
      <w:lvlJc w:val="left"/>
      <w:pPr>
        <w:ind w:left="8741" w:hanging="660"/>
      </w:pPr>
      <w:rPr>
        <w:rFonts w:hint="default"/>
        <w:lang w:val="ru-RU" w:eastAsia="en-US" w:bidi="ar-SA"/>
      </w:rPr>
    </w:lvl>
  </w:abstractNum>
  <w:abstractNum w:abstractNumId="95">
    <w:nsid w:val="67101BD7"/>
    <w:multiLevelType w:val="hybridMultilevel"/>
    <w:tmpl w:val="A28A0260"/>
    <w:lvl w:ilvl="0" w:tplc="94EA4486">
      <w:start w:val="1"/>
      <w:numFmt w:val="decimal"/>
      <w:lvlText w:val="%1"/>
      <w:lvlJc w:val="left"/>
      <w:pPr>
        <w:ind w:left="820" w:hanging="428"/>
      </w:pPr>
      <w:rPr>
        <w:rFonts w:hint="default"/>
        <w:lang w:val="ru-RU" w:eastAsia="en-US" w:bidi="ar-SA"/>
      </w:rPr>
    </w:lvl>
    <w:lvl w:ilvl="1" w:tplc="157A3702">
      <w:numFmt w:val="none"/>
      <w:lvlText w:val=""/>
      <w:lvlJc w:val="left"/>
      <w:pPr>
        <w:tabs>
          <w:tab w:val="num" w:pos="360"/>
        </w:tabs>
      </w:pPr>
    </w:lvl>
    <w:lvl w:ilvl="2" w:tplc="CF965FC6">
      <w:numFmt w:val="none"/>
      <w:lvlText w:val=""/>
      <w:lvlJc w:val="left"/>
      <w:pPr>
        <w:tabs>
          <w:tab w:val="num" w:pos="360"/>
        </w:tabs>
      </w:pPr>
    </w:lvl>
    <w:lvl w:ilvl="3" w:tplc="B3EAC28A">
      <w:numFmt w:val="bullet"/>
      <w:lvlText w:val="•"/>
      <w:lvlJc w:val="left"/>
      <w:pPr>
        <w:ind w:left="3136" w:hanging="550"/>
      </w:pPr>
      <w:rPr>
        <w:rFonts w:hint="default"/>
        <w:lang w:val="ru-RU" w:eastAsia="en-US" w:bidi="ar-SA"/>
      </w:rPr>
    </w:lvl>
    <w:lvl w:ilvl="4" w:tplc="B412B044">
      <w:numFmt w:val="bullet"/>
      <w:lvlText w:val="•"/>
      <w:lvlJc w:val="left"/>
      <w:pPr>
        <w:ind w:left="4235" w:hanging="550"/>
      </w:pPr>
      <w:rPr>
        <w:rFonts w:hint="default"/>
        <w:lang w:val="ru-RU" w:eastAsia="en-US" w:bidi="ar-SA"/>
      </w:rPr>
    </w:lvl>
    <w:lvl w:ilvl="5" w:tplc="AC0CB278">
      <w:numFmt w:val="bullet"/>
      <w:lvlText w:val="•"/>
      <w:lvlJc w:val="left"/>
      <w:pPr>
        <w:ind w:left="5333" w:hanging="550"/>
      </w:pPr>
      <w:rPr>
        <w:rFonts w:hint="default"/>
        <w:lang w:val="ru-RU" w:eastAsia="en-US" w:bidi="ar-SA"/>
      </w:rPr>
    </w:lvl>
    <w:lvl w:ilvl="6" w:tplc="30B26F86">
      <w:numFmt w:val="bullet"/>
      <w:lvlText w:val="•"/>
      <w:lvlJc w:val="left"/>
      <w:pPr>
        <w:ind w:left="6432" w:hanging="550"/>
      </w:pPr>
      <w:rPr>
        <w:rFonts w:hint="default"/>
        <w:lang w:val="ru-RU" w:eastAsia="en-US" w:bidi="ar-SA"/>
      </w:rPr>
    </w:lvl>
    <w:lvl w:ilvl="7" w:tplc="E1D070A4">
      <w:numFmt w:val="bullet"/>
      <w:lvlText w:val="•"/>
      <w:lvlJc w:val="left"/>
      <w:pPr>
        <w:ind w:left="7530" w:hanging="550"/>
      </w:pPr>
      <w:rPr>
        <w:rFonts w:hint="default"/>
        <w:lang w:val="ru-RU" w:eastAsia="en-US" w:bidi="ar-SA"/>
      </w:rPr>
    </w:lvl>
    <w:lvl w:ilvl="8" w:tplc="DD84C39C">
      <w:numFmt w:val="bullet"/>
      <w:lvlText w:val="•"/>
      <w:lvlJc w:val="left"/>
      <w:pPr>
        <w:ind w:left="8629" w:hanging="550"/>
      </w:pPr>
      <w:rPr>
        <w:rFonts w:hint="default"/>
        <w:lang w:val="ru-RU" w:eastAsia="en-US" w:bidi="ar-SA"/>
      </w:rPr>
    </w:lvl>
  </w:abstractNum>
  <w:abstractNum w:abstractNumId="96">
    <w:nsid w:val="68D042D2"/>
    <w:multiLevelType w:val="hybridMultilevel"/>
    <w:tmpl w:val="D2C8E5E8"/>
    <w:lvl w:ilvl="0" w:tplc="8C5AC2A4">
      <w:start w:val="126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C1B8250C">
      <w:numFmt w:val="none"/>
      <w:lvlText w:val=""/>
      <w:lvlJc w:val="left"/>
      <w:pPr>
        <w:tabs>
          <w:tab w:val="num" w:pos="360"/>
        </w:tabs>
      </w:pPr>
    </w:lvl>
    <w:lvl w:ilvl="2" w:tplc="C6C2A00C">
      <w:numFmt w:val="none"/>
      <w:lvlText w:val=""/>
      <w:lvlJc w:val="left"/>
      <w:pPr>
        <w:tabs>
          <w:tab w:val="num" w:pos="360"/>
        </w:tabs>
      </w:pPr>
    </w:lvl>
    <w:lvl w:ilvl="3" w:tplc="60143ECA">
      <w:numFmt w:val="bullet"/>
      <w:lvlText w:val="•"/>
      <w:lvlJc w:val="left"/>
      <w:pPr>
        <w:ind w:left="3527" w:hanging="840"/>
      </w:pPr>
      <w:rPr>
        <w:rFonts w:hint="default"/>
        <w:lang w:val="ru-RU" w:eastAsia="en-US" w:bidi="ar-SA"/>
      </w:rPr>
    </w:lvl>
    <w:lvl w:ilvl="4" w:tplc="31E444B2">
      <w:numFmt w:val="bullet"/>
      <w:lvlText w:val="•"/>
      <w:lvlJc w:val="left"/>
      <w:pPr>
        <w:ind w:left="4570" w:hanging="840"/>
      </w:pPr>
      <w:rPr>
        <w:rFonts w:hint="default"/>
        <w:lang w:val="ru-RU" w:eastAsia="en-US" w:bidi="ar-SA"/>
      </w:rPr>
    </w:lvl>
    <w:lvl w:ilvl="5" w:tplc="B9F44A10">
      <w:numFmt w:val="bullet"/>
      <w:lvlText w:val="•"/>
      <w:lvlJc w:val="left"/>
      <w:pPr>
        <w:ind w:left="5613" w:hanging="840"/>
      </w:pPr>
      <w:rPr>
        <w:rFonts w:hint="default"/>
        <w:lang w:val="ru-RU" w:eastAsia="en-US" w:bidi="ar-SA"/>
      </w:rPr>
    </w:lvl>
    <w:lvl w:ilvl="6" w:tplc="983A8BF0">
      <w:numFmt w:val="bullet"/>
      <w:lvlText w:val="•"/>
      <w:lvlJc w:val="left"/>
      <w:pPr>
        <w:ind w:left="6655" w:hanging="840"/>
      </w:pPr>
      <w:rPr>
        <w:rFonts w:hint="default"/>
        <w:lang w:val="ru-RU" w:eastAsia="en-US" w:bidi="ar-SA"/>
      </w:rPr>
    </w:lvl>
    <w:lvl w:ilvl="7" w:tplc="03A8A772">
      <w:numFmt w:val="bullet"/>
      <w:lvlText w:val="•"/>
      <w:lvlJc w:val="left"/>
      <w:pPr>
        <w:ind w:left="7698" w:hanging="840"/>
      </w:pPr>
      <w:rPr>
        <w:rFonts w:hint="default"/>
        <w:lang w:val="ru-RU" w:eastAsia="en-US" w:bidi="ar-SA"/>
      </w:rPr>
    </w:lvl>
    <w:lvl w:ilvl="8" w:tplc="295E66A6">
      <w:numFmt w:val="bullet"/>
      <w:lvlText w:val="•"/>
      <w:lvlJc w:val="left"/>
      <w:pPr>
        <w:ind w:left="8741" w:hanging="840"/>
      </w:pPr>
      <w:rPr>
        <w:rFonts w:hint="default"/>
        <w:lang w:val="ru-RU" w:eastAsia="en-US" w:bidi="ar-SA"/>
      </w:rPr>
    </w:lvl>
  </w:abstractNum>
  <w:abstractNum w:abstractNumId="97">
    <w:nsid w:val="695C2CD2"/>
    <w:multiLevelType w:val="hybridMultilevel"/>
    <w:tmpl w:val="543270A2"/>
    <w:lvl w:ilvl="0" w:tplc="7468424A">
      <w:start w:val="128"/>
      <w:numFmt w:val="decimal"/>
      <w:lvlText w:val="%1"/>
      <w:lvlJc w:val="left"/>
      <w:pPr>
        <w:ind w:left="392" w:hanging="1244"/>
      </w:pPr>
      <w:rPr>
        <w:rFonts w:hint="default"/>
        <w:lang w:val="ru-RU" w:eastAsia="en-US" w:bidi="ar-SA"/>
      </w:rPr>
    </w:lvl>
    <w:lvl w:ilvl="1" w:tplc="97FC172A">
      <w:numFmt w:val="none"/>
      <w:lvlText w:val=""/>
      <w:lvlJc w:val="left"/>
      <w:pPr>
        <w:tabs>
          <w:tab w:val="num" w:pos="360"/>
        </w:tabs>
      </w:pPr>
    </w:lvl>
    <w:lvl w:ilvl="2" w:tplc="28DA8770">
      <w:numFmt w:val="none"/>
      <w:lvlText w:val=""/>
      <w:lvlJc w:val="left"/>
      <w:pPr>
        <w:tabs>
          <w:tab w:val="num" w:pos="360"/>
        </w:tabs>
      </w:pPr>
    </w:lvl>
    <w:lvl w:ilvl="3" w:tplc="7A2665A8">
      <w:numFmt w:val="none"/>
      <w:lvlText w:val=""/>
      <w:lvlJc w:val="left"/>
      <w:pPr>
        <w:tabs>
          <w:tab w:val="num" w:pos="360"/>
        </w:tabs>
      </w:pPr>
    </w:lvl>
    <w:lvl w:ilvl="4" w:tplc="566A8A3C">
      <w:numFmt w:val="none"/>
      <w:lvlText w:val=""/>
      <w:lvlJc w:val="left"/>
      <w:pPr>
        <w:tabs>
          <w:tab w:val="num" w:pos="360"/>
        </w:tabs>
      </w:pPr>
    </w:lvl>
    <w:lvl w:ilvl="5" w:tplc="BE041084">
      <w:numFmt w:val="bullet"/>
      <w:lvlText w:val="•"/>
      <w:lvlJc w:val="left"/>
      <w:pPr>
        <w:ind w:left="6156" w:hanging="1320"/>
      </w:pPr>
      <w:rPr>
        <w:rFonts w:hint="default"/>
        <w:lang w:val="ru-RU" w:eastAsia="en-US" w:bidi="ar-SA"/>
      </w:rPr>
    </w:lvl>
    <w:lvl w:ilvl="6" w:tplc="16B20870">
      <w:numFmt w:val="bullet"/>
      <w:lvlText w:val="•"/>
      <w:lvlJc w:val="left"/>
      <w:pPr>
        <w:ind w:left="7090" w:hanging="1320"/>
      </w:pPr>
      <w:rPr>
        <w:rFonts w:hint="default"/>
        <w:lang w:val="ru-RU" w:eastAsia="en-US" w:bidi="ar-SA"/>
      </w:rPr>
    </w:lvl>
    <w:lvl w:ilvl="7" w:tplc="F384993A">
      <w:numFmt w:val="bullet"/>
      <w:lvlText w:val="•"/>
      <w:lvlJc w:val="left"/>
      <w:pPr>
        <w:ind w:left="8024" w:hanging="1320"/>
      </w:pPr>
      <w:rPr>
        <w:rFonts w:hint="default"/>
        <w:lang w:val="ru-RU" w:eastAsia="en-US" w:bidi="ar-SA"/>
      </w:rPr>
    </w:lvl>
    <w:lvl w:ilvl="8" w:tplc="F4D6441A">
      <w:numFmt w:val="bullet"/>
      <w:lvlText w:val="•"/>
      <w:lvlJc w:val="left"/>
      <w:pPr>
        <w:ind w:left="8958" w:hanging="1320"/>
      </w:pPr>
      <w:rPr>
        <w:rFonts w:hint="default"/>
        <w:lang w:val="ru-RU" w:eastAsia="en-US" w:bidi="ar-SA"/>
      </w:rPr>
    </w:lvl>
  </w:abstractNum>
  <w:abstractNum w:abstractNumId="98">
    <w:nsid w:val="6A5873BF"/>
    <w:multiLevelType w:val="multilevel"/>
    <w:tmpl w:val="526EB9DC"/>
    <w:styleLink w:val="WWNum16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9">
    <w:nsid w:val="6C652454"/>
    <w:multiLevelType w:val="hybridMultilevel"/>
    <w:tmpl w:val="A296D064"/>
    <w:lvl w:ilvl="0" w:tplc="172EB25A">
      <w:start w:val="1"/>
      <w:numFmt w:val="decimal"/>
      <w:lvlText w:val="%1)"/>
      <w:lvlJc w:val="left"/>
      <w:pPr>
        <w:ind w:left="392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20370E">
      <w:numFmt w:val="bullet"/>
      <w:lvlText w:val="•"/>
      <w:lvlJc w:val="left"/>
      <w:pPr>
        <w:ind w:left="1442" w:hanging="320"/>
      </w:pPr>
      <w:rPr>
        <w:rFonts w:hint="default"/>
        <w:lang w:val="ru-RU" w:eastAsia="en-US" w:bidi="ar-SA"/>
      </w:rPr>
    </w:lvl>
    <w:lvl w:ilvl="2" w:tplc="9CB8E7B4">
      <w:numFmt w:val="bullet"/>
      <w:lvlText w:val="•"/>
      <w:lvlJc w:val="left"/>
      <w:pPr>
        <w:ind w:left="2485" w:hanging="320"/>
      </w:pPr>
      <w:rPr>
        <w:rFonts w:hint="default"/>
        <w:lang w:val="ru-RU" w:eastAsia="en-US" w:bidi="ar-SA"/>
      </w:rPr>
    </w:lvl>
    <w:lvl w:ilvl="3" w:tplc="83562232">
      <w:numFmt w:val="bullet"/>
      <w:lvlText w:val="•"/>
      <w:lvlJc w:val="left"/>
      <w:pPr>
        <w:ind w:left="3527" w:hanging="320"/>
      </w:pPr>
      <w:rPr>
        <w:rFonts w:hint="default"/>
        <w:lang w:val="ru-RU" w:eastAsia="en-US" w:bidi="ar-SA"/>
      </w:rPr>
    </w:lvl>
    <w:lvl w:ilvl="4" w:tplc="43929344">
      <w:numFmt w:val="bullet"/>
      <w:lvlText w:val="•"/>
      <w:lvlJc w:val="left"/>
      <w:pPr>
        <w:ind w:left="4570" w:hanging="320"/>
      </w:pPr>
      <w:rPr>
        <w:rFonts w:hint="default"/>
        <w:lang w:val="ru-RU" w:eastAsia="en-US" w:bidi="ar-SA"/>
      </w:rPr>
    </w:lvl>
    <w:lvl w:ilvl="5" w:tplc="15A842CA">
      <w:numFmt w:val="bullet"/>
      <w:lvlText w:val="•"/>
      <w:lvlJc w:val="left"/>
      <w:pPr>
        <w:ind w:left="5613" w:hanging="320"/>
      </w:pPr>
      <w:rPr>
        <w:rFonts w:hint="default"/>
        <w:lang w:val="ru-RU" w:eastAsia="en-US" w:bidi="ar-SA"/>
      </w:rPr>
    </w:lvl>
    <w:lvl w:ilvl="6" w:tplc="A3769668">
      <w:numFmt w:val="bullet"/>
      <w:lvlText w:val="•"/>
      <w:lvlJc w:val="left"/>
      <w:pPr>
        <w:ind w:left="6655" w:hanging="320"/>
      </w:pPr>
      <w:rPr>
        <w:rFonts w:hint="default"/>
        <w:lang w:val="ru-RU" w:eastAsia="en-US" w:bidi="ar-SA"/>
      </w:rPr>
    </w:lvl>
    <w:lvl w:ilvl="7" w:tplc="BD088312">
      <w:numFmt w:val="bullet"/>
      <w:lvlText w:val="•"/>
      <w:lvlJc w:val="left"/>
      <w:pPr>
        <w:ind w:left="7698" w:hanging="320"/>
      </w:pPr>
      <w:rPr>
        <w:rFonts w:hint="default"/>
        <w:lang w:val="ru-RU" w:eastAsia="en-US" w:bidi="ar-SA"/>
      </w:rPr>
    </w:lvl>
    <w:lvl w:ilvl="8" w:tplc="F2AA06E0">
      <w:numFmt w:val="bullet"/>
      <w:lvlText w:val="•"/>
      <w:lvlJc w:val="left"/>
      <w:pPr>
        <w:ind w:left="8741" w:hanging="320"/>
      </w:pPr>
      <w:rPr>
        <w:rFonts w:hint="default"/>
        <w:lang w:val="ru-RU" w:eastAsia="en-US" w:bidi="ar-SA"/>
      </w:rPr>
    </w:lvl>
  </w:abstractNum>
  <w:abstractNum w:abstractNumId="100">
    <w:nsid w:val="6C8038CB"/>
    <w:multiLevelType w:val="multilevel"/>
    <w:tmpl w:val="F1889E58"/>
    <w:styleLink w:val="WW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1">
    <w:nsid w:val="6CB05C8C"/>
    <w:multiLevelType w:val="hybridMultilevel"/>
    <w:tmpl w:val="4AB203F6"/>
    <w:lvl w:ilvl="0" w:tplc="611033B6">
      <w:start w:val="1"/>
      <w:numFmt w:val="decimal"/>
      <w:lvlText w:val="%1)"/>
      <w:lvlJc w:val="left"/>
      <w:pPr>
        <w:ind w:left="420" w:hanging="31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41BE9172">
      <w:numFmt w:val="bullet"/>
      <w:lvlText w:val="•"/>
      <w:lvlJc w:val="left"/>
      <w:pPr>
        <w:ind w:left="1394" w:hanging="311"/>
      </w:pPr>
      <w:rPr>
        <w:rFonts w:hint="default"/>
        <w:lang w:val="ru-RU" w:eastAsia="en-US" w:bidi="ar-SA"/>
      </w:rPr>
    </w:lvl>
    <w:lvl w:ilvl="2" w:tplc="34F61D92">
      <w:numFmt w:val="bullet"/>
      <w:lvlText w:val="•"/>
      <w:lvlJc w:val="left"/>
      <w:pPr>
        <w:ind w:left="2369" w:hanging="311"/>
      </w:pPr>
      <w:rPr>
        <w:rFonts w:hint="default"/>
        <w:lang w:val="ru-RU" w:eastAsia="en-US" w:bidi="ar-SA"/>
      </w:rPr>
    </w:lvl>
    <w:lvl w:ilvl="3" w:tplc="BB5E8D6C">
      <w:numFmt w:val="bullet"/>
      <w:lvlText w:val="•"/>
      <w:lvlJc w:val="left"/>
      <w:pPr>
        <w:ind w:left="3344" w:hanging="311"/>
      </w:pPr>
      <w:rPr>
        <w:rFonts w:hint="default"/>
        <w:lang w:val="ru-RU" w:eastAsia="en-US" w:bidi="ar-SA"/>
      </w:rPr>
    </w:lvl>
    <w:lvl w:ilvl="4" w:tplc="EE8C09E6">
      <w:numFmt w:val="bullet"/>
      <w:lvlText w:val="•"/>
      <w:lvlJc w:val="left"/>
      <w:pPr>
        <w:ind w:left="4319" w:hanging="311"/>
      </w:pPr>
      <w:rPr>
        <w:rFonts w:hint="default"/>
        <w:lang w:val="ru-RU" w:eastAsia="en-US" w:bidi="ar-SA"/>
      </w:rPr>
    </w:lvl>
    <w:lvl w:ilvl="5" w:tplc="29C25D0E">
      <w:numFmt w:val="bullet"/>
      <w:lvlText w:val="•"/>
      <w:lvlJc w:val="left"/>
      <w:pPr>
        <w:ind w:left="5294" w:hanging="311"/>
      </w:pPr>
      <w:rPr>
        <w:rFonts w:hint="default"/>
        <w:lang w:val="ru-RU" w:eastAsia="en-US" w:bidi="ar-SA"/>
      </w:rPr>
    </w:lvl>
    <w:lvl w:ilvl="6" w:tplc="59626C64">
      <w:numFmt w:val="bullet"/>
      <w:lvlText w:val="•"/>
      <w:lvlJc w:val="left"/>
      <w:pPr>
        <w:ind w:left="6269" w:hanging="311"/>
      </w:pPr>
      <w:rPr>
        <w:rFonts w:hint="default"/>
        <w:lang w:val="ru-RU" w:eastAsia="en-US" w:bidi="ar-SA"/>
      </w:rPr>
    </w:lvl>
    <w:lvl w:ilvl="7" w:tplc="99B43282">
      <w:numFmt w:val="bullet"/>
      <w:lvlText w:val="•"/>
      <w:lvlJc w:val="left"/>
      <w:pPr>
        <w:ind w:left="7244" w:hanging="311"/>
      </w:pPr>
      <w:rPr>
        <w:rFonts w:hint="default"/>
        <w:lang w:val="ru-RU" w:eastAsia="en-US" w:bidi="ar-SA"/>
      </w:rPr>
    </w:lvl>
    <w:lvl w:ilvl="8" w:tplc="2FB498B2">
      <w:numFmt w:val="bullet"/>
      <w:lvlText w:val="•"/>
      <w:lvlJc w:val="left"/>
      <w:pPr>
        <w:ind w:left="8219" w:hanging="311"/>
      </w:pPr>
      <w:rPr>
        <w:rFonts w:hint="default"/>
        <w:lang w:val="ru-RU" w:eastAsia="en-US" w:bidi="ar-SA"/>
      </w:rPr>
    </w:lvl>
  </w:abstractNum>
  <w:abstractNum w:abstractNumId="102">
    <w:nsid w:val="6D871BF2"/>
    <w:multiLevelType w:val="hybridMultilevel"/>
    <w:tmpl w:val="7B98DFF6"/>
    <w:lvl w:ilvl="0" w:tplc="8B5CBA4C">
      <w:start w:val="128"/>
      <w:numFmt w:val="decimal"/>
      <w:lvlText w:val="%1"/>
      <w:lvlJc w:val="left"/>
      <w:pPr>
        <w:ind w:left="392" w:hanging="1140"/>
      </w:pPr>
      <w:rPr>
        <w:rFonts w:hint="default"/>
        <w:lang w:val="ru-RU" w:eastAsia="en-US" w:bidi="ar-SA"/>
      </w:rPr>
    </w:lvl>
    <w:lvl w:ilvl="1" w:tplc="AC5265B8">
      <w:numFmt w:val="none"/>
      <w:lvlText w:val=""/>
      <w:lvlJc w:val="left"/>
      <w:pPr>
        <w:tabs>
          <w:tab w:val="num" w:pos="360"/>
        </w:tabs>
      </w:pPr>
    </w:lvl>
    <w:lvl w:ilvl="2" w:tplc="B530713A">
      <w:numFmt w:val="none"/>
      <w:lvlText w:val=""/>
      <w:lvlJc w:val="left"/>
      <w:pPr>
        <w:tabs>
          <w:tab w:val="num" w:pos="360"/>
        </w:tabs>
      </w:pPr>
    </w:lvl>
    <w:lvl w:ilvl="3" w:tplc="5E0C8DC6">
      <w:numFmt w:val="none"/>
      <w:lvlText w:val=""/>
      <w:lvlJc w:val="left"/>
      <w:pPr>
        <w:tabs>
          <w:tab w:val="num" w:pos="360"/>
        </w:tabs>
      </w:pPr>
    </w:lvl>
    <w:lvl w:ilvl="4" w:tplc="694CF02E">
      <w:numFmt w:val="none"/>
      <w:lvlText w:val=""/>
      <w:lvlJc w:val="left"/>
      <w:pPr>
        <w:tabs>
          <w:tab w:val="num" w:pos="360"/>
        </w:tabs>
      </w:pPr>
    </w:lvl>
    <w:lvl w:ilvl="5" w:tplc="C5DAC61E">
      <w:numFmt w:val="bullet"/>
      <w:lvlText w:val="•"/>
      <w:lvlJc w:val="left"/>
      <w:pPr>
        <w:ind w:left="6156" w:hanging="1320"/>
      </w:pPr>
      <w:rPr>
        <w:rFonts w:hint="default"/>
        <w:lang w:val="ru-RU" w:eastAsia="en-US" w:bidi="ar-SA"/>
      </w:rPr>
    </w:lvl>
    <w:lvl w:ilvl="6" w:tplc="E8303DAA">
      <w:numFmt w:val="bullet"/>
      <w:lvlText w:val="•"/>
      <w:lvlJc w:val="left"/>
      <w:pPr>
        <w:ind w:left="7090" w:hanging="1320"/>
      </w:pPr>
      <w:rPr>
        <w:rFonts w:hint="default"/>
        <w:lang w:val="ru-RU" w:eastAsia="en-US" w:bidi="ar-SA"/>
      </w:rPr>
    </w:lvl>
    <w:lvl w:ilvl="7" w:tplc="08E493CA">
      <w:numFmt w:val="bullet"/>
      <w:lvlText w:val="•"/>
      <w:lvlJc w:val="left"/>
      <w:pPr>
        <w:ind w:left="8024" w:hanging="1320"/>
      </w:pPr>
      <w:rPr>
        <w:rFonts w:hint="default"/>
        <w:lang w:val="ru-RU" w:eastAsia="en-US" w:bidi="ar-SA"/>
      </w:rPr>
    </w:lvl>
    <w:lvl w:ilvl="8" w:tplc="1CC2A97E">
      <w:numFmt w:val="bullet"/>
      <w:lvlText w:val="•"/>
      <w:lvlJc w:val="left"/>
      <w:pPr>
        <w:ind w:left="8958" w:hanging="1320"/>
      </w:pPr>
      <w:rPr>
        <w:rFonts w:hint="default"/>
        <w:lang w:val="ru-RU" w:eastAsia="en-US" w:bidi="ar-SA"/>
      </w:rPr>
    </w:lvl>
  </w:abstractNum>
  <w:abstractNum w:abstractNumId="103">
    <w:nsid w:val="6DA348BC"/>
    <w:multiLevelType w:val="hybridMultilevel"/>
    <w:tmpl w:val="DABA9156"/>
    <w:lvl w:ilvl="0" w:tplc="2BEAFC96">
      <w:start w:val="2"/>
      <w:numFmt w:val="decimal"/>
      <w:lvlText w:val="%1."/>
      <w:lvlJc w:val="left"/>
      <w:pPr>
        <w:ind w:left="634" w:hanging="242"/>
      </w:pPr>
      <w:rPr>
        <w:rFonts w:ascii="Calibri" w:eastAsia="Calibri" w:hAnsi="Calibri" w:cs="Calibri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1928666">
      <w:numFmt w:val="none"/>
      <w:lvlText w:val=""/>
      <w:lvlJc w:val="left"/>
      <w:pPr>
        <w:tabs>
          <w:tab w:val="num" w:pos="360"/>
        </w:tabs>
      </w:pPr>
    </w:lvl>
    <w:lvl w:ilvl="2" w:tplc="745C82BC">
      <w:numFmt w:val="none"/>
      <w:lvlText w:val=""/>
      <w:lvlJc w:val="left"/>
      <w:pPr>
        <w:tabs>
          <w:tab w:val="num" w:pos="360"/>
        </w:tabs>
      </w:pPr>
    </w:lvl>
    <w:lvl w:ilvl="3" w:tplc="F2AC5722">
      <w:numFmt w:val="bullet"/>
      <w:lvlText w:val="•"/>
      <w:lvlJc w:val="left"/>
      <w:pPr>
        <w:ind w:left="940" w:hanging="550"/>
      </w:pPr>
      <w:rPr>
        <w:rFonts w:hint="default"/>
        <w:lang w:val="ru-RU" w:eastAsia="en-US" w:bidi="ar-SA"/>
      </w:rPr>
    </w:lvl>
    <w:lvl w:ilvl="4" w:tplc="39386C9C">
      <w:numFmt w:val="bullet"/>
      <w:lvlText w:val="•"/>
      <w:lvlJc w:val="left"/>
      <w:pPr>
        <w:ind w:left="2352" w:hanging="550"/>
      </w:pPr>
      <w:rPr>
        <w:rFonts w:hint="default"/>
        <w:lang w:val="ru-RU" w:eastAsia="en-US" w:bidi="ar-SA"/>
      </w:rPr>
    </w:lvl>
    <w:lvl w:ilvl="5" w:tplc="36164F22">
      <w:numFmt w:val="bullet"/>
      <w:lvlText w:val="•"/>
      <w:lvlJc w:val="left"/>
      <w:pPr>
        <w:ind w:left="3764" w:hanging="550"/>
      </w:pPr>
      <w:rPr>
        <w:rFonts w:hint="default"/>
        <w:lang w:val="ru-RU" w:eastAsia="en-US" w:bidi="ar-SA"/>
      </w:rPr>
    </w:lvl>
    <w:lvl w:ilvl="6" w:tplc="5DAE347A">
      <w:numFmt w:val="bullet"/>
      <w:lvlText w:val="•"/>
      <w:lvlJc w:val="left"/>
      <w:pPr>
        <w:ind w:left="5177" w:hanging="550"/>
      </w:pPr>
      <w:rPr>
        <w:rFonts w:hint="default"/>
        <w:lang w:val="ru-RU" w:eastAsia="en-US" w:bidi="ar-SA"/>
      </w:rPr>
    </w:lvl>
    <w:lvl w:ilvl="7" w:tplc="999EE92A">
      <w:numFmt w:val="bullet"/>
      <w:lvlText w:val="•"/>
      <w:lvlJc w:val="left"/>
      <w:pPr>
        <w:ind w:left="6589" w:hanging="550"/>
      </w:pPr>
      <w:rPr>
        <w:rFonts w:hint="default"/>
        <w:lang w:val="ru-RU" w:eastAsia="en-US" w:bidi="ar-SA"/>
      </w:rPr>
    </w:lvl>
    <w:lvl w:ilvl="8" w:tplc="6D0CED7A">
      <w:numFmt w:val="bullet"/>
      <w:lvlText w:val="•"/>
      <w:lvlJc w:val="left"/>
      <w:pPr>
        <w:ind w:left="8001" w:hanging="550"/>
      </w:pPr>
      <w:rPr>
        <w:rFonts w:hint="default"/>
        <w:lang w:val="ru-RU" w:eastAsia="en-US" w:bidi="ar-SA"/>
      </w:rPr>
    </w:lvl>
  </w:abstractNum>
  <w:abstractNum w:abstractNumId="104">
    <w:nsid w:val="6DB80893"/>
    <w:multiLevelType w:val="hybridMultilevel"/>
    <w:tmpl w:val="1ACC5990"/>
    <w:lvl w:ilvl="0" w:tplc="4194217A">
      <w:start w:val="130"/>
      <w:numFmt w:val="decimal"/>
      <w:lvlText w:val="%1"/>
      <w:lvlJc w:val="left"/>
      <w:pPr>
        <w:ind w:left="1941" w:hanging="840"/>
      </w:pPr>
      <w:rPr>
        <w:rFonts w:hint="default"/>
        <w:lang w:val="ru-RU" w:eastAsia="en-US" w:bidi="ar-SA"/>
      </w:rPr>
    </w:lvl>
    <w:lvl w:ilvl="1" w:tplc="B32C12C8">
      <w:numFmt w:val="none"/>
      <w:lvlText w:val=""/>
      <w:lvlJc w:val="left"/>
      <w:pPr>
        <w:tabs>
          <w:tab w:val="num" w:pos="360"/>
        </w:tabs>
      </w:pPr>
    </w:lvl>
    <w:lvl w:ilvl="2" w:tplc="FD985022">
      <w:numFmt w:val="none"/>
      <w:lvlText w:val=""/>
      <w:lvlJc w:val="left"/>
      <w:pPr>
        <w:tabs>
          <w:tab w:val="num" w:pos="360"/>
        </w:tabs>
      </w:pPr>
    </w:lvl>
    <w:lvl w:ilvl="3" w:tplc="8D7664F0">
      <w:numFmt w:val="none"/>
      <w:lvlText w:val=""/>
      <w:lvlJc w:val="left"/>
      <w:pPr>
        <w:tabs>
          <w:tab w:val="num" w:pos="360"/>
        </w:tabs>
      </w:pPr>
    </w:lvl>
    <w:lvl w:ilvl="4" w:tplc="A4002B30">
      <w:numFmt w:val="bullet"/>
      <w:lvlText w:val="•"/>
      <w:lvlJc w:val="left"/>
      <w:pPr>
        <w:ind w:left="4902" w:hanging="1020"/>
      </w:pPr>
      <w:rPr>
        <w:rFonts w:hint="default"/>
        <w:lang w:val="ru-RU" w:eastAsia="en-US" w:bidi="ar-SA"/>
      </w:rPr>
    </w:lvl>
    <w:lvl w:ilvl="5" w:tplc="1FFC4DA6">
      <w:numFmt w:val="bullet"/>
      <w:lvlText w:val="•"/>
      <w:lvlJc w:val="left"/>
      <w:pPr>
        <w:ind w:left="5889" w:hanging="1020"/>
      </w:pPr>
      <w:rPr>
        <w:rFonts w:hint="default"/>
        <w:lang w:val="ru-RU" w:eastAsia="en-US" w:bidi="ar-SA"/>
      </w:rPr>
    </w:lvl>
    <w:lvl w:ilvl="6" w:tplc="557E50BE">
      <w:numFmt w:val="bullet"/>
      <w:lvlText w:val="•"/>
      <w:lvlJc w:val="left"/>
      <w:pPr>
        <w:ind w:left="6876" w:hanging="1020"/>
      </w:pPr>
      <w:rPr>
        <w:rFonts w:hint="default"/>
        <w:lang w:val="ru-RU" w:eastAsia="en-US" w:bidi="ar-SA"/>
      </w:rPr>
    </w:lvl>
    <w:lvl w:ilvl="7" w:tplc="F74A8AC8">
      <w:numFmt w:val="bullet"/>
      <w:lvlText w:val="•"/>
      <w:lvlJc w:val="left"/>
      <w:pPr>
        <w:ind w:left="7864" w:hanging="1020"/>
      </w:pPr>
      <w:rPr>
        <w:rFonts w:hint="default"/>
        <w:lang w:val="ru-RU" w:eastAsia="en-US" w:bidi="ar-SA"/>
      </w:rPr>
    </w:lvl>
    <w:lvl w:ilvl="8" w:tplc="AFE4529C">
      <w:numFmt w:val="bullet"/>
      <w:lvlText w:val="•"/>
      <w:lvlJc w:val="left"/>
      <w:pPr>
        <w:ind w:left="8851" w:hanging="1020"/>
      </w:pPr>
      <w:rPr>
        <w:rFonts w:hint="default"/>
        <w:lang w:val="ru-RU" w:eastAsia="en-US" w:bidi="ar-SA"/>
      </w:rPr>
    </w:lvl>
  </w:abstractNum>
  <w:abstractNum w:abstractNumId="105">
    <w:nsid w:val="6F125576"/>
    <w:multiLevelType w:val="hybridMultilevel"/>
    <w:tmpl w:val="C6DA2D36"/>
    <w:lvl w:ilvl="0" w:tplc="BA0AC382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C6A4BC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73CCDDAE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D71AC020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0532B0D2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1FD80994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C296AC1A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EBC45F3C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0B82C46A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106">
    <w:nsid w:val="6F391DC9"/>
    <w:multiLevelType w:val="hybridMultilevel"/>
    <w:tmpl w:val="8A0A48AE"/>
    <w:lvl w:ilvl="0" w:tplc="A07AD514">
      <w:start w:val="122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0D3E6004">
      <w:numFmt w:val="none"/>
      <w:lvlText w:val=""/>
      <w:lvlJc w:val="left"/>
      <w:pPr>
        <w:tabs>
          <w:tab w:val="num" w:pos="360"/>
        </w:tabs>
      </w:pPr>
    </w:lvl>
    <w:lvl w:ilvl="2" w:tplc="E96EAEE4">
      <w:numFmt w:val="none"/>
      <w:lvlText w:val=""/>
      <w:lvlJc w:val="left"/>
      <w:pPr>
        <w:tabs>
          <w:tab w:val="num" w:pos="360"/>
        </w:tabs>
      </w:pPr>
    </w:lvl>
    <w:lvl w:ilvl="3" w:tplc="E0DCFC2E">
      <w:numFmt w:val="none"/>
      <w:lvlText w:val=""/>
      <w:lvlJc w:val="left"/>
      <w:pPr>
        <w:tabs>
          <w:tab w:val="num" w:pos="360"/>
        </w:tabs>
      </w:pPr>
    </w:lvl>
    <w:lvl w:ilvl="4" w:tplc="F6ACECF2">
      <w:numFmt w:val="bullet"/>
      <w:lvlText w:val="•"/>
      <w:lvlJc w:val="left"/>
      <w:pPr>
        <w:ind w:left="4296" w:hanging="1020"/>
      </w:pPr>
      <w:rPr>
        <w:rFonts w:hint="default"/>
        <w:lang w:val="ru-RU" w:eastAsia="en-US" w:bidi="ar-SA"/>
      </w:rPr>
    </w:lvl>
    <w:lvl w:ilvl="5" w:tplc="B82A9D90">
      <w:numFmt w:val="bullet"/>
      <w:lvlText w:val="•"/>
      <w:lvlJc w:val="left"/>
      <w:pPr>
        <w:ind w:left="5384" w:hanging="1020"/>
      </w:pPr>
      <w:rPr>
        <w:rFonts w:hint="default"/>
        <w:lang w:val="ru-RU" w:eastAsia="en-US" w:bidi="ar-SA"/>
      </w:rPr>
    </w:lvl>
    <w:lvl w:ilvl="6" w:tplc="313ADF62">
      <w:numFmt w:val="bullet"/>
      <w:lvlText w:val="•"/>
      <w:lvlJc w:val="left"/>
      <w:pPr>
        <w:ind w:left="6473" w:hanging="1020"/>
      </w:pPr>
      <w:rPr>
        <w:rFonts w:hint="default"/>
        <w:lang w:val="ru-RU" w:eastAsia="en-US" w:bidi="ar-SA"/>
      </w:rPr>
    </w:lvl>
    <w:lvl w:ilvl="7" w:tplc="5CD86200">
      <w:numFmt w:val="bullet"/>
      <w:lvlText w:val="•"/>
      <w:lvlJc w:val="left"/>
      <w:pPr>
        <w:ind w:left="7561" w:hanging="1020"/>
      </w:pPr>
      <w:rPr>
        <w:rFonts w:hint="default"/>
        <w:lang w:val="ru-RU" w:eastAsia="en-US" w:bidi="ar-SA"/>
      </w:rPr>
    </w:lvl>
    <w:lvl w:ilvl="8" w:tplc="284E80EE">
      <w:numFmt w:val="bullet"/>
      <w:lvlText w:val="•"/>
      <w:lvlJc w:val="left"/>
      <w:pPr>
        <w:ind w:left="8649" w:hanging="1020"/>
      </w:pPr>
      <w:rPr>
        <w:rFonts w:hint="default"/>
        <w:lang w:val="ru-RU" w:eastAsia="en-US" w:bidi="ar-SA"/>
      </w:rPr>
    </w:lvl>
  </w:abstractNum>
  <w:abstractNum w:abstractNumId="107">
    <w:nsid w:val="701E6D00"/>
    <w:multiLevelType w:val="hybridMultilevel"/>
    <w:tmpl w:val="A0986962"/>
    <w:lvl w:ilvl="0" w:tplc="3288E238">
      <w:start w:val="132"/>
      <w:numFmt w:val="decimal"/>
      <w:lvlText w:val="%1"/>
      <w:lvlJc w:val="left"/>
      <w:pPr>
        <w:ind w:left="1761" w:hanging="660"/>
      </w:pPr>
      <w:rPr>
        <w:rFonts w:hint="default"/>
        <w:lang w:val="ru-RU" w:eastAsia="en-US" w:bidi="ar-SA"/>
      </w:rPr>
    </w:lvl>
    <w:lvl w:ilvl="1" w:tplc="1E26E082">
      <w:numFmt w:val="none"/>
      <w:lvlText w:val=""/>
      <w:lvlJc w:val="left"/>
      <w:pPr>
        <w:tabs>
          <w:tab w:val="num" w:pos="360"/>
        </w:tabs>
      </w:pPr>
    </w:lvl>
    <w:lvl w:ilvl="2" w:tplc="9F74C090">
      <w:numFmt w:val="none"/>
      <w:lvlText w:val=""/>
      <w:lvlJc w:val="left"/>
      <w:pPr>
        <w:tabs>
          <w:tab w:val="num" w:pos="360"/>
        </w:tabs>
      </w:pPr>
    </w:lvl>
    <w:lvl w:ilvl="3" w:tplc="E2D0D706">
      <w:numFmt w:val="none"/>
      <w:lvlText w:val=""/>
      <w:lvlJc w:val="left"/>
      <w:pPr>
        <w:tabs>
          <w:tab w:val="num" w:pos="360"/>
        </w:tabs>
      </w:pPr>
    </w:lvl>
    <w:lvl w:ilvl="4" w:tplc="ADDAFFD6">
      <w:numFmt w:val="bullet"/>
      <w:lvlText w:val="•"/>
      <w:lvlJc w:val="left"/>
      <w:pPr>
        <w:ind w:left="3363" w:hanging="1020"/>
      </w:pPr>
      <w:rPr>
        <w:rFonts w:hint="default"/>
        <w:lang w:val="ru-RU" w:eastAsia="en-US" w:bidi="ar-SA"/>
      </w:rPr>
    </w:lvl>
    <w:lvl w:ilvl="5" w:tplc="7A22F164">
      <w:numFmt w:val="bullet"/>
      <w:lvlText w:val="•"/>
      <w:lvlJc w:val="left"/>
      <w:pPr>
        <w:ind w:left="4607" w:hanging="1020"/>
      </w:pPr>
      <w:rPr>
        <w:rFonts w:hint="default"/>
        <w:lang w:val="ru-RU" w:eastAsia="en-US" w:bidi="ar-SA"/>
      </w:rPr>
    </w:lvl>
    <w:lvl w:ilvl="6" w:tplc="40D818DA">
      <w:numFmt w:val="bullet"/>
      <w:lvlText w:val="•"/>
      <w:lvlJc w:val="left"/>
      <w:pPr>
        <w:ind w:left="5851" w:hanging="1020"/>
      </w:pPr>
      <w:rPr>
        <w:rFonts w:hint="default"/>
        <w:lang w:val="ru-RU" w:eastAsia="en-US" w:bidi="ar-SA"/>
      </w:rPr>
    </w:lvl>
    <w:lvl w:ilvl="7" w:tplc="ECE82BFA">
      <w:numFmt w:val="bullet"/>
      <w:lvlText w:val="•"/>
      <w:lvlJc w:val="left"/>
      <w:pPr>
        <w:ind w:left="7095" w:hanging="1020"/>
      </w:pPr>
      <w:rPr>
        <w:rFonts w:hint="default"/>
        <w:lang w:val="ru-RU" w:eastAsia="en-US" w:bidi="ar-SA"/>
      </w:rPr>
    </w:lvl>
    <w:lvl w:ilvl="8" w:tplc="97EA6CB0">
      <w:numFmt w:val="bullet"/>
      <w:lvlText w:val="•"/>
      <w:lvlJc w:val="left"/>
      <w:pPr>
        <w:ind w:left="8338" w:hanging="1020"/>
      </w:pPr>
      <w:rPr>
        <w:rFonts w:hint="default"/>
        <w:lang w:val="ru-RU" w:eastAsia="en-US" w:bidi="ar-SA"/>
      </w:rPr>
    </w:lvl>
  </w:abstractNum>
  <w:abstractNum w:abstractNumId="108">
    <w:nsid w:val="70786E5E"/>
    <w:multiLevelType w:val="hybridMultilevel"/>
    <w:tmpl w:val="9B08FEB0"/>
    <w:lvl w:ilvl="0" w:tplc="4DF66A18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3E9162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D842F000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CCCC2846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7E8C2F46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0A4A0AF0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E66C64F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B4EC30FA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6E3A151A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109">
    <w:nsid w:val="746775DA"/>
    <w:multiLevelType w:val="hybridMultilevel"/>
    <w:tmpl w:val="F2ECE8FC"/>
    <w:lvl w:ilvl="0" w:tplc="B3CE9A1A">
      <w:start w:val="134"/>
      <w:numFmt w:val="decimal"/>
      <w:lvlText w:val="%1"/>
      <w:lvlJc w:val="left"/>
      <w:pPr>
        <w:ind w:left="392" w:hanging="660"/>
      </w:pPr>
      <w:rPr>
        <w:rFonts w:hint="default"/>
        <w:lang w:val="ru-RU" w:eastAsia="en-US" w:bidi="ar-SA"/>
      </w:rPr>
    </w:lvl>
    <w:lvl w:ilvl="1" w:tplc="5CACA0EE">
      <w:numFmt w:val="none"/>
      <w:lvlText w:val=""/>
      <w:lvlJc w:val="left"/>
      <w:pPr>
        <w:tabs>
          <w:tab w:val="num" w:pos="360"/>
        </w:tabs>
      </w:pPr>
    </w:lvl>
    <w:lvl w:ilvl="2" w:tplc="542A33B0">
      <w:numFmt w:val="none"/>
      <w:lvlText w:val=""/>
      <w:lvlJc w:val="left"/>
      <w:pPr>
        <w:tabs>
          <w:tab w:val="num" w:pos="360"/>
        </w:tabs>
      </w:pPr>
    </w:lvl>
    <w:lvl w:ilvl="3" w:tplc="6F1AC40C">
      <w:numFmt w:val="none"/>
      <w:lvlText w:val=""/>
      <w:lvlJc w:val="left"/>
      <w:pPr>
        <w:tabs>
          <w:tab w:val="num" w:pos="360"/>
        </w:tabs>
      </w:pPr>
    </w:lvl>
    <w:lvl w:ilvl="4" w:tplc="8014FB7A">
      <w:numFmt w:val="none"/>
      <w:lvlText w:val=""/>
      <w:lvlJc w:val="left"/>
      <w:pPr>
        <w:tabs>
          <w:tab w:val="num" w:pos="360"/>
        </w:tabs>
      </w:pPr>
    </w:lvl>
    <w:lvl w:ilvl="5" w:tplc="3BDE02CC">
      <w:numFmt w:val="bullet"/>
      <w:lvlText w:val="•"/>
      <w:lvlJc w:val="left"/>
      <w:pPr>
        <w:ind w:left="5384" w:hanging="1200"/>
      </w:pPr>
      <w:rPr>
        <w:rFonts w:hint="default"/>
        <w:lang w:val="ru-RU" w:eastAsia="en-US" w:bidi="ar-SA"/>
      </w:rPr>
    </w:lvl>
    <w:lvl w:ilvl="6" w:tplc="B06A7E2C">
      <w:numFmt w:val="bullet"/>
      <w:lvlText w:val="•"/>
      <w:lvlJc w:val="left"/>
      <w:pPr>
        <w:ind w:left="6473" w:hanging="1200"/>
      </w:pPr>
      <w:rPr>
        <w:rFonts w:hint="default"/>
        <w:lang w:val="ru-RU" w:eastAsia="en-US" w:bidi="ar-SA"/>
      </w:rPr>
    </w:lvl>
    <w:lvl w:ilvl="7" w:tplc="BECE74A0">
      <w:numFmt w:val="bullet"/>
      <w:lvlText w:val="•"/>
      <w:lvlJc w:val="left"/>
      <w:pPr>
        <w:ind w:left="7561" w:hanging="1200"/>
      </w:pPr>
      <w:rPr>
        <w:rFonts w:hint="default"/>
        <w:lang w:val="ru-RU" w:eastAsia="en-US" w:bidi="ar-SA"/>
      </w:rPr>
    </w:lvl>
    <w:lvl w:ilvl="8" w:tplc="827AE066">
      <w:numFmt w:val="bullet"/>
      <w:lvlText w:val="•"/>
      <w:lvlJc w:val="left"/>
      <w:pPr>
        <w:ind w:left="8649" w:hanging="1200"/>
      </w:pPr>
      <w:rPr>
        <w:rFonts w:hint="default"/>
        <w:lang w:val="ru-RU" w:eastAsia="en-US" w:bidi="ar-SA"/>
      </w:rPr>
    </w:lvl>
  </w:abstractNum>
  <w:abstractNum w:abstractNumId="110">
    <w:nsid w:val="76B2533D"/>
    <w:multiLevelType w:val="hybridMultilevel"/>
    <w:tmpl w:val="27BCA526"/>
    <w:lvl w:ilvl="0" w:tplc="0A6AC226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9A421C6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09F6844A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A364AFBA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00785896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CF265D54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C68EB676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6666B382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F272BD40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111">
    <w:nsid w:val="76E922A5"/>
    <w:multiLevelType w:val="hybridMultilevel"/>
    <w:tmpl w:val="9208D506"/>
    <w:lvl w:ilvl="0" w:tplc="F6420C12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E2C3E2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6A2CB3F6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799CC344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BFB87E12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1D0EF25C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5F1292B4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9264806E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73D660EC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112">
    <w:nsid w:val="79D0602A"/>
    <w:multiLevelType w:val="hybridMultilevel"/>
    <w:tmpl w:val="0DEC9502"/>
    <w:lvl w:ilvl="0" w:tplc="1A08F4A2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EC9C02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7E4A7902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DEF4F488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9EDA88CA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27404A68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02EEB32C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34EA7D56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C56A002C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abstractNum w:abstractNumId="113">
    <w:nsid w:val="79E87AD8"/>
    <w:multiLevelType w:val="hybridMultilevel"/>
    <w:tmpl w:val="4484DB74"/>
    <w:lvl w:ilvl="0" w:tplc="69E02AFA">
      <w:start w:val="136"/>
      <w:numFmt w:val="decimal"/>
      <w:lvlText w:val="%1"/>
      <w:lvlJc w:val="left"/>
      <w:pPr>
        <w:ind w:left="392" w:hanging="840"/>
      </w:pPr>
      <w:rPr>
        <w:rFonts w:hint="default"/>
        <w:lang w:val="ru-RU" w:eastAsia="en-US" w:bidi="ar-SA"/>
      </w:rPr>
    </w:lvl>
    <w:lvl w:ilvl="1" w:tplc="1A7C4A38">
      <w:numFmt w:val="none"/>
      <w:lvlText w:val=""/>
      <w:lvlJc w:val="left"/>
      <w:pPr>
        <w:tabs>
          <w:tab w:val="num" w:pos="360"/>
        </w:tabs>
      </w:pPr>
    </w:lvl>
    <w:lvl w:ilvl="2" w:tplc="92FE8B18">
      <w:numFmt w:val="none"/>
      <w:lvlText w:val=""/>
      <w:lvlJc w:val="left"/>
      <w:pPr>
        <w:tabs>
          <w:tab w:val="num" w:pos="360"/>
        </w:tabs>
      </w:pPr>
    </w:lvl>
    <w:lvl w:ilvl="3" w:tplc="96445062">
      <w:numFmt w:val="none"/>
      <w:lvlText w:val=""/>
      <w:lvlJc w:val="left"/>
      <w:pPr>
        <w:tabs>
          <w:tab w:val="num" w:pos="360"/>
        </w:tabs>
      </w:pPr>
    </w:lvl>
    <w:lvl w:ilvl="4" w:tplc="28964CBE">
      <w:numFmt w:val="bullet"/>
      <w:lvlText w:val="•"/>
      <w:lvlJc w:val="left"/>
      <w:pPr>
        <w:ind w:left="4570" w:hanging="1020"/>
      </w:pPr>
      <w:rPr>
        <w:rFonts w:hint="default"/>
        <w:lang w:val="ru-RU" w:eastAsia="en-US" w:bidi="ar-SA"/>
      </w:rPr>
    </w:lvl>
    <w:lvl w:ilvl="5" w:tplc="A1966CF4">
      <w:numFmt w:val="bullet"/>
      <w:lvlText w:val="•"/>
      <w:lvlJc w:val="left"/>
      <w:pPr>
        <w:ind w:left="5613" w:hanging="1020"/>
      </w:pPr>
      <w:rPr>
        <w:rFonts w:hint="default"/>
        <w:lang w:val="ru-RU" w:eastAsia="en-US" w:bidi="ar-SA"/>
      </w:rPr>
    </w:lvl>
    <w:lvl w:ilvl="6" w:tplc="3A288390">
      <w:numFmt w:val="bullet"/>
      <w:lvlText w:val="•"/>
      <w:lvlJc w:val="left"/>
      <w:pPr>
        <w:ind w:left="6655" w:hanging="1020"/>
      </w:pPr>
      <w:rPr>
        <w:rFonts w:hint="default"/>
        <w:lang w:val="ru-RU" w:eastAsia="en-US" w:bidi="ar-SA"/>
      </w:rPr>
    </w:lvl>
    <w:lvl w:ilvl="7" w:tplc="91ECB2B0">
      <w:numFmt w:val="bullet"/>
      <w:lvlText w:val="•"/>
      <w:lvlJc w:val="left"/>
      <w:pPr>
        <w:ind w:left="7698" w:hanging="1020"/>
      </w:pPr>
      <w:rPr>
        <w:rFonts w:hint="default"/>
        <w:lang w:val="ru-RU" w:eastAsia="en-US" w:bidi="ar-SA"/>
      </w:rPr>
    </w:lvl>
    <w:lvl w:ilvl="8" w:tplc="8A960C9A">
      <w:numFmt w:val="bullet"/>
      <w:lvlText w:val="•"/>
      <w:lvlJc w:val="left"/>
      <w:pPr>
        <w:ind w:left="8741" w:hanging="1020"/>
      </w:pPr>
      <w:rPr>
        <w:rFonts w:hint="default"/>
        <w:lang w:val="ru-RU" w:eastAsia="en-US" w:bidi="ar-SA"/>
      </w:rPr>
    </w:lvl>
  </w:abstractNum>
  <w:abstractNum w:abstractNumId="114">
    <w:nsid w:val="7C551F8A"/>
    <w:multiLevelType w:val="hybridMultilevel"/>
    <w:tmpl w:val="6D863ACC"/>
    <w:lvl w:ilvl="0" w:tplc="F1B681EA">
      <w:start w:val="1"/>
      <w:numFmt w:val="decimal"/>
      <w:lvlText w:val="%1."/>
      <w:lvlJc w:val="left"/>
      <w:pPr>
        <w:ind w:left="1341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9C76C6">
      <w:numFmt w:val="bullet"/>
      <w:lvlText w:val="•"/>
      <w:lvlJc w:val="left"/>
      <w:pPr>
        <w:ind w:left="2288" w:hanging="240"/>
      </w:pPr>
      <w:rPr>
        <w:rFonts w:hint="default"/>
        <w:lang w:val="ru-RU" w:eastAsia="en-US" w:bidi="ar-SA"/>
      </w:rPr>
    </w:lvl>
    <w:lvl w:ilvl="2" w:tplc="249608B8">
      <w:numFmt w:val="bullet"/>
      <w:lvlText w:val="•"/>
      <w:lvlJc w:val="left"/>
      <w:pPr>
        <w:ind w:left="3237" w:hanging="240"/>
      </w:pPr>
      <w:rPr>
        <w:rFonts w:hint="default"/>
        <w:lang w:val="ru-RU" w:eastAsia="en-US" w:bidi="ar-SA"/>
      </w:rPr>
    </w:lvl>
    <w:lvl w:ilvl="3" w:tplc="B45EE860">
      <w:numFmt w:val="bullet"/>
      <w:lvlText w:val="•"/>
      <w:lvlJc w:val="left"/>
      <w:pPr>
        <w:ind w:left="4185" w:hanging="240"/>
      </w:pPr>
      <w:rPr>
        <w:rFonts w:hint="default"/>
        <w:lang w:val="ru-RU" w:eastAsia="en-US" w:bidi="ar-SA"/>
      </w:rPr>
    </w:lvl>
    <w:lvl w:ilvl="4" w:tplc="49A4683A">
      <w:numFmt w:val="bullet"/>
      <w:lvlText w:val="•"/>
      <w:lvlJc w:val="left"/>
      <w:pPr>
        <w:ind w:left="5134" w:hanging="240"/>
      </w:pPr>
      <w:rPr>
        <w:rFonts w:hint="default"/>
        <w:lang w:val="ru-RU" w:eastAsia="en-US" w:bidi="ar-SA"/>
      </w:rPr>
    </w:lvl>
    <w:lvl w:ilvl="5" w:tplc="DF6E3D0A">
      <w:numFmt w:val="bullet"/>
      <w:lvlText w:val="•"/>
      <w:lvlJc w:val="left"/>
      <w:pPr>
        <w:ind w:left="6083" w:hanging="240"/>
      </w:pPr>
      <w:rPr>
        <w:rFonts w:hint="default"/>
        <w:lang w:val="ru-RU" w:eastAsia="en-US" w:bidi="ar-SA"/>
      </w:rPr>
    </w:lvl>
    <w:lvl w:ilvl="6" w:tplc="281071C8">
      <w:numFmt w:val="bullet"/>
      <w:lvlText w:val="•"/>
      <w:lvlJc w:val="left"/>
      <w:pPr>
        <w:ind w:left="7031" w:hanging="240"/>
      </w:pPr>
      <w:rPr>
        <w:rFonts w:hint="default"/>
        <w:lang w:val="ru-RU" w:eastAsia="en-US" w:bidi="ar-SA"/>
      </w:rPr>
    </w:lvl>
    <w:lvl w:ilvl="7" w:tplc="9572A420">
      <w:numFmt w:val="bullet"/>
      <w:lvlText w:val="•"/>
      <w:lvlJc w:val="left"/>
      <w:pPr>
        <w:ind w:left="7980" w:hanging="240"/>
      </w:pPr>
      <w:rPr>
        <w:rFonts w:hint="default"/>
        <w:lang w:val="ru-RU" w:eastAsia="en-US" w:bidi="ar-SA"/>
      </w:rPr>
    </w:lvl>
    <w:lvl w:ilvl="8" w:tplc="F0ACB73A">
      <w:numFmt w:val="bullet"/>
      <w:lvlText w:val="•"/>
      <w:lvlJc w:val="left"/>
      <w:pPr>
        <w:ind w:left="8929" w:hanging="240"/>
      </w:pPr>
      <w:rPr>
        <w:rFonts w:hint="default"/>
        <w:lang w:val="ru-RU" w:eastAsia="en-US" w:bidi="ar-SA"/>
      </w:rPr>
    </w:lvl>
  </w:abstractNum>
  <w:abstractNum w:abstractNumId="115">
    <w:nsid w:val="7CF92C5E"/>
    <w:multiLevelType w:val="hybridMultilevel"/>
    <w:tmpl w:val="B81EE85E"/>
    <w:lvl w:ilvl="0" w:tplc="03E4B812">
      <w:start w:val="130"/>
      <w:numFmt w:val="decimal"/>
      <w:lvlText w:val="%1"/>
      <w:lvlJc w:val="left"/>
      <w:pPr>
        <w:ind w:left="392" w:hanging="840"/>
      </w:pPr>
      <w:rPr>
        <w:rFonts w:hint="default"/>
        <w:lang w:val="ru-RU" w:eastAsia="en-US" w:bidi="ar-SA"/>
      </w:rPr>
    </w:lvl>
    <w:lvl w:ilvl="1" w:tplc="393AC0E4">
      <w:numFmt w:val="none"/>
      <w:lvlText w:val=""/>
      <w:lvlJc w:val="left"/>
      <w:pPr>
        <w:tabs>
          <w:tab w:val="num" w:pos="360"/>
        </w:tabs>
      </w:pPr>
    </w:lvl>
    <w:lvl w:ilvl="2" w:tplc="5B8A18EE">
      <w:numFmt w:val="none"/>
      <w:lvlText w:val=""/>
      <w:lvlJc w:val="left"/>
      <w:pPr>
        <w:tabs>
          <w:tab w:val="num" w:pos="360"/>
        </w:tabs>
      </w:pPr>
    </w:lvl>
    <w:lvl w:ilvl="3" w:tplc="D99CD31E">
      <w:numFmt w:val="none"/>
      <w:lvlText w:val=""/>
      <w:lvlJc w:val="left"/>
      <w:pPr>
        <w:tabs>
          <w:tab w:val="num" w:pos="360"/>
        </w:tabs>
      </w:pPr>
    </w:lvl>
    <w:lvl w:ilvl="4" w:tplc="A11EA288">
      <w:numFmt w:val="none"/>
      <w:lvlText w:val=""/>
      <w:lvlJc w:val="left"/>
      <w:pPr>
        <w:tabs>
          <w:tab w:val="num" w:pos="360"/>
        </w:tabs>
      </w:pPr>
    </w:lvl>
    <w:lvl w:ilvl="5" w:tplc="CDA0F07E">
      <w:numFmt w:val="bullet"/>
      <w:lvlText w:val="•"/>
      <w:lvlJc w:val="left"/>
      <w:pPr>
        <w:ind w:left="5989" w:hanging="1200"/>
      </w:pPr>
      <w:rPr>
        <w:rFonts w:hint="default"/>
        <w:lang w:val="ru-RU" w:eastAsia="en-US" w:bidi="ar-SA"/>
      </w:rPr>
    </w:lvl>
    <w:lvl w:ilvl="6" w:tplc="BEB22508">
      <w:numFmt w:val="bullet"/>
      <w:lvlText w:val="•"/>
      <w:lvlJc w:val="left"/>
      <w:pPr>
        <w:ind w:left="6956" w:hanging="1200"/>
      </w:pPr>
      <w:rPr>
        <w:rFonts w:hint="default"/>
        <w:lang w:val="ru-RU" w:eastAsia="en-US" w:bidi="ar-SA"/>
      </w:rPr>
    </w:lvl>
    <w:lvl w:ilvl="7" w:tplc="2DFC7104">
      <w:numFmt w:val="bullet"/>
      <w:lvlText w:val="•"/>
      <w:lvlJc w:val="left"/>
      <w:pPr>
        <w:ind w:left="7924" w:hanging="1200"/>
      </w:pPr>
      <w:rPr>
        <w:rFonts w:hint="default"/>
        <w:lang w:val="ru-RU" w:eastAsia="en-US" w:bidi="ar-SA"/>
      </w:rPr>
    </w:lvl>
    <w:lvl w:ilvl="8" w:tplc="1C4E5DFE">
      <w:numFmt w:val="bullet"/>
      <w:lvlText w:val="•"/>
      <w:lvlJc w:val="left"/>
      <w:pPr>
        <w:ind w:left="8891" w:hanging="1200"/>
      </w:pPr>
      <w:rPr>
        <w:rFonts w:hint="default"/>
        <w:lang w:val="ru-RU" w:eastAsia="en-US" w:bidi="ar-SA"/>
      </w:rPr>
    </w:lvl>
  </w:abstractNum>
  <w:abstractNum w:abstractNumId="116">
    <w:nsid w:val="7E31003A"/>
    <w:multiLevelType w:val="hybridMultilevel"/>
    <w:tmpl w:val="D1E8384E"/>
    <w:lvl w:ilvl="0" w:tplc="4F643638">
      <w:start w:val="1"/>
      <w:numFmt w:val="decimal"/>
      <w:lvlText w:val="%1)"/>
      <w:lvlJc w:val="left"/>
      <w:pPr>
        <w:ind w:left="13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8EE492">
      <w:numFmt w:val="bullet"/>
      <w:lvlText w:val="•"/>
      <w:lvlJc w:val="left"/>
      <w:pPr>
        <w:ind w:left="2306" w:hanging="260"/>
      </w:pPr>
      <w:rPr>
        <w:rFonts w:hint="default"/>
        <w:lang w:val="ru-RU" w:eastAsia="en-US" w:bidi="ar-SA"/>
      </w:rPr>
    </w:lvl>
    <w:lvl w:ilvl="2" w:tplc="6A584330">
      <w:numFmt w:val="bullet"/>
      <w:lvlText w:val="•"/>
      <w:lvlJc w:val="left"/>
      <w:pPr>
        <w:ind w:left="3253" w:hanging="260"/>
      </w:pPr>
      <w:rPr>
        <w:rFonts w:hint="default"/>
        <w:lang w:val="ru-RU" w:eastAsia="en-US" w:bidi="ar-SA"/>
      </w:rPr>
    </w:lvl>
    <w:lvl w:ilvl="3" w:tplc="1758140E">
      <w:numFmt w:val="bullet"/>
      <w:lvlText w:val="•"/>
      <w:lvlJc w:val="left"/>
      <w:pPr>
        <w:ind w:left="4199" w:hanging="260"/>
      </w:pPr>
      <w:rPr>
        <w:rFonts w:hint="default"/>
        <w:lang w:val="ru-RU" w:eastAsia="en-US" w:bidi="ar-SA"/>
      </w:rPr>
    </w:lvl>
    <w:lvl w:ilvl="4" w:tplc="CB5C2452">
      <w:numFmt w:val="bullet"/>
      <w:lvlText w:val="•"/>
      <w:lvlJc w:val="left"/>
      <w:pPr>
        <w:ind w:left="5146" w:hanging="260"/>
      </w:pPr>
      <w:rPr>
        <w:rFonts w:hint="default"/>
        <w:lang w:val="ru-RU" w:eastAsia="en-US" w:bidi="ar-SA"/>
      </w:rPr>
    </w:lvl>
    <w:lvl w:ilvl="5" w:tplc="BD6EB7D6">
      <w:numFmt w:val="bullet"/>
      <w:lvlText w:val="•"/>
      <w:lvlJc w:val="left"/>
      <w:pPr>
        <w:ind w:left="6093" w:hanging="260"/>
      </w:pPr>
      <w:rPr>
        <w:rFonts w:hint="default"/>
        <w:lang w:val="ru-RU" w:eastAsia="en-US" w:bidi="ar-SA"/>
      </w:rPr>
    </w:lvl>
    <w:lvl w:ilvl="6" w:tplc="25544D30">
      <w:numFmt w:val="bullet"/>
      <w:lvlText w:val="•"/>
      <w:lvlJc w:val="left"/>
      <w:pPr>
        <w:ind w:left="7039" w:hanging="260"/>
      </w:pPr>
      <w:rPr>
        <w:rFonts w:hint="default"/>
        <w:lang w:val="ru-RU" w:eastAsia="en-US" w:bidi="ar-SA"/>
      </w:rPr>
    </w:lvl>
    <w:lvl w:ilvl="7" w:tplc="AC884CA2">
      <w:numFmt w:val="bullet"/>
      <w:lvlText w:val="•"/>
      <w:lvlJc w:val="left"/>
      <w:pPr>
        <w:ind w:left="7986" w:hanging="260"/>
      </w:pPr>
      <w:rPr>
        <w:rFonts w:hint="default"/>
        <w:lang w:val="ru-RU" w:eastAsia="en-US" w:bidi="ar-SA"/>
      </w:rPr>
    </w:lvl>
    <w:lvl w:ilvl="8" w:tplc="618CBAD4">
      <w:numFmt w:val="bullet"/>
      <w:lvlText w:val="•"/>
      <w:lvlJc w:val="left"/>
      <w:pPr>
        <w:ind w:left="8933" w:hanging="260"/>
      </w:pPr>
      <w:rPr>
        <w:rFonts w:hint="default"/>
        <w:lang w:val="ru-RU" w:eastAsia="en-US" w:bidi="ar-SA"/>
      </w:rPr>
    </w:lvl>
  </w:abstractNum>
  <w:num w:numId="1">
    <w:abstractNumId w:val="94"/>
  </w:num>
  <w:num w:numId="2">
    <w:abstractNumId w:val="115"/>
  </w:num>
  <w:num w:numId="3">
    <w:abstractNumId w:val="50"/>
  </w:num>
  <w:num w:numId="4">
    <w:abstractNumId w:val="104"/>
  </w:num>
  <w:num w:numId="5">
    <w:abstractNumId w:val="59"/>
  </w:num>
  <w:num w:numId="6">
    <w:abstractNumId w:val="26"/>
  </w:num>
  <w:num w:numId="7">
    <w:abstractNumId w:val="88"/>
  </w:num>
  <w:num w:numId="8">
    <w:abstractNumId w:val="72"/>
  </w:num>
  <w:num w:numId="9">
    <w:abstractNumId w:val="30"/>
  </w:num>
  <w:num w:numId="10">
    <w:abstractNumId w:val="113"/>
  </w:num>
  <w:num w:numId="11">
    <w:abstractNumId w:val="10"/>
  </w:num>
  <w:num w:numId="12">
    <w:abstractNumId w:val="42"/>
  </w:num>
  <w:num w:numId="13">
    <w:abstractNumId w:val="68"/>
  </w:num>
  <w:num w:numId="14">
    <w:abstractNumId w:val="32"/>
  </w:num>
  <w:num w:numId="15">
    <w:abstractNumId w:val="93"/>
  </w:num>
  <w:num w:numId="16">
    <w:abstractNumId w:val="86"/>
  </w:num>
  <w:num w:numId="17">
    <w:abstractNumId w:val="80"/>
  </w:num>
  <w:num w:numId="18">
    <w:abstractNumId w:val="105"/>
  </w:num>
  <w:num w:numId="19">
    <w:abstractNumId w:val="85"/>
  </w:num>
  <w:num w:numId="20">
    <w:abstractNumId w:val="112"/>
  </w:num>
  <w:num w:numId="21">
    <w:abstractNumId w:val="108"/>
  </w:num>
  <w:num w:numId="22">
    <w:abstractNumId w:val="1"/>
  </w:num>
  <w:num w:numId="23">
    <w:abstractNumId w:val="43"/>
  </w:num>
  <w:num w:numId="24">
    <w:abstractNumId w:val="8"/>
  </w:num>
  <w:num w:numId="25">
    <w:abstractNumId w:val="67"/>
  </w:num>
  <w:num w:numId="26">
    <w:abstractNumId w:val="109"/>
  </w:num>
  <w:num w:numId="27">
    <w:abstractNumId w:val="99"/>
  </w:num>
  <w:num w:numId="28">
    <w:abstractNumId w:val="35"/>
  </w:num>
  <w:num w:numId="29">
    <w:abstractNumId w:val="110"/>
  </w:num>
  <w:num w:numId="30">
    <w:abstractNumId w:val="107"/>
  </w:num>
  <w:num w:numId="31">
    <w:abstractNumId w:val="76"/>
  </w:num>
  <w:num w:numId="32">
    <w:abstractNumId w:val="60"/>
  </w:num>
  <w:num w:numId="33">
    <w:abstractNumId w:val="40"/>
  </w:num>
  <w:num w:numId="34">
    <w:abstractNumId w:val="28"/>
  </w:num>
  <w:num w:numId="35">
    <w:abstractNumId w:val="111"/>
  </w:num>
  <w:num w:numId="36">
    <w:abstractNumId w:val="97"/>
  </w:num>
  <w:num w:numId="37">
    <w:abstractNumId w:val="7"/>
  </w:num>
  <w:num w:numId="38">
    <w:abstractNumId w:val="49"/>
  </w:num>
  <w:num w:numId="39">
    <w:abstractNumId w:val="102"/>
  </w:num>
  <w:num w:numId="40">
    <w:abstractNumId w:val="37"/>
  </w:num>
  <w:num w:numId="41">
    <w:abstractNumId w:val="73"/>
  </w:num>
  <w:num w:numId="42">
    <w:abstractNumId w:val="90"/>
  </w:num>
  <w:num w:numId="43">
    <w:abstractNumId w:val="92"/>
  </w:num>
  <w:num w:numId="44">
    <w:abstractNumId w:val="18"/>
  </w:num>
  <w:num w:numId="45">
    <w:abstractNumId w:val="38"/>
  </w:num>
  <w:num w:numId="46">
    <w:abstractNumId w:val="46"/>
  </w:num>
  <w:num w:numId="47">
    <w:abstractNumId w:val="13"/>
  </w:num>
  <w:num w:numId="48">
    <w:abstractNumId w:val="47"/>
  </w:num>
  <w:num w:numId="49">
    <w:abstractNumId w:val="24"/>
  </w:num>
  <w:num w:numId="50">
    <w:abstractNumId w:val="77"/>
  </w:num>
  <w:num w:numId="51">
    <w:abstractNumId w:val="57"/>
  </w:num>
  <w:num w:numId="52">
    <w:abstractNumId w:val="4"/>
  </w:num>
  <w:num w:numId="53">
    <w:abstractNumId w:val="78"/>
  </w:num>
  <w:num w:numId="54">
    <w:abstractNumId w:val="45"/>
  </w:num>
  <w:num w:numId="55">
    <w:abstractNumId w:val="54"/>
  </w:num>
  <w:num w:numId="56">
    <w:abstractNumId w:val="65"/>
  </w:num>
  <w:num w:numId="57">
    <w:abstractNumId w:val="96"/>
  </w:num>
  <w:num w:numId="58">
    <w:abstractNumId w:val="89"/>
  </w:num>
  <w:num w:numId="59">
    <w:abstractNumId w:val="62"/>
  </w:num>
  <w:num w:numId="60">
    <w:abstractNumId w:val="9"/>
  </w:num>
  <w:num w:numId="61">
    <w:abstractNumId w:val="15"/>
  </w:num>
  <w:num w:numId="62">
    <w:abstractNumId w:val="83"/>
  </w:num>
  <w:num w:numId="63">
    <w:abstractNumId w:val="75"/>
  </w:num>
  <w:num w:numId="64">
    <w:abstractNumId w:val="116"/>
  </w:num>
  <w:num w:numId="65">
    <w:abstractNumId w:val="106"/>
  </w:num>
  <w:num w:numId="66">
    <w:abstractNumId w:val="58"/>
  </w:num>
  <w:num w:numId="67">
    <w:abstractNumId w:val="70"/>
  </w:num>
  <w:num w:numId="68">
    <w:abstractNumId w:val="6"/>
  </w:num>
  <w:num w:numId="69">
    <w:abstractNumId w:val="20"/>
  </w:num>
  <w:num w:numId="70">
    <w:abstractNumId w:val="55"/>
  </w:num>
  <w:num w:numId="71">
    <w:abstractNumId w:val="36"/>
  </w:num>
  <w:num w:numId="72">
    <w:abstractNumId w:val="48"/>
  </w:num>
  <w:num w:numId="73">
    <w:abstractNumId w:val="64"/>
  </w:num>
  <w:num w:numId="74">
    <w:abstractNumId w:val="56"/>
  </w:num>
  <w:num w:numId="75">
    <w:abstractNumId w:val="51"/>
  </w:num>
  <w:num w:numId="76">
    <w:abstractNumId w:val="71"/>
  </w:num>
  <w:num w:numId="77">
    <w:abstractNumId w:val="2"/>
  </w:num>
  <w:num w:numId="78">
    <w:abstractNumId w:val="74"/>
  </w:num>
  <w:num w:numId="79">
    <w:abstractNumId w:val="3"/>
  </w:num>
  <w:num w:numId="80">
    <w:abstractNumId w:val="29"/>
  </w:num>
  <w:num w:numId="81">
    <w:abstractNumId w:val="114"/>
  </w:num>
  <w:num w:numId="82">
    <w:abstractNumId w:val="87"/>
  </w:num>
  <w:num w:numId="83">
    <w:abstractNumId w:val="22"/>
  </w:num>
  <w:num w:numId="84">
    <w:abstractNumId w:val="39"/>
  </w:num>
  <w:num w:numId="85">
    <w:abstractNumId w:val="31"/>
  </w:num>
  <w:num w:numId="86">
    <w:abstractNumId w:val="11"/>
  </w:num>
  <w:num w:numId="87">
    <w:abstractNumId w:val="81"/>
  </w:num>
  <w:num w:numId="88">
    <w:abstractNumId w:val="66"/>
  </w:num>
  <w:num w:numId="89">
    <w:abstractNumId w:val="103"/>
  </w:num>
  <w:num w:numId="90">
    <w:abstractNumId w:val="21"/>
  </w:num>
  <w:num w:numId="91">
    <w:abstractNumId w:val="95"/>
  </w:num>
  <w:num w:numId="92">
    <w:abstractNumId w:val="0"/>
  </w:num>
  <w:num w:numId="93">
    <w:abstractNumId w:val="41"/>
  </w:num>
  <w:num w:numId="94">
    <w:abstractNumId w:val="12"/>
  </w:num>
  <w:num w:numId="95">
    <w:abstractNumId w:val="63"/>
  </w:num>
  <w:num w:numId="96">
    <w:abstractNumId w:val="25"/>
  </w:num>
  <w:num w:numId="97">
    <w:abstractNumId w:val="33"/>
  </w:num>
  <w:num w:numId="98">
    <w:abstractNumId w:val="53"/>
  </w:num>
  <w:num w:numId="99">
    <w:abstractNumId w:val="14"/>
  </w:num>
  <w:num w:numId="100">
    <w:abstractNumId w:val="23"/>
  </w:num>
  <w:num w:numId="101">
    <w:abstractNumId w:val="16"/>
  </w:num>
  <w:num w:numId="102">
    <w:abstractNumId w:val="98"/>
  </w:num>
  <w:num w:numId="103">
    <w:abstractNumId w:val="91"/>
  </w:num>
  <w:num w:numId="104">
    <w:abstractNumId w:val="100"/>
  </w:num>
  <w:num w:numId="105">
    <w:abstractNumId w:val="69"/>
  </w:num>
  <w:num w:numId="106">
    <w:abstractNumId w:val="79"/>
  </w:num>
  <w:num w:numId="107">
    <w:abstractNumId w:val="44"/>
  </w:num>
  <w:num w:numId="108">
    <w:abstractNumId w:val="27"/>
  </w:num>
  <w:num w:numId="109">
    <w:abstractNumId w:val="19"/>
  </w:num>
  <w:num w:numId="110">
    <w:abstractNumId w:val="5"/>
  </w:num>
  <w:num w:numId="111">
    <w:abstractNumId w:val="82"/>
  </w:num>
  <w:num w:numId="112">
    <w:abstractNumId w:val="34"/>
  </w:num>
  <w:num w:numId="113">
    <w:abstractNumId w:val="17"/>
  </w:num>
  <w:num w:numId="114">
    <w:abstractNumId w:val="61"/>
  </w:num>
  <w:num w:numId="115">
    <w:abstractNumId w:val="52"/>
  </w:num>
  <w:num w:numId="116">
    <w:abstractNumId w:val="101"/>
  </w:num>
  <w:num w:numId="117">
    <w:abstractNumId w:val="84"/>
  </w:num>
  <w:numIdMacAtCleanup w:val="1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26E2A"/>
    <w:rsid w:val="001A3213"/>
    <w:rsid w:val="00216176"/>
    <w:rsid w:val="0024319E"/>
    <w:rsid w:val="002706D9"/>
    <w:rsid w:val="002C3017"/>
    <w:rsid w:val="002D68DF"/>
    <w:rsid w:val="00330C90"/>
    <w:rsid w:val="00392B5F"/>
    <w:rsid w:val="00441CB5"/>
    <w:rsid w:val="00452ABD"/>
    <w:rsid w:val="004B59AF"/>
    <w:rsid w:val="004E4DDE"/>
    <w:rsid w:val="004F17D4"/>
    <w:rsid w:val="00522D9E"/>
    <w:rsid w:val="006A2B39"/>
    <w:rsid w:val="006A2C52"/>
    <w:rsid w:val="006D7AFA"/>
    <w:rsid w:val="0070021D"/>
    <w:rsid w:val="00731142"/>
    <w:rsid w:val="007D0251"/>
    <w:rsid w:val="008600EC"/>
    <w:rsid w:val="008746C5"/>
    <w:rsid w:val="008847C1"/>
    <w:rsid w:val="00894487"/>
    <w:rsid w:val="0095124D"/>
    <w:rsid w:val="00955D57"/>
    <w:rsid w:val="00A26E2A"/>
    <w:rsid w:val="00A8472D"/>
    <w:rsid w:val="00B277C8"/>
    <w:rsid w:val="00C157DE"/>
    <w:rsid w:val="00C165E2"/>
    <w:rsid w:val="00C2568A"/>
    <w:rsid w:val="00C42147"/>
    <w:rsid w:val="00C71A36"/>
    <w:rsid w:val="00CA29F0"/>
    <w:rsid w:val="00D32AC2"/>
    <w:rsid w:val="00D45896"/>
    <w:rsid w:val="00DC204B"/>
    <w:rsid w:val="00E12678"/>
    <w:rsid w:val="00E67426"/>
    <w:rsid w:val="00F357A9"/>
    <w:rsid w:val="00F82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0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qFormat="1"/>
    <w:lsdException w:name="index heading" w:uiPriority="0"/>
    <w:lsdException w:name="caption" w:uiPriority="0" w:qFormat="1"/>
    <w:lsdException w:name="footnote reference" w:uiPriority="0"/>
    <w:lsdException w:name="annotation reference" w:uiPriority="0" w:qFormat="1"/>
    <w:lsdException w:name="endnote reference" w:uiPriority="0"/>
    <w:lsdException w:name="endnote text" w:uiPriority="0"/>
    <w:lsdException w:name="List" w:uiPriority="0"/>
    <w:lsdException w:name="List Bullet" w:uiPriority="0" w:qFormat="1"/>
    <w:lsdException w:name="List 2" w:uiPriority="0"/>
    <w:lsdException w:name="List Bullet 3" w:uiPriority="0" w:qFormat="1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 w:qFormat="1"/>
    <w:lsdException w:name="Body Text Indent 2" w:uiPriority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 w:qFormat="1"/>
    <w:lsdException w:name="Normal (Web)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iPriority="0" w:unhideWhenUsed="0" w:qFormat="1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1">
    <w:name w:val="Normal"/>
    <w:uiPriority w:val="1"/>
    <w:qFormat/>
    <w:rsid w:val="00A26E2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1"/>
    <w:next w:val="a1"/>
    <w:link w:val="10"/>
    <w:qFormat/>
    <w:rsid w:val="0070021D"/>
    <w:pPr>
      <w:keepNext/>
      <w:keepLines/>
      <w:pBdr>
        <w:bottom w:val="single" w:sz="4" w:space="1" w:color="auto"/>
      </w:pBdr>
      <w:autoSpaceDE/>
      <w:autoSpaceDN/>
      <w:spacing w:before="240" w:line="276" w:lineRule="auto"/>
      <w:outlineLvl w:val="0"/>
    </w:pPr>
    <w:rPr>
      <w:b/>
      <w:sz w:val="28"/>
      <w:szCs w:val="32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70021D"/>
    <w:pPr>
      <w:keepNext/>
      <w:keepLines/>
      <w:pBdr>
        <w:bottom w:val="single" w:sz="4" w:space="1" w:color="auto"/>
      </w:pBdr>
      <w:autoSpaceDE/>
      <w:autoSpaceDN/>
      <w:spacing w:before="40" w:line="276" w:lineRule="auto"/>
      <w:jc w:val="both"/>
      <w:outlineLvl w:val="1"/>
    </w:pPr>
    <w:rPr>
      <w:b/>
      <w:caps/>
      <w:sz w:val="26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70021D"/>
    <w:pPr>
      <w:keepNext/>
      <w:keepLines/>
      <w:autoSpaceDE/>
      <w:autoSpaceDN/>
      <w:spacing w:before="240" w:after="240"/>
      <w:ind w:firstLine="567"/>
      <w:outlineLvl w:val="2"/>
    </w:pPr>
    <w:rPr>
      <w:rFonts w:eastAsia="OfficinaSansBoldITC"/>
      <w:b/>
      <w:color w:val="0D0D0D"/>
      <w:sz w:val="24"/>
      <w:szCs w:val="24"/>
    </w:rPr>
  </w:style>
  <w:style w:type="paragraph" w:styleId="4">
    <w:name w:val="heading 4"/>
    <w:basedOn w:val="11"/>
    <w:next w:val="11"/>
    <w:link w:val="40"/>
    <w:uiPriority w:val="9"/>
    <w:qFormat/>
    <w:rsid w:val="0070021D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11"/>
    <w:next w:val="11"/>
    <w:link w:val="50"/>
    <w:uiPriority w:val="9"/>
    <w:qFormat/>
    <w:rsid w:val="0070021D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1"/>
    <w:next w:val="11"/>
    <w:link w:val="60"/>
    <w:uiPriority w:val="9"/>
    <w:qFormat/>
    <w:rsid w:val="0070021D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nhideWhenUsed/>
    <w:qFormat/>
    <w:rsid w:val="0070021D"/>
    <w:pPr>
      <w:keepNext/>
      <w:keepLines/>
      <w:autoSpaceDE/>
      <w:autoSpaceDN/>
      <w:spacing w:before="240" w:after="240"/>
      <w:outlineLvl w:val="6"/>
    </w:pPr>
    <w:rPr>
      <w:b/>
      <w:iCs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6E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1"/>
    <w:uiPriority w:val="1"/>
    <w:qFormat/>
    <w:rsid w:val="00A26E2A"/>
    <w:pPr>
      <w:spacing w:before="163"/>
      <w:ind w:left="942" w:hanging="551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a5">
    <w:name w:val="Body Text"/>
    <w:basedOn w:val="a1"/>
    <w:link w:val="a6"/>
    <w:uiPriority w:val="99"/>
    <w:qFormat/>
    <w:rsid w:val="00A26E2A"/>
    <w:pPr>
      <w:ind w:left="392" w:firstLine="708"/>
      <w:jc w:val="both"/>
    </w:pPr>
    <w:rPr>
      <w:sz w:val="24"/>
      <w:szCs w:val="24"/>
    </w:rPr>
  </w:style>
  <w:style w:type="paragraph" w:customStyle="1" w:styleId="Heading1">
    <w:name w:val="Heading 1"/>
    <w:basedOn w:val="a1"/>
    <w:uiPriority w:val="1"/>
    <w:qFormat/>
    <w:rsid w:val="00A26E2A"/>
    <w:pPr>
      <w:ind w:left="392"/>
      <w:outlineLvl w:val="1"/>
    </w:pPr>
    <w:rPr>
      <w:b/>
      <w:bCs/>
      <w:sz w:val="28"/>
      <w:szCs w:val="28"/>
    </w:rPr>
  </w:style>
  <w:style w:type="paragraph" w:styleId="a7">
    <w:name w:val="List Paragraph"/>
    <w:aliases w:val="ITL List Paragraph,Цветной список - Акцент 13,Нумерованый список,List Paragraph1"/>
    <w:basedOn w:val="a1"/>
    <w:link w:val="a8"/>
    <w:uiPriority w:val="1"/>
    <w:qFormat/>
    <w:rsid w:val="00A26E2A"/>
    <w:pPr>
      <w:ind w:left="392" w:firstLine="708"/>
      <w:jc w:val="both"/>
    </w:pPr>
  </w:style>
  <w:style w:type="paragraph" w:customStyle="1" w:styleId="TableParagraph">
    <w:name w:val="Table Paragraph"/>
    <w:basedOn w:val="a1"/>
    <w:qFormat/>
    <w:rsid w:val="00A26E2A"/>
    <w:pPr>
      <w:spacing w:line="270" w:lineRule="exact"/>
      <w:ind w:left="107"/>
    </w:pPr>
  </w:style>
  <w:style w:type="paragraph" w:styleId="a9">
    <w:name w:val="Balloon Text"/>
    <w:basedOn w:val="a1"/>
    <w:link w:val="aa"/>
    <w:uiPriority w:val="99"/>
    <w:unhideWhenUsed/>
    <w:qFormat/>
    <w:rsid w:val="006D7A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qFormat/>
    <w:rsid w:val="006D7AFA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2"/>
    <w:link w:val="1"/>
    <w:qFormat/>
    <w:rsid w:val="0070021D"/>
    <w:rPr>
      <w:rFonts w:ascii="Times New Roman" w:eastAsia="Times New Roman" w:hAnsi="Times New Roman" w:cs="Times New Roman"/>
      <w:b/>
      <w:sz w:val="28"/>
      <w:szCs w:val="32"/>
      <w:lang w:val="ru-RU"/>
    </w:rPr>
  </w:style>
  <w:style w:type="character" w:customStyle="1" w:styleId="20">
    <w:name w:val="Заголовок 2 Знак"/>
    <w:basedOn w:val="a2"/>
    <w:link w:val="2"/>
    <w:qFormat/>
    <w:rsid w:val="0070021D"/>
    <w:rPr>
      <w:rFonts w:ascii="Times New Roman" w:eastAsia="Times New Roman" w:hAnsi="Times New Roman" w:cs="Times New Roman"/>
      <w:b/>
      <w:caps/>
      <w:sz w:val="26"/>
      <w:szCs w:val="26"/>
      <w:lang w:val="ru-RU"/>
    </w:rPr>
  </w:style>
  <w:style w:type="character" w:customStyle="1" w:styleId="30">
    <w:name w:val="Заголовок 3 Знак"/>
    <w:basedOn w:val="a2"/>
    <w:link w:val="3"/>
    <w:qFormat/>
    <w:rsid w:val="0070021D"/>
    <w:rPr>
      <w:rFonts w:ascii="Times New Roman" w:eastAsia="OfficinaSansBoldITC" w:hAnsi="Times New Roman" w:cs="Times New Roman"/>
      <w:b/>
      <w:color w:val="0D0D0D"/>
      <w:sz w:val="24"/>
      <w:szCs w:val="24"/>
      <w:lang w:val="ru-RU"/>
    </w:rPr>
  </w:style>
  <w:style w:type="character" w:customStyle="1" w:styleId="40">
    <w:name w:val="Заголовок 4 Знак"/>
    <w:basedOn w:val="a2"/>
    <w:link w:val="4"/>
    <w:qFormat/>
    <w:rsid w:val="0070021D"/>
    <w:rPr>
      <w:rFonts w:ascii="Calibri" w:eastAsia="Calibri" w:hAnsi="Calibri" w:cs="Times New Roman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2"/>
    <w:link w:val="5"/>
    <w:qFormat/>
    <w:rsid w:val="0070021D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60">
    <w:name w:val="Заголовок 6 Знак"/>
    <w:basedOn w:val="a2"/>
    <w:link w:val="6"/>
    <w:qFormat/>
    <w:rsid w:val="0070021D"/>
    <w:rPr>
      <w:rFonts w:ascii="Calibri" w:eastAsia="Calibri" w:hAnsi="Calibri" w:cs="Times New Roman"/>
      <w:b/>
      <w:sz w:val="20"/>
      <w:szCs w:val="20"/>
      <w:lang w:val="ru-RU" w:eastAsia="ru-RU"/>
    </w:rPr>
  </w:style>
  <w:style w:type="character" w:customStyle="1" w:styleId="70">
    <w:name w:val="Заголовок 7 Знак"/>
    <w:basedOn w:val="a2"/>
    <w:link w:val="7"/>
    <w:qFormat/>
    <w:rsid w:val="0070021D"/>
    <w:rPr>
      <w:rFonts w:ascii="Times New Roman" w:eastAsia="Times New Roman" w:hAnsi="Times New Roman" w:cs="Times New Roman"/>
      <w:b/>
      <w:iCs/>
      <w:sz w:val="24"/>
      <w:lang w:val="ru-RU"/>
    </w:rPr>
  </w:style>
  <w:style w:type="paragraph" w:customStyle="1" w:styleId="11">
    <w:name w:val="Обычный1"/>
    <w:qFormat/>
    <w:rsid w:val="0070021D"/>
    <w:pPr>
      <w:autoSpaceDE/>
      <w:autoSpaceDN/>
      <w:spacing w:after="200" w:line="276" w:lineRule="auto"/>
    </w:pPr>
    <w:rPr>
      <w:rFonts w:ascii="Calibri" w:eastAsia="Calibri" w:hAnsi="Calibri" w:cs="Calibri"/>
      <w:lang w:val="ru-RU" w:eastAsia="ru-RU"/>
    </w:rPr>
  </w:style>
  <w:style w:type="character" w:styleId="ab">
    <w:name w:val="Hyperlink"/>
    <w:unhideWhenUsed/>
    <w:rsid w:val="0070021D"/>
    <w:rPr>
      <w:color w:val="0563C1"/>
      <w:u w:val="single"/>
    </w:rPr>
  </w:style>
  <w:style w:type="character" w:customStyle="1" w:styleId="a8">
    <w:name w:val="Абзац списка Знак"/>
    <w:aliases w:val="ITL List Paragraph Знак,Цветной список - Акцент 13 Знак,Нумерованый список Знак,List Paragraph1 Знак"/>
    <w:link w:val="a7"/>
    <w:qFormat/>
    <w:locked/>
    <w:rsid w:val="0070021D"/>
    <w:rPr>
      <w:rFonts w:ascii="Times New Roman" w:eastAsia="Times New Roman" w:hAnsi="Times New Roman" w:cs="Times New Roman"/>
      <w:lang w:val="ru-RU"/>
    </w:rPr>
  </w:style>
  <w:style w:type="paragraph" w:styleId="ac">
    <w:name w:val="header"/>
    <w:basedOn w:val="a1"/>
    <w:link w:val="ad"/>
    <w:uiPriority w:val="99"/>
    <w:unhideWhenUsed/>
    <w:rsid w:val="0070021D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d">
    <w:name w:val="Верхний колонтитул Знак"/>
    <w:basedOn w:val="a2"/>
    <w:link w:val="ac"/>
    <w:uiPriority w:val="99"/>
    <w:qFormat/>
    <w:rsid w:val="0070021D"/>
    <w:rPr>
      <w:rFonts w:ascii="Calibri" w:eastAsia="Calibri" w:hAnsi="Calibri" w:cs="Times New Roman"/>
      <w:sz w:val="20"/>
      <w:szCs w:val="20"/>
      <w:lang w:val="ru-RU"/>
    </w:rPr>
  </w:style>
  <w:style w:type="paragraph" w:styleId="ae">
    <w:name w:val="footer"/>
    <w:basedOn w:val="a1"/>
    <w:link w:val="af"/>
    <w:uiPriority w:val="99"/>
    <w:unhideWhenUsed/>
    <w:rsid w:val="0070021D"/>
    <w:pPr>
      <w:tabs>
        <w:tab w:val="center" w:pos="4677"/>
        <w:tab w:val="right" w:pos="9355"/>
      </w:tabs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">
    <w:name w:val="Нижний колонтитул Знак"/>
    <w:basedOn w:val="a2"/>
    <w:link w:val="ae"/>
    <w:uiPriority w:val="99"/>
    <w:qFormat/>
    <w:rsid w:val="0070021D"/>
    <w:rPr>
      <w:rFonts w:ascii="Calibri" w:eastAsia="Calibri" w:hAnsi="Calibri" w:cs="Times New Roman"/>
      <w:sz w:val="20"/>
      <w:szCs w:val="20"/>
      <w:lang w:val="ru-RU"/>
    </w:rPr>
  </w:style>
  <w:style w:type="paragraph" w:styleId="af0">
    <w:name w:val="Title"/>
    <w:basedOn w:val="11"/>
    <w:next w:val="11"/>
    <w:link w:val="af1"/>
    <w:qFormat/>
    <w:rsid w:val="0070021D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character" w:customStyle="1" w:styleId="af1">
    <w:name w:val="Название Знак"/>
    <w:basedOn w:val="a2"/>
    <w:link w:val="af0"/>
    <w:qFormat/>
    <w:rsid w:val="0070021D"/>
    <w:rPr>
      <w:rFonts w:ascii="Calibri" w:eastAsia="Calibri" w:hAnsi="Calibri" w:cs="Times New Roman"/>
      <w:b/>
      <w:sz w:val="72"/>
      <w:szCs w:val="72"/>
      <w:lang w:val="ru-RU" w:eastAsia="ru-RU"/>
    </w:rPr>
  </w:style>
  <w:style w:type="paragraph" w:styleId="af2">
    <w:name w:val="Subtitle"/>
    <w:basedOn w:val="11"/>
    <w:next w:val="11"/>
    <w:link w:val="af3"/>
    <w:uiPriority w:val="11"/>
    <w:qFormat/>
    <w:rsid w:val="0070021D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3">
    <w:name w:val="Подзаголовок Знак"/>
    <w:basedOn w:val="a2"/>
    <w:link w:val="af2"/>
    <w:qFormat/>
    <w:rsid w:val="0070021D"/>
    <w:rPr>
      <w:rFonts w:ascii="Georgia" w:eastAsia="Georgia" w:hAnsi="Georgia" w:cs="Times New Roman"/>
      <w:i/>
      <w:color w:val="666666"/>
      <w:sz w:val="48"/>
      <w:szCs w:val="48"/>
      <w:lang w:val="ru-RU" w:eastAsia="ru-RU"/>
    </w:rPr>
  </w:style>
  <w:style w:type="character" w:styleId="af4">
    <w:name w:val="annotation reference"/>
    <w:unhideWhenUsed/>
    <w:qFormat/>
    <w:rsid w:val="0070021D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qFormat/>
    <w:rsid w:val="0070021D"/>
    <w:pPr>
      <w:autoSpaceDE/>
      <w:autoSpaceDN/>
      <w:spacing w:after="200"/>
    </w:pPr>
    <w:rPr>
      <w:rFonts w:ascii="Calibri" w:eastAsia="Calibri" w:hAnsi="Calibri"/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qFormat/>
    <w:rsid w:val="0070021D"/>
    <w:rPr>
      <w:rFonts w:ascii="Calibri" w:eastAsia="Calibri" w:hAnsi="Calibri" w:cs="Times New Roman"/>
      <w:sz w:val="20"/>
      <w:szCs w:val="20"/>
      <w:lang w:val="ru-RU"/>
    </w:rPr>
  </w:style>
  <w:style w:type="paragraph" w:styleId="af7">
    <w:name w:val="annotation subject"/>
    <w:basedOn w:val="af5"/>
    <w:next w:val="af5"/>
    <w:link w:val="af8"/>
    <w:uiPriority w:val="99"/>
    <w:unhideWhenUsed/>
    <w:qFormat/>
    <w:rsid w:val="0070021D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qFormat/>
    <w:rsid w:val="0070021D"/>
    <w:rPr>
      <w:b/>
      <w:bCs/>
    </w:rPr>
  </w:style>
  <w:style w:type="paragraph" w:styleId="af9">
    <w:name w:val="footnote text"/>
    <w:aliases w:val="Знак6,F1"/>
    <w:basedOn w:val="a1"/>
    <w:link w:val="afa"/>
    <w:uiPriority w:val="99"/>
    <w:unhideWhenUsed/>
    <w:rsid w:val="0070021D"/>
    <w:pPr>
      <w:autoSpaceDE/>
      <w:autoSpaceDN/>
    </w:pPr>
    <w:rPr>
      <w:rFonts w:ascii="Calibri" w:eastAsia="Calibri" w:hAnsi="Calibri"/>
      <w:sz w:val="20"/>
      <w:szCs w:val="20"/>
      <w:lang w:eastAsia="ru-RU"/>
    </w:rPr>
  </w:style>
  <w:style w:type="character" w:customStyle="1" w:styleId="afa">
    <w:name w:val="Текст сноски Знак"/>
    <w:aliases w:val="Знак6 Знак,F1 Знак"/>
    <w:basedOn w:val="a2"/>
    <w:link w:val="af9"/>
    <w:uiPriority w:val="99"/>
    <w:qFormat/>
    <w:rsid w:val="0070021D"/>
    <w:rPr>
      <w:rFonts w:ascii="Calibri" w:eastAsia="Calibri" w:hAnsi="Calibri" w:cs="Times New Roman"/>
      <w:sz w:val="20"/>
      <w:szCs w:val="20"/>
      <w:lang w:val="ru-RU" w:eastAsia="ru-RU"/>
    </w:rPr>
  </w:style>
  <w:style w:type="character" w:styleId="afb">
    <w:name w:val="footnote reference"/>
    <w:unhideWhenUsed/>
    <w:rsid w:val="0070021D"/>
    <w:rPr>
      <w:vertAlign w:val="superscript"/>
    </w:rPr>
  </w:style>
  <w:style w:type="paragraph" w:customStyle="1" w:styleId="msonormal0">
    <w:name w:val="msonormal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c">
    <w:name w:val="Normal (Web)"/>
    <w:basedOn w:val="a1"/>
    <w:uiPriority w:val="99"/>
    <w:unhideWhenUsed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tab-span">
    <w:name w:val="apple-tab-span"/>
    <w:basedOn w:val="a2"/>
    <w:qFormat/>
    <w:rsid w:val="0070021D"/>
  </w:style>
  <w:style w:type="character" w:customStyle="1" w:styleId="afd">
    <w:name w:val="Текст концевой сноски Знак"/>
    <w:link w:val="afe"/>
    <w:qFormat/>
    <w:rsid w:val="0070021D"/>
    <w:rPr>
      <w:rFonts w:ascii="Calibri" w:eastAsia="Calibri" w:hAnsi="Calibri" w:cs="Calibri"/>
      <w:sz w:val="20"/>
      <w:szCs w:val="20"/>
      <w:lang w:eastAsia="ru-RU"/>
    </w:rPr>
  </w:style>
  <w:style w:type="paragraph" w:styleId="afe">
    <w:name w:val="endnote text"/>
    <w:basedOn w:val="a1"/>
    <w:link w:val="afd"/>
    <w:unhideWhenUsed/>
    <w:rsid w:val="0070021D"/>
    <w:pPr>
      <w:autoSpaceDE/>
      <w:autoSpaceDN/>
    </w:pPr>
    <w:rPr>
      <w:rFonts w:ascii="Calibri" w:eastAsia="Calibri" w:hAnsi="Calibri" w:cs="Calibri"/>
      <w:sz w:val="20"/>
      <w:szCs w:val="20"/>
      <w:lang w:val="en-US" w:eastAsia="ru-RU"/>
    </w:rPr>
  </w:style>
  <w:style w:type="character" w:customStyle="1" w:styleId="12">
    <w:name w:val="Текст концевой сноски Знак1"/>
    <w:basedOn w:val="a2"/>
    <w:link w:val="afe"/>
    <w:qFormat/>
    <w:rsid w:val="0070021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f">
    <w:name w:val="TOC Heading"/>
    <w:basedOn w:val="1"/>
    <w:next w:val="a1"/>
    <w:unhideWhenUsed/>
    <w:qFormat/>
    <w:rsid w:val="0070021D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3">
    <w:name w:val="toc 1"/>
    <w:basedOn w:val="a1"/>
    <w:next w:val="a1"/>
    <w:autoRedefine/>
    <w:unhideWhenUsed/>
    <w:qFormat/>
    <w:rsid w:val="0070021D"/>
    <w:pPr>
      <w:autoSpaceDE/>
      <w:autoSpaceDN/>
      <w:spacing w:before="120" w:line="276" w:lineRule="auto"/>
    </w:pPr>
    <w:rPr>
      <w:rFonts w:ascii="Calibri" w:eastAsia="Calibri" w:hAnsi="Calibri" w:cs="Calibri"/>
      <w:b/>
      <w:bCs/>
      <w:i/>
      <w:iCs/>
      <w:sz w:val="24"/>
      <w:szCs w:val="24"/>
    </w:rPr>
  </w:style>
  <w:style w:type="paragraph" w:styleId="22">
    <w:name w:val="toc 2"/>
    <w:basedOn w:val="a1"/>
    <w:next w:val="a1"/>
    <w:autoRedefine/>
    <w:unhideWhenUsed/>
    <w:qFormat/>
    <w:rsid w:val="0070021D"/>
    <w:pPr>
      <w:autoSpaceDE/>
      <w:autoSpaceDN/>
      <w:spacing w:before="120" w:line="276" w:lineRule="auto"/>
      <w:ind w:left="220"/>
    </w:pPr>
    <w:rPr>
      <w:rFonts w:ascii="Calibri" w:eastAsia="Calibri" w:hAnsi="Calibri" w:cs="Calibri"/>
      <w:b/>
      <w:bCs/>
    </w:rPr>
  </w:style>
  <w:style w:type="paragraph" w:styleId="31">
    <w:name w:val="toc 3"/>
    <w:basedOn w:val="a1"/>
    <w:next w:val="a1"/>
    <w:autoRedefine/>
    <w:unhideWhenUsed/>
    <w:qFormat/>
    <w:rsid w:val="0070021D"/>
    <w:pPr>
      <w:tabs>
        <w:tab w:val="left" w:pos="0"/>
        <w:tab w:val="right" w:leader="dot" w:pos="9912"/>
      </w:tabs>
      <w:autoSpaceDE/>
      <w:autoSpaceDN/>
      <w:ind w:firstLine="567"/>
      <w:jc w:val="both"/>
    </w:pPr>
    <w:rPr>
      <w:rFonts w:ascii="Calibri" w:eastAsia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nhideWhenUsed/>
    <w:rsid w:val="0070021D"/>
    <w:pPr>
      <w:autoSpaceDE/>
      <w:autoSpaceDN/>
      <w:spacing w:line="276" w:lineRule="auto"/>
      <w:ind w:left="660"/>
    </w:pPr>
    <w:rPr>
      <w:rFonts w:ascii="Calibri" w:eastAsia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nhideWhenUsed/>
    <w:rsid w:val="0070021D"/>
    <w:pPr>
      <w:autoSpaceDE/>
      <w:autoSpaceDN/>
      <w:spacing w:line="276" w:lineRule="auto"/>
      <w:ind w:left="880"/>
    </w:pPr>
    <w:rPr>
      <w:rFonts w:ascii="Calibri" w:eastAsia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nhideWhenUsed/>
    <w:rsid w:val="0070021D"/>
    <w:pPr>
      <w:autoSpaceDE/>
      <w:autoSpaceDN/>
      <w:spacing w:line="276" w:lineRule="auto"/>
      <w:ind w:left="1100"/>
    </w:pPr>
    <w:rPr>
      <w:rFonts w:ascii="Calibri" w:eastAsia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nhideWhenUsed/>
    <w:rsid w:val="0070021D"/>
    <w:pPr>
      <w:autoSpaceDE/>
      <w:autoSpaceDN/>
      <w:spacing w:line="276" w:lineRule="auto"/>
      <w:ind w:left="1320"/>
    </w:pPr>
    <w:rPr>
      <w:rFonts w:ascii="Calibri" w:eastAsia="Calibri" w:hAnsi="Calibri" w:cs="Calibri"/>
      <w:sz w:val="20"/>
      <w:szCs w:val="20"/>
    </w:rPr>
  </w:style>
  <w:style w:type="paragraph" w:styleId="8">
    <w:name w:val="toc 8"/>
    <w:basedOn w:val="a1"/>
    <w:next w:val="a1"/>
    <w:autoRedefine/>
    <w:unhideWhenUsed/>
    <w:rsid w:val="0070021D"/>
    <w:pPr>
      <w:autoSpaceDE/>
      <w:autoSpaceDN/>
      <w:spacing w:line="276" w:lineRule="auto"/>
      <w:ind w:left="1540"/>
    </w:pPr>
    <w:rPr>
      <w:rFonts w:ascii="Calibri" w:eastAsia="Calibri" w:hAnsi="Calibri" w:cs="Calibri"/>
      <w:sz w:val="20"/>
      <w:szCs w:val="20"/>
    </w:rPr>
  </w:style>
  <w:style w:type="paragraph" w:styleId="9">
    <w:name w:val="toc 9"/>
    <w:basedOn w:val="a1"/>
    <w:next w:val="a1"/>
    <w:autoRedefine/>
    <w:unhideWhenUsed/>
    <w:rsid w:val="0070021D"/>
    <w:pPr>
      <w:autoSpaceDE/>
      <w:autoSpaceDN/>
      <w:spacing w:line="276" w:lineRule="auto"/>
      <w:ind w:left="1760"/>
    </w:pPr>
    <w:rPr>
      <w:rFonts w:ascii="Calibri" w:eastAsia="Calibri" w:hAnsi="Calibri" w:cs="Calibri"/>
      <w:sz w:val="20"/>
      <w:szCs w:val="20"/>
    </w:rPr>
  </w:style>
  <w:style w:type="table" w:styleId="aff0">
    <w:name w:val="Table Grid"/>
    <w:basedOn w:val="a3"/>
    <w:uiPriority w:val="59"/>
    <w:qFormat/>
    <w:rsid w:val="0070021D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70021D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ru-RU"/>
    </w:rPr>
  </w:style>
  <w:style w:type="character" w:customStyle="1" w:styleId="aff1">
    <w:name w:val="Основной Знак"/>
    <w:link w:val="aff2"/>
    <w:qFormat/>
    <w:locked/>
    <w:rsid w:val="0070021D"/>
    <w:rPr>
      <w:rFonts w:ascii="NewtonCSanPin" w:hAnsi="NewtonCSanPin"/>
      <w:color w:val="000000"/>
      <w:sz w:val="21"/>
      <w:szCs w:val="21"/>
    </w:rPr>
  </w:style>
  <w:style w:type="paragraph" w:customStyle="1" w:styleId="aff2">
    <w:name w:val="Основной"/>
    <w:basedOn w:val="a1"/>
    <w:link w:val="aff1"/>
    <w:qFormat/>
    <w:rsid w:val="0070021D"/>
    <w:pPr>
      <w:widowControl/>
      <w:adjustRightInd w:val="0"/>
      <w:spacing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  <w:lang w:val="en-US"/>
    </w:rPr>
  </w:style>
  <w:style w:type="paragraph" w:customStyle="1" w:styleId="aff3">
    <w:name w:val="Сноска"/>
    <w:basedOn w:val="aff2"/>
    <w:link w:val="aff4"/>
    <w:uiPriority w:val="99"/>
    <w:rsid w:val="0070021D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aff4">
    <w:name w:val="Сноска_"/>
    <w:link w:val="aff3"/>
    <w:qFormat/>
    <w:rsid w:val="0070021D"/>
    <w:rPr>
      <w:rFonts w:ascii="NewtonCSanPin" w:eastAsia="Times New Roman" w:hAnsi="NewtonCSanPin"/>
      <w:color w:val="000000"/>
      <w:sz w:val="17"/>
      <w:szCs w:val="17"/>
    </w:rPr>
  </w:style>
  <w:style w:type="character" w:customStyle="1" w:styleId="14">
    <w:name w:val="Сноска1"/>
    <w:qFormat/>
    <w:rsid w:val="0070021D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qFormat/>
    <w:rsid w:val="0070021D"/>
    <w:pPr>
      <w:widowControl/>
      <w:numPr>
        <w:numId w:val="92"/>
      </w:numPr>
      <w:autoSpaceDE/>
      <w:autoSpaceDN/>
      <w:spacing w:line="360" w:lineRule="auto"/>
      <w:contextualSpacing/>
      <w:jc w:val="both"/>
      <w:outlineLvl w:val="1"/>
    </w:pPr>
    <w:rPr>
      <w:sz w:val="28"/>
      <w:szCs w:val="24"/>
      <w:lang w:eastAsia="ru-RU"/>
    </w:rPr>
  </w:style>
  <w:style w:type="paragraph" w:customStyle="1" w:styleId="ConsPlusNormal">
    <w:name w:val="ConsPlusNormal"/>
    <w:qFormat/>
    <w:rsid w:val="0070021D"/>
    <w:pPr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val="ru-RU" w:eastAsia="ru-RU"/>
    </w:rPr>
  </w:style>
  <w:style w:type="character" w:customStyle="1" w:styleId="15">
    <w:name w:val="Основной текст1"/>
    <w:qFormat/>
    <w:rsid w:val="0070021D"/>
    <w:rPr>
      <w:shd w:val="clear" w:color="auto" w:fill="FFFFFF"/>
    </w:rPr>
  </w:style>
  <w:style w:type="paragraph" w:styleId="aff5">
    <w:name w:val="Revision"/>
    <w:hidden/>
    <w:qFormat/>
    <w:rsid w:val="0070021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Основной текст Знак"/>
    <w:link w:val="a5"/>
    <w:uiPriority w:val="99"/>
    <w:qFormat/>
    <w:rsid w:val="0070021D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aff6">
    <w:name w:val="Прижатый влево"/>
    <w:basedOn w:val="a1"/>
    <w:next w:val="a1"/>
    <w:qFormat/>
    <w:rsid w:val="0070021D"/>
    <w:pPr>
      <w:adjustRightInd w:val="0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rFonts w:eastAsia="Calibri"/>
      <w:sz w:val="24"/>
      <w:szCs w:val="24"/>
      <w:lang w:eastAsia="ru-RU"/>
    </w:rPr>
  </w:style>
  <w:style w:type="character" w:customStyle="1" w:styleId="s1">
    <w:name w:val="s1"/>
    <w:qFormat/>
    <w:rsid w:val="0070021D"/>
  </w:style>
  <w:style w:type="paragraph" w:customStyle="1" w:styleId="14TexstOSNOVA1012">
    <w:name w:val="14TexstOSNOVA_10/12"/>
    <w:basedOn w:val="a1"/>
    <w:qFormat/>
    <w:rsid w:val="0070021D"/>
    <w:pPr>
      <w:widowControl/>
      <w:adjustRightInd w:val="0"/>
      <w:spacing w:line="240" w:lineRule="atLeast"/>
      <w:ind w:firstLine="340"/>
      <w:jc w:val="both"/>
      <w:textAlignment w:val="center"/>
    </w:pPr>
    <w:rPr>
      <w:rFonts w:ascii="PragmaticaC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qFormat/>
    <w:rsid w:val="0070021D"/>
  </w:style>
  <w:style w:type="character" w:customStyle="1" w:styleId="16">
    <w:name w:val="Неразрешенное упоминание1"/>
    <w:uiPriority w:val="99"/>
    <w:semiHidden/>
    <w:unhideWhenUsed/>
    <w:rsid w:val="0070021D"/>
    <w:rPr>
      <w:color w:val="605E5C"/>
      <w:shd w:val="clear" w:color="auto" w:fill="E1DFDD"/>
    </w:rPr>
  </w:style>
  <w:style w:type="character" w:customStyle="1" w:styleId="fontstyle01">
    <w:name w:val="fontstyle01"/>
    <w:qFormat/>
    <w:rsid w:val="0070021D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7">
    <w:name w:val="Привязка сноски"/>
    <w:rsid w:val="0070021D"/>
    <w:rPr>
      <w:vertAlign w:val="superscript"/>
    </w:rPr>
  </w:style>
  <w:style w:type="character" w:customStyle="1" w:styleId="aff8">
    <w:name w:val="Символ сноски"/>
    <w:qFormat/>
    <w:rsid w:val="0070021D"/>
  </w:style>
  <w:style w:type="character" w:styleId="aff9">
    <w:name w:val="endnote reference"/>
    <w:unhideWhenUsed/>
    <w:rsid w:val="0070021D"/>
    <w:rPr>
      <w:vertAlign w:val="superscript"/>
    </w:rPr>
  </w:style>
  <w:style w:type="paragraph" w:styleId="affa">
    <w:name w:val="List Bullet"/>
    <w:basedOn w:val="a1"/>
    <w:unhideWhenUsed/>
    <w:qFormat/>
    <w:rsid w:val="0070021D"/>
    <w:pPr>
      <w:widowControl/>
      <w:autoSpaceDE/>
      <w:autoSpaceDN/>
      <w:ind w:left="1440" w:hanging="360"/>
      <w:contextualSpacing/>
      <w:jc w:val="both"/>
    </w:pPr>
    <w:rPr>
      <w:rFonts w:eastAsia="Calibri"/>
    </w:rPr>
  </w:style>
  <w:style w:type="paragraph" w:styleId="affb">
    <w:name w:val="Document Map"/>
    <w:basedOn w:val="a1"/>
    <w:link w:val="affc"/>
    <w:unhideWhenUsed/>
    <w:qFormat/>
    <w:rsid w:val="0070021D"/>
    <w:pPr>
      <w:autoSpaceDE/>
      <w:autoSpaceDN/>
      <w:spacing w:after="200" w:line="276" w:lineRule="auto"/>
    </w:pPr>
    <w:rPr>
      <w:rFonts w:ascii="Tahoma" w:eastAsia="Calibri" w:hAnsi="Tahoma"/>
      <w:sz w:val="16"/>
      <w:szCs w:val="16"/>
    </w:rPr>
  </w:style>
  <w:style w:type="character" w:customStyle="1" w:styleId="affc">
    <w:name w:val="Схема документа Знак"/>
    <w:basedOn w:val="a2"/>
    <w:link w:val="affb"/>
    <w:qFormat/>
    <w:rsid w:val="0070021D"/>
    <w:rPr>
      <w:rFonts w:ascii="Tahoma" w:eastAsia="Calibri" w:hAnsi="Tahoma" w:cs="Times New Roman"/>
      <w:sz w:val="16"/>
      <w:szCs w:val="16"/>
      <w:lang w:val="ru-RU"/>
    </w:rPr>
  </w:style>
  <w:style w:type="paragraph" w:customStyle="1" w:styleId="NoParagraphStyle">
    <w:name w:val="[No Paragraph Style]"/>
    <w:qFormat/>
    <w:rsid w:val="0070021D"/>
    <w:pPr>
      <w:adjustRightInd w:val="0"/>
      <w:spacing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paragraph" w:customStyle="1" w:styleId="affd">
    <w:name w:val="Основной (Основной Текст)"/>
    <w:basedOn w:val="NoParagraphStyle"/>
    <w:qFormat/>
    <w:rsid w:val="0070021D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d"/>
    <w:qFormat/>
    <w:rsid w:val="0070021D"/>
    <w:pPr>
      <w:ind w:firstLine="0"/>
    </w:pPr>
  </w:style>
  <w:style w:type="paragraph" w:customStyle="1" w:styleId="Z-1">
    <w:name w:val="Z-1 (Основной Текст)"/>
    <w:basedOn w:val="osn-babz"/>
    <w:qFormat/>
    <w:rsid w:val="0070021D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qFormat/>
    <w:rsid w:val="0070021D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qFormat/>
    <w:rsid w:val="0070021D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d"/>
    <w:qFormat/>
    <w:rsid w:val="0070021D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d"/>
    <w:qFormat/>
    <w:rsid w:val="0070021D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d"/>
    <w:qFormat/>
    <w:rsid w:val="0070021D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qFormat/>
    <w:rsid w:val="0070021D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d"/>
    <w:qFormat/>
    <w:rsid w:val="0070021D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qFormat/>
    <w:rsid w:val="0070021D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-n">
    <w:name w:val="bold-n"/>
    <w:qFormat/>
    <w:rsid w:val="0070021D"/>
    <w:rPr>
      <w:b/>
    </w:rPr>
  </w:style>
  <w:style w:type="character" w:customStyle="1" w:styleId="razradka">
    <w:name w:val="razradka"/>
    <w:qFormat/>
    <w:rsid w:val="0070021D"/>
  </w:style>
  <w:style w:type="character" w:customStyle="1" w:styleId="italic">
    <w:name w:val="italic"/>
    <w:qFormat/>
    <w:rsid w:val="0070021D"/>
    <w:rPr>
      <w:i/>
    </w:rPr>
  </w:style>
  <w:style w:type="character" w:customStyle="1" w:styleId="bullet0">
    <w:name w:val="bullet"/>
    <w:qFormat/>
    <w:rsid w:val="0070021D"/>
    <w:rPr>
      <w:rFonts w:ascii="PiGraphA" w:hAnsi="PiGraphA"/>
      <w:sz w:val="16"/>
    </w:rPr>
  </w:style>
  <w:style w:type="paragraph" w:customStyle="1" w:styleId="17">
    <w:name w:val="Заг 1 (Заголовки)"/>
    <w:basedOn w:val="affd"/>
    <w:qFormat/>
    <w:rsid w:val="0070021D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e">
    <w:name w:val="Основной БА (Основной Текст)"/>
    <w:basedOn w:val="affd"/>
    <w:qFormat/>
    <w:rsid w:val="0070021D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d"/>
    <w:qFormat/>
    <w:rsid w:val="0070021D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d"/>
    <w:qFormat/>
    <w:rsid w:val="0070021D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d"/>
    <w:qFormat/>
    <w:rsid w:val="0070021D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3">
    <w:name w:val="Заг 2 (Заголовки)"/>
    <w:basedOn w:val="17"/>
    <w:qFormat/>
    <w:rsid w:val="0070021D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2">
    <w:name w:val="Заг 3 (Заголовки)"/>
    <w:basedOn w:val="23"/>
    <w:qFormat/>
    <w:rsid w:val="0070021D"/>
    <w:rPr>
      <w:caps w:val="0"/>
    </w:rPr>
  </w:style>
  <w:style w:type="paragraph" w:customStyle="1" w:styleId="afff">
    <w:name w:val="Таблица Влево (Таблицы)"/>
    <w:basedOn w:val="affd"/>
    <w:qFormat/>
    <w:rsid w:val="0070021D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0">
    <w:name w:val="Таблица Головка (Таблицы)"/>
    <w:basedOn w:val="afff"/>
    <w:qFormat/>
    <w:rsid w:val="0070021D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"/>
    <w:qFormat/>
    <w:rsid w:val="0070021D"/>
  </w:style>
  <w:style w:type="character" w:customStyle="1" w:styleId="afff1">
    <w:name w:val="Полужирный (Выделения)"/>
    <w:qFormat/>
    <w:rsid w:val="0070021D"/>
    <w:rPr>
      <w:b/>
      <w:bCs/>
    </w:rPr>
  </w:style>
  <w:style w:type="character" w:customStyle="1" w:styleId="afff2">
    <w:name w:val="Курсив (Выделения)"/>
    <w:qFormat/>
    <w:rsid w:val="0070021D"/>
    <w:rPr>
      <w:i/>
      <w:iCs/>
    </w:rPr>
  </w:style>
  <w:style w:type="character" w:customStyle="1" w:styleId="bullit0">
    <w:name w:val="bullit"/>
    <w:qFormat/>
    <w:rsid w:val="0070021D"/>
    <w:rPr>
      <w:rFonts w:ascii="PiGraphA" w:hAnsi="PiGraphA" w:cs="PiGraphA"/>
      <w:color w:val="000000"/>
      <w:position w:val="-2"/>
      <w:sz w:val="16"/>
      <w:szCs w:val="16"/>
    </w:rPr>
  </w:style>
  <w:style w:type="paragraph" w:styleId="24">
    <w:name w:val="Body Text 2"/>
    <w:basedOn w:val="a1"/>
    <w:link w:val="25"/>
    <w:unhideWhenUsed/>
    <w:qFormat/>
    <w:rsid w:val="0070021D"/>
    <w:pPr>
      <w:autoSpaceDE/>
      <w:autoSpaceDN/>
      <w:spacing w:after="120" w:line="480" w:lineRule="auto"/>
    </w:pPr>
    <w:rPr>
      <w:rFonts w:ascii="Calibri" w:eastAsia="Calibri" w:hAnsi="Calibri"/>
    </w:rPr>
  </w:style>
  <w:style w:type="character" w:customStyle="1" w:styleId="25">
    <w:name w:val="Основной текст 2 Знак"/>
    <w:basedOn w:val="a2"/>
    <w:link w:val="24"/>
    <w:qFormat/>
    <w:rsid w:val="0070021D"/>
    <w:rPr>
      <w:rFonts w:ascii="Calibri" w:eastAsia="Calibri" w:hAnsi="Calibri" w:cs="Times New Roman"/>
      <w:lang w:val="ru-RU"/>
    </w:rPr>
  </w:style>
  <w:style w:type="character" w:customStyle="1" w:styleId="Zag11">
    <w:name w:val="Zag_11"/>
    <w:qFormat/>
    <w:rsid w:val="0070021D"/>
  </w:style>
  <w:style w:type="paragraph" w:styleId="26">
    <w:name w:val="Body Text Indent 2"/>
    <w:basedOn w:val="a1"/>
    <w:link w:val="27"/>
    <w:unhideWhenUsed/>
    <w:qFormat/>
    <w:rsid w:val="0070021D"/>
    <w:pPr>
      <w:widowControl/>
      <w:autoSpaceDE/>
      <w:autoSpaceDN/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7">
    <w:name w:val="Основной текст с отступом 2 Знак"/>
    <w:basedOn w:val="a2"/>
    <w:link w:val="26"/>
    <w:qFormat/>
    <w:rsid w:val="0070021D"/>
    <w:rPr>
      <w:rFonts w:ascii="Calibri" w:eastAsia="Calibri" w:hAnsi="Calibri" w:cs="Times New Roman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70021D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ff3">
    <w:name w:val="Placeholder Text"/>
    <w:qFormat/>
    <w:rsid w:val="0070021D"/>
    <w:rPr>
      <w:color w:val="808080"/>
    </w:rPr>
  </w:style>
  <w:style w:type="paragraph" w:customStyle="1" w:styleId="210">
    <w:name w:val="Заголовок 21"/>
    <w:basedOn w:val="a1"/>
    <w:next w:val="a1"/>
    <w:unhideWhenUsed/>
    <w:qFormat/>
    <w:rsid w:val="0070021D"/>
    <w:pPr>
      <w:keepNext/>
      <w:keepLines/>
      <w:widowControl/>
      <w:autoSpaceDE/>
      <w:autoSpaceDN/>
      <w:spacing w:before="200" w:line="276" w:lineRule="auto"/>
      <w:ind w:firstLine="709"/>
      <w:outlineLvl w:val="1"/>
    </w:pPr>
    <w:rPr>
      <w:rFonts w:ascii="Cambria" w:hAnsi="Cambria"/>
      <w:b/>
      <w:bCs/>
      <w:color w:val="4F81BD"/>
      <w:sz w:val="26"/>
      <w:szCs w:val="26"/>
    </w:rPr>
  </w:style>
  <w:style w:type="table" w:customStyle="1" w:styleId="18">
    <w:name w:val="Сетка таблицы1"/>
    <w:basedOn w:val="a3"/>
    <w:next w:val="aff0"/>
    <w:uiPriority w:val="59"/>
    <w:rsid w:val="0070021D"/>
    <w:pPr>
      <w:widowControl/>
      <w:autoSpaceDE/>
      <w:autoSpaceDN/>
      <w:ind w:firstLine="709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9">
    <w:name w:val="Гиперссылка1"/>
    <w:unhideWhenUsed/>
    <w:qFormat/>
    <w:rsid w:val="0070021D"/>
    <w:rPr>
      <w:color w:val="0000FF"/>
      <w:u w:val="single"/>
    </w:rPr>
  </w:style>
  <w:style w:type="character" w:customStyle="1" w:styleId="211">
    <w:name w:val="Заголовок 2 Знак1"/>
    <w:qFormat/>
    <w:rsid w:val="0070021D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70021D"/>
  </w:style>
  <w:style w:type="character" w:styleId="afff4">
    <w:name w:val="Intense Reference"/>
    <w:qFormat/>
    <w:rsid w:val="0070021D"/>
    <w:rPr>
      <w:b/>
      <w:bCs/>
      <w:smallCaps/>
      <w:color w:val="5B9BD5"/>
      <w:spacing w:val="5"/>
    </w:rPr>
  </w:style>
  <w:style w:type="character" w:customStyle="1" w:styleId="afff5">
    <w:name w:val="Заголовок Знак"/>
    <w:qFormat/>
    <w:rsid w:val="0070021D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paragraph" w:customStyle="1" w:styleId="body">
    <w:name w:val="body"/>
    <w:basedOn w:val="NoParagraphStyle"/>
    <w:qFormat/>
    <w:rsid w:val="0070021D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qFormat/>
    <w:rsid w:val="0070021D"/>
    <w:pPr>
      <w:ind w:left="227" w:hanging="142"/>
    </w:pPr>
  </w:style>
  <w:style w:type="paragraph" w:customStyle="1" w:styleId="body2mm">
    <w:name w:val="body 2 mm"/>
    <w:basedOn w:val="NoParagraphStyle"/>
    <w:qFormat/>
    <w:rsid w:val="0070021D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">
    <w:name w:val="Bold_"/>
    <w:qFormat/>
    <w:rsid w:val="0070021D"/>
    <w:rPr>
      <w:b/>
      <w:bCs/>
    </w:rPr>
  </w:style>
  <w:style w:type="character" w:customStyle="1" w:styleId="Bolditalic">
    <w:name w:val="Bold_italic_"/>
    <w:qFormat/>
    <w:rsid w:val="0070021D"/>
    <w:rPr>
      <w:b/>
      <w:bCs/>
      <w:i/>
      <w:iCs/>
    </w:rPr>
  </w:style>
  <w:style w:type="character" w:customStyle="1" w:styleId="Italic0">
    <w:name w:val="Italic_"/>
    <w:qFormat/>
    <w:rsid w:val="0070021D"/>
    <w:rPr>
      <w:i/>
      <w:iCs/>
    </w:rPr>
  </w:style>
  <w:style w:type="character" w:customStyle="1" w:styleId="28">
    <w:name w:val="Неразрешенное упоминание2"/>
    <w:unhideWhenUsed/>
    <w:qFormat/>
    <w:rsid w:val="0070021D"/>
    <w:rPr>
      <w:color w:val="605E5C"/>
      <w:shd w:val="clear" w:color="auto" w:fill="E1DFDD"/>
    </w:rPr>
  </w:style>
  <w:style w:type="paragraph" w:customStyle="1" w:styleId="BasicParagraph">
    <w:name w:val="[Basic Paragraph]"/>
    <w:basedOn w:val="NoParagraphStyle"/>
    <w:qFormat/>
    <w:rsid w:val="0070021D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a">
    <w:name w:val="Заг 1 а (Заголовки)"/>
    <w:basedOn w:val="NoParagraphStyle"/>
    <w:qFormat/>
    <w:rsid w:val="0070021D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6">
    <w:name w:val="Осн булит (Основной Текст)"/>
    <w:basedOn w:val="affd"/>
    <w:qFormat/>
    <w:rsid w:val="0070021D"/>
    <w:pPr>
      <w:tabs>
        <w:tab w:val="left" w:pos="227"/>
      </w:tabs>
      <w:spacing w:line="240" w:lineRule="atLeast"/>
      <w:ind w:left="221" w:hanging="142"/>
    </w:pPr>
  </w:style>
  <w:style w:type="paragraph" w:customStyle="1" w:styleId="afff7">
    <w:name w:val="Осн тире (Основной Текст)"/>
    <w:basedOn w:val="affe"/>
    <w:qFormat/>
    <w:rsid w:val="0070021D"/>
    <w:pPr>
      <w:ind w:left="283" w:hanging="283"/>
    </w:pPr>
    <w:rPr>
      <w:rFonts w:ascii="SchoolBookSanPin" w:hAnsi="SchoolBookSanPin" w:cs="SchoolBookSanPin"/>
    </w:rPr>
  </w:style>
  <w:style w:type="paragraph" w:customStyle="1" w:styleId="afff8">
    <w:name w:val="Сноска (Доп. текст)"/>
    <w:basedOn w:val="NoParagraphStyle"/>
    <w:qFormat/>
    <w:rsid w:val="0070021D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customStyle="1" w:styleId="afff9">
    <w:name w:val="Булит КВ"/>
    <w:qFormat/>
    <w:rsid w:val="0070021D"/>
    <w:rPr>
      <w:rFonts w:ascii="Symbol1" w:hAnsi="Symbol1" w:cs="Symbol1"/>
      <w:sz w:val="14"/>
      <w:szCs w:val="14"/>
      <w:lang w:val="ru-RU"/>
    </w:rPr>
  </w:style>
  <w:style w:type="character" w:customStyle="1" w:styleId="Symbol">
    <w:name w:val="Symbol (Прочее)"/>
    <w:qFormat/>
    <w:rsid w:val="0070021D"/>
    <w:rPr>
      <w:rFonts w:ascii="Symbol (T1) Medium" w:hAnsi="Symbol (T1) Medium" w:cs="Symbol (T1) Medium"/>
    </w:rPr>
  </w:style>
  <w:style w:type="character" w:customStyle="1" w:styleId="Symbol2">
    <w:name w:val="Symbol_2 (Прочее)"/>
    <w:qFormat/>
    <w:rsid w:val="0070021D"/>
    <w:rPr>
      <w:rFonts w:ascii="SymbolMT" w:hAnsi="SymbolMT" w:cs="SymbolMT"/>
    </w:rPr>
  </w:style>
  <w:style w:type="paragraph" w:customStyle="1" w:styleId="h1">
    <w:name w:val="h1"/>
    <w:basedOn w:val="body"/>
    <w:qFormat/>
    <w:rsid w:val="0070021D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qFormat/>
    <w:rsid w:val="0070021D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qFormat/>
    <w:rsid w:val="0070021D"/>
    <w:pPr>
      <w:ind w:left="283" w:hanging="283"/>
    </w:pPr>
  </w:style>
  <w:style w:type="paragraph" w:customStyle="1" w:styleId="h5">
    <w:name w:val="h5"/>
    <w:basedOn w:val="NoParagraphStyle"/>
    <w:qFormat/>
    <w:rsid w:val="0070021D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qFormat/>
    <w:rsid w:val="0070021D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qFormat/>
    <w:rsid w:val="0070021D"/>
    <w:rPr>
      <w:caps w:val="0"/>
    </w:rPr>
  </w:style>
  <w:style w:type="paragraph" w:customStyle="1" w:styleId="list-num">
    <w:name w:val="list-num"/>
    <w:basedOn w:val="body"/>
    <w:qFormat/>
    <w:rsid w:val="0070021D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qFormat/>
    <w:rsid w:val="0070021D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qFormat/>
    <w:rsid w:val="0070021D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qFormat/>
    <w:rsid w:val="0070021D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qFormat/>
    <w:rsid w:val="0070021D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qFormat/>
    <w:rsid w:val="0070021D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Italic0">
    <w:name w:val="Bold_Italic"/>
    <w:qFormat/>
    <w:rsid w:val="0070021D"/>
    <w:rPr>
      <w:b/>
      <w:bCs/>
      <w:i/>
      <w:iCs/>
    </w:rPr>
  </w:style>
  <w:style w:type="character" w:customStyle="1" w:styleId="Bold0">
    <w:name w:val="Bold"/>
    <w:qFormat/>
    <w:rsid w:val="0070021D"/>
    <w:rPr>
      <w:b/>
      <w:bCs/>
    </w:rPr>
  </w:style>
  <w:style w:type="character" w:customStyle="1" w:styleId="list-bullet1">
    <w:name w:val="list-bullet1"/>
    <w:qFormat/>
    <w:rsid w:val="0070021D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qFormat/>
    <w:rsid w:val="0070021D"/>
    <w:rPr>
      <w:position w:val="4"/>
      <w:sz w:val="12"/>
      <w:szCs w:val="12"/>
    </w:rPr>
  </w:style>
  <w:style w:type="paragraph" w:customStyle="1" w:styleId="TOC-2">
    <w:name w:val="TOC-2"/>
    <w:basedOn w:val="TOC-1"/>
    <w:qFormat/>
    <w:rsid w:val="0070021D"/>
    <w:pPr>
      <w:widowControl/>
      <w:spacing w:before="0"/>
      <w:ind w:left="227"/>
    </w:pPr>
  </w:style>
  <w:style w:type="paragraph" w:customStyle="1" w:styleId="afffa">
    <w:name w:val="Основной — (Основной Текст)"/>
    <w:basedOn w:val="NoParagraphStyle"/>
    <w:qFormat/>
    <w:rsid w:val="0070021D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qFormat/>
    <w:rsid w:val="0070021D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qFormat/>
    <w:rsid w:val="0070021D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qFormat/>
    <w:rsid w:val="0070021D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b">
    <w:name w:val="Таблица по Центру (Таблицы)"/>
    <w:basedOn w:val="afff"/>
    <w:qFormat/>
    <w:rsid w:val="0070021D"/>
  </w:style>
  <w:style w:type="paragraph" w:customStyle="1" w:styleId="table-list-bullet">
    <w:name w:val="table-list-bullet"/>
    <w:basedOn w:val="table-body1mm"/>
    <w:qFormat/>
    <w:rsid w:val="0070021D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qFormat/>
    <w:rsid w:val="0070021D"/>
    <w:pPr>
      <w:spacing w:after="0"/>
      <w:ind w:left="142"/>
    </w:pPr>
    <w:rPr>
      <w:rFonts w:ascii="TimesNewRomanPSMT" w:hAnsi="TimesNewRomanPSMT" w:cs="TimesNewRomanPSMT"/>
    </w:rPr>
  </w:style>
  <w:style w:type="character" w:customStyle="1" w:styleId="afffc">
    <w:name w:val="Верх. Индекс (Индексы)"/>
    <w:qFormat/>
    <w:rsid w:val="0070021D"/>
    <w:rPr>
      <w:position w:val="17"/>
      <w:sz w:val="13"/>
      <w:szCs w:val="13"/>
    </w:rPr>
  </w:style>
  <w:style w:type="character" w:customStyle="1" w:styleId="afffd">
    <w:name w:val="Полужирный Курсив (Выделения)"/>
    <w:qFormat/>
    <w:rsid w:val="0070021D"/>
    <w:rPr>
      <w:b/>
      <w:bCs/>
      <w:i/>
      <w:iCs/>
    </w:rPr>
  </w:style>
  <w:style w:type="character" w:customStyle="1" w:styleId="Italic1">
    <w:name w:val="Italic"/>
    <w:qFormat/>
    <w:rsid w:val="0070021D"/>
    <w:rPr>
      <w:i/>
      <w:iCs/>
    </w:rPr>
  </w:style>
  <w:style w:type="character" w:customStyle="1" w:styleId="list-bullettabl">
    <w:name w:val="list-bullet tabl"/>
    <w:qFormat/>
    <w:rsid w:val="0070021D"/>
    <w:rPr>
      <w:rFonts w:ascii="PiGraphA" w:hAnsi="PiGraphA" w:cs="PiGraphA"/>
      <w:position w:val="1"/>
      <w:sz w:val="10"/>
      <w:szCs w:val="10"/>
    </w:rPr>
  </w:style>
  <w:style w:type="character" w:customStyle="1" w:styleId="afffe">
    <w:name w:val="Подчерк. (Подчеркивания)"/>
    <w:qFormat/>
    <w:rsid w:val="0070021D"/>
    <w:rPr>
      <w:u w:val="thick" w:color="000000"/>
    </w:rPr>
  </w:style>
  <w:style w:type="numbering" w:customStyle="1" w:styleId="1b">
    <w:name w:val="Нет списка1"/>
    <w:next w:val="a4"/>
    <w:uiPriority w:val="99"/>
    <w:semiHidden/>
    <w:unhideWhenUsed/>
    <w:rsid w:val="0070021D"/>
  </w:style>
  <w:style w:type="paragraph" w:customStyle="1" w:styleId="h4">
    <w:name w:val="h4"/>
    <w:basedOn w:val="body"/>
    <w:qFormat/>
    <w:rsid w:val="0070021D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character" w:customStyle="1" w:styleId="Sup">
    <w:name w:val="Sup"/>
    <w:qFormat/>
    <w:rsid w:val="0070021D"/>
    <w:rPr>
      <w:vertAlign w:val="superscript"/>
    </w:rPr>
  </w:style>
  <w:style w:type="character" w:customStyle="1" w:styleId="Lines">
    <w:name w:val="Lines"/>
    <w:qFormat/>
    <w:rsid w:val="0070021D"/>
    <w:rPr>
      <w:u w:val="thick" w:color="000000"/>
    </w:rPr>
  </w:style>
  <w:style w:type="character" w:customStyle="1" w:styleId="Track">
    <w:name w:val="Track"/>
    <w:qFormat/>
    <w:rsid w:val="0070021D"/>
  </w:style>
  <w:style w:type="character" w:customStyle="1" w:styleId="Sub">
    <w:name w:val="Sub"/>
    <w:qFormat/>
    <w:rsid w:val="0070021D"/>
    <w:rPr>
      <w:vertAlign w:val="subscript"/>
    </w:rPr>
  </w:style>
  <w:style w:type="paragraph" w:customStyle="1" w:styleId="list-bullet2">
    <w:name w:val="list-bullet 2"/>
    <w:basedOn w:val="body"/>
    <w:qFormat/>
    <w:rsid w:val="0070021D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character" w:customStyle="1" w:styleId="list-bullet21">
    <w:name w:val="list-bullet 21"/>
    <w:qFormat/>
    <w:rsid w:val="0070021D"/>
    <w:rPr>
      <w:rFonts w:ascii="PiGraphA" w:hAnsi="PiGraphA"/>
      <w:position w:val="1"/>
      <w:sz w:val="16"/>
    </w:rPr>
  </w:style>
  <w:style w:type="paragraph" w:customStyle="1" w:styleId="h4first">
    <w:name w:val="h4_first"/>
    <w:basedOn w:val="NoParagraphStyle"/>
    <w:qFormat/>
    <w:rsid w:val="0070021D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qFormat/>
    <w:rsid w:val="0070021D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c">
    <w:name w:val="Заг1а (Заголовки)"/>
    <w:basedOn w:val="17"/>
    <w:qFormat/>
    <w:rsid w:val="0070021D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2">
    <w:name w:val="Заг 4 (Заголовки)"/>
    <w:basedOn w:val="NoParagraphStyle"/>
    <w:qFormat/>
    <w:rsid w:val="0070021D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2">
    <w:name w:val="Заг 5 (Основной Текст)"/>
    <w:basedOn w:val="affd"/>
    <w:qFormat/>
    <w:rsid w:val="0070021D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qFormat/>
    <w:rsid w:val="0070021D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d"/>
    <w:qFormat/>
    <w:rsid w:val="0070021D"/>
    <w:pPr>
      <w:spacing w:line="200" w:lineRule="atLeast"/>
      <w:ind w:firstLine="227"/>
    </w:pPr>
    <w:rPr>
      <w:sz w:val="18"/>
      <w:szCs w:val="18"/>
    </w:rPr>
  </w:style>
  <w:style w:type="character" w:customStyle="1" w:styleId="bold1">
    <w:name w:val="bold"/>
    <w:qFormat/>
    <w:rsid w:val="0070021D"/>
    <w:rPr>
      <w:b/>
      <w:bCs/>
    </w:rPr>
  </w:style>
  <w:style w:type="character" w:customStyle="1" w:styleId="bold-italic">
    <w:name w:val="bold-italic"/>
    <w:qFormat/>
    <w:rsid w:val="0070021D"/>
    <w:rPr>
      <w:b/>
      <w:bCs/>
      <w:i/>
      <w:iCs/>
    </w:rPr>
  </w:style>
  <w:style w:type="character" w:customStyle="1" w:styleId="list-bullettabl1">
    <w:name w:val="list-bullet tabl1"/>
    <w:qFormat/>
    <w:rsid w:val="0070021D"/>
    <w:rPr>
      <w:rFonts w:ascii="PiGraphA" w:hAnsi="PiGraphA" w:cs="PiGraphA"/>
      <w:sz w:val="14"/>
      <w:szCs w:val="14"/>
    </w:rPr>
  </w:style>
  <w:style w:type="paragraph" w:customStyle="1" w:styleId="53">
    <w:name w:val="Заг 5 (Заголовки)"/>
    <w:basedOn w:val="affd"/>
    <w:qFormat/>
    <w:rsid w:val="0070021D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f">
    <w:name w:val="Табл булит (Таблицы)"/>
    <w:basedOn w:val="afff6"/>
    <w:qFormat/>
    <w:rsid w:val="0070021D"/>
    <w:pPr>
      <w:spacing w:line="200" w:lineRule="atLeast"/>
      <w:ind w:left="142"/>
    </w:pPr>
    <w:rPr>
      <w:sz w:val="18"/>
      <w:szCs w:val="18"/>
    </w:rPr>
  </w:style>
  <w:style w:type="paragraph" w:customStyle="1" w:styleId="affff0">
    <w:name w:val="Текст булит (Основной Текст)"/>
    <w:basedOn w:val="NoParagraphStyle"/>
    <w:qFormat/>
    <w:rsid w:val="0070021D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styleId="29">
    <w:name w:val="List 2"/>
    <w:basedOn w:val="affd"/>
    <w:rsid w:val="0070021D"/>
    <w:pPr>
      <w:tabs>
        <w:tab w:val="left" w:pos="227"/>
      </w:tabs>
      <w:spacing w:line="238" w:lineRule="atLeast"/>
      <w:ind w:left="227" w:hanging="227"/>
    </w:pPr>
  </w:style>
  <w:style w:type="character" w:customStyle="1" w:styleId="affff1">
    <w:name w:val="Булит"/>
    <w:qFormat/>
    <w:rsid w:val="0070021D"/>
    <w:rPr>
      <w:rFonts w:ascii="PiGraphA" w:hAnsi="PiGraphA" w:cs="PiGraphA"/>
      <w:position w:val="2"/>
      <w:sz w:val="14"/>
      <w:szCs w:val="14"/>
    </w:rPr>
  </w:style>
  <w:style w:type="paragraph" w:styleId="affff2">
    <w:name w:val="List"/>
    <w:basedOn w:val="a1"/>
    <w:unhideWhenUsed/>
    <w:rsid w:val="0070021D"/>
    <w:pPr>
      <w:widowControl/>
      <w:autoSpaceDE/>
      <w:autoSpaceDN/>
      <w:spacing w:line="360" w:lineRule="auto"/>
      <w:ind w:left="283" w:hanging="283"/>
      <w:contextualSpacing/>
      <w:jc w:val="both"/>
    </w:pPr>
    <w:rPr>
      <w:rFonts w:ascii="Calibri" w:hAnsi="Calibri"/>
      <w:lang w:eastAsia="ru-RU"/>
    </w:rPr>
  </w:style>
  <w:style w:type="paragraph" w:customStyle="1" w:styleId="bodyBefore2">
    <w:name w:val="body_Before_2"/>
    <w:basedOn w:val="NoParagraphStyle"/>
    <w:qFormat/>
    <w:rsid w:val="0070021D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qFormat/>
    <w:rsid w:val="0070021D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qFormat/>
    <w:rsid w:val="0070021D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qFormat/>
    <w:rsid w:val="0070021D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qFormat/>
    <w:rsid w:val="0070021D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Symbol0">
    <w:name w:val="Symbol"/>
    <w:qFormat/>
    <w:rsid w:val="0070021D"/>
    <w:rPr>
      <w:rFonts w:ascii="SymbolMT" w:hAnsi="SymbolMT"/>
    </w:rPr>
  </w:style>
  <w:style w:type="character" w:customStyle="1" w:styleId="affff3">
    <w:name w:val="Основной текст_"/>
    <w:qFormat/>
    <w:rsid w:val="0070021D"/>
    <w:rPr>
      <w:rFonts w:ascii="Times New Roman" w:hAnsi="Times New Roman"/>
    </w:rPr>
  </w:style>
  <w:style w:type="paragraph" w:customStyle="1" w:styleId="Zag1up">
    <w:name w:val="Zag_1_up"/>
    <w:basedOn w:val="NoParagraphStyle"/>
    <w:qFormat/>
    <w:rsid w:val="0070021D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qFormat/>
    <w:rsid w:val="0070021D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qFormat/>
    <w:rsid w:val="0070021D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qFormat/>
    <w:rsid w:val="0070021D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qFormat/>
    <w:rsid w:val="0070021D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qFormat/>
    <w:rsid w:val="0070021D"/>
    <w:pPr>
      <w:ind w:left="227" w:hanging="227"/>
    </w:pPr>
  </w:style>
  <w:style w:type="paragraph" w:customStyle="1" w:styleId="Zag4">
    <w:name w:val="Zag_4"/>
    <w:basedOn w:val="Zag3"/>
    <w:qFormat/>
    <w:rsid w:val="0070021D"/>
    <w:rPr>
      <w:sz w:val="20"/>
      <w:szCs w:val="20"/>
    </w:rPr>
  </w:style>
  <w:style w:type="paragraph" w:customStyle="1" w:styleId="tblleft">
    <w:name w:val="tbl_left"/>
    <w:basedOn w:val="Body0"/>
    <w:qFormat/>
    <w:rsid w:val="0070021D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qFormat/>
    <w:rsid w:val="0070021D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chinaWordRTF">
    <w:name w:val="china (Стили для импортированных списков Word/RTF)"/>
    <w:qFormat/>
    <w:rsid w:val="0070021D"/>
    <w:rPr>
      <w:rFonts w:ascii="SimSun" w:eastAsia="SimSun"/>
    </w:rPr>
  </w:style>
  <w:style w:type="character" w:customStyle="1" w:styleId="Kati">
    <w:name w:val="Kati"/>
    <w:qFormat/>
    <w:rsid w:val="0070021D"/>
    <w:rPr>
      <w:rFonts w:ascii="KaiTi" w:eastAsia="KaiTi"/>
      <w:color w:val="000000"/>
    </w:rPr>
  </w:style>
  <w:style w:type="paragraph" w:customStyle="1" w:styleId="h4-first">
    <w:name w:val="h4-first"/>
    <w:basedOn w:val="h4"/>
    <w:qFormat/>
    <w:rsid w:val="0070021D"/>
    <w:pPr>
      <w:tabs>
        <w:tab w:val="clear" w:pos="510"/>
      </w:tabs>
      <w:spacing w:before="120" w:after="0"/>
    </w:pPr>
    <w:rPr>
      <w:sz w:val="20"/>
      <w:szCs w:val="20"/>
    </w:rPr>
  </w:style>
  <w:style w:type="character" w:customStyle="1" w:styleId="Kit">
    <w:name w:val="Kit"/>
    <w:qFormat/>
    <w:rsid w:val="0070021D"/>
    <w:rPr>
      <w:rFonts w:ascii="KaiTi" w:eastAsia="KaiTi"/>
    </w:rPr>
  </w:style>
  <w:style w:type="paragraph" w:customStyle="1" w:styleId="1d">
    <w:name w:val="Название1"/>
    <w:basedOn w:val="11"/>
    <w:next w:val="11"/>
    <w:qFormat/>
    <w:rsid w:val="0070021D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e">
    <w:name w:val="Обычный (веб)1"/>
    <w:basedOn w:val="a1"/>
    <w:unhideWhenUsed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TOC-3">
    <w:name w:val="TOC-3"/>
    <w:basedOn w:val="TOC-1"/>
    <w:qFormat/>
    <w:rsid w:val="0070021D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qFormat/>
    <w:rsid w:val="0070021D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qFormat/>
    <w:rsid w:val="0070021D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Book">
    <w:name w:val="Book"/>
    <w:qFormat/>
    <w:rsid w:val="0070021D"/>
  </w:style>
  <w:style w:type="character" w:customStyle="1" w:styleId="PodcherkNizhe">
    <w:name w:val="Podcherk_Nizhe"/>
    <w:qFormat/>
    <w:rsid w:val="0070021D"/>
    <w:rPr>
      <w:u w:val="thick" w:color="000000"/>
    </w:rPr>
  </w:style>
  <w:style w:type="numbering" w:customStyle="1" w:styleId="2a">
    <w:name w:val="Нет списка2"/>
    <w:next w:val="a4"/>
    <w:uiPriority w:val="99"/>
    <w:semiHidden/>
    <w:unhideWhenUsed/>
    <w:rsid w:val="0070021D"/>
  </w:style>
  <w:style w:type="paragraph" w:customStyle="1" w:styleId="1f">
    <w:name w:val="Стиль1"/>
    <w:basedOn w:val="a1"/>
    <w:link w:val="1f0"/>
    <w:qFormat/>
    <w:rsid w:val="0070021D"/>
    <w:pPr>
      <w:widowControl/>
      <w:tabs>
        <w:tab w:val="left" w:pos="567"/>
        <w:tab w:val="left" w:pos="851"/>
        <w:tab w:val="left" w:pos="993"/>
      </w:tabs>
      <w:autoSpaceDE/>
      <w:autoSpaceDN/>
      <w:spacing w:line="360" w:lineRule="auto"/>
      <w:ind w:firstLine="709"/>
      <w:contextualSpacing/>
      <w:jc w:val="both"/>
    </w:pPr>
    <w:rPr>
      <w:sz w:val="28"/>
      <w:szCs w:val="28"/>
    </w:rPr>
  </w:style>
  <w:style w:type="character" w:customStyle="1" w:styleId="1f0">
    <w:name w:val="Стиль1 Знак"/>
    <w:link w:val="1f"/>
    <w:qFormat/>
    <w:rsid w:val="0070021D"/>
    <w:rPr>
      <w:rFonts w:ascii="Times New Roman" w:eastAsia="Times New Roman" w:hAnsi="Times New Roman" w:cs="Times New Roman"/>
      <w:sz w:val="28"/>
      <w:szCs w:val="28"/>
      <w:lang w:val="ru-RU"/>
    </w:rPr>
  </w:style>
  <w:style w:type="table" w:customStyle="1" w:styleId="2b">
    <w:name w:val="Сетка таблицы2"/>
    <w:basedOn w:val="a3"/>
    <w:next w:val="aff0"/>
    <w:uiPriority w:val="59"/>
    <w:rsid w:val="0070021D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Заголовок 11"/>
    <w:basedOn w:val="a1"/>
    <w:qFormat/>
    <w:rsid w:val="0070021D"/>
    <w:pPr>
      <w:ind w:left="101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customStyle="1" w:styleId="310">
    <w:name w:val="Заголовок 31"/>
    <w:basedOn w:val="a1"/>
    <w:qFormat/>
    <w:rsid w:val="0070021D"/>
    <w:pPr>
      <w:ind w:left="100"/>
      <w:outlineLvl w:val="3"/>
    </w:pPr>
    <w:rPr>
      <w:rFonts w:ascii="Century Gothic" w:eastAsia="Century Gothic" w:hAnsi="Century Gothic" w:cs="Century Gothic"/>
      <w:b/>
      <w:bCs/>
    </w:rPr>
  </w:style>
  <w:style w:type="paragraph" w:customStyle="1" w:styleId="610">
    <w:name w:val="Заголовок 61"/>
    <w:basedOn w:val="a1"/>
    <w:qFormat/>
    <w:rsid w:val="0070021D"/>
    <w:pPr>
      <w:spacing w:line="240" w:lineRule="exact"/>
      <w:ind w:left="383"/>
      <w:jc w:val="both"/>
      <w:outlineLvl w:val="6"/>
    </w:pPr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70021D"/>
  </w:style>
  <w:style w:type="paragraph" w:styleId="affff4">
    <w:name w:val="No Spacing"/>
    <w:link w:val="affff5"/>
    <w:qFormat/>
    <w:rsid w:val="0070021D"/>
    <w:pPr>
      <w:widowControl/>
      <w:autoSpaceDE/>
      <w:autoSpaceDN/>
      <w:spacing w:line="360" w:lineRule="auto"/>
    </w:pPr>
    <w:rPr>
      <w:rFonts w:ascii="Times New Roman" w:eastAsia="Calibri" w:hAnsi="Times New Roman" w:cs="Times New Roman"/>
      <w:sz w:val="28"/>
      <w:lang w:val="ru-RU"/>
    </w:rPr>
  </w:style>
  <w:style w:type="character" w:customStyle="1" w:styleId="affff5">
    <w:name w:val="Без интервала Знак"/>
    <w:link w:val="affff4"/>
    <w:qFormat/>
    <w:locked/>
    <w:rsid w:val="0070021D"/>
    <w:rPr>
      <w:rFonts w:ascii="Times New Roman" w:eastAsia="Calibri" w:hAnsi="Times New Roman" w:cs="Times New Roman"/>
      <w:sz w:val="28"/>
      <w:lang w:val="ru-RU"/>
    </w:rPr>
  </w:style>
  <w:style w:type="paragraph" w:customStyle="1" w:styleId="a">
    <w:name w:val="Перечень"/>
    <w:basedOn w:val="a1"/>
    <w:next w:val="a1"/>
    <w:link w:val="affff6"/>
    <w:qFormat/>
    <w:rsid w:val="0070021D"/>
    <w:pPr>
      <w:widowControl/>
      <w:numPr>
        <w:numId w:val="93"/>
      </w:numPr>
      <w:suppressAutoHyphens/>
      <w:autoSpaceDE/>
      <w:autoSpaceDN/>
      <w:spacing w:line="360" w:lineRule="auto"/>
      <w:ind w:left="0" w:firstLine="284"/>
      <w:jc w:val="both"/>
    </w:pPr>
    <w:rPr>
      <w:rFonts w:eastAsia="Calibri"/>
      <w:sz w:val="28"/>
      <w:u w:color="000000"/>
      <w:bdr w:val="nil"/>
    </w:rPr>
  </w:style>
  <w:style w:type="character" w:customStyle="1" w:styleId="affff6">
    <w:name w:val="Перечень Знак"/>
    <w:link w:val="a"/>
    <w:qFormat/>
    <w:rsid w:val="0070021D"/>
    <w:rPr>
      <w:rFonts w:ascii="Times New Roman" w:eastAsia="Calibri" w:hAnsi="Times New Roman" w:cs="Times New Roman"/>
      <w:sz w:val="28"/>
      <w:u w:color="000000"/>
      <w:bdr w:val="nil"/>
      <w:lang w:val="ru-RU"/>
    </w:rPr>
  </w:style>
  <w:style w:type="numbering" w:customStyle="1" w:styleId="43">
    <w:name w:val="Нет списка4"/>
    <w:next w:val="a4"/>
    <w:uiPriority w:val="99"/>
    <w:semiHidden/>
    <w:unhideWhenUsed/>
    <w:rsid w:val="0070021D"/>
  </w:style>
  <w:style w:type="numbering" w:customStyle="1" w:styleId="54">
    <w:name w:val="Нет списка5"/>
    <w:next w:val="a4"/>
    <w:uiPriority w:val="99"/>
    <w:semiHidden/>
    <w:unhideWhenUsed/>
    <w:rsid w:val="0070021D"/>
  </w:style>
  <w:style w:type="numbering" w:customStyle="1" w:styleId="62">
    <w:name w:val="Нет списка6"/>
    <w:next w:val="a4"/>
    <w:uiPriority w:val="99"/>
    <w:semiHidden/>
    <w:unhideWhenUsed/>
    <w:rsid w:val="0070021D"/>
  </w:style>
  <w:style w:type="numbering" w:customStyle="1" w:styleId="72">
    <w:name w:val="Нет списка7"/>
    <w:next w:val="a4"/>
    <w:uiPriority w:val="99"/>
    <w:semiHidden/>
    <w:unhideWhenUsed/>
    <w:rsid w:val="0070021D"/>
  </w:style>
  <w:style w:type="numbering" w:customStyle="1" w:styleId="80">
    <w:name w:val="Нет списка8"/>
    <w:next w:val="a4"/>
    <w:uiPriority w:val="99"/>
    <w:semiHidden/>
    <w:unhideWhenUsed/>
    <w:rsid w:val="0070021D"/>
  </w:style>
  <w:style w:type="numbering" w:customStyle="1" w:styleId="90">
    <w:name w:val="Нет списка9"/>
    <w:next w:val="a4"/>
    <w:uiPriority w:val="99"/>
    <w:semiHidden/>
    <w:unhideWhenUsed/>
    <w:rsid w:val="0070021D"/>
  </w:style>
  <w:style w:type="numbering" w:customStyle="1" w:styleId="100">
    <w:name w:val="Нет списка10"/>
    <w:next w:val="a4"/>
    <w:uiPriority w:val="99"/>
    <w:semiHidden/>
    <w:unhideWhenUsed/>
    <w:rsid w:val="0070021D"/>
  </w:style>
  <w:style w:type="paragraph" w:customStyle="1" w:styleId="Standard">
    <w:name w:val="Standard"/>
    <w:qFormat/>
    <w:rsid w:val="0070021D"/>
    <w:pPr>
      <w:widowControl/>
      <w:suppressAutoHyphens/>
      <w:autoSpaceDE/>
      <w:spacing w:after="160" w:line="251" w:lineRule="auto"/>
      <w:textAlignment w:val="baseline"/>
    </w:pPr>
    <w:rPr>
      <w:rFonts w:ascii="Lucida Sans Unicode" w:eastAsia="Lucida Sans Unicode" w:hAnsi="Lucida Sans Unicode" w:cs="Tahoma"/>
      <w:kern w:val="3"/>
      <w:lang w:val="ru-RU" w:eastAsia="zh-CN"/>
    </w:rPr>
  </w:style>
  <w:style w:type="character" w:customStyle="1" w:styleId="y2iqfc">
    <w:name w:val="y2iqfc"/>
    <w:qFormat/>
    <w:rsid w:val="0070021D"/>
  </w:style>
  <w:style w:type="numbering" w:customStyle="1" w:styleId="111">
    <w:name w:val="Нет списка11"/>
    <w:next w:val="a4"/>
    <w:uiPriority w:val="99"/>
    <w:semiHidden/>
    <w:unhideWhenUsed/>
    <w:rsid w:val="0070021D"/>
  </w:style>
  <w:style w:type="character" w:customStyle="1" w:styleId="notranslate">
    <w:name w:val="notranslate"/>
    <w:qFormat/>
    <w:rsid w:val="0070021D"/>
  </w:style>
  <w:style w:type="numbering" w:customStyle="1" w:styleId="120">
    <w:name w:val="Нет списка12"/>
    <w:next w:val="a4"/>
    <w:uiPriority w:val="99"/>
    <w:semiHidden/>
    <w:unhideWhenUsed/>
    <w:rsid w:val="0070021D"/>
  </w:style>
  <w:style w:type="character" w:customStyle="1" w:styleId="extended-textshort">
    <w:name w:val="extended-text__short"/>
    <w:qFormat/>
    <w:rsid w:val="0070021D"/>
  </w:style>
  <w:style w:type="paragraph" w:customStyle="1" w:styleId="western">
    <w:name w:val="western"/>
    <w:basedOn w:val="a1"/>
    <w:qFormat/>
    <w:rsid w:val="0070021D"/>
    <w:pPr>
      <w:widowControl/>
      <w:autoSpaceDE/>
      <w:autoSpaceDN/>
      <w:spacing w:before="100" w:beforeAutospacing="1" w:after="100" w:afterAutospacing="1"/>
      <w:ind w:firstLine="709"/>
      <w:jc w:val="both"/>
    </w:pPr>
    <w:rPr>
      <w:sz w:val="24"/>
      <w:szCs w:val="24"/>
      <w:lang w:eastAsia="ru-RU"/>
    </w:rPr>
  </w:style>
  <w:style w:type="paragraph" w:styleId="affff7">
    <w:name w:val="Body Text Indent"/>
    <w:basedOn w:val="a1"/>
    <w:link w:val="affff8"/>
    <w:unhideWhenUsed/>
    <w:rsid w:val="0070021D"/>
    <w:pPr>
      <w:widowControl/>
      <w:autoSpaceDE/>
      <w:autoSpaceDN/>
      <w:spacing w:after="120" w:line="259" w:lineRule="auto"/>
      <w:ind w:left="283"/>
      <w:jc w:val="both"/>
    </w:pPr>
    <w:rPr>
      <w:rFonts w:eastAsia="Calibri"/>
      <w:sz w:val="28"/>
    </w:rPr>
  </w:style>
  <w:style w:type="character" w:customStyle="1" w:styleId="affff8">
    <w:name w:val="Основной текст с отступом Знак"/>
    <w:basedOn w:val="a2"/>
    <w:link w:val="affff7"/>
    <w:qFormat/>
    <w:rsid w:val="0070021D"/>
    <w:rPr>
      <w:rFonts w:ascii="Times New Roman" w:eastAsia="Calibri" w:hAnsi="Times New Roman" w:cs="Times New Roman"/>
      <w:sz w:val="28"/>
      <w:lang w:val="ru-RU"/>
    </w:rPr>
  </w:style>
  <w:style w:type="character" w:customStyle="1" w:styleId="extendedtext-full">
    <w:name w:val="extendedtext-full"/>
    <w:qFormat/>
    <w:rsid w:val="0070021D"/>
  </w:style>
  <w:style w:type="paragraph" w:customStyle="1" w:styleId="Pa13">
    <w:name w:val="Pa13"/>
    <w:basedOn w:val="Default"/>
    <w:next w:val="Default"/>
    <w:qFormat/>
    <w:rsid w:val="0070021D"/>
    <w:pPr>
      <w:spacing w:line="205" w:lineRule="atLeast"/>
    </w:pPr>
    <w:rPr>
      <w:rFonts w:ascii="Petersburg" w:hAnsi="Petersburg" w:cs="Times New Roman"/>
      <w:color w:val="auto"/>
    </w:rPr>
  </w:style>
  <w:style w:type="character" w:customStyle="1" w:styleId="organictextcontentspan">
    <w:name w:val="organictextcontentspan"/>
    <w:qFormat/>
    <w:rsid w:val="0070021D"/>
  </w:style>
  <w:style w:type="paragraph" w:customStyle="1" w:styleId="Pa21">
    <w:name w:val="Pa21"/>
    <w:basedOn w:val="Default"/>
    <w:next w:val="Default"/>
    <w:qFormat/>
    <w:rsid w:val="0070021D"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affff9">
    <w:name w:val="Strong"/>
    <w:qFormat/>
    <w:rsid w:val="0070021D"/>
    <w:rPr>
      <w:b/>
      <w:bCs/>
    </w:rPr>
  </w:style>
  <w:style w:type="character" w:customStyle="1" w:styleId="FontStyle94">
    <w:name w:val="Font Style94"/>
    <w:qFormat/>
    <w:rsid w:val="0070021D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101">
    <w:name w:val="Основной текст + 10"/>
    <w:aliases w:val="5 pt21"/>
    <w:qFormat/>
    <w:rsid w:val="0070021D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70021D"/>
    <w:rPr>
      <w:rFonts w:ascii="Bookman Old Style" w:hAnsi="Bookman Old Style" w:cs="Bookman Old Style"/>
      <w:sz w:val="14"/>
      <w:szCs w:val="14"/>
    </w:rPr>
  </w:style>
  <w:style w:type="numbering" w:customStyle="1" w:styleId="130">
    <w:name w:val="Нет списка13"/>
    <w:next w:val="a4"/>
    <w:uiPriority w:val="99"/>
    <w:semiHidden/>
    <w:unhideWhenUsed/>
    <w:rsid w:val="0070021D"/>
  </w:style>
  <w:style w:type="numbering" w:customStyle="1" w:styleId="WWNum12">
    <w:name w:val="WWNum12"/>
    <w:basedOn w:val="a4"/>
    <w:rsid w:val="0070021D"/>
    <w:pPr>
      <w:numPr>
        <w:numId w:val="94"/>
      </w:numPr>
    </w:pPr>
  </w:style>
  <w:style w:type="numbering" w:customStyle="1" w:styleId="WWNum3">
    <w:name w:val="WWNum3"/>
    <w:basedOn w:val="a4"/>
    <w:rsid w:val="0070021D"/>
    <w:pPr>
      <w:numPr>
        <w:numId w:val="95"/>
      </w:numPr>
    </w:pPr>
  </w:style>
  <w:style w:type="numbering" w:customStyle="1" w:styleId="WWNum5">
    <w:name w:val="WWNum5"/>
    <w:basedOn w:val="a4"/>
    <w:rsid w:val="0070021D"/>
    <w:pPr>
      <w:numPr>
        <w:numId w:val="96"/>
      </w:numPr>
    </w:pPr>
  </w:style>
  <w:style w:type="numbering" w:customStyle="1" w:styleId="WWNum6">
    <w:name w:val="WWNum6"/>
    <w:basedOn w:val="a4"/>
    <w:rsid w:val="0070021D"/>
    <w:pPr>
      <w:numPr>
        <w:numId w:val="97"/>
      </w:numPr>
    </w:pPr>
  </w:style>
  <w:style w:type="numbering" w:customStyle="1" w:styleId="WWNum8">
    <w:name w:val="WWNum8"/>
    <w:basedOn w:val="a4"/>
    <w:rsid w:val="0070021D"/>
    <w:pPr>
      <w:numPr>
        <w:numId w:val="98"/>
      </w:numPr>
    </w:pPr>
  </w:style>
  <w:style w:type="numbering" w:customStyle="1" w:styleId="WWNum9">
    <w:name w:val="WWNum9"/>
    <w:basedOn w:val="a4"/>
    <w:rsid w:val="0070021D"/>
    <w:pPr>
      <w:numPr>
        <w:numId w:val="99"/>
      </w:numPr>
    </w:pPr>
  </w:style>
  <w:style w:type="numbering" w:customStyle="1" w:styleId="WWNum10">
    <w:name w:val="WWNum10"/>
    <w:basedOn w:val="a4"/>
    <w:rsid w:val="0070021D"/>
    <w:pPr>
      <w:numPr>
        <w:numId w:val="100"/>
      </w:numPr>
    </w:pPr>
  </w:style>
  <w:style w:type="numbering" w:customStyle="1" w:styleId="WWNum11">
    <w:name w:val="WWNum11"/>
    <w:basedOn w:val="a4"/>
    <w:rsid w:val="0070021D"/>
    <w:pPr>
      <w:numPr>
        <w:numId w:val="101"/>
      </w:numPr>
    </w:pPr>
  </w:style>
  <w:style w:type="numbering" w:customStyle="1" w:styleId="WWNum16">
    <w:name w:val="WWNum16"/>
    <w:basedOn w:val="a4"/>
    <w:rsid w:val="0070021D"/>
    <w:pPr>
      <w:numPr>
        <w:numId w:val="102"/>
      </w:numPr>
    </w:pPr>
  </w:style>
  <w:style w:type="numbering" w:customStyle="1" w:styleId="140">
    <w:name w:val="Нет списка14"/>
    <w:next w:val="a4"/>
    <w:uiPriority w:val="99"/>
    <w:semiHidden/>
    <w:unhideWhenUsed/>
    <w:rsid w:val="0070021D"/>
  </w:style>
  <w:style w:type="character" w:customStyle="1" w:styleId="1f1">
    <w:name w:val="Текст сноски Знак1"/>
    <w:aliases w:val="Знак6 Знак1,F1 Знак1"/>
    <w:qFormat/>
    <w:rsid w:val="0070021D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">
    <w:name w:val="p"/>
    <w:basedOn w:val="a1"/>
    <w:qFormat/>
    <w:rsid w:val="0070021D"/>
    <w:pPr>
      <w:widowControl/>
      <w:autoSpaceDE/>
      <w:autoSpaceDN/>
      <w:spacing w:before="48" w:after="48"/>
      <w:ind w:firstLine="480"/>
      <w:jc w:val="both"/>
    </w:pPr>
    <w:rPr>
      <w:sz w:val="24"/>
      <w:szCs w:val="24"/>
      <w:lang w:eastAsia="ru-RU"/>
    </w:rPr>
  </w:style>
  <w:style w:type="paragraph" w:customStyle="1" w:styleId="centr">
    <w:name w:val="centr"/>
    <w:basedOn w:val="a1"/>
    <w:qFormat/>
    <w:rsid w:val="0070021D"/>
    <w:pPr>
      <w:widowControl/>
      <w:autoSpaceDE/>
      <w:autoSpaceDN/>
      <w:spacing w:before="48" w:after="48"/>
      <w:jc w:val="center"/>
    </w:pPr>
    <w:rPr>
      <w:sz w:val="19"/>
      <w:szCs w:val="19"/>
      <w:lang w:eastAsia="ru-RU"/>
    </w:rPr>
  </w:style>
  <w:style w:type="paragraph" w:customStyle="1" w:styleId="gost">
    <w:name w:val="gost"/>
    <w:basedOn w:val="a1"/>
    <w:qFormat/>
    <w:rsid w:val="0070021D"/>
    <w:pPr>
      <w:widowControl/>
      <w:autoSpaceDE/>
      <w:autoSpaceDN/>
      <w:spacing w:before="48" w:after="48"/>
      <w:jc w:val="right"/>
    </w:pPr>
    <w:rPr>
      <w:b/>
      <w:bCs/>
      <w:sz w:val="29"/>
      <w:szCs w:val="29"/>
      <w:lang w:eastAsia="ru-RU"/>
    </w:rPr>
  </w:style>
  <w:style w:type="paragraph" w:customStyle="1" w:styleId="pravo">
    <w:name w:val="pravo"/>
    <w:basedOn w:val="a1"/>
    <w:qFormat/>
    <w:rsid w:val="0070021D"/>
    <w:pPr>
      <w:widowControl/>
      <w:autoSpaceDE/>
      <w:autoSpaceDN/>
      <w:spacing w:before="48" w:after="48"/>
      <w:jc w:val="right"/>
    </w:pPr>
    <w:rPr>
      <w:sz w:val="24"/>
      <w:szCs w:val="24"/>
      <w:lang w:eastAsia="ru-RU"/>
    </w:rPr>
  </w:style>
  <w:style w:type="paragraph" w:customStyle="1" w:styleId="text-b">
    <w:name w:val="text-b"/>
    <w:basedOn w:val="a1"/>
    <w:qFormat/>
    <w:rsid w:val="0070021D"/>
    <w:pPr>
      <w:widowControl/>
      <w:autoSpaceDE/>
      <w:autoSpaceDN/>
      <w:spacing w:before="48" w:after="48"/>
      <w:jc w:val="both"/>
    </w:pPr>
    <w:rPr>
      <w:sz w:val="24"/>
      <w:szCs w:val="24"/>
      <w:lang w:eastAsia="ru-RU"/>
    </w:rPr>
  </w:style>
  <w:style w:type="paragraph" w:customStyle="1" w:styleId="text6">
    <w:name w:val="text6"/>
    <w:basedOn w:val="a1"/>
    <w:qFormat/>
    <w:rsid w:val="0070021D"/>
    <w:pPr>
      <w:widowControl/>
      <w:autoSpaceDE/>
      <w:autoSpaceDN/>
      <w:spacing w:before="240" w:after="48"/>
      <w:ind w:firstLine="720"/>
      <w:jc w:val="both"/>
    </w:pPr>
    <w:rPr>
      <w:sz w:val="24"/>
      <w:szCs w:val="24"/>
      <w:lang w:eastAsia="ru-RU"/>
    </w:rPr>
  </w:style>
  <w:style w:type="paragraph" w:customStyle="1" w:styleId="tyt1">
    <w:name w:val="tyt1"/>
    <w:basedOn w:val="a1"/>
    <w:qFormat/>
    <w:rsid w:val="0070021D"/>
    <w:pPr>
      <w:widowControl/>
      <w:autoSpaceDE/>
      <w:autoSpaceDN/>
      <w:spacing w:before="240" w:after="48"/>
      <w:jc w:val="center"/>
    </w:pPr>
    <w:rPr>
      <w:b/>
      <w:bCs/>
      <w:sz w:val="24"/>
      <w:szCs w:val="24"/>
      <w:lang w:eastAsia="ru-RU"/>
    </w:rPr>
  </w:style>
  <w:style w:type="paragraph" w:customStyle="1" w:styleId="zag1">
    <w:name w:val="zag1"/>
    <w:basedOn w:val="a1"/>
    <w:qFormat/>
    <w:rsid w:val="0070021D"/>
    <w:pPr>
      <w:widowControl/>
      <w:autoSpaceDE/>
      <w:autoSpaceDN/>
      <w:spacing w:before="48" w:after="48"/>
      <w:jc w:val="center"/>
    </w:pPr>
    <w:rPr>
      <w:b/>
      <w:bCs/>
      <w:spacing w:val="72"/>
      <w:sz w:val="34"/>
      <w:szCs w:val="34"/>
      <w:lang w:eastAsia="ru-RU"/>
    </w:rPr>
  </w:style>
  <w:style w:type="paragraph" w:customStyle="1" w:styleId="zag20">
    <w:name w:val="zag2"/>
    <w:basedOn w:val="a1"/>
    <w:qFormat/>
    <w:rsid w:val="0070021D"/>
    <w:pPr>
      <w:widowControl/>
      <w:autoSpaceDE/>
      <w:autoSpaceDN/>
      <w:spacing w:before="480" w:after="48"/>
      <w:jc w:val="center"/>
    </w:pPr>
    <w:rPr>
      <w:b/>
      <w:bCs/>
      <w:sz w:val="29"/>
      <w:szCs w:val="29"/>
      <w:lang w:eastAsia="ru-RU"/>
    </w:rPr>
  </w:style>
  <w:style w:type="paragraph" w:customStyle="1" w:styleId="zag30">
    <w:name w:val="zag3"/>
    <w:basedOn w:val="a1"/>
    <w:qFormat/>
    <w:rsid w:val="0070021D"/>
    <w:pPr>
      <w:widowControl/>
      <w:autoSpaceDE/>
      <w:autoSpaceDN/>
      <w:spacing w:before="240" w:after="240"/>
      <w:jc w:val="center"/>
    </w:pPr>
    <w:rPr>
      <w:sz w:val="24"/>
      <w:szCs w:val="24"/>
      <w:lang w:eastAsia="ru-RU"/>
    </w:rPr>
  </w:style>
  <w:style w:type="paragraph" w:customStyle="1" w:styleId="rvps2">
    <w:name w:val="rvps2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3">
    <w:name w:val="rvps3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4">
    <w:name w:val="rvps4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8">
    <w:name w:val="rvps8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9">
    <w:name w:val="rvps9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7">
    <w:name w:val="rvps7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0">
    <w:name w:val="rvps10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2">
    <w:name w:val="rvps12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3">
    <w:name w:val="rvps13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4">
    <w:name w:val="rvps14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5">
    <w:name w:val="rvps15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rvps16">
    <w:name w:val="rvps16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fffa">
    <w:name w:val="Подперечень Знак"/>
    <w:link w:val="a0"/>
    <w:qFormat/>
    <w:locked/>
    <w:rsid w:val="0070021D"/>
    <w:rPr>
      <w:rFonts w:ascii="Times New Roman" w:hAnsi="Times New Roman"/>
      <w:sz w:val="28"/>
      <w:u w:color="000000"/>
      <w:bdr w:val="none" w:sz="0" w:space="0" w:color="auto" w:frame="1"/>
    </w:rPr>
  </w:style>
  <w:style w:type="paragraph" w:customStyle="1" w:styleId="a0">
    <w:name w:val="Подперечень"/>
    <w:basedOn w:val="a"/>
    <w:next w:val="a1"/>
    <w:link w:val="affffa"/>
    <w:qFormat/>
    <w:rsid w:val="0070021D"/>
    <w:pPr>
      <w:numPr>
        <w:numId w:val="103"/>
      </w:numPr>
      <w:ind w:left="284" w:firstLine="425"/>
    </w:pPr>
    <w:rPr>
      <w:rFonts w:eastAsiaTheme="minorHAnsi" w:cstheme="minorBidi"/>
      <w:bdr w:val="none" w:sz="0" w:space="0" w:color="auto" w:frame="1"/>
      <w:lang w:val="en-US"/>
    </w:rPr>
  </w:style>
  <w:style w:type="paragraph" w:customStyle="1" w:styleId="p6">
    <w:name w:val="p6"/>
    <w:basedOn w:val="a1"/>
    <w:qFormat/>
    <w:rsid w:val="0070021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pple-converted-space">
    <w:name w:val="apple-converted-space"/>
    <w:qFormat/>
    <w:rsid w:val="0070021D"/>
  </w:style>
  <w:style w:type="character" w:customStyle="1" w:styleId="b-share-btnwrap">
    <w:name w:val="b-share-btn__wrap"/>
    <w:qFormat/>
    <w:rsid w:val="0070021D"/>
  </w:style>
  <w:style w:type="character" w:customStyle="1" w:styleId="page">
    <w:name w:val="page"/>
    <w:qFormat/>
    <w:rsid w:val="0070021D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70021D"/>
  </w:style>
  <w:style w:type="character" w:customStyle="1" w:styleId="rvts6">
    <w:name w:val="rvts6"/>
    <w:qFormat/>
    <w:rsid w:val="0070021D"/>
  </w:style>
  <w:style w:type="character" w:customStyle="1" w:styleId="rvts7">
    <w:name w:val="rvts7"/>
    <w:qFormat/>
    <w:rsid w:val="0070021D"/>
  </w:style>
  <w:style w:type="character" w:customStyle="1" w:styleId="rvts9">
    <w:name w:val="rvts9"/>
    <w:qFormat/>
    <w:rsid w:val="0070021D"/>
  </w:style>
  <w:style w:type="character" w:customStyle="1" w:styleId="rvts10">
    <w:name w:val="rvts10"/>
    <w:qFormat/>
    <w:rsid w:val="0070021D"/>
  </w:style>
  <w:style w:type="character" w:customStyle="1" w:styleId="2c">
    <w:name w:val="Основной текст (2)_"/>
    <w:link w:val="2d"/>
    <w:rsid w:val="0070021D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d">
    <w:name w:val="Основной текст (2)"/>
    <w:basedOn w:val="a1"/>
    <w:link w:val="2c"/>
    <w:rsid w:val="0070021D"/>
    <w:pPr>
      <w:shd w:val="clear" w:color="auto" w:fill="FFFFFF"/>
      <w:autoSpaceDE/>
      <w:autoSpaceDN/>
      <w:spacing w:before="240" w:line="226" w:lineRule="exact"/>
      <w:jc w:val="both"/>
    </w:pPr>
    <w:rPr>
      <w:rFonts w:cstheme="minorBidi"/>
      <w:sz w:val="18"/>
      <w:szCs w:val="18"/>
      <w:lang w:val="en-US"/>
    </w:rPr>
  </w:style>
  <w:style w:type="character" w:customStyle="1" w:styleId="2e">
    <w:name w:val="Основной текст (2) + Курсив"/>
    <w:rsid w:val="0070021D"/>
    <w:rPr>
      <w:rFonts w:ascii="Times New Roman" w:eastAsia="Times New Roman" w:hAnsi="Times New Roman" w:cs="Times New Roman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150">
    <w:name w:val="Нет списка15"/>
    <w:next w:val="a4"/>
    <w:uiPriority w:val="99"/>
    <w:semiHidden/>
    <w:unhideWhenUsed/>
    <w:rsid w:val="0070021D"/>
  </w:style>
  <w:style w:type="character" w:customStyle="1" w:styleId="WW8Num1z0">
    <w:name w:val="WW8Num1z0"/>
    <w:qFormat/>
    <w:rsid w:val="0070021D"/>
    <w:rPr>
      <w:rFonts w:ascii="Times New Roman" w:hAnsi="Times New Roman" w:cs="Times New Roman"/>
    </w:rPr>
  </w:style>
  <w:style w:type="character" w:customStyle="1" w:styleId="WW8Num1z1">
    <w:name w:val="WW8Num1z1"/>
    <w:qFormat/>
    <w:rsid w:val="0070021D"/>
    <w:rPr>
      <w:rFonts w:ascii="Symbol" w:hAnsi="Symbol" w:cs="Symbol"/>
    </w:rPr>
  </w:style>
  <w:style w:type="character" w:customStyle="1" w:styleId="WW8Num1z2">
    <w:name w:val="WW8Num1z2"/>
    <w:qFormat/>
    <w:rsid w:val="0070021D"/>
    <w:rPr>
      <w:rFonts w:ascii="Courier New" w:hAnsi="Courier New" w:cs="Courier New"/>
    </w:rPr>
  </w:style>
  <w:style w:type="character" w:customStyle="1" w:styleId="WW8Num1z3">
    <w:name w:val="WW8Num1z3"/>
    <w:qFormat/>
    <w:rsid w:val="0070021D"/>
    <w:rPr>
      <w:rFonts w:ascii="Wingdings" w:hAnsi="Wingdings" w:cs="Wingdings"/>
    </w:rPr>
  </w:style>
  <w:style w:type="character" w:customStyle="1" w:styleId="WW8Num2z0">
    <w:name w:val="WW8Num2z0"/>
    <w:qFormat/>
    <w:rsid w:val="0070021D"/>
    <w:rPr>
      <w:rFonts w:ascii="Symbol" w:hAnsi="Symbol" w:cs="Symbol"/>
    </w:rPr>
  </w:style>
  <w:style w:type="character" w:customStyle="1" w:styleId="WW8Num3z0">
    <w:name w:val="WW8Num3z0"/>
    <w:qFormat/>
    <w:rsid w:val="0070021D"/>
    <w:rPr>
      <w:rFonts w:ascii="Symbol" w:hAnsi="Symbol" w:cs="Symbol"/>
    </w:rPr>
  </w:style>
  <w:style w:type="character" w:customStyle="1" w:styleId="WW8Num4z0">
    <w:name w:val="WW8Num4z0"/>
    <w:qFormat/>
    <w:rsid w:val="0070021D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70021D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70021D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70021D"/>
    <w:rPr>
      <w:rFonts w:ascii="Symbol" w:eastAsia="Symbol" w:hAnsi="Symbol" w:cs="Symbol"/>
    </w:rPr>
  </w:style>
  <w:style w:type="character" w:customStyle="1" w:styleId="WW8Num5z0">
    <w:name w:val="WW8Num5z0"/>
    <w:qFormat/>
    <w:rsid w:val="0070021D"/>
    <w:rPr>
      <w:rFonts w:ascii="Times New Roman" w:hAnsi="Times New Roman" w:cs="Times New Roman"/>
      <w:lang w:val="ru-RU"/>
    </w:rPr>
  </w:style>
  <w:style w:type="character" w:customStyle="1" w:styleId="WW8Num5z1">
    <w:name w:val="WW8Num5z1"/>
    <w:qFormat/>
    <w:rsid w:val="0070021D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70021D"/>
    <w:rPr>
      <w:rFonts w:ascii="Wingdings" w:eastAsia="Wingdings" w:hAnsi="Wingdings" w:cs="Wingdings"/>
    </w:rPr>
  </w:style>
  <w:style w:type="character" w:customStyle="1" w:styleId="WW8Num5z3">
    <w:name w:val="WW8Num5z3"/>
    <w:qFormat/>
    <w:rsid w:val="0070021D"/>
    <w:rPr>
      <w:rFonts w:ascii="Symbol" w:eastAsia="Symbol" w:hAnsi="Symbol" w:cs="Symbol"/>
    </w:rPr>
  </w:style>
  <w:style w:type="character" w:customStyle="1" w:styleId="WW8Num6z0">
    <w:name w:val="WW8Num6z0"/>
    <w:qFormat/>
    <w:rsid w:val="0070021D"/>
    <w:rPr>
      <w:rFonts w:ascii="Times New Roman" w:hAnsi="Times New Roman" w:cs="Times New Roman"/>
      <w:lang w:val="ru-RU"/>
    </w:rPr>
  </w:style>
  <w:style w:type="character" w:customStyle="1" w:styleId="WW8Num6z1">
    <w:name w:val="WW8Num6z1"/>
    <w:qFormat/>
    <w:rsid w:val="0070021D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70021D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70021D"/>
    <w:rPr>
      <w:rFonts w:ascii="Symbol" w:eastAsia="Symbol" w:hAnsi="Symbol" w:cs="Symbol"/>
    </w:rPr>
  </w:style>
  <w:style w:type="character" w:customStyle="1" w:styleId="WW8Num7z0">
    <w:name w:val="WW8Num7z0"/>
    <w:qFormat/>
    <w:rsid w:val="0070021D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70021D"/>
    <w:rPr>
      <w:lang w:val="ru-RU" w:bidi="ar-SA"/>
    </w:rPr>
  </w:style>
  <w:style w:type="character" w:customStyle="1" w:styleId="WW8Num8z0">
    <w:name w:val="WW8Num8z0"/>
    <w:qFormat/>
    <w:rsid w:val="0070021D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70021D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70021D"/>
    <w:rPr>
      <w:rFonts w:ascii="Wingdings" w:eastAsia="Wingdings" w:hAnsi="Wingdings" w:cs="Wingdings"/>
    </w:rPr>
  </w:style>
  <w:style w:type="character" w:customStyle="1" w:styleId="WW8Num8z3">
    <w:name w:val="WW8Num8z3"/>
    <w:qFormat/>
    <w:rsid w:val="0070021D"/>
    <w:rPr>
      <w:rFonts w:ascii="Symbol" w:eastAsia="Symbol" w:hAnsi="Symbol" w:cs="Symbol"/>
    </w:rPr>
  </w:style>
  <w:style w:type="character" w:customStyle="1" w:styleId="WW8Num9z0">
    <w:name w:val="WW8Num9z0"/>
    <w:qFormat/>
    <w:rsid w:val="0070021D"/>
    <w:rPr>
      <w:rFonts w:ascii="Times New Roman" w:eastAsia="Cambria" w:hAnsi="Times New Roman" w:cs="Times New Roman"/>
      <w:color w:val="231F20"/>
      <w:w w:val="105"/>
    </w:rPr>
  </w:style>
  <w:style w:type="character" w:customStyle="1" w:styleId="WW8Num9z1">
    <w:name w:val="WW8Num9z1"/>
    <w:qFormat/>
    <w:rsid w:val="0070021D"/>
    <w:rPr>
      <w:rFonts w:ascii="Courier New" w:hAnsi="Courier New" w:cs="Courier New"/>
    </w:rPr>
  </w:style>
  <w:style w:type="character" w:customStyle="1" w:styleId="WW8Num9z2">
    <w:name w:val="WW8Num9z2"/>
    <w:qFormat/>
    <w:rsid w:val="0070021D"/>
    <w:rPr>
      <w:rFonts w:ascii="Wingdings" w:hAnsi="Wingdings" w:cs="Wingdings"/>
    </w:rPr>
  </w:style>
  <w:style w:type="character" w:customStyle="1" w:styleId="WW8Num9z3">
    <w:name w:val="WW8Num9z3"/>
    <w:qFormat/>
    <w:rsid w:val="0070021D"/>
    <w:rPr>
      <w:rFonts w:ascii="Symbol" w:hAnsi="Symbol" w:cs="Symbol"/>
    </w:rPr>
  </w:style>
  <w:style w:type="character" w:customStyle="1" w:styleId="WW8Num10z0">
    <w:name w:val="WW8Num10z0"/>
    <w:qFormat/>
    <w:rsid w:val="0070021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0z1">
    <w:name w:val="WW8Num10z1"/>
    <w:qFormat/>
    <w:rsid w:val="0070021D"/>
    <w:rPr>
      <w:rFonts w:ascii="Courier New" w:eastAsia="Courier New" w:hAnsi="Courier New" w:cs="Courier New"/>
    </w:rPr>
  </w:style>
  <w:style w:type="character" w:customStyle="1" w:styleId="WW8Num10z2">
    <w:name w:val="WW8Num10z2"/>
    <w:qFormat/>
    <w:rsid w:val="0070021D"/>
    <w:rPr>
      <w:rFonts w:ascii="Wingdings" w:eastAsia="Wingdings" w:hAnsi="Wingdings" w:cs="Wingdings"/>
    </w:rPr>
  </w:style>
  <w:style w:type="character" w:customStyle="1" w:styleId="WW8Num10z3">
    <w:name w:val="WW8Num10z3"/>
    <w:qFormat/>
    <w:rsid w:val="0070021D"/>
    <w:rPr>
      <w:rFonts w:ascii="Symbol" w:eastAsia="Symbol" w:hAnsi="Symbol" w:cs="Symbol"/>
    </w:rPr>
  </w:style>
  <w:style w:type="character" w:customStyle="1" w:styleId="WW8Num11z0">
    <w:name w:val="WW8Num11z0"/>
    <w:qFormat/>
    <w:rsid w:val="0070021D"/>
    <w:rPr>
      <w:rFonts w:ascii="Symbol" w:hAnsi="Symbol" w:cs="Symbol"/>
    </w:rPr>
  </w:style>
  <w:style w:type="character" w:customStyle="1" w:styleId="WW8Num11z1">
    <w:name w:val="WW8Num11z1"/>
    <w:qFormat/>
    <w:rsid w:val="0070021D"/>
    <w:rPr>
      <w:rFonts w:ascii="Courier New" w:hAnsi="Courier New" w:cs="Courier New"/>
    </w:rPr>
  </w:style>
  <w:style w:type="character" w:customStyle="1" w:styleId="WW8Num11z2">
    <w:name w:val="WW8Num11z2"/>
    <w:qFormat/>
    <w:rsid w:val="0070021D"/>
    <w:rPr>
      <w:rFonts w:ascii="Wingdings" w:hAnsi="Wingdings" w:cs="Wingdings"/>
    </w:rPr>
  </w:style>
  <w:style w:type="character" w:customStyle="1" w:styleId="WW8Num12z0">
    <w:name w:val="WW8Num12z0"/>
    <w:qFormat/>
    <w:rsid w:val="0070021D"/>
    <w:rPr>
      <w:rFonts w:ascii="Symbol" w:hAnsi="Symbol" w:cs="Symbol"/>
    </w:rPr>
  </w:style>
  <w:style w:type="character" w:customStyle="1" w:styleId="WW8Num12z1">
    <w:name w:val="WW8Num12z1"/>
    <w:qFormat/>
    <w:rsid w:val="0070021D"/>
    <w:rPr>
      <w:rFonts w:ascii="Courier New" w:hAnsi="Courier New" w:cs="Courier New"/>
    </w:rPr>
  </w:style>
  <w:style w:type="character" w:customStyle="1" w:styleId="WW8Num12z2">
    <w:name w:val="WW8Num12z2"/>
    <w:qFormat/>
    <w:rsid w:val="0070021D"/>
    <w:rPr>
      <w:rFonts w:ascii="Wingdings" w:hAnsi="Wingdings" w:cs="Wingdings"/>
    </w:rPr>
  </w:style>
  <w:style w:type="character" w:customStyle="1" w:styleId="WW8Num13z0">
    <w:name w:val="WW8Num13z0"/>
    <w:qFormat/>
    <w:rsid w:val="0070021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3z1">
    <w:name w:val="WW8Num13z1"/>
    <w:qFormat/>
    <w:rsid w:val="0070021D"/>
    <w:rPr>
      <w:rFonts w:ascii="Courier New" w:eastAsia="Courier New" w:hAnsi="Courier New" w:cs="Courier New"/>
    </w:rPr>
  </w:style>
  <w:style w:type="character" w:customStyle="1" w:styleId="WW8Num13z2">
    <w:name w:val="WW8Num13z2"/>
    <w:qFormat/>
    <w:rsid w:val="0070021D"/>
    <w:rPr>
      <w:rFonts w:ascii="Wingdings" w:eastAsia="Wingdings" w:hAnsi="Wingdings" w:cs="Wingdings"/>
    </w:rPr>
  </w:style>
  <w:style w:type="character" w:customStyle="1" w:styleId="WW8Num13z3">
    <w:name w:val="WW8Num13z3"/>
    <w:qFormat/>
    <w:rsid w:val="0070021D"/>
    <w:rPr>
      <w:rFonts w:ascii="Symbol" w:eastAsia="Symbol" w:hAnsi="Symbol" w:cs="Symbol"/>
    </w:rPr>
  </w:style>
  <w:style w:type="character" w:customStyle="1" w:styleId="WW8Num14z0">
    <w:name w:val="WW8Num14z0"/>
    <w:qFormat/>
    <w:rsid w:val="0070021D"/>
    <w:rPr>
      <w:rFonts w:ascii="Cambria" w:eastAsia="Cambria" w:hAnsi="Cambria" w:cs="Cambria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70021D"/>
    <w:rPr>
      <w:lang w:val="ru-RU" w:bidi="ar-SA"/>
    </w:rPr>
  </w:style>
  <w:style w:type="character" w:customStyle="1" w:styleId="WW8Num15z0">
    <w:name w:val="WW8Num15z0"/>
    <w:qFormat/>
    <w:rsid w:val="0070021D"/>
    <w:rPr>
      <w:rFonts w:ascii="Times New Roman" w:hAnsi="Times New Roman" w:cs="Times New Roman"/>
    </w:rPr>
  </w:style>
  <w:style w:type="character" w:customStyle="1" w:styleId="WW8Num15z1">
    <w:name w:val="WW8Num15z1"/>
    <w:qFormat/>
    <w:rsid w:val="0070021D"/>
    <w:rPr>
      <w:rFonts w:ascii="Courier New" w:hAnsi="Courier New" w:cs="Courier New"/>
    </w:rPr>
  </w:style>
  <w:style w:type="character" w:customStyle="1" w:styleId="WW8Num15z2">
    <w:name w:val="WW8Num15z2"/>
    <w:qFormat/>
    <w:rsid w:val="0070021D"/>
    <w:rPr>
      <w:rFonts w:ascii="Wingdings" w:hAnsi="Wingdings" w:cs="Wingdings"/>
    </w:rPr>
  </w:style>
  <w:style w:type="character" w:customStyle="1" w:styleId="WW8Num15z3">
    <w:name w:val="WW8Num15z3"/>
    <w:qFormat/>
    <w:rsid w:val="0070021D"/>
    <w:rPr>
      <w:rFonts w:ascii="Symbol" w:hAnsi="Symbol" w:cs="Symbol"/>
    </w:rPr>
  </w:style>
  <w:style w:type="character" w:customStyle="1" w:styleId="WW8Num16z0">
    <w:name w:val="WW8Num16z0"/>
    <w:qFormat/>
    <w:rsid w:val="0070021D"/>
    <w:rPr>
      <w:sz w:val="28"/>
    </w:rPr>
  </w:style>
  <w:style w:type="character" w:customStyle="1" w:styleId="WW8Num17z0">
    <w:name w:val="WW8Num17z0"/>
    <w:qFormat/>
    <w:rsid w:val="0070021D"/>
    <w:rPr>
      <w:w w:val="85"/>
    </w:rPr>
  </w:style>
  <w:style w:type="character" w:customStyle="1" w:styleId="WW8Num18z0">
    <w:name w:val="WW8Num18z0"/>
    <w:qFormat/>
    <w:rsid w:val="0070021D"/>
    <w:rPr>
      <w:sz w:val="28"/>
    </w:rPr>
  </w:style>
  <w:style w:type="character" w:customStyle="1" w:styleId="WW8Num19z0">
    <w:name w:val="WW8Num19z0"/>
    <w:qFormat/>
    <w:rsid w:val="0070021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9z1">
    <w:name w:val="WW8Num19z1"/>
    <w:qFormat/>
    <w:rsid w:val="0070021D"/>
    <w:rPr>
      <w:rFonts w:ascii="Courier New" w:eastAsia="Courier New" w:hAnsi="Courier New" w:cs="Courier New"/>
    </w:rPr>
  </w:style>
  <w:style w:type="character" w:customStyle="1" w:styleId="WW8Num19z2">
    <w:name w:val="WW8Num19z2"/>
    <w:qFormat/>
    <w:rsid w:val="0070021D"/>
    <w:rPr>
      <w:rFonts w:ascii="Wingdings" w:eastAsia="Wingdings" w:hAnsi="Wingdings" w:cs="Wingdings"/>
    </w:rPr>
  </w:style>
  <w:style w:type="character" w:customStyle="1" w:styleId="WW8Num19z3">
    <w:name w:val="WW8Num19z3"/>
    <w:qFormat/>
    <w:rsid w:val="0070021D"/>
    <w:rPr>
      <w:rFonts w:ascii="Symbol" w:eastAsia="Symbol" w:hAnsi="Symbol" w:cs="Symbol"/>
    </w:rPr>
  </w:style>
  <w:style w:type="character" w:customStyle="1" w:styleId="WW8Num20z0">
    <w:name w:val="WW8Num20z0"/>
    <w:qFormat/>
    <w:rsid w:val="0070021D"/>
    <w:rPr>
      <w:rFonts w:ascii="Symbol" w:hAnsi="Symbol" w:cs="Symbol"/>
    </w:rPr>
  </w:style>
  <w:style w:type="character" w:customStyle="1" w:styleId="WW8Num20z1">
    <w:name w:val="WW8Num20z1"/>
    <w:qFormat/>
    <w:rsid w:val="0070021D"/>
    <w:rPr>
      <w:rFonts w:ascii="Courier New" w:hAnsi="Courier New" w:cs="Courier New"/>
    </w:rPr>
  </w:style>
  <w:style w:type="character" w:customStyle="1" w:styleId="WW8Num20z2">
    <w:name w:val="WW8Num20z2"/>
    <w:qFormat/>
    <w:rsid w:val="0070021D"/>
    <w:rPr>
      <w:rFonts w:ascii="Wingdings" w:hAnsi="Wingdings" w:cs="Wingdings"/>
    </w:rPr>
  </w:style>
  <w:style w:type="character" w:customStyle="1" w:styleId="WW8Num21z0">
    <w:name w:val="WW8Num21z0"/>
    <w:qFormat/>
    <w:rsid w:val="0070021D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1z1">
    <w:name w:val="WW8Num21z1"/>
    <w:qFormat/>
    <w:rsid w:val="0070021D"/>
    <w:rPr>
      <w:rFonts w:ascii="Courier New" w:eastAsia="Courier New" w:hAnsi="Courier New" w:cs="Courier New"/>
    </w:rPr>
  </w:style>
  <w:style w:type="character" w:customStyle="1" w:styleId="WW8Num21z2">
    <w:name w:val="WW8Num21z2"/>
    <w:qFormat/>
    <w:rsid w:val="0070021D"/>
    <w:rPr>
      <w:rFonts w:ascii="Wingdings" w:eastAsia="Wingdings" w:hAnsi="Wingdings" w:cs="Wingdings"/>
    </w:rPr>
  </w:style>
  <w:style w:type="character" w:customStyle="1" w:styleId="WW8Num21z3">
    <w:name w:val="WW8Num21z3"/>
    <w:qFormat/>
    <w:rsid w:val="0070021D"/>
    <w:rPr>
      <w:rFonts w:ascii="Symbol" w:eastAsia="Symbol" w:hAnsi="Symbol" w:cs="Symbol"/>
    </w:rPr>
  </w:style>
  <w:style w:type="character" w:customStyle="1" w:styleId="WW8Num22z0">
    <w:name w:val="WW8Num22z0"/>
    <w:qFormat/>
    <w:rsid w:val="0070021D"/>
  </w:style>
  <w:style w:type="character" w:customStyle="1" w:styleId="WW8Num23z0">
    <w:name w:val="WW8Num23z0"/>
    <w:qFormat/>
    <w:rsid w:val="0070021D"/>
  </w:style>
  <w:style w:type="character" w:customStyle="1" w:styleId="WW8Num24z0">
    <w:name w:val="WW8Num24z0"/>
    <w:qFormat/>
    <w:rsid w:val="0070021D"/>
    <w:rPr>
      <w:rFonts w:ascii="Symbol" w:hAnsi="Symbol" w:cs="Symbol"/>
    </w:rPr>
  </w:style>
  <w:style w:type="character" w:customStyle="1" w:styleId="WW8Num24z1">
    <w:name w:val="WW8Num24z1"/>
    <w:qFormat/>
    <w:rsid w:val="0070021D"/>
    <w:rPr>
      <w:rFonts w:ascii="Courier New" w:hAnsi="Courier New" w:cs="Courier New"/>
    </w:rPr>
  </w:style>
  <w:style w:type="character" w:customStyle="1" w:styleId="WW8Num24z2">
    <w:name w:val="WW8Num24z2"/>
    <w:qFormat/>
    <w:rsid w:val="0070021D"/>
    <w:rPr>
      <w:rFonts w:ascii="Wingdings" w:hAnsi="Wingdings" w:cs="Wingdings"/>
    </w:rPr>
  </w:style>
  <w:style w:type="character" w:customStyle="1" w:styleId="WW8Num25z0">
    <w:name w:val="WW8Num25z0"/>
    <w:qFormat/>
    <w:rsid w:val="0070021D"/>
    <w:rPr>
      <w:rFonts w:ascii="Symbol" w:hAnsi="Symbol" w:cs="Symbol"/>
      <w:sz w:val="28"/>
      <w:szCs w:val="28"/>
      <w:lang w:val="ru-RU"/>
    </w:rPr>
  </w:style>
  <w:style w:type="character" w:customStyle="1" w:styleId="WW8Num25z1">
    <w:name w:val="WW8Num25z1"/>
    <w:qFormat/>
    <w:rsid w:val="0070021D"/>
    <w:rPr>
      <w:rFonts w:ascii="Courier New" w:eastAsia="Courier New" w:hAnsi="Courier New" w:cs="Courier New"/>
    </w:rPr>
  </w:style>
  <w:style w:type="character" w:customStyle="1" w:styleId="WW8Num25z2">
    <w:name w:val="WW8Num25z2"/>
    <w:qFormat/>
    <w:rsid w:val="0070021D"/>
    <w:rPr>
      <w:rFonts w:ascii="Wingdings" w:eastAsia="Wingdings" w:hAnsi="Wingdings" w:cs="Wingdings"/>
    </w:rPr>
  </w:style>
  <w:style w:type="character" w:customStyle="1" w:styleId="WW8Num25z3">
    <w:name w:val="WW8Num25z3"/>
    <w:qFormat/>
    <w:rsid w:val="0070021D"/>
    <w:rPr>
      <w:rFonts w:ascii="Symbol" w:eastAsia="Symbol" w:hAnsi="Symbol" w:cs="Symbol"/>
    </w:rPr>
  </w:style>
  <w:style w:type="character" w:customStyle="1" w:styleId="WW8Num26z0">
    <w:name w:val="WW8Num26z0"/>
    <w:qFormat/>
    <w:rsid w:val="0070021D"/>
    <w:rPr>
      <w:rFonts w:ascii="Symbol" w:hAnsi="Symbol" w:cs="Symbol"/>
    </w:rPr>
  </w:style>
  <w:style w:type="character" w:customStyle="1" w:styleId="WW8Num26z1">
    <w:name w:val="WW8Num26z1"/>
    <w:qFormat/>
    <w:rsid w:val="0070021D"/>
    <w:rPr>
      <w:rFonts w:ascii="Courier New" w:hAnsi="Courier New" w:cs="Courier New"/>
    </w:rPr>
  </w:style>
  <w:style w:type="character" w:customStyle="1" w:styleId="WW8Num26z2">
    <w:name w:val="WW8Num26z2"/>
    <w:qFormat/>
    <w:rsid w:val="0070021D"/>
    <w:rPr>
      <w:rFonts w:ascii="Wingdings" w:hAnsi="Wingdings" w:cs="Wingdings"/>
    </w:rPr>
  </w:style>
  <w:style w:type="character" w:customStyle="1" w:styleId="WW8Num27z0">
    <w:name w:val="WW8Num27z0"/>
    <w:qFormat/>
    <w:rsid w:val="0070021D"/>
    <w:rPr>
      <w:rFonts w:ascii="Symbol" w:hAnsi="Symbol" w:cs="Symbol"/>
    </w:rPr>
  </w:style>
  <w:style w:type="character" w:customStyle="1" w:styleId="WW8Num27z1">
    <w:name w:val="WW8Num27z1"/>
    <w:qFormat/>
    <w:rsid w:val="0070021D"/>
    <w:rPr>
      <w:rFonts w:ascii="Courier New" w:hAnsi="Courier New" w:cs="Courier New"/>
    </w:rPr>
  </w:style>
  <w:style w:type="character" w:customStyle="1" w:styleId="WW8Num27z2">
    <w:name w:val="WW8Num27z2"/>
    <w:qFormat/>
    <w:rsid w:val="0070021D"/>
    <w:rPr>
      <w:rFonts w:ascii="Wingdings" w:hAnsi="Wingdings" w:cs="Wingdings"/>
    </w:rPr>
  </w:style>
  <w:style w:type="character" w:customStyle="1" w:styleId="WW8Num28z0">
    <w:name w:val="WW8Num28z0"/>
    <w:qFormat/>
    <w:rsid w:val="0070021D"/>
    <w:rPr>
      <w:rFonts w:ascii="Symbol" w:hAnsi="Symbol" w:cs="Symbol"/>
    </w:rPr>
  </w:style>
  <w:style w:type="character" w:customStyle="1" w:styleId="WW8Num28z1">
    <w:name w:val="WW8Num28z1"/>
    <w:qFormat/>
    <w:rsid w:val="0070021D"/>
    <w:rPr>
      <w:rFonts w:ascii="Courier New" w:hAnsi="Courier New" w:cs="Courier New"/>
    </w:rPr>
  </w:style>
  <w:style w:type="character" w:customStyle="1" w:styleId="WW8Num28z2">
    <w:name w:val="WW8Num28z2"/>
    <w:qFormat/>
    <w:rsid w:val="0070021D"/>
    <w:rPr>
      <w:rFonts w:ascii="Wingdings" w:hAnsi="Wingdings" w:cs="Wingdings"/>
    </w:rPr>
  </w:style>
  <w:style w:type="character" w:customStyle="1" w:styleId="WW-">
    <w:name w:val="WW-Символ сноски"/>
    <w:qFormat/>
    <w:rsid w:val="0070021D"/>
  </w:style>
  <w:style w:type="character" w:customStyle="1" w:styleId="affffb">
    <w:name w:val="Символ концевой сноски"/>
    <w:qFormat/>
    <w:rsid w:val="0070021D"/>
    <w:rPr>
      <w:vertAlign w:val="superscript"/>
    </w:rPr>
  </w:style>
  <w:style w:type="paragraph" w:styleId="affffc">
    <w:name w:val="caption"/>
    <w:basedOn w:val="a1"/>
    <w:qFormat/>
    <w:rsid w:val="0070021D"/>
    <w:pPr>
      <w:suppressLineNumbers/>
      <w:suppressAutoHyphens/>
      <w:autoSpaceDE/>
      <w:autoSpaceDN/>
      <w:spacing w:before="120" w:after="120" w:line="276" w:lineRule="auto"/>
    </w:pPr>
    <w:rPr>
      <w:rFonts w:eastAsia="Calibri" w:cs="Arial"/>
      <w:i/>
      <w:iCs/>
      <w:sz w:val="24"/>
      <w:szCs w:val="24"/>
      <w:lang w:eastAsia="zh-CN"/>
    </w:rPr>
  </w:style>
  <w:style w:type="paragraph" w:styleId="1f2">
    <w:name w:val="index 1"/>
    <w:basedOn w:val="a1"/>
    <w:next w:val="a1"/>
    <w:autoRedefine/>
    <w:uiPriority w:val="99"/>
    <w:semiHidden/>
    <w:unhideWhenUsed/>
    <w:rsid w:val="0070021D"/>
    <w:pPr>
      <w:autoSpaceDE/>
      <w:autoSpaceDN/>
      <w:spacing w:after="200" w:line="276" w:lineRule="auto"/>
      <w:ind w:left="220" w:hanging="220"/>
    </w:pPr>
    <w:rPr>
      <w:rFonts w:ascii="Calibri" w:eastAsia="Calibri" w:hAnsi="Calibri"/>
    </w:rPr>
  </w:style>
  <w:style w:type="paragraph" w:styleId="affffd">
    <w:name w:val="index heading"/>
    <w:basedOn w:val="af0"/>
    <w:rsid w:val="0070021D"/>
    <w:pPr>
      <w:suppressLineNumbers/>
      <w:suppressAutoHyphens/>
    </w:pPr>
    <w:rPr>
      <w:bCs/>
      <w:sz w:val="32"/>
      <w:szCs w:val="32"/>
      <w:lang w:val="en-GB" w:eastAsia="zh-CN"/>
    </w:rPr>
  </w:style>
  <w:style w:type="paragraph" w:customStyle="1" w:styleId="affffe">
    <w:name w:val="Колонтитул"/>
    <w:basedOn w:val="a1"/>
    <w:qFormat/>
    <w:rsid w:val="0070021D"/>
    <w:pPr>
      <w:suppressLineNumbers/>
      <w:tabs>
        <w:tab w:val="center" w:pos="4819"/>
        <w:tab w:val="right" w:pos="9638"/>
      </w:tabs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WW-0">
    <w:name w:val="WW-Сноска"/>
    <w:basedOn w:val="aff2"/>
    <w:qFormat/>
    <w:rsid w:val="0070021D"/>
    <w:pPr>
      <w:suppressAutoHyphens/>
      <w:autoSpaceDE/>
      <w:autoSpaceDN/>
      <w:adjustRightInd/>
      <w:spacing w:line="174" w:lineRule="atLeast"/>
      <w:textAlignment w:val="center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styleId="34">
    <w:name w:val="List Bullet 3"/>
    <w:basedOn w:val="affd"/>
    <w:qFormat/>
    <w:rsid w:val="0070021D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customStyle="1" w:styleId="afffff">
    <w:name w:val="Содержимое таблицы"/>
    <w:basedOn w:val="a1"/>
    <w:qFormat/>
    <w:rsid w:val="0070021D"/>
    <w:pPr>
      <w:suppressLineNumbers/>
      <w:suppressAutoHyphens/>
      <w:autoSpaceDE/>
      <w:autoSpaceDN/>
      <w:spacing w:after="200" w:line="276" w:lineRule="auto"/>
    </w:pPr>
    <w:rPr>
      <w:rFonts w:ascii="Calibri" w:eastAsia="Calibri" w:hAnsi="Calibri"/>
      <w:lang w:eastAsia="zh-CN"/>
    </w:rPr>
  </w:style>
  <w:style w:type="paragraph" w:customStyle="1" w:styleId="afffff0">
    <w:name w:val="Заголовок таблицы"/>
    <w:basedOn w:val="afffff"/>
    <w:qFormat/>
    <w:rsid w:val="0070021D"/>
    <w:pPr>
      <w:jc w:val="center"/>
    </w:pPr>
    <w:rPr>
      <w:b/>
      <w:bCs/>
    </w:rPr>
  </w:style>
  <w:style w:type="paragraph" w:customStyle="1" w:styleId="afffff1">
    <w:name w:val="Верхний колонтитул слева"/>
    <w:basedOn w:val="ac"/>
    <w:qFormat/>
    <w:rsid w:val="0070021D"/>
    <w:pPr>
      <w:suppressLineNumbers/>
      <w:tabs>
        <w:tab w:val="clear" w:pos="4677"/>
        <w:tab w:val="clear" w:pos="9355"/>
        <w:tab w:val="center" w:pos="5102"/>
        <w:tab w:val="right" w:pos="10205"/>
      </w:tabs>
      <w:suppressAutoHyphens/>
    </w:pPr>
    <w:rPr>
      <w:lang w:eastAsia="zh-CN"/>
    </w:rPr>
  </w:style>
  <w:style w:type="numbering" w:customStyle="1" w:styleId="WW8Num1">
    <w:name w:val="WW8Num1"/>
    <w:qFormat/>
    <w:rsid w:val="0070021D"/>
  </w:style>
  <w:style w:type="numbering" w:customStyle="1" w:styleId="WW8Num2">
    <w:name w:val="WW8Num2"/>
    <w:qFormat/>
    <w:rsid w:val="0070021D"/>
  </w:style>
  <w:style w:type="numbering" w:customStyle="1" w:styleId="WW8Num3">
    <w:name w:val="WW8Num3"/>
    <w:qFormat/>
    <w:rsid w:val="0070021D"/>
  </w:style>
  <w:style w:type="numbering" w:customStyle="1" w:styleId="WW8Num4">
    <w:name w:val="WW8Num4"/>
    <w:qFormat/>
    <w:rsid w:val="0070021D"/>
  </w:style>
  <w:style w:type="numbering" w:customStyle="1" w:styleId="WW8Num5">
    <w:name w:val="WW8Num5"/>
    <w:qFormat/>
    <w:rsid w:val="0070021D"/>
  </w:style>
  <w:style w:type="numbering" w:customStyle="1" w:styleId="WW8Num6">
    <w:name w:val="WW8Num6"/>
    <w:qFormat/>
    <w:rsid w:val="0070021D"/>
  </w:style>
  <w:style w:type="numbering" w:customStyle="1" w:styleId="WW8Num7">
    <w:name w:val="WW8Num7"/>
    <w:qFormat/>
    <w:rsid w:val="0070021D"/>
  </w:style>
  <w:style w:type="numbering" w:customStyle="1" w:styleId="WW8Num8">
    <w:name w:val="WW8Num8"/>
    <w:qFormat/>
    <w:rsid w:val="0070021D"/>
  </w:style>
  <w:style w:type="numbering" w:customStyle="1" w:styleId="WW8Num9">
    <w:name w:val="WW8Num9"/>
    <w:qFormat/>
    <w:rsid w:val="0070021D"/>
  </w:style>
  <w:style w:type="numbering" w:customStyle="1" w:styleId="WW8Num10">
    <w:name w:val="WW8Num10"/>
    <w:qFormat/>
    <w:rsid w:val="0070021D"/>
  </w:style>
  <w:style w:type="numbering" w:customStyle="1" w:styleId="WW8Num11">
    <w:name w:val="WW8Num11"/>
    <w:qFormat/>
    <w:rsid w:val="0070021D"/>
  </w:style>
  <w:style w:type="numbering" w:customStyle="1" w:styleId="WW8Num12">
    <w:name w:val="WW8Num12"/>
    <w:qFormat/>
    <w:rsid w:val="0070021D"/>
  </w:style>
  <w:style w:type="numbering" w:customStyle="1" w:styleId="WW8Num13">
    <w:name w:val="WW8Num13"/>
    <w:qFormat/>
    <w:rsid w:val="0070021D"/>
  </w:style>
  <w:style w:type="numbering" w:customStyle="1" w:styleId="WW8Num14">
    <w:name w:val="WW8Num14"/>
    <w:qFormat/>
    <w:rsid w:val="0070021D"/>
  </w:style>
  <w:style w:type="numbering" w:customStyle="1" w:styleId="WW8Num15">
    <w:name w:val="WW8Num15"/>
    <w:qFormat/>
    <w:rsid w:val="0070021D"/>
  </w:style>
  <w:style w:type="numbering" w:customStyle="1" w:styleId="WW8Num16">
    <w:name w:val="WW8Num16"/>
    <w:qFormat/>
    <w:rsid w:val="0070021D"/>
  </w:style>
  <w:style w:type="numbering" w:customStyle="1" w:styleId="WW8Num17">
    <w:name w:val="WW8Num17"/>
    <w:qFormat/>
    <w:rsid w:val="0070021D"/>
  </w:style>
  <w:style w:type="numbering" w:customStyle="1" w:styleId="WW8Num18">
    <w:name w:val="WW8Num18"/>
    <w:qFormat/>
    <w:rsid w:val="0070021D"/>
  </w:style>
  <w:style w:type="numbering" w:customStyle="1" w:styleId="WW8Num19">
    <w:name w:val="WW8Num19"/>
    <w:qFormat/>
    <w:rsid w:val="0070021D"/>
  </w:style>
  <w:style w:type="numbering" w:customStyle="1" w:styleId="WW8Num20">
    <w:name w:val="WW8Num20"/>
    <w:qFormat/>
    <w:rsid w:val="0070021D"/>
  </w:style>
  <w:style w:type="numbering" w:customStyle="1" w:styleId="WW8Num21">
    <w:name w:val="WW8Num21"/>
    <w:qFormat/>
    <w:rsid w:val="0070021D"/>
  </w:style>
  <w:style w:type="numbering" w:customStyle="1" w:styleId="WW8Num22">
    <w:name w:val="WW8Num22"/>
    <w:qFormat/>
    <w:rsid w:val="0070021D"/>
  </w:style>
  <w:style w:type="numbering" w:customStyle="1" w:styleId="WW8Num23">
    <w:name w:val="WW8Num23"/>
    <w:qFormat/>
    <w:rsid w:val="0070021D"/>
  </w:style>
  <w:style w:type="numbering" w:customStyle="1" w:styleId="WW8Num24">
    <w:name w:val="WW8Num24"/>
    <w:qFormat/>
    <w:rsid w:val="0070021D"/>
  </w:style>
  <w:style w:type="numbering" w:customStyle="1" w:styleId="WW8Num25">
    <w:name w:val="WW8Num25"/>
    <w:qFormat/>
    <w:rsid w:val="0070021D"/>
  </w:style>
  <w:style w:type="numbering" w:customStyle="1" w:styleId="WW8Num26">
    <w:name w:val="WW8Num26"/>
    <w:qFormat/>
    <w:rsid w:val="0070021D"/>
  </w:style>
  <w:style w:type="numbering" w:customStyle="1" w:styleId="WW8Num27">
    <w:name w:val="WW8Num27"/>
    <w:qFormat/>
    <w:rsid w:val="0070021D"/>
  </w:style>
  <w:style w:type="numbering" w:customStyle="1" w:styleId="WW8Num28">
    <w:name w:val="WW8Num28"/>
    <w:qFormat/>
    <w:rsid w:val="0070021D"/>
  </w:style>
  <w:style w:type="numbering" w:customStyle="1" w:styleId="WWNum17">
    <w:name w:val="WWNum17"/>
    <w:basedOn w:val="a4"/>
    <w:rsid w:val="0070021D"/>
    <w:pPr>
      <w:numPr>
        <w:numId w:val="104"/>
      </w:numPr>
    </w:pPr>
  </w:style>
  <w:style w:type="numbering" w:customStyle="1" w:styleId="WWNum13">
    <w:name w:val="WWNum13"/>
    <w:basedOn w:val="a4"/>
    <w:rsid w:val="0070021D"/>
    <w:pPr>
      <w:numPr>
        <w:numId w:val="105"/>
      </w:numPr>
    </w:pPr>
  </w:style>
  <w:style w:type="table" w:customStyle="1" w:styleId="TableGrid">
    <w:name w:val="TableGrid"/>
    <w:rsid w:val="00E67426"/>
    <w:pPr>
      <w:widowControl/>
      <w:autoSpaceDE/>
      <w:autoSpaceDN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2">
    <w:name w:val="Heading 2"/>
    <w:basedOn w:val="a1"/>
    <w:uiPriority w:val="1"/>
    <w:qFormat/>
    <w:rsid w:val="00392B5F"/>
    <w:pPr>
      <w:spacing w:before="89"/>
      <w:ind w:left="110"/>
      <w:jc w:val="both"/>
      <w:outlineLvl w:val="2"/>
    </w:pPr>
    <w:rPr>
      <w:b/>
      <w:bCs/>
      <w:sz w:val="28"/>
      <w:szCs w:val="28"/>
    </w:rPr>
  </w:style>
  <w:style w:type="paragraph" w:customStyle="1" w:styleId="TOC2">
    <w:name w:val="TOC 2"/>
    <w:basedOn w:val="a1"/>
    <w:uiPriority w:val="1"/>
    <w:qFormat/>
    <w:rsid w:val="00392B5F"/>
    <w:pPr>
      <w:spacing w:before="125"/>
      <w:ind w:left="744" w:hanging="353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6006A5-CB77-4800-9FAB-4DB0A776C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271</Pages>
  <Words>149381</Words>
  <Characters>851473</Characters>
  <Application>Microsoft Office Word</Application>
  <DocSecurity>0</DocSecurity>
  <Lines>7095</Lines>
  <Paragraphs>1997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18</cp:revision>
  <cp:lastPrinted>2023-10-04T06:36:00Z</cp:lastPrinted>
  <dcterms:created xsi:type="dcterms:W3CDTF">2023-09-11T11:05:00Z</dcterms:created>
  <dcterms:modified xsi:type="dcterms:W3CDTF">2023-11-24T11:34:00Z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2023-08-14T00:00:00Z</vt:filetime>
  </property>
  <property fmtid="{D5CDD505-2E9C-101B-9397-08002B2CF9AE}" pid="3" name="LastSaved">
    <vt:filetime>2023-09-11T00:00:00Z</vt:filetime>
  </property>
</Properties>
</file>